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8D1" w:rsidRDefault="005E5698" w:rsidP="00F779D2">
      <w:pPr>
        <w:pStyle w:val="a3"/>
        <w:spacing w:before="66"/>
        <w:ind w:left="0" w:right="-15" w:firstLine="14"/>
        <w:jc w:val="both"/>
      </w:pPr>
      <w:r>
        <w:rPr>
          <w:noProof/>
          <w:lang w:eastAsia="ru-RU"/>
        </w:rPr>
        <w:drawing>
          <wp:inline distT="0" distB="0" distL="0" distR="0">
            <wp:extent cx="7003991" cy="9124422"/>
            <wp:effectExtent l="19050" t="0" r="6409" b="0"/>
            <wp:docPr id="1" name="Рисунок 41" descr="C:\Users\Student15\Desktop\сканер\Скан_20241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Student15\Desktop\сканер\Скан_202411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7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3991" cy="9124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6640">
        <w:lastRenderedPageBreak/>
        <w:t>Фонд оценочных средств (далее – ФОС) предназначен для аттестации обучающихся на</w:t>
      </w:r>
      <w:r w:rsidR="00296640">
        <w:rPr>
          <w:spacing w:val="1"/>
        </w:rPr>
        <w:t xml:space="preserve"> </w:t>
      </w:r>
      <w:r w:rsidR="00296640">
        <w:t>соответствие</w:t>
      </w:r>
      <w:r w:rsidR="00296640">
        <w:rPr>
          <w:spacing w:val="1"/>
        </w:rPr>
        <w:t xml:space="preserve"> </w:t>
      </w:r>
      <w:r w:rsidR="00296640">
        <w:t>их</w:t>
      </w:r>
      <w:r w:rsidR="00296640">
        <w:rPr>
          <w:spacing w:val="1"/>
        </w:rPr>
        <w:t xml:space="preserve"> </w:t>
      </w:r>
      <w:r w:rsidR="00296640">
        <w:t>персональных</w:t>
      </w:r>
      <w:r w:rsidR="00296640">
        <w:rPr>
          <w:spacing w:val="1"/>
        </w:rPr>
        <w:t xml:space="preserve"> </w:t>
      </w:r>
      <w:r w:rsidR="00296640">
        <w:t>достижений</w:t>
      </w:r>
      <w:r w:rsidR="00296640">
        <w:rPr>
          <w:spacing w:val="1"/>
        </w:rPr>
        <w:t xml:space="preserve"> </w:t>
      </w:r>
      <w:r w:rsidR="00296640">
        <w:t>поэтапным</w:t>
      </w:r>
      <w:r w:rsidR="00296640">
        <w:rPr>
          <w:spacing w:val="1"/>
        </w:rPr>
        <w:t xml:space="preserve"> </w:t>
      </w:r>
      <w:r w:rsidR="00296640">
        <w:t>требованиям</w:t>
      </w:r>
      <w:r w:rsidR="00296640">
        <w:rPr>
          <w:spacing w:val="1"/>
        </w:rPr>
        <w:t xml:space="preserve"> </w:t>
      </w:r>
      <w:r w:rsidR="00296640">
        <w:t>программы</w:t>
      </w:r>
      <w:r w:rsidR="00296640">
        <w:rPr>
          <w:spacing w:val="1"/>
        </w:rPr>
        <w:t xml:space="preserve"> </w:t>
      </w:r>
      <w:r w:rsidR="00296640">
        <w:t>подготовки</w:t>
      </w:r>
      <w:r w:rsidR="00296640">
        <w:rPr>
          <w:spacing w:val="1"/>
        </w:rPr>
        <w:t xml:space="preserve"> </w:t>
      </w:r>
      <w:r w:rsidR="00296640">
        <w:t>специалистов</w:t>
      </w:r>
      <w:r w:rsidR="00296640">
        <w:rPr>
          <w:spacing w:val="-1"/>
        </w:rPr>
        <w:t xml:space="preserve"> </w:t>
      </w:r>
      <w:r w:rsidR="00296640">
        <w:t>среднего</w:t>
      </w:r>
      <w:r w:rsidR="00296640">
        <w:rPr>
          <w:spacing w:val="-1"/>
        </w:rPr>
        <w:t xml:space="preserve"> </w:t>
      </w:r>
      <w:r w:rsidR="00296640">
        <w:t>звена</w:t>
      </w:r>
      <w:r w:rsidR="00296640">
        <w:rPr>
          <w:spacing w:val="-1"/>
        </w:rPr>
        <w:t xml:space="preserve"> </w:t>
      </w:r>
      <w:r w:rsidR="00296640">
        <w:t>по специальности</w:t>
      </w:r>
      <w:r w:rsidR="00296640">
        <w:rPr>
          <w:spacing w:val="-1"/>
        </w:rPr>
        <w:t xml:space="preserve"> </w:t>
      </w:r>
      <w:r w:rsidR="00296640">
        <w:t>33.02.01 Фармация.</w:t>
      </w:r>
    </w:p>
    <w:p w:rsidR="00CA48D1" w:rsidRDefault="00296640">
      <w:pPr>
        <w:pStyle w:val="a3"/>
        <w:spacing w:before="1"/>
        <w:ind w:right="569" w:firstLine="708"/>
        <w:jc w:val="both"/>
      </w:pPr>
      <w:r>
        <w:t>Данный</w:t>
      </w:r>
      <w:r>
        <w:rPr>
          <w:spacing w:val="1"/>
        </w:rPr>
        <w:t xml:space="preserve"> </w:t>
      </w:r>
      <w:r>
        <w:t>ФОС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компетенции</w:t>
      </w:r>
      <w:r>
        <w:rPr>
          <w:spacing w:val="-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-1"/>
        </w:rPr>
        <w:t xml:space="preserve"> </w:t>
      </w:r>
      <w:r>
        <w:t>33.02.01</w:t>
      </w:r>
      <w:r>
        <w:rPr>
          <w:spacing w:val="-1"/>
        </w:rPr>
        <w:t xml:space="preserve"> </w:t>
      </w:r>
      <w:r>
        <w:t>Фармация очной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обучения.</w:t>
      </w:r>
    </w:p>
    <w:p w:rsidR="00CA48D1" w:rsidRDefault="00296640">
      <w:pPr>
        <w:pStyle w:val="a3"/>
        <w:ind w:right="564" w:firstLine="708"/>
        <w:jc w:val="both"/>
      </w:pPr>
      <w:r>
        <w:t>ФОС разработан на основе требований 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(далее –</w:t>
      </w:r>
      <w:r>
        <w:rPr>
          <w:spacing w:val="-1"/>
        </w:rPr>
        <w:t xml:space="preserve"> </w:t>
      </w:r>
      <w:r>
        <w:t>ФГОС) по</w:t>
      </w:r>
      <w:r>
        <w:rPr>
          <w:spacing w:val="-1"/>
        </w:rPr>
        <w:t xml:space="preserve"> </w:t>
      </w:r>
      <w:r>
        <w:t>специальности</w:t>
      </w:r>
      <w:r>
        <w:rPr>
          <w:spacing w:val="2"/>
        </w:rPr>
        <w:t xml:space="preserve"> </w:t>
      </w:r>
      <w:r>
        <w:t>33.02.01.</w:t>
      </w:r>
      <w:r>
        <w:rPr>
          <w:spacing w:val="4"/>
        </w:rPr>
        <w:t xml:space="preserve"> </w:t>
      </w:r>
      <w:r>
        <w:t>«Фармация».</w:t>
      </w:r>
    </w:p>
    <w:p w:rsidR="00CA48D1" w:rsidRDefault="00296640">
      <w:pPr>
        <w:pStyle w:val="a3"/>
        <w:ind w:right="562" w:firstLine="708"/>
        <w:jc w:val="both"/>
      </w:pPr>
      <w:r>
        <w:t>ФОС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комплектов</w:t>
      </w:r>
      <w:r>
        <w:rPr>
          <w:spacing w:val="1"/>
        </w:rPr>
        <w:t xml:space="preserve"> </w:t>
      </w:r>
      <w:r>
        <w:t>контрольно-оценочных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КОС)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учебной дисциплине, профессиональному модулю программы подготовки специалистов среднего</w:t>
      </w:r>
      <w:r>
        <w:rPr>
          <w:spacing w:val="1"/>
        </w:rPr>
        <w:t xml:space="preserve"> </w:t>
      </w:r>
      <w:r>
        <w:t>звена</w:t>
      </w:r>
      <w:r>
        <w:rPr>
          <w:spacing w:val="-2"/>
        </w:rPr>
        <w:t xml:space="preserve"> </w:t>
      </w:r>
      <w:r>
        <w:t>по специальности 33.02.01 Фармация.</w:t>
      </w:r>
    </w:p>
    <w:p w:rsidR="00CA48D1" w:rsidRDefault="00CA48D1">
      <w:pPr>
        <w:pStyle w:val="a3"/>
        <w:ind w:left="0"/>
        <w:rPr>
          <w:sz w:val="26"/>
        </w:rPr>
      </w:pPr>
    </w:p>
    <w:p w:rsidR="00CA48D1" w:rsidRDefault="00CA48D1">
      <w:pPr>
        <w:pStyle w:val="a3"/>
        <w:ind w:left="0"/>
        <w:rPr>
          <w:sz w:val="22"/>
        </w:rPr>
      </w:pPr>
    </w:p>
    <w:p w:rsidR="00CA48D1" w:rsidRDefault="00296640">
      <w:pPr>
        <w:ind w:left="553"/>
        <w:rPr>
          <w:sz w:val="24"/>
        </w:rPr>
      </w:pPr>
      <w:r>
        <w:rPr>
          <w:b/>
          <w:sz w:val="24"/>
        </w:rPr>
        <w:t>Организация-разработчик:</w:t>
      </w:r>
      <w:r>
        <w:rPr>
          <w:b/>
          <w:spacing w:val="-4"/>
          <w:sz w:val="24"/>
        </w:rPr>
        <w:t xml:space="preserve"> </w:t>
      </w:r>
      <w:r w:rsidR="000477B6" w:rsidRPr="00B20F65">
        <w:rPr>
          <w:szCs w:val="28"/>
        </w:rPr>
        <w:t>ПОАНО «Медицинский колледж» г. Хасавюрт</w:t>
      </w:r>
    </w:p>
    <w:p w:rsidR="00CA48D1" w:rsidRDefault="00CA48D1">
      <w:pPr>
        <w:pStyle w:val="a3"/>
        <w:ind w:left="0"/>
        <w:rPr>
          <w:sz w:val="26"/>
        </w:rPr>
      </w:pPr>
    </w:p>
    <w:p w:rsidR="00CA48D1" w:rsidRDefault="00CA48D1">
      <w:pPr>
        <w:pStyle w:val="a3"/>
        <w:spacing w:before="2"/>
        <w:ind w:left="0"/>
        <w:rPr>
          <w:sz w:val="26"/>
        </w:rPr>
      </w:pPr>
    </w:p>
    <w:p w:rsidR="00CA48D1" w:rsidRDefault="00296640" w:rsidP="000477B6">
      <w:pPr>
        <w:pStyle w:val="a3"/>
      </w:pPr>
      <w:r>
        <w:t>Комплект</w:t>
      </w:r>
      <w:r>
        <w:rPr>
          <w:spacing w:val="37"/>
        </w:rPr>
        <w:t xml:space="preserve"> </w:t>
      </w:r>
      <w:r>
        <w:t>контрольно-оценочных</w:t>
      </w:r>
      <w:r>
        <w:rPr>
          <w:spacing w:val="38"/>
        </w:rPr>
        <w:t xml:space="preserve"> </w:t>
      </w:r>
      <w:r>
        <w:t>средств</w:t>
      </w:r>
      <w:r>
        <w:rPr>
          <w:spacing w:val="36"/>
        </w:rPr>
        <w:t xml:space="preserve"> </w:t>
      </w:r>
      <w:r>
        <w:t>рассмотрен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согласован</w:t>
      </w:r>
      <w:r>
        <w:rPr>
          <w:spacing w:val="39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заседании</w:t>
      </w:r>
      <w:r>
        <w:rPr>
          <w:spacing w:val="37"/>
        </w:rPr>
        <w:t xml:space="preserve"> </w:t>
      </w:r>
      <w:r w:rsidR="000477B6">
        <w:t xml:space="preserve">педагогического </w:t>
      </w:r>
      <w:r>
        <w:t>совета</w:t>
      </w:r>
      <w:r>
        <w:rPr>
          <w:spacing w:val="-1"/>
        </w:rPr>
        <w:t xml:space="preserve"> </w:t>
      </w:r>
      <w:r>
        <w:t>по среднему</w:t>
      </w:r>
      <w:r>
        <w:rPr>
          <w:spacing w:val="-5"/>
        </w:rPr>
        <w:t xml:space="preserve"> </w:t>
      </w:r>
      <w:r>
        <w:t>профессиональному</w:t>
      </w:r>
      <w:r>
        <w:rPr>
          <w:spacing w:val="-5"/>
        </w:rPr>
        <w:t xml:space="preserve"> </w:t>
      </w:r>
      <w:r>
        <w:t>образованию</w:t>
      </w:r>
      <w:r>
        <w:rPr>
          <w:spacing w:val="-1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«</w:t>
      </w:r>
      <w:r w:rsidR="000477B6">
        <w:t>27</w:t>
      </w:r>
      <w:r>
        <w:t>»</w:t>
      </w:r>
      <w:r>
        <w:rPr>
          <w:spacing w:val="-6"/>
        </w:rPr>
        <w:t xml:space="preserve"> </w:t>
      </w:r>
      <w:r w:rsidR="000477B6">
        <w:t>августа</w:t>
      </w:r>
      <w:r>
        <w:rPr>
          <w:spacing w:val="-1"/>
        </w:rPr>
        <w:t xml:space="preserve"> </w:t>
      </w:r>
      <w:r>
        <w:t>2024г.</w:t>
      </w:r>
      <w:r>
        <w:rPr>
          <w:spacing w:val="1"/>
        </w:rPr>
        <w:t xml:space="preserve"> </w:t>
      </w:r>
      <w:r>
        <w:t>Протокол №</w:t>
      </w:r>
      <w:r>
        <w:rPr>
          <w:spacing w:val="-1"/>
        </w:rPr>
        <w:t xml:space="preserve"> </w:t>
      </w:r>
      <w:r w:rsidR="000477B6">
        <w:t>6</w:t>
      </w:r>
      <w:r>
        <w:t>.</w:t>
      </w:r>
    </w:p>
    <w:p w:rsidR="00CA48D1" w:rsidRDefault="00CA48D1">
      <w:pPr>
        <w:spacing w:line="274" w:lineRule="exact"/>
        <w:sectPr w:rsidR="00CA48D1" w:rsidSect="000477B6">
          <w:footerReference w:type="default" r:id="rId8"/>
          <w:pgSz w:w="11910" w:h="16840"/>
          <w:pgMar w:top="1040" w:right="428" w:bottom="1160" w:left="440" w:header="0" w:footer="976" w:gutter="0"/>
          <w:pgNumType w:start="1"/>
          <w:cols w:space="720"/>
        </w:sectPr>
      </w:pPr>
    </w:p>
    <w:p w:rsidR="00CA48D1" w:rsidRDefault="00296640">
      <w:pPr>
        <w:pStyle w:val="Heading1"/>
        <w:spacing w:before="72"/>
        <w:ind w:left="2866"/>
      </w:pPr>
      <w:r>
        <w:lastRenderedPageBreak/>
        <w:t>Содержание</w:t>
      </w:r>
    </w:p>
    <w:p w:rsidR="00CA48D1" w:rsidRDefault="00CA48D1">
      <w:pPr>
        <w:pStyle w:val="a3"/>
        <w:spacing w:before="6"/>
        <w:ind w:left="0"/>
        <w:rPr>
          <w:b/>
          <w:sz w:val="28"/>
        </w:rPr>
      </w:pPr>
    </w:p>
    <w:tbl>
      <w:tblPr>
        <w:tblStyle w:val="TableNormal"/>
        <w:tblW w:w="0" w:type="auto"/>
        <w:tblInd w:w="361" w:type="dxa"/>
        <w:tblLayout w:type="fixed"/>
        <w:tblLook w:val="01E0"/>
      </w:tblPr>
      <w:tblGrid>
        <w:gridCol w:w="843"/>
        <w:gridCol w:w="7825"/>
        <w:gridCol w:w="1566"/>
      </w:tblGrid>
      <w:tr w:rsidR="00CA48D1">
        <w:trPr>
          <w:trHeight w:val="270"/>
        </w:trPr>
        <w:tc>
          <w:tcPr>
            <w:tcW w:w="843" w:type="dxa"/>
          </w:tcPr>
          <w:p w:rsidR="00CA48D1" w:rsidRDefault="00296640">
            <w:pPr>
              <w:pStyle w:val="TableParagraph"/>
              <w:spacing w:line="251" w:lineRule="exact"/>
              <w:ind w:left="252"/>
              <w:rPr>
                <w:sz w:val="24"/>
              </w:rPr>
            </w:pPr>
            <w:r>
              <w:rPr>
                <w:sz w:val="24"/>
              </w:rPr>
              <w:t>№№</w:t>
            </w:r>
          </w:p>
        </w:tc>
        <w:tc>
          <w:tcPr>
            <w:tcW w:w="7825" w:type="dxa"/>
          </w:tcPr>
          <w:p w:rsidR="00CA48D1" w:rsidRDefault="00296640">
            <w:pPr>
              <w:pStyle w:val="TableParagraph"/>
              <w:spacing w:line="251" w:lineRule="exact"/>
              <w:ind w:left="1993" w:right="190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дисциплины/МДК/ПМ</w:t>
            </w:r>
          </w:p>
        </w:tc>
        <w:tc>
          <w:tcPr>
            <w:tcW w:w="1566" w:type="dxa"/>
          </w:tcPr>
          <w:p w:rsidR="00CA48D1" w:rsidRDefault="00296640">
            <w:pPr>
              <w:pStyle w:val="TableParagraph"/>
              <w:spacing w:line="251" w:lineRule="exact"/>
              <w:ind w:left="307" w:right="179"/>
              <w:jc w:val="center"/>
              <w:rPr>
                <w:sz w:val="24"/>
              </w:rPr>
            </w:pPr>
            <w:r>
              <w:rPr>
                <w:sz w:val="24"/>
              </w:rPr>
              <w:t>Страницы</w:t>
            </w:r>
          </w:p>
        </w:tc>
      </w:tr>
      <w:tr w:rsidR="00CA48D1">
        <w:trPr>
          <w:trHeight w:val="275"/>
        </w:trPr>
        <w:tc>
          <w:tcPr>
            <w:tcW w:w="843" w:type="dxa"/>
          </w:tcPr>
          <w:p w:rsidR="00CA48D1" w:rsidRDefault="00296640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825" w:type="dxa"/>
          </w:tcPr>
          <w:p w:rsidR="00CA48D1" w:rsidRDefault="00296640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ОГСЭ.01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философии</w:t>
            </w:r>
          </w:p>
        </w:tc>
        <w:tc>
          <w:tcPr>
            <w:tcW w:w="1566" w:type="dxa"/>
          </w:tcPr>
          <w:p w:rsidR="00CA48D1" w:rsidRDefault="00296640">
            <w:pPr>
              <w:pStyle w:val="TableParagraph"/>
              <w:spacing w:line="256" w:lineRule="exact"/>
              <w:ind w:left="13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A48D1">
        <w:trPr>
          <w:trHeight w:val="275"/>
        </w:trPr>
        <w:tc>
          <w:tcPr>
            <w:tcW w:w="843" w:type="dxa"/>
          </w:tcPr>
          <w:p w:rsidR="00CA48D1" w:rsidRDefault="00296640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825" w:type="dxa"/>
          </w:tcPr>
          <w:p w:rsidR="00CA48D1" w:rsidRDefault="00296640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ОГСЭ.02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1566" w:type="dxa"/>
          </w:tcPr>
          <w:p w:rsidR="00CA48D1" w:rsidRDefault="00296640" w:rsidP="00C92AC3">
            <w:pPr>
              <w:pStyle w:val="TableParagraph"/>
              <w:spacing w:line="256" w:lineRule="exact"/>
              <w:ind w:left="307" w:right="1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92AC3">
              <w:rPr>
                <w:sz w:val="24"/>
              </w:rPr>
              <w:t>0</w:t>
            </w:r>
          </w:p>
        </w:tc>
      </w:tr>
      <w:tr w:rsidR="00CA48D1">
        <w:trPr>
          <w:trHeight w:val="276"/>
        </w:trPr>
        <w:tc>
          <w:tcPr>
            <w:tcW w:w="843" w:type="dxa"/>
          </w:tcPr>
          <w:p w:rsidR="00CA48D1" w:rsidRDefault="00296640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825" w:type="dxa"/>
          </w:tcPr>
          <w:p w:rsidR="00CA48D1" w:rsidRDefault="00296640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ОГСЭ.03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66" w:type="dxa"/>
          </w:tcPr>
          <w:p w:rsidR="00CA48D1" w:rsidRDefault="00296640" w:rsidP="00C92AC3">
            <w:pPr>
              <w:pStyle w:val="TableParagraph"/>
              <w:spacing w:line="256" w:lineRule="exact"/>
              <w:ind w:left="307" w:right="1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92AC3">
              <w:rPr>
                <w:sz w:val="24"/>
              </w:rPr>
              <w:t>6</w:t>
            </w:r>
          </w:p>
        </w:tc>
      </w:tr>
      <w:tr w:rsidR="00CA48D1">
        <w:trPr>
          <w:trHeight w:val="276"/>
        </w:trPr>
        <w:tc>
          <w:tcPr>
            <w:tcW w:w="843" w:type="dxa"/>
          </w:tcPr>
          <w:p w:rsidR="00CA48D1" w:rsidRDefault="00296640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825" w:type="dxa"/>
          </w:tcPr>
          <w:p w:rsidR="00CA48D1" w:rsidRDefault="00296640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ОГСЭ.04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566" w:type="dxa"/>
          </w:tcPr>
          <w:p w:rsidR="00CA48D1" w:rsidRDefault="00296640" w:rsidP="00C92AC3">
            <w:pPr>
              <w:pStyle w:val="TableParagraph"/>
              <w:spacing w:line="256" w:lineRule="exact"/>
              <w:ind w:left="307" w:right="17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C92AC3">
              <w:rPr>
                <w:sz w:val="24"/>
              </w:rPr>
              <w:t>6</w:t>
            </w:r>
          </w:p>
        </w:tc>
      </w:tr>
      <w:tr w:rsidR="00CA48D1">
        <w:trPr>
          <w:trHeight w:val="275"/>
        </w:trPr>
        <w:tc>
          <w:tcPr>
            <w:tcW w:w="843" w:type="dxa"/>
          </w:tcPr>
          <w:p w:rsidR="00CA48D1" w:rsidRDefault="00296640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825" w:type="dxa"/>
          </w:tcPr>
          <w:p w:rsidR="00CA48D1" w:rsidRDefault="00296640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ОГСЭ.05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1566" w:type="dxa"/>
          </w:tcPr>
          <w:p w:rsidR="00CA48D1" w:rsidRDefault="00296640">
            <w:pPr>
              <w:pStyle w:val="TableParagraph"/>
              <w:spacing w:line="256" w:lineRule="exact"/>
              <w:ind w:left="307" w:right="17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C92AC3">
              <w:rPr>
                <w:sz w:val="24"/>
              </w:rPr>
              <w:t>0</w:t>
            </w:r>
          </w:p>
        </w:tc>
      </w:tr>
      <w:tr w:rsidR="00CA48D1">
        <w:trPr>
          <w:trHeight w:val="275"/>
        </w:trPr>
        <w:tc>
          <w:tcPr>
            <w:tcW w:w="843" w:type="dxa"/>
          </w:tcPr>
          <w:p w:rsidR="00CA48D1" w:rsidRDefault="00296640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825" w:type="dxa"/>
          </w:tcPr>
          <w:p w:rsidR="00CA48D1" w:rsidRDefault="00296640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ОГСЭ.06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566" w:type="dxa"/>
          </w:tcPr>
          <w:p w:rsidR="00CA48D1" w:rsidRDefault="00296640" w:rsidP="00C92AC3">
            <w:pPr>
              <w:pStyle w:val="TableParagraph"/>
              <w:spacing w:line="256" w:lineRule="exact"/>
              <w:ind w:left="307" w:right="17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C92AC3">
              <w:rPr>
                <w:sz w:val="24"/>
              </w:rPr>
              <w:t>0</w:t>
            </w:r>
          </w:p>
        </w:tc>
      </w:tr>
      <w:tr w:rsidR="00CA48D1">
        <w:trPr>
          <w:trHeight w:val="275"/>
        </w:trPr>
        <w:tc>
          <w:tcPr>
            <w:tcW w:w="843" w:type="dxa"/>
          </w:tcPr>
          <w:p w:rsidR="00CA48D1" w:rsidRDefault="00296640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825" w:type="dxa"/>
          </w:tcPr>
          <w:p w:rsidR="00CA48D1" w:rsidRDefault="00296640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ЕН.01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1566" w:type="dxa"/>
          </w:tcPr>
          <w:p w:rsidR="00CA48D1" w:rsidRDefault="00C92AC3" w:rsidP="00C92AC3">
            <w:pPr>
              <w:pStyle w:val="TableParagraph"/>
              <w:spacing w:line="256" w:lineRule="exact"/>
              <w:ind w:left="307" w:right="177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</w:tr>
      <w:tr w:rsidR="00CA48D1">
        <w:trPr>
          <w:trHeight w:val="276"/>
        </w:trPr>
        <w:tc>
          <w:tcPr>
            <w:tcW w:w="843" w:type="dxa"/>
          </w:tcPr>
          <w:p w:rsidR="00CA48D1" w:rsidRDefault="00296640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825" w:type="dxa"/>
          </w:tcPr>
          <w:p w:rsidR="00CA48D1" w:rsidRDefault="00296640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ЕН.02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66" w:type="dxa"/>
          </w:tcPr>
          <w:p w:rsidR="00CA48D1" w:rsidRDefault="00296640" w:rsidP="00C92AC3">
            <w:pPr>
              <w:pStyle w:val="TableParagraph"/>
              <w:spacing w:line="256" w:lineRule="exact"/>
              <w:ind w:left="307" w:right="17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C92AC3">
              <w:rPr>
                <w:sz w:val="24"/>
              </w:rPr>
              <w:t>4</w:t>
            </w:r>
          </w:p>
        </w:tc>
      </w:tr>
      <w:tr w:rsidR="00CA48D1">
        <w:trPr>
          <w:trHeight w:val="276"/>
        </w:trPr>
        <w:tc>
          <w:tcPr>
            <w:tcW w:w="843" w:type="dxa"/>
          </w:tcPr>
          <w:p w:rsidR="00CA48D1" w:rsidRDefault="00296640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825" w:type="dxa"/>
          </w:tcPr>
          <w:p w:rsidR="00CA48D1" w:rsidRDefault="00296640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ОП.01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латинского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терминологией</w:t>
            </w:r>
          </w:p>
        </w:tc>
        <w:tc>
          <w:tcPr>
            <w:tcW w:w="1566" w:type="dxa"/>
          </w:tcPr>
          <w:p w:rsidR="00CA48D1" w:rsidRDefault="00296640" w:rsidP="00C92AC3">
            <w:pPr>
              <w:pStyle w:val="TableParagraph"/>
              <w:spacing w:line="256" w:lineRule="exact"/>
              <w:ind w:left="307" w:right="17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C92AC3">
              <w:rPr>
                <w:sz w:val="24"/>
              </w:rPr>
              <w:t>5</w:t>
            </w:r>
          </w:p>
        </w:tc>
      </w:tr>
      <w:tr w:rsidR="00CA48D1">
        <w:trPr>
          <w:trHeight w:val="275"/>
        </w:trPr>
        <w:tc>
          <w:tcPr>
            <w:tcW w:w="843" w:type="dxa"/>
          </w:tcPr>
          <w:p w:rsidR="00CA48D1" w:rsidRDefault="00296640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825" w:type="dxa"/>
          </w:tcPr>
          <w:p w:rsidR="00CA48D1" w:rsidRDefault="00296640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ОП.02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Анатомия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566" w:type="dxa"/>
          </w:tcPr>
          <w:p w:rsidR="00CA48D1" w:rsidRDefault="00296640" w:rsidP="00C92AC3">
            <w:pPr>
              <w:pStyle w:val="TableParagraph"/>
              <w:spacing w:line="256" w:lineRule="exact"/>
              <w:ind w:left="307" w:right="17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C92AC3">
              <w:rPr>
                <w:sz w:val="24"/>
              </w:rPr>
              <w:t>4</w:t>
            </w:r>
          </w:p>
        </w:tc>
      </w:tr>
      <w:tr w:rsidR="00CA48D1">
        <w:trPr>
          <w:trHeight w:val="275"/>
        </w:trPr>
        <w:tc>
          <w:tcPr>
            <w:tcW w:w="843" w:type="dxa"/>
          </w:tcPr>
          <w:p w:rsidR="00CA48D1" w:rsidRDefault="00296640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825" w:type="dxa"/>
          </w:tcPr>
          <w:p w:rsidR="00CA48D1" w:rsidRDefault="00296640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ОП.03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патологии</w:t>
            </w:r>
          </w:p>
        </w:tc>
        <w:tc>
          <w:tcPr>
            <w:tcW w:w="1566" w:type="dxa"/>
          </w:tcPr>
          <w:p w:rsidR="00CA48D1" w:rsidRDefault="00296640" w:rsidP="00C92AC3">
            <w:pPr>
              <w:pStyle w:val="TableParagraph"/>
              <w:spacing w:line="256" w:lineRule="exact"/>
              <w:ind w:left="307" w:right="1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92AC3">
              <w:rPr>
                <w:sz w:val="24"/>
              </w:rPr>
              <w:t>29</w:t>
            </w:r>
          </w:p>
        </w:tc>
      </w:tr>
      <w:tr w:rsidR="00FC55AC">
        <w:trPr>
          <w:trHeight w:val="275"/>
        </w:trPr>
        <w:tc>
          <w:tcPr>
            <w:tcW w:w="843" w:type="dxa"/>
          </w:tcPr>
          <w:p w:rsidR="00FC55AC" w:rsidRDefault="00FC55AC" w:rsidP="007118ED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825" w:type="dxa"/>
          </w:tcPr>
          <w:p w:rsidR="00FC55AC" w:rsidRDefault="00FC55AC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ОП 04 Гигиена и экология человека</w:t>
            </w:r>
          </w:p>
        </w:tc>
        <w:tc>
          <w:tcPr>
            <w:tcW w:w="1566" w:type="dxa"/>
          </w:tcPr>
          <w:p w:rsidR="00FC55AC" w:rsidRDefault="00FC55AC" w:rsidP="00BA1069">
            <w:pPr>
              <w:pStyle w:val="TableParagraph"/>
              <w:spacing w:line="256" w:lineRule="exact"/>
              <w:ind w:left="307" w:right="177"/>
              <w:jc w:val="center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</w:tr>
      <w:tr w:rsidR="00FC55AC">
        <w:trPr>
          <w:trHeight w:val="276"/>
        </w:trPr>
        <w:tc>
          <w:tcPr>
            <w:tcW w:w="843" w:type="dxa"/>
          </w:tcPr>
          <w:p w:rsidR="00FC55AC" w:rsidRDefault="00FC55AC" w:rsidP="007118ED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825" w:type="dxa"/>
          </w:tcPr>
          <w:p w:rsidR="00FC55AC" w:rsidRDefault="00FC55AC" w:rsidP="00C92AC3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ОП.05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микробиологии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иммунологии</w:t>
            </w:r>
          </w:p>
        </w:tc>
        <w:tc>
          <w:tcPr>
            <w:tcW w:w="1566" w:type="dxa"/>
          </w:tcPr>
          <w:p w:rsidR="00FC55AC" w:rsidRDefault="00FC55AC" w:rsidP="00FC55AC">
            <w:pPr>
              <w:pStyle w:val="TableParagraph"/>
              <w:spacing w:line="256" w:lineRule="exact"/>
              <w:ind w:left="307" w:right="177"/>
              <w:jc w:val="center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</w:tr>
      <w:tr w:rsidR="00FC55AC">
        <w:trPr>
          <w:trHeight w:val="276"/>
        </w:trPr>
        <w:tc>
          <w:tcPr>
            <w:tcW w:w="843" w:type="dxa"/>
          </w:tcPr>
          <w:p w:rsidR="00FC55AC" w:rsidRDefault="00FC55AC" w:rsidP="007118ED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825" w:type="dxa"/>
          </w:tcPr>
          <w:p w:rsidR="00FC55AC" w:rsidRDefault="00FC55AC" w:rsidP="00C92AC3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ОП.06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Ботаника</w:t>
            </w:r>
          </w:p>
        </w:tc>
        <w:tc>
          <w:tcPr>
            <w:tcW w:w="1566" w:type="dxa"/>
          </w:tcPr>
          <w:p w:rsidR="00FC55AC" w:rsidRDefault="00FC55AC" w:rsidP="00FC55AC">
            <w:pPr>
              <w:pStyle w:val="TableParagraph"/>
              <w:spacing w:line="256" w:lineRule="exact"/>
              <w:ind w:left="307" w:right="177"/>
              <w:jc w:val="center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</w:tr>
      <w:tr w:rsidR="00FC55AC">
        <w:trPr>
          <w:trHeight w:val="276"/>
        </w:trPr>
        <w:tc>
          <w:tcPr>
            <w:tcW w:w="843" w:type="dxa"/>
          </w:tcPr>
          <w:p w:rsidR="00FC55AC" w:rsidRDefault="00FC55AC" w:rsidP="007118ED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825" w:type="dxa"/>
          </w:tcPr>
          <w:p w:rsidR="00FC55AC" w:rsidRDefault="00FC55AC" w:rsidP="00C92AC3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ОП.07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неорганическая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</w:p>
        </w:tc>
        <w:tc>
          <w:tcPr>
            <w:tcW w:w="1566" w:type="dxa"/>
          </w:tcPr>
          <w:p w:rsidR="00FC55AC" w:rsidRDefault="00FC55AC" w:rsidP="00FC55AC">
            <w:pPr>
              <w:pStyle w:val="TableParagraph"/>
              <w:spacing w:line="256" w:lineRule="exact"/>
              <w:ind w:left="307" w:right="177"/>
              <w:jc w:val="center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</w:tr>
      <w:tr w:rsidR="00FC55AC">
        <w:trPr>
          <w:trHeight w:val="275"/>
        </w:trPr>
        <w:tc>
          <w:tcPr>
            <w:tcW w:w="843" w:type="dxa"/>
          </w:tcPr>
          <w:p w:rsidR="00FC55AC" w:rsidRDefault="00FC55AC" w:rsidP="007118ED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825" w:type="dxa"/>
          </w:tcPr>
          <w:p w:rsidR="00FC55AC" w:rsidRDefault="00FC55AC" w:rsidP="00C92AC3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ОП.08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</w:p>
        </w:tc>
        <w:tc>
          <w:tcPr>
            <w:tcW w:w="1566" w:type="dxa"/>
          </w:tcPr>
          <w:p w:rsidR="00FC55AC" w:rsidRDefault="00FC55AC" w:rsidP="00FC55AC">
            <w:pPr>
              <w:pStyle w:val="TableParagraph"/>
              <w:spacing w:line="256" w:lineRule="exact"/>
              <w:ind w:left="307" w:right="177"/>
              <w:jc w:val="center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</w:tr>
      <w:tr w:rsidR="00FC55AC">
        <w:trPr>
          <w:trHeight w:val="275"/>
        </w:trPr>
        <w:tc>
          <w:tcPr>
            <w:tcW w:w="843" w:type="dxa"/>
          </w:tcPr>
          <w:p w:rsidR="00FC55AC" w:rsidRDefault="00FC55AC" w:rsidP="007118ED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825" w:type="dxa"/>
          </w:tcPr>
          <w:p w:rsidR="00FC55AC" w:rsidRDefault="00FC55AC" w:rsidP="00C92AC3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ОП.09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</w:p>
        </w:tc>
        <w:tc>
          <w:tcPr>
            <w:tcW w:w="1566" w:type="dxa"/>
          </w:tcPr>
          <w:p w:rsidR="00FC55AC" w:rsidRDefault="00FC55AC" w:rsidP="00FC55AC">
            <w:pPr>
              <w:pStyle w:val="TableParagraph"/>
              <w:spacing w:line="256" w:lineRule="exact"/>
              <w:ind w:left="307" w:right="177"/>
              <w:jc w:val="center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</w:tr>
      <w:tr w:rsidR="00FC55AC">
        <w:trPr>
          <w:trHeight w:val="276"/>
        </w:trPr>
        <w:tc>
          <w:tcPr>
            <w:tcW w:w="843" w:type="dxa"/>
          </w:tcPr>
          <w:p w:rsidR="00FC55AC" w:rsidRDefault="00FC55AC" w:rsidP="007118ED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825" w:type="dxa"/>
          </w:tcPr>
          <w:p w:rsidR="00FC55AC" w:rsidRDefault="00FC55AC" w:rsidP="00C92AC3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ОП.10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1566" w:type="dxa"/>
          </w:tcPr>
          <w:p w:rsidR="00FC55AC" w:rsidRDefault="00FC55AC" w:rsidP="00FC55AC">
            <w:pPr>
              <w:pStyle w:val="TableParagraph"/>
              <w:spacing w:line="271" w:lineRule="exact"/>
              <w:ind w:left="307" w:right="177"/>
              <w:jc w:val="center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</w:tr>
      <w:tr w:rsidR="00FC55AC">
        <w:trPr>
          <w:trHeight w:val="827"/>
        </w:trPr>
        <w:tc>
          <w:tcPr>
            <w:tcW w:w="843" w:type="dxa"/>
          </w:tcPr>
          <w:p w:rsidR="00FC55AC" w:rsidRDefault="00FC55AC" w:rsidP="007118ED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7825" w:type="dxa"/>
          </w:tcPr>
          <w:p w:rsidR="00FC55AC" w:rsidRDefault="00FC55AC">
            <w:pPr>
              <w:pStyle w:val="TableParagraph"/>
              <w:ind w:left="135" w:right="500"/>
              <w:rPr>
                <w:sz w:val="24"/>
              </w:rPr>
            </w:pPr>
            <w:r>
              <w:rPr>
                <w:sz w:val="24"/>
              </w:rPr>
              <w:t>ПМ.01. Оптовая и розничная торговля лекарственными средствами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ветеринарного</w:t>
            </w:r>
          </w:p>
          <w:p w:rsidR="00FC55AC" w:rsidRDefault="00FC55AC">
            <w:pPr>
              <w:pStyle w:val="TableParagraph"/>
              <w:spacing w:line="261" w:lineRule="exact"/>
              <w:ind w:left="135"/>
              <w:rPr>
                <w:sz w:val="24"/>
              </w:rPr>
            </w:pPr>
            <w:r>
              <w:rPr>
                <w:sz w:val="24"/>
              </w:rPr>
              <w:t>применения</w:t>
            </w:r>
          </w:p>
        </w:tc>
        <w:tc>
          <w:tcPr>
            <w:tcW w:w="1566" w:type="dxa"/>
          </w:tcPr>
          <w:p w:rsidR="00FC55AC" w:rsidRDefault="00FC55AC" w:rsidP="00FC55AC">
            <w:pPr>
              <w:pStyle w:val="TableParagraph"/>
              <w:spacing w:line="271" w:lineRule="exact"/>
              <w:ind w:left="307" w:right="177"/>
              <w:jc w:val="center"/>
              <w:rPr>
                <w:sz w:val="24"/>
              </w:rPr>
            </w:pPr>
            <w:r>
              <w:rPr>
                <w:sz w:val="24"/>
              </w:rPr>
              <w:t>278</w:t>
            </w:r>
          </w:p>
        </w:tc>
      </w:tr>
      <w:tr w:rsidR="00FC55AC">
        <w:trPr>
          <w:trHeight w:val="552"/>
        </w:trPr>
        <w:tc>
          <w:tcPr>
            <w:tcW w:w="843" w:type="dxa"/>
          </w:tcPr>
          <w:p w:rsidR="00FC55AC" w:rsidRDefault="00FC55AC" w:rsidP="007118ED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825" w:type="dxa"/>
          </w:tcPr>
          <w:p w:rsidR="00FC55AC" w:rsidRDefault="00FC55AC">
            <w:pPr>
              <w:pStyle w:val="TableParagraph"/>
              <w:spacing w:line="271" w:lineRule="exact"/>
              <w:ind w:left="135"/>
              <w:rPr>
                <w:sz w:val="24"/>
              </w:rPr>
            </w:pPr>
            <w:r>
              <w:rPr>
                <w:sz w:val="24"/>
              </w:rPr>
              <w:t>ПМ.02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аптечных</w:t>
            </w:r>
          </w:p>
          <w:p w:rsidR="00FC55AC" w:rsidRDefault="00FC55AC">
            <w:pPr>
              <w:pStyle w:val="TableParagraph"/>
              <w:spacing w:line="261" w:lineRule="exact"/>
              <w:ind w:left="135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ветеринарных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аптечных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566" w:type="dxa"/>
          </w:tcPr>
          <w:p w:rsidR="00FC55AC" w:rsidRDefault="00FC55AC" w:rsidP="00FC55AC">
            <w:pPr>
              <w:pStyle w:val="TableParagraph"/>
              <w:spacing w:line="271" w:lineRule="exact"/>
              <w:ind w:left="307" w:right="177"/>
              <w:jc w:val="center"/>
              <w:rPr>
                <w:sz w:val="24"/>
              </w:rPr>
            </w:pPr>
            <w:r>
              <w:rPr>
                <w:sz w:val="24"/>
              </w:rPr>
              <w:t>291</w:t>
            </w:r>
          </w:p>
        </w:tc>
      </w:tr>
      <w:tr w:rsidR="00FC55AC">
        <w:trPr>
          <w:trHeight w:val="546"/>
        </w:trPr>
        <w:tc>
          <w:tcPr>
            <w:tcW w:w="843" w:type="dxa"/>
          </w:tcPr>
          <w:p w:rsidR="00FC55AC" w:rsidRDefault="002701A7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825" w:type="dxa"/>
          </w:tcPr>
          <w:p w:rsidR="00FC55AC" w:rsidRDefault="00FC55AC">
            <w:pPr>
              <w:pStyle w:val="TableParagraph"/>
              <w:spacing w:line="271" w:lineRule="exact"/>
              <w:ind w:left="13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контрольно-оценочных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FC55AC" w:rsidRDefault="00FC55AC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566" w:type="dxa"/>
          </w:tcPr>
          <w:p w:rsidR="00FC55AC" w:rsidRDefault="00FC55AC">
            <w:pPr>
              <w:pStyle w:val="TableParagraph"/>
              <w:spacing w:line="271" w:lineRule="exact"/>
              <w:ind w:left="307" w:right="177"/>
              <w:jc w:val="center"/>
              <w:rPr>
                <w:sz w:val="24"/>
              </w:rPr>
            </w:pPr>
            <w:r>
              <w:rPr>
                <w:sz w:val="24"/>
              </w:rPr>
              <w:t>337</w:t>
            </w:r>
          </w:p>
        </w:tc>
      </w:tr>
    </w:tbl>
    <w:p w:rsidR="00CA48D1" w:rsidRDefault="00CA48D1">
      <w:pPr>
        <w:spacing w:line="271" w:lineRule="exact"/>
        <w:jc w:val="center"/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CA48D1">
      <w:pPr>
        <w:pStyle w:val="a3"/>
        <w:ind w:left="1007"/>
        <w:rPr>
          <w:sz w:val="20"/>
        </w:rPr>
      </w:pPr>
    </w:p>
    <w:p w:rsidR="00CA48D1" w:rsidRDefault="00CA48D1">
      <w:pPr>
        <w:pStyle w:val="a3"/>
        <w:ind w:left="0"/>
        <w:rPr>
          <w:b/>
          <w:sz w:val="20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296640" w:rsidRDefault="00296640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spacing w:before="2"/>
        <w:ind w:left="0"/>
        <w:rPr>
          <w:b/>
          <w:sz w:val="34"/>
        </w:rPr>
      </w:pPr>
    </w:p>
    <w:p w:rsidR="00CA48D1" w:rsidRPr="00296640" w:rsidRDefault="00296640" w:rsidP="00296640">
      <w:pPr>
        <w:pStyle w:val="Heading1"/>
        <w:spacing w:line="276" w:lineRule="auto"/>
        <w:ind w:left="2866"/>
      </w:pPr>
      <w:r w:rsidRPr="00296640">
        <w:t>Комплект</w:t>
      </w:r>
    </w:p>
    <w:p w:rsidR="00CA48D1" w:rsidRPr="00296640" w:rsidRDefault="00296640" w:rsidP="00296640">
      <w:pPr>
        <w:spacing w:line="276" w:lineRule="auto"/>
        <w:ind w:left="2863" w:right="2872"/>
        <w:jc w:val="center"/>
        <w:rPr>
          <w:b/>
          <w:sz w:val="28"/>
          <w:szCs w:val="28"/>
        </w:rPr>
      </w:pPr>
      <w:r w:rsidRPr="00296640">
        <w:rPr>
          <w:b/>
          <w:sz w:val="28"/>
          <w:szCs w:val="28"/>
        </w:rPr>
        <w:t>контрольно-оценочных оценочных средств</w:t>
      </w:r>
      <w:r w:rsidRPr="00296640">
        <w:rPr>
          <w:b/>
          <w:spacing w:val="-67"/>
          <w:sz w:val="28"/>
          <w:szCs w:val="28"/>
        </w:rPr>
        <w:t xml:space="preserve"> </w:t>
      </w:r>
      <w:r w:rsidRPr="00296640">
        <w:rPr>
          <w:b/>
          <w:sz w:val="28"/>
          <w:szCs w:val="28"/>
        </w:rPr>
        <w:t>учебной</w:t>
      </w:r>
      <w:r w:rsidRPr="00296640">
        <w:rPr>
          <w:b/>
          <w:spacing w:val="-2"/>
          <w:sz w:val="28"/>
          <w:szCs w:val="28"/>
        </w:rPr>
        <w:t xml:space="preserve"> </w:t>
      </w:r>
      <w:r w:rsidRPr="00296640">
        <w:rPr>
          <w:b/>
          <w:sz w:val="28"/>
          <w:szCs w:val="28"/>
        </w:rPr>
        <w:t>дисциплины</w:t>
      </w:r>
    </w:p>
    <w:p w:rsidR="00CA48D1" w:rsidRPr="00296640" w:rsidRDefault="00296640" w:rsidP="00296640">
      <w:pPr>
        <w:pStyle w:val="Heading1"/>
        <w:spacing w:line="276" w:lineRule="auto"/>
        <w:ind w:left="2862"/>
      </w:pPr>
      <w:r w:rsidRPr="00296640">
        <w:t>ОГСЭ.</w:t>
      </w:r>
      <w:r w:rsidRPr="00296640">
        <w:rPr>
          <w:spacing w:val="-4"/>
        </w:rPr>
        <w:t xml:space="preserve"> </w:t>
      </w:r>
      <w:r w:rsidRPr="00296640">
        <w:t>01.</w:t>
      </w:r>
      <w:r w:rsidRPr="00296640">
        <w:rPr>
          <w:spacing w:val="-3"/>
        </w:rPr>
        <w:t xml:space="preserve"> </w:t>
      </w:r>
      <w:r w:rsidRPr="00296640">
        <w:t>«Основы</w:t>
      </w:r>
      <w:r w:rsidRPr="00296640">
        <w:rPr>
          <w:spacing w:val="-3"/>
        </w:rPr>
        <w:t xml:space="preserve"> </w:t>
      </w:r>
      <w:r w:rsidRPr="00296640">
        <w:t>философии»</w:t>
      </w:r>
    </w:p>
    <w:p w:rsidR="00CA48D1" w:rsidRPr="00296640" w:rsidRDefault="00296640" w:rsidP="00296640">
      <w:pPr>
        <w:pStyle w:val="a3"/>
        <w:spacing w:line="276" w:lineRule="auto"/>
        <w:ind w:left="2861" w:right="2872"/>
        <w:jc w:val="center"/>
        <w:rPr>
          <w:sz w:val="28"/>
          <w:szCs w:val="28"/>
        </w:rPr>
      </w:pPr>
      <w:r w:rsidRPr="00296640">
        <w:rPr>
          <w:sz w:val="28"/>
          <w:szCs w:val="28"/>
        </w:rPr>
        <w:t>программы подготовки специалистов среднего звена</w:t>
      </w:r>
      <w:r w:rsidRPr="00296640">
        <w:rPr>
          <w:spacing w:val="-57"/>
          <w:sz w:val="28"/>
          <w:szCs w:val="28"/>
        </w:rPr>
        <w:t xml:space="preserve"> </w:t>
      </w:r>
      <w:r w:rsidRPr="00296640">
        <w:rPr>
          <w:sz w:val="28"/>
          <w:szCs w:val="28"/>
        </w:rPr>
        <w:t>по</w:t>
      </w:r>
      <w:r w:rsidRPr="00296640">
        <w:rPr>
          <w:spacing w:val="-1"/>
          <w:sz w:val="28"/>
          <w:szCs w:val="28"/>
        </w:rPr>
        <w:t xml:space="preserve"> </w:t>
      </w:r>
      <w:r w:rsidRPr="00296640">
        <w:rPr>
          <w:sz w:val="28"/>
          <w:szCs w:val="28"/>
        </w:rPr>
        <w:t>специальности</w:t>
      </w:r>
    </w:p>
    <w:p w:rsidR="00CA48D1" w:rsidRPr="00296640" w:rsidRDefault="00296640" w:rsidP="00296640">
      <w:pPr>
        <w:pStyle w:val="a3"/>
        <w:spacing w:line="276" w:lineRule="auto"/>
        <w:ind w:left="2866" w:right="2872"/>
        <w:jc w:val="center"/>
        <w:rPr>
          <w:sz w:val="28"/>
          <w:szCs w:val="28"/>
        </w:rPr>
      </w:pPr>
      <w:r w:rsidRPr="00296640">
        <w:rPr>
          <w:sz w:val="28"/>
          <w:szCs w:val="28"/>
        </w:rPr>
        <w:t>33.02.01«Фармация»</w:t>
      </w:r>
    </w:p>
    <w:p w:rsidR="00CA48D1" w:rsidRDefault="00CA48D1">
      <w:pPr>
        <w:jc w:val="center"/>
        <w:sectPr w:rsidR="00CA48D1">
          <w:pgSz w:w="11910" w:h="16840"/>
          <w:pgMar w:top="1440" w:right="140" w:bottom="1240" w:left="440" w:header="0" w:footer="976" w:gutter="0"/>
          <w:cols w:space="720"/>
        </w:sectPr>
      </w:pPr>
    </w:p>
    <w:p w:rsidR="00CA48D1" w:rsidRDefault="00296640">
      <w:pPr>
        <w:pStyle w:val="a3"/>
        <w:tabs>
          <w:tab w:val="left" w:pos="2277"/>
        </w:tabs>
        <w:spacing w:before="67"/>
        <w:ind w:left="1917"/>
      </w:pPr>
      <w:r>
        <w:rPr>
          <w:b/>
          <w:sz w:val="28"/>
        </w:rPr>
        <w:lastRenderedPageBreak/>
        <w:t>1</w:t>
      </w:r>
      <w:r>
        <w:rPr>
          <w:b/>
          <w:sz w:val="28"/>
        </w:rPr>
        <w:tab/>
      </w:r>
      <w:r>
        <w:t>Паспорт</w:t>
      </w:r>
      <w:r>
        <w:rPr>
          <w:spacing w:val="-4"/>
        </w:rPr>
        <w:t xml:space="preserve"> </w:t>
      </w:r>
      <w:r>
        <w:t>комплекта</w:t>
      </w:r>
      <w:r>
        <w:rPr>
          <w:spacing w:val="-3"/>
        </w:rPr>
        <w:t xml:space="preserve"> </w:t>
      </w:r>
      <w:r>
        <w:t>контрольно-оценочных</w:t>
      </w:r>
      <w:r>
        <w:rPr>
          <w:spacing w:val="-2"/>
        </w:rPr>
        <w:t xml:space="preserve"> </w:t>
      </w:r>
      <w:r>
        <w:t>средств</w:t>
      </w:r>
    </w:p>
    <w:p w:rsidR="00CA48D1" w:rsidRDefault="00296640">
      <w:pPr>
        <w:pStyle w:val="a3"/>
        <w:spacing w:before="268"/>
        <w:ind w:right="566" w:firstLine="708"/>
        <w:jc w:val="both"/>
      </w:pPr>
      <w:r>
        <w:t>Контрольно-оценочные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(КОС)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общепрофессиональную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ОГСЭ.</w:t>
      </w:r>
      <w:r>
        <w:rPr>
          <w:spacing w:val="-2"/>
        </w:rPr>
        <w:t xml:space="preserve"> </w:t>
      </w:r>
      <w:r>
        <w:t>01.</w:t>
      </w:r>
      <w:r>
        <w:rPr>
          <w:spacing w:val="4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философии».</w:t>
      </w:r>
    </w:p>
    <w:p w:rsidR="00CA48D1" w:rsidRDefault="00296640">
      <w:pPr>
        <w:pStyle w:val="a3"/>
        <w:ind w:right="561" w:firstLine="708"/>
        <w:jc w:val="both"/>
      </w:pPr>
      <w:r>
        <w:t>КОС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дифференцированного зачета.</w:t>
      </w:r>
    </w:p>
    <w:p w:rsidR="00CA48D1" w:rsidRDefault="00296640">
      <w:pPr>
        <w:pStyle w:val="a3"/>
        <w:ind w:left="1262"/>
        <w:jc w:val="both"/>
      </w:pPr>
      <w:r>
        <w:t>КОС</w:t>
      </w:r>
      <w:r>
        <w:rPr>
          <w:spacing w:val="-3"/>
        </w:rPr>
        <w:t xml:space="preserve"> </w:t>
      </w:r>
      <w:r>
        <w:t>разработаны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положений:</w:t>
      </w:r>
    </w:p>
    <w:p w:rsidR="00CA48D1" w:rsidRDefault="00296640" w:rsidP="002A7EAF">
      <w:pPr>
        <w:pStyle w:val="a4"/>
        <w:numPr>
          <w:ilvl w:val="0"/>
          <w:numId w:val="734"/>
        </w:numPr>
        <w:tabs>
          <w:tab w:val="left" w:pos="693"/>
        </w:tabs>
        <w:ind w:left="692"/>
        <w:jc w:val="both"/>
        <w:rPr>
          <w:sz w:val="24"/>
        </w:rPr>
      </w:pP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звена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33.02.01«Фармация».</w:t>
      </w:r>
    </w:p>
    <w:p w:rsidR="00CA48D1" w:rsidRDefault="00296640" w:rsidP="002A7EAF">
      <w:pPr>
        <w:pStyle w:val="a4"/>
        <w:numPr>
          <w:ilvl w:val="0"/>
          <w:numId w:val="734"/>
        </w:numPr>
        <w:tabs>
          <w:tab w:val="left" w:pos="693"/>
        </w:tabs>
        <w:ind w:left="692"/>
        <w:jc w:val="both"/>
        <w:rPr>
          <w:sz w:val="24"/>
        </w:rPr>
      </w:pPr>
      <w:r>
        <w:rPr>
          <w:sz w:val="24"/>
        </w:rPr>
        <w:t>рабочей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 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4"/>
          <w:sz w:val="24"/>
        </w:rPr>
        <w:t xml:space="preserve"> </w:t>
      </w:r>
      <w:r>
        <w:rPr>
          <w:sz w:val="24"/>
        </w:rPr>
        <w:t>ОГСЭ.01</w:t>
      </w:r>
      <w:r>
        <w:rPr>
          <w:spacing w:val="-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философии».</w:t>
      </w:r>
    </w:p>
    <w:p w:rsidR="00CA48D1" w:rsidRDefault="00CA48D1">
      <w:pPr>
        <w:pStyle w:val="a3"/>
        <w:spacing w:before="5"/>
        <w:ind w:left="0"/>
      </w:pPr>
    </w:p>
    <w:p w:rsidR="00CA48D1" w:rsidRDefault="00296640" w:rsidP="002A7EAF">
      <w:pPr>
        <w:pStyle w:val="Heading3"/>
        <w:numPr>
          <w:ilvl w:val="0"/>
          <w:numId w:val="733"/>
        </w:numPr>
        <w:tabs>
          <w:tab w:val="left" w:pos="794"/>
        </w:tabs>
        <w:spacing w:line="240" w:lineRule="auto"/>
        <w:ind w:hanging="241"/>
        <w:jc w:val="both"/>
      </w:pP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дисциплины,</w:t>
      </w:r>
      <w:r>
        <w:rPr>
          <w:spacing w:val="-3"/>
        </w:rPr>
        <w:t xml:space="preserve"> </w:t>
      </w:r>
      <w:r>
        <w:t>подлежащие</w:t>
      </w:r>
      <w:r>
        <w:rPr>
          <w:spacing w:val="-5"/>
        </w:rPr>
        <w:t xml:space="preserve"> </w:t>
      </w:r>
      <w:r>
        <w:t>проверке</w:t>
      </w:r>
    </w:p>
    <w:p w:rsidR="00CA48D1" w:rsidRDefault="00CA48D1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3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226"/>
        <w:gridCol w:w="5216"/>
      </w:tblGrid>
      <w:tr w:rsidR="00CA48D1">
        <w:trPr>
          <w:trHeight w:val="695"/>
        </w:trPr>
        <w:tc>
          <w:tcPr>
            <w:tcW w:w="5226" w:type="dxa"/>
          </w:tcPr>
          <w:p w:rsidR="00CA48D1" w:rsidRDefault="00296640">
            <w:pPr>
              <w:pStyle w:val="TableParagraph"/>
              <w:spacing w:before="68"/>
              <w:ind w:left="484" w:right="463" w:firstLine="97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5216" w:type="dxa"/>
          </w:tcPr>
          <w:p w:rsidR="00CA48D1" w:rsidRDefault="00296640">
            <w:pPr>
              <w:pStyle w:val="TableParagraph"/>
              <w:spacing w:before="68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</w:tr>
      <w:tr w:rsidR="00CA48D1">
        <w:trPr>
          <w:trHeight w:val="422"/>
        </w:trPr>
        <w:tc>
          <w:tcPr>
            <w:tcW w:w="5226" w:type="dxa"/>
          </w:tcPr>
          <w:p w:rsidR="00CA48D1" w:rsidRDefault="00296640">
            <w:pPr>
              <w:pStyle w:val="TableParagraph"/>
              <w:spacing w:before="66"/>
              <w:ind w:left="9"/>
              <w:rPr>
                <w:sz w:val="24"/>
              </w:rPr>
            </w:pPr>
            <w:r>
              <w:rPr>
                <w:b/>
                <w:sz w:val="24"/>
              </w:rPr>
              <w:t>Умения</w:t>
            </w:r>
            <w:r>
              <w:rPr>
                <w:sz w:val="24"/>
              </w:rPr>
              <w:t>:</w:t>
            </w:r>
          </w:p>
        </w:tc>
        <w:tc>
          <w:tcPr>
            <w:tcW w:w="5216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8D1">
        <w:trPr>
          <w:trHeight w:val="3455"/>
        </w:trPr>
        <w:tc>
          <w:tcPr>
            <w:tcW w:w="5226" w:type="dxa"/>
          </w:tcPr>
          <w:p w:rsidR="00CA48D1" w:rsidRDefault="00296640">
            <w:pPr>
              <w:pStyle w:val="TableParagraph"/>
              <w:spacing w:before="63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Умения: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732"/>
              </w:numPr>
              <w:tabs>
                <w:tab w:val="left" w:pos="397"/>
                <w:tab w:val="left" w:pos="4001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проблемах бытия, познания, ценностей, свободы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z w:val="24"/>
              </w:rPr>
              <w:tab/>
              <w:t>гражданина</w:t>
            </w:r>
          </w:p>
          <w:p w:rsidR="00CA48D1" w:rsidRDefault="00296640">
            <w:pPr>
              <w:pStyle w:val="TableParagraph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732"/>
              </w:numPr>
              <w:tabs>
                <w:tab w:val="left" w:pos="724"/>
                <w:tab w:val="left" w:pos="725"/>
                <w:tab w:val="left" w:pos="2545"/>
                <w:tab w:val="left" w:pos="3310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объективно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аргументированно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732"/>
              </w:numPr>
              <w:tabs>
                <w:tab w:val="left" w:pos="187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 аргументированно отстаивать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5216" w:type="dxa"/>
          </w:tcPr>
          <w:p w:rsidR="00CA48D1" w:rsidRDefault="00296640">
            <w:pPr>
              <w:pStyle w:val="TableParagraph"/>
              <w:spacing w:before="63"/>
              <w:ind w:left="102" w:right="271"/>
              <w:rPr>
                <w:sz w:val="24"/>
              </w:rPr>
            </w:pPr>
            <w:r>
              <w:rPr>
                <w:sz w:val="24"/>
              </w:rPr>
              <w:t>-уровень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обоснованные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обобщения;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731"/>
              </w:numPr>
              <w:tabs>
                <w:tab w:val="left" w:pos="245"/>
              </w:tabs>
              <w:ind w:right="562" w:firstLine="0"/>
              <w:rPr>
                <w:sz w:val="24"/>
              </w:rPr>
            </w:pPr>
            <w:r>
              <w:rPr>
                <w:sz w:val="24"/>
              </w:rPr>
              <w:t>уровень умений формулировать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 основные идеи и ценности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мировоззрения;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731"/>
              </w:numPr>
              <w:tabs>
                <w:tab w:val="left" w:pos="245"/>
              </w:tabs>
              <w:ind w:right="466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уровень </w:t>
            </w:r>
            <w:r>
              <w:rPr>
                <w:sz w:val="24"/>
              </w:rPr>
              <w:t>информационно-коммуникативной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731"/>
              </w:numPr>
              <w:tabs>
                <w:tab w:val="left" w:pos="243"/>
              </w:tabs>
              <w:ind w:right="853" w:firstLine="0"/>
              <w:rPr>
                <w:sz w:val="24"/>
              </w:rPr>
            </w:pPr>
            <w:r>
              <w:rPr>
                <w:sz w:val="24"/>
              </w:rPr>
              <w:t>полнота и правильность ответа, степень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731"/>
              </w:numPr>
              <w:tabs>
                <w:tab w:val="left" w:pos="243"/>
              </w:tabs>
              <w:ind w:left="242" w:hanging="141"/>
              <w:rPr>
                <w:sz w:val="24"/>
              </w:rPr>
            </w:pPr>
            <w:r>
              <w:rPr>
                <w:sz w:val="24"/>
              </w:rPr>
              <w:t>логично,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развернуто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731"/>
              </w:numPr>
              <w:tabs>
                <w:tab w:val="left" w:pos="346"/>
              </w:tabs>
              <w:ind w:right="128" w:firstLine="0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обсуждениях</w:t>
            </w:r>
          </w:p>
        </w:tc>
      </w:tr>
      <w:tr w:rsidR="00CA48D1">
        <w:trPr>
          <w:trHeight w:val="419"/>
        </w:trPr>
        <w:tc>
          <w:tcPr>
            <w:tcW w:w="5226" w:type="dxa"/>
          </w:tcPr>
          <w:p w:rsidR="00CA48D1" w:rsidRDefault="00296640">
            <w:pPr>
              <w:pStyle w:val="TableParagraph"/>
              <w:spacing w:before="68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Знания:</w:t>
            </w:r>
          </w:p>
        </w:tc>
        <w:tc>
          <w:tcPr>
            <w:tcW w:w="5216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8D1">
        <w:trPr>
          <w:trHeight w:val="3458"/>
        </w:trPr>
        <w:tc>
          <w:tcPr>
            <w:tcW w:w="5226" w:type="dxa"/>
          </w:tcPr>
          <w:p w:rsidR="00CA48D1" w:rsidRDefault="00296640" w:rsidP="002A7EAF">
            <w:pPr>
              <w:pStyle w:val="TableParagraph"/>
              <w:numPr>
                <w:ilvl w:val="0"/>
                <w:numId w:val="730"/>
              </w:numPr>
              <w:tabs>
                <w:tab w:val="left" w:pos="149"/>
              </w:tabs>
              <w:spacing w:before="63"/>
              <w:ind w:left="14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философии;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730"/>
              </w:numPr>
              <w:tabs>
                <w:tab w:val="left" w:pos="149"/>
              </w:tabs>
              <w:ind w:left="148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философии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общества;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730"/>
              </w:numPr>
              <w:tabs>
                <w:tab w:val="left" w:pos="149"/>
              </w:tabs>
              <w:ind w:left="14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философского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730"/>
              </w:numPr>
              <w:tabs>
                <w:tab w:val="left" w:pos="149"/>
              </w:tabs>
              <w:ind w:left="148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730"/>
              </w:numPr>
              <w:tabs>
                <w:tab w:val="left" w:pos="221"/>
              </w:tabs>
              <w:ind w:right="-15" w:firstLine="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научной,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философской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730"/>
              </w:numPr>
              <w:tabs>
                <w:tab w:val="left" w:pos="278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 сохранение жизни, 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730"/>
              </w:numPr>
              <w:tabs>
                <w:tab w:val="left" w:pos="211"/>
              </w:tabs>
              <w:ind w:left="237" w:right="-15" w:hanging="228"/>
              <w:jc w:val="both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5216" w:type="dxa"/>
          </w:tcPr>
          <w:p w:rsidR="00CA48D1" w:rsidRDefault="00CA48D1">
            <w:pPr>
              <w:pStyle w:val="TableParagraph"/>
              <w:spacing w:before="6"/>
              <w:ind w:left="0"/>
              <w:rPr>
                <w:b/>
                <w:sz w:val="29"/>
              </w:rPr>
            </w:pPr>
          </w:p>
          <w:p w:rsidR="00CA48D1" w:rsidRDefault="00296640">
            <w:pPr>
              <w:pStyle w:val="TableParagraph"/>
              <w:ind w:left="102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философских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729"/>
              </w:numPr>
              <w:tabs>
                <w:tab w:val="left" w:pos="484"/>
                <w:tab w:val="left" w:pos="485"/>
                <w:tab w:val="left" w:pos="3038"/>
                <w:tab w:val="left" w:pos="4040"/>
                <w:tab w:val="left" w:pos="4592"/>
              </w:tabs>
              <w:ind w:right="125" w:firstLine="0"/>
              <w:rPr>
                <w:sz w:val="24"/>
              </w:rPr>
            </w:pPr>
            <w:r>
              <w:rPr>
                <w:sz w:val="24"/>
              </w:rPr>
              <w:t>систематизированные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 программы;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729"/>
              </w:numPr>
              <w:tabs>
                <w:tab w:val="left" w:pos="616"/>
                <w:tab w:val="left" w:pos="617"/>
                <w:tab w:val="left" w:pos="1751"/>
                <w:tab w:val="left" w:pos="3694"/>
              </w:tabs>
              <w:ind w:right="123" w:firstLine="0"/>
              <w:rPr>
                <w:sz w:val="24"/>
              </w:rPr>
            </w:pPr>
            <w:r>
              <w:rPr>
                <w:sz w:val="24"/>
              </w:rPr>
              <w:t>точное</w:t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философской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терминологии;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729"/>
              </w:numPr>
              <w:tabs>
                <w:tab w:val="left" w:pos="370"/>
              </w:tabs>
              <w:ind w:right="128" w:firstLine="0"/>
              <w:rPr>
                <w:sz w:val="24"/>
              </w:rPr>
            </w:pPr>
            <w:r>
              <w:rPr>
                <w:sz w:val="24"/>
              </w:rPr>
              <w:t>грамотное,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правильное,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чёткое,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729"/>
              </w:numPr>
              <w:tabs>
                <w:tab w:val="left" w:pos="630"/>
                <w:tab w:val="left" w:pos="631"/>
                <w:tab w:val="left" w:pos="2453"/>
                <w:tab w:val="left" w:pos="3806"/>
              </w:tabs>
              <w:ind w:right="125" w:firstLine="0"/>
              <w:rPr>
                <w:sz w:val="24"/>
              </w:rPr>
            </w:pPr>
            <w:r>
              <w:rPr>
                <w:sz w:val="24"/>
              </w:rPr>
              <w:t>корректность</w:t>
            </w:r>
            <w:r>
              <w:rPr>
                <w:sz w:val="24"/>
              </w:rPr>
              <w:tab/>
              <w:t>речевого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оформления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</w:p>
        </w:tc>
      </w:tr>
    </w:tbl>
    <w:p w:rsidR="00CA48D1" w:rsidRDefault="00CA48D1">
      <w:pPr>
        <w:pStyle w:val="a3"/>
        <w:spacing w:before="8"/>
        <w:ind w:left="0"/>
        <w:rPr>
          <w:b/>
          <w:sz w:val="23"/>
        </w:rPr>
      </w:pPr>
    </w:p>
    <w:p w:rsidR="00CA48D1" w:rsidRDefault="00296640" w:rsidP="002A7EAF">
      <w:pPr>
        <w:pStyle w:val="a4"/>
        <w:numPr>
          <w:ilvl w:val="0"/>
          <w:numId w:val="733"/>
        </w:numPr>
        <w:tabs>
          <w:tab w:val="left" w:pos="795"/>
        </w:tabs>
        <w:ind w:left="794" w:hanging="242"/>
        <w:jc w:val="both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CA48D1" w:rsidRDefault="00CA48D1">
      <w:pPr>
        <w:pStyle w:val="a3"/>
        <w:spacing w:before="7"/>
        <w:ind w:left="0"/>
        <w:rPr>
          <w:b/>
          <w:sz w:val="23"/>
        </w:rPr>
      </w:pPr>
    </w:p>
    <w:p w:rsidR="00CA48D1" w:rsidRDefault="00296640">
      <w:pPr>
        <w:pStyle w:val="a3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</w:p>
    <w:p w:rsidR="00CA48D1" w:rsidRDefault="00296640" w:rsidP="002A7EAF">
      <w:pPr>
        <w:pStyle w:val="a4"/>
        <w:numPr>
          <w:ilvl w:val="0"/>
          <w:numId w:val="728"/>
        </w:numPr>
        <w:tabs>
          <w:tab w:val="left" w:pos="1261"/>
          <w:tab w:val="left" w:pos="1263"/>
        </w:tabs>
        <w:ind w:right="569" w:firstLine="0"/>
        <w:rPr>
          <w:sz w:val="24"/>
        </w:rPr>
      </w:pPr>
      <w:r>
        <w:rPr>
          <w:sz w:val="24"/>
        </w:rPr>
        <w:t>Предмет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4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2"/>
          <w:sz w:val="24"/>
        </w:rPr>
        <w:t xml:space="preserve"> </w:t>
      </w:r>
      <w:r>
        <w:rPr>
          <w:sz w:val="24"/>
        </w:rPr>
        <w:t>философии.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поля</w:t>
      </w:r>
      <w:r>
        <w:rPr>
          <w:spacing w:val="-57"/>
          <w:sz w:val="24"/>
        </w:rPr>
        <w:t xml:space="preserve"> </w:t>
      </w:r>
      <w:r>
        <w:rPr>
          <w:sz w:val="24"/>
        </w:rPr>
        <w:t>философии.</w:t>
      </w:r>
    </w:p>
    <w:p w:rsidR="00CA48D1" w:rsidRDefault="00296640" w:rsidP="002A7EAF">
      <w:pPr>
        <w:pStyle w:val="a4"/>
        <w:numPr>
          <w:ilvl w:val="0"/>
          <w:numId w:val="728"/>
        </w:numPr>
        <w:tabs>
          <w:tab w:val="left" w:pos="1261"/>
          <w:tab w:val="left" w:pos="1263"/>
        </w:tabs>
        <w:ind w:left="1262" w:hanging="710"/>
        <w:rPr>
          <w:sz w:val="24"/>
        </w:rPr>
      </w:pPr>
      <w:r>
        <w:rPr>
          <w:sz w:val="24"/>
        </w:rPr>
        <w:t>Патристика:</w:t>
      </w:r>
      <w:r>
        <w:rPr>
          <w:spacing w:val="-4"/>
          <w:sz w:val="24"/>
        </w:rPr>
        <w:t xml:space="preserve"> </w:t>
      </w: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персоналии,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рамки,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идеи.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>
      <w:pPr>
        <w:pStyle w:val="a3"/>
        <w:spacing w:before="66"/>
        <w:jc w:val="both"/>
      </w:pPr>
      <w:r>
        <w:lastRenderedPageBreak/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</w:p>
    <w:p w:rsidR="00CA48D1" w:rsidRDefault="00296640" w:rsidP="002A7EAF">
      <w:pPr>
        <w:pStyle w:val="a4"/>
        <w:numPr>
          <w:ilvl w:val="0"/>
          <w:numId w:val="727"/>
        </w:numPr>
        <w:tabs>
          <w:tab w:val="left" w:pos="1263"/>
        </w:tabs>
        <w:ind w:right="561" w:firstLine="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философии:</w:t>
      </w:r>
      <w:r>
        <w:rPr>
          <w:spacing w:val="1"/>
          <w:sz w:val="24"/>
        </w:rPr>
        <w:t xml:space="preserve"> </w:t>
      </w:r>
      <w:r>
        <w:rPr>
          <w:sz w:val="24"/>
        </w:rPr>
        <w:t>онтология,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гносеология,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аксиология,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философия,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философская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поля</w:t>
      </w:r>
      <w:r>
        <w:rPr>
          <w:spacing w:val="1"/>
          <w:sz w:val="24"/>
        </w:rPr>
        <w:t xml:space="preserve"> </w:t>
      </w:r>
      <w:r>
        <w:rPr>
          <w:sz w:val="24"/>
        </w:rPr>
        <w:t>онтологии.</w:t>
      </w:r>
    </w:p>
    <w:p w:rsidR="00CA48D1" w:rsidRDefault="00296640" w:rsidP="002A7EAF">
      <w:pPr>
        <w:pStyle w:val="a4"/>
        <w:numPr>
          <w:ilvl w:val="0"/>
          <w:numId w:val="727"/>
        </w:numPr>
        <w:tabs>
          <w:tab w:val="left" w:pos="1263"/>
        </w:tabs>
        <w:spacing w:before="1"/>
        <w:ind w:right="1465" w:firstLine="0"/>
        <w:jc w:val="both"/>
        <w:rPr>
          <w:sz w:val="24"/>
        </w:rPr>
      </w:pPr>
      <w:r>
        <w:rPr>
          <w:sz w:val="24"/>
        </w:rPr>
        <w:t>Схоластика: общая характеристика, персоналии, временные рамки, ключевые идеи.</w:t>
      </w:r>
      <w:r>
        <w:rPr>
          <w:spacing w:val="-58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</w:p>
    <w:p w:rsidR="00CA48D1" w:rsidRDefault="00296640" w:rsidP="002A7EAF">
      <w:pPr>
        <w:pStyle w:val="a4"/>
        <w:numPr>
          <w:ilvl w:val="0"/>
          <w:numId w:val="726"/>
        </w:numPr>
        <w:tabs>
          <w:tab w:val="left" w:pos="1263"/>
        </w:tabs>
        <w:ind w:right="562" w:firstLine="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философии:</w:t>
      </w:r>
      <w:r>
        <w:rPr>
          <w:spacing w:val="1"/>
          <w:sz w:val="24"/>
        </w:rPr>
        <w:t xml:space="preserve"> </w:t>
      </w:r>
      <w:r>
        <w:rPr>
          <w:sz w:val="24"/>
        </w:rPr>
        <w:t>онтология,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гносеология,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аксиология,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философия,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философская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поля</w:t>
      </w:r>
      <w:r>
        <w:rPr>
          <w:spacing w:val="1"/>
          <w:sz w:val="24"/>
        </w:rPr>
        <w:t xml:space="preserve"> </w:t>
      </w:r>
      <w:r>
        <w:rPr>
          <w:sz w:val="24"/>
        </w:rPr>
        <w:t>гносеологии.</w:t>
      </w:r>
    </w:p>
    <w:p w:rsidR="00CA48D1" w:rsidRDefault="00296640" w:rsidP="002A7EAF">
      <w:pPr>
        <w:pStyle w:val="a4"/>
        <w:numPr>
          <w:ilvl w:val="0"/>
          <w:numId w:val="726"/>
        </w:numPr>
        <w:tabs>
          <w:tab w:val="left" w:pos="1263"/>
        </w:tabs>
        <w:ind w:left="1262" w:hanging="710"/>
        <w:jc w:val="both"/>
        <w:rPr>
          <w:sz w:val="24"/>
        </w:rPr>
      </w:pPr>
      <w:r>
        <w:rPr>
          <w:sz w:val="24"/>
        </w:rPr>
        <w:t>Рационализм:</w:t>
      </w:r>
      <w:r>
        <w:rPr>
          <w:spacing w:val="-4"/>
          <w:sz w:val="24"/>
        </w:rPr>
        <w:t xml:space="preserve"> </w:t>
      </w:r>
      <w:r>
        <w:rPr>
          <w:sz w:val="24"/>
        </w:rPr>
        <w:t>общая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персоналии,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рамки,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идеи.</w:t>
      </w:r>
    </w:p>
    <w:p w:rsidR="00CA48D1" w:rsidRDefault="00CA48D1">
      <w:pPr>
        <w:pStyle w:val="a3"/>
        <w:spacing w:before="11"/>
        <w:ind w:left="0"/>
        <w:rPr>
          <w:sz w:val="23"/>
        </w:rPr>
      </w:pPr>
    </w:p>
    <w:p w:rsidR="00CA48D1" w:rsidRDefault="00296640">
      <w:pPr>
        <w:pStyle w:val="a3"/>
        <w:jc w:val="both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</w:t>
      </w:r>
    </w:p>
    <w:p w:rsidR="00CA48D1" w:rsidRDefault="00296640" w:rsidP="002A7EAF">
      <w:pPr>
        <w:pStyle w:val="a4"/>
        <w:numPr>
          <w:ilvl w:val="0"/>
          <w:numId w:val="725"/>
        </w:numPr>
        <w:tabs>
          <w:tab w:val="left" w:pos="1263"/>
        </w:tabs>
        <w:ind w:right="563" w:firstLine="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философии:</w:t>
      </w:r>
      <w:r>
        <w:rPr>
          <w:spacing w:val="1"/>
          <w:sz w:val="24"/>
        </w:rPr>
        <w:t xml:space="preserve"> </w:t>
      </w:r>
      <w:r>
        <w:rPr>
          <w:sz w:val="24"/>
        </w:rPr>
        <w:t>онтология,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гносеология,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аксиология,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философия,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философская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поля</w:t>
      </w:r>
      <w:r>
        <w:rPr>
          <w:spacing w:val="1"/>
          <w:sz w:val="24"/>
        </w:rPr>
        <w:t xml:space="preserve"> </w:t>
      </w:r>
      <w:r>
        <w:rPr>
          <w:sz w:val="24"/>
        </w:rPr>
        <w:t>аксиологии.</w:t>
      </w:r>
    </w:p>
    <w:p w:rsidR="00CA48D1" w:rsidRDefault="00296640" w:rsidP="002A7EAF">
      <w:pPr>
        <w:pStyle w:val="a4"/>
        <w:numPr>
          <w:ilvl w:val="0"/>
          <w:numId w:val="725"/>
        </w:numPr>
        <w:tabs>
          <w:tab w:val="left" w:pos="1263"/>
        </w:tabs>
        <w:ind w:left="1262" w:hanging="710"/>
        <w:jc w:val="both"/>
        <w:rPr>
          <w:sz w:val="24"/>
        </w:rPr>
      </w:pPr>
      <w:r>
        <w:rPr>
          <w:sz w:val="24"/>
        </w:rPr>
        <w:t>Эмпиризм:</w:t>
      </w:r>
      <w:r>
        <w:rPr>
          <w:spacing w:val="-4"/>
          <w:sz w:val="24"/>
        </w:rPr>
        <w:t xml:space="preserve"> </w:t>
      </w: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персоналии,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рамки,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идеи.</w:t>
      </w:r>
    </w:p>
    <w:p w:rsidR="00CA48D1" w:rsidRDefault="00CA48D1">
      <w:pPr>
        <w:pStyle w:val="a3"/>
        <w:spacing w:before="1"/>
        <w:ind w:left="0"/>
      </w:pPr>
    </w:p>
    <w:p w:rsidR="00CA48D1" w:rsidRDefault="00296640">
      <w:pPr>
        <w:pStyle w:val="a3"/>
        <w:jc w:val="both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</w:p>
    <w:p w:rsidR="00CA48D1" w:rsidRDefault="00296640" w:rsidP="002A7EAF">
      <w:pPr>
        <w:pStyle w:val="a4"/>
        <w:numPr>
          <w:ilvl w:val="0"/>
          <w:numId w:val="724"/>
        </w:numPr>
        <w:tabs>
          <w:tab w:val="left" w:pos="1263"/>
        </w:tabs>
        <w:ind w:right="567" w:firstLine="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философии:</w:t>
      </w:r>
      <w:r>
        <w:rPr>
          <w:spacing w:val="1"/>
          <w:sz w:val="24"/>
        </w:rPr>
        <w:t xml:space="preserve"> </w:t>
      </w:r>
      <w:r>
        <w:rPr>
          <w:sz w:val="24"/>
        </w:rPr>
        <w:t>онтология,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гносеология,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аксиология,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философия,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философская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философии.</w:t>
      </w:r>
    </w:p>
    <w:p w:rsidR="00CA48D1" w:rsidRDefault="00296640" w:rsidP="002A7EAF">
      <w:pPr>
        <w:pStyle w:val="a4"/>
        <w:numPr>
          <w:ilvl w:val="0"/>
          <w:numId w:val="724"/>
        </w:numPr>
        <w:tabs>
          <w:tab w:val="left" w:pos="1263"/>
        </w:tabs>
        <w:ind w:right="563" w:firstLine="0"/>
        <w:jc w:val="both"/>
        <w:rPr>
          <w:sz w:val="24"/>
        </w:rPr>
      </w:pPr>
      <w:r>
        <w:rPr>
          <w:sz w:val="24"/>
        </w:rPr>
        <w:t>Немецкая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философия: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персоналии,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рамки,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идеи.</w:t>
      </w:r>
    </w:p>
    <w:p w:rsidR="00CA48D1" w:rsidRDefault="00296640">
      <w:pPr>
        <w:pStyle w:val="a3"/>
        <w:jc w:val="both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</w:t>
      </w:r>
    </w:p>
    <w:p w:rsidR="00CA48D1" w:rsidRDefault="00296640" w:rsidP="002A7EAF">
      <w:pPr>
        <w:pStyle w:val="a4"/>
        <w:numPr>
          <w:ilvl w:val="0"/>
          <w:numId w:val="723"/>
        </w:numPr>
        <w:tabs>
          <w:tab w:val="left" w:pos="1263"/>
        </w:tabs>
        <w:ind w:right="567" w:firstLine="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философии:</w:t>
      </w:r>
      <w:r>
        <w:rPr>
          <w:spacing w:val="1"/>
          <w:sz w:val="24"/>
        </w:rPr>
        <w:t xml:space="preserve"> </w:t>
      </w:r>
      <w:r>
        <w:rPr>
          <w:sz w:val="24"/>
        </w:rPr>
        <w:t>онтология,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гносеология,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аксиология,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философия,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философская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поля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философской антропологии.</w:t>
      </w:r>
    </w:p>
    <w:p w:rsidR="00CA48D1" w:rsidRDefault="00296640" w:rsidP="002A7EAF">
      <w:pPr>
        <w:pStyle w:val="a4"/>
        <w:numPr>
          <w:ilvl w:val="0"/>
          <w:numId w:val="723"/>
        </w:numPr>
        <w:tabs>
          <w:tab w:val="left" w:pos="1263"/>
        </w:tabs>
        <w:ind w:right="567" w:firstLine="0"/>
        <w:jc w:val="both"/>
        <w:rPr>
          <w:sz w:val="24"/>
        </w:rPr>
      </w:pPr>
      <w:r>
        <w:rPr>
          <w:sz w:val="24"/>
        </w:rPr>
        <w:t>Критическая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философия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Канта: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рамки,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57"/>
          <w:sz w:val="24"/>
        </w:rPr>
        <w:t xml:space="preserve"> </w:t>
      </w:r>
      <w:r>
        <w:rPr>
          <w:sz w:val="24"/>
        </w:rPr>
        <w:t>идеи.</w:t>
      </w:r>
    </w:p>
    <w:p w:rsidR="00CA48D1" w:rsidRDefault="00296640">
      <w:pPr>
        <w:pStyle w:val="a3"/>
        <w:spacing w:before="1"/>
        <w:jc w:val="both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</w:t>
      </w:r>
    </w:p>
    <w:p w:rsidR="00CA48D1" w:rsidRDefault="00296640" w:rsidP="002A7EAF">
      <w:pPr>
        <w:pStyle w:val="a4"/>
        <w:numPr>
          <w:ilvl w:val="0"/>
          <w:numId w:val="722"/>
        </w:numPr>
        <w:tabs>
          <w:tab w:val="left" w:pos="1263"/>
        </w:tabs>
        <w:ind w:right="567" w:firstLine="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философии:</w:t>
      </w:r>
      <w:r>
        <w:rPr>
          <w:spacing w:val="1"/>
          <w:sz w:val="24"/>
        </w:rPr>
        <w:t xml:space="preserve"> </w:t>
      </w:r>
      <w:r>
        <w:rPr>
          <w:sz w:val="24"/>
        </w:rPr>
        <w:t>онтология,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гносеология,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аксиология,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философия,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философская</w:t>
      </w:r>
      <w:r>
        <w:rPr>
          <w:spacing w:val="-2"/>
          <w:sz w:val="24"/>
        </w:rPr>
        <w:t xml:space="preserve"> </w:t>
      </w:r>
      <w:r>
        <w:rPr>
          <w:sz w:val="24"/>
        </w:rPr>
        <w:t>антропология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-2"/>
          <w:sz w:val="24"/>
        </w:rPr>
        <w:t xml:space="preserve"> </w:t>
      </w: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поля</w:t>
      </w:r>
      <w:r>
        <w:rPr>
          <w:spacing w:val="-3"/>
          <w:sz w:val="24"/>
        </w:rPr>
        <w:t xml:space="preserve"> </w:t>
      </w:r>
      <w:r>
        <w:rPr>
          <w:sz w:val="24"/>
        </w:rPr>
        <w:t>этики.</w:t>
      </w:r>
    </w:p>
    <w:p w:rsidR="00CA48D1" w:rsidRDefault="00296640" w:rsidP="002A7EAF">
      <w:pPr>
        <w:pStyle w:val="a4"/>
        <w:numPr>
          <w:ilvl w:val="0"/>
          <w:numId w:val="722"/>
        </w:numPr>
        <w:tabs>
          <w:tab w:val="left" w:pos="1263"/>
        </w:tabs>
        <w:ind w:right="569" w:firstLine="0"/>
        <w:jc w:val="both"/>
        <w:rPr>
          <w:sz w:val="24"/>
        </w:rPr>
      </w:pPr>
      <w:r>
        <w:rPr>
          <w:sz w:val="24"/>
        </w:rPr>
        <w:t>Морально-практическая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философия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Канта: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рамки,</w:t>
      </w:r>
      <w:r>
        <w:rPr>
          <w:spacing w:val="-57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идеи.</w:t>
      </w:r>
    </w:p>
    <w:p w:rsidR="00CA48D1" w:rsidRDefault="00296640">
      <w:pPr>
        <w:pStyle w:val="a3"/>
        <w:jc w:val="both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</w:t>
      </w:r>
    </w:p>
    <w:p w:rsidR="00CA48D1" w:rsidRDefault="00296640" w:rsidP="002A7EAF">
      <w:pPr>
        <w:pStyle w:val="a4"/>
        <w:numPr>
          <w:ilvl w:val="0"/>
          <w:numId w:val="721"/>
        </w:numPr>
        <w:tabs>
          <w:tab w:val="left" w:pos="1263"/>
        </w:tabs>
        <w:ind w:right="567" w:firstLine="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философии:</w:t>
      </w:r>
      <w:r>
        <w:rPr>
          <w:spacing w:val="1"/>
          <w:sz w:val="24"/>
        </w:rPr>
        <w:t xml:space="preserve"> </w:t>
      </w:r>
      <w:r>
        <w:rPr>
          <w:sz w:val="24"/>
        </w:rPr>
        <w:t>онтология,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гносеология,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аксиология,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философия,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философская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поля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эстетики.</w:t>
      </w:r>
    </w:p>
    <w:p w:rsidR="00CA48D1" w:rsidRDefault="00296640" w:rsidP="002A7EAF">
      <w:pPr>
        <w:pStyle w:val="a4"/>
        <w:numPr>
          <w:ilvl w:val="0"/>
          <w:numId w:val="721"/>
        </w:numPr>
        <w:tabs>
          <w:tab w:val="left" w:pos="1263"/>
        </w:tabs>
        <w:ind w:right="1233" w:firstLine="0"/>
        <w:jc w:val="both"/>
        <w:rPr>
          <w:sz w:val="24"/>
        </w:rPr>
      </w:pPr>
      <w:r>
        <w:rPr>
          <w:sz w:val="24"/>
        </w:rPr>
        <w:t>Диалектика: общая характеристика, персоналии, ключевые идеи, принципы и законы.</w:t>
      </w:r>
      <w:r>
        <w:rPr>
          <w:spacing w:val="-57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9</w:t>
      </w:r>
    </w:p>
    <w:p w:rsidR="00CA48D1" w:rsidRDefault="00296640" w:rsidP="002A7EAF">
      <w:pPr>
        <w:pStyle w:val="a4"/>
        <w:numPr>
          <w:ilvl w:val="0"/>
          <w:numId w:val="720"/>
        </w:numPr>
        <w:tabs>
          <w:tab w:val="left" w:pos="1263"/>
        </w:tabs>
        <w:ind w:right="559" w:firstLine="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философии:</w:t>
      </w:r>
      <w:r>
        <w:rPr>
          <w:spacing w:val="1"/>
          <w:sz w:val="24"/>
        </w:rPr>
        <w:t xml:space="preserve"> </w:t>
      </w:r>
      <w:r>
        <w:rPr>
          <w:sz w:val="24"/>
        </w:rPr>
        <w:t>онтология,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гносеология,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аксиология,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философия,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философская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философии.</w:t>
      </w:r>
    </w:p>
    <w:p w:rsidR="00CA48D1" w:rsidRDefault="00296640" w:rsidP="002A7EAF">
      <w:pPr>
        <w:pStyle w:val="a4"/>
        <w:numPr>
          <w:ilvl w:val="0"/>
          <w:numId w:val="720"/>
        </w:numPr>
        <w:tabs>
          <w:tab w:val="left" w:pos="1263"/>
        </w:tabs>
        <w:spacing w:before="1"/>
        <w:ind w:right="1831" w:firstLine="0"/>
        <w:jc w:val="both"/>
        <w:rPr>
          <w:sz w:val="24"/>
        </w:rPr>
      </w:pPr>
      <w:r>
        <w:rPr>
          <w:sz w:val="24"/>
        </w:rPr>
        <w:t>Философия г. Гегеля: общая характеристика, временные рамки, ключевые идеи.</w:t>
      </w:r>
      <w:r>
        <w:rPr>
          <w:spacing w:val="-58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</w:p>
    <w:p w:rsidR="00CA48D1" w:rsidRDefault="00296640" w:rsidP="002A7EAF">
      <w:pPr>
        <w:pStyle w:val="a4"/>
        <w:numPr>
          <w:ilvl w:val="0"/>
          <w:numId w:val="719"/>
        </w:numPr>
        <w:tabs>
          <w:tab w:val="left" w:pos="1263"/>
        </w:tabs>
        <w:ind w:right="561" w:firstLine="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философии:</w:t>
      </w:r>
      <w:r>
        <w:rPr>
          <w:spacing w:val="1"/>
          <w:sz w:val="24"/>
        </w:rPr>
        <w:t xml:space="preserve"> </w:t>
      </w:r>
      <w:r>
        <w:rPr>
          <w:sz w:val="24"/>
        </w:rPr>
        <w:t>онтология,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гносеология,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аксиология,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философия,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философская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поля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медицины.</w:t>
      </w:r>
    </w:p>
    <w:p w:rsidR="00CA48D1" w:rsidRDefault="00296640" w:rsidP="002A7EAF">
      <w:pPr>
        <w:pStyle w:val="a4"/>
        <w:numPr>
          <w:ilvl w:val="0"/>
          <w:numId w:val="719"/>
        </w:numPr>
        <w:tabs>
          <w:tab w:val="left" w:pos="1263"/>
        </w:tabs>
        <w:ind w:right="569" w:firstLine="0"/>
        <w:jc w:val="both"/>
        <w:rPr>
          <w:sz w:val="24"/>
        </w:rPr>
      </w:pPr>
      <w:r>
        <w:rPr>
          <w:sz w:val="24"/>
        </w:rPr>
        <w:t>Философия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Шопенгауэра: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персоналии,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рамки,</w:t>
      </w:r>
      <w:r>
        <w:rPr>
          <w:spacing w:val="-57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идеи.</w:t>
      </w:r>
    </w:p>
    <w:p w:rsidR="00CA48D1" w:rsidRDefault="00296640">
      <w:pPr>
        <w:pStyle w:val="a3"/>
        <w:jc w:val="both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11</w:t>
      </w:r>
    </w:p>
    <w:p w:rsidR="00CA48D1" w:rsidRDefault="00296640" w:rsidP="002A7EAF">
      <w:pPr>
        <w:pStyle w:val="a4"/>
        <w:numPr>
          <w:ilvl w:val="0"/>
          <w:numId w:val="718"/>
        </w:numPr>
        <w:tabs>
          <w:tab w:val="left" w:pos="1263"/>
        </w:tabs>
        <w:ind w:hanging="710"/>
        <w:jc w:val="both"/>
        <w:rPr>
          <w:sz w:val="24"/>
        </w:rPr>
      </w:pP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общества: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анализ.</w:t>
      </w:r>
    </w:p>
    <w:p w:rsidR="00CA48D1" w:rsidRDefault="00CA48D1">
      <w:pPr>
        <w:jc w:val="both"/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718"/>
        </w:numPr>
        <w:tabs>
          <w:tab w:val="left" w:pos="1261"/>
          <w:tab w:val="left" w:pos="1263"/>
        </w:tabs>
        <w:spacing w:before="66"/>
        <w:ind w:left="553" w:right="568" w:firstLine="0"/>
        <w:rPr>
          <w:sz w:val="24"/>
        </w:rPr>
      </w:pPr>
      <w:r>
        <w:rPr>
          <w:sz w:val="24"/>
        </w:rPr>
        <w:t>Философия</w:t>
      </w:r>
      <w:r>
        <w:rPr>
          <w:spacing w:val="49"/>
          <w:sz w:val="24"/>
        </w:rPr>
        <w:t xml:space="preserve"> </w:t>
      </w:r>
      <w:r>
        <w:rPr>
          <w:sz w:val="24"/>
        </w:rPr>
        <w:t>Ф.</w:t>
      </w:r>
      <w:r>
        <w:rPr>
          <w:spacing w:val="49"/>
          <w:sz w:val="24"/>
        </w:rPr>
        <w:t xml:space="preserve"> </w:t>
      </w:r>
      <w:r>
        <w:rPr>
          <w:sz w:val="24"/>
        </w:rPr>
        <w:t>Ницше:</w:t>
      </w:r>
      <w:r>
        <w:rPr>
          <w:spacing w:val="51"/>
          <w:sz w:val="24"/>
        </w:rPr>
        <w:t xml:space="preserve"> </w:t>
      </w:r>
      <w:r>
        <w:rPr>
          <w:sz w:val="24"/>
        </w:rPr>
        <w:t>общая</w:t>
      </w:r>
      <w:r>
        <w:rPr>
          <w:spacing w:val="49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49"/>
          <w:sz w:val="24"/>
        </w:rPr>
        <w:t xml:space="preserve"> </w:t>
      </w:r>
      <w:r>
        <w:rPr>
          <w:sz w:val="24"/>
        </w:rPr>
        <w:t>персоналии,</w:t>
      </w:r>
      <w:r>
        <w:rPr>
          <w:spacing w:val="50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48"/>
          <w:sz w:val="24"/>
        </w:rPr>
        <w:t xml:space="preserve"> </w:t>
      </w:r>
      <w:r>
        <w:rPr>
          <w:sz w:val="24"/>
        </w:rPr>
        <w:t>рамки,</w:t>
      </w:r>
      <w:r>
        <w:rPr>
          <w:spacing w:val="49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57"/>
          <w:sz w:val="24"/>
        </w:rPr>
        <w:t xml:space="preserve"> </w:t>
      </w:r>
      <w:r>
        <w:rPr>
          <w:sz w:val="24"/>
        </w:rPr>
        <w:t>идеи.</w:t>
      </w:r>
    </w:p>
    <w:p w:rsidR="00CA48D1" w:rsidRDefault="00296640">
      <w:pPr>
        <w:pStyle w:val="a3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12</w:t>
      </w:r>
    </w:p>
    <w:p w:rsidR="00CA48D1" w:rsidRDefault="00296640" w:rsidP="002A7EAF">
      <w:pPr>
        <w:pStyle w:val="a4"/>
        <w:numPr>
          <w:ilvl w:val="0"/>
          <w:numId w:val="717"/>
        </w:numPr>
        <w:tabs>
          <w:tab w:val="left" w:pos="1261"/>
          <w:tab w:val="left" w:pos="1263"/>
        </w:tabs>
        <w:spacing w:before="1"/>
        <w:ind w:hanging="710"/>
        <w:rPr>
          <w:sz w:val="24"/>
        </w:rPr>
      </w:pPr>
      <w:r>
        <w:rPr>
          <w:sz w:val="24"/>
        </w:rPr>
        <w:t>Картина</w:t>
      </w:r>
      <w:r>
        <w:rPr>
          <w:spacing w:val="-3"/>
          <w:sz w:val="24"/>
        </w:rPr>
        <w:t xml:space="preserve"> </w:t>
      </w:r>
      <w:r>
        <w:rPr>
          <w:sz w:val="24"/>
        </w:rPr>
        <w:t>мира:</w:t>
      </w:r>
      <w:r>
        <w:rPr>
          <w:spacing w:val="-2"/>
          <w:sz w:val="24"/>
        </w:rPr>
        <w:t xml:space="preserve"> </w:t>
      </w:r>
      <w:r>
        <w:rPr>
          <w:sz w:val="24"/>
        </w:rPr>
        <w:t>общая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виды.</w:t>
      </w:r>
    </w:p>
    <w:p w:rsidR="00CA48D1" w:rsidRDefault="00296640" w:rsidP="002A7EAF">
      <w:pPr>
        <w:pStyle w:val="a4"/>
        <w:numPr>
          <w:ilvl w:val="0"/>
          <w:numId w:val="717"/>
        </w:numPr>
        <w:tabs>
          <w:tab w:val="left" w:pos="1261"/>
          <w:tab w:val="left" w:pos="1263"/>
        </w:tabs>
        <w:ind w:left="553" w:right="1619" w:firstLine="0"/>
        <w:rPr>
          <w:sz w:val="24"/>
        </w:rPr>
      </w:pPr>
      <w:r>
        <w:rPr>
          <w:sz w:val="24"/>
        </w:rPr>
        <w:t>Марксизм:</w:t>
      </w:r>
      <w:r>
        <w:rPr>
          <w:spacing w:val="-4"/>
          <w:sz w:val="24"/>
        </w:rPr>
        <w:t xml:space="preserve"> </w:t>
      </w: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персоналии,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рамки,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идеи.</w:t>
      </w:r>
      <w:r>
        <w:rPr>
          <w:spacing w:val="-57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13</w:t>
      </w:r>
    </w:p>
    <w:p w:rsidR="00CA48D1" w:rsidRDefault="00296640" w:rsidP="002A7EAF">
      <w:pPr>
        <w:pStyle w:val="a4"/>
        <w:numPr>
          <w:ilvl w:val="0"/>
          <w:numId w:val="716"/>
        </w:numPr>
        <w:tabs>
          <w:tab w:val="left" w:pos="1261"/>
          <w:tab w:val="left" w:pos="1263"/>
        </w:tabs>
        <w:ind w:hanging="710"/>
        <w:rPr>
          <w:sz w:val="24"/>
        </w:rPr>
      </w:pPr>
      <w:r>
        <w:rPr>
          <w:sz w:val="24"/>
        </w:rPr>
        <w:t>Мировоззрение:</w:t>
      </w:r>
      <w:r>
        <w:rPr>
          <w:spacing w:val="-2"/>
          <w:sz w:val="24"/>
        </w:rPr>
        <w:t xml:space="preserve"> </w:t>
      </w:r>
      <w:r>
        <w:rPr>
          <w:sz w:val="24"/>
        </w:rPr>
        <w:t>общая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виды.</w:t>
      </w:r>
    </w:p>
    <w:p w:rsidR="00CA48D1" w:rsidRDefault="00296640" w:rsidP="002A7EAF">
      <w:pPr>
        <w:pStyle w:val="a4"/>
        <w:numPr>
          <w:ilvl w:val="0"/>
          <w:numId w:val="716"/>
        </w:numPr>
        <w:tabs>
          <w:tab w:val="left" w:pos="1261"/>
          <w:tab w:val="left" w:pos="1263"/>
        </w:tabs>
        <w:ind w:left="553" w:right="1418" w:firstLine="0"/>
        <w:rPr>
          <w:sz w:val="24"/>
        </w:rPr>
      </w:pPr>
      <w:r>
        <w:rPr>
          <w:sz w:val="24"/>
        </w:rPr>
        <w:t>Позитивизм:</w:t>
      </w:r>
      <w:r>
        <w:rPr>
          <w:spacing w:val="-4"/>
          <w:sz w:val="24"/>
        </w:rPr>
        <w:t xml:space="preserve"> </w:t>
      </w:r>
      <w:r>
        <w:rPr>
          <w:sz w:val="24"/>
        </w:rPr>
        <w:t>общая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персоналии,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рамки,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идеи.</w:t>
      </w:r>
      <w:r>
        <w:rPr>
          <w:spacing w:val="-57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14</w:t>
      </w:r>
    </w:p>
    <w:p w:rsidR="00CA48D1" w:rsidRDefault="00296640" w:rsidP="002A7EAF">
      <w:pPr>
        <w:pStyle w:val="a4"/>
        <w:numPr>
          <w:ilvl w:val="0"/>
          <w:numId w:val="715"/>
        </w:numPr>
        <w:tabs>
          <w:tab w:val="left" w:pos="1261"/>
          <w:tab w:val="left" w:pos="1263"/>
        </w:tabs>
        <w:ind w:hanging="710"/>
        <w:rPr>
          <w:sz w:val="24"/>
        </w:rPr>
      </w:pPr>
      <w:r>
        <w:rPr>
          <w:sz w:val="24"/>
        </w:rPr>
        <w:t>Мифология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мировоззрения:</w:t>
      </w:r>
      <w:r>
        <w:rPr>
          <w:spacing w:val="-2"/>
          <w:sz w:val="24"/>
        </w:rPr>
        <w:t xml:space="preserve"> </w:t>
      </w:r>
      <w:r>
        <w:rPr>
          <w:sz w:val="24"/>
        </w:rPr>
        <w:t>общая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виды.</w:t>
      </w:r>
    </w:p>
    <w:p w:rsidR="00CA48D1" w:rsidRDefault="00296640" w:rsidP="002A7EAF">
      <w:pPr>
        <w:pStyle w:val="a4"/>
        <w:numPr>
          <w:ilvl w:val="0"/>
          <w:numId w:val="715"/>
        </w:numPr>
        <w:tabs>
          <w:tab w:val="left" w:pos="1261"/>
          <w:tab w:val="left" w:pos="1263"/>
        </w:tabs>
        <w:ind w:left="553" w:right="956" w:firstLine="0"/>
        <w:rPr>
          <w:sz w:val="24"/>
        </w:rPr>
      </w:pPr>
      <w:r>
        <w:rPr>
          <w:sz w:val="24"/>
        </w:rPr>
        <w:t>Постпозитивизм:</w:t>
      </w:r>
      <w:r>
        <w:rPr>
          <w:spacing w:val="-5"/>
          <w:sz w:val="24"/>
        </w:rPr>
        <w:t xml:space="preserve"> </w:t>
      </w:r>
      <w:r>
        <w:rPr>
          <w:sz w:val="24"/>
        </w:rPr>
        <w:t>общая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персоналии,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рамки,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идеи.</w:t>
      </w:r>
      <w:r>
        <w:rPr>
          <w:spacing w:val="-57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</w:p>
    <w:p w:rsidR="00CA48D1" w:rsidRDefault="00296640" w:rsidP="002A7EAF">
      <w:pPr>
        <w:pStyle w:val="a4"/>
        <w:numPr>
          <w:ilvl w:val="0"/>
          <w:numId w:val="714"/>
        </w:numPr>
        <w:tabs>
          <w:tab w:val="left" w:pos="1261"/>
          <w:tab w:val="left" w:pos="1263"/>
        </w:tabs>
        <w:ind w:hanging="710"/>
        <w:rPr>
          <w:sz w:val="24"/>
        </w:rPr>
      </w:pPr>
      <w:r>
        <w:rPr>
          <w:sz w:val="24"/>
        </w:rPr>
        <w:t>Религия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мировоззрения:</w:t>
      </w:r>
      <w:r>
        <w:rPr>
          <w:spacing w:val="-2"/>
          <w:sz w:val="24"/>
        </w:rPr>
        <w:t xml:space="preserve"> </w:t>
      </w:r>
      <w:r>
        <w:rPr>
          <w:sz w:val="24"/>
        </w:rPr>
        <w:t>общая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виды.</w:t>
      </w:r>
    </w:p>
    <w:p w:rsidR="00CA48D1" w:rsidRDefault="00296640" w:rsidP="002A7EAF">
      <w:pPr>
        <w:pStyle w:val="a4"/>
        <w:numPr>
          <w:ilvl w:val="0"/>
          <w:numId w:val="714"/>
        </w:numPr>
        <w:tabs>
          <w:tab w:val="left" w:pos="1261"/>
          <w:tab w:val="left" w:pos="1263"/>
        </w:tabs>
        <w:ind w:left="553" w:right="856" w:firstLine="0"/>
        <w:rPr>
          <w:sz w:val="24"/>
        </w:rPr>
      </w:pPr>
      <w:r>
        <w:rPr>
          <w:sz w:val="24"/>
        </w:rPr>
        <w:t>Экзистенциализм:</w:t>
      </w:r>
      <w:r>
        <w:rPr>
          <w:spacing w:val="-5"/>
          <w:sz w:val="24"/>
        </w:rPr>
        <w:t xml:space="preserve"> </w:t>
      </w:r>
      <w:r>
        <w:rPr>
          <w:sz w:val="24"/>
        </w:rPr>
        <w:t>общая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персоналии,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рамки,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идеи.</w:t>
      </w:r>
      <w:r>
        <w:rPr>
          <w:spacing w:val="-57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16</w:t>
      </w:r>
    </w:p>
    <w:p w:rsidR="00CA48D1" w:rsidRDefault="00296640" w:rsidP="002A7EAF">
      <w:pPr>
        <w:pStyle w:val="a4"/>
        <w:numPr>
          <w:ilvl w:val="0"/>
          <w:numId w:val="713"/>
        </w:numPr>
        <w:tabs>
          <w:tab w:val="left" w:pos="1261"/>
          <w:tab w:val="left" w:pos="1263"/>
          <w:tab w:val="left" w:pos="2317"/>
          <w:tab w:val="left" w:pos="2875"/>
          <w:tab w:val="left" w:pos="3787"/>
          <w:tab w:val="left" w:pos="5473"/>
          <w:tab w:val="left" w:pos="6997"/>
          <w:tab w:val="left" w:pos="7855"/>
          <w:tab w:val="left" w:pos="9668"/>
        </w:tabs>
        <w:ind w:right="567" w:firstLine="0"/>
        <w:rPr>
          <w:sz w:val="24"/>
        </w:rPr>
      </w:pPr>
      <w:r>
        <w:rPr>
          <w:sz w:val="24"/>
        </w:rPr>
        <w:t>Человек</w:t>
      </w:r>
      <w:r>
        <w:rPr>
          <w:sz w:val="24"/>
        </w:rPr>
        <w:tab/>
        <w:t>как</w:t>
      </w:r>
      <w:r>
        <w:rPr>
          <w:sz w:val="24"/>
        </w:rPr>
        <w:tab/>
        <w:t>объект</w:t>
      </w:r>
      <w:r>
        <w:rPr>
          <w:sz w:val="24"/>
        </w:rPr>
        <w:tab/>
        <w:t>философского</w:t>
      </w:r>
      <w:r>
        <w:rPr>
          <w:sz w:val="24"/>
        </w:rPr>
        <w:tab/>
        <w:t>осмысления:</w:t>
      </w:r>
      <w:r>
        <w:rPr>
          <w:sz w:val="24"/>
        </w:rPr>
        <w:tab/>
        <w:t>общая</w:t>
      </w:r>
      <w:r>
        <w:rPr>
          <w:sz w:val="24"/>
        </w:rPr>
        <w:tab/>
        <w:t>характеристика</w:t>
      </w:r>
      <w:r>
        <w:rPr>
          <w:sz w:val="24"/>
        </w:rPr>
        <w:tab/>
      </w:r>
      <w:r>
        <w:rPr>
          <w:spacing w:val="-1"/>
          <w:sz w:val="24"/>
        </w:rPr>
        <w:t>проблемы,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персоналии,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трактовок.</w:t>
      </w:r>
    </w:p>
    <w:p w:rsidR="00CA48D1" w:rsidRDefault="00296640" w:rsidP="002A7EAF">
      <w:pPr>
        <w:pStyle w:val="a4"/>
        <w:numPr>
          <w:ilvl w:val="0"/>
          <w:numId w:val="713"/>
        </w:numPr>
        <w:tabs>
          <w:tab w:val="left" w:pos="1261"/>
          <w:tab w:val="left" w:pos="1263"/>
        </w:tabs>
        <w:ind w:right="1324" w:firstLine="0"/>
        <w:rPr>
          <w:sz w:val="24"/>
        </w:rPr>
      </w:pPr>
      <w:r>
        <w:rPr>
          <w:sz w:val="24"/>
        </w:rPr>
        <w:t>Психоанализ:</w:t>
      </w:r>
      <w:r>
        <w:rPr>
          <w:spacing w:val="-4"/>
          <w:sz w:val="24"/>
        </w:rPr>
        <w:t xml:space="preserve"> </w:t>
      </w:r>
      <w:r>
        <w:rPr>
          <w:sz w:val="24"/>
        </w:rPr>
        <w:t>общая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персоналии,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рамки,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идеи.</w:t>
      </w:r>
      <w:r>
        <w:rPr>
          <w:spacing w:val="-57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17</w:t>
      </w:r>
    </w:p>
    <w:p w:rsidR="00CA48D1" w:rsidRDefault="00296640" w:rsidP="002A7EAF">
      <w:pPr>
        <w:pStyle w:val="a4"/>
        <w:numPr>
          <w:ilvl w:val="0"/>
          <w:numId w:val="712"/>
        </w:numPr>
        <w:tabs>
          <w:tab w:val="left" w:pos="1261"/>
          <w:tab w:val="left" w:pos="1263"/>
        </w:tabs>
        <w:ind w:hanging="710"/>
        <w:rPr>
          <w:sz w:val="24"/>
        </w:rPr>
      </w:pPr>
      <w:r>
        <w:rPr>
          <w:sz w:val="24"/>
        </w:rPr>
        <w:t>Познание:</w:t>
      </w:r>
      <w:r>
        <w:rPr>
          <w:spacing w:val="-2"/>
          <w:sz w:val="24"/>
        </w:rPr>
        <w:t xml:space="preserve"> </w:t>
      </w:r>
      <w:r>
        <w:rPr>
          <w:sz w:val="24"/>
        </w:rPr>
        <w:t>общая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персоналии,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исторических трактовок.</w:t>
      </w:r>
    </w:p>
    <w:p w:rsidR="00CA48D1" w:rsidRDefault="00296640" w:rsidP="002A7EAF">
      <w:pPr>
        <w:pStyle w:val="a4"/>
        <w:numPr>
          <w:ilvl w:val="0"/>
          <w:numId w:val="712"/>
        </w:numPr>
        <w:tabs>
          <w:tab w:val="left" w:pos="1261"/>
          <w:tab w:val="left" w:pos="1263"/>
        </w:tabs>
        <w:spacing w:before="1"/>
        <w:ind w:left="553" w:right="1614" w:firstLine="0"/>
        <w:rPr>
          <w:sz w:val="24"/>
        </w:rPr>
      </w:pPr>
      <w:r>
        <w:rPr>
          <w:sz w:val="24"/>
        </w:rPr>
        <w:t>Фрейдизм:</w:t>
      </w:r>
      <w:r>
        <w:rPr>
          <w:spacing w:val="-3"/>
          <w:sz w:val="24"/>
        </w:rPr>
        <w:t xml:space="preserve"> </w:t>
      </w:r>
      <w:r>
        <w:rPr>
          <w:sz w:val="24"/>
        </w:rPr>
        <w:t>общая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персоналии,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рамки,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идеи.</w:t>
      </w:r>
      <w:r>
        <w:rPr>
          <w:spacing w:val="-57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18</w:t>
      </w:r>
    </w:p>
    <w:p w:rsidR="00CA48D1" w:rsidRDefault="00296640" w:rsidP="002A7EAF">
      <w:pPr>
        <w:pStyle w:val="a4"/>
        <w:numPr>
          <w:ilvl w:val="0"/>
          <w:numId w:val="711"/>
        </w:numPr>
        <w:tabs>
          <w:tab w:val="left" w:pos="1261"/>
          <w:tab w:val="left" w:pos="1263"/>
          <w:tab w:val="left" w:pos="2605"/>
          <w:tab w:val="left" w:pos="3497"/>
          <w:tab w:val="left" w:pos="5339"/>
          <w:tab w:val="left" w:pos="6675"/>
          <w:tab w:val="left" w:pos="8177"/>
          <w:tab w:val="left" w:pos="9349"/>
        </w:tabs>
        <w:ind w:right="568" w:firstLine="0"/>
        <w:rPr>
          <w:sz w:val="24"/>
        </w:rPr>
      </w:pPr>
      <w:r>
        <w:rPr>
          <w:sz w:val="24"/>
        </w:rPr>
        <w:t>Общество:</w:t>
      </w:r>
      <w:r>
        <w:rPr>
          <w:sz w:val="24"/>
        </w:rPr>
        <w:tab/>
        <w:t>общая</w:t>
      </w:r>
      <w:r>
        <w:rPr>
          <w:sz w:val="24"/>
        </w:rPr>
        <w:tab/>
        <w:t>характеристика</w:t>
      </w:r>
      <w:r>
        <w:rPr>
          <w:sz w:val="24"/>
        </w:rPr>
        <w:tab/>
        <w:t>проблемы,</w:t>
      </w:r>
      <w:r>
        <w:rPr>
          <w:sz w:val="24"/>
        </w:rPr>
        <w:tab/>
        <w:t>персоналии,</w:t>
      </w:r>
      <w:r>
        <w:rPr>
          <w:sz w:val="24"/>
        </w:rPr>
        <w:tab/>
        <w:t>различие</w:t>
      </w:r>
      <w:r>
        <w:rPr>
          <w:sz w:val="24"/>
        </w:rPr>
        <w:tab/>
      </w:r>
      <w:r>
        <w:rPr>
          <w:spacing w:val="-1"/>
          <w:sz w:val="24"/>
        </w:rPr>
        <w:t>исторических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трактовок.</w:t>
      </w:r>
    </w:p>
    <w:p w:rsidR="00CA48D1" w:rsidRDefault="00296640" w:rsidP="002A7EAF">
      <w:pPr>
        <w:pStyle w:val="a4"/>
        <w:numPr>
          <w:ilvl w:val="0"/>
          <w:numId w:val="711"/>
        </w:numPr>
        <w:tabs>
          <w:tab w:val="left" w:pos="1261"/>
          <w:tab w:val="left" w:pos="1263"/>
        </w:tabs>
        <w:ind w:right="569" w:firstLine="0"/>
        <w:rPr>
          <w:sz w:val="24"/>
        </w:rPr>
      </w:pPr>
      <w:r>
        <w:rPr>
          <w:sz w:val="24"/>
        </w:rPr>
        <w:t>Философия</w:t>
      </w:r>
      <w:r>
        <w:rPr>
          <w:spacing w:val="53"/>
          <w:sz w:val="24"/>
        </w:rPr>
        <w:t xml:space="preserve"> </w:t>
      </w:r>
      <w:r>
        <w:rPr>
          <w:sz w:val="24"/>
        </w:rPr>
        <w:t>медицины:</w:t>
      </w:r>
      <w:r>
        <w:rPr>
          <w:spacing w:val="51"/>
          <w:sz w:val="24"/>
        </w:rPr>
        <w:t xml:space="preserve"> </w:t>
      </w:r>
      <w:r>
        <w:rPr>
          <w:sz w:val="24"/>
        </w:rPr>
        <w:t>общая</w:t>
      </w:r>
      <w:r>
        <w:rPr>
          <w:spacing w:val="53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54"/>
          <w:sz w:val="24"/>
        </w:rPr>
        <w:t xml:space="preserve"> </w:t>
      </w:r>
      <w:r>
        <w:rPr>
          <w:sz w:val="24"/>
        </w:rPr>
        <w:t>персоналии,</w:t>
      </w:r>
      <w:r>
        <w:rPr>
          <w:spacing w:val="53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51"/>
          <w:sz w:val="24"/>
        </w:rPr>
        <w:t xml:space="preserve"> </w:t>
      </w:r>
      <w:r>
        <w:rPr>
          <w:sz w:val="24"/>
        </w:rPr>
        <w:t>рамки,</w:t>
      </w:r>
      <w:r>
        <w:rPr>
          <w:spacing w:val="53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57"/>
          <w:sz w:val="24"/>
        </w:rPr>
        <w:t xml:space="preserve"> </w:t>
      </w:r>
      <w:r>
        <w:rPr>
          <w:sz w:val="24"/>
        </w:rPr>
        <w:t>идеи.</w:t>
      </w:r>
    </w:p>
    <w:p w:rsidR="00CA48D1" w:rsidRDefault="00296640">
      <w:pPr>
        <w:pStyle w:val="a3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19</w:t>
      </w:r>
    </w:p>
    <w:p w:rsidR="00CA48D1" w:rsidRDefault="00296640" w:rsidP="002A7EAF">
      <w:pPr>
        <w:pStyle w:val="a4"/>
        <w:numPr>
          <w:ilvl w:val="0"/>
          <w:numId w:val="710"/>
        </w:numPr>
        <w:tabs>
          <w:tab w:val="left" w:pos="1261"/>
          <w:tab w:val="left" w:pos="1263"/>
        </w:tabs>
        <w:ind w:right="570" w:firstLine="0"/>
        <w:rPr>
          <w:sz w:val="24"/>
        </w:rPr>
      </w:pPr>
      <w:r>
        <w:rPr>
          <w:sz w:val="24"/>
        </w:rPr>
        <w:t>Античная</w:t>
      </w:r>
      <w:r>
        <w:rPr>
          <w:spacing w:val="6"/>
          <w:sz w:val="24"/>
        </w:rPr>
        <w:t xml:space="preserve"> </w:t>
      </w:r>
      <w:r>
        <w:rPr>
          <w:sz w:val="24"/>
        </w:rPr>
        <w:t>философия:</w:t>
      </w:r>
      <w:r>
        <w:rPr>
          <w:spacing w:val="4"/>
          <w:sz w:val="24"/>
        </w:rPr>
        <w:t xml:space="preserve"> </w:t>
      </w:r>
      <w:r>
        <w:rPr>
          <w:sz w:val="24"/>
        </w:rPr>
        <w:t>общая</w:t>
      </w:r>
      <w:r>
        <w:rPr>
          <w:spacing w:val="6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6"/>
          <w:sz w:val="24"/>
        </w:rPr>
        <w:t xml:space="preserve"> </w:t>
      </w:r>
      <w:r>
        <w:rPr>
          <w:sz w:val="24"/>
        </w:rPr>
        <w:t>персоналии,</w:t>
      </w:r>
      <w:r>
        <w:rPr>
          <w:spacing w:val="6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4"/>
          <w:sz w:val="24"/>
        </w:rPr>
        <w:t xml:space="preserve"> </w:t>
      </w:r>
      <w:r>
        <w:rPr>
          <w:sz w:val="24"/>
        </w:rPr>
        <w:t>рамки,</w:t>
      </w:r>
      <w:r>
        <w:rPr>
          <w:spacing w:val="6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57"/>
          <w:sz w:val="24"/>
        </w:rPr>
        <w:t xml:space="preserve"> </w:t>
      </w:r>
      <w:r>
        <w:rPr>
          <w:sz w:val="24"/>
        </w:rPr>
        <w:t>идеи.</w:t>
      </w:r>
    </w:p>
    <w:p w:rsidR="00CA48D1" w:rsidRDefault="00296640" w:rsidP="002A7EAF">
      <w:pPr>
        <w:pStyle w:val="a4"/>
        <w:numPr>
          <w:ilvl w:val="0"/>
          <w:numId w:val="710"/>
        </w:numPr>
        <w:tabs>
          <w:tab w:val="left" w:pos="1261"/>
          <w:tab w:val="left" w:pos="1263"/>
        </w:tabs>
        <w:ind w:right="1385" w:firstLine="0"/>
        <w:rPr>
          <w:sz w:val="24"/>
        </w:rPr>
      </w:pPr>
      <w:r>
        <w:rPr>
          <w:sz w:val="24"/>
        </w:rPr>
        <w:t>Философия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медицины.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-4"/>
          <w:sz w:val="24"/>
        </w:rPr>
        <w:t xml:space="preserve"> </w:t>
      </w:r>
      <w:r>
        <w:rPr>
          <w:sz w:val="24"/>
        </w:rPr>
        <w:t>эвтаназии:</w:t>
      </w:r>
      <w:r>
        <w:rPr>
          <w:spacing w:val="-4"/>
          <w:sz w:val="24"/>
        </w:rPr>
        <w:t xml:space="preserve"> </w:t>
      </w: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идеи.</w:t>
      </w:r>
      <w:r>
        <w:rPr>
          <w:spacing w:val="-57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</w:p>
    <w:p w:rsidR="00CA48D1" w:rsidRDefault="00296640" w:rsidP="002A7EAF">
      <w:pPr>
        <w:pStyle w:val="a4"/>
        <w:numPr>
          <w:ilvl w:val="0"/>
          <w:numId w:val="709"/>
        </w:numPr>
        <w:tabs>
          <w:tab w:val="left" w:pos="1261"/>
          <w:tab w:val="left" w:pos="1263"/>
        </w:tabs>
        <w:ind w:hanging="710"/>
        <w:rPr>
          <w:sz w:val="24"/>
        </w:rPr>
      </w:pPr>
      <w:r>
        <w:rPr>
          <w:sz w:val="24"/>
        </w:rPr>
        <w:t>Досократики:</w:t>
      </w:r>
      <w:r>
        <w:rPr>
          <w:spacing w:val="-4"/>
          <w:sz w:val="24"/>
        </w:rPr>
        <w:t xml:space="preserve"> </w:t>
      </w:r>
      <w:r>
        <w:rPr>
          <w:sz w:val="24"/>
        </w:rPr>
        <w:t>общая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персоналии,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рамки,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идеи.</w:t>
      </w:r>
    </w:p>
    <w:p w:rsidR="00CA48D1" w:rsidRDefault="00296640" w:rsidP="002A7EAF">
      <w:pPr>
        <w:pStyle w:val="a4"/>
        <w:numPr>
          <w:ilvl w:val="0"/>
          <w:numId w:val="709"/>
        </w:numPr>
        <w:tabs>
          <w:tab w:val="left" w:pos="1261"/>
          <w:tab w:val="left" w:pos="1263"/>
        </w:tabs>
        <w:ind w:left="553" w:right="1718" w:firstLine="0"/>
        <w:rPr>
          <w:sz w:val="24"/>
        </w:rPr>
      </w:pPr>
      <w:r>
        <w:rPr>
          <w:sz w:val="24"/>
        </w:rPr>
        <w:t>Философия медицины. Проблема аборта: общая характеристика, ключевые идеи.</w:t>
      </w:r>
      <w:r>
        <w:rPr>
          <w:spacing w:val="-57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21</w:t>
      </w:r>
    </w:p>
    <w:p w:rsidR="00CA48D1" w:rsidRDefault="00296640" w:rsidP="002A7EAF">
      <w:pPr>
        <w:pStyle w:val="a4"/>
        <w:numPr>
          <w:ilvl w:val="0"/>
          <w:numId w:val="708"/>
        </w:numPr>
        <w:tabs>
          <w:tab w:val="left" w:pos="1261"/>
          <w:tab w:val="left" w:pos="1263"/>
        </w:tabs>
        <w:ind w:hanging="710"/>
        <w:rPr>
          <w:sz w:val="24"/>
        </w:rPr>
      </w:pPr>
      <w:r>
        <w:rPr>
          <w:sz w:val="24"/>
        </w:rPr>
        <w:t>Сократ:</w:t>
      </w:r>
      <w:r>
        <w:rPr>
          <w:spacing w:val="-3"/>
          <w:sz w:val="24"/>
        </w:rPr>
        <w:t xml:space="preserve"> </w:t>
      </w:r>
      <w:r>
        <w:rPr>
          <w:sz w:val="24"/>
        </w:rPr>
        <w:t>общая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рамки,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идеи.</w:t>
      </w:r>
    </w:p>
    <w:p w:rsidR="00CA48D1" w:rsidRDefault="00296640" w:rsidP="002A7EAF">
      <w:pPr>
        <w:pStyle w:val="a4"/>
        <w:numPr>
          <w:ilvl w:val="0"/>
          <w:numId w:val="708"/>
        </w:numPr>
        <w:tabs>
          <w:tab w:val="left" w:pos="1321"/>
          <w:tab w:val="left" w:pos="1323"/>
        </w:tabs>
        <w:ind w:left="553" w:right="899" w:firstLine="0"/>
        <w:rPr>
          <w:sz w:val="24"/>
        </w:rPr>
      </w:pPr>
      <w:r>
        <w:rPr>
          <w:sz w:val="24"/>
        </w:rPr>
        <w:t>Философия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медицины.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-4"/>
          <w:sz w:val="24"/>
        </w:rPr>
        <w:t xml:space="preserve"> </w:t>
      </w:r>
      <w:r>
        <w:rPr>
          <w:sz w:val="24"/>
        </w:rPr>
        <w:t>клонирования:</w:t>
      </w:r>
      <w:r>
        <w:rPr>
          <w:spacing w:val="-3"/>
          <w:sz w:val="24"/>
        </w:rPr>
        <w:t xml:space="preserve"> </w:t>
      </w: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идеи.</w:t>
      </w:r>
      <w:r>
        <w:rPr>
          <w:spacing w:val="-57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22</w:t>
      </w:r>
    </w:p>
    <w:p w:rsidR="00CA48D1" w:rsidRDefault="00296640" w:rsidP="002A7EAF">
      <w:pPr>
        <w:pStyle w:val="a4"/>
        <w:numPr>
          <w:ilvl w:val="0"/>
          <w:numId w:val="707"/>
        </w:numPr>
        <w:tabs>
          <w:tab w:val="left" w:pos="1261"/>
          <w:tab w:val="left" w:pos="1263"/>
        </w:tabs>
        <w:ind w:hanging="710"/>
        <w:rPr>
          <w:sz w:val="24"/>
        </w:rPr>
      </w:pPr>
      <w:r>
        <w:rPr>
          <w:sz w:val="24"/>
        </w:rPr>
        <w:t>Платон:</w:t>
      </w:r>
      <w:r>
        <w:rPr>
          <w:spacing w:val="-3"/>
          <w:sz w:val="24"/>
        </w:rPr>
        <w:t xml:space="preserve"> </w:t>
      </w: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рамки,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идеи.</w:t>
      </w:r>
    </w:p>
    <w:p w:rsidR="00CA48D1" w:rsidRDefault="00296640" w:rsidP="002A7EAF">
      <w:pPr>
        <w:pStyle w:val="a4"/>
        <w:numPr>
          <w:ilvl w:val="0"/>
          <w:numId w:val="707"/>
        </w:numPr>
        <w:tabs>
          <w:tab w:val="left" w:pos="1261"/>
          <w:tab w:val="left" w:pos="1263"/>
        </w:tabs>
        <w:ind w:left="553" w:right="571" w:firstLine="0"/>
        <w:rPr>
          <w:sz w:val="24"/>
        </w:rPr>
      </w:pPr>
      <w:r>
        <w:rPr>
          <w:sz w:val="24"/>
        </w:rPr>
        <w:t>Философия</w:t>
      </w:r>
      <w:r>
        <w:rPr>
          <w:spacing w:val="13"/>
          <w:sz w:val="24"/>
        </w:rPr>
        <w:t xml:space="preserve"> </w:t>
      </w:r>
      <w:r>
        <w:rPr>
          <w:sz w:val="24"/>
        </w:rPr>
        <w:t>медицины.</w:t>
      </w:r>
      <w:r>
        <w:rPr>
          <w:spacing w:val="10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12"/>
          <w:sz w:val="24"/>
        </w:rPr>
        <w:t xml:space="preserve"> </w:t>
      </w:r>
      <w:r>
        <w:rPr>
          <w:sz w:val="24"/>
        </w:rPr>
        <w:t>пересадки</w:t>
      </w:r>
      <w:r>
        <w:rPr>
          <w:spacing w:val="14"/>
          <w:sz w:val="24"/>
        </w:rPr>
        <w:t xml:space="preserve"> </w:t>
      </w:r>
      <w:r>
        <w:rPr>
          <w:sz w:val="24"/>
        </w:rPr>
        <w:t>органов:</w:t>
      </w:r>
      <w:r>
        <w:rPr>
          <w:spacing w:val="13"/>
          <w:sz w:val="24"/>
        </w:rPr>
        <w:t xml:space="preserve"> </w:t>
      </w:r>
      <w:r>
        <w:rPr>
          <w:sz w:val="24"/>
        </w:rPr>
        <w:t>общая</w:t>
      </w:r>
      <w:r>
        <w:rPr>
          <w:spacing w:val="15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12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57"/>
          <w:sz w:val="24"/>
        </w:rPr>
        <w:t xml:space="preserve"> </w:t>
      </w:r>
      <w:r>
        <w:rPr>
          <w:sz w:val="24"/>
        </w:rPr>
        <w:t>идеи.</w:t>
      </w:r>
    </w:p>
    <w:p w:rsidR="00CA48D1" w:rsidRDefault="00296640">
      <w:pPr>
        <w:pStyle w:val="a3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23</w:t>
      </w:r>
    </w:p>
    <w:p w:rsidR="00CA48D1" w:rsidRDefault="00296640" w:rsidP="002A7EAF">
      <w:pPr>
        <w:pStyle w:val="a4"/>
        <w:numPr>
          <w:ilvl w:val="0"/>
          <w:numId w:val="706"/>
        </w:numPr>
        <w:tabs>
          <w:tab w:val="left" w:pos="1261"/>
          <w:tab w:val="left" w:pos="1263"/>
        </w:tabs>
        <w:ind w:hanging="710"/>
        <w:rPr>
          <w:sz w:val="24"/>
        </w:rPr>
      </w:pPr>
      <w:r>
        <w:rPr>
          <w:sz w:val="24"/>
        </w:rPr>
        <w:t>Аристотель:</w:t>
      </w:r>
      <w:r>
        <w:rPr>
          <w:spacing w:val="-3"/>
          <w:sz w:val="24"/>
        </w:rPr>
        <w:t xml:space="preserve"> </w:t>
      </w: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рамки,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идеи.</w:t>
      </w:r>
    </w:p>
    <w:p w:rsidR="00CA48D1" w:rsidRDefault="00296640" w:rsidP="002A7EAF">
      <w:pPr>
        <w:pStyle w:val="a4"/>
        <w:numPr>
          <w:ilvl w:val="0"/>
          <w:numId w:val="706"/>
        </w:numPr>
        <w:tabs>
          <w:tab w:val="left" w:pos="1261"/>
          <w:tab w:val="left" w:pos="1263"/>
        </w:tabs>
        <w:ind w:left="553" w:right="1210" w:firstLine="0"/>
        <w:rPr>
          <w:sz w:val="24"/>
        </w:rPr>
      </w:pPr>
      <w:r>
        <w:rPr>
          <w:sz w:val="24"/>
        </w:rPr>
        <w:t>Философия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медицины.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-3"/>
          <w:sz w:val="24"/>
        </w:rPr>
        <w:t xml:space="preserve"> </w:t>
      </w:r>
      <w:r>
        <w:rPr>
          <w:sz w:val="24"/>
        </w:rPr>
        <w:t>смены</w:t>
      </w:r>
      <w:r>
        <w:rPr>
          <w:spacing w:val="-2"/>
          <w:sz w:val="24"/>
        </w:rPr>
        <w:t xml:space="preserve"> </w:t>
      </w:r>
      <w:r>
        <w:rPr>
          <w:sz w:val="24"/>
        </w:rPr>
        <w:t>пола:</w:t>
      </w:r>
      <w:r>
        <w:rPr>
          <w:spacing w:val="-2"/>
          <w:sz w:val="24"/>
        </w:rPr>
        <w:t xml:space="preserve"> </w:t>
      </w:r>
      <w:r>
        <w:rPr>
          <w:sz w:val="24"/>
        </w:rPr>
        <w:t>общая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идеи.</w:t>
      </w:r>
      <w:r>
        <w:rPr>
          <w:spacing w:val="-57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24</w:t>
      </w:r>
    </w:p>
    <w:p w:rsidR="00CA48D1" w:rsidRDefault="00296640" w:rsidP="002A7EAF">
      <w:pPr>
        <w:pStyle w:val="a4"/>
        <w:numPr>
          <w:ilvl w:val="0"/>
          <w:numId w:val="705"/>
        </w:numPr>
        <w:tabs>
          <w:tab w:val="left" w:pos="1261"/>
          <w:tab w:val="left" w:pos="1263"/>
          <w:tab w:val="left" w:pos="2648"/>
          <w:tab w:val="left" w:pos="3737"/>
          <w:tab w:val="left" w:pos="4579"/>
          <w:tab w:val="left" w:pos="5428"/>
          <w:tab w:val="left" w:pos="7287"/>
          <w:tab w:val="left" w:pos="8747"/>
          <w:tab w:val="left" w:pos="10074"/>
        </w:tabs>
        <w:spacing w:before="1"/>
        <w:ind w:right="566" w:firstLine="0"/>
        <w:rPr>
          <w:sz w:val="24"/>
        </w:rPr>
      </w:pPr>
      <w:r>
        <w:rPr>
          <w:sz w:val="24"/>
        </w:rPr>
        <w:t>Философия</w:t>
      </w:r>
      <w:r>
        <w:rPr>
          <w:sz w:val="24"/>
        </w:rPr>
        <w:tab/>
        <w:t>Средних</w:t>
      </w:r>
      <w:r>
        <w:rPr>
          <w:sz w:val="24"/>
        </w:rPr>
        <w:tab/>
        <w:t>веков:</w:t>
      </w:r>
      <w:r>
        <w:rPr>
          <w:sz w:val="24"/>
        </w:rPr>
        <w:tab/>
        <w:t>общая</w:t>
      </w:r>
      <w:r>
        <w:rPr>
          <w:sz w:val="24"/>
        </w:rPr>
        <w:tab/>
        <w:t>характеристика,</w:t>
      </w:r>
      <w:r>
        <w:rPr>
          <w:sz w:val="24"/>
        </w:rPr>
        <w:tab/>
        <w:t>персоналии,</w:t>
      </w:r>
      <w:r>
        <w:rPr>
          <w:sz w:val="24"/>
        </w:rPr>
        <w:tab/>
        <w:t>временные</w:t>
      </w:r>
      <w:r>
        <w:rPr>
          <w:sz w:val="24"/>
        </w:rPr>
        <w:tab/>
      </w:r>
      <w:r>
        <w:rPr>
          <w:spacing w:val="-1"/>
          <w:sz w:val="24"/>
        </w:rPr>
        <w:t>рамки,</w:t>
      </w:r>
      <w:r>
        <w:rPr>
          <w:spacing w:val="-57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идеи.</w:t>
      </w:r>
    </w:p>
    <w:p w:rsidR="00CA48D1" w:rsidRDefault="00296640" w:rsidP="002A7EAF">
      <w:pPr>
        <w:pStyle w:val="a4"/>
        <w:numPr>
          <w:ilvl w:val="0"/>
          <w:numId w:val="705"/>
        </w:numPr>
        <w:tabs>
          <w:tab w:val="left" w:pos="1261"/>
          <w:tab w:val="left" w:pos="1263"/>
        </w:tabs>
        <w:ind w:right="1184" w:firstLine="0"/>
        <w:rPr>
          <w:sz w:val="24"/>
        </w:rPr>
      </w:pPr>
      <w:r>
        <w:rPr>
          <w:sz w:val="24"/>
        </w:rPr>
        <w:t>Философия медицины. Проблема вакцинации: общая характеристика, ключевые идеи.</w:t>
      </w:r>
      <w:r>
        <w:rPr>
          <w:spacing w:val="-57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25</w:t>
      </w:r>
    </w:p>
    <w:p w:rsidR="00CA48D1" w:rsidRDefault="00296640" w:rsidP="002A7EAF">
      <w:pPr>
        <w:pStyle w:val="a4"/>
        <w:numPr>
          <w:ilvl w:val="0"/>
          <w:numId w:val="704"/>
        </w:numPr>
        <w:tabs>
          <w:tab w:val="left" w:pos="1261"/>
          <w:tab w:val="left" w:pos="1263"/>
        </w:tabs>
        <w:ind w:right="571" w:firstLine="0"/>
        <w:rPr>
          <w:sz w:val="24"/>
        </w:rPr>
      </w:pPr>
      <w:r>
        <w:rPr>
          <w:sz w:val="24"/>
        </w:rPr>
        <w:t>Философия</w:t>
      </w:r>
      <w:r>
        <w:rPr>
          <w:spacing w:val="8"/>
          <w:sz w:val="24"/>
        </w:rPr>
        <w:t xml:space="preserve"> </w:t>
      </w:r>
      <w:r>
        <w:rPr>
          <w:sz w:val="24"/>
        </w:rPr>
        <w:t>эпохи</w:t>
      </w:r>
      <w:r>
        <w:rPr>
          <w:spacing w:val="9"/>
          <w:sz w:val="24"/>
        </w:rPr>
        <w:t xml:space="preserve"> </w:t>
      </w:r>
      <w:r>
        <w:rPr>
          <w:sz w:val="24"/>
        </w:rPr>
        <w:t>Возрождение:</w:t>
      </w:r>
      <w:r>
        <w:rPr>
          <w:spacing w:val="9"/>
          <w:sz w:val="24"/>
        </w:rPr>
        <w:t xml:space="preserve"> </w:t>
      </w:r>
      <w:r>
        <w:rPr>
          <w:sz w:val="24"/>
        </w:rPr>
        <w:t>общая</w:t>
      </w:r>
      <w:r>
        <w:rPr>
          <w:spacing w:val="8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8"/>
          <w:sz w:val="24"/>
        </w:rPr>
        <w:t xml:space="preserve"> </w:t>
      </w:r>
      <w:r>
        <w:rPr>
          <w:sz w:val="24"/>
        </w:rPr>
        <w:t>персоналии,</w:t>
      </w:r>
      <w:r>
        <w:rPr>
          <w:spacing w:val="8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7"/>
          <w:sz w:val="24"/>
        </w:rPr>
        <w:t xml:space="preserve"> </w:t>
      </w:r>
      <w:r>
        <w:rPr>
          <w:sz w:val="24"/>
        </w:rPr>
        <w:t>рамки,</w:t>
      </w:r>
      <w:r>
        <w:rPr>
          <w:spacing w:val="-57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идеи.</w:t>
      </w:r>
    </w:p>
    <w:p w:rsidR="00CA48D1" w:rsidRDefault="00296640" w:rsidP="002A7EAF">
      <w:pPr>
        <w:pStyle w:val="a4"/>
        <w:numPr>
          <w:ilvl w:val="0"/>
          <w:numId w:val="704"/>
        </w:numPr>
        <w:tabs>
          <w:tab w:val="left" w:pos="1261"/>
          <w:tab w:val="left" w:pos="1263"/>
        </w:tabs>
        <w:ind w:right="1381" w:firstLine="0"/>
        <w:rPr>
          <w:sz w:val="24"/>
        </w:rPr>
      </w:pPr>
      <w:r>
        <w:rPr>
          <w:sz w:val="24"/>
        </w:rPr>
        <w:t>Философия медицины. Проблема эвтаназии: общая характеристика, ключевые идеи.</w:t>
      </w:r>
      <w:r>
        <w:rPr>
          <w:spacing w:val="-57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26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703"/>
        </w:numPr>
        <w:tabs>
          <w:tab w:val="left" w:pos="1261"/>
          <w:tab w:val="left" w:pos="1263"/>
          <w:tab w:val="left" w:pos="8788"/>
        </w:tabs>
        <w:spacing w:before="66"/>
        <w:ind w:right="569" w:firstLine="0"/>
        <w:rPr>
          <w:sz w:val="24"/>
        </w:rPr>
      </w:pPr>
      <w:r>
        <w:rPr>
          <w:sz w:val="24"/>
        </w:rPr>
        <w:t>Философия</w:t>
      </w:r>
      <w:r>
        <w:rPr>
          <w:spacing w:val="98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99"/>
          <w:sz w:val="24"/>
        </w:rPr>
        <w:t xml:space="preserve"> </w:t>
      </w:r>
      <w:r>
        <w:rPr>
          <w:sz w:val="24"/>
        </w:rPr>
        <w:t>времени:</w:t>
      </w:r>
      <w:r>
        <w:rPr>
          <w:spacing w:val="100"/>
          <w:sz w:val="24"/>
        </w:rPr>
        <w:t xml:space="preserve"> </w:t>
      </w:r>
      <w:r>
        <w:rPr>
          <w:sz w:val="24"/>
        </w:rPr>
        <w:t>общая</w:t>
      </w:r>
      <w:r>
        <w:rPr>
          <w:spacing w:val="97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99"/>
          <w:sz w:val="24"/>
        </w:rPr>
        <w:t xml:space="preserve"> </w:t>
      </w:r>
      <w:r>
        <w:rPr>
          <w:sz w:val="24"/>
        </w:rPr>
        <w:t>персоналии,</w:t>
      </w:r>
      <w:r>
        <w:rPr>
          <w:sz w:val="24"/>
        </w:rPr>
        <w:tab/>
        <w:t>временные</w:t>
      </w:r>
      <w:r>
        <w:rPr>
          <w:spacing w:val="35"/>
          <w:sz w:val="24"/>
        </w:rPr>
        <w:t xml:space="preserve"> </w:t>
      </w:r>
      <w:r>
        <w:rPr>
          <w:sz w:val="24"/>
        </w:rPr>
        <w:t>рамки,</w:t>
      </w:r>
      <w:r>
        <w:rPr>
          <w:spacing w:val="-57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идеи.</w:t>
      </w:r>
    </w:p>
    <w:p w:rsidR="00CA48D1" w:rsidRDefault="00296640" w:rsidP="002A7EAF">
      <w:pPr>
        <w:pStyle w:val="a4"/>
        <w:numPr>
          <w:ilvl w:val="0"/>
          <w:numId w:val="703"/>
        </w:numPr>
        <w:tabs>
          <w:tab w:val="left" w:pos="1261"/>
          <w:tab w:val="left" w:pos="1263"/>
        </w:tabs>
        <w:ind w:right="1593" w:firstLine="0"/>
        <w:rPr>
          <w:sz w:val="24"/>
        </w:rPr>
      </w:pPr>
      <w:r>
        <w:rPr>
          <w:sz w:val="24"/>
        </w:rPr>
        <w:t>Философия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медицины.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-3"/>
          <w:sz w:val="24"/>
        </w:rPr>
        <w:t xml:space="preserve"> </w:t>
      </w:r>
      <w:r>
        <w:rPr>
          <w:sz w:val="24"/>
        </w:rPr>
        <w:t>абортов:</w:t>
      </w:r>
      <w:r>
        <w:rPr>
          <w:spacing w:val="-3"/>
          <w:sz w:val="24"/>
        </w:rPr>
        <w:t xml:space="preserve"> </w:t>
      </w: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идеи.</w:t>
      </w:r>
      <w:r>
        <w:rPr>
          <w:spacing w:val="-57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27</w:t>
      </w:r>
    </w:p>
    <w:p w:rsidR="00CA48D1" w:rsidRDefault="00296640" w:rsidP="002A7EAF">
      <w:pPr>
        <w:pStyle w:val="a4"/>
        <w:numPr>
          <w:ilvl w:val="0"/>
          <w:numId w:val="702"/>
        </w:numPr>
        <w:tabs>
          <w:tab w:val="left" w:pos="1261"/>
          <w:tab w:val="left" w:pos="1263"/>
        </w:tabs>
        <w:spacing w:before="1"/>
        <w:ind w:right="565" w:firstLine="0"/>
        <w:rPr>
          <w:sz w:val="24"/>
        </w:rPr>
      </w:pPr>
      <w:r>
        <w:rPr>
          <w:sz w:val="24"/>
        </w:rPr>
        <w:t>Теоцентризм</w:t>
      </w:r>
      <w:r>
        <w:rPr>
          <w:spacing w:val="27"/>
          <w:sz w:val="24"/>
        </w:rPr>
        <w:t xml:space="preserve"> </w:t>
      </w:r>
      <w:r>
        <w:rPr>
          <w:sz w:val="24"/>
        </w:rPr>
        <w:t>средневековой</w:t>
      </w:r>
      <w:r>
        <w:rPr>
          <w:spacing w:val="28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3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философии:</w:t>
      </w:r>
      <w:r>
        <w:rPr>
          <w:spacing w:val="26"/>
          <w:sz w:val="24"/>
        </w:rPr>
        <w:t xml:space="preserve"> </w:t>
      </w:r>
      <w:r>
        <w:rPr>
          <w:sz w:val="24"/>
        </w:rPr>
        <w:t>общая</w:t>
      </w:r>
      <w:r>
        <w:rPr>
          <w:spacing w:val="27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проявления.</w:t>
      </w:r>
    </w:p>
    <w:p w:rsidR="00CA48D1" w:rsidRDefault="00296640" w:rsidP="002A7EAF">
      <w:pPr>
        <w:pStyle w:val="a4"/>
        <w:numPr>
          <w:ilvl w:val="0"/>
          <w:numId w:val="702"/>
        </w:numPr>
        <w:tabs>
          <w:tab w:val="left" w:pos="1261"/>
          <w:tab w:val="left" w:pos="1263"/>
        </w:tabs>
        <w:ind w:left="1262" w:hanging="710"/>
        <w:rPr>
          <w:sz w:val="24"/>
        </w:rPr>
      </w:pPr>
      <w:r>
        <w:rPr>
          <w:sz w:val="24"/>
        </w:rPr>
        <w:t>Философия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медицины.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-3"/>
          <w:sz w:val="24"/>
        </w:rPr>
        <w:t xml:space="preserve"> </w:t>
      </w:r>
      <w:r>
        <w:rPr>
          <w:sz w:val="24"/>
        </w:rPr>
        <w:t>вакцинации:</w:t>
      </w:r>
      <w:r>
        <w:rPr>
          <w:spacing w:val="-5"/>
          <w:sz w:val="24"/>
        </w:rPr>
        <w:t xml:space="preserve"> </w:t>
      </w:r>
      <w:r>
        <w:rPr>
          <w:sz w:val="24"/>
        </w:rPr>
        <w:t>общая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идеи.</w:t>
      </w:r>
    </w:p>
    <w:p w:rsidR="00CA48D1" w:rsidRDefault="00CA48D1">
      <w:pPr>
        <w:pStyle w:val="a3"/>
        <w:spacing w:before="6"/>
        <w:ind w:left="0"/>
      </w:pPr>
    </w:p>
    <w:p w:rsidR="00CA48D1" w:rsidRDefault="00296640">
      <w:pPr>
        <w:tabs>
          <w:tab w:val="left" w:pos="2596"/>
          <w:tab w:val="left" w:pos="3073"/>
          <w:tab w:val="left" w:pos="3728"/>
        </w:tabs>
        <w:spacing w:before="1" w:line="237" w:lineRule="auto"/>
        <w:ind w:left="1262" w:right="6788" w:hanging="709"/>
        <w:rPr>
          <w:sz w:val="24"/>
        </w:rPr>
      </w:pPr>
      <w:r>
        <w:rPr>
          <w:b/>
          <w:sz w:val="24"/>
        </w:rPr>
        <w:t>Время на подготовку и выполнение: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подготовка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мин.;</w:t>
      </w:r>
      <w:r>
        <w:rPr>
          <w:spacing w:val="1"/>
          <w:sz w:val="24"/>
        </w:rPr>
        <w:t xml:space="preserve"> </w:t>
      </w:r>
      <w:r>
        <w:rPr>
          <w:sz w:val="24"/>
        </w:rPr>
        <w:t>сдача</w:t>
      </w:r>
      <w:r>
        <w:rPr>
          <w:sz w:val="24"/>
          <w:u w:val="single"/>
        </w:rPr>
        <w:t xml:space="preserve">  </w:t>
      </w:r>
      <w:r>
        <w:rPr>
          <w:spacing w:val="57"/>
          <w:sz w:val="24"/>
          <w:u w:val="single"/>
        </w:rPr>
        <w:t xml:space="preserve"> </w:t>
      </w:r>
      <w:r>
        <w:rPr>
          <w:sz w:val="24"/>
        </w:rPr>
        <w:t>5</w:t>
      </w:r>
      <w:r>
        <w:rPr>
          <w:sz w:val="24"/>
          <w:u w:val="single"/>
        </w:rPr>
        <w:tab/>
      </w:r>
      <w:r>
        <w:rPr>
          <w:sz w:val="24"/>
        </w:rPr>
        <w:t>мин.;</w:t>
      </w:r>
    </w:p>
    <w:p w:rsidR="00CA48D1" w:rsidRDefault="00296640">
      <w:pPr>
        <w:pStyle w:val="a3"/>
        <w:tabs>
          <w:tab w:val="left" w:pos="2163"/>
          <w:tab w:val="left" w:pos="2698"/>
          <w:tab w:val="left" w:pos="4054"/>
        </w:tabs>
        <w:spacing w:before="1"/>
        <w:ind w:left="1262"/>
      </w:pPr>
      <w:r>
        <w:t>всего</w:t>
      </w:r>
      <w:r>
        <w:rPr>
          <w:u w:val="single"/>
        </w:rPr>
        <w:tab/>
      </w:r>
      <w:r>
        <w:t>1</w:t>
      </w:r>
      <w:r>
        <w:rPr>
          <w:u w:val="single"/>
        </w:rPr>
        <w:tab/>
      </w:r>
      <w:r>
        <w:t>час</w:t>
      </w:r>
      <w:r>
        <w:rPr>
          <w:u w:val="single"/>
        </w:rPr>
        <w:t xml:space="preserve">    </w:t>
      </w:r>
      <w:r>
        <w:t>30_</w:t>
      </w:r>
      <w:r>
        <w:rPr>
          <w:u w:val="single"/>
        </w:rPr>
        <w:tab/>
      </w:r>
      <w:r>
        <w:t>мин.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  <w:spacing w:line="240" w:lineRule="auto"/>
        <w:ind w:left="553"/>
      </w:pPr>
      <w:r>
        <w:t>Перечень</w:t>
      </w:r>
      <w:r>
        <w:rPr>
          <w:spacing w:val="-2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оценки</w:t>
      </w:r>
    </w:p>
    <w:p w:rsidR="00CA48D1" w:rsidRDefault="00CA48D1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3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848"/>
        <w:gridCol w:w="4251"/>
        <w:gridCol w:w="2332"/>
      </w:tblGrid>
      <w:tr w:rsidR="00CA48D1">
        <w:trPr>
          <w:trHeight w:val="974"/>
        </w:trPr>
        <w:tc>
          <w:tcPr>
            <w:tcW w:w="3848" w:type="dxa"/>
          </w:tcPr>
          <w:p w:rsidR="00CA48D1" w:rsidRDefault="00296640">
            <w:pPr>
              <w:pStyle w:val="TableParagraph"/>
              <w:spacing w:before="71"/>
              <w:ind w:left="1432" w:right="13" w:hanging="138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объектов контроля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4251" w:type="dxa"/>
          </w:tcPr>
          <w:p w:rsidR="00CA48D1" w:rsidRDefault="00296640">
            <w:pPr>
              <w:pStyle w:val="TableParagraph"/>
              <w:spacing w:before="71"/>
              <w:ind w:left="1458" w:right="500" w:hanging="97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2332" w:type="dxa"/>
          </w:tcPr>
          <w:p w:rsidR="00CA48D1" w:rsidRDefault="00296640">
            <w:pPr>
              <w:pStyle w:val="TableParagraph"/>
              <w:spacing w:before="71"/>
              <w:ind w:left="784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</w:tr>
      <w:tr w:rsidR="00CA48D1">
        <w:trPr>
          <w:trHeight w:val="419"/>
        </w:trPr>
        <w:tc>
          <w:tcPr>
            <w:tcW w:w="3848" w:type="dxa"/>
          </w:tcPr>
          <w:p w:rsidR="00CA48D1" w:rsidRDefault="00296640">
            <w:pPr>
              <w:pStyle w:val="TableParagraph"/>
              <w:spacing w:before="63"/>
              <w:ind w:left="9"/>
              <w:rPr>
                <w:sz w:val="24"/>
              </w:rPr>
            </w:pPr>
            <w:r>
              <w:rPr>
                <w:b/>
                <w:sz w:val="24"/>
              </w:rPr>
              <w:t>Умения</w:t>
            </w:r>
            <w:r>
              <w:rPr>
                <w:sz w:val="24"/>
              </w:rPr>
              <w:t>:</w:t>
            </w:r>
          </w:p>
        </w:tc>
        <w:tc>
          <w:tcPr>
            <w:tcW w:w="4251" w:type="dxa"/>
          </w:tcPr>
          <w:p w:rsidR="00CA48D1" w:rsidRDefault="00CA48D1">
            <w:pPr>
              <w:pStyle w:val="TableParagraph"/>
              <w:ind w:left="0"/>
            </w:pPr>
          </w:p>
        </w:tc>
        <w:tc>
          <w:tcPr>
            <w:tcW w:w="2332" w:type="dxa"/>
          </w:tcPr>
          <w:p w:rsidR="00CA48D1" w:rsidRDefault="00CA48D1">
            <w:pPr>
              <w:pStyle w:val="TableParagraph"/>
              <w:ind w:left="0"/>
            </w:pPr>
          </w:p>
        </w:tc>
      </w:tr>
      <w:tr w:rsidR="00CA48D1">
        <w:trPr>
          <w:trHeight w:val="3434"/>
        </w:trPr>
        <w:tc>
          <w:tcPr>
            <w:tcW w:w="3848" w:type="dxa"/>
          </w:tcPr>
          <w:p w:rsidR="00CA48D1" w:rsidRDefault="00296640">
            <w:pPr>
              <w:pStyle w:val="TableParagraph"/>
              <w:spacing w:before="65"/>
              <w:ind w:left="9"/>
              <w:rPr>
                <w:i/>
              </w:rPr>
            </w:pPr>
            <w:r>
              <w:rPr>
                <w:i/>
              </w:rPr>
              <w:t>Умения: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701"/>
              </w:numPr>
              <w:tabs>
                <w:tab w:val="left" w:pos="134"/>
              </w:tabs>
              <w:spacing w:before="2"/>
              <w:ind w:right="47" w:firstLine="0"/>
            </w:pPr>
            <w:r>
              <w:t>ориентироваться в общих</w:t>
            </w:r>
            <w:r>
              <w:rPr>
                <w:spacing w:val="1"/>
              </w:rPr>
              <w:t xml:space="preserve"> </w:t>
            </w:r>
            <w:r>
              <w:t>философских проблемах бытия,</w:t>
            </w:r>
            <w:r>
              <w:rPr>
                <w:spacing w:val="1"/>
              </w:rPr>
              <w:t xml:space="preserve"> </w:t>
            </w:r>
            <w:r>
              <w:t>познания, ценностей, свободы и смысла</w:t>
            </w:r>
            <w:r>
              <w:rPr>
                <w:spacing w:val="-52"/>
              </w:rPr>
              <w:t xml:space="preserve"> </w:t>
            </w:r>
            <w:r>
              <w:t>жизни как основе формирования</w:t>
            </w:r>
            <w:r>
              <w:rPr>
                <w:spacing w:val="1"/>
              </w:rPr>
              <w:t xml:space="preserve"> </w:t>
            </w:r>
            <w:r>
              <w:t>культуры гражданина и будущего</w:t>
            </w:r>
            <w:r>
              <w:rPr>
                <w:spacing w:val="1"/>
              </w:rPr>
              <w:t xml:space="preserve"> </w:t>
            </w:r>
            <w:r>
              <w:t>специалиста;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701"/>
              </w:numPr>
              <w:tabs>
                <w:tab w:val="left" w:pos="134"/>
              </w:tabs>
              <w:ind w:right="630" w:firstLine="0"/>
            </w:pPr>
            <w:r>
              <w:t>объективно и аргументированно</w:t>
            </w:r>
            <w:r>
              <w:rPr>
                <w:spacing w:val="-52"/>
              </w:rPr>
              <w:t xml:space="preserve"> </w:t>
            </w:r>
            <w:r>
              <w:t>характеризовать процессы,</w:t>
            </w:r>
            <w:r>
              <w:rPr>
                <w:spacing w:val="1"/>
              </w:rPr>
              <w:t xml:space="preserve"> </w:t>
            </w:r>
            <w:r>
              <w:t>происходящие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обществе;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701"/>
              </w:numPr>
              <w:tabs>
                <w:tab w:val="left" w:pos="134"/>
              </w:tabs>
              <w:ind w:right="154" w:firstLine="0"/>
            </w:pPr>
            <w:r>
              <w:t>способность аргументированно</w:t>
            </w:r>
            <w:r>
              <w:rPr>
                <w:spacing w:val="1"/>
              </w:rPr>
              <w:t xml:space="preserve"> </w:t>
            </w:r>
            <w:r>
              <w:t>отстаивать своё мнение и уважительно</w:t>
            </w:r>
            <w:r>
              <w:rPr>
                <w:spacing w:val="-52"/>
              </w:rPr>
              <w:t xml:space="preserve"> </w:t>
            </w:r>
            <w:r>
              <w:t>относиться</w:t>
            </w:r>
            <w:r>
              <w:rPr>
                <w:spacing w:val="-2"/>
              </w:rPr>
              <w:t xml:space="preserve"> </w:t>
            </w:r>
            <w:r>
              <w:t>к мнению других</w:t>
            </w:r>
          </w:p>
        </w:tc>
        <w:tc>
          <w:tcPr>
            <w:tcW w:w="4251" w:type="dxa"/>
          </w:tcPr>
          <w:p w:rsidR="00CA48D1" w:rsidRDefault="00296640">
            <w:pPr>
              <w:pStyle w:val="TableParagraph"/>
              <w:spacing w:before="65"/>
              <w:ind w:left="102" w:right="467"/>
            </w:pPr>
            <w:r>
              <w:t>-уровень умений делать обоснованные</w:t>
            </w:r>
            <w:r>
              <w:rPr>
                <w:spacing w:val="-52"/>
              </w:rPr>
              <w:t xml:space="preserve"> </w:t>
            </w:r>
            <w:r>
              <w:t>выводы</w:t>
            </w:r>
            <w:r>
              <w:rPr>
                <w:spacing w:val="-1"/>
              </w:rPr>
              <w:t xml:space="preserve"> </w:t>
            </w:r>
            <w:r>
              <w:t>и обобщения;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700"/>
              </w:numPr>
              <w:tabs>
                <w:tab w:val="left" w:pos="231"/>
              </w:tabs>
              <w:spacing w:before="1"/>
              <w:ind w:left="102" w:right="806" w:firstLine="0"/>
            </w:pPr>
            <w:r>
              <w:t>уровень умений формулировать и</w:t>
            </w:r>
            <w:r>
              <w:rPr>
                <w:spacing w:val="-52"/>
              </w:rPr>
              <w:t xml:space="preserve"> </w:t>
            </w:r>
            <w:r>
              <w:t>аргументировать основные идеи и</w:t>
            </w:r>
            <w:r>
              <w:rPr>
                <w:spacing w:val="1"/>
              </w:rPr>
              <w:t xml:space="preserve"> </w:t>
            </w:r>
            <w:r>
              <w:t>ценности</w:t>
            </w:r>
            <w:r>
              <w:rPr>
                <w:spacing w:val="-3"/>
              </w:rPr>
              <w:t xml:space="preserve"> </w:t>
            </w:r>
            <w:r>
              <w:t>своего</w:t>
            </w:r>
            <w:r>
              <w:rPr>
                <w:spacing w:val="-1"/>
              </w:rPr>
              <w:t xml:space="preserve"> </w:t>
            </w:r>
            <w:r>
              <w:t>мировоззрения;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700"/>
              </w:numPr>
              <w:tabs>
                <w:tab w:val="left" w:pos="231"/>
              </w:tabs>
              <w:ind w:left="102" w:right="1409" w:firstLine="0"/>
            </w:pPr>
            <w:r>
              <w:t>уровень информационно-</w:t>
            </w:r>
            <w:r>
              <w:rPr>
                <w:spacing w:val="1"/>
              </w:rPr>
              <w:t xml:space="preserve"> </w:t>
            </w:r>
            <w:r>
              <w:t>коммуникативной</w:t>
            </w:r>
            <w:r>
              <w:rPr>
                <w:spacing w:val="-6"/>
              </w:rPr>
              <w:t xml:space="preserve"> </w:t>
            </w:r>
            <w:r>
              <w:t>культуры;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700"/>
              </w:numPr>
              <w:tabs>
                <w:tab w:val="left" w:pos="231"/>
              </w:tabs>
              <w:ind w:left="102" w:right="237" w:firstLine="0"/>
            </w:pPr>
            <w:r>
              <w:t>полнота и правильность ответа, степень</w:t>
            </w:r>
            <w:r>
              <w:rPr>
                <w:spacing w:val="-52"/>
              </w:rPr>
              <w:t xml:space="preserve"> </w:t>
            </w:r>
            <w:r>
              <w:t>понимания</w:t>
            </w:r>
            <w:r>
              <w:rPr>
                <w:spacing w:val="-2"/>
              </w:rPr>
              <w:t xml:space="preserve"> </w:t>
            </w:r>
            <w:r>
              <w:t>фактов</w:t>
            </w:r>
            <w:r>
              <w:rPr>
                <w:spacing w:val="-1"/>
              </w:rPr>
              <w:t xml:space="preserve"> </w:t>
            </w:r>
            <w:r>
              <w:t>и явлений;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700"/>
              </w:numPr>
              <w:tabs>
                <w:tab w:val="left" w:pos="228"/>
              </w:tabs>
              <w:ind w:left="102" w:right="941" w:firstLine="0"/>
            </w:pPr>
            <w:r>
              <w:t>логично, развернуто отвечать на</w:t>
            </w:r>
            <w:r>
              <w:rPr>
                <w:spacing w:val="-52"/>
              </w:rPr>
              <w:t xml:space="preserve"> </w:t>
            </w:r>
            <w:r>
              <w:t>вопросы;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700"/>
              </w:numPr>
              <w:tabs>
                <w:tab w:val="left" w:pos="228"/>
              </w:tabs>
              <w:spacing w:before="1"/>
              <w:ind w:left="102" w:right="1112" w:firstLine="0"/>
            </w:pPr>
            <w:r>
              <w:t>активное творческое участие в</w:t>
            </w:r>
            <w:r>
              <w:rPr>
                <w:spacing w:val="-52"/>
              </w:rPr>
              <w:t xml:space="preserve"> </w:t>
            </w:r>
            <w:r>
              <w:t>групповых</w:t>
            </w:r>
            <w:r>
              <w:rPr>
                <w:spacing w:val="-1"/>
              </w:rPr>
              <w:t xml:space="preserve"> </w:t>
            </w:r>
            <w:r>
              <w:t>обсуждениях</w:t>
            </w:r>
          </w:p>
        </w:tc>
        <w:tc>
          <w:tcPr>
            <w:tcW w:w="2332" w:type="dxa"/>
          </w:tcPr>
          <w:p w:rsidR="00CA48D1" w:rsidRDefault="00296640">
            <w:pPr>
              <w:pStyle w:val="TableParagraph"/>
              <w:spacing w:before="63"/>
              <w:ind w:left="9"/>
              <w:rPr>
                <w:sz w:val="24"/>
              </w:rPr>
            </w:pPr>
            <w:r>
              <w:rPr>
                <w:sz w:val="24"/>
              </w:rPr>
              <w:t>Бально-рейтинговая</w:t>
            </w:r>
          </w:p>
        </w:tc>
      </w:tr>
      <w:tr w:rsidR="00CA48D1">
        <w:trPr>
          <w:trHeight w:val="419"/>
        </w:trPr>
        <w:tc>
          <w:tcPr>
            <w:tcW w:w="3848" w:type="dxa"/>
          </w:tcPr>
          <w:p w:rsidR="00CA48D1" w:rsidRDefault="00296640">
            <w:pPr>
              <w:pStyle w:val="TableParagraph"/>
              <w:spacing w:before="68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Знания:</w:t>
            </w:r>
          </w:p>
        </w:tc>
        <w:tc>
          <w:tcPr>
            <w:tcW w:w="4251" w:type="dxa"/>
          </w:tcPr>
          <w:p w:rsidR="00CA48D1" w:rsidRDefault="00CA48D1">
            <w:pPr>
              <w:pStyle w:val="TableParagraph"/>
              <w:ind w:left="0"/>
            </w:pPr>
          </w:p>
        </w:tc>
        <w:tc>
          <w:tcPr>
            <w:tcW w:w="2332" w:type="dxa"/>
          </w:tcPr>
          <w:p w:rsidR="00CA48D1" w:rsidRDefault="00CA48D1">
            <w:pPr>
              <w:pStyle w:val="TableParagraph"/>
              <w:ind w:left="0"/>
            </w:pPr>
          </w:p>
        </w:tc>
      </w:tr>
      <w:tr w:rsidR="00CA48D1">
        <w:trPr>
          <w:trHeight w:val="4192"/>
        </w:trPr>
        <w:tc>
          <w:tcPr>
            <w:tcW w:w="3848" w:type="dxa"/>
          </w:tcPr>
          <w:p w:rsidR="00CA48D1" w:rsidRDefault="00296640" w:rsidP="002A7EAF">
            <w:pPr>
              <w:pStyle w:val="TableParagraph"/>
              <w:numPr>
                <w:ilvl w:val="0"/>
                <w:numId w:val="699"/>
              </w:numPr>
              <w:tabs>
                <w:tab w:val="left" w:pos="134"/>
              </w:tabs>
              <w:spacing w:before="65"/>
              <w:ind w:right="797" w:firstLine="0"/>
            </w:pPr>
            <w:r>
              <w:t>основные категории и понятия</w:t>
            </w:r>
            <w:r>
              <w:rPr>
                <w:spacing w:val="-52"/>
              </w:rPr>
              <w:t xml:space="preserve"> </w:t>
            </w:r>
            <w:r>
              <w:t>философии;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99"/>
              </w:numPr>
              <w:tabs>
                <w:tab w:val="left" w:pos="134"/>
              </w:tabs>
              <w:spacing w:before="1"/>
              <w:ind w:right="269" w:firstLine="0"/>
            </w:pPr>
            <w:r>
              <w:t>роль философии в жизни человека и</w:t>
            </w:r>
            <w:r>
              <w:rPr>
                <w:spacing w:val="-52"/>
              </w:rPr>
              <w:t xml:space="preserve"> </w:t>
            </w:r>
            <w:r>
              <w:t>общества;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99"/>
              </w:numPr>
              <w:tabs>
                <w:tab w:val="left" w:pos="134"/>
              </w:tabs>
              <w:spacing w:line="252" w:lineRule="exact"/>
              <w:ind w:left="134"/>
            </w:pPr>
            <w:r>
              <w:t>основы</w:t>
            </w:r>
            <w:r>
              <w:rPr>
                <w:spacing w:val="-2"/>
              </w:rPr>
              <w:t xml:space="preserve"> </w:t>
            </w:r>
            <w:r>
              <w:t>философского</w:t>
            </w:r>
            <w:r>
              <w:rPr>
                <w:spacing w:val="-1"/>
              </w:rPr>
              <w:t xml:space="preserve"> </w:t>
            </w:r>
            <w:r>
              <w:t>учения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бытии;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99"/>
              </w:numPr>
              <w:tabs>
                <w:tab w:val="left" w:pos="134"/>
              </w:tabs>
              <w:spacing w:line="252" w:lineRule="exact"/>
              <w:ind w:left="134"/>
            </w:pPr>
            <w:r>
              <w:t>сущность</w:t>
            </w:r>
            <w:r>
              <w:rPr>
                <w:spacing w:val="-1"/>
              </w:rPr>
              <w:t xml:space="preserve"> </w:t>
            </w:r>
            <w:r>
              <w:t>процесса</w:t>
            </w:r>
            <w:r>
              <w:rPr>
                <w:spacing w:val="-1"/>
              </w:rPr>
              <w:t xml:space="preserve"> </w:t>
            </w:r>
            <w:r>
              <w:t>познания;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99"/>
              </w:numPr>
              <w:tabs>
                <w:tab w:val="left" w:pos="134"/>
              </w:tabs>
              <w:spacing w:before="1"/>
              <w:ind w:right="617" w:firstLine="0"/>
            </w:pPr>
            <w:r>
              <w:t>основы научной, философской и</w:t>
            </w:r>
            <w:r>
              <w:rPr>
                <w:spacing w:val="-52"/>
              </w:rPr>
              <w:t xml:space="preserve"> </w:t>
            </w:r>
            <w:r>
              <w:t>религиозной</w:t>
            </w:r>
            <w:r>
              <w:rPr>
                <w:spacing w:val="-5"/>
              </w:rPr>
              <w:t xml:space="preserve"> </w:t>
            </w:r>
            <w:r>
              <w:t>картин</w:t>
            </w:r>
            <w:r>
              <w:rPr>
                <w:spacing w:val="-1"/>
              </w:rPr>
              <w:t xml:space="preserve"> </w:t>
            </w:r>
            <w:r>
              <w:t>мира;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99"/>
              </w:numPr>
              <w:tabs>
                <w:tab w:val="left" w:pos="137"/>
              </w:tabs>
              <w:spacing w:before="1"/>
              <w:ind w:right="516" w:firstLine="0"/>
            </w:pPr>
            <w:r>
              <w:t>условия формирования личности,</w:t>
            </w:r>
            <w:r>
              <w:rPr>
                <w:spacing w:val="-52"/>
              </w:rPr>
              <w:t xml:space="preserve"> </w:t>
            </w:r>
            <w:r>
              <w:t>осознание ответственности за</w:t>
            </w:r>
            <w:r>
              <w:rPr>
                <w:spacing w:val="1"/>
              </w:rPr>
              <w:t xml:space="preserve"> </w:t>
            </w:r>
            <w:r>
              <w:t>сохранение жизни, культуры,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-1"/>
              </w:rPr>
              <w:t xml:space="preserve"> </w:t>
            </w:r>
            <w:r>
              <w:t>среды;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99"/>
              </w:numPr>
              <w:tabs>
                <w:tab w:val="left" w:pos="134"/>
              </w:tabs>
              <w:ind w:left="237" w:right="214" w:hanging="228"/>
            </w:pPr>
            <w:r>
              <w:t>социальные и этические проблемы,</w:t>
            </w:r>
            <w:r>
              <w:rPr>
                <w:spacing w:val="1"/>
              </w:rPr>
              <w:t xml:space="preserve"> </w:t>
            </w:r>
            <w:r>
              <w:t>связанные с развитием и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-5"/>
              </w:rPr>
              <w:t xml:space="preserve"> </w:t>
            </w:r>
            <w:r>
              <w:t>достижений</w:t>
            </w:r>
            <w:r>
              <w:rPr>
                <w:spacing w:val="-5"/>
              </w:rPr>
              <w:t xml:space="preserve"> </w:t>
            </w:r>
            <w:r>
              <w:t>науки,</w:t>
            </w:r>
            <w:r>
              <w:rPr>
                <w:spacing w:val="-52"/>
              </w:rPr>
              <w:t xml:space="preserve"> </w:t>
            </w:r>
            <w:r>
              <w:t>техники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технологий</w:t>
            </w:r>
          </w:p>
        </w:tc>
        <w:tc>
          <w:tcPr>
            <w:tcW w:w="4251" w:type="dxa"/>
          </w:tcPr>
          <w:p w:rsidR="00CA48D1" w:rsidRDefault="00CA48D1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CA48D1" w:rsidRDefault="00296640">
            <w:pPr>
              <w:pStyle w:val="TableParagraph"/>
              <w:ind w:left="102" w:right="121"/>
              <w:jc w:val="both"/>
            </w:pP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t>точность</w:t>
            </w:r>
            <w:r>
              <w:rPr>
                <w:spacing w:val="1"/>
              </w:rPr>
              <w:t xml:space="preserve"> </w:t>
            </w:r>
            <w:r>
              <w:t>определений</w:t>
            </w:r>
            <w:r>
              <w:rPr>
                <w:spacing w:val="1"/>
              </w:rPr>
              <w:t xml:space="preserve"> </w:t>
            </w:r>
            <w:r>
              <w:t>философских</w:t>
            </w:r>
            <w:r>
              <w:rPr>
                <w:spacing w:val="1"/>
              </w:rPr>
              <w:t xml:space="preserve"> </w:t>
            </w:r>
            <w:r>
              <w:t>понятий;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98"/>
              </w:numPr>
              <w:tabs>
                <w:tab w:val="left" w:pos="315"/>
              </w:tabs>
              <w:ind w:left="102" w:right="123" w:firstLine="0"/>
              <w:jc w:val="both"/>
            </w:pPr>
            <w:r>
              <w:t>систематизированные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всем</w:t>
            </w:r>
            <w:r>
              <w:rPr>
                <w:spacing w:val="1"/>
              </w:rPr>
              <w:t xml:space="preserve"> </w:t>
            </w:r>
            <w:r>
              <w:t>разделам</w:t>
            </w:r>
            <w:r>
              <w:rPr>
                <w:spacing w:val="-4"/>
              </w:rPr>
              <w:t xml:space="preserve"> </w:t>
            </w:r>
            <w:r>
              <w:t>учебной</w:t>
            </w:r>
            <w:r>
              <w:rPr>
                <w:spacing w:val="-1"/>
              </w:rPr>
              <w:t xml:space="preserve"> </w:t>
            </w:r>
            <w:r>
              <w:t>программы;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98"/>
              </w:numPr>
              <w:tabs>
                <w:tab w:val="left" w:pos="389"/>
              </w:tabs>
              <w:ind w:left="102" w:right="120" w:firstLine="0"/>
              <w:jc w:val="both"/>
            </w:pPr>
            <w:r>
              <w:t>точное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философской</w:t>
            </w:r>
            <w:r>
              <w:rPr>
                <w:spacing w:val="1"/>
              </w:rPr>
              <w:t xml:space="preserve"> </w:t>
            </w:r>
            <w:r>
              <w:t>терминологии;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98"/>
              </w:numPr>
              <w:tabs>
                <w:tab w:val="left" w:pos="444"/>
              </w:tabs>
              <w:ind w:left="102" w:right="120" w:firstLine="0"/>
              <w:jc w:val="both"/>
            </w:pPr>
            <w:r>
              <w:t>грамотное,</w:t>
            </w:r>
            <w:r>
              <w:rPr>
                <w:spacing w:val="1"/>
              </w:rPr>
              <w:t xml:space="preserve"> </w:t>
            </w:r>
            <w:r>
              <w:t>логически</w:t>
            </w:r>
            <w:r>
              <w:rPr>
                <w:spacing w:val="1"/>
              </w:rPr>
              <w:t xml:space="preserve"> </w:t>
            </w:r>
            <w:r>
              <w:t>правильное,</w:t>
            </w:r>
            <w:r>
              <w:rPr>
                <w:spacing w:val="1"/>
              </w:rPr>
              <w:t xml:space="preserve"> </w:t>
            </w:r>
            <w:r>
              <w:t>чёткое,</w:t>
            </w:r>
            <w:r>
              <w:rPr>
                <w:spacing w:val="1"/>
              </w:rPr>
              <w:t xml:space="preserve"> </w:t>
            </w:r>
            <w:r>
              <w:t>полное</w:t>
            </w:r>
            <w:r>
              <w:rPr>
                <w:spacing w:val="1"/>
              </w:rPr>
              <w:t xml:space="preserve"> </w:t>
            </w:r>
            <w:r>
              <w:t>изложение</w:t>
            </w:r>
            <w:r>
              <w:rPr>
                <w:spacing w:val="1"/>
              </w:rPr>
              <w:t xml:space="preserve"> </w:t>
            </w:r>
            <w:r>
              <w:t>ответа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вопросы;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98"/>
              </w:numPr>
              <w:tabs>
                <w:tab w:val="left" w:pos="403"/>
              </w:tabs>
              <w:ind w:left="102" w:right="120" w:firstLine="0"/>
              <w:jc w:val="both"/>
            </w:pPr>
            <w:r>
              <w:t>корректность</w:t>
            </w:r>
            <w:r>
              <w:rPr>
                <w:spacing w:val="1"/>
              </w:rPr>
              <w:t xml:space="preserve"> </w:t>
            </w:r>
            <w:r>
              <w:t>речевого</w:t>
            </w:r>
            <w:r>
              <w:rPr>
                <w:spacing w:val="1"/>
              </w:rPr>
              <w:t xml:space="preserve"> </w:t>
            </w:r>
            <w:r>
              <w:t>оформления</w:t>
            </w:r>
            <w:r>
              <w:rPr>
                <w:spacing w:val="-52"/>
              </w:rPr>
              <w:t xml:space="preserve"> </w:t>
            </w:r>
            <w:r>
              <w:t>высказывания</w:t>
            </w:r>
          </w:p>
        </w:tc>
        <w:tc>
          <w:tcPr>
            <w:tcW w:w="2332" w:type="dxa"/>
          </w:tcPr>
          <w:p w:rsidR="00CA48D1" w:rsidRDefault="00296640">
            <w:pPr>
              <w:pStyle w:val="TableParagraph"/>
              <w:spacing w:before="63"/>
              <w:ind w:left="9"/>
              <w:rPr>
                <w:sz w:val="24"/>
              </w:rPr>
            </w:pPr>
            <w:r>
              <w:rPr>
                <w:sz w:val="24"/>
              </w:rPr>
              <w:t>Бально-рейтинговая</w:t>
            </w:r>
          </w:p>
        </w:tc>
      </w:tr>
    </w:tbl>
    <w:p w:rsidR="00CA48D1" w:rsidRDefault="00CA48D1">
      <w:pPr>
        <w:pStyle w:val="a3"/>
        <w:spacing w:before="3"/>
        <w:ind w:left="0"/>
        <w:rPr>
          <w:b/>
          <w:sz w:val="23"/>
        </w:rPr>
      </w:pPr>
    </w:p>
    <w:p w:rsidR="00CA48D1" w:rsidRDefault="00296640">
      <w:pPr>
        <w:pStyle w:val="a3"/>
      </w:pPr>
      <w:r>
        <w:t>За</w:t>
      </w:r>
      <w:r>
        <w:rPr>
          <w:spacing w:val="-4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</w:t>
      </w:r>
      <w:r>
        <w:rPr>
          <w:spacing w:val="-3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-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3-5</w:t>
      </w:r>
      <w:r>
        <w:rPr>
          <w:spacing w:val="-1"/>
        </w:rPr>
        <w:t xml:space="preserve"> </w:t>
      </w:r>
      <w:r>
        <w:t>баллов.</w:t>
      </w:r>
    </w:p>
    <w:p w:rsidR="00CA48D1" w:rsidRDefault="00CA48D1">
      <w:p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>
      <w:pPr>
        <w:pStyle w:val="a3"/>
        <w:spacing w:before="66"/>
      </w:pPr>
      <w:r>
        <w:t>За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правильный ответ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</w:t>
      </w:r>
      <w:r>
        <w:rPr>
          <w:spacing w:val="-1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отрицательная</w:t>
      </w:r>
      <w:r>
        <w:rPr>
          <w:spacing w:val="-1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балла.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  <w:spacing w:after="4" w:line="240" w:lineRule="auto"/>
        <w:ind w:left="553"/>
      </w:pPr>
      <w:r>
        <w:t>Шкала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достижений</w:t>
      </w: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64"/>
        <w:gridCol w:w="2506"/>
        <w:gridCol w:w="3169"/>
      </w:tblGrid>
      <w:tr w:rsidR="00CA48D1">
        <w:trPr>
          <w:trHeight w:val="421"/>
        </w:trPr>
        <w:tc>
          <w:tcPr>
            <w:tcW w:w="4664" w:type="dxa"/>
            <w:vMerge w:val="restart"/>
          </w:tcPr>
          <w:p w:rsidR="00CA48D1" w:rsidRDefault="00296640">
            <w:pPr>
              <w:pStyle w:val="TableParagraph"/>
              <w:spacing w:before="164"/>
              <w:ind w:left="1116" w:right="832" w:hanging="26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Процент результативности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(правильных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ответов)</w:t>
            </w:r>
          </w:p>
        </w:tc>
        <w:tc>
          <w:tcPr>
            <w:tcW w:w="5675" w:type="dxa"/>
            <w:gridSpan w:val="2"/>
          </w:tcPr>
          <w:p w:rsidR="00CA48D1" w:rsidRDefault="00296640">
            <w:pPr>
              <w:pStyle w:val="TableParagraph"/>
              <w:spacing w:before="70"/>
              <w:ind w:left="1361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</w:tr>
      <w:tr w:rsidR="00CA48D1">
        <w:trPr>
          <w:trHeight w:val="440"/>
        </w:trPr>
        <w:tc>
          <w:tcPr>
            <w:tcW w:w="4664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</w:tcPr>
          <w:p w:rsidR="00CA48D1" w:rsidRDefault="00296640">
            <w:pPr>
              <w:pStyle w:val="TableParagraph"/>
              <w:spacing w:before="80"/>
              <w:ind w:left="422" w:right="4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(отметка)</w:t>
            </w:r>
          </w:p>
        </w:tc>
        <w:tc>
          <w:tcPr>
            <w:tcW w:w="3169" w:type="dxa"/>
          </w:tcPr>
          <w:p w:rsidR="00CA48D1" w:rsidRDefault="00296640">
            <w:pPr>
              <w:pStyle w:val="TableParagraph"/>
              <w:spacing w:before="80"/>
              <w:ind w:left="450" w:right="4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вербальный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аналог</w:t>
            </w:r>
          </w:p>
        </w:tc>
      </w:tr>
      <w:tr w:rsidR="00CA48D1">
        <w:trPr>
          <w:trHeight w:val="421"/>
        </w:trPr>
        <w:tc>
          <w:tcPr>
            <w:tcW w:w="4664" w:type="dxa"/>
          </w:tcPr>
          <w:p w:rsidR="00CA48D1" w:rsidRDefault="00296640">
            <w:pPr>
              <w:pStyle w:val="TableParagraph"/>
              <w:spacing w:before="66"/>
              <w:ind w:left="0" w:right="1891"/>
              <w:jc w:val="right"/>
              <w:rPr>
                <w:sz w:val="24"/>
              </w:rPr>
            </w:pPr>
            <w:r>
              <w:rPr>
                <w:sz w:val="24"/>
              </w:rPr>
              <w:t>90 ÷ 100</w:t>
            </w:r>
          </w:p>
        </w:tc>
        <w:tc>
          <w:tcPr>
            <w:tcW w:w="2506" w:type="dxa"/>
          </w:tcPr>
          <w:p w:rsidR="00CA48D1" w:rsidRDefault="00296640">
            <w:pPr>
              <w:pStyle w:val="TableParagraph"/>
              <w:spacing w:before="66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69" w:type="dxa"/>
          </w:tcPr>
          <w:p w:rsidR="00CA48D1" w:rsidRDefault="00296640">
            <w:pPr>
              <w:pStyle w:val="TableParagraph"/>
              <w:spacing w:before="66"/>
              <w:ind w:left="450" w:right="441"/>
              <w:jc w:val="center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</w:tr>
      <w:tr w:rsidR="00CA48D1">
        <w:trPr>
          <w:trHeight w:val="419"/>
        </w:trPr>
        <w:tc>
          <w:tcPr>
            <w:tcW w:w="4664" w:type="dxa"/>
          </w:tcPr>
          <w:p w:rsidR="00CA48D1" w:rsidRDefault="00296640">
            <w:pPr>
              <w:pStyle w:val="TableParagraph"/>
              <w:spacing w:before="63"/>
              <w:ind w:left="1938" w:right="1934"/>
              <w:jc w:val="center"/>
              <w:rPr>
                <w:sz w:val="24"/>
              </w:rPr>
            </w:pPr>
            <w:r>
              <w:rPr>
                <w:sz w:val="24"/>
              </w:rPr>
              <w:t>80 ÷ 89</w:t>
            </w:r>
          </w:p>
        </w:tc>
        <w:tc>
          <w:tcPr>
            <w:tcW w:w="2506" w:type="dxa"/>
          </w:tcPr>
          <w:p w:rsidR="00CA48D1" w:rsidRDefault="00296640">
            <w:pPr>
              <w:pStyle w:val="TableParagraph"/>
              <w:spacing w:before="6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69" w:type="dxa"/>
          </w:tcPr>
          <w:p w:rsidR="00CA48D1" w:rsidRDefault="00296640">
            <w:pPr>
              <w:pStyle w:val="TableParagraph"/>
              <w:spacing w:before="63"/>
              <w:ind w:left="450" w:right="440"/>
              <w:jc w:val="center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</w:tr>
      <w:tr w:rsidR="00CA48D1">
        <w:trPr>
          <w:trHeight w:val="419"/>
        </w:trPr>
        <w:tc>
          <w:tcPr>
            <w:tcW w:w="4664" w:type="dxa"/>
          </w:tcPr>
          <w:p w:rsidR="00CA48D1" w:rsidRDefault="00296640">
            <w:pPr>
              <w:pStyle w:val="TableParagraph"/>
              <w:spacing w:before="63"/>
              <w:ind w:left="1938" w:right="1934"/>
              <w:jc w:val="center"/>
              <w:rPr>
                <w:sz w:val="24"/>
              </w:rPr>
            </w:pPr>
            <w:r>
              <w:rPr>
                <w:sz w:val="24"/>
              </w:rPr>
              <w:t>70 ÷ 79</w:t>
            </w:r>
          </w:p>
        </w:tc>
        <w:tc>
          <w:tcPr>
            <w:tcW w:w="2506" w:type="dxa"/>
          </w:tcPr>
          <w:p w:rsidR="00CA48D1" w:rsidRDefault="00296640">
            <w:pPr>
              <w:pStyle w:val="TableParagraph"/>
              <w:spacing w:before="6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69" w:type="dxa"/>
          </w:tcPr>
          <w:p w:rsidR="00CA48D1" w:rsidRDefault="00296640">
            <w:pPr>
              <w:pStyle w:val="TableParagraph"/>
              <w:spacing w:before="63"/>
              <w:ind w:left="448" w:right="445"/>
              <w:jc w:val="center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</w:tc>
      </w:tr>
      <w:tr w:rsidR="00CA48D1">
        <w:trPr>
          <w:trHeight w:val="433"/>
        </w:trPr>
        <w:tc>
          <w:tcPr>
            <w:tcW w:w="4664" w:type="dxa"/>
          </w:tcPr>
          <w:p w:rsidR="00CA48D1" w:rsidRDefault="00296640">
            <w:pPr>
              <w:pStyle w:val="TableParagraph"/>
              <w:spacing w:before="70"/>
              <w:ind w:left="0" w:right="1870"/>
              <w:jc w:val="righ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  <w:tc>
          <w:tcPr>
            <w:tcW w:w="2506" w:type="dxa"/>
          </w:tcPr>
          <w:p w:rsidR="00CA48D1" w:rsidRDefault="00296640">
            <w:pPr>
              <w:pStyle w:val="TableParagraph"/>
              <w:spacing w:before="7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69" w:type="dxa"/>
          </w:tcPr>
          <w:p w:rsidR="00CA48D1" w:rsidRDefault="00296640">
            <w:pPr>
              <w:pStyle w:val="TableParagraph"/>
              <w:spacing w:before="66"/>
              <w:ind w:left="450" w:right="445"/>
              <w:jc w:val="center"/>
              <w:rPr>
                <w:sz w:val="24"/>
              </w:rPr>
            </w:pPr>
            <w:r>
              <w:rPr>
                <w:sz w:val="24"/>
              </w:rPr>
              <w:t>неудовлетворительно</w:t>
            </w:r>
          </w:p>
        </w:tc>
      </w:tr>
    </w:tbl>
    <w:p w:rsidR="00CA48D1" w:rsidRDefault="00CA48D1">
      <w:pPr>
        <w:pStyle w:val="a3"/>
        <w:spacing w:before="8"/>
        <w:ind w:left="0"/>
        <w:rPr>
          <w:b/>
          <w:sz w:val="23"/>
        </w:rPr>
      </w:pPr>
    </w:p>
    <w:p w:rsidR="00CA48D1" w:rsidRDefault="00296640" w:rsidP="002A7EAF">
      <w:pPr>
        <w:pStyle w:val="a4"/>
        <w:numPr>
          <w:ilvl w:val="0"/>
          <w:numId w:val="697"/>
        </w:numPr>
        <w:tabs>
          <w:tab w:val="left" w:pos="859"/>
        </w:tabs>
        <w:ind w:right="570" w:firstLine="0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материалов,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оборудования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информационных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источников,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используемых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CA48D1" w:rsidRDefault="00296640">
      <w:pPr>
        <w:pStyle w:val="a3"/>
      </w:pPr>
      <w:r>
        <w:rPr>
          <w:spacing w:val="-3"/>
        </w:rPr>
        <w:t>Для</w:t>
      </w:r>
      <w:r>
        <w:rPr>
          <w:spacing w:val="1"/>
        </w:rPr>
        <w:t xml:space="preserve"> </w:t>
      </w:r>
      <w:r>
        <w:rPr>
          <w:spacing w:val="-3"/>
        </w:rPr>
        <w:t>проведения</w:t>
      </w:r>
      <w:r>
        <w:rPr>
          <w:spacing w:val="2"/>
        </w:rPr>
        <w:t xml:space="preserve"> </w:t>
      </w:r>
      <w:r>
        <w:rPr>
          <w:spacing w:val="-3"/>
        </w:rPr>
        <w:t>промежуточной</w:t>
      </w:r>
      <w:r>
        <w:rPr>
          <w:spacing w:val="5"/>
        </w:rPr>
        <w:t xml:space="preserve"> </w:t>
      </w:r>
      <w:r>
        <w:rPr>
          <w:spacing w:val="-3"/>
        </w:rPr>
        <w:t>аттестации</w:t>
      </w:r>
      <w:r>
        <w:rPr>
          <w:spacing w:val="2"/>
        </w:rPr>
        <w:t xml:space="preserve"> </w:t>
      </w:r>
      <w:r>
        <w:rPr>
          <w:spacing w:val="-3"/>
        </w:rPr>
        <w:t>(дифференцированного</w:t>
      </w:r>
      <w:r>
        <w:rPr>
          <w:spacing w:val="2"/>
        </w:rPr>
        <w:t xml:space="preserve"> </w:t>
      </w:r>
      <w:r>
        <w:rPr>
          <w:spacing w:val="-3"/>
        </w:rPr>
        <w:t>зачета)</w:t>
      </w:r>
      <w:r>
        <w:rPr>
          <w:spacing w:val="2"/>
        </w:rPr>
        <w:t xml:space="preserve"> </w:t>
      </w:r>
      <w:r>
        <w:rPr>
          <w:spacing w:val="-3"/>
        </w:rPr>
        <w:t>необходимыми</w:t>
      </w:r>
      <w:r>
        <w:rPr>
          <w:spacing w:val="3"/>
        </w:rPr>
        <w:t xml:space="preserve"> </w:t>
      </w:r>
      <w:r>
        <w:rPr>
          <w:spacing w:val="-2"/>
        </w:rPr>
        <w:t>являются</w:t>
      </w:r>
      <w:r>
        <w:rPr>
          <w:spacing w:val="-57"/>
        </w:rPr>
        <w:t xml:space="preserve"> </w:t>
      </w:r>
      <w:r>
        <w:t>следующие</w:t>
      </w:r>
      <w:r>
        <w:rPr>
          <w:spacing w:val="-16"/>
        </w:rPr>
        <w:t xml:space="preserve"> </w:t>
      </w:r>
      <w:r>
        <w:t>документы:</w:t>
      </w:r>
    </w:p>
    <w:p w:rsidR="00CA48D1" w:rsidRDefault="00296640" w:rsidP="002A7EAF">
      <w:pPr>
        <w:pStyle w:val="a4"/>
        <w:numPr>
          <w:ilvl w:val="1"/>
          <w:numId w:val="697"/>
        </w:numPr>
        <w:tabs>
          <w:tab w:val="left" w:pos="1273"/>
          <w:tab w:val="left" w:pos="1275"/>
        </w:tabs>
        <w:spacing w:line="293" w:lineRule="exact"/>
        <w:ind w:hanging="361"/>
        <w:rPr>
          <w:sz w:val="24"/>
        </w:rPr>
      </w:pPr>
      <w:r>
        <w:rPr>
          <w:spacing w:val="-6"/>
          <w:sz w:val="24"/>
        </w:rPr>
        <w:t>билеты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дифференцированного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зачета;</w:t>
      </w:r>
    </w:p>
    <w:p w:rsidR="00CA48D1" w:rsidRDefault="00296640" w:rsidP="002A7EAF">
      <w:pPr>
        <w:pStyle w:val="a4"/>
        <w:numPr>
          <w:ilvl w:val="1"/>
          <w:numId w:val="697"/>
        </w:numPr>
        <w:tabs>
          <w:tab w:val="left" w:pos="1273"/>
          <w:tab w:val="left" w:pos="1275"/>
        </w:tabs>
        <w:spacing w:line="293" w:lineRule="exact"/>
        <w:ind w:hanging="361"/>
        <w:rPr>
          <w:sz w:val="24"/>
        </w:rPr>
      </w:pPr>
      <w:r>
        <w:rPr>
          <w:sz w:val="24"/>
        </w:rPr>
        <w:t>ведомость;</w:t>
      </w:r>
    </w:p>
    <w:p w:rsidR="00CA48D1" w:rsidRDefault="00296640" w:rsidP="002A7EAF">
      <w:pPr>
        <w:pStyle w:val="a4"/>
        <w:numPr>
          <w:ilvl w:val="1"/>
          <w:numId w:val="697"/>
        </w:numPr>
        <w:tabs>
          <w:tab w:val="left" w:pos="1273"/>
          <w:tab w:val="left" w:pos="1275"/>
        </w:tabs>
        <w:spacing w:line="293" w:lineRule="exact"/>
        <w:ind w:hanging="361"/>
        <w:rPr>
          <w:sz w:val="24"/>
        </w:rPr>
      </w:pPr>
      <w:r>
        <w:rPr>
          <w:spacing w:val="-6"/>
          <w:sz w:val="24"/>
        </w:rPr>
        <w:t>зачётные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книжки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студентов.</w:t>
      </w:r>
    </w:p>
    <w:p w:rsidR="00CA48D1" w:rsidRDefault="00296640">
      <w:pPr>
        <w:pStyle w:val="Heading3"/>
        <w:spacing w:line="240" w:lineRule="auto"/>
        <w:ind w:left="553" w:right="564"/>
        <w:jc w:val="both"/>
      </w:pPr>
      <w:r>
        <w:t>Перечень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изданий,</w:t>
      </w:r>
      <w:r>
        <w:rPr>
          <w:spacing w:val="1"/>
        </w:rPr>
        <w:t xml:space="preserve"> </w:t>
      </w:r>
      <w:r>
        <w:t>Интернет-ресурсов,</w:t>
      </w:r>
      <w:r>
        <w:rPr>
          <w:spacing w:val="6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</w:t>
      </w:r>
    </w:p>
    <w:p w:rsidR="00C43029" w:rsidRDefault="00C43029" w:rsidP="00C43029">
      <w:pPr>
        <w:spacing w:before="61"/>
        <w:ind w:left="3845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литература</w:t>
      </w:r>
    </w:p>
    <w:p w:rsidR="00C43029" w:rsidRPr="005F15C8" w:rsidRDefault="00C43029" w:rsidP="002A7EAF">
      <w:pPr>
        <w:pStyle w:val="a4"/>
        <w:numPr>
          <w:ilvl w:val="0"/>
          <w:numId w:val="738"/>
        </w:numPr>
        <w:tabs>
          <w:tab w:val="left" w:pos="461"/>
          <w:tab w:val="left" w:pos="587"/>
        </w:tabs>
        <w:spacing w:before="199"/>
        <w:ind w:right="337" w:firstLine="0"/>
        <w:jc w:val="both"/>
        <w:rPr>
          <w:sz w:val="24"/>
        </w:rPr>
      </w:pPr>
      <w:r w:rsidRPr="005F15C8">
        <w:rPr>
          <w:sz w:val="24"/>
        </w:rPr>
        <w:t>Дмитриев,</w:t>
      </w:r>
      <w:r w:rsidRPr="005F15C8">
        <w:rPr>
          <w:spacing w:val="1"/>
          <w:sz w:val="24"/>
        </w:rPr>
        <w:t xml:space="preserve"> </w:t>
      </w:r>
      <w:r w:rsidRPr="005F15C8">
        <w:rPr>
          <w:sz w:val="24"/>
        </w:rPr>
        <w:t>В. В.</w:t>
      </w:r>
      <w:r w:rsidRPr="005F15C8">
        <w:rPr>
          <w:spacing w:val="1"/>
          <w:sz w:val="24"/>
        </w:rPr>
        <w:t xml:space="preserve"> </w:t>
      </w:r>
      <w:r w:rsidRPr="005F15C8">
        <w:rPr>
          <w:sz w:val="24"/>
        </w:rPr>
        <w:t>Основы</w:t>
      </w:r>
      <w:r w:rsidRPr="005F15C8">
        <w:rPr>
          <w:spacing w:val="1"/>
          <w:sz w:val="24"/>
        </w:rPr>
        <w:t xml:space="preserve"> </w:t>
      </w:r>
      <w:r w:rsidRPr="005F15C8">
        <w:rPr>
          <w:sz w:val="24"/>
        </w:rPr>
        <w:t>философии :</w:t>
      </w:r>
      <w:r w:rsidRPr="005F15C8">
        <w:rPr>
          <w:spacing w:val="1"/>
          <w:sz w:val="24"/>
        </w:rPr>
        <w:t xml:space="preserve"> </w:t>
      </w:r>
      <w:r w:rsidRPr="005F15C8">
        <w:rPr>
          <w:sz w:val="24"/>
        </w:rPr>
        <w:t>учебник</w:t>
      </w:r>
      <w:r w:rsidRPr="005F15C8">
        <w:rPr>
          <w:spacing w:val="1"/>
          <w:sz w:val="24"/>
        </w:rPr>
        <w:t xml:space="preserve"> </w:t>
      </w:r>
      <w:r w:rsidRPr="005F15C8">
        <w:rPr>
          <w:sz w:val="24"/>
        </w:rPr>
        <w:t>для</w:t>
      </w:r>
      <w:r w:rsidRPr="005F15C8">
        <w:rPr>
          <w:spacing w:val="1"/>
          <w:sz w:val="24"/>
        </w:rPr>
        <w:t xml:space="preserve"> </w:t>
      </w:r>
      <w:r w:rsidRPr="005F15C8">
        <w:rPr>
          <w:sz w:val="24"/>
        </w:rPr>
        <w:t>среднего</w:t>
      </w:r>
      <w:r w:rsidRPr="005F15C8">
        <w:rPr>
          <w:spacing w:val="1"/>
          <w:sz w:val="24"/>
        </w:rPr>
        <w:t xml:space="preserve"> </w:t>
      </w:r>
      <w:r w:rsidRPr="005F15C8">
        <w:rPr>
          <w:sz w:val="24"/>
        </w:rPr>
        <w:t>профессионального</w:t>
      </w:r>
      <w:r w:rsidRPr="005F15C8">
        <w:rPr>
          <w:spacing w:val="1"/>
          <w:sz w:val="24"/>
        </w:rPr>
        <w:t xml:space="preserve"> </w:t>
      </w:r>
      <w:r w:rsidRPr="005F15C8">
        <w:rPr>
          <w:sz w:val="24"/>
        </w:rPr>
        <w:t>образования /</w:t>
      </w:r>
      <w:r w:rsidRPr="005F15C8">
        <w:rPr>
          <w:spacing w:val="1"/>
          <w:sz w:val="24"/>
        </w:rPr>
        <w:t xml:space="preserve"> </w:t>
      </w:r>
      <w:r w:rsidRPr="005F15C8">
        <w:rPr>
          <w:sz w:val="24"/>
        </w:rPr>
        <w:t>В. В. Дмитриев,</w:t>
      </w:r>
      <w:r w:rsidRPr="005F15C8">
        <w:rPr>
          <w:spacing w:val="1"/>
          <w:sz w:val="24"/>
        </w:rPr>
        <w:t xml:space="preserve"> </w:t>
      </w:r>
      <w:r w:rsidRPr="005F15C8">
        <w:rPr>
          <w:sz w:val="24"/>
        </w:rPr>
        <w:t>Л. Д. Дымченко. —</w:t>
      </w:r>
      <w:r w:rsidRPr="005F15C8">
        <w:rPr>
          <w:spacing w:val="1"/>
          <w:sz w:val="24"/>
        </w:rPr>
        <w:t xml:space="preserve"> </w:t>
      </w:r>
      <w:r w:rsidRPr="005F15C8">
        <w:rPr>
          <w:sz w:val="24"/>
        </w:rPr>
        <w:t>2-е</w:t>
      </w:r>
      <w:r w:rsidRPr="005F15C8">
        <w:rPr>
          <w:spacing w:val="1"/>
          <w:sz w:val="24"/>
        </w:rPr>
        <w:t xml:space="preserve"> </w:t>
      </w:r>
      <w:r w:rsidRPr="005F15C8">
        <w:rPr>
          <w:sz w:val="24"/>
        </w:rPr>
        <w:t>изд.,</w:t>
      </w:r>
      <w:r w:rsidRPr="005F15C8">
        <w:rPr>
          <w:spacing w:val="1"/>
          <w:sz w:val="24"/>
        </w:rPr>
        <w:t xml:space="preserve"> </w:t>
      </w:r>
      <w:r w:rsidRPr="005F15C8">
        <w:rPr>
          <w:sz w:val="24"/>
        </w:rPr>
        <w:t>испр.</w:t>
      </w:r>
      <w:r w:rsidRPr="005F15C8">
        <w:rPr>
          <w:spacing w:val="1"/>
          <w:sz w:val="24"/>
        </w:rPr>
        <w:t xml:space="preserve"> </w:t>
      </w:r>
      <w:r w:rsidRPr="005F15C8">
        <w:rPr>
          <w:sz w:val="24"/>
        </w:rPr>
        <w:t>и</w:t>
      </w:r>
      <w:r w:rsidRPr="005F15C8">
        <w:rPr>
          <w:spacing w:val="1"/>
          <w:sz w:val="24"/>
        </w:rPr>
        <w:t xml:space="preserve"> </w:t>
      </w:r>
      <w:r w:rsidRPr="005F15C8">
        <w:rPr>
          <w:sz w:val="24"/>
        </w:rPr>
        <w:t>доп. —</w:t>
      </w:r>
      <w:r w:rsidRPr="005F15C8">
        <w:rPr>
          <w:spacing w:val="1"/>
          <w:sz w:val="24"/>
        </w:rPr>
        <w:t xml:space="preserve"> </w:t>
      </w:r>
      <w:r w:rsidRPr="005F15C8">
        <w:rPr>
          <w:sz w:val="24"/>
        </w:rPr>
        <w:t>Москва :</w:t>
      </w:r>
      <w:r w:rsidRPr="005F15C8">
        <w:rPr>
          <w:spacing w:val="1"/>
          <w:sz w:val="24"/>
        </w:rPr>
        <w:t xml:space="preserve"> </w:t>
      </w:r>
      <w:r w:rsidRPr="005F15C8">
        <w:rPr>
          <w:sz w:val="24"/>
        </w:rPr>
        <w:t xml:space="preserve">Издательство Юрайт, 2021. </w:t>
      </w:r>
    </w:p>
    <w:p w:rsidR="00C43029" w:rsidRPr="005F15C8" w:rsidRDefault="00C43029" w:rsidP="002A7EAF">
      <w:pPr>
        <w:pStyle w:val="a4"/>
        <w:numPr>
          <w:ilvl w:val="0"/>
          <w:numId w:val="738"/>
        </w:numPr>
        <w:tabs>
          <w:tab w:val="left" w:pos="461"/>
        </w:tabs>
        <w:spacing w:before="199"/>
        <w:ind w:right="337" w:firstLine="0"/>
        <w:jc w:val="both"/>
        <w:rPr>
          <w:sz w:val="20"/>
        </w:rPr>
      </w:pPr>
      <w:r w:rsidRPr="005F15C8">
        <w:rPr>
          <w:sz w:val="24"/>
        </w:rPr>
        <w:t xml:space="preserve">Ивин, А. А. Основы философии : учебник для среднего профессионального образования </w:t>
      </w:r>
      <w:r w:rsidRPr="005F15C8">
        <w:rPr>
          <w:spacing w:val="1"/>
          <w:sz w:val="24"/>
        </w:rPr>
        <w:t xml:space="preserve">/ </w:t>
      </w:r>
      <w:r w:rsidRPr="005F15C8">
        <w:rPr>
          <w:sz w:val="24"/>
        </w:rPr>
        <w:t>А. А. Ивин</w:t>
      </w:r>
      <w:r w:rsidRPr="005F15C8">
        <w:rPr>
          <w:spacing w:val="1"/>
          <w:sz w:val="24"/>
        </w:rPr>
        <w:t xml:space="preserve">, </w:t>
      </w:r>
      <w:r w:rsidRPr="005F15C8">
        <w:rPr>
          <w:sz w:val="24"/>
        </w:rPr>
        <w:t xml:space="preserve">И. П. Никитина. </w:t>
      </w:r>
      <w:r w:rsidRPr="005F15C8">
        <w:rPr>
          <w:spacing w:val="1"/>
          <w:sz w:val="24"/>
        </w:rPr>
        <w:t xml:space="preserve">— </w:t>
      </w:r>
      <w:r w:rsidRPr="005F15C8">
        <w:rPr>
          <w:sz w:val="24"/>
        </w:rPr>
        <w:t xml:space="preserve">Москва </w:t>
      </w:r>
      <w:r w:rsidRPr="005F15C8">
        <w:rPr>
          <w:spacing w:val="1"/>
          <w:sz w:val="24"/>
        </w:rPr>
        <w:t xml:space="preserve">: </w:t>
      </w:r>
      <w:r w:rsidRPr="005F15C8">
        <w:rPr>
          <w:sz w:val="24"/>
        </w:rPr>
        <w:t>Издательств</w:t>
      </w:r>
      <w:r w:rsidRPr="005F15C8">
        <w:rPr>
          <w:spacing w:val="1"/>
          <w:sz w:val="24"/>
        </w:rPr>
        <w:t xml:space="preserve">о </w:t>
      </w:r>
      <w:r w:rsidRPr="005F15C8">
        <w:rPr>
          <w:sz w:val="24"/>
        </w:rPr>
        <w:t>Юрайт</w:t>
      </w:r>
      <w:r w:rsidRPr="005F15C8">
        <w:rPr>
          <w:spacing w:val="1"/>
          <w:sz w:val="24"/>
        </w:rPr>
        <w:t xml:space="preserve">, </w:t>
      </w:r>
      <w:r w:rsidRPr="005F15C8">
        <w:rPr>
          <w:sz w:val="24"/>
        </w:rPr>
        <w:t xml:space="preserve">2021. </w:t>
      </w:r>
    </w:p>
    <w:p w:rsidR="00C43029" w:rsidRDefault="00C43029" w:rsidP="00C43029">
      <w:pPr>
        <w:pStyle w:val="a3"/>
        <w:spacing w:before="7"/>
        <w:rPr>
          <w:sz w:val="21"/>
        </w:rPr>
      </w:pPr>
    </w:p>
    <w:p w:rsidR="00C43029" w:rsidRDefault="00C43029" w:rsidP="00C43029">
      <w:pPr>
        <w:ind w:left="3468"/>
        <w:jc w:val="both"/>
        <w:rPr>
          <w:b/>
          <w:sz w:val="24"/>
        </w:rPr>
      </w:pPr>
      <w:r>
        <w:rPr>
          <w:b/>
          <w:sz w:val="24"/>
        </w:rPr>
        <w:t>Дополнительная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литература</w:t>
      </w:r>
    </w:p>
    <w:p w:rsidR="00C43029" w:rsidRPr="005F15C8" w:rsidRDefault="00C43029" w:rsidP="002A7EAF">
      <w:pPr>
        <w:pStyle w:val="a4"/>
        <w:numPr>
          <w:ilvl w:val="0"/>
          <w:numId w:val="737"/>
        </w:numPr>
        <w:tabs>
          <w:tab w:val="left" w:pos="641"/>
        </w:tabs>
        <w:spacing w:before="199"/>
        <w:ind w:right="228" w:firstLine="0"/>
        <w:jc w:val="both"/>
        <w:rPr>
          <w:sz w:val="24"/>
        </w:rPr>
      </w:pPr>
      <w:r w:rsidRPr="005F15C8">
        <w:rPr>
          <w:sz w:val="24"/>
        </w:rPr>
        <w:t>Кочеров, С. Н. Основы философии : учебное пособие для среднего профессионального</w:t>
      </w:r>
      <w:r w:rsidRPr="005F15C8">
        <w:rPr>
          <w:spacing w:val="1"/>
          <w:sz w:val="24"/>
        </w:rPr>
        <w:t xml:space="preserve"> </w:t>
      </w:r>
      <w:r w:rsidRPr="005F15C8">
        <w:rPr>
          <w:sz w:val="24"/>
        </w:rPr>
        <w:t>образования /</w:t>
      </w:r>
      <w:r w:rsidRPr="005F15C8">
        <w:rPr>
          <w:spacing w:val="1"/>
          <w:sz w:val="24"/>
        </w:rPr>
        <w:t xml:space="preserve"> </w:t>
      </w:r>
      <w:r w:rsidRPr="005F15C8">
        <w:rPr>
          <w:sz w:val="24"/>
        </w:rPr>
        <w:t>С. Н. Кочеров,</w:t>
      </w:r>
      <w:r w:rsidRPr="005F15C8">
        <w:rPr>
          <w:spacing w:val="1"/>
          <w:sz w:val="24"/>
        </w:rPr>
        <w:t xml:space="preserve"> </w:t>
      </w:r>
      <w:r w:rsidRPr="005F15C8">
        <w:rPr>
          <w:sz w:val="24"/>
        </w:rPr>
        <w:t>Л. П. Сидорова. —</w:t>
      </w:r>
      <w:r w:rsidRPr="005F15C8">
        <w:rPr>
          <w:spacing w:val="1"/>
          <w:sz w:val="24"/>
        </w:rPr>
        <w:t xml:space="preserve"> </w:t>
      </w:r>
      <w:r w:rsidRPr="005F15C8">
        <w:rPr>
          <w:sz w:val="24"/>
        </w:rPr>
        <w:t>3-е</w:t>
      </w:r>
      <w:r w:rsidRPr="005F15C8">
        <w:rPr>
          <w:spacing w:val="1"/>
          <w:sz w:val="24"/>
        </w:rPr>
        <w:t xml:space="preserve"> </w:t>
      </w:r>
      <w:r w:rsidRPr="005F15C8">
        <w:rPr>
          <w:sz w:val="24"/>
        </w:rPr>
        <w:t>изд.,</w:t>
      </w:r>
      <w:r w:rsidRPr="005F15C8">
        <w:rPr>
          <w:spacing w:val="1"/>
          <w:sz w:val="24"/>
        </w:rPr>
        <w:t xml:space="preserve"> </w:t>
      </w:r>
      <w:r w:rsidRPr="005F15C8">
        <w:rPr>
          <w:sz w:val="24"/>
        </w:rPr>
        <w:t>перераб.</w:t>
      </w:r>
      <w:r w:rsidRPr="005F15C8">
        <w:rPr>
          <w:spacing w:val="1"/>
          <w:sz w:val="24"/>
        </w:rPr>
        <w:t xml:space="preserve"> </w:t>
      </w:r>
      <w:r w:rsidRPr="005F15C8">
        <w:rPr>
          <w:sz w:val="24"/>
        </w:rPr>
        <w:t>и</w:t>
      </w:r>
      <w:r w:rsidRPr="005F15C8">
        <w:rPr>
          <w:spacing w:val="1"/>
          <w:sz w:val="24"/>
        </w:rPr>
        <w:t xml:space="preserve"> </w:t>
      </w:r>
      <w:r w:rsidRPr="005F15C8">
        <w:rPr>
          <w:sz w:val="24"/>
        </w:rPr>
        <w:t>доп. —</w:t>
      </w:r>
      <w:r w:rsidRPr="005F15C8">
        <w:rPr>
          <w:spacing w:val="1"/>
          <w:sz w:val="24"/>
        </w:rPr>
        <w:t xml:space="preserve"> </w:t>
      </w:r>
      <w:r w:rsidRPr="005F15C8">
        <w:rPr>
          <w:sz w:val="24"/>
        </w:rPr>
        <w:t>Москва :</w:t>
      </w:r>
      <w:r w:rsidRPr="005F15C8">
        <w:rPr>
          <w:spacing w:val="1"/>
          <w:sz w:val="24"/>
        </w:rPr>
        <w:t xml:space="preserve"> </w:t>
      </w:r>
      <w:r w:rsidRPr="005F15C8">
        <w:rPr>
          <w:sz w:val="24"/>
        </w:rPr>
        <w:t>Издательство</w:t>
      </w:r>
      <w:r w:rsidRPr="005F15C8">
        <w:rPr>
          <w:spacing w:val="1"/>
          <w:sz w:val="24"/>
        </w:rPr>
        <w:t xml:space="preserve"> </w:t>
      </w:r>
      <w:r w:rsidRPr="005F15C8">
        <w:rPr>
          <w:sz w:val="24"/>
        </w:rPr>
        <w:t>Юрайт,</w:t>
      </w:r>
      <w:r w:rsidRPr="005F15C8">
        <w:rPr>
          <w:spacing w:val="1"/>
          <w:sz w:val="24"/>
        </w:rPr>
        <w:t xml:space="preserve"> </w:t>
      </w:r>
      <w:r w:rsidRPr="005F15C8">
        <w:rPr>
          <w:sz w:val="24"/>
        </w:rPr>
        <w:t xml:space="preserve">2021. </w:t>
      </w:r>
    </w:p>
    <w:p w:rsidR="00C43029" w:rsidRPr="005F15C8" w:rsidRDefault="00C43029" w:rsidP="002A7EAF">
      <w:pPr>
        <w:pStyle w:val="a4"/>
        <w:numPr>
          <w:ilvl w:val="0"/>
          <w:numId w:val="737"/>
        </w:numPr>
        <w:tabs>
          <w:tab w:val="left" w:pos="641"/>
        </w:tabs>
        <w:spacing w:before="199"/>
        <w:ind w:right="228" w:firstLine="0"/>
        <w:jc w:val="both"/>
        <w:rPr>
          <w:sz w:val="20"/>
        </w:rPr>
      </w:pPr>
      <w:r w:rsidRPr="005F15C8">
        <w:rPr>
          <w:sz w:val="24"/>
        </w:rPr>
        <w:t>Основы философии / М. А. Гласер, И. А. Дмитриева, В. Е. Дмитриев [и др.]. — 4-е изд.</w:t>
      </w:r>
      <w:r w:rsidRPr="005F15C8">
        <w:rPr>
          <w:spacing w:val="1"/>
          <w:sz w:val="24"/>
        </w:rPr>
        <w:t xml:space="preserve">, </w:t>
      </w:r>
      <w:r w:rsidRPr="005F15C8">
        <w:rPr>
          <w:sz w:val="24"/>
        </w:rPr>
        <w:t xml:space="preserve">стер. — Санкт-Петербург : Лань, 2023. </w:t>
      </w:r>
    </w:p>
    <w:p w:rsidR="00CA48D1" w:rsidRDefault="00CA48D1">
      <w:pPr>
        <w:pStyle w:val="a3"/>
        <w:ind w:left="1287"/>
        <w:rPr>
          <w:sz w:val="20"/>
        </w:rPr>
      </w:pPr>
    </w:p>
    <w:p w:rsidR="00C43029" w:rsidRDefault="00C43029">
      <w:pPr>
        <w:pStyle w:val="a3"/>
        <w:ind w:left="1287"/>
        <w:rPr>
          <w:sz w:val="20"/>
        </w:rPr>
      </w:pPr>
    </w:p>
    <w:p w:rsidR="00C43029" w:rsidRDefault="00C43029">
      <w:pPr>
        <w:pStyle w:val="a3"/>
        <w:ind w:left="1287"/>
        <w:rPr>
          <w:sz w:val="20"/>
        </w:rPr>
      </w:pPr>
    </w:p>
    <w:p w:rsidR="00C43029" w:rsidRDefault="00C43029">
      <w:pPr>
        <w:pStyle w:val="a3"/>
        <w:ind w:left="1287"/>
        <w:rPr>
          <w:sz w:val="20"/>
        </w:rPr>
      </w:pPr>
    </w:p>
    <w:p w:rsidR="00C43029" w:rsidRDefault="00C43029">
      <w:pPr>
        <w:pStyle w:val="a3"/>
        <w:ind w:left="1287"/>
        <w:rPr>
          <w:sz w:val="20"/>
        </w:rPr>
      </w:pPr>
    </w:p>
    <w:p w:rsidR="00C43029" w:rsidRDefault="00C43029">
      <w:pPr>
        <w:pStyle w:val="a3"/>
        <w:ind w:left="1287"/>
        <w:rPr>
          <w:sz w:val="20"/>
        </w:rPr>
      </w:pPr>
    </w:p>
    <w:p w:rsidR="00C43029" w:rsidRDefault="00C43029">
      <w:pPr>
        <w:pStyle w:val="a3"/>
        <w:ind w:left="1287"/>
        <w:rPr>
          <w:sz w:val="20"/>
        </w:rPr>
      </w:pPr>
    </w:p>
    <w:p w:rsidR="00C43029" w:rsidRDefault="00C43029">
      <w:pPr>
        <w:pStyle w:val="a3"/>
        <w:ind w:left="1287"/>
        <w:rPr>
          <w:sz w:val="20"/>
        </w:rPr>
      </w:pPr>
    </w:p>
    <w:p w:rsidR="00C43029" w:rsidRDefault="00C43029">
      <w:pPr>
        <w:pStyle w:val="a3"/>
        <w:ind w:left="1287"/>
        <w:rPr>
          <w:sz w:val="20"/>
        </w:rPr>
      </w:pPr>
    </w:p>
    <w:p w:rsidR="00C43029" w:rsidRDefault="00C43029">
      <w:pPr>
        <w:pStyle w:val="a3"/>
        <w:ind w:left="1287"/>
        <w:rPr>
          <w:sz w:val="20"/>
        </w:rPr>
      </w:pPr>
    </w:p>
    <w:p w:rsidR="00C43029" w:rsidRDefault="00C43029">
      <w:pPr>
        <w:pStyle w:val="a3"/>
        <w:ind w:left="1287"/>
        <w:rPr>
          <w:sz w:val="20"/>
        </w:rPr>
      </w:pPr>
    </w:p>
    <w:p w:rsidR="00C43029" w:rsidRDefault="00C43029">
      <w:pPr>
        <w:pStyle w:val="a3"/>
        <w:ind w:left="1287"/>
        <w:rPr>
          <w:sz w:val="20"/>
        </w:rPr>
      </w:pPr>
    </w:p>
    <w:p w:rsidR="00C43029" w:rsidRDefault="00C43029">
      <w:pPr>
        <w:pStyle w:val="a3"/>
        <w:ind w:left="1287"/>
        <w:rPr>
          <w:sz w:val="20"/>
        </w:rPr>
      </w:pPr>
    </w:p>
    <w:p w:rsidR="00C43029" w:rsidRDefault="00C43029">
      <w:pPr>
        <w:pStyle w:val="a3"/>
        <w:ind w:left="1287"/>
        <w:rPr>
          <w:sz w:val="20"/>
        </w:rPr>
      </w:pPr>
    </w:p>
    <w:p w:rsidR="00C43029" w:rsidRDefault="00C43029">
      <w:pPr>
        <w:pStyle w:val="a3"/>
        <w:ind w:left="1287"/>
        <w:rPr>
          <w:sz w:val="20"/>
        </w:rPr>
      </w:pPr>
    </w:p>
    <w:p w:rsidR="00C43029" w:rsidRDefault="00C43029">
      <w:pPr>
        <w:pStyle w:val="a3"/>
        <w:ind w:left="1287"/>
        <w:rPr>
          <w:sz w:val="20"/>
        </w:rPr>
      </w:pPr>
    </w:p>
    <w:p w:rsidR="00C43029" w:rsidRDefault="00C43029">
      <w:pPr>
        <w:pStyle w:val="a3"/>
        <w:ind w:left="1287"/>
        <w:rPr>
          <w:sz w:val="20"/>
        </w:rPr>
      </w:pPr>
    </w:p>
    <w:p w:rsidR="00C43029" w:rsidRDefault="00C43029">
      <w:pPr>
        <w:pStyle w:val="a3"/>
        <w:ind w:left="1287"/>
        <w:rPr>
          <w:sz w:val="20"/>
        </w:rPr>
      </w:pPr>
    </w:p>
    <w:p w:rsidR="00CA48D1" w:rsidRDefault="00CA48D1">
      <w:pPr>
        <w:pStyle w:val="a3"/>
        <w:spacing w:before="3"/>
        <w:ind w:left="0"/>
        <w:rPr>
          <w:sz w:val="18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spacing w:before="2"/>
        <w:ind w:left="0"/>
        <w:rPr>
          <w:b/>
          <w:sz w:val="32"/>
        </w:rPr>
      </w:pPr>
    </w:p>
    <w:p w:rsidR="00CA48D1" w:rsidRPr="00081540" w:rsidRDefault="00296640" w:rsidP="00081540">
      <w:pPr>
        <w:pStyle w:val="Heading1"/>
        <w:spacing w:line="276" w:lineRule="auto"/>
        <w:ind w:left="2866"/>
      </w:pPr>
      <w:r w:rsidRPr="00081540">
        <w:t>Комплект</w:t>
      </w:r>
    </w:p>
    <w:p w:rsidR="00CA48D1" w:rsidRPr="00081540" w:rsidRDefault="00296640" w:rsidP="00081540">
      <w:pPr>
        <w:spacing w:before="2" w:line="276" w:lineRule="auto"/>
        <w:ind w:left="3429" w:right="3439"/>
        <w:jc w:val="center"/>
        <w:rPr>
          <w:b/>
          <w:sz w:val="28"/>
          <w:szCs w:val="28"/>
        </w:rPr>
      </w:pPr>
      <w:r w:rsidRPr="00081540">
        <w:rPr>
          <w:b/>
          <w:sz w:val="28"/>
          <w:szCs w:val="28"/>
        </w:rPr>
        <w:t>контрольно-оценочных средств</w:t>
      </w:r>
      <w:r w:rsidRPr="00081540">
        <w:rPr>
          <w:b/>
          <w:spacing w:val="-67"/>
          <w:sz w:val="28"/>
          <w:szCs w:val="28"/>
        </w:rPr>
        <w:t xml:space="preserve"> </w:t>
      </w:r>
      <w:r w:rsidRPr="00081540">
        <w:rPr>
          <w:b/>
          <w:sz w:val="28"/>
          <w:szCs w:val="28"/>
        </w:rPr>
        <w:t>учебной</w:t>
      </w:r>
      <w:r w:rsidRPr="00081540">
        <w:rPr>
          <w:b/>
          <w:spacing w:val="-2"/>
          <w:sz w:val="28"/>
          <w:szCs w:val="28"/>
        </w:rPr>
        <w:t xml:space="preserve"> </w:t>
      </w:r>
      <w:r w:rsidRPr="00081540">
        <w:rPr>
          <w:b/>
          <w:sz w:val="28"/>
          <w:szCs w:val="28"/>
        </w:rPr>
        <w:t>дисциплины</w:t>
      </w:r>
    </w:p>
    <w:p w:rsidR="00CA48D1" w:rsidRPr="00081540" w:rsidRDefault="00296640" w:rsidP="00081540">
      <w:pPr>
        <w:pStyle w:val="Heading1"/>
        <w:spacing w:line="276" w:lineRule="auto"/>
        <w:ind w:left="2863"/>
      </w:pPr>
      <w:r w:rsidRPr="00081540">
        <w:t>ОГСЭ.02.</w:t>
      </w:r>
      <w:r w:rsidRPr="00081540">
        <w:rPr>
          <w:spacing w:val="-10"/>
        </w:rPr>
        <w:t xml:space="preserve"> </w:t>
      </w:r>
      <w:r w:rsidRPr="00081540">
        <w:t>«История»</w:t>
      </w:r>
    </w:p>
    <w:p w:rsidR="00CA48D1" w:rsidRPr="00081540" w:rsidRDefault="00296640" w:rsidP="00081540">
      <w:pPr>
        <w:pStyle w:val="a3"/>
        <w:spacing w:line="276" w:lineRule="auto"/>
        <w:ind w:left="2861" w:right="2872"/>
        <w:jc w:val="center"/>
        <w:rPr>
          <w:sz w:val="28"/>
          <w:szCs w:val="28"/>
        </w:rPr>
      </w:pPr>
      <w:r w:rsidRPr="00081540">
        <w:rPr>
          <w:sz w:val="28"/>
          <w:szCs w:val="28"/>
        </w:rPr>
        <w:t>программы подготовки специалистов среднего звена</w:t>
      </w:r>
      <w:r w:rsidRPr="00081540">
        <w:rPr>
          <w:spacing w:val="-57"/>
          <w:sz w:val="28"/>
          <w:szCs w:val="28"/>
        </w:rPr>
        <w:t xml:space="preserve"> </w:t>
      </w:r>
      <w:r w:rsidRPr="00081540">
        <w:rPr>
          <w:sz w:val="28"/>
          <w:szCs w:val="28"/>
        </w:rPr>
        <w:t>по</w:t>
      </w:r>
      <w:r w:rsidRPr="00081540">
        <w:rPr>
          <w:spacing w:val="-1"/>
          <w:sz w:val="28"/>
          <w:szCs w:val="28"/>
        </w:rPr>
        <w:t xml:space="preserve"> </w:t>
      </w:r>
      <w:r w:rsidRPr="00081540">
        <w:rPr>
          <w:sz w:val="28"/>
          <w:szCs w:val="28"/>
        </w:rPr>
        <w:t>специальности</w:t>
      </w:r>
    </w:p>
    <w:p w:rsidR="00CA48D1" w:rsidRPr="00081540" w:rsidRDefault="00296640" w:rsidP="00081540">
      <w:pPr>
        <w:pStyle w:val="a3"/>
        <w:spacing w:line="276" w:lineRule="auto"/>
        <w:ind w:left="2866" w:right="2872"/>
        <w:jc w:val="center"/>
        <w:rPr>
          <w:sz w:val="28"/>
          <w:szCs w:val="28"/>
        </w:rPr>
      </w:pPr>
      <w:r w:rsidRPr="00081540">
        <w:rPr>
          <w:sz w:val="28"/>
          <w:szCs w:val="28"/>
        </w:rPr>
        <w:t>33.02.01«Фармация»</w:t>
      </w:r>
    </w:p>
    <w:p w:rsidR="00CA48D1" w:rsidRDefault="00CA48D1">
      <w:pPr>
        <w:jc w:val="center"/>
        <w:sectPr w:rsidR="00CA48D1">
          <w:pgSz w:w="11910" w:h="16840"/>
          <w:pgMar w:top="1420" w:right="140" w:bottom="1240" w:left="440" w:header="0" w:footer="976" w:gutter="0"/>
          <w:cols w:space="720"/>
        </w:sectPr>
      </w:pPr>
    </w:p>
    <w:p w:rsidR="00CA48D1" w:rsidRDefault="00296640" w:rsidP="002A7EAF">
      <w:pPr>
        <w:pStyle w:val="Heading3"/>
        <w:numPr>
          <w:ilvl w:val="0"/>
          <w:numId w:val="696"/>
        </w:numPr>
        <w:tabs>
          <w:tab w:val="left" w:pos="735"/>
        </w:tabs>
        <w:spacing w:before="71"/>
        <w:ind w:hanging="182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CA48D1" w:rsidRDefault="00296640">
      <w:pPr>
        <w:pStyle w:val="a3"/>
        <w:ind w:right="566" w:firstLine="708"/>
        <w:jc w:val="both"/>
        <w:rPr>
          <w:i/>
        </w:rPr>
      </w:pPr>
      <w:r>
        <w:t>Контрольно-оценочные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(КОС)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учебной</w:t>
      </w:r>
      <w:r>
        <w:rPr>
          <w:spacing w:val="6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ОГСЭ.02.</w:t>
      </w:r>
      <w:r>
        <w:rPr>
          <w:spacing w:val="4"/>
        </w:rPr>
        <w:t xml:space="preserve"> </w:t>
      </w:r>
      <w:r>
        <w:t>«История</w:t>
      </w:r>
      <w:r>
        <w:rPr>
          <w:i/>
        </w:rPr>
        <w:t>».</w:t>
      </w:r>
    </w:p>
    <w:p w:rsidR="00CA48D1" w:rsidRDefault="00296640">
      <w:pPr>
        <w:pStyle w:val="a3"/>
        <w:ind w:right="568" w:firstLine="708"/>
        <w:jc w:val="both"/>
      </w:pPr>
      <w:r>
        <w:t>КОС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-4"/>
        </w:rPr>
        <w:t xml:space="preserve"> </w:t>
      </w:r>
      <w:r>
        <w:t>зачета</w:t>
      </w:r>
    </w:p>
    <w:p w:rsidR="00CA48D1" w:rsidRDefault="00296640">
      <w:pPr>
        <w:pStyle w:val="a3"/>
        <w:ind w:left="1262"/>
        <w:jc w:val="both"/>
      </w:pPr>
      <w:r>
        <w:t>КОС</w:t>
      </w:r>
      <w:r>
        <w:rPr>
          <w:spacing w:val="-3"/>
        </w:rPr>
        <w:t xml:space="preserve"> </w:t>
      </w:r>
      <w:r>
        <w:t>разработаны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положений:</w:t>
      </w:r>
    </w:p>
    <w:p w:rsidR="00CA48D1" w:rsidRDefault="00296640" w:rsidP="002A7EAF">
      <w:pPr>
        <w:pStyle w:val="a4"/>
        <w:numPr>
          <w:ilvl w:val="0"/>
          <w:numId w:val="734"/>
        </w:numPr>
        <w:tabs>
          <w:tab w:val="left" w:pos="693"/>
        </w:tabs>
        <w:ind w:left="692"/>
        <w:jc w:val="both"/>
        <w:rPr>
          <w:sz w:val="24"/>
        </w:rPr>
      </w:pP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звена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33.02.01«Фармация»</w:t>
      </w:r>
    </w:p>
    <w:p w:rsidR="00CA48D1" w:rsidRDefault="00296640" w:rsidP="002A7EAF">
      <w:pPr>
        <w:pStyle w:val="a4"/>
        <w:numPr>
          <w:ilvl w:val="0"/>
          <w:numId w:val="734"/>
        </w:numPr>
        <w:tabs>
          <w:tab w:val="left" w:pos="693"/>
        </w:tabs>
        <w:ind w:left="692"/>
        <w:jc w:val="both"/>
        <w:rPr>
          <w:sz w:val="24"/>
        </w:rPr>
      </w:pP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 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4"/>
          <w:sz w:val="24"/>
        </w:rPr>
        <w:t xml:space="preserve"> </w:t>
      </w:r>
      <w:r>
        <w:rPr>
          <w:sz w:val="24"/>
        </w:rPr>
        <w:t>ОГСЭ.02 «История»</w:t>
      </w:r>
    </w:p>
    <w:p w:rsidR="00CA48D1" w:rsidRDefault="00CA48D1">
      <w:pPr>
        <w:pStyle w:val="a3"/>
        <w:spacing w:before="3"/>
        <w:ind w:left="0"/>
      </w:pPr>
    </w:p>
    <w:p w:rsidR="00CA48D1" w:rsidRDefault="00296640" w:rsidP="002A7EAF">
      <w:pPr>
        <w:pStyle w:val="Heading3"/>
        <w:numPr>
          <w:ilvl w:val="0"/>
          <w:numId w:val="696"/>
        </w:numPr>
        <w:tabs>
          <w:tab w:val="left" w:pos="794"/>
        </w:tabs>
        <w:spacing w:after="3" w:line="240" w:lineRule="auto"/>
        <w:ind w:left="793" w:hanging="241"/>
        <w:jc w:val="both"/>
      </w:pP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дисциплины,</w:t>
      </w:r>
      <w:r>
        <w:rPr>
          <w:spacing w:val="-2"/>
        </w:rPr>
        <w:t xml:space="preserve"> </w:t>
      </w:r>
      <w:r>
        <w:t>подлежащие</w:t>
      </w:r>
      <w:r>
        <w:rPr>
          <w:spacing w:val="-4"/>
        </w:rPr>
        <w:t xml:space="preserve"> </w:t>
      </w:r>
      <w:r>
        <w:t>проверке</w:t>
      </w:r>
    </w:p>
    <w:tbl>
      <w:tblPr>
        <w:tblStyle w:val="TableNormal"/>
        <w:tblW w:w="0" w:type="auto"/>
        <w:tblInd w:w="3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221"/>
        <w:gridCol w:w="5221"/>
      </w:tblGrid>
      <w:tr w:rsidR="00CA48D1">
        <w:trPr>
          <w:trHeight w:val="697"/>
        </w:trPr>
        <w:tc>
          <w:tcPr>
            <w:tcW w:w="5221" w:type="dxa"/>
          </w:tcPr>
          <w:p w:rsidR="00CA48D1" w:rsidRDefault="00296640">
            <w:pPr>
              <w:pStyle w:val="TableParagraph"/>
              <w:spacing w:before="70"/>
              <w:ind w:left="484" w:right="458" w:firstLine="97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5221" w:type="dxa"/>
          </w:tcPr>
          <w:p w:rsidR="00CA48D1" w:rsidRDefault="00296640">
            <w:pPr>
              <w:pStyle w:val="TableParagraph"/>
              <w:spacing w:before="70"/>
              <w:ind w:left="31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</w:tr>
      <w:tr w:rsidR="00CA48D1">
        <w:trPr>
          <w:trHeight w:val="419"/>
        </w:trPr>
        <w:tc>
          <w:tcPr>
            <w:tcW w:w="5221" w:type="dxa"/>
          </w:tcPr>
          <w:p w:rsidR="00CA48D1" w:rsidRDefault="00296640">
            <w:pPr>
              <w:pStyle w:val="TableParagraph"/>
              <w:spacing w:before="63"/>
              <w:ind w:left="9"/>
              <w:rPr>
                <w:sz w:val="24"/>
              </w:rPr>
            </w:pPr>
            <w:r>
              <w:rPr>
                <w:b/>
                <w:sz w:val="24"/>
              </w:rPr>
              <w:t>Умения</w:t>
            </w:r>
            <w:r>
              <w:rPr>
                <w:sz w:val="24"/>
              </w:rPr>
              <w:t>:</w:t>
            </w:r>
          </w:p>
        </w:tc>
        <w:tc>
          <w:tcPr>
            <w:tcW w:w="5221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8D1">
        <w:trPr>
          <w:trHeight w:val="4008"/>
        </w:trPr>
        <w:tc>
          <w:tcPr>
            <w:tcW w:w="5221" w:type="dxa"/>
          </w:tcPr>
          <w:p w:rsidR="00CA48D1" w:rsidRDefault="00296640" w:rsidP="002A7EAF">
            <w:pPr>
              <w:pStyle w:val="TableParagraph"/>
              <w:numPr>
                <w:ilvl w:val="0"/>
                <w:numId w:val="695"/>
              </w:numPr>
              <w:tabs>
                <w:tab w:val="left" w:pos="149"/>
              </w:tabs>
              <w:spacing w:before="64"/>
              <w:ind w:right="73" w:firstLine="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экономической,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политической и культурной ситуации в России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95"/>
              </w:numPr>
              <w:tabs>
                <w:tab w:val="left" w:pos="149"/>
              </w:tabs>
              <w:ind w:right="439" w:firstLine="0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95"/>
              </w:numPr>
              <w:tabs>
                <w:tab w:val="left" w:pos="149"/>
              </w:tabs>
              <w:ind w:right="672" w:firstLine="0"/>
              <w:jc w:val="both"/>
              <w:rPr>
                <w:sz w:val="24"/>
              </w:rPr>
            </w:pPr>
            <w:r>
              <w:rPr>
                <w:sz w:val="24"/>
              </w:rPr>
              <w:t>толковать содержание основных терминов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исторической и общественно-политической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лексики;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95"/>
              </w:numPr>
              <w:tabs>
                <w:tab w:val="left" w:pos="149"/>
              </w:tabs>
              <w:ind w:right="1081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демонстрировать знание основных дат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5221" w:type="dxa"/>
          </w:tcPr>
          <w:p w:rsidR="00CA48D1" w:rsidRDefault="00296640" w:rsidP="002A7EAF">
            <w:pPr>
              <w:pStyle w:val="TableParagraph"/>
              <w:numPr>
                <w:ilvl w:val="0"/>
                <w:numId w:val="694"/>
              </w:numPr>
              <w:tabs>
                <w:tab w:val="left" w:pos="346"/>
              </w:tabs>
              <w:spacing w:before="64"/>
              <w:ind w:right="959" w:firstLine="60"/>
              <w:rPr>
                <w:sz w:val="24"/>
              </w:rPr>
            </w:pPr>
            <w:r>
              <w:rPr>
                <w:sz w:val="24"/>
              </w:rPr>
              <w:t>уровень умений делать обоснованные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  <w:p w:rsidR="00CA48D1" w:rsidRDefault="00296640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и обобщения;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94"/>
              </w:numPr>
              <w:tabs>
                <w:tab w:val="left" w:pos="286"/>
              </w:tabs>
              <w:ind w:right="494" w:firstLine="0"/>
              <w:rPr>
                <w:sz w:val="24"/>
              </w:rPr>
            </w:pPr>
            <w:r>
              <w:rPr>
                <w:sz w:val="24"/>
              </w:rPr>
              <w:t>уровень умений пользоваться справочной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источниками;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94"/>
              </w:numPr>
              <w:tabs>
                <w:tab w:val="left" w:pos="286"/>
              </w:tabs>
              <w:ind w:right="1559" w:firstLine="0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94"/>
              </w:numPr>
              <w:tabs>
                <w:tab w:val="left" w:pos="286"/>
              </w:tabs>
              <w:ind w:right="430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уровень </w:t>
            </w:r>
            <w:r>
              <w:rPr>
                <w:sz w:val="24"/>
              </w:rPr>
              <w:t>информационно-коммуникативной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</w:p>
          <w:p w:rsidR="00CA48D1" w:rsidRDefault="00296640">
            <w:pPr>
              <w:pStyle w:val="TableParagraph"/>
              <w:ind w:left="143" w:right="527"/>
              <w:rPr>
                <w:sz w:val="24"/>
              </w:rPr>
            </w:pPr>
            <w:r>
              <w:rPr>
                <w:sz w:val="24"/>
              </w:rPr>
              <w:t>полнота и правильность ответа, 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94"/>
              </w:numPr>
              <w:tabs>
                <w:tab w:val="left" w:pos="284"/>
              </w:tabs>
              <w:ind w:right="1255" w:firstLine="0"/>
              <w:rPr>
                <w:sz w:val="24"/>
              </w:rPr>
            </w:pPr>
            <w:r>
              <w:rPr>
                <w:sz w:val="24"/>
              </w:rPr>
              <w:t>корректность речевого оформления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высказывания;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94"/>
              </w:numPr>
              <w:tabs>
                <w:tab w:val="left" w:pos="284"/>
              </w:tabs>
              <w:ind w:left="283" w:hanging="141"/>
              <w:rPr>
                <w:sz w:val="24"/>
              </w:rPr>
            </w:pPr>
            <w:r>
              <w:rPr>
                <w:sz w:val="24"/>
              </w:rPr>
              <w:t>логично,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развернуто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</w:tr>
      <w:tr w:rsidR="00CA48D1">
        <w:trPr>
          <w:trHeight w:val="5390"/>
        </w:trPr>
        <w:tc>
          <w:tcPr>
            <w:tcW w:w="5221" w:type="dxa"/>
          </w:tcPr>
          <w:p w:rsidR="00CA48D1" w:rsidRDefault="00296640">
            <w:pPr>
              <w:pStyle w:val="TableParagraph"/>
              <w:spacing w:before="70" w:line="274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Знания: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93"/>
              </w:numPr>
              <w:tabs>
                <w:tab w:val="left" w:pos="149"/>
              </w:tabs>
              <w:ind w:right="314" w:firstLine="0"/>
              <w:rPr>
                <w:sz w:val="24"/>
              </w:rPr>
            </w:pPr>
            <w:r>
              <w:rPr>
                <w:sz w:val="24"/>
              </w:rPr>
              <w:t>основные направления развития 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рубеже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вв.);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93"/>
              </w:numPr>
              <w:tabs>
                <w:tab w:val="left" w:pos="149"/>
              </w:tabs>
              <w:ind w:right="115" w:firstLine="0"/>
              <w:rPr>
                <w:sz w:val="24"/>
              </w:rPr>
            </w:pPr>
            <w:r>
              <w:rPr>
                <w:sz w:val="24"/>
              </w:rPr>
              <w:t>сущность и причины локальных, региональных,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межгосударственных конфликтов в конце XX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93"/>
              </w:numPr>
              <w:tabs>
                <w:tab w:val="left" w:pos="149"/>
              </w:tabs>
              <w:ind w:right="799" w:firstLine="0"/>
              <w:rPr>
                <w:sz w:val="24"/>
              </w:rPr>
            </w:pPr>
            <w:r>
              <w:rPr>
                <w:sz w:val="24"/>
              </w:rPr>
              <w:t>основные процессы (интеграционные,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поликультурные, миграционные и иные)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ведущих государств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регионов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CA48D1" w:rsidRDefault="00296640">
            <w:pPr>
              <w:pStyle w:val="TableParagraph"/>
              <w:ind w:left="9" w:right="1206"/>
              <w:rPr>
                <w:sz w:val="24"/>
              </w:rPr>
            </w:pPr>
            <w:r>
              <w:rPr>
                <w:sz w:val="24"/>
              </w:rPr>
              <w:t>-назначение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 и основные 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A48D1" w:rsidRDefault="00296640">
            <w:pPr>
              <w:pStyle w:val="TableParagraph"/>
              <w:ind w:left="9" w:right="240"/>
              <w:rPr>
                <w:sz w:val="24"/>
              </w:rPr>
            </w:pPr>
            <w:r>
              <w:rPr>
                <w:sz w:val="24"/>
              </w:rPr>
              <w:t>-роль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укреплении национальных и государственных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93"/>
              </w:numPr>
              <w:tabs>
                <w:tab w:val="left" w:pos="149"/>
              </w:tabs>
              <w:ind w:right="154" w:firstLine="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законодательных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актов мирового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  <w:tc>
          <w:tcPr>
            <w:tcW w:w="5221" w:type="dxa"/>
          </w:tcPr>
          <w:p w:rsidR="00CA48D1" w:rsidRDefault="00296640">
            <w:pPr>
              <w:pStyle w:val="TableParagraph"/>
              <w:spacing w:before="66"/>
              <w:ind w:left="143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92"/>
              </w:numPr>
              <w:tabs>
                <w:tab w:val="left" w:pos="284"/>
              </w:tabs>
              <w:ind w:right="1177" w:firstLine="0"/>
              <w:rPr>
                <w:sz w:val="24"/>
              </w:rPr>
            </w:pPr>
            <w:r>
              <w:rPr>
                <w:sz w:val="24"/>
              </w:rPr>
              <w:t>точное использование исторической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терминологии,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92"/>
              </w:numPr>
              <w:tabs>
                <w:tab w:val="left" w:pos="284"/>
              </w:tabs>
              <w:ind w:right="598" w:firstLine="0"/>
              <w:rPr>
                <w:sz w:val="24"/>
              </w:rPr>
            </w:pPr>
            <w:r>
              <w:rPr>
                <w:sz w:val="24"/>
              </w:rPr>
              <w:t>грамотное,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чёткое,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92"/>
              </w:numPr>
              <w:tabs>
                <w:tab w:val="left" w:pos="284"/>
              </w:tabs>
              <w:ind w:right="1255" w:firstLine="0"/>
              <w:rPr>
                <w:sz w:val="24"/>
              </w:rPr>
            </w:pPr>
            <w:r>
              <w:rPr>
                <w:sz w:val="24"/>
              </w:rPr>
              <w:t>корректность речевого оформления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</w:p>
        </w:tc>
      </w:tr>
    </w:tbl>
    <w:p w:rsidR="00CA48D1" w:rsidRDefault="00CA48D1">
      <w:pPr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>
      <w:pPr>
        <w:spacing w:before="71"/>
        <w:ind w:left="553" w:right="1455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дифференцированного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зачета.</w:t>
      </w:r>
    </w:p>
    <w:p w:rsidR="00CA48D1" w:rsidRDefault="00296640" w:rsidP="002A7EAF">
      <w:pPr>
        <w:pStyle w:val="Heading3"/>
        <w:numPr>
          <w:ilvl w:val="0"/>
          <w:numId w:val="696"/>
        </w:numPr>
        <w:tabs>
          <w:tab w:val="left" w:pos="785"/>
        </w:tabs>
        <w:spacing w:line="240" w:lineRule="auto"/>
        <w:ind w:left="784" w:hanging="232"/>
      </w:pPr>
      <w:r>
        <w:t>Перечень</w:t>
      </w:r>
      <w:r>
        <w:rPr>
          <w:spacing w:val="-4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дифференцированному</w:t>
      </w:r>
      <w:r>
        <w:rPr>
          <w:spacing w:val="-4"/>
        </w:rPr>
        <w:t xml:space="preserve"> </w:t>
      </w:r>
      <w:r>
        <w:t>зачету</w:t>
      </w:r>
    </w:p>
    <w:p w:rsidR="00CA48D1" w:rsidRDefault="00CA48D1">
      <w:pPr>
        <w:pStyle w:val="a3"/>
        <w:spacing w:before="7"/>
        <w:ind w:left="0"/>
        <w:rPr>
          <w:b/>
          <w:sz w:val="23"/>
        </w:rPr>
      </w:pPr>
    </w:p>
    <w:p w:rsidR="00CA48D1" w:rsidRDefault="00296640">
      <w:pPr>
        <w:pStyle w:val="a3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</w:p>
    <w:p w:rsidR="00CA48D1" w:rsidRDefault="00296640" w:rsidP="002A7EAF">
      <w:pPr>
        <w:pStyle w:val="a4"/>
        <w:numPr>
          <w:ilvl w:val="0"/>
          <w:numId w:val="691"/>
        </w:numPr>
        <w:tabs>
          <w:tab w:val="left" w:pos="799"/>
        </w:tabs>
        <w:ind w:hanging="246"/>
        <w:rPr>
          <w:sz w:val="24"/>
        </w:rPr>
      </w:pPr>
      <w:r>
        <w:rPr>
          <w:sz w:val="24"/>
        </w:rPr>
        <w:t>«Холодная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война»</w:t>
      </w:r>
      <w:r>
        <w:rPr>
          <w:spacing w:val="-10"/>
          <w:sz w:val="24"/>
        </w:rPr>
        <w:t xml:space="preserve"> </w:t>
      </w:r>
      <w:r>
        <w:rPr>
          <w:sz w:val="24"/>
        </w:rPr>
        <w:t>и биполярный</w:t>
      </w:r>
      <w:r>
        <w:rPr>
          <w:spacing w:val="-3"/>
          <w:sz w:val="24"/>
        </w:rPr>
        <w:t xml:space="preserve"> </w:t>
      </w:r>
      <w:r>
        <w:rPr>
          <w:sz w:val="24"/>
        </w:rPr>
        <w:t>мир.</w:t>
      </w:r>
    </w:p>
    <w:p w:rsidR="00CA48D1" w:rsidRDefault="00296640" w:rsidP="002A7EAF">
      <w:pPr>
        <w:pStyle w:val="a4"/>
        <w:numPr>
          <w:ilvl w:val="0"/>
          <w:numId w:val="691"/>
        </w:numPr>
        <w:tabs>
          <w:tab w:val="left" w:pos="799"/>
        </w:tabs>
        <w:ind w:left="553" w:right="8439" w:firstLine="0"/>
        <w:rPr>
          <w:sz w:val="24"/>
        </w:rPr>
      </w:pPr>
      <w:r>
        <w:rPr>
          <w:spacing w:val="-1"/>
          <w:sz w:val="24"/>
        </w:rPr>
        <w:t xml:space="preserve">«Шоковая </w:t>
      </w:r>
      <w:r>
        <w:rPr>
          <w:sz w:val="24"/>
        </w:rPr>
        <w:t>терапия».</w:t>
      </w:r>
      <w:r>
        <w:rPr>
          <w:spacing w:val="-57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</w:p>
    <w:p w:rsidR="00CA48D1" w:rsidRDefault="00296640" w:rsidP="002A7EAF">
      <w:pPr>
        <w:pStyle w:val="a4"/>
        <w:numPr>
          <w:ilvl w:val="0"/>
          <w:numId w:val="690"/>
        </w:numPr>
        <w:tabs>
          <w:tab w:val="left" w:pos="1261"/>
          <w:tab w:val="left" w:pos="1263"/>
        </w:tabs>
        <w:ind w:hanging="710"/>
        <w:rPr>
          <w:sz w:val="24"/>
        </w:rPr>
      </w:pPr>
      <w:r>
        <w:rPr>
          <w:sz w:val="24"/>
        </w:rPr>
        <w:t>Антиглобализм.</w:t>
      </w:r>
    </w:p>
    <w:p w:rsidR="00CA48D1" w:rsidRDefault="00296640" w:rsidP="002A7EAF">
      <w:pPr>
        <w:pStyle w:val="a4"/>
        <w:numPr>
          <w:ilvl w:val="0"/>
          <w:numId w:val="690"/>
        </w:numPr>
        <w:tabs>
          <w:tab w:val="left" w:pos="1261"/>
          <w:tab w:val="left" w:pos="1263"/>
        </w:tabs>
        <w:ind w:left="553" w:right="6001" w:firstLine="0"/>
        <w:rPr>
          <w:sz w:val="24"/>
        </w:rPr>
      </w:pPr>
      <w:r>
        <w:rPr>
          <w:sz w:val="24"/>
        </w:rPr>
        <w:t>Внешняя политика России в 2000-е гг. .</w:t>
      </w:r>
      <w:r>
        <w:rPr>
          <w:spacing w:val="-57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</w:p>
    <w:p w:rsidR="00CA48D1" w:rsidRDefault="00296640" w:rsidP="002A7EAF">
      <w:pPr>
        <w:pStyle w:val="a4"/>
        <w:numPr>
          <w:ilvl w:val="0"/>
          <w:numId w:val="689"/>
        </w:numPr>
        <w:tabs>
          <w:tab w:val="left" w:pos="1261"/>
          <w:tab w:val="left" w:pos="1263"/>
        </w:tabs>
        <w:ind w:right="637" w:firstLine="0"/>
        <w:rPr>
          <w:sz w:val="24"/>
        </w:rPr>
      </w:pPr>
      <w:r>
        <w:rPr>
          <w:sz w:val="24"/>
        </w:rPr>
        <w:t>Классификация стран и характеристика социально-экономического и культурного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 и</w:t>
      </w:r>
      <w:r>
        <w:rPr>
          <w:spacing w:val="3"/>
          <w:sz w:val="24"/>
        </w:rPr>
        <w:t xml:space="preserve"> </w:t>
      </w:r>
      <w:r>
        <w:rPr>
          <w:sz w:val="24"/>
        </w:rPr>
        <w:t>регионов мира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1980-е</w:t>
      </w:r>
      <w:r>
        <w:rPr>
          <w:spacing w:val="-1"/>
          <w:sz w:val="24"/>
        </w:rPr>
        <w:t xml:space="preserve"> </w:t>
      </w:r>
      <w:r>
        <w:rPr>
          <w:sz w:val="24"/>
        </w:rPr>
        <w:t>гг.:</w:t>
      </w:r>
      <w:r>
        <w:rPr>
          <w:spacing w:val="-1"/>
          <w:sz w:val="24"/>
        </w:rPr>
        <w:t xml:space="preserve"> </w:t>
      </w:r>
      <w:r>
        <w:rPr>
          <w:sz w:val="24"/>
        </w:rPr>
        <w:t>СССР</w:t>
      </w:r>
    </w:p>
    <w:p w:rsidR="00CA48D1" w:rsidRDefault="00296640" w:rsidP="002A7EAF">
      <w:pPr>
        <w:pStyle w:val="a4"/>
        <w:numPr>
          <w:ilvl w:val="0"/>
          <w:numId w:val="689"/>
        </w:numPr>
        <w:tabs>
          <w:tab w:val="left" w:pos="1261"/>
          <w:tab w:val="left" w:pos="1263"/>
        </w:tabs>
        <w:ind w:right="5773" w:firstLine="0"/>
        <w:rPr>
          <w:sz w:val="24"/>
        </w:rPr>
      </w:pPr>
      <w:r>
        <w:rPr>
          <w:sz w:val="24"/>
        </w:rPr>
        <w:t>Внутренняя политика России в 2000-е гг..</w:t>
      </w:r>
      <w:r>
        <w:rPr>
          <w:spacing w:val="-57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</w:p>
    <w:p w:rsidR="00CA48D1" w:rsidRDefault="00296640" w:rsidP="002A7EAF">
      <w:pPr>
        <w:pStyle w:val="a4"/>
        <w:numPr>
          <w:ilvl w:val="0"/>
          <w:numId w:val="688"/>
        </w:numPr>
        <w:tabs>
          <w:tab w:val="left" w:pos="1261"/>
          <w:tab w:val="left" w:pos="1263"/>
        </w:tabs>
        <w:ind w:hanging="710"/>
        <w:rPr>
          <w:sz w:val="24"/>
        </w:rPr>
      </w:pPr>
      <w:r>
        <w:rPr>
          <w:sz w:val="24"/>
        </w:rPr>
        <w:t>Возникновение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Евросоюза.</w:t>
      </w:r>
    </w:p>
    <w:p w:rsidR="00CA48D1" w:rsidRDefault="00296640" w:rsidP="002A7EAF">
      <w:pPr>
        <w:pStyle w:val="a4"/>
        <w:numPr>
          <w:ilvl w:val="0"/>
          <w:numId w:val="688"/>
        </w:numPr>
        <w:tabs>
          <w:tab w:val="left" w:pos="1261"/>
          <w:tab w:val="left" w:pos="1263"/>
        </w:tabs>
        <w:spacing w:before="1"/>
        <w:ind w:right="9373" w:hanging="710"/>
        <w:rPr>
          <w:sz w:val="24"/>
        </w:rPr>
      </w:pPr>
      <w:r>
        <w:rPr>
          <w:spacing w:val="-1"/>
          <w:sz w:val="24"/>
        </w:rPr>
        <w:t>ГКЧП.</w:t>
      </w:r>
    </w:p>
    <w:p w:rsidR="00CA48D1" w:rsidRDefault="00296640">
      <w:pPr>
        <w:pStyle w:val="a3"/>
        <w:ind w:right="9373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</w:p>
    <w:p w:rsidR="00CA48D1" w:rsidRDefault="00296640" w:rsidP="002A7EAF">
      <w:pPr>
        <w:pStyle w:val="a4"/>
        <w:numPr>
          <w:ilvl w:val="0"/>
          <w:numId w:val="687"/>
        </w:numPr>
        <w:tabs>
          <w:tab w:val="left" w:pos="1261"/>
          <w:tab w:val="left" w:pos="1263"/>
        </w:tabs>
        <w:ind w:hanging="710"/>
        <w:rPr>
          <w:sz w:val="24"/>
        </w:rPr>
      </w:pPr>
      <w:r>
        <w:rPr>
          <w:sz w:val="24"/>
        </w:rPr>
        <w:t>Глобализация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мирового «рынка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труда».</w:t>
      </w:r>
    </w:p>
    <w:p w:rsidR="00CA48D1" w:rsidRDefault="00296640" w:rsidP="002A7EAF">
      <w:pPr>
        <w:pStyle w:val="a4"/>
        <w:numPr>
          <w:ilvl w:val="0"/>
          <w:numId w:val="687"/>
        </w:numPr>
        <w:tabs>
          <w:tab w:val="left" w:pos="1261"/>
          <w:tab w:val="left" w:pos="1263"/>
        </w:tabs>
        <w:ind w:left="553" w:right="4299" w:firstLine="0"/>
        <w:rPr>
          <w:sz w:val="24"/>
        </w:rPr>
      </w:pPr>
      <w:r>
        <w:rPr>
          <w:sz w:val="24"/>
        </w:rPr>
        <w:t>Дезинтеграционные процессы второй половины 80-х гг.</w:t>
      </w:r>
      <w:r>
        <w:rPr>
          <w:spacing w:val="-57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</w:p>
    <w:p w:rsidR="00CA48D1" w:rsidRDefault="00296640" w:rsidP="002A7EAF">
      <w:pPr>
        <w:pStyle w:val="a4"/>
        <w:numPr>
          <w:ilvl w:val="0"/>
          <w:numId w:val="686"/>
        </w:numPr>
        <w:tabs>
          <w:tab w:val="left" w:pos="1261"/>
          <w:tab w:val="left" w:pos="1263"/>
        </w:tabs>
        <w:ind w:hanging="710"/>
        <w:rPr>
          <w:sz w:val="24"/>
        </w:rPr>
      </w:pPr>
      <w:r>
        <w:rPr>
          <w:sz w:val="24"/>
        </w:rPr>
        <w:t>Глобальная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проблема.</w:t>
      </w:r>
    </w:p>
    <w:p w:rsidR="00CA48D1" w:rsidRDefault="00296640" w:rsidP="002A7EAF">
      <w:pPr>
        <w:pStyle w:val="a4"/>
        <w:numPr>
          <w:ilvl w:val="0"/>
          <w:numId w:val="686"/>
        </w:numPr>
        <w:tabs>
          <w:tab w:val="left" w:pos="1261"/>
          <w:tab w:val="left" w:pos="1263"/>
        </w:tabs>
        <w:ind w:left="553" w:right="637" w:firstLine="0"/>
        <w:rPr>
          <w:sz w:val="24"/>
        </w:rPr>
      </w:pPr>
      <w:r>
        <w:rPr>
          <w:sz w:val="24"/>
        </w:rPr>
        <w:t>Классификация стран и характеристика социально-экономического и культурного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1980-е</w:t>
      </w:r>
      <w:r>
        <w:rPr>
          <w:spacing w:val="-1"/>
          <w:sz w:val="24"/>
        </w:rPr>
        <w:t xml:space="preserve"> </w:t>
      </w:r>
      <w:r>
        <w:rPr>
          <w:sz w:val="24"/>
        </w:rPr>
        <w:t>гг.: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социалистический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лагерь</w:t>
      </w:r>
    </w:p>
    <w:p w:rsidR="00CA48D1" w:rsidRDefault="00296640">
      <w:pPr>
        <w:pStyle w:val="a3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</w:t>
      </w:r>
    </w:p>
    <w:p w:rsidR="00CA48D1" w:rsidRDefault="00296640" w:rsidP="002A7EAF">
      <w:pPr>
        <w:pStyle w:val="a4"/>
        <w:numPr>
          <w:ilvl w:val="0"/>
          <w:numId w:val="685"/>
        </w:numPr>
        <w:tabs>
          <w:tab w:val="left" w:pos="1261"/>
          <w:tab w:val="left" w:pos="1263"/>
        </w:tabs>
        <w:ind w:hanging="710"/>
        <w:rPr>
          <w:sz w:val="24"/>
        </w:rPr>
      </w:pPr>
      <w:r>
        <w:rPr>
          <w:sz w:val="24"/>
        </w:rPr>
        <w:t>Демографическая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проблема.</w:t>
      </w:r>
    </w:p>
    <w:p w:rsidR="00CA48D1" w:rsidRDefault="00296640" w:rsidP="002A7EAF">
      <w:pPr>
        <w:pStyle w:val="a4"/>
        <w:numPr>
          <w:ilvl w:val="0"/>
          <w:numId w:val="685"/>
        </w:numPr>
        <w:tabs>
          <w:tab w:val="left" w:pos="1261"/>
          <w:tab w:val="left" w:pos="1263"/>
        </w:tabs>
        <w:ind w:left="553" w:right="637" w:firstLine="0"/>
        <w:rPr>
          <w:sz w:val="24"/>
        </w:rPr>
      </w:pPr>
      <w:r>
        <w:rPr>
          <w:sz w:val="24"/>
        </w:rPr>
        <w:t>Классификация стран и характеристика социально-экономического и культурного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1980-е</w:t>
      </w:r>
      <w:r>
        <w:rPr>
          <w:spacing w:val="-2"/>
          <w:sz w:val="24"/>
        </w:rPr>
        <w:t xml:space="preserve"> </w:t>
      </w:r>
      <w:r>
        <w:rPr>
          <w:sz w:val="24"/>
        </w:rPr>
        <w:t>гг.:</w:t>
      </w:r>
      <w:r>
        <w:rPr>
          <w:spacing w:val="-1"/>
          <w:sz w:val="24"/>
        </w:rPr>
        <w:t xml:space="preserve"> </w:t>
      </w:r>
      <w:r>
        <w:rPr>
          <w:sz w:val="24"/>
        </w:rPr>
        <w:t>капиталистический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лагерь</w:t>
      </w:r>
    </w:p>
    <w:p w:rsidR="00CA48D1" w:rsidRDefault="00296640">
      <w:pPr>
        <w:pStyle w:val="a3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</w:t>
      </w:r>
    </w:p>
    <w:p w:rsidR="00CA48D1" w:rsidRDefault="00296640" w:rsidP="002A7EAF">
      <w:pPr>
        <w:pStyle w:val="a4"/>
        <w:numPr>
          <w:ilvl w:val="0"/>
          <w:numId w:val="684"/>
        </w:numPr>
        <w:tabs>
          <w:tab w:val="left" w:pos="1261"/>
          <w:tab w:val="left" w:pos="1263"/>
        </w:tabs>
        <w:spacing w:before="1"/>
        <w:ind w:hanging="710"/>
        <w:rPr>
          <w:sz w:val="24"/>
        </w:rPr>
      </w:pPr>
      <w:r>
        <w:rPr>
          <w:sz w:val="24"/>
        </w:rPr>
        <w:t>Интеграционные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специфика.</w:t>
      </w:r>
    </w:p>
    <w:p w:rsidR="00CA48D1" w:rsidRDefault="00296640" w:rsidP="002A7EAF">
      <w:pPr>
        <w:pStyle w:val="a4"/>
        <w:numPr>
          <w:ilvl w:val="0"/>
          <w:numId w:val="684"/>
        </w:numPr>
        <w:tabs>
          <w:tab w:val="left" w:pos="1261"/>
          <w:tab w:val="left" w:pos="1263"/>
        </w:tabs>
        <w:ind w:left="553" w:right="637" w:firstLine="0"/>
        <w:rPr>
          <w:sz w:val="24"/>
        </w:rPr>
      </w:pPr>
      <w:r>
        <w:rPr>
          <w:sz w:val="24"/>
        </w:rPr>
        <w:t>Классификация стран и характеристика социально-экономического и культурного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 и</w:t>
      </w:r>
      <w:r>
        <w:rPr>
          <w:spacing w:val="3"/>
          <w:sz w:val="24"/>
        </w:rPr>
        <w:t xml:space="preserve"> </w:t>
      </w:r>
      <w:r>
        <w:rPr>
          <w:sz w:val="24"/>
        </w:rPr>
        <w:t>регионов мира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1980-е</w:t>
      </w:r>
      <w:r>
        <w:rPr>
          <w:spacing w:val="-1"/>
          <w:sz w:val="24"/>
        </w:rPr>
        <w:t xml:space="preserve"> </w:t>
      </w:r>
      <w:r>
        <w:rPr>
          <w:sz w:val="24"/>
        </w:rPr>
        <w:t>гг.:</w:t>
      </w:r>
      <w:r>
        <w:rPr>
          <w:spacing w:val="-1"/>
          <w:sz w:val="24"/>
        </w:rPr>
        <w:t xml:space="preserve"> </w:t>
      </w:r>
      <w:r>
        <w:rPr>
          <w:sz w:val="24"/>
        </w:rPr>
        <w:t>США</w:t>
      </w:r>
    </w:p>
    <w:p w:rsidR="00CA48D1" w:rsidRDefault="00296640">
      <w:pPr>
        <w:pStyle w:val="a3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</w:t>
      </w:r>
    </w:p>
    <w:p w:rsidR="00CA48D1" w:rsidRDefault="00296640" w:rsidP="002A7EAF">
      <w:pPr>
        <w:pStyle w:val="a4"/>
        <w:numPr>
          <w:ilvl w:val="0"/>
          <w:numId w:val="683"/>
        </w:numPr>
        <w:tabs>
          <w:tab w:val="left" w:pos="1261"/>
          <w:tab w:val="left" w:pos="1263"/>
        </w:tabs>
        <w:ind w:hanging="710"/>
        <w:rPr>
          <w:sz w:val="24"/>
        </w:rPr>
      </w:pPr>
      <w:r>
        <w:rPr>
          <w:sz w:val="24"/>
        </w:rPr>
        <w:t>Ключевые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вехи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2"/>
          <w:sz w:val="24"/>
        </w:rPr>
        <w:t xml:space="preserve"> </w:t>
      </w:r>
      <w:r>
        <w:rPr>
          <w:sz w:val="24"/>
        </w:rPr>
        <w:t>ХХ</w:t>
      </w:r>
      <w:r>
        <w:rPr>
          <w:spacing w:val="-5"/>
          <w:sz w:val="24"/>
        </w:rPr>
        <w:t xml:space="preserve"> </w:t>
      </w:r>
      <w:r>
        <w:rPr>
          <w:sz w:val="24"/>
        </w:rPr>
        <w:t>века.</w:t>
      </w:r>
    </w:p>
    <w:p w:rsidR="00CA48D1" w:rsidRDefault="00296640" w:rsidP="002A7EAF">
      <w:pPr>
        <w:pStyle w:val="a4"/>
        <w:numPr>
          <w:ilvl w:val="0"/>
          <w:numId w:val="683"/>
        </w:numPr>
        <w:tabs>
          <w:tab w:val="left" w:pos="1261"/>
          <w:tab w:val="left" w:pos="1263"/>
        </w:tabs>
        <w:ind w:left="553" w:right="5911" w:firstLine="0"/>
        <w:rPr>
          <w:sz w:val="24"/>
        </w:rPr>
      </w:pPr>
      <w:r>
        <w:rPr>
          <w:sz w:val="24"/>
        </w:rPr>
        <w:t>Культура и наука в период перестройки.</w:t>
      </w:r>
      <w:r>
        <w:rPr>
          <w:spacing w:val="-57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</w:p>
    <w:p w:rsidR="00CA48D1" w:rsidRDefault="00296640" w:rsidP="002A7EAF">
      <w:pPr>
        <w:pStyle w:val="a4"/>
        <w:numPr>
          <w:ilvl w:val="0"/>
          <w:numId w:val="682"/>
        </w:numPr>
        <w:tabs>
          <w:tab w:val="left" w:pos="1261"/>
          <w:tab w:val="left" w:pos="1263"/>
        </w:tabs>
        <w:ind w:hanging="710"/>
        <w:rPr>
          <w:sz w:val="24"/>
        </w:rPr>
      </w:pPr>
      <w:r>
        <w:rPr>
          <w:sz w:val="24"/>
        </w:rPr>
        <w:t>Культура,</w:t>
      </w:r>
      <w:r>
        <w:rPr>
          <w:spacing w:val="-2"/>
          <w:sz w:val="24"/>
        </w:rPr>
        <w:t xml:space="preserve"> </w:t>
      </w:r>
      <w:r>
        <w:rPr>
          <w:sz w:val="24"/>
        </w:rPr>
        <w:t>наука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2000-е</w:t>
      </w:r>
      <w:r>
        <w:rPr>
          <w:spacing w:val="-3"/>
          <w:sz w:val="24"/>
        </w:rPr>
        <w:t xml:space="preserve"> </w:t>
      </w:r>
      <w:r>
        <w:rPr>
          <w:sz w:val="24"/>
        </w:rPr>
        <w:t>гг.</w:t>
      </w:r>
    </w:p>
    <w:p w:rsidR="00CA48D1" w:rsidRDefault="00296640" w:rsidP="002A7EAF">
      <w:pPr>
        <w:pStyle w:val="a4"/>
        <w:numPr>
          <w:ilvl w:val="0"/>
          <w:numId w:val="682"/>
        </w:numPr>
        <w:tabs>
          <w:tab w:val="left" w:pos="1261"/>
          <w:tab w:val="left" w:pos="1263"/>
        </w:tabs>
        <w:ind w:left="553" w:right="7172" w:firstLine="0"/>
        <w:rPr>
          <w:sz w:val="24"/>
        </w:rPr>
      </w:pPr>
      <w:r>
        <w:rPr>
          <w:sz w:val="24"/>
        </w:rPr>
        <w:t>Ликвидация (распад) СССР.</w:t>
      </w:r>
      <w:r>
        <w:rPr>
          <w:spacing w:val="-57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11</w:t>
      </w:r>
    </w:p>
    <w:p w:rsidR="00CA48D1" w:rsidRDefault="00296640" w:rsidP="002A7EAF">
      <w:pPr>
        <w:pStyle w:val="a4"/>
        <w:numPr>
          <w:ilvl w:val="0"/>
          <w:numId w:val="681"/>
        </w:numPr>
        <w:tabs>
          <w:tab w:val="left" w:pos="1261"/>
          <w:tab w:val="left" w:pos="1263"/>
        </w:tabs>
        <w:ind w:hanging="710"/>
        <w:rPr>
          <w:sz w:val="24"/>
        </w:rPr>
      </w:pPr>
      <w:r>
        <w:rPr>
          <w:sz w:val="24"/>
        </w:rPr>
        <w:t>Культура,</w:t>
      </w:r>
      <w:r>
        <w:rPr>
          <w:spacing w:val="-2"/>
          <w:sz w:val="24"/>
        </w:rPr>
        <w:t xml:space="preserve"> </w:t>
      </w:r>
      <w:r>
        <w:rPr>
          <w:sz w:val="24"/>
        </w:rPr>
        <w:t>наука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90-е</w:t>
      </w:r>
      <w:r>
        <w:rPr>
          <w:spacing w:val="-2"/>
          <w:sz w:val="24"/>
        </w:rPr>
        <w:t xml:space="preserve"> </w:t>
      </w:r>
      <w:r>
        <w:rPr>
          <w:sz w:val="24"/>
        </w:rPr>
        <w:t>гг.</w:t>
      </w:r>
      <w:r>
        <w:rPr>
          <w:spacing w:val="-2"/>
          <w:sz w:val="24"/>
        </w:rPr>
        <w:t xml:space="preserve"> </w:t>
      </w:r>
      <w:r>
        <w:rPr>
          <w:sz w:val="24"/>
        </w:rPr>
        <w:t>XX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</w:p>
    <w:p w:rsidR="00CA48D1" w:rsidRDefault="00296640" w:rsidP="002A7EAF">
      <w:pPr>
        <w:pStyle w:val="a4"/>
        <w:numPr>
          <w:ilvl w:val="0"/>
          <w:numId w:val="681"/>
        </w:numPr>
        <w:tabs>
          <w:tab w:val="left" w:pos="1261"/>
          <w:tab w:val="left" w:pos="1263"/>
        </w:tabs>
        <w:ind w:left="553" w:right="6661" w:firstLine="0"/>
        <w:rPr>
          <w:sz w:val="24"/>
        </w:rPr>
      </w:pPr>
      <w:r>
        <w:rPr>
          <w:sz w:val="24"/>
        </w:rPr>
        <w:t>Мировое сообщество в 1980-е гг.</w:t>
      </w:r>
      <w:r>
        <w:rPr>
          <w:spacing w:val="-57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12</w:t>
      </w:r>
    </w:p>
    <w:p w:rsidR="00CA48D1" w:rsidRDefault="00296640" w:rsidP="002A7EAF">
      <w:pPr>
        <w:pStyle w:val="a4"/>
        <w:numPr>
          <w:ilvl w:val="0"/>
          <w:numId w:val="680"/>
        </w:numPr>
        <w:tabs>
          <w:tab w:val="left" w:pos="1261"/>
          <w:tab w:val="left" w:pos="1263"/>
        </w:tabs>
        <w:ind w:hanging="710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безъядерному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безопасному</w:t>
      </w:r>
      <w:r>
        <w:rPr>
          <w:spacing w:val="-5"/>
          <w:sz w:val="24"/>
        </w:rPr>
        <w:t xml:space="preserve"> </w:t>
      </w:r>
      <w:r>
        <w:rPr>
          <w:sz w:val="24"/>
        </w:rPr>
        <w:t>миру.</w:t>
      </w:r>
    </w:p>
    <w:p w:rsidR="00CA48D1" w:rsidRDefault="00296640" w:rsidP="002A7EAF">
      <w:pPr>
        <w:pStyle w:val="a4"/>
        <w:numPr>
          <w:ilvl w:val="0"/>
          <w:numId w:val="680"/>
        </w:numPr>
        <w:tabs>
          <w:tab w:val="left" w:pos="1261"/>
          <w:tab w:val="left" w:pos="1263"/>
        </w:tabs>
        <w:spacing w:before="1"/>
        <w:ind w:left="553" w:right="2834" w:firstLine="0"/>
        <w:rPr>
          <w:sz w:val="24"/>
        </w:rPr>
      </w:pPr>
      <w:r>
        <w:rPr>
          <w:sz w:val="24"/>
        </w:rPr>
        <w:t>Начало вывода советских войск из Центральной и Восточной Европы.</w:t>
      </w:r>
      <w:r>
        <w:rPr>
          <w:spacing w:val="-57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13</w:t>
      </w:r>
    </w:p>
    <w:p w:rsidR="00CA48D1" w:rsidRDefault="00296640" w:rsidP="002A7EAF">
      <w:pPr>
        <w:pStyle w:val="a4"/>
        <w:numPr>
          <w:ilvl w:val="0"/>
          <w:numId w:val="679"/>
        </w:numPr>
        <w:tabs>
          <w:tab w:val="left" w:pos="1261"/>
          <w:tab w:val="left" w:pos="1263"/>
        </w:tabs>
        <w:ind w:hanging="710"/>
        <w:rPr>
          <w:sz w:val="24"/>
        </w:rPr>
      </w:pPr>
      <w:r>
        <w:rPr>
          <w:sz w:val="24"/>
        </w:rPr>
        <w:t>Образование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СНГ.</w:t>
      </w:r>
    </w:p>
    <w:p w:rsidR="00CA48D1" w:rsidRDefault="00296640" w:rsidP="002A7EAF">
      <w:pPr>
        <w:pStyle w:val="a4"/>
        <w:numPr>
          <w:ilvl w:val="0"/>
          <w:numId w:val="679"/>
        </w:numPr>
        <w:tabs>
          <w:tab w:val="left" w:pos="1261"/>
          <w:tab w:val="left" w:pos="1263"/>
        </w:tabs>
        <w:ind w:left="553" w:right="7924" w:firstLine="0"/>
        <w:rPr>
          <w:sz w:val="24"/>
        </w:rPr>
      </w:pPr>
      <w:r>
        <w:rPr>
          <w:sz w:val="24"/>
        </w:rPr>
        <w:t>Политика гласности.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№ 14</w:t>
      </w:r>
    </w:p>
    <w:p w:rsidR="00CA48D1" w:rsidRDefault="00296640" w:rsidP="002A7EAF">
      <w:pPr>
        <w:pStyle w:val="a4"/>
        <w:numPr>
          <w:ilvl w:val="0"/>
          <w:numId w:val="678"/>
        </w:numPr>
        <w:tabs>
          <w:tab w:val="left" w:pos="1261"/>
          <w:tab w:val="left" w:pos="1263"/>
        </w:tabs>
        <w:ind w:hanging="710"/>
        <w:rPr>
          <w:sz w:val="24"/>
        </w:rPr>
      </w:pPr>
      <w:r>
        <w:rPr>
          <w:sz w:val="24"/>
        </w:rPr>
        <w:t>Общественно-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90-е</w:t>
      </w:r>
      <w:r>
        <w:rPr>
          <w:spacing w:val="-3"/>
          <w:sz w:val="24"/>
        </w:rPr>
        <w:t xml:space="preserve"> </w:t>
      </w:r>
      <w:r>
        <w:rPr>
          <w:sz w:val="24"/>
        </w:rPr>
        <w:t>гг.</w:t>
      </w:r>
      <w:r>
        <w:rPr>
          <w:spacing w:val="-2"/>
          <w:sz w:val="24"/>
        </w:rPr>
        <w:t xml:space="preserve"> </w:t>
      </w:r>
      <w:r>
        <w:rPr>
          <w:sz w:val="24"/>
        </w:rPr>
        <w:t>XX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</w:p>
    <w:p w:rsidR="00CA48D1" w:rsidRDefault="00296640" w:rsidP="002A7EAF">
      <w:pPr>
        <w:pStyle w:val="a4"/>
        <w:numPr>
          <w:ilvl w:val="0"/>
          <w:numId w:val="678"/>
        </w:numPr>
        <w:tabs>
          <w:tab w:val="left" w:pos="1261"/>
          <w:tab w:val="left" w:pos="1263"/>
        </w:tabs>
        <w:ind w:left="553" w:right="5919" w:firstLine="0"/>
        <w:rPr>
          <w:sz w:val="24"/>
        </w:rPr>
      </w:pPr>
      <w:r>
        <w:rPr>
          <w:sz w:val="24"/>
        </w:rPr>
        <w:t>Политические реформы «Перестройки».</w:t>
      </w:r>
      <w:r>
        <w:rPr>
          <w:spacing w:val="-58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</w:p>
    <w:p w:rsidR="00CA48D1" w:rsidRDefault="00296640" w:rsidP="002A7EAF">
      <w:pPr>
        <w:pStyle w:val="a4"/>
        <w:numPr>
          <w:ilvl w:val="0"/>
          <w:numId w:val="677"/>
        </w:numPr>
        <w:tabs>
          <w:tab w:val="left" w:pos="1261"/>
          <w:tab w:val="left" w:pos="1263"/>
        </w:tabs>
        <w:ind w:hanging="710"/>
        <w:rPr>
          <w:sz w:val="24"/>
        </w:rPr>
      </w:pPr>
      <w:r>
        <w:rPr>
          <w:sz w:val="24"/>
        </w:rPr>
        <w:t>Объединение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Германии.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677"/>
        </w:numPr>
        <w:tabs>
          <w:tab w:val="left" w:pos="1261"/>
          <w:tab w:val="left" w:pos="1263"/>
        </w:tabs>
        <w:spacing w:before="66"/>
        <w:ind w:left="553" w:right="5486" w:firstLine="0"/>
        <w:rPr>
          <w:sz w:val="24"/>
        </w:rPr>
      </w:pPr>
      <w:r>
        <w:rPr>
          <w:sz w:val="24"/>
        </w:rPr>
        <w:t>Понятие и периодизация новейшей истории.</w:t>
      </w:r>
      <w:r>
        <w:rPr>
          <w:spacing w:val="-57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16</w:t>
      </w:r>
    </w:p>
    <w:p w:rsidR="00CA48D1" w:rsidRDefault="00296640" w:rsidP="002A7EAF">
      <w:pPr>
        <w:pStyle w:val="a4"/>
        <w:numPr>
          <w:ilvl w:val="0"/>
          <w:numId w:val="676"/>
        </w:numPr>
        <w:tabs>
          <w:tab w:val="left" w:pos="1261"/>
          <w:tab w:val="left" w:pos="1263"/>
        </w:tabs>
        <w:ind w:hanging="710"/>
        <w:rPr>
          <w:sz w:val="24"/>
        </w:rPr>
      </w:pPr>
      <w:r>
        <w:rPr>
          <w:sz w:val="24"/>
        </w:rPr>
        <w:t>Отражение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Восточной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Европе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дезинтеграционных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процессах в</w:t>
      </w:r>
      <w:r>
        <w:rPr>
          <w:spacing w:val="-3"/>
          <w:sz w:val="24"/>
        </w:rPr>
        <w:t xml:space="preserve"> </w:t>
      </w:r>
      <w:r>
        <w:rPr>
          <w:sz w:val="24"/>
        </w:rPr>
        <w:t>СССР.</w:t>
      </w:r>
    </w:p>
    <w:p w:rsidR="00CA48D1" w:rsidRDefault="00296640" w:rsidP="002A7EAF">
      <w:pPr>
        <w:pStyle w:val="a4"/>
        <w:numPr>
          <w:ilvl w:val="0"/>
          <w:numId w:val="676"/>
        </w:numPr>
        <w:tabs>
          <w:tab w:val="left" w:pos="1261"/>
          <w:tab w:val="left" w:pos="1263"/>
        </w:tabs>
        <w:spacing w:before="1"/>
        <w:ind w:left="553" w:right="5788" w:firstLine="0"/>
        <w:rPr>
          <w:sz w:val="24"/>
        </w:rPr>
      </w:pPr>
      <w:r>
        <w:rPr>
          <w:sz w:val="24"/>
        </w:rPr>
        <w:t>Приватизация и её особенности в России.</w:t>
      </w:r>
      <w:r>
        <w:rPr>
          <w:spacing w:val="-57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17</w:t>
      </w:r>
    </w:p>
    <w:p w:rsidR="00CA48D1" w:rsidRDefault="00296640" w:rsidP="002A7EAF">
      <w:pPr>
        <w:pStyle w:val="a4"/>
        <w:numPr>
          <w:ilvl w:val="0"/>
          <w:numId w:val="675"/>
        </w:numPr>
        <w:tabs>
          <w:tab w:val="left" w:pos="1261"/>
          <w:tab w:val="left" w:pos="1263"/>
        </w:tabs>
        <w:ind w:hanging="710"/>
        <w:rPr>
          <w:sz w:val="24"/>
        </w:rPr>
      </w:pPr>
      <w:r>
        <w:rPr>
          <w:sz w:val="24"/>
        </w:rPr>
        <w:t>Политизация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подъем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«Перестройки».</w:t>
      </w:r>
    </w:p>
    <w:p w:rsidR="00CA48D1" w:rsidRDefault="00296640" w:rsidP="002A7EAF">
      <w:pPr>
        <w:pStyle w:val="a4"/>
        <w:numPr>
          <w:ilvl w:val="0"/>
          <w:numId w:val="675"/>
        </w:numPr>
        <w:tabs>
          <w:tab w:val="left" w:pos="1261"/>
          <w:tab w:val="left" w:pos="1263"/>
        </w:tabs>
        <w:ind w:left="553" w:right="8013" w:firstLine="0"/>
        <w:rPr>
          <w:sz w:val="24"/>
        </w:rPr>
      </w:pPr>
      <w:r>
        <w:rPr>
          <w:spacing w:val="-1"/>
          <w:sz w:val="24"/>
        </w:rPr>
        <w:t xml:space="preserve">Проблема </w:t>
      </w:r>
      <w:r>
        <w:rPr>
          <w:sz w:val="24"/>
        </w:rPr>
        <w:t>ресурсов.</w:t>
      </w:r>
      <w:r>
        <w:rPr>
          <w:spacing w:val="-57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18</w:t>
      </w:r>
    </w:p>
    <w:p w:rsidR="00CA48D1" w:rsidRDefault="00296640" w:rsidP="002A7EAF">
      <w:pPr>
        <w:pStyle w:val="a4"/>
        <w:numPr>
          <w:ilvl w:val="0"/>
          <w:numId w:val="674"/>
        </w:numPr>
        <w:tabs>
          <w:tab w:val="left" w:pos="1261"/>
          <w:tab w:val="left" w:pos="1263"/>
        </w:tabs>
        <w:ind w:hanging="710"/>
        <w:rPr>
          <w:sz w:val="24"/>
        </w:rPr>
      </w:pPr>
      <w:r>
        <w:rPr>
          <w:sz w:val="24"/>
        </w:rPr>
        <w:t>Постсоветское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90-е</w:t>
      </w:r>
      <w:r>
        <w:rPr>
          <w:spacing w:val="-3"/>
          <w:sz w:val="24"/>
        </w:rPr>
        <w:t xml:space="preserve"> </w:t>
      </w:r>
      <w:r>
        <w:rPr>
          <w:sz w:val="24"/>
        </w:rPr>
        <w:t>гг.</w:t>
      </w:r>
      <w:r>
        <w:rPr>
          <w:spacing w:val="-3"/>
          <w:sz w:val="24"/>
        </w:rPr>
        <w:t xml:space="preserve"> </w:t>
      </w:r>
      <w:r>
        <w:rPr>
          <w:sz w:val="24"/>
        </w:rPr>
        <w:t>XX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</w:p>
    <w:p w:rsidR="00CA48D1" w:rsidRDefault="00296640" w:rsidP="002A7EAF">
      <w:pPr>
        <w:pStyle w:val="a4"/>
        <w:numPr>
          <w:ilvl w:val="0"/>
          <w:numId w:val="674"/>
        </w:numPr>
        <w:tabs>
          <w:tab w:val="left" w:pos="1261"/>
          <w:tab w:val="left" w:pos="1263"/>
        </w:tabs>
        <w:ind w:left="553" w:right="5589" w:firstLine="0"/>
        <w:rPr>
          <w:sz w:val="24"/>
        </w:rPr>
      </w:pPr>
      <w:r>
        <w:rPr>
          <w:sz w:val="24"/>
        </w:rPr>
        <w:t>Проблемы здоровья и долголетия человека.</w:t>
      </w:r>
      <w:r>
        <w:rPr>
          <w:spacing w:val="-57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19</w:t>
      </w:r>
    </w:p>
    <w:p w:rsidR="00CA48D1" w:rsidRDefault="00296640" w:rsidP="002A7EAF">
      <w:pPr>
        <w:pStyle w:val="a4"/>
        <w:numPr>
          <w:ilvl w:val="0"/>
          <w:numId w:val="673"/>
        </w:numPr>
        <w:tabs>
          <w:tab w:val="left" w:pos="1261"/>
          <w:tab w:val="left" w:pos="1263"/>
        </w:tabs>
        <w:ind w:right="1460" w:firstLine="0"/>
        <w:rPr>
          <w:sz w:val="24"/>
        </w:rPr>
      </w:pPr>
      <w:r>
        <w:rPr>
          <w:sz w:val="24"/>
        </w:rPr>
        <w:t>Проблемы экономического, политического, общественного и культурного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 мира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1980-е</w:t>
      </w:r>
      <w:r>
        <w:rPr>
          <w:spacing w:val="-1"/>
          <w:sz w:val="24"/>
        </w:rPr>
        <w:t xml:space="preserve"> </w:t>
      </w:r>
      <w:r>
        <w:rPr>
          <w:sz w:val="24"/>
        </w:rPr>
        <w:t>гг.</w:t>
      </w:r>
    </w:p>
    <w:p w:rsidR="00CA48D1" w:rsidRDefault="00296640" w:rsidP="002A7EAF">
      <w:pPr>
        <w:pStyle w:val="a4"/>
        <w:numPr>
          <w:ilvl w:val="0"/>
          <w:numId w:val="673"/>
        </w:numPr>
        <w:tabs>
          <w:tab w:val="left" w:pos="1261"/>
          <w:tab w:val="left" w:pos="1263"/>
        </w:tabs>
        <w:ind w:right="6118" w:firstLine="0"/>
        <w:rPr>
          <w:sz w:val="24"/>
        </w:rPr>
      </w:pPr>
      <w:r>
        <w:rPr>
          <w:sz w:val="24"/>
        </w:rPr>
        <w:t>Проблемы экономической отсталости.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</w:p>
    <w:p w:rsidR="00CA48D1" w:rsidRDefault="00296640" w:rsidP="002A7EAF">
      <w:pPr>
        <w:pStyle w:val="a4"/>
        <w:numPr>
          <w:ilvl w:val="0"/>
          <w:numId w:val="672"/>
        </w:numPr>
        <w:tabs>
          <w:tab w:val="left" w:pos="1261"/>
          <w:tab w:val="left" w:pos="1263"/>
        </w:tabs>
        <w:ind w:hanging="710"/>
        <w:rPr>
          <w:sz w:val="24"/>
        </w:rPr>
      </w:pPr>
      <w:r>
        <w:rPr>
          <w:sz w:val="24"/>
        </w:rPr>
        <w:t>Продовольственная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проблема.</w:t>
      </w:r>
    </w:p>
    <w:p w:rsidR="00CA48D1" w:rsidRDefault="00296640" w:rsidP="002A7EAF">
      <w:pPr>
        <w:pStyle w:val="a4"/>
        <w:numPr>
          <w:ilvl w:val="0"/>
          <w:numId w:val="672"/>
        </w:numPr>
        <w:tabs>
          <w:tab w:val="left" w:pos="1261"/>
          <w:tab w:val="left" w:pos="1263"/>
        </w:tabs>
        <w:ind w:left="553" w:right="4833" w:firstLine="0"/>
        <w:rPr>
          <w:sz w:val="24"/>
        </w:rPr>
      </w:pPr>
      <w:r>
        <w:rPr>
          <w:sz w:val="24"/>
        </w:rPr>
        <w:t>Российская Федерация как правопреемница СССР.</w:t>
      </w:r>
      <w:r>
        <w:rPr>
          <w:spacing w:val="-57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21</w:t>
      </w:r>
    </w:p>
    <w:p w:rsidR="00CA48D1" w:rsidRDefault="00296640" w:rsidP="002A7EAF">
      <w:pPr>
        <w:pStyle w:val="a4"/>
        <w:numPr>
          <w:ilvl w:val="0"/>
          <w:numId w:val="671"/>
        </w:numPr>
        <w:tabs>
          <w:tab w:val="left" w:pos="1261"/>
          <w:tab w:val="left" w:pos="1263"/>
        </w:tabs>
        <w:ind w:hanging="710"/>
        <w:rPr>
          <w:sz w:val="24"/>
        </w:rPr>
      </w:pPr>
      <w:r>
        <w:rPr>
          <w:sz w:val="24"/>
        </w:rPr>
        <w:t>Россия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(ООН,</w:t>
      </w:r>
      <w:r>
        <w:rPr>
          <w:spacing w:val="-2"/>
          <w:sz w:val="24"/>
        </w:rPr>
        <w:t xml:space="preserve"> </w:t>
      </w:r>
      <w:r>
        <w:rPr>
          <w:sz w:val="24"/>
        </w:rPr>
        <w:t>НАТО,</w:t>
      </w:r>
      <w:r>
        <w:rPr>
          <w:spacing w:val="-1"/>
          <w:sz w:val="24"/>
        </w:rPr>
        <w:t xml:space="preserve"> </w:t>
      </w:r>
      <w:r>
        <w:rPr>
          <w:sz w:val="24"/>
        </w:rPr>
        <w:t>ЮНЕСКО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CA48D1" w:rsidRDefault="00296640" w:rsidP="002A7EAF">
      <w:pPr>
        <w:pStyle w:val="a4"/>
        <w:numPr>
          <w:ilvl w:val="0"/>
          <w:numId w:val="671"/>
        </w:numPr>
        <w:tabs>
          <w:tab w:val="left" w:pos="1261"/>
          <w:tab w:val="left" w:pos="1263"/>
        </w:tabs>
        <w:ind w:left="553" w:right="7142" w:firstLine="0"/>
        <w:rPr>
          <w:sz w:val="24"/>
        </w:rPr>
      </w:pPr>
      <w:r>
        <w:rPr>
          <w:sz w:val="24"/>
        </w:rPr>
        <w:t>СССР в период перестройки</w:t>
      </w:r>
      <w:r>
        <w:rPr>
          <w:spacing w:val="-57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22</w:t>
      </w:r>
    </w:p>
    <w:p w:rsidR="00CA48D1" w:rsidRDefault="00296640" w:rsidP="002A7EAF">
      <w:pPr>
        <w:pStyle w:val="a4"/>
        <w:numPr>
          <w:ilvl w:val="0"/>
          <w:numId w:val="670"/>
        </w:numPr>
        <w:tabs>
          <w:tab w:val="left" w:pos="1261"/>
          <w:tab w:val="left" w:pos="1263"/>
        </w:tabs>
        <w:spacing w:before="1"/>
        <w:ind w:hanging="710"/>
        <w:rPr>
          <w:sz w:val="24"/>
        </w:rPr>
      </w:pPr>
      <w:r>
        <w:rPr>
          <w:sz w:val="24"/>
        </w:rPr>
        <w:t>Россия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2000-е</w:t>
      </w:r>
      <w:r>
        <w:rPr>
          <w:spacing w:val="-2"/>
          <w:sz w:val="24"/>
        </w:rPr>
        <w:t xml:space="preserve"> </w:t>
      </w:r>
      <w:r>
        <w:rPr>
          <w:sz w:val="24"/>
        </w:rPr>
        <w:t>гг.</w:t>
      </w:r>
    </w:p>
    <w:p w:rsidR="00CA48D1" w:rsidRDefault="00296640" w:rsidP="002A7EAF">
      <w:pPr>
        <w:pStyle w:val="a4"/>
        <w:numPr>
          <w:ilvl w:val="0"/>
          <w:numId w:val="670"/>
        </w:numPr>
        <w:tabs>
          <w:tab w:val="left" w:pos="1261"/>
          <w:tab w:val="left" w:pos="1263"/>
        </w:tabs>
        <w:ind w:left="553" w:right="8382" w:firstLine="0"/>
        <w:rPr>
          <w:sz w:val="24"/>
        </w:rPr>
      </w:pPr>
      <w:r>
        <w:rPr>
          <w:sz w:val="24"/>
        </w:rPr>
        <w:t>Россия и НАТО.</w:t>
      </w:r>
      <w:r>
        <w:rPr>
          <w:spacing w:val="-57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23</w:t>
      </w:r>
    </w:p>
    <w:p w:rsidR="00CA48D1" w:rsidRDefault="00296640" w:rsidP="002A7EAF">
      <w:pPr>
        <w:pStyle w:val="a4"/>
        <w:numPr>
          <w:ilvl w:val="0"/>
          <w:numId w:val="669"/>
        </w:numPr>
        <w:tabs>
          <w:tab w:val="left" w:pos="1261"/>
          <w:tab w:val="left" w:pos="1263"/>
        </w:tabs>
        <w:ind w:hanging="710"/>
        <w:rPr>
          <w:sz w:val="24"/>
        </w:rPr>
      </w:pPr>
      <w:r>
        <w:rPr>
          <w:sz w:val="24"/>
        </w:rPr>
        <w:t>Россия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процессы.</w:t>
      </w:r>
    </w:p>
    <w:p w:rsidR="00CA48D1" w:rsidRDefault="00296640" w:rsidP="002A7EAF">
      <w:pPr>
        <w:pStyle w:val="a4"/>
        <w:numPr>
          <w:ilvl w:val="0"/>
          <w:numId w:val="669"/>
        </w:numPr>
        <w:tabs>
          <w:tab w:val="left" w:pos="1261"/>
          <w:tab w:val="left" w:pos="1263"/>
        </w:tabs>
        <w:ind w:left="553" w:right="4359" w:firstLine="0"/>
        <w:rPr>
          <w:sz w:val="24"/>
        </w:rPr>
      </w:pPr>
      <w:r>
        <w:rPr>
          <w:sz w:val="24"/>
        </w:rPr>
        <w:t>Страны Восточной Европы во второй половине 80-х гг.</w:t>
      </w:r>
      <w:r>
        <w:rPr>
          <w:spacing w:val="-57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24</w:t>
      </w:r>
    </w:p>
    <w:p w:rsidR="00CA48D1" w:rsidRDefault="00296640" w:rsidP="002A7EAF">
      <w:pPr>
        <w:pStyle w:val="a4"/>
        <w:numPr>
          <w:ilvl w:val="0"/>
          <w:numId w:val="668"/>
        </w:numPr>
        <w:tabs>
          <w:tab w:val="left" w:pos="1261"/>
          <w:tab w:val="left" w:pos="1263"/>
        </w:tabs>
        <w:ind w:hanging="710"/>
        <w:rPr>
          <w:sz w:val="24"/>
        </w:rPr>
      </w:pPr>
      <w:r>
        <w:rPr>
          <w:sz w:val="24"/>
        </w:rPr>
        <w:t>Россия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ООН.</w:t>
      </w:r>
    </w:p>
    <w:p w:rsidR="00CA48D1" w:rsidRDefault="00296640" w:rsidP="002A7EAF">
      <w:pPr>
        <w:pStyle w:val="a4"/>
        <w:numPr>
          <w:ilvl w:val="0"/>
          <w:numId w:val="668"/>
        </w:numPr>
        <w:tabs>
          <w:tab w:val="left" w:pos="1261"/>
          <w:tab w:val="left" w:pos="1263"/>
        </w:tabs>
        <w:ind w:left="553" w:right="8893" w:firstLine="0"/>
        <w:rPr>
          <w:sz w:val="24"/>
        </w:rPr>
      </w:pPr>
      <w:r>
        <w:rPr>
          <w:spacing w:val="-1"/>
          <w:sz w:val="24"/>
        </w:rPr>
        <w:t>Терроризм.</w:t>
      </w:r>
      <w:r>
        <w:rPr>
          <w:spacing w:val="-57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25</w:t>
      </w:r>
    </w:p>
    <w:p w:rsidR="00CA48D1" w:rsidRDefault="00296640" w:rsidP="002A7EAF">
      <w:pPr>
        <w:pStyle w:val="a4"/>
        <w:numPr>
          <w:ilvl w:val="0"/>
          <w:numId w:val="667"/>
        </w:numPr>
        <w:tabs>
          <w:tab w:val="left" w:pos="1261"/>
          <w:tab w:val="left" w:pos="1263"/>
        </w:tabs>
        <w:ind w:hanging="710"/>
        <w:rPr>
          <w:sz w:val="24"/>
        </w:rPr>
      </w:pPr>
      <w:r>
        <w:rPr>
          <w:sz w:val="24"/>
        </w:rPr>
        <w:t>Россия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Юнеско.</w:t>
      </w:r>
    </w:p>
    <w:p w:rsidR="00CA48D1" w:rsidRDefault="00296640" w:rsidP="002A7EAF">
      <w:pPr>
        <w:pStyle w:val="a4"/>
        <w:numPr>
          <w:ilvl w:val="0"/>
          <w:numId w:val="667"/>
        </w:numPr>
        <w:tabs>
          <w:tab w:val="left" w:pos="1261"/>
          <w:tab w:val="left" w:pos="1263"/>
        </w:tabs>
        <w:ind w:left="553" w:right="5771" w:firstLine="0"/>
        <w:rPr>
          <w:sz w:val="24"/>
        </w:rPr>
      </w:pPr>
      <w:r>
        <w:rPr>
          <w:sz w:val="24"/>
        </w:rPr>
        <w:t>Экономические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«Перестройки».</w:t>
      </w:r>
      <w:r>
        <w:rPr>
          <w:spacing w:val="-57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26</w:t>
      </w:r>
    </w:p>
    <w:p w:rsidR="00CA48D1" w:rsidRDefault="00296640" w:rsidP="002A7EAF">
      <w:pPr>
        <w:pStyle w:val="a4"/>
        <w:numPr>
          <w:ilvl w:val="0"/>
          <w:numId w:val="666"/>
        </w:numPr>
        <w:tabs>
          <w:tab w:val="left" w:pos="1261"/>
          <w:tab w:val="left" w:pos="1263"/>
        </w:tabs>
        <w:ind w:hanging="71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общества.</w:t>
      </w:r>
    </w:p>
    <w:p w:rsidR="00CA48D1" w:rsidRDefault="00296640" w:rsidP="002A7EAF">
      <w:pPr>
        <w:pStyle w:val="a4"/>
        <w:numPr>
          <w:ilvl w:val="0"/>
          <w:numId w:val="666"/>
        </w:numPr>
        <w:tabs>
          <w:tab w:val="left" w:pos="1261"/>
          <w:tab w:val="left" w:pos="1263"/>
        </w:tabs>
        <w:ind w:left="553" w:right="3804" w:firstLine="0"/>
        <w:rPr>
          <w:sz w:val="24"/>
        </w:rPr>
      </w:pPr>
      <w:r>
        <w:rPr>
          <w:sz w:val="24"/>
        </w:rPr>
        <w:t>Укрепление влияния России на постсоветском пространстве.</w:t>
      </w:r>
      <w:r>
        <w:rPr>
          <w:spacing w:val="-57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27</w:t>
      </w:r>
    </w:p>
    <w:p w:rsidR="00CA48D1" w:rsidRDefault="00296640" w:rsidP="002A7EAF">
      <w:pPr>
        <w:pStyle w:val="a4"/>
        <w:numPr>
          <w:ilvl w:val="0"/>
          <w:numId w:val="665"/>
        </w:numPr>
        <w:tabs>
          <w:tab w:val="left" w:pos="1261"/>
          <w:tab w:val="left" w:pos="1263"/>
        </w:tabs>
        <w:ind w:hanging="710"/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новейшей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истории.</w:t>
      </w:r>
    </w:p>
    <w:p w:rsidR="00CA48D1" w:rsidRDefault="00296640" w:rsidP="002A7EAF">
      <w:pPr>
        <w:pStyle w:val="a4"/>
        <w:numPr>
          <w:ilvl w:val="0"/>
          <w:numId w:val="665"/>
        </w:numPr>
        <w:tabs>
          <w:tab w:val="left" w:pos="1261"/>
          <w:tab w:val="left" w:pos="1263"/>
        </w:tabs>
        <w:ind w:hanging="710"/>
        <w:rPr>
          <w:sz w:val="24"/>
        </w:rPr>
      </w:pPr>
      <w:r>
        <w:rPr>
          <w:sz w:val="24"/>
        </w:rPr>
        <w:t>Ликвидация</w:t>
      </w:r>
      <w:r>
        <w:rPr>
          <w:spacing w:val="-3"/>
          <w:sz w:val="24"/>
        </w:rPr>
        <w:t xml:space="preserve"> </w:t>
      </w:r>
      <w:r>
        <w:rPr>
          <w:sz w:val="24"/>
        </w:rPr>
        <w:t>(распад)</w:t>
      </w:r>
      <w:r>
        <w:rPr>
          <w:spacing w:val="-3"/>
          <w:sz w:val="24"/>
        </w:rPr>
        <w:t xml:space="preserve"> </w:t>
      </w:r>
      <w:r>
        <w:rPr>
          <w:sz w:val="24"/>
        </w:rPr>
        <w:t>СССР.</w:t>
      </w:r>
    </w:p>
    <w:p w:rsidR="00CA48D1" w:rsidRDefault="00CA48D1">
      <w:pPr>
        <w:pStyle w:val="a3"/>
        <w:spacing w:before="7"/>
        <w:ind w:left="0"/>
      </w:pPr>
    </w:p>
    <w:p w:rsidR="00CA48D1" w:rsidRDefault="00296640">
      <w:pPr>
        <w:tabs>
          <w:tab w:val="left" w:pos="2596"/>
          <w:tab w:val="left" w:pos="3073"/>
          <w:tab w:val="left" w:pos="4196"/>
        </w:tabs>
        <w:spacing w:line="237" w:lineRule="auto"/>
        <w:ind w:left="1262" w:right="6586" w:hanging="709"/>
        <w:rPr>
          <w:sz w:val="24"/>
        </w:rPr>
      </w:pPr>
      <w:r>
        <w:rPr>
          <w:b/>
          <w:sz w:val="24"/>
        </w:rPr>
        <w:t>Время на подготовку и выполнение: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мин</w:t>
      </w:r>
      <w:r>
        <w:rPr>
          <w:sz w:val="24"/>
          <w:u w:val="single"/>
        </w:rPr>
        <w:tab/>
      </w:r>
      <w:r>
        <w:rPr>
          <w:sz w:val="24"/>
        </w:rPr>
        <w:t>мин.;</w:t>
      </w:r>
      <w:r>
        <w:rPr>
          <w:spacing w:val="-57"/>
          <w:sz w:val="24"/>
        </w:rPr>
        <w:t xml:space="preserve"> </w:t>
      </w:r>
      <w:r>
        <w:rPr>
          <w:sz w:val="24"/>
        </w:rPr>
        <w:t>сдача</w:t>
      </w:r>
      <w:r>
        <w:rPr>
          <w:sz w:val="24"/>
          <w:u w:val="single"/>
        </w:rPr>
        <w:t xml:space="preserve">  </w:t>
      </w:r>
      <w:r>
        <w:rPr>
          <w:spacing w:val="57"/>
          <w:sz w:val="24"/>
          <w:u w:val="single"/>
        </w:rPr>
        <w:t xml:space="preserve"> </w:t>
      </w:r>
      <w:r>
        <w:rPr>
          <w:sz w:val="24"/>
        </w:rPr>
        <w:t>5</w:t>
      </w:r>
      <w:r>
        <w:rPr>
          <w:sz w:val="24"/>
          <w:u w:val="single"/>
        </w:rPr>
        <w:tab/>
      </w:r>
      <w:r>
        <w:rPr>
          <w:sz w:val="24"/>
        </w:rPr>
        <w:t>мин.;</w:t>
      </w:r>
    </w:p>
    <w:p w:rsidR="00CA48D1" w:rsidRDefault="00296640">
      <w:pPr>
        <w:pStyle w:val="a3"/>
        <w:tabs>
          <w:tab w:val="left" w:pos="2163"/>
          <w:tab w:val="left" w:pos="2698"/>
          <w:tab w:val="left" w:pos="4054"/>
        </w:tabs>
        <w:spacing w:before="2"/>
        <w:ind w:left="1262"/>
      </w:pPr>
      <w:r>
        <w:t>всего</w:t>
      </w:r>
      <w:r>
        <w:rPr>
          <w:u w:val="single"/>
        </w:rPr>
        <w:tab/>
      </w:r>
      <w:r>
        <w:t>1</w:t>
      </w:r>
      <w:r>
        <w:rPr>
          <w:u w:val="single"/>
        </w:rPr>
        <w:tab/>
      </w:r>
      <w:r>
        <w:t>час</w:t>
      </w:r>
      <w:r>
        <w:rPr>
          <w:u w:val="single"/>
        </w:rPr>
        <w:t xml:space="preserve">    </w:t>
      </w:r>
      <w:r>
        <w:t>30_</w:t>
      </w:r>
      <w:r>
        <w:rPr>
          <w:u w:val="single"/>
        </w:rPr>
        <w:tab/>
      </w:r>
      <w:r>
        <w:t>мин.</w:t>
      </w:r>
    </w:p>
    <w:p w:rsidR="00CA48D1" w:rsidRDefault="00CA48D1">
      <w:p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>
      <w:pPr>
        <w:pStyle w:val="Heading3"/>
        <w:spacing w:before="71" w:after="3" w:line="240" w:lineRule="auto"/>
        <w:ind w:left="553"/>
      </w:pPr>
      <w:r>
        <w:t>Перечень</w:t>
      </w:r>
      <w:r>
        <w:rPr>
          <w:spacing w:val="-2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оценки</w:t>
      </w:r>
    </w:p>
    <w:tbl>
      <w:tblPr>
        <w:tblStyle w:val="TableNormal"/>
        <w:tblW w:w="0" w:type="auto"/>
        <w:tblInd w:w="3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875"/>
        <w:gridCol w:w="4653"/>
        <w:gridCol w:w="2092"/>
      </w:tblGrid>
      <w:tr w:rsidR="00CA48D1">
        <w:trPr>
          <w:trHeight w:val="973"/>
        </w:trPr>
        <w:tc>
          <w:tcPr>
            <w:tcW w:w="3875" w:type="dxa"/>
          </w:tcPr>
          <w:p w:rsidR="00CA48D1" w:rsidRDefault="00296640">
            <w:pPr>
              <w:pStyle w:val="TableParagraph"/>
              <w:spacing w:before="70"/>
              <w:ind w:left="26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4653" w:type="dxa"/>
          </w:tcPr>
          <w:p w:rsidR="00CA48D1" w:rsidRDefault="00296640">
            <w:pPr>
              <w:pStyle w:val="TableParagraph"/>
              <w:spacing w:before="70"/>
              <w:ind w:left="1677" w:right="691" w:hanging="97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2092" w:type="dxa"/>
          </w:tcPr>
          <w:p w:rsidR="00CA48D1" w:rsidRDefault="00296640">
            <w:pPr>
              <w:pStyle w:val="TableParagraph"/>
              <w:spacing w:before="70"/>
              <w:ind w:left="509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</w:tr>
      <w:tr w:rsidR="00CA48D1">
        <w:trPr>
          <w:trHeight w:val="419"/>
        </w:trPr>
        <w:tc>
          <w:tcPr>
            <w:tcW w:w="3875" w:type="dxa"/>
          </w:tcPr>
          <w:p w:rsidR="00CA48D1" w:rsidRDefault="00296640">
            <w:pPr>
              <w:pStyle w:val="TableParagraph"/>
              <w:spacing w:before="63"/>
              <w:ind w:left="9"/>
              <w:rPr>
                <w:sz w:val="24"/>
              </w:rPr>
            </w:pPr>
            <w:r>
              <w:rPr>
                <w:b/>
                <w:sz w:val="24"/>
              </w:rPr>
              <w:t>Умения</w:t>
            </w:r>
            <w:r>
              <w:rPr>
                <w:sz w:val="24"/>
              </w:rPr>
              <w:t>:</w:t>
            </w:r>
          </w:p>
        </w:tc>
        <w:tc>
          <w:tcPr>
            <w:tcW w:w="4653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2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8D1">
        <w:trPr>
          <w:trHeight w:val="4283"/>
        </w:trPr>
        <w:tc>
          <w:tcPr>
            <w:tcW w:w="3875" w:type="dxa"/>
          </w:tcPr>
          <w:p w:rsidR="00CA48D1" w:rsidRDefault="00296640" w:rsidP="002A7EAF">
            <w:pPr>
              <w:pStyle w:val="TableParagraph"/>
              <w:numPr>
                <w:ilvl w:val="0"/>
                <w:numId w:val="664"/>
              </w:numPr>
              <w:tabs>
                <w:tab w:val="left" w:pos="149"/>
              </w:tabs>
              <w:spacing w:before="63"/>
              <w:ind w:right="414" w:firstLine="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экономической, политической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 ситуации в России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64"/>
              </w:numPr>
              <w:tabs>
                <w:tab w:val="left" w:pos="149"/>
              </w:tabs>
              <w:ind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>соотносить исторические события,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процессы с определенным периодом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64"/>
              </w:numPr>
              <w:tabs>
                <w:tab w:val="left" w:pos="149"/>
              </w:tabs>
              <w:ind w:right="44" w:firstLine="0"/>
              <w:rPr>
                <w:sz w:val="24"/>
              </w:rPr>
            </w:pPr>
            <w:r>
              <w:rPr>
                <w:sz w:val="24"/>
              </w:rPr>
              <w:t>толковать содержание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 исторической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общественно-политической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лексики;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64"/>
              </w:numPr>
              <w:tabs>
                <w:tab w:val="left" w:pos="149"/>
              </w:tabs>
              <w:spacing w:before="1"/>
              <w:ind w:right="129" w:firstLine="0"/>
              <w:rPr>
                <w:sz w:val="24"/>
              </w:rPr>
            </w:pPr>
            <w:r>
              <w:rPr>
                <w:sz w:val="24"/>
              </w:rPr>
              <w:t>демонстрировать знание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отечественной истории</w:t>
            </w:r>
          </w:p>
        </w:tc>
        <w:tc>
          <w:tcPr>
            <w:tcW w:w="4653" w:type="dxa"/>
          </w:tcPr>
          <w:p w:rsidR="00CA48D1" w:rsidRDefault="00296640" w:rsidP="002A7EAF">
            <w:pPr>
              <w:pStyle w:val="TableParagraph"/>
              <w:numPr>
                <w:ilvl w:val="0"/>
                <w:numId w:val="663"/>
              </w:numPr>
              <w:tabs>
                <w:tab w:val="left" w:pos="343"/>
              </w:tabs>
              <w:spacing w:before="63"/>
              <w:ind w:right="397" w:firstLine="60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обоснованные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  <w:p w:rsidR="00CA48D1" w:rsidRDefault="00296640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63"/>
              </w:numPr>
              <w:tabs>
                <w:tab w:val="left" w:pos="283"/>
              </w:tabs>
              <w:ind w:right="145" w:firstLine="0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источниками;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63"/>
              </w:numPr>
              <w:tabs>
                <w:tab w:val="left" w:pos="283"/>
              </w:tabs>
              <w:ind w:right="994" w:firstLine="0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63"/>
              </w:numPr>
              <w:tabs>
                <w:tab w:val="left" w:pos="283"/>
              </w:tabs>
              <w:ind w:right="276" w:firstLine="0"/>
              <w:rPr>
                <w:sz w:val="24"/>
              </w:rPr>
            </w:pPr>
            <w:r>
              <w:rPr>
                <w:sz w:val="24"/>
              </w:rPr>
              <w:t>уровень 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 культуры, полнота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 ответа, степень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63"/>
              </w:numPr>
              <w:tabs>
                <w:tab w:val="left" w:pos="280"/>
              </w:tabs>
              <w:spacing w:before="1"/>
              <w:ind w:right="690" w:firstLine="0"/>
              <w:rPr>
                <w:sz w:val="24"/>
              </w:rPr>
            </w:pPr>
            <w:r>
              <w:rPr>
                <w:sz w:val="24"/>
              </w:rPr>
              <w:t>корректность речевого оформления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высказывания;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63"/>
              </w:numPr>
              <w:tabs>
                <w:tab w:val="left" w:pos="280"/>
              </w:tabs>
              <w:ind w:left="280" w:hanging="140"/>
              <w:rPr>
                <w:sz w:val="24"/>
              </w:rPr>
            </w:pPr>
            <w:r>
              <w:rPr>
                <w:sz w:val="24"/>
              </w:rPr>
              <w:t>логично,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развернуто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  <w:tc>
          <w:tcPr>
            <w:tcW w:w="2092" w:type="dxa"/>
          </w:tcPr>
          <w:p w:rsidR="00CA48D1" w:rsidRDefault="00296640">
            <w:pPr>
              <w:pStyle w:val="TableParagraph"/>
              <w:spacing w:before="63"/>
              <w:ind w:left="7" w:right="779"/>
              <w:rPr>
                <w:sz w:val="24"/>
              </w:rPr>
            </w:pPr>
            <w:r>
              <w:rPr>
                <w:sz w:val="24"/>
              </w:rPr>
              <w:t>Балльно-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рейтинговая</w:t>
            </w:r>
          </w:p>
        </w:tc>
      </w:tr>
      <w:tr w:rsidR="00CA48D1">
        <w:trPr>
          <w:trHeight w:val="7322"/>
        </w:trPr>
        <w:tc>
          <w:tcPr>
            <w:tcW w:w="3875" w:type="dxa"/>
          </w:tcPr>
          <w:p w:rsidR="00CA48D1" w:rsidRDefault="00296640">
            <w:pPr>
              <w:pStyle w:val="TableParagraph"/>
              <w:spacing w:before="70" w:line="274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Знания: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62"/>
              </w:numPr>
              <w:tabs>
                <w:tab w:val="left" w:pos="149"/>
              </w:tabs>
              <w:ind w:right="152" w:firstLine="0"/>
              <w:rPr>
                <w:sz w:val="24"/>
              </w:rPr>
            </w:pPr>
            <w:r>
              <w:rPr>
                <w:sz w:val="24"/>
              </w:rPr>
              <w:t>основные направления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рубеже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вв.);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62"/>
              </w:numPr>
              <w:tabs>
                <w:tab w:val="left" w:pos="149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сущность и причины локальных,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межгосударственных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конфликтов в конце XX – 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62"/>
              </w:numPr>
              <w:tabs>
                <w:tab w:val="left" w:pos="149"/>
              </w:tabs>
              <w:ind w:right="190" w:firstLine="0"/>
              <w:rPr>
                <w:sz w:val="24"/>
              </w:rPr>
            </w:pPr>
            <w:r>
              <w:rPr>
                <w:sz w:val="24"/>
              </w:rPr>
              <w:t>основные 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(интеграционные,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поликультурные,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миграционные и иные)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политического и 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ведущих государств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CA48D1" w:rsidRDefault="00296640">
            <w:pPr>
              <w:pStyle w:val="TableParagraph"/>
              <w:ind w:left="9" w:right="547"/>
              <w:rPr>
                <w:sz w:val="24"/>
              </w:rPr>
            </w:pPr>
            <w:r>
              <w:rPr>
                <w:sz w:val="24"/>
              </w:rPr>
              <w:t>-назначение ООН, НАТО, ЕС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  <w:p w:rsidR="00CA48D1" w:rsidRDefault="00296640">
            <w:pPr>
              <w:pStyle w:val="TableParagraph"/>
              <w:spacing w:line="274" w:lineRule="exact"/>
              <w:ind w:left="9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A48D1" w:rsidRDefault="00296640">
            <w:pPr>
              <w:pStyle w:val="TableParagraph"/>
              <w:ind w:left="9" w:right="273"/>
              <w:rPr>
                <w:sz w:val="24"/>
              </w:rPr>
            </w:pPr>
            <w:r>
              <w:rPr>
                <w:sz w:val="24"/>
              </w:rPr>
              <w:t>-роль науки, культуры и религии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</w:p>
          <w:p w:rsidR="00CA48D1" w:rsidRDefault="00296640">
            <w:pPr>
              <w:pStyle w:val="TableParagraph"/>
              <w:ind w:left="9" w:right="7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укреплении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62"/>
              </w:numPr>
              <w:tabs>
                <w:tab w:val="left" w:pos="149"/>
              </w:tabs>
              <w:ind w:right="235" w:firstLine="0"/>
              <w:rPr>
                <w:sz w:val="24"/>
              </w:rPr>
            </w:pPr>
            <w:r>
              <w:rPr>
                <w:sz w:val="24"/>
              </w:rPr>
              <w:t>содержание и 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 правовых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законодательных актов мирового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  <w:tc>
          <w:tcPr>
            <w:tcW w:w="4653" w:type="dxa"/>
          </w:tcPr>
          <w:p w:rsidR="00CA48D1" w:rsidRDefault="00296640">
            <w:pPr>
              <w:pStyle w:val="TableParagraph"/>
              <w:spacing w:before="66"/>
              <w:ind w:left="140" w:right="5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- </w:t>
            </w:r>
            <w:r>
              <w:rPr>
                <w:sz w:val="24"/>
              </w:rPr>
              <w:t>точность определений исторических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61"/>
              </w:numPr>
              <w:tabs>
                <w:tab w:val="left" w:pos="280"/>
              </w:tabs>
              <w:ind w:right="612" w:firstLine="0"/>
              <w:jc w:val="both"/>
              <w:rPr>
                <w:sz w:val="24"/>
              </w:rPr>
            </w:pPr>
            <w:r>
              <w:rPr>
                <w:sz w:val="24"/>
              </w:rPr>
              <w:t>точное использование исторической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терминологии,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61"/>
              </w:numPr>
              <w:tabs>
                <w:tab w:val="left" w:pos="280"/>
              </w:tabs>
              <w:ind w:right="802" w:firstLine="0"/>
              <w:jc w:val="both"/>
              <w:rPr>
                <w:sz w:val="24"/>
              </w:rPr>
            </w:pPr>
            <w:r>
              <w:rPr>
                <w:sz w:val="24"/>
              </w:rPr>
              <w:t>грамотное, логически правильное,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чёткое, полное изложение ответа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61"/>
              </w:numPr>
              <w:tabs>
                <w:tab w:val="left" w:pos="280"/>
              </w:tabs>
              <w:ind w:right="688" w:firstLine="0"/>
              <w:jc w:val="both"/>
              <w:rPr>
                <w:sz w:val="24"/>
              </w:rPr>
            </w:pPr>
            <w:r>
              <w:rPr>
                <w:sz w:val="24"/>
              </w:rPr>
              <w:t>корректность речевого оформления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</w:p>
        </w:tc>
        <w:tc>
          <w:tcPr>
            <w:tcW w:w="2092" w:type="dxa"/>
          </w:tcPr>
          <w:p w:rsidR="00CA48D1" w:rsidRDefault="00296640">
            <w:pPr>
              <w:pStyle w:val="TableParagraph"/>
              <w:spacing w:before="66"/>
              <w:ind w:left="7" w:right="779"/>
              <w:rPr>
                <w:sz w:val="24"/>
              </w:rPr>
            </w:pPr>
            <w:r>
              <w:rPr>
                <w:sz w:val="24"/>
              </w:rPr>
              <w:t>Балльно-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рейтинговая</w:t>
            </w:r>
          </w:p>
        </w:tc>
      </w:tr>
    </w:tbl>
    <w:p w:rsidR="00CA48D1" w:rsidRDefault="00CA48D1">
      <w:pPr>
        <w:pStyle w:val="a3"/>
        <w:spacing w:before="3"/>
        <w:ind w:left="0"/>
        <w:rPr>
          <w:b/>
          <w:sz w:val="23"/>
        </w:rPr>
      </w:pPr>
    </w:p>
    <w:p w:rsidR="00CA48D1" w:rsidRDefault="00296640">
      <w:pPr>
        <w:pStyle w:val="a3"/>
        <w:ind w:left="1262" w:right="1455"/>
      </w:pPr>
      <w:r>
        <w:t>За правильный и ответ на вопрос выставляется положительная оценка – 3-5 баллов.</w:t>
      </w:r>
      <w:r>
        <w:rPr>
          <w:spacing w:val="-5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правильный</w:t>
      </w:r>
      <w:r>
        <w:rPr>
          <w:spacing w:val="-1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</w:t>
      </w:r>
      <w:r>
        <w:rPr>
          <w:spacing w:val="-2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отрицательная</w:t>
      </w:r>
      <w:r>
        <w:rPr>
          <w:spacing w:val="-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– 2</w:t>
      </w:r>
      <w:r>
        <w:rPr>
          <w:spacing w:val="-1"/>
        </w:rPr>
        <w:t xml:space="preserve"> </w:t>
      </w:r>
      <w:r>
        <w:t>балла.</w:t>
      </w:r>
    </w:p>
    <w:p w:rsidR="00CA48D1" w:rsidRDefault="00CA48D1">
      <w:p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>
      <w:pPr>
        <w:spacing w:before="62" w:after="8"/>
        <w:ind w:left="553"/>
        <w:rPr>
          <w:i/>
          <w:sz w:val="24"/>
        </w:rPr>
      </w:pPr>
      <w:r>
        <w:rPr>
          <w:i/>
          <w:sz w:val="24"/>
        </w:rPr>
        <w:t>Шкала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достижений:</w:t>
      </w:r>
    </w:p>
    <w:tbl>
      <w:tblPr>
        <w:tblStyle w:val="TableNormal"/>
        <w:tblW w:w="0" w:type="auto"/>
        <w:tblInd w:w="4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39"/>
        <w:gridCol w:w="2510"/>
        <w:gridCol w:w="2594"/>
      </w:tblGrid>
      <w:tr w:rsidR="00CA48D1">
        <w:trPr>
          <w:trHeight w:val="422"/>
        </w:trPr>
        <w:tc>
          <w:tcPr>
            <w:tcW w:w="4539" w:type="dxa"/>
            <w:vMerge w:val="restart"/>
          </w:tcPr>
          <w:p w:rsidR="00CA48D1" w:rsidRDefault="00296640">
            <w:pPr>
              <w:pStyle w:val="TableParagraph"/>
              <w:spacing w:before="160"/>
              <w:ind w:left="1151" w:right="868" w:hanging="255"/>
              <w:rPr>
                <w:sz w:val="24"/>
              </w:rPr>
            </w:pPr>
            <w:r>
              <w:rPr>
                <w:spacing w:val="-1"/>
                <w:sz w:val="24"/>
              </w:rPr>
              <w:t>Процент результативности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(правильных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ответов)</w:t>
            </w:r>
          </w:p>
        </w:tc>
        <w:tc>
          <w:tcPr>
            <w:tcW w:w="5104" w:type="dxa"/>
            <w:gridSpan w:val="2"/>
          </w:tcPr>
          <w:p w:rsidR="00CA48D1" w:rsidRDefault="00296640">
            <w:pPr>
              <w:pStyle w:val="TableParagraph"/>
              <w:spacing w:before="66"/>
              <w:ind w:left="117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CA48D1">
        <w:trPr>
          <w:trHeight w:val="440"/>
        </w:trPr>
        <w:tc>
          <w:tcPr>
            <w:tcW w:w="4539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2510" w:type="dxa"/>
          </w:tcPr>
          <w:p w:rsidR="00CA48D1" w:rsidRDefault="00296640">
            <w:pPr>
              <w:pStyle w:val="TableParagraph"/>
              <w:spacing w:before="75"/>
              <w:ind w:left="482" w:right="467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(отметка)</w:t>
            </w:r>
          </w:p>
        </w:tc>
        <w:tc>
          <w:tcPr>
            <w:tcW w:w="2594" w:type="dxa"/>
          </w:tcPr>
          <w:p w:rsidR="00CA48D1" w:rsidRDefault="00296640">
            <w:pPr>
              <w:pStyle w:val="TableParagraph"/>
              <w:spacing w:before="75"/>
              <w:ind w:left="168" w:right="151"/>
              <w:jc w:val="center"/>
              <w:rPr>
                <w:sz w:val="24"/>
              </w:rPr>
            </w:pPr>
            <w:r>
              <w:rPr>
                <w:sz w:val="24"/>
              </w:rPr>
              <w:t>вербальный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аналог</w:t>
            </w:r>
          </w:p>
        </w:tc>
      </w:tr>
      <w:tr w:rsidR="00CA48D1">
        <w:trPr>
          <w:trHeight w:val="421"/>
        </w:trPr>
        <w:tc>
          <w:tcPr>
            <w:tcW w:w="4539" w:type="dxa"/>
          </w:tcPr>
          <w:p w:rsidR="00CA48D1" w:rsidRDefault="00296640">
            <w:pPr>
              <w:pStyle w:val="TableParagraph"/>
              <w:spacing w:before="66"/>
              <w:ind w:left="0" w:right="1823"/>
              <w:jc w:val="right"/>
              <w:rPr>
                <w:sz w:val="24"/>
              </w:rPr>
            </w:pPr>
            <w:r>
              <w:rPr>
                <w:sz w:val="24"/>
              </w:rPr>
              <w:t>90 ÷ 100</w:t>
            </w:r>
          </w:p>
        </w:tc>
        <w:tc>
          <w:tcPr>
            <w:tcW w:w="2510" w:type="dxa"/>
          </w:tcPr>
          <w:p w:rsidR="00CA48D1" w:rsidRDefault="00296640">
            <w:pPr>
              <w:pStyle w:val="TableParagraph"/>
              <w:spacing w:before="66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94" w:type="dxa"/>
          </w:tcPr>
          <w:p w:rsidR="00CA48D1" w:rsidRDefault="00296640">
            <w:pPr>
              <w:pStyle w:val="TableParagraph"/>
              <w:spacing w:before="66"/>
              <w:ind w:left="168" w:right="149"/>
              <w:jc w:val="center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</w:tr>
      <w:tr w:rsidR="00CA48D1">
        <w:trPr>
          <w:trHeight w:val="419"/>
        </w:trPr>
        <w:tc>
          <w:tcPr>
            <w:tcW w:w="4539" w:type="dxa"/>
          </w:tcPr>
          <w:p w:rsidR="00CA48D1" w:rsidRDefault="00296640">
            <w:pPr>
              <w:pStyle w:val="TableParagraph"/>
              <w:spacing w:before="63"/>
              <w:ind w:left="0" w:right="1883"/>
              <w:jc w:val="right"/>
              <w:rPr>
                <w:sz w:val="24"/>
              </w:rPr>
            </w:pPr>
            <w:r>
              <w:rPr>
                <w:sz w:val="24"/>
              </w:rPr>
              <w:t>80 ÷ 89</w:t>
            </w:r>
          </w:p>
        </w:tc>
        <w:tc>
          <w:tcPr>
            <w:tcW w:w="2510" w:type="dxa"/>
          </w:tcPr>
          <w:p w:rsidR="00CA48D1" w:rsidRDefault="00296640">
            <w:pPr>
              <w:pStyle w:val="TableParagraph"/>
              <w:spacing w:before="63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94" w:type="dxa"/>
          </w:tcPr>
          <w:p w:rsidR="00CA48D1" w:rsidRDefault="00296640">
            <w:pPr>
              <w:pStyle w:val="TableParagraph"/>
              <w:spacing w:before="63"/>
              <w:ind w:left="168" w:right="148"/>
              <w:jc w:val="center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</w:tr>
      <w:tr w:rsidR="00CA48D1">
        <w:trPr>
          <w:trHeight w:val="419"/>
        </w:trPr>
        <w:tc>
          <w:tcPr>
            <w:tcW w:w="4539" w:type="dxa"/>
          </w:tcPr>
          <w:p w:rsidR="00CA48D1" w:rsidRDefault="00296640">
            <w:pPr>
              <w:pStyle w:val="TableParagraph"/>
              <w:spacing w:before="63"/>
              <w:ind w:left="0" w:right="1883"/>
              <w:jc w:val="right"/>
              <w:rPr>
                <w:sz w:val="24"/>
              </w:rPr>
            </w:pPr>
            <w:r>
              <w:rPr>
                <w:sz w:val="24"/>
              </w:rPr>
              <w:t>70 ÷ 79</w:t>
            </w:r>
          </w:p>
        </w:tc>
        <w:tc>
          <w:tcPr>
            <w:tcW w:w="2510" w:type="dxa"/>
          </w:tcPr>
          <w:p w:rsidR="00CA48D1" w:rsidRDefault="00296640">
            <w:pPr>
              <w:pStyle w:val="TableParagraph"/>
              <w:spacing w:before="63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94" w:type="dxa"/>
          </w:tcPr>
          <w:p w:rsidR="00CA48D1" w:rsidRDefault="00296640">
            <w:pPr>
              <w:pStyle w:val="TableParagraph"/>
              <w:spacing w:before="63"/>
              <w:ind w:left="168" w:right="150"/>
              <w:jc w:val="center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</w:tc>
      </w:tr>
      <w:tr w:rsidR="00CA48D1">
        <w:trPr>
          <w:trHeight w:val="433"/>
        </w:trPr>
        <w:tc>
          <w:tcPr>
            <w:tcW w:w="4539" w:type="dxa"/>
          </w:tcPr>
          <w:p w:rsidR="00CA48D1" w:rsidRDefault="00296640">
            <w:pPr>
              <w:pStyle w:val="TableParagraph"/>
              <w:spacing w:before="70"/>
              <w:ind w:left="0" w:right="1800"/>
              <w:jc w:val="righ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  <w:tc>
          <w:tcPr>
            <w:tcW w:w="2510" w:type="dxa"/>
          </w:tcPr>
          <w:p w:rsidR="00CA48D1" w:rsidRDefault="00296640">
            <w:pPr>
              <w:pStyle w:val="TableParagraph"/>
              <w:spacing w:before="70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94" w:type="dxa"/>
          </w:tcPr>
          <w:p w:rsidR="00CA48D1" w:rsidRDefault="00296640">
            <w:pPr>
              <w:pStyle w:val="TableParagraph"/>
              <w:spacing w:before="66"/>
              <w:ind w:left="168" w:right="152"/>
              <w:jc w:val="center"/>
              <w:rPr>
                <w:sz w:val="24"/>
              </w:rPr>
            </w:pPr>
            <w:r>
              <w:rPr>
                <w:sz w:val="24"/>
              </w:rPr>
              <w:t>неудовлетворительно</w:t>
            </w:r>
          </w:p>
        </w:tc>
      </w:tr>
    </w:tbl>
    <w:p w:rsidR="00CA48D1" w:rsidRDefault="00CA48D1">
      <w:pPr>
        <w:pStyle w:val="a3"/>
        <w:spacing w:before="7"/>
        <w:ind w:left="0"/>
        <w:rPr>
          <w:i/>
          <w:sz w:val="27"/>
        </w:rPr>
      </w:pPr>
    </w:p>
    <w:p w:rsidR="00CA48D1" w:rsidRDefault="00296640" w:rsidP="002A7EAF">
      <w:pPr>
        <w:pStyle w:val="Heading3"/>
        <w:numPr>
          <w:ilvl w:val="0"/>
          <w:numId w:val="660"/>
        </w:numPr>
        <w:tabs>
          <w:tab w:val="left" w:pos="859"/>
        </w:tabs>
        <w:spacing w:before="1" w:line="240" w:lineRule="auto"/>
        <w:ind w:right="566" w:firstLine="0"/>
      </w:pPr>
      <w:r>
        <w:t>Перечень</w:t>
      </w:r>
      <w:r>
        <w:rPr>
          <w:spacing w:val="2"/>
        </w:rPr>
        <w:t xml:space="preserve"> </w:t>
      </w:r>
      <w:r>
        <w:t>материалов,</w:t>
      </w:r>
      <w:r>
        <w:rPr>
          <w:spacing w:val="2"/>
        </w:rPr>
        <w:t xml:space="preserve"> </w:t>
      </w:r>
      <w:r>
        <w:t>оборудования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источников,</w:t>
      </w:r>
      <w:r>
        <w:rPr>
          <w:spacing w:val="2"/>
        </w:rPr>
        <w:t xml:space="preserve"> </w:t>
      </w:r>
      <w:r>
        <w:t>используемых</w:t>
      </w:r>
      <w:r>
        <w:rPr>
          <w:spacing w:val="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аттестации</w:t>
      </w:r>
    </w:p>
    <w:p w:rsidR="00CA48D1" w:rsidRDefault="00296640">
      <w:pPr>
        <w:pStyle w:val="a3"/>
      </w:pPr>
      <w:r>
        <w:rPr>
          <w:spacing w:val="-4"/>
        </w:rPr>
        <w:t>Для</w:t>
      </w:r>
      <w:r>
        <w:rPr>
          <w:spacing w:val="4"/>
        </w:rPr>
        <w:t xml:space="preserve"> </w:t>
      </w:r>
      <w:r>
        <w:rPr>
          <w:spacing w:val="-4"/>
        </w:rPr>
        <w:t>проведения</w:t>
      </w:r>
      <w:r>
        <w:rPr>
          <w:spacing w:val="4"/>
        </w:rPr>
        <w:t xml:space="preserve"> </w:t>
      </w:r>
      <w:r>
        <w:rPr>
          <w:spacing w:val="-3"/>
        </w:rPr>
        <w:t>промежуточной</w:t>
      </w:r>
      <w:r>
        <w:rPr>
          <w:spacing w:val="6"/>
        </w:rPr>
        <w:t xml:space="preserve"> </w:t>
      </w:r>
      <w:r>
        <w:rPr>
          <w:spacing w:val="-3"/>
        </w:rPr>
        <w:t>аттестации</w:t>
      </w:r>
      <w:r>
        <w:rPr>
          <w:spacing w:val="6"/>
        </w:rPr>
        <w:t xml:space="preserve"> </w:t>
      </w:r>
      <w:r>
        <w:rPr>
          <w:spacing w:val="-3"/>
        </w:rPr>
        <w:t>(дифференцированного</w:t>
      </w:r>
      <w:r>
        <w:rPr>
          <w:spacing w:val="4"/>
        </w:rPr>
        <w:t xml:space="preserve"> </w:t>
      </w:r>
      <w:r>
        <w:rPr>
          <w:spacing w:val="-3"/>
        </w:rPr>
        <w:t>зачета)</w:t>
      </w:r>
      <w:r>
        <w:rPr>
          <w:spacing w:val="5"/>
        </w:rPr>
        <w:t xml:space="preserve"> </w:t>
      </w:r>
      <w:r>
        <w:rPr>
          <w:spacing w:val="-3"/>
        </w:rPr>
        <w:t>необходимыми</w:t>
      </w:r>
      <w:r>
        <w:rPr>
          <w:spacing w:val="6"/>
        </w:rPr>
        <w:t xml:space="preserve"> </w:t>
      </w:r>
      <w:r>
        <w:rPr>
          <w:spacing w:val="-3"/>
        </w:rPr>
        <w:t>являются</w:t>
      </w:r>
      <w:r>
        <w:rPr>
          <w:spacing w:val="-57"/>
        </w:rPr>
        <w:t xml:space="preserve"> </w:t>
      </w:r>
      <w:r>
        <w:t>следующие</w:t>
      </w:r>
      <w:r>
        <w:rPr>
          <w:spacing w:val="-16"/>
        </w:rPr>
        <w:t xml:space="preserve"> </w:t>
      </w:r>
      <w:r>
        <w:t>документы:</w:t>
      </w:r>
    </w:p>
    <w:p w:rsidR="00CA48D1" w:rsidRDefault="00296640" w:rsidP="002A7EAF">
      <w:pPr>
        <w:pStyle w:val="a4"/>
        <w:numPr>
          <w:ilvl w:val="1"/>
          <w:numId w:val="660"/>
        </w:numPr>
        <w:tabs>
          <w:tab w:val="left" w:pos="1273"/>
          <w:tab w:val="left" w:pos="1275"/>
        </w:tabs>
        <w:spacing w:line="293" w:lineRule="exact"/>
        <w:ind w:hanging="361"/>
        <w:rPr>
          <w:sz w:val="24"/>
        </w:rPr>
      </w:pPr>
      <w:r>
        <w:rPr>
          <w:spacing w:val="-7"/>
          <w:sz w:val="24"/>
        </w:rPr>
        <w:t>билеты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7"/>
          <w:sz w:val="24"/>
        </w:rPr>
        <w:t>дифференцированного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зачета;</w:t>
      </w:r>
    </w:p>
    <w:p w:rsidR="00CA48D1" w:rsidRDefault="00296640" w:rsidP="002A7EAF">
      <w:pPr>
        <w:pStyle w:val="a4"/>
        <w:numPr>
          <w:ilvl w:val="1"/>
          <w:numId w:val="660"/>
        </w:numPr>
        <w:tabs>
          <w:tab w:val="left" w:pos="1273"/>
          <w:tab w:val="left" w:pos="1275"/>
        </w:tabs>
        <w:spacing w:line="293" w:lineRule="exact"/>
        <w:ind w:hanging="361"/>
        <w:rPr>
          <w:sz w:val="24"/>
        </w:rPr>
      </w:pPr>
      <w:r>
        <w:rPr>
          <w:spacing w:val="-7"/>
          <w:sz w:val="24"/>
        </w:rPr>
        <w:t>ведомость</w:t>
      </w:r>
      <w:r>
        <w:rPr>
          <w:spacing w:val="-5"/>
          <w:sz w:val="24"/>
        </w:rPr>
        <w:t xml:space="preserve"> </w:t>
      </w:r>
      <w:r>
        <w:rPr>
          <w:spacing w:val="-7"/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pacing w:val="-7"/>
          <w:sz w:val="24"/>
        </w:rPr>
        <w:t>дифференцированного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зачета;</w:t>
      </w:r>
    </w:p>
    <w:p w:rsidR="00CA48D1" w:rsidRDefault="00296640" w:rsidP="002A7EAF">
      <w:pPr>
        <w:pStyle w:val="a4"/>
        <w:numPr>
          <w:ilvl w:val="1"/>
          <w:numId w:val="660"/>
        </w:numPr>
        <w:tabs>
          <w:tab w:val="left" w:pos="1273"/>
          <w:tab w:val="left" w:pos="1275"/>
        </w:tabs>
        <w:spacing w:line="293" w:lineRule="exact"/>
        <w:ind w:hanging="361"/>
        <w:rPr>
          <w:sz w:val="24"/>
        </w:rPr>
      </w:pPr>
      <w:r>
        <w:rPr>
          <w:spacing w:val="-6"/>
          <w:sz w:val="24"/>
        </w:rPr>
        <w:t>зачётные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книжки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студентов.</w:t>
      </w:r>
    </w:p>
    <w:p w:rsidR="00CA48D1" w:rsidRDefault="00296640">
      <w:pPr>
        <w:pStyle w:val="Heading3"/>
        <w:spacing w:before="1"/>
        <w:ind w:left="553"/>
      </w:pPr>
      <w:r>
        <w:t>Информационное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обучения.</w:t>
      </w:r>
    </w:p>
    <w:p w:rsidR="00CA48D1" w:rsidRDefault="00296640">
      <w:pPr>
        <w:pStyle w:val="a3"/>
        <w:spacing w:line="274" w:lineRule="exact"/>
      </w:pPr>
      <w:r>
        <w:t>Перечень</w:t>
      </w:r>
      <w:r>
        <w:rPr>
          <w:spacing w:val="-5"/>
        </w:rPr>
        <w:t xml:space="preserve"> </w:t>
      </w:r>
      <w:r>
        <w:t>рекомендуемых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изданий,</w:t>
      </w:r>
      <w:r>
        <w:rPr>
          <w:spacing w:val="-4"/>
        </w:rPr>
        <w:t xml:space="preserve"> </w:t>
      </w:r>
      <w:r>
        <w:t>Интернет-ресурсов,</w:t>
      </w:r>
      <w:r>
        <w:rPr>
          <w:spacing w:val="-4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литературы.</w:t>
      </w:r>
    </w:p>
    <w:p w:rsidR="00CA48D1" w:rsidRDefault="00CA48D1">
      <w:pPr>
        <w:pStyle w:val="a3"/>
        <w:spacing w:before="5"/>
        <w:ind w:left="0"/>
      </w:pPr>
    </w:p>
    <w:p w:rsidR="00C43029" w:rsidRDefault="00C43029" w:rsidP="00C43029">
      <w:pPr>
        <w:pStyle w:val="2"/>
        <w:spacing w:line="310" w:lineRule="exact"/>
        <w:ind w:right="764"/>
        <w:jc w:val="center"/>
        <w:rPr>
          <w:b w:val="0"/>
          <w:sz w:val="28"/>
        </w:rPr>
      </w:pPr>
      <w:r>
        <w:t>Основные</w:t>
      </w:r>
      <w:r>
        <w:rPr>
          <w:spacing w:val="-3"/>
        </w:rPr>
        <w:t xml:space="preserve"> </w:t>
      </w:r>
      <w:r>
        <w:t>печатные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издания</w:t>
      </w:r>
      <w:r>
        <w:rPr>
          <w:b w:val="0"/>
          <w:sz w:val="28"/>
        </w:rPr>
        <w:t>:</w:t>
      </w:r>
    </w:p>
    <w:p w:rsidR="00C43029" w:rsidRDefault="00C43029" w:rsidP="00C43029">
      <w:pPr>
        <w:pStyle w:val="a3"/>
        <w:spacing w:before="8"/>
        <w:rPr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8"/>
        <w:gridCol w:w="8580"/>
      </w:tblGrid>
      <w:tr w:rsidR="00C43029" w:rsidTr="00C43029">
        <w:trPr>
          <w:trHeight w:val="568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29" w:rsidRDefault="00C43029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№</w:t>
            </w:r>
          </w:p>
          <w:p w:rsidR="00C43029" w:rsidRDefault="00C43029">
            <w:pPr>
              <w:pStyle w:val="TableParagraph"/>
              <w:spacing w:line="259" w:lineRule="exact"/>
              <w:ind w:left="207" w:right="200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п/п</w:t>
            </w:r>
          </w:p>
        </w:tc>
        <w:tc>
          <w:tcPr>
            <w:tcW w:w="8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29" w:rsidRPr="00C43029" w:rsidRDefault="00C43029">
            <w:pPr>
              <w:pStyle w:val="TableParagraph"/>
              <w:spacing w:line="273" w:lineRule="exact"/>
              <w:ind w:left="405" w:right="402"/>
              <w:jc w:val="center"/>
              <w:rPr>
                <w:b/>
                <w:sz w:val="24"/>
              </w:rPr>
            </w:pPr>
            <w:r w:rsidRPr="00C43029">
              <w:rPr>
                <w:b/>
                <w:sz w:val="24"/>
              </w:rPr>
              <w:t>Автор,</w:t>
            </w:r>
            <w:r w:rsidRPr="00C43029">
              <w:rPr>
                <w:b/>
                <w:spacing w:val="-3"/>
                <w:sz w:val="24"/>
              </w:rPr>
              <w:t xml:space="preserve"> </w:t>
            </w:r>
            <w:r w:rsidRPr="00C43029">
              <w:rPr>
                <w:b/>
                <w:sz w:val="24"/>
              </w:rPr>
              <w:t>наименование,</w:t>
            </w:r>
            <w:r w:rsidRPr="00C43029">
              <w:rPr>
                <w:b/>
                <w:spacing w:val="-5"/>
                <w:sz w:val="24"/>
              </w:rPr>
              <w:t xml:space="preserve"> </w:t>
            </w:r>
            <w:r w:rsidRPr="00C43029">
              <w:rPr>
                <w:b/>
                <w:sz w:val="24"/>
              </w:rPr>
              <w:t>место</w:t>
            </w:r>
            <w:r w:rsidRPr="00C43029">
              <w:rPr>
                <w:b/>
                <w:spacing w:val="-2"/>
                <w:sz w:val="24"/>
              </w:rPr>
              <w:t xml:space="preserve"> </w:t>
            </w:r>
            <w:r w:rsidRPr="00C43029">
              <w:rPr>
                <w:b/>
                <w:sz w:val="24"/>
              </w:rPr>
              <w:t>издания,</w:t>
            </w:r>
            <w:r w:rsidRPr="00C43029">
              <w:rPr>
                <w:b/>
                <w:spacing w:val="-5"/>
                <w:sz w:val="24"/>
              </w:rPr>
              <w:t xml:space="preserve"> </w:t>
            </w:r>
            <w:r w:rsidRPr="00C43029">
              <w:rPr>
                <w:b/>
                <w:sz w:val="24"/>
              </w:rPr>
              <w:t>издательство,</w:t>
            </w:r>
            <w:r w:rsidRPr="00C43029">
              <w:rPr>
                <w:b/>
                <w:spacing w:val="-3"/>
                <w:sz w:val="24"/>
              </w:rPr>
              <w:t xml:space="preserve"> </w:t>
            </w:r>
            <w:r w:rsidRPr="00C43029">
              <w:rPr>
                <w:b/>
                <w:sz w:val="24"/>
              </w:rPr>
              <w:t>год</w:t>
            </w:r>
          </w:p>
          <w:p w:rsidR="00C43029" w:rsidRDefault="00C43029">
            <w:pPr>
              <w:pStyle w:val="TableParagraph"/>
              <w:spacing w:line="259" w:lineRule="exact"/>
              <w:ind w:left="405" w:right="396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издания</w:t>
            </w:r>
          </w:p>
        </w:tc>
      </w:tr>
      <w:tr w:rsidR="00C43029" w:rsidTr="00C43029">
        <w:trPr>
          <w:trHeight w:val="986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29" w:rsidRDefault="00C43029">
            <w:pPr>
              <w:pStyle w:val="TableParagraph"/>
              <w:spacing w:line="268" w:lineRule="exact"/>
              <w:ind w:left="206" w:right="20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1.</w:t>
            </w:r>
          </w:p>
        </w:tc>
        <w:tc>
          <w:tcPr>
            <w:tcW w:w="8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29" w:rsidRPr="00C43029" w:rsidRDefault="00C43029">
            <w:pPr>
              <w:pStyle w:val="TableParagraph"/>
              <w:rPr>
                <w:sz w:val="24"/>
              </w:rPr>
            </w:pPr>
            <w:r w:rsidRPr="00C43029">
              <w:rPr>
                <w:sz w:val="24"/>
              </w:rPr>
              <w:t>Некрасова, М. Б, История России : учебник и практикум для</w:t>
            </w:r>
            <w:r w:rsidRPr="00C43029">
              <w:rPr>
                <w:spacing w:val="1"/>
                <w:sz w:val="24"/>
              </w:rPr>
              <w:t xml:space="preserve"> </w:t>
            </w:r>
            <w:r w:rsidRPr="00C43029">
              <w:rPr>
                <w:sz w:val="24"/>
              </w:rPr>
              <w:t>среднего</w:t>
            </w:r>
            <w:r w:rsidRPr="00C43029">
              <w:rPr>
                <w:spacing w:val="-4"/>
                <w:sz w:val="24"/>
              </w:rPr>
              <w:t xml:space="preserve"> </w:t>
            </w:r>
            <w:r w:rsidRPr="00C43029">
              <w:rPr>
                <w:sz w:val="24"/>
              </w:rPr>
              <w:t>профессионального</w:t>
            </w:r>
            <w:r w:rsidRPr="00C43029">
              <w:rPr>
                <w:spacing w:val="-3"/>
                <w:sz w:val="24"/>
              </w:rPr>
              <w:t xml:space="preserve"> </w:t>
            </w:r>
            <w:r w:rsidRPr="00C43029">
              <w:rPr>
                <w:sz w:val="24"/>
              </w:rPr>
              <w:t>образования</w:t>
            </w:r>
            <w:r w:rsidRPr="00C43029">
              <w:rPr>
                <w:spacing w:val="-5"/>
                <w:sz w:val="24"/>
              </w:rPr>
              <w:t xml:space="preserve"> </w:t>
            </w:r>
            <w:r w:rsidRPr="00C43029">
              <w:rPr>
                <w:sz w:val="24"/>
              </w:rPr>
              <w:t>/</w:t>
            </w:r>
            <w:r w:rsidRPr="00C43029">
              <w:rPr>
                <w:spacing w:val="-3"/>
                <w:sz w:val="24"/>
              </w:rPr>
              <w:t xml:space="preserve"> </w:t>
            </w:r>
            <w:r w:rsidRPr="00C43029">
              <w:rPr>
                <w:sz w:val="24"/>
              </w:rPr>
              <w:t>М.Б,</w:t>
            </w:r>
            <w:r w:rsidRPr="00C43029">
              <w:rPr>
                <w:spacing w:val="-3"/>
                <w:sz w:val="24"/>
              </w:rPr>
              <w:t xml:space="preserve"> </w:t>
            </w:r>
            <w:r w:rsidRPr="00C43029">
              <w:rPr>
                <w:sz w:val="24"/>
              </w:rPr>
              <w:t>Некрасова. -</w:t>
            </w:r>
            <w:r w:rsidRPr="00C43029">
              <w:rPr>
                <w:spacing w:val="-3"/>
                <w:sz w:val="24"/>
              </w:rPr>
              <w:t xml:space="preserve"> </w:t>
            </w:r>
            <w:r w:rsidRPr="00C43029">
              <w:rPr>
                <w:sz w:val="24"/>
              </w:rPr>
              <w:t>5-е</w:t>
            </w:r>
            <w:r w:rsidRPr="00C43029">
              <w:rPr>
                <w:spacing w:val="-57"/>
                <w:sz w:val="24"/>
              </w:rPr>
              <w:t xml:space="preserve"> </w:t>
            </w:r>
            <w:r w:rsidRPr="00C43029">
              <w:rPr>
                <w:sz w:val="24"/>
              </w:rPr>
              <w:t>изд., перераб. и доп. - Москва : Юрайт, 2022. - 363 с. -</w:t>
            </w:r>
            <w:r w:rsidRPr="00C43029">
              <w:rPr>
                <w:spacing w:val="1"/>
                <w:sz w:val="24"/>
              </w:rPr>
              <w:t xml:space="preserve"> </w:t>
            </w:r>
            <w:r w:rsidRPr="00C43029">
              <w:rPr>
                <w:sz w:val="24"/>
              </w:rPr>
              <w:t>(Профессиональное</w:t>
            </w:r>
            <w:r w:rsidRPr="00C43029">
              <w:rPr>
                <w:spacing w:val="-2"/>
                <w:sz w:val="24"/>
              </w:rPr>
              <w:t xml:space="preserve"> </w:t>
            </w:r>
            <w:r w:rsidRPr="00C43029">
              <w:rPr>
                <w:sz w:val="24"/>
              </w:rPr>
              <w:t>образование</w:t>
            </w:r>
          </w:p>
          <w:p w:rsidR="00C43029" w:rsidRPr="00C43029" w:rsidRDefault="00C43029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C43029" w:rsidTr="00C43029">
        <w:trPr>
          <w:trHeight w:val="853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29" w:rsidRDefault="00C43029">
            <w:pPr>
              <w:pStyle w:val="TableParagraph"/>
              <w:spacing w:line="268" w:lineRule="exact"/>
              <w:ind w:left="206" w:right="20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2.</w:t>
            </w:r>
          </w:p>
        </w:tc>
        <w:tc>
          <w:tcPr>
            <w:tcW w:w="8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29" w:rsidRPr="00C43029" w:rsidRDefault="00C43029">
            <w:pPr>
              <w:pStyle w:val="TableParagraph"/>
              <w:spacing w:line="268" w:lineRule="exact"/>
              <w:rPr>
                <w:sz w:val="24"/>
              </w:rPr>
            </w:pPr>
            <w:r w:rsidRPr="00C43029">
              <w:rPr>
                <w:sz w:val="24"/>
              </w:rPr>
              <w:t>История</w:t>
            </w:r>
            <w:r w:rsidRPr="00C43029">
              <w:rPr>
                <w:spacing w:val="-2"/>
                <w:sz w:val="24"/>
              </w:rPr>
              <w:t xml:space="preserve"> </w:t>
            </w:r>
            <w:r w:rsidRPr="00C43029">
              <w:rPr>
                <w:sz w:val="24"/>
              </w:rPr>
              <w:t>:</w:t>
            </w:r>
            <w:r w:rsidRPr="00C43029">
              <w:rPr>
                <w:spacing w:val="1"/>
                <w:sz w:val="24"/>
              </w:rPr>
              <w:t xml:space="preserve"> </w:t>
            </w:r>
            <w:r w:rsidRPr="00C43029">
              <w:rPr>
                <w:sz w:val="24"/>
              </w:rPr>
              <w:t>учебное</w:t>
            </w:r>
            <w:r w:rsidRPr="00C43029">
              <w:rPr>
                <w:spacing w:val="-2"/>
                <w:sz w:val="24"/>
              </w:rPr>
              <w:t xml:space="preserve"> </w:t>
            </w:r>
            <w:r w:rsidRPr="00C43029">
              <w:rPr>
                <w:sz w:val="24"/>
              </w:rPr>
              <w:t>пособие</w:t>
            </w:r>
            <w:r w:rsidRPr="00C43029">
              <w:rPr>
                <w:spacing w:val="-3"/>
                <w:sz w:val="24"/>
              </w:rPr>
              <w:t xml:space="preserve"> </w:t>
            </w:r>
            <w:r w:rsidRPr="00C43029">
              <w:rPr>
                <w:sz w:val="24"/>
              </w:rPr>
              <w:t>/</w:t>
            </w:r>
            <w:r w:rsidRPr="00C43029">
              <w:rPr>
                <w:spacing w:val="-1"/>
                <w:sz w:val="24"/>
              </w:rPr>
              <w:t xml:space="preserve"> </w:t>
            </w:r>
            <w:r w:rsidRPr="00C43029">
              <w:rPr>
                <w:sz w:val="24"/>
              </w:rPr>
              <w:t>Министерство</w:t>
            </w:r>
            <w:r w:rsidRPr="00C43029">
              <w:rPr>
                <w:spacing w:val="-1"/>
                <w:sz w:val="24"/>
              </w:rPr>
              <w:t xml:space="preserve"> </w:t>
            </w:r>
            <w:r w:rsidRPr="00C43029">
              <w:rPr>
                <w:sz w:val="24"/>
              </w:rPr>
              <w:t>образования</w:t>
            </w:r>
            <w:r w:rsidRPr="00C43029">
              <w:rPr>
                <w:spacing w:val="-2"/>
                <w:sz w:val="24"/>
              </w:rPr>
              <w:t xml:space="preserve"> </w:t>
            </w:r>
            <w:r w:rsidRPr="00C43029">
              <w:rPr>
                <w:sz w:val="24"/>
              </w:rPr>
              <w:t>РФ</w:t>
            </w:r>
            <w:r w:rsidRPr="00C43029">
              <w:rPr>
                <w:spacing w:val="-2"/>
                <w:sz w:val="24"/>
              </w:rPr>
              <w:t xml:space="preserve"> </w:t>
            </w:r>
            <w:r w:rsidRPr="00C43029">
              <w:rPr>
                <w:sz w:val="24"/>
              </w:rPr>
              <w:t>;</w:t>
            </w:r>
          </w:p>
          <w:p w:rsidR="00C43029" w:rsidRPr="00C43029" w:rsidRDefault="00C43029">
            <w:pPr>
              <w:pStyle w:val="TableParagraph"/>
              <w:spacing w:line="270" w:lineRule="atLeast"/>
              <w:ind w:right="689"/>
              <w:rPr>
                <w:sz w:val="24"/>
              </w:rPr>
            </w:pPr>
            <w:r w:rsidRPr="00C43029">
              <w:rPr>
                <w:sz w:val="24"/>
              </w:rPr>
              <w:t>ответственный</w:t>
            </w:r>
            <w:r w:rsidRPr="00C43029">
              <w:rPr>
                <w:spacing w:val="-2"/>
                <w:sz w:val="24"/>
              </w:rPr>
              <w:t xml:space="preserve"> </w:t>
            </w:r>
            <w:r w:rsidRPr="00C43029">
              <w:rPr>
                <w:sz w:val="24"/>
              </w:rPr>
              <w:t>редактор</w:t>
            </w:r>
            <w:r w:rsidRPr="00C43029">
              <w:rPr>
                <w:spacing w:val="-2"/>
                <w:sz w:val="24"/>
              </w:rPr>
              <w:t xml:space="preserve"> </w:t>
            </w:r>
            <w:r w:rsidRPr="00C43029">
              <w:rPr>
                <w:sz w:val="24"/>
              </w:rPr>
              <w:t>П.</w:t>
            </w:r>
            <w:r w:rsidRPr="00C43029">
              <w:rPr>
                <w:spacing w:val="-2"/>
                <w:sz w:val="24"/>
              </w:rPr>
              <w:t xml:space="preserve"> </w:t>
            </w:r>
            <w:r w:rsidRPr="00C43029">
              <w:rPr>
                <w:sz w:val="24"/>
              </w:rPr>
              <w:t>С.</w:t>
            </w:r>
            <w:r w:rsidRPr="00C43029">
              <w:rPr>
                <w:spacing w:val="-2"/>
                <w:sz w:val="24"/>
              </w:rPr>
              <w:t xml:space="preserve"> </w:t>
            </w:r>
            <w:r w:rsidRPr="00C43029">
              <w:rPr>
                <w:sz w:val="24"/>
              </w:rPr>
              <w:t>Самыгин.</w:t>
            </w:r>
            <w:r w:rsidRPr="00C43029">
              <w:rPr>
                <w:spacing w:val="1"/>
                <w:sz w:val="24"/>
              </w:rPr>
              <w:t xml:space="preserve"> </w:t>
            </w:r>
            <w:r w:rsidRPr="00C43029">
              <w:rPr>
                <w:sz w:val="24"/>
              </w:rPr>
              <w:t>-</w:t>
            </w:r>
            <w:r w:rsidRPr="00C43029">
              <w:rPr>
                <w:spacing w:val="-3"/>
                <w:sz w:val="24"/>
              </w:rPr>
              <w:t xml:space="preserve"> </w:t>
            </w:r>
            <w:r w:rsidRPr="00C43029">
              <w:rPr>
                <w:sz w:val="24"/>
              </w:rPr>
              <w:t>Ростов-на-Дону</w:t>
            </w:r>
            <w:r w:rsidRPr="00C43029">
              <w:rPr>
                <w:spacing w:val="-6"/>
                <w:sz w:val="24"/>
              </w:rPr>
              <w:t xml:space="preserve"> </w:t>
            </w:r>
            <w:r w:rsidRPr="00C43029">
              <w:rPr>
                <w:sz w:val="24"/>
              </w:rPr>
              <w:t>:</w:t>
            </w:r>
            <w:r w:rsidRPr="00C43029">
              <w:rPr>
                <w:spacing w:val="-57"/>
                <w:sz w:val="24"/>
              </w:rPr>
              <w:t xml:space="preserve"> </w:t>
            </w:r>
            <w:r w:rsidRPr="00C43029">
              <w:rPr>
                <w:sz w:val="24"/>
              </w:rPr>
              <w:t>Феникс,</w:t>
            </w:r>
            <w:r w:rsidRPr="00C43029">
              <w:rPr>
                <w:spacing w:val="-1"/>
                <w:sz w:val="24"/>
              </w:rPr>
              <w:t xml:space="preserve"> </w:t>
            </w:r>
            <w:r w:rsidRPr="00C43029">
              <w:rPr>
                <w:sz w:val="24"/>
              </w:rPr>
              <w:t>2020.</w:t>
            </w:r>
            <w:r w:rsidRPr="00C43029">
              <w:rPr>
                <w:spacing w:val="1"/>
                <w:sz w:val="24"/>
              </w:rPr>
              <w:t xml:space="preserve"> </w:t>
            </w:r>
            <w:r w:rsidRPr="00C43029">
              <w:rPr>
                <w:sz w:val="24"/>
              </w:rPr>
              <w:t>-</w:t>
            </w:r>
            <w:r w:rsidRPr="00C43029">
              <w:rPr>
                <w:spacing w:val="-1"/>
                <w:sz w:val="24"/>
              </w:rPr>
              <w:t xml:space="preserve"> </w:t>
            </w:r>
            <w:r w:rsidRPr="00C43029">
              <w:rPr>
                <w:sz w:val="24"/>
              </w:rPr>
              <w:t>495 с.</w:t>
            </w:r>
          </w:p>
        </w:tc>
      </w:tr>
    </w:tbl>
    <w:p w:rsidR="00C43029" w:rsidRDefault="00C43029" w:rsidP="00C43029">
      <w:pPr>
        <w:ind w:left="1268" w:right="1470"/>
        <w:jc w:val="center"/>
        <w:rPr>
          <w:sz w:val="28"/>
        </w:rPr>
      </w:pPr>
      <w:r>
        <w:rPr>
          <w:b/>
          <w:sz w:val="24"/>
        </w:rPr>
        <w:t>Дополнительные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источники</w:t>
      </w:r>
      <w:r>
        <w:rPr>
          <w:sz w:val="28"/>
        </w:rPr>
        <w:t>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2"/>
        <w:gridCol w:w="8619"/>
      </w:tblGrid>
      <w:tr w:rsidR="00C43029" w:rsidTr="00C43029">
        <w:trPr>
          <w:trHeight w:val="545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29" w:rsidRDefault="00C43029">
            <w:pPr>
              <w:pStyle w:val="TableParagraph"/>
              <w:spacing w:line="276" w:lineRule="exact"/>
              <w:ind w:left="227" w:right="201" w:firstLine="52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№</w:t>
            </w:r>
            <w:r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п/п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29" w:rsidRPr="00C43029" w:rsidRDefault="00C43029">
            <w:pPr>
              <w:pStyle w:val="TableParagraph"/>
              <w:spacing w:line="276" w:lineRule="exact"/>
              <w:ind w:left="3004" w:hanging="2588"/>
              <w:rPr>
                <w:b/>
                <w:sz w:val="24"/>
              </w:rPr>
            </w:pPr>
            <w:r w:rsidRPr="00C43029">
              <w:rPr>
                <w:b/>
                <w:sz w:val="24"/>
              </w:rPr>
              <w:t>Автор,</w:t>
            </w:r>
            <w:r w:rsidRPr="00C43029">
              <w:rPr>
                <w:b/>
                <w:spacing w:val="-3"/>
                <w:sz w:val="24"/>
              </w:rPr>
              <w:t xml:space="preserve"> </w:t>
            </w:r>
            <w:r w:rsidRPr="00C43029">
              <w:rPr>
                <w:b/>
                <w:sz w:val="24"/>
              </w:rPr>
              <w:t>наименование,</w:t>
            </w:r>
            <w:r w:rsidRPr="00C43029">
              <w:rPr>
                <w:b/>
                <w:spacing w:val="-6"/>
                <w:sz w:val="24"/>
              </w:rPr>
              <w:t xml:space="preserve"> </w:t>
            </w:r>
            <w:r w:rsidRPr="00C43029">
              <w:rPr>
                <w:b/>
                <w:sz w:val="24"/>
              </w:rPr>
              <w:t>место</w:t>
            </w:r>
            <w:r w:rsidRPr="00C43029">
              <w:rPr>
                <w:b/>
                <w:spacing w:val="-3"/>
                <w:sz w:val="24"/>
              </w:rPr>
              <w:t xml:space="preserve"> </w:t>
            </w:r>
            <w:r w:rsidRPr="00C43029">
              <w:rPr>
                <w:b/>
                <w:sz w:val="24"/>
              </w:rPr>
              <w:t>издания,</w:t>
            </w:r>
            <w:r w:rsidRPr="00C43029">
              <w:rPr>
                <w:b/>
                <w:spacing w:val="-6"/>
                <w:sz w:val="24"/>
              </w:rPr>
              <w:t xml:space="preserve"> </w:t>
            </w:r>
            <w:r w:rsidRPr="00C43029">
              <w:rPr>
                <w:b/>
                <w:sz w:val="24"/>
              </w:rPr>
              <w:t>издательство,</w:t>
            </w:r>
            <w:r w:rsidRPr="00C43029">
              <w:rPr>
                <w:b/>
                <w:spacing w:val="-3"/>
                <w:sz w:val="24"/>
              </w:rPr>
              <w:t xml:space="preserve"> </w:t>
            </w:r>
            <w:r w:rsidRPr="00C43029">
              <w:rPr>
                <w:b/>
                <w:sz w:val="24"/>
              </w:rPr>
              <w:t>год</w:t>
            </w:r>
            <w:r w:rsidRPr="00C43029">
              <w:rPr>
                <w:b/>
                <w:spacing w:val="-57"/>
                <w:sz w:val="24"/>
              </w:rPr>
              <w:t xml:space="preserve"> </w:t>
            </w:r>
            <w:r w:rsidRPr="00C43029">
              <w:rPr>
                <w:b/>
                <w:sz w:val="24"/>
              </w:rPr>
              <w:t>издания</w:t>
            </w:r>
          </w:p>
        </w:tc>
      </w:tr>
      <w:tr w:rsidR="00C43029" w:rsidTr="00C43029">
        <w:trPr>
          <w:trHeight w:val="687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29" w:rsidRDefault="00C43029">
            <w:pPr>
              <w:pStyle w:val="TableParagraph"/>
              <w:spacing w:line="270" w:lineRule="exact"/>
              <w:ind w:left="206" w:right="20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1.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29" w:rsidRPr="00C43029" w:rsidRDefault="00C43029">
            <w:pPr>
              <w:pStyle w:val="TableParagraph"/>
              <w:ind w:right="677"/>
              <w:rPr>
                <w:sz w:val="24"/>
              </w:rPr>
            </w:pPr>
            <w:r w:rsidRPr="00C43029">
              <w:rPr>
                <w:sz w:val="24"/>
              </w:rPr>
              <w:t>История России : учебное пособие / сост. А. М. Шарипов. -</w:t>
            </w:r>
            <w:r w:rsidRPr="00C43029">
              <w:rPr>
                <w:spacing w:val="-57"/>
                <w:sz w:val="24"/>
              </w:rPr>
              <w:t xml:space="preserve"> </w:t>
            </w:r>
            <w:r w:rsidRPr="00C43029">
              <w:rPr>
                <w:sz w:val="24"/>
              </w:rPr>
              <w:t xml:space="preserve">Москва :Директ-Медиа, 2021. - 318 с. </w:t>
            </w:r>
          </w:p>
          <w:p w:rsidR="00C43029" w:rsidRPr="00C43029" w:rsidRDefault="00C43029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C43029" w:rsidTr="00C43029">
        <w:trPr>
          <w:trHeight w:val="57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29" w:rsidRDefault="00C43029">
            <w:pPr>
              <w:pStyle w:val="TableParagraph"/>
              <w:spacing w:line="268" w:lineRule="exact"/>
              <w:ind w:left="206" w:right="20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2.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29" w:rsidRPr="00C43029" w:rsidRDefault="00C43029">
            <w:pPr>
              <w:pStyle w:val="TableParagraph"/>
              <w:rPr>
                <w:sz w:val="24"/>
              </w:rPr>
            </w:pPr>
            <w:r w:rsidRPr="00C43029">
              <w:rPr>
                <w:sz w:val="24"/>
              </w:rPr>
              <w:t>Давыдова</w:t>
            </w:r>
            <w:r w:rsidRPr="00C43029">
              <w:rPr>
                <w:spacing w:val="-3"/>
                <w:sz w:val="24"/>
              </w:rPr>
              <w:t xml:space="preserve"> </w:t>
            </w:r>
            <w:r w:rsidRPr="00C43029">
              <w:rPr>
                <w:sz w:val="24"/>
              </w:rPr>
              <w:t>Ю.А.</w:t>
            </w:r>
            <w:r w:rsidRPr="00C43029">
              <w:rPr>
                <w:spacing w:val="-2"/>
                <w:sz w:val="24"/>
              </w:rPr>
              <w:t xml:space="preserve"> </w:t>
            </w:r>
            <w:r w:rsidRPr="00C43029">
              <w:rPr>
                <w:sz w:val="24"/>
              </w:rPr>
              <w:t>История</w:t>
            </w:r>
            <w:r w:rsidRPr="00C43029">
              <w:rPr>
                <w:spacing w:val="-2"/>
                <w:sz w:val="24"/>
              </w:rPr>
              <w:t xml:space="preserve"> </w:t>
            </w:r>
            <w:r w:rsidRPr="00C43029">
              <w:rPr>
                <w:sz w:val="24"/>
              </w:rPr>
              <w:t>/</w:t>
            </w:r>
            <w:r w:rsidRPr="00C43029">
              <w:rPr>
                <w:spacing w:val="-2"/>
                <w:sz w:val="24"/>
              </w:rPr>
              <w:t xml:space="preserve"> </w:t>
            </w:r>
            <w:r w:rsidRPr="00C43029">
              <w:rPr>
                <w:sz w:val="24"/>
              </w:rPr>
              <w:t>Ю.</w:t>
            </w:r>
            <w:r w:rsidRPr="00C43029">
              <w:rPr>
                <w:spacing w:val="-2"/>
                <w:sz w:val="24"/>
              </w:rPr>
              <w:t xml:space="preserve"> </w:t>
            </w:r>
            <w:r w:rsidRPr="00C43029">
              <w:rPr>
                <w:sz w:val="24"/>
              </w:rPr>
              <w:t>А.</w:t>
            </w:r>
            <w:r w:rsidRPr="00C43029">
              <w:rPr>
                <w:spacing w:val="-3"/>
                <w:sz w:val="24"/>
              </w:rPr>
              <w:t xml:space="preserve"> </w:t>
            </w:r>
            <w:r w:rsidRPr="00C43029">
              <w:rPr>
                <w:sz w:val="24"/>
              </w:rPr>
              <w:t>Давыдова,</w:t>
            </w:r>
            <w:r w:rsidRPr="00C43029">
              <w:rPr>
                <w:spacing w:val="1"/>
                <w:sz w:val="24"/>
              </w:rPr>
              <w:t xml:space="preserve"> </w:t>
            </w:r>
            <w:r w:rsidRPr="00C43029">
              <w:rPr>
                <w:sz w:val="24"/>
              </w:rPr>
              <w:t>А.</w:t>
            </w:r>
            <w:r w:rsidRPr="00C43029">
              <w:rPr>
                <w:spacing w:val="-1"/>
                <w:sz w:val="24"/>
              </w:rPr>
              <w:t xml:space="preserve"> </w:t>
            </w:r>
            <w:r w:rsidRPr="00C43029">
              <w:rPr>
                <w:sz w:val="24"/>
              </w:rPr>
              <w:t>В.</w:t>
            </w:r>
            <w:r w:rsidRPr="00C43029">
              <w:rPr>
                <w:spacing w:val="-2"/>
                <w:sz w:val="24"/>
              </w:rPr>
              <w:t xml:space="preserve"> </w:t>
            </w:r>
            <w:r w:rsidRPr="00C43029">
              <w:rPr>
                <w:sz w:val="24"/>
              </w:rPr>
              <w:t>Матюхин,</w:t>
            </w:r>
            <w:r w:rsidRPr="00C43029">
              <w:rPr>
                <w:spacing w:val="-2"/>
                <w:sz w:val="24"/>
              </w:rPr>
              <w:t xml:space="preserve"> </w:t>
            </w:r>
            <w:r w:rsidRPr="00C43029">
              <w:rPr>
                <w:sz w:val="24"/>
              </w:rPr>
              <w:t>В.</w:t>
            </w:r>
            <w:r w:rsidRPr="00C43029">
              <w:rPr>
                <w:spacing w:val="-2"/>
                <w:sz w:val="24"/>
              </w:rPr>
              <w:t xml:space="preserve"> </w:t>
            </w:r>
            <w:r w:rsidRPr="00C43029">
              <w:rPr>
                <w:sz w:val="24"/>
              </w:rPr>
              <w:t>Г.</w:t>
            </w:r>
            <w:r w:rsidRPr="00C43029">
              <w:rPr>
                <w:spacing w:val="-57"/>
                <w:sz w:val="24"/>
              </w:rPr>
              <w:t xml:space="preserve"> </w:t>
            </w:r>
            <w:r w:rsidRPr="00C43029">
              <w:rPr>
                <w:sz w:val="24"/>
              </w:rPr>
              <w:t>Моржеедов. - Москва : Университет "Синергия", 2019. - 205 с. -</w:t>
            </w:r>
            <w:r w:rsidRPr="00C43029">
              <w:rPr>
                <w:spacing w:val="1"/>
                <w:sz w:val="24"/>
              </w:rPr>
              <w:t xml:space="preserve"> </w:t>
            </w:r>
          </w:p>
          <w:p w:rsidR="00C43029" w:rsidRPr="00C43029" w:rsidRDefault="00C43029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C43029" w:rsidTr="00C43029">
        <w:trPr>
          <w:trHeight w:val="583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29" w:rsidRDefault="00C43029">
            <w:pPr>
              <w:pStyle w:val="TableParagraph"/>
              <w:spacing w:line="268" w:lineRule="exact"/>
              <w:ind w:left="206" w:right="20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3.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29" w:rsidRPr="00C43029" w:rsidRDefault="00C43029">
            <w:pPr>
              <w:pStyle w:val="TableParagraph"/>
              <w:ind w:right="137"/>
              <w:rPr>
                <w:sz w:val="24"/>
              </w:rPr>
            </w:pPr>
            <w:r w:rsidRPr="00C43029">
              <w:rPr>
                <w:sz w:val="24"/>
              </w:rPr>
              <w:t>Кузьмина</w:t>
            </w:r>
            <w:r w:rsidRPr="00C43029">
              <w:rPr>
                <w:spacing w:val="-3"/>
                <w:sz w:val="24"/>
              </w:rPr>
              <w:t xml:space="preserve"> </w:t>
            </w:r>
            <w:r w:rsidRPr="00C43029">
              <w:rPr>
                <w:sz w:val="24"/>
              </w:rPr>
              <w:t>О.В</w:t>
            </w:r>
            <w:r w:rsidRPr="00C43029">
              <w:rPr>
                <w:spacing w:val="-3"/>
                <w:sz w:val="24"/>
              </w:rPr>
              <w:t xml:space="preserve"> </w:t>
            </w:r>
            <w:r w:rsidRPr="00C43029">
              <w:rPr>
                <w:sz w:val="24"/>
              </w:rPr>
              <w:t>История</w:t>
            </w:r>
            <w:r w:rsidRPr="00C43029">
              <w:rPr>
                <w:spacing w:val="-2"/>
                <w:sz w:val="24"/>
              </w:rPr>
              <w:t xml:space="preserve"> </w:t>
            </w:r>
            <w:r w:rsidRPr="00C43029">
              <w:rPr>
                <w:sz w:val="24"/>
              </w:rPr>
              <w:t>/</w:t>
            </w:r>
            <w:r w:rsidRPr="00C43029">
              <w:rPr>
                <w:spacing w:val="-2"/>
                <w:sz w:val="24"/>
              </w:rPr>
              <w:t xml:space="preserve"> </w:t>
            </w:r>
            <w:r w:rsidRPr="00C43029">
              <w:rPr>
                <w:sz w:val="24"/>
              </w:rPr>
              <w:t>О.В</w:t>
            </w:r>
            <w:r w:rsidRPr="00C43029">
              <w:rPr>
                <w:spacing w:val="-4"/>
                <w:sz w:val="24"/>
              </w:rPr>
              <w:t xml:space="preserve"> </w:t>
            </w:r>
            <w:r w:rsidRPr="00C43029">
              <w:rPr>
                <w:sz w:val="24"/>
              </w:rPr>
              <w:t>Кузьмина,</w:t>
            </w:r>
            <w:r w:rsidRPr="00C43029">
              <w:rPr>
                <w:spacing w:val="-2"/>
                <w:sz w:val="24"/>
              </w:rPr>
              <w:t xml:space="preserve"> </w:t>
            </w:r>
            <w:r w:rsidRPr="00C43029">
              <w:rPr>
                <w:sz w:val="24"/>
              </w:rPr>
              <w:t>С.</w:t>
            </w:r>
            <w:r w:rsidRPr="00C43029">
              <w:rPr>
                <w:spacing w:val="-2"/>
                <w:sz w:val="24"/>
              </w:rPr>
              <w:t xml:space="preserve"> </w:t>
            </w:r>
            <w:r w:rsidRPr="00C43029">
              <w:rPr>
                <w:sz w:val="24"/>
              </w:rPr>
              <w:t>Л.</w:t>
            </w:r>
            <w:r w:rsidRPr="00C43029">
              <w:rPr>
                <w:spacing w:val="-3"/>
                <w:sz w:val="24"/>
              </w:rPr>
              <w:t xml:space="preserve"> </w:t>
            </w:r>
            <w:r w:rsidRPr="00C43029">
              <w:rPr>
                <w:sz w:val="24"/>
              </w:rPr>
              <w:t>Фирсов.</w:t>
            </w:r>
            <w:r w:rsidRPr="00C43029">
              <w:rPr>
                <w:spacing w:val="1"/>
                <w:sz w:val="24"/>
              </w:rPr>
              <w:t xml:space="preserve"> </w:t>
            </w:r>
            <w:r w:rsidRPr="00C43029">
              <w:rPr>
                <w:sz w:val="24"/>
              </w:rPr>
              <w:t>-</w:t>
            </w:r>
            <w:r w:rsidRPr="00C43029">
              <w:rPr>
                <w:spacing w:val="-3"/>
                <w:sz w:val="24"/>
              </w:rPr>
              <w:t xml:space="preserve"> </w:t>
            </w:r>
            <w:r w:rsidRPr="00C43029">
              <w:rPr>
                <w:sz w:val="24"/>
              </w:rPr>
              <w:t>Москва</w:t>
            </w:r>
            <w:r w:rsidRPr="00C43029">
              <w:rPr>
                <w:spacing w:val="-4"/>
                <w:sz w:val="24"/>
              </w:rPr>
              <w:t xml:space="preserve"> </w:t>
            </w:r>
            <w:r w:rsidRPr="00C43029">
              <w:rPr>
                <w:sz w:val="24"/>
              </w:rPr>
              <w:t>:</w:t>
            </w:r>
            <w:r w:rsidRPr="00C43029">
              <w:rPr>
                <w:spacing w:val="-57"/>
                <w:sz w:val="24"/>
              </w:rPr>
              <w:t xml:space="preserve"> </w:t>
            </w:r>
            <w:r w:rsidRPr="00C43029">
              <w:rPr>
                <w:sz w:val="24"/>
              </w:rPr>
              <w:t>ГЭОТАР-Медиа,</w:t>
            </w:r>
            <w:r w:rsidRPr="00C43029">
              <w:rPr>
                <w:spacing w:val="-1"/>
                <w:sz w:val="24"/>
              </w:rPr>
              <w:t xml:space="preserve"> </w:t>
            </w:r>
            <w:r w:rsidRPr="00C43029">
              <w:rPr>
                <w:sz w:val="24"/>
              </w:rPr>
              <w:t>2019. -</w:t>
            </w:r>
            <w:r w:rsidRPr="00C43029">
              <w:rPr>
                <w:spacing w:val="-1"/>
                <w:sz w:val="24"/>
              </w:rPr>
              <w:t xml:space="preserve"> </w:t>
            </w:r>
            <w:r w:rsidRPr="00C43029">
              <w:rPr>
                <w:sz w:val="24"/>
              </w:rPr>
              <w:t xml:space="preserve">160 с. </w:t>
            </w:r>
          </w:p>
          <w:p w:rsidR="00C43029" w:rsidRPr="00C43029" w:rsidRDefault="00C43029">
            <w:pPr>
              <w:pStyle w:val="TableParagraph"/>
              <w:spacing w:line="270" w:lineRule="atLeast"/>
              <w:rPr>
                <w:sz w:val="24"/>
              </w:rPr>
            </w:pPr>
          </w:p>
        </w:tc>
      </w:tr>
    </w:tbl>
    <w:p w:rsidR="00C43029" w:rsidRDefault="00C43029" w:rsidP="00C43029">
      <w:pPr>
        <w:pStyle w:val="2"/>
        <w:spacing w:before="90"/>
        <w:ind w:left="1262" w:right="1470"/>
        <w:jc w:val="center"/>
      </w:pPr>
      <w:r>
        <w:t>Электронные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ресурсы</w:t>
      </w:r>
    </w:p>
    <w:p w:rsidR="00C43029" w:rsidRDefault="00C43029" w:rsidP="00C43029">
      <w:pPr>
        <w:ind w:left="1268" w:right="1470"/>
        <w:jc w:val="center"/>
        <w:rPr>
          <w:b/>
          <w:sz w:val="24"/>
        </w:rPr>
      </w:pPr>
      <w:r>
        <w:rPr>
          <w:b/>
          <w:sz w:val="24"/>
        </w:rPr>
        <w:t>Базы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данных,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информационно-справочные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поисковые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системы:</w:t>
      </w:r>
    </w:p>
    <w:p w:rsidR="00C43029" w:rsidRDefault="00C43029" w:rsidP="00C43029">
      <w:pPr>
        <w:pStyle w:val="a3"/>
        <w:spacing w:before="6"/>
        <w:rPr>
          <w:b/>
          <w:sz w:val="23"/>
        </w:rPr>
      </w:pPr>
    </w:p>
    <w:p w:rsidR="00C43029" w:rsidRDefault="00C43029" w:rsidP="002A7EAF">
      <w:pPr>
        <w:pStyle w:val="a4"/>
        <w:numPr>
          <w:ilvl w:val="0"/>
          <w:numId w:val="735"/>
        </w:numPr>
        <w:tabs>
          <w:tab w:val="left" w:pos="467"/>
        </w:tabs>
        <w:rPr>
          <w:sz w:val="24"/>
        </w:rPr>
      </w:pPr>
      <w:r>
        <w:rPr>
          <w:sz w:val="24"/>
        </w:rPr>
        <w:t>Электронная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6"/>
          <w:sz w:val="24"/>
        </w:rPr>
        <w:t xml:space="preserve"> </w:t>
      </w:r>
    </w:p>
    <w:p w:rsidR="00C43029" w:rsidRDefault="00C43029" w:rsidP="002A7EAF">
      <w:pPr>
        <w:pStyle w:val="a4"/>
        <w:numPr>
          <w:ilvl w:val="0"/>
          <w:numId w:val="735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СПС</w:t>
      </w:r>
      <w:r>
        <w:rPr>
          <w:spacing w:val="-1"/>
          <w:sz w:val="24"/>
        </w:rPr>
        <w:t xml:space="preserve"> </w:t>
      </w:r>
      <w:r>
        <w:rPr>
          <w:sz w:val="24"/>
        </w:rPr>
        <w:t>«КонсультантПлюс»: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компьютерная</w:t>
      </w:r>
      <w:r>
        <w:rPr>
          <w:spacing w:val="-4"/>
          <w:sz w:val="24"/>
        </w:rPr>
        <w:t xml:space="preserve"> </w:t>
      </w:r>
      <w:r>
        <w:rPr>
          <w:sz w:val="24"/>
        </w:rPr>
        <w:t>сеть.</w:t>
      </w:r>
    </w:p>
    <w:p w:rsidR="00CA48D1" w:rsidRDefault="00CA48D1">
      <w:pPr>
        <w:jc w:val="both"/>
        <w:rPr>
          <w:sz w:val="24"/>
        </w:rPr>
        <w:sectPr w:rsidR="00CA48D1">
          <w:pgSz w:w="11910" w:h="16840"/>
          <w:pgMar w:top="1320" w:right="140" w:bottom="1240" w:left="440" w:header="0" w:footer="976" w:gutter="0"/>
          <w:cols w:space="720"/>
        </w:sectPr>
      </w:pPr>
    </w:p>
    <w:p w:rsidR="00CA48D1" w:rsidRDefault="00CA48D1">
      <w:pPr>
        <w:pStyle w:val="a3"/>
        <w:ind w:left="1245"/>
        <w:rPr>
          <w:sz w:val="20"/>
        </w:rPr>
      </w:pPr>
    </w:p>
    <w:p w:rsidR="00CA48D1" w:rsidRDefault="00CA48D1">
      <w:pPr>
        <w:pStyle w:val="a3"/>
        <w:spacing w:before="6"/>
        <w:ind w:left="0"/>
        <w:rPr>
          <w:sz w:val="1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spacing w:before="2"/>
        <w:ind w:left="0"/>
        <w:rPr>
          <w:b/>
          <w:sz w:val="32"/>
        </w:rPr>
      </w:pPr>
    </w:p>
    <w:p w:rsidR="00CA48D1" w:rsidRPr="00C43029" w:rsidRDefault="00296640" w:rsidP="00C43029">
      <w:pPr>
        <w:pStyle w:val="Heading1"/>
        <w:spacing w:line="276" w:lineRule="auto"/>
        <w:ind w:left="2866"/>
      </w:pPr>
      <w:r w:rsidRPr="00C43029">
        <w:t>Комплект</w:t>
      </w:r>
    </w:p>
    <w:p w:rsidR="00CA48D1" w:rsidRPr="00C43029" w:rsidRDefault="00296640" w:rsidP="00C43029">
      <w:pPr>
        <w:spacing w:line="276" w:lineRule="auto"/>
        <w:ind w:left="3429" w:right="3439"/>
        <w:jc w:val="center"/>
        <w:rPr>
          <w:b/>
          <w:sz w:val="28"/>
          <w:szCs w:val="28"/>
        </w:rPr>
      </w:pPr>
      <w:r w:rsidRPr="00C43029">
        <w:rPr>
          <w:b/>
          <w:sz w:val="28"/>
          <w:szCs w:val="28"/>
        </w:rPr>
        <w:t>контрольно-оценочных средств</w:t>
      </w:r>
      <w:r w:rsidRPr="00C43029">
        <w:rPr>
          <w:b/>
          <w:spacing w:val="-67"/>
          <w:sz w:val="28"/>
          <w:szCs w:val="28"/>
        </w:rPr>
        <w:t xml:space="preserve"> </w:t>
      </w:r>
      <w:r w:rsidRPr="00C43029">
        <w:rPr>
          <w:b/>
          <w:sz w:val="28"/>
          <w:szCs w:val="28"/>
        </w:rPr>
        <w:t>учебной</w:t>
      </w:r>
      <w:r w:rsidRPr="00C43029">
        <w:rPr>
          <w:b/>
          <w:spacing w:val="-2"/>
          <w:sz w:val="28"/>
          <w:szCs w:val="28"/>
        </w:rPr>
        <w:t xml:space="preserve"> </w:t>
      </w:r>
      <w:r w:rsidRPr="00C43029">
        <w:rPr>
          <w:b/>
          <w:sz w:val="28"/>
          <w:szCs w:val="28"/>
        </w:rPr>
        <w:t>дисциплины</w:t>
      </w:r>
    </w:p>
    <w:p w:rsidR="00CA48D1" w:rsidRPr="00C43029" w:rsidRDefault="00296640" w:rsidP="00C43029">
      <w:pPr>
        <w:pStyle w:val="Heading1"/>
        <w:spacing w:line="276" w:lineRule="auto"/>
        <w:ind w:left="0" w:right="9"/>
      </w:pPr>
      <w:r w:rsidRPr="00C43029">
        <w:t>ОГСЭ.</w:t>
      </w:r>
      <w:r w:rsidRPr="00C43029">
        <w:rPr>
          <w:spacing w:val="-4"/>
        </w:rPr>
        <w:t xml:space="preserve"> </w:t>
      </w:r>
      <w:r w:rsidRPr="00C43029">
        <w:t>03</w:t>
      </w:r>
      <w:r w:rsidRPr="00C43029">
        <w:rPr>
          <w:spacing w:val="-1"/>
        </w:rPr>
        <w:t xml:space="preserve"> </w:t>
      </w:r>
      <w:r w:rsidRPr="00C43029">
        <w:t>Иностранный</w:t>
      </w:r>
      <w:r w:rsidRPr="00C43029">
        <w:rPr>
          <w:spacing w:val="-3"/>
        </w:rPr>
        <w:t xml:space="preserve"> </w:t>
      </w:r>
      <w:r w:rsidRPr="00C43029">
        <w:t>язык</w:t>
      </w:r>
      <w:r w:rsidRPr="00C43029">
        <w:rPr>
          <w:spacing w:val="-3"/>
        </w:rPr>
        <w:t xml:space="preserve"> </w:t>
      </w:r>
      <w:r w:rsidRPr="00C43029">
        <w:t>в</w:t>
      </w:r>
      <w:r w:rsidRPr="00C43029">
        <w:rPr>
          <w:spacing w:val="-1"/>
        </w:rPr>
        <w:t xml:space="preserve"> </w:t>
      </w:r>
      <w:r w:rsidRPr="00C43029">
        <w:t>профессиональной</w:t>
      </w:r>
      <w:r w:rsidRPr="00C43029">
        <w:rPr>
          <w:spacing w:val="-3"/>
        </w:rPr>
        <w:t xml:space="preserve"> </w:t>
      </w:r>
      <w:r w:rsidRPr="00C43029">
        <w:t>деятельности</w:t>
      </w:r>
    </w:p>
    <w:p w:rsidR="00CA48D1" w:rsidRPr="00C43029" w:rsidRDefault="00296640" w:rsidP="00C43029">
      <w:pPr>
        <w:pStyle w:val="a3"/>
        <w:spacing w:line="276" w:lineRule="auto"/>
        <w:ind w:left="0" w:right="12"/>
        <w:jc w:val="center"/>
        <w:rPr>
          <w:sz w:val="28"/>
          <w:szCs w:val="28"/>
        </w:rPr>
      </w:pPr>
      <w:r w:rsidRPr="00C43029">
        <w:rPr>
          <w:sz w:val="28"/>
          <w:szCs w:val="28"/>
        </w:rPr>
        <w:t>программы</w:t>
      </w:r>
      <w:r w:rsidRPr="00C43029">
        <w:rPr>
          <w:spacing w:val="-3"/>
          <w:sz w:val="28"/>
          <w:szCs w:val="28"/>
        </w:rPr>
        <w:t xml:space="preserve"> </w:t>
      </w:r>
      <w:r w:rsidRPr="00C43029">
        <w:rPr>
          <w:sz w:val="28"/>
          <w:szCs w:val="28"/>
        </w:rPr>
        <w:t>подготовки</w:t>
      </w:r>
      <w:r w:rsidRPr="00C43029">
        <w:rPr>
          <w:spacing w:val="-3"/>
          <w:sz w:val="28"/>
          <w:szCs w:val="28"/>
        </w:rPr>
        <w:t xml:space="preserve"> </w:t>
      </w:r>
      <w:r w:rsidRPr="00C43029">
        <w:rPr>
          <w:sz w:val="28"/>
          <w:szCs w:val="28"/>
        </w:rPr>
        <w:t>специалистов</w:t>
      </w:r>
      <w:r w:rsidRPr="00C43029">
        <w:rPr>
          <w:spacing w:val="-3"/>
          <w:sz w:val="28"/>
          <w:szCs w:val="28"/>
        </w:rPr>
        <w:t xml:space="preserve"> </w:t>
      </w:r>
      <w:r w:rsidRPr="00C43029">
        <w:rPr>
          <w:sz w:val="28"/>
          <w:szCs w:val="28"/>
        </w:rPr>
        <w:t>среднего</w:t>
      </w:r>
      <w:r w:rsidRPr="00C43029">
        <w:rPr>
          <w:spacing w:val="-3"/>
          <w:sz w:val="28"/>
          <w:szCs w:val="28"/>
        </w:rPr>
        <w:t xml:space="preserve"> </w:t>
      </w:r>
      <w:r w:rsidRPr="00C43029">
        <w:rPr>
          <w:sz w:val="28"/>
          <w:szCs w:val="28"/>
        </w:rPr>
        <w:t>звена</w:t>
      </w:r>
      <w:r w:rsidRPr="00C43029">
        <w:rPr>
          <w:spacing w:val="-4"/>
          <w:sz w:val="28"/>
          <w:szCs w:val="28"/>
        </w:rPr>
        <w:t xml:space="preserve"> </w:t>
      </w:r>
      <w:r w:rsidRPr="00C43029">
        <w:rPr>
          <w:sz w:val="28"/>
          <w:szCs w:val="28"/>
        </w:rPr>
        <w:t>по</w:t>
      </w:r>
      <w:r w:rsidRPr="00C43029">
        <w:rPr>
          <w:spacing w:val="-2"/>
          <w:sz w:val="28"/>
          <w:szCs w:val="28"/>
        </w:rPr>
        <w:t xml:space="preserve"> </w:t>
      </w:r>
      <w:r w:rsidRPr="00C43029">
        <w:rPr>
          <w:sz w:val="28"/>
          <w:szCs w:val="28"/>
        </w:rPr>
        <w:t>специальности</w:t>
      </w:r>
    </w:p>
    <w:p w:rsidR="00CA48D1" w:rsidRPr="00C43029" w:rsidRDefault="00296640" w:rsidP="00C43029">
      <w:pPr>
        <w:pStyle w:val="a3"/>
        <w:spacing w:line="276" w:lineRule="auto"/>
        <w:ind w:left="4627"/>
        <w:rPr>
          <w:sz w:val="28"/>
          <w:szCs w:val="28"/>
        </w:rPr>
      </w:pPr>
      <w:r w:rsidRPr="00C43029">
        <w:rPr>
          <w:sz w:val="28"/>
          <w:szCs w:val="28"/>
        </w:rPr>
        <w:t>33.</w:t>
      </w:r>
      <w:r w:rsidRPr="00C43029">
        <w:rPr>
          <w:spacing w:val="-1"/>
          <w:sz w:val="28"/>
          <w:szCs w:val="28"/>
        </w:rPr>
        <w:t xml:space="preserve"> </w:t>
      </w:r>
      <w:r w:rsidRPr="00C43029">
        <w:rPr>
          <w:sz w:val="28"/>
          <w:szCs w:val="28"/>
        </w:rPr>
        <w:t>02.</w:t>
      </w:r>
      <w:r w:rsidRPr="00C43029">
        <w:rPr>
          <w:spacing w:val="-1"/>
          <w:sz w:val="28"/>
          <w:szCs w:val="28"/>
        </w:rPr>
        <w:t xml:space="preserve"> </w:t>
      </w:r>
      <w:r w:rsidRPr="00C43029">
        <w:rPr>
          <w:sz w:val="28"/>
          <w:szCs w:val="28"/>
        </w:rPr>
        <w:t>01</w:t>
      </w:r>
      <w:r w:rsidRPr="00C43029">
        <w:rPr>
          <w:spacing w:val="-1"/>
          <w:sz w:val="28"/>
          <w:szCs w:val="28"/>
        </w:rPr>
        <w:t xml:space="preserve"> </w:t>
      </w:r>
      <w:r w:rsidRPr="00C43029">
        <w:rPr>
          <w:sz w:val="28"/>
          <w:szCs w:val="28"/>
        </w:rPr>
        <w:t>Фармация</w:t>
      </w:r>
    </w:p>
    <w:p w:rsidR="00CA48D1" w:rsidRDefault="00CA48D1">
      <w:pPr>
        <w:sectPr w:rsidR="00CA48D1">
          <w:pgSz w:w="11910" w:h="16840"/>
          <w:pgMar w:top="1420" w:right="140" w:bottom="1240" w:left="440" w:header="0" w:footer="976" w:gutter="0"/>
          <w:cols w:space="720"/>
        </w:sectPr>
      </w:pPr>
    </w:p>
    <w:p w:rsidR="00CA48D1" w:rsidRDefault="00296640" w:rsidP="002A7EAF">
      <w:pPr>
        <w:pStyle w:val="Heading3"/>
        <w:numPr>
          <w:ilvl w:val="0"/>
          <w:numId w:val="659"/>
        </w:numPr>
        <w:tabs>
          <w:tab w:val="left" w:pos="735"/>
        </w:tabs>
        <w:spacing w:before="71"/>
        <w:ind w:hanging="182"/>
        <w:jc w:val="both"/>
        <w:rPr>
          <w:sz w:val="22"/>
        </w:rPr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CA48D1" w:rsidRDefault="00296640">
      <w:pPr>
        <w:pStyle w:val="a3"/>
        <w:ind w:right="566" w:firstLine="708"/>
        <w:jc w:val="both"/>
      </w:pPr>
      <w:r>
        <w:t>Контрольно-оценочные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(КОС)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образовательных достижений</w:t>
      </w:r>
      <w:r>
        <w:rPr>
          <w:spacing w:val="1"/>
        </w:rPr>
        <w:t xml:space="preserve"> </w:t>
      </w:r>
      <w:r>
        <w:t>обучающихся, освоивших программу учебной</w:t>
      </w:r>
      <w:r>
        <w:rPr>
          <w:spacing w:val="60"/>
        </w:rPr>
        <w:t xml:space="preserve"> </w:t>
      </w:r>
      <w:r>
        <w:t>дисциплины ОГСЭ.</w:t>
      </w:r>
      <w:r>
        <w:rPr>
          <w:spacing w:val="1"/>
        </w:rPr>
        <w:t xml:space="preserve"> </w:t>
      </w:r>
      <w:r>
        <w:t>03</w:t>
      </w:r>
      <w:r>
        <w:rPr>
          <w:spacing w:val="59"/>
        </w:rPr>
        <w:t xml:space="preserve"> </w:t>
      </w:r>
      <w:r>
        <w:t>Иностранный язык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профессиональной деятельности.</w:t>
      </w:r>
    </w:p>
    <w:p w:rsidR="00CA48D1" w:rsidRDefault="00296640">
      <w:pPr>
        <w:pStyle w:val="a3"/>
        <w:tabs>
          <w:tab w:val="left" w:pos="2000"/>
          <w:tab w:val="left" w:pos="3285"/>
          <w:tab w:val="left" w:pos="4863"/>
          <w:tab w:val="left" w:pos="6216"/>
          <w:tab w:val="left" w:pos="6814"/>
          <w:tab w:val="left" w:pos="8243"/>
          <w:tab w:val="left" w:pos="9440"/>
          <w:tab w:val="left" w:pos="10627"/>
        </w:tabs>
        <w:ind w:right="568" w:firstLine="708"/>
      </w:pPr>
      <w:r>
        <w:t>КОС</w:t>
      </w:r>
      <w:r>
        <w:tab/>
        <w:t>включают</w:t>
      </w:r>
      <w:r>
        <w:tab/>
        <w:t>контрольные</w:t>
      </w:r>
      <w:r>
        <w:tab/>
        <w:t>материалы</w:t>
      </w:r>
      <w:r>
        <w:tab/>
        <w:t>для</w:t>
      </w:r>
      <w:r>
        <w:tab/>
        <w:t>проведения</w:t>
      </w:r>
      <w:r>
        <w:tab/>
        <w:t>текущего</w:t>
      </w:r>
      <w:r>
        <w:tab/>
        <w:t>контроля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дифференцированного</w:t>
      </w:r>
      <w:r>
        <w:rPr>
          <w:spacing w:val="-4"/>
        </w:rPr>
        <w:t xml:space="preserve"> </w:t>
      </w:r>
      <w:r>
        <w:t>зачета.</w:t>
      </w:r>
    </w:p>
    <w:p w:rsidR="00CA48D1" w:rsidRDefault="00296640">
      <w:pPr>
        <w:pStyle w:val="a3"/>
        <w:ind w:left="1262"/>
      </w:pPr>
      <w:r>
        <w:t>КОС</w:t>
      </w:r>
      <w:r>
        <w:rPr>
          <w:spacing w:val="-4"/>
        </w:rPr>
        <w:t xml:space="preserve"> </w:t>
      </w:r>
      <w:r>
        <w:t>разработаны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положений:</w:t>
      </w:r>
    </w:p>
    <w:p w:rsidR="00CA48D1" w:rsidRDefault="00296640">
      <w:pPr>
        <w:pStyle w:val="a3"/>
        <w:ind w:firstLine="708"/>
      </w:pPr>
      <w:r>
        <w:t>федерального</w:t>
      </w:r>
      <w:r>
        <w:rPr>
          <w:spacing w:val="37"/>
        </w:rPr>
        <w:t xml:space="preserve"> </w:t>
      </w:r>
      <w:r>
        <w:t>государственного</w:t>
      </w:r>
      <w:r>
        <w:rPr>
          <w:spacing w:val="38"/>
        </w:rPr>
        <w:t xml:space="preserve"> </w:t>
      </w:r>
      <w:r>
        <w:t>образовательного</w:t>
      </w:r>
      <w:r>
        <w:rPr>
          <w:spacing w:val="38"/>
        </w:rPr>
        <w:t xml:space="preserve"> </w:t>
      </w:r>
      <w:r>
        <w:t>стандарта</w:t>
      </w:r>
      <w:r>
        <w:rPr>
          <w:spacing w:val="38"/>
        </w:rPr>
        <w:t xml:space="preserve"> </w:t>
      </w:r>
      <w:r>
        <w:t>среднего</w:t>
      </w:r>
      <w:r>
        <w:rPr>
          <w:spacing w:val="38"/>
        </w:rPr>
        <w:t xml:space="preserve"> </w:t>
      </w:r>
      <w:r>
        <w:t>профессионального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по специальности</w:t>
      </w:r>
      <w:r>
        <w:rPr>
          <w:spacing w:val="1"/>
        </w:rPr>
        <w:t xml:space="preserve"> </w:t>
      </w:r>
      <w:r>
        <w:t>33.02.01 Фармация;</w:t>
      </w:r>
    </w:p>
    <w:p w:rsidR="00CA48D1" w:rsidRDefault="00296640">
      <w:pPr>
        <w:pStyle w:val="a3"/>
        <w:ind w:firstLine="708"/>
      </w:pPr>
      <w:r>
        <w:t>программы</w:t>
      </w:r>
      <w:r>
        <w:rPr>
          <w:spacing w:val="50"/>
        </w:rPr>
        <w:t xml:space="preserve"> </w:t>
      </w:r>
      <w:r>
        <w:t>учебной</w:t>
      </w:r>
      <w:r>
        <w:rPr>
          <w:spacing w:val="49"/>
        </w:rPr>
        <w:t xml:space="preserve"> </w:t>
      </w:r>
      <w:r>
        <w:t>дисциплины</w:t>
      </w:r>
      <w:r>
        <w:rPr>
          <w:spacing w:val="45"/>
        </w:rPr>
        <w:t xml:space="preserve"> </w:t>
      </w:r>
      <w:r>
        <w:t>ОГСЭ.</w:t>
      </w:r>
      <w:r>
        <w:rPr>
          <w:spacing w:val="46"/>
        </w:rPr>
        <w:t xml:space="preserve"> </w:t>
      </w:r>
      <w:r>
        <w:t>03</w:t>
      </w:r>
      <w:r>
        <w:rPr>
          <w:spacing w:val="46"/>
        </w:rPr>
        <w:t xml:space="preserve"> </w:t>
      </w:r>
      <w:r>
        <w:t>Иностранный</w:t>
      </w:r>
      <w:r>
        <w:rPr>
          <w:spacing w:val="46"/>
        </w:rPr>
        <w:t xml:space="preserve"> </w:t>
      </w:r>
      <w:r>
        <w:t>язык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профессиональной</w:t>
      </w:r>
      <w:r>
        <w:rPr>
          <w:spacing w:val="-57"/>
        </w:rPr>
        <w:t xml:space="preserve"> </w:t>
      </w:r>
      <w:r>
        <w:t>деятельности.</w:t>
      </w:r>
    </w:p>
    <w:p w:rsidR="00CA48D1" w:rsidRDefault="00CA48D1">
      <w:pPr>
        <w:pStyle w:val="a3"/>
        <w:spacing w:before="6"/>
        <w:ind w:left="0"/>
        <w:rPr>
          <w:sz w:val="28"/>
        </w:rPr>
      </w:pPr>
    </w:p>
    <w:p w:rsidR="00CA48D1" w:rsidRDefault="00296640" w:rsidP="002A7EAF">
      <w:pPr>
        <w:pStyle w:val="Heading1"/>
        <w:numPr>
          <w:ilvl w:val="0"/>
          <w:numId w:val="659"/>
        </w:numPr>
        <w:tabs>
          <w:tab w:val="left" w:pos="835"/>
        </w:tabs>
        <w:ind w:left="834" w:right="0" w:hanging="282"/>
      </w:pP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дисциплины, подлежащие</w:t>
      </w:r>
      <w:r>
        <w:rPr>
          <w:spacing w:val="-3"/>
        </w:rPr>
        <w:t xml:space="preserve"> </w:t>
      </w:r>
      <w:r>
        <w:t>проверке</w:t>
      </w:r>
    </w:p>
    <w:p w:rsidR="00CA48D1" w:rsidRDefault="00CA48D1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5499"/>
        <w:gridCol w:w="2127"/>
      </w:tblGrid>
      <w:tr w:rsidR="00CA48D1">
        <w:trPr>
          <w:trHeight w:val="576"/>
        </w:trPr>
        <w:tc>
          <w:tcPr>
            <w:tcW w:w="2122" w:type="dxa"/>
          </w:tcPr>
          <w:p w:rsidR="00CA48D1" w:rsidRDefault="00296640">
            <w:pPr>
              <w:pStyle w:val="TableParagraph"/>
              <w:spacing w:before="4" w:line="270" w:lineRule="atLeast"/>
              <w:ind w:left="557" w:right="395" w:hanging="135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5499" w:type="dxa"/>
          </w:tcPr>
          <w:p w:rsidR="00CA48D1" w:rsidRDefault="00296640">
            <w:pPr>
              <w:pStyle w:val="TableParagraph"/>
              <w:spacing w:before="147"/>
              <w:ind w:left="178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127" w:type="dxa"/>
          </w:tcPr>
          <w:p w:rsidR="00CA48D1" w:rsidRDefault="00296640">
            <w:pPr>
              <w:pStyle w:val="TableParagraph"/>
              <w:spacing w:before="147"/>
              <w:ind w:left="204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CA48D1">
        <w:trPr>
          <w:trHeight w:val="275"/>
        </w:trPr>
        <w:tc>
          <w:tcPr>
            <w:tcW w:w="2122" w:type="dxa"/>
          </w:tcPr>
          <w:p w:rsidR="00CA48D1" w:rsidRDefault="00296640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Знания:</w:t>
            </w:r>
          </w:p>
        </w:tc>
        <w:tc>
          <w:tcPr>
            <w:tcW w:w="5499" w:type="dxa"/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8D1">
        <w:trPr>
          <w:trHeight w:val="275"/>
        </w:trPr>
        <w:tc>
          <w:tcPr>
            <w:tcW w:w="2122" w:type="dxa"/>
            <w:tcBorders>
              <w:bottom w:val="nil"/>
            </w:tcBorders>
          </w:tcPr>
          <w:p w:rsidR="00CA48D1" w:rsidRDefault="00296640">
            <w:pPr>
              <w:pStyle w:val="TableParagraph"/>
              <w:tabs>
                <w:tab w:val="left" w:pos="727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лексический</w:t>
            </w:r>
          </w:p>
        </w:tc>
        <w:tc>
          <w:tcPr>
            <w:tcW w:w="5499" w:type="dxa"/>
            <w:tcBorders>
              <w:bottom w:val="nil"/>
            </w:tcBorders>
          </w:tcPr>
          <w:p w:rsidR="00CA48D1" w:rsidRDefault="00296640">
            <w:pPr>
              <w:pStyle w:val="TableParagraph"/>
              <w:tabs>
                <w:tab w:val="left" w:pos="520"/>
                <w:tab w:val="left" w:pos="2597"/>
                <w:tab w:val="left" w:pos="4208"/>
                <w:tab w:val="left" w:pos="5283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воспроизведение</w:t>
            </w:r>
            <w:r>
              <w:rPr>
                <w:sz w:val="24"/>
              </w:rPr>
              <w:tab/>
              <w:t>лексических</w:t>
            </w:r>
            <w:r>
              <w:rPr>
                <w:sz w:val="24"/>
              </w:rPr>
              <w:tab/>
              <w:t>единиц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127" w:type="dxa"/>
            <w:tcBorders>
              <w:bottom w:val="nil"/>
            </w:tcBorders>
          </w:tcPr>
          <w:p w:rsidR="00CA48D1" w:rsidRDefault="0029664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Устный опрос.</w:t>
            </w:r>
          </w:p>
        </w:tc>
      </w:tr>
      <w:tr w:rsidR="00CA48D1">
        <w:trPr>
          <w:trHeight w:val="275"/>
        </w:trPr>
        <w:tc>
          <w:tcPr>
            <w:tcW w:w="2122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минимум,</w:t>
            </w: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tabs>
                <w:tab w:val="left" w:pos="1606"/>
                <w:tab w:val="left" w:pos="3318"/>
                <w:tab w:val="left" w:pos="374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правильной</w:t>
            </w:r>
            <w:r>
              <w:rPr>
                <w:sz w:val="24"/>
              </w:rPr>
              <w:tab/>
              <w:t>артикуляцией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произношением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Самостоятельные/</w:t>
            </w:r>
          </w:p>
        </w:tc>
      </w:tr>
      <w:tr w:rsidR="00CA48D1">
        <w:trPr>
          <w:trHeight w:val="276"/>
        </w:trPr>
        <w:tc>
          <w:tcPr>
            <w:tcW w:w="2122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tabs>
                <w:tab w:val="left" w:pos="190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связанный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близким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нормативному;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</w:tc>
      </w:tr>
      <w:tr w:rsidR="00CA48D1">
        <w:trPr>
          <w:trHeight w:val="275"/>
        </w:trPr>
        <w:tc>
          <w:tcPr>
            <w:tcW w:w="2122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тематикой</w:t>
            </w: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лексической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</w:tr>
      <w:tr w:rsidR="00CA48D1">
        <w:trPr>
          <w:trHeight w:val="276"/>
        </w:trPr>
        <w:tc>
          <w:tcPr>
            <w:tcW w:w="2122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tabs>
                <w:tab w:val="left" w:pos="146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данного</w:t>
            </w:r>
            <w:r>
              <w:rPr>
                <w:sz w:val="24"/>
              </w:rPr>
              <w:tab/>
              <w:t>этапа</w:t>
            </w: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орфографии;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CA48D1">
        <w:trPr>
          <w:trHeight w:val="275"/>
        </w:trPr>
        <w:tc>
          <w:tcPr>
            <w:tcW w:w="2122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tabs>
                <w:tab w:val="left" w:pos="188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единицы;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Дифференцирован</w:t>
            </w:r>
          </w:p>
        </w:tc>
      </w:tr>
      <w:tr w:rsidR="00CA48D1">
        <w:trPr>
          <w:trHeight w:val="276"/>
        </w:trPr>
        <w:tc>
          <w:tcPr>
            <w:tcW w:w="2122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соответствующим</w:t>
            </w: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лексической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зачет/зачет</w:t>
            </w:r>
          </w:p>
        </w:tc>
      </w:tr>
      <w:tr w:rsidR="00CA48D1">
        <w:trPr>
          <w:trHeight w:val="276"/>
        </w:trPr>
        <w:tc>
          <w:tcPr>
            <w:tcW w:w="2122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tabs>
                <w:tab w:val="left" w:pos="80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ситуациями</w:t>
            </w: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эквивалентом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8D1">
        <w:trPr>
          <w:trHeight w:val="275"/>
        </w:trPr>
        <w:tc>
          <w:tcPr>
            <w:tcW w:w="2122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общения,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языке;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8D1">
        <w:trPr>
          <w:trHeight w:val="276"/>
        </w:trPr>
        <w:tc>
          <w:tcPr>
            <w:tcW w:w="2122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JIE,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лексической  единицы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8D1">
        <w:trPr>
          <w:trHeight w:val="274"/>
        </w:trPr>
        <w:tc>
          <w:tcPr>
            <w:tcW w:w="2122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медициной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(1200-</w:t>
            </w: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tabs>
                <w:tab w:val="left" w:pos="1542"/>
                <w:tab w:val="left" w:pos="2314"/>
                <w:tab w:val="left" w:pos="4184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сходными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контрастными</w:t>
            </w:r>
            <w:r>
              <w:rPr>
                <w:sz w:val="24"/>
              </w:rPr>
              <w:tab/>
              <w:t>значениями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8D1">
        <w:trPr>
          <w:trHeight w:val="275"/>
        </w:trPr>
        <w:tc>
          <w:tcPr>
            <w:tcW w:w="2122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1400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JIE)</w:t>
            </w: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сравниваемых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лексем;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8D1">
        <w:trPr>
          <w:trHeight w:val="276"/>
        </w:trPr>
        <w:tc>
          <w:tcPr>
            <w:tcW w:w="2122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узнавание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лексических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единиц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8D1">
        <w:trPr>
          <w:trHeight w:val="278"/>
        </w:trPr>
        <w:tc>
          <w:tcPr>
            <w:tcW w:w="2122" w:type="dxa"/>
            <w:tcBorders>
              <w:top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99" w:type="dxa"/>
            <w:tcBorders>
              <w:top w:val="nil"/>
            </w:tcBorders>
          </w:tcPr>
          <w:p w:rsidR="00CA48D1" w:rsidRDefault="0029664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речевых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высказываниях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</w:p>
        </w:tc>
        <w:tc>
          <w:tcPr>
            <w:tcW w:w="2127" w:type="dxa"/>
            <w:tcBorders>
              <w:top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8D1">
        <w:trPr>
          <w:trHeight w:val="275"/>
        </w:trPr>
        <w:tc>
          <w:tcPr>
            <w:tcW w:w="2122" w:type="dxa"/>
            <w:tcBorders>
              <w:bottom w:val="nil"/>
            </w:tcBorders>
          </w:tcPr>
          <w:p w:rsidR="00CA48D1" w:rsidRDefault="0029664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</w:p>
        </w:tc>
        <w:tc>
          <w:tcPr>
            <w:tcW w:w="5499" w:type="dxa"/>
            <w:tcBorders>
              <w:bottom w:val="nil"/>
            </w:tcBorders>
          </w:tcPr>
          <w:p w:rsidR="00CA48D1" w:rsidRDefault="0029664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127" w:type="dxa"/>
            <w:tcBorders>
              <w:bottom w:val="nil"/>
            </w:tcBorders>
          </w:tcPr>
          <w:p w:rsidR="00CA48D1" w:rsidRDefault="0029664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Устный опрос.</w:t>
            </w:r>
          </w:p>
        </w:tc>
      </w:tr>
      <w:tr w:rsidR="00CA48D1">
        <w:trPr>
          <w:trHeight w:val="275"/>
        </w:trPr>
        <w:tc>
          <w:tcPr>
            <w:tcW w:w="2122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минимум,</w:t>
            </w: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формальным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высказываниях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Самостоятельные/</w:t>
            </w:r>
          </w:p>
        </w:tc>
      </w:tr>
      <w:tr w:rsidR="00CA48D1">
        <w:trPr>
          <w:trHeight w:val="276"/>
        </w:trPr>
        <w:tc>
          <w:tcPr>
            <w:tcW w:w="2122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необходимый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 текстах;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</w:tc>
      </w:tr>
      <w:tr w:rsidR="00CA48D1">
        <w:trPr>
          <w:trHeight w:val="276"/>
        </w:trPr>
        <w:tc>
          <w:tcPr>
            <w:tcW w:w="2122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лексической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</w:tr>
      <w:tr w:rsidR="00CA48D1">
        <w:trPr>
          <w:trHeight w:val="275"/>
        </w:trPr>
        <w:tc>
          <w:tcPr>
            <w:tcW w:w="2122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tabs>
                <w:tab w:val="left" w:pos="98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(со</w:t>
            </w:r>
            <w:r>
              <w:rPr>
                <w:sz w:val="24"/>
              </w:rPr>
              <w:tab/>
              <w:t>словарем)</w:t>
            </w: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грамматическим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CA48D1">
        <w:trPr>
          <w:trHeight w:val="276"/>
        </w:trPr>
        <w:tc>
          <w:tcPr>
            <w:tcW w:w="2122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иностранных</w:t>
            </w: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дифференцирование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Дифференцирован</w:t>
            </w:r>
          </w:p>
        </w:tc>
      </w:tr>
      <w:tr w:rsidR="00CA48D1">
        <w:trPr>
          <w:trHeight w:val="275"/>
        </w:trPr>
        <w:tc>
          <w:tcPr>
            <w:tcW w:w="2122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текстов</w:t>
            </w: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омонимичных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форм;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зачет/зачет</w:t>
            </w:r>
          </w:p>
        </w:tc>
      </w:tr>
      <w:tr w:rsidR="00CA48D1">
        <w:trPr>
          <w:trHeight w:val="276"/>
        </w:trPr>
        <w:tc>
          <w:tcPr>
            <w:tcW w:w="2122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формулирование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грамматического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8D1">
        <w:trPr>
          <w:trHeight w:val="276"/>
        </w:trPr>
        <w:tc>
          <w:tcPr>
            <w:tcW w:w="2122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исключений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правила;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8D1">
        <w:trPr>
          <w:trHeight w:val="275"/>
        </w:trPr>
        <w:tc>
          <w:tcPr>
            <w:tcW w:w="2122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8D1">
        <w:trPr>
          <w:trHeight w:val="278"/>
        </w:trPr>
        <w:tc>
          <w:tcPr>
            <w:tcW w:w="2122" w:type="dxa"/>
            <w:tcBorders>
              <w:top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99" w:type="dxa"/>
            <w:tcBorders>
              <w:top w:val="nil"/>
            </w:tcBorders>
          </w:tcPr>
          <w:p w:rsidR="00CA48D1" w:rsidRDefault="0029664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2127" w:type="dxa"/>
            <w:tcBorders>
              <w:top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8D1">
        <w:trPr>
          <w:trHeight w:val="276"/>
        </w:trPr>
        <w:tc>
          <w:tcPr>
            <w:tcW w:w="2122" w:type="dxa"/>
          </w:tcPr>
          <w:p w:rsidR="00CA48D1" w:rsidRDefault="00296640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Умения:</w:t>
            </w:r>
          </w:p>
        </w:tc>
        <w:tc>
          <w:tcPr>
            <w:tcW w:w="5499" w:type="dxa"/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8D1">
        <w:trPr>
          <w:trHeight w:val="272"/>
        </w:trPr>
        <w:tc>
          <w:tcPr>
            <w:tcW w:w="2122" w:type="dxa"/>
            <w:tcBorders>
              <w:bottom w:val="nil"/>
            </w:tcBorders>
          </w:tcPr>
          <w:p w:rsidR="00CA48D1" w:rsidRDefault="0029664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(устно</w:t>
            </w:r>
          </w:p>
        </w:tc>
        <w:tc>
          <w:tcPr>
            <w:tcW w:w="5499" w:type="dxa"/>
            <w:tcBorders>
              <w:bottom w:val="nil"/>
            </w:tcBorders>
          </w:tcPr>
          <w:p w:rsidR="00CA48D1" w:rsidRDefault="0029664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единиц;</w:t>
            </w:r>
          </w:p>
        </w:tc>
        <w:tc>
          <w:tcPr>
            <w:tcW w:w="2127" w:type="dxa"/>
            <w:tcBorders>
              <w:bottom w:val="nil"/>
            </w:tcBorders>
          </w:tcPr>
          <w:p w:rsidR="00CA48D1" w:rsidRDefault="00296640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Устный опрос.</w:t>
            </w:r>
          </w:p>
        </w:tc>
      </w:tr>
      <w:tr w:rsidR="00CA48D1">
        <w:trPr>
          <w:trHeight w:val="275"/>
        </w:trPr>
        <w:tc>
          <w:tcPr>
            <w:tcW w:w="2122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письменно)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tabs>
                <w:tab w:val="left" w:pos="498"/>
                <w:tab w:val="left" w:pos="2057"/>
                <w:tab w:val="left" w:pos="3746"/>
                <w:tab w:val="left" w:pos="428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составление</w:t>
            </w:r>
            <w:r>
              <w:rPr>
                <w:sz w:val="24"/>
              </w:rPr>
              <w:tab/>
              <w:t>предложений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изученных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Самостоятельные/</w:t>
            </w:r>
          </w:p>
        </w:tc>
      </w:tr>
      <w:tr w:rsidR="00CA48D1">
        <w:trPr>
          <w:trHeight w:val="276"/>
        </w:trPr>
        <w:tc>
          <w:tcPr>
            <w:tcW w:w="2122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лексических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единиц;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</w:tc>
      </w:tr>
      <w:tr w:rsidR="00CA48D1">
        <w:trPr>
          <w:trHeight w:val="275"/>
        </w:trPr>
        <w:tc>
          <w:tcPr>
            <w:tcW w:w="2122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tabs>
                <w:tab w:val="left" w:pos="178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языке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</w:tr>
      <w:tr w:rsidR="00CA48D1">
        <w:trPr>
          <w:trHeight w:val="275"/>
        </w:trPr>
        <w:tc>
          <w:tcPr>
            <w:tcW w:w="2122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профессиональны</w:t>
            </w: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CA48D1">
        <w:trPr>
          <w:trHeight w:val="275"/>
        </w:trPr>
        <w:tc>
          <w:tcPr>
            <w:tcW w:w="2122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повседневные</w:t>
            </w: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краткого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Дифференцирован</w:t>
            </w:r>
          </w:p>
        </w:tc>
      </w:tr>
      <w:tr w:rsidR="00CA48D1">
        <w:trPr>
          <w:trHeight w:val="275"/>
        </w:trPr>
        <w:tc>
          <w:tcPr>
            <w:tcW w:w="2122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темы</w:t>
            </w: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зачет/зачет</w:t>
            </w:r>
          </w:p>
        </w:tc>
      </w:tr>
      <w:tr w:rsidR="00CA48D1">
        <w:trPr>
          <w:trHeight w:val="278"/>
        </w:trPr>
        <w:tc>
          <w:tcPr>
            <w:tcW w:w="2122" w:type="dxa"/>
            <w:tcBorders>
              <w:top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99" w:type="dxa"/>
            <w:tcBorders>
              <w:top w:val="nil"/>
            </w:tcBorders>
          </w:tcPr>
          <w:p w:rsidR="00CA48D1" w:rsidRDefault="00296640">
            <w:pPr>
              <w:pStyle w:val="TableParagraph"/>
              <w:tabs>
                <w:tab w:val="left" w:pos="419"/>
                <w:tab w:val="left" w:pos="1789"/>
                <w:tab w:val="left" w:pos="2774"/>
                <w:tab w:val="left" w:pos="3256"/>
                <w:tab w:val="left" w:pos="4860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выражение</w:t>
            </w:r>
            <w:r>
              <w:rPr>
                <w:sz w:val="24"/>
              </w:rPr>
              <w:tab/>
              <w:t>мнения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обсуждаемой</w:t>
            </w:r>
            <w:r>
              <w:rPr>
                <w:sz w:val="24"/>
              </w:rPr>
              <w:tab/>
              <w:t>теме,</w:t>
            </w:r>
          </w:p>
        </w:tc>
        <w:tc>
          <w:tcPr>
            <w:tcW w:w="2127" w:type="dxa"/>
            <w:tcBorders>
              <w:top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A48D1" w:rsidRDefault="00CA48D1">
      <w:pPr>
        <w:rPr>
          <w:sz w:val="20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5499"/>
        <w:gridCol w:w="2127"/>
      </w:tblGrid>
      <w:tr w:rsidR="00CA48D1">
        <w:trPr>
          <w:trHeight w:val="6348"/>
        </w:trPr>
        <w:tc>
          <w:tcPr>
            <w:tcW w:w="2122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99" w:type="dxa"/>
          </w:tcPr>
          <w:p w:rsidR="00CA48D1" w:rsidRDefault="00296640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прочитанной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58"/>
              </w:numPr>
              <w:tabs>
                <w:tab w:val="left" w:pos="33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58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58"/>
              </w:numPr>
              <w:tabs>
                <w:tab w:val="left" w:pos="471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лексических единиц;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58"/>
              </w:numPr>
              <w:tabs>
                <w:tab w:val="left" w:pos="27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формулирование кратких и развернутых ответов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 собеседника;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58"/>
              </w:numPr>
              <w:tabs>
                <w:tab w:val="left" w:pos="348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58"/>
              </w:numPr>
              <w:tabs>
                <w:tab w:val="left" w:pos="45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услышанной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видеосюжета;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58"/>
              </w:numPr>
              <w:tabs>
                <w:tab w:val="left" w:pos="32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видеосюжета;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58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анкеты,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бланка;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58"/>
              </w:numPr>
              <w:tabs>
                <w:tab w:val="left" w:pos="473"/>
              </w:tabs>
              <w:spacing w:before="1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автобиографии,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резюме;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58"/>
              </w:numPr>
              <w:tabs>
                <w:tab w:val="left" w:pos="247"/>
              </w:tabs>
              <w:spacing w:line="274" w:lineRule="exact"/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58"/>
              </w:numPr>
              <w:tabs>
                <w:tab w:val="left" w:pos="33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(образцу),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ситуацию;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58"/>
              </w:numPr>
              <w:tabs>
                <w:tab w:val="left" w:pos="247"/>
              </w:tabs>
              <w:spacing w:line="269" w:lineRule="exact"/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эссе</w:t>
            </w:r>
          </w:p>
        </w:tc>
        <w:tc>
          <w:tcPr>
            <w:tcW w:w="2127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8D1">
        <w:trPr>
          <w:trHeight w:val="6624"/>
        </w:trPr>
        <w:tc>
          <w:tcPr>
            <w:tcW w:w="2122" w:type="dxa"/>
          </w:tcPr>
          <w:p w:rsidR="00CA48D1" w:rsidRDefault="00296640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переводить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словарем)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5499" w:type="dxa"/>
          </w:tcPr>
          <w:p w:rsidR="00CA48D1" w:rsidRDefault="00296640" w:rsidP="002A7EAF">
            <w:pPr>
              <w:pStyle w:val="TableParagraph"/>
              <w:numPr>
                <w:ilvl w:val="0"/>
                <w:numId w:val="657"/>
              </w:numPr>
              <w:tabs>
                <w:tab w:val="left" w:pos="27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интерпретирование символов и условных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57"/>
              </w:numPr>
              <w:tabs>
                <w:tab w:val="left" w:pos="365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контексту;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57"/>
              </w:numPr>
              <w:tabs>
                <w:tab w:val="left" w:pos="50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извлечение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лексической единице;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57"/>
              </w:numPr>
              <w:tabs>
                <w:tab w:val="left" w:pos="403"/>
                <w:tab w:val="left" w:pos="2105"/>
                <w:tab w:val="left" w:pos="369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z w:val="24"/>
              </w:rPr>
              <w:tab/>
              <w:t>перевода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словосочетаний,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абзацев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57"/>
              </w:numPr>
              <w:tabs>
                <w:tab w:val="left" w:pos="43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дословно,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требуют трансформации;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57"/>
              </w:numPr>
              <w:tabs>
                <w:tab w:val="left" w:pos="42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аннотации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57"/>
              </w:numPr>
              <w:tabs>
                <w:tab w:val="left" w:pos="42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аннотации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57"/>
              </w:numPr>
              <w:tabs>
                <w:tab w:val="left" w:pos="56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57"/>
              </w:numPr>
              <w:tabs>
                <w:tab w:val="left" w:pos="50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извлечение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57"/>
              </w:numPr>
              <w:tabs>
                <w:tab w:val="left" w:pos="293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перечисление основных вопросов, тем,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интернет-источнике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2127" w:type="dxa"/>
          </w:tcPr>
          <w:p w:rsidR="00CA48D1" w:rsidRDefault="00296640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Устный опрос.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Самостоятельные/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CA48D1" w:rsidRDefault="00296640">
            <w:pPr>
              <w:pStyle w:val="TableParagraph"/>
              <w:ind w:left="108" w:right="79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зачет/зачет.</w:t>
            </w:r>
          </w:p>
        </w:tc>
      </w:tr>
      <w:tr w:rsidR="00CA48D1">
        <w:trPr>
          <w:trHeight w:val="1381"/>
        </w:trPr>
        <w:tc>
          <w:tcPr>
            <w:tcW w:w="2122" w:type="dxa"/>
          </w:tcPr>
          <w:p w:rsidR="00CA48D1" w:rsidRDefault="00296640">
            <w:pPr>
              <w:pStyle w:val="TableParagraph"/>
              <w:tabs>
                <w:tab w:val="left" w:pos="188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CA48D1" w:rsidRDefault="00296640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письменную речь,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пополнять</w:t>
            </w:r>
          </w:p>
        </w:tc>
        <w:tc>
          <w:tcPr>
            <w:tcW w:w="5499" w:type="dxa"/>
          </w:tcPr>
          <w:p w:rsidR="00CA48D1" w:rsidRDefault="00296640" w:rsidP="002A7EAF">
            <w:pPr>
              <w:pStyle w:val="TableParagraph"/>
              <w:numPr>
                <w:ilvl w:val="0"/>
                <w:numId w:val="656"/>
              </w:numPr>
              <w:tabs>
                <w:tab w:val="left" w:pos="52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внеаудиторной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56"/>
              </w:numPr>
              <w:tabs>
                <w:tab w:val="left" w:pos="643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</w:p>
        </w:tc>
        <w:tc>
          <w:tcPr>
            <w:tcW w:w="2127" w:type="dxa"/>
          </w:tcPr>
          <w:p w:rsidR="00CA48D1" w:rsidRDefault="00296640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Устный опрос.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Самостоятельные/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CA48D1" w:rsidRDefault="00296640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</w:tbl>
    <w:p w:rsidR="00CA48D1" w:rsidRDefault="00CA48D1">
      <w:pPr>
        <w:spacing w:line="269" w:lineRule="exact"/>
        <w:rPr>
          <w:sz w:val="24"/>
        </w:rPr>
        <w:sectPr w:rsidR="00CA48D1">
          <w:pgSz w:w="11910" w:h="16840"/>
          <w:pgMar w:top="1120" w:right="140" w:bottom="1160" w:left="440" w:header="0" w:footer="976" w:gutter="0"/>
          <w:cols w:space="720"/>
        </w:sect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5499"/>
        <w:gridCol w:w="2127"/>
      </w:tblGrid>
      <w:tr w:rsidR="00CA48D1">
        <w:trPr>
          <w:trHeight w:val="614"/>
        </w:trPr>
        <w:tc>
          <w:tcPr>
            <w:tcW w:w="2122" w:type="dxa"/>
            <w:tcBorders>
              <w:bottom w:val="single" w:sz="6" w:space="0" w:color="000000"/>
            </w:tcBorders>
          </w:tcPr>
          <w:p w:rsidR="00CA48D1" w:rsidRDefault="0029664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</w:p>
        </w:tc>
        <w:tc>
          <w:tcPr>
            <w:tcW w:w="5499" w:type="dxa"/>
            <w:tcBorders>
              <w:bottom w:val="single" w:sz="6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A48D1" w:rsidRDefault="00CA48D1">
      <w:pPr>
        <w:pStyle w:val="a3"/>
        <w:spacing w:before="4"/>
        <w:ind w:left="0"/>
        <w:rPr>
          <w:b/>
          <w:sz w:val="15"/>
        </w:rPr>
      </w:pPr>
    </w:p>
    <w:p w:rsidR="00CA48D1" w:rsidRDefault="00296640" w:rsidP="002A7EAF">
      <w:pPr>
        <w:pStyle w:val="Heading3"/>
        <w:numPr>
          <w:ilvl w:val="0"/>
          <w:numId w:val="659"/>
        </w:numPr>
        <w:tabs>
          <w:tab w:val="left" w:pos="919"/>
        </w:tabs>
        <w:spacing w:before="90" w:line="240" w:lineRule="auto"/>
        <w:ind w:left="553" w:right="741" w:firstLine="0"/>
      </w:pPr>
      <w:r>
        <w:t>Структура</w:t>
      </w:r>
      <w:r>
        <w:rPr>
          <w:spacing w:val="2"/>
        </w:rPr>
        <w:t xml:space="preserve"> </w:t>
      </w:r>
      <w:r>
        <w:t>контрольного</w:t>
      </w:r>
      <w:r>
        <w:rPr>
          <w:spacing w:val="2"/>
        </w:rPr>
        <w:t xml:space="preserve"> </w:t>
      </w:r>
      <w:r>
        <w:t>задания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промежуточного</w:t>
      </w:r>
      <w:r>
        <w:rPr>
          <w:spacing w:val="2"/>
        </w:rPr>
        <w:t xml:space="preserve"> </w:t>
      </w:r>
      <w:r>
        <w:t>контроля</w:t>
      </w:r>
      <w:r>
        <w:rPr>
          <w:spacing w:val="2"/>
        </w:rPr>
        <w:t xml:space="preserve"> </w:t>
      </w:r>
      <w:r>
        <w:t>знаний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виде</w:t>
      </w:r>
      <w:r>
        <w:rPr>
          <w:spacing w:val="-57"/>
        </w:rPr>
        <w:t xml:space="preserve"> </w:t>
      </w:r>
      <w:r>
        <w:t>дифференцированного</w:t>
      </w:r>
      <w:r>
        <w:rPr>
          <w:spacing w:val="-1"/>
        </w:rPr>
        <w:t xml:space="preserve"> </w:t>
      </w:r>
      <w:r>
        <w:t>зачета</w:t>
      </w:r>
    </w:p>
    <w:p w:rsidR="00CA48D1" w:rsidRDefault="00296640">
      <w:pPr>
        <w:ind w:left="553"/>
        <w:rPr>
          <w:b/>
          <w:sz w:val="24"/>
        </w:rPr>
      </w:pPr>
      <w:r>
        <w:rPr>
          <w:b/>
          <w:sz w:val="24"/>
        </w:rPr>
        <w:t>Текст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заданий</w:t>
      </w:r>
    </w:p>
    <w:p w:rsidR="00CA48D1" w:rsidRDefault="00CA48D1">
      <w:pPr>
        <w:pStyle w:val="a3"/>
        <w:ind w:left="0"/>
        <w:rPr>
          <w:b/>
        </w:rPr>
      </w:pPr>
    </w:p>
    <w:p w:rsidR="00CA48D1" w:rsidRDefault="00296640">
      <w:pPr>
        <w:pStyle w:val="Heading3"/>
        <w:ind w:left="4994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52"/>
        </w:rPr>
        <w:t xml:space="preserve"> </w:t>
      </w:r>
      <w:r>
        <w:rPr>
          <w:b/>
        </w:rPr>
        <w:t>1.</w:t>
      </w:r>
      <w:r>
        <w:rPr>
          <w:b/>
          <w:spacing w:val="52"/>
        </w:rPr>
        <w:t xml:space="preserve"> </w:t>
      </w:r>
      <w:r>
        <w:t>Сделайте</w:t>
      </w:r>
      <w:r>
        <w:rPr>
          <w:spacing w:val="51"/>
        </w:rPr>
        <w:t xml:space="preserve"> </w:t>
      </w:r>
      <w:r>
        <w:t>устное</w:t>
      </w:r>
      <w:r>
        <w:rPr>
          <w:spacing w:val="52"/>
        </w:rPr>
        <w:t xml:space="preserve"> </w:t>
      </w:r>
      <w:r>
        <w:t>сообщение</w:t>
      </w:r>
      <w:r>
        <w:rPr>
          <w:spacing w:val="52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теме</w:t>
      </w:r>
      <w:r>
        <w:rPr>
          <w:spacing w:val="56"/>
        </w:rPr>
        <w:t xml:space="preserve"> </w:t>
      </w:r>
      <w:r>
        <w:t>«Моя</w:t>
      </w:r>
      <w:r>
        <w:rPr>
          <w:spacing w:val="53"/>
        </w:rPr>
        <w:t xml:space="preserve"> </w:t>
      </w:r>
      <w:r>
        <w:t>биография.</w:t>
      </w:r>
      <w:r>
        <w:rPr>
          <w:spacing w:val="53"/>
        </w:rPr>
        <w:t xml:space="preserve"> </w:t>
      </w:r>
      <w:r>
        <w:t>Моя</w:t>
      </w:r>
      <w:r>
        <w:rPr>
          <w:spacing w:val="53"/>
        </w:rPr>
        <w:t xml:space="preserve"> </w:t>
      </w:r>
      <w:r>
        <w:t>семья»</w:t>
      </w:r>
      <w:r>
        <w:rPr>
          <w:spacing w:val="44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английском</w:t>
      </w:r>
      <w:r>
        <w:rPr>
          <w:spacing w:val="-57"/>
        </w:rPr>
        <w:t xml:space="preserve"> </w:t>
      </w:r>
      <w:r>
        <w:t>языке.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2.</w:t>
      </w:r>
      <w:r>
        <w:rPr>
          <w:b/>
          <w:spacing w:val="-2"/>
        </w:rPr>
        <w:t xml:space="preserve"> </w:t>
      </w:r>
      <w:r>
        <w:t>Образуйте</w:t>
      </w:r>
      <w:r>
        <w:rPr>
          <w:spacing w:val="-2"/>
        </w:rPr>
        <w:t xml:space="preserve"> </w:t>
      </w:r>
      <w:r>
        <w:t>множественное</w:t>
      </w:r>
      <w:r>
        <w:rPr>
          <w:spacing w:val="-1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существительных.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baby,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spider, a shelf,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peach,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child, a bee,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</w:t>
      </w:r>
      <w:r w:rsidRPr="000477B6">
        <w:rPr>
          <w:i/>
          <w:spacing w:val="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lesson,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city, an orange,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an ox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Образуйте</w:t>
      </w:r>
      <w:r>
        <w:rPr>
          <w:spacing w:val="-4"/>
        </w:rPr>
        <w:t xml:space="preserve"> </w:t>
      </w:r>
      <w:r>
        <w:t>сравнительную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превосходную</w:t>
      </w:r>
      <w:r>
        <w:rPr>
          <w:spacing w:val="-2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прилагательных.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Hot,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nice, important,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good, dirty</w:t>
      </w:r>
    </w:p>
    <w:p w:rsidR="00CA48D1" w:rsidRPr="000477B6" w:rsidRDefault="00296640">
      <w:pPr>
        <w:pStyle w:val="a3"/>
        <w:ind w:right="564"/>
        <w:jc w:val="both"/>
        <w:rPr>
          <w:lang w:val="en-US"/>
        </w:rPr>
      </w:pPr>
      <w:r>
        <w:rPr>
          <w:b/>
        </w:rPr>
        <w:t>Задание</w:t>
      </w:r>
      <w:r w:rsidRPr="000477B6">
        <w:rPr>
          <w:b/>
          <w:spacing w:val="1"/>
          <w:lang w:val="en-US"/>
        </w:rPr>
        <w:t xml:space="preserve"> </w:t>
      </w:r>
      <w:r w:rsidRPr="000477B6">
        <w:rPr>
          <w:b/>
          <w:lang w:val="en-US"/>
        </w:rPr>
        <w:t>4.</w:t>
      </w:r>
      <w:r w:rsidRPr="000477B6">
        <w:rPr>
          <w:b/>
          <w:spacing w:val="1"/>
          <w:lang w:val="en-US"/>
        </w:rPr>
        <w:t xml:space="preserve"> </w:t>
      </w:r>
      <w:r>
        <w:t>Раскройте</w:t>
      </w:r>
      <w:r>
        <w:rPr>
          <w:spacing w:val="1"/>
        </w:rPr>
        <w:t xml:space="preserve"> </w:t>
      </w:r>
      <w:r>
        <w:t>скобки,</w:t>
      </w:r>
      <w:r>
        <w:rPr>
          <w:spacing w:val="1"/>
        </w:rPr>
        <w:t xml:space="preserve"> </w:t>
      </w:r>
      <w:r>
        <w:t>употребляя</w:t>
      </w:r>
      <w:r>
        <w:rPr>
          <w:spacing w:val="1"/>
        </w:rPr>
        <w:t xml:space="preserve"> </w:t>
      </w:r>
      <w:r>
        <w:t>глагол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Past</w:t>
      </w:r>
      <w:r>
        <w:rPr>
          <w:i/>
          <w:spacing w:val="1"/>
        </w:rPr>
        <w:t xml:space="preserve"> </w:t>
      </w:r>
      <w:r>
        <w:rPr>
          <w:i/>
        </w:rPr>
        <w:t>Simple</w:t>
      </w:r>
      <w:r>
        <w:rPr>
          <w:i/>
          <w:spacing w:val="1"/>
        </w:rPr>
        <w:t xml:space="preserve"> </w:t>
      </w:r>
      <w:r>
        <w:rPr>
          <w:i/>
        </w:rPr>
        <w:t>Tense.</w:t>
      </w:r>
      <w:r>
        <w:rPr>
          <w:i/>
          <w:spacing w:val="1"/>
        </w:rPr>
        <w:t xml:space="preserve"> </w:t>
      </w:r>
      <w:r>
        <w:t>Образуйте</w:t>
      </w:r>
      <w:r>
        <w:rPr>
          <w:spacing w:val="1"/>
        </w:rPr>
        <w:t xml:space="preserve"> </w:t>
      </w:r>
      <w:r>
        <w:t>утвердительную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Составьте</w:t>
      </w:r>
      <w:r w:rsidRPr="000477B6">
        <w:rPr>
          <w:spacing w:val="1"/>
          <w:lang w:val="en-US"/>
        </w:rPr>
        <w:t xml:space="preserve"> </w:t>
      </w:r>
      <w:r w:rsidRPr="000477B6">
        <w:rPr>
          <w:lang w:val="en-US"/>
        </w:rPr>
        <w:t>5</w:t>
      </w:r>
      <w:r w:rsidRPr="000477B6">
        <w:rPr>
          <w:spacing w:val="1"/>
          <w:lang w:val="en-US"/>
        </w:rPr>
        <w:t xml:space="preserve"> </w:t>
      </w:r>
      <w:r>
        <w:t>типов</w:t>
      </w:r>
      <w:r w:rsidRPr="000477B6">
        <w:rPr>
          <w:spacing w:val="1"/>
          <w:lang w:val="en-US"/>
        </w:rPr>
        <w:t xml:space="preserve"> </w:t>
      </w:r>
      <w:r>
        <w:t>вопросов</w:t>
      </w:r>
      <w:r w:rsidRPr="000477B6">
        <w:rPr>
          <w:spacing w:val="1"/>
          <w:lang w:val="en-US"/>
        </w:rPr>
        <w:t xml:space="preserve"> </w:t>
      </w:r>
      <w:r>
        <w:t>к</w:t>
      </w:r>
      <w:r w:rsidRPr="000477B6">
        <w:rPr>
          <w:spacing w:val="1"/>
          <w:lang w:val="en-US"/>
        </w:rPr>
        <w:t xml:space="preserve"> </w:t>
      </w:r>
      <w:r>
        <w:t>предложению</w:t>
      </w:r>
      <w:r w:rsidRPr="000477B6">
        <w:rPr>
          <w:lang w:val="en-US"/>
        </w:rPr>
        <w:t>.</w:t>
      </w:r>
    </w:p>
    <w:p w:rsidR="00CA48D1" w:rsidRPr="000477B6" w:rsidRDefault="00296640">
      <w:pPr>
        <w:ind w:left="553"/>
        <w:jc w:val="both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Tom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and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John</w:t>
      </w:r>
      <w:r w:rsidRPr="000477B6">
        <w:rPr>
          <w:i/>
          <w:spacing w:val="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(to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buy)</w:t>
      </w:r>
      <w:r w:rsidRPr="000477B6">
        <w:rPr>
          <w:i/>
          <w:spacing w:val="-5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</w:t>
      </w:r>
      <w:r w:rsidRPr="000477B6">
        <w:rPr>
          <w:i/>
          <w:spacing w:val="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computer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game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yesterday.</w:t>
      </w:r>
    </w:p>
    <w:p w:rsidR="00CA48D1" w:rsidRPr="000477B6" w:rsidRDefault="00CA48D1">
      <w:pPr>
        <w:pStyle w:val="a3"/>
        <w:spacing w:before="4"/>
        <w:ind w:left="0"/>
        <w:rPr>
          <w:i/>
          <w:lang w:val="en-US"/>
        </w:rPr>
      </w:pPr>
    </w:p>
    <w:p w:rsidR="00CA48D1" w:rsidRDefault="00296640">
      <w:pPr>
        <w:pStyle w:val="Heading3"/>
        <w:ind w:left="4994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</w:p>
    <w:p w:rsidR="00CA48D1" w:rsidRDefault="00296640">
      <w:pPr>
        <w:pStyle w:val="a3"/>
        <w:tabs>
          <w:tab w:val="left" w:pos="1649"/>
          <w:tab w:val="left" w:pos="2053"/>
          <w:tab w:val="left" w:pos="3231"/>
          <w:tab w:val="left" w:pos="4138"/>
          <w:tab w:val="left" w:pos="5483"/>
          <w:tab w:val="left" w:pos="5956"/>
          <w:tab w:val="left" w:pos="6655"/>
          <w:tab w:val="left" w:pos="7775"/>
          <w:tab w:val="left" w:pos="9468"/>
        </w:tabs>
        <w:ind w:right="566"/>
      </w:pPr>
      <w:r>
        <w:rPr>
          <w:b/>
        </w:rPr>
        <w:t>Задание</w:t>
      </w:r>
      <w:r>
        <w:rPr>
          <w:b/>
        </w:rPr>
        <w:tab/>
        <w:t>1.</w:t>
      </w:r>
      <w:r>
        <w:rPr>
          <w:b/>
        </w:rPr>
        <w:tab/>
      </w:r>
      <w:r>
        <w:t>Сделайте</w:t>
      </w:r>
      <w:r>
        <w:tab/>
        <w:t>устное</w:t>
      </w:r>
      <w:r>
        <w:tab/>
        <w:t>сообщение</w:t>
      </w:r>
      <w:r>
        <w:tab/>
        <w:t>по</w:t>
      </w:r>
      <w:r>
        <w:tab/>
        <w:t>теме</w:t>
      </w:r>
      <w:r>
        <w:tab/>
        <w:t>«Страны</w:t>
      </w:r>
      <w:r>
        <w:tab/>
        <w:t>Соединенного</w:t>
      </w:r>
      <w:r>
        <w:tab/>
      </w:r>
      <w:r>
        <w:rPr>
          <w:spacing w:val="-1"/>
        </w:rPr>
        <w:t>Королевства</w:t>
      </w:r>
      <w:r>
        <w:rPr>
          <w:spacing w:val="-57"/>
        </w:rPr>
        <w:t xml:space="preserve"> </w:t>
      </w:r>
      <w:r>
        <w:t>Великобритании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Северной Ирландии»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английском</w:t>
      </w:r>
      <w:r>
        <w:rPr>
          <w:spacing w:val="-1"/>
        </w:rPr>
        <w:t xml:space="preserve"> </w:t>
      </w:r>
      <w:r>
        <w:t>языке.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2.</w:t>
      </w:r>
      <w:r>
        <w:rPr>
          <w:b/>
          <w:spacing w:val="-2"/>
        </w:rPr>
        <w:t xml:space="preserve"> </w:t>
      </w:r>
      <w:r>
        <w:t>Образуйте</w:t>
      </w:r>
      <w:r>
        <w:rPr>
          <w:spacing w:val="-2"/>
        </w:rPr>
        <w:t xml:space="preserve"> </w:t>
      </w:r>
      <w:r>
        <w:t>множественное</w:t>
      </w:r>
      <w:r>
        <w:rPr>
          <w:spacing w:val="-3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существительных.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fly,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plant, a wolf,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brush,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man,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an ant,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floor,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daisy, a coat,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goose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Образуйте</w:t>
      </w:r>
      <w:r>
        <w:rPr>
          <w:spacing w:val="-4"/>
        </w:rPr>
        <w:t xml:space="preserve"> </w:t>
      </w:r>
      <w:r>
        <w:t>сравнительную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превосходную</w:t>
      </w:r>
      <w:r>
        <w:rPr>
          <w:spacing w:val="-2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прилагательных.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Thin,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many, boring,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heavy, white</w:t>
      </w:r>
    </w:p>
    <w:p w:rsidR="00CA48D1" w:rsidRPr="000477B6" w:rsidRDefault="00296640">
      <w:pPr>
        <w:ind w:left="553" w:right="564"/>
        <w:jc w:val="both"/>
        <w:rPr>
          <w:sz w:val="24"/>
          <w:lang w:val="en-US"/>
        </w:rPr>
      </w:pPr>
      <w:r>
        <w:rPr>
          <w:b/>
          <w:sz w:val="24"/>
        </w:rPr>
        <w:t>Задание</w:t>
      </w:r>
      <w:r w:rsidRPr="000477B6">
        <w:rPr>
          <w:b/>
          <w:spacing w:val="1"/>
          <w:sz w:val="24"/>
          <w:lang w:val="en-US"/>
        </w:rPr>
        <w:t xml:space="preserve"> </w:t>
      </w:r>
      <w:r w:rsidRPr="000477B6">
        <w:rPr>
          <w:b/>
          <w:sz w:val="24"/>
          <w:lang w:val="en-US"/>
        </w:rPr>
        <w:t>4.</w:t>
      </w:r>
      <w:r w:rsidRPr="000477B6">
        <w:rPr>
          <w:b/>
          <w:spacing w:val="1"/>
          <w:sz w:val="24"/>
          <w:lang w:val="en-US"/>
        </w:rPr>
        <w:t xml:space="preserve"> </w:t>
      </w:r>
      <w:r>
        <w:rPr>
          <w:sz w:val="24"/>
        </w:rPr>
        <w:t>Раскройте</w:t>
      </w:r>
      <w:r>
        <w:rPr>
          <w:spacing w:val="1"/>
          <w:sz w:val="24"/>
        </w:rPr>
        <w:t xml:space="preserve"> </w:t>
      </w:r>
      <w:r>
        <w:rPr>
          <w:sz w:val="24"/>
        </w:rPr>
        <w:t>скобки,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употребляя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Present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Simple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Tense.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Образуйте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Составьте</w:t>
      </w:r>
      <w:r w:rsidRPr="000477B6">
        <w:rPr>
          <w:spacing w:val="1"/>
          <w:sz w:val="24"/>
          <w:lang w:val="en-US"/>
        </w:rPr>
        <w:t xml:space="preserve"> </w:t>
      </w:r>
      <w:r w:rsidRPr="000477B6">
        <w:rPr>
          <w:sz w:val="24"/>
          <w:lang w:val="en-US"/>
        </w:rPr>
        <w:t>5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типов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вопросов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к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предложению</w:t>
      </w:r>
      <w:r w:rsidRPr="000477B6">
        <w:rPr>
          <w:sz w:val="24"/>
          <w:lang w:val="en-US"/>
        </w:rPr>
        <w:t>.</w:t>
      </w:r>
    </w:p>
    <w:p w:rsidR="00CA48D1" w:rsidRPr="000477B6" w:rsidRDefault="00296640">
      <w:pPr>
        <w:ind w:left="553"/>
        <w:jc w:val="both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Her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grandma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often</w:t>
      </w:r>
      <w:r w:rsidRPr="000477B6">
        <w:rPr>
          <w:i/>
          <w:spacing w:val="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(to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watch)</w:t>
      </w:r>
      <w:r w:rsidRPr="000477B6">
        <w:rPr>
          <w:i/>
          <w:spacing w:val="-4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TV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in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the</w:t>
      </w:r>
      <w:r w:rsidRPr="000477B6">
        <w:rPr>
          <w:i/>
          <w:spacing w:val="-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morning.</w:t>
      </w:r>
    </w:p>
    <w:p w:rsidR="00CA48D1" w:rsidRPr="000477B6" w:rsidRDefault="00CA48D1">
      <w:pPr>
        <w:pStyle w:val="a3"/>
        <w:spacing w:before="3"/>
        <w:ind w:left="0"/>
        <w:rPr>
          <w:i/>
          <w:lang w:val="en-US"/>
        </w:rPr>
      </w:pPr>
    </w:p>
    <w:p w:rsidR="00CA48D1" w:rsidRDefault="00296640">
      <w:pPr>
        <w:pStyle w:val="Heading3"/>
        <w:ind w:left="5004"/>
      </w:pPr>
      <w:r>
        <w:t>ВАРИАНТ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</w:p>
    <w:p w:rsidR="00CA48D1" w:rsidRDefault="00296640">
      <w:pPr>
        <w:pStyle w:val="a3"/>
        <w:spacing w:line="274" w:lineRule="exact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1.</w:t>
      </w:r>
      <w:r>
        <w:rPr>
          <w:b/>
          <w:spacing w:val="-1"/>
        </w:rPr>
        <w:t xml:space="preserve"> </w:t>
      </w:r>
      <w:r>
        <w:t>Сделайте</w:t>
      </w:r>
      <w:r>
        <w:rPr>
          <w:spacing w:val="-1"/>
        </w:rPr>
        <w:t xml:space="preserve"> </w:t>
      </w:r>
      <w:r>
        <w:t>устное</w:t>
      </w:r>
      <w:r>
        <w:rPr>
          <w:spacing w:val="-3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«Моя</w:t>
      </w:r>
      <w:r>
        <w:rPr>
          <w:spacing w:val="-3"/>
        </w:rPr>
        <w:t xml:space="preserve"> </w:t>
      </w:r>
      <w:r>
        <w:t>будущая</w:t>
      </w:r>
      <w:r>
        <w:rPr>
          <w:spacing w:val="-2"/>
        </w:rPr>
        <w:t xml:space="preserve"> </w:t>
      </w:r>
      <w:r>
        <w:t>профессия»</w:t>
      </w:r>
      <w:r>
        <w:rPr>
          <w:spacing w:val="-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английском</w:t>
      </w:r>
      <w:r>
        <w:rPr>
          <w:spacing w:val="-3"/>
        </w:rPr>
        <w:t xml:space="preserve"> </w:t>
      </w:r>
      <w:r>
        <w:t>языке.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2.</w:t>
      </w:r>
      <w:r>
        <w:rPr>
          <w:b/>
          <w:spacing w:val="-2"/>
        </w:rPr>
        <w:t xml:space="preserve"> </w:t>
      </w:r>
      <w:r>
        <w:t>Образуйте</w:t>
      </w:r>
      <w:r>
        <w:rPr>
          <w:spacing w:val="-2"/>
        </w:rPr>
        <w:t xml:space="preserve"> </w:t>
      </w:r>
      <w:r>
        <w:t>множественное</w:t>
      </w:r>
      <w:r>
        <w:rPr>
          <w:spacing w:val="-3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существительных.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butterfly,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lemon, a wife, a tomato,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mouse,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</w:t>
      </w:r>
      <w:r w:rsidRPr="000477B6">
        <w:rPr>
          <w:i/>
          <w:spacing w:val="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pilot,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school,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poppy, a shoe,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foot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Образуйте</w:t>
      </w:r>
      <w:r>
        <w:rPr>
          <w:spacing w:val="-4"/>
        </w:rPr>
        <w:t xml:space="preserve"> </w:t>
      </w:r>
      <w:r>
        <w:t>сравнительную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превосходную</w:t>
      </w:r>
      <w:r>
        <w:rPr>
          <w:spacing w:val="-2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прилагательных.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Famous,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big,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far, dry,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brave</w:t>
      </w:r>
    </w:p>
    <w:p w:rsidR="00CA48D1" w:rsidRPr="000477B6" w:rsidRDefault="00296640">
      <w:pPr>
        <w:ind w:left="553" w:right="564"/>
        <w:jc w:val="both"/>
        <w:rPr>
          <w:sz w:val="24"/>
          <w:lang w:val="en-US"/>
        </w:rPr>
      </w:pPr>
      <w:r>
        <w:rPr>
          <w:b/>
          <w:sz w:val="24"/>
        </w:rPr>
        <w:t>Задание</w:t>
      </w:r>
      <w:r w:rsidRPr="000477B6">
        <w:rPr>
          <w:b/>
          <w:spacing w:val="1"/>
          <w:sz w:val="24"/>
          <w:lang w:val="en-US"/>
        </w:rPr>
        <w:t xml:space="preserve"> </w:t>
      </w:r>
      <w:r w:rsidRPr="000477B6">
        <w:rPr>
          <w:b/>
          <w:sz w:val="24"/>
          <w:lang w:val="en-US"/>
        </w:rPr>
        <w:t>4.</w:t>
      </w:r>
      <w:r w:rsidRPr="000477B6">
        <w:rPr>
          <w:b/>
          <w:spacing w:val="1"/>
          <w:sz w:val="24"/>
          <w:lang w:val="en-US"/>
        </w:rPr>
        <w:t xml:space="preserve"> </w:t>
      </w:r>
      <w:r>
        <w:rPr>
          <w:sz w:val="24"/>
        </w:rPr>
        <w:t>Раскройте</w:t>
      </w:r>
      <w:r>
        <w:rPr>
          <w:spacing w:val="1"/>
          <w:sz w:val="24"/>
        </w:rPr>
        <w:t xml:space="preserve"> </w:t>
      </w:r>
      <w:r>
        <w:rPr>
          <w:sz w:val="24"/>
        </w:rPr>
        <w:t>скобки,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употребляя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Present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Simple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Tense.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Образуйте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Составьте</w:t>
      </w:r>
      <w:r w:rsidRPr="000477B6">
        <w:rPr>
          <w:spacing w:val="1"/>
          <w:sz w:val="24"/>
          <w:lang w:val="en-US"/>
        </w:rPr>
        <w:t xml:space="preserve"> </w:t>
      </w:r>
      <w:r w:rsidRPr="000477B6">
        <w:rPr>
          <w:sz w:val="24"/>
          <w:lang w:val="en-US"/>
        </w:rPr>
        <w:t>5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типов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вопросов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к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предложению</w:t>
      </w:r>
      <w:r w:rsidRPr="000477B6">
        <w:rPr>
          <w:sz w:val="24"/>
          <w:lang w:val="en-US"/>
        </w:rPr>
        <w:t>.</w:t>
      </w:r>
    </w:p>
    <w:p w:rsidR="00CA48D1" w:rsidRPr="000477B6" w:rsidRDefault="00296640">
      <w:pPr>
        <w:ind w:left="553"/>
        <w:jc w:val="both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Ben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and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Dan</w:t>
      </w:r>
      <w:r w:rsidRPr="000477B6">
        <w:rPr>
          <w:i/>
          <w:spacing w:val="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(to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play)</w:t>
      </w:r>
      <w:r w:rsidRPr="000477B6">
        <w:rPr>
          <w:i/>
          <w:spacing w:val="-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chess from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time</w:t>
      </w:r>
      <w:r w:rsidRPr="000477B6">
        <w:rPr>
          <w:i/>
          <w:spacing w:val="-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to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time.</w:t>
      </w:r>
    </w:p>
    <w:p w:rsidR="00CA48D1" w:rsidRPr="000477B6" w:rsidRDefault="00CA48D1">
      <w:pPr>
        <w:pStyle w:val="a3"/>
        <w:spacing w:before="5"/>
        <w:ind w:left="0"/>
        <w:rPr>
          <w:i/>
          <w:lang w:val="en-US"/>
        </w:rPr>
      </w:pPr>
    </w:p>
    <w:p w:rsidR="00CA48D1" w:rsidRDefault="00296640">
      <w:pPr>
        <w:pStyle w:val="Heading3"/>
        <w:ind w:left="2874" w:right="2525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</w:t>
      </w:r>
    </w:p>
    <w:p w:rsidR="00CA48D1" w:rsidRDefault="00296640">
      <w:pPr>
        <w:pStyle w:val="a3"/>
        <w:ind w:right="637"/>
      </w:pPr>
      <w:r>
        <w:rPr>
          <w:b/>
        </w:rPr>
        <w:t>Задание</w:t>
      </w:r>
      <w:r>
        <w:rPr>
          <w:b/>
          <w:spacing w:val="14"/>
        </w:rPr>
        <w:t xml:space="preserve"> </w:t>
      </w:r>
      <w:r>
        <w:rPr>
          <w:b/>
        </w:rPr>
        <w:t>1.</w:t>
      </w:r>
      <w:r>
        <w:rPr>
          <w:b/>
          <w:spacing w:val="14"/>
        </w:rPr>
        <w:t xml:space="preserve"> </w:t>
      </w:r>
      <w:r>
        <w:t>Сделайте</w:t>
      </w:r>
      <w:r>
        <w:rPr>
          <w:spacing w:val="12"/>
        </w:rPr>
        <w:t xml:space="preserve"> </w:t>
      </w:r>
      <w:r>
        <w:t>устное</w:t>
      </w:r>
      <w:r>
        <w:rPr>
          <w:spacing w:val="14"/>
        </w:rPr>
        <w:t xml:space="preserve"> </w:t>
      </w:r>
      <w:r>
        <w:t>сообщение</w:t>
      </w:r>
      <w:r>
        <w:rPr>
          <w:spacing w:val="14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теме</w:t>
      </w:r>
      <w:r>
        <w:rPr>
          <w:spacing w:val="19"/>
        </w:rPr>
        <w:t xml:space="preserve"> </w:t>
      </w:r>
      <w:r>
        <w:t>«Лондон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достопримечательности»</w:t>
      </w:r>
      <w:r>
        <w:rPr>
          <w:spacing w:val="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английском</w:t>
      </w:r>
      <w:r>
        <w:rPr>
          <w:spacing w:val="-1"/>
        </w:rPr>
        <w:t xml:space="preserve"> </w:t>
      </w:r>
      <w:r>
        <w:t>языке.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2.</w:t>
      </w:r>
      <w:r>
        <w:rPr>
          <w:b/>
          <w:spacing w:val="-2"/>
        </w:rPr>
        <w:t xml:space="preserve"> </w:t>
      </w:r>
      <w:r>
        <w:t>Образуйте</w:t>
      </w:r>
      <w:r>
        <w:rPr>
          <w:spacing w:val="-2"/>
        </w:rPr>
        <w:t xml:space="preserve"> </w:t>
      </w:r>
      <w:r>
        <w:t>множественное</w:t>
      </w:r>
      <w:r>
        <w:rPr>
          <w:spacing w:val="-3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существительных.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puppy,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carrot,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housewife,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match,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woman,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baker,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park,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cherry,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face,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mouse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Образуйте</w:t>
      </w:r>
      <w:r>
        <w:rPr>
          <w:spacing w:val="-4"/>
        </w:rPr>
        <w:t xml:space="preserve"> </w:t>
      </w:r>
      <w:r>
        <w:t>сравнительную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превосходную</w:t>
      </w:r>
      <w:r>
        <w:rPr>
          <w:spacing w:val="-2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прилагательных.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Large,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boastful,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bad, silly,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wide</w:t>
      </w:r>
    </w:p>
    <w:p w:rsidR="00CA48D1" w:rsidRDefault="00296640">
      <w:pPr>
        <w:ind w:left="553" w:right="564"/>
        <w:jc w:val="both"/>
        <w:rPr>
          <w:sz w:val="24"/>
        </w:rPr>
      </w:pPr>
      <w:r>
        <w:rPr>
          <w:b/>
          <w:sz w:val="24"/>
        </w:rPr>
        <w:t>Задание</w:t>
      </w:r>
      <w:r w:rsidRPr="000477B6">
        <w:rPr>
          <w:b/>
          <w:spacing w:val="1"/>
          <w:sz w:val="24"/>
          <w:lang w:val="en-US"/>
        </w:rPr>
        <w:t xml:space="preserve"> </w:t>
      </w:r>
      <w:r w:rsidRPr="000477B6">
        <w:rPr>
          <w:b/>
          <w:sz w:val="24"/>
          <w:lang w:val="en-US"/>
        </w:rPr>
        <w:t>4.</w:t>
      </w:r>
      <w:r w:rsidRPr="000477B6">
        <w:rPr>
          <w:b/>
          <w:spacing w:val="1"/>
          <w:sz w:val="24"/>
          <w:lang w:val="en-US"/>
        </w:rPr>
        <w:t xml:space="preserve"> </w:t>
      </w:r>
      <w:r>
        <w:rPr>
          <w:sz w:val="24"/>
        </w:rPr>
        <w:t>Раскройте</w:t>
      </w:r>
      <w:r>
        <w:rPr>
          <w:spacing w:val="1"/>
          <w:sz w:val="24"/>
        </w:rPr>
        <w:t xml:space="preserve"> </w:t>
      </w:r>
      <w:r>
        <w:rPr>
          <w:sz w:val="24"/>
        </w:rPr>
        <w:t>скобки,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употребляя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Present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Perfect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Tense.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Образуйте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Составьте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предложению.</w:t>
      </w:r>
    </w:p>
    <w:p w:rsidR="00CA48D1" w:rsidRDefault="00CA48D1">
      <w:pPr>
        <w:jc w:val="both"/>
        <w:rPr>
          <w:sz w:val="24"/>
        </w:rPr>
        <w:sectPr w:rsidR="00CA48D1">
          <w:pgSz w:w="11910" w:h="16840"/>
          <w:pgMar w:top="1120" w:right="140" w:bottom="1160" w:left="440" w:header="0" w:footer="976" w:gutter="0"/>
          <w:cols w:space="720"/>
        </w:sectPr>
      </w:pPr>
    </w:p>
    <w:p w:rsidR="00CA48D1" w:rsidRDefault="00296640">
      <w:pPr>
        <w:spacing w:before="66"/>
        <w:ind w:left="553"/>
        <w:rPr>
          <w:i/>
          <w:sz w:val="24"/>
        </w:rPr>
      </w:pPr>
      <w:r>
        <w:rPr>
          <w:i/>
          <w:sz w:val="24"/>
        </w:rPr>
        <w:t>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just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/to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meet)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our teacher.</w:t>
      </w:r>
    </w:p>
    <w:p w:rsidR="00CA48D1" w:rsidRDefault="00CA48D1">
      <w:pPr>
        <w:pStyle w:val="a3"/>
        <w:ind w:left="0"/>
        <w:rPr>
          <w:i/>
          <w:sz w:val="26"/>
        </w:rPr>
      </w:pPr>
    </w:p>
    <w:p w:rsidR="00CA48D1" w:rsidRDefault="00CA48D1">
      <w:pPr>
        <w:pStyle w:val="a3"/>
        <w:spacing w:before="5"/>
        <w:ind w:left="0"/>
        <w:rPr>
          <w:i/>
          <w:sz w:val="22"/>
        </w:rPr>
      </w:pPr>
    </w:p>
    <w:p w:rsidR="00CA48D1" w:rsidRDefault="00296640">
      <w:pPr>
        <w:pStyle w:val="Heading3"/>
        <w:ind w:left="2874" w:right="2165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</w:p>
    <w:p w:rsidR="00CA48D1" w:rsidRDefault="00296640">
      <w:pPr>
        <w:pStyle w:val="a3"/>
        <w:ind w:right="637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1"/>
        </w:rPr>
        <w:t xml:space="preserve"> </w:t>
      </w:r>
      <w:r>
        <w:t>Сделайте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«Анатомическое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английском</w:t>
      </w:r>
      <w:r>
        <w:rPr>
          <w:spacing w:val="-2"/>
        </w:rPr>
        <w:t xml:space="preserve"> </w:t>
      </w:r>
      <w:r>
        <w:t>языке.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2.</w:t>
      </w:r>
      <w:r>
        <w:rPr>
          <w:b/>
          <w:spacing w:val="-2"/>
        </w:rPr>
        <w:t xml:space="preserve"> </w:t>
      </w:r>
      <w:r>
        <w:t>Образуйте</w:t>
      </w:r>
      <w:r>
        <w:rPr>
          <w:spacing w:val="-2"/>
        </w:rPr>
        <w:t xml:space="preserve"> </w:t>
      </w:r>
      <w:r>
        <w:t>множественное</w:t>
      </w:r>
      <w:r>
        <w:rPr>
          <w:spacing w:val="-3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существительных.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family,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cabbage,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knife, an ostrich,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deer,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reader,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museum,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bilberry,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finger, a foot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Образуйте</w:t>
      </w:r>
      <w:r>
        <w:rPr>
          <w:spacing w:val="-4"/>
        </w:rPr>
        <w:t xml:space="preserve"> </w:t>
      </w:r>
      <w:r>
        <w:t>сравнительную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превосходную</w:t>
      </w:r>
      <w:r>
        <w:rPr>
          <w:spacing w:val="-2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прилагательных.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Beautiful,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much,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hot,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lazy,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happy</w:t>
      </w:r>
    </w:p>
    <w:p w:rsidR="00CA48D1" w:rsidRPr="000477B6" w:rsidRDefault="00296640">
      <w:pPr>
        <w:ind w:left="553" w:right="564"/>
        <w:jc w:val="both"/>
        <w:rPr>
          <w:sz w:val="24"/>
          <w:lang w:val="en-US"/>
        </w:rPr>
      </w:pPr>
      <w:r>
        <w:rPr>
          <w:b/>
          <w:sz w:val="24"/>
        </w:rPr>
        <w:t>Задание</w:t>
      </w:r>
      <w:r w:rsidRPr="000477B6">
        <w:rPr>
          <w:b/>
          <w:spacing w:val="1"/>
          <w:sz w:val="24"/>
          <w:lang w:val="en-US"/>
        </w:rPr>
        <w:t xml:space="preserve"> </w:t>
      </w:r>
      <w:r w:rsidRPr="000477B6">
        <w:rPr>
          <w:b/>
          <w:sz w:val="24"/>
          <w:lang w:val="en-US"/>
        </w:rPr>
        <w:t>4.</w:t>
      </w:r>
      <w:r w:rsidRPr="000477B6">
        <w:rPr>
          <w:b/>
          <w:spacing w:val="1"/>
          <w:sz w:val="24"/>
          <w:lang w:val="en-US"/>
        </w:rPr>
        <w:t xml:space="preserve"> </w:t>
      </w:r>
      <w:r>
        <w:rPr>
          <w:sz w:val="24"/>
        </w:rPr>
        <w:t>Раскройте</w:t>
      </w:r>
      <w:r>
        <w:rPr>
          <w:spacing w:val="1"/>
          <w:sz w:val="24"/>
        </w:rPr>
        <w:t xml:space="preserve"> </w:t>
      </w:r>
      <w:r>
        <w:rPr>
          <w:sz w:val="24"/>
        </w:rPr>
        <w:t>скобки,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употребляя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Future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Simple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Tense.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Образуйте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Составьте</w:t>
      </w:r>
      <w:r w:rsidRPr="000477B6">
        <w:rPr>
          <w:spacing w:val="1"/>
          <w:sz w:val="24"/>
          <w:lang w:val="en-US"/>
        </w:rPr>
        <w:t xml:space="preserve"> </w:t>
      </w:r>
      <w:r w:rsidRPr="000477B6">
        <w:rPr>
          <w:sz w:val="24"/>
          <w:lang w:val="en-US"/>
        </w:rPr>
        <w:t>5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типов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вопросов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к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предложению</w:t>
      </w:r>
      <w:r w:rsidRPr="000477B6">
        <w:rPr>
          <w:sz w:val="24"/>
          <w:lang w:val="en-US"/>
        </w:rPr>
        <w:t>.</w:t>
      </w:r>
    </w:p>
    <w:p w:rsidR="00CA48D1" w:rsidRPr="000477B6" w:rsidRDefault="00296640">
      <w:pPr>
        <w:ind w:left="553"/>
        <w:jc w:val="both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Your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granny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(to make)</w:t>
      </w:r>
      <w:r w:rsidRPr="000477B6">
        <w:rPr>
          <w:i/>
          <w:spacing w:val="-4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pies with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cabbage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the day after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tomorrow.</w:t>
      </w:r>
    </w:p>
    <w:p w:rsidR="00CA48D1" w:rsidRPr="000477B6" w:rsidRDefault="00CA48D1">
      <w:pPr>
        <w:pStyle w:val="a3"/>
        <w:spacing w:before="3"/>
        <w:ind w:left="0"/>
        <w:rPr>
          <w:i/>
          <w:lang w:val="en-US"/>
        </w:rPr>
      </w:pPr>
    </w:p>
    <w:p w:rsidR="00CA48D1" w:rsidRDefault="00296640">
      <w:pPr>
        <w:pStyle w:val="Heading3"/>
        <w:ind w:left="2874" w:right="2525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</w:t>
      </w:r>
    </w:p>
    <w:p w:rsidR="00CA48D1" w:rsidRDefault="00296640">
      <w:pPr>
        <w:pStyle w:val="a3"/>
        <w:spacing w:line="274" w:lineRule="exact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 xml:space="preserve">1. </w:t>
      </w:r>
      <w:r>
        <w:t>Сделайте устное</w:t>
      </w:r>
      <w:r>
        <w:rPr>
          <w:spacing w:val="-2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«Кровь»</w:t>
      </w:r>
      <w:r>
        <w:rPr>
          <w:spacing w:val="-9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английском</w:t>
      </w:r>
      <w:r>
        <w:rPr>
          <w:spacing w:val="-2"/>
        </w:rPr>
        <w:t xml:space="preserve"> </w:t>
      </w:r>
      <w:r>
        <w:t>языке.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2.</w:t>
      </w:r>
      <w:r>
        <w:rPr>
          <w:b/>
          <w:spacing w:val="-2"/>
        </w:rPr>
        <w:t xml:space="preserve"> </w:t>
      </w:r>
      <w:r>
        <w:t>Образуйте</w:t>
      </w:r>
      <w:r>
        <w:rPr>
          <w:spacing w:val="-2"/>
        </w:rPr>
        <w:t xml:space="preserve"> </w:t>
      </w:r>
      <w:r>
        <w:t>множественное</w:t>
      </w:r>
      <w:r>
        <w:rPr>
          <w:spacing w:val="-3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существительных.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tragedy,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banana,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leaf,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birch,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sheep, a driver,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bed,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body,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cheek,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child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Образуйте</w:t>
      </w:r>
      <w:r>
        <w:rPr>
          <w:spacing w:val="-4"/>
        </w:rPr>
        <w:t xml:space="preserve"> </w:t>
      </w:r>
      <w:r>
        <w:t>сравнительную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превосходную</w:t>
      </w:r>
      <w:r>
        <w:rPr>
          <w:spacing w:val="-2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прилагательных.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Careful,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little,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fat,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happy,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wide</w:t>
      </w:r>
    </w:p>
    <w:p w:rsidR="00CA48D1" w:rsidRPr="000477B6" w:rsidRDefault="00296640">
      <w:pPr>
        <w:ind w:left="553" w:right="561"/>
        <w:jc w:val="both"/>
        <w:rPr>
          <w:sz w:val="24"/>
          <w:lang w:val="en-US"/>
        </w:rPr>
      </w:pPr>
      <w:r>
        <w:rPr>
          <w:b/>
          <w:sz w:val="24"/>
        </w:rPr>
        <w:t>Задание</w:t>
      </w:r>
      <w:r w:rsidRPr="000477B6">
        <w:rPr>
          <w:b/>
          <w:spacing w:val="1"/>
          <w:sz w:val="24"/>
          <w:lang w:val="en-US"/>
        </w:rPr>
        <w:t xml:space="preserve"> </w:t>
      </w:r>
      <w:r w:rsidRPr="000477B6">
        <w:rPr>
          <w:b/>
          <w:sz w:val="24"/>
          <w:lang w:val="en-US"/>
        </w:rPr>
        <w:t>4.</w:t>
      </w:r>
      <w:r w:rsidRPr="000477B6">
        <w:rPr>
          <w:b/>
          <w:spacing w:val="1"/>
          <w:sz w:val="24"/>
          <w:lang w:val="en-US"/>
        </w:rPr>
        <w:t xml:space="preserve"> </w:t>
      </w:r>
      <w:r>
        <w:rPr>
          <w:sz w:val="24"/>
        </w:rPr>
        <w:t>Раскройте</w:t>
      </w:r>
      <w:r>
        <w:rPr>
          <w:spacing w:val="1"/>
          <w:sz w:val="24"/>
        </w:rPr>
        <w:t xml:space="preserve"> </w:t>
      </w:r>
      <w:r>
        <w:rPr>
          <w:sz w:val="24"/>
        </w:rPr>
        <w:t>скобки,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употребляя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Present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Continuous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Tense.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Образуйте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Составьте</w:t>
      </w:r>
      <w:r w:rsidRPr="000477B6">
        <w:rPr>
          <w:spacing w:val="1"/>
          <w:sz w:val="24"/>
          <w:lang w:val="en-US"/>
        </w:rPr>
        <w:t xml:space="preserve"> </w:t>
      </w:r>
      <w:r w:rsidRPr="000477B6">
        <w:rPr>
          <w:sz w:val="24"/>
          <w:lang w:val="en-US"/>
        </w:rPr>
        <w:t>5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типов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вопросов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к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предложению</w:t>
      </w:r>
      <w:r w:rsidRPr="000477B6">
        <w:rPr>
          <w:sz w:val="24"/>
          <w:lang w:val="en-US"/>
        </w:rPr>
        <w:t>.</w:t>
      </w:r>
    </w:p>
    <w:p w:rsidR="00CA48D1" w:rsidRPr="000477B6" w:rsidRDefault="00296640">
      <w:pPr>
        <w:ind w:left="553"/>
        <w:jc w:val="both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Mr. Wilson</w:t>
      </w:r>
      <w:r w:rsidRPr="000477B6">
        <w:rPr>
          <w:i/>
          <w:spacing w:val="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(to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work)</w:t>
      </w:r>
      <w:r w:rsidRPr="000477B6">
        <w:rPr>
          <w:i/>
          <w:spacing w:val="-5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in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his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garden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at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this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moment.</w:t>
      </w:r>
    </w:p>
    <w:p w:rsidR="00CA48D1" w:rsidRDefault="00296640">
      <w:pPr>
        <w:pStyle w:val="Heading3"/>
        <w:spacing w:before="5"/>
        <w:ind w:left="2864" w:right="2872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</w:t>
      </w:r>
    </w:p>
    <w:p w:rsidR="00CA48D1" w:rsidRDefault="00296640">
      <w:pPr>
        <w:pStyle w:val="a3"/>
        <w:spacing w:line="274" w:lineRule="exact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1.</w:t>
      </w:r>
      <w:r>
        <w:rPr>
          <w:b/>
          <w:spacing w:val="-1"/>
        </w:rPr>
        <w:t xml:space="preserve"> </w:t>
      </w:r>
      <w:r>
        <w:t>Сделайте устное</w:t>
      </w:r>
      <w:r>
        <w:rPr>
          <w:spacing w:val="-3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«Скелет»</w:t>
      </w:r>
      <w:r>
        <w:rPr>
          <w:spacing w:val="-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английском</w:t>
      </w:r>
      <w:r>
        <w:rPr>
          <w:spacing w:val="-2"/>
        </w:rPr>
        <w:t xml:space="preserve"> </w:t>
      </w:r>
      <w:r>
        <w:t>языке.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2.</w:t>
      </w:r>
      <w:r>
        <w:rPr>
          <w:b/>
          <w:spacing w:val="-2"/>
        </w:rPr>
        <w:t xml:space="preserve"> </w:t>
      </w:r>
      <w:r>
        <w:t>Образуйте</w:t>
      </w:r>
      <w:r>
        <w:rPr>
          <w:spacing w:val="-2"/>
        </w:rPr>
        <w:t xml:space="preserve"> </w:t>
      </w:r>
      <w:r>
        <w:t>множественное</w:t>
      </w:r>
      <w:r>
        <w:rPr>
          <w:spacing w:val="-3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существительных.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secretary,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pear,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thief, a bench,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fish,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builder,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game,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lady, a chin,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man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Образуйте</w:t>
      </w:r>
      <w:r>
        <w:rPr>
          <w:spacing w:val="-4"/>
        </w:rPr>
        <w:t xml:space="preserve"> </w:t>
      </w:r>
      <w:r>
        <w:t>сравнительную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превосходную</w:t>
      </w:r>
      <w:r>
        <w:rPr>
          <w:spacing w:val="-2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прилагательных.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Red,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helpful,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merry,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good,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deep</w:t>
      </w:r>
    </w:p>
    <w:p w:rsidR="00CA48D1" w:rsidRDefault="00296640">
      <w:pPr>
        <w:spacing w:before="1"/>
        <w:ind w:left="553" w:right="564"/>
        <w:jc w:val="both"/>
        <w:rPr>
          <w:sz w:val="24"/>
        </w:rPr>
      </w:pPr>
      <w:r>
        <w:rPr>
          <w:b/>
          <w:sz w:val="24"/>
        </w:rPr>
        <w:t>Задание</w:t>
      </w:r>
      <w:r w:rsidRPr="000477B6">
        <w:rPr>
          <w:b/>
          <w:spacing w:val="1"/>
          <w:sz w:val="24"/>
          <w:lang w:val="en-US"/>
        </w:rPr>
        <w:t xml:space="preserve"> </w:t>
      </w:r>
      <w:r w:rsidRPr="000477B6">
        <w:rPr>
          <w:b/>
          <w:sz w:val="24"/>
          <w:lang w:val="en-US"/>
        </w:rPr>
        <w:t>4.</w:t>
      </w:r>
      <w:r w:rsidRPr="000477B6">
        <w:rPr>
          <w:b/>
          <w:spacing w:val="1"/>
          <w:sz w:val="24"/>
          <w:lang w:val="en-US"/>
        </w:rPr>
        <w:t xml:space="preserve"> </w:t>
      </w:r>
      <w:r>
        <w:rPr>
          <w:sz w:val="24"/>
        </w:rPr>
        <w:t>Раскройте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скобки</w:t>
      </w:r>
      <w:r w:rsidRPr="000477B6">
        <w:rPr>
          <w:sz w:val="24"/>
          <w:lang w:val="en-US"/>
        </w:rPr>
        <w:t>,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употребляя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глагол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в</w:t>
      </w:r>
      <w:r w:rsidRPr="000477B6">
        <w:rPr>
          <w:spacing w:val="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The</w:t>
      </w:r>
      <w:r w:rsidRPr="000477B6">
        <w:rPr>
          <w:i/>
          <w:spacing w:val="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Past</w:t>
      </w:r>
      <w:r w:rsidRPr="000477B6">
        <w:rPr>
          <w:i/>
          <w:spacing w:val="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Continuous</w:t>
      </w:r>
      <w:r w:rsidRPr="000477B6">
        <w:rPr>
          <w:i/>
          <w:spacing w:val="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Tense.</w:t>
      </w:r>
      <w:r w:rsidRPr="000477B6">
        <w:rPr>
          <w:i/>
          <w:spacing w:val="1"/>
          <w:sz w:val="24"/>
          <w:lang w:val="en-US"/>
        </w:rPr>
        <w:t xml:space="preserve"> </w:t>
      </w:r>
      <w:r>
        <w:rPr>
          <w:sz w:val="24"/>
        </w:rPr>
        <w:t>Образуйте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Составьте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предложению.</w:t>
      </w:r>
    </w:p>
    <w:p w:rsidR="00CA48D1" w:rsidRPr="000477B6" w:rsidRDefault="00296640">
      <w:pPr>
        <w:ind w:left="553"/>
        <w:jc w:val="both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My</w:t>
      </w:r>
      <w:r w:rsidRPr="000477B6">
        <w:rPr>
          <w:i/>
          <w:spacing w:val="-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friends</w:t>
      </w:r>
      <w:r w:rsidRPr="000477B6">
        <w:rPr>
          <w:i/>
          <w:spacing w:val="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(to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play)</w:t>
      </w:r>
      <w:r w:rsidRPr="000477B6">
        <w:rPr>
          <w:i/>
          <w:spacing w:val="-4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football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when I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saw them.</w:t>
      </w:r>
    </w:p>
    <w:p w:rsidR="00CA48D1" w:rsidRPr="000477B6" w:rsidRDefault="00CA48D1">
      <w:pPr>
        <w:pStyle w:val="a3"/>
        <w:spacing w:before="4"/>
        <w:ind w:left="0"/>
        <w:rPr>
          <w:i/>
          <w:lang w:val="en-US"/>
        </w:rPr>
      </w:pPr>
    </w:p>
    <w:p w:rsidR="00CA48D1" w:rsidRDefault="00296640">
      <w:pPr>
        <w:pStyle w:val="Heading3"/>
        <w:ind w:left="2864" w:right="2872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</w:t>
      </w:r>
    </w:p>
    <w:p w:rsidR="00CA48D1" w:rsidRDefault="00296640">
      <w:pPr>
        <w:pStyle w:val="a3"/>
        <w:spacing w:line="274" w:lineRule="exact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1.</w:t>
      </w:r>
      <w:r>
        <w:rPr>
          <w:b/>
          <w:spacing w:val="-1"/>
        </w:rPr>
        <w:t xml:space="preserve"> </w:t>
      </w:r>
      <w:r>
        <w:t>Сделайте</w:t>
      </w:r>
      <w:r>
        <w:rPr>
          <w:spacing w:val="-1"/>
        </w:rPr>
        <w:t xml:space="preserve"> </w:t>
      </w:r>
      <w:r>
        <w:t>устное</w:t>
      </w:r>
      <w:r>
        <w:rPr>
          <w:spacing w:val="-3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«Внутренние</w:t>
      </w:r>
      <w:r>
        <w:rPr>
          <w:spacing w:val="-3"/>
        </w:rPr>
        <w:t xml:space="preserve"> </w:t>
      </w:r>
      <w:r>
        <w:t>органы»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английском</w:t>
      </w:r>
      <w:r>
        <w:rPr>
          <w:spacing w:val="-3"/>
        </w:rPr>
        <w:t xml:space="preserve"> </w:t>
      </w:r>
      <w:r>
        <w:t>языке.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2.</w:t>
      </w:r>
      <w:r>
        <w:rPr>
          <w:b/>
          <w:spacing w:val="-2"/>
        </w:rPr>
        <w:t xml:space="preserve"> </w:t>
      </w:r>
      <w:r>
        <w:t>Образуйте</w:t>
      </w:r>
      <w:r>
        <w:rPr>
          <w:spacing w:val="-2"/>
        </w:rPr>
        <w:t xml:space="preserve"> </w:t>
      </w:r>
      <w:r>
        <w:t>множественное</w:t>
      </w:r>
      <w:r>
        <w:rPr>
          <w:spacing w:val="-3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существительных.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puppy,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carrot,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housewife,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match,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woman,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baker,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park,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cherry,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face,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mouse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Образуйте</w:t>
      </w:r>
      <w:r>
        <w:rPr>
          <w:spacing w:val="-4"/>
        </w:rPr>
        <w:t xml:space="preserve"> </w:t>
      </w:r>
      <w:r>
        <w:t>сравнительную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превосходную</w:t>
      </w:r>
      <w:r>
        <w:rPr>
          <w:spacing w:val="-2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прилагательных.</w:t>
      </w:r>
    </w:p>
    <w:p w:rsidR="00CA48D1" w:rsidRPr="000477B6" w:rsidRDefault="00296640">
      <w:pPr>
        <w:spacing w:before="1"/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Large,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boastful,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bad,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silly,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wide</w:t>
      </w:r>
    </w:p>
    <w:p w:rsidR="00CA48D1" w:rsidRDefault="00296640">
      <w:pPr>
        <w:ind w:left="553" w:right="564"/>
        <w:jc w:val="both"/>
        <w:rPr>
          <w:sz w:val="24"/>
        </w:rPr>
      </w:pPr>
      <w:r>
        <w:rPr>
          <w:b/>
          <w:sz w:val="24"/>
        </w:rPr>
        <w:t>Задание</w:t>
      </w:r>
      <w:r w:rsidRPr="000477B6">
        <w:rPr>
          <w:b/>
          <w:spacing w:val="1"/>
          <w:sz w:val="24"/>
          <w:lang w:val="en-US"/>
        </w:rPr>
        <w:t xml:space="preserve"> </w:t>
      </w:r>
      <w:r w:rsidRPr="000477B6">
        <w:rPr>
          <w:b/>
          <w:sz w:val="24"/>
          <w:lang w:val="en-US"/>
        </w:rPr>
        <w:t>4.</w:t>
      </w:r>
      <w:r w:rsidRPr="000477B6">
        <w:rPr>
          <w:b/>
          <w:spacing w:val="1"/>
          <w:sz w:val="24"/>
          <w:lang w:val="en-US"/>
        </w:rPr>
        <w:t xml:space="preserve"> </w:t>
      </w:r>
      <w:r>
        <w:rPr>
          <w:sz w:val="24"/>
        </w:rPr>
        <w:t>Раскройте</w:t>
      </w:r>
      <w:r>
        <w:rPr>
          <w:spacing w:val="1"/>
          <w:sz w:val="24"/>
        </w:rPr>
        <w:t xml:space="preserve"> </w:t>
      </w:r>
      <w:r>
        <w:rPr>
          <w:sz w:val="24"/>
        </w:rPr>
        <w:t>скобки,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употребляя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Present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Simple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Tense.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Образуйте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Составьте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предложению.</w:t>
      </w:r>
    </w:p>
    <w:p w:rsidR="00CA48D1" w:rsidRDefault="00296640">
      <w:pPr>
        <w:ind w:left="553"/>
        <w:jc w:val="both"/>
        <w:rPr>
          <w:i/>
          <w:sz w:val="24"/>
        </w:rPr>
      </w:pPr>
      <w:r>
        <w:rPr>
          <w:i/>
          <w:sz w:val="24"/>
        </w:rPr>
        <w:t>Natasha (to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clean)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her teeth twice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day.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  <w:ind w:left="2864" w:right="2872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</w:t>
      </w:r>
    </w:p>
    <w:p w:rsidR="00CA48D1" w:rsidRDefault="00296640">
      <w:pPr>
        <w:pStyle w:val="a3"/>
        <w:spacing w:line="274" w:lineRule="exact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1.</w:t>
      </w:r>
      <w:r>
        <w:rPr>
          <w:b/>
          <w:spacing w:val="-1"/>
        </w:rPr>
        <w:t xml:space="preserve"> </w:t>
      </w:r>
      <w:r>
        <w:t>Сделайте</w:t>
      </w:r>
      <w:r>
        <w:rPr>
          <w:spacing w:val="-1"/>
        </w:rPr>
        <w:t xml:space="preserve"> </w:t>
      </w:r>
      <w:r>
        <w:t>устное</w:t>
      </w:r>
      <w:r>
        <w:rPr>
          <w:spacing w:val="-3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«Сердце»</w:t>
      </w:r>
      <w:r>
        <w:rPr>
          <w:spacing w:val="-8"/>
        </w:rPr>
        <w:t xml:space="preserve"> </w:t>
      </w:r>
      <w:r>
        <w:t>на английском</w:t>
      </w:r>
      <w:r>
        <w:rPr>
          <w:spacing w:val="-3"/>
        </w:rPr>
        <w:t xml:space="preserve"> </w:t>
      </w:r>
      <w:r>
        <w:t>языке.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2.</w:t>
      </w:r>
      <w:r>
        <w:rPr>
          <w:b/>
          <w:spacing w:val="-2"/>
        </w:rPr>
        <w:t xml:space="preserve"> </w:t>
      </w:r>
      <w:r>
        <w:t>Образуйте</w:t>
      </w:r>
      <w:r>
        <w:rPr>
          <w:spacing w:val="-2"/>
        </w:rPr>
        <w:t xml:space="preserve"> </w:t>
      </w:r>
      <w:r>
        <w:t>множественное</w:t>
      </w:r>
      <w:r>
        <w:rPr>
          <w:spacing w:val="-3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существительных.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baby,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spider, a shelf,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</w:t>
      </w:r>
      <w:r w:rsidRPr="000477B6">
        <w:rPr>
          <w:i/>
          <w:spacing w:val="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peach,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child, a bee,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</w:t>
      </w:r>
      <w:r w:rsidRPr="000477B6">
        <w:rPr>
          <w:i/>
          <w:spacing w:val="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lesson,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city, an orange,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an ox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Образуйте</w:t>
      </w:r>
      <w:r>
        <w:rPr>
          <w:spacing w:val="-4"/>
        </w:rPr>
        <w:t xml:space="preserve"> </w:t>
      </w:r>
      <w:r>
        <w:t>сравнительную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превосходную</w:t>
      </w:r>
      <w:r>
        <w:rPr>
          <w:spacing w:val="-2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прилагательных.</w:t>
      </w:r>
    </w:p>
    <w:p w:rsidR="00CA48D1" w:rsidRDefault="00CA48D1">
      <w:p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Pr="000477B6" w:rsidRDefault="00296640">
      <w:pPr>
        <w:spacing w:before="66"/>
        <w:ind w:left="553"/>
        <w:jc w:val="both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Hot,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nice, important,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good, dirty</w:t>
      </w:r>
    </w:p>
    <w:p w:rsidR="00CA48D1" w:rsidRPr="000477B6" w:rsidRDefault="00296640">
      <w:pPr>
        <w:ind w:left="553" w:right="563"/>
        <w:jc w:val="both"/>
        <w:rPr>
          <w:sz w:val="24"/>
          <w:lang w:val="en-US"/>
        </w:rPr>
      </w:pPr>
      <w:r>
        <w:rPr>
          <w:b/>
          <w:sz w:val="24"/>
        </w:rPr>
        <w:t>Задание</w:t>
      </w:r>
      <w:r w:rsidRPr="000477B6">
        <w:rPr>
          <w:b/>
          <w:spacing w:val="1"/>
          <w:sz w:val="24"/>
          <w:lang w:val="en-US"/>
        </w:rPr>
        <w:t xml:space="preserve"> </w:t>
      </w:r>
      <w:r w:rsidRPr="000477B6">
        <w:rPr>
          <w:b/>
          <w:sz w:val="24"/>
          <w:lang w:val="en-US"/>
        </w:rPr>
        <w:t>4.</w:t>
      </w:r>
      <w:r w:rsidRPr="000477B6">
        <w:rPr>
          <w:b/>
          <w:spacing w:val="1"/>
          <w:sz w:val="24"/>
          <w:lang w:val="en-US"/>
        </w:rPr>
        <w:t xml:space="preserve"> </w:t>
      </w:r>
      <w:r>
        <w:rPr>
          <w:sz w:val="24"/>
        </w:rPr>
        <w:t>Раскройте</w:t>
      </w:r>
      <w:r>
        <w:rPr>
          <w:spacing w:val="1"/>
          <w:sz w:val="24"/>
        </w:rPr>
        <w:t xml:space="preserve"> </w:t>
      </w:r>
      <w:r>
        <w:rPr>
          <w:sz w:val="24"/>
        </w:rPr>
        <w:t>скобки,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употребляя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Present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Simple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Tense.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Образуйте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Составьте</w:t>
      </w:r>
      <w:r w:rsidRPr="000477B6">
        <w:rPr>
          <w:spacing w:val="1"/>
          <w:sz w:val="24"/>
          <w:lang w:val="en-US"/>
        </w:rPr>
        <w:t xml:space="preserve"> </w:t>
      </w:r>
      <w:r w:rsidRPr="000477B6">
        <w:rPr>
          <w:sz w:val="24"/>
          <w:lang w:val="en-US"/>
        </w:rPr>
        <w:t>5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типов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вопросов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к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предложению</w:t>
      </w:r>
      <w:r w:rsidRPr="000477B6">
        <w:rPr>
          <w:sz w:val="24"/>
          <w:lang w:val="en-US"/>
        </w:rPr>
        <w:t>.</w:t>
      </w:r>
    </w:p>
    <w:p w:rsidR="00CA48D1" w:rsidRPr="000477B6" w:rsidRDefault="00296640">
      <w:pPr>
        <w:spacing w:before="1"/>
        <w:ind w:left="553"/>
        <w:jc w:val="both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My</w:t>
      </w:r>
      <w:r w:rsidRPr="000477B6">
        <w:rPr>
          <w:i/>
          <w:spacing w:val="-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friend</w:t>
      </w:r>
      <w:r w:rsidRPr="000477B6">
        <w:rPr>
          <w:i/>
          <w:spacing w:val="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(to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go)</w:t>
      </w:r>
      <w:r w:rsidRPr="000477B6">
        <w:rPr>
          <w:i/>
          <w:spacing w:val="-5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to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the</w:t>
      </w:r>
      <w:r w:rsidRPr="000477B6">
        <w:rPr>
          <w:i/>
          <w:spacing w:val="-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library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every</w:t>
      </w:r>
      <w:r w:rsidRPr="000477B6">
        <w:rPr>
          <w:i/>
          <w:spacing w:val="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Wednesday.</w:t>
      </w:r>
    </w:p>
    <w:p w:rsidR="00CA48D1" w:rsidRPr="000477B6" w:rsidRDefault="00CA48D1">
      <w:pPr>
        <w:pStyle w:val="a3"/>
        <w:spacing w:before="4"/>
        <w:ind w:left="0"/>
        <w:rPr>
          <w:i/>
          <w:lang w:val="en-US"/>
        </w:rPr>
      </w:pPr>
    </w:p>
    <w:p w:rsidR="00CA48D1" w:rsidRDefault="00296640">
      <w:pPr>
        <w:pStyle w:val="Heading3"/>
        <w:ind w:left="2864" w:right="2872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10</w:t>
      </w:r>
    </w:p>
    <w:p w:rsidR="00CA48D1" w:rsidRDefault="00296640">
      <w:pPr>
        <w:pStyle w:val="a3"/>
        <w:spacing w:line="274" w:lineRule="exact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 xml:space="preserve">1. </w:t>
      </w:r>
      <w:r>
        <w:t>Сделайте</w:t>
      </w:r>
      <w:r>
        <w:rPr>
          <w:spacing w:val="-1"/>
        </w:rPr>
        <w:t xml:space="preserve"> </w:t>
      </w:r>
      <w:r>
        <w:t>устное</w:t>
      </w:r>
      <w:r>
        <w:rPr>
          <w:spacing w:val="-2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«Бронхит»</w:t>
      </w:r>
      <w:r>
        <w:rPr>
          <w:spacing w:val="-9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английском</w:t>
      </w:r>
      <w:r>
        <w:rPr>
          <w:spacing w:val="-3"/>
        </w:rPr>
        <w:t xml:space="preserve"> </w:t>
      </w:r>
      <w:r>
        <w:t>языке.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2.</w:t>
      </w:r>
      <w:r>
        <w:rPr>
          <w:b/>
          <w:spacing w:val="-2"/>
        </w:rPr>
        <w:t xml:space="preserve"> </w:t>
      </w:r>
      <w:r>
        <w:t>Образуйте</w:t>
      </w:r>
      <w:r>
        <w:rPr>
          <w:spacing w:val="-1"/>
        </w:rPr>
        <w:t xml:space="preserve"> </w:t>
      </w:r>
      <w:r>
        <w:t>множественное</w:t>
      </w:r>
      <w:r>
        <w:rPr>
          <w:spacing w:val="-3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существительных.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fly,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plant, a wolf,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brush,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man,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an ant,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floor,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daisy, a coat,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goose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Образуйте</w:t>
      </w:r>
      <w:r>
        <w:rPr>
          <w:spacing w:val="-4"/>
        </w:rPr>
        <w:t xml:space="preserve"> </w:t>
      </w:r>
      <w:r>
        <w:t>сравнительную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превосходную</w:t>
      </w:r>
      <w:r>
        <w:rPr>
          <w:spacing w:val="-2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прилагательных.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Thin,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many, boring,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heavy, white</w:t>
      </w:r>
    </w:p>
    <w:p w:rsidR="00CA48D1" w:rsidRDefault="00296640">
      <w:pPr>
        <w:ind w:left="553" w:right="564"/>
        <w:jc w:val="both"/>
        <w:rPr>
          <w:sz w:val="24"/>
        </w:rPr>
      </w:pPr>
      <w:r>
        <w:rPr>
          <w:b/>
          <w:sz w:val="24"/>
        </w:rPr>
        <w:t>Задание</w:t>
      </w:r>
      <w:r w:rsidRPr="000477B6">
        <w:rPr>
          <w:b/>
          <w:spacing w:val="1"/>
          <w:sz w:val="24"/>
          <w:lang w:val="en-US"/>
        </w:rPr>
        <w:t xml:space="preserve"> </w:t>
      </w:r>
      <w:r w:rsidRPr="000477B6">
        <w:rPr>
          <w:b/>
          <w:sz w:val="24"/>
          <w:lang w:val="en-US"/>
        </w:rPr>
        <w:t>4.</w:t>
      </w:r>
      <w:r w:rsidRPr="000477B6">
        <w:rPr>
          <w:b/>
          <w:spacing w:val="1"/>
          <w:sz w:val="24"/>
          <w:lang w:val="en-US"/>
        </w:rPr>
        <w:t xml:space="preserve"> </w:t>
      </w:r>
      <w:r>
        <w:rPr>
          <w:sz w:val="24"/>
        </w:rPr>
        <w:t>Раскройте</w:t>
      </w:r>
      <w:r>
        <w:rPr>
          <w:spacing w:val="1"/>
          <w:sz w:val="24"/>
        </w:rPr>
        <w:t xml:space="preserve"> </w:t>
      </w:r>
      <w:r>
        <w:rPr>
          <w:sz w:val="24"/>
        </w:rPr>
        <w:t>скобки,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употребляя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Future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Simple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Tense.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Образуйте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Составьте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предложению.</w:t>
      </w:r>
    </w:p>
    <w:p w:rsidR="00CA48D1" w:rsidRDefault="00296640">
      <w:pPr>
        <w:spacing w:before="1"/>
        <w:ind w:left="553"/>
        <w:jc w:val="both"/>
        <w:rPr>
          <w:i/>
          <w:sz w:val="24"/>
        </w:rPr>
      </w:pPr>
      <w:r>
        <w:rPr>
          <w:i/>
          <w:sz w:val="24"/>
        </w:rPr>
        <w:t>Misha (to read)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book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soon.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  <w:ind w:left="2864" w:right="2872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11</w:t>
      </w:r>
    </w:p>
    <w:p w:rsidR="00CA48D1" w:rsidRDefault="00296640">
      <w:pPr>
        <w:pStyle w:val="a3"/>
        <w:spacing w:line="274" w:lineRule="exact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1.</w:t>
      </w:r>
      <w:r>
        <w:rPr>
          <w:b/>
          <w:spacing w:val="-1"/>
        </w:rPr>
        <w:t xml:space="preserve"> </w:t>
      </w:r>
      <w:r>
        <w:t>Сделайте устное</w:t>
      </w:r>
      <w:r>
        <w:rPr>
          <w:spacing w:val="-3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4"/>
        </w:rPr>
        <w:t xml:space="preserve"> </w:t>
      </w:r>
      <w:r>
        <w:t>«Инфекционные</w:t>
      </w:r>
      <w:r>
        <w:rPr>
          <w:spacing w:val="-4"/>
        </w:rPr>
        <w:t xml:space="preserve"> </w:t>
      </w:r>
      <w:r>
        <w:t>болезни»</w:t>
      </w:r>
      <w:r>
        <w:rPr>
          <w:spacing w:val="-9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английском</w:t>
      </w:r>
      <w:r>
        <w:rPr>
          <w:spacing w:val="-2"/>
        </w:rPr>
        <w:t xml:space="preserve"> </w:t>
      </w:r>
      <w:r>
        <w:t>языке.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2.</w:t>
      </w:r>
      <w:r>
        <w:rPr>
          <w:b/>
          <w:spacing w:val="-2"/>
        </w:rPr>
        <w:t xml:space="preserve"> </w:t>
      </w:r>
      <w:r>
        <w:t>Образуйте</w:t>
      </w:r>
      <w:r>
        <w:rPr>
          <w:spacing w:val="-2"/>
        </w:rPr>
        <w:t xml:space="preserve"> </w:t>
      </w:r>
      <w:r>
        <w:t>множественное</w:t>
      </w:r>
      <w:r>
        <w:rPr>
          <w:spacing w:val="-3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существительных.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lily,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cucumber,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life,</w:t>
      </w:r>
      <w:r w:rsidRPr="000477B6">
        <w:rPr>
          <w:i/>
          <w:spacing w:val="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an actress,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tooth,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writer,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room,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strawberry,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nose,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sheep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Образуйте</w:t>
      </w:r>
      <w:r>
        <w:rPr>
          <w:spacing w:val="-4"/>
        </w:rPr>
        <w:t xml:space="preserve"> </w:t>
      </w:r>
      <w:r>
        <w:t>сравнительную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превосходную</w:t>
      </w:r>
      <w:r>
        <w:rPr>
          <w:spacing w:val="-2"/>
        </w:rPr>
        <w:t xml:space="preserve"> </w:t>
      </w:r>
      <w:r>
        <w:t>степени</w:t>
      </w:r>
      <w:r>
        <w:rPr>
          <w:spacing w:val="2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прилагательных.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Cold,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sociable,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far, dirty,</w:t>
      </w:r>
      <w:r w:rsidRPr="000477B6">
        <w:rPr>
          <w:i/>
          <w:spacing w:val="-4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big</w:t>
      </w:r>
    </w:p>
    <w:p w:rsidR="00CA48D1" w:rsidRPr="000477B6" w:rsidRDefault="00296640">
      <w:pPr>
        <w:ind w:left="553" w:right="564"/>
        <w:jc w:val="both"/>
        <w:rPr>
          <w:sz w:val="24"/>
          <w:lang w:val="en-US"/>
        </w:rPr>
      </w:pPr>
      <w:r>
        <w:rPr>
          <w:b/>
          <w:sz w:val="24"/>
        </w:rPr>
        <w:t>Задание</w:t>
      </w:r>
      <w:r w:rsidRPr="000477B6">
        <w:rPr>
          <w:b/>
          <w:spacing w:val="1"/>
          <w:sz w:val="24"/>
          <w:lang w:val="en-US"/>
        </w:rPr>
        <w:t xml:space="preserve"> </w:t>
      </w:r>
      <w:r w:rsidRPr="000477B6">
        <w:rPr>
          <w:b/>
          <w:sz w:val="24"/>
          <w:lang w:val="en-US"/>
        </w:rPr>
        <w:t>4.</w:t>
      </w:r>
      <w:r w:rsidRPr="000477B6">
        <w:rPr>
          <w:b/>
          <w:spacing w:val="1"/>
          <w:sz w:val="24"/>
          <w:lang w:val="en-US"/>
        </w:rPr>
        <w:t xml:space="preserve"> </w:t>
      </w:r>
      <w:r>
        <w:rPr>
          <w:sz w:val="24"/>
        </w:rPr>
        <w:t>Раскройте</w:t>
      </w:r>
      <w:r>
        <w:rPr>
          <w:spacing w:val="1"/>
          <w:sz w:val="24"/>
        </w:rPr>
        <w:t xml:space="preserve"> </w:t>
      </w:r>
      <w:r>
        <w:rPr>
          <w:sz w:val="24"/>
        </w:rPr>
        <w:t>скобки,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употребляя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Present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Simple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Tense.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Образуйте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Составьте</w:t>
      </w:r>
      <w:r w:rsidRPr="000477B6">
        <w:rPr>
          <w:spacing w:val="1"/>
          <w:sz w:val="24"/>
          <w:lang w:val="en-US"/>
        </w:rPr>
        <w:t xml:space="preserve"> </w:t>
      </w:r>
      <w:r w:rsidRPr="000477B6">
        <w:rPr>
          <w:sz w:val="24"/>
          <w:lang w:val="en-US"/>
        </w:rPr>
        <w:t>5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типов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вопросов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к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предложению</w:t>
      </w:r>
      <w:r w:rsidRPr="000477B6">
        <w:rPr>
          <w:sz w:val="24"/>
          <w:lang w:val="en-US"/>
        </w:rPr>
        <w:t>.</w:t>
      </w:r>
    </w:p>
    <w:p w:rsidR="00CA48D1" w:rsidRPr="000477B6" w:rsidRDefault="00296640">
      <w:pPr>
        <w:ind w:left="553"/>
        <w:jc w:val="both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My</w:t>
      </w:r>
      <w:r w:rsidRPr="000477B6">
        <w:rPr>
          <w:i/>
          <w:spacing w:val="-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little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sister and I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(to like)</w:t>
      </w:r>
      <w:r w:rsidRPr="000477B6">
        <w:rPr>
          <w:i/>
          <w:spacing w:val="-5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playing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with toys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every</w:t>
      </w:r>
      <w:r w:rsidRPr="000477B6">
        <w:rPr>
          <w:i/>
          <w:spacing w:val="-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evening.</w:t>
      </w:r>
    </w:p>
    <w:p w:rsidR="00CA48D1" w:rsidRPr="000477B6" w:rsidRDefault="00CA48D1">
      <w:pPr>
        <w:pStyle w:val="a3"/>
        <w:spacing w:before="5"/>
        <w:ind w:left="0"/>
        <w:rPr>
          <w:i/>
          <w:lang w:val="en-US"/>
        </w:rPr>
      </w:pPr>
    </w:p>
    <w:p w:rsidR="00CA48D1" w:rsidRDefault="00296640">
      <w:pPr>
        <w:pStyle w:val="Heading3"/>
        <w:ind w:left="2864" w:right="2872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12</w:t>
      </w:r>
    </w:p>
    <w:p w:rsidR="00CA48D1" w:rsidRDefault="00296640">
      <w:pPr>
        <w:pStyle w:val="a3"/>
        <w:ind w:right="559"/>
      </w:pPr>
      <w:r>
        <w:rPr>
          <w:b/>
        </w:rPr>
        <w:t xml:space="preserve">Задание 1. </w:t>
      </w:r>
      <w:r>
        <w:t>Сделайте устное сообщение по теме «Первая доврачебная помощь при обмороке, шоке,</w:t>
      </w:r>
      <w:r>
        <w:rPr>
          <w:spacing w:val="-57"/>
        </w:rPr>
        <w:t xml:space="preserve"> </w:t>
      </w:r>
      <w:r>
        <w:t>отравлении»</w:t>
      </w:r>
      <w:r>
        <w:rPr>
          <w:spacing w:val="-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английском</w:t>
      </w:r>
      <w:r>
        <w:rPr>
          <w:spacing w:val="-1"/>
        </w:rPr>
        <w:t xml:space="preserve"> </w:t>
      </w:r>
      <w:r>
        <w:t>языке.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2.</w:t>
      </w:r>
      <w:r>
        <w:rPr>
          <w:b/>
          <w:spacing w:val="-2"/>
        </w:rPr>
        <w:t xml:space="preserve"> </w:t>
      </w:r>
      <w:r>
        <w:t>Образуйте</w:t>
      </w:r>
      <w:r>
        <w:rPr>
          <w:spacing w:val="-2"/>
        </w:rPr>
        <w:t xml:space="preserve"> </w:t>
      </w:r>
      <w:r>
        <w:t>множественное</w:t>
      </w:r>
      <w:r>
        <w:rPr>
          <w:spacing w:val="-3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существительных.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family,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cabbage,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knife, an ostrich,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deer,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reader,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museum,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bilberry,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finger, a foot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Образуйте</w:t>
      </w:r>
      <w:r>
        <w:rPr>
          <w:spacing w:val="-4"/>
        </w:rPr>
        <w:t xml:space="preserve"> </w:t>
      </w:r>
      <w:r>
        <w:t>сравнительную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превосходную</w:t>
      </w:r>
      <w:r>
        <w:rPr>
          <w:spacing w:val="-2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прилагательных.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Beautiful,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much,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hot,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lazy,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happy</w:t>
      </w:r>
    </w:p>
    <w:p w:rsidR="00CA48D1" w:rsidRPr="000477B6" w:rsidRDefault="00296640">
      <w:pPr>
        <w:pStyle w:val="a3"/>
        <w:ind w:right="564"/>
        <w:jc w:val="both"/>
        <w:rPr>
          <w:lang w:val="en-US"/>
        </w:rPr>
      </w:pPr>
      <w:r>
        <w:rPr>
          <w:b/>
        </w:rPr>
        <w:t>Задание</w:t>
      </w:r>
      <w:r w:rsidRPr="000477B6">
        <w:rPr>
          <w:b/>
          <w:spacing w:val="1"/>
          <w:lang w:val="en-US"/>
        </w:rPr>
        <w:t xml:space="preserve"> </w:t>
      </w:r>
      <w:r w:rsidRPr="000477B6">
        <w:rPr>
          <w:b/>
          <w:lang w:val="en-US"/>
        </w:rPr>
        <w:t>4.</w:t>
      </w:r>
      <w:r w:rsidRPr="000477B6">
        <w:rPr>
          <w:b/>
          <w:spacing w:val="1"/>
          <w:lang w:val="en-US"/>
        </w:rPr>
        <w:t xml:space="preserve"> </w:t>
      </w:r>
      <w:r>
        <w:t>Раскройте</w:t>
      </w:r>
      <w:r>
        <w:rPr>
          <w:spacing w:val="1"/>
        </w:rPr>
        <w:t xml:space="preserve"> </w:t>
      </w:r>
      <w:r>
        <w:t>скобки,</w:t>
      </w:r>
      <w:r>
        <w:rPr>
          <w:spacing w:val="1"/>
        </w:rPr>
        <w:t xml:space="preserve"> </w:t>
      </w:r>
      <w:r>
        <w:t>употребляя</w:t>
      </w:r>
      <w:r>
        <w:rPr>
          <w:spacing w:val="1"/>
        </w:rPr>
        <w:t xml:space="preserve"> </w:t>
      </w:r>
      <w:r>
        <w:t>глагол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Past</w:t>
      </w:r>
      <w:r>
        <w:rPr>
          <w:i/>
          <w:spacing w:val="1"/>
        </w:rPr>
        <w:t xml:space="preserve"> </w:t>
      </w:r>
      <w:r>
        <w:rPr>
          <w:i/>
        </w:rPr>
        <w:t>Simple</w:t>
      </w:r>
      <w:r>
        <w:rPr>
          <w:i/>
          <w:spacing w:val="1"/>
        </w:rPr>
        <w:t xml:space="preserve"> </w:t>
      </w:r>
      <w:r>
        <w:rPr>
          <w:i/>
        </w:rPr>
        <w:t>Tense.</w:t>
      </w:r>
      <w:r>
        <w:rPr>
          <w:i/>
          <w:spacing w:val="1"/>
        </w:rPr>
        <w:t xml:space="preserve"> </w:t>
      </w:r>
      <w:r>
        <w:t>Образуйте</w:t>
      </w:r>
      <w:r>
        <w:rPr>
          <w:spacing w:val="1"/>
        </w:rPr>
        <w:t xml:space="preserve"> </w:t>
      </w:r>
      <w:r>
        <w:t>утвердительную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Составьте</w:t>
      </w:r>
      <w:r w:rsidRPr="000477B6">
        <w:rPr>
          <w:spacing w:val="1"/>
          <w:lang w:val="en-US"/>
        </w:rPr>
        <w:t xml:space="preserve"> </w:t>
      </w:r>
      <w:r w:rsidRPr="000477B6">
        <w:rPr>
          <w:lang w:val="en-US"/>
        </w:rPr>
        <w:t>5</w:t>
      </w:r>
      <w:r w:rsidRPr="000477B6">
        <w:rPr>
          <w:spacing w:val="1"/>
          <w:lang w:val="en-US"/>
        </w:rPr>
        <w:t xml:space="preserve"> </w:t>
      </w:r>
      <w:r>
        <w:t>типов</w:t>
      </w:r>
      <w:r w:rsidRPr="000477B6">
        <w:rPr>
          <w:spacing w:val="1"/>
          <w:lang w:val="en-US"/>
        </w:rPr>
        <w:t xml:space="preserve"> </w:t>
      </w:r>
      <w:r>
        <w:t>вопросов</w:t>
      </w:r>
      <w:r w:rsidRPr="000477B6">
        <w:rPr>
          <w:spacing w:val="1"/>
          <w:lang w:val="en-US"/>
        </w:rPr>
        <w:t xml:space="preserve"> </w:t>
      </w:r>
      <w:r>
        <w:t>к</w:t>
      </w:r>
      <w:r w:rsidRPr="000477B6">
        <w:rPr>
          <w:spacing w:val="1"/>
          <w:lang w:val="en-US"/>
        </w:rPr>
        <w:t xml:space="preserve"> </w:t>
      </w:r>
      <w:r>
        <w:t>предложению</w:t>
      </w:r>
      <w:r w:rsidRPr="000477B6">
        <w:rPr>
          <w:lang w:val="en-US"/>
        </w:rPr>
        <w:t>.</w:t>
      </w:r>
    </w:p>
    <w:p w:rsidR="00CA48D1" w:rsidRPr="000477B6" w:rsidRDefault="00296640">
      <w:pPr>
        <w:ind w:left="553"/>
        <w:jc w:val="both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My</w:t>
      </w:r>
      <w:r w:rsidRPr="000477B6">
        <w:rPr>
          <w:i/>
          <w:spacing w:val="-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granny (to make)</w:t>
      </w:r>
      <w:r w:rsidRPr="000477B6">
        <w:rPr>
          <w:i/>
          <w:spacing w:val="-5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pies with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cabbage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last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weekend.</w:t>
      </w:r>
    </w:p>
    <w:p w:rsidR="00CA48D1" w:rsidRPr="000477B6" w:rsidRDefault="00CA48D1">
      <w:pPr>
        <w:pStyle w:val="a3"/>
        <w:ind w:left="0"/>
        <w:rPr>
          <w:i/>
          <w:sz w:val="26"/>
          <w:lang w:val="en-US"/>
        </w:rPr>
      </w:pPr>
    </w:p>
    <w:p w:rsidR="00CA48D1" w:rsidRPr="000477B6" w:rsidRDefault="00CA48D1">
      <w:pPr>
        <w:pStyle w:val="a3"/>
        <w:spacing w:before="3"/>
        <w:ind w:left="0"/>
        <w:rPr>
          <w:i/>
          <w:sz w:val="22"/>
          <w:lang w:val="en-US"/>
        </w:rPr>
      </w:pPr>
    </w:p>
    <w:p w:rsidR="00CA48D1" w:rsidRDefault="00296640">
      <w:pPr>
        <w:pStyle w:val="Heading3"/>
        <w:ind w:left="2864" w:right="2872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13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49"/>
        </w:rPr>
        <w:t xml:space="preserve"> </w:t>
      </w:r>
      <w:r>
        <w:rPr>
          <w:b/>
        </w:rPr>
        <w:t>1.</w:t>
      </w:r>
      <w:r>
        <w:rPr>
          <w:b/>
          <w:spacing w:val="53"/>
        </w:rPr>
        <w:t xml:space="preserve"> </w:t>
      </w:r>
      <w:r>
        <w:t>Сделайте</w:t>
      </w:r>
      <w:r>
        <w:rPr>
          <w:spacing w:val="50"/>
        </w:rPr>
        <w:t xml:space="preserve"> </w:t>
      </w:r>
      <w:r>
        <w:t>устное</w:t>
      </w:r>
      <w:r>
        <w:rPr>
          <w:spacing w:val="53"/>
        </w:rPr>
        <w:t xml:space="preserve"> </w:t>
      </w:r>
      <w:r>
        <w:t>сообщение</w:t>
      </w:r>
      <w:r>
        <w:rPr>
          <w:spacing w:val="49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теме</w:t>
      </w:r>
      <w:r>
        <w:rPr>
          <w:spacing w:val="54"/>
        </w:rPr>
        <w:t xml:space="preserve"> </w:t>
      </w:r>
      <w:r>
        <w:t>«Первая</w:t>
      </w:r>
      <w:r>
        <w:rPr>
          <w:spacing w:val="52"/>
        </w:rPr>
        <w:t xml:space="preserve"> </w:t>
      </w:r>
      <w:r>
        <w:t>доврачебная</w:t>
      </w:r>
      <w:r>
        <w:rPr>
          <w:spacing w:val="57"/>
        </w:rPr>
        <w:t xml:space="preserve"> </w:t>
      </w:r>
      <w:r>
        <w:t>помощь</w:t>
      </w:r>
      <w:r>
        <w:rPr>
          <w:spacing w:val="51"/>
        </w:rPr>
        <w:t xml:space="preserve"> </w:t>
      </w:r>
      <w:r>
        <w:t>при</w:t>
      </w:r>
      <w:r>
        <w:rPr>
          <w:spacing w:val="52"/>
        </w:rPr>
        <w:t xml:space="preserve"> </w:t>
      </w:r>
      <w:r>
        <w:t>солнечном</w:t>
      </w:r>
      <w:r>
        <w:rPr>
          <w:spacing w:val="-57"/>
        </w:rPr>
        <w:t xml:space="preserve"> </w:t>
      </w:r>
      <w:r>
        <w:t>ударе»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английском</w:t>
      </w:r>
      <w:r>
        <w:rPr>
          <w:spacing w:val="-1"/>
        </w:rPr>
        <w:t xml:space="preserve"> </w:t>
      </w:r>
      <w:r>
        <w:t>языке.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2.</w:t>
      </w:r>
      <w:r>
        <w:rPr>
          <w:b/>
          <w:spacing w:val="-2"/>
        </w:rPr>
        <w:t xml:space="preserve"> </w:t>
      </w:r>
      <w:r>
        <w:t>Образуйте</w:t>
      </w:r>
      <w:r>
        <w:rPr>
          <w:spacing w:val="-2"/>
        </w:rPr>
        <w:t xml:space="preserve"> </w:t>
      </w:r>
      <w:r>
        <w:t>множественное</w:t>
      </w:r>
      <w:r>
        <w:rPr>
          <w:spacing w:val="-3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существительных.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baby,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spider, a shelf,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peach,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child, a bee,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</w:t>
      </w:r>
      <w:r w:rsidRPr="000477B6">
        <w:rPr>
          <w:i/>
          <w:spacing w:val="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lesson,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city, an orange,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an ox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3.</w:t>
      </w:r>
      <w:r>
        <w:rPr>
          <w:b/>
          <w:spacing w:val="-2"/>
        </w:rPr>
        <w:t xml:space="preserve"> </w:t>
      </w:r>
      <w:r>
        <w:t>Образуйте</w:t>
      </w:r>
      <w:r>
        <w:rPr>
          <w:spacing w:val="-3"/>
        </w:rPr>
        <w:t xml:space="preserve"> </w:t>
      </w:r>
      <w:r>
        <w:t>сравнительную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превосходную</w:t>
      </w:r>
      <w:r>
        <w:rPr>
          <w:spacing w:val="-1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сравнения</w:t>
      </w:r>
      <w:r>
        <w:rPr>
          <w:spacing w:val="-3"/>
        </w:rPr>
        <w:t xml:space="preserve"> </w:t>
      </w:r>
      <w:r>
        <w:t>прилагательных.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Wonderful,</w:t>
      </w:r>
      <w:r w:rsidRPr="000477B6">
        <w:rPr>
          <w:i/>
          <w:spacing w:val="-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little,</w:t>
      </w:r>
      <w:r w:rsidRPr="000477B6">
        <w:rPr>
          <w:i/>
          <w:spacing w:val="-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thin,</w:t>
      </w:r>
      <w:r w:rsidRPr="000477B6">
        <w:rPr>
          <w:i/>
          <w:spacing w:val="-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healthy,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green</w:t>
      </w:r>
    </w:p>
    <w:p w:rsidR="00CA48D1" w:rsidRPr="000477B6" w:rsidRDefault="00296640">
      <w:pPr>
        <w:ind w:left="553" w:right="564"/>
        <w:jc w:val="both"/>
        <w:rPr>
          <w:sz w:val="24"/>
          <w:lang w:val="en-US"/>
        </w:rPr>
      </w:pPr>
      <w:r>
        <w:rPr>
          <w:b/>
          <w:sz w:val="24"/>
        </w:rPr>
        <w:t>Задание</w:t>
      </w:r>
      <w:r w:rsidRPr="000477B6">
        <w:rPr>
          <w:b/>
          <w:spacing w:val="1"/>
          <w:sz w:val="24"/>
          <w:lang w:val="en-US"/>
        </w:rPr>
        <w:t xml:space="preserve"> </w:t>
      </w:r>
      <w:r w:rsidRPr="000477B6">
        <w:rPr>
          <w:b/>
          <w:sz w:val="24"/>
          <w:lang w:val="en-US"/>
        </w:rPr>
        <w:t>4.</w:t>
      </w:r>
      <w:r w:rsidRPr="000477B6">
        <w:rPr>
          <w:b/>
          <w:spacing w:val="1"/>
          <w:sz w:val="24"/>
          <w:lang w:val="en-US"/>
        </w:rPr>
        <w:t xml:space="preserve"> </w:t>
      </w:r>
      <w:r>
        <w:rPr>
          <w:sz w:val="24"/>
        </w:rPr>
        <w:t>Раскройте</w:t>
      </w:r>
      <w:r>
        <w:rPr>
          <w:spacing w:val="1"/>
          <w:sz w:val="24"/>
        </w:rPr>
        <w:t xml:space="preserve"> </w:t>
      </w:r>
      <w:r>
        <w:rPr>
          <w:sz w:val="24"/>
        </w:rPr>
        <w:t>скобки,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употребляя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Present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Perfect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Tense.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Образуйте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Составьте</w:t>
      </w:r>
      <w:r w:rsidRPr="000477B6">
        <w:rPr>
          <w:spacing w:val="1"/>
          <w:sz w:val="24"/>
          <w:lang w:val="en-US"/>
        </w:rPr>
        <w:t xml:space="preserve"> </w:t>
      </w:r>
      <w:r w:rsidRPr="000477B6">
        <w:rPr>
          <w:sz w:val="24"/>
          <w:lang w:val="en-US"/>
        </w:rPr>
        <w:t>5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типов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вопросов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к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предложению</w:t>
      </w:r>
      <w:r w:rsidRPr="000477B6">
        <w:rPr>
          <w:sz w:val="24"/>
          <w:lang w:val="en-US"/>
        </w:rPr>
        <w:t>.</w:t>
      </w:r>
    </w:p>
    <w:p w:rsidR="00CA48D1" w:rsidRPr="000477B6" w:rsidRDefault="00296640">
      <w:pPr>
        <w:ind w:left="553"/>
        <w:jc w:val="both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He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(to leave)</w:t>
      </w:r>
      <w:r w:rsidRPr="000477B6">
        <w:rPr>
          <w:i/>
          <w:spacing w:val="-4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Moscow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for London this month.</w:t>
      </w:r>
    </w:p>
    <w:p w:rsidR="00CA48D1" w:rsidRPr="000477B6" w:rsidRDefault="00CA48D1">
      <w:pPr>
        <w:jc w:val="both"/>
        <w:rPr>
          <w:sz w:val="24"/>
          <w:lang w:val="en-US"/>
        </w:rPr>
        <w:sectPr w:rsidR="00CA48D1" w:rsidRPr="000477B6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>
      <w:pPr>
        <w:pStyle w:val="Heading3"/>
        <w:spacing w:before="67"/>
        <w:ind w:left="2864" w:right="2872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14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52"/>
        </w:rPr>
        <w:t xml:space="preserve"> </w:t>
      </w:r>
      <w:r>
        <w:rPr>
          <w:b/>
        </w:rPr>
        <w:t>1.</w:t>
      </w:r>
      <w:r>
        <w:rPr>
          <w:b/>
          <w:spacing w:val="52"/>
        </w:rPr>
        <w:t xml:space="preserve"> </w:t>
      </w:r>
      <w:r>
        <w:t>Сделайте</w:t>
      </w:r>
      <w:r>
        <w:rPr>
          <w:spacing w:val="51"/>
        </w:rPr>
        <w:t xml:space="preserve"> </w:t>
      </w:r>
      <w:r>
        <w:t>устное</w:t>
      </w:r>
      <w:r>
        <w:rPr>
          <w:spacing w:val="52"/>
        </w:rPr>
        <w:t xml:space="preserve"> </w:t>
      </w:r>
      <w:r>
        <w:t>сообщение</w:t>
      </w:r>
      <w:r>
        <w:rPr>
          <w:spacing w:val="52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теме</w:t>
      </w:r>
      <w:r>
        <w:rPr>
          <w:spacing w:val="56"/>
        </w:rPr>
        <w:t xml:space="preserve"> </w:t>
      </w:r>
      <w:r>
        <w:t>«Моя</w:t>
      </w:r>
      <w:r>
        <w:rPr>
          <w:spacing w:val="53"/>
        </w:rPr>
        <w:t xml:space="preserve"> </w:t>
      </w:r>
      <w:r>
        <w:t>биография.</w:t>
      </w:r>
      <w:r>
        <w:rPr>
          <w:spacing w:val="53"/>
        </w:rPr>
        <w:t xml:space="preserve"> </w:t>
      </w:r>
      <w:r>
        <w:t>Моя</w:t>
      </w:r>
      <w:r>
        <w:rPr>
          <w:spacing w:val="53"/>
        </w:rPr>
        <w:t xml:space="preserve"> </w:t>
      </w:r>
      <w:r>
        <w:t>семья»</w:t>
      </w:r>
      <w:r>
        <w:rPr>
          <w:spacing w:val="44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английском</w:t>
      </w:r>
      <w:r>
        <w:rPr>
          <w:spacing w:val="-57"/>
        </w:rPr>
        <w:t xml:space="preserve"> </w:t>
      </w:r>
      <w:r>
        <w:t>языке.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2.</w:t>
      </w:r>
      <w:r>
        <w:rPr>
          <w:b/>
          <w:spacing w:val="-2"/>
        </w:rPr>
        <w:t xml:space="preserve"> </w:t>
      </w:r>
      <w:r>
        <w:t>Образуйте</w:t>
      </w:r>
      <w:r>
        <w:rPr>
          <w:spacing w:val="-2"/>
        </w:rPr>
        <w:t xml:space="preserve"> </w:t>
      </w:r>
      <w:r>
        <w:t>множественное</w:t>
      </w:r>
      <w:r>
        <w:rPr>
          <w:spacing w:val="-3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существительных.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fly,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plant,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wolf,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brush,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man, an ant,</w:t>
      </w:r>
      <w:r w:rsidRPr="000477B6">
        <w:rPr>
          <w:i/>
          <w:spacing w:val="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floor,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daisy,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coat,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goose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Образуйте</w:t>
      </w:r>
      <w:r>
        <w:rPr>
          <w:spacing w:val="-4"/>
        </w:rPr>
        <w:t xml:space="preserve"> </w:t>
      </w:r>
      <w:r>
        <w:t>сравнительную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превосходную</w:t>
      </w:r>
      <w:r>
        <w:rPr>
          <w:spacing w:val="-2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прилагательных.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Thin,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many, boring,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heavy, white</w:t>
      </w:r>
    </w:p>
    <w:p w:rsidR="00CA48D1" w:rsidRPr="000477B6" w:rsidRDefault="00296640">
      <w:pPr>
        <w:ind w:left="553" w:right="564"/>
        <w:jc w:val="both"/>
        <w:rPr>
          <w:sz w:val="24"/>
          <w:lang w:val="en-US"/>
        </w:rPr>
      </w:pPr>
      <w:r>
        <w:rPr>
          <w:b/>
          <w:sz w:val="24"/>
        </w:rPr>
        <w:t>Задание</w:t>
      </w:r>
      <w:r w:rsidRPr="000477B6">
        <w:rPr>
          <w:b/>
          <w:spacing w:val="1"/>
          <w:sz w:val="24"/>
          <w:lang w:val="en-US"/>
        </w:rPr>
        <w:t xml:space="preserve"> </w:t>
      </w:r>
      <w:r w:rsidRPr="000477B6">
        <w:rPr>
          <w:b/>
          <w:sz w:val="24"/>
          <w:lang w:val="en-US"/>
        </w:rPr>
        <w:t>4.</w:t>
      </w:r>
      <w:r w:rsidRPr="000477B6">
        <w:rPr>
          <w:b/>
          <w:spacing w:val="1"/>
          <w:sz w:val="24"/>
          <w:lang w:val="en-US"/>
        </w:rPr>
        <w:t xml:space="preserve"> </w:t>
      </w:r>
      <w:r>
        <w:rPr>
          <w:sz w:val="24"/>
        </w:rPr>
        <w:t>Раскройте</w:t>
      </w:r>
      <w:r>
        <w:rPr>
          <w:spacing w:val="1"/>
          <w:sz w:val="24"/>
        </w:rPr>
        <w:t xml:space="preserve"> </w:t>
      </w:r>
      <w:r>
        <w:rPr>
          <w:sz w:val="24"/>
        </w:rPr>
        <w:t>скобки,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употребляя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Future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Simple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Tense.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Образуйте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Составьте</w:t>
      </w:r>
      <w:r w:rsidRPr="000477B6">
        <w:rPr>
          <w:spacing w:val="1"/>
          <w:sz w:val="24"/>
          <w:lang w:val="en-US"/>
        </w:rPr>
        <w:t xml:space="preserve"> </w:t>
      </w:r>
      <w:r w:rsidRPr="000477B6">
        <w:rPr>
          <w:sz w:val="24"/>
          <w:lang w:val="en-US"/>
        </w:rPr>
        <w:t>5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типов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вопросов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к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предложению</w:t>
      </w:r>
      <w:r w:rsidRPr="000477B6">
        <w:rPr>
          <w:sz w:val="24"/>
          <w:lang w:val="en-US"/>
        </w:rPr>
        <w:t>.</w:t>
      </w:r>
    </w:p>
    <w:p w:rsidR="00CA48D1" w:rsidRPr="000477B6" w:rsidRDefault="00296640">
      <w:pPr>
        <w:ind w:left="553"/>
        <w:jc w:val="both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Children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(to play)</w:t>
      </w:r>
      <w:r w:rsidRPr="000477B6">
        <w:rPr>
          <w:i/>
          <w:spacing w:val="-5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hide-and-seek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in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two hours.</w:t>
      </w:r>
    </w:p>
    <w:p w:rsidR="00CA48D1" w:rsidRDefault="00296640">
      <w:pPr>
        <w:pStyle w:val="Heading3"/>
        <w:spacing w:before="3"/>
        <w:ind w:left="2874" w:right="2525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15</w:t>
      </w:r>
    </w:p>
    <w:p w:rsidR="00CA48D1" w:rsidRDefault="00296640">
      <w:pPr>
        <w:pStyle w:val="a3"/>
        <w:tabs>
          <w:tab w:val="left" w:pos="1649"/>
          <w:tab w:val="left" w:pos="2053"/>
          <w:tab w:val="left" w:pos="3231"/>
          <w:tab w:val="left" w:pos="4138"/>
          <w:tab w:val="left" w:pos="5483"/>
          <w:tab w:val="left" w:pos="5956"/>
          <w:tab w:val="left" w:pos="6651"/>
          <w:tab w:val="left" w:pos="7771"/>
          <w:tab w:val="left" w:pos="9464"/>
        </w:tabs>
        <w:ind w:right="570"/>
      </w:pPr>
      <w:r>
        <w:rPr>
          <w:b/>
        </w:rPr>
        <w:t>Задание</w:t>
      </w:r>
      <w:r>
        <w:rPr>
          <w:b/>
        </w:rPr>
        <w:tab/>
        <w:t>1.</w:t>
      </w:r>
      <w:r>
        <w:rPr>
          <w:b/>
        </w:rPr>
        <w:tab/>
      </w:r>
      <w:r>
        <w:t>Сделайте</w:t>
      </w:r>
      <w:r>
        <w:tab/>
        <w:t>устное</w:t>
      </w:r>
      <w:r>
        <w:tab/>
        <w:t>сообщение</w:t>
      </w:r>
      <w:r>
        <w:tab/>
        <w:t>по</w:t>
      </w:r>
      <w:r>
        <w:tab/>
        <w:t>теме</w:t>
      </w:r>
      <w:r>
        <w:tab/>
        <w:t>«Страны</w:t>
      </w:r>
      <w:r>
        <w:tab/>
        <w:t>Соединенного</w:t>
      </w:r>
      <w:r>
        <w:tab/>
      </w:r>
      <w:r>
        <w:rPr>
          <w:spacing w:val="-1"/>
        </w:rPr>
        <w:t>Королевства</w:t>
      </w:r>
      <w:r>
        <w:rPr>
          <w:spacing w:val="-57"/>
        </w:rPr>
        <w:t xml:space="preserve"> </w:t>
      </w:r>
      <w:r>
        <w:t>Великобритании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Северной Ирландии»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английском</w:t>
      </w:r>
      <w:r>
        <w:rPr>
          <w:spacing w:val="5"/>
        </w:rPr>
        <w:t xml:space="preserve"> </w:t>
      </w:r>
      <w:r>
        <w:t>языке.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2.</w:t>
      </w:r>
      <w:r>
        <w:rPr>
          <w:b/>
          <w:spacing w:val="-2"/>
        </w:rPr>
        <w:t xml:space="preserve"> </w:t>
      </w:r>
      <w:r>
        <w:t>Образуйте</w:t>
      </w:r>
      <w:r>
        <w:rPr>
          <w:spacing w:val="-2"/>
        </w:rPr>
        <w:t xml:space="preserve"> </w:t>
      </w:r>
      <w:r>
        <w:t>множественное</w:t>
      </w:r>
      <w:r>
        <w:rPr>
          <w:spacing w:val="-3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существительных.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butterfly,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lemon,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wife, a tomato,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mouse,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</w:t>
      </w:r>
      <w:r w:rsidRPr="000477B6">
        <w:rPr>
          <w:i/>
          <w:spacing w:val="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pilot,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school,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poppy, a shoe,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foot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Образуйте</w:t>
      </w:r>
      <w:r>
        <w:rPr>
          <w:spacing w:val="-4"/>
        </w:rPr>
        <w:t xml:space="preserve"> </w:t>
      </w:r>
      <w:r>
        <w:t>сравнительную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превосходную</w:t>
      </w:r>
      <w:r>
        <w:rPr>
          <w:spacing w:val="-2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прилагательных.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Nice,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dirty,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comfortable, fat,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bad</w:t>
      </w:r>
    </w:p>
    <w:p w:rsidR="00CA48D1" w:rsidRPr="000477B6" w:rsidRDefault="00296640">
      <w:pPr>
        <w:ind w:left="553" w:right="564"/>
        <w:jc w:val="both"/>
        <w:rPr>
          <w:sz w:val="24"/>
          <w:lang w:val="en-US"/>
        </w:rPr>
      </w:pPr>
      <w:r>
        <w:rPr>
          <w:b/>
          <w:sz w:val="24"/>
        </w:rPr>
        <w:t>Задание</w:t>
      </w:r>
      <w:r w:rsidRPr="000477B6">
        <w:rPr>
          <w:b/>
          <w:spacing w:val="1"/>
          <w:sz w:val="24"/>
          <w:lang w:val="en-US"/>
        </w:rPr>
        <w:t xml:space="preserve"> </w:t>
      </w:r>
      <w:r w:rsidRPr="000477B6">
        <w:rPr>
          <w:b/>
          <w:sz w:val="24"/>
          <w:lang w:val="en-US"/>
        </w:rPr>
        <w:t>4.</w:t>
      </w:r>
      <w:r w:rsidRPr="000477B6">
        <w:rPr>
          <w:b/>
          <w:spacing w:val="1"/>
          <w:sz w:val="24"/>
          <w:lang w:val="en-US"/>
        </w:rPr>
        <w:t xml:space="preserve"> </w:t>
      </w:r>
      <w:r>
        <w:rPr>
          <w:sz w:val="24"/>
        </w:rPr>
        <w:t>Раскройте</w:t>
      </w:r>
      <w:r>
        <w:rPr>
          <w:spacing w:val="1"/>
          <w:sz w:val="24"/>
        </w:rPr>
        <w:t xml:space="preserve"> </w:t>
      </w:r>
      <w:r>
        <w:rPr>
          <w:sz w:val="24"/>
        </w:rPr>
        <w:t>скобки,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употребляя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Present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Simple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Tense.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Образуйте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Составьте</w:t>
      </w:r>
      <w:r w:rsidRPr="000477B6">
        <w:rPr>
          <w:spacing w:val="1"/>
          <w:sz w:val="24"/>
          <w:lang w:val="en-US"/>
        </w:rPr>
        <w:t xml:space="preserve"> </w:t>
      </w:r>
      <w:r w:rsidRPr="000477B6">
        <w:rPr>
          <w:sz w:val="24"/>
          <w:lang w:val="en-US"/>
        </w:rPr>
        <w:t>5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типов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вопросов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к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предложению</w:t>
      </w:r>
      <w:r w:rsidRPr="000477B6">
        <w:rPr>
          <w:sz w:val="24"/>
          <w:lang w:val="en-US"/>
        </w:rPr>
        <w:t>.</w:t>
      </w:r>
    </w:p>
    <w:p w:rsidR="00CA48D1" w:rsidRPr="000477B6" w:rsidRDefault="00296640">
      <w:pPr>
        <w:ind w:left="553"/>
        <w:jc w:val="both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Ben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and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Dan</w:t>
      </w:r>
      <w:r w:rsidRPr="000477B6">
        <w:rPr>
          <w:i/>
          <w:spacing w:val="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(to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play)</w:t>
      </w:r>
      <w:r w:rsidRPr="000477B6">
        <w:rPr>
          <w:i/>
          <w:spacing w:val="-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chess from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time</w:t>
      </w:r>
      <w:r w:rsidRPr="000477B6">
        <w:rPr>
          <w:i/>
          <w:spacing w:val="-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to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time.</w:t>
      </w:r>
    </w:p>
    <w:p w:rsidR="00CA48D1" w:rsidRPr="000477B6" w:rsidRDefault="00CA48D1">
      <w:pPr>
        <w:pStyle w:val="a3"/>
        <w:spacing w:before="3"/>
        <w:ind w:left="0"/>
        <w:rPr>
          <w:i/>
          <w:lang w:val="en-US"/>
        </w:rPr>
      </w:pPr>
    </w:p>
    <w:p w:rsidR="00CA48D1" w:rsidRDefault="00296640">
      <w:pPr>
        <w:pStyle w:val="Heading3"/>
        <w:ind w:left="2874" w:right="2525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16</w:t>
      </w:r>
    </w:p>
    <w:p w:rsidR="00CA48D1" w:rsidRDefault="00296640">
      <w:pPr>
        <w:pStyle w:val="a3"/>
        <w:spacing w:line="274" w:lineRule="exact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1.</w:t>
      </w:r>
      <w:r>
        <w:rPr>
          <w:b/>
          <w:spacing w:val="-1"/>
        </w:rPr>
        <w:t xml:space="preserve"> </w:t>
      </w:r>
      <w:r>
        <w:t>Сделайте</w:t>
      </w:r>
      <w:r>
        <w:rPr>
          <w:spacing w:val="-1"/>
        </w:rPr>
        <w:t xml:space="preserve"> </w:t>
      </w:r>
      <w:r>
        <w:t>устное</w:t>
      </w:r>
      <w:r>
        <w:rPr>
          <w:spacing w:val="-3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«Моя</w:t>
      </w:r>
      <w:r>
        <w:rPr>
          <w:spacing w:val="-3"/>
        </w:rPr>
        <w:t xml:space="preserve"> </w:t>
      </w:r>
      <w:r>
        <w:t>будущая</w:t>
      </w:r>
      <w:r>
        <w:rPr>
          <w:spacing w:val="-2"/>
        </w:rPr>
        <w:t xml:space="preserve"> </w:t>
      </w:r>
      <w:r>
        <w:t>профессия»</w:t>
      </w:r>
      <w:r>
        <w:rPr>
          <w:spacing w:val="-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английском</w:t>
      </w:r>
      <w:r>
        <w:rPr>
          <w:spacing w:val="-3"/>
        </w:rPr>
        <w:t xml:space="preserve"> </w:t>
      </w:r>
      <w:r>
        <w:t>языке.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2.</w:t>
      </w:r>
      <w:r>
        <w:rPr>
          <w:b/>
          <w:spacing w:val="-2"/>
        </w:rPr>
        <w:t xml:space="preserve"> </w:t>
      </w:r>
      <w:r>
        <w:t>Образуйте</w:t>
      </w:r>
      <w:r>
        <w:rPr>
          <w:spacing w:val="-2"/>
        </w:rPr>
        <w:t xml:space="preserve"> </w:t>
      </w:r>
      <w:r>
        <w:t>множественное</w:t>
      </w:r>
      <w:r>
        <w:rPr>
          <w:spacing w:val="-3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существительных.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tragedy,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banana,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leaf,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birch,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sheep, a driver,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bed,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body,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cheek,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child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Образуйте</w:t>
      </w:r>
      <w:r>
        <w:rPr>
          <w:spacing w:val="-4"/>
        </w:rPr>
        <w:t xml:space="preserve"> </w:t>
      </w:r>
      <w:r>
        <w:t>сравнительную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превосходную</w:t>
      </w:r>
      <w:r>
        <w:rPr>
          <w:spacing w:val="-2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прилагательных.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Dangerous,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big,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far,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dry,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brave</w:t>
      </w:r>
    </w:p>
    <w:p w:rsidR="00CA48D1" w:rsidRPr="000477B6" w:rsidRDefault="00296640">
      <w:pPr>
        <w:pStyle w:val="a3"/>
        <w:ind w:right="564"/>
        <w:jc w:val="both"/>
        <w:rPr>
          <w:lang w:val="en-US"/>
        </w:rPr>
      </w:pPr>
      <w:r>
        <w:rPr>
          <w:b/>
        </w:rPr>
        <w:t>Задание</w:t>
      </w:r>
      <w:r w:rsidRPr="000477B6">
        <w:rPr>
          <w:b/>
          <w:spacing w:val="1"/>
          <w:lang w:val="en-US"/>
        </w:rPr>
        <w:t xml:space="preserve"> </w:t>
      </w:r>
      <w:r w:rsidRPr="000477B6">
        <w:rPr>
          <w:b/>
          <w:lang w:val="en-US"/>
        </w:rPr>
        <w:t>4.</w:t>
      </w:r>
      <w:r w:rsidRPr="000477B6">
        <w:rPr>
          <w:b/>
          <w:spacing w:val="1"/>
          <w:lang w:val="en-US"/>
        </w:rPr>
        <w:t xml:space="preserve"> </w:t>
      </w:r>
      <w:r>
        <w:t>Раскройте</w:t>
      </w:r>
      <w:r>
        <w:rPr>
          <w:spacing w:val="1"/>
        </w:rPr>
        <w:t xml:space="preserve"> </w:t>
      </w:r>
      <w:r>
        <w:t>скобки,</w:t>
      </w:r>
      <w:r>
        <w:rPr>
          <w:spacing w:val="1"/>
        </w:rPr>
        <w:t xml:space="preserve"> </w:t>
      </w:r>
      <w:r>
        <w:t>употребляя</w:t>
      </w:r>
      <w:r>
        <w:rPr>
          <w:spacing w:val="1"/>
        </w:rPr>
        <w:t xml:space="preserve"> </w:t>
      </w:r>
      <w:r>
        <w:t>глагол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Past</w:t>
      </w:r>
      <w:r>
        <w:rPr>
          <w:i/>
          <w:spacing w:val="1"/>
        </w:rPr>
        <w:t xml:space="preserve"> </w:t>
      </w:r>
      <w:r>
        <w:rPr>
          <w:i/>
        </w:rPr>
        <w:t>Simple</w:t>
      </w:r>
      <w:r>
        <w:rPr>
          <w:i/>
          <w:spacing w:val="1"/>
        </w:rPr>
        <w:t xml:space="preserve"> </w:t>
      </w:r>
      <w:r>
        <w:rPr>
          <w:i/>
        </w:rPr>
        <w:t>Tense.</w:t>
      </w:r>
      <w:r>
        <w:rPr>
          <w:i/>
          <w:spacing w:val="1"/>
        </w:rPr>
        <w:t xml:space="preserve"> </w:t>
      </w:r>
      <w:r>
        <w:t>Образуйте</w:t>
      </w:r>
      <w:r>
        <w:rPr>
          <w:spacing w:val="1"/>
        </w:rPr>
        <w:t xml:space="preserve"> </w:t>
      </w:r>
      <w:r>
        <w:t>утвердительную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Составьте</w:t>
      </w:r>
      <w:r w:rsidRPr="000477B6">
        <w:rPr>
          <w:spacing w:val="1"/>
          <w:lang w:val="en-US"/>
        </w:rPr>
        <w:t xml:space="preserve"> </w:t>
      </w:r>
      <w:r w:rsidRPr="000477B6">
        <w:rPr>
          <w:lang w:val="en-US"/>
        </w:rPr>
        <w:t>5</w:t>
      </w:r>
      <w:r w:rsidRPr="000477B6">
        <w:rPr>
          <w:spacing w:val="1"/>
          <w:lang w:val="en-US"/>
        </w:rPr>
        <w:t xml:space="preserve"> </w:t>
      </w:r>
      <w:r>
        <w:t>типов</w:t>
      </w:r>
      <w:r w:rsidRPr="000477B6">
        <w:rPr>
          <w:spacing w:val="1"/>
          <w:lang w:val="en-US"/>
        </w:rPr>
        <w:t xml:space="preserve"> </w:t>
      </w:r>
      <w:r>
        <w:t>вопросов</w:t>
      </w:r>
      <w:r w:rsidRPr="000477B6">
        <w:rPr>
          <w:spacing w:val="1"/>
          <w:lang w:val="en-US"/>
        </w:rPr>
        <w:t xml:space="preserve"> </w:t>
      </w:r>
      <w:r>
        <w:t>к</w:t>
      </w:r>
      <w:r w:rsidRPr="000477B6">
        <w:rPr>
          <w:spacing w:val="1"/>
          <w:lang w:val="en-US"/>
        </w:rPr>
        <w:t xml:space="preserve"> </w:t>
      </w:r>
      <w:r>
        <w:t>предложению</w:t>
      </w:r>
      <w:r w:rsidRPr="000477B6">
        <w:rPr>
          <w:lang w:val="en-US"/>
        </w:rPr>
        <w:t>.</w:t>
      </w:r>
    </w:p>
    <w:p w:rsidR="00CA48D1" w:rsidRPr="000477B6" w:rsidRDefault="00296640">
      <w:pPr>
        <w:spacing w:before="1"/>
        <w:ind w:left="553"/>
        <w:jc w:val="both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We</w:t>
      </w:r>
      <w:r w:rsidRPr="000477B6">
        <w:rPr>
          <w:i/>
          <w:spacing w:val="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(to</w:t>
      </w:r>
      <w:r w:rsidRPr="000477B6">
        <w:rPr>
          <w:i/>
          <w:spacing w:val="-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watch)</w:t>
      </w:r>
      <w:r w:rsidRPr="000477B6">
        <w:rPr>
          <w:i/>
          <w:spacing w:val="-5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an</w:t>
      </w:r>
      <w:r w:rsidRPr="000477B6">
        <w:rPr>
          <w:i/>
          <w:spacing w:val="-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interesting</w:t>
      </w:r>
      <w:r w:rsidRPr="000477B6">
        <w:rPr>
          <w:i/>
          <w:spacing w:val="-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film</w:t>
      </w:r>
      <w:r w:rsidRPr="000477B6">
        <w:rPr>
          <w:i/>
          <w:spacing w:val="-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at</w:t>
      </w:r>
      <w:r w:rsidRPr="000477B6">
        <w:rPr>
          <w:i/>
          <w:spacing w:val="-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6</w:t>
      </w:r>
      <w:r w:rsidRPr="000477B6">
        <w:rPr>
          <w:i/>
          <w:spacing w:val="-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o’clock</w:t>
      </w:r>
      <w:r w:rsidRPr="000477B6">
        <w:rPr>
          <w:i/>
          <w:spacing w:val="-3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yesterday.</w:t>
      </w:r>
    </w:p>
    <w:p w:rsidR="00CA48D1" w:rsidRPr="000477B6" w:rsidRDefault="00CA48D1">
      <w:pPr>
        <w:pStyle w:val="a3"/>
        <w:spacing w:before="4"/>
        <w:ind w:left="0"/>
        <w:rPr>
          <w:i/>
          <w:lang w:val="en-US"/>
        </w:rPr>
      </w:pPr>
    </w:p>
    <w:p w:rsidR="00CA48D1" w:rsidRDefault="00296640">
      <w:pPr>
        <w:pStyle w:val="Heading3"/>
        <w:ind w:left="2866" w:right="2872"/>
        <w:jc w:val="center"/>
      </w:pPr>
      <w:r>
        <w:t>БИЛЕТ</w:t>
      </w:r>
      <w:r>
        <w:rPr>
          <w:spacing w:val="-2"/>
        </w:rPr>
        <w:t xml:space="preserve"> </w:t>
      </w:r>
      <w:r>
        <w:t>№17</w:t>
      </w:r>
    </w:p>
    <w:p w:rsidR="00CA48D1" w:rsidRDefault="00296640">
      <w:pPr>
        <w:pStyle w:val="a3"/>
        <w:spacing w:line="274" w:lineRule="exact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 xml:space="preserve">1. </w:t>
      </w:r>
      <w:r>
        <w:t>Сделайте устное</w:t>
      </w:r>
      <w:r>
        <w:rPr>
          <w:spacing w:val="-2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«Кровь»</w:t>
      </w:r>
      <w:r>
        <w:rPr>
          <w:spacing w:val="-9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английском</w:t>
      </w:r>
      <w:r>
        <w:rPr>
          <w:spacing w:val="-2"/>
        </w:rPr>
        <w:t xml:space="preserve"> </w:t>
      </w:r>
      <w:r>
        <w:t>языке.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2.</w:t>
      </w:r>
      <w:r>
        <w:rPr>
          <w:b/>
          <w:spacing w:val="-2"/>
        </w:rPr>
        <w:t xml:space="preserve"> </w:t>
      </w:r>
      <w:r>
        <w:t>Образуйте</w:t>
      </w:r>
      <w:r>
        <w:rPr>
          <w:spacing w:val="-2"/>
        </w:rPr>
        <w:t xml:space="preserve"> </w:t>
      </w:r>
      <w:r>
        <w:t>множественное</w:t>
      </w:r>
      <w:r>
        <w:rPr>
          <w:spacing w:val="-3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существительных.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secretary,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pear,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thief,</w:t>
      </w:r>
      <w:r w:rsidRPr="000477B6">
        <w:rPr>
          <w:i/>
          <w:spacing w:val="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bench,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fish,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builder,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game,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lady, a chin,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man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Образуйте</w:t>
      </w:r>
      <w:r>
        <w:rPr>
          <w:spacing w:val="-4"/>
        </w:rPr>
        <w:t xml:space="preserve"> </w:t>
      </w:r>
      <w:r>
        <w:t>сравнительную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превосходную</w:t>
      </w:r>
      <w:r>
        <w:rPr>
          <w:spacing w:val="-2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прилагательных.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Noisy,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convenient,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red,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good,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week</w:t>
      </w:r>
    </w:p>
    <w:p w:rsidR="00CA48D1" w:rsidRPr="000477B6" w:rsidRDefault="00296640">
      <w:pPr>
        <w:spacing w:before="1"/>
        <w:ind w:left="553" w:right="561"/>
        <w:jc w:val="both"/>
        <w:rPr>
          <w:sz w:val="24"/>
          <w:lang w:val="en-US"/>
        </w:rPr>
      </w:pPr>
      <w:r>
        <w:rPr>
          <w:b/>
          <w:sz w:val="24"/>
        </w:rPr>
        <w:t>Задание</w:t>
      </w:r>
      <w:r w:rsidRPr="000477B6">
        <w:rPr>
          <w:b/>
          <w:spacing w:val="1"/>
          <w:sz w:val="24"/>
          <w:lang w:val="en-US"/>
        </w:rPr>
        <w:t xml:space="preserve"> </w:t>
      </w:r>
      <w:r w:rsidRPr="000477B6">
        <w:rPr>
          <w:b/>
          <w:sz w:val="24"/>
          <w:lang w:val="en-US"/>
        </w:rPr>
        <w:t>4.</w:t>
      </w:r>
      <w:r w:rsidRPr="000477B6">
        <w:rPr>
          <w:b/>
          <w:spacing w:val="1"/>
          <w:sz w:val="24"/>
          <w:lang w:val="en-US"/>
        </w:rPr>
        <w:t xml:space="preserve"> </w:t>
      </w:r>
      <w:r>
        <w:rPr>
          <w:sz w:val="24"/>
        </w:rPr>
        <w:t>Раскройте</w:t>
      </w:r>
      <w:r>
        <w:rPr>
          <w:spacing w:val="1"/>
          <w:sz w:val="24"/>
        </w:rPr>
        <w:t xml:space="preserve"> </w:t>
      </w:r>
      <w:r>
        <w:rPr>
          <w:sz w:val="24"/>
        </w:rPr>
        <w:t>скобки,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употребляя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Present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Continuous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Tense.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Образуйте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Составьте</w:t>
      </w:r>
      <w:r w:rsidRPr="000477B6">
        <w:rPr>
          <w:spacing w:val="1"/>
          <w:sz w:val="24"/>
          <w:lang w:val="en-US"/>
        </w:rPr>
        <w:t xml:space="preserve"> </w:t>
      </w:r>
      <w:r w:rsidRPr="000477B6">
        <w:rPr>
          <w:sz w:val="24"/>
          <w:lang w:val="en-US"/>
        </w:rPr>
        <w:t>5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типов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вопросов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к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предложению</w:t>
      </w:r>
      <w:r w:rsidRPr="000477B6">
        <w:rPr>
          <w:sz w:val="24"/>
          <w:lang w:val="en-US"/>
        </w:rPr>
        <w:t>.</w:t>
      </w:r>
    </w:p>
    <w:p w:rsidR="00CA48D1" w:rsidRPr="000477B6" w:rsidRDefault="00296640">
      <w:pPr>
        <w:ind w:left="553"/>
        <w:jc w:val="both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Margaret</w:t>
      </w:r>
      <w:r w:rsidRPr="000477B6">
        <w:rPr>
          <w:i/>
          <w:spacing w:val="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(to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cook)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in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the</w:t>
      </w:r>
      <w:r w:rsidRPr="000477B6">
        <w:rPr>
          <w:i/>
          <w:spacing w:val="-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kitchen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at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the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moment.</w:t>
      </w:r>
    </w:p>
    <w:p w:rsidR="00CA48D1" w:rsidRPr="000477B6" w:rsidRDefault="00CA48D1">
      <w:pPr>
        <w:pStyle w:val="a3"/>
        <w:spacing w:before="5"/>
        <w:ind w:left="0"/>
        <w:rPr>
          <w:i/>
          <w:lang w:val="en-US"/>
        </w:rPr>
      </w:pPr>
    </w:p>
    <w:p w:rsidR="00CA48D1" w:rsidRDefault="00296640">
      <w:pPr>
        <w:pStyle w:val="Heading3"/>
        <w:ind w:left="2864" w:right="2872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18</w:t>
      </w:r>
    </w:p>
    <w:p w:rsidR="00CA48D1" w:rsidRDefault="00296640">
      <w:pPr>
        <w:pStyle w:val="a3"/>
        <w:spacing w:line="274" w:lineRule="exact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1.</w:t>
      </w:r>
      <w:r>
        <w:rPr>
          <w:b/>
          <w:spacing w:val="-1"/>
        </w:rPr>
        <w:t xml:space="preserve"> </w:t>
      </w:r>
      <w:r>
        <w:t>Сделайте устное</w:t>
      </w:r>
      <w:r>
        <w:rPr>
          <w:spacing w:val="-3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«Скелет»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английском</w:t>
      </w:r>
      <w:r>
        <w:rPr>
          <w:spacing w:val="-2"/>
        </w:rPr>
        <w:t xml:space="preserve"> </w:t>
      </w:r>
      <w:r>
        <w:t>языке.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2.</w:t>
      </w:r>
      <w:r>
        <w:rPr>
          <w:b/>
          <w:spacing w:val="-2"/>
        </w:rPr>
        <w:t xml:space="preserve"> </w:t>
      </w:r>
      <w:r>
        <w:t>Образуйте</w:t>
      </w:r>
      <w:r>
        <w:rPr>
          <w:spacing w:val="-2"/>
        </w:rPr>
        <w:t xml:space="preserve"> </w:t>
      </w:r>
      <w:r>
        <w:t>множественное</w:t>
      </w:r>
      <w:r>
        <w:rPr>
          <w:spacing w:val="-3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существительных.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puppy,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carrot,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housewife,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match,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woman,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baker,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park,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cherry,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face,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mouse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Образуйте</w:t>
      </w:r>
      <w:r>
        <w:rPr>
          <w:spacing w:val="-4"/>
        </w:rPr>
        <w:t xml:space="preserve"> </w:t>
      </w:r>
      <w:r>
        <w:t>сравнительную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превосходную</w:t>
      </w:r>
      <w:r>
        <w:rPr>
          <w:spacing w:val="-2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прилагательных.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Interesting,</w:t>
      </w:r>
      <w:r w:rsidRPr="000477B6">
        <w:rPr>
          <w:i/>
          <w:spacing w:val="-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little,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fat,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happy, wide</w:t>
      </w:r>
    </w:p>
    <w:p w:rsidR="00CA48D1" w:rsidRPr="000477B6" w:rsidRDefault="00CA48D1">
      <w:pPr>
        <w:rPr>
          <w:sz w:val="24"/>
          <w:lang w:val="en-US"/>
        </w:rPr>
        <w:sectPr w:rsidR="00CA48D1" w:rsidRPr="000477B6">
          <w:pgSz w:w="11910" w:h="16840"/>
          <w:pgMar w:top="1320" w:right="140" w:bottom="1240" w:left="440" w:header="0" w:footer="976" w:gutter="0"/>
          <w:cols w:space="720"/>
        </w:sectPr>
      </w:pPr>
    </w:p>
    <w:p w:rsidR="00CA48D1" w:rsidRPr="000477B6" w:rsidRDefault="00296640">
      <w:pPr>
        <w:spacing w:before="66"/>
        <w:ind w:left="553" w:right="564"/>
        <w:jc w:val="both"/>
        <w:rPr>
          <w:sz w:val="24"/>
          <w:lang w:val="en-US"/>
        </w:rPr>
      </w:pPr>
      <w:r>
        <w:rPr>
          <w:b/>
          <w:sz w:val="24"/>
        </w:rPr>
        <w:t>Задание</w:t>
      </w:r>
      <w:r w:rsidRPr="000477B6">
        <w:rPr>
          <w:b/>
          <w:spacing w:val="1"/>
          <w:sz w:val="24"/>
          <w:lang w:val="en-US"/>
        </w:rPr>
        <w:t xml:space="preserve"> </w:t>
      </w:r>
      <w:r w:rsidRPr="000477B6">
        <w:rPr>
          <w:b/>
          <w:sz w:val="24"/>
          <w:lang w:val="en-US"/>
        </w:rPr>
        <w:t>4.</w:t>
      </w:r>
      <w:r w:rsidRPr="000477B6">
        <w:rPr>
          <w:b/>
          <w:spacing w:val="1"/>
          <w:sz w:val="24"/>
          <w:lang w:val="en-US"/>
        </w:rPr>
        <w:t xml:space="preserve"> </w:t>
      </w:r>
      <w:r>
        <w:rPr>
          <w:sz w:val="24"/>
        </w:rPr>
        <w:t>Раскройте</w:t>
      </w:r>
      <w:r>
        <w:rPr>
          <w:spacing w:val="1"/>
          <w:sz w:val="24"/>
        </w:rPr>
        <w:t xml:space="preserve"> </w:t>
      </w:r>
      <w:r>
        <w:rPr>
          <w:sz w:val="24"/>
        </w:rPr>
        <w:t>скобки,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употребляя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Future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Simple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Tense.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Образуйте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Составьте</w:t>
      </w:r>
      <w:r w:rsidRPr="000477B6">
        <w:rPr>
          <w:spacing w:val="1"/>
          <w:sz w:val="24"/>
          <w:lang w:val="en-US"/>
        </w:rPr>
        <w:t xml:space="preserve"> </w:t>
      </w:r>
      <w:r w:rsidRPr="000477B6">
        <w:rPr>
          <w:sz w:val="24"/>
          <w:lang w:val="en-US"/>
        </w:rPr>
        <w:t>5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типов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вопросов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к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предложению</w:t>
      </w:r>
      <w:r w:rsidRPr="000477B6">
        <w:rPr>
          <w:sz w:val="24"/>
          <w:lang w:val="en-US"/>
        </w:rPr>
        <w:t>.</w:t>
      </w:r>
    </w:p>
    <w:p w:rsidR="00CA48D1" w:rsidRPr="000477B6" w:rsidRDefault="00296640">
      <w:pPr>
        <w:spacing w:before="1"/>
        <w:ind w:left="553"/>
        <w:jc w:val="both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I (to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travel)</w:t>
      </w:r>
      <w:r w:rsidRPr="000477B6">
        <w:rPr>
          <w:i/>
          <w:spacing w:val="-4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to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the</w:t>
      </w:r>
      <w:r w:rsidRPr="000477B6">
        <w:rPr>
          <w:i/>
          <w:spacing w:val="-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Crimea next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month.</w:t>
      </w:r>
    </w:p>
    <w:p w:rsidR="00CA48D1" w:rsidRPr="000477B6" w:rsidRDefault="00CA48D1">
      <w:pPr>
        <w:pStyle w:val="a3"/>
        <w:spacing w:before="4"/>
        <w:ind w:left="0"/>
        <w:rPr>
          <w:i/>
          <w:lang w:val="en-US"/>
        </w:rPr>
      </w:pPr>
    </w:p>
    <w:p w:rsidR="00CA48D1" w:rsidRDefault="00296640">
      <w:pPr>
        <w:pStyle w:val="Heading3"/>
        <w:ind w:left="2864" w:right="2872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19</w:t>
      </w:r>
    </w:p>
    <w:p w:rsidR="00CA48D1" w:rsidRDefault="00296640">
      <w:pPr>
        <w:pStyle w:val="a3"/>
        <w:spacing w:line="274" w:lineRule="exact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1.</w:t>
      </w:r>
      <w:r>
        <w:rPr>
          <w:b/>
          <w:spacing w:val="-1"/>
        </w:rPr>
        <w:t xml:space="preserve"> </w:t>
      </w:r>
      <w:r>
        <w:t>Сделайте устное</w:t>
      </w:r>
      <w:r>
        <w:rPr>
          <w:spacing w:val="-3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«Внутренние</w:t>
      </w:r>
      <w:r>
        <w:rPr>
          <w:spacing w:val="-3"/>
        </w:rPr>
        <w:t xml:space="preserve"> </w:t>
      </w:r>
      <w:r>
        <w:t>органы»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английском</w:t>
      </w:r>
      <w:r>
        <w:rPr>
          <w:spacing w:val="-3"/>
        </w:rPr>
        <w:t xml:space="preserve"> </w:t>
      </w:r>
      <w:r>
        <w:t>языке.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2.</w:t>
      </w:r>
      <w:r>
        <w:rPr>
          <w:b/>
          <w:spacing w:val="-2"/>
        </w:rPr>
        <w:t xml:space="preserve"> </w:t>
      </w:r>
      <w:r>
        <w:t>Образуйте</w:t>
      </w:r>
      <w:r>
        <w:rPr>
          <w:spacing w:val="-2"/>
        </w:rPr>
        <w:t xml:space="preserve"> </w:t>
      </w:r>
      <w:r>
        <w:t>множественное</w:t>
      </w:r>
      <w:r>
        <w:rPr>
          <w:spacing w:val="-3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существительных.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lily,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cucumber,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life,</w:t>
      </w:r>
      <w:r w:rsidRPr="000477B6">
        <w:rPr>
          <w:i/>
          <w:spacing w:val="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an actress,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tooth,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writer,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room,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strawberry,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nose,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sheep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Образуйте</w:t>
      </w:r>
      <w:r>
        <w:rPr>
          <w:spacing w:val="-4"/>
        </w:rPr>
        <w:t xml:space="preserve"> </w:t>
      </w:r>
      <w:r>
        <w:t>сравнительную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превосходную</w:t>
      </w:r>
      <w:r>
        <w:rPr>
          <w:spacing w:val="-2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прилагательных.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Far,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large,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attractive,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lazy,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hot</w:t>
      </w:r>
    </w:p>
    <w:p w:rsidR="00CA48D1" w:rsidRDefault="00296640">
      <w:pPr>
        <w:ind w:left="553" w:right="564"/>
        <w:jc w:val="both"/>
        <w:rPr>
          <w:sz w:val="24"/>
        </w:rPr>
      </w:pPr>
      <w:r>
        <w:rPr>
          <w:b/>
          <w:sz w:val="24"/>
        </w:rPr>
        <w:t>Задание</w:t>
      </w:r>
      <w:r w:rsidRPr="000477B6">
        <w:rPr>
          <w:b/>
          <w:spacing w:val="1"/>
          <w:sz w:val="24"/>
          <w:lang w:val="en-US"/>
        </w:rPr>
        <w:t xml:space="preserve"> </w:t>
      </w:r>
      <w:r w:rsidRPr="000477B6">
        <w:rPr>
          <w:b/>
          <w:sz w:val="24"/>
          <w:lang w:val="en-US"/>
        </w:rPr>
        <w:t>4.</w:t>
      </w:r>
      <w:r w:rsidRPr="000477B6">
        <w:rPr>
          <w:b/>
          <w:spacing w:val="1"/>
          <w:sz w:val="24"/>
          <w:lang w:val="en-US"/>
        </w:rPr>
        <w:t xml:space="preserve"> </w:t>
      </w:r>
      <w:r>
        <w:rPr>
          <w:sz w:val="24"/>
        </w:rPr>
        <w:t>Раскройте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скобки</w:t>
      </w:r>
      <w:r w:rsidRPr="000477B6">
        <w:rPr>
          <w:sz w:val="24"/>
          <w:lang w:val="en-US"/>
        </w:rPr>
        <w:t>,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употребляя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глагол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в</w:t>
      </w:r>
      <w:r w:rsidRPr="000477B6">
        <w:rPr>
          <w:spacing w:val="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The</w:t>
      </w:r>
      <w:r w:rsidRPr="000477B6">
        <w:rPr>
          <w:i/>
          <w:spacing w:val="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Past</w:t>
      </w:r>
      <w:r w:rsidRPr="000477B6">
        <w:rPr>
          <w:i/>
          <w:spacing w:val="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Continuous</w:t>
      </w:r>
      <w:r w:rsidRPr="000477B6">
        <w:rPr>
          <w:i/>
          <w:spacing w:val="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Tense.</w:t>
      </w:r>
      <w:r w:rsidRPr="000477B6">
        <w:rPr>
          <w:i/>
          <w:spacing w:val="1"/>
          <w:sz w:val="24"/>
          <w:lang w:val="en-US"/>
        </w:rPr>
        <w:t xml:space="preserve"> </w:t>
      </w:r>
      <w:r>
        <w:rPr>
          <w:sz w:val="24"/>
        </w:rPr>
        <w:t>Образуйте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Составьте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предложению.</w:t>
      </w:r>
    </w:p>
    <w:p w:rsidR="00CA48D1" w:rsidRPr="000477B6" w:rsidRDefault="00296640">
      <w:pPr>
        <w:spacing w:before="1"/>
        <w:ind w:left="553"/>
        <w:jc w:val="both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The</w:t>
      </w:r>
      <w:r w:rsidRPr="000477B6">
        <w:rPr>
          <w:i/>
          <w:spacing w:val="-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wind (to blow)</w:t>
      </w:r>
      <w:r w:rsidRPr="000477B6">
        <w:rPr>
          <w:i/>
          <w:spacing w:val="-4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the</w:t>
      </w:r>
      <w:r w:rsidRPr="000477B6">
        <w:rPr>
          <w:i/>
          <w:spacing w:val="-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whole day</w:t>
      </w:r>
      <w:r w:rsidRPr="000477B6">
        <w:rPr>
          <w:i/>
          <w:spacing w:val="-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yesterday.</w:t>
      </w:r>
    </w:p>
    <w:p w:rsidR="00CA48D1" w:rsidRPr="000477B6" w:rsidRDefault="00CA48D1">
      <w:pPr>
        <w:pStyle w:val="a3"/>
        <w:spacing w:before="5"/>
        <w:ind w:left="0"/>
        <w:rPr>
          <w:i/>
          <w:lang w:val="en-US"/>
        </w:rPr>
      </w:pPr>
    </w:p>
    <w:p w:rsidR="00CA48D1" w:rsidRDefault="00296640">
      <w:pPr>
        <w:pStyle w:val="Heading3"/>
        <w:ind w:left="2866" w:right="2872"/>
        <w:jc w:val="center"/>
      </w:pPr>
      <w:r>
        <w:t>БИЛЕТ№</w:t>
      </w:r>
      <w:r>
        <w:rPr>
          <w:spacing w:val="-3"/>
        </w:rPr>
        <w:t xml:space="preserve"> </w:t>
      </w:r>
      <w:r>
        <w:t>20</w:t>
      </w:r>
    </w:p>
    <w:p w:rsidR="00CA48D1" w:rsidRDefault="00296640">
      <w:pPr>
        <w:pStyle w:val="a3"/>
        <w:spacing w:line="274" w:lineRule="exact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1.</w:t>
      </w:r>
      <w:r>
        <w:rPr>
          <w:b/>
          <w:spacing w:val="-1"/>
        </w:rPr>
        <w:t xml:space="preserve"> </w:t>
      </w:r>
      <w:r>
        <w:t>Сделайте устное</w:t>
      </w:r>
      <w:r>
        <w:rPr>
          <w:spacing w:val="-3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«Инфекционные</w:t>
      </w:r>
      <w:r>
        <w:rPr>
          <w:spacing w:val="-4"/>
        </w:rPr>
        <w:t xml:space="preserve"> </w:t>
      </w:r>
      <w:r>
        <w:t>болезни»</w:t>
      </w:r>
      <w:r>
        <w:rPr>
          <w:spacing w:val="-9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английском</w:t>
      </w:r>
      <w:r>
        <w:rPr>
          <w:spacing w:val="-2"/>
        </w:rPr>
        <w:t xml:space="preserve"> </w:t>
      </w:r>
      <w:r>
        <w:t>языке.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2.</w:t>
      </w:r>
      <w:r>
        <w:rPr>
          <w:b/>
          <w:spacing w:val="-2"/>
        </w:rPr>
        <w:t xml:space="preserve"> </w:t>
      </w:r>
      <w:r>
        <w:t>Образуйте</w:t>
      </w:r>
      <w:r>
        <w:rPr>
          <w:spacing w:val="-2"/>
        </w:rPr>
        <w:t xml:space="preserve"> </w:t>
      </w:r>
      <w:r>
        <w:t>множественное</w:t>
      </w:r>
      <w:r>
        <w:rPr>
          <w:spacing w:val="-3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существительных.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family,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cabbage, a knife,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an ostrich,</w:t>
      </w:r>
      <w:r w:rsidRPr="000477B6">
        <w:rPr>
          <w:i/>
          <w:spacing w:val="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deer, a reader,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museum,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bilberry,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finger, a foot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Образуйте</w:t>
      </w:r>
      <w:r>
        <w:rPr>
          <w:spacing w:val="-4"/>
        </w:rPr>
        <w:t xml:space="preserve"> </w:t>
      </w:r>
      <w:r>
        <w:t>сравнительную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превосходную</w:t>
      </w:r>
      <w:r>
        <w:rPr>
          <w:spacing w:val="-2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прилагательных.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Happy,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good,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thin,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delicious,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long</w:t>
      </w:r>
    </w:p>
    <w:p w:rsidR="00CA48D1" w:rsidRDefault="00296640">
      <w:pPr>
        <w:pStyle w:val="a3"/>
        <w:ind w:right="564"/>
        <w:jc w:val="both"/>
      </w:pPr>
      <w:r>
        <w:rPr>
          <w:b/>
        </w:rPr>
        <w:t>Задание</w:t>
      </w:r>
      <w:r w:rsidRPr="000477B6">
        <w:rPr>
          <w:b/>
          <w:spacing w:val="1"/>
          <w:lang w:val="en-US"/>
        </w:rPr>
        <w:t xml:space="preserve"> </w:t>
      </w:r>
      <w:r w:rsidRPr="000477B6">
        <w:rPr>
          <w:b/>
          <w:lang w:val="en-US"/>
        </w:rPr>
        <w:t>4.</w:t>
      </w:r>
      <w:r w:rsidRPr="000477B6">
        <w:rPr>
          <w:b/>
          <w:spacing w:val="1"/>
          <w:lang w:val="en-US"/>
        </w:rPr>
        <w:t xml:space="preserve"> </w:t>
      </w:r>
      <w:r>
        <w:t>Раскройте</w:t>
      </w:r>
      <w:r>
        <w:rPr>
          <w:spacing w:val="1"/>
        </w:rPr>
        <w:t xml:space="preserve"> </w:t>
      </w:r>
      <w:r>
        <w:t>скобки,</w:t>
      </w:r>
      <w:r>
        <w:rPr>
          <w:spacing w:val="1"/>
        </w:rPr>
        <w:t xml:space="preserve"> </w:t>
      </w:r>
      <w:r>
        <w:t>употребляя</w:t>
      </w:r>
      <w:r>
        <w:rPr>
          <w:spacing w:val="1"/>
        </w:rPr>
        <w:t xml:space="preserve"> </w:t>
      </w:r>
      <w:r>
        <w:t>глагол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Past</w:t>
      </w:r>
      <w:r>
        <w:rPr>
          <w:i/>
          <w:spacing w:val="1"/>
        </w:rPr>
        <w:t xml:space="preserve"> </w:t>
      </w:r>
      <w:r>
        <w:rPr>
          <w:i/>
        </w:rPr>
        <w:t>Simple</w:t>
      </w:r>
      <w:r>
        <w:rPr>
          <w:i/>
          <w:spacing w:val="1"/>
        </w:rPr>
        <w:t xml:space="preserve"> </w:t>
      </w:r>
      <w:r>
        <w:rPr>
          <w:i/>
        </w:rPr>
        <w:t>Tense.</w:t>
      </w:r>
      <w:r>
        <w:rPr>
          <w:i/>
          <w:spacing w:val="1"/>
        </w:rPr>
        <w:t xml:space="preserve"> </w:t>
      </w:r>
      <w:r>
        <w:t>Образуйте</w:t>
      </w:r>
      <w:r>
        <w:rPr>
          <w:spacing w:val="1"/>
        </w:rPr>
        <w:t xml:space="preserve"> </w:t>
      </w:r>
      <w:r>
        <w:t>утвердительную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Составьте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предложению.</w:t>
      </w:r>
    </w:p>
    <w:p w:rsidR="00CA48D1" w:rsidRDefault="00296640">
      <w:pPr>
        <w:pStyle w:val="a3"/>
        <w:jc w:val="both"/>
      </w:pPr>
      <w:r>
        <w:t>He</w:t>
      </w:r>
      <w:r>
        <w:rPr>
          <w:spacing w:val="-3"/>
        </w:rPr>
        <w:t xml:space="preserve"> </w:t>
      </w:r>
      <w:r>
        <w:t>(to</w:t>
      </w:r>
      <w:r>
        <w:rPr>
          <w:spacing w:val="-1"/>
        </w:rPr>
        <w:t xml:space="preserve"> </w:t>
      </w:r>
      <w:r>
        <w:t>drink)</w:t>
      </w:r>
      <w:r>
        <w:rPr>
          <w:spacing w:val="-3"/>
        </w:rPr>
        <w:t xml:space="preserve"> </w:t>
      </w:r>
      <w:r>
        <w:t>milk</w:t>
      </w:r>
      <w:r>
        <w:rPr>
          <w:spacing w:val="-1"/>
        </w:rPr>
        <w:t xml:space="preserve"> </w:t>
      </w:r>
      <w:r>
        <w:t>shake</w:t>
      </w:r>
      <w:r>
        <w:rPr>
          <w:spacing w:val="-1"/>
        </w:rPr>
        <w:t xml:space="preserve"> </w:t>
      </w:r>
      <w:r>
        <w:t>yesterday.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  <w:ind w:left="2864" w:right="2872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21</w:t>
      </w:r>
    </w:p>
    <w:p w:rsidR="00CA48D1" w:rsidRDefault="00296640">
      <w:pPr>
        <w:pStyle w:val="a3"/>
        <w:ind w:right="559"/>
      </w:pPr>
      <w:r>
        <w:rPr>
          <w:b/>
        </w:rPr>
        <w:t xml:space="preserve">Задание 1. </w:t>
      </w:r>
      <w:r>
        <w:t>Сделайте устное сообщение по теме «Первая доврачебная помощь при обмороке, шоке,</w:t>
      </w:r>
      <w:r>
        <w:rPr>
          <w:spacing w:val="-57"/>
        </w:rPr>
        <w:t xml:space="preserve"> </w:t>
      </w:r>
      <w:r>
        <w:t>отравлении»</w:t>
      </w:r>
      <w:r>
        <w:rPr>
          <w:spacing w:val="-9"/>
        </w:rPr>
        <w:t xml:space="preserve"> </w:t>
      </w:r>
      <w:r>
        <w:t>на английском</w:t>
      </w:r>
      <w:r>
        <w:rPr>
          <w:spacing w:val="-1"/>
        </w:rPr>
        <w:t xml:space="preserve"> </w:t>
      </w:r>
      <w:r>
        <w:t>языке.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2.</w:t>
      </w:r>
      <w:r>
        <w:rPr>
          <w:b/>
          <w:spacing w:val="-2"/>
        </w:rPr>
        <w:t xml:space="preserve"> </w:t>
      </w:r>
      <w:r>
        <w:t>Образуйте</w:t>
      </w:r>
      <w:r>
        <w:rPr>
          <w:spacing w:val="-2"/>
        </w:rPr>
        <w:t xml:space="preserve"> </w:t>
      </w:r>
      <w:r>
        <w:t>множественное</w:t>
      </w:r>
      <w:r>
        <w:rPr>
          <w:spacing w:val="-3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существительных.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secretary,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pear,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thief, a bench,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fish,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builder,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game,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lady, a chin,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man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Образуйте</w:t>
      </w:r>
      <w:r>
        <w:rPr>
          <w:spacing w:val="-4"/>
        </w:rPr>
        <w:t xml:space="preserve"> </w:t>
      </w:r>
      <w:r>
        <w:t>сравнительную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превосходную</w:t>
      </w:r>
      <w:r>
        <w:rPr>
          <w:spacing w:val="-2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прилагательных.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Little,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thin,</w:t>
      </w:r>
      <w:r w:rsidRPr="000477B6">
        <w:rPr>
          <w:i/>
          <w:spacing w:val="-4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wonderful,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healthy,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green</w:t>
      </w:r>
    </w:p>
    <w:p w:rsidR="00CA48D1" w:rsidRDefault="00296640">
      <w:pPr>
        <w:ind w:left="553" w:right="564"/>
        <w:jc w:val="both"/>
        <w:rPr>
          <w:sz w:val="24"/>
        </w:rPr>
      </w:pPr>
      <w:r>
        <w:rPr>
          <w:b/>
          <w:sz w:val="24"/>
        </w:rPr>
        <w:t>Задание</w:t>
      </w:r>
      <w:r w:rsidRPr="000477B6">
        <w:rPr>
          <w:b/>
          <w:spacing w:val="1"/>
          <w:sz w:val="24"/>
          <w:lang w:val="en-US"/>
        </w:rPr>
        <w:t xml:space="preserve"> </w:t>
      </w:r>
      <w:r w:rsidRPr="000477B6">
        <w:rPr>
          <w:b/>
          <w:sz w:val="24"/>
          <w:lang w:val="en-US"/>
        </w:rPr>
        <w:t>4.</w:t>
      </w:r>
      <w:r w:rsidRPr="000477B6">
        <w:rPr>
          <w:b/>
          <w:spacing w:val="1"/>
          <w:sz w:val="24"/>
          <w:lang w:val="en-US"/>
        </w:rPr>
        <w:t xml:space="preserve"> </w:t>
      </w:r>
      <w:r>
        <w:rPr>
          <w:sz w:val="24"/>
        </w:rPr>
        <w:t>Раскройте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скобки</w:t>
      </w:r>
      <w:r w:rsidRPr="000477B6">
        <w:rPr>
          <w:sz w:val="24"/>
          <w:lang w:val="en-US"/>
        </w:rPr>
        <w:t>,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употребляя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глагол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в</w:t>
      </w:r>
      <w:r w:rsidRPr="000477B6">
        <w:rPr>
          <w:spacing w:val="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The</w:t>
      </w:r>
      <w:r w:rsidRPr="000477B6">
        <w:rPr>
          <w:i/>
          <w:spacing w:val="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Past</w:t>
      </w:r>
      <w:r w:rsidRPr="000477B6">
        <w:rPr>
          <w:i/>
          <w:spacing w:val="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Continuous</w:t>
      </w:r>
      <w:r w:rsidRPr="000477B6">
        <w:rPr>
          <w:i/>
          <w:spacing w:val="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Tense.</w:t>
      </w:r>
      <w:r w:rsidRPr="000477B6">
        <w:rPr>
          <w:i/>
          <w:spacing w:val="1"/>
          <w:sz w:val="24"/>
          <w:lang w:val="en-US"/>
        </w:rPr>
        <w:t xml:space="preserve"> </w:t>
      </w:r>
      <w:r>
        <w:rPr>
          <w:sz w:val="24"/>
        </w:rPr>
        <w:t>Образуйте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Составьте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предложению.</w:t>
      </w:r>
    </w:p>
    <w:p w:rsidR="00CA48D1" w:rsidRPr="000477B6" w:rsidRDefault="00296640">
      <w:pPr>
        <w:ind w:left="553"/>
        <w:jc w:val="both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Tina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and Denis (to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speak)</w:t>
      </w:r>
      <w:r w:rsidRPr="000477B6">
        <w:rPr>
          <w:i/>
          <w:spacing w:val="-4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on the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phone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from 2 till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3 p.m yesterday.</w:t>
      </w:r>
    </w:p>
    <w:p w:rsidR="00CA48D1" w:rsidRPr="000477B6" w:rsidRDefault="00CA48D1">
      <w:pPr>
        <w:pStyle w:val="a3"/>
        <w:spacing w:before="3"/>
        <w:ind w:left="0"/>
        <w:rPr>
          <w:i/>
          <w:lang w:val="en-US"/>
        </w:rPr>
      </w:pPr>
    </w:p>
    <w:p w:rsidR="00CA48D1" w:rsidRDefault="00296640">
      <w:pPr>
        <w:pStyle w:val="Heading3"/>
        <w:ind w:left="2864" w:right="2872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22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49"/>
        </w:rPr>
        <w:t xml:space="preserve"> </w:t>
      </w:r>
      <w:r>
        <w:rPr>
          <w:b/>
        </w:rPr>
        <w:t>1.</w:t>
      </w:r>
      <w:r>
        <w:rPr>
          <w:b/>
          <w:spacing w:val="52"/>
        </w:rPr>
        <w:t xml:space="preserve"> </w:t>
      </w:r>
      <w:r>
        <w:t>Сделайте</w:t>
      </w:r>
      <w:r>
        <w:rPr>
          <w:spacing w:val="51"/>
        </w:rPr>
        <w:t xml:space="preserve"> </w:t>
      </w:r>
      <w:r>
        <w:t>устное</w:t>
      </w:r>
      <w:r>
        <w:rPr>
          <w:spacing w:val="52"/>
        </w:rPr>
        <w:t xml:space="preserve"> </w:t>
      </w:r>
      <w:r>
        <w:t>сообщение</w:t>
      </w:r>
      <w:r>
        <w:rPr>
          <w:spacing w:val="50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теме</w:t>
      </w:r>
      <w:r>
        <w:rPr>
          <w:spacing w:val="55"/>
        </w:rPr>
        <w:t xml:space="preserve"> </w:t>
      </w:r>
      <w:r>
        <w:t>«Первая</w:t>
      </w:r>
      <w:r>
        <w:rPr>
          <w:spacing w:val="52"/>
        </w:rPr>
        <w:t xml:space="preserve"> </w:t>
      </w:r>
      <w:r>
        <w:t>доврачебная</w:t>
      </w:r>
      <w:r>
        <w:rPr>
          <w:spacing w:val="51"/>
        </w:rPr>
        <w:t xml:space="preserve"> </w:t>
      </w:r>
      <w:r>
        <w:t>помощь</w:t>
      </w:r>
      <w:r>
        <w:rPr>
          <w:spacing w:val="51"/>
        </w:rPr>
        <w:t xml:space="preserve"> </w:t>
      </w:r>
      <w:r>
        <w:t>при</w:t>
      </w:r>
      <w:r>
        <w:rPr>
          <w:spacing w:val="52"/>
        </w:rPr>
        <w:t xml:space="preserve"> </w:t>
      </w:r>
      <w:r>
        <w:t>солнечном</w:t>
      </w:r>
      <w:r>
        <w:rPr>
          <w:spacing w:val="-57"/>
        </w:rPr>
        <w:t xml:space="preserve"> </w:t>
      </w:r>
      <w:r>
        <w:t>ударе»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английском</w:t>
      </w:r>
      <w:r>
        <w:rPr>
          <w:spacing w:val="-1"/>
        </w:rPr>
        <w:t xml:space="preserve"> </w:t>
      </w:r>
      <w:r>
        <w:t>языке.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2.</w:t>
      </w:r>
      <w:r>
        <w:rPr>
          <w:b/>
          <w:spacing w:val="-2"/>
        </w:rPr>
        <w:t xml:space="preserve"> </w:t>
      </w:r>
      <w:r>
        <w:t>Образуйте</w:t>
      </w:r>
      <w:r>
        <w:rPr>
          <w:spacing w:val="-2"/>
        </w:rPr>
        <w:t xml:space="preserve"> </w:t>
      </w:r>
      <w:r>
        <w:t>множественное</w:t>
      </w:r>
      <w:r>
        <w:rPr>
          <w:spacing w:val="-3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существительных.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puppy,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carrot,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housewife,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match,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woman,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baker,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park,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cherry,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face,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mouse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Образуйте</w:t>
      </w:r>
      <w:r>
        <w:rPr>
          <w:spacing w:val="-4"/>
        </w:rPr>
        <w:t xml:space="preserve"> </w:t>
      </w:r>
      <w:r>
        <w:t>сравнительную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превосходную</w:t>
      </w:r>
      <w:r>
        <w:rPr>
          <w:spacing w:val="-2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прилагательных.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Nice,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cheerful,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bad,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big,</w:t>
      </w:r>
      <w:r w:rsidRPr="000477B6">
        <w:rPr>
          <w:i/>
          <w:spacing w:val="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small</w:t>
      </w:r>
    </w:p>
    <w:p w:rsidR="00CA48D1" w:rsidRPr="000477B6" w:rsidRDefault="00296640">
      <w:pPr>
        <w:pStyle w:val="a3"/>
        <w:ind w:right="564"/>
        <w:jc w:val="both"/>
        <w:rPr>
          <w:lang w:val="en-US"/>
        </w:rPr>
      </w:pPr>
      <w:r>
        <w:rPr>
          <w:b/>
        </w:rPr>
        <w:t>Задание</w:t>
      </w:r>
      <w:r w:rsidRPr="000477B6">
        <w:rPr>
          <w:b/>
          <w:spacing w:val="1"/>
          <w:lang w:val="en-US"/>
        </w:rPr>
        <w:t xml:space="preserve"> </w:t>
      </w:r>
      <w:r w:rsidRPr="000477B6">
        <w:rPr>
          <w:b/>
          <w:lang w:val="en-US"/>
        </w:rPr>
        <w:t>4.</w:t>
      </w:r>
      <w:r w:rsidRPr="000477B6">
        <w:rPr>
          <w:b/>
          <w:spacing w:val="1"/>
          <w:lang w:val="en-US"/>
        </w:rPr>
        <w:t xml:space="preserve"> </w:t>
      </w:r>
      <w:r>
        <w:t>Раскройте</w:t>
      </w:r>
      <w:r>
        <w:rPr>
          <w:spacing w:val="1"/>
        </w:rPr>
        <w:t xml:space="preserve"> </w:t>
      </w:r>
      <w:r>
        <w:t>скобки,</w:t>
      </w:r>
      <w:r>
        <w:rPr>
          <w:spacing w:val="1"/>
        </w:rPr>
        <w:t xml:space="preserve"> </w:t>
      </w:r>
      <w:r>
        <w:t>употребляя</w:t>
      </w:r>
      <w:r>
        <w:rPr>
          <w:spacing w:val="1"/>
        </w:rPr>
        <w:t xml:space="preserve"> </w:t>
      </w:r>
      <w:r>
        <w:t>глагол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Past</w:t>
      </w:r>
      <w:r>
        <w:rPr>
          <w:i/>
          <w:spacing w:val="1"/>
        </w:rPr>
        <w:t xml:space="preserve"> </w:t>
      </w:r>
      <w:r>
        <w:rPr>
          <w:i/>
        </w:rPr>
        <w:t>Simple</w:t>
      </w:r>
      <w:r>
        <w:rPr>
          <w:i/>
          <w:spacing w:val="1"/>
        </w:rPr>
        <w:t xml:space="preserve"> </w:t>
      </w:r>
      <w:r>
        <w:rPr>
          <w:i/>
        </w:rPr>
        <w:t>Tense.</w:t>
      </w:r>
      <w:r>
        <w:rPr>
          <w:i/>
          <w:spacing w:val="1"/>
        </w:rPr>
        <w:t xml:space="preserve"> </w:t>
      </w:r>
      <w:r>
        <w:t>Образуйте</w:t>
      </w:r>
      <w:r>
        <w:rPr>
          <w:spacing w:val="1"/>
        </w:rPr>
        <w:t xml:space="preserve"> </w:t>
      </w:r>
      <w:r>
        <w:t>утвердительную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Составьте</w:t>
      </w:r>
      <w:r w:rsidRPr="000477B6">
        <w:rPr>
          <w:spacing w:val="1"/>
          <w:lang w:val="en-US"/>
        </w:rPr>
        <w:t xml:space="preserve"> </w:t>
      </w:r>
      <w:r w:rsidRPr="000477B6">
        <w:rPr>
          <w:lang w:val="en-US"/>
        </w:rPr>
        <w:t>5</w:t>
      </w:r>
      <w:r w:rsidRPr="000477B6">
        <w:rPr>
          <w:spacing w:val="1"/>
          <w:lang w:val="en-US"/>
        </w:rPr>
        <w:t xml:space="preserve"> </w:t>
      </w:r>
      <w:r>
        <w:t>типов</w:t>
      </w:r>
      <w:r w:rsidRPr="000477B6">
        <w:rPr>
          <w:spacing w:val="1"/>
          <w:lang w:val="en-US"/>
        </w:rPr>
        <w:t xml:space="preserve"> </w:t>
      </w:r>
      <w:r>
        <w:t>вопросов</w:t>
      </w:r>
      <w:r w:rsidRPr="000477B6">
        <w:rPr>
          <w:spacing w:val="1"/>
          <w:lang w:val="en-US"/>
        </w:rPr>
        <w:t xml:space="preserve"> </w:t>
      </w:r>
      <w:r>
        <w:t>к</w:t>
      </w:r>
      <w:r w:rsidRPr="000477B6">
        <w:rPr>
          <w:spacing w:val="1"/>
          <w:lang w:val="en-US"/>
        </w:rPr>
        <w:t xml:space="preserve"> </w:t>
      </w:r>
      <w:r>
        <w:t>предложению</w:t>
      </w:r>
      <w:r w:rsidRPr="000477B6">
        <w:rPr>
          <w:lang w:val="en-US"/>
        </w:rPr>
        <w:t>.</w:t>
      </w:r>
    </w:p>
    <w:p w:rsidR="00CA48D1" w:rsidRPr="000477B6" w:rsidRDefault="00296640">
      <w:pPr>
        <w:ind w:left="553"/>
        <w:jc w:val="both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My</w:t>
      </w:r>
      <w:r w:rsidRPr="000477B6">
        <w:rPr>
          <w:i/>
          <w:spacing w:val="-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friend</w:t>
      </w:r>
      <w:r w:rsidRPr="000477B6">
        <w:rPr>
          <w:i/>
          <w:spacing w:val="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(to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go)</w:t>
      </w:r>
      <w:r w:rsidRPr="000477B6">
        <w:rPr>
          <w:i/>
          <w:spacing w:val="-5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to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the</w:t>
      </w:r>
      <w:r w:rsidRPr="000477B6">
        <w:rPr>
          <w:i/>
          <w:spacing w:val="-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library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last</w:t>
      </w:r>
      <w:r w:rsidRPr="000477B6">
        <w:rPr>
          <w:i/>
          <w:spacing w:val="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Wednesday.</w:t>
      </w:r>
    </w:p>
    <w:p w:rsidR="00CA48D1" w:rsidRPr="000477B6" w:rsidRDefault="00CA48D1">
      <w:pPr>
        <w:pStyle w:val="a3"/>
        <w:spacing w:before="3"/>
        <w:ind w:left="0"/>
        <w:rPr>
          <w:i/>
          <w:lang w:val="en-US"/>
        </w:rPr>
      </w:pPr>
    </w:p>
    <w:p w:rsidR="00CA48D1" w:rsidRDefault="00296640">
      <w:pPr>
        <w:pStyle w:val="Heading3"/>
        <w:spacing w:line="240" w:lineRule="auto"/>
        <w:ind w:left="2874" w:right="2525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23</w:t>
      </w:r>
    </w:p>
    <w:p w:rsidR="00CA48D1" w:rsidRDefault="00CA48D1">
      <w:pPr>
        <w:jc w:val="center"/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>
      <w:pPr>
        <w:pStyle w:val="a3"/>
        <w:spacing w:before="66"/>
        <w:ind w:right="566"/>
        <w:jc w:val="both"/>
      </w:pPr>
      <w:r>
        <w:rPr>
          <w:b/>
        </w:rPr>
        <w:t xml:space="preserve">Задание 1. </w:t>
      </w:r>
      <w:r>
        <w:t>Сделайте устное сообщение по теме «Первая доврачебная помощь при ушибе» на</w:t>
      </w:r>
      <w:r>
        <w:rPr>
          <w:spacing w:val="1"/>
        </w:rPr>
        <w:t xml:space="preserve"> </w:t>
      </w:r>
      <w:r>
        <w:t>английском</w:t>
      </w:r>
      <w:r>
        <w:rPr>
          <w:spacing w:val="-2"/>
        </w:rPr>
        <w:t xml:space="preserve"> </w:t>
      </w:r>
      <w:r>
        <w:t>языке.</w:t>
      </w:r>
    </w:p>
    <w:p w:rsidR="00CA48D1" w:rsidRDefault="00296640">
      <w:pPr>
        <w:pStyle w:val="a3"/>
        <w:jc w:val="both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2.</w:t>
      </w:r>
      <w:r>
        <w:rPr>
          <w:b/>
          <w:spacing w:val="-2"/>
        </w:rPr>
        <w:t xml:space="preserve"> </w:t>
      </w:r>
      <w:r>
        <w:t>Образуйте</w:t>
      </w:r>
      <w:r>
        <w:rPr>
          <w:spacing w:val="-2"/>
        </w:rPr>
        <w:t xml:space="preserve"> </w:t>
      </w:r>
      <w:r>
        <w:t>множественное</w:t>
      </w:r>
      <w:r>
        <w:rPr>
          <w:spacing w:val="-3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существительных.</w:t>
      </w:r>
    </w:p>
    <w:p w:rsidR="00CA48D1" w:rsidRPr="000477B6" w:rsidRDefault="00296640">
      <w:pPr>
        <w:spacing w:before="1"/>
        <w:ind w:left="553"/>
        <w:jc w:val="both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butterfly,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lemon,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wife, a tomato,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mouse,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</w:t>
      </w:r>
      <w:r w:rsidRPr="000477B6">
        <w:rPr>
          <w:i/>
          <w:spacing w:val="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pilot,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school,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poppy, a shoe,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foot</w:t>
      </w:r>
    </w:p>
    <w:p w:rsidR="00CA48D1" w:rsidRDefault="00296640">
      <w:pPr>
        <w:pStyle w:val="a3"/>
        <w:jc w:val="both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Образуйте</w:t>
      </w:r>
      <w:r>
        <w:rPr>
          <w:spacing w:val="-4"/>
        </w:rPr>
        <w:t xml:space="preserve"> </w:t>
      </w:r>
      <w:r>
        <w:t>сравнительную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превосходную</w:t>
      </w:r>
      <w:r>
        <w:rPr>
          <w:spacing w:val="-2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сравнения</w:t>
      </w:r>
      <w:r>
        <w:rPr>
          <w:spacing w:val="2"/>
        </w:rPr>
        <w:t xml:space="preserve"> </w:t>
      </w:r>
      <w:r>
        <w:t>прилагательных.</w:t>
      </w:r>
    </w:p>
    <w:p w:rsidR="00CA48D1" w:rsidRPr="000477B6" w:rsidRDefault="00296640">
      <w:pPr>
        <w:ind w:left="553"/>
        <w:jc w:val="both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Nice,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dirty,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comfortable,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fat,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bad</w:t>
      </w:r>
    </w:p>
    <w:p w:rsidR="00CA48D1" w:rsidRDefault="00296640">
      <w:pPr>
        <w:ind w:left="553" w:right="561"/>
        <w:jc w:val="both"/>
        <w:rPr>
          <w:sz w:val="24"/>
        </w:rPr>
      </w:pPr>
      <w:r>
        <w:rPr>
          <w:b/>
          <w:sz w:val="24"/>
        </w:rPr>
        <w:t>Задание</w:t>
      </w:r>
      <w:r w:rsidRPr="000477B6">
        <w:rPr>
          <w:b/>
          <w:spacing w:val="1"/>
          <w:sz w:val="24"/>
          <w:lang w:val="en-US"/>
        </w:rPr>
        <w:t xml:space="preserve"> </w:t>
      </w:r>
      <w:r w:rsidRPr="000477B6">
        <w:rPr>
          <w:b/>
          <w:sz w:val="24"/>
          <w:lang w:val="en-US"/>
        </w:rPr>
        <w:t>4.</w:t>
      </w:r>
      <w:r w:rsidRPr="000477B6">
        <w:rPr>
          <w:b/>
          <w:spacing w:val="1"/>
          <w:sz w:val="24"/>
          <w:lang w:val="en-US"/>
        </w:rPr>
        <w:t xml:space="preserve"> </w:t>
      </w:r>
      <w:r>
        <w:rPr>
          <w:sz w:val="24"/>
        </w:rPr>
        <w:t>Раскройте</w:t>
      </w:r>
      <w:r>
        <w:rPr>
          <w:spacing w:val="1"/>
          <w:sz w:val="24"/>
        </w:rPr>
        <w:t xml:space="preserve"> </w:t>
      </w:r>
      <w:r>
        <w:rPr>
          <w:sz w:val="24"/>
        </w:rPr>
        <w:t>скобки,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употребляя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Present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Continuous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Tense.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Образуйте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Составьте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предложению.</w:t>
      </w:r>
    </w:p>
    <w:p w:rsidR="00CA48D1" w:rsidRDefault="00296640">
      <w:pPr>
        <w:ind w:left="553"/>
        <w:jc w:val="both"/>
        <w:rPr>
          <w:i/>
          <w:sz w:val="24"/>
        </w:rPr>
      </w:pPr>
      <w:r>
        <w:rPr>
          <w:i/>
          <w:sz w:val="24"/>
        </w:rPr>
        <w:t>Ben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and 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play)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football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now.</w:t>
      </w:r>
    </w:p>
    <w:p w:rsidR="00CA48D1" w:rsidRDefault="00CA48D1">
      <w:pPr>
        <w:pStyle w:val="a3"/>
        <w:spacing w:before="4"/>
        <w:ind w:left="0"/>
        <w:rPr>
          <w:i/>
        </w:rPr>
      </w:pPr>
    </w:p>
    <w:p w:rsidR="00CA48D1" w:rsidRDefault="00296640">
      <w:pPr>
        <w:pStyle w:val="Heading3"/>
        <w:ind w:left="2864" w:right="2872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24</w:t>
      </w:r>
    </w:p>
    <w:p w:rsidR="00CA48D1" w:rsidRDefault="00296640">
      <w:pPr>
        <w:pStyle w:val="a3"/>
        <w:spacing w:line="274" w:lineRule="exact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1.</w:t>
      </w:r>
      <w:r>
        <w:rPr>
          <w:b/>
          <w:spacing w:val="-1"/>
        </w:rPr>
        <w:t xml:space="preserve"> </w:t>
      </w:r>
      <w:r>
        <w:t>Сделайте</w:t>
      </w:r>
      <w:r>
        <w:rPr>
          <w:spacing w:val="-1"/>
        </w:rPr>
        <w:t xml:space="preserve"> </w:t>
      </w:r>
      <w:r>
        <w:t>устное</w:t>
      </w:r>
      <w:r>
        <w:rPr>
          <w:spacing w:val="-3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«Сердце»</w:t>
      </w:r>
      <w:r>
        <w:rPr>
          <w:spacing w:val="-8"/>
        </w:rPr>
        <w:t xml:space="preserve"> </w:t>
      </w:r>
      <w:r>
        <w:t>на английском</w:t>
      </w:r>
      <w:r>
        <w:rPr>
          <w:spacing w:val="-3"/>
        </w:rPr>
        <w:t xml:space="preserve"> </w:t>
      </w:r>
      <w:r>
        <w:t>языке.</w:t>
      </w:r>
    </w:p>
    <w:p w:rsidR="00CA48D1" w:rsidRDefault="00296640">
      <w:pPr>
        <w:pStyle w:val="a3"/>
        <w:spacing w:before="1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2.</w:t>
      </w:r>
      <w:r>
        <w:rPr>
          <w:b/>
          <w:spacing w:val="-2"/>
        </w:rPr>
        <w:t xml:space="preserve"> </w:t>
      </w:r>
      <w:r>
        <w:t>Образуйте</w:t>
      </w:r>
      <w:r>
        <w:rPr>
          <w:spacing w:val="-2"/>
        </w:rPr>
        <w:t xml:space="preserve"> </w:t>
      </w:r>
      <w:r>
        <w:t>множественное</w:t>
      </w:r>
      <w:r>
        <w:rPr>
          <w:spacing w:val="-3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существительных.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baby,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spider, a shelf,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peach,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child, a bee,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</w:t>
      </w:r>
      <w:r w:rsidRPr="000477B6">
        <w:rPr>
          <w:i/>
          <w:spacing w:val="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lesson,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city, an orange,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an ox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Образуйте</w:t>
      </w:r>
      <w:r>
        <w:rPr>
          <w:spacing w:val="-4"/>
        </w:rPr>
        <w:t xml:space="preserve"> </w:t>
      </w:r>
      <w:r>
        <w:t>сравнительную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превосходную</w:t>
      </w:r>
      <w:r>
        <w:rPr>
          <w:spacing w:val="-2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прилагательных.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Hot,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nice, important,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good, dirty</w:t>
      </w:r>
    </w:p>
    <w:p w:rsidR="00CA48D1" w:rsidRDefault="00296640">
      <w:pPr>
        <w:ind w:left="553" w:right="564"/>
        <w:jc w:val="both"/>
        <w:rPr>
          <w:sz w:val="24"/>
        </w:rPr>
      </w:pPr>
      <w:r>
        <w:rPr>
          <w:b/>
          <w:sz w:val="24"/>
        </w:rPr>
        <w:t>Задание</w:t>
      </w:r>
      <w:r w:rsidRPr="000477B6">
        <w:rPr>
          <w:b/>
          <w:spacing w:val="1"/>
          <w:sz w:val="24"/>
          <w:lang w:val="en-US"/>
        </w:rPr>
        <w:t xml:space="preserve"> </w:t>
      </w:r>
      <w:r w:rsidRPr="000477B6">
        <w:rPr>
          <w:b/>
          <w:sz w:val="24"/>
          <w:lang w:val="en-US"/>
        </w:rPr>
        <w:t>4.</w:t>
      </w:r>
      <w:r w:rsidRPr="000477B6">
        <w:rPr>
          <w:b/>
          <w:spacing w:val="1"/>
          <w:sz w:val="24"/>
          <w:lang w:val="en-US"/>
        </w:rPr>
        <w:t xml:space="preserve"> </w:t>
      </w:r>
      <w:r>
        <w:rPr>
          <w:sz w:val="24"/>
        </w:rPr>
        <w:t>Раскройте</w:t>
      </w:r>
      <w:r>
        <w:rPr>
          <w:spacing w:val="1"/>
          <w:sz w:val="24"/>
        </w:rPr>
        <w:t xml:space="preserve"> </w:t>
      </w:r>
      <w:r>
        <w:rPr>
          <w:sz w:val="24"/>
        </w:rPr>
        <w:t>скобки,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употребляя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Present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Perfect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Tense.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Образуйте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Составьте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предложению.</w:t>
      </w:r>
    </w:p>
    <w:p w:rsidR="00CA48D1" w:rsidRDefault="00296640">
      <w:pPr>
        <w:ind w:left="553"/>
        <w:jc w:val="both"/>
        <w:rPr>
          <w:i/>
          <w:sz w:val="24"/>
        </w:rPr>
      </w:pPr>
      <w:r>
        <w:rPr>
          <w:i/>
          <w:sz w:val="24"/>
        </w:rPr>
        <w:t>Sam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see)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Mike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month.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  <w:ind w:left="2874" w:right="2525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25</w:t>
      </w:r>
    </w:p>
    <w:p w:rsidR="00CA48D1" w:rsidRDefault="00296640">
      <w:pPr>
        <w:pStyle w:val="a3"/>
        <w:ind w:right="637"/>
      </w:pPr>
      <w:r>
        <w:rPr>
          <w:b/>
        </w:rPr>
        <w:t>Задание</w:t>
      </w:r>
      <w:r>
        <w:rPr>
          <w:b/>
          <w:spacing w:val="14"/>
        </w:rPr>
        <w:t xml:space="preserve"> </w:t>
      </w:r>
      <w:r>
        <w:rPr>
          <w:b/>
        </w:rPr>
        <w:t>1.</w:t>
      </w:r>
      <w:r>
        <w:rPr>
          <w:b/>
          <w:spacing w:val="14"/>
        </w:rPr>
        <w:t xml:space="preserve"> </w:t>
      </w:r>
      <w:r>
        <w:t>Сделайте</w:t>
      </w:r>
      <w:r>
        <w:rPr>
          <w:spacing w:val="12"/>
        </w:rPr>
        <w:t xml:space="preserve"> </w:t>
      </w:r>
      <w:r>
        <w:t>устное</w:t>
      </w:r>
      <w:r>
        <w:rPr>
          <w:spacing w:val="14"/>
        </w:rPr>
        <w:t xml:space="preserve"> </w:t>
      </w:r>
      <w:r>
        <w:t>сообщение</w:t>
      </w:r>
      <w:r>
        <w:rPr>
          <w:spacing w:val="14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теме</w:t>
      </w:r>
      <w:r>
        <w:rPr>
          <w:spacing w:val="19"/>
        </w:rPr>
        <w:t xml:space="preserve"> </w:t>
      </w:r>
      <w:r>
        <w:t>«Лондон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достопримечательности»</w:t>
      </w:r>
      <w:r>
        <w:rPr>
          <w:spacing w:val="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английском</w:t>
      </w:r>
      <w:r>
        <w:rPr>
          <w:spacing w:val="-2"/>
        </w:rPr>
        <w:t xml:space="preserve"> </w:t>
      </w:r>
      <w:r>
        <w:t>языке.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2.</w:t>
      </w:r>
      <w:r>
        <w:rPr>
          <w:b/>
          <w:spacing w:val="-2"/>
        </w:rPr>
        <w:t xml:space="preserve"> </w:t>
      </w:r>
      <w:r>
        <w:t>Образуйте</w:t>
      </w:r>
      <w:r>
        <w:rPr>
          <w:spacing w:val="-2"/>
        </w:rPr>
        <w:t xml:space="preserve"> </w:t>
      </w:r>
      <w:r>
        <w:t>множественное</w:t>
      </w:r>
      <w:r>
        <w:rPr>
          <w:spacing w:val="-3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существительных.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puppy,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carrot,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housewife,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match,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 woman,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baker,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park,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cherry,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face, a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mouse</w:t>
      </w:r>
    </w:p>
    <w:p w:rsidR="00CA48D1" w:rsidRDefault="00296640">
      <w:pPr>
        <w:pStyle w:val="a3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Образуйте</w:t>
      </w:r>
      <w:r>
        <w:rPr>
          <w:spacing w:val="-4"/>
        </w:rPr>
        <w:t xml:space="preserve"> </w:t>
      </w:r>
      <w:r>
        <w:t>сравнительную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превосходную</w:t>
      </w:r>
      <w:r>
        <w:rPr>
          <w:spacing w:val="-2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прилагательных.</w:t>
      </w:r>
    </w:p>
    <w:p w:rsidR="00CA48D1" w:rsidRPr="000477B6" w:rsidRDefault="00296640">
      <w:pPr>
        <w:ind w:left="553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Large,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boastful,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bad,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silly,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wide</w:t>
      </w:r>
    </w:p>
    <w:p w:rsidR="00CA48D1" w:rsidRDefault="00296640">
      <w:pPr>
        <w:ind w:left="553" w:right="564"/>
        <w:jc w:val="both"/>
        <w:rPr>
          <w:sz w:val="24"/>
        </w:rPr>
      </w:pPr>
      <w:r>
        <w:rPr>
          <w:b/>
          <w:sz w:val="24"/>
        </w:rPr>
        <w:t>Задание</w:t>
      </w:r>
      <w:r w:rsidRPr="000477B6">
        <w:rPr>
          <w:b/>
          <w:spacing w:val="1"/>
          <w:sz w:val="24"/>
          <w:lang w:val="en-US"/>
        </w:rPr>
        <w:t xml:space="preserve"> </w:t>
      </w:r>
      <w:r w:rsidRPr="000477B6">
        <w:rPr>
          <w:b/>
          <w:sz w:val="24"/>
          <w:lang w:val="en-US"/>
        </w:rPr>
        <w:t>4.</w:t>
      </w:r>
      <w:r w:rsidRPr="000477B6">
        <w:rPr>
          <w:b/>
          <w:spacing w:val="1"/>
          <w:sz w:val="24"/>
          <w:lang w:val="en-US"/>
        </w:rPr>
        <w:t xml:space="preserve"> </w:t>
      </w:r>
      <w:r>
        <w:rPr>
          <w:sz w:val="24"/>
        </w:rPr>
        <w:t>Раскройте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скобки</w:t>
      </w:r>
      <w:r w:rsidRPr="000477B6">
        <w:rPr>
          <w:sz w:val="24"/>
          <w:lang w:val="en-US"/>
        </w:rPr>
        <w:t>,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употребляя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глагол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в</w:t>
      </w:r>
      <w:r w:rsidRPr="000477B6">
        <w:rPr>
          <w:spacing w:val="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The</w:t>
      </w:r>
      <w:r w:rsidRPr="000477B6">
        <w:rPr>
          <w:i/>
          <w:spacing w:val="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Past</w:t>
      </w:r>
      <w:r w:rsidRPr="000477B6">
        <w:rPr>
          <w:i/>
          <w:spacing w:val="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Continuous</w:t>
      </w:r>
      <w:r w:rsidRPr="000477B6">
        <w:rPr>
          <w:i/>
          <w:spacing w:val="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Tense.</w:t>
      </w:r>
      <w:r w:rsidRPr="000477B6">
        <w:rPr>
          <w:i/>
          <w:spacing w:val="1"/>
          <w:sz w:val="24"/>
          <w:lang w:val="en-US"/>
        </w:rPr>
        <w:t xml:space="preserve"> </w:t>
      </w:r>
      <w:r>
        <w:rPr>
          <w:sz w:val="24"/>
        </w:rPr>
        <w:t>Образуйте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Составьте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предложению.</w:t>
      </w:r>
    </w:p>
    <w:p w:rsidR="00CA48D1" w:rsidRPr="000477B6" w:rsidRDefault="00296640">
      <w:pPr>
        <w:ind w:left="553"/>
        <w:jc w:val="both"/>
        <w:rPr>
          <w:i/>
          <w:sz w:val="24"/>
          <w:lang w:val="en-US"/>
        </w:rPr>
      </w:pPr>
      <w:r w:rsidRPr="000477B6">
        <w:rPr>
          <w:i/>
          <w:sz w:val="24"/>
          <w:lang w:val="en-US"/>
        </w:rPr>
        <w:t>My</w:t>
      </w:r>
      <w:r w:rsidRPr="000477B6">
        <w:rPr>
          <w:i/>
          <w:spacing w:val="-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sister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and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me (to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go)</w:t>
      </w:r>
      <w:r w:rsidRPr="000477B6">
        <w:rPr>
          <w:i/>
          <w:spacing w:val="-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to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the</w:t>
      </w:r>
      <w:r w:rsidRPr="000477B6">
        <w:rPr>
          <w:i/>
          <w:spacing w:val="-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theatre</w:t>
      </w:r>
      <w:r w:rsidRPr="000477B6">
        <w:rPr>
          <w:i/>
          <w:spacing w:val="-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at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7</w:t>
      </w:r>
      <w:r w:rsidRPr="000477B6">
        <w:rPr>
          <w:i/>
          <w:spacing w:val="-1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o’clock</w:t>
      </w:r>
      <w:r w:rsidRPr="000477B6">
        <w:rPr>
          <w:i/>
          <w:spacing w:val="-2"/>
          <w:sz w:val="24"/>
          <w:lang w:val="en-US"/>
        </w:rPr>
        <w:t xml:space="preserve"> </w:t>
      </w:r>
      <w:r w:rsidRPr="000477B6">
        <w:rPr>
          <w:i/>
          <w:sz w:val="24"/>
          <w:lang w:val="en-US"/>
        </w:rPr>
        <w:t>yesterday.</w:t>
      </w:r>
    </w:p>
    <w:p w:rsidR="00CA48D1" w:rsidRPr="000477B6" w:rsidRDefault="00CA48D1">
      <w:pPr>
        <w:pStyle w:val="a3"/>
        <w:spacing w:before="3"/>
        <w:ind w:left="0"/>
        <w:rPr>
          <w:i/>
          <w:lang w:val="en-US"/>
        </w:rPr>
      </w:pPr>
    </w:p>
    <w:p w:rsidR="00CA48D1" w:rsidRDefault="00296640">
      <w:pPr>
        <w:pStyle w:val="Heading3"/>
        <w:ind w:left="553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подготовку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учебную</w:t>
      </w:r>
      <w:r>
        <w:rPr>
          <w:spacing w:val="-2"/>
        </w:rPr>
        <w:t xml:space="preserve"> </w:t>
      </w:r>
      <w:r>
        <w:t>группу):</w:t>
      </w:r>
    </w:p>
    <w:p w:rsidR="00CA48D1" w:rsidRDefault="00296640">
      <w:pPr>
        <w:pStyle w:val="a3"/>
        <w:spacing w:line="274" w:lineRule="exact"/>
        <w:ind w:left="1274"/>
      </w:pPr>
      <w:r>
        <w:t xml:space="preserve">подготовка </w:t>
      </w:r>
      <w:r>
        <w:rPr>
          <w:u w:val="single"/>
        </w:rPr>
        <w:t xml:space="preserve">    </w:t>
      </w:r>
      <w:r>
        <w:t>20</w:t>
      </w:r>
      <w:r>
        <w:rPr>
          <w:spacing w:val="56"/>
        </w:rPr>
        <w:t xml:space="preserve"> </w:t>
      </w:r>
      <w:r>
        <w:t>мин.;</w:t>
      </w:r>
    </w:p>
    <w:p w:rsidR="00CA48D1" w:rsidRDefault="00296640">
      <w:pPr>
        <w:pStyle w:val="a3"/>
        <w:ind w:left="1274" w:right="5896"/>
      </w:pPr>
      <w:r>
        <w:t xml:space="preserve">ответ по билету (устная часть) </w:t>
      </w:r>
      <w:r>
        <w:rPr>
          <w:u w:val="single"/>
        </w:rPr>
        <w:t xml:space="preserve">    </w:t>
      </w:r>
      <w:r>
        <w:t>5 мин.;</w:t>
      </w:r>
      <w:r>
        <w:rPr>
          <w:spacing w:val="-57"/>
        </w:rPr>
        <w:t xml:space="preserve"> </w:t>
      </w:r>
      <w:r>
        <w:rPr>
          <w:spacing w:val="-1"/>
        </w:rPr>
        <w:t>всего</w:t>
      </w:r>
      <w:r>
        <w:rPr>
          <w:spacing w:val="89"/>
          <w:u w:val="single"/>
        </w:rPr>
        <w:t xml:space="preserve">  </w:t>
      </w:r>
      <w:r>
        <w:t>1 час</w:t>
      </w:r>
      <w:r>
        <w:rPr>
          <w:spacing w:val="-2"/>
        </w:rPr>
        <w:t xml:space="preserve"> </w:t>
      </w:r>
      <w:r>
        <w:t>30 мин (академических)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  <w:spacing w:after="4" w:line="240" w:lineRule="auto"/>
        <w:ind w:left="553"/>
      </w:pPr>
      <w:r>
        <w:t>Перечень</w:t>
      </w:r>
      <w:r>
        <w:rPr>
          <w:spacing w:val="-2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оценки</w:t>
      </w: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51"/>
        <w:gridCol w:w="4391"/>
        <w:gridCol w:w="2553"/>
      </w:tblGrid>
      <w:tr w:rsidR="00CA48D1">
        <w:trPr>
          <w:trHeight w:val="551"/>
        </w:trPr>
        <w:tc>
          <w:tcPr>
            <w:tcW w:w="3551" w:type="dxa"/>
          </w:tcPr>
          <w:p w:rsidR="00CA48D1" w:rsidRDefault="00296640">
            <w:pPr>
              <w:pStyle w:val="TableParagraph"/>
              <w:spacing w:line="268" w:lineRule="exact"/>
              <w:ind w:left="88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  <w:p w:rsidR="00CA48D1" w:rsidRDefault="00296640">
            <w:pPr>
              <w:pStyle w:val="TableParagraph"/>
              <w:spacing w:line="264" w:lineRule="exact"/>
              <w:ind w:left="816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4391" w:type="dxa"/>
            <w:tcBorders>
              <w:right w:val="single" w:sz="6" w:space="0" w:color="000000"/>
            </w:tcBorders>
          </w:tcPr>
          <w:p w:rsidR="00CA48D1" w:rsidRDefault="00296640">
            <w:pPr>
              <w:pStyle w:val="TableParagraph"/>
              <w:spacing w:before="131"/>
              <w:ind w:left="10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CA48D1" w:rsidRDefault="00296640">
            <w:pPr>
              <w:pStyle w:val="TableParagraph"/>
              <w:spacing w:line="268" w:lineRule="exact"/>
              <w:ind w:left="870" w:right="870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CA48D1">
        <w:trPr>
          <w:trHeight w:val="828"/>
        </w:trPr>
        <w:tc>
          <w:tcPr>
            <w:tcW w:w="3551" w:type="dxa"/>
          </w:tcPr>
          <w:p w:rsidR="00CA48D1" w:rsidRDefault="00296640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З.1 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единиц;</w:t>
            </w:r>
          </w:p>
        </w:tc>
        <w:tc>
          <w:tcPr>
            <w:tcW w:w="4391" w:type="dxa"/>
            <w:tcBorders>
              <w:right w:val="single" w:sz="6" w:space="0" w:color="000000"/>
            </w:tcBorders>
          </w:tcPr>
          <w:p w:rsidR="00CA48D1" w:rsidRDefault="00296640">
            <w:pPr>
              <w:pStyle w:val="TableParagraph"/>
              <w:spacing w:line="268" w:lineRule="exact"/>
              <w:ind w:left="164" w:right="164"/>
              <w:jc w:val="center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</w:p>
          <w:p w:rsidR="00CA48D1" w:rsidRDefault="00296640">
            <w:pPr>
              <w:pStyle w:val="TableParagraph"/>
              <w:spacing w:line="270" w:lineRule="atLeast"/>
              <w:ind w:left="371" w:right="368" w:hanging="1"/>
              <w:jc w:val="center"/>
              <w:rPr>
                <w:sz w:val="24"/>
              </w:rPr>
            </w:pPr>
            <w:r>
              <w:rPr>
                <w:sz w:val="24"/>
              </w:rPr>
              <w:t>единиц в работе с текстами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z w:val="24"/>
              </w:rPr>
              <w:t xml:space="preserve"> направленности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CA48D1" w:rsidRDefault="00296640">
            <w:pPr>
              <w:pStyle w:val="TableParagraph"/>
              <w:ind w:left="862" w:right="100" w:hanging="749"/>
              <w:rPr>
                <w:sz w:val="24"/>
              </w:rPr>
            </w:pPr>
            <w:r>
              <w:rPr>
                <w:sz w:val="24"/>
              </w:rPr>
              <w:t>Балльно - рейтинговая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</w:tr>
      <w:tr w:rsidR="00CA48D1">
        <w:trPr>
          <w:trHeight w:val="1106"/>
        </w:trPr>
        <w:tc>
          <w:tcPr>
            <w:tcW w:w="3551" w:type="dxa"/>
          </w:tcPr>
          <w:p w:rsidR="00CA48D1" w:rsidRDefault="002966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З.2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языковой материал;</w:t>
            </w:r>
          </w:p>
        </w:tc>
        <w:tc>
          <w:tcPr>
            <w:tcW w:w="4391" w:type="dxa"/>
            <w:tcBorders>
              <w:right w:val="single" w:sz="6" w:space="0" w:color="000000"/>
            </w:tcBorders>
          </w:tcPr>
          <w:p w:rsidR="00CA48D1" w:rsidRDefault="00296640">
            <w:pPr>
              <w:pStyle w:val="TableParagraph"/>
              <w:ind w:left="169" w:right="164"/>
              <w:jc w:val="center"/>
              <w:rPr>
                <w:sz w:val="24"/>
              </w:rPr>
            </w:pPr>
            <w:r>
              <w:rPr>
                <w:sz w:val="24"/>
              </w:rPr>
              <w:t>Демонстрация знаний языкового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кроссвордов,</w:t>
            </w:r>
          </w:p>
          <w:p w:rsidR="00CA48D1" w:rsidRDefault="00296640">
            <w:pPr>
              <w:pStyle w:val="TableParagraph"/>
              <w:spacing w:line="264" w:lineRule="exact"/>
              <w:ind w:left="168" w:right="164"/>
              <w:jc w:val="center"/>
              <w:rPr>
                <w:sz w:val="24"/>
              </w:rPr>
            </w:pPr>
            <w:r>
              <w:rPr>
                <w:sz w:val="24"/>
              </w:rPr>
              <w:t>презентаций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CA48D1" w:rsidRDefault="00296640">
            <w:pPr>
              <w:pStyle w:val="TableParagraph"/>
              <w:ind w:left="862" w:right="100" w:hanging="749"/>
              <w:rPr>
                <w:sz w:val="24"/>
              </w:rPr>
            </w:pPr>
            <w:r>
              <w:rPr>
                <w:sz w:val="24"/>
              </w:rPr>
              <w:t>Балльно - рейтинговая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</w:tr>
      <w:tr w:rsidR="00CA48D1">
        <w:trPr>
          <w:trHeight w:val="827"/>
        </w:trPr>
        <w:tc>
          <w:tcPr>
            <w:tcW w:w="3551" w:type="dxa"/>
          </w:tcPr>
          <w:p w:rsidR="00CA48D1" w:rsidRDefault="00296640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З.3 новые значения 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форм;</w:t>
            </w:r>
          </w:p>
        </w:tc>
        <w:tc>
          <w:tcPr>
            <w:tcW w:w="4391" w:type="dxa"/>
            <w:tcBorders>
              <w:right w:val="single" w:sz="6" w:space="0" w:color="000000"/>
            </w:tcBorders>
          </w:tcPr>
          <w:p w:rsidR="00CA48D1" w:rsidRDefault="00296640">
            <w:pPr>
              <w:pStyle w:val="TableParagraph"/>
              <w:ind w:left="172" w:right="166" w:firstLine="427"/>
              <w:rPr>
                <w:sz w:val="24"/>
              </w:rPr>
            </w:pPr>
            <w:r>
              <w:rPr>
                <w:sz w:val="24"/>
              </w:rPr>
              <w:t>Представление классификаций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</w:p>
          <w:p w:rsidR="00CA48D1" w:rsidRDefault="00296640">
            <w:pPr>
              <w:pStyle w:val="TableParagraph"/>
              <w:spacing w:line="264" w:lineRule="exact"/>
              <w:ind w:left="304"/>
              <w:rPr>
                <w:sz w:val="24"/>
              </w:rPr>
            </w:pPr>
            <w:r>
              <w:rPr>
                <w:sz w:val="24"/>
              </w:rPr>
              <w:t>форм,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CA48D1" w:rsidRDefault="00296640">
            <w:pPr>
              <w:pStyle w:val="TableParagraph"/>
              <w:ind w:left="862" w:right="100" w:hanging="749"/>
              <w:rPr>
                <w:sz w:val="24"/>
              </w:rPr>
            </w:pPr>
            <w:r>
              <w:rPr>
                <w:sz w:val="24"/>
              </w:rPr>
              <w:t>Балльно - рейтинговая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</w:tr>
    </w:tbl>
    <w:p w:rsidR="00CA48D1" w:rsidRDefault="00CA48D1">
      <w:pPr>
        <w:rPr>
          <w:sz w:val="24"/>
        </w:rPr>
        <w:sectPr w:rsidR="00CA48D1">
          <w:pgSz w:w="11910" w:h="16840"/>
          <w:pgMar w:top="1040" w:right="140" w:bottom="1220" w:left="440" w:header="0" w:footer="976" w:gutter="0"/>
          <w:cols w:space="720"/>
        </w:sect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51"/>
        <w:gridCol w:w="4391"/>
        <w:gridCol w:w="2553"/>
      </w:tblGrid>
      <w:tr w:rsidR="00CA48D1">
        <w:trPr>
          <w:trHeight w:val="553"/>
        </w:trPr>
        <w:tc>
          <w:tcPr>
            <w:tcW w:w="3551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1" w:type="dxa"/>
            <w:tcBorders>
              <w:right w:val="single" w:sz="6" w:space="0" w:color="000000"/>
            </w:tcBorders>
          </w:tcPr>
          <w:p w:rsidR="00CA48D1" w:rsidRDefault="00296640">
            <w:pPr>
              <w:pStyle w:val="TableParagraph"/>
              <w:spacing w:line="265" w:lineRule="exact"/>
              <w:ind w:left="352"/>
              <w:rPr>
                <w:sz w:val="24"/>
              </w:rPr>
            </w:pPr>
            <w:r>
              <w:rPr>
                <w:sz w:val="24"/>
              </w:rPr>
              <w:t>оборотов.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</w:p>
          <w:p w:rsidR="00CA48D1" w:rsidRDefault="00296640">
            <w:pPr>
              <w:pStyle w:val="TableParagraph"/>
              <w:spacing w:line="269" w:lineRule="exact"/>
              <w:ind w:left="292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(тесты,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изложения)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8D1">
        <w:trPr>
          <w:trHeight w:val="1104"/>
        </w:trPr>
        <w:tc>
          <w:tcPr>
            <w:tcW w:w="3551" w:type="dxa"/>
          </w:tcPr>
          <w:p w:rsidR="00CA48D1" w:rsidRDefault="00296640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З.4 лингвострановедческую,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страноведческую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</w:tc>
        <w:tc>
          <w:tcPr>
            <w:tcW w:w="4391" w:type="dxa"/>
            <w:tcBorders>
              <w:right w:val="single" w:sz="6" w:space="0" w:color="000000"/>
            </w:tcBorders>
          </w:tcPr>
          <w:p w:rsidR="00CA48D1" w:rsidRDefault="00296640">
            <w:pPr>
              <w:pStyle w:val="TableParagraph"/>
              <w:ind w:left="498" w:right="493" w:hanging="1"/>
              <w:jc w:val="center"/>
              <w:rPr>
                <w:sz w:val="24"/>
              </w:rPr>
            </w:pPr>
            <w:r>
              <w:rPr>
                <w:sz w:val="24"/>
              </w:rPr>
              <w:t>Демонстрация знаний 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изучаемого языка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CA48D1" w:rsidRDefault="00296640">
            <w:pPr>
              <w:pStyle w:val="TableParagraph"/>
              <w:ind w:left="862" w:right="100" w:hanging="749"/>
              <w:rPr>
                <w:sz w:val="24"/>
              </w:rPr>
            </w:pPr>
            <w:r>
              <w:rPr>
                <w:sz w:val="24"/>
              </w:rPr>
              <w:t>Балльно - рейтинговая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</w:tr>
      <w:tr w:rsidR="00CA48D1">
        <w:trPr>
          <w:trHeight w:val="1103"/>
        </w:trPr>
        <w:tc>
          <w:tcPr>
            <w:tcW w:w="3551" w:type="dxa"/>
          </w:tcPr>
          <w:p w:rsidR="00CA48D1" w:rsidRDefault="00296640">
            <w:pPr>
              <w:pStyle w:val="TableParagraph"/>
              <w:tabs>
                <w:tab w:val="left" w:pos="643"/>
                <w:tab w:val="left" w:pos="1638"/>
                <w:tab w:val="left" w:pos="320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З.5</w:t>
            </w:r>
            <w:r>
              <w:rPr>
                <w:sz w:val="24"/>
              </w:rPr>
              <w:tab/>
              <w:t>тексты,</w:t>
            </w:r>
            <w:r>
              <w:rPr>
                <w:sz w:val="24"/>
              </w:rPr>
              <w:tab/>
              <w:t>построенные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</w:tc>
        <w:tc>
          <w:tcPr>
            <w:tcW w:w="4391" w:type="dxa"/>
            <w:tcBorders>
              <w:right w:val="single" w:sz="6" w:space="0" w:color="000000"/>
            </w:tcBorders>
          </w:tcPr>
          <w:p w:rsidR="00CA48D1" w:rsidRDefault="00296640">
            <w:pPr>
              <w:pStyle w:val="TableParagraph"/>
              <w:ind w:left="313" w:right="312" w:firstLine="2"/>
              <w:jc w:val="center"/>
              <w:rPr>
                <w:sz w:val="24"/>
              </w:rPr>
            </w:pPr>
            <w:r>
              <w:rPr>
                <w:sz w:val="24"/>
              </w:rPr>
              <w:t>Оперирование специальной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терминологией при пересказе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CA48D1" w:rsidRDefault="00296640">
            <w:pPr>
              <w:pStyle w:val="TableParagraph"/>
              <w:spacing w:line="269" w:lineRule="exact"/>
              <w:ind w:left="166" w:right="164"/>
              <w:jc w:val="center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CA48D1" w:rsidRDefault="00296640">
            <w:pPr>
              <w:pStyle w:val="TableParagraph"/>
              <w:ind w:left="862" w:right="100" w:hanging="749"/>
              <w:rPr>
                <w:sz w:val="24"/>
              </w:rPr>
            </w:pPr>
            <w:r>
              <w:rPr>
                <w:sz w:val="24"/>
              </w:rPr>
              <w:t>Балльно - рейтинговая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</w:tr>
      <w:tr w:rsidR="00CA48D1">
        <w:trPr>
          <w:trHeight w:val="1103"/>
        </w:trPr>
        <w:tc>
          <w:tcPr>
            <w:tcW w:w="3551" w:type="dxa"/>
          </w:tcPr>
          <w:p w:rsidR="00CA48D1" w:rsidRDefault="0029664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письменно) на немецком 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A48D1" w:rsidRDefault="00296640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повседневные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</w:tc>
        <w:tc>
          <w:tcPr>
            <w:tcW w:w="4391" w:type="dxa"/>
            <w:tcBorders>
              <w:right w:val="single" w:sz="6" w:space="0" w:color="000000"/>
            </w:tcBorders>
          </w:tcPr>
          <w:p w:rsidR="00CA48D1" w:rsidRDefault="00296640">
            <w:pPr>
              <w:pStyle w:val="TableParagraph"/>
              <w:ind w:left="169" w:right="164"/>
              <w:jc w:val="center"/>
              <w:rPr>
                <w:sz w:val="24"/>
              </w:rPr>
            </w:pPr>
            <w:r>
              <w:rPr>
                <w:sz w:val="24"/>
              </w:rPr>
              <w:t>Составление устных и письменных тем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диалогов на немецком языке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повседневные</w:t>
            </w:r>
          </w:p>
          <w:p w:rsidR="00CA48D1" w:rsidRDefault="00296640">
            <w:pPr>
              <w:pStyle w:val="TableParagraph"/>
              <w:spacing w:line="269" w:lineRule="exact"/>
              <w:ind w:left="167" w:right="164"/>
              <w:jc w:val="center"/>
              <w:rPr>
                <w:sz w:val="24"/>
              </w:rPr>
            </w:pPr>
            <w:r>
              <w:rPr>
                <w:sz w:val="24"/>
              </w:rPr>
              <w:t>темы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CA48D1" w:rsidRDefault="00296640">
            <w:pPr>
              <w:pStyle w:val="TableParagraph"/>
              <w:ind w:left="862" w:right="100" w:hanging="749"/>
              <w:rPr>
                <w:sz w:val="24"/>
              </w:rPr>
            </w:pPr>
            <w:r>
              <w:rPr>
                <w:sz w:val="24"/>
              </w:rPr>
              <w:t>Балльно - рейтинговая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</w:tr>
      <w:tr w:rsidR="00CA48D1">
        <w:trPr>
          <w:trHeight w:val="1104"/>
        </w:trPr>
        <w:tc>
          <w:tcPr>
            <w:tcW w:w="3551" w:type="dxa"/>
          </w:tcPr>
          <w:p w:rsidR="00CA48D1" w:rsidRDefault="00296640">
            <w:pPr>
              <w:pStyle w:val="TableParagraph"/>
              <w:tabs>
                <w:tab w:val="left" w:pos="273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немецкие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CA48D1" w:rsidRDefault="0029664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направленности;</w:t>
            </w:r>
          </w:p>
        </w:tc>
        <w:tc>
          <w:tcPr>
            <w:tcW w:w="4391" w:type="dxa"/>
            <w:tcBorders>
              <w:right w:val="single" w:sz="6" w:space="0" w:color="000000"/>
            </w:tcBorders>
          </w:tcPr>
          <w:p w:rsidR="00CA48D1" w:rsidRDefault="00296640">
            <w:pPr>
              <w:pStyle w:val="TableParagraph"/>
              <w:ind w:left="371" w:right="368" w:hanging="1"/>
              <w:jc w:val="center"/>
              <w:rPr>
                <w:sz w:val="24"/>
              </w:rPr>
            </w:pPr>
            <w:r>
              <w:rPr>
                <w:sz w:val="24"/>
              </w:rPr>
              <w:t>Устный и письменный 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немецкоязычных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CA48D1" w:rsidRDefault="00296640">
            <w:pPr>
              <w:pStyle w:val="TableParagraph"/>
              <w:ind w:left="862" w:right="100" w:hanging="749"/>
              <w:rPr>
                <w:sz w:val="24"/>
              </w:rPr>
            </w:pPr>
            <w:r>
              <w:rPr>
                <w:sz w:val="24"/>
              </w:rPr>
              <w:t>Балльно - рейтинговая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</w:tr>
      <w:tr w:rsidR="00CA48D1">
        <w:trPr>
          <w:trHeight w:val="1103"/>
        </w:trPr>
        <w:tc>
          <w:tcPr>
            <w:tcW w:w="3551" w:type="dxa"/>
          </w:tcPr>
          <w:p w:rsidR="00CA48D1" w:rsidRDefault="00296640">
            <w:pPr>
              <w:pStyle w:val="TableParagraph"/>
              <w:tabs>
                <w:tab w:val="left" w:pos="1826"/>
                <w:tab w:val="left" w:pos="2264"/>
                <w:tab w:val="left" w:pos="330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У.3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z w:val="24"/>
              </w:rPr>
              <w:tab/>
              <w:t>устную</w:t>
            </w:r>
            <w:r>
              <w:rPr>
                <w:sz w:val="24"/>
              </w:rPr>
              <w:tab/>
              <w:t>и</w:t>
            </w:r>
          </w:p>
          <w:p w:rsidR="00CA48D1" w:rsidRDefault="00296640">
            <w:pPr>
              <w:pStyle w:val="TableParagraph"/>
              <w:tabs>
                <w:tab w:val="left" w:pos="1622"/>
                <w:tab w:val="left" w:pos="2368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письменную</w:t>
            </w:r>
            <w:r>
              <w:rPr>
                <w:sz w:val="24"/>
              </w:rPr>
              <w:tab/>
              <w:t>речь,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запас.</w:t>
            </w:r>
          </w:p>
        </w:tc>
        <w:tc>
          <w:tcPr>
            <w:tcW w:w="4391" w:type="dxa"/>
            <w:tcBorders>
              <w:right w:val="single" w:sz="6" w:space="0" w:color="000000"/>
            </w:tcBorders>
          </w:tcPr>
          <w:p w:rsidR="00CA48D1" w:rsidRDefault="00296640">
            <w:pPr>
              <w:pStyle w:val="TableParagraph"/>
              <w:ind w:left="164" w:right="161" w:hanging="2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Самостоятельное составление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минимумов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CA48D1" w:rsidRDefault="00296640">
            <w:pPr>
              <w:pStyle w:val="TableParagraph"/>
              <w:ind w:left="862" w:right="100" w:hanging="749"/>
              <w:rPr>
                <w:sz w:val="24"/>
              </w:rPr>
            </w:pPr>
            <w:r>
              <w:rPr>
                <w:sz w:val="24"/>
              </w:rPr>
              <w:t>Балльно - рейтинговая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</w:tr>
    </w:tbl>
    <w:p w:rsidR="00CA48D1" w:rsidRDefault="00CA48D1">
      <w:pPr>
        <w:pStyle w:val="a3"/>
        <w:spacing w:before="4"/>
        <w:ind w:left="0"/>
        <w:rPr>
          <w:b/>
          <w:sz w:val="15"/>
        </w:rPr>
      </w:pPr>
    </w:p>
    <w:p w:rsidR="00CA48D1" w:rsidRDefault="00296640" w:rsidP="002A7EAF">
      <w:pPr>
        <w:pStyle w:val="a4"/>
        <w:numPr>
          <w:ilvl w:val="0"/>
          <w:numId w:val="659"/>
        </w:numPr>
        <w:tabs>
          <w:tab w:val="left" w:pos="859"/>
        </w:tabs>
        <w:spacing w:before="90"/>
        <w:ind w:left="553" w:right="569" w:firstLine="0"/>
        <w:jc w:val="both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материалов,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оборудования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информационных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источников,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используемых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CA48D1" w:rsidRDefault="00CA48D1">
      <w:pPr>
        <w:rPr>
          <w:sz w:val="24"/>
        </w:rPr>
      </w:pPr>
    </w:p>
    <w:p w:rsidR="00C43029" w:rsidRDefault="00C43029" w:rsidP="00C43029">
      <w:pPr>
        <w:pStyle w:val="1"/>
        <w:keepNext w:val="0"/>
        <w:keepLines w:val="0"/>
        <w:tabs>
          <w:tab w:val="left" w:pos="1810"/>
        </w:tabs>
        <w:spacing w:before="0"/>
        <w:ind w:left="1810"/>
        <w:jc w:val="both"/>
      </w:pPr>
      <w:r>
        <w:t>Основные</w:t>
      </w:r>
      <w:r>
        <w:rPr>
          <w:spacing w:val="-4"/>
        </w:rPr>
        <w:t xml:space="preserve"> </w:t>
      </w:r>
      <w:r>
        <w:t>печатные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издания</w:t>
      </w:r>
    </w:p>
    <w:p w:rsidR="00C43029" w:rsidRDefault="00C43029" w:rsidP="00C43029">
      <w:pPr>
        <w:pStyle w:val="a3"/>
        <w:rPr>
          <w:b/>
          <w:sz w:val="20"/>
        </w:rPr>
      </w:pPr>
    </w:p>
    <w:p w:rsidR="00C43029" w:rsidRDefault="00C43029" w:rsidP="00C43029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3"/>
        <w:gridCol w:w="7758"/>
      </w:tblGrid>
      <w:tr w:rsidR="00C43029" w:rsidTr="006D7085">
        <w:trPr>
          <w:trHeight w:val="575"/>
        </w:trPr>
        <w:tc>
          <w:tcPr>
            <w:tcW w:w="1553" w:type="dxa"/>
          </w:tcPr>
          <w:p w:rsidR="00C43029" w:rsidRDefault="00C43029" w:rsidP="006D7085">
            <w:pPr>
              <w:pStyle w:val="TableParagraph"/>
              <w:spacing w:line="275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758" w:type="dxa"/>
          </w:tcPr>
          <w:p w:rsidR="00C43029" w:rsidRDefault="00C43029" w:rsidP="006D7085">
            <w:pPr>
              <w:pStyle w:val="TableParagraph"/>
              <w:spacing w:line="276" w:lineRule="exact"/>
              <w:ind w:left="2822" w:hanging="2588"/>
              <w:rPr>
                <w:b/>
                <w:sz w:val="24"/>
              </w:rPr>
            </w:pPr>
            <w:r>
              <w:rPr>
                <w:b/>
                <w:sz w:val="24"/>
              </w:rPr>
              <w:t>Автор,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место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издания,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издательство,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издания</w:t>
            </w:r>
          </w:p>
        </w:tc>
      </w:tr>
      <w:tr w:rsidR="00C43029" w:rsidTr="00C43029">
        <w:trPr>
          <w:trHeight w:val="701"/>
        </w:trPr>
        <w:tc>
          <w:tcPr>
            <w:tcW w:w="1553" w:type="dxa"/>
          </w:tcPr>
          <w:p w:rsidR="00C43029" w:rsidRDefault="00C43029" w:rsidP="006D70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758" w:type="dxa"/>
          </w:tcPr>
          <w:p w:rsidR="00C43029" w:rsidRDefault="00C43029" w:rsidP="006D7085">
            <w:pPr>
              <w:pStyle w:val="TableParagraph"/>
              <w:ind w:left="105" w:right="263"/>
              <w:rPr>
                <w:sz w:val="24"/>
              </w:rPr>
            </w:pPr>
            <w:r>
              <w:rPr>
                <w:sz w:val="24"/>
              </w:rPr>
              <w:t>Незлобина, Светлана Викторовна. Английский язык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фельдшеров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Незлобина,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Сурненкова.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ГЭОТАР-Медиа,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150 с.</w:t>
            </w:r>
          </w:p>
        </w:tc>
      </w:tr>
    </w:tbl>
    <w:p w:rsidR="00C43029" w:rsidRDefault="00C43029" w:rsidP="00C43029">
      <w:pPr>
        <w:pStyle w:val="a4"/>
        <w:tabs>
          <w:tab w:val="left" w:pos="1810"/>
        </w:tabs>
        <w:ind w:left="1810"/>
        <w:jc w:val="both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источники</w:t>
      </w:r>
    </w:p>
    <w:p w:rsidR="00C43029" w:rsidRDefault="00C43029" w:rsidP="00C43029">
      <w:pPr>
        <w:pStyle w:val="a3"/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4"/>
        <w:gridCol w:w="8601"/>
      </w:tblGrid>
      <w:tr w:rsidR="00C43029" w:rsidTr="006D7085">
        <w:trPr>
          <w:trHeight w:val="549"/>
        </w:trPr>
        <w:tc>
          <w:tcPr>
            <w:tcW w:w="774" w:type="dxa"/>
          </w:tcPr>
          <w:p w:rsidR="00C43029" w:rsidRDefault="00C43029" w:rsidP="006D7085">
            <w:pPr>
              <w:pStyle w:val="TableParagraph"/>
              <w:spacing w:line="273" w:lineRule="exact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C43029" w:rsidRDefault="00C43029" w:rsidP="006D7085">
            <w:pPr>
              <w:pStyle w:val="TableParagraph"/>
              <w:spacing w:line="259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8601" w:type="dxa"/>
          </w:tcPr>
          <w:p w:rsidR="00C43029" w:rsidRDefault="00C43029" w:rsidP="006D7085">
            <w:pPr>
              <w:pStyle w:val="TableParagraph"/>
              <w:spacing w:line="273" w:lineRule="exact"/>
              <w:ind w:left="357" w:right="3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Автор,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место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издания,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издательство,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  <w:p w:rsidR="00C43029" w:rsidRDefault="00C43029" w:rsidP="006D7085">
            <w:pPr>
              <w:pStyle w:val="TableParagraph"/>
              <w:spacing w:line="259" w:lineRule="exact"/>
              <w:ind w:left="357" w:right="3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издания</w:t>
            </w:r>
          </w:p>
        </w:tc>
      </w:tr>
      <w:tr w:rsidR="00C43029" w:rsidTr="006D7085">
        <w:trPr>
          <w:trHeight w:val="595"/>
        </w:trPr>
        <w:tc>
          <w:tcPr>
            <w:tcW w:w="774" w:type="dxa"/>
          </w:tcPr>
          <w:p w:rsidR="00C43029" w:rsidRDefault="00C43029" w:rsidP="006D708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8601" w:type="dxa"/>
          </w:tcPr>
          <w:p w:rsidR="00C43029" w:rsidRDefault="00C43029" w:rsidP="006D7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Полоса,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Англо-русский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Полоса.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ГЭОТАР-Медиа,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C43029" w:rsidTr="006D7085">
        <w:trPr>
          <w:trHeight w:val="561"/>
        </w:trPr>
        <w:tc>
          <w:tcPr>
            <w:tcW w:w="774" w:type="dxa"/>
          </w:tcPr>
          <w:p w:rsidR="00C43029" w:rsidRDefault="00C43029" w:rsidP="006D7085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601" w:type="dxa"/>
          </w:tcPr>
          <w:p w:rsidR="00C43029" w:rsidRDefault="00C43029" w:rsidP="006D7085">
            <w:pPr>
              <w:pStyle w:val="TableParagraph"/>
              <w:ind w:right="1024"/>
              <w:rPr>
                <w:sz w:val="24"/>
              </w:rPr>
            </w:pPr>
            <w:r>
              <w:rPr>
                <w:sz w:val="24"/>
              </w:rPr>
              <w:t>Безкоровайная, Г. Т. Английский язык : учебник / Г. 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Безкоровайная.</w:t>
            </w:r>
          </w:p>
          <w:p w:rsidR="00C43029" w:rsidRDefault="00C43029" w:rsidP="006D7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ГЭОТАР-Медиа, 2021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C43029" w:rsidTr="006D7085">
        <w:trPr>
          <w:trHeight w:val="697"/>
        </w:trPr>
        <w:tc>
          <w:tcPr>
            <w:tcW w:w="774" w:type="dxa"/>
          </w:tcPr>
          <w:p w:rsidR="00C43029" w:rsidRDefault="00C43029" w:rsidP="006D7085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8601" w:type="dxa"/>
          </w:tcPr>
          <w:p w:rsidR="00C43029" w:rsidRDefault="00C43029" w:rsidP="006D7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Марковина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Марковина,</w:t>
            </w:r>
          </w:p>
          <w:p w:rsidR="00C43029" w:rsidRDefault="00C43029" w:rsidP="006D7085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 xml:space="preserve">Г. Е. Громова, С. В. Полоса. - Москва : ГЭОТАР-Медиа, 2021 </w:t>
            </w:r>
          </w:p>
          <w:p w:rsidR="00C43029" w:rsidRDefault="00C43029" w:rsidP="006D7085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</w:p>
        </w:tc>
      </w:tr>
    </w:tbl>
    <w:p w:rsidR="00C43029" w:rsidRDefault="00C43029" w:rsidP="00C43029">
      <w:pPr>
        <w:pStyle w:val="a3"/>
        <w:spacing w:before="4"/>
        <w:rPr>
          <w:b/>
          <w:sz w:val="19"/>
        </w:rPr>
      </w:pPr>
    </w:p>
    <w:p w:rsidR="00C43029" w:rsidRDefault="00C43029" w:rsidP="00C43029">
      <w:pPr>
        <w:spacing w:before="1"/>
        <w:ind w:left="502"/>
        <w:rPr>
          <w:b/>
          <w:sz w:val="24"/>
        </w:rPr>
      </w:pPr>
      <w:r>
        <w:rPr>
          <w:b/>
          <w:sz w:val="24"/>
        </w:rPr>
        <w:t>Базы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данных,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информационно-справочные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поисковые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системы:</w:t>
      </w:r>
    </w:p>
    <w:p w:rsidR="00C43029" w:rsidRDefault="00C43029" w:rsidP="002A7EAF">
      <w:pPr>
        <w:pStyle w:val="a4"/>
        <w:numPr>
          <w:ilvl w:val="0"/>
          <w:numId w:val="736"/>
        </w:numPr>
        <w:tabs>
          <w:tab w:val="left" w:pos="747"/>
        </w:tabs>
        <w:rPr>
          <w:sz w:val="24"/>
        </w:rPr>
      </w:pPr>
      <w:r>
        <w:rPr>
          <w:sz w:val="24"/>
        </w:rPr>
        <w:t>Электронная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5"/>
          <w:sz w:val="24"/>
        </w:rPr>
        <w:t xml:space="preserve"> Лань</w:t>
      </w:r>
    </w:p>
    <w:p w:rsidR="00C43029" w:rsidRDefault="00C43029" w:rsidP="002A7EAF">
      <w:pPr>
        <w:pStyle w:val="a4"/>
        <w:numPr>
          <w:ilvl w:val="0"/>
          <w:numId w:val="736"/>
        </w:numPr>
        <w:tabs>
          <w:tab w:val="left" w:pos="743"/>
        </w:tabs>
        <w:spacing w:before="41"/>
        <w:ind w:left="742" w:hanging="241"/>
        <w:rPr>
          <w:sz w:val="24"/>
        </w:rPr>
      </w:pPr>
      <w:r>
        <w:rPr>
          <w:sz w:val="24"/>
        </w:rPr>
        <w:t>ЭБС</w:t>
      </w:r>
      <w:r>
        <w:rPr>
          <w:spacing w:val="-1"/>
          <w:sz w:val="24"/>
        </w:rPr>
        <w:t xml:space="preserve"> </w:t>
      </w:r>
      <w:r>
        <w:rPr>
          <w:sz w:val="24"/>
        </w:rPr>
        <w:t>«Консультант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студента»:</w:t>
      </w:r>
      <w:r>
        <w:rPr>
          <w:spacing w:val="-3"/>
          <w:sz w:val="24"/>
        </w:rPr>
        <w:t xml:space="preserve"> </w:t>
      </w:r>
      <w:hyperlink r:id="rId9">
        <w:r>
          <w:rPr>
            <w:sz w:val="24"/>
            <w:u w:val="single"/>
          </w:rPr>
          <w:t>http://www.studentlibrary.ru</w:t>
        </w:r>
      </w:hyperlink>
      <w:r>
        <w:rPr>
          <w:sz w:val="24"/>
        </w:rPr>
        <w:t>;</w:t>
      </w:r>
    </w:p>
    <w:p w:rsidR="00C43029" w:rsidRDefault="00C43029">
      <w:pPr>
        <w:rPr>
          <w:sz w:val="24"/>
        </w:rPr>
        <w:sectPr w:rsidR="00C43029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CA48D1">
      <w:pPr>
        <w:pStyle w:val="a3"/>
        <w:ind w:left="777"/>
        <w:rPr>
          <w:sz w:val="20"/>
        </w:rPr>
      </w:pPr>
    </w:p>
    <w:p w:rsidR="00CA48D1" w:rsidRDefault="00CA48D1">
      <w:pPr>
        <w:pStyle w:val="a3"/>
        <w:ind w:left="0"/>
        <w:rPr>
          <w:b/>
          <w:sz w:val="30"/>
        </w:rPr>
      </w:pPr>
    </w:p>
    <w:p w:rsidR="00FA17F2" w:rsidRDefault="00FA17F2">
      <w:pPr>
        <w:pStyle w:val="a3"/>
        <w:ind w:left="0"/>
        <w:rPr>
          <w:b/>
          <w:sz w:val="30"/>
        </w:rPr>
      </w:pPr>
    </w:p>
    <w:p w:rsidR="00FA17F2" w:rsidRDefault="00FA17F2">
      <w:pPr>
        <w:pStyle w:val="a3"/>
        <w:ind w:left="0"/>
        <w:rPr>
          <w:b/>
          <w:sz w:val="30"/>
        </w:rPr>
      </w:pPr>
    </w:p>
    <w:p w:rsidR="00CA48D1" w:rsidRDefault="00CA48D1">
      <w:pPr>
        <w:pStyle w:val="a3"/>
        <w:ind w:left="0"/>
        <w:rPr>
          <w:b/>
          <w:sz w:val="30"/>
        </w:rPr>
      </w:pPr>
    </w:p>
    <w:p w:rsidR="00CA48D1" w:rsidRDefault="00CA48D1">
      <w:pPr>
        <w:pStyle w:val="a3"/>
        <w:ind w:left="0"/>
        <w:rPr>
          <w:b/>
          <w:sz w:val="30"/>
        </w:rPr>
      </w:pPr>
    </w:p>
    <w:p w:rsidR="00CA48D1" w:rsidRDefault="00CA48D1">
      <w:pPr>
        <w:pStyle w:val="a3"/>
        <w:ind w:left="0"/>
        <w:rPr>
          <w:b/>
          <w:sz w:val="30"/>
        </w:rPr>
      </w:pPr>
    </w:p>
    <w:p w:rsidR="00CA48D1" w:rsidRDefault="00CA48D1">
      <w:pPr>
        <w:pStyle w:val="a3"/>
        <w:ind w:left="0"/>
        <w:rPr>
          <w:b/>
          <w:sz w:val="30"/>
        </w:rPr>
      </w:pPr>
    </w:p>
    <w:p w:rsidR="00CA48D1" w:rsidRDefault="00CA48D1">
      <w:pPr>
        <w:pStyle w:val="a3"/>
        <w:ind w:left="0"/>
        <w:rPr>
          <w:b/>
          <w:sz w:val="30"/>
        </w:rPr>
      </w:pPr>
    </w:p>
    <w:p w:rsidR="00CA48D1" w:rsidRDefault="00CA48D1">
      <w:pPr>
        <w:pStyle w:val="a3"/>
        <w:ind w:left="0"/>
        <w:rPr>
          <w:b/>
          <w:sz w:val="30"/>
        </w:rPr>
      </w:pPr>
    </w:p>
    <w:p w:rsidR="00CA48D1" w:rsidRDefault="00CA48D1">
      <w:pPr>
        <w:pStyle w:val="a3"/>
        <w:ind w:left="0"/>
        <w:rPr>
          <w:b/>
          <w:sz w:val="30"/>
        </w:rPr>
      </w:pPr>
    </w:p>
    <w:p w:rsidR="00CA48D1" w:rsidRDefault="00CA48D1">
      <w:pPr>
        <w:pStyle w:val="a3"/>
        <w:ind w:left="0"/>
        <w:rPr>
          <w:b/>
          <w:sz w:val="30"/>
        </w:rPr>
      </w:pPr>
    </w:p>
    <w:p w:rsidR="00CA48D1" w:rsidRDefault="00CA48D1">
      <w:pPr>
        <w:pStyle w:val="a3"/>
        <w:spacing w:before="1"/>
        <w:ind w:left="0"/>
        <w:rPr>
          <w:b/>
          <w:sz w:val="38"/>
        </w:rPr>
      </w:pPr>
    </w:p>
    <w:p w:rsidR="00CA48D1" w:rsidRPr="00801291" w:rsidRDefault="00296640" w:rsidP="00801291">
      <w:pPr>
        <w:spacing w:line="276" w:lineRule="auto"/>
        <w:ind w:left="2866" w:right="2872"/>
        <w:jc w:val="center"/>
        <w:rPr>
          <w:b/>
          <w:sz w:val="28"/>
          <w:szCs w:val="28"/>
        </w:rPr>
      </w:pPr>
      <w:r w:rsidRPr="00801291">
        <w:rPr>
          <w:b/>
          <w:sz w:val="28"/>
          <w:szCs w:val="28"/>
        </w:rPr>
        <w:t>Комплект</w:t>
      </w:r>
    </w:p>
    <w:p w:rsidR="00CA48D1" w:rsidRPr="00801291" w:rsidRDefault="00296640" w:rsidP="00801291">
      <w:pPr>
        <w:pStyle w:val="Heading1"/>
        <w:spacing w:line="276" w:lineRule="auto"/>
        <w:ind w:left="3434" w:right="3439"/>
      </w:pPr>
      <w:r w:rsidRPr="00801291">
        <w:t>контрольно-оценочных средств</w:t>
      </w:r>
      <w:r w:rsidRPr="00801291">
        <w:rPr>
          <w:spacing w:val="-67"/>
        </w:rPr>
        <w:t xml:space="preserve"> </w:t>
      </w:r>
      <w:r w:rsidRPr="00801291">
        <w:t>учебной</w:t>
      </w:r>
      <w:r w:rsidRPr="00801291">
        <w:rPr>
          <w:spacing w:val="-2"/>
        </w:rPr>
        <w:t xml:space="preserve"> </w:t>
      </w:r>
      <w:r w:rsidRPr="00801291">
        <w:t>дисциплины</w:t>
      </w:r>
    </w:p>
    <w:p w:rsidR="00CA48D1" w:rsidRPr="00801291" w:rsidRDefault="00296640" w:rsidP="00801291">
      <w:pPr>
        <w:spacing w:line="276" w:lineRule="auto"/>
        <w:ind w:left="2863" w:right="2872"/>
        <w:jc w:val="center"/>
        <w:rPr>
          <w:b/>
          <w:sz w:val="28"/>
          <w:szCs w:val="28"/>
        </w:rPr>
      </w:pPr>
      <w:r w:rsidRPr="00801291">
        <w:rPr>
          <w:b/>
          <w:sz w:val="28"/>
          <w:szCs w:val="28"/>
        </w:rPr>
        <w:t>ОГСЭ.04</w:t>
      </w:r>
      <w:r w:rsidRPr="00801291">
        <w:rPr>
          <w:b/>
          <w:spacing w:val="-2"/>
          <w:sz w:val="28"/>
          <w:szCs w:val="28"/>
        </w:rPr>
        <w:t xml:space="preserve"> </w:t>
      </w:r>
      <w:r w:rsidRPr="00801291">
        <w:rPr>
          <w:b/>
          <w:sz w:val="28"/>
          <w:szCs w:val="28"/>
        </w:rPr>
        <w:t>Физическая</w:t>
      </w:r>
      <w:r w:rsidRPr="00801291">
        <w:rPr>
          <w:b/>
          <w:spacing w:val="-2"/>
          <w:sz w:val="28"/>
          <w:szCs w:val="28"/>
        </w:rPr>
        <w:t xml:space="preserve"> </w:t>
      </w:r>
      <w:r w:rsidRPr="00801291">
        <w:rPr>
          <w:b/>
          <w:sz w:val="28"/>
          <w:szCs w:val="28"/>
        </w:rPr>
        <w:t>культура</w:t>
      </w:r>
    </w:p>
    <w:p w:rsidR="00CA48D1" w:rsidRPr="00801291" w:rsidRDefault="00296640" w:rsidP="00801291">
      <w:pPr>
        <w:pStyle w:val="a3"/>
        <w:spacing w:line="276" w:lineRule="auto"/>
        <w:ind w:left="2859" w:right="2872"/>
        <w:jc w:val="center"/>
        <w:rPr>
          <w:sz w:val="28"/>
          <w:szCs w:val="28"/>
        </w:rPr>
      </w:pPr>
      <w:r w:rsidRPr="00801291">
        <w:rPr>
          <w:sz w:val="28"/>
          <w:szCs w:val="28"/>
        </w:rPr>
        <w:t>программы подготовки</w:t>
      </w:r>
      <w:r w:rsidRPr="00801291">
        <w:rPr>
          <w:spacing w:val="1"/>
          <w:sz w:val="28"/>
          <w:szCs w:val="28"/>
        </w:rPr>
        <w:t xml:space="preserve"> </w:t>
      </w:r>
      <w:r w:rsidRPr="00801291">
        <w:rPr>
          <w:sz w:val="28"/>
          <w:szCs w:val="28"/>
        </w:rPr>
        <w:t>специалистов среднего звена</w:t>
      </w:r>
      <w:r w:rsidRPr="00801291">
        <w:rPr>
          <w:spacing w:val="-57"/>
          <w:sz w:val="28"/>
          <w:szCs w:val="28"/>
        </w:rPr>
        <w:t xml:space="preserve"> </w:t>
      </w:r>
      <w:r w:rsidRPr="00801291">
        <w:rPr>
          <w:sz w:val="28"/>
          <w:szCs w:val="28"/>
        </w:rPr>
        <w:t>по</w:t>
      </w:r>
      <w:r w:rsidRPr="00801291">
        <w:rPr>
          <w:spacing w:val="-1"/>
          <w:sz w:val="28"/>
          <w:szCs w:val="28"/>
        </w:rPr>
        <w:t xml:space="preserve"> </w:t>
      </w:r>
      <w:r w:rsidRPr="00801291">
        <w:rPr>
          <w:sz w:val="28"/>
          <w:szCs w:val="28"/>
        </w:rPr>
        <w:t>специальности</w:t>
      </w:r>
    </w:p>
    <w:p w:rsidR="00CA48D1" w:rsidRPr="00801291" w:rsidRDefault="00296640" w:rsidP="00801291">
      <w:pPr>
        <w:pStyle w:val="a3"/>
        <w:spacing w:line="276" w:lineRule="auto"/>
        <w:ind w:left="4567"/>
        <w:rPr>
          <w:sz w:val="28"/>
          <w:szCs w:val="28"/>
        </w:rPr>
      </w:pPr>
      <w:r w:rsidRPr="00801291">
        <w:rPr>
          <w:sz w:val="28"/>
          <w:szCs w:val="28"/>
        </w:rPr>
        <w:t>33.02.01</w:t>
      </w:r>
      <w:r w:rsidRPr="00801291">
        <w:rPr>
          <w:spacing w:val="2"/>
          <w:sz w:val="28"/>
          <w:szCs w:val="28"/>
        </w:rPr>
        <w:t xml:space="preserve"> </w:t>
      </w:r>
      <w:r w:rsidRPr="00801291">
        <w:rPr>
          <w:sz w:val="28"/>
          <w:szCs w:val="28"/>
        </w:rPr>
        <w:t>«Фармация»</w:t>
      </w:r>
    </w:p>
    <w:p w:rsidR="00CA48D1" w:rsidRDefault="00CA48D1">
      <w:pPr>
        <w:sectPr w:rsidR="00CA48D1">
          <w:pgSz w:w="11910" w:h="16840"/>
          <w:pgMar w:top="1340" w:right="140" w:bottom="1240" w:left="440" w:header="0" w:footer="976" w:gutter="0"/>
          <w:cols w:space="720"/>
        </w:sectPr>
      </w:pPr>
    </w:p>
    <w:p w:rsidR="00CA48D1" w:rsidRDefault="00296640">
      <w:pPr>
        <w:pStyle w:val="a3"/>
        <w:spacing w:before="66"/>
        <w:ind w:right="560" w:firstLine="480"/>
        <w:jc w:val="both"/>
      </w:pPr>
      <w:r>
        <w:t>Контрольно-оценочные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(КОС)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образовательных достижений обучающихся, освоивших программу учебной дисциплины – СГ.04</w:t>
      </w:r>
      <w:r>
        <w:rPr>
          <w:spacing w:val="1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культура.</w:t>
      </w:r>
    </w:p>
    <w:p w:rsidR="00CA48D1" w:rsidRDefault="00296640">
      <w:pPr>
        <w:spacing w:before="1"/>
        <w:ind w:left="553" w:right="562" w:firstLine="360"/>
        <w:jc w:val="both"/>
        <w:rPr>
          <w:i/>
          <w:sz w:val="24"/>
        </w:rPr>
      </w:pPr>
      <w:r>
        <w:rPr>
          <w:sz w:val="24"/>
        </w:rPr>
        <w:t>КОС включают контрольные материалы для проведения текущего контроля и 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дифференцированного  зачета</w:t>
      </w:r>
    </w:p>
    <w:p w:rsidR="00CA48D1" w:rsidRDefault="00296640">
      <w:pPr>
        <w:pStyle w:val="a3"/>
        <w:ind w:left="854"/>
        <w:jc w:val="both"/>
      </w:pPr>
      <w:r>
        <w:t>КОС</w:t>
      </w:r>
      <w:r>
        <w:rPr>
          <w:spacing w:val="-4"/>
        </w:rPr>
        <w:t xml:space="preserve"> </w:t>
      </w:r>
      <w:r>
        <w:t>разработаны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положений:</w:t>
      </w:r>
    </w:p>
    <w:p w:rsidR="00CA48D1" w:rsidRDefault="00296640">
      <w:pPr>
        <w:pStyle w:val="a3"/>
      </w:pPr>
      <w:r>
        <w:t>Рабочей</w:t>
      </w:r>
      <w:r>
        <w:rPr>
          <w:spacing w:val="-5"/>
        </w:rPr>
        <w:t xml:space="preserve"> </w:t>
      </w:r>
      <w:r>
        <w:t>программы 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ОГСЭ.04.Физическая</w:t>
      </w:r>
      <w:r>
        <w:rPr>
          <w:spacing w:val="-4"/>
        </w:rPr>
        <w:t xml:space="preserve"> </w:t>
      </w:r>
      <w:r>
        <w:t>культура.</w:t>
      </w:r>
    </w:p>
    <w:p w:rsidR="00CA48D1" w:rsidRDefault="00296640">
      <w:pPr>
        <w:pStyle w:val="a3"/>
      </w:pPr>
      <w:r>
        <w:t>Учебного</w:t>
      </w:r>
      <w:r>
        <w:rPr>
          <w:spacing w:val="7"/>
        </w:rPr>
        <w:t xml:space="preserve"> </w:t>
      </w:r>
      <w:r>
        <w:t>плана</w:t>
      </w:r>
      <w:r>
        <w:rPr>
          <w:spacing w:val="65"/>
        </w:rPr>
        <w:t xml:space="preserve"> </w:t>
      </w:r>
      <w:r>
        <w:t>программы</w:t>
      </w:r>
      <w:r>
        <w:rPr>
          <w:spacing w:val="65"/>
        </w:rPr>
        <w:t xml:space="preserve"> </w:t>
      </w:r>
      <w:r>
        <w:t>подготовки</w:t>
      </w:r>
      <w:r>
        <w:rPr>
          <w:spacing w:val="67"/>
        </w:rPr>
        <w:t xml:space="preserve"> </w:t>
      </w:r>
      <w:r>
        <w:t>специалистов</w:t>
      </w:r>
      <w:r>
        <w:rPr>
          <w:spacing w:val="67"/>
        </w:rPr>
        <w:t xml:space="preserve"> </w:t>
      </w:r>
      <w:r>
        <w:t>среднего</w:t>
      </w:r>
      <w:r>
        <w:rPr>
          <w:spacing w:val="66"/>
        </w:rPr>
        <w:t xml:space="preserve"> </w:t>
      </w:r>
      <w:r>
        <w:t>звена</w:t>
      </w:r>
      <w:r>
        <w:rPr>
          <w:spacing w:val="65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специальности</w:t>
      </w:r>
      <w:r>
        <w:rPr>
          <w:spacing w:val="65"/>
        </w:rPr>
        <w:t xml:space="preserve"> </w:t>
      </w:r>
      <w:r>
        <w:t>СПО</w:t>
      </w:r>
    </w:p>
    <w:p w:rsidR="00CA48D1" w:rsidRDefault="00296640">
      <w:pPr>
        <w:pStyle w:val="a3"/>
      </w:pPr>
      <w:r>
        <w:t>33.02.01</w:t>
      </w:r>
      <w:r>
        <w:rPr>
          <w:spacing w:val="2"/>
        </w:rPr>
        <w:t xml:space="preserve"> </w:t>
      </w:r>
      <w:r>
        <w:t>«Фармация»</w:t>
      </w:r>
    </w:p>
    <w:p w:rsidR="00CA48D1" w:rsidRDefault="00296640" w:rsidP="002A7EAF">
      <w:pPr>
        <w:pStyle w:val="Heading3"/>
        <w:numPr>
          <w:ilvl w:val="0"/>
          <w:numId w:val="655"/>
        </w:numPr>
        <w:tabs>
          <w:tab w:val="left" w:pos="794"/>
        </w:tabs>
        <w:spacing w:before="4" w:line="240" w:lineRule="auto"/>
        <w:ind w:hanging="241"/>
      </w:pP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дисциплины,</w:t>
      </w:r>
      <w:r>
        <w:rPr>
          <w:spacing w:val="-3"/>
        </w:rPr>
        <w:t xml:space="preserve"> </w:t>
      </w:r>
      <w:r>
        <w:t>подлежащие</w:t>
      </w:r>
      <w:r>
        <w:rPr>
          <w:spacing w:val="-5"/>
        </w:rPr>
        <w:t xml:space="preserve"> </w:t>
      </w:r>
      <w:r>
        <w:t>проверке</w:t>
      </w:r>
    </w:p>
    <w:p w:rsidR="00CA48D1" w:rsidRDefault="00CA48D1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3358"/>
        <w:gridCol w:w="3023"/>
      </w:tblGrid>
      <w:tr w:rsidR="00CA48D1">
        <w:trPr>
          <w:trHeight w:val="498"/>
        </w:trPr>
        <w:tc>
          <w:tcPr>
            <w:tcW w:w="4112" w:type="dxa"/>
          </w:tcPr>
          <w:p w:rsidR="00CA48D1" w:rsidRDefault="00296640">
            <w:pPr>
              <w:pStyle w:val="TableParagraph"/>
              <w:spacing w:before="109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3358" w:type="dxa"/>
          </w:tcPr>
          <w:p w:rsidR="00CA48D1" w:rsidRDefault="00296640">
            <w:pPr>
              <w:pStyle w:val="TableParagraph"/>
              <w:spacing w:before="109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3023" w:type="dxa"/>
          </w:tcPr>
          <w:p w:rsidR="00CA48D1" w:rsidRDefault="00296640">
            <w:pPr>
              <w:pStyle w:val="TableParagraph"/>
              <w:spacing w:before="109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CA48D1">
        <w:trPr>
          <w:trHeight w:val="5796"/>
        </w:trPr>
        <w:tc>
          <w:tcPr>
            <w:tcW w:w="4112" w:type="dxa"/>
          </w:tcPr>
          <w:p w:rsidR="00CA48D1" w:rsidRDefault="0029664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Знания: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54"/>
              </w:numPr>
              <w:tabs>
                <w:tab w:val="left" w:pos="247"/>
              </w:tabs>
              <w:ind w:right="129" w:firstLine="0"/>
              <w:rPr>
                <w:sz w:val="24"/>
              </w:rPr>
            </w:pPr>
            <w:r>
              <w:rPr>
                <w:sz w:val="24"/>
              </w:rPr>
              <w:t>формы и виды физкультурной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(техника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в легкой атлетике;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гимнастике, техника 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 спортивных 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настольного тенниса; 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плавании).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54"/>
              </w:numPr>
              <w:tabs>
                <w:tab w:val="left" w:pos="247"/>
              </w:tabs>
              <w:ind w:right="183" w:firstLine="0"/>
              <w:rPr>
                <w:sz w:val="24"/>
              </w:rPr>
            </w:pPr>
            <w:r>
              <w:rPr>
                <w:sz w:val="24"/>
              </w:rPr>
              <w:t>основы методики самостоятельных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54"/>
              </w:numPr>
              <w:tabs>
                <w:tab w:val="left" w:pos="247"/>
              </w:tabs>
              <w:ind w:right="270" w:firstLine="0"/>
              <w:rPr>
                <w:sz w:val="24"/>
              </w:rPr>
            </w:pPr>
            <w:r>
              <w:rPr>
                <w:sz w:val="24"/>
              </w:rPr>
              <w:t>содержательные основы здорового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CA48D1" w:rsidRDefault="00296640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-требования Всероссийского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 - 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«Готов к труду и обороне»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3358" w:type="dxa"/>
          </w:tcPr>
          <w:p w:rsidR="00CA48D1" w:rsidRDefault="00296640">
            <w:pPr>
              <w:pStyle w:val="TableParagraph"/>
              <w:tabs>
                <w:tab w:val="left" w:pos="3033"/>
              </w:tabs>
              <w:ind w:left="105" w:right="126"/>
              <w:rPr>
                <w:sz w:val="24"/>
              </w:rPr>
            </w:pPr>
            <w:r>
              <w:rPr>
                <w:sz w:val="24"/>
              </w:rPr>
              <w:t>-Наблюдение и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учебных занятиях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разнообразных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 и видов физкультурной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z w:val="24"/>
              </w:rPr>
              <w:tab/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 роль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CA48D1" w:rsidRDefault="00296640">
            <w:pPr>
              <w:pStyle w:val="TableParagraph"/>
              <w:ind w:left="105" w:right="1262"/>
              <w:rPr>
                <w:sz w:val="24"/>
              </w:rPr>
            </w:pPr>
            <w:r>
              <w:rPr>
                <w:spacing w:val="-1"/>
                <w:sz w:val="24"/>
              </w:rPr>
              <w:t>в общекультурном,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</w:p>
          <w:p w:rsidR="00CA48D1" w:rsidRDefault="00296640">
            <w:pPr>
              <w:pStyle w:val="TableParagraph"/>
              <w:ind w:left="105" w:right="830"/>
              <w:rPr>
                <w:sz w:val="24"/>
              </w:rPr>
            </w:pPr>
            <w:r>
              <w:rPr>
                <w:sz w:val="24"/>
              </w:rPr>
              <w:t>и социальном 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CA48D1" w:rsidRDefault="00296640">
            <w:pPr>
              <w:pStyle w:val="TableParagraph"/>
              <w:ind w:left="105" w:right="202"/>
              <w:rPr>
                <w:sz w:val="24"/>
              </w:rPr>
            </w:pPr>
            <w:r>
              <w:rPr>
                <w:sz w:val="24"/>
              </w:rPr>
              <w:t>Наблюдение и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обучающихся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внеаудиторных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A48D1" w:rsidRDefault="00296640">
            <w:pPr>
              <w:pStyle w:val="TableParagraph"/>
              <w:spacing w:line="270" w:lineRule="atLeast"/>
              <w:ind w:left="105" w:right="238"/>
              <w:rPr>
                <w:sz w:val="24"/>
              </w:rPr>
            </w:pPr>
            <w:r>
              <w:rPr>
                <w:sz w:val="24"/>
              </w:rPr>
              <w:t>студенческих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секциях.</w:t>
            </w:r>
          </w:p>
        </w:tc>
        <w:tc>
          <w:tcPr>
            <w:tcW w:w="3023" w:type="dxa"/>
          </w:tcPr>
          <w:p w:rsidR="00CA48D1" w:rsidRDefault="00296640" w:rsidP="002A7EAF">
            <w:pPr>
              <w:pStyle w:val="TableParagraph"/>
              <w:numPr>
                <w:ilvl w:val="0"/>
                <w:numId w:val="653"/>
              </w:numPr>
              <w:tabs>
                <w:tab w:val="left" w:pos="245"/>
              </w:tabs>
              <w:ind w:right="877" w:firstLine="0"/>
              <w:rPr>
                <w:sz w:val="24"/>
              </w:rPr>
            </w:pPr>
            <w:r>
              <w:rPr>
                <w:sz w:val="24"/>
              </w:rPr>
              <w:t>текущий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курса;</w:t>
            </w:r>
          </w:p>
          <w:p w:rsidR="00CA48D1" w:rsidRDefault="00296640">
            <w:pPr>
              <w:pStyle w:val="TableParagraph"/>
              <w:ind w:left="105" w:right="563"/>
              <w:rPr>
                <w:sz w:val="24"/>
              </w:rPr>
            </w:pPr>
            <w:r>
              <w:rPr>
                <w:sz w:val="24"/>
              </w:rPr>
              <w:t>-тестирование с целью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53"/>
              </w:numPr>
              <w:tabs>
                <w:tab w:val="left" w:pos="245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контроль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CA48D1" w:rsidRDefault="002966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-итоговый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CA48D1" w:rsidRDefault="00296640">
            <w:pPr>
              <w:pStyle w:val="TableParagraph"/>
              <w:ind w:left="105" w:right="43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зачет/зачет,</w:t>
            </w:r>
          </w:p>
          <w:p w:rsidR="00CA48D1" w:rsidRDefault="00296640">
            <w:pPr>
              <w:pStyle w:val="TableParagraph"/>
              <w:ind w:left="105" w:right="242"/>
              <w:rPr>
                <w:sz w:val="24"/>
              </w:rPr>
            </w:pPr>
            <w:r>
              <w:rPr>
                <w:sz w:val="24"/>
              </w:rPr>
              <w:t>который проводится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последнем занятии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 в себя контроль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усвоения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</w:tr>
      <w:tr w:rsidR="00CA48D1">
        <w:trPr>
          <w:trHeight w:val="4968"/>
        </w:trPr>
        <w:tc>
          <w:tcPr>
            <w:tcW w:w="4112" w:type="dxa"/>
          </w:tcPr>
          <w:p w:rsidR="00CA48D1" w:rsidRDefault="0029664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  <w:p w:rsidR="00CA48D1" w:rsidRDefault="00296640">
            <w:pPr>
              <w:pStyle w:val="TableParagraph"/>
              <w:tabs>
                <w:tab w:val="left" w:pos="3636"/>
              </w:tabs>
              <w:ind w:right="235"/>
              <w:rPr>
                <w:sz w:val="24"/>
              </w:rPr>
            </w:pPr>
            <w:r>
              <w:rPr>
                <w:sz w:val="24"/>
              </w:rPr>
              <w:t>Уметь: выполнять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и двигательные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игровой и соревновательной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-</w:t>
            </w:r>
          </w:p>
          <w:p w:rsidR="00CA48D1" w:rsidRDefault="00296640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бег на короткие, средние, длинные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дистанции;</w:t>
            </w:r>
          </w:p>
          <w:p w:rsidR="00CA48D1" w:rsidRDefault="00296640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блокирование, нападающий удар;-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 умения 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посредством игры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настольный теннис для 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 достижения жизненных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A48D1" w:rsidRDefault="00296640">
            <w:pPr>
              <w:pStyle w:val="TableParagraph"/>
              <w:spacing w:line="270" w:lineRule="atLeast"/>
              <w:ind w:right="566"/>
              <w:rPr>
                <w:sz w:val="24"/>
              </w:rPr>
            </w:pPr>
            <w:r>
              <w:rPr>
                <w:sz w:val="24"/>
              </w:rPr>
              <w:t>значении гимнастики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358" w:type="dxa"/>
          </w:tcPr>
          <w:p w:rsidR="00CA48D1" w:rsidRDefault="00296640">
            <w:pPr>
              <w:pStyle w:val="TableParagraph"/>
              <w:ind w:left="105" w:right="46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</w:p>
        </w:tc>
        <w:tc>
          <w:tcPr>
            <w:tcW w:w="3023" w:type="dxa"/>
          </w:tcPr>
          <w:p w:rsidR="00CA48D1" w:rsidRDefault="00296640" w:rsidP="002A7EAF">
            <w:pPr>
              <w:pStyle w:val="TableParagraph"/>
              <w:numPr>
                <w:ilvl w:val="0"/>
                <w:numId w:val="652"/>
              </w:numPr>
              <w:tabs>
                <w:tab w:val="left" w:pos="245"/>
              </w:tabs>
              <w:ind w:right="196" w:firstLine="0"/>
              <w:rPr>
                <w:sz w:val="24"/>
              </w:rPr>
            </w:pPr>
            <w:r>
              <w:rPr>
                <w:sz w:val="24"/>
              </w:rPr>
              <w:t>оценка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52"/>
              </w:numPr>
              <w:tabs>
                <w:tab w:val="left" w:pos="245"/>
              </w:tabs>
              <w:ind w:right="316" w:firstLine="0"/>
              <w:rPr>
                <w:sz w:val="24"/>
              </w:rPr>
            </w:pPr>
            <w:r>
              <w:rPr>
                <w:sz w:val="24"/>
              </w:rPr>
              <w:t>экспертное 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ходом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52"/>
              </w:numPr>
              <w:tabs>
                <w:tab w:val="left" w:pos="245"/>
              </w:tabs>
              <w:ind w:right="366" w:firstLine="0"/>
              <w:rPr>
                <w:sz w:val="24"/>
              </w:rPr>
            </w:pPr>
            <w:r>
              <w:rPr>
                <w:sz w:val="24"/>
              </w:rPr>
              <w:t>проверка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52"/>
              </w:numPr>
              <w:tabs>
                <w:tab w:val="left" w:pos="245"/>
              </w:tabs>
              <w:ind w:right="165" w:firstLine="0"/>
              <w:rPr>
                <w:sz w:val="24"/>
              </w:rPr>
            </w:pPr>
            <w:r>
              <w:rPr>
                <w:sz w:val="24"/>
              </w:rPr>
              <w:t>выполнение технических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приемов и 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базовых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(спортивных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соревнованиях);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52"/>
              </w:numPr>
              <w:tabs>
                <w:tab w:val="left" w:pos="245"/>
              </w:tabs>
              <w:spacing w:line="264" w:lineRule="exact"/>
              <w:ind w:left="24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</w:p>
        </w:tc>
      </w:tr>
    </w:tbl>
    <w:p w:rsidR="00CA48D1" w:rsidRDefault="00CA48D1">
      <w:pPr>
        <w:spacing w:line="264" w:lineRule="exact"/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3358"/>
        <w:gridCol w:w="3023"/>
      </w:tblGrid>
      <w:tr w:rsidR="00CA48D1">
        <w:trPr>
          <w:trHeight w:val="1127"/>
        </w:trPr>
        <w:tc>
          <w:tcPr>
            <w:tcW w:w="4112" w:type="dxa"/>
          </w:tcPr>
          <w:p w:rsidR="00CA48D1" w:rsidRDefault="00296640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здорового образа 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плаванием</w:t>
            </w:r>
          </w:p>
        </w:tc>
        <w:tc>
          <w:tcPr>
            <w:tcW w:w="3358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23" w:type="dxa"/>
          </w:tcPr>
          <w:p w:rsidR="00CA48D1" w:rsidRDefault="0029664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</w:p>
        </w:tc>
      </w:tr>
    </w:tbl>
    <w:p w:rsidR="00CA48D1" w:rsidRDefault="00CA48D1">
      <w:pPr>
        <w:pStyle w:val="a3"/>
        <w:spacing w:before="4"/>
        <w:ind w:left="0"/>
        <w:rPr>
          <w:b/>
          <w:sz w:val="15"/>
        </w:rPr>
      </w:pPr>
    </w:p>
    <w:p w:rsidR="00CA48D1" w:rsidRDefault="00296640" w:rsidP="002A7EAF">
      <w:pPr>
        <w:pStyle w:val="a4"/>
        <w:numPr>
          <w:ilvl w:val="0"/>
          <w:numId w:val="655"/>
        </w:numPr>
        <w:tabs>
          <w:tab w:val="left" w:pos="795"/>
        </w:tabs>
        <w:spacing w:before="90" w:line="274" w:lineRule="exact"/>
        <w:ind w:left="794" w:hanging="242"/>
        <w:jc w:val="both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достижений</w:t>
      </w:r>
    </w:p>
    <w:p w:rsidR="00CA48D1" w:rsidRDefault="00296640">
      <w:pPr>
        <w:pStyle w:val="a3"/>
        <w:ind w:right="560" w:firstLine="120"/>
        <w:jc w:val="both"/>
      </w:pPr>
      <w:r>
        <w:rPr>
          <w:b/>
        </w:rPr>
        <w:t>Общая</w:t>
      </w:r>
      <w:r>
        <w:rPr>
          <w:b/>
          <w:spacing w:val="1"/>
        </w:rPr>
        <w:t xml:space="preserve"> </w:t>
      </w:r>
      <w:r>
        <w:t>физическая,</w:t>
      </w:r>
      <w:r>
        <w:rPr>
          <w:spacing w:val="1"/>
        </w:rPr>
        <w:t xml:space="preserve"> </w:t>
      </w:r>
      <w:r>
        <w:t>спортивно-техническая,</w:t>
      </w:r>
      <w:r>
        <w:rPr>
          <w:spacing w:val="1"/>
        </w:rPr>
        <w:t xml:space="preserve"> </w:t>
      </w:r>
      <w:r>
        <w:t>профессионально-прикладная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тестов,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предметноцикловой комиссией на основании рекомендуемых требований ФГОС к 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56"/>
        </w:rPr>
        <w:t xml:space="preserve"> </w:t>
      </w:r>
      <w:r>
        <w:t>учебной</w:t>
      </w:r>
      <w:r>
        <w:rPr>
          <w:spacing w:val="55"/>
        </w:rPr>
        <w:t xml:space="preserve"> </w:t>
      </w:r>
      <w:r>
        <w:t>дисциплины</w:t>
      </w:r>
      <w:r>
        <w:rPr>
          <w:spacing w:val="56"/>
        </w:rPr>
        <w:t xml:space="preserve"> </w:t>
      </w:r>
      <w:r>
        <w:t>«Физическая</w:t>
      </w:r>
      <w:r>
        <w:rPr>
          <w:spacing w:val="54"/>
        </w:rPr>
        <w:t xml:space="preserve"> </w:t>
      </w:r>
      <w:r>
        <w:t>культура»</w:t>
      </w:r>
      <w:r>
        <w:rPr>
          <w:spacing w:val="51"/>
        </w:rPr>
        <w:t xml:space="preserve"> </w:t>
      </w:r>
      <w:r>
        <w:t>.по</w:t>
      </w:r>
      <w:r>
        <w:rPr>
          <w:spacing w:val="55"/>
        </w:rPr>
        <w:t xml:space="preserve"> </w:t>
      </w:r>
      <w:r>
        <w:t>специальности</w:t>
      </w:r>
      <w:r>
        <w:rPr>
          <w:spacing w:val="55"/>
        </w:rPr>
        <w:t xml:space="preserve"> </w:t>
      </w:r>
      <w:r>
        <w:t>СПО</w:t>
      </w:r>
      <w:r>
        <w:rPr>
          <w:spacing w:val="56"/>
        </w:rPr>
        <w:t xml:space="preserve"> </w:t>
      </w:r>
      <w:r>
        <w:t>31.02.05</w:t>
      </w:r>
    </w:p>
    <w:p w:rsidR="00CA48D1" w:rsidRDefault="00296640">
      <w:pPr>
        <w:pStyle w:val="a3"/>
        <w:jc w:val="both"/>
      </w:pPr>
      <w:r>
        <w:t>«Стоматология</w:t>
      </w:r>
      <w:r>
        <w:rPr>
          <w:spacing w:val="-4"/>
        </w:rPr>
        <w:t xml:space="preserve"> </w:t>
      </w:r>
      <w:r>
        <w:t>Ортопедическая»</w:t>
      </w:r>
    </w:p>
    <w:p w:rsidR="00CA48D1" w:rsidRDefault="00296640">
      <w:pPr>
        <w:pStyle w:val="a3"/>
        <w:ind w:right="564"/>
        <w:jc w:val="both"/>
      </w:pPr>
      <w:r>
        <w:rPr>
          <w:b/>
        </w:rPr>
        <w:t xml:space="preserve">Оценка </w:t>
      </w:r>
      <w:r>
        <w:t>освоения дисциплины предусматривает использование традиционной системы отметок в</w:t>
      </w:r>
      <w:r>
        <w:rPr>
          <w:spacing w:val="1"/>
        </w:rPr>
        <w:t xml:space="preserve"> </w:t>
      </w:r>
      <w:r>
        <w:t>баллах, полученных обучающимися за все составляющие: знания, двигательные умения и навыки,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физкультурно-оздоровительную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методико-практическую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 xml:space="preserve">уровень  </w:t>
      </w:r>
      <w:r>
        <w:rPr>
          <w:spacing w:val="1"/>
        </w:rPr>
        <w:t xml:space="preserve"> </w:t>
      </w:r>
      <w:r>
        <w:t xml:space="preserve">физической  </w:t>
      </w:r>
      <w:r>
        <w:rPr>
          <w:spacing w:val="1"/>
        </w:rPr>
        <w:t xml:space="preserve"> </w:t>
      </w:r>
      <w:r>
        <w:t xml:space="preserve">подготовленности,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основе   </w:t>
      </w:r>
      <w:r>
        <w:rPr>
          <w:spacing w:val="1"/>
        </w:rPr>
        <w:t xml:space="preserve"> </w:t>
      </w:r>
      <w:r>
        <w:t xml:space="preserve">которых   </w:t>
      </w:r>
      <w:r>
        <w:rPr>
          <w:spacing w:val="1"/>
        </w:rPr>
        <w:t xml:space="preserve"> </w:t>
      </w:r>
      <w:r>
        <w:t xml:space="preserve">выставляется   </w:t>
      </w:r>
      <w:r>
        <w:rPr>
          <w:spacing w:val="1"/>
        </w:rPr>
        <w:t xml:space="preserve"> </w:t>
      </w:r>
      <w:r>
        <w:t>зачет.</w:t>
      </w:r>
      <w:r>
        <w:rPr>
          <w:spacing w:val="1"/>
        </w:rPr>
        <w:t xml:space="preserve"> </w:t>
      </w:r>
      <w:r>
        <w:rPr>
          <w:b/>
        </w:rPr>
        <w:t xml:space="preserve">Условием </w:t>
      </w:r>
      <w:r>
        <w:t>допуска к зачетным упражнениям является регулярность посещения учебных занятий.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тесты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сдают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группы.</w:t>
      </w:r>
    </w:p>
    <w:p w:rsidR="00CA48D1" w:rsidRDefault="00296640">
      <w:pPr>
        <w:pStyle w:val="a3"/>
        <w:ind w:right="567" w:firstLine="120"/>
        <w:jc w:val="both"/>
      </w:pPr>
      <w:r>
        <w:rPr>
          <w:b/>
        </w:rPr>
        <w:t>Студенты</w:t>
      </w:r>
      <w:r>
        <w:t>,</w:t>
      </w:r>
      <w:r>
        <w:rPr>
          <w:spacing w:val="1"/>
        </w:rPr>
        <w:t xml:space="preserve"> </w:t>
      </w:r>
      <w:r>
        <w:t>отнесённые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общих основаниях, за исключением тех видов двигательных действий и нормативов, которые им</w:t>
      </w:r>
      <w:r>
        <w:rPr>
          <w:spacing w:val="1"/>
        </w:rPr>
        <w:t xml:space="preserve"> </w:t>
      </w:r>
      <w:r>
        <w:t>противопоказаны</w:t>
      </w:r>
      <w:r>
        <w:rPr>
          <w:spacing w:val="-1"/>
        </w:rPr>
        <w:t xml:space="preserve"> </w:t>
      </w:r>
      <w:r>
        <w:t>по состоянию</w:t>
      </w:r>
      <w:r>
        <w:rPr>
          <w:spacing w:val="-2"/>
        </w:rPr>
        <w:t xml:space="preserve"> </w:t>
      </w:r>
      <w:r>
        <w:t>здоровья.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ind w:left="553" w:right="560"/>
        <w:jc w:val="both"/>
        <w:rPr>
          <w:sz w:val="24"/>
        </w:rPr>
      </w:pPr>
      <w:r>
        <w:rPr>
          <w:b/>
          <w:sz w:val="24"/>
        </w:rPr>
        <w:t xml:space="preserve">Критерии  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оценки  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качества  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выполнения  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методико-практического   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задания: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«5»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направленный на развитие конкретной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(двигательной) способности, или 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 утренней, атлетической или производственной гимнастики, может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подобрать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проконтролировать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его.</w:t>
      </w:r>
    </w:p>
    <w:p w:rsidR="00CA48D1" w:rsidRDefault="00296640">
      <w:pPr>
        <w:pStyle w:val="a3"/>
        <w:ind w:right="558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 xml:space="preserve">«4» </w:t>
      </w:r>
      <w:r>
        <w:t>-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методико-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CA48D1" w:rsidRDefault="00296640">
      <w:pPr>
        <w:pStyle w:val="a3"/>
        <w:ind w:right="564"/>
        <w:jc w:val="both"/>
      </w:pPr>
      <w:r>
        <w:rPr>
          <w:b/>
        </w:rPr>
        <w:t xml:space="preserve">Оценка «3» </w:t>
      </w:r>
      <w:r>
        <w:t>- допускает грубые ошибки в подборе и демонстрации упражнений, направленных</w:t>
      </w:r>
      <w:r>
        <w:rPr>
          <w:spacing w:val="1"/>
        </w:rPr>
        <w:t xml:space="preserve"> </w:t>
      </w:r>
      <w:r>
        <w:t>конкретной физической (двигательной) способности. Испытывает затруднения в организации мест</w:t>
      </w:r>
      <w:r>
        <w:rPr>
          <w:spacing w:val="-57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подборе</w:t>
      </w:r>
      <w:r>
        <w:rPr>
          <w:spacing w:val="-2"/>
        </w:rPr>
        <w:t xml:space="preserve"> </w:t>
      </w:r>
      <w:r>
        <w:t>инвентаря. Удовлетворительно</w:t>
      </w:r>
      <w:r>
        <w:rPr>
          <w:spacing w:val="-1"/>
        </w:rPr>
        <w:t xml:space="preserve"> </w:t>
      </w:r>
      <w:r>
        <w:t>контролирует ход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итоги</w:t>
      </w:r>
      <w:r>
        <w:rPr>
          <w:spacing w:val="-1"/>
        </w:rPr>
        <w:t xml:space="preserve"> </w:t>
      </w:r>
      <w:r>
        <w:t>задания.</w:t>
      </w:r>
    </w:p>
    <w:p w:rsidR="00CA48D1" w:rsidRDefault="00296640">
      <w:pPr>
        <w:pStyle w:val="a3"/>
        <w:jc w:val="both"/>
      </w:pP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rPr>
          <w:b/>
        </w:rPr>
        <w:t>«2»</w:t>
      </w:r>
      <w:r>
        <w:rPr>
          <w:b/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учащийся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владеет</w:t>
      </w:r>
      <w:r>
        <w:rPr>
          <w:spacing w:val="2"/>
        </w:rPr>
        <w:t xml:space="preserve"> </w:t>
      </w:r>
      <w:r>
        <w:t>умением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методико-практическую</w:t>
      </w:r>
      <w:r>
        <w:rPr>
          <w:spacing w:val="-3"/>
        </w:rPr>
        <w:t xml:space="preserve"> </w:t>
      </w:r>
      <w:r>
        <w:t>деятельность.</w:t>
      </w:r>
    </w:p>
    <w:p w:rsidR="00CA48D1" w:rsidRDefault="00CA48D1">
      <w:pPr>
        <w:pStyle w:val="a3"/>
        <w:ind w:left="0"/>
      </w:pPr>
    </w:p>
    <w:p w:rsidR="00CA48D1" w:rsidRDefault="00296640">
      <w:pPr>
        <w:pStyle w:val="Heading3"/>
        <w:spacing w:line="240" w:lineRule="auto"/>
        <w:ind w:left="553" w:right="568"/>
      </w:pPr>
      <w:r>
        <w:t>Критерии</w:t>
      </w:r>
      <w:r>
        <w:rPr>
          <w:spacing w:val="2"/>
        </w:rPr>
        <w:t xml:space="preserve"> </w:t>
      </w:r>
      <w:r>
        <w:t>оценки</w:t>
      </w:r>
      <w:r>
        <w:rPr>
          <w:spacing w:val="2"/>
        </w:rPr>
        <w:t xml:space="preserve"> </w:t>
      </w:r>
      <w:r>
        <w:t>успеваемости</w:t>
      </w:r>
      <w:r>
        <w:rPr>
          <w:spacing w:val="3"/>
        </w:rPr>
        <w:t xml:space="preserve"> </w:t>
      </w:r>
      <w:r>
        <w:t>по технике</w:t>
      </w:r>
      <w:r>
        <w:rPr>
          <w:spacing w:val="-1"/>
        </w:rPr>
        <w:t xml:space="preserve"> </w:t>
      </w:r>
      <w:r>
        <w:t>владения</w:t>
      </w:r>
      <w:r>
        <w:rPr>
          <w:spacing w:val="2"/>
        </w:rPr>
        <w:t xml:space="preserve"> </w:t>
      </w:r>
      <w:r>
        <w:t>двигательными</w:t>
      </w:r>
      <w:r>
        <w:rPr>
          <w:spacing w:val="3"/>
        </w:rPr>
        <w:t xml:space="preserve"> </w:t>
      </w:r>
      <w:r>
        <w:t>действиями</w:t>
      </w:r>
      <w:r>
        <w:rPr>
          <w:spacing w:val="3"/>
        </w:rPr>
        <w:t xml:space="preserve"> </w:t>
      </w:r>
      <w:r>
        <w:t>(умениями</w:t>
      </w:r>
      <w:r>
        <w:rPr>
          <w:spacing w:val="-57"/>
        </w:rPr>
        <w:t xml:space="preserve"> </w:t>
      </w:r>
      <w:r>
        <w:t>и навыками)</w:t>
      </w:r>
    </w:p>
    <w:p w:rsidR="00CA48D1" w:rsidRDefault="00296640">
      <w:pPr>
        <w:pStyle w:val="a3"/>
      </w:pPr>
      <w:r>
        <w:rPr>
          <w:b/>
        </w:rPr>
        <w:t>Оценка</w:t>
      </w:r>
      <w:r>
        <w:rPr>
          <w:b/>
          <w:spacing w:val="44"/>
        </w:rPr>
        <w:t xml:space="preserve"> </w:t>
      </w:r>
      <w:r>
        <w:rPr>
          <w:b/>
        </w:rPr>
        <w:t xml:space="preserve">«5» </w:t>
      </w:r>
      <w:r>
        <w:t>-</w:t>
      </w:r>
      <w:r>
        <w:rPr>
          <w:spacing w:val="43"/>
        </w:rPr>
        <w:t xml:space="preserve"> </w:t>
      </w:r>
      <w:r>
        <w:t>двигательное</w:t>
      </w:r>
      <w:r>
        <w:rPr>
          <w:spacing w:val="43"/>
        </w:rPr>
        <w:t xml:space="preserve"> </w:t>
      </w:r>
      <w:r>
        <w:t>действие</w:t>
      </w:r>
      <w:r>
        <w:rPr>
          <w:spacing w:val="43"/>
        </w:rPr>
        <w:t xml:space="preserve"> </w:t>
      </w:r>
      <w:r>
        <w:t>выполнено</w:t>
      </w:r>
      <w:r>
        <w:rPr>
          <w:spacing w:val="44"/>
        </w:rPr>
        <w:t xml:space="preserve"> </w:t>
      </w:r>
      <w:r>
        <w:t>правильно</w:t>
      </w:r>
      <w:r>
        <w:rPr>
          <w:spacing w:val="44"/>
        </w:rPr>
        <w:t xml:space="preserve"> </w:t>
      </w:r>
      <w:r>
        <w:t>(заданным</w:t>
      </w:r>
      <w:r>
        <w:rPr>
          <w:spacing w:val="43"/>
        </w:rPr>
        <w:t xml:space="preserve"> </w:t>
      </w:r>
      <w:r>
        <w:t>способом),</w:t>
      </w:r>
      <w:r>
        <w:rPr>
          <w:spacing w:val="44"/>
        </w:rPr>
        <w:t xml:space="preserve"> </w:t>
      </w:r>
      <w:r>
        <w:t>точно</w:t>
      </w:r>
      <w:r>
        <w:rPr>
          <w:spacing w:val="4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надлежащем</w:t>
      </w:r>
      <w:r>
        <w:rPr>
          <w:spacing w:val="-2"/>
        </w:rPr>
        <w:t xml:space="preserve"> </w:t>
      </w:r>
      <w:r>
        <w:t>темпе, легко и четко.</w:t>
      </w:r>
    </w:p>
    <w:p w:rsidR="00CA48D1" w:rsidRDefault="00296640">
      <w:pPr>
        <w:pStyle w:val="a3"/>
      </w:pPr>
      <w:r>
        <w:rPr>
          <w:b/>
        </w:rPr>
        <w:t>Оценка</w:t>
      </w:r>
      <w:r>
        <w:rPr>
          <w:b/>
          <w:spacing w:val="19"/>
        </w:rPr>
        <w:t xml:space="preserve"> </w:t>
      </w:r>
      <w:r>
        <w:rPr>
          <w:b/>
        </w:rPr>
        <w:t>«4»</w:t>
      </w:r>
      <w:r>
        <w:rPr>
          <w:b/>
          <w:spacing w:val="-2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двигательное</w:t>
      </w:r>
      <w:r>
        <w:rPr>
          <w:spacing w:val="17"/>
        </w:rPr>
        <w:t xml:space="preserve"> </w:t>
      </w:r>
      <w:r>
        <w:t>действие</w:t>
      </w:r>
      <w:r>
        <w:rPr>
          <w:spacing w:val="14"/>
        </w:rPr>
        <w:t xml:space="preserve"> </w:t>
      </w:r>
      <w:r>
        <w:t>выполнено</w:t>
      </w:r>
      <w:r>
        <w:rPr>
          <w:spacing w:val="15"/>
        </w:rPr>
        <w:t xml:space="preserve"> </w:t>
      </w:r>
      <w:r>
        <w:t>правильно,</w:t>
      </w:r>
      <w:r>
        <w:rPr>
          <w:spacing w:val="15"/>
        </w:rPr>
        <w:t xml:space="preserve"> </w:t>
      </w:r>
      <w:r>
        <w:t>но</w:t>
      </w:r>
      <w:r>
        <w:rPr>
          <w:spacing w:val="15"/>
        </w:rPr>
        <w:t xml:space="preserve"> </w:t>
      </w:r>
      <w:r>
        <w:t>недостаточно</w:t>
      </w:r>
      <w:r>
        <w:rPr>
          <w:spacing w:val="17"/>
        </w:rPr>
        <w:t xml:space="preserve"> </w:t>
      </w:r>
      <w:r>
        <w:t>легко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четко,</w:t>
      </w:r>
      <w:r>
        <w:rPr>
          <w:spacing w:val="-57"/>
        </w:rPr>
        <w:t xml:space="preserve"> </w:t>
      </w:r>
      <w:r>
        <w:t>наблюдается</w:t>
      </w:r>
      <w:r>
        <w:rPr>
          <w:spacing w:val="-1"/>
        </w:rPr>
        <w:t xml:space="preserve"> </w:t>
      </w:r>
      <w:r>
        <w:t>некоторая скованность</w:t>
      </w:r>
      <w:r>
        <w:rPr>
          <w:spacing w:val="1"/>
        </w:rPr>
        <w:t xml:space="preserve"> </w:t>
      </w:r>
      <w:r>
        <w:t>движений.</w:t>
      </w:r>
    </w:p>
    <w:p w:rsidR="00CA48D1" w:rsidRDefault="00296640">
      <w:pPr>
        <w:pStyle w:val="a3"/>
        <w:ind w:right="568"/>
      </w:pPr>
      <w:r>
        <w:rPr>
          <w:b/>
        </w:rPr>
        <w:t>Оценка</w:t>
      </w:r>
      <w:r>
        <w:rPr>
          <w:b/>
          <w:spacing w:val="12"/>
        </w:rPr>
        <w:t xml:space="preserve"> </w:t>
      </w:r>
      <w:r>
        <w:rPr>
          <w:b/>
        </w:rPr>
        <w:t>«3</w:t>
      </w:r>
      <w:r>
        <w:t>»</w:t>
      </w:r>
      <w:r>
        <w:rPr>
          <w:spacing w:val="-9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двигательное</w:t>
      </w:r>
      <w:r>
        <w:rPr>
          <w:spacing w:val="11"/>
        </w:rPr>
        <w:t xml:space="preserve"> </w:t>
      </w:r>
      <w:r>
        <w:t>действие</w:t>
      </w:r>
      <w:r>
        <w:rPr>
          <w:spacing w:val="12"/>
        </w:rPr>
        <w:t xml:space="preserve"> </w:t>
      </w:r>
      <w:r>
        <w:t>выполнено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основном</w:t>
      </w:r>
      <w:r>
        <w:rPr>
          <w:spacing w:val="12"/>
        </w:rPr>
        <w:t xml:space="preserve"> </w:t>
      </w:r>
      <w:r>
        <w:t>правильно,</w:t>
      </w:r>
      <w:r>
        <w:rPr>
          <w:spacing w:val="12"/>
        </w:rPr>
        <w:t xml:space="preserve"> </w:t>
      </w:r>
      <w:r>
        <w:t>но</w:t>
      </w:r>
      <w:r>
        <w:rPr>
          <w:spacing w:val="13"/>
        </w:rPr>
        <w:t xml:space="preserve"> </w:t>
      </w:r>
      <w:r>
        <w:t>допущена</w:t>
      </w:r>
      <w:r>
        <w:rPr>
          <w:spacing w:val="11"/>
        </w:rPr>
        <w:t xml:space="preserve"> </w:t>
      </w:r>
      <w:r>
        <w:t>одна</w:t>
      </w:r>
      <w:r>
        <w:rPr>
          <w:spacing w:val="11"/>
        </w:rPr>
        <w:t xml:space="preserve"> </w:t>
      </w:r>
      <w:r>
        <w:t>грубая</w:t>
      </w:r>
      <w:r>
        <w:rPr>
          <w:spacing w:val="-5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мелких</w:t>
      </w:r>
      <w:r>
        <w:rPr>
          <w:spacing w:val="-2"/>
        </w:rPr>
        <w:t xml:space="preserve"> </w:t>
      </w:r>
      <w:r>
        <w:t>ошибок,</w:t>
      </w:r>
      <w:r>
        <w:rPr>
          <w:spacing w:val="-1"/>
        </w:rPr>
        <w:t xml:space="preserve"> </w:t>
      </w:r>
      <w:r>
        <w:t>приведших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неуверенному</w:t>
      </w:r>
      <w:r>
        <w:rPr>
          <w:spacing w:val="-6"/>
        </w:rPr>
        <w:t xml:space="preserve"> </w:t>
      </w:r>
      <w:r>
        <w:t>или напряженному</w:t>
      </w:r>
      <w:r>
        <w:rPr>
          <w:spacing w:val="-6"/>
        </w:rPr>
        <w:t xml:space="preserve"> </w:t>
      </w:r>
      <w:r>
        <w:t>выполнению.</w:t>
      </w:r>
    </w:p>
    <w:p w:rsidR="00CA48D1" w:rsidRDefault="00350D25">
      <w:pPr>
        <w:pStyle w:val="a3"/>
        <w:spacing w:line="242" w:lineRule="auto"/>
      </w:pPr>
      <w:r>
        <w:pict>
          <v:rect id="_x0000_s1197" style="position:absolute;left:0;text-align:left;margin-left:48.25pt;margin-top:32.1pt;width:513.35pt;height:.7pt;z-index:-251652096;mso-wrap-distance-left:0;mso-wrap-distance-right:0;mso-position-horizontal-relative:page" fillcolor="#d5ddb8" stroked="f">
            <w10:wrap type="topAndBottom" anchorx="page"/>
          </v:rect>
        </w:pict>
      </w:r>
      <w:r w:rsidR="00296640">
        <w:rPr>
          <w:b/>
        </w:rPr>
        <w:t>Оценка</w:t>
      </w:r>
      <w:r w:rsidR="00296640">
        <w:rPr>
          <w:b/>
          <w:spacing w:val="18"/>
        </w:rPr>
        <w:t xml:space="preserve"> </w:t>
      </w:r>
      <w:r w:rsidR="00296640">
        <w:rPr>
          <w:b/>
        </w:rPr>
        <w:t>«2»</w:t>
      </w:r>
      <w:r w:rsidR="00296640">
        <w:rPr>
          <w:b/>
          <w:spacing w:val="-1"/>
        </w:rPr>
        <w:t xml:space="preserve"> </w:t>
      </w:r>
      <w:r w:rsidR="00296640">
        <w:t>-</w:t>
      </w:r>
      <w:r w:rsidR="00296640">
        <w:rPr>
          <w:spacing w:val="18"/>
        </w:rPr>
        <w:t xml:space="preserve"> </w:t>
      </w:r>
      <w:r w:rsidR="00296640">
        <w:t>двигательное</w:t>
      </w:r>
      <w:r w:rsidR="00296640">
        <w:rPr>
          <w:spacing w:val="18"/>
        </w:rPr>
        <w:t xml:space="preserve"> </w:t>
      </w:r>
      <w:r w:rsidR="00296640">
        <w:t>действие</w:t>
      </w:r>
      <w:r w:rsidR="00296640">
        <w:rPr>
          <w:spacing w:val="17"/>
        </w:rPr>
        <w:t xml:space="preserve"> </w:t>
      </w:r>
      <w:r w:rsidR="00296640">
        <w:t>выполнено</w:t>
      </w:r>
      <w:r w:rsidR="00296640">
        <w:rPr>
          <w:spacing w:val="19"/>
        </w:rPr>
        <w:t xml:space="preserve"> </w:t>
      </w:r>
      <w:r w:rsidR="00296640">
        <w:t>неправильно,</w:t>
      </w:r>
      <w:r w:rsidR="00296640">
        <w:rPr>
          <w:spacing w:val="19"/>
        </w:rPr>
        <w:t xml:space="preserve"> </w:t>
      </w:r>
      <w:r w:rsidR="00296640">
        <w:t>с</w:t>
      </w:r>
      <w:r w:rsidR="00296640">
        <w:rPr>
          <w:spacing w:val="17"/>
        </w:rPr>
        <w:t xml:space="preserve"> </w:t>
      </w:r>
      <w:r w:rsidR="00296640">
        <w:t>грубыми</w:t>
      </w:r>
      <w:r w:rsidR="00296640">
        <w:rPr>
          <w:spacing w:val="20"/>
        </w:rPr>
        <w:t xml:space="preserve"> </w:t>
      </w:r>
      <w:r w:rsidR="00296640">
        <w:t>ошибками,</w:t>
      </w:r>
      <w:r w:rsidR="00296640">
        <w:rPr>
          <w:spacing w:val="19"/>
        </w:rPr>
        <w:t xml:space="preserve"> </w:t>
      </w:r>
      <w:r w:rsidR="00296640">
        <w:t>неуверенно,</w:t>
      </w:r>
      <w:r w:rsidR="00296640">
        <w:rPr>
          <w:spacing w:val="-57"/>
        </w:rPr>
        <w:t xml:space="preserve"> </w:t>
      </w:r>
      <w:r w:rsidR="00296640">
        <w:t>нечетко.</w:t>
      </w:r>
    </w:p>
    <w:p w:rsidR="00CA48D1" w:rsidRDefault="00296640">
      <w:pPr>
        <w:pStyle w:val="Heading3"/>
        <w:spacing w:line="241" w:lineRule="exact"/>
        <w:ind w:left="2877"/>
      </w:pP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успеваемости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основам</w:t>
      </w:r>
      <w:r>
        <w:rPr>
          <w:spacing w:val="-3"/>
        </w:rPr>
        <w:t xml:space="preserve"> </w:t>
      </w:r>
      <w:r>
        <w:t>знаний</w:t>
      </w:r>
    </w:p>
    <w:p w:rsidR="00CA48D1" w:rsidRDefault="00296640">
      <w:pPr>
        <w:pStyle w:val="a3"/>
      </w:pPr>
      <w:r>
        <w:rPr>
          <w:b/>
        </w:rPr>
        <w:t>Оценка</w:t>
      </w:r>
      <w:r>
        <w:rPr>
          <w:b/>
          <w:spacing w:val="50"/>
        </w:rPr>
        <w:t xml:space="preserve"> </w:t>
      </w:r>
      <w:r>
        <w:rPr>
          <w:b/>
        </w:rPr>
        <w:t xml:space="preserve">«5» </w:t>
      </w:r>
      <w:r>
        <w:t>-</w:t>
      </w:r>
      <w:r>
        <w:rPr>
          <w:spacing w:val="51"/>
        </w:rPr>
        <w:t xml:space="preserve"> </w:t>
      </w:r>
      <w:r>
        <w:t>выставляется</w:t>
      </w:r>
      <w:r>
        <w:rPr>
          <w:spacing w:val="51"/>
        </w:rPr>
        <w:t xml:space="preserve"> </w:t>
      </w:r>
      <w:r>
        <w:t>за</w:t>
      </w:r>
      <w:r>
        <w:rPr>
          <w:spacing w:val="49"/>
        </w:rPr>
        <w:t xml:space="preserve"> </w:t>
      </w:r>
      <w:r>
        <w:t>ответ,</w:t>
      </w:r>
      <w:r>
        <w:rPr>
          <w:spacing w:val="52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котором</w:t>
      </w:r>
      <w:r>
        <w:rPr>
          <w:spacing w:val="55"/>
        </w:rPr>
        <w:t xml:space="preserve"> </w:t>
      </w:r>
      <w:r>
        <w:t>учащийся</w:t>
      </w:r>
      <w:r>
        <w:rPr>
          <w:spacing w:val="51"/>
        </w:rPr>
        <w:t xml:space="preserve"> </w:t>
      </w:r>
      <w:r>
        <w:t>демонстрирует</w:t>
      </w:r>
      <w:r>
        <w:rPr>
          <w:spacing w:val="51"/>
        </w:rPr>
        <w:t xml:space="preserve"> </w:t>
      </w:r>
      <w:r>
        <w:t>глубокое</w:t>
      </w:r>
      <w:r>
        <w:rPr>
          <w:spacing w:val="50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сущности</w:t>
      </w:r>
      <w:r>
        <w:rPr>
          <w:spacing w:val="-1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логично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излагает</w:t>
      </w:r>
      <w:r>
        <w:rPr>
          <w:spacing w:val="-2"/>
        </w:rPr>
        <w:t xml:space="preserve"> </w:t>
      </w:r>
      <w:r>
        <w:t>приводя</w:t>
      </w:r>
      <w:r>
        <w:rPr>
          <w:spacing w:val="-2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опыта.</w:t>
      </w:r>
    </w:p>
    <w:p w:rsidR="00CA48D1" w:rsidRDefault="00296640">
      <w:pPr>
        <w:pStyle w:val="a3"/>
      </w:pPr>
      <w:r>
        <w:rPr>
          <w:b/>
        </w:rPr>
        <w:t>Оценка</w:t>
      </w:r>
      <w:r>
        <w:rPr>
          <w:b/>
          <w:spacing w:val="26"/>
        </w:rPr>
        <w:t xml:space="preserve"> </w:t>
      </w:r>
      <w:r>
        <w:rPr>
          <w:b/>
        </w:rPr>
        <w:t xml:space="preserve">«4» </w:t>
      </w:r>
      <w:r>
        <w:t>-</w:t>
      </w:r>
      <w:r>
        <w:rPr>
          <w:spacing w:val="27"/>
        </w:rPr>
        <w:t xml:space="preserve"> </w:t>
      </w:r>
      <w:r>
        <w:t>ставится</w:t>
      </w:r>
      <w:r>
        <w:rPr>
          <w:spacing w:val="27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ответ,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котором</w:t>
      </w:r>
      <w:r>
        <w:rPr>
          <w:spacing w:val="26"/>
        </w:rPr>
        <w:t xml:space="preserve"> </w:t>
      </w:r>
      <w:r>
        <w:t>содержатся</w:t>
      </w:r>
      <w:r>
        <w:rPr>
          <w:spacing w:val="27"/>
        </w:rPr>
        <w:t xml:space="preserve"> </w:t>
      </w:r>
      <w:r>
        <w:t>небольшие</w:t>
      </w:r>
      <w:r>
        <w:rPr>
          <w:spacing w:val="25"/>
        </w:rPr>
        <w:t xml:space="preserve"> </w:t>
      </w:r>
      <w:r>
        <w:t>неточности</w:t>
      </w:r>
      <w:r>
        <w:rPr>
          <w:spacing w:val="29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незначительные</w:t>
      </w:r>
      <w:r>
        <w:rPr>
          <w:spacing w:val="-57"/>
        </w:rPr>
        <w:t xml:space="preserve"> </w:t>
      </w:r>
      <w:r>
        <w:t>ошибки.</w:t>
      </w:r>
    </w:p>
    <w:p w:rsidR="00CA48D1" w:rsidRDefault="00CA48D1">
      <w:pPr>
        <w:sectPr w:rsidR="00CA48D1">
          <w:pgSz w:w="11910" w:h="16840"/>
          <w:pgMar w:top="1120" w:right="140" w:bottom="1240" w:left="440" w:header="0" w:footer="976" w:gutter="0"/>
          <w:cols w:space="720"/>
        </w:sectPr>
      </w:pPr>
    </w:p>
    <w:p w:rsidR="00CA48D1" w:rsidRDefault="00296640">
      <w:pPr>
        <w:pStyle w:val="a3"/>
        <w:spacing w:before="66"/>
        <w:ind w:right="565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 xml:space="preserve">«3» </w:t>
      </w:r>
      <w:r>
        <w:t>-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логическая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имеются проблемы в материале, нет должной аргументации и умения применить знания в своем</w:t>
      </w:r>
      <w:r>
        <w:rPr>
          <w:spacing w:val="1"/>
        </w:rPr>
        <w:t xml:space="preserve"> </w:t>
      </w:r>
      <w:r>
        <w:t>опыте.</w:t>
      </w:r>
    </w:p>
    <w:p w:rsidR="00CA48D1" w:rsidRDefault="00296640">
      <w:pPr>
        <w:pStyle w:val="a3"/>
        <w:spacing w:before="1"/>
        <w:jc w:val="both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«2»</w:t>
      </w:r>
      <w:r>
        <w:rPr>
          <w:b/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непонимание</w:t>
      </w:r>
      <w:r>
        <w:rPr>
          <w:spacing w:val="-3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программы.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3"/>
        <w:ind w:left="2850"/>
      </w:pPr>
      <w:r>
        <w:t>Оценивание</w:t>
      </w:r>
      <w:r>
        <w:rPr>
          <w:spacing w:val="-5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подготовленности.</w:t>
      </w:r>
    </w:p>
    <w:p w:rsidR="00CA48D1" w:rsidRDefault="00296640">
      <w:pPr>
        <w:pStyle w:val="a3"/>
        <w:spacing w:line="274" w:lineRule="exact"/>
      </w:pPr>
      <w:r>
        <w:t>Проводится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двум</w:t>
      </w:r>
      <w:r>
        <w:rPr>
          <w:spacing w:val="-3"/>
        </w:rPr>
        <w:t xml:space="preserve"> </w:t>
      </w:r>
      <w:r>
        <w:t>показателям:</w:t>
      </w:r>
    </w:p>
    <w:p w:rsidR="00CA48D1" w:rsidRDefault="00296640" w:rsidP="002A7EAF">
      <w:pPr>
        <w:pStyle w:val="a4"/>
        <w:numPr>
          <w:ilvl w:val="0"/>
          <w:numId w:val="651"/>
        </w:numPr>
        <w:tabs>
          <w:tab w:val="left" w:pos="738"/>
        </w:tabs>
        <w:spacing w:before="8"/>
        <w:ind w:hanging="185"/>
        <w:rPr>
          <w:sz w:val="24"/>
        </w:rPr>
      </w:pPr>
      <w:r>
        <w:rPr>
          <w:sz w:val="24"/>
        </w:rPr>
        <w:t>исходный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4"/>
          <w:sz w:val="24"/>
        </w:rPr>
        <w:t xml:space="preserve"> </w:t>
      </w:r>
      <w:r>
        <w:rPr>
          <w:sz w:val="24"/>
        </w:rPr>
        <w:t>студента;</w:t>
      </w:r>
    </w:p>
    <w:p w:rsidR="00CA48D1" w:rsidRDefault="00296640" w:rsidP="002A7EAF">
      <w:pPr>
        <w:pStyle w:val="a4"/>
        <w:numPr>
          <w:ilvl w:val="0"/>
          <w:numId w:val="651"/>
        </w:numPr>
        <w:tabs>
          <w:tab w:val="left" w:pos="883"/>
        </w:tabs>
        <w:spacing w:before="9" w:line="232" w:lineRule="auto"/>
        <w:ind w:left="553" w:right="570" w:firstLine="0"/>
        <w:rPr>
          <w:sz w:val="24"/>
        </w:rPr>
      </w:pPr>
      <w:r>
        <w:rPr>
          <w:sz w:val="24"/>
        </w:rPr>
        <w:t>реальные</w:t>
      </w:r>
      <w:r>
        <w:rPr>
          <w:spacing w:val="28"/>
          <w:sz w:val="24"/>
        </w:rPr>
        <w:t xml:space="preserve"> </w:t>
      </w:r>
      <w:r>
        <w:rPr>
          <w:sz w:val="24"/>
        </w:rPr>
        <w:t>сдвиги</w:t>
      </w:r>
      <w:r>
        <w:rPr>
          <w:spacing w:val="31"/>
          <w:sz w:val="24"/>
        </w:rPr>
        <w:t xml:space="preserve"> </w:t>
      </w:r>
      <w:r>
        <w:rPr>
          <w:sz w:val="24"/>
        </w:rPr>
        <w:t>студента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показателях</w:t>
      </w:r>
      <w:r>
        <w:rPr>
          <w:spacing w:val="3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8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за</w:t>
      </w:r>
      <w:r>
        <w:rPr>
          <w:spacing w:val="29"/>
          <w:sz w:val="24"/>
        </w:rPr>
        <w:t xml:space="preserve"> </w:t>
      </w:r>
      <w:r>
        <w:rPr>
          <w:sz w:val="24"/>
        </w:rPr>
        <w:t>определённый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период.</w:t>
      </w:r>
    </w:p>
    <w:p w:rsidR="00CA48D1" w:rsidRDefault="00296640">
      <w:pPr>
        <w:pStyle w:val="a3"/>
        <w:spacing w:before="3"/>
        <w:ind w:left="1274" w:right="2295"/>
      </w:pPr>
      <w:r>
        <w:t>Оценке «5» соответствует высокий уровень физической подготовленности.</w:t>
      </w:r>
      <w:r>
        <w:rPr>
          <w:spacing w:val="-57"/>
        </w:rPr>
        <w:t xml:space="preserve"> </w:t>
      </w:r>
      <w:r>
        <w:t>Оценке</w:t>
      </w:r>
      <w:r>
        <w:rPr>
          <w:spacing w:val="2"/>
        </w:rPr>
        <w:t xml:space="preserve"> </w:t>
      </w:r>
      <w:r>
        <w:t>«4»-</w:t>
      </w:r>
      <w:r>
        <w:rPr>
          <w:spacing w:val="1"/>
        </w:rPr>
        <w:t xml:space="preserve"> </w:t>
      </w:r>
      <w:r>
        <w:t>средний</w:t>
      </w:r>
      <w:r>
        <w:rPr>
          <w:spacing w:val="3"/>
        </w:rPr>
        <w:t xml:space="preserve"> </w:t>
      </w:r>
      <w:r>
        <w:t>уровень.</w:t>
      </w:r>
    </w:p>
    <w:p w:rsidR="00CA48D1" w:rsidRDefault="00296640">
      <w:pPr>
        <w:pStyle w:val="a3"/>
        <w:ind w:left="1274"/>
      </w:pPr>
      <w:r>
        <w:t>Оценке</w:t>
      </w:r>
      <w:r>
        <w:rPr>
          <w:spacing w:val="-1"/>
        </w:rPr>
        <w:t xml:space="preserve"> </w:t>
      </w:r>
      <w:r>
        <w:t>«3»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низкий</w:t>
      </w:r>
      <w:r>
        <w:rPr>
          <w:spacing w:val="-1"/>
        </w:rPr>
        <w:t xml:space="preserve"> </w:t>
      </w:r>
      <w:r>
        <w:t>уровень.</w:t>
      </w:r>
    </w:p>
    <w:p w:rsidR="00CA48D1" w:rsidRDefault="00CA48D1">
      <w:pPr>
        <w:pStyle w:val="a3"/>
        <w:spacing w:before="5"/>
        <w:ind w:left="0"/>
        <w:rPr>
          <w:sz w:val="30"/>
        </w:rPr>
      </w:pPr>
    </w:p>
    <w:p w:rsidR="00CA48D1" w:rsidRDefault="00296640">
      <w:pPr>
        <w:pStyle w:val="Heading3"/>
        <w:spacing w:line="240" w:lineRule="auto"/>
        <w:ind w:left="553" w:right="569"/>
        <w:jc w:val="both"/>
      </w:pPr>
      <w:r>
        <w:t>Структура контрольного задания для промежуточной аттестации в форме промежуточной</w:t>
      </w:r>
      <w:r>
        <w:rPr>
          <w:spacing w:val="1"/>
        </w:rPr>
        <w:t xml:space="preserve"> </w:t>
      </w:r>
      <w:r>
        <w:t>аттестации.</w:t>
      </w:r>
      <w:r>
        <w:rPr>
          <w:spacing w:val="-1"/>
        </w:rPr>
        <w:t xml:space="preserve"> </w:t>
      </w:r>
      <w:r>
        <w:t>(Зачет)</w:t>
      </w:r>
    </w:p>
    <w:p w:rsidR="00CA48D1" w:rsidRDefault="00296640">
      <w:pPr>
        <w:pStyle w:val="a3"/>
        <w:ind w:right="559"/>
        <w:jc w:val="both"/>
      </w:pPr>
      <w:r>
        <w:t>Для проведения</w:t>
      </w:r>
      <w:r>
        <w:rPr>
          <w:spacing w:val="1"/>
        </w:rPr>
        <w:t xml:space="preserve"> </w:t>
      </w:r>
      <w:r>
        <w:t>зачёта</w:t>
      </w:r>
      <w:r>
        <w:rPr>
          <w:spacing w:val="1"/>
        </w:rPr>
        <w:t xml:space="preserve"> </w:t>
      </w:r>
      <w:r>
        <w:t>предусмотрено выполнения, демонстрация знаний способов контроля 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нормативов</w:t>
      </w:r>
      <w:r>
        <w:rPr>
          <w:spacing w:val="-1"/>
        </w:rPr>
        <w:t xml:space="preserve"> </w:t>
      </w:r>
      <w:r>
        <w:t>по разделам</w:t>
      </w:r>
      <w:r>
        <w:rPr>
          <w:spacing w:val="-1"/>
        </w:rPr>
        <w:t xml:space="preserve"> </w:t>
      </w:r>
      <w:r>
        <w:t>программы.</w:t>
      </w:r>
    </w:p>
    <w:p w:rsidR="00CA48D1" w:rsidRDefault="00296640">
      <w:pPr>
        <w:pStyle w:val="a3"/>
        <w:tabs>
          <w:tab w:val="left" w:pos="10097"/>
        </w:tabs>
        <w:ind w:right="572"/>
        <w:jc w:val="both"/>
      </w:pPr>
      <w:r>
        <w:t xml:space="preserve">Предусмотрено    </w:t>
      </w:r>
      <w:r>
        <w:rPr>
          <w:spacing w:val="12"/>
        </w:rPr>
        <w:t xml:space="preserve"> </w:t>
      </w:r>
      <w:r>
        <w:t xml:space="preserve">выполнение    </w:t>
      </w:r>
      <w:r>
        <w:rPr>
          <w:spacing w:val="10"/>
        </w:rPr>
        <w:t xml:space="preserve"> </w:t>
      </w:r>
      <w:r>
        <w:t xml:space="preserve">контрольных    </w:t>
      </w:r>
      <w:r>
        <w:rPr>
          <w:spacing w:val="13"/>
        </w:rPr>
        <w:t xml:space="preserve"> </w:t>
      </w:r>
      <w:r>
        <w:t xml:space="preserve">нормативов    </w:t>
      </w:r>
      <w:r>
        <w:rPr>
          <w:spacing w:val="12"/>
        </w:rPr>
        <w:t xml:space="preserve"> </w:t>
      </w:r>
      <w:r>
        <w:t xml:space="preserve">по    </w:t>
      </w:r>
      <w:r>
        <w:rPr>
          <w:spacing w:val="8"/>
        </w:rPr>
        <w:t xml:space="preserve"> </w:t>
      </w:r>
      <w:r>
        <w:t xml:space="preserve">видам    </w:t>
      </w:r>
      <w:r>
        <w:rPr>
          <w:spacing w:val="12"/>
        </w:rPr>
        <w:t xml:space="preserve"> </w:t>
      </w:r>
      <w:r>
        <w:t>спорта:</w:t>
      </w:r>
      <w:r>
        <w:tab/>
      </w:r>
      <w:r>
        <w:rPr>
          <w:spacing w:val="-1"/>
        </w:rPr>
        <w:t>легкая</w:t>
      </w:r>
      <w:r>
        <w:rPr>
          <w:spacing w:val="-58"/>
        </w:rPr>
        <w:t xml:space="preserve"> </w:t>
      </w:r>
      <w:r>
        <w:t>атлетика,спортивные</w:t>
      </w:r>
      <w:r>
        <w:rPr>
          <w:spacing w:val="-4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(баскетбол,</w:t>
      </w:r>
      <w:r>
        <w:rPr>
          <w:spacing w:val="-1"/>
        </w:rPr>
        <w:t xml:space="preserve"> </w:t>
      </w:r>
      <w:r>
        <w:t>волейбол,</w:t>
      </w:r>
      <w:r>
        <w:rPr>
          <w:spacing w:val="-1"/>
        </w:rPr>
        <w:t xml:space="preserve"> </w:t>
      </w:r>
      <w:r>
        <w:t>н/теннис,</w:t>
      </w:r>
      <w:r>
        <w:rPr>
          <w:spacing w:val="-2"/>
        </w:rPr>
        <w:t xml:space="preserve"> </w:t>
      </w:r>
      <w:r>
        <w:t>),плавания,</w:t>
      </w:r>
      <w:r>
        <w:rPr>
          <w:spacing w:val="-1"/>
        </w:rPr>
        <w:t xml:space="preserve"> </w:t>
      </w:r>
      <w:r>
        <w:t>ППФП,</w:t>
      </w:r>
      <w:r>
        <w:rPr>
          <w:spacing w:val="-2"/>
        </w:rPr>
        <w:t xml:space="preserve"> </w:t>
      </w:r>
      <w:r>
        <w:t>гимнастики.</w:t>
      </w:r>
    </w:p>
    <w:p w:rsidR="00CA48D1" w:rsidRDefault="00296640">
      <w:pPr>
        <w:spacing w:before="3" w:line="237" w:lineRule="auto"/>
        <w:ind w:left="553" w:right="1455"/>
        <w:rPr>
          <w:sz w:val="24"/>
        </w:rPr>
      </w:pPr>
      <w:r>
        <w:rPr>
          <w:b/>
          <w:sz w:val="24"/>
        </w:rPr>
        <w:t>Контрольное упражнение (тест) показателей физической подготовленности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Упражнения 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гибкости, выносливости, Скоростно-силовые,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тест</w:t>
      </w:r>
    </w:p>
    <w:p w:rsidR="00CA48D1" w:rsidRDefault="00296640">
      <w:pPr>
        <w:pStyle w:val="Heading3"/>
        <w:spacing w:before="6"/>
        <w:ind w:left="553"/>
      </w:pPr>
      <w:r>
        <w:t>Тест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силовую</w:t>
      </w:r>
      <w:r>
        <w:rPr>
          <w:spacing w:val="-15"/>
        </w:rPr>
        <w:t xml:space="preserve"> </w:t>
      </w:r>
      <w:r>
        <w:t>подготовленность:</w:t>
      </w:r>
    </w:p>
    <w:p w:rsidR="00CA48D1" w:rsidRDefault="00296640">
      <w:pPr>
        <w:pStyle w:val="a3"/>
        <w:spacing w:line="274" w:lineRule="exact"/>
      </w:pPr>
      <w:r>
        <w:t>а)</w:t>
      </w:r>
      <w:r>
        <w:rPr>
          <w:spacing w:val="3"/>
        </w:rPr>
        <w:t xml:space="preserve"> </w:t>
      </w:r>
      <w:r>
        <w:t>Силовые</w:t>
      </w:r>
      <w:r>
        <w:rPr>
          <w:spacing w:val="-2"/>
        </w:rPr>
        <w:t xml:space="preserve"> </w:t>
      </w:r>
      <w:r>
        <w:t>способности</w:t>
      </w:r>
      <w:r>
        <w:rPr>
          <w:spacing w:val="2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</w:p>
    <w:p w:rsidR="00CA48D1" w:rsidRDefault="00296640">
      <w:pPr>
        <w:pStyle w:val="a3"/>
      </w:pPr>
      <w:r>
        <w:t>б)</w:t>
      </w:r>
      <w:r>
        <w:rPr>
          <w:spacing w:val="2"/>
        </w:rPr>
        <w:t xml:space="preserve"> </w:t>
      </w:r>
      <w:r>
        <w:t>Силовые</w:t>
      </w:r>
      <w:r>
        <w:rPr>
          <w:spacing w:val="-2"/>
        </w:rPr>
        <w:t xml:space="preserve"> </w:t>
      </w:r>
      <w:r>
        <w:t>способности</w:t>
      </w:r>
      <w:r>
        <w:rPr>
          <w:spacing w:val="2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</w:p>
    <w:p w:rsidR="00CA48D1" w:rsidRDefault="00296640">
      <w:pPr>
        <w:pStyle w:val="a3"/>
        <w:ind w:left="613" w:right="5525"/>
      </w:pPr>
      <w:r>
        <w:t>в)</w:t>
      </w:r>
      <w:r>
        <w:rPr>
          <w:spacing w:val="1"/>
        </w:rPr>
        <w:t xml:space="preserve"> </w:t>
      </w:r>
      <w:r>
        <w:t>Силовые способности мышц брюшного пресса</w:t>
      </w:r>
      <w:r>
        <w:rPr>
          <w:spacing w:val="-5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Силовые</w:t>
      </w:r>
      <w:r>
        <w:rPr>
          <w:spacing w:val="-3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мышц</w:t>
      </w:r>
      <w:r>
        <w:rPr>
          <w:spacing w:val="-2"/>
        </w:rPr>
        <w:t xml:space="preserve"> </w:t>
      </w:r>
      <w:r>
        <w:t>плечевого</w:t>
      </w:r>
      <w:r>
        <w:rPr>
          <w:spacing w:val="-1"/>
        </w:rPr>
        <w:t xml:space="preserve"> </w:t>
      </w:r>
      <w:r>
        <w:t>пояса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  <w:spacing w:line="240" w:lineRule="auto"/>
        <w:ind w:left="553"/>
      </w:pPr>
      <w:r>
        <w:t>Обязательные</w:t>
      </w:r>
      <w:r>
        <w:rPr>
          <w:spacing w:val="13"/>
        </w:rPr>
        <w:t xml:space="preserve"> </w:t>
      </w:r>
      <w:r>
        <w:t>контрольные</w:t>
      </w:r>
      <w:r>
        <w:rPr>
          <w:spacing w:val="13"/>
        </w:rPr>
        <w:t xml:space="preserve"> </w:t>
      </w:r>
      <w:r>
        <w:t>задания</w:t>
      </w:r>
      <w:r>
        <w:rPr>
          <w:spacing w:val="14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определения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оценки</w:t>
      </w:r>
      <w:r>
        <w:rPr>
          <w:spacing w:val="15"/>
        </w:rPr>
        <w:t xml:space="preserve"> </w:t>
      </w:r>
      <w:r>
        <w:t>уровня</w:t>
      </w:r>
      <w:r>
        <w:rPr>
          <w:spacing w:val="14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подготовленности</w:t>
      </w:r>
      <w:r>
        <w:rPr>
          <w:spacing w:val="-1"/>
        </w:rPr>
        <w:t xml:space="preserve"> </w:t>
      </w:r>
      <w:r>
        <w:t>обучающихся</w:t>
      </w:r>
    </w:p>
    <w:p w:rsidR="00CA48D1" w:rsidRDefault="00296640" w:rsidP="002A7EAF">
      <w:pPr>
        <w:pStyle w:val="a4"/>
        <w:numPr>
          <w:ilvl w:val="1"/>
          <w:numId w:val="651"/>
        </w:numPr>
        <w:tabs>
          <w:tab w:val="left" w:pos="4794"/>
        </w:tabs>
        <w:spacing w:before="1"/>
        <w:jc w:val="left"/>
        <w:rPr>
          <w:b/>
          <w:sz w:val="24"/>
        </w:rPr>
      </w:pPr>
      <w:r>
        <w:rPr>
          <w:b/>
          <w:sz w:val="24"/>
        </w:rPr>
        <w:t>осенний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семестр</w:t>
      </w:r>
    </w:p>
    <w:p w:rsidR="00CA48D1" w:rsidRDefault="00CA48D1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2043"/>
        <w:gridCol w:w="1724"/>
        <w:gridCol w:w="1133"/>
        <w:gridCol w:w="780"/>
        <w:gridCol w:w="862"/>
        <w:gridCol w:w="795"/>
        <w:gridCol w:w="884"/>
        <w:gridCol w:w="917"/>
        <w:gridCol w:w="833"/>
      </w:tblGrid>
      <w:tr w:rsidR="00CA48D1">
        <w:trPr>
          <w:trHeight w:val="275"/>
        </w:trPr>
        <w:tc>
          <w:tcPr>
            <w:tcW w:w="560" w:type="dxa"/>
            <w:vMerge w:val="restart"/>
          </w:tcPr>
          <w:p w:rsidR="00CA48D1" w:rsidRDefault="00296640">
            <w:pPr>
              <w:pStyle w:val="TableParagraph"/>
              <w:spacing w:before="145"/>
              <w:ind w:right="7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043" w:type="dxa"/>
            <w:vMerge w:val="restart"/>
          </w:tcPr>
          <w:p w:rsidR="00CA48D1" w:rsidRDefault="00296640">
            <w:pPr>
              <w:pStyle w:val="TableParagraph"/>
              <w:spacing w:before="145"/>
              <w:ind w:left="354" w:right="326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способности</w:t>
            </w:r>
          </w:p>
        </w:tc>
        <w:tc>
          <w:tcPr>
            <w:tcW w:w="1724" w:type="dxa"/>
            <w:vMerge w:val="restart"/>
          </w:tcPr>
          <w:p w:rsidR="00CA48D1" w:rsidRDefault="00296640">
            <w:pPr>
              <w:pStyle w:val="TableParagraph"/>
              <w:spacing w:before="1" w:line="270" w:lineRule="atLeast"/>
              <w:ind w:left="102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(тест)</w:t>
            </w:r>
          </w:p>
        </w:tc>
        <w:tc>
          <w:tcPr>
            <w:tcW w:w="1133" w:type="dxa"/>
            <w:vMerge w:val="restart"/>
          </w:tcPr>
          <w:p w:rsidR="00CA48D1" w:rsidRDefault="00296640">
            <w:pPr>
              <w:pStyle w:val="TableParagraph"/>
              <w:spacing w:before="145"/>
              <w:ind w:left="382" w:right="82" w:hanging="276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5071" w:type="dxa"/>
            <w:gridSpan w:val="6"/>
          </w:tcPr>
          <w:p w:rsidR="00CA48D1" w:rsidRDefault="00296640">
            <w:pPr>
              <w:pStyle w:val="TableParagraph"/>
              <w:spacing w:line="256" w:lineRule="exact"/>
              <w:ind w:left="2096" w:right="20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</w:tr>
      <w:tr w:rsidR="00CA48D1">
        <w:trPr>
          <w:trHeight w:val="275"/>
        </w:trPr>
        <w:tc>
          <w:tcPr>
            <w:tcW w:w="560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2043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  <w:gridSpan w:val="3"/>
          </w:tcPr>
          <w:p w:rsidR="00CA48D1" w:rsidRDefault="00296640">
            <w:pPr>
              <w:pStyle w:val="TableParagraph"/>
              <w:spacing w:line="256" w:lineRule="exact"/>
              <w:ind w:left="778"/>
              <w:rPr>
                <w:b/>
                <w:sz w:val="24"/>
              </w:rPr>
            </w:pPr>
            <w:r>
              <w:rPr>
                <w:b/>
                <w:sz w:val="24"/>
              </w:rPr>
              <w:t>Юноши</w:t>
            </w:r>
          </w:p>
        </w:tc>
        <w:tc>
          <w:tcPr>
            <w:tcW w:w="2634" w:type="dxa"/>
            <w:gridSpan w:val="3"/>
          </w:tcPr>
          <w:p w:rsidR="00CA48D1" w:rsidRDefault="00296640">
            <w:pPr>
              <w:pStyle w:val="TableParagraph"/>
              <w:spacing w:line="256" w:lineRule="exact"/>
              <w:ind w:left="812"/>
              <w:rPr>
                <w:b/>
                <w:sz w:val="24"/>
              </w:rPr>
            </w:pPr>
            <w:r>
              <w:rPr>
                <w:b/>
                <w:sz w:val="24"/>
              </w:rPr>
              <w:t>Девушки</w:t>
            </w:r>
          </w:p>
        </w:tc>
      </w:tr>
      <w:tr w:rsidR="00CA48D1">
        <w:trPr>
          <w:trHeight w:val="277"/>
        </w:trPr>
        <w:tc>
          <w:tcPr>
            <w:tcW w:w="560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2043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:rsidR="00CA48D1" w:rsidRDefault="00296640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62" w:type="dxa"/>
          </w:tcPr>
          <w:p w:rsidR="00CA48D1" w:rsidRDefault="00296640">
            <w:pPr>
              <w:pStyle w:val="TableParagraph"/>
              <w:spacing w:line="258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95" w:type="dxa"/>
          </w:tcPr>
          <w:p w:rsidR="00CA48D1" w:rsidRDefault="00296640">
            <w:pPr>
              <w:pStyle w:val="TableParagraph"/>
              <w:spacing w:line="258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84" w:type="dxa"/>
          </w:tcPr>
          <w:p w:rsidR="00CA48D1" w:rsidRDefault="00296640">
            <w:pPr>
              <w:pStyle w:val="TableParagraph"/>
              <w:spacing w:line="258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17" w:type="dxa"/>
          </w:tcPr>
          <w:p w:rsidR="00CA48D1" w:rsidRDefault="00296640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33" w:type="dxa"/>
          </w:tcPr>
          <w:p w:rsidR="00CA48D1" w:rsidRDefault="00296640">
            <w:pPr>
              <w:pStyle w:val="TableParagraph"/>
              <w:spacing w:line="258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CA48D1">
        <w:trPr>
          <w:trHeight w:val="272"/>
        </w:trPr>
        <w:tc>
          <w:tcPr>
            <w:tcW w:w="560" w:type="dxa"/>
            <w:tcBorders>
              <w:bottom w:val="nil"/>
            </w:tcBorders>
          </w:tcPr>
          <w:p w:rsidR="00CA48D1" w:rsidRDefault="00296640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43" w:type="dxa"/>
            <w:tcBorders>
              <w:bottom w:val="nil"/>
            </w:tcBorders>
          </w:tcPr>
          <w:p w:rsidR="00CA48D1" w:rsidRDefault="00296640">
            <w:pPr>
              <w:pStyle w:val="TableParagraph"/>
              <w:spacing w:line="253" w:lineRule="exact"/>
              <w:ind w:left="258" w:right="249"/>
              <w:jc w:val="center"/>
              <w:rPr>
                <w:sz w:val="24"/>
              </w:rPr>
            </w:pPr>
            <w:r>
              <w:rPr>
                <w:sz w:val="24"/>
              </w:rPr>
              <w:t>Скоростно-</w:t>
            </w:r>
          </w:p>
        </w:tc>
        <w:tc>
          <w:tcPr>
            <w:tcW w:w="1724" w:type="dxa"/>
            <w:tcBorders>
              <w:bottom w:val="nil"/>
            </w:tcBorders>
          </w:tcPr>
          <w:p w:rsidR="00CA48D1" w:rsidRDefault="00296640">
            <w:pPr>
              <w:pStyle w:val="TableParagraph"/>
              <w:spacing w:line="253" w:lineRule="exact"/>
              <w:ind w:left="101" w:right="96"/>
              <w:jc w:val="center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33" w:type="dxa"/>
            <w:tcBorders>
              <w:bottom w:val="nil"/>
            </w:tcBorders>
          </w:tcPr>
          <w:p w:rsidR="00CA48D1" w:rsidRDefault="00296640">
            <w:pPr>
              <w:pStyle w:val="TableParagraph"/>
              <w:spacing w:line="253" w:lineRule="exact"/>
              <w:ind w:left="0" w:right="438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80" w:type="dxa"/>
            <w:tcBorders>
              <w:bottom w:val="nil"/>
            </w:tcBorders>
          </w:tcPr>
          <w:p w:rsidR="00CA48D1" w:rsidRDefault="00296640">
            <w:pPr>
              <w:pStyle w:val="TableParagraph"/>
              <w:spacing w:line="253" w:lineRule="exact"/>
              <w:ind w:left="81" w:right="80"/>
              <w:jc w:val="center"/>
              <w:rPr>
                <w:sz w:val="24"/>
              </w:rPr>
            </w:pPr>
            <w:r>
              <w:rPr>
                <w:sz w:val="24"/>
              </w:rPr>
              <w:t>230 и</w:t>
            </w:r>
          </w:p>
        </w:tc>
        <w:tc>
          <w:tcPr>
            <w:tcW w:w="862" w:type="dxa"/>
            <w:tcBorders>
              <w:bottom w:val="nil"/>
            </w:tcBorders>
          </w:tcPr>
          <w:p w:rsidR="00CA48D1" w:rsidRDefault="00296640">
            <w:pPr>
              <w:pStyle w:val="TableParagraph"/>
              <w:spacing w:line="253" w:lineRule="exact"/>
              <w:ind w:left="0" w:right="200"/>
              <w:jc w:val="right"/>
              <w:rPr>
                <w:sz w:val="24"/>
              </w:rPr>
            </w:pPr>
            <w:r>
              <w:rPr>
                <w:sz w:val="24"/>
              </w:rPr>
              <w:t>195-</w:t>
            </w:r>
          </w:p>
        </w:tc>
        <w:tc>
          <w:tcPr>
            <w:tcW w:w="795" w:type="dxa"/>
            <w:tcBorders>
              <w:bottom w:val="nil"/>
            </w:tcBorders>
          </w:tcPr>
          <w:p w:rsidR="00CA48D1" w:rsidRDefault="00296640">
            <w:pPr>
              <w:pStyle w:val="TableParagraph"/>
              <w:spacing w:line="253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180 и</w:t>
            </w:r>
          </w:p>
        </w:tc>
        <w:tc>
          <w:tcPr>
            <w:tcW w:w="884" w:type="dxa"/>
            <w:tcBorders>
              <w:bottom w:val="nil"/>
            </w:tcBorders>
          </w:tcPr>
          <w:p w:rsidR="00CA48D1" w:rsidRDefault="00296640">
            <w:pPr>
              <w:pStyle w:val="TableParagraph"/>
              <w:spacing w:line="253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210 и</w:t>
            </w:r>
          </w:p>
        </w:tc>
        <w:tc>
          <w:tcPr>
            <w:tcW w:w="917" w:type="dxa"/>
            <w:tcBorders>
              <w:bottom w:val="nil"/>
            </w:tcBorders>
          </w:tcPr>
          <w:p w:rsidR="00CA48D1" w:rsidRDefault="00296640">
            <w:pPr>
              <w:pStyle w:val="TableParagraph"/>
              <w:spacing w:line="253" w:lineRule="exact"/>
              <w:ind w:left="155" w:right="152"/>
              <w:jc w:val="center"/>
              <w:rPr>
                <w:sz w:val="24"/>
              </w:rPr>
            </w:pPr>
            <w:r>
              <w:rPr>
                <w:sz w:val="24"/>
              </w:rPr>
              <w:t>170-</w:t>
            </w:r>
          </w:p>
        </w:tc>
        <w:tc>
          <w:tcPr>
            <w:tcW w:w="833" w:type="dxa"/>
            <w:tcBorders>
              <w:bottom w:val="nil"/>
            </w:tcBorders>
          </w:tcPr>
          <w:p w:rsidR="00CA48D1" w:rsidRDefault="00296640">
            <w:pPr>
              <w:pStyle w:val="TableParagraph"/>
              <w:spacing w:line="253" w:lineRule="exact"/>
              <w:ind w:left="116" w:right="117"/>
              <w:jc w:val="center"/>
              <w:rPr>
                <w:sz w:val="24"/>
              </w:rPr>
            </w:pPr>
            <w:r>
              <w:rPr>
                <w:sz w:val="24"/>
              </w:rPr>
              <w:t>160 и</w:t>
            </w:r>
          </w:p>
        </w:tc>
      </w:tr>
      <w:tr w:rsidR="00CA48D1">
        <w:trPr>
          <w:trHeight w:val="276"/>
        </w:trPr>
        <w:tc>
          <w:tcPr>
            <w:tcW w:w="560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258" w:right="251"/>
              <w:jc w:val="center"/>
              <w:rPr>
                <w:sz w:val="24"/>
              </w:rPr>
            </w:pPr>
            <w:r>
              <w:rPr>
                <w:sz w:val="24"/>
              </w:rPr>
              <w:t>силовые</w:t>
            </w:r>
          </w:p>
        </w:tc>
        <w:tc>
          <w:tcPr>
            <w:tcW w:w="1724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0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83" w:right="80"/>
              <w:jc w:val="center"/>
              <w:rPr>
                <w:sz w:val="24"/>
              </w:rPr>
            </w:pPr>
            <w:r>
              <w:rPr>
                <w:sz w:val="24"/>
              </w:rPr>
              <w:t>выше</w:t>
            </w:r>
          </w:p>
        </w:tc>
        <w:tc>
          <w:tcPr>
            <w:tcW w:w="862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0" w:right="241"/>
              <w:jc w:val="right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795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98" w:right="96"/>
              <w:jc w:val="center"/>
              <w:rPr>
                <w:sz w:val="24"/>
              </w:rPr>
            </w:pPr>
            <w:r>
              <w:rPr>
                <w:sz w:val="24"/>
              </w:rPr>
              <w:t>ниже</w:t>
            </w:r>
          </w:p>
        </w:tc>
        <w:tc>
          <w:tcPr>
            <w:tcW w:w="884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0" w:right="152"/>
              <w:jc w:val="right"/>
              <w:rPr>
                <w:sz w:val="24"/>
              </w:rPr>
            </w:pPr>
            <w:r>
              <w:rPr>
                <w:sz w:val="24"/>
              </w:rPr>
              <w:t>выше</w:t>
            </w:r>
          </w:p>
        </w:tc>
        <w:tc>
          <w:tcPr>
            <w:tcW w:w="917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55" w:right="150"/>
              <w:jc w:val="center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833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16" w:right="116"/>
              <w:jc w:val="center"/>
              <w:rPr>
                <w:sz w:val="24"/>
              </w:rPr>
            </w:pPr>
            <w:r>
              <w:rPr>
                <w:sz w:val="24"/>
              </w:rPr>
              <w:t>ниже</w:t>
            </w:r>
          </w:p>
        </w:tc>
      </w:tr>
      <w:tr w:rsidR="00CA48D1">
        <w:trPr>
          <w:trHeight w:val="275"/>
        </w:trPr>
        <w:tc>
          <w:tcPr>
            <w:tcW w:w="560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24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01" w:right="96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0" w:right="438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80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83" w:right="78"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862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5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884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257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91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3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16" w:right="114"/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</w:tr>
      <w:tr w:rsidR="00CA48D1">
        <w:trPr>
          <w:trHeight w:val="276"/>
        </w:trPr>
        <w:tc>
          <w:tcPr>
            <w:tcW w:w="560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24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0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0" w:right="200"/>
              <w:jc w:val="right"/>
              <w:rPr>
                <w:sz w:val="24"/>
              </w:rPr>
            </w:pPr>
            <w:r>
              <w:rPr>
                <w:sz w:val="24"/>
              </w:rPr>
              <w:t>205-</w:t>
            </w:r>
          </w:p>
        </w:tc>
        <w:tc>
          <w:tcPr>
            <w:tcW w:w="795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7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55" w:right="152"/>
              <w:jc w:val="center"/>
              <w:rPr>
                <w:sz w:val="24"/>
              </w:rPr>
            </w:pPr>
            <w:r>
              <w:rPr>
                <w:sz w:val="24"/>
              </w:rPr>
              <w:t>170-</w:t>
            </w:r>
          </w:p>
        </w:tc>
        <w:tc>
          <w:tcPr>
            <w:tcW w:w="833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8D1">
        <w:trPr>
          <w:trHeight w:val="278"/>
        </w:trPr>
        <w:tc>
          <w:tcPr>
            <w:tcW w:w="560" w:type="dxa"/>
            <w:tcBorders>
              <w:top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3" w:type="dxa"/>
            <w:tcBorders>
              <w:top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24" w:type="dxa"/>
            <w:tcBorders>
              <w:top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0" w:type="dxa"/>
            <w:tcBorders>
              <w:top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2" w:type="dxa"/>
            <w:tcBorders>
              <w:top w:val="nil"/>
            </w:tcBorders>
          </w:tcPr>
          <w:p w:rsidR="00CA48D1" w:rsidRDefault="00296640">
            <w:pPr>
              <w:pStyle w:val="TableParagraph"/>
              <w:spacing w:line="259" w:lineRule="exact"/>
              <w:ind w:left="0" w:right="241"/>
              <w:jc w:val="right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795" w:type="dxa"/>
            <w:tcBorders>
              <w:top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4" w:type="dxa"/>
            <w:tcBorders>
              <w:top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7" w:type="dxa"/>
            <w:tcBorders>
              <w:top w:val="nil"/>
            </w:tcBorders>
          </w:tcPr>
          <w:p w:rsidR="00CA48D1" w:rsidRDefault="00296640">
            <w:pPr>
              <w:pStyle w:val="TableParagraph"/>
              <w:spacing w:line="259" w:lineRule="exact"/>
              <w:ind w:left="155" w:right="150"/>
              <w:jc w:val="center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833" w:type="dxa"/>
            <w:tcBorders>
              <w:top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8D1">
        <w:trPr>
          <w:trHeight w:val="273"/>
        </w:trPr>
        <w:tc>
          <w:tcPr>
            <w:tcW w:w="560" w:type="dxa"/>
            <w:tcBorders>
              <w:bottom w:val="nil"/>
            </w:tcBorders>
          </w:tcPr>
          <w:p w:rsidR="00CA48D1" w:rsidRDefault="00296640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43" w:type="dxa"/>
            <w:tcBorders>
              <w:bottom w:val="nil"/>
            </w:tcBorders>
          </w:tcPr>
          <w:p w:rsidR="00CA48D1" w:rsidRDefault="00296640">
            <w:pPr>
              <w:pStyle w:val="TableParagraph"/>
              <w:spacing w:line="253" w:lineRule="exact"/>
              <w:ind w:left="258" w:right="255"/>
              <w:jc w:val="center"/>
              <w:rPr>
                <w:sz w:val="24"/>
              </w:rPr>
            </w:pPr>
            <w:r>
              <w:rPr>
                <w:sz w:val="24"/>
              </w:rPr>
              <w:t>Выносливость</w:t>
            </w:r>
          </w:p>
        </w:tc>
        <w:tc>
          <w:tcPr>
            <w:tcW w:w="1724" w:type="dxa"/>
            <w:tcBorders>
              <w:bottom w:val="nil"/>
            </w:tcBorders>
          </w:tcPr>
          <w:p w:rsidR="00CA48D1" w:rsidRDefault="00296640">
            <w:pPr>
              <w:pStyle w:val="TableParagraph"/>
              <w:spacing w:line="253" w:lineRule="exact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6-минутный</w:t>
            </w:r>
          </w:p>
        </w:tc>
        <w:tc>
          <w:tcPr>
            <w:tcW w:w="1133" w:type="dxa"/>
            <w:tcBorders>
              <w:bottom w:val="nil"/>
            </w:tcBorders>
          </w:tcPr>
          <w:p w:rsidR="00CA48D1" w:rsidRDefault="00296640">
            <w:pPr>
              <w:pStyle w:val="TableParagraph"/>
              <w:spacing w:line="253" w:lineRule="exact"/>
              <w:ind w:left="0" w:right="438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80" w:type="dxa"/>
            <w:tcBorders>
              <w:bottom w:val="nil"/>
            </w:tcBorders>
          </w:tcPr>
          <w:p w:rsidR="00CA48D1" w:rsidRDefault="00296640">
            <w:pPr>
              <w:pStyle w:val="TableParagraph"/>
              <w:spacing w:line="253" w:lineRule="exact"/>
              <w:ind w:left="83" w:right="78"/>
              <w:jc w:val="center"/>
              <w:rPr>
                <w:sz w:val="24"/>
              </w:rPr>
            </w:pPr>
            <w:r>
              <w:rPr>
                <w:sz w:val="24"/>
              </w:rPr>
              <w:t>1500</w:t>
            </w:r>
          </w:p>
        </w:tc>
        <w:tc>
          <w:tcPr>
            <w:tcW w:w="862" w:type="dxa"/>
            <w:tcBorders>
              <w:bottom w:val="nil"/>
            </w:tcBorders>
          </w:tcPr>
          <w:p w:rsidR="00CA48D1" w:rsidRDefault="00296640">
            <w:pPr>
              <w:pStyle w:val="TableParagraph"/>
              <w:spacing w:line="253" w:lineRule="exact"/>
              <w:ind w:left="0" w:right="140"/>
              <w:jc w:val="right"/>
              <w:rPr>
                <w:sz w:val="24"/>
              </w:rPr>
            </w:pPr>
            <w:r>
              <w:rPr>
                <w:sz w:val="24"/>
              </w:rPr>
              <w:t>1300-</w:t>
            </w:r>
          </w:p>
        </w:tc>
        <w:tc>
          <w:tcPr>
            <w:tcW w:w="795" w:type="dxa"/>
            <w:tcBorders>
              <w:bottom w:val="nil"/>
            </w:tcBorders>
          </w:tcPr>
          <w:p w:rsidR="00CA48D1" w:rsidRDefault="00296640">
            <w:pPr>
              <w:pStyle w:val="TableParagraph"/>
              <w:spacing w:line="253" w:lineRule="exact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1100</w:t>
            </w:r>
          </w:p>
        </w:tc>
        <w:tc>
          <w:tcPr>
            <w:tcW w:w="884" w:type="dxa"/>
            <w:tcBorders>
              <w:bottom w:val="nil"/>
            </w:tcBorders>
          </w:tcPr>
          <w:p w:rsidR="00CA48D1" w:rsidRDefault="00296640">
            <w:pPr>
              <w:pStyle w:val="TableParagraph"/>
              <w:spacing w:line="253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1300 и</w:t>
            </w:r>
          </w:p>
        </w:tc>
        <w:tc>
          <w:tcPr>
            <w:tcW w:w="917" w:type="dxa"/>
            <w:tcBorders>
              <w:bottom w:val="nil"/>
            </w:tcBorders>
          </w:tcPr>
          <w:p w:rsidR="00CA48D1" w:rsidRDefault="00296640">
            <w:pPr>
              <w:pStyle w:val="TableParagraph"/>
              <w:spacing w:line="253" w:lineRule="exact"/>
              <w:ind w:left="155" w:right="152"/>
              <w:jc w:val="center"/>
              <w:rPr>
                <w:sz w:val="24"/>
              </w:rPr>
            </w:pPr>
            <w:r>
              <w:rPr>
                <w:sz w:val="24"/>
              </w:rPr>
              <w:t>1050-</w:t>
            </w:r>
          </w:p>
        </w:tc>
        <w:tc>
          <w:tcPr>
            <w:tcW w:w="833" w:type="dxa"/>
            <w:tcBorders>
              <w:bottom w:val="nil"/>
            </w:tcBorders>
          </w:tcPr>
          <w:p w:rsidR="00CA48D1" w:rsidRDefault="00296640">
            <w:pPr>
              <w:pStyle w:val="TableParagraph"/>
              <w:spacing w:line="253" w:lineRule="exact"/>
              <w:ind w:left="116" w:right="117"/>
              <w:jc w:val="center"/>
              <w:rPr>
                <w:sz w:val="24"/>
              </w:rPr>
            </w:pPr>
            <w:r>
              <w:rPr>
                <w:sz w:val="24"/>
              </w:rPr>
              <w:t>900 и</w:t>
            </w:r>
          </w:p>
        </w:tc>
      </w:tr>
      <w:tr w:rsidR="00CA48D1">
        <w:trPr>
          <w:trHeight w:val="275"/>
        </w:trPr>
        <w:tc>
          <w:tcPr>
            <w:tcW w:w="560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24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бег,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0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862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0" w:right="181"/>
              <w:jc w:val="right"/>
              <w:rPr>
                <w:sz w:val="24"/>
              </w:rPr>
            </w:pPr>
            <w:r>
              <w:rPr>
                <w:sz w:val="24"/>
              </w:rPr>
              <w:t>1400</w:t>
            </w:r>
          </w:p>
        </w:tc>
        <w:tc>
          <w:tcPr>
            <w:tcW w:w="795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884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0" w:right="152"/>
              <w:jc w:val="right"/>
              <w:rPr>
                <w:sz w:val="24"/>
              </w:rPr>
            </w:pPr>
            <w:r>
              <w:rPr>
                <w:sz w:val="24"/>
              </w:rPr>
              <w:t>выше</w:t>
            </w:r>
          </w:p>
        </w:tc>
        <w:tc>
          <w:tcPr>
            <w:tcW w:w="917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55" w:right="150"/>
              <w:jc w:val="center"/>
              <w:rPr>
                <w:sz w:val="24"/>
              </w:rPr>
            </w:pPr>
            <w:r>
              <w:rPr>
                <w:sz w:val="24"/>
              </w:rPr>
              <w:t>1200</w:t>
            </w:r>
          </w:p>
        </w:tc>
        <w:tc>
          <w:tcPr>
            <w:tcW w:w="833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16" w:right="116"/>
              <w:jc w:val="center"/>
              <w:rPr>
                <w:sz w:val="24"/>
              </w:rPr>
            </w:pPr>
            <w:r>
              <w:rPr>
                <w:sz w:val="24"/>
              </w:rPr>
              <w:t>ниже</w:t>
            </w:r>
          </w:p>
        </w:tc>
      </w:tr>
      <w:tr w:rsidR="00CA48D1">
        <w:trPr>
          <w:trHeight w:val="275"/>
        </w:trPr>
        <w:tc>
          <w:tcPr>
            <w:tcW w:w="560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24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0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83" w:right="80"/>
              <w:jc w:val="center"/>
              <w:rPr>
                <w:sz w:val="24"/>
              </w:rPr>
            </w:pPr>
            <w:r>
              <w:rPr>
                <w:sz w:val="24"/>
              </w:rPr>
              <w:t>выше</w:t>
            </w:r>
          </w:p>
        </w:tc>
        <w:tc>
          <w:tcPr>
            <w:tcW w:w="862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5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98" w:right="96"/>
              <w:jc w:val="center"/>
              <w:rPr>
                <w:sz w:val="24"/>
              </w:rPr>
            </w:pPr>
            <w:r>
              <w:rPr>
                <w:sz w:val="24"/>
              </w:rPr>
              <w:t>ниже</w:t>
            </w:r>
          </w:p>
        </w:tc>
        <w:tc>
          <w:tcPr>
            <w:tcW w:w="884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3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8D1">
        <w:trPr>
          <w:trHeight w:val="276"/>
        </w:trPr>
        <w:tc>
          <w:tcPr>
            <w:tcW w:w="560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24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0" w:right="438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80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0" w:right="140"/>
              <w:jc w:val="right"/>
              <w:rPr>
                <w:sz w:val="24"/>
              </w:rPr>
            </w:pPr>
            <w:r>
              <w:rPr>
                <w:sz w:val="24"/>
              </w:rPr>
              <w:t>1300-</w:t>
            </w:r>
          </w:p>
        </w:tc>
        <w:tc>
          <w:tcPr>
            <w:tcW w:w="795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97"/>
              <w:rPr>
                <w:sz w:val="24"/>
              </w:rPr>
            </w:pPr>
            <w:r>
              <w:rPr>
                <w:sz w:val="24"/>
              </w:rPr>
              <w:t>1300</w:t>
            </w:r>
          </w:p>
        </w:tc>
        <w:tc>
          <w:tcPr>
            <w:tcW w:w="917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55" w:right="152"/>
              <w:jc w:val="center"/>
              <w:rPr>
                <w:sz w:val="24"/>
              </w:rPr>
            </w:pPr>
            <w:r>
              <w:rPr>
                <w:sz w:val="24"/>
              </w:rPr>
              <w:t>1050-</w:t>
            </w:r>
          </w:p>
        </w:tc>
        <w:tc>
          <w:tcPr>
            <w:tcW w:w="833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16" w:right="114"/>
              <w:jc w:val="center"/>
              <w:rPr>
                <w:sz w:val="24"/>
              </w:rPr>
            </w:pPr>
            <w:r>
              <w:rPr>
                <w:sz w:val="24"/>
              </w:rPr>
              <w:t>900</w:t>
            </w:r>
          </w:p>
        </w:tc>
      </w:tr>
      <w:tr w:rsidR="00CA48D1">
        <w:trPr>
          <w:trHeight w:val="278"/>
        </w:trPr>
        <w:tc>
          <w:tcPr>
            <w:tcW w:w="560" w:type="dxa"/>
            <w:tcBorders>
              <w:top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3" w:type="dxa"/>
            <w:tcBorders>
              <w:top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24" w:type="dxa"/>
            <w:tcBorders>
              <w:top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0" w:type="dxa"/>
            <w:tcBorders>
              <w:top w:val="nil"/>
            </w:tcBorders>
          </w:tcPr>
          <w:p w:rsidR="00CA48D1" w:rsidRDefault="00296640">
            <w:pPr>
              <w:pStyle w:val="TableParagraph"/>
              <w:spacing w:line="259" w:lineRule="exact"/>
              <w:ind w:left="83" w:right="78"/>
              <w:jc w:val="center"/>
              <w:rPr>
                <w:sz w:val="24"/>
              </w:rPr>
            </w:pPr>
            <w:r>
              <w:rPr>
                <w:sz w:val="24"/>
              </w:rPr>
              <w:t>1500</w:t>
            </w:r>
          </w:p>
        </w:tc>
        <w:tc>
          <w:tcPr>
            <w:tcW w:w="862" w:type="dxa"/>
            <w:tcBorders>
              <w:top w:val="nil"/>
            </w:tcBorders>
          </w:tcPr>
          <w:p w:rsidR="00CA48D1" w:rsidRDefault="00296640">
            <w:pPr>
              <w:pStyle w:val="TableParagraph"/>
              <w:spacing w:line="259" w:lineRule="exact"/>
              <w:ind w:left="0" w:right="181"/>
              <w:jc w:val="right"/>
              <w:rPr>
                <w:sz w:val="24"/>
              </w:rPr>
            </w:pPr>
            <w:r>
              <w:rPr>
                <w:sz w:val="24"/>
              </w:rPr>
              <w:t>1400</w:t>
            </w:r>
          </w:p>
        </w:tc>
        <w:tc>
          <w:tcPr>
            <w:tcW w:w="795" w:type="dxa"/>
            <w:tcBorders>
              <w:top w:val="nil"/>
            </w:tcBorders>
          </w:tcPr>
          <w:p w:rsidR="00CA48D1" w:rsidRDefault="00296640">
            <w:pPr>
              <w:pStyle w:val="TableParagraph"/>
              <w:spacing w:line="259" w:lineRule="exact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1100</w:t>
            </w:r>
          </w:p>
        </w:tc>
        <w:tc>
          <w:tcPr>
            <w:tcW w:w="884" w:type="dxa"/>
            <w:tcBorders>
              <w:top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7" w:type="dxa"/>
            <w:tcBorders>
              <w:top w:val="nil"/>
            </w:tcBorders>
          </w:tcPr>
          <w:p w:rsidR="00CA48D1" w:rsidRDefault="00296640">
            <w:pPr>
              <w:pStyle w:val="TableParagraph"/>
              <w:spacing w:line="259" w:lineRule="exact"/>
              <w:ind w:left="155" w:right="150"/>
              <w:jc w:val="center"/>
              <w:rPr>
                <w:sz w:val="24"/>
              </w:rPr>
            </w:pPr>
            <w:r>
              <w:rPr>
                <w:sz w:val="24"/>
              </w:rPr>
              <w:t>1200</w:t>
            </w:r>
          </w:p>
        </w:tc>
        <w:tc>
          <w:tcPr>
            <w:tcW w:w="833" w:type="dxa"/>
            <w:tcBorders>
              <w:top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8D1">
        <w:trPr>
          <w:trHeight w:val="1103"/>
        </w:trPr>
        <w:tc>
          <w:tcPr>
            <w:tcW w:w="560" w:type="dxa"/>
          </w:tcPr>
          <w:p w:rsidR="00CA48D1" w:rsidRDefault="00296640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43" w:type="dxa"/>
          </w:tcPr>
          <w:p w:rsidR="00CA48D1" w:rsidRDefault="00296640">
            <w:pPr>
              <w:pStyle w:val="TableParagraph"/>
              <w:spacing w:line="268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Гибкость</w:t>
            </w:r>
          </w:p>
        </w:tc>
        <w:tc>
          <w:tcPr>
            <w:tcW w:w="1724" w:type="dxa"/>
          </w:tcPr>
          <w:p w:rsidR="00CA48D1" w:rsidRDefault="00296640">
            <w:pPr>
              <w:pStyle w:val="TableParagraph"/>
              <w:ind w:left="294" w:right="287" w:hanging="1"/>
              <w:jc w:val="center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  <w:p w:rsidR="00CA48D1" w:rsidRDefault="00296640">
            <w:pPr>
              <w:pStyle w:val="TableParagraph"/>
              <w:spacing w:line="264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стоя,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133" w:type="dxa"/>
          </w:tcPr>
          <w:p w:rsidR="00CA48D1" w:rsidRDefault="00296640">
            <w:pPr>
              <w:pStyle w:val="TableParagraph"/>
              <w:spacing w:line="268" w:lineRule="exact"/>
              <w:ind w:left="388" w:right="38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:rsidR="00CA48D1" w:rsidRDefault="00CA48D1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CA48D1" w:rsidRDefault="00296640">
            <w:pPr>
              <w:pStyle w:val="TableParagraph"/>
              <w:ind w:left="388" w:right="38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80" w:type="dxa"/>
          </w:tcPr>
          <w:p w:rsidR="00CA48D1" w:rsidRDefault="00296640">
            <w:pPr>
              <w:pStyle w:val="TableParagraph"/>
              <w:ind w:left="104" w:right="98" w:hanging="3"/>
              <w:jc w:val="center"/>
              <w:rPr>
                <w:sz w:val="24"/>
              </w:rPr>
            </w:pPr>
            <w:r>
              <w:rPr>
                <w:sz w:val="24"/>
              </w:rPr>
              <w:t>15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  <w:tc>
          <w:tcPr>
            <w:tcW w:w="862" w:type="dxa"/>
          </w:tcPr>
          <w:p w:rsidR="00CA48D1" w:rsidRDefault="00296640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9-12</w:t>
            </w:r>
          </w:p>
          <w:p w:rsidR="00CA48D1" w:rsidRDefault="00CA48D1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CA48D1" w:rsidRDefault="00296640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9-12</w:t>
            </w:r>
          </w:p>
        </w:tc>
        <w:tc>
          <w:tcPr>
            <w:tcW w:w="795" w:type="dxa"/>
          </w:tcPr>
          <w:p w:rsidR="00CA48D1" w:rsidRDefault="00296640">
            <w:pPr>
              <w:pStyle w:val="TableParagraph"/>
              <w:ind w:left="128" w:right="123" w:hanging="2"/>
              <w:jc w:val="center"/>
              <w:rPr>
                <w:sz w:val="24"/>
              </w:rPr>
            </w:pPr>
            <w:r>
              <w:rPr>
                <w:sz w:val="24"/>
              </w:rPr>
              <w:t>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884" w:type="dxa"/>
          </w:tcPr>
          <w:p w:rsidR="00CA48D1" w:rsidRDefault="00296640">
            <w:pPr>
              <w:pStyle w:val="TableParagraph"/>
              <w:ind w:left="154" w:right="152" w:firstLine="2"/>
              <w:jc w:val="center"/>
              <w:rPr>
                <w:sz w:val="24"/>
              </w:rPr>
            </w:pPr>
            <w:r>
              <w:rPr>
                <w:sz w:val="24"/>
              </w:rPr>
              <w:t>20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917" w:type="dxa"/>
          </w:tcPr>
          <w:p w:rsidR="00CA48D1" w:rsidRDefault="00296640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12-14</w:t>
            </w:r>
          </w:p>
          <w:p w:rsidR="00CA48D1" w:rsidRDefault="00CA48D1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CA48D1" w:rsidRDefault="0029664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12-14</w:t>
            </w:r>
          </w:p>
        </w:tc>
        <w:tc>
          <w:tcPr>
            <w:tcW w:w="833" w:type="dxa"/>
          </w:tcPr>
          <w:p w:rsidR="00CA48D1" w:rsidRDefault="00296640">
            <w:pPr>
              <w:pStyle w:val="TableParagraph"/>
              <w:ind w:left="146" w:right="143" w:hanging="2"/>
              <w:jc w:val="center"/>
              <w:rPr>
                <w:sz w:val="24"/>
              </w:rPr>
            </w:pPr>
            <w:r>
              <w:rPr>
                <w:sz w:val="24"/>
              </w:rPr>
              <w:t>7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</w:tr>
    </w:tbl>
    <w:p w:rsidR="00CA48D1" w:rsidRDefault="00CA48D1">
      <w:pPr>
        <w:jc w:val="center"/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2043"/>
        <w:gridCol w:w="1724"/>
        <w:gridCol w:w="1133"/>
        <w:gridCol w:w="780"/>
        <w:gridCol w:w="862"/>
        <w:gridCol w:w="795"/>
        <w:gridCol w:w="884"/>
        <w:gridCol w:w="917"/>
        <w:gridCol w:w="833"/>
      </w:tblGrid>
      <w:tr w:rsidR="00CA48D1">
        <w:trPr>
          <w:trHeight w:val="3038"/>
        </w:trPr>
        <w:tc>
          <w:tcPr>
            <w:tcW w:w="560" w:type="dxa"/>
          </w:tcPr>
          <w:p w:rsidR="00CA48D1" w:rsidRDefault="00296640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43" w:type="dxa"/>
          </w:tcPr>
          <w:p w:rsidR="00CA48D1" w:rsidRDefault="00296640">
            <w:pPr>
              <w:pStyle w:val="TableParagraph"/>
              <w:spacing w:line="265" w:lineRule="exact"/>
              <w:ind w:left="565"/>
              <w:rPr>
                <w:sz w:val="24"/>
              </w:rPr>
            </w:pPr>
            <w:r>
              <w:rPr>
                <w:sz w:val="24"/>
              </w:rPr>
              <w:t>Силовые</w:t>
            </w:r>
          </w:p>
        </w:tc>
        <w:tc>
          <w:tcPr>
            <w:tcW w:w="1724" w:type="dxa"/>
          </w:tcPr>
          <w:p w:rsidR="00CA48D1" w:rsidRDefault="00296640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Подтягивание: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виса, кол-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(юноши),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виса лежа,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CA48D1" w:rsidRDefault="00296640">
            <w:pPr>
              <w:pStyle w:val="TableParagraph"/>
              <w:spacing w:line="269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(девушки)</w:t>
            </w:r>
          </w:p>
        </w:tc>
        <w:tc>
          <w:tcPr>
            <w:tcW w:w="1133" w:type="dxa"/>
          </w:tcPr>
          <w:p w:rsidR="00CA48D1" w:rsidRDefault="00296640">
            <w:pPr>
              <w:pStyle w:val="TableParagraph"/>
              <w:spacing w:line="265" w:lineRule="exact"/>
              <w:ind w:left="388" w:right="38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:rsidR="00CA48D1" w:rsidRDefault="00CA48D1">
            <w:pPr>
              <w:pStyle w:val="TableParagraph"/>
              <w:ind w:left="0"/>
              <w:rPr>
                <w:b/>
                <w:sz w:val="24"/>
              </w:rPr>
            </w:pPr>
          </w:p>
          <w:p w:rsidR="00CA48D1" w:rsidRDefault="00296640">
            <w:pPr>
              <w:pStyle w:val="TableParagraph"/>
              <w:ind w:left="388" w:right="38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296640">
            <w:pPr>
              <w:pStyle w:val="TableParagraph"/>
              <w:spacing w:before="184"/>
              <w:ind w:left="388" w:right="38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:rsidR="00CA48D1" w:rsidRDefault="00CA48D1">
            <w:pPr>
              <w:pStyle w:val="TableParagraph"/>
              <w:ind w:left="0"/>
              <w:rPr>
                <w:b/>
                <w:sz w:val="24"/>
              </w:rPr>
            </w:pPr>
          </w:p>
          <w:p w:rsidR="00CA48D1" w:rsidRDefault="00296640">
            <w:pPr>
              <w:pStyle w:val="TableParagraph"/>
              <w:spacing w:line="269" w:lineRule="exact"/>
              <w:ind w:left="323" w:right="39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80" w:type="dxa"/>
          </w:tcPr>
          <w:p w:rsidR="00CA48D1" w:rsidRDefault="00296640">
            <w:pPr>
              <w:pStyle w:val="TableParagraph"/>
              <w:ind w:left="104" w:right="98" w:hanging="3"/>
              <w:jc w:val="center"/>
              <w:rPr>
                <w:sz w:val="24"/>
              </w:rPr>
            </w:pPr>
            <w:r>
              <w:rPr>
                <w:sz w:val="24"/>
              </w:rPr>
              <w:t>11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296640">
            <w:pPr>
              <w:pStyle w:val="TableParagraph"/>
              <w:spacing w:before="173"/>
              <w:ind w:left="0" w:right="1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62" w:type="dxa"/>
          </w:tcPr>
          <w:p w:rsidR="00CA48D1" w:rsidRDefault="00296640">
            <w:pPr>
              <w:pStyle w:val="TableParagraph"/>
              <w:spacing w:line="265" w:lineRule="exact"/>
              <w:ind w:left="189" w:right="182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  <w:p w:rsidR="00CA48D1" w:rsidRDefault="00CA48D1">
            <w:pPr>
              <w:pStyle w:val="TableParagraph"/>
              <w:ind w:left="0"/>
              <w:rPr>
                <w:b/>
                <w:sz w:val="24"/>
              </w:rPr>
            </w:pPr>
          </w:p>
          <w:p w:rsidR="00CA48D1" w:rsidRDefault="00296640">
            <w:pPr>
              <w:pStyle w:val="TableParagraph"/>
              <w:ind w:left="189" w:right="182"/>
              <w:jc w:val="center"/>
              <w:rPr>
                <w:sz w:val="24"/>
              </w:rPr>
            </w:pPr>
            <w:r>
              <w:rPr>
                <w:sz w:val="24"/>
              </w:rPr>
              <w:t>9-10</w:t>
            </w: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296640">
            <w:pPr>
              <w:pStyle w:val="TableParagraph"/>
              <w:spacing w:before="184"/>
              <w:ind w:left="4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95" w:type="dxa"/>
          </w:tcPr>
          <w:p w:rsidR="00CA48D1" w:rsidRDefault="00296640">
            <w:pPr>
              <w:pStyle w:val="TableParagraph"/>
              <w:ind w:left="128" w:right="123" w:hanging="2"/>
              <w:jc w:val="center"/>
              <w:rPr>
                <w:sz w:val="24"/>
              </w:rPr>
            </w:pPr>
            <w:r>
              <w:rPr>
                <w:sz w:val="24"/>
              </w:rPr>
              <w:t>4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296640">
            <w:pPr>
              <w:pStyle w:val="TableParagraph"/>
              <w:spacing w:before="173"/>
              <w:ind w:left="0" w:righ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84" w:type="dxa"/>
          </w:tcPr>
          <w:p w:rsidR="00CA48D1" w:rsidRDefault="00CA48D1">
            <w:pPr>
              <w:pStyle w:val="TableParagraph"/>
              <w:ind w:left="0"/>
              <w:rPr>
                <w:b/>
                <w:sz w:val="23"/>
              </w:rPr>
            </w:pPr>
          </w:p>
          <w:p w:rsidR="00CA48D1" w:rsidRDefault="0029664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296640">
            <w:pPr>
              <w:pStyle w:val="TableParagraph"/>
              <w:spacing w:before="184"/>
              <w:ind w:left="154" w:right="152" w:firstLine="2"/>
              <w:jc w:val="center"/>
              <w:rPr>
                <w:sz w:val="24"/>
              </w:rPr>
            </w:pPr>
            <w:r>
              <w:rPr>
                <w:sz w:val="24"/>
              </w:rPr>
              <w:t>18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917" w:type="dxa"/>
          </w:tcPr>
          <w:p w:rsidR="00CA48D1" w:rsidRDefault="00CA48D1">
            <w:pPr>
              <w:pStyle w:val="TableParagraph"/>
              <w:ind w:left="0"/>
              <w:rPr>
                <w:b/>
                <w:sz w:val="23"/>
              </w:rPr>
            </w:pPr>
          </w:p>
          <w:p w:rsidR="00CA48D1" w:rsidRDefault="0029664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296640">
            <w:pPr>
              <w:pStyle w:val="TableParagraph"/>
              <w:spacing w:before="184"/>
              <w:ind w:left="105"/>
              <w:rPr>
                <w:sz w:val="24"/>
              </w:rPr>
            </w:pPr>
            <w:r>
              <w:rPr>
                <w:sz w:val="24"/>
              </w:rPr>
              <w:t>13-15</w:t>
            </w:r>
          </w:p>
          <w:p w:rsidR="00CA48D1" w:rsidRDefault="00CA48D1">
            <w:pPr>
              <w:pStyle w:val="TableParagraph"/>
              <w:ind w:left="0"/>
              <w:rPr>
                <w:b/>
                <w:sz w:val="24"/>
              </w:rPr>
            </w:pPr>
          </w:p>
          <w:p w:rsidR="00CA48D1" w:rsidRDefault="0029664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13-15</w:t>
            </w:r>
          </w:p>
        </w:tc>
        <w:tc>
          <w:tcPr>
            <w:tcW w:w="833" w:type="dxa"/>
          </w:tcPr>
          <w:p w:rsidR="00CA48D1" w:rsidRDefault="00CA48D1">
            <w:pPr>
              <w:pStyle w:val="TableParagraph"/>
              <w:ind w:left="0"/>
              <w:rPr>
                <w:b/>
                <w:sz w:val="23"/>
              </w:rPr>
            </w:pPr>
          </w:p>
          <w:p w:rsidR="00CA48D1" w:rsidRDefault="0029664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296640">
            <w:pPr>
              <w:pStyle w:val="TableParagraph"/>
              <w:spacing w:before="184"/>
              <w:ind w:left="146" w:right="143" w:hanging="2"/>
              <w:jc w:val="center"/>
              <w:rPr>
                <w:sz w:val="24"/>
              </w:rPr>
            </w:pPr>
            <w:r>
              <w:rPr>
                <w:sz w:val="24"/>
              </w:rPr>
              <w:t>6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</w:tbl>
    <w:p w:rsidR="00CA48D1" w:rsidRDefault="00296640">
      <w:pPr>
        <w:pStyle w:val="a3"/>
      </w:pPr>
      <w:r>
        <w:t>«</w:t>
      </w:r>
      <w:r>
        <w:rPr>
          <w:b/>
        </w:rPr>
        <w:t>5</w:t>
      </w:r>
      <w:r>
        <w:t>»</w:t>
      </w:r>
      <w:r>
        <w:rPr>
          <w:spacing w:val="23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техника</w:t>
      </w:r>
      <w:r>
        <w:rPr>
          <w:spacing w:val="27"/>
        </w:rPr>
        <w:t xml:space="preserve"> </w:t>
      </w:r>
      <w:r>
        <w:t>показана</w:t>
      </w:r>
      <w:r>
        <w:rPr>
          <w:spacing w:val="27"/>
        </w:rPr>
        <w:t xml:space="preserve"> </w:t>
      </w:r>
      <w:r>
        <w:t>правильно,</w:t>
      </w:r>
      <w:r>
        <w:rPr>
          <w:spacing w:val="27"/>
        </w:rPr>
        <w:t xml:space="preserve"> </w:t>
      </w:r>
      <w:r>
        <w:t>движения</w:t>
      </w:r>
      <w:r>
        <w:rPr>
          <w:spacing w:val="25"/>
        </w:rPr>
        <w:t xml:space="preserve"> </w:t>
      </w:r>
      <w:r>
        <w:t>выполняются</w:t>
      </w:r>
      <w:r>
        <w:rPr>
          <w:spacing w:val="30"/>
        </w:rPr>
        <w:t xml:space="preserve"> </w:t>
      </w:r>
      <w:r>
        <w:t>уверенно,</w:t>
      </w:r>
      <w:r>
        <w:rPr>
          <w:spacing w:val="34"/>
        </w:rPr>
        <w:t xml:space="preserve"> </w:t>
      </w:r>
      <w:r>
        <w:t>свободно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соответствии</w:t>
      </w:r>
      <w:r>
        <w:rPr>
          <w:spacing w:val="2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требованиями,</w:t>
      </w:r>
      <w:r>
        <w:rPr>
          <w:spacing w:val="-1"/>
        </w:rPr>
        <w:t xml:space="preserve"> </w:t>
      </w:r>
      <w:r>
        <w:t>предъявленными по технике</w:t>
      </w:r>
      <w:r>
        <w:rPr>
          <w:spacing w:val="-2"/>
        </w:rPr>
        <w:t xml:space="preserve"> </w:t>
      </w:r>
      <w:r>
        <w:t>выполнения.</w:t>
      </w:r>
    </w:p>
    <w:p w:rsidR="00CA48D1" w:rsidRDefault="00296640">
      <w:pPr>
        <w:pStyle w:val="a3"/>
      </w:pPr>
      <w:r>
        <w:t>«</w:t>
      </w:r>
      <w:r>
        <w:rPr>
          <w:b/>
        </w:rPr>
        <w:t>4</w:t>
      </w:r>
      <w:r>
        <w:t>»</w:t>
      </w:r>
      <w:r>
        <w:rPr>
          <w:spacing w:val="-7"/>
        </w:rPr>
        <w:t xml:space="preserve"> </w:t>
      </w:r>
      <w:r>
        <w:t>- в</w:t>
      </w:r>
      <w:r>
        <w:rPr>
          <w:spacing w:val="-3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того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иного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ошибки.</w:t>
      </w:r>
    </w:p>
    <w:p w:rsidR="00CA48D1" w:rsidRDefault="00296640">
      <w:pPr>
        <w:pStyle w:val="a3"/>
      </w:pPr>
      <w:r>
        <w:t>«</w:t>
      </w:r>
      <w:r>
        <w:rPr>
          <w:b/>
        </w:rPr>
        <w:t>3</w:t>
      </w:r>
      <w:r>
        <w:t>»</w:t>
      </w:r>
      <w:r>
        <w:rPr>
          <w:spacing w:val="-7"/>
        </w:rPr>
        <w:t xml:space="preserve"> </w:t>
      </w:r>
      <w:r>
        <w:t>- в</w:t>
      </w:r>
      <w:r>
        <w:rPr>
          <w:spacing w:val="-2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допущено</w:t>
      </w:r>
      <w:r>
        <w:rPr>
          <w:spacing w:val="-1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значительные</w:t>
      </w:r>
      <w:r>
        <w:rPr>
          <w:spacing w:val="-4"/>
        </w:rPr>
        <w:t xml:space="preserve"> </w:t>
      </w:r>
      <w:r>
        <w:t>ошибки.</w:t>
      </w:r>
    </w:p>
    <w:p w:rsidR="00CA48D1" w:rsidRDefault="00296640">
      <w:pPr>
        <w:pStyle w:val="a3"/>
      </w:pPr>
      <w:r>
        <w:t>«</w:t>
      </w:r>
      <w:r>
        <w:rPr>
          <w:b/>
        </w:rPr>
        <w:t>2</w:t>
      </w:r>
      <w:r>
        <w:t>»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допущены грубые</w:t>
      </w:r>
      <w:r>
        <w:rPr>
          <w:spacing w:val="1"/>
        </w:rPr>
        <w:t xml:space="preserve"> </w:t>
      </w:r>
      <w:r>
        <w:t>ошибки</w:t>
      </w:r>
    </w:p>
    <w:p w:rsidR="00CA48D1" w:rsidRDefault="00CA48D1">
      <w:pPr>
        <w:pStyle w:val="a3"/>
        <w:spacing w:before="3"/>
        <w:ind w:left="0"/>
        <w:rPr>
          <w:sz w:val="23"/>
        </w:rPr>
      </w:pPr>
    </w:p>
    <w:p w:rsidR="00CA48D1" w:rsidRDefault="00296640">
      <w:pPr>
        <w:pStyle w:val="Heading3"/>
        <w:spacing w:line="240" w:lineRule="auto"/>
        <w:ind w:left="553"/>
      </w:pPr>
      <w:r>
        <w:t>Контрольное</w:t>
      </w:r>
      <w:r>
        <w:rPr>
          <w:spacing w:val="-3"/>
        </w:rPr>
        <w:t xml:space="preserve"> </w:t>
      </w:r>
      <w:r>
        <w:t>упражнение</w:t>
      </w:r>
      <w:r>
        <w:rPr>
          <w:spacing w:val="-3"/>
        </w:rPr>
        <w:t xml:space="preserve"> </w:t>
      </w:r>
      <w:r>
        <w:t>(тест)</w:t>
      </w:r>
    </w:p>
    <w:p w:rsidR="00CA48D1" w:rsidRDefault="00296640">
      <w:pPr>
        <w:pStyle w:val="Heading4"/>
        <w:spacing w:line="274" w:lineRule="exact"/>
        <w:ind w:left="553"/>
      </w:pPr>
      <w:r>
        <w:t>Контроль</w:t>
      </w:r>
      <w:r>
        <w:rPr>
          <w:spacing w:val="-6"/>
        </w:rPr>
        <w:t xml:space="preserve"> </w:t>
      </w:r>
      <w:r>
        <w:t>показателей</w:t>
      </w:r>
      <w:r>
        <w:rPr>
          <w:spacing w:val="-6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подготовленности:</w:t>
      </w:r>
    </w:p>
    <w:p w:rsidR="00CA48D1" w:rsidRDefault="00296640" w:rsidP="002A7EAF">
      <w:pPr>
        <w:pStyle w:val="a4"/>
        <w:numPr>
          <w:ilvl w:val="0"/>
          <w:numId w:val="650"/>
        </w:numPr>
        <w:tabs>
          <w:tab w:val="left" w:pos="735"/>
          <w:tab w:val="left" w:pos="4109"/>
        </w:tabs>
        <w:ind w:right="568" w:firstLine="0"/>
        <w:jc w:val="left"/>
      </w:pPr>
      <w:r>
        <w:rPr>
          <w:b/>
          <w:sz w:val="24"/>
        </w:rPr>
        <w:t>Бег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100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49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z w:val="24"/>
        </w:rPr>
        <w:tab/>
        <w:t>скоростные</w:t>
      </w:r>
      <w:r>
        <w:rPr>
          <w:spacing w:val="49"/>
          <w:sz w:val="24"/>
        </w:rPr>
        <w:t xml:space="preserve"> </w:t>
      </w:r>
      <w:r>
        <w:rPr>
          <w:sz w:val="24"/>
        </w:rPr>
        <w:t>возможности.</w:t>
      </w:r>
      <w:r>
        <w:rPr>
          <w:spacing w:val="46"/>
          <w:sz w:val="24"/>
        </w:rPr>
        <w:t xml:space="preserve"> </w:t>
      </w:r>
      <w:r>
        <w:rPr>
          <w:sz w:val="24"/>
        </w:rPr>
        <w:t>Бег</w:t>
      </w:r>
      <w:r>
        <w:rPr>
          <w:spacing w:val="46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любой</w:t>
      </w:r>
      <w:r>
        <w:rPr>
          <w:spacing w:val="48"/>
          <w:sz w:val="24"/>
        </w:rPr>
        <w:t xml:space="preserve"> </w:t>
      </w:r>
      <w:r>
        <w:rPr>
          <w:sz w:val="24"/>
        </w:rPr>
        <w:t>ровной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дорожке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высокого старта.</w:t>
      </w:r>
    </w:p>
    <w:p w:rsidR="00CA48D1" w:rsidRDefault="00296640">
      <w:pPr>
        <w:ind w:left="553"/>
        <w:rPr>
          <w:sz w:val="24"/>
        </w:rPr>
      </w:pPr>
      <w:r>
        <w:rPr>
          <w:b/>
          <w:sz w:val="24"/>
        </w:rPr>
        <w:t>Бег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3000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(юноши)</w:t>
      </w:r>
      <w:r>
        <w:rPr>
          <w:spacing w:val="117"/>
          <w:sz w:val="24"/>
        </w:rPr>
        <w:t xml:space="preserve"> </w:t>
      </w:r>
      <w:r>
        <w:rPr>
          <w:sz w:val="24"/>
        </w:rPr>
        <w:t>тест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общую</w:t>
      </w:r>
      <w:r>
        <w:rPr>
          <w:spacing w:val="-1"/>
          <w:sz w:val="24"/>
        </w:rPr>
        <w:t xml:space="preserve"> </w:t>
      </w:r>
      <w:r>
        <w:rPr>
          <w:sz w:val="24"/>
        </w:rPr>
        <w:t>выносливость</w:t>
      </w:r>
    </w:p>
    <w:p w:rsidR="00CA48D1" w:rsidRDefault="00296640">
      <w:pPr>
        <w:ind w:left="553"/>
        <w:rPr>
          <w:sz w:val="24"/>
        </w:rPr>
      </w:pPr>
      <w:r>
        <w:rPr>
          <w:b/>
          <w:sz w:val="24"/>
        </w:rPr>
        <w:t>Бег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2000м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(девушки)</w:t>
      </w:r>
      <w:r>
        <w:rPr>
          <w:spacing w:val="-2"/>
          <w:sz w:val="24"/>
        </w:rPr>
        <w:t xml:space="preserve"> </w:t>
      </w:r>
      <w:r>
        <w:rPr>
          <w:sz w:val="24"/>
        </w:rPr>
        <w:t>тест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общую</w:t>
      </w:r>
      <w:r>
        <w:rPr>
          <w:spacing w:val="-1"/>
          <w:sz w:val="24"/>
        </w:rPr>
        <w:t xml:space="preserve"> </w:t>
      </w:r>
      <w:r>
        <w:rPr>
          <w:sz w:val="24"/>
        </w:rPr>
        <w:t>выносливость</w:t>
      </w:r>
    </w:p>
    <w:p w:rsidR="00CA48D1" w:rsidRDefault="00296640">
      <w:pPr>
        <w:tabs>
          <w:tab w:val="left" w:pos="6436"/>
        </w:tabs>
        <w:ind w:left="553" w:right="3346"/>
        <w:rPr>
          <w:sz w:val="24"/>
        </w:rPr>
      </w:pPr>
      <w:r>
        <w:rPr>
          <w:b/>
          <w:sz w:val="24"/>
        </w:rPr>
        <w:t>Метание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набивного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мяча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кг </w:t>
      </w:r>
      <w:r>
        <w:rPr>
          <w:sz w:val="24"/>
        </w:rPr>
        <w:t>из-за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юноши</w:t>
      </w:r>
      <w:r>
        <w:rPr>
          <w:sz w:val="24"/>
        </w:rPr>
        <w:tab/>
        <w:t>Силовой тест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b/>
          <w:sz w:val="24"/>
        </w:rPr>
        <w:t>Метание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набивного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мяча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кг </w:t>
      </w:r>
      <w:r>
        <w:rPr>
          <w:sz w:val="24"/>
        </w:rPr>
        <w:t>из-за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sz w:val="24"/>
        </w:rPr>
        <w:t xml:space="preserve"> </w:t>
      </w:r>
      <w:r>
        <w:rPr>
          <w:sz w:val="24"/>
        </w:rPr>
        <w:t>девушки.</w:t>
      </w:r>
      <w:r>
        <w:rPr>
          <w:spacing w:val="57"/>
          <w:sz w:val="24"/>
        </w:rPr>
        <w:t xml:space="preserve"> </w:t>
      </w:r>
      <w:r>
        <w:rPr>
          <w:sz w:val="24"/>
        </w:rPr>
        <w:t>Силовой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тест</w:t>
      </w:r>
    </w:p>
    <w:p w:rsidR="00CA48D1" w:rsidRDefault="00CA48D1">
      <w:pPr>
        <w:pStyle w:val="a3"/>
        <w:spacing w:before="2"/>
        <w:ind w:left="0"/>
      </w:pPr>
    </w:p>
    <w:p w:rsidR="00CA48D1" w:rsidRDefault="00296640">
      <w:pPr>
        <w:pStyle w:val="Heading3"/>
        <w:spacing w:before="1" w:line="240" w:lineRule="auto"/>
        <w:ind w:left="553"/>
      </w:pPr>
      <w:r>
        <w:t>Обязательные</w:t>
      </w:r>
      <w:r>
        <w:rPr>
          <w:spacing w:val="13"/>
        </w:rPr>
        <w:t xml:space="preserve"> </w:t>
      </w:r>
      <w:r>
        <w:t>контрольные</w:t>
      </w:r>
      <w:r>
        <w:rPr>
          <w:spacing w:val="13"/>
        </w:rPr>
        <w:t xml:space="preserve"> </w:t>
      </w:r>
      <w:r>
        <w:t>задания</w:t>
      </w:r>
      <w:r>
        <w:rPr>
          <w:spacing w:val="14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определения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оценки</w:t>
      </w:r>
      <w:r>
        <w:rPr>
          <w:spacing w:val="15"/>
        </w:rPr>
        <w:t xml:space="preserve"> </w:t>
      </w:r>
      <w:r>
        <w:t>уровня</w:t>
      </w:r>
      <w:r>
        <w:rPr>
          <w:spacing w:val="14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подготовленности</w:t>
      </w:r>
      <w:r>
        <w:rPr>
          <w:spacing w:val="-1"/>
        </w:rPr>
        <w:t xml:space="preserve"> </w:t>
      </w:r>
      <w:r>
        <w:t>обучающихся основной</w:t>
      </w:r>
      <w:r>
        <w:rPr>
          <w:spacing w:val="-1"/>
        </w:rPr>
        <w:t xml:space="preserve"> </w:t>
      </w:r>
      <w:r>
        <w:t>медицинской группы</w:t>
      </w:r>
    </w:p>
    <w:p w:rsidR="00CA48D1" w:rsidRDefault="00296640" w:rsidP="002A7EAF">
      <w:pPr>
        <w:pStyle w:val="a4"/>
        <w:numPr>
          <w:ilvl w:val="1"/>
          <w:numId w:val="651"/>
        </w:numPr>
        <w:tabs>
          <w:tab w:val="left" w:pos="4434"/>
        </w:tabs>
        <w:ind w:left="4433" w:hanging="340"/>
        <w:jc w:val="left"/>
        <w:rPr>
          <w:b/>
          <w:sz w:val="24"/>
        </w:rPr>
      </w:pPr>
      <w:r>
        <w:rPr>
          <w:b/>
          <w:sz w:val="24"/>
        </w:rPr>
        <w:t>весенний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семестр</w:t>
      </w:r>
    </w:p>
    <w:p w:rsidR="00CA48D1" w:rsidRDefault="00CA48D1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25"/>
        <w:gridCol w:w="1107"/>
        <w:gridCol w:w="1141"/>
        <w:gridCol w:w="1100"/>
      </w:tblGrid>
      <w:tr w:rsidR="00CA48D1">
        <w:trPr>
          <w:trHeight w:val="275"/>
        </w:trPr>
        <w:tc>
          <w:tcPr>
            <w:tcW w:w="6225" w:type="dxa"/>
            <w:vMerge w:val="restart"/>
          </w:tcPr>
          <w:p w:rsidR="00CA48D1" w:rsidRDefault="00296640">
            <w:pPr>
              <w:pStyle w:val="TableParagraph"/>
              <w:spacing w:before="138"/>
              <w:ind w:left="2752" w:right="27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Тесты</w:t>
            </w:r>
          </w:p>
        </w:tc>
        <w:tc>
          <w:tcPr>
            <w:tcW w:w="3348" w:type="dxa"/>
            <w:gridSpan w:val="3"/>
          </w:tcPr>
          <w:p w:rsidR="00CA48D1" w:rsidRDefault="00296640">
            <w:pPr>
              <w:pStyle w:val="TableParagraph"/>
              <w:spacing w:line="256" w:lineRule="exact"/>
              <w:ind w:left="755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баллах</w:t>
            </w:r>
          </w:p>
        </w:tc>
      </w:tr>
      <w:tr w:rsidR="00CA48D1">
        <w:trPr>
          <w:trHeight w:val="275"/>
        </w:trPr>
        <w:tc>
          <w:tcPr>
            <w:tcW w:w="6225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</w:tcPr>
          <w:p w:rsidR="00CA48D1" w:rsidRDefault="00296640">
            <w:pPr>
              <w:pStyle w:val="TableParagraph"/>
              <w:spacing w:line="25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41" w:type="dxa"/>
          </w:tcPr>
          <w:p w:rsidR="00CA48D1" w:rsidRDefault="00296640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00" w:type="dxa"/>
          </w:tcPr>
          <w:p w:rsidR="00CA48D1" w:rsidRDefault="00296640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CA48D1">
        <w:trPr>
          <w:trHeight w:val="453"/>
        </w:trPr>
        <w:tc>
          <w:tcPr>
            <w:tcW w:w="6225" w:type="dxa"/>
          </w:tcPr>
          <w:p w:rsidR="00CA48D1" w:rsidRDefault="002966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(мин,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юноши (м)</w:t>
            </w:r>
          </w:p>
        </w:tc>
        <w:tc>
          <w:tcPr>
            <w:tcW w:w="1107" w:type="dxa"/>
          </w:tcPr>
          <w:p w:rsidR="00CA48D1" w:rsidRDefault="00296640">
            <w:pPr>
              <w:pStyle w:val="TableParagraph"/>
              <w:spacing w:line="268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12,30</w:t>
            </w:r>
          </w:p>
        </w:tc>
        <w:tc>
          <w:tcPr>
            <w:tcW w:w="1141" w:type="dxa"/>
          </w:tcPr>
          <w:p w:rsidR="00CA48D1" w:rsidRDefault="00296640">
            <w:pPr>
              <w:pStyle w:val="TableParagraph"/>
              <w:spacing w:line="268" w:lineRule="exact"/>
              <w:ind w:left="296"/>
              <w:rPr>
                <w:sz w:val="24"/>
              </w:rPr>
            </w:pPr>
            <w:r>
              <w:rPr>
                <w:sz w:val="24"/>
              </w:rPr>
              <w:t>14,00</w:t>
            </w:r>
          </w:p>
        </w:tc>
        <w:tc>
          <w:tcPr>
            <w:tcW w:w="1100" w:type="dxa"/>
          </w:tcPr>
          <w:p w:rsidR="00CA48D1" w:rsidRDefault="00296640">
            <w:pPr>
              <w:pStyle w:val="TableParagraph"/>
              <w:spacing w:line="268" w:lineRule="exact"/>
              <w:ind w:left="309" w:right="304"/>
              <w:jc w:val="center"/>
              <w:rPr>
                <w:sz w:val="24"/>
              </w:rPr>
            </w:pPr>
            <w:r>
              <w:rPr>
                <w:sz w:val="24"/>
              </w:rPr>
              <w:t>б/вр</w:t>
            </w:r>
          </w:p>
        </w:tc>
      </w:tr>
      <w:tr w:rsidR="00CA48D1">
        <w:trPr>
          <w:trHeight w:val="455"/>
        </w:trPr>
        <w:tc>
          <w:tcPr>
            <w:tcW w:w="6225" w:type="dxa"/>
          </w:tcPr>
          <w:p w:rsidR="00CA48D1" w:rsidRDefault="002966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с)-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(девушки)</w:t>
            </w:r>
          </w:p>
        </w:tc>
        <w:tc>
          <w:tcPr>
            <w:tcW w:w="1107" w:type="dxa"/>
          </w:tcPr>
          <w:p w:rsidR="00CA48D1" w:rsidRDefault="00296640">
            <w:pPr>
              <w:pStyle w:val="TableParagraph"/>
              <w:spacing w:line="268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11,00</w:t>
            </w:r>
          </w:p>
        </w:tc>
        <w:tc>
          <w:tcPr>
            <w:tcW w:w="1141" w:type="dxa"/>
          </w:tcPr>
          <w:p w:rsidR="00CA48D1" w:rsidRDefault="00296640">
            <w:pPr>
              <w:pStyle w:val="TableParagraph"/>
              <w:spacing w:line="268" w:lineRule="exact"/>
              <w:ind w:left="296"/>
              <w:rPr>
                <w:sz w:val="24"/>
              </w:rPr>
            </w:pPr>
            <w:r>
              <w:rPr>
                <w:sz w:val="24"/>
              </w:rPr>
              <w:t>13,00</w:t>
            </w:r>
          </w:p>
        </w:tc>
        <w:tc>
          <w:tcPr>
            <w:tcW w:w="1100" w:type="dxa"/>
          </w:tcPr>
          <w:p w:rsidR="00CA48D1" w:rsidRDefault="00296640">
            <w:pPr>
              <w:pStyle w:val="TableParagraph"/>
              <w:spacing w:line="268" w:lineRule="exact"/>
              <w:ind w:left="309" w:right="304"/>
              <w:jc w:val="center"/>
              <w:rPr>
                <w:sz w:val="24"/>
              </w:rPr>
            </w:pPr>
            <w:r>
              <w:rPr>
                <w:sz w:val="24"/>
              </w:rPr>
              <w:t>б/вр</w:t>
            </w:r>
          </w:p>
        </w:tc>
      </w:tr>
      <w:tr w:rsidR="00CA48D1">
        <w:trPr>
          <w:trHeight w:val="453"/>
        </w:trPr>
        <w:tc>
          <w:tcPr>
            <w:tcW w:w="6225" w:type="dxa"/>
          </w:tcPr>
          <w:p w:rsidR="00CA48D1" w:rsidRDefault="002966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м.–(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юноши )</w:t>
            </w:r>
          </w:p>
        </w:tc>
        <w:tc>
          <w:tcPr>
            <w:tcW w:w="1107" w:type="dxa"/>
          </w:tcPr>
          <w:p w:rsidR="00CA48D1" w:rsidRDefault="00296640">
            <w:pPr>
              <w:pStyle w:val="TableParagraph"/>
              <w:spacing w:line="268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13,2</w:t>
            </w:r>
          </w:p>
        </w:tc>
        <w:tc>
          <w:tcPr>
            <w:tcW w:w="1141" w:type="dxa"/>
          </w:tcPr>
          <w:p w:rsidR="00CA48D1" w:rsidRDefault="00296640">
            <w:pPr>
              <w:pStyle w:val="TableParagraph"/>
              <w:spacing w:line="268" w:lineRule="exact"/>
              <w:ind w:left="284"/>
              <w:rPr>
                <w:sz w:val="24"/>
              </w:rPr>
            </w:pPr>
            <w:r>
              <w:rPr>
                <w:sz w:val="24"/>
              </w:rPr>
              <w:t>13,8</w:t>
            </w:r>
          </w:p>
        </w:tc>
        <w:tc>
          <w:tcPr>
            <w:tcW w:w="1100" w:type="dxa"/>
          </w:tcPr>
          <w:p w:rsidR="00CA48D1" w:rsidRDefault="00296640">
            <w:pPr>
              <w:pStyle w:val="TableParagraph"/>
              <w:spacing w:line="268" w:lineRule="exact"/>
              <w:ind w:left="307" w:right="304"/>
              <w:jc w:val="center"/>
              <w:rPr>
                <w:sz w:val="24"/>
              </w:rPr>
            </w:pPr>
            <w:r>
              <w:rPr>
                <w:sz w:val="24"/>
              </w:rPr>
              <w:t>14,0</w:t>
            </w:r>
          </w:p>
        </w:tc>
      </w:tr>
      <w:tr w:rsidR="00CA48D1">
        <w:trPr>
          <w:trHeight w:val="453"/>
        </w:trPr>
        <w:tc>
          <w:tcPr>
            <w:tcW w:w="6225" w:type="dxa"/>
          </w:tcPr>
          <w:p w:rsidR="00CA48D1" w:rsidRDefault="002966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м.-(девушки)</w:t>
            </w:r>
          </w:p>
        </w:tc>
        <w:tc>
          <w:tcPr>
            <w:tcW w:w="1107" w:type="dxa"/>
          </w:tcPr>
          <w:p w:rsidR="00CA48D1" w:rsidRDefault="00296640">
            <w:pPr>
              <w:pStyle w:val="TableParagraph"/>
              <w:spacing w:line="268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15,7</w:t>
            </w:r>
          </w:p>
        </w:tc>
        <w:tc>
          <w:tcPr>
            <w:tcW w:w="1141" w:type="dxa"/>
          </w:tcPr>
          <w:p w:rsidR="00CA48D1" w:rsidRDefault="00296640">
            <w:pPr>
              <w:pStyle w:val="TableParagraph"/>
              <w:spacing w:line="268" w:lineRule="exact"/>
              <w:ind w:left="284"/>
              <w:rPr>
                <w:sz w:val="24"/>
              </w:rPr>
            </w:pPr>
            <w:r>
              <w:rPr>
                <w:sz w:val="24"/>
              </w:rPr>
              <w:t>16,0</w:t>
            </w:r>
          </w:p>
        </w:tc>
        <w:tc>
          <w:tcPr>
            <w:tcW w:w="1100" w:type="dxa"/>
          </w:tcPr>
          <w:p w:rsidR="00CA48D1" w:rsidRDefault="00296640">
            <w:pPr>
              <w:pStyle w:val="TableParagraph"/>
              <w:spacing w:line="268" w:lineRule="exact"/>
              <w:ind w:left="316" w:right="294"/>
              <w:jc w:val="center"/>
              <w:rPr>
                <w:sz w:val="24"/>
              </w:rPr>
            </w:pPr>
            <w:r>
              <w:rPr>
                <w:sz w:val="24"/>
              </w:rPr>
              <w:t>17,0</w:t>
            </w:r>
          </w:p>
        </w:tc>
      </w:tr>
      <w:tr w:rsidR="00CA48D1">
        <w:trPr>
          <w:trHeight w:val="455"/>
        </w:trPr>
        <w:tc>
          <w:tcPr>
            <w:tcW w:w="6225" w:type="dxa"/>
          </w:tcPr>
          <w:p w:rsidR="00CA48D1" w:rsidRDefault="002966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(девушки)</w:t>
            </w:r>
          </w:p>
        </w:tc>
        <w:tc>
          <w:tcPr>
            <w:tcW w:w="1107" w:type="dxa"/>
          </w:tcPr>
          <w:p w:rsidR="00CA48D1" w:rsidRDefault="00296640">
            <w:pPr>
              <w:pStyle w:val="TableParagraph"/>
              <w:spacing w:line="268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10,5</w:t>
            </w:r>
          </w:p>
        </w:tc>
        <w:tc>
          <w:tcPr>
            <w:tcW w:w="1141" w:type="dxa"/>
          </w:tcPr>
          <w:p w:rsidR="00CA48D1" w:rsidRDefault="00296640">
            <w:pPr>
              <w:pStyle w:val="TableParagraph"/>
              <w:spacing w:line="268" w:lineRule="exact"/>
              <w:ind w:left="396" w:right="395"/>
              <w:jc w:val="center"/>
              <w:rPr>
                <w:sz w:val="24"/>
              </w:rPr>
            </w:pPr>
            <w:r>
              <w:rPr>
                <w:sz w:val="24"/>
              </w:rPr>
              <w:t>6,5</w:t>
            </w:r>
          </w:p>
        </w:tc>
        <w:tc>
          <w:tcPr>
            <w:tcW w:w="1100" w:type="dxa"/>
          </w:tcPr>
          <w:p w:rsidR="00CA48D1" w:rsidRDefault="00296640">
            <w:pPr>
              <w:pStyle w:val="TableParagraph"/>
              <w:spacing w:line="268" w:lineRule="exact"/>
              <w:ind w:left="307" w:right="304"/>
              <w:jc w:val="center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</w:tr>
      <w:tr w:rsidR="00CA48D1">
        <w:trPr>
          <w:trHeight w:val="453"/>
        </w:trPr>
        <w:tc>
          <w:tcPr>
            <w:tcW w:w="6225" w:type="dxa"/>
          </w:tcPr>
          <w:p w:rsidR="00CA48D1" w:rsidRDefault="002966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(м) (юноши)</w:t>
            </w:r>
          </w:p>
        </w:tc>
        <w:tc>
          <w:tcPr>
            <w:tcW w:w="1107" w:type="dxa"/>
          </w:tcPr>
          <w:p w:rsidR="00CA48D1" w:rsidRDefault="00296640">
            <w:pPr>
              <w:pStyle w:val="TableParagraph"/>
              <w:spacing w:line="268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9,5</w:t>
            </w:r>
          </w:p>
        </w:tc>
        <w:tc>
          <w:tcPr>
            <w:tcW w:w="1141" w:type="dxa"/>
          </w:tcPr>
          <w:p w:rsidR="00CA48D1" w:rsidRDefault="00296640">
            <w:pPr>
              <w:pStyle w:val="TableParagraph"/>
              <w:spacing w:line="268" w:lineRule="exact"/>
              <w:ind w:left="396" w:right="395"/>
              <w:jc w:val="center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1100" w:type="dxa"/>
          </w:tcPr>
          <w:p w:rsidR="00CA48D1" w:rsidRDefault="00296640">
            <w:pPr>
              <w:pStyle w:val="TableParagraph"/>
              <w:spacing w:line="268" w:lineRule="exact"/>
              <w:ind w:left="307" w:right="304"/>
              <w:jc w:val="center"/>
              <w:rPr>
                <w:sz w:val="24"/>
              </w:rPr>
            </w:pPr>
            <w:r>
              <w:rPr>
                <w:sz w:val="24"/>
              </w:rPr>
              <w:t>6,5</w:t>
            </w:r>
          </w:p>
        </w:tc>
      </w:tr>
    </w:tbl>
    <w:p w:rsidR="00CA48D1" w:rsidRDefault="00CA48D1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4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225"/>
        <w:gridCol w:w="1107"/>
        <w:gridCol w:w="1141"/>
        <w:gridCol w:w="1100"/>
      </w:tblGrid>
      <w:tr w:rsidR="00CA48D1">
        <w:trPr>
          <w:trHeight w:val="273"/>
        </w:trPr>
        <w:tc>
          <w:tcPr>
            <w:tcW w:w="62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296640">
            <w:pPr>
              <w:pStyle w:val="TableParagraph"/>
              <w:spacing w:before="138"/>
              <w:ind w:left="2752" w:right="27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Тесты</w:t>
            </w:r>
          </w:p>
        </w:tc>
        <w:tc>
          <w:tcPr>
            <w:tcW w:w="334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296640">
            <w:pPr>
              <w:pStyle w:val="TableParagraph"/>
              <w:spacing w:line="253" w:lineRule="exact"/>
              <w:ind w:left="755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баллах</w:t>
            </w:r>
          </w:p>
        </w:tc>
      </w:tr>
      <w:tr w:rsidR="00CA48D1">
        <w:trPr>
          <w:trHeight w:val="275"/>
        </w:trPr>
        <w:tc>
          <w:tcPr>
            <w:tcW w:w="62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296640">
            <w:pPr>
              <w:pStyle w:val="TableParagraph"/>
              <w:spacing w:line="25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296640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296640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CA48D1">
        <w:trPr>
          <w:trHeight w:val="455"/>
        </w:trPr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2966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1.Плавание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юноши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296640">
            <w:pPr>
              <w:pStyle w:val="TableParagraph"/>
              <w:spacing w:line="268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45,00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296640">
            <w:pPr>
              <w:pStyle w:val="TableParagraph"/>
              <w:spacing w:line="268" w:lineRule="exact"/>
              <w:ind w:left="296"/>
              <w:rPr>
                <w:sz w:val="24"/>
              </w:rPr>
            </w:pPr>
            <w:r>
              <w:rPr>
                <w:sz w:val="24"/>
              </w:rPr>
              <w:t>52,00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296640">
            <w:pPr>
              <w:pStyle w:val="TableParagraph"/>
              <w:spacing w:line="268" w:lineRule="exact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б/вр</w:t>
            </w:r>
          </w:p>
        </w:tc>
      </w:tr>
      <w:tr w:rsidR="00CA48D1">
        <w:trPr>
          <w:trHeight w:val="453"/>
        </w:trPr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2966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Плавание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с)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(девушки)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296640">
            <w:pPr>
              <w:pStyle w:val="TableParagraph"/>
              <w:spacing w:line="268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296640">
            <w:pPr>
              <w:pStyle w:val="TableParagraph"/>
              <w:spacing w:line="268" w:lineRule="exact"/>
              <w:ind w:left="356"/>
              <w:rPr>
                <w:sz w:val="24"/>
              </w:rPr>
            </w:pPr>
            <w:r>
              <w:rPr>
                <w:sz w:val="24"/>
              </w:rPr>
              <w:t>1,20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296640">
            <w:pPr>
              <w:pStyle w:val="TableParagraph"/>
              <w:spacing w:line="268" w:lineRule="exact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б/вр</w:t>
            </w:r>
          </w:p>
        </w:tc>
      </w:tr>
      <w:tr w:rsidR="00CA48D1">
        <w:trPr>
          <w:trHeight w:val="551"/>
        </w:trPr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2966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висе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касания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перекладины</w:t>
            </w:r>
          </w:p>
          <w:p w:rsidR="00CA48D1" w:rsidRDefault="00296640">
            <w:pPr>
              <w:pStyle w:val="TableParagraph"/>
              <w:tabs>
                <w:tab w:val="left" w:pos="2164"/>
              </w:tabs>
              <w:spacing w:line="264" w:lineRule="exact"/>
              <w:rPr>
                <w:b/>
                <w:sz w:val="24"/>
              </w:rPr>
            </w:pPr>
            <w:r>
              <w:rPr>
                <w:sz w:val="24"/>
              </w:rPr>
              <w:t>(количество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раз)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юноши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296640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296640">
            <w:pPr>
              <w:pStyle w:val="TableParagraph"/>
              <w:spacing w:line="268" w:lineRule="exact"/>
              <w:ind w:left="22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29664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CA48D1" w:rsidRDefault="00CA48D1">
      <w:pPr>
        <w:spacing w:line="268" w:lineRule="exact"/>
        <w:rPr>
          <w:sz w:val="24"/>
        </w:rPr>
        <w:sectPr w:rsidR="00CA48D1">
          <w:pgSz w:w="11910" w:h="16840"/>
          <w:pgMar w:top="1120" w:right="140" w:bottom="1240" w:left="440" w:header="0" w:footer="976" w:gutter="0"/>
          <w:cols w:space="720"/>
        </w:sect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25"/>
        <w:gridCol w:w="1107"/>
        <w:gridCol w:w="1141"/>
        <w:gridCol w:w="1100"/>
      </w:tblGrid>
      <w:tr w:rsidR="00CA48D1">
        <w:trPr>
          <w:trHeight w:val="455"/>
        </w:trPr>
        <w:tc>
          <w:tcPr>
            <w:tcW w:w="6225" w:type="dxa"/>
          </w:tcPr>
          <w:p w:rsidR="00CA48D1" w:rsidRDefault="00296640">
            <w:pPr>
              <w:pStyle w:val="TableParagraph"/>
              <w:tabs>
                <w:tab w:val="left" w:pos="4757"/>
              </w:tabs>
              <w:spacing w:line="265" w:lineRule="exact"/>
              <w:rPr>
                <w:b/>
                <w:sz w:val="24"/>
              </w:rPr>
            </w:pPr>
            <w:r>
              <w:rPr>
                <w:sz w:val="24"/>
              </w:rPr>
              <w:t>4.Прыжки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(1')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девушки</w:t>
            </w:r>
          </w:p>
        </w:tc>
        <w:tc>
          <w:tcPr>
            <w:tcW w:w="1107" w:type="dxa"/>
          </w:tcPr>
          <w:p w:rsidR="00CA48D1" w:rsidRDefault="00296640">
            <w:pPr>
              <w:pStyle w:val="TableParagraph"/>
              <w:spacing w:line="265" w:lineRule="exact"/>
              <w:ind w:left="258" w:right="257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1141" w:type="dxa"/>
          </w:tcPr>
          <w:p w:rsidR="00CA48D1" w:rsidRDefault="00296640">
            <w:pPr>
              <w:pStyle w:val="TableParagraph"/>
              <w:spacing w:line="265" w:lineRule="exact"/>
              <w:ind w:left="284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1100" w:type="dxa"/>
          </w:tcPr>
          <w:p w:rsidR="00CA48D1" w:rsidRDefault="00296640">
            <w:pPr>
              <w:pStyle w:val="TableParagraph"/>
              <w:spacing w:line="265" w:lineRule="exact"/>
              <w:ind w:left="286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</w:tr>
    </w:tbl>
    <w:p w:rsidR="00CA48D1" w:rsidRDefault="00296640">
      <w:pPr>
        <w:spacing w:line="265" w:lineRule="exact"/>
        <w:ind w:left="553"/>
        <w:rPr>
          <w:b/>
          <w:i/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(баскетбол,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волейбол,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н/теннис,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)</w:t>
      </w:r>
    </w:p>
    <w:p w:rsidR="00CA48D1" w:rsidRDefault="00296640">
      <w:pPr>
        <w:pStyle w:val="Heading3"/>
        <w:ind w:left="613"/>
      </w:pPr>
      <w:r>
        <w:t>Гимнастический</w:t>
      </w:r>
      <w:r>
        <w:rPr>
          <w:spacing w:val="-3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упражнений</w:t>
      </w:r>
      <w:r>
        <w:rPr>
          <w:b w:val="0"/>
        </w:rPr>
        <w:t>:</w:t>
      </w:r>
      <w:r>
        <w:rPr>
          <w:b w:val="0"/>
          <w:spacing w:val="-2"/>
        </w:rPr>
        <w:t xml:space="preserve"> </w:t>
      </w:r>
      <w:r>
        <w:t>(ППФП)</w:t>
      </w:r>
    </w:p>
    <w:p w:rsidR="00CA48D1" w:rsidRDefault="00296640" w:rsidP="002A7EAF">
      <w:pPr>
        <w:pStyle w:val="a4"/>
        <w:numPr>
          <w:ilvl w:val="0"/>
          <w:numId w:val="734"/>
        </w:numPr>
        <w:tabs>
          <w:tab w:val="left" w:pos="696"/>
        </w:tabs>
        <w:ind w:left="695" w:hanging="143"/>
        <w:rPr>
          <w:sz w:val="24"/>
        </w:rPr>
      </w:pPr>
      <w:r>
        <w:rPr>
          <w:sz w:val="24"/>
        </w:rPr>
        <w:t>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гимнастики;</w:t>
      </w:r>
    </w:p>
    <w:p w:rsidR="00CA48D1" w:rsidRDefault="00296640" w:rsidP="002A7EAF">
      <w:pPr>
        <w:pStyle w:val="a4"/>
        <w:numPr>
          <w:ilvl w:val="0"/>
          <w:numId w:val="734"/>
        </w:numPr>
        <w:tabs>
          <w:tab w:val="left" w:pos="693"/>
        </w:tabs>
        <w:ind w:left="692"/>
        <w:rPr>
          <w:sz w:val="24"/>
        </w:rPr>
      </w:pPr>
      <w:r>
        <w:rPr>
          <w:sz w:val="24"/>
        </w:rPr>
        <w:t>производственной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гимнастики;</w:t>
      </w:r>
    </w:p>
    <w:p w:rsidR="00CA48D1" w:rsidRDefault="00296640" w:rsidP="002A7EAF">
      <w:pPr>
        <w:pStyle w:val="a4"/>
        <w:numPr>
          <w:ilvl w:val="0"/>
          <w:numId w:val="734"/>
        </w:numPr>
        <w:tabs>
          <w:tab w:val="left" w:pos="693"/>
        </w:tabs>
        <w:ind w:right="7707" w:hanging="721"/>
        <w:rPr>
          <w:sz w:val="24"/>
        </w:rPr>
      </w:pPr>
      <w:r>
        <w:rPr>
          <w:sz w:val="24"/>
        </w:rPr>
        <w:t>релаксационной гимнастики</w:t>
      </w:r>
      <w:r>
        <w:rPr>
          <w:spacing w:val="-57"/>
          <w:sz w:val="24"/>
        </w:rPr>
        <w:t xml:space="preserve"> </w:t>
      </w:r>
      <w:r>
        <w:rPr>
          <w:sz w:val="24"/>
        </w:rPr>
        <w:t>(из 10 баллов)</w:t>
      </w:r>
    </w:p>
    <w:p w:rsidR="00CA48D1" w:rsidRDefault="00296640">
      <w:pPr>
        <w:pStyle w:val="a3"/>
      </w:pPr>
      <w:r>
        <w:t>«</w:t>
      </w:r>
      <w:r>
        <w:rPr>
          <w:b/>
        </w:rPr>
        <w:t>5</w:t>
      </w:r>
      <w:r>
        <w:t>»</w:t>
      </w:r>
      <w:r>
        <w:rPr>
          <w:spacing w:val="23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техника</w:t>
      </w:r>
      <w:r>
        <w:rPr>
          <w:spacing w:val="27"/>
        </w:rPr>
        <w:t xml:space="preserve"> </w:t>
      </w:r>
      <w:r>
        <w:t>показана</w:t>
      </w:r>
      <w:r>
        <w:rPr>
          <w:spacing w:val="27"/>
        </w:rPr>
        <w:t xml:space="preserve"> </w:t>
      </w:r>
      <w:r>
        <w:t>правильно,</w:t>
      </w:r>
      <w:r>
        <w:rPr>
          <w:spacing w:val="27"/>
        </w:rPr>
        <w:t xml:space="preserve"> </w:t>
      </w:r>
      <w:r>
        <w:t>движения</w:t>
      </w:r>
      <w:r>
        <w:rPr>
          <w:spacing w:val="25"/>
        </w:rPr>
        <w:t xml:space="preserve"> </w:t>
      </w:r>
      <w:r>
        <w:t>выполняются</w:t>
      </w:r>
      <w:r>
        <w:rPr>
          <w:spacing w:val="30"/>
        </w:rPr>
        <w:t xml:space="preserve"> </w:t>
      </w:r>
      <w:r>
        <w:t>уверенно,</w:t>
      </w:r>
      <w:r>
        <w:rPr>
          <w:spacing w:val="27"/>
        </w:rPr>
        <w:t xml:space="preserve"> </w:t>
      </w:r>
      <w:r>
        <w:t>свободно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соответствии</w:t>
      </w:r>
      <w:r>
        <w:rPr>
          <w:spacing w:val="2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требованиями,</w:t>
      </w:r>
      <w:r>
        <w:rPr>
          <w:spacing w:val="-1"/>
        </w:rPr>
        <w:t xml:space="preserve"> </w:t>
      </w:r>
      <w:r>
        <w:t>предъявленными по технике</w:t>
      </w:r>
      <w:r>
        <w:rPr>
          <w:spacing w:val="-1"/>
        </w:rPr>
        <w:t xml:space="preserve"> </w:t>
      </w:r>
      <w:r>
        <w:t>выполнения.</w:t>
      </w:r>
    </w:p>
    <w:p w:rsidR="00CA48D1" w:rsidRDefault="00296640">
      <w:pPr>
        <w:pStyle w:val="a3"/>
      </w:pPr>
      <w:r>
        <w:t>«</w:t>
      </w:r>
      <w:r>
        <w:rPr>
          <w:b/>
        </w:rPr>
        <w:t>4</w:t>
      </w:r>
      <w:r>
        <w:t>»</w:t>
      </w:r>
      <w:r>
        <w:rPr>
          <w:spacing w:val="-7"/>
        </w:rPr>
        <w:t xml:space="preserve"> </w:t>
      </w:r>
      <w:r>
        <w:t>- в</w:t>
      </w:r>
      <w:r>
        <w:rPr>
          <w:spacing w:val="-3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того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иного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ошибки.</w:t>
      </w:r>
    </w:p>
    <w:p w:rsidR="00CA48D1" w:rsidRDefault="00296640">
      <w:pPr>
        <w:pStyle w:val="a3"/>
      </w:pPr>
      <w:r>
        <w:t>«</w:t>
      </w:r>
      <w:r>
        <w:rPr>
          <w:b/>
        </w:rPr>
        <w:t>3</w:t>
      </w:r>
      <w:r>
        <w:t>»</w:t>
      </w:r>
      <w:r>
        <w:rPr>
          <w:spacing w:val="-7"/>
        </w:rPr>
        <w:t xml:space="preserve"> </w:t>
      </w:r>
      <w:r>
        <w:t>- в</w:t>
      </w:r>
      <w:r>
        <w:rPr>
          <w:spacing w:val="-2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допущено</w:t>
      </w:r>
      <w:r>
        <w:rPr>
          <w:spacing w:val="-1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значительные</w:t>
      </w:r>
      <w:r>
        <w:rPr>
          <w:spacing w:val="-4"/>
        </w:rPr>
        <w:t xml:space="preserve"> </w:t>
      </w:r>
      <w:r>
        <w:t>ошибки.</w:t>
      </w:r>
    </w:p>
    <w:p w:rsidR="00CA48D1" w:rsidRDefault="00296640">
      <w:pPr>
        <w:pStyle w:val="a3"/>
      </w:pPr>
      <w:r>
        <w:t>«</w:t>
      </w:r>
      <w:r>
        <w:rPr>
          <w:b/>
        </w:rPr>
        <w:t>2</w:t>
      </w:r>
      <w:r>
        <w:t>»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допущены грубые</w:t>
      </w:r>
      <w:r>
        <w:rPr>
          <w:spacing w:val="1"/>
        </w:rPr>
        <w:t xml:space="preserve"> </w:t>
      </w:r>
      <w:r>
        <w:t>ошибки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  <w:spacing w:line="240" w:lineRule="auto"/>
        <w:ind w:left="553"/>
      </w:pPr>
      <w:r>
        <w:t>Зачетные</w:t>
      </w:r>
      <w:r>
        <w:rPr>
          <w:spacing w:val="-5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студентов</w:t>
      </w:r>
    </w:p>
    <w:p w:rsidR="00CA48D1" w:rsidRDefault="00296640" w:rsidP="002A7EAF">
      <w:pPr>
        <w:pStyle w:val="a4"/>
        <w:numPr>
          <w:ilvl w:val="1"/>
          <w:numId w:val="651"/>
        </w:numPr>
        <w:tabs>
          <w:tab w:val="left" w:pos="3774"/>
        </w:tabs>
        <w:ind w:left="3773"/>
        <w:jc w:val="left"/>
        <w:rPr>
          <w:b/>
          <w:sz w:val="24"/>
        </w:rPr>
      </w:pPr>
      <w:r>
        <w:rPr>
          <w:b/>
          <w:sz w:val="24"/>
        </w:rPr>
        <w:t>осенний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семестр</w:t>
      </w:r>
    </w:p>
    <w:p w:rsidR="00CA48D1" w:rsidRDefault="00CA48D1">
      <w:pPr>
        <w:pStyle w:val="a3"/>
        <w:ind w:left="0"/>
        <w:rPr>
          <w:b/>
        </w:rPr>
      </w:pPr>
    </w:p>
    <w:p w:rsidR="00CA48D1" w:rsidRDefault="00296640">
      <w:pPr>
        <w:pStyle w:val="Heading4"/>
        <w:spacing w:line="274" w:lineRule="exact"/>
        <w:ind w:left="553"/>
      </w:pPr>
      <w:r>
        <w:t>Контроль</w:t>
      </w:r>
      <w:r>
        <w:rPr>
          <w:spacing w:val="-6"/>
        </w:rPr>
        <w:t xml:space="preserve"> </w:t>
      </w:r>
      <w:r>
        <w:t>показателей</w:t>
      </w:r>
      <w:r>
        <w:rPr>
          <w:spacing w:val="-6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подготовленности:</w:t>
      </w:r>
    </w:p>
    <w:p w:rsidR="00CA48D1" w:rsidRDefault="00296640">
      <w:pPr>
        <w:pStyle w:val="a3"/>
        <w:spacing w:line="274" w:lineRule="exact"/>
        <w:ind w:left="673"/>
      </w:pPr>
      <w:r>
        <w:t>1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Координационный</w:t>
      </w:r>
      <w:r>
        <w:rPr>
          <w:spacing w:val="-3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челночный</w:t>
      </w:r>
      <w:r>
        <w:rPr>
          <w:spacing w:val="-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3х10 м</w:t>
      </w:r>
      <w:r>
        <w:rPr>
          <w:spacing w:val="-2"/>
        </w:rPr>
        <w:t xml:space="preserve"> </w:t>
      </w:r>
      <w:r>
        <w:t>(с)</w:t>
      </w:r>
    </w:p>
    <w:p w:rsidR="00CA48D1" w:rsidRDefault="00296640" w:rsidP="002A7EAF">
      <w:pPr>
        <w:pStyle w:val="Heading3"/>
        <w:numPr>
          <w:ilvl w:val="0"/>
          <w:numId w:val="650"/>
        </w:numPr>
        <w:tabs>
          <w:tab w:val="left" w:pos="915"/>
        </w:tabs>
        <w:spacing w:line="240" w:lineRule="auto"/>
        <w:ind w:left="914" w:hanging="242"/>
        <w:jc w:val="left"/>
      </w:pPr>
      <w:r>
        <w:rPr>
          <w:spacing w:val="-1"/>
        </w:rPr>
        <w:t>Тест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силовую</w:t>
      </w:r>
      <w:r>
        <w:rPr>
          <w:spacing w:val="-15"/>
        </w:rPr>
        <w:t xml:space="preserve"> </w:t>
      </w:r>
      <w:r>
        <w:t>подготовленность:</w:t>
      </w:r>
    </w:p>
    <w:p w:rsidR="00CA48D1" w:rsidRDefault="00296640">
      <w:pPr>
        <w:pStyle w:val="Heading4"/>
        <w:spacing w:before="5" w:line="274" w:lineRule="exact"/>
        <w:ind w:left="553"/>
      </w:pPr>
      <w:r>
        <w:rPr>
          <w:i w:val="0"/>
        </w:rPr>
        <w:t>а)</w:t>
      </w:r>
      <w:r>
        <w:t>Силовые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мышц</w:t>
      </w:r>
      <w:r>
        <w:rPr>
          <w:spacing w:val="-3"/>
        </w:rPr>
        <w:t xml:space="preserve"> </w:t>
      </w:r>
      <w:r>
        <w:t>ног</w:t>
      </w:r>
    </w:p>
    <w:p w:rsidR="00CA48D1" w:rsidRDefault="00296640">
      <w:pPr>
        <w:pStyle w:val="a3"/>
        <w:spacing w:line="274" w:lineRule="exact"/>
      </w:pPr>
      <w:r>
        <w:t>Приседание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одной ноге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о стену</w:t>
      </w:r>
      <w:r>
        <w:rPr>
          <w:spacing w:val="-6"/>
        </w:rPr>
        <w:t xml:space="preserve"> </w:t>
      </w:r>
      <w:r>
        <w:t>(количество раз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ноге)</w:t>
      </w:r>
    </w:p>
    <w:p w:rsidR="00CA48D1" w:rsidRDefault="00296640">
      <w:pPr>
        <w:pStyle w:val="Heading4"/>
        <w:spacing w:before="5" w:line="274" w:lineRule="exact"/>
        <w:ind w:left="613"/>
      </w:pPr>
      <w:r>
        <w:rPr>
          <w:i w:val="0"/>
        </w:rPr>
        <w:t>б)</w:t>
      </w:r>
      <w:r>
        <w:t>Силовые</w:t>
      </w:r>
      <w:r>
        <w:rPr>
          <w:spacing w:val="-5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мышц</w:t>
      </w:r>
      <w:r>
        <w:rPr>
          <w:spacing w:val="-4"/>
        </w:rPr>
        <w:t xml:space="preserve"> </w:t>
      </w:r>
      <w:r>
        <w:t>спины</w:t>
      </w:r>
    </w:p>
    <w:p w:rsidR="00CA48D1" w:rsidRDefault="00296640">
      <w:pPr>
        <w:pStyle w:val="a3"/>
        <w:ind w:left="673" w:right="1547" w:hanging="60"/>
      </w:pPr>
      <w:r>
        <w:t>Поднимание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опускание</w:t>
      </w:r>
      <w:r>
        <w:rPr>
          <w:spacing w:val="-6"/>
        </w:rPr>
        <w:t xml:space="preserve"> </w:t>
      </w:r>
      <w:r>
        <w:t>туловища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положения</w:t>
      </w:r>
      <w:r>
        <w:rPr>
          <w:spacing w:val="49"/>
        </w:rPr>
        <w:t xml:space="preserve"> </w:t>
      </w:r>
      <w:r>
        <w:t>лежа,</w:t>
      </w:r>
      <w:r>
        <w:rPr>
          <w:spacing w:val="5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животе</w:t>
      </w:r>
      <w:r>
        <w:rPr>
          <w:spacing w:val="-5"/>
        </w:rPr>
        <w:t xml:space="preserve"> </w:t>
      </w:r>
      <w:r>
        <w:t>ноги</w:t>
      </w:r>
      <w:r>
        <w:rPr>
          <w:spacing w:val="-6"/>
        </w:rPr>
        <w:t xml:space="preserve"> </w:t>
      </w:r>
      <w:r>
        <w:t>закреплены,</w:t>
      </w:r>
      <w:r>
        <w:rPr>
          <w:spacing w:val="-57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стороны</w:t>
      </w:r>
      <w:r>
        <w:rPr>
          <w:spacing w:val="59"/>
        </w:rPr>
        <w:t xml:space="preserve"> </w:t>
      </w:r>
      <w:r>
        <w:t>(кол-во</w:t>
      </w:r>
      <w:r>
        <w:rPr>
          <w:spacing w:val="-1"/>
        </w:rPr>
        <w:t xml:space="preserve"> </w:t>
      </w:r>
      <w:r>
        <w:t>раз)</w:t>
      </w:r>
    </w:p>
    <w:p w:rsidR="00CA48D1" w:rsidRDefault="00296640">
      <w:pPr>
        <w:pStyle w:val="Heading4"/>
        <w:spacing w:before="3" w:line="274" w:lineRule="exact"/>
        <w:ind w:left="553"/>
      </w:pPr>
      <w:r>
        <w:rPr>
          <w:i w:val="0"/>
        </w:rPr>
        <w:t>в)</w:t>
      </w:r>
      <w:r>
        <w:t>Силовые</w:t>
      </w:r>
      <w:r>
        <w:rPr>
          <w:spacing w:val="-7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мышц</w:t>
      </w:r>
      <w:r>
        <w:rPr>
          <w:spacing w:val="-5"/>
        </w:rPr>
        <w:t xml:space="preserve"> </w:t>
      </w:r>
      <w:r>
        <w:t>брюшного</w:t>
      </w:r>
      <w:r>
        <w:rPr>
          <w:spacing w:val="-5"/>
        </w:rPr>
        <w:t xml:space="preserve"> </w:t>
      </w:r>
      <w:r>
        <w:t>пресса</w:t>
      </w:r>
    </w:p>
    <w:p w:rsidR="00CA48D1" w:rsidRDefault="00296640">
      <w:pPr>
        <w:pStyle w:val="a3"/>
        <w:ind w:left="794" w:right="3346"/>
      </w:pPr>
      <w:r>
        <w:t>Поднимание</w:t>
      </w:r>
      <w:r>
        <w:rPr>
          <w:spacing w:val="-10"/>
        </w:rPr>
        <w:t xml:space="preserve"> </w:t>
      </w:r>
      <w:r>
        <w:t>плечевого</w:t>
      </w:r>
      <w:r>
        <w:rPr>
          <w:spacing w:val="-9"/>
        </w:rPr>
        <w:t xml:space="preserve"> </w:t>
      </w:r>
      <w:r>
        <w:t>пояса</w:t>
      </w:r>
      <w:r>
        <w:rPr>
          <w:spacing w:val="-10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упора</w:t>
      </w:r>
      <w:r>
        <w:rPr>
          <w:spacing w:val="-10"/>
        </w:rPr>
        <w:t xml:space="preserve"> </w:t>
      </w:r>
      <w:r>
        <w:t>лежа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спине</w:t>
      </w:r>
      <w:r>
        <w:rPr>
          <w:spacing w:val="-10"/>
        </w:rPr>
        <w:t xml:space="preserve"> </w:t>
      </w:r>
      <w:r>
        <w:t>руки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голову,</w:t>
      </w:r>
      <w:r>
        <w:rPr>
          <w:spacing w:val="-57"/>
        </w:rPr>
        <w:t xml:space="preserve"> </w:t>
      </w:r>
      <w:r>
        <w:t>ноги</w:t>
      </w:r>
      <w:r>
        <w:rPr>
          <w:spacing w:val="-1"/>
        </w:rPr>
        <w:t xml:space="preserve"> </w:t>
      </w:r>
      <w:r>
        <w:t>согнуты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коленях</w:t>
      </w:r>
      <w:r>
        <w:rPr>
          <w:spacing w:val="1"/>
        </w:rPr>
        <w:t xml:space="preserve"> </w:t>
      </w:r>
      <w:r>
        <w:t>(кол-во)</w:t>
      </w:r>
    </w:p>
    <w:p w:rsidR="00CA48D1" w:rsidRDefault="00296640">
      <w:pPr>
        <w:pStyle w:val="Heading4"/>
        <w:spacing w:before="2" w:line="274" w:lineRule="exact"/>
        <w:ind w:left="553"/>
      </w:pPr>
      <w:r>
        <w:t>г)</w:t>
      </w:r>
      <w:r>
        <w:rPr>
          <w:spacing w:val="-7"/>
        </w:rPr>
        <w:t xml:space="preserve"> </w:t>
      </w:r>
      <w:r>
        <w:t>Силовые</w:t>
      </w:r>
      <w:r>
        <w:rPr>
          <w:spacing w:val="-7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мышц</w:t>
      </w:r>
      <w:r>
        <w:rPr>
          <w:spacing w:val="-6"/>
        </w:rPr>
        <w:t xml:space="preserve"> </w:t>
      </w:r>
      <w:r>
        <w:t>плечевого</w:t>
      </w:r>
      <w:r>
        <w:rPr>
          <w:spacing w:val="-6"/>
        </w:rPr>
        <w:t xml:space="preserve"> </w:t>
      </w:r>
      <w:r>
        <w:t>пояса</w:t>
      </w:r>
    </w:p>
    <w:p w:rsidR="00CA48D1" w:rsidRDefault="00296640">
      <w:pPr>
        <w:pStyle w:val="a3"/>
        <w:ind w:left="613" w:right="3133" w:hanging="60"/>
      </w:pPr>
      <w:r>
        <w:t>Сгибание и разгибание рук из упора стоя на коленях (кол-во раз) девушки</w:t>
      </w:r>
      <w:r>
        <w:rPr>
          <w:spacing w:val="-57"/>
        </w:rPr>
        <w:t xml:space="preserve"> </w:t>
      </w:r>
      <w:r>
        <w:t>Сгибание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разгибание</w:t>
      </w:r>
      <w:r>
        <w:rPr>
          <w:spacing w:val="-5"/>
        </w:rPr>
        <w:t xml:space="preserve"> </w:t>
      </w:r>
      <w:r>
        <w:t>рук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упор</w:t>
      </w:r>
      <w:r>
        <w:rPr>
          <w:spacing w:val="-2"/>
        </w:rPr>
        <w:t xml:space="preserve"> </w:t>
      </w:r>
      <w:r>
        <w:t>лежа</w:t>
      </w:r>
      <w:r>
        <w:rPr>
          <w:spacing w:val="-6"/>
        </w:rPr>
        <w:t xml:space="preserve"> </w:t>
      </w:r>
      <w:r>
        <w:t>(кол-во</w:t>
      </w:r>
      <w:r>
        <w:rPr>
          <w:spacing w:val="-4"/>
        </w:rPr>
        <w:t xml:space="preserve"> </w:t>
      </w:r>
      <w:r>
        <w:t>раз)</w:t>
      </w:r>
      <w:r>
        <w:rPr>
          <w:spacing w:val="52"/>
        </w:rPr>
        <w:t xml:space="preserve"> </w:t>
      </w:r>
      <w:r>
        <w:t>юноши</w:t>
      </w:r>
    </w:p>
    <w:p w:rsidR="00CA48D1" w:rsidRDefault="00296640">
      <w:pPr>
        <w:pStyle w:val="Heading3"/>
        <w:tabs>
          <w:tab w:val="left" w:pos="1613"/>
          <w:tab w:val="left" w:pos="2615"/>
          <w:tab w:val="left" w:pos="4127"/>
          <w:tab w:val="left" w:pos="6335"/>
          <w:tab w:val="left" w:pos="7453"/>
          <w:tab w:val="left" w:pos="8757"/>
        </w:tabs>
        <w:spacing w:before="3" w:after="3" w:line="240" w:lineRule="auto"/>
        <w:ind w:left="553" w:right="571"/>
      </w:pPr>
      <w:r>
        <w:t>Оценка</w:t>
      </w:r>
      <w:r>
        <w:tab/>
        <w:t>уровня</w:t>
      </w:r>
      <w:r>
        <w:tab/>
        <w:t>физической</w:t>
      </w:r>
      <w:r>
        <w:tab/>
        <w:t>подготовленности</w:t>
      </w:r>
      <w:r>
        <w:tab/>
        <w:t>юношей</w:t>
      </w:r>
      <w:r>
        <w:tab/>
        <w:t>основной,</w:t>
      </w:r>
      <w:r>
        <w:tab/>
      </w:r>
      <w:r>
        <w:rPr>
          <w:spacing w:val="-1"/>
        </w:rPr>
        <w:t>подготовительной</w:t>
      </w:r>
      <w:r>
        <w:rPr>
          <w:spacing w:val="-57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группы</w:t>
      </w: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5"/>
        <w:gridCol w:w="1135"/>
        <w:gridCol w:w="1133"/>
        <w:gridCol w:w="1276"/>
      </w:tblGrid>
      <w:tr w:rsidR="00CA48D1">
        <w:trPr>
          <w:trHeight w:val="275"/>
        </w:trPr>
        <w:tc>
          <w:tcPr>
            <w:tcW w:w="6515" w:type="dxa"/>
            <w:vMerge w:val="restart"/>
          </w:tcPr>
          <w:p w:rsidR="00CA48D1" w:rsidRDefault="00296640">
            <w:pPr>
              <w:pStyle w:val="TableParagraph"/>
              <w:spacing w:before="138"/>
              <w:ind w:left="2896" w:right="28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Тесты</w:t>
            </w:r>
          </w:p>
        </w:tc>
        <w:tc>
          <w:tcPr>
            <w:tcW w:w="3544" w:type="dxa"/>
            <w:gridSpan w:val="3"/>
          </w:tcPr>
          <w:p w:rsidR="00CA48D1" w:rsidRDefault="00296640">
            <w:pPr>
              <w:pStyle w:val="TableParagraph"/>
              <w:spacing w:line="256" w:lineRule="exact"/>
              <w:ind w:left="859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баллах</w:t>
            </w:r>
          </w:p>
        </w:tc>
      </w:tr>
      <w:tr w:rsidR="00CA48D1">
        <w:trPr>
          <w:trHeight w:val="275"/>
        </w:trPr>
        <w:tc>
          <w:tcPr>
            <w:tcW w:w="6515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CA48D1" w:rsidRDefault="00296640">
            <w:pPr>
              <w:pStyle w:val="TableParagraph"/>
              <w:spacing w:line="256" w:lineRule="exact"/>
              <w:ind w:left="50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33" w:type="dxa"/>
          </w:tcPr>
          <w:p w:rsidR="00CA48D1" w:rsidRDefault="00296640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76" w:type="dxa"/>
          </w:tcPr>
          <w:p w:rsidR="00CA48D1" w:rsidRDefault="00296640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CA48D1">
        <w:trPr>
          <w:trHeight w:val="453"/>
        </w:trPr>
        <w:tc>
          <w:tcPr>
            <w:tcW w:w="6515" w:type="dxa"/>
          </w:tcPr>
          <w:p w:rsidR="00CA48D1" w:rsidRDefault="002966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Координационный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3х10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(с)-юн</w:t>
            </w:r>
          </w:p>
        </w:tc>
        <w:tc>
          <w:tcPr>
            <w:tcW w:w="1135" w:type="dxa"/>
          </w:tcPr>
          <w:p w:rsidR="00CA48D1" w:rsidRDefault="00296640">
            <w:pPr>
              <w:pStyle w:val="TableParagraph"/>
              <w:spacing w:line="268" w:lineRule="exact"/>
              <w:ind w:left="415"/>
              <w:rPr>
                <w:sz w:val="24"/>
              </w:rPr>
            </w:pPr>
            <w:r>
              <w:rPr>
                <w:sz w:val="24"/>
              </w:rPr>
              <w:t>7,3</w:t>
            </w:r>
          </w:p>
        </w:tc>
        <w:tc>
          <w:tcPr>
            <w:tcW w:w="1133" w:type="dxa"/>
          </w:tcPr>
          <w:p w:rsidR="00CA48D1" w:rsidRDefault="00296640">
            <w:pPr>
              <w:pStyle w:val="TableParagraph"/>
              <w:spacing w:line="268" w:lineRule="exact"/>
              <w:ind w:left="388" w:right="385"/>
              <w:jc w:val="center"/>
              <w:rPr>
                <w:sz w:val="24"/>
              </w:rPr>
            </w:pPr>
            <w:r>
              <w:rPr>
                <w:sz w:val="24"/>
              </w:rPr>
              <w:t>8,0</w:t>
            </w:r>
          </w:p>
        </w:tc>
        <w:tc>
          <w:tcPr>
            <w:tcW w:w="1276" w:type="dxa"/>
          </w:tcPr>
          <w:p w:rsidR="00CA48D1" w:rsidRDefault="00296640">
            <w:pPr>
              <w:pStyle w:val="TableParagraph"/>
              <w:spacing w:line="268" w:lineRule="exact"/>
              <w:ind w:left="467" w:right="458"/>
              <w:jc w:val="center"/>
              <w:rPr>
                <w:sz w:val="24"/>
              </w:rPr>
            </w:pPr>
            <w:r>
              <w:rPr>
                <w:sz w:val="24"/>
              </w:rPr>
              <w:t>8,3</w:t>
            </w:r>
          </w:p>
        </w:tc>
      </w:tr>
      <w:tr w:rsidR="00CA48D1">
        <w:trPr>
          <w:trHeight w:val="455"/>
        </w:trPr>
        <w:tc>
          <w:tcPr>
            <w:tcW w:w="6515" w:type="dxa"/>
          </w:tcPr>
          <w:p w:rsidR="00CA48D1" w:rsidRDefault="002966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3х10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-дев</w:t>
            </w:r>
          </w:p>
        </w:tc>
        <w:tc>
          <w:tcPr>
            <w:tcW w:w="1135" w:type="dxa"/>
          </w:tcPr>
          <w:p w:rsidR="00CA48D1" w:rsidRDefault="00296640">
            <w:pPr>
              <w:pStyle w:val="TableParagraph"/>
              <w:spacing w:line="270" w:lineRule="exact"/>
              <w:ind w:left="415"/>
              <w:rPr>
                <w:sz w:val="24"/>
              </w:rPr>
            </w:pPr>
            <w:r>
              <w:rPr>
                <w:sz w:val="24"/>
              </w:rPr>
              <w:t>8,4</w:t>
            </w:r>
          </w:p>
        </w:tc>
        <w:tc>
          <w:tcPr>
            <w:tcW w:w="1133" w:type="dxa"/>
          </w:tcPr>
          <w:p w:rsidR="00CA48D1" w:rsidRDefault="00296640">
            <w:pPr>
              <w:pStyle w:val="TableParagraph"/>
              <w:spacing w:line="270" w:lineRule="exact"/>
              <w:ind w:left="388" w:right="385"/>
              <w:jc w:val="center"/>
              <w:rPr>
                <w:sz w:val="24"/>
              </w:rPr>
            </w:pPr>
            <w:r>
              <w:rPr>
                <w:sz w:val="24"/>
              </w:rPr>
              <w:t>9,3</w:t>
            </w:r>
          </w:p>
        </w:tc>
        <w:tc>
          <w:tcPr>
            <w:tcW w:w="1276" w:type="dxa"/>
          </w:tcPr>
          <w:p w:rsidR="00CA48D1" w:rsidRDefault="00296640">
            <w:pPr>
              <w:pStyle w:val="TableParagraph"/>
              <w:spacing w:line="270" w:lineRule="exact"/>
              <w:ind w:left="467" w:right="458"/>
              <w:jc w:val="center"/>
              <w:rPr>
                <w:sz w:val="24"/>
              </w:rPr>
            </w:pPr>
            <w:r>
              <w:rPr>
                <w:sz w:val="24"/>
              </w:rPr>
              <w:t>9,7</w:t>
            </w:r>
          </w:p>
        </w:tc>
      </w:tr>
      <w:tr w:rsidR="00CA48D1">
        <w:trPr>
          <w:trHeight w:val="551"/>
        </w:trPr>
        <w:tc>
          <w:tcPr>
            <w:tcW w:w="6515" w:type="dxa"/>
          </w:tcPr>
          <w:p w:rsidR="00CA48D1" w:rsidRDefault="002966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Приседание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ноге,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опора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стену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CA48D1" w:rsidRDefault="00296640">
            <w:pPr>
              <w:pStyle w:val="TableParagraph"/>
              <w:spacing w:line="264" w:lineRule="exact"/>
              <w:rPr>
                <w:b/>
                <w:i/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ноге)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девушки</w:t>
            </w:r>
          </w:p>
        </w:tc>
        <w:tc>
          <w:tcPr>
            <w:tcW w:w="1135" w:type="dxa"/>
          </w:tcPr>
          <w:p w:rsidR="00CA48D1" w:rsidRDefault="00296640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3" w:type="dxa"/>
          </w:tcPr>
          <w:p w:rsidR="00CA48D1" w:rsidRDefault="00296640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6" w:type="dxa"/>
          </w:tcPr>
          <w:p w:rsidR="00CA48D1" w:rsidRDefault="0029664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A48D1">
        <w:trPr>
          <w:trHeight w:val="551"/>
        </w:trPr>
        <w:tc>
          <w:tcPr>
            <w:tcW w:w="6515" w:type="dxa"/>
          </w:tcPr>
          <w:p w:rsidR="00CA48D1" w:rsidRDefault="002966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Приседание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ноге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стену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</w:p>
          <w:p w:rsidR="00CA48D1" w:rsidRDefault="00296640">
            <w:pPr>
              <w:pStyle w:val="TableParagraph"/>
              <w:spacing w:line="264" w:lineRule="exact"/>
              <w:rPr>
                <w:b/>
                <w:i/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каждой ноге</w:t>
            </w:r>
            <w:r>
              <w:rPr>
                <w:b/>
                <w:i/>
                <w:sz w:val="24"/>
              </w:rPr>
              <w:t>)</w:t>
            </w:r>
            <w:r>
              <w:rPr>
                <w:b/>
                <w:i/>
                <w:spacing w:val="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-юноши</w:t>
            </w:r>
          </w:p>
        </w:tc>
        <w:tc>
          <w:tcPr>
            <w:tcW w:w="1135" w:type="dxa"/>
          </w:tcPr>
          <w:p w:rsidR="00CA48D1" w:rsidRDefault="00296640">
            <w:pPr>
              <w:pStyle w:val="TableParagraph"/>
              <w:spacing w:line="268" w:lineRule="exact"/>
              <w:ind w:left="44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3" w:type="dxa"/>
          </w:tcPr>
          <w:p w:rsidR="00CA48D1" w:rsidRDefault="00296640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6" w:type="dxa"/>
          </w:tcPr>
          <w:p w:rsidR="00CA48D1" w:rsidRDefault="0029664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A48D1">
        <w:trPr>
          <w:trHeight w:val="1656"/>
        </w:trPr>
        <w:tc>
          <w:tcPr>
            <w:tcW w:w="6515" w:type="dxa"/>
          </w:tcPr>
          <w:p w:rsidR="00CA48D1" w:rsidRDefault="00296640">
            <w:pPr>
              <w:pStyle w:val="TableParagraph"/>
              <w:tabs>
                <w:tab w:val="left" w:pos="4162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b/>
                <w:i/>
                <w:sz w:val="24"/>
              </w:rPr>
              <w:t>Силовые способности мышц спины</w:t>
            </w:r>
            <w:r>
              <w:rPr>
                <w:b/>
                <w:i/>
                <w:spacing w:val="6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 юноши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опускание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лежа,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животе ноги закреплены, руки в 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(кол-во раз)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Силовые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способности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мышц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спины</w:t>
            </w:r>
            <w:r>
              <w:rPr>
                <w:b/>
                <w:i/>
                <w:sz w:val="24"/>
              </w:rPr>
              <w:tab/>
              <w:t>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девушки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опускание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лежа,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A48D1" w:rsidRDefault="002966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животе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закреплены,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(кол-во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раз)</w:t>
            </w:r>
          </w:p>
        </w:tc>
        <w:tc>
          <w:tcPr>
            <w:tcW w:w="1135" w:type="dxa"/>
          </w:tcPr>
          <w:p w:rsidR="00CA48D1" w:rsidRDefault="00296640">
            <w:pPr>
              <w:pStyle w:val="TableParagraph"/>
              <w:ind w:left="283" w:right="256" w:firstLine="67"/>
              <w:rPr>
                <w:sz w:val="24"/>
              </w:rPr>
            </w:pPr>
            <w:r>
              <w:rPr>
                <w:sz w:val="24"/>
              </w:rPr>
              <w:t>50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CA48D1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CA48D1" w:rsidRDefault="00296640">
            <w:pPr>
              <w:pStyle w:val="TableParagraph"/>
              <w:tabs>
                <w:tab w:val="left" w:pos="897"/>
              </w:tabs>
              <w:spacing w:before="1"/>
              <w:ind w:left="287"/>
              <w:rPr>
                <w:sz w:val="24"/>
              </w:rPr>
            </w:pPr>
            <w:r>
              <w:rPr>
                <w:sz w:val="24"/>
              </w:rPr>
              <w:t>52</w:t>
            </w:r>
            <w:r>
              <w:rPr>
                <w:sz w:val="24"/>
              </w:rPr>
              <w:tab/>
              <w:t>и</w:t>
            </w:r>
          </w:p>
          <w:p w:rsidR="00CA48D1" w:rsidRDefault="002966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выше</w:t>
            </w:r>
          </w:p>
        </w:tc>
        <w:tc>
          <w:tcPr>
            <w:tcW w:w="1133" w:type="dxa"/>
          </w:tcPr>
          <w:p w:rsidR="00CA48D1" w:rsidRDefault="0029664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49-45</w:t>
            </w: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296640">
            <w:pPr>
              <w:pStyle w:val="TableParagraph"/>
              <w:spacing w:before="230"/>
              <w:ind w:left="105"/>
              <w:rPr>
                <w:sz w:val="24"/>
              </w:rPr>
            </w:pPr>
            <w:r>
              <w:rPr>
                <w:sz w:val="24"/>
              </w:rPr>
              <w:t>45-51</w:t>
            </w:r>
          </w:p>
        </w:tc>
        <w:tc>
          <w:tcPr>
            <w:tcW w:w="1276" w:type="dxa"/>
          </w:tcPr>
          <w:p w:rsidR="00CA48D1" w:rsidRDefault="00296640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44-38</w:t>
            </w: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296640">
            <w:pPr>
              <w:pStyle w:val="TableParagraph"/>
              <w:spacing w:before="230"/>
              <w:ind w:left="108"/>
              <w:rPr>
                <w:sz w:val="24"/>
              </w:rPr>
            </w:pPr>
            <w:r>
              <w:rPr>
                <w:sz w:val="24"/>
              </w:rPr>
              <w:t>44-39</w:t>
            </w:r>
          </w:p>
        </w:tc>
      </w:tr>
    </w:tbl>
    <w:p w:rsidR="00CA48D1" w:rsidRDefault="00CA48D1">
      <w:pPr>
        <w:rPr>
          <w:sz w:val="24"/>
        </w:rPr>
        <w:sectPr w:rsidR="00CA48D1">
          <w:pgSz w:w="11910" w:h="16840"/>
          <w:pgMar w:top="1120" w:right="140" w:bottom="1240" w:left="440" w:header="0" w:footer="976" w:gutter="0"/>
          <w:cols w:space="720"/>
        </w:sect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5"/>
        <w:gridCol w:w="1135"/>
        <w:gridCol w:w="1133"/>
        <w:gridCol w:w="1276"/>
      </w:tblGrid>
      <w:tr w:rsidR="00CA48D1">
        <w:trPr>
          <w:trHeight w:val="1934"/>
        </w:trPr>
        <w:tc>
          <w:tcPr>
            <w:tcW w:w="6515" w:type="dxa"/>
          </w:tcPr>
          <w:p w:rsidR="00CA48D1" w:rsidRDefault="00296640">
            <w:pPr>
              <w:pStyle w:val="TableParagraph"/>
              <w:ind w:right="101"/>
              <w:rPr>
                <w:b/>
                <w:sz w:val="24"/>
              </w:rPr>
            </w:pPr>
            <w:r>
              <w:rPr>
                <w:sz w:val="24"/>
              </w:rPr>
              <w:t xml:space="preserve">6. </w:t>
            </w:r>
            <w:r>
              <w:rPr>
                <w:b/>
                <w:i/>
                <w:sz w:val="24"/>
              </w:rPr>
              <w:t>Силовые способности мышц брюшного пресса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 плечевого пояса из упора лежа на спине руки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согнуты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коленях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(кол-во)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юноши</w:t>
            </w:r>
          </w:p>
          <w:p w:rsidR="00CA48D1" w:rsidRDefault="00296640">
            <w:pPr>
              <w:pStyle w:val="TableParagraph"/>
              <w:spacing w:line="237" w:lineRule="auto"/>
              <w:ind w:right="103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Силовые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способности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мышц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брюшного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пресса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 плечевого пояса из упора лежа на спине руки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согнуты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коленях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(кол-во)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девушки</w:t>
            </w:r>
          </w:p>
        </w:tc>
        <w:tc>
          <w:tcPr>
            <w:tcW w:w="1135" w:type="dxa"/>
          </w:tcPr>
          <w:p w:rsidR="00CA48D1" w:rsidRDefault="00296640">
            <w:pPr>
              <w:pStyle w:val="TableParagraph"/>
              <w:ind w:left="283" w:right="256" w:firstLine="67"/>
              <w:rPr>
                <w:sz w:val="24"/>
              </w:rPr>
            </w:pPr>
            <w:r>
              <w:rPr>
                <w:sz w:val="24"/>
              </w:rPr>
              <w:t>61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296640">
            <w:pPr>
              <w:pStyle w:val="TableParagraph"/>
              <w:tabs>
                <w:tab w:val="left" w:pos="897"/>
              </w:tabs>
              <w:spacing w:before="219"/>
              <w:rPr>
                <w:sz w:val="24"/>
              </w:rPr>
            </w:pPr>
            <w:r>
              <w:rPr>
                <w:sz w:val="24"/>
              </w:rPr>
              <w:t>57</w:t>
            </w:r>
            <w:r>
              <w:rPr>
                <w:sz w:val="24"/>
              </w:rPr>
              <w:tab/>
              <w:t>и</w:t>
            </w:r>
          </w:p>
          <w:p w:rsidR="00CA48D1" w:rsidRDefault="0029664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выше</w:t>
            </w:r>
          </w:p>
        </w:tc>
        <w:tc>
          <w:tcPr>
            <w:tcW w:w="1133" w:type="dxa"/>
          </w:tcPr>
          <w:p w:rsidR="00CA48D1" w:rsidRDefault="00296640">
            <w:pPr>
              <w:pStyle w:val="TableParagraph"/>
              <w:spacing w:line="265" w:lineRule="exact"/>
              <w:ind w:left="283"/>
              <w:rPr>
                <w:sz w:val="24"/>
              </w:rPr>
            </w:pPr>
            <w:r>
              <w:rPr>
                <w:sz w:val="24"/>
              </w:rPr>
              <w:t>60-51</w:t>
            </w: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296640">
            <w:pPr>
              <w:pStyle w:val="TableParagraph"/>
              <w:spacing w:before="207"/>
              <w:ind w:left="105"/>
              <w:rPr>
                <w:sz w:val="24"/>
              </w:rPr>
            </w:pPr>
            <w:r>
              <w:rPr>
                <w:sz w:val="24"/>
              </w:rPr>
              <w:t>50-56</w:t>
            </w:r>
          </w:p>
        </w:tc>
        <w:tc>
          <w:tcPr>
            <w:tcW w:w="1276" w:type="dxa"/>
          </w:tcPr>
          <w:p w:rsidR="00CA48D1" w:rsidRDefault="00296640">
            <w:pPr>
              <w:pStyle w:val="TableParagraph"/>
              <w:spacing w:line="265" w:lineRule="exact"/>
              <w:ind w:left="358"/>
              <w:rPr>
                <w:sz w:val="24"/>
              </w:rPr>
            </w:pPr>
            <w:r>
              <w:rPr>
                <w:sz w:val="24"/>
              </w:rPr>
              <w:t>50-43</w:t>
            </w: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296640">
            <w:pPr>
              <w:pStyle w:val="TableParagraph"/>
              <w:spacing w:before="207"/>
              <w:ind w:left="108"/>
              <w:rPr>
                <w:sz w:val="24"/>
              </w:rPr>
            </w:pPr>
            <w:r>
              <w:rPr>
                <w:sz w:val="24"/>
              </w:rPr>
              <w:t>49-44</w:t>
            </w:r>
          </w:p>
        </w:tc>
      </w:tr>
      <w:tr w:rsidR="00CA48D1">
        <w:trPr>
          <w:trHeight w:val="827"/>
        </w:trPr>
        <w:tc>
          <w:tcPr>
            <w:tcW w:w="6515" w:type="dxa"/>
          </w:tcPr>
          <w:p w:rsidR="00CA48D1" w:rsidRDefault="00296640">
            <w:pPr>
              <w:pStyle w:val="TableParagraph"/>
              <w:spacing w:line="26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Силовые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способности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мышц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плечевого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пояса</w:t>
            </w:r>
          </w:p>
          <w:p w:rsidR="00CA48D1" w:rsidRDefault="00296640">
            <w:pPr>
              <w:pStyle w:val="TableParagraph"/>
              <w:tabs>
                <w:tab w:val="left" w:pos="1228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упора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коленях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раз)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девушки</w:t>
            </w:r>
          </w:p>
        </w:tc>
        <w:tc>
          <w:tcPr>
            <w:tcW w:w="1135" w:type="dxa"/>
          </w:tcPr>
          <w:p w:rsidR="00CA48D1" w:rsidRDefault="00296640">
            <w:pPr>
              <w:pStyle w:val="TableParagraph"/>
              <w:ind w:left="283" w:right="256" w:firstLine="67"/>
              <w:rPr>
                <w:sz w:val="24"/>
              </w:rPr>
            </w:pPr>
            <w:r>
              <w:rPr>
                <w:sz w:val="24"/>
              </w:rPr>
              <w:t>36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</w:p>
        </w:tc>
        <w:tc>
          <w:tcPr>
            <w:tcW w:w="1133" w:type="dxa"/>
          </w:tcPr>
          <w:p w:rsidR="00CA48D1" w:rsidRDefault="00296640">
            <w:pPr>
              <w:pStyle w:val="TableParagraph"/>
              <w:spacing w:line="262" w:lineRule="exact"/>
              <w:ind w:left="283"/>
              <w:rPr>
                <w:sz w:val="24"/>
              </w:rPr>
            </w:pPr>
            <w:r>
              <w:rPr>
                <w:sz w:val="24"/>
              </w:rPr>
              <w:t>35-28</w:t>
            </w:r>
          </w:p>
        </w:tc>
        <w:tc>
          <w:tcPr>
            <w:tcW w:w="1276" w:type="dxa"/>
          </w:tcPr>
          <w:p w:rsidR="00CA48D1" w:rsidRDefault="00296640">
            <w:pPr>
              <w:pStyle w:val="TableParagraph"/>
              <w:spacing w:line="262" w:lineRule="exact"/>
              <w:ind w:left="358"/>
              <w:rPr>
                <w:sz w:val="24"/>
              </w:rPr>
            </w:pPr>
            <w:r>
              <w:rPr>
                <w:sz w:val="24"/>
              </w:rPr>
              <w:t>27-23</w:t>
            </w:r>
          </w:p>
        </w:tc>
      </w:tr>
      <w:tr w:rsidR="00CA48D1">
        <w:trPr>
          <w:trHeight w:val="1103"/>
        </w:trPr>
        <w:tc>
          <w:tcPr>
            <w:tcW w:w="6515" w:type="dxa"/>
          </w:tcPr>
          <w:p w:rsidR="00CA48D1" w:rsidRDefault="00296640">
            <w:pPr>
              <w:pStyle w:val="TableParagraph"/>
              <w:spacing w:line="26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Силовые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способности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мышц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плечевого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пояса</w:t>
            </w:r>
          </w:p>
          <w:p w:rsidR="00CA48D1" w:rsidRDefault="00296640">
            <w:pPr>
              <w:pStyle w:val="TableParagraph"/>
              <w:tabs>
                <w:tab w:val="left" w:pos="1288"/>
              </w:tabs>
              <w:ind w:right="96"/>
              <w:rPr>
                <w:b/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упор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b/>
                <w:sz w:val="24"/>
              </w:rPr>
              <w:t>)</w:t>
            </w:r>
            <w:r>
              <w:rPr>
                <w:b/>
                <w:sz w:val="24"/>
              </w:rPr>
              <w:tab/>
              <w:t>юноши</w:t>
            </w:r>
          </w:p>
        </w:tc>
        <w:tc>
          <w:tcPr>
            <w:tcW w:w="1135" w:type="dxa"/>
          </w:tcPr>
          <w:p w:rsidR="00CA48D1" w:rsidRDefault="00296640">
            <w:pPr>
              <w:pStyle w:val="TableParagraph"/>
              <w:ind w:left="283" w:right="256" w:firstLine="67"/>
              <w:rPr>
                <w:sz w:val="24"/>
              </w:rPr>
            </w:pPr>
            <w:r>
              <w:rPr>
                <w:sz w:val="24"/>
              </w:rPr>
              <w:t>43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</w:p>
        </w:tc>
        <w:tc>
          <w:tcPr>
            <w:tcW w:w="1133" w:type="dxa"/>
          </w:tcPr>
          <w:p w:rsidR="00CA48D1" w:rsidRDefault="00296640">
            <w:pPr>
              <w:pStyle w:val="TableParagraph"/>
              <w:spacing w:line="262" w:lineRule="exact"/>
              <w:ind w:left="283"/>
              <w:rPr>
                <w:sz w:val="24"/>
              </w:rPr>
            </w:pPr>
            <w:r>
              <w:rPr>
                <w:sz w:val="24"/>
              </w:rPr>
              <w:t>42-35</w:t>
            </w:r>
          </w:p>
        </w:tc>
        <w:tc>
          <w:tcPr>
            <w:tcW w:w="1276" w:type="dxa"/>
          </w:tcPr>
          <w:p w:rsidR="00CA48D1" w:rsidRDefault="00296640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34-30</w:t>
            </w:r>
          </w:p>
        </w:tc>
      </w:tr>
    </w:tbl>
    <w:p w:rsidR="00CA48D1" w:rsidRDefault="00296640">
      <w:pPr>
        <w:pStyle w:val="a3"/>
      </w:pPr>
      <w:r>
        <w:t>«</w:t>
      </w:r>
      <w:r>
        <w:rPr>
          <w:b/>
        </w:rPr>
        <w:t>5</w:t>
      </w:r>
      <w:r>
        <w:t>»</w:t>
      </w:r>
      <w:r>
        <w:rPr>
          <w:spacing w:val="23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техника</w:t>
      </w:r>
      <w:r>
        <w:rPr>
          <w:spacing w:val="27"/>
        </w:rPr>
        <w:t xml:space="preserve"> </w:t>
      </w:r>
      <w:r>
        <w:t>показана</w:t>
      </w:r>
      <w:r>
        <w:rPr>
          <w:spacing w:val="27"/>
        </w:rPr>
        <w:t xml:space="preserve"> </w:t>
      </w:r>
      <w:r>
        <w:t>правильно,</w:t>
      </w:r>
      <w:r>
        <w:rPr>
          <w:spacing w:val="27"/>
        </w:rPr>
        <w:t xml:space="preserve"> </w:t>
      </w:r>
      <w:r>
        <w:t>движения</w:t>
      </w:r>
      <w:r>
        <w:rPr>
          <w:spacing w:val="25"/>
        </w:rPr>
        <w:t xml:space="preserve"> </w:t>
      </w:r>
      <w:r>
        <w:t>выполняются</w:t>
      </w:r>
      <w:r>
        <w:rPr>
          <w:spacing w:val="30"/>
        </w:rPr>
        <w:t xml:space="preserve"> </w:t>
      </w:r>
      <w:r>
        <w:t>уверенно,</w:t>
      </w:r>
      <w:r>
        <w:rPr>
          <w:spacing w:val="27"/>
        </w:rPr>
        <w:t xml:space="preserve"> </w:t>
      </w:r>
      <w:r>
        <w:t>свободно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соответствии</w:t>
      </w:r>
      <w:r>
        <w:rPr>
          <w:spacing w:val="2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требованиями,</w:t>
      </w:r>
      <w:r>
        <w:rPr>
          <w:spacing w:val="-1"/>
        </w:rPr>
        <w:t xml:space="preserve"> </w:t>
      </w:r>
      <w:r>
        <w:t>предъявленными по технике</w:t>
      </w:r>
      <w:r>
        <w:rPr>
          <w:spacing w:val="-2"/>
        </w:rPr>
        <w:t xml:space="preserve"> </w:t>
      </w:r>
      <w:r>
        <w:t>выполнения.</w:t>
      </w:r>
    </w:p>
    <w:p w:rsidR="00CA48D1" w:rsidRDefault="00296640">
      <w:pPr>
        <w:pStyle w:val="a3"/>
      </w:pPr>
      <w:r>
        <w:t>«</w:t>
      </w:r>
      <w:r>
        <w:rPr>
          <w:b/>
        </w:rPr>
        <w:t>4</w:t>
      </w:r>
      <w:r>
        <w:t>»</w:t>
      </w:r>
      <w:r>
        <w:rPr>
          <w:spacing w:val="-7"/>
        </w:rPr>
        <w:t xml:space="preserve"> </w:t>
      </w:r>
      <w:r>
        <w:t>- в</w:t>
      </w:r>
      <w:r>
        <w:rPr>
          <w:spacing w:val="-3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того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иного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ошибки.</w:t>
      </w:r>
    </w:p>
    <w:p w:rsidR="00CA48D1" w:rsidRDefault="00296640">
      <w:pPr>
        <w:pStyle w:val="a3"/>
      </w:pPr>
      <w:r>
        <w:t>«</w:t>
      </w:r>
      <w:r>
        <w:rPr>
          <w:b/>
        </w:rPr>
        <w:t>3</w:t>
      </w:r>
      <w:r>
        <w:t>»</w:t>
      </w:r>
      <w:r>
        <w:rPr>
          <w:spacing w:val="-7"/>
        </w:rPr>
        <w:t xml:space="preserve"> </w:t>
      </w:r>
      <w:r>
        <w:t>- в</w:t>
      </w:r>
      <w:r>
        <w:rPr>
          <w:spacing w:val="-2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допущено</w:t>
      </w:r>
      <w:r>
        <w:rPr>
          <w:spacing w:val="-1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значительные</w:t>
      </w:r>
      <w:r>
        <w:rPr>
          <w:spacing w:val="-4"/>
        </w:rPr>
        <w:t xml:space="preserve"> </w:t>
      </w:r>
      <w:r>
        <w:t>ошибки.</w:t>
      </w:r>
    </w:p>
    <w:p w:rsidR="00CA48D1" w:rsidRDefault="00296640">
      <w:pPr>
        <w:pStyle w:val="a3"/>
      </w:pPr>
      <w:r>
        <w:t>«</w:t>
      </w:r>
      <w:r>
        <w:rPr>
          <w:b/>
        </w:rPr>
        <w:t>2</w:t>
      </w:r>
      <w:r>
        <w:t>»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допущены грубые</w:t>
      </w:r>
      <w:r>
        <w:rPr>
          <w:spacing w:val="1"/>
        </w:rPr>
        <w:t xml:space="preserve"> </w:t>
      </w:r>
      <w:r>
        <w:t>ошибки</w:t>
      </w:r>
    </w:p>
    <w:p w:rsidR="00CA48D1" w:rsidRDefault="00CA48D1">
      <w:pPr>
        <w:pStyle w:val="a3"/>
        <w:spacing w:before="3"/>
        <w:ind w:left="0"/>
        <w:rPr>
          <w:sz w:val="23"/>
        </w:rPr>
      </w:pPr>
    </w:p>
    <w:p w:rsidR="00CA48D1" w:rsidRDefault="00296640">
      <w:pPr>
        <w:pStyle w:val="Heading3"/>
        <w:spacing w:line="240" w:lineRule="auto"/>
        <w:ind w:left="553"/>
      </w:pPr>
      <w:r>
        <w:t>Обязательные</w:t>
      </w:r>
      <w:r>
        <w:rPr>
          <w:spacing w:val="13"/>
        </w:rPr>
        <w:t xml:space="preserve"> </w:t>
      </w:r>
      <w:r>
        <w:t>контрольные</w:t>
      </w:r>
      <w:r>
        <w:rPr>
          <w:spacing w:val="13"/>
        </w:rPr>
        <w:t xml:space="preserve"> </w:t>
      </w:r>
      <w:r>
        <w:t>задания</w:t>
      </w:r>
      <w:r>
        <w:rPr>
          <w:spacing w:val="14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определения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оценки</w:t>
      </w:r>
      <w:r>
        <w:rPr>
          <w:spacing w:val="15"/>
        </w:rPr>
        <w:t xml:space="preserve"> </w:t>
      </w:r>
      <w:r>
        <w:t>уровня</w:t>
      </w:r>
      <w:r>
        <w:rPr>
          <w:spacing w:val="14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подготовленности</w:t>
      </w:r>
      <w:r>
        <w:rPr>
          <w:spacing w:val="-1"/>
        </w:rPr>
        <w:t xml:space="preserve"> </w:t>
      </w:r>
      <w:r>
        <w:t>обучающихся</w:t>
      </w:r>
    </w:p>
    <w:p w:rsidR="00CA48D1" w:rsidRDefault="00296640">
      <w:pPr>
        <w:ind w:left="613"/>
        <w:rPr>
          <w:b/>
          <w:sz w:val="24"/>
        </w:rPr>
      </w:pPr>
      <w:r>
        <w:rPr>
          <w:b/>
          <w:sz w:val="24"/>
        </w:rPr>
        <w:t>Основной,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подготовительной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медицинской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группы</w:t>
      </w:r>
    </w:p>
    <w:p w:rsidR="00CA48D1" w:rsidRDefault="00296640" w:rsidP="002A7EAF">
      <w:pPr>
        <w:pStyle w:val="Heading3"/>
        <w:numPr>
          <w:ilvl w:val="1"/>
          <w:numId w:val="651"/>
        </w:numPr>
        <w:tabs>
          <w:tab w:val="left" w:pos="4374"/>
        </w:tabs>
        <w:spacing w:line="240" w:lineRule="auto"/>
        <w:ind w:left="4373" w:hanging="340"/>
        <w:jc w:val="left"/>
      </w:pPr>
      <w:r>
        <w:t>весенний</w:t>
      </w:r>
      <w:r>
        <w:rPr>
          <w:spacing w:val="55"/>
        </w:rPr>
        <w:t xml:space="preserve"> </w:t>
      </w:r>
      <w:r>
        <w:t>семестр</w:t>
      </w:r>
    </w:p>
    <w:p w:rsidR="00CA48D1" w:rsidRDefault="00CA48D1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5"/>
        <w:gridCol w:w="1135"/>
        <w:gridCol w:w="1133"/>
        <w:gridCol w:w="1276"/>
      </w:tblGrid>
      <w:tr w:rsidR="00CA48D1">
        <w:trPr>
          <w:trHeight w:val="275"/>
        </w:trPr>
        <w:tc>
          <w:tcPr>
            <w:tcW w:w="6515" w:type="dxa"/>
            <w:vMerge w:val="restart"/>
          </w:tcPr>
          <w:p w:rsidR="00CA48D1" w:rsidRDefault="00296640">
            <w:pPr>
              <w:pStyle w:val="TableParagraph"/>
              <w:spacing w:before="140"/>
              <w:ind w:left="2896" w:right="28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Тесты</w:t>
            </w:r>
          </w:p>
        </w:tc>
        <w:tc>
          <w:tcPr>
            <w:tcW w:w="3544" w:type="dxa"/>
            <w:gridSpan w:val="3"/>
          </w:tcPr>
          <w:p w:rsidR="00CA48D1" w:rsidRDefault="00296640">
            <w:pPr>
              <w:pStyle w:val="TableParagraph"/>
              <w:spacing w:line="256" w:lineRule="exact"/>
              <w:ind w:left="859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баллах</w:t>
            </w:r>
          </w:p>
        </w:tc>
      </w:tr>
      <w:tr w:rsidR="00CA48D1">
        <w:trPr>
          <w:trHeight w:val="275"/>
        </w:trPr>
        <w:tc>
          <w:tcPr>
            <w:tcW w:w="6515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CA48D1" w:rsidRDefault="00296640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33" w:type="dxa"/>
          </w:tcPr>
          <w:p w:rsidR="00CA48D1" w:rsidRDefault="00296640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76" w:type="dxa"/>
          </w:tcPr>
          <w:p w:rsidR="00CA48D1" w:rsidRDefault="00296640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CA48D1">
        <w:trPr>
          <w:trHeight w:val="455"/>
        </w:trPr>
        <w:tc>
          <w:tcPr>
            <w:tcW w:w="6515" w:type="dxa"/>
          </w:tcPr>
          <w:p w:rsidR="00CA48D1" w:rsidRDefault="002966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.Бег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 м.–(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юноши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1135" w:type="dxa"/>
          </w:tcPr>
          <w:p w:rsidR="00CA48D1" w:rsidRDefault="00296640">
            <w:pPr>
              <w:pStyle w:val="TableParagraph"/>
              <w:spacing w:line="268" w:lineRule="exact"/>
              <w:ind w:left="332" w:right="327"/>
              <w:jc w:val="center"/>
              <w:rPr>
                <w:sz w:val="24"/>
              </w:rPr>
            </w:pPr>
            <w:r>
              <w:rPr>
                <w:sz w:val="24"/>
              </w:rPr>
              <w:t>13,2</w:t>
            </w:r>
          </w:p>
        </w:tc>
        <w:tc>
          <w:tcPr>
            <w:tcW w:w="1133" w:type="dxa"/>
          </w:tcPr>
          <w:p w:rsidR="00CA48D1" w:rsidRDefault="00296640">
            <w:pPr>
              <w:pStyle w:val="TableParagraph"/>
              <w:spacing w:line="268" w:lineRule="exact"/>
              <w:ind w:left="0" w:right="414"/>
              <w:jc w:val="right"/>
              <w:rPr>
                <w:sz w:val="24"/>
              </w:rPr>
            </w:pPr>
            <w:r>
              <w:rPr>
                <w:sz w:val="24"/>
              </w:rPr>
              <w:t>13,8</w:t>
            </w:r>
          </w:p>
        </w:tc>
        <w:tc>
          <w:tcPr>
            <w:tcW w:w="1276" w:type="dxa"/>
          </w:tcPr>
          <w:p w:rsidR="00CA48D1" w:rsidRDefault="00296640">
            <w:pPr>
              <w:pStyle w:val="TableParagraph"/>
              <w:spacing w:line="268" w:lineRule="exact"/>
              <w:ind w:left="427"/>
              <w:rPr>
                <w:sz w:val="24"/>
              </w:rPr>
            </w:pPr>
            <w:r>
              <w:rPr>
                <w:sz w:val="24"/>
              </w:rPr>
              <w:t>14,0</w:t>
            </w:r>
          </w:p>
        </w:tc>
      </w:tr>
      <w:tr w:rsidR="00CA48D1">
        <w:trPr>
          <w:trHeight w:val="453"/>
        </w:trPr>
        <w:tc>
          <w:tcPr>
            <w:tcW w:w="6515" w:type="dxa"/>
          </w:tcPr>
          <w:p w:rsidR="00CA48D1" w:rsidRDefault="002966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м.-(девушки)</w:t>
            </w:r>
          </w:p>
        </w:tc>
        <w:tc>
          <w:tcPr>
            <w:tcW w:w="1135" w:type="dxa"/>
          </w:tcPr>
          <w:p w:rsidR="00CA48D1" w:rsidRDefault="00296640">
            <w:pPr>
              <w:pStyle w:val="TableParagraph"/>
              <w:spacing w:line="268" w:lineRule="exact"/>
              <w:ind w:left="332" w:right="327"/>
              <w:jc w:val="center"/>
              <w:rPr>
                <w:sz w:val="24"/>
              </w:rPr>
            </w:pPr>
            <w:r>
              <w:rPr>
                <w:sz w:val="24"/>
              </w:rPr>
              <w:t>15,7</w:t>
            </w:r>
          </w:p>
        </w:tc>
        <w:tc>
          <w:tcPr>
            <w:tcW w:w="1133" w:type="dxa"/>
          </w:tcPr>
          <w:p w:rsidR="00CA48D1" w:rsidRDefault="00296640">
            <w:pPr>
              <w:pStyle w:val="TableParagraph"/>
              <w:spacing w:line="268" w:lineRule="exact"/>
              <w:ind w:left="0" w:right="414"/>
              <w:jc w:val="right"/>
              <w:rPr>
                <w:sz w:val="24"/>
              </w:rPr>
            </w:pPr>
            <w:r>
              <w:rPr>
                <w:sz w:val="24"/>
              </w:rPr>
              <w:t>16,0</w:t>
            </w:r>
          </w:p>
        </w:tc>
        <w:tc>
          <w:tcPr>
            <w:tcW w:w="1276" w:type="dxa"/>
          </w:tcPr>
          <w:p w:rsidR="00CA48D1" w:rsidRDefault="00296640">
            <w:pPr>
              <w:pStyle w:val="TableParagraph"/>
              <w:spacing w:line="268" w:lineRule="exact"/>
              <w:ind w:left="348"/>
              <w:rPr>
                <w:sz w:val="24"/>
              </w:rPr>
            </w:pPr>
            <w:r>
              <w:rPr>
                <w:sz w:val="24"/>
              </w:rPr>
              <w:t>17,0</w:t>
            </w:r>
          </w:p>
        </w:tc>
      </w:tr>
      <w:tr w:rsidR="00CA48D1">
        <w:trPr>
          <w:trHeight w:val="1379"/>
        </w:trPr>
        <w:tc>
          <w:tcPr>
            <w:tcW w:w="6515" w:type="dxa"/>
          </w:tcPr>
          <w:p w:rsidR="00CA48D1" w:rsidRDefault="00296640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упражнений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ППФП)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49"/>
              </w:numPr>
              <w:tabs>
                <w:tab w:val="left" w:pos="250"/>
              </w:tabs>
              <w:ind w:left="249" w:hanging="143"/>
              <w:rPr>
                <w:sz w:val="24"/>
              </w:rPr>
            </w:pPr>
            <w:r>
              <w:rPr>
                <w:sz w:val="24"/>
              </w:rPr>
              <w:t>утренней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49"/>
              </w:numPr>
              <w:tabs>
                <w:tab w:val="left" w:pos="247"/>
                <w:tab w:val="left" w:pos="4001"/>
              </w:tabs>
              <w:ind w:left="247" w:hanging="140"/>
              <w:rPr>
                <w:b/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гимнастики;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юноши,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девушки)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49"/>
              </w:numPr>
              <w:tabs>
                <w:tab w:val="left" w:pos="247"/>
              </w:tabs>
              <w:spacing w:line="270" w:lineRule="atLeast"/>
              <w:ind w:right="3333" w:firstLine="0"/>
              <w:rPr>
                <w:sz w:val="24"/>
              </w:rPr>
            </w:pPr>
            <w:r>
              <w:rPr>
                <w:sz w:val="24"/>
              </w:rPr>
              <w:t>релаксационной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 10 баллов)</w:t>
            </w:r>
          </w:p>
        </w:tc>
        <w:tc>
          <w:tcPr>
            <w:tcW w:w="1135" w:type="dxa"/>
          </w:tcPr>
          <w:p w:rsidR="00CA48D1" w:rsidRDefault="00296640">
            <w:pPr>
              <w:pStyle w:val="TableParagraph"/>
              <w:spacing w:line="268" w:lineRule="exact"/>
              <w:ind w:left="334" w:right="327"/>
              <w:jc w:val="center"/>
              <w:rPr>
                <w:sz w:val="24"/>
              </w:rPr>
            </w:pPr>
            <w:r>
              <w:rPr>
                <w:sz w:val="24"/>
              </w:rPr>
              <w:t>до 9</w:t>
            </w:r>
          </w:p>
        </w:tc>
        <w:tc>
          <w:tcPr>
            <w:tcW w:w="1133" w:type="dxa"/>
          </w:tcPr>
          <w:p w:rsidR="00CA48D1" w:rsidRDefault="00296640">
            <w:pPr>
              <w:pStyle w:val="TableParagraph"/>
              <w:spacing w:line="268" w:lineRule="exact"/>
              <w:ind w:left="0" w:right="345"/>
              <w:jc w:val="right"/>
              <w:rPr>
                <w:sz w:val="24"/>
              </w:rPr>
            </w:pPr>
            <w:r>
              <w:rPr>
                <w:sz w:val="24"/>
              </w:rPr>
              <w:t>до 8</w:t>
            </w:r>
          </w:p>
        </w:tc>
        <w:tc>
          <w:tcPr>
            <w:tcW w:w="1276" w:type="dxa"/>
          </w:tcPr>
          <w:p w:rsidR="00CA48D1" w:rsidRDefault="00296640">
            <w:pPr>
              <w:pStyle w:val="TableParagraph"/>
              <w:spacing w:line="268" w:lineRule="exact"/>
              <w:ind w:left="336"/>
              <w:rPr>
                <w:sz w:val="24"/>
              </w:rPr>
            </w:pPr>
            <w:r>
              <w:rPr>
                <w:sz w:val="24"/>
              </w:rPr>
              <w:t>до 7,5</w:t>
            </w:r>
          </w:p>
        </w:tc>
      </w:tr>
    </w:tbl>
    <w:p w:rsidR="00CA48D1" w:rsidRDefault="00CA48D1">
      <w:pPr>
        <w:pStyle w:val="a3"/>
        <w:spacing w:before="8"/>
        <w:ind w:left="0"/>
        <w:rPr>
          <w:b/>
          <w:sz w:val="23"/>
        </w:rPr>
      </w:pPr>
    </w:p>
    <w:p w:rsidR="00CA48D1" w:rsidRDefault="00296640">
      <w:pPr>
        <w:ind w:left="2293" w:right="3269" w:hanging="1741"/>
        <w:rPr>
          <w:b/>
          <w:sz w:val="24"/>
        </w:rPr>
      </w:pPr>
      <w:r>
        <w:rPr>
          <w:b/>
          <w:sz w:val="24"/>
        </w:rPr>
        <w:t>4. Структура контрольного задания для промежуточной аттестации.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Дифференцированный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зачет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курс 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семестр)</w:t>
      </w:r>
    </w:p>
    <w:p w:rsidR="00CA48D1" w:rsidRDefault="00CA48D1">
      <w:pPr>
        <w:pStyle w:val="a3"/>
        <w:spacing w:before="7"/>
        <w:ind w:left="0"/>
        <w:rPr>
          <w:b/>
          <w:sz w:val="23"/>
        </w:rPr>
      </w:pPr>
    </w:p>
    <w:p w:rsidR="00CA48D1" w:rsidRDefault="00296640">
      <w:pPr>
        <w:pStyle w:val="a3"/>
        <w:ind w:right="563"/>
        <w:jc w:val="both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зачёта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 характеристика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по видам спорта:</w:t>
      </w:r>
      <w:r>
        <w:rPr>
          <w:spacing w:val="1"/>
        </w:rPr>
        <w:t xml:space="preserve"> </w:t>
      </w:r>
      <w:r>
        <w:t>легкая атлетика, элементы</w:t>
      </w:r>
      <w:r>
        <w:rPr>
          <w:spacing w:val="1"/>
        </w:rPr>
        <w:t xml:space="preserve"> </w:t>
      </w:r>
      <w:r>
        <w:t>баскетбола,</w:t>
      </w:r>
      <w:r>
        <w:rPr>
          <w:spacing w:val="-1"/>
        </w:rPr>
        <w:t xml:space="preserve"> </w:t>
      </w:r>
      <w:r>
        <w:t>элементы волейбола,</w:t>
      </w:r>
      <w:r>
        <w:rPr>
          <w:spacing w:val="-1"/>
        </w:rPr>
        <w:t xml:space="preserve"> </w:t>
      </w:r>
      <w:r>
        <w:t>плавания,</w:t>
      </w:r>
      <w:r>
        <w:rPr>
          <w:spacing w:val="2"/>
        </w:rPr>
        <w:t xml:space="preserve"> </w:t>
      </w:r>
      <w:r>
        <w:t>ППФП,</w:t>
      </w:r>
      <w:r>
        <w:rPr>
          <w:spacing w:val="-1"/>
        </w:rPr>
        <w:t xml:space="preserve"> </w:t>
      </w:r>
      <w:r>
        <w:t>гимнастики.</w:t>
      </w:r>
    </w:p>
    <w:p w:rsidR="00CA48D1" w:rsidRDefault="00296640">
      <w:pPr>
        <w:pStyle w:val="Heading3"/>
        <w:spacing w:before="5" w:line="240" w:lineRule="auto"/>
        <w:ind w:left="2233"/>
        <w:jc w:val="both"/>
      </w:pPr>
      <w:r>
        <w:t>Зачетные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студентов</w:t>
      </w:r>
    </w:p>
    <w:p w:rsidR="00CA48D1" w:rsidRDefault="00296640">
      <w:pPr>
        <w:spacing w:line="274" w:lineRule="exact"/>
        <w:ind w:left="553"/>
        <w:rPr>
          <w:b/>
          <w:sz w:val="24"/>
        </w:rPr>
      </w:pPr>
      <w:r>
        <w:rPr>
          <w:b/>
          <w:sz w:val="24"/>
        </w:rPr>
        <w:t>Задание: 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</w:p>
    <w:p w:rsidR="00CA48D1" w:rsidRDefault="00296640" w:rsidP="002A7EAF">
      <w:pPr>
        <w:pStyle w:val="a4"/>
        <w:numPr>
          <w:ilvl w:val="0"/>
          <w:numId w:val="648"/>
        </w:numPr>
        <w:tabs>
          <w:tab w:val="left" w:pos="795"/>
        </w:tabs>
        <w:spacing w:line="274" w:lineRule="exact"/>
        <w:ind w:hanging="242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культурой.</w:t>
      </w:r>
    </w:p>
    <w:p w:rsidR="00CA48D1" w:rsidRDefault="00296640" w:rsidP="002A7EAF">
      <w:pPr>
        <w:pStyle w:val="a4"/>
        <w:numPr>
          <w:ilvl w:val="0"/>
          <w:numId w:val="648"/>
        </w:numPr>
        <w:tabs>
          <w:tab w:val="left" w:pos="854"/>
        </w:tabs>
        <w:ind w:left="853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реализуете?</w:t>
      </w:r>
    </w:p>
    <w:p w:rsidR="00CA48D1" w:rsidRDefault="00296640" w:rsidP="002A7EAF">
      <w:pPr>
        <w:pStyle w:val="a4"/>
        <w:numPr>
          <w:ilvl w:val="0"/>
          <w:numId w:val="648"/>
        </w:numPr>
        <w:tabs>
          <w:tab w:val="left" w:pos="854"/>
        </w:tabs>
        <w:ind w:left="853"/>
        <w:rPr>
          <w:sz w:val="24"/>
        </w:rPr>
      </w:pPr>
      <w:r>
        <w:rPr>
          <w:sz w:val="24"/>
        </w:rPr>
        <w:t>Составьте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выполните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3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гимнастики</w:t>
      </w:r>
    </w:p>
    <w:p w:rsidR="00CA48D1" w:rsidRDefault="00296640">
      <w:pPr>
        <w:pStyle w:val="Heading3"/>
        <w:spacing w:before="5"/>
        <w:ind w:left="553"/>
      </w:pPr>
      <w:r>
        <w:t>Задание №</w:t>
      </w:r>
      <w:r>
        <w:rPr>
          <w:spacing w:val="-2"/>
        </w:rPr>
        <w:t xml:space="preserve"> </w:t>
      </w:r>
      <w:r>
        <w:t>2</w:t>
      </w:r>
    </w:p>
    <w:p w:rsidR="00CA48D1" w:rsidRDefault="00296640" w:rsidP="002A7EAF">
      <w:pPr>
        <w:pStyle w:val="a4"/>
        <w:numPr>
          <w:ilvl w:val="0"/>
          <w:numId w:val="647"/>
        </w:numPr>
        <w:tabs>
          <w:tab w:val="left" w:pos="967"/>
        </w:tabs>
        <w:ind w:right="567" w:firstLine="60"/>
        <w:rPr>
          <w:sz w:val="24"/>
        </w:rPr>
      </w:pPr>
      <w:r>
        <w:rPr>
          <w:sz w:val="24"/>
        </w:rPr>
        <w:t>Основные</w:t>
      </w:r>
      <w:r>
        <w:rPr>
          <w:spacing w:val="4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4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при</w:t>
      </w:r>
      <w:r>
        <w:rPr>
          <w:spacing w:val="48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50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баскетболу,</w:t>
      </w:r>
      <w:r>
        <w:rPr>
          <w:spacing w:val="59"/>
          <w:sz w:val="24"/>
        </w:rPr>
        <w:t xml:space="preserve"> </w:t>
      </w:r>
      <w:r>
        <w:rPr>
          <w:sz w:val="24"/>
        </w:rPr>
        <w:t>волейболу.</w:t>
      </w:r>
    </w:p>
    <w:p w:rsidR="00CA48D1" w:rsidRDefault="00296640" w:rsidP="002A7EAF">
      <w:pPr>
        <w:pStyle w:val="a4"/>
        <w:numPr>
          <w:ilvl w:val="0"/>
          <w:numId w:val="647"/>
        </w:numPr>
        <w:tabs>
          <w:tab w:val="left" w:pos="794"/>
        </w:tabs>
        <w:ind w:left="793" w:hanging="241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 учитывать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организации?</w:t>
      </w:r>
    </w:p>
    <w:p w:rsidR="00CA48D1" w:rsidRDefault="00CA48D1">
      <w:pPr>
        <w:rPr>
          <w:sz w:val="24"/>
        </w:rPr>
        <w:sectPr w:rsidR="00CA48D1">
          <w:pgSz w:w="11910" w:h="16840"/>
          <w:pgMar w:top="1120" w:right="140" w:bottom="1240" w:left="440" w:header="0" w:footer="976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647"/>
        </w:numPr>
        <w:tabs>
          <w:tab w:val="left" w:pos="861"/>
        </w:tabs>
        <w:spacing w:before="66"/>
        <w:ind w:right="573" w:firstLine="60"/>
        <w:jc w:val="both"/>
        <w:rPr>
          <w:sz w:val="24"/>
        </w:rPr>
      </w:pPr>
      <w:r>
        <w:rPr>
          <w:sz w:val="24"/>
        </w:rPr>
        <w:t>Значение правильной осанки для жизнедеятельности человека. Как правильно ее формировать?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Выполните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 на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осанки</w:t>
      </w:r>
    </w:p>
    <w:p w:rsidR="00CA48D1" w:rsidRDefault="00296640">
      <w:pPr>
        <w:pStyle w:val="Heading3"/>
        <w:spacing w:before="5"/>
        <w:ind w:left="553"/>
        <w:jc w:val="both"/>
      </w:pPr>
      <w:r>
        <w:t>Задание №</w:t>
      </w:r>
      <w:r>
        <w:rPr>
          <w:spacing w:val="-2"/>
        </w:rPr>
        <w:t xml:space="preserve"> </w:t>
      </w:r>
      <w:r>
        <w:t>3</w:t>
      </w:r>
    </w:p>
    <w:p w:rsidR="00CA48D1" w:rsidRDefault="00296640" w:rsidP="002A7EAF">
      <w:pPr>
        <w:pStyle w:val="a4"/>
        <w:numPr>
          <w:ilvl w:val="0"/>
          <w:numId w:val="646"/>
        </w:numPr>
        <w:tabs>
          <w:tab w:val="left" w:pos="735"/>
        </w:tabs>
        <w:spacing w:line="274" w:lineRule="exact"/>
        <w:ind w:hanging="182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легкой</w:t>
      </w:r>
      <w:r>
        <w:rPr>
          <w:spacing w:val="-4"/>
          <w:sz w:val="24"/>
        </w:rPr>
        <w:t xml:space="preserve"> </w:t>
      </w:r>
      <w:r>
        <w:rPr>
          <w:sz w:val="24"/>
        </w:rPr>
        <w:t>атлетике.</w:t>
      </w:r>
    </w:p>
    <w:p w:rsidR="00CA48D1" w:rsidRDefault="00296640" w:rsidP="002A7EAF">
      <w:pPr>
        <w:pStyle w:val="a4"/>
        <w:numPr>
          <w:ilvl w:val="0"/>
          <w:numId w:val="646"/>
        </w:numPr>
        <w:tabs>
          <w:tab w:val="left" w:pos="735"/>
        </w:tabs>
        <w:ind w:left="553" w:right="572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переутомления?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предупреждению.</w:t>
      </w:r>
      <w:r>
        <w:rPr>
          <w:spacing w:val="1"/>
          <w:sz w:val="24"/>
        </w:rPr>
        <w:t xml:space="preserve"> </w:t>
      </w:r>
      <w:r>
        <w:rPr>
          <w:sz w:val="24"/>
        </w:rPr>
        <w:t>3.Самоконтроль с применением антропометрических измерений (рассказать, продемонстрировать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оценить)</w:t>
      </w:r>
    </w:p>
    <w:p w:rsidR="00CA48D1" w:rsidRDefault="00296640">
      <w:pPr>
        <w:pStyle w:val="Heading3"/>
        <w:spacing w:before="5"/>
        <w:ind w:left="553"/>
        <w:jc w:val="both"/>
      </w:pPr>
      <w:r>
        <w:t>Задание №</w:t>
      </w:r>
      <w:r>
        <w:rPr>
          <w:spacing w:val="-2"/>
        </w:rPr>
        <w:t xml:space="preserve"> </w:t>
      </w:r>
      <w:r>
        <w:t>4.</w:t>
      </w:r>
    </w:p>
    <w:p w:rsidR="00CA48D1" w:rsidRDefault="00296640" w:rsidP="002A7EAF">
      <w:pPr>
        <w:pStyle w:val="a4"/>
        <w:numPr>
          <w:ilvl w:val="0"/>
          <w:numId w:val="645"/>
        </w:numPr>
        <w:tabs>
          <w:tab w:val="left" w:pos="797"/>
        </w:tabs>
        <w:ind w:right="570" w:firstLine="0"/>
        <w:rPr>
          <w:sz w:val="24"/>
        </w:rPr>
      </w:pPr>
      <w:r>
        <w:rPr>
          <w:sz w:val="24"/>
        </w:rPr>
        <w:t>Понятие физического качества «сила». Подбор упражнений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силы мышц плечевого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пояса,</w:t>
      </w:r>
      <w:r>
        <w:rPr>
          <w:spacing w:val="-1"/>
          <w:sz w:val="24"/>
        </w:rPr>
        <w:t xml:space="preserve"> </w:t>
      </w:r>
      <w:r>
        <w:rPr>
          <w:sz w:val="24"/>
        </w:rPr>
        <w:t>дозировка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режимы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нагрузки при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пульса).</w:t>
      </w:r>
    </w:p>
    <w:p w:rsidR="00CA48D1" w:rsidRDefault="00296640" w:rsidP="002A7EAF">
      <w:pPr>
        <w:pStyle w:val="a4"/>
        <w:numPr>
          <w:ilvl w:val="0"/>
          <w:numId w:val="645"/>
        </w:numPr>
        <w:tabs>
          <w:tab w:val="left" w:pos="943"/>
        </w:tabs>
        <w:ind w:right="564" w:firstLine="60"/>
        <w:rPr>
          <w:sz w:val="24"/>
        </w:rPr>
      </w:pPr>
      <w:r>
        <w:rPr>
          <w:sz w:val="24"/>
        </w:rPr>
        <w:t>Меры</w:t>
      </w:r>
      <w:r>
        <w:rPr>
          <w:spacing w:val="27"/>
          <w:sz w:val="24"/>
        </w:rPr>
        <w:t xml:space="preserve"> </w:t>
      </w:r>
      <w:r>
        <w:rPr>
          <w:sz w:val="24"/>
        </w:rPr>
        <w:t>предосторожности,</w:t>
      </w:r>
      <w:r>
        <w:rPr>
          <w:spacing w:val="27"/>
          <w:sz w:val="24"/>
        </w:rPr>
        <w:t xml:space="preserve"> </w:t>
      </w:r>
      <w:r>
        <w:rPr>
          <w:sz w:val="24"/>
        </w:rPr>
        <w:t>исключающие</w:t>
      </w:r>
      <w:r>
        <w:rPr>
          <w:spacing w:val="24"/>
          <w:sz w:val="24"/>
        </w:rPr>
        <w:t xml:space="preserve"> </w:t>
      </w:r>
      <w:r>
        <w:rPr>
          <w:sz w:val="24"/>
        </w:rPr>
        <w:t>обморожения.</w:t>
      </w:r>
      <w:r>
        <w:rPr>
          <w:spacing w:val="27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27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2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28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обморожениях.</w:t>
      </w:r>
    </w:p>
    <w:p w:rsidR="00CA48D1" w:rsidRDefault="00296640" w:rsidP="002A7EAF">
      <w:pPr>
        <w:pStyle w:val="a4"/>
        <w:numPr>
          <w:ilvl w:val="0"/>
          <w:numId w:val="645"/>
        </w:numPr>
        <w:tabs>
          <w:tab w:val="left" w:pos="909"/>
        </w:tabs>
        <w:ind w:right="572" w:firstLine="0"/>
        <w:rPr>
          <w:b/>
          <w:sz w:val="24"/>
        </w:rPr>
      </w:pPr>
      <w:r>
        <w:rPr>
          <w:sz w:val="24"/>
        </w:rPr>
        <w:t>Опишите</w:t>
      </w:r>
      <w:r>
        <w:rPr>
          <w:spacing w:val="52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4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52"/>
          <w:sz w:val="24"/>
        </w:rPr>
        <w:t xml:space="preserve"> </w:t>
      </w:r>
      <w:r>
        <w:rPr>
          <w:sz w:val="24"/>
        </w:rPr>
        <w:t>броска</w:t>
      </w:r>
      <w:r>
        <w:rPr>
          <w:spacing w:val="49"/>
          <w:sz w:val="24"/>
        </w:rPr>
        <w:t xml:space="preserve"> </w:t>
      </w:r>
      <w:r>
        <w:rPr>
          <w:sz w:val="24"/>
        </w:rPr>
        <w:t>баскетбольного</w:t>
      </w:r>
      <w:r>
        <w:rPr>
          <w:spacing w:val="50"/>
          <w:sz w:val="24"/>
        </w:rPr>
        <w:t xml:space="preserve"> </w:t>
      </w:r>
      <w:r>
        <w:rPr>
          <w:sz w:val="24"/>
        </w:rPr>
        <w:t>мяча</w:t>
      </w:r>
      <w:r>
        <w:rPr>
          <w:spacing w:val="52"/>
          <w:sz w:val="24"/>
        </w:rPr>
        <w:t xml:space="preserve"> </w:t>
      </w:r>
      <w:r>
        <w:rPr>
          <w:sz w:val="24"/>
        </w:rPr>
        <w:t>двумя</w:t>
      </w:r>
      <w:r>
        <w:rPr>
          <w:spacing w:val="52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53"/>
          <w:sz w:val="24"/>
        </w:rPr>
        <w:t xml:space="preserve"> </w:t>
      </w:r>
      <w:r>
        <w:rPr>
          <w:sz w:val="24"/>
        </w:rPr>
        <w:t>от</w:t>
      </w:r>
      <w:r>
        <w:rPr>
          <w:spacing w:val="53"/>
          <w:sz w:val="24"/>
        </w:rPr>
        <w:t xml:space="preserve"> </w:t>
      </w:r>
      <w:r>
        <w:rPr>
          <w:sz w:val="24"/>
        </w:rPr>
        <w:t>груди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последовательность обучения технике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 действия</w:t>
      </w:r>
      <w:r>
        <w:rPr>
          <w:b/>
          <w:sz w:val="24"/>
        </w:rPr>
        <w:t>.</w:t>
      </w:r>
    </w:p>
    <w:p w:rsidR="00CA48D1" w:rsidRDefault="00296640">
      <w:pPr>
        <w:pStyle w:val="Heading3"/>
        <w:tabs>
          <w:tab w:val="left" w:pos="4395"/>
          <w:tab w:val="left" w:pos="10578"/>
        </w:tabs>
        <w:spacing w:before="3"/>
        <w:ind w:left="553"/>
        <w:jc w:val="both"/>
      </w:pPr>
      <w:r>
        <w:t>Задание</w:t>
      </w:r>
      <w:r>
        <w:tab/>
        <w:t>№</w:t>
      </w:r>
      <w:r>
        <w:tab/>
        <w:t>5.</w:t>
      </w:r>
    </w:p>
    <w:p w:rsidR="00CA48D1" w:rsidRDefault="00296640">
      <w:pPr>
        <w:pStyle w:val="a3"/>
        <w:tabs>
          <w:tab w:val="left" w:pos="5456"/>
          <w:tab w:val="left" w:pos="9746"/>
        </w:tabs>
        <w:ind w:right="565"/>
        <w:jc w:val="both"/>
      </w:pPr>
      <w:r>
        <w:t>1.Профилактические</w:t>
      </w:r>
      <w:r>
        <w:rPr>
          <w:spacing w:val="1"/>
        </w:rPr>
        <w:t xml:space="preserve"> </w:t>
      </w:r>
      <w:r>
        <w:t>меры,</w:t>
      </w:r>
      <w:r>
        <w:rPr>
          <w:spacing w:val="1"/>
        </w:rPr>
        <w:t xml:space="preserve"> </w:t>
      </w:r>
      <w:r>
        <w:t>исключающие</w:t>
      </w:r>
      <w:r>
        <w:rPr>
          <w:spacing w:val="1"/>
        </w:rPr>
        <w:t xml:space="preserve"> </w:t>
      </w:r>
      <w:r>
        <w:t>обморожение.</w:t>
      </w:r>
      <w:r>
        <w:rPr>
          <w:spacing w:val="60"/>
        </w:rPr>
        <w:t xml:space="preserve"> </w:t>
      </w:r>
      <w:r>
        <w:t>Ваши</w:t>
      </w:r>
      <w:r>
        <w:rPr>
          <w:spacing w:val="60"/>
        </w:rPr>
        <w:t xml:space="preserve"> </w:t>
      </w:r>
      <w:r>
        <w:t>действия,</w:t>
      </w:r>
      <w:r>
        <w:rPr>
          <w:spacing w:val="60"/>
        </w:rPr>
        <w:t xml:space="preserve"> </w:t>
      </w:r>
      <w:r>
        <w:t>если</w:t>
      </w:r>
      <w:r>
        <w:rPr>
          <w:spacing w:val="60"/>
        </w:rPr>
        <w:t xml:space="preserve"> </w:t>
      </w:r>
      <w:r>
        <w:t>это</w:t>
      </w:r>
      <w:r>
        <w:rPr>
          <w:spacing w:val="60"/>
        </w:rPr>
        <w:t xml:space="preserve"> </w:t>
      </w:r>
      <w:r>
        <w:t>случилось.</w:t>
      </w:r>
      <w:r>
        <w:rPr>
          <w:spacing w:val="1"/>
        </w:rPr>
        <w:t xml:space="preserve"> </w:t>
      </w:r>
      <w:r>
        <w:t>2.С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такое</w:t>
      </w:r>
      <w:r>
        <w:rPr>
          <w:spacing w:val="60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качество,</w:t>
      </w:r>
      <w:r>
        <w:tab/>
        <w:t>как</w:t>
      </w:r>
      <w:r>
        <w:tab/>
      </w:r>
      <w:r>
        <w:rPr>
          <w:spacing w:val="-1"/>
        </w:rPr>
        <w:t>гибкость?</w:t>
      </w:r>
      <w:r>
        <w:rPr>
          <w:spacing w:val="-58"/>
        </w:rPr>
        <w:t xml:space="preserve"> </w:t>
      </w:r>
      <w:r>
        <w:t>3.Влияние осанки</w:t>
      </w:r>
      <w:r>
        <w:rPr>
          <w:spacing w:val="1"/>
        </w:rPr>
        <w:t xml:space="preserve"> </w:t>
      </w:r>
      <w:r>
        <w:t>на функционирование внутренних</w:t>
      </w:r>
      <w:r>
        <w:rPr>
          <w:spacing w:val="1"/>
        </w:rPr>
        <w:t xml:space="preserve"> </w:t>
      </w:r>
      <w:r>
        <w:t>органов в</w:t>
      </w:r>
      <w:r>
        <w:rPr>
          <w:spacing w:val="1"/>
        </w:rPr>
        <w:t xml:space="preserve"> </w:t>
      </w:r>
      <w:r>
        <w:t>покое и</w:t>
      </w:r>
      <w:r>
        <w:rPr>
          <w:spacing w:val="1"/>
        </w:rPr>
        <w:t xml:space="preserve"> </w:t>
      </w:r>
      <w:r>
        <w:t>во 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двигательных действий. Изложить содержание и выполнить 3-4 упражнения на формирование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осанки.</w:t>
      </w:r>
    </w:p>
    <w:p w:rsidR="00CA48D1" w:rsidRDefault="00296640">
      <w:pPr>
        <w:pStyle w:val="Heading3"/>
        <w:spacing w:before="3"/>
        <w:ind w:left="673"/>
        <w:jc w:val="both"/>
      </w:pPr>
      <w:r>
        <w:t>Задание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6.</w:t>
      </w:r>
    </w:p>
    <w:p w:rsidR="00CA48D1" w:rsidRDefault="00296640" w:rsidP="002A7EAF">
      <w:pPr>
        <w:pStyle w:val="a4"/>
        <w:numPr>
          <w:ilvl w:val="0"/>
          <w:numId w:val="644"/>
        </w:numPr>
        <w:tabs>
          <w:tab w:val="left" w:pos="735"/>
        </w:tabs>
        <w:spacing w:line="274" w:lineRule="exact"/>
        <w:ind w:hanging="182"/>
        <w:jc w:val="both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знаете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XXII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Олимпийских играх?</w:t>
      </w:r>
    </w:p>
    <w:p w:rsidR="00CA48D1" w:rsidRDefault="00296640" w:rsidP="002A7EAF">
      <w:pPr>
        <w:pStyle w:val="a4"/>
        <w:numPr>
          <w:ilvl w:val="0"/>
          <w:numId w:val="644"/>
        </w:numPr>
        <w:tabs>
          <w:tab w:val="left" w:pos="735"/>
          <w:tab w:val="left" w:pos="2140"/>
          <w:tab w:val="left" w:pos="3874"/>
          <w:tab w:val="left" w:pos="4865"/>
          <w:tab w:val="left" w:pos="6268"/>
          <w:tab w:val="left" w:pos="7985"/>
          <w:tab w:val="left" w:pos="9361"/>
        </w:tabs>
        <w:ind w:left="553" w:right="573" w:firstLine="0"/>
        <w:rPr>
          <w:sz w:val="24"/>
        </w:rPr>
      </w:pPr>
      <w:r>
        <w:rPr>
          <w:sz w:val="24"/>
        </w:rPr>
        <w:t>Охарактеризуйте современные системы физических упражнений прикладной направленности.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3.Какую</w:t>
      </w:r>
      <w:r>
        <w:rPr>
          <w:spacing w:val="54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5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55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54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55"/>
          <w:sz w:val="24"/>
        </w:rPr>
        <w:t xml:space="preserve"> </w:t>
      </w:r>
      <w:r>
        <w:rPr>
          <w:sz w:val="24"/>
        </w:rPr>
        <w:t>пострадавшему,</w:t>
      </w:r>
      <w:r>
        <w:rPr>
          <w:spacing w:val="54"/>
          <w:sz w:val="24"/>
        </w:rPr>
        <w:t xml:space="preserve"> </w:t>
      </w:r>
      <w:r>
        <w:rPr>
          <w:sz w:val="24"/>
        </w:rPr>
        <w:t>получившему</w:t>
      </w:r>
      <w:r>
        <w:rPr>
          <w:spacing w:val="49"/>
          <w:sz w:val="24"/>
        </w:rPr>
        <w:t xml:space="preserve"> </w:t>
      </w:r>
      <w:r>
        <w:rPr>
          <w:sz w:val="24"/>
        </w:rPr>
        <w:t>во</w:t>
      </w:r>
      <w:r>
        <w:rPr>
          <w:spacing w:val="53"/>
          <w:sz w:val="24"/>
        </w:rPr>
        <w:t xml:space="preserve"> </w:t>
      </w:r>
      <w:r>
        <w:rPr>
          <w:sz w:val="24"/>
        </w:rPr>
        <w:t>время</w:t>
      </w:r>
      <w:r>
        <w:rPr>
          <w:spacing w:val="5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физическими</w:t>
      </w:r>
      <w:r>
        <w:rPr>
          <w:sz w:val="24"/>
        </w:rPr>
        <w:tab/>
        <w:t>упражнениями</w:t>
      </w:r>
      <w:r>
        <w:rPr>
          <w:sz w:val="24"/>
        </w:rPr>
        <w:tab/>
        <w:t>травму,</w:t>
      </w:r>
      <w:r>
        <w:rPr>
          <w:sz w:val="24"/>
        </w:rPr>
        <w:tab/>
        <w:t>вызвавшую</w:t>
      </w:r>
      <w:r>
        <w:rPr>
          <w:sz w:val="24"/>
        </w:rPr>
        <w:tab/>
        <w:t>кровотечение?</w:t>
      </w:r>
      <w:r>
        <w:rPr>
          <w:sz w:val="24"/>
        </w:rPr>
        <w:tab/>
        <w:t>Выполнить</w:t>
      </w:r>
      <w:r>
        <w:rPr>
          <w:sz w:val="24"/>
        </w:rPr>
        <w:tab/>
      </w:r>
      <w:r>
        <w:rPr>
          <w:spacing w:val="-1"/>
          <w:sz w:val="24"/>
        </w:rPr>
        <w:t>практические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действия.</w:t>
      </w:r>
    </w:p>
    <w:p w:rsidR="00CA48D1" w:rsidRDefault="00296640">
      <w:pPr>
        <w:pStyle w:val="Heading3"/>
        <w:spacing w:before="5"/>
        <w:ind w:left="553"/>
      </w:pPr>
      <w:r>
        <w:t>Задание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</w:t>
      </w:r>
    </w:p>
    <w:p w:rsidR="00CA48D1" w:rsidRDefault="00296640" w:rsidP="002A7EAF">
      <w:pPr>
        <w:pStyle w:val="a4"/>
        <w:numPr>
          <w:ilvl w:val="0"/>
          <w:numId w:val="643"/>
        </w:numPr>
        <w:tabs>
          <w:tab w:val="left" w:pos="735"/>
        </w:tabs>
        <w:spacing w:line="274" w:lineRule="exact"/>
        <w:ind w:hanging="182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плаванию.</w:t>
      </w:r>
    </w:p>
    <w:p w:rsidR="00CA48D1" w:rsidRDefault="00296640" w:rsidP="002A7EAF">
      <w:pPr>
        <w:pStyle w:val="a4"/>
        <w:numPr>
          <w:ilvl w:val="0"/>
          <w:numId w:val="643"/>
        </w:numPr>
        <w:tabs>
          <w:tab w:val="left" w:pos="735"/>
        </w:tabs>
        <w:ind w:left="553" w:right="560" w:firstLine="0"/>
        <w:rPr>
          <w:sz w:val="24"/>
        </w:rPr>
      </w:pPr>
      <w:r>
        <w:rPr>
          <w:sz w:val="24"/>
        </w:rPr>
        <w:t>Какие</w:t>
      </w:r>
      <w:r>
        <w:rPr>
          <w:spacing w:val="44"/>
          <w:sz w:val="24"/>
        </w:rPr>
        <w:t xml:space="preserve"> </w:t>
      </w:r>
      <w:r>
        <w:rPr>
          <w:sz w:val="24"/>
        </w:rPr>
        <w:t>виды</w:t>
      </w:r>
      <w:r>
        <w:rPr>
          <w:spacing w:val="46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48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47"/>
          <w:sz w:val="24"/>
        </w:rPr>
        <w:t xml:space="preserve"> </w:t>
      </w:r>
      <w:r>
        <w:rPr>
          <w:sz w:val="24"/>
        </w:rPr>
        <w:t>наибольший</w:t>
      </w:r>
      <w:r>
        <w:rPr>
          <w:spacing w:val="47"/>
          <w:sz w:val="24"/>
        </w:rPr>
        <w:t xml:space="preserve"> </w:t>
      </w:r>
      <w:r>
        <w:rPr>
          <w:sz w:val="24"/>
        </w:rPr>
        <w:t>рост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силе?</w:t>
      </w:r>
      <w:r>
        <w:rPr>
          <w:spacing w:val="50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48"/>
          <w:sz w:val="24"/>
        </w:rPr>
        <w:t xml:space="preserve"> </w:t>
      </w:r>
      <w:r>
        <w:rPr>
          <w:sz w:val="24"/>
        </w:rPr>
        <w:t>план-конспект</w:t>
      </w:r>
      <w:r>
        <w:rPr>
          <w:spacing w:val="4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по избранному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виду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спорт.</w:t>
      </w:r>
    </w:p>
    <w:p w:rsidR="00CA48D1" w:rsidRDefault="00296640" w:rsidP="002A7EAF">
      <w:pPr>
        <w:pStyle w:val="a4"/>
        <w:numPr>
          <w:ilvl w:val="0"/>
          <w:numId w:val="643"/>
        </w:numPr>
        <w:tabs>
          <w:tab w:val="left" w:pos="735"/>
        </w:tabs>
        <w:ind w:left="553" w:right="574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4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закаливающих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весеннее</w:t>
      </w:r>
      <w:r>
        <w:rPr>
          <w:spacing w:val="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года?</w:t>
      </w:r>
      <w:r>
        <w:rPr>
          <w:spacing w:val="3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собственный опыт.</w:t>
      </w:r>
    </w:p>
    <w:p w:rsidR="00CA48D1" w:rsidRDefault="00296640">
      <w:pPr>
        <w:pStyle w:val="Heading3"/>
        <w:spacing w:before="5"/>
        <w:ind w:left="553"/>
      </w:pPr>
      <w:r>
        <w:t>Задание</w:t>
      </w:r>
      <w:r>
        <w:rPr>
          <w:spacing w:val="59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</w:t>
      </w:r>
    </w:p>
    <w:p w:rsidR="00CA48D1" w:rsidRDefault="00296640">
      <w:pPr>
        <w:pStyle w:val="a3"/>
        <w:tabs>
          <w:tab w:val="left" w:pos="8217"/>
        </w:tabs>
        <w:ind w:right="571"/>
        <w:jc w:val="both"/>
      </w:pPr>
      <w:r>
        <w:t>1.Что лежит в основе отказа от вредных привычек (курение, употребление спиртных напитков и</w:t>
      </w:r>
      <w:r>
        <w:rPr>
          <w:spacing w:val="1"/>
        </w:rPr>
        <w:t xml:space="preserve"> </w:t>
      </w:r>
      <w:r>
        <w:t xml:space="preserve">наркотиков),   </w:t>
      </w:r>
      <w:r>
        <w:rPr>
          <w:spacing w:val="28"/>
        </w:rPr>
        <w:t xml:space="preserve"> </w:t>
      </w:r>
      <w:r>
        <w:t xml:space="preserve">в   </w:t>
      </w:r>
      <w:r>
        <w:rPr>
          <w:spacing w:val="28"/>
        </w:rPr>
        <w:t xml:space="preserve"> </w:t>
      </w:r>
      <w:r>
        <w:t xml:space="preserve">какой   </w:t>
      </w:r>
      <w:r>
        <w:rPr>
          <w:spacing w:val="29"/>
        </w:rPr>
        <w:t xml:space="preserve"> </w:t>
      </w:r>
      <w:r>
        <w:t xml:space="preserve">степени   </w:t>
      </w:r>
      <w:r>
        <w:rPr>
          <w:spacing w:val="27"/>
        </w:rPr>
        <w:t xml:space="preserve"> </w:t>
      </w:r>
      <w:r>
        <w:t xml:space="preserve">это   </w:t>
      </w:r>
      <w:r>
        <w:rPr>
          <w:spacing w:val="26"/>
        </w:rPr>
        <w:t xml:space="preserve"> </w:t>
      </w:r>
      <w:r>
        <w:t xml:space="preserve">зависит   </w:t>
      </w:r>
      <w:r>
        <w:rPr>
          <w:spacing w:val="29"/>
        </w:rPr>
        <w:t xml:space="preserve"> </w:t>
      </w:r>
      <w:r>
        <w:t xml:space="preserve">от   </w:t>
      </w:r>
      <w:r>
        <w:rPr>
          <w:spacing w:val="27"/>
        </w:rPr>
        <w:t xml:space="preserve"> </w:t>
      </w:r>
      <w:r>
        <w:t>занятий</w:t>
      </w:r>
      <w:r>
        <w:tab/>
        <w:t>физической</w:t>
      </w:r>
      <w:r>
        <w:rPr>
          <w:spacing w:val="19"/>
        </w:rPr>
        <w:t xml:space="preserve"> </w:t>
      </w:r>
      <w:r>
        <w:t>культурой</w:t>
      </w:r>
      <w:r>
        <w:rPr>
          <w:spacing w:val="-58"/>
        </w:rPr>
        <w:t xml:space="preserve"> </w:t>
      </w:r>
      <w:r>
        <w:rPr>
          <w:color w:val="0E233D"/>
        </w:rPr>
        <w:t>2.</w:t>
      </w:r>
      <w:r>
        <w:t>С помощью каких упражнений можно эффективно развивать такое двигательное качество, как</w:t>
      </w:r>
      <w:r>
        <w:rPr>
          <w:spacing w:val="1"/>
        </w:rPr>
        <w:t xml:space="preserve"> </w:t>
      </w:r>
      <w:r>
        <w:t>выносливость?</w:t>
      </w:r>
    </w:p>
    <w:p w:rsidR="00CA48D1" w:rsidRDefault="00296640">
      <w:pPr>
        <w:pStyle w:val="a3"/>
        <w:ind w:right="563"/>
        <w:jc w:val="both"/>
      </w:pPr>
      <w:r>
        <w:t>3.Какое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сердечно-сосудистую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физкультурной</w:t>
      </w:r>
      <w:r>
        <w:rPr>
          <w:spacing w:val="-1"/>
        </w:rPr>
        <w:t xml:space="preserve"> </w:t>
      </w:r>
      <w:r>
        <w:t>минутки?</w:t>
      </w:r>
      <w:r>
        <w:rPr>
          <w:spacing w:val="2"/>
        </w:rPr>
        <w:t xml:space="preserve"> </w:t>
      </w:r>
      <w:r>
        <w:t>Изложить</w:t>
      </w:r>
      <w:r>
        <w:rPr>
          <w:spacing w:val="58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варианта,</w:t>
      </w:r>
      <w:r>
        <w:rPr>
          <w:spacing w:val="-1"/>
        </w:rPr>
        <w:t xml:space="preserve"> </w:t>
      </w:r>
      <w:r>
        <w:t>продемонстрировать один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</w:p>
    <w:p w:rsidR="00CA48D1" w:rsidRDefault="00296640">
      <w:pPr>
        <w:pStyle w:val="Heading3"/>
        <w:spacing w:before="3"/>
        <w:ind w:left="553"/>
        <w:jc w:val="both"/>
      </w:pPr>
      <w:r>
        <w:t>Задание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9.</w:t>
      </w:r>
    </w:p>
    <w:p w:rsidR="00CA48D1" w:rsidRDefault="00296640" w:rsidP="002A7EAF">
      <w:pPr>
        <w:pStyle w:val="a4"/>
        <w:numPr>
          <w:ilvl w:val="0"/>
          <w:numId w:val="642"/>
        </w:numPr>
        <w:tabs>
          <w:tab w:val="left" w:pos="991"/>
        </w:tabs>
        <w:ind w:right="573" w:firstLine="0"/>
        <w:jc w:val="both"/>
        <w:rPr>
          <w:sz w:val="24"/>
        </w:rPr>
      </w:pP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нагрузка».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 занятий физической культурой</w:t>
      </w:r>
    </w:p>
    <w:p w:rsidR="00CA48D1" w:rsidRDefault="00296640" w:rsidP="002A7EAF">
      <w:pPr>
        <w:pStyle w:val="a4"/>
        <w:numPr>
          <w:ilvl w:val="0"/>
          <w:numId w:val="642"/>
        </w:numPr>
        <w:tabs>
          <w:tab w:val="left" w:pos="801"/>
          <w:tab w:val="left" w:pos="10565"/>
        </w:tabs>
        <w:ind w:left="800" w:hanging="248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2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время</w:t>
      </w:r>
      <w:r>
        <w:rPr>
          <w:spacing w:val="68"/>
          <w:sz w:val="24"/>
        </w:rPr>
        <w:t xml:space="preserve"> </w:t>
      </w:r>
      <w:r>
        <w:rPr>
          <w:sz w:val="24"/>
        </w:rPr>
        <w:t>игры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волейбол.</w:t>
      </w:r>
      <w:r>
        <w:rPr>
          <w:sz w:val="24"/>
        </w:rPr>
        <w:tab/>
        <w:t>3.</w:t>
      </w:r>
    </w:p>
    <w:p w:rsidR="00CA48D1" w:rsidRDefault="00296640">
      <w:pPr>
        <w:pStyle w:val="a3"/>
        <w:ind w:right="637"/>
      </w:pPr>
      <w:r>
        <w:t>Охарактеризуйте</w:t>
      </w:r>
      <w:r>
        <w:rPr>
          <w:spacing w:val="7"/>
        </w:rPr>
        <w:t xml:space="preserve"> </w:t>
      </w:r>
      <w:r>
        <w:t>гигиенические</w:t>
      </w:r>
      <w:r>
        <w:rPr>
          <w:spacing w:val="6"/>
        </w:rPr>
        <w:t xml:space="preserve"> </w:t>
      </w:r>
      <w:r>
        <w:t>требования</w:t>
      </w:r>
      <w:r>
        <w:rPr>
          <w:spacing w:val="4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одежде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занятий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открытых</w:t>
      </w:r>
      <w:r>
        <w:rPr>
          <w:spacing w:val="7"/>
        </w:rPr>
        <w:t xml:space="preserve"> </w:t>
      </w:r>
      <w:r>
        <w:t>площадках</w:t>
      </w:r>
      <w:r>
        <w:rPr>
          <w:spacing w:val="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различное</w:t>
      </w:r>
      <w:r>
        <w:rPr>
          <w:spacing w:val="-2"/>
        </w:rPr>
        <w:t xml:space="preserve"> </w:t>
      </w:r>
      <w:r>
        <w:t>время года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 различной</w:t>
      </w:r>
      <w:r>
        <w:rPr>
          <w:spacing w:val="-2"/>
        </w:rPr>
        <w:t xml:space="preserve"> </w:t>
      </w:r>
      <w:r>
        <w:t>температуре</w:t>
      </w:r>
      <w:r>
        <w:rPr>
          <w:spacing w:val="-2"/>
        </w:rPr>
        <w:t xml:space="preserve"> </w:t>
      </w:r>
      <w:r>
        <w:t>воздуха.</w:t>
      </w:r>
    </w:p>
    <w:p w:rsidR="00CA48D1" w:rsidRDefault="00296640">
      <w:pPr>
        <w:pStyle w:val="Heading3"/>
        <w:spacing w:before="3"/>
        <w:ind w:left="553"/>
      </w:pPr>
      <w:r>
        <w:t>Задание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10.</w:t>
      </w:r>
    </w:p>
    <w:p w:rsidR="00CA48D1" w:rsidRDefault="00296640">
      <w:pPr>
        <w:pStyle w:val="a3"/>
        <w:tabs>
          <w:tab w:val="left" w:pos="10133"/>
        </w:tabs>
        <w:ind w:right="564"/>
      </w:pPr>
      <w:r>
        <w:t>1.Общие</w:t>
      </w:r>
      <w:r>
        <w:rPr>
          <w:spacing w:val="24"/>
        </w:rPr>
        <w:t xml:space="preserve"> </w:t>
      </w:r>
      <w:r>
        <w:t>требования</w:t>
      </w:r>
      <w:r>
        <w:rPr>
          <w:spacing w:val="26"/>
        </w:rPr>
        <w:t xml:space="preserve"> </w:t>
      </w:r>
      <w:r>
        <w:t>безопасности</w:t>
      </w:r>
      <w:r>
        <w:rPr>
          <w:spacing w:val="27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проведении</w:t>
      </w:r>
      <w:r>
        <w:rPr>
          <w:spacing w:val="26"/>
        </w:rPr>
        <w:t xml:space="preserve"> </w:t>
      </w:r>
      <w:r>
        <w:t>занятий</w:t>
      </w:r>
      <w:r>
        <w:rPr>
          <w:spacing w:val="27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спортивным</w:t>
      </w:r>
      <w:r>
        <w:rPr>
          <w:spacing w:val="25"/>
        </w:rPr>
        <w:t xml:space="preserve"> </w:t>
      </w:r>
      <w:r>
        <w:t>играм.</w:t>
      </w:r>
      <w:r>
        <w:rPr>
          <w:spacing w:val="25"/>
        </w:rPr>
        <w:t xml:space="preserve"> </w:t>
      </w:r>
      <w:r>
        <w:t>Рассказать</w:t>
      </w:r>
      <w:r>
        <w:rPr>
          <w:spacing w:val="2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примере одной</w:t>
      </w:r>
      <w:r>
        <w:rPr>
          <w:spacing w:val="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игр.</w:t>
      </w:r>
      <w:r>
        <w:tab/>
        <w:t>2.</w:t>
      </w:r>
      <w:r>
        <w:rPr>
          <w:spacing w:val="-8"/>
        </w:rPr>
        <w:t xml:space="preserve"> </w:t>
      </w:r>
      <w:r>
        <w:t>Что</w:t>
      </w:r>
    </w:p>
    <w:p w:rsidR="00CA48D1" w:rsidRDefault="00296640">
      <w:pPr>
        <w:pStyle w:val="a3"/>
      </w:pPr>
      <w:r>
        <w:t>такое</w:t>
      </w:r>
      <w:r>
        <w:rPr>
          <w:spacing w:val="-2"/>
        </w:rPr>
        <w:t xml:space="preserve"> </w:t>
      </w:r>
      <w:r>
        <w:t>здоровый</w:t>
      </w:r>
      <w:r>
        <w:rPr>
          <w:spacing w:val="-2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реализуете?</w:t>
      </w:r>
    </w:p>
    <w:p w:rsidR="00CA48D1" w:rsidRDefault="00296640">
      <w:pPr>
        <w:pStyle w:val="a3"/>
      </w:pPr>
      <w:r>
        <w:t>3.</w:t>
      </w:r>
      <w:r>
        <w:rPr>
          <w:spacing w:val="17"/>
        </w:rPr>
        <w:t xml:space="preserve"> </w:t>
      </w:r>
      <w:r>
        <w:t>Опишите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покажите</w:t>
      </w:r>
      <w:r>
        <w:rPr>
          <w:spacing w:val="17"/>
        </w:rPr>
        <w:t xml:space="preserve"> </w:t>
      </w:r>
      <w:r>
        <w:t>технику</w:t>
      </w:r>
      <w:r>
        <w:rPr>
          <w:spacing w:val="13"/>
        </w:rPr>
        <w:t xml:space="preserve"> </w:t>
      </w:r>
      <w:r>
        <w:t>передачи</w:t>
      </w:r>
      <w:r>
        <w:rPr>
          <w:spacing w:val="18"/>
        </w:rPr>
        <w:t xml:space="preserve"> </w:t>
      </w:r>
      <w:r>
        <w:t>волейбольного</w:t>
      </w:r>
      <w:r>
        <w:rPr>
          <w:spacing w:val="17"/>
        </w:rPr>
        <w:t xml:space="preserve"> </w:t>
      </w:r>
      <w:r>
        <w:t>мяча</w:t>
      </w:r>
      <w:r>
        <w:rPr>
          <w:spacing w:val="17"/>
        </w:rPr>
        <w:t xml:space="preserve"> </w:t>
      </w:r>
      <w:r>
        <w:t>двумя</w:t>
      </w:r>
      <w:r>
        <w:rPr>
          <w:spacing w:val="18"/>
        </w:rPr>
        <w:t xml:space="preserve"> </w:t>
      </w:r>
      <w:r>
        <w:t>руками</w:t>
      </w:r>
      <w:r>
        <w:rPr>
          <w:spacing w:val="18"/>
        </w:rPr>
        <w:t xml:space="preserve"> </w:t>
      </w:r>
      <w:r>
        <w:t>сверху</w:t>
      </w:r>
      <w:r>
        <w:rPr>
          <w:spacing w:val="1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объясните</w:t>
      </w:r>
      <w:r>
        <w:rPr>
          <w:spacing w:val="-57"/>
        </w:rPr>
        <w:t xml:space="preserve"> </w:t>
      </w:r>
      <w:r>
        <w:t>последовательность самостоятельного освоения</w:t>
      </w:r>
      <w:r>
        <w:rPr>
          <w:spacing w:val="-1"/>
        </w:rPr>
        <w:t xml:space="preserve"> </w:t>
      </w:r>
      <w:r>
        <w:t>этого технического</w:t>
      </w:r>
      <w:r>
        <w:rPr>
          <w:spacing w:val="-1"/>
        </w:rPr>
        <w:t xml:space="preserve"> </w:t>
      </w:r>
      <w:r>
        <w:t>действия</w:t>
      </w:r>
    </w:p>
    <w:p w:rsidR="00CA48D1" w:rsidRDefault="00CA48D1">
      <w:p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>
      <w:pPr>
        <w:pStyle w:val="Heading3"/>
        <w:spacing w:before="71"/>
        <w:ind w:left="553"/>
      </w:pPr>
      <w:r>
        <w:t>Задание:№</w:t>
      </w:r>
      <w:r>
        <w:rPr>
          <w:spacing w:val="-2"/>
        </w:rPr>
        <w:t xml:space="preserve"> </w:t>
      </w:r>
      <w:r>
        <w:t>11</w:t>
      </w:r>
    </w:p>
    <w:p w:rsidR="00CA48D1" w:rsidRDefault="00296640" w:rsidP="002A7EAF">
      <w:pPr>
        <w:pStyle w:val="a4"/>
        <w:numPr>
          <w:ilvl w:val="0"/>
          <w:numId w:val="641"/>
        </w:numPr>
        <w:tabs>
          <w:tab w:val="left" w:pos="735"/>
        </w:tabs>
        <w:spacing w:line="274" w:lineRule="exact"/>
        <w:ind w:hanging="182"/>
        <w:rPr>
          <w:sz w:val="24"/>
        </w:rPr>
      </w:pPr>
      <w:r>
        <w:rPr>
          <w:sz w:val="24"/>
        </w:rPr>
        <w:t>Выполните</w:t>
      </w:r>
      <w:r>
        <w:rPr>
          <w:spacing w:val="-3"/>
          <w:sz w:val="24"/>
        </w:rPr>
        <w:t xml:space="preserve"> </w:t>
      </w:r>
      <w:r>
        <w:rPr>
          <w:sz w:val="24"/>
        </w:rPr>
        <w:t>спринтерский</w:t>
      </w:r>
      <w:r>
        <w:rPr>
          <w:spacing w:val="-3"/>
          <w:sz w:val="24"/>
        </w:rPr>
        <w:t xml:space="preserve"> </w:t>
      </w:r>
      <w:r>
        <w:rPr>
          <w:sz w:val="24"/>
        </w:rPr>
        <w:t>бег.</w:t>
      </w:r>
    </w:p>
    <w:p w:rsidR="00CA48D1" w:rsidRDefault="00296640" w:rsidP="002A7EAF">
      <w:pPr>
        <w:pStyle w:val="a4"/>
        <w:numPr>
          <w:ilvl w:val="0"/>
          <w:numId w:val="641"/>
        </w:numPr>
        <w:tabs>
          <w:tab w:val="left" w:pos="735"/>
        </w:tabs>
        <w:spacing w:line="242" w:lineRule="auto"/>
        <w:ind w:left="553" w:right="3844" w:firstLine="0"/>
        <w:rPr>
          <w:b/>
          <w:sz w:val="24"/>
        </w:rPr>
      </w:pPr>
      <w:r>
        <w:rPr>
          <w:sz w:val="24"/>
        </w:rPr>
        <w:t>Обоснуйте выбор техники бега на спринтерской дистанции.</w:t>
      </w:r>
      <w:r>
        <w:rPr>
          <w:spacing w:val="1"/>
          <w:sz w:val="24"/>
        </w:rPr>
        <w:t xml:space="preserve"> </w:t>
      </w:r>
      <w:r>
        <w:rPr>
          <w:sz w:val="24"/>
        </w:rPr>
        <w:t>3.Определите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охарактеризуйте</w:t>
      </w:r>
      <w:r>
        <w:rPr>
          <w:spacing w:val="-3"/>
          <w:sz w:val="24"/>
        </w:rPr>
        <w:t xml:space="preserve"> </w:t>
      </w: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спринтерского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бега</w:t>
      </w:r>
      <w:r>
        <w:rPr>
          <w:spacing w:val="-5"/>
          <w:sz w:val="24"/>
        </w:rPr>
        <w:t xml:space="preserve"> </w:t>
      </w:r>
      <w:r>
        <w:rPr>
          <w:sz w:val="24"/>
        </w:rPr>
        <w:t>(устно).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Задание:№12</w:t>
      </w:r>
    </w:p>
    <w:p w:rsidR="00CA48D1" w:rsidRDefault="00296640" w:rsidP="002A7EAF">
      <w:pPr>
        <w:pStyle w:val="a4"/>
        <w:numPr>
          <w:ilvl w:val="0"/>
          <w:numId w:val="640"/>
        </w:numPr>
        <w:tabs>
          <w:tab w:val="left" w:pos="735"/>
        </w:tabs>
        <w:spacing w:line="268" w:lineRule="exact"/>
        <w:ind w:hanging="182"/>
        <w:rPr>
          <w:sz w:val="24"/>
        </w:rPr>
      </w:pPr>
      <w:r>
        <w:rPr>
          <w:sz w:val="24"/>
        </w:rPr>
        <w:t>Выполните</w:t>
      </w:r>
      <w:r>
        <w:rPr>
          <w:spacing w:val="-2"/>
          <w:sz w:val="24"/>
        </w:rPr>
        <w:t xml:space="preserve"> </w:t>
      </w:r>
      <w:r>
        <w:rPr>
          <w:sz w:val="24"/>
        </w:rPr>
        <w:t>прыжок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длину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2"/>
          <w:sz w:val="24"/>
        </w:rPr>
        <w:t xml:space="preserve"> </w:t>
      </w:r>
      <w:r>
        <w:rPr>
          <w:sz w:val="24"/>
        </w:rPr>
        <w:t>«согнув</w:t>
      </w:r>
      <w:r>
        <w:rPr>
          <w:spacing w:val="-2"/>
          <w:sz w:val="24"/>
        </w:rPr>
        <w:t xml:space="preserve"> </w:t>
      </w:r>
      <w:r>
        <w:rPr>
          <w:sz w:val="24"/>
        </w:rPr>
        <w:t>ноги».</w:t>
      </w:r>
    </w:p>
    <w:p w:rsidR="00CA48D1" w:rsidRDefault="00296640" w:rsidP="002A7EAF">
      <w:pPr>
        <w:pStyle w:val="a4"/>
        <w:numPr>
          <w:ilvl w:val="0"/>
          <w:numId w:val="640"/>
        </w:numPr>
        <w:tabs>
          <w:tab w:val="left" w:pos="735"/>
        </w:tabs>
        <w:ind w:hanging="182"/>
        <w:rPr>
          <w:sz w:val="24"/>
        </w:rPr>
      </w:pPr>
      <w:r>
        <w:rPr>
          <w:sz w:val="24"/>
        </w:rPr>
        <w:t>Обоснуйте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длину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2"/>
          <w:sz w:val="24"/>
        </w:rPr>
        <w:t xml:space="preserve"> </w:t>
      </w:r>
      <w:r>
        <w:rPr>
          <w:sz w:val="24"/>
        </w:rPr>
        <w:t>«согнув</w:t>
      </w:r>
      <w:r>
        <w:rPr>
          <w:spacing w:val="-1"/>
          <w:sz w:val="24"/>
        </w:rPr>
        <w:t xml:space="preserve"> </w:t>
      </w:r>
      <w:r>
        <w:rPr>
          <w:sz w:val="24"/>
        </w:rPr>
        <w:t>ноги».</w:t>
      </w:r>
    </w:p>
    <w:p w:rsidR="00CA48D1" w:rsidRDefault="00296640" w:rsidP="002A7EAF">
      <w:pPr>
        <w:pStyle w:val="a4"/>
        <w:numPr>
          <w:ilvl w:val="0"/>
          <w:numId w:val="640"/>
        </w:numPr>
        <w:tabs>
          <w:tab w:val="left" w:pos="735"/>
        </w:tabs>
        <w:ind w:hanging="182"/>
        <w:rPr>
          <w:sz w:val="24"/>
        </w:rPr>
      </w:pPr>
      <w:r>
        <w:rPr>
          <w:sz w:val="24"/>
        </w:rPr>
        <w:t>Определите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охарактеризуйте</w:t>
      </w:r>
      <w:r>
        <w:rPr>
          <w:spacing w:val="-1"/>
          <w:sz w:val="24"/>
        </w:rPr>
        <w:t xml:space="preserve"> </w:t>
      </w:r>
      <w:r>
        <w:rPr>
          <w:sz w:val="24"/>
        </w:rPr>
        <w:t>этапы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прыжка в</w:t>
      </w:r>
      <w:r>
        <w:rPr>
          <w:spacing w:val="-2"/>
          <w:sz w:val="24"/>
        </w:rPr>
        <w:t xml:space="preserve"> </w:t>
      </w:r>
      <w:r>
        <w:rPr>
          <w:sz w:val="24"/>
        </w:rPr>
        <w:t>длину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3"/>
          <w:sz w:val="24"/>
        </w:rPr>
        <w:t xml:space="preserve"> </w:t>
      </w:r>
      <w:r>
        <w:rPr>
          <w:sz w:val="24"/>
        </w:rPr>
        <w:t>«согнув</w:t>
      </w:r>
      <w:r>
        <w:rPr>
          <w:spacing w:val="-2"/>
          <w:sz w:val="24"/>
        </w:rPr>
        <w:t xml:space="preserve"> </w:t>
      </w:r>
      <w:r>
        <w:rPr>
          <w:sz w:val="24"/>
        </w:rPr>
        <w:t>ноги»</w:t>
      </w:r>
      <w:r>
        <w:rPr>
          <w:spacing w:val="-7"/>
          <w:sz w:val="24"/>
        </w:rPr>
        <w:t xml:space="preserve"> </w:t>
      </w:r>
      <w:r>
        <w:rPr>
          <w:sz w:val="24"/>
        </w:rPr>
        <w:t>(устно).</w:t>
      </w:r>
    </w:p>
    <w:p w:rsidR="00CA48D1" w:rsidRDefault="00296640">
      <w:pPr>
        <w:pStyle w:val="Heading3"/>
        <w:spacing w:before="5"/>
        <w:ind w:left="553"/>
      </w:pPr>
      <w:r>
        <w:t>Задание:№1</w:t>
      </w:r>
      <w:r>
        <w:rPr>
          <w:spacing w:val="-1"/>
        </w:rPr>
        <w:t xml:space="preserve"> </w:t>
      </w:r>
      <w:r>
        <w:t>3</w:t>
      </w:r>
    </w:p>
    <w:p w:rsidR="00CA48D1" w:rsidRDefault="00296640" w:rsidP="002A7EAF">
      <w:pPr>
        <w:pStyle w:val="a4"/>
        <w:numPr>
          <w:ilvl w:val="0"/>
          <w:numId w:val="639"/>
        </w:numPr>
        <w:tabs>
          <w:tab w:val="left" w:pos="735"/>
        </w:tabs>
        <w:spacing w:line="274" w:lineRule="exact"/>
        <w:ind w:hanging="182"/>
        <w:rPr>
          <w:sz w:val="24"/>
        </w:rPr>
      </w:pPr>
      <w:r>
        <w:rPr>
          <w:sz w:val="24"/>
        </w:rPr>
        <w:t>Выполните</w:t>
      </w:r>
      <w:r>
        <w:rPr>
          <w:spacing w:val="55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6"/>
          <w:sz w:val="24"/>
        </w:rPr>
        <w:t xml:space="preserve"> </w:t>
      </w:r>
      <w:r>
        <w:rPr>
          <w:sz w:val="24"/>
        </w:rPr>
        <w:t>дыхательных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упражнений.</w:t>
      </w:r>
    </w:p>
    <w:p w:rsidR="00CA48D1" w:rsidRDefault="00296640" w:rsidP="002A7EAF">
      <w:pPr>
        <w:pStyle w:val="a4"/>
        <w:numPr>
          <w:ilvl w:val="0"/>
          <w:numId w:val="639"/>
        </w:numPr>
        <w:tabs>
          <w:tab w:val="left" w:pos="735"/>
        </w:tabs>
        <w:ind w:left="553" w:right="2594" w:firstLine="0"/>
        <w:rPr>
          <w:sz w:val="24"/>
        </w:rPr>
      </w:pPr>
      <w:r>
        <w:rPr>
          <w:sz w:val="24"/>
        </w:rPr>
        <w:t>Обоснуйте выбор техники выполнения комплекса дыхательных упражнений..</w:t>
      </w:r>
      <w:r>
        <w:rPr>
          <w:spacing w:val="-58"/>
          <w:sz w:val="24"/>
        </w:rPr>
        <w:t xml:space="preserve"> </w:t>
      </w:r>
      <w:r>
        <w:rPr>
          <w:sz w:val="24"/>
        </w:rPr>
        <w:t>3.Влияние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:rsidR="00CA48D1" w:rsidRDefault="00296640">
      <w:pPr>
        <w:pStyle w:val="Heading3"/>
        <w:spacing w:before="5"/>
        <w:ind w:left="553"/>
      </w:pPr>
      <w:r>
        <w:t>Задание: №</w:t>
      </w:r>
      <w:r>
        <w:rPr>
          <w:spacing w:val="-2"/>
        </w:rPr>
        <w:t xml:space="preserve"> </w:t>
      </w:r>
      <w:r>
        <w:t>14</w:t>
      </w:r>
    </w:p>
    <w:p w:rsidR="00CA48D1" w:rsidRDefault="00296640" w:rsidP="002A7EAF">
      <w:pPr>
        <w:pStyle w:val="a4"/>
        <w:numPr>
          <w:ilvl w:val="0"/>
          <w:numId w:val="638"/>
        </w:numPr>
        <w:tabs>
          <w:tab w:val="left" w:pos="735"/>
        </w:tabs>
        <w:ind w:right="567" w:firstLine="0"/>
        <w:rPr>
          <w:sz w:val="24"/>
        </w:rPr>
      </w:pPr>
      <w:r>
        <w:rPr>
          <w:sz w:val="24"/>
        </w:rPr>
        <w:t>Выполните</w:t>
      </w:r>
      <w:r>
        <w:rPr>
          <w:spacing w:val="8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6"/>
          <w:sz w:val="24"/>
        </w:rPr>
        <w:t xml:space="preserve"> </w:t>
      </w:r>
      <w:r>
        <w:rPr>
          <w:sz w:val="24"/>
        </w:rPr>
        <w:t>стретчинг-аэробики:</w:t>
      </w:r>
      <w:r>
        <w:rPr>
          <w:spacing w:val="6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7"/>
          <w:sz w:val="24"/>
        </w:rPr>
        <w:t xml:space="preserve"> </w:t>
      </w:r>
      <w:r>
        <w:rPr>
          <w:sz w:val="24"/>
        </w:rPr>
        <w:t>тела,</w:t>
      </w:r>
      <w:r>
        <w:rPr>
          <w:spacing w:val="8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8"/>
          <w:sz w:val="24"/>
        </w:rPr>
        <w:t xml:space="preserve"> </w:t>
      </w:r>
      <w:r>
        <w:rPr>
          <w:sz w:val="24"/>
        </w:rPr>
        <w:t>позы,</w:t>
      </w:r>
      <w:r>
        <w:rPr>
          <w:spacing w:val="8"/>
          <w:sz w:val="24"/>
        </w:rPr>
        <w:t xml:space="preserve"> </w:t>
      </w:r>
      <w:r>
        <w:rPr>
          <w:sz w:val="24"/>
        </w:rPr>
        <w:t>сокращение</w:t>
      </w:r>
      <w:r>
        <w:rPr>
          <w:spacing w:val="7"/>
          <w:sz w:val="24"/>
        </w:rPr>
        <w:t xml:space="preserve"> </w:t>
      </w:r>
      <w:r>
        <w:rPr>
          <w:sz w:val="24"/>
        </w:rPr>
        <w:t>мышц,</w:t>
      </w:r>
      <w:r>
        <w:rPr>
          <w:spacing w:val="-57"/>
          <w:sz w:val="24"/>
        </w:rPr>
        <w:t xml:space="preserve"> </w:t>
      </w:r>
      <w:r>
        <w:rPr>
          <w:sz w:val="24"/>
        </w:rPr>
        <w:t>дыхание.</w:t>
      </w:r>
    </w:p>
    <w:p w:rsidR="00CA48D1" w:rsidRDefault="00296640" w:rsidP="002A7EAF">
      <w:pPr>
        <w:pStyle w:val="a4"/>
        <w:numPr>
          <w:ilvl w:val="0"/>
          <w:numId w:val="638"/>
        </w:numPr>
        <w:tabs>
          <w:tab w:val="left" w:pos="735"/>
        </w:tabs>
        <w:ind w:left="734" w:hanging="182"/>
        <w:rPr>
          <w:sz w:val="24"/>
        </w:rPr>
      </w:pPr>
      <w:r>
        <w:rPr>
          <w:sz w:val="24"/>
        </w:rPr>
        <w:t>Дайте</w:t>
      </w:r>
      <w:r>
        <w:rPr>
          <w:spacing w:val="-2"/>
          <w:sz w:val="24"/>
        </w:rPr>
        <w:t xml:space="preserve"> </w:t>
      </w:r>
      <w:r>
        <w:rPr>
          <w:sz w:val="24"/>
        </w:rPr>
        <w:t>общую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9"/>
          <w:sz w:val="24"/>
        </w:rPr>
        <w:t xml:space="preserve"> </w:t>
      </w:r>
      <w:r>
        <w:rPr>
          <w:sz w:val="24"/>
        </w:rPr>
        <w:t>стретчинга</w:t>
      </w:r>
    </w:p>
    <w:p w:rsidR="00CA48D1" w:rsidRDefault="00296640" w:rsidP="002A7EAF">
      <w:pPr>
        <w:pStyle w:val="a4"/>
        <w:numPr>
          <w:ilvl w:val="0"/>
          <w:numId w:val="638"/>
        </w:numPr>
        <w:tabs>
          <w:tab w:val="left" w:pos="735"/>
        </w:tabs>
        <w:ind w:right="574" w:firstLine="0"/>
        <w:rPr>
          <w:sz w:val="24"/>
        </w:rPr>
      </w:pPr>
      <w:r>
        <w:rPr>
          <w:sz w:val="24"/>
        </w:rPr>
        <w:t>Охарактеризуйте</w:t>
      </w:r>
      <w:r>
        <w:rPr>
          <w:spacing w:val="2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58"/>
          <w:sz w:val="24"/>
        </w:rPr>
        <w:t xml:space="preserve"> </w:t>
      </w:r>
      <w:r>
        <w:rPr>
          <w:sz w:val="24"/>
        </w:rPr>
        <w:t>броска</w:t>
      </w:r>
      <w:r>
        <w:rPr>
          <w:spacing w:val="2"/>
          <w:sz w:val="24"/>
        </w:rPr>
        <w:t xml:space="preserve"> </w:t>
      </w:r>
      <w:r>
        <w:rPr>
          <w:sz w:val="24"/>
        </w:rPr>
        <w:t>мяча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корзину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дистанций</w:t>
      </w:r>
      <w:r>
        <w:rPr>
          <w:spacing w:val="3"/>
          <w:sz w:val="24"/>
        </w:rPr>
        <w:t xml:space="preserve"> </w:t>
      </w:r>
      <w:r>
        <w:rPr>
          <w:sz w:val="24"/>
        </w:rPr>
        <w:t>одной</w:t>
      </w:r>
      <w:r>
        <w:rPr>
          <w:spacing w:val="4"/>
          <w:sz w:val="24"/>
        </w:rPr>
        <w:t xml:space="preserve"> </w:t>
      </w:r>
      <w:r>
        <w:rPr>
          <w:sz w:val="24"/>
        </w:rPr>
        <w:t>рукой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плеча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ловли, остановки, поворота,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ведения. Броски в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прыжке.</w:t>
      </w:r>
    </w:p>
    <w:p w:rsidR="00CA48D1" w:rsidRDefault="00296640">
      <w:pPr>
        <w:pStyle w:val="Heading3"/>
        <w:spacing w:before="3"/>
        <w:ind w:left="553"/>
      </w:pPr>
      <w:r>
        <w:t>Задание:</w:t>
      </w:r>
      <w:r>
        <w:rPr>
          <w:spacing w:val="-1"/>
        </w:rPr>
        <w:t xml:space="preserve"> </w:t>
      </w:r>
      <w:r>
        <w:t>№1</w:t>
      </w:r>
      <w:r>
        <w:rPr>
          <w:spacing w:val="-1"/>
        </w:rPr>
        <w:t xml:space="preserve"> </w:t>
      </w:r>
      <w:r>
        <w:t>5</w:t>
      </w:r>
    </w:p>
    <w:p w:rsidR="00CA48D1" w:rsidRDefault="00296640" w:rsidP="002A7EAF">
      <w:pPr>
        <w:pStyle w:val="a4"/>
        <w:numPr>
          <w:ilvl w:val="0"/>
          <w:numId w:val="637"/>
        </w:numPr>
        <w:tabs>
          <w:tab w:val="left" w:pos="735"/>
        </w:tabs>
        <w:spacing w:line="274" w:lineRule="exact"/>
        <w:ind w:hanging="182"/>
        <w:rPr>
          <w:sz w:val="24"/>
        </w:rPr>
      </w:pPr>
      <w:r>
        <w:rPr>
          <w:sz w:val="24"/>
        </w:rPr>
        <w:t>Выполните</w:t>
      </w:r>
      <w:r>
        <w:rPr>
          <w:spacing w:val="-1"/>
          <w:sz w:val="24"/>
        </w:rPr>
        <w:t xml:space="preserve"> </w:t>
      </w:r>
      <w:r>
        <w:rPr>
          <w:sz w:val="24"/>
        </w:rPr>
        <w:t>верхнюю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6"/>
          <w:sz w:val="24"/>
        </w:rPr>
        <w:t xml:space="preserve"> </w:t>
      </w:r>
      <w:r>
        <w:rPr>
          <w:sz w:val="24"/>
        </w:rPr>
        <w:t>мяча.</w:t>
      </w:r>
    </w:p>
    <w:p w:rsidR="00CA48D1" w:rsidRDefault="00296640" w:rsidP="002A7EAF">
      <w:pPr>
        <w:pStyle w:val="a4"/>
        <w:numPr>
          <w:ilvl w:val="0"/>
          <w:numId w:val="637"/>
        </w:numPr>
        <w:tabs>
          <w:tab w:val="left" w:pos="735"/>
        </w:tabs>
        <w:ind w:hanging="182"/>
        <w:rPr>
          <w:sz w:val="24"/>
        </w:rPr>
      </w:pPr>
      <w:r>
        <w:rPr>
          <w:sz w:val="24"/>
        </w:rPr>
        <w:t>Обоснуйте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3"/>
          <w:sz w:val="24"/>
        </w:rPr>
        <w:t xml:space="preserve"> </w:t>
      </w:r>
      <w:r>
        <w:rPr>
          <w:sz w:val="24"/>
        </w:rPr>
        <w:t>мяча.</w:t>
      </w:r>
    </w:p>
    <w:p w:rsidR="00CA48D1" w:rsidRDefault="00296640" w:rsidP="002A7EAF">
      <w:pPr>
        <w:pStyle w:val="a4"/>
        <w:numPr>
          <w:ilvl w:val="0"/>
          <w:numId w:val="637"/>
        </w:numPr>
        <w:tabs>
          <w:tab w:val="left" w:pos="735"/>
        </w:tabs>
        <w:ind w:hanging="182"/>
        <w:rPr>
          <w:sz w:val="24"/>
        </w:rPr>
      </w:pPr>
      <w:r>
        <w:rPr>
          <w:sz w:val="24"/>
        </w:rPr>
        <w:t>Определите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охарактеризуйте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2"/>
          <w:sz w:val="24"/>
        </w:rPr>
        <w:t xml:space="preserve"> </w:t>
      </w:r>
      <w:r>
        <w:rPr>
          <w:sz w:val="24"/>
        </w:rPr>
        <w:t>мяча</w:t>
      </w:r>
      <w:r>
        <w:rPr>
          <w:spacing w:val="-1"/>
          <w:sz w:val="24"/>
        </w:rPr>
        <w:t xml:space="preserve"> </w:t>
      </w:r>
      <w:r>
        <w:rPr>
          <w:sz w:val="24"/>
        </w:rPr>
        <w:t>(устно</w:t>
      </w:r>
    </w:p>
    <w:p w:rsidR="00CA48D1" w:rsidRDefault="00296640">
      <w:pPr>
        <w:pStyle w:val="Heading3"/>
        <w:spacing w:before="5"/>
        <w:ind w:left="553"/>
      </w:pPr>
      <w:r>
        <w:t>Задание:</w:t>
      </w:r>
      <w:r>
        <w:rPr>
          <w:spacing w:val="-1"/>
        </w:rPr>
        <w:t xml:space="preserve"> </w:t>
      </w:r>
      <w:r>
        <w:t>№1</w:t>
      </w:r>
      <w:r>
        <w:rPr>
          <w:spacing w:val="-1"/>
        </w:rPr>
        <w:t xml:space="preserve"> </w:t>
      </w:r>
      <w:r>
        <w:t>6</w:t>
      </w:r>
    </w:p>
    <w:p w:rsidR="00CA48D1" w:rsidRDefault="00296640">
      <w:pPr>
        <w:pStyle w:val="a3"/>
        <w:spacing w:line="274" w:lineRule="exact"/>
      </w:pPr>
      <w:r>
        <w:t>Выполните</w:t>
      </w:r>
      <w:r>
        <w:rPr>
          <w:spacing w:val="-3"/>
        </w:rPr>
        <w:t xml:space="preserve"> </w:t>
      </w:r>
      <w:r>
        <w:t>технику</w:t>
      </w:r>
      <w:r>
        <w:rPr>
          <w:spacing w:val="-11"/>
        </w:rPr>
        <w:t xml:space="preserve"> </w:t>
      </w:r>
      <w:r>
        <w:t>плавания</w:t>
      </w:r>
      <w:r>
        <w:rPr>
          <w:spacing w:val="2"/>
        </w:rPr>
        <w:t xml:space="preserve"> </w:t>
      </w:r>
      <w:r>
        <w:t>«кроль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груди».</w:t>
      </w:r>
    </w:p>
    <w:p w:rsidR="00CA48D1" w:rsidRDefault="00296640">
      <w:pPr>
        <w:pStyle w:val="a3"/>
      </w:pPr>
      <w:r>
        <w:t>Определите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охарактеризуйте</w:t>
      </w:r>
      <w:r>
        <w:rPr>
          <w:spacing w:val="57"/>
        </w:rPr>
        <w:t xml:space="preserve"> </w:t>
      </w:r>
      <w:r>
        <w:t>фазы</w:t>
      </w:r>
      <w:r>
        <w:rPr>
          <w:spacing w:val="54"/>
        </w:rPr>
        <w:t xml:space="preserve"> </w:t>
      </w:r>
      <w:r>
        <w:t>согласования</w:t>
      </w:r>
      <w:r>
        <w:rPr>
          <w:spacing w:val="55"/>
        </w:rPr>
        <w:t xml:space="preserve"> </w:t>
      </w:r>
      <w:r>
        <w:t>движения</w:t>
      </w:r>
      <w:r>
        <w:rPr>
          <w:spacing w:val="55"/>
        </w:rPr>
        <w:t xml:space="preserve"> </w:t>
      </w:r>
      <w:r>
        <w:t>рук</w:t>
      </w:r>
      <w:r>
        <w:rPr>
          <w:spacing w:val="58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ног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плавании</w:t>
      </w:r>
      <w:r>
        <w:rPr>
          <w:spacing w:val="2"/>
        </w:rPr>
        <w:t xml:space="preserve"> </w:t>
      </w:r>
      <w:r>
        <w:t>«кроль</w:t>
      </w:r>
      <w:r>
        <w:rPr>
          <w:spacing w:val="5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груди»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полной</w:t>
      </w:r>
      <w:r>
        <w:rPr>
          <w:spacing w:val="60"/>
        </w:rPr>
        <w:t xml:space="preserve"> </w:t>
      </w:r>
      <w:r>
        <w:t>координации.</w:t>
      </w:r>
    </w:p>
    <w:p w:rsidR="00CA48D1" w:rsidRDefault="00296640">
      <w:pPr>
        <w:pStyle w:val="a3"/>
      </w:pPr>
      <w:r>
        <w:t>Вредные</w:t>
      </w:r>
      <w:r>
        <w:rPr>
          <w:spacing w:val="-5"/>
        </w:rPr>
        <w:t xml:space="preserve"> </w:t>
      </w:r>
      <w:r>
        <w:t>привычки.</w:t>
      </w:r>
    </w:p>
    <w:p w:rsidR="00CA48D1" w:rsidRDefault="00296640">
      <w:pPr>
        <w:pStyle w:val="Heading3"/>
        <w:spacing w:before="5"/>
        <w:ind w:left="553"/>
      </w:pPr>
      <w:r>
        <w:t>Задание: №</w:t>
      </w:r>
      <w:r>
        <w:rPr>
          <w:spacing w:val="-2"/>
        </w:rPr>
        <w:t xml:space="preserve"> </w:t>
      </w:r>
      <w:r>
        <w:t>17</w:t>
      </w:r>
    </w:p>
    <w:p w:rsidR="00CA48D1" w:rsidRDefault="00296640" w:rsidP="002A7EAF">
      <w:pPr>
        <w:pStyle w:val="a4"/>
        <w:numPr>
          <w:ilvl w:val="0"/>
          <w:numId w:val="636"/>
        </w:numPr>
        <w:tabs>
          <w:tab w:val="left" w:pos="735"/>
        </w:tabs>
        <w:spacing w:line="274" w:lineRule="exact"/>
        <w:ind w:hanging="182"/>
        <w:rPr>
          <w:sz w:val="24"/>
        </w:rPr>
      </w:pPr>
      <w:r>
        <w:rPr>
          <w:sz w:val="24"/>
        </w:rPr>
        <w:t>Составьте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покажите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простейшую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гимнастике.</w:t>
      </w:r>
    </w:p>
    <w:p w:rsidR="00CA48D1" w:rsidRDefault="00296640" w:rsidP="002A7EAF">
      <w:pPr>
        <w:pStyle w:val="a4"/>
        <w:numPr>
          <w:ilvl w:val="0"/>
          <w:numId w:val="636"/>
        </w:numPr>
        <w:tabs>
          <w:tab w:val="left" w:pos="735"/>
        </w:tabs>
        <w:ind w:left="553" w:right="563" w:firstLine="0"/>
        <w:rPr>
          <w:sz w:val="24"/>
        </w:rPr>
      </w:pPr>
      <w:r>
        <w:rPr>
          <w:sz w:val="24"/>
        </w:rPr>
        <w:t>Разъясните</w:t>
      </w:r>
      <w:r>
        <w:rPr>
          <w:spacing w:val="3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2"/>
          <w:sz w:val="24"/>
        </w:rPr>
        <w:t xml:space="preserve"> </w:t>
      </w:r>
      <w:r>
        <w:rPr>
          <w:sz w:val="24"/>
        </w:rPr>
        <w:t>«активный</w:t>
      </w:r>
      <w:r>
        <w:rPr>
          <w:spacing w:val="4"/>
          <w:sz w:val="24"/>
        </w:rPr>
        <w:t xml:space="preserve"> </w:t>
      </w:r>
      <w:r>
        <w:rPr>
          <w:sz w:val="24"/>
        </w:rPr>
        <w:t>отдых»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охарактеризуйте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"/>
          <w:sz w:val="24"/>
        </w:rPr>
        <w:t xml:space="preserve"> </w:t>
      </w:r>
      <w:r>
        <w:rPr>
          <w:sz w:val="24"/>
        </w:rPr>
        <w:t>формы</w:t>
      </w:r>
      <w:r>
        <w:rPr>
          <w:spacing w:val="3"/>
          <w:sz w:val="24"/>
        </w:rPr>
        <w:t xml:space="preserve"> </w:t>
      </w:r>
      <w:r>
        <w:rPr>
          <w:sz w:val="24"/>
        </w:rPr>
        <w:t>егоорганизации.</w:t>
      </w:r>
      <w:r>
        <w:rPr>
          <w:spacing w:val="-57"/>
          <w:sz w:val="24"/>
        </w:rPr>
        <w:t xml:space="preserve"> </w:t>
      </w:r>
      <w:r>
        <w:rPr>
          <w:sz w:val="24"/>
        </w:rPr>
        <w:t>3.Общие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 при 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 по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гимнастике.</w:t>
      </w:r>
    </w:p>
    <w:p w:rsidR="00CA48D1" w:rsidRDefault="00296640">
      <w:pPr>
        <w:pStyle w:val="Heading3"/>
        <w:spacing w:before="5"/>
        <w:ind w:left="553"/>
      </w:pPr>
      <w:r>
        <w:t>Задание: №</w:t>
      </w:r>
      <w:r>
        <w:rPr>
          <w:spacing w:val="-2"/>
        </w:rPr>
        <w:t xml:space="preserve"> </w:t>
      </w:r>
      <w:r>
        <w:t>18</w:t>
      </w:r>
    </w:p>
    <w:p w:rsidR="00CA48D1" w:rsidRDefault="00296640" w:rsidP="002A7EAF">
      <w:pPr>
        <w:pStyle w:val="a4"/>
        <w:numPr>
          <w:ilvl w:val="0"/>
          <w:numId w:val="635"/>
        </w:numPr>
        <w:tabs>
          <w:tab w:val="left" w:pos="795"/>
        </w:tabs>
        <w:spacing w:line="274" w:lineRule="exact"/>
        <w:ind w:hanging="182"/>
        <w:rPr>
          <w:sz w:val="24"/>
        </w:rPr>
      </w:pPr>
      <w:r>
        <w:rPr>
          <w:sz w:val="24"/>
        </w:rPr>
        <w:t>Выполните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шага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ходьбу.</w:t>
      </w:r>
    </w:p>
    <w:p w:rsidR="00CA48D1" w:rsidRDefault="00296640" w:rsidP="002A7EAF">
      <w:pPr>
        <w:pStyle w:val="a4"/>
        <w:numPr>
          <w:ilvl w:val="0"/>
          <w:numId w:val="635"/>
        </w:numPr>
        <w:tabs>
          <w:tab w:val="left" w:pos="795"/>
        </w:tabs>
        <w:spacing w:line="242" w:lineRule="auto"/>
        <w:ind w:left="553" w:right="2932" w:firstLine="60"/>
        <w:rPr>
          <w:b/>
          <w:sz w:val="24"/>
        </w:rPr>
      </w:pPr>
      <w:r>
        <w:rPr>
          <w:sz w:val="24"/>
        </w:rPr>
        <w:t>Обоснуйте выбор техники перехода с шага на месте на ходьбу.</w:t>
      </w:r>
      <w:r>
        <w:rPr>
          <w:spacing w:val="1"/>
          <w:sz w:val="24"/>
        </w:rPr>
        <w:t xml:space="preserve"> </w:t>
      </w:r>
      <w:r>
        <w:rPr>
          <w:sz w:val="24"/>
        </w:rPr>
        <w:t>3.Определите и охарактеризуйте этапы перехода с шага на месте на ходьбу.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Задание: 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19</w:t>
      </w:r>
    </w:p>
    <w:p w:rsidR="00CA48D1" w:rsidRDefault="00296640">
      <w:pPr>
        <w:pStyle w:val="a3"/>
      </w:pPr>
      <w:r>
        <w:t>1.Выполните передвижение по бревну по узкой опоре: ходьба</w:t>
      </w:r>
      <w:r>
        <w:rPr>
          <w:spacing w:val="1"/>
        </w:rPr>
        <w:t xml:space="preserve"> </w:t>
      </w:r>
      <w:r>
        <w:t>руки вверх, соскок вниз с опоры.</w:t>
      </w:r>
      <w:r>
        <w:rPr>
          <w:spacing w:val="1"/>
        </w:rPr>
        <w:t xml:space="preserve"> </w:t>
      </w:r>
      <w:r>
        <w:t>2.Обоснуйте</w:t>
      </w:r>
      <w:r>
        <w:rPr>
          <w:spacing w:val="20"/>
        </w:rPr>
        <w:t xml:space="preserve"> </w:t>
      </w:r>
      <w:r>
        <w:t>выбор</w:t>
      </w:r>
      <w:r>
        <w:rPr>
          <w:spacing w:val="24"/>
        </w:rPr>
        <w:t xml:space="preserve"> </w:t>
      </w:r>
      <w:r>
        <w:t>техники</w:t>
      </w:r>
      <w:r>
        <w:rPr>
          <w:spacing w:val="22"/>
        </w:rPr>
        <w:t xml:space="preserve"> </w:t>
      </w:r>
      <w:r>
        <w:t>передвижения</w:t>
      </w:r>
      <w:r>
        <w:rPr>
          <w:spacing w:val="21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бревну,</w:t>
      </w:r>
      <w:r>
        <w:rPr>
          <w:spacing w:val="23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узкой</w:t>
      </w:r>
      <w:r>
        <w:rPr>
          <w:spacing w:val="22"/>
        </w:rPr>
        <w:t xml:space="preserve"> </w:t>
      </w:r>
      <w:r>
        <w:t>опоре,</w:t>
      </w:r>
      <w:r>
        <w:rPr>
          <w:spacing w:val="20"/>
        </w:rPr>
        <w:t xml:space="preserve"> </w:t>
      </w:r>
      <w:r>
        <w:t>руки</w:t>
      </w:r>
      <w:r>
        <w:rPr>
          <w:spacing w:val="22"/>
        </w:rPr>
        <w:t xml:space="preserve"> </w:t>
      </w:r>
      <w:r>
        <w:t>вверх,</w:t>
      </w:r>
      <w:r>
        <w:rPr>
          <w:spacing w:val="21"/>
        </w:rPr>
        <w:t xml:space="preserve"> </w:t>
      </w:r>
      <w:r>
        <w:t>соскок</w:t>
      </w:r>
      <w:r>
        <w:rPr>
          <w:spacing w:val="22"/>
        </w:rPr>
        <w:t xml:space="preserve"> </w:t>
      </w:r>
      <w:r>
        <w:t>вниз</w:t>
      </w:r>
      <w:r>
        <w:rPr>
          <w:spacing w:val="2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опоры.</w:t>
      </w:r>
    </w:p>
    <w:p w:rsidR="00CA48D1" w:rsidRDefault="00296640">
      <w:pPr>
        <w:pStyle w:val="a3"/>
      </w:pPr>
      <w:r>
        <w:t>3.Определите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охарактеризуйте</w:t>
      </w:r>
      <w:r>
        <w:rPr>
          <w:spacing w:val="-2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перехода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высоте</w:t>
      </w:r>
      <w:r>
        <w:rPr>
          <w:spacing w:val="-2"/>
        </w:rPr>
        <w:t xml:space="preserve"> </w:t>
      </w:r>
      <w:r>
        <w:t>с соскоком</w:t>
      </w:r>
      <w:r>
        <w:rPr>
          <w:spacing w:val="-3"/>
        </w:rPr>
        <w:t xml:space="preserve"> </w:t>
      </w:r>
      <w:r>
        <w:t>вниз.</w:t>
      </w:r>
    </w:p>
    <w:p w:rsidR="00CA48D1" w:rsidRDefault="00296640">
      <w:pPr>
        <w:pStyle w:val="Heading3"/>
        <w:ind w:left="613"/>
      </w:pPr>
      <w:r>
        <w:t>Задание: №</w:t>
      </w:r>
      <w:r>
        <w:rPr>
          <w:spacing w:val="-2"/>
        </w:rPr>
        <w:t xml:space="preserve"> </w:t>
      </w:r>
      <w:r>
        <w:t>20</w:t>
      </w:r>
    </w:p>
    <w:p w:rsidR="00CA48D1" w:rsidRDefault="00296640">
      <w:pPr>
        <w:pStyle w:val="a3"/>
        <w:ind w:right="3346"/>
      </w:pPr>
      <w:r>
        <w:t>1.Выполните</w:t>
      </w:r>
      <w:r>
        <w:rPr>
          <w:spacing w:val="1"/>
        </w:rPr>
        <w:t xml:space="preserve"> </w:t>
      </w:r>
      <w:r>
        <w:rPr>
          <w:color w:val="040404"/>
        </w:rPr>
        <w:t>прием и передачу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мяча сверху, снизу (волейбол) .</w:t>
      </w:r>
      <w:r>
        <w:rPr>
          <w:color w:val="040404"/>
          <w:spacing w:val="1"/>
        </w:rPr>
        <w:t xml:space="preserve"> </w:t>
      </w:r>
      <w:r>
        <w:t>2.Охарактеризуйте</w:t>
      </w:r>
      <w:r>
        <w:rPr>
          <w:spacing w:val="-3"/>
        </w:rPr>
        <w:t xml:space="preserve"> </w:t>
      </w:r>
      <w:r>
        <w:t>технику</w:t>
      </w:r>
      <w:r>
        <w:rPr>
          <w:spacing w:val="-10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сверху,</w:t>
      </w:r>
      <w:r>
        <w:rPr>
          <w:spacing w:val="-2"/>
        </w:rPr>
        <w:t xml:space="preserve"> </w:t>
      </w:r>
      <w:r>
        <w:t>снизу.</w:t>
      </w:r>
    </w:p>
    <w:p w:rsidR="00CA48D1" w:rsidRDefault="00296640">
      <w:pPr>
        <w:pStyle w:val="a3"/>
      </w:pPr>
      <w:r>
        <w:t>3.Общие</w:t>
      </w:r>
      <w:r>
        <w:rPr>
          <w:spacing w:val="-4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плаванию.</w:t>
      </w:r>
    </w:p>
    <w:p w:rsidR="00CA48D1" w:rsidRDefault="00296640">
      <w:pPr>
        <w:pStyle w:val="Heading3"/>
        <w:ind w:left="553"/>
      </w:pPr>
      <w:r>
        <w:t>Задание:№</w:t>
      </w:r>
      <w:r>
        <w:rPr>
          <w:spacing w:val="-2"/>
        </w:rPr>
        <w:t xml:space="preserve"> </w:t>
      </w:r>
      <w:r>
        <w:t>21</w:t>
      </w:r>
    </w:p>
    <w:p w:rsidR="00CA48D1" w:rsidRDefault="00296640">
      <w:pPr>
        <w:pStyle w:val="a3"/>
        <w:ind w:right="1455"/>
      </w:pPr>
      <w:r>
        <w:t>1.Выполните</w:t>
      </w:r>
      <w:r>
        <w:rPr>
          <w:spacing w:val="-1"/>
        </w:rPr>
        <w:t xml:space="preserve"> </w:t>
      </w:r>
      <w:r>
        <w:t>прыжок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длину</w:t>
      </w:r>
      <w:r>
        <w:rPr>
          <w:spacing w:val="-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места. Обоснуйте</w:t>
      </w:r>
      <w:r>
        <w:rPr>
          <w:spacing w:val="-1"/>
        </w:rPr>
        <w:t xml:space="preserve"> </w:t>
      </w:r>
      <w:r>
        <w:t>выбор техники</w:t>
      </w:r>
      <w:r>
        <w:rPr>
          <w:spacing w:val="-3"/>
        </w:rPr>
        <w:t xml:space="preserve"> </w:t>
      </w:r>
      <w:r>
        <w:t>прыжка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длину</w:t>
      </w:r>
      <w:r>
        <w:rPr>
          <w:spacing w:val="-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места..</w:t>
      </w:r>
      <w:r>
        <w:rPr>
          <w:spacing w:val="-57"/>
        </w:rPr>
        <w:t xml:space="preserve"> </w:t>
      </w:r>
      <w:r>
        <w:t>2.Определите</w:t>
      </w:r>
      <w:r>
        <w:rPr>
          <w:spacing w:val="-1"/>
        </w:rPr>
        <w:t xml:space="preserve"> </w:t>
      </w:r>
      <w:r>
        <w:t>и охарактеризуйте этапы прыжка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места.(устно).</w:t>
      </w:r>
    </w:p>
    <w:p w:rsidR="00CA48D1" w:rsidRDefault="00296640">
      <w:pPr>
        <w:pStyle w:val="a3"/>
      </w:pPr>
      <w:r>
        <w:t>3.Влияние</w:t>
      </w:r>
      <w:r>
        <w:rPr>
          <w:spacing w:val="-4"/>
        </w:rPr>
        <w:t xml:space="preserve"> </w:t>
      </w:r>
      <w:r>
        <w:t>вредных</w:t>
      </w:r>
      <w:r>
        <w:rPr>
          <w:spacing w:val="-3"/>
        </w:rPr>
        <w:t xml:space="preserve"> </w:t>
      </w:r>
      <w:r>
        <w:t>привычек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полноценное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организма</w:t>
      </w:r>
      <w:r>
        <w:rPr>
          <w:spacing w:val="-1"/>
        </w:rPr>
        <w:t xml:space="preserve"> </w:t>
      </w:r>
      <w:r>
        <w:t>учащихся</w:t>
      </w:r>
    </w:p>
    <w:p w:rsidR="00CA48D1" w:rsidRDefault="00296640">
      <w:pPr>
        <w:pStyle w:val="Heading3"/>
        <w:spacing w:before="2"/>
        <w:ind w:left="553"/>
      </w:pPr>
      <w:r>
        <w:t>Задание: №</w:t>
      </w:r>
      <w:r>
        <w:rPr>
          <w:spacing w:val="-2"/>
        </w:rPr>
        <w:t xml:space="preserve"> </w:t>
      </w:r>
      <w:r>
        <w:t>22</w:t>
      </w:r>
    </w:p>
    <w:p w:rsidR="00CA48D1" w:rsidRDefault="00296640" w:rsidP="002A7EAF">
      <w:pPr>
        <w:pStyle w:val="a4"/>
        <w:numPr>
          <w:ilvl w:val="0"/>
          <w:numId w:val="634"/>
        </w:numPr>
        <w:tabs>
          <w:tab w:val="left" w:pos="735"/>
        </w:tabs>
        <w:ind w:right="568" w:firstLine="0"/>
        <w:rPr>
          <w:b/>
          <w:sz w:val="24"/>
        </w:rPr>
      </w:pPr>
      <w:r>
        <w:rPr>
          <w:sz w:val="24"/>
        </w:rPr>
        <w:t>Выполните</w:t>
      </w:r>
      <w:r>
        <w:rPr>
          <w:spacing w:val="21"/>
          <w:sz w:val="24"/>
        </w:rPr>
        <w:t xml:space="preserve"> </w:t>
      </w:r>
      <w:r>
        <w:rPr>
          <w:sz w:val="24"/>
        </w:rPr>
        <w:t>акробатическую</w:t>
      </w:r>
      <w:r>
        <w:rPr>
          <w:spacing w:val="23"/>
          <w:sz w:val="24"/>
        </w:rPr>
        <w:t xml:space="preserve"> </w:t>
      </w:r>
      <w:r>
        <w:rPr>
          <w:sz w:val="24"/>
        </w:rPr>
        <w:t>комбинацию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обоснуйте</w:t>
      </w:r>
      <w:r>
        <w:rPr>
          <w:spacing w:val="2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ее</w:t>
      </w:r>
      <w:r>
        <w:rPr>
          <w:spacing w:val="22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разучивания</w:t>
      </w:r>
      <w:r>
        <w:rPr>
          <w:b/>
          <w:sz w:val="24"/>
        </w:rPr>
        <w:t>.</w:t>
      </w:r>
    </w:p>
    <w:p w:rsidR="00CA48D1" w:rsidRDefault="00296640" w:rsidP="002A7EAF">
      <w:pPr>
        <w:pStyle w:val="a4"/>
        <w:numPr>
          <w:ilvl w:val="0"/>
          <w:numId w:val="634"/>
        </w:numPr>
        <w:tabs>
          <w:tab w:val="left" w:pos="735"/>
        </w:tabs>
        <w:ind w:left="734" w:hanging="182"/>
        <w:rPr>
          <w:sz w:val="24"/>
        </w:rPr>
      </w:pPr>
      <w:r>
        <w:rPr>
          <w:sz w:val="24"/>
        </w:rPr>
        <w:t>Назвать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гимнастике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634"/>
        </w:numPr>
        <w:tabs>
          <w:tab w:val="left" w:pos="735"/>
        </w:tabs>
        <w:spacing w:before="66"/>
        <w:ind w:left="734" w:hanging="182"/>
        <w:jc w:val="both"/>
        <w:rPr>
          <w:sz w:val="24"/>
        </w:rPr>
      </w:pPr>
      <w:r>
        <w:rPr>
          <w:sz w:val="24"/>
        </w:rPr>
        <w:t>Определите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охарактеризуйте</w:t>
      </w:r>
      <w:r>
        <w:rPr>
          <w:spacing w:val="-1"/>
          <w:sz w:val="24"/>
        </w:rPr>
        <w:t xml:space="preserve"> </w:t>
      </w:r>
      <w:r>
        <w:rPr>
          <w:sz w:val="24"/>
        </w:rPr>
        <w:t>этапы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прыжка в</w:t>
      </w:r>
      <w:r>
        <w:rPr>
          <w:spacing w:val="-2"/>
          <w:sz w:val="24"/>
        </w:rPr>
        <w:t xml:space="preserve"> </w:t>
      </w:r>
      <w:r>
        <w:rPr>
          <w:sz w:val="24"/>
        </w:rPr>
        <w:t>длину</w:t>
      </w:r>
      <w:r>
        <w:rPr>
          <w:spacing w:val="-9"/>
          <w:sz w:val="24"/>
        </w:rPr>
        <w:t xml:space="preserve"> </w:t>
      </w:r>
      <w:r>
        <w:rPr>
          <w:sz w:val="24"/>
        </w:rPr>
        <w:t>с места.(устно).</w:t>
      </w:r>
    </w:p>
    <w:p w:rsidR="00CA48D1" w:rsidRDefault="00296640">
      <w:pPr>
        <w:pStyle w:val="Heading3"/>
        <w:spacing w:before="5"/>
        <w:ind w:left="553"/>
        <w:jc w:val="both"/>
      </w:pPr>
      <w:r>
        <w:t>Задание: №</w:t>
      </w:r>
      <w:r>
        <w:rPr>
          <w:spacing w:val="-2"/>
        </w:rPr>
        <w:t xml:space="preserve"> </w:t>
      </w:r>
      <w:r>
        <w:t>23</w:t>
      </w:r>
    </w:p>
    <w:p w:rsidR="00CA48D1" w:rsidRDefault="00296640">
      <w:pPr>
        <w:pStyle w:val="a3"/>
        <w:ind w:right="3034"/>
        <w:jc w:val="both"/>
      </w:pPr>
      <w:r>
        <w:t>1.Выполните несколько упражнений на формирование правильной осанки.</w:t>
      </w:r>
      <w:r>
        <w:rPr>
          <w:spacing w:val="-57"/>
        </w:rPr>
        <w:t xml:space="preserve"> </w:t>
      </w:r>
      <w:r>
        <w:t>2.Обоснуйтезначение правильной осанки для жизнедеятельности человека.</w:t>
      </w:r>
      <w:r>
        <w:rPr>
          <w:spacing w:val="-57"/>
        </w:rPr>
        <w:t xml:space="preserve"> </w:t>
      </w:r>
      <w:r>
        <w:t>3.Как</w:t>
      </w:r>
      <w:r>
        <w:rPr>
          <w:spacing w:val="-1"/>
        </w:rPr>
        <w:t xml:space="preserve"> </w:t>
      </w:r>
      <w:r>
        <w:t>правильно ее</w:t>
      </w:r>
      <w:r>
        <w:rPr>
          <w:spacing w:val="-1"/>
        </w:rPr>
        <w:t xml:space="preserve"> </w:t>
      </w:r>
      <w:r>
        <w:t>формировать?</w:t>
      </w:r>
    </w:p>
    <w:p w:rsidR="00CA48D1" w:rsidRDefault="00296640">
      <w:pPr>
        <w:pStyle w:val="Heading3"/>
        <w:spacing w:before="3"/>
        <w:ind w:left="553"/>
        <w:jc w:val="both"/>
      </w:pPr>
      <w:r>
        <w:t>Задание: №</w:t>
      </w:r>
      <w:r>
        <w:rPr>
          <w:spacing w:val="-2"/>
        </w:rPr>
        <w:t xml:space="preserve"> </w:t>
      </w:r>
      <w:r>
        <w:t>24</w:t>
      </w:r>
    </w:p>
    <w:p w:rsidR="00CA48D1" w:rsidRDefault="00296640" w:rsidP="002A7EAF">
      <w:pPr>
        <w:pStyle w:val="a4"/>
        <w:numPr>
          <w:ilvl w:val="0"/>
          <w:numId w:val="633"/>
        </w:numPr>
        <w:tabs>
          <w:tab w:val="left" w:pos="794"/>
        </w:tabs>
        <w:spacing w:line="274" w:lineRule="exact"/>
        <w:ind w:hanging="241"/>
        <w:rPr>
          <w:sz w:val="24"/>
        </w:rPr>
      </w:pPr>
      <w:r>
        <w:rPr>
          <w:sz w:val="24"/>
        </w:rPr>
        <w:t>Выполните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охарактеризуйте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мяча</w:t>
      </w:r>
      <w:r>
        <w:rPr>
          <w:spacing w:val="2"/>
          <w:sz w:val="24"/>
        </w:rPr>
        <w:t xml:space="preserve"> </w:t>
      </w:r>
      <w:r>
        <w:rPr>
          <w:sz w:val="24"/>
        </w:rPr>
        <w:t>«змейкой»</w:t>
      </w:r>
      <w:r>
        <w:rPr>
          <w:spacing w:val="48"/>
          <w:sz w:val="24"/>
        </w:rPr>
        <w:t xml:space="preserve"> </w:t>
      </w:r>
      <w:r>
        <w:rPr>
          <w:sz w:val="24"/>
        </w:rPr>
        <w:t>2х15м</w:t>
      </w:r>
      <w:r>
        <w:rPr>
          <w:spacing w:val="-2"/>
          <w:sz w:val="24"/>
        </w:rPr>
        <w:t xml:space="preserve"> </w:t>
      </w:r>
      <w:r>
        <w:rPr>
          <w:sz w:val="24"/>
        </w:rPr>
        <w:t>(баскетбол).</w:t>
      </w:r>
    </w:p>
    <w:p w:rsidR="00CA48D1" w:rsidRDefault="00296640" w:rsidP="002A7EAF">
      <w:pPr>
        <w:pStyle w:val="a4"/>
        <w:numPr>
          <w:ilvl w:val="0"/>
          <w:numId w:val="633"/>
        </w:numPr>
        <w:tabs>
          <w:tab w:val="left" w:pos="794"/>
        </w:tabs>
        <w:ind w:hanging="241"/>
        <w:rPr>
          <w:sz w:val="24"/>
        </w:rPr>
      </w:pPr>
      <w:r>
        <w:rPr>
          <w:sz w:val="24"/>
        </w:rPr>
        <w:t>Обоснуйте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«Утомление»,</w:t>
      </w:r>
    </w:p>
    <w:p w:rsidR="00CA48D1" w:rsidRDefault="00296640" w:rsidP="002A7EAF">
      <w:pPr>
        <w:pStyle w:val="a4"/>
        <w:numPr>
          <w:ilvl w:val="0"/>
          <w:numId w:val="633"/>
        </w:numPr>
        <w:tabs>
          <w:tab w:val="left" w:pos="795"/>
        </w:tabs>
        <w:ind w:left="794" w:hanging="182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 утомления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переутомления?</w:t>
      </w:r>
      <w:r>
        <w:rPr>
          <w:spacing w:val="-2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предупреждению.</w:t>
      </w:r>
    </w:p>
    <w:p w:rsidR="00CA48D1" w:rsidRDefault="00296640">
      <w:pPr>
        <w:pStyle w:val="Heading3"/>
        <w:spacing w:before="4"/>
        <w:ind w:left="553"/>
      </w:pPr>
      <w:r>
        <w:t>Задание:№</w:t>
      </w:r>
      <w:r>
        <w:rPr>
          <w:spacing w:val="-2"/>
        </w:rPr>
        <w:t xml:space="preserve"> </w:t>
      </w:r>
      <w:r>
        <w:t>25</w:t>
      </w:r>
    </w:p>
    <w:p w:rsidR="00CA48D1" w:rsidRDefault="00296640" w:rsidP="002A7EAF">
      <w:pPr>
        <w:pStyle w:val="a4"/>
        <w:numPr>
          <w:ilvl w:val="0"/>
          <w:numId w:val="632"/>
        </w:numPr>
        <w:tabs>
          <w:tab w:val="left" w:pos="735"/>
        </w:tabs>
        <w:spacing w:line="274" w:lineRule="exact"/>
        <w:ind w:hanging="182"/>
        <w:rPr>
          <w:sz w:val="24"/>
        </w:rPr>
      </w:pPr>
      <w:r>
        <w:rPr>
          <w:sz w:val="24"/>
        </w:rPr>
        <w:t>Выполните</w:t>
      </w:r>
      <w:r>
        <w:rPr>
          <w:spacing w:val="58"/>
          <w:sz w:val="24"/>
        </w:rPr>
        <w:t xml:space="preserve"> </w:t>
      </w:r>
      <w:r>
        <w:rPr>
          <w:sz w:val="24"/>
        </w:rPr>
        <w:t>бег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средние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дистанции..</w:t>
      </w:r>
    </w:p>
    <w:p w:rsidR="00CA48D1" w:rsidRDefault="00296640" w:rsidP="002A7EAF">
      <w:pPr>
        <w:pStyle w:val="a4"/>
        <w:numPr>
          <w:ilvl w:val="0"/>
          <w:numId w:val="632"/>
        </w:numPr>
        <w:tabs>
          <w:tab w:val="left" w:pos="735"/>
        </w:tabs>
        <w:ind w:hanging="182"/>
        <w:rPr>
          <w:sz w:val="24"/>
        </w:rPr>
      </w:pPr>
      <w:r>
        <w:rPr>
          <w:sz w:val="24"/>
        </w:rPr>
        <w:t>Обоснуйте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"/>
          <w:sz w:val="24"/>
        </w:rPr>
        <w:t xml:space="preserve"> </w:t>
      </w:r>
      <w:r>
        <w:rPr>
          <w:sz w:val="24"/>
        </w:rPr>
        <w:t>бега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средние</w:t>
      </w:r>
      <w:r>
        <w:rPr>
          <w:spacing w:val="-2"/>
          <w:sz w:val="24"/>
        </w:rPr>
        <w:t xml:space="preserve"> </w:t>
      </w:r>
      <w:r>
        <w:rPr>
          <w:sz w:val="24"/>
        </w:rPr>
        <w:t>дистанции.</w:t>
      </w:r>
    </w:p>
    <w:p w:rsidR="00CA48D1" w:rsidRDefault="00296640" w:rsidP="002A7EAF">
      <w:pPr>
        <w:pStyle w:val="a4"/>
        <w:numPr>
          <w:ilvl w:val="0"/>
          <w:numId w:val="632"/>
        </w:numPr>
        <w:tabs>
          <w:tab w:val="left" w:pos="735"/>
        </w:tabs>
        <w:ind w:hanging="182"/>
        <w:rPr>
          <w:sz w:val="24"/>
        </w:rPr>
      </w:pPr>
      <w:r>
        <w:rPr>
          <w:sz w:val="24"/>
        </w:rPr>
        <w:t>Определите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охарактеризуйте</w:t>
      </w:r>
      <w:r>
        <w:rPr>
          <w:spacing w:val="-2"/>
          <w:sz w:val="24"/>
        </w:rPr>
        <w:t xml:space="preserve"> </w:t>
      </w:r>
      <w:r>
        <w:rPr>
          <w:sz w:val="24"/>
        </w:rPr>
        <w:t>этапы</w:t>
      </w:r>
      <w:r>
        <w:rPr>
          <w:spacing w:val="56"/>
          <w:sz w:val="24"/>
        </w:rPr>
        <w:t xml:space="preserve"> </w:t>
      </w:r>
      <w:r>
        <w:rPr>
          <w:sz w:val="24"/>
        </w:rPr>
        <w:t>бега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средние</w:t>
      </w:r>
      <w:r>
        <w:rPr>
          <w:spacing w:val="-3"/>
          <w:sz w:val="24"/>
        </w:rPr>
        <w:t xml:space="preserve"> </w:t>
      </w:r>
      <w:r>
        <w:rPr>
          <w:sz w:val="24"/>
        </w:rPr>
        <w:t>дистанции</w:t>
      </w:r>
      <w:r>
        <w:rPr>
          <w:spacing w:val="-2"/>
          <w:sz w:val="24"/>
        </w:rPr>
        <w:t xml:space="preserve"> </w:t>
      </w:r>
      <w:r>
        <w:rPr>
          <w:sz w:val="24"/>
        </w:rPr>
        <w:t>(устно)</w:t>
      </w:r>
    </w:p>
    <w:p w:rsidR="00CA48D1" w:rsidRDefault="00296640">
      <w:pPr>
        <w:pStyle w:val="Heading3"/>
        <w:spacing w:before="5"/>
        <w:ind w:left="613"/>
      </w:pPr>
      <w:r>
        <w:t>Задание:№</w:t>
      </w:r>
      <w:r>
        <w:rPr>
          <w:spacing w:val="-2"/>
        </w:rPr>
        <w:t xml:space="preserve"> </w:t>
      </w:r>
      <w:r>
        <w:t>26</w:t>
      </w:r>
    </w:p>
    <w:p w:rsidR="00CA48D1" w:rsidRDefault="00296640">
      <w:pPr>
        <w:pStyle w:val="a3"/>
        <w:ind w:right="2295"/>
      </w:pPr>
      <w:r>
        <w:t>1.Выполните</w:t>
      </w:r>
      <w:r>
        <w:rPr>
          <w:spacing w:val="1"/>
        </w:rPr>
        <w:t xml:space="preserve"> </w:t>
      </w:r>
      <w:r>
        <w:t>бег на кроссовой дистанции (2км- девушки, 3км- юноши).</w:t>
      </w:r>
      <w:r>
        <w:rPr>
          <w:spacing w:val="-57"/>
        </w:rPr>
        <w:t xml:space="preserve"> </w:t>
      </w:r>
      <w:r>
        <w:t>2.Обоснуйте</w:t>
      </w:r>
      <w:r>
        <w:rPr>
          <w:spacing w:val="-1"/>
        </w:rPr>
        <w:t xml:space="preserve"> </w:t>
      </w:r>
      <w:r>
        <w:t>выбор техники бега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длинные</w:t>
      </w:r>
      <w:r>
        <w:rPr>
          <w:spacing w:val="-2"/>
        </w:rPr>
        <w:t xml:space="preserve"> </w:t>
      </w:r>
      <w:r>
        <w:t>дистанции.</w:t>
      </w:r>
    </w:p>
    <w:p w:rsidR="00CA48D1" w:rsidRDefault="00296640">
      <w:pPr>
        <w:pStyle w:val="a3"/>
      </w:pPr>
      <w:r>
        <w:t>3.Определите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охарактеризуйте</w:t>
      </w:r>
      <w:r>
        <w:rPr>
          <w:spacing w:val="-2"/>
        </w:rPr>
        <w:t xml:space="preserve"> </w:t>
      </w:r>
      <w:r>
        <w:t>этапы</w:t>
      </w:r>
      <w:r>
        <w:rPr>
          <w:spacing w:val="56"/>
        </w:rPr>
        <w:t xml:space="preserve"> </w:t>
      </w:r>
      <w:r>
        <w:t>бега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длинные</w:t>
      </w:r>
      <w:r>
        <w:rPr>
          <w:spacing w:val="-5"/>
        </w:rPr>
        <w:t xml:space="preserve"> </w:t>
      </w:r>
      <w:r>
        <w:t>дистанции</w:t>
      </w:r>
      <w:r>
        <w:rPr>
          <w:spacing w:val="-2"/>
        </w:rPr>
        <w:t xml:space="preserve"> </w:t>
      </w:r>
      <w:r>
        <w:t>(устно).</w:t>
      </w:r>
    </w:p>
    <w:p w:rsidR="00CA48D1" w:rsidRDefault="00296640">
      <w:pPr>
        <w:pStyle w:val="Heading3"/>
        <w:spacing w:before="3"/>
        <w:ind w:left="553"/>
      </w:pPr>
      <w:r>
        <w:t>Задание:№</w:t>
      </w:r>
      <w:r>
        <w:rPr>
          <w:spacing w:val="-2"/>
        </w:rPr>
        <w:t xml:space="preserve"> </w:t>
      </w:r>
      <w:r>
        <w:t>27</w:t>
      </w:r>
    </w:p>
    <w:p w:rsidR="00CA48D1" w:rsidRDefault="00296640" w:rsidP="002A7EAF">
      <w:pPr>
        <w:pStyle w:val="a4"/>
        <w:numPr>
          <w:ilvl w:val="0"/>
          <w:numId w:val="631"/>
        </w:numPr>
        <w:tabs>
          <w:tab w:val="left" w:pos="735"/>
        </w:tabs>
        <w:spacing w:line="274" w:lineRule="exact"/>
        <w:ind w:hanging="182"/>
        <w:rPr>
          <w:sz w:val="24"/>
        </w:rPr>
      </w:pPr>
      <w:r>
        <w:rPr>
          <w:sz w:val="24"/>
        </w:rPr>
        <w:t>Выполните</w:t>
      </w:r>
      <w:r>
        <w:rPr>
          <w:spacing w:val="-3"/>
          <w:sz w:val="24"/>
        </w:rPr>
        <w:t xml:space="preserve"> </w:t>
      </w:r>
      <w:r>
        <w:rPr>
          <w:sz w:val="24"/>
        </w:rPr>
        <w:t>эстафетный</w:t>
      </w:r>
      <w:r>
        <w:rPr>
          <w:spacing w:val="-2"/>
          <w:sz w:val="24"/>
        </w:rPr>
        <w:t xml:space="preserve"> </w:t>
      </w:r>
      <w:r>
        <w:rPr>
          <w:sz w:val="24"/>
        </w:rPr>
        <w:t>бег.</w:t>
      </w:r>
    </w:p>
    <w:p w:rsidR="00CA48D1" w:rsidRDefault="00296640" w:rsidP="002A7EAF">
      <w:pPr>
        <w:pStyle w:val="a4"/>
        <w:numPr>
          <w:ilvl w:val="0"/>
          <w:numId w:val="631"/>
        </w:numPr>
        <w:tabs>
          <w:tab w:val="left" w:pos="735"/>
        </w:tabs>
        <w:ind w:hanging="182"/>
        <w:rPr>
          <w:sz w:val="24"/>
        </w:rPr>
      </w:pPr>
      <w:r>
        <w:rPr>
          <w:sz w:val="24"/>
        </w:rPr>
        <w:t>Обоснуйте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эстафетного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бега.</w:t>
      </w:r>
    </w:p>
    <w:p w:rsidR="00CA48D1" w:rsidRDefault="00296640" w:rsidP="002A7EAF">
      <w:pPr>
        <w:pStyle w:val="a4"/>
        <w:numPr>
          <w:ilvl w:val="0"/>
          <w:numId w:val="631"/>
        </w:numPr>
        <w:tabs>
          <w:tab w:val="left" w:pos="735"/>
        </w:tabs>
        <w:ind w:hanging="182"/>
        <w:rPr>
          <w:sz w:val="24"/>
        </w:rPr>
      </w:pPr>
      <w:r>
        <w:rPr>
          <w:sz w:val="24"/>
        </w:rPr>
        <w:t>Определите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охарактеризуйте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56"/>
          <w:sz w:val="24"/>
        </w:rPr>
        <w:t xml:space="preserve"> </w:t>
      </w:r>
      <w:r>
        <w:rPr>
          <w:sz w:val="24"/>
        </w:rPr>
        <w:t>эстафеты.</w:t>
      </w:r>
      <w:r>
        <w:rPr>
          <w:spacing w:val="-2"/>
          <w:sz w:val="24"/>
        </w:rPr>
        <w:t xml:space="preserve"> </w:t>
      </w:r>
      <w:r>
        <w:rPr>
          <w:sz w:val="24"/>
        </w:rPr>
        <w:t>(устно).</w:t>
      </w:r>
    </w:p>
    <w:p w:rsidR="00CA48D1" w:rsidRDefault="00296640">
      <w:pPr>
        <w:pStyle w:val="Heading3"/>
        <w:spacing w:before="5"/>
        <w:ind w:left="553"/>
      </w:pPr>
      <w:r>
        <w:t>Задание:№</w:t>
      </w:r>
      <w:r>
        <w:rPr>
          <w:spacing w:val="-2"/>
        </w:rPr>
        <w:t xml:space="preserve"> </w:t>
      </w:r>
      <w:r>
        <w:t>28</w:t>
      </w:r>
    </w:p>
    <w:p w:rsidR="00CA48D1" w:rsidRDefault="00296640">
      <w:pPr>
        <w:pStyle w:val="a3"/>
      </w:pPr>
      <w:r>
        <w:t>1.Выполните</w:t>
      </w:r>
      <w:r>
        <w:rPr>
          <w:spacing w:val="10"/>
        </w:rPr>
        <w:t xml:space="preserve"> </w:t>
      </w:r>
      <w:r>
        <w:t>метания</w:t>
      </w:r>
      <w:r>
        <w:rPr>
          <w:spacing w:val="8"/>
        </w:rPr>
        <w:t xml:space="preserve"> </w:t>
      </w:r>
      <w:r>
        <w:t>малого</w:t>
      </w:r>
      <w:r>
        <w:rPr>
          <w:spacing w:val="11"/>
        </w:rPr>
        <w:t xml:space="preserve"> </w:t>
      </w:r>
      <w:r>
        <w:t>мяча</w:t>
      </w:r>
      <w:r>
        <w:rPr>
          <w:spacing w:val="1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дальность.</w:t>
      </w:r>
      <w:r>
        <w:rPr>
          <w:spacing w:val="11"/>
        </w:rPr>
        <w:t xml:space="preserve"> </w:t>
      </w:r>
      <w:r>
        <w:t>Обоснуйте</w:t>
      </w:r>
      <w:r>
        <w:rPr>
          <w:spacing w:val="13"/>
        </w:rPr>
        <w:t xml:space="preserve"> </w:t>
      </w:r>
      <w:r>
        <w:t>выбор</w:t>
      </w:r>
      <w:r>
        <w:rPr>
          <w:spacing w:val="11"/>
        </w:rPr>
        <w:t xml:space="preserve"> </w:t>
      </w:r>
      <w:r>
        <w:t>техники</w:t>
      </w:r>
      <w:r>
        <w:rPr>
          <w:spacing w:val="13"/>
        </w:rPr>
        <w:t xml:space="preserve"> </w:t>
      </w:r>
      <w:r>
        <w:t>метания</w:t>
      </w:r>
      <w:r>
        <w:rPr>
          <w:spacing w:val="11"/>
        </w:rPr>
        <w:t xml:space="preserve"> </w:t>
      </w:r>
      <w:r>
        <w:t>малого</w:t>
      </w:r>
      <w:r>
        <w:rPr>
          <w:spacing w:val="11"/>
        </w:rPr>
        <w:t xml:space="preserve"> </w:t>
      </w:r>
      <w:r>
        <w:t>мяча.</w:t>
      </w:r>
      <w:r>
        <w:rPr>
          <w:spacing w:val="-57"/>
        </w:rPr>
        <w:t xml:space="preserve"> </w:t>
      </w:r>
      <w:r>
        <w:t>2.Определите</w:t>
      </w:r>
      <w:r>
        <w:rPr>
          <w:spacing w:val="-1"/>
        </w:rPr>
        <w:t xml:space="preserve"> </w:t>
      </w:r>
      <w:r>
        <w:t>и охарактеризуйте виды</w:t>
      </w:r>
      <w:r>
        <w:rPr>
          <w:spacing w:val="-1"/>
        </w:rPr>
        <w:t xml:space="preserve"> </w:t>
      </w:r>
      <w:r>
        <w:t>метания в</w:t>
      </w:r>
      <w:r>
        <w:rPr>
          <w:spacing w:val="-1"/>
        </w:rPr>
        <w:t xml:space="preserve"> </w:t>
      </w:r>
      <w:r>
        <w:t>л/атлетике. (устно).</w:t>
      </w:r>
    </w:p>
    <w:p w:rsidR="00CA48D1" w:rsidRDefault="00296640">
      <w:pPr>
        <w:pStyle w:val="a3"/>
      </w:pPr>
      <w:r>
        <w:t>3.Влияние</w:t>
      </w:r>
      <w:r>
        <w:rPr>
          <w:spacing w:val="-4"/>
        </w:rPr>
        <w:t xml:space="preserve"> </w:t>
      </w:r>
      <w:r>
        <w:t>вредных</w:t>
      </w:r>
      <w:r>
        <w:rPr>
          <w:spacing w:val="-3"/>
        </w:rPr>
        <w:t xml:space="preserve"> </w:t>
      </w:r>
      <w:r>
        <w:t>привычек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полноценное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организма</w:t>
      </w:r>
      <w:r>
        <w:rPr>
          <w:spacing w:val="-1"/>
        </w:rPr>
        <w:t xml:space="preserve"> </w:t>
      </w:r>
      <w:r>
        <w:t>учащихся</w:t>
      </w:r>
    </w:p>
    <w:p w:rsidR="00CA48D1" w:rsidRDefault="00296640">
      <w:pPr>
        <w:pStyle w:val="Heading3"/>
        <w:spacing w:before="3"/>
        <w:ind w:left="613"/>
      </w:pPr>
      <w:r>
        <w:t>Задание: №</w:t>
      </w:r>
      <w:r>
        <w:rPr>
          <w:spacing w:val="-2"/>
        </w:rPr>
        <w:t xml:space="preserve"> </w:t>
      </w:r>
      <w:r>
        <w:t>29</w:t>
      </w:r>
    </w:p>
    <w:p w:rsidR="00CA48D1" w:rsidRDefault="00296640">
      <w:pPr>
        <w:pStyle w:val="a3"/>
        <w:ind w:right="3346"/>
      </w:pPr>
      <w:r>
        <w:t>1.Выполните</w:t>
      </w:r>
      <w:r>
        <w:rPr>
          <w:spacing w:val="1"/>
        </w:rPr>
        <w:t xml:space="preserve"> </w:t>
      </w:r>
      <w:r>
        <w:rPr>
          <w:color w:val="040404"/>
        </w:rPr>
        <w:t>прием и передачу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мяча сверху, снизу (волейбол) .</w:t>
      </w:r>
      <w:r>
        <w:rPr>
          <w:color w:val="040404"/>
          <w:spacing w:val="1"/>
        </w:rPr>
        <w:t xml:space="preserve"> </w:t>
      </w:r>
      <w:r>
        <w:t>2.Охарактеризуйте</w:t>
      </w:r>
      <w:r>
        <w:rPr>
          <w:spacing w:val="-3"/>
        </w:rPr>
        <w:t xml:space="preserve"> </w:t>
      </w:r>
      <w:r>
        <w:t>технику</w:t>
      </w:r>
      <w:r>
        <w:rPr>
          <w:spacing w:val="-10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сверху,</w:t>
      </w:r>
      <w:r>
        <w:rPr>
          <w:spacing w:val="-3"/>
        </w:rPr>
        <w:t xml:space="preserve"> </w:t>
      </w:r>
      <w:r>
        <w:t>снизу.</w:t>
      </w:r>
    </w:p>
    <w:p w:rsidR="00CA48D1" w:rsidRDefault="00296640">
      <w:pPr>
        <w:pStyle w:val="a3"/>
      </w:pPr>
      <w:r>
        <w:t>3.Общие</w:t>
      </w:r>
      <w:r>
        <w:rPr>
          <w:spacing w:val="-4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плаванию.</w:t>
      </w:r>
    </w:p>
    <w:p w:rsidR="00CA48D1" w:rsidRDefault="00296640">
      <w:pPr>
        <w:pStyle w:val="Heading3"/>
        <w:spacing w:before="3"/>
        <w:ind w:left="553"/>
      </w:pPr>
      <w:r>
        <w:t>Задание: №</w:t>
      </w:r>
      <w:r>
        <w:rPr>
          <w:spacing w:val="-2"/>
        </w:rPr>
        <w:t xml:space="preserve"> </w:t>
      </w:r>
      <w:r>
        <w:t>29</w:t>
      </w:r>
    </w:p>
    <w:p w:rsidR="00CA48D1" w:rsidRDefault="00296640">
      <w:pPr>
        <w:pStyle w:val="a3"/>
      </w:pPr>
      <w:r>
        <w:t>1. Дать общую характеристику составления и</w:t>
      </w:r>
      <w:r>
        <w:rPr>
          <w:spacing w:val="1"/>
        </w:rPr>
        <w:t xml:space="preserve"> </w:t>
      </w:r>
      <w:r>
        <w:t>выполнения комплекса по ритмической гимнастики.</w:t>
      </w:r>
      <w:r>
        <w:rPr>
          <w:spacing w:val="-57"/>
        </w:rPr>
        <w:t xml:space="preserve"> </w:t>
      </w:r>
      <w:r>
        <w:t>2.Выполнить</w:t>
      </w:r>
      <w:r>
        <w:rPr>
          <w:spacing w:val="58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движений в</w:t>
      </w:r>
      <w:r>
        <w:rPr>
          <w:spacing w:val="-2"/>
        </w:rPr>
        <w:t xml:space="preserve"> </w:t>
      </w:r>
      <w:r>
        <w:t>ритмической гимнастики</w:t>
      </w:r>
    </w:p>
    <w:p w:rsidR="00CA48D1" w:rsidRDefault="00296640">
      <w:pPr>
        <w:pStyle w:val="a3"/>
      </w:pPr>
      <w:r>
        <w:t>3.Общие</w:t>
      </w:r>
      <w:r>
        <w:rPr>
          <w:spacing w:val="-4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гимнастике.</w:t>
      </w:r>
    </w:p>
    <w:p w:rsidR="00CA48D1" w:rsidRDefault="00296640">
      <w:pPr>
        <w:pStyle w:val="Heading3"/>
        <w:spacing w:before="2"/>
        <w:ind w:left="553"/>
      </w:pPr>
      <w:r>
        <w:t>Задание: №</w:t>
      </w:r>
      <w:r>
        <w:rPr>
          <w:spacing w:val="-2"/>
        </w:rPr>
        <w:t xml:space="preserve"> </w:t>
      </w:r>
      <w:r>
        <w:t>30</w:t>
      </w:r>
    </w:p>
    <w:p w:rsidR="00CA48D1" w:rsidRDefault="00296640">
      <w:pPr>
        <w:pStyle w:val="a3"/>
        <w:spacing w:line="242" w:lineRule="auto"/>
        <w:ind w:right="2733"/>
        <w:rPr>
          <w:b/>
        </w:rPr>
      </w:pPr>
      <w:r>
        <w:t>1.Ритмическая гимнастика: общая характеристика ритмической гимнастики.</w:t>
      </w:r>
      <w:r>
        <w:rPr>
          <w:spacing w:val="1"/>
        </w:rPr>
        <w:t xml:space="preserve"> </w:t>
      </w:r>
      <w:r>
        <w:t>2.Составьте и покажите простейшую композицию ритмической гимнастики.</w:t>
      </w:r>
      <w:r>
        <w:rPr>
          <w:spacing w:val="1"/>
        </w:rPr>
        <w:t xml:space="preserve"> </w:t>
      </w:r>
      <w:r>
        <w:t>3.Общие требования по безопасности при проведении занятий по гимнастике.</w:t>
      </w:r>
      <w:r>
        <w:rPr>
          <w:spacing w:val="-57"/>
        </w:rPr>
        <w:t xml:space="preserve"> </w:t>
      </w:r>
      <w:r>
        <w:rPr>
          <w:b/>
        </w:rPr>
        <w:t>Задание: №</w:t>
      </w:r>
      <w:r>
        <w:rPr>
          <w:b/>
          <w:spacing w:val="-2"/>
        </w:rPr>
        <w:t xml:space="preserve"> </w:t>
      </w:r>
      <w:r>
        <w:rPr>
          <w:b/>
        </w:rPr>
        <w:t>31</w:t>
      </w:r>
    </w:p>
    <w:p w:rsidR="00CA48D1" w:rsidRDefault="00296640">
      <w:pPr>
        <w:pStyle w:val="a3"/>
        <w:ind w:right="4368"/>
      </w:pPr>
      <w:r>
        <w:rPr>
          <w:color w:val="040404"/>
        </w:rPr>
        <w:t>1.Выполните элементы техники игры в нападении (волейбол).</w:t>
      </w:r>
      <w:r>
        <w:rPr>
          <w:color w:val="040404"/>
          <w:spacing w:val="-57"/>
        </w:rPr>
        <w:t xml:space="preserve"> </w:t>
      </w:r>
      <w:r>
        <w:t>2.Обоснуйте</w:t>
      </w:r>
      <w:r>
        <w:rPr>
          <w:spacing w:val="-1"/>
        </w:rPr>
        <w:t xml:space="preserve"> </w:t>
      </w:r>
      <w:r>
        <w:t>выбор техники</w:t>
      </w:r>
      <w:r>
        <w:rPr>
          <w:spacing w:val="2"/>
        </w:rPr>
        <w:t xml:space="preserve"> </w:t>
      </w:r>
      <w:r>
        <w:rPr>
          <w:color w:val="040404"/>
        </w:rPr>
        <w:t>игры</w:t>
      </w:r>
      <w:r>
        <w:rPr>
          <w:color w:val="040404"/>
          <w:spacing w:val="-1"/>
        </w:rPr>
        <w:t xml:space="preserve"> </w:t>
      </w:r>
      <w:r>
        <w:rPr>
          <w:color w:val="040404"/>
        </w:rPr>
        <w:t>в</w:t>
      </w:r>
      <w:r>
        <w:rPr>
          <w:color w:val="040404"/>
          <w:spacing w:val="-2"/>
        </w:rPr>
        <w:t xml:space="preserve"> </w:t>
      </w:r>
      <w:r>
        <w:rPr>
          <w:color w:val="040404"/>
        </w:rPr>
        <w:t>нападении.</w:t>
      </w:r>
    </w:p>
    <w:p w:rsidR="00CA48D1" w:rsidRDefault="00296640">
      <w:pPr>
        <w:pStyle w:val="a3"/>
        <w:ind w:left="613"/>
      </w:pPr>
      <w:r>
        <w:t>3.Составьте</w:t>
      </w:r>
      <w:r>
        <w:rPr>
          <w:spacing w:val="-3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5-6</w:t>
      </w:r>
      <w:r>
        <w:rPr>
          <w:spacing w:val="-1"/>
        </w:rPr>
        <w:t xml:space="preserve"> </w:t>
      </w:r>
      <w:r>
        <w:t>упр.</w:t>
      </w:r>
      <w:r>
        <w:rPr>
          <w:spacing w:val="1"/>
        </w:rPr>
        <w:t xml:space="preserve"> </w:t>
      </w:r>
      <w:r>
        <w:t>утренней</w:t>
      </w:r>
      <w:r>
        <w:rPr>
          <w:spacing w:val="-3"/>
        </w:rPr>
        <w:t xml:space="preserve"> </w:t>
      </w:r>
      <w:r>
        <w:t>гимнастики</w:t>
      </w:r>
    </w:p>
    <w:p w:rsidR="00CA48D1" w:rsidRDefault="00296640">
      <w:pPr>
        <w:pStyle w:val="Heading3"/>
        <w:ind w:left="553"/>
      </w:pPr>
      <w:r>
        <w:t>Задание: №</w:t>
      </w:r>
      <w:r>
        <w:rPr>
          <w:spacing w:val="-2"/>
        </w:rPr>
        <w:t xml:space="preserve"> </w:t>
      </w:r>
      <w:r>
        <w:t>32</w:t>
      </w:r>
    </w:p>
    <w:p w:rsidR="00CA48D1" w:rsidRDefault="00296640">
      <w:pPr>
        <w:pStyle w:val="a3"/>
        <w:ind w:right="568"/>
      </w:pPr>
      <w:r>
        <w:t>1.Выполните</w:t>
      </w:r>
      <w:r>
        <w:rPr>
          <w:spacing w:val="1"/>
        </w:rPr>
        <w:t xml:space="preserve"> </w:t>
      </w:r>
      <w:r>
        <w:t>бросок мяча в корзину с различных дистанций двумя руками от груди, от головы.</w:t>
      </w:r>
      <w:r>
        <w:rPr>
          <w:spacing w:val="1"/>
        </w:rPr>
        <w:t xml:space="preserve"> </w:t>
      </w:r>
      <w:r>
        <w:rPr>
          <w:b/>
        </w:rPr>
        <w:t>2.</w:t>
      </w:r>
      <w:r>
        <w:t>Охарактеризуйте технику</w:t>
      </w:r>
      <w:r>
        <w:rPr>
          <w:spacing w:val="1"/>
        </w:rPr>
        <w:t xml:space="preserve"> </w:t>
      </w:r>
      <w:r>
        <w:t>броска мяча в корзину с различных дистанций двумя руками от груди,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головы.</w:t>
      </w:r>
    </w:p>
    <w:p w:rsidR="00CA48D1" w:rsidRDefault="00296640">
      <w:pPr>
        <w:pStyle w:val="a3"/>
      </w:pPr>
      <w:r>
        <w:t>3.Общие</w:t>
      </w:r>
      <w:r>
        <w:rPr>
          <w:spacing w:val="-4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спортивным</w:t>
      </w:r>
      <w:r>
        <w:rPr>
          <w:spacing w:val="-4"/>
        </w:rPr>
        <w:t xml:space="preserve"> </w:t>
      </w:r>
      <w:r>
        <w:t>играм</w:t>
      </w:r>
    </w:p>
    <w:p w:rsidR="00CA48D1" w:rsidRDefault="00296640">
      <w:pPr>
        <w:pStyle w:val="Heading3"/>
        <w:ind w:left="673"/>
      </w:pPr>
      <w:r>
        <w:t>Задание: №</w:t>
      </w:r>
      <w:r>
        <w:rPr>
          <w:spacing w:val="-2"/>
        </w:rPr>
        <w:t xml:space="preserve"> </w:t>
      </w:r>
      <w:r>
        <w:t>33</w:t>
      </w:r>
    </w:p>
    <w:p w:rsidR="00CA48D1" w:rsidRDefault="00296640">
      <w:pPr>
        <w:pStyle w:val="a3"/>
        <w:tabs>
          <w:tab w:val="left" w:pos="2616"/>
          <w:tab w:val="left" w:pos="4179"/>
          <w:tab w:val="left" w:pos="5823"/>
          <w:tab w:val="left" w:pos="7908"/>
          <w:tab w:val="left" w:pos="9883"/>
        </w:tabs>
        <w:ind w:right="565"/>
        <w:jc w:val="both"/>
      </w:pPr>
      <w:r>
        <w:t>1.Выполните</w:t>
      </w:r>
      <w:r>
        <w:rPr>
          <w:spacing w:val="1"/>
        </w:rPr>
        <w:t xml:space="preserve"> </w:t>
      </w:r>
      <w:r>
        <w:t>бросок мяча в корзину с различных дистанций одной рукой от плеча с места и в</w:t>
      </w:r>
      <w:r>
        <w:rPr>
          <w:spacing w:val="1"/>
        </w:rPr>
        <w:t xml:space="preserve"> </w:t>
      </w:r>
      <w:r>
        <w:t>движении,</w:t>
      </w:r>
      <w:r>
        <w:tab/>
        <w:t>после</w:t>
      </w:r>
      <w:r>
        <w:tab/>
        <w:t>ловли,</w:t>
      </w:r>
      <w:r>
        <w:tab/>
        <w:t>остановки,</w:t>
      </w:r>
      <w:r>
        <w:tab/>
        <w:t>поворота,</w:t>
      </w:r>
      <w:r>
        <w:tab/>
      </w:r>
      <w:r>
        <w:rPr>
          <w:spacing w:val="-1"/>
        </w:rPr>
        <w:t>ведения.</w:t>
      </w:r>
      <w:r>
        <w:rPr>
          <w:spacing w:val="-58"/>
        </w:rPr>
        <w:t xml:space="preserve"> </w:t>
      </w:r>
      <w:r>
        <w:rPr>
          <w:b/>
        </w:rPr>
        <w:t>2.</w:t>
      </w:r>
      <w:r>
        <w:t>Охарактеризуйте технику</w:t>
      </w:r>
      <w:r>
        <w:rPr>
          <w:spacing w:val="1"/>
        </w:rPr>
        <w:t xml:space="preserve"> </w:t>
      </w:r>
      <w:r>
        <w:t>броска мяча в корзину с различных дистанций одной рукой от плеча с</w:t>
      </w:r>
      <w:r>
        <w:rPr>
          <w:spacing w:val="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движении,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ловли, остановки,</w:t>
      </w:r>
      <w:r>
        <w:rPr>
          <w:spacing w:val="-1"/>
        </w:rPr>
        <w:t xml:space="preserve"> </w:t>
      </w:r>
      <w:r>
        <w:t>поворота, ведения. Броски в</w:t>
      </w:r>
      <w:r>
        <w:rPr>
          <w:spacing w:val="-2"/>
        </w:rPr>
        <w:t xml:space="preserve"> </w:t>
      </w:r>
      <w:r>
        <w:t>прыжке.</w:t>
      </w:r>
    </w:p>
    <w:p w:rsidR="00CA48D1" w:rsidRDefault="00296640">
      <w:pPr>
        <w:pStyle w:val="a3"/>
        <w:jc w:val="both"/>
      </w:pPr>
      <w:r>
        <w:t>3.Общие</w:t>
      </w:r>
      <w:r>
        <w:rPr>
          <w:spacing w:val="-4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баскетболу.</w:t>
      </w:r>
    </w:p>
    <w:p w:rsidR="00CA48D1" w:rsidRDefault="00CA48D1">
      <w:pPr>
        <w:jc w:val="both"/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>
      <w:pPr>
        <w:pStyle w:val="Heading3"/>
        <w:spacing w:before="71"/>
        <w:ind w:left="613"/>
      </w:pPr>
      <w:r>
        <w:t>Задание: №</w:t>
      </w:r>
      <w:r>
        <w:rPr>
          <w:spacing w:val="-2"/>
        </w:rPr>
        <w:t xml:space="preserve"> </w:t>
      </w:r>
      <w:r>
        <w:t>34</w:t>
      </w:r>
    </w:p>
    <w:p w:rsidR="00CA48D1" w:rsidRDefault="00296640" w:rsidP="002A7EAF">
      <w:pPr>
        <w:pStyle w:val="a4"/>
        <w:numPr>
          <w:ilvl w:val="0"/>
          <w:numId w:val="630"/>
        </w:numPr>
        <w:tabs>
          <w:tab w:val="left" w:pos="735"/>
          <w:tab w:val="left" w:pos="2113"/>
        </w:tabs>
        <w:ind w:right="571" w:firstLine="0"/>
        <w:rPr>
          <w:sz w:val="24"/>
        </w:rPr>
      </w:pPr>
      <w:r>
        <w:rPr>
          <w:sz w:val="24"/>
        </w:rPr>
        <w:t>Выполните</w:t>
      </w:r>
      <w:r>
        <w:rPr>
          <w:sz w:val="24"/>
        </w:rPr>
        <w:tab/>
      </w:r>
      <w:r>
        <w:rPr>
          <w:color w:val="040404"/>
          <w:sz w:val="24"/>
        </w:rPr>
        <w:t>стойку</w:t>
      </w:r>
      <w:r>
        <w:rPr>
          <w:color w:val="040404"/>
          <w:spacing w:val="40"/>
          <w:sz w:val="24"/>
        </w:rPr>
        <w:t xml:space="preserve"> </w:t>
      </w:r>
      <w:r>
        <w:rPr>
          <w:color w:val="040404"/>
          <w:sz w:val="24"/>
        </w:rPr>
        <w:t>волейболиста.</w:t>
      </w:r>
      <w:r>
        <w:rPr>
          <w:color w:val="040404"/>
          <w:spacing w:val="45"/>
          <w:sz w:val="24"/>
        </w:rPr>
        <w:t xml:space="preserve"> </w:t>
      </w:r>
      <w:r>
        <w:rPr>
          <w:color w:val="040404"/>
          <w:sz w:val="24"/>
        </w:rPr>
        <w:t>Перемещение</w:t>
      </w:r>
      <w:r>
        <w:rPr>
          <w:color w:val="040404"/>
          <w:spacing w:val="45"/>
          <w:sz w:val="24"/>
        </w:rPr>
        <w:t xml:space="preserve"> </w:t>
      </w:r>
      <w:r>
        <w:rPr>
          <w:color w:val="040404"/>
          <w:sz w:val="24"/>
        </w:rPr>
        <w:t>приставными</w:t>
      </w:r>
      <w:r>
        <w:rPr>
          <w:color w:val="040404"/>
          <w:spacing w:val="47"/>
          <w:sz w:val="24"/>
        </w:rPr>
        <w:t xml:space="preserve"> </w:t>
      </w:r>
      <w:r>
        <w:rPr>
          <w:color w:val="040404"/>
          <w:sz w:val="24"/>
        </w:rPr>
        <w:t>шагами</w:t>
      </w:r>
      <w:r>
        <w:rPr>
          <w:color w:val="040404"/>
          <w:spacing w:val="46"/>
          <w:sz w:val="24"/>
        </w:rPr>
        <w:t xml:space="preserve"> </w:t>
      </w:r>
      <w:r>
        <w:rPr>
          <w:color w:val="040404"/>
          <w:sz w:val="24"/>
        </w:rPr>
        <w:t>вправо,</w:t>
      </w:r>
      <w:r>
        <w:rPr>
          <w:color w:val="040404"/>
          <w:spacing w:val="45"/>
          <w:sz w:val="24"/>
        </w:rPr>
        <w:t xml:space="preserve"> </w:t>
      </w:r>
      <w:r>
        <w:rPr>
          <w:color w:val="040404"/>
          <w:sz w:val="24"/>
        </w:rPr>
        <w:t>влево,</w:t>
      </w:r>
      <w:r>
        <w:rPr>
          <w:color w:val="040404"/>
          <w:spacing w:val="45"/>
          <w:sz w:val="24"/>
        </w:rPr>
        <w:t xml:space="preserve"> </w:t>
      </w:r>
      <w:r>
        <w:rPr>
          <w:color w:val="040404"/>
          <w:sz w:val="24"/>
        </w:rPr>
        <w:t>вперед,</w:t>
      </w:r>
      <w:r>
        <w:rPr>
          <w:color w:val="040404"/>
          <w:spacing w:val="-57"/>
          <w:sz w:val="24"/>
        </w:rPr>
        <w:t xml:space="preserve"> </w:t>
      </w:r>
      <w:r>
        <w:rPr>
          <w:color w:val="040404"/>
          <w:sz w:val="24"/>
        </w:rPr>
        <w:t>назад,</w:t>
      </w:r>
      <w:r>
        <w:rPr>
          <w:color w:val="040404"/>
          <w:spacing w:val="-1"/>
          <w:sz w:val="24"/>
        </w:rPr>
        <w:t xml:space="preserve"> </w:t>
      </w:r>
      <w:r>
        <w:rPr>
          <w:color w:val="040404"/>
          <w:sz w:val="24"/>
        </w:rPr>
        <w:t>выпады в различных</w:t>
      </w:r>
      <w:r>
        <w:rPr>
          <w:color w:val="040404"/>
          <w:spacing w:val="-1"/>
          <w:sz w:val="24"/>
        </w:rPr>
        <w:t xml:space="preserve"> </w:t>
      </w:r>
      <w:r>
        <w:rPr>
          <w:color w:val="040404"/>
          <w:sz w:val="24"/>
        </w:rPr>
        <w:t>направлениях.</w:t>
      </w:r>
    </w:p>
    <w:p w:rsidR="00CA48D1" w:rsidRDefault="00296640" w:rsidP="002A7EAF">
      <w:pPr>
        <w:pStyle w:val="a4"/>
        <w:numPr>
          <w:ilvl w:val="0"/>
          <w:numId w:val="630"/>
        </w:numPr>
        <w:tabs>
          <w:tab w:val="left" w:pos="735"/>
        </w:tabs>
        <w:ind w:right="568" w:firstLine="0"/>
        <w:rPr>
          <w:sz w:val="24"/>
        </w:rPr>
      </w:pPr>
      <w:r>
        <w:rPr>
          <w:sz w:val="24"/>
        </w:rPr>
        <w:t>Охарактеризуйте</w:t>
      </w:r>
      <w:r>
        <w:rPr>
          <w:spacing w:val="55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52"/>
          <w:sz w:val="24"/>
        </w:rPr>
        <w:t xml:space="preserve"> </w:t>
      </w:r>
      <w:r>
        <w:rPr>
          <w:color w:val="040404"/>
          <w:sz w:val="24"/>
        </w:rPr>
        <w:t>стойки</w:t>
      </w:r>
      <w:r>
        <w:rPr>
          <w:color w:val="040404"/>
          <w:spacing w:val="56"/>
          <w:sz w:val="24"/>
        </w:rPr>
        <w:t xml:space="preserve"> </w:t>
      </w:r>
      <w:r>
        <w:rPr>
          <w:color w:val="040404"/>
          <w:sz w:val="24"/>
        </w:rPr>
        <w:t>волейболиста:</w:t>
      </w:r>
      <w:r>
        <w:rPr>
          <w:color w:val="040404"/>
          <w:spacing w:val="57"/>
          <w:sz w:val="24"/>
        </w:rPr>
        <w:t xml:space="preserve"> </w:t>
      </w:r>
      <w:r>
        <w:rPr>
          <w:color w:val="040404"/>
          <w:sz w:val="24"/>
        </w:rPr>
        <w:t>низкая,</w:t>
      </w:r>
      <w:r>
        <w:rPr>
          <w:color w:val="040404"/>
          <w:spacing w:val="55"/>
          <w:sz w:val="24"/>
        </w:rPr>
        <w:t xml:space="preserve"> </w:t>
      </w:r>
      <w:r>
        <w:rPr>
          <w:color w:val="040404"/>
          <w:sz w:val="24"/>
        </w:rPr>
        <w:t>высокая.</w:t>
      </w:r>
      <w:r>
        <w:rPr>
          <w:color w:val="040404"/>
          <w:spacing w:val="55"/>
          <w:sz w:val="24"/>
        </w:rPr>
        <w:t xml:space="preserve"> </w:t>
      </w:r>
      <w:r>
        <w:rPr>
          <w:color w:val="040404"/>
          <w:sz w:val="24"/>
        </w:rPr>
        <w:t>Перемещение</w:t>
      </w:r>
      <w:r>
        <w:rPr>
          <w:color w:val="040404"/>
          <w:spacing w:val="55"/>
          <w:sz w:val="24"/>
        </w:rPr>
        <w:t xml:space="preserve"> </w:t>
      </w:r>
      <w:r>
        <w:rPr>
          <w:color w:val="040404"/>
          <w:sz w:val="24"/>
        </w:rPr>
        <w:t>приставными</w:t>
      </w:r>
      <w:r>
        <w:rPr>
          <w:color w:val="040404"/>
          <w:spacing w:val="-57"/>
          <w:sz w:val="24"/>
        </w:rPr>
        <w:t xml:space="preserve"> </w:t>
      </w:r>
      <w:r>
        <w:rPr>
          <w:color w:val="040404"/>
          <w:sz w:val="24"/>
        </w:rPr>
        <w:t>шагами</w:t>
      </w:r>
      <w:r>
        <w:rPr>
          <w:color w:val="040404"/>
          <w:spacing w:val="-1"/>
          <w:sz w:val="24"/>
        </w:rPr>
        <w:t xml:space="preserve"> </w:t>
      </w:r>
      <w:r>
        <w:rPr>
          <w:color w:val="040404"/>
          <w:sz w:val="24"/>
        </w:rPr>
        <w:t>вправо,</w:t>
      </w:r>
      <w:r>
        <w:rPr>
          <w:color w:val="040404"/>
          <w:spacing w:val="-1"/>
          <w:sz w:val="24"/>
        </w:rPr>
        <w:t xml:space="preserve"> </w:t>
      </w:r>
      <w:r>
        <w:rPr>
          <w:color w:val="040404"/>
          <w:sz w:val="24"/>
        </w:rPr>
        <w:t>влево, вперед, назад,</w:t>
      </w:r>
      <w:r>
        <w:rPr>
          <w:color w:val="040404"/>
          <w:spacing w:val="-1"/>
          <w:sz w:val="24"/>
        </w:rPr>
        <w:t xml:space="preserve"> </w:t>
      </w:r>
      <w:r>
        <w:rPr>
          <w:color w:val="040404"/>
          <w:sz w:val="24"/>
        </w:rPr>
        <w:t>выпады в</w:t>
      </w:r>
      <w:r>
        <w:rPr>
          <w:color w:val="040404"/>
          <w:spacing w:val="-2"/>
          <w:sz w:val="24"/>
        </w:rPr>
        <w:t xml:space="preserve"> </w:t>
      </w:r>
      <w:r>
        <w:rPr>
          <w:color w:val="040404"/>
          <w:sz w:val="24"/>
        </w:rPr>
        <w:t>различных</w:t>
      </w:r>
      <w:r>
        <w:rPr>
          <w:color w:val="040404"/>
          <w:spacing w:val="-1"/>
          <w:sz w:val="24"/>
        </w:rPr>
        <w:t xml:space="preserve"> </w:t>
      </w:r>
      <w:r>
        <w:rPr>
          <w:color w:val="040404"/>
          <w:sz w:val="24"/>
        </w:rPr>
        <w:t>направлениях.</w:t>
      </w:r>
    </w:p>
    <w:p w:rsidR="00CA48D1" w:rsidRDefault="00296640" w:rsidP="002A7EAF">
      <w:pPr>
        <w:pStyle w:val="a4"/>
        <w:numPr>
          <w:ilvl w:val="0"/>
          <w:numId w:val="630"/>
        </w:numPr>
        <w:tabs>
          <w:tab w:val="left" w:pos="735"/>
        </w:tabs>
        <w:ind w:left="734" w:hanging="182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2"/>
          <w:sz w:val="24"/>
        </w:rPr>
        <w:t xml:space="preserve"> </w:t>
      </w:r>
      <w:r>
        <w:rPr>
          <w:sz w:val="24"/>
        </w:rPr>
        <w:t>играм.</w:t>
      </w:r>
    </w:p>
    <w:p w:rsidR="00CA48D1" w:rsidRDefault="00296640">
      <w:pPr>
        <w:pStyle w:val="Heading3"/>
        <w:spacing w:before="3"/>
        <w:ind w:left="553"/>
      </w:pPr>
      <w:r>
        <w:t>Задание:№</w:t>
      </w:r>
      <w:r>
        <w:rPr>
          <w:spacing w:val="-2"/>
        </w:rPr>
        <w:t xml:space="preserve"> </w:t>
      </w:r>
      <w:r>
        <w:t>35</w:t>
      </w:r>
    </w:p>
    <w:p w:rsidR="00CA48D1" w:rsidRDefault="00296640">
      <w:pPr>
        <w:pStyle w:val="a3"/>
        <w:ind w:right="4368"/>
      </w:pPr>
      <w:r>
        <w:t>1.Выполните</w:t>
      </w:r>
      <w:r>
        <w:rPr>
          <w:spacing w:val="1"/>
        </w:rPr>
        <w:t xml:space="preserve"> </w:t>
      </w:r>
      <w:r>
        <w:t>низкий старт в беге на короткие дистанции.</w:t>
      </w:r>
      <w:r>
        <w:rPr>
          <w:spacing w:val="-57"/>
        </w:rPr>
        <w:t xml:space="preserve"> </w:t>
      </w:r>
      <w:r>
        <w:t>2.Обоснуйте</w:t>
      </w:r>
      <w:r>
        <w:rPr>
          <w:spacing w:val="-3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выполнения</w:t>
      </w:r>
      <w:r>
        <w:rPr>
          <w:spacing w:val="53"/>
        </w:rPr>
        <w:t xml:space="preserve"> </w:t>
      </w:r>
      <w:r>
        <w:t>низкого</w:t>
      </w:r>
      <w:r>
        <w:rPr>
          <w:spacing w:val="-2"/>
        </w:rPr>
        <w:t xml:space="preserve"> </w:t>
      </w:r>
      <w:r>
        <w:t>старта.</w:t>
      </w:r>
    </w:p>
    <w:p w:rsidR="00CA48D1" w:rsidRDefault="00296640">
      <w:pPr>
        <w:pStyle w:val="a3"/>
      </w:pPr>
      <w:r>
        <w:t>3.Определите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охарактеризуйте</w:t>
      </w:r>
      <w:r>
        <w:rPr>
          <w:spacing w:val="-2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низкого</w:t>
      </w:r>
      <w:r>
        <w:rPr>
          <w:spacing w:val="-4"/>
        </w:rPr>
        <w:t xml:space="preserve"> </w:t>
      </w:r>
      <w:r>
        <w:t>старта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спринтерском</w:t>
      </w:r>
      <w:r>
        <w:rPr>
          <w:spacing w:val="56"/>
        </w:rPr>
        <w:t xml:space="preserve"> </w:t>
      </w:r>
      <w:r>
        <w:t>беге</w:t>
      </w:r>
      <w:r>
        <w:rPr>
          <w:spacing w:val="-3"/>
        </w:rPr>
        <w:t xml:space="preserve"> </w:t>
      </w:r>
      <w:r>
        <w:t>(устно).</w:t>
      </w:r>
    </w:p>
    <w:p w:rsidR="00CA48D1" w:rsidRDefault="00296640">
      <w:pPr>
        <w:pStyle w:val="Heading3"/>
        <w:spacing w:before="2"/>
        <w:ind w:left="613"/>
      </w:pPr>
      <w:r>
        <w:t>Задание:№</w:t>
      </w:r>
      <w:r>
        <w:rPr>
          <w:spacing w:val="-2"/>
        </w:rPr>
        <w:t xml:space="preserve"> </w:t>
      </w:r>
      <w:r>
        <w:t>36</w:t>
      </w:r>
    </w:p>
    <w:p w:rsidR="00CA48D1" w:rsidRDefault="00296640">
      <w:pPr>
        <w:pStyle w:val="a3"/>
        <w:ind w:right="4368"/>
      </w:pPr>
      <w:r>
        <w:t>1.Выполните</w:t>
      </w:r>
      <w:r>
        <w:rPr>
          <w:spacing w:val="1"/>
        </w:rPr>
        <w:t xml:space="preserve"> </w:t>
      </w:r>
      <w:r>
        <w:t>высокий старт в беге на средние дистанции.</w:t>
      </w:r>
      <w:r>
        <w:rPr>
          <w:spacing w:val="-57"/>
        </w:rPr>
        <w:t xml:space="preserve"> </w:t>
      </w:r>
      <w:r>
        <w:t>2.Обоснуйте</w:t>
      </w:r>
      <w:r>
        <w:rPr>
          <w:spacing w:val="-3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выполнения</w:t>
      </w:r>
      <w:r>
        <w:rPr>
          <w:spacing w:val="56"/>
        </w:rPr>
        <w:t xml:space="preserve"> </w:t>
      </w:r>
      <w:r>
        <w:t>высокого</w:t>
      </w:r>
      <w:r>
        <w:rPr>
          <w:spacing w:val="-3"/>
        </w:rPr>
        <w:t xml:space="preserve"> </w:t>
      </w:r>
      <w:r>
        <w:t>старта.</w:t>
      </w:r>
    </w:p>
    <w:p w:rsidR="00CA48D1" w:rsidRDefault="00296640">
      <w:pPr>
        <w:pStyle w:val="a3"/>
        <w:ind w:right="637"/>
      </w:pPr>
      <w:r>
        <w:t>3.Определите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охарактеризуйте</w:t>
      </w:r>
      <w:r>
        <w:rPr>
          <w:spacing w:val="10"/>
        </w:rPr>
        <w:t xml:space="preserve"> </w:t>
      </w:r>
      <w:r>
        <w:t>этапы</w:t>
      </w:r>
      <w:r>
        <w:rPr>
          <w:spacing w:val="9"/>
        </w:rPr>
        <w:t xml:space="preserve"> </w:t>
      </w:r>
      <w:r>
        <w:t>высокого</w:t>
      </w:r>
      <w:r>
        <w:rPr>
          <w:spacing w:val="10"/>
        </w:rPr>
        <w:t xml:space="preserve"> </w:t>
      </w:r>
      <w:r>
        <w:t>старта</w:t>
      </w:r>
      <w:r>
        <w:rPr>
          <w:spacing w:val="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беге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средние</w:t>
      </w:r>
      <w:r>
        <w:rPr>
          <w:spacing w:val="8"/>
        </w:rPr>
        <w:t xml:space="preserve"> </w:t>
      </w:r>
      <w:r>
        <w:t>дистанции,</w:t>
      </w:r>
      <w:r>
        <w:rPr>
          <w:spacing w:val="18"/>
        </w:rPr>
        <w:t xml:space="preserve"> </w:t>
      </w:r>
      <w:r>
        <w:t>кроссовый</w:t>
      </w:r>
      <w:r>
        <w:rPr>
          <w:spacing w:val="-57"/>
        </w:rPr>
        <w:t xml:space="preserve"> </w:t>
      </w:r>
      <w:r>
        <w:t>бег.</w:t>
      </w:r>
      <w:r>
        <w:rPr>
          <w:spacing w:val="-2"/>
        </w:rPr>
        <w:t xml:space="preserve"> </w:t>
      </w:r>
      <w:r>
        <w:t>(устно)</w:t>
      </w:r>
    </w:p>
    <w:p w:rsidR="00CA48D1" w:rsidRDefault="00296640">
      <w:pPr>
        <w:pStyle w:val="Heading3"/>
        <w:spacing w:before="3"/>
        <w:ind w:left="613"/>
      </w:pPr>
      <w:r>
        <w:t>Задание:№</w:t>
      </w:r>
      <w:r>
        <w:rPr>
          <w:spacing w:val="-2"/>
        </w:rPr>
        <w:t xml:space="preserve"> </w:t>
      </w:r>
      <w:r>
        <w:t>37</w:t>
      </w:r>
    </w:p>
    <w:p w:rsidR="00CA48D1" w:rsidRDefault="00296640" w:rsidP="002A7EAF">
      <w:pPr>
        <w:pStyle w:val="a4"/>
        <w:numPr>
          <w:ilvl w:val="0"/>
          <w:numId w:val="629"/>
        </w:numPr>
        <w:tabs>
          <w:tab w:val="left" w:pos="735"/>
        </w:tabs>
        <w:spacing w:line="274" w:lineRule="exact"/>
        <w:ind w:hanging="182"/>
        <w:rPr>
          <w:sz w:val="24"/>
        </w:rPr>
      </w:pPr>
      <w:r>
        <w:rPr>
          <w:sz w:val="24"/>
        </w:rPr>
        <w:t>Выполните</w:t>
      </w:r>
      <w:r>
        <w:rPr>
          <w:spacing w:val="-1"/>
          <w:sz w:val="24"/>
        </w:rPr>
        <w:t xml:space="preserve"> </w:t>
      </w:r>
      <w:r>
        <w:rPr>
          <w:color w:val="040404"/>
          <w:sz w:val="24"/>
        </w:rPr>
        <w:t>бег</w:t>
      </w:r>
      <w:r>
        <w:rPr>
          <w:color w:val="040404"/>
          <w:spacing w:val="-2"/>
          <w:sz w:val="24"/>
        </w:rPr>
        <w:t xml:space="preserve"> </w:t>
      </w:r>
      <w:r>
        <w:rPr>
          <w:color w:val="040404"/>
          <w:sz w:val="24"/>
        </w:rPr>
        <w:t>по</w:t>
      </w:r>
      <w:r>
        <w:rPr>
          <w:color w:val="040404"/>
          <w:spacing w:val="-1"/>
          <w:sz w:val="24"/>
        </w:rPr>
        <w:t xml:space="preserve"> </w:t>
      </w:r>
      <w:r>
        <w:rPr>
          <w:color w:val="040404"/>
          <w:sz w:val="24"/>
        </w:rPr>
        <w:t>прямой</w:t>
      </w:r>
      <w:r>
        <w:rPr>
          <w:color w:val="040404"/>
          <w:spacing w:val="58"/>
          <w:sz w:val="24"/>
        </w:rPr>
        <w:t xml:space="preserve"> </w:t>
      </w:r>
      <w:r>
        <w:rPr>
          <w:color w:val="040404"/>
          <w:sz w:val="24"/>
        </w:rPr>
        <w:t>и</w:t>
      </w:r>
      <w:r>
        <w:rPr>
          <w:color w:val="040404"/>
          <w:spacing w:val="58"/>
          <w:sz w:val="24"/>
        </w:rPr>
        <w:t xml:space="preserve"> </w:t>
      </w:r>
      <w:r>
        <w:rPr>
          <w:color w:val="040404"/>
          <w:sz w:val="24"/>
        </w:rPr>
        <w:t>повороту</w:t>
      </w:r>
      <w:r>
        <w:rPr>
          <w:color w:val="040404"/>
          <w:spacing w:val="-8"/>
          <w:sz w:val="24"/>
        </w:rPr>
        <w:t xml:space="preserve"> </w:t>
      </w:r>
      <w:r>
        <w:rPr>
          <w:color w:val="040404"/>
          <w:sz w:val="24"/>
        </w:rPr>
        <w:t>(виражу)</w:t>
      </w:r>
      <w:r>
        <w:rPr>
          <w:sz w:val="24"/>
        </w:rPr>
        <w:t>.</w:t>
      </w:r>
    </w:p>
    <w:p w:rsidR="00CA48D1" w:rsidRDefault="00296640" w:rsidP="002A7EAF">
      <w:pPr>
        <w:pStyle w:val="a4"/>
        <w:numPr>
          <w:ilvl w:val="0"/>
          <w:numId w:val="629"/>
        </w:numPr>
        <w:tabs>
          <w:tab w:val="left" w:pos="735"/>
        </w:tabs>
        <w:ind w:left="553" w:right="2376" w:firstLine="0"/>
        <w:rPr>
          <w:sz w:val="24"/>
        </w:rPr>
      </w:pPr>
      <w:r>
        <w:rPr>
          <w:sz w:val="24"/>
        </w:rPr>
        <w:t>Обоснуйте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 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color w:val="040404"/>
          <w:sz w:val="24"/>
        </w:rPr>
        <w:t>бега</w:t>
      </w:r>
      <w:r>
        <w:rPr>
          <w:color w:val="040404"/>
          <w:spacing w:val="1"/>
          <w:sz w:val="24"/>
        </w:rPr>
        <w:t xml:space="preserve"> </w:t>
      </w:r>
      <w:r>
        <w:rPr>
          <w:color w:val="040404"/>
          <w:sz w:val="24"/>
        </w:rPr>
        <w:t>по прямой</w:t>
      </w:r>
      <w:r>
        <w:rPr>
          <w:color w:val="040404"/>
          <w:spacing w:val="1"/>
          <w:sz w:val="24"/>
        </w:rPr>
        <w:t xml:space="preserve"> </w:t>
      </w:r>
      <w:r>
        <w:rPr>
          <w:color w:val="040404"/>
          <w:sz w:val="24"/>
        </w:rPr>
        <w:t>и</w:t>
      </w:r>
      <w:r>
        <w:rPr>
          <w:color w:val="040404"/>
          <w:spacing w:val="1"/>
          <w:sz w:val="24"/>
        </w:rPr>
        <w:t xml:space="preserve"> </w:t>
      </w:r>
      <w:r>
        <w:rPr>
          <w:color w:val="040404"/>
          <w:sz w:val="24"/>
        </w:rPr>
        <w:t>повороту (виражу).</w:t>
      </w:r>
      <w:r>
        <w:rPr>
          <w:color w:val="040404"/>
          <w:spacing w:val="-57"/>
          <w:sz w:val="24"/>
        </w:rPr>
        <w:t xml:space="preserve"> </w:t>
      </w:r>
      <w:r>
        <w:rPr>
          <w:sz w:val="24"/>
        </w:rPr>
        <w:t>3.Определите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охарактеризуйте</w:t>
      </w:r>
      <w:r>
        <w:rPr>
          <w:spacing w:val="-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color w:val="040404"/>
          <w:sz w:val="24"/>
        </w:rPr>
        <w:t>бега</w:t>
      </w:r>
      <w:r>
        <w:rPr>
          <w:color w:val="040404"/>
          <w:spacing w:val="-2"/>
          <w:sz w:val="24"/>
        </w:rPr>
        <w:t xml:space="preserve"> </w:t>
      </w:r>
      <w:r>
        <w:rPr>
          <w:color w:val="040404"/>
          <w:sz w:val="24"/>
        </w:rPr>
        <w:t>по</w:t>
      </w:r>
      <w:r>
        <w:rPr>
          <w:color w:val="040404"/>
          <w:spacing w:val="1"/>
          <w:sz w:val="24"/>
        </w:rPr>
        <w:t xml:space="preserve"> </w:t>
      </w:r>
      <w:r>
        <w:rPr>
          <w:color w:val="040404"/>
          <w:sz w:val="24"/>
        </w:rPr>
        <w:t>прямой</w:t>
      </w:r>
      <w:r>
        <w:rPr>
          <w:color w:val="040404"/>
          <w:spacing w:val="58"/>
          <w:sz w:val="24"/>
        </w:rPr>
        <w:t xml:space="preserve"> </w:t>
      </w:r>
      <w:r>
        <w:rPr>
          <w:color w:val="040404"/>
          <w:sz w:val="24"/>
        </w:rPr>
        <w:t>и</w:t>
      </w:r>
      <w:r>
        <w:rPr>
          <w:color w:val="040404"/>
          <w:spacing w:val="-3"/>
          <w:sz w:val="24"/>
        </w:rPr>
        <w:t xml:space="preserve"> </w:t>
      </w:r>
      <w:r>
        <w:rPr>
          <w:color w:val="040404"/>
          <w:sz w:val="24"/>
        </w:rPr>
        <w:t>повороту</w:t>
      </w:r>
      <w:r>
        <w:rPr>
          <w:color w:val="040404"/>
          <w:spacing w:val="-7"/>
          <w:sz w:val="24"/>
        </w:rPr>
        <w:t xml:space="preserve"> </w:t>
      </w:r>
      <w:r>
        <w:rPr>
          <w:color w:val="040404"/>
          <w:sz w:val="24"/>
        </w:rPr>
        <w:t>(виражу).</w:t>
      </w:r>
    </w:p>
    <w:p w:rsidR="00CA48D1" w:rsidRDefault="00296640">
      <w:pPr>
        <w:pStyle w:val="Heading3"/>
        <w:spacing w:before="5"/>
        <w:ind w:left="613"/>
      </w:pPr>
      <w:r>
        <w:t>Задание:№</w:t>
      </w:r>
      <w:r>
        <w:rPr>
          <w:spacing w:val="-2"/>
        </w:rPr>
        <w:t xml:space="preserve"> </w:t>
      </w:r>
      <w:r>
        <w:t>38</w:t>
      </w:r>
    </w:p>
    <w:p w:rsidR="00CA48D1" w:rsidRDefault="00296640" w:rsidP="002A7EAF">
      <w:pPr>
        <w:pStyle w:val="a4"/>
        <w:numPr>
          <w:ilvl w:val="0"/>
          <w:numId w:val="628"/>
        </w:numPr>
        <w:tabs>
          <w:tab w:val="left" w:pos="735"/>
        </w:tabs>
        <w:spacing w:line="274" w:lineRule="exact"/>
        <w:ind w:hanging="182"/>
        <w:rPr>
          <w:sz w:val="24"/>
        </w:rPr>
      </w:pPr>
      <w:r>
        <w:rPr>
          <w:sz w:val="24"/>
        </w:rPr>
        <w:t>Выполните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ППФП.</w:t>
      </w:r>
    </w:p>
    <w:p w:rsidR="00CA48D1" w:rsidRDefault="00296640" w:rsidP="002A7EAF">
      <w:pPr>
        <w:pStyle w:val="a4"/>
        <w:numPr>
          <w:ilvl w:val="0"/>
          <w:numId w:val="628"/>
        </w:numPr>
        <w:tabs>
          <w:tab w:val="left" w:pos="735"/>
          <w:tab w:val="left" w:pos="7629"/>
        </w:tabs>
        <w:ind w:left="553" w:right="571" w:firstLine="0"/>
        <w:rPr>
          <w:sz w:val="24"/>
        </w:rPr>
      </w:pPr>
      <w:r>
        <w:rPr>
          <w:sz w:val="24"/>
        </w:rPr>
        <w:t xml:space="preserve">Обоснуйте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основные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факторы,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определяющие  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содержание</w:t>
      </w:r>
      <w:r>
        <w:rPr>
          <w:sz w:val="24"/>
        </w:rPr>
        <w:tab/>
        <w:t xml:space="preserve">ППФП 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будущей профессиональной деятельности.</w:t>
      </w:r>
    </w:p>
    <w:p w:rsidR="00CA48D1" w:rsidRDefault="00296640" w:rsidP="002A7EAF">
      <w:pPr>
        <w:pStyle w:val="a4"/>
        <w:numPr>
          <w:ilvl w:val="0"/>
          <w:numId w:val="628"/>
        </w:numPr>
        <w:tabs>
          <w:tab w:val="left" w:pos="735"/>
        </w:tabs>
        <w:ind w:hanging="182"/>
        <w:rPr>
          <w:sz w:val="24"/>
        </w:rPr>
      </w:pPr>
      <w:r>
        <w:rPr>
          <w:sz w:val="24"/>
        </w:rPr>
        <w:t>Выполните</w:t>
      </w:r>
      <w:r>
        <w:rPr>
          <w:spacing w:val="58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-3"/>
          <w:sz w:val="24"/>
        </w:rPr>
        <w:t xml:space="preserve"> </w:t>
      </w:r>
      <w:r>
        <w:rPr>
          <w:sz w:val="24"/>
        </w:rPr>
        <w:t>старт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беге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средние</w:t>
      </w:r>
      <w:r>
        <w:rPr>
          <w:spacing w:val="-2"/>
          <w:sz w:val="24"/>
        </w:rPr>
        <w:t xml:space="preserve"> </w:t>
      </w:r>
      <w:r>
        <w:rPr>
          <w:sz w:val="24"/>
        </w:rPr>
        <w:t>дистанции.</w:t>
      </w:r>
    </w:p>
    <w:p w:rsidR="00CA48D1" w:rsidRDefault="00296640">
      <w:pPr>
        <w:pStyle w:val="Heading3"/>
        <w:spacing w:before="5"/>
        <w:ind w:left="613"/>
      </w:pPr>
      <w:r>
        <w:t>Задание: №</w:t>
      </w:r>
      <w:r>
        <w:rPr>
          <w:spacing w:val="-2"/>
        </w:rPr>
        <w:t xml:space="preserve"> </w:t>
      </w:r>
      <w:r>
        <w:t>39</w:t>
      </w:r>
    </w:p>
    <w:p w:rsidR="00CA48D1" w:rsidRDefault="00296640" w:rsidP="002A7EAF">
      <w:pPr>
        <w:pStyle w:val="a4"/>
        <w:numPr>
          <w:ilvl w:val="0"/>
          <w:numId w:val="627"/>
        </w:numPr>
        <w:tabs>
          <w:tab w:val="left" w:pos="735"/>
        </w:tabs>
        <w:ind w:right="560" w:firstLine="0"/>
      </w:pPr>
      <w:r>
        <w:rPr>
          <w:sz w:val="24"/>
        </w:rPr>
        <w:t>Выполните</w:t>
      </w:r>
      <w:r>
        <w:rPr>
          <w:color w:val="040404"/>
          <w:sz w:val="24"/>
        </w:rPr>
        <w:t>специальные</w:t>
      </w:r>
      <w:r>
        <w:rPr>
          <w:color w:val="040404"/>
          <w:spacing w:val="50"/>
          <w:sz w:val="24"/>
        </w:rPr>
        <w:t xml:space="preserve"> </w:t>
      </w:r>
      <w:r>
        <w:rPr>
          <w:color w:val="040404"/>
          <w:sz w:val="24"/>
        </w:rPr>
        <w:t>общеразвивающие</w:t>
      </w:r>
      <w:r>
        <w:rPr>
          <w:color w:val="040404"/>
          <w:spacing w:val="56"/>
          <w:sz w:val="24"/>
        </w:rPr>
        <w:t xml:space="preserve"> </w:t>
      </w:r>
      <w:r>
        <w:rPr>
          <w:color w:val="040404"/>
          <w:sz w:val="24"/>
        </w:rPr>
        <w:t>упражнения</w:t>
      </w:r>
      <w:r>
        <w:rPr>
          <w:color w:val="040404"/>
          <w:spacing w:val="52"/>
          <w:sz w:val="24"/>
        </w:rPr>
        <w:t xml:space="preserve"> </w:t>
      </w:r>
      <w:r>
        <w:rPr>
          <w:color w:val="040404"/>
          <w:sz w:val="24"/>
        </w:rPr>
        <w:t>и</w:t>
      </w:r>
      <w:r>
        <w:rPr>
          <w:color w:val="040404"/>
          <w:spacing w:val="58"/>
          <w:sz w:val="24"/>
        </w:rPr>
        <w:t xml:space="preserve"> </w:t>
      </w:r>
      <w:r>
        <w:rPr>
          <w:color w:val="040404"/>
          <w:sz w:val="24"/>
        </w:rPr>
        <w:t>специально-силовые</w:t>
      </w:r>
      <w:r>
        <w:rPr>
          <w:color w:val="040404"/>
          <w:spacing w:val="53"/>
          <w:sz w:val="24"/>
        </w:rPr>
        <w:t xml:space="preserve"> </w:t>
      </w:r>
      <w:r>
        <w:rPr>
          <w:color w:val="040404"/>
          <w:sz w:val="24"/>
        </w:rPr>
        <w:t>упражнения</w:t>
      </w:r>
      <w:r>
        <w:rPr>
          <w:color w:val="040404"/>
          <w:spacing w:val="-57"/>
          <w:sz w:val="24"/>
        </w:rPr>
        <w:t xml:space="preserve"> </w:t>
      </w:r>
      <w:r>
        <w:rPr>
          <w:color w:val="040404"/>
          <w:sz w:val="24"/>
        </w:rPr>
        <w:t>гимнастики.</w:t>
      </w:r>
    </w:p>
    <w:p w:rsidR="00CA48D1" w:rsidRDefault="00296640" w:rsidP="002A7EAF">
      <w:pPr>
        <w:pStyle w:val="a4"/>
        <w:numPr>
          <w:ilvl w:val="0"/>
          <w:numId w:val="627"/>
        </w:numPr>
        <w:tabs>
          <w:tab w:val="left" w:pos="871"/>
        </w:tabs>
        <w:ind w:right="560" w:firstLine="0"/>
        <w:rPr>
          <w:color w:val="040404"/>
          <w:sz w:val="24"/>
        </w:rPr>
      </w:pPr>
      <w:r>
        <w:rPr>
          <w:sz w:val="24"/>
        </w:rPr>
        <w:t>Определите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охарактеризуйте</w:t>
      </w:r>
      <w:r>
        <w:rPr>
          <w:spacing w:val="16"/>
          <w:sz w:val="24"/>
        </w:rPr>
        <w:t xml:space="preserve"> </w:t>
      </w:r>
      <w:r>
        <w:rPr>
          <w:color w:val="040404"/>
          <w:sz w:val="24"/>
        </w:rPr>
        <w:t>специальные</w:t>
      </w:r>
      <w:r>
        <w:rPr>
          <w:color w:val="040404"/>
          <w:spacing w:val="12"/>
          <w:sz w:val="24"/>
        </w:rPr>
        <w:t xml:space="preserve"> </w:t>
      </w:r>
      <w:r>
        <w:rPr>
          <w:color w:val="040404"/>
          <w:sz w:val="24"/>
        </w:rPr>
        <w:t>общеразвивающие</w:t>
      </w:r>
      <w:r>
        <w:rPr>
          <w:color w:val="040404"/>
          <w:spacing w:val="17"/>
          <w:sz w:val="24"/>
        </w:rPr>
        <w:t xml:space="preserve"> </w:t>
      </w:r>
      <w:r>
        <w:rPr>
          <w:color w:val="040404"/>
          <w:sz w:val="24"/>
        </w:rPr>
        <w:t>упражнения</w:t>
      </w:r>
      <w:r>
        <w:rPr>
          <w:color w:val="040404"/>
          <w:spacing w:val="13"/>
          <w:sz w:val="24"/>
        </w:rPr>
        <w:t xml:space="preserve"> </w:t>
      </w:r>
      <w:r>
        <w:rPr>
          <w:color w:val="040404"/>
          <w:sz w:val="24"/>
        </w:rPr>
        <w:t>и</w:t>
      </w:r>
      <w:r>
        <w:rPr>
          <w:color w:val="040404"/>
          <w:spacing w:val="14"/>
          <w:sz w:val="24"/>
        </w:rPr>
        <w:t xml:space="preserve"> </w:t>
      </w:r>
      <w:r>
        <w:rPr>
          <w:color w:val="040404"/>
          <w:sz w:val="24"/>
        </w:rPr>
        <w:t>специально-</w:t>
      </w:r>
      <w:r>
        <w:rPr>
          <w:color w:val="040404"/>
          <w:spacing w:val="-57"/>
          <w:sz w:val="24"/>
        </w:rPr>
        <w:t xml:space="preserve"> </w:t>
      </w:r>
      <w:r>
        <w:rPr>
          <w:color w:val="040404"/>
          <w:sz w:val="24"/>
        </w:rPr>
        <w:t>силовые</w:t>
      </w:r>
      <w:r>
        <w:rPr>
          <w:color w:val="040404"/>
          <w:spacing w:val="1"/>
          <w:sz w:val="24"/>
        </w:rPr>
        <w:t xml:space="preserve"> </w:t>
      </w:r>
      <w:r>
        <w:rPr>
          <w:color w:val="040404"/>
          <w:sz w:val="24"/>
        </w:rPr>
        <w:t>упражнения по гимнастики.</w:t>
      </w:r>
    </w:p>
    <w:p w:rsidR="00CA48D1" w:rsidRDefault="00296640" w:rsidP="002A7EAF">
      <w:pPr>
        <w:pStyle w:val="a4"/>
        <w:numPr>
          <w:ilvl w:val="0"/>
          <w:numId w:val="627"/>
        </w:numPr>
        <w:tabs>
          <w:tab w:val="left" w:pos="735"/>
        </w:tabs>
        <w:ind w:left="734" w:hanging="182"/>
      </w:pPr>
      <w:r>
        <w:rPr>
          <w:sz w:val="24"/>
        </w:rPr>
        <w:t>Обоснуйте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56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старта.</w:t>
      </w:r>
    </w:p>
    <w:p w:rsidR="00CA48D1" w:rsidRDefault="00296640">
      <w:pPr>
        <w:pStyle w:val="Heading3"/>
        <w:spacing w:before="2"/>
        <w:ind w:left="553"/>
      </w:pPr>
      <w:r>
        <w:t>Задание: №</w:t>
      </w:r>
      <w:r>
        <w:rPr>
          <w:spacing w:val="-2"/>
        </w:rPr>
        <w:t xml:space="preserve"> </w:t>
      </w:r>
      <w:r>
        <w:t>40</w:t>
      </w:r>
    </w:p>
    <w:p w:rsidR="00CA48D1" w:rsidRDefault="00296640" w:rsidP="002A7EAF">
      <w:pPr>
        <w:pStyle w:val="a4"/>
        <w:numPr>
          <w:ilvl w:val="0"/>
          <w:numId w:val="626"/>
        </w:numPr>
        <w:tabs>
          <w:tab w:val="left" w:pos="735"/>
        </w:tabs>
        <w:spacing w:line="274" w:lineRule="exact"/>
        <w:ind w:hanging="182"/>
        <w:rPr>
          <w:sz w:val="24"/>
        </w:rPr>
      </w:pPr>
      <w:r>
        <w:rPr>
          <w:sz w:val="24"/>
        </w:rPr>
        <w:t>Выполните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ППФП.</w:t>
      </w:r>
    </w:p>
    <w:p w:rsidR="00CA48D1" w:rsidRDefault="00296640" w:rsidP="002A7EAF">
      <w:pPr>
        <w:pStyle w:val="a4"/>
        <w:numPr>
          <w:ilvl w:val="0"/>
          <w:numId w:val="626"/>
        </w:numPr>
        <w:tabs>
          <w:tab w:val="left" w:pos="735"/>
          <w:tab w:val="left" w:pos="2713"/>
          <w:tab w:val="left" w:pos="4857"/>
          <w:tab w:val="left" w:pos="6545"/>
          <w:tab w:val="left" w:pos="6897"/>
          <w:tab w:val="left" w:pos="8389"/>
          <w:tab w:val="left" w:pos="9499"/>
        </w:tabs>
        <w:ind w:left="553" w:right="558" w:firstLine="0"/>
        <w:rPr>
          <w:sz w:val="24"/>
        </w:rPr>
      </w:pPr>
      <w:r>
        <w:rPr>
          <w:sz w:val="24"/>
        </w:rPr>
        <w:t>Охарактеризуйте</w:t>
      </w:r>
      <w:r>
        <w:rPr>
          <w:sz w:val="24"/>
        </w:rPr>
        <w:tab/>
      </w:r>
      <w:r>
        <w:rPr>
          <w:color w:val="040404"/>
          <w:sz w:val="24"/>
        </w:rPr>
        <w:t>общеразвивающие</w:t>
      </w:r>
      <w:r>
        <w:rPr>
          <w:color w:val="040404"/>
          <w:sz w:val="24"/>
        </w:rPr>
        <w:tab/>
        <w:t>упражнения</w:t>
      </w:r>
      <w:r>
        <w:rPr>
          <w:color w:val="040404"/>
          <w:sz w:val="24"/>
        </w:rPr>
        <w:tab/>
        <w:t>и</w:t>
      </w:r>
      <w:r>
        <w:rPr>
          <w:color w:val="040404"/>
          <w:sz w:val="24"/>
        </w:rPr>
        <w:tab/>
        <w:t>специально-</w:t>
      </w:r>
      <w:r>
        <w:rPr>
          <w:color w:val="040404"/>
          <w:sz w:val="24"/>
        </w:rPr>
        <w:tab/>
        <w:t>беговые,</w:t>
      </w:r>
      <w:r>
        <w:rPr>
          <w:color w:val="040404"/>
          <w:sz w:val="24"/>
        </w:rPr>
        <w:tab/>
        <w:t>специально-</w:t>
      </w:r>
      <w:r>
        <w:rPr>
          <w:color w:val="040404"/>
          <w:spacing w:val="-57"/>
          <w:sz w:val="24"/>
        </w:rPr>
        <w:t xml:space="preserve"> </w:t>
      </w:r>
      <w:r>
        <w:rPr>
          <w:color w:val="040404"/>
          <w:sz w:val="24"/>
        </w:rPr>
        <w:t>прыжковые</w:t>
      </w:r>
      <w:r>
        <w:rPr>
          <w:color w:val="040404"/>
          <w:spacing w:val="-1"/>
          <w:sz w:val="24"/>
        </w:rPr>
        <w:t xml:space="preserve"> </w:t>
      </w:r>
      <w:r>
        <w:rPr>
          <w:color w:val="040404"/>
          <w:sz w:val="24"/>
        </w:rPr>
        <w:t>упражнения в</w:t>
      </w:r>
      <w:r>
        <w:rPr>
          <w:color w:val="040404"/>
          <w:spacing w:val="-1"/>
          <w:sz w:val="24"/>
        </w:rPr>
        <w:t xml:space="preserve"> </w:t>
      </w:r>
      <w:r>
        <w:rPr>
          <w:color w:val="040404"/>
          <w:sz w:val="24"/>
        </w:rPr>
        <w:t>легкой атлетике.</w:t>
      </w:r>
    </w:p>
    <w:p w:rsidR="00CA48D1" w:rsidRDefault="00296640" w:rsidP="002A7EAF">
      <w:pPr>
        <w:pStyle w:val="a4"/>
        <w:numPr>
          <w:ilvl w:val="0"/>
          <w:numId w:val="626"/>
        </w:numPr>
        <w:tabs>
          <w:tab w:val="left" w:pos="735"/>
        </w:tabs>
        <w:spacing w:before="1"/>
        <w:ind w:hanging="182"/>
        <w:rPr>
          <w:sz w:val="24"/>
        </w:rPr>
      </w:pPr>
      <w:r>
        <w:rPr>
          <w:sz w:val="24"/>
        </w:rPr>
        <w:t>Обоснуйте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56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старта.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4"/>
        <w:ind w:left="553" w:right="5095"/>
      </w:pPr>
      <w:r>
        <w:rPr>
          <w:u w:val="thick"/>
        </w:rPr>
        <w:t>Для лиц с ограниченными возможностями здоровья</w:t>
      </w:r>
      <w:r>
        <w:t>.</w:t>
      </w:r>
      <w:r>
        <w:rPr>
          <w:spacing w:val="-57"/>
        </w:rPr>
        <w:t xml:space="preserve"> </w:t>
      </w:r>
      <w:r>
        <w:t>Задание: №</w:t>
      </w:r>
      <w:r>
        <w:rPr>
          <w:spacing w:val="-1"/>
        </w:rPr>
        <w:t xml:space="preserve"> </w:t>
      </w:r>
      <w:r>
        <w:t>1</w:t>
      </w:r>
    </w:p>
    <w:p w:rsidR="00CA48D1" w:rsidRDefault="00296640">
      <w:pPr>
        <w:spacing w:line="242" w:lineRule="auto"/>
        <w:ind w:left="553" w:right="2706"/>
        <w:rPr>
          <w:b/>
          <w:i/>
          <w:sz w:val="24"/>
        </w:rPr>
      </w:pPr>
      <w:r>
        <w:rPr>
          <w:i/>
          <w:sz w:val="24"/>
        </w:rPr>
        <w:t>Ритмическая гимнастика: общая характеристика ритмической гимнастики.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Составьте и покажите простейшую композицию ритмической гимнастики.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Задание: №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2</w:t>
      </w:r>
    </w:p>
    <w:p w:rsidR="00CA48D1" w:rsidRDefault="00296640">
      <w:pPr>
        <w:ind w:left="553" w:right="3346"/>
        <w:rPr>
          <w:i/>
          <w:sz w:val="24"/>
        </w:rPr>
      </w:pPr>
      <w:r>
        <w:rPr>
          <w:i/>
          <w:sz w:val="24"/>
        </w:rPr>
        <w:t>Дайте общую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прикладным умениям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навыкам.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Прикладным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видам спорта.</w:t>
      </w:r>
    </w:p>
    <w:p w:rsidR="00CA48D1" w:rsidRDefault="00296640">
      <w:pPr>
        <w:ind w:left="553"/>
        <w:rPr>
          <w:i/>
          <w:sz w:val="24"/>
        </w:rPr>
      </w:pPr>
      <w:r>
        <w:rPr>
          <w:i/>
          <w:sz w:val="24"/>
        </w:rPr>
        <w:t>Составьте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выполните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комплекс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5-6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упр.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утренней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гимнастики</w:t>
      </w:r>
    </w:p>
    <w:p w:rsidR="00CA48D1" w:rsidRDefault="00296640">
      <w:pPr>
        <w:pStyle w:val="Heading4"/>
        <w:spacing w:line="274" w:lineRule="exact"/>
        <w:ind w:left="613"/>
      </w:pPr>
      <w:r>
        <w:t>Задание: №</w:t>
      </w:r>
      <w:r>
        <w:rPr>
          <w:spacing w:val="-1"/>
        </w:rPr>
        <w:t xml:space="preserve"> </w:t>
      </w:r>
      <w:r>
        <w:t>3</w:t>
      </w:r>
    </w:p>
    <w:p w:rsidR="00CA48D1" w:rsidRDefault="00296640">
      <w:pPr>
        <w:ind w:left="553" w:right="2890"/>
        <w:rPr>
          <w:i/>
          <w:sz w:val="24"/>
        </w:rPr>
      </w:pPr>
      <w:r>
        <w:rPr>
          <w:i/>
          <w:sz w:val="24"/>
        </w:rPr>
        <w:t>Обоснуйте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техники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перехода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шага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месте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ходьбу.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Определите и охарактеризуйте этапы перехода с шага на месте на ходьбу.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Составьте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выполните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комплекс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5-6 упр.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утренней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гимнастики</w:t>
      </w:r>
    </w:p>
    <w:p w:rsidR="00CA48D1" w:rsidRDefault="00296640">
      <w:pPr>
        <w:pStyle w:val="Heading3"/>
        <w:ind w:left="553"/>
      </w:pPr>
      <w:r>
        <w:t>Задание: №</w:t>
      </w:r>
      <w:r>
        <w:rPr>
          <w:spacing w:val="-2"/>
        </w:rPr>
        <w:t xml:space="preserve"> </w:t>
      </w:r>
      <w:r>
        <w:t>4</w:t>
      </w:r>
    </w:p>
    <w:p w:rsidR="00CA48D1" w:rsidRDefault="00296640">
      <w:pPr>
        <w:tabs>
          <w:tab w:val="left" w:pos="2019"/>
          <w:tab w:val="left" w:pos="2354"/>
          <w:tab w:val="left" w:pos="5348"/>
          <w:tab w:val="left" w:pos="6775"/>
          <w:tab w:val="left" w:pos="7231"/>
          <w:tab w:val="left" w:pos="8759"/>
          <w:tab w:val="left" w:pos="10400"/>
        </w:tabs>
        <w:ind w:left="553" w:right="564"/>
        <w:rPr>
          <w:i/>
          <w:sz w:val="24"/>
        </w:rPr>
      </w:pPr>
      <w:r>
        <w:rPr>
          <w:i/>
          <w:sz w:val="24"/>
        </w:rPr>
        <w:t>Определите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охарактеризуйтеосновные</w:t>
      </w:r>
      <w:r>
        <w:rPr>
          <w:i/>
          <w:sz w:val="24"/>
        </w:rPr>
        <w:tab/>
        <w:t>требования</w:t>
      </w:r>
      <w:r>
        <w:rPr>
          <w:i/>
          <w:sz w:val="24"/>
        </w:rPr>
        <w:tab/>
        <w:t>по</w:t>
      </w:r>
      <w:r>
        <w:rPr>
          <w:i/>
          <w:sz w:val="24"/>
        </w:rPr>
        <w:tab/>
        <w:t>обеспечению</w:t>
      </w:r>
      <w:r>
        <w:rPr>
          <w:i/>
          <w:sz w:val="24"/>
        </w:rPr>
        <w:tab/>
        <w:t>безопасности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при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проведении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спортивным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играм.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>
      <w:pPr>
        <w:spacing w:before="66"/>
        <w:ind w:left="553"/>
        <w:rPr>
          <w:i/>
          <w:sz w:val="24"/>
        </w:rPr>
      </w:pPr>
      <w:r>
        <w:rPr>
          <w:i/>
          <w:sz w:val="24"/>
        </w:rPr>
        <w:t>Обоснуйте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ответа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вопрос: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такое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здоровый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образ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реализуете»?</w:t>
      </w:r>
    </w:p>
    <w:p w:rsidR="00CA48D1" w:rsidRDefault="00296640">
      <w:pPr>
        <w:ind w:left="553"/>
        <w:rPr>
          <w:i/>
          <w:sz w:val="24"/>
        </w:rPr>
      </w:pPr>
      <w:r>
        <w:rPr>
          <w:i/>
          <w:sz w:val="24"/>
        </w:rPr>
        <w:t>Составьте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выполните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комплекс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5-6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упр.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утренней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гимнастики</w:t>
      </w:r>
    </w:p>
    <w:p w:rsidR="00CA48D1" w:rsidRDefault="00CA48D1">
      <w:pPr>
        <w:pStyle w:val="a3"/>
        <w:ind w:left="0"/>
        <w:rPr>
          <w:i/>
          <w:sz w:val="28"/>
        </w:rPr>
      </w:pPr>
    </w:p>
    <w:p w:rsidR="00CA48D1" w:rsidRDefault="00296640">
      <w:pPr>
        <w:spacing w:after="4"/>
        <w:ind w:left="553"/>
        <w:rPr>
          <w:b/>
          <w:sz w:val="24"/>
        </w:rPr>
      </w:pPr>
      <w:r>
        <w:rPr>
          <w:b/>
          <w:color w:val="171717"/>
          <w:sz w:val="24"/>
        </w:rPr>
        <w:t>Результаты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>выполнения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>контрольных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>нормативов</w:t>
      </w:r>
      <w:r>
        <w:rPr>
          <w:b/>
          <w:color w:val="171717"/>
          <w:spacing w:val="-5"/>
          <w:sz w:val="24"/>
        </w:rPr>
        <w:t xml:space="preserve"> </w:t>
      </w:r>
      <w:r>
        <w:rPr>
          <w:b/>
          <w:color w:val="171717"/>
          <w:sz w:val="24"/>
        </w:rPr>
        <w:t>оцениваются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>следующим</w:t>
      </w:r>
      <w:r>
        <w:rPr>
          <w:b/>
          <w:color w:val="171717"/>
          <w:spacing w:val="-5"/>
          <w:sz w:val="24"/>
        </w:rPr>
        <w:t xml:space="preserve"> </w:t>
      </w:r>
      <w:r>
        <w:rPr>
          <w:b/>
          <w:color w:val="171717"/>
          <w:sz w:val="24"/>
        </w:rPr>
        <w:t>образом:</w:t>
      </w:r>
    </w:p>
    <w:tbl>
      <w:tblPr>
        <w:tblStyle w:val="TableNormal"/>
        <w:tblW w:w="0" w:type="auto"/>
        <w:tblInd w:w="4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249"/>
        <w:gridCol w:w="2125"/>
        <w:gridCol w:w="2552"/>
        <w:gridCol w:w="2266"/>
      </w:tblGrid>
      <w:tr w:rsidR="00CA48D1">
        <w:trPr>
          <w:trHeight w:val="313"/>
        </w:trPr>
        <w:tc>
          <w:tcPr>
            <w:tcW w:w="3249" w:type="dxa"/>
            <w:tcBorders>
              <w:left w:val="single" w:sz="6" w:space="0" w:color="000000"/>
              <w:right w:val="double" w:sz="1" w:space="0" w:color="000000"/>
            </w:tcBorders>
          </w:tcPr>
          <w:p w:rsidR="00CA48D1" w:rsidRDefault="00296640">
            <w:pPr>
              <w:pStyle w:val="TableParagraph"/>
              <w:spacing w:before="37" w:line="256" w:lineRule="exact"/>
              <w:ind w:left="110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Оценка «5»</w:t>
            </w:r>
          </w:p>
        </w:tc>
        <w:tc>
          <w:tcPr>
            <w:tcW w:w="2125" w:type="dxa"/>
            <w:tcBorders>
              <w:left w:val="double" w:sz="1" w:space="0" w:color="000000"/>
            </w:tcBorders>
          </w:tcPr>
          <w:p w:rsidR="00CA48D1" w:rsidRDefault="00296640">
            <w:pPr>
              <w:pStyle w:val="TableParagraph"/>
              <w:spacing w:before="37" w:line="256" w:lineRule="exact"/>
              <w:ind w:left="104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Оценка «4»</w:t>
            </w:r>
          </w:p>
        </w:tc>
        <w:tc>
          <w:tcPr>
            <w:tcW w:w="2552" w:type="dxa"/>
          </w:tcPr>
          <w:p w:rsidR="00CA48D1" w:rsidRDefault="00296640">
            <w:pPr>
              <w:pStyle w:val="TableParagraph"/>
              <w:spacing w:before="37" w:line="256" w:lineRule="exact"/>
              <w:ind w:left="111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Оценка «3»</w:t>
            </w:r>
          </w:p>
        </w:tc>
        <w:tc>
          <w:tcPr>
            <w:tcW w:w="2266" w:type="dxa"/>
            <w:tcBorders>
              <w:right w:val="single" w:sz="6" w:space="0" w:color="000000"/>
            </w:tcBorders>
          </w:tcPr>
          <w:p w:rsidR="00CA48D1" w:rsidRDefault="00296640">
            <w:pPr>
              <w:pStyle w:val="TableParagraph"/>
              <w:spacing w:before="37" w:line="256" w:lineRule="exact"/>
              <w:ind w:left="110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Оценка «2»</w:t>
            </w:r>
          </w:p>
        </w:tc>
      </w:tr>
      <w:tr w:rsidR="00CA48D1">
        <w:trPr>
          <w:trHeight w:val="630"/>
        </w:trPr>
        <w:tc>
          <w:tcPr>
            <w:tcW w:w="3249" w:type="dxa"/>
            <w:tcBorders>
              <w:left w:val="single" w:sz="6" w:space="0" w:color="000000"/>
              <w:right w:val="double" w:sz="1" w:space="0" w:color="000000"/>
            </w:tcBorders>
          </w:tcPr>
          <w:p w:rsidR="00CA48D1" w:rsidRDefault="00296640">
            <w:pPr>
              <w:pStyle w:val="TableParagraph"/>
              <w:spacing w:before="34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За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выполнение,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котором:</w:t>
            </w:r>
          </w:p>
        </w:tc>
        <w:tc>
          <w:tcPr>
            <w:tcW w:w="2125" w:type="dxa"/>
            <w:tcBorders>
              <w:left w:val="double" w:sz="1" w:space="0" w:color="000000"/>
            </w:tcBorders>
          </w:tcPr>
          <w:p w:rsidR="00CA48D1" w:rsidRDefault="00296640">
            <w:pPr>
              <w:pStyle w:val="TableParagraph"/>
              <w:tabs>
                <w:tab w:val="left" w:pos="1495"/>
              </w:tabs>
              <w:spacing w:before="34"/>
              <w:ind w:left="104"/>
              <w:rPr>
                <w:sz w:val="24"/>
              </w:rPr>
            </w:pPr>
            <w:r>
              <w:rPr>
                <w:color w:val="171717"/>
                <w:sz w:val="24"/>
              </w:rPr>
              <w:t>За</w:t>
            </w:r>
            <w:r>
              <w:rPr>
                <w:color w:val="171717"/>
                <w:sz w:val="24"/>
              </w:rPr>
              <w:tab/>
              <w:t>тоже</w:t>
            </w:r>
          </w:p>
          <w:p w:rsidR="00CA48D1" w:rsidRDefault="00296640">
            <w:pPr>
              <w:pStyle w:val="TableParagraph"/>
              <w:spacing w:before="39" w:line="261" w:lineRule="exact"/>
              <w:ind w:left="104"/>
              <w:rPr>
                <w:sz w:val="24"/>
              </w:rPr>
            </w:pPr>
            <w:r>
              <w:rPr>
                <w:color w:val="171717"/>
                <w:sz w:val="24"/>
              </w:rPr>
              <w:t>выполнение,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если:</w:t>
            </w:r>
          </w:p>
        </w:tc>
        <w:tc>
          <w:tcPr>
            <w:tcW w:w="2552" w:type="dxa"/>
          </w:tcPr>
          <w:p w:rsidR="00CA48D1" w:rsidRDefault="00296640">
            <w:pPr>
              <w:pStyle w:val="TableParagraph"/>
              <w:tabs>
                <w:tab w:val="left" w:pos="672"/>
                <w:tab w:val="left" w:pos="2310"/>
              </w:tabs>
              <w:spacing w:line="314" w:lineRule="exact"/>
              <w:ind w:left="111" w:right="106"/>
              <w:rPr>
                <w:sz w:val="24"/>
              </w:rPr>
            </w:pPr>
            <w:r>
              <w:rPr>
                <w:color w:val="171717"/>
                <w:sz w:val="24"/>
              </w:rPr>
              <w:t>За</w:t>
            </w:r>
            <w:r>
              <w:rPr>
                <w:color w:val="171717"/>
                <w:sz w:val="24"/>
              </w:rPr>
              <w:tab/>
              <w:t>выполнение,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4"/>
                <w:sz w:val="24"/>
              </w:rPr>
              <w:t>в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котором:</w:t>
            </w:r>
          </w:p>
        </w:tc>
        <w:tc>
          <w:tcPr>
            <w:tcW w:w="2266" w:type="dxa"/>
            <w:tcBorders>
              <w:right w:val="single" w:sz="6" w:space="0" w:color="000000"/>
            </w:tcBorders>
          </w:tcPr>
          <w:p w:rsidR="00CA48D1" w:rsidRDefault="00296640">
            <w:pPr>
              <w:pStyle w:val="TableParagraph"/>
              <w:spacing w:line="314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За</w:t>
            </w:r>
            <w:r>
              <w:rPr>
                <w:color w:val="171717"/>
                <w:spacing w:val="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выполнение,</w:t>
            </w:r>
            <w:r>
              <w:rPr>
                <w:color w:val="171717"/>
                <w:spacing w:val="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котором:</w:t>
            </w:r>
          </w:p>
        </w:tc>
      </w:tr>
      <w:tr w:rsidR="00CA48D1">
        <w:trPr>
          <w:trHeight w:val="6617"/>
        </w:trPr>
        <w:tc>
          <w:tcPr>
            <w:tcW w:w="3249" w:type="dxa"/>
            <w:tcBorders>
              <w:left w:val="single" w:sz="6" w:space="0" w:color="000000"/>
              <w:right w:val="double" w:sz="1" w:space="0" w:color="000000"/>
            </w:tcBorders>
          </w:tcPr>
          <w:p w:rsidR="00CA48D1" w:rsidRDefault="00296640">
            <w:pPr>
              <w:pStyle w:val="TableParagraph"/>
              <w:tabs>
                <w:tab w:val="left" w:pos="1957"/>
                <w:tab w:val="left" w:pos="2144"/>
                <w:tab w:val="left" w:pos="2266"/>
                <w:tab w:val="left" w:pos="3010"/>
              </w:tabs>
              <w:spacing w:before="32" w:line="273" w:lineRule="auto"/>
              <w:ind w:left="110" w:right="98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Движение или отдельные его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элементы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выполнены</w:t>
            </w:r>
            <w:r>
              <w:rPr>
                <w:color w:val="171717"/>
                <w:spacing w:val="-5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правильно,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соблюдением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всех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требований,</w:t>
            </w:r>
            <w:r>
              <w:rPr>
                <w:color w:val="171717"/>
                <w:spacing w:val="6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без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ошибок,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легко,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свободно.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чётко,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уверенно,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слитно,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отличной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осанкой,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надлежащем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ритме;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ученик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понимает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сущность</w:t>
            </w:r>
            <w:r>
              <w:rPr>
                <w:color w:val="171717"/>
                <w:spacing w:val="-5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движения,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его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назначение,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может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разобраться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движении,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объяснить,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как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оно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выполняется,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продемонстрировать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в</w:t>
            </w:r>
            <w:r>
              <w:rPr>
                <w:color w:val="171717"/>
                <w:spacing w:val="-5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нестандартных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условиях;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может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определить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исправить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ошибки,</w:t>
            </w:r>
          </w:p>
          <w:p w:rsidR="00CA48D1" w:rsidRDefault="00296640">
            <w:pPr>
              <w:pStyle w:val="TableParagraph"/>
              <w:tabs>
                <w:tab w:val="left" w:pos="2381"/>
              </w:tabs>
              <w:spacing w:before="9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допущенные</w:t>
            </w:r>
            <w:r>
              <w:rPr>
                <w:color w:val="171717"/>
                <w:sz w:val="24"/>
              </w:rPr>
              <w:tab/>
              <w:t>другим</w:t>
            </w:r>
          </w:p>
          <w:p w:rsidR="00CA48D1" w:rsidRDefault="00296640">
            <w:pPr>
              <w:pStyle w:val="TableParagraph"/>
              <w:tabs>
                <w:tab w:val="left" w:pos="2182"/>
              </w:tabs>
              <w:spacing w:before="39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учеником;</w:t>
            </w:r>
            <w:r>
              <w:rPr>
                <w:color w:val="171717"/>
                <w:sz w:val="24"/>
              </w:rPr>
              <w:tab/>
              <w:t>уверенно</w:t>
            </w:r>
          </w:p>
          <w:p w:rsidR="00CA48D1" w:rsidRDefault="00296640">
            <w:pPr>
              <w:pStyle w:val="TableParagraph"/>
              <w:tabs>
                <w:tab w:val="left" w:pos="2240"/>
              </w:tabs>
              <w:spacing w:line="310" w:lineRule="atLeast"/>
              <w:ind w:left="110" w:right="99"/>
              <w:rPr>
                <w:sz w:val="24"/>
              </w:rPr>
            </w:pPr>
            <w:r>
              <w:rPr>
                <w:color w:val="171717"/>
                <w:sz w:val="24"/>
              </w:rPr>
              <w:t>выполняет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учебный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норматив.</w:t>
            </w:r>
          </w:p>
        </w:tc>
        <w:tc>
          <w:tcPr>
            <w:tcW w:w="2125" w:type="dxa"/>
            <w:tcBorders>
              <w:left w:val="double" w:sz="1" w:space="0" w:color="000000"/>
            </w:tcBorders>
          </w:tcPr>
          <w:p w:rsidR="00CA48D1" w:rsidRDefault="00296640">
            <w:pPr>
              <w:pStyle w:val="TableParagraph"/>
              <w:tabs>
                <w:tab w:val="left" w:pos="732"/>
                <w:tab w:val="left" w:pos="1742"/>
              </w:tabs>
              <w:spacing w:before="32" w:line="273" w:lineRule="auto"/>
              <w:ind w:left="104" w:right="102"/>
              <w:rPr>
                <w:sz w:val="24"/>
              </w:rPr>
            </w:pPr>
            <w:r>
              <w:rPr>
                <w:color w:val="171717"/>
                <w:sz w:val="24"/>
              </w:rPr>
              <w:t>При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выполнении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ученик</w:t>
            </w:r>
            <w:r>
              <w:rPr>
                <w:color w:val="171717"/>
                <w:spacing w:val="2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действует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так</w:t>
            </w:r>
            <w:r>
              <w:rPr>
                <w:color w:val="171717"/>
                <w:spacing w:val="4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же,</w:t>
            </w:r>
            <w:r>
              <w:rPr>
                <w:color w:val="171717"/>
                <w:spacing w:val="3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как</w:t>
            </w:r>
            <w:r>
              <w:rPr>
                <w:color w:val="171717"/>
                <w:spacing w:val="3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3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предыдущем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случае,</w:t>
            </w:r>
            <w:r>
              <w:rPr>
                <w:color w:val="171717"/>
                <w:sz w:val="24"/>
              </w:rPr>
              <w:tab/>
              <w:t>но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допустил не более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двух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незначительных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ошибок.</w:t>
            </w:r>
          </w:p>
        </w:tc>
        <w:tc>
          <w:tcPr>
            <w:tcW w:w="2552" w:type="dxa"/>
          </w:tcPr>
          <w:p w:rsidR="00CA48D1" w:rsidRDefault="00296640">
            <w:pPr>
              <w:pStyle w:val="TableParagraph"/>
              <w:tabs>
                <w:tab w:val="left" w:pos="2178"/>
              </w:tabs>
              <w:spacing w:before="32" w:line="273" w:lineRule="auto"/>
              <w:ind w:left="111" w:right="102"/>
              <w:rPr>
                <w:sz w:val="24"/>
              </w:rPr>
            </w:pPr>
            <w:r>
              <w:rPr>
                <w:color w:val="171717"/>
                <w:sz w:val="24"/>
              </w:rPr>
              <w:t>Двигательное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действие</w:t>
            </w:r>
            <w:r>
              <w:rPr>
                <w:color w:val="171717"/>
                <w:spacing w:val="2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2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основном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выполнено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правильно,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но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допущена</w:t>
            </w:r>
            <w:r>
              <w:rPr>
                <w:color w:val="171717"/>
                <w:spacing w:val="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одна</w:t>
            </w:r>
            <w:r>
              <w:rPr>
                <w:color w:val="171717"/>
                <w:spacing w:val="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грубая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или</w:t>
            </w:r>
            <w:r>
              <w:rPr>
                <w:color w:val="171717"/>
                <w:spacing w:val="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несколько</w:t>
            </w:r>
            <w:r>
              <w:rPr>
                <w:color w:val="171717"/>
                <w:spacing w:val="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мелких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ошибок, приведших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скованности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движений,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неуверенности.</w:t>
            </w:r>
          </w:p>
          <w:p w:rsidR="00CA48D1" w:rsidRDefault="00296640">
            <w:pPr>
              <w:pStyle w:val="TableParagraph"/>
              <w:spacing w:before="6" w:line="273" w:lineRule="auto"/>
              <w:ind w:left="111" w:right="102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Учащийся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может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выполнить</w:t>
            </w:r>
            <w:r>
              <w:rPr>
                <w:color w:val="171717"/>
                <w:spacing w:val="6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движение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нестандартных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сложных в сравнении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 уроком</w:t>
            </w:r>
            <w:r>
              <w:rPr>
                <w:color w:val="171717"/>
                <w:spacing w:val="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условиях.</w:t>
            </w:r>
          </w:p>
        </w:tc>
        <w:tc>
          <w:tcPr>
            <w:tcW w:w="2266" w:type="dxa"/>
            <w:tcBorders>
              <w:right w:val="single" w:sz="6" w:space="0" w:color="000000"/>
            </w:tcBorders>
          </w:tcPr>
          <w:p w:rsidR="00CA48D1" w:rsidRDefault="00296640">
            <w:pPr>
              <w:pStyle w:val="TableParagraph"/>
              <w:tabs>
                <w:tab w:val="left" w:pos="1765"/>
              </w:tabs>
              <w:spacing w:before="32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Движение</w:t>
            </w:r>
            <w:r>
              <w:rPr>
                <w:color w:val="171717"/>
                <w:sz w:val="24"/>
              </w:rPr>
              <w:tab/>
              <w:t>или</w:t>
            </w:r>
          </w:p>
          <w:p w:rsidR="00CA48D1" w:rsidRDefault="00296640">
            <w:pPr>
              <w:pStyle w:val="TableParagraph"/>
              <w:tabs>
                <w:tab w:val="left" w:pos="738"/>
                <w:tab w:val="left" w:pos="1465"/>
                <w:tab w:val="left" w:pos="1566"/>
                <w:tab w:val="left" w:pos="1818"/>
              </w:tabs>
              <w:spacing w:before="41" w:line="273" w:lineRule="auto"/>
              <w:ind w:left="110" w:right="104"/>
              <w:rPr>
                <w:sz w:val="24"/>
              </w:rPr>
            </w:pPr>
            <w:r>
              <w:rPr>
                <w:color w:val="171717"/>
                <w:sz w:val="24"/>
              </w:rPr>
              <w:t>отдельные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его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элементы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выполнены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неправильно,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допущено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более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двух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значительных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или</w:t>
            </w:r>
            <w:r>
              <w:rPr>
                <w:color w:val="171717"/>
                <w:sz w:val="24"/>
              </w:rPr>
              <w:tab/>
              <w:t>одна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грубая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ошибка.</w:t>
            </w:r>
          </w:p>
        </w:tc>
      </w:tr>
    </w:tbl>
    <w:p w:rsidR="00CA48D1" w:rsidRDefault="00CA48D1">
      <w:pPr>
        <w:pStyle w:val="a3"/>
        <w:spacing w:before="9"/>
        <w:ind w:left="0"/>
        <w:rPr>
          <w:b/>
          <w:sz w:val="36"/>
        </w:rPr>
      </w:pPr>
    </w:p>
    <w:p w:rsidR="00CA48D1" w:rsidRDefault="00296640">
      <w:pPr>
        <w:spacing w:before="1"/>
        <w:ind w:left="553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объектов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оценки.</w:t>
      </w:r>
    </w:p>
    <w:p w:rsidR="00CA48D1" w:rsidRDefault="00CA48D1">
      <w:pPr>
        <w:pStyle w:val="a3"/>
        <w:spacing w:before="2"/>
        <w:ind w:left="0"/>
        <w:rPr>
          <w:b/>
          <w:sz w:val="13"/>
        </w:rPr>
      </w:pPr>
    </w:p>
    <w:tbl>
      <w:tblPr>
        <w:tblStyle w:val="TableNormal"/>
        <w:tblW w:w="0" w:type="auto"/>
        <w:tblInd w:w="4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47"/>
        <w:gridCol w:w="4253"/>
        <w:gridCol w:w="1571"/>
      </w:tblGrid>
      <w:tr w:rsidR="00CA48D1">
        <w:trPr>
          <w:trHeight w:val="702"/>
        </w:trPr>
        <w:tc>
          <w:tcPr>
            <w:tcW w:w="4047" w:type="dxa"/>
          </w:tcPr>
          <w:p w:rsidR="00CA48D1" w:rsidRDefault="00296640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объектов</w:t>
            </w:r>
            <w:r>
              <w:rPr>
                <w:b/>
                <w:spacing w:val="8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4253" w:type="dxa"/>
          </w:tcPr>
          <w:p w:rsidR="00CA48D1" w:rsidRDefault="00296640">
            <w:pPr>
              <w:pStyle w:val="TableParagraph"/>
              <w:tabs>
                <w:tab w:val="left" w:pos="1735"/>
                <w:tab w:val="left" w:pos="3473"/>
              </w:tabs>
              <w:ind w:left="115" w:right="-2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показатели</w:t>
            </w:r>
            <w:r>
              <w:rPr>
                <w:b/>
                <w:sz w:val="24"/>
              </w:rPr>
              <w:tab/>
              <w:t>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1571" w:type="dxa"/>
          </w:tcPr>
          <w:p w:rsidR="00CA48D1" w:rsidRDefault="00296640">
            <w:pPr>
              <w:pStyle w:val="TableParagraph"/>
              <w:spacing w:before="135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</w:tr>
      <w:tr w:rsidR="00CA48D1">
        <w:trPr>
          <w:trHeight w:val="978"/>
        </w:trPr>
        <w:tc>
          <w:tcPr>
            <w:tcW w:w="4047" w:type="dxa"/>
          </w:tcPr>
          <w:p w:rsidR="00CA48D1" w:rsidRDefault="00296640">
            <w:pPr>
              <w:pStyle w:val="TableParagraph"/>
              <w:ind w:left="114" w:right="-15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4253" w:type="dxa"/>
          </w:tcPr>
          <w:p w:rsidR="00CA48D1" w:rsidRDefault="0029664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</w:p>
        </w:tc>
        <w:tc>
          <w:tcPr>
            <w:tcW w:w="1571" w:type="dxa"/>
          </w:tcPr>
          <w:p w:rsidR="00CA48D1" w:rsidRDefault="00296640">
            <w:pPr>
              <w:pStyle w:val="TableParagraph"/>
              <w:ind w:left="116" w:right="154"/>
              <w:rPr>
                <w:sz w:val="24"/>
              </w:rPr>
            </w:pPr>
            <w:r>
              <w:rPr>
                <w:sz w:val="24"/>
              </w:rPr>
              <w:t>Балльно-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рейтинговая</w:t>
            </w:r>
          </w:p>
        </w:tc>
      </w:tr>
    </w:tbl>
    <w:p w:rsidR="00CA48D1" w:rsidRDefault="00296640">
      <w:pPr>
        <w:pStyle w:val="Heading3"/>
        <w:spacing w:line="240" w:lineRule="auto"/>
        <w:ind w:left="553"/>
      </w:pPr>
      <w:r>
        <w:t>Критерии</w:t>
      </w:r>
      <w:r>
        <w:rPr>
          <w:spacing w:val="-3"/>
        </w:rPr>
        <w:t xml:space="preserve"> </w:t>
      </w:r>
      <w:r>
        <w:t>оценки</w:t>
      </w:r>
    </w:p>
    <w:p w:rsidR="00CA48D1" w:rsidRDefault="00CA48D1">
      <w:pPr>
        <w:pStyle w:val="a3"/>
        <w:spacing w:before="11"/>
        <w:ind w:left="0"/>
        <w:rPr>
          <w:b/>
          <w:sz w:val="12"/>
        </w:rPr>
      </w:pPr>
    </w:p>
    <w:tbl>
      <w:tblPr>
        <w:tblStyle w:val="TableNormal"/>
        <w:tblW w:w="0" w:type="auto"/>
        <w:tblInd w:w="4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63"/>
        <w:gridCol w:w="7785"/>
      </w:tblGrid>
      <w:tr w:rsidR="00CA48D1">
        <w:trPr>
          <w:trHeight w:val="275"/>
        </w:trPr>
        <w:tc>
          <w:tcPr>
            <w:tcW w:w="2163" w:type="dxa"/>
          </w:tcPr>
          <w:p w:rsidR="00CA48D1" w:rsidRDefault="00296640">
            <w:pPr>
              <w:pStyle w:val="TableParagraph"/>
              <w:spacing w:line="25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  <w:tc>
          <w:tcPr>
            <w:tcW w:w="7785" w:type="dxa"/>
          </w:tcPr>
          <w:p w:rsidR="00CA48D1" w:rsidRDefault="00296640">
            <w:pPr>
              <w:pStyle w:val="TableParagraph"/>
              <w:spacing w:line="25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выставляется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</w:tr>
      <w:tr w:rsidR="00CA48D1">
        <w:trPr>
          <w:trHeight w:val="277"/>
        </w:trPr>
        <w:tc>
          <w:tcPr>
            <w:tcW w:w="2163" w:type="dxa"/>
          </w:tcPr>
          <w:p w:rsidR="00CA48D1" w:rsidRDefault="00296640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  <w:tc>
          <w:tcPr>
            <w:tcW w:w="7785" w:type="dxa"/>
            <w:vMerge w:val="restart"/>
          </w:tcPr>
          <w:p w:rsidR="00CA48D1" w:rsidRDefault="0029664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</w:tr>
      <w:tr w:rsidR="00CA48D1">
        <w:trPr>
          <w:trHeight w:val="484"/>
        </w:trPr>
        <w:tc>
          <w:tcPr>
            <w:tcW w:w="2163" w:type="dxa"/>
          </w:tcPr>
          <w:p w:rsidR="00CA48D1" w:rsidRDefault="00296640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  <w:tc>
          <w:tcPr>
            <w:tcW w:w="7785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486"/>
        </w:trPr>
        <w:tc>
          <w:tcPr>
            <w:tcW w:w="2163" w:type="dxa"/>
          </w:tcPr>
          <w:p w:rsidR="00CA48D1" w:rsidRDefault="00296640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</w:tc>
        <w:tc>
          <w:tcPr>
            <w:tcW w:w="7785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</w:tbl>
    <w:p w:rsidR="00CA48D1" w:rsidRDefault="00CA48D1">
      <w:pPr>
        <w:pStyle w:val="a3"/>
        <w:spacing w:before="8"/>
        <w:ind w:left="0"/>
        <w:rPr>
          <w:b/>
          <w:sz w:val="23"/>
        </w:rPr>
      </w:pPr>
    </w:p>
    <w:p w:rsidR="00CA48D1" w:rsidRDefault="00296640">
      <w:pPr>
        <w:ind w:left="553"/>
        <w:rPr>
          <w:b/>
          <w:sz w:val="24"/>
        </w:rPr>
      </w:pPr>
      <w:r>
        <w:rPr>
          <w:b/>
          <w:sz w:val="24"/>
        </w:rPr>
        <w:t>7.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Время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подготовку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выполнение: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>
      <w:pPr>
        <w:pStyle w:val="a3"/>
        <w:spacing w:before="66"/>
        <w:ind w:left="1262"/>
      </w:pPr>
      <w:r>
        <w:t>подготовка</w:t>
      </w:r>
      <w:r>
        <w:rPr>
          <w:spacing w:val="-2"/>
        </w:rPr>
        <w:t xml:space="preserve"> </w:t>
      </w:r>
      <w:r>
        <w:t>1</w:t>
      </w:r>
      <w:r>
        <w:rPr>
          <w:u w:val="single"/>
        </w:rPr>
        <w:t>5</w:t>
      </w:r>
      <w:r>
        <w:rPr>
          <w:spacing w:val="-1"/>
        </w:rPr>
        <w:t xml:space="preserve"> </w:t>
      </w:r>
      <w:r>
        <w:t>мин.;</w:t>
      </w:r>
    </w:p>
    <w:p w:rsidR="00CA48D1" w:rsidRDefault="00296640">
      <w:pPr>
        <w:pStyle w:val="a3"/>
        <w:ind w:left="1262" w:right="6788"/>
      </w:pPr>
      <w:r>
        <w:t>выполнение 5</w:t>
      </w:r>
      <w:r>
        <w:rPr>
          <w:u w:val="single"/>
        </w:rPr>
        <w:t>0</w:t>
      </w:r>
      <w:r>
        <w:t xml:space="preserve"> мин.;</w:t>
      </w:r>
      <w:r>
        <w:rPr>
          <w:spacing w:val="1"/>
        </w:rPr>
        <w:t xml:space="preserve"> </w:t>
      </w:r>
      <w:r>
        <w:t>оформление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сдача</w:t>
      </w:r>
      <w:r>
        <w:rPr>
          <w:spacing w:val="-4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мин.;</w:t>
      </w:r>
    </w:p>
    <w:p w:rsidR="00CA48D1" w:rsidRDefault="00296640">
      <w:pPr>
        <w:pStyle w:val="a3"/>
        <w:spacing w:before="1"/>
        <w:ind w:left="1262" w:right="6559"/>
      </w:pPr>
      <w:r>
        <w:t>оформление документации 5 мин.</w:t>
      </w:r>
      <w:r>
        <w:rPr>
          <w:spacing w:val="-57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9</w:t>
      </w:r>
      <w:r>
        <w:rPr>
          <w:u w:val="single"/>
        </w:rPr>
        <w:t>0</w:t>
      </w:r>
      <w:r>
        <w:t xml:space="preserve"> мин.</w:t>
      </w:r>
    </w:p>
    <w:p w:rsidR="00CA48D1" w:rsidRDefault="00CA48D1">
      <w:pPr>
        <w:pStyle w:val="a3"/>
        <w:spacing w:before="7" w:after="1"/>
        <w:ind w:left="0"/>
      </w:pPr>
    </w:p>
    <w:tbl>
      <w:tblPr>
        <w:tblStyle w:val="TableNormal"/>
        <w:tblW w:w="0" w:type="auto"/>
        <w:tblInd w:w="5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071"/>
        <w:gridCol w:w="2333"/>
        <w:gridCol w:w="3648"/>
      </w:tblGrid>
      <w:tr w:rsidR="00CA48D1">
        <w:trPr>
          <w:trHeight w:val="421"/>
        </w:trPr>
        <w:tc>
          <w:tcPr>
            <w:tcW w:w="4071" w:type="dxa"/>
            <w:vMerge w:val="restart"/>
          </w:tcPr>
          <w:p w:rsidR="00CA48D1" w:rsidRDefault="00296640">
            <w:pPr>
              <w:pStyle w:val="TableParagraph"/>
              <w:spacing w:before="164"/>
              <w:ind w:left="825" w:right="528" w:hanging="26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Процент результативности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(правильных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ответов)</w:t>
            </w:r>
          </w:p>
        </w:tc>
        <w:tc>
          <w:tcPr>
            <w:tcW w:w="5981" w:type="dxa"/>
            <w:gridSpan w:val="2"/>
          </w:tcPr>
          <w:p w:rsidR="00CA48D1" w:rsidRDefault="00296640">
            <w:pPr>
              <w:pStyle w:val="TableParagraph"/>
              <w:spacing w:before="70"/>
              <w:ind w:left="1519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</w:tr>
      <w:tr w:rsidR="00CA48D1">
        <w:trPr>
          <w:trHeight w:val="440"/>
        </w:trPr>
        <w:tc>
          <w:tcPr>
            <w:tcW w:w="4071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</w:tcPr>
          <w:p w:rsidR="00CA48D1" w:rsidRDefault="00296640">
            <w:pPr>
              <w:pStyle w:val="TableParagraph"/>
              <w:spacing w:before="80"/>
              <w:ind w:left="343" w:right="3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(отметка)</w:t>
            </w:r>
          </w:p>
        </w:tc>
        <w:tc>
          <w:tcPr>
            <w:tcW w:w="3648" w:type="dxa"/>
          </w:tcPr>
          <w:p w:rsidR="00CA48D1" w:rsidRDefault="00296640">
            <w:pPr>
              <w:pStyle w:val="TableParagraph"/>
              <w:spacing w:before="80"/>
              <w:ind w:left="696" w:right="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вербальный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аналог</w:t>
            </w:r>
          </w:p>
        </w:tc>
      </w:tr>
      <w:tr w:rsidR="00CA48D1">
        <w:trPr>
          <w:trHeight w:val="421"/>
        </w:trPr>
        <w:tc>
          <w:tcPr>
            <w:tcW w:w="4071" w:type="dxa"/>
          </w:tcPr>
          <w:p w:rsidR="00CA48D1" w:rsidRDefault="00296640">
            <w:pPr>
              <w:pStyle w:val="TableParagraph"/>
              <w:spacing w:before="66"/>
              <w:ind w:left="1564" w:right="1548"/>
              <w:jc w:val="center"/>
              <w:rPr>
                <w:sz w:val="24"/>
              </w:rPr>
            </w:pPr>
            <w:r>
              <w:rPr>
                <w:sz w:val="24"/>
              </w:rPr>
              <w:t>90 ÷ 100</w:t>
            </w:r>
          </w:p>
        </w:tc>
        <w:tc>
          <w:tcPr>
            <w:tcW w:w="2333" w:type="dxa"/>
          </w:tcPr>
          <w:p w:rsidR="00CA48D1" w:rsidRDefault="00296640">
            <w:pPr>
              <w:pStyle w:val="TableParagraph"/>
              <w:spacing w:before="66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48" w:type="dxa"/>
          </w:tcPr>
          <w:p w:rsidR="00CA48D1" w:rsidRDefault="00296640">
            <w:pPr>
              <w:pStyle w:val="TableParagraph"/>
              <w:spacing w:before="66"/>
              <w:ind w:left="696" w:right="675"/>
              <w:jc w:val="center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</w:tr>
      <w:tr w:rsidR="00CA48D1">
        <w:trPr>
          <w:trHeight w:val="419"/>
        </w:trPr>
        <w:tc>
          <w:tcPr>
            <w:tcW w:w="4071" w:type="dxa"/>
          </w:tcPr>
          <w:p w:rsidR="00CA48D1" w:rsidRDefault="00296640">
            <w:pPr>
              <w:pStyle w:val="TableParagraph"/>
              <w:spacing w:before="63"/>
              <w:ind w:left="1564" w:right="1548"/>
              <w:jc w:val="center"/>
              <w:rPr>
                <w:sz w:val="24"/>
              </w:rPr>
            </w:pPr>
            <w:r>
              <w:rPr>
                <w:sz w:val="24"/>
              </w:rPr>
              <w:t>80 ÷ 89</w:t>
            </w:r>
          </w:p>
        </w:tc>
        <w:tc>
          <w:tcPr>
            <w:tcW w:w="2333" w:type="dxa"/>
          </w:tcPr>
          <w:p w:rsidR="00CA48D1" w:rsidRDefault="00296640">
            <w:pPr>
              <w:pStyle w:val="TableParagraph"/>
              <w:spacing w:before="63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48" w:type="dxa"/>
          </w:tcPr>
          <w:p w:rsidR="00CA48D1" w:rsidRDefault="00296640">
            <w:pPr>
              <w:pStyle w:val="TableParagraph"/>
              <w:spacing w:before="63"/>
              <w:ind w:left="696" w:right="675"/>
              <w:jc w:val="center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</w:tr>
      <w:tr w:rsidR="00CA48D1">
        <w:trPr>
          <w:trHeight w:val="419"/>
        </w:trPr>
        <w:tc>
          <w:tcPr>
            <w:tcW w:w="4071" w:type="dxa"/>
          </w:tcPr>
          <w:p w:rsidR="00CA48D1" w:rsidRDefault="00296640">
            <w:pPr>
              <w:pStyle w:val="TableParagraph"/>
              <w:spacing w:before="63"/>
              <w:ind w:left="1564" w:right="1548"/>
              <w:jc w:val="center"/>
              <w:rPr>
                <w:sz w:val="24"/>
              </w:rPr>
            </w:pPr>
            <w:r>
              <w:rPr>
                <w:sz w:val="24"/>
              </w:rPr>
              <w:t>70 ÷ 79</w:t>
            </w:r>
          </w:p>
        </w:tc>
        <w:tc>
          <w:tcPr>
            <w:tcW w:w="2333" w:type="dxa"/>
          </w:tcPr>
          <w:p w:rsidR="00CA48D1" w:rsidRDefault="00296640">
            <w:pPr>
              <w:pStyle w:val="TableParagraph"/>
              <w:spacing w:before="63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48" w:type="dxa"/>
          </w:tcPr>
          <w:p w:rsidR="00CA48D1" w:rsidRDefault="00296640">
            <w:pPr>
              <w:pStyle w:val="TableParagraph"/>
              <w:spacing w:before="63"/>
              <w:ind w:left="696" w:right="677"/>
              <w:jc w:val="center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</w:tc>
      </w:tr>
      <w:tr w:rsidR="00CA48D1">
        <w:trPr>
          <w:trHeight w:val="433"/>
        </w:trPr>
        <w:tc>
          <w:tcPr>
            <w:tcW w:w="4071" w:type="dxa"/>
          </w:tcPr>
          <w:p w:rsidR="00CA48D1" w:rsidRDefault="00296640">
            <w:pPr>
              <w:pStyle w:val="TableParagraph"/>
              <w:spacing w:before="70"/>
              <w:ind w:left="1564" w:right="1550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  <w:tc>
          <w:tcPr>
            <w:tcW w:w="2333" w:type="dxa"/>
          </w:tcPr>
          <w:p w:rsidR="00CA48D1" w:rsidRDefault="00296640">
            <w:pPr>
              <w:pStyle w:val="TableParagraph"/>
              <w:spacing w:before="70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48" w:type="dxa"/>
          </w:tcPr>
          <w:p w:rsidR="00CA48D1" w:rsidRDefault="00296640">
            <w:pPr>
              <w:pStyle w:val="TableParagraph"/>
              <w:spacing w:before="66"/>
              <w:ind w:left="696" w:right="679"/>
              <w:jc w:val="center"/>
              <w:rPr>
                <w:sz w:val="24"/>
              </w:rPr>
            </w:pPr>
            <w:r>
              <w:rPr>
                <w:sz w:val="24"/>
              </w:rPr>
              <w:t>неудовлетворительно</w:t>
            </w:r>
          </w:p>
        </w:tc>
      </w:tr>
    </w:tbl>
    <w:p w:rsidR="00CA48D1" w:rsidRDefault="00CA48D1">
      <w:pPr>
        <w:pStyle w:val="a3"/>
        <w:spacing w:before="8"/>
        <w:ind w:left="0"/>
        <w:rPr>
          <w:sz w:val="23"/>
        </w:rPr>
      </w:pPr>
    </w:p>
    <w:p w:rsidR="00CA48D1" w:rsidRDefault="00296640" w:rsidP="002A7EAF">
      <w:pPr>
        <w:pStyle w:val="Heading3"/>
        <w:numPr>
          <w:ilvl w:val="0"/>
          <w:numId w:val="625"/>
        </w:numPr>
        <w:tabs>
          <w:tab w:val="left" w:pos="859"/>
        </w:tabs>
        <w:spacing w:before="1" w:line="240" w:lineRule="auto"/>
        <w:ind w:right="564" w:firstLine="0"/>
      </w:pPr>
      <w:r>
        <w:t>Перечень</w:t>
      </w:r>
      <w:r>
        <w:rPr>
          <w:spacing w:val="2"/>
        </w:rPr>
        <w:t xml:space="preserve"> </w:t>
      </w:r>
      <w:r>
        <w:t>материалов,</w:t>
      </w:r>
      <w:r>
        <w:rPr>
          <w:spacing w:val="2"/>
        </w:rPr>
        <w:t xml:space="preserve"> </w:t>
      </w:r>
      <w:r>
        <w:t>оборудования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7"/>
        </w:rPr>
        <w:t xml:space="preserve"> </w:t>
      </w:r>
      <w:r>
        <w:t>источников,</w:t>
      </w:r>
      <w:r>
        <w:rPr>
          <w:spacing w:val="2"/>
        </w:rPr>
        <w:t xml:space="preserve"> </w:t>
      </w:r>
      <w:r>
        <w:t>используемых</w:t>
      </w:r>
      <w:r>
        <w:rPr>
          <w:spacing w:val="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аттестации</w:t>
      </w:r>
    </w:p>
    <w:p w:rsidR="00CA48D1" w:rsidRDefault="00296640">
      <w:pPr>
        <w:pStyle w:val="a3"/>
      </w:pPr>
      <w:r>
        <w:rPr>
          <w:spacing w:val="-4"/>
        </w:rPr>
        <w:t>Для</w:t>
      </w:r>
      <w:r>
        <w:rPr>
          <w:spacing w:val="4"/>
        </w:rPr>
        <w:t xml:space="preserve"> </w:t>
      </w:r>
      <w:r>
        <w:rPr>
          <w:spacing w:val="-4"/>
        </w:rPr>
        <w:t>проведения</w:t>
      </w:r>
      <w:r>
        <w:rPr>
          <w:spacing w:val="4"/>
        </w:rPr>
        <w:t xml:space="preserve"> </w:t>
      </w:r>
      <w:r>
        <w:rPr>
          <w:spacing w:val="-3"/>
        </w:rPr>
        <w:t>промежуточной</w:t>
      </w:r>
      <w:r>
        <w:rPr>
          <w:spacing w:val="6"/>
        </w:rPr>
        <w:t xml:space="preserve"> </w:t>
      </w:r>
      <w:r>
        <w:rPr>
          <w:spacing w:val="-3"/>
        </w:rPr>
        <w:t>аттестации</w:t>
      </w:r>
      <w:r>
        <w:rPr>
          <w:spacing w:val="6"/>
        </w:rPr>
        <w:t xml:space="preserve"> </w:t>
      </w:r>
      <w:r>
        <w:rPr>
          <w:spacing w:val="-3"/>
        </w:rPr>
        <w:t>(дифференцированного</w:t>
      </w:r>
      <w:r>
        <w:rPr>
          <w:spacing w:val="4"/>
        </w:rPr>
        <w:t xml:space="preserve"> </w:t>
      </w:r>
      <w:r>
        <w:rPr>
          <w:spacing w:val="-3"/>
        </w:rPr>
        <w:t>зачета)</w:t>
      </w:r>
      <w:r>
        <w:rPr>
          <w:spacing w:val="5"/>
        </w:rPr>
        <w:t xml:space="preserve"> </w:t>
      </w:r>
      <w:r>
        <w:rPr>
          <w:spacing w:val="-3"/>
        </w:rPr>
        <w:t>необходимыми</w:t>
      </w:r>
      <w:r>
        <w:rPr>
          <w:spacing w:val="6"/>
        </w:rPr>
        <w:t xml:space="preserve"> </w:t>
      </w:r>
      <w:r>
        <w:rPr>
          <w:spacing w:val="-3"/>
        </w:rPr>
        <w:t>являются</w:t>
      </w:r>
      <w:r>
        <w:rPr>
          <w:spacing w:val="-57"/>
        </w:rPr>
        <w:t xml:space="preserve"> </w:t>
      </w:r>
      <w:r>
        <w:t>следующие</w:t>
      </w:r>
      <w:r>
        <w:rPr>
          <w:spacing w:val="-16"/>
        </w:rPr>
        <w:t xml:space="preserve"> </w:t>
      </w:r>
      <w:r>
        <w:t>документы:</w:t>
      </w:r>
    </w:p>
    <w:p w:rsidR="00CA48D1" w:rsidRDefault="00296640" w:rsidP="002A7EAF">
      <w:pPr>
        <w:pStyle w:val="a4"/>
        <w:numPr>
          <w:ilvl w:val="1"/>
          <w:numId w:val="625"/>
        </w:numPr>
        <w:tabs>
          <w:tab w:val="left" w:pos="1273"/>
          <w:tab w:val="left" w:pos="1275"/>
        </w:tabs>
        <w:spacing w:line="293" w:lineRule="exact"/>
        <w:ind w:hanging="361"/>
        <w:rPr>
          <w:sz w:val="24"/>
        </w:rPr>
      </w:pPr>
      <w:r>
        <w:rPr>
          <w:spacing w:val="-7"/>
          <w:sz w:val="24"/>
        </w:rPr>
        <w:t>Задания (билеты)</w:t>
      </w:r>
      <w:r>
        <w:rPr>
          <w:spacing w:val="-10"/>
          <w:sz w:val="24"/>
        </w:rPr>
        <w:t xml:space="preserve"> </w:t>
      </w:r>
      <w:r>
        <w:rPr>
          <w:spacing w:val="-7"/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pacing w:val="-7"/>
          <w:sz w:val="24"/>
        </w:rPr>
        <w:t>дифференцированного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зачета;</w:t>
      </w:r>
    </w:p>
    <w:p w:rsidR="00CA48D1" w:rsidRDefault="00296640" w:rsidP="002A7EAF">
      <w:pPr>
        <w:pStyle w:val="a4"/>
        <w:numPr>
          <w:ilvl w:val="1"/>
          <w:numId w:val="625"/>
        </w:numPr>
        <w:tabs>
          <w:tab w:val="left" w:pos="1273"/>
          <w:tab w:val="left" w:pos="1275"/>
        </w:tabs>
        <w:spacing w:line="293" w:lineRule="exact"/>
        <w:ind w:hanging="361"/>
        <w:rPr>
          <w:sz w:val="24"/>
        </w:rPr>
      </w:pPr>
      <w:r>
        <w:rPr>
          <w:spacing w:val="-7"/>
          <w:sz w:val="24"/>
        </w:rPr>
        <w:t>ведомость</w:t>
      </w:r>
      <w:r>
        <w:rPr>
          <w:spacing w:val="-5"/>
          <w:sz w:val="24"/>
        </w:rPr>
        <w:t xml:space="preserve"> </w:t>
      </w:r>
      <w:r>
        <w:rPr>
          <w:spacing w:val="-7"/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pacing w:val="-7"/>
          <w:sz w:val="24"/>
        </w:rPr>
        <w:t>дифференцированного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зачета;</w:t>
      </w:r>
    </w:p>
    <w:p w:rsidR="00CA48D1" w:rsidRDefault="00296640" w:rsidP="002A7EAF">
      <w:pPr>
        <w:pStyle w:val="a4"/>
        <w:numPr>
          <w:ilvl w:val="1"/>
          <w:numId w:val="625"/>
        </w:numPr>
        <w:tabs>
          <w:tab w:val="left" w:pos="1273"/>
          <w:tab w:val="left" w:pos="1275"/>
        </w:tabs>
        <w:spacing w:line="293" w:lineRule="exact"/>
        <w:ind w:hanging="361"/>
        <w:rPr>
          <w:sz w:val="24"/>
        </w:rPr>
      </w:pPr>
      <w:r>
        <w:rPr>
          <w:spacing w:val="-6"/>
          <w:sz w:val="24"/>
        </w:rPr>
        <w:t>зачётные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книжки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студентов.</w:t>
      </w:r>
    </w:p>
    <w:p w:rsidR="00CA48D1" w:rsidRDefault="00CA48D1">
      <w:pPr>
        <w:pStyle w:val="a3"/>
        <w:spacing w:before="10"/>
        <w:ind w:left="0"/>
        <w:rPr>
          <w:sz w:val="23"/>
        </w:rPr>
      </w:pPr>
    </w:p>
    <w:p w:rsidR="00CA48D1" w:rsidRDefault="00296640">
      <w:pPr>
        <w:pStyle w:val="Heading3"/>
        <w:ind w:left="553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минимальному</w:t>
      </w:r>
      <w:r>
        <w:rPr>
          <w:spacing w:val="-3"/>
        </w:rPr>
        <w:t xml:space="preserve"> </w:t>
      </w:r>
      <w:r>
        <w:t>материально-техническому</w:t>
      </w:r>
      <w:r>
        <w:rPr>
          <w:spacing w:val="-3"/>
        </w:rPr>
        <w:t xml:space="preserve"> </w:t>
      </w:r>
      <w:r>
        <w:t>обеспечению</w:t>
      </w:r>
    </w:p>
    <w:p w:rsidR="00CA48D1" w:rsidRDefault="00296640">
      <w:pPr>
        <w:pStyle w:val="a3"/>
        <w:ind w:right="637"/>
      </w:pPr>
      <w:r>
        <w:t>Реализация</w:t>
      </w:r>
      <w:r>
        <w:rPr>
          <w:spacing w:val="16"/>
        </w:rPr>
        <w:t xml:space="preserve"> </w:t>
      </w:r>
      <w:r>
        <w:t>программы</w:t>
      </w:r>
      <w:r>
        <w:rPr>
          <w:spacing w:val="21"/>
        </w:rPr>
        <w:t xml:space="preserve"> </w:t>
      </w:r>
      <w:r>
        <w:t>учебной</w:t>
      </w:r>
      <w:r>
        <w:rPr>
          <w:spacing w:val="20"/>
        </w:rPr>
        <w:t xml:space="preserve"> </w:t>
      </w:r>
      <w:r>
        <w:t>дисциплины</w:t>
      </w:r>
      <w:r>
        <w:rPr>
          <w:spacing w:val="18"/>
        </w:rPr>
        <w:t xml:space="preserve"> </w:t>
      </w:r>
      <w:r>
        <w:t>требует</w:t>
      </w:r>
      <w:r>
        <w:rPr>
          <w:spacing w:val="20"/>
        </w:rPr>
        <w:t xml:space="preserve"> </w:t>
      </w:r>
      <w:r>
        <w:t>наличия</w:t>
      </w:r>
      <w:r>
        <w:rPr>
          <w:spacing w:val="19"/>
        </w:rPr>
        <w:t xml:space="preserve"> </w:t>
      </w:r>
      <w:r>
        <w:t>открытого</w:t>
      </w:r>
      <w:r>
        <w:rPr>
          <w:spacing w:val="19"/>
        </w:rPr>
        <w:t xml:space="preserve"> </w:t>
      </w:r>
      <w:r>
        <w:t>стадиона</w:t>
      </w:r>
      <w:r>
        <w:rPr>
          <w:spacing w:val="18"/>
        </w:rPr>
        <w:t xml:space="preserve"> </w:t>
      </w:r>
      <w:r>
        <w:t>широкого</w:t>
      </w:r>
      <w:r>
        <w:rPr>
          <w:spacing w:val="-57"/>
        </w:rPr>
        <w:t xml:space="preserve"> </w:t>
      </w:r>
      <w:r>
        <w:t>профиля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полосы препятствий</w:t>
      </w:r>
      <w:r>
        <w:rPr>
          <w:spacing w:val="-3"/>
        </w:rPr>
        <w:t xml:space="preserve"> </w:t>
      </w:r>
      <w:r>
        <w:t>и спортивного зала.</w:t>
      </w:r>
    </w:p>
    <w:p w:rsidR="00CA48D1" w:rsidRDefault="00296640">
      <w:pPr>
        <w:pStyle w:val="Heading4"/>
        <w:spacing w:before="2" w:line="274" w:lineRule="exact"/>
        <w:ind w:left="553"/>
      </w:pPr>
      <w:r>
        <w:t>Оборудование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кабинета</w:t>
      </w:r>
      <w:r>
        <w:rPr>
          <w:spacing w:val="-3"/>
        </w:rPr>
        <w:t xml:space="preserve"> </w:t>
      </w:r>
      <w:r>
        <w:t>и спортивного</w:t>
      </w:r>
      <w:r>
        <w:rPr>
          <w:spacing w:val="-3"/>
        </w:rPr>
        <w:t xml:space="preserve"> </w:t>
      </w:r>
      <w:r>
        <w:t>зала:</w:t>
      </w:r>
    </w:p>
    <w:p w:rsidR="00CA48D1" w:rsidRDefault="00296640" w:rsidP="002A7EAF">
      <w:pPr>
        <w:pStyle w:val="a4"/>
        <w:numPr>
          <w:ilvl w:val="0"/>
          <w:numId w:val="734"/>
        </w:numPr>
        <w:tabs>
          <w:tab w:val="left" w:pos="693"/>
        </w:tabs>
        <w:spacing w:line="274" w:lineRule="exact"/>
        <w:ind w:left="692"/>
        <w:rPr>
          <w:sz w:val="24"/>
        </w:rPr>
      </w:pPr>
      <w:r>
        <w:rPr>
          <w:sz w:val="24"/>
        </w:rPr>
        <w:t>посадочные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CA48D1" w:rsidRDefault="00296640" w:rsidP="002A7EAF">
      <w:pPr>
        <w:pStyle w:val="a4"/>
        <w:numPr>
          <w:ilvl w:val="0"/>
          <w:numId w:val="734"/>
        </w:numPr>
        <w:tabs>
          <w:tab w:val="left" w:pos="693"/>
        </w:tabs>
        <w:ind w:left="692"/>
        <w:rPr>
          <w:sz w:val="24"/>
        </w:rPr>
      </w:pP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преподавателя;</w:t>
      </w:r>
    </w:p>
    <w:p w:rsidR="00CA48D1" w:rsidRDefault="00296640">
      <w:pPr>
        <w:pStyle w:val="a3"/>
      </w:pPr>
      <w:r>
        <w:t>-спортивный</w:t>
      </w:r>
      <w:r>
        <w:rPr>
          <w:spacing w:val="-5"/>
        </w:rPr>
        <w:t xml:space="preserve"> </w:t>
      </w:r>
      <w:r>
        <w:t>инвентарь.</w:t>
      </w:r>
    </w:p>
    <w:p w:rsidR="00CA48D1" w:rsidRDefault="00296640">
      <w:pPr>
        <w:pStyle w:val="Heading4"/>
        <w:spacing w:before="5" w:line="274" w:lineRule="exact"/>
        <w:ind w:left="553"/>
      </w:pPr>
      <w:r>
        <w:t>Технические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обучения:</w:t>
      </w:r>
    </w:p>
    <w:p w:rsidR="00CA48D1" w:rsidRDefault="00296640" w:rsidP="002A7EAF">
      <w:pPr>
        <w:pStyle w:val="a4"/>
        <w:numPr>
          <w:ilvl w:val="0"/>
          <w:numId w:val="734"/>
        </w:numPr>
        <w:tabs>
          <w:tab w:val="left" w:pos="693"/>
        </w:tabs>
        <w:spacing w:line="274" w:lineRule="exact"/>
        <w:ind w:left="692"/>
        <w:rPr>
          <w:sz w:val="24"/>
        </w:rPr>
      </w:pPr>
      <w:r>
        <w:rPr>
          <w:sz w:val="24"/>
        </w:rPr>
        <w:t>компьютер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лицензионным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обеспечением;</w:t>
      </w:r>
    </w:p>
    <w:p w:rsidR="00CA48D1" w:rsidRDefault="00296640" w:rsidP="002A7EAF">
      <w:pPr>
        <w:pStyle w:val="a4"/>
        <w:numPr>
          <w:ilvl w:val="0"/>
          <w:numId w:val="734"/>
        </w:numPr>
        <w:tabs>
          <w:tab w:val="left" w:pos="693"/>
        </w:tabs>
        <w:ind w:left="692"/>
        <w:rPr>
          <w:sz w:val="24"/>
        </w:rPr>
      </w:pPr>
      <w:r>
        <w:rPr>
          <w:sz w:val="24"/>
        </w:rPr>
        <w:t>многофункциональный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принтер;</w:t>
      </w:r>
    </w:p>
    <w:p w:rsidR="00CA48D1" w:rsidRDefault="00296640" w:rsidP="002A7EAF">
      <w:pPr>
        <w:pStyle w:val="a4"/>
        <w:numPr>
          <w:ilvl w:val="0"/>
          <w:numId w:val="734"/>
        </w:numPr>
        <w:tabs>
          <w:tab w:val="left" w:pos="693"/>
        </w:tabs>
        <w:ind w:left="692"/>
        <w:rPr>
          <w:sz w:val="24"/>
        </w:rPr>
      </w:pPr>
      <w:r>
        <w:rPr>
          <w:sz w:val="24"/>
        </w:rPr>
        <w:t>музыкальный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центр.</w:t>
      </w:r>
    </w:p>
    <w:p w:rsidR="00CA48D1" w:rsidRDefault="00296640">
      <w:pPr>
        <w:pStyle w:val="a3"/>
      </w:pPr>
      <w:r>
        <w:t>Оборудование</w:t>
      </w:r>
      <w:r>
        <w:rPr>
          <w:spacing w:val="-3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зала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площадки:</w:t>
      </w:r>
    </w:p>
    <w:p w:rsidR="00CA48D1" w:rsidRDefault="00CA48D1">
      <w:pPr>
        <w:pStyle w:val="a3"/>
        <w:spacing w:before="8"/>
        <w:ind w:left="0"/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3"/>
        <w:gridCol w:w="2837"/>
        <w:gridCol w:w="1841"/>
      </w:tblGrid>
      <w:tr w:rsidR="00CA48D1">
        <w:trPr>
          <w:trHeight w:val="563"/>
        </w:trPr>
        <w:tc>
          <w:tcPr>
            <w:tcW w:w="4503" w:type="dxa"/>
          </w:tcPr>
          <w:p w:rsidR="00CA48D1" w:rsidRDefault="00296640">
            <w:pPr>
              <w:pStyle w:val="TableParagraph"/>
              <w:spacing w:line="273" w:lineRule="exact"/>
              <w:ind w:left="81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инвентаря.</w:t>
            </w:r>
          </w:p>
        </w:tc>
        <w:tc>
          <w:tcPr>
            <w:tcW w:w="2837" w:type="dxa"/>
          </w:tcPr>
          <w:p w:rsidR="00CA48D1" w:rsidRDefault="00296640">
            <w:pPr>
              <w:pStyle w:val="TableParagraph"/>
              <w:spacing w:before="140"/>
              <w:ind w:left="291" w:right="2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ФГОСТ</w:t>
            </w:r>
          </w:p>
        </w:tc>
        <w:tc>
          <w:tcPr>
            <w:tcW w:w="1841" w:type="dxa"/>
          </w:tcPr>
          <w:p w:rsidR="00CA48D1" w:rsidRDefault="00296640">
            <w:pPr>
              <w:pStyle w:val="TableParagraph"/>
              <w:spacing w:before="140"/>
              <w:ind w:left="333" w:right="3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 наличие</w:t>
            </w:r>
          </w:p>
        </w:tc>
      </w:tr>
      <w:tr w:rsidR="00CA48D1">
        <w:trPr>
          <w:trHeight w:val="275"/>
        </w:trPr>
        <w:tc>
          <w:tcPr>
            <w:tcW w:w="4503" w:type="dxa"/>
          </w:tcPr>
          <w:p w:rsidR="00CA48D1" w:rsidRDefault="00296640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Волейбольные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</w:p>
        </w:tc>
        <w:tc>
          <w:tcPr>
            <w:tcW w:w="2837" w:type="dxa"/>
          </w:tcPr>
          <w:p w:rsidR="00CA48D1" w:rsidRDefault="00296640">
            <w:pPr>
              <w:pStyle w:val="TableParagraph"/>
              <w:spacing w:line="256" w:lineRule="exact"/>
              <w:ind w:left="291" w:right="28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841" w:type="dxa"/>
          </w:tcPr>
          <w:p w:rsidR="00CA48D1" w:rsidRDefault="00296640">
            <w:pPr>
              <w:pStyle w:val="TableParagraph"/>
              <w:spacing w:line="256" w:lineRule="exact"/>
              <w:ind w:left="333" w:right="32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A48D1">
        <w:trPr>
          <w:trHeight w:val="275"/>
        </w:trPr>
        <w:tc>
          <w:tcPr>
            <w:tcW w:w="4503" w:type="dxa"/>
          </w:tcPr>
          <w:p w:rsidR="00CA48D1" w:rsidRDefault="00296640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Баскетбольные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</w:p>
        </w:tc>
        <w:tc>
          <w:tcPr>
            <w:tcW w:w="2837" w:type="dxa"/>
          </w:tcPr>
          <w:p w:rsidR="00CA48D1" w:rsidRDefault="00296640">
            <w:pPr>
              <w:pStyle w:val="TableParagraph"/>
              <w:spacing w:line="256" w:lineRule="exact"/>
              <w:ind w:left="291" w:right="28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841" w:type="dxa"/>
          </w:tcPr>
          <w:p w:rsidR="00CA48D1" w:rsidRDefault="0029664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CA48D1">
        <w:trPr>
          <w:trHeight w:val="275"/>
        </w:trPr>
        <w:tc>
          <w:tcPr>
            <w:tcW w:w="4503" w:type="dxa"/>
          </w:tcPr>
          <w:p w:rsidR="00CA48D1" w:rsidRDefault="00296640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Футбольные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</w:p>
        </w:tc>
        <w:tc>
          <w:tcPr>
            <w:tcW w:w="2837" w:type="dxa"/>
          </w:tcPr>
          <w:p w:rsidR="00CA48D1" w:rsidRDefault="0029664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CA48D1" w:rsidRDefault="0029664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A48D1">
        <w:trPr>
          <w:trHeight w:val="278"/>
        </w:trPr>
        <w:tc>
          <w:tcPr>
            <w:tcW w:w="4503" w:type="dxa"/>
          </w:tcPr>
          <w:p w:rsidR="00CA48D1" w:rsidRDefault="00296640">
            <w:pPr>
              <w:pStyle w:val="TableParagraph"/>
              <w:spacing w:line="259" w:lineRule="exact"/>
              <w:ind w:left="391"/>
              <w:rPr>
                <w:sz w:val="24"/>
              </w:rPr>
            </w:pPr>
            <w:r>
              <w:rPr>
                <w:sz w:val="24"/>
              </w:rPr>
              <w:t>Теннисные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</w:p>
        </w:tc>
        <w:tc>
          <w:tcPr>
            <w:tcW w:w="2837" w:type="dxa"/>
          </w:tcPr>
          <w:p w:rsidR="00CA48D1" w:rsidRDefault="00296640">
            <w:pPr>
              <w:pStyle w:val="TableParagraph"/>
              <w:spacing w:line="259" w:lineRule="exact"/>
              <w:ind w:left="291" w:right="28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841" w:type="dxa"/>
          </w:tcPr>
          <w:p w:rsidR="00CA48D1" w:rsidRDefault="00296640">
            <w:pPr>
              <w:pStyle w:val="TableParagraph"/>
              <w:spacing w:line="259" w:lineRule="exact"/>
              <w:ind w:left="333" w:right="32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A48D1">
        <w:trPr>
          <w:trHeight w:val="275"/>
        </w:trPr>
        <w:tc>
          <w:tcPr>
            <w:tcW w:w="4503" w:type="dxa"/>
          </w:tcPr>
          <w:p w:rsidR="00CA48D1" w:rsidRDefault="00296640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Скакалки</w:t>
            </w:r>
          </w:p>
        </w:tc>
        <w:tc>
          <w:tcPr>
            <w:tcW w:w="2837" w:type="dxa"/>
          </w:tcPr>
          <w:p w:rsidR="00CA48D1" w:rsidRDefault="00296640">
            <w:pPr>
              <w:pStyle w:val="TableParagraph"/>
              <w:spacing w:line="256" w:lineRule="exact"/>
              <w:ind w:left="291" w:right="28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841" w:type="dxa"/>
          </w:tcPr>
          <w:p w:rsidR="00CA48D1" w:rsidRDefault="00296640">
            <w:pPr>
              <w:pStyle w:val="TableParagraph"/>
              <w:spacing w:line="256" w:lineRule="exact"/>
              <w:ind w:left="333" w:right="32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CA48D1">
        <w:trPr>
          <w:trHeight w:val="275"/>
        </w:trPr>
        <w:tc>
          <w:tcPr>
            <w:tcW w:w="4503" w:type="dxa"/>
          </w:tcPr>
          <w:p w:rsidR="00CA48D1" w:rsidRDefault="00296640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Тренажёры</w:t>
            </w:r>
          </w:p>
        </w:tc>
        <w:tc>
          <w:tcPr>
            <w:tcW w:w="2837" w:type="dxa"/>
          </w:tcPr>
          <w:p w:rsidR="00CA48D1" w:rsidRDefault="0029664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CA48D1" w:rsidRDefault="0029664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A48D1">
        <w:trPr>
          <w:trHeight w:val="275"/>
        </w:trPr>
        <w:tc>
          <w:tcPr>
            <w:tcW w:w="4503" w:type="dxa"/>
          </w:tcPr>
          <w:p w:rsidR="00CA48D1" w:rsidRDefault="00296640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Гимнастические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коврики</w:t>
            </w:r>
          </w:p>
        </w:tc>
        <w:tc>
          <w:tcPr>
            <w:tcW w:w="2837" w:type="dxa"/>
          </w:tcPr>
          <w:p w:rsidR="00CA48D1" w:rsidRDefault="00296640">
            <w:pPr>
              <w:pStyle w:val="TableParagraph"/>
              <w:spacing w:line="256" w:lineRule="exact"/>
              <w:ind w:left="291" w:right="28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41" w:type="dxa"/>
          </w:tcPr>
          <w:p w:rsidR="00CA48D1" w:rsidRDefault="0029664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A48D1">
        <w:trPr>
          <w:trHeight w:val="275"/>
        </w:trPr>
        <w:tc>
          <w:tcPr>
            <w:tcW w:w="4503" w:type="dxa"/>
          </w:tcPr>
          <w:p w:rsidR="00CA48D1" w:rsidRDefault="00296640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Скамейки</w:t>
            </w:r>
          </w:p>
        </w:tc>
        <w:tc>
          <w:tcPr>
            <w:tcW w:w="2837" w:type="dxa"/>
          </w:tcPr>
          <w:p w:rsidR="00CA48D1" w:rsidRDefault="0029664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CA48D1" w:rsidRDefault="0029664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A48D1">
        <w:trPr>
          <w:trHeight w:val="275"/>
        </w:trPr>
        <w:tc>
          <w:tcPr>
            <w:tcW w:w="4503" w:type="dxa"/>
          </w:tcPr>
          <w:p w:rsidR="00CA48D1" w:rsidRDefault="00296640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Секундомеры</w:t>
            </w:r>
          </w:p>
        </w:tc>
        <w:tc>
          <w:tcPr>
            <w:tcW w:w="2837" w:type="dxa"/>
          </w:tcPr>
          <w:p w:rsidR="00CA48D1" w:rsidRDefault="0029664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CA48D1" w:rsidRDefault="0029664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376"/>
        </w:trPr>
        <w:tc>
          <w:tcPr>
            <w:tcW w:w="4503" w:type="dxa"/>
          </w:tcPr>
          <w:p w:rsidR="00CA48D1" w:rsidRDefault="00296640">
            <w:pPr>
              <w:pStyle w:val="TableParagraph"/>
              <w:spacing w:line="270" w:lineRule="exact"/>
              <w:ind w:left="391"/>
              <w:rPr>
                <w:sz w:val="24"/>
              </w:rPr>
            </w:pPr>
            <w:r>
              <w:rPr>
                <w:sz w:val="24"/>
              </w:rPr>
              <w:t>Гантели</w:t>
            </w:r>
          </w:p>
        </w:tc>
        <w:tc>
          <w:tcPr>
            <w:tcW w:w="2837" w:type="dxa"/>
          </w:tcPr>
          <w:p w:rsidR="00CA48D1" w:rsidRDefault="00296640">
            <w:pPr>
              <w:pStyle w:val="TableParagraph"/>
              <w:spacing w:before="42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CA48D1" w:rsidRDefault="00296640">
            <w:pPr>
              <w:pStyle w:val="TableParagraph"/>
              <w:spacing w:before="4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CA48D1" w:rsidRDefault="00CA48D1">
      <w:pPr>
        <w:jc w:val="center"/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>
      <w:pPr>
        <w:pStyle w:val="Heading3"/>
        <w:spacing w:before="71" w:line="240" w:lineRule="auto"/>
        <w:ind w:left="553"/>
        <w:jc w:val="both"/>
      </w:pPr>
      <w:r>
        <w:t>Информационное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обучения.</w:t>
      </w:r>
    </w:p>
    <w:p w:rsidR="00E203DD" w:rsidRDefault="00E203DD" w:rsidP="00E203DD">
      <w:pPr>
        <w:ind w:left="3221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E203DD" w:rsidRDefault="00E203DD" w:rsidP="00E203DD">
      <w:pPr>
        <w:pStyle w:val="a3"/>
        <w:spacing w:before="54"/>
        <w:rPr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9201"/>
      </w:tblGrid>
      <w:tr w:rsidR="00E203DD" w:rsidTr="006D7085">
        <w:trPr>
          <w:trHeight w:val="563"/>
        </w:trPr>
        <w:tc>
          <w:tcPr>
            <w:tcW w:w="735" w:type="dxa"/>
          </w:tcPr>
          <w:p w:rsidR="00E203DD" w:rsidRDefault="00E203DD" w:rsidP="006D7085">
            <w:pPr>
              <w:pStyle w:val="TableParagraph"/>
              <w:spacing w:line="273" w:lineRule="exact"/>
              <w:ind w:left="17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E203DD" w:rsidRDefault="00E203DD" w:rsidP="006D7085">
            <w:pPr>
              <w:pStyle w:val="TableParagraph"/>
              <w:spacing w:line="259" w:lineRule="exact"/>
              <w:ind w:left="12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9201" w:type="dxa"/>
          </w:tcPr>
          <w:p w:rsidR="00E203DD" w:rsidRDefault="00E203DD" w:rsidP="006D7085">
            <w:pPr>
              <w:pStyle w:val="TableParagraph"/>
              <w:spacing w:line="273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Автор,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место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издания,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издательство,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издания</w:t>
            </w:r>
          </w:p>
        </w:tc>
      </w:tr>
      <w:tr w:rsidR="00E203DD" w:rsidTr="006D7085">
        <w:trPr>
          <w:trHeight w:val="778"/>
        </w:trPr>
        <w:tc>
          <w:tcPr>
            <w:tcW w:w="735" w:type="dxa"/>
          </w:tcPr>
          <w:p w:rsidR="00E203DD" w:rsidRDefault="00E203DD" w:rsidP="006D7085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201" w:type="dxa"/>
          </w:tcPr>
          <w:p w:rsidR="00E203DD" w:rsidRDefault="00E203DD" w:rsidP="006D7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Аллянов, Юрий Николаевич. Физическая культура : учебник для среднего профессионального образования / Ю. Н. Аллянов, И. А. Письменский. - 3-е изд., испр. . - Москва : Юрайт, 2022. </w:t>
            </w:r>
          </w:p>
          <w:p w:rsidR="00E203DD" w:rsidRDefault="00E203DD" w:rsidP="006D7085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E203DD" w:rsidTr="006D7085">
        <w:trPr>
          <w:trHeight w:val="501"/>
        </w:trPr>
        <w:tc>
          <w:tcPr>
            <w:tcW w:w="735" w:type="dxa"/>
          </w:tcPr>
          <w:p w:rsidR="00E203DD" w:rsidRDefault="00E203DD" w:rsidP="006D7085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201" w:type="dxa"/>
          </w:tcPr>
          <w:p w:rsidR="00E203DD" w:rsidRDefault="00E203DD" w:rsidP="006D7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Болманенкова Т.А. Основы физического воспитания / Т. А. Болманенкова. - Москва : Директ-Медиа, 2020. </w:t>
            </w:r>
          </w:p>
          <w:p w:rsidR="00E203DD" w:rsidRDefault="00E203DD" w:rsidP="006D7085">
            <w:pPr>
              <w:pStyle w:val="TableParagraph"/>
              <w:spacing w:line="270" w:lineRule="atLeast"/>
              <w:rPr>
                <w:sz w:val="24"/>
              </w:rPr>
            </w:pPr>
          </w:p>
        </w:tc>
      </w:tr>
    </w:tbl>
    <w:p w:rsidR="00E203DD" w:rsidRDefault="00E203DD" w:rsidP="00E203DD">
      <w:pPr>
        <w:pStyle w:val="a3"/>
        <w:spacing w:before="273"/>
        <w:rPr>
          <w:b/>
        </w:rPr>
      </w:pPr>
    </w:p>
    <w:p w:rsidR="00E203DD" w:rsidRDefault="00E203DD" w:rsidP="00E203DD">
      <w:pPr>
        <w:spacing w:after="4"/>
        <w:ind w:left="3"/>
        <w:jc w:val="center"/>
        <w:rPr>
          <w:b/>
          <w:sz w:val="24"/>
        </w:rPr>
      </w:pPr>
      <w:r>
        <w:rPr>
          <w:b/>
          <w:sz w:val="24"/>
        </w:rPr>
        <w:t>Дополнительная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3"/>
        <w:gridCol w:w="9188"/>
      </w:tblGrid>
      <w:tr w:rsidR="00E203DD" w:rsidTr="006D7085">
        <w:trPr>
          <w:trHeight w:val="529"/>
        </w:trPr>
        <w:tc>
          <w:tcPr>
            <w:tcW w:w="733" w:type="dxa"/>
          </w:tcPr>
          <w:p w:rsidR="00E203DD" w:rsidRDefault="00E203DD" w:rsidP="006D7085">
            <w:pPr>
              <w:pStyle w:val="TableParagraph"/>
              <w:spacing w:line="276" w:lineRule="exact"/>
              <w:ind w:left="124" w:right="110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9188" w:type="dxa"/>
          </w:tcPr>
          <w:p w:rsidR="00E203DD" w:rsidRDefault="00E203DD" w:rsidP="006D7085">
            <w:pPr>
              <w:pStyle w:val="TableParagraph"/>
              <w:spacing w:line="275" w:lineRule="exact"/>
              <w:ind w:left="98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Автор,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место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издания,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издательство,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издания</w:t>
            </w:r>
          </w:p>
        </w:tc>
      </w:tr>
      <w:tr w:rsidR="00E203DD" w:rsidTr="006D7085">
        <w:trPr>
          <w:trHeight w:val="713"/>
        </w:trPr>
        <w:tc>
          <w:tcPr>
            <w:tcW w:w="733" w:type="dxa"/>
          </w:tcPr>
          <w:p w:rsidR="00E203DD" w:rsidRDefault="00E203DD" w:rsidP="006D7085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188" w:type="dxa"/>
          </w:tcPr>
          <w:p w:rsidR="00E203DD" w:rsidRDefault="00E203DD" w:rsidP="006D7085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Коровин С.С, Основы теории и методики воспитания двигательных 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Коровин.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Директ-Медиа, 2021.</w:t>
            </w:r>
          </w:p>
        </w:tc>
      </w:tr>
      <w:tr w:rsidR="00E203DD" w:rsidTr="006D7085">
        <w:trPr>
          <w:trHeight w:val="694"/>
        </w:trPr>
        <w:tc>
          <w:tcPr>
            <w:tcW w:w="733" w:type="dxa"/>
          </w:tcPr>
          <w:p w:rsidR="00E203DD" w:rsidRDefault="00E203DD" w:rsidP="006D7085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188" w:type="dxa"/>
          </w:tcPr>
          <w:p w:rsidR="00E203DD" w:rsidRDefault="00E203DD" w:rsidP="006D7085">
            <w:pPr>
              <w:pStyle w:val="TableParagraph"/>
              <w:ind w:right="205"/>
              <w:jc w:val="both"/>
              <w:rPr>
                <w:spacing w:val="-10"/>
                <w:sz w:val="24"/>
              </w:rPr>
            </w:pPr>
            <w:r>
              <w:rPr>
                <w:sz w:val="24"/>
              </w:rPr>
              <w:t>Епифанов,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Лечебная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 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Епифанов, А. В. Епифанов.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 ГЭОТАР-Медиа, 2020.</w:t>
            </w:r>
          </w:p>
          <w:p w:rsidR="00E203DD" w:rsidRDefault="00E203DD" w:rsidP="006D7085">
            <w:pPr>
              <w:pStyle w:val="TableParagraph"/>
              <w:spacing w:line="264" w:lineRule="exact"/>
              <w:jc w:val="both"/>
              <w:rPr>
                <w:sz w:val="24"/>
              </w:rPr>
            </w:pPr>
          </w:p>
        </w:tc>
      </w:tr>
    </w:tbl>
    <w:p w:rsidR="00E203DD" w:rsidRDefault="00E203DD" w:rsidP="00E203DD">
      <w:pPr>
        <w:pStyle w:val="a3"/>
        <w:rPr>
          <w:b/>
        </w:rPr>
      </w:pPr>
    </w:p>
    <w:p w:rsidR="00E203DD" w:rsidRDefault="00E203DD" w:rsidP="002A7EAF">
      <w:pPr>
        <w:pStyle w:val="a4"/>
        <w:numPr>
          <w:ilvl w:val="0"/>
          <w:numId w:val="739"/>
        </w:numPr>
        <w:tabs>
          <w:tab w:val="left" w:pos="476"/>
        </w:tabs>
        <w:spacing w:before="271"/>
        <w:ind w:left="476" w:hanging="244"/>
        <w:rPr>
          <w:sz w:val="24"/>
        </w:rPr>
      </w:pPr>
      <w:r>
        <w:rPr>
          <w:sz w:val="24"/>
        </w:rPr>
        <w:t xml:space="preserve"> Электронная</w:t>
      </w:r>
      <w:r>
        <w:rPr>
          <w:spacing w:val="-10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8"/>
          <w:sz w:val="24"/>
        </w:rPr>
        <w:t xml:space="preserve"> </w:t>
      </w:r>
    </w:p>
    <w:p w:rsidR="00E203DD" w:rsidRDefault="00E203DD" w:rsidP="002A7EAF">
      <w:pPr>
        <w:pStyle w:val="a4"/>
        <w:numPr>
          <w:ilvl w:val="0"/>
          <w:numId w:val="739"/>
        </w:numPr>
        <w:tabs>
          <w:tab w:val="left" w:pos="472"/>
        </w:tabs>
        <w:ind w:left="472" w:hanging="240"/>
        <w:rPr>
          <w:sz w:val="24"/>
        </w:rPr>
      </w:pPr>
      <w:r>
        <w:rPr>
          <w:sz w:val="24"/>
        </w:rPr>
        <w:t>СПС</w:t>
      </w:r>
      <w:r>
        <w:rPr>
          <w:spacing w:val="-7"/>
          <w:sz w:val="24"/>
        </w:rPr>
        <w:t xml:space="preserve"> </w:t>
      </w:r>
      <w:r>
        <w:rPr>
          <w:sz w:val="24"/>
        </w:rPr>
        <w:t>«КонсультантПлюс»:</w:t>
      </w:r>
      <w:r>
        <w:rPr>
          <w:spacing w:val="-9"/>
          <w:sz w:val="24"/>
        </w:rPr>
        <w:t xml:space="preserve"> </w:t>
      </w:r>
      <w:r>
        <w:rPr>
          <w:sz w:val="24"/>
        </w:rPr>
        <w:t>локальная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компьютерная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сеть;</w:t>
      </w:r>
    </w:p>
    <w:p w:rsidR="00E203DD" w:rsidRDefault="00E203DD">
      <w:pPr>
        <w:spacing w:line="274" w:lineRule="exact"/>
        <w:ind w:left="553"/>
        <w:jc w:val="both"/>
        <w:rPr>
          <w:b/>
          <w:sz w:val="24"/>
        </w:rPr>
      </w:pPr>
    </w:p>
    <w:p w:rsidR="00CA48D1" w:rsidRDefault="00CA48D1">
      <w:p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spacing w:before="2"/>
        <w:ind w:left="0"/>
        <w:rPr>
          <w:b/>
        </w:rPr>
      </w:pPr>
    </w:p>
    <w:p w:rsidR="00CA48D1" w:rsidRPr="00E203DD" w:rsidRDefault="00296640" w:rsidP="00E203DD">
      <w:pPr>
        <w:pStyle w:val="Heading1"/>
        <w:spacing w:line="276" w:lineRule="auto"/>
        <w:ind w:left="284" w:right="557"/>
      </w:pPr>
      <w:r w:rsidRPr="00E203DD">
        <w:t>Комплект</w:t>
      </w:r>
    </w:p>
    <w:p w:rsidR="00E203DD" w:rsidRDefault="00296640" w:rsidP="00E203DD">
      <w:pPr>
        <w:spacing w:line="276" w:lineRule="auto"/>
        <w:ind w:left="284" w:right="557"/>
        <w:jc w:val="center"/>
        <w:rPr>
          <w:b/>
          <w:sz w:val="28"/>
          <w:szCs w:val="28"/>
        </w:rPr>
      </w:pPr>
      <w:r w:rsidRPr="00E203DD">
        <w:rPr>
          <w:b/>
          <w:sz w:val="28"/>
          <w:szCs w:val="28"/>
        </w:rPr>
        <w:t>контрольно-оценочных оценочных средств</w:t>
      </w:r>
      <w:r w:rsidR="00E203DD">
        <w:rPr>
          <w:b/>
          <w:sz w:val="28"/>
          <w:szCs w:val="28"/>
        </w:rPr>
        <w:t xml:space="preserve"> </w:t>
      </w:r>
    </w:p>
    <w:p w:rsidR="00E203DD" w:rsidRDefault="00296640" w:rsidP="00E203DD">
      <w:pPr>
        <w:spacing w:line="276" w:lineRule="auto"/>
        <w:ind w:left="284" w:right="557"/>
        <w:jc w:val="center"/>
        <w:rPr>
          <w:b/>
          <w:spacing w:val="1"/>
          <w:sz w:val="28"/>
          <w:szCs w:val="28"/>
        </w:rPr>
      </w:pPr>
      <w:r w:rsidRPr="00E203DD">
        <w:rPr>
          <w:b/>
          <w:spacing w:val="-67"/>
          <w:sz w:val="28"/>
          <w:szCs w:val="28"/>
        </w:rPr>
        <w:t xml:space="preserve"> </w:t>
      </w:r>
      <w:r w:rsidRPr="00E203DD">
        <w:rPr>
          <w:b/>
          <w:sz w:val="28"/>
          <w:szCs w:val="28"/>
        </w:rPr>
        <w:t>учебной</w:t>
      </w:r>
      <w:r w:rsidRPr="00E203DD">
        <w:rPr>
          <w:b/>
          <w:spacing w:val="-2"/>
          <w:sz w:val="28"/>
          <w:szCs w:val="28"/>
        </w:rPr>
        <w:t xml:space="preserve"> </w:t>
      </w:r>
      <w:r w:rsidRPr="00E203DD">
        <w:rPr>
          <w:b/>
          <w:sz w:val="28"/>
          <w:szCs w:val="28"/>
        </w:rPr>
        <w:t>дисциплины</w:t>
      </w:r>
      <w:r w:rsidR="00E203DD">
        <w:rPr>
          <w:b/>
          <w:sz w:val="28"/>
          <w:szCs w:val="28"/>
        </w:rPr>
        <w:t xml:space="preserve"> </w:t>
      </w:r>
      <w:r w:rsidRPr="00E203DD">
        <w:rPr>
          <w:b/>
          <w:sz w:val="28"/>
          <w:szCs w:val="28"/>
        </w:rPr>
        <w:t>ОГСЭ.05</w:t>
      </w:r>
      <w:r w:rsidRPr="00E203DD">
        <w:rPr>
          <w:b/>
          <w:spacing w:val="70"/>
          <w:sz w:val="28"/>
          <w:szCs w:val="28"/>
        </w:rPr>
        <w:t xml:space="preserve"> </w:t>
      </w:r>
      <w:r w:rsidRPr="00E203DD">
        <w:rPr>
          <w:b/>
          <w:sz w:val="28"/>
          <w:szCs w:val="28"/>
        </w:rPr>
        <w:t>«Психология</w:t>
      </w:r>
      <w:r w:rsidRPr="00E203DD">
        <w:rPr>
          <w:b/>
          <w:spacing w:val="70"/>
          <w:sz w:val="28"/>
          <w:szCs w:val="28"/>
        </w:rPr>
        <w:t xml:space="preserve"> </w:t>
      </w:r>
      <w:r w:rsidRPr="00E203DD">
        <w:rPr>
          <w:b/>
          <w:sz w:val="28"/>
          <w:szCs w:val="28"/>
        </w:rPr>
        <w:t>общения»</w:t>
      </w:r>
      <w:r w:rsidRPr="00E203DD">
        <w:rPr>
          <w:b/>
          <w:spacing w:val="1"/>
          <w:sz w:val="28"/>
          <w:szCs w:val="28"/>
        </w:rPr>
        <w:t xml:space="preserve"> </w:t>
      </w:r>
    </w:p>
    <w:p w:rsidR="00E203DD" w:rsidRDefault="00296640" w:rsidP="00E203DD">
      <w:pPr>
        <w:spacing w:line="276" w:lineRule="auto"/>
        <w:ind w:left="284" w:right="557"/>
        <w:jc w:val="center"/>
        <w:rPr>
          <w:spacing w:val="-57"/>
          <w:sz w:val="28"/>
          <w:szCs w:val="28"/>
        </w:rPr>
      </w:pPr>
      <w:r w:rsidRPr="00E203DD">
        <w:rPr>
          <w:sz w:val="28"/>
          <w:szCs w:val="28"/>
        </w:rPr>
        <w:t>программы подготовки специалистов среднего звена</w:t>
      </w:r>
      <w:r w:rsidRPr="00E203DD">
        <w:rPr>
          <w:spacing w:val="-57"/>
          <w:sz w:val="28"/>
          <w:szCs w:val="28"/>
        </w:rPr>
        <w:t xml:space="preserve"> </w:t>
      </w:r>
    </w:p>
    <w:p w:rsidR="00CA48D1" w:rsidRPr="00E203DD" w:rsidRDefault="00296640" w:rsidP="00E203DD">
      <w:pPr>
        <w:spacing w:line="276" w:lineRule="auto"/>
        <w:ind w:left="284" w:right="557"/>
        <w:jc w:val="center"/>
        <w:rPr>
          <w:sz w:val="28"/>
          <w:szCs w:val="28"/>
        </w:rPr>
      </w:pPr>
      <w:r w:rsidRPr="00E203DD">
        <w:rPr>
          <w:sz w:val="28"/>
          <w:szCs w:val="28"/>
        </w:rPr>
        <w:t>по</w:t>
      </w:r>
      <w:r w:rsidRPr="00E203DD">
        <w:rPr>
          <w:spacing w:val="-1"/>
          <w:sz w:val="28"/>
          <w:szCs w:val="28"/>
        </w:rPr>
        <w:t xml:space="preserve"> </w:t>
      </w:r>
      <w:r w:rsidRPr="00E203DD">
        <w:rPr>
          <w:sz w:val="28"/>
          <w:szCs w:val="28"/>
        </w:rPr>
        <w:t>специальности</w:t>
      </w:r>
      <w:r w:rsidRPr="00E203DD">
        <w:rPr>
          <w:spacing w:val="3"/>
          <w:sz w:val="28"/>
          <w:szCs w:val="28"/>
        </w:rPr>
        <w:t xml:space="preserve"> </w:t>
      </w:r>
      <w:r w:rsidRPr="00E203DD">
        <w:rPr>
          <w:sz w:val="28"/>
          <w:szCs w:val="28"/>
        </w:rPr>
        <w:t>33.02.01</w:t>
      </w:r>
      <w:r w:rsidRPr="00E203DD">
        <w:rPr>
          <w:spacing w:val="-1"/>
          <w:sz w:val="28"/>
          <w:szCs w:val="28"/>
        </w:rPr>
        <w:t xml:space="preserve"> </w:t>
      </w:r>
      <w:r w:rsidRPr="00E203DD">
        <w:rPr>
          <w:sz w:val="28"/>
          <w:szCs w:val="28"/>
        </w:rPr>
        <w:t>Фармация</w:t>
      </w:r>
    </w:p>
    <w:p w:rsidR="00CA48D1" w:rsidRDefault="00CA48D1">
      <w:pPr>
        <w:spacing w:line="256" w:lineRule="auto"/>
        <w:jc w:val="center"/>
        <w:rPr>
          <w:sz w:val="24"/>
        </w:rPr>
        <w:sectPr w:rsidR="00CA48D1">
          <w:pgSz w:w="11910" w:h="16840"/>
          <w:pgMar w:top="1420" w:right="140" w:bottom="1240" w:left="440" w:header="0" w:footer="976" w:gutter="0"/>
          <w:cols w:space="720"/>
        </w:sectPr>
      </w:pPr>
    </w:p>
    <w:p w:rsidR="00CA48D1" w:rsidRDefault="00296640" w:rsidP="002A7EAF">
      <w:pPr>
        <w:pStyle w:val="Heading3"/>
        <w:numPr>
          <w:ilvl w:val="0"/>
          <w:numId w:val="624"/>
        </w:numPr>
        <w:tabs>
          <w:tab w:val="left" w:pos="735"/>
        </w:tabs>
        <w:spacing w:before="71"/>
        <w:ind w:hanging="182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CA48D1" w:rsidRDefault="00296640">
      <w:pPr>
        <w:pStyle w:val="a3"/>
        <w:tabs>
          <w:tab w:val="left" w:pos="3951"/>
          <w:tab w:val="left" w:pos="5095"/>
          <w:tab w:val="left" w:pos="6007"/>
          <w:tab w:val="left" w:pos="7827"/>
          <w:tab w:val="left" w:pos="8439"/>
          <w:tab w:val="left" w:pos="9641"/>
          <w:tab w:val="left" w:pos="10029"/>
        </w:tabs>
        <w:ind w:right="559" w:firstLine="708"/>
      </w:pPr>
      <w:r>
        <w:t>Контрольно-оценочные</w:t>
      </w:r>
      <w:r>
        <w:tab/>
        <w:t>средства</w:t>
      </w:r>
      <w:r>
        <w:tab/>
        <w:t>(КОС)</w:t>
      </w:r>
      <w:r>
        <w:tab/>
        <w:t>предназначены</w:t>
      </w:r>
      <w:r>
        <w:tab/>
        <w:t>для</w:t>
      </w:r>
      <w:r>
        <w:tab/>
        <w:t>контроля</w:t>
      </w:r>
      <w:r>
        <w:tab/>
        <w:t>и</w:t>
      </w:r>
      <w:r>
        <w:tab/>
        <w:t>оценки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освоивших</w:t>
      </w:r>
      <w:r>
        <w:rPr>
          <w:spacing w:val="-1"/>
        </w:rPr>
        <w:t xml:space="preserve"> </w:t>
      </w:r>
      <w:r>
        <w:t>программу</w:t>
      </w:r>
      <w:r>
        <w:rPr>
          <w:spacing w:val="-4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ОГСЭ.05</w:t>
      </w:r>
    </w:p>
    <w:p w:rsidR="00CA48D1" w:rsidRDefault="00296640">
      <w:pPr>
        <w:pStyle w:val="a3"/>
      </w:pPr>
      <w:r>
        <w:t>«Психология</w:t>
      </w:r>
      <w:r>
        <w:rPr>
          <w:spacing w:val="-2"/>
        </w:rPr>
        <w:t xml:space="preserve"> </w:t>
      </w:r>
      <w:r>
        <w:t>общения».</w:t>
      </w:r>
    </w:p>
    <w:p w:rsidR="00CA48D1" w:rsidRDefault="00296640">
      <w:pPr>
        <w:pStyle w:val="a3"/>
        <w:tabs>
          <w:tab w:val="left" w:pos="2000"/>
          <w:tab w:val="left" w:pos="3285"/>
          <w:tab w:val="left" w:pos="4863"/>
          <w:tab w:val="left" w:pos="6212"/>
          <w:tab w:val="left" w:pos="6809"/>
          <w:tab w:val="left" w:pos="8243"/>
          <w:tab w:val="left" w:pos="9440"/>
          <w:tab w:val="left" w:pos="10627"/>
        </w:tabs>
        <w:ind w:right="568" w:firstLine="708"/>
      </w:pPr>
      <w:r>
        <w:t>КОС</w:t>
      </w:r>
      <w:r>
        <w:tab/>
        <w:t>включают</w:t>
      </w:r>
      <w:r>
        <w:tab/>
        <w:t>контрольные</w:t>
      </w:r>
      <w:r>
        <w:tab/>
        <w:t>материалы</w:t>
      </w:r>
      <w:r>
        <w:tab/>
        <w:t>для</w:t>
      </w:r>
      <w:r>
        <w:tab/>
        <w:t>проведения</w:t>
      </w:r>
      <w:r>
        <w:tab/>
        <w:t>текущего</w:t>
      </w:r>
      <w:r>
        <w:tab/>
        <w:t>контроля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в</w:t>
      </w:r>
      <w:r>
        <w:rPr>
          <w:spacing w:val="-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-4"/>
        </w:rPr>
        <w:t xml:space="preserve"> </w:t>
      </w:r>
      <w:r>
        <w:t>зачета.</w:t>
      </w:r>
    </w:p>
    <w:p w:rsidR="00CA48D1" w:rsidRDefault="00296640">
      <w:pPr>
        <w:pStyle w:val="a3"/>
        <w:ind w:left="1262"/>
      </w:pPr>
      <w:r>
        <w:t>КОС</w:t>
      </w:r>
      <w:r>
        <w:rPr>
          <w:spacing w:val="-3"/>
        </w:rPr>
        <w:t xml:space="preserve"> </w:t>
      </w:r>
      <w:r>
        <w:t>разработаны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положений:</w:t>
      </w:r>
    </w:p>
    <w:p w:rsidR="00CA48D1" w:rsidRDefault="00296640">
      <w:pPr>
        <w:pStyle w:val="a3"/>
        <w:tabs>
          <w:tab w:val="left" w:pos="2840"/>
          <w:tab w:val="left" w:pos="4438"/>
          <w:tab w:val="left" w:pos="6256"/>
          <w:tab w:val="left" w:pos="7585"/>
          <w:tab w:val="left" w:pos="8560"/>
          <w:tab w:val="left" w:pos="9232"/>
        </w:tabs>
        <w:ind w:right="568" w:firstLine="708"/>
      </w:pPr>
      <w:r>
        <w:t>программы</w:t>
      </w:r>
      <w:r>
        <w:tab/>
        <w:t>подготовки</w:t>
      </w:r>
      <w:r>
        <w:tab/>
        <w:t>специалистов</w:t>
      </w:r>
      <w:r>
        <w:tab/>
        <w:t>среднего</w:t>
      </w:r>
      <w:r>
        <w:tab/>
        <w:t>звена</w:t>
      </w:r>
      <w:r>
        <w:tab/>
        <w:t>по</w:t>
      </w:r>
      <w:r>
        <w:tab/>
      </w:r>
      <w:r>
        <w:rPr>
          <w:spacing w:val="-1"/>
        </w:rPr>
        <w:t>специальности</w:t>
      </w:r>
      <w:r>
        <w:rPr>
          <w:spacing w:val="-57"/>
        </w:rPr>
        <w:t xml:space="preserve"> </w:t>
      </w:r>
      <w:r>
        <w:t>33.02.01«Фармация»;</w:t>
      </w:r>
    </w:p>
    <w:p w:rsidR="00CA48D1" w:rsidRDefault="00296640">
      <w:pPr>
        <w:pStyle w:val="a3"/>
        <w:ind w:left="1262"/>
      </w:pPr>
      <w:r>
        <w:t>рабочей</w:t>
      </w:r>
      <w:r>
        <w:rPr>
          <w:spacing w:val="-5"/>
        </w:rPr>
        <w:t xml:space="preserve"> </w:t>
      </w:r>
      <w:r>
        <w:t>программы учебной</w:t>
      </w:r>
      <w:r>
        <w:rPr>
          <w:spacing w:val="-5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ОГСЭ.05</w:t>
      </w:r>
      <w:r>
        <w:rPr>
          <w:spacing w:val="55"/>
        </w:rPr>
        <w:t xml:space="preserve"> </w:t>
      </w:r>
      <w:r>
        <w:t>«Психология</w:t>
      </w:r>
      <w:r>
        <w:rPr>
          <w:spacing w:val="-5"/>
        </w:rPr>
        <w:t xml:space="preserve"> </w:t>
      </w:r>
      <w:r>
        <w:t>общения».</w:t>
      </w:r>
    </w:p>
    <w:p w:rsidR="00CA48D1" w:rsidRDefault="00CA48D1">
      <w:pPr>
        <w:pStyle w:val="a3"/>
        <w:spacing w:before="3"/>
        <w:ind w:left="0"/>
      </w:pPr>
    </w:p>
    <w:p w:rsidR="00CA48D1" w:rsidRDefault="00296640" w:rsidP="002A7EAF">
      <w:pPr>
        <w:pStyle w:val="Heading3"/>
        <w:numPr>
          <w:ilvl w:val="0"/>
          <w:numId w:val="624"/>
        </w:numPr>
        <w:tabs>
          <w:tab w:val="left" w:pos="794"/>
        </w:tabs>
        <w:spacing w:line="240" w:lineRule="auto"/>
        <w:ind w:left="793" w:hanging="241"/>
        <w:jc w:val="left"/>
      </w:pPr>
      <w:r>
        <w:t>Перечень</w:t>
      </w:r>
      <w:r>
        <w:rPr>
          <w:spacing w:val="-2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</w:p>
    <w:p w:rsidR="00CA48D1" w:rsidRDefault="00CA48D1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97"/>
        <w:gridCol w:w="4544"/>
        <w:gridCol w:w="2405"/>
      </w:tblGrid>
      <w:tr w:rsidR="00CA48D1">
        <w:trPr>
          <w:trHeight w:val="554"/>
        </w:trPr>
        <w:tc>
          <w:tcPr>
            <w:tcW w:w="3397" w:type="dxa"/>
          </w:tcPr>
          <w:p w:rsidR="00CA48D1" w:rsidRDefault="00296640">
            <w:pPr>
              <w:pStyle w:val="TableParagraph"/>
              <w:spacing w:line="270" w:lineRule="exact"/>
              <w:ind w:left="435" w:right="43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  <w:p w:rsidR="00CA48D1" w:rsidRDefault="00296640">
            <w:pPr>
              <w:pStyle w:val="TableParagraph"/>
              <w:spacing w:line="264" w:lineRule="exact"/>
              <w:ind w:left="435" w:right="426"/>
              <w:jc w:val="center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4544" w:type="dxa"/>
          </w:tcPr>
          <w:p w:rsidR="00CA48D1" w:rsidRDefault="00296640">
            <w:pPr>
              <w:pStyle w:val="TableParagraph"/>
              <w:spacing w:before="131"/>
              <w:ind w:left="18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2405" w:type="dxa"/>
          </w:tcPr>
          <w:p w:rsidR="00CA48D1" w:rsidRDefault="00296640">
            <w:pPr>
              <w:pStyle w:val="TableParagraph"/>
              <w:spacing w:line="270" w:lineRule="exact"/>
              <w:ind w:left="801" w:right="794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CA48D1">
        <w:trPr>
          <w:trHeight w:val="552"/>
        </w:trPr>
        <w:tc>
          <w:tcPr>
            <w:tcW w:w="3397" w:type="dxa"/>
          </w:tcPr>
          <w:p w:rsidR="00CA48D1" w:rsidRDefault="00296640">
            <w:pPr>
              <w:pStyle w:val="TableParagraph"/>
              <w:tabs>
                <w:tab w:val="left" w:pos="673"/>
                <w:tab w:val="left" w:pos="1527"/>
                <w:tab w:val="left" w:pos="275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З1.</w:t>
            </w:r>
            <w:r>
              <w:rPr>
                <w:sz w:val="24"/>
              </w:rPr>
              <w:tab/>
              <w:t>Цели,</w:t>
            </w:r>
            <w:r>
              <w:rPr>
                <w:sz w:val="24"/>
              </w:rPr>
              <w:tab/>
              <w:t>функции,</w:t>
            </w:r>
            <w:r>
              <w:rPr>
                <w:sz w:val="24"/>
              </w:rPr>
              <w:tab/>
              <w:t>виды</w:t>
            </w:r>
          </w:p>
          <w:p w:rsidR="00CA48D1" w:rsidRDefault="002966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общения.</w:t>
            </w:r>
          </w:p>
        </w:tc>
        <w:tc>
          <w:tcPr>
            <w:tcW w:w="4544" w:type="dxa"/>
          </w:tcPr>
          <w:p w:rsidR="00CA48D1" w:rsidRDefault="002966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функций,</w:t>
            </w:r>
          </w:p>
          <w:p w:rsidR="00CA48D1" w:rsidRDefault="002966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2405" w:type="dxa"/>
          </w:tcPr>
          <w:p w:rsidR="00CA48D1" w:rsidRDefault="0029664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Балльно-рейтинговая</w:t>
            </w:r>
          </w:p>
          <w:p w:rsidR="00CA48D1" w:rsidRDefault="0029664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</w:tc>
      </w:tr>
      <w:tr w:rsidR="00CA48D1">
        <w:trPr>
          <w:trHeight w:val="551"/>
        </w:trPr>
        <w:tc>
          <w:tcPr>
            <w:tcW w:w="3397" w:type="dxa"/>
          </w:tcPr>
          <w:p w:rsidR="00CA48D1" w:rsidRDefault="002966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4544" w:type="dxa"/>
          </w:tcPr>
          <w:p w:rsidR="00CA48D1" w:rsidRDefault="002966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2405" w:type="dxa"/>
          </w:tcPr>
          <w:p w:rsidR="00CA48D1" w:rsidRDefault="0029664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Балльно-рейтинговая</w:t>
            </w:r>
          </w:p>
          <w:p w:rsidR="00CA48D1" w:rsidRDefault="0029664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</w:tc>
      </w:tr>
      <w:tr w:rsidR="00CA48D1">
        <w:trPr>
          <w:trHeight w:val="827"/>
        </w:trPr>
        <w:tc>
          <w:tcPr>
            <w:tcW w:w="3397" w:type="dxa"/>
          </w:tcPr>
          <w:p w:rsidR="00CA48D1" w:rsidRDefault="00296640">
            <w:pPr>
              <w:pStyle w:val="TableParagraph"/>
              <w:tabs>
                <w:tab w:val="left" w:pos="647"/>
                <w:tab w:val="left" w:pos="2702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З3.</w:t>
            </w:r>
            <w:r>
              <w:rPr>
                <w:sz w:val="24"/>
              </w:rPr>
              <w:tab/>
              <w:t>Психологических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понимания.</w:t>
            </w:r>
          </w:p>
        </w:tc>
        <w:tc>
          <w:tcPr>
            <w:tcW w:w="4544" w:type="dxa"/>
          </w:tcPr>
          <w:p w:rsidR="00CA48D1" w:rsidRDefault="00296640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</w:p>
          <w:p w:rsidR="00CA48D1" w:rsidRDefault="002966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понимания.</w:t>
            </w:r>
          </w:p>
        </w:tc>
        <w:tc>
          <w:tcPr>
            <w:tcW w:w="2405" w:type="dxa"/>
          </w:tcPr>
          <w:p w:rsidR="00CA48D1" w:rsidRDefault="00296640">
            <w:pPr>
              <w:pStyle w:val="TableParagraph"/>
              <w:ind w:left="108" w:right="79"/>
              <w:rPr>
                <w:sz w:val="24"/>
              </w:rPr>
            </w:pPr>
            <w:r>
              <w:rPr>
                <w:sz w:val="24"/>
              </w:rPr>
              <w:t>Балльно-рейтинговая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</w:tr>
      <w:tr w:rsidR="00CA48D1">
        <w:trPr>
          <w:trHeight w:val="827"/>
        </w:trPr>
        <w:tc>
          <w:tcPr>
            <w:tcW w:w="3397" w:type="dxa"/>
          </w:tcPr>
          <w:p w:rsidR="00CA48D1" w:rsidRDefault="00296640">
            <w:pPr>
              <w:pStyle w:val="TableParagraph"/>
              <w:tabs>
                <w:tab w:val="left" w:pos="635"/>
                <w:tab w:val="left" w:pos="226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З4.</w:t>
            </w:r>
            <w:r>
              <w:rPr>
                <w:sz w:val="24"/>
              </w:rPr>
              <w:tab/>
              <w:t>Особенности,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</w:p>
          <w:p w:rsidR="00CA48D1" w:rsidRDefault="002966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общения.</w:t>
            </w:r>
          </w:p>
        </w:tc>
        <w:tc>
          <w:tcPr>
            <w:tcW w:w="4544" w:type="dxa"/>
          </w:tcPr>
          <w:p w:rsidR="00CA48D1" w:rsidRDefault="00296640">
            <w:pPr>
              <w:pStyle w:val="TableParagraph"/>
              <w:tabs>
                <w:tab w:val="left" w:pos="1883"/>
                <w:tab w:val="left" w:pos="2014"/>
                <w:tab w:val="left" w:pos="3240"/>
                <w:tab w:val="left" w:pos="430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ориентироваться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z w:val="24"/>
              </w:rPr>
              <w:tab/>
              <w:t>этических</w:t>
            </w:r>
            <w:r>
              <w:rPr>
                <w:sz w:val="24"/>
              </w:rPr>
              <w:tab/>
              <w:t>нормах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CA48D1" w:rsidRDefault="002966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принципах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2405" w:type="dxa"/>
          </w:tcPr>
          <w:p w:rsidR="00CA48D1" w:rsidRDefault="0029664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Балльно-рейтинговая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</w:tr>
      <w:tr w:rsidR="00CA48D1">
        <w:trPr>
          <w:trHeight w:val="1103"/>
        </w:trPr>
        <w:tc>
          <w:tcPr>
            <w:tcW w:w="3397" w:type="dxa"/>
          </w:tcPr>
          <w:p w:rsidR="00CA48D1" w:rsidRDefault="0029664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З5. Техники, приемы,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</w:p>
          <w:p w:rsidR="00CA48D1" w:rsidRDefault="002966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взаимодействия;</w:t>
            </w:r>
          </w:p>
        </w:tc>
        <w:tc>
          <w:tcPr>
            <w:tcW w:w="4544" w:type="dxa"/>
          </w:tcPr>
          <w:p w:rsidR="00CA48D1" w:rsidRDefault="0029664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приемов, правил общения и механизмов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2405" w:type="dxa"/>
          </w:tcPr>
          <w:p w:rsidR="00CA48D1" w:rsidRDefault="0029664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Балльно-рейтинговая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</w:tr>
      <w:tr w:rsidR="00CA48D1">
        <w:trPr>
          <w:trHeight w:val="552"/>
        </w:trPr>
        <w:tc>
          <w:tcPr>
            <w:tcW w:w="3397" w:type="dxa"/>
          </w:tcPr>
          <w:p w:rsidR="00CA48D1" w:rsidRDefault="002966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З6.Техники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</w:p>
          <w:p w:rsidR="00CA48D1" w:rsidRDefault="002966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убеждения.</w:t>
            </w:r>
          </w:p>
        </w:tc>
        <w:tc>
          <w:tcPr>
            <w:tcW w:w="4544" w:type="dxa"/>
          </w:tcPr>
          <w:p w:rsidR="00CA48D1" w:rsidRDefault="002966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</w:p>
          <w:p w:rsidR="00CA48D1" w:rsidRDefault="002966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слушания,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убеждения.</w:t>
            </w:r>
          </w:p>
        </w:tc>
        <w:tc>
          <w:tcPr>
            <w:tcW w:w="2405" w:type="dxa"/>
          </w:tcPr>
          <w:p w:rsidR="00CA48D1" w:rsidRDefault="0029664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Балльно-рейтинговая</w:t>
            </w:r>
          </w:p>
          <w:p w:rsidR="00CA48D1" w:rsidRDefault="0029664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</w:tc>
      </w:tr>
      <w:tr w:rsidR="00CA48D1">
        <w:trPr>
          <w:trHeight w:val="830"/>
        </w:trPr>
        <w:tc>
          <w:tcPr>
            <w:tcW w:w="3397" w:type="dxa"/>
          </w:tcPr>
          <w:p w:rsidR="00CA48D1" w:rsidRDefault="00296640">
            <w:pPr>
              <w:pStyle w:val="TableParagraph"/>
              <w:tabs>
                <w:tab w:val="left" w:pos="657"/>
                <w:tab w:val="left" w:pos="177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З7.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</w:p>
          <w:p w:rsidR="00CA48D1" w:rsidRDefault="002966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коммуникации.</w:t>
            </w:r>
          </w:p>
        </w:tc>
        <w:tc>
          <w:tcPr>
            <w:tcW w:w="4544" w:type="dxa"/>
          </w:tcPr>
          <w:p w:rsidR="00CA48D1" w:rsidRDefault="00296640">
            <w:pPr>
              <w:pStyle w:val="TableParagraph"/>
              <w:tabs>
                <w:tab w:val="left" w:pos="1834"/>
                <w:tab w:val="left" w:pos="2300"/>
                <w:tab w:val="left" w:pos="2983"/>
                <w:tab w:val="left" w:pos="3323"/>
                <w:tab w:val="left" w:pos="3717"/>
                <w:tab w:val="left" w:pos="431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z w:val="24"/>
              </w:rPr>
              <w:tab/>
              <w:t>вопросов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ответов</w:t>
            </w:r>
            <w:r>
              <w:rPr>
                <w:sz w:val="24"/>
              </w:rPr>
              <w:tab/>
              <w:t>в</w:t>
            </w:r>
          </w:p>
          <w:p w:rsidR="00CA48D1" w:rsidRDefault="002966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</w:tc>
        <w:tc>
          <w:tcPr>
            <w:tcW w:w="2405" w:type="dxa"/>
          </w:tcPr>
          <w:p w:rsidR="00CA48D1" w:rsidRDefault="0029664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Балльно-рейтинговая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</w:tr>
      <w:tr w:rsidR="00CA48D1">
        <w:trPr>
          <w:trHeight w:val="551"/>
        </w:trPr>
        <w:tc>
          <w:tcPr>
            <w:tcW w:w="3397" w:type="dxa"/>
          </w:tcPr>
          <w:p w:rsidR="00CA48D1" w:rsidRDefault="00296640">
            <w:pPr>
              <w:pStyle w:val="TableParagraph"/>
              <w:tabs>
                <w:tab w:val="left" w:pos="717"/>
                <w:tab w:val="left" w:pos="237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З8.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  <w:t>ролевого</w:t>
            </w:r>
          </w:p>
          <w:p w:rsidR="00CA48D1" w:rsidRDefault="002966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взаимодействия.</w:t>
            </w:r>
          </w:p>
        </w:tc>
        <w:tc>
          <w:tcPr>
            <w:tcW w:w="4544" w:type="dxa"/>
          </w:tcPr>
          <w:p w:rsidR="00CA48D1" w:rsidRDefault="002966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CA48D1" w:rsidRDefault="002966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ролевого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2405" w:type="dxa"/>
          </w:tcPr>
          <w:p w:rsidR="00CA48D1" w:rsidRDefault="0029664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Балльно-рейтинговая</w:t>
            </w:r>
          </w:p>
          <w:p w:rsidR="00CA48D1" w:rsidRDefault="0029664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</w:tc>
      </w:tr>
      <w:tr w:rsidR="00CA48D1">
        <w:trPr>
          <w:trHeight w:val="551"/>
        </w:trPr>
        <w:tc>
          <w:tcPr>
            <w:tcW w:w="3397" w:type="dxa"/>
          </w:tcPr>
          <w:p w:rsidR="00CA48D1" w:rsidRDefault="00296640">
            <w:pPr>
              <w:pStyle w:val="TableParagraph"/>
              <w:tabs>
                <w:tab w:val="left" w:pos="832"/>
                <w:tab w:val="left" w:pos="178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З9.</w:t>
            </w:r>
            <w:r>
              <w:rPr>
                <w:sz w:val="24"/>
              </w:rPr>
              <w:tab/>
              <w:t>Пути</w:t>
            </w:r>
            <w:r>
              <w:rPr>
                <w:sz w:val="24"/>
              </w:rPr>
              <w:tab/>
              <w:t>формирования</w:t>
            </w:r>
          </w:p>
          <w:p w:rsidR="00CA48D1" w:rsidRDefault="002966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эмпатии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  <w:tc>
          <w:tcPr>
            <w:tcW w:w="4544" w:type="dxa"/>
          </w:tcPr>
          <w:p w:rsidR="00CA48D1" w:rsidRDefault="00296640">
            <w:pPr>
              <w:pStyle w:val="TableParagraph"/>
              <w:tabs>
                <w:tab w:val="left" w:pos="2417"/>
                <w:tab w:val="left" w:pos="395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  <w:t>пути</w:t>
            </w:r>
          </w:p>
          <w:p w:rsidR="00CA48D1" w:rsidRDefault="002966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эмпатии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  <w:tc>
          <w:tcPr>
            <w:tcW w:w="2405" w:type="dxa"/>
          </w:tcPr>
          <w:p w:rsidR="00CA48D1" w:rsidRDefault="0029664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Балльно-рейтинговая</w:t>
            </w:r>
          </w:p>
          <w:p w:rsidR="00CA48D1" w:rsidRDefault="0029664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</w:tc>
      </w:tr>
      <w:tr w:rsidR="00CA48D1">
        <w:trPr>
          <w:trHeight w:val="551"/>
        </w:trPr>
        <w:tc>
          <w:tcPr>
            <w:tcW w:w="3397" w:type="dxa"/>
          </w:tcPr>
          <w:p w:rsidR="00CA48D1" w:rsidRDefault="00296640">
            <w:pPr>
              <w:pStyle w:val="TableParagraph"/>
              <w:tabs>
                <w:tab w:val="left" w:pos="194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З10.</w:t>
            </w:r>
            <w:r>
              <w:rPr>
                <w:sz w:val="24"/>
              </w:rPr>
              <w:tab/>
              <w:t>Особенности</w:t>
            </w:r>
          </w:p>
          <w:p w:rsidR="00CA48D1" w:rsidRDefault="002966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межличностной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аттракции.</w:t>
            </w:r>
          </w:p>
        </w:tc>
        <w:tc>
          <w:tcPr>
            <w:tcW w:w="4544" w:type="dxa"/>
          </w:tcPr>
          <w:p w:rsidR="00CA48D1" w:rsidRDefault="002966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CA48D1" w:rsidRDefault="002966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межличностной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аттракции.</w:t>
            </w:r>
          </w:p>
        </w:tc>
        <w:tc>
          <w:tcPr>
            <w:tcW w:w="2405" w:type="dxa"/>
          </w:tcPr>
          <w:p w:rsidR="00CA48D1" w:rsidRDefault="0029664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Балльно-рейтинговая</w:t>
            </w:r>
          </w:p>
          <w:p w:rsidR="00CA48D1" w:rsidRDefault="0029664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</w:tc>
      </w:tr>
      <w:tr w:rsidR="00CA48D1">
        <w:trPr>
          <w:trHeight w:val="551"/>
        </w:trPr>
        <w:tc>
          <w:tcPr>
            <w:tcW w:w="3397" w:type="dxa"/>
          </w:tcPr>
          <w:p w:rsidR="00CA48D1" w:rsidRDefault="00296640">
            <w:pPr>
              <w:pStyle w:val="TableParagraph"/>
              <w:tabs>
                <w:tab w:val="left" w:pos="858"/>
                <w:tab w:val="left" w:pos="211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З11.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  <w:t>управления</w:t>
            </w:r>
          </w:p>
          <w:p w:rsidR="00CA48D1" w:rsidRDefault="002966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эмоциями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чувствами;</w:t>
            </w:r>
          </w:p>
        </w:tc>
        <w:tc>
          <w:tcPr>
            <w:tcW w:w="4544" w:type="dxa"/>
          </w:tcPr>
          <w:p w:rsidR="00CA48D1" w:rsidRDefault="002966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</w:p>
          <w:p w:rsidR="00CA48D1" w:rsidRDefault="002966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чувствами.</w:t>
            </w:r>
          </w:p>
        </w:tc>
        <w:tc>
          <w:tcPr>
            <w:tcW w:w="2405" w:type="dxa"/>
          </w:tcPr>
          <w:p w:rsidR="00CA48D1" w:rsidRDefault="0029664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Балльно-рейтинговая</w:t>
            </w:r>
          </w:p>
          <w:p w:rsidR="00CA48D1" w:rsidRDefault="0029664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</w:tc>
      </w:tr>
      <w:tr w:rsidR="00CA48D1">
        <w:trPr>
          <w:trHeight w:val="828"/>
        </w:trPr>
        <w:tc>
          <w:tcPr>
            <w:tcW w:w="3397" w:type="dxa"/>
          </w:tcPr>
          <w:p w:rsidR="00CA48D1" w:rsidRDefault="002966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З12.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  <w:p w:rsidR="00CA48D1" w:rsidRDefault="00296640">
            <w:pPr>
              <w:pStyle w:val="TableParagraph"/>
              <w:spacing w:line="270" w:lineRule="atLeast"/>
              <w:ind w:right="890"/>
              <w:rPr>
                <w:sz w:val="24"/>
              </w:rPr>
            </w:pPr>
            <w:r>
              <w:rPr>
                <w:sz w:val="24"/>
              </w:rPr>
              <w:t>формирования первого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</w:p>
        </w:tc>
        <w:tc>
          <w:tcPr>
            <w:tcW w:w="4544" w:type="dxa"/>
          </w:tcPr>
          <w:p w:rsidR="00CA48D1" w:rsidRDefault="002966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</w:p>
          <w:p w:rsidR="00CA48D1" w:rsidRDefault="00296640">
            <w:pPr>
              <w:pStyle w:val="TableParagraph"/>
              <w:spacing w:line="270" w:lineRule="atLeast"/>
              <w:ind w:right="1389"/>
              <w:rPr>
                <w:sz w:val="24"/>
              </w:rPr>
            </w:pPr>
            <w:r>
              <w:rPr>
                <w:sz w:val="24"/>
              </w:rPr>
              <w:t>основ формирования первого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</w:p>
        </w:tc>
        <w:tc>
          <w:tcPr>
            <w:tcW w:w="2405" w:type="dxa"/>
          </w:tcPr>
          <w:p w:rsidR="00CA48D1" w:rsidRDefault="0029664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Балльно-рейтинговая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</w:tr>
      <w:tr w:rsidR="00CA48D1">
        <w:trPr>
          <w:trHeight w:val="1657"/>
        </w:trPr>
        <w:tc>
          <w:tcPr>
            <w:tcW w:w="3397" w:type="dxa"/>
          </w:tcPr>
          <w:p w:rsidR="00CA48D1" w:rsidRDefault="00296640">
            <w:pPr>
              <w:pStyle w:val="TableParagraph"/>
              <w:tabs>
                <w:tab w:val="left" w:pos="1529"/>
                <w:tab w:val="left" w:pos="2364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У1.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процессе</w:t>
            </w:r>
          </w:p>
          <w:p w:rsidR="00CA48D1" w:rsidRDefault="00296640">
            <w:pPr>
              <w:pStyle w:val="TableParagraph"/>
              <w:tabs>
                <w:tab w:val="left" w:pos="271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осуществления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4544" w:type="dxa"/>
          </w:tcPr>
          <w:p w:rsidR="00CA48D1" w:rsidRDefault="00296640">
            <w:pPr>
              <w:pStyle w:val="TableParagraph"/>
              <w:tabs>
                <w:tab w:val="left" w:pos="1496"/>
                <w:tab w:val="left" w:pos="342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конкретных</w:t>
            </w:r>
            <w:r>
              <w:rPr>
                <w:sz w:val="24"/>
              </w:rPr>
              <w:tab/>
              <w:t>ситуаций,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сократическая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ролевые   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игры,   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деловые   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CA48D1" w:rsidRDefault="00296640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тренировочные упражнения,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заданий,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создание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05" w:type="dxa"/>
          </w:tcPr>
          <w:p w:rsidR="00CA48D1" w:rsidRDefault="00296640">
            <w:pPr>
              <w:pStyle w:val="TableParagraph"/>
              <w:ind w:left="108" w:right="79"/>
              <w:rPr>
                <w:sz w:val="24"/>
              </w:rPr>
            </w:pPr>
            <w:r>
              <w:rPr>
                <w:sz w:val="24"/>
              </w:rPr>
              <w:t>Балльно-рейтинговая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</w:tr>
    </w:tbl>
    <w:p w:rsidR="00CA48D1" w:rsidRDefault="00CA48D1">
      <w:pPr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97"/>
        <w:gridCol w:w="4544"/>
        <w:gridCol w:w="2405"/>
      </w:tblGrid>
      <w:tr w:rsidR="00CA48D1">
        <w:trPr>
          <w:trHeight w:val="277"/>
        </w:trPr>
        <w:tc>
          <w:tcPr>
            <w:tcW w:w="3397" w:type="dxa"/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44" w:type="dxa"/>
          </w:tcPr>
          <w:p w:rsidR="00CA48D1" w:rsidRDefault="0029664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мини-группах).</w:t>
            </w:r>
          </w:p>
        </w:tc>
        <w:tc>
          <w:tcPr>
            <w:tcW w:w="2405" w:type="dxa"/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8D1">
        <w:trPr>
          <w:trHeight w:val="1380"/>
        </w:trPr>
        <w:tc>
          <w:tcPr>
            <w:tcW w:w="3397" w:type="dxa"/>
          </w:tcPr>
          <w:p w:rsidR="00CA48D1" w:rsidRDefault="0029664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У2. Использовать вербальные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невербальные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4544" w:type="dxa"/>
          </w:tcPr>
          <w:p w:rsidR="00CA48D1" w:rsidRDefault="0029664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</w:p>
          <w:p w:rsidR="00CA48D1" w:rsidRDefault="00296640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ситуационных задач.</w:t>
            </w:r>
          </w:p>
        </w:tc>
        <w:tc>
          <w:tcPr>
            <w:tcW w:w="2405" w:type="dxa"/>
          </w:tcPr>
          <w:p w:rsidR="00CA48D1" w:rsidRDefault="0029664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Балльно-рейтинговая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</w:tr>
      <w:tr w:rsidR="00CA48D1">
        <w:trPr>
          <w:trHeight w:val="1379"/>
        </w:trPr>
        <w:tc>
          <w:tcPr>
            <w:tcW w:w="3397" w:type="dxa"/>
          </w:tcPr>
          <w:p w:rsidR="00CA48D1" w:rsidRDefault="00296640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У3. Общаться с коллегами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посетителями аптек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4544" w:type="dxa"/>
          </w:tcPr>
          <w:p w:rsidR="00CA48D1" w:rsidRDefault="0029664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  <w:p w:rsidR="00CA48D1" w:rsidRDefault="00296640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заданий,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405" w:type="dxa"/>
          </w:tcPr>
          <w:p w:rsidR="00CA48D1" w:rsidRDefault="0029664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Балльно-рейтинговая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</w:tr>
      <w:tr w:rsidR="00CA48D1">
        <w:trPr>
          <w:trHeight w:val="1932"/>
        </w:trPr>
        <w:tc>
          <w:tcPr>
            <w:tcW w:w="3397" w:type="dxa"/>
          </w:tcPr>
          <w:p w:rsidR="00CA48D1" w:rsidRDefault="00296640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У4. Психологически грамотно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строить 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4544" w:type="dxa"/>
          </w:tcPr>
          <w:p w:rsidR="00CA48D1" w:rsidRDefault="00296640">
            <w:pPr>
              <w:pStyle w:val="TableParagraph"/>
              <w:tabs>
                <w:tab w:val="left" w:pos="1496"/>
                <w:tab w:val="left" w:pos="342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конкретных</w:t>
            </w:r>
            <w:r>
              <w:rPr>
                <w:sz w:val="24"/>
              </w:rPr>
              <w:tab/>
              <w:t>ситуаций,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сократическая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тренировочные упражнения,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CA48D1" w:rsidRDefault="00296640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ситуационных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405" w:type="dxa"/>
          </w:tcPr>
          <w:p w:rsidR="00CA48D1" w:rsidRDefault="0029664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Балльно-рейтинговая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</w:tr>
      <w:tr w:rsidR="00CA48D1">
        <w:trPr>
          <w:trHeight w:val="1379"/>
        </w:trPr>
        <w:tc>
          <w:tcPr>
            <w:tcW w:w="3397" w:type="dxa"/>
          </w:tcPr>
          <w:p w:rsidR="00CA48D1" w:rsidRDefault="00296640">
            <w:pPr>
              <w:pStyle w:val="TableParagraph"/>
              <w:ind w:right="928"/>
              <w:jc w:val="both"/>
              <w:rPr>
                <w:sz w:val="24"/>
              </w:rPr>
            </w:pPr>
            <w:r>
              <w:rPr>
                <w:sz w:val="24"/>
              </w:rPr>
              <w:t>У5. Эффективно 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переговоры в процессе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товара.</w:t>
            </w:r>
          </w:p>
        </w:tc>
        <w:tc>
          <w:tcPr>
            <w:tcW w:w="4544" w:type="dxa"/>
          </w:tcPr>
          <w:p w:rsidR="00CA48D1" w:rsidRDefault="0029664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</w:p>
          <w:p w:rsidR="00CA48D1" w:rsidRDefault="00296640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ситуационных задач.</w:t>
            </w:r>
          </w:p>
        </w:tc>
        <w:tc>
          <w:tcPr>
            <w:tcW w:w="2405" w:type="dxa"/>
          </w:tcPr>
          <w:p w:rsidR="00CA48D1" w:rsidRDefault="0029664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Балльно-рейтинговая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</w:tr>
      <w:tr w:rsidR="00CA48D1">
        <w:trPr>
          <w:trHeight w:val="1655"/>
        </w:trPr>
        <w:tc>
          <w:tcPr>
            <w:tcW w:w="3397" w:type="dxa"/>
          </w:tcPr>
          <w:p w:rsidR="00CA48D1" w:rsidRDefault="00296640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У6.Управлять эмоциональным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4544" w:type="dxa"/>
          </w:tcPr>
          <w:p w:rsidR="00CA48D1" w:rsidRDefault="00296640">
            <w:pPr>
              <w:pStyle w:val="TableParagraph"/>
              <w:tabs>
                <w:tab w:val="left" w:pos="1496"/>
                <w:tab w:val="left" w:pos="342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конкретных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ократическая беседа, дискуссии, ролевые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  <w:p w:rsidR="00CA48D1" w:rsidRDefault="00296640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заданий,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создание.</w:t>
            </w:r>
          </w:p>
        </w:tc>
        <w:tc>
          <w:tcPr>
            <w:tcW w:w="2405" w:type="dxa"/>
          </w:tcPr>
          <w:p w:rsidR="00CA48D1" w:rsidRDefault="0029664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Балльно-рейтинговая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</w:tr>
      <w:tr w:rsidR="00CA48D1">
        <w:trPr>
          <w:trHeight w:val="1380"/>
        </w:trPr>
        <w:tc>
          <w:tcPr>
            <w:tcW w:w="3397" w:type="dxa"/>
          </w:tcPr>
          <w:p w:rsidR="00CA48D1" w:rsidRDefault="00296640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У7.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конфликта.</w:t>
            </w:r>
          </w:p>
        </w:tc>
        <w:tc>
          <w:tcPr>
            <w:tcW w:w="4544" w:type="dxa"/>
          </w:tcPr>
          <w:p w:rsidR="00CA48D1" w:rsidRDefault="0029664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сократическая</w:t>
            </w:r>
          </w:p>
          <w:p w:rsidR="00CA48D1" w:rsidRDefault="00296640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2405" w:type="dxa"/>
          </w:tcPr>
          <w:p w:rsidR="00CA48D1" w:rsidRDefault="0029664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Балльно-рейтинговая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</w:tr>
      <w:tr w:rsidR="00CA48D1">
        <w:trPr>
          <w:trHeight w:val="1379"/>
        </w:trPr>
        <w:tc>
          <w:tcPr>
            <w:tcW w:w="3397" w:type="dxa"/>
          </w:tcPr>
          <w:p w:rsidR="00CA48D1" w:rsidRDefault="00296640">
            <w:pPr>
              <w:pStyle w:val="TableParagraph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У8.Эффективно 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рекомендациями и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ответов.</w:t>
            </w:r>
          </w:p>
        </w:tc>
        <w:tc>
          <w:tcPr>
            <w:tcW w:w="4544" w:type="dxa"/>
          </w:tcPr>
          <w:p w:rsidR="00CA48D1" w:rsidRDefault="0029664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  <w:p w:rsidR="00CA48D1" w:rsidRDefault="00296640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заданий,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405" w:type="dxa"/>
          </w:tcPr>
          <w:p w:rsidR="00CA48D1" w:rsidRDefault="00296640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Балльно-рейтинговая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</w:tr>
      <w:tr w:rsidR="00CA48D1">
        <w:trPr>
          <w:trHeight w:val="1382"/>
        </w:trPr>
        <w:tc>
          <w:tcPr>
            <w:tcW w:w="3397" w:type="dxa"/>
          </w:tcPr>
          <w:p w:rsidR="00CA48D1" w:rsidRDefault="00296640">
            <w:pPr>
              <w:pStyle w:val="TableParagraph"/>
              <w:ind w:right="860"/>
              <w:rPr>
                <w:sz w:val="24"/>
              </w:rPr>
            </w:pPr>
            <w:r>
              <w:rPr>
                <w:sz w:val="24"/>
              </w:rPr>
              <w:t>У9.Выявлять факторы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4544" w:type="dxa"/>
          </w:tcPr>
          <w:p w:rsidR="00CA48D1" w:rsidRDefault="0029664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  <w:p w:rsidR="00CA48D1" w:rsidRDefault="00296640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заданий,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405" w:type="dxa"/>
          </w:tcPr>
          <w:p w:rsidR="00CA48D1" w:rsidRDefault="0029664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Балльно-рейтинговая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</w:tr>
    </w:tbl>
    <w:p w:rsidR="00CA48D1" w:rsidRDefault="00CA48D1">
      <w:pPr>
        <w:pStyle w:val="a3"/>
        <w:spacing w:before="7"/>
        <w:ind w:left="0"/>
        <w:rPr>
          <w:b/>
          <w:sz w:val="21"/>
        </w:rPr>
      </w:pPr>
    </w:p>
    <w:p w:rsidR="00CA48D1" w:rsidRDefault="00296640" w:rsidP="002A7EAF">
      <w:pPr>
        <w:pStyle w:val="a4"/>
        <w:numPr>
          <w:ilvl w:val="0"/>
          <w:numId w:val="624"/>
        </w:numPr>
        <w:tabs>
          <w:tab w:val="left" w:pos="1275"/>
        </w:tabs>
        <w:spacing w:before="90"/>
        <w:ind w:left="553" w:right="3331" w:firstLine="360"/>
        <w:jc w:val="left"/>
        <w:rPr>
          <w:b/>
          <w:sz w:val="24"/>
        </w:rPr>
      </w:pPr>
      <w:r>
        <w:rPr>
          <w:b/>
          <w:sz w:val="24"/>
        </w:rPr>
        <w:t>Структура тестового задания для промежуточной аттестации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Пример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тестовых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CA48D1" w:rsidRDefault="00CA48D1">
      <w:pPr>
        <w:pStyle w:val="a3"/>
        <w:spacing w:before="5"/>
        <w:ind w:left="0"/>
        <w:rPr>
          <w:b/>
          <w:sz w:val="23"/>
        </w:rPr>
      </w:pP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794"/>
        </w:tabs>
        <w:ind w:right="2198" w:firstLine="0"/>
        <w:rPr>
          <w:sz w:val="24"/>
        </w:rPr>
      </w:pPr>
      <w:r>
        <w:rPr>
          <w:sz w:val="24"/>
        </w:rPr>
        <w:t>Фактор, вызывающий развитие общего адатационного синдрома носит название: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психотравмирующий;</w:t>
      </w:r>
    </w:p>
    <w:p w:rsidR="00CA48D1" w:rsidRDefault="00296640">
      <w:pPr>
        <w:pStyle w:val="a3"/>
      </w:pPr>
      <w:r>
        <w:t>Б)</w:t>
      </w:r>
      <w:r>
        <w:rPr>
          <w:spacing w:val="-3"/>
        </w:rPr>
        <w:t xml:space="preserve"> </w:t>
      </w:r>
      <w:r>
        <w:t>эволюционный;</w:t>
      </w:r>
    </w:p>
    <w:p w:rsidR="00CA48D1" w:rsidRDefault="00CA48D1">
      <w:pPr>
        <w:sectPr w:rsidR="00CA48D1">
          <w:pgSz w:w="11910" w:h="16840"/>
          <w:pgMar w:top="1120" w:right="140" w:bottom="1240" w:left="440" w:header="0" w:footer="976" w:gutter="0"/>
          <w:cols w:space="720"/>
        </w:sectPr>
      </w:pPr>
    </w:p>
    <w:p w:rsidR="00CA48D1" w:rsidRDefault="00296640">
      <w:pPr>
        <w:pStyle w:val="a3"/>
        <w:spacing w:before="66"/>
        <w:ind w:right="9516"/>
      </w:pPr>
      <w:r>
        <w:t>В)</w:t>
      </w:r>
      <w:r>
        <w:rPr>
          <w:spacing w:val="-15"/>
        </w:rPr>
        <w:t xml:space="preserve"> </w:t>
      </w:r>
      <w:r>
        <w:t>стрессор;</w:t>
      </w:r>
    </w:p>
    <w:p w:rsidR="00CA48D1" w:rsidRDefault="00296640">
      <w:pPr>
        <w:pStyle w:val="a3"/>
        <w:ind w:right="9516"/>
      </w:pPr>
      <w:r>
        <w:t>Г)</w:t>
      </w:r>
      <w:r>
        <w:rPr>
          <w:spacing w:val="-3"/>
        </w:rPr>
        <w:t xml:space="preserve"> </w:t>
      </w:r>
      <w:r>
        <w:t>триггер.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854"/>
        </w:tabs>
        <w:ind w:left="853" w:hanging="301"/>
        <w:rPr>
          <w:sz w:val="24"/>
        </w:rPr>
      </w:pPr>
      <w:r>
        <w:rPr>
          <w:sz w:val="24"/>
        </w:rPr>
        <w:t>Эустресс</w:t>
      </w:r>
      <w:r>
        <w:rPr>
          <w:spacing w:val="-2"/>
          <w:sz w:val="24"/>
        </w:rPr>
        <w:t xml:space="preserve"> </w:t>
      </w:r>
      <w:r>
        <w:rPr>
          <w:sz w:val="24"/>
        </w:rPr>
        <w:t>вызывается:</w:t>
      </w:r>
    </w:p>
    <w:p w:rsidR="00CA48D1" w:rsidRDefault="00296640">
      <w:pPr>
        <w:pStyle w:val="a3"/>
        <w:spacing w:before="1"/>
        <w:ind w:right="6761"/>
      </w:pPr>
      <w:r>
        <w:t>А) психотравмирующими ситуациями;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факторами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среды;</w:t>
      </w:r>
    </w:p>
    <w:p w:rsidR="00CA48D1" w:rsidRDefault="00296640">
      <w:pPr>
        <w:pStyle w:val="a3"/>
        <w:ind w:right="7514"/>
      </w:pPr>
      <w:r>
        <w:t>В) положительными эмоциями;</w:t>
      </w:r>
      <w:r>
        <w:rPr>
          <w:spacing w:val="-5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отрицательными</w:t>
      </w:r>
      <w:r>
        <w:rPr>
          <w:spacing w:val="-1"/>
        </w:rPr>
        <w:t xml:space="preserve"> </w:t>
      </w:r>
      <w:r>
        <w:t>эмоциами.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794"/>
        </w:tabs>
        <w:ind w:left="793" w:hanging="241"/>
        <w:rPr>
          <w:sz w:val="24"/>
        </w:rPr>
      </w:pPr>
      <w:r>
        <w:rPr>
          <w:sz w:val="24"/>
        </w:rPr>
        <w:t>Признаком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психотравмирующего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является:</w:t>
      </w:r>
    </w:p>
    <w:p w:rsidR="00CA48D1" w:rsidRDefault="00296640">
      <w:pPr>
        <w:pStyle w:val="a3"/>
      </w:pPr>
      <w:r>
        <w:t>А)</w:t>
      </w:r>
      <w:r>
        <w:rPr>
          <w:spacing w:val="-4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конфликта;</w:t>
      </w:r>
    </w:p>
    <w:p w:rsidR="00CA48D1" w:rsidRDefault="00296640">
      <w:pPr>
        <w:pStyle w:val="a3"/>
        <w:ind w:right="7151"/>
      </w:pPr>
      <w:r>
        <w:t>Б) присутствие в событии насилия;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непредсказуемость;</w:t>
      </w:r>
    </w:p>
    <w:p w:rsidR="00CA48D1" w:rsidRDefault="00296640">
      <w:pPr>
        <w:pStyle w:val="a3"/>
      </w:pPr>
      <w:r>
        <w:t>Г)</w:t>
      </w:r>
      <w:r>
        <w:rPr>
          <w:spacing w:val="-3"/>
        </w:rPr>
        <w:t xml:space="preserve"> </w:t>
      </w:r>
      <w:r>
        <w:t>длительность</w:t>
      </w:r>
      <w:r>
        <w:rPr>
          <w:spacing w:val="-1"/>
        </w:rPr>
        <w:t xml:space="preserve"> </w:t>
      </w:r>
      <w:r>
        <w:t>течения.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832"/>
        </w:tabs>
        <w:ind w:right="564" w:firstLine="0"/>
        <w:rPr>
          <w:sz w:val="24"/>
        </w:rPr>
      </w:pPr>
      <w:r>
        <w:rPr>
          <w:sz w:val="24"/>
        </w:rPr>
        <w:t>Реакция</w:t>
      </w:r>
      <w:r>
        <w:rPr>
          <w:spacing w:val="35"/>
          <w:sz w:val="24"/>
        </w:rPr>
        <w:t xml:space="preserve"> </w:t>
      </w:r>
      <w:r>
        <w:rPr>
          <w:sz w:val="24"/>
        </w:rPr>
        <w:t>психики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психотравмирующее</w:t>
      </w:r>
      <w:r>
        <w:rPr>
          <w:spacing w:val="36"/>
          <w:sz w:val="24"/>
        </w:rPr>
        <w:t xml:space="preserve"> </w:t>
      </w:r>
      <w:r>
        <w:rPr>
          <w:sz w:val="24"/>
        </w:rPr>
        <w:t>событие,</w:t>
      </w:r>
      <w:r>
        <w:rPr>
          <w:spacing w:val="36"/>
          <w:sz w:val="24"/>
        </w:rPr>
        <w:t xml:space="preserve"> </w:t>
      </w:r>
      <w:r>
        <w:rPr>
          <w:sz w:val="24"/>
        </w:rPr>
        <w:t>возникающая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36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36"/>
          <w:sz w:val="24"/>
        </w:rPr>
        <w:t xml:space="preserve"> </w:t>
      </w:r>
      <w:r>
        <w:rPr>
          <w:sz w:val="24"/>
        </w:rPr>
        <w:t>часов</w:t>
      </w:r>
      <w:r>
        <w:rPr>
          <w:spacing w:val="46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суток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катастрофического события:</w:t>
      </w:r>
    </w:p>
    <w:p w:rsidR="00CA48D1" w:rsidRDefault="00296640">
      <w:pPr>
        <w:pStyle w:val="a3"/>
      </w:pPr>
      <w:r>
        <w:t>А)</w:t>
      </w:r>
      <w:r>
        <w:rPr>
          <w:spacing w:val="-2"/>
        </w:rPr>
        <w:t xml:space="preserve"> </w:t>
      </w:r>
      <w:r>
        <w:t>отсроченные</w:t>
      </w:r>
      <w:r>
        <w:rPr>
          <w:spacing w:val="-3"/>
        </w:rPr>
        <w:t xml:space="preserve"> </w:t>
      </w:r>
      <w:r>
        <w:t>реакции;</w:t>
      </w:r>
    </w:p>
    <w:p w:rsidR="00CA48D1" w:rsidRDefault="00296640">
      <w:pPr>
        <w:pStyle w:val="a3"/>
      </w:pPr>
      <w:r>
        <w:t>Б)</w:t>
      </w:r>
      <w:r>
        <w:rPr>
          <w:spacing w:val="-3"/>
        </w:rPr>
        <w:t xml:space="preserve"> </w:t>
      </w:r>
      <w:r>
        <w:t>острое</w:t>
      </w:r>
      <w:r>
        <w:rPr>
          <w:spacing w:val="-1"/>
        </w:rPr>
        <w:t xml:space="preserve"> </w:t>
      </w:r>
      <w:r>
        <w:t>стрессовое</w:t>
      </w:r>
      <w:r>
        <w:rPr>
          <w:spacing w:val="-4"/>
        </w:rPr>
        <w:t xml:space="preserve"> </w:t>
      </w:r>
      <w:r>
        <w:t>расстройство;</w:t>
      </w:r>
    </w:p>
    <w:p w:rsidR="00CA48D1" w:rsidRDefault="00296640">
      <w:pPr>
        <w:pStyle w:val="a3"/>
        <w:ind w:right="6182"/>
      </w:pPr>
      <w:r>
        <w:t>В) посттравматический стрессовый синдром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шок.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794"/>
        </w:tabs>
        <w:ind w:left="793" w:hanging="241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симптомам</w:t>
      </w:r>
      <w:r>
        <w:rPr>
          <w:spacing w:val="-3"/>
          <w:sz w:val="24"/>
        </w:rPr>
        <w:t xml:space="preserve"> </w:t>
      </w:r>
      <w:r>
        <w:rPr>
          <w:sz w:val="24"/>
        </w:rPr>
        <w:t>вторжения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относятся:</w:t>
      </w:r>
    </w:p>
    <w:p w:rsidR="00CA48D1" w:rsidRDefault="00296640">
      <w:pPr>
        <w:pStyle w:val="a3"/>
        <w:ind w:right="8399"/>
      </w:pPr>
      <w:r>
        <w:t>А) страх, тревожность;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флэшбек;</w:t>
      </w:r>
    </w:p>
    <w:p w:rsidR="00CA48D1" w:rsidRDefault="00296640">
      <w:pPr>
        <w:pStyle w:val="a3"/>
        <w:spacing w:before="1"/>
        <w:ind w:right="7628"/>
      </w:pPr>
      <w:r>
        <w:t>В)</w:t>
      </w:r>
      <w:r>
        <w:rPr>
          <w:spacing w:val="6"/>
        </w:rPr>
        <w:t xml:space="preserve"> </w:t>
      </w:r>
      <w:r>
        <w:t>потеря</w:t>
      </w:r>
      <w:r>
        <w:rPr>
          <w:spacing w:val="6"/>
        </w:rPr>
        <w:t xml:space="preserve"> </w:t>
      </w:r>
      <w:r>
        <w:t>интереса</w:t>
      </w:r>
      <w:r>
        <w:rPr>
          <w:spacing w:val="5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Г)</w:t>
      </w:r>
      <w:r>
        <w:rPr>
          <w:spacing w:val="-5"/>
        </w:rPr>
        <w:t xml:space="preserve"> </w:t>
      </w:r>
      <w:r>
        <w:t>повышенная</w:t>
      </w:r>
      <w:r>
        <w:rPr>
          <w:spacing w:val="-4"/>
        </w:rPr>
        <w:t xml:space="preserve"> </w:t>
      </w:r>
      <w:r>
        <w:t>агрессивность.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794"/>
        </w:tabs>
        <w:ind w:left="793" w:hanging="241"/>
        <w:rPr>
          <w:sz w:val="24"/>
        </w:rPr>
      </w:pPr>
      <w:r>
        <w:rPr>
          <w:sz w:val="24"/>
        </w:rPr>
        <w:t>Автор</w:t>
      </w:r>
      <w:r>
        <w:rPr>
          <w:spacing w:val="-4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1"/>
          <w:sz w:val="24"/>
        </w:rPr>
        <w:t xml:space="preserve"> </w:t>
      </w:r>
      <w:r>
        <w:rPr>
          <w:sz w:val="24"/>
        </w:rPr>
        <w:t>«общего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синдрома»:</w:t>
      </w:r>
    </w:p>
    <w:p w:rsidR="00CA48D1" w:rsidRDefault="00296640">
      <w:pPr>
        <w:pStyle w:val="a3"/>
        <w:ind w:right="9119"/>
      </w:pPr>
      <w:r>
        <w:t>А)</w:t>
      </w:r>
      <w:r>
        <w:rPr>
          <w:spacing w:val="-6"/>
        </w:rPr>
        <w:t xml:space="preserve"> </w:t>
      </w:r>
      <w:r>
        <w:t>И.П.</w:t>
      </w:r>
      <w:r>
        <w:rPr>
          <w:spacing w:val="-4"/>
        </w:rPr>
        <w:t xml:space="preserve"> </w:t>
      </w:r>
      <w:r>
        <w:t>Павлов;</w:t>
      </w:r>
    </w:p>
    <w:p w:rsidR="00CA48D1" w:rsidRDefault="00296640">
      <w:pPr>
        <w:pStyle w:val="a3"/>
        <w:ind w:right="9119"/>
      </w:pPr>
      <w:r>
        <w:t>Б)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Селье;</w:t>
      </w:r>
    </w:p>
    <w:p w:rsidR="00CA48D1" w:rsidRDefault="00296640">
      <w:pPr>
        <w:pStyle w:val="a3"/>
        <w:ind w:right="9065"/>
      </w:pPr>
      <w:r>
        <w:t>В) А.Н. Анохин;</w:t>
      </w:r>
      <w:r>
        <w:rPr>
          <w:spacing w:val="-5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Горовец.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794"/>
        </w:tabs>
        <w:ind w:left="793" w:hanging="24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психотравмирующего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выступать:</w:t>
      </w:r>
    </w:p>
    <w:p w:rsidR="00CA48D1" w:rsidRDefault="00296640">
      <w:pPr>
        <w:pStyle w:val="a3"/>
      </w:pPr>
      <w:r>
        <w:t>А)</w:t>
      </w:r>
      <w:r>
        <w:rPr>
          <w:spacing w:val="-4"/>
        </w:rPr>
        <w:t xml:space="preserve"> </w:t>
      </w:r>
      <w:r>
        <w:t>война;</w:t>
      </w:r>
    </w:p>
    <w:p w:rsidR="00CA48D1" w:rsidRDefault="00296640">
      <w:pPr>
        <w:pStyle w:val="a3"/>
      </w:pPr>
      <w:r>
        <w:t>Б)</w:t>
      </w:r>
      <w:r>
        <w:rPr>
          <w:spacing w:val="-4"/>
        </w:rPr>
        <w:t xml:space="preserve"> </w:t>
      </w:r>
      <w:r>
        <w:t>автокатастрофа;</w:t>
      </w:r>
    </w:p>
    <w:p w:rsidR="00CA48D1" w:rsidRDefault="00296640">
      <w:pPr>
        <w:pStyle w:val="a3"/>
        <w:ind w:right="8197"/>
      </w:pPr>
      <w:r>
        <w:t>В)</w:t>
      </w:r>
      <w:r>
        <w:rPr>
          <w:spacing w:val="-4"/>
        </w:rPr>
        <w:t xml:space="preserve"> </w:t>
      </w:r>
      <w:r>
        <w:t>семейные</w:t>
      </w:r>
      <w:r>
        <w:rPr>
          <w:spacing w:val="-5"/>
        </w:rPr>
        <w:t xml:space="preserve"> </w:t>
      </w:r>
      <w:r>
        <w:t>конфликты;</w:t>
      </w:r>
    </w:p>
    <w:p w:rsidR="00CA48D1" w:rsidRDefault="00296640">
      <w:pPr>
        <w:pStyle w:val="a3"/>
        <w:ind w:right="8197"/>
      </w:pPr>
      <w:r>
        <w:t>Г)</w:t>
      </w:r>
      <w:r>
        <w:rPr>
          <w:spacing w:val="-4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насилие.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820"/>
        </w:tabs>
        <w:ind w:right="561" w:firstLine="0"/>
        <w:rPr>
          <w:sz w:val="24"/>
        </w:rPr>
      </w:pPr>
      <w:r>
        <w:rPr>
          <w:sz w:val="24"/>
        </w:rPr>
        <w:t>Реакция</w:t>
      </w:r>
      <w:r>
        <w:rPr>
          <w:spacing w:val="20"/>
          <w:sz w:val="24"/>
        </w:rPr>
        <w:t xml:space="preserve"> </w:t>
      </w:r>
      <w:r>
        <w:rPr>
          <w:sz w:val="24"/>
        </w:rPr>
        <w:t>психики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психотравмирующее</w:t>
      </w:r>
      <w:r>
        <w:rPr>
          <w:spacing w:val="22"/>
          <w:sz w:val="24"/>
        </w:rPr>
        <w:t xml:space="preserve"> </w:t>
      </w:r>
      <w:r>
        <w:rPr>
          <w:sz w:val="24"/>
        </w:rPr>
        <w:t>событие,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развивающаяся</w:t>
      </w:r>
      <w:r>
        <w:rPr>
          <w:spacing w:val="23"/>
          <w:sz w:val="24"/>
        </w:rPr>
        <w:t xml:space="preserve"> </w:t>
      </w:r>
      <w:r>
        <w:rPr>
          <w:sz w:val="24"/>
        </w:rPr>
        <w:t>спустя</w:t>
      </w:r>
      <w:r>
        <w:rPr>
          <w:spacing w:val="23"/>
          <w:sz w:val="24"/>
        </w:rPr>
        <w:t xml:space="preserve"> </w:t>
      </w:r>
      <w:r>
        <w:rPr>
          <w:sz w:val="24"/>
        </w:rPr>
        <w:t>3</w:t>
      </w:r>
      <w:r>
        <w:rPr>
          <w:spacing w:val="32"/>
          <w:sz w:val="24"/>
        </w:rPr>
        <w:t xml:space="preserve"> </w:t>
      </w:r>
      <w:r>
        <w:rPr>
          <w:sz w:val="24"/>
        </w:rPr>
        <w:t>–</w:t>
      </w:r>
      <w:r>
        <w:rPr>
          <w:spacing w:val="24"/>
          <w:sz w:val="24"/>
        </w:rPr>
        <w:t xml:space="preserve"> </w:t>
      </w:r>
      <w:r>
        <w:rPr>
          <w:sz w:val="24"/>
        </w:rPr>
        <w:t>6</w:t>
      </w:r>
      <w:r>
        <w:rPr>
          <w:spacing w:val="23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2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происшествия:</w:t>
      </w:r>
    </w:p>
    <w:p w:rsidR="00CA48D1" w:rsidRDefault="00296640">
      <w:pPr>
        <w:pStyle w:val="a3"/>
      </w:pPr>
      <w:r>
        <w:t>А)</w:t>
      </w:r>
      <w:r>
        <w:rPr>
          <w:spacing w:val="-2"/>
        </w:rPr>
        <w:t xml:space="preserve"> </w:t>
      </w:r>
      <w:r>
        <w:t>отсроченные</w:t>
      </w:r>
      <w:r>
        <w:rPr>
          <w:spacing w:val="-3"/>
        </w:rPr>
        <w:t xml:space="preserve"> </w:t>
      </w:r>
      <w:r>
        <w:t>реакции;</w:t>
      </w:r>
    </w:p>
    <w:p w:rsidR="00CA48D1" w:rsidRDefault="00296640">
      <w:pPr>
        <w:pStyle w:val="a3"/>
      </w:pPr>
      <w:r>
        <w:t>Б)</w:t>
      </w:r>
      <w:r>
        <w:rPr>
          <w:spacing w:val="-3"/>
        </w:rPr>
        <w:t xml:space="preserve"> </w:t>
      </w:r>
      <w:r>
        <w:t>острое</w:t>
      </w:r>
      <w:r>
        <w:rPr>
          <w:spacing w:val="-1"/>
        </w:rPr>
        <w:t xml:space="preserve"> </w:t>
      </w:r>
      <w:r>
        <w:t>стрессовое</w:t>
      </w:r>
      <w:r>
        <w:rPr>
          <w:spacing w:val="-4"/>
        </w:rPr>
        <w:t xml:space="preserve"> </w:t>
      </w:r>
      <w:r>
        <w:t>расстройство;</w:t>
      </w:r>
    </w:p>
    <w:p w:rsidR="00CA48D1" w:rsidRDefault="00296640">
      <w:pPr>
        <w:pStyle w:val="a3"/>
        <w:ind w:right="6115"/>
      </w:pPr>
      <w:r>
        <w:t>В) посттравматический стрессовый синдром;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шок.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794"/>
        </w:tabs>
        <w:ind w:left="793" w:hanging="24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симптомам</w:t>
      </w:r>
      <w:r>
        <w:rPr>
          <w:spacing w:val="-3"/>
          <w:sz w:val="24"/>
        </w:rPr>
        <w:t xml:space="preserve"> </w:t>
      </w:r>
      <w:r>
        <w:rPr>
          <w:sz w:val="24"/>
        </w:rPr>
        <w:t>избегания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относятся:</w:t>
      </w:r>
    </w:p>
    <w:p w:rsidR="00CA48D1" w:rsidRDefault="00296640">
      <w:pPr>
        <w:pStyle w:val="a3"/>
        <w:ind w:right="7764"/>
      </w:pPr>
      <w:r>
        <w:t>А) потеря интереса к жизни;</w:t>
      </w:r>
      <w:r>
        <w:rPr>
          <w:spacing w:val="1"/>
        </w:rPr>
        <w:t xml:space="preserve"> </w:t>
      </w:r>
      <w:r>
        <w:t>Б) повышенная тревожность;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синдром</w:t>
      </w:r>
      <w:r>
        <w:rPr>
          <w:spacing w:val="-1"/>
        </w:rPr>
        <w:t xml:space="preserve"> </w:t>
      </w:r>
      <w:r>
        <w:t>годовщины;</w:t>
      </w:r>
    </w:p>
    <w:p w:rsidR="00CA48D1" w:rsidRDefault="00296640">
      <w:pPr>
        <w:pStyle w:val="a3"/>
        <w:spacing w:before="1"/>
      </w:pPr>
      <w:r>
        <w:t>Г)</w:t>
      </w:r>
      <w:r>
        <w:rPr>
          <w:spacing w:val="-3"/>
        </w:rPr>
        <w:t xml:space="preserve"> </w:t>
      </w:r>
      <w:r>
        <w:t>повышенная</w:t>
      </w:r>
      <w:r>
        <w:rPr>
          <w:spacing w:val="-2"/>
        </w:rPr>
        <w:t xml:space="preserve"> </w:t>
      </w:r>
      <w:r>
        <w:t>реакция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события,</w:t>
      </w:r>
      <w:r>
        <w:rPr>
          <w:spacing w:val="-2"/>
        </w:rPr>
        <w:t xml:space="preserve"> </w:t>
      </w:r>
      <w:r>
        <w:t>напоминающие</w:t>
      </w:r>
      <w:r>
        <w:rPr>
          <w:spacing w:val="-2"/>
        </w:rPr>
        <w:t xml:space="preserve"> </w:t>
      </w:r>
      <w:r>
        <w:t>травму.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Признаком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психотравмирующего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является:</w:t>
      </w:r>
    </w:p>
    <w:p w:rsidR="00CA48D1" w:rsidRDefault="00296640">
      <w:pPr>
        <w:pStyle w:val="a3"/>
        <w:ind w:right="8394"/>
      </w:pPr>
      <w:r>
        <w:t>А)</w:t>
      </w:r>
      <w:r>
        <w:rPr>
          <w:spacing w:val="-4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конфликта;</w:t>
      </w:r>
    </w:p>
    <w:p w:rsidR="00CA48D1" w:rsidRDefault="00296640">
      <w:pPr>
        <w:pStyle w:val="a3"/>
        <w:ind w:right="8394"/>
      </w:pPr>
      <w:r>
        <w:t>Б)</w:t>
      </w:r>
      <w:r>
        <w:rPr>
          <w:spacing w:val="-1"/>
        </w:rPr>
        <w:t xml:space="preserve"> </w:t>
      </w:r>
      <w:r>
        <w:t>угроза</w:t>
      </w:r>
      <w:r>
        <w:rPr>
          <w:spacing w:val="-4"/>
        </w:rPr>
        <w:t xml:space="preserve"> </w:t>
      </w:r>
      <w:r>
        <w:t>жизни;</w:t>
      </w:r>
    </w:p>
    <w:p w:rsidR="00CA48D1" w:rsidRDefault="00296640">
      <w:pPr>
        <w:pStyle w:val="a3"/>
        <w:ind w:right="8185"/>
      </w:pPr>
      <w:r>
        <w:t>В)</w:t>
      </w:r>
      <w:r>
        <w:rPr>
          <w:spacing w:val="60"/>
        </w:rPr>
        <w:t xml:space="preserve"> </w:t>
      </w:r>
      <w:r>
        <w:t>непредсказуемость;</w:t>
      </w:r>
      <w:r>
        <w:rPr>
          <w:spacing w:val="1"/>
        </w:rPr>
        <w:t xml:space="preserve"> </w:t>
      </w:r>
      <w:r>
        <w:t>Г)</w:t>
      </w:r>
      <w:r>
        <w:rPr>
          <w:spacing w:val="-8"/>
        </w:rPr>
        <w:t xml:space="preserve"> </w:t>
      </w:r>
      <w:r>
        <w:t>длительность</w:t>
      </w:r>
      <w:r>
        <w:rPr>
          <w:spacing w:val="-6"/>
        </w:rPr>
        <w:t xml:space="preserve"> </w:t>
      </w:r>
      <w:r>
        <w:t>течения.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26"/>
        </w:tabs>
        <w:ind w:right="564" w:firstLine="0"/>
        <w:rPr>
          <w:sz w:val="24"/>
        </w:rPr>
      </w:pPr>
      <w:r>
        <w:rPr>
          <w:sz w:val="24"/>
        </w:rPr>
        <w:t>Реакция</w:t>
      </w:r>
      <w:r>
        <w:rPr>
          <w:spacing w:val="8"/>
          <w:sz w:val="24"/>
        </w:rPr>
        <w:t xml:space="preserve"> </w:t>
      </w:r>
      <w:r>
        <w:rPr>
          <w:sz w:val="24"/>
        </w:rPr>
        <w:t>психики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психотравмирующее</w:t>
      </w:r>
      <w:r>
        <w:rPr>
          <w:spacing w:val="8"/>
          <w:sz w:val="24"/>
        </w:rPr>
        <w:t xml:space="preserve"> </w:t>
      </w:r>
      <w:r>
        <w:rPr>
          <w:sz w:val="24"/>
        </w:rPr>
        <w:t>событие,</w:t>
      </w:r>
      <w:r>
        <w:rPr>
          <w:spacing w:val="9"/>
          <w:sz w:val="24"/>
        </w:rPr>
        <w:t xml:space="preserve"> </w:t>
      </w:r>
      <w:r>
        <w:rPr>
          <w:sz w:val="24"/>
        </w:rPr>
        <w:t>возникающая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9"/>
          <w:sz w:val="24"/>
        </w:rPr>
        <w:t xml:space="preserve"> </w:t>
      </w:r>
      <w:r>
        <w:rPr>
          <w:sz w:val="24"/>
        </w:rPr>
        <w:t>3</w:t>
      </w:r>
      <w:r>
        <w:rPr>
          <w:spacing w:val="19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6</w:t>
      </w:r>
      <w:r>
        <w:rPr>
          <w:spacing w:val="9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9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события:</w:t>
      </w:r>
    </w:p>
    <w:p w:rsidR="00CA48D1" w:rsidRDefault="00296640">
      <w:pPr>
        <w:pStyle w:val="a3"/>
      </w:pPr>
      <w:r>
        <w:t>А)</w:t>
      </w:r>
      <w:r>
        <w:rPr>
          <w:spacing w:val="-2"/>
        </w:rPr>
        <w:t xml:space="preserve"> </w:t>
      </w:r>
      <w:r>
        <w:t>отсроченные</w:t>
      </w:r>
      <w:r>
        <w:rPr>
          <w:spacing w:val="-3"/>
        </w:rPr>
        <w:t xml:space="preserve"> </w:t>
      </w:r>
      <w:r>
        <w:t>реакции;</w:t>
      </w:r>
    </w:p>
    <w:p w:rsidR="00CA48D1" w:rsidRDefault="00CA48D1">
      <w:p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>
      <w:pPr>
        <w:pStyle w:val="a3"/>
        <w:spacing w:before="66"/>
      </w:pPr>
      <w:r>
        <w:t>Б)</w:t>
      </w:r>
      <w:r>
        <w:rPr>
          <w:spacing w:val="-3"/>
        </w:rPr>
        <w:t xml:space="preserve"> </w:t>
      </w:r>
      <w:r>
        <w:t>острое</w:t>
      </w:r>
      <w:r>
        <w:rPr>
          <w:spacing w:val="-1"/>
        </w:rPr>
        <w:t xml:space="preserve"> </w:t>
      </w:r>
      <w:r>
        <w:t>стрессовое</w:t>
      </w:r>
      <w:r>
        <w:rPr>
          <w:spacing w:val="-4"/>
        </w:rPr>
        <w:t xml:space="preserve"> </w:t>
      </w:r>
      <w:r>
        <w:t>расстройство;</w:t>
      </w:r>
    </w:p>
    <w:p w:rsidR="00CA48D1" w:rsidRDefault="00296640">
      <w:pPr>
        <w:pStyle w:val="a3"/>
        <w:ind w:right="6182"/>
      </w:pPr>
      <w:r>
        <w:t>В) посттравматический стрессовый синдром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шок.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14"/>
        </w:tabs>
        <w:spacing w:before="1"/>
        <w:ind w:left="913" w:hanging="36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психотравмирующего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выступать:</w:t>
      </w:r>
    </w:p>
    <w:p w:rsidR="00CA48D1" w:rsidRDefault="00296640">
      <w:pPr>
        <w:pStyle w:val="a3"/>
      </w:pPr>
      <w:r>
        <w:t>А)</w:t>
      </w:r>
      <w:r>
        <w:rPr>
          <w:spacing w:val="-3"/>
        </w:rPr>
        <w:t xml:space="preserve"> </w:t>
      </w:r>
      <w:r>
        <w:t>болезнь;</w:t>
      </w:r>
    </w:p>
    <w:p w:rsidR="00CA48D1" w:rsidRDefault="00296640">
      <w:pPr>
        <w:pStyle w:val="a3"/>
      </w:pPr>
      <w:r>
        <w:t>Б)</w:t>
      </w:r>
      <w:r>
        <w:rPr>
          <w:spacing w:val="-4"/>
        </w:rPr>
        <w:t xml:space="preserve"> </w:t>
      </w:r>
      <w:r>
        <w:t>автокатастрофа;</w:t>
      </w:r>
    </w:p>
    <w:p w:rsidR="00CA48D1" w:rsidRDefault="00296640">
      <w:pPr>
        <w:pStyle w:val="a3"/>
        <w:ind w:right="8203"/>
      </w:pPr>
      <w:r>
        <w:t>В) конфликты на работе;</w:t>
      </w:r>
      <w:r>
        <w:rPr>
          <w:spacing w:val="-5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учебе.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27"/>
        </w:tabs>
        <w:ind w:right="563" w:firstLine="0"/>
        <w:rPr>
          <w:sz w:val="24"/>
        </w:rPr>
      </w:pPr>
      <w:r>
        <w:rPr>
          <w:sz w:val="24"/>
        </w:rPr>
        <w:t>Реакция</w:t>
      </w:r>
      <w:r>
        <w:rPr>
          <w:spacing w:val="6"/>
          <w:sz w:val="24"/>
        </w:rPr>
        <w:t xml:space="preserve"> </w:t>
      </w:r>
      <w:r>
        <w:rPr>
          <w:sz w:val="24"/>
        </w:rPr>
        <w:t>психики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психотравмирующее</w:t>
      </w:r>
      <w:r>
        <w:rPr>
          <w:spacing w:val="8"/>
          <w:sz w:val="24"/>
        </w:rPr>
        <w:t xml:space="preserve"> </w:t>
      </w:r>
      <w:r>
        <w:rPr>
          <w:sz w:val="24"/>
        </w:rPr>
        <w:t>событие,</w:t>
      </w:r>
      <w:r>
        <w:rPr>
          <w:spacing w:val="9"/>
          <w:sz w:val="24"/>
        </w:rPr>
        <w:t xml:space="preserve"> </w:t>
      </w:r>
      <w:r>
        <w:rPr>
          <w:sz w:val="24"/>
        </w:rPr>
        <w:t>развивающаяся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9"/>
          <w:sz w:val="24"/>
        </w:rPr>
        <w:t xml:space="preserve"> </w:t>
      </w:r>
      <w:r>
        <w:rPr>
          <w:sz w:val="24"/>
        </w:rPr>
        <w:t>3</w:t>
      </w:r>
      <w:r>
        <w:rPr>
          <w:spacing w:val="19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6</w:t>
      </w:r>
      <w:r>
        <w:rPr>
          <w:spacing w:val="7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происшествия:</w:t>
      </w:r>
    </w:p>
    <w:p w:rsidR="00CA48D1" w:rsidRDefault="00296640">
      <w:pPr>
        <w:pStyle w:val="a3"/>
      </w:pPr>
      <w:r>
        <w:t>А)</w:t>
      </w:r>
      <w:r>
        <w:rPr>
          <w:spacing w:val="-2"/>
        </w:rPr>
        <w:t xml:space="preserve"> </w:t>
      </w:r>
      <w:r>
        <w:t>отсроченные</w:t>
      </w:r>
      <w:r>
        <w:rPr>
          <w:spacing w:val="-3"/>
        </w:rPr>
        <w:t xml:space="preserve"> </w:t>
      </w:r>
      <w:r>
        <w:t>реакции;</w:t>
      </w:r>
    </w:p>
    <w:p w:rsidR="00CA48D1" w:rsidRDefault="00296640">
      <w:pPr>
        <w:pStyle w:val="a3"/>
      </w:pPr>
      <w:r>
        <w:t>Б)</w:t>
      </w:r>
      <w:r>
        <w:rPr>
          <w:spacing w:val="-3"/>
        </w:rPr>
        <w:t xml:space="preserve"> </w:t>
      </w:r>
      <w:r>
        <w:t>острое</w:t>
      </w:r>
      <w:r>
        <w:rPr>
          <w:spacing w:val="-1"/>
        </w:rPr>
        <w:t xml:space="preserve"> </w:t>
      </w:r>
      <w:r>
        <w:t>стрессовое</w:t>
      </w:r>
      <w:r>
        <w:rPr>
          <w:spacing w:val="-4"/>
        </w:rPr>
        <w:t xml:space="preserve"> </w:t>
      </w:r>
      <w:r>
        <w:t>расстройство;</w:t>
      </w:r>
    </w:p>
    <w:p w:rsidR="00CA48D1" w:rsidRDefault="00296640">
      <w:pPr>
        <w:pStyle w:val="a3"/>
        <w:ind w:right="6115"/>
      </w:pPr>
      <w:r>
        <w:t>В) посттравматический стрессовый синдром;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шок.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симптомам</w:t>
      </w:r>
      <w:r>
        <w:rPr>
          <w:spacing w:val="-3"/>
          <w:sz w:val="24"/>
        </w:rPr>
        <w:t xml:space="preserve"> </w:t>
      </w:r>
      <w:r>
        <w:rPr>
          <w:sz w:val="24"/>
        </w:rPr>
        <w:t>избегания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относятся:</w:t>
      </w:r>
    </w:p>
    <w:p w:rsidR="00CA48D1" w:rsidRDefault="00296640">
      <w:pPr>
        <w:pStyle w:val="a3"/>
        <w:ind w:right="7679"/>
      </w:pPr>
      <w:r>
        <w:t>А)</w:t>
      </w:r>
      <w:r>
        <w:rPr>
          <w:spacing w:val="1"/>
        </w:rPr>
        <w:t xml:space="preserve"> </w:t>
      </w:r>
      <w:r>
        <w:t>повышенная тревожность;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потеря</w:t>
      </w:r>
      <w:r>
        <w:rPr>
          <w:spacing w:val="-1"/>
        </w:rPr>
        <w:t xml:space="preserve"> </w:t>
      </w:r>
      <w:r>
        <w:t>целей в</w:t>
      </w:r>
      <w:r>
        <w:rPr>
          <w:spacing w:val="58"/>
        </w:rPr>
        <w:t xml:space="preserve"> </w:t>
      </w:r>
      <w:r>
        <w:t>жизни;</w:t>
      </w:r>
    </w:p>
    <w:p w:rsidR="00CA48D1" w:rsidRDefault="00296640">
      <w:pPr>
        <w:pStyle w:val="a3"/>
      </w:pPr>
      <w:r>
        <w:t>В)</w:t>
      </w:r>
      <w:r>
        <w:rPr>
          <w:spacing w:val="-3"/>
        </w:rPr>
        <w:t xml:space="preserve"> </w:t>
      </w:r>
      <w:r>
        <w:t>синдром</w:t>
      </w:r>
      <w:r>
        <w:rPr>
          <w:spacing w:val="-3"/>
        </w:rPr>
        <w:t xml:space="preserve"> </w:t>
      </w:r>
      <w:r>
        <w:t>годовщины;</w:t>
      </w:r>
    </w:p>
    <w:p w:rsidR="00CA48D1" w:rsidRDefault="00296640">
      <w:pPr>
        <w:pStyle w:val="a3"/>
      </w:pPr>
      <w:r>
        <w:t>Г)</w:t>
      </w:r>
      <w:r>
        <w:rPr>
          <w:spacing w:val="-4"/>
        </w:rPr>
        <w:t xml:space="preserve"> </w:t>
      </w:r>
      <w:r>
        <w:t>повышенная</w:t>
      </w:r>
      <w:r>
        <w:rPr>
          <w:spacing w:val="-2"/>
        </w:rPr>
        <w:t xml:space="preserve"> </w:t>
      </w:r>
      <w:r>
        <w:t>реакция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события,</w:t>
      </w:r>
      <w:r>
        <w:rPr>
          <w:spacing w:val="-2"/>
        </w:rPr>
        <w:t xml:space="preserve"> </w:t>
      </w:r>
      <w:r>
        <w:t>напоминающие</w:t>
      </w:r>
      <w:r>
        <w:rPr>
          <w:spacing w:val="-4"/>
        </w:rPr>
        <w:t xml:space="preserve"> </w:t>
      </w:r>
      <w:r>
        <w:t>травму.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Признаком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психотравмирующего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является:</w:t>
      </w:r>
    </w:p>
    <w:p w:rsidR="00CA48D1" w:rsidRDefault="00296640">
      <w:pPr>
        <w:pStyle w:val="a3"/>
        <w:spacing w:before="1"/>
      </w:pPr>
      <w:r>
        <w:t>А)</w:t>
      </w:r>
      <w:r>
        <w:rPr>
          <w:spacing w:val="-4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конфликта;</w:t>
      </w:r>
    </w:p>
    <w:p w:rsidR="00CA48D1" w:rsidRDefault="00296640">
      <w:pPr>
        <w:pStyle w:val="a3"/>
        <w:ind w:right="6793"/>
      </w:pPr>
      <w:r>
        <w:t>Б) явная или кажущаяся угроза жизни;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непредсказуемость;</w:t>
      </w:r>
    </w:p>
    <w:p w:rsidR="00CA48D1" w:rsidRDefault="00296640">
      <w:pPr>
        <w:pStyle w:val="a3"/>
      </w:pPr>
      <w:r>
        <w:t>Г)</w:t>
      </w:r>
      <w:r>
        <w:rPr>
          <w:spacing w:val="-3"/>
        </w:rPr>
        <w:t xml:space="preserve"> </w:t>
      </w:r>
      <w:r>
        <w:t>длительность</w:t>
      </w:r>
      <w:r>
        <w:rPr>
          <w:spacing w:val="-1"/>
        </w:rPr>
        <w:t xml:space="preserve"> </w:t>
      </w:r>
      <w:r>
        <w:t>течения.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симптомам</w:t>
      </w:r>
      <w:r>
        <w:rPr>
          <w:spacing w:val="-3"/>
          <w:sz w:val="24"/>
        </w:rPr>
        <w:t xml:space="preserve"> </w:t>
      </w:r>
      <w:r>
        <w:rPr>
          <w:sz w:val="24"/>
        </w:rPr>
        <w:t>вторжения</w:t>
      </w:r>
      <w:r>
        <w:rPr>
          <w:spacing w:val="57"/>
          <w:sz w:val="24"/>
        </w:rPr>
        <w:t xml:space="preserve"> </w:t>
      </w:r>
      <w:r>
        <w:rPr>
          <w:sz w:val="24"/>
        </w:rPr>
        <w:t>относятся:</w:t>
      </w:r>
    </w:p>
    <w:p w:rsidR="00CA48D1" w:rsidRDefault="00296640">
      <w:pPr>
        <w:pStyle w:val="a3"/>
      </w:pPr>
      <w:r>
        <w:t>А)</w:t>
      </w:r>
      <w:r>
        <w:rPr>
          <w:spacing w:val="-3"/>
        </w:rPr>
        <w:t xml:space="preserve"> </w:t>
      </w:r>
      <w:r>
        <w:t>страх, тревожность;</w:t>
      </w:r>
    </w:p>
    <w:p w:rsidR="00CA48D1" w:rsidRDefault="00296640">
      <w:pPr>
        <w:pStyle w:val="a3"/>
        <w:ind w:right="7871"/>
      </w:pPr>
      <w:r>
        <w:t>Б) потеря интереса к жизни;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ночные</w:t>
      </w:r>
      <w:r>
        <w:rPr>
          <w:spacing w:val="-2"/>
        </w:rPr>
        <w:t xml:space="preserve"> </w:t>
      </w:r>
      <w:r>
        <w:t>кошмары;</w:t>
      </w:r>
    </w:p>
    <w:p w:rsidR="00CA48D1" w:rsidRDefault="00296640">
      <w:pPr>
        <w:pStyle w:val="a3"/>
      </w:pPr>
      <w:r>
        <w:t>Г)</w:t>
      </w:r>
      <w:r>
        <w:rPr>
          <w:spacing w:val="-4"/>
        </w:rPr>
        <w:t xml:space="preserve"> </w:t>
      </w:r>
      <w:r>
        <w:t>повышенная</w:t>
      </w:r>
      <w:r>
        <w:rPr>
          <w:spacing w:val="-2"/>
        </w:rPr>
        <w:t xml:space="preserve"> </w:t>
      </w:r>
      <w:r>
        <w:t>агрессивность.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14"/>
        </w:tabs>
        <w:ind w:right="1778" w:firstLine="0"/>
        <w:rPr>
          <w:sz w:val="24"/>
        </w:rPr>
      </w:pPr>
      <w:r>
        <w:rPr>
          <w:sz w:val="24"/>
        </w:rPr>
        <w:t>Болезненное изменение характера при сохранении интеллекта человека называется: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деформация;</w:t>
      </w:r>
    </w:p>
    <w:p w:rsidR="00CA48D1" w:rsidRDefault="00296640">
      <w:pPr>
        <w:pStyle w:val="a3"/>
        <w:ind w:right="9243"/>
      </w:pPr>
      <w:r>
        <w:t>Б)</w:t>
      </w:r>
      <w:r>
        <w:rPr>
          <w:spacing w:val="-12"/>
        </w:rPr>
        <w:t xml:space="preserve"> </w:t>
      </w:r>
      <w:r>
        <w:t>психопатия;</w:t>
      </w:r>
    </w:p>
    <w:p w:rsidR="00CA48D1" w:rsidRDefault="00296640">
      <w:pPr>
        <w:pStyle w:val="a3"/>
        <w:ind w:right="9243"/>
      </w:pPr>
      <w:r>
        <w:t>В)</w:t>
      </w:r>
      <w:r>
        <w:rPr>
          <w:spacing w:val="-3"/>
        </w:rPr>
        <w:t xml:space="preserve"> </w:t>
      </w:r>
      <w:r>
        <w:t>невроз;</w:t>
      </w:r>
    </w:p>
    <w:p w:rsidR="00CA48D1" w:rsidRDefault="00296640">
      <w:pPr>
        <w:pStyle w:val="a3"/>
      </w:pPr>
      <w:r>
        <w:t>Г)</w:t>
      </w:r>
      <w:r>
        <w:rPr>
          <w:spacing w:val="-5"/>
        </w:rPr>
        <w:t xml:space="preserve"> </w:t>
      </w:r>
      <w:r>
        <w:t>акцентуация.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14"/>
        </w:tabs>
        <w:ind w:right="4304" w:firstLine="0"/>
        <w:rPr>
          <w:sz w:val="24"/>
        </w:rPr>
      </w:pPr>
      <w:r>
        <w:rPr>
          <w:sz w:val="24"/>
        </w:rPr>
        <w:t>Сильный, уравновешенный, подвижный тип темперамента: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холерик;</w:t>
      </w:r>
    </w:p>
    <w:p w:rsidR="00CA48D1" w:rsidRDefault="00296640">
      <w:pPr>
        <w:pStyle w:val="a3"/>
        <w:ind w:right="9207"/>
        <w:jc w:val="both"/>
      </w:pPr>
      <w:r>
        <w:t>Б) сангвиник;</w:t>
      </w:r>
      <w:r>
        <w:rPr>
          <w:spacing w:val="1"/>
        </w:rPr>
        <w:t xml:space="preserve"> </w:t>
      </w:r>
      <w:r>
        <w:t>В) флегматик;</w:t>
      </w:r>
      <w:r>
        <w:rPr>
          <w:spacing w:val="1"/>
        </w:rPr>
        <w:t xml:space="preserve"> </w:t>
      </w:r>
      <w:r>
        <w:t>Г)</w:t>
      </w:r>
      <w:r>
        <w:rPr>
          <w:spacing w:val="-13"/>
        </w:rPr>
        <w:t xml:space="preserve"> </w:t>
      </w:r>
      <w:r>
        <w:t>меланхолик;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14"/>
        </w:tabs>
        <w:ind w:right="3174" w:firstLine="0"/>
        <w:jc w:val="both"/>
        <w:rPr>
          <w:sz w:val="24"/>
        </w:rPr>
      </w:pPr>
      <w:r>
        <w:rPr>
          <w:sz w:val="24"/>
        </w:rPr>
        <w:t>Согласно теории Айзенка для темперамента меланхолика характерны: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экстраверсия и высокий</w:t>
      </w:r>
      <w:r>
        <w:rPr>
          <w:spacing w:val="-2"/>
          <w:sz w:val="24"/>
        </w:rPr>
        <w:t xml:space="preserve"> </w:t>
      </w:r>
      <w:r>
        <w:rPr>
          <w:sz w:val="24"/>
        </w:rPr>
        <w:t>нейротизм;</w:t>
      </w:r>
    </w:p>
    <w:p w:rsidR="00CA48D1" w:rsidRDefault="00296640">
      <w:pPr>
        <w:pStyle w:val="a3"/>
        <w:ind w:right="6870"/>
        <w:jc w:val="both"/>
      </w:pPr>
      <w:r>
        <w:t>Б) интроверсия и высокий нейротизм;</w:t>
      </w:r>
      <w:r>
        <w:rPr>
          <w:spacing w:val="-57"/>
        </w:rPr>
        <w:t xml:space="preserve"> </w:t>
      </w:r>
      <w:r>
        <w:t>В) экстраверсия и низкий нейротизм;</w:t>
      </w:r>
      <w:r>
        <w:rPr>
          <w:spacing w:val="1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интраверсия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низкий</w:t>
      </w:r>
      <w:r>
        <w:rPr>
          <w:spacing w:val="-1"/>
        </w:rPr>
        <w:t xml:space="preserve"> </w:t>
      </w:r>
      <w:r>
        <w:t>нейротизм;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75"/>
        </w:tabs>
        <w:spacing w:before="1"/>
        <w:ind w:right="1670" w:firstLine="0"/>
        <w:rPr>
          <w:sz w:val="24"/>
        </w:rPr>
      </w:pPr>
      <w:r>
        <w:rPr>
          <w:sz w:val="24"/>
        </w:rPr>
        <w:t>Преувеличенное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ущерб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психопатия;</w:t>
      </w:r>
    </w:p>
    <w:p w:rsidR="00CA48D1" w:rsidRDefault="00296640">
      <w:pPr>
        <w:pStyle w:val="a3"/>
        <w:ind w:right="9177"/>
      </w:pPr>
      <w:r>
        <w:rPr>
          <w:spacing w:val="-1"/>
        </w:rPr>
        <w:t>Б)</w:t>
      </w:r>
      <w:r>
        <w:rPr>
          <w:spacing w:val="-5"/>
        </w:rPr>
        <w:t xml:space="preserve"> </w:t>
      </w:r>
      <w:r>
        <w:rPr>
          <w:spacing w:val="-1"/>
        </w:rPr>
        <w:t>деформация;</w:t>
      </w:r>
    </w:p>
    <w:p w:rsidR="00CA48D1" w:rsidRDefault="00296640">
      <w:pPr>
        <w:pStyle w:val="a3"/>
        <w:ind w:right="9177"/>
      </w:pPr>
      <w:r>
        <w:t>В)</w:t>
      </w:r>
      <w:r>
        <w:rPr>
          <w:spacing w:val="-3"/>
        </w:rPr>
        <w:t xml:space="preserve"> </w:t>
      </w:r>
      <w:r>
        <w:t>невроз;</w:t>
      </w:r>
    </w:p>
    <w:p w:rsidR="00CA48D1" w:rsidRDefault="00296640">
      <w:pPr>
        <w:pStyle w:val="a3"/>
      </w:pPr>
      <w:r>
        <w:t>Г)</w:t>
      </w:r>
      <w:r>
        <w:rPr>
          <w:spacing w:val="-5"/>
        </w:rPr>
        <w:t xml:space="preserve"> </w:t>
      </w:r>
      <w:r>
        <w:t>акцентуация.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14"/>
        </w:tabs>
        <w:ind w:right="4072" w:firstLine="0"/>
        <w:rPr>
          <w:sz w:val="24"/>
        </w:rPr>
      </w:pPr>
      <w:r>
        <w:rPr>
          <w:sz w:val="24"/>
        </w:rPr>
        <w:t>Сильный,</w:t>
      </w:r>
      <w:r>
        <w:rPr>
          <w:spacing w:val="-5"/>
          <w:sz w:val="24"/>
        </w:rPr>
        <w:t xml:space="preserve"> </w:t>
      </w:r>
      <w:r>
        <w:rPr>
          <w:sz w:val="24"/>
        </w:rPr>
        <w:t>неуравновешенный,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подвижный</w:t>
      </w:r>
      <w:r>
        <w:rPr>
          <w:spacing w:val="-7"/>
          <w:sz w:val="24"/>
        </w:rPr>
        <w:t xml:space="preserve"> </w:t>
      </w:r>
      <w:r>
        <w:rPr>
          <w:sz w:val="24"/>
        </w:rPr>
        <w:t>тип</w:t>
      </w:r>
      <w:r>
        <w:rPr>
          <w:spacing w:val="-6"/>
          <w:sz w:val="24"/>
        </w:rPr>
        <w:t xml:space="preserve"> </w:t>
      </w:r>
      <w:r>
        <w:rPr>
          <w:sz w:val="24"/>
        </w:rPr>
        <w:t>темперамента: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сангвиник;</w:t>
      </w:r>
    </w:p>
    <w:p w:rsidR="00CA48D1" w:rsidRDefault="00296640">
      <w:pPr>
        <w:pStyle w:val="a3"/>
      </w:pPr>
      <w:r>
        <w:t>Б)</w:t>
      </w:r>
      <w:r>
        <w:rPr>
          <w:spacing w:val="-2"/>
        </w:rPr>
        <w:t xml:space="preserve"> </w:t>
      </w:r>
      <w:r>
        <w:t>меланхолик;</w:t>
      </w:r>
    </w:p>
    <w:p w:rsidR="00CA48D1" w:rsidRDefault="00CA48D1">
      <w:p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>
      <w:pPr>
        <w:pStyle w:val="a3"/>
        <w:spacing w:before="66"/>
        <w:ind w:right="9315"/>
        <w:jc w:val="both"/>
      </w:pPr>
      <w:r>
        <w:t>В) флегматик;</w:t>
      </w:r>
      <w:r>
        <w:rPr>
          <w:spacing w:val="-5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холерик;</w:t>
      </w:r>
    </w:p>
    <w:p w:rsidR="00CA48D1" w:rsidRDefault="00CA48D1">
      <w:pPr>
        <w:pStyle w:val="a3"/>
        <w:ind w:left="0"/>
      </w:pP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14"/>
        </w:tabs>
        <w:spacing w:before="1"/>
        <w:ind w:right="3337" w:firstLine="0"/>
        <w:jc w:val="both"/>
        <w:rPr>
          <w:sz w:val="24"/>
        </w:rPr>
      </w:pPr>
      <w:r>
        <w:rPr>
          <w:sz w:val="24"/>
        </w:rPr>
        <w:t>Согласно теории Айзенка для темперамента сангвиника характерны: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экстраверсия и высокий</w:t>
      </w:r>
      <w:r>
        <w:rPr>
          <w:spacing w:val="1"/>
          <w:sz w:val="24"/>
        </w:rPr>
        <w:t xml:space="preserve"> </w:t>
      </w:r>
      <w:r>
        <w:rPr>
          <w:sz w:val="24"/>
        </w:rPr>
        <w:t>нейротизм;</w:t>
      </w:r>
    </w:p>
    <w:p w:rsidR="00CA48D1" w:rsidRDefault="00296640">
      <w:pPr>
        <w:pStyle w:val="a3"/>
        <w:ind w:right="6848"/>
        <w:jc w:val="both"/>
      </w:pPr>
      <w:r>
        <w:t>Б) экстраверсия и низкий нейротизм;</w:t>
      </w:r>
      <w:r>
        <w:rPr>
          <w:spacing w:val="1"/>
        </w:rPr>
        <w:t xml:space="preserve"> </w:t>
      </w:r>
      <w:r>
        <w:t>В) интроверсия и высокий нейротизм;</w:t>
      </w:r>
      <w:r>
        <w:rPr>
          <w:spacing w:val="-5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интраверсия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нейротизм;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14"/>
        </w:tabs>
        <w:ind w:left="913" w:hanging="361"/>
        <w:jc w:val="both"/>
        <w:rPr>
          <w:sz w:val="24"/>
        </w:rPr>
      </w:pPr>
      <w:r>
        <w:rPr>
          <w:sz w:val="24"/>
        </w:rPr>
        <w:t>Сильный,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уравновешенный,</w:t>
      </w:r>
      <w:r>
        <w:rPr>
          <w:spacing w:val="-3"/>
          <w:sz w:val="24"/>
        </w:rPr>
        <w:t xml:space="preserve"> </w:t>
      </w:r>
      <w:r>
        <w:rPr>
          <w:sz w:val="24"/>
        </w:rPr>
        <w:t>инертный</w:t>
      </w:r>
      <w:r>
        <w:rPr>
          <w:spacing w:val="-6"/>
          <w:sz w:val="24"/>
        </w:rPr>
        <w:t xml:space="preserve"> </w:t>
      </w:r>
      <w:r>
        <w:rPr>
          <w:sz w:val="24"/>
        </w:rPr>
        <w:t>тип</w:t>
      </w:r>
      <w:r>
        <w:rPr>
          <w:spacing w:val="-5"/>
          <w:sz w:val="24"/>
        </w:rPr>
        <w:t xml:space="preserve"> </w:t>
      </w:r>
      <w:r>
        <w:rPr>
          <w:sz w:val="24"/>
        </w:rPr>
        <w:t>темперамента:</w:t>
      </w:r>
    </w:p>
    <w:p w:rsidR="00CA48D1" w:rsidRDefault="00296640">
      <w:pPr>
        <w:pStyle w:val="a3"/>
        <w:ind w:right="9303"/>
        <w:jc w:val="both"/>
      </w:pPr>
      <w:r>
        <w:t>А) флегматик;</w:t>
      </w:r>
      <w:r>
        <w:rPr>
          <w:spacing w:val="-57"/>
        </w:rPr>
        <w:t xml:space="preserve"> </w:t>
      </w:r>
      <w:r>
        <w:t>Б) сангвиник;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холерик;</w:t>
      </w:r>
    </w:p>
    <w:p w:rsidR="00CA48D1" w:rsidRDefault="00296640">
      <w:pPr>
        <w:pStyle w:val="a3"/>
        <w:jc w:val="both"/>
      </w:pPr>
      <w:r>
        <w:t>Г)</w:t>
      </w:r>
      <w:r>
        <w:rPr>
          <w:spacing w:val="-3"/>
        </w:rPr>
        <w:t xml:space="preserve"> </w:t>
      </w:r>
      <w:r>
        <w:t>меланхолик;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невербальным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CA48D1" w:rsidRDefault="00296640">
      <w:pPr>
        <w:pStyle w:val="a3"/>
      </w:pPr>
      <w:r>
        <w:t>А)</w:t>
      </w:r>
      <w:r>
        <w:rPr>
          <w:spacing w:val="-3"/>
        </w:rPr>
        <w:t xml:space="preserve"> </w:t>
      </w:r>
      <w:r>
        <w:t>язык;</w:t>
      </w:r>
    </w:p>
    <w:p w:rsidR="00CA48D1" w:rsidRDefault="00296640">
      <w:pPr>
        <w:pStyle w:val="a3"/>
        <w:ind w:right="8808"/>
      </w:pPr>
      <w:r>
        <w:t>Б)</w:t>
      </w:r>
      <w:r>
        <w:rPr>
          <w:spacing w:val="-8"/>
        </w:rPr>
        <w:t xml:space="preserve"> </w:t>
      </w:r>
      <w:r>
        <w:t>чертежи,</w:t>
      </w:r>
      <w:r>
        <w:rPr>
          <w:spacing w:val="-8"/>
        </w:rPr>
        <w:t xml:space="preserve"> </w:t>
      </w:r>
      <w:r>
        <w:t>схемы;</w:t>
      </w:r>
    </w:p>
    <w:p w:rsidR="00CA48D1" w:rsidRDefault="00296640">
      <w:pPr>
        <w:pStyle w:val="a3"/>
        <w:ind w:right="8808"/>
      </w:pPr>
      <w:r>
        <w:t>В)</w:t>
      </w:r>
      <w:r>
        <w:rPr>
          <w:spacing w:val="-6"/>
        </w:rPr>
        <w:t xml:space="preserve"> </w:t>
      </w:r>
      <w:r>
        <w:t>пантомима;</w:t>
      </w:r>
    </w:p>
    <w:p w:rsidR="00CA48D1" w:rsidRDefault="00296640">
      <w:pPr>
        <w:pStyle w:val="a3"/>
      </w:pPr>
      <w:r>
        <w:t>Г)</w:t>
      </w:r>
      <w:r>
        <w:rPr>
          <w:spacing w:val="-2"/>
        </w:rPr>
        <w:t xml:space="preserve"> </w:t>
      </w:r>
      <w:r>
        <w:t>иероглифы.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14"/>
        </w:tabs>
        <w:ind w:right="600" w:firstLine="0"/>
        <w:rPr>
          <w:sz w:val="24"/>
        </w:rPr>
      </w:pPr>
      <w:r>
        <w:rPr>
          <w:sz w:val="24"/>
        </w:rPr>
        <w:t>Несовпадение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противоречие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вербальным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невербальным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сигналом</w:t>
      </w:r>
      <w:r>
        <w:rPr>
          <w:spacing w:val="-5"/>
          <w:sz w:val="24"/>
        </w:rPr>
        <w:t xml:space="preserve"> </w:t>
      </w:r>
      <w:r>
        <w:rPr>
          <w:sz w:val="24"/>
        </w:rPr>
        <w:t>носит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название: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комплиментарность;</w:t>
      </w:r>
    </w:p>
    <w:p w:rsidR="00CA48D1" w:rsidRDefault="00296640">
      <w:pPr>
        <w:pStyle w:val="a3"/>
        <w:spacing w:before="1"/>
      </w:pPr>
      <w:r>
        <w:t>Б)</w:t>
      </w:r>
      <w:r>
        <w:rPr>
          <w:spacing w:val="-3"/>
        </w:rPr>
        <w:t xml:space="preserve"> </w:t>
      </w:r>
      <w:r>
        <w:t>конгруентность;</w:t>
      </w:r>
    </w:p>
    <w:p w:rsidR="00CA48D1" w:rsidRDefault="00296640">
      <w:pPr>
        <w:pStyle w:val="a3"/>
        <w:ind w:right="8497"/>
      </w:pPr>
      <w:r>
        <w:t>В)</w:t>
      </w:r>
      <w:r>
        <w:rPr>
          <w:spacing w:val="-5"/>
        </w:rPr>
        <w:t xml:space="preserve"> </w:t>
      </w:r>
      <w:r>
        <w:t>неконгруэнтност</w:t>
      </w:r>
      <w:r>
        <w:rPr>
          <w:spacing w:val="-1"/>
        </w:rPr>
        <w:t xml:space="preserve"> </w:t>
      </w:r>
      <w:r>
        <w:t>ь;</w:t>
      </w:r>
    </w:p>
    <w:p w:rsidR="00CA48D1" w:rsidRDefault="00296640">
      <w:pPr>
        <w:pStyle w:val="a3"/>
        <w:ind w:right="8497"/>
      </w:pPr>
      <w:r>
        <w:t>Г)</w:t>
      </w:r>
      <w:r>
        <w:rPr>
          <w:spacing w:val="-3"/>
        </w:rPr>
        <w:t xml:space="preserve"> </w:t>
      </w:r>
      <w:r>
        <w:t>нарпяженность.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15"/>
        </w:tabs>
        <w:ind w:right="2330" w:firstLine="0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конструктивным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2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доминирование;</w:t>
      </w:r>
    </w:p>
    <w:p w:rsidR="00CA48D1" w:rsidRDefault="00296640">
      <w:pPr>
        <w:pStyle w:val="a3"/>
      </w:pPr>
      <w:r>
        <w:t>Б)</w:t>
      </w:r>
      <w:r>
        <w:rPr>
          <w:spacing w:val="-6"/>
        </w:rPr>
        <w:t xml:space="preserve"> </w:t>
      </w:r>
      <w:r>
        <w:t>переговоры;</w:t>
      </w:r>
    </w:p>
    <w:p w:rsidR="00CA48D1" w:rsidRDefault="00296640">
      <w:pPr>
        <w:pStyle w:val="a3"/>
      </w:pPr>
      <w:r>
        <w:t>В) уход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конфликта:</w:t>
      </w:r>
    </w:p>
    <w:p w:rsidR="00CA48D1" w:rsidRDefault="00296640">
      <w:pPr>
        <w:pStyle w:val="a3"/>
      </w:pPr>
      <w:r>
        <w:t>Г)</w:t>
      </w:r>
      <w:r>
        <w:rPr>
          <w:spacing w:val="-4"/>
        </w:rPr>
        <w:t xml:space="preserve"> </w:t>
      </w:r>
      <w:r>
        <w:t>капитуляция.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вербальным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относятся:</w:t>
      </w:r>
    </w:p>
    <w:p w:rsidR="00CA48D1" w:rsidRDefault="00296640">
      <w:pPr>
        <w:pStyle w:val="a3"/>
      </w:pPr>
      <w:r>
        <w:t>А)</w:t>
      </w:r>
      <w:r>
        <w:rPr>
          <w:spacing w:val="-3"/>
        </w:rPr>
        <w:t xml:space="preserve"> </w:t>
      </w:r>
      <w:r>
        <w:t>язык;</w:t>
      </w:r>
    </w:p>
    <w:p w:rsidR="00CA48D1" w:rsidRDefault="00296640">
      <w:pPr>
        <w:pStyle w:val="a3"/>
        <w:ind w:right="8808"/>
      </w:pPr>
      <w:r>
        <w:t>Б)</w:t>
      </w:r>
      <w:r>
        <w:rPr>
          <w:spacing w:val="-8"/>
        </w:rPr>
        <w:t xml:space="preserve"> </w:t>
      </w:r>
      <w:r>
        <w:t>чертежи,</w:t>
      </w:r>
      <w:r>
        <w:rPr>
          <w:spacing w:val="-8"/>
        </w:rPr>
        <w:t xml:space="preserve"> </w:t>
      </w:r>
      <w:r>
        <w:t>схемы;</w:t>
      </w:r>
    </w:p>
    <w:p w:rsidR="00CA48D1" w:rsidRDefault="00296640">
      <w:pPr>
        <w:pStyle w:val="a3"/>
        <w:ind w:right="8808"/>
      </w:pPr>
      <w:r>
        <w:t>В)</w:t>
      </w:r>
      <w:r>
        <w:rPr>
          <w:spacing w:val="-2"/>
        </w:rPr>
        <w:t xml:space="preserve"> </w:t>
      </w:r>
      <w:r>
        <w:t>имидж;</w:t>
      </w:r>
    </w:p>
    <w:p w:rsidR="00CA48D1" w:rsidRDefault="00296640">
      <w:pPr>
        <w:pStyle w:val="a3"/>
      </w:pPr>
      <w:r>
        <w:t>Г)</w:t>
      </w:r>
      <w:r>
        <w:rPr>
          <w:spacing w:val="-2"/>
        </w:rPr>
        <w:t xml:space="preserve"> </w:t>
      </w:r>
      <w:r>
        <w:t>иероглифы.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14"/>
        </w:tabs>
        <w:ind w:right="2113" w:firstLine="0"/>
        <w:rPr>
          <w:sz w:val="24"/>
        </w:rPr>
      </w:pPr>
      <w:r>
        <w:rPr>
          <w:sz w:val="24"/>
        </w:rPr>
        <w:t>Адаптация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медика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адекватной самооценки;</w:t>
      </w:r>
    </w:p>
    <w:p w:rsidR="00CA48D1" w:rsidRDefault="00296640">
      <w:pPr>
        <w:pStyle w:val="a3"/>
        <w:ind w:right="6708"/>
      </w:pPr>
      <w:r>
        <w:t>Б) адаптация к трудовому коллективу;</w:t>
      </w:r>
      <w:r>
        <w:rPr>
          <w:spacing w:val="1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адаптация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общению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пациентами;</w:t>
      </w:r>
    </w:p>
    <w:p w:rsidR="00CA48D1" w:rsidRDefault="00296640">
      <w:pPr>
        <w:pStyle w:val="a3"/>
      </w:pPr>
      <w:r>
        <w:t>Г)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экономической</w:t>
      </w:r>
      <w:r>
        <w:rPr>
          <w:spacing w:val="-1"/>
        </w:rPr>
        <w:t xml:space="preserve"> </w:t>
      </w:r>
      <w:r>
        <w:t>самостоятельности.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неприемлемым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медика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относят:</w:t>
      </w:r>
    </w:p>
    <w:p w:rsidR="00CA48D1" w:rsidRDefault="00296640">
      <w:pPr>
        <w:pStyle w:val="a3"/>
        <w:ind w:right="7679"/>
      </w:pPr>
      <w:r>
        <w:t>А) коммуникативные навыки;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ответственность;</w:t>
      </w:r>
    </w:p>
    <w:p w:rsidR="00CA48D1" w:rsidRDefault="00296640">
      <w:pPr>
        <w:pStyle w:val="a3"/>
      </w:pPr>
      <w:r>
        <w:t>В)</w:t>
      </w:r>
      <w:r>
        <w:rPr>
          <w:spacing w:val="-2"/>
        </w:rPr>
        <w:t xml:space="preserve"> </w:t>
      </w:r>
      <w:r>
        <w:t>цинизм;</w:t>
      </w:r>
    </w:p>
    <w:p w:rsidR="00CA48D1" w:rsidRDefault="00296640">
      <w:pPr>
        <w:pStyle w:val="a3"/>
      </w:pPr>
      <w:r>
        <w:t>Г)</w:t>
      </w:r>
      <w:r>
        <w:rPr>
          <w:spacing w:val="-3"/>
        </w:rPr>
        <w:t xml:space="preserve"> </w:t>
      </w:r>
      <w:r>
        <w:t>гуманистическую</w:t>
      </w:r>
      <w:r>
        <w:rPr>
          <w:spacing w:val="-2"/>
        </w:rPr>
        <w:t xml:space="preserve"> </w:t>
      </w:r>
      <w:r>
        <w:t>систему</w:t>
      </w:r>
      <w:r>
        <w:rPr>
          <w:spacing w:val="-7"/>
        </w:rPr>
        <w:t xml:space="preserve"> </w:t>
      </w:r>
      <w:r>
        <w:t>ценностей.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14"/>
        </w:tabs>
        <w:spacing w:before="1"/>
        <w:ind w:right="607" w:firstLine="0"/>
        <w:rPr>
          <w:sz w:val="24"/>
        </w:rPr>
      </w:pPr>
      <w:r>
        <w:rPr>
          <w:sz w:val="24"/>
        </w:rPr>
        <w:t>Негативные изменения в личности под влиянием профессиональной деятельности называются: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деморализацией;</w:t>
      </w:r>
    </w:p>
    <w:p w:rsidR="00CA48D1" w:rsidRDefault="00296640">
      <w:pPr>
        <w:pStyle w:val="a3"/>
        <w:ind w:right="7045"/>
      </w:pPr>
      <w:r>
        <w:t>Б) профессиональной деформацией;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профессионализацией;</w:t>
      </w:r>
    </w:p>
    <w:p w:rsidR="00CA48D1" w:rsidRDefault="00296640">
      <w:pPr>
        <w:pStyle w:val="a3"/>
      </w:pPr>
      <w:r>
        <w:t>Г)</w:t>
      </w:r>
      <w:r>
        <w:rPr>
          <w:spacing w:val="-5"/>
        </w:rPr>
        <w:t xml:space="preserve"> </w:t>
      </w:r>
      <w:r>
        <w:t>эмоциональным</w:t>
      </w:r>
      <w:r>
        <w:rPr>
          <w:spacing w:val="-6"/>
        </w:rPr>
        <w:t xml:space="preserve"> </w:t>
      </w:r>
      <w:r>
        <w:t>сгоранием.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40"/>
        </w:tabs>
        <w:ind w:right="572" w:firstLine="0"/>
        <w:rPr>
          <w:sz w:val="24"/>
        </w:rPr>
      </w:pPr>
      <w:r>
        <w:rPr>
          <w:sz w:val="24"/>
        </w:rPr>
        <w:t>Уважительное</w:t>
      </w:r>
      <w:r>
        <w:rPr>
          <w:spacing w:val="2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19"/>
          <w:sz w:val="24"/>
        </w:rPr>
        <w:t xml:space="preserve"> </w:t>
      </w:r>
      <w:r>
        <w:rPr>
          <w:sz w:val="24"/>
        </w:rPr>
        <w:t>религиозной,</w:t>
      </w:r>
      <w:r>
        <w:rPr>
          <w:spacing w:val="19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23"/>
          <w:sz w:val="24"/>
        </w:rPr>
        <w:t xml:space="preserve"> </w:t>
      </w:r>
      <w:r>
        <w:rPr>
          <w:sz w:val="24"/>
        </w:rPr>
        <w:t>инакости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называется:</w:t>
      </w:r>
    </w:p>
    <w:p w:rsidR="00CA48D1" w:rsidRDefault="00296640">
      <w:pPr>
        <w:pStyle w:val="a3"/>
      </w:pPr>
      <w:r>
        <w:t>А)</w:t>
      </w:r>
      <w:r>
        <w:rPr>
          <w:spacing w:val="-3"/>
        </w:rPr>
        <w:t xml:space="preserve"> </w:t>
      </w:r>
      <w:r>
        <w:t>толерантность;</w:t>
      </w:r>
    </w:p>
    <w:p w:rsidR="00CA48D1" w:rsidRDefault="00296640">
      <w:pPr>
        <w:pStyle w:val="a3"/>
      </w:pPr>
      <w:r>
        <w:t>Б)</w:t>
      </w:r>
      <w:r>
        <w:rPr>
          <w:spacing w:val="-3"/>
        </w:rPr>
        <w:t xml:space="preserve"> </w:t>
      </w:r>
      <w:r>
        <w:t>доброжелательность;</w:t>
      </w:r>
    </w:p>
    <w:p w:rsidR="00CA48D1" w:rsidRDefault="00CA48D1">
      <w:p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>
      <w:pPr>
        <w:pStyle w:val="a3"/>
        <w:spacing w:before="66"/>
        <w:ind w:right="8814"/>
      </w:pPr>
      <w:r>
        <w:t>В) непредвзятость;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филантропия.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14"/>
        </w:tabs>
        <w:ind w:right="4194" w:firstLine="0"/>
        <w:rPr>
          <w:sz w:val="24"/>
        </w:rPr>
      </w:pPr>
      <w:r>
        <w:rPr>
          <w:sz w:val="24"/>
        </w:rPr>
        <w:t>К профессионально приемлемым качествам медика относят: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застенчивость;</w:t>
      </w:r>
    </w:p>
    <w:p w:rsidR="00CA48D1" w:rsidRDefault="00296640">
      <w:pPr>
        <w:pStyle w:val="a3"/>
        <w:spacing w:before="1"/>
      </w:pPr>
      <w:r>
        <w:t>Б)</w:t>
      </w:r>
      <w:r>
        <w:rPr>
          <w:spacing w:val="-3"/>
        </w:rPr>
        <w:t xml:space="preserve"> </w:t>
      </w:r>
      <w:r>
        <w:t>безответственность;</w:t>
      </w:r>
    </w:p>
    <w:p w:rsidR="00CA48D1" w:rsidRDefault="00296640">
      <w:pPr>
        <w:pStyle w:val="a3"/>
        <w:ind w:right="6564"/>
      </w:pPr>
      <w:r>
        <w:t>В) гуманистическую систему ценностей;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самооценку.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14"/>
        </w:tabs>
        <w:ind w:right="3123" w:firstLine="0"/>
        <w:rPr>
          <w:sz w:val="24"/>
        </w:rPr>
      </w:pPr>
      <w:r>
        <w:rPr>
          <w:sz w:val="24"/>
        </w:rPr>
        <w:t>Наиболее эффективными способами поведения в конфликте являются: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Избегание;</w:t>
      </w:r>
    </w:p>
    <w:p w:rsidR="00CA48D1" w:rsidRDefault="00296640">
      <w:pPr>
        <w:pStyle w:val="a3"/>
        <w:ind w:right="8756"/>
        <w:jc w:val="both"/>
      </w:pPr>
      <w:r>
        <w:t>Б) приспособление;</w:t>
      </w:r>
      <w:r>
        <w:rPr>
          <w:spacing w:val="-57"/>
        </w:rPr>
        <w:t xml:space="preserve"> </w:t>
      </w:r>
      <w:r>
        <w:t>В) сотрудничество;</w:t>
      </w:r>
      <w:r>
        <w:rPr>
          <w:spacing w:val="-5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соперничество.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14"/>
        </w:tabs>
        <w:ind w:right="3416" w:firstLine="0"/>
        <w:jc w:val="both"/>
        <w:rPr>
          <w:sz w:val="24"/>
        </w:rPr>
      </w:pPr>
      <w:r>
        <w:rPr>
          <w:sz w:val="24"/>
        </w:rPr>
        <w:t>Важность вербальной составляющей общения наиболее велика при: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общении;</w:t>
      </w:r>
    </w:p>
    <w:p w:rsidR="00CA48D1" w:rsidRDefault="00296640">
      <w:pPr>
        <w:pStyle w:val="a3"/>
        <w:ind w:right="7153"/>
        <w:jc w:val="both"/>
      </w:pPr>
      <w:r>
        <w:t>Б) общении мужчины и женщины;</w:t>
      </w:r>
      <w:r>
        <w:rPr>
          <w:spacing w:val="1"/>
        </w:rPr>
        <w:t xml:space="preserve"> </w:t>
      </w:r>
      <w:r>
        <w:t>В) общении медсестры и пациента;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разговора.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15"/>
        </w:tabs>
        <w:ind w:right="4721" w:firstLine="0"/>
        <w:rPr>
          <w:sz w:val="24"/>
        </w:rPr>
      </w:pPr>
      <w:r>
        <w:rPr>
          <w:sz w:val="24"/>
        </w:rPr>
        <w:t>Для эффективного урегулирования конфликтов важны: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 эффективного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слушания;</w:t>
      </w:r>
    </w:p>
    <w:p w:rsidR="00CA48D1" w:rsidRDefault="00296640">
      <w:pPr>
        <w:pStyle w:val="a3"/>
        <w:ind w:right="6808"/>
      </w:pPr>
      <w:r>
        <w:t>Б) умение внушать и манипулировать;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превосходство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интеллекте;</w:t>
      </w:r>
    </w:p>
    <w:p w:rsidR="00CA48D1" w:rsidRDefault="00296640">
      <w:pPr>
        <w:pStyle w:val="a3"/>
        <w:spacing w:before="1"/>
      </w:pPr>
      <w:r>
        <w:t>Г)</w:t>
      </w:r>
      <w:r>
        <w:rPr>
          <w:spacing w:val="-4"/>
        </w:rPr>
        <w:t xml:space="preserve"> </w:t>
      </w:r>
      <w:r>
        <w:t>лидерские</w:t>
      </w:r>
      <w:r>
        <w:rPr>
          <w:spacing w:val="-3"/>
        </w:rPr>
        <w:t xml:space="preserve"> </w:t>
      </w:r>
      <w:r>
        <w:t>качества.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Эмпатия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является:</w:t>
      </w:r>
    </w:p>
    <w:p w:rsidR="00CA48D1" w:rsidRDefault="00296640">
      <w:pPr>
        <w:pStyle w:val="a3"/>
        <w:ind w:right="7421"/>
      </w:pPr>
      <w:r>
        <w:t>А) профессиональным навыком;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свойством личности;</w:t>
      </w:r>
    </w:p>
    <w:p w:rsidR="00CA48D1" w:rsidRDefault="00296640">
      <w:pPr>
        <w:pStyle w:val="a3"/>
      </w:pPr>
      <w:r>
        <w:t>В)</w:t>
      </w:r>
      <w:r>
        <w:rPr>
          <w:spacing w:val="-4"/>
        </w:rPr>
        <w:t xml:space="preserve"> </w:t>
      </w:r>
      <w:r>
        <w:t>врожденным</w:t>
      </w:r>
      <w:r>
        <w:rPr>
          <w:spacing w:val="-4"/>
        </w:rPr>
        <w:t xml:space="preserve"> </w:t>
      </w:r>
      <w:r>
        <w:t>свойством</w:t>
      </w:r>
      <w:r>
        <w:rPr>
          <w:spacing w:val="-2"/>
        </w:rPr>
        <w:t xml:space="preserve"> </w:t>
      </w:r>
      <w:r>
        <w:t>личности;</w:t>
      </w:r>
    </w:p>
    <w:p w:rsidR="00CA48D1" w:rsidRDefault="00296640">
      <w:pPr>
        <w:pStyle w:val="a3"/>
      </w:pPr>
      <w:r>
        <w:t>Г)</w:t>
      </w:r>
      <w:r>
        <w:rPr>
          <w:spacing w:val="-4"/>
        </w:rPr>
        <w:t xml:space="preserve"> </w:t>
      </w:r>
      <w:r>
        <w:t>одновременно</w:t>
      </w:r>
      <w:r>
        <w:rPr>
          <w:spacing w:val="-2"/>
        </w:rPr>
        <w:t xml:space="preserve"> </w:t>
      </w:r>
      <w:r>
        <w:t>профессиональным</w:t>
      </w:r>
      <w:r>
        <w:rPr>
          <w:spacing w:val="-5"/>
        </w:rPr>
        <w:t xml:space="preserve"> </w:t>
      </w:r>
      <w:r>
        <w:t>навыком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свойством</w:t>
      </w:r>
      <w:r>
        <w:rPr>
          <w:spacing w:val="-2"/>
        </w:rPr>
        <w:t xml:space="preserve"> </w:t>
      </w:r>
      <w:r>
        <w:t>личности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14"/>
        </w:tabs>
        <w:ind w:right="3603" w:firstLine="0"/>
        <w:rPr>
          <w:sz w:val="24"/>
        </w:rPr>
      </w:pPr>
      <w:r>
        <w:rPr>
          <w:sz w:val="24"/>
        </w:rPr>
        <w:t>К проявлениям профессиональной деформации медика относятся: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игнорирования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 пациента;</w:t>
      </w:r>
    </w:p>
    <w:p w:rsidR="00CA48D1" w:rsidRDefault="00296640">
      <w:pPr>
        <w:pStyle w:val="a3"/>
        <w:ind w:right="8862"/>
      </w:pPr>
      <w:r>
        <w:t>Б) решительность;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акктуратность;</w:t>
      </w:r>
    </w:p>
    <w:p w:rsidR="00CA48D1" w:rsidRDefault="00296640">
      <w:pPr>
        <w:pStyle w:val="a3"/>
      </w:pPr>
      <w:r>
        <w:t>Г)</w:t>
      </w:r>
      <w:r>
        <w:rPr>
          <w:spacing w:val="-2"/>
        </w:rPr>
        <w:t xml:space="preserve"> </w:t>
      </w:r>
      <w:r>
        <w:t>нерешительность.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стереотипов:</w:t>
      </w:r>
    </w:p>
    <w:p w:rsidR="00CA48D1" w:rsidRDefault="00296640">
      <w:pPr>
        <w:pStyle w:val="a3"/>
        <w:ind w:right="5419"/>
      </w:pPr>
      <w:r>
        <w:t>А) отражают действительные особенности народов;</w:t>
      </w:r>
      <w:r>
        <w:rPr>
          <w:spacing w:val="-57"/>
        </w:rPr>
        <w:t xml:space="preserve"> </w:t>
      </w:r>
      <w:r>
        <w:t>Б)</w:t>
      </w:r>
      <w:r>
        <w:rPr>
          <w:spacing w:val="2"/>
        </w:rPr>
        <w:t xml:space="preserve"> </w:t>
      </w:r>
      <w:r>
        <w:t>устойчивы;</w:t>
      </w:r>
    </w:p>
    <w:p w:rsidR="00CA48D1" w:rsidRDefault="00296640">
      <w:pPr>
        <w:pStyle w:val="a3"/>
      </w:pPr>
      <w:r>
        <w:t>В)</w:t>
      </w:r>
      <w:r>
        <w:rPr>
          <w:spacing w:val="-4"/>
        </w:rPr>
        <w:t xml:space="preserve"> </w:t>
      </w:r>
      <w:r>
        <w:t>неизменяемы;</w:t>
      </w:r>
    </w:p>
    <w:p w:rsidR="00CA48D1" w:rsidRDefault="00296640">
      <w:pPr>
        <w:pStyle w:val="a3"/>
      </w:pPr>
      <w:r>
        <w:t>Г)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влиять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межэтнические</w:t>
      </w:r>
      <w:r>
        <w:rPr>
          <w:spacing w:val="-2"/>
        </w:rPr>
        <w:t xml:space="preserve"> </w:t>
      </w:r>
      <w:r>
        <w:t>отношения.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14"/>
        </w:tabs>
        <w:ind w:right="6480" w:firstLine="0"/>
        <w:rPr>
          <w:sz w:val="24"/>
        </w:rPr>
      </w:pPr>
      <w:r>
        <w:rPr>
          <w:sz w:val="24"/>
        </w:rPr>
        <w:t>Способ стимуляции покупки в аптеке: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переплаты;</w:t>
      </w:r>
    </w:p>
    <w:p w:rsidR="00CA48D1" w:rsidRDefault="00296640">
      <w:pPr>
        <w:pStyle w:val="a3"/>
        <w:ind w:right="7844"/>
      </w:pPr>
      <w:r>
        <w:t>Б. метод «мягкой игрушки»;</w:t>
      </w:r>
      <w:r>
        <w:rPr>
          <w:spacing w:val="-57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метод</w:t>
      </w:r>
      <w:r>
        <w:rPr>
          <w:spacing w:val="3"/>
        </w:rPr>
        <w:t xml:space="preserve"> </w:t>
      </w:r>
      <w:r>
        <w:t>«бутерброда»;</w:t>
      </w:r>
    </w:p>
    <w:p w:rsidR="00CA48D1" w:rsidRDefault="00296640">
      <w:pPr>
        <w:pStyle w:val="a3"/>
      </w:pPr>
      <w:r>
        <w:t>Г.</w:t>
      </w:r>
      <w:r>
        <w:rPr>
          <w:spacing w:val="-2"/>
        </w:rPr>
        <w:t xml:space="preserve"> </w:t>
      </w:r>
      <w:r>
        <w:t>дробление</w:t>
      </w:r>
      <w:r>
        <w:rPr>
          <w:spacing w:val="-2"/>
        </w:rPr>
        <w:t xml:space="preserve"> </w:t>
      </w:r>
      <w:r>
        <w:t>цены.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"бутерброда"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применяется:</w:t>
      </w:r>
    </w:p>
    <w:p w:rsidR="00CA48D1" w:rsidRDefault="00296640">
      <w:pPr>
        <w:pStyle w:val="a3"/>
        <w:spacing w:before="1"/>
        <w:ind w:right="6072"/>
      </w:pPr>
      <w:r>
        <w:t>А. на этапе выявления потребностей клиента;</w:t>
      </w:r>
      <w:r>
        <w:rPr>
          <w:spacing w:val="-57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агрессивными</w:t>
      </w:r>
      <w:r>
        <w:rPr>
          <w:spacing w:val="-1"/>
        </w:rPr>
        <w:t xml:space="preserve"> </w:t>
      </w:r>
      <w:r>
        <w:t>клиентами;</w:t>
      </w:r>
    </w:p>
    <w:p w:rsidR="00CA48D1" w:rsidRDefault="00296640">
      <w:pPr>
        <w:pStyle w:val="a3"/>
      </w:pPr>
      <w:r>
        <w:t>В.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ценой;</w:t>
      </w:r>
    </w:p>
    <w:p w:rsidR="00CA48D1" w:rsidRDefault="00296640">
      <w:pPr>
        <w:pStyle w:val="a3"/>
      </w:pPr>
      <w:r>
        <w:t>Г.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выкладки</w:t>
      </w:r>
      <w:r>
        <w:rPr>
          <w:spacing w:val="-1"/>
        </w:rPr>
        <w:t xml:space="preserve"> </w:t>
      </w:r>
      <w:r>
        <w:t>товара.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"КиЯ"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применяется:</w:t>
      </w:r>
    </w:p>
    <w:p w:rsidR="00CA48D1" w:rsidRDefault="00296640">
      <w:pPr>
        <w:pStyle w:val="a3"/>
      </w:pPr>
      <w:r>
        <w:t>А.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возражениями</w:t>
      </w:r>
      <w:r>
        <w:rPr>
          <w:spacing w:val="-2"/>
        </w:rPr>
        <w:t xml:space="preserve"> </w:t>
      </w:r>
      <w:r>
        <w:t>клиента;</w:t>
      </w:r>
    </w:p>
    <w:p w:rsidR="00CA48D1" w:rsidRDefault="00296640">
      <w:pPr>
        <w:pStyle w:val="a3"/>
        <w:ind w:right="6108"/>
      </w:pPr>
      <w:r>
        <w:t>Б. на этапе выявления потребностей клиента;</w:t>
      </w:r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этапе</w:t>
      </w:r>
      <w:r>
        <w:rPr>
          <w:spacing w:val="2"/>
        </w:rPr>
        <w:t xml:space="preserve"> </w:t>
      </w:r>
      <w:r>
        <w:t>установления</w:t>
      </w:r>
      <w:r>
        <w:rPr>
          <w:spacing w:val="-1"/>
        </w:rPr>
        <w:t xml:space="preserve"> </w:t>
      </w:r>
      <w:r>
        <w:t>контакта;</w:t>
      </w:r>
    </w:p>
    <w:p w:rsidR="00CA48D1" w:rsidRDefault="00296640">
      <w:pPr>
        <w:pStyle w:val="a3"/>
      </w:pPr>
      <w:r>
        <w:t>Г.</w:t>
      </w:r>
      <w:r>
        <w:rPr>
          <w:spacing w:val="-2"/>
        </w:rPr>
        <w:t xml:space="preserve"> </w:t>
      </w:r>
      <w:r>
        <w:t>при работе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ценой.</w:t>
      </w:r>
    </w:p>
    <w:p w:rsidR="00CA48D1" w:rsidRDefault="00CA48D1">
      <w:p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14"/>
        </w:tabs>
        <w:spacing w:before="66"/>
        <w:ind w:left="913" w:hanging="361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ценой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применяется:</w:t>
      </w:r>
    </w:p>
    <w:p w:rsidR="00CA48D1" w:rsidRDefault="00296640">
      <w:pPr>
        <w:pStyle w:val="a3"/>
      </w:pPr>
      <w:r>
        <w:t>А.</w:t>
      </w:r>
      <w:r>
        <w:rPr>
          <w:spacing w:val="-4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переплаты;</w:t>
      </w:r>
    </w:p>
    <w:p w:rsidR="00CA48D1" w:rsidRDefault="00296640">
      <w:pPr>
        <w:pStyle w:val="a3"/>
        <w:ind w:right="7844"/>
      </w:pPr>
      <w:r>
        <w:t>Б. метод «мягкой игрушки»;</w:t>
      </w:r>
      <w:r>
        <w:rPr>
          <w:spacing w:val="-58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метод</w:t>
      </w:r>
      <w:r>
        <w:rPr>
          <w:spacing w:val="4"/>
        </w:rPr>
        <w:t xml:space="preserve"> </w:t>
      </w:r>
      <w:r>
        <w:t>«бутерброда»;</w:t>
      </w:r>
    </w:p>
    <w:p w:rsidR="00CA48D1" w:rsidRDefault="00296640">
      <w:pPr>
        <w:pStyle w:val="a3"/>
        <w:spacing w:before="1"/>
      </w:pPr>
      <w:r>
        <w:t>Г.</w:t>
      </w:r>
      <w:r>
        <w:rPr>
          <w:spacing w:val="-2"/>
        </w:rPr>
        <w:t xml:space="preserve"> </w:t>
      </w:r>
      <w:r>
        <w:t>дробление</w:t>
      </w:r>
      <w:r>
        <w:rPr>
          <w:spacing w:val="-2"/>
        </w:rPr>
        <w:t xml:space="preserve"> </w:t>
      </w:r>
      <w:r>
        <w:t>цены.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агрессивным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клиентом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используется:</w:t>
      </w:r>
    </w:p>
    <w:p w:rsidR="00CA48D1" w:rsidRDefault="00296640">
      <w:pPr>
        <w:pStyle w:val="a3"/>
      </w:pPr>
      <w:r>
        <w:t>А.</w:t>
      </w:r>
      <w:r>
        <w:rPr>
          <w:spacing w:val="-4"/>
        </w:rPr>
        <w:t xml:space="preserve"> </w:t>
      </w:r>
      <w:r>
        <w:t>игнорирование;</w:t>
      </w:r>
    </w:p>
    <w:p w:rsidR="00CA48D1" w:rsidRDefault="00296640">
      <w:pPr>
        <w:pStyle w:val="a3"/>
        <w:ind w:right="7844"/>
      </w:pPr>
      <w:r>
        <w:t>Б. метод «мягкой игрушки»;</w:t>
      </w:r>
      <w:r>
        <w:rPr>
          <w:spacing w:val="-58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метод</w:t>
      </w:r>
      <w:r>
        <w:rPr>
          <w:spacing w:val="3"/>
        </w:rPr>
        <w:t xml:space="preserve"> </w:t>
      </w:r>
      <w:r>
        <w:t>«бутерброда»;</w:t>
      </w:r>
    </w:p>
    <w:p w:rsidR="00CA48D1" w:rsidRDefault="00296640">
      <w:pPr>
        <w:pStyle w:val="a3"/>
      </w:pPr>
      <w:r>
        <w:t>Г.</w:t>
      </w:r>
      <w:r>
        <w:rPr>
          <w:spacing w:val="-6"/>
        </w:rPr>
        <w:t xml:space="preserve"> </w:t>
      </w:r>
      <w:r>
        <w:t>техника</w:t>
      </w:r>
      <w:r>
        <w:rPr>
          <w:spacing w:val="-4"/>
        </w:rPr>
        <w:t xml:space="preserve"> </w:t>
      </w:r>
      <w:r>
        <w:t>«стеклянный</w:t>
      </w:r>
      <w:r>
        <w:rPr>
          <w:spacing w:val="-4"/>
        </w:rPr>
        <w:t xml:space="preserve"> </w:t>
      </w:r>
      <w:r>
        <w:t>купол».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ценой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используется:</w:t>
      </w:r>
    </w:p>
    <w:p w:rsidR="00CA48D1" w:rsidRDefault="00296640">
      <w:pPr>
        <w:pStyle w:val="a3"/>
      </w:pPr>
      <w:r>
        <w:t>А.</w:t>
      </w:r>
      <w:r>
        <w:rPr>
          <w:spacing w:val="-5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«да,</w:t>
      </w:r>
      <w:r>
        <w:rPr>
          <w:spacing w:val="-3"/>
        </w:rPr>
        <w:t xml:space="preserve"> </w:t>
      </w:r>
      <w:r>
        <w:t>но»;</w:t>
      </w:r>
    </w:p>
    <w:p w:rsidR="00CA48D1" w:rsidRDefault="00296640">
      <w:pPr>
        <w:pStyle w:val="a3"/>
        <w:ind w:right="7844"/>
      </w:pPr>
      <w:r>
        <w:t>Б. метод «мягкой игрушки»;</w:t>
      </w:r>
      <w:r>
        <w:rPr>
          <w:spacing w:val="-57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метод</w:t>
      </w:r>
      <w:r>
        <w:rPr>
          <w:spacing w:val="3"/>
        </w:rPr>
        <w:t xml:space="preserve"> </w:t>
      </w:r>
      <w:r>
        <w:t>«бутерброда»;</w:t>
      </w:r>
    </w:p>
    <w:p w:rsidR="00CA48D1" w:rsidRDefault="00296640">
      <w:pPr>
        <w:pStyle w:val="a3"/>
      </w:pPr>
      <w:r>
        <w:t>Г.</w:t>
      </w:r>
      <w:r>
        <w:rPr>
          <w:spacing w:val="-5"/>
        </w:rPr>
        <w:t xml:space="preserve"> </w:t>
      </w:r>
      <w:r>
        <w:t>метод</w:t>
      </w:r>
      <w:r>
        <w:rPr>
          <w:spacing w:val="-3"/>
        </w:rPr>
        <w:t xml:space="preserve"> </w:t>
      </w:r>
      <w:r>
        <w:t>визуализации.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возражениями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клиента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применяется:</w:t>
      </w:r>
    </w:p>
    <w:p w:rsidR="00CA48D1" w:rsidRDefault="00296640">
      <w:pPr>
        <w:pStyle w:val="a3"/>
        <w:ind w:right="7824"/>
      </w:pPr>
      <w:r>
        <w:t>А.</w:t>
      </w:r>
      <w:r>
        <w:rPr>
          <w:spacing w:val="-7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«мягкой</w:t>
      </w:r>
      <w:r>
        <w:rPr>
          <w:spacing w:val="-6"/>
        </w:rPr>
        <w:t xml:space="preserve"> </w:t>
      </w:r>
      <w:r>
        <w:t>игрушки»;</w:t>
      </w:r>
      <w:r>
        <w:rPr>
          <w:spacing w:val="-57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метод</w:t>
      </w:r>
      <w:r>
        <w:rPr>
          <w:spacing w:val="4"/>
        </w:rPr>
        <w:t xml:space="preserve"> </w:t>
      </w:r>
      <w:r>
        <w:t>«да,</w:t>
      </w:r>
      <w:r>
        <w:rPr>
          <w:spacing w:val="-1"/>
        </w:rPr>
        <w:t xml:space="preserve"> </w:t>
      </w:r>
      <w:r>
        <w:t>но»;</w:t>
      </w:r>
    </w:p>
    <w:p w:rsidR="00CA48D1" w:rsidRDefault="00296640">
      <w:pPr>
        <w:pStyle w:val="a3"/>
      </w:pPr>
      <w:r>
        <w:t>В.</w:t>
      </w:r>
      <w:r>
        <w:rPr>
          <w:spacing w:val="-5"/>
        </w:rPr>
        <w:t xml:space="preserve"> </w:t>
      </w:r>
      <w:r>
        <w:t>метод «бутерброда»;</w:t>
      </w:r>
    </w:p>
    <w:p w:rsidR="00CA48D1" w:rsidRDefault="00296640">
      <w:pPr>
        <w:pStyle w:val="a3"/>
      </w:pPr>
      <w:r>
        <w:t>Г.</w:t>
      </w:r>
      <w:r>
        <w:rPr>
          <w:spacing w:val="-4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логического убеждения.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96"/>
        </w:tabs>
        <w:spacing w:before="1"/>
        <w:ind w:right="565" w:firstLine="0"/>
        <w:rPr>
          <w:sz w:val="24"/>
        </w:rPr>
      </w:pPr>
      <w:r>
        <w:rPr>
          <w:sz w:val="24"/>
        </w:rPr>
        <w:t>Элементарные</w:t>
      </w:r>
      <w:r>
        <w:rPr>
          <w:spacing w:val="16"/>
          <w:sz w:val="24"/>
        </w:rPr>
        <w:t xml:space="preserve"> </w:t>
      </w:r>
      <w:r>
        <w:rPr>
          <w:sz w:val="24"/>
        </w:rPr>
        <w:t>переживания,</w:t>
      </w:r>
      <w:r>
        <w:rPr>
          <w:spacing w:val="18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7"/>
          <w:sz w:val="24"/>
        </w:rPr>
        <w:t xml:space="preserve"> </w:t>
      </w:r>
      <w:r>
        <w:rPr>
          <w:sz w:val="24"/>
        </w:rPr>
        <w:t>под</w:t>
      </w:r>
      <w:r>
        <w:rPr>
          <w:spacing w:val="18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1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8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8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2"/>
          <w:sz w:val="24"/>
        </w:rPr>
        <w:t xml:space="preserve"> </w:t>
      </w:r>
      <w:r>
        <w:rPr>
          <w:sz w:val="24"/>
        </w:rPr>
        <w:t>удовлетворения потребностей,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называются:</w:t>
      </w:r>
    </w:p>
    <w:p w:rsidR="00CA48D1" w:rsidRDefault="00296640">
      <w:pPr>
        <w:pStyle w:val="a3"/>
        <w:ind w:right="9135"/>
      </w:pPr>
      <w:r>
        <w:t>А)</w:t>
      </w:r>
      <w:r>
        <w:rPr>
          <w:spacing w:val="-3"/>
        </w:rPr>
        <w:t xml:space="preserve"> </w:t>
      </w:r>
      <w:r>
        <w:t>настроения;</w:t>
      </w:r>
    </w:p>
    <w:p w:rsidR="00CA48D1" w:rsidRDefault="00296640">
      <w:pPr>
        <w:pStyle w:val="a3"/>
        <w:ind w:right="9135"/>
      </w:pPr>
      <w:r>
        <w:t>Б)</w:t>
      </w:r>
      <w:r>
        <w:rPr>
          <w:spacing w:val="-12"/>
        </w:rPr>
        <w:t xml:space="preserve"> </w:t>
      </w:r>
      <w:r>
        <w:t>потребности;</w:t>
      </w:r>
    </w:p>
    <w:p w:rsidR="00CA48D1" w:rsidRDefault="00296640">
      <w:pPr>
        <w:pStyle w:val="a3"/>
        <w:ind w:right="9135"/>
      </w:pPr>
      <w:r>
        <w:t>В)</w:t>
      </w:r>
      <w:r>
        <w:rPr>
          <w:spacing w:val="-3"/>
        </w:rPr>
        <w:t xml:space="preserve"> </w:t>
      </w:r>
      <w:r>
        <w:t>ощущения;</w:t>
      </w:r>
    </w:p>
    <w:p w:rsidR="00CA48D1" w:rsidRDefault="00296640">
      <w:pPr>
        <w:pStyle w:val="a3"/>
        <w:ind w:right="9135"/>
      </w:pPr>
      <w:r>
        <w:t>Г)</w:t>
      </w:r>
      <w:r>
        <w:rPr>
          <w:spacing w:val="-3"/>
        </w:rPr>
        <w:t xml:space="preserve"> </w:t>
      </w:r>
      <w:r>
        <w:t>эмоции.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1010"/>
        </w:tabs>
        <w:ind w:right="568" w:firstLine="0"/>
        <w:rPr>
          <w:sz w:val="24"/>
        </w:rPr>
      </w:pPr>
      <w:r>
        <w:rPr>
          <w:sz w:val="24"/>
        </w:rPr>
        <w:t>Общее</w:t>
      </w:r>
      <w:r>
        <w:rPr>
          <w:spacing w:val="30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30"/>
          <w:sz w:val="24"/>
        </w:rPr>
        <w:t xml:space="preserve"> </w:t>
      </w:r>
      <w:r>
        <w:rPr>
          <w:sz w:val="24"/>
        </w:rPr>
        <w:t>состояние,</w:t>
      </w:r>
      <w:r>
        <w:rPr>
          <w:spacing w:val="29"/>
          <w:sz w:val="24"/>
        </w:rPr>
        <w:t xml:space="preserve"> </w:t>
      </w:r>
      <w:r>
        <w:rPr>
          <w:sz w:val="24"/>
        </w:rPr>
        <w:t>окрашивающее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30"/>
          <w:sz w:val="24"/>
        </w:rPr>
        <w:t xml:space="preserve"> </w:t>
      </w:r>
      <w:r>
        <w:rPr>
          <w:sz w:val="24"/>
        </w:rPr>
        <w:t>значительного</w:t>
      </w:r>
      <w:r>
        <w:rPr>
          <w:spacing w:val="29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32"/>
          <w:sz w:val="24"/>
        </w:rPr>
        <w:t xml:space="preserve"> </w:t>
      </w:r>
      <w:r>
        <w:rPr>
          <w:sz w:val="24"/>
        </w:rPr>
        <w:t>все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называется:</w:t>
      </w:r>
    </w:p>
    <w:p w:rsidR="00CA48D1" w:rsidRDefault="00296640">
      <w:pPr>
        <w:pStyle w:val="a3"/>
      </w:pPr>
      <w:r>
        <w:t>А)</w:t>
      </w:r>
      <w:r>
        <w:rPr>
          <w:spacing w:val="-5"/>
        </w:rPr>
        <w:t xml:space="preserve"> </w:t>
      </w:r>
      <w:r>
        <w:t>чувство;</w:t>
      </w:r>
    </w:p>
    <w:p w:rsidR="00CA48D1" w:rsidRDefault="00296640">
      <w:pPr>
        <w:pStyle w:val="a3"/>
        <w:ind w:right="9256"/>
      </w:pPr>
      <w:r>
        <w:t>Б) настроение;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эмоция,</w:t>
      </w:r>
    </w:p>
    <w:p w:rsidR="00CA48D1" w:rsidRDefault="00296640">
      <w:pPr>
        <w:pStyle w:val="a3"/>
      </w:pPr>
      <w:r>
        <w:t>Г)</w:t>
      </w:r>
      <w:r>
        <w:rPr>
          <w:spacing w:val="-4"/>
        </w:rPr>
        <w:t xml:space="preserve"> </w:t>
      </w:r>
      <w:r>
        <w:t>ощущение.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15"/>
        </w:tabs>
        <w:ind w:right="7532" w:firstLine="0"/>
        <w:rPr>
          <w:sz w:val="24"/>
        </w:rPr>
      </w:pPr>
      <w:r>
        <w:rPr>
          <w:sz w:val="24"/>
        </w:rPr>
        <w:t>Для аффекта не характерно:</w:t>
      </w:r>
      <w:r>
        <w:rPr>
          <w:spacing w:val="-57"/>
          <w:sz w:val="24"/>
        </w:rPr>
        <w:t xml:space="preserve"> </w:t>
      </w:r>
      <w:r>
        <w:rPr>
          <w:sz w:val="24"/>
        </w:rPr>
        <w:t>А) повышение самоконтроля;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ЧСС,</w:t>
      </w:r>
      <w:r>
        <w:rPr>
          <w:spacing w:val="-1"/>
          <w:sz w:val="24"/>
        </w:rPr>
        <w:t xml:space="preserve"> </w:t>
      </w:r>
      <w:r>
        <w:rPr>
          <w:sz w:val="24"/>
        </w:rPr>
        <w:t>ЧДД;</w:t>
      </w:r>
    </w:p>
    <w:p w:rsidR="00CA48D1" w:rsidRDefault="00296640">
      <w:pPr>
        <w:pStyle w:val="a3"/>
        <w:ind w:right="7243"/>
        <w:jc w:val="both"/>
      </w:pPr>
      <w:r>
        <w:t>В) изменение состояния сознания;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энергозатратность.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75"/>
        </w:tabs>
        <w:ind w:right="7729" w:firstLine="0"/>
        <w:jc w:val="both"/>
        <w:rPr>
          <w:sz w:val="24"/>
        </w:rPr>
      </w:pPr>
      <w:r>
        <w:rPr>
          <w:sz w:val="24"/>
        </w:rPr>
        <w:t>Для аффекта характерно:</w:t>
      </w:r>
      <w:r>
        <w:rPr>
          <w:spacing w:val="-57"/>
          <w:sz w:val="24"/>
        </w:rPr>
        <w:t xml:space="preserve"> </w:t>
      </w:r>
      <w:r>
        <w:rPr>
          <w:sz w:val="24"/>
        </w:rPr>
        <w:t>А) повышение самоконтроля;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понижение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ЧСС,</w:t>
      </w:r>
      <w:r>
        <w:rPr>
          <w:spacing w:val="-1"/>
          <w:sz w:val="24"/>
        </w:rPr>
        <w:t xml:space="preserve"> </w:t>
      </w:r>
      <w:r>
        <w:rPr>
          <w:sz w:val="24"/>
        </w:rPr>
        <w:t>ЧДД;</w:t>
      </w:r>
    </w:p>
    <w:p w:rsidR="00CA48D1" w:rsidRDefault="00296640">
      <w:pPr>
        <w:pStyle w:val="a3"/>
        <w:ind w:right="7243"/>
        <w:jc w:val="both"/>
      </w:pPr>
      <w:r>
        <w:t>В) изменение состояния сознания;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длительность течения.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75"/>
        </w:tabs>
        <w:ind w:right="7729" w:firstLine="0"/>
        <w:jc w:val="both"/>
        <w:rPr>
          <w:sz w:val="24"/>
        </w:rPr>
      </w:pPr>
      <w:r>
        <w:rPr>
          <w:sz w:val="24"/>
        </w:rPr>
        <w:t>Для аффекта характерно:</w:t>
      </w:r>
      <w:r>
        <w:rPr>
          <w:spacing w:val="-57"/>
          <w:sz w:val="24"/>
        </w:rPr>
        <w:t xml:space="preserve"> </w:t>
      </w:r>
      <w:r>
        <w:rPr>
          <w:sz w:val="24"/>
        </w:rPr>
        <w:t>А) повышение самоконтроля;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понижение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ЧСС,</w:t>
      </w:r>
      <w:r>
        <w:rPr>
          <w:spacing w:val="-1"/>
          <w:sz w:val="24"/>
        </w:rPr>
        <w:t xml:space="preserve"> </w:t>
      </w:r>
      <w:r>
        <w:rPr>
          <w:sz w:val="24"/>
        </w:rPr>
        <w:t>ЧДД;</w:t>
      </w:r>
    </w:p>
    <w:p w:rsidR="00CA48D1" w:rsidRDefault="00296640">
      <w:pPr>
        <w:pStyle w:val="a3"/>
        <w:spacing w:before="1"/>
        <w:ind w:right="8158"/>
      </w:pPr>
      <w:r>
        <w:t>В)</w:t>
      </w:r>
      <w:r>
        <w:rPr>
          <w:spacing w:val="-10"/>
        </w:rPr>
        <w:t xml:space="preserve"> </w:t>
      </w:r>
      <w:r>
        <w:t>длительность</w:t>
      </w:r>
      <w:r>
        <w:rPr>
          <w:spacing w:val="-8"/>
        </w:rPr>
        <w:t xml:space="preserve"> </w:t>
      </w:r>
      <w:r>
        <w:t>течения;</w:t>
      </w:r>
    </w:p>
    <w:p w:rsidR="00CA48D1" w:rsidRDefault="00296640">
      <w:pPr>
        <w:pStyle w:val="a3"/>
        <w:ind w:right="8158"/>
      </w:pPr>
      <w:r>
        <w:t>Г)</w:t>
      </w:r>
      <w:r>
        <w:rPr>
          <w:spacing w:val="-3"/>
        </w:rPr>
        <w:t xml:space="preserve"> </w:t>
      </w:r>
      <w:r>
        <w:t>энергозатратность.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75"/>
        </w:tabs>
        <w:ind w:right="7762" w:firstLine="0"/>
        <w:rPr>
          <w:sz w:val="24"/>
        </w:rPr>
      </w:pPr>
      <w:r>
        <w:rPr>
          <w:sz w:val="24"/>
        </w:rPr>
        <w:t>К чувствам не относятся: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страх;</w:t>
      </w:r>
    </w:p>
    <w:p w:rsidR="00CA48D1" w:rsidRDefault="00296640">
      <w:pPr>
        <w:pStyle w:val="a3"/>
        <w:ind w:right="9503"/>
      </w:pPr>
      <w:r>
        <w:t>Б) ревность;</w:t>
      </w:r>
      <w:r>
        <w:rPr>
          <w:spacing w:val="-57"/>
        </w:rPr>
        <w:t xml:space="preserve"> </w:t>
      </w:r>
      <w:r>
        <w:t>В) любовь;</w:t>
      </w:r>
      <w:r>
        <w:rPr>
          <w:spacing w:val="1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обида.</w:t>
      </w:r>
    </w:p>
    <w:p w:rsidR="00CA48D1" w:rsidRDefault="00CA48D1">
      <w:p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15"/>
        </w:tabs>
        <w:spacing w:before="62"/>
        <w:ind w:left="914" w:hanging="362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расстройствам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относятся:</w:t>
      </w:r>
    </w:p>
    <w:p w:rsidR="00CA48D1" w:rsidRDefault="00296640">
      <w:pPr>
        <w:pStyle w:val="a3"/>
        <w:ind w:right="8701"/>
      </w:pPr>
      <w:r>
        <w:t>А) импульсивность;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гипобулия;</w:t>
      </w:r>
    </w:p>
    <w:p w:rsidR="00CA48D1" w:rsidRDefault="00296640">
      <w:pPr>
        <w:pStyle w:val="a3"/>
        <w:spacing w:before="1"/>
        <w:ind w:right="7150"/>
      </w:pPr>
      <w:r>
        <w:t>В) эмоциональная неустойчивость;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булимия.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82"/>
        </w:tabs>
        <w:ind w:right="1089" w:firstLine="0"/>
        <w:rPr>
          <w:b/>
          <w:sz w:val="24"/>
        </w:rPr>
      </w:pPr>
      <w:r>
        <w:rPr>
          <w:sz w:val="24"/>
        </w:rPr>
        <w:t>Кратковременное, бурно протекающее состояние сильного эмоционального возбуждения,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возникающее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чрезвычайно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называется</w:t>
      </w:r>
      <w:r>
        <w:rPr>
          <w:b/>
          <w:sz w:val="24"/>
        </w:rPr>
        <w:t>:</w:t>
      </w:r>
    </w:p>
    <w:p w:rsidR="00CA48D1" w:rsidRDefault="00296640">
      <w:pPr>
        <w:pStyle w:val="a3"/>
        <w:ind w:right="9618"/>
      </w:pPr>
      <w:r>
        <w:t>А) страсть;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гнев;</w:t>
      </w:r>
    </w:p>
    <w:p w:rsidR="00CA48D1" w:rsidRDefault="00296640">
      <w:pPr>
        <w:pStyle w:val="a3"/>
        <w:ind w:right="9661"/>
      </w:pPr>
      <w:r>
        <w:t>В)</w:t>
      </w:r>
      <w:r>
        <w:rPr>
          <w:spacing w:val="-15"/>
        </w:rPr>
        <w:t xml:space="preserve"> </w:t>
      </w:r>
      <w:r>
        <w:t>аффект;</w:t>
      </w:r>
    </w:p>
    <w:p w:rsidR="00CA48D1" w:rsidRDefault="00296640">
      <w:pPr>
        <w:pStyle w:val="a3"/>
        <w:ind w:right="9661"/>
      </w:pPr>
      <w:r>
        <w:t>Г)</w:t>
      </w:r>
      <w:r>
        <w:rPr>
          <w:spacing w:val="-3"/>
        </w:rPr>
        <w:t xml:space="preserve"> </w:t>
      </w:r>
      <w:r>
        <w:t>драйв.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82"/>
        </w:tabs>
        <w:ind w:left="981" w:hanging="429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эмоциям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относят:</w:t>
      </w:r>
    </w:p>
    <w:p w:rsidR="00CA48D1" w:rsidRDefault="00296640">
      <w:pPr>
        <w:pStyle w:val="a3"/>
      </w:pPr>
      <w:r>
        <w:t>А)</w:t>
      </w:r>
      <w:r>
        <w:rPr>
          <w:spacing w:val="-3"/>
        </w:rPr>
        <w:t xml:space="preserve"> </w:t>
      </w:r>
      <w:r>
        <w:t>гнев;</w:t>
      </w:r>
    </w:p>
    <w:p w:rsidR="00CA48D1" w:rsidRDefault="00296640">
      <w:pPr>
        <w:pStyle w:val="a3"/>
        <w:ind w:right="9641"/>
      </w:pPr>
      <w:r>
        <w:t>Б) любовь;</w:t>
      </w:r>
      <w:r>
        <w:rPr>
          <w:spacing w:val="-57"/>
        </w:rPr>
        <w:t xml:space="preserve"> </w:t>
      </w:r>
      <w:r>
        <w:t>В) страх;</w:t>
      </w:r>
      <w:r>
        <w:rPr>
          <w:spacing w:val="1"/>
        </w:rPr>
        <w:t xml:space="preserve"> </w:t>
      </w:r>
      <w:r>
        <w:t>Г)</w:t>
      </w:r>
      <w:r>
        <w:rPr>
          <w:spacing w:val="-13"/>
        </w:rPr>
        <w:t xml:space="preserve"> </w:t>
      </w:r>
      <w:r>
        <w:t>радость.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55"/>
        </w:tabs>
        <w:ind w:right="563" w:firstLine="0"/>
        <w:rPr>
          <w:b/>
          <w:sz w:val="24"/>
        </w:rPr>
      </w:pPr>
      <w:r>
        <w:rPr>
          <w:sz w:val="24"/>
        </w:rPr>
        <w:t>Высшие,</w:t>
      </w:r>
      <w:r>
        <w:rPr>
          <w:spacing w:val="36"/>
          <w:sz w:val="24"/>
        </w:rPr>
        <w:t xml:space="preserve"> </w:t>
      </w:r>
      <w:r>
        <w:rPr>
          <w:sz w:val="24"/>
        </w:rPr>
        <w:t>культурно</w:t>
      </w:r>
      <w:r>
        <w:rPr>
          <w:spacing w:val="36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36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3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6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36"/>
          <w:sz w:val="24"/>
        </w:rPr>
        <w:t xml:space="preserve"> </w:t>
      </w:r>
      <w:r>
        <w:rPr>
          <w:sz w:val="24"/>
        </w:rPr>
        <w:t>со</w:t>
      </w:r>
      <w:r>
        <w:rPr>
          <w:spacing w:val="36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4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объектом,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называются</w:t>
      </w:r>
      <w:r>
        <w:rPr>
          <w:b/>
          <w:sz w:val="24"/>
        </w:rPr>
        <w:t>:</w:t>
      </w:r>
    </w:p>
    <w:p w:rsidR="00CA48D1" w:rsidRDefault="00296640">
      <w:pPr>
        <w:pStyle w:val="a3"/>
        <w:ind w:right="9622"/>
        <w:jc w:val="both"/>
      </w:pPr>
      <w:r>
        <w:t>А) эмоции;</w:t>
      </w:r>
      <w:r>
        <w:rPr>
          <w:spacing w:val="-57"/>
        </w:rPr>
        <w:t xml:space="preserve"> </w:t>
      </w:r>
      <w:r>
        <w:t>Б) страсти;</w:t>
      </w:r>
      <w:r>
        <w:rPr>
          <w:spacing w:val="-57"/>
        </w:rPr>
        <w:t xml:space="preserve"> </w:t>
      </w:r>
      <w:r>
        <w:t>В)</w:t>
      </w:r>
      <w:r>
        <w:rPr>
          <w:spacing w:val="-15"/>
        </w:rPr>
        <w:t xml:space="preserve"> </w:t>
      </w:r>
      <w:r>
        <w:t>чувства;</w:t>
      </w:r>
    </w:p>
    <w:p w:rsidR="00CA48D1" w:rsidRDefault="00296640">
      <w:pPr>
        <w:pStyle w:val="a3"/>
        <w:spacing w:before="1"/>
      </w:pPr>
      <w:r>
        <w:t>Г)</w:t>
      </w:r>
      <w:r>
        <w:rPr>
          <w:spacing w:val="-3"/>
        </w:rPr>
        <w:t xml:space="preserve"> </w:t>
      </w:r>
      <w:r>
        <w:t>ощущения.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15"/>
        </w:tabs>
        <w:ind w:left="914" w:hanging="362"/>
        <w:rPr>
          <w:sz w:val="24"/>
        </w:rPr>
      </w:pPr>
      <w:r>
        <w:rPr>
          <w:sz w:val="24"/>
        </w:rPr>
        <w:t>Причиной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абулии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быть:</w:t>
      </w:r>
    </w:p>
    <w:p w:rsidR="00CA48D1" w:rsidRDefault="00296640">
      <w:pPr>
        <w:pStyle w:val="a3"/>
        <w:ind w:right="8457"/>
      </w:pPr>
      <w:r>
        <w:t>А) тяжелая депрессия;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сильный</w:t>
      </w:r>
      <w:r>
        <w:rPr>
          <w:spacing w:val="-1"/>
        </w:rPr>
        <w:t xml:space="preserve"> </w:t>
      </w:r>
      <w:r>
        <w:t>стресс;</w:t>
      </w:r>
    </w:p>
    <w:p w:rsidR="00CA48D1" w:rsidRDefault="00296640">
      <w:pPr>
        <w:pStyle w:val="a3"/>
        <w:ind w:right="8636"/>
      </w:pPr>
      <w:r>
        <w:t>В) легкая депрессия;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тяжелая</w:t>
      </w:r>
      <w:r>
        <w:rPr>
          <w:spacing w:val="58"/>
        </w:rPr>
        <w:t xml:space="preserve"> </w:t>
      </w:r>
      <w:r>
        <w:t>болезнь.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15"/>
        </w:tabs>
        <w:ind w:left="914" w:hanging="362"/>
        <w:rPr>
          <w:sz w:val="24"/>
        </w:rPr>
      </w:pPr>
      <w:r>
        <w:rPr>
          <w:sz w:val="24"/>
        </w:rPr>
        <w:t>Чрезмерная</w:t>
      </w:r>
      <w:r>
        <w:rPr>
          <w:spacing w:val="-5"/>
          <w:sz w:val="24"/>
        </w:rPr>
        <w:t xml:space="preserve"> </w:t>
      </w:r>
      <w:r>
        <w:rPr>
          <w:sz w:val="24"/>
        </w:rPr>
        <w:t>непродуктивная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волевая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называется:</w:t>
      </w:r>
    </w:p>
    <w:p w:rsidR="00CA48D1" w:rsidRDefault="00296640">
      <w:pPr>
        <w:pStyle w:val="a3"/>
        <w:ind w:right="9631"/>
      </w:pPr>
      <w:r>
        <w:t>А) аффект;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мания;</w:t>
      </w:r>
    </w:p>
    <w:p w:rsidR="00CA48D1" w:rsidRDefault="00296640">
      <w:pPr>
        <w:pStyle w:val="a3"/>
        <w:ind w:right="9207"/>
      </w:pPr>
      <w:r>
        <w:t>В) гипербулия;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абулия.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15"/>
        </w:tabs>
        <w:ind w:left="914" w:hanging="362"/>
        <w:rPr>
          <w:sz w:val="24"/>
        </w:rPr>
      </w:pP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"бутерброда"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применяется:</w:t>
      </w:r>
    </w:p>
    <w:p w:rsidR="00CA48D1" w:rsidRDefault="00296640">
      <w:pPr>
        <w:pStyle w:val="a3"/>
      </w:pPr>
      <w:r>
        <w:t>А)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ценой;</w:t>
      </w:r>
    </w:p>
    <w:p w:rsidR="00CA48D1" w:rsidRDefault="00296640">
      <w:pPr>
        <w:pStyle w:val="a3"/>
      </w:pPr>
      <w:r>
        <w:t>Б)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агрессивными</w:t>
      </w:r>
      <w:r>
        <w:rPr>
          <w:spacing w:val="-2"/>
        </w:rPr>
        <w:t xml:space="preserve"> </w:t>
      </w:r>
      <w:r>
        <w:t>клиентами;</w:t>
      </w:r>
    </w:p>
    <w:p w:rsidR="00CA48D1" w:rsidRDefault="00296640">
      <w:pPr>
        <w:pStyle w:val="a3"/>
        <w:ind w:right="6066"/>
      </w:pPr>
      <w:r>
        <w:t>В) на этапе выявления потребностей клиента;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выкладки</w:t>
      </w:r>
      <w:r>
        <w:rPr>
          <w:spacing w:val="-1"/>
        </w:rPr>
        <w:t xml:space="preserve"> </w:t>
      </w:r>
      <w:r>
        <w:t>товара.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15"/>
        </w:tabs>
        <w:ind w:right="5306" w:firstLine="0"/>
        <w:rPr>
          <w:sz w:val="24"/>
        </w:rPr>
      </w:pPr>
      <w:r>
        <w:rPr>
          <w:sz w:val="24"/>
        </w:rPr>
        <w:t>Клиенториентированный метод продаж включает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хороших 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клиентом;</w:t>
      </w:r>
    </w:p>
    <w:p w:rsidR="00CA48D1" w:rsidRDefault="00296640">
      <w:pPr>
        <w:pStyle w:val="a3"/>
        <w:ind w:right="6358"/>
      </w:pPr>
      <w:r>
        <w:t>Б) владение манипулятивными техниками;</w:t>
      </w:r>
      <w:r>
        <w:rPr>
          <w:spacing w:val="-57"/>
        </w:rPr>
        <w:t xml:space="preserve"> </w:t>
      </w:r>
      <w:r>
        <w:t>В)</w:t>
      </w:r>
      <w:r>
        <w:rPr>
          <w:spacing w:val="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влиять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клиента;</w:t>
      </w:r>
    </w:p>
    <w:p w:rsidR="00CA48D1" w:rsidRDefault="00296640">
      <w:pPr>
        <w:pStyle w:val="a3"/>
      </w:pPr>
      <w:r>
        <w:t>Г)</w:t>
      </w:r>
      <w:r>
        <w:rPr>
          <w:spacing w:val="-4"/>
        </w:rPr>
        <w:t xml:space="preserve"> </w:t>
      </w:r>
      <w:r>
        <w:t>"агрессивные</w:t>
      </w:r>
      <w:r>
        <w:rPr>
          <w:spacing w:val="-5"/>
        </w:rPr>
        <w:t xml:space="preserve"> </w:t>
      </w:r>
      <w:r>
        <w:t>продажи".</w:t>
      </w:r>
    </w:p>
    <w:p w:rsidR="00CA48D1" w:rsidRDefault="00296640" w:rsidP="002A7EAF">
      <w:pPr>
        <w:pStyle w:val="a4"/>
        <w:numPr>
          <w:ilvl w:val="0"/>
          <w:numId w:val="623"/>
        </w:numPr>
        <w:tabs>
          <w:tab w:val="left" w:pos="915"/>
        </w:tabs>
        <w:spacing w:before="1"/>
        <w:ind w:right="3082" w:firstLine="0"/>
        <w:rPr>
          <w:sz w:val="24"/>
        </w:rPr>
      </w:pPr>
      <w:r>
        <w:rPr>
          <w:sz w:val="24"/>
        </w:rPr>
        <w:t>Выделяют следующие виды продаж в зависимости от локуса контроля: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Метод, ориентированный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товар;</w:t>
      </w:r>
    </w:p>
    <w:p w:rsidR="00CA48D1" w:rsidRDefault="00296640">
      <w:pPr>
        <w:pStyle w:val="a3"/>
        <w:ind w:right="6606"/>
      </w:pPr>
      <w:r>
        <w:t>Б. Метод, ориентированный на рекламу;</w:t>
      </w:r>
      <w:r>
        <w:rPr>
          <w:spacing w:val="-58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Метод,</w:t>
      </w:r>
      <w:r>
        <w:rPr>
          <w:spacing w:val="-1"/>
        </w:rPr>
        <w:t xml:space="preserve"> </w:t>
      </w:r>
      <w:r>
        <w:t>ориентированный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рынок;</w:t>
      </w:r>
    </w:p>
    <w:p w:rsidR="00CA48D1" w:rsidRDefault="00296640">
      <w:pPr>
        <w:pStyle w:val="a3"/>
      </w:pPr>
      <w:r>
        <w:t>Г.</w:t>
      </w:r>
      <w:r>
        <w:rPr>
          <w:spacing w:val="-3"/>
        </w:rPr>
        <w:t xml:space="preserve"> </w:t>
      </w:r>
      <w:r>
        <w:t>Метод,</w:t>
      </w:r>
      <w:r>
        <w:rPr>
          <w:spacing w:val="-3"/>
        </w:rPr>
        <w:t xml:space="preserve"> </w:t>
      </w:r>
      <w:r>
        <w:t>ориентированный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медицину</w:t>
      </w:r>
    </w:p>
    <w:p w:rsidR="00CA48D1" w:rsidRDefault="00CA48D1">
      <w:pPr>
        <w:pStyle w:val="a3"/>
        <w:spacing w:before="8"/>
        <w:ind w:left="0"/>
        <w:rPr>
          <w:sz w:val="30"/>
        </w:rPr>
      </w:pPr>
    </w:p>
    <w:p w:rsidR="00CA48D1" w:rsidRDefault="00296640">
      <w:pPr>
        <w:pStyle w:val="Heading3"/>
        <w:spacing w:line="240" w:lineRule="auto"/>
        <w:ind w:left="553"/>
      </w:pPr>
      <w:r>
        <w:t>4.</w:t>
      </w:r>
      <w:r>
        <w:rPr>
          <w:spacing w:val="2"/>
        </w:rPr>
        <w:t xml:space="preserve"> </w:t>
      </w:r>
      <w:r>
        <w:t>Перечень</w:t>
      </w:r>
      <w:r>
        <w:rPr>
          <w:spacing w:val="2"/>
        </w:rPr>
        <w:t xml:space="preserve"> </w:t>
      </w:r>
      <w:r>
        <w:t>материалов,</w:t>
      </w:r>
      <w:r>
        <w:rPr>
          <w:spacing w:val="2"/>
        </w:rPr>
        <w:t xml:space="preserve"> </w:t>
      </w:r>
      <w:r>
        <w:t>оборудования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источников,</w:t>
      </w:r>
      <w:r>
        <w:rPr>
          <w:spacing w:val="2"/>
        </w:rPr>
        <w:t xml:space="preserve"> </w:t>
      </w:r>
      <w:r>
        <w:t>используемых</w:t>
      </w:r>
      <w:r>
        <w:rPr>
          <w:spacing w:val="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аттестации</w:t>
      </w:r>
    </w:p>
    <w:p w:rsidR="00CA48D1" w:rsidRDefault="00296640">
      <w:pPr>
        <w:pStyle w:val="a3"/>
        <w:spacing w:line="271" w:lineRule="exact"/>
      </w:pPr>
      <w:r>
        <w:rPr>
          <w:spacing w:val="-4"/>
        </w:rPr>
        <w:t>Для</w:t>
      </w:r>
      <w:r>
        <w:rPr>
          <w:spacing w:val="3"/>
        </w:rPr>
        <w:t xml:space="preserve"> </w:t>
      </w:r>
      <w:r>
        <w:rPr>
          <w:spacing w:val="-3"/>
        </w:rPr>
        <w:t>проведения</w:t>
      </w:r>
      <w:r>
        <w:rPr>
          <w:spacing w:val="5"/>
        </w:rPr>
        <w:t xml:space="preserve"> </w:t>
      </w:r>
      <w:r>
        <w:rPr>
          <w:spacing w:val="-3"/>
        </w:rPr>
        <w:t>промежуточной</w:t>
      </w:r>
      <w:r>
        <w:rPr>
          <w:spacing w:val="6"/>
        </w:rPr>
        <w:t xml:space="preserve"> </w:t>
      </w:r>
      <w:r>
        <w:rPr>
          <w:spacing w:val="-3"/>
        </w:rPr>
        <w:t>аттестации</w:t>
      </w:r>
      <w:r>
        <w:rPr>
          <w:spacing w:val="6"/>
        </w:rPr>
        <w:t xml:space="preserve"> </w:t>
      </w:r>
      <w:r>
        <w:rPr>
          <w:spacing w:val="-3"/>
        </w:rPr>
        <w:t>(дифференцированного</w:t>
      </w:r>
      <w:r>
        <w:rPr>
          <w:spacing w:val="3"/>
        </w:rPr>
        <w:t xml:space="preserve"> </w:t>
      </w:r>
      <w:r>
        <w:rPr>
          <w:spacing w:val="-3"/>
        </w:rPr>
        <w:t>зачета)</w:t>
      </w:r>
      <w:r>
        <w:rPr>
          <w:spacing w:val="6"/>
        </w:rPr>
        <w:t xml:space="preserve"> </w:t>
      </w:r>
      <w:r>
        <w:rPr>
          <w:spacing w:val="-3"/>
        </w:rPr>
        <w:t>необходимыми</w:t>
      </w:r>
      <w:r>
        <w:rPr>
          <w:spacing w:val="5"/>
        </w:rPr>
        <w:t xml:space="preserve"> </w:t>
      </w:r>
      <w:r>
        <w:rPr>
          <w:spacing w:val="-3"/>
        </w:rPr>
        <w:t>являются</w:t>
      </w:r>
    </w:p>
    <w:p w:rsidR="00CA48D1" w:rsidRDefault="00CA48D1">
      <w:pPr>
        <w:spacing w:line="271" w:lineRule="exact"/>
        <w:sectPr w:rsidR="00CA48D1">
          <w:pgSz w:w="11910" w:h="16840"/>
          <w:pgMar w:top="1320" w:right="140" w:bottom="1200" w:left="440" w:header="0" w:footer="976" w:gutter="0"/>
          <w:cols w:space="720"/>
        </w:sectPr>
      </w:pPr>
    </w:p>
    <w:p w:rsidR="00CA48D1" w:rsidRDefault="00296640">
      <w:pPr>
        <w:pStyle w:val="a3"/>
        <w:spacing w:before="66"/>
      </w:pPr>
      <w:r>
        <w:rPr>
          <w:spacing w:val="-7"/>
        </w:rPr>
        <w:t>следующие</w:t>
      </w:r>
      <w:r>
        <w:rPr>
          <w:spacing w:val="-13"/>
        </w:rPr>
        <w:t xml:space="preserve"> </w:t>
      </w:r>
      <w:r>
        <w:rPr>
          <w:spacing w:val="-7"/>
        </w:rPr>
        <w:t>документы:</w:t>
      </w:r>
    </w:p>
    <w:p w:rsidR="00CA48D1" w:rsidRDefault="00296640" w:rsidP="002A7EAF">
      <w:pPr>
        <w:pStyle w:val="a4"/>
        <w:numPr>
          <w:ilvl w:val="0"/>
          <w:numId w:val="734"/>
        </w:numPr>
        <w:tabs>
          <w:tab w:val="left" w:pos="688"/>
        </w:tabs>
        <w:spacing w:before="2"/>
        <w:ind w:left="688" w:hanging="135"/>
        <w:rPr>
          <w:sz w:val="24"/>
        </w:rPr>
      </w:pPr>
      <w:r>
        <w:rPr>
          <w:spacing w:val="-5"/>
          <w:sz w:val="24"/>
        </w:rPr>
        <w:t>перечень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вопросов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тестирования;</w:t>
      </w:r>
    </w:p>
    <w:p w:rsidR="00CA48D1" w:rsidRDefault="00296640" w:rsidP="002A7EAF">
      <w:pPr>
        <w:pStyle w:val="a4"/>
        <w:numPr>
          <w:ilvl w:val="0"/>
          <w:numId w:val="734"/>
        </w:numPr>
        <w:tabs>
          <w:tab w:val="left" w:pos="688"/>
        </w:tabs>
        <w:spacing w:before="44"/>
        <w:ind w:left="688" w:hanging="135"/>
        <w:rPr>
          <w:sz w:val="24"/>
        </w:rPr>
      </w:pPr>
      <w:r>
        <w:rPr>
          <w:spacing w:val="-7"/>
          <w:sz w:val="24"/>
        </w:rPr>
        <w:t>критерии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оценки</w:t>
      </w:r>
      <w:r>
        <w:rPr>
          <w:spacing w:val="-12"/>
          <w:sz w:val="24"/>
        </w:rPr>
        <w:t xml:space="preserve"> </w:t>
      </w:r>
      <w:r>
        <w:rPr>
          <w:spacing w:val="-7"/>
          <w:sz w:val="24"/>
        </w:rPr>
        <w:t>знаний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студентов;</w:t>
      </w:r>
    </w:p>
    <w:p w:rsidR="00CA48D1" w:rsidRDefault="00296640" w:rsidP="002A7EAF">
      <w:pPr>
        <w:pStyle w:val="a4"/>
        <w:numPr>
          <w:ilvl w:val="0"/>
          <w:numId w:val="734"/>
        </w:numPr>
        <w:tabs>
          <w:tab w:val="left" w:pos="744"/>
        </w:tabs>
        <w:spacing w:before="41"/>
        <w:ind w:left="743" w:hanging="191"/>
        <w:rPr>
          <w:sz w:val="24"/>
        </w:rPr>
      </w:pPr>
      <w:r>
        <w:rPr>
          <w:spacing w:val="-7"/>
          <w:sz w:val="24"/>
        </w:rPr>
        <w:t>ведомость</w:t>
      </w:r>
      <w:r>
        <w:rPr>
          <w:spacing w:val="-9"/>
          <w:sz w:val="24"/>
        </w:rPr>
        <w:t xml:space="preserve"> </w:t>
      </w:r>
      <w:r>
        <w:rPr>
          <w:spacing w:val="-7"/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дифференцированного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зачета;</w:t>
      </w:r>
    </w:p>
    <w:p w:rsidR="00CA48D1" w:rsidRDefault="00296640" w:rsidP="002A7EAF">
      <w:pPr>
        <w:pStyle w:val="a4"/>
        <w:numPr>
          <w:ilvl w:val="0"/>
          <w:numId w:val="734"/>
        </w:numPr>
        <w:tabs>
          <w:tab w:val="left" w:pos="688"/>
        </w:tabs>
        <w:spacing w:before="41"/>
        <w:ind w:left="688" w:hanging="135"/>
        <w:rPr>
          <w:sz w:val="24"/>
        </w:rPr>
      </w:pPr>
      <w:r>
        <w:rPr>
          <w:spacing w:val="-6"/>
          <w:sz w:val="24"/>
        </w:rPr>
        <w:t>зачётные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книжки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студентов.</w:t>
      </w:r>
    </w:p>
    <w:p w:rsidR="00CA48D1" w:rsidRDefault="00CA48D1">
      <w:pPr>
        <w:pStyle w:val="a3"/>
        <w:spacing w:before="8"/>
        <w:ind w:left="0"/>
        <w:rPr>
          <w:sz w:val="27"/>
        </w:rPr>
      </w:pPr>
    </w:p>
    <w:p w:rsidR="00CA48D1" w:rsidRDefault="00296640" w:rsidP="00E203DD">
      <w:pPr>
        <w:pStyle w:val="Heading3"/>
        <w:tabs>
          <w:tab w:val="left" w:pos="1918"/>
          <w:tab w:val="left" w:pos="3968"/>
          <w:tab w:val="left" w:pos="5221"/>
          <w:tab w:val="left" w:pos="6499"/>
          <w:tab w:val="left" w:pos="8966"/>
        </w:tabs>
        <w:spacing w:line="240" w:lineRule="auto"/>
        <w:ind w:left="553" w:right="-63"/>
      </w:pPr>
      <w:r>
        <w:t>Перечень</w:t>
      </w:r>
      <w:r>
        <w:tab/>
        <w:t>рекомендуемых</w:t>
      </w:r>
      <w:r>
        <w:tab/>
        <w:t>учебных</w:t>
      </w:r>
      <w:r>
        <w:tab/>
        <w:t>изданий,</w:t>
      </w:r>
      <w:r>
        <w:tab/>
        <w:t>Интернет-ресурсов,</w:t>
      </w:r>
      <w:r>
        <w:tab/>
      </w:r>
      <w:r>
        <w:rPr>
          <w:spacing w:val="-1"/>
        </w:rPr>
        <w:t>дополнительной</w:t>
      </w:r>
      <w:r>
        <w:rPr>
          <w:spacing w:val="-57"/>
        </w:rPr>
        <w:t xml:space="preserve"> </w:t>
      </w:r>
      <w:r>
        <w:t>литературы</w:t>
      </w:r>
    </w:p>
    <w:p w:rsidR="00CA48D1" w:rsidRDefault="00CA48D1">
      <w:pPr>
        <w:spacing w:line="319" w:lineRule="exact"/>
        <w:rPr>
          <w:b/>
          <w:sz w:val="24"/>
        </w:rPr>
      </w:pPr>
    </w:p>
    <w:p w:rsidR="00E203DD" w:rsidRDefault="00E203DD" w:rsidP="00E203DD">
      <w:pPr>
        <w:pStyle w:val="1"/>
        <w:keepNext w:val="0"/>
        <w:keepLines w:val="0"/>
        <w:tabs>
          <w:tab w:val="left" w:pos="1132"/>
        </w:tabs>
        <w:spacing w:before="2" w:after="9"/>
        <w:ind w:left="1132"/>
        <w:rPr>
          <w:b w:val="0"/>
          <w:sz w:val="24"/>
        </w:rPr>
      </w:pPr>
      <w:r>
        <w:t>Основные</w:t>
      </w:r>
      <w:r>
        <w:rPr>
          <w:spacing w:val="-10"/>
        </w:rPr>
        <w:t xml:space="preserve"> </w:t>
      </w:r>
      <w:r>
        <w:t>печатные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электронные</w:t>
      </w:r>
      <w:r>
        <w:rPr>
          <w:spacing w:val="-7"/>
        </w:rPr>
        <w:t xml:space="preserve"> </w:t>
      </w:r>
      <w:r>
        <w:rPr>
          <w:spacing w:val="-2"/>
        </w:rPr>
        <w:t>издания:</w:t>
      </w: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1"/>
        <w:gridCol w:w="8966"/>
      </w:tblGrid>
      <w:tr w:rsidR="00E203DD" w:rsidTr="006D7085">
        <w:trPr>
          <w:trHeight w:val="597"/>
        </w:trPr>
        <w:tc>
          <w:tcPr>
            <w:tcW w:w="861" w:type="dxa"/>
          </w:tcPr>
          <w:p w:rsidR="00E203DD" w:rsidRDefault="00E203DD" w:rsidP="006D7085">
            <w:pPr>
              <w:pStyle w:val="TableParagraph"/>
              <w:spacing w:before="1" w:line="270" w:lineRule="atLeast"/>
              <w:ind w:left="211" w:right="135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8966" w:type="dxa"/>
          </w:tcPr>
          <w:p w:rsidR="00E203DD" w:rsidRDefault="00E203DD" w:rsidP="006D7085">
            <w:pPr>
              <w:pStyle w:val="TableParagraph"/>
              <w:spacing w:before="150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Автор,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место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издания,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издательство,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издания</w:t>
            </w:r>
          </w:p>
        </w:tc>
      </w:tr>
      <w:tr w:rsidR="00E203DD" w:rsidTr="006D7085">
        <w:trPr>
          <w:trHeight w:val="894"/>
        </w:trPr>
        <w:tc>
          <w:tcPr>
            <w:tcW w:w="861" w:type="dxa"/>
          </w:tcPr>
          <w:p w:rsidR="00E203DD" w:rsidRDefault="00E203DD" w:rsidP="006D7085">
            <w:pPr>
              <w:pStyle w:val="TableParagraph"/>
              <w:spacing w:before="1"/>
              <w:ind w:left="29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966" w:type="dxa"/>
          </w:tcPr>
          <w:p w:rsidR="00E203DD" w:rsidRDefault="00E203DD" w:rsidP="006D7085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Лавриненко, В. Н, Психология общения : учебник и практикум для среднего профессионального образования / В.Н, Лавриненко, Л. И. Чернышова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Лавриненко.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Юрайт,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2022.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E203DD" w:rsidTr="006D7085">
        <w:trPr>
          <w:trHeight w:val="567"/>
        </w:trPr>
        <w:tc>
          <w:tcPr>
            <w:tcW w:w="861" w:type="dxa"/>
          </w:tcPr>
          <w:p w:rsidR="00E203DD" w:rsidRDefault="00E203DD" w:rsidP="006D70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66" w:type="dxa"/>
          </w:tcPr>
          <w:p w:rsidR="00E203DD" w:rsidRDefault="00E203DD" w:rsidP="006D7085">
            <w:pPr>
              <w:pStyle w:val="TableParagraph"/>
              <w:spacing w:line="270" w:lineRule="atLeast"/>
              <w:ind w:left="108" w:right="101"/>
              <w:rPr>
                <w:sz w:val="24"/>
              </w:rPr>
            </w:pPr>
            <w:r>
              <w:rPr>
                <w:sz w:val="24"/>
              </w:rPr>
              <w:t>Островская,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Владимировна.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/ И. В. Островская. - Москва : ГЭОТАР-Медиа, 2019. </w:t>
            </w:r>
          </w:p>
        </w:tc>
      </w:tr>
    </w:tbl>
    <w:p w:rsidR="00E203DD" w:rsidRDefault="00E203DD" w:rsidP="00E203DD">
      <w:pPr>
        <w:pStyle w:val="a4"/>
        <w:tabs>
          <w:tab w:val="left" w:pos="1132"/>
        </w:tabs>
        <w:spacing w:before="290"/>
        <w:ind w:left="1132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источники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9"/>
        <w:gridCol w:w="9220"/>
      </w:tblGrid>
      <w:tr w:rsidR="00E203DD" w:rsidTr="006D7085">
        <w:trPr>
          <w:trHeight w:val="705"/>
        </w:trPr>
        <w:tc>
          <w:tcPr>
            <w:tcW w:w="889" w:type="dxa"/>
          </w:tcPr>
          <w:p w:rsidR="00E203DD" w:rsidRDefault="00E203DD" w:rsidP="006D7085">
            <w:pPr>
              <w:pStyle w:val="TableParagraph"/>
              <w:spacing w:before="75"/>
              <w:ind w:left="201" w:right="124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9220" w:type="dxa"/>
          </w:tcPr>
          <w:p w:rsidR="00E203DD" w:rsidRDefault="00E203DD" w:rsidP="006D7085">
            <w:pPr>
              <w:pStyle w:val="TableParagraph"/>
              <w:spacing w:before="75"/>
              <w:ind w:left="3151" w:right="500" w:hanging="2588"/>
              <w:rPr>
                <w:b/>
                <w:sz w:val="24"/>
              </w:rPr>
            </w:pPr>
            <w:r>
              <w:rPr>
                <w:b/>
                <w:sz w:val="24"/>
              </w:rPr>
              <w:t>Автор,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место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издания,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издательство,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год </w:t>
            </w:r>
            <w:r>
              <w:rPr>
                <w:b/>
                <w:spacing w:val="-2"/>
                <w:sz w:val="24"/>
              </w:rPr>
              <w:t>издания</w:t>
            </w:r>
          </w:p>
        </w:tc>
      </w:tr>
      <w:tr w:rsidR="00E203DD" w:rsidTr="006D7085">
        <w:trPr>
          <w:trHeight w:val="372"/>
        </w:trPr>
        <w:tc>
          <w:tcPr>
            <w:tcW w:w="889" w:type="dxa"/>
          </w:tcPr>
          <w:p w:rsidR="00E203DD" w:rsidRDefault="00E203DD" w:rsidP="006D7085">
            <w:pPr>
              <w:pStyle w:val="TableParagraph"/>
              <w:spacing w:line="275" w:lineRule="exact"/>
              <w:ind w:lef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220" w:type="dxa"/>
          </w:tcPr>
          <w:p w:rsidR="00E203DD" w:rsidRDefault="00E203DD" w:rsidP="006D7085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Жарова,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Жарова,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ГЭОТАР- Медиа, 2020. </w:t>
            </w:r>
          </w:p>
          <w:p w:rsidR="00E203DD" w:rsidRDefault="00E203DD" w:rsidP="006D7085">
            <w:pPr>
              <w:pStyle w:val="TableParagraph"/>
              <w:spacing w:line="270" w:lineRule="atLeast"/>
              <w:ind w:right="460"/>
              <w:rPr>
                <w:sz w:val="24"/>
              </w:rPr>
            </w:pPr>
          </w:p>
        </w:tc>
      </w:tr>
      <w:tr w:rsidR="00E203DD" w:rsidTr="006D7085">
        <w:trPr>
          <w:trHeight w:val="649"/>
        </w:trPr>
        <w:tc>
          <w:tcPr>
            <w:tcW w:w="889" w:type="dxa"/>
          </w:tcPr>
          <w:p w:rsidR="00E203DD" w:rsidRDefault="00E203DD" w:rsidP="006D7085">
            <w:pPr>
              <w:pStyle w:val="TableParagraph"/>
              <w:spacing w:line="275" w:lineRule="exact"/>
              <w:ind w:lef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220" w:type="dxa"/>
          </w:tcPr>
          <w:p w:rsidR="00E203DD" w:rsidRDefault="00E203DD" w:rsidP="006D7085">
            <w:pPr>
              <w:pStyle w:val="TableParagraph"/>
              <w:ind w:right="872"/>
              <w:rPr>
                <w:sz w:val="24"/>
              </w:rPr>
            </w:pPr>
            <w:r>
              <w:rPr>
                <w:sz w:val="24"/>
              </w:rPr>
              <w:t>Островская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Островская.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: ГЭОТАР-Медиа, 2020</w:t>
            </w:r>
          </w:p>
          <w:p w:rsidR="00E203DD" w:rsidRDefault="00E203DD" w:rsidP="006D7085">
            <w:pPr>
              <w:pStyle w:val="TableParagraph"/>
              <w:spacing w:line="270" w:lineRule="atLeast"/>
              <w:ind w:right="460"/>
              <w:rPr>
                <w:sz w:val="24"/>
              </w:rPr>
            </w:pPr>
          </w:p>
        </w:tc>
      </w:tr>
      <w:tr w:rsidR="00E203DD" w:rsidTr="006D7085">
        <w:trPr>
          <w:trHeight w:val="519"/>
        </w:trPr>
        <w:tc>
          <w:tcPr>
            <w:tcW w:w="889" w:type="dxa"/>
          </w:tcPr>
          <w:p w:rsidR="00E203DD" w:rsidRDefault="00E203DD" w:rsidP="006D7085">
            <w:pPr>
              <w:pStyle w:val="TableParagraph"/>
              <w:spacing w:line="276" w:lineRule="exact"/>
              <w:ind w:lef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9220" w:type="dxa"/>
          </w:tcPr>
          <w:p w:rsidR="00E203DD" w:rsidRDefault="00E203DD" w:rsidP="006D7085">
            <w:pPr>
              <w:pStyle w:val="TableParagraph"/>
              <w:spacing w:line="276" w:lineRule="exact"/>
              <w:ind w:right="111"/>
              <w:rPr>
                <w:sz w:val="24"/>
              </w:rPr>
            </w:pPr>
            <w:r>
              <w:rPr>
                <w:sz w:val="24"/>
              </w:rPr>
              <w:t>Полянцева, О. И. Психология для медицинских колледжей : учебник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Полянцева.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Ростов-на-Дону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Феникс,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E203DD" w:rsidTr="006D7085">
        <w:trPr>
          <w:trHeight w:val="669"/>
        </w:trPr>
        <w:tc>
          <w:tcPr>
            <w:tcW w:w="889" w:type="dxa"/>
          </w:tcPr>
          <w:p w:rsidR="00E203DD" w:rsidRDefault="00E203DD" w:rsidP="006D7085">
            <w:pPr>
              <w:pStyle w:val="TableParagraph"/>
              <w:spacing w:line="275" w:lineRule="exact"/>
              <w:ind w:lef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9220" w:type="dxa"/>
          </w:tcPr>
          <w:p w:rsidR="00E203DD" w:rsidRDefault="00E203DD" w:rsidP="006D7085">
            <w:pPr>
              <w:pStyle w:val="TableParagraph"/>
              <w:spacing w:line="276" w:lineRule="exact"/>
              <w:ind w:right="111"/>
              <w:rPr>
                <w:sz w:val="24"/>
              </w:rPr>
            </w:pPr>
            <w:r>
              <w:rPr>
                <w:sz w:val="24"/>
              </w:rPr>
              <w:t>Мандель, Б. Р. Психология общения: история и проблематика : учеб.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Мандель.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- Москва ; Берлин : Директ-Медиа, 2018. </w:t>
            </w:r>
          </w:p>
        </w:tc>
      </w:tr>
    </w:tbl>
    <w:p w:rsidR="00E203DD" w:rsidRDefault="00E203DD" w:rsidP="00E203DD">
      <w:pPr>
        <w:pStyle w:val="a3"/>
        <w:spacing w:before="4"/>
      </w:pPr>
    </w:p>
    <w:p w:rsidR="00E203DD" w:rsidRDefault="00E203DD" w:rsidP="00E203DD">
      <w:pPr>
        <w:spacing w:before="1" w:line="278" w:lineRule="auto"/>
        <w:ind w:left="523" w:right="2486" w:firstLine="2782"/>
        <w:rPr>
          <w:b/>
          <w:sz w:val="24"/>
        </w:rPr>
      </w:pPr>
      <w:r>
        <w:rPr>
          <w:b/>
          <w:sz w:val="24"/>
        </w:rPr>
        <w:t>Электронные образовательные ресурсы Базы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данных,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информационно-справочные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поисковые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системы:</w:t>
      </w:r>
    </w:p>
    <w:p w:rsidR="00E203DD" w:rsidRDefault="00E203DD" w:rsidP="002A7EAF">
      <w:pPr>
        <w:pStyle w:val="a4"/>
        <w:numPr>
          <w:ilvl w:val="4"/>
          <w:numId w:val="740"/>
        </w:numPr>
        <w:tabs>
          <w:tab w:val="left" w:pos="1449"/>
        </w:tabs>
        <w:ind w:left="1449" w:hanging="208"/>
        <w:rPr>
          <w:b/>
          <w:sz w:val="24"/>
        </w:rPr>
      </w:pPr>
      <w:r w:rsidRPr="003B18E3">
        <w:rPr>
          <w:sz w:val="24"/>
        </w:rPr>
        <w:t xml:space="preserve">        </w:t>
      </w:r>
      <w:r>
        <w:rPr>
          <w:sz w:val="24"/>
        </w:rPr>
        <w:t>ЭБС</w:t>
      </w:r>
      <w:r>
        <w:rPr>
          <w:spacing w:val="-5"/>
          <w:sz w:val="24"/>
        </w:rPr>
        <w:t xml:space="preserve"> </w:t>
      </w:r>
      <w:r>
        <w:rPr>
          <w:sz w:val="24"/>
        </w:rPr>
        <w:t>«ЛАНЬ»:</w:t>
      </w:r>
      <w:r>
        <w:rPr>
          <w:spacing w:val="-2"/>
          <w:sz w:val="24"/>
        </w:rPr>
        <w:t xml:space="preserve"> </w:t>
      </w:r>
      <w:r>
        <w:rPr>
          <w:spacing w:val="-2"/>
          <w:sz w:val="24"/>
          <w:lang w:val="en-US"/>
        </w:rPr>
        <w:t xml:space="preserve">   </w:t>
      </w:r>
    </w:p>
    <w:p w:rsidR="00E203DD" w:rsidRDefault="00E203DD" w:rsidP="002A7EAF">
      <w:pPr>
        <w:pStyle w:val="a4"/>
        <w:numPr>
          <w:ilvl w:val="4"/>
          <w:numId w:val="740"/>
        </w:numPr>
        <w:tabs>
          <w:tab w:val="left" w:pos="1949"/>
        </w:tabs>
        <w:ind w:left="1949" w:hanging="708"/>
        <w:rPr>
          <w:sz w:val="24"/>
        </w:rPr>
      </w:pPr>
      <w:r>
        <w:rPr>
          <w:sz w:val="24"/>
        </w:rPr>
        <w:t>ЭБС</w:t>
      </w:r>
      <w:r>
        <w:rPr>
          <w:spacing w:val="-5"/>
          <w:sz w:val="24"/>
        </w:rPr>
        <w:t xml:space="preserve"> </w:t>
      </w:r>
      <w:r>
        <w:rPr>
          <w:sz w:val="24"/>
        </w:rPr>
        <w:t>«Консультант</w:t>
      </w:r>
      <w:r>
        <w:rPr>
          <w:spacing w:val="-8"/>
          <w:sz w:val="24"/>
        </w:rPr>
        <w:t xml:space="preserve"> </w:t>
      </w:r>
      <w:r>
        <w:rPr>
          <w:sz w:val="24"/>
        </w:rPr>
        <w:t>студента»:</w:t>
      </w:r>
      <w:r>
        <w:rPr>
          <w:spacing w:val="-4"/>
          <w:sz w:val="24"/>
        </w:rPr>
        <w:t xml:space="preserve"> </w:t>
      </w:r>
      <w:hyperlink r:id="rId10">
        <w:r>
          <w:rPr>
            <w:color w:val="0462C1"/>
            <w:spacing w:val="-2"/>
            <w:sz w:val="24"/>
            <w:u w:val="single" w:color="0462C1"/>
          </w:rPr>
          <w:t>http://www.studentlibrary.ru</w:t>
        </w:r>
      </w:hyperlink>
    </w:p>
    <w:p w:rsidR="00E203DD" w:rsidRDefault="00E203DD" w:rsidP="002A7EAF">
      <w:pPr>
        <w:pStyle w:val="a4"/>
        <w:numPr>
          <w:ilvl w:val="4"/>
          <w:numId w:val="740"/>
        </w:numPr>
        <w:tabs>
          <w:tab w:val="left" w:pos="1949"/>
        </w:tabs>
        <w:ind w:left="1949" w:hanging="708"/>
        <w:rPr>
          <w:sz w:val="24"/>
        </w:rPr>
      </w:pPr>
      <w:r>
        <w:rPr>
          <w:sz w:val="24"/>
        </w:rPr>
        <w:t>Научная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библиотека: </w:t>
      </w:r>
      <w:hyperlink r:id="rId11">
        <w:r>
          <w:rPr>
            <w:color w:val="0462C1"/>
            <w:spacing w:val="-2"/>
            <w:sz w:val="24"/>
            <w:u w:val="single" w:color="0462C1"/>
          </w:rPr>
          <w:t>http://elibrary.ru/defaultx.asp</w:t>
        </w:r>
      </w:hyperlink>
    </w:p>
    <w:p w:rsidR="00E203DD" w:rsidRDefault="00E203DD" w:rsidP="002A7EAF">
      <w:pPr>
        <w:pStyle w:val="a4"/>
        <w:numPr>
          <w:ilvl w:val="4"/>
          <w:numId w:val="740"/>
        </w:numPr>
        <w:tabs>
          <w:tab w:val="left" w:pos="1949"/>
        </w:tabs>
        <w:spacing w:before="1" w:line="316" w:lineRule="exact"/>
        <w:ind w:left="1949" w:hanging="708"/>
        <w:rPr>
          <w:sz w:val="28"/>
        </w:rPr>
      </w:pPr>
      <w:r>
        <w:rPr>
          <w:sz w:val="24"/>
        </w:rPr>
        <w:t>СПС</w:t>
      </w:r>
      <w:r>
        <w:rPr>
          <w:spacing w:val="-5"/>
          <w:sz w:val="24"/>
        </w:rPr>
        <w:t xml:space="preserve"> </w:t>
      </w:r>
      <w:r>
        <w:rPr>
          <w:sz w:val="24"/>
        </w:rPr>
        <w:t>«КонсультантПлюс»:</w:t>
      </w:r>
      <w:r>
        <w:rPr>
          <w:spacing w:val="-8"/>
          <w:sz w:val="24"/>
        </w:rPr>
        <w:t xml:space="preserve"> </w:t>
      </w:r>
      <w:r>
        <w:rPr>
          <w:sz w:val="24"/>
        </w:rPr>
        <w:t>локальная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компьютерная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сеть</w:t>
      </w:r>
    </w:p>
    <w:p w:rsidR="00E203DD" w:rsidRDefault="00E203DD">
      <w:pPr>
        <w:spacing w:line="319" w:lineRule="exact"/>
        <w:rPr>
          <w:sz w:val="28"/>
        </w:rPr>
        <w:sectPr w:rsidR="00E203DD">
          <w:footerReference w:type="default" r:id="rId12"/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CA48D1">
      <w:pPr>
        <w:pStyle w:val="a3"/>
        <w:ind w:left="1290"/>
        <w:rPr>
          <w:sz w:val="20"/>
        </w:rPr>
      </w:pPr>
    </w:p>
    <w:p w:rsidR="00CA48D1" w:rsidRDefault="00CA48D1">
      <w:pPr>
        <w:pStyle w:val="a3"/>
        <w:ind w:left="0"/>
        <w:rPr>
          <w:sz w:val="20"/>
        </w:rPr>
      </w:pPr>
    </w:p>
    <w:p w:rsidR="00CA48D1" w:rsidRDefault="00CA48D1">
      <w:pPr>
        <w:pStyle w:val="a3"/>
        <w:spacing w:before="1"/>
        <w:ind w:left="0"/>
        <w:rPr>
          <w:sz w:val="1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3378D6" w:rsidRDefault="003378D6">
      <w:pPr>
        <w:pStyle w:val="a3"/>
        <w:ind w:left="0"/>
        <w:rPr>
          <w:b/>
          <w:sz w:val="26"/>
        </w:rPr>
      </w:pPr>
    </w:p>
    <w:p w:rsidR="003378D6" w:rsidRDefault="003378D6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Pr="00C11074" w:rsidRDefault="00296640" w:rsidP="00C11074">
      <w:pPr>
        <w:spacing w:before="184" w:line="276" w:lineRule="auto"/>
        <w:ind w:left="426" w:right="415" w:firstLine="40"/>
        <w:jc w:val="center"/>
        <w:rPr>
          <w:b/>
          <w:sz w:val="28"/>
          <w:szCs w:val="28"/>
        </w:rPr>
      </w:pPr>
      <w:r w:rsidRPr="00C11074">
        <w:rPr>
          <w:b/>
          <w:sz w:val="28"/>
          <w:szCs w:val="28"/>
        </w:rPr>
        <w:t>Комплект</w:t>
      </w:r>
      <w:r w:rsidRPr="00C11074">
        <w:rPr>
          <w:b/>
          <w:spacing w:val="1"/>
          <w:sz w:val="28"/>
          <w:szCs w:val="28"/>
        </w:rPr>
        <w:t xml:space="preserve"> </w:t>
      </w:r>
      <w:r w:rsidRPr="00C11074">
        <w:rPr>
          <w:b/>
          <w:sz w:val="28"/>
          <w:szCs w:val="28"/>
        </w:rPr>
        <w:t>контрольно-оценочных</w:t>
      </w:r>
      <w:r w:rsidRPr="00C11074">
        <w:rPr>
          <w:b/>
          <w:spacing w:val="-8"/>
          <w:sz w:val="28"/>
          <w:szCs w:val="28"/>
        </w:rPr>
        <w:t xml:space="preserve"> </w:t>
      </w:r>
      <w:r w:rsidRPr="00C11074">
        <w:rPr>
          <w:b/>
          <w:sz w:val="28"/>
          <w:szCs w:val="28"/>
        </w:rPr>
        <w:t>средств</w:t>
      </w:r>
    </w:p>
    <w:p w:rsidR="00CA48D1" w:rsidRPr="00C11074" w:rsidRDefault="00296640" w:rsidP="00C11074">
      <w:pPr>
        <w:pStyle w:val="Heading3"/>
        <w:spacing w:before="1" w:line="276" w:lineRule="auto"/>
        <w:ind w:left="426" w:right="415" w:firstLine="40"/>
        <w:jc w:val="center"/>
        <w:rPr>
          <w:sz w:val="28"/>
          <w:szCs w:val="28"/>
        </w:rPr>
      </w:pPr>
      <w:r w:rsidRPr="00C11074">
        <w:rPr>
          <w:sz w:val="28"/>
          <w:szCs w:val="28"/>
        </w:rPr>
        <w:t>учебной</w:t>
      </w:r>
      <w:r w:rsidRPr="00C11074">
        <w:rPr>
          <w:spacing w:val="-3"/>
          <w:sz w:val="28"/>
          <w:szCs w:val="28"/>
        </w:rPr>
        <w:t xml:space="preserve"> </w:t>
      </w:r>
      <w:r w:rsidRPr="00C11074">
        <w:rPr>
          <w:sz w:val="28"/>
          <w:szCs w:val="28"/>
        </w:rPr>
        <w:t>дисциплины</w:t>
      </w:r>
    </w:p>
    <w:p w:rsidR="00CA48D1" w:rsidRPr="00C11074" w:rsidRDefault="003378D6" w:rsidP="00C11074">
      <w:pPr>
        <w:spacing w:line="276" w:lineRule="auto"/>
        <w:ind w:left="426" w:right="415" w:firstLine="40"/>
        <w:jc w:val="center"/>
        <w:rPr>
          <w:b/>
          <w:sz w:val="28"/>
          <w:szCs w:val="28"/>
        </w:rPr>
      </w:pPr>
      <w:r w:rsidRPr="00C11074">
        <w:rPr>
          <w:b/>
          <w:sz w:val="28"/>
          <w:szCs w:val="28"/>
        </w:rPr>
        <w:t>О</w:t>
      </w:r>
      <w:r w:rsidR="00296640" w:rsidRPr="00C11074">
        <w:rPr>
          <w:b/>
          <w:sz w:val="28"/>
          <w:szCs w:val="28"/>
        </w:rPr>
        <w:t>Г</w:t>
      </w:r>
      <w:r w:rsidRPr="00C11074">
        <w:rPr>
          <w:b/>
          <w:sz w:val="28"/>
          <w:szCs w:val="28"/>
        </w:rPr>
        <w:t>СЭ</w:t>
      </w:r>
      <w:r w:rsidR="00296640" w:rsidRPr="00C11074">
        <w:rPr>
          <w:b/>
          <w:sz w:val="28"/>
          <w:szCs w:val="28"/>
        </w:rPr>
        <w:t>.06</w:t>
      </w:r>
      <w:r w:rsidR="00296640" w:rsidRPr="00C11074">
        <w:rPr>
          <w:b/>
          <w:spacing w:val="-4"/>
          <w:sz w:val="28"/>
          <w:szCs w:val="28"/>
        </w:rPr>
        <w:t xml:space="preserve"> </w:t>
      </w:r>
      <w:r w:rsidR="00296640" w:rsidRPr="00C11074">
        <w:rPr>
          <w:b/>
          <w:sz w:val="28"/>
          <w:szCs w:val="28"/>
        </w:rPr>
        <w:t>«Основы</w:t>
      </w:r>
      <w:r w:rsidR="00296640" w:rsidRPr="00C11074">
        <w:rPr>
          <w:b/>
          <w:spacing w:val="-3"/>
          <w:sz w:val="28"/>
          <w:szCs w:val="28"/>
        </w:rPr>
        <w:t xml:space="preserve"> </w:t>
      </w:r>
      <w:r w:rsidR="00296640" w:rsidRPr="00C11074">
        <w:rPr>
          <w:b/>
          <w:sz w:val="28"/>
          <w:szCs w:val="28"/>
        </w:rPr>
        <w:t>финансовой</w:t>
      </w:r>
      <w:r w:rsidR="00296640" w:rsidRPr="00C11074">
        <w:rPr>
          <w:b/>
          <w:spacing w:val="-3"/>
          <w:sz w:val="28"/>
          <w:szCs w:val="28"/>
        </w:rPr>
        <w:t xml:space="preserve"> </w:t>
      </w:r>
      <w:r w:rsidR="00296640" w:rsidRPr="00C11074">
        <w:rPr>
          <w:b/>
          <w:sz w:val="28"/>
          <w:szCs w:val="28"/>
        </w:rPr>
        <w:t>грамотности»</w:t>
      </w:r>
    </w:p>
    <w:p w:rsidR="003378D6" w:rsidRPr="00C11074" w:rsidRDefault="003378D6" w:rsidP="00C11074">
      <w:pPr>
        <w:spacing w:line="276" w:lineRule="auto"/>
        <w:ind w:left="426" w:right="415" w:firstLine="40"/>
        <w:jc w:val="center"/>
        <w:rPr>
          <w:sz w:val="28"/>
          <w:szCs w:val="28"/>
        </w:rPr>
      </w:pPr>
      <w:r w:rsidRPr="00C11074">
        <w:rPr>
          <w:sz w:val="28"/>
          <w:szCs w:val="28"/>
        </w:rPr>
        <w:t>п</w:t>
      </w:r>
      <w:r w:rsidR="00296640" w:rsidRPr="00C11074">
        <w:rPr>
          <w:sz w:val="28"/>
          <w:szCs w:val="28"/>
        </w:rPr>
        <w:t xml:space="preserve">рограммы подготовки специалистов среднего звена </w:t>
      </w:r>
    </w:p>
    <w:p w:rsidR="00CA48D1" w:rsidRPr="00C11074" w:rsidRDefault="00296640" w:rsidP="00C11074">
      <w:pPr>
        <w:spacing w:line="276" w:lineRule="auto"/>
        <w:ind w:left="426" w:right="415" w:firstLine="40"/>
        <w:jc w:val="center"/>
        <w:rPr>
          <w:sz w:val="28"/>
          <w:szCs w:val="28"/>
        </w:rPr>
      </w:pPr>
      <w:r w:rsidRPr="00C11074">
        <w:rPr>
          <w:sz w:val="28"/>
          <w:szCs w:val="28"/>
        </w:rPr>
        <w:t>по</w:t>
      </w:r>
      <w:r w:rsidRPr="00C11074">
        <w:rPr>
          <w:spacing w:val="-1"/>
          <w:sz w:val="28"/>
          <w:szCs w:val="28"/>
        </w:rPr>
        <w:t xml:space="preserve"> </w:t>
      </w:r>
      <w:r w:rsidRPr="00C11074">
        <w:rPr>
          <w:sz w:val="28"/>
          <w:szCs w:val="28"/>
        </w:rPr>
        <w:t>специальности</w:t>
      </w:r>
      <w:r w:rsidRPr="00C11074">
        <w:rPr>
          <w:spacing w:val="3"/>
          <w:sz w:val="28"/>
          <w:szCs w:val="28"/>
        </w:rPr>
        <w:t xml:space="preserve"> </w:t>
      </w:r>
      <w:r w:rsidRPr="00C11074">
        <w:rPr>
          <w:sz w:val="28"/>
          <w:szCs w:val="28"/>
        </w:rPr>
        <w:t>33.02.01 «Фармация»</w:t>
      </w:r>
    </w:p>
    <w:p w:rsidR="00CA48D1" w:rsidRDefault="00CA48D1">
      <w:pPr>
        <w:jc w:val="center"/>
        <w:rPr>
          <w:sz w:val="24"/>
        </w:rPr>
        <w:sectPr w:rsidR="00CA48D1">
          <w:pgSz w:w="11910" w:h="16840"/>
          <w:pgMar w:top="1420" w:right="140" w:bottom="1240" w:left="440" w:header="0" w:footer="976" w:gutter="0"/>
          <w:cols w:space="720"/>
        </w:sectPr>
      </w:pPr>
    </w:p>
    <w:p w:rsidR="00CA48D1" w:rsidRDefault="00296640">
      <w:pPr>
        <w:pStyle w:val="Heading3"/>
        <w:spacing w:before="73" w:line="240" w:lineRule="auto"/>
        <w:ind w:left="911"/>
      </w:pPr>
      <w:r>
        <w:t>1.</w:t>
      </w:r>
      <w:r>
        <w:rPr>
          <w:spacing w:val="53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CA48D1" w:rsidRDefault="00CA48D1">
      <w:pPr>
        <w:pStyle w:val="a3"/>
        <w:spacing w:before="6"/>
        <w:ind w:left="0"/>
        <w:rPr>
          <w:b/>
          <w:sz w:val="20"/>
        </w:rPr>
      </w:pPr>
    </w:p>
    <w:p w:rsidR="00CA48D1" w:rsidRDefault="00296640">
      <w:pPr>
        <w:pStyle w:val="a3"/>
        <w:ind w:right="637" w:firstLine="708"/>
      </w:pPr>
      <w:r>
        <w:t>Контрольно-оценочные средства (КОС) предназначены для контроля и оценки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освоивших</w:t>
      </w:r>
      <w:r>
        <w:rPr>
          <w:spacing w:val="-6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</w:t>
      </w:r>
      <w:r>
        <w:rPr>
          <w:spacing w:val="2"/>
        </w:rPr>
        <w:t xml:space="preserve"> </w:t>
      </w:r>
      <w:r>
        <w:t>СГ.06</w:t>
      </w:r>
    </w:p>
    <w:p w:rsidR="00CA48D1" w:rsidRDefault="00296640">
      <w:pPr>
        <w:pStyle w:val="a3"/>
      </w:pPr>
      <w:r>
        <w:t>«Основы</w:t>
      </w:r>
      <w:r>
        <w:rPr>
          <w:spacing w:val="-2"/>
        </w:rPr>
        <w:t xml:space="preserve"> </w:t>
      </w:r>
      <w:r>
        <w:t>финансовой</w:t>
      </w:r>
      <w:r>
        <w:rPr>
          <w:spacing w:val="-1"/>
        </w:rPr>
        <w:t xml:space="preserve"> </w:t>
      </w:r>
      <w:r>
        <w:t>грамотности»</w:t>
      </w:r>
    </w:p>
    <w:p w:rsidR="00CA48D1" w:rsidRDefault="00296640">
      <w:pPr>
        <w:pStyle w:val="a3"/>
        <w:ind w:firstLine="708"/>
      </w:pPr>
      <w:r>
        <w:t>КОС</w:t>
      </w:r>
      <w:r>
        <w:rPr>
          <w:spacing w:val="50"/>
        </w:rPr>
        <w:t xml:space="preserve"> </w:t>
      </w:r>
      <w:r>
        <w:t>включают</w:t>
      </w:r>
      <w:r>
        <w:rPr>
          <w:spacing w:val="52"/>
        </w:rPr>
        <w:t xml:space="preserve"> </w:t>
      </w:r>
      <w:r>
        <w:t>контрольные</w:t>
      </w:r>
      <w:r>
        <w:rPr>
          <w:spacing w:val="50"/>
        </w:rPr>
        <w:t xml:space="preserve"> </w:t>
      </w:r>
      <w:r>
        <w:t>материалы</w:t>
      </w:r>
      <w:r>
        <w:rPr>
          <w:spacing w:val="50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проведения</w:t>
      </w:r>
      <w:r>
        <w:rPr>
          <w:spacing w:val="51"/>
        </w:rPr>
        <w:t xml:space="preserve"> </w:t>
      </w:r>
      <w:r>
        <w:t>текущего</w:t>
      </w:r>
      <w:r>
        <w:rPr>
          <w:spacing w:val="52"/>
        </w:rPr>
        <w:t xml:space="preserve"> </w:t>
      </w:r>
      <w:r>
        <w:t>контроля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итоговой</w:t>
      </w:r>
      <w:r>
        <w:rPr>
          <w:spacing w:val="-57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дифференцированного</w:t>
      </w:r>
      <w:r>
        <w:rPr>
          <w:spacing w:val="-3"/>
        </w:rPr>
        <w:t xml:space="preserve"> </w:t>
      </w:r>
      <w:r>
        <w:t>зачета.</w:t>
      </w:r>
    </w:p>
    <w:p w:rsidR="00CA48D1" w:rsidRDefault="00296640">
      <w:pPr>
        <w:pStyle w:val="a3"/>
        <w:ind w:left="1262"/>
      </w:pPr>
      <w:r>
        <w:t>КОС</w:t>
      </w:r>
      <w:r>
        <w:rPr>
          <w:spacing w:val="-3"/>
        </w:rPr>
        <w:t xml:space="preserve"> </w:t>
      </w:r>
      <w:r>
        <w:t>разработаны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положений:</w:t>
      </w:r>
    </w:p>
    <w:p w:rsidR="00CA48D1" w:rsidRDefault="00296640" w:rsidP="002A7EAF">
      <w:pPr>
        <w:pStyle w:val="a4"/>
        <w:numPr>
          <w:ilvl w:val="0"/>
          <w:numId w:val="622"/>
        </w:numPr>
        <w:tabs>
          <w:tab w:val="left" w:pos="1402"/>
        </w:tabs>
        <w:rPr>
          <w:sz w:val="24"/>
        </w:rPr>
      </w:pP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звена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33.02.01</w:t>
      </w:r>
    </w:p>
    <w:p w:rsidR="00CA48D1" w:rsidRDefault="00296640">
      <w:pPr>
        <w:pStyle w:val="a3"/>
      </w:pPr>
      <w:r>
        <w:t>«Фармация»;</w:t>
      </w:r>
    </w:p>
    <w:p w:rsidR="00CA48D1" w:rsidRDefault="00296640" w:rsidP="002A7EAF">
      <w:pPr>
        <w:pStyle w:val="a4"/>
        <w:numPr>
          <w:ilvl w:val="0"/>
          <w:numId w:val="622"/>
        </w:numPr>
        <w:tabs>
          <w:tab w:val="left" w:pos="1402"/>
        </w:tabs>
        <w:ind w:right="273" w:hanging="1402"/>
        <w:jc w:val="right"/>
        <w:rPr>
          <w:sz w:val="24"/>
        </w:rPr>
      </w:pP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 w:rsidR="000F5F41">
        <w:rPr>
          <w:sz w:val="24"/>
        </w:rPr>
        <w:t xml:space="preserve"> дисциплины</w:t>
      </w:r>
      <w:r>
        <w:rPr>
          <w:spacing w:val="-2"/>
          <w:sz w:val="24"/>
        </w:rPr>
        <w:t xml:space="preserve"> </w:t>
      </w:r>
      <w:r w:rsidR="003378D6">
        <w:rPr>
          <w:sz w:val="24"/>
        </w:rPr>
        <w:t>ОГСЭ</w:t>
      </w:r>
      <w:r>
        <w:rPr>
          <w:sz w:val="24"/>
        </w:rPr>
        <w:t>.06</w:t>
      </w:r>
      <w:r>
        <w:rPr>
          <w:spacing w:val="-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грамотности»</w:t>
      </w:r>
    </w:p>
    <w:p w:rsidR="00CA48D1" w:rsidRDefault="00296640">
      <w:pPr>
        <w:pStyle w:val="Heading3"/>
        <w:spacing w:before="5" w:line="240" w:lineRule="auto"/>
        <w:ind w:left="0" w:right="2487"/>
        <w:jc w:val="right"/>
      </w:pP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дисциплины,</w:t>
      </w:r>
      <w:r>
        <w:rPr>
          <w:spacing w:val="-3"/>
        </w:rPr>
        <w:t xml:space="preserve"> </w:t>
      </w:r>
      <w:r>
        <w:t>подлежащие</w:t>
      </w:r>
      <w:r>
        <w:rPr>
          <w:spacing w:val="-5"/>
        </w:rPr>
        <w:t xml:space="preserve"> </w:t>
      </w:r>
      <w:r>
        <w:t>проверке.</w:t>
      </w:r>
    </w:p>
    <w:p w:rsidR="00CA48D1" w:rsidRDefault="00CA48D1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21"/>
        <w:gridCol w:w="3725"/>
        <w:gridCol w:w="3003"/>
      </w:tblGrid>
      <w:tr w:rsidR="00CA48D1">
        <w:trPr>
          <w:trHeight w:val="275"/>
        </w:trPr>
        <w:tc>
          <w:tcPr>
            <w:tcW w:w="4021" w:type="dxa"/>
          </w:tcPr>
          <w:p w:rsidR="00CA48D1" w:rsidRDefault="00296640">
            <w:pPr>
              <w:pStyle w:val="TableParagraph"/>
              <w:spacing w:line="256" w:lineRule="exact"/>
              <w:ind w:left="85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Результаты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3725" w:type="dxa"/>
          </w:tcPr>
          <w:p w:rsidR="00CA48D1" w:rsidRDefault="00296640">
            <w:pPr>
              <w:pStyle w:val="TableParagraph"/>
              <w:spacing w:line="256" w:lineRule="exact"/>
              <w:ind w:left="899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3003" w:type="dxa"/>
          </w:tcPr>
          <w:p w:rsidR="00CA48D1" w:rsidRDefault="00296640">
            <w:pPr>
              <w:pStyle w:val="TableParagraph"/>
              <w:spacing w:line="256" w:lineRule="exact"/>
              <w:ind w:left="646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CA48D1">
        <w:trPr>
          <w:trHeight w:val="10489"/>
        </w:trPr>
        <w:tc>
          <w:tcPr>
            <w:tcW w:w="4021" w:type="dxa"/>
          </w:tcPr>
          <w:p w:rsidR="00CA48D1" w:rsidRDefault="002966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знания: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21"/>
              </w:numPr>
              <w:tabs>
                <w:tab w:val="left" w:pos="247"/>
              </w:tabs>
              <w:ind w:right="213" w:firstLine="0"/>
              <w:rPr>
                <w:sz w:val="24"/>
              </w:rPr>
            </w:pPr>
            <w:r>
              <w:rPr>
                <w:sz w:val="24"/>
              </w:rPr>
              <w:t>актуальный профессиональный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 контекст, в 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приходится работать и жить;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источники информации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 для решения задач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социальном контексте; алгоритмы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работ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и 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областях; методы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и 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сферах; структура плана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задач; порядок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решения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21"/>
              </w:numPr>
              <w:tabs>
                <w:tab w:val="left" w:pos="247"/>
              </w:tabs>
              <w:spacing w:before="1"/>
              <w:ind w:right="133" w:firstLine="0"/>
              <w:rPr>
                <w:sz w:val="24"/>
              </w:rPr>
            </w:pPr>
            <w:r>
              <w:rPr>
                <w:sz w:val="24"/>
              </w:rPr>
              <w:t>номенклатура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 применяемых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структурирования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 формат 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поиска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правовой документации;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современная научная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терминология;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возможные 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21"/>
              </w:numPr>
              <w:tabs>
                <w:tab w:val="left" w:pos="247"/>
              </w:tabs>
              <w:spacing w:before="1"/>
              <w:ind w:right="792" w:firstLine="0"/>
              <w:rPr>
                <w:sz w:val="24"/>
              </w:rPr>
            </w:pPr>
            <w:r>
              <w:rPr>
                <w:sz w:val="24"/>
              </w:rPr>
              <w:t>психологические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коллектива,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CA48D1" w:rsidRDefault="00296640">
            <w:pPr>
              <w:pStyle w:val="TableParagraph"/>
              <w:spacing w:line="270" w:lineRule="atLeast"/>
              <w:ind w:right="638"/>
              <w:rPr>
                <w:sz w:val="24"/>
              </w:rPr>
            </w:pPr>
            <w:r>
              <w:rPr>
                <w:sz w:val="24"/>
              </w:rPr>
              <w:t>особенности социального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контекста;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оформления документов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</w:p>
        </w:tc>
        <w:tc>
          <w:tcPr>
            <w:tcW w:w="3725" w:type="dxa"/>
          </w:tcPr>
          <w:p w:rsidR="00CA48D1" w:rsidRDefault="00296640" w:rsidP="002A7EAF">
            <w:pPr>
              <w:pStyle w:val="TableParagraph"/>
              <w:numPr>
                <w:ilvl w:val="0"/>
                <w:numId w:val="620"/>
              </w:numPr>
              <w:tabs>
                <w:tab w:val="left" w:pos="245"/>
              </w:tabs>
              <w:ind w:right="404" w:firstLine="0"/>
              <w:rPr>
                <w:sz w:val="24"/>
              </w:rPr>
            </w:pPr>
            <w:r>
              <w:rPr>
                <w:sz w:val="24"/>
              </w:rPr>
              <w:t>правильное 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понятий финансовой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нормативную и правовую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документацию;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20"/>
              </w:numPr>
              <w:tabs>
                <w:tab w:val="left" w:pos="245"/>
              </w:tabs>
              <w:ind w:right="300" w:firstLine="0"/>
              <w:rPr>
                <w:sz w:val="24"/>
              </w:rPr>
            </w:pPr>
            <w:r>
              <w:rPr>
                <w:sz w:val="24"/>
              </w:rPr>
              <w:t>владение знаниями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банковских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операций,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кредитов,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 кредитования,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ценных бумаг,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налогообложения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страхования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пенсионного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обеспечения.</w:t>
            </w:r>
          </w:p>
        </w:tc>
        <w:tc>
          <w:tcPr>
            <w:tcW w:w="3003" w:type="dxa"/>
          </w:tcPr>
          <w:p w:rsidR="00CA48D1" w:rsidRDefault="00296640">
            <w:pPr>
              <w:pStyle w:val="TableParagraph"/>
              <w:ind w:left="105" w:right="35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составление конспектов;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практические работы;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ситуативных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CA48D1" w:rsidRDefault="002966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</w:tbl>
    <w:p w:rsidR="00CA48D1" w:rsidRDefault="00CA48D1">
      <w:pPr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21"/>
        <w:gridCol w:w="3725"/>
        <w:gridCol w:w="3003"/>
      </w:tblGrid>
      <w:tr w:rsidR="00CA48D1">
        <w:trPr>
          <w:trHeight w:val="3038"/>
        </w:trPr>
        <w:tc>
          <w:tcPr>
            <w:tcW w:w="4021" w:type="dxa"/>
          </w:tcPr>
          <w:p w:rsidR="00CA48D1" w:rsidRDefault="00296640" w:rsidP="002A7EAF">
            <w:pPr>
              <w:pStyle w:val="TableParagraph"/>
              <w:numPr>
                <w:ilvl w:val="0"/>
                <w:numId w:val="619"/>
              </w:numPr>
              <w:tabs>
                <w:tab w:val="left" w:pos="247"/>
              </w:tabs>
              <w:ind w:right="526" w:firstLine="0"/>
              <w:rPr>
                <w:sz w:val="24"/>
              </w:rPr>
            </w:pPr>
            <w:r>
              <w:rPr>
                <w:sz w:val="24"/>
              </w:rPr>
              <w:t>современные средства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 информатизации;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 их применения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 обеспечение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19"/>
              </w:numPr>
              <w:tabs>
                <w:tab w:val="left" w:pos="247"/>
              </w:tabs>
              <w:spacing w:line="270" w:lineRule="atLeast"/>
              <w:ind w:right="352" w:firstLine="0"/>
              <w:rPr>
                <w:sz w:val="24"/>
              </w:rPr>
            </w:pPr>
            <w:r>
              <w:rPr>
                <w:sz w:val="24"/>
              </w:rPr>
              <w:t>основы предпринимательской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финансовой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грамотности; правила 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бизнес-планов;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выстраивания презентации;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кредитные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банковские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</w:p>
        </w:tc>
        <w:tc>
          <w:tcPr>
            <w:tcW w:w="3725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3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8D1">
        <w:trPr>
          <w:trHeight w:val="11314"/>
        </w:trPr>
        <w:tc>
          <w:tcPr>
            <w:tcW w:w="4021" w:type="dxa"/>
          </w:tcPr>
          <w:p w:rsidR="00CA48D1" w:rsidRDefault="0029664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Умения: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18"/>
              </w:numPr>
              <w:tabs>
                <w:tab w:val="left" w:pos="247"/>
              </w:tabs>
              <w:ind w:right="150" w:firstLine="0"/>
              <w:rPr>
                <w:sz w:val="24"/>
              </w:rPr>
            </w:pPr>
            <w:r>
              <w:rPr>
                <w:sz w:val="24"/>
              </w:rPr>
              <w:t>распознавать задачу 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 социальном контексте;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задачу 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 и выделять её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части; определять этапы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 выявлять и 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искать информацию, 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решения задачи 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проблемы; составить план действия;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определить необходимые ресурсы;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 актуальными 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 профессиональной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</w:p>
          <w:p w:rsidR="00CA48D1" w:rsidRDefault="00296640">
            <w:pPr>
              <w:pStyle w:val="TableParagraph"/>
              <w:spacing w:before="1"/>
              <w:ind w:right="321"/>
              <w:rPr>
                <w:sz w:val="24"/>
              </w:rPr>
            </w:pPr>
            <w:r>
              <w:rPr>
                <w:sz w:val="24"/>
              </w:rPr>
              <w:t>сферах; реализовать составленный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план; оценивать результат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(самостоятельно или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наставника);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18"/>
              </w:numPr>
              <w:tabs>
                <w:tab w:val="left" w:pos="247"/>
              </w:tabs>
              <w:ind w:right="154" w:firstLine="0"/>
              <w:rPr>
                <w:sz w:val="24"/>
              </w:rPr>
            </w:pPr>
            <w:r>
              <w:rPr>
                <w:sz w:val="24"/>
              </w:rPr>
              <w:t>определять задачи для 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 планировать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поиска; структурировать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значимое в перечне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 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поиска; 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18"/>
              </w:numPr>
              <w:tabs>
                <w:tab w:val="left" w:pos="247"/>
              </w:tabs>
              <w:ind w:right="145" w:firstLine="0"/>
              <w:rPr>
                <w:sz w:val="24"/>
              </w:rPr>
            </w:pPr>
            <w:r>
              <w:rPr>
                <w:sz w:val="24"/>
              </w:rPr>
              <w:t>определять актуальность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нормативно-правовой </w:t>
            </w:r>
            <w:r>
              <w:rPr>
                <w:sz w:val="24"/>
              </w:rPr>
              <w:t>документации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современную научную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 терминологию;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и выстраивать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самообразования;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18"/>
              </w:numPr>
              <w:tabs>
                <w:tab w:val="left" w:pos="247"/>
              </w:tabs>
              <w:spacing w:line="270" w:lineRule="atLeast"/>
              <w:ind w:right="20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организовывать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команды;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725" w:type="dxa"/>
          </w:tcPr>
          <w:p w:rsidR="00CA48D1" w:rsidRDefault="00296640" w:rsidP="002A7EAF">
            <w:pPr>
              <w:pStyle w:val="TableParagraph"/>
              <w:numPr>
                <w:ilvl w:val="0"/>
                <w:numId w:val="617"/>
              </w:numPr>
              <w:tabs>
                <w:tab w:val="left" w:pos="245"/>
              </w:tabs>
              <w:ind w:right="247" w:firstLine="0"/>
              <w:rPr>
                <w:sz w:val="24"/>
              </w:rPr>
            </w:pPr>
            <w:r>
              <w:rPr>
                <w:sz w:val="24"/>
              </w:rPr>
              <w:t>соблюдение основных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налогового и финансового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кредита,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страхования;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17"/>
              </w:numPr>
              <w:tabs>
                <w:tab w:val="left" w:pos="245"/>
              </w:tabs>
              <w:ind w:right="385" w:firstLine="0"/>
              <w:rPr>
                <w:sz w:val="24"/>
              </w:rPr>
            </w:pPr>
            <w:r>
              <w:rPr>
                <w:sz w:val="24"/>
              </w:rPr>
              <w:t>использование материалов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текстовой, цифровой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графической формах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 тенденций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 финансовых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17"/>
              </w:numPr>
              <w:tabs>
                <w:tab w:val="left" w:pos="245"/>
              </w:tabs>
              <w:ind w:right="221" w:firstLine="0"/>
              <w:rPr>
                <w:sz w:val="24"/>
              </w:rPr>
            </w:pPr>
            <w:r>
              <w:rPr>
                <w:sz w:val="24"/>
              </w:rPr>
              <w:t>принятие финансовых решений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учетом знаний о 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потребителей;</w:t>
            </w:r>
          </w:p>
          <w:p w:rsidR="00CA48D1" w:rsidRDefault="00296640" w:rsidP="002A7EAF">
            <w:pPr>
              <w:pStyle w:val="TableParagraph"/>
              <w:numPr>
                <w:ilvl w:val="1"/>
                <w:numId w:val="617"/>
              </w:numPr>
              <w:tabs>
                <w:tab w:val="left" w:pos="516"/>
              </w:tabs>
              <w:ind w:right="307" w:firstLine="271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 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основанные на 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 с банковскими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операциями, рынком ценных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бумаг, страховым рынком,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валютной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биржами;</w:t>
            </w:r>
          </w:p>
          <w:p w:rsidR="00CA48D1" w:rsidRDefault="00296640" w:rsidP="002A7EAF">
            <w:pPr>
              <w:pStyle w:val="TableParagraph"/>
              <w:numPr>
                <w:ilvl w:val="1"/>
                <w:numId w:val="617"/>
              </w:numPr>
              <w:tabs>
                <w:tab w:val="left" w:pos="516"/>
              </w:tabs>
              <w:ind w:right="287" w:firstLine="271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мошенничества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лиц.</w:t>
            </w:r>
          </w:p>
        </w:tc>
        <w:tc>
          <w:tcPr>
            <w:tcW w:w="3003" w:type="dxa"/>
          </w:tcPr>
          <w:p w:rsidR="00CA48D1" w:rsidRDefault="00296640">
            <w:pPr>
              <w:pStyle w:val="TableParagraph"/>
              <w:ind w:left="105" w:right="169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заданий,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учебных ролевых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</w:tbl>
    <w:p w:rsidR="00CA48D1" w:rsidRDefault="00CA48D1">
      <w:pPr>
        <w:rPr>
          <w:sz w:val="24"/>
        </w:rPr>
        <w:sectPr w:rsidR="00CA48D1">
          <w:pgSz w:w="11910" w:h="16840"/>
          <w:pgMar w:top="1120" w:right="140" w:bottom="1160" w:left="440" w:header="0" w:footer="976" w:gutter="0"/>
          <w:cols w:space="720"/>
        </w:sect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21"/>
        <w:gridCol w:w="3725"/>
        <w:gridCol w:w="3003"/>
      </w:tblGrid>
      <w:tr w:rsidR="00CA48D1">
        <w:trPr>
          <w:trHeight w:val="7454"/>
        </w:trPr>
        <w:tc>
          <w:tcPr>
            <w:tcW w:w="4021" w:type="dxa"/>
          </w:tcPr>
          <w:p w:rsidR="00CA48D1" w:rsidRDefault="00296640">
            <w:pPr>
              <w:pStyle w:val="TableParagraph"/>
              <w:ind w:right="106"/>
              <w:rPr>
                <w:sz w:val="24"/>
              </w:rPr>
            </w:pPr>
            <w:r>
              <w:rPr>
                <w:spacing w:val="-1"/>
                <w:sz w:val="24"/>
              </w:rPr>
              <w:t>коллегами,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руководством,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клиентами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ходе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16"/>
              </w:numPr>
              <w:tabs>
                <w:tab w:val="left" w:pos="247"/>
              </w:tabs>
              <w:ind w:right="639" w:firstLine="0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оформлять документы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A48D1" w:rsidRDefault="00296640">
            <w:pPr>
              <w:pStyle w:val="TableParagraph"/>
              <w:ind w:right="368"/>
              <w:rPr>
                <w:sz w:val="24"/>
              </w:rPr>
            </w:pPr>
            <w:r>
              <w:rPr>
                <w:spacing w:val="-1"/>
                <w:sz w:val="24"/>
              </w:rPr>
              <w:t>государственном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толерантность в рабочем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16"/>
              </w:numPr>
              <w:tabs>
                <w:tab w:val="left" w:pos="247"/>
              </w:tabs>
              <w:ind w:right="316" w:firstLine="0"/>
              <w:rPr>
                <w:sz w:val="24"/>
              </w:rPr>
            </w:pPr>
            <w:r>
              <w:rPr>
                <w:sz w:val="24"/>
              </w:rPr>
              <w:t>применять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 технологий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современное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616"/>
              </w:numPr>
              <w:tabs>
                <w:tab w:val="left" w:pos="247"/>
              </w:tabs>
              <w:ind w:right="110" w:firstLine="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коммерческой идеи; презентовать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 открытия собственного дела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 бизнес-план;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рассчитывать размеры выплат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процентным ставкам кредитования;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инвестиционную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привлекательность коммерческих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 в рамках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 презентовать бизнес-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идею;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  <w:p w:rsidR="00CA48D1" w:rsidRDefault="002966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3725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3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A48D1" w:rsidRDefault="00CA48D1">
      <w:pPr>
        <w:pStyle w:val="a3"/>
        <w:ind w:left="0"/>
        <w:rPr>
          <w:b/>
          <w:sz w:val="15"/>
        </w:rPr>
      </w:pPr>
    </w:p>
    <w:p w:rsidR="00CA48D1" w:rsidRDefault="00296640">
      <w:pPr>
        <w:spacing w:before="90"/>
        <w:ind w:left="553"/>
        <w:rPr>
          <w:i/>
          <w:sz w:val="24"/>
        </w:rPr>
      </w:pPr>
      <w:r>
        <w:rPr>
          <w:i/>
          <w:sz w:val="24"/>
          <w:u w:val="single"/>
        </w:rPr>
        <w:t>Условные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обозначения:</w:t>
      </w:r>
    </w:p>
    <w:p w:rsidR="00CA48D1" w:rsidRDefault="00296640">
      <w:pPr>
        <w:pStyle w:val="a3"/>
        <w:ind w:right="7800"/>
      </w:pPr>
      <w:r>
        <w:t>УО – фронтальный опрос;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письменная</w:t>
      </w:r>
      <w:r>
        <w:rPr>
          <w:spacing w:val="60"/>
        </w:rPr>
        <w:t xml:space="preserve"> </w:t>
      </w:r>
      <w:r>
        <w:t>работа;</w:t>
      </w:r>
      <w:r>
        <w:rPr>
          <w:spacing w:val="1"/>
        </w:rPr>
        <w:t xml:space="preserve"> </w:t>
      </w:r>
      <w:r>
        <w:t>СК – составление конспекта;</w:t>
      </w:r>
      <w:r>
        <w:rPr>
          <w:spacing w:val="-57"/>
        </w:rPr>
        <w:t xml:space="preserve"> </w:t>
      </w:r>
      <w:r>
        <w:t>ПР-</w:t>
      </w:r>
      <w:r>
        <w:rPr>
          <w:spacing w:val="-2"/>
        </w:rPr>
        <w:t xml:space="preserve"> </w:t>
      </w:r>
      <w:r>
        <w:t>практическая</w:t>
      </w:r>
      <w:r>
        <w:rPr>
          <w:spacing w:val="-1"/>
        </w:rPr>
        <w:t xml:space="preserve"> </w:t>
      </w:r>
      <w:r>
        <w:t>работа;</w:t>
      </w:r>
    </w:p>
    <w:p w:rsidR="00CA48D1" w:rsidRDefault="00296640">
      <w:pPr>
        <w:pStyle w:val="a3"/>
        <w:ind w:right="7278"/>
      </w:pPr>
      <w:r>
        <w:t>РСЗ- решение ситуативных задач;</w:t>
      </w:r>
      <w:r>
        <w:rPr>
          <w:spacing w:val="-57"/>
        </w:rPr>
        <w:t xml:space="preserve"> </w:t>
      </w:r>
      <w:r>
        <w:t>ТЗ-</w:t>
      </w:r>
      <w:r>
        <w:rPr>
          <w:spacing w:val="-2"/>
        </w:rPr>
        <w:t xml:space="preserve"> </w:t>
      </w:r>
      <w:r>
        <w:t>тестовые</w:t>
      </w:r>
      <w:r>
        <w:rPr>
          <w:spacing w:val="-2"/>
        </w:rPr>
        <w:t xml:space="preserve"> </w:t>
      </w:r>
      <w:r>
        <w:t>задания.</w:t>
      </w:r>
    </w:p>
    <w:p w:rsidR="00CA48D1" w:rsidRDefault="00CA48D1">
      <w:pPr>
        <w:pStyle w:val="a3"/>
        <w:spacing w:before="2"/>
        <w:ind w:left="0"/>
      </w:pPr>
    </w:p>
    <w:p w:rsidR="00CA48D1" w:rsidRDefault="00296640">
      <w:pPr>
        <w:pStyle w:val="Heading3"/>
        <w:spacing w:before="1" w:line="240" w:lineRule="auto"/>
        <w:ind w:left="553"/>
      </w:pPr>
      <w:r>
        <w:t>КРИТЕРИИ</w:t>
      </w:r>
      <w:r>
        <w:rPr>
          <w:spacing w:val="-3"/>
        </w:rPr>
        <w:t xml:space="preserve"> </w:t>
      </w:r>
      <w:r>
        <w:t>ОЦЕНОК</w:t>
      </w:r>
    </w:p>
    <w:p w:rsidR="00CA48D1" w:rsidRDefault="00CA48D1">
      <w:pPr>
        <w:pStyle w:val="a3"/>
        <w:spacing w:before="6"/>
        <w:ind w:left="0"/>
        <w:rPr>
          <w:b/>
          <w:sz w:val="23"/>
        </w:rPr>
      </w:pPr>
    </w:p>
    <w:p w:rsidR="00CA48D1" w:rsidRDefault="00296640">
      <w:pPr>
        <w:ind w:left="553"/>
        <w:rPr>
          <w:sz w:val="24"/>
        </w:rPr>
      </w:pPr>
      <w:r>
        <w:rPr>
          <w:b/>
          <w:sz w:val="24"/>
          <w:u w:val="thick"/>
        </w:rPr>
        <w:t>Оценка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устных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ответов</w:t>
      </w:r>
      <w:r>
        <w:rPr>
          <w:sz w:val="24"/>
        </w:rPr>
        <w:t>.</w:t>
      </w:r>
    </w:p>
    <w:p w:rsidR="00CA48D1" w:rsidRDefault="00296640">
      <w:pPr>
        <w:pStyle w:val="a3"/>
        <w:ind w:right="569"/>
        <w:jc w:val="both"/>
      </w:pPr>
      <w:r>
        <w:rPr>
          <w:i/>
          <w:u w:val="single"/>
        </w:rPr>
        <w:t>Оценка «5»</w:t>
      </w:r>
      <w:r>
        <w:rPr>
          <w:i/>
        </w:rPr>
        <w:t xml:space="preserve"> </w:t>
      </w:r>
      <w:r>
        <w:t>ставится в том случае, если студент показывает верное понимание рассматриваемых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формулировки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истолкование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 плану, сопровождает рассказ примерами, умеет применить знания в новой ситуации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изученным материалом по курсу ОБЖ, а также с материалом, усвоенным при изучении других</w:t>
      </w:r>
      <w:r>
        <w:rPr>
          <w:spacing w:val="1"/>
        </w:rPr>
        <w:t xml:space="preserve"> </w:t>
      </w:r>
      <w:r>
        <w:t>дисциплин.</w:t>
      </w:r>
    </w:p>
    <w:p w:rsidR="00CA48D1" w:rsidRDefault="00296640">
      <w:pPr>
        <w:pStyle w:val="a3"/>
        <w:spacing w:before="1"/>
        <w:ind w:right="559"/>
      </w:pPr>
      <w:r>
        <w:rPr>
          <w:i/>
          <w:u w:val="single"/>
        </w:rPr>
        <w:t>Оценка</w:t>
      </w:r>
      <w:r>
        <w:rPr>
          <w:i/>
          <w:spacing w:val="6"/>
          <w:u w:val="single"/>
        </w:rPr>
        <w:t xml:space="preserve"> </w:t>
      </w:r>
      <w:r>
        <w:rPr>
          <w:i/>
          <w:u w:val="single"/>
        </w:rPr>
        <w:t>«4»</w:t>
      </w:r>
      <w:r>
        <w:rPr>
          <w:i/>
          <w:spacing w:val="7"/>
        </w:rPr>
        <w:t xml:space="preserve"> </w:t>
      </w:r>
      <w:r>
        <w:t>ставится,</w:t>
      </w:r>
      <w:r>
        <w:rPr>
          <w:spacing w:val="5"/>
        </w:rPr>
        <w:t xml:space="preserve"> </w:t>
      </w:r>
      <w:r>
        <w:t>если</w:t>
      </w:r>
      <w:r>
        <w:rPr>
          <w:spacing w:val="7"/>
        </w:rPr>
        <w:t xml:space="preserve"> </w:t>
      </w:r>
      <w:r>
        <w:t>ответ</w:t>
      </w:r>
      <w:r>
        <w:rPr>
          <w:spacing w:val="6"/>
        </w:rPr>
        <w:t xml:space="preserve"> </w:t>
      </w:r>
      <w:r>
        <w:t>студента</w:t>
      </w:r>
      <w:r>
        <w:rPr>
          <w:spacing w:val="10"/>
        </w:rPr>
        <w:t xml:space="preserve"> </w:t>
      </w:r>
      <w:r>
        <w:t>удовлетворяет</w:t>
      </w:r>
      <w:r>
        <w:rPr>
          <w:spacing w:val="6"/>
        </w:rPr>
        <w:t xml:space="preserve"> </w:t>
      </w:r>
      <w:r>
        <w:t>основным</w:t>
      </w:r>
      <w:r>
        <w:rPr>
          <w:spacing w:val="4"/>
        </w:rPr>
        <w:t xml:space="preserve"> </w:t>
      </w:r>
      <w:r>
        <w:t>требованиям</w:t>
      </w:r>
      <w:r>
        <w:rPr>
          <w:spacing w:val="5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ответу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дан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примеров,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применения</w:t>
      </w:r>
      <w:r>
        <w:rPr>
          <w:spacing w:val="-57"/>
        </w:rPr>
        <w:t xml:space="preserve"> </w:t>
      </w:r>
      <w:r>
        <w:t>знаний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новой</w:t>
      </w:r>
      <w:r>
        <w:rPr>
          <w:spacing w:val="4"/>
        </w:rPr>
        <w:t xml:space="preserve"> </w:t>
      </w:r>
      <w:r>
        <w:t>ситуации,</w:t>
      </w:r>
      <w:r>
        <w:rPr>
          <w:spacing w:val="3"/>
        </w:rPr>
        <w:t xml:space="preserve"> </w:t>
      </w:r>
      <w:r>
        <w:t>без</w:t>
      </w:r>
      <w:r>
        <w:rPr>
          <w:spacing w:val="4"/>
        </w:rPr>
        <w:t xml:space="preserve"> </w:t>
      </w:r>
      <w:r>
        <w:t>использования</w:t>
      </w:r>
      <w:r>
        <w:rPr>
          <w:spacing w:val="3"/>
        </w:rPr>
        <w:t xml:space="preserve"> </w:t>
      </w:r>
      <w:r>
        <w:t>связей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ранее</w:t>
      </w:r>
      <w:r>
        <w:rPr>
          <w:spacing w:val="5"/>
        </w:rPr>
        <w:t xml:space="preserve"> </w:t>
      </w:r>
      <w:r>
        <w:t>изученным</w:t>
      </w:r>
      <w:r>
        <w:rPr>
          <w:spacing w:val="5"/>
        </w:rPr>
        <w:t xml:space="preserve"> </w:t>
      </w:r>
      <w:r>
        <w:t>материалом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материалом,</w:t>
      </w:r>
      <w:r>
        <w:rPr>
          <w:spacing w:val="-57"/>
        </w:rPr>
        <w:t xml:space="preserve"> </w:t>
      </w:r>
      <w:r>
        <w:t>усвоенным</w:t>
      </w:r>
      <w:r>
        <w:rPr>
          <w:spacing w:val="37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изучении</w:t>
      </w:r>
      <w:r>
        <w:rPr>
          <w:spacing w:val="40"/>
        </w:rPr>
        <w:t xml:space="preserve"> </w:t>
      </w:r>
      <w:r>
        <w:t>других</w:t>
      </w:r>
      <w:r>
        <w:rPr>
          <w:spacing w:val="41"/>
        </w:rPr>
        <w:t xml:space="preserve"> </w:t>
      </w:r>
      <w:r>
        <w:t>предметов;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студент</w:t>
      </w:r>
      <w:r>
        <w:rPr>
          <w:spacing w:val="40"/>
        </w:rPr>
        <w:t xml:space="preserve"> </w:t>
      </w:r>
      <w:r>
        <w:t>допустил</w:t>
      </w:r>
      <w:r>
        <w:rPr>
          <w:spacing w:val="39"/>
        </w:rPr>
        <w:t xml:space="preserve"> </w:t>
      </w:r>
      <w:r>
        <w:t>одну</w:t>
      </w:r>
      <w:r>
        <w:rPr>
          <w:spacing w:val="34"/>
        </w:rPr>
        <w:t xml:space="preserve"> </w:t>
      </w:r>
      <w:r>
        <w:t>ошибку</w:t>
      </w:r>
      <w:r>
        <w:rPr>
          <w:spacing w:val="34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более</w:t>
      </w:r>
      <w:r>
        <w:rPr>
          <w:spacing w:val="-57"/>
        </w:rPr>
        <w:t xml:space="preserve"> </w:t>
      </w:r>
      <w:r>
        <w:t>двух недочетов и может их исправить самостоятельно или с небольшой помощью преподавателя.</w:t>
      </w:r>
      <w:r>
        <w:rPr>
          <w:spacing w:val="1"/>
        </w:rPr>
        <w:t xml:space="preserve"> </w:t>
      </w:r>
      <w:r>
        <w:rPr>
          <w:i/>
          <w:u w:val="single"/>
        </w:rPr>
        <w:t>Оценка</w:t>
      </w:r>
      <w:r>
        <w:rPr>
          <w:i/>
          <w:spacing w:val="54"/>
          <w:u w:val="single"/>
        </w:rPr>
        <w:t xml:space="preserve"> </w:t>
      </w:r>
      <w:r>
        <w:rPr>
          <w:i/>
          <w:u w:val="single"/>
        </w:rPr>
        <w:t>«3»</w:t>
      </w:r>
      <w:r>
        <w:rPr>
          <w:i/>
          <w:spacing w:val="55"/>
        </w:rPr>
        <w:t xml:space="preserve"> </w:t>
      </w:r>
      <w:r>
        <w:t>ставится,</w:t>
      </w:r>
      <w:r>
        <w:rPr>
          <w:spacing w:val="57"/>
        </w:rPr>
        <w:t xml:space="preserve"> </w:t>
      </w:r>
      <w:r>
        <w:t>если</w:t>
      </w:r>
      <w:r>
        <w:rPr>
          <w:spacing w:val="55"/>
        </w:rPr>
        <w:t xml:space="preserve"> </w:t>
      </w:r>
      <w:r>
        <w:t>студент</w:t>
      </w:r>
      <w:r>
        <w:rPr>
          <w:spacing w:val="55"/>
        </w:rPr>
        <w:t xml:space="preserve"> </w:t>
      </w:r>
      <w:r>
        <w:t>правильно</w:t>
      </w:r>
      <w:r>
        <w:rPr>
          <w:spacing w:val="55"/>
        </w:rPr>
        <w:t xml:space="preserve"> </w:t>
      </w:r>
      <w:r>
        <w:t>понимает</w:t>
      </w:r>
      <w:r>
        <w:rPr>
          <w:spacing w:val="55"/>
        </w:rPr>
        <w:t xml:space="preserve"> </w:t>
      </w:r>
      <w:r>
        <w:t>суть</w:t>
      </w:r>
      <w:r>
        <w:rPr>
          <w:spacing w:val="55"/>
        </w:rPr>
        <w:t xml:space="preserve"> </w:t>
      </w:r>
      <w:r>
        <w:t>рассматриваемого</w:t>
      </w:r>
      <w:r>
        <w:rPr>
          <w:spacing w:val="57"/>
        </w:rPr>
        <w:t xml:space="preserve"> </w:t>
      </w:r>
      <w:r>
        <w:t>вопроса,</w:t>
      </w:r>
      <w:r>
        <w:rPr>
          <w:spacing w:val="56"/>
        </w:rPr>
        <w:t xml:space="preserve"> </w:t>
      </w:r>
      <w:r>
        <w:t>но</w:t>
      </w:r>
      <w:r>
        <w:rPr>
          <w:spacing w:val="5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ответе</w:t>
      </w:r>
      <w:r>
        <w:rPr>
          <w:spacing w:val="34"/>
        </w:rPr>
        <w:t xml:space="preserve"> </w:t>
      </w:r>
      <w:r>
        <w:t>имеются</w:t>
      </w:r>
      <w:r>
        <w:rPr>
          <w:spacing w:val="34"/>
        </w:rPr>
        <w:t xml:space="preserve"> </w:t>
      </w:r>
      <w:r>
        <w:t>отдельные</w:t>
      </w:r>
      <w:r>
        <w:rPr>
          <w:spacing w:val="33"/>
        </w:rPr>
        <w:t xml:space="preserve"> </w:t>
      </w:r>
      <w:r>
        <w:t>пробелы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усвоении</w:t>
      </w:r>
      <w:r>
        <w:rPr>
          <w:spacing w:val="35"/>
        </w:rPr>
        <w:t xml:space="preserve"> </w:t>
      </w:r>
      <w:r>
        <w:t>вопросов</w:t>
      </w:r>
      <w:r>
        <w:rPr>
          <w:spacing w:val="34"/>
        </w:rPr>
        <w:t xml:space="preserve"> </w:t>
      </w:r>
      <w:r>
        <w:t>курса</w:t>
      </w:r>
      <w:r>
        <w:rPr>
          <w:spacing w:val="36"/>
        </w:rPr>
        <w:t xml:space="preserve"> </w:t>
      </w:r>
      <w:r>
        <w:t>ОБЖ,</w:t>
      </w:r>
      <w:r>
        <w:rPr>
          <w:spacing w:val="34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препятствующие</w:t>
      </w:r>
    </w:p>
    <w:p w:rsidR="00CA48D1" w:rsidRDefault="00CA48D1">
      <w:pPr>
        <w:sectPr w:rsidR="00CA48D1">
          <w:pgSz w:w="11910" w:h="16840"/>
          <w:pgMar w:top="1120" w:right="140" w:bottom="1160" w:left="440" w:header="0" w:footer="976" w:gutter="0"/>
          <w:cols w:space="720"/>
        </w:sectPr>
      </w:pPr>
    </w:p>
    <w:p w:rsidR="00CA48D1" w:rsidRDefault="00296640">
      <w:pPr>
        <w:pStyle w:val="a3"/>
        <w:spacing w:before="66"/>
        <w:ind w:right="560"/>
        <w:jc w:val="both"/>
      </w:pPr>
      <w:r>
        <w:t>дальнейшему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 простых задач с использованием стереотипных решений, но затрудняется при решении</w:t>
      </w:r>
      <w:r>
        <w:rPr>
          <w:spacing w:val="1"/>
        </w:rPr>
        <w:t xml:space="preserve"> </w:t>
      </w:r>
      <w:r>
        <w:t>задач, требующих более глубоких подходов в оценке явлений и событий; допустил не более одной</w:t>
      </w:r>
      <w:r>
        <w:rPr>
          <w:spacing w:val="-57"/>
        </w:rPr>
        <w:t xml:space="preserve"> </w:t>
      </w:r>
      <w:r>
        <w:t>грубой ошибки и двух недочетов, не более одной грубой и одной негрубой ошибки, не более двух-</w:t>
      </w:r>
      <w:r>
        <w:rPr>
          <w:spacing w:val="-57"/>
        </w:rPr>
        <w:t xml:space="preserve"> </w:t>
      </w:r>
      <w:r>
        <w:t>трех негрубых ошибок, одной негрубой ошибки и трех недочетов; допустил четыре или пять</w:t>
      </w:r>
      <w:r>
        <w:rPr>
          <w:spacing w:val="1"/>
        </w:rPr>
        <w:t xml:space="preserve"> </w:t>
      </w:r>
      <w:r>
        <w:t>недочетов.</w:t>
      </w:r>
    </w:p>
    <w:p w:rsidR="00CA48D1" w:rsidRDefault="00296640">
      <w:pPr>
        <w:pStyle w:val="a3"/>
        <w:spacing w:before="1"/>
        <w:ind w:right="566"/>
        <w:jc w:val="both"/>
      </w:pPr>
      <w:r>
        <w:rPr>
          <w:i/>
          <w:u w:val="single"/>
        </w:rPr>
        <w:t>Оценка «2»</w:t>
      </w:r>
      <w:r>
        <w:rPr>
          <w:i/>
        </w:rPr>
        <w:t xml:space="preserve"> </w:t>
      </w:r>
      <w:r>
        <w:t>ставится, если студент не овладел основными знаниями и умениями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допустил</w:t>
      </w:r>
      <w:r>
        <w:rPr>
          <w:spacing w:val="-2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ошибок и</w:t>
      </w:r>
      <w:r>
        <w:rPr>
          <w:spacing w:val="-3"/>
        </w:rPr>
        <w:t xml:space="preserve"> </w:t>
      </w:r>
      <w:r>
        <w:t>недочетов,</w:t>
      </w:r>
      <w:r>
        <w:rPr>
          <w:spacing w:val="-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необходимо для</w:t>
      </w:r>
      <w:r>
        <w:rPr>
          <w:spacing w:val="-1"/>
        </w:rPr>
        <w:t xml:space="preserve"> </w:t>
      </w:r>
      <w:r>
        <w:t>оценки</w:t>
      </w:r>
    </w:p>
    <w:p w:rsidR="00CA48D1" w:rsidRDefault="00296640">
      <w:pPr>
        <w:spacing w:before="4" w:line="274" w:lineRule="exact"/>
        <w:ind w:left="553"/>
        <w:rPr>
          <w:b/>
          <w:sz w:val="24"/>
        </w:rPr>
      </w:pPr>
      <w:r>
        <w:rPr>
          <w:b/>
          <w:sz w:val="24"/>
          <w:u w:val="thick"/>
        </w:rPr>
        <w:t>Оценка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практических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работ.</w:t>
      </w:r>
    </w:p>
    <w:p w:rsidR="00CA48D1" w:rsidRDefault="00296640">
      <w:pPr>
        <w:pStyle w:val="a3"/>
        <w:ind w:right="567"/>
        <w:jc w:val="both"/>
      </w:pPr>
      <w:r>
        <w:rPr>
          <w:i/>
          <w:u w:val="single"/>
        </w:rPr>
        <w:t>Оценка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«5»</w:t>
      </w:r>
      <w:r>
        <w:rPr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необходимой последовательности действий, самостоятельно и правильно выбирает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оборудование;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безопасности.</w:t>
      </w:r>
    </w:p>
    <w:p w:rsidR="00CA48D1" w:rsidRDefault="00296640">
      <w:pPr>
        <w:pStyle w:val="a3"/>
        <w:ind w:right="565"/>
        <w:jc w:val="both"/>
      </w:pPr>
      <w:r>
        <w:rPr>
          <w:i/>
          <w:u w:val="single"/>
        </w:rPr>
        <w:t>Оценка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«4»</w:t>
      </w:r>
      <w:r>
        <w:rPr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5,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два-</w:t>
      </w:r>
      <w:r>
        <w:rPr>
          <w:spacing w:val="60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недочета,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одной негрубой</w:t>
      </w:r>
      <w:r>
        <w:rPr>
          <w:spacing w:val="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 одного недочета.</w:t>
      </w:r>
    </w:p>
    <w:p w:rsidR="00CA48D1" w:rsidRDefault="00296640">
      <w:pPr>
        <w:pStyle w:val="a3"/>
        <w:ind w:right="568"/>
        <w:jc w:val="both"/>
      </w:pPr>
      <w:r>
        <w:rPr>
          <w:i/>
          <w:u w:val="single"/>
        </w:rPr>
        <w:t>Оценка «3»</w:t>
      </w:r>
      <w:r>
        <w:rPr>
          <w:i/>
        </w:rPr>
        <w:t xml:space="preserve"> </w:t>
      </w:r>
      <w:r>
        <w:t>ставится, если работа выполнена не полностью, но объем выполненной части таков,</w:t>
      </w:r>
      <w:r>
        <w:rPr>
          <w:spacing w:val="1"/>
        </w:rPr>
        <w:t xml:space="preserve"> </w:t>
      </w:r>
      <w:r>
        <w:t>что позволяет получить правильный результат и вывод; если в ходе выполнения приема были</w:t>
      </w:r>
      <w:r>
        <w:rPr>
          <w:spacing w:val="1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ошибки.</w:t>
      </w:r>
    </w:p>
    <w:p w:rsidR="00CA48D1" w:rsidRDefault="00296640">
      <w:pPr>
        <w:pStyle w:val="a3"/>
        <w:ind w:right="563"/>
        <w:jc w:val="both"/>
      </w:pPr>
      <w:r>
        <w:rPr>
          <w:i/>
          <w:u w:val="single"/>
        </w:rPr>
        <w:t>Оценка «2»</w:t>
      </w:r>
      <w:r>
        <w:rPr>
          <w:i/>
        </w:rPr>
        <w:t xml:space="preserve"> </w:t>
      </w:r>
      <w:r>
        <w:t>ставится, если работа выполнена не полностью и объем выполненной части работ не</w:t>
      </w:r>
      <w:r>
        <w:rPr>
          <w:spacing w:val="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сделать правильных</w:t>
      </w:r>
      <w:r>
        <w:rPr>
          <w:spacing w:val="1"/>
        </w:rPr>
        <w:t xml:space="preserve"> </w:t>
      </w:r>
      <w:r>
        <w:t>выводов;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выполнялись</w:t>
      </w:r>
      <w:r>
        <w:rPr>
          <w:spacing w:val="-3"/>
        </w:rPr>
        <w:t xml:space="preserve"> </w:t>
      </w:r>
      <w:r>
        <w:t>неправильно.</w:t>
      </w:r>
    </w:p>
    <w:p w:rsidR="00CA48D1" w:rsidRDefault="00296640">
      <w:pPr>
        <w:pStyle w:val="a3"/>
        <w:jc w:val="both"/>
      </w:pPr>
      <w:r>
        <w:t>Во</w:t>
      </w:r>
      <w:r>
        <w:rPr>
          <w:spacing w:val="-3"/>
        </w:rPr>
        <w:t xml:space="preserve"> </w:t>
      </w:r>
      <w:r>
        <w:t>всех случаях</w:t>
      </w:r>
      <w:r>
        <w:rPr>
          <w:spacing w:val="-1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снижается,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студент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соблюдал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безопасности.</w:t>
      </w:r>
    </w:p>
    <w:p w:rsidR="00CA48D1" w:rsidRDefault="00296640">
      <w:pPr>
        <w:spacing w:before="4" w:line="274" w:lineRule="exact"/>
        <w:ind w:left="553"/>
        <w:rPr>
          <w:b/>
          <w:sz w:val="24"/>
        </w:rPr>
      </w:pPr>
      <w:r>
        <w:rPr>
          <w:b/>
          <w:sz w:val="24"/>
          <w:u w:val="thick"/>
        </w:rPr>
        <w:t>Письменные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проверочные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контрольные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работы</w:t>
      </w:r>
    </w:p>
    <w:p w:rsidR="00CA48D1" w:rsidRDefault="00296640">
      <w:pPr>
        <w:pStyle w:val="a3"/>
        <w:ind w:right="559"/>
      </w:pPr>
      <w:r>
        <w:rPr>
          <w:i/>
          <w:u w:val="single"/>
        </w:rPr>
        <w:t>Отметка</w:t>
      </w:r>
      <w:r>
        <w:rPr>
          <w:i/>
          <w:spacing w:val="30"/>
          <w:u w:val="single"/>
        </w:rPr>
        <w:t xml:space="preserve"> </w:t>
      </w:r>
      <w:r>
        <w:rPr>
          <w:i/>
          <w:u w:val="single"/>
        </w:rPr>
        <w:t>«5»</w:t>
      </w:r>
      <w:r>
        <w:rPr>
          <w:i/>
          <w:spacing w:val="32"/>
        </w:rPr>
        <w:t xml:space="preserve"> </w:t>
      </w:r>
      <w:r>
        <w:t>ставится,</w:t>
      </w:r>
      <w:r>
        <w:rPr>
          <w:spacing w:val="31"/>
        </w:rPr>
        <w:t xml:space="preserve"> </w:t>
      </w:r>
      <w:r>
        <w:t>если</w:t>
      </w:r>
      <w:r>
        <w:rPr>
          <w:spacing w:val="34"/>
        </w:rPr>
        <w:t xml:space="preserve"> </w:t>
      </w:r>
      <w:r>
        <w:t>учащийся:</w:t>
      </w:r>
      <w:r>
        <w:rPr>
          <w:spacing w:val="30"/>
        </w:rPr>
        <w:t xml:space="preserve"> </w:t>
      </w:r>
      <w:r>
        <w:t>выполнил</w:t>
      </w:r>
      <w:r>
        <w:rPr>
          <w:spacing w:val="35"/>
        </w:rPr>
        <w:t xml:space="preserve"> </w:t>
      </w:r>
      <w:r>
        <w:t>работу</w:t>
      </w:r>
      <w:r>
        <w:rPr>
          <w:spacing w:val="24"/>
        </w:rPr>
        <w:t xml:space="preserve"> </w:t>
      </w:r>
      <w:r>
        <w:t>без</w:t>
      </w:r>
      <w:r>
        <w:rPr>
          <w:spacing w:val="32"/>
        </w:rPr>
        <w:t xml:space="preserve"> </w:t>
      </w:r>
      <w:r>
        <w:t>ошибок</w:t>
      </w:r>
      <w:r>
        <w:rPr>
          <w:spacing w:val="3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недочетов,</w:t>
      </w:r>
      <w:r>
        <w:rPr>
          <w:spacing w:val="30"/>
        </w:rPr>
        <w:t xml:space="preserve"> </w:t>
      </w:r>
      <w:r>
        <w:t>допустил</w:t>
      </w:r>
      <w:r>
        <w:rPr>
          <w:spacing w:val="3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одного недочета.</w:t>
      </w:r>
    </w:p>
    <w:p w:rsidR="00CA48D1" w:rsidRDefault="00296640">
      <w:pPr>
        <w:pStyle w:val="a3"/>
        <w:ind w:right="570"/>
        <w:jc w:val="both"/>
      </w:pPr>
      <w:r>
        <w:rPr>
          <w:i/>
          <w:u w:val="single"/>
        </w:rPr>
        <w:t>Отметка «4»</w:t>
      </w:r>
      <w:r>
        <w:rPr>
          <w:i/>
        </w:rPr>
        <w:t xml:space="preserve"> </w:t>
      </w:r>
      <w:r>
        <w:t>ставится, если учащийся выполнил работу полностью, но допустил в ней не более</w:t>
      </w:r>
      <w:r>
        <w:rPr>
          <w:spacing w:val="1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негрубой</w:t>
      </w:r>
      <w:r>
        <w:rPr>
          <w:spacing w:val="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 одного недочета,</w:t>
      </w:r>
      <w:r>
        <w:rPr>
          <w:spacing w:val="-1"/>
        </w:rPr>
        <w:t xml:space="preserve"> </w:t>
      </w:r>
      <w:r>
        <w:t>или 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недочетов.</w:t>
      </w:r>
    </w:p>
    <w:p w:rsidR="00CA48D1" w:rsidRDefault="00296640">
      <w:pPr>
        <w:pStyle w:val="a3"/>
        <w:ind w:right="568"/>
        <w:jc w:val="both"/>
      </w:pPr>
      <w:r>
        <w:rPr>
          <w:i/>
          <w:u w:val="single"/>
        </w:rPr>
        <w:t>Отметка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«3»</w:t>
      </w:r>
      <w:r>
        <w:rPr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выполнил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допустил не более двух грубых ошибок, или не более одной грубой и одной негрубой ошибки и</w:t>
      </w:r>
      <w:r>
        <w:rPr>
          <w:spacing w:val="1"/>
        </w:rPr>
        <w:t xml:space="preserve"> </w:t>
      </w:r>
      <w:r>
        <w:t>одного недочета, или не более двух-трех негрубых ошибок, или одной негрубой ошибки и трех</w:t>
      </w:r>
      <w:r>
        <w:rPr>
          <w:spacing w:val="1"/>
        </w:rPr>
        <w:t xml:space="preserve"> </w:t>
      </w:r>
      <w:r>
        <w:t>недочетов,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отсутствии ошибок, но</w:t>
      </w:r>
      <w:r>
        <w:rPr>
          <w:spacing w:val="-4"/>
        </w:rPr>
        <w:t xml:space="preserve"> </w:t>
      </w:r>
      <w:r>
        <w:t>при наличии</w:t>
      </w:r>
      <w:r>
        <w:rPr>
          <w:spacing w:val="-1"/>
        </w:rPr>
        <w:t xml:space="preserve"> </w:t>
      </w:r>
      <w:r>
        <w:t>четырех-пяти недочетов.</w:t>
      </w:r>
    </w:p>
    <w:p w:rsidR="00CA48D1" w:rsidRDefault="00296640">
      <w:pPr>
        <w:pStyle w:val="a3"/>
        <w:ind w:right="571"/>
        <w:jc w:val="both"/>
      </w:pPr>
      <w:r>
        <w:rPr>
          <w:i/>
          <w:u w:val="single"/>
        </w:rPr>
        <w:t>Отметка «2»</w:t>
      </w:r>
      <w:r>
        <w:rPr>
          <w:i/>
        </w:rPr>
        <w:t xml:space="preserve"> </w:t>
      </w:r>
      <w:r>
        <w:t>ставится, если студент допустил число ошибок и недочетов, превосходящее норму,</w:t>
      </w:r>
      <w:r>
        <w:rPr>
          <w:spacing w:val="1"/>
        </w:rPr>
        <w:t xml:space="preserve"> </w:t>
      </w:r>
      <w:r>
        <w:t>при которой может быть выставлена отметка «3», или если правильно выполнил менее половины</w:t>
      </w:r>
      <w:r>
        <w:rPr>
          <w:spacing w:val="1"/>
        </w:rPr>
        <w:t xml:space="preserve"> </w:t>
      </w:r>
      <w:r>
        <w:t>работы.</w:t>
      </w:r>
    </w:p>
    <w:p w:rsidR="00CA48D1" w:rsidRDefault="00296640">
      <w:pPr>
        <w:spacing w:before="3" w:line="274" w:lineRule="exact"/>
        <w:ind w:left="553"/>
        <w:rPr>
          <w:b/>
          <w:sz w:val="24"/>
        </w:rPr>
      </w:pPr>
      <w:r>
        <w:rPr>
          <w:b/>
          <w:sz w:val="24"/>
          <w:u w:val="thick"/>
        </w:rPr>
        <w:t>Критерии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выставления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оценок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за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проверочные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тесты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разделам.</w:t>
      </w:r>
    </w:p>
    <w:p w:rsidR="00CA48D1" w:rsidRDefault="00296640">
      <w:pPr>
        <w:pStyle w:val="a3"/>
        <w:ind w:right="568"/>
      </w:pPr>
      <w:r>
        <w:rPr>
          <w:i/>
          <w:u w:val="single"/>
        </w:rPr>
        <w:t>Оценка</w:t>
      </w:r>
      <w:r>
        <w:rPr>
          <w:i/>
          <w:spacing w:val="12"/>
          <w:u w:val="single"/>
        </w:rPr>
        <w:t xml:space="preserve"> </w:t>
      </w:r>
      <w:r>
        <w:rPr>
          <w:i/>
          <w:u w:val="single"/>
        </w:rPr>
        <w:t>«5»</w:t>
      </w:r>
      <w:r>
        <w:rPr>
          <w:i/>
          <w:spacing w:val="13"/>
        </w:rPr>
        <w:t xml:space="preserve"> </w:t>
      </w:r>
      <w:r>
        <w:t>ставится</w:t>
      </w:r>
      <w:r>
        <w:rPr>
          <w:spacing w:val="11"/>
        </w:rPr>
        <w:t xml:space="preserve"> </w:t>
      </w:r>
      <w:r>
        <w:t>если</w:t>
      </w:r>
      <w:r>
        <w:rPr>
          <w:spacing w:val="15"/>
        </w:rPr>
        <w:t xml:space="preserve"> </w:t>
      </w:r>
      <w:r>
        <w:t>ученик</w:t>
      </w:r>
      <w:r>
        <w:rPr>
          <w:spacing w:val="12"/>
        </w:rPr>
        <w:t xml:space="preserve"> </w:t>
      </w:r>
      <w:r>
        <w:t>набирает</w:t>
      </w:r>
      <w:r>
        <w:rPr>
          <w:spacing w:val="12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91%</w:t>
      </w:r>
      <w:r>
        <w:rPr>
          <w:spacing w:val="12"/>
        </w:rPr>
        <w:t xml:space="preserve"> </w:t>
      </w:r>
      <w:r>
        <w:t>до</w:t>
      </w:r>
      <w:r>
        <w:rPr>
          <w:spacing w:val="12"/>
        </w:rPr>
        <w:t xml:space="preserve"> </w:t>
      </w:r>
      <w:r>
        <w:t>100%</w:t>
      </w:r>
      <w:r>
        <w:rPr>
          <w:spacing w:val="11"/>
        </w:rPr>
        <w:t xml:space="preserve"> </w:t>
      </w:r>
      <w:r>
        <w:t>баллов</w:t>
      </w:r>
      <w:r>
        <w:rPr>
          <w:spacing w:val="12"/>
        </w:rPr>
        <w:t xml:space="preserve"> </w:t>
      </w:r>
      <w:r>
        <w:t>(от</w:t>
      </w:r>
      <w:r>
        <w:rPr>
          <w:spacing w:val="12"/>
        </w:rPr>
        <w:t xml:space="preserve"> </w:t>
      </w:r>
      <w:r>
        <w:t>общего</w:t>
      </w:r>
      <w:r>
        <w:rPr>
          <w:spacing w:val="12"/>
        </w:rPr>
        <w:t xml:space="preserve"> </w:t>
      </w:r>
      <w:r>
        <w:t>количества</w:t>
      </w:r>
      <w:r>
        <w:rPr>
          <w:spacing w:val="11"/>
        </w:rPr>
        <w:t xml:space="preserve"> </w:t>
      </w:r>
      <w:r>
        <w:t>баллов</w:t>
      </w:r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работу),</w:t>
      </w:r>
    </w:p>
    <w:p w:rsidR="00CA48D1" w:rsidRDefault="00296640">
      <w:pPr>
        <w:pStyle w:val="a3"/>
      </w:pPr>
      <w:r>
        <w:rPr>
          <w:i/>
          <w:u w:val="single"/>
        </w:rPr>
        <w:t>«4»</w:t>
      </w:r>
      <w:r>
        <w:rPr>
          <w:i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 81%</w:t>
      </w:r>
      <w:r>
        <w:rPr>
          <w:spacing w:val="-1"/>
        </w:rPr>
        <w:t xml:space="preserve"> </w:t>
      </w:r>
      <w:r>
        <w:t>до 90%;</w:t>
      </w:r>
    </w:p>
    <w:p w:rsidR="00CA48D1" w:rsidRDefault="00296640">
      <w:pPr>
        <w:ind w:left="553"/>
        <w:rPr>
          <w:sz w:val="24"/>
        </w:rPr>
      </w:pPr>
      <w:r>
        <w:rPr>
          <w:i/>
          <w:sz w:val="24"/>
          <w:u w:val="single"/>
        </w:rPr>
        <w:t>«3»</w:t>
      </w:r>
      <w:r>
        <w:rPr>
          <w:i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от 71 до 80%;</w:t>
      </w:r>
    </w:p>
    <w:p w:rsidR="00CA48D1" w:rsidRDefault="00296640">
      <w:pPr>
        <w:pStyle w:val="a3"/>
      </w:pPr>
      <w:r>
        <w:rPr>
          <w:i/>
          <w:u w:val="single"/>
        </w:rPr>
        <w:t>«2»</w:t>
      </w:r>
      <w:r>
        <w:rPr>
          <w:i/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баллов.</w:t>
      </w:r>
    </w:p>
    <w:p w:rsidR="00CA48D1" w:rsidRDefault="00CA48D1">
      <w:p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>
      <w:pPr>
        <w:pStyle w:val="Heading3"/>
        <w:spacing w:before="71" w:line="240" w:lineRule="auto"/>
        <w:ind w:left="553"/>
      </w:pPr>
      <w:r>
        <w:t>Структура</w:t>
      </w:r>
      <w:r>
        <w:rPr>
          <w:spacing w:val="-4"/>
        </w:rPr>
        <w:t xml:space="preserve"> </w:t>
      </w:r>
      <w:r>
        <w:t>контрольного</w:t>
      </w:r>
      <w:r>
        <w:rPr>
          <w:spacing w:val="-4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аттестации.</w:t>
      </w:r>
    </w:p>
    <w:p w:rsidR="00CA48D1" w:rsidRDefault="00CA48D1">
      <w:pPr>
        <w:pStyle w:val="a3"/>
        <w:ind w:left="0"/>
        <w:rPr>
          <w:b/>
        </w:rPr>
      </w:pPr>
    </w:p>
    <w:p w:rsidR="00CA48D1" w:rsidRDefault="00296640">
      <w:pPr>
        <w:spacing w:line="275" w:lineRule="exact"/>
        <w:ind w:left="553"/>
        <w:rPr>
          <w:b/>
          <w:sz w:val="24"/>
        </w:rPr>
      </w:pPr>
      <w:r>
        <w:rPr>
          <w:b/>
          <w:sz w:val="24"/>
        </w:rPr>
        <w:t>Билет 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</w:p>
    <w:p w:rsidR="00CA48D1" w:rsidRDefault="00296640" w:rsidP="002A7EAF">
      <w:pPr>
        <w:pStyle w:val="a4"/>
        <w:numPr>
          <w:ilvl w:val="0"/>
          <w:numId w:val="615"/>
        </w:numPr>
        <w:tabs>
          <w:tab w:val="left" w:pos="838"/>
        </w:tabs>
        <w:spacing w:line="275" w:lineRule="exact"/>
        <w:ind w:hanging="285"/>
        <w:rPr>
          <w:sz w:val="24"/>
        </w:rPr>
      </w:pPr>
      <w:r>
        <w:rPr>
          <w:sz w:val="24"/>
        </w:rPr>
        <w:t>Личный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бюджет.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Структура,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бюджета.</w:t>
      </w:r>
    </w:p>
    <w:p w:rsidR="00CA48D1" w:rsidRDefault="00296640" w:rsidP="002A7EAF">
      <w:pPr>
        <w:pStyle w:val="a4"/>
        <w:numPr>
          <w:ilvl w:val="0"/>
          <w:numId w:val="615"/>
        </w:numPr>
        <w:tabs>
          <w:tab w:val="left" w:pos="838"/>
        </w:tabs>
        <w:spacing w:before="44"/>
        <w:ind w:hanging="285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рассчитывается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инфляция.</w:t>
      </w:r>
    </w:p>
    <w:p w:rsidR="00CA48D1" w:rsidRDefault="00296640" w:rsidP="002A7EAF">
      <w:pPr>
        <w:pStyle w:val="a4"/>
        <w:numPr>
          <w:ilvl w:val="0"/>
          <w:numId w:val="615"/>
        </w:numPr>
        <w:tabs>
          <w:tab w:val="left" w:pos="838"/>
        </w:tabs>
        <w:spacing w:before="40"/>
        <w:ind w:hanging="285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депозитом.</w:t>
      </w:r>
    </w:p>
    <w:p w:rsidR="00CA48D1" w:rsidRDefault="00296640">
      <w:pPr>
        <w:pStyle w:val="Heading3"/>
        <w:spacing w:before="44" w:line="275" w:lineRule="exact"/>
        <w:ind w:left="553"/>
      </w:pPr>
      <w:r>
        <w:t>Билет №</w:t>
      </w:r>
      <w:r>
        <w:rPr>
          <w:spacing w:val="-3"/>
        </w:rPr>
        <w:t xml:space="preserve"> </w:t>
      </w:r>
      <w:r>
        <w:t>2</w:t>
      </w:r>
    </w:p>
    <w:p w:rsidR="00CA48D1" w:rsidRDefault="00296640" w:rsidP="002A7EAF">
      <w:pPr>
        <w:pStyle w:val="a4"/>
        <w:numPr>
          <w:ilvl w:val="0"/>
          <w:numId w:val="614"/>
        </w:numPr>
        <w:tabs>
          <w:tab w:val="left" w:pos="838"/>
        </w:tabs>
        <w:spacing w:line="275" w:lineRule="exact"/>
        <w:ind w:hanging="285"/>
        <w:rPr>
          <w:sz w:val="24"/>
        </w:rPr>
      </w:pP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рисками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депозиту.</w:t>
      </w:r>
    </w:p>
    <w:p w:rsidR="00CA48D1" w:rsidRDefault="00296640" w:rsidP="002A7EAF">
      <w:pPr>
        <w:pStyle w:val="a4"/>
        <w:numPr>
          <w:ilvl w:val="0"/>
          <w:numId w:val="614"/>
        </w:numPr>
        <w:tabs>
          <w:tab w:val="left" w:pos="838"/>
        </w:tabs>
        <w:spacing w:before="40"/>
        <w:ind w:hanging="285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чего</w:t>
      </w:r>
      <w:r>
        <w:rPr>
          <w:spacing w:val="-1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плата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кредит.</w:t>
      </w:r>
    </w:p>
    <w:p w:rsidR="00CA48D1" w:rsidRDefault="00296640" w:rsidP="002A7EAF">
      <w:pPr>
        <w:pStyle w:val="a4"/>
        <w:numPr>
          <w:ilvl w:val="0"/>
          <w:numId w:val="614"/>
        </w:numPr>
        <w:tabs>
          <w:tab w:val="left" w:pos="838"/>
        </w:tabs>
        <w:spacing w:before="44"/>
        <w:ind w:hanging="285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инфляция.</w:t>
      </w:r>
    </w:p>
    <w:p w:rsidR="00CA48D1" w:rsidRDefault="00296640">
      <w:pPr>
        <w:pStyle w:val="Heading3"/>
        <w:spacing w:before="43" w:line="275" w:lineRule="exact"/>
        <w:ind w:left="553"/>
      </w:pPr>
      <w:r>
        <w:t>Билет</w:t>
      </w:r>
      <w:r>
        <w:rPr>
          <w:spacing w:val="-2"/>
        </w:rPr>
        <w:t xml:space="preserve"> </w:t>
      </w:r>
      <w:r>
        <w:t>№3</w:t>
      </w:r>
    </w:p>
    <w:p w:rsidR="00CA48D1" w:rsidRDefault="00296640" w:rsidP="002A7EAF">
      <w:pPr>
        <w:pStyle w:val="a4"/>
        <w:numPr>
          <w:ilvl w:val="0"/>
          <w:numId w:val="613"/>
        </w:numPr>
        <w:tabs>
          <w:tab w:val="left" w:pos="838"/>
        </w:tabs>
        <w:spacing w:line="275" w:lineRule="exact"/>
        <w:ind w:hanging="285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бюджета,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бюджета</w:t>
      </w:r>
    </w:p>
    <w:p w:rsidR="00CA48D1" w:rsidRDefault="00296640" w:rsidP="002A7EAF">
      <w:pPr>
        <w:pStyle w:val="a4"/>
        <w:numPr>
          <w:ilvl w:val="0"/>
          <w:numId w:val="613"/>
        </w:numPr>
        <w:tabs>
          <w:tab w:val="left" w:pos="838"/>
        </w:tabs>
        <w:spacing w:before="41"/>
        <w:ind w:hanging="285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ипотечный</w:t>
      </w:r>
      <w:r>
        <w:rPr>
          <w:spacing w:val="-2"/>
          <w:sz w:val="24"/>
        </w:rPr>
        <w:t xml:space="preserve"> </w:t>
      </w:r>
      <w:r>
        <w:rPr>
          <w:sz w:val="24"/>
        </w:rPr>
        <w:t>кредит.</w:t>
      </w:r>
    </w:p>
    <w:p w:rsidR="00CA48D1" w:rsidRDefault="00296640" w:rsidP="002A7EAF">
      <w:pPr>
        <w:pStyle w:val="a4"/>
        <w:numPr>
          <w:ilvl w:val="0"/>
          <w:numId w:val="613"/>
        </w:numPr>
        <w:tabs>
          <w:tab w:val="left" w:pos="838"/>
        </w:tabs>
        <w:spacing w:before="40"/>
        <w:ind w:hanging="285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нужна</w:t>
      </w:r>
      <w:r>
        <w:rPr>
          <w:spacing w:val="-3"/>
          <w:sz w:val="24"/>
        </w:rPr>
        <w:t xml:space="preserve"> </w:t>
      </w:r>
      <w:r>
        <w:rPr>
          <w:sz w:val="24"/>
        </w:rPr>
        <w:t>банковская</w:t>
      </w:r>
      <w:r>
        <w:rPr>
          <w:spacing w:val="-2"/>
          <w:sz w:val="24"/>
        </w:rPr>
        <w:t xml:space="preserve"> </w:t>
      </w:r>
      <w:r>
        <w:rPr>
          <w:sz w:val="24"/>
        </w:rPr>
        <w:t>ячейка</w:t>
      </w:r>
    </w:p>
    <w:p w:rsidR="00CA48D1" w:rsidRDefault="00296640">
      <w:pPr>
        <w:pStyle w:val="Heading3"/>
        <w:spacing w:before="47" w:line="275" w:lineRule="exact"/>
        <w:ind w:left="553"/>
      </w:pPr>
      <w:r>
        <w:t>Билет</w:t>
      </w:r>
      <w:r>
        <w:rPr>
          <w:spacing w:val="-2"/>
        </w:rPr>
        <w:t xml:space="preserve"> </w:t>
      </w:r>
      <w:r>
        <w:t>№4.</w:t>
      </w:r>
    </w:p>
    <w:p w:rsidR="00CA48D1" w:rsidRDefault="00296640" w:rsidP="002A7EAF">
      <w:pPr>
        <w:pStyle w:val="a4"/>
        <w:numPr>
          <w:ilvl w:val="0"/>
          <w:numId w:val="612"/>
        </w:numPr>
        <w:tabs>
          <w:tab w:val="left" w:pos="838"/>
        </w:tabs>
        <w:spacing w:line="275" w:lineRule="exact"/>
        <w:ind w:hanging="285"/>
        <w:rPr>
          <w:sz w:val="24"/>
        </w:rPr>
      </w:pPr>
      <w:r>
        <w:rPr>
          <w:sz w:val="24"/>
        </w:rPr>
        <w:t>Понятия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«сбережения»,</w:t>
      </w:r>
      <w:r>
        <w:rPr>
          <w:spacing w:val="-3"/>
          <w:sz w:val="24"/>
        </w:rPr>
        <w:t xml:space="preserve"> </w:t>
      </w:r>
      <w:r>
        <w:rPr>
          <w:sz w:val="24"/>
        </w:rPr>
        <w:t>«инфляция».</w:t>
      </w:r>
    </w:p>
    <w:p w:rsidR="00CA48D1" w:rsidRDefault="00296640" w:rsidP="002A7EAF">
      <w:pPr>
        <w:pStyle w:val="a4"/>
        <w:numPr>
          <w:ilvl w:val="0"/>
          <w:numId w:val="612"/>
        </w:numPr>
        <w:tabs>
          <w:tab w:val="left" w:pos="838"/>
        </w:tabs>
        <w:spacing w:before="41"/>
        <w:ind w:hanging="285"/>
        <w:rPr>
          <w:sz w:val="24"/>
        </w:rPr>
      </w:pPr>
      <w:r>
        <w:rPr>
          <w:sz w:val="24"/>
        </w:rPr>
        <w:t>Хранение,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4"/>
          <w:sz w:val="24"/>
        </w:rPr>
        <w:t xml:space="preserve"> </w:t>
      </w:r>
      <w:r>
        <w:rPr>
          <w:sz w:val="24"/>
        </w:rPr>
        <w:t>денег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банковские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операции для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лиц.</w:t>
      </w:r>
    </w:p>
    <w:p w:rsidR="00CA48D1" w:rsidRDefault="00296640" w:rsidP="002A7EAF">
      <w:pPr>
        <w:pStyle w:val="a4"/>
        <w:numPr>
          <w:ilvl w:val="0"/>
          <w:numId w:val="612"/>
        </w:numPr>
        <w:tabs>
          <w:tab w:val="left" w:pos="838"/>
        </w:tabs>
        <w:spacing w:before="40"/>
        <w:ind w:hanging="285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CA48D1" w:rsidRDefault="00296640">
      <w:pPr>
        <w:pStyle w:val="Heading3"/>
        <w:spacing w:before="44" w:line="275" w:lineRule="exact"/>
        <w:ind w:left="553"/>
      </w:pPr>
      <w:r>
        <w:t>Билет</w:t>
      </w:r>
      <w:r>
        <w:rPr>
          <w:spacing w:val="-2"/>
        </w:rPr>
        <w:t xml:space="preserve"> </w:t>
      </w:r>
      <w:r>
        <w:t>№5.</w:t>
      </w:r>
    </w:p>
    <w:p w:rsidR="00CA48D1" w:rsidRDefault="00296640" w:rsidP="002A7EAF">
      <w:pPr>
        <w:pStyle w:val="a4"/>
        <w:numPr>
          <w:ilvl w:val="0"/>
          <w:numId w:val="611"/>
        </w:numPr>
        <w:tabs>
          <w:tab w:val="left" w:pos="838"/>
        </w:tabs>
        <w:spacing w:line="275" w:lineRule="exact"/>
        <w:ind w:hanging="285"/>
        <w:rPr>
          <w:sz w:val="24"/>
        </w:rPr>
      </w:pPr>
      <w:r>
        <w:rPr>
          <w:sz w:val="24"/>
        </w:rPr>
        <w:t>Пенсионный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фонд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функции.</w:t>
      </w:r>
    </w:p>
    <w:p w:rsidR="00CA48D1" w:rsidRDefault="00296640" w:rsidP="002A7EAF">
      <w:pPr>
        <w:pStyle w:val="a4"/>
        <w:numPr>
          <w:ilvl w:val="0"/>
          <w:numId w:val="611"/>
        </w:numPr>
        <w:tabs>
          <w:tab w:val="left" w:pos="838"/>
        </w:tabs>
        <w:spacing w:before="43"/>
        <w:ind w:hanging="285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пирамид.</w:t>
      </w:r>
    </w:p>
    <w:p w:rsidR="00CA48D1" w:rsidRDefault="00296640" w:rsidP="002A7EAF">
      <w:pPr>
        <w:pStyle w:val="a4"/>
        <w:numPr>
          <w:ilvl w:val="0"/>
          <w:numId w:val="611"/>
        </w:numPr>
        <w:tabs>
          <w:tab w:val="left" w:pos="838"/>
        </w:tabs>
        <w:spacing w:before="41"/>
        <w:ind w:hanging="285"/>
        <w:rPr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пассивов,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расходы.</w:t>
      </w:r>
    </w:p>
    <w:p w:rsidR="00CA48D1" w:rsidRDefault="00296640">
      <w:pPr>
        <w:pStyle w:val="Heading3"/>
        <w:spacing w:before="43" w:line="275" w:lineRule="exact"/>
        <w:ind w:left="553"/>
      </w:pPr>
      <w:r>
        <w:t>Билет</w:t>
      </w:r>
      <w:r>
        <w:rPr>
          <w:spacing w:val="-2"/>
        </w:rPr>
        <w:t xml:space="preserve"> </w:t>
      </w:r>
      <w:r>
        <w:t>№6.</w:t>
      </w:r>
    </w:p>
    <w:p w:rsidR="00CA48D1" w:rsidRDefault="00296640" w:rsidP="002A7EAF">
      <w:pPr>
        <w:pStyle w:val="a4"/>
        <w:numPr>
          <w:ilvl w:val="0"/>
          <w:numId w:val="610"/>
        </w:numPr>
        <w:tabs>
          <w:tab w:val="left" w:pos="795"/>
        </w:tabs>
        <w:spacing w:line="275" w:lineRule="exact"/>
        <w:ind w:hanging="242"/>
        <w:rPr>
          <w:sz w:val="24"/>
        </w:rPr>
      </w:pPr>
      <w:r>
        <w:rPr>
          <w:sz w:val="24"/>
        </w:rPr>
        <w:t>Домохозяйство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бюджет,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домохозяйства.</w:t>
      </w:r>
    </w:p>
    <w:p w:rsidR="00CA48D1" w:rsidRDefault="00296640" w:rsidP="002A7EAF">
      <w:pPr>
        <w:pStyle w:val="a4"/>
        <w:numPr>
          <w:ilvl w:val="0"/>
          <w:numId w:val="610"/>
        </w:numPr>
        <w:tabs>
          <w:tab w:val="left" w:pos="838"/>
        </w:tabs>
        <w:spacing w:before="41"/>
        <w:ind w:left="837" w:hanging="285"/>
        <w:rPr>
          <w:sz w:val="24"/>
        </w:rPr>
      </w:pPr>
      <w:r>
        <w:rPr>
          <w:sz w:val="24"/>
        </w:rPr>
        <w:t>Типичные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махинации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кредитами.</w:t>
      </w:r>
    </w:p>
    <w:p w:rsidR="00CA48D1" w:rsidRDefault="00296640" w:rsidP="002A7EAF">
      <w:pPr>
        <w:pStyle w:val="a4"/>
        <w:numPr>
          <w:ilvl w:val="0"/>
          <w:numId w:val="610"/>
        </w:numPr>
        <w:tabs>
          <w:tab w:val="left" w:pos="838"/>
        </w:tabs>
        <w:spacing w:before="40"/>
        <w:ind w:left="837" w:hanging="285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понятия:</w:t>
      </w:r>
      <w:r>
        <w:rPr>
          <w:spacing w:val="-5"/>
          <w:sz w:val="24"/>
        </w:rPr>
        <w:t xml:space="preserve"> </w:t>
      </w:r>
      <w:r>
        <w:rPr>
          <w:sz w:val="24"/>
        </w:rPr>
        <w:t>бизнес,</w:t>
      </w:r>
      <w:r>
        <w:rPr>
          <w:spacing w:val="-2"/>
          <w:sz w:val="24"/>
        </w:rPr>
        <w:t xml:space="preserve"> </w:t>
      </w:r>
      <w:r>
        <w:rPr>
          <w:sz w:val="24"/>
        </w:rPr>
        <w:t>стартап,</w:t>
      </w:r>
      <w:r>
        <w:rPr>
          <w:spacing w:val="-3"/>
          <w:sz w:val="24"/>
        </w:rPr>
        <w:t xml:space="preserve"> </w:t>
      </w:r>
      <w:r>
        <w:rPr>
          <w:sz w:val="24"/>
        </w:rPr>
        <w:t>бизнес-план,</w:t>
      </w:r>
      <w:r>
        <w:rPr>
          <w:spacing w:val="-3"/>
          <w:sz w:val="24"/>
        </w:rPr>
        <w:t xml:space="preserve"> </w:t>
      </w:r>
      <w:r>
        <w:rPr>
          <w:sz w:val="24"/>
        </w:rPr>
        <w:t>бизнес-идея.</w:t>
      </w:r>
    </w:p>
    <w:p w:rsidR="00CA48D1" w:rsidRDefault="00296640">
      <w:pPr>
        <w:pStyle w:val="Heading3"/>
        <w:spacing w:before="46" w:line="275" w:lineRule="exact"/>
        <w:ind w:left="553"/>
      </w:pPr>
      <w:r>
        <w:t>Билет</w:t>
      </w:r>
      <w:r>
        <w:rPr>
          <w:spacing w:val="-2"/>
        </w:rPr>
        <w:t xml:space="preserve"> </w:t>
      </w:r>
      <w:r>
        <w:t>№7.</w:t>
      </w:r>
    </w:p>
    <w:p w:rsidR="00CA48D1" w:rsidRDefault="00296640" w:rsidP="002A7EAF">
      <w:pPr>
        <w:pStyle w:val="a4"/>
        <w:numPr>
          <w:ilvl w:val="0"/>
          <w:numId w:val="609"/>
        </w:numPr>
        <w:tabs>
          <w:tab w:val="left" w:pos="838"/>
        </w:tabs>
        <w:spacing w:line="275" w:lineRule="exact"/>
        <w:ind w:hanging="285"/>
        <w:rPr>
          <w:sz w:val="24"/>
        </w:rPr>
      </w:pPr>
      <w:r>
        <w:rPr>
          <w:sz w:val="24"/>
        </w:rPr>
        <w:t>Страховые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страховые</w:t>
      </w:r>
      <w:r>
        <w:rPr>
          <w:spacing w:val="-3"/>
          <w:sz w:val="24"/>
        </w:rPr>
        <w:t xml:space="preserve"> </w:t>
      </w:r>
      <w:r>
        <w:rPr>
          <w:sz w:val="24"/>
        </w:rPr>
        <w:t>риски.</w:t>
      </w:r>
    </w:p>
    <w:p w:rsidR="00CA48D1" w:rsidRDefault="00296640" w:rsidP="002A7EAF">
      <w:pPr>
        <w:pStyle w:val="a4"/>
        <w:numPr>
          <w:ilvl w:val="0"/>
          <w:numId w:val="609"/>
        </w:numPr>
        <w:tabs>
          <w:tab w:val="left" w:pos="838"/>
        </w:tabs>
        <w:spacing w:before="41"/>
        <w:ind w:hanging="285"/>
        <w:rPr>
          <w:sz w:val="24"/>
        </w:rPr>
      </w:pPr>
      <w:r>
        <w:rPr>
          <w:sz w:val="24"/>
        </w:rPr>
        <w:t>Налоги,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налогов.</w:t>
      </w:r>
    </w:p>
    <w:p w:rsidR="00CA48D1" w:rsidRDefault="00296640" w:rsidP="002A7EAF">
      <w:pPr>
        <w:pStyle w:val="a4"/>
        <w:numPr>
          <w:ilvl w:val="0"/>
          <w:numId w:val="609"/>
        </w:numPr>
        <w:tabs>
          <w:tab w:val="left" w:pos="838"/>
        </w:tabs>
        <w:spacing w:before="41"/>
        <w:ind w:hanging="285"/>
        <w:rPr>
          <w:sz w:val="24"/>
        </w:rPr>
      </w:pPr>
      <w:r>
        <w:rPr>
          <w:sz w:val="24"/>
        </w:rPr>
        <w:t>Инвестиции,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инвестирования,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лицам.</w:t>
      </w:r>
    </w:p>
    <w:p w:rsidR="00CA48D1" w:rsidRDefault="00296640">
      <w:pPr>
        <w:pStyle w:val="Heading3"/>
        <w:spacing w:before="43" w:line="275" w:lineRule="exact"/>
        <w:ind w:left="553"/>
      </w:pPr>
      <w:r>
        <w:t>Билет</w:t>
      </w:r>
      <w:r>
        <w:rPr>
          <w:spacing w:val="-2"/>
        </w:rPr>
        <w:t xml:space="preserve"> </w:t>
      </w:r>
      <w:r>
        <w:t>№8.</w:t>
      </w:r>
    </w:p>
    <w:p w:rsidR="00CA48D1" w:rsidRDefault="00296640" w:rsidP="002A7EAF">
      <w:pPr>
        <w:pStyle w:val="a4"/>
        <w:numPr>
          <w:ilvl w:val="0"/>
          <w:numId w:val="608"/>
        </w:numPr>
        <w:tabs>
          <w:tab w:val="left" w:pos="838"/>
        </w:tabs>
        <w:spacing w:line="275" w:lineRule="exact"/>
        <w:ind w:hanging="285"/>
        <w:rPr>
          <w:sz w:val="24"/>
        </w:rPr>
      </w:pPr>
      <w:r>
        <w:rPr>
          <w:sz w:val="24"/>
        </w:rPr>
        <w:t>Ценные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2"/>
          <w:sz w:val="24"/>
        </w:rPr>
        <w:t xml:space="preserve"> </w:t>
      </w:r>
      <w:r>
        <w:rPr>
          <w:sz w:val="24"/>
        </w:rPr>
        <w:t>(акции,</w:t>
      </w:r>
      <w:r>
        <w:rPr>
          <w:spacing w:val="-5"/>
          <w:sz w:val="24"/>
        </w:rPr>
        <w:t xml:space="preserve"> </w:t>
      </w:r>
      <w:r>
        <w:rPr>
          <w:sz w:val="24"/>
        </w:rPr>
        <w:t>облигации,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векселя)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доходность.</w:t>
      </w:r>
    </w:p>
    <w:p w:rsidR="00CA48D1" w:rsidRDefault="00296640" w:rsidP="002A7EAF">
      <w:pPr>
        <w:pStyle w:val="a4"/>
        <w:numPr>
          <w:ilvl w:val="0"/>
          <w:numId w:val="608"/>
        </w:numPr>
        <w:tabs>
          <w:tab w:val="left" w:pos="838"/>
        </w:tabs>
        <w:spacing w:before="43"/>
        <w:ind w:hanging="285"/>
        <w:rPr>
          <w:sz w:val="24"/>
        </w:rPr>
      </w:pPr>
      <w:r>
        <w:rPr>
          <w:sz w:val="24"/>
        </w:rPr>
        <w:t>Типичные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кредита.</w:t>
      </w:r>
    </w:p>
    <w:p w:rsidR="00CA48D1" w:rsidRDefault="00296640" w:rsidP="002A7EAF">
      <w:pPr>
        <w:pStyle w:val="a4"/>
        <w:numPr>
          <w:ilvl w:val="0"/>
          <w:numId w:val="608"/>
        </w:numPr>
        <w:tabs>
          <w:tab w:val="left" w:pos="838"/>
        </w:tabs>
        <w:spacing w:before="41"/>
        <w:ind w:hanging="285"/>
        <w:rPr>
          <w:sz w:val="24"/>
        </w:rPr>
      </w:pPr>
      <w:r>
        <w:rPr>
          <w:sz w:val="24"/>
        </w:rPr>
        <w:t>Номинальная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процентная</w:t>
      </w:r>
      <w:r>
        <w:rPr>
          <w:spacing w:val="-3"/>
          <w:sz w:val="24"/>
        </w:rPr>
        <w:t xml:space="preserve"> </w:t>
      </w:r>
      <w:r>
        <w:rPr>
          <w:sz w:val="24"/>
        </w:rPr>
        <w:t>ставка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депозиту.</w:t>
      </w:r>
    </w:p>
    <w:p w:rsidR="00CA48D1" w:rsidRDefault="00296640">
      <w:pPr>
        <w:pStyle w:val="Heading3"/>
        <w:spacing w:before="43" w:line="275" w:lineRule="exact"/>
        <w:ind w:left="553"/>
      </w:pPr>
      <w:r>
        <w:t>Билет</w:t>
      </w:r>
      <w:r>
        <w:rPr>
          <w:spacing w:val="-2"/>
        </w:rPr>
        <w:t xml:space="preserve"> </w:t>
      </w:r>
      <w:r>
        <w:t>№9.</w:t>
      </w:r>
    </w:p>
    <w:p w:rsidR="00CA48D1" w:rsidRDefault="00296640" w:rsidP="002A7EAF">
      <w:pPr>
        <w:pStyle w:val="a4"/>
        <w:numPr>
          <w:ilvl w:val="0"/>
          <w:numId w:val="607"/>
        </w:numPr>
        <w:tabs>
          <w:tab w:val="left" w:pos="838"/>
        </w:tabs>
        <w:spacing w:line="275" w:lineRule="exact"/>
        <w:ind w:hanging="285"/>
        <w:rPr>
          <w:sz w:val="24"/>
        </w:rPr>
      </w:pPr>
      <w:r>
        <w:rPr>
          <w:sz w:val="24"/>
        </w:rPr>
        <w:t>Индекс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цен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инфляции.</w:t>
      </w:r>
    </w:p>
    <w:p w:rsidR="00CA48D1" w:rsidRDefault="00296640" w:rsidP="002A7EAF">
      <w:pPr>
        <w:pStyle w:val="a4"/>
        <w:numPr>
          <w:ilvl w:val="0"/>
          <w:numId w:val="607"/>
        </w:numPr>
        <w:tabs>
          <w:tab w:val="left" w:pos="838"/>
        </w:tabs>
        <w:spacing w:before="41"/>
        <w:ind w:hanging="285"/>
        <w:rPr>
          <w:sz w:val="24"/>
        </w:rPr>
      </w:pPr>
      <w:r>
        <w:rPr>
          <w:sz w:val="24"/>
        </w:rPr>
        <w:t>Кредиты,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банковских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кредитов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лиц</w:t>
      </w:r>
      <w:r>
        <w:rPr>
          <w:spacing w:val="-4"/>
          <w:sz w:val="24"/>
        </w:rPr>
        <w:t xml:space="preserve"> </w:t>
      </w:r>
      <w:r>
        <w:rPr>
          <w:sz w:val="24"/>
        </w:rPr>
        <w:t>(потребительский, ипотечный).</w:t>
      </w:r>
    </w:p>
    <w:p w:rsidR="00CA48D1" w:rsidRDefault="00296640" w:rsidP="002A7EAF">
      <w:pPr>
        <w:pStyle w:val="a4"/>
        <w:numPr>
          <w:ilvl w:val="0"/>
          <w:numId w:val="607"/>
        </w:numPr>
        <w:tabs>
          <w:tab w:val="left" w:pos="838"/>
        </w:tabs>
        <w:spacing w:before="43"/>
        <w:ind w:hanging="285"/>
        <w:rPr>
          <w:sz w:val="24"/>
        </w:rPr>
      </w:pPr>
      <w:r>
        <w:rPr>
          <w:sz w:val="24"/>
        </w:rPr>
        <w:t>Чеки,</w:t>
      </w:r>
      <w:r>
        <w:rPr>
          <w:spacing w:val="-3"/>
          <w:sz w:val="24"/>
        </w:rPr>
        <w:t xml:space="preserve"> </w:t>
      </w:r>
      <w:r>
        <w:rPr>
          <w:sz w:val="24"/>
        </w:rPr>
        <w:t>банковские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</w:t>
      </w:r>
      <w:r>
        <w:rPr>
          <w:spacing w:val="-3"/>
          <w:sz w:val="24"/>
        </w:rPr>
        <w:t xml:space="preserve"> </w:t>
      </w:r>
      <w:r>
        <w:rPr>
          <w:sz w:val="24"/>
        </w:rPr>
        <w:t>(дебетовые,</w:t>
      </w:r>
      <w:r>
        <w:rPr>
          <w:spacing w:val="-2"/>
          <w:sz w:val="24"/>
        </w:rPr>
        <w:t xml:space="preserve"> </w:t>
      </w:r>
      <w:r>
        <w:rPr>
          <w:sz w:val="24"/>
        </w:rPr>
        <w:t>кредитные).</w:t>
      </w:r>
    </w:p>
    <w:p w:rsidR="00CA48D1" w:rsidRDefault="00296640">
      <w:pPr>
        <w:pStyle w:val="Heading3"/>
        <w:spacing w:before="44" w:line="275" w:lineRule="exact"/>
        <w:ind w:left="553"/>
      </w:pPr>
      <w:r>
        <w:t>Билет</w:t>
      </w:r>
      <w:r>
        <w:rPr>
          <w:spacing w:val="-2"/>
        </w:rPr>
        <w:t xml:space="preserve"> </w:t>
      </w:r>
      <w:r>
        <w:t>№10.</w:t>
      </w:r>
    </w:p>
    <w:p w:rsidR="00CA48D1" w:rsidRDefault="00296640" w:rsidP="002A7EAF">
      <w:pPr>
        <w:pStyle w:val="a4"/>
        <w:numPr>
          <w:ilvl w:val="0"/>
          <w:numId w:val="606"/>
        </w:numPr>
        <w:tabs>
          <w:tab w:val="left" w:pos="838"/>
        </w:tabs>
        <w:spacing w:line="275" w:lineRule="exact"/>
        <w:ind w:hanging="285"/>
        <w:rPr>
          <w:sz w:val="24"/>
        </w:rPr>
      </w:pP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кредитования,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схема</w:t>
      </w:r>
      <w:r>
        <w:rPr>
          <w:spacing w:val="-4"/>
          <w:sz w:val="24"/>
        </w:rPr>
        <w:t xml:space="preserve"> </w:t>
      </w:r>
      <w:r>
        <w:rPr>
          <w:sz w:val="24"/>
        </w:rPr>
        <w:t>погашения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кредитов.</w:t>
      </w:r>
    </w:p>
    <w:p w:rsidR="00CA48D1" w:rsidRDefault="00296640" w:rsidP="002A7EAF">
      <w:pPr>
        <w:pStyle w:val="a4"/>
        <w:numPr>
          <w:ilvl w:val="0"/>
          <w:numId w:val="606"/>
        </w:numPr>
        <w:tabs>
          <w:tab w:val="left" w:pos="811"/>
        </w:tabs>
        <w:spacing w:before="40"/>
        <w:ind w:left="810" w:hanging="258"/>
        <w:rPr>
          <w:sz w:val="24"/>
        </w:rPr>
      </w:pPr>
      <w:r>
        <w:rPr>
          <w:sz w:val="24"/>
        </w:rPr>
        <w:t>Электронные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деньги.</w:t>
      </w:r>
    </w:p>
    <w:p w:rsidR="00CA48D1" w:rsidRDefault="00296640" w:rsidP="002A7EAF">
      <w:pPr>
        <w:pStyle w:val="a4"/>
        <w:numPr>
          <w:ilvl w:val="0"/>
          <w:numId w:val="606"/>
        </w:numPr>
        <w:tabs>
          <w:tab w:val="left" w:pos="811"/>
        </w:tabs>
        <w:spacing w:before="41"/>
        <w:ind w:left="810" w:hanging="258"/>
        <w:rPr>
          <w:sz w:val="24"/>
        </w:rPr>
      </w:pP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налогообложения.</w:t>
      </w:r>
    </w:p>
    <w:p w:rsidR="00CA48D1" w:rsidRDefault="00296640">
      <w:pPr>
        <w:pStyle w:val="Heading3"/>
        <w:spacing w:before="46" w:line="275" w:lineRule="exact"/>
        <w:ind w:left="553"/>
      </w:pPr>
      <w:r>
        <w:t>Билет</w:t>
      </w:r>
      <w:r>
        <w:rPr>
          <w:spacing w:val="-2"/>
        </w:rPr>
        <w:t xml:space="preserve"> </w:t>
      </w:r>
      <w:r>
        <w:t>№11.</w:t>
      </w:r>
    </w:p>
    <w:p w:rsidR="00CA48D1" w:rsidRDefault="00296640" w:rsidP="002A7EAF">
      <w:pPr>
        <w:pStyle w:val="a4"/>
        <w:numPr>
          <w:ilvl w:val="0"/>
          <w:numId w:val="605"/>
        </w:numPr>
        <w:tabs>
          <w:tab w:val="left" w:pos="838"/>
        </w:tabs>
        <w:spacing w:line="275" w:lineRule="exact"/>
        <w:ind w:hanging="285"/>
        <w:rPr>
          <w:sz w:val="24"/>
        </w:rPr>
      </w:pPr>
      <w:r>
        <w:rPr>
          <w:sz w:val="24"/>
        </w:rPr>
        <w:t>Налоговые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льготы,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налоговые</w:t>
      </w:r>
      <w:r>
        <w:rPr>
          <w:spacing w:val="-3"/>
          <w:sz w:val="24"/>
        </w:rPr>
        <w:t xml:space="preserve"> </w:t>
      </w:r>
      <w:r>
        <w:rPr>
          <w:sz w:val="24"/>
        </w:rPr>
        <w:t>вычеты.</w:t>
      </w:r>
    </w:p>
    <w:p w:rsidR="00CA48D1" w:rsidRDefault="00296640" w:rsidP="002A7EAF">
      <w:pPr>
        <w:pStyle w:val="a4"/>
        <w:numPr>
          <w:ilvl w:val="0"/>
          <w:numId w:val="605"/>
        </w:numPr>
        <w:tabs>
          <w:tab w:val="left" w:pos="838"/>
        </w:tabs>
        <w:spacing w:before="41"/>
        <w:ind w:hanging="285"/>
        <w:rPr>
          <w:sz w:val="24"/>
        </w:rPr>
      </w:pPr>
      <w:r>
        <w:rPr>
          <w:sz w:val="24"/>
        </w:rPr>
        <w:t>Обязательное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пенсионное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страхование.</w:t>
      </w:r>
    </w:p>
    <w:p w:rsidR="00CA48D1" w:rsidRDefault="00296640" w:rsidP="002A7EAF">
      <w:pPr>
        <w:pStyle w:val="a4"/>
        <w:numPr>
          <w:ilvl w:val="0"/>
          <w:numId w:val="605"/>
        </w:numPr>
        <w:tabs>
          <w:tab w:val="left" w:pos="838"/>
        </w:tabs>
        <w:spacing w:before="40" w:line="276" w:lineRule="auto"/>
        <w:ind w:left="553" w:right="794" w:firstLine="0"/>
        <w:rPr>
          <w:sz w:val="24"/>
        </w:rPr>
      </w:pP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мошенничества: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кредитных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телефону,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наличными.</w:t>
      </w:r>
    </w:p>
    <w:p w:rsidR="00CA48D1" w:rsidRDefault="00CA48D1">
      <w:pPr>
        <w:spacing w:line="276" w:lineRule="auto"/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>
      <w:pPr>
        <w:pStyle w:val="Heading3"/>
        <w:spacing w:before="71" w:line="275" w:lineRule="exact"/>
        <w:ind w:left="553"/>
      </w:pPr>
      <w:r>
        <w:t>Билет</w:t>
      </w:r>
      <w:r>
        <w:rPr>
          <w:spacing w:val="-2"/>
        </w:rPr>
        <w:t xml:space="preserve"> </w:t>
      </w:r>
      <w:r>
        <w:t>№12.</w:t>
      </w:r>
    </w:p>
    <w:p w:rsidR="00CA48D1" w:rsidRDefault="00296640" w:rsidP="002A7EAF">
      <w:pPr>
        <w:pStyle w:val="a4"/>
        <w:numPr>
          <w:ilvl w:val="0"/>
          <w:numId w:val="604"/>
        </w:numPr>
        <w:tabs>
          <w:tab w:val="left" w:pos="838"/>
        </w:tabs>
        <w:spacing w:line="275" w:lineRule="exact"/>
        <w:ind w:hanging="285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суть</w:t>
      </w:r>
      <w:r>
        <w:rPr>
          <w:spacing w:val="-2"/>
          <w:sz w:val="24"/>
        </w:rPr>
        <w:t xml:space="preserve"> </w:t>
      </w:r>
      <w:r>
        <w:rPr>
          <w:sz w:val="24"/>
        </w:rPr>
        <w:t>мошеннических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инвестиционных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предложений.</w:t>
      </w:r>
    </w:p>
    <w:p w:rsidR="00CA48D1" w:rsidRDefault="00296640" w:rsidP="002A7EAF">
      <w:pPr>
        <w:pStyle w:val="a4"/>
        <w:numPr>
          <w:ilvl w:val="0"/>
          <w:numId w:val="604"/>
        </w:numPr>
        <w:tabs>
          <w:tab w:val="left" w:pos="838"/>
        </w:tabs>
        <w:spacing w:before="43"/>
        <w:ind w:hanging="285"/>
        <w:rPr>
          <w:sz w:val="24"/>
        </w:rPr>
      </w:pPr>
      <w:r>
        <w:rPr>
          <w:sz w:val="24"/>
        </w:rPr>
        <w:t>Бюджет,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бюджета.</w:t>
      </w:r>
    </w:p>
    <w:p w:rsidR="00CA48D1" w:rsidRDefault="00296640" w:rsidP="002A7EAF">
      <w:pPr>
        <w:pStyle w:val="a4"/>
        <w:numPr>
          <w:ilvl w:val="0"/>
          <w:numId w:val="604"/>
        </w:numPr>
        <w:tabs>
          <w:tab w:val="left" w:pos="838"/>
        </w:tabs>
        <w:spacing w:before="41"/>
        <w:ind w:hanging="285"/>
        <w:rPr>
          <w:sz w:val="24"/>
        </w:rPr>
      </w:pPr>
      <w:r>
        <w:rPr>
          <w:sz w:val="24"/>
        </w:rPr>
        <w:t>Субъект,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1"/>
          <w:sz w:val="24"/>
        </w:rPr>
        <w:t xml:space="preserve"> </w:t>
      </w:r>
      <w:r>
        <w:rPr>
          <w:sz w:val="24"/>
        </w:rPr>
        <w:t>налогообложения.</w:t>
      </w:r>
    </w:p>
    <w:p w:rsidR="00CA48D1" w:rsidRDefault="00296640">
      <w:pPr>
        <w:pStyle w:val="Heading3"/>
        <w:spacing w:before="44" w:line="275" w:lineRule="exact"/>
        <w:ind w:left="553"/>
      </w:pPr>
      <w:r>
        <w:t>Билет</w:t>
      </w:r>
      <w:r>
        <w:rPr>
          <w:spacing w:val="-2"/>
        </w:rPr>
        <w:t xml:space="preserve"> </w:t>
      </w:r>
      <w:r>
        <w:t>№13.</w:t>
      </w:r>
    </w:p>
    <w:p w:rsidR="00CA48D1" w:rsidRDefault="00296640" w:rsidP="002A7EAF">
      <w:pPr>
        <w:pStyle w:val="a4"/>
        <w:numPr>
          <w:ilvl w:val="0"/>
          <w:numId w:val="603"/>
        </w:numPr>
        <w:tabs>
          <w:tab w:val="left" w:pos="838"/>
        </w:tabs>
        <w:spacing w:line="276" w:lineRule="auto"/>
        <w:ind w:right="815" w:firstLine="0"/>
        <w:rPr>
          <w:sz w:val="24"/>
        </w:rPr>
      </w:pPr>
      <w:r>
        <w:rPr>
          <w:sz w:val="24"/>
        </w:rPr>
        <w:t>Содержание основных понятий банковских операций: заемщик, кредитор, кредитная история,</w:t>
      </w:r>
      <w:r>
        <w:rPr>
          <w:spacing w:val="-57"/>
          <w:sz w:val="24"/>
        </w:rPr>
        <w:t xml:space="preserve"> </w:t>
      </w:r>
      <w:r>
        <w:rPr>
          <w:sz w:val="24"/>
        </w:rPr>
        <w:t>кредитный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договор, микрофинансовые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 кредитные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риски.</w:t>
      </w:r>
    </w:p>
    <w:p w:rsidR="00CA48D1" w:rsidRDefault="00296640" w:rsidP="002A7EAF">
      <w:pPr>
        <w:pStyle w:val="a4"/>
        <w:numPr>
          <w:ilvl w:val="0"/>
          <w:numId w:val="603"/>
        </w:numPr>
        <w:tabs>
          <w:tab w:val="left" w:pos="838"/>
        </w:tabs>
        <w:ind w:left="837" w:hanging="285"/>
        <w:rPr>
          <w:sz w:val="24"/>
        </w:rPr>
      </w:pPr>
      <w:r>
        <w:rPr>
          <w:sz w:val="24"/>
        </w:rPr>
        <w:t>Управление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депозитам</w:t>
      </w:r>
    </w:p>
    <w:p w:rsidR="00CA48D1" w:rsidRDefault="00296640" w:rsidP="002A7EAF">
      <w:pPr>
        <w:pStyle w:val="a4"/>
        <w:numPr>
          <w:ilvl w:val="0"/>
          <w:numId w:val="603"/>
        </w:numPr>
        <w:tabs>
          <w:tab w:val="left" w:pos="838"/>
        </w:tabs>
        <w:spacing w:before="40"/>
        <w:ind w:left="837" w:hanging="285"/>
        <w:rPr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платежных средств.</w:t>
      </w:r>
    </w:p>
    <w:p w:rsidR="00CA48D1" w:rsidRDefault="00296640">
      <w:pPr>
        <w:pStyle w:val="Heading3"/>
        <w:spacing w:before="44" w:line="275" w:lineRule="exact"/>
        <w:ind w:left="553"/>
      </w:pPr>
      <w:r>
        <w:t>Билет</w:t>
      </w:r>
      <w:r>
        <w:rPr>
          <w:spacing w:val="-2"/>
        </w:rPr>
        <w:t xml:space="preserve"> </w:t>
      </w:r>
      <w:r>
        <w:t>№14.</w:t>
      </w:r>
    </w:p>
    <w:p w:rsidR="00CA48D1" w:rsidRDefault="00296640" w:rsidP="002A7EAF">
      <w:pPr>
        <w:pStyle w:val="a4"/>
        <w:numPr>
          <w:ilvl w:val="0"/>
          <w:numId w:val="602"/>
        </w:numPr>
        <w:tabs>
          <w:tab w:val="left" w:pos="838"/>
        </w:tabs>
        <w:spacing w:line="275" w:lineRule="exact"/>
        <w:ind w:hanging="285"/>
        <w:rPr>
          <w:sz w:val="24"/>
        </w:rPr>
      </w:pPr>
      <w:r>
        <w:rPr>
          <w:sz w:val="24"/>
        </w:rPr>
        <w:t>Валютная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фондовая</w:t>
      </w:r>
      <w:r>
        <w:rPr>
          <w:spacing w:val="-1"/>
          <w:sz w:val="24"/>
        </w:rPr>
        <w:t xml:space="preserve"> </w:t>
      </w:r>
      <w:r>
        <w:rPr>
          <w:sz w:val="24"/>
        </w:rPr>
        <w:t>биржи.</w:t>
      </w:r>
    </w:p>
    <w:p w:rsidR="00CA48D1" w:rsidRDefault="00296640" w:rsidP="002A7EAF">
      <w:pPr>
        <w:pStyle w:val="a4"/>
        <w:numPr>
          <w:ilvl w:val="0"/>
          <w:numId w:val="602"/>
        </w:numPr>
        <w:tabs>
          <w:tab w:val="left" w:pos="898"/>
        </w:tabs>
        <w:spacing w:before="40"/>
        <w:ind w:left="897" w:hanging="345"/>
        <w:rPr>
          <w:sz w:val="24"/>
        </w:rPr>
      </w:pPr>
      <w:r>
        <w:rPr>
          <w:sz w:val="24"/>
        </w:rPr>
        <w:t>Налоговая</w:t>
      </w:r>
      <w:r>
        <w:rPr>
          <w:spacing w:val="-3"/>
          <w:sz w:val="24"/>
        </w:rPr>
        <w:t xml:space="preserve"> </w:t>
      </w:r>
      <w:r>
        <w:rPr>
          <w:sz w:val="24"/>
        </w:rPr>
        <w:t>декларация.</w:t>
      </w:r>
    </w:p>
    <w:p w:rsidR="00CA48D1" w:rsidRDefault="00296640" w:rsidP="002A7EAF">
      <w:pPr>
        <w:pStyle w:val="a4"/>
        <w:numPr>
          <w:ilvl w:val="0"/>
          <w:numId w:val="602"/>
        </w:numPr>
        <w:tabs>
          <w:tab w:val="left" w:pos="838"/>
        </w:tabs>
        <w:spacing w:before="44"/>
        <w:ind w:hanging="285"/>
        <w:rPr>
          <w:sz w:val="24"/>
        </w:rPr>
      </w:pPr>
      <w:r>
        <w:rPr>
          <w:sz w:val="24"/>
        </w:rPr>
        <w:t>Предпринимательство,</w:t>
      </w:r>
      <w:r>
        <w:rPr>
          <w:spacing w:val="-8"/>
          <w:sz w:val="24"/>
        </w:rPr>
        <w:t xml:space="preserve"> </w:t>
      </w:r>
      <w:r>
        <w:rPr>
          <w:sz w:val="24"/>
        </w:rPr>
        <w:t>предприниматель.</w:t>
      </w:r>
    </w:p>
    <w:p w:rsidR="00CA48D1" w:rsidRDefault="00296640">
      <w:pPr>
        <w:pStyle w:val="Heading3"/>
        <w:spacing w:before="43" w:line="275" w:lineRule="exact"/>
        <w:ind w:left="553"/>
      </w:pPr>
      <w:r>
        <w:t>Билет</w:t>
      </w:r>
      <w:r>
        <w:rPr>
          <w:spacing w:val="-2"/>
        </w:rPr>
        <w:t xml:space="preserve"> </w:t>
      </w:r>
      <w:r>
        <w:t>№15.</w:t>
      </w:r>
    </w:p>
    <w:p w:rsidR="00CA48D1" w:rsidRDefault="00296640" w:rsidP="002A7EAF">
      <w:pPr>
        <w:pStyle w:val="a4"/>
        <w:numPr>
          <w:ilvl w:val="0"/>
          <w:numId w:val="601"/>
        </w:numPr>
        <w:tabs>
          <w:tab w:val="left" w:pos="795"/>
        </w:tabs>
        <w:spacing w:line="275" w:lineRule="exact"/>
        <w:ind w:hanging="242"/>
        <w:rPr>
          <w:sz w:val="24"/>
        </w:rPr>
      </w:pPr>
      <w:r>
        <w:rPr>
          <w:sz w:val="24"/>
        </w:rPr>
        <w:t>Негосударственные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пенсионные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фонды.</w:t>
      </w:r>
    </w:p>
    <w:p w:rsidR="00CA48D1" w:rsidRDefault="00296640" w:rsidP="002A7EAF">
      <w:pPr>
        <w:pStyle w:val="a4"/>
        <w:numPr>
          <w:ilvl w:val="0"/>
          <w:numId w:val="601"/>
        </w:numPr>
        <w:tabs>
          <w:tab w:val="left" w:pos="795"/>
        </w:tabs>
        <w:spacing w:before="41" w:line="259" w:lineRule="auto"/>
        <w:ind w:left="553" w:right="6614" w:firstLine="0"/>
        <w:rPr>
          <w:b/>
          <w:sz w:val="24"/>
        </w:rPr>
      </w:pPr>
      <w:r>
        <w:rPr>
          <w:sz w:val="24"/>
        </w:rPr>
        <w:t>Правила финансовой безопасности.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 и номинальные доходы семьи.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Билет №16.</w:t>
      </w:r>
    </w:p>
    <w:p w:rsidR="00CA48D1" w:rsidRDefault="00296640" w:rsidP="002A7EAF">
      <w:pPr>
        <w:pStyle w:val="a4"/>
        <w:numPr>
          <w:ilvl w:val="0"/>
          <w:numId w:val="600"/>
        </w:numPr>
        <w:tabs>
          <w:tab w:val="left" w:pos="838"/>
        </w:tabs>
        <w:spacing w:line="251" w:lineRule="exact"/>
        <w:ind w:hanging="285"/>
        <w:rPr>
          <w:sz w:val="24"/>
        </w:rPr>
      </w:pPr>
      <w:r>
        <w:rPr>
          <w:sz w:val="24"/>
        </w:rPr>
        <w:t>Добровольное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пенсионное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обеспечение.</w:t>
      </w:r>
    </w:p>
    <w:p w:rsidR="00CA48D1" w:rsidRDefault="00296640" w:rsidP="002A7EAF">
      <w:pPr>
        <w:pStyle w:val="a4"/>
        <w:numPr>
          <w:ilvl w:val="0"/>
          <w:numId w:val="600"/>
        </w:numPr>
        <w:tabs>
          <w:tab w:val="left" w:pos="838"/>
        </w:tabs>
        <w:spacing w:before="43"/>
        <w:ind w:hanging="285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CA48D1" w:rsidRDefault="00296640" w:rsidP="002A7EAF">
      <w:pPr>
        <w:pStyle w:val="a4"/>
        <w:numPr>
          <w:ilvl w:val="0"/>
          <w:numId w:val="600"/>
        </w:numPr>
        <w:tabs>
          <w:tab w:val="left" w:pos="838"/>
        </w:tabs>
        <w:spacing w:before="41"/>
        <w:ind w:hanging="285"/>
        <w:rPr>
          <w:sz w:val="24"/>
        </w:rPr>
      </w:pPr>
      <w:r>
        <w:rPr>
          <w:sz w:val="24"/>
        </w:rPr>
        <w:t>Ставка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налога,</w:t>
      </w:r>
      <w:r>
        <w:rPr>
          <w:spacing w:val="-2"/>
          <w:sz w:val="24"/>
        </w:rPr>
        <w:t xml:space="preserve"> </w:t>
      </w:r>
      <w:r>
        <w:rPr>
          <w:sz w:val="24"/>
        </w:rPr>
        <w:t>сумма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налога.</w:t>
      </w:r>
    </w:p>
    <w:p w:rsidR="00CA48D1" w:rsidRDefault="00296640">
      <w:pPr>
        <w:pStyle w:val="Heading3"/>
        <w:spacing w:before="43" w:line="275" w:lineRule="exact"/>
        <w:ind w:left="553"/>
      </w:pPr>
      <w:r>
        <w:t>Билет</w:t>
      </w:r>
      <w:r>
        <w:rPr>
          <w:spacing w:val="-2"/>
        </w:rPr>
        <w:t xml:space="preserve"> </w:t>
      </w:r>
      <w:r>
        <w:t>№17.</w:t>
      </w:r>
    </w:p>
    <w:p w:rsidR="00CA48D1" w:rsidRDefault="00296640" w:rsidP="002A7EAF">
      <w:pPr>
        <w:pStyle w:val="a4"/>
        <w:numPr>
          <w:ilvl w:val="0"/>
          <w:numId w:val="599"/>
        </w:numPr>
        <w:tabs>
          <w:tab w:val="left" w:pos="838"/>
        </w:tabs>
        <w:spacing w:line="275" w:lineRule="exact"/>
        <w:ind w:hanging="285"/>
        <w:rPr>
          <w:sz w:val="24"/>
        </w:rPr>
      </w:pPr>
      <w:r>
        <w:rPr>
          <w:sz w:val="24"/>
        </w:rPr>
        <w:t>Сроки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доходность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инвестиций.</w:t>
      </w:r>
      <w:r>
        <w:rPr>
          <w:spacing w:val="-3"/>
          <w:sz w:val="24"/>
        </w:rPr>
        <w:t xml:space="preserve"> </w:t>
      </w:r>
      <w:r>
        <w:rPr>
          <w:sz w:val="24"/>
        </w:rPr>
        <w:t>Инфляция.</w:t>
      </w:r>
    </w:p>
    <w:p w:rsidR="00CA48D1" w:rsidRDefault="00296640" w:rsidP="002A7EAF">
      <w:pPr>
        <w:pStyle w:val="a4"/>
        <w:numPr>
          <w:ilvl w:val="0"/>
          <w:numId w:val="599"/>
        </w:numPr>
        <w:tabs>
          <w:tab w:val="left" w:pos="838"/>
        </w:tabs>
        <w:spacing w:before="41"/>
        <w:ind w:hanging="285"/>
        <w:rPr>
          <w:sz w:val="24"/>
        </w:rPr>
      </w:pPr>
      <w:r>
        <w:rPr>
          <w:sz w:val="24"/>
        </w:rPr>
        <w:t>Участники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договора.</w:t>
      </w:r>
    </w:p>
    <w:p w:rsidR="00CA48D1" w:rsidRDefault="00296640" w:rsidP="002A7EAF">
      <w:pPr>
        <w:pStyle w:val="a4"/>
        <w:numPr>
          <w:ilvl w:val="0"/>
          <w:numId w:val="599"/>
        </w:numPr>
        <w:tabs>
          <w:tab w:val="left" w:pos="838"/>
        </w:tabs>
        <w:spacing w:before="41"/>
        <w:ind w:hanging="285"/>
        <w:rPr>
          <w:sz w:val="24"/>
        </w:rPr>
      </w:pPr>
      <w:r>
        <w:rPr>
          <w:sz w:val="24"/>
        </w:rPr>
        <w:t>Трудовая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пенсии.</w:t>
      </w:r>
    </w:p>
    <w:p w:rsidR="00CA48D1" w:rsidRDefault="00296640">
      <w:pPr>
        <w:pStyle w:val="Heading3"/>
        <w:spacing w:before="45" w:line="275" w:lineRule="exact"/>
        <w:ind w:left="553"/>
      </w:pPr>
      <w:r>
        <w:t>Билет</w:t>
      </w:r>
      <w:r>
        <w:rPr>
          <w:spacing w:val="-2"/>
        </w:rPr>
        <w:t xml:space="preserve"> </w:t>
      </w:r>
      <w:r>
        <w:t>№18.</w:t>
      </w:r>
    </w:p>
    <w:p w:rsidR="00CA48D1" w:rsidRDefault="00296640" w:rsidP="002A7EAF">
      <w:pPr>
        <w:pStyle w:val="a4"/>
        <w:numPr>
          <w:ilvl w:val="0"/>
          <w:numId w:val="598"/>
        </w:numPr>
        <w:tabs>
          <w:tab w:val="left" w:pos="838"/>
        </w:tabs>
        <w:spacing w:line="275" w:lineRule="exact"/>
        <w:ind w:hanging="285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банковскую</w:t>
      </w:r>
      <w:r>
        <w:rPr>
          <w:spacing w:val="-4"/>
          <w:sz w:val="24"/>
        </w:rPr>
        <w:t xml:space="preserve"> </w:t>
      </w:r>
      <w:r>
        <w:rPr>
          <w:sz w:val="24"/>
        </w:rPr>
        <w:t>карту.</w:t>
      </w:r>
    </w:p>
    <w:p w:rsidR="00CA48D1" w:rsidRDefault="00296640" w:rsidP="002A7EAF">
      <w:pPr>
        <w:pStyle w:val="a4"/>
        <w:numPr>
          <w:ilvl w:val="0"/>
          <w:numId w:val="598"/>
        </w:numPr>
        <w:tabs>
          <w:tab w:val="left" w:pos="838"/>
        </w:tabs>
        <w:spacing w:before="41"/>
        <w:ind w:hanging="285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страхование</w:t>
      </w:r>
    </w:p>
    <w:p w:rsidR="00CA48D1" w:rsidRDefault="00296640" w:rsidP="002A7EAF">
      <w:pPr>
        <w:pStyle w:val="a4"/>
        <w:numPr>
          <w:ilvl w:val="0"/>
          <w:numId w:val="598"/>
        </w:numPr>
        <w:tabs>
          <w:tab w:val="left" w:pos="838"/>
        </w:tabs>
        <w:spacing w:before="41"/>
        <w:ind w:hanging="285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инвестировать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кроме</w:t>
      </w:r>
      <w:r>
        <w:rPr>
          <w:spacing w:val="-1"/>
          <w:sz w:val="24"/>
        </w:rPr>
        <w:t xml:space="preserve"> </w:t>
      </w:r>
      <w:r>
        <w:rPr>
          <w:sz w:val="24"/>
        </w:rPr>
        <w:t>денег.</w:t>
      </w:r>
    </w:p>
    <w:p w:rsidR="00CA48D1" w:rsidRDefault="00296640">
      <w:pPr>
        <w:pStyle w:val="Heading3"/>
        <w:spacing w:before="44" w:line="275" w:lineRule="exact"/>
        <w:ind w:left="553"/>
      </w:pPr>
      <w:r>
        <w:t>Билет</w:t>
      </w:r>
      <w:r>
        <w:rPr>
          <w:spacing w:val="-2"/>
        </w:rPr>
        <w:t xml:space="preserve"> </w:t>
      </w:r>
      <w:r>
        <w:t>№19.</w:t>
      </w:r>
    </w:p>
    <w:p w:rsidR="00CA48D1" w:rsidRDefault="00296640" w:rsidP="002A7EAF">
      <w:pPr>
        <w:pStyle w:val="a4"/>
        <w:numPr>
          <w:ilvl w:val="0"/>
          <w:numId w:val="597"/>
        </w:numPr>
        <w:tabs>
          <w:tab w:val="left" w:pos="838"/>
        </w:tabs>
        <w:spacing w:line="275" w:lineRule="exact"/>
        <w:ind w:hanging="285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налоги и</w:t>
      </w:r>
      <w:r>
        <w:rPr>
          <w:spacing w:val="-3"/>
          <w:sz w:val="24"/>
        </w:rPr>
        <w:t xml:space="preserve"> </w:t>
      </w:r>
      <w:r>
        <w:rPr>
          <w:sz w:val="24"/>
        </w:rPr>
        <w:t>какими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бывают.</w:t>
      </w:r>
    </w:p>
    <w:p w:rsidR="00CA48D1" w:rsidRDefault="00296640" w:rsidP="002A7EAF">
      <w:pPr>
        <w:pStyle w:val="a4"/>
        <w:numPr>
          <w:ilvl w:val="0"/>
          <w:numId w:val="597"/>
        </w:numPr>
        <w:tabs>
          <w:tab w:val="left" w:pos="838"/>
        </w:tabs>
        <w:spacing w:before="43"/>
        <w:ind w:hanging="285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накопить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приумножить</w:t>
      </w:r>
      <w:r>
        <w:rPr>
          <w:spacing w:val="-3"/>
          <w:sz w:val="24"/>
        </w:rPr>
        <w:t xml:space="preserve"> </w:t>
      </w:r>
      <w:r>
        <w:rPr>
          <w:sz w:val="24"/>
        </w:rPr>
        <w:t>пенсионные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сбережения.</w:t>
      </w:r>
    </w:p>
    <w:p w:rsidR="00CA48D1" w:rsidRDefault="00296640" w:rsidP="002A7EAF">
      <w:pPr>
        <w:pStyle w:val="a4"/>
        <w:numPr>
          <w:ilvl w:val="0"/>
          <w:numId w:val="597"/>
        </w:numPr>
        <w:tabs>
          <w:tab w:val="left" w:pos="838"/>
        </w:tabs>
        <w:spacing w:before="41"/>
        <w:ind w:hanging="285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защитить</w:t>
      </w:r>
      <w:r>
        <w:rPr>
          <w:spacing w:val="-3"/>
          <w:sz w:val="24"/>
        </w:rPr>
        <w:t xml:space="preserve"> </w:t>
      </w:r>
      <w:r>
        <w:rPr>
          <w:sz w:val="24"/>
        </w:rPr>
        <w:t>банковские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карты.</w:t>
      </w:r>
    </w:p>
    <w:p w:rsidR="00CA48D1" w:rsidRDefault="00296640">
      <w:pPr>
        <w:pStyle w:val="Heading3"/>
        <w:spacing w:before="43" w:line="275" w:lineRule="exact"/>
        <w:ind w:left="553"/>
      </w:pPr>
      <w:r>
        <w:t>Билет</w:t>
      </w:r>
      <w:r>
        <w:rPr>
          <w:spacing w:val="-2"/>
        </w:rPr>
        <w:t xml:space="preserve"> </w:t>
      </w:r>
      <w:r>
        <w:t>№20.</w:t>
      </w:r>
    </w:p>
    <w:p w:rsidR="00CA48D1" w:rsidRDefault="00296640" w:rsidP="002A7EAF">
      <w:pPr>
        <w:pStyle w:val="a4"/>
        <w:numPr>
          <w:ilvl w:val="0"/>
          <w:numId w:val="596"/>
        </w:numPr>
        <w:tabs>
          <w:tab w:val="left" w:pos="838"/>
        </w:tabs>
        <w:spacing w:line="275" w:lineRule="exact"/>
        <w:ind w:hanging="285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менялась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доход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 лиц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CA48D1" w:rsidRDefault="00296640" w:rsidP="002A7EAF">
      <w:pPr>
        <w:pStyle w:val="a4"/>
        <w:numPr>
          <w:ilvl w:val="0"/>
          <w:numId w:val="596"/>
        </w:numPr>
        <w:tabs>
          <w:tab w:val="left" w:pos="838"/>
        </w:tabs>
        <w:spacing w:before="41"/>
        <w:ind w:hanging="285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стали</w:t>
      </w:r>
      <w:r>
        <w:rPr>
          <w:spacing w:val="-3"/>
          <w:sz w:val="24"/>
        </w:rPr>
        <w:t xml:space="preserve"> </w:t>
      </w:r>
      <w:r>
        <w:rPr>
          <w:sz w:val="24"/>
        </w:rPr>
        <w:t>жертвой</w:t>
      </w:r>
      <w:r>
        <w:rPr>
          <w:spacing w:val="-2"/>
          <w:sz w:val="24"/>
        </w:rPr>
        <w:t xml:space="preserve"> </w:t>
      </w:r>
      <w:r>
        <w:rPr>
          <w:sz w:val="24"/>
        </w:rPr>
        <w:t>мошеннической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инвестиционной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компании.</w:t>
      </w:r>
    </w:p>
    <w:p w:rsidR="00CA48D1" w:rsidRDefault="00296640" w:rsidP="002A7EAF">
      <w:pPr>
        <w:pStyle w:val="a4"/>
        <w:numPr>
          <w:ilvl w:val="0"/>
          <w:numId w:val="596"/>
        </w:numPr>
        <w:tabs>
          <w:tab w:val="left" w:pos="838"/>
        </w:tabs>
        <w:spacing w:before="43"/>
        <w:ind w:hanging="285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риски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критическими.</w:t>
      </w:r>
    </w:p>
    <w:p w:rsidR="00CA48D1" w:rsidRDefault="00296640">
      <w:pPr>
        <w:pStyle w:val="Heading3"/>
        <w:spacing w:before="43" w:line="275" w:lineRule="exact"/>
        <w:ind w:left="553"/>
      </w:pPr>
      <w:r>
        <w:t>Билет</w:t>
      </w:r>
      <w:r>
        <w:rPr>
          <w:spacing w:val="-2"/>
        </w:rPr>
        <w:t xml:space="preserve"> </w:t>
      </w:r>
      <w:r>
        <w:t>№21.</w:t>
      </w:r>
    </w:p>
    <w:p w:rsidR="00CA48D1" w:rsidRDefault="00296640" w:rsidP="002A7EAF">
      <w:pPr>
        <w:pStyle w:val="a4"/>
        <w:numPr>
          <w:ilvl w:val="0"/>
          <w:numId w:val="595"/>
        </w:numPr>
        <w:tabs>
          <w:tab w:val="left" w:pos="838"/>
        </w:tabs>
        <w:spacing w:line="275" w:lineRule="exact"/>
        <w:ind w:hanging="285"/>
        <w:rPr>
          <w:sz w:val="24"/>
        </w:rPr>
      </w:pP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страхования.</w:t>
      </w:r>
    </w:p>
    <w:p w:rsidR="00CA48D1" w:rsidRDefault="00296640" w:rsidP="002A7EAF">
      <w:pPr>
        <w:pStyle w:val="a4"/>
        <w:numPr>
          <w:ilvl w:val="0"/>
          <w:numId w:val="595"/>
        </w:numPr>
        <w:tabs>
          <w:tab w:val="left" w:pos="838"/>
        </w:tabs>
        <w:spacing w:before="41"/>
        <w:ind w:hanging="285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банкоматом</w:t>
      </w:r>
    </w:p>
    <w:p w:rsidR="00CA48D1" w:rsidRDefault="00296640" w:rsidP="002A7EAF">
      <w:pPr>
        <w:pStyle w:val="a4"/>
        <w:numPr>
          <w:ilvl w:val="0"/>
          <w:numId w:val="595"/>
        </w:numPr>
        <w:tabs>
          <w:tab w:val="left" w:pos="838"/>
        </w:tabs>
        <w:spacing w:before="41"/>
        <w:ind w:hanging="285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обменять валюту</w:t>
      </w:r>
    </w:p>
    <w:p w:rsidR="00CA48D1" w:rsidRDefault="00296640">
      <w:pPr>
        <w:pStyle w:val="Heading3"/>
        <w:spacing w:before="46" w:line="275" w:lineRule="exact"/>
        <w:ind w:left="553"/>
      </w:pPr>
      <w:r>
        <w:t>Билет</w:t>
      </w:r>
      <w:r>
        <w:rPr>
          <w:spacing w:val="-2"/>
        </w:rPr>
        <w:t xml:space="preserve"> </w:t>
      </w:r>
      <w:r>
        <w:t>№22.</w:t>
      </w:r>
    </w:p>
    <w:p w:rsidR="00CA48D1" w:rsidRDefault="00296640" w:rsidP="002A7EAF">
      <w:pPr>
        <w:pStyle w:val="a4"/>
        <w:numPr>
          <w:ilvl w:val="0"/>
          <w:numId w:val="594"/>
        </w:numPr>
        <w:tabs>
          <w:tab w:val="left" w:pos="838"/>
        </w:tabs>
        <w:spacing w:line="275" w:lineRule="exact"/>
        <w:ind w:hanging="285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сравнить</w:t>
      </w:r>
      <w:r>
        <w:rPr>
          <w:spacing w:val="-1"/>
          <w:sz w:val="24"/>
        </w:rPr>
        <w:t xml:space="preserve"> </w:t>
      </w:r>
      <w:r>
        <w:rPr>
          <w:sz w:val="24"/>
        </w:rPr>
        <w:t>кредитные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предложения.</w:t>
      </w:r>
    </w:p>
    <w:p w:rsidR="00CA48D1" w:rsidRDefault="00296640" w:rsidP="002A7EAF">
      <w:pPr>
        <w:pStyle w:val="a4"/>
        <w:numPr>
          <w:ilvl w:val="0"/>
          <w:numId w:val="594"/>
        </w:numPr>
        <w:tabs>
          <w:tab w:val="left" w:pos="838"/>
        </w:tabs>
        <w:spacing w:before="41"/>
        <w:ind w:hanging="285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депозитном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договоре.</w:t>
      </w:r>
    </w:p>
    <w:p w:rsidR="00CA48D1" w:rsidRDefault="00296640" w:rsidP="002A7EAF">
      <w:pPr>
        <w:pStyle w:val="a4"/>
        <w:numPr>
          <w:ilvl w:val="0"/>
          <w:numId w:val="594"/>
        </w:numPr>
        <w:tabs>
          <w:tab w:val="left" w:pos="838"/>
        </w:tabs>
        <w:spacing w:before="41"/>
        <w:ind w:hanging="285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4"/>
          <w:sz w:val="24"/>
        </w:rPr>
        <w:t xml:space="preserve"> </w:t>
      </w:r>
      <w:r>
        <w:rPr>
          <w:sz w:val="24"/>
        </w:rPr>
        <w:t>дохода.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семьи.</w:t>
      </w:r>
      <w:r>
        <w:rPr>
          <w:spacing w:val="-5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расходов.</w:t>
      </w:r>
    </w:p>
    <w:p w:rsidR="00CA48D1" w:rsidRDefault="00296640">
      <w:pPr>
        <w:pStyle w:val="Heading3"/>
        <w:spacing w:before="43" w:line="275" w:lineRule="exact"/>
        <w:ind w:left="553"/>
      </w:pPr>
      <w:r>
        <w:t>Билет</w:t>
      </w:r>
      <w:r>
        <w:rPr>
          <w:spacing w:val="-2"/>
        </w:rPr>
        <w:t xml:space="preserve"> </w:t>
      </w:r>
      <w:r>
        <w:t>№23.</w:t>
      </w:r>
    </w:p>
    <w:p w:rsidR="00CA48D1" w:rsidRDefault="00296640" w:rsidP="002A7EAF">
      <w:pPr>
        <w:pStyle w:val="a4"/>
        <w:numPr>
          <w:ilvl w:val="0"/>
          <w:numId w:val="593"/>
        </w:numPr>
        <w:tabs>
          <w:tab w:val="left" w:pos="838"/>
        </w:tabs>
        <w:spacing w:line="275" w:lineRule="exact"/>
        <w:ind w:hanging="285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инфляции.</w:t>
      </w:r>
    </w:p>
    <w:p w:rsidR="00CA48D1" w:rsidRDefault="00CA48D1">
      <w:pPr>
        <w:spacing w:line="275" w:lineRule="exact"/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593"/>
        </w:numPr>
        <w:tabs>
          <w:tab w:val="left" w:pos="838"/>
        </w:tabs>
        <w:spacing w:before="68"/>
        <w:ind w:hanging="285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депозит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какова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природа.</w:t>
      </w:r>
    </w:p>
    <w:p w:rsidR="00CA48D1" w:rsidRDefault="00296640" w:rsidP="002A7EAF">
      <w:pPr>
        <w:pStyle w:val="a4"/>
        <w:numPr>
          <w:ilvl w:val="0"/>
          <w:numId w:val="593"/>
        </w:numPr>
        <w:tabs>
          <w:tab w:val="left" w:pos="838"/>
        </w:tabs>
        <w:spacing w:before="44"/>
        <w:ind w:hanging="285"/>
        <w:rPr>
          <w:sz w:val="24"/>
        </w:rPr>
      </w:pPr>
      <w:r>
        <w:rPr>
          <w:sz w:val="24"/>
        </w:rPr>
        <w:t>Что такое кредит.</w:t>
      </w:r>
    </w:p>
    <w:p w:rsidR="00CA48D1" w:rsidRDefault="00296640">
      <w:pPr>
        <w:pStyle w:val="Heading3"/>
        <w:spacing w:before="43" w:line="275" w:lineRule="exact"/>
        <w:ind w:left="553"/>
      </w:pPr>
      <w:r>
        <w:t>Билет</w:t>
      </w:r>
      <w:r>
        <w:rPr>
          <w:spacing w:val="-2"/>
        </w:rPr>
        <w:t xml:space="preserve"> </w:t>
      </w:r>
      <w:r>
        <w:t>№24.</w:t>
      </w:r>
    </w:p>
    <w:p w:rsidR="00CA48D1" w:rsidRDefault="00296640" w:rsidP="002A7EAF">
      <w:pPr>
        <w:pStyle w:val="a4"/>
        <w:numPr>
          <w:ilvl w:val="0"/>
          <w:numId w:val="592"/>
        </w:numPr>
        <w:tabs>
          <w:tab w:val="left" w:pos="838"/>
        </w:tabs>
        <w:spacing w:line="275" w:lineRule="exact"/>
        <w:ind w:hanging="285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возвратность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кредита.</w:t>
      </w:r>
    </w:p>
    <w:p w:rsidR="00CA48D1" w:rsidRDefault="00296640" w:rsidP="002A7EAF">
      <w:pPr>
        <w:pStyle w:val="a4"/>
        <w:numPr>
          <w:ilvl w:val="0"/>
          <w:numId w:val="592"/>
        </w:numPr>
        <w:tabs>
          <w:tab w:val="left" w:pos="838"/>
        </w:tabs>
        <w:spacing w:before="41"/>
        <w:ind w:hanging="285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деньги.</w:t>
      </w:r>
    </w:p>
    <w:p w:rsidR="00CA48D1" w:rsidRDefault="00296640" w:rsidP="002A7EAF">
      <w:pPr>
        <w:pStyle w:val="a4"/>
        <w:numPr>
          <w:ilvl w:val="0"/>
          <w:numId w:val="592"/>
        </w:numPr>
        <w:tabs>
          <w:tab w:val="left" w:pos="838"/>
        </w:tabs>
        <w:spacing w:before="41"/>
        <w:ind w:hanging="285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страхование</w:t>
      </w:r>
    </w:p>
    <w:p w:rsidR="00CA48D1" w:rsidRDefault="00296640">
      <w:pPr>
        <w:pStyle w:val="Heading3"/>
        <w:spacing w:before="46" w:line="275" w:lineRule="exact"/>
        <w:ind w:left="553"/>
      </w:pPr>
      <w:r>
        <w:t>Билет</w:t>
      </w:r>
      <w:r>
        <w:rPr>
          <w:spacing w:val="-2"/>
        </w:rPr>
        <w:t xml:space="preserve"> </w:t>
      </w:r>
      <w:r>
        <w:t>№25.</w:t>
      </w:r>
    </w:p>
    <w:p w:rsidR="00CA48D1" w:rsidRDefault="00296640" w:rsidP="002A7EAF">
      <w:pPr>
        <w:pStyle w:val="a4"/>
        <w:numPr>
          <w:ilvl w:val="0"/>
          <w:numId w:val="591"/>
        </w:numPr>
        <w:tabs>
          <w:tab w:val="left" w:pos="838"/>
        </w:tabs>
        <w:spacing w:line="275" w:lineRule="exact"/>
        <w:ind w:hanging="285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мобильный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банкинг.</w:t>
      </w:r>
    </w:p>
    <w:p w:rsidR="00CA48D1" w:rsidRDefault="00296640" w:rsidP="002A7EAF">
      <w:pPr>
        <w:pStyle w:val="a4"/>
        <w:numPr>
          <w:ilvl w:val="0"/>
          <w:numId w:val="591"/>
        </w:numPr>
        <w:tabs>
          <w:tab w:val="left" w:pos="838"/>
        </w:tabs>
        <w:spacing w:before="40" w:line="276" w:lineRule="auto"/>
        <w:ind w:left="553" w:right="983" w:firstLine="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компания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затягивает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выплатой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необоснованно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страховом</w:t>
      </w:r>
      <w:r>
        <w:rPr>
          <w:spacing w:val="-3"/>
          <w:sz w:val="24"/>
        </w:rPr>
        <w:t xml:space="preserve"> </w:t>
      </w:r>
      <w:r>
        <w:rPr>
          <w:sz w:val="24"/>
        </w:rPr>
        <w:t>возмещении.</w:t>
      </w:r>
    </w:p>
    <w:p w:rsidR="00CA48D1" w:rsidRDefault="00296640" w:rsidP="002A7EAF">
      <w:pPr>
        <w:pStyle w:val="a4"/>
        <w:numPr>
          <w:ilvl w:val="0"/>
          <w:numId w:val="591"/>
        </w:numPr>
        <w:tabs>
          <w:tab w:val="left" w:pos="838"/>
        </w:tabs>
        <w:spacing w:line="275" w:lineRule="exact"/>
        <w:ind w:hanging="285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устроена</w:t>
      </w:r>
      <w:r>
        <w:rPr>
          <w:spacing w:val="-4"/>
          <w:sz w:val="24"/>
        </w:rPr>
        <w:t xml:space="preserve"> </w:t>
      </w:r>
      <w:r>
        <w:rPr>
          <w:sz w:val="24"/>
        </w:rPr>
        <w:t>пенсионная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России.</w:t>
      </w:r>
    </w:p>
    <w:p w:rsidR="00CA48D1" w:rsidRDefault="00296640">
      <w:pPr>
        <w:pStyle w:val="Heading3"/>
        <w:spacing w:before="46" w:line="275" w:lineRule="exact"/>
        <w:ind w:left="553"/>
      </w:pPr>
      <w:r>
        <w:t>Билет</w:t>
      </w:r>
      <w:r>
        <w:rPr>
          <w:spacing w:val="-2"/>
        </w:rPr>
        <w:t xml:space="preserve"> </w:t>
      </w:r>
      <w:r>
        <w:t>№26.</w:t>
      </w:r>
    </w:p>
    <w:p w:rsidR="00CA48D1" w:rsidRDefault="00296640" w:rsidP="002A7EAF">
      <w:pPr>
        <w:pStyle w:val="a4"/>
        <w:numPr>
          <w:ilvl w:val="0"/>
          <w:numId w:val="590"/>
        </w:numPr>
        <w:tabs>
          <w:tab w:val="left" w:pos="838"/>
        </w:tabs>
        <w:spacing w:line="275" w:lineRule="exact"/>
        <w:ind w:hanging="285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посредники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 помочь</w:t>
      </w:r>
      <w:r>
        <w:rPr>
          <w:spacing w:val="-3"/>
          <w:sz w:val="24"/>
        </w:rPr>
        <w:t xml:space="preserve"> </w:t>
      </w:r>
      <w:r>
        <w:rPr>
          <w:sz w:val="24"/>
        </w:rPr>
        <w:t>инвесторам.</w:t>
      </w:r>
    </w:p>
    <w:p w:rsidR="00CA48D1" w:rsidRDefault="00296640" w:rsidP="002A7EAF">
      <w:pPr>
        <w:pStyle w:val="a4"/>
        <w:numPr>
          <w:ilvl w:val="0"/>
          <w:numId w:val="590"/>
        </w:numPr>
        <w:tabs>
          <w:tab w:val="left" w:pos="838"/>
        </w:tabs>
        <w:spacing w:before="41"/>
        <w:ind w:hanging="285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инвестиционный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портфель.</w:t>
      </w:r>
    </w:p>
    <w:p w:rsidR="00CA48D1" w:rsidRDefault="00296640" w:rsidP="002A7EAF">
      <w:pPr>
        <w:pStyle w:val="a4"/>
        <w:numPr>
          <w:ilvl w:val="0"/>
          <w:numId w:val="590"/>
        </w:numPr>
        <w:tabs>
          <w:tab w:val="left" w:pos="838"/>
        </w:tabs>
        <w:spacing w:before="41"/>
        <w:ind w:hanging="285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каких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1"/>
          <w:sz w:val="24"/>
        </w:rPr>
        <w:t xml:space="preserve"> </w:t>
      </w:r>
      <w:r>
        <w:rPr>
          <w:sz w:val="24"/>
        </w:rPr>
        <w:t>нужно</w:t>
      </w:r>
      <w:r>
        <w:rPr>
          <w:spacing w:val="-2"/>
          <w:sz w:val="24"/>
        </w:rPr>
        <w:t xml:space="preserve"> </w:t>
      </w:r>
      <w:r>
        <w:rPr>
          <w:sz w:val="24"/>
        </w:rPr>
        <w:t>подавать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декларацию</w:t>
      </w:r>
    </w:p>
    <w:p w:rsidR="00CA48D1" w:rsidRDefault="00296640">
      <w:pPr>
        <w:pStyle w:val="Heading3"/>
        <w:spacing w:before="43" w:line="275" w:lineRule="exact"/>
        <w:ind w:left="553"/>
      </w:pPr>
      <w:r>
        <w:t>Билет</w:t>
      </w:r>
      <w:r>
        <w:rPr>
          <w:spacing w:val="-2"/>
        </w:rPr>
        <w:t xml:space="preserve"> </w:t>
      </w:r>
      <w:r>
        <w:t>№27.</w:t>
      </w:r>
    </w:p>
    <w:p w:rsidR="00CA48D1" w:rsidRDefault="00296640" w:rsidP="002A7EAF">
      <w:pPr>
        <w:pStyle w:val="a4"/>
        <w:numPr>
          <w:ilvl w:val="0"/>
          <w:numId w:val="589"/>
        </w:numPr>
        <w:tabs>
          <w:tab w:val="left" w:pos="838"/>
        </w:tabs>
        <w:spacing w:line="275" w:lineRule="exact"/>
        <w:ind w:hanging="285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угрожает</w:t>
      </w:r>
      <w:r>
        <w:rPr>
          <w:spacing w:val="-4"/>
          <w:sz w:val="24"/>
        </w:rPr>
        <w:t xml:space="preserve"> </w:t>
      </w:r>
      <w:r>
        <w:rPr>
          <w:sz w:val="24"/>
        </w:rPr>
        <w:t>банковским</w:t>
      </w:r>
      <w:r>
        <w:rPr>
          <w:spacing w:val="-4"/>
          <w:sz w:val="24"/>
        </w:rPr>
        <w:t xml:space="preserve"> </w:t>
      </w:r>
      <w:r>
        <w:rPr>
          <w:sz w:val="24"/>
        </w:rPr>
        <w:t>картам.</w:t>
      </w:r>
    </w:p>
    <w:p w:rsidR="00CA48D1" w:rsidRDefault="00296640" w:rsidP="002A7EAF">
      <w:pPr>
        <w:pStyle w:val="a4"/>
        <w:numPr>
          <w:ilvl w:val="0"/>
          <w:numId w:val="589"/>
        </w:numPr>
        <w:tabs>
          <w:tab w:val="left" w:pos="838"/>
        </w:tabs>
        <w:spacing w:before="44"/>
        <w:ind w:hanging="285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суть</w:t>
      </w:r>
      <w:r>
        <w:rPr>
          <w:spacing w:val="-2"/>
          <w:sz w:val="24"/>
        </w:rPr>
        <w:t xml:space="preserve"> </w:t>
      </w:r>
      <w:r>
        <w:rPr>
          <w:sz w:val="24"/>
        </w:rPr>
        <w:t>мошеннических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инвестиционных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предложений.</w:t>
      </w:r>
    </w:p>
    <w:p w:rsidR="00CA48D1" w:rsidRDefault="00296640" w:rsidP="002A7EAF">
      <w:pPr>
        <w:pStyle w:val="a4"/>
        <w:numPr>
          <w:ilvl w:val="0"/>
          <w:numId w:val="589"/>
        </w:numPr>
        <w:tabs>
          <w:tab w:val="left" w:pos="838"/>
        </w:tabs>
        <w:spacing w:before="41"/>
        <w:ind w:hanging="285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чего</w:t>
      </w:r>
      <w:r>
        <w:rPr>
          <w:spacing w:val="-2"/>
          <w:sz w:val="24"/>
        </w:rPr>
        <w:t xml:space="preserve"> </w:t>
      </w:r>
      <w:r>
        <w:rPr>
          <w:sz w:val="24"/>
        </w:rPr>
        <w:t>нужны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чеки.</w:t>
      </w:r>
    </w:p>
    <w:p w:rsidR="00CA48D1" w:rsidRDefault="00296640">
      <w:pPr>
        <w:pStyle w:val="Heading3"/>
        <w:spacing w:before="43" w:line="275" w:lineRule="exact"/>
        <w:ind w:left="553"/>
      </w:pPr>
      <w:r>
        <w:t>Билет</w:t>
      </w:r>
      <w:r>
        <w:rPr>
          <w:spacing w:val="-2"/>
        </w:rPr>
        <w:t xml:space="preserve"> </w:t>
      </w:r>
      <w:r>
        <w:t>№28.</w:t>
      </w:r>
    </w:p>
    <w:p w:rsidR="00CA48D1" w:rsidRDefault="00296640" w:rsidP="002A7EAF">
      <w:pPr>
        <w:pStyle w:val="a4"/>
        <w:numPr>
          <w:ilvl w:val="0"/>
          <w:numId w:val="588"/>
        </w:numPr>
        <w:tabs>
          <w:tab w:val="left" w:pos="838"/>
        </w:tabs>
        <w:spacing w:line="275" w:lineRule="exact"/>
        <w:ind w:hanging="285"/>
        <w:rPr>
          <w:sz w:val="24"/>
        </w:rPr>
      </w:pP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кредитной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картой.</w:t>
      </w:r>
    </w:p>
    <w:p w:rsidR="00CA48D1" w:rsidRDefault="00296640" w:rsidP="002A7EAF">
      <w:pPr>
        <w:pStyle w:val="a4"/>
        <w:numPr>
          <w:ilvl w:val="0"/>
          <w:numId w:val="588"/>
        </w:numPr>
        <w:tabs>
          <w:tab w:val="left" w:pos="838"/>
        </w:tabs>
        <w:spacing w:before="41"/>
        <w:ind w:hanging="285"/>
        <w:rPr>
          <w:sz w:val="24"/>
        </w:rPr>
      </w:pP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уменьшить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процентную</w:t>
      </w:r>
      <w:r>
        <w:rPr>
          <w:spacing w:val="-3"/>
          <w:sz w:val="24"/>
        </w:rPr>
        <w:t xml:space="preserve"> </w:t>
      </w:r>
      <w:r>
        <w:rPr>
          <w:sz w:val="24"/>
        </w:rPr>
        <w:t>ставку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кредиту.</w:t>
      </w:r>
    </w:p>
    <w:p w:rsidR="00CA48D1" w:rsidRDefault="00296640" w:rsidP="002A7EAF">
      <w:pPr>
        <w:pStyle w:val="a4"/>
        <w:numPr>
          <w:ilvl w:val="0"/>
          <w:numId w:val="588"/>
        </w:numPr>
        <w:tabs>
          <w:tab w:val="left" w:pos="838"/>
        </w:tabs>
        <w:spacing w:before="43"/>
        <w:ind w:hanging="285"/>
        <w:rPr>
          <w:sz w:val="24"/>
        </w:rPr>
      </w:pP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депозита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CA48D1" w:rsidRDefault="00296640">
      <w:pPr>
        <w:pStyle w:val="Heading3"/>
        <w:spacing w:before="43" w:line="275" w:lineRule="exact"/>
        <w:ind w:left="553"/>
      </w:pPr>
      <w:r>
        <w:t>Билет</w:t>
      </w:r>
      <w:r>
        <w:rPr>
          <w:spacing w:val="-2"/>
        </w:rPr>
        <w:t xml:space="preserve"> </w:t>
      </w:r>
      <w:r>
        <w:t>№29.</w:t>
      </w:r>
    </w:p>
    <w:p w:rsidR="00CA48D1" w:rsidRDefault="00296640" w:rsidP="002A7EAF">
      <w:pPr>
        <w:pStyle w:val="a4"/>
        <w:numPr>
          <w:ilvl w:val="0"/>
          <w:numId w:val="587"/>
        </w:numPr>
        <w:tabs>
          <w:tab w:val="left" w:pos="838"/>
        </w:tabs>
        <w:spacing w:line="275" w:lineRule="exact"/>
        <w:ind w:hanging="285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срочность кредита.</w:t>
      </w:r>
    </w:p>
    <w:p w:rsidR="00CA48D1" w:rsidRDefault="00296640" w:rsidP="002A7EAF">
      <w:pPr>
        <w:pStyle w:val="a4"/>
        <w:numPr>
          <w:ilvl w:val="0"/>
          <w:numId w:val="587"/>
        </w:numPr>
        <w:tabs>
          <w:tab w:val="left" w:pos="838"/>
        </w:tabs>
        <w:spacing w:before="41"/>
        <w:ind w:hanging="285"/>
        <w:rPr>
          <w:sz w:val="24"/>
        </w:rPr>
      </w:pPr>
      <w:r>
        <w:rPr>
          <w:sz w:val="24"/>
        </w:rPr>
        <w:t>Риски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банковских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вкладов.</w:t>
      </w:r>
    </w:p>
    <w:p w:rsidR="00CA48D1" w:rsidRDefault="00296640" w:rsidP="002A7EAF">
      <w:pPr>
        <w:pStyle w:val="a4"/>
        <w:numPr>
          <w:ilvl w:val="0"/>
          <w:numId w:val="587"/>
        </w:numPr>
        <w:tabs>
          <w:tab w:val="left" w:pos="838"/>
        </w:tabs>
        <w:spacing w:before="41"/>
        <w:ind w:hanging="285"/>
        <w:rPr>
          <w:sz w:val="24"/>
        </w:rPr>
      </w:pPr>
      <w:r>
        <w:rPr>
          <w:sz w:val="24"/>
        </w:rPr>
        <w:t>Недостатки</w:t>
      </w:r>
      <w:r>
        <w:rPr>
          <w:spacing w:val="-3"/>
          <w:sz w:val="24"/>
        </w:rPr>
        <w:t xml:space="preserve"> </w:t>
      </w:r>
      <w:r>
        <w:rPr>
          <w:sz w:val="24"/>
        </w:rPr>
        <w:t>депозита.</w:t>
      </w:r>
    </w:p>
    <w:p w:rsidR="00CA48D1" w:rsidRDefault="00296640">
      <w:pPr>
        <w:pStyle w:val="Heading3"/>
        <w:spacing w:before="43" w:line="275" w:lineRule="exact"/>
        <w:ind w:left="553"/>
      </w:pPr>
      <w:r>
        <w:t>Билет</w:t>
      </w:r>
      <w:r>
        <w:rPr>
          <w:spacing w:val="-2"/>
        </w:rPr>
        <w:t xml:space="preserve"> </w:t>
      </w:r>
      <w:r>
        <w:t>№30.</w:t>
      </w:r>
    </w:p>
    <w:p w:rsidR="00CA48D1" w:rsidRDefault="00296640" w:rsidP="002A7EAF">
      <w:pPr>
        <w:pStyle w:val="a4"/>
        <w:numPr>
          <w:ilvl w:val="0"/>
          <w:numId w:val="586"/>
        </w:numPr>
        <w:tabs>
          <w:tab w:val="left" w:pos="838"/>
        </w:tabs>
        <w:spacing w:line="275" w:lineRule="exact"/>
        <w:ind w:hanging="285"/>
        <w:rPr>
          <w:sz w:val="24"/>
        </w:rPr>
      </w:pPr>
      <w:r>
        <w:rPr>
          <w:sz w:val="24"/>
        </w:rPr>
        <w:t>Зачем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читать страховой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страхования.</w:t>
      </w:r>
    </w:p>
    <w:p w:rsidR="00CA48D1" w:rsidRDefault="00296640" w:rsidP="002A7EAF">
      <w:pPr>
        <w:pStyle w:val="a4"/>
        <w:numPr>
          <w:ilvl w:val="0"/>
          <w:numId w:val="586"/>
        </w:numPr>
        <w:tabs>
          <w:tab w:val="left" w:pos="838"/>
        </w:tabs>
        <w:spacing w:before="44"/>
        <w:ind w:hanging="285"/>
        <w:rPr>
          <w:sz w:val="24"/>
        </w:rPr>
      </w:pP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</w:t>
      </w:r>
      <w:r>
        <w:rPr>
          <w:spacing w:val="-2"/>
          <w:sz w:val="24"/>
        </w:rPr>
        <w:t xml:space="preserve"> </w:t>
      </w:r>
      <w:r>
        <w:rPr>
          <w:sz w:val="24"/>
        </w:rPr>
        <w:t>приносят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активы.</w:t>
      </w:r>
    </w:p>
    <w:p w:rsidR="00CA48D1" w:rsidRDefault="00296640" w:rsidP="002A7EAF">
      <w:pPr>
        <w:pStyle w:val="a4"/>
        <w:numPr>
          <w:ilvl w:val="0"/>
          <w:numId w:val="586"/>
        </w:numPr>
        <w:tabs>
          <w:tab w:val="left" w:pos="838"/>
        </w:tabs>
        <w:spacing w:before="40"/>
        <w:ind w:hanging="285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3"/>
          <w:sz w:val="24"/>
        </w:rPr>
        <w:t xml:space="preserve"> </w:t>
      </w:r>
      <w:r>
        <w:rPr>
          <w:sz w:val="24"/>
        </w:rPr>
        <w:t>корпоративные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пенсионные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программы.</w:t>
      </w:r>
    </w:p>
    <w:p w:rsidR="00CA48D1" w:rsidRDefault="00296640" w:rsidP="000F5F41">
      <w:pPr>
        <w:pStyle w:val="Heading3"/>
        <w:spacing w:before="79" w:line="550" w:lineRule="atLeast"/>
        <w:ind w:left="142" w:right="1760"/>
        <w:rPr>
          <w:spacing w:val="-57"/>
        </w:rPr>
      </w:pPr>
      <w:r>
        <w:t>Информационное обеспечение реализации программы</w:t>
      </w:r>
      <w:r>
        <w:rPr>
          <w:spacing w:val="-57"/>
        </w:rPr>
        <w:t xml:space="preserve"> </w:t>
      </w:r>
    </w:p>
    <w:p w:rsidR="000F5F41" w:rsidRDefault="000F5F41" w:rsidP="000F5F41">
      <w:pPr>
        <w:pStyle w:val="2"/>
        <w:tabs>
          <w:tab w:val="left" w:pos="720"/>
        </w:tabs>
        <w:spacing w:line="272" w:lineRule="exact"/>
        <w:ind w:left="142" w:right="1760"/>
        <w:jc w:val="both"/>
      </w:pPr>
      <w:r>
        <w:t>Основные</w:t>
      </w:r>
      <w:r>
        <w:rPr>
          <w:spacing w:val="-3"/>
        </w:rPr>
        <w:t xml:space="preserve"> </w:t>
      </w:r>
      <w:r>
        <w:t>печатные</w:t>
      </w:r>
      <w:r>
        <w:rPr>
          <w:spacing w:val="-3"/>
        </w:rPr>
        <w:t xml:space="preserve"> </w:t>
      </w:r>
      <w:r>
        <w:rPr>
          <w:spacing w:val="-2"/>
        </w:rPr>
        <w:t>издания</w:t>
      </w:r>
    </w:p>
    <w:p w:rsidR="000F5F41" w:rsidRDefault="000F5F41" w:rsidP="002A7EAF">
      <w:pPr>
        <w:pStyle w:val="a4"/>
        <w:numPr>
          <w:ilvl w:val="0"/>
          <w:numId w:val="744"/>
        </w:numPr>
        <w:tabs>
          <w:tab w:val="left" w:pos="406"/>
        </w:tabs>
        <w:ind w:left="0" w:right="59" w:firstLine="0"/>
        <w:jc w:val="both"/>
        <w:rPr>
          <w:sz w:val="24"/>
        </w:rPr>
      </w:pPr>
      <w:r>
        <w:rPr>
          <w:sz w:val="24"/>
        </w:rPr>
        <w:t>Основы финансовой грматотности: учебник для СПО/ Е.И. Костюкова, И.И. Глотова, Е.П. Томилина – Санкт-петербург: Лань, 2023. – 316 с.</w:t>
      </w:r>
    </w:p>
    <w:p w:rsidR="000F5F41" w:rsidRDefault="000F5F41" w:rsidP="002A7EAF">
      <w:pPr>
        <w:pStyle w:val="a4"/>
        <w:numPr>
          <w:ilvl w:val="0"/>
          <w:numId w:val="744"/>
        </w:numPr>
        <w:tabs>
          <w:tab w:val="left" w:pos="406"/>
        </w:tabs>
        <w:ind w:left="0" w:right="59" w:firstLine="0"/>
        <w:jc w:val="both"/>
        <w:rPr>
          <w:sz w:val="24"/>
        </w:rPr>
      </w:pPr>
      <w:r>
        <w:rPr>
          <w:sz w:val="24"/>
        </w:rPr>
        <w:t>Фрицлер А.В. Основы финансовой грамотности: учебное пособие для среднего профессионального образования / А.В. Фрицлер, Е.А. Тарханова. – Москва: Издательство Юрайт, 2022. – 154 с.</w:t>
      </w:r>
    </w:p>
    <w:p w:rsidR="000F5F41" w:rsidRDefault="000F5F41" w:rsidP="000F5F41">
      <w:pPr>
        <w:pStyle w:val="2"/>
        <w:tabs>
          <w:tab w:val="left" w:pos="720"/>
        </w:tabs>
        <w:spacing w:before="75" w:line="272" w:lineRule="exact"/>
        <w:ind w:left="0" w:right="59"/>
        <w:jc w:val="both"/>
      </w:pPr>
      <w:r>
        <w:t>Основные</w:t>
      </w:r>
      <w:r>
        <w:rPr>
          <w:spacing w:val="-8"/>
        </w:rPr>
        <w:t xml:space="preserve"> </w:t>
      </w:r>
      <w:r>
        <w:t>электронные</w:t>
      </w:r>
      <w:r>
        <w:rPr>
          <w:spacing w:val="-4"/>
        </w:rPr>
        <w:t xml:space="preserve"> </w:t>
      </w:r>
      <w:r>
        <w:rPr>
          <w:spacing w:val="-2"/>
        </w:rPr>
        <w:t>издания</w:t>
      </w:r>
    </w:p>
    <w:p w:rsidR="000F5F41" w:rsidRDefault="000F5F41" w:rsidP="002A7EAF">
      <w:pPr>
        <w:pStyle w:val="a4"/>
        <w:numPr>
          <w:ilvl w:val="0"/>
          <w:numId w:val="743"/>
        </w:numPr>
        <w:tabs>
          <w:tab w:val="left" w:pos="971"/>
          <w:tab w:val="left" w:pos="972"/>
        </w:tabs>
        <w:spacing w:line="272" w:lineRule="exact"/>
        <w:ind w:left="0" w:right="59" w:firstLine="0"/>
        <w:jc w:val="both"/>
        <w:rPr>
          <w:sz w:val="24"/>
        </w:rPr>
      </w:pPr>
      <w:r>
        <w:rPr>
          <w:sz w:val="24"/>
        </w:rPr>
        <w:t>ЭБС</w:t>
      </w:r>
      <w:r>
        <w:rPr>
          <w:spacing w:val="-5"/>
          <w:sz w:val="24"/>
        </w:rPr>
        <w:t xml:space="preserve"> </w:t>
      </w:r>
      <w:r>
        <w:rPr>
          <w:sz w:val="24"/>
        </w:rPr>
        <w:t>Лань</w:t>
      </w:r>
    </w:p>
    <w:p w:rsidR="000F5F41" w:rsidRDefault="000F5F41" w:rsidP="002A7EAF">
      <w:pPr>
        <w:pStyle w:val="a4"/>
        <w:numPr>
          <w:ilvl w:val="0"/>
          <w:numId w:val="743"/>
        </w:numPr>
        <w:tabs>
          <w:tab w:val="left" w:pos="971"/>
          <w:tab w:val="left" w:pos="972"/>
        </w:tabs>
        <w:ind w:left="0" w:right="59" w:firstLine="0"/>
        <w:jc w:val="both"/>
        <w:rPr>
          <w:sz w:val="24"/>
        </w:rPr>
      </w:pPr>
      <w:r>
        <w:rPr>
          <w:sz w:val="24"/>
        </w:rPr>
        <w:t>Купцова Е.В. Бизнес-планирование: учебник и практикум для среднего профессионального образования/ Е. В. Купцова, А. А. Степанов. — Москва: Издательство Юрайт, 2021.— 435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position w:val="1"/>
          <w:sz w:val="24"/>
          <w:u w:val="single"/>
        </w:rPr>
        <w:t>.</w:t>
      </w:r>
    </w:p>
    <w:p w:rsidR="000F5F41" w:rsidRDefault="000F5F41" w:rsidP="002A7EAF">
      <w:pPr>
        <w:pStyle w:val="a4"/>
        <w:numPr>
          <w:ilvl w:val="0"/>
          <w:numId w:val="743"/>
        </w:numPr>
        <w:tabs>
          <w:tab w:val="left" w:pos="406"/>
        </w:tabs>
        <w:spacing w:before="2"/>
        <w:ind w:left="0" w:right="59" w:firstLine="0"/>
        <w:jc w:val="both"/>
        <w:rPr>
          <w:sz w:val="24"/>
        </w:rPr>
      </w:pPr>
      <w:r>
        <w:rPr>
          <w:sz w:val="24"/>
        </w:rPr>
        <w:t>Каджаева М.Р. Электронный учебно-методический комплекс «Финансовая грамотность»: / М.Р. Каджаева, Л.В. Дубровская, А.Р. Елисеева, Е.Г. Метревели. – М.: Издательский центр «Академия», 2019.</w:t>
      </w:r>
    </w:p>
    <w:p w:rsidR="000F5F41" w:rsidRDefault="000F5F41" w:rsidP="000F5F41">
      <w:pPr>
        <w:pStyle w:val="a3"/>
        <w:spacing w:before="7"/>
        <w:ind w:right="59"/>
      </w:pPr>
    </w:p>
    <w:p w:rsidR="000F5F41" w:rsidRDefault="000F5F41" w:rsidP="000F5F41">
      <w:pPr>
        <w:pStyle w:val="a4"/>
        <w:tabs>
          <w:tab w:val="left" w:pos="720"/>
        </w:tabs>
        <w:spacing w:before="1" w:line="272" w:lineRule="exact"/>
        <w:ind w:left="0" w:right="59"/>
        <w:jc w:val="both"/>
        <w:rPr>
          <w:b/>
          <w:i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источники</w:t>
      </w:r>
      <w:r>
        <w:rPr>
          <w:b/>
          <w:spacing w:val="-4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необходимости)</w:t>
      </w:r>
    </w:p>
    <w:p w:rsidR="000F5F41" w:rsidRDefault="000F5F41" w:rsidP="002A7EAF">
      <w:pPr>
        <w:pStyle w:val="a4"/>
        <w:numPr>
          <w:ilvl w:val="0"/>
          <w:numId w:val="742"/>
        </w:numPr>
        <w:tabs>
          <w:tab w:val="left" w:pos="1115"/>
          <w:tab w:val="left" w:pos="1116"/>
        </w:tabs>
        <w:spacing w:line="242" w:lineRule="auto"/>
        <w:ind w:left="0" w:right="59" w:firstLine="0"/>
        <w:jc w:val="both"/>
        <w:rPr>
          <w:sz w:val="24"/>
        </w:rPr>
      </w:pPr>
      <w:r>
        <w:rPr>
          <w:sz w:val="24"/>
        </w:rPr>
        <w:t xml:space="preserve">Министерство финансов РФ [Электронный ресурс] – Режим доступа: </w:t>
      </w:r>
      <w:hyperlink r:id="rId13">
        <w:r>
          <w:rPr>
            <w:spacing w:val="-2"/>
            <w:sz w:val="24"/>
            <w:u w:val="single"/>
          </w:rPr>
          <w:t>https://minfin.gov.ru/</w:t>
        </w:r>
        <w:r>
          <w:rPr>
            <w:spacing w:val="-2"/>
            <w:position w:val="1"/>
            <w:sz w:val="24"/>
          </w:rPr>
          <w:t>.</w:t>
        </w:r>
      </w:hyperlink>
    </w:p>
    <w:p w:rsidR="000F5F41" w:rsidRDefault="000F5F41" w:rsidP="002A7EAF">
      <w:pPr>
        <w:pStyle w:val="a4"/>
        <w:numPr>
          <w:ilvl w:val="0"/>
          <w:numId w:val="742"/>
        </w:numPr>
        <w:tabs>
          <w:tab w:val="left" w:pos="1115"/>
          <w:tab w:val="left" w:pos="1116"/>
        </w:tabs>
        <w:ind w:left="0" w:right="59" w:firstLine="0"/>
        <w:jc w:val="both"/>
        <w:rPr>
          <w:sz w:val="24"/>
        </w:rPr>
      </w:pPr>
      <w:r>
        <w:rPr>
          <w:sz w:val="24"/>
        </w:rPr>
        <w:t xml:space="preserve">Образовательные проекты ПАКК [Электронный ресурс] – Режим доступа: </w:t>
      </w:r>
      <w:hyperlink r:id="rId14">
        <w:r>
          <w:rPr>
            <w:spacing w:val="-2"/>
            <w:sz w:val="24"/>
            <w:u w:val="single"/>
          </w:rPr>
          <w:t>www.edu.pacc.ru.</w:t>
        </w:r>
      </w:hyperlink>
    </w:p>
    <w:p w:rsidR="000F5F41" w:rsidRDefault="000F5F41" w:rsidP="002A7EAF">
      <w:pPr>
        <w:pStyle w:val="a4"/>
        <w:numPr>
          <w:ilvl w:val="0"/>
          <w:numId w:val="742"/>
        </w:numPr>
        <w:tabs>
          <w:tab w:val="left" w:pos="1115"/>
          <w:tab w:val="left" w:pos="1116"/>
        </w:tabs>
        <w:ind w:left="0" w:right="59" w:firstLine="0"/>
        <w:jc w:val="both"/>
        <w:rPr>
          <w:sz w:val="24"/>
        </w:rPr>
      </w:pPr>
      <w:r>
        <w:rPr>
          <w:sz w:val="24"/>
        </w:rPr>
        <w:t>Пенсионный</w:t>
      </w:r>
      <w:r>
        <w:rPr>
          <w:spacing w:val="-8"/>
          <w:sz w:val="24"/>
        </w:rPr>
        <w:t xml:space="preserve"> </w:t>
      </w:r>
      <w:r>
        <w:rPr>
          <w:sz w:val="24"/>
        </w:rPr>
        <w:t>фонд</w:t>
      </w:r>
      <w:r>
        <w:rPr>
          <w:spacing w:val="-7"/>
          <w:sz w:val="24"/>
        </w:rPr>
        <w:t xml:space="preserve"> </w:t>
      </w:r>
      <w:r>
        <w:rPr>
          <w:sz w:val="24"/>
        </w:rPr>
        <w:t>РФ</w:t>
      </w:r>
      <w:r>
        <w:rPr>
          <w:spacing w:val="-7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ресурс] –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2"/>
          <w:sz w:val="24"/>
        </w:rPr>
        <w:t xml:space="preserve"> </w:t>
      </w:r>
      <w:hyperlink r:id="rId15">
        <w:r>
          <w:rPr>
            <w:spacing w:val="-2"/>
            <w:sz w:val="24"/>
            <w:u w:val="single"/>
          </w:rPr>
          <w:t>www.pfr.gov.ru</w:t>
        </w:r>
      </w:hyperlink>
    </w:p>
    <w:p w:rsidR="000F5F41" w:rsidRDefault="000F5F41" w:rsidP="002A7EAF">
      <w:pPr>
        <w:pStyle w:val="a4"/>
        <w:numPr>
          <w:ilvl w:val="0"/>
          <w:numId w:val="742"/>
        </w:numPr>
        <w:tabs>
          <w:tab w:val="left" w:pos="1115"/>
          <w:tab w:val="left" w:pos="1116"/>
        </w:tabs>
        <w:spacing w:line="242" w:lineRule="auto"/>
        <w:ind w:left="0" w:right="59" w:firstLine="0"/>
        <w:jc w:val="both"/>
        <w:rPr>
          <w:sz w:val="24"/>
        </w:rPr>
      </w:pPr>
      <w:r>
        <w:rPr>
          <w:sz w:val="24"/>
        </w:rPr>
        <w:t xml:space="preserve">Персональный навигатор по финансам Моифинансы.рф [Электронный ресурс] – </w:t>
      </w:r>
      <w:r>
        <w:rPr>
          <w:position w:val="1"/>
          <w:sz w:val="24"/>
        </w:rPr>
        <w:t xml:space="preserve">Режим доступа: https: </w:t>
      </w:r>
      <w:r>
        <w:rPr>
          <w:sz w:val="24"/>
          <w:u w:val="single"/>
        </w:rPr>
        <w:t>https://моифинансы.рф/</w:t>
      </w:r>
      <w:r>
        <w:rPr>
          <w:position w:val="1"/>
          <w:sz w:val="24"/>
        </w:rPr>
        <w:t>.</w:t>
      </w:r>
    </w:p>
    <w:p w:rsidR="000F5F41" w:rsidRDefault="000F5F41" w:rsidP="002A7EAF">
      <w:pPr>
        <w:pStyle w:val="a4"/>
        <w:numPr>
          <w:ilvl w:val="0"/>
          <w:numId w:val="742"/>
        </w:numPr>
        <w:tabs>
          <w:tab w:val="left" w:pos="1115"/>
          <w:tab w:val="left" w:pos="1116"/>
        </w:tabs>
        <w:ind w:left="0" w:right="59" w:firstLine="0"/>
        <w:jc w:val="both"/>
        <w:rPr>
          <w:sz w:val="24"/>
        </w:rPr>
      </w:pPr>
      <w:r>
        <w:rPr>
          <w:sz w:val="24"/>
        </w:rPr>
        <w:t xml:space="preserve">Роспотребнадзор [Электронный ресурс] – Режим доступа: </w:t>
      </w:r>
      <w:hyperlink r:id="rId16">
        <w:r>
          <w:rPr>
            <w:spacing w:val="-2"/>
            <w:sz w:val="24"/>
            <w:u w:val="single"/>
          </w:rPr>
          <w:t>www.rospotrebnadzor.ru</w:t>
        </w:r>
      </w:hyperlink>
      <w:r>
        <w:rPr>
          <w:spacing w:val="-2"/>
          <w:sz w:val="24"/>
          <w:u w:val="single"/>
        </w:rPr>
        <w:t>.</w:t>
      </w:r>
    </w:p>
    <w:p w:rsidR="000F5F41" w:rsidRDefault="000F5F41" w:rsidP="002A7EAF">
      <w:pPr>
        <w:pStyle w:val="a4"/>
        <w:numPr>
          <w:ilvl w:val="0"/>
          <w:numId w:val="742"/>
        </w:numPr>
        <w:tabs>
          <w:tab w:val="left" w:pos="1115"/>
          <w:tab w:val="left" w:pos="1116"/>
        </w:tabs>
        <w:ind w:left="0" w:right="59" w:firstLine="0"/>
        <w:jc w:val="both"/>
        <w:rPr>
          <w:sz w:val="24"/>
        </w:rPr>
      </w:pPr>
      <w:r>
        <w:rPr>
          <w:sz w:val="24"/>
        </w:rPr>
        <w:t xml:space="preserve">Центр «Федеральный методический центр по финансовой грамотности системы общего и среднего профессионального образования» [Электронный ресурс] – Режим доступа: </w:t>
      </w:r>
      <w:hyperlink r:id="rId17">
        <w:r>
          <w:rPr>
            <w:sz w:val="24"/>
            <w:u w:val="single"/>
          </w:rPr>
          <w:t>www.fmc.hse.ru</w:t>
        </w:r>
      </w:hyperlink>
      <w:r>
        <w:rPr>
          <w:sz w:val="24"/>
          <w:u w:val="single"/>
        </w:rPr>
        <w:t>.</w:t>
      </w:r>
    </w:p>
    <w:p w:rsidR="000F5F41" w:rsidRDefault="000F5F41" w:rsidP="002A7EAF">
      <w:pPr>
        <w:pStyle w:val="a4"/>
        <w:numPr>
          <w:ilvl w:val="0"/>
          <w:numId w:val="742"/>
        </w:numPr>
        <w:tabs>
          <w:tab w:val="left" w:pos="1115"/>
          <w:tab w:val="left" w:pos="1116"/>
        </w:tabs>
        <w:spacing w:line="242" w:lineRule="auto"/>
        <w:ind w:left="0" w:right="59" w:firstLine="0"/>
        <w:jc w:val="both"/>
        <w:rPr>
          <w:sz w:val="24"/>
        </w:rPr>
      </w:pPr>
      <w:r>
        <w:rPr>
          <w:sz w:val="24"/>
        </w:rPr>
        <w:t xml:space="preserve">Центральный банк Российской Федерации [Электронный ресурс] – Режим </w:t>
      </w:r>
      <w:r>
        <w:rPr>
          <w:position w:val="1"/>
          <w:sz w:val="24"/>
        </w:rPr>
        <w:t xml:space="preserve">доступа: </w:t>
      </w:r>
      <w:hyperlink r:id="rId18">
        <w:r>
          <w:rPr>
            <w:sz w:val="24"/>
            <w:u w:val="single"/>
          </w:rPr>
          <w:t>http://www.cbr.ru</w:t>
        </w:r>
      </w:hyperlink>
      <w:r>
        <w:rPr>
          <w:position w:val="1"/>
          <w:sz w:val="24"/>
        </w:rPr>
        <w:t>.</w:t>
      </w:r>
    </w:p>
    <w:p w:rsidR="000F5F41" w:rsidRDefault="000F5F41" w:rsidP="002A7EAF">
      <w:pPr>
        <w:pStyle w:val="a4"/>
        <w:numPr>
          <w:ilvl w:val="0"/>
          <w:numId w:val="742"/>
        </w:numPr>
        <w:tabs>
          <w:tab w:val="left" w:pos="1115"/>
          <w:tab w:val="left" w:pos="1116"/>
        </w:tabs>
        <w:ind w:left="0" w:right="59" w:firstLine="0"/>
        <w:jc w:val="both"/>
        <w:rPr>
          <w:sz w:val="24"/>
        </w:rPr>
      </w:pPr>
      <w:r>
        <w:rPr>
          <w:sz w:val="24"/>
        </w:rPr>
        <w:t xml:space="preserve">Федеральная налоговая служба [Электронный ресурс] – Режим доступа: </w:t>
      </w:r>
      <w:hyperlink r:id="rId19">
        <w:r>
          <w:rPr>
            <w:spacing w:val="-2"/>
            <w:sz w:val="24"/>
            <w:u w:val="single"/>
          </w:rPr>
          <w:t>www.nalog.ru.</w:t>
        </w:r>
      </w:hyperlink>
    </w:p>
    <w:p w:rsidR="000F5F41" w:rsidRDefault="000F5F41" w:rsidP="002A7EAF">
      <w:pPr>
        <w:pStyle w:val="a4"/>
        <w:numPr>
          <w:ilvl w:val="0"/>
          <w:numId w:val="742"/>
        </w:numPr>
        <w:tabs>
          <w:tab w:val="left" w:pos="1115"/>
          <w:tab w:val="left" w:pos="1116"/>
        </w:tabs>
        <w:ind w:left="0" w:right="59" w:firstLine="0"/>
        <w:jc w:val="both"/>
        <w:rPr>
          <w:sz w:val="24"/>
        </w:rPr>
      </w:pPr>
      <w:r>
        <w:rPr>
          <w:sz w:val="24"/>
        </w:rPr>
        <w:t xml:space="preserve">Федеральный методический центр по финансовой грамотности населения [Электронный ресурс] – Режим доступа: </w:t>
      </w:r>
      <w:hyperlink r:id="rId20">
        <w:r>
          <w:rPr>
            <w:sz w:val="24"/>
            <w:u w:val="single"/>
          </w:rPr>
          <w:t>http://iurr.ranepa.ru/centry/finlit/</w:t>
        </w:r>
      </w:hyperlink>
      <w:r>
        <w:rPr>
          <w:sz w:val="24"/>
          <w:u w:val="single"/>
        </w:rPr>
        <w:t>.</w:t>
      </w:r>
    </w:p>
    <w:p w:rsidR="000F5F41" w:rsidRDefault="000F5F41" w:rsidP="002A7EAF">
      <w:pPr>
        <w:pStyle w:val="a4"/>
        <w:numPr>
          <w:ilvl w:val="0"/>
          <w:numId w:val="742"/>
        </w:numPr>
        <w:tabs>
          <w:tab w:val="left" w:pos="1115"/>
          <w:tab w:val="left" w:pos="1116"/>
        </w:tabs>
        <w:spacing w:line="285" w:lineRule="exact"/>
        <w:ind w:left="0" w:right="59" w:firstLine="0"/>
        <w:jc w:val="both"/>
        <w:rPr>
          <w:sz w:val="24"/>
        </w:rPr>
      </w:pPr>
      <w:r>
        <w:rPr>
          <w:position w:val="1"/>
          <w:sz w:val="24"/>
        </w:rPr>
        <w:t>Финансовая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культура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[Электронный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ресурс]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–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Режим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доступа:</w:t>
      </w:r>
      <w:r>
        <w:rPr>
          <w:spacing w:val="-3"/>
          <w:position w:val="1"/>
          <w:sz w:val="24"/>
        </w:rPr>
        <w:t xml:space="preserve"> </w:t>
      </w:r>
      <w:hyperlink r:id="rId21">
        <w:r>
          <w:rPr>
            <w:spacing w:val="-2"/>
            <w:sz w:val="24"/>
            <w:u w:val="single"/>
          </w:rPr>
          <w:t>https://fincult.info/</w:t>
        </w:r>
      </w:hyperlink>
      <w:r>
        <w:rPr>
          <w:spacing w:val="-2"/>
          <w:position w:val="1"/>
          <w:sz w:val="24"/>
        </w:rPr>
        <w:t>.</w:t>
      </w:r>
    </w:p>
    <w:p w:rsidR="000F5F41" w:rsidRDefault="000F5F41" w:rsidP="002A7EAF">
      <w:pPr>
        <w:pStyle w:val="a4"/>
        <w:numPr>
          <w:ilvl w:val="0"/>
          <w:numId w:val="742"/>
        </w:numPr>
        <w:tabs>
          <w:tab w:val="left" w:pos="1115"/>
          <w:tab w:val="left" w:pos="1116"/>
        </w:tabs>
        <w:spacing w:line="242" w:lineRule="auto"/>
        <w:ind w:left="0" w:right="59" w:firstLine="0"/>
        <w:jc w:val="both"/>
        <w:rPr>
          <w:sz w:val="24"/>
        </w:rPr>
      </w:pPr>
      <w:r>
        <w:rPr>
          <w:sz w:val="24"/>
        </w:rPr>
        <w:t xml:space="preserve">Электронный учебник по финансовой грамотности. [Электронный ресурс] – </w:t>
      </w:r>
      <w:r>
        <w:rPr>
          <w:position w:val="1"/>
          <w:sz w:val="24"/>
        </w:rPr>
        <w:t xml:space="preserve">Режим доступа: </w:t>
      </w:r>
      <w:r>
        <w:rPr>
          <w:sz w:val="24"/>
          <w:u w:val="single"/>
        </w:rPr>
        <w:t>https://школа.вашифинансы.рф/</w:t>
      </w:r>
      <w:r>
        <w:rPr>
          <w:position w:val="1"/>
          <w:sz w:val="24"/>
        </w:rPr>
        <w:t>.</w:t>
      </w:r>
    </w:p>
    <w:p w:rsidR="000F5F41" w:rsidRDefault="000F5F41" w:rsidP="000F5F41">
      <w:pPr>
        <w:pStyle w:val="a3"/>
        <w:spacing w:before="5"/>
        <w:ind w:right="59"/>
        <w:rPr>
          <w:sz w:val="22"/>
        </w:rPr>
      </w:pPr>
    </w:p>
    <w:p w:rsidR="000F5F41" w:rsidRDefault="000F5F41" w:rsidP="002A7EAF">
      <w:pPr>
        <w:pStyle w:val="2"/>
        <w:numPr>
          <w:ilvl w:val="2"/>
          <w:numId w:val="745"/>
        </w:numPr>
        <w:tabs>
          <w:tab w:val="left" w:pos="811"/>
        </w:tabs>
        <w:spacing w:line="211" w:lineRule="auto"/>
        <w:ind w:left="0" w:right="59" w:firstLine="0"/>
        <w:jc w:val="both"/>
      </w:pPr>
      <w:r>
        <w:t>Перечень</w:t>
      </w:r>
      <w:r>
        <w:rPr>
          <w:spacing w:val="40"/>
        </w:rPr>
        <w:t xml:space="preserve"> </w:t>
      </w:r>
      <w:r>
        <w:t>нормативных</w:t>
      </w:r>
      <w:r>
        <w:rPr>
          <w:spacing w:val="40"/>
        </w:rPr>
        <w:t xml:space="preserve"> </w:t>
      </w:r>
      <w:r>
        <w:t>правовых</w:t>
      </w:r>
      <w:r>
        <w:rPr>
          <w:spacing w:val="40"/>
        </w:rPr>
        <w:t xml:space="preserve"> </w:t>
      </w:r>
      <w:r>
        <w:t>актов,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раскрывают</w:t>
      </w:r>
      <w:r>
        <w:rPr>
          <w:spacing w:val="40"/>
        </w:rPr>
        <w:t xml:space="preserve"> </w:t>
      </w:r>
      <w:r>
        <w:t>отдельные</w:t>
      </w:r>
      <w:r>
        <w:rPr>
          <w:spacing w:val="80"/>
        </w:rPr>
        <w:t xml:space="preserve"> </w:t>
      </w:r>
      <w:r>
        <w:t>аспекты тем, заявленных программе</w:t>
      </w:r>
    </w:p>
    <w:p w:rsidR="000F5F41" w:rsidRDefault="000F5F41" w:rsidP="000F5F41">
      <w:pPr>
        <w:pStyle w:val="a3"/>
        <w:spacing w:before="4"/>
        <w:ind w:right="59"/>
        <w:rPr>
          <w:b/>
          <w:sz w:val="20"/>
        </w:rPr>
      </w:pPr>
    </w:p>
    <w:p w:rsidR="000F5F41" w:rsidRDefault="000F5F41" w:rsidP="000F5F41">
      <w:pPr>
        <w:pStyle w:val="a3"/>
        <w:ind w:right="59"/>
      </w:pPr>
      <w:r>
        <w:rPr>
          <w:spacing w:val="-2"/>
        </w:rPr>
        <w:t>Нормативно-правовая</w:t>
      </w:r>
      <w:r>
        <w:rPr>
          <w:spacing w:val="22"/>
        </w:rPr>
        <w:t xml:space="preserve"> </w:t>
      </w:r>
      <w:r>
        <w:rPr>
          <w:spacing w:val="-4"/>
        </w:rPr>
        <w:t>база</w:t>
      </w:r>
    </w:p>
    <w:p w:rsidR="000F5F41" w:rsidRDefault="000F5F41" w:rsidP="002A7EAF">
      <w:pPr>
        <w:pStyle w:val="a4"/>
        <w:numPr>
          <w:ilvl w:val="0"/>
          <w:numId w:val="741"/>
        </w:numPr>
        <w:tabs>
          <w:tab w:val="left" w:pos="839"/>
          <w:tab w:val="left" w:pos="840"/>
        </w:tabs>
        <w:spacing w:before="46" w:line="276" w:lineRule="auto"/>
        <w:ind w:left="0" w:right="59" w:firstLine="0"/>
        <w:rPr>
          <w:sz w:val="24"/>
        </w:rPr>
      </w:pPr>
      <w:r>
        <w:rPr>
          <w:sz w:val="24"/>
        </w:rPr>
        <w:t>Закон</w:t>
      </w:r>
      <w:r>
        <w:rPr>
          <w:spacing w:val="40"/>
          <w:sz w:val="24"/>
        </w:rPr>
        <w:t xml:space="preserve"> </w:t>
      </w:r>
      <w:r>
        <w:rPr>
          <w:sz w:val="24"/>
        </w:rPr>
        <w:t>РФ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27</w:t>
      </w:r>
      <w:r>
        <w:rPr>
          <w:spacing w:val="40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40"/>
          <w:sz w:val="24"/>
        </w:rPr>
        <w:t xml:space="preserve"> </w:t>
      </w:r>
      <w:r>
        <w:rPr>
          <w:sz w:val="24"/>
        </w:rPr>
        <w:t>1992</w:t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4015-1</w:t>
      </w:r>
      <w:r>
        <w:rPr>
          <w:spacing w:val="65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страхового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дела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 Федерации».</w:t>
      </w:r>
    </w:p>
    <w:p w:rsidR="000F5F41" w:rsidRDefault="000F5F41" w:rsidP="002A7EAF">
      <w:pPr>
        <w:pStyle w:val="a4"/>
        <w:numPr>
          <w:ilvl w:val="0"/>
          <w:numId w:val="741"/>
        </w:numPr>
        <w:tabs>
          <w:tab w:val="left" w:pos="839"/>
          <w:tab w:val="left" w:pos="840"/>
        </w:tabs>
        <w:spacing w:line="276" w:lineRule="auto"/>
        <w:ind w:left="0" w:right="59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2</w:t>
      </w:r>
      <w:r>
        <w:rPr>
          <w:spacing w:val="80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80"/>
          <w:sz w:val="24"/>
        </w:rPr>
        <w:t xml:space="preserve"> </w:t>
      </w:r>
      <w:r>
        <w:rPr>
          <w:sz w:val="24"/>
        </w:rPr>
        <w:t>1990</w:t>
      </w:r>
      <w:r>
        <w:rPr>
          <w:spacing w:val="80"/>
          <w:sz w:val="24"/>
        </w:rPr>
        <w:t xml:space="preserve"> </w:t>
      </w:r>
      <w:r>
        <w:rPr>
          <w:sz w:val="24"/>
        </w:rPr>
        <w:t>г.</w:t>
      </w:r>
      <w:r>
        <w:rPr>
          <w:spacing w:val="80"/>
          <w:sz w:val="24"/>
        </w:rPr>
        <w:t xml:space="preserve"> </w:t>
      </w:r>
      <w:r>
        <w:rPr>
          <w:sz w:val="24"/>
        </w:rPr>
        <w:t>№</w:t>
      </w:r>
      <w:r>
        <w:rPr>
          <w:spacing w:val="80"/>
          <w:sz w:val="24"/>
        </w:rPr>
        <w:t xml:space="preserve"> </w:t>
      </w:r>
      <w:r>
        <w:rPr>
          <w:sz w:val="24"/>
        </w:rPr>
        <w:t>395-1</w:t>
      </w:r>
      <w:r>
        <w:rPr>
          <w:spacing w:val="80"/>
          <w:sz w:val="24"/>
        </w:rPr>
        <w:t xml:space="preserve"> </w:t>
      </w:r>
      <w:r>
        <w:rPr>
          <w:sz w:val="24"/>
        </w:rPr>
        <w:t>«О</w:t>
      </w:r>
      <w:r>
        <w:rPr>
          <w:spacing w:val="80"/>
          <w:sz w:val="24"/>
        </w:rPr>
        <w:t xml:space="preserve"> </w:t>
      </w:r>
      <w:r>
        <w:rPr>
          <w:sz w:val="24"/>
        </w:rPr>
        <w:t>банках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банковской </w:t>
      </w:r>
      <w:r>
        <w:rPr>
          <w:spacing w:val="-2"/>
          <w:sz w:val="24"/>
        </w:rPr>
        <w:t>деятельности».</w:t>
      </w:r>
    </w:p>
    <w:p w:rsidR="000F5F41" w:rsidRDefault="000F5F41" w:rsidP="002A7EAF">
      <w:pPr>
        <w:pStyle w:val="a4"/>
        <w:numPr>
          <w:ilvl w:val="0"/>
          <w:numId w:val="741"/>
        </w:numPr>
        <w:tabs>
          <w:tab w:val="left" w:pos="839"/>
          <w:tab w:val="left" w:pos="840"/>
        </w:tabs>
        <w:spacing w:line="275" w:lineRule="exact"/>
        <w:ind w:left="0" w:right="59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22</w:t>
      </w:r>
      <w:r>
        <w:rPr>
          <w:spacing w:val="-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4"/>
          <w:sz w:val="24"/>
        </w:rPr>
        <w:t xml:space="preserve"> </w:t>
      </w:r>
      <w:r>
        <w:rPr>
          <w:sz w:val="24"/>
        </w:rPr>
        <w:t>1996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39-ФЗ «О</w:t>
      </w:r>
      <w:r>
        <w:rPr>
          <w:spacing w:val="-4"/>
          <w:sz w:val="24"/>
        </w:rPr>
        <w:t xml:space="preserve"> </w:t>
      </w:r>
      <w:r>
        <w:rPr>
          <w:sz w:val="24"/>
        </w:rPr>
        <w:t>рынке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бумаг».</w:t>
      </w:r>
    </w:p>
    <w:p w:rsidR="000F5F41" w:rsidRDefault="000F5F41" w:rsidP="002A7EAF">
      <w:pPr>
        <w:pStyle w:val="a4"/>
        <w:numPr>
          <w:ilvl w:val="0"/>
          <w:numId w:val="741"/>
        </w:numPr>
        <w:tabs>
          <w:tab w:val="left" w:pos="839"/>
          <w:tab w:val="left" w:pos="840"/>
        </w:tabs>
        <w:spacing w:before="42" w:line="276" w:lineRule="auto"/>
        <w:ind w:left="0" w:right="59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закон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16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июля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1998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№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102-ФЗ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«Об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ипотеке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(залоге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недвижимости)».</w:t>
      </w:r>
    </w:p>
    <w:p w:rsidR="000F5F41" w:rsidRDefault="000F5F41" w:rsidP="002A7EAF">
      <w:pPr>
        <w:pStyle w:val="a4"/>
        <w:numPr>
          <w:ilvl w:val="0"/>
          <w:numId w:val="741"/>
        </w:numPr>
        <w:tabs>
          <w:tab w:val="left" w:pos="839"/>
          <w:tab w:val="left" w:pos="840"/>
        </w:tabs>
        <w:spacing w:before="72" w:line="280" w:lineRule="auto"/>
        <w:ind w:left="0" w:right="59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7</w:t>
      </w:r>
      <w:r>
        <w:rPr>
          <w:spacing w:val="-8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5"/>
          <w:sz w:val="24"/>
        </w:rPr>
        <w:t xml:space="preserve"> </w:t>
      </w:r>
      <w:r>
        <w:rPr>
          <w:sz w:val="24"/>
        </w:rPr>
        <w:t>2001</w:t>
      </w:r>
      <w:r>
        <w:rPr>
          <w:spacing w:val="-8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115-ФЗ</w:t>
      </w:r>
      <w:r>
        <w:rPr>
          <w:spacing w:val="-4"/>
          <w:sz w:val="24"/>
        </w:rPr>
        <w:t xml:space="preserve"> </w:t>
      </w:r>
      <w:r>
        <w:rPr>
          <w:sz w:val="24"/>
        </w:rPr>
        <w:t>«О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легализации (отмыванию) доходов, полученных преступным путем, и финансированию терроризма».</w:t>
      </w:r>
    </w:p>
    <w:p w:rsidR="000F5F41" w:rsidRDefault="000F5F41" w:rsidP="002A7EAF">
      <w:pPr>
        <w:pStyle w:val="a4"/>
        <w:numPr>
          <w:ilvl w:val="0"/>
          <w:numId w:val="741"/>
        </w:numPr>
        <w:tabs>
          <w:tab w:val="left" w:pos="839"/>
          <w:tab w:val="left" w:pos="840"/>
        </w:tabs>
        <w:spacing w:line="276" w:lineRule="auto"/>
        <w:ind w:left="0" w:right="59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 от</w:t>
      </w:r>
      <w:r>
        <w:rPr>
          <w:spacing w:val="-5"/>
          <w:sz w:val="24"/>
        </w:rPr>
        <w:t xml:space="preserve"> </w:t>
      </w:r>
      <w:r>
        <w:rPr>
          <w:sz w:val="24"/>
        </w:rPr>
        <w:t>10 июля</w:t>
      </w:r>
      <w:r>
        <w:rPr>
          <w:spacing w:val="-3"/>
          <w:sz w:val="24"/>
        </w:rPr>
        <w:t xml:space="preserve"> </w:t>
      </w:r>
      <w:r>
        <w:rPr>
          <w:sz w:val="24"/>
        </w:rPr>
        <w:t>2002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86-ФЗ «О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банке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 (Банке России)».</w:t>
      </w:r>
    </w:p>
    <w:p w:rsidR="000F5F41" w:rsidRDefault="000F5F41" w:rsidP="002A7EAF">
      <w:pPr>
        <w:pStyle w:val="a4"/>
        <w:numPr>
          <w:ilvl w:val="0"/>
          <w:numId w:val="741"/>
        </w:numPr>
        <w:tabs>
          <w:tab w:val="left" w:pos="839"/>
          <w:tab w:val="left" w:pos="840"/>
        </w:tabs>
        <w:spacing w:line="278" w:lineRule="auto"/>
        <w:ind w:left="0" w:right="59" w:firstLine="0"/>
        <w:rPr>
          <w:sz w:val="24"/>
        </w:rPr>
      </w:pPr>
      <w:r>
        <w:rPr>
          <w:sz w:val="24"/>
        </w:rPr>
        <w:t>Федеральный закон от 10 декабря 2003 г. № 173-ФЗ «О валютном регулировании и валютном контроле».</w:t>
      </w:r>
    </w:p>
    <w:p w:rsidR="000F5F41" w:rsidRDefault="000F5F41" w:rsidP="002A7EAF">
      <w:pPr>
        <w:pStyle w:val="a4"/>
        <w:numPr>
          <w:ilvl w:val="0"/>
          <w:numId w:val="741"/>
        </w:numPr>
        <w:tabs>
          <w:tab w:val="left" w:pos="839"/>
          <w:tab w:val="left" w:pos="840"/>
        </w:tabs>
        <w:spacing w:line="276" w:lineRule="auto"/>
        <w:ind w:left="0" w:right="59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23</w:t>
      </w:r>
      <w:r>
        <w:rPr>
          <w:spacing w:val="40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40"/>
          <w:sz w:val="24"/>
        </w:rPr>
        <w:t xml:space="preserve"> </w:t>
      </w:r>
      <w:r>
        <w:rPr>
          <w:sz w:val="24"/>
        </w:rPr>
        <w:t>2003</w:t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177-ФЗ</w:t>
      </w:r>
      <w:r>
        <w:rPr>
          <w:spacing w:val="40"/>
          <w:sz w:val="24"/>
        </w:rPr>
        <w:t xml:space="preserve"> </w:t>
      </w:r>
      <w:r>
        <w:rPr>
          <w:sz w:val="24"/>
        </w:rPr>
        <w:t>«О</w:t>
      </w:r>
      <w:r>
        <w:rPr>
          <w:spacing w:val="40"/>
          <w:sz w:val="24"/>
        </w:rPr>
        <w:t xml:space="preserve"> </w:t>
      </w:r>
      <w:r>
        <w:rPr>
          <w:sz w:val="24"/>
        </w:rPr>
        <w:t>страховании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вкладов</w:t>
      </w:r>
      <w:r>
        <w:rPr>
          <w:spacing w:val="40"/>
          <w:sz w:val="24"/>
        </w:rPr>
        <w:t xml:space="preserve"> </w:t>
      </w:r>
      <w:r>
        <w:rPr>
          <w:sz w:val="24"/>
        </w:rPr>
        <w:t>в банках Российской Федерации».</w:t>
      </w:r>
    </w:p>
    <w:p w:rsidR="000F5F41" w:rsidRDefault="000F5F41" w:rsidP="002A7EAF">
      <w:pPr>
        <w:pStyle w:val="a4"/>
        <w:numPr>
          <w:ilvl w:val="0"/>
          <w:numId w:val="741"/>
        </w:numPr>
        <w:tabs>
          <w:tab w:val="left" w:pos="839"/>
          <w:tab w:val="left" w:pos="840"/>
        </w:tabs>
        <w:spacing w:line="275" w:lineRule="exact"/>
        <w:ind w:left="0" w:right="59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2"/>
          <w:sz w:val="24"/>
        </w:rPr>
        <w:t xml:space="preserve"> </w:t>
      </w:r>
      <w:r>
        <w:rPr>
          <w:sz w:val="24"/>
        </w:rPr>
        <w:t>2004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218-ФЗ «О</w:t>
      </w:r>
      <w:r>
        <w:rPr>
          <w:spacing w:val="-2"/>
          <w:sz w:val="24"/>
        </w:rPr>
        <w:t xml:space="preserve"> </w:t>
      </w:r>
      <w:r>
        <w:rPr>
          <w:sz w:val="24"/>
        </w:rPr>
        <w:t>кредитных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историях».</w:t>
      </w:r>
    </w:p>
    <w:p w:rsidR="000F5F41" w:rsidRDefault="000F5F41" w:rsidP="002A7EAF">
      <w:pPr>
        <w:pStyle w:val="a4"/>
        <w:numPr>
          <w:ilvl w:val="0"/>
          <w:numId w:val="741"/>
        </w:numPr>
        <w:tabs>
          <w:tab w:val="left" w:pos="839"/>
          <w:tab w:val="left" w:pos="840"/>
        </w:tabs>
        <w:spacing w:before="29" w:line="276" w:lineRule="auto"/>
        <w:ind w:left="0" w:right="59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27</w:t>
      </w:r>
      <w:r>
        <w:rPr>
          <w:spacing w:val="40"/>
          <w:sz w:val="24"/>
        </w:rPr>
        <w:t xml:space="preserve"> </w:t>
      </w:r>
      <w:r>
        <w:rPr>
          <w:sz w:val="24"/>
        </w:rPr>
        <w:t>июня</w:t>
      </w:r>
      <w:r>
        <w:rPr>
          <w:spacing w:val="40"/>
          <w:sz w:val="24"/>
        </w:rPr>
        <w:t xml:space="preserve"> </w:t>
      </w:r>
      <w:r>
        <w:rPr>
          <w:sz w:val="24"/>
        </w:rPr>
        <w:t>2011</w:t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161-ФЗ</w:t>
      </w:r>
      <w:r>
        <w:rPr>
          <w:spacing w:val="40"/>
          <w:sz w:val="24"/>
        </w:rPr>
        <w:t xml:space="preserve"> </w:t>
      </w:r>
      <w:r>
        <w:rPr>
          <w:sz w:val="24"/>
        </w:rPr>
        <w:t>«О</w:t>
      </w:r>
      <w:r>
        <w:rPr>
          <w:spacing w:val="40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платежной </w:t>
      </w:r>
      <w:r>
        <w:rPr>
          <w:spacing w:val="-2"/>
          <w:sz w:val="24"/>
        </w:rPr>
        <w:t>системе».</w:t>
      </w:r>
    </w:p>
    <w:p w:rsidR="000F5F41" w:rsidRDefault="000F5F41" w:rsidP="002A7EAF">
      <w:pPr>
        <w:pStyle w:val="a4"/>
        <w:numPr>
          <w:ilvl w:val="0"/>
          <w:numId w:val="741"/>
        </w:numPr>
        <w:tabs>
          <w:tab w:val="left" w:pos="839"/>
          <w:tab w:val="left" w:pos="840"/>
        </w:tabs>
        <w:spacing w:line="275" w:lineRule="exact"/>
        <w:ind w:left="0" w:right="59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2"/>
          <w:sz w:val="24"/>
        </w:rPr>
        <w:t xml:space="preserve"> </w:t>
      </w:r>
      <w:r>
        <w:rPr>
          <w:sz w:val="24"/>
        </w:rPr>
        <w:t>2013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400-ФЗ «О страховых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пенсиях».</w:t>
      </w:r>
    </w:p>
    <w:p w:rsidR="000F5F41" w:rsidRDefault="000F5F41" w:rsidP="002A7EAF">
      <w:pPr>
        <w:pStyle w:val="a4"/>
        <w:numPr>
          <w:ilvl w:val="0"/>
          <w:numId w:val="741"/>
        </w:numPr>
        <w:tabs>
          <w:tab w:val="left" w:pos="839"/>
          <w:tab w:val="left" w:pos="840"/>
        </w:tabs>
        <w:spacing w:before="41" w:line="278" w:lineRule="auto"/>
        <w:ind w:left="0" w:right="59" w:firstLine="0"/>
        <w:rPr>
          <w:sz w:val="24"/>
        </w:rPr>
      </w:pPr>
      <w:r>
        <w:rPr>
          <w:sz w:val="24"/>
        </w:rPr>
        <w:t>Гражданский</w:t>
      </w:r>
      <w:r>
        <w:rPr>
          <w:spacing w:val="34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3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6"/>
          <w:sz w:val="24"/>
        </w:rPr>
        <w:t xml:space="preserve"> </w:t>
      </w:r>
      <w:r>
        <w:rPr>
          <w:sz w:val="24"/>
        </w:rPr>
        <w:t>Федерации. Ч.</w:t>
      </w:r>
      <w:r>
        <w:rPr>
          <w:spacing w:val="34"/>
          <w:sz w:val="24"/>
        </w:rPr>
        <w:t xml:space="preserve"> </w:t>
      </w:r>
      <w:r>
        <w:rPr>
          <w:sz w:val="24"/>
        </w:rPr>
        <w:t>2.</w:t>
      </w:r>
      <w:r>
        <w:rPr>
          <w:spacing w:val="32"/>
          <w:sz w:val="24"/>
        </w:rPr>
        <w:t xml:space="preserve"> </w:t>
      </w:r>
      <w:r>
        <w:rPr>
          <w:sz w:val="24"/>
        </w:rPr>
        <w:t>Налоговый</w:t>
      </w:r>
      <w:r>
        <w:rPr>
          <w:spacing w:val="36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31"/>
          <w:sz w:val="24"/>
        </w:rPr>
        <w:t xml:space="preserve"> </w:t>
      </w:r>
      <w:r>
        <w:rPr>
          <w:sz w:val="24"/>
        </w:rPr>
        <w:t>Российской Федерации. Ч. 2.</w:t>
      </w:r>
    </w:p>
    <w:p w:rsidR="000F5F41" w:rsidRDefault="000F5F41" w:rsidP="002A7EAF">
      <w:pPr>
        <w:pStyle w:val="a4"/>
        <w:numPr>
          <w:ilvl w:val="0"/>
          <w:numId w:val="741"/>
        </w:numPr>
        <w:tabs>
          <w:tab w:val="left" w:pos="839"/>
          <w:tab w:val="left" w:pos="840"/>
        </w:tabs>
        <w:spacing w:line="278" w:lineRule="auto"/>
        <w:ind w:left="0" w:right="59" w:firstLine="0"/>
        <w:rPr>
          <w:sz w:val="24"/>
        </w:rPr>
      </w:pPr>
      <w:r>
        <w:rPr>
          <w:sz w:val="24"/>
        </w:rPr>
        <w:t>Положение Банка России от 24 декабря 2004 г. № 266-П «Об эмиссии платежных</w:t>
      </w:r>
      <w:r>
        <w:rPr>
          <w:spacing w:val="40"/>
          <w:sz w:val="24"/>
        </w:rPr>
        <w:t xml:space="preserve"> </w:t>
      </w:r>
      <w:r>
        <w:rPr>
          <w:sz w:val="24"/>
        </w:rPr>
        <w:t>карт и об операциях, совершаемых с их использованием».</w:t>
      </w:r>
    </w:p>
    <w:p w:rsidR="000F5F41" w:rsidRDefault="000F5F41" w:rsidP="002A7EAF">
      <w:pPr>
        <w:pStyle w:val="a4"/>
        <w:numPr>
          <w:ilvl w:val="0"/>
          <w:numId w:val="741"/>
        </w:numPr>
        <w:tabs>
          <w:tab w:val="left" w:pos="839"/>
          <w:tab w:val="left" w:pos="840"/>
        </w:tabs>
        <w:spacing w:line="278" w:lineRule="auto"/>
        <w:ind w:left="0" w:right="59" w:firstLine="0"/>
        <w:rPr>
          <w:sz w:val="24"/>
        </w:rPr>
      </w:pPr>
      <w:r>
        <w:rPr>
          <w:sz w:val="24"/>
        </w:rPr>
        <w:t>Положение Банка России от 29 июня 2021 г. № 762-П «О правилах осуществления перевода денежных средств».</w:t>
      </w:r>
    </w:p>
    <w:p w:rsidR="000F5F41" w:rsidRDefault="000F5F41" w:rsidP="000F5F41">
      <w:pPr>
        <w:pStyle w:val="Heading3"/>
        <w:spacing w:before="79" w:line="550" w:lineRule="atLeast"/>
        <w:ind w:left="1262" w:right="4084"/>
      </w:pPr>
    </w:p>
    <w:p w:rsidR="00CA48D1" w:rsidRDefault="00CA48D1">
      <w:pPr>
        <w:jc w:val="both"/>
        <w:rPr>
          <w:sz w:val="24"/>
        </w:rPr>
        <w:sectPr w:rsidR="00CA48D1">
          <w:footerReference w:type="default" r:id="rId22"/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CA48D1">
      <w:pPr>
        <w:pStyle w:val="a3"/>
        <w:ind w:left="1490"/>
        <w:rPr>
          <w:sz w:val="20"/>
        </w:rPr>
      </w:pPr>
    </w:p>
    <w:p w:rsidR="00CA48D1" w:rsidRDefault="00CA48D1">
      <w:pPr>
        <w:pStyle w:val="a3"/>
        <w:ind w:left="0"/>
        <w:rPr>
          <w:sz w:val="20"/>
        </w:rPr>
      </w:pPr>
    </w:p>
    <w:p w:rsidR="00CA48D1" w:rsidRDefault="00CA48D1">
      <w:pPr>
        <w:pStyle w:val="a3"/>
        <w:spacing w:before="4"/>
        <w:ind w:left="0"/>
        <w:rPr>
          <w:sz w:val="21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36"/>
        </w:rPr>
      </w:pPr>
    </w:p>
    <w:p w:rsidR="00CA48D1" w:rsidRPr="00C11074" w:rsidRDefault="00296640" w:rsidP="00C11074">
      <w:pPr>
        <w:spacing w:line="276" w:lineRule="auto"/>
        <w:ind w:left="567" w:right="415"/>
        <w:jc w:val="center"/>
        <w:rPr>
          <w:b/>
          <w:sz w:val="28"/>
          <w:szCs w:val="28"/>
        </w:rPr>
      </w:pPr>
      <w:r w:rsidRPr="00C11074">
        <w:rPr>
          <w:b/>
          <w:sz w:val="28"/>
          <w:szCs w:val="28"/>
        </w:rPr>
        <w:t>Комплект</w:t>
      </w:r>
      <w:r w:rsidRPr="00C11074">
        <w:rPr>
          <w:b/>
          <w:spacing w:val="1"/>
          <w:sz w:val="28"/>
          <w:szCs w:val="28"/>
        </w:rPr>
        <w:t xml:space="preserve"> </w:t>
      </w:r>
      <w:r w:rsidRPr="00C11074">
        <w:rPr>
          <w:b/>
          <w:sz w:val="28"/>
          <w:szCs w:val="28"/>
        </w:rPr>
        <w:t>контрольно-оценочных</w:t>
      </w:r>
      <w:r w:rsidRPr="00C11074">
        <w:rPr>
          <w:b/>
          <w:spacing w:val="52"/>
          <w:sz w:val="28"/>
          <w:szCs w:val="28"/>
        </w:rPr>
        <w:t xml:space="preserve"> </w:t>
      </w:r>
      <w:r w:rsidRPr="00C11074">
        <w:rPr>
          <w:b/>
          <w:sz w:val="28"/>
          <w:szCs w:val="28"/>
        </w:rPr>
        <w:t>средств</w:t>
      </w:r>
    </w:p>
    <w:p w:rsidR="00C11074" w:rsidRDefault="00296640" w:rsidP="00C11074">
      <w:pPr>
        <w:pStyle w:val="Heading3"/>
        <w:spacing w:after="18" w:line="276" w:lineRule="auto"/>
        <w:ind w:left="567" w:right="415"/>
        <w:jc w:val="center"/>
        <w:rPr>
          <w:spacing w:val="1"/>
          <w:sz w:val="28"/>
          <w:szCs w:val="28"/>
        </w:rPr>
      </w:pPr>
      <w:r w:rsidRPr="00C11074">
        <w:rPr>
          <w:sz w:val="28"/>
          <w:szCs w:val="28"/>
        </w:rPr>
        <w:t>учебной дисциплины</w:t>
      </w:r>
      <w:r w:rsidRPr="00C11074">
        <w:rPr>
          <w:spacing w:val="1"/>
          <w:sz w:val="28"/>
          <w:szCs w:val="28"/>
        </w:rPr>
        <w:t xml:space="preserve"> </w:t>
      </w:r>
    </w:p>
    <w:p w:rsidR="00CA48D1" w:rsidRPr="00C11074" w:rsidRDefault="00296640" w:rsidP="00C11074">
      <w:pPr>
        <w:pStyle w:val="Heading3"/>
        <w:spacing w:after="18" w:line="276" w:lineRule="auto"/>
        <w:ind w:left="567" w:right="415"/>
        <w:jc w:val="center"/>
        <w:rPr>
          <w:sz w:val="28"/>
          <w:szCs w:val="28"/>
        </w:rPr>
      </w:pPr>
      <w:r w:rsidRPr="00C11074">
        <w:rPr>
          <w:sz w:val="28"/>
          <w:szCs w:val="28"/>
        </w:rPr>
        <w:t>ЕН.</w:t>
      </w:r>
      <w:r w:rsidRPr="00C11074">
        <w:rPr>
          <w:spacing w:val="-7"/>
          <w:sz w:val="28"/>
          <w:szCs w:val="28"/>
        </w:rPr>
        <w:t xml:space="preserve"> </w:t>
      </w:r>
      <w:r w:rsidRPr="00C11074">
        <w:rPr>
          <w:sz w:val="28"/>
          <w:szCs w:val="28"/>
        </w:rPr>
        <w:t>01.</w:t>
      </w:r>
      <w:r w:rsidRPr="00C11074">
        <w:rPr>
          <w:spacing w:val="-6"/>
          <w:sz w:val="28"/>
          <w:szCs w:val="28"/>
        </w:rPr>
        <w:t xml:space="preserve"> </w:t>
      </w:r>
      <w:r w:rsidRPr="00C11074">
        <w:rPr>
          <w:sz w:val="28"/>
          <w:szCs w:val="28"/>
        </w:rPr>
        <w:t>«Математика»</w:t>
      </w:r>
    </w:p>
    <w:p w:rsidR="00C11074" w:rsidRDefault="00296640" w:rsidP="00C11074">
      <w:pPr>
        <w:pStyle w:val="a3"/>
        <w:spacing w:line="276" w:lineRule="auto"/>
        <w:ind w:left="567" w:right="415"/>
        <w:jc w:val="center"/>
        <w:rPr>
          <w:spacing w:val="-57"/>
          <w:sz w:val="28"/>
          <w:szCs w:val="28"/>
        </w:rPr>
      </w:pPr>
      <w:r w:rsidRPr="00C11074">
        <w:rPr>
          <w:sz w:val="28"/>
          <w:szCs w:val="28"/>
        </w:rPr>
        <w:t>программы подготовки специалистов среднего звена</w:t>
      </w:r>
      <w:r w:rsidRPr="00C11074">
        <w:rPr>
          <w:spacing w:val="-57"/>
          <w:sz w:val="28"/>
          <w:szCs w:val="28"/>
        </w:rPr>
        <w:t xml:space="preserve"> </w:t>
      </w:r>
    </w:p>
    <w:p w:rsidR="00CA48D1" w:rsidRPr="00C11074" w:rsidRDefault="00296640" w:rsidP="00C11074">
      <w:pPr>
        <w:pStyle w:val="a3"/>
        <w:spacing w:line="276" w:lineRule="auto"/>
        <w:ind w:left="567" w:right="415"/>
        <w:jc w:val="center"/>
        <w:rPr>
          <w:sz w:val="28"/>
          <w:szCs w:val="28"/>
        </w:rPr>
      </w:pPr>
      <w:r w:rsidRPr="00C11074">
        <w:rPr>
          <w:sz w:val="28"/>
          <w:szCs w:val="28"/>
        </w:rPr>
        <w:t>по</w:t>
      </w:r>
      <w:r w:rsidRPr="00C11074">
        <w:rPr>
          <w:spacing w:val="-1"/>
          <w:sz w:val="28"/>
          <w:szCs w:val="28"/>
        </w:rPr>
        <w:t xml:space="preserve"> </w:t>
      </w:r>
      <w:r w:rsidRPr="00C11074">
        <w:rPr>
          <w:sz w:val="28"/>
          <w:szCs w:val="28"/>
        </w:rPr>
        <w:t>специальности  33.02.01.</w:t>
      </w:r>
      <w:r w:rsidRPr="00C11074">
        <w:rPr>
          <w:spacing w:val="3"/>
          <w:sz w:val="28"/>
          <w:szCs w:val="28"/>
        </w:rPr>
        <w:t xml:space="preserve"> </w:t>
      </w:r>
      <w:r w:rsidRPr="00C11074">
        <w:rPr>
          <w:sz w:val="28"/>
          <w:szCs w:val="28"/>
        </w:rPr>
        <w:t>«Фармация»</w:t>
      </w:r>
    </w:p>
    <w:p w:rsidR="00CA48D1" w:rsidRDefault="00CA48D1">
      <w:pPr>
        <w:jc w:val="center"/>
        <w:sectPr w:rsidR="00CA48D1">
          <w:pgSz w:w="11910" w:h="16840"/>
          <w:pgMar w:top="1400" w:right="140" w:bottom="1240" w:left="440" w:header="0" w:footer="976" w:gutter="0"/>
          <w:cols w:space="720"/>
        </w:sectPr>
      </w:pPr>
    </w:p>
    <w:p w:rsidR="00CA48D1" w:rsidRDefault="00296640" w:rsidP="002A7EAF">
      <w:pPr>
        <w:pStyle w:val="Heading3"/>
        <w:numPr>
          <w:ilvl w:val="3"/>
          <w:numId w:val="586"/>
        </w:numPr>
        <w:tabs>
          <w:tab w:val="left" w:pos="4772"/>
        </w:tabs>
        <w:spacing w:before="71"/>
        <w:ind w:hanging="24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CA48D1" w:rsidRDefault="00296640">
      <w:pPr>
        <w:pStyle w:val="a3"/>
        <w:ind w:right="561" w:firstLine="708"/>
        <w:jc w:val="both"/>
      </w:pPr>
      <w:r>
        <w:t>Контрольно–оценочные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(КОС)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образовательных достижений обучающихся</w:t>
      </w:r>
      <w:r>
        <w:rPr>
          <w:b/>
        </w:rPr>
        <w:t xml:space="preserve">, </w:t>
      </w:r>
      <w:r>
        <w:t>освоивших программу учебной дисциплины ЕН. 01.</w:t>
      </w:r>
      <w:r>
        <w:rPr>
          <w:spacing w:val="1"/>
        </w:rPr>
        <w:t xml:space="preserve"> </w:t>
      </w:r>
      <w:r>
        <w:t>"Математика".</w:t>
      </w:r>
    </w:p>
    <w:p w:rsidR="00CA48D1" w:rsidRDefault="00296640">
      <w:pPr>
        <w:pStyle w:val="a3"/>
        <w:tabs>
          <w:tab w:val="left" w:pos="2010"/>
          <w:tab w:val="left" w:pos="3230"/>
          <w:tab w:val="left" w:pos="4818"/>
          <w:tab w:val="left" w:pos="6176"/>
          <w:tab w:val="left" w:pos="6787"/>
          <w:tab w:val="left" w:pos="8224"/>
          <w:tab w:val="left" w:pos="9430"/>
          <w:tab w:val="left" w:pos="10630"/>
        </w:tabs>
        <w:ind w:right="565" w:firstLine="708"/>
      </w:pPr>
      <w:r>
        <w:t>КОС</w:t>
      </w:r>
      <w:r>
        <w:tab/>
        <w:t>включает</w:t>
      </w:r>
      <w:r>
        <w:tab/>
        <w:t>контрольные</w:t>
      </w:r>
      <w:r>
        <w:tab/>
        <w:t>материалы</w:t>
      </w:r>
      <w:r>
        <w:tab/>
        <w:t>для</w:t>
      </w:r>
      <w:r>
        <w:tab/>
        <w:t>проведения</w:t>
      </w:r>
      <w:r>
        <w:tab/>
        <w:t>текущего</w:t>
      </w:r>
      <w:r>
        <w:tab/>
        <w:t>контроля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экзамена.</w:t>
      </w:r>
    </w:p>
    <w:p w:rsidR="00CA48D1" w:rsidRDefault="00296640">
      <w:pPr>
        <w:pStyle w:val="a3"/>
        <w:tabs>
          <w:tab w:val="left" w:pos="2056"/>
          <w:tab w:val="left" w:pos="3188"/>
          <w:tab w:val="left" w:pos="4689"/>
          <w:tab w:val="left" w:pos="5049"/>
          <w:tab w:val="left" w:pos="6104"/>
          <w:tab w:val="left" w:pos="7493"/>
          <w:tab w:val="left" w:pos="8568"/>
          <w:tab w:val="left" w:pos="10078"/>
        </w:tabs>
        <w:ind w:right="568" w:firstLine="708"/>
      </w:pPr>
      <w:r>
        <w:t>КОС</w:t>
      </w:r>
      <w:r>
        <w:rPr>
          <w:spacing w:val="7"/>
        </w:rPr>
        <w:t xml:space="preserve"> </w:t>
      </w:r>
      <w:r>
        <w:t>разработаны</w:t>
      </w:r>
      <w:r>
        <w:rPr>
          <w:spacing w:val="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основании</w:t>
      </w:r>
      <w:r>
        <w:rPr>
          <w:spacing w:val="8"/>
        </w:rPr>
        <w:t xml:space="preserve"> </w:t>
      </w:r>
      <w:r>
        <w:t>ФГОС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специальности</w:t>
      </w:r>
      <w:r>
        <w:rPr>
          <w:spacing w:val="8"/>
        </w:rPr>
        <w:t xml:space="preserve"> </w:t>
      </w:r>
      <w:r>
        <w:t>среднего</w:t>
      </w:r>
      <w:r>
        <w:rPr>
          <w:spacing w:val="7"/>
        </w:rPr>
        <w:t xml:space="preserve"> </w:t>
      </w:r>
      <w:r>
        <w:t>профессионального</w:t>
      </w:r>
      <w:r>
        <w:rPr>
          <w:spacing w:val="-57"/>
        </w:rPr>
        <w:t xml:space="preserve"> </w:t>
      </w:r>
      <w:r>
        <w:t>образования</w:t>
      </w:r>
      <w:r>
        <w:tab/>
        <w:t>33.02.01.</w:t>
      </w:r>
      <w:r>
        <w:tab/>
        <w:t>«Фармация»</w:t>
      </w:r>
      <w:r>
        <w:tab/>
        <w:t>и</w:t>
      </w:r>
      <w:r>
        <w:tab/>
        <w:t>рабочей</w:t>
      </w:r>
      <w:r>
        <w:tab/>
        <w:t>программы</w:t>
      </w:r>
      <w:r>
        <w:tab/>
        <w:t>учебной</w:t>
      </w:r>
      <w:r>
        <w:tab/>
        <w:t>дисциплины</w:t>
      </w:r>
      <w:r>
        <w:tab/>
      </w:r>
      <w:r>
        <w:rPr>
          <w:spacing w:val="-1"/>
        </w:rPr>
        <w:t>ЕН.01.</w:t>
      </w:r>
    </w:p>
    <w:p w:rsidR="00CA48D1" w:rsidRDefault="00296640">
      <w:pPr>
        <w:pStyle w:val="a3"/>
      </w:pPr>
      <w:r>
        <w:t>«Математика».</w:t>
      </w:r>
    </w:p>
    <w:p w:rsidR="00CA48D1" w:rsidRDefault="00CA48D1">
      <w:pPr>
        <w:pStyle w:val="a3"/>
        <w:spacing w:before="3"/>
        <w:ind w:left="0"/>
      </w:pPr>
    </w:p>
    <w:p w:rsidR="00CA48D1" w:rsidRDefault="00296640" w:rsidP="002A7EAF">
      <w:pPr>
        <w:pStyle w:val="Heading3"/>
        <w:numPr>
          <w:ilvl w:val="3"/>
          <w:numId w:val="586"/>
        </w:numPr>
        <w:tabs>
          <w:tab w:val="left" w:pos="2621"/>
        </w:tabs>
        <w:spacing w:line="240" w:lineRule="auto"/>
        <w:ind w:left="2620" w:hanging="241"/>
        <w:jc w:val="left"/>
      </w:pP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дисциплины,</w:t>
      </w:r>
      <w:r>
        <w:rPr>
          <w:spacing w:val="-4"/>
        </w:rPr>
        <w:t xml:space="preserve"> </w:t>
      </w:r>
      <w:r>
        <w:t>подлежащие</w:t>
      </w:r>
      <w:r>
        <w:rPr>
          <w:spacing w:val="-4"/>
        </w:rPr>
        <w:t xml:space="preserve"> </w:t>
      </w:r>
      <w:r>
        <w:t>проверке</w:t>
      </w:r>
    </w:p>
    <w:p w:rsidR="00CA48D1" w:rsidRDefault="00CA48D1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5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819"/>
        <w:gridCol w:w="6519"/>
      </w:tblGrid>
      <w:tr w:rsidR="00CA48D1">
        <w:trPr>
          <w:trHeight w:val="697"/>
        </w:trPr>
        <w:tc>
          <w:tcPr>
            <w:tcW w:w="3819" w:type="dxa"/>
          </w:tcPr>
          <w:p w:rsidR="00CA48D1" w:rsidRDefault="00296640">
            <w:pPr>
              <w:pStyle w:val="TableParagraph"/>
              <w:spacing w:before="70"/>
              <w:ind w:left="427" w:right="80" w:hanging="32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Результаты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обучения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6519" w:type="dxa"/>
          </w:tcPr>
          <w:p w:rsidR="00CA48D1" w:rsidRDefault="00296640">
            <w:pPr>
              <w:pStyle w:val="TableParagraph"/>
              <w:spacing w:before="70"/>
              <w:ind w:left="883" w:right="9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</w:tr>
      <w:tr w:rsidR="00CA48D1">
        <w:trPr>
          <w:trHeight w:val="1523"/>
        </w:trPr>
        <w:tc>
          <w:tcPr>
            <w:tcW w:w="3819" w:type="dxa"/>
          </w:tcPr>
          <w:p w:rsidR="00CA48D1" w:rsidRDefault="00296640">
            <w:pPr>
              <w:pStyle w:val="TableParagraph"/>
              <w:spacing w:before="63"/>
              <w:ind w:left="9" w:right="135"/>
              <w:rPr>
                <w:sz w:val="24"/>
              </w:rPr>
            </w:pPr>
            <w:r>
              <w:rPr>
                <w:b/>
                <w:sz w:val="24"/>
              </w:rPr>
              <w:t xml:space="preserve">У1. </w:t>
            </w:r>
            <w:r>
              <w:rPr>
                <w:sz w:val="24"/>
              </w:rPr>
              <w:t>Решать прикладные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используя 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пропорции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процентной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концентрации;</w:t>
            </w:r>
          </w:p>
        </w:tc>
        <w:tc>
          <w:tcPr>
            <w:tcW w:w="6519" w:type="dxa"/>
          </w:tcPr>
          <w:p w:rsidR="00CA48D1" w:rsidRDefault="00296640" w:rsidP="002A7EAF">
            <w:pPr>
              <w:pStyle w:val="TableParagraph"/>
              <w:numPr>
                <w:ilvl w:val="0"/>
                <w:numId w:val="585"/>
              </w:numPr>
              <w:tabs>
                <w:tab w:val="left" w:pos="425"/>
              </w:tabs>
              <w:spacing w:before="65" w:line="294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пропорций.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85"/>
              </w:numPr>
              <w:tabs>
                <w:tab w:val="left" w:pos="42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раствора.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85"/>
              </w:numPr>
              <w:tabs>
                <w:tab w:val="left" w:pos="42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препарата.</w:t>
            </w:r>
          </w:p>
        </w:tc>
      </w:tr>
      <w:tr w:rsidR="00CA48D1">
        <w:trPr>
          <w:trHeight w:val="1283"/>
        </w:trPr>
        <w:tc>
          <w:tcPr>
            <w:tcW w:w="3819" w:type="dxa"/>
          </w:tcPr>
          <w:p w:rsidR="00CA48D1" w:rsidRDefault="00296640">
            <w:pPr>
              <w:pStyle w:val="TableParagraph"/>
              <w:spacing w:before="63"/>
              <w:ind w:left="9" w:right="269"/>
              <w:rPr>
                <w:sz w:val="24"/>
              </w:rPr>
            </w:pPr>
            <w:r>
              <w:rPr>
                <w:b/>
                <w:sz w:val="24"/>
              </w:rPr>
              <w:t xml:space="preserve">У2. </w:t>
            </w:r>
            <w:r>
              <w:rPr>
                <w:sz w:val="24"/>
              </w:rPr>
              <w:t>Выполнять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над числами;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приближенные значения величин;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выражения;</w:t>
            </w:r>
          </w:p>
        </w:tc>
        <w:tc>
          <w:tcPr>
            <w:tcW w:w="6519" w:type="dxa"/>
          </w:tcPr>
          <w:p w:rsidR="00CA48D1" w:rsidRDefault="00296640" w:rsidP="002A7EAF">
            <w:pPr>
              <w:pStyle w:val="TableParagraph"/>
              <w:numPr>
                <w:ilvl w:val="0"/>
                <w:numId w:val="584"/>
              </w:numPr>
              <w:tabs>
                <w:tab w:val="left" w:pos="425"/>
              </w:tabs>
              <w:spacing w:before="68" w:line="237" w:lineRule="auto"/>
              <w:ind w:right="640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долженствующего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возраста.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84"/>
              </w:numPr>
              <w:tabs>
                <w:tab w:val="left" w:pos="425"/>
              </w:tabs>
              <w:spacing w:before="2"/>
              <w:ind w:right="129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формулам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показателей: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УОК.</w:t>
            </w:r>
          </w:p>
        </w:tc>
      </w:tr>
      <w:tr w:rsidR="00CA48D1">
        <w:trPr>
          <w:trHeight w:val="1523"/>
        </w:trPr>
        <w:tc>
          <w:tcPr>
            <w:tcW w:w="3819" w:type="dxa"/>
          </w:tcPr>
          <w:p w:rsidR="00CA48D1" w:rsidRDefault="00296640">
            <w:pPr>
              <w:pStyle w:val="TableParagraph"/>
              <w:spacing w:before="63"/>
              <w:ind w:left="9" w:right="435"/>
              <w:rPr>
                <w:sz w:val="24"/>
              </w:rPr>
            </w:pPr>
            <w:r>
              <w:rPr>
                <w:b/>
                <w:sz w:val="24"/>
              </w:rPr>
              <w:t>У3.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функций, иллюстрировать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 свойства элементарных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функций;</w:t>
            </w:r>
          </w:p>
        </w:tc>
        <w:tc>
          <w:tcPr>
            <w:tcW w:w="6519" w:type="dxa"/>
          </w:tcPr>
          <w:p w:rsidR="00CA48D1" w:rsidRDefault="00296640" w:rsidP="002A7EAF">
            <w:pPr>
              <w:pStyle w:val="TableParagraph"/>
              <w:numPr>
                <w:ilvl w:val="0"/>
                <w:numId w:val="583"/>
              </w:numPr>
              <w:tabs>
                <w:tab w:val="left" w:pos="322"/>
              </w:tabs>
              <w:spacing w:before="63"/>
              <w:ind w:right="126" w:hanging="142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Нахождение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83"/>
              </w:numPr>
              <w:tabs>
                <w:tab w:val="left" w:pos="279"/>
              </w:tabs>
              <w:ind w:left="278" w:hanging="14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83"/>
              </w:numPr>
              <w:tabs>
                <w:tab w:val="left" w:pos="279"/>
              </w:tabs>
              <w:ind w:left="278" w:hanging="14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83"/>
              </w:numPr>
              <w:tabs>
                <w:tab w:val="left" w:pos="279"/>
              </w:tabs>
              <w:spacing w:before="1"/>
              <w:ind w:left="278" w:hanging="14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</w:p>
        </w:tc>
      </w:tr>
      <w:tr w:rsidR="00CA48D1">
        <w:trPr>
          <w:trHeight w:val="731"/>
        </w:trPr>
        <w:tc>
          <w:tcPr>
            <w:tcW w:w="3819" w:type="dxa"/>
          </w:tcPr>
          <w:p w:rsidR="00CA48D1" w:rsidRDefault="00296640">
            <w:pPr>
              <w:pStyle w:val="TableParagraph"/>
              <w:spacing w:before="63"/>
              <w:ind w:left="9" w:right="168"/>
              <w:rPr>
                <w:sz w:val="24"/>
              </w:rPr>
            </w:pPr>
            <w:r>
              <w:rPr>
                <w:b/>
                <w:sz w:val="24"/>
              </w:rPr>
              <w:t xml:space="preserve">У4. </w:t>
            </w:r>
            <w:r>
              <w:rPr>
                <w:sz w:val="24"/>
              </w:rPr>
              <w:t>Вычислять пределы функций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бесконечности.</w:t>
            </w:r>
          </w:p>
        </w:tc>
        <w:tc>
          <w:tcPr>
            <w:tcW w:w="6519" w:type="dxa"/>
          </w:tcPr>
          <w:p w:rsidR="00CA48D1" w:rsidRDefault="00296640" w:rsidP="002A7EAF">
            <w:pPr>
              <w:pStyle w:val="TableParagraph"/>
              <w:numPr>
                <w:ilvl w:val="0"/>
                <w:numId w:val="582"/>
              </w:numPr>
              <w:tabs>
                <w:tab w:val="left" w:pos="425"/>
              </w:tabs>
              <w:spacing w:before="65" w:line="293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пределов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82"/>
              </w:numPr>
              <w:tabs>
                <w:tab w:val="left" w:pos="42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замечательных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</w:tc>
      </w:tr>
      <w:tr w:rsidR="00CA48D1">
        <w:trPr>
          <w:trHeight w:val="695"/>
        </w:trPr>
        <w:tc>
          <w:tcPr>
            <w:tcW w:w="3819" w:type="dxa"/>
          </w:tcPr>
          <w:p w:rsidR="00CA48D1" w:rsidRDefault="00296640">
            <w:pPr>
              <w:pStyle w:val="TableParagraph"/>
              <w:spacing w:before="63"/>
              <w:ind w:left="9" w:right="974"/>
              <w:rPr>
                <w:sz w:val="24"/>
              </w:rPr>
            </w:pPr>
            <w:r>
              <w:rPr>
                <w:b/>
                <w:sz w:val="24"/>
              </w:rPr>
              <w:t>У5.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</w:tc>
        <w:tc>
          <w:tcPr>
            <w:tcW w:w="6519" w:type="dxa"/>
          </w:tcPr>
          <w:p w:rsidR="00CA48D1" w:rsidRDefault="00296640" w:rsidP="002A7EAF">
            <w:pPr>
              <w:pStyle w:val="TableParagraph"/>
              <w:numPr>
                <w:ilvl w:val="0"/>
                <w:numId w:val="581"/>
              </w:numPr>
              <w:tabs>
                <w:tab w:val="left" w:pos="279"/>
              </w:tabs>
              <w:spacing w:before="63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производных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81"/>
              </w:numPr>
              <w:tabs>
                <w:tab w:val="left" w:pos="279"/>
              </w:tabs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дифференцирования</w:t>
            </w:r>
          </w:p>
        </w:tc>
      </w:tr>
      <w:tr w:rsidR="00CA48D1">
        <w:trPr>
          <w:trHeight w:val="1247"/>
        </w:trPr>
        <w:tc>
          <w:tcPr>
            <w:tcW w:w="3819" w:type="dxa"/>
          </w:tcPr>
          <w:p w:rsidR="00CA48D1" w:rsidRDefault="00296640">
            <w:pPr>
              <w:pStyle w:val="TableParagraph"/>
              <w:spacing w:before="63"/>
              <w:ind w:left="9" w:right="258"/>
              <w:rPr>
                <w:sz w:val="24"/>
              </w:rPr>
            </w:pPr>
            <w:r>
              <w:rPr>
                <w:b/>
                <w:sz w:val="24"/>
              </w:rPr>
              <w:t xml:space="preserve">У6. </w:t>
            </w:r>
            <w:r>
              <w:rPr>
                <w:sz w:val="24"/>
              </w:rPr>
              <w:t>Вычислять в 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 определенного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интеграла</w:t>
            </w:r>
          </w:p>
        </w:tc>
        <w:tc>
          <w:tcPr>
            <w:tcW w:w="6519" w:type="dxa"/>
          </w:tcPr>
          <w:p w:rsidR="00CA48D1" w:rsidRDefault="00296640" w:rsidP="002A7EAF">
            <w:pPr>
              <w:pStyle w:val="TableParagraph"/>
              <w:numPr>
                <w:ilvl w:val="0"/>
                <w:numId w:val="580"/>
              </w:numPr>
              <w:tabs>
                <w:tab w:val="left" w:pos="279"/>
              </w:tabs>
              <w:spacing w:before="63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интеграла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80"/>
              </w:numPr>
              <w:tabs>
                <w:tab w:val="left" w:pos="279"/>
              </w:tabs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интегралов</w:t>
            </w:r>
          </w:p>
        </w:tc>
      </w:tr>
      <w:tr w:rsidR="00CA48D1">
        <w:trPr>
          <w:trHeight w:val="1247"/>
        </w:trPr>
        <w:tc>
          <w:tcPr>
            <w:tcW w:w="3819" w:type="dxa"/>
          </w:tcPr>
          <w:p w:rsidR="00CA48D1" w:rsidRDefault="00296640">
            <w:pPr>
              <w:pStyle w:val="TableParagraph"/>
              <w:spacing w:before="66"/>
              <w:ind w:left="9" w:right="63"/>
              <w:rPr>
                <w:sz w:val="24"/>
              </w:rPr>
            </w:pPr>
            <w:r>
              <w:rPr>
                <w:b/>
                <w:sz w:val="24"/>
              </w:rPr>
              <w:t>У7.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комбинаторные задачи методом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перебора, а также с 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</w:p>
        </w:tc>
        <w:tc>
          <w:tcPr>
            <w:tcW w:w="6519" w:type="dxa"/>
          </w:tcPr>
          <w:p w:rsidR="00CA48D1" w:rsidRDefault="00296640" w:rsidP="002A7EAF">
            <w:pPr>
              <w:pStyle w:val="TableParagraph"/>
              <w:numPr>
                <w:ilvl w:val="0"/>
                <w:numId w:val="579"/>
              </w:numPr>
              <w:tabs>
                <w:tab w:val="left" w:pos="425"/>
              </w:tabs>
              <w:spacing w:before="68" w:line="293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перебора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79"/>
              </w:numPr>
              <w:tabs>
                <w:tab w:val="left" w:pos="42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комбинаторных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</w:p>
        </w:tc>
      </w:tr>
      <w:tr w:rsidR="00CA48D1">
        <w:trPr>
          <w:trHeight w:val="973"/>
        </w:trPr>
        <w:tc>
          <w:tcPr>
            <w:tcW w:w="3819" w:type="dxa"/>
          </w:tcPr>
          <w:p w:rsidR="00CA48D1" w:rsidRDefault="00296640">
            <w:pPr>
              <w:pStyle w:val="TableParagraph"/>
              <w:spacing w:before="66"/>
              <w:ind w:left="9" w:right="416"/>
              <w:rPr>
                <w:sz w:val="24"/>
              </w:rPr>
            </w:pPr>
            <w:r>
              <w:rPr>
                <w:b/>
                <w:sz w:val="24"/>
              </w:rPr>
              <w:t xml:space="preserve">У8. </w:t>
            </w:r>
            <w:r>
              <w:rPr>
                <w:sz w:val="24"/>
              </w:rPr>
              <w:t>Вычислять в 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 вероятности событий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подсчета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исходов</w:t>
            </w:r>
          </w:p>
        </w:tc>
        <w:tc>
          <w:tcPr>
            <w:tcW w:w="6519" w:type="dxa"/>
          </w:tcPr>
          <w:p w:rsidR="00CA48D1" w:rsidRDefault="00296640" w:rsidP="002A7EAF">
            <w:pPr>
              <w:pStyle w:val="TableParagraph"/>
              <w:numPr>
                <w:ilvl w:val="0"/>
                <w:numId w:val="578"/>
              </w:numPr>
              <w:tabs>
                <w:tab w:val="left" w:pos="425"/>
              </w:tabs>
              <w:spacing w:before="68" w:line="293" w:lineRule="exact"/>
              <w:rPr>
                <w:sz w:val="24"/>
              </w:rPr>
            </w:pPr>
            <w:r>
              <w:rPr>
                <w:sz w:val="24"/>
              </w:rPr>
              <w:t>Классическое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78"/>
              </w:numPr>
              <w:tabs>
                <w:tab w:val="left" w:pos="42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Подсчет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исходов</w:t>
            </w:r>
          </w:p>
        </w:tc>
      </w:tr>
      <w:tr w:rsidR="00CA48D1">
        <w:trPr>
          <w:trHeight w:val="971"/>
        </w:trPr>
        <w:tc>
          <w:tcPr>
            <w:tcW w:w="3819" w:type="dxa"/>
          </w:tcPr>
          <w:p w:rsidR="00CA48D1" w:rsidRDefault="00296640">
            <w:pPr>
              <w:pStyle w:val="TableParagraph"/>
              <w:spacing w:before="63"/>
              <w:ind w:left="9" w:right="-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освоении ППССЗ;</w:t>
            </w:r>
          </w:p>
        </w:tc>
        <w:tc>
          <w:tcPr>
            <w:tcW w:w="6519" w:type="dxa"/>
          </w:tcPr>
          <w:p w:rsidR="00CA48D1" w:rsidRDefault="00296640" w:rsidP="002A7EAF">
            <w:pPr>
              <w:pStyle w:val="TableParagraph"/>
              <w:numPr>
                <w:ilvl w:val="0"/>
                <w:numId w:val="577"/>
              </w:numPr>
              <w:tabs>
                <w:tab w:val="left" w:pos="425"/>
              </w:tabs>
              <w:spacing w:before="65" w:line="293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процента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77"/>
              </w:numPr>
              <w:tabs>
                <w:tab w:val="left" w:pos="42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Перечисление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</w:p>
        </w:tc>
      </w:tr>
    </w:tbl>
    <w:p w:rsidR="00CA48D1" w:rsidRDefault="00CA48D1">
      <w:pPr>
        <w:spacing w:line="293" w:lineRule="exact"/>
        <w:rPr>
          <w:sz w:val="24"/>
        </w:rPr>
        <w:sectPr w:rsidR="00CA48D1">
          <w:pgSz w:w="11910" w:h="16840"/>
          <w:pgMar w:top="1040" w:right="140" w:bottom="1200" w:left="440" w:header="0" w:footer="976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819"/>
        <w:gridCol w:w="6519"/>
      </w:tblGrid>
      <w:tr w:rsidR="00CA48D1">
        <w:trPr>
          <w:trHeight w:val="731"/>
        </w:trPr>
        <w:tc>
          <w:tcPr>
            <w:tcW w:w="3819" w:type="dxa"/>
          </w:tcPr>
          <w:p w:rsidR="00CA48D1" w:rsidRDefault="00CA48D1">
            <w:pPr>
              <w:pStyle w:val="TableParagraph"/>
              <w:ind w:left="0"/>
            </w:pPr>
          </w:p>
        </w:tc>
        <w:tc>
          <w:tcPr>
            <w:tcW w:w="6519" w:type="dxa"/>
          </w:tcPr>
          <w:p w:rsidR="00CA48D1" w:rsidRDefault="00296640" w:rsidP="002A7EAF">
            <w:pPr>
              <w:pStyle w:val="TableParagraph"/>
              <w:numPr>
                <w:ilvl w:val="0"/>
                <w:numId w:val="576"/>
              </w:numPr>
              <w:tabs>
                <w:tab w:val="left" w:pos="425"/>
              </w:tabs>
              <w:spacing w:before="62" w:line="293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76"/>
              </w:numPr>
              <w:tabs>
                <w:tab w:val="left" w:pos="425"/>
              </w:tabs>
              <w:spacing w:line="293" w:lineRule="exact"/>
              <w:ind w:hanging="286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пропорций</w:t>
            </w:r>
          </w:p>
        </w:tc>
      </w:tr>
      <w:tr w:rsidR="00CA48D1">
        <w:trPr>
          <w:trHeight w:val="3282"/>
        </w:trPr>
        <w:tc>
          <w:tcPr>
            <w:tcW w:w="3819" w:type="dxa"/>
          </w:tcPr>
          <w:p w:rsidR="00CA48D1" w:rsidRDefault="00296640">
            <w:pPr>
              <w:pStyle w:val="TableParagraph"/>
              <w:spacing w:before="60"/>
              <w:ind w:left="9" w:right="-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6519" w:type="dxa"/>
          </w:tcPr>
          <w:p w:rsidR="00CA48D1" w:rsidRDefault="00296640" w:rsidP="002A7EAF">
            <w:pPr>
              <w:pStyle w:val="TableParagraph"/>
              <w:numPr>
                <w:ilvl w:val="0"/>
                <w:numId w:val="575"/>
              </w:numPr>
              <w:tabs>
                <w:tab w:val="left" w:pos="425"/>
              </w:tabs>
              <w:spacing w:before="62" w:line="293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шприца.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75"/>
              </w:numPr>
              <w:tabs>
                <w:tab w:val="left" w:pos="42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требуемого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препарата.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75"/>
              </w:numPr>
              <w:tabs>
                <w:tab w:val="left" w:pos="425"/>
              </w:tabs>
              <w:spacing w:before="2" w:line="237" w:lineRule="auto"/>
              <w:ind w:right="125"/>
              <w:rPr>
                <w:sz w:val="24"/>
              </w:rPr>
            </w:pPr>
            <w:r>
              <w:rPr>
                <w:sz w:val="24"/>
              </w:rPr>
              <w:t>Газообмен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легких.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показателей: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75"/>
              </w:numPr>
              <w:tabs>
                <w:tab w:val="left" w:pos="425"/>
              </w:tabs>
              <w:spacing w:before="4" w:line="237" w:lineRule="auto"/>
              <w:ind w:right="123"/>
              <w:jc w:val="both"/>
              <w:rPr>
                <w:sz w:val="24"/>
              </w:rPr>
            </w:pPr>
            <w:r>
              <w:rPr>
                <w:sz w:val="24"/>
              </w:rPr>
              <w:t>Вычислительный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крови (УОК,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МОК).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75"/>
              </w:numPr>
              <w:tabs>
                <w:tab w:val="left" w:pos="425"/>
              </w:tabs>
              <w:spacing w:before="5" w:line="237" w:lineRule="auto"/>
              <w:ind w:right="127"/>
              <w:jc w:val="both"/>
              <w:rPr>
                <w:sz w:val="24"/>
              </w:rPr>
            </w:pPr>
            <w:r>
              <w:rPr>
                <w:sz w:val="24"/>
              </w:rPr>
              <w:t>Антропометрические показатели. Формулы для расчета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75"/>
              </w:numPr>
              <w:tabs>
                <w:tab w:val="left" w:pos="425"/>
              </w:tabs>
              <w:spacing w:before="7" w:line="237" w:lineRule="auto"/>
              <w:ind w:right="126" w:hanging="284"/>
              <w:jc w:val="both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препарата.</w:t>
            </w:r>
          </w:p>
        </w:tc>
      </w:tr>
      <w:tr w:rsidR="00CA48D1">
        <w:trPr>
          <w:trHeight w:val="1559"/>
        </w:trPr>
        <w:tc>
          <w:tcPr>
            <w:tcW w:w="3819" w:type="dxa"/>
          </w:tcPr>
          <w:p w:rsidR="00CA48D1" w:rsidRDefault="00296640">
            <w:pPr>
              <w:pStyle w:val="TableParagraph"/>
              <w:spacing w:before="60"/>
              <w:ind w:left="9" w:right="80"/>
              <w:rPr>
                <w:sz w:val="24"/>
              </w:rPr>
            </w:pPr>
            <w:r>
              <w:rPr>
                <w:b/>
                <w:sz w:val="24"/>
              </w:rPr>
              <w:t>З3.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исчисления</w:t>
            </w:r>
          </w:p>
        </w:tc>
        <w:tc>
          <w:tcPr>
            <w:tcW w:w="6519" w:type="dxa"/>
          </w:tcPr>
          <w:p w:rsidR="00CA48D1" w:rsidRDefault="00296640" w:rsidP="002A7EAF">
            <w:pPr>
              <w:pStyle w:val="TableParagraph"/>
              <w:numPr>
                <w:ilvl w:val="0"/>
                <w:numId w:val="574"/>
              </w:numPr>
              <w:tabs>
                <w:tab w:val="left" w:pos="425"/>
              </w:tabs>
              <w:spacing w:before="62"/>
              <w:ind w:right="675"/>
              <w:rPr>
                <w:sz w:val="24"/>
              </w:rPr>
            </w:pPr>
            <w:r>
              <w:rPr>
                <w:sz w:val="24"/>
              </w:rPr>
              <w:t>Формулировка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74"/>
              </w:numPr>
              <w:tabs>
                <w:tab w:val="left" w:pos="425"/>
              </w:tabs>
              <w:spacing w:before="2" w:line="237" w:lineRule="auto"/>
              <w:ind w:right="130"/>
              <w:rPr>
                <w:sz w:val="24"/>
              </w:rPr>
            </w:pPr>
            <w:r>
              <w:rPr>
                <w:sz w:val="24"/>
              </w:rPr>
              <w:t>Перечисление табличных интегралов. Формула Ньютона-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Лейбница.</w:t>
            </w:r>
          </w:p>
        </w:tc>
      </w:tr>
      <w:tr w:rsidR="00CA48D1">
        <w:trPr>
          <w:trHeight w:val="1300"/>
        </w:trPr>
        <w:tc>
          <w:tcPr>
            <w:tcW w:w="3819" w:type="dxa"/>
          </w:tcPr>
          <w:p w:rsidR="00CA48D1" w:rsidRDefault="00296640">
            <w:pPr>
              <w:pStyle w:val="TableParagraph"/>
              <w:tabs>
                <w:tab w:val="left" w:pos="621"/>
                <w:tab w:val="left" w:pos="1962"/>
                <w:tab w:val="left" w:pos="3099"/>
              </w:tabs>
              <w:spacing w:before="58"/>
              <w:ind w:left="9" w:right="-15"/>
              <w:rPr>
                <w:sz w:val="24"/>
              </w:rPr>
            </w:pPr>
            <w:r>
              <w:rPr>
                <w:b/>
                <w:sz w:val="24"/>
              </w:rPr>
              <w:t>З4.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понятия</w:t>
            </w:r>
            <w:r>
              <w:rPr>
                <w:sz w:val="24"/>
              </w:rPr>
              <w:tab/>
              <w:t>теории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</w:p>
        </w:tc>
        <w:tc>
          <w:tcPr>
            <w:tcW w:w="6519" w:type="dxa"/>
          </w:tcPr>
          <w:p w:rsidR="00CA48D1" w:rsidRDefault="00296640" w:rsidP="002A7EAF">
            <w:pPr>
              <w:pStyle w:val="TableParagraph"/>
              <w:numPr>
                <w:ilvl w:val="0"/>
                <w:numId w:val="573"/>
              </w:numPr>
              <w:tabs>
                <w:tab w:val="left" w:pos="425"/>
              </w:tabs>
              <w:spacing w:before="60"/>
              <w:ind w:right="677"/>
              <w:rPr>
                <w:sz w:val="24"/>
              </w:rPr>
            </w:pPr>
            <w:r>
              <w:rPr>
                <w:sz w:val="24"/>
              </w:rPr>
              <w:t>Формулировка основных понятий комбинаторики: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перестановки,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73"/>
              </w:numPr>
              <w:tabs>
                <w:tab w:val="left" w:pos="425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Формулировка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73"/>
              </w:numPr>
              <w:tabs>
                <w:tab w:val="left" w:pos="42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Формулировка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статистического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</w:p>
        </w:tc>
      </w:tr>
      <w:tr w:rsidR="00CA48D1">
        <w:trPr>
          <w:trHeight w:val="697"/>
        </w:trPr>
        <w:tc>
          <w:tcPr>
            <w:tcW w:w="3819" w:type="dxa"/>
          </w:tcPr>
          <w:p w:rsidR="00CA48D1" w:rsidRDefault="00296640">
            <w:pPr>
              <w:pStyle w:val="TableParagraph"/>
              <w:spacing w:before="58"/>
              <w:ind w:left="9" w:right="-15"/>
              <w:rPr>
                <w:sz w:val="24"/>
              </w:rPr>
            </w:pPr>
            <w:r>
              <w:rPr>
                <w:b/>
                <w:sz w:val="24"/>
              </w:rPr>
              <w:t>З5.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статистики</w:t>
            </w:r>
          </w:p>
        </w:tc>
        <w:tc>
          <w:tcPr>
            <w:tcW w:w="6519" w:type="dxa"/>
          </w:tcPr>
          <w:p w:rsidR="00CA48D1" w:rsidRDefault="00296640" w:rsidP="002A7EAF">
            <w:pPr>
              <w:pStyle w:val="TableParagraph"/>
              <w:numPr>
                <w:ilvl w:val="0"/>
                <w:numId w:val="572"/>
              </w:numPr>
              <w:tabs>
                <w:tab w:val="left" w:pos="425"/>
              </w:tabs>
              <w:spacing w:before="6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статистики</w:t>
            </w:r>
          </w:p>
        </w:tc>
      </w:tr>
    </w:tbl>
    <w:p w:rsidR="00CA48D1" w:rsidRDefault="00CA48D1">
      <w:pPr>
        <w:pStyle w:val="a3"/>
        <w:spacing w:before="5"/>
        <w:ind w:left="0"/>
        <w:rPr>
          <w:b/>
          <w:sz w:val="15"/>
        </w:rPr>
      </w:pPr>
    </w:p>
    <w:p w:rsidR="00CA48D1" w:rsidRDefault="00296640" w:rsidP="002A7EAF">
      <w:pPr>
        <w:pStyle w:val="a4"/>
        <w:numPr>
          <w:ilvl w:val="3"/>
          <w:numId w:val="586"/>
        </w:numPr>
        <w:tabs>
          <w:tab w:val="left" w:pos="795"/>
        </w:tabs>
        <w:spacing w:before="90"/>
        <w:ind w:left="553" w:right="1831" w:firstLine="0"/>
        <w:jc w:val="left"/>
        <w:rPr>
          <w:b/>
          <w:sz w:val="24"/>
        </w:rPr>
      </w:pPr>
      <w:r>
        <w:rPr>
          <w:b/>
          <w:sz w:val="24"/>
        </w:rPr>
        <w:t>Задания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дифференцированного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зачета.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Текст задания</w:t>
      </w:r>
    </w:p>
    <w:p w:rsidR="00CA48D1" w:rsidRDefault="00296640">
      <w:pPr>
        <w:pStyle w:val="Heading3"/>
        <w:ind w:left="733"/>
      </w:pPr>
      <w:r>
        <w:t>Вариант 1</w:t>
      </w:r>
    </w:p>
    <w:p w:rsidR="00CA48D1" w:rsidRDefault="00296640" w:rsidP="002A7EAF">
      <w:pPr>
        <w:pStyle w:val="a4"/>
        <w:numPr>
          <w:ilvl w:val="4"/>
          <w:numId w:val="586"/>
        </w:numPr>
        <w:tabs>
          <w:tab w:val="left" w:pos="1275"/>
        </w:tabs>
        <w:ind w:right="744"/>
        <w:rPr>
          <w:sz w:val="24"/>
        </w:rPr>
      </w:pPr>
      <w:r>
        <w:rPr>
          <w:sz w:val="24"/>
        </w:rPr>
        <w:t>В больнице 190 койко-мест. Из них заполнено больными 152 места. На сколько процентов</w:t>
      </w:r>
      <w:r>
        <w:rPr>
          <w:spacing w:val="-58"/>
          <w:sz w:val="24"/>
        </w:rPr>
        <w:t xml:space="preserve"> </w:t>
      </w:r>
      <w:r>
        <w:rPr>
          <w:sz w:val="24"/>
        </w:rPr>
        <w:t>заполнена</w:t>
      </w:r>
      <w:r>
        <w:rPr>
          <w:spacing w:val="-2"/>
          <w:sz w:val="24"/>
        </w:rPr>
        <w:t xml:space="preserve"> </w:t>
      </w:r>
      <w:r>
        <w:rPr>
          <w:sz w:val="24"/>
        </w:rPr>
        <w:t>больница?</w:t>
      </w:r>
    </w:p>
    <w:p w:rsidR="00CA48D1" w:rsidRDefault="00296640" w:rsidP="002A7EAF">
      <w:pPr>
        <w:pStyle w:val="a4"/>
        <w:numPr>
          <w:ilvl w:val="4"/>
          <w:numId w:val="586"/>
        </w:numPr>
        <w:tabs>
          <w:tab w:val="left" w:pos="1275"/>
        </w:tabs>
        <w:ind w:hanging="361"/>
        <w:rPr>
          <w:sz w:val="24"/>
        </w:rPr>
      </w:pPr>
      <w:r>
        <w:rPr>
          <w:sz w:val="24"/>
        </w:rPr>
        <w:t>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надо</w:t>
      </w:r>
      <w:r>
        <w:rPr>
          <w:spacing w:val="-2"/>
          <w:sz w:val="24"/>
        </w:rPr>
        <w:t xml:space="preserve"> </w:t>
      </w:r>
      <w:r>
        <w:rPr>
          <w:sz w:val="24"/>
        </w:rPr>
        <w:t>взять</w:t>
      </w:r>
      <w:r>
        <w:rPr>
          <w:spacing w:val="-4"/>
          <w:sz w:val="24"/>
        </w:rPr>
        <w:t xml:space="preserve"> </w:t>
      </w:r>
      <w:r>
        <w:rPr>
          <w:sz w:val="24"/>
        </w:rPr>
        <w:t>хлорамина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воды,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приготовить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л</w:t>
      </w:r>
      <w:r>
        <w:rPr>
          <w:spacing w:val="-3"/>
          <w:sz w:val="24"/>
        </w:rPr>
        <w:t xml:space="preserve"> </w:t>
      </w:r>
      <w:r>
        <w:rPr>
          <w:sz w:val="24"/>
        </w:rPr>
        <w:t>6%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3"/>
          <w:sz w:val="24"/>
        </w:rPr>
        <w:t xml:space="preserve"> </w:t>
      </w:r>
      <w:r>
        <w:rPr>
          <w:sz w:val="24"/>
        </w:rPr>
        <w:t>хлорамина?</w:t>
      </w:r>
    </w:p>
    <w:p w:rsidR="00CA48D1" w:rsidRDefault="00296640" w:rsidP="002A7EAF">
      <w:pPr>
        <w:pStyle w:val="a4"/>
        <w:numPr>
          <w:ilvl w:val="4"/>
          <w:numId w:val="586"/>
        </w:numPr>
        <w:tabs>
          <w:tab w:val="left" w:pos="1275"/>
        </w:tabs>
        <w:ind w:hanging="361"/>
        <w:rPr>
          <w:sz w:val="24"/>
        </w:rPr>
      </w:pPr>
      <w:r>
        <w:rPr>
          <w:sz w:val="24"/>
        </w:rPr>
        <w:t>Определите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процентную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концентрацию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4"/>
          <w:sz w:val="24"/>
        </w:rPr>
        <w:t xml:space="preserve"> </w:t>
      </w:r>
      <w:r>
        <w:rPr>
          <w:sz w:val="24"/>
        </w:rPr>
        <w:t>3:6000.</w:t>
      </w:r>
    </w:p>
    <w:p w:rsidR="00CA48D1" w:rsidRDefault="00296640" w:rsidP="002A7EAF">
      <w:pPr>
        <w:pStyle w:val="a4"/>
        <w:numPr>
          <w:ilvl w:val="4"/>
          <w:numId w:val="586"/>
        </w:numPr>
        <w:tabs>
          <w:tab w:val="left" w:pos="1333"/>
          <w:tab w:val="left" w:pos="1335"/>
        </w:tabs>
        <w:ind w:left="1334" w:hanging="421"/>
        <w:rPr>
          <w:sz w:val="24"/>
        </w:rPr>
      </w:pPr>
      <w:r>
        <w:rPr>
          <w:sz w:val="24"/>
        </w:rPr>
        <w:t>Найти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пределы:</w:t>
      </w:r>
    </w:p>
    <w:p w:rsidR="00CA48D1" w:rsidRDefault="00350D25">
      <w:pPr>
        <w:spacing w:before="31" w:line="177" w:lineRule="exact"/>
        <w:ind w:left="1599"/>
        <w:rPr>
          <w:sz w:val="14"/>
        </w:rPr>
      </w:pPr>
      <w:r w:rsidRPr="00350D25">
        <w:pict>
          <v:group id="_x0000_s1189" style="position:absolute;left:0;text-align:left;margin-left:78.65pt;margin-top:10.4pt;width:57.5pt;height:26.2pt;z-index:251607040;mso-position-horizontal-relative:page" coordorigin="1573,208" coordsize="1150,524">
            <v:line id="_x0000_s1193" style="position:absolute" from="1598,607" to="1629,589" strokeweight=".18181mm"/>
            <v:line id="_x0000_s1192" style="position:absolute" from="1629,595" to="1673,691" strokeweight=".35986mm"/>
            <v:shape id="_x0000_s1191" style="position:absolute;left:1572;top:366;width:1150;height:325" coordorigin="1573,366" coordsize="1150,325" o:spt="100" adj="0,,0" path="m1678,691r59,-281m1573,366r1149,e" filled="f" strokeweight=".181mm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90" type="#_x0000_t202" style="position:absolute;left:1572;top:208;width:1150;height:524" filled="f" stroked="f">
              <v:textbox style="mso-next-textbox:#_x0000_s1190" inset="0,0,0,0">
                <w:txbxContent>
                  <w:p w:rsidR="006D7085" w:rsidRDefault="006D7085">
                    <w:pPr>
                      <w:tabs>
                        <w:tab w:val="left" w:pos="839"/>
                      </w:tabs>
                      <w:spacing w:line="250" w:lineRule="exact"/>
                      <w:ind w:left="164"/>
                      <w:rPr>
                        <w:sz w:val="24"/>
                      </w:rPr>
                    </w:pPr>
                    <w:r>
                      <w:rPr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</w:p>
                  <w:p w:rsidR="006D7085" w:rsidRDefault="006D7085">
                    <w:pPr>
                      <w:spacing w:line="272" w:lineRule="exact"/>
                      <w:ind w:left="190"/>
                      <w:rPr>
                        <w:sz w:val="24"/>
                      </w:rPr>
                    </w:pP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i/>
                        <w:spacing w:val="-3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2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4"/>
                      </w:rPr>
                      <w:t>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4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4"/>
                      </w:rPr>
                      <w:t>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296640">
        <w:rPr>
          <w:i/>
          <w:position w:val="-10"/>
          <w:sz w:val="24"/>
        </w:rPr>
        <w:t>x</w:t>
      </w:r>
      <w:r w:rsidR="00296640">
        <w:rPr>
          <w:i/>
          <w:spacing w:val="-38"/>
          <w:position w:val="-10"/>
          <w:sz w:val="24"/>
        </w:rPr>
        <w:t xml:space="preserve"> </w:t>
      </w:r>
      <w:r w:rsidR="00296640">
        <w:rPr>
          <w:sz w:val="14"/>
        </w:rPr>
        <w:t>2</w:t>
      </w:r>
    </w:p>
    <w:p w:rsidR="00CA48D1" w:rsidRDefault="00C11074">
      <w:pPr>
        <w:pStyle w:val="a3"/>
        <w:spacing w:line="248" w:lineRule="exact"/>
        <w:ind w:left="774"/>
      </w:pPr>
      <w:r>
        <w:t xml:space="preserve"> </w:t>
      </w:r>
      <w:r w:rsidR="00296640">
        <w:t>lim</w:t>
      </w:r>
    </w:p>
    <w:p w:rsidR="00CA48D1" w:rsidRDefault="00296640">
      <w:pPr>
        <w:spacing w:line="122" w:lineRule="auto"/>
        <w:ind w:left="553"/>
        <w:rPr>
          <w:sz w:val="14"/>
        </w:rPr>
      </w:pPr>
      <w:r>
        <w:rPr>
          <w:position w:val="-18"/>
          <w:sz w:val="24"/>
        </w:rPr>
        <w:t>а)</w:t>
      </w:r>
      <w:r w:rsidR="00C11074">
        <w:rPr>
          <w:position w:val="-18"/>
          <w:sz w:val="24"/>
        </w:rPr>
        <w:t xml:space="preserve"> </w:t>
      </w:r>
      <w:r>
        <w:rPr>
          <w:spacing w:val="9"/>
          <w:position w:val="-18"/>
          <w:sz w:val="24"/>
        </w:rPr>
        <w:t xml:space="preserve"> </w:t>
      </w:r>
      <w:r>
        <w:rPr>
          <w:i/>
          <w:sz w:val="14"/>
        </w:rPr>
        <w:t>x</w:t>
      </w:r>
      <w:r>
        <w:rPr>
          <w:rFonts w:ascii="Symbol" w:hAnsi="Symbol"/>
          <w:sz w:val="14"/>
        </w:rPr>
        <w:t></w:t>
      </w:r>
      <w:r>
        <w:rPr>
          <w:sz w:val="14"/>
        </w:rPr>
        <w:t>0</w:t>
      </w:r>
    </w:p>
    <w:p w:rsidR="00CA48D1" w:rsidRDefault="00296640">
      <w:pPr>
        <w:spacing w:before="28" w:line="364" w:lineRule="exact"/>
        <w:ind w:left="852"/>
        <w:rPr>
          <w:rFonts w:ascii="Symbol" w:hAnsi="Symbol"/>
          <w:sz w:val="33"/>
        </w:rPr>
      </w:pPr>
      <w:r>
        <w:rPr>
          <w:w w:val="85"/>
          <w:sz w:val="25"/>
        </w:rPr>
        <w:t>lim</w:t>
      </w:r>
      <w:r>
        <w:rPr>
          <w:spacing w:val="1"/>
          <w:w w:val="85"/>
          <w:sz w:val="25"/>
        </w:rPr>
        <w:t xml:space="preserve"> </w:t>
      </w:r>
      <w:r>
        <w:rPr>
          <w:rFonts w:ascii="Symbol" w:hAnsi="Symbol"/>
          <w:w w:val="85"/>
          <w:sz w:val="33"/>
        </w:rPr>
        <w:t></w:t>
      </w:r>
      <w:r>
        <w:rPr>
          <w:w w:val="85"/>
          <w:sz w:val="25"/>
        </w:rPr>
        <w:t>5</w:t>
      </w:r>
      <w:r>
        <w:rPr>
          <w:i/>
          <w:w w:val="85"/>
          <w:sz w:val="25"/>
        </w:rPr>
        <w:t>x</w:t>
      </w:r>
      <w:r>
        <w:rPr>
          <w:i/>
          <w:spacing w:val="2"/>
          <w:w w:val="85"/>
          <w:sz w:val="25"/>
        </w:rPr>
        <w:t xml:space="preserve"> </w:t>
      </w:r>
      <w:r>
        <w:rPr>
          <w:rFonts w:ascii="Symbol" w:hAnsi="Symbol"/>
          <w:w w:val="85"/>
          <w:sz w:val="25"/>
        </w:rPr>
        <w:t></w:t>
      </w:r>
      <w:r>
        <w:rPr>
          <w:spacing w:val="-4"/>
          <w:w w:val="85"/>
          <w:sz w:val="25"/>
        </w:rPr>
        <w:t xml:space="preserve"> </w:t>
      </w:r>
      <w:r>
        <w:rPr>
          <w:w w:val="85"/>
          <w:sz w:val="25"/>
        </w:rPr>
        <w:t>7</w:t>
      </w:r>
      <w:r>
        <w:rPr>
          <w:rFonts w:ascii="Symbol" w:hAnsi="Symbol"/>
          <w:w w:val="85"/>
          <w:sz w:val="33"/>
        </w:rPr>
        <w:t></w:t>
      </w:r>
    </w:p>
    <w:p w:rsidR="00CA48D1" w:rsidRDefault="00296640">
      <w:pPr>
        <w:spacing w:line="234" w:lineRule="exact"/>
        <w:ind w:left="613"/>
        <w:rPr>
          <w:rFonts w:ascii="Symbol" w:hAnsi="Symbol"/>
          <w:sz w:val="14"/>
        </w:rPr>
      </w:pPr>
      <w:r>
        <w:rPr>
          <w:w w:val="95"/>
          <w:position w:val="-6"/>
          <w:sz w:val="24"/>
        </w:rPr>
        <w:t>б)</w:t>
      </w:r>
      <w:r>
        <w:rPr>
          <w:spacing w:val="-2"/>
          <w:w w:val="95"/>
          <w:position w:val="-6"/>
          <w:sz w:val="24"/>
        </w:rPr>
        <w:t xml:space="preserve"> </w:t>
      </w:r>
      <w:r>
        <w:rPr>
          <w:i/>
          <w:w w:val="95"/>
          <w:sz w:val="14"/>
        </w:rPr>
        <w:t>x</w:t>
      </w:r>
      <w:r>
        <w:rPr>
          <w:rFonts w:ascii="Symbol" w:hAnsi="Symbol"/>
          <w:w w:val="95"/>
          <w:sz w:val="14"/>
        </w:rPr>
        <w:t></w:t>
      </w:r>
      <w:r>
        <w:rPr>
          <w:rFonts w:ascii="Symbol" w:hAnsi="Symbol"/>
          <w:w w:val="95"/>
          <w:sz w:val="14"/>
        </w:rPr>
        <w:t></w:t>
      </w:r>
    </w:p>
    <w:p w:rsidR="00CA48D1" w:rsidRDefault="00296640" w:rsidP="002A7EAF">
      <w:pPr>
        <w:pStyle w:val="a4"/>
        <w:numPr>
          <w:ilvl w:val="4"/>
          <w:numId w:val="586"/>
        </w:numPr>
        <w:tabs>
          <w:tab w:val="left" w:pos="1275"/>
          <w:tab w:val="left" w:pos="2636"/>
          <w:tab w:val="left" w:pos="6028"/>
          <w:tab w:val="left" w:pos="8411"/>
          <w:tab w:val="left" w:pos="9735"/>
        </w:tabs>
        <w:ind w:right="915"/>
        <w:rPr>
          <w:sz w:val="24"/>
        </w:rPr>
      </w:pPr>
      <w:r>
        <w:rPr>
          <w:sz w:val="24"/>
        </w:rPr>
        <w:t>Точка движется по прямолинейному закону</w:t>
      </w:r>
      <w:r>
        <w:rPr>
          <w:spacing w:val="1"/>
          <w:sz w:val="24"/>
        </w:rPr>
        <w:t xml:space="preserve"> </w:t>
      </w:r>
      <w:r>
        <w:rPr>
          <w:sz w:val="24"/>
        </w:rPr>
        <w:t>x(t) = 2,5t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- 10t +6.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 тела в</w:t>
      </w:r>
      <w:r>
        <w:rPr>
          <w:spacing w:val="-57"/>
          <w:sz w:val="24"/>
        </w:rPr>
        <w:t xml:space="preserve"> </w:t>
      </w:r>
      <w:r>
        <w:rPr>
          <w:sz w:val="24"/>
        </w:rPr>
        <w:t>момент</w:t>
      </w:r>
      <w:r>
        <w:rPr>
          <w:sz w:val="24"/>
        </w:rPr>
        <w:tab/>
        <w:t>времени   t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58"/>
          <w:sz w:val="24"/>
        </w:rPr>
        <w:t xml:space="preserve"> </w:t>
      </w:r>
      <w:r>
        <w:rPr>
          <w:sz w:val="24"/>
        </w:rPr>
        <w:t>(координата</w:t>
      </w:r>
      <w:r>
        <w:rPr>
          <w:sz w:val="24"/>
        </w:rPr>
        <w:tab/>
        <w:t>измеряется в</w:t>
      </w:r>
      <w:r>
        <w:rPr>
          <w:spacing w:val="-2"/>
          <w:sz w:val="24"/>
        </w:rPr>
        <w:t xml:space="preserve"> </w:t>
      </w:r>
      <w:r>
        <w:rPr>
          <w:sz w:val="24"/>
        </w:rPr>
        <w:t>метрах,</w:t>
      </w:r>
      <w:r>
        <w:rPr>
          <w:sz w:val="24"/>
        </w:rPr>
        <w:tab/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</w:rPr>
        <w:tab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секундах).</w:t>
      </w:r>
    </w:p>
    <w:p w:rsidR="00CA48D1" w:rsidRDefault="00296640" w:rsidP="002A7EAF">
      <w:pPr>
        <w:pStyle w:val="a4"/>
        <w:numPr>
          <w:ilvl w:val="4"/>
          <w:numId w:val="586"/>
        </w:numPr>
        <w:tabs>
          <w:tab w:val="left" w:pos="1333"/>
          <w:tab w:val="left" w:pos="1335"/>
        </w:tabs>
        <w:ind w:right="745"/>
        <w:rPr>
          <w:sz w:val="24"/>
        </w:rPr>
      </w:pPr>
      <w:r>
        <w:tab/>
      </w:r>
      <w:r>
        <w:rPr>
          <w:sz w:val="24"/>
        </w:rPr>
        <w:t>Вычислите площадь фигуры, ограниченной линиями: у=2 - х</w:t>
      </w:r>
      <w:r>
        <w:rPr>
          <w:sz w:val="24"/>
          <w:vertAlign w:val="superscript"/>
        </w:rPr>
        <w:t>2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 = 0 (ось Ох),</w:t>
      </w:r>
      <w:r>
        <w:rPr>
          <w:spacing w:val="60"/>
          <w:sz w:val="24"/>
        </w:rPr>
        <w:t xml:space="preserve"> </w:t>
      </w:r>
      <w:r>
        <w:rPr>
          <w:sz w:val="24"/>
        </w:rPr>
        <w:t>х = -1,</w:t>
      </w:r>
      <w:r>
        <w:rPr>
          <w:spacing w:val="60"/>
          <w:sz w:val="24"/>
        </w:rPr>
        <w:t xml:space="preserve"> </w:t>
      </w:r>
      <w:r>
        <w:rPr>
          <w:sz w:val="24"/>
        </w:rPr>
        <w:t>х =</w:t>
      </w:r>
      <w:r>
        <w:rPr>
          <w:spacing w:val="-57"/>
          <w:sz w:val="24"/>
        </w:rPr>
        <w:t xml:space="preserve"> </w:t>
      </w:r>
      <w:r>
        <w:rPr>
          <w:sz w:val="24"/>
        </w:rPr>
        <w:t>0.</w:t>
      </w:r>
    </w:p>
    <w:p w:rsidR="00CA48D1" w:rsidRDefault="00296640">
      <w:pPr>
        <w:pStyle w:val="Heading3"/>
        <w:spacing w:before="3"/>
        <w:ind w:left="794"/>
      </w:pPr>
      <w:r>
        <w:t>Вариант 2.</w:t>
      </w:r>
    </w:p>
    <w:p w:rsidR="00CA48D1" w:rsidRDefault="00296640" w:rsidP="002A7EAF">
      <w:pPr>
        <w:pStyle w:val="a4"/>
        <w:numPr>
          <w:ilvl w:val="0"/>
          <w:numId w:val="571"/>
        </w:numPr>
        <w:tabs>
          <w:tab w:val="left" w:pos="1275"/>
        </w:tabs>
        <w:ind w:right="797"/>
        <w:rPr>
          <w:sz w:val="24"/>
        </w:rPr>
      </w:pPr>
      <w:r>
        <w:rPr>
          <w:sz w:val="24"/>
        </w:rPr>
        <w:t>Сколько нужно взять 10% раствора хлорной извести и воды (в литрах) для приготовления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6л</w:t>
      </w:r>
      <w:r>
        <w:rPr>
          <w:spacing w:val="59"/>
          <w:sz w:val="24"/>
        </w:rPr>
        <w:t xml:space="preserve"> </w:t>
      </w:r>
      <w:r>
        <w:rPr>
          <w:sz w:val="24"/>
        </w:rPr>
        <w:t>5%раствора.</w:t>
      </w:r>
    </w:p>
    <w:p w:rsidR="00CA48D1" w:rsidRDefault="00296640" w:rsidP="002A7EAF">
      <w:pPr>
        <w:pStyle w:val="a4"/>
        <w:numPr>
          <w:ilvl w:val="0"/>
          <w:numId w:val="571"/>
        </w:numPr>
        <w:tabs>
          <w:tab w:val="left" w:pos="1275"/>
        </w:tabs>
        <w:ind w:right="1192"/>
        <w:rPr>
          <w:sz w:val="24"/>
        </w:rPr>
      </w:pPr>
      <w:r>
        <w:rPr>
          <w:sz w:val="24"/>
        </w:rPr>
        <w:t>Ребенок родился с весом 3400г и ростом 49см. Какой вес и рост у него должен быть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8месяцев?</w:t>
      </w:r>
    </w:p>
    <w:p w:rsidR="00CA48D1" w:rsidRDefault="00CA48D1">
      <w:pPr>
        <w:rPr>
          <w:sz w:val="24"/>
        </w:rPr>
        <w:sectPr w:rsidR="00CA48D1">
          <w:pgSz w:w="11910" w:h="16840"/>
          <w:pgMar w:top="1120" w:right="140" w:bottom="1240" w:left="440" w:header="0" w:footer="976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571"/>
        </w:numPr>
        <w:tabs>
          <w:tab w:val="left" w:pos="1275"/>
        </w:tabs>
        <w:spacing w:before="66"/>
        <w:ind w:right="1276"/>
        <w:rPr>
          <w:sz w:val="24"/>
        </w:rPr>
      </w:pPr>
      <w:r>
        <w:rPr>
          <w:sz w:val="24"/>
        </w:rPr>
        <w:t>В норме физиологическая потеря в родах составляет 0,5% от массы тела. Определить</w:t>
      </w:r>
      <w:r>
        <w:rPr>
          <w:spacing w:val="-57"/>
          <w:sz w:val="24"/>
        </w:rPr>
        <w:t xml:space="preserve"> </w:t>
      </w:r>
      <w:r>
        <w:rPr>
          <w:sz w:val="24"/>
        </w:rPr>
        <w:t>кровопотерю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мл,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масса</w:t>
      </w:r>
      <w:r>
        <w:rPr>
          <w:spacing w:val="-1"/>
          <w:sz w:val="24"/>
        </w:rPr>
        <w:t xml:space="preserve"> </w:t>
      </w:r>
      <w:r>
        <w:rPr>
          <w:sz w:val="24"/>
        </w:rPr>
        <w:t>женщины 54 кг?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CA48D1">
      <w:pPr>
        <w:pStyle w:val="a3"/>
        <w:ind w:left="0"/>
        <w:rPr>
          <w:sz w:val="26"/>
        </w:rPr>
      </w:pPr>
    </w:p>
    <w:p w:rsidR="00CA48D1" w:rsidRDefault="00296640" w:rsidP="002A7EAF">
      <w:pPr>
        <w:pStyle w:val="a4"/>
        <w:numPr>
          <w:ilvl w:val="0"/>
          <w:numId w:val="571"/>
        </w:numPr>
        <w:tabs>
          <w:tab w:val="left" w:pos="1275"/>
        </w:tabs>
        <w:spacing w:before="170"/>
        <w:ind w:hanging="361"/>
        <w:rPr>
          <w:sz w:val="24"/>
        </w:rPr>
      </w:pPr>
      <w:r>
        <w:rPr>
          <w:spacing w:val="-1"/>
          <w:sz w:val="24"/>
        </w:rPr>
        <w:t>Вычислить:</w:t>
      </w:r>
    </w:p>
    <w:p w:rsidR="00CA48D1" w:rsidRDefault="00296640">
      <w:pPr>
        <w:pStyle w:val="a3"/>
        <w:spacing w:before="6"/>
        <w:ind w:left="0"/>
        <w:rPr>
          <w:sz w:val="20"/>
        </w:rPr>
      </w:pPr>
      <w:r>
        <w:br w:type="column"/>
      </w:r>
    </w:p>
    <w:p w:rsidR="00CA48D1" w:rsidRDefault="00296640">
      <w:pPr>
        <w:pStyle w:val="a3"/>
        <w:spacing w:line="249" w:lineRule="exact"/>
        <w:ind w:left="54"/>
      </w:pPr>
      <w:r>
        <w:rPr>
          <w:spacing w:val="-15"/>
          <w:w w:val="105"/>
        </w:rPr>
        <w:t>lim</w:t>
      </w:r>
    </w:p>
    <w:p w:rsidR="00CA48D1" w:rsidRDefault="00296640">
      <w:pPr>
        <w:spacing w:line="145" w:lineRule="exact"/>
        <w:ind w:left="79"/>
        <w:rPr>
          <w:sz w:val="14"/>
        </w:rPr>
      </w:pPr>
      <w:r>
        <w:rPr>
          <w:i/>
          <w:sz w:val="14"/>
        </w:rPr>
        <w:t>x</w:t>
      </w:r>
      <w:r>
        <w:rPr>
          <w:rFonts w:ascii="Symbol" w:hAnsi="Symbol"/>
          <w:sz w:val="14"/>
        </w:rPr>
        <w:t></w:t>
      </w:r>
      <w:r>
        <w:rPr>
          <w:sz w:val="14"/>
        </w:rPr>
        <w:t>0</w:t>
      </w:r>
    </w:p>
    <w:p w:rsidR="00CA48D1" w:rsidRDefault="00296640">
      <w:pPr>
        <w:pStyle w:val="a3"/>
        <w:spacing w:before="25" w:line="408" w:lineRule="exact"/>
        <w:ind w:left="1520"/>
        <w:rPr>
          <w:rFonts w:ascii="Symbol" w:hAnsi="Symbol"/>
        </w:rPr>
      </w:pPr>
      <w:r>
        <w:br w:type="column"/>
      </w:r>
      <w:r>
        <w:rPr>
          <w:w w:val="95"/>
        </w:rPr>
        <w:t>lim</w:t>
      </w:r>
      <w:r>
        <w:rPr>
          <w:spacing w:val="-13"/>
          <w:w w:val="95"/>
        </w:rPr>
        <w:t xml:space="preserve"> </w:t>
      </w:r>
      <w:r>
        <w:rPr>
          <w:rFonts w:ascii="Symbol" w:hAnsi="Symbol"/>
          <w:w w:val="95"/>
          <w:position w:val="-1"/>
        </w:rPr>
        <w:t></w:t>
      </w:r>
      <w:r>
        <w:rPr>
          <w:w w:val="95"/>
        </w:rPr>
        <w:t>13</w:t>
      </w:r>
      <w:r>
        <w:rPr>
          <w:spacing w:val="-21"/>
          <w:w w:val="95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spacing w:val="8"/>
          <w:w w:val="95"/>
        </w:rPr>
        <w:t xml:space="preserve"> </w:t>
      </w:r>
      <w:r>
        <w:rPr>
          <w:w w:val="95"/>
          <w:position w:val="15"/>
        </w:rPr>
        <w:t>7</w:t>
      </w:r>
      <w:r>
        <w:rPr>
          <w:spacing w:val="-13"/>
          <w:w w:val="95"/>
          <w:position w:val="15"/>
        </w:rPr>
        <w:t xml:space="preserve"> </w:t>
      </w:r>
      <w:r>
        <w:rPr>
          <w:rFonts w:ascii="Symbol" w:hAnsi="Symbol"/>
          <w:w w:val="95"/>
          <w:position w:val="14"/>
        </w:rPr>
        <w:t></w:t>
      </w:r>
    </w:p>
    <w:p w:rsidR="00CA48D1" w:rsidRDefault="00350D25">
      <w:pPr>
        <w:tabs>
          <w:tab w:val="left" w:pos="1119"/>
          <w:tab w:val="left" w:pos="1528"/>
          <w:tab w:val="left" w:pos="2568"/>
        </w:tabs>
        <w:spacing w:before="7" w:line="112" w:lineRule="auto"/>
        <w:ind w:left="490"/>
        <w:rPr>
          <w:sz w:val="24"/>
        </w:rPr>
      </w:pPr>
      <w:r w:rsidRPr="00350D25">
        <w:pict>
          <v:group id="_x0000_s1184" style="position:absolute;left:0;text-align:left;margin-left:168.55pt;margin-top:-19.3pt;width:52.85pt;height:18pt;z-index:251608064;mso-position-horizontal-relative:page" coordorigin="3371,-386" coordsize="1057,360">
            <v:line id="_x0000_s1188" style="position:absolute" from="3396,-190" to="3427,-208" strokeweight=".17319mm"/>
            <v:line id="_x0000_s1187" style="position:absolute" from="3427,-203" to="3471,-110" strokeweight=".35283mm"/>
            <v:shape id="_x0000_s1186" style="position:absolute;left:3371;top:-382;width:1057;height:350" coordorigin="3371,-381" coordsize="1057,350" o:spt="100" adj="0,,0" path="m3476,-110r59,-271m3535,-381r573,m3371,-32r1057,e" filled="f" strokeweight=".17467mm">
              <v:stroke joinstyle="round"/>
              <v:formulas/>
              <v:path arrowok="t" o:connecttype="segments"/>
            </v:shape>
            <v:shape id="_x0000_s1185" type="#_x0000_t202" style="position:absolute;left:3371;top:-387;width:1057;height:360" filled="f" stroked="f">
              <v:textbox inset="0,0,0,0">
                <w:txbxContent>
                  <w:p w:rsidR="006D7085" w:rsidRDefault="006D7085">
                    <w:pPr>
                      <w:spacing w:before="22"/>
                      <w:ind w:left="152" w:right="-1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-36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4"/>
                      </w:rPr>
                      <w:t>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9"/>
                        <w:sz w:val="24"/>
                      </w:rPr>
                      <w:t>x</w:t>
                    </w:r>
                    <w:r>
                      <w:rPr>
                        <w:spacing w:val="9"/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43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4"/>
                      </w:rPr>
                      <w:t></w:t>
                    </w: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Pr="00350D25">
        <w:pict>
          <v:line id="_x0000_s1183" style="position:absolute;left:0;text-align:left;z-index:-251688960;mso-position-horizontal-relative:page" from="287.7pt,-4.35pt" to="295.05pt,-4.35pt" strokeweight=".17933mm">
            <w10:wrap anchorx="page"/>
          </v:line>
        </w:pict>
      </w:r>
      <w:r w:rsidRPr="00350D25">
        <w:pict>
          <v:shape id="_x0000_s1182" type="#_x0000_t202" style="position:absolute;left:0;text-align:left;margin-left:260.15pt;margin-top:-20.25pt;width:4.6pt;height:14.9pt;z-index:-251685888;mso-position-horizontal-relative:page" filled="f" stroked="f">
            <v:textbox inset="0,0,0,0">
              <w:txbxContent>
                <w:p w:rsidR="006D7085" w:rsidRDefault="006D7085">
                  <w:pPr>
                    <w:pStyle w:val="a3"/>
                    <w:spacing w:before="2"/>
                    <w:ind w:left="0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  <w:w w:val="99"/>
                    </w:rPr>
                    <w:t></w:t>
                  </w:r>
                </w:p>
              </w:txbxContent>
            </v:textbox>
            <w10:wrap anchorx="page"/>
          </v:shape>
        </w:pict>
      </w:r>
      <w:r w:rsidRPr="00350D25">
        <w:pict>
          <v:shape id="_x0000_s1181" type="#_x0000_t202" style="position:absolute;left:0;text-align:left;margin-left:289.05pt;margin-top:-2.6pt;width:5.35pt;height:13.45pt;z-index:-251684864;mso-position-horizontal-relative:page" filled="f" stroked="f">
            <v:textbox inset="0,0,0,0">
              <w:txbxContent>
                <w:p w:rsidR="006D7085" w:rsidRDefault="006D7085">
                  <w:pPr>
                    <w:spacing w:line="268" w:lineRule="exact"/>
                    <w:rPr>
                      <w:i/>
                      <w:sz w:val="24"/>
                    </w:rPr>
                  </w:pPr>
                  <w:r>
                    <w:rPr>
                      <w:i/>
                      <w:w w:val="99"/>
                      <w:sz w:val="24"/>
                    </w:rPr>
                    <w:t>x</w:t>
                  </w:r>
                </w:p>
              </w:txbxContent>
            </v:textbox>
            <w10:wrap anchorx="page"/>
          </v:shape>
        </w:pict>
      </w:r>
      <w:r w:rsidRPr="00350D25">
        <w:pict>
          <v:shape id="_x0000_s1180" type="#_x0000_t202" style="position:absolute;left:0;text-align:left;margin-left:296.55pt;margin-top:-12.5pt;width:4.6pt;height:14.9pt;z-index:-251683840;mso-position-horizontal-relative:page" filled="f" stroked="f">
            <v:textbox inset="0,0,0,0">
              <w:txbxContent>
                <w:p w:rsidR="006D7085" w:rsidRDefault="006D7085">
                  <w:pPr>
                    <w:pStyle w:val="a3"/>
                    <w:spacing w:before="2"/>
                    <w:ind w:left="0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  <w:w w:val="99"/>
                    </w:rPr>
                    <w:t></w:t>
                  </w:r>
                </w:p>
              </w:txbxContent>
            </v:textbox>
            <w10:wrap anchorx="page"/>
          </v:shape>
        </w:pict>
      </w:r>
      <w:r w:rsidR="00296640">
        <w:rPr>
          <w:i/>
          <w:position w:val="-9"/>
          <w:sz w:val="24"/>
        </w:rPr>
        <w:t>x</w:t>
      </w:r>
      <w:r w:rsidR="00296640">
        <w:rPr>
          <w:i/>
          <w:position w:val="-9"/>
          <w:sz w:val="24"/>
        </w:rPr>
        <w:tab/>
      </w:r>
      <w:r w:rsidR="00296640">
        <w:rPr>
          <w:position w:val="-13"/>
          <w:sz w:val="24"/>
        </w:rPr>
        <w:t>;</w:t>
      </w:r>
      <w:r w:rsidR="00296640">
        <w:rPr>
          <w:position w:val="-13"/>
          <w:sz w:val="24"/>
        </w:rPr>
        <w:tab/>
      </w:r>
      <w:r w:rsidR="00296640">
        <w:rPr>
          <w:i/>
          <w:sz w:val="14"/>
        </w:rPr>
        <w:t>x</w:t>
      </w:r>
      <w:r w:rsidR="00296640">
        <w:rPr>
          <w:rFonts w:ascii="Symbol" w:hAnsi="Symbol"/>
          <w:sz w:val="14"/>
        </w:rPr>
        <w:t></w:t>
      </w:r>
      <w:r w:rsidR="00296640">
        <w:rPr>
          <w:rFonts w:ascii="Symbol" w:hAnsi="Symbol"/>
          <w:sz w:val="14"/>
        </w:rPr>
        <w:t></w:t>
      </w:r>
      <w:r w:rsidR="00296640">
        <w:rPr>
          <w:rFonts w:ascii="Symbol" w:hAnsi="Symbol"/>
          <w:position w:val="-7"/>
          <w:sz w:val="24"/>
        </w:rPr>
        <w:t></w:t>
      </w:r>
      <w:r w:rsidR="00296640">
        <w:rPr>
          <w:position w:val="-7"/>
          <w:sz w:val="24"/>
        </w:rPr>
        <w:tab/>
      </w:r>
      <w:r w:rsidR="00296640">
        <w:rPr>
          <w:rFonts w:ascii="Symbol" w:hAnsi="Symbol"/>
          <w:w w:val="95"/>
          <w:position w:val="-7"/>
          <w:sz w:val="24"/>
        </w:rPr>
        <w:t></w:t>
      </w:r>
      <w:r w:rsidR="00296640">
        <w:rPr>
          <w:spacing w:val="-17"/>
          <w:w w:val="95"/>
          <w:position w:val="-7"/>
          <w:sz w:val="24"/>
        </w:rPr>
        <w:t xml:space="preserve"> </w:t>
      </w:r>
      <w:r w:rsidR="00296640">
        <w:rPr>
          <w:w w:val="95"/>
          <w:position w:val="-13"/>
          <w:sz w:val="24"/>
        </w:rPr>
        <w:t>.</w:t>
      </w:r>
    </w:p>
    <w:p w:rsidR="00CA48D1" w:rsidRDefault="00CA48D1">
      <w:pPr>
        <w:spacing w:line="112" w:lineRule="auto"/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3" w:space="720" w:equalWidth="0">
            <w:col w:w="2481" w:space="40"/>
            <w:col w:w="363" w:space="39"/>
            <w:col w:w="8407"/>
          </w:cols>
        </w:sectPr>
      </w:pPr>
    </w:p>
    <w:p w:rsidR="00CA48D1" w:rsidRDefault="00296640" w:rsidP="002A7EAF">
      <w:pPr>
        <w:pStyle w:val="a4"/>
        <w:numPr>
          <w:ilvl w:val="0"/>
          <w:numId w:val="571"/>
        </w:numPr>
        <w:tabs>
          <w:tab w:val="left" w:pos="1275"/>
        </w:tabs>
        <w:ind w:hanging="361"/>
        <w:rPr>
          <w:sz w:val="24"/>
        </w:rPr>
      </w:pPr>
      <w:r>
        <w:rPr>
          <w:sz w:val="24"/>
        </w:rPr>
        <w:t>Найти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6"/>
          <w:sz w:val="24"/>
        </w:rPr>
        <w:t xml:space="preserve"> </w:t>
      </w:r>
      <w:r>
        <w:rPr>
          <w:sz w:val="24"/>
        </w:rPr>
        <w:t>х=0:</w:t>
      </w:r>
    </w:p>
    <w:p w:rsidR="00CA48D1" w:rsidRDefault="00296640">
      <w:pPr>
        <w:spacing w:before="28"/>
        <w:ind w:left="1635"/>
        <w:rPr>
          <w:sz w:val="25"/>
        </w:rPr>
      </w:pPr>
      <w:r>
        <w:rPr>
          <w:i/>
          <w:w w:val="95"/>
          <w:sz w:val="25"/>
        </w:rPr>
        <w:t>у</w:t>
      </w:r>
      <w:r>
        <w:rPr>
          <w:i/>
          <w:spacing w:val="20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3cos</w:t>
      </w:r>
      <w:r>
        <w:rPr>
          <w:spacing w:val="-26"/>
          <w:w w:val="95"/>
          <w:sz w:val="25"/>
        </w:rPr>
        <w:t xml:space="preserve"> </w:t>
      </w:r>
      <w:r>
        <w:rPr>
          <w:w w:val="95"/>
          <w:sz w:val="25"/>
        </w:rPr>
        <w:t>4</w:t>
      </w:r>
      <w:r>
        <w:rPr>
          <w:i/>
          <w:w w:val="95"/>
          <w:sz w:val="25"/>
        </w:rPr>
        <w:t>x</w:t>
      </w:r>
      <w:r>
        <w:rPr>
          <w:i/>
          <w:spacing w:val="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13"/>
          <w:w w:val="9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2</w:t>
      </w:r>
    </w:p>
    <w:p w:rsidR="00CA48D1" w:rsidRDefault="00296640">
      <w:pPr>
        <w:pStyle w:val="a3"/>
        <w:spacing w:before="40"/>
        <w:ind w:left="914"/>
      </w:pPr>
      <w:r>
        <w:rPr>
          <w:spacing w:val="-3"/>
        </w:rPr>
        <w:t>1.</w:t>
      </w:r>
      <w:r>
        <w:rPr>
          <w:spacing w:val="56"/>
        </w:rPr>
        <w:t xml:space="preserve"> </w:t>
      </w:r>
      <w:r>
        <w:rPr>
          <w:spacing w:val="-3"/>
        </w:rPr>
        <w:t>Вычислите</w:t>
      </w:r>
      <w:r>
        <w:rPr>
          <w:spacing w:val="-12"/>
        </w:rPr>
        <w:t xml:space="preserve"> </w:t>
      </w:r>
      <w:r>
        <w:rPr>
          <w:spacing w:val="-3"/>
        </w:rPr>
        <w:t>площадь</w:t>
      </w:r>
      <w:r>
        <w:rPr>
          <w:spacing w:val="-9"/>
        </w:rPr>
        <w:t xml:space="preserve"> </w:t>
      </w:r>
      <w:r>
        <w:rPr>
          <w:spacing w:val="-3"/>
        </w:rPr>
        <w:t>фигуры,</w:t>
      </w:r>
      <w:r>
        <w:rPr>
          <w:spacing w:val="-7"/>
        </w:rPr>
        <w:t xml:space="preserve"> </w:t>
      </w:r>
      <w:r>
        <w:rPr>
          <w:spacing w:val="-3"/>
        </w:rPr>
        <w:t>ограниченной</w:t>
      </w:r>
      <w:r>
        <w:rPr>
          <w:spacing w:val="-7"/>
        </w:rPr>
        <w:t xml:space="preserve"> </w:t>
      </w:r>
      <w:r>
        <w:rPr>
          <w:spacing w:val="-2"/>
        </w:rPr>
        <w:t>двумя</w:t>
      </w:r>
      <w:r>
        <w:rPr>
          <w:spacing w:val="-7"/>
        </w:rPr>
        <w:t xml:space="preserve"> </w:t>
      </w:r>
      <w:r>
        <w:rPr>
          <w:spacing w:val="-2"/>
        </w:rPr>
        <w:t>графиками</w:t>
      </w:r>
      <w:r>
        <w:rPr>
          <w:spacing w:val="-9"/>
        </w:rPr>
        <w:t xml:space="preserve"> </w:t>
      </w:r>
      <w:r>
        <w:rPr>
          <w:spacing w:val="-2"/>
        </w:rPr>
        <w:t>функций,</w:t>
      </w:r>
      <w:r>
        <w:rPr>
          <w:spacing w:val="-10"/>
        </w:rPr>
        <w:t xml:space="preserve"> </w:t>
      </w:r>
      <w:r>
        <w:rPr>
          <w:spacing w:val="-2"/>
        </w:rPr>
        <w:t>рис1.</w:t>
      </w:r>
    </w:p>
    <w:p w:rsidR="00CA48D1" w:rsidRDefault="00296640">
      <w:pPr>
        <w:pStyle w:val="a3"/>
        <w:ind w:left="0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251604992" behindDoc="0" locked="0" layoutInCell="1" allowOverlap="1">
            <wp:simplePos x="0" y="0"/>
            <wp:positionH relativeFrom="page">
              <wp:posOffset>850900</wp:posOffset>
            </wp:positionH>
            <wp:positionV relativeFrom="paragraph">
              <wp:posOffset>214927</wp:posOffset>
            </wp:positionV>
            <wp:extent cx="2811927" cy="2590990"/>
            <wp:effectExtent l="0" t="0" r="0" b="0"/>
            <wp:wrapTopAndBottom/>
            <wp:docPr id="17" name="image4.jpeg" descr="C:\Users\ДАША\Desktop\Заготовка - Определенный интеграл. Вычисление площадей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1927" cy="2590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48D1" w:rsidRDefault="00296640">
      <w:pPr>
        <w:pStyle w:val="Heading3"/>
        <w:spacing w:line="247" w:lineRule="exact"/>
        <w:ind w:left="5561"/>
      </w:pPr>
      <w:r>
        <w:t>Вариант 3</w:t>
      </w:r>
    </w:p>
    <w:p w:rsidR="00CA48D1" w:rsidRDefault="00296640" w:rsidP="002A7EAF">
      <w:pPr>
        <w:pStyle w:val="a4"/>
        <w:numPr>
          <w:ilvl w:val="0"/>
          <w:numId w:val="570"/>
        </w:numPr>
        <w:tabs>
          <w:tab w:val="left" w:pos="1198"/>
        </w:tabs>
        <w:ind w:right="1039"/>
        <w:rPr>
          <w:sz w:val="24"/>
        </w:rPr>
      </w:pPr>
      <w:r>
        <w:rPr>
          <w:spacing w:val="-3"/>
          <w:sz w:val="24"/>
        </w:rPr>
        <w:t>Сколько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лекарственного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вещества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получит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больной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сутки,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ему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назначено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9"/>
          <w:sz w:val="24"/>
        </w:rPr>
        <w:t xml:space="preserve"> </w:t>
      </w:r>
      <w:r>
        <w:rPr>
          <w:sz w:val="24"/>
        </w:rPr>
        <w:t>ложке</w:t>
      </w:r>
      <w:r>
        <w:rPr>
          <w:spacing w:val="-7"/>
          <w:sz w:val="24"/>
        </w:rPr>
        <w:t xml:space="preserve"> </w:t>
      </w:r>
      <w:r>
        <w:rPr>
          <w:sz w:val="24"/>
        </w:rPr>
        <w:t>3</w:t>
      </w:r>
      <w:r>
        <w:rPr>
          <w:spacing w:val="-9"/>
          <w:sz w:val="24"/>
        </w:rPr>
        <w:t xml:space="preserve"> </w:t>
      </w:r>
      <w:r>
        <w:rPr>
          <w:sz w:val="24"/>
        </w:rPr>
        <w:t>раза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10%</w:t>
      </w:r>
      <w:r>
        <w:rPr>
          <w:spacing w:val="-9"/>
          <w:sz w:val="24"/>
        </w:rPr>
        <w:t xml:space="preserve"> </w:t>
      </w:r>
      <w:r>
        <w:rPr>
          <w:sz w:val="24"/>
        </w:rPr>
        <w:t>микстуры?</w:t>
      </w:r>
    </w:p>
    <w:p w:rsidR="00CA48D1" w:rsidRDefault="00296640" w:rsidP="002A7EAF">
      <w:pPr>
        <w:pStyle w:val="a4"/>
        <w:numPr>
          <w:ilvl w:val="0"/>
          <w:numId w:val="570"/>
        </w:numPr>
        <w:tabs>
          <w:tab w:val="left" w:pos="1198"/>
        </w:tabs>
        <w:ind w:right="1010"/>
        <w:rPr>
          <w:sz w:val="24"/>
        </w:rPr>
      </w:pPr>
      <w:r>
        <w:rPr>
          <w:spacing w:val="-3"/>
          <w:sz w:val="24"/>
        </w:rPr>
        <w:t>Пациенту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назначено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ввести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15ЕД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инсулина.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Сколько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миллилитров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инсулина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наберете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шприц?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</w:t>
      </w:r>
      <w:r>
        <w:rPr>
          <w:spacing w:val="-7"/>
          <w:sz w:val="24"/>
        </w:rPr>
        <w:t xml:space="preserve"> </w:t>
      </w:r>
      <w:r>
        <w:rPr>
          <w:sz w:val="24"/>
        </w:rPr>
        <w:t>выпуска</w:t>
      </w:r>
      <w:r>
        <w:rPr>
          <w:spacing w:val="-5"/>
          <w:sz w:val="24"/>
        </w:rPr>
        <w:t xml:space="preserve"> </w:t>
      </w:r>
      <w:r>
        <w:rPr>
          <w:sz w:val="24"/>
        </w:rPr>
        <w:t>инсулина</w:t>
      </w:r>
      <w:r>
        <w:rPr>
          <w:spacing w:val="-7"/>
          <w:sz w:val="24"/>
        </w:rPr>
        <w:t xml:space="preserve"> </w:t>
      </w:r>
      <w:r>
        <w:rPr>
          <w:sz w:val="24"/>
        </w:rPr>
        <w:t>40ЕД/мл.</w:t>
      </w:r>
    </w:p>
    <w:p w:rsidR="00C11074" w:rsidRPr="00C11074" w:rsidRDefault="00C11074" w:rsidP="00C11074">
      <w:pPr>
        <w:tabs>
          <w:tab w:val="left" w:pos="1198"/>
        </w:tabs>
        <w:ind w:right="1010"/>
        <w:rPr>
          <w:sz w:val="24"/>
        </w:rPr>
      </w:pPr>
    </w:p>
    <w:p w:rsidR="00CA48D1" w:rsidRDefault="00296640" w:rsidP="002A7EAF">
      <w:pPr>
        <w:pStyle w:val="a4"/>
        <w:numPr>
          <w:ilvl w:val="0"/>
          <w:numId w:val="570"/>
        </w:numPr>
        <w:tabs>
          <w:tab w:val="left" w:pos="1254"/>
          <w:tab w:val="left" w:pos="1255"/>
          <w:tab w:val="left" w:pos="8731"/>
        </w:tabs>
        <w:spacing w:before="4" w:line="2402" w:lineRule="exact"/>
        <w:ind w:left="1254" w:hanging="418"/>
        <w:rPr>
          <w:sz w:val="24"/>
        </w:rPr>
      </w:pPr>
      <w:r>
        <w:rPr>
          <w:spacing w:val="-3"/>
          <w:sz w:val="24"/>
        </w:rPr>
        <w:t>Определите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цену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деления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шприца:</w:t>
      </w:r>
      <w:r>
        <w:rPr>
          <w:spacing w:val="-3"/>
          <w:sz w:val="24"/>
        </w:rPr>
        <w:tab/>
      </w:r>
      <w:r>
        <w:rPr>
          <w:noProof/>
          <w:position w:val="2"/>
          <w:sz w:val="24"/>
          <w:lang w:eastAsia="ru-RU"/>
        </w:rPr>
        <w:drawing>
          <wp:inline distT="0" distB="0" distL="0" distR="0">
            <wp:extent cx="929625" cy="1252508"/>
            <wp:effectExtent l="19050" t="0" r="3825" b="0"/>
            <wp:docPr id="1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2226" cy="1242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8D1" w:rsidRDefault="00296640" w:rsidP="002A7EAF">
      <w:pPr>
        <w:pStyle w:val="a4"/>
        <w:numPr>
          <w:ilvl w:val="0"/>
          <w:numId w:val="570"/>
        </w:numPr>
        <w:tabs>
          <w:tab w:val="left" w:pos="1198"/>
        </w:tabs>
        <w:spacing w:line="275" w:lineRule="exact"/>
        <w:ind w:hanging="361"/>
        <w:rPr>
          <w:sz w:val="24"/>
        </w:rPr>
      </w:pPr>
      <w:r>
        <w:rPr>
          <w:spacing w:val="-2"/>
          <w:sz w:val="24"/>
        </w:rPr>
        <w:t>Найти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пределы:</w:t>
      </w:r>
    </w:p>
    <w:p w:rsidR="00CA48D1" w:rsidRDefault="00CA48D1">
      <w:pPr>
        <w:spacing w:line="275" w:lineRule="exact"/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296640">
      <w:pPr>
        <w:pStyle w:val="a3"/>
        <w:spacing w:before="221" w:line="250" w:lineRule="exact"/>
        <w:ind w:left="0" w:right="47"/>
        <w:jc w:val="right"/>
      </w:pPr>
      <w:r>
        <w:t>lim</w:t>
      </w:r>
    </w:p>
    <w:p w:rsidR="00CA48D1" w:rsidRDefault="00296640">
      <w:pPr>
        <w:spacing w:before="31" w:line="122" w:lineRule="auto"/>
        <w:jc w:val="right"/>
        <w:rPr>
          <w:sz w:val="14"/>
        </w:rPr>
      </w:pPr>
      <w:r>
        <w:rPr>
          <w:position w:val="-10"/>
          <w:sz w:val="24"/>
        </w:rPr>
        <w:t>а)</w:t>
      </w:r>
      <w:r>
        <w:rPr>
          <w:spacing w:val="5"/>
          <w:position w:val="-10"/>
          <w:sz w:val="24"/>
        </w:rPr>
        <w:t xml:space="preserve"> </w:t>
      </w:r>
      <w:r>
        <w:rPr>
          <w:i/>
          <w:sz w:val="14"/>
        </w:rPr>
        <w:t>x</w:t>
      </w:r>
      <w:r>
        <w:rPr>
          <w:rFonts w:ascii="Symbol" w:hAnsi="Symbol"/>
          <w:sz w:val="14"/>
        </w:rPr>
        <w:t></w:t>
      </w:r>
      <w:r>
        <w:rPr>
          <w:sz w:val="14"/>
        </w:rPr>
        <w:t>1</w:t>
      </w:r>
    </w:p>
    <w:p w:rsidR="00CA48D1" w:rsidRDefault="00296640">
      <w:pPr>
        <w:spacing w:before="51"/>
        <w:ind w:left="202"/>
        <w:rPr>
          <w:sz w:val="24"/>
        </w:rPr>
      </w:pPr>
      <w:r>
        <w:br w:type="column"/>
      </w:r>
      <w:r>
        <w:rPr>
          <w:i/>
          <w:w w:val="95"/>
          <w:sz w:val="24"/>
        </w:rPr>
        <w:t xml:space="preserve">x </w:t>
      </w:r>
      <w:r>
        <w:rPr>
          <w:rFonts w:ascii="Symbol" w:hAnsi="Symbol"/>
          <w:w w:val="95"/>
          <w:sz w:val="24"/>
        </w:rPr>
        <w:t>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spacing w:val="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2</w:t>
      </w:r>
    </w:p>
    <w:p w:rsidR="00CA48D1" w:rsidRDefault="00350D25">
      <w:pPr>
        <w:spacing w:before="48"/>
        <w:ind w:left="320"/>
        <w:rPr>
          <w:sz w:val="24"/>
        </w:rPr>
      </w:pPr>
      <w:r w:rsidRPr="00350D25">
        <w:pict>
          <v:group id="_x0000_s1176" style="position:absolute;left:0;text-align:left;margin-left:114.55pt;margin-top:-14.45pt;width:50.5pt;height:16.7pt;z-index:-251687936;mso-position-horizontal-relative:page" coordorigin="2291,-289" coordsize="1010,334">
            <v:line id="_x0000_s1179" style="position:absolute" from="2316,-109" to="2347,-126" strokeweight=".17886mm"/>
            <v:line id="_x0000_s1178" style="position:absolute" from="2347,-121" to="2391,-39" strokeweight=".35564mm"/>
            <v:shape id="_x0000_s1177" style="position:absolute;left:2291;top:-284;width:1010;height:324" coordorigin="2291,-284" coordsize="1010,324" o:spt="100" adj="0,,0" path="m2396,-39r59,-245m2455,-284r481,m2291,39r1010,e" filled="f" strokeweight=".17836mm">
              <v:stroke joinstyle="round"/>
              <v:formulas/>
              <v:path arrowok="t" o:connecttype="segments"/>
            </v:shape>
            <w10:wrap anchorx="page"/>
          </v:group>
        </w:pict>
      </w:r>
      <w:r w:rsidR="00296640">
        <w:rPr>
          <w:i/>
          <w:w w:val="95"/>
          <w:sz w:val="24"/>
        </w:rPr>
        <w:t>x</w:t>
      </w:r>
      <w:r w:rsidR="00296640">
        <w:rPr>
          <w:i/>
          <w:spacing w:val="-1"/>
          <w:w w:val="95"/>
          <w:sz w:val="24"/>
        </w:rPr>
        <w:t xml:space="preserve"> </w:t>
      </w:r>
      <w:r w:rsidR="00296640">
        <w:rPr>
          <w:rFonts w:ascii="Symbol" w:hAnsi="Symbol"/>
          <w:w w:val="95"/>
          <w:sz w:val="24"/>
        </w:rPr>
        <w:t></w:t>
      </w:r>
      <w:r w:rsidR="00296640">
        <w:rPr>
          <w:spacing w:val="-32"/>
          <w:w w:val="95"/>
          <w:sz w:val="24"/>
        </w:rPr>
        <w:t xml:space="preserve"> </w:t>
      </w:r>
      <w:r w:rsidR="00296640">
        <w:rPr>
          <w:w w:val="95"/>
          <w:sz w:val="24"/>
        </w:rPr>
        <w:t>1</w:t>
      </w:r>
    </w:p>
    <w:p w:rsidR="00CA48D1" w:rsidRDefault="00296640">
      <w:pPr>
        <w:spacing w:before="84" w:line="179" w:lineRule="exact"/>
        <w:ind w:left="41"/>
        <w:rPr>
          <w:sz w:val="24"/>
        </w:rPr>
      </w:pPr>
      <w:r>
        <w:rPr>
          <w:w w:val="95"/>
          <w:sz w:val="24"/>
        </w:rPr>
        <w:t>6</w:t>
      </w:r>
      <w:r>
        <w:rPr>
          <w:i/>
          <w:w w:val="95"/>
          <w:sz w:val="24"/>
        </w:rPr>
        <w:t>x</w:t>
      </w:r>
      <w:r>
        <w:rPr>
          <w:i/>
          <w:spacing w:val="-32"/>
          <w:w w:val="95"/>
          <w:sz w:val="24"/>
        </w:rPr>
        <w:t xml:space="preserve"> </w:t>
      </w:r>
      <w:r>
        <w:rPr>
          <w:w w:val="95"/>
          <w:sz w:val="24"/>
          <w:vertAlign w:val="superscript"/>
        </w:rPr>
        <w:t>2</w:t>
      </w:r>
      <w:r>
        <w:rPr>
          <w:spacing w:val="3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i/>
          <w:spacing w:val="2"/>
          <w:w w:val="95"/>
          <w:sz w:val="24"/>
        </w:rPr>
        <w:t xml:space="preserve"> </w:t>
      </w:r>
      <w:r>
        <w:rPr>
          <w:rFonts w:ascii="Symbol" w:hAnsi="Symbol"/>
          <w:spacing w:val="10"/>
          <w:w w:val="95"/>
          <w:sz w:val="24"/>
        </w:rPr>
        <w:t></w:t>
      </w:r>
      <w:r>
        <w:rPr>
          <w:spacing w:val="10"/>
          <w:w w:val="95"/>
          <w:sz w:val="24"/>
        </w:rPr>
        <w:t>1</w:t>
      </w:r>
    </w:p>
    <w:p w:rsidR="00CA48D1" w:rsidRDefault="00CA48D1">
      <w:pPr>
        <w:spacing w:line="179" w:lineRule="exact"/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2" w:space="720" w:equalWidth="0">
            <w:col w:w="1799" w:space="40"/>
            <w:col w:w="9491"/>
          </w:cols>
        </w:sectPr>
      </w:pPr>
    </w:p>
    <w:p w:rsidR="00CA48D1" w:rsidRDefault="00296640">
      <w:pPr>
        <w:pStyle w:val="a3"/>
        <w:tabs>
          <w:tab w:val="right" w:pos="2352"/>
        </w:tabs>
        <w:spacing w:line="165" w:lineRule="exact"/>
        <w:ind w:left="1511"/>
        <w:rPr>
          <w:sz w:val="14"/>
        </w:rPr>
      </w:pPr>
      <w:r>
        <w:t>lim</w:t>
      </w:r>
      <w:r>
        <w:tab/>
      </w:r>
      <w:r>
        <w:rPr>
          <w:position w:val="-7"/>
          <w:sz w:val="14"/>
        </w:rPr>
        <w:t>2</w:t>
      </w:r>
    </w:p>
    <w:p w:rsidR="00CA48D1" w:rsidRDefault="00350D25">
      <w:pPr>
        <w:pStyle w:val="a3"/>
        <w:spacing w:line="20" w:lineRule="exact"/>
        <w:ind w:left="186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74" style="width:56.85pt;height:.5pt;mso-position-horizontal-relative:char;mso-position-vertical-relative:line" coordsize="1137,10">
            <v:line id="_x0000_s1175" style="position:absolute" from="0,5" to="1137,5" strokeweight=".17511mm"/>
            <w10:anchorlock/>
          </v:group>
        </w:pict>
      </w:r>
    </w:p>
    <w:p w:rsidR="00CA48D1" w:rsidRDefault="00CA48D1">
      <w:pPr>
        <w:spacing w:line="20" w:lineRule="exact"/>
        <w:rPr>
          <w:sz w:val="2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296640">
      <w:pPr>
        <w:spacing w:before="28"/>
        <w:jc w:val="right"/>
        <w:rPr>
          <w:rFonts w:ascii="Symbol" w:hAnsi="Symbol"/>
          <w:sz w:val="14"/>
        </w:rPr>
      </w:pPr>
      <w:r>
        <w:rPr>
          <w:position w:val="-9"/>
          <w:sz w:val="24"/>
        </w:rPr>
        <w:t>б)</w:t>
      </w:r>
      <w:r>
        <w:rPr>
          <w:spacing w:val="-15"/>
          <w:position w:val="-9"/>
          <w:sz w:val="24"/>
        </w:rPr>
        <w:t xml:space="preserve"> </w:t>
      </w:r>
      <w:r>
        <w:rPr>
          <w:i/>
          <w:sz w:val="14"/>
        </w:rPr>
        <w:t>x</w:t>
      </w:r>
      <w:r>
        <w:rPr>
          <w:rFonts w:ascii="Symbol" w:hAnsi="Symbol"/>
          <w:sz w:val="14"/>
        </w:rPr>
        <w:t></w:t>
      </w:r>
      <w:r>
        <w:rPr>
          <w:rFonts w:ascii="Symbol" w:hAnsi="Symbol"/>
          <w:sz w:val="14"/>
        </w:rPr>
        <w:t></w:t>
      </w:r>
    </w:p>
    <w:p w:rsidR="00CA48D1" w:rsidRDefault="00296640">
      <w:pPr>
        <w:spacing w:line="274" w:lineRule="exact"/>
        <w:ind w:left="160"/>
        <w:rPr>
          <w:i/>
          <w:sz w:val="24"/>
        </w:rPr>
      </w:pPr>
      <w:r>
        <w:br w:type="column"/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i/>
          <w:spacing w:val="142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i/>
          <w:w w:val="95"/>
          <w:sz w:val="24"/>
        </w:rPr>
        <w:t>x</w:t>
      </w:r>
    </w:p>
    <w:p w:rsidR="00CA48D1" w:rsidRDefault="00CA48D1">
      <w:pPr>
        <w:spacing w:line="274" w:lineRule="exact"/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2" w:space="720" w:equalWidth="0">
            <w:col w:w="1829" w:space="40"/>
            <w:col w:w="9461"/>
          </w:cols>
        </w:sectPr>
      </w:pPr>
    </w:p>
    <w:p w:rsidR="00CA48D1" w:rsidRDefault="00296640" w:rsidP="002A7EAF">
      <w:pPr>
        <w:pStyle w:val="a4"/>
        <w:numPr>
          <w:ilvl w:val="0"/>
          <w:numId w:val="570"/>
        </w:numPr>
        <w:tabs>
          <w:tab w:val="left" w:pos="1198"/>
        </w:tabs>
        <w:ind w:hanging="361"/>
        <w:rPr>
          <w:sz w:val="24"/>
        </w:rPr>
      </w:pPr>
      <w:r>
        <w:rPr>
          <w:spacing w:val="-3"/>
          <w:sz w:val="24"/>
        </w:rPr>
        <w:t>Найти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производную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функции:</w:t>
      </w:r>
    </w:p>
    <w:p w:rsidR="00CA48D1" w:rsidRDefault="00296640">
      <w:pPr>
        <w:pStyle w:val="a3"/>
        <w:spacing w:before="29" w:line="151" w:lineRule="exact"/>
        <w:ind w:left="2052"/>
      </w:pPr>
      <w:r>
        <w:rPr>
          <w:i/>
        </w:rPr>
        <w:t>x</w:t>
      </w:r>
      <w:r>
        <w:rPr>
          <w:vertAlign w:val="superscript"/>
        </w:rPr>
        <w:t>2</w:t>
      </w:r>
      <w:r>
        <w:rPr>
          <w:spacing w:val="9"/>
        </w:rPr>
        <w:t xml:space="preserve"> </w:t>
      </w:r>
      <w:r>
        <w:rPr>
          <w:rFonts w:ascii="Symbol" w:hAnsi="Symbol"/>
        </w:rPr>
        <w:t></w:t>
      </w:r>
      <w:r>
        <w:t>1</w:t>
      </w:r>
    </w:p>
    <w:p w:rsidR="00CA48D1" w:rsidRDefault="00CA48D1">
      <w:pPr>
        <w:spacing w:line="151" w:lineRule="exact"/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350D25">
      <w:pPr>
        <w:tabs>
          <w:tab w:val="left" w:pos="2602"/>
        </w:tabs>
        <w:spacing w:before="87" w:line="153" w:lineRule="auto"/>
        <w:ind w:left="2028" w:hanging="673"/>
        <w:rPr>
          <w:sz w:val="24"/>
        </w:rPr>
      </w:pPr>
      <w:r w:rsidRPr="00350D25">
        <w:pict>
          <v:line id="_x0000_s1173" style="position:absolute;left:0;text-align:left;z-index:-251686912;mso-position-horizontal-relative:page" from="122.65pt,9.05pt" to="150.45pt,9.05pt" strokeweight=".20844mm">
            <w10:wrap anchorx="page"/>
          </v:line>
        </w:pict>
      </w:r>
      <w:r w:rsidR="00296640">
        <w:rPr>
          <w:i/>
          <w:sz w:val="24"/>
        </w:rPr>
        <w:t>f</w:t>
      </w:r>
      <w:r w:rsidR="00296640">
        <w:rPr>
          <w:i/>
          <w:spacing w:val="2"/>
          <w:sz w:val="24"/>
        </w:rPr>
        <w:t xml:space="preserve"> </w:t>
      </w:r>
      <w:r w:rsidR="00296640">
        <w:rPr>
          <w:sz w:val="24"/>
        </w:rPr>
        <w:t>(</w:t>
      </w:r>
      <w:r w:rsidR="00296640">
        <w:rPr>
          <w:i/>
          <w:sz w:val="24"/>
        </w:rPr>
        <w:t>x</w:t>
      </w:r>
      <w:r w:rsidR="00296640">
        <w:rPr>
          <w:sz w:val="24"/>
        </w:rPr>
        <w:t>)</w:t>
      </w:r>
      <w:r w:rsidR="00296640">
        <w:rPr>
          <w:spacing w:val="1"/>
          <w:sz w:val="24"/>
        </w:rPr>
        <w:t xml:space="preserve"> </w:t>
      </w:r>
      <w:r w:rsidR="00296640">
        <w:rPr>
          <w:rFonts w:ascii="Symbol" w:hAnsi="Symbol"/>
          <w:sz w:val="24"/>
        </w:rPr>
        <w:t></w:t>
      </w:r>
      <w:r w:rsidR="00296640">
        <w:rPr>
          <w:sz w:val="24"/>
        </w:rPr>
        <w:tab/>
      </w:r>
      <w:r w:rsidR="00296640">
        <w:rPr>
          <w:sz w:val="24"/>
        </w:rPr>
        <w:tab/>
      </w:r>
      <w:r w:rsidR="00296640">
        <w:rPr>
          <w:spacing w:val="-5"/>
          <w:sz w:val="24"/>
        </w:rPr>
        <w:t>,</w:t>
      </w:r>
      <w:r w:rsidR="00296640">
        <w:rPr>
          <w:spacing w:val="-57"/>
          <w:sz w:val="24"/>
        </w:rPr>
        <w:t xml:space="preserve"> </w:t>
      </w:r>
      <w:r w:rsidR="00296640">
        <w:rPr>
          <w:sz w:val="24"/>
        </w:rPr>
        <w:t>2</w:t>
      </w:r>
      <w:r w:rsidR="00296640">
        <w:rPr>
          <w:i/>
          <w:sz w:val="24"/>
        </w:rPr>
        <w:t>x</w:t>
      </w:r>
      <w:r w:rsidR="00296640">
        <w:rPr>
          <w:i/>
          <w:spacing w:val="-8"/>
          <w:sz w:val="24"/>
        </w:rPr>
        <w:t xml:space="preserve"> </w:t>
      </w:r>
      <w:r w:rsidR="00296640">
        <w:rPr>
          <w:rFonts w:ascii="Symbol" w:hAnsi="Symbol"/>
          <w:sz w:val="24"/>
        </w:rPr>
        <w:t></w:t>
      </w:r>
      <w:r w:rsidR="00296640">
        <w:rPr>
          <w:sz w:val="24"/>
        </w:rPr>
        <w:t>1</w:t>
      </w:r>
    </w:p>
    <w:p w:rsidR="00CA48D1" w:rsidRDefault="00296640">
      <w:pPr>
        <w:spacing w:line="294" w:lineRule="exact"/>
        <w:ind w:left="305"/>
        <w:rPr>
          <w:sz w:val="24"/>
        </w:rPr>
      </w:pPr>
      <w:r>
        <w:br w:type="column"/>
      </w:r>
      <w:r>
        <w:rPr>
          <w:i/>
          <w:sz w:val="24"/>
        </w:rPr>
        <w:t>x</w:t>
      </w:r>
      <w:r>
        <w:rPr>
          <w:position w:val="-5"/>
          <w:sz w:val="14"/>
        </w:rPr>
        <w:t>0</w:t>
      </w:r>
      <w:r>
        <w:rPr>
          <w:spacing w:val="42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z w:val="24"/>
        </w:rPr>
        <w:t>1</w:t>
      </w:r>
    </w:p>
    <w:p w:rsidR="00CA48D1" w:rsidRDefault="00296640">
      <w:pPr>
        <w:pStyle w:val="a3"/>
        <w:spacing w:line="228" w:lineRule="exact"/>
        <w:ind w:left="865"/>
      </w:pPr>
      <w:r>
        <w:t>.</w:t>
      </w:r>
    </w:p>
    <w:p w:rsidR="00CA48D1" w:rsidRDefault="00CA48D1">
      <w:pPr>
        <w:spacing w:line="228" w:lineRule="exact"/>
        <w:sectPr w:rsidR="00CA48D1">
          <w:type w:val="continuous"/>
          <w:pgSz w:w="11910" w:h="16840"/>
          <w:pgMar w:top="1360" w:right="140" w:bottom="280" w:left="440" w:header="720" w:footer="720" w:gutter="0"/>
          <w:cols w:num="2" w:space="720" w:equalWidth="0">
            <w:col w:w="2664" w:space="40"/>
            <w:col w:w="8626"/>
          </w:cols>
        </w:sectPr>
      </w:pPr>
    </w:p>
    <w:p w:rsidR="00CA48D1" w:rsidRDefault="00296640" w:rsidP="002A7EAF">
      <w:pPr>
        <w:pStyle w:val="a4"/>
        <w:numPr>
          <w:ilvl w:val="0"/>
          <w:numId w:val="570"/>
        </w:numPr>
        <w:tabs>
          <w:tab w:val="left" w:pos="1198"/>
        </w:tabs>
        <w:spacing w:before="10"/>
        <w:ind w:hanging="361"/>
        <w:rPr>
          <w:sz w:val="24"/>
        </w:rPr>
      </w:pPr>
      <w:r>
        <w:rPr>
          <w:spacing w:val="-2"/>
          <w:sz w:val="24"/>
        </w:rPr>
        <w:t>Докажите,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F(x)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=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х</w:t>
      </w:r>
      <w:r>
        <w:rPr>
          <w:spacing w:val="-2"/>
          <w:sz w:val="24"/>
          <w:vertAlign w:val="superscript"/>
        </w:rPr>
        <w:t>4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3sin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x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является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первообразной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f(x)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=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4х</w:t>
      </w:r>
      <w:r>
        <w:rPr>
          <w:spacing w:val="-1"/>
          <w:sz w:val="24"/>
          <w:vertAlign w:val="superscript"/>
        </w:rPr>
        <w:t>3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3cos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х.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  <w:spacing w:line="272" w:lineRule="exact"/>
        <w:ind w:left="553"/>
      </w:pPr>
      <w:r>
        <w:t>Вариант 4</w:t>
      </w:r>
    </w:p>
    <w:p w:rsidR="00CA48D1" w:rsidRDefault="00296640" w:rsidP="002A7EAF">
      <w:pPr>
        <w:pStyle w:val="a4"/>
        <w:numPr>
          <w:ilvl w:val="0"/>
          <w:numId w:val="569"/>
        </w:numPr>
        <w:tabs>
          <w:tab w:val="left" w:pos="1275"/>
        </w:tabs>
        <w:spacing w:line="272" w:lineRule="exact"/>
        <w:ind w:hanging="361"/>
        <w:rPr>
          <w:sz w:val="24"/>
        </w:rPr>
      </w:pPr>
      <w:r>
        <w:rPr>
          <w:sz w:val="24"/>
        </w:rPr>
        <w:t>Приготовьте</w:t>
      </w:r>
      <w:r>
        <w:rPr>
          <w:spacing w:val="-2"/>
          <w:sz w:val="24"/>
        </w:rPr>
        <w:t xml:space="preserve"> </w:t>
      </w:r>
      <w:r>
        <w:rPr>
          <w:sz w:val="24"/>
        </w:rPr>
        <w:t>(теоретически)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л</w:t>
      </w:r>
      <w:r>
        <w:rPr>
          <w:spacing w:val="-2"/>
          <w:sz w:val="24"/>
        </w:rPr>
        <w:t xml:space="preserve"> </w:t>
      </w:r>
      <w:r>
        <w:rPr>
          <w:sz w:val="24"/>
        </w:rPr>
        <w:t>2%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1"/>
          <w:sz w:val="24"/>
        </w:rPr>
        <w:t xml:space="preserve"> </w:t>
      </w:r>
      <w:r>
        <w:rPr>
          <w:sz w:val="24"/>
        </w:rPr>
        <w:t>хлорной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извести,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2"/>
          <w:sz w:val="24"/>
        </w:rPr>
        <w:t xml:space="preserve"> </w:t>
      </w:r>
      <w:r>
        <w:rPr>
          <w:sz w:val="24"/>
        </w:rPr>
        <w:t>10%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раствор.</w:t>
      </w:r>
    </w:p>
    <w:p w:rsidR="00CA48D1" w:rsidRDefault="00CA48D1">
      <w:pPr>
        <w:spacing w:line="272" w:lineRule="exact"/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569"/>
        </w:numPr>
        <w:tabs>
          <w:tab w:val="left" w:pos="1275"/>
        </w:tabs>
        <w:spacing w:before="66"/>
        <w:ind w:right="1334"/>
        <w:rPr>
          <w:sz w:val="24"/>
        </w:rPr>
      </w:pPr>
      <w:r>
        <w:rPr>
          <w:sz w:val="24"/>
        </w:rPr>
        <w:t>Пациенту</w:t>
      </w:r>
      <w:r>
        <w:rPr>
          <w:spacing w:val="-11"/>
          <w:sz w:val="24"/>
        </w:rPr>
        <w:t xml:space="preserve"> </w:t>
      </w:r>
      <w:r>
        <w:rPr>
          <w:sz w:val="24"/>
        </w:rPr>
        <w:t>ввели</w:t>
      </w:r>
      <w:r>
        <w:rPr>
          <w:spacing w:val="-2"/>
          <w:sz w:val="24"/>
        </w:rPr>
        <w:t xml:space="preserve"> </w:t>
      </w:r>
      <w:r>
        <w:rPr>
          <w:sz w:val="24"/>
        </w:rPr>
        <w:t>0,75</w:t>
      </w:r>
      <w:r>
        <w:rPr>
          <w:spacing w:val="-2"/>
          <w:sz w:val="24"/>
        </w:rPr>
        <w:t xml:space="preserve"> </w:t>
      </w:r>
      <w:r>
        <w:rPr>
          <w:sz w:val="24"/>
        </w:rPr>
        <w:t>мл</w:t>
      </w:r>
      <w:r>
        <w:rPr>
          <w:spacing w:val="-2"/>
          <w:sz w:val="24"/>
        </w:rPr>
        <w:t xml:space="preserve"> </w:t>
      </w:r>
      <w:r>
        <w:rPr>
          <w:sz w:val="24"/>
        </w:rPr>
        <w:t>инсулина.</w:t>
      </w:r>
      <w:r>
        <w:rPr>
          <w:spacing w:val="-3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ЕД</w:t>
      </w:r>
      <w:r>
        <w:rPr>
          <w:spacing w:val="-7"/>
          <w:sz w:val="24"/>
        </w:rPr>
        <w:t xml:space="preserve"> </w:t>
      </w:r>
      <w:r>
        <w:rPr>
          <w:sz w:val="24"/>
        </w:rPr>
        <w:t>инсулина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назначено? 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выпуска</w:t>
      </w:r>
      <w:r>
        <w:rPr>
          <w:spacing w:val="-57"/>
          <w:sz w:val="24"/>
        </w:rPr>
        <w:t xml:space="preserve"> </w:t>
      </w:r>
      <w:r>
        <w:rPr>
          <w:sz w:val="24"/>
        </w:rPr>
        <w:t>инсулина</w:t>
      </w:r>
      <w:r>
        <w:rPr>
          <w:spacing w:val="-2"/>
          <w:sz w:val="24"/>
        </w:rPr>
        <w:t xml:space="preserve"> </w:t>
      </w:r>
      <w:r>
        <w:rPr>
          <w:sz w:val="24"/>
        </w:rPr>
        <w:t>100ЕД на</w:t>
      </w:r>
      <w:r>
        <w:rPr>
          <w:spacing w:val="-1"/>
          <w:sz w:val="24"/>
        </w:rPr>
        <w:t xml:space="preserve"> </w:t>
      </w:r>
      <w:r>
        <w:rPr>
          <w:sz w:val="24"/>
        </w:rPr>
        <w:t>1 мл.</w:t>
      </w:r>
    </w:p>
    <w:p w:rsidR="00CA48D1" w:rsidRDefault="00296640" w:rsidP="002A7EAF">
      <w:pPr>
        <w:pStyle w:val="a4"/>
        <w:numPr>
          <w:ilvl w:val="0"/>
          <w:numId w:val="569"/>
        </w:numPr>
        <w:tabs>
          <w:tab w:val="left" w:pos="1275"/>
        </w:tabs>
        <w:ind w:right="932"/>
        <w:rPr>
          <w:sz w:val="24"/>
        </w:rPr>
      </w:pPr>
      <w:r>
        <w:rPr>
          <w:sz w:val="24"/>
        </w:rPr>
        <w:t>Рассчитайте долженствующий вес ребенка в 9 месяцев, если он родился с весом 3400 г и</w:t>
      </w:r>
      <w:r>
        <w:rPr>
          <w:spacing w:val="-57"/>
          <w:sz w:val="24"/>
        </w:rPr>
        <w:t xml:space="preserve"> </w:t>
      </w:r>
      <w:r>
        <w:rPr>
          <w:sz w:val="24"/>
        </w:rPr>
        <w:t>ежемесячно</w:t>
      </w:r>
      <w:r>
        <w:rPr>
          <w:spacing w:val="59"/>
          <w:sz w:val="24"/>
        </w:rPr>
        <w:t xml:space="preserve"> </w:t>
      </w:r>
      <w:r>
        <w:rPr>
          <w:sz w:val="24"/>
        </w:rPr>
        <w:t>набирал</w:t>
      </w:r>
      <w:r>
        <w:rPr>
          <w:spacing w:val="-1"/>
          <w:sz w:val="24"/>
        </w:rPr>
        <w:t xml:space="preserve"> </w:t>
      </w:r>
      <w:r>
        <w:rPr>
          <w:sz w:val="24"/>
        </w:rPr>
        <w:t>в весе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 табличным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данным.</w:t>
      </w:r>
    </w:p>
    <w:p w:rsidR="00CA48D1" w:rsidRDefault="00296640" w:rsidP="002A7EAF">
      <w:pPr>
        <w:pStyle w:val="a4"/>
        <w:numPr>
          <w:ilvl w:val="0"/>
          <w:numId w:val="569"/>
        </w:numPr>
        <w:tabs>
          <w:tab w:val="left" w:pos="1275"/>
        </w:tabs>
        <w:spacing w:before="1"/>
        <w:ind w:hanging="361"/>
        <w:rPr>
          <w:sz w:val="24"/>
        </w:rPr>
      </w:pPr>
      <w:r>
        <w:rPr>
          <w:sz w:val="24"/>
        </w:rPr>
        <w:t>Найти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пределы:</w:t>
      </w:r>
    </w:p>
    <w:p w:rsidR="00CA48D1" w:rsidRDefault="00CA48D1">
      <w:pPr>
        <w:pStyle w:val="a3"/>
        <w:spacing w:before="7"/>
        <w:ind w:left="0"/>
        <w:rPr>
          <w:sz w:val="19"/>
        </w:rPr>
      </w:pPr>
    </w:p>
    <w:p w:rsidR="00CA48D1" w:rsidRDefault="00CA48D1">
      <w:pPr>
        <w:rPr>
          <w:sz w:val="19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CA48D1">
      <w:pPr>
        <w:pStyle w:val="a3"/>
        <w:spacing w:before="8"/>
        <w:ind w:left="0"/>
        <w:rPr>
          <w:sz w:val="23"/>
        </w:rPr>
      </w:pPr>
    </w:p>
    <w:p w:rsidR="00CA48D1" w:rsidRDefault="00296640">
      <w:pPr>
        <w:pStyle w:val="a3"/>
        <w:spacing w:line="250" w:lineRule="exact"/>
        <w:ind w:left="0" w:right="30"/>
        <w:jc w:val="right"/>
      </w:pPr>
      <w:r>
        <w:t>lim</w:t>
      </w:r>
    </w:p>
    <w:p w:rsidR="00CA48D1" w:rsidRDefault="00296640">
      <w:pPr>
        <w:spacing w:before="35" w:line="122" w:lineRule="auto"/>
        <w:jc w:val="right"/>
        <w:rPr>
          <w:sz w:val="14"/>
        </w:rPr>
      </w:pPr>
      <w:r>
        <w:rPr>
          <w:position w:val="-9"/>
          <w:sz w:val="24"/>
        </w:rPr>
        <w:t>а)</w:t>
      </w:r>
      <w:r>
        <w:rPr>
          <w:spacing w:val="9"/>
          <w:position w:val="-9"/>
          <w:sz w:val="24"/>
        </w:rPr>
        <w:t xml:space="preserve"> </w:t>
      </w:r>
      <w:r>
        <w:rPr>
          <w:i/>
          <w:sz w:val="14"/>
        </w:rPr>
        <w:t>x</w:t>
      </w:r>
      <w:r>
        <w:rPr>
          <w:rFonts w:ascii="Symbol" w:hAnsi="Symbol"/>
          <w:sz w:val="14"/>
        </w:rPr>
        <w:t></w:t>
      </w:r>
      <w:r>
        <w:rPr>
          <w:sz w:val="14"/>
        </w:rPr>
        <w:t>5</w:t>
      </w:r>
    </w:p>
    <w:p w:rsidR="00CA48D1" w:rsidRDefault="00296640">
      <w:pPr>
        <w:spacing w:before="103"/>
        <w:ind w:left="202"/>
        <w:rPr>
          <w:sz w:val="24"/>
        </w:rPr>
      </w:pPr>
      <w:r>
        <w:br w:type="column"/>
      </w:r>
      <w:r>
        <w:rPr>
          <w:i/>
          <w:w w:val="95"/>
          <w:sz w:val="24"/>
        </w:rPr>
        <w:t>x</w:t>
      </w:r>
      <w:r>
        <w:rPr>
          <w:i/>
          <w:spacing w:val="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w w:val="95"/>
          <w:sz w:val="24"/>
        </w:rPr>
        <w:t xml:space="preserve"> 2</w:t>
      </w:r>
    </w:p>
    <w:p w:rsidR="00CA48D1" w:rsidRDefault="00350D25">
      <w:pPr>
        <w:spacing w:before="48"/>
        <w:ind w:left="288"/>
        <w:rPr>
          <w:sz w:val="24"/>
        </w:rPr>
      </w:pPr>
      <w:r w:rsidRPr="00350D25">
        <w:pict>
          <v:group id="_x0000_s1169" style="position:absolute;left:0;text-align:left;margin-left:78.65pt;margin-top:-14.45pt;width:49.2pt;height:16.7pt;z-index:-251682816;mso-position-horizontal-relative:page" coordorigin="1573,-289" coordsize="984,334">
            <v:line id="_x0000_s1172" style="position:absolute" from="1598,-109" to="1629,-126" strokeweight=".17886mm"/>
            <v:line id="_x0000_s1171" style="position:absolute" from="1629,-121" to="1674,-39" strokeweight=".35561mm"/>
            <v:shape id="_x0000_s1170" style="position:absolute;left:1573;top:-284;width:984;height:324" coordorigin="1573,-284" coordsize="984,324" o:spt="100" adj="0,,0" path="m1679,-39r59,-245m1738,-284r451,m1573,39r983,e" filled="f" strokeweight=".17836mm">
              <v:stroke joinstyle="round"/>
              <v:formulas/>
              <v:path arrowok="t" o:connecttype="segments"/>
            </v:shape>
            <w10:wrap anchorx="page"/>
          </v:group>
        </w:pict>
      </w:r>
      <w:r w:rsidR="00296640">
        <w:rPr>
          <w:i/>
          <w:w w:val="95"/>
          <w:sz w:val="24"/>
        </w:rPr>
        <w:t xml:space="preserve">x </w:t>
      </w:r>
      <w:r w:rsidR="00296640">
        <w:rPr>
          <w:rFonts w:ascii="Symbol" w:hAnsi="Symbol"/>
          <w:w w:val="95"/>
          <w:sz w:val="24"/>
        </w:rPr>
        <w:t></w:t>
      </w:r>
      <w:r w:rsidR="00296640">
        <w:rPr>
          <w:spacing w:val="-11"/>
          <w:w w:val="95"/>
          <w:sz w:val="24"/>
        </w:rPr>
        <w:t xml:space="preserve"> </w:t>
      </w:r>
      <w:r w:rsidR="00296640">
        <w:rPr>
          <w:w w:val="95"/>
          <w:sz w:val="24"/>
        </w:rPr>
        <w:t>5</w:t>
      </w:r>
    </w:p>
    <w:p w:rsidR="00CA48D1" w:rsidRDefault="00296640">
      <w:pPr>
        <w:spacing w:before="85" w:line="179" w:lineRule="exact"/>
        <w:ind w:left="46"/>
        <w:rPr>
          <w:sz w:val="24"/>
        </w:rPr>
      </w:pPr>
      <w:r>
        <w:rPr>
          <w:sz w:val="24"/>
        </w:rPr>
        <w:t>6</w:t>
      </w:r>
      <w:r>
        <w:rPr>
          <w:i/>
          <w:sz w:val="24"/>
        </w:rPr>
        <w:t>x</w:t>
      </w:r>
      <w:r>
        <w:rPr>
          <w:i/>
          <w:spacing w:val="-38"/>
          <w:sz w:val="24"/>
        </w:rPr>
        <w:t xml:space="preserve"> </w:t>
      </w:r>
      <w:r>
        <w:rPr>
          <w:sz w:val="24"/>
          <w:vertAlign w:val="superscript"/>
        </w:rPr>
        <w:t>2</w:t>
      </w:r>
      <w:r>
        <w:rPr>
          <w:spacing w:val="2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pacing w:val="10"/>
          <w:sz w:val="24"/>
        </w:rPr>
        <w:t></w:t>
      </w:r>
      <w:r>
        <w:rPr>
          <w:spacing w:val="10"/>
          <w:sz w:val="24"/>
        </w:rPr>
        <w:t>1</w:t>
      </w:r>
    </w:p>
    <w:p w:rsidR="00CA48D1" w:rsidRDefault="00CA48D1">
      <w:pPr>
        <w:spacing w:line="179" w:lineRule="exact"/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2" w:space="720" w:equalWidth="0">
            <w:col w:w="1082" w:space="40"/>
            <w:col w:w="10208"/>
          </w:cols>
        </w:sectPr>
      </w:pPr>
    </w:p>
    <w:p w:rsidR="00CA48D1" w:rsidRDefault="00296640">
      <w:pPr>
        <w:pStyle w:val="a3"/>
        <w:tabs>
          <w:tab w:val="right" w:pos="1649"/>
        </w:tabs>
        <w:spacing w:line="165" w:lineRule="exact"/>
        <w:ind w:left="792"/>
        <w:rPr>
          <w:sz w:val="14"/>
        </w:rPr>
      </w:pPr>
      <w:r>
        <w:t>lim</w:t>
      </w:r>
      <w:r>
        <w:tab/>
      </w:r>
      <w:r>
        <w:rPr>
          <w:position w:val="-7"/>
          <w:sz w:val="14"/>
        </w:rPr>
        <w:t>2</w:t>
      </w:r>
    </w:p>
    <w:p w:rsidR="00CA48D1" w:rsidRDefault="00350D25">
      <w:pPr>
        <w:pStyle w:val="a3"/>
        <w:spacing w:line="20" w:lineRule="exact"/>
        <w:ind w:left="115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67" style="width:58pt;height:.5pt;mso-position-horizontal-relative:char;mso-position-vertical-relative:line" coordsize="1160,10">
            <v:line id="_x0000_s1168" style="position:absolute" from="0,5" to="1159,5" strokeweight=".17511mm"/>
            <w10:anchorlock/>
          </v:group>
        </w:pict>
      </w:r>
    </w:p>
    <w:p w:rsidR="00CA48D1" w:rsidRDefault="00CA48D1">
      <w:pPr>
        <w:spacing w:line="20" w:lineRule="exact"/>
        <w:rPr>
          <w:sz w:val="2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296640">
      <w:pPr>
        <w:spacing w:before="28"/>
        <w:ind w:left="553"/>
        <w:rPr>
          <w:rFonts w:ascii="Symbol" w:hAnsi="Symbol"/>
          <w:sz w:val="14"/>
        </w:rPr>
      </w:pPr>
      <w:r>
        <w:rPr>
          <w:spacing w:val="-1"/>
          <w:position w:val="-9"/>
          <w:sz w:val="24"/>
        </w:rPr>
        <w:t>б)</w:t>
      </w:r>
      <w:r>
        <w:rPr>
          <w:spacing w:val="-16"/>
          <w:position w:val="-9"/>
          <w:sz w:val="24"/>
        </w:rPr>
        <w:t xml:space="preserve"> </w:t>
      </w:r>
      <w:r>
        <w:rPr>
          <w:i/>
          <w:spacing w:val="-1"/>
          <w:sz w:val="14"/>
        </w:rPr>
        <w:t>x</w:t>
      </w:r>
      <w:r>
        <w:rPr>
          <w:rFonts w:ascii="Symbol" w:hAnsi="Symbol"/>
          <w:spacing w:val="-1"/>
          <w:sz w:val="14"/>
        </w:rPr>
        <w:t></w:t>
      </w:r>
      <w:r>
        <w:rPr>
          <w:rFonts w:ascii="Symbol" w:hAnsi="Symbol"/>
          <w:spacing w:val="-1"/>
          <w:sz w:val="14"/>
        </w:rPr>
        <w:t></w:t>
      </w:r>
    </w:p>
    <w:p w:rsidR="00CA48D1" w:rsidRDefault="00296640">
      <w:pPr>
        <w:spacing w:line="274" w:lineRule="exact"/>
        <w:ind w:left="164"/>
        <w:rPr>
          <w:i/>
          <w:sz w:val="24"/>
        </w:rPr>
      </w:pPr>
      <w:r>
        <w:br w:type="column"/>
      </w:r>
      <w:r>
        <w:rPr>
          <w:sz w:val="24"/>
        </w:rPr>
        <w:t>3</w:t>
      </w:r>
      <w:r>
        <w:rPr>
          <w:i/>
          <w:sz w:val="24"/>
        </w:rPr>
        <w:t xml:space="preserve">x  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</w:p>
    <w:p w:rsidR="00CA48D1" w:rsidRDefault="00CA48D1">
      <w:pPr>
        <w:spacing w:line="274" w:lineRule="exact"/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2" w:space="720" w:equalWidth="0">
            <w:col w:w="1116" w:space="40"/>
            <w:col w:w="10174"/>
          </w:cols>
        </w:sectPr>
      </w:pPr>
    </w:p>
    <w:p w:rsidR="00CA48D1" w:rsidRDefault="00CA48D1">
      <w:pPr>
        <w:pStyle w:val="a3"/>
        <w:spacing w:before="10"/>
        <w:ind w:left="0"/>
        <w:rPr>
          <w:i/>
          <w:sz w:val="15"/>
        </w:rPr>
      </w:pPr>
    </w:p>
    <w:p w:rsidR="00CA48D1" w:rsidRDefault="00296640" w:rsidP="002A7EAF">
      <w:pPr>
        <w:pStyle w:val="a4"/>
        <w:numPr>
          <w:ilvl w:val="0"/>
          <w:numId w:val="569"/>
        </w:numPr>
        <w:tabs>
          <w:tab w:val="left" w:pos="1275"/>
        </w:tabs>
        <w:spacing w:before="89" w:line="277" w:lineRule="exact"/>
        <w:ind w:hanging="361"/>
        <w:rPr>
          <w:sz w:val="16"/>
        </w:rPr>
      </w:pPr>
      <w:r>
        <w:rPr>
          <w:position w:val="2"/>
          <w:sz w:val="24"/>
        </w:rPr>
        <w:t>Найти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значение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производной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в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точке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х</w:t>
      </w:r>
      <w:r>
        <w:rPr>
          <w:sz w:val="16"/>
        </w:rPr>
        <w:t>0 :</w:t>
      </w:r>
    </w:p>
    <w:p w:rsidR="00CA48D1" w:rsidRDefault="00296640">
      <w:pPr>
        <w:pStyle w:val="a3"/>
        <w:tabs>
          <w:tab w:val="left" w:pos="3978"/>
        </w:tabs>
        <w:spacing w:line="276" w:lineRule="exact"/>
        <w:ind w:left="1394"/>
      </w:pPr>
      <w:r>
        <w:rPr>
          <w:position w:val="2"/>
        </w:rPr>
        <w:t>f(x) =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5x3 -6x4+3х2+1,</w:t>
      </w:r>
      <w:r>
        <w:rPr>
          <w:position w:val="2"/>
        </w:rPr>
        <w:tab/>
        <w:t>x</w:t>
      </w:r>
      <w:r>
        <w:rPr>
          <w:sz w:val="16"/>
        </w:rPr>
        <w:t>0</w:t>
      </w:r>
      <w:r>
        <w:rPr>
          <w:spacing w:val="23"/>
          <w:sz w:val="16"/>
        </w:rPr>
        <w:t xml:space="preserve"> </w:t>
      </w:r>
      <w:r>
        <w:rPr>
          <w:position w:val="2"/>
        </w:rPr>
        <w:t>= 1;</w:t>
      </w:r>
    </w:p>
    <w:p w:rsidR="00CA48D1" w:rsidRDefault="00296640" w:rsidP="002A7EAF">
      <w:pPr>
        <w:pStyle w:val="a4"/>
        <w:numPr>
          <w:ilvl w:val="0"/>
          <w:numId w:val="569"/>
        </w:numPr>
        <w:tabs>
          <w:tab w:val="left" w:pos="1333"/>
          <w:tab w:val="left" w:pos="1335"/>
        </w:tabs>
        <w:ind w:left="613" w:right="1940" w:firstLine="300"/>
        <w:rPr>
          <w:sz w:val="24"/>
        </w:rPr>
      </w:pPr>
      <w:r>
        <w:rPr>
          <w:sz w:val="24"/>
        </w:rPr>
        <w:t>Вычислите площадь фигуры, ограниченной линиями: у=2 - х</w:t>
      </w:r>
      <w:r>
        <w:rPr>
          <w:sz w:val="24"/>
          <w:vertAlign w:val="superscript"/>
        </w:rPr>
        <w:t>2</w:t>
      </w:r>
      <w:r>
        <w:rPr>
          <w:sz w:val="24"/>
        </w:rPr>
        <w:t>,</w:t>
      </w:r>
      <w:r>
        <w:rPr>
          <w:spacing w:val="61"/>
          <w:sz w:val="24"/>
        </w:rPr>
        <w:t xml:space="preserve"> </w:t>
      </w:r>
      <w:r>
        <w:rPr>
          <w:sz w:val="24"/>
        </w:rPr>
        <w:t>у = 0 (ось Ох),</w:t>
      </w:r>
      <w:r>
        <w:rPr>
          <w:spacing w:val="-57"/>
          <w:sz w:val="24"/>
        </w:rPr>
        <w:t xml:space="preserve"> </w:t>
      </w:r>
      <w:r>
        <w:rPr>
          <w:sz w:val="24"/>
        </w:rPr>
        <w:t>х</w:t>
      </w:r>
      <w:r>
        <w:rPr>
          <w:spacing w:val="2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-1,</w:t>
      </w:r>
      <w:r>
        <w:rPr>
          <w:spacing w:val="60"/>
          <w:sz w:val="24"/>
        </w:rPr>
        <w:t xml:space="preserve"> </w:t>
      </w:r>
      <w:r>
        <w:rPr>
          <w:sz w:val="24"/>
        </w:rPr>
        <w:t>х</w:t>
      </w:r>
      <w:r>
        <w:rPr>
          <w:spacing w:val="2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0.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3"/>
        <w:ind w:left="553"/>
      </w:pPr>
      <w:r>
        <w:t>Вариант 5</w:t>
      </w:r>
    </w:p>
    <w:p w:rsidR="00CA48D1" w:rsidRDefault="00296640" w:rsidP="002A7EAF">
      <w:pPr>
        <w:pStyle w:val="a4"/>
        <w:numPr>
          <w:ilvl w:val="0"/>
          <w:numId w:val="568"/>
        </w:numPr>
        <w:tabs>
          <w:tab w:val="left" w:pos="1275"/>
        </w:tabs>
        <w:ind w:right="592"/>
        <w:rPr>
          <w:sz w:val="24"/>
        </w:rPr>
      </w:pPr>
      <w:r>
        <w:rPr>
          <w:sz w:val="24"/>
        </w:rPr>
        <w:t>Определите долженствующий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9-ти месячного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 если его рост при рождении –</w:t>
      </w:r>
      <w:r>
        <w:rPr>
          <w:spacing w:val="-57"/>
          <w:sz w:val="24"/>
        </w:rPr>
        <w:t xml:space="preserve"> </w:t>
      </w:r>
      <w:r>
        <w:rPr>
          <w:sz w:val="24"/>
        </w:rPr>
        <w:t>52</w:t>
      </w:r>
      <w:r>
        <w:rPr>
          <w:spacing w:val="-1"/>
          <w:sz w:val="24"/>
        </w:rPr>
        <w:t xml:space="preserve"> </w:t>
      </w:r>
      <w:r>
        <w:rPr>
          <w:sz w:val="24"/>
        </w:rPr>
        <w:t>см.</w:t>
      </w:r>
    </w:p>
    <w:p w:rsidR="00CA48D1" w:rsidRDefault="00296640" w:rsidP="002A7EAF">
      <w:pPr>
        <w:pStyle w:val="a4"/>
        <w:numPr>
          <w:ilvl w:val="0"/>
          <w:numId w:val="568"/>
        </w:numPr>
        <w:tabs>
          <w:tab w:val="left" w:pos="1275"/>
        </w:tabs>
        <w:ind w:right="587"/>
        <w:rPr>
          <w:sz w:val="24"/>
        </w:rPr>
      </w:pPr>
      <w:r>
        <w:rPr>
          <w:sz w:val="24"/>
        </w:rPr>
        <w:t>На одну инъекцию требуется 300 000 ЕД пенициллина. Имеется: во флаконе 500 000 ЕД.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Сколько мл новокаина нужно брать для разведения и сколько мл раствора в шприц для</w:t>
      </w:r>
      <w:r>
        <w:rPr>
          <w:spacing w:val="1"/>
          <w:sz w:val="24"/>
        </w:rPr>
        <w:t xml:space="preserve"> </w:t>
      </w:r>
      <w:r>
        <w:rPr>
          <w:sz w:val="24"/>
        </w:rPr>
        <w:t>инъекций:</w:t>
      </w:r>
      <w:r>
        <w:rPr>
          <w:spacing w:val="-3"/>
          <w:sz w:val="24"/>
        </w:rPr>
        <w:t xml:space="preserve"> </w:t>
      </w:r>
      <w:r>
        <w:rPr>
          <w:sz w:val="24"/>
        </w:rPr>
        <w:t>а)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классическом</w:t>
      </w:r>
      <w:r>
        <w:rPr>
          <w:spacing w:val="54"/>
          <w:sz w:val="24"/>
        </w:rPr>
        <w:t xml:space="preserve"> </w:t>
      </w:r>
      <w:r>
        <w:rPr>
          <w:sz w:val="24"/>
        </w:rPr>
        <w:t>разведении;</w:t>
      </w:r>
      <w:r>
        <w:rPr>
          <w:spacing w:val="-3"/>
          <w:sz w:val="24"/>
        </w:rPr>
        <w:t xml:space="preserve"> </w:t>
      </w: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стандартном</w:t>
      </w:r>
      <w:r>
        <w:rPr>
          <w:spacing w:val="-4"/>
          <w:sz w:val="24"/>
        </w:rPr>
        <w:t xml:space="preserve"> </w:t>
      </w:r>
      <w:r>
        <w:rPr>
          <w:sz w:val="24"/>
        </w:rPr>
        <w:t>(половинном</w:t>
      </w:r>
      <w:r>
        <w:rPr>
          <w:spacing w:val="-4"/>
          <w:sz w:val="24"/>
        </w:rPr>
        <w:t xml:space="preserve"> 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разведении?</w:t>
      </w:r>
    </w:p>
    <w:p w:rsidR="00CA48D1" w:rsidRDefault="00296640" w:rsidP="002A7EAF">
      <w:pPr>
        <w:pStyle w:val="a4"/>
        <w:numPr>
          <w:ilvl w:val="0"/>
          <w:numId w:val="568"/>
        </w:numPr>
        <w:tabs>
          <w:tab w:val="left" w:pos="1275"/>
        </w:tabs>
        <w:ind w:hanging="361"/>
        <w:rPr>
          <w:sz w:val="24"/>
        </w:rPr>
      </w:pPr>
      <w:r>
        <w:rPr>
          <w:sz w:val="24"/>
        </w:rPr>
        <w:t>Найти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концентрацию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раствора,</w:t>
      </w:r>
      <w:r>
        <w:rPr>
          <w:spacing w:val="-2"/>
          <w:sz w:val="24"/>
        </w:rPr>
        <w:t xml:space="preserve"> </w:t>
      </w:r>
      <w:r>
        <w:rPr>
          <w:sz w:val="24"/>
        </w:rPr>
        <w:t>если 1</w:t>
      </w:r>
      <w:r>
        <w:rPr>
          <w:spacing w:val="-2"/>
          <w:sz w:val="24"/>
        </w:rPr>
        <w:t xml:space="preserve"> </w:t>
      </w:r>
      <w:r>
        <w:rPr>
          <w:sz w:val="24"/>
        </w:rPr>
        <w:t>кг</w:t>
      </w:r>
      <w:r>
        <w:rPr>
          <w:spacing w:val="-3"/>
          <w:sz w:val="24"/>
        </w:rPr>
        <w:t xml:space="preserve"> </w:t>
      </w:r>
      <w:r>
        <w:rPr>
          <w:sz w:val="24"/>
        </w:rPr>
        <w:t>хлорной</w:t>
      </w:r>
      <w:r>
        <w:rPr>
          <w:spacing w:val="-2"/>
          <w:sz w:val="24"/>
        </w:rPr>
        <w:t xml:space="preserve"> </w:t>
      </w:r>
      <w:r>
        <w:rPr>
          <w:sz w:val="24"/>
        </w:rPr>
        <w:t>извести растворили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л</w:t>
      </w:r>
      <w:r>
        <w:rPr>
          <w:spacing w:val="-3"/>
          <w:sz w:val="24"/>
        </w:rPr>
        <w:t xml:space="preserve"> </w:t>
      </w:r>
      <w:r>
        <w:rPr>
          <w:sz w:val="24"/>
        </w:rPr>
        <w:t>воды.</w:t>
      </w:r>
    </w:p>
    <w:p w:rsidR="00CA48D1" w:rsidRDefault="00296640" w:rsidP="002A7EAF">
      <w:pPr>
        <w:pStyle w:val="a4"/>
        <w:numPr>
          <w:ilvl w:val="0"/>
          <w:numId w:val="568"/>
        </w:numPr>
        <w:tabs>
          <w:tab w:val="left" w:pos="1275"/>
        </w:tabs>
        <w:ind w:hanging="361"/>
        <w:rPr>
          <w:sz w:val="24"/>
        </w:rPr>
      </w:pPr>
      <w:r>
        <w:rPr>
          <w:sz w:val="24"/>
        </w:rPr>
        <w:t>Найти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пределы:</w:t>
      </w:r>
    </w:p>
    <w:p w:rsidR="00CA48D1" w:rsidRDefault="00296640">
      <w:pPr>
        <w:tabs>
          <w:tab w:val="left" w:pos="1363"/>
        </w:tabs>
        <w:spacing w:before="16" w:line="310" w:lineRule="exact"/>
        <w:ind w:left="553"/>
        <w:rPr>
          <w:i/>
          <w:sz w:val="23"/>
        </w:rPr>
      </w:pPr>
      <w:r>
        <w:rPr>
          <w:spacing w:val="-7"/>
          <w:sz w:val="24"/>
        </w:rPr>
        <w:t>а)</w:t>
      </w:r>
      <w:r>
        <w:rPr>
          <w:spacing w:val="-23"/>
          <w:sz w:val="24"/>
        </w:rPr>
        <w:t xml:space="preserve"> </w:t>
      </w:r>
      <w:r>
        <w:rPr>
          <w:spacing w:val="-6"/>
          <w:sz w:val="23"/>
        </w:rPr>
        <w:t>lim</w:t>
      </w:r>
      <w:r>
        <w:rPr>
          <w:spacing w:val="-6"/>
          <w:sz w:val="23"/>
        </w:rPr>
        <w:tab/>
      </w:r>
      <w:r>
        <w:rPr>
          <w:spacing w:val="10"/>
          <w:w w:val="105"/>
          <w:position w:val="15"/>
          <w:sz w:val="23"/>
        </w:rPr>
        <w:t>7</w:t>
      </w:r>
      <w:r>
        <w:rPr>
          <w:i/>
          <w:spacing w:val="10"/>
          <w:w w:val="105"/>
          <w:position w:val="15"/>
          <w:sz w:val="23"/>
        </w:rPr>
        <w:t>x</w:t>
      </w:r>
    </w:p>
    <w:p w:rsidR="00CA48D1" w:rsidRDefault="00350D25">
      <w:pPr>
        <w:pStyle w:val="a3"/>
        <w:spacing w:line="20" w:lineRule="exact"/>
        <w:ind w:left="113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65" style="width:35.1pt;height:.5pt;mso-position-horizontal-relative:char;mso-position-vertical-relative:line" coordsize="702,10">
            <v:line id="_x0000_s1166" style="position:absolute" from="0,5" to="702,5" strokeweight=".17481mm"/>
            <w10:anchorlock/>
          </v:group>
        </w:pict>
      </w:r>
    </w:p>
    <w:p w:rsidR="00CA48D1" w:rsidRDefault="00296640">
      <w:pPr>
        <w:spacing w:line="268" w:lineRule="exact"/>
        <w:ind w:left="788"/>
        <w:rPr>
          <w:sz w:val="23"/>
        </w:rPr>
      </w:pPr>
      <w:r>
        <w:rPr>
          <w:i/>
          <w:w w:val="105"/>
          <w:position w:val="4"/>
          <w:sz w:val="13"/>
        </w:rPr>
        <w:t>x</w:t>
      </w:r>
      <w:r>
        <w:rPr>
          <w:rFonts w:ascii="Symbol" w:hAnsi="Symbol"/>
          <w:w w:val="105"/>
          <w:position w:val="4"/>
          <w:sz w:val="13"/>
        </w:rPr>
        <w:t></w:t>
      </w:r>
      <w:r>
        <w:rPr>
          <w:rFonts w:ascii="Symbol" w:hAnsi="Symbol"/>
          <w:w w:val="105"/>
          <w:position w:val="4"/>
          <w:sz w:val="13"/>
        </w:rPr>
        <w:t></w:t>
      </w:r>
      <w:r>
        <w:rPr>
          <w:spacing w:val="15"/>
          <w:w w:val="105"/>
          <w:position w:val="4"/>
          <w:sz w:val="13"/>
        </w:rPr>
        <w:t xml:space="preserve"> </w:t>
      </w:r>
      <w:r>
        <w:rPr>
          <w:spacing w:val="10"/>
          <w:w w:val="105"/>
          <w:sz w:val="23"/>
        </w:rPr>
        <w:t>8</w:t>
      </w:r>
      <w:r>
        <w:rPr>
          <w:i/>
          <w:spacing w:val="10"/>
          <w:w w:val="105"/>
          <w:sz w:val="23"/>
        </w:rPr>
        <w:t>x</w:t>
      </w:r>
      <w:r>
        <w:rPr>
          <w:spacing w:val="10"/>
          <w:w w:val="105"/>
          <w:sz w:val="23"/>
          <w:vertAlign w:val="superscript"/>
        </w:rPr>
        <w:t>2</w:t>
      </w:r>
      <w:r>
        <w:rPr>
          <w:spacing w:val="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19"/>
          <w:w w:val="105"/>
          <w:sz w:val="23"/>
        </w:rPr>
        <w:t xml:space="preserve"> </w:t>
      </w:r>
      <w:r>
        <w:rPr>
          <w:w w:val="105"/>
          <w:sz w:val="23"/>
        </w:rPr>
        <w:t>5</w:t>
      </w:r>
    </w:p>
    <w:p w:rsidR="00CA48D1" w:rsidRDefault="00CA48D1">
      <w:pPr>
        <w:pStyle w:val="a3"/>
        <w:spacing w:before="7"/>
        <w:ind w:left="0"/>
        <w:rPr>
          <w:sz w:val="17"/>
        </w:rPr>
      </w:pPr>
    </w:p>
    <w:p w:rsidR="00CA48D1" w:rsidRDefault="00296640">
      <w:pPr>
        <w:spacing w:before="100" w:line="231" w:lineRule="exact"/>
        <w:ind w:left="1179"/>
        <w:rPr>
          <w:sz w:val="24"/>
        </w:rPr>
      </w:pPr>
      <w:r>
        <w:rPr>
          <w:i/>
          <w:spacing w:val="10"/>
          <w:sz w:val="24"/>
        </w:rPr>
        <w:t>x</w:t>
      </w:r>
      <w:r>
        <w:rPr>
          <w:spacing w:val="10"/>
          <w:sz w:val="24"/>
          <w:vertAlign w:val="superscript"/>
        </w:rPr>
        <w:t>2</w:t>
      </w:r>
      <w:r>
        <w:rPr>
          <w:spacing w:val="2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1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z w:val="24"/>
        </w:rPr>
        <w:t>3</w:t>
      </w:r>
    </w:p>
    <w:p w:rsidR="00CA48D1" w:rsidRDefault="00296640">
      <w:pPr>
        <w:pStyle w:val="a3"/>
        <w:tabs>
          <w:tab w:val="left" w:pos="1308"/>
        </w:tabs>
        <w:spacing w:line="112" w:lineRule="exact"/>
        <w:ind w:left="788"/>
        <w:rPr>
          <w:sz w:val="14"/>
        </w:rPr>
      </w:pPr>
      <w:r>
        <w:rPr>
          <w:w w:val="105"/>
        </w:rPr>
        <w:t>lim</w:t>
      </w:r>
      <w:r>
        <w:rPr>
          <w:w w:val="105"/>
        </w:rPr>
        <w:tab/>
      </w:r>
      <w:r>
        <w:rPr>
          <w:w w:val="105"/>
          <w:position w:val="-7"/>
          <w:sz w:val="14"/>
        </w:rPr>
        <w:t>2</w:t>
      </w:r>
    </w:p>
    <w:p w:rsidR="00CA48D1" w:rsidRDefault="00350D25">
      <w:pPr>
        <w:pStyle w:val="a3"/>
        <w:spacing w:line="20" w:lineRule="exact"/>
        <w:ind w:left="114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63" style="width:54.5pt;height:.5pt;mso-position-horizontal-relative:char;mso-position-vertical-relative:line" coordsize="1090,10">
            <v:line id="_x0000_s1164" style="position:absolute" from="0,5" to="1089,5" strokeweight=".17511mm"/>
            <w10:anchorlock/>
          </v:group>
        </w:pict>
      </w:r>
    </w:p>
    <w:p w:rsidR="00CA48D1" w:rsidRDefault="00CA48D1">
      <w:pPr>
        <w:spacing w:line="20" w:lineRule="exact"/>
        <w:rPr>
          <w:sz w:val="2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296640">
      <w:pPr>
        <w:spacing w:before="25" w:line="180" w:lineRule="auto"/>
        <w:ind w:left="553"/>
        <w:rPr>
          <w:i/>
          <w:sz w:val="24"/>
        </w:rPr>
      </w:pPr>
      <w:r>
        <w:rPr>
          <w:position w:val="-9"/>
          <w:sz w:val="24"/>
        </w:rPr>
        <w:t>б)</w:t>
      </w:r>
      <w:r>
        <w:rPr>
          <w:spacing w:val="-1"/>
          <w:position w:val="-9"/>
          <w:sz w:val="24"/>
        </w:rPr>
        <w:t xml:space="preserve"> </w:t>
      </w:r>
      <w:r>
        <w:rPr>
          <w:i/>
          <w:sz w:val="14"/>
        </w:rPr>
        <w:t>x</w:t>
      </w:r>
      <w:r>
        <w:rPr>
          <w:rFonts w:ascii="Symbol" w:hAnsi="Symbol"/>
          <w:sz w:val="14"/>
        </w:rPr>
        <w:t></w:t>
      </w:r>
      <w:r>
        <w:rPr>
          <w:sz w:val="14"/>
        </w:rPr>
        <w:t>3</w:t>
      </w:r>
      <w:r>
        <w:rPr>
          <w:spacing w:val="41"/>
          <w:sz w:val="14"/>
        </w:rPr>
        <w:t xml:space="preserve"> </w:t>
      </w:r>
      <w:r>
        <w:rPr>
          <w:i/>
          <w:position w:val="-4"/>
          <w:sz w:val="24"/>
        </w:rPr>
        <w:t>x</w:t>
      </w:r>
    </w:p>
    <w:p w:rsidR="00CA48D1" w:rsidRDefault="00296640">
      <w:pPr>
        <w:spacing w:line="275" w:lineRule="exact"/>
        <w:ind w:left="132"/>
        <w:rPr>
          <w:sz w:val="24"/>
        </w:rPr>
      </w:pPr>
      <w:r>
        <w:br w:type="column"/>
      </w:r>
      <w:r>
        <w:rPr>
          <w:rFonts w:ascii="Symbol" w:hAnsi="Symbol"/>
          <w:sz w:val="24"/>
        </w:rPr>
        <w:t></w:t>
      </w:r>
      <w:r>
        <w:rPr>
          <w:spacing w:val="-15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 xml:space="preserve">x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sz w:val="24"/>
        </w:rPr>
        <w:t>6</w:t>
      </w:r>
    </w:p>
    <w:p w:rsidR="00CA48D1" w:rsidRDefault="00CA48D1">
      <w:pPr>
        <w:spacing w:line="275" w:lineRule="exact"/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2" w:space="720" w:equalWidth="0">
            <w:col w:w="1288" w:space="40"/>
            <w:col w:w="10002"/>
          </w:cols>
        </w:sectPr>
      </w:pPr>
    </w:p>
    <w:p w:rsidR="00CA48D1" w:rsidRDefault="00CA48D1">
      <w:pPr>
        <w:pStyle w:val="a3"/>
        <w:spacing w:before="4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568"/>
        </w:numPr>
        <w:tabs>
          <w:tab w:val="left" w:pos="1275"/>
        </w:tabs>
        <w:spacing w:before="89"/>
        <w:ind w:hanging="361"/>
        <w:rPr>
          <w:sz w:val="16"/>
        </w:rPr>
      </w:pPr>
      <w:r>
        <w:rPr>
          <w:position w:val="2"/>
          <w:sz w:val="24"/>
        </w:rPr>
        <w:t>Найти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значение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производной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в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точке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х</w:t>
      </w:r>
      <w:r>
        <w:rPr>
          <w:sz w:val="16"/>
        </w:rPr>
        <w:t>0</w:t>
      </w:r>
    </w:p>
    <w:p w:rsidR="00CA48D1" w:rsidRDefault="00296640">
      <w:pPr>
        <w:spacing w:before="10"/>
        <w:ind w:left="1700"/>
        <w:rPr>
          <w:sz w:val="23"/>
        </w:rPr>
      </w:pPr>
      <w:r>
        <w:rPr>
          <w:w w:val="99"/>
          <w:sz w:val="23"/>
        </w:rPr>
        <w:t>1</w:t>
      </w:r>
    </w:p>
    <w:p w:rsidR="00CA48D1" w:rsidRDefault="00CA48D1">
      <w:pPr>
        <w:rPr>
          <w:sz w:val="23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296640">
      <w:pPr>
        <w:pStyle w:val="a3"/>
        <w:spacing w:before="115" w:line="266" w:lineRule="exact"/>
        <w:ind w:left="1034"/>
      </w:pPr>
      <w:r>
        <w:t>f(x)</w:t>
      </w:r>
      <w:r>
        <w:rPr>
          <w:spacing w:val="-15"/>
        </w:rPr>
        <w:t xml:space="preserve"> </w:t>
      </w:r>
      <w:r>
        <w:t>=</w:t>
      </w:r>
    </w:p>
    <w:p w:rsidR="00CA48D1" w:rsidRDefault="00296640">
      <w:pPr>
        <w:pStyle w:val="a3"/>
        <w:spacing w:before="10"/>
        <w:ind w:left="0"/>
        <w:rPr>
          <w:sz w:val="2"/>
        </w:rPr>
      </w:pPr>
      <w:r>
        <w:br w:type="column"/>
      </w:r>
    </w:p>
    <w:p w:rsidR="00CA48D1" w:rsidRDefault="00350D25">
      <w:pPr>
        <w:pStyle w:val="a3"/>
        <w:spacing w:line="20" w:lineRule="exact"/>
        <w:ind w:left="5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61" style="width:7.15pt;height:.65pt;mso-position-horizontal-relative:char;mso-position-vertical-relative:line" coordsize="143,13">
            <v:line id="_x0000_s1162" style="position:absolute" from="0,6" to="143,6" strokeweight=".21644mm"/>
            <w10:anchorlock/>
          </v:group>
        </w:pict>
      </w:r>
    </w:p>
    <w:p w:rsidR="00CA48D1" w:rsidRDefault="00296640">
      <w:pPr>
        <w:pStyle w:val="a3"/>
        <w:tabs>
          <w:tab w:val="left" w:pos="1794"/>
        </w:tabs>
        <w:spacing w:before="21" w:line="307" w:lineRule="exact"/>
        <w:ind w:left="74"/>
      </w:pPr>
      <w:r>
        <w:rPr>
          <w:position w:val="7"/>
          <w:sz w:val="23"/>
        </w:rPr>
        <w:t>4</w:t>
      </w:r>
      <w:r>
        <w:rPr>
          <w:spacing w:val="11"/>
          <w:position w:val="7"/>
          <w:sz w:val="23"/>
        </w:rPr>
        <w:t xml:space="preserve"> </w:t>
      </w:r>
      <w:r>
        <w:rPr>
          <w:position w:val="2"/>
        </w:rPr>
        <w:t>х</w:t>
      </w:r>
      <w:r>
        <w:rPr>
          <w:position w:val="2"/>
          <w:vertAlign w:val="superscript"/>
        </w:rPr>
        <w:t>4</w:t>
      </w:r>
      <w:r>
        <w:rPr>
          <w:spacing w:val="1"/>
          <w:position w:val="2"/>
        </w:rPr>
        <w:t xml:space="preserve"> </w:t>
      </w:r>
      <w:r>
        <w:rPr>
          <w:position w:val="2"/>
        </w:rPr>
        <w:t>-2x</w:t>
      </w:r>
      <w:r>
        <w:rPr>
          <w:position w:val="2"/>
          <w:vertAlign w:val="superscript"/>
        </w:rPr>
        <w:t>3</w:t>
      </w:r>
      <w:r>
        <w:rPr>
          <w:position w:val="2"/>
        </w:rPr>
        <w:t>+5х-1,</w:t>
      </w:r>
      <w:r>
        <w:rPr>
          <w:position w:val="2"/>
        </w:rPr>
        <w:tab/>
        <w:t>x</w:t>
      </w:r>
      <w:r>
        <w:rPr>
          <w:sz w:val="16"/>
        </w:rPr>
        <w:t>0</w:t>
      </w:r>
      <w:r>
        <w:rPr>
          <w:spacing w:val="21"/>
          <w:sz w:val="16"/>
        </w:rPr>
        <w:t xml:space="preserve"> </w:t>
      </w:r>
      <w:r>
        <w:rPr>
          <w:position w:val="2"/>
        </w:rPr>
        <w:t>= 2;</w:t>
      </w:r>
    </w:p>
    <w:p w:rsidR="00CA48D1" w:rsidRDefault="00CA48D1">
      <w:pPr>
        <w:spacing w:line="307" w:lineRule="exact"/>
        <w:sectPr w:rsidR="00CA48D1">
          <w:type w:val="continuous"/>
          <w:pgSz w:w="11910" w:h="16840"/>
          <w:pgMar w:top="1360" w:right="140" w:bottom="280" w:left="440" w:header="720" w:footer="720" w:gutter="0"/>
          <w:cols w:num="2" w:space="720" w:equalWidth="0">
            <w:col w:w="1590" w:space="40"/>
            <w:col w:w="9700"/>
          </w:cols>
        </w:sectPr>
      </w:pPr>
    </w:p>
    <w:p w:rsidR="00CA48D1" w:rsidRDefault="00296640" w:rsidP="002A7EAF">
      <w:pPr>
        <w:pStyle w:val="a4"/>
        <w:numPr>
          <w:ilvl w:val="0"/>
          <w:numId w:val="568"/>
        </w:numPr>
        <w:tabs>
          <w:tab w:val="left" w:pos="1300"/>
          <w:tab w:val="left" w:pos="1301"/>
        </w:tabs>
        <w:spacing w:before="10"/>
        <w:ind w:left="1300" w:hanging="404"/>
        <w:rPr>
          <w:sz w:val="24"/>
        </w:rPr>
      </w:pPr>
      <w:r>
        <w:rPr>
          <w:spacing w:val="-2"/>
          <w:sz w:val="24"/>
        </w:rPr>
        <w:t>Найдите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множество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первообразных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функции</w:t>
      </w:r>
      <w:r>
        <w:rPr>
          <w:spacing w:val="37"/>
          <w:sz w:val="24"/>
        </w:rPr>
        <w:t xml:space="preserve"> </w:t>
      </w:r>
      <w:r>
        <w:rPr>
          <w:spacing w:val="-1"/>
          <w:sz w:val="24"/>
        </w:rPr>
        <w:t>f(х)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=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х</w:t>
      </w:r>
      <w:r>
        <w:rPr>
          <w:spacing w:val="-1"/>
          <w:sz w:val="24"/>
          <w:vertAlign w:val="superscript"/>
        </w:rPr>
        <w:t>2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1.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  <w:ind w:left="553"/>
      </w:pPr>
      <w:r>
        <w:t>Вариант 6.</w:t>
      </w:r>
    </w:p>
    <w:p w:rsidR="00CA48D1" w:rsidRDefault="00296640" w:rsidP="002A7EAF">
      <w:pPr>
        <w:pStyle w:val="a4"/>
        <w:numPr>
          <w:ilvl w:val="0"/>
          <w:numId w:val="567"/>
        </w:numPr>
        <w:tabs>
          <w:tab w:val="left" w:pos="1275"/>
        </w:tabs>
        <w:ind w:right="128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норме</w:t>
      </w:r>
      <w:r>
        <w:rPr>
          <w:spacing w:val="-2"/>
          <w:sz w:val="24"/>
        </w:rPr>
        <w:t xml:space="preserve"> </w:t>
      </w:r>
      <w:r>
        <w:rPr>
          <w:sz w:val="24"/>
        </w:rPr>
        <w:t>физиологическая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потеря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родах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0,5%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массы</w:t>
      </w:r>
      <w:r>
        <w:rPr>
          <w:spacing w:val="-1"/>
          <w:sz w:val="24"/>
        </w:rPr>
        <w:t xml:space="preserve"> </w:t>
      </w:r>
      <w:r>
        <w:rPr>
          <w:sz w:val="24"/>
        </w:rPr>
        <w:t>тела.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57"/>
          <w:sz w:val="24"/>
        </w:rPr>
        <w:t xml:space="preserve"> </w:t>
      </w:r>
      <w:r>
        <w:rPr>
          <w:sz w:val="24"/>
        </w:rPr>
        <w:t>кровопотерю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мл,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масса</w:t>
      </w:r>
      <w:r>
        <w:rPr>
          <w:spacing w:val="-1"/>
          <w:sz w:val="24"/>
        </w:rPr>
        <w:t xml:space="preserve"> </w:t>
      </w:r>
      <w:r>
        <w:rPr>
          <w:sz w:val="24"/>
        </w:rPr>
        <w:t>женщины 54 кг?</w:t>
      </w:r>
    </w:p>
    <w:p w:rsidR="00CA48D1" w:rsidRDefault="00296640" w:rsidP="002A7EAF">
      <w:pPr>
        <w:pStyle w:val="a4"/>
        <w:numPr>
          <w:ilvl w:val="0"/>
          <w:numId w:val="567"/>
        </w:numPr>
        <w:tabs>
          <w:tab w:val="left" w:pos="1275"/>
        </w:tabs>
        <w:ind w:right="1606"/>
        <w:rPr>
          <w:sz w:val="24"/>
        </w:rPr>
      </w:pPr>
      <w:r>
        <w:rPr>
          <w:sz w:val="24"/>
        </w:rPr>
        <w:t>Во флаконе 1г пенициллина. Его растворили в 5 мл новокаина. Сколько ЕД в 1 мл</w:t>
      </w:r>
      <w:r>
        <w:rPr>
          <w:spacing w:val="-58"/>
          <w:sz w:val="24"/>
        </w:rPr>
        <w:t xml:space="preserve"> </w:t>
      </w:r>
      <w:r>
        <w:rPr>
          <w:sz w:val="24"/>
        </w:rPr>
        <w:t>раствора?</w:t>
      </w:r>
      <w:r>
        <w:rPr>
          <w:spacing w:val="2"/>
          <w:sz w:val="24"/>
        </w:rPr>
        <w:t xml:space="preserve"> </w:t>
      </w:r>
      <w:r>
        <w:rPr>
          <w:sz w:val="24"/>
        </w:rPr>
        <w:t>Как ввести</w:t>
      </w:r>
      <w:r>
        <w:rPr>
          <w:spacing w:val="1"/>
          <w:sz w:val="24"/>
        </w:rPr>
        <w:t xml:space="preserve"> </w:t>
      </w:r>
      <w:r>
        <w:rPr>
          <w:sz w:val="24"/>
        </w:rPr>
        <w:t>250000ЕД</w:t>
      </w:r>
      <w:r>
        <w:rPr>
          <w:spacing w:val="-1"/>
          <w:sz w:val="24"/>
        </w:rPr>
        <w:t xml:space="preserve"> </w:t>
      </w:r>
      <w:r>
        <w:rPr>
          <w:sz w:val="24"/>
        </w:rPr>
        <w:t>препарата?</w:t>
      </w:r>
    </w:p>
    <w:p w:rsidR="00CA48D1" w:rsidRDefault="00296640" w:rsidP="002A7EAF">
      <w:pPr>
        <w:pStyle w:val="a4"/>
        <w:numPr>
          <w:ilvl w:val="0"/>
          <w:numId w:val="567"/>
        </w:numPr>
        <w:tabs>
          <w:tab w:val="left" w:pos="1275"/>
        </w:tabs>
        <w:ind w:hanging="361"/>
        <w:rPr>
          <w:sz w:val="24"/>
        </w:rPr>
      </w:pPr>
      <w:r>
        <w:rPr>
          <w:sz w:val="24"/>
        </w:rPr>
        <w:t>Сколько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хлористого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кальция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растворителя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мл</w:t>
      </w:r>
      <w:r>
        <w:rPr>
          <w:spacing w:val="-2"/>
          <w:sz w:val="24"/>
        </w:rPr>
        <w:t xml:space="preserve"> </w:t>
      </w:r>
      <w:r>
        <w:rPr>
          <w:sz w:val="24"/>
        </w:rPr>
        <w:t>ампуле 15%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раствора?</w:t>
      </w:r>
    </w:p>
    <w:p w:rsidR="00CA48D1" w:rsidRDefault="00296640" w:rsidP="002A7EAF">
      <w:pPr>
        <w:pStyle w:val="a4"/>
        <w:numPr>
          <w:ilvl w:val="0"/>
          <w:numId w:val="567"/>
        </w:numPr>
        <w:tabs>
          <w:tab w:val="left" w:pos="1275"/>
        </w:tabs>
        <w:ind w:hanging="361"/>
        <w:rPr>
          <w:sz w:val="24"/>
        </w:rPr>
      </w:pPr>
      <w:r>
        <w:rPr>
          <w:sz w:val="24"/>
        </w:rPr>
        <w:t>Найти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пределы:</w:t>
      </w:r>
    </w:p>
    <w:p w:rsidR="00CA48D1" w:rsidRDefault="00296640">
      <w:pPr>
        <w:spacing w:before="26" w:line="231" w:lineRule="exact"/>
        <w:ind w:left="1283"/>
        <w:rPr>
          <w:sz w:val="24"/>
        </w:rPr>
      </w:pPr>
      <w:r>
        <w:rPr>
          <w:i/>
          <w:spacing w:val="10"/>
          <w:sz w:val="24"/>
        </w:rPr>
        <w:t>x</w:t>
      </w:r>
      <w:r>
        <w:rPr>
          <w:spacing w:val="10"/>
          <w:sz w:val="24"/>
          <w:vertAlign w:val="superscript"/>
        </w:rPr>
        <w:t>2</w:t>
      </w:r>
      <w:r>
        <w:rPr>
          <w:spacing w:val="2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sz w:val="24"/>
        </w:rPr>
        <w:t>6</w:t>
      </w:r>
    </w:p>
    <w:p w:rsidR="00CA48D1" w:rsidRDefault="00296640">
      <w:pPr>
        <w:pStyle w:val="a3"/>
        <w:tabs>
          <w:tab w:val="right" w:pos="1723"/>
        </w:tabs>
        <w:spacing w:line="112" w:lineRule="exact"/>
        <w:ind w:left="894"/>
        <w:rPr>
          <w:sz w:val="14"/>
        </w:rPr>
      </w:pPr>
      <w:r>
        <w:rPr>
          <w:w w:val="105"/>
        </w:rPr>
        <w:t>lim</w:t>
      </w:r>
      <w:r>
        <w:rPr>
          <w:w w:val="105"/>
        </w:rPr>
        <w:tab/>
      </w:r>
      <w:r>
        <w:rPr>
          <w:w w:val="105"/>
          <w:position w:val="-7"/>
          <w:sz w:val="14"/>
        </w:rPr>
        <w:t>2</w:t>
      </w:r>
    </w:p>
    <w:p w:rsidR="00CA48D1" w:rsidRDefault="00350D25">
      <w:pPr>
        <w:pStyle w:val="a3"/>
        <w:spacing w:line="20" w:lineRule="exact"/>
        <w:ind w:left="125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59" style="width:54.5pt;height:.5pt;mso-position-horizontal-relative:char;mso-position-vertical-relative:line" coordsize="1090,10">
            <v:line id="_x0000_s1160" style="position:absolute" from="0,5" to="1089,5" strokeweight=".17511mm"/>
            <w10:anchorlock/>
          </v:group>
        </w:pict>
      </w:r>
    </w:p>
    <w:p w:rsidR="00CA48D1" w:rsidRDefault="00CA48D1">
      <w:pPr>
        <w:spacing w:line="20" w:lineRule="exact"/>
        <w:rPr>
          <w:sz w:val="2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296640">
      <w:pPr>
        <w:pStyle w:val="a3"/>
        <w:spacing w:before="46"/>
        <w:ind w:left="0"/>
        <w:jc w:val="right"/>
      </w:pPr>
      <w:r>
        <w:t>а).</w:t>
      </w:r>
    </w:p>
    <w:p w:rsidR="00CA48D1" w:rsidRDefault="00296640">
      <w:pPr>
        <w:spacing w:before="29"/>
        <w:ind w:left="83"/>
        <w:rPr>
          <w:sz w:val="14"/>
        </w:rPr>
      </w:pPr>
      <w:r>
        <w:br w:type="column"/>
      </w:r>
      <w:r>
        <w:rPr>
          <w:i/>
          <w:sz w:val="14"/>
        </w:rPr>
        <w:t>x</w:t>
      </w:r>
      <w:r>
        <w:rPr>
          <w:rFonts w:ascii="Symbol" w:hAnsi="Symbol"/>
          <w:sz w:val="14"/>
        </w:rPr>
        <w:t></w:t>
      </w:r>
      <w:r>
        <w:rPr>
          <w:sz w:val="14"/>
        </w:rPr>
        <w:t>3</w:t>
      </w:r>
    </w:p>
    <w:p w:rsidR="00CA48D1" w:rsidRDefault="00296640">
      <w:pPr>
        <w:spacing w:line="275" w:lineRule="exact"/>
        <w:ind w:left="273"/>
        <w:rPr>
          <w:sz w:val="24"/>
        </w:rPr>
      </w:pPr>
      <w:r>
        <w:br w:type="column"/>
      </w:r>
      <w:r>
        <w:rPr>
          <w:i/>
          <w:sz w:val="24"/>
        </w:rPr>
        <w:t xml:space="preserve">x  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9</w:t>
      </w:r>
    </w:p>
    <w:p w:rsidR="00CA48D1" w:rsidRDefault="00CA48D1">
      <w:pPr>
        <w:spacing w:line="275" w:lineRule="exact"/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3" w:space="720" w:equalWidth="0">
            <w:col w:w="800" w:space="40"/>
            <w:col w:w="369" w:space="39"/>
            <w:col w:w="10082"/>
          </w:cols>
        </w:sectPr>
      </w:pPr>
    </w:p>
    <w:p w:rsidR="00CA48D1" w:rsidRDefault="00296640">
      <w:pPr>
        <w:spacing w:before="26" w:line="231" w:lineRule="exact"/>
        <w:ind w:left="1288"/>
        <w:rPr>
          <w:sz w:val="24"/>
        </w:rPr>
      </w:pPr>
      <w:r>
        <w:rPr>
          <w:sz w:val="24"/>
        </w:rPr>
        <w:t>6</w:t>
      </w:r>
      <w:r>
        <w:rPr>
          <w:i/>
          <w:sz w:val="24"/>
        </w:rPr>
        <w:t>x</w:t>
      </w:r>
      <w:r>
        <w:rPr>
          <w:i/>
          <w:spacing w:val="-38"/>
          <w:sz w:val="24"/>
        </w:rPr>
        <w:t xml:space="preserve"> </w:t>
      </w:r>
      <w:r>
        <w:rPr>
          <w:sz w:val="24"/>
          <w:vertAlign w:val="superscript"/>
        </w:rPr>
        <w:t>2</w:t>
      </w:r>
      <w:r>
        <w:rPr>
          <w:spacing w:val="2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pacing w:val="10"/>
          <w:sz w:val="24"/>
        </w:rPr>
        <w:t></w:t>
      </w:r>
      <w:r>
        <w:rPr>
          <w:spacing w:val="10"/>
          <w:sz w:val="24"/>
        </w:rPr>
        <w:t>1</w:t>
      </w:r>
    </w:p>
    <w:p w:rsidR="00CA48D1" w:rsidRDefault="00296640">
      <w:pPr>
        <w:pStyle w:val="a3"/>
        <w:tabs>
          <w:tab w:val="right" w:pos="1769"/>
        </w:tabs>
        <w:spacing w:line="112" w:lineRule="exact"/>
        <w:ind w:left="912"/>
        <w:rPr>
          <w:sz w:val="14"/>
        </w:rPr>
      </w:pPr>
      <w:r>
        <w:t>lim</w:t>
      </w:r>
      <w:r>
        <w:tab/>
      </w:r>
      <w:r>
        <w:rPr>
          <w:position w:val="-7"/>
          <w:sz w:val="14"/>
        </w:rPr>
        <w:t>2</w:t>
      </w:r>
    </w:p>
    <w:p w:rsidR="00CA48D1" w:rsidRDefault="00350D25">
      <w:pPr>
        <w:pStyle w:val="a3"/>
        <w:spacing w:line="20" w:lineRule="exact"/>
        <w:ind w:left="127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57" style="width:58pt;height:.5pt;mso-position-horizontal-relative:char;mso-position-vertical-relative:line" coordsize="1160,10">
            <v:line id="_x0000_s1158" style="position:absolute" from="0,5" to="1159,5" strokeweight=".17511mm"/>
            <w10:anchorlock/>
          </v:group>
        </w:pict>
      </w:r>
    </w:p>
    <w:p w:rsidR="00CA48D1" w:rsidRDefault="00CA48D1">
      <w:pPr>
        <w:spacing w:line="20" w:lineRule="exact"/>
        <w:rPr>
          <w:sz w:val="2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296640">
      <w:pPr>
        <w:pStyle w:val="a3"/>
        <w:spacing w:before="45"/>
        <w:ind w:left="0"/>
        <w:jc w:val="right"/>
      </w:pPr>
      <w:r>
        <w:t>б).</w:t>
      </w:r>
    </w:p>
    <w:p w:rsidR="00CA48D1" w:rsidRDefault="00296640">
      <w:pPr>
        <w:tabs>
          <w:tab w:val="left" w:pos="583"/>
        </w:tabs>
        <w:spacing w:line="274" w:lineRule="exact"/>
        <w:ind w:left="64"/>
        <w:rPr>
          <w:i/>
          <w:sz w:val="24"/>
        </w:rPr>
      </w:pPr>
      <w:r>
        <w:br w:type="column"/>
      </w:r>
      <w:r>
        <w:rPr>
          <w:i/>
          <w:position w:val="5"/>
          <w:sz w:val="14"/>
        </w:rPr>
        <w:t>x</w:t>
      </w:r>
      <w:r>
        <w:rPr>
          <w:rFonts w:ascii="Symbol" w:hAnsi="Symbol"/>
          <w:position w:val="5"/>
          <w:sz w:val="14"/>
        </w:rPr>
        <w:t></w:t>
      </w:r>
      <w:r>
        <w:rPr>
          <w:rFonts w:ascii="Symbol" w:hAnsi="Symbol"/>
          <w:position w:val="5"/>
          <w:sz w:val="14"/>
        </w:rPr>
        <w:t></w:t>
      </w:r>
      <w:r>
        <w:rPr>
          <w:position w:val="5"/>
          <w:sz w:val="14"/>
        </w:rPr>
        <w:tab/>
      </w:r>
      <w:r>
        <w:rPr>
          <w:sz w:val="24"/>
        </w:rPr>
        <w:t>3</w:t>
      </w:r>
      <w:r>
        <w:rPr>
          <w:i/>
          <w:sz w:val="24"/>
        </w:rPr>
        <w:t xml:space="preserve">x  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</w:p>
    <w:p w:rsidR="00CA48D1" w:rsidRDefault="00CA48D1">
      <w:pPr>
        <w:spacing w:line="274" w:lineRule="exact"/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2" w:space="720" w:equalWidth="0">
            <w:col w:w="816" w:space="40"/>
            <w:col w:w="10474"/>
          </w:cols>
        </w:sectPr>
      </w:pPr>
    </w:p>
    <w:p w:rsidR="00CA48D1" w:rsidRDefault="00296640" w:rsidP="002A7EAF">
      <w:pPr>
        <w:pStyle w:val="a4"/>
        <w:numPr>
          <w:ilvl w:val="0"/>
          <w:numId w:val="567"/>
        </w:numPr>
        <w:tabs>
          <w:tab w:val="left" w:pos="1275"/>
          <w:tab w:val="left" w:pos="2636"/>
          <w:tab w:val="left" w:pos="5968"/>
          <w:tab w:val="left" w:pos="8351"/>
          <w:tab w:val="left" w:pos="9675"/>
        </w:tabs>
        <w:spacing w:before="86"/>
        <w:ind w:right="1220"/>
        <w:rPr>
          <w:sz w:val="24"/>
        </w:rPr>
      </w:pPr>
      <w:r>
        <w:rPr>
          <w:sz w:val="24"/>
        </w:rPr>
        <w:t>Точка движется по прямолинейному закону</w:t>
      </w:r>
      <w:r>
        <w:rPr>
          <w:spacing w:val="1"/>
          <w:sz w:val="24"/>
        </w:rPr>
        <w:t xml:space="preserve"> </w:t>
      </w:r>
      <w:r>
        <w:rPr>
          <w:sz w:val="24"/>
        </w:rPr>
        <w:t>x(t) = 2t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+5t +2.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 тела в</w:t>
      </w:r>
      <w:r>
        <w:rPr>
          <w:spacing w:val="-57"/>
          <w:sz w:val="24"/>
        </w:rPr>
        <w:t xml:space="preserve"> </w:t>
      </w:r>
      <w:r>
        <w:rPr>
          <w:sz w:val="24"/>
        </w:rPr>
        <w:t>момент</w:t>
      </w:r>
      <w:r>
        <w:rPr>
          <w:sz w:val="24"/>
        </w:rPr>
        <w:tab/>
        <w:t>времени   t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(координата</w:t>
      </w:r>
      <w:r>
        <w:rPr>
          <w:sz w:val="24"/>
        </w:rPr>
        <w:tab/>
        <w:t>измеряется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метрах,</w:t>
      </w:r>
      <w:r>
        <w:rPr>
          <w:sz w:val="24"/>
        </w:rPr>
        <w:tab/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</w:rPr>
        <w:tab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секундах).</w:t>
      </w:r>
    </w:p>
    <w:p w:rsidR="00CA48D1" w:rsidRDefault="00296640" w:rsidP="002A7EAF">
      <w:pPr>
        <w:pStyle w:val="a4"/>
        <w:numPr>
          <w:ilvl w:val="0"/>
          <w:numId w:val="567"/>
        </w:numPr>
        <w:tabs>
          <w:tab w:val="left" w:pos="1275"/>
        </w:tabs>
        <w:spacing w:before="1"/>
        <w:ind w:left="1214" w:right="1766" w:hanging="300"/>
        <w:rPr>
          <w:sz w:val="24"/>
        </w:rPr>
      </w:pPr>
      <w:r>
        <w:tab/>
      </w:r>
      <w:r>
        <w:rPr>
          <w:sz w:val="24"/>
        </w:rPr>
        <w:t>Вычислите площадь фигуры, ограниченной линиями: у=х</w:t>
      </w:r>
      <w:r>
        <w:rPr>
          <w:sz w:val="24"/>
          <w:vertAlign w:val="superscript"/>
        </w:rPr>
        <w:t>3</w:t>
      </w:r>
      <w:r>
        <w:rPr>
          <w:sz w:val="24"/>
        </w:rPr>
        <w:t>, у = 0 (ось Ох),</w:t>
      </w:r>
      <w:r>
        <w:rPr>
          <w:spacing w:val="1"/>
          <w:sz w:val="24"/>
        </w:rPr>
        <w:t xml:space="preserve"> </w:t>
      </w:r>
      <w:r>
        <w:rPr>
          <w:sz w:val="24"/>
        </w:rPr>
        <w:t>х = 1,</w:t>
      </w:r>
      <w:r>
        <w:rPr>
          <w:spacing w:val="-57"/>
          <w:sz w:val="24"/>
        </w:rPr>
        <w:t xml:space="preserve"> </w:t>
      </w:r>
      <w:r>
        <w:rPr>
          <w:sz w:val="24"/>
        </w:rPr>
        <w:t>х</w:t>
      </w:r>
      <w:r>
        <w:rPr>
          <w:spacing w:val="2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3"/>
        <w:ind w:left="553"/>
      </w:pPr>
      <w:r>
        <w:t>Вариант 7</w:t>
      </w:r>
    </w:p>
    <w:p w:rsidR="00CA48D1" w:rsidRDefault="00296640" w:rsidP="002A7EAF">
      <w:pPr>
        <w:pStyle w:val="a4"/>
        <w:numPr>
          <w:ilvl w:val="0"/>
          <w:numId w:val="566"/>
        </w:numPr>
        <w:tabs>
          <w:tab w:val="left" w:pos="1275"/>
        </w:tabs>
        <w:spacing w:line="274" w:lineRule="exact"/>
        <w:ind w:hanging="361"/>
        <w:rPr>
          <w:sz w:val="24"/>
        </w:rPr>
      </w:pPr>
      <w:r>
        <w:rPr>
          <w:sz w:val="24"/>
        </w:rPr>
        <w:t>Приготовьте</w:t>
      </w:r>
      <w:r>
        <w:rPr>
          <w:spacing w:val="-2"/>
          <w:sz w:val="24"/>
        </w:rPr>
        <w:t xml:space="preserve"> </w:t>
      </w:r>
      <w:r>
        <w:rPr>
          <w:sz w:val="24"/>
        </w:rPr>
        <w:t>(теоретически)</w:t>
      </w:r>
      <w:r>
        <w:rPr>
          <w:spacing w:val="-2"/>
          <w:sz w:val="24"/>
        </w:rPr>
        <w:t xml:space="preserve"> </w:t>
      </w:r>
      <w:r>
        <w:rPr>
          <w:sz w:val="24"/>
        </w:rPr>
        <w:t>7л</w:t>
      </w:r>
      <w:r>
        <w:rPr>
          <w:spacing w:val="-2"/>
          <w:sz w:val="24"/>
        </w:rPr>
        <w:t xml:space="preserve"> </w:t>
      </w:r>
      <w:r>
        <w:rPr>
          <w:sz w:val="24"/>
        </w:rPr>
        <w:t>0,2%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1"/>
          <w:sz w:val="24"/>
        </w:rPr>
        <w:t xml:space="preserve"> </w:t>
      </w:r>
      <w:r>
        <w:rPr>
          <w:sz w:val="24"/>
        </w:rPr>
        <w:t>хлорной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извести,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2"/>
          <w:sz w:val="24"/>
        </w:rPr>
        <w:t xml:space="preserve"> </w:t>
      </w:r>
      <w:r>
        <w:rPr>
          <w:sz w:val="24"/>
        </w:rPr>
        <w:t>10%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раствор.</w:t>
      </w:r>
    </w:p>
    <w:p w:rsidR="00CA48D1" w:rsidRDefault="00296640" w:rsidP="002A7EAF">
      <w:pPr>
        <w:pStyle w:val="a4"/>
        <w:numPr>
          <w:ilvl w:val="0"/>
          <w:numId w:val="566"/>
        </w:numPr>
        <w:tabs>
          <w:tab w:val="left" w:pos="1275"/>
        </w:tabs>
        <w:ind w:right="821"/>
        <w:rPr>
          <w:sz w:val="24"/>
        </w:rPr>
      </w:pPr>
      <w:r>
        <w:rPr>
          <w:sz w:val="24"/>
        </w:rPr>
        <w:t>Отделение функциональной диагностики обслуживало</w:t>
      </w:r>
      <w:r>
        <w:rPr>
          <w:spacing w:val="1"/>
          <w:sz w:val="24"/>
        </w:rPr>
        <w:t xml:space="preserve"> </w:t>
      </w:r>
      <w:r>
        <w:rPr>
          <w:sz w:val="24"/>
        </w:rPr>
        <w:t>40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 в день.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 компьютерных технологий пропускная способность отделения увеличилась на</w:t>
      </w:r>
      <w:r>
        <w:rPr>
          <w:spacing w:val="-57"/>
          <w:sz w:val="24"/>
        </w:rPr>
        <w:t xml:space="preserve"> </w:t>
      </w:r>
      <w:r>
        <w:rPr>
          <w:sz w:val="24"/>
        </w:rPr>
        <w:t>35%.</w:t>
      </w:r>
      <w:r>
        <w:rPr>
          <w:spacing w:val="-1"/>
          <w:sz w:val="24"/>
        </w:rPr>
        <w:t xml:space="preserve"> </w:t>
      </w:r>
      <w:r>
        <w:rPr>
          <w:sz w:val="24"/>
        </w:rPr>
        <w:t>Сколько человек стало обслуживать отделение?</w:t>
      </w:r>
    </w:p>
    <w:p w:rsidR="00CA48D1" w:rsidRDefault="00296640" w:rsidP="002A7EAF">
      <w:pPr>
        <w:pStyle w:val="a4"/>
        <w:numPr>
          <w:ilvl w:val="0"/>
          <w:numId w:val="566"/>
        </w:numPr>
        <w:tabs>
          <w:tab w:val="left" w:pos="1275"/>
        </w:tabs>
        <w:ind w:right="719"/>
        <w:rPr>
          <w:sz w:val="24"/>
        </w:rPr>
      </w:pPr>
      <w:r>
        <w:rPr>
          <w:sz w:val="24"/>
        </w:rPr>
        <w:t>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3"/>
          <w:sz w:val="24"/>
        </w:rPr>
        <w:t xml:space="preserve"> </w:t>
      </w:r>
      <w:r>
        <w:rPr>
          <w:sz w:val="24"/>
        </w:rPr>
        <w:t>больной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сутки,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ему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ложке</w:t>
      </w:r>
      <w:r>
        <w:rPr>
          <w:spacing w:val="-1"/>
          <w:sz w:val="24"/>
        </w:rPr>
        <w:t xml:space="preserve"> </w:t>
      </w:r>
      <w:r>
        <w:rPr>
          <w:sz w:val="24"/>
        </w:rPr>
        <w:t>3 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день 5%</w:t>
      </w:r>
      <w:r>
        <w:rPr>
          <w:spacing w:val="-1"/>
          <w:sz w:val="24"/>
        </w:rPr>
        <w:t xml:space="preserve"> </w:t>
      </w:r>
      <w:r>
        <w:rPr>
          <w:sz w:val="24"/>
        </w:rPr>
        <w:t>микстуры?</w:t>
      </w:r>
    </w:p>
    <w:p w:rsidR="00CA48D1" w:rsidRDefault="00296640" w:rsidP="002A7EAF">
      <w:pPr>
        <w:pStyle w:val="a4"/>
        <w:numPr>
          <w:ilvl w:val="0"/>
          <w:numId w:val="566"/>
        </w:numPr>
        <w:tabs>
          <w:tab w:val="left" w:pos="1275"/>
        </w:tabs>
        <w:spacing w:before="1"/>
        <w:ind w:hanging="361"/>
        <w:rPr>
          <w:sz w:val="24"/>
        </w:rPr>
      </w:pPr>
      <w:r>
        <w:rPr>
          <w:sz w:val="24"/>
        </w:rPr>
        <w:t>Найти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пределы:</w:t>
      </w:r>
    </w:p>
    <w:p w:rsidR="00CA48D1" w:rsidRDefault="00296640">
      <w:pPr>
        <w:spacing w:before="30" w:line="231" w:lineRule="exact"/>
        <w:ind w:left="1283"/>
        <w:rPr>
          <w:sz w:val="24"/>
        </w:rPr>
      </w:pPr>
      <w:r>
        <w:rPr>
          <w:i/>
          <w:spacing w:val="10"/>
          <w:sz w:val="24"/>
        </w:rPr>
        <w:t>x</w:t>
      </w:r>
      <w:r>
        <w:rPr>
          <w:spacing w:val="10"/>
          <w:sz w:val="24"/>
          <w:vertAlign w:val="superscript"/>
        </w:rPr>
        <w:t>2</w:t>
      </w:r>
      <w:r>
        <w:rPr>
          <w:spacing w:val="2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sz w:val="24"/>
        </w:rPr>
        <w:t>6</w:t>
      </w:r>
    </w:p>
    <w:p w:rsidR="00CA48D1" w:rsidRDefault="00296640">
      <w:pPr>
        <w:pStyle w:val="a3"/>
        <w:tabs>
          <w:tab w:val="right" w:pos="1723"/>
        </w:tabs>
        <w:spacing w:line="112" w:lineRule="exact"/>
        <w:ind w:left="894"/>
        <w:rPr>
          <w:sz w:val="14"/>
        </w:rPr>
      </w:pPr>
      <w:r>
        <w:rPr>
          <w:w w:val="105"/>
        </w:rPr>
        <w:t>lim</w:t>
      </w:r>
      <w:r>
        <w:rPr>
          <w:w w:val="105"/>
        </w:rPr>
        <w:tab/>
      </w:r>
      <w:r>
        <w:rPr>
          <w:w w:val="105"/>
          <w:position w:val="-7"/>
          <w:sz w:val="14"/>
        </w:rPr>
        <w:t>2</w:t>
      </w:r>
    </w:p>
    <w:p w:rsidR="00CA48D1" w:rsidRDefault="00350D25">
      <w:pPr>
        <w:pStyle w:val="a3"/>
        <w:spacing w:line="20" w:lineRule="exact"/>
        <w:ind w:left="125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55" style="width:54.5pt;height:.5pt;mso-position-horizontal-relative:char;mso-position-vertical-relative:line" coordsize="1090,10">
            <v:line id="_x0000_s1156" style="position:absolute" from="0,5" to="1089,5" strokeweight=".17511mm"/>
            <w10:anchorlock/>
          </v:group>
        </w:pict>
      </w:r>
    </w:p>
    <w:p w:rsidR="00CA48D1" w:rsidRDefault="00CA48D1">
      <w:pPr>
        <w:spacing w:line="20" w:lineRule="exact"/>
        <w:rPr>
          <w:sz w:val="2"/>
        </w:rPr>
        <w:sectPr w:rsidR="00CA48D1">
          <w:footerReference w:type="default" r:id="rId25"/>
          <w:pgSz w:w="11910" w:h="16840"/>
          <w:pgMar w:top="1020" w:right="140" w:bottom="1840" w:left="440" w:header="0" w:footer="1658" w:gutter="0"/>
          <w:cols w:space="720"/>
        </w:sectPr>
      </w:pPr>
    </w:p>
    <w:p w:rsidR="00CA48D1" w:rsidRDefault="00296640">
      <w:pPr>
        <w:pStyle w:val="a3"/>
        <w:spacing w:before="44"/>
        <w:ind w:left="0"/>
        <w:jc w:val="right"/>
      </w:pPr>
      <w:r>
        <w:t>а).</w:t>
      </w:r>
    </w:p>
    <w:p w:rsidR="00CA48D1" w:rsidRDefault="00296640">
      <w:pPr>
        <w:spacing w:before="28"/>
        <w:ind w:left="83"/>
        <w:rPr>
          <w:sz w:val="14"/>
        </w:rPr>
      </w:pPr>
      <w:r>
        <w:br w:type="column"/>
      </w:r>
      <w:r>
        <w:rPr>
          <w:i/>
          <w:sz w:val="14"/>
        </w:rPr>
        <w:t>x</w:t>
      </w:r>
      <w:r>
        <w:rPr>
          <w:rFonts w:ascii="Symbol" w:hAnsi="Symbol"/>
          <w:sz w:val="14"/>
        </w:rPr>
        <w:t></w:t>
      </w:r>
      <w:r>
        <w:rPr>
          <w:sz w:val="14"/>
        </w:rPr>
        <w:t>3</w:t>
      </w:r>
    </w:p>
    <w:p w:rsidR="00CA48D1" w:rsidRDefault="00296640">
      <w:pPr>
        <w:spacing w:line="274" w:lineRule="exact"/>
        <w:ind w:left="273"/>
        <w:rPr>
          <w:sz w:val="24"/>
        </w:rPr>
      </w:pPr>
      <w:r>
        <w:br w:type="column"/>
      </w:r>
      <w:r>
        <w:rPr>
          <w:i/>
          <w:sz w:val="24"/>
        </w:rPr>
        <w:t xml:space="preserve">x  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9</w:t>
      </w:r>
    </w:p>
    <w:p w:rsidR="00CA48D1" w:rsidRDefault="00CA48D1">
      <w:pPr>
        <w:spacing w:line="274" w:lineRule="exact"/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3" w:space="720" w:equalWidth="0">
            <w:col w:w="800" w:space="40"/>
            <w:col w:w="369" w:space="39"/>
            <w:col w:w="10082"/>
          </w:cols>
        </w:sectPr>
      </w:pPr>
    </w:p>
    <w:p w:rsidR="00CA48D1" w:rsidRDefault="00296640">
      <w:pPr>
        <w:spacing w:before="28" w:line="179" w:lineRule="exact"/>
        <w:ind w:left="1328"/>
        <w:rPr>
          <w:sz w:val="24"/>
        </w:rPr>
      </w:pPr>
      <w:r>
        <w:rPr>
          <w:sz w:val="24"/>
        </w:rPr>
        <w:t>1</w:t>
      </w:r>
      <w:r>
        <w:rPr>
          <w:spacing w:val="-3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8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</w:p>
    <w:p w:rsidR="00CA48D1" w:rsidRDefault="00CA48D1">
      <w:pPr>
        <w:spacing w:line="179" w:lineRule="exact"/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296640">
      <w:pPr>
        <w:pStyle w:val="a3"/>
        <w:spacing w:before="230"/>
        <w:ind w:left="0"/>
        <w:jc w:val="right"/>
      </w:pPr>
      <w:r>
        <w:t>б).</w:t>
      </w:r>
    </w:p>
    <w:p w:rsidR="00CA48D1" w:rsidRDefault="00296640">
      <w:pPr>
        <w:spacing w:line="215" w:lineRule="exact"/>
        <w:ind w:left="57"/>
        <w:rPr>
          <w:sz w:val="24"/>
        </w:rPr>
      </w:pPr>
      <w:r>
        <w:br w:type="column"/>
      </w:r>
      <w:r>
        <w:rPr>
          <w:sz w:val="24"/>
        </w:rPr>
        <w:t>lim</w:t>
      </w:r>
    </w:p>
    <w:p w:rsidR="00CA48D1" w:rsidRDefault="00350D25">
      <w:pPr>
        <w:spacing w:line="242" w:lineRule="exact"/>
        <w:ind w:left="64"/>
        <w:rPr>
          <w:sz w:val="14"/>
        </w:rPr>
      </w:pPr>
      <w:r w:rsidRPr="00350D25">
        <w:pict>
          <v:line id="_x0000_s1154" style="position:absolute;left:0;text-align:left;z-index:251609088;mso-position-horizontal-relative:page" from="85.8pt,-3pt" to="143.5pt,-3pt" strokeweight=".17511mm">
            <w10:wrap anchorx="page"/>
          </v:line>
        </w:pict>
      </w:r>
      <w:r w:rsidR="00296640">
        <w:rPr>
          <w:i/>
          <w:sz w:val="14"/>
        </w:rPr>
        <w:t>x</w:t>
      </w:r>
      <w:r w:rsidR="00296640">
        <w:rPr>
          <w:rFonts w:ascii="Symbol" w:hAnsi="Symbol"/>
          <w:sz w:val="14"/>
        </w:rPr>
        <w:t></w:t>
      </w:r>
      <w:r w:rsidR="00296640">
        <w:rPr>
          <w:rFonts w:ascii="Symbol" w:hAnsi="Symbol"/>
          <w:sz w:val="14"/>
        </w:rPr>
        <w:t></w:t>
      </w:r>
      <w:r w:rsidR="00296640">
        <w:rPr>
          <w:spacing w:val="-5"/>
          <w:sz w:val="14"/>
        </w:rPr>
        <w:t xml:space="preserve"> </w:t>
      </w:r>
      <w:r w:rsidR="00296640">
        <w:rPr>
          <w:position w:val="-4"/>
          <w:sz w:val="24"/>
        </w:rPr>
        <w:t>1</w:t>
      </w:r>
      <w:r w:rsidR="00296640">
        <w:rPr>
          <w:spacing w:val="-34"/>
          <w:position w:val="-4"/>
          <w:sz w:val="24"/>
        </w:rPr>
        <w:t xml:space="preserve"> </w:t>
      </w:r>
      <w:r w:rsidR="00296640">
        <w:rPr>
          <w:rFonts w:ascii="Symbol" w:hAnsi="Symbol"/>
          <w:position w:val="-4"/>
          <w:sz w:val="24"/>
        </w:rPr>
        <w:t></w:t>
      </w:r>
      <w:r w:rsidR="00296640">
        <w:rPr>
          <w:spacing w:val="2"/>
          <w:position w:val="-4"/>
          <w:sz w:val="24"/>
        </w:rPr>
        <w:t xml:space="preserve"> </w:t>
      </w:r>
      <w:r w:rsidR="00296640">
        <w:rPr>
          <w:i/>
          <w:position w:val="-4"/>
          <w:sz w:val="24"/>
        </w:rPr>
        <w:t>x</w:t>
      </w:r>
      <w:r w:rsidR="00296640">
        <w:rPr>
          <w:i/>
          <w:spacing w:val="-37"/>
          <w:position w:val="-4"/>
          <w:sz w:val="24"/>
        </w:rPr>
        <w:t xml:space="preserve"> </w:t>
      </w:r>
      <w:r w:rsidR="00296640">
        <w:rPr>
          <w:position w:val="6"/>
          <w:sz w:val="14"/>
        </w:rPr>
        <w:t>2</w:t>
      </w:r>
    </w:p>
    <w:p w:rsidR="00CA48D1" w:rsidRDefault="00296640">
      <w:pPr>
        <w:spacing w:before="165"/>
        <w:ind w:left="39"/>
        <w:rPr>
          <w:sz w:val="24"/>
        </w:rPr>
      </w:pPr>
      <w:r>
        <w:br w:type="column"/>
      </w:r>
      <w:r>
        <w:rPr>
          <w:rFonts w:ascii="Symbol" w:hAnsi="Symbol"/>
          <w:w w:val="95"/>
          <w:sz w:val="24"/>
        </w:rPr>
        <w:t>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</w:p>
    <w:p w:rsidR="00CA48D1" w:rsidRDefault="00CA48D1">
      <w:pPr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3" w:space="720" w:equalWidth="0">
            <w:col w:w="816" w:space="40"/>
            <w:col w:w="955" w:space="39"/>
            <w:col w:w="9480"/>
          </w:cols>
        </w:sectPr>
      </w:pPr>
    </w:p>
    <w:p w:rsidR="00CA48D1" w:rsidRDefault="00296640" w:rsidP="002A7EAF">
      <w:pPr>
        <w:pStyle w:val="a4"/>
        <w:numPr>
          <w:ilvl w:val="0"/>
          <w:numId w:val="566"/>
        </w:numPr>
        <w:tabs>
          <w:tab w:val="left" w:pos="1275"/>
        </w:tabs>
        <w:spacing w:line="277" w:lineRule="exact"/>
        <w:ind w:hanging="361"/>
        <w:rPr>
          <w:sz w:val="16"/>
        </w:rPr>
      </w:pPr>
      <w:r>
        <w:rPr>
          <w:position w:val="2"/>
          <w:sz w:val="24"/>
        </w:rPr>
        <w:t>Составьте уравнение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касательной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к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графику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функции f(х)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=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2х5</w:t>
      </w:r>
      <w:r>
        <w:rPr>
          <w:spacing w:val="4"/>
          <w:position w:val="2"/>
          <w:sz w:val="24"/>
        </w:rPr>
        <w:t xml:space="preserve"> </w:t>
      </w:r>
      <w:r>
        <w:rPr>
          <w:position w:val="2"/>
          <w:sz w:val="24"/>
        </w:rPr>
        <w:t>–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5х2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в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заданной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точке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х</w:t>
      </w:r>
      <w:r>
        <w:rPr>
          <w:sz w:val="16"/>
        </w:rPr>
        <w:t>0</w:t>
      </w:r>
    </w:p>
    <w:p w:rsidR="00CA48D1" w:rsidRDefault="00296640">
      <w:pPr>
        <w:pStyle w:val="a3"/>
        <w:spacing w:line="275" w:lineRule="exact"/>
        <w:ind w:left="1274"/>
      </w:pPr>
      <w:r>
        <w:t>=1.</w:t>
      </w:r>
    </w:p>
    <w:p w:rsidR="00CA48D1" w:rsidRDefault="00296640" w:rsidP="002A7EAF">
      <w:pPr>
        <w:pStyle w:val="a4"/>
        <w:numPr>
          <w:ilvl w:val="0"/>
          <w:numId w:val="566"/>
        </w:numPr>
        <w:tabs>
          <w:tab w:val="left" w:pos="1333"/>
          <w:tab w:val="left" w:pos="1335"/>
        </w:tabs>
        <w:ind w:right="1583"/>
        <w:rPr>
          <w:sz w:val="24"/>
        </w:rPr>
      </w:pPr>
      <w:r>
        <w:tab/>
      </w:r>
      <w:r>
        <w:rPr>
          <w:sz w:val="24"/>
        </w:rPr>
        <w:t>Вычислите площадь фигуры, ограниченной линиями: у=х</w:t>
      </w:r>
      <w:r>
        <w:rPr>
          <w:sz w:val="24"/>
          <w:vertAlign w:val="superscript"/>
        </w:rPr>
        <w:t>2</w:t>
      </w:r>
      <w:r>
        <w:rPr>
          <w:sz w:val="24"/>
        </w:rPr>
        <w:t>,</w:t>
      </w:r>
      <w:r>
        <w:rPr>
          <w:spacing w:val="61"/>
          <w:sz w:val="24"/>
        </w:rPr>
        <w:t xml:space="preserve"> </w:t>
      </w:r>
      <w:r>
        <w:rPr>
          <w:sz w:val="24"/>
        </w:rPr>
        <w:t>у = 0 (ось Ох),</w:t>
      </w:r>
      <w:r>
        <w:rPr>
          <w:spacing w:val="60"/>
          <w:sz w:val="24"/>
        </w:rPr>
        <w:t xml:space="preserve"> </w:t>
      </w:r>
      <w:r>
        <w:rPr>
          <w:sz w:val="24"/>
        </w:rPr>
        <w:t>х = 1,</w:t>
      </w:r>
      <w:r>
        <w:rPr>
          <w:spacing w:val="-57"/>
          <w:sz w:val="24"/>
        </w:rPr>
        <w:t xml:space="preserve"> </w:t>
      </w:r>
      <w:r>
        <w:rPr>
          <w:sz w:val="24"/>
        </w:rPr>
        <w:t>х</w:t>
      </w:r>
      <w:r>
        <w:rPr>
          <w:spacing w:val="2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=2.</w:t>
      </w:r>
    </w:p>
    <w:p w:rsidR="00CA48D1" w:rsidRDefault="00296640">
      <w:pPr>
        <w:pStyle w:val="Heading3"/>
        <w:spacing w:before="5"/>
        <w:ind w:left="553"/>
      </w:pPr>
      <w:r>
        <w:t>Вариант 8</w:t>
      </w:r>
    </w:p>
    <w:p w:rsidR="00CA48D1" w:rsidRDefault="00296640" w:rsidP="002A7EAF">
      <w:pPr>
        <w:pStyle w:val="a4"/>
        <w:numPr>
          <w:ilvl w:val="0"/>
          <w:numId w:val="565"/>
        </w:numPr>
        <w:tabs>
          <w:tab w:val="left" w:pos="1275"/>
        </w:tabs>
        <w:spacing w:line="274" w:lineRule="exact"/>
        <w:ind w:hanging="361"/>
        <w:rPr>
          <w:sz w:val="24"/>
        </w:rPr>
      </w:pPr>
      <w:r>
        <w:rPr>
          <w:sz w:val="24"/>
        </w:rPr>
        <w:t>Приготовьте</w:t>
      </w:r>
      <w:r>
        <w:rPr>
          <w:spacing w:val="-2"/>
          <w:sz w:val="24"/>
        </w:rPr>
        <w:t xml:space="preserve"> </w:t>
      </w:r>
      <w:r>
        <w:rPr>
          <w:sz w:val="24"/>
        </w:rPr>
        <w:t>(теоретически)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л</w:t>
      </w:r>
      <w:r>
        <w:rPr>
          <w:spacing w:val="-3"/>
          <w:sz w:val="24"/>
        </w:rPr>
        <w:t xml:space="preserve"> </w:t>
      </w:r>
      <w:r>
        <w:rPr>
          <w:sz w:val="24"/>
        </w:rPr>
        <w:t>2%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3"/>
          <w:sz w:val="24"/>
        </w:rPr>
        <w:t xml:space="preserve"> </w:t>
      </w:r>
      <w:r>
        <w:rPr>
          <w:sz w:val="24"/>
        </w:rPr>
        <w:t>хлорной извести,</w:t>
      </w:r>
      <w:r>
        <w:rPr>
          <w:spacing w:val="-2"/>
          <w:sz w:val="24"/>
        </w:rPr>
        <w:t xml:space="preserve"> </w:t>
      </w:r>
      <w:r>
        <w:rPr>
          <w:sz w:val="24"/>
        </w:rPr>
        <w:t>если имеется</w:t>
      </w:r>
      <w:r>
        <w:rPr>
          <w:spacing w:val="-2"/>
          <w:sz w:val="24"/>
        </w:rPr>
        <w:t xml:space="preserve"> </w:t>
      </w:r>
      <w:r>
        <w:rPr>
          <w:sz w:val="24"/>
        </w:rPr>
        <w:t>10%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раствор.</w:t>
      </w:r>
    </w:p>
    <w:p w:rsidR="00CA48D1" w:rsidRDefault="00296640" w:rsidP="002A7EAF">
      <w:pPr>
        <w:pStyle w:val="a4"/>
        <w:numPr>
          <w:ilvl w:val="0"/>
          <w:numId w:val="565"/>
        </w:numPr>
        <w:tabs>
          <w:tab w:val="left" w:pos="1275"/>
        </w:tabs>
        <w:ind w:right="719"/>
        <w:rPr>
          <w:sz w:val="24"/>
        </w:rPr>
      </w:pPr>
      <w:r>
        <w:rPr>
          <w:sz w:val="24"/>
        </w:rPr>
        <w:t>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3"/>
          <w:sz w:val="24"/>
        </w:rPr>
        <w:t xml:space="preserve"> </w:t>
      </w:r>
      <w:r>
        <w:rPr>
          <w:sz w:val="24"/>
        </w:rPr>
        <w:t>больной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сутки,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ему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десертной</w:t>
      </w:r>
      <w:r>
        <w:rPr>
          <w:spacing w:val="-1"/>
          <w:sz w:val="24"/>
        </w:rPr>
        <w:t xml:space="preserve"> </w:t>
      </w:r>
      <w:r>
        <w:rPr>
          <w:sz w:val="24"/>
        </w:rPr>
        <w:t>ложке</w:t>
      </w:r>
      <w:r>
        <w:rPr>
          <w:spacing w:val="-1"/>
          <w:sz w:val="24"/>
        </w:rPr>
        <w:t xml:space="preserve"> </w:t>
      </w:r>
      <w:r>
        <w:rPr>
          <w:sz w:val="24"/>
        </w:rPr>
        <w:t>4 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день 20%</w:t>
      </w:r>
      <w:r>
        <w:rPr>
          <w:spacing w:val="-1"/>
          <w:sz w:val="24"/>
        </w:rPr>
        <w:t xml:space="preserve"> </w:t>
      </w:r>
      <w:r>
        <w:rPr>
          <w:sz w:val="24"/>
        </w:rPr>
        <w:t>микстуры?</w:t>
      </w:r>
    </w:p>
    <w:p w:rsidR="00CA48D1" w:rsidRDefault="00296640" w:rsidP="002A7EAF">
      <w:pPr>
        <w:pStyle w:val="a4"/>
        <w:numPr>
          <w:ilvl w:val="0"/>
          <w:numId w:val="565"/>
        </w:numPr>
        <w:tabs>
          <w:tab w:val="left" w:pos="1275"/>
        </w:tabs>
        <w:ind w:hanging="361"/>
        <w:rPr>
          <w:sz w:val="24"/>
        </w:rPr>
      </w:pPr>
      <w:r>
        <w:rPr>
          <w:sz w:val="24"/>
        </w:rPr>
        <w:t>Найти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концентрацию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раствора,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0,4</w:t>
      </w:r>
      <w:r>
        <w:rPr>
          <w:spacing w:val="-2"/>
          <w:sz w:val="24"/>
        </w:rPr>
        <w:t xml:space="preserve"> </w:t>
      </w:r>
      <w:r>
        <w:rPr>
          <w:sz w:val="24"/>
        </w:rPr>
        <w:t>г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растворено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9,6</w:t>
      </w:r>
      <w:r>
        <w:rPr>
          <w:spacing w:val="-2"/>
          <w:sz w:val="24"/>
        </w:rPr>
        <w:t xml:space="preserve"> </w:t>
      </w:r>
      <w:r>
        <w:rPr>
          <w:sz w:val="24"/>
        </w:rPr>
        <w:t>г</w:t>
      </w:r>
      <w:r>
        <w:rPr>
          <w:spacing w:val="-1"/>
          <w:sz w:val="24"/>
        </w:rPr>
        <w:t xml:space="preserve"> </w:t>
      </w:r>
      <w:r>
        <w:rPr>
          <w:sz w:val="24"/>
        </w:rPr>
        <w:t>воды.</w:t>
      </w:r>
    </w:p>
    <w:p w:rsidR="00CA48D1" w:rsidRDefault="00296640" w:rsidP="002A7EAF">
      <w:pPr>
        <w:pStyle w:val="a4"/>
        <w:numPr>
          <w:ilvl w:val="0"/>
          <w:numId w:val="565"/>
        </w:numPr>
        <w:tabs>
          <w:tab w:val="left" w:pos="1275"/>
        </w:tabs>
        <w:ind w:hanging="361"/>
        <w:rPr>
          <w:sz w:val="24"/>
        </w:rPr>
      </w:pPr>
      <w:r>
        <w:rPr>
          <w:sz w:val="24"/>
        </w:rPr>
        <w:t>Найти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пределы:</w:t>
      </w:r>
    </w:p>
    <w:p w:rsidR="00CA48D1" w:rsidRDefault="00296640">
      <w:pPr>
        <w:spacing w:before="28" w:line="231" w:lineRule="exact"/>
        <w:ind w:left="1283"/>
        <w:rPr>
          <w:sz w:val="24"/>
        </w:rPr>
      </w:pPr>
      <w:r>
        <w:rPr>
          <w:i/>
          <w:spacing w:val="10"/>
          <w:sz w:val="24"/>
        </w:rPr>
        <w:t>x</w:t>
      </w:r>
      <w:r>
        <w:rPr>
          <w:spacing w:val="10"/>
          <w:sz w:val="24"/>
          <w:vertAlign w:val="superscript"/>
        </w:rPr>
        <w:t>2</w:t>
      </w:r>
      <w:r>
        <w:rPr>
          <w:spacing w:val="2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sz w:val="24"/>
        </w:rPr>
        <w:t>6</w:t>
      </w:r>
    </w:p>
    <w:p w:rsidR="00CA48D1" w:rsidRDefault="00296640">
      <w:pPr>
        <w:pStyle w:val="a3"/>
        <w:tabs>
          <w:tab w:val="right" w:pos="1723"/>
        </w:tabs>
        <w:spacing w:line="112" w:lineRule="exact"/>
        <w:ind w:left="894"/>
        <w:rPr>
          <w:sz w:val="14"/>
        </w:rPr>
      </w:pPr>
      <w:r>
        <w:rPr>
          <w:w w:val="105"/>
        </w:rPr>
        <w:t>lim</w:t>
      </w:r>
      <w:r>
        <w:rPr>
          <w:w w:val="105"/>
        </w:rPr>
        <w:tab/>
      </w:r>
      <w:r>
        <w:rPr>
          <w:w w:val="105"/>
          <w:position w:val="-7"/>
          <w:sz w:val="14"/>
        </w:rPr>
        <w:t>2</w:t>
      </w:r>
    </w:p>
    <w:p w:rsidR="00CA48D1" w:rsidRDefault="00350D25">
      <w:pPr>
        <w:pStyle w:val="a3"/>
        <w:spacing w:line="20" w:lineRule="exact"/>
        <w:ind w:left="125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52" style="width:54.5pt;height:.5pt;mso-position-horizontal-relative:char;mso-position-vertical-relative:line" coordsize="1090,10">
            <v:line id="_x0000_s1153" style="position:absolute" from="0,5" to="1089,5" strokeweight=".17511mm"/>
            <w10:anchorlock/>
          </v:group>
        </w:pict>
      </w:r>
    </w:p>
    <w:p w:rsidR="00CA48D1" w:rsidRDefault="00CA48D1">
      <w:pPr>
        <w:spacing w:line="20" w:lineRule="exact"/>
        <w:rPr>
          <w:sz w:val="2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296640">
      <w:pPr>
        <w:pStyle w:val="a3"/>
        <w:spacing w:before="46"/>
        <w:ind w:left="0"/>
        <w:jc w:val="right"/>
      </w:pPr>
      <w:r>
        <w:t>а).</w:t>
      </w:r>
    </w:p>
    <w:p w:rsidR="00CA48D1" w:rsidRDefault="00296640">
      <w:pPr>
        <w:spacing w:before="29"/>
        <w:ind w:left="84"/>
        <w:rPr>
          <w:sz w:val="14"/>
        </w:rPr>
      </w:pPr>
      <w:r>
        <w:br w:type="column"/>
      </w:r>
      <w:r>
        <w:rPr>
          <w:i/>
          <w:sz w:val="14"/>
        </w:rPr>
        <w:t>x</w:t>
      </w:r>
      <w:r>
        <w:rPr>
          <w:rFonts w:ascii="Symbol" w:hAnsi="Symbol"/>
          <w:sz w:val="14"/>
        </w:rPr>
        <w:t></w:t>
      </w:r>
      <w:r>
        <w:rPr>
          <w:sz w:val="14"/>
        </w:rPr>
        <w:t>3</w:t>
      </w:r>
    </w:p>
    <w:p w:rsidR="00CA48D1" w:rsidRDefault="00296640">
      <w:pPr>
        <w:spacing w:line="275" w:lineRule="exact"/>
        <w:ind w:left="273"/>
        <w:rPr>
          <w:sz w:val="24"/>
        </w:rPr>
      </w:pPr>
      <w:r>
        <w:br w:type="column"/>
      </w:r>
      <w:r>
        <w:rPr>
          <w:i/>
          <w:sz w:val="24"/>
        </w:rPr>
        <w:t xml:space="preserve">x  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9</w:t>
      </w:r>
    </w:p>
    <w:p w:rsidR="00CA48D1" w:rsidRDefault="00CA48D1">
      <w:pPr>
        <w:spacing w:line="275" w:lineRule="exact"/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3" w:space="720" w:equalWidth="0">
            <w:col w:w="799" w:space="40"/>
            <w:col w:w="369" w:space="39"/>
            <w:col w:w="10083"/>
          </w:cols>
        </w:sectPr>
      </w:pPr>
    </w:p>
    <w:p w:rsidR="00CA48D1" w:rsidRDefault="00296640">
      <w:pPr>
        <w:spacing w:before="26" w:line="231" w:lineRule="exact"/>
        <w:ind w:left="1288"/>
        <w:rPr>
          <w:sz w:val="24"/>
        </w:rPr>
      </w:pPr>
      <w:r>
        <w:rPr>
          <w:sz w:val="24"/>
        </w:rPr>
        <w:t>6</w:t>
      </w:r>
      <w:r>
        <w:rPr>
          <w:i/>
          <w:sz w:val="24"/>
        </w:rPr>
        <w:t>x</w:t>
      </w:r>
      <w:r>
        <w:rPr>
          <w:i/>
          <w:spacing w:val="-38"/>
          <w:sz w:val="24"/>
        </w:rPr>
        <w:t xml:space="preserve"> </w:t>
      </w:r>
      <w:r>
        <w:rPr>
          <w:sz w:val="24"/>
          <w:vertAlign w:val="superscript"/>
        </w:rPr>
        <w:t>2</w:t>
      </w:r>
      <w:r>
        <w:rPr>
          <w:spacing w:val="2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pacing w:val="10"/>
          <w:sz w:val="24"/>
        </w:rPr>
        <w:t></w:t>
      </w:r>
      <w:r>
        <w:rPr>
          <w:spacing w:val="10"/>
          <w:sz w:val="24"/>
        </w:rPr>
        <w:t>1</w:t>
      </w:r>
    </w:p>
    <w:p w:rsidR="00CA48D1" w:rsidRDefault="00296640">
      <w:pPr>
        <w:pStyle w:val="a3"/>
        <w:tabs>
          <w:tab w:val="right" w:pos="1769"/>
        </w:tabs>
        <w:spacing w:line="112" w:lineRule="exact"/>
        <w:ind w:left="912"/>
        <w:rPr>
          <w:sz w:val="14"/>
        </w:rPr>
      </w:pPr>
      <w:r>
        <w:t>lim</w:t>
      </w:r>
      <w:r>
        <w:tab/>
      </w:r>
      <w:r>
        <w:rPr>
          <w:position w:val="-7"/>
          <w:sz w:val="14"/>
        </w:rPr>
        <w:t>2</w:t>
      </w:r>
    </w:p>
    <w:p w:rsidR="00CA48D1" w:rsidRDefault="00350D25">
      <w:pPr>
        <w:pStyle w:val="a3"/>
        <w:spacing w:line="20" w:lineRule="exact"/>
        <w:ind w:left="127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50" style="width:58pt;height:.5pt;mso-position-horizontal-relative:char;mso-position-vertical-relative:line" coordsize="1160,10">
            <v:line id="_x0000_s1151" style="position:absolute" from="0,5" to="1159,5" strokeweight=".17511mm"/>
            <w10:anchorlock/>
          </v:group>
        </w:pict>
      </w:r>
    </w:p>
    <w:p w:rsidR="00CA48D1" w:rsidRDefault="00CA48D1">
      <w:pPr>
        <w:spacing w:line="20" w:lineRule="exact"/>
        <w:rPr>
          <w:sz w:val="2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296640">
      <w:pPr>
        <w:pStyle w:val="a3"/>
        <w:spacing w:before="45" w:line="266" w:lineRule="exact"/>
        <w:ind w:left="0"/>
        <w:jc w:val="right"/>
      </w:pPr>
      <w:r>
        <w:t>б).</w:t>
      </w:r>
    </w:p>
    <w:p w:rsidR="00CA48D1" w:rsidRDefault="00296640">
      <w:pPr>
        <w:tabs>
          <w:tab w:val="left" w:pos="583"/>
        </w:tabs>
        <w:spacing w:line="275" w:lineRule="exact"/>
        <w:ind w:left="64"/>
        <w:rPr>
          <w:i/>
          <w:sz w:val="24"/>
        </w:rPr>
      </w:pPr>
      <w:r>
        <w:br w:type="column"/>
      </w:r>
      <w:r>
        <w:rPr>
          <w:i/>
          <w:position w:val="5"/>
          <w:sz w:val="14"/>
        </w:rPr>
        <w:t>x</w:t>
      </w:r>
      <w:r>
        <w:rPr>
          <w:rFonts w:ascii="Symbol" w:hAnsi="Symbol"/>
          <w:position w:val="5"/>
          <w:sz w:val="14"/>
        </w:rPr>
        <w:t></w:t>
      </w:r>
      <w:r>
        <w:rPr>
          <w:rFonts w:ascii="Symbol" w:hAnsi="Symbol"/>
          <w:position w:val="5"/>
          <w:sz w:val="14"/>
        </w:rPr>
        <w:t></w:t>
      </w:r>
      <w:r>
        <w:rPr>
          <w:position w:val="5"/>
          <w:sz w:val="14"/>
        </w:rPr>
        <w:tab/>
      </w:r>
      <w:r>
        <w:rPr>
          <w:sz w:val="24"/>
        </w:rPr>
        <w:t>3</w:t>
      </w:r>
      <w:r>
        <w:rPr>
          <w:i/>
          <w:sz w:val="24"/>
        </w:rPr>
        <w:t xml:space="preserve">x  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</w:p>
    <w:p w:rsidR="00CA48D1" w:rsidRDefault="00CA48D1">
      <w:pPr>
        <w:spacing w:line="275" w:lineRule="exact"/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2" w:space="720" w:equalWidth="0">
            <w:col w:w="816" w:space="40"/>
            <w:col w:w="10474"/>
          </w:cols>
        </w:sectPr>
      </w:pPr>
    </w:p>
    <w:p w:rsidR="00CA48D1" w:rsidRDefault="00296640" w:rsidP="002A7EAF">
      <w:pPr>
        <w:pStyle w:val="a4"/>
        <w:numPr>
          <w:ilvl w:val="0"/>
          <w:numId w:val="565"/>
        </w:numPr>
        <w:tabs>
          <w:tab w:val="left" w:pos="1275"/>
          <w:tab w:val="left" w:pos="2636"/>
          <w:tab w:val="left" w:pos="6028"/>
          <w:tab w:val="left" w:pos="8411"/>
          <w:tab w:val="left" w:pos="9735"/>
        </w:tabs>
        <w:spacing w:before="10"/>
        <w:ind w:right="1095"/>
        <w:rPr>
          <w:sz w:val="24"/>
        </w:rPr>
      </w:pPr>
      <w:r>
        <w:rPr>
          <w:sz w:val="24"/>
        </w:rPr>
        <w:t>Точка движется по прямолинейному закону</w:t>
      </w:r>
      <w:r>
        <w:rPr>
          <w:spacing w:val="1"/>
          <w:sz w:val="24"/>
        </w:rPr>
        <w:t xml:space="preserve"> </w:t>
      </w:r>
      <w:r>
        <w:rPr>
          <w:sz w:val="24"/>
        </w:rPr>
        <w:t>x(t) = 15t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- 5t +6.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 тела в</w:t>
      </w:r>
      <w:r>
        <w:rPr>
          <w:spacing w:val="-57"/>
          <w:sz w:val="24"/>
        </w:rPr>
        <w:t xml:space="preserve"> </w:t>
      </w:r>
      <w:r>
        <w:rPr>
          <w:sz w:val="24"/>
        </w:rPr>
        <w:t>момент</w:t>
      </w:r>
      <w:r>
        <w:rPr>
          <w:sz w:val="24"/>
        </w:rPr>
        <w:tab/>
        <w:t>времени   t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58"/>
          <w:sz w:val="24"/>
        </w:rPr>
        <w:t xml:space="preserve"> </w:t>
      </w:r>
      <w:r>
        <w:rPr>
          <w:sz w:val="24"/>
        </w:rPr>
        <w:t>(координата</w:t>
      </w:r>
      <w:r>
        <w:rPr>
          <w:sz w:val="24"/>
        </w:rPr>
        <w:tab/>
        <w:t>измеряется в</w:t>
      </w:r>
      <w:r>
        <w:rPr>
          <w:spacing w:val="-2"/>
          <w:sz w:val="24"/>
        </w:rPr>
        <w:t xml:space="preserve"> </w:t>
      </w:r>
      <w:r>
        <w:rPr>
          <w:sz w:val="24"/>
        </w:rPr>
        <w:t>метрах,</w:t>
      </w:r>
      <w:r>
        <w:rPr>
          <w:sz w:val="24"/>
        </w:rPr>
        <w:tab/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</w:rPr>
        <w:tab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секундах).</w:t>
      </w:r>
    </w:p>
    <w:p w:rsidR="00CA48D1" w:rsidRDefault="00296640" w:rsidP="002A7EAF">
      <w:pPr>
        <w:pStyle w:val="a4"/>
        <w:numPr>
          <w:ilvl w:val="0"/>
          <w:numId w:val="565"/>
        </w:numPr>
        <w:tabs>
          <w:tab w:val="left" w:pos="1333"/>
          <w:tab w:val="left" w:pos="1335"/>
        </w:tabs>
        <w:ind w:right="767"/>
        <w:rPr>
          <w:sz w:val="24"/>
        </w:rPr>
      </w:pPr>
      <w:r>
        <w:tab/>
      </w:r>
      <w:r>
        <w:rPr>
          <w:sz w:val="24"/>
        </w:rPr>
        <w:t>Вычислите площадь фигуры, ограниченной линиями: у=2- х2,</w:t>
      </w:r>
      <w:r>
        <w:rPr>
          <w:spacing w:val="1"/>
          <w:sz w:val="24"/>
        </w:rPr>
        <w:t xml:space="preserve"> </w:t>
      </w:r>
      <w:r>
        <w:rPr>
          <w:sz w:val="24"/>
        </w:rPr>
        <w:t>у = 0 (ось Ох),</w:t>
      </w:r>
      <w:r>
        <w:rPr>
          <w:spacing w:val="60"/>
          <w:sz w:val="24"/>
        </w:rPr>
        <w:t xml:space="preserve"> </w:t>
      </w:r>
      <w:r>
        <w:rPr>
          <w:sz w:val="24"/>
        </w:rPr>
        <w:t>х = -1,</w:t>
      </w:r>
      <w:r>
        <w:rPr>
          <w:spacing w:val="60"/>
          <w:sz w:val="24"/>
        </w:rPr>
        <w:t xml:space="preserve"> </w:t>
      </w:r>
      <w:r>
        <w:rPr>
          <w:sz w:val="24"/>
        </w:rPr>
        <w:t>х =</w:t>
      </w:r>
      <w:r>
        <w:rPr>
          <w:spacing w:val="-57"/>
          <w:sz w:val="24"/>
        </w:rPr>
        <w:t xml:space="preserve"> </w:t>
      </w:r>
      <w:r>
        <w:rPr>
          <w:sz w:val="24"/>
        </w:rPr>
        <w:t>0.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  <w:ind w:left="733"/>
      </w:pPr>
      <w:r>
        <w:t>Вариант 9</w:t>
      </w:r>
    </w:p>
    <w:p w:rsidR="00CA48D1" w:rsidRDefault="00296640" w:rsidP="002A7EAF">
      <w:pPr>
        <w:pStyle w:val="a4"/>
        <w:numPr>
          <w:ilvl w:val="0"/>
          <w:numId w:val="564"/>
        </w:numPr>
        <w:tabs>
          <w:tab w:val="left" w:pos="1275"/>
        </w:tabs>
        <w:spacing w:line="274" w:lineRule="exact"/>
        <w:ind w:hanging="361"/>
        <w:jc w:val="left"/>
        <w:rPr>
          <w:sz w:val="24"/>
        </w:rPr>
      </w:pPr>
      <w:r>
        <w:rPr>
          <w:spacing w:val="-7"/>
          <w:sz w:val="24"/>
        </w:rPr>
        <w:t>Приготовьте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(теоретически)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7л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0,2%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раствора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хлорной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извести,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если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имеется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10%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раствор.</w:t>
      </w:r>
    </w:p>
    <w:p w:rsidR="00CA48D1" w:rsidRDefault="00296640" w:rsidP="002A7EAF">
      <w:pPr>
        <w:pStyle w:val="a4"/>
        <w:numPr>
          <w:ilvl w:val="0"/>
          <w:numId w:val="564"/>
        </w:numPr>
        <w:tabs>
          <w:tab w:val="left" w:pos="1215"/>
        </w:tabs>
        <w:ind w:left="1214" w:hanging="301"/>
        <w:jc w:val="left"/>
        <w:rPr>
          <w:sz w:val="24"/>
        </w:rPr>
      </w:pPr>
      <w:r>
        <w:rPr>
          <w:sz w:val="24"/>
        </w:rPr>
        <w:t>Найти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концентрацию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раствора,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0,6</w:t>
      </w:r>
      <w:r>
        <w:rPr>
          <w:spacing w:val="-1"/>
          <w:sz w:val="24"/>
        </w:rPr>
        <w:t xml:space="preserve"> </w:t>
      </w:r>
      <w:r>
        <w:rPr>
          <w:sz w:val="24"/>
        </w:rPr>
        <w:t>г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растворено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9,4</w:t>
      </w:r>
      <w:r>
        <w:rPr>
          <w:spacing w:val="1"/>
          <w:sz w:val="24"/>
        </w:rPr>
        <w:t xml:space="preserve"> </w:t>
      </w:r>
      <w:r>
        <w:rPr>
          <w:sz w:val="24"/>
        </w:rPr>
        <w:t>г</w:t>
      </w:r>
      <w:r>
        <w:rPr>
          <w:spacing w:val="-3"/>
          <w:sz w:val="24"/>
        </w:rPr>
        <w:t xml:space="preserve"> </w:t>
      </w:r>
      <w:r>
        <w:rPr>
          <w:sz w:val="24"/>
        </w:rPr>
        <w:t>воды.</w:t>
      </w:r>
    </w:p>
    <w:p w:rsidR="00CA48D1" w:rsidRDefault="00296640" w:rsidP="002A7EAF">
      <w:pPr>
        <w:pStyle w:val="a4"/>
        <w:numPr>
          <w:ilvl w:val="0"/>
          <w:numId w:val="564"/>
        </w:numPr>
        <w:tabs>
          <w:tab w:val="left" w:pos="1248"/>
        </w:tabs>
        <w:spacing w:before="1"/>
        <w:ind w:left="553" w:right="1285" w:firstLine="370"/>
        <w:jc w:val="left"/>
        <w:rPr>
          <w:sz w:val="24"/>
        </w:rPr>
      </w:pPr>
      <w:r>
        <w:rPr>
          <w:spacing w:val="-7"/>
          <w:sz w:val="24"/>
        </w:rPr>
        <w:t>Назначение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врача: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2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г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лекарственного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средства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виде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микстуры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один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раз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день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после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еды.</w:t>
      </w:r>
      <w:r>
        <w:rPr>
          <w:spacing w:val="-57"/>
          <w:sz w:val="24"/>
        </w:rPr>
        <w:t xml:space="preserve"> </w:t>
      </w:r>
      <w:r>
        <w:rPr>
          <w:spacing w:val="-7"/>
          <w:sz w:val="24"/>
        </w:rPr>
        <w:t xml:space="preserve">Имеется: микстура, 5 мл которой </w:t>
      </w:r>
      <w:r>
        <w:rPr>
          <w:spacing w:val="-6"/>
          <w:sz w:val="24"/>
        </w:rPr>
        <w:t>содержат 500 мг препарата. Сколько мл микстуры нужно 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пациенту?</w:t>
      </w:r>
    </w:p>
    <w:p w:rsidR="00CA48D1" w:rsidRDefault="00296640" w:rsidP="002A7EAF">
      <w:pPr>
        <w:pStyle w:val="a4"/>
        <w:numPr>
          <w:ilvl w:val="0"/>
          <w:numId w:val="564"/>
        </w:numPr>
        <w:tabs>
          <w:tab w:val="left" w:pos="1096"/>
        </w:tabs>
        <w:ind w:left="1095" w:right="7682" w:hanging="1096"/>
        <w:jc w:val="left"/>
        <w:rPr>
          <w:sz w:val="24"/>
        </w:rPr>
      </w:pPr>
      <w:r>
        <w:rPr>
          <w:sz w:val="24"/>
        </w:rPr>
        <w:t>Найти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пределы:</w:t>
      </w:r>
    </w:p>
    <w:p w:rsidR="00CA48D1" w:rsidRDefault="00296640">
      <w:pPr>
        <w:spacing w:before="27" w:line="231" w:lineRule="exact"/>
        <w:ind w:right="7623"/>
        <w:jc w:val="center"/>
        <w:rPr>
          <w:sz w:val="24"/>
        </w:rPr>
      </w:pP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39"/>
          <w:sz w:val="24"/>
        </w:rPr>
        <w:t xml:space="preserve"> </w:t>
      </w:r>
      <w:r>
        <w:rPr>
          <w:sz w:val="24"/>
          <w:vertAlign w:val="superscript"/>
        </w:rPr>
        <w:t>2</w:t>
      </w:r>
      <w:r>
        <w:rPr>
          <w:spacing w:val="2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pacing w:val="10"/>
          <w:sz w:val="24"/>
        </w:rPr>
        <w:t></w:t>
      </w:r>
      <w:r>
        <w:rPr>
          <w:spacing w:val="10"/>
          <w:sz w:val="24"/>
        </w:rPr>
        <w:t>1</w:t>
      </w:r>
    </w:p>
    <w:p w:rsidR="00CA48D1" w:rsidRDefault="00296640">
      <w:pPr>
        <w:pStyle w:val="a3"/>
        <w:tabs>
          <w:tab w:val="left" w:pos="1451"/>
        </w:tabs>
        <w:spacing w:line="112" w:lineRule="exact"/>
        <w:ind w:left="916"/>
        <w:rPr>
          <w:sz w:val="14"/>
        </w:rPr>
      </w:pPr>
      <w:r>
        <w:t>lim</w:t>
      </w:r>
      <w:r>
        <w:tab/>
      </w:r>
      <w:r>
        <w:rPr>
          <w:position w:val="-7"/>
          <w:sz w:val="14"/>
        </w:rPr>
        <w:t>2</w:t>
      </w:r>
    </w:p>
    <w:p w:rsidR="00CA48D1" w:rsidRDefault="00CA48D1">
      <w:pPr>
        <w:spacing w:line="112" w:lineRule="exact"/>
        <w:rPr>
          <w:sz w:val="1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296640">
      <w:pPr>
        <w:pStyle w:val="a3"/>
        <w:spacing w:before="66"/>
        <w:ind w:left="0"/>
        <w:jc w:val="right"/>
      </w:pPr>
      <w:r>
        <w:t>а).</w:t>
      </w:r>
    </w:p>
    <w:p w:rsidR="00CA48D1" w:rsidRDefault="00296640">
      <w:pPr>
        <w:spacing w:before="16"/>
        <w:ind w:left="67"/>
        <w:rPr>
          <w:i/>
          <w:sz w:val="24"/>
        </w:rPr>
      </w:pPr>
      <w:r>
        <w:br w:type="column"/>
      </w:r>
      <w:r>
        <w:rPr>
          <w:i/>
          <w:sz w:val="14"/>
        </w:rPr>
        <w:t>x</w:t>
      </w:r>
      <w:r>
        <w:rPr>
          <w:rFonts w:ascii="Symbol" w:hAnsi="Symbol"/>
          <w:sz w:val="14"/>
        </w:rPr>
        <w:t></w:t>
      </w:r>
      <w:r>
        <w:rPr>
          <w:rFonts w:ascii="Symbol" w:hAnsi="Symbol"/>
          <w:sz w:val="14"/>
        </w:rPr>
        <w:t></w:t>
      </w:r>
      <w:r>
        <w:rPr>
          <w:sz w:val="14"/>
        </w:rPr>
        <w:t>1</w:t>
      </w:r>
      <w:r>
        <w:rPr>
          <w:spacing w:val="15"/>
          <w:sz w:val="14"/>
        </w:rPr>
        <w:t xml:space="preserve"> </w:t>
      </w:r>
      <w:r>
        <w:rPr>
          <w:i/>
          <w:position w:val="-4"/>
          <w:sz w:val="24"/>
        </w:rPr>
        <w:t>x</w:t>
      </w:r>
    </w:p>
    <w:p w:rsidR="00CA48D1" w:rsidRDefault="00296640">
      <w:pPr>
        <w:ind w:left="130"/>
        <w:rPr>
          <w:sz w:val="24"/>
        </w:rPr>
      </w:pPr>
      <w:r>
        <w:br w:type="column"/>
      </w:r>
      <w:r>
        <w:rPr>
          <w:rFonts w:ascii="Symbol" w:hAnsi="Symbol"/>
          <w:sz w:val="24"/>
        </w:rPr>
        <w:t></w:t>
      </w:r>
      <w:r>
        <w:rPr>
          <w:spacing w:val="-12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1"/>
          <w:sz w:val="24"/>
        </w:rPr>
        <w:t xml:space="preserve"> </w:t>
      </w:r>
      <w:r>
        <w:rPr>
          <w:sz w:val="24"/>
        </w:rPr>
        <w:t>7</w:t>
      </w:r>
    </w:p>
    <w:p w:rsidR="00CA48D1" w:rsidRDefault="00CA48D1">
      <w:pPr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3" w:space="720" w:equalWidth="0">
            <w:col w:w="800" w:space="40"/>
            <w:col w:w="591" w:space="39"/>
            <w:col w:w="9860"/>
          </w:cols>
        </w:sectPr>
      </w:pPr>
    </w:p>
    <w:p w:rsidR="00CA48D1" w:rsidRDefault="00296640">
      <w:pPr>
        <w:spacing w:before="76" w:line="231" w:lineRule="exact"/>
        <w:ind w:left="1288"/>
        <w:rPr>
          <w:sz w:val="24"/>
        </w:rPr>
      </w:pPr>
      <w:r>
        <w:rPr>
          <w:sz w:val="24"/>
        </w:rPr>
        <w:t>6</w:t>
      </w:r>
      <w:r>
        <w:rPr>
          <w:i/>
          <w:sz w:val="24"/>
        </w:rPr>
        <w:t>x</w:t>
      </w:r>
      <w:r>
        <w:rPr>
          <w:i/>
          <w:spacing w:val="-38"/>
          <w:sz w:val="24"/>
        </w:rPr>
        <w:t xml:space="preserve"> </w:t>
      </w:r>
      <w:r>
        <w:rPr>
          <w:sz w:val="24"/>
          <w:vertAlign w:val="superscript"/>
        </w:rPr>
        <w:t>2</w:t>
      </w:r>
      <w:r>
        <w:rPr>
          <w:spacing w:val="2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pacing w:val="10"/>
          <w:sz w:val="24"/>
        </w:rPr>
        <w:t></w:t>
      </w:r>
      <w:r>
        <w:rPr>
          <w:spacing w:val="10"/>
          <w:sz w:val="24"/>
        </w:rPr>
        <w:t>1</w:t>
      </w:r>
    </w:p>
    <w:p w:rsidR="00CA48D1" w:rsidRDefault="00296640">
      <w:pPr>
        <w:pStyle w:val="a3"/>
        <w:tabs>
          <w:tab w:val="right" w:pos="1769"/>
        </w:tabs>
        <w:spacing w:line="112" w:lineRule="exact"/>
        <w:ind w:left="912"/>
        <w:rPr>
          <w:sz w:val="14"/>
        </w:rPr>
      </w:pPr>
      <w:r>
        <w:t>lim</w:t>
      </w:r>
      <w:r>
        <w:tab/>
      </w:r>
      <w:r>
        <w:rPr>
          <w:position w:val="-7"/>
          <w:sz w:val="14"/>
        </w:rPr>
        <w:t>2</w:t>
      </w:r>
    </w:p>
    <w:p w:rsidR="00CA48D1" w:rsidRDefault="00350D25">
      <w:pPr>
        <w:pStyle w:val="a3"/>
        <w:spacing w:line="20" w:lineRule="exact"/>
        <w:ind w:left="127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48" style="width:58pt;height:.5pt;mso-position-horizontal-relative:char;mso-position-vertical-relative:line" coordsize="1160,10">
            <v:line id="_x0000_s1149" style="position:absolute" from="0,5" to="1159,5" strokeweight=".17511mm"/>
            <w10:anchorlock/>
          </v:group>
        </w:pict>
      </w:r>
    </w:p>
    <w:p w:rsidR="00CA48D1" w:rsidRDefault="00CA48D1">
      <w:pPr>
        <w:spacing w:line="20" w:lineRule="exact"/>
        <w:rPr>
          <w:sz w:val="2"/>
        </w:rPr>
        <w:sectPr w:rsidR="00CA48D1">
          <w:footerReference w:type="default" r:id="rId26"/>
          <w:pgSz w:w="11910" w:h="16840"/>
          <w:pgMar w:top="1060" w:right="140" w:bottom="1160" w:left="440" w:header="0" w:footer="976" w:gutter="0"/>
          <w:cols w:space="720"/>
        </w:sectPr>
      </w:pPr>
    </w:p>
    <w:p w:rsidR="00CA48D1" w:rsidRDefault="00296640">
      <w:pPr>
        <w:pStyle w:val="a3"/>
        <w:spacing w:before="44"/>
        <w:ind w:left="0"/>
        <w:jc w:val="right"/>
      </w:pPr>
      <w:r>
        <w:t>б).</w:t>
      </w:r>
    </w:p>
    <w:p w:rsidR="00CA48D1" w:rsidRDefault="00296640">
      <w:pPr>
        <w:tabs>
          <w:tab w:val="left" w:pos="583"/>
        </w:tabs>
        <w:spacing w:line="275" w:lineRule="exact"/>
        <w:ind w:left="64"/>
        <w:rPr>
          <w:i/>
          <w:sz w:val="24"/>
        </w:rPr>
      </w:pPr>
      <w:r>
        <w:br w:type="column"/>
      </w:r>
      <w:r>
        <w:rPr>
          <w:i/>
          <w:position w:val="5"/>
          <w:sz w:val="14"/>
        </w:rPr>
        <w:t>x</w:t>
      </w:r>
      <w:r>
        <w:rPr>
          <w:rFonts w:ascii="Symbol" w:hAnsi="Symbol"/>
          <w:position w:val="5"/>
          <w:sz w:val="14"/>
        </w:rPr>
        <w:t></w:t>
      </w:r>
      <w:r>
        <w:rPr>
          <w:rFonts w:ascii="Symbol" w:hAnsi="Symbol"/>
          <w:position w:val="5"/>
          <w:sz w:val="14"/>
        </w:rPr>
        <w:t></w:t>
      </w:r>
      <w:r>
        <w:rPr>
          <w:position w:val="5"/>
          <w:sz w:val="14"/>
        </w:rPr>
        <w:tab/>
      </w:r>
      <w:r>
        <w:rPr>
          <w:sz w:val="24"/>
        </w:rPr>
        <w:t>3</w:t>
      </w:r>
      <w:r>
        <w:rPr>
          <w:i/>
          <w:sz w:val="24"/>
        </w:rPr>
        <w:t xml:space="preserve">x  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</w:p>
    <w:p w:rsidR="00CA48D1" w:rsidRDefault="00CA48D1">
      <w:pPr>
        <w:spacing w:line="275" w:lineRule="exact"/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2" w:space="720" w:equalWidth="0">
            <w:col w:w="816" w:space="40"/>
            <w:col w:w="10474"/>
          </w:cols>
        </w:sectPr>
      </w:pPr>
    </w:p>
    <w:p w:rsidR="00CA48D1" w:rsidRDefault="00296640" w:rsidP="002A7EAF">
      <w:pPr>
        <w:pStyle w:val="a4"/>
        <w:numPr>
          <w:ilvl w:val="0"/>
          <w:numId w:val="564"/>
        </w:numPr>
        <w:tabs>
          <w:tab w:val="left" w:pos="1275"/>
        </w:tabs>
        <w:spacing w:line="278" w:lineRule="exact"/>
        <w:ind w:hanging="301"/>
        <w:jc w:val="left"/>
        <w:rPr>
          <w:sz w:val="16"/>
        </w:rPr>
      </w:pPr>
      <w:r>
        <w:rPr>
          <w:position w:val="2"/>
          <w:sz w:val="24"/>
        </w:rPr>
        <w:t>Найти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значение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производной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в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т.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x</w:t>
      </w:r>
      <w:r>
        <w:rPr>
          <w:sz w:val="16"/>
        </w:rPr>
        <w:t>0</w:t>
      </w:r>
    </w:p>
    <w:p w:rsidR="00CA48D1" w:rsidRDefault="00296640">
      <w:pPr>
        <w:spacing w:before="10"/>
        <w:ind w:left="1701"/>
        <w:rPr>
          <w:sz w:val="23"/>
        </w:rPr>
      </w:pPr>
      <w:r>
        <w:rPr>
          <w:w w:val="99"/>
          <w:sz w:val="23"/>
        </w:rPr>
        <w:t>1</w:t>
      </w:r>
    </w:p>
    <w:p w:rsidR="00CA48D1" w:rsidRDefault="00CA48D1">
      <w:pPr>
        <w:rPr>
          <w:sz w:val="23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296640">
      <w:pPr>
        <w:pStyle w:val="a3"/>
        <w:spacing w:before="115"/>
        <w:ind w:left="1034"/>
      </w:pPr>
      <w:r>
        <w:t>f(x)</w:t>
      </w:r>
      <w:r>
        <w:rPr>
          <w:spacing w:val="-15"/>
        </w:rPr>
        <w:t xml:space="preserve"> </w:t>
      </w:r>
      <w:r>
        <w:t>=</w:t>
      </w:r>
    </w:p>
    <w:p w:rsidR="00CA48D1" w:rsidRDefault="00296640">
      <w:pPr>
        <w:pStyle w:val="a3"/>
        <w:spacing w:before="10"/>
        <w:ind w:left="0"/>
        <w:rPr>
          <w:sz w:val="2"/>
        </w:rPr>
      </w:pPr>
      <w:r>
        <w:br w:type="column"/>
      </w:r>
    </w:p>
    <w:p w:rsidR="00CA48D1" w:rsidRDefault="00350D25">
      <w:pPr>
        <w:pStyle w:val="a3"/>
        <w:spacing w:line="20" w:lineRule="exact"/>
        <w:ind w:left="5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46" style="width:7.3pt;height:.65pt;mso-position-horizontal-relative:char;mso-position-vertical-relative:line" coordsize="146,13">
            <v:line id="_x0000_s1147" style="position:absolute" from="0,6" to="146,6" strokeweight=".22475mm"/>
            <w10:anchorlock/>
          </v:group>
        </w:pict>
      </w:r>
    </w:p>
    <w:p w:rsidR="00CA48D1" w:rsidRDefault="00296640">
      <w:pPr>
        <w:pStyle w:val="a3"/>
        <w:tabs>
          <w:tab w:val="left" w:pos="1460"/>
        </w:tabs>
        <w:spacing w:before="20"/>
        <w:ind w:left="73"/>
      </w:pPr>
      <w:r>
        <w:rPr>
          <w:position w:val="7"/>
          <w:sz w:val="23"/>
        </w:rPr>
        <w:t>6</w:t>
      </w:r>
      <w:r>
        <w:rPr>
          <w:spacing w:val="-3"/>
          <w:position w:val="7"/>
          <w:sz w:val="23"/>
        </w:rPr>
        <w:t xml:space="preserve"> </w:t>
      </w:r>
      <w:r>
        <w:rPr>
          <w:position w:val="2"/>
        </w:rPr>
        <w:t>x</w:t>
      </w:r>
      <w:r>
        <w:rPr>
          <w:position w:val="2"/>
          <w:vertAlign w:val="superscript"/>
        </w:rPr>
        <w:t>6</w:t>
      </w:r>
      <w:r>
        <w:rPr>
          <w:spacing w:val="1"/>
          <w:position w:val="2"/>
        </w:rPr>
        <w:t xml:space="preserve"> </w:t>
      </w:r>
      <w:r>
        <w:rPr>
          <w:position w:val="2"/>
        </w:rPr>
        <w:t>-3x</w:t>
      </w:r>
      <w:r>
        <w:rPr>
          <w:position w:val="2"/>
          <w:vertAlign w:val="superscript"/>
        </w:rPr>
        <w:t>2</w:t>
      </w:r>
      <w:r>
        <w:rPr>
          <w:position w:val="2"/>
        </w:rPr>
        <w:t>+2,</w:t>
      </w:r>
      <w:r>
        <w:rPr>
          <w:position w:val="2"/>
        </w:rPr>
        <w:tab/>
        <w:t>x</w:t>
      </w:r>
      <w:r>
        <w:rPr>
          <w:sz w:val="16"/>
        </w:rPr>
        <w:t>0</w:t>
      </w:r>
      <w:r>
        <w:rPr>
          <w:spacing w:val="2"/>
          <w:sz w:val="16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2;</w:t>
      </w:r>
    </w:p>
    <w:p w:rsidR="00CA48D1" w:rsidRDefault="00CA48D1">
      <w:pPr>
        <w:sectPr w:rsidR="00CA48D1">
          <w:type w:val="continuous"/>
          <w:pgSz w:w="11910" w:h="16840"/>
          <w:pgMar w:top="1360" w:right="140" w:bottom="280" w:left="440" w:header="720" w:footer="720" w:gutter="0"/>
          <w:cols w:num="2" w:space="720" w:equalWidth="0">
            <w:col w:w="1590" w:space="40"/>
            <w:col w:w="9700"/>
          </w:cols>
        </w:sectPr>
      </w:pPr>
    </w:p>
    <w:p w:rsidR="00CA48D1" w:rsidRDefault="00CA48D1">
      <w:pPr>
        <w:pStyle w:val="a3"/>
        <w:spacing w:before="6"/>
        <w:ind w:left="0"/>
        <w:rPr>
          <w:sz w:val="14"/>
        </w:rPr>
      </w:pPr>
    </w:p>
    <w:p w:rsidR="00CA48D1" w:rsidRDefault="00296640" w:rsidP="002A7EAF">
      <w:pPr>
        <w:pStyle w:val="a4"/>
        <w:numPr>
          <w:ilvl w:val="0"/>
          <w:numId w:val="564"/>
        </w:numPr>
        <w:tabs>
          <w:tab w:val="left" w:pos="1335"/>
        </w:tabs>
        <w:spacing w:before="90"/>
        <w:ind w:left="553" w:right="1915" w:firstLine="480"/>
        <w:jc w:val="left"/>
        <w:rPr>
          <w:sz w:val="24"/>
        </w:rPr>
      </w:pPr>
      <w:r>
        <w:rPr>
          <w:sz w:val="24"/>
        </w:rPr>
        <w:t>Найти путь, пройденный телом за 3 сек от начала движения, если его скорость</w:t>
      </w:r>
      <w:r>
        <w:rPr>
          <w:spacing w:val="-57"/>
          <w:sz w:val="24"/>
        </w:rPr>
        <w:t xml:space="preserve"> </w:t>
      </w:r>
      <w:r>
        <w:rPr>
          <w:sz w:val="24"/>
        </w:rPr>
        <w:t>v(t )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3t</w:t>
      </w:r>
      <w:r>
        <w:rPr>
          <w:sz w:val="24"/>
          <w:vertAlign w:val="superscript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2t</w:t>
      </w:r>
      <w:r>
        <w:rPr>
          <w:spacing w:val="59"/>
          <w:sz w:val="24"/>
        </w:rPr>
        <w:t xml:space="preserve"> </w:t>
      </w:r>
      <w:r>
        <w:rPr>
          <w:sz w:val="24"/>
        </w:rPr>
        <w:t>м /сек.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  <w:ind w:left="553"/>
      </w:pPr>
      <w:r>
        <w:t>Вариант 10.</w:t>
      </w:r>
    </w:p>
    <w:p w:rsidR="00CA48D1" w:rsidRDefault="00296640" w:rsidP="002A7EAF">
      <w:pPr>
        <w:pStyle w:val="a4"/>
        <w:numPr>
          <w:ilvl w:val="0"/>
          <w:numId w:val="563"/>
        </w:numPr>
        <w:tabs>
          <w:tab w:val="left" w:pos="1275"/>
        </w:tabs>
        <w:ind w:right="1486"/>
        <w:rPr>
          <w:sz w:val="24"/>
        </w:rPr>
      </w:pPr>
      <w:r>
        <w:rPr>
          <w:sz w:val="24"/>
        </w:rPr>
        <w:t>Сколько кальция хлорида содержится в 500 мл 10% раствора, введенного пациенту</w:t>
      </w:r>
      <w:r>
        <w:rPr>
          <w:spacing w:val="-57"/>
          <w:sz w:val="24"/>
        </w:rPr>
        <w:t xml:space="preserve"> </w:t>
      </w:r>
      <w:r>
        <w:rPr>
          <w:sz w:val="24"/>
        </w:rPr>
        <w:t>капельно?</w:t>
      </w:r>
    </w:p>
    <w:p w:rsidR="00CA48D1" w:rsidRDefault="00296640" w:rsidP="002A7EAF">
      <w:pPr>
        <w:pStyle w:val="a4"/>
        <w:numPr>
          <w:ilvl w:val="0"/>
          <w:numId w:val="563"/>
        </w:numPr>
        <w:tabs>
          <w:tab w:val="left" w:pos="1275"/>
        </w:tabs>
        <w:ind w:right="1012"/>
        <w:rPr>
          <w:sz w:val="24"/>
        </w:rPr>
      </w:pPr>
      <w:r>
        <w:rPr>
          <w:sz w:val="24"/>
        </w:rPr>
        <w:t>Ребенок родился с весом 3400г и ростом 49см. Какой вес и рост у него должен быть</w:t>
      </w:r>
      <w:r>
        <w:rPr>
          <w:spacing w:val="1"/>
          <w:sz w:val="24"/>
        </w:rPr>
        <w:t xml:space="preserve"> </w:t>
      </w:r>
      <w:r>
        <w:rPr>
          <w:sz w:val="24"/>
        </w:rPr>
        <w:t>в 8</w:t>
      </w:r>
      <w:r>
        <w:rPr>
          <w:spacing w:val="-57"/>
          <w:sz w:val="24"/>
        </w:rPr>
        <w:t xml:space="preserve"> </w:t>
      </w:r>
      <w:r>
        <w:rPr>
          <w:sz w:val="24"/>
        </w:rPr>
        <w:t>месяцев?</w:t>
      </w:r>
    </w:p>
    <w:p w:rsidR="00CA48D1" w:rsidRDefault="00296640" w:rsidP="002A7EAF">
      <w:pPr>
        <w:pStyle w:val="a4"/>
        <w:numPr>
          <w:ilvl w:val="0"/>
          <w:numId w:val="563"/>
        </w:numPr>
        <w:tabs>
          <w:tab w:val="left" w:pos="1275"/>
        </w:tabs>
        <w:ind w:right="823"/>
        <w:rPr>
          <w:sz w:val="24"/>
        </w:rPr>
      </w:pPr>
      <w:r>
        <w:rPr>
          <w:sz w:val="24"/>
        </w:rPr>
        <w:t>Рассчитать количество таблеток амоксициллина на 7 дней лечения ангины, если суточная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доза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 1,5 г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59"/>
          <w:sz w:val="24"/>
        </w:rPr>
        <w:t xml:space="preserve"> </w:t>
      </w:r>
      <w:r>
        <w:rPr>
          <w:sz w:val="24"/>
        </w:rPr>
        <w:t>доза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 таблетки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0,25 г.</w:t>
      </w:r>
    </w:p>
    <w:p w:rsidR="00CA48D1" w:rsidRDefault="00CA48D1">
      <w:pPr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CA48D1">
      <w:pPr>
        <w:pStyle w:val="a3"/>
        <w:ind w:left="0"/>
        <w:rPr>
          <w:sz w:val="26"/>
        </w:rPr>
      </w:pPr>
    </w:p>
    <w:p w:rsidR="00CA48D1" w:rsidRDefault="00296640" w:rsidP="002A7EAF">
      <w:pPr>
        <w:pStyle w:val="a4"/>
        <w:numPr>
          <w:ilvl w:val="0"/>
          <w:numId w:val="563"/>
        </w:numPr>
        <w:tabs>
          <w:tab w:val="left" w:pos="1275"/>
        </w:tabs>
        <w:spacing w:before="167"/>
        <w:ind w:hanging="361"/>
        <w:rPr>
          <w:sz w:val="24"/>
        </w:rPr>
      </w:pPr>
      <w:r>
        <w:rPr>
          <w:spacing w:val="-1"/>
          <w:sz w:val="24"/>
        </w:rPr>
        <w:t>Вычислить:</w:t>
      </w:r>
    </w:p>
    <w:p w:rsidR="00CA48D1" w:rsidRDefault="00296640">
      <w:pPr>
        <w:spacing w:before="233" w:line="249" w:lineRule="exact"/>
        <w:ind w:left="54"/>
        <w:rPr>
          <w:sz w:val="24"/>
        </w:rPr>
      </w:pPr>
      <w:r>
        <w:br w:type="column"/>
      </w:r>
      <w:r>
        <w:rPr>
          <w:spacing w:val="-15"/>
          <w:w w:val="105"/>
          <w:sz w:val="24"/>
        </w:rPr>
        <w:t>lim</w:t>
      </w:r>
    </w:p>
    <w:p w:rsidR="00CA48D1" w:rsidRDefault="00296640">
      <w:pPr>
        <w:spacing w:line="145" w:lineRule="exact"/>
        <w:ind w:left="79"/>
        <w:rPr>
          <w:sz w:val="14"/>
        </w:rPr>
      </w:pPr>
      <w:r>
        <w:rPr>
          <w:i/>
          <w:sz w:val="14"/>
        </w:rPr>
        <w:t>x</w:t>
      </w:r>
      <w:r>
        <w:rPr>
          <w:rFonts w:ascii="Symbol" w:hAnsi="Symbol"/>
          <w:sz w:val="14"/>
        </w:rPr>
        <w:t></w:t>
      </w:r>
      <w:r>
        <w:rPr>
          <w:sz w:val="14"/>
        </w:rPr>
        <w:t>0</w:t>
      </w:r>
    </w:p>
    <w:p w:rsidR="00CA48D1" w:rsidRDefault="00296640">
      <w:pPr>
        <w:pStyle w:val="a3"/>
        <w:spacing w:before="22" w:line="408" w:lineRule="exact"/>
        <w:ind w:left="1520"/>
        <w:rPr>
          <w:rFonts w:ascii="Symbol" w:hAnsi="Symbol"/>
        </w:rPr>
      </w:pPr>
      <w:r>
        <w:br w:type="column"/>
      </w:r>
      <w:r>
        <w:rPr>
          <w:w w:val="95"/>
        </w:rPr>
        <w:t>lim</w:t>
      </w:r>
      <w:r>
        <w:rPr>
          <w:spacing w:val="-13"/>
          <w:w w:val="95"/>
        </w:rPr>
        <w:t xml:space="preserve"> </w:t>
      </w:r>
      <w:r>
        <w:rPr>
          <w:rFonts w:ascii="Symbol" w:hAnsi="Symbol"/>
          <w:w w:val="95"/>
          <w:position w:val="-1"/>
        </w:rPr>
        <w:t></w:t>
      </w:r>
      <w:r>
        <w:rPr>
          <w:w w:val="95"/>
        </w:rPr>
        <w:t>13</w:t>
      </w:r>
      <w:r>
        <w:rPr>
          <w:spacing w:val="-21"/>
          <w:w w:val="95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spacing w:val="8"/>
          <w:w w:val="95"/>
        </w:rPr>
        <w:t xml:space="preserve"> </w:t>
      </w:r>
      <w:r>
        <w:rPr>
          <w:w w:val="95"/>
          <w:position w:val="15"/>
        </w:rPr>
        <w:t>7</w:t>
      </w:r>
      <w:r>
        <w:rPr>
          <w:spacing w:val="-13"/>
          <w:w w:val="95"/>
          <w:position w:val="15"/>
        </w:rPr>
        <w:t xml:space="preserve"> </w:t>
      </w:r>
      <w:r>
        <w:rPr>
          <w:rFonts w:ascii="Symbol" w:hAnsi="Symbol"/>
          <w:w w:val="95"/>
          <w:position w:val="14"/>
        </w:rPr>
        <w:t></w:t>
      </w:r>
    </w:p>
    <w:p w:rsidR="00CA48D1" w:rsidRDefault="00350D25">
      <w:pPr>
        <w:tabs>
          <w:tab w:val="left" w:pos="1119"/>
          <w:tab w:val="left" w:pos="1528"/>
          <w:tab w:val="left" w:pos="2568"/>
        </w:tabs>
        <w:spacing w:before="7" w:line="112" w:lineRule="auto"/>
        <w:ind w:left="490"/>
        <w:rPr>
          <w:sz w:val="24"/>
        </w:rPr>
      </w:pPr>
      <w:r w:rsidRPr="00350D25">
        <w:pict>
          <v:group id="_x0000_s1141" style="position:absolute;left:0;text-align:left;margin-left:168.55pt;margin-top:-19.3pt;width:52.85pt;height:18pt;z-index:251610112;mso-position-horizontal-relative:page" coordorigin="3371,-386" coordsize="1057,360">
            <v:line id="_x0000_s1145" style="position:absolute" from="3396,-190" to="3427,-208" strokeweight=".17319mm"/>
            <v:line id="_x0000_s1144" style="position:absolute" from="3427,-203" to="3471,-110" strokeweight=".35283mm"/>
            <v:shape id="_x0000_s1143" style="position:absolute;left:3371;top:-382;width:1057;height:350" coordorigin="3371,-381" coordsize="1057,350" o:spt="100" adj="0,,0" path="m3476,-110r59,-271m3535,-381r573,m3371,-32r1057,e" filled="f" strokeweight=".17467mm">
              <v:stroke joinstyle="round"/>
              <v:formulas/>
              <v:path arrowok="t" o:connecttype="segments"/>
            </v:shape>
            <v:shape id="_x0000_s1142" type="#_x0000_t202" style="position:absolute;left:3371;top:-387;width:1057;height:360" filled="f" stroked="f">
              <v:textbox inset="0,0,0,0">
                <w:txbxContent>
                  <w:p w:rsidR="006D7085" w:rsidRDefault="006D7085">
                    <w:pPr>
                      <w:spacing w:before="22"/>
                      <w:ind w:left="152" w:right="-1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-36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4"/>
                      </w:rPr>
                      <w:t>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9"/>
                        <w:sz w:val="24"/>
                      </w:rPr>
                      <w:t>x</w:t>
                    </w:r>
                    <w:r>
                      <w:rPr>
                        <w:spacing w:val="9"/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43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4"/>
                      </w:rPr>
                      <w:t></w:t>
                    </w: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Pr="00350D25">
        <w:pict>
          <v:line id="_x0000_s1140" style="position:absolute;left:0;text-align:left;z-index:-251681792;mso-position-horizontal-relative:page" from="287.7pt,-4.35pt" to="295.05pt,-4.35pt" strokeweight=".17933mm">
            <w10:wrap anchorx="page"/>
          </v:line>
        </w:pict>
      </w:r>
      <w:r w:rsidRPr="00350D25">
        <w:pict>
          <v:shape id="_x0000_s1139" type="#_x0000_t202" style="position:absolute;left:0;text-align:left;margin-left:260.15pt;margin-top:-20.25pt;width:4.6pt;height:14.9pt;z-index:-251679744;mso-position-horizontal-relative:page" filled="f" stroked="f">
            <v:textbox inset="0,0,0,0">
              <w:txbxContent>
                <w:p w:rsidR="006D7085" w:rsidRDefault="006D7085">
                  <w:pPr>
                    <w:pStyle w:val="a3"/>
                    <w:spacing w:before="2"/>
                    <w:ind w:left="0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  <w:w w:val="99"/>
                    </w:rPr>
                    <w:t></w:t>
                  </w:r>
                </w:p>
              </w:txbxContent>
            </v:textbox>
            <w10:wrap anchorx="page"/>
          </v:shape>
        </w:pict>
      </w:r>
      <w:r w:rsidRPr="00350D25">
        <w:pict>
          <v:shape id="_x0000_s1138" type="#_x0000_t202" style="position:absolute;left:0;text-align:left;margin-left:289.05pt;margin-top:-2.6pt;width:5.35pt;height:13.45pt;z-index:-251678720;mso-position-horizontal-relative:page" filled="f" stroked="f">
            <v:textbox inset="0,0,0,0">
              <w:txbxContent>
                <w:p w:rsidR="006D7085" w:rsidRDefault="006D7085">
                  <w:pPr>
                    <w:spacing w:line="268" w:lineRule="exact"/>
                    <w:rPr>
                      <w:i/>
                      <w:sz w:val="24"/>
                    </w:rPr>
                  </w:pPr>
                  <w:r>
                    <w:rPr>
                      <w:i/>
                      <w:w w:val="99"/>
                      <w:sz w:val="24"/>
                    </w:rPr>
                    <w:t>x</w:t>
                  </w:r>
                </w:p>
              </w:txbxContent>
            </v:textbox>
            <w10:wrap anchorx="page"/>
          </v:shape>
        </w:pict>
      </w:r>
      <w:r w:rsidRPr="00350D25">
        <w:pict>
          <v:shape id="_x0000_s1137" type="#_x0000_t202" style="position:absolute;left:0;text-align:left;margin-left:296.55pt;margin-top:-12.5pt;width:4.6pt;height:14.9pt;z-index:-251677696;mso-position-horizontal-relative:page" filled="f" stroked="f">
            <v:textbox inset="0,0,0,0">
              <w:txbxContent>
                <w:p w:rsidR="006D7085" w:rsidRDefault="006D7085">
                  <w:pPr>
                    <w:pStyle w:val="a3"/>
                    <w:spacing w:before="2"/>
                    <w:ind w:left="0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  <w:w w:val="99"/>
                    </w:rPr>
                    <w:t></w:t>
                  </w:r>
                </w:p>
              </w:txbxContent>
            </v:textbox>
            <w10:wrap anchorx="page"/>
          </v:shape>
        </w:pict>
      </w:r>
      <w:r w:rsidR="00296640">
        <w:rPr>
          <w:i/>
          <w:position w:val="-9"/>
          <w:sz w:val="24"/>
        </w:rPr>
        <w:t>x</w:t>
      </w:r>
      <w:r w:rsidR="00296640">
        <w:rPr>
          <w:i/>
          <w:position w:val="-9"/>
          <w:sz w:val="24"/>
        </w:rPr>
        <w:tab/>
      </w:r>
      <w:r w:rsidR="00296640">
        <w:rPr>
          <w:position w:val="-13"/>
          <w:sz w:val="24"/>
        </w:rPr>
        <w:t>;</w:t>
      </w:r>
      <w:r w:rsidR="00296640">
        <w:rPr>
          <w:position w:val="-13"/>
          <w:sz w:val="24"/>
        </w:rPr>
        <w:tab/>
      </w:r>
      <w:r w:rsidR="00296640">
        <w:rPr>
          <w:i/>
          <w:sz w:val="14"/>
        </w:rPr>
        <w:t>x</w:t>
      </w:r>
      <w:r w:rsidR="00296640">
        <w:rPr>
          <w:rFonts w:ascii="Symbol" w:hAnsi="Symbol"/>
          <w:sz w:val="14"/>
        </w:rPr>
        <w:t></w:t>
      </w:r>
      <w:r w:rsidR="00296640">
        <w:rPr>
          <w:rFonts w:ascii="Symbol" w:hAnsi="Symbol"/>
          <w:sz w:val="14"/>
        </w:rPr>
        <w:t></w:t>
      </w:r>
      <w:r w:rsidR="00296640">
        <w:rPr>
          <w:rFonts w:ascii="Symbol" w:hAnsi="Symbol"/>
          <w:position w:val="-7"/>
          <w:sz w:val="24"/>
        </w:rPr>
        <w:t></w:t>
      </w:r>
      <w:r w:rsidR="00296640">
        <w:rPr>
          <w:position w:val="-7"/>
          <w:sz w:val="24"/>
        </w:rPr>
        <w:tab/>
      </w:r>
      <w:r w:rsidR="00296640">
        <w:rPr>
          <w:rFonts w:ascii="Symbol" w:hAnsi="Symbol"/>
          <w:w w:val="95"/>
          <w:position w:val="-7"/>
          <w:sz w:val="24"/>
        </w:rPr>
        <w:t></w:t>
      </w:r>
      <w:r w:rsidR="00296640">
        <w:rPr>
          <w:spacing w:val="-17"/>
          <w:w w:val="95"/>
          <w:position w:val="-7"/>
          <w:sz w:val="24"/>
        </w:rPr>
        <w:t xml:space="preserve"> </w:t>
      </w:r>
      <w:r w:rsidR="00296640">
        <w:rPr>
          <w:w w:val="95"/>
          <w:position w:val="-13"/>
          <w:sz w:val="24"/>
        </w:rPr>
        <w:t>.</w:t>
      </w:r>
    </w:p>
    <w:p w:rsidR="00CA48D1" w:rsidRDefault="00CA48D1">
      <w:pPr>
        <w:spacing w:line="112" w:lineRule="auto"/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3" w:space="720" w:equalWidth="0">
            <w:col w:w="2481" w:space="40"/>
            <w:col w:w="363" w:space="39"/>
            <w:col w:w="8407"/>
          </w:cols>
        </w:sectPr>
      </w:pPr>
    </w:p>
    <w:p w:rsidR="00CA48D1" w:rsidRDefault="00350D25" w:rsidP="002A7EAF">
      <w:pPr>
        <w:pStyle w:val="a4"/>
        <w:numPr>
          <w:ilvl w:val="0"/>
          <w:numId w:val="563"/>
        </w:numPr>
        <w:tabs>
          <w:tab w:val="left" w:pos="1275"/>
        </w:tabs>
        <w:spacing w:line="274" w:lineRule="exact"/>
        <w:ind w:hanging="361"/>
        <w:rPr>
          <w:sz w:val="24"/>
        </w:rPr>
      </w:pPr>
      <w:r w:rsidRPr="00350D25">
        <w:pict>
          <v:group id="_x0000_s1134" style="position:absolute;left:0;text-align:left;margin-left:341.5pt;margin-top:653.65pt;width:231.15pt;height:141.15pt;z-index:251612160;mso-position-horizontal-relative:page;mso-position-vertical-relative:page" coordorigin="6830,13073" coordsize="4623,2823">
            <v:rect id="_x0000_s1136" style="position:absolute;left:6837;top:13080;width:4608;height:2808" fill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35" type="#_x0000_t75" alt="http://www.djgardner.com/headphone/gilmore/fungal-meningitis-symptoms-epidural-311.jpg" style="position:absolute;left:7104;top:13160;width:3804;height:2649">
              <v:imagedata r:id="rId27" o:title=""/>
            </v:shape>
            <w10:wrap anchorx="page" anchory="page"/>
          </v:group>
        </w:pict>
      </w:r>
      <w:r w:rsidR="00296640">
        <w:rPr>
          <w:sz w:val="24"/>
        </w:rPr>
        <w:t>Найти</w:t>
      </w:r>
      <w:r w:rsidR="00296640">
        <w:rPr>
          <w:spacing w:val="-1"/>
          <w:sz w:val="24"/>
        </w:rPr>
        <w:t xml:space="preserve"> </w:t>
      </w:r>
      <w:r w:rsidR="00296640">
        <w:rPr>
          <w:sz w:val="24"/>
        </w:rPr>
        <w:t>значение</w:t>
      </w:r>
      <w:r w:rsidR="00296640">
        <w:rPr>
          <w:spacing w:val="-3"/>
          <w:sz w:val="24"/>
        </w:rPr>
        <w:t xml:space="preserve"> </w:t>
      </w:r>
      <w:r w:rsidR="00296640">
        <w:rPr>
          <w:sz w:val="24"/>
        </w:rPr>
        <w:t>третьей</w:t>
      </w:r>
      <w:r w:rsidR="00296640">
        <w:rPr>
          <w:spacing w:val="-2"/>
          <w:sz w:val="24"/>
        </w:rPr>
        <w:t xml:space="preserve"> </w:t>
      </w:r>
      <w:r w:rsidR="00296640">
        <w:rPr>
          <w:sz w:val="24"/>
        </w:rPr>
        <w:t>производной</w:t>
      </w:r>
      <w:r w:rsidR="00296640">
        <w:rPr>
          <w:spacing w:val="56"/>
          <w:sz w:val="24"/>
        </w:rPr>
        <w:t xml:space="preserve"> </w:t>
      </w:r>
      <w:r w:rsidR="00296640">
        <w:rPr>
          <w:sz w:val="24"/>
        </w:rPr>
        <w:t>функции</w:t>
      </w:r>
      <w:r w:rsidR="00296640">
        <w:rPr>
          <w:spacing w:val="57"/>
          <w:sz w:val="24"/>
        </w:rPr>
        <w:t xml:space="preserve"> </w:t>
      </w:r>
      <w:r w:rsidR="00296640">
        <w:rPr>
          <w:sz w:val="24"/>
        </w:rPr>
        <w:t>в</w:t>
      </w:r>
      <w:r w:rsidR="00296640">
        <w:rPr>
          <w:spacing w:val="-3"/>
          <w:sz w:val="24"/>
        </w:rPr>
        <w:t xml:space="preserve"> </w:t>
      </w:r>
      <w:r w:rsidR="00296640">
        <w:rPr>
          <w:sz w:val="24"/>
        </w:rPr>
        <w:t>точке</w:t>
      </w:r>
      <w:r w:rsidR="00296640">
        <w:rPr>
          <w:spacing w:val="57"/>
          <w:sz w:val="24"/>
        </w:rPr>
        <w:t xml:space="preserve"> </w:t>
      </w:r>
      <w:r w:rsidR="00296640">
        <w:rPr>
          <w:sz w:val="24"/>
        </w:rPr>
        <w:t>х</w:t>
      </w:r>
      <w:r w:rsidR="00296640">
        <w:rPr>
          <w:spacing w:val="-1"/>
          <w:sz w:val="24"/>
        </w:rPr>
        <w:t xml:space="preserve"> </w:t>
      </w:r>
      <w:r w:rsidR="00296640">
        <w:rPr>
          <w:sz w:val="24"/>
        </w:rPr>
        <w:t>=</w:t>
      </w:r>
      <w:r w:rsidR="00296640">
        <w:rPr>
          <w:spacing w:val="-3"/>
          <w:sz w:val="24"/>
        </w:rPr>
        <w:t xml:space="preserve"> </w:t>
      </w:r>
      <w:r w:rsidR="00296640">
        <w:rPr>
          <w:sz w:val="24"/>
        </w:rPr>
        <w:t>0:</w:t>
      </w:r>
    </w:p>
    <w:p w:rsidR="00CA48D1" w:rsidRDefault="00CA48D1">
      <w:pPr>
        <w:pStyle w:val="a3"/>
        <w:spacing w:before="1"/>
        <w:ind w:left="0"/>
        <w:rPr>
          <w:sz w:val="25"/>
        </w:rPr>
      </w:pPr>
    </w:p>
    <w:p w:rsidR="00CA48D1" w:rsidRDefault="00350D25">
      <w:pPr>
        <w:spacing w:line="478" w:lineRule="exact"/>
        <w:ind w:left="2175"/>
        <w:rPr>
          <w:sz w:val="24"/>
        </w:rPr>
      </w:pPr>
      <w:r w:rsidRPr="00350D25">
        <w:pict>
          <v:line id="_x0000_s1133" style="position:absolute;left:0;text-align:left;z-index:-251680768;mso-position-horizontal-relative:page" from="149.75pt,18.95pt" to="157.05pt,18.95pt" strokeweight=".21347mm">
            <w10:wrap anchorx="page"/>
          </v:line>
        </w:pict>
      </w:r>
      <w:r w:rsidR="00296640">
        <w:rPr>
          <w:i/>
          <w:w w:val="80"/>
          <w:sz w:val="29"/>
        </w:rPr>
        <w:t>у</w:t>
      </w:r>
      <w:r w:rsidR="00296640">
        <w:rPr>
          <w:i/>
          <w:spacing w:val="28"/>
          <w:w w:val="80"/>
          <w:sz w:val="29"/>
        </w:rPr>
        <w:t xml:space="preserve"> </w:t>
      </w:r>
      <w:r w:rsidR="00296640">
        <w:rPr>
          <w:rFonts w:ascii="Symbol" w:hAnsi="Symbol"/>
          <w:w w:val="80"/>
          <w:sz w:val="29"/>
        </w:rPr>
        <w:t></w:t>
      </w:r>
      <w:r w:rsidR="00296640">
        <w:rPr>
          <w:spacing w:val="40"/>
          <w:w w:val="80"/>
          <w:sz w:val="29"/>
        </w:rPr>
        <w:t xml:space="preserve"> </w:t>
      </w:r>
      <w:r w:rsidR="00296640">
        <w:rPr>
          <w:w w:val="80"/>
          <w:position w:val="18"/>
          <w:sz w:val="29"/>
        </w:rPr>
        <w:t>5</w:t>
      </w:r>
      <w:r w:rsidR="00296640">
        <w:rPr>
          <w:spacing w:val="12"/>
          <w:w w:val="80"/>
          <w:position w:val="18"/>
          <w:sz w:val="29"/>
        </w:rPr>
        <w:t xml:space="preserve"> </w:t>
      </w:r>
      <w:r w:rsidR="00296640">
        <w:rPr>
          <w:i/>
          <w:w w:val="80"/>
          <w:sz w:val="29"/>
        </w:rPr>
        <w:t>х</w:t>
      </w:r>
      <w:r w:rsidR="00296640">
        <w:rPr>
          <w:w w:val="80"/>
          <w:sz w:val="29"/>
          <w:vertAlign w:val="superscript"/>
        </w:rPr>
        <w:t>4</w:t>
      </w:r>
      <w:r w:rsidR="00296640">
        <w:rPr>
          <w:spacing w:val="20"/>
          <w:w w:val="80"/>
          <w:sz w:val="29"/>
        </w:rPr>
        <w:t xml:space="preserve"> </w:t>
      </w:r>
      <w:r w:rsidR="00296640">
        <w:rPr>
          <w:rFonts w:ascii="Symbol" w:hAnsi="Symbol"/>
          <w:w w:val="80"/>
          <w:sz w:val="29"/>
        </w:rPr>
        <w:t></w:t>
      </w:r>
      <w:r w:rsidR="00296640">
        <w:rPr>
          <w:spacing w:val="-13"/>
          <w:w w:val="80"/>
          <w:sz w:val="29"/>
        </w:rPr>
        <w:t xml:space="preserve"> </w:t>
      </w:r>
      <w:r w:rsidR="00296640">
        <w:rPr>
          <w:w w:val="80"/>
          <w:sz w:val="29"/>
        </w:rPr>
        <w:t>3</w:t>
      </w:r>
      <w:r w:rsidR="00296640">
        <w:rPr>
          <w:i/>
          <w:w w:val="80"/>
          <w:sz w:val="29"/>
        </w:rPr>
        <w:t>х</w:t>
      </w:r>
      <w:r w:rsidR="00296640">
        <w:rPr>
          <w:w w:val="80"/>
          <w:sz w:val="29"/>
          <w:vertAlign w:val="superscript"/>
        </w:rPr>
        <w:t>2</w:t>
      </w:r>
      <w:r w:rsidR="00296640">
        <w:rPr>
          <w:spacing w:val="20"/>
          <w:w w:val="80"/>
          <w:sz w:val="29"/>
        </w:rPr>
        <w:t xml:space="preserve"> </w:t>
      </w:r>
      <w:r w:rsidR="00296640">
        <w:rPr>
          <w:rFonts w:ascii="Symbol" w:hAnsi="Symbol"/>
          <w:w w:val="80"/>
          <w:sz w:val="29"/>
        </w:rPr>
        <w:t></w:t>
      </w:r>
      <w:r w:rsidR="00296640">
        <w:rPr>
          <w:spacing w:val="-7"/>
          <w:w w:val="80"/>
          <w:sz w:val="29"/>
        </w:rPr>
        <w:t xml:space="preserve"> </w:t>
      </w:r>
      <w:r w:rsidR="00296640">
        <w:rPr>
          <w:w w:val="80"/>
          <w:sz w:val="29"/>
        </w:rPr>
        <w:t>2</w:t>
      </w:r>
      <w:r w:rsidR="00296640">
        <w:rPr>
          <w:i/>
          <w:w w:val="80"/>
          <w:sz w:val="29"/>
        </w:rPr>
        <w:t xml:space="preserve">х </w:t>
      </w:r>
      <w:r w:rsidR="00296640">
        <w:rPr>
          <w:rFonts w:ascii="Symbol" w:hAnsi="Symbol"/>
          <w:spacing w:val="14"/>
          <w:w w:val="80"/>
          <w:sz w:val="29"/>
        </w:rPr>
        <w:t></w:t>
      </w:r>
      <w:r w:rsidR="00296640">
        <w:rPr>
          <w:spacing w:val="14"/>
          <w:w w:val="80"/>
          <w:sz w:val="29"/>
        </w:rPr>
        <w:t>1</w:t>
      </w:r>
      <w:r w:rsidR="00296640">
        <w:rPr>
          <w:spacing w:val="14"/>
          <w:w w:val="80"/>
          <w:position w:val="-4"/>
          <w:sz w:val="24"/>
        </w:rPr>
        <w:t>.</w:t>
      </w:r>
    </w:p>
    <w:p w:rsidR="00CA48D1" w:rsidRDefault="00296640">
      <w:pPr>
        <w:spacing w:line="259" w:lineRule="exact"/>
        <w:ind w:left="2569"/>
        <w:rPr>
          <w:sz w:val="29"/>
        </w:rPr>
      </w:pPr>
      <w:r>
        <w:rPr>
          <w:w w:val="83"/>
          <w:sz w:val="29"/>
        </w:rPr>
        <w:t>2</w:t>
      </w:r>
    </w:p>
    <w:p w:rsidR="00CA48D1" w:rsidRDefault="00296640" w:rsidP="002A7EAF">
      <w:pPr>
        <w:pStyle w:val="a4"/>
        <w:numPr>
          <w:ilvl w:val="0"/>
          <w:numId w:val="563"/>
        </w:numPr>
        <w:tabs>
          <w:tab w:val="left" w:pos="1301"/>
        </w:tabs>
        <w:spacing w:before="278"/>
        <w:ind w:left="1300" w:hanging="347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06016" behindDoc="0" locked="0" layoutInCell="1" allowOverlap="1">
            <wp:simplePos x="0" y="0"/>
            <wp:positionH relativeFrom="page">
              <wp:posOffset>2402685</wp:posOffset>
            </wp:positionH>
            <wp:positionV relativeFrom="paragraph">
              <wp:posOffset>562420</wp:posOffset>
            </wp:positionV>
            <wp:extent cx="1330549" cy="1396027"/>
            <wp:effectExtent l="0" t="0" r="0" b="0"/>
            <wp:wrapNone/>
            <wp:docPr id="2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0549" cy="1396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  <w:sz w:val="24"/>
        </w:rPr>
        <w:t>Вычислите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площадь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фигуры,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ограниченной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линиями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=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2х-х</w:t>
      </w:r>
      <w:r>
        <w:rPr>
          <w:spacing w:val="-2"/>
          <w:sz w:val="24"/>
          <w:vertAlign w:val="superscript"/>
        </w:rPr>
        <w:t>2</w:t>
      </w:r>
      <w:r>
        <w:rPr>
          <w:spacing w:val="-2"/>
          <w:sz w:val="24"/>
        </w:rPr>
        <w:t>,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=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-х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(рис.1)</w:t>
      </w:r>
    </w:p>
    <w:p w:rsidR="00CA48D1" w:rsidRDefault="00CA48D1">
      <w:pPr>
        <w:pStyle w:val="a3"/>
        <w:ind w:left="0"/>
        <w:rPr>
          <w:sz w:val="28"/>
        </w:rPr>
      </w:pPr>
    </w:p>
    <w:p w:rsidR="00CA48D1" w:rsidRDefault="00CA48D1">
      <w:pPr>
        <w:pStyle w:val="a3"/>
        <w:ind w:left="0"/>
        <w:rPr>
          <w:sz w:val="28"/>
        </w:rPr>
      </w:pPr>
    </w:p>
    <w:p w:rsidR="00CA48D1" w:rsidRDefault="00CA48D1">
      <w:pPr>
        <w:pStyle w:val="a3"/>
        <w:ind w:left="0"/>
        <w:rPr>
          <w:sz w:val="28"/>
        </w:rPr>
      </w:pPr>
    </w:p>
    <w:p w:rsidR="00CA48D1" w:rsidRDefault="00CA48D1">
      <w:pPr>
        <w:pStyle w:val="a3"/>
        <w:ind w:left="0"/>
        <w:rPr>
          <w:sz w:val="28"/>
        </w:rPr>
      </w:pPr>
    </w:p>
    <w:p w:rsidR="00CA48D1" w:rsidRDefault="00CA48D1">
      <w:pPr>
        <w:pStyle w:val="a3"/>
        <w:ind w:left="0"/>
        <w:rPr>
          <w:sz w:val="28"/>
        </w:rPr>
      </w:pPr>
    </w:p>
    <w:p w:rsidR="00CA48D1" w:rsidRDefault="00CA48D1">
      <w:pPr>
        <w:pStyle w:val="a3"/>
        <w:ind w:left="0"/>
        <w:rPr>
          <w:sz w:val="28"/>
        </w:rPr>
      </w:pPr>
    </w:p>
    <w:p w:rsidR="00CA48D1" w:rsidRDefault="00CA48D1">
      <w:pPr>
        <w:pStyle w:val="a3"/>
        <w:ind w:left="0"/>
        <w:rPr>
          <w:sz w:val="38"/>
        </w:rPr>
      </w:pPr>
    </w:p>
    <w:p w:rsidR="00CA48D1" w:rsidRDefault="00296640">
      <w:pPr>
        <w:pStyle w:val="a3"/>
        <w:ind w:left="2207"/>
      </w:pPr>
      <w:r>
        <w:t>Рис.1</w:t>
      </w:r>
    </w:p>
    <w:p w:rsidR="00CA48D1" w:rsidRDefault="00CA48D1">
      <w:pPr>
        <w:pStyle w:val="a3"/>
        <w:spacing w:before="2"/>
        <w:ind w:left="0"/>
      </w:pPr>
    </w:p>
    <w:p w:rsidR="00CA48D1" w:rsidRDefault="00296640">
      <w:pPr>
        <w:pStyle w:val="Heading3"/>
        <w:spacing w:before="1" w:line="240" w:lineRule="auto"/>
        <w:ind w:left="563"/>
      </w:pPr>
      <w:r>
        <w:rPr>
          <w:spacing w:val="-6"/>
        </w:rPr>
        <w:t>Вариант</w:t>
      </w:r>
      <w:r>
        <w:rPr>
          <w:spacing w:val="-12"/>
        </w:rPr>
        <w:t xml:space="preserve"> </w:t>
      </w:r>
      <w:r>
        <w:rPr>
          <w:spacing w:val="-5"/>
        </w:rPr>
        <w:t>11</w:t>
      </w:r>
    </w:p>
    <w:p w:rsidR="00CA48D1" w:rsidRDefault="00CA48D1">
      <w:pPr>
        <w:pStyle w:val="a3"/>
        <w:spacing w:before="6"/>
        <w:ind w:left="0"/>
        <w:rPr>
          <w:b/>
          <w:sz w:val="23"/>
        </w:rPr>
      </w:pPr>
    </w:p>
    <w:p w:rsidR="00CA48D1" w:rsidRDefault="00296640" w:rsidP="002A7EAF">
      <w:pPr>
        <w:pStyle w:val="a4"/>
        <w:numPr>
          <w:ilvl w:val="0"/>
          <w:numId w:val="562"/>
        </w:numPr>
        <w:tabs>
          <w:tab w:val="left" w:pos="1275"/>
        </w:tabs>
        <w:ind w:right="1506"/>
        <w:rPr>
          <w:sz w:val="24"/>
        </w:rPr>
      </w:pPr>
      <w:r>
        <w:rPr>
          <w:sz w:val="24"/>
        </w:rPr>
        <w:t>К 250 г 10%-го раствора глюкозы добавили 150 мл воды. Какова концентрация (%)</w:t>
      </w:r>
      <w:r>
        <w:rPr>
          <w:spacing w:val="-57"/>
          <w:sz w:val="24"/>
        </w:rPr>
        <w:t xml:space="preserve"> </w:t>
      </w:r>
      <w:r>
        <w:rPr>
          <w:sz w:val="24"/>
        </w:rPr>
        <w:t>глюкозы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полученном 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разбавления растворе?</w:t>
      </w:r>
    </w:p>
    <w:p w:rsidR="00CA48D1" w:rsidRDefault="00296640" w:rsidP="002A7EAF">
      <w:pPr>
        <w:pStyle w:val="a4"/>
        <w:numPr>
          <w:ilvl w:val="0"/>
          <w:numId w:val="562"/>
        </w:numPr>
        <w:tabs>
          <w:tab w:val="left" w:pos="1275"/>
        </w:tabs>
        <w:ind w:right="942"/>
        <w:rPr>
          <w:sz w:val="24"/>
        </w:rPr>
      </w:pP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флаконе</w:t>
      </w:r>
      <w:r>
        <w:rPr>
          <w:spacing w:val="-3"/>
          <w:sz w:val="24"/>
        </w:rPr>
        <w:t xml:space="preserve"> </w:t>
      </w:r>
      <w:r>
        <w:rPr>
          <w:sz w:val="24"/>
        </w:rPr>
        <w:t>пенициллина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млн.</w:t>
      </w:r>
      <w:r>
        <w:rPr>
          <w:spacing w:val="-2"/>
          <w:sz w:val="24"/>
        </w:rPr>
        <w:t xml:space="preserve"> </w:t>
      </w:r>
      <w:r>
        <w:rPr>
          <w:sz w:val="24"/>
        </w:rPr>
        <w:t>ЕД</w:t>
      </w:r>
      <w:r>
        <w:rPr>
          <w:spacing w:val="-6"/>
          <w:sz w:val="24"/>
        </w:rPr>
        <w:t xml:space="preserve"> </w:t>
      </w:r>
      <w:r>
        <w:rPr>
          <w:sz w:val="24"/>
        </w:rPr>
        <w:t>сухого</w:t>
      </w:r>
      <w:r>
        <w:rPr>
          <w:spacing w:val="-2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средства.</w:t>
      </w:r>
      <w:r>
        <w:rPr>
          <w:spacing w:val="-2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57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"/>
          <w:sz w:val="24"/>
        </w:rPr>
        <w:t xml:space="preserve"> </w:t>
      </w:r>
      <w:r>
        <w:rPr>
          <w:sz w:val="24"/>
        </w:rPr>
        <w:t>взять растворителя, 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0,5</w:t>
      </w:r>
      <w:r>
        <w:rPr>
          <w:spacing w:val="-1"/>
          <w:sz w:val="24"/>
        </w:rPr>
        <w:t xml:space="preserve"> </w:t>
      </w:r>
      <w:r>
        <w:rPr>
          <w:sz w:val="24"/>
        </w:rPr>
        <w:t>мл раствора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-1"/>
          <w:sz w:val="24"/>
        </w:rPr>
        <w:t xml:space="preserve"> </w:t>
      </w:r>
      <w:r>
        <w:rPr>
          <w:sz w:val="24"/>
        </w:rPr>
        <w:t>100000 ЕД</w:t>
      </w:r>
      <w:r>
        <w:rPr>
          <w:spacing w:val="-2"/>
          <w:sz w:val="24"/>
        </w:rPr>
        <w:t xml:space="preserve"> </w:t>
      </w:r>
      <w:r>
        <w:rPr>
          <w:sz w:val="24"/>
        </w:rPr>
        <w:t>сухого вещества.</w:t>
      </w:r>
    </w:p>
    <w:p w:rsidR="00CA48D1" w:rsidRDefault="00296640" w:rsidP="002A7EAF">
      <w:pPr>
        <w:pStyle w:val="a4"/>
        <w:numPr>
          <w:ilvl w:val="0"/>
          <w:numId w:val="562"/>
        </w:numPr>
        <w:tabs>
          <w:tab w:val="left" w:pos="1275"/>
        </w:tabs>
        <w:spacing w:before="1"/>
        <w:ind w:hanging="361"/>
        <w:rPr>
          <w:sz w:val="24"/>
        </w:rPr>
      </w:pPr>
      <w:r>
        <w:rPr>
          <w:sz w:val="24"/>
        </w:rPr>
        <w:t>Определить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шприца:</w:t>
      </w:r>
    </w:p>
    <w:p w:rsidR="00CA48D1" w:rsidRDefault="00CA48D1">
      <w:pPr>
        <w:pStyle w:val="a3"/>
        <w:ind w:left="0"/>
      </w:pPr>
    </w:p>
    <w:p w:rsidR="00CA48D1" w:rsidRDefault="00350D25" w:rsidP="002A7EAF">
      <w:pPr>
        <w:pStyle w:val="a4"/>
        <w:numPr>
          <w:ilvl w:val="0"/>
          <w:numId w:val="562"/>
        </w:numPr>
        <w:tabs>
          <w:tab w:val="left" w:pos="1275"/>
          <w:tab w:val="left" w:pos="2841"/>
          <w:tab w:val="left" w:pos="3403"/>
        </w:tabs>
        <w:ind w:hanging="361"/>
        <w:rPr>
          <w:sz w:val="24"/>
        </w:rPr>
      </w:pPr>
      <w:r w:rsidRPr="00350D25">
        <w:pict>
          <v:rect id="_x0000_s1132" style="position:absolute;left:0;text-align:left;margin-left:192.15pt;margin-top:12.5pt;width:79.7pt;height:.6pt;z-index:251611136;mso-position-horizontal-relative:page" fillcolor="black" stroked="f">
            <w10:wrap anchorx="page"/>
          </v:rect>
        </w:pict>
      </w:r>
      <w:r w:rsidR="00296640">
        <w:rPr>
          <w:sz w:val="24"/>
        </w:rPr>
        <w:t>Вычислить:</w:t>
      </w:r>
      <w:r w:rsidR="00296640">
        <w:rPr>
          <w:sz w:val="24"/>
        </w:rPr>
        <w:tab/>
        <w:t>lim</w:t>
      </w:r>
      <w:r w:rsidR="00296640">
        <w:rPr>
          <w:sz w:val="24"/>
        </w:rPr>
        <w:tab/>
        <w:t>-</w:t>
      </w:r>
      <w:r w:rsidR="00296640">
        <w:rPr>
          <w:spacing w:val="-2"/>
          <w:sz w:val="24"/>
        </w:rPr>
        <w:t xml:space="preserve"> </w:t>
      </w:r>
      <w:r w:rsidR="00296640">
        <w:rPr>
          <w:sz w:val="24"/>
        </w:rPr>
        <w:t>4х</w:t>
      </w:r>
      <w:r w:rsidR="00296640">
        <w:rPr>
          <w:sz w:val="24"/>
          <w:vertAlign w:val="superscript"/>
        </w:rPr>
        <w:t>4</w:t>
      </w:r>
      <w:r w:rsidR="00296640">
        <w:rPr>
          <w:spacing w:val="1"/>
          <w:sz w:val="24"/>
        </w:rPr>
        <w:t xml:space="preserve"> </w:t>
      </w:r>
      <w:r w:rsidR="00296640">
        <w:rPr>
          <w:sz w:val="24"/>
        </w:rPr>
        <w:t>+</w:t>
      </w:r>
      <w:r w:rsidR="00296640">
        <w:rPr>
          <w:spacing w:val="-1"/>
          <w:sz w:val="24"/>
        </w:rPr>
        <w:t xml:space="preserve"> </w:t>
      </w:r>
      <w:r w:rsidR="00296640">
        <w:rPr>
          <w:sz w:val="24"/>
        </w:rPr>
        <w:t>х³ +</w:t>
      </w:r>
      <w:r w:rsidR="00296640">
        <w:rPr>
          <w:spacing w:val="-1"/>
          <w:sz w:val="24"/>
        </w:rPr>
        <w:t xml:space="preserve"> </w:t>
      </w:r>
      <w:r w:rsidR="00296640">
        <w:rPr>
          <w:sz w:val="24"/>
        </w:rPr>
        <w:t>6х²</w:t>
      </w:r>
      <w:r w:rsidR="00296640">
        <w:rPr>
          <w:spacing w:val="60"/>
          <w:sz w:val="24"/>
        </w:rPr>
        <w:t xml:space="preserve"> </w:t>
      </w:r>
      <w:r w:rsidR="00296640">
        <w:rPr>
          <w:sz w:val="24"/>
        </w:rPr>
        <w:t>;</w:t>
      </w:r>
    </w:p>
    <w:p w:rsidR="00CA48D1" w:rsidRDefault="00296640">
      <w:pPr>
        <w:pStyle w:val="a3"/>
        <w:ind w:left="3237"/>
      </w:pPr>
      <w:r>
        <w:rPr>
          <w:vertAlign w:val="superscript"/>
        </w:rPr>
        <w:t>х</w:t>
      </w:r>
      <w:r>
        <w:rPr>
          <w:spacing w:val="-23"/>
        </w:rPr>
        <w:t xml:space="preserve"> </w:t>
      </w:r>
      <w:r>
        <w:rPr>
          <w:vertAlign w:val="superscript"/>
        </w:rPr>
        <w:t>→</w:t>
      </w:r>
      <w:r>
        <w:rPr>
          <w:spacing w:val="-20"/>
        </w:rPr>
        <w:t xml:space="preserve"> </w:t>
      </w:r>
      <w:r>
        <w:rPr>
          <w:vertAlign w:val="superscript"/>
        </w:rPr>
        <w:t>∞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х</w:t>
      </w:r>
      <w:r>
        <w:rPr>
          <w:vertAlign w:val="superscript"/>
        </w:rPr>
        <w:t>4</w:t>
      </w:r>
      <w:r>
        <w:rPr>
          <w:spacing w:val="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х</w:t>
      </w:r>
      <w:r>
        <w:rPr>
          <w:spacing w:val="3"/>
        </w:rPr>
        <w:t xml:space="preserve"> </w:t>
      </w:r>
      <w:r>
        <w:t>– 3</w:t>
      </w:r>
    </w:p>
    <w:p w:rsidR="00CA48D1" w:rsidRDefault="00296640">
      <w:pPr>
        <w:spacing w:before="40" w:line="251" w:lineRule="exact"/>
        <w:ind w:left="3289"/>
        <w:rPr>
          <w:sz w:val="26"/>
        </w:rPr>
      </w:pPr>
      <w:r>
        <w:rPr>
          <w:i/>
          <w:spacing w:val="11"/>
          <w:sz w:val="26"/>
        </w:rPr>
        <w:t>x</w:t>
      </w:r>
      <w:r>
        <w:rPr>
          <w:spacing w:val="11"/>
          <w:sz w:val="26"/>
          <w:vertAlign w:val="superscript"/>
        </w:rPr>
        <w:t>2</w:t>
      </w:r>
      <w:r>
        <w:rPr>
          <w:spacing w:val="22"/>
          <w:sz w:val="26"/>
        </w:rPr>
        <w:t xml:space="preserve"> </w:t>
      </w:r>
      <w:r>
        <w:rPr>
          <w:rFonts w:ascii="Symbol" w:hAnsi="Symbol"/>
          <w:sz w:val="26"/>
        </w:rPr>
        <w:t></w:t>
      </w:r>
      <w:r>
        <w:rPr>
          <w:spacing w:val="2"/>
          <w:sz w:val="26"/>
        </w:rPr>
        <w:t xml:space="preserve"> </w:t>
      </w:r>
      <w:r>
        <w:rPr>
          <w:i/>
          <w:sz w:val="26"/>
        </w:rPr>
        <w:t>x</w:t>
      </w:r>
      <w:r>
        <w:rPr>
          <w:i/>
          <w:spacing w:val="-10"/>
          <w:sz w:val="26"/>
        </w:rPr>
        <w:t xml:space="preserve"> </w:t>
      </w:r>
      <w:r>
        <w:rPr>
          <w:rFonts w:ascii="Symbol" w:hAnsi="Symbol"/>
          <w:sz w:val="26"/>
        </w:rPr>
        <w:t></w:t>
      </w:r>
      <w:r>
        <w:rPr>
          <w:spacing w:val="-15"/>
          <w:sz w:val="26"/>
        </w:rPr>
        <w:t xml:space="preserve"> </w:t>
      </w:r>
      <w:r>
        <w:rPr>
          <w:sz w:val="26"/>
        </w:rPr>
        <w:t>20</w:t>
      </w:r>
    </w:p>
    <w:p w:rsidR="00CA48D1" w:rsidRDefault="00296640">
      <w:pPr>
        <w:tabs>
          <w:tab w:val="left" w:pos="3637"/>
        </w:tabs>
        <w:spacing w:line="122" w:lineRule="exact"/>
        <w:ind w:left="2870"/>
        <w:rPr>
          <w:sz w:val="15"/>
        </w:rPr>
      </w:pPr>
      <w:r>
        <w:rPr>
          <w:w w:val="105"/>
          <w:sz w:val="26"/>
        </w:rPr>
        <w:t>lim</w:t>
      </w:r>
      <w:r>
        <w:rPr>
          <w:w w:val="105"/>
          <w:sz w:val="26"/>
        </w:rPr>
        <w:tab/>
      </w:r>
      <w:r>
        <w:rPr>
          <w:w w:val="105"/>
          <w:position w:val="-8"/>
          <w:sz w:val="15"/>
        </w:rPr>
        <w:t>2</w:t>
      </w:r>
    </w:p>
    <w:p w:rsidR="00CA48D1" w:rsidRDefault="00350D25">
      <w:pPr>
        <w:pStyle w:val="a3"/>
        <w:spacing w:line="20" w:lineRule="exact"/>
        <w:ind w:left="325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30" style="width:59.4pt;height:.55pt;mso-position-horizontal-relative:char;mso-position-vertical-relative:line" coordsize="1188,11">
            <v:line id="_x0000_s1131" style="position:absolute" from="0,5" to="1187,5" strokeweight=".19103mm"/>
            <w10:anchorlock/>
          </v:group>
        </w:pict>
      </w:r>
    </w:p>
    <w:p w:rsidR="00CA48D1" w:rsidRDefault="00296640">
      <w:pPr>
        <w:tabs>
          <w:tab w:val="left" w:pos="3496"/>
        </w:tabs>
        <w:spacing w:line="298" w:lineRule="exact"/>
        <w:ind w:left="2895"/>
        <w:rPr>
          <w:sz w:val="26"/>
        </w:rPr>
      </w:pPr>
      <w:r>
        <w:rPr>
          <w:i/>
          <w:w w:val="105"/>
          <w:position w:val="6"/>
          <w:sz w:val="15"/>
        </w:rPr>
        <w:t>x</w:t>
      </w:r>
      <w:r>
        <w:rPr>
          <w:rFonts w:ascii="Symbol" w:hAnsi="Symbol"/>
          <w:w w:val="105"/>
          <w:position w:val="6"/>
          <w:sz w:val="15"/>
        </w:rPr>
        <w:t></w:t>
      </w:r>
      <w:r>
        <w:rPr>
          <w:w w:val="105"/>
          <w:position w:val="6"/>
          <w:sz w:val="15"/>
        </w:rPr>
        <w:t>4</w:t>
      </w:r>
      <w:r>
        <w:rPr>
          <w:w w:val="105"/>
          <w:position w:val="6"/>
          <w:sz w:val="15"/>
        </w:rPr>
        <w:tab/>
      </w:r>
      <w:r>
        <w:rPr>
          <w:i/>
          <w:w w:val="105"/>
          <w:sz w:val="26"/>
        </w:rPr>
        <w:t xml:space="preserve">x </w:t>
      </w:r>
      <w:r>
        <w:rPr>
          <w:i/>
          <w:spacing w:val="51"/>
          <w:w w:val="105"/>
          <w:sz w:val="26"/>
        </w:rPr>
        <w:t xml:space="preserve"> </w:t>
      </w:r>
      <w:r>
        <w:rPr>
          <w:rFonts w:ascii="Symbol" w:hAnsi="Symbol"/>
          <w:w w:val="105"/>
          <w:sz w:val="26"/>
        </w:rPr>
        <w:t></w:t>
      </w:r>
      <w:r>
        <w:rPr>
          <w:w w:val="105"/>
          <w:sz w:val="26"/>
        </w:rPr>
        <w:t>16</w:t>
      </w:r>
    </w:p>
    <w:p w:rsidR="00CA48D1" w:rsidRDefault="00296640" w:rsidP="002A7EAF">
      <w:pPr>
        <w:pStyle w:val="a4"/>
        <w:numPr>
          <w:ilvl w:val="0"/>
          <w:numId w:val="562"/>
        </w:numPr>
        <w:tabs>
          <w:tab w:val="left" w:pos="1215"/>
        </w:tabs>
        <w:spacing w:line="266" w:lineRule="exact"/>
        <w:ind w:left="1214" w:hanging="301"/>
        <w:rPr>
          <w:sz w:val="24"/>
        </w:rPr>
      </w:pPr>
      <w:r>
        <w:rPr>
          <w:sz w:val="24"/>
        </w:rPr>
        <w:t>Найти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2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</w:p>
    <w:p w:rsidR="00CA48D1" w:rsidRDefault="00296640">
      <w:pPr>
        <w:spacing w:before="26"/>
        <w:ind w:left="2956"/>
        <w:rPr>
          <w:sz w:val="24"/>
        </w:rPr>
      </w:pPr>
      <w:r>
        <w:rPr>
          <w:i/>
          <w:sz w:val="24"/>
        </w:rPr>
        <w:t>y</w:t>
      </w:r>
      <w:r>
        <w:rPr>
          <w:i/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spacing w:val="9"/>
          <w:sz w:val="24"/>
        </w:rPr>
        <w:t>2</w:t>
      </w:r>
      <w:r>
        <w:rPr>
          <w:i/>
          <w:spacing w:val="9"/>
          <w:sz w:val="24"/>
        </w:rPr>
        <w:t>x</w:t>
      </w:r>
      <w:r>
        <w:rPr>
          <w:spacing w:val="9"/>
          <w:sz w:val="24"/>
          <w:vertAlign w:val="superscript"/>
        </w:rPr>
        <w:t>5</w:t>
      </w:r>
      <w:r>
        <w:rPr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х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5.</w:t>
      </w:r>
    </w:p>
    <w:p w:rsidR="00CA48D1" w:rsidRDefault="00CA48D1">
      <w:pPr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562"/>
        </w:numPr>
        <w:tabs>
          <w:tab w:val="left" w:pos="1275"/>
        </w:tabs>
        <w:spacing w:before="78"/>
        <w:ind w:hanging="301"/>
        <w:rPr>
          <w:sz w:val="24"/>
        </w:rPr>
      </w:pPr>
      <w:r>
        <w:rPr>
          <w:sz w:val="24"/>
        </w:rPr>
        <w:t>Вычислить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4"/>
          <w:sz w:val="24"/>
        </w:rPr>
        <w:t xml:space="preserve"> </w:t>
      </w:r>
      <w:r>
        <w:rPr>
          <w:sz w:val="24"/>
        </w:rPr>
        <w:t>криволинейной</w:t>
      </w:r>
      <w:r>
        <w:rPr>
          <w:spacing w:val="-5"/>
          <w:sz w:val="24"/>
        </w:rPr>
        <w:t xml:space="preserve"> </w:t>
      </w:r>
      <w:r>
        <w:rPr>
          <w:sz w:val="24"/>
        </w:rPr>
        <w:t>трапеции,</w:t>
      </w:r>
    </w:p>
    <w:p w:rsidR="00CA48D1" w:rsidRDefault="00CA48D1">
      <w:pPr>
        <w:rPr>
          <w:sz w:val="24"/>
        </w:rPr>
        <w:sectPr w:rsidR="00CA48D1">
          <w:pgSz w:w="11910" w:h="16840"/>
          <w:pgMar w:top="1580" w:right="140" w:bottom="1240" w:left="440" w:header="0" w:footer="976" w:gutter="0"/>
          <w:cols w:space="720"/>
        </w:sectPr>
      </w:pPr>
    </w:p>
    <w:p w:rsidR="00CA48D1" w:rsidRDefault="00296640">
      <w:pPr>
        <w:pStyle w:val="a3"/>
        <w:spacing w:before="44"/>
        <w:ind w:left="1274"/>
      </w:pPr>
      <w:r>
        <w:t>ограниченной</w:t>
      </w:r>
      <w:r>
        <w:rPr>
          <w:spacing w:val="110"/>
        </w:rPr>
        <w:t xml:space="preserve"> </w:t>
      </w:r>
      <w:r>
        <w:t>линиями:</w:t>
      </w:r>
    </w:p>
    <w:p w:rsidR="00CA48D1" w:rsidRDefault="00296640">
      <w:pPr>
        <w:pStyle w:val="Heading3"/>
        <w:spacing w:before="45" w:line="240" w:lineRule="auto"/>
        <w:ind w:left="563"/>
      </w:pPr>
      <w:r>
        <w:rPr>
          <w:spacing w:val="-6"/>
        </w:rPr>
        <w:t>Вариант</w:t>
      </w:r>
      <w:r>
        <w:rPr>
          <w:spacing w:val="-11"/>
        </w:rPr>
        <w:t xml:space="preserve"> </w:t>
      </w:r>
      <w:r>
        <w:rPr>
          <w:spacing w:val="-5"/>
        </w:rPr>
        <w:t>12</w:t>
      </w:r>
    </w:p>
    <w:p w:rsidR="00CA48D1" w:rsidRDefault="00296640">
      <w:pPr>
        <w:spacing w:before="28"/>
        <w:ind w:left="79"/>
        <w:rPr>
          <w:sz w:val="24"/>
        </w:rPr>
      </w:pPr>
      <w:r>
        <w:br w:type="column"/>
      </w:r>
      <w:r>
        <w:rPr>
          <w:i/>
          <w:sz w:val="24"/>
        </w:rPr>
        <w:t>y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pacing w:val="10"/>
          <w:sz w:val="24"/>
        </w:rPr>
        <w:t></w:t>
      </w:r>
      <w:r>
        <w:rPr>
          <w:i/>
          <w:spacing w:val="10"/>
          <w:sz w:val="24"/>
        </w:rPr>
        <w:t>x</w:t>
      </w:r>
      <w:r>
        <w:rPr>
          <w:spacing w:val="10"/>
          <w:sz w:val="24"/>
          <w:vertAlign w:val="superscript"/>
        </w:rPr>
        <w:t>2</w:t>
      </w:r>
      <w:r>
        <w:rPr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1,</w:t>
      </w:r>
    </w:p>
    <w:p w:rsidR="00CA48D1" w:rsidRDefault="00296640">
      <w:pPr>
        <w:spacing w:before="28"/>
        <w:ind w:left="205"/>
        <w:rPr>
          <w:sz w:val="24"/>
        </w:rPr>
      </w:pPr>
      <w:r>
        <w:br w:type="column"/>
      </w:r>
      <w:r>
        <w:rPr>
          <w:i/>
          <w:spacing w:val="-9"/>
          <w:w w:val="105"/>
          <w:sz w:val="24"/>
        </w:rPr>
        <w:t>y</w:t>
      </w:r>
      <w:r>
        <w:rPr>
          <w:i/>
          <w:spacing w:val="2"/>
          <w:w w:val="105"/>
          <w:sz w:val="24"/>
        </w:rPr>
        <w:t xml:space="preserve"> </w:t>
      </w:r>
      <w:r>
        <w:rPr>
          <w:rFonts w:ascii="Symbol" w:hAnsi="Symbol"/>
          <w:spacing w:val="-9"/>
          <w:w w:val="105"/>
          <w:sz w:val="24"/>
        </w:rPr>
        <w:t></w:t>
      </w:r>
      <w:r>
        <w:rPr>
          <w:spacing w:val="-9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0,</w:t>
      </w:r>
    </w:p>
    <w:p w:rsidR="00CA48D1" w:rsidRDefault="00296640">
      <w:pPr>
        <w:spacing w:before="28"/>
        <w:ind w:left="193"/>
        <w:rPr>
          <w:sz w:val="24"/>
        </w:rPr>
      </w:pPr>
      <w:r>
        <w:br w:type="column"/>
      </w:r>
      <w:r>
        <w:rPr>
          <w:i/>
          <w:spacing w:val="-12"/>
          <w:w w:val="105"/>
          <w:sz w:val="24"/>
        </w:rPr>
        <w:t>x</w:t>
      </w:r>
      <w:r>
        <w:rPr>
          <w:i/>
          <w:spacing w:val="-1"/>
          <w:w w:val="105"/>
          <w:sz w:val="24"/>
        </w:rPr>
        <w:t xml:space="preserve"> </w:t>
      </w:r>
      <w:r>
        <w:rPr>
          <w:rFonts w:ascii="Symbol" w:hAnsi="Symbol"/>
          <w:spacing w:val="-12"/>
          <w:w w:val="105"/>
          <w:sz w:val="24"/>
        </w:rPr>
        <w:t></w:t>
      </w:r>
      <w:r>
        <w:rPr>
          <w:spacing w:val="-5"/>
          <w:w w:val="105"/>
          <w:sz w:val="24"/>
        </w:rPr>
        <w:t xml:space="preserve"> </w:t>
      </w:r>
      <w:r>
        <w:rPr>
          <w:rFonts w:ascii="Symbol" w:hAnsi="Symbol"/>
          <w:spacing w:val="-12"/>
          <w:w w:val="105"/>
          <w:sz w:val="24"/>
        </w:rPr>
        <w:t></w:t>
      </w:r>
      <w:r>
        <w:rPr>
          <w:spacing w:val="-12"/>
          <w:w w:val="105"/>
          <w:sz w:val="24"/>
        </w:rPr>
        <w:t>1,</w:t>
      </w:r>
    </w:p>
    <w:p w:rsidR="00CA48D1" w:rsidRDefault="00296640">
      <w:pPr>
        <w:spacing w:before="28"/>
        <w:ind w:left="193"/>
        <w:rPr>
          <w:sz w:val="24"/>
        </w:rPr>
      </w:pPr>
      <w:r>
        <w:br w:type="column"/>
      </w:r>
      <w:r>
        <w:rPr>
          <w:i/>
          <w:sz w:val="24"/>
        </w:rPr>
        <w:t>x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9"/>
          <w:sz w:val="24"/>
        </w:rPr>
        <w:t xml:space="preserve"> </w:t>
      </w:r>
      <w:r>
        <w:rPr>
          <w:sz w:val="24"/>
        </w:rPr>
        <w:t>1.</w:t>
      </w:r>
    </w:p>
    <w:p w:rsidR="00CA48D1" w:rsidRDefault="00CA48D1">
      <w:pPr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5" w:space="720" w:equalWidth="0">
            <w:col w:w="3852" w:space="40"/>
            <w:col w:w="1195" w:space="39"/>
            <w:col w:w="751" w:space="40"/>
            <w:col w:w="852" w:space="39"/>
            <w:col w:w="4522"/>
          </w:cols>
        </w:sectPr>
      </w:pPr>
    </w:p>
    <w:p w:rsidR="00CA48D1" w:rsidRDefault="00CA48D1">
      <w:pPr>
        <w:pStyle w:val="a3"/>
        <w:spacing w:before="9"/>
        <w:ind w:left="0"/>
        <w:rPr>
          <w:sz w:val="15"/>
        </w:rPr>
      </w:pPr>
    </w:p>
    <w:p w:rsidR="00CA48D1" w:rsidRDefault="00296640" w:rsidP="002A7EAF">
      <w:pPr>
        <w:pStyle w:val="a4"/>
        <w:numPr>
          <w:ilvl w:val="0"/>
          <w:numId w:val="561"/>
        </w:numPr>
        <w:tabs>
          <w:tab w:val="left" w:pos="1275"/>
        </w:tabs>
        <w:spacing w:before="90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аптеке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3000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средств.</w:t>
      </w:r>
      <w:r>
        <w:rPr>
          <w:spacing w:val="-1"/>
          <w:sz w:val="24"/>
        </w:rPr>
        <w:t xml:space="preserve"> </w:t>
      </w:r>
      <w:r>
        <w:rPr>
          <w:sz w:val="24"/>
        </w:rPr>
        <w:t>Известно,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</w:p>
    <w:p w:rsidR="00CA48D1" w:rsidRDefault="00296640">
      <w:pPr>
        <w:pStyle w:val="a3"/>
        <w:ind w:left="1334" w:right="1547" w:hanging="60"/>
      </w:pPr>
      <w:r>
        <w:t>15% из них - антибиотики. Какое количество видов других лекарственных средств</w:t>
      </w:r>
      <w:r>
        <w:rPr>
          <w:spacing w:val="-58"/>
        </w:rPr>
        <w:t xml:space="preserve"> </w:t>
      </w:r>
      <w:r>
        <w:t>имеется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аптеке?</w:t>
      </w:r>
    </w:p>
    <w:p w:rsidR="00CA48D1" w:rsidRDefault="00296640" w:rsidP="002A7EAF">
      <w:pPr>
        <w:pStyle w:val="a4"/>
        <w:numPr>
          <w:ilvl w:val="0"/>
          <w:numId w:val="561"/>
        </w:numPr>
        <w:tabs>
          <w:tab w:val="left" w:pos="1275"/>
        </w:tabs>
        <w:ind w:right="2778"/>
        <w:rPr>
          <w:sz w:val="24"/>
        </w:rPr>
      </w:pPr>
      <w:r>
        <w:rPr>
          <w:sz w:val="24"/>
        </w:rPr>
        <w:t>Какую</w:t>
      </w:r>
      <w:r>
        <w:rPr>
          <w:spacing w:val="-1"/>
          <w:sz w:val="24"/>
        </w:rPr>
        <w:t xml:space="preserve"> </w:t>
      </w:r>
      <w:r>
        <w:rPr>
          <w:sz w:val="24"/>
        </w:rPr>
        <w:t>массу</w:t>
      </w:r>
      <w:r>
        <w:rPr>
          <w:spacing w:val="-7"/>
          <w:sz w:val="24"/>
        </w:rPr>
        <w:t xml:space="preserve"> </w:t>
      </w:r>
      <w:r>
        <w:rPr>
          <w:sz w:val="24"/>
        </w:rPr>
        <w:t>соли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воды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взять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приготовления:</w:t>
      </w:r>
      <w:r>
        <w:rPr>
          <w:spacing w:val="-57"/>
          <w:sz w:val="24"/>
        </w:rPr>
        <w:t xml:space="preserve"> </w:t>
      </w:r>
      <w:r>
        <w:rPr>
          <w:sz w:val="24"/>
        </w:rPr>
        <w:t>70</w:t>
      </w:r>
      <w:r>
        <w:rPr>
          <w:spacing w:val="-1"/>
          <w:sz w:val="24"/>
        </w:rPr>
        <w:t xml:space="preserve"> </w:t>
      </w:r>
      <w:r>
        <w:rPr>
          <w:sz w:val="24"/>
        </w:rPr>
        <w:t>г</w:t>
      </w:r>
      <w:r>
        <w:rPr>
          <w:spacing w:val="-1"/>
          <w:sz w:val="24"/>
        </w:rPr>
        <w:t xml:space="preserve"> </w:t>
      </w:r>
      <w:r>
        <w:rPr>
          <w:sz w:val="24"/>
        </w:rPr>
        <w:t>2 %-ного раствора.</w:t>
      </w:r>
    </w:p>
    <w:p w:rsidR="00CA48D1" w:rsidRDefault="00296640" w:rsidP="002A7EAF">
      <w:pPr>
        <w:pStyle w:val="a4"/>
        <w:numPr>
          <w:ilvl w:val="0"/>
          <w:numId w:val="561"/>
        </w:numPr>
        <w:tabs>
          <w:tab w:val="left" w:pos="1275"/>
        </w:tabs>
        <w:ind w:hanging="361"/>
        <w:rPr>
          <w:sz w:val="24"/>
        </w:rPr>
      </w:pPr>
      <w:r>
        <w:rPr>
          <w:sz w:val="24"/>
        </w:rPr>
        <w:t>Назначение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врача:</w:t>
      </w:r>
      <w:r>
        <w:rPr>
          <w:spacing w:val="-2"/>
          <w:sz w:val="24"/>
        </w:rPr>
        <w:t xml:space="preserve"> </w:t>
      </w:r>
      <w:r>
        <w:rPr>
          <w:sz w:val="24"/>
        </w:rPr>
        <w:t>фуросемид</w:t>
      </w:r>
      <w:r>
        <w:rPr>
          <w:spacing w:val="-2"/>
          <w:sz w:val="24"/>
        </w:rPr>
        <w:t xml:space="preserve"> </w:t>
      </w:r>
      <w:r>
        <w:rPr>
          <w:sz w:val="24"/>
        </w:rPr>
        <w:t>40</w:t>
      </w:r>
      <w:r>
        <w:rPr>
          <w:spacing w:val="-2"/>
          <w:sz w:val="24"/>
        </w:rPr>
        <w:t xml:space="preserve"> </w:t>
      </w:r>
      <w:r>
        <w:rPr>
          <w:sz w:val="24"/>
        </w:rPr>
        <w:t>мг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внутрь</w:t>
      </w:r>
      <w:r>
        <w:rPr>
          <w:spacing w:val="-1"/>
          <w:sz w:val="24"/>
        </w:rPr>
        <w:t xml:space="preserve"> </w:t>
      </w:r>
      <w:r>
        <w:rPr>
          <w:sz w:val="24"/>
        </w:rPr>
        <w:t>2 раза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день.</w:t>
      </w:r>
    </w:p>
    <w:p w:rsidR="00CA48D1" w:rsidRDefault="00296640">
      <w:pPr>
        <w:pStyle w:val="a3"/>
        <w:tabs>
          <w:tab w:val="left" w:pos="3213"/>
        </w:tabs>
        <w:ind w:left="1274" w:right="2560"/>
      </w:pPr>
      <w:r>
        <w:t>Имеются: раствор фуросемида, 1 мл которого содержит 10 мг препарата.</w:t>
      </w:r>
      <w:r>
        <w:rPr>
          <w:spacing w:val="-57"/>
        </w:rPr>
        <w:t xml:space="preserve"> </w:t>
      </w:r>
      <w:r>
        <w:t>Применение:</w:t>
      </w:r>
      <w:r>
        <w:rPr>
          <w:u w:val="single"/>
        </w:rPr>
        <w:tab/>
      </w:r>
      <w:r>
        <w:t>мл</w:t>
      </w:r>
      <w:r>
        <w:rPr>
          <w:spacing w:val="-1"/>
        </w:rPr>
        <w:t xml:space="preserve"> </w:t>
      </w:r>
      <w:r>
        <w:t>фуросемида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день.</w:t>
      </w:r>
    </w:p>
    <w:p w:rsidR="00CA48D1" w:rsidRDefault="00296640" w:rsidP="002A7EAF">
      <w:pPr>
        <w:pStyle w:val="a4"/>
        <w:numPr>
          <w:ilvl w:val="0"/>
          <w:numId w:val="561"/>
        </w:numPr>
        <w:tabs>
          <w:tab w:val="left" w:pos="1275"/>
        </w:tabs>
        <w:ind w:hanging="361"/>
        <w:rPr>
          <w:sz w:val="24"/>
        </w:rPr>
      </w:pPr>
      <w:r>
        <w:rPr>
          <w:sz w:val="24"/>
        </w:rPr>
        <w:t>Вычислить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пределы:</w:t>
      </w:r>
    </w:p>
    <w:p w:rsidR="00CA48D1" w:rsidRDefault="00CA48D1">
      <w:pPr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296640">
      <w:pPr>
        <w:pStyle w:val="a3"/>
        <w:spacing w:before="206" w:line="171" w:lineRule="exact"/>
        <w:ind w:left="0"/>
        <w:jc w:val="right"/>
      </w:pPr>
      <w:r>
        <w:rPr>
          <w:spacing w:val="-1"/>
        </w:rPr>
        <w:t>а)</w:t>
      </w:r>
      <w:r>
        <w:rPr>
          <w:spacing w:val="4"/>
        </w:rPr>
        <w:t xml:space="preserve"> </w:t>
      </w:r>
      <w:r>
        <w:rPr>
          <w:spacing w:val="-1"/>
        </w:rPr>
        <w:t>lim</w:t>
      </w:r>
    </w:p>
    <w:p w:rsidR="00CA48D1" w:rsidRDefault="00296640">
      <w:pPr>
        <w:spacing w:before="38"/>
        <w:ind w:left="66"/>
        <w:rPr>
          <w:sz w:val="24"/>
        </w:rPr>
      </w:pPr>
      <w:r>
        <w:br w:type="column"/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2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</w:t>
      </w:r>
    </w:p>
    <w:p w:rsidR="00CA48D1" w:rsidRDefault="00CA48D1">
      <w:pPr>
        <w:pStyle w:val="a3"/>
        <w:spacing w:before="10"/>
        <w:ind w:left="0"/>
        <w:rPr>
          <w:sz w:val="2"/>
        </w:rPr>
      </w:pPr>
    </w:p>
    <w:p w:rsidR="00CA48D1" w:rsidRDefault="00350D25">
      <w:pPr>
        <w:pStyle w:val="a3"/>
        <w:spacing w:line="20" w:lineRule="exact"/>
        <w:ind w:left="52" w:right="-5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28" style="width:55.8pt;height:.5pt;mso-position-horizontal-relative:char;mso-position-vertical-relative:line" coordsize="1116,10">
            <v:line id="_x0000_s1129" style="position:absolute" from="0,5" to="1116,5" strokeweight=".17511mm"/>
            <w10:anchorlock/>
          </v:group>
        </w:pict>
      </w:r>
    </w:p>
    <w:p w:rsidR="00CA48D1" w:rsidRDefault="00296640">
      <w:pPr>
        <w:spacing w:line="5" w:lineRule="atLeast"/>
        <w:ind w:right="56"/>
        <w:jc w:val="center"/>
        <w:rPr>
          <w:sz w:val="14"/>
        </w:rPr>
      </w:pPr>
      <w:r>
        <w:rPr>
          <w:w w:val="101"/>
          <w:sz w:val="14"/>
        </w:rPr>
        <w:t>4</w:t>
      </w:r>
    </w:p>
    <w:p w:rsidR="00CA48D1" w:rsidRDefault="00296640">
      <w:pPr>
        <w:spacing w:before="38" w:line="231" w:lineRule="exact"/>
        <w:ind w:left="965"/>
        <w:rPr>
          <w:i/>
          <w:sz w:val="24"/>
        </w:rPr>
      </w:pPr>
      <w:r>
        <w:br w:type="column"/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2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x</w:t>
      </w:r>
    </w:p>
    <w:p w:rsidR="00CA48D1" w:rsidRDefault="00296640">
      <w:pPr>
        <w:pStyle w:val="a3"/>
        <w:tabs>
          <w:tab w:val="left" w:pos="301"/>
          <w:tab w:val="left" w:pos="1106"/>
          <w:tab w:val="left" w:pos="1734"/>
        </w:tabs>
        <w:spacing w:line="108" w:lineRule="exact"/>
        <w:ind w:left="1"/>
      </w:pPr>
      <w:r>
        <w:t>,</w:t>
      </w:r>
      <w:r>
        <w:tab/>
        <w:t>б)</w:t>
      </w:r>
      <w:r>
        <w:rPr>
          <w:spacing w:val="18"/>
        </w:rPr>
        <w:t xml:space="preserve"> </w:t>
      </w:r>
      <w:r>
        <w:t>lim</w:t>
      </w:r>
      <w:r>
        <w:tab/>
      </w:r>
      <w:r>
        <w:rPr>
          <w:position w:val="-7"/>
          <w:sz w:val="14"/>
        </w:rPr>
        <w:t>2</w:t>
      </w:r>
      <w:r>
        <w:rPr>
          <w:position w:val="-7"/>
          <w:sz w:val="14"/>
        </w:rPr>
        <w:tab/>
      </w:r>
      <w:r>
        <w:t>.</w:t>
      </w:r>
    </w:p>
    <w:p w:rsidR="00CA48D1" w:rsidRDefault="00350D25">
      <w:pPr>
        <w:pStyle w:val="a3"/>
        <w:spacing w:line="20" w:lineRule="exact"/>
        <w:ind w:left="94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26" style="width:36.6pt;height:.5pt;mso-position-horizontal-relative:char;mso-position-vertical-relative:line" coordsize="732,10">
            <v:line id="_x0000_s1127" style="position:absolute" from="0,5" to="732,5" strokeweight=".17511mm"/>
            <w10:anchorlock/>
          </v:group>
        </w:pict>
      </w:r>
    </w:p>
    <w:p w:rsidR="00CA48D1" w:rsidRDefault="00CA48D1">
      <w:pPr>
        <w:spacing w:line="20" w:lineRule="exact"/>
        <w:rPr>
          <w:sz w:val="2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3" w:space="720" w:equalWidth="0">
            <w:col w:w="1815" w:space="40"/>
            <w:col w:w="1186" w:space="39"/>
            <w:col w:w="8250"/>
          </w:cols>
        </w:sectPr>
      </w:pPr>
    </w:p>
    <w:p w:rsidR="00CA48D1" w:rsidRDefault="00296640">
      <w:pPr>
        <w:spacing w:before="32"/>
        <w:jc w:val="right"/>
        <w:rPr>
          <w:rFonts w:ascii="Symbol" w:hAnsi="Symbol"/>
          <w:sz w:val="14"/>
        </w:rPr>
      </w:pPr>
      <w:r>
        <w:rPr>
          <w:i/>
          <w:sz w:val="14"/>
        </w:rPr>
        <w:t>x</w:t>
      </w:r>
      <w:r>
        <w:rPr>
          <w:rFonts w:ascii="Symbol" w:hAnsi="Symbol"/>
          <w:sz w:val="14"/>
        </w:rPr>
        <w:t></w:t>
      </w:r>
      <w:r>
        <w:rPr>
          <w:rFonts w:ascii="Symbol" w:hAnsi="Symbol"/>
          <w:sz w:val="14"/>
        </w:rPr>
        <w:t></w:t>
      </w:r>
    </w:p>
    <w:p w:rsidR="00CA48D1" w:rsidRDefault="00296640">
      <w:pPr>
        <w:spacing w:line="274" w:lineRule="exact"/>
        <w:ind w:left="204"/>
        <w:rPr>
          <w:i/>
          <w:sz w:val="24"/>
        </w:rPr>
      </w:pPr>
      <w:r>
        <w:br w:type="column"/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10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x</w:t>
      </w:r>
    </w:p>
    <w:p w:rsidR="00CA48D1" w:rsidRDefault="00296640">
      <w:pPr>
        <w:spacing w:line="275" w:lineRule="exact"/>
        <w:ind w:left="840"/>
        <w:rPr>
          <w:i/>
          <w:sz w:val="24"/>
        </w:rPr>
      </w:pPr>
      <w:r>
        <w:br w:type="column"/>
      </w:r>
      <w:r>
        <w:rPr>
          <w:i/>
          <w:w w:val="105"/>
          <w:sz w:val="14"/>
        </w:rPr>
        <w:t>x</w:t>
      </w:r>
      <w:r>
        <w:rPr>
          <w:rFonts w:ascii="Symbol" w:hAnsi="Symbol"/>
          <w:w w:val="105"/>
          <w:sz w:val="14"/>
        </w:rPr>
        <w:t></w:t>
      </w:r>
      <w:r>
        <w:rPr>
          <w:w w:val="105"/>
          <w:sz w:val="14"/>
        </w:rPr>
        <w:t>0</w:t>
      </w:r>
      <w:r>
        <w:rPr>
          <w:spacing w:val="13"/>
          <w:w w:val="105"/>
          <w:sz w:val="14"/>
        </w:rPr>
        <w:t xml:space="preserve"> </w:t>
      </w:r>
      <w:r>
        <w:rPr>
          <w:i/>
          <w:w w:val="105"/>
          <w:position w:val="-4"/>
          <w:sz w:val="24"/>
        </w:rPr>
        <w:t>x</w:t>
      </w:r>
    </w:p>
    <w:p w:rsidR="00CA48D1" w:rsidRDefault="00296640" w:rsidP="002A7EAF">
      <w:pPr>
        <w:pStyle w:val="a4"/>
        <w:numPr>
          <w:ilvl w:val="0"/>
          <w:numId w:val="560"/>
        </w:numPr>
        <w:tabs>
          <w:tab w:val="left" w:pos="298"/>
        </w:tabs>
        <w:spacing w:line="274" w:lineRule="exact"/>
        <w:ind w:hanging="177"/>
        <w:rPr>
          <w:i/>
          <w:sz w:val="24"/>
        </w:rPr>
      </w:pPr>
      <w:r>
        <w:rPr>
          <w:spacing w:val="12"/>
          <w:w w:val="102"/>
          <w:sz w:val="24"/>
        </w:rPr>
        <w:br w:type="column"/>
      </w:r>
      <w:r>
        <w:rPr>
          <w:w w:val="105"/>
          <w:sz w:val="24"/>
        </w:rPr>
        <w:t>2</w:t>
      </w:r>
      <w:r>
        <w:rPr>
          <w:i/>
          <w:w w:val="105"/>
          <w:sz w:val="24"/>
        </w:rPr>
        <w:t>x</w:t>
      </w:r>
    </w:p>
    <w:p w:rsidR="00CA48D1" w:rsidRDefault="00CA48D1">
      <w:pPr>
        <w:spacing w:line="274" w:lineRule="exact"/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4" w:space="720" w:equalWidth="0">
            <w:col w:w="1877" w:space="40"/>
            <w:col w:w="906" w:space="39"/>
            <w:col w:w="1306" w:space="39"/>
            <w:col w:w="7123"/>
          </w:cols>
        </w:sectPr>
      </w:pPr>
    </w:p>
    <w:p w:rsidR="00CA48D1" w:rsidRDefault="00350D25" w:rsidP="002A7EAF">
      <w:pPr>
        <w:pStyle w:val="a4"/>
        <w:numPr>
          <w:ilvl w:val="0"/>
          <w:numId w:val="561"/>
        </w:numPr>
        <w:tabs>
          <w:tab w:val="left" w:pos="1275"/>
        </w:tabs>
        <w:spacing w:before="125"/>
        <w:rPr>
          <w:sz w:val="24"/>
        </w:rPr>
      </w:pPr>
      <w:r w:rsidRPr="00350D25">
        <w:pict>
          <v:shape id="_x0000_s1125" type="#_x0000_t202" style="position:absolute;left:0;text-align:left;margin-left:259.95pt;margin-top:41.55pt;width:5.05pt;height:22.1pt;z-index:251613184;mso-position-horizontal-relative:page" filled="f" stroked="f">
            <v:textbox inset="0,0,0,0">
              <w:txbxContent>
                <w:p w:rsidR="006D7085" w:rsidRDefault="006D7085">
                  <w:pPr>
                    <w:rPr>
                      <w:rFonts w:ascii="Symbol" w:hAnsi="Symbol"/>
                      <w:sz w:val="36"/>
                    </w:rPr>
                  </w:pPr>
                  <w:r>
                    <w:rPr>
                      <w:rFonts w:ascii="Symbol" w:hAnsi="Symbol"/>
                      <w:w w:val="102"/>
                      <w:sz w:val="36"/>
                    </w:rPr>
                    <w:t></w:t>
                  </w:r>
                </w:p>
              </w:txbxContent>
            </v:textbox>
            <w10:wrap anchorx="page"/>
          </v:shape>
        </w:pict>
      </w:r>
      <w:r w:rsidR="00296640">
        <w:rPr>
          <w:sz w:val="24"/>
        </w:rPr>
        <w:t>Написать уравнение касательной к графику функции</w:t>
      </w:r>
      <w:r w:rsidR="00296640">
        <w:rPr>
          <w:spacing w:val="-58"/>
          <w:sz w:val="24"/>
        </w:rPr>
        <w:t xml:space="preserve"> </w:t>
      </w:r>
      <w:r w:rsidR="00296640">
        <w:rPr>
          <w:position w:val="2"/>
          <w:sz w:val="24"/>
        </w:rPr>
        <w:t>х</w:t>
      </w:r>
      <w:r w:rsidR="00296640">
        <w:rPr>
          <w:sz w:val="16"/>
        </w:rPr>
        <w:t>0</w:t>
      </w:r>
      <w:r w:rsidR="00296640">
        <w:rPr>
          <w:position w:val="2"/>
          <w:sz w:val="24"/>
        </w:rPr>
        <w:t>=1.</w:t>
      </w:r>
    </w:p>
    <w:p w:rsidR="00CA48D1" w:rsidRDefault="00296640">
      <w:pPr>
        <w:spacing w:before="8"/>
        <w:ind w:left="101"/>
        <w:rPr>
          <w:sz w:val="24"/>
        </w:rPr>
      </w:pPr>
      <w:r>
        <w:br w:type="column"/>
      </w:r>
      <w:r>
        <w:rPr>
          <w:i/>
          <w:position w:val="10"/>
          <w:sz w:val="24"/>
        </w:rPr>
        <w:t>f</w:t>
      </w:r>
      <w:r>
        <w:rPr>
          <w:i/>
          <w:spacing w:val="-2"/>
          <w:position w:val="10"/>
          <w:sz w:val="24"/>
        </w:rPr>
        <w:t xml:space="preserve"> </w:t>
      </w:r>
      <w:r>
        <w:rPr>
          <w:position w:val="10"/>
          <w:sz w:val="24"/>
        </w:rPr>
        <w:t>(</w:t>
      </w:r>
      <w:r>
        <w:rPr>
          <w:i/>
          <w:position w:val="10"/>
          <w:sz w:val="24"/>
        </w:rPr>
        <w:t>x</w:t>
      </w:r>
      <w:r>
        <w:rPr>
          <w:position w:val="10"/>
          <w:sz w:val="24"/>
        </w:rPr>
        <w:t>)</w:t>
      </w:r>
      <w:r>
        <w:rPr>
          <w:spacing w:val="6"/>
          <w:position w:val="10"/>
          <w:sz w:val="24"/>
        </w:rPr>
        <w:t xml:space="preserve"> </w:t>
      </w:r>
      <w:r>
        <w:rPr>
          <w:rFonts w:ascii="Symbol" w:hAnsi="Symbol"/>
          <w:position w:val="10"/>
          <w:sz w:val="24"/>
        </w:rPr>
        <w:t></w:t>
      </w:r>
      <w:r>
        <w:rPr>
          <w:spacing w:val="17"/>
          <w:position w:val="10"/>
          <w:sz w:val="24"/>
        </w:rPr>
        <w:t xml:space="preserve"> </w:t>
      </w:r>
      <w:r>
        <w:rPr>
          <w:i/>
          <w:position w:val="10"/>
          <w:sz w:val="24"/>
        </w:rPr>
        <w:t>x</w:t>
      </w:r>
      <w:r>
        <w:rPr>
          <w:position w:val="21"/>
          <w:sz w:val="14"/>
        </w:rPr>
        <w:t>2</w:t>
      </w:r>
      <w:r>
        <w:rPr>
          <w:spacing w:val="49"/>
          <w:position w:val="21"/>
          <w:sz w:val="14"/>
        </w:rPr>
        <w:t xml:space="preserve"> </w:t>
      </w:r>
      <w:r>
        <w:rPr>
          <w:rFonts w:ascii="Symbol" w:hAnsi="Symbol"/>
          <w:spacing w:val="10"/>
          <w:position w:val="10"/>
          <w:sz w:val="24"/>
        </w:rPr>
        <w:t></w:t>
      </w:r>
      <w:r>
        <w:rPr>
          <w:spacing w:val="10"/>
          <w:position w:val="10"/>
          <w:sz w:val="24"/>
        </w:rPr>
        <w:t>1</w:t>
      </w:r>
      <w:r>
        <w:rPr>
          <w:spacing w:val="28"/>
          <w:position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точке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абсциссой</w:t>
      </w:r>
    </w:p>
    <w:p w:rsidR="00CA48D1" w:rsidRDefault="00CA48D1">
      <w:pPr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2" w:space="720" w:equalWidth="0">
            <w:col w:w="6720" w:space="40"/>
            <w:col w:w="4570"/>
          </w:cols>
        </w:sectPr>
      </w:pPr>
    </w:p>
    <w:p w:rsidR="00CA48D1" w:rsidRDefault="00350D25" w:rsidP="002A7EAF">
      <w:pPr>
        <w:pStyle w:val="a4"/>
        <w:numPr>
          <w:ilvl w:val="0"/>
          <w:numId w:val="561"/>
        </w:numPr>
        <w:tabs>
          <w:tab w:val="left" w:pos="1275"/>
        </w:tabs>
        <w:spacing w:before="202"/>
        <w:ind w:hanging="361"/>
        <w:rPr>
          <w:sz w:val="24"/>
        </w:rPr>
      </w:pPr>
      <w:r w:rsidRPr="00350D25">
        <w:pict>
          <v:line id="_x0000_s1124" style="position:absolute;left:0;text-align:left;z-index:-251676672;mso-position-horizontal-relative:page" from="267.45pt,18.35pt" to="338.15pt,18.35pt" strokeweight=".17511mm">
            <w10:wrap anchorx="page"/>
          </v:line>
        </w:pict>
      </w:r>
      <w:r w:rsidR="00296640">
        <w:rPr>
          <w:sz w:val="24"/>
        </w:rPr>
        <w:t>Найти</w:t>
      </w:r>
      <w:r w:rsidR="00296640">
        <w:rPr>
          <w:spacing w:val="-5"/>
          <w:sz w:val="24"/>
        </w:rPr>
        <w:t xml:space="preserve"> </w:t>
      </w:r>
      <w:r w:rsidR="00296640">
        <w:rPr>
          <w:sz w:val="24"/>
        </w:rPr>
        <w:t>неопределенный</w:t>
      </w:r>
      <w:r w:rsidR="00296640">
        <w:rPr>
          <w:spacing w:val="-7"/>
          <w:sz w:val="24"/>
        </w:rPr>
        <w:t xml:space="preserve"> </w:t>
      </w:r>
      <w:r w:rsidR="00296640">
        <w:rPr>
          <w:sz w:val="24"/>
        </w:rPr>
        <w:t>интеграл</w:t>
      </w:r>
    </w:p>
    <w:p w:rsidR="00CA48D1" w:rsidRDefault="00296640">
      <w:pPr>
        <w:pStyle w:val="Heading3"/>
        <w:spacing w:before="185" w:line="240" w:lineRule="auto"/>
        <w:ind w:left="914"/>
      </w:pPr>
      <w:r>
        <w:t>Вариант 13</w:t>
      </w:r>
    </w:p>
    <w:p w:rsidR="00CA48D1" w:rsidRDefault="00296640">
      <w:pPr>
        <w:spacing w:before="36" w:line="288" w:lineRule="auto"/>
        <w:ind w:left="869" w:hanging="641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t>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9"/>
          <w:sz w:val="24"/>
        </w:rPr>
        <w:t xml:space="preserve"> </w:t>
      </w:r>
      <w:r>
        <w:rPr>
          <w:i/>
          <w:spacing w:val="9"/>
          <w:sz w:val="24"/>
        </w:rPr>
        <w:t>x</w:t>
      </w:r>
      <w:r>
        <w:rPr>
          <w:spacing w:val="9"/>
          <w:sz w:val="24"/>
          <w:vertAlign w:val="superscript"/>
        </w:rPr>
        <w:t>2</w:t>
      </w:r>
      <w:r>
        <w:rPr>
          <w:spacing w:val="2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9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x</w:t>
      </w:r>
    </w:p>
    <w:p w:rsidR="00CA48D1" w:rsidRDefault="00296640">
      <w:pPr>
        <w:spacing w:before="203"/>
        <w:ind w:left="-29"/>
        <w:rPr>
          <w:sz w:val="24"/>
        </w:rPr>
      </w:pPr>
      <w:r>
        <w:br w:type="column"/>
      </w:r>
      <w:r>
        <w:rPr>
          <w:i/>
          <w:sz w:val="24"/>
        </w:rPr>
        <w:t>dx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.</w:t>
      </w:r>
    </w:p>
    <w:p w:rsidR="00CA48D1" w:rsidRDefault="00CA48D1">
      <w:pPr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3" w:space="720" w:equalWidth="0">
            <w:col w:w="4659" w:space="40"/>
            <w:col w:w="1608" w:space="39"/>
            <w:col w:w="4984"/>
          </w:cols>
        </w:sectPr>
      </w:pPr>
    </w:p>
    <w:p w:rsidR="00CA48D1" w:rsidRDefault="00CA48D1">
      <w:pPr>
        <w:pStyle w:val="a3"/>
        <w:spacing w:before="8"/>
        <w:ind w:left="0"/>
        <w:rPr>
          <w:sz w:val="15"/>
        </w:rPr>
      </w:pPr>
    </w:p>
    <w:p w:rsidR="00CA48D1" w:rsidRDefault="00296640" w:rsidP="002A7EAF">
      <w:pPr>
        <w:pStyle w:val="a4"/>
        <w:numPr>
          <w:ilvl w:val="0"/>
          <w:numId w:val="559"/>
        </w:numPr>
        <w:tabs>
          <w:tab w:val="left" w:pos="1248"/>
        </w:tabs>
        <w:spacing w:before="90"/>
        <w:ind w:right="572" w:firstLine="360"/>
        <w:rPr>
          <w:sz w:val="24"/>
        </w:rPr>
      </w:pPr>
      <w:r>
        <w:rPr>
          <w:sz w:val="24"/>
        </w:rPr>
        <w:t>Сколько</w:t>
      </w:r>
      <w:r>
        <w:rPr>
          <w:spacing w:val="11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3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4"/>
          <w:sz w:val="24"/>
        </w:rPr>
        <w:t xml:space="preserve"> </w:t>
      </w:r>
      <w:r>
        <w:rPr>
          <w:sz w:val="24"/>
        </w:rPr>
        <w:t>больной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за</w:t>
      </w:r>
      <w:r>
        <w:rPr>
          <w:spacing w:val="12"/>
          <w:sz w:val="24"/>
        </w:rPr>
        <w:t xml:space="preserve"> </w:t>
      </w:r>
      <w:r>
        <w:rPr>
          <w:sz w:val="24"/>
        </w:rPr>
        <w:t>сутки,</w:t>
      </w:r>
      <w:r>
        <w:rPr>
          <w:spacing w:val="14"/>
          <w:sz w:val="24"/>
        </w:rPr>
        <w:t xml:space="preserve"> </w:t>
      </w:r>
      <w:r>
        <w:rPr>
          <w:sz w:val="24"/>
        </w:rPr>
        <w:t>если</w:t>
      </w:r>
      <w:r>
        <w:rPr>
          <w:spacing w:val="14"/>
          <w:sz w:val="24"/>
        </w:rPr>
        <w:t xml:space="preserve"> </w:t>
      </w:r>
      <w:r>
        <w:rPr>
          <w:sz w:val="24"/>
        </w:rPr>
        <w:t>ему</w:t>
      </w:r>
      <w:r>
        <w:rPr>
          <w:spacing w:val="9"/>
          <w:sz w:val="24"/>
        </w:rPr>
        <w:t xml:space="preserve"> </w:t>
      </w:r>
      <w:r>
        <w:rPr>
          <w:sz w:val="24"/>
        </w:rPr>
        <w:t>назначено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десертной</w:t>
      </w:r>
      <w:r>
        <w:rPr>
          <w:spacing w:val="-1"/>
          <w:sz w:val="24"/>
        </w:rPr>
        <w:t xml:space="preserve"> </w:t>
      </w:r>
      <w:r>
        <w:rPr>
          <w:sz w:val="24"/>
        </w:rPr>
        <w:t>ложке</w:t>
      </w:r>
      <w:r>
        <w:rPr>
          <w:spacing w:val="-1"/>
          <w:sz w:val="24"/>
        </w:rPr>
        <w:t xml:space="preserve"> </w:t>
      </w:r>
      <w:r>
        <w:rPr>
          <w:sz w:val="24"/>
        </w:rPr>
        <w:t>6 раз в</w:t>
      </w:r>
      <w:r>
        <w:rPr>
          <w:spacing w:val="-1"/>
          <w:sz w:val="24"/>
        </w:rPr>
        <w:t xml:space="preserve"> </w:t>
      </w:r>
      <w:r>
        <w:rPr>
          <w:sz w:val="24"/>
        </w:rPr>
        <w:t>день 10%</w:t>
      </w:r>
      <w:r>
        <w:rPr>
          <w:spacing w:val="-1"/>
          <w:sz w:val="24"/>
        </w:rPr>
        <w:t xml:space="preserve"> </w:t>
      </w:r>
      <w:r>
        <w:rPr>
          <w:sz w:val="24"/>
        </w:rPr>
        <w:t>микстуры?</w:t>
      </w:r>
    </w:p>
    <w:p w:rsidR="00CA48D1" w:rsidRDefault="00296640" w:rsidP="002A7EAF">
      <w:pPr>
        <w:pStyle w:val="a4"/>
        <w:numPr>
          <w:ilvl w:val="0"/>
          <w:numId w:val="559"/>
        </w:numPr>
        <w:tabs>
          <w:tab w:val="left" w:pos="1215"/>
        </w:tabs>
        <w:ind w:left="1214" w:hanging="301"/>
        <w:rPr>
          <w:sz w:val="24"/>
        </w:rPr>
      </w:pPr>
      <w:r>
        <w:rPr>
          <w:sz w:val="24"/>
        </w:rPr>
        <w:t>Определите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процентную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концентрацию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4"/>
          <w:sz w:val="24"/>
        </w:rPr>
        <w:t xml:space="preserve"> </w:t>
      </w:r>
      <w:r>
        <w:rPr>
          <w:sz w:val="24"/>
        </w:rPr>
        <w:t>1:2000.</w:t>
      </w:r>
    </w:p>
    <w:p w:rsidR="00CA48D1" w:rsidRDefault="00296640" w:rsidP="002A7EAF">
      <w:pPr>
        <w:pStyle w:val="a4"/>
        <w:numPr>
          <w:ilvl w:val="0"/>
          <w:numId w:val="559"/>
        </w:numPr>
        <w:tabs>
          <w:tab w:val="left" w:pos="1215"/>
        </w:tabs>
        <w:ind w:left="1214" w:hanging="301"/>
        <w:rPr>
          <w:sz w:val="24"/>
        </w:rPr>
      </w:pPr>
      <w:r>
        <w:rPr>
          <w:sz w:val="24"/>
        </w:rPr>
        <w:t>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граммов фурацилина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200</w:t>
      </w:r>
      <w:r>
        <w:rPr>
          <w:spacing w:val="-1"/>
          <w:sz w:val="24"/>
        </w:rPr>
        <w:t xml:space="preserve"> </w:t>
      </w:r>
      <w:r>
        <w:rPr>
          <w:sz w:val="24"/>
        </w:rPr>
        <w:t>мл</w:t>
      </w:r>
      <w:r>
        <w:rPr>
          <w:spacing w:val="-1"/>
          <w:sz w:val="24"/>
        </w:rPr>
        <w:t xml:space="preserve"> </w:t>
      </w:r>
      <w:r>
        <w:rPr>
          <w:sz w:val="24"/>
        </w:rPr>
        <w:t>0,02%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раствора?</w:t>
      </w:r>
    </w:p>
    <w:p w:rsidR="00CA48D1" w:rsidRDefault="00296640" w:rsidP="002A7EAF">
      <w:pPr>
        <w:pStyle w:val="a4"/>
        <w:numPr>
          <w:ilvl w:val="0"/>
          <w:numId w:val="559"/>
        </w:numPr>
        <w:tabs>
          <w:tab w:val="left" w:pos="1215"/>
        </w:tabs>
        <w:ind w:left="1214" w:hanging="301"/>
        <w:rPr>
          <w:sz w:val="24"/>
        </w:rPr>
      </w:pPr>
      <w:r>
        <w:rPr>
          <w:sz w:val="24"/>
        </w:rPr>
        <w:t>Найти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пределы:</w:t>
      </w:r>
    </w:p>
    <w:p w:rsidR="00CA48D1" w:rsidRDefault="00CA48D1">
      <w:pPr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296640">
      <w:pPr>
        <w:pStyle w:val="a3"/>
        <w:spacing w:before="222" w:line="250" w:lineRule="exact"/>
        <w:ind w:left="0" w:right="47"/>
        <w:jc w:val="right"/>
      </w:pPr>
      <w:r>
        <w:t>lim</w:t>
      </w:r>
    </w:p>
    <w:p w:rsidR="00CA48D1" w:rsidRDefault="00296640">
      <w:pPr>
        <w:spacing w:before="31" w:line="122" w:lineRule="auto"/>
        <w:jc w:val="right"/>
        <w:rPr>
          <w:sz w:val="14"/>
        </w:rPr>
      </w:pPr>
      <w:r>
        <w:rPr>
          <w:position w:val="-10"/>
          <w:sz w:val="24"/>
        </w:rPr>
        <w:t>а)</w:t>
      </w:r>
      <w:r>
        <w:rPr>
          <w:spacing w:val="66"/>
          <w:position w:val="-10"/>
          <w:sz w:val="24"/>
        </w:rPr>
        <w:t xml:space="preserve"> </w:t>
      </w:r>
      <w:r>
        <w:rPr>
          <w:i/>
          <w:sz w:val="14"/>
        </w:rPr>
        <w:t>x</w:t>
      </w:r>
      <w:r>
        <w:rPr>
          <w:rFonts w:ascii="Symbol" w:hAnsi="Symbol"/>
          <w:sz w:val="14"/>
        </w:rPr>
        <w:t></w:t>
      </w:r>
      <w:r>
        <w:rPr>
          <w:sz w:val="14"/>
        </w:rPr>
        <w:t>1</w:t>
      </w:r>
    </w:p>
    <w:p w:rsidR="00CA48D1" w:rsidRDefault="00296640">
      <w:pPr>
        <w:spacing w:before="52"/>
        <w:ind w:left="202"/>
        <w:rPr>
          <w:sz w:val="24"/>
        </w:rPr>
      </w:pPr>
      <w:r>
        <w:br w:type="column"/>
      </w:r>
      <w:r>
        <w:rPr>
          <w:i/>
          <w:w w:val="95"/>
          <w:sz w:val="24"/>
        </w:rPr>
        <w:t xml:space="preserve">x </w:t>
      </w:r>
      <w:r>
        <w:rPr>
          <w:rFonts w:ascii="Symbol" w:hAnsi="Symbol"/>
          <w:w w:val="95"/>
          <w:sz w:val="24"/>
        </w:rPr>
        <w:t>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spacing w:val="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2</w:t>
      </w:r>
    </w:p>
    <w:p w:rsidR="00CA48D1" w:rsidRDefault="00350D25">
      <w:pPr>
        <w:spacing w:before="49"/>
        <w:ind w:left="320"/>
        <w:rPr>
          <w:sz w:val="24"/>
        </w:rPr>
      </w:pPr>
      <w:r w:rsidRPr="00350D25">
        <w:pict>
          <v:group id="_x0000_s1120" style="position:absolute;left:0;text-align:left;margin-left:81.55pt;margin-top:-14.45pt;width:50.5pt;height:16.7pt;z-index:-251675648;mso-position-horizontal-relative:page" coordorigin="1631,-289" coordsize="1010,334">
            <v:line id="_x0000_s1123" style="position:absolute" from="1656,-108" to="1687,-126" strokeweight=".17906mm"/>
            <v:line id="_x0000_s1122" style="position:absolute" from="1687,-121" to="1731,-38" strokeweight=".35575mm"/>
            <v:shape id="_x0000_s1121" style="position:absolute;left:1631;top:-284;width:1010;height:324" coordorigin="1631,-284" coordsize="1010,324" o:spt="100" adj="0,,0" path="m1736,-38r59,-246m1795,-284r481,m1631,40r1010,e" filled="f" strokeweight=".1785mm">
              <v:stroke joinstyle="round"/>
              <v:formulas/>
              <v:path arrowok="t" o:connecttype="segments"/>
            </v:shape>
            <w10:wrap anchorx="page"/>
          </v:group>
        </w:pict>
      </w:r>
      <w:r w:rsidR="00296640">
        <w:rPr>
          <w:i/>
          <w:w w:val="95"/>
          <w:sz w:val="24"/>
        </w:rPr>
        <w:t>x</w:t>
      </w:r>
      <w:r w:rsidR="00296640">
        <w:rPr>
          <w:i/>
          <w:spacing w:val="-1"/>
          <w:w w:val="95"/>
          <w:sz w:val="24"/>
        </w:rPr>
        <w:t xml:space="preserve"> </w:t>
      </w:r>
      <w:r w:rsidR="00296640">
        <w:rPr>
          <w:rFonts w:ascii="Symbol" w:hAnsi="Symbol"/>
          <w:w w:val="95"/>
          <w:sz w:val="24"/>
        </w:rPr>
        <w:t></w:t>
      </w:r>
      <w:r w:rsidR="00296640">
        <w:rPr>
          <w:spacing w:val="-32"/>
          <w:w w:val="95"/>
          <w:sz w:val="24"/>
        </w:rPr>
        <w:t xml:space="preserve"> </w:t>
      </w:r>
      <w:r w:rsidR="00296640">
        <w:rPr>
          <w:w w:val="95"/>
          <w:sz w:val="24"/>
        </w:rPr>
        <w:t>1</w:t>
      </w:r>
    </w:p>
    <w:p w:rsidR="00CA48D1" w:rsidRDefault="00CA48D1">
      <w:pPr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2" w:space="720" w:equalWidth="0">
            <w:col w:w="1139" w:space="40"/>
            <w:col w:w="10151"/>
          </w:cols>
        </w:sectPr>
      </w:pPr>
    </w:p>
    <w:p w:rsidR="00CA48D1" w:rsidRDefault="00CA48D1">
      <w:pPr>
        <w:pStyle w:val="a3"/>
        <w:spacing w:before="5"/>
        <w:ind w:left="0"/>
        <w:rPr>
          <w:sz w:val="22"/>
        </w:rPr>
      </w:pPr>
    </w:p>
    <w:p w:rsidR="00CA48D1" w:rsidRDefault="00296640">
      <w:pPr>
        <w:spacing w:before="100" w:line="231" w:lineRule="exact"/>
        <w:ind w:left="1220"/>
        <w:rPr>
          <w:sz w:val="24"/>
        </w:rPr>
      </w:pPr>
      <w:r>
        <w:rPr>
          <w:w w:val="95"/>
          <w:sz w:val="24"/>
        </w:rPr>
        <w:t>6</w:t>
      </w:r>
      <w:r>
        <w:rPr>
          <w:i/>
          <w:w w:val="95"/>
          <w:sz w:val="24"/>
        </w:rPr>
        <w:t>x</w:t>
      </w:r>
      <w:r>
        <w:rPr>
          <w:i/>
          <w:spacing w:val="-32"/>
          <w:w w:val="95"/>
          <w:sz w:val="24"/>
        </w:rPr>
        <w:t xml:space="preserve"> </w:t>
      </w:r>
      <w:r>
        <w:rPr>
          <w:w w:val="95"/>
          <w:sz w:val="24"/>
          <w:vertAlign w:val="superscript"/>
        </w:rPr>
        <w:t>2</w:t>
      </w:r>
      <w:r>
        <w:rPr>
          <w:spacing w:val="3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i/>
          <w:spacing w:val="2"/>
          <w:w w:val="95"/>
          <w:sz w:val="24"/>
        </w:rPr>
        <w:t xml:space="preserve"> </w:t>
      </w:r>
      <w:r>
        <w:rPr>
          <w:rFonts w:ascii="Symbol" w:hAnsi="Symbol"/>
          <w:spacing w:val="10"/>
          <w:w w:val="95"/>
          <w:sz w:val="24"/>
        </w:rPr>
        <w:t></w:t>
      </w:r>
      <w:r>
        <w:rPr>
          <w:spacing w:val="10"/>
          <w:w w:val="95"/>
          <w:sz w:val="24"/>
        </w:rPr>
        <w:t>1</w:t>
      </w:r>
    </w:p>
    <w:p w:rsidR="00CA48D1" w:rsidRDefault="00296640">
      <w:pPr>
        <w:pStyle w:val="a3"/>
        <w:tabs>
          <w:tab w:val="right" w:pos="1692"/>
        </w:tabs>
        <w:spacing w:line="112" w:lineRule="exact"/>
        <w:ind w:left="851"/>
        <w:rPr>
          <w:sz w:val="14"/>
        </w:rPr>
      </w:pPr>
      <w:r>
        <w:t>lim</w:t>
      </w:r>
      <w:r>
        <w:tab/>
      </w:r>
      <w:r>
        <w:rPr>
          <w:position w:val="-7"/>
          <w:sz w:val="14"/>
        </w:rPr>
        <w:t>2</w:t>
      </w:r>
    </w:p>
    <w:p w:rsidR="00CA48D1" w:rsidRDefault="00350D25">
      <w:pPr>
        <w:pStyle w:val="a3"/>
        <w:spacing w:line="20" w:lineRule="exact"/>
        <w:ind w:left="120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18" style="width:56.85pt;height:.5pt;mso-position-horizontal-relative:char;mso-position-vertical-relative:line" coordsize="1137,10">
            <v:line id="_x0000_s1119" style="position:absolute" from="0,5" to="1137,5" strokeweight=".17511mm"/>
            <w10:anchorlock/>
          </v:group>
        </w:pict>
      </w:r>
    </w:p>
    <w:p w:rsidR="00CA48D1" w:rsidRDefault="00CA48D1">
      <w:pPr>
        <w:spacing w:line="20" w:lineRule="exact"/>
        <w:rPr>
          <w:sz w:val="2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296640">
      <w:pPr>
        <w:spacing w:before="29"/>
        <w:ind w:left="553"/>
        <w:rPr>
          <w:rFonts w:ascii="Symbol" w:hAnsi="Symbol"/>
          <w:sz w:val="14"/>
        </w:rPr>
      </w:pPr>
      <w:r>
        <w:rPr>
          <w:position w:val="-9"/>
          <w:sz w:val="24"/>
        </w:rPr>
        <w:t>б)</w:t>
      </w:r>
      <w:r>
        <w:rPr>
          <w:spacing w:val="34"/>
          <w:position w:val="-9"/>
          <w:sz w:val="24"/>
        </w:rPr>
        <w:t xml:space="preserve"> </w:t>
      </w:r>
      <w:r>
        <w:rPr>
          <w:i/>
          <w:sz w:val="14"/>
        </w:rPr>
        <w:t>x</w:t>
      </w:r>
      <w:r>
        <w:rPr>
          <w:rFonts w:ascii="Symbol" w:hAnsi="Symbol"/>
          <w:sz w:val="14"/>
        </w:rPr>
        <w:t></w:t>
      </w:r>
      <w:r>
        <w:rPr>
          <w:rFonts w:ascii="Symbol" w:hAnsi="Symbol"/>
          <w:sz w:val="14"/>
        </w:rPr>
        <w:t></w:t>
      </w:r>
    </w:p>
    <w:p w:rsidR="00CA48D1" w:rsidRDefault="00296640">
      <w:pPr>
        <w:spacing w:line="275" w:lineRule="exact"/>
        <w:ind w:left="160"/>
        <w:rPr>
          <w:i/>
          <w:sz w:val="24"/>
        </w:rPr>
      </w:pPr>
      <w:r>
        <w:br w:type="column"/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i/>
          <w:spacing w:val="142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i/>
          <w:w w:val="95"/>
          <w:sz w:val="24"/>
        </w:rPr>
        <w:t>x</w:t>
      </w:r>
    </w:p>
    <w:p w:rsidR="00CA48D1" w:rsidRDefault="00CA48D1">
      <w:pPr>
        <w:spacing w:line="275" w:lineRule="exact"/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2" w:space="720" w:equalWidth="0">
            <w:col w:w="1169" w:space="40"/>
            <w:col w:w="10121"/>
          </w:cols>
        </w:sectPr>
      </w:pPr>
    </w:p>
    <w:p w:rsidR="00CA48D1" w:rsidRDefault="00CA48D1">
      <w:pPr>
        <w:pStyle w:val="a3"/>
        <w:spacing w:before="1"/>
        <w:ind w:left="0"/>
        <w:rPr>
          <w:i/>
          <w:sz w:val="16"/>
        </w:rPr>
      </w:pPr>
    </w:p>
    <w:p w:rsidR="00CA48D1" w:rsidRDefault="00296640" w:rsidP="002A7EAF">
      <w:pPr>
        <w:pStyle w:val="a4"/>
        <w:numPr>
          <w:ilvl w:val="0"/>
          <w:numId w:val="559"/>
        </w:numPr>
        <w:tabs>
          <w:tab w:val="left" w:pos="1095"/>
          <w:tab w:val="left" w:pos="3225"/>
        </w:tabs>
        <w:spacing w:before="90"/>
        <w:ind w:left="1334" w:right="7121" w:hanging="480"/>
        <w:rPr>
          <w:sz w:val="24"/>
        </w:rPr>
      </w:pPr>
      <w:r>
        <w:rPr>
          <w:sz w:val="24"/>
        </w:rPr>
        <w:t>Найти производную функции:</w:t>
      </w:r>
      <w:r>
        <w:rPr>
          <w:spacing w:val="-57"/>
          <w:sz w:val="24"/>
        </w:rPr>
        <w:t xml:space="preserve"> </w:t>
      </w:r>
      <w:r>
        <w:rPr>
          <w:position w:val="2"/>
          <w:sz w:val="24"/>
        </w:rPr>
        <w:t>f(x)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=</w:t>
      </w:r>
      <w:r>
        <w:rPr>
          <w:spacing w:val="58"/>
          <w:position w:val="2"/>
          <w:sz w:val="24"/>
        </w:rPr>
        <w:t xml:space="preserve"> </w:t>
      </w:r>
      <w:r>
        <w:rPr>
          <w:position w:val="2"/>
          <w:sz w:val="24"/>
        </w:rPr>
        <w:t>х</w:t>
      </w:r>
      <w:r>
        <w:rPr>
          <w:position w:val="2"/>
          <w:sz w:val="24"/>
          <w:vertAlign w:val="superscript"/>
        </w:rPr>
        <w:t>4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-3x</w:t>
      </w:r>
      <w:r>
        <w:rPr>
          <w:position w:val="2"/>
          <w:sz w:val="24"/>
          <w:vertAlign w:val="superscript"/>
        </w:rPr>
        <w:t>2</w:t>
      </w:r>
      <w:r>
        <w:rPr>
          <w:position w:val="2"/>
          <w:sz w:val="24"/>
        </w:rPr>
        <w:t>+5,</w:t>
      </w:r>
      <w:r>
        <w:rPr>
          <w:position w:val="2"/>
          <w:sz w:val="24"/>
        </w:rPr>
        <w:tab/>
        <w:t>x</w:t>
      </w:r>
      <w:r>
        <w:rPr>
          <w:sz w:val="16"/>
        </w:rPr>
        <w:t>0</w:t>
      </w:r>
      <w:r>
        <w:rPr>
          <w:spacing w:val="21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-3;</w:t>
      </w:r>
    </w:p>
    <w:p w:rsidR="00CA48D1" w:rsidRDefault="00CA48D1">
      <w:pPr>
        <w:pStyle w:val="a3"/>
        <w:spacing w:before="3"/>
        <w:ind w:left="0"/>
        <w:rPr>
          <w:sz w:val="22"/>
        </w:rPr>
      </w:pPr>
    </w:p>
    <w:p w:rsidR="00CA48D1" w:rsidRDefault="00296640" w:rsidP="002A7EAF">
      <w:pPr>
        <w:pStyle w:val="a4"/>
        <w:numPr>
          <w:ilvl w:val="0"/>
          <w:numId w:val="559"/>
        </w:numPr>
        <w:tabs>
          <w:tab w:val="left" w:pos="1155"/>
          <w:tab w:val="left" w:pos="9382"/>
        </w:tabs>
        <w:ind w:left="1154" w:hanging="241"/>
        <w:rPr>
          <w:sz w:val="24"/>
        </w:rPr>
      </w:pPr>
      <w:r>
        <w:rPr>
          <w:sz w:val="24"/>
        </w:rPr>
        <w:t>Вычислите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площадь фигуры,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у=1-</w:t>
      </w:r>
      <w:r>
        <w:rPr>
          <w:spacing w:val="-3"/>
          <w:sz w:val="24"/>
        </w:rPr>
        <w:t xml:space="preserve"> </w:t>
      </w:r>
      <w:r>
        <w:rPr>
          <w:sz w:val="24"/>
        </w:rPr>
        <w:t>х</w:t>
      </w:r>
      <w:r>
        <w:rPr>
          <w:sz w:val="24"/>
          <w:vertAlign w:val="superscript"/>
        </w:rPr>
        <w:t>3</w:t>
      </w:r>
      <w:r>
        <w:rPr>
          <w:sz w:val="24"/>
        </w:rPr>
        <w:t>,</w:t>
      </w:r>
      <w:r>
        <w:rPr>
          <w:spacing w:val="119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(ось</w:t>
      </w:r>
      <w:r>
        <w:rPr>
          <w:spacing w:val="-1"/>
          <w:sz w:val="24"/>
        </w:rPr>
        <w:t xml:space="preserve"> </w:t>
      </w:r>
      <w:r>
        <w:rPr>
          <w:sz w:val="24"/>
        </w:rPr>
        <w:t>Ох),</w:t>
      </w:r>
      <w:r>
        <w:rPr>
          <w:sz w:val="24"/>
        </w:rPr>
        <w:tab/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-1.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  <w:ind w:left="553"/>
      </w:pPr>
      <w:r>
        <w:t>Вариант 14.</w:t>
      </w:r>
    </w:p>
    <w:p w:rsidR="00CA48D1" w:rsidRDefault="00296640" w:rsidP="002A7EAF">
      <w:pPr>
        <w:pStyle w:val="a4"/>
        <w:numPr>
          <w:ilvl w:val="0"/>
          <w:numId w:val="5"/>
        </w:numPr>
        <w:tabs>
          <w:tab w:val="left" w:pos="973"/>
          <w:tab w:val="left" w:pos="974"/>
        </w:tabs>
        <w:spacing w:line="274" w:lineRule="exact"/>
        <w:ind w:hanging="421"/>
        <w:rPr>
          <w:sz w:val="24"/>
        </w:rPr>
      </w:pPr>
      <w:r>
        <w:rPr>
          <w:sz w:val="24"/>
        </w:rPr>
        <w:t>Приготовьте</w:t>
      </w:r>
      <w:r>
        <w:rPr>
          <w:spacing w:val="-3"/>
          <w:sz w:val="24"/>
        </w:rPr>
        <w:t xml:space="preserve"> </w:t>
      </w:r>
      <w:r>
        <w:rPr>
          <w:sz w:val="24"/>
        </w:rPr>
        <w:t>(теоретически)</w:t>
      </w:r>
      <w:r>
        <w:rPr>
          <w:spacing w:val="-2"/>
          <w:sz w:val="24"/>
        </w:rPr>
        <w:t xml:space="preserve"> </w:t>
      </w:r>
      <w:r>
        <w:rPr>
          <w:sz w:val="24"/>
        </w:rPr>
        <w:t>5л</w:t>
      </w:r>
      <w:r>
        <w:rPr>
          <w:spacing w:val="-1"/>
          <w:sz w:val="24"/>
        </w:rPr>
        <w:t xml:space="preserve"> </w:t>
      </w:r>
      <w:r>
        <w:rPr>
          <w:sz w:val="24"/>
        </w:rPr>
        <w:t>2%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2"/>
          <w:sz w:val="24"/>
        </w:rPr>
        <w:t xml:space="preserve"> </w:t>
      </w:r>
      <w:r>
        <w:rPr>
          <w:sz w:val="24"/>
        </w:rPr>
        <w:t>хлорной</w:t>
      </w:r>
      <w:r>
        <w:rPr>
          <w:spacing w:val="-2"/>
          <w:sz w:val="24"/>
        </w:rPr>
        <w:t xml:space="preserve"> </w:t>
      </w:r>
      <w:r>
        <w:rPr>
          <w:sz w:val="24"/>
        </w:rPr>
        <w:t>извести,</w:t>
      </w:r>
      <w:r>
        <w:rPr>
          <w:spacing w:val="-2"/>
          <w:sz w:val="24"/>
        </w:rPr>
        <w:t xml:space="preserve"> </w:t>
      </w:r>
      <w:r>
        <w:rPr>
          <w:sz w:val="24"/>
        </w:rPr>
        <w:t>если имеется</w:t>
      </w:r>
      <w:r>
        <w:rPr>
          <w:spacing w:val="-2"/>
          <w:sz w:val="24"/>
        </w:rPr>
        <w:t xml:space="preserve"> </w:t>
      </w:r>
      <w:r>
        <w:rPr>
          <w:sz w:val="24"/>
        </w:rPr>
        <w:t>10%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раствор.</w:t>
      </w:r>
    </w:p>
    <w:p w:rsidR="00CA48D1" w:rsidRDefault="00296640" w:rsidP="002A7EAF">
      <w:pPr>
        <w:pStyle w:val="a4"/>
        <w:numPr>
          <w:ilvl w:val="0"/>
          <w:numId w:val="5"/>
        </w:numPr>
        <w:tabs>
          <w:tab w:val="left" w:pos="973"/>
          <w:tab w:val="left" w:pos="974"/>
        </w:tabs>
        <w:ind w:hanging="421"/>
        <w:rPr>
          <w:sz w:val="24"/>
        </w:rPr>
      </w:pPr>
      <w:r>
        <w:rPr>
          <w:sz w:val="24"/>
        </w:rPr>
        <w:t>Найти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концентрацию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раствора,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г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растворено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18</w:t>
      </w:r>
      <w:r>
        <w:rPr>
          <w:spacing w:val="4"/>
          <w:sz w:val="24"/>
        </w:rPr>
        <w:t xml:space="preserve"> </w:t>
      </w:r>
      <w:r>
        <w:rPr>
          <w:sz w:val="24"/>
        </w:rPr>
        <w:t>г</w:t>
      </w:r>
      <w:r>
        <w:rPr>
          <w:spacing w:val="-3"/>
          <w:sz w:val="24"/>
        </w:rPr>
        <w:t xml:space="preserve"> </w:t>
      </w:r>
      <w:r>
        <w:rPr>
          <w:sz w:val="24"/>
        </w:rPr>
        <w:t>воды.</w:t>
      </w:r>
    </w:p>
    <w:p w:rsidR="00CA48D1" w:rsidRDefault="00296640" w:rsidP="002A7EAF">
      <w:pPr>
        <w:pStyle w:val="a4"/>
        <w:numPr>
          <w:ilvl w:val="0"/>
          <w:numId w:val="5"/>
        </w:numPr>
        <w:tabs>
          <w:tab w:val="left" w:pos="973"/>
          <w:tab w:val="left" w:pos="974"/>
        </w:tabs>
        <w:ind w:hanging="421"/>
        <w:rPr>
          <w:sz w:val="24"/>
        </w:rPr>
      </w:pPr>
      <w:r>
        <w:rPr>
          <w:sz w:val="24"/>
        </w:rPr>
        <w:t>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хлористого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кальция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растворителя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мл</w:t>
      </w:r>
      <w:r>
        <w:rPr>
          <w:spacing w:val="-2"/>
          <w:sz w:val="24"/>
        </w:rPr>
        <w:t xml:space="preserve"> </w:t>
      </w:r>
      <w:r>
        <w:rPr>
          <w:sz w:val="24"/>
        </w:rPr>
        <w:t>ампуле</w:t>
      </w:r>
      <w:r>
        <w:rPr>
          <w:spacing w:val="-2"/>
          <w:sz w:val="24"/>
        </w:rPr>
        <w:t xml:space="preserve"> </w:t>
      </w:r>
      <w:r>
        <w:rPr>
          <w:sz w:val="24"/>
        </w:rPr>
        <w:t>25%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раствора?</w:t>
      </w:r>
    </w:p>
    <w:p w:rsidR="00CA48D1" w:rsidRDefault="00296640" w:rsidP="002A7EAF">
      <w:pPr>
        <w:pStyle w:val="a4"/>
        <w:numPr>
          <w:ilvl w:val="0"/>
          <w:numId w:val="5"/>
        </w:numPr>
        <w:tabs>
          <w:tab w:val="left" w:pos="973"/>
          <w:tab w:val="left" w:pos="974"/>
        </w:tabs>
        <w:ind w:hanging="421"/>
        <w:rPr>
          <w:sz w:val="24"/>
        </w:rPr>
      </w:pPr>
      <w:r>
        <w:rPr>
          <w:sz w:val="24"/>
        </w:rPr>
        <w:t>Найти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пределы:</w:t>
      </w:r>
    </w:p>
    <w:p w:rsidR="00CA48D1" w:rsidRDefault="00296640">
      <w:pPr>
        <w:spacing w:before="28" w:line="231" w:lineRule="exact"/>
        <w:ind w:left="1389"/>
        <w:rPr>
          <w:sz w:val="24"/>
        </w:rPr>
      </w:pP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39"/>
          <w:sz w:val="24"/>
        </w:rPr>
        <w:t xml:space="preserve"> </w:t>
      </w:r>
      <w:r>
        <w:rPr>
          <w:sz w:val="24"/>
          <w:vertAlign w:val="superscript"/>
        </w:rPr>
        <w:t>2</w:t>
      </w:r>
      <w:r>
        <w:rPr>
          <w:spacing w:val="2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pacing w:val="10"/>
          <w:sz w:val="24"/>
        </w:rPr>
        <w:t></w:t>
      </w:r>
      <w:r>
        <w:rPr>
          <w:spacing w:val="10"/>
          <w:sz w:val="24"/>
        </w:rPr>
        <w:t>1</w:t>
      </w:r>
    </w:p>
    <w:p w:rsidR="00CA48D1" w:rsidRDefault="00296640">
      <w:pPr>
        <w:pStyle w:val="a3"/>
        <w:tabs>
          <w:tab w:val="left" w:pos="1511"/>
        </w:tabs>
        <w:spacing w:line="112" w:lineRule="exact"/>
        <w:ind w:left="976"/>
        <w:rPr>
          <w:sz w:val="14"/>
        </w:rPr>
      </w:pPr>
      <w:r>
        <w:t>lim</w:t>
      </w:r>
      <w:r>
        <w:tab/>
      </w:r>
      <w:r>
        <w:rPr>
          <w:position w:val="-7"/>
          <w:sz w:val="14"/>
        </w:rPr>
        <w:t>2</w:t>
      </w:r>
    </w:p>
    <w:p w:rsidR="00CA48D1" w:rsidRDefault="00350D25">
      <w:pPr>
        <w:pStyle w:val="a3"/>
        <w:spacing w:line="20" w:lineRule="exact"/>
        <w:ind w:left="134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16" style="width:54.25pt;height:.5pt;mso-position-horizontal-relative:char;mso-position-vertical-relative:line" coordsize="1085,10">
            <v:line id="_x0000_s1117" style="position:absolute" from="0,5" to="1084,5" strokeweight=".17511mm"/>
            <w10:anchorlock/>
          </v:group>
        </w:pict>
      </w:r>
    </w:p>
    <w:p w:rsidR="00CA48D1" w:rsidRDefault="00CA48D1">
      <w:pPr>
        <w:spacing w:line="20" w:lineRule="exact"/>
        <w:rPr>
          <w:sz w:val="2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296640">
      <w:pPr>
        <w:pStyle w:val="a3"/>
        <w:spacing w:before="46"/>
        <w:ind w:left="0"/>
        <w:jc w:val="right"/>
      </w:pPr>
      <w:r>
        <w:t>а).</w:t>
      </w:r>
    </w:p>
    <w:p w:rsidR="00CA48D1" w:rsidRDefault="00296640">
      <w:pPr>
        <w:spacing w:line="272" w:lineRule="exact"/>
        <w:ind w:left="127"/>
        <w:rPr>
          <w:i/>
          <w:sz w:val="24"/>
        </w:rPr>
      </w:pPr>
      <w:r>
        <w:br w:type="column"/>
      </w:r>
      <w:r>
        <w:rPr>
          <w:i/>
          <w:sz w:val="14"/>
        </w:rPr>
        <w:t>x</w:t>
      </w:r>
      <w:r>
        <w:rPr>
          <w:rFonts w:ascii="Symbol" w:hAnsi="Symbol"/>
          <w:sz w:val="14"/>
        </w:rPr>
        <w:t></w:t>
      </w:r>
      <w:r>
        <w:rPr>
          <w:rFonts w:ascii="Symbol" w:hAnsi="Symbol"/>
          <w:sz w:val="14"/>
        </w:rPr>
        <w:t></w:t>
      </w:r>
      <w:r>
        <w:rPr>
          <w:sz w:val="14"/>
        </w:rPr>
        <w:t>1</w:t>
      </w:r>
      <w:r>
        <w:rPr>
          <w:spacing w:val="15"/>
          <w:sz w:val="14"/>
        </w:rPr>
        <w:t xml:space="preserve"> </w:t>
      </w:r>
      <w:r>
        <w:rPr>
          <w:i/>
          <w:position w:val="-4"/>
          <w:sz w:val="24"/>
        </w:rPr>
        <w:t>x</w:t>
      </w:r>
    </w:p>
    <w:p w:rsidR="00CA48D1" w:rsidRDefault="00296640">
      <w:pPr>
        <w:spacing w:line="275" w:lineRule="exact"/>
        <w:ind w:left="130"/>
        <w:rPr>
          <w:sz w:val="24"/>
        </w:rPr>
      </w:pPr>
      <w:r>
        <w:br w:type="column"/>
      </w:r>
      <w:r>
        <w:rPr>
          <w:rFonts w:ascii="Symbol" w:hAnsi="Symbol"/>
          <w:sz w:val="24"/>
        </w:rPr>
        <w:t></w:t>
      </w:r>
      <w:r>
        <w:rPr>
          <w:spacing w:val="-12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1"/>
          <w:sz w:val="24"/>
        </w:rPr>
        <w:t xml:space="preserve"> </w:t>
      </w:r>
      <w:r>
        <w:rPr>
          <w:sz w:val="24"/>
        </w:rPr>
        <w:t>7</w:t>
      </w:r>
    </w:p>
    <w:p w:rsidR="00CA48D1" w:rsidRDefault="00CA48D1">
      <w:pPr>
        <w:spacing w:line="275" w:lineRule="exact"/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3" w:space="720" w:equalWidth="0">
            <w:col w:w="800" w:space="40"/>
            <w:col w:w="651" w:space="39"/>
            <w:col w:w="9800"/>
          </w:cols>
        </w:sectPr>
      </w:pPr>
    </w:p>
    <w:p w:rsidR="00CA48D1" w:rsidRDefault="00296640">
      <w:pPr>
        <w:spacing w:before="76" w:line="231" w:lineRule="exact"/>
        <w:ind w:left="1340"/>
        <w:rPr>
          <w:sz w:val="24"/>
        </w:rPr>
      </w:pPr>
      <w:r>
        <w:rPr>
          <w:w w:val="95"/>
          <w:sz w:val="24"/>
        </w:rPr>
        <w:t>6</w:t>
      </w:r>
      <w:r>
        <w:rPr>
          <w:i/>
          <w:w w:val="95"/>
          <w:sz w:val="24"/>
        </w:rPr>
        <w:t>x</w:t>
      </w:r>
      <w:r>
        <w:rPr>
          <w:i/>
          <w:spacing w:val="-32"/>
          <w:w w:val="95"/>
          <w:sz w:val="24"/>
        </w:rPr>
        <w:t xml:space="preserve"> </w:t>
      </w:r>
      <w:r>
        <w:rPr>
          <w:w w:val="95"/>
          <w:sz w:val="24"/>
          <w:vertAlign w:val="superscript"/>
        </w:rPr>
        <w:t>2</w:t>
      </w:r>
      <w:r>
        <w:rPr>
          <w:spacing w:val="3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i/>
          <w:spacing w:val="2"/>
          <w:w w:val="95"/>
          <w:sz w:val="24"/>
        </w:rPr>
        <w:t xml:space="preserve"> </w:t>
      </w:r>
      <w:r>
        <w:rPr>
          <w:rFonts w:ascii="Symbol" w:hAnsi="Symbol"/>
          <w:spacing w:val="10"/>
          <w:w w:val="95"/>
          <w:sz w:val="24"/>
        </w:rPr>
        <w:t></w:t>
      </w:r>
      <w:r>
        <w:rPr>
          <w:spacing w:val="10"/>
          <w:w w:val="95"/>
          <w:sz w:val="24"/>
        </w:rPr>
        <w:t>1</w:t>
      </w:r>
    </w:p>
    <w:p w:rsidR="00CA48D1" w:rsidRDefault="00296640">
      <w:pPr>
        <w:pStyle w:val="a3"/>
        <w:tabs>
          <w:tab w:val="right" w:pos="1812"/>
        </w:tabs>
        <w:spacing w:line="112" w:lineRule="exact"/>
        <w:ind w:left="971"/>
        <w:rPr>
          <w:sz w:val="14"/>
        </w:rPr>
      </w:pPr>
      <w:r>
        <w:t>lim</w:t>
      </w:r>
      <w:r>
        <w:tab/>
      </w:r>
      <w:r>
        <w:rPr>
          <w:position w:val="-7"/>
          <w:sz w:val="14"/>
        </w:rPr>
        <w:t>2</w:t>
      </w:r>
    </w:p>
    <w:p w:rsidR="00CA48D1" w:rsidRDefault="00350D25">
      <w:pPr>
        <w:pStyle w:val="a3"/>
        <w:spacing w:line="20" w:lineRule="exact"/>
        <w:ind w:left="132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14" style="width:56.85pt;height:.5pt;mso-position-horizontal-relative:char;mso-position-vertical-relative:line" coordsize="1137,10">
            <v:line id="_x0000_s1115" style="position:absolute" from="0,5" to="1137,5" strokeweight=".17511mm"/>
            <w10:anchorlock/>
          </v:group>
        </w:pict>
      </w:r>
    </w:p>
    <w:p w:rsidR="00CA48D1" w:rsidRDefault="00CA48D1">
      <w:pPr>
        <w:spacing w:line="20" w:lineRule="exact"/>
        <w:rPr>
          <w:sz w:val="2"/>
        </w:rPr>
        <w:sectPr w:rsidR="00CA48D1">
          <w:pgSz w:w="11910" w:h="16840"/>
          <w:pgMar w:top="1060" w:right="140" w:bottom="1240" w:left="440" w:header="0" w:footer="976" w:gutter="0"/>
          <w:cols w:space="720"/>
        </w:sectPr>
      </w:pPr>
    </w:p>
    <w:p w:rsidR="00CA48D1" w:rsidRDefault="00296640">
      <w:pPr>
        <w:pStyle w:val="a3"/>
        <w:spacing w:before="44"/>
        <w:ind w:left="0"/>
        <w:jc w:val="right"/>
      </w:pPr>
      <w:r>
        <w:t>б).</w:t>
      </w:r>
    </w:p>
    <w:p w:rsidR="00CA48D1" w:rsidRDefault="00296640">
      <w:pPr>
        <w:tabs>
          <w:tab w:val="left" w:pos="632"/>
        </w:tabs>
        <w:spacing w:line="275" w:lineRule="exact"/>
        <w:ind w:left="124"/>
        <w:rPr>
          <w:i/>
          <w:sz w:val="24"/>
        </w:rPr>
      </w:pPr>
      <w:r>
        <w:br w:type="column"/>
      </w:r>
      <w:r>
        <w:rPr>
          <w:i/>
          <w:position w:val="5"/>
          <w:sz w:val="14"/>
        </w:rPr>
        <w:t>x</w:t>
      </w:r>
      <w:r>
        <w:rPr>
          <w:rFonts w:ascii="Symbol" w:hAnsi="Symbol"/>
          <w:position w:val="5"/>
          <w:sz w:val="14"/>
        </w:rPr>
        <w:t></w:t>
      </w:r>
      <w:r>
        <w:rPr>
          <w:rFonts w:ascii="Symbol" w:hAnsi="Symbol"/>
          <w:position w:val="5"/>
          <w:sz w:val="14"/>
        </w:rPr>
        <w:t></w:t>
      </w:r>
      <w:r>
        <w:rPr>
          <w:position w:val="5"/>
          <w:sz w:val="14"/>
        </w:rPr>
        <w:tab/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i/>
          <w:spacing w:val="142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i/>
          <w:w w:val="95"/>
          <w:sz w:val="24"/>
        </w:rPr>
        <w:t>x</w:t>
      </w:r>
    </w:p>
    <w:p w:rsidR="00CA48D1" w:rsidRDefault="00CA48D1">
      <w:pPr>
        <w:spacing w:line="275" w:lineRule="exact"/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2" w:space="720" w:equalWidth="0">
            <w:col w:w="816" w:space="40"/>
            <w:col w:w="10474"/>
          </w:cols>
        </w:sectPr>
      </w:pPr>
    </w:p>
    <w:p w:rsidR="00CA48D1" w:rsidRDefault="00CA48D1">
      <w:pPr>
        <w:pStyle w:val="a3"/>
        <w:ind w:left="0"/>
        <w:rPr>
          <w:i/>
          <w:sz w:val="20"/>
        </w:rPr>
      </w:pPr>
    </w:p>
    <w:p w:rsidR="00CA48D1" w:rsidRDefault="00CA48D1">
      <w:pPr>
        <w:pStyle w:val="a3"/>
        <w:spacing w:before="4"/>
        <w:ind w:left="0"/>
        <w:rPr>
          <w:i/>
          <w:sz w:val="18"/>
        </w:rPr>
      </w:pPr>
    </w:p>
    <w:p w:rsidR="00CA48D1" w:rsidRDefault="00296640" w:rsidP="002A7EAF">
      <w:pPr>
        <w:pStyle w:val="a4"/>
        <w:numPr>
          <w:ilvl w:val="0"/>
          <w:numId w:val="5"/>
        </w:numPr>
        <w:tabs>
          <w:tab w:val="left" w:pos="1020"/>
          <w:tab w:val="left" w:pos="1021"/>
          <w:tab w:val="left" w:pos="1916"/>
          <w:tab w:val="left" w:pos="5308"/>
          <w:tab w:val="left" w:pos="5953"/>
          <w:tab w:val="left" w:pos="7690"/>
          <w:tab w:val="left" w:pos="9015"/>
          <w:tab w:val="left" w:pos="9116"/>
        </w:tabs>
        <w:spacing w:before="111"/>
        <w:ind w:left="553" w:right="564" w:firstLine="0"/>
        <w:rPr>
          <w:sz w:val="24"/>
        </w:rPr>
      </w:pPr>
      <w:r>
        <w:rPr>
          <w:sz w:val="24"/>
        </w:rPr>
        <w:t>Точка</w:t>
      </w:r>
      <w:r>
        <w:rPr>
          <w:spacing w:val="33"/>
          <w:sz w:val="24"/>
        </w:rPr>
        <w:t xml:space="preserve"> </w:t>
      </w:r>
      <w:r>
        <w:rPr>
          <w:sz w:val="24"/>
        </w:rPr>
        <w:t>движется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прямолинейному</w:t>
      </w:r>
      <w:r>
        <w:rPr>
          <w:spacing w:val="29"/>
          <w:sz w:val="24"/>
        </w:rPr>
        <w:t xml:space="preserve"> </w:t>
      </w:r>
      <w:r>
        <w:rPr>
          <w:sz w:val="24"/>
        </w:rPr>
        <w:t>закону</w:t>
      </w:r>
      <w:r>
        <w:rPr>
          <w:sz w:val="24"/>
        </w:rPr>
        <w:tab/>
        <w:t>x(t)</w:t>
      </w:r>
      <w:r>
        <w:rPr>
          <w:spacing w:val="35"/>
          <w:sz w:val="24"/>
        </w:rPr>
        <w:t xml:space="preserve"> </w:t>
      </w:r>
      <w:r>
        <w:rPr>
          <w:sz w:val="24"/>
        </w:rPr>
        <w:t>=</w:t>
      </w:r>
      <w:r>
        <w:rPr>
          <w:spacing w:val="35"/>
          <w:sz w:val="24"/>
        </w:rPr>
        <w:t xml:space="preserve"> </w:t>
      </w:r>
      <w:r>
        <w:rPr>
          <w:sz w:val="24"/>
        </w:rPr>
        <w:t>20t</w:t>
      </w:r>
      <w:r>
        <w:rPr>
          <w:sz w:val="24"/>
          <w:vertAlign w:val="superscript"/>
        </w:rPr>
        <w:t>2</w:t>
      </w:r>
      <w:r>
        <w:rPr>
          <w:spacing w:val="18"/>
          <w:sz w:val="24"/>
        </w:rPr>
        <w:t xml:space="preserve"> </w:t>
      </w:r>
      <w:r>
        <w:rPr>
          <w:sz w:val="24"/>
        </w:rPr>
        <w:t>-</w:t>
      </w:r>
      <w:r>
        <w:rPr>
          <w:spacing w:val="36"/>
          <w:sz w:val="24"/>
        </w:rPr>
        <w:t xml:space="preserve"> </w:t>
      </w:r>
      <w:r>
        <w:rPr>
          <w:sz w:val="24"/>
        </w:rPr>
        <w:t>5t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+10.  </w:t>
      </w:r>
      <w:r>
        <w:rPr>
          <w:spacing w:val="12"/>
          <w:sz w:val="24"/>
        </w:rPr>
        <w:t xml:space="preserve"> </w:t>
      </w:r>
      <w:r>
        <w:rPr>
          <w:sz w:val="24"/>
        </w:rPr>
        <w:t>Найти</w:t>
      </w:r>
      <w:r>
        <w:rPr>
          <w:sz w:val="24"/>
        </w:rPr>
        <w:tab/>
      </w:r>
      <w:r>
        <w:rPr>
          <w:sz w:val="24"/>
        </w:rPr>
        <w:tab/>
        <w:t>скорость</w:t>
      </w:r>
      <w:r>
        <w:rPr>
          <w:spacing w:val="27"/>
          <w:sz w:val="24"/>
        </w:rPr>
        <w:t xml:space="preserve"> </w:t>
      </w:r>
      <w:r>
        <w:rPr>
          <w:sz w:val="24"/>
        </w:rPr>
        <w:t>тела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момент</w:t>
      </w:r>
      <w:r>
        <w:rPr>
          <w:sz w:val="24"/>
        </w:rPr>
        <w:tab/>
        <w:t>времени   t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58"/>
          <w:sz w:val="24"/>
        </w:rPr>
        <w:t xml:space="preserve"> </w:t>
      </w:r>
      <w:r>
        <w:rPr>
          <w:sz w:val="24"/>
        </w:rPr>
        <w:t>(координата</w:t>
      </w:r>
      <w:r>
        <w:rPr>
          <w:sz w:val="24"/>
        </w:rPr>
        <w:tab/>
        <w:t>измеряется в</w:t>
      </w:r>
      <w:r>
        <w:rPr>
          <w:spacing w:val="-2"/>
          <w:sz w:val="24"/>
        </w:rPr>
        <w:t xml:space="preserve"> </w:t>
      </w:r>
      <w:r>
        <w:rPr>
          <w:sz w:val="24"/>
        </w:rPr>
        <w:t>метрах,</w:t>
      </w:r>
      <w:r>
        <w:rPr>
          <w:sz w:val="24"/>
        </w:rPr>
        <w:tab/>
        <w:t>время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</w:rPr>
        <w:tab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секундах).</w:t>
      </w:r>
    </w:p>
    <w:p w:rsidR="00CA48D1" w:rsidRDefault="00296640" w:rsidP="002A7EAF">
      <w:pPr>
        <w:pStyle w:val="a4"/>
        <w:numPr>
          <w:ilvl w:val="0"/>
          <w:numId w:val="5"/>
        </w:numPr>
        <w:tabs>
          <w:tab w:val="left" w:pos="973"/>
          <w:tab w:val="left" w:pos="974"/>
        </w:tabs>
        <w:ind w:left="553" w:right="1610" w:firstLine="0"/>
        <w:rPr>
          <w:sz w:val="24"/>
        </w:rPr>
      </w:pPr>
      <w:r>
        <w:rPr>
          <w:sz w:val="24"/>
        </w:rPr>
        <w:t>Вычислите площадь фигуры, ограниченной линиями: у=х</w:t>
      </w:r>
      <w:r>
        <w:rPr>
          <w:sz w:val="24"/>
          <w:vertAlign w:val="superscript"/>
        </w:rPr>
        <w:t>3</w:t>
      </w:r>
      <w:r>
        <w:rPr>
          <w:sz w:val="24"/>
        </w:rPr>
        <w:t>+1,</w:t>
      </w:r>
      <w:r>
        <w:rPr>
          <w:spacing w:val="61"/>
          <w:sz w:val="24"/>
        </w:rPr>
        <w:t xml:space="preserve"> </w:t>
      </w:r>
      <w:r>
        <w:rPr>
          <w:sz w:val="24"/>
        </w:rPr>
        <w:t>у = 0 (ось Ох),</w:t>
      </w:r>
      <w:r>
        <w:rPr>
          <w:spacing w:val="60"/>
          <w:sz w:val="24"/>
        </w:rPr>
        <w:t xml:space="preserve"> </w:t>
      </w:r>
      <w:r>
        <w:rPr>
          <w:sz w:val="24"/>
        </w:rPr>
        <w:t>х = -1,</w:t>
      </w:r>
      <w:r>
        <w:rPr>
          <w:spacing w:val="-57"/>
          <w:sz w:val="24"/>
        </w:rPr>
        <w:t xml:space="preserve"> </w:t>
      </w:r>
      <w:r>
        <w:rPr>
          <w:sz w:val="24"/>
        </w:rPr>
        <w:t>х</w:t>
      </w:r>
      <w:r>
        <w:rPr>
          <w:spacing w:val="2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0.</w:t>
      </w:r>
    </w:p>
    <w:p w:rsidR="00CA48D1" w:rsidRDefault="00CA48D1">
      <w:pPr>
        <w:pStyle w:val="a3"/>
        <w:ind w:left="0"/>
      </w:pPr>
    </w:p>
    <w:p w:rsidR="00CA48D1" w:rsidRDefault="00296640">
      <w:pPr>
        <w:pStyle w:val="Heading3"/>
        <w:spacing w:line="240" w:lineRule="auto"/>
        <w:ind w:left="553"/>
        <w:rPr>
          <w:b w:val="0"/>
        </w:rPr>
      </w:pPr>
      <w:r>
        <w:t>Вариант 15</w:t>
      </w:r>
      <w:r>
        <w:rPr>
          <w:b w:val="0"/>
        </w:rPr>
        <w:t>.</w:t>
      </w:r>
    </w:p>
    <w:p w:rsidR="00CA48D1" w:rsidRDefault="00CA48D1">
      <w:pPr>
        <w:pStyle w:val="a3"/>
        <w:ind w:left="0"/>
      </w:pPr>
    </w:p>
    <w:p w:rsidR="00CA48D1" w:rsidRDefault="00296640" w:rsidP="002A7EAF">
      <w:pPr>
        <w:pStyle w:val="a4"/>
        <w:numPr>
          <w:ilvl w:val="1"/>
          <w:numId w:val="5"/>
        </w:numPr>
        <w:tabs>
          <w:tab w:val="left" w:pos="1275"/>
        </w:tabs>
        <w:ind w:right="685"/>
        <w:rPr>
          <w:sz w:val="24"/>
        </w:rPr>
      </w:pPr>
      <w:r>
        <w:rPr>
          <w:sz w:val="24"/>
        </w:rPr>
        <w:t>Для приготовления 1,5% раствора хлорамина взяли 5% раствор хлорамина и добавили 3,5л</w:t>
      </w:r>
      <w:r>
        <w:rPr>
          <w:spacing w:val="-58"/>
          <w:sz w:val="24"/>
        </w:rPr>
        <w:t xml:space="preserve"> </w:t>
      </w:r>
      <w:r>
        <w:rPr>
          <w:sz w:val="24"/>
        </w:rPr>
        <w:t>воды.</w:t>
      </w:r>
      <w:r>
        <w:rPr>
          <w:spacing w:val="-2"/>
          <w:sz w:val="24"/>
        </w:rPr>
        <w:t xml:space="preserve"> </w:t>
      </w:r>
      <w:r>
        <w:rPr>
          <w:sz w:val="24"/>
        </w:rPr>
        <w:t>Сколько л</w:t>
      </w:r>
      <w:r>
        <w:rPr>
          <w:spacing w:val="-1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получили?</w:t>
      </w:r>
    </w:p>
    <w:p w:rsidR="00CA48D1" w:rsidRDefault="00296640" w:rsidP="002A7EAF">
      <w:pPr>
        <w:pStyle w:val="a4"/>
        <w:numPr>
          <w:ilvl w:val="1"/>
          <w:numId w:val="5"/>
        </w:numPr>
        <w:tabs>
          <w:tab w:val="left" w:pos="1275"/>
        </w:tabs>
        <w:ind w:right="881"/>
        <w:rPr>
          <w:sz w:val="24"/>
        </w:rPr>
      </w:pPr>
      <w:r>
        <w:rPr>
          <w:sz w:val="24"/>
        </w:rPr>
        <w:t>Определить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какой</w:t>
      </w:r>
      <w:r>
        <w:rPr>
          <w:spacing w:val="58"/>
          <w:sz w:val="24"/>
        </w:rPr>
        <w:t xml:space="preserve"> </w:t>
      </w:r>
      <w:r>
        <w:rPr>
          <w:sz w:val="24"/>
        </w:rPr>
        <w:t>вес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рост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рост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вес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соответственно 52см</w:t>
      </w:r>
      <w:r>
        <w:rPr>
          <w:spacing w:val="-1"/>
          <w:sz w:val="24"/>
        </w:rPr>
        <w:t xml:space="preserve"> </w:t>
      </w:r>
      <w:r>
        <w:rPr>
          <w:sz w:val="24"/>
        </w:rPr>
        <w:t>и 3кг500г.</w:t>
      </w:r>
    </w:p>
    <w:p w:rsidR="00CA48D1" w:rsidRDefault="00296640" w:rsidP="002A7EAF">
      <w:pPr>
        <w:pStyle w:val="a4"/>
        <w:numPr>
          <w:ilvl w:val="1"/>
          <w:numId w:val="5"/>
        </w:numPr>
        <w:tabs>
          <w:tab w:val="left" w:pos="1275"/>
        </w:tabs>
        <w:spacing w:before="1"/>
        <w:ind w:right="764"/>
        <w:rPr>
          <w:sz w:val="24"/>
        </w:rPr>
      </w:pPr>
      <w:r>
        <w:rPr>
          <w:sz w:val="24"/>
        </w:rPr>
        <w:t>Во флаконе морфоциклина находится 1 млн. ЕД сухого лекарственного средства. Сколько</w:t>
      </w:r>
      <w:r>
        <w:rPr>
          <w:spacing w:val="-57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"/>
          <w:sz w:val="24"/>
        </w:rPr>
        <w:t xml:space="preserve"> </w:t>
      </w:r>
      <w:r>
        <w:rPr>
          <w:sz w:val="24"/>
        </w:rPr>
        <w:t>взять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 в</w:t>
      </w:r>
      <w:r>
        <w:rPr>
          <w:spacing w:val="-2"/>
          <w:sz w:val="24"/>
        </w:rPr>
        <w:t xml:space="preserve"> </w:t>
      </w:r>
      <w:r>
        <w:rPr>
          <w:sz w:val="24"/>
        </w:rPr>
        <w:t>0,5 мл</w:t>
      </w:r>
      <w:r>
        <w:rPr>
          <w:spacing w:val="-1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1"/>
          <w:sz w:val="24"/>
        </w:rPr>
        <w:t xml:space="preserve"> </w:t>
      </w:r>
      <w:r>
        <w:rPr>
          <w:sz w:val="24"/>
        </w:rPr>
        <w:t>было</w:t>
      </w:r>
      <w:r>
        <w:rPr>
          <w:spacing w:val="-1"/>
          <w:sz w:val="24"/>
        </w:rPr>
        <w:t xml:space="preserve"> </w:t>
      </w:r>
      <w:r>
        <w:rPr>
          <w:sz w:val="24"/>
        </w:rPr>
        <w:t>250000 ЕД</w:t>
      </w:r>
      <w:r>
        <w:rPr>
          <w:spacing w:val="-2"/>
          <w:sz w:val="24"/>
        </w:rPr>
        <w:t xml:space="preserve"> </w:t>
      </w:r>
      <w:r>
        <w:rPr>
          <w:sz w:val="24"/>
        </w:rPr>
        <w:t>сухого вещества.</w:t>
      </w:r>
    </w:p>
    <w:p w:rsidR="00CA48D1" w:rsidRDefault="00296640" w:rsidP="002A7EAF">
      <w:pPr>
        <w:pStyle w:val="a4"/>
        <w:numPr>
          <w:ilvl w:val="1"/>
          <w:numId w:val="5"/>
        </w:numPr>
        <w:tabs>
          <w:tab w:val="left" w:pos="1275"/>
        </w:tabs>
        <w:ind w:hanging="361"/>
        <w:rPr>
          <w:sz w:val="24"/>
        </w:rPr>
      </w:pPr>
      <w:r>
        <w:rPr>
          <w:sz w:val="24"/>
        </w:rPr>
        <w:t>Вычислить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пределы:</w:t>
      </w:r>
    </w:p>
    <w:p w:rsidR="00CA48D1" w:rsidRDefault="00296640">
      <w:pPr>
        <w:spacing w:before="37" w:line="177" w:lineRule="exact"/>
        <w:ind w:left="3379"/>
        <w:rPr>
          <w:sz w:val="24"/>
        </w:rPr>
      </w:pP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3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10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16</w:t>
      </w:r>
    </w:p>
    <w:p w:rsidR="00CA48D1" w:rsidRDefault="00CA48D1">
      <w:pPr>
        <w:spacing w:line="177" w:lineRule="exact"/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296640" w:rsidP="002A7EAF">
      <w:pPr>
        <w:pStyle w:val="a4"/>
        <w:numPr>
          <w:ilvl w:val="2"/>
          <w:numId w:val="5"/>
        </w:numPr>
        <w:tabs>
          <w:tab w:val="left" w:pos="2999"/>
          <w:tab w:val="left" w:pos="3000"/>
        </w:tabs>
        <w:spacing w:line="241" w:lineRule="exact"/>
        <w:rPr>
          <w:sz w:val="24"/>
        </w:rPr>
      </w:pPr>
      <w:r>
        <w:rPr>
          <w:spacing w:val="-7"/>
          <w:sz w:val="24"/>
        </w:rPr>
        <w:t>lim</w:t>
      </w:r>
    </w:p>
    <w:p w:rsidR="00CA48D1" w:rsidRDefault="00296640">
      <w:pPr>
        <w:spacing w:line="145" w:lineRule="exact"/>
        <w:ind w:right="14"/>
        <w:jc w:val="right"/>
        <w:rPr>
          <w:sz w:val="14"/>
        </w:rPr>
      </w:pPr>
      <w:r>
        <w:rPr>
          <w:i/>
          <w:sz w:val="14"/>
        </w:rPr>
        <w:t>x</w:t>
      </w:r>
      <w:r>
        <w:rPr>
          <w:rFonts w:ascii="Symbol" w:hAnsi="Symbol"/>
          <w:sz w:val="14"/>
        </w:rPr>
        <w:t></w:t>
      </w:r>
      <w:r>
        <w:rPr>
          <w:sz w:val="14"/>
        </w:rPr>
        <w:t>8</w:t>
      </w:r>
    </w:p>
    <w:p w:rsidR="00CA48D1" w:rsidRDefault="00CA48D1">
      <w:pPr>
        <w:pStyle w:val="a3"/>
        <w:ind w:left="0"/>
        <w:rPr>
          <w:sz w:val="23"/>
        </w:rPr>
      </w:pPr>
    </w:p>
    <w:p w:rsidR="00CA48D1" w:rsidRDefault="00296640" w:rsidP="002A7EAF">
      <w:pPr>
        <w:pStyle w:val="a4"/>
        <w:numPr>
          <w:ilvl w:val="2"/>
          <w:numId w:val="5"/>
        </w:numPr>
        <w:tabs>
          <w:tab w:val="left" w:pos="3063"/>
          <w:tab w:val="left" w:pos="3064"/>
        </w:tabs>
        <w:spacing w:line="169" w:lineRule="exact"/>
        <w:ind w:left="3063" w:hanging="1298"/>
        <w:rPr>
          <w:sz w:val="24"/>
        </w:rPr>
      </w:pPr>
      <w:r>
        <w:rPr>
          <w:spacing w:val="-24"/>
          <w:sz w:val="24"/>
        </w:rPr>
        <w:t>lim</w:t>
      </w:r>
    </w:p>
    <w:p w:rsidR="00CA48D1" w:rsidRDefault="00296640">
      <w:pPr>
        <w:pStyle w:val="a3"/>
        <w:ind w:left="0"/>
        <w:rPr>
          <w:sz w:val="13"/>
        </w:rPr>
      </w:pPr>
      <w:r>
        <w:br w:type="column"/>
      </w:r>
    </w:p>
    <w:p w:rsidR="00CA48D1" w:rsidRDefault="00350D25">
      <w:pPr>
        <w:pStyle w:val="a3"/>
        <w:spacing w:line="20" w:lineRule="exact"/>
        <w:ind w:left="-1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12" style="width:62.6pt;height:.5pt;mso-position-horizontal-relative:char;mso-position-vertical-relative:line" coordsize="1252,10">
            <v:line id="_x0000_s1113" style="position:absolute" from="0,5" to="1251,5" strokeweight=".17511mm"/>
            <w10:anchorlock/>
          </v:group>
        </w:pict>
      </w:r>
    </w:p>
    <w:p w:rsidR="00CA48D1" w:rsidRDefault="00296640">
      <w:pPr>
        <w:ind w:left="12" w:right="6717"/>
        <w:jc w:val="center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 xml:space="preserve"> </w:t>
      </w:r>
      <w:r>
        <w:rPr>
          <w:sz w:val="24"/>
        </w:rPr>
        <w:t>8</w:t>
      </w:r>
    </w:p>
    <w:p w:rsidR="00CA48D1" w:rsidRDefault="00296640">
      <w:pPr>
        <w:pStyle w:val="a3"/>
        <w:spacing w:before="19"/>
        <w:ind w:left="74" w:right="6717"/>
        <w:jc w:val="center"/>
      </w:pPr>
      <w:r>
        <w:rPr>
          <w:w w:val="95"/>
        </w:rPr>
        <w:t>5</w:t>
      </w:r>
      <w:r>
        <w:rPr>
          <w:i/>
          <w:w w:val="95"/>
        </w:rPr>
        <w:t>x</w:t>
      </w:r>
      <w:r>
        <w:rPr>
          <w:w w:val="95"/>
          <w:vertAlign w:val="superscript"/>
        </w:rPr>
        <w:t>4</w:t>
      </w:r>
      <w:r>
        <w:rPr>
          <w:spacing w:val="40"/>
          <w:w w:val="95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spacing w:val="23"/>
          <w:w w:val="95"/>
        </w:rPr>
        <w:t xml:space="preserve"> </w:t>
      </w:r>
      <w:r>
        <w:rPr>
          <w:i/>
          <w:w w:val="95"/>
        </w:rPr>
        <w:t>x</w:t>
      </w:r>
      <w:r>
        <w:rPr>
          <w:w w:val="95"/>
          <w:vertAlign w:val="superscript"/>
        </w:rPr>
        <w:t>3</w:t>
      </w:r>
      <w:r>
        <w:rPr>
          <w:spacing w:val="32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-19"/>
          <w:w w:val="95"/>
        </w:rPr>
        <w:t xml:space="preserve"> </w:t>
      </w:r>
      <w:r>
        <w:rPr>
          <w:w w:val="95"/>
        </w:rPr>
        <w:t>1</w:t>
      </w:r>
    </w:p>
    <w:p w:rsidR="00CA48D1" w:rsidRDefault="00CA48D1">
      <w:pPr>
        <w:pStyle w:val="a3"/>
        <w:spacing w:before="9"/>
        <w:ind w:left="0"/>
        <w:rPr>
          <w:sz w:val="2"/>
        </w:rPr>
      </w:pPr>
    </w:p>
    <w:p w:rsidR="00CA48D1" w:rsidRDefault="00350D25">
      <w:pPr>
        <w:pStyle w:val="a3"/>
        <w:spacing w:line="20" w:lineRule="exact"/>
        <w:ind w:left="6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10" style="width:58.1pt;height:.5pt;mso-position-horizontal-relative:char;mso-position-vertical-relative:line" coordsize="1162,10">
            <v:line id="_x0000_s1111" style="position:absolute" from="0,5" to="1161,5" strokeweight=".17511mm"/>
            <w10:anchorlock/>
          </v:group>
        </w:pict>
      </w:r>
    </w:p>
    <w:p w:rsidR="00CA48D1" w:rsidRDefault="00296640">
      <w:pPr>
        <w:spacing w:line="6" w:lineRule="atLeast"/>
        <w:ind w:left="554"/>
        <w:rPr>
          <w:sz w:val="14"/>
        </w:rPr>
      </w:pPr>
      <w:r>
        <w:rPr>
          <w:w w:val="101"/>
          <w:sz w:val="14"/>
        </w:rPr>
        <w:t>4</w:t>
      </w:r>
    </w:p>
    <w:p w:rsidR="00CA48D1" w:rsidRDefault="00CA48D1">
      <w:pPr>
        <w:spacing w:line="6" w:lineRule="atLeast"/>
        <w:rPr>
          <w:sz w:val="1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2" w:space="720" w:equalWidth="0">
            <w:col w:w="3321" w:space="40"/>
            <w:col w:w="7969"/>
          </w:cols>
        </w:sectPr>
      </w:pPr>
    </w:p>
    <w:p w:rsidR="00CA48D1" w:rsidRDefault="00296640">
      <w:pPr>
        <w:spacing w:before="52"/>
        <w:jc w:val="right"/>
        <w:rPr>
          <w:rFonts w:ascii="Symbol" w:hAnsi="Symbol"/>
          <w:sz w:val="14"/>
        </w:rPr>
      </w:pPr>
      <w:r>
        <w:rPr>
          <w:i/>
          <w:sz w:val="14"/>
        </w:rPr>
        <w:t>x</w:t>
      </w:r>
      <w:r>
        <w:rPr>
          <w:rFonts w:ascii="Symbol" w:hAnsi="Symbol"/>
          <w:sz w:val="14"/>
        </w:rPr>
        <w:t></w:t>
      </w:r>
      <w:r>
        <w:rPr>
          <w:rFonts w:ascii="Symbol" w:hAnsi="Symbol"/>
          <w:sz w:val="14"/>
        </w:rPr>
        <w:t></w:t>
      </w:r>
    </w:p>
    <w:p w:rsidR="00CA48D1" w:rsidRDefault="00296640">
      <w:pPr>
        <w:spacing w:line="292" w:lineRule="exact"/>
        <w:ind w:left="222"/>
        <w:rPr>
          <w:i/>
          <w:sz w:val="24"/>
        </w:rPr>
      </w:pPr>
      <w:r>
        <w:br w:type="column"/>
      </w:r>
      <w:r>
        <w:rPr>
          <w:sz w:val="24"/>
        </w:rPr>
        <w:t>2</w:t>
      </w:r>
      <w:r>
        <w:rPr>
          <w:i/>
          <w:sz w:val="24"/>
        </w:rPr>
        <w:t xml:space="preserve">x  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x</w:t>
      </w:r>
    </w:p>
    <w:p w:rsidR="00CA48D1" w:rsidRDefault="00CA48D1">
      <w:pPr>
        <w:spacing w:line="292" w:lineRule="exact"/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2" w:space="720" w:equalWidth="0">
            <w:col w:w="3386" w:space="40"/>
            <w:col w:w="7904"/>
          </w:cols>
        </w:sectPr>
      </w:pPr>
    </w:p>
    <w:p w:rsidR="00CA48D1" w:rsidRDefault="00CA48D1">
      <w:pPr>
        <w:pStyle w:val="a3"/>
        <w:ind w:left="0"/>
        <w:rPr>
          <w:i/>
          <w:sz w:val="26"/>
        </w:rPr>
      </w:pPr>
    </w:p>
    <w:p w:rsidR="00CA48D1" w:rsidRDefault="00CA48D1">
      <w:pPr>
        <w:pStyle w:val="a3"/>
        <w:spacing w:before="3"/>
        <w:ind w:left="0"/>
        <w:rPr>
          <w:i/>
          <w:sz w:val="22"/>
        </w:rPr>
      </w:pPr>
    </w:p>
    <w:p w:rsidR="00CA48D1" w:rsidRDefault="00296640" w:rsidP="002A7EAF">
      <w:pPr>
        <w:pStyle w:val="a4"/>
        <w:numPr>
          <w:ilvl w:val="1"/>
          <w:numId w:val="5"/>
        </w:numPr>
        <w:tabs>
          <w:tab w:val="left" w:pos="1275"/>
        </w:tabs>
        <w:ind w:hanging="361"/>
        <w:rPr>
          <w:sz w:val="24"/>
        </w:rPr>
      </w:pPr>
      <w:r>
        <w:rPr>
          <w:sz w:val="24"/>
        </w:rPr>
        <w:t>Найти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</w:p>
    <w:p w:rsidR="00CA48D1" w:rsidRDefault="00296640">
      <w:pPr>
        <w:spacing w:before="187"/>
        <w:ind w:left="328"/>
        <w:rPr>
          <w:sz w:val="17"/>
        </w:rPr>
      </w:pPr>
      <w:r>
        <w:br w:type="column"/>
      </w:r>
      <w:r>
        <w:rPr>
          <w:i/>
          <w:w w:val="99"/>
          <w:sz w:val="29"/>
        </w:rPr>
        <w:t>y</w:t>
      </w:r>
      <w:r>
        <w:rPr>
          <w:i/>
          <w:spacing w:val="-4"/>
          <w:sz w:val="29"/>
        </w:rPr>
        <w:t xml:space="preserve"> </w:t>
      </w:r>
      <w:r>
        <w:rPr>
          <w:rFonts w:ascii="Symbol" w:hAnsi="Symbol"/>
          <w:w w:val="99"/>
          <w:sz w:val="29"/>
        </w:rPr>
        <w:t></w:t>
      </w:r>
      <w:r>
        <w:rPr>
          <w:spacing w:val="-15"/>
          <w:sz w:val="29"/>
        </w:rPr>
        <w:t xml:space="preserve"> </w:t>
      </w:r>
      <w:r>
        <w:rPr>
          <w:rFonts w:ascii="Symbol" w:hAnsi="Symbol"/>
          <w:spacing w:val="-8"/>
          <w:w w:val="60"/>
          <w:sz w:val="47"/>
        </w:rPr>
        <w:t></w:t>
      </w:r>
      <w:r>
        <w:rPr>
          <w:i/>
          <w:spacing w:val="19"/>
          <w:w w:val="99"/>
          <w:sz w:val="29"/>
        </w:rPr>
        <w:t>x</w:t>
      </w:r>
      <w:r>
        <w:rPr>
          <w:w w:val="88"/>
          <w:sz w:val="29"/>
          <w:vertAlign w:val="superscript"/>
        </w:rPr>
        <w:t>4</w:t>
      </w:r>
      <w:r>
        <w:rPr>
          <w:spacing w:val="8"/>
          <w:sz w:val="29"/>
        </w:rPr>
        <w:t xml:space="preserve"> </w:t>
      </w:r>
      <w:r>
        <w:rPr>
          <w:rFonts w:ascii="Symbol" w:hAnsi="Symbol"/>
          <w:w w:val="99"/>
          <w:sz w:val="29"/>
        </w:rPr>
        <w:t></w:t>
      </w:r>
      <w:r>
        <w:rPr>
          <w:spacing w:val="-37"/>
          <w:sz w:val="29"/>
        </w:rPr>
        <w:t xml:space="preserve"> </w:t>
      </w:r>
      <w:r>
        <w:rPr>
          <w:spacing w:val="7"/>
          <w:w w:val="99"/>
          <w:sz w:val="29"/>
        </w:rPr>
        <w:t>5</w:t>
      </w:r>
      <w:r>
        <w:rPr>
          <w:i/>
          <w:spacing w:val="19"/>
          <w:w w:val="99"/>
          <w:sz w:val="29"/>
        </w:rPr>
        <w:t>x</w:t>
      </w:r>
      <w:r>
        <w:rPr>
          <w:w w:val="88"/>
          <w:sz w:val="29"/>
          <w:vertAlign w:val="superscript"/>
        </w:rPr>
        <w:t>2</w:t>
      </w:r>
      <w:r>
        <w:rPr>
          <w:spacing w:val="8"/>
          <w:sz w:val="29"/>
        </w:rPr>
        <w:t xml:space="preserve"> </w:t>
      </w:r>
      <w:r>
        <w:rPr>
          <w:rFonts w:ascii="Symbol" w:hAnsi="Symbol"/>
          <w:w w:val="99"/>
          <w:sz w:val="29"/>
        </w:rPr>
        <w:t></w:t>
      </w:r>
      <w:r>
        <w:rPr>
          <w:spacing w:val="-10"/>
          <w:sz w:val="29"/>
        </w:rPr>
        <w:t xml:space="preserve"> </w:t>
      </w:r>
      <w:r>
        <w:rPr>
          <w:i/>
          <w:spacing w:val="10"/>
          <w:w w:val="99"/>
          <w:sz w:val="29"/>
        </w:rPr>
        <w:t>x</w:t>
      </w:r>
      <w:r>
        <w:rPr>
          <w:rFonts w:ascii="Symbol" w:hAnsi="Symbol"/>
          <w:spacing w:val="-20"/>
          <w:w w:val="60"/>
          <w:sz w:val="47"/>
        </w:rPr>
        <w:t></w:t>
      </w:r>
      <w:r>
        <w:rPr>
          <w:w w:val="99"/>
          <w:position w:val="19"/>
          <w:sz w:val="17"/>
        </w:rPr>
        <w:t>7</w:t>
      </w:r>
    </w:p>
    <w:p w:rsidR="00CA48D1" w:rsidRDefault="00CA48D1">
      <w:pPr>
        <w:rPr>
          <w:sz w:val="17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2" w:space="720" w:equalWidth="0">
            <w:col w:w="4319" w:space="40"/>
            <w:col w:w="6971"/>
          </w:cols>
        </w:sectPr>
      </w:pPr>
    </w:p>
    <w:p w:rsidR="00CA48D1" w:rsidRDefault="00CA48D1">
      <w:pPr>
        <w:pStyle w:val="a3"/>
        <w:ind w:left="0"/>
        <w:rPr>
          <w:sz w:val="19"/>
        </w:rPr>
      </w:pPr>
    </w:p>
    <w:p w:rsidR="00CA48D1" w:rsidRDefault="00350D25">
      <w:pPr>
        <w:spacing w:before="96" w:line="150" w:lineRule="exact"/>
        <w:ind w:right="808"/>
        <w:jc w:val="center"/>
        <w:rPr>
          <w:sz w:val="14"/>
        </w:rPr>
      </w:pPr>
      <w:r w:rsidRPr="00350D25">
        <w:pict>
          <v:shape id="_x0000_s1109" type="#_x0000_t202" style="position:absolute;left:0;text-align:left;margin-left:359.35pt;margin-top:-24.2pt;width:3pt;height:13.3pt;z-index:251615232;mso-position-horizontal-relative:page" filled="f" stroked="f">
            <v:textbox inset="0,0,0,0">
              <w:txbxContent>
                <w:p w:rsidR="006D7085" w:rsidRDefault="006D7085">
                  <w:pPr>
                    <w:pStyle w:val="a3"/>
                    <w:spacing w:line="266" w:lineRule="exact"/>
                    <w:ind w:left="0"/>
                  </w:pPr>
                  <w:r>
                    <w:t>.</w:t>
                  </w:r>
                </w:p>
              </w:txbxContent>
            </v:textbox>
            <w10:wrap anchorx="page"/>
          </v:shape>
        </w:pict>
      </w:r>
      <w:r w:rsidR="00296640">
        <w:rPr>
          <w:w w:val="102"/>
          <w:sz w:val="14"/>
        </w:rPr>
        <w:t>3</w:t>
      </w:r>
    </w:p>
    <w:p w:rsidR="00CA48D1" w:rsidRDefault="00296640" w:rsidP="002A7EAF">
      <w:pPr>
        <w:pStyle w:val="a4"/>
        <w:numPr>
          <w:ilvl w:val="1"/>
          <w:numId w:val="5"/>
        </w:numPr>
        <w:tabs>
          <w:tab w:val="left" w:pos="1275"/>
          <w:tab w:val="left" w:pos="5203"/>
        </w:tabs>
        <w:spacing w:line="414" w:lineRule="exact"/>
        <w:ind w:hanging="361"/>
        <w:rPr>
          <w:sz w:val="24"/>
        </w:rPr>
      </w:pPr>
      <w:r>
        <w:rPr>
          <w:sz w:val="24"/>
        </w:rPr>
        <w:t>Вычислить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интеграл</w:t>
      </w:r>
      <w:r>
        <w:rPr>
          <w:sz w:val="24"/>
        </w:rPr>
        <w:tab/>
      </w:r>
      <w:r>
        <w:rPr>
          <w:rFonts w:ascii="Symbol" w:hAnsi="Symbol"/>
          <w:position w:val="-8"/>
          <w:sz w:val="36"/>
        </w:rPr>
        <w:t></w:t>
      </w:r>
      <w:r>
        <w:rPr>
          <w:spacing w:val="-48"/>
          <w:position w:val="-8"/>
          <w:sz w:val="36"/>
        </w:rPr>
        <w:t xml:space="preserve"> </w:t>
      </w:r>
      <w:r>
        <w:rPr>
          <w:sz w:val="24"/>
        </w:rPr>
        <w:t>(5</w:t>
      </w:r>
      <w:r>
        <w:rPr>
          <w:i/>
          <w:sz w:val="24"/>
        </w:rPr>
        <w:t xml:space="preserve">x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sz w:val="24"/>
        </w:rPr>
        <w:t>1)</w:t>
      </w:r>
      <w:r>
        <w:rPr>
          <w:i/>
          <w:sz w:val="24"/>
        </w:rPr>
        <w:t>dx</w:t>
      </w:r>
      <w:r>
        <w:rPr>
          <w:i/>
          <w:spacing w:val="-22"/>
          <w:sz w:val="24"/>
        </w:rPr>
        <w:t xml:space="preserve"> </w:t>
      </w:r>
      <w:r>
        <w:rPr>
          <w:sz w:val="24"/>
        </w:rPr>
        <w:t>.</w:t>
      </w:r>
    </w:p>
    <w:p w:rsidR="00CA48D1" w:rsidRDefault="00296640">
      <w:pPr>
        <w:spacing w:line="144" w:lineRule="exact"/>
        <w:ind w:right="813"/>
        <w:jc w:val="center"/>
        <w:rPr>
          <w:sz w:val="14"/>
        </w:rPr>
      </w:pPr>
      <w:r>
        <w:rPr>
          <w:w w:val="102"/>
          <w:sz w:val="14"/>
        </w:rPr>
        <w:t>0</w:t>
      </w:r>
    </w:p>
    <w:p w:rsidR="00CA48D1" w:rsidRDefault="00296640">
      <w:pPr>
        <w:pStyle w:val="Heading3"/>
        <w:spacing w:before="22" w:line="240" w:lineRule="auto"/>
        <w:ind w:left="553"/>
      </w:pPr>
      <w:r>
        <w:t>Вариант 16</w:t>
      </w:r>
    </w:p>
    <w:p w:rsidR="00CA48D1" w:rsidRDefault="00CA48D1">
      <w:pPr>
        <w:pStyle w:val="a3"/>
        <w:spacing w:before="7"/>
        <w:ind w:left="0"/>
        <w:rPr>
          <w:b/>
          <w:sz w:val="23"/>
        </w:rPr>
      </w:pPr>
    </w:p>
    <w:p w:rsidR="00CA48D1" w:rsidRDefault="00296640" w:rsidP="002A7EAF">
      <w:pPr>
        <w:pStyle w:val="a4"/>
        <w:numPr>
          <w:ilvl w:val="0"/>
          <w:numId w:val="558"/>
        </w:numPr>
        <w:tabs>
          <w:tab w:val="left" w:pos="1275"/>
        </w:tabs>
        <w:ind w:right="836" w:firstLine="360"/>
        <w:jc w:val="left"/>
        <w:rPr>
          <w:sz w:val="24"/>
        </w:rPr>
      </w:pPr>
      <w:r>
        <w:rPr>
          <w:sz w:val="24"/>
        </w:rPr>
        <w:t>26 человек поступили в травмпункт с переломом конечностей, что составило 13% от всех</w:t>
      </w:r>
      <w:r>
        <w:rPr>
          <w:spacing w:val="-58"/>
          <w:sz w:val="24"/>
        </w:rPr>
        <w:t xml:space="preserve"> </w:t>
      </w:r>
      <w:r>
        <w:rPr>
          <w:sz w:val="24"/>
        </w:rPr>
        <w:t>обратившихся.</w:t>
      </w:r>
      <w:r>
        <w:rPr>
          <w:spacing w:val="-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 поступило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травмпункт?</w:t>
      </w:r>
    </w:p>
    <w:p w:rsidR="00CA48D1" w:rsidRDefault="00296640" w:rsidP="002A7EAF">
      <w:pPr>
        <w:pStyle w:val="a4"/>
        <w:numPr>
          <w:ilvl w:val="0"/>
          <w:numId w:val="558"/>
        </w:numPr>
        <w:tabs>
          <w:tab w:val="left" w:pos="1215"/>
        </w:tabs>
        <w:ind w:right="889" w:firstLine="300"/>
        <w:jc w:val="left"/>
        <w:rPr>
          <w:sz w:val="24"/>
        </w:rPr>
      </w:pPr>
      <w:r>
        <w:rPr>
          <w:sz w:val="24"/>
        </w:rPr>
        <w:t>Рассчитать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таблеток</w:t>
      </w:r>
      <w:r>
        <w:rPr>
          <w:spacing w:val="-2"/>
          <w:sz w:val="24"/>
        </w:rPr>
        <w:t xml:space="preserve"> </w:t>
      </w:r>
      <w:r>
        <w:rPr>
          <w:sz w:val="24"/>
        </w:rPr>
        <w:t>амоксициллина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ангины,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суточная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доза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 1,5 г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приёма, а</w:t>
      </w:r>
      <w:r>
        <w:rPr>
          <w:spacing w:val="58"/>
          <w:sz w:val="24"/>
        </w:rPr>
        <w:t xml:space="preserve"> </w:t>
      </w:r>
      <w:r>
        <w:rPr>
          <w:sz w:val="24"/>
        </w:rPr>
        <w:t>доза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 таблетки</w:t>
      </w:r>
      <w:r>
        <w:rPr>
          <w:spacing w:val="5"/>
          <w:sz w:val="24"/>
        </w:rPr>
        <w:t xml:space="preserve"> </w:t>
      </w:r>
      <w:r>
        <w:rPr>
          <w:sz w:val="24"/>
        </w:rPr>
        <w:t>– 0,25 г.</w:t>
      </w:r>
    </w:p>
    <w:p w:rsidR="00CA48D1" w:rsidRDefault="00296640" w:rsidP="002A7EAF">
      <w:pPr>
        <w:pStyle w:val="a4"/>
        <w:numPr>
          <w:ilvl w:val="0"/>
          <w:numId w:val="558"/>
        </w:numPr>
        <w:tabs>
          <w:tab w:val="left" w:pos="1215"/>
        </w:tabs>
        <w:ind w:right="1013" w:firstLine="300"/>
        <w:jc w:val="left"/>
        <w:rPr>
          <w:sz w:val="24"/>
        </w:rPr>
      </w:pPr>
      <w:r>
        <w:rPr>
          <w:spacing w:val="-3"/>
          <w:sz w:val="24"/>
        </w:rPr>
        <w:t>Врач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назначил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пенициллин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200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тыс.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ЕД.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классическом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разведении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(1:1)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сколько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мл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13"/>
          <w:sz w:val="24"/>
        </w:rPr>
        <w:t xml:space="preserve"> </w:t>
      </w:r>
      <w:r>
        <w:rPr>
          <w:sz w:val="24"/>
        </w:rPr>
        <w:t>антибиотика</w:t>
      </w:r>
      <w:r>
        <w:rPr>
          <w:spacing w:val="-1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5"/>
          <w:sz w:val="24"/>
        </w:rPr>
        <w:t xml:space="preserve"> </w:t>
      </w:r>
      <w:r>
        <w:rPr>
          <w:sz w:val="24"/>
        </w:rPr>
        <w:t>набрать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шприц</w:t>
      </w:r>
      <w:r>
        <w:rPr>
          <w:spacing w:val="-13"/>
          <w:sz w:val="24"/>
        </w:rPr>
        <w:t xml:space="preserve"> </w:t>
      </w:r>
      <w:r>
        <w:rPr>
          <w:sz w:val="24"/>
        </w:rPr>
        <w:t>медсестра?</w:t>
      </w:r>
      <w:r>
        <w:rPr>
          <w:spacing w:val="-10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14"/>
          <w:sz w:val="24"/>
        </w:rPr>
        <w:t xml:space="preserve"> </w:t>
      </w:r>
      <w:r>
        <w:rPr>
          <w:sz w:val="24"/>
        </w:rPr>
        <w:t>флакон</w:t>
      </w:r>
      <w:r>
        <w:rPr>
          <w:spacing w:val="-11"/>
          <w:sz w:val="24"/>
        </w:rPr>
        <w:t xml:space="preserve"> </w:t>
      </w:r>
      <w:r>
        <w:rPr>
          <w:sz w:val="24"/>
        </w:rPr>
        <w:t>1млн</w:t>
      </w:r>
      <w:r>
        <w:rPr>
          <w:spacing w:val="-13"/>
          <w:sz w:val="24"/>
        </w:rPr>
        <w:t xml:space="preserve"> </w:t>
      </w:r>
      <w:r>
        <w:rPr>
          <w:sz w:val="24"/>
        </w:rPr>
        <w:t>ЕД</w:t>
      </w:r>
      <w:r>
        <w:rPr>
          <w:spacing w:val="-12"/>
          <w:sz w:val="24"/>
        </w:rPr>
        <w:t xml:space="preserve"> </w:t>
      </w:r>
      <w:r>
        <w:rPr>
          <w:sz w:val="24"/>
        </w:rPr>
        <w:t>.</w:t>
      </w:r>
    </w:p>
    <w:p w:rsidR="00CA48D1" w:rsidRDefault="00350D25">
      <w:pPr>
        <w:spacing w:before="67" w:line="176" w:lineRule="exact"/>
        <w:ind w:left="4727"/>
        <w:rPr>
          <w:sz w:val="24"/>
        </w:rPr>
      </w:pPr>
      <w:r w:rsidRPr="00350D25">
        <w:pict>
          <v:group id="_x0000_s1104" style="position:absolute;left:0;text-align:left;margin-left:162.65pt;margin-top:2.6pt;width:53.2pt;height:17.9pt;z-index:251614208;mso-position-horizontal-relative:page" coordorigin="3253,52" coordsize="1064,358">
            <v:line id="_x0000_s1108" style="position:absolute" from="3278,247" to="3308,230" strokeweight=".17339mm"/>
            <v:line id="_x0000_s1107" style="position:absolute" from="3308,235" to="3353,327" strokeweight=".35292mm"/>
            <v:shape id="_x0000_s1106" style="position:absolute;left:3252;top:56;width:1064;height:348" coordorigin="3253,57" coordsize="1064,348" o:spt="100" adj="0,,0" path="m3358,327l3417,57t,l3989,57m3253,404r1063,e" filled="f" strokeweight=".17478mm">
              <v:stroke joinstyle="round"/>
              <v:formulas/>
              <v:path arrowok="t" o:connecttype="segments"/>
            </v:shape>
            <v:shape id="_x0000_s1105" type="#_x0000_t202" style="position:absolute;left:3252;top:51;width:1064;height:358" filled="f" stroked="f">
              <v:textbox inset="0,0,0,0">
                <w:txbxContent>
                  <w:p w:rsidR="006D7085" w:rsidRDefault="006D7085">
                    <w:pPr>
                      <w:spacing w:before="22"/>
                      <w:ind w:left="155" w:right="-1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-33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4"/>
                      </w:rPr>
                      <w:t>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38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4"/>
                      </w:rPr>
                      <w:t></w:t>
                    </w:r>
                    <w:r>
                      <w:rPr>
                        <w:spacing w:val="-3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296640">
        <w:rPr>
          <w:w w:val="95"/>
          <w:sz w:val="24"/>
        </w:rPr>
        <w:t>1</w:t>
      </w:r>
      <w:r w:rsidR="00296640">
        <w:rPr>
          <w:spacing w:val="-26"/>
          <w:w w:val="95"/>
          <w:sz w:val="24"/>
        </w:rPr>
        <w:t xml:space="preserve"> </w:t>
      </w:r>
      <w:r w:rsidR="00296640">
        <w:rPr>
          <w:rFonts w:ascii="Symbol" w:hAnsi="Symbol"/>
          <w:w w:val="95"/>
          <w:sz w:val="24"/>
        </w:rPr>
        <w:t></w:t>
      </w:r>
      <w:r w:rsidR="00296640">
        <w:rPr>
          <w:spacing w:val="15"/>
          <w:w w:val="95"/>
          <w:sz w:val="24"/>
        </w:rPr>
        <w:t xml:space="preserve"> </w:t>
      </w:r>
      <w:r w:rsidR="00296640">
        <w:rPr>
          <w:i/>
          <w:w w:val="95"/>
          <w:sz w:val="24"/>
        </w:rPr>
        <w:t>x</w:t>
      </w:r>
      <w:r w:rsidR="00296640">
        <w:rPr>
          <w:i/>
          <w:spacing w:val="5"/>
          <w:w w:val="95"/>
          <w:sz w:val="24"/>
        </w:rPr>
        <w:t xml:space="preserve"> </w:t>
      </w:r>
      <w:r w:rsidR="00296640">
        <w:rPr>
          <w:rFonts w:ascii="Symbol" w:hAnsi="Symbol"/>
          <w:w w:val="95"/>
          <w:sz w:val="24"/>
        </w:rPr>
        <w:t></w:t>
      </w:r>
      <w:r w:rsidR="00296640">
        <w:rPr>
          <w:spacing w:val="-8"/>
          <w:w w:val="95"/>
          <w:sz w:val="24"/>
        </w:rPr>
        <w:t xml:space="preserve"> </w:t>
      </w:r>
      <w:r w:rsidR="00296640">
        <w:rPr>
          <w:w w:val="95"/>
          <w:sz w:val="24"/>
        </w:rPr>
        <w:t>3</w:t>
      </w:r>
      <w:r w:rsidR="00296640">
        <w:rPr>
          <w:i/>
          <w:w w:val="95"/>
          <w:sz w:val="24"/>
        </w:rPr>
        <w:t>x</w:t>
      </w:r>
      <w:r w:rsidR="00296640">
        <w:rPr>
          <w:w w:val="95"/>
          <w:sz w:val="24"/>
          <w:vertAlign w:val="superscript"/>
        </w:rPr>
        <w:t>3</w:t>
      </w:r>
    </w:p>
    <w:p w:rsidR="00CA48D1" w:rsidRDefault="00CA48D1">
      <w:pPr>
        <w:spacing w:line="176" w:lineRule="exact"/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558"/>
        </w:numPr>
        <w:tabs>
          <w:tab w:val="left" w:pos="1155"/>
        </w:tabs>
        <w:spacing w:line="246" w:lineRule="exact"/>
        <w:ind w:left="1154" w:hanging="361"/>
        <w:jc w:val="left"/>
        <w:rPr>
          <w:sz w:val="24"/>
        </w:rPr>
      </w:pPr>
      <w:r>
        <w:rPr>
          <w:spacing w:val="-2"/>
          <w:position w:val="1"/>
          <w:sz w:val="24"/>
        </w:rPr>
        <w:t>Вычислить:</w:t>
      </w:r>
      <w:r>
        <w:rPr>
          <w:spacing w:val="5"/>
          <w:position w:val="1"/>
          <w:sz w:val="24"/>
        </w:rPr>
        <w:t xml:space="preserve"> </w:t>
      </w:r>
      <w:r>
        <w:rPr>
          <w:spacing w:val="-1"/>
          <w:sz w:val="24"/>
        </w:rPr>
        <w:t>lim</w:t>
      </w:r>
    </w:p>
    <w:p w:rsidR="00CA48D1" w:rsidRDefault="00296640">
      <w:pPr>
        <w:spacing w:line="145" w:lineRule="exact"/>
        <w:jc w:val="right"/>
        <w:rPr>
          <w:sz w:val="14"/>
        </w:rPr>
      </w:pPr>
      <w:r>
        <w:rPr>
          <w:i/>
          <w:w w:val="105"/>
          <w:sz w:val="14"/>
        </w:rPr>
        <w:t>x</w:t>
      </w:r>
      <w:r>
        <w:rPr>
          <w:rFonts w:ascii="Symbol" w:hAnsi="Symbol"/>
          <w:w w:val="105"/>
          <w:sz w:val="14"/>
        </w:rPr>
        <w:t></w:t>
      </w:r>
      <w:r>
        <w:rPr>
          <w:w w:val="105"/>
          <w:sz w:val="14"/>
        </w:rPr>
        <w:t>0</w:t>
      </w:r>
    </w:p>
    <w:p w:rsidR="00CA48D1" w:rsidRDefault="00296640">
      <w:pPr>
        <w:pStyle w:val="a3"/>
        <w:tabs>
          <w:tab w:val="left" w:pos="888"/>
        </w:tabs>
        <w:spacing w:line="211" w:lineRule="exact"/>
        <w:ind w:left="488"/>
        <w:jc w:val="center"/>
      </w:pPr>
      <w:r>
        <w:br w:type="column"/>
        <w:t>;</w:t>
      </w:r>
      <w:r>
        <w:tab/>
        <w:t>lim</w:t>
      </w:r>
    </w:p>
    <w:p w:rsidR="00CA48D1" w:rsidRDefault="00350D25">
      <w:pPr>
        <w:tabs>
          <w:tab w:val="left" w:pos="1530"/>
        </w:tabs>
        <w:spacing w:line="245" w:lineRule="exact"/>
        <w:ind w:left="495"/>
        <w:jc w:val="center"/>
        <w:rPr>
          <w:sz w:val="24"/>
        </w:rPr>
      </w:pPr>
      <w:r w:rsidRPr="00350D25">
        <w:pict>
          <v:line id="_x0000_s1103" style="position:absolute;left:0;text-align:left;z-index:-251674624;mso-position-horizontal-relative:page" from="255.95pt,-2.8pt" to="312.15pt,-2.8pt" strokeweight=".17511mm">
            <w10:wrap anchorx="page"/>
          </v:line>
        </w:pict>
      </w:r>
      <w:r w:rsidR="00296640">
        <w:rPr>
          <w:i/>
          <w:sz w:val="24"/>
        </w:rPr>
        <w:t>x</w:t>
      </w:r>
      <w:r w:rsidR="00296640">
        <w:rPr>
          <w:i/>
          <w:sz w:val="24"/>
        </w:rPr>
        <w:tab/>
      </w:r>
      <w:r w:rsidR="00296640">
        <w:rPr>
          <w:i/>
          <w:w w:val="95"/>
          <w:position w:val="5"/>
          <w:sz w:val="14"/>
        </w:rPr>
        <w:t>x</w:t>
      </w:r>
      <w:r w:rsidR="00296640">
        <w:rPr>
          <w:rFonts w:ascii="Symbol" w:hAnsi="Symbol"/>
          <w:w w:val="95"/>
          <w:position w:val="5"/>
          <w:sz w:val="14"/>
        </w:rPr>
        <w:t></w:t>
      </w:r>
      <w:r w:rsidR="00296640">
        <w:rPr>
          <w:rFonts w:ascii="Symbol" w:hAnsi="Symbol"/>
          <w:w w:val="95"/>
          <w:position w:val="5"/>
          <w:sz w:val="14"/>
        </w:rPr>
        <w:t></w:t>
      </w:r>
      <w:r w:rsidR="00296640">
        <w:rPr>
          <w:spacing w:val="9"/>
          <w:w w:val="95"/>
          <w:position w:val="5"/>
          <w:sz w:val="14"/>
        </w:rPr>
        <w:t xml:space="preserve"> </w:t>
      </w:r>
      <w:r w:rsidR="00296640">
        <w:rPr>
          <w:w w:val="95"/>
          <w:position w:val="1"/>
          <w:sz w:val="24"/>
        </w:rPr>
        <w:t>1</w:t>
      </w:r>
      <w:r w:rsidR="00296640">
        <w:rPr>
          <w:spacing w:val="-25"/>
          <w:w w:val="95"/>
          <w:position w:val="1"/>
          <w:sz w:val="24"/>
        </w:rPr>
        <w:t xml:space="preserve"> </w:t>
      </w:r>
      <w:r w:rsidR="00296640">
        <w:rPr>
          <w:rFonts w:ascii="Symbol" w:hAnsi="Symbol"/>
          <w:w w:val="95"/>
          <w:position w:val="1"/>
          <w:sz w:val="24"/>
        </w:rPr>
        <w:t></w:t>
      </w:r>
      <w:r w:rsidR="00296640">
        <w:rPr>
          <w:spacing w:val="19"/>
          <w:w w:val="95"/>
          <w:position w:val="1"/>
          <w:sz w:val="24"/>
        </w:rPr>
        <w:t xml:space="preserve"> </w:t>
      </w:r>
      <w:r w:rsidR="00296640">
        <w:rPr>
          <w:i/>
          <w:w w:val="95"/>
          <w:position w:val="1"/>
          <w:sz w:val="24"/>
        </w:rPr>
        <w:t>x</w:t>
      </w:r>
      <w:r w:rsidR="00296640">
        <w:rPr>
          <w:w w:val="95"/>
          <w:position w:val="1"/>
          <w:sz w:val="24"/>
          <w:vertAlign w:val="superscript"/>
        </w:rPr>
        <w:t>2</w:t>
      </w:r>
    </w:p>
    <w:p w:rsidR="00CA48D1" w:rsidRDefault="00296640">
      <w:pPr>
        <w:spacing w:line="454" w:lineRule="exact"/>
        <w:ind w:left="32"/>
        <w:rPr>
          <w:sz w:val="24"/>
        </w:rPr>
      </w:pPr>
      <w:r>
        <w:br w:type="column"/>
      </w:r>
      <w:r>
        <w:rPr>
          <w:rFonts w:ascii="Symbol" w:hAnsi="Symbol"/>
          <w:w w:val="95"/>
          <w:sz w:val="24"/>
        </w:rPr>
        <w:t>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position w:val="19"/>
          <w:sz w:val="24"/>
        </w:rPr>
        <w:t>.</w:t>
      </w:r>
    </w:p>
    <w:p w:rsidR="00CA48D1" w:rsidRDefault="00CA48D1">
      <w:pPr>
        <w:spacing w:line="454" w:lineRule="exact"/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3" w:space="720" w:equalWidth="0">
            <w:col w:w="2761" w:space="40"/>
            <w:col w:w="2408" w:space="39"/>
            <w:col w:w="6082"/>
          </w:cols>
        </w:sectPr>
      </w:pPr>
    </w:p>
    <w:p w:rsidR="00CA48D1" w:rsidRDefault="00296640" w:rsidP="002A7EAF">
      <w:pPr>
        <w:pStyle w:val="a4"/>
        <w:numPr>
          <w:ilvl w:val="0"/>
          <w:numId w:val="558"/>
        </w:numPr>
        <w:tabs>
          <w:tab w:val="left" w:pos="1155"/>
        </w:tabs>
        <w:spacing w:line="266" w:lineRule="exact"/>
        <w:ind w:left="1154" w:hanging="361"/>
        <w:jc w:val="left"/>
        <w:rPr>
          <w:sz w:val="24"/>
        </w:rPr>
      </w:pPr>
      <w:r>
        <w:rPr>
          <w:sz w:val="24"/>
        </w:rPr>
        <w:t>Найти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производной</w:t>
      </w:r>
      <w:r>
        <w:rPr>
          <w:spacing w:val="5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точке</w:t>
      </w:r>
      <w:r>
        <w:rPr>
          <w:spacing w:val="55"/>
          <w:sz w:val="24"/>
        </w:rPr>
        <w:t xml:space="preserve"> </w:t>
      </w:r>
      <w:r>
        <w:rPr>
          <w:sz w:val="24"/>
        </w:rPr>
        <w:t>х =</w:t>
      </w:r>
      <w:r>
        <w:rPr>
          <w:spacing w:val="-4"/>
          <w:sz w:val="24"/>
        </w:rPr>
        <w:t xml:space="preserve"> </w:t>
      </w:r>
      <w:r>
        <w:rPr>
          <w:sz w:val="24"/>
        </w:rPr>
        <w:t>1:</w:t>
      </w:r>
    </w:p>
    <w:p w:rsidR="00CA48D1" w:rsidRDefault="00350D25">
      <w:pPr>
        <w:spacing w:before="17" w:line="374" w:lineRule="exact"/>
        <w:ind w:left="1336"/>
        <w:rPr>
          <w:sz w:val="23"/>
        </w:rPr>
      </w:pPr>
      <w:r w:rsidRPr="00350D25">
        <w:pict>
          <v:line id="_x0000_s1102" style="position:absolute;left:0;text-align:left;z-index:-251673600;mso-position-horizontal-relative:page" from="107.9pt,16.15pt" to="115.15pt,16.15pt" strokeweight=".17453mm">
            <w10:wrap anchorx="page"/>
          </v:line>
        </w:pict>
      </w:r>
      <w:r w:rsidR="00296640">
        <w:rPr>
          <w:i/>
          <w:w w:val="105"/>
          <w:sz w:val="23"/>
        </w:rPr>
        <w:t>у</w:t>
      </w:r>
      <w:r w:rsidR="00296640">
        <w:rPr>
          <w:i/>
          <w:spacing w:val="16"/>
          <w:w w:val="105"/>
          <w:sz w:val="23"/>
        </w:rPr>
        <w:t xml:space="preserve"> </w:t>
      </w:r>
      <w:r w:rsidR="00296640">
        <w:rPr>
          <w:rFonts w:ascii="Symbol" w:hAnsi="Symbol"/>
          <w:w w:val="105"/>
          <w:sz w:val="23"/>
        </w:rPr>
        <w:t></w:t>
      </w:r>
      <w:r w:rsidR="00296640">
        <w:rPr>
          <w:spacing w:val="24"/>
          <w:w w:val="105"/>
          <w:sz w:val="23"/>
        </w:rPr>
        <w:t xml:space="preserve"> </w:t>
      </w:r>
      <w:r w:rsidR="00296640">
        <w:rPr>
          <w:w w:val="105"/>
          <w:position w:val="15"/>
          <w:sz w:val="23"/>
        </w:rPr>
        <w:t>1</w:t>
      </w:r>
      <w:r w:rsidR="00296640">
        <w:rPr>
          <w:spacing w:val="15"/>
          <w:w w:val="105"/>
          <w:position w:val="15"/>
          <w:sz w:val="23"/>
        </w:rPr>
        <w:t xml:space="preserve"> </w:t>
      </w:r>
      <w:r w:rsidR="00296640">
        <w:rPr>
          <w:i/>
          <w:spacing w:val="9"/>
          <w:w w:val="105"/>
          <w:sz w:val="23"/>
        </w:rPr>
        <w:t>х</w:t>
      </w:r>
      <w:r w:rsidR="00296640">
        <w:rPr>
          <w:spacing w:val="9"/>
          <w:w w:val="105"/>
          <w:sz w:val="23"/>
          <w:vertAlign w:val="superscript"/>
        </w:rPr>
        <w:t>4</w:t>
      </w:r>
      <w:r w:rsidR="00296640">
        <w:rPr>
          <w:spacing w:val="23"/>
          <w:w w:val="105"/>
          <w:sz w:val="23"/>
        </w:rPr>
        <w:t xml:space="preserve"> </w:t>
      </w:r>
      <w:r w:rsidR="00296640">
        <w:rPr>
          <w:rFonts w:ascii="Symbol" w:hAnsi="Symbol"/>
          <w:w w:val="105"/>
          <w:sz w:val="23"/>
        </w:rPr>
        <w:t></w:t>
      </w:r>
      <w:r w:rsidR="00296640">
        <w:rPr>
          <w:spacing w:val="-11"/>
          <w:w w:val="105"/>
          <w:sz w:val="23"/>
        </w:rPr>
        <w:t xml:space="preserve"> </w:t>
      </w:r>
      <w:r w:rsidR="00296640">
        <w:rPr>
          <w:w w:val="105"/>
          <w:sz w:val="23"/>
        </w:rPr>
        <w:t>3</w:t>
      </w:r>
      <w:r w:rsidR="00296640">
        <w:rPr>
          <w:i/>
          <w:w w:val="105"/>
          <w:sz w:val="23"/>
        </w:rPr>
        <w:t>х</w:t>
      </w:r>
      <w:r w:rsidR="00296640">
        <w:rPr>
          <w:w w:val="105"/>
          <w:sz w:val="23"/>
          <w:vertAlign w:val="superscript"/>
        </w:rPr>
        <w:t>2</w:t>
      </w:r>
      <w:r w:rsidR="00296640">
        <w:rPr>
          <w:spacing w:val="22"/>
          <w:w w:val="105"/>
          <w:sz w:val="23"/>
        </w:rPr>
        <w:t xml:space="preserve"> </w:t>
      </w:r>
      <w:r w:rsidR="00296640">
        <w:rPr>
          <w:rFonts w:ascii="Symbol" w:hAnsi="Symbol"/>
          <w:w w:val="105"/>
          <w:sz w:val="23"/>
        </w:rPr>
        <w:t></w:t>
      </w:r>
      <w:r w:rsidR="00296640">
        <w:rPr>
          <w:spacing w:val="-4"/>
          <w:w w:val="105"/>
          <w:sz w:val="23"/>
        </w:rPr>
        <w:t xml:space="preserve"> </w:t>
      </w:r>
      <w:r w:rsidR="00296640">
        <w:rPr>
          <w:w w:val="105"/>
          <w:sz w:val="23"/>
        </w:rPr>
        <w:t>2</w:t>
      </w:r>
      <w:r w:rsidR="00296640">
        <w:rPr>
          <w:i/>
          <w:w w:val="105"/>
          <w:sz w:val="23"/>
        </w:rPr>
        <w:t>х</w:t>
      </w:r>
      <w:r w:rsidR="00296640">
        <w:rPr>
          <w:i/>
          <w:spacing w:val="-1"/>
          <w:w w:val="105"/>
          <w:sz w:val="23"/>
        </w:rPr>
        <w:t xml:space="preserve"> </w:t>
      </w:r>
      <w:r w:rsidR="00296640">
        <w:rPr>
          <w:rFonts w:ascii="Symbol" w:hAnsi="Symbol"/>
          <w:w w:val="105"/>
          <w:sz w:val="23"/>
        </w:rPr>
        <w:t></w:t>
      </w:r>
      <w:r w:rsidR="00296640">
        <w:rPr>
          <w:spacing w:val="-31"/>
          <w:w w:val="105"/>
          <w:sz w:val="23"/>
        </w:rPr>
        <w:t xml:space="preserve"> </w:t>
      </w:r>
      <w:r w:rsidR="00296640">
        <w:rPr>
          <w:w w:val="105"/>
          <w:sz w:val="23"/>
        </w:rPr>
        <w:t>1</w:t>
      </w:r>
    </w:p>
    <w:p w:rsidR="00CA48D1" w:rsidRDefault="00296640">
      <w:pPr>
        <w:spacing w:line="223" w:lineRule="exact"/>
        <w:ind w:left="1732"/>
        <w:rPr>
          <w:sz w:val="23"/>
        </w:rPr>
      </w:pPr>
      <w:r>
        <w:rPr>
          <w:w w:val="105"/>
          <w:sz w:val="23"/>
        </w:rPr>
        <w:t>2</w:t>
      </w:r>
    </w:p>
    <w:p w:rsidR="00CA48D1" w:rsidRDefault="00296640" w:rsidP="002A7EAF">
      <w:pPr>
        <w:pStyle w:val="a4"/>
        <w:numPr>
          <w:ilvl w:val="0"/>
          <w:numId w:val="558"/>
        </w:numPr>
        <w:tabs>
          <w:tab w:val="left" w:pos="974"/>
        </w:tabs>
        <w:spacing w:before="17"/>
        <w:ind w:left="973" w:hanging="361"/>
        <w:jc w:val="left"/>
        <w:rPr>
          <w:sz w:val="24"/>
        </w:rPr>
      </w:pPr>
      <w:r>
        <w:rPr>
          <w:w w:val="95"/>
          <w:sz w:val="24"/>
        </w:rPr>
        <w:t>Вычислить</w:t>
      </w:r>
      <w:r>
        <w:rPr>
          <w:b/>
          <w:w w:val="95"/>
          <w:sz w:val="24"/>
        </w:rPr>
        <w:t>:</w:t>
      </w:r>
      <w:r>
        <w:rPr>
          <w:b/>
          <w:spacing w:val="82"/>
          <w:sz w:val="24"/>
        </w:rPr>
        <w:t xml:space="preserve"> </w:t>
      </w:r>
      <w:r>
        <w:rPr>
          <w:rFonts w:ascii="Symbol" w:hAnsi="Symbol"/>
          <w:spacing w:val="14"/>
          <w:w w:val="95"/>
          <w:position w:val="-7"/>
          <w:sz w:val="36"/>
        </w:rPr>
        <w:t></w:t>
      </w:r>
      <w:r>
        <w:rPr>
          <w:spacing w:val="14"/>
          <w:w w:val="95"/>
          <w:position w:val="1"/>
          <w:sz w:val="24"/>
        </w:rPr>
        <w:t>5</w:t>
      </w:r>
      <w:r>
        <w:rPr>
          <w:i/>
          <w:spacing w:val="14"/>
          <w:w w:val="95"/>
          <w:position w:val="1"/>
          <w:sz w:val="24"/>
        </w:rPr>
        <w:t>x</w:t>
      </w:r>
      <w:r>
        <w:rPr>
          <w:i/>
          <w:spacing w:val="-24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  <w:vertAlign w:val="superscript"/>
        </w:rPr>
        <w:t>4</w:t>
      </w:r>
      <w:r>
        <w:rPr>
          <w:i/>
          <w:w w:val="95"/>
          <w:position w:val="1"/>
          <w:sz w:val="24"/>
        </w:rPr>
        <w:t>dx</w:t>
      </w:r>
      <w:r>
        <w:rPr>
          <w:i/>
          <w:spacing w:val="-9"/>
          <w:w w:val="95"/>
          <w:position w:val="1"/>
          <w:sz w:val="24"/>
        </w:rPr>
        <w:t xml:space="preserve"> </w:t>
      </w:r>
      <w:r>
        <w:rPr>
          <w:w w:val="95"/>
          <w:sz w:val="24"/>
        </w:rPr>
        <w:t>.</w:t>
      </w:r>
    </w:p>
    <w:p w:rsidR="00CA48D1" w:rsidRDefault="00296640">
      <w:pPr>
        <w:pStyle w:val="Heading3"/>
        <w:spacing w:before="274"/>
        <w:ind w:left="553"/>
      </w:pPr>
      <w:r>
        <w:t>Вариант 17</w:t>
      </w:r>
    </w:p>
    <w:p w:rsidR="00CA48D1" w:rsidRDefault="00296640" w:rsidP="002A7EAF">
      <w:pPr>
        <w:pStyle w:val="a4"/>
        <w:numPr>
          <w:ilvl w:val="1"/>
          <w:numId w:val="558"/>
        </w:numPr>
        <w:tabs>
          <w:tab w:val="left" w:pos="1275"/>
        </w:tabs>
        <w:ind w:right="600"/>
        <w:rPr>
          <w:sz w:val="24"/>
        </w:rPr>
      </w:pPr>
      <w:r>
        <w:rPr>
          <w:sz w:val="24"/>
        </w:rPr>
        <w:t>Определите концентрацию раствора, полученного при слиянии 150 г 30%-го и 250 г 10%-го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растворов какой-либо</w:t>
      </w:r>
      <w:r>
        <w:rPr>
          <w:spacing w:val="-1"/>
          <w:sz w:val="24"/>
        </w:rPr>
        <w:t xml:space="preserve"> </w:t>
      </w:r>
      <w:r>
        <w:rPr>
          <w:sz w:val="24"/>
        </w:rPr>
        <w:t>соли.</w:t>
      </w:r>
    </w:p>
    <w:p w:rsidR="00CA48D1" w:rsidRDefault="00296640" w:rsidP="002A7EAF">
      <w:pPr>
        <w:pStyle w:val="a4"/>
        <w:numPr>
          <w:ilvl w:val="1"/>
          <w:numId w:val="558"/>
        </w:numPr>
        <w:tabs>
          <w:tab w:val="left" w:pos="1275"/>
        </w:tabs>
        <w:ind w:right="1225"/>
        <w:rPr>
          <w:sz w:val="24"/>
        </w:rPr>
      </w:pPr>
      <w:r>
        <w:rPr>
          <w:sz w:val="24"/>
        </w:rPr>
        <w:t>Больному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назначен</w:t>
      </w:r>
      <w:r>
        <w:rPr>
          <w:spacing w:val="-2"/>
          <w:sz w:val="24"/>
        </w:rPr>
        <w:t xml:space="preserve"> </w:t>
      </w:r>
      <w:r>
        <w:rPr>
          <w:sz w:val="24"/>
        </w:rPr>
        <w:t>препарат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дозе</w:t>
      </w:r>
      <w:r>
        <w:rPr>
          <w:spacing w:val="-3"/>
          <w:sz w:val="24"/>
        </w:rPr>
        <w:t xml:space="preserve"> </w:t>
      </w:r>
      <w:r>
        <w:rPr>
          <w:sz w:val="24"/>
        </w:rPr>
        <w:t>500</w:t>
      </w:r>
      <w:r>
        <w:rPr>
          <w:spacing w:val="-2"/>
          <w:sz w:val="24"/>
        </w:rPr>
        <w:t xml:space="preserve"> </w:t>
      </w:r>
      <w:r>
        <w:rPr>
          <w:sz w:val="24"/>
        </w:rPr>
        <w:t>мг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прием.</w:t>
      </w:r>
      <w:r>
        <w:rPr>
          <w:spacing w:val="-2"/>
          <w:sz w:val="24"/>
        </w:rPr>
        <w:t xml:space="preserve"> </w:t>
      </w:r>
      <w:r>
        <w:rPr>
          <w:sz w:val="24"/>
        </w:rPr>
        <w:t>Препарат</w:t>
      </w:r>
      <w:r>
        <w:rPr>
          <w:spacing w:val="-2"/>
          <w:sz w:val="24"/>
        </w:rPr>
        <w:t xml:space="preserve"> </w:t>
      </w:r>
      <w:r>
        <w:rPr>
          <w:sz w:val="24"/>
        </w:rPr>
        <w:t>расфасован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граммах.</w:t>
      </w:r>
      <w:r>
        <w:rPr>
          <w:spacing w:val="-57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нужно дать</w:t>
      </w:r>
      <w:r>
        <w:rPr>
          <w:spacing w:val="1"/>
          <w:sz w:val="24"/>
        </w:rPr>
        <w:t xml:space="preserve"> </w:t>
      </w:r>
      <w:r>
        <w:rPr>
          <w:sz w:val="24"/>
        </w:rPr>
        <w:t>больному?</w:t>
      </w:r>
    </w:p>
    <w:p w:rsidR="00CA48D1" w:rsidRDefault="00CA48D1">
      <w:pPr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296640" w:rsidP="002A7EAF">
      <w:pPr>
        <w:pStyle w:val="a4"/>
        <w:numPr>
          <w:ilvl w:val="1"/>
          <w:numId w:val="558"/>
        </w:numPr>
        <w:tabs>
          <w:tab w:val="left" w:pos="1275"/>
        </w:tabs>
        <w:spacing w:before="66"/>
        <w:ind w:right="906"/>
        <w:rPr>
          <w:sz w:val="24"/>
        </w:rPr>
      </w:pPr>
      <w:r>
        <w:rPr>
          <w:sz w:val="24"/>
        </w:rPr>
        <w:t>Рассчитать разовую и суточную дозы магния сульфата, выписанного взрослому как</w:t>
      </w:r>
      <w:r>
        <w:rPr>
          <w:spacing w:val="1"/>
          <w:sz w:val="24"/>
        </w:rPr>
        <w:t xml:space="preserve"> </w:t>
      </w:r>
      <w:r>
        <w:rPr>
          <w:sz w:val="24"/>
        </w:rPr>
        <w:t>желчегонное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 20%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ложке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день.</w:t>
      </w:r>
    </w:p>
    <w:p w:rsidR="00CA48D1" w:rsidRDefault="00350D25">
      <w:pPr>
        <w:pStyle w:val="a3"/>
        <w:spacing w:before="38" w:line="176" w:lineRule="exact"/>
        <w:ind w:left="3450"/>
      </w:pPr>
      <w:r>
        <w:pict>
          <v:shape id="_x0000_s1101" type="#_x0000_t202" style="position:absolute;left:0;text-align:left;margin-left:201pt;margin-top:19.2pt;width:3.6pt;height:7.75pt;z-index:251616256;mso-position-horizontal-relative:page" filled="f" stroked="f">
            <v:textbox inset="0,0,0,0">
              <w:txbxContent>
                <w:p w:rsidR="006D7085" w:rsidRDefault="006D7085">
                  <w:pPr>
                    <w:spacing w:line="155" w:lineRule="exact"/>
                    <w:rPr>
                      <w:sz w:val="14"/>
                    </w:rPr>
                  </w:pPr>
                  <w:r>
                    <w:rPr>
                      <w:w w:val="102"/>
                      <w:sz w:val="14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296640">
        <w:rPr>
          <w:i/>
        </w:rPr>
        <w:t>x</w:t>
      </w:r>
      <w:r w:rsidR="00296640">
        <w:rPr>
          <w:vertAlign w:val="superscript"/>
        </w:rPr>
        <w:t>2</w:t>
      </w:r>
      <w:r w:rsidR="00296640">
        <w:rPr>
          <w:spacing w:val="24"/>
        </w:rPr>
        <w:t xml:space="preserve"> </w:t>
      </w:r>
      <w:r w:rsidR="00296640">
        <w:rPr>
          <w:rFonts w:ascii="Symbol" w:hAnsi="Symbol"/>
        </w:rPr>
        <w:t></w:t>
      </w:r>
      <w:r w:rsidR="00296640">
        <w:rPr>
          <w:spacing w:val="-11"/>
        </w:rPr>
        <w:t xml:space="preserve"> </w:t>
      </w:r>
      <w:r w:rsidR="00296640">
        <w:t>5</w:t>
      </w:r>
    </w:p>
    <w:p w:rsidR="00CA48D1" w:rsidRDefault="00CA48D1">
      <w:pPr>
        <w:spacing w:line="176" w:lineRule="exact"/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350D25" w:rsidP="002A7EAF">
      <w:pPr>
        <w:pStyle w:val="a4"/>
        <w:numPr>
          <w:ilvl w:val="1"/>
          <w:numId w:val="558"/>
        </w:numPr>
        <w:tabs>
          <w:tab w:val="left" w:pos="1275"/>
          <w:tab w:val="left" w:pos="2720"/>
        </w:tabs>
        <w:spacing w:line="225" w:lineRule="exact"/>
        <w:ind w:hanging="361"/>
        <w:rPr>
          <w:sz w:val="24"/>
        </w:rPr>
      </w:pPr>
      <w:r w:rsidRPr="00350D25">
        <w:pict>
          <v:line id="_x0000_s1100" style="position:absolute;left:0;text-align:left;z-index:-251672576;mso-position-horizontal-relative:page" from="193.1pt,7.8pt" to="223.55pt,7.8pt" strokeweight=".17511mm">
            <w10:wrap anchorx="page"/>
          </v:line>
        </w:pict>
      </w:r>
      <w:r w:rsidR="00296640">
        <w:rPr>
          <w:sz w:val="24"/>
        </w:rPr>
        <w:t>Вычислить:</w:t>
      </w:r>
      <w:r w:rsidR="00296640">
        <w:rPr>
          <w:sz w:val="24"/>
        </w:rPr>
        <w:tab/>
        <w:t>а).</w:t>
      </w:r>
      <w:r w:rsidR="00296640">
        <w:rPr>
          <w:spacing w:val="10"/>
          <w:sz w:val="24"/>
        </w:rPr>
        <w:t xml:space="preserve"> </w:t>
      </w:r>
      <w:r w:rsidR="00296640">
        <w:rPr>
          <w:sz w:val="24"/>
        </w:rPr>
        <w:t>lim</w:t>
      </w:r>
    </w:p>
    <w:p w:rsidR="00CA48D1" w:rsidRDefault="00296640">
      <w:pPr>
        <w:spacing w:line="233" w:lineRule="exact"/>
        <w:ind w:left="3083"/>
        <w:rPr>
          <w:i/>
          <w:sz w:val="24"/>
        </w:rPr>
      </w:pPr>
      <w:r>
        <w:rPr>
          <w:i/>
          <w:sz w:val="14"/>
        </w:rPr>
        <w:t>x</w:t>
      </w:r>
      <w:r>
        <w:rPr>
          <w:rFonts w:ascii="Symbol" w:hAnsi="Symbol"/>
          <w:sz w:val="14"/>
        </w:rPr>
        <w:t></w:t>
      </w:r>
      <w:r>
        <w:rPr>
          <w:sz w:val="14"/>
        </w:rPr>
        <w:t>2</w:t>
      </w:r>
      <w:r>
        <w:rPr>
          <w:spacing w:val="47"/>
          <w:sz w:val="14"/>
        </w:rPr>
        <w:t xml:space="preserve"> </w:t>
      </w:r>
      <w:r>
        <w:rPr>
          <w:i/>
          <w:position w:val="-4"/>
          <w:sz w:val="24"/>
        </w:rPr>
        <w:t>x</w:t>
      </w:r>
    </w:p>
    <w:p w:rsidR="00CA48D1" w:rsidRDefault="00296640">
      <w:pPr>
        <w:pStyle w:val="a3"/>
        <w:spacing w:before="22" w:line="133" w:lineRule="exact"/>
        <w:ind w:left="0" w:right="132"/>
        <w:jc w:val="right"/>
        <w:rPr>
          <w:rFonts w:ascii="Symbol" w:hAnsi="Symbol"/>
        </w:rPr>
      </w:pPr>
      <w:r>
        <w:rPr>
          <w:rFonts w:ascii="Symbol" w:hAnsi="Symbol"/>
          <w:w w:val="99"/>
        </w:rPr>
        <w:t></w:t>
      </w:r>
    </w:p>
    <w:p w:rsidR="00CA48D1" w:rsidRDefault="00296640">
      <w:pPr>
        <w:pStyle w:val="a3"/>
        <w:spacing w:line="455" w:lineRule="exact"/>
        <w:ind w:left="127"/>
      </w:pPr>
      <w:r>
        <w:br w:type="column"/>
      </w:r>
      <w:r>
        <w:rPr>
          <w:rFonts w:ascii="Symbol" w:hAnsi="Symbol"/>
        </w:rPr>
        <w:t></w:t>
      </w:r>
      <w:r>
        <w:rPr>
          <w:spacing w:val="-14"/>
        </w:rPr>
        <w:t xml:space="preserve"> </w:t>
      </w:r>
      <w:r>
        <w:t>3</w:t>
      </w:r>
      <w:r>
        <w:rPr>
          <w:spacing w:val="49"/>
        </w:rPr>
        <w:t xml:space="preserve"> </w:t>
      </w:r>
      <w:r>
        <w:rPr>
          <w:position w:val="19"/>
        </w:rPr>
        <w:t>;</w:t>
      </w:r>
    </w:p>
    <w:p w:rsidR="00CA48D1" w:rsidRDefault="00296640">
      <w:pPr>
        <w:pStyle w:val="a3"/>
        <w:spacing w:before="22" w:line="136" w:lineRule="exact"/>
        <w:ind w:left="220"/>
        <w:rPr>
          <w:rFonts w:ascii="Symbol" w:hAnsi="Symbol"/>
        </w:rPr>
      </w:pPr>
      <w:r>
        <w:rPr>
          <w:w w:val="95"/>
          <w:position w:val="2"/>
        </w:rPr>
        <w:t>1</w:t>
      </w:r>
      <w:r>
        <w:rPr>
          <w:spacing w:val="-9"/>
          <w:w w:val="95"/>
          <w:position w:val="2"/>
        </w:rPr>
        <w:t xml:space="preserve"> </w:t>
      </w:r>
      <w:r>
        <w:rPr>
          <w:rFonts w:ascii="Symbol" w:hAnsi="Symbol"/>
          <w:w w:val="95"/>
        </w:rPr>
        <w:t></w:t>
      </w:r>
    </w:p>
    <w:p w:rsidR="00CA48D1" w:rsidRDefault="00CA48D1">
      <w:pPr>
        <w:spacing w:line="136" w:lineRule="exact"/>
        <w:rPr>
          <w:rFonts w:ascii="Symbol" w:hAnsi="Symbol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2" w:space="720" w:equalWidth="0">
            <w:col w:w="3562" w:space="40"/>
            <w:col w:w="7728"/>
          </w:cols>
        </w:sectPr>
      </w:pPr>
    </w:p>
    <w:p w:rsidR="00CA48D1" w:rsidRDefault="00350D25">
      <w:pPr>
        <w:pStyle w:val="a3"/>
        <w:tabs>
          <w:tab w:val="left" w:pos="3986"/>
        </w:tabs>
        <w:spacing w:before="3" w:line="268" w:lineRule="exact"/>
        <w:ind w:left="2654"/>
      </w:pPr>
      <w:r>
        <w:pict>
          <v:line id="_x0000_s1099" style="position:absolute;left:0;text-align:left;z-index:-251671552;mso-position-horizontal-relative:page" from="212.4pt,9.2pt" to="219.85pt,9.2pt" strokeweight=".17958mm">
            <w10:wrap anchorx="page"/>
          </v:line>
        </w:pict>
      </w:r>
      <w:r>
        <w:pict>
          <v:shape id="_x0000_s1098" type="#_x0000_t202" style="position:absolute;left:0;text-align:left;margin-left:213.75pt;margin-top:10.9pt;width:5.3pt;height:13.45pt;z-index:-251663360;mso-position-horizontal-relative:page" filled="f" stroked="f">
            <v:textbox inset="0,0,0,0">
              <w:txbxContent>
                <w:p w:rsidR="006D7085" w:rsidRDefault="006D7085">
                  <w:pPr>
                    <w:spacing w:line="268" w:lineRule="exact"/>
                    <w:rPr>
                      <w:i/>
                      <w:sz w:val="24"/>
                    </w:rPr>
                  </w:pPr>
                  <w:r>
                    <w:rPr>
                      <w:i/>
                      <w:w w:val="99"/>
                      <w:sz w:val="24"/>
                    </w:rPr>
                    <w:t>x</w:t>
                  </w:r>
                </w:p>
              </w:txbxContent>
            </v:textbox>
            <w10:wrap anchorx="page"/>
          </v:shape>
        </w:pict>
      </w:r>
      <w:r w:rsidR="00296640">
        <w:rPr>
          <w:spacing w:val="-1"/>
          <w:w w:val="95"/>
          <w:position w:val="1"/>
        </w:rPr>
        <w:t>б).</w:t>
      </w:r>
      <w:r w:rsidR="00296640">
        <w:rPr>
          <w:spacing w:val="39"/>
          <w:w w:val="95"/>
          <w:position w:val="1"/>
        </w:rPr>
        <w:t xml:space="preserve"> </w:t>
      </w:r>
      <w:r w:rsidR="00296640">
        <w:rPr>
          <w:w w:val="95"/>
          <w:position w:val="2"/>
        </w:rPr>
        <w:t>lim</w:t>
      </w:r>
      <w:r w:rsidR="00296640">
        <w:rPr>
          <w:spacing w:val="-10"/>
          <w:w w:val="95"/>
          <w:position w:val="2"/>
        </w:rPr>
        <w:t xml:space="preserve"> </w:t>
      </w:r>
      <w:r w:rsidR="00296640">
        <w:rPr>
          <w:rFonts w:ascii="Symbol" w:hAnsi="Symbol"/>
          <w:w w:val="95"/>
        </w:rPr>
        <w:t></w:t>
      </w:r>
      <w:r w:rsidR="00296640">
        <w:rPr>
          <w:spacing w:val="-29"/>
          <w:w w:val="95"/>
        </w:rPr>
        <w:t xml:space="preserve"> </w:t>
      </w:r>
      <w:r w:rsidR="00296640">
        <w:rPr>
          <w:w w:val="95"/>
          <w:position w:val="2"/>
        </w:rPr>
        <w:t>2</w:t>
      </w:r>
      <w:r w:rsidR="00296640">
        <w:rPr>
          <w:spacing w:val="-11"/>
          <w:w w:val="95"/>
          <w:position w:val="2"/>
        </w:rPr>
        <w:t xml:space="preserve"> </w:t>
      </w:r>
      <w:r w:rsidR="00296640">
        <w:rPr>
          <w:rFonts w:ascii="Symbol" w:hAnsi="Symbol"/>
          <w:w w:val="95"/>
          <w:position w:val="2"/>
        </w:rPr>
        <w:t></w:t>
      </w:r>
      <w:r w:rsidR="00296640">
        <w:rPr>
          <w:w w:val="95"/>
          <w:position w:val="2"/>
        </w:rPr>
        <w:tab/>
      </w:r>
      <w:r w:rsidR="00296640">
        <w:rPr>
          <w:rFonts w:ascii="Symbol" w:hAnsi="Symbol"/>
          <w:w w:val="95"/>
        </w:rPr>
        <w:t></w:t>
      </w:r>
      <w:r w:rsidR="00296640">
        <w:rPr>
          <w:spacing w:val="-18"/>
          <w:w w:val="95"/>
        </w:rPr>
        <w:t xml:space="preserve"> </w:t>
      </w:r>
      <w:r w:rsidR="00296640">
        <w:rPr>
          <w:w w:val="95"/>
          <w:position w:val="1"/>
        </w:rPr>
        <w:t>.</w:t>
      </w:r>
    </w:p>
    <w:p w:rsidR="00CA48D1" w:rsidRDefault="00296640">
      <w:pPr>
        <w:tabs>
          <w:tab w:val="left" w:pos="3986"/>
        </w:tabs>
        <w:spacing w:line="248" w:lineRule="exact"/>
        <w:ind w:left="3020"/>
        <w:rPr>
          <w:rFonts w:ascii="Symbol" w:hAnsi="Symbol"/>
          <w:sz w:val="24"/>
        </w:rPr>
      </w:pPr>
      <w:r>
        <w:rPr>
          <w:i/>
          <w:sz w:val="14"/>
        </w:rPr>
        <w:t>x</w:t>
      </w:r>
      <w:r>
        <w:rPr>
          <w:rFonts w:ascii="Symbol" w:hAnsi="Symbol"/>
          <w:sz w:val="14"/>
        </w:rPr>
        <w:t></w:t>
      </w:r>
      <w:r>
        <w:rPr>
          <w:rFonts w:ascii="Symbol" w:hAnsi="Symbol"/>
          <w:sz w:val="14"/>
        </w:rPr>
        <w:t></w:t>
      </w:r>
      <w:r>
        <w:rPr>
          <w:rFonts w:ascii="Symbol" w:hAnsi="Symbol"/>
          <w:position w:val="-7"/>
          <w:sz w:val="24"/>
        </w:rPr>
        <w:t></w:t>
      </w:r>
      <w:r>
        <w:rPr>
          <w:position w:val="-7"/>
          <w:sz w:val="24"/>
        </w:rPr>
        <w:tab/>
      </w:r>
      <w:r>
        <w:rPr>
          <w:rFonts w:ascii="Symbol" w:hAnsi="Symbol"/>
          <w:position w:val="-7"/>
          <w:sz w:val="24"/>
        </w:rPr>
        <w:t></w:t>
      </w:r>
    </w:p>
    <w:p w:rsidR="00CA48D1" w:rsidRDefault="00296640" w:rsidP="002A7EAF">
      <w:pPr>
        <w:pStyle w:val="a4"/>
        <w:numPr>
          <w:ilvl w:val="1"/>
          <w:numId w:val="558"/>
        </w:numPr>
        <w:tabs>
          <w:tab w:val="left" w:pos="1275"/>
        </w:tabs>
        <w:spacing w:before="6"/>
        <w:ind w:hanging="361"/>
        <w:rPr>
          <w:sz w:val="24"/>
        </w:rPr>
      </w:pPr>
      <w:r>
        <w:rPr>
          <w:sz w:val="24"/>
        </w:rPr>
        <w:t>Найти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6"/>
          <w:sz w:val="24"/>
        </w:rPr>
        <w:t xml:space="preserve"> </w:t>
      </w:r>
      <w:r>
        <w:rPr>
          <w:sz w:val="24"/>
        </w:rPr>
        <w:t>х=1:</w:t>
      </w:r>
    </w:p>
    <w:p w:rsidR="00CA48D1" w:rsidRDefault="00350D25">
      <w:pPr>
        <w:tabs>
          <w:tab w:val="left" w:pos="2474"/>
        </w:tabs>
        <w:spacing w:before="54"/>
        <w:ind w:left="1395"/>
        <w:rPr>
          <w:sz w:val="24"/>
        </w:rPr>
      </w:pPr>
      <w:r w:rsidRPr="00350D25">
        <w:pict>
          <v:group id="_x0000_s1093" style="position:absolute;left:0;text-align:left;margin-left:128.05pt;margin-top:2.8pt;width:14.75pt;height:14.45pt;z-index:-251670528;mso-position-horizontal-relative:page" coordorigin="2561,56" coordsize="295,289">
            <v:line id="_x0000_s1097" style="position:absolute" from="2567,236" to="2597,219" strokeweight=".17833mm"/>
            <v:line id="_x0000_s1096" style="position:absolute" from="2597,223" to="2641,305" strokeweight=".35542mm"/>
            <v:shape id="_x0000_s1095" style="position:absolute;left:2646;top:60;width:210;height:245" coordorigin="2646,61" coordsize="210,245" o:spt="100" adj="0,,0" path="m2646,305l2704,61t,l2856,61e" filled="f" strokeweight=".17803mm">
              <v:stroke joinstyle="round"/>
              <v:formulas/>
              <v:path arrowok="t" o:connecttype="segments"/>
            </v:shape>
            <v:shape id="_x0000_s1094" type="#_x0000_t202" style="position:absolute;left:2561;top:55;width:295;height:289" filled="f" stroked="f">
              <v:textbox inset="0,0,0,0">
                <w:txbxContent>
                  <w:p w:rsidR="006D7085" w:rsidRDefault="006D7085">
                    <w:pPr>
                      <w:spacing w:before="12"/>
                      <w:ind w:left="17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х</w:t>
                    </w:r>
                  </w:p>
                </w:txbxContent>
              </v:textbox>
            </v:shape>
            <w10:wrap anchorx="page"/>
          </v:group>
        </w:pict>
      </w:r>
      <w:r w:rsidR="00296640">
        <w:rPr>
          <w:i/>
          <w:sz w:val="24"/>
        </w:rPr>
        <w:t>у</w:t>
      </w:r>
      <w:r w:rsidR="00296640">
        <w:rPr>
          <w:i/>
          <w:spacing w:val="10"/>
          <w:sz w:val="24"/>
        </w:rPr>
        <w:t xml:space="preserve"> </w:t>
      </w:r>
      <w:r w:rsidR="00296640">
        <w:rPr>
          <w:rFonts w:ascii="Symbol" w:hAnsi="Symbol"/>
          <w:sz w:val="24"/>
        </w:rPr>
        <w:t></w:t>
      </w:r>
      <w:r w:rsidR="00296640">
        <w:rPr>
          <w:spacing w:val="-2"/>
          <w:sz w:val="24"/>
        </w:rPr>
        <w:t xml:space="preserve"> </w:t>
      </w:r>
      <w:r w:rsidR="00296640">
        <w:rPr>
          <w:sz w:val="24"/>
        </w:rPr>
        <w:t>cos</w:t>
      </w:r>
      <w:r w:rsidR="00296640">
        <w:rPr>
          <w:sz w:val="24"/>
        </w:rPr>
        <w:tab/>
      </w:r>
      <w:r w:rsidR="00296640">
        <w:rPr>
          <w:rFonts w:ascii="Symbol" w:hAnsi="Symbol"/>
          <w:w w:val="95"/>
          <w:sz w:val="24"/>
        </w:rPr>
        <w:t></w:t>
      </w:r>
      <w:r w:rsidR="00296640">
        <w:rPr>
          <w:spacing w:val="19"/>
          <w:w w:val="95"/>
          <w:sz w:val="24"/>
        </w:rPr>
        <w:t xml:space="preserve"> </w:t>
      </w:r>
      <w:r w:rsidR="00296640">
        <w:rPr>
          <w:i/>
          <w:w w:val="95"/>
          <w:sz w:val="24"/>
        </w:rPr>
        <w:t>x</w:t>
      </w:r>
      <w:r w:rsidR="00296640">
        <w:rPr>
          <w:w w:val="95"/>
          <w:sz w:val="24"/>
          <w:vertAlign w:val="superscript"/>
        </w:rPr>
        <w:t>2</w:t>
      </w:r>
      <w:r w:rsidR="00296640">
        <w:rPr>
          <w:spacing w:val="-13"/>
          <w:w w:val="95"/>
          <w:sz w:val="24"/>
        </w:rPr>
        <w:t xml:space="preserve"> </w:t>
      </w:r>
      <w:r w:rsidR="00296640">
        <w:rPr>
          <w:w w:val="95"/>
          <w:sz w:val="24"/>
        </w:rPr>
        <w:t>.</w:t>
      </w:r>
    </w:p>
    <w:p w:rsidR="00CA48D1" w:rsidRDefault="00296640" w:rsidP="002A7EAF">
      <w:pPr>
        <w:pStyle w:val="a4"/>
        <w:numPr>
          <w:ilvl w:val="1"/>
          <w:numId w:val="558"/>
        </w:numPr>
        <w:tabs>
          <w:tab w:val="left" w:pos="1275"/>
        </w:tabs>
        <w:spacing w:before="43"/>
        <w:ind w:hanging="361"/>
        <w:rPr>
          <w:sz w:val="24"/>
        </w:rPr>
      </w:pPr>
      <w:r>
        <w:rPr>
          <w:sz w:val="24"/>
        </w:rPr>
        <w:t>Найти путь,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пройденный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телом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от начала движения:V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3t</w:t>
      </w:r>
      <w:r>
        <w:rPr>
          <w:sz w:val="24"/>
          <w:vertAlign w:val="superscript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+</w:t>
      </w:r>
      <w:r>
        <w:rPr>
          <w:spacing w:val="-2"/>
          <w:sz w:val="24"/>
        </w:rPr>
        <w:t xml:space="preserve"> </w:t>
      </w:r>
      <w:r>
        <w:rPr>
          <w:sz w:val="24"/>
        </w:rPr>
        <w:t>2t</w:t>
      </w:r>
      <w:r>
        <w:rPr>
          <w:spacing w:val="56"/>
          <w:sz w:val="24"/>
        </w:rPr>
        <w:t xml:space="preserve"> </w:t>
      </w:r>
      <w:r>
        <w:rPr>
          <w:sz w:val="24"/>
        </w:rPr>
        <w:t>см/с.</w:t>
      </w:r>
    </w:p>
    <w:p w:rsidR="00CA48D1" w:rsidRDefault="00CA48D1">
      <w:pPr>
        <w:pStyle w:val="a3"/>
        <w:spacing w:before="2"/>
        <w:ind w:left="0"/>
      </w:pPr>
    </w:p>
    <w:p w:rsidR="00CA48D1" w:rsidRDefault="00296640">
      <w:pPr>
        <w:pStyle w:val="Heading3"/>
        <w:ind w:left="553"/>
      </w:pPr>
      <w:r>
        <w:t>Вариант 18</w:t>
      </w:r>
    </w:p>
    <w:p w:rsidR="00CA48D1" w:rsidRDefault="00296640" w:rsidP="002A7EAF">
      <w:pPr>
        <w:pStyle w:val="a4"/>
        <w:numPr>
          <w:ilvl w:val="0"/>
          <w:numId w:val="557"/>
        </w:numPr>
        <w:tabs>
          <w:tab w:val="left" w:pos="1275"/>
        </w:tabs>
        <w:ind w:right="588"/>
        <w:rPr>
          <w:sz w:val="24"/>
        </w:rPr>
      </w:pPr>
      <w:r>
        <w:rPr>
          <w:sz w:val="24"/>
        </w:rPr>
        <w:t>Мышечная система человека составляет 40% от массы тела. На долю мускулатуры нижних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конечностей приходится 50% всей массы мышц. Найдите массу мышц нижних конечностей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весом</w:t>
      </w:r>
      <w:r>
        <w:rPr>
          <w:spacing w:val="-1"/>
          <w:sz w:val="24"/>
        </w:rPr>
        <w:t xml:space="preserve"> </w:t>
      </w:r>
      <w:r>
        <w:rPr>
          <w:sz w:val="24"/>
        </w:rPr>
        <w:t>65 кг.</w:t>
      </w:r>
    </w:p>
    <w:p w:rsidR="00CA48D1" w:rsidRDefault="00296640" w:rsidP="002A7EAF">
      <w:pPr>
        <w:pStyle w:val="a4"/>
        <w:numPr>
          <w:ilvl w:val="0"/>
          <w:numId w:val="557"/>
        </w:numPr>
        <w:tabs>
          <w:tab w:val="left" w:pos="1275"/>
        </w:tabs>
        <w:ind w:right="708"/>
        <w:rPr>
          <w:sz w:val="24"/>
        </w:rPr>
      </w:pPr>
      <w:r>
        <w:rPr>
          <w:sz w:val="24"/>
        </w:rPr>
        <w:t>Врач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назначил</w:t>
      </w:r>
      <w:r>
        <w:rPr>
          <w:spacing w:val="-3"/>
          <w:sz w:val="24"/>
        </w:rPr>
        <w:t xml:space="preserve"> </w:t>
      </w:r>
      <w:r>
        <w:rPr>
          <w:sz w:val="24"/>
        </w:rPr>
        <w:t>пенициллин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250</w:t>
      </w:r>
      <w:r>
        <w:rPr>
          <w:spacing w:val="-2"/>
          <w:sz w:val="24"/>
        </w:rPr>
        <w:t xml:space="preserve"> </w:t>
      </w:r>
      <w:r>
        <w:rPr>
          <w:sz w:val="24"/>
        </w:rPr>
        <w:t>тыс.</w:t>
      </w:r>
      <w:r>
        <w:rPr>
          <w:spacing w:val="-2"/>
          <w:sz w:val="24"/>
        </w:rPr>
        <w:t xml:space="preserve"> </w:t>
      </w:r>
      <w:r>
        <w:rPr>
          <w:sz w:val="24"/>
        </w:rPr>
        <w:t>ЕД.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(1:1)</w:t>
      </w:r>
      <w:r>
        <w:rPr>
          <w:spacing w:val="-3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мл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2"/>
          <w:sz w:val="24"/>
        </w:rPr>
        <w:t xml:space="preserve"> </w:t>
      </w:r>
      <w:r>
        <w:rPr>
          <w:sz w:val="24"/>
        </w:rPr>
        <w:t>антибиотика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"/>
          <w:sz w:val="24"/>
        </w:rPr>
        <w:t xml:space="preserve"> </w:t>
      </w:r>
      <w:r>
        <w:rPr>
          <w:sz w:val="24"/>
        </w:rPr>
        <w:t>набрать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шприц</w:t>
      </w:r>
      <w:r>
        <w:rPr>
          <w:spacing w:val="-3"/>
          <w:sz w:val="24"/>
        </w:rPr>
        <w:t xml:space="preserve"> </w:t>
      </w:r>
      <w:r>
        <w:rPr>
          <w:sz w:val="24"/>
        </w:rPr>
        <w:t>медсестра?</w:t>
      </w:r>
      <w:r>
        <w:rPr>
          <w:spacing w:val="2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1"/>
          <w:sz w:val="24"/>
        </w:rPr>
        <w:t xml:space="preserve"> </w:t>
      </w:r>
      <w:r>
        <w:rPr>
          <w:sz w:val="24"/>
        </w:rPr>
        <w:t>флакон</w:t>
      </w:r>
      <w:r>
        <w:rPr>
          <w:spacing w:val="1"/>
          <w:sz w:val="24"/>
        </w:rPr>
        <w:t xml:space="preserve"> </w:t>
      </w:r>
      <w:r>
        <w:rPr>
          <w:sz w:val="24"/>
        </w:rPr>
        <w:t>1млн ЕД.</w:t>
      </w:r>
    </w:p>
    <w:p w:rsidR="00CA48D1" w:rsidRDefault="00296640" w:rsidP="002A7EAF">
      <w:pPr>
        <w:pStyle w:val="a4"/>
        <w:numPr>
          <w:ilvl w:val="0"/>
          <w:numId w:val="557"/>
        </w:numPr>
        <w:tabs>
          <w:tab w:val="left" w:pos="1275"/>
        </w:tabs>
        <w:ind w:right="1392"/>
        <w:rPr>
          <w:sz w:val="24"/>
        </w:rPr>
      </w:pPr>
      <w:r>
        <w:rPr>
          <w:sz w:val="24"/>
        </w:rPr>
        <w:t>Смешали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г</w:t>
      </w:r>
      <w:r>
        <w:rPr>
          <w:spacing w:val="-3"/>
          <w:sz w:val="24"/>
        </w:rPr>
        <w:t xml:space="preserve"> </w:t>
      </w:r>
      <w:r>
        <w:rPr>
          <w:sz w:val="24"/>
        </w:rPr>
        <w:t>сахара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250</w:t>
      </w:r>
      <w:r>
        <w:rPr>
          <w:spacing w:val="-2"/>
          <w:sz w:val="24"/>
        </w:rPr>
        <w:t xml:space="preserve"> </w:t>
      </w:r>
      <w:r>
        <w:rPr>
          <w:sz w:val="24"/>
        </w:rPr>
        <w:t>мл</w:t>
      </w:r>
      <w:r>
        <w:rPr>
          <w:spacing w:val="-1"/>
          <w:sz w:val="24"/>
        </w:rPr>
        <w:t xml:space="preserve"> </w:t>
      </w:r>
      <w:r>
        <w:rPr>
          <w:sz w:val="24"/>
        </w:rPr>
        <w:t>воды.</w:t>
      </w:r>
      <w:r>
        <w:rPr>
          <w:spacing w:val="-2"/>
          <w:sz w:val="24"/>
        </w:rPr>
        <w:t xml:space="preserve"> </w:t>
      </w:r>
      <w:r>
        <w:rPr>
          <w:sz w:val="24"/>
        </w:rPr>
        <w:t>Какова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процентная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концентрация</w:t>
      </w:r>
      <w:r>
        <w:rPr>
          <w:spacing w:val="54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раствора?</w:t>
      </w:r>
    </w:p>
    <w:p w:rsidR="00CA48D1" w:rsidRDefault="00296640" w:rsidP="002A7EAF">
      <w:pPr>
        <w:pStyle w:val="a4"/>
        <w:numPr>
          <w:ilvl w:val="0"/>
          <w:numId w:val="557"/>
        </w:numPr>
        <w:tabs>
          <w:tab w:val="left" w:pos="1275"/>
        </w:tabs>
        <w:ind w:hanging="361"/>
        <w:rPr>
          <w:sz w:val="24"/>
        </w:rPr>
      </w:pPr>
      <w:r>
        <w:rPr>
          <w:spacing w:val="-2"/>
          <w:sz w:val="24"/>
        </w:rPr>
        <w:t>Найти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пределы:</w:t>
      </w:r>
    </w:p>
    <w:p w:rsidR="00CA48D1" w:rsidRDefault="00296640">
      <w:pPr>
        <w:spacing w:before="37" w:line="176" w:lineRule="exact"/>
        <w:ind w:left="2182"/>
        <w:rPr>
          <w:sz w:val="24"/>
        </w:rPr>
      </w:pP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2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8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0"/>
          <w:sz w:val="24"/>
        </w:rPr>
        <w:t xml:space="preserve"> </w:t>
      </w:r>
      <w:r>
        <w:rPr>
          <w:sz w:val="24"/>
        </w:rPr>
        <w:t>6</w:t>
      </w:r>
    </w:p>
    <w:p w:rsidR="00CA48D1" w:rsidRDefault="00296640">
      <w:pPr>
        <w:pStyle w:val="a3"/>
        <w:tabs>
          <w:tab w:val="left" w:pos="1793"/>
          <w:tab w:val="left" w:pos="2541"/>
          <w:tab w:val="left" w:pos="3292"/>
        </w:tabs>
        <w:spacing w:line="160" w:lineRule="exact"/>
        <w:ind w:left="1274"/>
      </w:pPr>
      <w:r>
        <w:t>а)</w:t>
      </w:r>
      <w:r>
        <w:tab/>
        <w:t>lim</w:t>
      </w:r>
      <w:r>
        <w:tab/>
      </w:r>
      <w:r>
        <w:rPr>
          <w:position w:val="-7"/>
          <w:sz w:val="14"/>
        </w:rPr>
        <w:t>2</w:t>
      </w:r>
      <w:r>
        <w:rPr>
          <w:position w:val="-7"/>
          <w:sz w:val="14"/>
        </w:rPr>
        <w:tab/>
      </w:r>
      <w:r>
        <w:t>,</w:t>
      </w:r>
    </w:p>
    <w:p w:rsidR="00CA48D1" w:rsidRDefault="00350D25">
      <w:pPr>
        <w:pStyle w:val="a3"/>
        <w:spacing w:line="20" w:lineRule="exact"/>
        <w:ind w:left="214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91" style="width:53.75pt;height:.5pt;mso-position-horizontal-relative:char;mso-position-vertical-relative:line" coordsize="1075,10">
            <v:line id="_x0000_s1092" style="position:absolute" from="0,5" to="1075,5" strokeweight=".17511mm"/>
            <w10:anchorlock/>
          </v:group>
        </w:pict>
      </w:r>
    </w:p>
    <w:p w:rsidR="00CA48D1" w:rsidRDefault="00296640">
      <w:pPr>
        <w:tabs>
          <w:tab w:val="left" w:pos="2415"/>
        </w:tabs>
        <w:spacing w:line="278" w:lineRule="exact"/>
        <w:ind w:left="1823"/>
        <w:rPr>
          <w:sz w:val="24"/>
        </w:rPr>
      </w:pPr>
      <w:r>
        <w:rPr>
          <w:i/>
          <w:sz w:val="14"/>
        </w:rPr>
        <w:t>x</w:t>
      </w:r>
      <w:r>
        <w:rPr>
          <w:rFonts w:ascii="Symbol" w:hAnsi="Symbol"/>
          <w:sz w:val="14"/>
        </w:rPr>
        <w:t></w:t>
      </w:r>
      <w:r>
        <w:rPr>
          <w:sz w:val="14"/>
        </w:rPr>
        <w:t>3</w:t>
      </w:r>
      <w:r>
        <w:rPr>
          <w:sz w:val="14"/>
        </w:rPr>
        <w:tab/>
      </w:r>
      <w:r>
        <w:rPr>
          <w:i/>
          <w:position w:val="-4"/>
          <w:sz w:val="24"/>
        </w:rPr>
        <w:t>x</w:t>
      </w:r>
      <w:r>
        <w:rPr>
          <w:i/>
          <w:spacing w:val="107"/>
          <w:position w:val="-4"/>
          <w:sz w:val="24"/>
        </w:rPr>
        <w:t xml:space="preserve"> </w:t>
      </w:r>
      <w:r>
        <w:rPr>
          <w:rFonts w:ascii="Symbol" w:hAnsi="Symbol"/>
          <w:position w:val="-4"/>
          <w:sz w:val="24"/>
        </w:rPr>
        <w:t></w:t>
      </w:r>
      <w:r>
        <w:rPr>
          <w:spacing w:val="-16"/>
          <w:position w:val="-4"/>
          <w:sz w:val="24"/>
        </w:rPr>
        <w:t xml:space="preserve"> </w:t>
      </w:r>
      <w:r>
        <w:rPr>
          <w:position w:val="-4"/>
          <w:sz w:val="24"/>
        </w:rPr>
        <w:t>9</w:t>
      </w:r>
    </w:p>
    <w:p w:rsidR="00CA48D1" w:rsidRDefault="00CA48D1">
      <w:pPr>
        <w:spacing w:line="278" w:lineRule="exact"/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350D25">
      <w:pPr>
        <w:pStyle w:val="a3"/>
        <w:tabs>
          <w:tab w:val="left" w:pos="1812"/>
        </w:tabs>
        <w:spacing w:before="20" w:line="383" w:lineRule="exact"/>
        <w:ind w:left="1274"/>
      </w:pPr>
      <w:r>
        <w:pict>
          <v:line id="_x0000_s1090" style="position:absolute;left:0;text-align:left;z-index:-251669504;mso-position-horizontal-relative:page" from="135.05pt,16.9pt" to="142.5pt,16.9pt" strokeweight=".17958mm">
            <w10:wrap anchorx="page"/>
          </v:line>
        </w:pict>
      </w:r>
      <w:r>
        <w:pict>
          <v:line id="_x0000_s1089" style="position:absolute;left:0;text-align:left;z-index:-251668480;mso-position-horizontal-relative:page" from="154.5pt,16.9pt" to="168.05pt,16.9pt" strokeweight=".17958mm">
            <w10:wrap anchorx="page"/>
          </v:line>
        </w:pict>
      </w:r>
      <w:r>
        <w:pict>
          <v:shape id="_x0000_s1088" type="#_x0000_t202" style="position:absolute;left:0;text-align:left;margin-left:128.8pt;margin-top:8.7pt;width:4.65pt;height:14.85pt;z-index:-251662336;mso-position-horizontal-relative:page" filled="f" stroked="f">
            <v:textbox inset="0,0,0,0">
              <w:txbxContent>
                <w:p w:rsidR="006D7085" w:rsidRDefault="006D7085">
                  <w:pPr>
                    <w:pStyle w:val="a3"/>
                    <w:spacing w:before="2"/>
                    <w:ind w:left="0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</w:rPr>
                    <w:t></w:t>
                  </w:r>
                </w:p>
              </w:txbxContent>
            </v:textbox>
            <w10:wrap anchorx="page"/>
          </v:shape>
        </w:pict>
      </w:r>
      <w:r w:rsidR="00296640">
        <w:t>б)</w:t>
      </w:r>
      <w:r w:rsidR="00296640">
        <w:tab/>
      </w:r>
      <w:r w:rsidR="00296640">
        <w:rPr>
          <w:spacing w:val="-6"/>
          <w:position w:val="1"/>
        </w:rPr>
        <w:t>lim</w:t>
      </w:r>
      <w:r w:rsidR="00296640">
        <w:rPr>
          <w:spacing w:val="-15"/>
          <w:position w:val="1"/>
        </w:rPr>
        <w:t xml:space="preserve"> </w:t>
      </w:r>
      <w:r w:rsidR="00296640">
        <w:rPr>
          <w:rFonts w:ascii="Symbol" w:hAnsi="Symbol"/>
          <w:spacing w:val="-6"/>
          <w:position w:val="14"/>
        </w:rPr>
        <w:t></w:t>
      </w:r>
      <w:r w:rsidR="00296640">
        <w:rPr>
          <w:spacing w:val="-14"/>
          <w:position w:val="14"/>
        </w:rPr>
        <w:t xml:space="preserve"> </w:t>
      </w:r>
      <w:r w:rsidR="00296640">
        <w:rPr>
          <w:spacing w:val="-6"/>
          <w:position w:val="16"/>
        </w:rPr>
        <w:t>1</w:t>
      </w:r>
      <w:r w:rsidR="00296640">
        <w:rPr>
          <w:spacing w:val="10"/>
          <w:position w:val="16"/>
        </w:rPr>
        <w:t xml:space="preserve"> </w:t>
      </w:r>
      <w:r w:rsidR="00296640">
        <w:rPr>
          <w:rFonts w:ascii="Symbol" w:hAnsi="Symbol"/>
          <w:spacing w:val="-6"/>
          <w:position w:val="1"/>
        </w:rPr>
        <w:t></w:t>
      </w:r>
      <w:r w:rsidR="00296640">
        <w:rPr>
          <w:spacing w:val="70"/>
          <w:position w:val="1"/>
        </w:rPr>
        <w:t xml:space="preserve"> </w:t>
      </w:r>
      <w:r w:rsidR="00296640">
        <w:rPr>
          <w:spacing w:val="-5"/>
          <w:position w:val="16"/>
        </w:rPr>
        <w:t>4</w:t>
      </w:r>
    </w:p>
    <w:p w:rsidR="00CA48D1" w:rsidRDefault="00296640">
      <w:pPr>
        <w:tabs>
          <w:tab w:val="left" w:pos="2677"/>
        </w:tabs>
        <w:spacing w:before="16" w:line="134" w:lineRule="auto"/>
        <w:ind w:left="1820"/>
        <w:rPr>
          <w:sz w:val="14"/>
        </w:rPr>
      </w:pPr>
      <w:r>
        <w:rPr>
          <w:i/>
          <w:sz w:val="14"/>
        </w:rPr>
        <w:t>x</w:t>
      </w:r>
      <w:r>
        <w:rPr>
          <w:rFonts w:ascii="Symbol" w:hAnsi="Symbol"/>
          <w:sz w:val="14"/>
        </w:rPr>
        <w:t></w:t>
      </w:r>
      <w:r>
        <w:rPr>
          <w:rFonts w:ascii="Symbol" w:hAnsi="Symbol"/>
          <w:sz w:val="14"/>
        </w:rPr>
        <w:t></w:t>
      </w:r>
      <w:r>
        <w:rPr>
          <w:rFonts w:ascii="Symbol" w:hAnsi="Symbol"/>
          <w:position w:val="-7"/>
          <w:sz w:val="24"/>
        </w:rPr>
        <w:t></w:t>
      </w:r>
      <w:r>
        <w:rPr>
          <w:spacing w:val="2"/>
          <w:position w:val="-7"/>
          <w:sz w:val="24"/>
        </w:rPr>
        <w:t xml:space="preserve"> </w:t>
      </w:r>
      <w:r>
        <w:rPr>
          <w:i/>
          <w:position w:val="-4"/>
          <w:sz w:val="24"/>
        </w:rPr>
        <w:t>x</w:t>
      </w:r>
      <w:r>
        <w:rPr>
          <w:i/>
          <w:position w:val="-4"/>
          <w:sz w:val="24"/>
        </w:rPr>
        <w:tab/>
      </w:r>
      <w:r>
        <w:rPr>
          <w:i/>
          <w:spacing w:val="-9"/>
          <w:position w:val="-4"/>
          <w:sz w:val="24"/>
        </w:rPr>
        <w:t>x</w:t>
      </w:r>
      <w:r>
        <w:rPr>
          <w:i/>
          <w:spacing w:val="-37"/>
          <w:position w:val="-4"/>
          <w:sz w:val="24"/>
        </w:rPr>
        <w:t xml:space="preserve"> </w:t>
      </w:r>
      <w:r>
        <w:rPr>
          <w:spacing w:val="-9"/>
          <w:position w:val="6"/>
          <w:sz w:val="14"/>
        </w:rPr>
        <w:t>2</w:t>
      </w:r>
    </w:p>
    <w:p w:rsidR="00CA48D1" w:rsidRDefault="00296640">
      <w:pPr>
        <w:pStyle w:val="a3"/>
        <w:spacing w:before="23" w:line="393" w:lineRule="exact"/>
        <w:ind w:left="59"/>
      </w:pPr>
      <w:r>
        <w:br w:type="column"/>
      </w:r>
      <w:r>
        <w:rPr>
          <w:rFonts w:ascii="Symbol" w:hAnsi="Symbol"/>
          <w:position w:val="1"/>
        </w:rPr>
        <w:t>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>3</w:t>
      </w:r>
      <w:r>
        <w:rPr>
          <w:rFonts w:ascii="Symbol" w:hAnsi="Symbol"/>
          <w:position w:val="14"/>
        </w:rPr>
        <w:t></w:t>
      </w:r>
      <w:r>
        <w:rPr>
          <w:spacing w:val="-3"/>
          <w:position w:val="14"/>
        </w:rPr>
        <w:t xml:space="preserve"> </w:t>
      </w:r>
      <w:r>
        <w:t>.</w:t>
      </w:r>
    </w:p>
    <w:p w:rsidR="00CA48D1" w:rsidRDefault="00350D25">
      <w:pPr>
        <w:pStyle w:val="a3"/>
        <w:spacing w:line="254" w:lineRule="exact"/>
        <w:ind w:left="363"/>
        <w:rPr>
          <w:rFonts w:ascii="Symbol" w:hAnsi="Symbol"/>
        </w:rPr>
      </w:pPr>
      <w:r w:rsidRPr="00350D25">
        <w:pict>
          <v:shape id="_x0000_s1087" type="#_x0000_t202" style="position:absolute;left:0;text-align:left;margin-left:186.1pt;margin-top:-12.05pt;width:4.65pt;height:14.85pt;z-index:-251661312;mso-position-horizontal-relative:page" filled="f" stroked="f">
            <v:textbox inset="0,0,0,0">
              <w:txbxContent>
                <w:p w:rsidR="006D7085" w:rsidRDefault="006D7085">
                  <w:pPr>
                    <w:pStyle w:val="a3"/>
                    <w:spacing w:before="2"/>
                    <w:ind w:left="0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</w:rPr>
                    <w:t></w:t>
                  </w:r>
                </w:p>
              </w:txbxContent>
            </v:textbox>
            <w10:wrap anchorx="page"/>
          </v:shape>
        </w:pict>
      </w:r>
      <w:r w:rsidR="00296640">
        <w:rPr>
          <w:rFonts w:ascii="Symbol" w:hAnsi="Symbol"/>
        </w:rPr>
        <w:t></w:t>
      </w:r>
    </w:p>
    <w:p w:rsidR="00CA48D1" w:rsidRDefault="00CA48D1">
      <w:pPr>
        <w:spacing w:line="254" w:lineRule="exact"/>
        <w:rPr>
          <w:rFonts w:ascii="Symbol" w:hAnsi="Symbol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2" w:space="720" w:equalWidth="0">
            <w:col w:w="2879" w:space="40"/>
            <w:col w:w="8411"/>
          </w:cols>
        </w:sectPr>
      </w:pPr>
    </w:p>
    <w:p w:rsidR="00CA48D1" w:rsidRDefault="00296640" w:rsidP="002A7EAF">
      <w:pPr>
        <w:pStyle w:val="a4"/>
        <w:numPr>
          <w:ilvl w:val="0"/>
          <w:numId w:val="557"/>
        </w:numPr>
        <w:tabs>
          <w:tab w:val="left" w:pos="1275"/>
        </w:tabs>
        <w:spacing w:before="10"/>
        <w:ind w:hanging="361"/>
        <w:rPr>
          <w:sz w:val="24"/>
        </w:rPr>
      </w:pPr>
      <w:r>
        <w:rPr>
          <w:sz w:val="24"/>
        </w:rPr>
        <w:t>Найти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функции:</w:t>
      </w:r>
    </w:p>
    <w:p w:rsidR="00CA48D1" w:rsidRDefault="00296640">
      <w:pPr>
        <w:pStyle w:val="a3"/>
        <w:spacing w:before="36" w:line="151" w:lineRule="exact"/>
        <w:ind w:left="2057"/>
      </w:pPr>
      <w:r>
        <w:rPr>
          <w:i/>
        </w:rPr>
        <w:t>x</w:t>
      </w:r>
      <w:r>
        <w:rPr>
          <w:vertAlign w:val="superscript"/>
        </w:rPr>
        <w:t>2</w:t>
      </w:r>
      <w:r>
        <w:rPr>
          <w:spacing w:val="10"/>
        </w:rPr>
        <w:t xml:space="preserve"> </w:t>
      </w:r>
      <w:r>
        <w:rPr>
          <w:rFonts w:ascii="Symbol" w:hAnsi="Symbol"/>
        </w:rPr>
        <w:t></w:t>
      </w:r>
      <w:r>
        <w:t>1</w:t>
      </w:r>
    </w:p>
    <w:p w:rsidR="00CA48D1" w:rsidRDefault="00CA48D1">
      <w:pPr>
        <w:spacing w:line="151" w:lineRule="exact"/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350D25">
      <w:pPr>
        <w:tabs>
          <w:tab w:val="left" w:pos="2612"/>
        </w:tabs>
        <w:spacing w:before="87" w:line="153" w:lineRule="auto"/>
        <w:ind w:left="2033" w:hanging="678"/>
        <w:rPr>
          <w:sz w:val="24"/>
        </w:rPr>
      </w:pPr>
      <w:r w:rsidRPr="00350D25">
        <w:pict>
          <v:line id="_x0000_s1086" style="position:absolute;left:0;text-align:left;z-index:-251667456;mso-position-horizontal-relative:page" from="122.95pt,9.05pt" to="150.95pt,9.05pt" strokeweight=".20844mm">
            <w10:wrap anchorx="page"/>
          </v:line>
        </w:pict>
      </w:r>
      <w:r w:rsidR="00296640">
        <w:rPr>
          <w:i/>
          <w:sz w:val="24"/>
        </w:rPr>
        <w:t>f</w:t>
      </w:r>
      <w:r w:rsidR="00296640">
        <w:rPr>
          <w:i/>
          <w:spacing w:val="4"/>
          <w:sz w:val="24"/>
        </w:rPr>
        <w:t xml:space="preserve"> </w:t>
      </w:r>
      <w:r w:rsidR="00296640">
        <w:rPr>
          <w:sz w:val="24"/>
        </w:rPr>
        <w:t>(</w:t>
      </w:r>
      <w:r w:rsidR="00296640">
        <w:rPr>
          <w:i/>
          <w:sz w:val="24"/>
        </w:rPr>
        <w:t>x</w:t>
      </w:r>
      <w:r w:rsidR="00296640">
        <w:rPr>
          <w:sz w:val="24"/>
        </w:rPr>
        <w:t>)</w:t>
      </w:r>
      <w:r w:rsidR="00296640">
        <w:rPr>
          <w:spacing w:val="2"/>
          <w:sz w:val="24"/>
        </w:rPr>
        <w:t xml:space="preserve"> </w:t>
      </w:r>
      <w:r w:rsidR="00296640">
        <w:rPr>
          <w:rFonts w:ascii="Symbol" w:hAnsi="Symbol"/>
          <w:sz w:val="24"/>
        </w:rPr>
        <w:t></w:t>
      </w:r>
      <w:r w:rsidR="00296640">
        <w:rPr>
          <w:sz w:val="24"/>
        </w:rPr>
        <w:tab/>
      </w:r>
      <w:r w:rsidR="00296640">
        <w:rPr>
          <w:sz w:val="24"/>
        </w:rPr>
        <w:tab/>
      </w:r>
      <w:r w:rsidR="00296640">
        <w:rPr>
          <w:spacing w:val="-5"/>
          <w:sz w:val="24"/>
        </w:rPr>
        <w:t>,</w:t>
      </w:r>
      <w:r w:rsidR="00296640">
        <w:rPr>
          <w:spacing w:val="-57"/>
          <w:sz w:val="24"/>
        </w:rPr>
        <w:t xml:space="preserve"> </w:t>
      </w:r>
      <w:r w:rsidR="00296640">
        <w:rPr>
          <w:sz w:val="24"/>
        </w:rPr>
        <w:t>2</w:t>
      </w:r>
      <w:r w:rsidR="00296640">
        <w:rPr>
          <w:i/>
          <w:sz w:val="24"/>
        </w:rPr>
        <w:t>x</w:t>
      </w:r>
      <w:r w:rsidR="00296640">
        <w:rPr>
          <w:i/>
          <w:spacing w:val="-7"/>
          <w:sz w:val="24"/>
        </w:rPr>
        <w:t xml:space="preserve"> </w:t>
      </w:r>
      <w:r w:rsidR="00296640">
        <w:rPr>
          <w:rFonts w:ascii="Symbol" w:hAnsi="Symbol"/>
          <w:sz w:val="24"/>
        </w:rPr>
        <w:t></w:t>
      </w:r>
      <w:r w:rsidR="00296640">
        <w:rPr>
          <w:sz w:val="24"/>
        </w:rPr>
        <w:t>1</w:t>
      </w:r>
    </w:p>
    <w:p w:rsidR="00CA48D1" w:rsidRDefault="00296640">
      <w:pPr>
        <w:ind w:left="308"/>
        <w:rPr>
          <w:sz w:val="24"/>
        </w:rPr>
      </w:pPr>
      <w:r>
        <w:br w:type="column"/>
      </w:r>
      <w:r>
        <w:rPr>
          <w:i/>
          <w:sz w:val="24"/>
        </w:rPr>
        <w:t>x</w:t>
      </w:r>
      <w:r>
        <w:rPr>
          <w:position w:val="-5"/>
          <w:sz w:val="14"/>
        </w:rPr>
        <w:t>0</w:t>
      </w:r>
      <w:r>
        <w:rPr>
          <w:spacing w:val="45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</w:t>
      </w:r>
    </w:p>
    <w:p w:rsidR="00CA48D1" w:rsidRDefault="00CA48D1">
      <w:pPr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2" w:space="720" w:equalWidth="0">
            <w:col w:w="2674" w:space="40"/>
            <w:col w:w="8616"/>
          </w:cols>
        </w:sectPr>
      </w:pPr>
    </w:p>
    <w:p w:rsidR="00CA48D1" w:rsidRDefault="00296640" w:rsidP="002A7EAF">
      <w:pPr>
        <w:pStyle w:val="a4"/>
        <w:numPr>
          <w:ilvl w:val="0"/>
          <w:numId w:val="557"/>
        </w:numPr>
        <w:tabs>
          <w:tab w:val="left" w:pos="1275"/>
        </w:tabs>
        <w:spacing w:before="12"/>
        <w:ind w:hanging="361"/>
        <w:rPr>
          <w:sz w:val="24"/>
        </w:rPr>
      </w:pPr>
      <w:r>
        <w:rPr>
          <w:sz w:val="24"/>
        </w:rPr>
        <w:t>Вычислить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2"/>
          <w:sz w:val="24"/>
        </w:rPr>
        <w:t xml:space="preserve"> </w:t>
      </w:r>
      <w:r>
        <w:rPr>
          <w:sz w:val="24"/>
        </w:rPr>
        <w:t>фигуры, ограниченной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линиями</w:t>
      </w:r>
      <w:r>
        <w:rPr>
          <w:spacing w:val="2"/>
          <w:sz w:val="24"/>
        </w:rPr>
        <w:t xml:space="preserve"> </w:t>
      </w:r>
      <w:r>
        <w:rPr>
          <w:rFonts w:ascii="Cambria Math" w:hAnsi="Cambria Math"/>
          <w:sz w:val="24"/>
        </w:rPr>
        <w:t>y</w:t>
      </w:r>
      <w:r>
        <w:rPr>
          <w:rFonts w:ascii="Cambria Math" w:hAnsi="Cambria Math"/>
          <w:spacing w:val="14"/>
          <w:sz w:val="24"/>
        </w:rPr>
        <w:t xml:space="preserve"> </w:t>
      </w:r>
      <w:r>
        <w:rPr>
          <w:rFonts w:ascii="Cambria Math" w:hAnsi="Cambria Math"/>
          <w:sz w:val="24"/>
        </w:rPr>
        <w:t>=</w:t>
      </w:r>
      <w:r>
        <w:rPr>
          <w:rFonts w:ascii="Cambria Math" w:hAnsi="Cambria Math"/>
          <w:spacing w:val="13"/>
          <w:sz w:val="24"/>
        </w:rPr>
        <w:t xml:space="preserve"> </w:t>
      </w:r>
      <w:r>
        <w:rPr>
          <w:rFonts w:ascii="Cambria Math" w:hAnsi="Cambria Math"/>
          <w:sz w:val="24"/>
        </w:rPr>
        <w:t>x</w:t>
      </w:r>
      <w:r>
        <w:rPr>
          <w:rFonts w:ascii="Cambria Math" w:hAnsi="Cambria Math"/>
          <w:sz w:val="24"/>
          <w:vertAlign w:val="superscript"/>
        </w:rPr>
        <w:t>4</w:t>
      </w:r>
      <w:r>
        <w:rPr>
          <w:sz w:val="24"/>
        </w:rPr>
        <w:t xml:space="preserve">, </w:t>
      </w:r>
      <w:r>
        <w:rPr>
          <w:rFonts w:ascii="Cambria Math" w:hAnsi="Cambria Math"/>
          <w:sz w:val="24"/>
        </w:rPr>
        <w:t>y</w:t>
      </w:r>
      <w:r>
        <w:rPr>
          <w:rFonts w:ascii="Cambria Math" w:hAnsi="Cambria Math"/>
          <w:spacing w:val="14"/>
          <w:sz w:val="24"/>
        </w:rPr>
        <w:t xml:space="preserve"> </w:t>
      </w:r>
      <w:r>
        <w:rPr>
          <w:rFonts w:ascii="Cambria Math" w:hAnsi="Cambria Math"/>
          <w:sz w:val="24"/>
        </w:rPr>
        <w:t>=</w:t>
      </w:r>
      <w:r>
        <w:rPr>
          <w:rFonts w:ascii="Cambria Math" w:hAnsi="Cambria Math"/>
          <w:spacing w:val="12"/>
          <w:sz w:val="24"/>
        </w:rPr>
        <w:t xml:space="preserve"> </w:t>
      </w:r>
      <w:r>
        <w:rPr>
          <w:rFonts w:ascii="Cambria Math" w:hAnsi="Cambria Math"/>
          <w:sz w:val="24"/>
        </w:rPr>
        <w:t>0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rFonts w:ascii="Cambria Math" w:hAnsi="Cambria Math"/>
          <w:sz w:val="24"/>
        </w:rPr>
        <w:t>x</w:t>
      </w:r>
      <w:r>
        <w:rPr>
          <w:rFonts w:ascii="Cambria Math" w:hAnsi="Cambria Math"/>
          <w:spacing w:val="15"/>
          <w:sz w:val="24"/>
        </w:rPr>
        <w:t xml:space="preserve"> </w:t>
      </w:r>
      <w:r>
        <w:rPr>
          <w:rFonts w:ascii="Cambria Math" w:hAnsi="Cambria Math"/>
          <w:sz w:val="24"/>
        </w:rPr>
        <w:t>=</w:t>
      </w:r>
      <w:r>
        <w:rPr>
          <w:rFonts w:ascii="Cambria Math" w:hAnsi="Cambria Math"/>
          <w:spacing w:val="12"/>
          <w:sz w:val="24"/>
        </w:rPr>
        <w:t xml:space="preserve"> </w:t>
      </w:r>
      <w:r>
        <w:rPr>
          <w:rFonts w:ascii="Cambria Math" w:hAnsi="Cambria Math"/>
          <w:sz w:val="24"/>
        </w:rPr>
        <w:t>−1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rFonts w:ascii="Cambria Math" w:hAnsi="Cambria Math"/>
          <w:sz w:val="24"/>
        </w:rPr>
        <w:t>x</w:t>
      </w:r>
      <w:r>
        <w:rPr>
          <w:rFonts w:ascii="Cambria Math" w:hAnsi="Cambria Math"/>
          <w:spacing w:val="13"/>
          <w:sz w:val="24"/>
        </w:rPr>
        <w:t xml:space="preserve"> </w:t>
      </w:r>
      <w:r>
        <w:rPr>
          <w:rFonts w:ascii="Cambria Math" w:hAnsi="Cambria Math"/>
          <w:sz w:val="24"/>
        </w:rPr>
        <w:t>=</w:t>
      </w:r>
      <w:r>
        <w:rPr>
          <w:rFonts w:ascii="Cambria Math" w:hAnsi="Cambria Math"/>
          <w:spacing w:val="16"/>
          <w:sz w:val="24"/>
        </w:rPr>
        <w:t xml:space="preserve"> </w:t>
      </w:r>
      <w:r>
        <w:rPr>
          <w:rFonts w:ascii="Cambria Math" w:hAnsi="Cambria Math"/>
          <w:sz w:val="24"/>
        </w:rPr>
        <w:t>2</w:t>
      </w:r>
      <w:r>
        <w:rPr>
          <w:sz w:val="24"/>
        </w:rPr>
        <w:t>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3"/>
        <w:ind w:left="553"/>
      </w:pPr>
      <w:r>
        <w:t>Вариант 19</w:t>
      </w:r>
    </w:p>
    <w:p w:rsidR="00CA48D1" w:rsidRDefault="00296640" w:rsidP="002A7EAF">
      <w:pPr>
        <w:pStyle w:val="a4"/>
        <w:numPr>
          <w:ilvl w:val="0"/>
          <w:numId w:val="556"/>
        </w:numPr>
        <w:tabs>
          <w:tab w:val="left" w:pos="1275"/>
        </w:tabs>
        <w:ind w:right="1150"/>
        <w:rPr>
          <w:sz w:val="24"/>
        </w:rPr>
      </w:pPr>
      <w:r>
        <w:rPr>
          <w:sz w:val="24"/>
        </w:rPr>
        <w:t>Рассчитать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капсул</w:t>
      </w:r>
      <w:r>
        <w:rPr>
          <w:spacing w:val="-4"/>
          <w:sz w:val="24"/>
        </w:rPr>
        <w:t xml:space="preserve"> </w:t>
      </w:r>
      <w:r>
        <w:rPr>
          <w:sz w:val="24"/>
        </w:rPr>
        <w:t>оксациллина</w:t>
      </w:r>
      <w:r>
        <w:rPr>
          <w:spacing w:val="-4"/>
          <w:sz w:val="24"/>
        </w:rPr>
        <w:t xml:space="preserve"> </w:t>
      </w:r>
      <w:r>
        <w:rPr>
          <w:sz w:val="24"/>
        </w:rPr>
        <w:t>натриевой</w:t>
      </w:r>
      <w:r>
        <w:rPr>
          <w:spacing w:val="-2"/>
          <w:sz w:val="24"/>
        </w:rPr>
        <w:t xml:space="preserve"> </w:t>
      </w:r>
      <w:r>
        <w:rPr>
          <w:sz w:val="24"/>
        </w:rPr>
        <w:t>соли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дней</w:t>
      </w:r>
      <w:r>
        <w:rPr>
          <w:spacing w:val="-4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раневой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инфекции,</w:t>
      </w:r>
      <w:r>
        <w:rPr>
          <w:spacing w:val="-1"/>
          <w:sz w:val="24"/>
        </w:rPr>
        <w:t xml:space="preserve"> </w:t>
      </w:r>
      <w:r>
        <w:rPr>
          <w:sz w:val="24"/>
        </w:rPr>
        <w:t>если суточная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доза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г.,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содержимое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капсулы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0,25 г.</w:t>
      </w:r>
    </w:p>
    <w:p w:rsidR="00CA48D1" w:rsidRDefault="00296640" w:rsidP="002A7EAF">
      <w:pPr>
        <w:pStyle w:val="a4"/>
        <w:numPr>
          <w:ilvl w:val="0"/>
          <w:numId w:val="556"/>
        </w:numPr>
        <w:tabs>
          <w:tab w:val="left" w:pos="1275"/>
        </w:tabs>
        <w:ind w:right="646"/>
        <w:rPr>
          <w:sz w:val="24"/>
        </w:rPr>
      </w:pPr>
      <w:r>
        <w:rPr>
          <w:spacing w:val="-7"/>
          <w:sz w:val="24"/>
        </w:rPr>
        <w:t>Врач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назначил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ребенку</w:t>
      </w:r>
      <w:r>
        <w:rPr>
          <w:spacing w:val="-20"/>
          <w:sz w:val="24"/>
        </w:rPr>
        <w:t xml:space="preserve"> </w:t>
      </w:r>
      <w:r>
        <w:rPr>
          <w:spacing w:val="-7"/>
          <w:sz w:val="24"/>
        </w:rPr>
        <w:t>400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тыс.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ЕД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пенициллина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классическом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разведении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(1:1).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Во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флаконе</w:t>
      </w:r>
      <w:r>
        <w:rPr>
          <w:spacing w:val="-5"/>
          <w:sz w:val="24"/>
        </w:rPr>
        <w:t xml:space="preserve"> </w:t>
      </w:r>
      <w:r>
        <w:rPr>
          <w:spacing w:val="-7"/>
          <w:sz w:val="24"/>
        </w:rPr>
        <w:t xml:space="preserve">500 тыс. ЕД пенициллина. </w:t>
      </w:r>
      <w:r>
        <w:rPr>
          <w:spacing w:val="-6"/>
          <w:sz w:val="24"/>
        </w:rPr>
        <w:t>Сколько мл растворителя требуется для разведения и сколько мл</w:t>
      </w:r>
      <w:r>
        <w:rPr>
          <w:spacing w:val="-5"/>
          <w:sz w:val="24"/>
        </w:rPr>
        <w:t xml:space="preserve"> </w:t>
      </w:r>
      <w:r>
        <w:rPr>
          <w:spacing w:val="-7"/>
          <w:sz w:val="24"/>
        </w:rPr>
        <w:t>раствора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пенициллина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наберете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шприц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инъекций?</w:t>
      </w:r>
    </w:p>
    <w:p w:rsidR="00CA48D1" w:rsidRDefault="00296640" w:rsidP="002A7EAF">
      <w:pPr>
        <w:pStyle w:val="a4"/>
        <w:numPr>
          <w:ilvl w:val="0"/>
          <w:numId w:val="556"/>
        </w:numPr>
        <w:tabs>
          <w:tab w:val="left" w:pos="1275"/>
        </w:tabs>
        <w:ind w:right="1173"/>
        <w:rPr>
          <w:sz w:val="24"/>
        </w:rPr>
      </w:pPr>
      <w:r>
        <w:rPr>
          <w:spacing w:val="-7"/>
          <w:sz w:val="24"/>
        </w:rPr>
        <w:t>Рассчитайте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долженствующий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минутный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объем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дыхания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ребенка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14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лет,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если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дыхательный</w:t>
      </w:r>
      <w:r>
        <w:rPr>
          <w:spacing w:val="-57"/>
          <w:sz w:val="24"/>
        </w:rPr>
        <w:t xml:space="preserve"> </w:t>
      </w:r>
      <w:r>
        <w:rPr>
          <w:spacing w:val="-6"/>
          <w:sz w:val="24"/>
        </w:rPr>
        <w:t>объем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составляет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400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мл,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частота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дыхания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19</w:t>
      </w:r>
      <w:r>
        <w:rPr>
          <w:spacing w:val="38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минуту.</w:t>
      </w:r>
    </w:p>
    <w:p w:rsidR="00CA48D1" w:rsidRDefault="00296640" w:rsidP="002A7EAF">
      <w:pPr>
        <w:pStyle w:val="a4"/>
        <w:numPr>
          <w:ilvl w:val="0"/>
          <w:numId w:val="556"/>
        </w:numPr>
        <w:tabs>
          <w:tab w:val="left" w:pos="1275"/>
        </w:tabs>
        <w:ind w:hanging="361"/>
        <w:rPr>
          <w:sz w:val="24"/>
        </w:rPr>
      </w:pPr>
      <w:r>
        <w:rPr>
          <w:spacing w:val="-7"/>
          <w:sz w:val="24"/>
        </w:rPr>
        <w:t>Найти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пределы:</w:t>
      </w:r>
    </w:p>
    <w:p w:rsidR="00CA48D1" w:rsidRDefault="00350D25">
      <w:pPr>
        <w:spacing w:before="33" w:line="179" w:lineRule="exact"/>
        <w:ind w:left="1986"/>
        <w:rPr>
          <w:sz w:val="24"/>
        </w:rPr>
      </w:pPr>
      <w:r w:rsidRPr="00350D25">
        <w:pict>
          <v:shape id="_x0000_s1085" type="#_x0000_t202" style="position:absolute;left:0;text-align:left;margin-left:125.3pt;margin-top:19.25pt;width:3.55pt;height:7.75pt;z-index:251617280;mso-position-horizontal-relative:page" filled="f" stroked="f">
            <v:textbox inset="0,0,0,0">
              <w:txbxContent>
                <w:p w:rsidR="006D7085" w:rsidRDefault="006D7085">
                  <w:pPr>
                    <w:spacing w:line="155" w:lineRule="exact"/>
                    <w:rPr>
                      <w:sz w:val="14"/>
                    </w:rPr>
                  </w:pPr>
                  <w:r>
                    <w:rPr>
                      <w:sz w:val="14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296640">
        <w:rPr>
          <w:i/>
          <w:w w:val="95"/>
          <w:sz w:val="24"/>
        </w:rPr>
        <w:t>x</w:t>
      </w:r>
      <w:r w:rsidR="00296640">
        <w:rPr>
          <w:i/>
          <w:spacing w:val="-32"/>
          <w:w w:val="95"/>
          <w:sz w:val="24"/>
        </w:rPr>
        <w:t xml:space="preserve"> </w:t>
      </w:r>
      <w:r w:rsidR="00296640">
        <w:rPr>
          <w:w w:val="95"/>
          <w:sz w:val="24"/>
          <w:vertAlign w:val="superscript"/>
        </w:rPr>
        <w:t>2</w:t>
      </w:r>
      <w:r w:rsidR="00296640">
        <w:rPr>
          <w:spacing w:val="33"/>
          <w:w w:val="95"/>
          <w:sz w:val="24"/>
        </w:rPr>
        <w:t xml:space="preserve"> </w:t>
      </w:r>
      <w:r w:rsidR="00296640">
        <w:rPr>
          <w:rFonts w:ascii="Symbol" w:hAnsi="Symbol"/>
          <w:w w:val="95"/>
          <w:sz w:val="24"/>
        </w:rPr>
        <w:t></w:t>
      </w:r>
      <w:r w:rsidR="00296640">
        <w:rPr>
          <w:spacing w:val="-7"/>
          <w:w w:val="95"/>
          <w:sz w:val="24"/>
        </w:rPr>
        <w:t xml:space="preserve"> </w:t>
      </w:r>
      <w:r w:rsidR="00296640">
        <w:rPr>
          <w:w w:val="95"/>
          <w:sz w:val="24"/>
        </w:rPr>
        <w:t>6</w:t>
      </w:r>
      <w:r w:rsidR="00296640">
        <w:rPr>
          <w:i/>
          <w:w w:val="95"/>
          <w:sz w:val="24"/>
        </w:rPr>
        <w:t>x</w:t>
      </w:r>
      <w:r w:rsidR="00296640">
        <w:rPr>
          <w:i/>
          <w:spacing w:val="-1"/>
          <w:w w:val="95"/>
          <w:sz w:val="24"/>
        </w:rPr>
        <w:t xml:space="preserve"> </w:t>
      </w:r>
      <w:r w:rsidR="00296640">
        <w:rPr>
          <w:rFonts w:ascii="Symbol" w:hAnsi="Symbol"/>
          <w:w w:val="95"/>
          <w:sz w:val="24"/>
        </w:rPr>
        <w:t></w:t>
      </w:r>
      <w:r w:rsidR="00296640">
        <w:rPr>
          <w:spacing w:val="-12"/>
          <w:w w:val="95"/>
          <w:sz w:val="24"/>
        </w:rPr>
        <w:t xml:space="preserve"> </w:t>
      </w:r>
      <w:r w:rsidR="00296640">
        <w:rPr>
          <w:w w:val="95"/>
          <w:sz w:val="24"/>
        </w:rPr>
        <w:t>8</w:t>
      </w:r>
    </w:p>
    <w:p w:rsidR="00CA48D1" w:rsidRDefault="00CA48D1">
      <w:pPr>
        <w:spacing w:line="179" w:lineRule="exact"/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350D25">
      <w:pPr>
        <w:pStyle w:val="a3"/>
        <w:spacing w:line="224" w:lineRule="exact"/>
        <w:ind w:left="1274"/>
      </w:pPr>
      <w:r>
        <w:pict>
          <v:line id="_x0000_s1084" style="position:absolute;left:0;text-align:left;z-index:-251666432;mso-position-horizontal-relative:page" from="117.5pt,7.75pt" to="175.85pt,7.75pt" strokeweight=".17511mm">
            <w10:wrap anchorx="page"/>
          </v:line>
        </w:pict>
      </w:r>
      <w:r w:rsidR="00296640">
        <w:rPr>
          <w:spacing w:val="-2"/>
        </w:rPr>
        <w:t>а)</w:t>
      </w:r>
      <w:r w:rsidR="00296640">
        <w:rPr>
          <w:spacing w:val="2"/>
        </w:rPr>
        <w:t xml:space="preserve"> </w:t>
      </w:r>
      <w:r w:rsidR="00296640">
        <w:rPr>
          <w:spacing w:val="-2"/>
        </w:rPr>
        <w:t>lim</w:t>
      </w:r>
    </w:p>
    <w:p w:rsidR="00CA48D1" w:rsidRDefault="00296640">
      <w:pPr>
        <w:spacing w:line="233" w:lineRule="exact"/>
        <w:ind w:left="1577"/>
        <w:rPr>
          <w:i/>
          <w:sz w:val="24"/>
        </w:rPr>
      </w:pPr>
      <w:r>
        <w:rPr>
          <w:i/>
          <w:sz w:val="14"/>
        </w:rPr>
        <w:t>x</w:t>
      </w:r>
      <w:r>
        <w:rPr>
          <w:rFonts w:ascii="Symbol" w:hAnsi="Symbol"/>
          <w:sz w:val="14"/>
        </w:rPr>
        <w:t></w:t>
      </w:r>
      <w:r>
        <w:rPr>
          <w:sz w:val="14"/>
        </w:rPr>
        <w:t>2</w:t>
      </w:r>
      <w:r>
        <w:rPr>
          <w:spacing w:val="36"/>
          <w:sz w:val="14"/>
        </w:rPr>
        <w:t xml:space="preserve"> </w:t>
      </w:r>
      <w:r>
        <w:rPr>
          <w:i/>
          <w:position w:val="-4"/>
          <w:sz w:val="24"/>
        </w:rPr>
        <w:t>x</w:t>
      </w:r>
    </w:p>
    <w:p w:rsidR="00CA48D1" w:rsidRDefault="00296640">
      <w:pPr>
        <w:spacing w:line="460" w:lineRule="exact"/>
        <w:ind w:left="130"/>
        <w:rPr>
          <w:sz w:val="24"/>
        </w:rPr>
      </w:pPr>
      <w:r>
        <w:br w:type="column"/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sz w:val="24"/>
        </w:rPr>
        <w:t>8</w:t>
      </w:r>
      <w:r>
        <w:rPr>
          <w:i/>
          <w:sz w:val="24"/>
        </w:rPr>
        <w:t>x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4"/>
          <w:sz w:val="24"/>
        </w:rPr>
        <w:t xml:space="preserve"> </w:t>
      </w:r>
      <w:r>
        <w:rPr>
          <w:sz w:val="24"/>
        </w:rPr>
        <w:t>12</w:t>
      </w:r>
      <w:r>
        <w:rPr>
          <w:spacing w:val="-14"/>
          <w:sz w:val="24"/>
        </w:rPr>
        <w:t xml:space="preserve"> </w:t>
      </w:r>
      <w:r>
        <w:rPr>
          <w:position w:val="19"/>
          <w:sz w:val="24"/>
        </w:rPr>
        <w:t>,</w:t>
      </w:r>
    </w:p>
    <w:p w:rsidR="00CA48D1" w:rsidRDefault="00CA48D1">
      <w:pPr>
        <w:spacing w:line="460" w:lineRule="exact"/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2" w:space="720" w:equalWidth="0">
            <w:col w:w="2045" w:space="40"/>
            <w:col w:w="9245"/>
          </w:cols>
        </w:sectPr>
      </w:pPr>
    </w:p>
    <w:p w:rsidR="00CA48D1" w:rsidRDefault="00296640">
      <w:pPr>
        <w:spacing w:before="23" w:line="231" w:lineRule="exact"/>
        <w:ind w:left="1945"/>
        <w:rPr>
          <w:sz w:val="24"/>
        </w:rPr>
      </w:pPr>
      <w:r>
        <w:rPr>
          <w:spacing w:val="10"/>
          <w:w w:val="95"/>
          <w:sz w:val="24"/>
        </w:rPr>
        <w:t>6</w:t>
      </w:r>
      <w:r>
        <w:rPr>
          <w:i/>
          <w:spacing w:val="10"/>
          <w:w w:val="95"/>
          <w:sz w:val="24"/>
        </w:rPr>
        <w:t>x</w:t>
      </w:r>
      <w:r>
        <w:rPr>
          <w:spacing w:val="10"/>
          <w:w w:val="95"/>
          <w:sz w:val="24"/>
          <w:vertAlign w:val="superscript"/>
        </w:rPr>
        <w:t>2</w:t>
      </w:r>
      <w:r>
        <w:rPr>
          <w:spacing w:val="3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i/>
          <w:spacing w:val="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1</w:t>
      </w:r>
    </w:p>
    <w:p w:rsidR="00CA48D1" w:rsidRDefault="00296640">
      <w:pPr>
        <w:pStyle w:val="a3"/>
        <w:tabs>
          <w:tab w:val="left" w:pos="2356"/>
          <w:tab w:val="left" w:pos="3141"/>
        </w:tabs>
        <w:spacing w:line="106" w:lineRule="exact"/>
        <w:ind w:left="1274"/>
      </w:pPr>
      <w:r>
        <w:t>б)</w:t>
      </w:r>
      <w:r>
        <w:rPr>
          <w:spacing w:val="18"/>
        </w:rPr>
        <w:t xml:space="preserve"> </w:t>
      </w:r>
      <w:r>
        <w:t>lim</w:t>
      </w:r>
      <w:r>
        <w:tab/>
      </w:r>
      <w:r>
        <w:rPr>
          <w:position w:val="-7"/>
          <w:sz w:val="14"/>
        </w:rPr>
        <w:t>2</w:t>
      </w:r>
      <w:r>
        <w:rPr>
          <w:position w:val="-7"/>
          <w:sz w:val="14"/>
        </w:rPr>
        <w:tab/>
      </w:r>
      <w:r>
        <w:t>.</w:t>
      </w:r>
    </w:p>
    <w:p w:rsidR="00CA48D1" w:rsidRDefault="00350D25">
      <w:pPr>
        <w:pStyle w:val="a3"/>
        <w:spacing w:line="20" w:lineRule="exact"/>
        <w:ind w:left="192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82" style="width:58pt;height:.5pt;mso-position-horizontal-relative:char;mso-position-vertical-relative:line" coordsize="1160,10">
            <v:line id="_x0000_s1083" style="position:absolute" from="0,5" to="1159,5" strokeweight=".17511mm"/>
            <w10:anchorlock/>
          </v:group>
        </w:pict>
      </w:r>
    </w:p>
    <w:p w:rsidR="00CA48D1" w:rsidRDefault="00296640">
      <w:pPr>
        <w:tabs>
          <w:tab w:val="left" w:pos="2105"/>
        </w:tabs>
        <w:spacing w:line="275" w:lineRule="exact"/>
        <w:ind w:left="1580"/>
        <w:rPr>
          <w:i/>
          <w:sz w:val="24"/>
        </w:rPr>
      </w:pPr>
      <w:r>
        <w:rPr>
          <w:i/>
          <w:position w:val="5"/>
          <w:sz w:val="14"/>
        </w:rPr>
        <w:t>x</w:t>
      </w:r>
      <w:r>
        <w:rPr>
          <w:rFonts w:ascii="Symbol" w:hAnsi="Symbol"/>
          <w:position w:val="5"/>
          <w:sz w:val="14"/>
        </w:rPr>
        <w:t></w:t>
      </w:r>
      <w:r>
        <w:rPr>
          <w:rFonts w:ascii="Symbol" w:hAnsi="Symbol"/>
          <w:position w:val="5"/>
          <w:sz w:val="14"/>
        </w:rPr>
        <w:t></w:t>
      </w:r>
      <w:r>
        <w:rPr>
          <w:position w:val="5"/>
          <w:sz w:val="14"/>
        </w:rPr>
        <w:tab/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1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</w:p>
    <w:p w:rsidR="00CA48D1" w:rsidRDefault="00350D25" w:rsidP="002A7EAF">
      <w:pPr>
        <w:pStyle w:val="a4"/>
        <w:numPr>
          <w:ilvl w:val="0"/>
          <w:numId w:val="556"/>
        </w:numPr>
        <w:tabs>
          <w:tab w:val="left" w:pos="1275"/>
        </w:tabs>
        <w:spacing w:line="235" w:lineRule="auto"/>
        <w:ind w:left="1970" w:right="4820" w:hanging="1056"/>
        <w:rPr>
          <w:sz w:val="24"/>
        </w:rPr>
      </w:pPr>
      <w:r w:rsidRPr="00350D25">
        <w:pict>
          <v:rect id="_x0000_s1081" style="position:absolute;left:0;text-align:left;margin-left:151.2pt;margin-top:26.1pt;width:9.95pt;height:.85pt;z-index:-251665408;mso-position-horizontal-relative:page" fillcolor="black" stroked="f">
            <w10:wrap anchorx="page"/>
          </v:rect>
        </w:pict>
      </w:r>
      <w:r w:rsidR="00296640">
        <w:rPr>
          <w:spacing w:val="-6"/>
          <w:position w:val="2"/>
          <w:sz w:val="24"/>
        </w:rPr>
        <w:t>Найти</w:t>
      </w:r>
      <w:r w:rsidR="00296640">
        <w:rPr>
          <w:spacing w:val="-14"/>
          <w:position w:val="2"/>
          <w:sz w:val="24"/>
        </w:rPr>
        <w:t xml:space="preserve"> </w:t>
      </w:r>
      <w:r w:rsidR="00296640">
        <w:rPr>
          <w:spacing w:val="-6"/>
          <w:position w:val="2"/>
          <w:sz w:val="24"/>
        </w:rPr>
        <w:t>значение</w:t>
      </w:r>
      <w:r w:rsidR="00296640">
        <w:rPr>
          <w:spacing w:val="-16"/>
          <w:position w:val="2"/>
          <w:sz w:val="24"/>
        </w:rPr>
        <w:t xml:space="preserve"> </w:t>
      </w:r>
      <w:r w:rsidR="00296640">
        <w:rPr>
          <w:spacing w:val="-6"/>
          <w:position w:val="2"/>
          <w:sz w:val="24"/>
        </w:rPr>
        <w:t>производной</w:t>
      </w:r>
      <w:r w:rsidR="00296640">
        <w:rPr>
          <w:spacing w:val="-14"/>
          <w:position w:val="2"/>
          <w:sz w:val="24"/>
        </w:rPr>
        <w:t xml:space="preserve"> </w:t>
      </w:r>
      <w:r w:rsidR="00296640">
        <w:rPr>
          <w:spacing w:val="-6"/>
          <w:position w:val="2"/>
          <w:sz w:val="24"/>
        </w:rPr>
        <w:t>функции</w:t>
      </w:r>
      <w:r w:rsidR="00296640">
        <w:rPr>
          <w:spacing w:val="-14"/>
          <w:position w:val="2"/>
          <w:sz w:val="24"/>
        </w:rPr>
        <w:t xml:space="preserve"> </w:t>
      </w:r>
      <w:r w:rsidR="00296640">
        <w:rPr>
          <w:spacing w:val="-6"/>
          <w:position w:val="2"/>
          <w:sz w:val="24"/>
        </w:rPr>
        <w:t>в</w:t>
      </w:r>
      <w:r w:rsidR="00296640">
        <w:rPr>
          <w:spacing w:val="-15"/>
          <w:position w:val="2"/>
          <w:sz w:val="24"/>
        </w:rPr>
        <w:t xml:space="preserve"> </w:t>
      </w:r>
      <w:r w:rsidR="00296640">
        <w:rPr>
          <w:spacing w:val="-6"/>
          <w:position w:val="2"/>
          <w:sz w:val="24"/>
        </w:rPr>
        <w:t>точке</w:t>
      </w:r>
      <w:r w:rsidR="00296640">
        <w:rPr>
          <w:spacing w:val="-16"/>
          <w:position w:val="2"/>
          <w:sz w:val="24"/>
        </w:rPr>
        <w:t xml:space="preserve"> </w:t>
      </w:r>
      <w:r w:rsidR="00296640">
        <w:rPr>
          <w:spacing w:val="-6"/>
          <w:position w:val="2"/>
          <w:sz w:val="24"/>
        </w:rPr>
        <w:t>х</w:t>
      </w:r>
      <w:r w:rsidR="00296640">
        <w:rPr>
          <w:spacing w:val="-6"/>
          <w:sz w:val="16"/>
        </w:rPr>
        <w:t>0</w:t>
      </w:r>
      <w:r w:rsidR="00296640">
        <w:rPr>
          <w:spacing w:val="-15"/>
          <w:sz w:val="16"/>
        </w:rPr>
        <w:t xml:space="preserve"> </w:t>
      </w:r>
      <w:r w:rsidR="00296640">
        <w:rPr>
          <w:spacing w:val="-6"/>
          <w:position w:val="2"/>
          <w:sz w:val="24"/>
        </w:rPr>
        <w:t>=</w:t>
      </w:r>
      <w:r w:rsidR="00296640">
        <w:rPr>
          <w:spacing w:val="-16"/>
          <w:position w:val="2"/>
          <w:sz w:val="24"/>
        </w:rPr>
        <w:t xml:space="preserve"> </w:t>
      </w:r>
      <w:r w:rsidR="00296640">
        <w:rPr>
          <w:spacing w:val="-6"/>
          <w:position w:val="2"/>
          <w:sz w:val="24"/>
        </w:rPr>
        <w:t>-</w:t>
      </w:r>
      <w:r w:rsidR="00296640">
        <w:rPr>
          <w:spacing w:val="-16"/>
          <w:position w:val="2"/>
          <w:sz w:val="24"/>
        </w:rPr>
        <w:t xml:space="preserve"> </w:t>
      </w:r>
      <w:r w:rsidR="00296640">
        <w:rPr>
          <w:spacing w:val="-6"/>
          <w:position w:val="2"/>
          <w:sz w:val="24"/>
        </w:rPr>
        <w:t>2:</w:t>
      </w:r>
      <w:r w:rsidR="00296640">
        <w:rPr>
          <w:spacing w:val="-57"/>
          <w:position w:val="2"/>
          <w:sz w:val="24"/>
        </w:rPr>
        <w:t xml:space="preserve"> </w:t>
      </w:r>
      <w:r w:rsidR="00296640">
        <w:rPr>
          <w:sz w:val="24"/>
        </w:rPr>
        <w:t>f(x) =</w:t>
      </w:r>
      <w:r w:rsidR="00296640">
        <w:rPr>
          <w:spacing w:val="-1"/>
          <w:sz w:val="24"/>
        </w:rPr>
        <w:t xml:space="preserve"> </w:t>
      </w:r>
      <w:r w:rsidR="00296640">
        <w:rPr>
          <w:rFonts w:ascii="Cambria Math" w:eastAsia="Cambria Math" w:hAnsi="Cambria Math"/>
          <w:sz w:val="24"/>
          <w:vertAlign w:val="superscript"/>
        </w:rPr>
        <w:t>𝑥</w:t>
      </w:r>
      <w:r w:rsidR="00296640">
        <w:rPr>
          <w:rFonts w:ascii="Cambria Math" w:eastAsia="Cambria Math" w:hAnsi="Cambria Math"/>
          <w:position w:val="20"/>
          <w:sz w:val="14"/>
        </w:rPr>
        <w:t>2</w:t>
      </w:r>
      <w:r w:rsidR="00296640">
        <w:rPr>
          <w:rFonts w:ascii="Cambria Math" w:eastAsia="Cambria Math" w:hAnsi="Cambria Math"/>
          <w:spacing w:val="7"/>
          <w:position w:val="20"/>
          <w:sz w:val="14"/>
        </w:rPr>
        <w:t xml:space="preserve"> </w:t>
      </w:r>
      <w:r w:rsidR="00296640">
        <w:rPr>
          <w:sz w:val="24"/>
        </w:rPr>
        <w:t>-</w:t>
      </w:r>
      <w:r w:rsidR="00296640">
        <w:rPr>
          <w:spacing w:val="-1"/>
          <w:sz w:val="24"/>
        </w:rPr>
        <w:t xml:space="preserve"> </w:t>
      </w:r>
      <w:r w:rsidR="00296640">
        <w:rPr>
          <w:sz w:val="24"/>
        </w:rPr>
        <w:t>6x</w:t>
      </w:r>
      <w:r w:rsidR="00296640">
        <w:rPr>
          <w:spacing w:val="3"/>
          <w:sz w:val="24"/>
        </w:rPr>
        <w:t xml:space="preserve"> </w:t>
      </w:r>
      <w:r w:rsidR="00296640">
        <w:rPr>
          <w:sz w:val="24"/>
        </w:rPr>
        <w:t>+ 3х</w:t>
      </w:r>
      <w:r w:rsidR="00296640">
        <w:rPr>
          <w:sz w:val="24"/>
          <w:vertAlign w:val="superscript"/>
        </w:rPr>
        <w:t>2</w:t>
      </w:r>
      <w:r w:rsidR="00296640">
        <w:rPr>
          <w:spacing w:val="-18"/>
          <w:sz w:val="24"/>
        </w:rPr>
        <w:t xml:space="preserve"> </w:t>
      </w:r>
      <w:r w:rsidR="00296640">
        <w:rPr>
          <w:sz w:val="24"/>
        </w:rPr>
        <w:t>+ 1.</w:t>
      </w:r>
    </w:p>
    <w:p w:rsidR="00CA48D1" w:rsidRDefault="00350D25">
      <w:pPr>
        <w:spacing w:line="83" w:lineRule="exact"/>
        <w:ind w:left="2634"/>
        <w:rPr>
          <w:rFonts w:ascii="Cambria Math"/>
          <w:sz w:val="17"/>
        </w:rPr>
      </w:pPr>
      <w:r w:rsidRPr="00350D25">
        <w:pict>
          <v:rect id="_x0000_s1080" style="position:absolute;left:0;text-align:left;margin-left:66.25pt;margin-top:3.5pt;width:495.3pt;height:13.8pt;z-index:-251664384;mso-position-horizontal-relative:page" stroked="f">
            <w10:wrap anchorx="page"/>
          </v:rect>
        </w:pict>
      </w:r>
      <w:r w:rsidR="00296640">
        <w:rPr>
          <w:rFonts w:ascii="Cambria Math"/>
          <w:w w:val="104"/>
          <w:sz w:val="17"/>
        </w:rPr>
        <w:t>5</w:t>
      </w:r>
    </w:p>
    <w:p w:rsidR="00CA48D1" w:rsidRDefault="00296640" w:rsidP="002A7EAF">
      <w:pPr>
        <w:pStyle w:val="a4"/>
        <w:numPr>
          <w:ilvl w:val="0"/>
          <w:numId w:val="556"/>
        </w:numPr>
        <w:tabs>
          <w:tab w:val="left" w:pos="1275"/>
        </w:tabs>
        <w:spacing w:line="255" w:lineRule="exact"/>
        <w:ind w:hanging="361"/>
        <w:rPr>
          <w:sz w:val="24"/>
        </w:rPr>
      </w:pPr>
      <w:r>
        <w:rPr>
          <w:spacing w:val="-6"/>
          <w:sz w:val="24"/>
        </w:rPr>
        <w:t>Вычислите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площадь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фигуры,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ограниченной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линиями: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5"/>
          <w:sz w:val="24"/>
        </w:rPr>
        <w:t>=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2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-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х</w:t>
      </w:r>
      <w:r>
        <w:rPr>
          <w:spacing w:val="-5"/>
          <w:sz w:val="24"/>
          <w:vertAlign w:val="superscript"/>
        </w:rPr>
        <w:t>2</w:t>
      </w:r>
      <w:r>
        <w:rPr>
          <w:spacing w:val="-5"/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pacing w:val="-5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5"/>
          <w:sz w:val="24"/>
        </w:rPr>
        <w:t>=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0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(ось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Ох),</w:t>
      </w:r>
    </w:p>
    <w:p w:rsidR="00CA48D1" w:rsidRDefault="00296640">
      <w:pPr>
        <w:pStyle w:val="a3"/>
        <w:ind w:left="1293"/>
      </w:pPr>
      <w:r>
        <w:rPr>
          <w:spacing w:val="-3"/>
        </w:rPr>
        <w:t>х</w:t>
      </w:r>
      <w:r>
        <w:rPr>
          <w:spacing w:val="-12"/>
        </w:rPr>
        <w:t xml:space="preserve"> </w:t>
      </w:r>
      <w:r>
        <w:rPr>
          <w:spacing w:val="-3"/>
        </w:rPr>
        <w:t>=</w:t>
      </w:r>
      <w:r>
        <w:rPr>
          <w:spacing w:val="-16"/>
        </w:rPr>
        <w:t xml:space="preserve"> </w:t>
      </w:r>
      <w:r>
        <w:rPr>
          <w:spacing w:val="-3"/>
        </w:rPr>
        <w:t>-1,</w:t>
      </w:r>
      <w:r>
        <w:rPr>
          <w:spacing w:val="40"/>
        </w:rPr>
        <w:t xml:space="preserve"> </w:t>
      </w:r>
      <w:r>
        <w:rPr>
          <w:spacing w:val="-3"/>
        </w:rPr>
        <w:t>х</w:t>
      </w:r>
      <w:r>
        <w:rPr>
          <w:spacing w:val="-12"/>
        </w:rPr>
        <w:t xml:space="preserve"> </w:t>
      </w:r>
      <w:r>
        <w:rPr>
          <w:spacing w:val="-2"/>
        </w:rPr>
        <w:t>=</w:t>
      </w:r>
      <w:r>
        <w:rPr>
          <w:spacing w:val="-16"/>
        </w:rPr>
        <w:t xml:space="preserve"> </w:t>
      </w:r>
      <w:r>
        <w:rPr>
          <w:spacing w:val="-2"/>
        </w:rPr>
        <w:t>0.</w:t>
      </w:r>
    </w:p>
    <w:p w:rsidR="00CA48D1" w:rsidRDefault="00CA48D1">
      <w:pPr>
        <w:pStyle w:val="a3"/>
        <w:spacing w:before="2"/>
        <w:ind w:left="0"/>
      </w:pPr>
    </w:p>
    <w:p w:rsidR="00CA48D1" w:rsidRDefault="00296640">
      <w:pPr>
        <w:pStyle w:val="Heading3"/>
        <w:spacing w:line="240" w:lineRule="auto"/>
        <w:ind w:left="553"/>
      </w:pPr>
      <w:r>
        <w:rPr>
          <w:spacing w:val="-7"/>
        </w:rPr>
        <w:t>Вариант</w:t>
      </w:r>
      <w:r>
        <w:rPr>
          <w:spacing w:val="-11"/>
        </w:rPr>
        <w:t xml:space="preserve"> </w:t>
      </w:r>
      <w:r>
        <w:rPr>
          <w:spacing w:val="-6"/>
        </w:rPr>
        <w:t>20</w:t>
      </w:r>
    </w:p>
    <w:p w:rsidR="00CA48D1" w:rsidRDefault="00CA48D1">
      <w:p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555"/>
        </w:numPr>
        <w:tabs>
          <w:tab w:val="left" w:pos="1275"/>
        </w:tabs>
        <w:spacing w:before="66"/>
        <w:ind w:right="1143"/>
        <w:rPr>
          <w:sz w:val="24"/>
        </w:rPr>
      </w:pPr>
      <w:r>
        <w:rPr>
          <w:spacing w:val="-7"/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обследование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поступила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женщина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30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лет,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рост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165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см,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вес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60кг.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Определить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какой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у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него</w:t>
      </w:r>
      <w:r>
        <w:rPr>
          <w:spacing w:val="-57"/>
          <w:sz w:val="24"/>
        </w:rPr>
        <w:t xml:space="preserve"> </w:t>
      </w:r>
      <w:r>
        <w:rPr>
          <w:spacing w:val="-5"/>
          <w:sz w:val="24"/>
        </w:rPr>
        <w:t>должен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быть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ЖЕЛ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МОД,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если</w:t>
      </w:r>
      <w:r>
        <w:rPr>
          <w:spacing w:val="39"/>
          <w:sz w:val="24"/>
        </w:rPr>
        <w:t xml:space="preserve"> </w:t>
      </w:r>
      <w:r>
        <w:rPr>
          <w:spacing w:val="-5"/>
          <w:sz w:val="24"/>
        </w:rPr>
        <w:t>ДО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=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500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мл,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ЧДД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=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25.</w:t>
      </w:r>
    </w:p>
    <w:p w:rsidR="00CA48D1" w:rsidRDefault="00296640" w:rsidP="002A7EAF">
      <w:pPr>
        <w:pStyle w:val="a4"/>
        <w:numPr>
          <w:ilvl w:val="0"/>
          <w:numId w:val="555"/>
        </w:numPr>
        <w:tabs>
          <w:tab w:val="left" w:pos="1275"/>
        </w:tabs>
        <w:ind w:right="801"/>
        <w:rPr>
          <w:sz w:val="24"/>
        </w:rPr>
      </w:pPr>
      <w:r>
        <w:rPr>
          <w:spacing w:val="-7"/>
          <w:sz w:val="24"/>
        </w:rPr>
        <w:t>Ребенок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родился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весом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3.500,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а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третьи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сутки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его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масса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составила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3.300.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Вычислить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процент</w:t>
      </w:r>
      <w:r>
        <w:rPr>
          <w:spacing w:val="-5"/>
          <w:sz w:val="24"/>
        </w:rPr>
        <w:t xml:space="preserve"> </w:t>
      </w:r>
      <w:r>
        <w:rPr>
          <w:spacing w:val="-7"/>
          <w:sz w:val="24"/>
        </w:rPr>
        <w:t>потери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веса.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(Физиологическая</w:t>
      </w:r>
      <w:r>
        <w:rPr>
          <w:spacing w:val="-10"/>
          <w:sz w:val="24"/>
        </w:rPr>
        <w:t xml:space="preserve"> </w:t>
      </w:r>
      <w:r>
        <w:rPr>
          <w:spacing w:val="-7"/>
          <w:sz w:val="24"/>
        </w:rPr>
        <w:t>убыль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массы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новорожденного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ребенка</w:t>
      </w:r>
      <w:r>
        <w:rPr>
          <w:spacing w:val="39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норме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до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10%).</w:t>
      </w:r>
    </w:p>
    <w:p w:rsidR="00CA48D1" w:rsidRDefault="00296640" w:rsidP="002A7EAF">
      <w:pPr>
        <w:pStyle w:val="a4"/>
        <w:numPr>
          <w:ilvl w:val="0"/>
          <w:numId w:val="555"/>
        </w:numPr>
        <w:tabs>
          <w:tab w:val="left" w:pos="1275"/>
        </w:tabs>
        <w:spacing w:before="1"/>
        <w:ind w:right="676"/>
        <w:rPr>
          <w:sz w:val="24"/>
        </w:rPr>
      </w:pPr>
      <w:r>
        <w:rPr>
          <w:spacing w:val="-7"/>
          <w:sz w:val="24"/>
        </w:rPr>
        <w:t>Назначение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врача: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2г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лекарственного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средства</w:t>
      </w:r>
      <w:r>
        <w:rPr>
          <w:spacing w:val="-12"/>
          <w:sz w:val="24"/>
        </w:rPr>
        <w:t xml:space="preserve"> </w:t>
      </w:r>
      <w:r>
        <w:rPr>
          <w:spacing w:val="-7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виде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микстуры.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Имеется: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микстура,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2мл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pacing w:val="-7"/>
          <w:sz w:val="24"/>
        </w:rPr>
        <w:t>содержат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1000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мг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препарата.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Сколько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мл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составляет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разовый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прием?</w:t>
      </w:r>
    </w:p>
    <w:p w:rsidR="00CA48D1" w:rsidRDefault="00296640" w:rsidP="002A7EAF">
      <w:pPr>
        <w:pStyle w:val="a4"/>
        <w:numPr>
          <w:ilvl w:val="0"/>
          <w:numId w:val="555"/>
        </w:numPr>
        <w:tabs>
          <w:tab w:val="left" w:pos="1275"/>
        </w:tabs>
        <w:ind w:hanging="361"/>
        <w:rPr>
          <w:sz w:val="24"/>
        </w:rPr>
      </w:pPr>
      <w:r>
        <w:rPr>
          <w:spacing w:val="-7"/>
          <w:sz w:val="24"/>
        </w:rPr>
        <w:t>Найти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пределы: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>
      <w:pPr>
        <w:pStyle w:val="a3"/>
        <w:spacing w:before="172" w:line="164" w:lineRule="exact"/>
        <w:ind w:left="0"/>
        <w:jc w:val="right"/>
      </w:pPr>
      <w:r>
        <w:t>а)</w:t>
      </w:r>
      <w:r>
        <w:rPr>
          <w:spacing w:val="44"/>
        </w:rPr>
        <w:t xml:space="preserve"> </w:t>
      </w:r>
      <w:r>
        <w:t>lim</w:t>
      </w:r>
    </w:p>
    <w:p w:rsidR="00CA48D1" w:rsidRDefault="00296640">
      <w:pPr>
        <w:tabs>
          <w:tab w:val="left" w:pos="815"/>
        </w:tabs>
        <w:spacing w:before="52" w:line="105" w:lineRule="auto"/>
        <w:ind w:left="202"/>
        <w:rPr>
          <w:sz w:val="24"/>
        </w:rPr>
      </w:pPr>
      <w:r>
        <w:br w:type="column"/>
      </w:r>
      <w:r>
        <w:rPr>
          <w:sz w:val="24"/>
        </w:rPr>
        <w:t>14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position w:val="-15"/>
          <w:sz w:val="24"/>
        </w:rPr>
        <w:t>,</w:t>
      </w:r>
    </w:p>
    <w:p w:rsidR="00CA48D1" w:rsidRDefault="00350D25">
      <w:pPr>
        <w:pStyle w:val="a3"/>
        <w:spacing w:line="20" w:lineRule="exact"/>
        <w:ind w:left="3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78" style="width:35.4pt;height:.55pt;mso-position-horizontal-relative:char;mso-position-vertical-relative:line" coordsize="708,11">
            <v:line id="_x0000_s1079" style="position:absolute" from="0,5" to="707,5" strokeweight=".17878mm"/>
            <w10:anchorlock/>
          </v:group>
        </w:pict>
      </w:r>
    </w:p>
    <w:p w:rsidR="00CA48D1" w:rsidRDefault="00CA48D1">
      <w:pPr>
        <w:spacing w:line="20" w:lineRule="exact"/>
        <w:rPr>
          <w:sz w:val="2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2" w:space="720" w:equalWidth="0">
            <w:col w:w="1869" w:space="40"/>
            <w:col w:w="9421"/>
          </w:cols>
        </w:sectPr>
      </w:pPr>
    </w:p>
    <w:p w:rsidR="00CA48D1" w:rsidRDefault="00296640">
      <w:pPr>
        <w:spacing w:line="276" w:lineRule="exact"/>
        <w:ind w:left="1598"/>
        <w:rPr>
          <w:sz w:val="24"/>
        </w:rPr>
      </w:pPr>
      <w:r>
        <w:rPr>
          <w:i/>
          <w:position w:val="5"/>
          <w:sz w:val="14"/>
        </w:rPr>
        <w:t>x</w:t>
      </w:r>
      <w:r>
        <w:rPr>
          <w:rFonts w:ascii="Symbol" w:hAnsi="Symbol"/>
          <w:position w:val="5"/>
          <w:sz w:val="14"/>
        </w:rPr>
        <w:t></w:t>
      </w:r>
      <w:r>
        <w:rPr>
          <w:rFonts w:ascii="Symbol" w:hAnsi="Symbol"/>
          <w:position w:val="5"/>
          <w:sz w:val="14"/>
        </w:rPr>
        <w:t></w:t>
      </w:r>
      <w:r>
        <w:rPr>
          <w:spacing w:val="15"/>
          <w:position w:val="5"/>
          <w:sz w:val="14"/>
        </w:rPr>
        <w:t xml:space="preserve"> </w:t>
      </w:r>
      <w:r>
        <w:rPr>
          <w:spacing w:val="9"/>
          <w:sz w:val="24"/>
        </w:rPr>
        <w:t>8</w:t>
      </w:r>
      <w:r>
        <w:rPr>
          <w:i/>
          <w:spacing w:val="9"/>
          <w:sz w:val="24"/>
        </w:rPr>
        <w:t>x</w:t>
      </w:r>
      <w:r>
        <w:rPr>
          <w:spacing w:val="9"/>
          <w:sz w:val="24"/>
          <w:vertAlign w:val="superscript"/>
        </w:rPr>
        <w:t>2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7"/>
          <w:sz w:val="24"/>
        </w:rPr>
        <w:t xml:space="preserve"> </w:t>
      </w:r>
      <w:r>
        <w:rPr>
          <w:sz w:val="24"/>
        </w:rPr>
        <w:t>5</w:t>
      </w:r>
    </w:p>
    <w:p w:rsidR="00CA48D1" w:rsidRDefault="00CA48D1">
      <w:pPr>
        <w:pStyle w:val="a3"/>
        <w:spacing w:before="6"/>
        <w:ind w:left="0"/>
        <w:rPr>
          <w:sz w:val="18"/>
        </w:rPr>
      </w:pPr>
    </w:p>
    <w:p w:rsidR="00CA48D1" w:rsidRDefault="00296640">
      <w:pPr>
        <w:spacing w:before="100" w:line="230" w:lineRule="exact"/>
        <w:ind w:left="1935"/>
        <w:rPr>
          <w:sz w:val="24"/>
        </w:rPr>
      </w:pP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2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9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 xml:space="preserve">x </w:t>
      </w:r>
      <w:r>
        <w:rPr>
          <w:rFonts w:ascii="Symbol" w:hAnsi="Symbol"/>
          <w:sz w:val="24"/>
        </w:rPr>
        <w:t></w:t>
      </w:r>
      <w:r>
        <w:rPr>
          <w:spacing w:val="-12"/>
          <w:sz w:val="24"/>
        </w:rPr>
        <w:t xml:space="preserve"> </w:t>
      </w:r>
      <w:r>
        <w:rPr>
          <w:sz w:val="24"/>
        </w:rPr>
        <w:t>3</w:t>
      </w:r>
    </w:p>
    <w:p w:rsidR="00CA48D1" w:rsidRDefault="00296640">
      <w:pPr>
        <w:pStyle w:val="a3"/>
        <w:tabs>
          <w:tab w:val="left" w:pos="2063"/>
          <w:tab w:val="left" w:pos="3045"/>
        </w:tabs>
        <w:spacing w:line="105" w:lineRule="exact"/>
        <w:ind w:left="1274"/>
      </w:pPr>
      <w:r>
        <w:t>б) lim</w:t>
      </w:r>
      <w:r>
        <w:tab/>
      </w:r>
      <w:r>
        <w:rPr>
          <w:vertAlign w:val="subscript"/>
        </w:rPr>
        <w:t>2</w:t>
      </w:r>
      <w:r>
        <w:tab/>
        <w:t>.</w:t>
      </w:r>
    </w:p>
    <w:p w:rsidR="00CA48D1" w:rsidRDefault="00350D25">
      <w:pPr>
        <w:pStyle w:val="a3"/>
        <w:spacing w:line="20" w:lineRule="exact"/>
        <w:ind w:left="190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76" style="width:53.9pt;height:.5pt;mso-position-horizontal-relative:char;mso-position-vertical-relative:line" coordsize="1078,10">
            <v:line id="_x0000_s1077" style="position:absolute" from="0,5" to="1078,5" strokeweight=".17511mm"/>
            <w10:anchorlock/>
          </v:group>
        </w:pict>
      </w:r>
    </w:p>
    <w:p w:rsidR="00CA48D1" w:rsidRDefault="00CA48D1">
      <w:pPr>
        <w:spacing w:line="20" w:lineRule="exact"/>
        <w:rPr>
          <w:sz w:val="2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296640">
      <w:pPr>
        <w:spacing w:before="1" w:line="275" w:lineRule="exact"/>
        <w:jc w:val="right"/>
        <w:rPr>
          <w:i/>
          <w:sz w:val="24"/>
        </w:rPr>
      </w:pPr>
      <w:r>
        <w:rPr>
          <w:i/>
          <w:sz w:val="14"/>
        </w:rPr>
        <w:t>x</w:t>
      </w:r>
      <w:r>
        <w:rPr>
          <w:rFonts w:ascii="Symbol" w:hAnsi="Symbol"/>
          <w:sz w:val="14"/>
        </w:rPr>
        <w:t></w:t>
      </w:r>
      <w:r>
        <w:rPr>
          <w:sz w:val="14"/>
        </w:rPr>
        <w:t>3</w:t>
      </w:r>
      <w:r>
        <w:rPr>
          <w:spacing w:val="18"/>
          <w:sz w:val="14"/>
        </w:rPr>
        <w:t xml:space="preserve"> </w:t>
      </w:r>
      <w:r>
        <w:rPr>
          <w:i/>
          <w:position w:val="-4"/>
          <w:sz w:val="24"/>
        </w:rPr>
        <w:t>x</w:t>
      </w:r>
    </w:p>
    <w:p w:rsidR="00CA48D1" w:rsidRDefault="00296640">
      <w:pPr>
        <w:spacing w:line="275" w:lineRule="exact"/>
        <w:ind w:left="122"/>
        <w:rPr>
          <w:sz w:val="24"/>
        </w:rPr>
      </w:pPr>
      <w:r>
        <w:br w:type="column"/>
      </w:r>
      <w:r>
        <w:rPr>
          <w:rFonts w:ascii="Symbol" w:hAnsi="Symbol"/>
          <w:sz w:val="24"/>
        </w:rPr>
        <w:t></w:t>
      </w:r>
      <w:r>
        <w:rPr>
          <w:spacing w:val="-16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8"/>
          <w:sz w:val="24"/>
        </w:rPr>
        <w:t xml:space="preserve"> </w:t>
      </w:r>
      <w:r>
        <w:rPr>
          <w:sz w:val="24"/>
        </w:rPr>
        <w:t>6</w:t>
      </w:r>
    </w:p>
    <w:p w:rsidR="00CA48D1" w:rsidRDefault="00CA48D1">
      <w:pPr>
        <w:spacing w:line="275" w:lineRule="exact"/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2" w:space="720" w:equalWidth="0">
            <w:col w:w="2047" w:space="40"/>
            <w:col w:w="9243"/>
          </w:cols>
        </w:sectPr>
      </w:pPr>
    </w:p>
    <w:p w:rsidR="00CA48D1" w:rsidRDefault="00296640" w:rsidP="002A7EAF">
      <w:pPr>
        <w:pStyle w:val="a4"/>
        <w:numPr>
          <w:ilvl w:val="0"/>
          <w:numId w:val="555"/>
        </w:numPr>
        <w:tabs>
          <w:tab w:val="left" w:pos="1275"/>
        </w:tabs>
        <w:spacing w:line="266" w:lineRule="exact"/>
        <w:ind w:hanging="361"/>
        <w:rPr>
          <w:sz w:val="24"/>
        </w:rPr>
      </w:pPr>
      <w:r>
        <w:rPr>
          <w:spacing w:val="-7"/>
          <w:sz w:val="24"/>
        </w:rPr>
        <w:t>Начертите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график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функции</w:t>
      </w:r>
      <w:r>
        <w:rPr>
          <w:spacing w:val="41"/>
          <w:sz w:val="24"/>
        </w:rPr>
        <w:t xml:space="preserve"> </w:t>
      </w:r>
      <w:r>
        <w:rPr>
          <w:spacing w:val="-6"/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=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3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х.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Перечислите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свойства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заданной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функции.</w:t>
      </w:r>
    </w:p>
    <w:p w:rsidR="00CA48D1" w:rsidRDefault="00296640" w:rsidP="002A7EAF">
      <w:pPr>
        <w:pStyle w:val="a4"/>
        <w:numPr>
          <w:ilvl w:val="0"/>
          <w:numId w:val="555"/>
        </w:numPr>
        <w:tabs>
          <w:tab w:val="left" w:pos="1275"/>
        </w:tabs>
        <w:ind w:right="848"/>
        <w:rPr>
          <w:sz w:val="24"/>
        </w:rPr>
      </w:pPr>
      <w:r>
        <w:rPr>
          <w:spacing w:val="-7"/>
          <w:sz w:val="24"/>
        </w:rPr>
        <w:t>Скорость движения точки медицинского сканера v=(3t</w:t>
      </w:r>
      <w:r>
        <w:rPr>
          <w:spacing w:val="-7"/>
          <w:sz w:val="24"/>
          <w:vertAlign w:val="superscript"/>
        </w:rPr>
        <w:t>2</w:t>
      </w:r>
      <w:r>
        <w:rPr>
          <w:spacing w:val="-7"/>
          <w:sz w:val="24"/>
        </w:rPr>
        <w:t xml:space="preserve">-2t-3) </w:t>
      </w:r>
      <w:r>
        <w:rPr>
          <w:spacing w:val="-6"/>
          <w:sz w:val="24"/>
        </w:rPr>
        <w:t>м/cек. Найдите путь, пройденный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точкой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7"/>
          <w:sz w:val="24"/>
        </w:rPr>
        <w:t xml:space="preserve"> </w:t>
      </w:r>
      <w:r>
        <w:rPr>
          <w:sz w:val="24"/>
        </w:rPr>
        <w:t>2-ю</w:t>
      </w:r>
      <w:r>
        <w:rPr>
          <w:spacing w:val="-15"/>
          <w:sz w:val="24"/>
        </w:rPr>
        <w:t xml:space="preserve"> </w:t>
      </w:r>
      <w:r>
        <w:rPr>
          <w:sz w:val="24"/>
        </w:rPr>
        <w:t>секунду.</w:t>
      </w:r>
    </w:p>
    <w:p w:rsidR="00CA48D1" w:rsidRDefault="00296640">
      <w:pPr>
        <w:pStyle w:val="Heading3"/>
        <w:spacing w:before="5"/>
        <w:ind w:left="553"/>
      </w:pPr>
      <w:r>
        <w:rPr>
          <w:spacing w:val="-7"/>
        </w:rPr>
        <w:t>Вариант</w:t>
      </w:r>
      <w:r>
        <w:rPr>
          <w:spacing w:val="-11"/>
        </w:rPr>
        <w:t xml:space="preserve"> </w:t>
      </w:r>
      <w:r>
        <w:rPr>
          <w:spacing w:val="-6"/>
        </w:rPr>
        <w:t>21</w:t>
      </w:r>
    </w:p>
    <w:p w:rsidR="00CA48D1" w:rsidRDefault="00296640" w:rsidP="002A7EAF">
      <w:pPr>
        <w:pStyle w:val="a4"/>
        <w:numPr>
          <w:ilvl w:val="0"/>
          <w:numId w:val="554"/>
        </w:numPr>
        <w:tabs>
          <w:tab w:val="left" w:pos="1275"/>
        </w:tabs>
        <w:ind w:right="1783"/>
        <w:rPr>
          <w:sz w:val="24"/>
        </w:rPr>
      </w:pPr>
      <w:r>
        <w:rPr>
          <w:sz w:val="24"/>
        </w:rPr>
        <w:t>Масса головного мозга взрослого человека в среднем</w:t>
      </w:r>
      <w:r>
        <w:rPr>
          <w:spacing w:val="1"/>
          <w:sz w:val="24"/>
        </w:rPr>
        <w:t xml:space="preserve"> </w:t>
      </w:r>
      <w:r>
        <w:rPr>
          <w:sz w:val="24"/>
        </w:rPr>
        <w:t>- 1,4 кг, а спинного – 36 г.</w:t>
      </w:r>
      <w:r>
        <w:rPr>
          <w:spacing w:val="-57"/>
          <w:sz w:val="24"/>
        </w:rPr>
        <w:t xml:space="preserve"> </w:t>
      </w: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процент</w:t>
      </w:r>
      <w:r>
        <w:rPr>
          <w:spacing w:val="-2"/>
          <w:sz w:val="24"/>
        </w:rPr>
        <w:t xml:space="preserve"> </w:t>
      </w:r>
      <w:r>
        <w:rPr>
          <w:sz w:val="24"/>
        </w:rPr>
        <w:t>от массы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мозга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масса</w:t>
      </w:r>
      <w:r>
        <w:rPr>
          <w:spacing w:val="-1"/>
          <w:sz w:val="24"/>
        </w:rPr>
        <w:t xml:space="preserve"> </w:t>
      </w:r>
      <w:r>
        <w:rPr>
          <w:sz w:val="24"/>
        </w:rPr>
        <w:t>спинного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мозга?</w:t>
      </w:r>
    </w:p>
    <w:p w:rsidR="00CA48D1" w:rsidRDefault="00296640" w:rsidP="002A7EAF">
      <w:pPr>
        <w:pStyle w:val="a4"/>
        <w:numPr>
          <w:ilvl w:val="0"/>
          <w:numId w:val="554"/>
        </w:numPr>
        <w:tabs>
          <w:tab w:val="left" w:pos="1275"/>
        </w:tabs>
        <w:ind w:right="607"/>
        <w:rPr>
          <w:sz w:val="24"/>
        </w:rPr>
      </w:pPr>
      <w:r>
        <w:rPr>
          <w:sz w:val="24"/>
        </w:rPr>
        <w:t>Новорожденному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назначили ампициллин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200000</w:t>
      </w:r>
      <w:r>
        <w:rPr>
          <w:spacing w:val="-2"/>
          <w:sz w:val="24"/>
        </w:rPr>
        <w:t xml:space="preserve"> </w:t>
      </w:r>
      <w:r>
        <w:rPr>
          <w:sz w:val="24"/>
        </w:rPr>
        <w:t>ЕД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сутки.</w:t>
      </w:r>
      <w:r>
        <w:rPr>
          <w:spacing w:val="-2"/>
          <w:sz w:val="24"/>
        </w:rPr>
        <w:t xml:space="preserve"> </w:t>
      </w:r>
      <w:r>
        <w:rPr>
          <w:sz w:val="24"/>
        </w:rPr>
        <w:t>Флаконы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250000 ЕД. Сколько растворителя вы введете во флакон и сколько раствора наберете в</w:t>
      </w:r>
      <w:r>
        <w:rPr>
          <w:spacing w:val="1"/>
          <w:sz w:val="24"/>
        </w:rPr>
        <w:t xml:space="preserve"> </w:t>
      </w:r>
      <w:r>
        <w:rPr>
          <w:sz w:val="24"/>
        </w:rPr>
        <w:t>шприц? Классическое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(1:1).</w:t>
      </w:r>
    </w:p>
    <w:p w:rsidR="00CA48D1" w:rsidRDefault="00296640" w:rsidP="002A7EAF">
      <w:pPr>
        <w:pStyle w:val="a4"/>
        <w:numPr>
          <w:ilvl w:val="0"/>
          <w:numId w:val="554"/>
        </w:numPr>
        <w:tabs>
          <w:tab w:val="left" w:pos="1275"/>
        </w:tabs>
        <w:ind w:right="576"/>
        <w:rPr>
          <w:sz w:val="24"/>
        </w:rPr>
      </w:pPr>
      <w:r>
        <w:rPr>
          <w:sz w:val="24"/>
        </w:rPr>
        <w:t>Лазикс 30 мг внутримышечно медленно. Имеется ампула 2 мл – в ампуле 20 мг. Сколько мл</w:t>
      </w:r>
      <w:r>
        <w:rPr>
          <w:spacing w:val="-57"/>
          <w:sz w:val="24"/>
        </w:rPr>
        <w:t xml:space="preserve"> </w:t>
      </w:r>
      <w:r>
        <w:rPr>
          <w:sz w:val="24"/>
        </w:rPr>
        <w:t>лазикса</w:t>
      </w:r>
      <w:r>
        <w:rPr>
          <w:spacing w:val="-2"/>
          <w:sz w:val="24"/>
        </w:rPr>
        <w:t xml:space="preserve"> </w:t>
      </w:r>
      <w:r>
        <w:rPr>
          <w:sz w:val="24"/>
        </w:rPr>
        <w:t>нужно набрать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шприц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инъекций?</w:t>
      </w:r>
    </w:p>
    <w:p w:rsidR="00CA48D1" w:rsidRDefault="00296640" w:rsidP="002A7EAF">
      <w:pPr>
        <w:pStyle w:val="a4"/>
        <w:numPr>
          <w:ilvl w:val="0"/>
          <w:numId w:val="554"/>
        </w:numPr>
        <w:tabs>
          <w:tab w:val="left" w:pos="1275"/>
        </w:tabs>
        <w:ind w:hanging="361"/>
        <w:rPr>
          <w:sz w:val="24"/>
        </w:rPr>
      </w:pPr>
      <w:r>
        <w:rPr>
          <w:sz w:val="24"/>
        </w:rPr>
        <w:t>Найти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пределы:</w:t>
      </w:r>
    </w:p>
    <w:p w:rsidR="00CA48D1" w:rsidRDefault="00296640">
      <w:pPr>
        <w:spacing w:before="27" w:line="231" w:lineRule="exact"/>
        <w:ind w:left="2000"/>
        <w:rPr>
          <w:sz w:val="24"/>
        </w:rPr>
      </w:pPr>
      <w:r>
        <w:rPr>
          <w:i/>
          <w:spacing w:val="10"/>
          <w:sz w:val="24"/>
        </w:rPr>
        <w:t>x</w:t>
      </w:r>
      <w:r>
        <w:rPr>
          <w:spacing w:val="10"/>
          <w:sz w:val="24"/>
          <w:vertAlign w:val="superscript"/>
        </w:rPr>
        <w:t>2</w:t>
      </w:r>
      <w:r>
        <w:rPr>
          <w:spacing w:val="2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sz w:val="24"/>
        </w:rPr>
        <w:t>6</w:t>
      </w:r>
    </w:p>
    <w:p w:rsidR="00CA48D1" w:rsidRDefault="00296640">
      <w:pPr>
        <w:pStyle w:val="a3"/>
        <w:tabs>
          <w:tab w:val="right" w:pos="2436"/>
        </w:tabs>
        <w:spacing w:line="112" w:lineRule="exact"/>
        <w:ind w:left="1614"/>
        <w:rPr>
          <w:sz w:val="14"/>
        </w:rPr>
      </w:pPr>
      <w:r>
        <w:t>lim</w:t>
      </w:r>
      <w:r>
        <w:tab/>
      </w:r>
      <w:r>
        <w:rPr>
          <w:position w:val="-7"/>
          <w:sz w:val="14"/>
        </w:rPr>
        <w:t>2</w:t>
      </w:r>
    </w:p>
    <w:p w:rsidR="00CA48D1" w:rsidRDefault="00350D25">
      <w:pPr>
        <w:pStyle w:val="a3"/>
        <w:spacing w:line="20" w:lineRule="exact"/>
        <w:ind w:left="196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74" style="width:54.05pt;height:.5pt;mso-position-horizontal-relative:char;mso-position-vertical-relative:line" coordsize="1081,10">
            <v:line id="_x0000_s1075" style="position:absolute" from="0,5" to="1081,5" strokeweight=".17511mm"/>
            <w10:anchorlock/>
          </v:group>
        </w:pict>
      </w:r>
    </w:p>
    <w:p w:rsidR="00CA48D1" w:rsidRDefault="00CA48D1">
      <w:pPr>
        <w:spacing w:line="20" w:lineRule="exact"/>
        <w:rPr>
          <w:sz w:val="2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296640">
      <w:pPr>
        <w:pStyle w:val="a3"/>
        <w:spacing w:before="44"/>
        <w:ind w:left="0"/>
        <w:jc w:val="right"/>
      </w:pPr>
      <w:r>
        <w:t>а).</w:t>
      </w:r>
    </w:p>
    <w:p w:rsidR="00CA48D1" w:rsidRDefault="00296640">
      <w:pPr>
        <w:spacing w:before="29"/>
        <w:ind w:left="82"/>
        <w:rPr>
          <w:sz w:val="14"/>
        </w:rPr>
      </w:pPr>
      <w:r>
        <w:br w:type="column"/>
      </w:r>
      <w:r>
        <w:rPr>
          <w:i/>
          <w:sz w:val="14"/>
        </w:rPr>
        <w:t>x</w:t>
      </w:r>
      <w:r>
        <w:rPr>
          <w:rFonts w:ascii="Symbol" w:hAnsi="Symbol"/>
          <w:sz w:val="14"/>
        </w:rPr>
        <w:t></w:t>
      </w:r>
      <w:r>
        <w:rPr>
          <w:sz w:val="14"/>
        </w:rPr>
        <w:t>3</w:t>
      </w:r>
    </w:p>
    <w:p w:rsidR="00CA48D1" w:rsidRDefault="00296640">
      <w:pPr>
        <w:spacing w:line="275" w:lineRule="exact"/>
        <w:ind w:left="270"/>
        <w:rPr>
          <w:sz w:val="24"/>
        </w:rPr>
      </w:pPr>
      <w:r>
        <w:br w:type="column"/>
      </w:r>
      <w:r>
        <w:rPr>
          <w:i/>
          <w:sz w:val="24"/>
        </w:rPr>
        <w:t>x</w:t>
      </w:r>
      <w:r>
        <w:rPr>
          <w:i/>
          <w:spacing w:val="1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sz w:val="24"/>
        </w:rPr>
        <w:t>9</w:t>
      </w:r>
    </w:p>
    <w:p w:rsidR="00CA48D1" w:rsidRDefault="00CA48D1">
      <w:pPr>
        <w:spacing w:line="275" w:lineRule="exact"/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3" w:space="720" w:equalWidth="0">
            <w:col w:w="1520" w:space="40"/>
            <w:col w:w="365" w:space="39"/>
            <w:col w:w="9366"/>
          </w:cols>
        </w:sectPr>
      </w:pPr>
    </w:p>
    <w:p w:rsidR="00CA48D1" w:rsidRDefault="00296640">
      <w:pPr>
        <w:spacing w:before="27" w:line="231" w:lineRule="exact"/>
        <w:ind w:left="2004"/>
        <w:rPr>
          <w:sz w:val="24"/>
        </w:rPr>
      </w:pPr>
      <w:r>
        <w:rPr>
          <w:w w:val="95"/>
          <w:sz w:val="24"/>
        </w:rPr>
        <w:t>6</w:t>
      </w:r>
      <w:r>
        <w:rPr>
          <w:i/>
          <w:w w:val="95"/>
          <w:sz w:val="24"/>
        </w:rPr>
        <w:t>x</w:t>
      </w:r>
      <w:r>
        <w:rPr>
          <w:i/>
          <w:spacing w:val="-32"/>
          <w:w w:val="95"/>
          <w:sz w:val="24"/>
        </w:rPr>
        <w:t xml:space="preserve"> </w:t>
      </w:r>
      <w:r>
        <w:rPr>
          <w:w w:val="95"/>
          <w:sz w:val="24"/>
          <w:vertAlign w:val="superscript"/>
        </w:rPr>
        <w:t>2</w:t>
      </w:r>
      <w:r>
        <w:rPr>
          <w:spacing w:val="3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i/>
          <w:spacing w:val="3"/>
          <w:w w:val="95"/>
          <w:sz w:val="24"/>
        </w:rPr>
        <w:t xml:space="preserve"> </w:t>
      </w:r>
      <w:r>
        <w:rPr>
          <w:rFonts w:ascii="Symbol" w:hAnsi="Symbol"/>
          <w:spacing w:val="10"/>
          <w:w w:val="95"/>
          <w:sz w:val="24"/>
        </w:rPr>
        <w:t></w:t>
      </w:r>
      <w:r>
        <w:rPr>
          <w:spacing w:val="10"/>
          <w:w w:val="95"/>
          <w:sz w:val="24"/>
        </w:rPr>
        <w:t>1</w:t>
      </w:r>
    </w:p>
    <w:p w:rsidR="00CA48D1" w:rsidRDefault="00296640">
      <w:pPr>
        <w:pStyle w:val="a3"/>
        <w:tabs>
          <w:tab w:val="right" w:pos="2480"/>
        </w:tabs>
        <w:spacing w:line="112" w:lineRule="exact"/>
        <w:ind w:left="1632"/>
        <w:rPr>
          <w:sz w:val="14"/>
        </w:rPr>
      </w:pPr>
      <w:r>
        <w:t>lim</w:t>
      </w:r>
      <w:r>
        <w:tab/>
      </w:r>
      <w:r>
        <w:rPr>
          <w:position w:val="-7"/>
          <w:sz w:val="14"/>
        </w:rPr>
        <w:t>2</w:t>
      </w:r>
    </w:p>
    <w:p w:rsidR="00CA48D1" w:rsidRDefault="00350D25">
      <w:pPr>
        <w:pStyle w:val="a3"/>
        <w:spacing w:line="20" w:lineRule="exact"/>
        <w:ind w:left="198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72" style="width:57.45pt;height:.5pt;mso-position-horizontal-relative:char;mso-position-vertical-relative:line" coordsize="1149,10">
            <v:line id="_x0000_s1073" style="position:absolute" from="0,5" to="1149,5" strokeweight=".17511mm"/>
            <w10:anchorlock/>
          </v:group>
        </w:pict>
      </w:r>
    </w:p>
    <w:p w:rsidR="00CA48D1" w:rsidRDefault="00CA48D1">
      <w:pPr>
        <w:spacing w:line="20" w:lineRule="exact"/>
        <w:rPr>
          <w:sz w:val="2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296640">
      <w:pPr>
        <w:pStyle w:val="a3"/>
        <w:spacing w:before="44" w:line="266" w:lineRule="exact"/>
        <w:ind w:left="0"/>
        <w:jc w:val="right"/>
      </w:pPr>
      <w:r>
        <w:t>б).</w:t>
      </w:r>
    </w:p>
    <w:p w:rsidR="00CA48D1" w:rsidRDefault="00296640">
      <w:pPr>
        <w:tabs>
          <w:tab w:val="left" w:pos="577"/>
        </w:tabs>
        <w:spacing w:line="274" w:lineRule="exact"/>
        <w:ind w:left="63"/>
        <w:rPr>
          <w:i/>
          <w:sz w:val="24"/>
        </w:rPr>
      </w:pPr>
      <w:r>
        <w:br w:type="column"/>
      </w:r>
      <w:r>
        <w:rPr>
          <w:i/>
          <w:position w:val="5"/>
          <w:sz w:val="14"/>
        </w:rPr>
        <w:t>x</w:t>
      </w:r>
      <w:r>
        <w:rPr>
          <w:rFonts w:ascii="Symbol" w:hAnsi="Symbol"/>
          <w:position w:val="5"/>
          <w:sz w:val="14"/>
        </w:rPr>
        <w:t></w:t>
      </w:r>
      <w:r>
        <w:rPr>
          <w:rFonts w:ascii="Symbol" w:hAnsi="Symbol"/>
          <w:position w:val="5"/>
          <w:sz w:val="14"/>
        </w:rPr>
        <w:t></w:t>
      </w:r>
      <w:r>
        <w:rPr>
          <w:position w:val="5"/>
          <w:sz w:val="14"/>
        </w:rPr>
        <w:tab/>
      </w:r>
      <w:r>
        <w:rPr>
          <w:sz w:val="24"/>
        </w:rPr>
        <w:t>3</w:t>
      </w:r>
      <w:r>
        <w:rPr>
          <w:i/>
          <w:sz w:val="24"/>
        </w:rPr>
        <w:t xml:space="preserve">x  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</w:p>
    <w:p w:rsidR="00CA48D1" w:rsidRDefault="00CA48D1">
      <w:pPr>
        <w:spacing w:line="274" w:lineRule="exact"/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2" w:space="720" w:equalWidth="0">
            <w:col w:w="1537" w:space="40"/>
            <w:col w:w="9753"/>
          </w:cols>
        </w:sectPr>
      </w:pPr>
    </w:p>
    <w:p w:rsidR="00CA48D1" w:rsidRDefault="00296640" w:rsidP="002A7EAF">
      <w:pPr>
        <w:pStyle w:val="a4"/>
        <w:numPr>
          <w:ilvl w:val="0"/>
          <w:numId w:val="554"/>
        </w:numPr>
        <w:tabs>
          <w:tab w:val="left" w:pos="1275"/>
          <w:tab w:val="left" w:pos="2636"/>
          <w:tab w:val="left" w:pos="5968"/>
          <w:tab w:val="left" w:pos="8351"/>
          <w:tab w:val="left" w:pos="9675"/>
        </w:tabs>
        <w:spacing w:before="11"/>
        <w:ind w:right="1085"/>
        <w:rPr>
          <w:sz w:val="24"/>
        </w:rPr>
      </w:pPr>
      <w:r>
        <w:rPr>
          <w:sz w:val="24"/>
        </w:rPr>
        <w:t>Точка движется по прямолинейному закону</w:t>
      </w:r>
      <w:r>
        <w:rPr>
          <w:spacing w:val="1"/>
          <w:sz w:val="24"/>
        </w:rPr>
        <w:t xml:space="preserve"> </w:t>
      </w:r>
      <w:r>
        <w:rPr>
          <w:sz w:val="24"/>
        </w:rPr>
        <w:t>S(t) = 20t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+5t +2.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 тела в</w:t>
      </w:r>
      <w:r>
        <w:rPr>
          <w:spacing w:val="-57"/>
          <w:sz w:val="24"/>
        </w:rPr>
        <w:t xml:space="preserve"> </w:t>
      </w:r>
      <w:r>
        <w:rPr>
          <w:sz w:val="24"/>
        </w:rPr>
        <w:t>момент</w:t>
      </w:r>
      <w:r>
        <w:rPr>
          <w:sz w:val="24"/>
        </w:rPr>
        <w:tab/>
        <w:t>времени   t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(координата</w:t>
      </w:r>
      <w:r>
        <w:rPr>
          <w:sz w:val="24"/>
        </w:rPr>
        <w:tab/>
        <w:t>измеряется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метрах,</w:t>
      </w:r>
      <w:r>
        <w:rPr>
          <w:sz w:val="24"/>
        </w:rPr>
        <w:tab/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</w:rPr>
        <w:tab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секундах).</w:t>
      </w:r>
    </w:p>
    <w:p w:rsidR="00CA48D1" w:rsidRDefault="00CA48D1">
      <w:pPr>
        <w:pStyle w:val="a3"/>
        <w:ind w:left="0"/>
      </w:pPr>
    </w:p>
    <w:p w:rsidR="00CA48D1" w:rsidRDefault="00296640" w:rsidP="002A7EAF">
      <w:pPr>
        <w:pStyle w:val="a4"/>
        <w:numPr>
          <w:ilvl w:val="0"/>
          <w:numId w:val="554"/>
        </w:numPr>
        <w:tabs>
          <w:tab w:val="left" w:pos="1275"/>
        </w:tabs>
        <w:ind w:right="1827"/>
        <w:rPr>
          <w:sz w:val="24"/>
        </w:rPr>
      </w:pPr>
      <w:r>
        <w:rPr>
          <w:sz w:val="24"/>
        </w:rPr>
        <w:t>Вычислите площадь фигуры, ограниченной линиями: у = х+4х</w:t>
      </w:r>
      <w:r>
        <w:rPr>
          <w:sz w:val="24"/>
          <w:vertAlign w:val="superscript"/>
        </w:rPr>
        <w:t>3</w:t>
      </w:r>
      <w:r>
        <w:rPr>
          <w:sz w:val="24"/>
        </w:rPr>
        <w:t>,</w:t>
      </w:r>
      <w:r>
        <w:rPr>
          <w:spacing w:val="61"/>
          <w:sz w:val="24"/>
        </w:rPr>
        <w:t xml:space="preserve"> </w:t>
      </w:r>
      <w:r>
        <w:rPr>
          <w:sz w:val="24"/>
        </w:rPr>
        <w:t>у = 0 (ось Ох),</w:t>
      </w:r>
      <w:r>
        <w:rPr>
          <w:spacing w:val="-57"/>
          <w:sz w:val="24"/>
        </w:rPr>
        <w:t xml:space="preserve"> </w:t>
      </w:r>
      <w:r>
        <w:rPr>
          <w:sz w:val="24"/>
        </w:rPr>
        <w:t>х</w:t>
      </w:r>
      <w:r>
        <w:rPr>
          <w:spacing w:val="2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1,</w:t>
      </w:r>
      <w:r>
        <w:rPr>
          <w:spacing w:val="57"/>
          <w:sz w:val="24"/>
        </w:rPr>
        <w:t xml:space="preserve"> </w:t>
      </w:r>
      <w:r>
        <w:rPr>
          <w:sz w:val="24"/>
        </w:rPr>
        <w:t>х</w:t>
      </w:r>
      <w:r>
        <w:rPr>
          <w:spacing w:val="2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  <w:ind w:left="553"/>
      </w:pPr>
      <w:r>
        <w:rPr>
          <w:spacing w:val="-6"/>
        </w:rPr>
        <w:t>Вариант</w:t>
      </w:r>
      <w:r>
        <w:rPr>
          <w:spacing w:val="-13"/>
        </w:rPr>
        <w:t xml:space="preserve"> </w:t>
      </w:r>
      <w:r>
        <w:rPr>
          <w:spacing w:val="-6"/>
        </w:rPr>
        <w:t>22</w:t>
      </w:r>
    </w:p>
    <w:p w:rsidR="00CA48D1" w:rsidRDefault="00296640" w:rsidP="002A7EAF">
      <w:pPr>
        <w:pStyle w:val="a4"/>
        <w:numPr>
          <w:ilvl w:val="0"/>
          <w:numId w:val="553"/>
        </w:numPr>
        <w:tabs>
          <w:tab w:val="left" w:pos="1275"/>
        </w:tabs>
        <w:ind w:right="566"/>
        <w:rPr>
          <w:sz w:val="24"/>
        </w:rPr>
      </w:pPr>
      <w:r>
        <w:rPr>
          <w:spacing w:val="-7"/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отделении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за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сутки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среднем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расходуется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0,5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кг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хлорной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извести.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Во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время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генеральной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уборки</w:t>
      </w:r>
      <w:r>
        <w:rPr>
          <w:spacing w:val="-57"/>
          <w:sz w:val="24"/>
        </w:rPr>
        <w:t xml:space="preserve"> </w:t>
      </w:r>
      <w:r>
        <w:rPr>
          <w:spacing w:val="-7"/>
          <w:sz w:val="24"/>
        </w:rPr>
        <w:t xml:space="preserve">помещений было израсходовано 153% среднесуточного количества </w:t>
      </w:r>
      <w:r>
        <w:rPr>
          <w:spacing w:val="-6"/>
          <w:sz w:val="24"/>
        </w:rPr>
        <w:t>хлорной извести. Сколько</w:t>
      </w:r>
      <w:r>
        <w:rPr>
          <w:spacing w:val="-5"/>
          <w:sz w:val="24"/>
        </w:rPr>
        <w:t xml:space="preserve"> </w:t>
      </w:r>
      <w:r>
        <w:rPr>
          <w:spacing w:val="-7"/>
          <w:sz w:val="24"/>
        </w:rPr>
        <w:t>хлорной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извести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израсходовал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персонал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отделения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во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время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генеральной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уборки?</w:t>
      </w:r>
    </w:p>
    <w:p w:rsidR="00CA48D1" w:rsidRDefault="00296640" w:rsidP="002A7EAF">
      <w:pPr>
        <w:pStyle w:val="a4"/>
        <w:numPr>
          <w:ilvl w:val="0"/>
          <w:numId w:val="553"/>
        </w:numPr>
        <w:tabs>
          <w:tab w:val="left" w:pos="1275"/>
        </w:tabs>
        <w:ind w:hanging="361"/>
        <w:rPr>
          <w:sz w:val="24"/>
        </w:rPr>
      </w:pPr>
      <w:r>
        <w:rPr>
          <w:sz w:val="24"/>
        </w:rPr>
        <w:t>Определите</w:t>
      </w:r>
      <w:r>
        <w:rPr>
          <w:spacing w:val="-2"/>
          <w:sz w:val="24"/>
        </w:rPr>
        <w:t xml:space="preserve"> </w:t>
      </w:r>
      <w:r>
        <w:rPr>
          <w:sz w:val="24"/>
        </w:rPr>
        <w:t>цену</w:t>
      </w:r>
      <w:r>
        <w:rPr>
          <w:spacing w:val="-9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шприца,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подигольного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конуса до</w:t>
      </w:r>
      <w:r>
        <w:rPr>
          <w:spacing w:val="-2"/>
          <w:sz w:val="24"/>
        </w:rPr>
        <w:t xml:space="preserve"> </w:t>
      </w:r>
      <w:r>
        <w:rPr>
          <w:sz w:val="24"/>
        </w:rPr>
        <w:t>цифры</w:t>
      </w:r>
      <w:r>
        <w:rPr>
          <w:spacing w:val="3"/>
          <w:sz w:val="24"/>
        </w:rPr>
        <w:t xml:space="preserve"> </w:t>
      </w:r>
      <w:r>
        <w:rPr>
          <w:sz w:val="24"/>
        </w:rPr>
        <w:t>«1»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>
        <w:rPr>
          <w:spacing w:val="-2"/>
          <w:sz w:val="24"/>
        </w:rPr>
        <w:t xml:space="preserve"> </w:t>
      </w:r>
      <w:r>
        <w:rPr>
          <w:sz w:val="24"/>
        </w:rPr>
        <w:t>делений.</w:t>
      </w:r>
    </w:p>
    <w:p w:rsidR="00CA48D1" w:rsidRDefault="00296640" w:rsidP="002A7EAF">
      <w:pPr>
        <w:pStyle w:val="a4"/>
        <w:numPr>
          <w:ilvl w:val="0"/>
          <w:numId w:val="553"/>
        </w:numPr>
        <w:tabs>
          <w:tab w:val="left" w:pos="1275"/>
          <w:tab w:val="left" w:pos="6237"/>
        </w:tabs>
        <w:ind w:right="2106"/>
        <w:rPr>
          <w:sz w:val="24"/>
        </w:rPr>
      </w:pPr>
      <w:r>
        <w:rPr>
          <w:spacing w:val="-7"/>
          <w:sz w:val="24"/>
        </w:rPr>
        <w:t>Назначение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врача: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ввести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пациенту</w:t>
      </w:r>
      <w:r>
        <w:rPr>
          <w:spacing w:val="84"/>
          <w:sz w:val="24"/>
        </w:rPr>
        <w:t xml:space="preserve"> </w:t>
      </w:r>
      <w:r>
        <w:rPr>
          <w:spacing w:val="-6"/>
          <w:sz w:val="24"/>
        </w:rPr>
        <w:t>300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000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ЕД.</w:t>
      </w:r>
      <w:r>
        <w:rPr>
          <w:spacing w:val="-6"/>
          <w:sz w:val="24"/>
        </w:rPr>
        <w:tab/>
      </w:r>
      <w:r>
        <w:rPr>
          <w:spacing w:val="-7"/>
          <w:sz w:val="24"/>
        </w:rPr>
        <w:t xml:space="preserve">Классическое разведение </w:t>
      </w:r>
      <w:r>
        <w:rPr>
          <w:spacing w:val="-6"/>
          <w:sz w:val="24"/>
        </w:rPr>
        <w:t>(1:1).</w:t>
      </w:r>
      <w:r>
        <w:rPr>
          <w:spacing w:val="-57"/>
          <w:sz w:val="24"/>
        </w:rPr>
        <w:t xml:space="preserve"> </w:t>
      </w:r>
      <w:r>
        <w:rPr>
          <w:spacing w:val="-7"/>
          <w:sz w:val="24"/>
        </w:rPr>
        <w:t>Во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флаконе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1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000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000ЕД</w:t>
      </w:r>
      <w:r>
        <w:rPr>
          <w:spacing w:val="-11"/>
          <w:sz w:val="24"/>
        </w:rPr>
        <w:t xml:space="preserve"> </w:t>
      </w:r>
      <w:r>
        <w:rPr>
          <w:spacing w:val="-7"/>
          <w:sz w:val="24"/>
        </w:rPr>
        <w:t>пенициллина.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Выполнить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назначение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врача:</w:t>
      </w:r>
    </w:p>
    <w:p w:rsidR="00CA48D1" w:rsidRDefault="00296640">
      <w:pPr>
        <w:pStyle w:val="a3"/>
        <w:ind w:left="3232" w:right="3555"/>
        <w:jc w:val="both"/>
      </w:pPr>
      <w:r>
        <w:rPr>
          <w:spacing w:val="-7"/>
        </w:rPr>
        <w:t xml:space="preserve">Сколько мл растворителя </w:t>
      </w:r>
      <w:r>
        <w:rPr>
          <w:spacing w:val="-6"/>
        </w:rPr>
        <w:t>введете во флакон?</w:t>
      </w:r>
      <w:r>
        <w:rPr>
          <w:spacing w:val="-5"/>
        </w:rPr>
        <w:t xml:space="preserve"> </w:t>
      </w:r>
      <w:r>
        <w:rPr>
          <w:spacing w:val="-7"/>
        </w:rPr>
        <w:t xml:space="preserve">Сколько </w:t>
      </w:r>
      <w:r>
        <w:rPr>
          <w:spacing w:val="-6"/>
        </w:rPr>
        <w:t>мл наберете в шприц для инъекции?</w:t>
      </w:r>
      <w:r>
        <w:rPr>
          <w:spacing w:val="-5"/>
        </w:rPr>
        <w:t xml:space="preserve"> </w:t>
      </w:r>
      <w:r>
        <w:rPr>
          <w:spacing w:val="-7"/>
        </w:rPr>
        <w:t>Сколько</w:t>
      </w:r>
      <w:r>
        <w:rPr>
          <w:spacing w:val="-15"/>
        </w:rPr>
        <w:t xml:space="preserve"> </w:t>
      </w:r>
      <w:r>
        <w:rPr>
          <w:spacing w:val="-7"/>
        </w:rPr>
        <w:t>остается</w:t>
      </w:r>
      <w:r>
        <w:rPr>
          <w:spacing w:val="-12"/>
        </w:rPr>
        <w:t xml:space="preserve"> </w:t>
      </w:r>
      <w:r>
        <w:rPr>
          <w:spacing w:val="-7"/>
        </w:rPr>
        <w:t>во</w:t>
      </w:r>
      <w:r>
        <w:rPr>
          <w:spacing w:val="-15"/>
        </w:rPr>
        <w:t xml:space="preserve"> </w:t>
      </w:r>
      <w:r>
        <w:rPr>
          <w:spacing w:val="-6"/>
        </w:rPr>
        <w:t>флаконе</w:t>
      </w:r>
      <w:r>
        <w:rPr>
          <w:spacing w:val="-13"/>
        </w:rPr>
        <w:t xml:space="preserve"> </w:t>
      </w:r>
      <w:r>
        <w:rPr>
          <w:spacing w:val="-6"/>
        </w:rPr>
        <w:t>ЕД</w:t>
      </w:r>
      <w:r>
        <w:rPr>
          <w:spacing w:val="-15"/>
        </w:rPr>
        <w:t xml:space="preserve"> </w:t>
      </w:r>
      <w:r>
        <w:rPr>
          <w:spacing w:val="-6"/>
        </w:rPr>
        <w:t>антибиотика?</w:t>
      </w:r>
    </w:p>
    <w:p w:rsidR="00CA48D1" w:rsidRDefault="00296640">
      <w:pPr>
        <w:pStyle w:val="a3"/>
        <w:ind w:left="3232"/>
        <w:jc w:val="both"/>
      </w:pPr>
      <w:r>
        <w:rPr>
          <w:spacing w:val="-7"/>
        </w:rPr>
        <w:t>Сколько</w:t>
      </w:r>
      <w:r>
        <w:rPr>
          <w:spacing w:val="-15"/>
        </w:rPr>
        <w:t xml:space="preserve"> </w:t>
      </w:r>
      <w:r>
        <w:rPr>
          <w:spacing w:val="-7"/>
        </w:rPr>
        <w:t>остается</w:t>
      </w:r>
      <w:r>
        <w:rPr>
          <w:spacing w:val="-12"/>
        </w:rPr>
        <w:t xml:space="preserve"> </w:t>
      </w:r>
      <w:r>
        <w:rPr>
          <w:spacing w:val="-7"/>
        </w:rPr>
        <w:t>во</w:t>
      </w:r>
      <w:r>
        <w:rPr>
          <w:spacing w:val="-15"/>
        </w:rPr>
        <w:t xml:space="preserve"> </w:t>
      </w:r>
      <w:r>
        <w:rPr>
          <w:spacing w:val="-7"/>
        </w:rPr>
        <w:t>флаконе</w:t>
      </w:r>
      <w:r>
        <w:rPr>
          <w:spacing w:val="-13"/>
        </w:rPr>
        <w:t xml:space="preserve"> </w:t>
      </w:r>
      <w:r>
        <w:rPr>
          <w:spacing w:val="-6"/>
        </w:rPr>
        <w:t>мл</w:t>
      </w:r>
      <w:r>
        <w:rPr>
          <w:spacing w:val="-15"/>
        </w:rPr>
        <w:t xml:space="preserve"> </w:t>
      </w:r>
      <w:r>
        <w:rPr>
          <w:spacing w:val="-6"/>
        </w:rPr>
        <w:t>раствора</w:t>
      </w:r>
      <w:r>
        <w:rPr>
          <w:spacing w:val="-13"/>
        </w:rPr>
        <w:t xml:space="preserve"> </w:t>
      </w:r>
      <w:r>
        <w:rPr>
          <w:spacing w:val="-6"/>
        </w:rPr>
        <w:t>антибиотика?</w:t>
      </w:r>
    </w:p>
    <w:p w:rsidR="00CA48D1" w:rsidRDefault="00296640" w:rsidP="002A7EAF">
      <w:pPr>
        <w:pStyle w:val="a4"/>
        <w:numPr>
          <w:ilvl w:val="0"/>
          <w:numId w:val="553"/>
        </w:numPr>
        <w:tabs>
          <w:tab w:val="left" w:pos="1275"/>
        </w:tabs>
        <w:spacing w:line="275" w:lineRule="exact"/>
        <w:ind w:hanging="361"/>
        <w:rPr>
          <w:sz w:val="24"/>
        </w:rPr>
      </w:pPr>
      <w:r>
        <w:rPr>
          <w:spacing w:val="-7"/>
          <w:sz w:val="24"/>
        </w:rPr>
        <w:t>Найти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пределы:</w:t>
      </w:r>
    </w:p>
    <w:p w:rsidR="00CA48D1" w:rsidRDefault="00296640">
      <w:pPr>
        <w:spacing w:before="28" w:line="231" w:lineRule="exact"/>
        <w:ind w:left="2180"/>
        <w:rPr>
          <w:sz w:val="24"/>
        </w:rPr>
      </w:pPr>
      <w:r>
        <w:rPr>
          <w:i/>
          <w:spacing w:val="10"/>
          <w:sz w:val="24"/>
        </w:rPr>
        <w:t>x</w:t>
      </w:r>
      <w:r>
        <w:rPr>
          <w:spacing w:val="10"/>
          <w:sz w:val="24"/>
          <w:vertAlign w:val="superscript"/>
        </w:rPr>
        <w:t>2</w:t>
      </w:r>
      <w:r>
        <w:rPr>
          <w:spacing w:val="2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sz w:val="24"/>
        </w:rPr>
        <w:t>6</w:t>
      </w:r>
    </w:p>
    <w:p w:rsidR="00CA48D1" w:rsidRDefault="00296640">
      <w:pPr>
        <w:pStyle w:val="a3"/>
        <w:tabs>
          <w:tab w:val="right" w:pos="2616"/>
        </w:tabs>
        <w:spacing w:line="112" w:lineRule="exact"/>
        <w:ind w:left="1794"/>
        <w:rPr>
          <w:sz w:val="14"/>
        </w:rPr>
      </w:pPr>
      <w:r>
        <w:t>lim</w:t>
      </w:r>
      <w:r>
        <w:tab/>
      </w:r>
      <w:r>
        <w:rPr>
          <w:position w:val="-7"/>
          <w:sz w:val="14"/>
        </w:rPr>
        <w:t>2</w:t>
      </w:r>
    </w:p>
    <w:p w:rsidR="00CA48D1" w:rsidRDefault="00350D25">
      <w:pPr>
        <w:pStyle w:val="a3"/>
        <w:spacing w:line="20" w:lineRule="exact"/>
        <w:ind w:left="214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70" style="width:54.05pt;height:.5pt;mso-position-horizontal-relative:char;mso-position-vertical-relative:line" coordsize="1081,10">
            <v:line id="_x0000_s1071" style="position:absolute" from="0,5" to="1081,5" strokeweight=".17511mm"/>
            <w10:anchorlock/>
          </v:group>
        </w:pict>
      </w:r>
    </w:p>
    <w:p w:rsidR="00CA48D1" w:rsidRDefault="00CA48D1">
      <w:pPr>
        <w:spacing w:line="20" w:lineRule="exact"/>
        <w:rPr>
          <w:sz w:val="2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296640">
      <w:pPr>
        <w:pStyle w:val="a3"/>
        <w:spacing w:before="45"/>
        <w:ind w:left="0"/>
        <w:jc w:val="right"/>
      </w:pPr>
      <w:r>
        <w:t>а).</w:t>
      </w:r>
    </w:p>
    <w:p w:rsidR="00CA48D1" w:rsidRDefault="00296640">
      <w:pPr>
        <w:spacing w:before="28"/>
        <w:ind w:left="262"/>
        <w:rPr>
          <w:sz w:val="14"/>
        </w:rPr>
      </w:pPr>
      <w:r>
        <w:br w:type="column"/>
      </w:r>
      <w:r>
        <w:rPr>
          <w:i/>
          <w:sz w:val="14"/>
        </w:rPr>
        <w:t>x</w:t>
      </w:r>
      <w:r>
        <w:rPr>
          <w:rFonts w:ascii="Symbol" w:hAnsi="Symbol"/>
          <w:sz w:val="14"/>
        </w:rPr>
        <w:t></w:t>
      </w:r>
      <w:r>
        <w:rPr>
          <w:sz w:val="14"/>
        </w:rPr>
        <w:t>3</w:t>
      </w:r>
    </w:p>
    <w:p w:rsidR="00CA48D1" w:rsidRDefault="00296640">
      <w:pPr>
        <w:tabs>
          <w:tab w:val="left" w:pos="1148"/>
        </w:tabs>
        <w:spacing w:line="323" w:lineRule="exact"/>
        <w:ind w:left="270"/>
        <w:rPr>
          <w:sz w:val="24"/>
        </w:rPr>
      </w:pPr>
      <w:r>
        <w:br w:type="column"/>
      </w:r>
      <w:r>
        <w:rPr>
          <w:i/>
          <w:sz w:val="24"/>
        </w:rPr>
        <w:t>x</w:t>
      </w:r>
      <w:r>
        <w:rPr>
          <w:i/>
          <w:spacing w:val="1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sz w:val="24"/>
        </w:rPr>
        <w:t>9</w:t>
      </w:r>
      <w:r>
        <w:rPr>
          <w:sz w:val="24"/>
        </w:rPr>
        <w:tab/>
      </w:r>
      <w:r>
        <w:rPr>
          <w:position w:val="-4"/>
          <w:sz w:val="24"/>
        </w:rPr>
        <w:t>,</w:t>
      </w:r>
    </w:p>
    <w:p w:rsidR="00CA48D1" w:rsidRDefault="00CA48D1">
      <w:pPr>
        <w:spacing w:line="323" w:lineRule="exact"/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3" w:space="720" w:equalWidth="0">
            <w:col w:w="1520" w:space="40"/>
            <w:col w:w="545" w:space="39"/>
            <w:col w:w="9186"/>
          </w:cols>
        </w:sectPr>
      </w:pPr>
    </w:p>
    <w:p w:rsidR="00CA48D1" w:rsidRDefault="00296640">
      <w:pPr>
        <w:spacing w:before="76" w:line="179" w:lineRule="exact"/>
        <w:ind w:left="2224"/>
        <w:rPr>
          <w:sz w:val="24"/>
        </w:rPr>
      </w:pPr>
      <w:r>
        <w:rPr>
          <w:w w:val="95"/>
          <w:sz w:val="24"/>
        </w:rPr>
        <w:t>1</w:t>
      </w:r>
      <w:r>
        <w:rPr>
          <w:spacing w:val="-2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18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</w:p>
    <w:p w:rsidR="00CA48D1" w:rsidRDefault="00CA48D1">
      <w:pPr>
        <w:spacing w:line="179" w:lineRule="exact"/>
        <w:rPr>
          <w:sz w:val="24"/>
        </w:rPr>
        <w:sectPr w:rsidR="00CA48D1">
          <w:pgSz w:w="11910" w:h="16840"/>
          <w:pgMar w:top="1060" w:right="140" w:bottom="1240" w:left="440" w:header="0" w:footer="976" w:gutter="0"/>
          <w:cols w:space="720"/>
        </w:sectPr>
      </w:pPr>
    </w:p>
    <w:p w:rsidR="00CA48D1" w:rsidRDefault="00296640">
      <w:pPr>
        <w:pStyle w:val="a3"/>
        <w:spacing w:before="229" w:line="266" w:lineRule="exact"/>
        <w:ind w:left="0"/>
        <w:jc w:val="right"/>
      </w:pPr>
      <w:r>
        <w:t>б).</w:t>
      </w:r>
    </w:p>
    <w:p w:rsidR="00CA48D1" w:rsidRDefault="00296640">
      <w:pPr>
        <w:spacing w:line="215" w:lineRule="exact"/>
        <w:ind w:left="236"/>
        <w:rPr>
          <w:sz w:val="24"/>
        </w:rPr>
      </w:pPr>
      <w:r>
        <w:br w:type="column"/>
      </w:r>
      <w:r>
        <w:rPr>
          <w:sz w:val="24"/>
        </w:rPr>
        <w:t>lim</w:t>
      </w:r>
    </w:p>
    <w:p w:rsidR="00CA48D1" w:rsidRDefault="00350D25">
      <w:pPr>
        <w:spacing w:line="242" w:lineRule="exact"/>
        <w:ind w:left="243"/>
        <w:rPr>
          <w:sz w:val="14"/>
        </w:rPr>
      </w:pPr>
      <w:r w:rsidRPr="00350D25">
        <w:pict>
          <v:line id="_x0000_s1069" style="position:absolute;left:0;text-align:left;z-index:251618304;mso-position-horizontal-relative:page" from="130.6pt,-3pt" to="187.75pt,-3pt" strokeweight=".17511mm">
            <w10:wrap anchorx="page"/>
          </v:line>
        </w:pict>
      </w:r>
      <w:r w:rsidR="00296640">
        <w:rPr>
          <w:i/>
          <w:spacing w:val="-1"/>
          <w:sz w:val="14"/>
        </w:rPr>
        <w:t>x</w:t>
      </w:r>
      <w:r w:rsidR="00296640">
        <w:rPr>
          <w:rFonts w:ascii="Symbol" w:hAnsi="Symbol"/>
          <w:spacing w:val="-1"/>
          <w:sz w:val="14"/>
        </w:rPr>
        <w:t></w:t>
      </w:r>
      <w:r w:rsidR="00296640">
        <w:rPr>
          <w:rFonts w:ascii="Symbol" w:hAnsi="Symbol"/>
          <w:spacing w:val="-1"/>
          <w:sz w:val="14"/>
        </w:rPr>
        <w:t></w:t>
      </w:r>
      <w:r w:rsidR="00296640">
        <w:rPr>
          <w:spacing w:val="-5"/>
          <w:sz w:val="14"/>
        </w:rPr>
        <w:t xml:space="preserve"> </w:t>
      </w:r>
      <w:r w:rsidR="00296640">
        <w:rPr>
          <w:spacing w:val="-1"/>
          <w:position w:val="-4"/>
          <w:sz w:val="24"/>
        </w:rPr>
        <w:t>1</w:t>
      </w:r>
      <w:r w:rsidR="00296640">
        <w:rPr>
          <w:spacing w:val="-35"/>
          <w:position w:val="-4"/>
          <w:sz w:val="24"/>
        </w:rPr>
        <w:t xml:space="preserve"> </w:t>
      </w:r>
      <w:r w:rsidR="00296640">
        <w:rPr>
          <w:rFonts w:ascii="Symbol" w:hAnsi="Symbol"/>
          <w:spacing w:val="-1"/>
          <w:position w:val="-4"/>
          <w:sz w:val="24"/>
        </w:rPr>
        <w:t></w:t>
      </w:r>
      <w:r w:rsidR="00296640">
        <w:rPr>
          <w:spacing w:val="1"/>
          <w:position w:val="-4"/>
          <w:sz w:val="24"/>
        </w:rPr>
        <w:t xml:space="preserve"> </w:t>
      </w:r>
      <w:r w:rsidR="00296640">
        <w:rPr>
          <w:i/>
          <w:position w:val="-4"/>
          <w:sz w:val="24"/>
        </w:rPr>
        <w:t>x</w:t>
      </w:r>
      <w:r w:rsidR="00296640">
        <w:rPr>
          <w:i/>
          <w:spacing w:val="-38"/>
          <w:position w:val="-4"/>
          <w:sz w:val="24"/>
        </w:rPr>
        <w:t xml:space="preserve"> </w:t>
      </w:r>
      <w:r w:rsidR="00296640">
        <w:rPr>
          <w:position w:val="6"/>
          <w:sz w:val="14"/>
        </w:rPr>
        <w:t>2</w:t>
      </w:r>
    </w:p>
    <w:p w:rsidR="00CA48D1" w:rsidRDefault="00296640">
      <w:pPr>
        <w:spacing w:before="165" w:line="329" w:lineRule="exact"/>
        <w:ind w:left="38"/>
        <w:rPr>
          <w:sz w:val="24"/>
        </w:rPr>
      </w:pPr>
      <w:r>
        <w:br w:type="column"/>
      </w:r>
      <w:r>
        <w:rPr>
          <w:rFonts w:ascii="Symbol" w:hAnsi="Symbol"/>
          <w:w w:val="95"/>
          <w:sz w:val="24"/>
        </w:rPr>
        <w:t>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57"/>
          <w:sz w:val="24"/>
        </w:rPr>
        <w:t xml:space="preserve"> </w:t>
      </w:r>
      <w:r>
        <w:rPr>
          <w:w w:val="95"/>
          <w:position w:val="-4"/>
          <w:sz w:val="24"/>
        </w:rPr>
        <w:t>.</w:t>
      </w:r>
    </w:p>
    <w:p w:rsidR="00CA48D1" w:rsidRDefault="00CA48D1">
      <w:pPr>
        <w:spacing w:line="329" w:lineRule="exact"/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3" w:space="720" w:equalWidth="0">
            <w:col w:w="1537" w:space="40"/>
            <w:col w:w="1126" w:space="39"/>
            <w:col w:w="8588"/>
          </w:cols>
        </w:sectPr>
      </w:pPr>
    </w:p>
    <w:p w:rsidR="00CA48D1" w:rsidRDefault="00296640" w:rsidP="002A7EAF">
      <w:pPr>
        <w:pStyle w:val="a4"/>
        <w:numPr>
          <w:ilvl w:val="0"/>
          <w:numId w:val="553"/>
        </w:numPr>
        <w:tabs>
          <w:tab w:val="left" w:pos="1275"/>
        </w:tabs>
        <w:spacing w:before="9" w:line="286" w:lineRule="exact"/>
        <w:ind w:hanging="361"/>
        <w:rPr>
          <w:sz w:val="24"/>
        </w:rPr>
      </w:pPr>
      <w:r>
        <w:rPr>
          <w:spacing w:val="-3"/>
          <w:position w:val="2"/>
          <w:sz w:val="24"/>
        </w:rPr>
        <w:t>Составьте</w:t>
      </w:r>
      <w:r>
        <w:rPr>
          <w:spacing w:val="-7"/>
          <w:position w:val="2"/>
          <w:sz w:val="24"/>
        </w:rPr>
        <w:t xml:space="preserve"> </w:t>
      </w:r>
      <w:r>
        <w:rPr>
          <w:spacing w:val="-3"/>
          <w:position w:val="2"/>
          <w:sz w:val="24"/>
        </w:rPr>
        <w:t>уравнение</w:t>
      </w:r>
      <w:r>
        <w:rPr>
          <w:spacing w:val="-10"/>
          <w:position w:val="2"/>
          <w:sz w:val="24"/>
        </w:rPr>
        <w:t xml:space="preserve"> </w:t>
      </w:r>
      <w:r>
        <w:rPr>
          <w:spacing w:val="-3"/>
          <w:position w:val="2"/>
          <w:sz w:val="24"/>
        </w:rPr>
        <w:t>касательной</w:t>
      </w:r>
      <w:r>
        <w:rPr>
          <w:spacing w:val="-8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к</w:t>
      </w:r>
      <w:r>
        <w:rPr>
          <w:spacing w:val="-5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графику</w:t>
      </w:r>
      <w:r>
        <w:rPr>
          <w:spacing w:val="-12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функции</w:t>
      </w:r>
      <w:r>
        <w:rPr>
          <w:spacing w:val="-5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f(х)</w:t>
      </w:r>
      <w:r>
        <w:rPr>
          <w:spacing w:val="-7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=</w:t>
      </w:r>
      <w:r>
        <w:rPr>
          <w:spacing w:val="-7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2х</w:t>
      </w:r>
      <w:r>
        <w:rPr>
          <w:spacing w:val="-2"/>
          <w:position w:val="2"/>
          <w:sz w:val="24"/>
          <w:vertAlign w:val="superscript"/>
        </w:rPr>
        <w:t>5</w:t>
      </w:r>
      <w:r>
        <w:rPr>
          <w:spacing w:val="-7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–</w:t>
      </w:r>
      <w:r>
        <w:rPr>
          <w:spacing w:val="-9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5х</w:t>
      </w:r>
      <w:r>
        <w:rPr>
          <w:spacing w:val="-2"/>
          <w:position w:val="2"/>
          <w:sz w:val="24"/>
          <w:vertAlign w:val="superscript"/>
        </w:rPr>
        <w:t>2</w:t>
      </w:r>
      <w:r>
        <w:rPr>
          <w:spacing w:val="-4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в</w:t>
      </w:r>
      <w:r>
        <w:rPr>
          <w:spacing w:val="-9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заданной</w:t>
      </w:r>
      <w:r>
        <w:rPr>
          <w:spacing w:val="-5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точке</w:t>
      </w:r>
      <w:r>
        <w:rPr>
          <w:spacing w:val="-10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х</w:t>
      </w:r>
      <w:r>
        <w:rPr>
          <w:spacing w:val="-2"/>
          <w:sz w:val="16"/>
        </w:rPr>
        <w:t>0</w:t>
      </w:r>
      <w:r>
        <w:rPr>
          <w:spacing w:val="-6"/>
          <w:sz w:val="16"/>
        </w:rPr>
        <w:t xml:space="preserve"> </w:t>
      </w:r>
      <w:r>
        <w:rPr>
          <w:spacing w:val="-2"/>
          <w:position w:val="2"/>
          <w:sz w:val="24"/>
        </w:rPr>
        <w:t>=1.</w:t>
      </w:r>
    </w:p>
    <w:p w:rsidR="00CA48D1" w:rsidRDefault="00296640" w:rsidP="002A7EAF">
      <w:pPr>
        <w:pStyle w:val="a4"/>
        <w:numPr>
          <w:ilvl w:val="0"/>
          <w:numId w:val="553"/>
        </w:numPr>
        <w:tabs>
          <w:tab w:val="left" w:pos="1275"/>
        </w:tabs>
        <w:ind w:right="1459"/>
        <w:rPr>
          <w:sz w:val="24"/>
        </w:rPr>
      </w:pPr>
      <w:r>
        <w:rPr>
          <w:spacing w:val="-3"/>
          <w:sz w:val="24"/>
        </w:rPr>
        <w:t xml:space="preserve">Вычислите площадь фигуры, </w:t>
      </w:r>
      <w:r>
        <w:rPr>
          <w:spacing w:val="-2"/>
          <w:sz w:val="24"/>
        </w:rPr>
        <w:t>ограниченной линиями: у =2 + х</w:t>
      </w:r>
      <w:r>
        <w:rPr>
          <w:spacing w:val="-2"/>
          <w:sz w:val="24"/>
          <w:vertAlign w:val="superscript"/>
        </w:rPr>
        <w:t>2</w:t>
      </w:r>
      <w:r>
        <w:rPr>
          <w:spacing w:val="-2"/>
          <w:sz w:val="24"/>
        </w:rPr>
        <w:t>,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у = 0 (ось Ох), х = 1,</w:t>
      </w:r>
      <w:r>
        <w:rPr>
          <w:spacing w:val="-57"/>
          <w:sz w:val="24"/>
        </w:rPr>
        <w:t xml:space="preserve"> </w:t>
      </w:r>
      <w:r>
        <w:rPr>
          <w:sz w:val="24"/>
        </w:rPr>
        <w:t>х</w:t>
      </w:r>
      <w:r>
        <w:rPr>
          <w:spacing w:val="-4"/>
          <w:sz w:val="24"/>
        </w:rPr>
        <w:t xml:space="preserve"> </w:t>
      </w:r>
      <w:r>
        <w:rPr>
          <w:sz w:val="24"/>
        </w:rPr>
        <w:t>=</w:t>
      </w:r>
      <w:r>
        <w:rPr>
          <w:spacing w:val="-9"/>
          <w:sz w:val="24"/>
        </w:rPr>
        <w:t xml:space="preserve"> </w:t>
      </w:r>
      <w:r>
        <w:rPr>
          <w:sz w:val="24"/>
        </w:rPr>
        <w:t>2.</w:t>
      </w:r>
    </w:p>
    <w:p w:rsidR="00CA48D1" w:rsidRDefault="00CA48D1">
      <w:pPr>
        <w:pStyle w:val="a3"/>
        <w:spacing w:before="7"/>
        <w:ind w:left="0"/>
        <w:rPr>
          <w:sz w:val="23"/>
        </w:rPr>
      </w:pPr>
    </w:p>
    <w:p w:rsidR="00CA48D1" w:rsidRDefault="00296640">
      <w:pPr>
        <w:pStyle w:val="Heading3"/>
        <w:ind w:left="553"/>
      </w:pPr>
      <w:r>
        <w:rPr>
          <w:spacing w:val="-1"/>
        </w:rPr>
        <w:t>Вариант</w:t>
      </w:r>
      <w:r>
        <w:rPr>
          <w:spacing w:val="-13"/>
        </w:rPr>
        <w:t xml:space="preserve"> </w:t>
      </w:r>
      <w:r>
        <w:t>23</w:t>
      </w:r>
    </w:p>
    <w:p w:rsidR="00CA48D1" w:rsidRDefault="00296640" w:rsidP="002A7EAF">
      <w:pPr>
        <w:pStyle w:val="a4"/>
        <w:numPr>
          <w:ilvl w:val="0"/>
          <w:numId w:val="552"/>
        </w:numPr>
        <w:tabs>
          <w:tab w:val="left" w:pos="1275"/>
        </w:tabs>
        <w:ind w:right="938"/>
        <w:rPr>
          <w:sz w:val="24"/>
        </w:rPr>
      </w:pPr>
      <w:r>
        <w:rPr>
          <w:spacing w:val="-2"/>
          <w:sz w:val="24"/>
        </w:rPr>
        <w:t>Назначение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врача.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Ввести</w:t>
      </w:r>
      <w:r>
        <w:rPr>
          <w:spacing w:val="43"/>
          <w:sz w:val="24"/>
        </w:rPr>
        <w:t xml:space="preserve"> </w:t>
      </w:r>
      <w:r>
        <w:rPr>
          <w:spacing w:val="-2"/>
          <w:sz w:val="24"/>
        </w:rPr>
        <w:t>40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000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ЕД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гентамицина.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Имеется</w:t>
      </w:r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раствор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ампуле</w:t>
      </w:r>
      <w:r>
        <w:rPr>
          <w:spacing w:val="43"/>
          <w:sz w:val="24"/>
        </w:rPr>
        <w:t xml:space="preserve"> </w:t>
      </w:r>
      <w:r>
        <w:rPr>
          <w:spacing w:val="-1"/>
          <w:sz w:val="24"/>
        </w:rPr>
        <w:t>4%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2,0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ml.</w:t>
      </w:r>
      <w:r>
        <w:rPr>
          <w:spacing w:val="-57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10"/>
          <w:sz w:val="24"/>
        </w:rPr>
        <w:t xml:space="preserve"> </w:t>
      </w:r>
      <w:r>
        <w:rPr>
          <w:sz w:val="24"/>
        </w:rPr>
        <w:t>мл</w:t>
      </w:r>
      <w:r>
        <w:rPr>
          <w:spacing w:val="-8"/>
          <w:sz w:val="24"/>
        </w:rPr>
        <w:t xml:space="preserve"> </w:t>
      </w:r>
      <w:r>
        <w:rPr>
          <w:sz w:val="24"/>
        </w:rPr>
        <w:t>набираем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шприц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инъекции?</w:t>
      </w:r>
    </w:p>
    <w:p w:rsidR="00CA48D1" w:rsidRDefault="00296640" w:rsidP="002A7EAF">
      <w:pPr>
        <w:pStyle w:val="a4"/>
        <w:numPr>
          <w:ilvl w:val="0"/>
          <w:numId w:val="552"/>
        </w:numPr>
        <w:tabs>
          <w:tab w:val="left" w:pos="1275"/>
        </w:tabs>
        <w:ind w:right="734"/>
        <w:rPr>
          <w:sz w:val="24"/>
        </w:rPr>
      </w:pPr>
      <w:r>
        <w:rPr>
          <w:spacing w:val="-2"/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первые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3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месяца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жизни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ребенок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набрал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2,0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кг.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Сколько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весил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ребенок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7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месяцев,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он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 xml:space="preserve">родился с весом 3 кг и за последние месяцы жизни прибавлял </w:t>
      </w:r>
      <w:r>
        <w:rPr>
          <w:spacing w:val="-1"/>
          <w:sz w:val="24"/>
        </w:rPr>
        <w:t>в весе среднестатистическое</w:t>
      </w:r>
      <w:r>
        <w:rPr>
          <w:sz w:val="24"/>
        </w:rPr>
        <w:t xml:space="preserve"> значение?</w:t>
      </w:r>
    </w:p>
    <w:p w:rsidR="00CA48D1" w:rsidRDefault="00296640" w:rsidP="002A7EAF">
      <w:pPr>
        <w:pStyle w:val="a4"/>
        <w:numPr>
          <w:ilvl w:val="0"/>
          <w:numId w:val="552"/>
        </w:numPr>
        <w:tabs>
          <w:tab w:val="left" w:pos="1275"/>
        </w:tabs>
        <w:ind w:right="1154"/>
        <w:rPr>
          <w:sz w:val="24"/>
        </w:rPr>
      </w:pPr>
      <w:r>
        <w:rPr>
          <w:sz w:val="24"/>
        </w:rPr>
        <w:t>Какую массу соли и объем воды необходимо взять для приготовления 50 г</w:t>
      </w:r>
      <w:r>
        <w:rPr>
          <w:spacing w:val="1"/>
          <w:sz w:val="24"/>
        </w:rPr>
        <w:t xml:space="preserve"> </w:t>
      </w:r>
      <w:r>
        <w:rPr>
          <w:sz w:val="24"/>
        </w:rPr>
        <w:t>0,5 %-ного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раствора?</w:t>
      </w:r>
    </w:p>
    <w:p w:rsidR="00CA48D1" w:rsidRDefault="00296640" w:rsidP="002A7EAF">
      <w:pPr>
        <w:pStyle w:val="a4"/>
        <w:numPr>
          <w:ilvl w:val="0"/>
          <w:numId w:val="552"/>
        </w:numPr>
        <w:tabs>
          <w:tab w:val="left" w:pos="1275"/>
        </w:tabs>
        <w:ind w:hanging="361"/>
        <w:rPr>
          <w:sz w:val="24"/>
        </w:rPr>
      </w:pPr>
      <w:r>
        <w:rPr>
          <w:spacing w:val="-7"/>
          <w:sz w:val="24"/>
        </w:rPr>
        <w:t>Найти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пределы:</w:t>
      </w:r>
    </w:p>
    <w:p w:rsidR="00CA48D1" w:rsidRDefault="00296640">
      <w:pPr>
        <w:spacing w:before="27" w:line="231" w:lineRule="exact"/>
        <w:ind w:left="2024"/>
        <w:rPr>
          <w:sz w:val="24"/>
        </w:rPr>
      </w:pPr>
      <w:r>
        <w:rPr>
          <w:i/>
          <w:spacing w:val="10"/>
          <w:sz w:val="24"/>
        </w:rPr>
        <w:t>x</w:t>
      </w:r>
      <w:r>
        <w:rPr>
          <w:spacing w:val="10"/>
          <w:sz w:val="24"/>
          <w:vertAlign w:val="superscript"/>
        </w:rPr>
        <w:t>2</w:t>
      </w:r>
      <w:r>
        <w:rPr>
          <w:spacing w:val="2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sz w:val="24"/>
        </w:rPr>
        <w:t>6</w:t>
      </w:r>
    </w:p>
    <w:p w:rsidR="00CA48D1" w:rsidRDefault="00296640">
      <w:pPr>
        <w:pStyle w:val="a3"/>
        <w:tabs>
          <w:tab w:val="right" w:pos="2460"/>
        </w:tabs>
        <w:spacing w:line="112" w:lineRule="exact"/>
        <w:ind w:left="1638"/>
        <w:rPr>
          <w:sz w:val="14"/>
        </w:rPr>
      </w:pPr>
      <w:r>
        <w:t>lim</w:t>
      </w:r>
      <w:r>
        <w:tab/>
      </w:r>
      <w:r>
        <w:rPr>
          <w:position w:val="-7"/>
          <w:sz w:val="14"/>
        </w:rPr>
        <w:t>2</w:t>
      </w:r>
    </w:p>
    <w:p w:rsidR="00CA48D1" w:rsidRDefault="00350D25">
      <w:pPr>
        <w:pStyle w:val="a3"/>
        <w:spacing w:line="20" w:lineRule="exact"/>
        <w:ind w:left="199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7" style="width:54.05pt;height:.5pt;mso-position-horizontal-relative:char;mso-position-vertical-relative:line" coordsize="1081,10">
            <v:line id="_x0000_s1068" style="position:absolute" from="0,5" to="1081,5" strokeweight=".17511mm"/>
            <w10:anchorlock/>
          </v:group>
        </w:pict>
      </w:r>
    </w:p>
    <w:p w:rsidR="00CA48D1" w:rsidRDefault="00CA48D1">
      <w:pPr>
        <w:spacing w:line="20" w:lineRule="exact"/>
        <w:rPr>
          <w:sz w:val="2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296640">
      <w:pPr>
        <w:pStyle w:val="a3"/>
        <w:spacing w:before="45"/>
        <w:ind w:left="0"/>
        <w:jc w:val="right"/>
      </w:pPr>
      <w:r>
        <w:t>а).</w:t>
      </w:r>
    </w:p>
    <w:p w:rsidR="00CA48D1" w:rsidRDefault="00296640">
      <w:pPr>
        <w:spacing w:before="29"/>
        <w:ind w:left="121"/>
        <w:rPr>
          <w:sz w:val="14"/>
        </w:rPr>
      </w:pPr>
      <w:r>
        <w:br w:type="column"/>
      </w:r>
      <w:r>
        <w:rPr>
          <w:i/>
          <w:sz w:val="14"/>
        </w:rPr>
        <w:t>x</w:t>
      </w:r>
      <w:r>
        <w:rPr>
          <w:rFonts w:ascii="Symbol" w:hAnsi="Symbol"/>
          <w:sz w:val="14"/>
        </w:rPr>
        <w:t></w:t>
      </w:r>
      <w:r>
        <w:rPr>
          <w:sz w:val="14"/>
        </w:rPr>
        <w:t>3</w:t>
      </w:r>
    </w:p>
    <w:p w:rsidR="00CA48D1" w:rsidRDefault="00296640">
      <w:pPr>
        <w:spacing w:line="274" w:lineRule="exact"/>
        <w:ind w:left="270"/>
        <w:rPr>
          <w:sz w:val="24"/>
        </w:rPr>
      </w:pPr>
      <w:r>
        <w:br w:type="column"/>
      </w:r>
      <w:r>
        <w:rPr>
          <w:i/>
          <w:sz w:val="24"/>
        </w:rPr>
        <w:t>x</w:t>
      </w:r>
      <w:r>
        <w:rPr>
          <w:i/>
          <w:spacing w:val="1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sz w:val="24"/>
        </w:rPr>
        <w:t>9</w:t>
      </w:r>
    </w:p>
    <w:p w:rsidR="00CA48D1" w:rsidRDefault="00CA48D1">
      <w:pPr>
        <w:spacing w:line="274" w:lineRule="exact"/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3" w:space="720" w:equalWidth="0">
            <w:col w:w="1505" w:space="40"/>
            <w:col w:w="405" w:space="39"/>
            <w:col w:w="9341"/>
          </w:cols>
        </w:sectPr>
      </w:pPr>
    </w:p>
    <w:p w:rsidR="00CA48D1" w:rsidRDefault="00296640">
      <w:pPr>
        <w:pStyle w:val="a3"/>
        <w:spacing w:before="204" w:line="169" w:lineRule="exact"/>
        <w:ind w:left="0"/>
        <w:jc w:val="right"/>
      </w:pPr>
      <w:r>
        <w:t>б).</w:t>
      </w:r>
    </w:p>
    <w:p w:rsidR="00CA48D1" w:rsidRDefault="00296640">
      <w:pPr>
        <w:spacing w:before="37" w:line="231" w:lineRule="exact"/>
        <w:ind w:left="456"/>
        <w:rPr>
          <w:sz w:val="24"/>
        </w:rPr>
      </w:pPr>
      <w:r>
        <w:br w:type="column"/>
      </w:r>
      <w:r>
        <w:rPr>
          <w:sz w:val="24"/>
        </w:rPr>
        <w:t>16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2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9"/>
          <w:sz w:val="24"/>
        </w:rPr>
        <w:t xml:space="preserve"> </w:t>
      </w:r>
      <w:r>
        <w:rPr>
          <w:sz w:val="24"/>
        </w:rPr>
        <w:t>11</w:t>
      </w:r>
    </w:p>
    <w:p w:rsidR="00CA48D1" w:rsidRDefault="00296640">
      <w:pPr>
        <w:pStyle w:val="a3"/>
        <w:tabs>
          <w:tab w:val="right" w:pos="1068"/>
        </w:tabs>
        <w:spacing w:line="106" w:lineRule="exact"/>
        <w:ind w:left="97"/>
        <w:rPr>
          <w:sz w:val="14"/>
        </w:rPr>
      </w:pPr>
      <w:r>
        <w:t>lim</w:t>
      </w:r>
      <w:r>
        <w:tab/>
      </w:r>
      <w:r>
        <w:rPr>
          <w:position w:val="-7"/>
          <w:sz w:val="14"/>
        </w:rPr>
        <w:t>2</w:t>
      </w:r>
    </w:p>
    <w:p w:rsidR="00CA48D1" w:rsidRDefault="00350D25">
      <w:pPr>
        <w:pStyle w:val="a3"/>
        <w:spacing w:line="20" w:lineRule="exact"/>
        <w:ind w:left="45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5" style="width:69.4pt;height:.5pt;mso-position-horizontal-relative:char;mso-position-vertical-relative:line" coordsize="1388,10">
            <v:line id="_x0000_s1066" style="position:absolute" from="0,5" to="1388,5" strokeweight=".17511mm"/>
            <w10:anchorlock/>
          </v:group>
        </w:pict>
      </w:r>
    </w:p>
    <w:p w:rsidR="00CA48D1" w:rsidRDefault="00CA48D1">
      <w:pPr>
        <w:spacing w:line="20" w:lineRule="exact"/>
        <w:rPr>
          <w:sz w:val="2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2" w:space="720" w:equalWidth="0">
            <w:col w:w="1522" w:space="40"/>
            <w:col w:w="9768"/>
          </w:cols>
        </w:sectPr>
      </w:pPr>
    </w:p>
    <w:p w:rsidR="00CA48D1" w:rsidRDefault="00296640">
      <w:pPr>
        <w:tabs>
          <w:tab w:val="left" w:pos="2306"/>
        </w:tabs>
        <w:spacing w:line="274" w:lineRule="exact"/>
        <w:ind w:left="1667"/>
        <w:rPr>
          <w:i/>
          <w:sz w:val="24"/>
        </w:rPr>
      </w:pPr>
      <w:r>
        <w:rPr>
          <w:i/>
          <w:position w:val="5"/>
          <w:sz w:val="14"/>
        </w:rPr>
        <w:t>x</w:t>
      </w:r>
      <w:r>
        <w:rPr>
          <w:rFonts w:ascii="Symbol" w:hAnsi="Symbol"/>
          <w:position w:val="5"/>
          <w:sz w:val="14"/>
        </w:rPr>
        <w:t></w:t>
      </w:r>
      <w:r>
        <w:rPr>
          <w:rFonts w:ascii="Symbol" w:hAnsi="Symbol"/>
          <w:position w:val="5"/>
          <w:sz w:val="14"/>
        </w:rPr>
        <w:t></w:t>
      </w:r>
      <w:r>
        <w:rPr>
          <w:position w:val="5"/>
          <w:sz w:val="14"/>
        </w:rPr>
        <w:tab/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1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</w:p>
    <w:p w:rsidR="00CA48D1" w:rsidRDefault="00CA48D1">
      <w:pPr>
        <w:pStyle w:val="a3"/>
        <w:spacing w:before="6"/>
        <w:ind w:left="0"/>
        <w:rPr>
          <w:i/>
          <w:sz w:val="15"/>
        </w:rPr>
      </w:pPr>
    </w:p>
    <w:p w:rsidR="00CA48D1" w:rsidRDefault="00296640" w:rsidP="002A7EAF">
      <w:pPr>
        <w:pStyle w:val="a4"/>
        <w:numPr>
          <w:ilvl w:val="0"/>
          <w:numId w:val="552"/>
        </w:numPr>
        <w:tabs>
          <w:tab w:val="left" w:pos="1275"/>
        </w:tabs>
        <w:spacing w:before="90"/>
        <w:ind w:right="3845"/>
        <w:rPr>
          <w:sz w:val="24"/>
        </w:rPr>
      </w:pPr>
      <w:r>
        <w:rPr>
          <w:spacing w:val="-7"/>
          <w:sz w:val="24"/>
        </w:rPr>
        <w:t>Определите скорость протекания процесса, заданного функцией</w:t>
      </w:r>
      <w:r>
        <w:rPr>
          <w:spacing w:val="-57"/>
          <w:sz w:val="24"/>
        </w:rPr>
        <w:t xml:space="preserve"> </w:t>
      </w:r>
      <w:r>
        <w:rPr>
          <w:spacing w:val="-6"/>
          <w:sz w:val="24"/>
        </w:rPr>
        <w:t>Y=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4t</w:t>
      </w:r>
      <w:r>
        <w:rPr>
          <w:spacing w:val="-6"/>
          <w:sz w:val="24"/>
          <w:vertAlign w:val="superscript"/>
        </w:rPr>
        <w:t>4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+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5t</w:t>
      </w:r>
      <w:r>
        <w:rPr>
          <w:spacing w:val="38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момент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времени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t=2.</w:t>
      </w:r>
    </w:p>
    <w:p w:rsidR="00CA48D1" w:rsidRDefault="00296640" w:rsidP="002A7EAF">
      <w:pPr>
        <w:pStyle w:val="a4"/>
        <w:numPr>
          <w:ilvl w:val="0"/>
          <w:numId w:val="552"/>
        </w:numPr>
        <w:tabs>
          <w:tab w:val="left" w:pos="1275"/>
        </w:tabs>
        <w:ind w:hanging="361"/>
        <w:rPr>
          <w:sz w:val="24"/>
        </w:rPr>
      </w:pPr>
      <w:r>
        <w:rPr>
          <w:spacing w:val="-6"/>
          <w:sz w:val="24"/>
        </w:rPr>
        <w:t>Вычислите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площадь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фигуры,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ограниченной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линиями: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у=10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-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х</w:t>
      </w:r>
      <w:r>
        <w:rPr>
          <w:spacing w:val="-5"/>
          <w:sz w:val="24"/>
          <w:vertAlign w:val="superscript"/>
        </w:rPr>
        <w:t>2</w:t>
      </w:r>
      <w:r>
        <w:rPr>
          <w:spacing w:val="-5"/>
          <w:sz w:val="24"/>
        </w:rPr>
        <w:t>,</w:t>
      </w:r>
      <w:r>
        <w:rPr>
          <w:spacing w:val="41"/>
          <w:sz w:val="24"/>
        </w:rPr>
        <w:t xml:space="preserve"> </w:t>
      </w:r>
      <w:r>
        <w:rPr>
          <w:spacing w:val="-5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5"/>
          <w:sz w:val="24"/>
        </w:rPr>
        <w:t>=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0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(ось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Ох),</w:t>
      </w:r>
      <w:r>
        <w:rPr>
          <w:spacing w:val="38"/>
          <w:sz w:val="24"/>
        </w:rPr>
        <w:t xml:space="preserve"> </w:t>
      </w:r>
      <w:r>
        <w:rPr>
          <w:spacing w:val="-5"/>
          <w:sz w:val="24"/>
        </w:rPr>
        <w:t>х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=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-1,</w:t>
      </w:r>
      <w:r>
        <w:rPr>
          <w:spacing w:val="38"/>
          <w:sz w:val="24"/>
        </w:rPr>
        <w:t xml:space="preserve"> </w:t>
      </w:r>
      <w:r>
        <w:rPr>
          <w:spacing w:val="-5"/>
          <w:sz w:val="24"/>
        </w:rPr>
        <w:t>х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=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0.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3"/>
        <w:ind w:left="1274"/>
      </w:pPr>
      <w:r>
        <w:rPr>
          <w:spacing w:val="-7"/>
        </w:rPr>
        <w:t>Вариант</w:t>
      </w:r>
      <w:r>
        <w:rPr>
          <w:spacing w:val="-11"/>
        </w:rPr>
        <w:t xml:space="preserve"> </w:t>
      </w:r>
      <w:r>
        <w:rPr>
          <w:spacing w:val="-6"/>
        </w:rPr>
        <w:t>24</w:t>
      </w:r>
    </w:p>
    <w:p w:rsidR="00CA48D1" w:rsidRDefault="00296640" w:rsidP="002A7EAF">
      <w:pPr>
        <w:pStyle w:val="a4"/>
        <w:numPr>
          <w:ilvl w:val="0"/>
          <w:numId w:val="551"/>
        </w:numPr>
        <w:tabs>
          <w:tab w:val="left" w:pos="1275"/>
        </w:tabs>
        <w:ind w:right="1076"/>
        <w:rPr>
          <w:sz w:val="24"/>
        </w:rPr>
      </w:pPr>
      <w:r>
        <w:rPr>
          <w:spacing w:val="-7"/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исследование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поступила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женщина: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30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лет,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60кг,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165см.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ЧСС=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70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уд/мин,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давление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120/80.</w:t>
      </w:r>
      <w:r>
        <w:rPr>
          <w:spacing w:val="-5"/>
          <w:sz w:val="24"/>
        </w:rPr>
        <w:t xml:space="preserve"> </w:t>
      </w:r>
      <w:r>
        <w:rPr>
          <w:spacing w:val="-7"/>
          <w:sz w:val="24"/>
        </w:rPr>
        <w:t>Найти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УОК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(ударный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объем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крови),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МОК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(минутный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объем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крови).</w:t>
      </w:r>
    </w:p>
    <w:p w:rsidR="00CA48D1" w:rsidRDefault="00296640" w:rsidP="002A7EAF">
      <w:pPr>
        <w:pStyle w:val="a4"/>
        <w:numPr>
          <w:ilvl w:val="0"/>
          <w:numId w:val="551"/>
        </w:numPr>
        <w:tabs>
          <w:tab w:val="left" w:pos="1275"/>
        </w:tabs>
        <w:ind w:hanging="361"/>
        <w:rPr>
          <w:sz w:val="24"/>
        </w:rPr>
      </w:pPr>
      <w:r>
        <w:rPr>
          <w:spacing w:val="-7"/>
          <w:sz w:val="24"/>
        </w:rPr>
        <w:t>Определить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концентрацию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соотношении,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если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процентная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концентрация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составила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0,4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%.</w:t>
      </w:r>
    </w:p>
    <w:p w:rsidR="00CA48D1" w:rsidRDefault="00296640" w:rsidP="002A7EAF">
      <w:pPr>
        <w:pStyle w:val="a4"/>
        <w:numPr>
          <w:ilvl w:val="0"/>
          <w:numId w:val="551"/>
        </w:numPr>
        <w:tabs>
          <w:tab w:val="left" w:pos="1275"/>
        </w:tabs>
        <w:ind w:hanging="361"/>
        <w:rPr>
          <w:sz w:val="24"/>
        </w:rPr>
      </w:pPr>
      <w:r>
        <w:rPr>
          <w:spacing w:val="-7"/>
          <w:sz w:val="24"/>
        </w:rPr>
        <w:t>40%-я</w:t>
      </w:r>
      <w:r>
        <w:rPr>
          <w:spacing w:val="-12"/>
          <w:sz w:val="24"/>
        </w:rPr>
        <w:t xml:space="preserve"> </w:t>
      </w:r>
      <w:r>
        <w:rPr>
          <w:spacing w:val="-7"/>
          <w:sz w:val="24"/>
        </w:rPr>
        <w:t>скидка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медицинский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халат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составила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200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рублей.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Найти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первоначальную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цену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халата.</w:t>
      </w:r>
    </w:p>
    <w:p w:rsidR="00CA48D1" w:rsidRDefault="00296640" w:rsidP="002A7EAF">
      <w:pPr>
        <w:pStyle w:val="a4"/>
        <w:numPr>
          <w:ilvl w:val="0"/>
          <w:numId w:val="551"/>
        </w:numPr>
        <w:tabs>
          <w:tab w:val="left" w:pos="1275"/>
        </w:tabs>
        <w:ind w:hanging="361"/>
        <w:rPr>
          <w:sz w:val="24"/>
        </w:rPr>
      </w:pPr>
      <w:r>
        <w:rPr>
          <w:spacing w:val="-7"/>
          <w:sz w:val="24"/>
        </w:rPr>
        <w:t>Найти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пределы:</w:t>
      </w:r>
    </w:p>
    <w:p w:rsidR="00CA48D1" w:rsidRDefault="00296640">
      <w:pPr>
        <w:spacing w:before="27" w:line="231" w:lineRule="exact"/>
        <w:ind w:left="2169"/>
        <w:rPr>
          <w:sz w:val="24"/>
        </w:rPr>
      </w:pP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39"/>
          <w:sz w:val="24"/>
        </w:rPr>
        <w:t xml:space="preserve"> </w:t>
      </w:r>
      <w:r>
        <w:rPr>
          <w:sz w:val="24"/>
          <w:vertAlign w:val="superscript"/>
        </w:rPr>
        <w:t>2</w:t>
      </w:r>
      <w:r>
        <w:rPr>
          <w:spacing w:val="2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pacing w:val="10"/>
          <w:sz w:val="24"/>
        </w:rPr>
        <w:t></w:t>
      </w:r>
      <w:r>
        <w:rPr>
          <w:spacing w:val="10"/>
          <w:sz w:val="24"/>
        </w:rPr>
        <w:t>1</w:t>
      </w:r>
    </w:p>
    <w:p w:rsidR="00CA48D1" w:rsidRDefault="00296640">
      <w:pPr>
        <w:pStyle w:val="a3"/>
        <w:tabs>
          <w:tab w:val="left" w:pos="2291"/>
        </w:tabs>
        <w:spacing w:line="112" w:lineRule="exact"/>
        <w:ind w:left="1756"/>
        <w:rPr>
          <w:sz w:val="14"/>
        </w:rPr>
      </w:pPr>
      <w:r>
        <w:t>lim</w:t>
      </w:r>
      <w:r>
        <w:tab/>
      </w:r>
      <w:r>
        <w:rPr>
          <w:position w:val="-7"/>
          <w:sz w:val="14"/>
        </w:rPr>
        <w:t>2</w:t>
      </w:r>
    </w:p>
    <w:p w:rsidR="00CA48D1" w:rsidRDefault="00350D25">
      <w:pPr>
        <w:pStyle w:val="a3"/>
        <w:spacing w:line="20" w:lineRule="exact"/>
        <w:ind w:left="212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3" style="width:54.25pt;height:.5pt;mso-position-horizontal-relative:char;mso-position-vertical-relative:line" coordsize="1085,10">
            <v:line id="_x0000_s1064" style="position:absolute" from="0,5" to="1084,5" strokeweight=".17511mm"/>
            <w10:anchorlock/>
          </v:group>
        </w:pict>
      </w:r>
    </w:p>
    <w:p w:rsidR="00CA48D1" w:rsidRDefault="00CA48D1">
      <w:pPr>
        <w:spacing w:line="20" w:lineRule="exact"/>
        <w:rPr>
          <w:sz w:val="2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296640">
      <w:pPr>
        <w:pStyle w:val="a3"/>
        <w:spacing w:before="45"/>
        <w:ind w:left="0"/>
        <w:jc w:val="right"/>
      </w:pPr>
      <w:r>
        <w:t>а).</w:t>
      </w:r>
    </w:p>
    <w:p w:rsidR="00CA48D1" w:rsidRDefault="00296640">
      <w:pPr>
        <w:spacing w:line="272" w:lineRule="exact"/>
        <w:ind w:left="187"/>
        <w:rPr>
          <w:i/>
          <w:sz w:val="24"/>
        </w:rPr>
      </w:pPr>
      <w:r>
        <w:br w:type="column"/>
      </w:r>
      <w:r>
        <w:rPr>
          <w:i/>
          <w:sz w:val="14"/>
        </w:rPr>
        <w:t>x</w:t>
      </w:r>
      <w:r>
        <w:rPr>
          <w:rFonts w:ascii="Symbol" w:hAnsi="Symbol"/>
          <w:sz w:val="14"/>
        </w:rPr>
        <w:t></w:t>
      </w:r>
      <w:r>
        <w:rPr>
          <w:rFonts w:ascii="Symbol" w:hAnsi="Symbol"/>
          <w:sz w:val="14"/>
        </w:rPr>
        <w:t></w:t>
      </w:r>
      <w:r>
        <w:rPr>
          <w:sz w:val="14"/>
        </w:rPr>
        <w:t>1</w:t>
      </w:r>
      <w:r>
        <w:rPr>
          <w:spacing w:val="14"/>
          <w:sz w:val="14"/>
        </w:rPr>
        <w:t xml:space="preserve"> </w:t>
      </w:r>
      <w:r>
        <w:rPr>
          <w:i/>
          <w:position w:val="-4"/>
          <w:sz w:val="24"/>
        </w:rPr>
        <w:t>x</w:t>
      </w:r>
    </w:p>
    <w:p w:rsidR="00CA48D1" w:rsidRDefault="00296640">
      <w:pPr>
        <w:spacing w:line="324" w:lineRule="exact"/>
        <w:ind w:left="130"/>
        <w:rPr>
          <w:sz w:val="24"/>
        </w:rPr>
      </w:pPr>
      <w:r>
        <w:br w:type="column"/>
      </w:r>
      <w:r>
        <w:rPr>
          <w:rFonts w:ascii="Symbol" w:hAnsi="Symbol"/>
          <w:sz w:val="24"/>
        </w:rPr>
        <w:t></w:t>
      </w:r>
      <w:r>
        <w:rPr>
          <w:spacing w:val="-14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3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position w:val="-4"/>
          <w:sz w:val="24"/>
        </w:rPr>
        <w:t>,</w:t>
      </w:r>
    </w:p>
    <w:p w:rsidR="00CA48D1" w:rsidRDefault="00CA48D1">
      <w:pPr>
        <w:spacing w:line="324" w:lineRule="exact"/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3" w:space="720" w:equalWidth="0">
            <w:col w:w="1520" w:space="40"/>
            <w:col w:w="711" w:space="39"/>
            <w:col w:w="9020"/>
          </w:cols>
        </w:sectPr>
      </w:pPr>
    </w:p>
    <w:p w:rsidR="00CA48D1" w:rsidRDefault="00296640">
      <w:pPr>
        <w:pStyle w:val="a3"/>
        <w:spacing w:before="199" w:line="170" w:lineRule="exact"/>
        <w:ind w:left="0"/>
        <w:jc w:val="right"/>
      </w:pPr>
      <w:r>
        <w:t>б).</w:t>
      </w:r>
    </w:p>
    <w:p w:rsidR="00CA48D1" w:rsidRDefault="00296640">
      <w:pPr>
        <w:spacing w:before="32" w:line="231" w:lineRule="exact"/>
        <w:ind w:left="549"/>
        <w:rPr>
          <w:sz w:val="24"/>
        </w:rPr>
      </w:pPr>
      <w:r>
        <w:br w:type="column"/>
      </w:r>
      <w:r>
        <w:rPr>
          <w:spacing w:val="10"/>
          <w:w w:val="95"/>
          <w:sz w:val="24"/>
        </w:rPr>
        <w:t>6</w:t>
      </w:r>
      <w:r>
        <w:rPr>
          <w:i/>
          <w:spacing w:val="10"/>
          <w:w w:val="95"/>
          <w:sz w:val="24"/>
        </w:rPr>
        <w:t>x</w:t>
      </w:r>
      <w:r>
        <w:rPr>
          <w:spacing w:val="10"/>
          <w:w w:val="95"/>
          <w:sz w:val="24"/>
          <w:vertAlign w:val="superscript"/>
        </w:rPr>
        <w:t>2</w:t>
      </w:r>
      <w:r>
        <w:rPr>
          <w:spacing w:val="3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i/>
          <w:spacing w:val="1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1</w:t>
      </w:r>
    </w:p>
    <w:p w:rsidR="00CA48D1" w:rsidRDefault="00296640">
      <w:pPr>
        <w:tabs>
          <w:tab w:val="left" w:pos="960"/>
          <w:tab w:val="left" w:pos="1745"/>
        </w:tabs>
        <w:spacing w:line="106" w:lineRule="exact"/>
        <w:ind w:left="174"/>
        <w:rPr>
          <w:sz w:val="24"/>
        </w:rPr>
      </w:pPr>
      <w:r>
        <w:rPr>
          <w:sz w:val="24"/>
        </w:rPr>
        <w:t>lim</w:t>
      </w:r>
      <w:r>
        <w:rPr>
          <w:sz w:val="24"/>
        </w:rPr>
        <w:tab/>
      </w:r>
      <w:r>
        <w:rPr>
          <w:position w:val="-7"/>
          <w:sz w:val="14"/>
        </w:rPr>
        <w:t>2</w:t>
      </w:r>
      <w:r>
        <w:rPr>
          <w:position w:val="-7"/>
          <w:sz w:val="14"/>
        </w:rPr>
        <w:tab/>
      </w:r>
      <w:r>
        <w:rPr>
          <w:sz w:val="24"/>
        </w:rPr>
        <w:t>.</w:t>
      </w:r>
    </w:p>
    <w:p w:rsidR="00CA48D1" w:rsidRDefault="00350D25">
      <w:pPr>
        <w:pStyle w:val="a3"/>
        <w:spacing w:line="20" w:lineRule="exact"/>
        <w:ind w:left="53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1" style="width:58pt;height:.5pt;mso-position-horizontal-relative:char;mso-position-vertical-relative:line" coordsize="1160,10">
            <v:line id="_x0000_s1062" style="position:absolute" from="0,5" to="1159,5" strokeweight=".17511mm"/>
            <w10:anchorlock/>
          </v:group>
        </w:pict>
      </w:r>
    </w:p>
    <w:p w:rsidR="00CA48D1" w:rsidRDefault="00CA48D1">
      <w:pPr>
        <w:spacing w:line="20" w:lineRule="exact"/>
        <w:rPr>
          <w:sz w:val="2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2" w:space="720" w:equalWidth="0">
            <w:col w:w="1537" w:space="40"/>
            <w:col w:w="9753"/>
          </w:cols>
        </w:sectPr>
      </w:pPr>
    </w:p>
    <w:p w:rsidR="00CA48D1" w:rsidRDefault="00296640">
      <w:pPr>
        <w:tabs>
          <w:tab w:val="left" w:pos="2285"/>
        </w:tabs>
        <w:spacing w:line="274" w:lineRule="exact"/>
        <w:ind w:left="1760"/>
        <w:rPr>
          <w:i/>
          <w:sz w:val="24"/>
        </w:rPr>
      </w:pPr>
      <w:r>
        <w:rPr>
          <w:i/>
          <w:position w:val="5"/>
          <w:sz w:val="14"/>
        </w:rPr>
        <w:t>x</w:t>
      </w:r>
      <w:r>
        <w:rPr>
          <w:rFonts w:ascii="Symbol" w:hAnsi="Symbol"/>
          <w:position w:val="5"/>
          <w:sz w:val="14"/>
        </w:rPr>
        <w:t></w:t>
      </w:r>
      <w:r>
        <w:rPr>
          <w:rFonts w:ascii="Symbol" w:hAnsi="Symbol"/>
          <w:position w:val="5"/>
          <w:sz w:val="14"/>
        </w:rPr>
        <w:t></w:t>
      </w:r>
      <w:r>
        <w:rPr>
          <w:position w:val="5"/>
          <w:sz w:val="14"/>
        </w:rPr>
        <w:tab/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1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</w:p>
    <w:p w:rsidR="00CA48D1" w:rsidRDefault="00296640" w:rsidP="002A7EAF">
      <w:pPr>
        <w:pStyle w:val="a4"/>
        <w:numPr>
          <w:ilvl w:val="0"/>
          <w:numId w:val="551"/>
        </w:numPr>
        <w:tabs>
          <w:tab w:val="left" w:pos="1275"/>
        </w:tabs>
        <w:spacing w:line="270" w:lineRule="exact"/>
        <w:ind w:hanging="361"/>
        <w:rPr>
          <w:sz w:val="16"/>
        </w:rPr>
      </w:pPr>
      <w:r>
        <w:rPr>
          <w:spacing w:val="-6"/>
          <w:position w:val="2"/>
          <w:sz w:val="24"/>
        </w:rPr>
        <w:t>Найти</w:t>
      </w:r>
      <w:r>
        <w:rPr>
          <w:spacing w:val="-14"/>
          <w:position w:val="2"/>
          <w:sz w:val="24"/>
        </w:rPr>
        <w:t xml:space="preserve"> </w:t>
      </w:r>
      <w:r>
        <w:rPr>
          <w:spacing w:val="-6"/>
          <w:position w:val="2"/>
          <w:sz w:val="24"/>
        </w:rPr>
        <w:t>значение</w:t>
      </w:r>
      <w:r>
        <w:rPr>
          <w:spacing w:val="-16"/>
          <w:position w:val="2"/>
          <w:sz w:val="24"/>
        </w:rPr>
        <w:t xml:space="preserve"> </w:t>
      </w:r>
      <w:r>
        <w:rPr>
          <w:spacing w:val="-6"/>
          <w:position w:val="2"/>
          <w:sz w:val="24"/>
        </w:rPr>
        <w:t>производной</w:t>
      </w:r>
      <w:r>
        <w:rPr>
          <w:spacing w:val="-14"/>
          <w:position w:val="2"/>
          <w:sz w:val="24"/>
        </w:rPr>
        <w:t xml:space="preserve"> </w:t>
      </w:r>
      <w:r>
        <w:rPr>
          <w:spacing w:val="-6"/>
          <w:position w:val="2"/>
          <w:sz w:val="24"/>
        </w:rPr>
        <w:t>в</w:t>
      </w:r>
      <w:r>
        <w:rPr>
          <w:spacing w:val="-15"/>
          <w:position w:val="2"/>
          <w:sz w:val="24"/>
        </w:rPr>
        <w:t xml:space="preserve"> </w:t>
      </w:r>
      <w:r>
        <w:rPr>
          <w:spacing w:val="-6"/>
          <w:position w:val="2"/>
          <w:sz w:val="24"/>
        </w:rPr>
        <w:t>т.</w:t>
      </w:r>
      <w:r>
        <w:rPr>
          <w:spacing w:val="-15"/>
          <w:position w:val="2"/>
          <w:sz w:val="24"/>
        </w:rPr>
        <w:t xml:space="preserve"> </w:t>
      </w:r>
      <w:r>
        <w:rPr>
          <w:spacing w:val="-6"/>
          <w:position w:val="2"/>
          <w:sz w:val="24"/>
        </w:rPr>
        <w:t>x</w:t>
      </w:r>
      <w:r>
        <w:rPr>
          <w:spacing w:val="-6"/>
          <w:sz w:val="16"/>
        </w:rPr>
        <w:t>0</w:t>
      </w:r>
    </w:p>
    <w:p w:rsidR="00CA48D1" w:rsidRDefault="00CA48D1">
      <w:pPr>
        <w:spacing w:line="270" w:lineRule="exact"/>
        <w:rPr>
          <w:sz w:val="16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350D25">
      <w:pPr>
        <w:pStyle w:val="a3"/>
        <w:spacing w:before="61" w:line="223" w:lineRule="exact"/>
        <w:ind w:left="0"/>
        <w:jc w:val="right"/>
        <w:rPr>
          <w:rFonts w:ascii="Cambria Math"/>
        </w:rPr>
      </w:pPr>
      <w:r w:rsidRPr="00350D25">
        <w:pict>
          <v:rect id="_x0000_s1060" style="position:absolute;left:0;text-align:left;margin-left:132.5pt;margin-top:10.6pt;width:9.85pt;height:.85pt;z-index:-251660288;mso-position-horizontal-relative:page" fillcolor="black" stroked="f">
            <w10:wrap anchorx="page"/>
          </v:rect>
        </w:pict>
      </w:r>
      <w:r w:rsidR="00296640">
        <w:rPr>
          <w:spacing w:val="-1"/>
        </w:rPr>
        <w:t>f(x)</w:t>
      </w:r>
      <w:r w:rsidR="00296640">
        <w:rPr>
          <w:spacing w:val="-16"/>
        </w:rPr>
        <w:t xml:space="preserve"> </w:t>
      </w:r>
      <w:r w:rsidR="00296640">
        <w:t>=</w:t>
      </w:r>
      <w:r w:rsidR="00296640">
        <w:rPr>
          <w:spacing w:val="-12"/>
        </w:rPr>
        <w:t xml:space="preserve"> </w:t>
      </w:r>
      <w:r w:rsidR="00296640">
        <w:rPr>
          <w:rFonts w:ascii="Cambria Math"/>
          <w:vertAlign w:val="superscript"/>
        </w:rPr>
        <w:t>25</w:t>
      </w:r>
    </w:p>
    <w:p w:rsidR="00CA48D1" w:rsidRDefault="00296640">
      <w:pPr>
        <w:spacing w:before="2" w:line="110" w:lineRule="auto"/>
        <w:ind w:right="16"/>
        <w:jc w:val="right"/>
        <w:rPr>
          <w:rFonts w:ascii="Cambria Math" w:hAnsi="Cambria Math"/>
          <w:sz w:val="14"/>
        </w:rPr>
      </w:pPr>
      <w:r>
        <w:rPr>
          <w:rFonts w:ascii="Cambria Math" w:hAnsi="Cambria Math"/>
          <w:w w:val="105"/>
          <w:position w:val="-4"/>
          <w:sz w:val="17"/>
        </w:rPr>
        <w:t>х</w:t>
      </w:r>
      <w:r>
        <w:rPr>
          <w:rFonts w:ascii="Cambria Math" w:hAnsi="Cambria Math"/>
          <w:w w:val="105"/>
          <w:sz w:val="14"/>
        </w:rPr>
        <w:t>6</w:t>
      </w:r>
    </w:p>
    <w:p w:rsidR="00CA48D1" w:rsidRDefault="00296640">
      <w:pPr>
        <w:pStyle w:val="a3"/>
        <w:tabs>
          <w:tab w:val="left" w:pos="1303"/>
        </w:tabs>
        <w:spacing w:before="60"/>
        <w:ind w:left="68"/>
      </w:pPr>
      <w:r>
        <w:br w:type="column"/>
      </w:r>
      <w:r>
        <w:rPr>
          <w:rFonts w:ascii="Cambria Math" w:hAnsi="Cambria Math"/>
          <w:spacing w:val="-4"/>
          <w:position w:val="2"/>
        </w:rPr>
        <w:t>−</w:t>
      </w:r>
      <w:r>
        <w:rPr>
          <w:rFonts w:ascii="Cambria Math" w:hAnsi="Cambria Math"/>
          <w:spacing w:val="-2"/>
          <w:position w:val="2"/>
        </w:rPr>
        <w:t xml:space="preserve"> </w:t>
      </w:r>
      <w:r>
        <w:rPr>
          <w:spacing w:val="-4"/>
          <w:position w:val="2"/>
        </w:rPr>
        <w:t>33x</w:t>
      </w:r>
      <w:r>
        <w:rPr>
          <w:spacing w:val="-4"/>
          <w:position w:val="2"/>
          <w:vertAlign w:val="superscript"/>
        </w:rPr>
        <w:t>2</w:t>
      </w:r>
      <w:r>
        <w:rPr>
          <w:spacing w:val="-33"/>
          <w:position w:val="2"/>
        </w:rPr>
        <w:t xml:space="preserve"> </w:t>
      </w:r>
      <w:r>
        <w:rPr>
          <w:spacing w:val="-3"/>
          <w:position w:val="2"/>
        </w:rPr>
        <w:t>+</w:t>
      </w:r>
      <w:r>
        <w:rPr>
          <w:spacing w:val="-16"/>
          <w:position w:val="2"/>
        </w:rPr>
        <w:t xml:space="preserve"> </w:t>
      </w:r>
      <w:r>
        <w:rPr>
          <w:spacing w:val="-3"/>
          <w:position w:val="2"/>
        </w:rPr>
        <w:t>2,</w:t>
      </w:r>
      <w:r>
        <w:rPr>
          <w:spacing w:val="-3"/>
          <w:position w:val="2"/>
        </w:rPr>
        <w:tab/>
        <w:t>x</w:t>
      </w:r>
      <w:r>
        <w:rPr>
          <w:spacing w:val="-3"/>
          <w:sz w:val="16"/>
        </w:rPr>
        <w:t>0</w:t>
      </w:r>
      <w:r>
        <w:rPr>
          <w:spacing w:val="-13"/>
          <w:sz w:val="16"/>
        </w:rPr>
        <w:t xml:space="preserve"> </w:t>
      </w:r>
      <w:r>
        <w:rPr>
          <w:spacing w:val="-3"/>
          <w:position w:val="2"/>
        </w:rPr>
        <w:t>=</w:t>
      </w:r>
      <w:r>
        <w:rPr>
          <w:spacing w:val="-16"/>
          <w:position w:val="2"/>
        </w:rPr>
        <w:t xml:space="preserve"> </w:t>
      </w:r>
      <w:r>
        <w:rPr>
          <w:spacing w:val="-3"/>
          <w:position w:val="2"/>
        </w:rPr>
        <w:t>2;</w:t>
      </w:r>
    </w:p>
    <w:p w:rsidR="00CA48D1" w:rsidRDefault="00CA48D1">
      <w:pPr>
        <w:sectPr w:rsidR="00CA48D1">
          <w:type w:val="continuous"/>
          <w:pgSz w:w="11910" w:h="16840"/>
          <w:pgMar w:top="1360" w:right="140" w:bottom="280" w:left="440" w:header="720" w:footer="720" w:gutter="0"/>
          <w:cols w:num="2" w:space="720" w:equalWidth="0">
            <w:col w:w="2407" w:space="40"/>
            <w:col w:w="8883"/>
          </w:cols>
        </w:sectPr>
      </w:pPr>
    </w:p>
    <w:p w:rsidR="00CA48D1" w:rsidRDefault="00296640" w:rsidP="002A7EAF">
      <w:pPr>
        <w:pStyle w:val="a4"/>
        <w:numPr>
          <w:ilvl w:val="0"/>
          <w:numId w:val="551"/>
        </w:numPr>
        <w:tabs>
          <w:tab w:val="left" w:pos="1275"/>
        </w:tabs>
        <w:spacing w:before="7"/>
        <w:ind w:right="2491"/>
        <w:rPr>
          <w:sz w:val="24"/>
        </w:rPr>
      </w:pPr>
      <w:r>
        <w:rPr>
          <w:spacing w:val="-7"/>
          <w:sz w:val="24"/>
        </w:rPr>
        <w:t>Найти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путь,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пройденный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телом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2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сек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начала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движения,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если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скорость</w:t>
      </w:r>
      <w:r>
        <w:rPr>
          <w:spacing w:val="-57"/>
          <w:sz w:val="24"/>
        </w:rPr>
        <w:t xml:space="preserve"> </w:t>
      </w:r>
      <w:r>
        <w:rPr>
          <w:sz w:val="24"/>
        </w:rPr>
        <w:t>v(t</w:t>
      </w:r>
      <w:r>
        <w:rPr>
          <w:spacing w:val="-15"/>
          <w:sz w:val="24"/>
        </w:rPr>
        <w:t xml:space="preserve"> </w:t>
      </w:r>
      <w:r>
        <w:rPr>
          <w:sz w:val="24"/>
        </w:rPr>
        <w:t>)</w:t>
      </w:r>
      <w:r>
        <w:rPr>
          <w:spacing w:val="-17"/>
          <w:sz w:val="24"/>
        </w:rPr>
        <w:t xml:space="preserve"> </w:t>
      </w:r>
      <w:r>
        <w:rPr>
          <w:sz w:val="24"/>
        </w:rPr>
        <w:t>=</w:t>
      </w:r>
      <w:r>
        <w:rPr>
          <w:spacing w:val="-13"/>
          <w:sz w:val="24"/>
        </w:rPr>
        <w:t xml:space="preserve"> </w:t>
      </w:r>
      <w:r>
        <w:rPr>
          <w:sz w:val="24"/>
        </w:rPr>
        <w:t>17t</w:t>
      </w:r>
      <w:r>
        <w:rPr>
          <w:sz w:val="24"/>
          <w:vertAlign w:val="superscript"/>
        </w:rPr>
        <w:t>2</w:t>
      </w:r>
      <w:r>
        <w:rPr>
          <w:spacing w:val="-34"/>
          <w:sz w:val="24"/>
        </w:rPr>
        <w:t xml:space="preserve"> </w:t>
      </w:r>
      <w:r>
        <w:rPr>
          <w:sz w:val="24"/>
        </w:rPr>
        <w:t>+</w:t>
      </w:r>
      <w:r>
        <w:rPr>
          <w:spacing w:val="-16"/>
          <w:sz w:val="24"/>
        </w:rPr>
        <w:t xml:space="preserve"> </w:t>
      </w:r>
      <w:r>
        <w:rPr>
          <w:sz w:val="24"/>
        </w:rPr>
        <w:t>2t</w:t>
      </w:r>
      <w:r>
        <w:rPr>
          <w:spacing w:val="37"/>
          <w:sz w:val="24"/>
        </w:rPr>
        <w:t xml:space="preserve"> </w:t>
      </w:r>
      <w:r>
        <w:rPr>
          <w:sz w:val="24"/>
        </w:rPr>
        <w:t>м</w:t>
      </w:r>
      <w:r>
        <w:rPr>
          <w:spacing w:val="-17"/>
          <w:sz w:val="24"/>
        </w:rPr>
        <w:t xml:space="preserve"> </w:t>
      </w:r>
      <w:r>
        <w:rPr>
          <w:sz w:val="24"/>
        </w:rPr>
        <w:t>/сек.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3"/>
        <w:spacing w:before="1"/>
        <w:ind w:left="1274"/>
        <w:jc w:val="both"/>
      </w:pPr>
      <w:r>
        <w:rPr>
          <w:spacing w:val="-7"/>
        </w:rPr>
        <w:t>Вариант</w:t>
      </w:r>
      <w:r>
        <w:rPr>
          <w:spacing w:val="-11"/>
        </w:rPr>
        <w:t xml:space="preserve"> </w:t>
      </w:r>
      <w:r>
        <w:rPr>
          <w:spacing w:val="-6"/>
        </w:rPr>
        <w:t>25</w:t>
      </w:r>
    </w:p>
    <w:p w:rsidR="00CA48D1" w:rsidRDefault="00296640" w:rsidP="002A7EAF">
      <w:pPr>
        <w:pStyle w:val="a4"/>
        <w:numPr>
          <w:ilvl w:val="0"/>
          <w:numId w:val="550"/>
        </w:numPr>
        <w:tabs>
          <w:tab w:val="left" w:pos="1275"/>
        </w:tabs>
        <w:ind w:right="1049"/>
        <w:jc w:val="both"/>
        <w:rPr>
          <w:sz w:val="24"/>
        </w:rPr>
      </w:pPr>
      <w:r>
        <w:rPr>
          <w:spacing w:val="-2"/>
          <w:sz w:val="24"/>
        </w:rPr>
        <w:t>До 4 месяцев ребенок, родившийся с весом 3,2 кг, прибавлял в весе согласно табличным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данным,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4-й,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5-й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месяцы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набирал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всего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600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г.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Какой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вес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имел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ребенок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5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месяцев?</w:t>
      </w:r>
    </w:p>
    <w:p w:rsidR="00CA48D1" w:rsidRDefault="00296640" w:rsidP="002A7EAF">
      <w:pPr>
        <w:pStyle w:val="a4"/>
        <w:numPr>
          <w:ilvl w:val="0"/>
          <w:numId w:val="550"/>
        </w:numPr>
        <w:tabs>
          <w:tab w:val="left" w:pos="1275"/>
        </w:tabs>
        <w:ind w:right="906"/>
        <w:jc w:val="both"/>
        <w:rPr>
          <w:sz w:val="24"/>
        </w:rPr>
      </w:pPr>
      <w:r>
        <w:rPr>
          <w:spacing w:val="-2"/>
          <w:sz w:val="24"/>
        </w:rPr>
        <w:t>Назначение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врача: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2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лекарственного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средства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виде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микстуры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один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раз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после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еды.</w:t>
      </w:r>
      <w:r>
        <w:rPr>
          <w:spacing w:val="-58"/>
          <w:sz w:val="24"/>
        </w:rPr>
        <w:t xml:space="preserve"> </w:t>
      </w:r>
      <w:r>
        <w:rPr>
          <w:spacing w:val="-3"/>
          <w:sz w:val="24"/>
        </w:rPr>
        <w:t>Имеется: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микстура,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5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мл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которой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содержат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500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мг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препарата.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Сколько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мл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микстуры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нужно</w:t>
      </w:r>
      <w:r>
        <w:rPr>
          <w:spacing w:val="-1"/>
          <w:sz w:val="24"/>
        </w:rPr>
        <w:t xml:space="preserve"> </w:t>
      </w:r>
      <w:r>
        <w:rPr>
          <w:sz w:val="24"/>
        </w:rPr>
        <w:t>дать</w:t>
      </w:r>
      <w:r>
        <w:rPr>
          <w:spacing w:val="47"/>
          <w:sz w:val="24"/>
        </w:rPr>
        <w:t xml:space="preserve"> </w:t>
      </w:r>
      <w:r>
        <w:rPr>
          <w:sz w:val="24"/>
        </w:rPr>
        <w:t>пациенту?</w:t>
      </w:r>
    </w:p>
    <w:p w:rsidR="00CA48D1" w:rsidRDefault="00296640" w:rsidP="002A7EAF">
      <w:pPr>
        <w:pStyle w:val="a4"/>
        <w:numPr>
          <w:ilvl w:val="0"/>
          <w:numId w:val="550"/>
        </w:numPr>
        <w:tabs>
          <w:tab w:val="left" w:pos="1275"/>
        </w:tabs>
        <w:ind w:right="588"/>
        <w:jc w:val="both"/>
        <w:rPr>
          <w:sz w:val="24"/>
        </w:rPr>
      </w:pPr>
      <w:r>
        <w:rPr>
          <w:spacing w:val="-3"/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мытья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палаты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готовят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хлорный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раствор.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Сколько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нужно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взять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порошка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хлорной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извести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воды,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0"/>
          <w:sz w:val="24"/>
        </w:rPr>
        <w:t xml:space="preserve"> </w:t>
      </w:r>
      <w:r>
        <w:rPr>
          <w:sz w:val="24"/>
        </w:rPr>
        <w:t>приготовить</w:t>
      </w:r>
      <w:r>
        <w:rPr>
          <w:spacing w:val="-6"/>
          <w:sz w:val="24"/>
        </w:rPr>
        <w:t xml:space="preserve"> </w:t>
      </w:r>
      <w:r>
        <w:rPr>
          <w:sz w:val="24"/>
        </w:rPr>
        <w:t>10</w:t>
      </w:r>
      <w:r>
        <w:rPr>
          <w:spacing w:val="-10"/>
          <w:sz w:val="24"/>
        </w:rPr>
        <w:t xml:space="preserve"> </w:t>
      </w:r>
      <w:r>
        <w:rPr>
          <w:sz w:val="24"/>
        </w:rPr>
        <w:t>кг</w:t>
      </w:r>
      <w:r>
        <w:rPr>
          <w:spacing w:val="-7"/>
          <w:sz w:val="24"/>
        </w:rPr>
        <w:t xml:space="preserve"> </w:t>
      </w:r>
      <w:r>
        <w:rPr>
          <w:sz w:val="24"/>
        </w:rPr>
        <w:t>5%</w:t>
      </w:r>
      <w:r>
        <w:rPr>
          <w:spacing w:val="-8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11"/>
          <w:sz w:val="24"/>
        </w:rPr>
        <w:t xml:space="preserve"> </w:t>
      </w:r>
      <w:r>
        <w:rPr>
          <w:sz w:val="24"/>
        </w:rPr>
        <w:t>хлорной</w:t>
      </w:r>
      <w:r>
        <w:rPr>
          <w:spacing w:val="-9"/>
          <w:sz w:val="24"/>
        </w:rPr>
        <w:t xml:space="preserve"> </w:t>
      </w:r>
      <w:r>
        <w:rPr>
          <w:sz w:val="24"/>
        </w:rPr>
        <w:t>извести.</w:t>
      </w:r>
    </w:p>
    <w:p w:rsidR="00CA48D1" w:rsidRDefault="00296640" w:rsidP="002A7EAF">
      <w:pPr>
        <w:pStyle w:val="a4"/>
        <w:numPr>
          <w:ilvl w:val="0"/>
          <w:numId w:val="550"/>
        </w:numPr>
        <w:tabs>
          <w:tab w:val="left" w:pos="1275"/>
        </w:tabs>
        <w:ind w:hanging="361"/>
        <w:jc w:val="both"/>
        <w:rPr>
          <w:sz w:val="24"/>
        </w:rPr>
      </w:pPr>
      <w:r>
        <w:rPr>
          <w:spacing w:val="-3"/>
          <w:sz w:val="24"/>
        </w:rPr>
        <w:t>Вычислить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пределы:</w:t>
      </w:r>
    </w:p>
    <w:p w:rsidR="00CA48D1" w:rsidRDefault="00CA48D1">
      <w:pPr>
        <w:jc w:val="both"/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CA48D1">
      <w:pPr>
        <w:pStyle w:val="a3"/>
        <w:spacing w:before="10"/>
        <w:ind w:left="0"/>
        <w:rPr>
          <w:sz w:val="21"/>
        </w:rPr>
      </w:pPr>
    </w:p>
    <w:p w:rsidR="00CA48D1" w:rsidRDefault="00296640">
      <w:pPr>
        <w:pStyle w:val="a3"/>
        <w:spacing w:before="1" w:line="250" w:lineRule="exact"/>
        <w:ind w:left="1514"/>
      </w:pPr>
      <w:r>
        <w:rPr>
          <w:spacing w:val="-11"/>
        </w:rPr>
        <w:t>а).</w:t>
      </w:r>
      <w:r>
        <w:rPr>
          <w:spacing w:val="-25"/>
        </w:rPr>
        <w:t xml:space="preserve"> </w:t>
      </w:r>
      <w:r>
        <w:rPr>
          <w:spacing w:val="-11"/>
        </w:rPr>
        <w:t>lim</w:t>
      </w:r>
    </w:p>
    <w:p w:rsidR="00CA48D1" w:rsidRDefault="00296640">
      <w:pPr>
        <w:spacing w:line="145" w:lineRule="exact"/>
        <w:ind w:left="1823"/>
        <w:rPr>
          <w:sz w:val="14"/>
        </w:rPr>
      </w:pPr>
      <w:r>
        <w:rPr>
          <w:i/>
          <w:sz w:val="14"/>
        </w:rPr>
        <w:t>x</w:t>
      </w:r>
      <w:r>
        <w:rPr>
          <w:rFonts w:ascii="Symbol" w:hAnsi="Symbol"/>
          <w:sz w:val="14"/>
        </w:rPr>
        <w:t></w:t>
      </w:r>
      <w:r>
        <w:rPr>
          <w:sz w:val="14"/>
        </w:rPr>
        <w:t>8</w:t>
      </w:r>
    </w:p>
    <w:p w:rsidR="00CA48D1" w:rsidRDefault="00CA48D1">
      <w:pPr>
        <w:pStyle w:val="a3"/>
        <w:ind w:left="0"/>
        <w:rPr>
          <w:sz w:val="23"/>
        </w:rPr>
      </w:pPr>
    </w:p>
    <w:p w:rsidR="00CA48D1" w:rsidRDefault="00296640">
      <w:pPr>
        <w:pStyle w:val="a3"/>
        <w:spacing w:line="250" w:lineRule="exact"/>
        <w:ind w:left="1514"/>
      </w:pPr>
      <w:r>
        <w:rPr>
          <w:spacing w:val="-6"/>
        </w:rPr>
        <w:t>б).</w:t>
      </w:r>
      <w:r>
        <w:t xml:space="preserve"> </w:t>
      </w:r>
      <w:r>
        <w:rPr>
          <w:spacing w:val="-5"/>
        </w:rPr>
        <w:t>lim</w:t>
      </w:r>
    </w:p>
    <w:p w:rsidR="00CA48D1" w:rsidRDefault="00296640">
      <w:pPr>
        <w:spacing w:line="145" w:lineRule="exact"/>
        <w:ind w:left="1897"/>
        <w:rPr>
          <w:sz w:val="14"/>
        </w:rPr>
      </w:pPr>
      <w:r>
        <w:rPr>
          <w:i/>
          <w:sz w:val="14"/>
        </w:rPr>
        <w:t>x</w:t>
      </w:r>
      <w:r>
        <w:rPr>
          <w:rFonts w:ascii="Symbol" w:hAnsi="Symbol"/>
          <w:sz w:val="14"/>
        </w:rPr>
        <w:t></w:t>
      </w:r>
      <w:r>
        <w:rPr>
          <w:sz w:val="14"/>
        </w:rPr>
        <w:t>8</w:t>
      </w:r>
    </w:p>
    <w:p w:rsidR="00CA48D1" w:rsidRDefault="00296640">
      <w:pPr>
        <w:spacing w:before="84"/>
        <w:ind w:left="-39" w:right="7934"/>
        <w:jc w:val="center"/>
        <w:rPr>
          <w:sz w:val="24"/>
        </w:rPr>
      </w:pPr>
      <w:r>
        <w:br w:type="column"/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3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10</w:t>
      </w:r>
      <w:r>
        <w:rPr>
          <w:i/>
          <w:sz w:val="24"/>
        </w:rPr>
        <w:t>x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16</w:t>
      </w:r>
    </w:p>
    <w:p w:rsidR="00CA48D1" w:rsidRDefault="00350D25">
      <w:pPr>
        <w:spacing w:before="44"/>
        <w:ind w:left="33" w:right="8000"/>
        <w:jc w:val="center"/>
        <w:rPr>
          <w:sz w:val="24"/>
        </w:rPr>
      </w:pPr>
      <w:r w:rsidRPr="00350D25">
        <w:pict>
          <v:line id="_x0000_s1059" style="position:absolute;left:0;text-align:left;z-index:251619328;mso-position-horizontal-relative:page" from="129.35pt,1.9pt" to="191.9pt,1.9pt" strokeweight=".17511mm">
            <w10:wrap anchorx="page"/>
          </v:line>
        </w:pict>
      </w:r>
      <w:r w:rsidR="00296640">
        <w:rPr>
          <w:i/>
          <w:sz w:val="24"/>
        </w:rPr>
        <w:t>x</w:t>
      </w:r>
      <w:r w:rsidR="00296640">
        <w:rPr>
          <w:i/>
          <w:spacing w:val="-15"/>
          <w:sz w:val="24"/>
        </w:rPr>
        <w:t xml:space="preserve"> </w:t>
      </w:r>
      <w:r w:rsidR="00296640">
        <w:rPr>
          <w:rFonts w:ascii="Symbol" w:hAnsi="Symbol"/>
          <w:sz w:val="24"/>
        </w:rPr>
        <w:t></w:t>
      </w:r>
      <w:r w:rsidR="00296640">
        <w:rPr>
          <w:spacing w:val="-30"/>
          <w:sz w:val="24"/>
        </w:rPr>
        <w:t xml:space="preserve"> </w:t>
      </w:r>
      <w:r w:rsidR="00296640">
        <w:rPr>
          <w:sz w:val="24"/>
        </w:rPr>
        <w:t>8</w:t>
      </w:r>
    </w:p>
    <w:p w:rsidR="00CA48D1" w:rsidRDefault="00296640">
      <w:pPr>
        <w:spacing w:before="28"/>
        <w:ind w:left="33" w:right="7858"/>
        <w:jc w:val="center"/>
        <w:rPr>
          <w:sz w:val="24"/>
        </w:rPr>
      </w:pP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3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10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16</w:t>
      </w:r>
    </w:p>
    <w:p w:rsidR="00CA48D1" w:rsidRDefault="00CA48D1">
      <w:pPr>
        <w:pStyle w:val="a3"/>
        <w:spacing w:before="10"/>
        <w:ind w:left="0"/>
        <w:rPr>
          <w:sz w:val="2"/>
        </w:rPr>
      </w:pPr>
    </w:p>
    <w:p w:rsidR="00CA48D1" w:rsidRDefault="00350D25">
      <w:pPr>
        <w:pStyle w:val="a3"/>
        <w:spacing w:line="20" w:lineRule="exact"/>
        <w:ind w:left="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7" style="width:62.6pt;height:.5pt;mso-position-horizontal-relative:char;mso-position-vertical-relative:line" coordsize="1252,10">
            <v:line id="_x0000_s1058" style="position:absolute" from="0,5" to="1251,5" strokeweight=".17511mm"/>
            <w10:anchorlock/>
          </v:group>
        </w:pict>
      </w:r>
    </w:p>
    <w:p w:rsidR="00CA48D1" w:rsidRDefault="00296640">
      <w:pPr>
        <w:spacing w:line="216" w:lineRule="exact"/>
        <w:ind w:left="33" w:right="7852"/>
        <w:jc w:val="center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 xml:space="preserve"> </w:t>
      </w:r>
      <w:r>
        <w:rPr>
          <w:sz w:val="24"/>
        </w:rPr>
        <w:t>8</w:t>
      </w:r>
    </w:p>
    <w:p w:rsidR="00CA48D1" w:rsidRDefault="00CA48D1">
      <w:pPr>
        <w:spacing w:line="216" w:lineRule="exact"/>
        <w:jc w:val="center"/>
        <w:rPr>
          <w:sz w:val="24"/>
        </w:rPr>
        <w:sectPr w:rsidR="00CA48D1">
          <w:pgSz w:w="11910" w:h="16840"/>
          <w:pgMar w:top="1060" w:right="140" w:bottom="1240" w:left="440" w:header="0" w:footer="976" w:gutter="0"/>
          <w:cols w:num="2" w:space="720" w:equalWidth="0">
            <w:col w:w="2173" w:space="40"/>
            <w:col w:w="9117"/>
          </w:cols>
        </w:sectPr>
      </w:pPr>
    </w:p>
    <w:p w:rsidR="00CA48D1" w:rsidRDefault="00296640" w:rsidP="002A7EAF">
      <w:pPr>
        <w:pStyle w:val="a4"/>
        <w:numPr>
          <w:ilvl w:val="0"/>
          <w:numId w:val="550"/>
        </w:numPr>
        <w:tabs>
          <w:tab w:val="left" w:pos="1275"/>
        </w:tabs>
        <w:spacing w:before="8"/>
        <w:ind w:hanging="361"/>
        <w:rPr>
          <w:sz w:val="24"/>
        </w:rPr>
      </w:pPr>
      <w:r>
        <w:rPr>
          <w:spacing w:val="-3"/>
          <w:sz w:val="24"/>
        </w:rPr>
        <w:t>Н</w:t>
      </w:r>
      <w:r>
        <w:rPr>
          <w:spacing w:val="-4"/>
          <w:sz w:val="24"/>
        </w:rPr>
        <w:t>а</w:t>
      </w:r>
      <w:r>
        <w:rPr>
          <w:spacing w:val="-2"/>
          <w:sz w:val="24"/>
        </w:rPr>
        <w:t>й</w:t>
      </w:r>
      <w:r>
        <w:rPr>
          <w:spacing w:val="-5"/>
          <w:sz w:val="24"/>
        </w:rPr>
        <w:t>т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</w:t>
      </w:r>
      <w:r>
        <w:rPr>
          <w:spacing w:val="-3"/>
          <w:sz w:val="24"/>
        </w:rPr>
        <w:t>р</w:t>
      </w:r>
      <w:r>
        <w:rPr>
          <w:spacing w:val="-5"/>
          <w:sz w:val="24"/>
        </w:rPr>
        <w:t>о</w:t>
      </w:r>
      <w:r>
        <w:rPr>
          <w:spacing w:val="-4"/>
          <w:sz w:val="24"/>
        </w:rPr>
        <w:t>и</w:t>
      </w:r>
      <w:r>
        <w:rPr>
          <w:spacing w:val="-2"/>
          <w:sz w:val="24"/>
        </w:rPr>
        <w:t>з</w:t>
      </w:r>
      <w:r>
        <w:rPr>
          <w:spacing w:val="-3"/>
          <w:sz w:val="24"/>
        </w:rPr>
        <w:t>во</w:t>
      </w:r>
      <w:r>
        <w:rPr>
          <w:spacing w:val="-5"/>
          <w:sz w:val="24"/>
        </w:rPr>
        <w:t>д</w:t>
      </w:r>
      <w:r>
        <w:rPr>
          <w:sz w:val="24"/>
        </w:rPr>
        <w:t>н</w:t>
      </w:r>
      <w:r>
        <w:rPr>
          <w:spacing w:val="-10"/>
          <w:sz w:val="24"/>
        </w:rPr>
        <w:t>у</w:t>
      </w:r>
      <w:r>
        <w:rPr>
          <w:sz w:val="24"/>
        </w:rPr>
        <w:t>ю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</w:t>
      </w:r>
      <w:r>
        <w:rPr>
          <w:spacing w:val="-3"/>
          <w:sz w:val="24"/>
        </w:rPr>
        <w:t>л</w:t>
      </w:r>
      <w:r>
        <w:rPr>
          <w:spacing w:val="-5"/>
          <w:sz w:val="24"/>
        </w:rPr>
        <w:t>о</w:t>
      </w:r>
      <w:r>
        <w:rPr>
          <w:spacing w:val="-3"/>
          <w:sz w:val="24"/>
        </w:rPr>
        <w:t>ж</w:t>
      </w:r>
      <w:r>
        <w:rPr>
          <w:spacing w:val="-2"/>
          <w:sz w:val="24"/>
        </w:rPr>
        <w:t>н</w:t>
      </w:r>
      <w:r>
        <w:rPr>
          <w:spacing w:val="-5"/>
          <w:sz w:val="24"/>
        </w:rPr>
        <w:t>о</w:t>
      </w:r>
      <w:r>
        <w:rPr>
          <w:sz w:val="24"/>
        </w:rPr>
        <w:t>й</w:t>
      </w:r>
      <w:r>
        <w:rPr>
          <w:spacing w:val="-7"/>
          <w:sz w:val="24"/>
        </w:rPr>
        <w:t xml:space="preserve"> </w:t>
      </w:r>
      <w:r>
        <w:rPr>
          <w:sz w:val="24"/>
        </w:rPr>
        <w:t>ф</w:t>
      </w:r>
      <w:r>
        <w:rPr>
          <w:spacing w:val="-10"/>
          <w:sz w:val="24"/>
        </w:rPr>
        <w:t>у</w:t>
      </w:r>
      <w:r>
        <w:rPr>
          <w:spacing w:val="-2"/>
          <w:sz w:val="24"/>
        </w:rPr>
        <w:t>нк</w:t>
      </w:r>
      <w:r>
        <w:rPr>
          <w:spacing w:val="-4"/>
          <w:sz w:val="24"/>
        </w:rPr>
        <w:t>ц</w:t>
      </w:r>
      <w:r>
        <w:rPr>
          <w:spacing w:val="-2"/>
          <w:sz w:val="24"/>
        </w:rPr>
        <w:t>и</w:t>
      </w:r>
      <w:r>
        <w:rPr>
          <w:spacing w:val="-4"/>
          <w:sz w:val="24"/>
        </w:rPr>
        <w:t>и</w:t>
      </w:r>
      <w:r>
        <w:rPr>
          <w:sz w:val="24"/>
        </w:rPr>
        <w:t xml:space="preserve">: </w:t>
      </w:r>
      <w:r>
        <w:rPr>
          <w:spacing w:val="-5"/>
          <w:sz w:val="24"/>
        </w:rPr>
        <w:t xml:space="preserve"> </w:t>
      </w:r>
      <w:r>
        <w:rPr>
          <w:i/>
          <w:w w:val="98"/>
          <w:sz w:val="25"/>
        </w:rPr>
        <w:t>y</w:t>
      </w:r>
      <w:r>
        <w:rPr>
          <w:i/>
          <w:spacing w:val="5"/>
          <w:sz w:val="25"/>
        </w:rPr>
        <w:t xml:space="preserve"> </w:t>
      </w:r>
      <w:r>
        <w:rPr>
          <w:rFonts w:ascii="Symbol" w:hAnsi="Symbol"/>
          <w:w w:val="98"/>
          <w:sz w:val="25"/>
        </w:rPr>
        <w:t></w:t>
      </w:r>
      <w:r>
        <w:rPr>
          <w:spacing w:val="-6"/>
          <w:sz w:val="25"/>
        </w:rPr>
        <w:t xml:space="preserve"> </w:t>
      </w:r>
      <w:r>
        <w:rPr>
          <w:rFonts w:ascii="Symbol" w:hAnsi="Symbol"/>
          <w:spacing w:val="-23"/>
          <w:w w:val="63"/>
          <w:sz w:val="39"/>
        </w:rPr>
        <w:t></w:t>
      </w:r>
      <w:r>
        <w:rPr>
          <w:spacing w:val="3"/>
          <w:w w:val="98"/>
          <w:sz w:val="25"/>
        </w:rPr>
        <w:t>3</w:t>
      </w:r>
      <w:r>
        <w:rPr>
          <w:i/>
          <w:spacing w:val="17"/>
          <w:w w:val="98"/>
          <w:sz w:val="25"/>
        </w:rPr>
        <w:t>x</w:t>
      </w:r>
      <w:r>
        <w:rPr>
          <w:w w:val="92"/>
          <w:sz w:val="25"/>
          <w:vertAlign w:val="superscript"/>
        </w:rPr>
        <w:t>4</w:t>
      </w:r>
      <w:r>
        <w:rPr>
          <w:spacing w:val="11"/>
          <w:sz w:val="25"/>
        </w:rPr>
        <w:t xml:space="preserve"> </w:t>
      </w:r>
      <w:r>
        <w:rPr>
          <w:rFonts w:ascii="Symbol" w:hAnsi="Symbol"/>
          <w:w w:val="98"/>
          <w:sz w:val="25"/>
        </w:rPr>
        <w:t></w:t>
      </w:r>
      <w:r>
        <w:rPr>
          <w:spacing w:val="-3"/>
          <w:sz w:val="25"/>
        </w:rPr>
        <w:t xml:space="preserve"> </w:t>
      </w:r>
      <w:r>
        <w:rPr>
          <w:i/>
          <w:spacing w:val="16"/>
          <w:w w:val="98"/>
          <w:sz w:val="25"/>
        </w:rPr>
        <w:t>x</w:t>
      </w:r>
      <w:r>
        <w:rPr>
          <w:w w:val="92"/>
          <w:sz w:val="25"/>
          <w:vertAlign w:val="superscript"/>
        </w:rPr>
        <w:t>2</w:t>
      </w:r>
      <w:r>
        <w:rPr>
          <w:spacing w:val="-27"/>
          <w:sz w:val="25"/>
        </w:rPr>
        <w:t xml:space="preserve"> </w:t>
      </w:r>
      <w:r>
        <w:rPr>
          <w:rFonts w:ascii="Symbol" w:hAnsi="Symbol"/>
          <w:spacing w:val="-20"/>
          <w:w w:val="63"/>
          <w:sz w:val="39"/>
        </w:rPr>
        <w:t></w:t>
      </w:r>
      <w:r>
        <w:rPr>
          <w:w w:val="102"/>
          <w:position w:val="16"/>
          <w:sz w:val="14"/>
        </w:rPr>
        <w:t>7</w:t>
      </w:r>
      <w:r>
        <w:rPr>
          <w:spacing w:val="-4"/>
          <w:position w:val="16"/>
          <w:sz w:val="14"/>
        </w:rPr>
        <w:t xml:space="preserve"> </w:t>
      </w:r>
      <w:r>
        <w:rPr>
          <w:sz w:val="24"/>
        </w:rPr>
        <w:t>.</w:t>
      </w:r>
    </w:p>
    <w:p w:rsidR="00CA48D1" w:rsidRDefault="00296640">
      <w:pPr>
        <w:spacing w:before="51" w:line="132" w:lineRule="exact"/>
        <w:ind w:right="1124"/>
        <w:jc w:val="center"/>
        <w:rPr>
          <w:sz w:val="14"/>
        </w:rPr>
      </w:pPr>
      <w:r>
        <w:rPr>
          <w:sz w:val="14"/>
        </w:rPr>
        <w:t>3</w:t>
      </w:r>
    </w:p>
    <w:p w:rsidR="00CA48D1" w:rsidRDefault="00296640" w:rsidP="002A7EAF">
      <w:pPr>
        <w:pStyle w:val="a4"/>
        <w:numPr>
          <w:ilvl w:val="0"/>
          <w:numId w:val="550"/>
        </w:numPr>
        <w:tabs>
          <w:tab w:val="left" w:pos="1275"/>
        </w:tabs>
        <w:spacing w:before="8" w:line="424" w:lineRule="exact"/>
        <w:ind w:hanging="361"/>
        <w:rPr>
          <w:sz w:val="24"/>
        </w:rPr>
      </w:pPr>
      <w:r>
        <w:rPr>
          <w:spacing w:val="-3"/>
          <w:sz w:val="24"/>
        </w:rPr>
        <w:t>Вычислить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определенный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интеграл:</w:t>
      </w:r>
      <w:r>
        <w:rPr>
          <w:spacing w:val="36"/>
          <w:sz w:val="24"/>
        </w:rPr>
        <w:t xml:space="preserve"> </w:t>
      </w:r>
      <w:r>
        <w:rPr>
          <w:rFonts w:ascii="Symbol" w:hAnsi="Symbol"/>
          <w:spacing w:val="-2"/>
          <w:position w:val="-8"/>
          <w:sz w:val="36"/>
        </w:rPr>
        <w:t></w:t>
      </w:r>
      <w:r>
        <w:rPr>
          <w:spacing w:val="-52"/>
          <w:position w:val="-8"/>
          <w:sz w:val="36"/>
        </w:rPr>
        <w:t xml:space="preserve"> </w:t>
      </w:r>
      <w:r>
        <w:rPr>
          <w:spacing w:val="-2"/>
          <w:sz w:val="24"/>
        </w:rPr>
        <w:t>(12</w:t>
      </w:r>
      <w:r>
        <w:rPr>
          <w:i/>
          <w:spacing w:val="-2"/>
          <w:sz w:val="24"/>
        </w:rPr>
        <w:t>x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</w:t>
      </w:r>
      <w:r>
        <w:rPr>
          <w:spacing w:val="-33"/>
          <w:sz w:val="24"/>
        </w:rPr>
        <w:t xml:space="preserve"> </w:t>
      </w:r>
      <w:r>
        <w:rPr>
          <w:spacing w:val="-2"/>
          <w:sz w:val="24"/>
        </w:rPr>
        <w:t>1)</w:t>
      </w:r>
      <w:r>
        <w:rPr>
          <w:i/>
          <w:spacing w:val="-2"/>
          <w:sz w:val="24"/>
        </w:rPr>
        <w:t>dx</w:t>
      </w:r>
      <w:r>
        <w:rPr>
          <w:i/>
          <w:spacing w:val="-8"/>
          <w:sz w:val="24"/>
        </w:rPr>
        <w:t xml:space="preserve"> </w:t>
      </w:r>
      <w:r>
        <w:rPr>
          <w:spacing w:val="-2"/>
          <w:sz w:val="24"/>
        </w:rPr>
        <w:t>.</w:t>
      </w:r>
    </w:p>
    <w:p w:rsidR="00CA48D1" w:rsidRDefault="00296640">
      <w:pPr>
        <w:spacing w:line="144" w:lineRule="exact"/>
        <w:ind w:right="1128"/>
        <w:jc w:val="center"/>
        <w:rPr>
          <w:sz w:val="14"/>
        </w:rPr>
      </w:pPr>
      <w:r>
        <w:rPr>
          <w:sz w:val="14"/>
        </w:rPr>
        <w:t>0</w:t>
      </w:r>
    </w:p>
    <w:p w:rsidR="00CA48D1" w:rsidRDefault="00296640">
      <w:pPr>
        <w:pStyle w:val="Heading3"/>
        <w:spacing w:before="21"/>
        <w:ind w:left="553"/>
      </w:pPr>
      <w:r>
        <w:rPr>
          <w:spacing w:val="-1"/>
        </w:rPr>
        <w:t>Вариант</w:t>
      </w:r>
      <w:r>
        <w:rPr>
          <w:spacing w:val="-13"/>
        </w:rPr>
        <w:t xml:space="preserve"> </w:t>
      </w:r>
      <w:r>
        <w:t>26</w:t>
      </w:r>
    </w:p>
    <w:p w:rsidR="00CA48D1" w:rsidRDefault="00296640" w:rsidP="002A7EAF">
      <w:pPr>
        <w:pStyle w:val="a4"/>
        <w:numPr>
          <w:ilvl w:val="0"/>
          <w:numId w:val="549"/>
        </w:numPr>
        <w:tabs>
          <w:tab w:val="left" w:pos="1275"/>
        </w:tabs>
        <w:ind w:right="714"/>
        <w:rPr>
          <w:sz w:val="24"/>
        </w:rPr>
      </w:pPr>
      <w:r>
        <w:rPr>
          <w:sz w:val="24"/>
        </w:rPr>
        <w:t>Имеется сухой лекарственный сбор 250 г. Для приготовления отвара 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 30:200. Сколько литров отвара можно приготовить из данного сбора? Какова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процентная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концентрация этого отвара?</w:t>
      </w:r>
    </w:p>
    <w:p w:rsidR="00CA48D1" w:rsidRDefault="00296640" w:rsidP="002A7EAF">
      <w:pPr>
        <w:pStyle w:val="a4"/>
        <w:numPr>
          <w:ilvl w:val="0"/>
          <w:numId w:val="549"/>
        </w:numPr>
        <w:tabs>
          <w:tab w:val="left" w:pos="1275"/>
        </w:tabs>
        <w:ind w:right="1115"/>
        <w:rPr>
          <w:sz w:val="24"/>
        </w:rPr>
      </w:pPr>
      <w:r>
        <w:rPr>
          <w:sz w:val="24"/>
        </w:rPr>
        <w:t>Количество детей на педиатрическом участке в 2015 году – 840, что составляет 16% от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общей численности детей по отделению.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Сколько детей в 2015 году числилось 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отделении?</w:t>
      </w:r>
    </w:p>
    <w:p w:rsidR="00CA48D1" w:rsidRDefault="00296640" w:rsidP="002A7EAF">
      <w:pPr>
        <w:pStyle w:val="a4"/>
        <w:numPr>
          <w:ilvl w:val="0"/>
          <w:numId w:val="549"/>
        </w:numPr>
        <w:tabs>
          <w:tab w:val="left" w:pos="1275"/>
        </w:tabs>
        <w:ind w:hanging="361"/>
        <w:rPr>
          <w:sz w:val="24"/>
        </w:rPr>
      </w:pP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родился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массой</w:t>
      </w:r>
      <w:r>
        <w:rPr>
          <w:spacing w:val="-1"/>
          <w:sz w:val="24"/>
        </w:rPr>
        <w:t xml:space="preserve"> </w:t>
      </w:r>
      <w:r>
        <w:rPr>
          <w:sz w:val="24"/>
        </w:rPr>
        <w:t>тела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кг</w:t>
      </w:r>
      <w:r>
        <w:rPr>
          <w:spacing w:val="-2"/>
          <w:sz w:val="24"/>
        </w:rPr>
        <w:t xml:space="preserve"> </w:t>
      </w:r>
      <w:r>
        <w:rPr>
          <w:sz w:val="24"/>
        </w:rPr>
        <w:t>100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долженствующую</w:t>
      </w:r>
      <w:r>
        <w:rPr>
          <w:spacing w:val="-1"/>
          <w:sz w:val="24"/>
        </w:rPr>
        <w:t xml:space="preserve"> </w:t>
      </w:r>
      <w:r>
        <w:rPr>
          <w:sz w:val="24"/>
        </w:rPr>
        <w:t>массу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4 месяца.</w:t>
      </w:r>
    </w:p>
    <w:p w:rsidR="00CA48D1" w:rsidRDefault="00296640" w:rsidP="002A7EAF">
      <w:pPr>
        <w:pStyle w:val="a4"/>
        <w:numPr>
          <w:ilvl w:val="0"/>
          <w:numId w:val="549"/>
        </w:numPr>
        <w:tabs>
          <w:tab w:val="left" w:pos="1275"/>
        </w:tabs>
        <w:spacing w:line="266" w:lineRule="exact"/>
        <w:ind w:hanging="361"/>
        <w:rPr>
          <w:sz w:val="24"/>
        </w:rPr>
      </w:pPr>
      <w:r>
        <w:rPr>
          <w:sz w:val="24"/>
        </w:rPr>
        <w:t>Вычислить:</w:t>
      </w:r>
    </w:p>
    <w:p w:rsidR="00CA48D1" w:rsidRDefault="00350D25">
      <w:pPr>
        <w:pStyle w:val="a3"/>
        <w:tabs>
          <w:tab w:val="left" w:pos="485"/>
          <w:tab w:val="left" w:pos="1046"/>
        </w:tabs>
        <w:spacing w:before="9"/>
        <w:ind w:left="0" w:right="2406"/>
        <w:jc w:val="center"/>
      </w:pPr>
      <w:r>
        <w:pict>
          <v:rect id="_x0000_s1056" style="position:absolute;left:0;text-align:left;margin-left:228.05pt;margin-top:12.95pt;width:79.8pt;height:.6pt;z-index:251620352;mso-position-horizontal-relative:page" fillcolor="black" stroked="f">
            <w10:wrap anchorx="page"/>
          </v:rect>
        </w:pict>
      </w:r>
      <w:r w:rsidR="00296640">
        <w:t>а).</w:t>
      </w:r>
      <w:r w:rsidR="00296640">
        <w:tab/>
        <w:t>lim</w:t>
      </w:r>
      <w:r w:rsidR="00296640">
        <w:tab/>
        <w:t>-</w:t>
      </w:r>
      <w:r w:rsidR="00296640">
        <w:rPr>
          <w:spacing w:val="-1"/>
        </w:rPr>
        <w:t xml:space="preserve"> </w:t>
      </w:r>
      <w:r w:rsidR="00296640">
        <w:t>4х</w:t>
      </w:r>
      <w:r w:rsidR="00296640">
        <w:rPr>
          <w:vertAlign w:val="superscript"/>
        </w:rPr>
        <w:t>4</w:t>
      </w:r>
      <w:r w:rsidR="00296640">
        <w:rPr>
          <w:spacing w:val="1"/>
        </w:rPr>
        <w:t xml:space="preserve"> </w:t>
      </w:r>
      <w:r w:rsidR="00296640">
        <w:t>+</w:t>
      </w:r>
      <w:r w:rsidR="00296640">
        <w:rPr>
          <w:spacing w:val="-1"/>
        </w:rPr>
        <w:t xml:space="preserve"> </w:t>
      </w:r>
      <w:r w:rsidR="00296640">
        <w:t>х³ +</w:t>
      </w:r>
      <w:r w:rsidR="00296640">
        <w:rPr>
          <w:spacing w:val="-1"/>
        </w:rPr>
        <w:t xml:space="preserve"> </w:t>
      </w:r>
      <w:r w:rsidR="00296640">
        <w:t>6х²</w:t>
      </w:r>
      <w:r w:rsidR="00296640">
        <w:rPr>
          <w:spacing w:val="62"/>
        </w:rPr>
        <w:t xml:space="preserve"> </w:t>
      </w:r>
      <w:r w:rsidR="00296640">
        <w:t>;</w:t>
      </w:r>
    </w:p>
    <w:p w:rsidR="00CA48D1" w:rsidRDefault="00296640">
      <w:pPr>
        <w:pStyle w:val="a3"/>
        <w:ind w:left="292" w:right="2872"/>
        <w:jc w:val="center"/>
      </w:pPr>
      <w:r>
        <w:rPr>
          <w:vertAlign w:val="superscript"/>
        </w:rPr>
        <w:t>х</w:t>
      </w:r>
      <w:r>
        <w:rPr>
          <w:spacing w:val="-21"/>
        </w:rPr>
        <w:t xml:space="preserve"> </w:t>
      </w:r>
      <w:r>
        <w:rPr>
          <w:vertAlign w:val="superscript"/>
        </w:rPr>
        <w:t>→</w:t>
      </w:r>
      <w:r>
        <w:rPr>
          <w:spacing w:val="-22"/>
        </w:rPr>
        <w:t xml:space="preserve"> </w:t>
      </w:r>
      <w:r>
        <w:rPr>
          <w:vertAlign w:val="superscript"/>
        </w:rPr>
        <w:t>∞</w:t>
      </w:r>
      <w:r>
        <w:t xml:space="preserve">  -</w:t>
      </w:r>
      <w:r>
        <w:rPr>
          <w:spacing w:val="-1"/>
        </w:rPr>
        <w:t xml:space="preserve"> </w:t>
      </w:r>
      <w:r>
        <w:t>х</w:t>
      </w:r>
      <w:r>
        <w:rPr>
          <w:vertAlign w:val="superscript"/>
        </w:rPr>
        <w:t>4</w:t>
      </w:r>
      <w:r>
        <w:rPr>
          <w:spacing w:val="2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х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</w:t>
      </w:r>
    </w:p>
    <w:p w:rsidR="00CA48D1" w:rsidRDefault="00296640">
      <w:pPr>
        <w:spacing w:before="43" w:line="191" w:lineRule="exact"/>
        <w:ind w:left="993" w:right="2872"/>
        <w:jc w:val="center"/>
        <w:rPr>
          <w:sz w:val="26"/>
        </w:rPr>
      </w:pPr>
      <w:r>
        <w:rPr>
          <w:i/>
          <w:sz w:val="26"/>
        </w:rPr>
        <w:t>x</w:t>
      </w:r>
      <w:r>
        <w:rPr>
          <w:sz w:val="26"/>
          <w:vertAlign w:val="superscript"/>
        </w:rPr>
        <w:t>2</w:t>
      </w:r>
      <w:r>
        <w:rPr>
          <w:spacing w:val="17"/>
          <w:sz w:val="26"/>
        </w:rPr>
        <w:t xml:space="preserve"> </w:t>
      </w:r>
      <w:r>
        <w:rPr>
          <w:rFonts w:ascii="Symbol" w:hAnsi="Symbol"/>
          <w:sz w:val="26"/>
        </w:rPr>
        <w:t></w:t>
      </w:r>
      <w:r>
        <w:rPr>
          <w:spacing w:val="7"/>
          <w:sz w:val="26"/>
        </w:rPr>
        <w:t xml:space="preserve"> </w:t>
      </w:r>
      <w:r>
        <w:rPr>
          <w:i/>
          <w:sz w:val="26"/>
        </w:rPr>
        <w:t>x</w:t>
      </w:r>
      <w:r>
        <w:rPr>
          <w:i/>
          <w:spacing w:val="-6"/>
          <w:sz w:val="26"/>
        </w:rPr>
        <w:t xml:space="preserve"> </w:t>
      </w:r>
      <w:r>
        <w:rPr>
          <w:rFonts w:ascii="Symbol" w:hAnsi="Symbol"/>
          <w:sz w:val="26"/>
        </w:rPr>
        <w:t></w:t>
      </w:r>
      <w:r>
        <w:rPr>
          <w:spacing w:val="-14"/>
          <w:sz w:val="26"/>
        </w:rPr>
        <w:t xml:space="preserve"> </w:t>
      </w:r>
      <w:r>
        <w:rPr>
          <w:sz w:val="26"/>
        </w:rPr>
        <w:t>20</w:t>
      </w:r>
    </w:p>
    <w:p w:rsidR="00CA48D1" w:rsidRDefault="00296640">
      <w:pPr>
        <w:tabs>
          <w:tab w:val="left" w:pos="3730"/>
          <w:tab w:val="left" w:pos="4496"/>
          <w:tab w:val="left" w:pos="5467"/>
        </w:tabs>
        <w:spacing w:line="173" w:lineRule="exact"/>
        <w:ind w:left="3074"/>
        <w:rPr>
          <w:sz w:val="24"/>
        </w:rPr>
      </w:pPr>
      <w:r>
        <w:rPr>
          <w:sz w:val="24"/>
        </w:rPr>
        <w:t>б).</w:t>
      </w:r>
      <w:r>
        <w:rPr>
          <w:sz w:val="24"/>
        </w:rPr>
        <w:tab/>
      </w:r>
      <w:r>
        <w:rPr>
          <w:position w:val="2"/>
          <w:sz w:val="26"/>
        </w:rPr>
        <w:t>lim</w:t>
      </w:r>
      <w:r>
        <w:rPr>
          <w:position w:val="2"/>
          <w:sz w:val="26"/>
        </w:rPr>
        <w:tab/>
      </w:r>
      <w:r>
        <w:rPr>
          <w:position w:val="-5"/>
          <w:sz w:val="15"/>
        </w:rPr>
        <w:t>2</w:t>
      </w:r>
      <w:r>
        <w:rPr>
          <w:position w:val="-5"/>
          <w:sz w:val="15"/>
        </w:rPr>
        <w:tab/>
      </w:r>
      <w:r>
        <w:rPr>
          <w:sz w:val="24"/>
        </w:rPr>
        <w:t>.</w:t>
      </w:r>
    </w:p>
    <w:p w:rsidR="00CA48D1" w:rsidRDefault="00350D25">
      <w:pPr>
        <w:pStyle w:val="a3"/>
        <w:spacing w:line="20" w:lineRule="exact"/>
        <w:ind w:left="411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4" style="width:58.8pt;height:.55pt;mso-position-horizontal-relative:char;mso-position-vertical-relative:line" coordsize="1176,11">
            <v:line id="_x0000_s1055" style="position:absolute" from="0,5" to="1176,5" strokeweight=".19103mm"/>
            <w10:anchorlock/>
          </v:group>
        </w:pict>
      </w:r>
    </w:p>
    <w:p w:rsidR="00CA48D1" w:rsidRDefault="00296640">
      <w:pPr>
        <w:tabs>
          <w:tab w:val="left" w:pos="4359"/>
        </w:tabs>
        <w:spacing w:line="300" w:lineRule="exact"/>
        <w:ind w:left="3760"/>
        <w:rPr>
          <w:sz w:val="26"/>
        </w:rPr>
      </w:pPr>
      <w:r>
        <w:rPr>
          <w:i/>
          <w:w w:val="105"/>
          <w:position w:val="5"/>
          <w:sz w:val="15"/>
        </w:rPr>
        <w:t>x</w:t>
      </w:r>
      <w:r>
        <w:rPr>
          <w:rFonts w:ascii="Symbol" w:hAnsi="Symbol"/>
          <w:w w:val="105"/>
          <w:position w:val="5"/>
          <w:sz w:val="15"/>
        </w:rPr>
        <w:t></w:t>
      </w:r>
      <w:r>
        <w:rPr>
          <w:w w:val="105"/>
          <w:position w:val="5"/>
          <w:sz w:val="15"/>
        </w:rPr>
        <w:t>4</w:t>
      </w:r>
      <w:r>
        <w:rPr>
          <w:w w:val="105"/>
          <w:position w:val="5"/>
          <w:sz w:val="15"/>
        </w:rPr>
        <w:tab/>
      </w:r>
      <w:r>
        <w:rPr>
          <w:i/>
          <w:sz w:val="26"/>
        </w:rPr>
        <w:t>x</w:t>
      </w:r>
      <w:r>
        <w:rPr>
          <w:i/>
          <w:spacing w:val="114"/>
          <w:sz w:val="26"/>
        </w:rPr>
        <w:t xml:space="preserve"> </w:t>
      </w:r>
      <w:r>
        <w:rPr>
          <w:rFonts w:ascii="Symbol" w:hAnsi="Symbol"/>
          <w:sz w:val="26"/>
        </w:rPr>
        <w:t></w:t>
      </w:r>
      <w:r>
        <w:rPr>
          <w:spacing w:val="-41"/>
          <w:sz w:val="26"/>
        </w:rPr>
        <w:t xml:space="preserve"> </w:t>
      </w:r>
      <w:r>
        <w:rPr>
          <w:sz w:val="26"/>
        </w:rPr>
        <w:t>16</w:t>
      </w:r>
    </w:p>
    <w:p w:rsidR="00CA48D1" w:rsidRDefault="00296640" w:rsidP="002A7EAF">
      <w:pPr>
        <w:pStyle w:val="a4"/>
        <w:numPr>
          <w:ilvl w:val="0"/>
          <w:numId w:val="549"/>
        </w:numPr>
        <w:tabs>
          <w:tab w:val="left" w:pos="1275"/>
        </w:tabs>
        <w:spacing w:line="269" w:lineRule="exact"/>
        <w:ind w:hanging="361"/>
        <w:rPr>
          <w:sz w:val="24"/>
        </w:rPr>
      </w:pPr>
      <w:r>
        <w:rPr>
          <w:sz w:val="24"/>
        </w:rPr>
        <w:t>Найти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5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</w:p>
    <w:p w:rsidR="00CA48D1" w:rsidRDefault="00296640">
      <w:pPr>
        <w:spacing w:before="27"/>
        <w:ind w:left="3136"/>
        <w:rPr>
          <w:sz w:val="24"/>
        </w:rPr>
      </w:pPr>
      <w:r>
        <w:rPr>
          <w:i/>
          <w:sz w:val="24"/>
        </w:rPr>
        <w:t>y</w:t>
      </w:r>
      <w:r>
        <w:rPr>
          <w:i/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spacing w:val="9"/>
          <w:sz w:val="24"/>
        </w:rPr>
        <w:t>2</w:t>
      </w:r>
      <w:r>
        <w:rPr>
          <w:i/>
          <w:spacing w:val="9"/>
          <w:sz w:val="24"/>
        </w:rPr>
        <w:t>x</w:t>
      </w:r>
      <w:r>
        <w:rPr>
          <w:spacing w:val="9"/>
          <w:sz w:val="24"/>
          <w:vertAlign w:val="superscript"/>
        </w:rPr>
        <w:t>5</w:t>
      </w:r>
      <w:r>
        <w:rPr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х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5.</w:t>
      </w:r>
    </w:p>
    <w:p w:rsidR="00CA48D1" w:rsidRDefault="00296640" w:rsidP="002A7EAF">
      <w:pPr>
        <w:pStyle w:val="a4"/>
        <w:numPr>
          <w:ilvl w:val="0"/>
          <w:numId w:val="549"/>
        </w:numPr>
        <w:tabs>
          <w:tab w:val="left" w:pos="1275"/>
          <w:tab w:val="left" w:pos="6620"/>
        </w:tabs>
        <w:spacing w:before="39"/>
        <w:ind w:hanging="361"/>
        <w:rPr>
          <w:sz w:val="24"/>
        </w:rPr>
      </w:pPr>
      <w:r>
        <w:rPr>
          <w:sz w:val="24"/>
        </w:rPr>
        <w:t>Вычислить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2"/>
          <w:sz w:val="24"/>
        </w:rPr>
        <w:t xml:space="preserve"> </w:t>
      </w:r>
      <w:r>
        <w:rPr>
          <w:sz w:val="24"/>
        </w:rPr>
        <w:t>криволинейной</w:t>
      </w:r>
      <w:r>
        <w:rPr>
          <w:spacing w:val="-5"/>
          <w:sz w:val="24"/>
        </w:rPr>
        <w:t xml:space="preserve"> </w:t>
      </w:r>
      <w:r>
        <w:rPr>
          <w:sz w:val="24"/>
        </w:rPr>
        <w:t>трапеции,</w:t>
      </w:r>
      <w:r>
        <w:rPr>
          <w:sz w:val="24"/>
        </w:rPr>
        <w:tab/>
        <w:t>ограниченной</w:t>
      </w:r>
      <w:r>
        <w:rPr>
          <w:spacing w:val="55"/>
          <w:sz w:val="24"/>
        </w:rPr>
        <w:t xml:space="preserve"> </w:t>
      </w:r>
      <w:r>
        <w:rPr>
          <w:sz w:val="24"/>
        </w:rPr>
        <w:t>линиями:</w:t>
      </w:r>
    </w:p>
    <w:p w:rsidR="00CA48D1" w:rsidRDefault="00CA48D1">
      <w:pPr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296640">
      <w:pPr>
        <w:spacing w:before="27"/>
        <w:ind w:left="1333"/>
        <w:rPr>
          <w:sz w:val="24"/>
        </w:rPr>
      </w:pPr>
      <w:r>
        <w:rPr>
          <w:i/>
          <w:sz w:val="24"/>
        </w:rPr>
        <w:t>y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pacing w:val="10"/>
          <w:sz w:val="24"/>
        </w:rPr>
        <w:t></w:t>
      </w:r>
      <w:r>
        <w:rPr>
          <w:i/>
          <w:spacing w:val="10"/>
          <w:sz w:val="24"/>
        </w:rPr>
        <w:t>x</w:t>
      </w:r>
      <w:r>
        <w:rPr>
          <w:spacing w:val="10"/>
          <w:sz w:val="24"/>
          <w:vertAlign w:val="superscript"/>
        </w:rPr>
        <w:t>2</w:t>
      </w:r>
      <w:r>
        <w:rPr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1,</w:t>
      </w:r>
    </w:p>
    <w:p w:rsidR="00CA48D1" w:rsidRDefault="00296640">
      <w:pPr>
        <w:pStyle w:val="Heading3"/>
        <w:spacing w:before="43" w:line="240" w:lineRule="auto"/>
        <w:ind w:left="553"/>
      </w:pPr>
      <w:r>
        <w:rPr>
          <w:spacing w:val="-1"/>
        </w:rPr>
        <w:t>Вариант</w:t>
      </w:r>
      <w:r>
        <w:rPr>
          <w:spacing w:val="-13"/>
        </w:rPr>
        <w:t xml:space="preserve"> </w:t>
      </w:r>
      <w:r>
        <w:t>27</w:t>
      </w:r>
    </w:p>
    <w:p w:rsidR="00CA48D1" w:rsidRDefault="00296640">
      <w:pPr>
        <w:spacing w:before="27"/>
        <w:ind w:left="204"/>
        <w:rPr>
          <w:sz w:val="24"/>
        </w:rPr>
      </w:pPr>
      <w:r>
        <w:br w:type="column"/>
      </w:r>
      <w:r>
        <w:rPr>
          <w:i/>
          <w:spacing w:val="-9"/>
          <w:w w:val="105"/>
          <w:sz w:val="24"/>
        </w:rPr>
        <w:t>y</w:t>
      </w:r>
      <w:r>
        <w:rPr>
          <w:i/>
          <w:spacing w:val="2"/>
          <w:w w:val="105"/>
          <w:sz w:val="24"/>
        </w:rPr>
        <w:t xml:space="preserve"> </w:t>
      </w:r>
      <w:r>
        <w:rPr>
          <w:rFonts w:ascii="Symbol" w:hAnsi="Symbol"/>
          <w:spacing w:val="-8"/>
          <w:w w:val="105"/>
          <w:sz w:val="24"/>
        </w:rPr>
        <w:t></w:t>
      </w:r>
      <w:r>
        <w:rPr>
          <w:spacing w:val="-9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0,</w:t>
      </w:r>
    </w:p>
    <w:p w:rsidR="00CA48D1" w:rsidRDefault="00296640">
      <w:pPr>
        <w:spacing w:before="27"/>
        <w:ind w:left="193"/>
        <w:rPr>
          <w:sz w:val="24"/>
        </w:rPr>
      </w:pPr>
      <w:r>
        <w:br w:type="column"/>
      </w:r>
      <w:r>
        <w:rPr>
          <w:i/>
          <w:spacing w:val="-12"/>
          <w:w w:val="105"/>
          <w:sz w:val="24"/>
        </w:rPr>
        <w:t>x</w:t>
      </w:r>
      <w:r>
        <w:rPr>
          <w:i/>
          <w:spacing w:val="-1"/>
          <w:w w:val="105"/>
          <w:sz w:val="24"/>
        </w:rPr>
        <w:t xml:space="preserve"> </w:t>
      </w:r>
      <w:r>
        <w:rPr>
          <w:rFonts w:ascii="Symbol" w:hAnsi="Symbol"/>
          <w:spacing w:val="-12"/>
          <w:w w:val="105"/>
          <w:sz w:val="24"/>
        </w:rPr>
        <w:t></w:t>
      </w:r>
      <w:r>
        <w:rPr>
          <w:spacing w:val="-5"/>
          <w:w w:val="105"/>
          <w:sz w:val="24"/>
        </w:rPr>
        <w:t xml:space="preserve"> </w:t>
      </w:r>
      <w:r>
        <w:rPr>
          <w:rFonts w:ascii="Symbol" w:hAnsi="Symbol"/>
          <w:spacing w:val="-12"/>
          <w:w w:val="105"/>
          <w:sz w:val="24"/>
        </w:rPr>
        <w:t></w:t>
      </w:r>
      <w:r>
        <w:rPr>
          <w:spacing w:val="-12"/>
          <w:w w:val="105"/>
          <w:sz w:val="24"/>
        </w:rPr>
        <w:t>1,</w:t>
      </w:r>
    </w:p>
    <w:p w:rsidR="00CA48D1" w:rsidRDefault="00296640">
      <w:pPr>
        <w:spacing w:before="27"/>
        <w:ind w:left="193"/>
        <w:rPr>
          <w:sz w:val="24"/>
        </w:rPr>
      </w:pPr>
      <w:r>
        <w:br w:type="column"/>
      </w:r>
      <w:r>
        <w:rPr>
          <w:i/>
          <w:sz w:val="24"/>
        </w:rPr>
        <w:t>x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6"/>
          <w:sz w:val="24"/>
        </w:rPr>
        <w:t xml:space="preserve"> </w:t>
      </w:r>
      <w:r>
        <w:rPr>
          <w:sz w:val="24"/>
        </w:rPr>
        <w:t>1</w:t>
      </w:r>
      <w:r>
        <w:rPr>
          <w:spacing w:val="20"/>
          <w:sz w:val="24"/>
        </w:rPr>
        <w:t xml:space="preserve"> </w:t>
      </w:r>
      <w:r>
        <w:rPr>
          <w:sz w:val="24"/>
        </w:rPr>
        <w:t>.</w:t>
      </w:r>
    </w:p>
    <w:p w:rsidR="00CA48D1" w:rsidRDefault="00CA48D1">
      <w:pPr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4" w:space="720" w:equalWidth="0">
            <w:col w:w="2449" w:space="40"/>
            <w:col w:w="750" w:space="39"/>
            <w:col w:w="852" w:space="40"/>
            <w:col w:w="7160"/>
          </w:cols>
        </w:sectPr>
      </w:pPr>
    </w:p>
    <w:p w:rsidR="00CA48D1" w:rsidRDefault="00296640" w:rsidP="002A7EAF">
      <w:pPr>
        <w:pStyle w:val="a4"/>
        <w:numPr>
          <w:ilvl w:val="0"/>
          <w:numId w:val="548"/>
        </w:numPr>
        <w:tabs>
          <w:tab w:val="left" w:pos="1275"/>
        </w:tabs>
        <w:ind w:right="1222"/>
        <w:rPr>
          <w:sz w:val="24"/>
        </w:rPr>
      </w:pPr>
      <w:r>
        <w:rPr>
          <w:spacing w:val="-2"/>
          <w:sz w:val="24"/>
        </w:rPr>
        <w:t>Больной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должен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принимать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лекарство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растворе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одной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чайной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ложке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3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pacing w:val="-3"/>
          <w:sz w:val="24"/>
        </w:rPr>
        <w:t>течение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2-х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недель.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Какое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лекарственного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раствора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ему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следует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выписать?</w:t>
      </w:r>
    </w:p>
    <w:p w:rsidR="00CA48D1" w:rsidRDefault="00296640" w:rsidP="002A7EAF">
      <w:pPr>
        <w:pStyle w:val="a4"/>
        <w:numPr>
          <w:ilvl w:val="0"/>
          <w:numId w:val="548"/>
        </w:numPr>
        <w:tabs>
          <w:tab w:val="left" w:pos="1275"/>
        </w:tabs>
        <w:ind w:right="953"/>
        <w:rPr>
          <w:sz w:val="24"/>
        </w:rPr>
      </w:pPr>
      <w:r>
        <w:rPr>
          <w:sz w:val="24"/>
        </w:rPr>
        <w:t>Рассчитать разовую и суточную дозы магния сульфата, выписанного взрослому как</w:t>
      </w:r>
      <w:r>
        <w:rPr>
          <w:spacing w:val="1"/>
          <w:sz w:val="24"/>
        </w:rPr>
        <w:t xml:space="preserve"> </w:t>
      </w:r>
      <w:r>
        <w:rPr>
          <w:sz w:val="24"/>
        </w:rPr>
        <w:t>желчегонное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20%</w:t>
      </w:r>
      <w:r>
        <w:rPr>
          <w:spacing w:val="-6"/>
          <w:sz w:val="24"/>
        </w:rPr>
        <w:t xml:space="preserve"> </w:t>
      </w:r>
      <w:r>
        <w:rPr>
          <w:sz w:val="24"/>
        </w:rPr>
        <w:t>растворе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4"/>
          <w:sz w:val="24"/>
        </w:rPr>
        <w:t xml:space="preserve"> </w:t>
      </w:r>
      <w:r>
        <w:rPr>
          <w:sz w:val="24"/>
        </w:rPr>
        <w:t>ложке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раза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день.</w:t>
      </w:r>
    </w:p>
    <w:p w:rsidR="00CA48D1" w:rsidRDefault="00296640" w:rsidP="002A7EAF">
      <w:pPr>
        <w:pStyle w:val="a4"/>
        <w:numPr>
          <w:ilvl w:val="0"/>
          <w:numId w:val="548"/>
        </w:numPr>
        <w:tabs>
          <w:tab w:val="left" w:pos="1275"/>
        </w:tabs>
        <w:ind w:right="1671"/>
        <w:rPr>
          <w:sz w:val="24"/>
        </w:rPr>
      </w:pPr>
      <w:r>
        <w:rPr>
          <w:sz w:val="24"/>
        </w:rPr>
        <w:t>Перед употреблением 100 г 70% пищевую уксусную кислоту разбавили 2 л воды.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Определить концентрацию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полученного раствора.</w:t>
      </w:r>
    </w:p>
    <w:p w:rsidR="00CA48D1" w:rsidRDefault="00296640" w:rsidP="002A7EAF">
      <w:pPr>
        <w:pStyle w:val="a4"/>
        <w:numPr>
          <w:ilvl w:val="0"/>
          <w:numId w:val="548"/>
        </w:numPr>
        <w:tabs>
          <w:tab w:val="left" w:pos="1275"/>
        </w:tabs>
        <w:ind w:hanging="361"/>
        <w:rPr>
          <w:sz w:val="24"/>
        </w:rPr>
      </w:pPr>
      <w:r>
        <w:rPr>
          <w:sz w:val="24"/>
        </w:rPr>
        <w:t>Вычислить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пределы:</w:t>
      </w:r>
    </w:p>
    <w:p w:rsidR="00CA48D1" w:rsidRDefault="00CA48D1">
      <w:pPr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296640">
      <w:pPr>
        <w:pStyle w:val="a3"/>
        <w:spacing w:before="200" w:line="169" w:lineRule="exact"/>
        <w:ind w:left="0"/>
        <w:jc w:val="right"/>
      </w:pPr>
      <w:r>
        <w:t>а).</w:t>
      </w:r>
    </w:p>
    <w:p w:rsidR="00CA48D1" w:rsidRDefault="00296640">
      <w:pPr>
        <w:spacing w:before="200" w:line="169" w:lineRule="exact"/>
        <w:ind w:left="116"/>
        <w:rPr>
          <w:sz w:val="24"/>
        </w:rPr>
      </w:pPr>
      <w:r>
        <w:br w:type="column"/>
      </w:r>
      <w:r>
        <w:rPr>
          <w:spacing w:val="-22"/>
          <w:sz w:val="24"/>
        </w:rPr>
        <w:t>lim</w:t>
      </w:r>
    </w:p>
    <w:p w:rsidR="00CA48D1" w:rsidRDefault="00296640">
      <w:pPr>
        <w:spacing w:before="33" w:line="231" w:lineRule="exact"/>
        <w:ind w:left="78"/>
        <w:rPr>
          <w:sz w:val="24"/>
        </w:rPr>
      </w:pPr>
      <w:r>
        <w:br w:type="column"/>
      </w:r>
      <w:r>
        <w:rPr>
          <w:w w:val="95"/>
          <w:sz w:val="24"/>
        </w:rPr>
        <w:t>5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6</w:t>
      </w:r>
      <w:r>
        <w:rPr>
          <w:spacing w:val="4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24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3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1</w:t>
      </w:r>
    </w:p>
    <w:p w:rsidR="00CA48D1" w:rsidRDefault="00296640">
      <w:pPr>
        <w:tabs>
          <w:tab w:val="left" w:pos="1260"/>
        </w:tabs>
        <w:spacing w:line="106" w:lineRule="exact"/>
        <w:ind w:left="485"/>
        <w:rPr>
          <w:sz w:val="24"/>
        </w:rPr>
      </w:pPr>
      <w:r>
        <w:rPr>
          <w:position w:val="-7"/>
          <w:sz w:val="14"/>
        </w:rPr>
        <w:t>6</w:t>
      </w:r>
      <w:r>
        <w:rPr>
          <w:position w:val="-7"/>
          <w:sz w:val="14"/>
        </w:rPr>
        <w:tab/>
      </w:r>
      <w:r>
        <w:rPr>
          <w:sz w:val="24"/>
        </w:rPr>
        <w:t>,</w:t>
      </w:r>
    </w:p>
    <w:p w:rsidR="00CA48D1" w:rsidRDefault="00350D25">
      <w:pPr>
        <w:pStyle w:val="a3"/>
        <w:spacing w:line="20" w:lineRule="exact"/>
        <w:ind w:left="6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2" style="width:57.4pt;height:.5pt;mso-position-horizontal-relative:char;mso-position-vertical-relative:line" coordsize="1148,10">
            <v:line id="_x0000_s1053" style="position:absolute" from="0,5" to="1147,5" strokeweight=".17511mm"/>
            <w10:anchorlock/>
          </v:group>
        </w:pict>
      </w:r>
    </w:p>
    <w:p w:rsidR="00CA48D1" w:rsidRDefault="00CA48D1">
      <w:pPr>
        <w:spacing w:line="20" w:lineRule="exact"/>
        <w:rPr>
          <w:sz w:val="2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3" w:space="720" w:equalWidth="0">
            <w:col w:w="3742" w:space="40"/>
            <w:col w:w="372" w:space="39"/>
            <w:col w:w="7137"/>
          </w:cols>
        </w:sectPr>
      </w:pPr>
    </w:p>
    <w:p w:rsidR="00CA48D1" w:rsidRDefault="00296640">
      <w:pPr>
        <w:spacing w:before="34"/>
        <w:jc w:val="right"/>
        <w:rPr>
          <w:rFonts w:ascii="Symbol" w:hAnsi="Symbol"/>
          <w:sz w:val="14"/>
        </w:rPr>
      </w:pPr>
      <w:r>
        <w:rPr>
          <w:i/>
          <w:sz w:val="14"/>
        </w:rPr>
        <w:t>x</w:t>
      </w:r>
      <w:r>
        <w:rPr>
          <w:rFonts w:ascii="Symbol" w:hAnsi="Symbol"/>
          <w:sz w:val="14"/>
        </w:rPr>
        <w:t></w:t>
      </w:r>
      <w:r>
        <w:rPr>
          <w:rFonts w:ascii="Symbol" w:hAnsi="Symbol"/>
          <w:sz w:val="14"/>
        </w:rPr>
        <w:t></w:t>
      </w:r>
    </w:p>
    <w:p w:rsidR="00CA48D1" w:rsidRDefault="00296640">
      <w:pPr>
        <w:spacing w:line="274" w:lineRule="exact"/>
        <w:ind w:left="295"/>
        <w:rPr>
          <w:i/>
          <w:sz w:val="24"/>
        </w:rPr>
      </w:pPr>
      <w:r>
        <w:br w:type="column"/>
      </w:r>
      <w:r>
        <w:rPr>
          <w:i/>
          <w:sz w:val="24"/>
        </w:rPr>
        <w:t>x</w:t>
      </w:r>
      <w:r>
        <w:rPr>
          <w:i/>
          <w:spacing w:val="10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x</w:t>
      </w:r>
    </w:p>
    <w:p w:rsidR="00CA48D1" w:rsidRDefault="00CA48D1">
      <w:pPr>
        <w:spacing w:line="274" w:lineRule="exact"/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2" w:space="720" w:equalWidth="0">
            <w:col w:w="4218" w:space="40"/>
            <w:col w:w="7072"/>
          </w:cols>
        </w:sectPr>
      </w:pPr>
    </w:p>
    <w:p w:rsidR="00CA48D1" w:rsidRDefault="00296640">
      <w:pPr>
        <w:pStyle w:val="a3"/>
        <w:spacing w:before="196" w:line="170" w:lineRule="exact"/>
        <w:ind w:left="0"/>
        <w:jc w:val="right"/>
      </w:pPr>
      <w:r>
        <w:t>б).</w:t>
      </w:r>
    </w:p>
    <w:p w:rsidR="00CA48D1" w:rsidRDefault="00296640">
      <w:pPr>
        <w:spacing w:before="29" w:line="231" w:lineRule="exact"/>
        <w:ind w:left="489"/>
        <w:rPr>
          <w:i/>
          <w:sz w:val="24"/>
        </w:rPr>
      </w:pPr>
      <w:r>
        <w:br w:type="column"/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2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x</w:t>
      </w:r>
    </w:p>
    <w:p w:rsidR="00CA48D1" w:rsidRDefault="00296640">
      <w:pPr>
        <w:tabs>
          <w:tab w:val="left" w:pos="627"/>
          <w:tab w:val="left" w:pos="1279"/>
        </w:tabs>
        <w:spacing w:line="106" w:lineRule="exact"/>
        <w:ind w:left="110"/>
        <w:rPr>
          <w:sz w:val="24"/>
        </w:rPr>
      </w:pPr>
      <w:r>
        <w:rPr>
          <w:sz w:val="24"/>
        </w:rPr>
        <w:t>lim</w:t>
      </w:r>
      <w:r>
        <w:rPr>
          <w:sz w:val="24"/>
        </w:rPr>
        <w:tab/>
      </w:r>
      <w:r>
        <w:rPr>
          <w:position w:val="-7"/>
          <w:sz w:val="14"/>
        </w:rPr>
        <w:t>2</w:t>
      </w:r>
      <w:r>
        <w:rPr>
          <w:position w:val="-7"/>
          <w:sz w:val="14"/>
        </w:rPr>
        <w:tab/>
      </w:r>
      <w:r>
        <w:rPr>
          <w:sz w:val="24"/>
        </w:rPr>
        <w:t>.</w:t>
      </w:r>
    </w:p>
    <w:p w:rsidR="00CA48D1" w:rsidRDefault="00350D25">
      <w:pPr>
        <w:pStyle w:val="a3"/>
        <w:spacing w:line="20" w:lineRule="exact"/>
        <w:ind w:left="46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0" style="width:37.55pt;height:.5pt;mso-position-horizontal-relative:char;mso-position-vertical-relative:line" coordsize="751,10">
            <v:line id="_x0000_s1051" style="position:absolute" from="0,5" to="751,5" strokeweight=".17511mm"/>
            <w10:anchorlock/>
          </v:group>
        </w:pict>
      </w:r>
    </w:p>
    <w:p w:rsidR="00CA48D1" w:rsidRDefault="00CA48D1">
      <w:pPr>
        <w:spacing w:line="20" w:lineRule="exact"/>
        <w:rPr>
          <w:sz w:val="2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2" w:space="720" w:equalWidth="0">
            <w:col w:w="3697" w:space="40"/>
            <w:col w:w="7593"/>
          </w:cols>
        </w:sectPr>
      </w:pPr>
    </w:p>
    <w:p w:rsidR="00CA48D1" w:rsidRDefault="00296640">
      <w:pPr>
        <w:spacing w:before="1"/>
        <w:jc w:val="right"/>
        <w:rPr>
          <w:i/>
          <w:sz w:val="24"/>
        </w:rPr>
      </w:pPr>
      <w:r>
        <w:rPr>
          <w:i/>
          <w:sz w:val="14"/>
        </w:rPr>
        <w:t>x</w:t>
      </w:r>
      <w:r>
        <w:rPr>
          <w:rFonts w:ascii="Symbol" w:hAnsi="Symbol"/>
          <w:sz w:val="14"/>
        </w:rPr>
        <w:t></w:t>
      </w:r>
      <w:r>
        <w:rPr>
          <w:sz w:val="14"/>
        </w:rPr>
        <w:t>1</w:t>
      </w:r>
      <w:r>
        <w:rPr>
          <w:spacing w:val="14"/>
          <w:sz w:val="14"/>
        </w:rPr>
        <w:t xml:space="preserve"> </w:t>
      </w:r>
      <w:r>
        <w:rPr>
          <w:i/>
          <w:position w:val="-4"/>
          <w:sz w:val="24"/>
        </w:rPr>
        <w:t>x</w:t>
      </w:r>
    </w:p>
    <w:p w:rsidR="00CA48D1" w:rsidRDefault="00296640" w:rsidP="002A7EAF">
      <w:pPr>
        <w:pStyle w:val="a4"/>
        <w:numPr>
          <w:ilvl w:val="0"/>
          <w:numId w:val="560"/>
        </w:numPr>
        <w:tabs>
          <w:tab w:val="left" w:pos="312"/>
        </w:tabs>
        <w:spacing w:line="275" w:lineRule="exact"/>
        <w:ind w:left="311" w:hanging="185"/>
        <w:rPr>
          <w:i/>
          <w:sz w:val="24"/>
        </w:rPr>
      </w:pPr>
      <w:r>
        <w:rPr>
          <w:spacing w:val="16"/>
          <w:w w:val="101"/>
          <w:sz w:val="24"/>
        </w:rPr>
        <w:br w:type="column"/>
      </w:r>
      <w:r>
        <w:rPr>
          <w:sz w:val="24"/>
        </w:rPr>
        <w:t>2</w:t>
      </w:r>
      <w:r>
        <w:rPr>
          <w:i/>
          <w:sz w:val="24"/>
        </w:rPr>
        <w:t>x</w:t>
      </w:r>
    </w:p>
    <w:p w:rsidR="00CA48D1" w:rsidRDefault="00CA48D1">
      <w:pPr>
        <w:spacing w:line="275" w:lineRule="exact"/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2" w:space="720" w:equalWidth="0">
            <w:col w:w="4346" w:space="40"/>
            <w:col w:w="6944"/>
          </w:cols>
        </w:sectPr>
      </w:pPr>
    </w:p>
    <w:p w:rsidR="00CA48D1" w:rsidRDefault="00CA48D1">
      <w:pPr>
        <w:pStyle w:val="a3"/>
        <w:spacing w:before="1"/>
        <w:ind w:left="0"/>
        <w:rPr>
          <w:i/>
          <w:sz w:val="15"/>
        </w:rPr>
      </w:pPr>
    </w:p>
    <w:p w:rsidR="00CA48D1" w:rsidRDefault="00296640" w:rsidP="002A7EAF">
      <w:pPr>
        <w:pStyle w:val="a4"/>
        <w:numPr>
          <w:ilvl w:val="0"/>
          <w:numId w:val="548"/>
        </w:numPr>
        <w:tabs>
          <w:tab w:val="left" w:pos="1275"/>
        </w:tabs>
        <w:spacing w:before="89"/>
        <w:ind w:hanging="361"/>
        <w:rPr>
          <w:sz w:val="24"/>
        </w:rPr>
      </w:pPr>
      <w:r>
        <w:rPr>
          <w:position w:val="2"/>
          <w:sz w:val="24"/>
        </w:rPr>
        <w:t>Написать</w:t>
      </w:r>
      <w:r>
        <w:rPr>
          <w:spacing w:val="2"/>
          <w:position w:val="2"/>
          <w:sz w:val="24"/>
        </w:rPr>
        <w:t xml:space="preserve"> </w:t>
      </w:r>
      <w:r>
        <w:rPr>
          <w:position w:val="2"/>
          <w:sz w:val="24"/>
        </w:rPr>
        <w:t>уравнение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касательной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к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графику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функции</w:t>
      </w:r>
      <w:r>
        <w:rPr>
          <w:spacing w:val="58"/>
          <w:position w:val="2"/>
          <w:sz w:val="24"/>
        </w:rPr>
        <w:t xml:space="preserve"> </w:t>
      </w:r>
      <w:r>
        <w:rPr>
          <w:position w:val="2"/>
          <w:sz w:val="24"/>
        </w:rPr>
        <w:t>в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точке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с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абсциссой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х</w:t>
      </w:r>
      <w:r>
        <w:rPr>
          <w:sz w:val="16"/>
        </w:rPr>
        <w:t>0</w:t>
      </w:r>
      <w:r>
        <w:rPr>
          <w:position w:val="2"/>
          <w:sz w:val="24"/>
        </w:rPr>
        <w:t>=1.</w:t>
      </w:r>
    </w:p>
    <w:p w:rsidR="00CA48D1" w:rsidRDefault="00296640">
      <w:pPr>
        <w:spacing w:before="35" w:line="116" w:lineRule="exact"/>
        <w:ind w:left="2807" w:right="2872"/>
        <w:jc w:val="center"/>
        <w:rPr>
          <w:i/>
          <w:sz w:val="24"/>
        </w:rPr>
      </w:pPr>
      <w:r>
        <w:rPr>
          <w:spacing w:val="11"/>
          <w:sz w:val="24"/>
        </w:rPr>
        <w:t>2</w:t>
      </w:r>
      <w:r>
        <w:rPr>
          <w:i/>
          <w:spacing w:val="11"/>
          <w:sz w:val="24"/>
        </w:rPr>
        <w:t>x</w:t>
      </w:r>
      <w:r>
        <w:rPr>
          <w:spacing w:val="11"/>
          <w:sz w:val="24"/>
          <w:vertAlign w:val="superscript"/>
        </w:rPr>
        <w:t>3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2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</w:p>
    <w:p w:rsidR="00CA48D1" w:rsidRDefault="00CA48D1">
      <w:pPr>
        <w:spacing w:line="116" w:lineRule="exact"/>
        <w:jc w:val="center"/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548"/>
        </w:numPr>
        <w:tabs>
          <w:tab w:val="left" w:pos="1275"/>
        </w:tabs>
        <w:spacing w:before="4"/>
        <w:ind w:hanging="361"/>
        <w:rPr>
          <w:rFonts w:ascii="Symbol" w:hAnsi="Symbol"/>
          <w:sz w:val="36"/>
        </w:rPr>
      </w:pPr>
      <w:r>
        <w:rPr>
          <w:sz w:val="24"/>
        </w:rPr>
        <w:t>Найти</w:t>
      </w:r>
      <w:r>
        <w:rPr>
          <w:spacing w:val="-2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36"/>
          <w:sz w:val="24"/>
        </w:rPr>
        <w:t xml:space="preserve"> </w:t>
      </w:r>
      <w:r>
        <w:rPr>
          <w:rFonts w:ascii="Symbol" w:hAnsi="Symbol"/>
          <w:position w:val="-8"/>
          <w:sz w:val="36"/>
        </w:rPr>
        <w:t></w:t>
      </w:r>
    </w:p>
    <w:p w:rsidR="00CA48D1" w:rsidRDefault="00296640">
      <w:pPr>
        <w:pStyle w:val="Heading3"/>
        <w:spacing w:before="68" w:line="240" w:lineRule="auto"/>
        <w:ind w:left="553"/>
      </w:pPr>
      <w:r>
        <w:rPr>
          <w:spacing w:val="-1"/>
        </w:rPr>
        <w:t>Вариант</w:t>
      </w:r>
      <w:r>
        <w:rPr>
          <w:spacing w:val="-13"/>
        </w:rPr>
        <w:t xml:space="preserve"> </w:t>
      </w:r>
      <w:r>
        <w:t>28</w:t>
      </w:r>
    </w:p>
    <w:p w:rsidR="00CA48D1" w:rsidRDefault="00296640">
      <w:pPr>
        <w:spacing w:before="52" w:line="231" w:lineRule="exact"/>
        <w:ind w:left="1319"/>
        <w:rPr>
          <w:sz w:val="24"/>
        </w:rPr>
      </w:pPr>
      <w:r>
        <w:br w:type="column"/>
      </w:r>
      <w:r>
        <w:rPr>
          <w:i/>
          <w:spacing w:val="-1"/>
          <w:sz w:val="24"/>
        </w:rPr>
        <w:t>dx</w:t>
      </w:r>
      <w:r>
        <w:rPr>
          <w:i/>
          <w:spacing w:val="-24"/>
          <w:sz w:val="24"/>
        </w:rPr>
        <w:t xml:space="preserve"> </w:t>
      </w:r>
      <w:r>
        <w:rPr>
          <w:sz w:val="24"/>
        </w:rPr>
        <w:t>.</w:t>
      </w:r>
    </w:p>
    <w:p w:rsidR="00CA48D1" w:rsidRDefault="00350D25">
      <w:pPr>
        <w:spacing w:line="231" w:lineRule="exact"/>
        <w:ind w:left="553"/>
        <w:rPr>
          <w:i/>
          <w:sz w:val="24"/>
        </w:rPr>
      </w:pPr>
      <w:r w:rsidRPr="00350D25">
        <w:pict>
          <v:line id="_x0000_s1049" style="position:absolute;left:0;text-align:left;z-index:251621376;mso-position-horizontal-relative:page" from="267.35pt,-3.35pt" to="339.7pt,-3.35pt" strokeweight=".17511mm">
            <w10:wrap anchorx="page"/>
          </v:line>
        </w:pict>
      </w:r>
      <w:r w:rsidR="00296640">
        <w:rPr>
          <w:i/>
          <w:sz w:val="24"/>
        </w:rPr>
        <w:t>х</w:t>
      </w:r>
    </w:p>
    <w:p w:rsidR="00CA48D1" w:rsidRDefault="00CA48D1">
      <w:pPr>
        <w:spacing w:line="231" w:lineRule="exact"/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2" w:space="720" w:equalWidth="0">
            <w:col w:w="4899" w:space="129"/>
            <w:col w:w="6302"/>
          </w:cols>
        </w:sectPr>
      </w:pPr>
    </w:p>
    <w:p w:rsidR="00CA48D1" w:rsidRDefault="00296640" w:rsidP="002A7EAF">
      <w:pPr>
        <w:pStyle w:val="a4"/>
        <w:numPr>
          <w:ilvl w:val="0"/>
          <w:numId w:val="547"/>
        </w:numPr>
        <w:tabs>
          <w:tab w:val="left" w:pos="1275"/>
        </w:tabs>
        <w:ind w:right="644"/>
        <w:rPr>
          <w:sz w:val="24"/>
        </w:rPr>
      </w:pPr>
      <w:r>
        <w:rPr>
          <w:spacing w:val="-2"/>
          <w:sz w:val="24"/>
        </w:rPr>
        <w:t>Назначение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врача: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прометазин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0,05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внутримышечно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2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раза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день.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Имеются: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ампулы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2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 xml:space="preserve">мл, на которых указано, что 1 мл раствора содержит 25 мг прометазина. Рассчитайте </w:t>
      </w:r>
      <w:r>
        <w:rPr>
          <w:spacing w:val="-1"/>
          <w:sz w:val="24"/>
        </w:rPr>
        <w:t>разовое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мл).</w:t>
      </w:r>
    </w:p>
    <w:p w:rsidR="00CA48D1" w:rsidRDefault="00296640" w:rsidP="002A7EAF">
      <w:pPr>
        <w:pStyle w:val="a4"/>
        <w:numPr>
          <w:ilvl w:val="0"/>
          <w:numId w:val="547"/>
        </w:numPr>
        <w:tabs>
          <w:tab w:val="left" w:pos="1275"/>
        </w:tabs>
        <w:ind w:hanging="361"/>
        <w:rPr>
          <w:sz w:val="24"/>
        </w:rPr>
      </w:pPr>
      <w:r>
        <w:rPr>
          <w:spacing w:val="-3"/>
          <w:sz w:val="24"/>
        </w:rPr>
        <w:t>Определите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долженствующий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рост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9-ти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месячного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ребенка,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рост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рождении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51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см.</w:t>
      </w:r>
    </w:p>
    <w:p w:rsidR="00CA48D1" w:rsidRDefault="00296640" w:rsidP="002A7EAF">
      <w:pPr>
        <w:pStyle w:val="a4"/>
        <w:numPr>
          <w:ilvl w:val="0"/>
          <w:numId w:val="547"/>
        </w:numPr>
        <w:tabs>
          <w:tab w:val="left" w:pos="1275"/>
        </w:tabs>
        <w:ind w:right="1878"/>
        <w:rPr>
          <w:sz w:val="24"/>
        </w:rPr>
      </w:pPr>
      <w:r>
        <w:rPr>
          <w:sz w:val="24"/>
        </w:rPr>
        <w:t>50 г вещества растворили в 200 г воды. Определите процентную концентрацию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раствора.</w:t>
      </w:r>
    </w:p>
    <w:p w:rsidR="00CA48D1" w:rsidRDefault="00CA48D1">
      <w:pPr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547"/>
        </w:numPr>
        <w:tabs>
          <w:tab w:val="left" w:pos="1275"/>
        </w:tabs>
        <w:spacing w:before="66"/>
        <w:ind w:hanging="361"/>
        <w:rPr>
          <w:sz w:val="24"/>
        </w:rPr>
      </w:pPr>
      <w:r>
        <w:rPr>
          <w:spacing w:val="-2"/>
          <w:sz w:val="24"/>
        </w:rPr>
        <w:t>Найти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пределы:</w:t>
      </w:r>
    </w:p>
    <w:p w:rsidR="00CA48D1" w:rsidRDefault="00296640">
      <w:pPr>
        <w:spacing w:before="39" w:line="175" w:lineRule="exact"/>
        <w:ind w:left="3202"/>
        <w:rPr>
          <w:sz w:val="24"/>
        </w:rPr>
      </w:pP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2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8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0"/>
          <w:sz w:val="24"/>
        </w:rPr>
        <w:t xml:space="preserve"> </w:t>
      </w:r>
      <w:r>
        <w:rPr>
          <w:sz w:val="24"/>
        </w:rPr>
        <w:t>6</w:t>
      </w:r>
    </w:p>
    <w:p w:rsidR="00CA48D1" w:rsidRDefault="00296640">
      <w:pPr>
        <w:pStyle w:val="a3"/>
        <w:tabs>
          <w:tab w:val="left" w:pos="3561"/>
          <w:tab w:val="left" w:pos="4312"/>
        </w:tabs>
        <w:spacing w:line="161" w:lineRule="exact"/>
        <w:ind w:left="2533"/>
      </w:pPr>
      <w:r>
        <w:rPr>
          <w:spacing w:val="-7"/>
        </w:rPr>
        <w:t>а).</w:t>
      </w:r>
      <w:r>
        <w:rPr>
          <w:spacing w:val="-26"/>
        </w:rPr>
        <w:t xml:space="preserve"> </w:t>
      </w:r>
      <w:r>
        <w:rPr>
          <w:spacing w:val="-7"/>
        </w:rPr>
        <w:t>lim</w:t>
      </w:r>
      <w:r>
        <w:rPr>
          <w:spacing w:val="-7"/>
        </w:rPr>
        <w:tab/>
      </w:r>
      <w:r>
        <w:rPr>
          <w:position w:val="-7"/>
          <w:sz w:val="14"/>
        </w:rPr>
        <w:t>2</w:t>
      </w:r>
      <w:r>
        <w:rPr>
          <w:position w:val="-7"/>
          <w:sz w:val="14"/>
        </w:rPr>
        <w:tab/>
      </w:r>
      <w:r>
        <w:t>,</w:t>
      </w:r>
    </w:p>
    <w:p w:rsidR="00CA48D1" w:rsidRDefault="00350D25">
      <w:pPr>
        <w:pStyle w:val="a3"/>
        <w:spacing w:line="20" w:lineRule="exact"/>
        <w:ind w:left="316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7" style="width:53.75pt;height:.5pt;mso-position-horizontal-relative:char;mso-position-vertical-relative:line" coordsize="1075,10">
            <v:line id="_x0000_s1048" style="position:absolute" from="0,5" to="1075,5" strokeweight=".17511mm"/>
            <w10:anchorlock/>
          </v:group>
        </w:pict>
      </w:r>
    </w:p>
    <w:p w:rsidR="00CA48D1" w:rsidRDefault="00296640">
      <w:pPr>
        <w:tabs>
          <w:tab w:val="left" w:pos="3435"/>
        </w:tabs>
        <w:spacing w:line="278" w:lineRule="exact"/>
        <w:ind w:left="2843"/>
        <w:rPr>
          <w:sz w:val="24"/>
        </w:rPr>
      </w:pPr>
      <w:r>
        <w:rPr>
          <w:i/>
          <w:sz w:val="14"/>
        </w:rPr>
        <w:t>x</w:t>
      </w:r>
      <w:r>
        <w:rPr>
          <w:rFonts w:ascii="Symbol" w:hAnsi="Symbol"/>
          <w:sz w:val="14"/>
        </w:rPr>
        <w:t></w:t>
      </w:r>
      <w:r>
        <w:rPr>
          <w:sz w:val="14"/>
        </w:rPr>
        <w:t>3</w:t>
      </w:r>
      <w:r>
        <w:rPr>
          <w:sz w:val="14"/>
        </w:rPr>
        <w:tab/>
      </w:r>
      <w:r>
        <w:rPr>
          <w:i/>
          <w:position w:val="-4"/>
          <w:sz w:val="24"/>
        </w:rPr>
        <w:t>x</w:t>
      </w:r>
      <w:r>
        <w:rPr>
          <w:i/>
          <w:spacing w:val="107"/>
          <w:position w:val="-4"/>
          <w:sz w:val="24"/>
        </w:rPr>
        <w:t xml:space="preserve"> </w:t>
      </w:r>
      <w:r>
        <w:rPr>
          <w:rFonts w:ascii="Symbol" w:hAnsi="Symbol"/>
          <w:position w:val="-4"/>
          <w:sz w:val="24"/>
        </w:rPr>
        <w:t></w:t>
      </w:r>
      <w:r>
        <w:rPr>
          <w:spacing w:val="-16"/>
          <w:position w:val="-4"/>
          <w:sz w:val="24"/>
        </w:rPr>
        <w:t xml:space="preserve"> </w:t>
      </w:r>
      <w:r>
        <w:rPr>
          <w:position w:val="-4"/>
          <w:sz w:val="24"/>
        </w:rPr>
        <w:t>9</w:t>
      </w:r>
    </w:p>
    <w:p w:rsidR="00CA48D1" w:rsidRDefault="00296640">
      <w:pPr>
        <w:spacing w:before="26" w:line="230" w:lineRule="exact"/>
        <w:ind w:left="3276"/>
        <w:rPr>
          <w:sz w:val="24"/>
        </w:rPr>
      </w:pP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2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8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0"/>
          <w:sz w:val="24"/>
        </w:rPr>
        <w:t xml:space="preserve"> </w:t>
      </w:r>
      <w:r>
        <w:rPr>
          <w:sz w:val="24"/>
        </w:rPr>
        <w:t>6</w:t>
      </w:r>
    </w:p>
    <w:p w:rsidR="00CA48D1" w:rsidRDefault="00296640">
      <w:pPr>
        <w:pStyle w:val="a3"/>
        <w:tabs>
          <w:tab w:val="left" w:pos="3635"/>
          <w:tab w:val="left" w:pos="4387"/>
        </w:tabs>
        <w:spacing w:line="105" w:lineRule="exact"/>
        <w:ind w:left="2533"/>
      </w:pPr>
      <w:r>
        <w:t>б).</w:t>
      </w:r>
      <w:r>
        <w:rPr>
          <w:spacing w:val="16"/>
        </w:rPr>
        <w:t xml:space="preserve"> </w:t>
      </w:r>
      <w:r>
        <w:t>lim</w:t>
      </w:r>
      <w:r>
        <w:tab/>
      </w:r>
      <w:r>
        <w:rPr>
          <w:position w:val="-7"/>
          <w:sz w:val="14"/>
        </w:rPr>
        <w:t>2</w:t>
      </w:r>
      <w:r>
        <w:rPr>
          <w:position w:val="-7"/>
          <w:sz w:val="14"/>
        </w:rPr>
        <w:tab/>
      </w:r>
      <w:r>
        <w:t>.</w:t>
      </w:r>
    </w:p>
    <w:p w:rsidR="00CA48D1" w:rsidRDefault="00350D25">
      <w:pPr>
        <w:pStyle w:val="a3"/>
        <w:spacing w:line="20" w:lineRule="exact"/>
        <w:ind w:left="324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5" style="width:53.75pt;height:.5pt;mso-position-horizontal-relative:char;mso-position-vertical-relative:line" coordsize="1075,10">
            <v:line id="_x0000_s1046" style="position:absolute" from="0,5" to="1075,5" strokeweight=".17511mm"/>
            <w10:anchorlock/>
          </v:group>
        </w:pict>
      </w:r>
    </w:p>
    <w:p w:rsidR="00CA48D1" w:rsidRDefault="00296640">
      <w:pPr>
        <w:tabs>
          <w:tab w:val="left" w:pos="3509"/>
        </w:tabs>
        <w:spacing w:line="276" w:lineRule="exact"/>
        <w:ind w:left="2917"/>
        <w:rPr>
          <w:sz w:val="24"/>
        </w:rPr>
      </w:pPr>
      <w:r>
        <w:rPr>
          <w:i/>
          <w:sz w:val="14"/>
        </w:rPr>
        <w:t>x</w:t>
      </w:r>
      <w:r>
        <w:rPr>
          <w:rFonts w:ascii="Symbol" w:hAnsi="Symbol"/>
          <w:sz w:val="14"/>
        </w:rPr>
        <w:t></w:t>
      </w:r>
      <w:r>
        <w:rPr>
          <w:sz w:val="14"/>
        </w:rPr>
        <w:t>3</w:t>
      </w:r>
      <w:r>
        <w:rPr>
          <w:sz w:val="14"/>
        </w:rPr>
        <w:tab/>
      </w:r>
      <w:r>
        <w:rPr>
          <w:i/>
          <w:position w:val="-4"/>
          <w:sz w:val="24"/>
        </w:rPr>
        <w:t>x</w:t>
      </w:r>
      <w:r>
        <w:rPr>
          <w:i/>
          <w:spacing w:val="107"/>
          <w:position w:val="-4"/>
          <w:sz w:val="24"/>
        </w:rPr>
        <w:t xml:space="preserve"> </w:t>
      </w:r>
      <w:r>
        <w:rPr>
          <w:rFonts w:ascii="Symbol" w:hAnsi="Symbol"/>
          <w:position w:val="-4"/>
          <w:sz w:val="24"/>
        </w:rPr>
        <w:t></w:t>
      </w:r>
      <w:r>
        <w:rPr>
          <w:spacing w:val="-16"/>
          <w:position w:val="-4"/>
          <w:sz w:val="24"/>
        </w:rPr>
        <w:t xml:space="preserve"> </w:t>
      </w:r>
      <w:r>
        <w:rPr>
          <w:position w:val="-4"/>
          <w:sz w:val="24"/>
        </w:rPr>
        <w:t>9</w:t>
      </w:r>
    </w:p>
    <w:p w:rsidR="00CA48D1" w:rsidRDefault="00296640" w:rsidP="002A7EAF">
      <w:pPr>
        <w:pStyle w:val="a4"/>
        <w:numPr>
          <w:ilvl w:val="0"/>
          <w:numId w:val="547"/>
        </w:numPr>
        <w:tabs>
          <w:tab w:val="left" w:pos="1275"/>
          <w:tab w:val="left" w:pos="3645"/>
        </w:tabs>
        <w:spacing w:line="237" w:lineRule="auto"/>
        <w:ind w:left="1754" w:right="5876" w:hanging="840"/>
        <w:rPr>
          <w:sz w:val="24"/>
        </w:rPr>
      </w:pPr>
      <w:r>
        <w:rPr>
          <w:position w:val="2"/>
          <w:sz w:val="24"/>
        </w:rPr>
        <w:t>Найти производную функции в точке х</w:t>
      </w:r>
      <w:r>
        <w:rPr>
          <w:sz w:val="16"/>
        </w:rPr>
        <w:t>0</w:t>
      </w:r>
      <w:r>
        <w:rPr>
          <w:position w:val="2"/>
          <w:sz w:val="24"/>
        </w:rPr>
        <w:t>:</w:t>
      </w:r>
      <w:r>
        <w:rPr>
          <w:spacing w:val="-57"/>
          <w:position w:val="2"/>
          <w:sz w:val="24"/>
        </w:rPr>
        <w:t xml:space="preserve"> </w:t>
      </w:r>
      <w:r>
        <w:rPr>
          <w:position w:val="2"/>
          <w:sz w:val="24"/>
        </w:rPr>
        <w:t>f(x)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=</w:t>
      </w:r>
      <w:r>
        <w:rPr>
          <w:spacing w:val="58"/>
          <w:position w:val="2"/>
          <w:sz w:val="24"/>
        </w:rPr>
        <w:t xml:space="preserve"> </w:t>
      </w:r>
      <w:r>
        <w:rPr>
          <w:position w:val="2"/>
          <w:sz w:val="24"/>
        </w:rPr>
        <w:t>х</w:t>
      </w:r>
      <w:r>
        <w:rPr>
          <w:position w:val="2"/>
          <w:sz w:val="24"/>
          <w:vertAlign w:val="superscript"/>
        </w:rPr>
        <w:t>4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-3x</w:t>
      </w:r>
      <w:r>
        <w:rPr>
          <w:position w:val="2"/>
          <w:sz w:val="24"/>
          <w:vertAlign w:val="superscript"/>
        </w:rPr>
        <w:t>2</w:t>
      </w:r>
      <w:r>
        <w:rPr>
          <w:position w:val="2"/>
          <w:sz w:val="24"/>
        </w:rPr>
        <w:t>+5,</w:t>
      </w:r>
      <w:r>
        <w:rPr>
          <w:position w:val="2"/>
          <w:sz w:val="24"/>
        </w:rPr>
        <w:tab/>
        <w:t>x</w:t>
      </w:r>
      <w:r>
        <w:rPr>
          <w:sz w:val="16"/>
        </w:rPr>
        <w:t>0</w:t>
      </w:r>
      <w:r>
        <w:rPr>
          <w:spacing w:val="21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-3;</w:t>
      </w:r>
    </w:p>
    <w:p w:rsidR="00CA48D1" w:rsidRDefault="00296640" w:rsidP="002A7EAF">
      <w:pPr>
        <w:pStyle w:val="a4"/>
        <w:numPr>
          <w:ilvl w:val="0"/>
          <w:numId w:val="547"/>
        </w:numPr>
        <w:tabs>
          <w:tab w:val="left" w:pos="1275"/>
        </w:tabs>
        <w:spacing w:line="257" w:lineRule="exact"/>
        <w:ind w:hanging="361"/>
        <w:rPr>
          <w:sz w:val="24"/>
        </w:rPr>
      </w:pPr>
      <w:r>
        <w:rPr>
          <w:sz w:val="24"/>
        </w:rPr>
        <w:t>Вычислить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интеграл:</w:t>
      </w:r>
    </w:p>
    <w:p w:rsidR="00CA48D1" w:rsidRDefault="00296640">
      <w:pPr>
        <w:spacing w:before="36" w:line="130" w:lineRule="exact"/>
        <w:ind w:left="1747"/>
        <w:rPr>
          <w:sz w:val="14"/>
        </w:rPr>
      </w:pPr>
      <w:r>
        <w:rPr>
          <w:w w:val="140"/>
          <w:sz w:val="14"/>
        </w:rPr>
        <w:t>3</w:t>
      </w:r>
    </w:p>
    <w:p w:rsidR="00CA48D1" w:rsidRDefault="00CA48D1">
      <w:pPr>
        <w:spacing w:line="130" w:lineRule="exact"/>
        <w:rPr>
          <w:sz w:val="1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>
      <w:pPr>
        <w:spacing w:before="6" w:line="417" w:lineRule="exact"/>
        <w:ind w:left="1726"/>
        <w:rPr>
          <w:sz w:val="24"/>
        </w:rPr>
      </w:pPr>
      <w:r>
        <w:rPr>
          <w:rFonts w:ascii="Symbol" w:hAnsi="Symbol"/>
          <w:w w:val="135"/>
          <w:position w:val="-8"/>
          <w:sz w:val="36"/>
        </w:rPr>
        <w:t></w:t>
      </w:r>
      <w:r>
        <w:rPr>
          <w:spacing w:val="-64"/>
          <w:w w:val="135"/>
          <w:position w:val="-8"/>
          <w:sz w:val="36"/>
        </w:rPr>
        <w:t xml:space="preserve"> </w:t>
      </w:r>
      <w:r>
        <w:rPr>
          <w:w w:val="135"/>
          <w:sz w:val="24"/>
        </w:rPr>
        <w:t>(4</w:t>
      </w:r>
      <w:r>
        <w:rPr>
          <w:i/>
          <w:w w:val="135"/>
          <w:sz w:val="24"/>
        </w:rPr>
        <w:t>х</w:t>
      </w:r>
      <w:r>
        <w:rPr>
          <w:i/>
          <w:spacing w:val="-50"/>
          <w:w w:val="135"/>
          <w:sz w:val="24"/>
        </w:rPr>
        <w:t xml:space="preserve"> </w:t>
      </w:r>
      <w:r>
        <w:rPr>
          <w:w w:val="135"/>
          <w:sz w:val="24"/>
          <w:vertAlign w:val="superscript"/>
        </w:rPr>
        <w:t>3</w:t>
      </w:r>
    </w:p>
    <w:p w:rsidR="00CA48D1" w:rsidRDefault="00296640">
      <w:pPr>
        <w:spacing w:line="148" w:lineRule="exact"/>
        <w:ind w:left="1688"/>
        <w:rPr>
          <w:sz w:val="14"/>
        </w:rPr>
      </w:pPr>
      <w:r>
        <w:rPr>
          <w:rFonts w:ascii="Symbol" w:hAnsi="Symbol"/>
          <w:w w:val="140"/>
          <w:sz w:val="14"/>
        </w:rPr>
        <w:t></w:t>
      </w:r>
      <w:r>
        <w:rPr>
          <w:w w:val="140"/>
          <w:sz w:val="14"/>
        </w:rPr>
        <w:t>2</w:t>
      </w:r>
    </w:p>
    <w:p w:rsidR="00CA48D1" w:rsidRDefault="00296640">
      <w:pPr>
        <w:spacing w:before="37"/>
        <w:ind w:left="63"/>
        <w:rPr>
          <w:sz w:val="24"/>
        </w:rPr>
      </w:pPr>
      <w:r>
        <w:br w:type="column"/>
      </w:r>
      <w:r>
        <w:rPr>
          <w:rFonts w:ascii="Symbol" w:hAnsi="Symbol"/>
          <w:w w:val="135"/>
          <w:sz w:val="24"/>
        </w:rPr>
        <w:t></w:t>
      </w:r>
      <w:r>
        <w:rPr>
          <w:spacing w:val="-25"/>
          <w:w w:val="135"/>
          <w:sz w:val="24"/>
        </w:rPr>
        <w:t xml:space="preserve"> </w:t>
      </w:r>
      <w:r>
        <w:rPr>
          <w:w w:val="135"/>
          <w:sz w:val="24"/>
        </w:rPr>
        <w:t>3</w:t>
      </w:r>
      <w:r>
        <w:rPr>
          <w:i/>
          <w:w w:val="135"/>
          <w:sz w:val="24"/>
        </w:rPr>
        <w:t>х</w:t>
      </w:r>
      <w:r>
        <w:rPr>
          <w:i/>
          <w:spacing w:val="-50"/>
          <w:w w:val="135"/>
          <w:sz w:val="24"/>
        </w:rPr>
        <w:t xml:space="preserve"> </w:t>
      </w:r>
      <w:r>
        <w:rPr>
          <w:w w:val="135"/>
          <w:sz w:val="24"/>
          <w:vertAlign w:val="superscript"/>
        </w:rPr>
        <w:t>2</w:t>
      </w:r>
    </w:p>
    <w:p w:rsidR="00CA48D1" w:rsidRDefault="00296640">
      <w:pPr>
        <w:spacing w:before="37"/>
        <w:ind w:left="69"/>
        <w:rPr>
          <w:i/>
          <w:sz w:val="24"/>
        </w:rPr>
      </w:pPr>
      <w:r>
        <w:br w:type="column"/>
      </w:r>
      <w:r>
        <w:rPr>
          <w:rFonts w:ascii="Symbol" w:hAnsi="Symbol"/>
          <w:w w:val="140"/>
          <w:sz w:val="24"/>
        </w:rPr>
        <w:t></w:t>
      </w:r>
      <w:r>
        <w:rPr>
          <w:spacing w:val="-13"/>
          <w:w w:val="140"/>
          <w:sz w:val="24"/>
        </w:rPr>
        <w:t xml:space="preserve"> </w:t>
      </w:r>
      <w:r>
        <w:rPr>
          <w:w w:val="140"/>
          <w:sz w:val="24"/>
        </w:rPr>
        <w:t>2</w:t>
      </w:r>
      <w:r>
        <w:rPr>
          <w:i/>
          <w:w w:val="140"/>
          <w:sz w:val="24"/>
        </w:rPr>
        <w:t>х</w:t>
      </w:r>
      <w:r>
        <w:rPr>
          <w:i/>
          <w:spacing w:val="-14"/>
          <w:w w:val="140"/>
          <w:sz w:val="24"/>
        </w:rPr>
        <w:t xml:space="preserve"> </w:t>
      </w:r>
      <w:r>
        <w:rPr>
          <w:rFonts w:ascii="Symbol" w:hAnsi="Symbol"/>
          <w:w w:val="140"/>
          <w:sz w:val="24"/>
        </w:rPr>
        <w:t></w:t>
      </w:r>
      <w:r>
        <w:rPr>
          <w:spacing w:val="-50"/>
          <w:w w:val="140"/>
          <w:sz w:val="24"/>
        </w:rPr>
        <w:t xml:space="preserve"> </w:t>
      </w:r>
      <w:r>
        <w:rPr>
          <w:w w:val="140"/>
          <w:sz w:val="24"/>
        </w:rPr>
        <w:t>1)</w:t>
      </w:r>
      <w:r>
        <w:rPr>
          <w:i/>
          <w:w w:val="140"/>
          <w:sz w:val="24"/>
        </w:rPr>
        <w:t>dx</w:t>
      </w:r>
    </w:p>
    <w:p w:rsidR="00CA48D1" w:rsidRDefault="00CA48D1">
      <w:pPr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3" w:space="720" w:equalWidth="0">
            <w:col w:w="2495" w:space="40"/>
            <w:col w:w="762" w:space="39"/>
            <w:col w:w="7994"/>
          </w:cols>
        </w:sectPr>
      </w:pPr>
    </w:p>
    <w:p w:rsidR="00CA48D1" w:rsidRDefault="00CA48D1">
      <w:pPr>
        <w:pStyle w:val="a3"/>
        <w:ind w:left="0"/>
        <w:rPr>
          <w:i/>
          <w:sz w:val="17"/>
        </w:rPr>
      </w:pPr>
    </w:p>
    <w:p w:rsidR="00CA48D1" w:rsidRDefault="00296640">
      <w:pPr>
        <w:pStyle w:val="Heading3"/>
        <w:spacing w:before="90"/>
        <w:ind w:left="553"/>
      </w:pPr>
      <w:r>
        <w:t>Вариант 29</w:t>
      </w:r>
    </w:p>
    <w:p w:rsidR="00CA48D1" w:rsidRDefault="00296640" w:rsidP="002A7EAF">
      <w:pPr>
        <w:pStyle w:val="a4"/>
        <w:numPr>
          <w:ilvl w:val="0"/>
          <w:numId w:val="546"/>
        </w:numPr>
        <w:tabs>
          <w:tab w:val="left" w:pos="1275"/>
        </w:tabs>
        <w:spacing w:line="274" w:lineRule="exact"/>
        <w:ind w:hanging="361"/>
        <w:rPr>
          <w:sz w:val="24"/>
        </w:rPr>
      </w:pPr>
      <w:r>
        <w:rPr>
          <w:spacing w:val="-2"/>
          <w:sz w:val="24"/>
        </w:rPr>
        <w:t>Сколько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нужно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взять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хлорамина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(сухого)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г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воды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приготовления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5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литров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3%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раствора.</w:t>
      </w:r>
    </w:p>
    <w:p w:rsidR="00CA48D1" w:rsidRDefault="00296640" w:rsidP="002A7EAF">
      <w:pPr>
        <w:pStyle w:val="a4"/>
        <w:numPr>
          <w:ilvl w:val="0"/>
          <w:numId w:val="546"/>
        </w:numPr>
        <w:tabs>
          <w:tab w:val="left" w:pos="1275"/>
        </w:tabs>
        <w:ind w:right="774"/>
        <w:rPr>
          <w:sz w:val="24"/>
        </w:rPr>
      </w:pPr>
      <w:r>
        <w:rPr>
          <w:sz w:val="24"/>
        </w:rPr>
        <w:t>Ребенок родился с весом 3.500, а на третьи сутки его масса составила 3.300. Вычислить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 потери веса.(Физиологическая убыль массы новорожденного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 норме до</w:t>
      </w:r>
      <w:r>
        <w:rPr>
          <w:spacing w:val="-57"/>
          <w:sz w:val="24"/>
        </w:rPr>
        <w:t xml:space="preserve"> </w:t>
      </w:r>
      <w:r>
        <w:rPr>
          <w:sz w:val="24"/>
        </w:rPr>
        <w:t>10%).</w:t>
      </w:r>
    </w:p>
    <w:p w:rsidR="00CA48D1" w:rsidRDefault="00296640" w:rsidP="002A7EAF">
      <w:pPr>
        <w:pStyle w:val="a4"/>
        <w:numPr>
          <w:ilvl w:val="0"/>
          <w:numId w:val="546"/>
        </w:numPr>
        <w:tabs>
          <w:tab w:val="left" w:pos="1275"/>
          <w:tab w:val="left" w:pos="7734"/>
        </w:tabs>
        <w:spacing w:before="1"/>
        <w:ind w:right="1765"/>
        <w:rPr>
          <w:sz w:val="24"/>
        </w:rPr>
      </w:pPr>
      <w:r>
        <w:rPr>
          <w:sz w:val="24"/>
        </w:rPr>
        <w:t>Подоходный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зарплаты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13%.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</w:t>
      </w:r>
      <w:r>
        <w:rPr>
          <w:spacing w:val="57"/>
          <w:sz w:val="24"/>
        </w:rPr>
        <w:t xml:space="preserve"> </w:t>
      </w:r>
      <w:r>
        <w:rPr>
          <w:sz w:val="24"/>
        </w:rPr>
        <w:t>налог</w:t>
      </w:r>
      <w:r>
        <w:rPr>
          <w:sz w:val="24"/>
        </w:rPr>
        <w:tab/>
        <w:t>должен заплатить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гражданин,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зарплата  10000</w:t>
      </w:r>
      <w:r>
        <w:rPr>
          <w:spacing w:val="-1"/>
          <w:sz w:val="24"/>
        </w:rPr>
        <w:t xml:space="preserve"> </w:t>
      </w:r>
      <w:r>
        <w:rPr>
          <w:sz w:val="24"/>
        </w:rPr>
        <w:t>руб.</w:t>
      </w:r>
    </w:p>
    <w:p w:rsidR="00CA48D1" w:rsidRDefault="00296640" w:rsidP="002A7EAF">
      <w:pPr>
        <w:pStyle w:val="a4"/>
        <w:numPr>
          <w:ilvl w:val="0"/>
          <w:numId w:val="546"/>
        </w:numPr>
        <w:tabs>
          <w:tab w:val="left" w:pos="1275"/>
        </w:tabs>
        <w:ind w:hanging="361"/>
        <w:rPr>
          <w:sz w:val="24"/>
        </w:rPr>
      </w:pPr>
      <w:r>
        <w:rPr>
          <w:sz w:val="24"/>
        </w:rPr>
        <w:t>Вычислить:</w:t>
      </w:r>
    </w:p>
    <w:p w:rsidR="00CA48D1" w:rsidRDefault="00CA48D1">
      <w:pPr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CA48D1">
      <w:pPr>
        <w:pStyle w:val="a3"/>
        <w:ind w:left="0"/>
        <w:rPr>
          <w:sz w:val="38"/>
        </w:rPr>
      </w:pPr>
    </w:p>
    <w:p w:rsidR="00CA48D1" w:rsidRDefault="00296640">
      <w:pPr>
        <w:pStyle w:val="a3"/>
        <w:ind w:left="0"/>
        <w:jc w:val="right"/>
      </w:pPr>
      <w:r>
        <w:t>а).</w:t>
      </w:r>
    </w:p>
    <w:p w:rsidR="00CA48D1" w:rsidRDefault="00296640">
      <w:pPr>
        <w:spacing w:before="198" w:line="250" w:lineRule="exact"/>
        <w:ind w:left="159"/>
        <w:rPr>
          <w:sz w:val="24"/>
        </w:rPr>
      </w:pPr>
      <w:r>
        <w:br w:type="column"/>
      </w:r>
      <w:r>
        <w:rPr>
          <w:spacing w:val="-9"/>
          <w:sz w:val="24"/>
        </w:rPr>
        <w:t>lim</w:t>
      </w:r>
    </w:p>
    <w:p w:rsidR="00CA48D1" w:rsidRDefault="00296640">
      <w:pPr>
        <w:spacing w:line="145" w:lineRule="exact"/>
        <w:ind w:left="194"/>
        <w:rPr>
          <w:sz w:val="14"/>
        </w:rPr>
      </w:pPr>
      <w:r>
        <w:rPr>
          <w:i/>
          <w:spacing w:val="-1"/>
          <w:sz w:val="14"/>
        </w:rPr>
        <w:t>x</w:t>
      </w:r>
      <w:r>
        <w:rPr>
          <w:rFonts w:ascii="Symbol" w:hAnsi="Symbol"/>
          <w:spacing w:val="-1"/>
          <w:sz w:val="14"/>
        </w:rPr>
        <w:t></w:t>
      </w:r>
      <w:r>
        <w:rPr>
          <w:spacing w:val="-1"/>
          <w:sz w:val="14"/>
        </w:rPr>
        <w:t>1</w:t>
      </w:r>
    </w:p>
    <w:p w:rsidR="00CA48D1" w:rsidRDefault="00296640">
      <w:pPr>
        <w:spacing w:before="29"/>
        <w:ind w:left="38"/>
        <w:rPr>
          <w:sz w:val="24"/>
        </w:rPr>
      </w:pPr>
      <w:r>
        <w:br w:type="column"/>
      </w:r>
      <w:r>
        <w:rPr>
          <w:i/>
          <w:w w:val="95"/>
          <w:sz w:val="24"/>
        </w:rPr>
        <w:t>x</w:t>
      </w:r>
      <w:r>
        <w:rPr>
          <w:i/>
          <w:spacing w:val="-33"/>
          <w:w w:val="95"/>
          <w:sz w:val="24"/>
        </w:rPr>
        <w:t xml:space="preserve"> </w:t>
      </w:r>
      <w:r>
        <w:rPr>
          <w:w w:val="95"/>
          <w:sz w:val="24"/>
          <w:vertAlign w:val="superscript"/>
        </w:rPr>
        <w:t>2</w:t>
      </w:r>
      <w:r>
        <w:rPr>
          <w:spacing w:val="2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1</w:t>
      </w:r>
    </w:p>
    <w:p w:rsidR="00CA48D1" w:rsidRDefault="00CA48D1">
      <w:pPr>
        <w:pStyle w:val="a3"/>
        <w:spacing w:before="11"/>
        <w:ind w:left="0"/>
        <w:rPr>
          <w:sz w:val="2"/>
        </w:rPr>
      </w:pPr>
    </w:p>
    <w:p w:rsidR="00CA48D1" w:rsidRDefault="00350D25">
      <w:pPr>
        <w:pStyle w:val="a3"/>
        <w:spacing w:line="20" w:lineRule="exact"/>
        <w:ind w:left="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3" style="width:28.45pt;height:.5pt;mso-position-horizontal-relative:char;mso-position-vertical-relative:line" coordsize="569,10">
            <v:line id="_x0000_s1044" style="position:absolute" from="0,5" to="568,5" strokeweight=".17511mm"/>
            <w10:anchorlock/>
          </v:group>
        </w:pict>
      </w:r>
    </w:p>
    <w:p w:rsidR="00CA48D1" w:rsidRDefault="00296640">
      <w:pPr>
        <w:ind w:left="99"/>
        <w:rPr>
          <w:sz w:val="24"/>
        </w:rPr>
      </w:pPr>
      <w:r>
        <w:rPr>
          <w:i/>
          <w:w w:val="95"/>
          <w:sz w:val="24"/>
        </w:rPr>
        <w:t>x</w:t>
      </w:r>
      <w:r>
        <w:rPr>
          <w:i/>
          <w:spacing w:val="-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34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position w:val="-4"/>
          <w:sz w:val="24"/>
        </w:rPr>
        <w:t>,</w:t>
      </w:r>
    </w:p>
    <w:p w:rsidR="00CA48D1" w:rsidRDefault="00CA48D1">
      <w:pPr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3" w:space="720" w:equalWidth="0">
            <w:col w:w="2165" w:space="40"/>
            <w:col w:w="462" w:space="39"/>
            <w:col w:w="8624"/>
          </w:cols>
        </w:sectPr>
      </w:pPr>
    </w:p>
    <w:p w:rsidR="00CA48D1" w:rsidRDefault="00296640">
      <w:pPr>
        <w:spacing w:before="162" w:line="411" w:lineRule="exact"/>
        <w:ind w:left="1934"/>
        <w:rPr>
          <w:sz w:val="24"/>
        </w:rPr>
      </w:pPr>
      <w:r>
        <w:rPr>
          <w:spacing w:val="-2"/>
          <w:position w:val="1"/>
          <w:sz w:val="24"/>
        </w:rPr>
        <w:t>б).</w:t>
      </w:r>
      <w:r>
        <w:rPr>
          <w:spacing w:val="34"/>
          <w:position w:val="1"/>
          <w:sz w:val="24"/>
        </w:rPr>
        <w:t xml:space="preserve"> </w:t>
      </w:r>
      <w:r>
        <w:rPr>
          <w:spacing w:val="-2"/>
          <w:sz w:val="23"/>
        </w:rPr>
        <w:t>lim</w:t>
      </w:r>
      <w:r>
        <w:rPr>
          <w:spacing w:val="-15"/>
          <w:sz w:val="23"/>
        </w:rPr>
        <w:t xml:space="preserve"> </w:t>
      </w:r>
      <w:r>
        <w:rPr>
          <w:rFonts w:ascii="Symbol" w:hAnsi="Symbol"/>
          <w:spacing w:val="-2"/>
          <w:sz w:val="37"/>
        </w:rPr>
        <w:t></w:t>
      </w:r>
      <w:r>
        <w:rPr>
          <w:spacing w:val="-2"/>
          <w:sz w:val="23"/>
        </w:rPr>
        <w:t>2</w:t>
      </w:r>
      <w:r>
        <w:rPr>
          <w:i/>
          <w:spacing w:val="-2"/>
          <w:sz w:val="23"/>
        </w:rPr>
        <w:t>x</w:t>
      </w:r>
      <w:r>
        <w:rPr>
          <w:spacing w:val="-2"/>
          <w:sz w:val="23"/>
          <w:vertAlign w:val="superscript"/>
        </w:rPr>
        <w:t>3</w:t>
      </w:r>
      <w:r>
        <w:rPr>
          <w:spacing w:val="8"/>
          <w:sz w:val="23"/>
        </w:rPr>
        <w:t xml:space="preserve"> </w:t>
      </w:r>
      <w:r>
        <w:rPr>
          <w:rFonts w:ascii="Symbol" w:hAnsi="Symbol"/>
          <w:spacing w:val="-1"/>
          <w:sz w:val="23"/>
        </w:rPr>
        <w:t></w:t>
      </w:r>
      <w:r>
        <w:rPr>
          <w:spacing w:val="-23"/>
          <w:sz w:val="23"/>
        </w:rPr>
        <w:t xml:space="preserve"> </w:t>
      </w:r>
      <w:r>
        <w:rPr>
          <w:spacing w:val="-1"/>
          <w:sz w:val="23"/>
        </w:rPr>
        <w:t>5</w:t>
      </w:r>
      <w:r>
        <w:rPr>
          <w:i/>
          <w:spacing w:val="-1"/>
          <w:sz w:val="23"/>
        </w:rPr>
        <w:t>x</w:t>
      </w:r>
      <w:r>
        <w:rPr>
          <w:i/>
          <w:spacing w:val="-8"/>
          <w:sz w:val="23"/>
        </w:rPr>
        <w:t xml:space="preserve"> </w:t>
      </w:r>
      <w:r>
        <w:rPr>
          <w:rFonts w:ascii="Symbol" w:hAnsi="Symbol"/>
          <w:spacing w:val="-1"/>
          <w:sz w:val="23"/>
        </w:rPr>
        <w:t></w:t>
      </w:r>
      <w:r>
        <w:rPr>
          <w:spacing w:val="-16"/>
          <w:sz w:val="23"/>
        </w:rPr>
        <w:t xml:space="preserve"> </w:t>
      </w:r>
      <w:r>
        <w:rPr>
          <w:spacing w:val="-1"/>
          <w:sz w:val="23"/>
        </w:rPr>
        <w:t>3</w:t>
      </w:r>
      <w:r>
        <w:rPr>
          <w:rFonts w:ascii="Symbol" w:hAnsi="Symbol"/>
          <w:spacing w:val="-1"/>
          <w:sz w:val="37"/>
        </w:rPr>
        <w:t></w:t>
      </w:r>
      <w:r>
        <w:rPr>
          <w:spacing w:val="-1"/>
          <w:position w:val="1"/>
          <w:sz w:val="24"/>
        </w:rPr>
        <w:t>.</w:t>
      </w:r>
    </w:p>
    <w:p w:rsidR="00CA48D1" w:rsidRDefault="00296640">
      <w:pPr>
        <w:spacing w:line="130" w:lineRule="exact"/>
        <w:ind w:left="2301"/>
        <w:rPr>
          <w:rFonts w:ascii="Symbol" w:hAnsi="Symbol"/>
          <w:sz w:val="14"/>
        </w:rPr>
      </w:pPr>
      <w:r>
        <w:rPr>
          <w:i/>
          <w:w w:val="105"/>
          <w:sz w:val="14"/>
        </w:rPr>
        <w:t>x</w:t>
      </w:r>
      <w:r>
        <w:rPr>
          <w:rFonts w:ascii="Symbol" w:hAnsi="Symbol"/>
          <w:w w:val="105"/>
          <w:sz w:val="14"/>
        </w:rPr>
        <w:t></w:t>
      </w:r>
      <w:r>
        <w:rPr>
          <w:rFonts w:ascii="Symbol" w:hAnsi="Symbol"/>
          <w:w w:val="105"/>
          <w:sz w:val="14"/>
        </w:rPr>
        <w:t></w:t>
      </w:r>
    </w:p>
    <w:p w:rsidR="00CA48D1" w:rsidRDefault="00CA48D1">
      <w:pPr>
        <w:pStyle w:val="a3"/>
        <w:spacing w:before="9"/>
        <w:ind w:left="0"/>
        <w:rPr>
          <w:rFonts w:ascii="Symbol" w:hAnsi="Symbol"/>
          <w:sz w:val="23"/>
        </w:rPr>
      </w:pPr>
    </w:p>
    <w:p w:rsidR="00CA48D1" w:rsidRDefault="00296640" w:rsidP="002A7EAF">
      <w:pPr>
        <w:pStyle w:val="a4"/>
        <w:numPr>
          <w:ilvl w:val="0"/>
          <w:numId w:val="546"/>
        </w:numPr>
        <w:tabs>
          <w:tab w:val="left" w:pos="1275"/>
          <w:tab w:val="left" w:pos="2636"/>
          <w:tab w:val="left" w:pos="6028"/>
          <w:tab w:val="left" w:pos="8411"/>
          <w:tab w:val="left" w:pos="9735"/>
        </w:tabs>
        <w:ind w:right="975"/>
        <w:rPr>
          <w:sz w:val="24"/>
        </w:rPr>
      </w:pPr>
      <w:r>
        <w:rPr>
          <w:sz w:val="24"/>
        </w:rPr>
        <w:t>Точка движется по прямолинейному закону</w:t>
      </w:r>
      <w:r>
        <w:rPr>
          <w:spacing w:val="1"/>
          <w:sz w:val="24"/>
        </w:rPr>
        <w:t xml:space="preserve"> </w:t>
      </w:r>
      <w:r>
        <w:rPr>
          <w:sz w:val="24"/>
        </w:rPr>
        <w:t>x(t) = 20t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- 5t +10.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 тела в</w:t>
      </w:r>
      <w:r>
        <w:rPr>
          <w:spacing w:val="-57"/>
          <w:sz w:val="24"/>
        </w:rPr>
        <w:t xml:space="preserve"> </w:t>
      </w:r>
      <w:r>
        <w:rPr>
          <w:sz w:val="24"/>
        </w:rPr>
        <w:t>момент</w:t>
      </w:r>
      <w:r>
        <w:rPr>
          <w:sz w:val="24"/>
        </w:rPr>
        <w:tab/>
        <w:t>времени   t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58"/>
          <w:sz w:val="24"/>
        </w:rPr>
        <w:t xml:space="preserve"> </w:t>
      </w:r>
      <w:r>
        <w:rPr>
          <w:sz w:val="24"/>
        </w:rPr>
        <w:t>(координата</w:t>
      </w:r>
      <w:r>
        <w:rPr>
          <w:sz w:val="24"/>
        </w:rPr>
        <w:tab/>
        <w:t>измеряется в</w:t>
      </w:r>
      <w:r>
        <w:rPr>
          <w:spacing w:val="-2"/>
          <w:sz w:val="24"/>
        </w:rPr>
        <w:t xml:space="preserve"> </w:t>
      </w:r>
      <w:r>
        <w:rPr>
          <w:sz w:val="24"/>
        </w:rPr>
        <w:t>метрах,</w:t>
      </w:r>
      <w:r>
        <w:rPr>
          <w:sz w:val="24"/>
        </w:rPr>
        <w:tab/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</w:rPr>
        <w:tab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секундах).</w:t>
      </w:r>
    </w:p>
    <w:p w:rsidR="00CA48D1" w:rsidRDefault="00CA48D1">
      <w:pPr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546"/>
        </w:numPr>
        <w:tabs>
          <w:tab w:val="left" w:pos="1275"/>
        </w:tabs>
        <w:spacing w:before="84"/>
        <w:ind w:hanging="361"/>
        <w:rPr>
          <w:sz w:val="24"/>
        </w:rPr>
      </w:pPr>
      <w:r>
        <w:rPr>
          <w:spacing w:val="-1"/>
          <w:sz w:val="24"/>
        </w:rPr>
        <w:t>Вычислите:</w:t>
      </w:r>
    </w:p>
    <w:p w:rsidR="00CA48D1" w:rsidRDefault="00296640">
      <w:pPr>
        <w:pStyle w:val="Heading3"/>
        <w:spacing w:before="125" w:line="240" w:lineRule="auto"/>
        <w:ind w:left="553"/>
      </w:pPr>
      <w:r>
        <w:t>Вариант 30</w:t>
      </w:r>
    </w:p>
    <w:p w:rsidR="00CA48D1" w:rsidRDefault="00296640">
      <w:pPr>
        <w:spacing w:before="37"/>
        <w:ind w:left="61"/>
        <w:rPr>
          <w:sz w:val="24"/>
        </w:rPr>
      </w:pPr>
      <w:r>
        <w:br w:type="column"/>
      </w:r>
      <w:r>
        <w:rPr>
          <w:rFonts w:ascii="Symbol" w:hAnsi="Symbol"/>
          <w:position w:val="-8"/>
          <w:sz w:val="36"/>
        </w:rPr>
        <w:t></w:t>
      </w:r>
      <w:r>
        <w:rPr>
          <w:spacing w:val="-44"/>
          <w:position w:val="-8"/>
          <w:sz w:val="36"/>
        </w:rPr>
        <w:t xml:space="preserve"> </w:t>
      </w:r>
      <w:r>
        <w:rPr>
          <w:sz w:val="24"/>
        </w:rPr>
        <w:t>4(3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3"/>
          <w:sz w:val="24"/>
        </w:rPr>
        <w:t xml:space="preserve"> </w:t>
      </w:r>
      <w:r>
        <w:rPr>
          <w:sz w:val="24"/>
        </w:rPr>
        <w:t>5)</w:t>
      </w:r>
      <w:r>
        <w:rPr>
          <w:i/>
          <w:sz w:val="24"/>
        </w:rPr>
        <w:t>dx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.</w:t>
      </w:r>
    </w:p>
    <w:p w:rsidR="00CA48D1" w:rsidRDefault="00CA48D1">
      <w:pPr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2" w:space="720" w:equalWidth="0">
            <w:col w:w="2476" w:space="40"/>
            <w:col w:w="8814"/>
          </w:cols>
        </w:sectPr>
      </w:pPr>
    </w:p>
    <w:p w:rsidR="00CA48D1" w:rsidRDefault="00296640" w:rsidP="002A7EAF">
      <w:pPr>
        <w:pStyle w:val="a4"/>
        <w:numPr>
          <w:ilvl w:val="0"/>
          <w:numId w:val="545"/>
        </w:numPr>
        <w:tabs>
          <w:tab w:val="left" w:pos="1275"/>
        </w:tabs>
        <w:ind w:right="948"/>
        <w:jc w:val="both"/>
        <w:rPr>
          <w:sz w:val="24"/>
        </w:rPr>
      </w:pPr>
      <w:r>
        <w:rPr>
          <w:sz w:val="24"/>
        </w:rPr>
        <w:t>Пациенту назначен лекарственный препарат дозировкой 0,25г 3 раза в день в течение 10</w:t>
      </w:r>
      <w:r>
        <w:rPr>
          <w:spacing w:val="-57"/>
          <w:sz w:val="24"/>
        </w:rPr>
        <w:t xml:space="preserve"> </w:t>
      </w:r>
      <w:r>
        <w:rPr>
          <w:sz w:val="24"/>
        </w:rPr>
        <w:t>дней. Имеется препарат дозировкой 0,5 г в упаковке по 10 таб. На сколько дней хватит 1</w:t>
      </w:r>
      <w:r>
        <w:rPr>
          <w:spacing w:val="-57"/>
          <w:sz w:val="24"/>
        </w:rPr>
        <w:t xml:space="preserve"> </w:t>
      </w:r>
      <w:r>
        <w:rPr>
          <w:sz w:val="24"/>
        </w:rPr>
        <w:t>упаковки?</w:t>
      </w:r>
      <w:r>
        <w:rPr>
          <w:spacing w:val="2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упаковок препарата</w:t>
      </w:r>
      <w:r>
        <w:rPr>
          <w:spacing w:val="-1"/>
          <w:sz w:val="24"/>
        </w:rPr>
        <w:t xml:space="preserve"> </w:t>
      </w:r>
      <w:r>
        <w:rPr>
          <w:sz w:val="24"/>
        </w:rPr>
        <w:t>надо приобрести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аптеке?</w:t>
      </w:r>
    </w:p>
    <w:p w:rsidR="00CA48D1" w:rsidRDefault="00296640" w:rsidP="002A7EAF">
      <w:pPr>
        <w:pStyle w:val="a4"/>
        <w:numPr>
          <w:ilvl w:val="0"/>
          <w:numId w:val="545"/>
        </w:numPr>
        <w:tabs>
          <w:tab w:val="left" w:pos="1275"/>
        </w:tabs>
        <w:ind w:right="739"/>
        <w:rPr>
          <w:sz w:val="24"/>
        </w:rPr>
      </w:pPr>
      <w:r>
        <w:rPr>
          <w:sz w:val="24"/>
        </w:rPr>
        <w:t>Имеется 20% раствор соды массой 2 л. сколько воды необходимо добавить, чтобы раствор</w:t>
      </w:r>
      <w:r>
        <w:rPr>
          <w:spacing w:val="-57"/>
          <w:sz w:val="24"/>
        </w:rPr>
        <w:t xml:space="preserve"> </w:t>
      </w:r>
      <w:r>
        <w:rPr>
          <w:sz w:val="24"/>
        </w:rPr>
        <w:t>имел</w:t>
      </w:r>
      <w:r>
        <w:rPr>
          <w:spacing w:val="-2"/>
          <w:sz w:val="24"/>
        </w:rPr>
        <w:t xml:space="preserve"> </w:t>
      </w:r>
      <w:r>
        <w:rPr>
          <w:sz w:val="24"/>
        </w:rPr>
        <w:t>15% концентрацию.</w:t>
      </w:r>
    </w:p>
    <w:p w:rsidR="00CA48D1" w:rsidRDefault="00296640" w:rsidP="002A7EAF">
      <w:pPr>
        <w:pStyle w:val="a4"/>
        <w:numPr>
          <w:ilvl w:val="0"/>
          <w:numId w:val="545"/>
        </w:numPr>
        <w:tabs>
          <w:tab w:val="left" w:pos="1275"/>
        </w:tabs>
        <w:ind w:right="694"/>
        <w:rPr>
          <w:sz w:val="24"/>
        </w:rPr>
      </w:pPr>
      <w:r>
        <w:rPr>
          <w:sz w:val="24"/>
        </w:rPr>
        <w:t>На занятиях присутствует 40% студентов из группы в 25 человек. Определить по проценту</w:t>
      </w:r>
      <w:r>
        <w:rPr>
          <w:spacing w:val="-57"/>
          <w:sz w:val="24"/>
        </w:rPr>
        <w:t xml:space="preserve"> </w:t>
      </w:r>
      <w:r>
        <w:rPr>
          <w:sz w:val="24"/>
        </w:rPr>
        <w:t>посещаемости 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 отсутствует.</w:t>
      </w:r>
    </w:p>
    <w:p w:rsidR="00CA48D1" w:rsidRDefault="00296640" w:rsidP="002A7EAF">
      <w:pPr>
        <w:pStyle w:val="a4"/>
        <w:numPr>
          <w:ilvl w:val="0"/>
          <w:numId w:val="545"/>
        </w:numPr>
        <w:tabs>
          <w:tab w:val="left" w:pos="1333"/>
          <w:tab w:val="left" w:pos="1335"/>
        </w:tabs>
        <w:ind w:left="1334" w:hanging="421"/>
        <w:rPr>
          <w:sz w:val="24"/>
        </w:rPr>
      </w:pPr>
      <w:r>
        <w:rPr>
          <w:sz w:val="24"/>
        </w:rPr>
        <w:t>Вычислить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пределы:</w:t>
      </w:r>
    </w:p>
    <w:p w:rsidR="00CA48D1" w:rsidRDefault="00350D25">
      <w:pPr>
        <w:spacing w:before="33" w:line="177" w:lineRule="exact"/>
        <w:ind w:left="2589"/>
        <w:rPr>
          <w:sz w:val="24"/>
        </w:rPr>
      </w:pPr>
      <w:r w:rsidRPr="00350D25">
        <w:pict>
          <v:shape id="_x0000_s1042" type="#_x0000_t202" style="position:absolute;left:0;text-align:left;margin-left:155.1pt;margin-top:18.95pt;width:3.55pt;height:7.75pt;z-index:251622400;mso-position-horizontal-relative:page" filled="f" stroked="f">
            <v:textbox inset="0,0,0,0">
              <w:txbxContent>
                <w:p w:rsidR="006D7085" w:rsidRDefault="006D7085">
                  <w:pPr>
                    <w:spacing w:line="155" w:lineRule="exact"/>
                    <w:rPr>
                      <w:sz w:val="14"/>
                    </w:rPr>
                  </w:pPr>
                  <w:r>
                    <w:rPr>
                      <w:sz w:val="14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296640">
        <w:rPr>
          <w:i/>
          <w:w w:val="95"/>
          <w:sz w:val="24"/>
        </w:rPr>
        <w:t>x</w:t>
      </w:r>
      <w:r w:rsidR="00296640">
        <w:rPr>
          <w:w w:val="95"/>
          <w:sz w:val="24"/>
          <w:vertAlign w:val="superscript"/>
        </w:rPr>
        <w:t>2</w:t>
      </w:r>
      <w:r w:rsidR="00296640">
        <w:rPr>
          <w:spacing w:val="35"/>
          <w:w w:val="95"/>
          <w:sz w:val="24"/>
        </w:rPr>
        <w:t xml:space="preserve"> </w:t>
      </w:r>
      <w:r w:rsidR="00296640">
        <w:rPr>
          <w:rFonts w:ascii="Symbol" w:hAnsi="Symbol"/>
          <w:w w:val="95"/>
          <w:sz w:val="24"/>
        </w:rPr>
        <w:t></w:t>
      </w:r>
      <w:r w:rsidR="00296640">
        <w:rPr>
          <w:spacing w:val="-4"/>
          <w:w w:val="95"/>
          <w:sz w:val="24"/>
        </w:rPr>
        <w:t xml:space="preserve"> </w:t>
      </w:r>
      <w:r w:rsidR="00296640">
        <w:rPr>
          <w:w w:val="95"/>
          <w:sz w:val="24"/>
        </w:rPr>
        <w:t>6</w:t>
      </w:r>
      <w:r w:rsidR="00296640">
        <w:rPr>
          <w:i/>
          <w:w w:val="95"/>
          <w:sz w:val="24"/>
        </w:rPr>
        <w:t>x</w:t>
      </w:r>
      <w:r w:rsidR="00296640">
        <w:rPr>
          <w:i/>
          <w:spacing w:val="10"/>
          <w:w w:val="95"/>
          <w:sz w:val="24"/>
        </w:rPr>
        <w:t xml:space="preserve"> </w:t>
      </w:r>
      <w:r w:rsidR="00296640">
        <w:rPr>
          <w:rFonts w:ascii="Symbol" w:hAnsi="Symbol"/>
          <w:w w:val="95"/>
          <w:sz w:val="24"/>
        </w:rPr>
        <w:t></w:t>
      </w:r>
      <w:r w:rsidR="00296640">
        <w:rPr>
          <w:spacing w:val="-8"/>
          <w:w w:val="95"/>
          <w:sz w:val="24"/>
        </w:rPr>
        <w:t xml:space="preserve"> </w:t>
      </w:r>
      <w:r w:rsidR="00296640">
        <w:rPr>
          <w:w w:val="95"/>
          <w:sz w:val="24"/>
        </w:rPr>
        <w:t>8</w:t>
      </w:r>
    </w:p>
    <w:p w:rsidR="00CA48D1" w:rsidRDefault="00CA48D1">
      <w:pPr>
        <w:spacing w:line="177" w:lineRule="exact"/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296640">
      <w:pPr>
        <w:pStyle w:val="a3"/>
        <w:spacing w:line="266" w:lineRule="exact"/>
        <w:ind w:left="0"/>
        <w:jc w:val="right"/>
      </w:pPr>
      <w:r>
        <w:t>а).</w:t>
      </w:r>
    </w:p>
    <w:p w:rsidR="00CA48D1" w:rsidRDefault="00296640">
      <w:pPr>
        <w:spacing w:line="224" w:lineRule="exact"/>
        <w:ind w:left="113"/>
        <w:rPr>
          <w:sz w:val="24"/>
        </w:rPr>
      </w:pPr>
      <w:r>
        <w:br w:type="column"/>
      </w:r>
      <w:r>
        <w:rPr>
          <w:sz w:val="24"/>
        </w:rPr>
        <w:t>lim</w:t>
      </w:r>
    </w:p>
    <w:p w:rsidR="00CA48D1" w:rsidRDefault="00350D25">
      <w:pPr>
        <w:spacing w:line="233" w:lineRule="exact"/>
        <w:ind w:left="138"/>
        <w:rPr>
          <w:i/>
          <w:sz w:val="24"/>
        </w:rPr>
      </w:pPr>
      <w:r w:rsidRPr="00350D25">
        <w:pict>
          <v:line id="_x0000_s1041" style="position:absolute;left:0;text-align:left;z-index:-251659264;mso-position-horizontal-relative:page" from="147.45pt,-3.45pt" to="206.1pt,-3.45pt" strokeweight=".17511mm">
            <w10:wrap anchorx="page"/>
          </v:line>
        </w:pict>
      </w:r>
      <w:r w:rsidR="00296640">
        <w:rPr>
          <w:i/>
          <w:sz w:val="14"/>
        </w:rPr>
        <w:t>x</w:t>
      </w:r>
      <w:r w:rsidR="00296640">
        <w:rPr>
          <w:rFonts w:ascii="Symbol" w:hAnsi="Symbol"/>
          <w:sz w:val="14"/>
        </w:rPr>
        <w:t></w:t>
      </w:r>
      <w:r w:rsidR="00296640">
        <w:rPr>
          <w:sz w:val="14"/>
        </w:rPr>
        <w:t>2</w:t>
      </w:r>
      <w:r w:rsidR="00296640">
        <w:rPr>
          <w:spacing w:val="37"/>
          <w:sz w:val="14"/>
        </w:rPr>
        <w:t xml:space="preserve"> </w:t>
      </w:r>
      <w:r w:rsidR="00296640">
        <w:rPr>
          <w:i/>
          <w:position w:val="-4"/>
          <w:sz w:val="24"/>
        </w:rPr>
        <w:t>x</w:t>
      </w:r>
    </w:p>
    <w:p w:rsidR="00CA48D1" w:rsidRDefault="00296640">
      <w:pPr>
        <w:spacing w:line="455" w:lineRule="exact"/>
        <w:ind w:left="125"/>
        <w:rPr>
          <w:sz w:val="24"/>
        </w:rPr>
      </w:pPr>
      <w:r>
        <w:br w:type="column"/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8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0"/>
          <w:sz w:val="24"/>
        </w:rPr>
        <w:t xml:space="preserve"> </w:t>
      </w:r>
      <w:r>
        <w:rPr>
          <w:sz w:val="24"/>
        </w:rPr>
        <w:t>12</w:t>
      </w:r>
      <w:r>
        <w:rPr>
          <w:spacing w:val="11"/>
          <w:sz w:val="24"/>
        </w:rPr>
        <w:t xml:space="preserve"> </w:t>
      </w:r>
      <w:r>
        <w:rPr>
          <w:position w:val="19"/>
          <w:sz w:val="24"/>
        </w:rPr>
        <w:t>,</w:t>
      </w:r>
    </w:p>
    <w:p w:rsidR="00CA48D1" w:rsidRDefault="00CA48D1">
      <w:pPr>
        <w:spacing w:line="455" w:lineRule="exact"/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3" w:space="720" w:equalWidth="0">
            <w:col w:w="2000" w:space="40"/>
            <w:col w:w="606" w:space="39"/>
            <w:col w:w="8645"/>
          </w:cols>
        </w:sectPr>
      </w:pPr>
    </w:p>
    <w:p w:rsidR="00CA48D1" w:rsidRDefault="00CA48D1">
      <w:pPr>
        <w:pStyle w:val="a3"/>
        <w:spacing w:before="7"/>
        <w:ind w:left="0"/>
        <w:rPr>
          <w:sz w:val="17"/>
        </w:rPr>
      </w:pPr>
    </w:p>
    <w:p w:rsidR="00CA48D1" w:rsidRDefault="00296640">
      <w:pPr>
        <w:spacing w:before="100" w:line="177" w:lineRule="exact"/>
        <w:ind w:left="2932"/>
        <w:rPr>
          <w:i/>
          <w:sz w:val="24"/>
        </w:rPr>
      </w:pPr>
      <w:r>
        <w:rPr>
          <w:spacing w:val="11"/>
          <w:sz w:val="24"/>
        </w:rPr>
        <w:t>4</w:t>
      </w:r>
      <w:r>
        <w:rPr>
          <w:i/>
          <w:spacing w:val="11"/>
          <w:sz w:val="24"/>
        </w:rPr>
        <w:t>x</w:t>
      </w:r>
      <w:r>
        <w:rPr>
          <w:spacing w:val="11"/>
          <w:sz w:val="24"/>
          <w:vertAlign w:val="superscript"/>
        </w:rPr>
        <w:t>3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x</w:t>
      </w:r>
    </w:p>
    <w:p w:rsidR="00CA48D1" w:rsidRDefault="00CA48D1">
      <w:pPr>
        <w:spacing w:line="177" w:lineRule="exact"/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296640">
      <w:pPr>
        <w:pStyle w:val="a3"/>
        <w:spacing w:line="266" w:lineRule="exact"/>
        <w:ind w:left="0"/>
        <w:jc w:val="right"/>
      </w:pPr>
      <w:r>
        <w:t>б).</w:t>
      </w:r>
    </w:p>
    <w:p w:rsidR="00CA48D1" w:rsidRDefault="00296640">
      <w:pPr>
        <w:spacing w:line="215" w:lineRule="exact"/>
        <w:ind w:left="295"/>
        <w:rPr>
          <w:sz w:val="24"/>
        </w:rPr>
      </w:pPr>
      <w:r>
        <w:br w:type="column"/>
      </w:r>
      <w:r>
        <w:rPr>
          <w:sz w:val="24"/>
        </w:rPr>
        <w:t>lim</w:t>
      </w:r>
    </w:p>
    <w:p w:rsidR="00CA48D1" w:rsidRDefault="00350D25">
      <w:pPr>
        <w:spacing w:line="241" w:lineRule="exact"/>
        <w:ind w:left="304"/>
        <w:rPr>
          <w:sz w:val="14"/>
        </w:rPr>
      </w:pPr>
      <w:r w:rsidRPr="00350D25">
        <w:pict>
          <v:line id="_x0000_s1040" style="position:absolute;left:0;text-align:left;z-index:-251658240;mso-position-horizontal-relative:page" from="157.65pt,-3.05pt" to="214.85pt,-3.05pt" strokeweight=".17511mm">
            <w10:wrap anchorx="page"/>
          </v:line>
        </w:pict>
      </w:r>
      <w:r w:rsidR="00296640">
        <w:rPr>
          <w:i/>
          <w:sz w:val="14"/>
        </w:rPr>
        <w:t>x</w:t>
      </w:r>
      <w:r w:rsidR="00296640">
        <w:rPr>
          <w:rFonts w:ascii="Symbol" w:hAnsi="Symbol"/>
          <w:sz w:val="14"/>
        </w:rPr>
        <w:t></w:t>
      </w:r>
      <w:r w:rsidR="00296640">
        <w:rPr>
          <w:rFonts w:ascii="Symbol" w:hAnsi="Symbol"/>
          <w:sz w:val="14"/>
        </w:rPr>
        <w:t></w:t>
      </w:r>
      <w:r w:rsidR="00296640">
        <w:rPr>
          <w:spacing w:val="43"/>
          <w:sz w:val="14"/>
        </w:rPr>
        <w:t xml:space="preserve"> </w:t>
      </w:r>
      <w:r w:rsidR="00296640">
        <w:rPr>
          <w:i/>
          <w:position w:val="-4"/>
          <w:sz w:val="24"/>
        </w:rPr>
        <w:t>x</w:t>
      </w:r>
      <w:r w:rsidR="00296640">
        <w:rPr>
          <w:position w:val="6"/>
          <w:sz w:val="14"/>
        </w:rPr>
        <w:t>4</w:t>
      </w:r>
    </w:p>
    <w:p w:rsidR="00CA48D1" w:rsidRDefault="00296640">
      <w:pPr>
        <w:spacing w:before="159"/>
        <w:ind w:left="34"/>
        <w:rPr>
          <w:sz w:val="24"/>
        </w:rPr>
      </w:pPr>
      <w:r>
        <w:br w:type="column"/>
      </w:r>
      <w:r>
        <w:rPr>
          <w:rFonts w:ascii="Symbol" w:hAnsi="Symbol"/>
          <w:w w:val="95"/>
          <w:sz w:val="24"/>
        </w:rPr>
        <w:t>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</w:p>
    <w:p w:rsidR="00CA48D1" w:rsidRDefault="00296640">
      <w:pPr>
        <w:pStyle w:val="a3"/>
        <w:spacing w:line="454" w:lineRule="exact"/>
        <w:ind w:left="34"/>
      </w:pPr>
      <w:r>
        <w:br w:type="column"/>
      </w:r>
      <w:r>
        <w:rPr>
          <w:rFonts w:ascii="Symbol" w:hAnsi="Symbol"/>
        </w:rPr>
        <w:t></w:t>
      </w:r>
      <w:r>
        <w:rPr>
          <w:spacing w:val="-32"/>
        </w:rPr>
        <w:t xml:space="preserve"> </w:t>
      </w:r>
      <w:r>
        <w:t>1</w:t>
      </w:r>
      <w:r>
        <w:rPr>
          <w:spacing w:val="-18"/>
        </w:rPr>
        <w:t xml:space="preserve"> </w:t>
      </w:r>
      <w:r>
        <w:rPr>
          <w:position w:val="19"/>
        </w:rPr>
        <w:t>.</w:t>
      </w:r>
    </w:p>
    <w:p w:rsidR="00CA48D1" w:rsidRDefault="00CA48D1">
      <w:pPr>
        <w:spacing w:line="454" w:lineRule="exact"/>
        <w:sectPr w:rsidR="00CA48D1">
          <w:type w:val="continuous"/>
          <w:pgSz w:w="11910" w:h="16840"/>
          <w:pgMar w:top="1360" w:right="140" w:bottom="280" w:left="440" w:header="720" w:footer="720" w:gutter="0"/>
          <w:cols w:num="4" w:space="720" w:equalWidth="0">
            <w:col w:w="2017" w:space="40"/>
            <w:col w:w="882" w:space="39"/>
            <w:col w:w="532" w:space="39"/>
            <w:col w:w="7781"/>
          </w:cols>
        </w:sectPr>
      </w:pPr>
    </w:p>
    <w:p w:rsidR="00CA48D1" w:rsidRDefault="00296640" w:rsidP="002A7EAF">
      <w:pPr>
        <w:pStyle w:val="a4"/>
        <w:numPr>
          <w:ilvl w:val="0"/>
          <w:numId w:val="545"/>
        </w:numPr>
        <w:tabs>
          <w:tab w:val="left" w:pos="1275"/>
        </w:tabs>
        <w:spacing w:line="266" w:lineRule="exact"/>
        <w:ind w:hanging="361"/>
        <w:rPr>
          <w:sz w:val="24"/>
        </w:rPr>
      </w:pPr>
      <w:r>
        <w:rPr>
          <w:sz w:val="24"/>
        </w:rPr>
        <w:t>Найти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5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функции:</w:t>
      </w:r>
    </w:p>
    <w:p w:rsidR="00CA48D1" w:rsidRDefault="00350D25">
      <w:pPr>
        <w:tabs>
          <w:tab w:val="left" w:pos="2608"/>
        </w:tabs>
        <w:spacing w:before="44"/>
        <w:ind w:left="1336"/>
        <w:rPr>
          <w:sz w:val="24"/>
        </w:rPr>
      </w:pPr>
      <w:r w:rsidRPr="00350D25">
        <w:pict>
          <v:group id="_x0000_s1035" style="position:absolute;left:0;text-align:left;margin-left:107.7pt;margin-top:2.3pt;width:42.6pt;height:14.85pt;z-index:-251657216;mso-position-horizontal-relative:page" coordorigin="2154,46" coordsize="852,297">
            <v:line id="_x0000_s1039" style="position:absolute" from="2159,233" to="2190,216" strokeweight=".17839mm"/>
            <v:line id="_x0000_s1038" style="position:absolute" from="2190,221" to="2235,302" strokeweight=".35775mm"/>
            <v:shape id="_x0000_s1037" style="position:absolute;left:2239;top:59;width:766;height:243" coordorigin="2239,59" coordsize="766,243" o:spt="100" adj="0,,0" path="m2239,302l2299,59t,l3005,59e" filled="f" strokeweight=".17864mm">
              <v:stroke joinstyle="round"/>
              <v:formulas/>
              <v:path arrowok="t" o:connecttype="segments"/>
            </v:shape>
            <v:shape id="_x0000_s1036" type="#_x0000_t202" style="position:absolute;left:2153;top:46;width:852;height:297" filled="f" stroked="f">
              <v:textbox inset="0,0,0,0">
                <w:txbxContent>
                  <w:p w:rsidR="006D7085" w:rsidRDefault="006D7085">
                    <w:pPr>
                      <w:spacing w:before="2"/>
                      <w:ind w:left="137" w:right="-1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</w:t>
                    </w:r>
                    <w:r>
                      <w:rPr>
                        <w:i/>
                        <w:sz w:val="24"/>
                      </w:rPr>
                      <w:t>х</w:t>
                    </w:r>
                    <w:r>
                      <w:rPr>
                        <w:i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4"/>
                      </w:rPr>
                      <w:t>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296640">
        <w:rPr>
          <w:i/>
          <w:position w:val="1"/>
          <w:sz w:val="24"/>
        </w:rPr>
        <w:t>y</w:t>
      </w:r>
      <w:r w:rsidR="00296640">
        <w:rPr>
          <w:i/>
          <w:spacing w:val="10"/>
          <w:position w:val="1"/>
          <w:sz w:val="24"/>
        </w:rPr>
        <w:t xml:space="preserve"> </w:t>
      </w:r>
      <w:r w:rsidR="00296640">
        <w:rPr>
          <w:rFonts w:ascii="Symbol" w:hAnsi="Symbol"/>
          <w:position w:val="1"/>
          <w:sz w:val="24"/>
        </w:rPr>
        <w:t></w:t>
      </w:r>
      <w:r w:rsidR="00296640">
        <w:rPr>
          <w:position w:val="1"/>
          <w:sz w:val="24"/>
        </w:rPr>
        <w:tab/>
      </w:r>
      <w:r w:rsidR="00296640">
        <w:rPr>
          <w:sz w:val="24"/>
        </w:rPr>
        <w:t>.</w:t>
      </w:r>
    </w:p>
    <w:p w:rsidR="00CA48D1" w:rsidRDefault="00296640" w:rsidP="002A7EAF">
      <w:pPr>
        <w:pStyle w:val="a4"/>
        <w:numPr>
          <w:ilvl w:val="0"/>
          <w:numId w:val="545"/>
        </w:numPr>
        <w:tabs>
          <w:tab w:val="left" w:pos="1275"/>
        </w:tabs>
        <w:spacing w:before="41"/>
        <w:ind w:hanging="361"/>
        <w:rPr>
          <w:sz w:val="24"/>
        </w:rPr>
      </w:pPr>
      <w:r>
        <w:rPr>
          <w:sz w:val="24"/>
        </w:rPr>
        <w:t>Найти</w:t>
      </w:r>
      <w:r>
        <w:rPr>
          <w:spacing w:val="-4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интеграл:</w:t>
      </w:r>
    </w:p>
    <w:p w:rsidR="00CA48D1" w:rsidRDefault="00296640">
      <w:pPr>
        <w:spacing w:before="36"/>
        <w:ind w:left="1435"/>
        <w:rPr>
          <w:sz w:val="24"/>
        </w:rPr>
      </w:pPr>
      <w:r>
        <w:rPr>
          <w:rFonts w:ascii="Symbol" w:hAnsi="Symbol"/>
          <w:position w:val="-8"/>
          <w:sz w:val="36"/>
        </w:rPr>
        <w:t></w:t>
      </w:r>
      <w:r>
        <w:rPr>
          <w:spacing w:val="-44"/>
          <w:position w:val="-8"/>
          <w:sz w:val="36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i/>
          <w:sz w:val="24"/>
        </w:rPr>
        <w:t>dx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.</w:t>
      </w:r>
    </w:p>
    <w:p w:rsidR="00CA48D1" w:rsidRDefault="00CA48D1">
      <w:pPr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296640">
      <w:pPr>
        <w:tabs>
          <w:tab w:val="left" w:pos="2596"/>
          <w:tab w:val="left" w:pos="3073"/>
          <w:tab w:val="left" w:pos="4196"/>
        </w:tabs>
        <w:spacing w:before="73" w:line="237" w:lineRule="auto"/>
        <w:ind w:left="1262" w:right="6586" w:hanging="709"/>
        <w:rPr>
          <w:sz w:val="24"/>
        </w:rPr>
      </w:pPr>
      <w:r>
        <w:rPr>
          <w:b/>
          <w:sz w:val="24"/>
        </w:rPr>
        <w:t>Время на подготовку и выполнение: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-2"/>
          <w:sz w:val="24"/>
        </w:rPr>
        <w:t xml:space="preserve"> </w:t>
      </w:r>
      <w:r>
        <w:rPr>
          <w:sz w:val="24"/>
        </w:rPr>
        <w:t>мин</w:t>
      </w:r>
      <w:r>
        <w:rPr>
          <w:sz w:val="24"/>
          <w:u w:val="single"/>
        </w:rPr>
        <w:tab/>
      </w:r>
      <w:r>
        <w:rPr>
          <w:sz w:val="24"/>
        </w:rPr>
        <w:t>мин.;</w:t>
      </w:r>
      <w:r>
        <w:rPr>
          <w:spacing w:val="-57"/>
          <w:sz w:val="24"/>
        </w:rPr>
        <w:t xml:space="preserve"> </w:t>
      </w:r>
      <w:r>
        <w:rPr>
          <w:sz w:val="24"/>
        </w:rPr>
        <w:t>сдача</w:t>
      </w:r>
      <w:r>
        <w:rPr>
          <w:sz w:val="24"/>
          <w:u w:val="single"/>
        </w:rPr>
        <w:t xml:space="preserve">  </w:t>
      </w:r>
      <w:r>
        <w:rPr>
          <w:spacing w:val="57"/>
          <w:sz w:val="24"/>
          <w:u w:val="single"/>
        </w:rPr>
        <w:t xml:space="preserve"> </w:t>
      </w:r>
      <w:r>
        <w:rPr>
          <w:sz w:val="24"/>
        </w:rPr>
        <w:t>5</w:t>
      </w:r>
      <w:r>
        <w:rPr>
          <w:sz w:val="24"/>
          <w:u w:val="single"/>
        </w:rPr>
        <w:tab/>
      </w:r>
      <w:r>
        <w:rPr>
          <w:sz w:val="24"/>
        </w:rPr>
        <w:t>мин.;</w:t>
      </w:r>
    </w:p>
    <w:p w:rsidR="00CA48D1" w:rsidRDefault="00296640">
      <w:pPr>
        <w:pStyle w:val="a3"/>
        <w:tabs>
          <w:tab w:val="left" w:pos="2163"/>
          <w:tab w:val="left" w:pos="2698"/>
          <w:tab w:val="left" w:pos="4054"/>
        </w:tabs>
        <w:spacing w:before="2"/>
        <w:ind w:left="1262"/>
      </w:pPr>
      <w:r>
        <w:t>всего</w:t>
      </w:r>
      <w:r>
        <w:rPr>
          <w:u w:val="single"/>
        </w:rPr>
        <w:tab/>
      </w:r>
      <w:r>
        <w:t>0</w:t>
      </w:r>
      <w:r>
        <w:rPr>
          <w:u w:val="single"/>
        </w:rPr>
        <w:tab/>
      </w:r>
      <w:r>
        <w:t>час</w:t>
      </w:r>
      <w:r>
        <w:rPr>
          <w:u w:val="single"/>
        </w:rPr>
        <w:t xml:space="preserve">    </w:t>
      </w:r>
      <w:r>
        <w:t>25_</w:t>
      </w:r>
      <w:r>
        <w:rPr>
          <w:u w:val="single"/>
        </w:rPr>
        <w:tab/>
      </w:r>
      <w:r>
        <w:t>мин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3"/>
        <w:spacing w:before="1" w:line="240" w:lineRule="auto"/>
        <w:ind w:left="553"/>
        <w:jc w:val="both"/>
      </w:pPr>
      <w:r>
        <w:t>Шкала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достижений</w:t>
      </w:r>
    </w:p>
    <w:p w:rsidR="00CA48D1" w:rsidRDefault="00CA48D1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4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39"/>
        <w:gridCol w:w="2510"/>
        <w:gridCol w:w="2594"/>
      </w:tblGrid>
      <w:tr w:rsidR="00CA48D1">
        <w:trPr>
          <w:trHeight w:val="421"/>
        </w:trPr>
        <w:tc>
          <w:tcPr>
            <w:tcW w:w="4539" w:type="dxa"/>
            <w:vMerge w:val="restart"/>
          </w:tcPr>
          <w:p w:rsidR="00CA48D1" w:rsidRDefault="00296640">
            <w:pPr>
              <w:pStyle w:val="TableParagraph"/>
              <w:spacing w:before="159"/>
              <w:ind w:left="1840" w:right="189" w:hanging="1633"/>
              <w:rPr>
                <w:sz w:val="24"/>
              </w:rPr>
            </w:pPr>
            <w:r>
              <w:rPr>
                <w:spacing w:val="-1"/>
                <w:sz w:val="24"/>
              </w:rPr>
              <w:t>Процент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(правильных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ответов)</w:t>
            </w:r>
          </w:p>
        </w:tc>
        <w:tc>
          <w:tcPr>
            <w:tcW w:w="5104" w:type="dxa"/>
            <w:gridSpan w:val="2"/>
          </w:tcPr>
          <w:p w:rsidR="00CA48D1" w:rsidRDefault="00296640">
            <w:pPr>
              <w:pStyle w:val="TableParagraph"/>
              <w:spacing w:before="66"/>
              <w:ind w:left="117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CA48D1">
        <w:trPr>
          <w:trHeight w:val="440"/>
        </w:trPr>
        <w:tc>
          <w:tcPr>
            <w:tcW w:w="4539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2510" w:type="dxa"/>
          </w:tcPr>
          <w:p w:rsidR="00CA48D1" w:rsidRDefault="00296640">
            <w:pPr>
              <w:pStyle w:val="TableParagraph"/>
              <w:spacing w:before="75"/>
              <w:ind w:left="482" w:right="467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(отметка)</w:t>
            </w:r>
          </w:p>
        </w:tc>
        <w:tc>
          <w:tcPr>
            <w:tcW w:w="2594" w:type="dxa"/>
          </w:tcPr>
          <w:p w:rsidR="00CA48D1" w:rsidRDefault="00296640">
            <w:pPr>
              <w:pStyle w:val="TableParagraph"/>
              <w:spacing w:before="75"/>
              <w:ind w:left="168" w:right="151"/>
              <w:jc w:val="center"/>
              <w:rPr>
                <w:sz w:val="24"/>
              </w:rPr>
            </w:pPr>
            <w:r>
              <w:rPr>
                <w:sz w:val="24"/>
              </w:rPr>
              <w:t>вербальный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аналог</w:t>
            </w:r>
          </w:p>
        </w:tc>
      </w:tr>
      <w:tr w:rsidR="00CA48D1">
        <w:trPr>
          <w:trHeight w:val="421"/>
        </w:trPr>
        <w:tc>
          <w:tcPr>
            <w:tcW w:w="4539" w:type="dxa"/>
          </w:tcPr>
          <w:p w:rsidR="00CA48D1" w:rsidRDefault="00296640">
            <w:pPr>
              <w:pStyle w:val="TableParagraph"/>
              <w:spacing w:before="66"/>
              <w:ind w:left="0" w:right="1823"/>
              <w:jc w:val="right"/>
              <w:rPr>
                <w:sz w:val="24"/>
              </w:rPr>
            </w:pPr>
            <w:r>
              <w:rPr>
                <w:sz w:val="24"/>
              </w:rPr>
              <w:t>90 ÷ 100</w:t>
            </w:r>
          </w:p>
        </w:tc>
        <w:tc>
          <w:tcPr>
            <w:tcW w:w="2510" w:type="dxa"/>
          </w:tcPr>
          <w:p w:rsidR="00CA48D1" w:rsidRDefault="00296640">
            <w:pPr>
              <w:pStyle w:val="TableParagraph"/>
              <w:spacing w:before="66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94" w:type="dxa"/>
          </w:tcPr>
          <w:p w:rsidR="00CA48D1" w:rsidRDefault="00296640">
            <w:pPr>
              <w:pStyle w:val="TableParagraph"/>
              <w:spacing w:before="66"/>
              <w:ind w:left="168" w:right="149"/>
              <w:jc w:val="center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</w:tr>
      <w:tr w:rsidR="00CA48D1">
        <w:trPr>
          <w:trHeight w:val="419"/>
        </w:trPr>
        <w:tc>
          <w:tcPr>
            <w:tcW w:w="4539" w:type="dxa"/>
          </w:tcPr>
          <w:p w:rsidR="00CA48D1" w:rsidRDefault="00296640">
            <w:pPr>
              <w:pStyle w:val="TableParagraph"/>
              <w:spacing w:before="63"/>
              <w:ind w:left="0" w:right="1883"/>
              <w:jc w:val="right"/>
              <w:rPr>
                <w:sz w:val="24"/>
              </w:rPr>
            </w:pPr>
            <w:r>
              <w:rPr>
                <w:sz w:val="24"/>
              </w:rPr>
              <w:t>80 ÷ 89</w:t>
            </w:r>
          </w:p>
        </w:tc>
        <w:tc>
          <w:tcPr>
            <w:tcW w:w="2510" w:type="dxa"/>
          </w:tcPr>
          <w:p w:rsidR="00CA48D1" w:rsidRDefault="00296640">
            <w:pPr>
              <w:pStyle w:val="TableParagraph"/>
              <w:spacing w:before="63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94" w:type="dxa"/>
          </w:tcPr>
          <w:p w:rsidR="00CA48D1" w:rsidRDefault="00296640">
            <w:pPr>
              <w:pStyle w:val="TableParagraph"/>
              <w:spacing w:before="63"/>
              <w:ind w:left="168" w:right="148"/>
              <w:jc w:val="center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</w:tr>
      <w:tr w:rsidR="00CA48D1">
        <w:trPr>
          <w:trHeight w:val="419"/>
        </w:trPr>
        <w:tc>
          <w:tcPr>
            <w:tcW w:w="4539" w:type="dxa"/>
          </w:tcPr>
          <w:p w:rsidR="00CA48D1" w:rsidRDefault="00296640">
            <w:pPr>
              <w:pStyle w:val="TableParagraph"/>
              <w:spacing w:before="63"/>
              <w:ind w:left="0" w:right="1883"/>
              <w:jc w:val="right"/>
              <w:rPr>
                <w:sz w:val="24"/>
              </w:rPr>
            </w:pPr>
            <w:r>
              <w:rPr>
                <w:sz w:val="24"/>
              </w:rPr>
              <w:t>70 ÷ 79</w:t>
            </w:r>
          </w:p>
        </w:tc>
        <w:tc>
          <w:tcPr>
            <w:tcW w:w="2510" w:type="dxa"/>
          </w:tcPr>
          <w:p w:rsidR="00CA48D1" w:rsidRDefault="00296640">
            <w:pPr>
              <w:pStyle w:val="TableParagraph"/>
              <w:spacing w:before="63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94" w:type="dxa"/>
          </w:tcPr>
          <w:p w:rsidR="00CA48D1" w:rsidRDefault="00296640">
            <w:pPr>
              <w:pStyle w:val="TableParagraph"/>
              <w:spacing w:before="63"/>
              <w:ind w:left="168" w:right="150"/>
              <w:jc w:val="center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</w:tc>
      </w:tr>
      <w:tr w:rsidR="00CA48D1">
        <w:trPr>
          <w:trHeight w:val="434"/>
        </w:trPr>
        <w:tc>
          <w:tcPr>
            <w:tcW w:w="4539" w:type="dxa"/>
          </w:tcPr>
          <w:p w:rsidR="00CA48D1" w:rsidRDefault="00296640">
            <w:pPr>
              <w:pStyle w:val="TableParagraph"/>
              <w:spacing w:before="71"/>
              <w:ind w:left="0" w:right="1800"/>
              <w:jc w:val="righ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  <w:tc>
          <w:tcPr>
            <w:tcW w:w="2510" w:type="dxa"/>
          </w:tcPr>
          <w:p w:rsidR="00CA48D1" w:rsidRDefault="00296640">
            <w:pPr>
              <w:pStyle w:val="TableParagraph"/>
              <w:spacing w:before="71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94" w:type="dxa"/>
          </w:tcPr>
          <w:p w:rsidR="00CA48D1" w:rsidRDefault="00296640">
            <w:pPr>
              <w:pStyle w:val="TableParagraph"/>
              <w:spacing w:before="66"/>
              <w:ind w:left="168" w:right="152"/>
              <w:jc w:val="center"/>
              <w:rPr>
                <w:sz w:val="24"/>
              </w:rPr>
            </w:pPr>
            <w:r>
              <w:rPr>
                <w:sz w:val="24"/>
              </w:rPr>
              <w:t>неудовлетворительно</w:t>
            </w:r>
          </w:p>
        </w:tc>
      </w:tr>
    </w:tbl>
    <w:p w:rsidR="00CA48D1" w:rsidRDefault="00CA48D1">
      <w:pPr>
        <w:pStyle w:val="a3"/>
        <w:spacing w:before="10"/>
        <w:ind w:left="0"/>
        <w:rPr>
          <w:b/>
          <w:sz w:val="23"/>
        </w:rPr>
      </w:pPr>
    </w:p>
    <w:p w:rsidR="00CA48D1" w:rsidRDefault="00296640">
      <w:pPr>
        <w:spacing w:line="276" w:lineRule="auto"/>
        <w:ind w:left="1274" w:right="1455" w:hanging="360"/>
        <w:rPr>
          <w:b/>
        </w:rPr>
      </w:pPr>
      <w:r>
        <w:rPr>
          <w:b/>
        </w:rPr>
        <w:t>4.</w:t>
      </w:r>
      <w:r>
        <w:rPr>
          <w:b/>
          <w:spacing w:val="25"/>
        </w:rPr>
        <w:t xml:space="preserve"> </w:t>
      </w:r>
      <w:r>
        <w:rPr>
          <w:b/>
        </w:rPr>
        <w:t>Перечень</w:t>
      </w:r>
      <w:r>
        <w:rPr>
          <w:b/>
          <w:spacing w:val="-2"/>
        </w:rPr>
        <w:t xml:space="preserve"> </w:t>
      </w:r>
      <w:r>
        <w:rPr>
          <w:b/>
        </w:rPr>
        <w:t>материалов,</w:t>
      </w:r>
      <w:r>
        <w:rPr>
          <w:b/>
          <w:spacing w:val="-4"/>
        </w:rPr>
        <w:t xml:space="preserve"> </w:t>
      </w:r>
      <w:r>
        <w:rPr>
          <w:b/>
        </w:rPr>
        <w:t>оборудования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информационных</w:t>
      </w:r>
      <w:r>
        <w:rPr>
          <w:b/>
          <w:spacing w:val="-5"/>
        </w:rPr>
        <w:t xml:space="preserve"> </w:t>
      </w:r>
      <w:r>
        <w:rPr>
          <w:b/>
        </w:rPr>
        <w:t>источников,</w:t>
      </w:r>
      <w:r>
        <w:rPr>
          <w:b/>
          <w:spacing w:val="-1"/>
        </w:rPr>
        <w:t xml:space="preserve"> </w:t>
      </w:r>
      <w:r>
        <w:rPr>
          <w:b/>
        </w:rPr>
        <w:t>используемых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52"/>
        </w:rPr>
        <w:t xml:space="preserve"> </w:t>
      </w:r>
      <w:r>
        <w:rPr>
          <w:b/>
        </w:rPr>
        <w:t>аттестации</w:t>
      </w:r>
    </w:p>
    <w:p w:rsidR="00CA48D1" w:rsidRDefault="00296640">
      <w:pPr>
        <w:pStyle w:val="Heading3"/>
        <w:spacing w:before="201" w:line="240" w:lineRule="auto"/>
        <w:ind w:left="1634"/>
      </w:pPr>
      <w:r>
        <w:t>Основные</w:t>
      </w:r>
      <w:r>
        <w:rPr>
          <w:spacing w:val="-3"/>
        </w:rPr>
        <w:t xml:space="preserve"> </w:t>
      </w:r>
      <w:r>
        <w:t>источники</w:t>
      </w:r>
    </w:p>
    <w:p w:rsidR="00CA48D1" w:rsidRDefault="00CA48D1">
      <w:pPr>
        <w:spacing w:line="275" w:lineRule="exact"/>
        <w:rPr>
          <w:sz w:val="24"/>
        </w:rPr>
      </w:pPr>
    </w:p>
    <w:p w:rsidR="00C11074" w:rsidRDefault="00C11074" w:rsidP="00C11074">
      <w:pPr>
        <w:pStyle w:val="Heading1"/>
        <w:tabs>
          <w:tab w:val="left" w:pos="1530"/>
        </w:tabs>
        <w:spacing w:before="1" w:after="44"/>
        <w:ind w:left="1530" w:right="0"/>
        <w:jc w:val="both"/>
      </w:pPr>
      <w:r>
        <w:t>Основные</w:t>
      </w:r>
      <w:r>
        <w:rPr>
          <w:spacing w:val="-4"/>
        </w:rPr>
        <w:t xml:space="preserve"> </w:t>
      </w:r>
      <w:r>
        <w:t>печатные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электронные</w:t>
      </w:r>
      <w:r>
        <w:rPr>
          <w:spacing w:val="-1"/>
        </w:rPr>
        <w:t xml:space="preserve"> </w:t>
      </w:r>
      <w:r>
        <w:t>издания</w:t>
      </w: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8"/>
        <w:gridCol w:w="8631"/>
      </w:tblGrid>
      <w:tr w:rsidR="00C11074" w:rsidTr="006D7085">
        <w:trPr>
          <w:trHeight w:val="579"/>
        </w:trPr>
        <w:tc>
          <w:tcPr>
            <w:tcW w:w="718" w:type="dxa"/>
          </w:tcPr>
          <w:p w:rsidR="00C11074" w:rsidRDefault="00C11074" w:rsidP="006D7085">
            <w:pPr>
              <w:pStyle w:val="TableParagraph"/>
              <w:spacing w:line="276" w:lineRule="exact"/>
              <w:ind w:left="110" w:right="82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8631" w:type="dxa"/>
          </w:tcPr>
          <w:p w:rsidR="00C11074" w:rsidRDefault="00C11074" w:rsidP="006D7085">
            <w:pPr>
              <w:pStyle w:val="TableParagraph"/>
              <w:spacing w:line="276" w:lineRule="exact"/>
              <w:ind w:left="2962" w:right="80" w:hanging="2588"/>
              <w:rPr>
                <w:b/>
                <w:sz w:val="24"/>
              </w:rPr>
            </w:pPr>
            <w:r>
              <w:rPr>
                <w:b/>
                <w:sz w:val="24"/>
              </w:rPr>
              <w:t>Автор,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место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издания,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издательство,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издания</w:t>
            </w:r>
          </w:p>
        </w:tc>
      </w:tr>
      <w:tr w:rsidR="00C11074" w:rsidTr="006D7085">
        <w:trPr>
          <w:trHeight w:val="765"/>
        </w:trPr>
        <w:tc>
          <w:tcPr>
            <w:tcW w:w="718" w:type="dxa"/>
          </w:tcPr>
          <w:p w:rsidR="00C11074" w:rsidRDefault="00C11074" w:rsidP="006D708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631" w:type="dxa"/>
          </w:tcPr>
          <w:p w:rsidR="00C11074" w:rsidRDefault="00C11074" w:rsidP="006D7085">
            <w:pPr>
              <w:pStyle w:val="TableParagraph"/>
              <w:ind w:left="108" w:right="80"/>
              <w:rPr>
                <w:sz w:val="24"/>
              </w:rPr>
            </w:pPr>
            <w:r>
              <w:rPr>
                <w:sz w:val="24"/>
              </w:rPr>
              <w:t>Седых, И. Ю. Математика : учебник и практикум для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/ И. Ю. Седых, Ю. 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Гребенщиков, А. Ю. Шевелев. - Москва : Юрайт, 2022. </w:t>
            </w:r>
          </w:p>
        </w:tc>
      </w:tr>
      <w:tr w:rsidR="00C11074" w:rsidTr="006D7085">
        <w:trPr>
          <w:trHeight w:val="832"/>
        </w:trPr>
        <w:tc>
          <w:tcPr>
            <w:tcW w:w="718" w:type="dxa"/>
          </w:tcPr>
          <w:p w:rsidR="00C11074" w:rsidRDefault="00C11074" w:rsidP="006D70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631" w:type="dxa"/>
          </w:tcPr>
          <w:p w:rsidR="00C11074" w:rsidRDefault="00C11074" w:rsidP="006D7085">
            <w:pPr>
              <w:pStyle w:val="TableParagraph"/>
              <w:ind w:left="108" w:right="234"/>
              <w:rPr>
                <w:sz w:val="24"/>
              </w:rPr>
            </w:pPr>
            <w:r>
              <w:rPr>
                <w:sz w:val="24"/>
              </w:rPr>
              <w:t>Омельченко, В. П. Математика : учебник / В. П. Омельченко.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 : ГЭОТАР-Медиа, 2020. - 304 с. - (Учебник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училищ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колледжей).</w:t>
            </w:r>
            <w:r>
              <w:rPr>
                <w:spacing w:val="1"/>
                <w:sz w:val="24"/>
              </w:rPr>
              <w:t xml:space="preserve"> </w:t>
            </w:r>
          </w:p>
          <w:p w:rsidR="00C11074" w:rsidRDefault="00C11074" w:rsidP="006D7085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</w:tr>
    </w:tbl>
    <w:p w:rsidR="00C11074" w:rsidRDefault="00C11074" w:rsidP="00C11074">
      <w:pPr>
        <w:pStyle w:val="a3"/>
        <w:spacing w:before="5"/>
        <w:rPr>
          <w:b/>
          <w:sz w:val="27"/>
        </w:rPr>
      </w:pPr>
    </w:p>
    <w:p w:rsidR="00C11074" w:rsidRDefault="00C11074" w:rsidP="00C11074">
      <w:pPr>
        <w:pStyle w:val="a4"/>
        <w:tabs>
          <w:tab w:val="left" w:pos="1530"/>
        </w:tabs>
        <w:spacing w:after="45"/>
        <w:ind w:left="1530"/>
        <w:jc w:val="both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источники</w:t>
      </w: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"/>
        <w:gridCol w:w="8563"/>
      </w:tblGrid>
      <w:tr w:rsidR="00C11074" w:rsidTr="006D7085">
        <w:trPr>
          <w:trHeight w:val="564"/>
        </w:trPr>
        <w:tc>
          <w:tcPr>
            <w:tcW w:w="713" w:type="dxa"/>
          </w:tcPr>
          <w:p w:rsidR="00C11074" w:rsidRDefault="00C11074" w:rsidP="006D7085">
            <w:pPr>
              <w:pStyle w:val="TableParagraph"/>
              <w:spacing w:line="276" w:lineRule="exact"/>
              <w:ind w:left="110" w:right="82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8563" w:type="dxa"/>
          </w:tcPr>
          <w:p w:rsidR="00C11074" w:rsidRDefault="00C11074" w:rsidP="006D7085">
            <w:pPr>
              <w:pStyle w:val="TableParagraph"/>
              <w:spacing w:line="276" w:lineRule="exact"/>
              <w:ind w:left="2962" w:right="80" w:hanging="2588"/>
              <w:rPr>
                <w:b/>
                <w:sz w:val="24"/>
              </w:rPr>
            </w:pPr>
            <w:r>
              <w:rPr>
                <w:b/>
                <w:sz w:val="24"/>
              </w:rPr>
              <w:t>Автор,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место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издания,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издательство,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издания</w:t>
            </w:r>
          </w:p>
        </w:tc>
      </w:tr>
      <w:tr w:rsidR="00C11074" w:rsidTr="006D7085">
        <w:trPr>
          <w:trHeight w:val="964"/>
        </w:trPr>
        <w:tc>
          <w:tcPr>
            <w:tcW w:w="713" w:type="dxa"/>
          </w:tcPr>
          <w:p w:rsidR="00C11074" w:rsidRDefault="00C11074" w:rsidP="006D708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563" w:type="dxa"/>
          </w:tcPr>
          <w:p w:rsidR="00C11074" w:rsidRDefault="00C11074" w:rsidP="006D7085">
            <w:pPr>
              <w:pStyle w:val="TableParagraph"/>
              <w:ind w:left="108" w:right="80"/>
              <w:rPr>
                <w:sz w:val="24"/>
              </w:rPr>
            </w:pPr>
            <w:r>
              <w:rPr>
                <w:sz w:val="24"/>
              </w:rPr>
              <w:t>Проектная деятельность студентов по математике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информатике : учебно-методическое пособие / С. 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Мугаллимова,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Прозорова,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Саркисян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др.].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Москва: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Директ-Медиа,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  <w:r>
              <w:rPr>
                <w:spacing w:val="-1"/>
                <w:sz w:val="24"/>
              </w:rPr>
              <w:t xml:space="preserve"> </w:t>
            </w:r>
          </w:p>
          <w:p w:rsidR="00C11074" w:rsidRDefault="00C11074" w:rsidP="006D7085">
            <w:pPr>
              <w:pStyle w:val="TableParagraph"/>
              <w:spacing w:line="270" w:lineRule="atLeast"/>
              <w:ind w:left="108" w:right="766"/>
              <w:rPr>
                <w:sz w:val="24"/>
              </w:rPr>
            </w:pPr>
          </w:p>
        </w:tc>
      </w:tr>
      <w:tr w:rsidR="00C11074" w:rsidTr="006D7085">
        <w:trPr>
          <w:trHeight w:val="912"/>
        </w:trPr>
        <w:tc>
          <w:tcPr>
            <w:tcW w:w="713" w:type="dxa"/>
          </w:tcPr>
          <w:p w:rsidR="00C11074" w:rsidRDefault="00C11074" w:rsidP="006D708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563" w:type="dxa"/>
          </w:tcPr>
          <w:p w:rsidR="00C11074" w:rsidRDefault="00C11074" w:rsidP="006D7085">
            <w:pPr>
              <w:pStyle w:val="TableParagraph"/>
              <w:ind w:left="108" w:right="410"/>
              <w:rPr>
                <w:sz w:val="24"/>
              </w:rPr>
            </w:pPr>
            <w:r>
              <w:rPr>
                <w:sz w:val="24"/>
              </w:rPr>
              <w:t>Математика: сборник задач по базовому курсу :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Золотарева,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Семендяева, М.В Федотов ; ред. М. В. Федотов. - Москва 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знаний, 2020.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</w:tbl>
    <w:p w:rsidR="00C11074" w:rsidRDefault="00C11074" w:rsidP="00C11074">
      <w:pPr>
        <w:pStyle w:val="a3"/>
        <w:spacing w:before="2"/>
        <w:rPr>
          <w:b/>
          <w:sz w:val="19"/>
        </w:rPr>
      </w:pPr>
    </w:p>
    <w:p w:rsidR="00C11074" w:rsidRDefault="00C11074" w:rsidP="00C11074">
      <w:pPr>
        <w:pStyle w:val="Heading1"/>
        <w:ind w:left="1268" w:right="1273"/>
      </w:pPr>
      <w:r>
        <w:t>Базы</w:t>
      </w:r>
      <w:r>
        <w:rPr>
          <w:spacing w:val="-4"/>
        </w:rPr>
        <w:t xml:space="preserve"> </w:t>
      </w:r>
      <w:r>
        <w:t>данных,</w:t>
      </w:r>
      <w:r>
        <w:rPr>
          <w:spacing w:val="-2"/>
        </w:rPr>
        <w:t xml:space="preserve"> </w:t>
      </w:r>
      <w:r>
        <w:t>информационно-справочные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поисковые</w:t>
      </w:r>
      <w:r>
        <w:rPr>
          <w:spacing w:val="-4"/>
        </w:rPr>
        <w:t xml:space="preserve"> </w:t>
      </w:r>
      <w:r>
        <w:t>системы:</w:t>
      </w:r>
    </w:p>
    <w:p w:rsidR="00C11074" w:rsidRDefault="00C11074" w:rsidP="00C11074">
      <w:pPr>
        <w:pStyle w:val="a3"/>
        <w:spacing w:before="9"/>
        <w:rPr>
          <w:b/>
          <w:sz w:val="23"/>
        </w:rPr>
      </w:pPr>
    </w:p>
    <w:p w:rsidR="00C11074" w:rsidRDefault="00C11074" w:rsidP="002A7EAF">
      <w:pPr>
        <w:pStyle w:val="a4"/>
        <w:numPr>
          <w:ilvl w:val="0"/>
          <w:numId w:val="746"/>
        </w:numPr>
        <w:tabs>
          <w:tab w:val="left" w:pos="467"/>
        </w:tabs>
        <w:rPr>
          <w:sz w:val="24"/>
        </w:rPr>
        <w:sectPr w:rsidR="00C11074">
          <w:pgSz w:w="11910" w:h="16840"/>
          <w:pgMar w:top="1120" w:right="620" w:bottom="280" w:left="1480" w:header="720" w:footer="720" w:gutter="0"/>
          <w:cols w:space="720"/>
        </w:sectPr>
      </w:pPr>
      <w:r>
        <w:rPr>
          <w:sz w:val="24"/>
        </w:rPr>
        <w:t>«Электронная</w:t>
      </w:r>
      <w:r>
        <w:rPr>
          <w:spacing w:val="-5"/>
          <w:sz w:val="24"/>
        </w:rPr>
        <w:t xml:space="preserve"> библиотечная система Лань</w:t>
      </w:r>
    </w:p>
    <w:p w:rsidR="00CA48D1" w:rsidRDefault="00CA48D1">
      <w:pPr>
        <w:pStyle w:val="a3"/>
        <w:ind w:left="2287"/>
        <w:rPr>
          <w:sz w:val="20"/>
        </w:rPr>
      </w:pPr>
    </w:p>
    <w:p w:rsidR="00CA48D1" w:rsidRDefault="00CA48D1">
      <w:pPr>
        <w:pStyle w:val="a3"/>
        <w:spacing w:before="7"/>
        <w:ind w:left="0"/>
        <w:rPr>
          <w:sz w:val="18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spacing w:before="2"/>
        <w:ind w:left="0"/>
        <w:rPr>
          <w:b/>
        </w:rPr>
      </w:pPr>
    </w:p>
    <w:p w:rsidR="00CA48D1" w:rsidRPr="00C11074" w:rsidRDefault="00296640" w:rsidP="00C11074">
      <w:pPr>
        <w:pStyle w:val="Heading1"/>
        <w:spacing w:line="276" w:lineRule="auto"/>
        <w:ind w:left="567" w:right="557"/>
      </w:pPr>
      <w:r w:rsidRPr="00C11074">
        <w:t>Комплект</w:t>
      </w:r>
    </w:p>
    <w:p w:rsidR="00C11074" w:rsidRDefault="00296640" w:rsidP="00C11074">
      <w:pPr>
        <w:spacing w:line="276" w:lineRule="auto"/>
        <w:ind w:left="567" w:right="557"/>
        <w:jc w:val="center"/>
        <w:rPr>
          <w:b/>
          <w:sz w:val="28"/>
          <w:szCs w:val="28"/>
        </w:rPr>
      </w:pPr>
      <w:r w:rsidRPr="00C11074">
        <w:rPr>
          <w:b/>
          <w:sz w:val="28"/>
          <w:szCs w:val="28"/>
        </w:rPr>
        <w:t>контрольно-оценочных средств</w:t>
      </w:r>
      <w:r w:rsidR="00C11074">
        <w:rPr>
          <w:b/>
          <w:sz w:val="28"/>
          <w:szCs w:val="28"/>
        </w:rPr>
        <w:t xml:space="preserve"> </w:t>
      </w:r>
    </w:p>
    <w:p w:rsidR="00CA48D1" w:rsidRPr="00C11074" w:rsidRDefault="00296640" w:rsidP="00C11074">
      <w:pPr>
        <w:spacing w:line="276" w:lineRule="auto"/>
        <w:ind w:left="567" w:right="557"/>
        <w:jc w:val="center"/>
        <w:rPr>
          <w:sz w:val="28"/>
          <w:szCs w:val="28"/>
        </w:rPr>
      </w:pPr>
      <w:r w:rsidRPr="00C11074">
        <w:rPr>
          <w:b/>
          <w:spacing w:val="-67"/>
          <w:sz w:val="28"/>
          <w:szCs w:val="28"/>
        </w:rPr>
        <w:t xml:space="preserve"> </w:t>
      </w:r>
      <w:r w:rsidRPr="00C11074">
        <w:rPr>
          <w:b/>
          <w:sz w:val="28"/>
          <w:szCs w:val="28"/>
        </w:rPr>
        <w:t>учебной</w:t>
      </w:r>
      <w:r w:rsidRPr="00C11074">
        <w:rPr>
          <w:b/>
          <w:spacing w:val="-2"/>
          <w:sz w:val="28"/>
          <w:szCs w:val="28"/>
        </w:rPr>
        <w:t xml:space="preserve"> </w:t>
      </w:r>
      <w:r w:rsidRPr="00C11074">
        <w:rPr>
          <w:b/>
          <w:sz w:val="28"/>
          <w:szCs w:val="28"/>
        </w:rPr>
        <w:t>дисциплины</w:t>
      </w:r>
      <w:r w:rsidR="00C11074">
        <w:rPr>
          <w:b/>
          <w:sz w:val="28"/>
          <w:szCs w:val="28"/>
        </w:rPr>
        <w:t xml:space="preserve"> </w:t>
      </w:r>
      <w:r w:rsidRPr="00C11074">
        <w:rPr>
          <w:b/>
          <w:sz w:val="28"/>
          <w:szCs w:val="28"/>
        </w:rPr>
        <w:t>ЕН.02. «</w:t>
      </w:r>
      <w:r w:rsidR="00C11074" w:rsidRPr="00C11074">
        <w:rPr>
          <w:b/>
          <w:sz w:val="28"/>
          <w:szCs w:val="28"/>
        </w:rPr>
        <w:t>Информатика</w:t>
      </w:r>
      <w:r w:rsidRPr="00C11074">
        <w:rPr>
          <w:b/>
          <w:sz w:val="28"/>
          <w:szCs w:val="28"/>
        </w:rPr>
        <w:t>»</w:t>
      </w:r>
    </w:p>
    <w:p w:rsidR="00C11074" w:rsidRPr="00C11074" w:rsidRDefault="00C11074" w:rsidP="00C11074">
      <w:pPr>
        <w:pStyle w:val="a3"/>
        <w:spacing w:line="276" w:lineRule="auto"/>
        <w:ind w:left="567" w:right="557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296640" w:rsidRPr="00C11074">
        <w:rPr>
          <w:sz w:val="28"/>
          <w:szCs w:val="28"/>
        </w:rPr>
        <w:t>рограммы подготовки специалистов среднего звена</w:t>
      </w:r>
    </w:p>
    <w:p w:rsidR="00CA48D1" w:rsidRPr="00C11074" w:rsidRDefault="00296640" w:rsidP="00C11074">
      <w:pPr>
        <w:pStyle w:val="a3"/>
        <w:spacing w:line="276" w:lineRule="auto"/>
        <w:ind w:left="567" w:right="557"/>
        <w:jc w:val="center"/>
        <w:rPr>
          <w:sz w:val="28"/>
          <w:szCs w:val="28"/>
        </w:rPr>
      </w:pPr>
      <w:r w:rsidRPr="00C11074">
        <w:rPr>
          <w:sz w:val="28"/>
          <w:szCs w:val="28"/>
        </w:rPr>
        <w:t>по</w:t>
      </w:r>
      <w:r w:rsidRPr="00C11074">
        <w:rPr>
          <w:spacing w:val="-1"/>
          <w:sz w:val="28"/>
          <w:szCs w:val="28"/>
        </w:rPr>
        <w:t xml:space="preserve"> </w:t>
      </w:r>
      <w:r w:rsidRPr="00C11074">
        <w:rPr>
          <w:sz w:val="28"/>
          <w:szCs w:val="28"/>
        </w:rPr>
        <w:t>специальности</w:t>
      </w:r>
    </w:p>
    <w:p w:rsidR="00CA48D1" w:rsidRPr="00C11074" w:rsidRDefault="00296640" w:rsidP="00C11074">
      <w:pPr>
        <w:pStyle w:val="Heading3"/>
        <w:spacing w:line="276" w:lineRule="auto"/>
        <w:ind w:left="567" w:right="557"/>
        <w:jc w:val="center"/>
        <w:rPr>
          <w:sz w:val="28"/>
          <w:szCs w:val="28"/>
        </w:rPr>
      </w:pPr>
      <w:r w:rsidRPr="00C11074">
        <w:rPr>
          <w:sz w:val="28"/>
          <w:szCs w:val="28"/>
        </w:rPr>
        <w:t>33.02.01</w:t>
      </w:r>
      <w:r w:rsidRPr="00C11074">
        <w:rPr>
          <w:spacing w:val="-1"/>
          <w:sz w:val="28"/>
          <w:szCs w:val="28"/>
        </w:rPr>
        <w:t xml:space="preserve"> </w:t>
      </w:r>
      <w:r w:rsidRPr="00C11074">
        <w:rPr>
          <w:sz w:val="28"/>
          <w:szCs w:val="28"/>
        </w:rPr>
        <w:t>«Фармация»</w:t>
      </w:r>
    </w:p>
    <w:p w:rsidR="00CA48D1" w:rsidRDefault="00CA48D1">
      <w:pPr>
        <w:sectPr w:rsidR="00CA48D1">
          <w:pgSz w:w="11910" w:h="16840"/>
          <w:pgMar w:top="1360" w:right="140" w:bottom="1240" w:left="440" w:header="0" w:footer="976" w:gutter="0"/>
          <w:cols w:space="720"/>
        </w:sectPr>
      </w:pPr>
    </w:p>
    <w:p w:rsidR="00CA48D1" w:rsidRDefault="00296640" w:rsidP="002A7EAF">
      <w:pPr>
        <w:pStyle w:val="a4"/>
        <w:numPr>
          <w:ilvl w:val="2"/>
          <w:numId w:val="544"/>
        </w:numPr>
        <w:tabs>
          <w:tab w:val="left" w:pos="4772"/>
        </w:tabs>
        <w:spacing w:before="71" w:line="274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CA48D1" w:rsidRDefault="00296640">
      <w:pPr>
        <w:pStyle w:val="a3"/>
        <w:ind w:right="563" w:firstLine="708"/>
        <w:jc w:val="both"/>
      </w:pPr>
      <w:r>
        <w:t>Контрольно-оценочные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(КОС)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 xml:space="preserve">образовательных достижений обучающихся, освоивших программу учебной дисциплины </w:t>
      </w:r>
      <w:r>
        <w:rPr>
          <w:u w:val="single"/>
        </w:rPr>
        <w:t>ЕН.02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технологии в</w:t>
      </w:r>
      <w:r>
        <w:rPr>
          <w:spacing w:val="-1"/>
        </w:rPr>
        <w:t xml:space="preserve"> </w:t>
      </w:r>
      <w:r>
        <w:t>профессиональной деятельности.</w:t>
      </w:r>
    </w:p>
    <w:p w:rsidR="00CA48D1" w:rsidRDefault="00296640">
      <w:pPr>
        <w:pStyle w:val="a3"/>
        <w:ind w:right="566" w:firstLine="708"/>
        <w:jc w:val="both"/>
      </w:pPr>
      <w:r>
        <w:t>КОС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дифференцированного зачета.</w:t>
      </w:r>
    </w:p>
    <w:p w:rsidR="00CA48D1" w:rsidRDefault="00296640">
      <w:pPr>
        <w:pStyle w:val="a3"/>
        <w:ind w:left="1262"/>
        <w:jc w:val="both"/>
      </w:pPr>
      <w:r>
        <w:t>КОС</w:t>
      </w:r>
      <w:r>
        <w:rPr>
          <w:spacing w:val="-3"/>
        </w:rPr>
        <w:t xml:space="preserve"> </w:t>
      </w:r>
      <w:r>
        <w:t>разработаны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положений:</w:t>
      </w:r>
    </w:p>
    <w:p w:rsidR="00CA48D1" w:rsidRDefault="00296640">
      <w:pPr>
        <w:pStyle w:val="a3"/>
        <w:tabs>
          <w:tab w:val="left" w:pos="1709"/>
          <w:tab w:val="left" w:pos="3204"/>
          <w:tab w:val="left" w:pos="4381"/>
          <w:tab w:val="left" w:pos="5995"/>
          <w:tab w:val="left" w:pos="6948"/>
          <w:tab w:val="left" w:pos="9138"/>
          <w:tab w:val="left" w:pos="10646"/>
        </w:tabs>
        <w:ind w:right="564"/>
      </w:pPr>
      <w:r>
        <w:t>программы подготовки специалистов среднего звена по специальности 33.02.01 «Фармация»;</w:t>
      </w:r>
      <w:r>
        <w:rPr>
          <w:spacing w:val="1"/>
        </w:rPr>
        <w:t xml:space="preserve"> </w:t>
      </w:r>
      <w:r>
        <w:t>рабочей</w:t>
      </w:r>
      <w:r>
        <w:tab/>
        <w:t>программы</w:t>
      </w:r>
      <w:r>
        <w:tab/>
        <w:t>учебной</w:t>
      </w:r>
      <w:r>
        <w:tab/>
        <w:t>дисциплины</w:t>
      </w:r>
      <w:r>
        <w:tab/>
        <w:t>ЕН.02</w:t>
      </w:r>
      <w:r>
        <w:tab/>
        <w:t>Информационные</w:t>
      </w:r>
      <w:r>
        <w:tab/>
        <w:t>технологии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CA48D1" w:rsidRDefault="00296640">
      <w:pPr>
        <w:pStyle w:val="a3"/>
        <w:ind w:right="569" w:firstLine="708"/>
        <w:jc w:val="both"/>
      </w:pP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программы:</w:t>
      </w:r>
    </w:p>
    <w:p w:rsidR="00CA48D1" w:rsidRDefault="00296640">
      <w:pPr>
        <w:pStyle w:val="a3"/>
        <w:ind w:right="638" w:firstLine="708"/>
        <w:jc w:val="both"/>
      </w:pPr>
      <w:r>
        <w:t>ОК 01.Выбирать способы решения задач профессиональной деятельности применительно к</w:t>
      </w:r>
      <w:r>
        <w:rPr>
          <w:spacing w:val="-57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контекстам</w:t>
      </w:r>
    </w:p>
    <w:p w:rsidR="00CA48D1" w:rsidRDefault="00296640">
      <w:pPr>
        <w:pStyle w:val="a3"/>
        <w:ind w:right="1350" w:firstLine="708"/>
        <w:jc w:val="both"/>
      </w:pPr>
      <w:r>
        <w:t>ОК 02.Осуществлять поиск, анализ и интерпретацию информации, необходимой для</w:t>
      </w:r>
      <w:r>
        <w:rPr>
          <w:spacing w:val="-57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профессиональной деятельности</w:t>
      </w:r>
    </w:p>
    <w:p w:rsidR="00CA48D1" w:rsidRDefault="00296640">
      <w:pPr>
        <w:pStyle w:val="a3"/>
        <w:ind w:right="1256" w:firstLine="708"/>
        <w:jc w:val="both"/>
      </w:pPr>
      <w:r>
        <w:t>ОК 04.Работать в коллективе и команде, эффективно взаимодействовать с коллегами,</w:t>
      </w:r>
      <w:r>
        <w:rPr>
          <w:spacing w:val="-57"/>
        </w:rPr>
        <w:t xml:space="preserve"> </w:t>
      </w:r>
      <w:r>
        <w:t>руководством,</w:t>
      </w:r>
      <w:r>
        <w:rPr>
          <w:spacing w:val="-1"/>
        </w:rPr>
        <w:t xml:space="preserve"> </w:t>
      </w:r>
      <w:r>
        <w:t>клиентами</w:t>
      </w:r>
    </w:p>
    <w:p w:rsidR="00CA48D1" w:rsidRDefault="00296640">
      <w:pPr>
        <w:pStyle w:val="a3"/>
        <w:spacing w:line="242" w:lineRule="auto"/>
        <w:ind w:left="1262" w:right="1263"/>
        <w:jc w:val="both"/>
      </w:pPr>
      <w:r>
        <w:t>ОК 09.Использовать информационные технологии в профессиональной деятельности</w:t>
      </w:r>
      <w:r>
        <w:rPr>
          <w:spacing w:val="-57"/>
        </w:rPr>
        <w:t xml:space="preserve"> </w:t>
      </w:r>
      <w:r>
        <w:t>ПК</w:t>
      </w:r>
      <w:r>
        <w:rPr>
          <w:spacing w:val="-3"/>
        </w:rPr>
        <w:t xml:space="preserve"> </w:t>
      </w:r>
      <w:r>
        <w:t>1.4.Осуществлять</w:t>
      </w:r>
      <w:r>
        <w:rPr>
          <w:spacing w:val="-1"/>
        </w:rPr>
        <w:t xml:space="preserve"> </w:t>
      </w:r>
      <w:r>
        <w:t>розничную</w:t>
      </w:r>
      <w:r>
        <w:rPr>
          <w:spacing w:val="-2"/>
        </w:rPr>
        <w:t xml:space="preserve"> </w:t>
      </w:r>
      <w:r>
        <w:t>торговлю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отпуск</w:t>
      </w:r>
      <w:r>
        <w:rPr>
          <w:spacing w:val="-1"/>
        </w:rPr>
        <w:t xml:space="preserve"> </w:t>
      </w:r>
      <w:r>
        <w:t>лекарственных</w:t>
      </w:r>
      <w:r>
        <w:rPr>
          <w:spacing w:val="-1"/>
        </w:rPr>
        <w:t xml:space="preserve"> </w:t>
      </w:r>
      <w:r>
        <w:t>препаратов</w:t>
      </w:r>
    </w:p>
    <w:p w:rsidR="00CA48D1" w:rsidRDefault="00296640">
      <w:pPr>
        <w:pStyle w:val="a3"/>
        <w:spacing w:before="39"/>
        <w:jc w:val="both"/>
      </w:pPr>
      <w:r>
        <w:t>населению,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льготным</w:t>
      </w:r>
      <w:r>
        <w:rPr>
          <w:spacing w:val="-4"/>
        </w:rPr>
        <w:t xml:space="preserve"> </w:t>
      </w:r>
      <w:r>
        <w:t>рецептам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медицинских</w:t>
      </w:r>
    </w:p>
    <w:p w:rsidR="00CA48D1" w:rsidRDefault="00296640">
      <w:pPr>
        <w:pStyle w:val="a3"/>
        <w:spacing w:before="41" w:line="276" w:lineRule="auto"/>
        <w:ind w:right="674" w:firstLine="708"/>
        <w:jc w:val="both"/>
      </w:pPr>
      <w:r>
        <w:t>ПК 1.6. Осуществлять оптовую торговлю лекарственными средствами и другими товарами</w:t>
      </w:r>
      <w:r>
        <w:rPr>
          <w:spacing w:val="-57"/>
        </w:rPr>
        <w:t xml:space="preserve"> </w:t>
      </w:r>
      <w:r>
        <w:t>аптечного</w:t>
      </w:r>
      <w:r>
        <w:rPr>
          <w:spacing w:val="-1"/>
        </w:rPr>
        <w:t xml:space="preserve"> </w:t>
      </w:r>
      <w:r>
        <w:t>ассортимента</w:t>
      </w:r>
    </w:p>
    <w:p w:rsidR="00CA48D1" w:rsidRDefault="00296640">
      <w:pPr>
        <w:pStyle w:val="a3"/>
        <w:spacing w:line="272" w:lineRule="exact"/>
        <w:ind w:left="1262"/>
        <w:jc w:val="both"/>
      </w:pPr>
      <w:r>
        <w:t>ПК</w:t>
      </w:r>
      <w:r>
        <w:rPr>
          <w:spacing w:val="-4"/>
        </w:rPr>
        <w:t xml:space="preserve"> </w:t>
      </w:r>
      <w:r>
        <w:t>1.7.Оформлять</w:t>
      </w:r>
      <w:r>
        <w:rPr>
          <w:spacing w:val="-1"/>
        </w:rPr>
        <w:t xml:space="preserve"> </w:t>
      </w:r>
      <w:r>
        <w:t>первичную</w:t>
      </w:r>
      <w:r>
        <w:rPr>
          <w:spacing w:val="2"/>
        </w:rPr>
        <w:t xml:space="preserve"> </w:t>
      </w:r>
      <w:r>
        <w:t>учетно-отчетную</w:t>
      </w:r>
      <w:r>
        <w:rPr>
          <w:spacing w:val="-2"/>
        </w:rPr>
        <w:t xml:space="preserve"> </w:t>
      </w:r>
      <w:r>
        <w:t>документацию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виду</w:t>
      </w:r>
      <w:r>
        <w:rPr>
          <w:spacing w:val="-7"/>
        </w:rPr>
        <w:t xml:space="preserve"> </w:t>
      </w:r>
      <w:r>
        <w:t>деятельности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3"/>
        <w:spacing w:before="1"/>
        <w:ind w:left="1262"/>
      </w:pPr>
      <w:r>
        <w:t>1.2.</w:t>
      </w:r>
      <w:r>
        <w:rPr>
          <w:spacing w:val="-2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дисциплины:</w:t>
      </w:r>
    </w:p>
    <w:p w:rsidR="00CA48D1" w:rsidRDefault="00296640">
      <w:pPr>
        <w:pStyle w:val="a3"/>
        <w:spacing w:after="32" w:line="274" w:lineRule="exact"/>
        <w:ind w:left="1262"/>
        <w:jc w:val="both"/>
      </w:pP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программы 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осваиваются</w:t>
      </w:r>
      <w:r>
        <w:rPr>
          <w:spacing w:val="-3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знания</w:t>
      </w:r>
    </w:p>
    <w:tbl>
      <w:tblPr>
        <w:tblStyle w:val="TableNormal"/>
        <w:tblW w:w="0" w:type="auto"/>
        <w:tblInd w:w="5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68"/>
        <w:gridCol w:w="4421"/>
        <w:gridCol w:w="4109"/>
      </w:tblGrid>
      <w:tr w:rsidR="00CA48D1">
        <w:trPr>
          <w:trHeight w:val="551"/>
        </w:trPr>
        <w:tc>
          <w:tcPr>
            <w:tcW w:w="1668" w:type="dxa"/>
          </w:tcPr>
          <w:p w:rsidR="00CA48D1" w:rsidRDefault="00296640">
            <w:pPr>
              <w:pStyle w:val="TableParagraph"/>
              <w:spacing w:line="272" w:lineRule="exact"/>
              <w:ind w:left="393" w:right="3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  <w:p w:rsidR="00CA48D1" w:rsidRDefault="00296640">
            <w:pPr>
              <w:pStyle w:val="TableParagraph"/>
              <w:spacing w:line="259" w:lineRule="exact"/>
              <w:ind w:left="393" w:right="3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ПК, ОК</w:t>
            </w:r>
          </w:p>
        </w:tc>
        <w:tc>
          <w:tcPr>
            <w:tcW w:w="4421" w:type="dxa"/>
          </w:tcPr>
          <w:p w:rsidR="00CA48D1" w:rsidRDefault="00296640">
            <w:pPr>
              <w:pStyle w:val="TableParagraph"/>
              <w:spacing w:line="272" w:lineRule="exact"/>
              <w:ind w:left="1763" w:right="17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4109" w:type="dxa"/>
          </w:tcPr>
          <w:p w:rsidR="00CA48D1" w:rsidRDefault="00296640">
            <w:pPr>
              <w:pStyle w:val="TableParagraph"/>
              <w:spacing w:line="272" w:lineRule="exact"/>
              <w:ind w:left="1637" w:right="16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</w:tr>
      <w:tr w:rsidR="00CA48D1">
        <w:trPr>
          <w:trHeight w:val="5796"/>
        </w:trPr>
        <w:tc>
          <w:tcPr>
            <w:tcW w:w="1668" w:type="dxa"/>
            <w:tcBorders>
              <w:bottom w:val="single" w:sz="4" w:space="0" w:color="000000"/>
            </w:tcBorders>
          </w:tcPr>
          <w:p w:rsidR="00CA48D1" w:rsidRDefault="002966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1.4,</w:t>
            </w:r>
          </w:p>
        </w:tc>
        <w:tc>
          <w:tcPr>
            <w:tcW w:w="4421" w:type="dxa"/>
            <w:tcBorders>
              <w:bottom w:val="single" w:sz="4" w:space="0" w:color="000000"/>
            </w:tcBorders>
          </w:tcPr>
          <w:p w:rsidR="00CA48D1" w:rsidRDefault="00296640" w:rsidP="002A7EAF">
            <w:pPr>
              <w:pStyle w:val="TableParagraph"/>
              <w:numPr>
                <w:ilvl w:val="0"/>
                <w:numId w:val="543"/>
              </w:numPr>
              <w:tabs>
                <w:tab w:val="left" w:pos="248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визуально оценивать рецепт,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предмет соответствия установленным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требованиям;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43"/>
              </w:numPr>
              <w:tabs>
                <w:tab w:val="left" w:pos="248"/>
              </w:tabs>
              <w:ind w:right="278" w:firstLine="0"/>
              <w:rPr>
                <w:sz w:val="24"/>
              </w:rPr>
            </w:pPr>
            <w:r>
              <w:rPr>
                <w:sz w:val="24"/>
              </w:rPr>
              <w:t>пользоваться расчетно-кассовым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 и прочим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 предназначенным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фармацевтической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 мониторинга 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лекарственных препаратов;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43"/>
              </w:numPr>
              <w:tabs>
                <w:tab w:val="left" w:pos="248"/>
              </w:tabs>
              <w:ind w:right="418" w:firstLine="0"/>
              <w:rPr>
                <w:sz w:val="24"/>
              </w:rPr>
            </w:pPr>
            <w:r>
              <w:rPr>
                <w:sz w:val="24"/>
              </w:rPr>
              <w:t>пользоваться специализированными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продуктами;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43"/>
              </w:numPr>
              <w:tabs>
                <w:tab w:val="left" w:pos="248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анализировать и оценивать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 деятельности,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коллег для 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43"/>
              </w:numPr>
              <w:tabs>
                <w:tab w:val="left" w:pos="248"/>
              </w:tabs>
              <w:spacing w:line="270" w:lineRule="atLeast"/>
              <w:ind w:right="681" w:firstLine="0"/>
              <w:rPr>
                <w:sz w:val="24"/>
              </w:rPr>
            </w:pPr>
            <w:r>
              <w:rPr>
                <w:sz w:val="24"/>
              </w:rPr>
              <w:t>соблюдать порядок реализации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отпуска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населению;</w:t>
            </w:r>
          </w:p>
        </w:tc>
        <w:tc>
          <w:tcPr>
            <w:tcW w:w="4109" w:type="dxa"/>
            <w:tcBorders>
              <w:bottom w:val="single" w:sz="4" w:space="0" w:color="000000"/>
            </w:tcBorders>
          </w:tcPr>
          <w:p w:rsidR="00CA48D1" w:rsidRDefault="00296640">
            <w:pPr>
              <w:pStyle w:val="TableParagraph"/>
              <w:ind w:left="106" w:right="23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современный ассортимент готовых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лекарственных препаратов 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аптечного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ассортимента;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42"/>
              </w:numPr>
              <w:tabs>
                <w:tab w:val="left" w:pos="246"/>
              </w:tabs>
              <w:ind w:right="1003" w:firstLine="0"/>
              <w:rPr>
                <w:sz w:val="24"/>
              </w:rPr>
            </w:pPr>
            <w:r>
              <w:rPr>
                <w:sz w:val="24"/>
              </w:rPr>
              <w:t>фармакологические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лекарственных средств;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42"/>
              </w:numPr>
              <w:tabs>
                <w:tab w:val="left" w:pos="246"/>
              </w:tabs>
              <w:ind w:right="541" w:firstLine="0"/>
              <w:rPr>
                <w:sz w:val="24"/>
              </w:rPr>
            </w:pPr>
            <w:r>
              <w:rPr>
                <w:sz w:val="24"/>
              </w:rPr>
              <w:t>характеристика 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препаратов, синонимы и аналоги,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показания и способ применения,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противопоказания, побочные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42"/>
              </w:numPr>
              <w:tabs>
                <w:tab w:val="left" w:pos="246"/>
              </w:tabs>
              <w:ind w:right="386" w:firstLine="0"/>
              <w:rPr>
                <w:sz w:val="24"/>
              </w:rPr>
            </w:pPr>
            <w:r>
              <w:rPr>
                <w:sz w:val="24"/>
              </w:rPr>
              <w:t>характеристика лекарственного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 сырья,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 лекарственного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сырья;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42"/>
              </w:numPr>
              <w:tabs>
                <w:tab w:val="left" w:pos="246"/>
              </w:tabs>
              <w:ind w:right="340" w:firstLine="0"/>
              <w:rPr>
                <w:sz w:val="24"/>
              </w:rPr>
            </w:pPr>
            <w:r>
              <w:rPr>
                <w:sz w:val="24"/>
              </w:rPr>
              <w:t>правила оформления рецептов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 на лекарственные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препараты, медицинских изделий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 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42"/>
              </w:numPr>
              <w:tabs>
                <w:tab w:val="left" w:pos="246"/>
              </w:tabs>
              <w:spacing w:line="264" w:lineRule="exact"/>
              <w:ind w:left="245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отпуска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</w:p>
        </w:tc>
      </w:tr>
    </w:tbl>
    <w:p w:rsidR="00CA48D1" w:rsidRDefault="00CA48D1">
      <w:pPr>
        <w:spacing w:line="264" w:lineRule="exact"/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68"/>
        <w:gridCol w:w="4421"/>
        <w:gridCol w:w="4109"/>
      </w:tblGrid>
      <w:tr w:rsidR="00CA48D1">
        <w:trPr>
          <w:trHeight w:val="8556"/>
        </w:trPr>
        <w:tc>
          <w:tcPr>
            <w:tcW w:w="1668" w:type="dxa"/>
            <w:tcBorders>
              <w:bottom w:val="single" w:sz="4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21" w:type="dxa"/>
            <w:tcBorders>
              <w:bottom w:val="single" w:sz="4" w:space="0" w:color="000000"/>
            </w:tcBorders>
          </w:tcPr>
          <w:p w:rsidR="00CA48D1" w:rsidRDefault="00296640" w:rsidP="002A7EAF">
            <w:pPr>
              <w:pStyle w:val="TableParagraph"/>
              <w:numPr>
                <w:ilvl w:val="0"/>
                <w:numId w:val="541"/>
              </w:numPr>
              <w:tabs>
                <w:tab w:val="left" w:pos="248"/>
              </w:tabs>
              <w:ind w:right="226" w:firstLine="0"/>
              <w:rPr>
                <w:sz w:val="24"/>
              </w:rPr>
            </w:pPr>
            <w:r>
              <w:rPr>
                <w:sz w:val="24"/>
              </w:rPr>
              <w:t>проверять соответствие цен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 необходимые и важнейшие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лекарственные препараты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 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государственному реестру предельных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отпускных цен производителей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лекарственные препараты, включенные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перечень жизненно необходимых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препаратов;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41"/>
              </w:numPr>
              <w:tabs>
                <w:tab w:val="left" w:pos="248"/>
              </w:tabs>
              <w:ind w:right="211" w:firstLine="0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консультативную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целях обеспечения 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самолечения;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41"/>
              </w:numPr>
              <w:tabs>
                <w:tab w:val="left" w:pos="248"/>
              </w:tabs>
              <w:ind w:right="267" w:firstLine="0"/>
              <w:rPr>
                <w:sz w:val="24"/>
              </w:rPr>
            </w:pPr>
            <w:r>
              <w:rPr>
                <w:sz w:val="24"/>
              </w:rPr>
              <w:t>строить профессиональное общение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 делового этикета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фармацевтической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деонтологии;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41"/>
              </w:numPr>
              <w:tabs>
                <w:tab w:val="left" w:pos="248"/>
              </w:tabs>
              <w:ind w:right="138" w:firstLine="0"/>
              <w:rPr>
                <w:sz w:val="24"/>
              </w:rPr>
            </w:pPr>
            <w:r>
              <w:rPr>
                <w:sz w:val="24"/>
              </w:rPr>
              <w:t>предупреждать конфликтные ситуации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потребителями;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41"/>
              </w:numPr>
              <w:tabs>
                <w:tab w:val="left" w:pos="250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урегулировать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претензии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компентенции;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41"/>
              </w:numPr>
              <w:tabs>
                <w:tab w:val="left" w:pos="248"/>
              </w:tabs>
              <w:ind w:right="807" w:firstLine="0"/>
              <w:rPr>
                <w:sz w:val="24"/>
              </w:rPr>
            </w:pPr>
            <w:r>
              <w:rPr>
                <w:sz w:val="24"/>
              </w:rPr>
              <w:t>использовать вербальные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невербальные способы общения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41"/>
              </w:numPr>
              <w:tabs>
                <w:tab w:val="left" w:pos="248"/>
              </w:tabs>
              <w:ind w:right="436" w:firstLine="0"/>
              <w:rPr>
                <w:sz w:val="24"/>
              </w:rPr>
            </w:pPr>
            <w:r>
              <w:rPr>
                <w:sz w:val="24"/>
              </w:rPr>
              <w:t>проводить обязательные расчеты,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по установленным нормам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отпуска наркотических 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психотропных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сильнодействующих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41"/>
              </w:numPr>
              <w:tabs>
                <w:tab w:val="left" w:pos="248"/>
              </w:tabs>
              <w:ind w:right="392" w:firstLine="0"/>
              <w:rPr>
                <w:sz w:val="24"/>
              </w:rPr>
            </w:pPr>
            <w:r>
              <w:rPr>
                <w:sz w:val="24"/>
              </w:rPr>
              <w:t>пользоваться специализированными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программами и продуктами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</w:p>
          <w:p w:rsidR="00CA48D1" w:rsidRDefault="00296640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</w:p>
        </w:tc>
        <w:tc>
          <w:tcPr>
            <w:tcW w:w="4109" w:type="dxa"/>
            <w:tcBorders>
              <w:bottom w:val="single" w:sz="4" w:space="0" w:color="000000"/>
            </w:tcBorders>
          </w:tcPr>
          <w:p w:rsidR="00CA48D1" w:rsidRDefault="00296640">
            <w:pPr>
              <w:pStyle w:val="TableParagraph"/>
              <w:ind w:left="106" w:right="101"/>
              <w:rPr>
                <w:sz w:val="24"/>
              </w:rPr>
            </w:pPr>
            <w:r>
              <w:rPr>
                <w:sz w:val="24"/>
              </w:rPr>
              <w:t>препаратов населению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медицинским организациям, включая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перечень лекарственных препаратов,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подлежащих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учету;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40"/>
              </w:numPr>
              <w:tabs>
                <w:tab w:val="left" w:pos="246"/>
              </w:tabs>
              <w:ind w:right="418" w:firstLine="0"/>
              <w:rPr>
                <w:sz w:val="24"/>
              </w:rPr>
            </w:pPr>
            <w:r>
              <w:rPr>
                <w:sz w:val="24"/>
              </w:rPr>
              <w:t>правила и порядок действий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препаратов,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выписанных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работником;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40"/>
              </w:numPr>
              <w:tabs>
                <w:tab w:val="left" w:pos="246"/>
              </w:tabs>
              <w:ind w:right="284" w:firstLine="0"/>
              <w:rPr>
                <w:sz w:val="24"/>
              </w:rPr>
            </w:pPr>
            <w:r>
              <w:rPr>
                <w:sz w:val="24"/>
              </w:rPr>
              <w:t>основы фармацевтической этики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деонтологии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документами;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40"/>
              </w:numPr>
              <w:tabs>
                <w:tab w:val="left" w:pos="246"/>
              </w:tabs>
              <w:ind w:right="335" w:firstLine="0"/>
              <w:rPr>
                <w:sz w:val="24"/>
              </w:rPr>
            </w:pPr>
            <w:r>
              <w:rPr>
                <w:sz w:val="24"/>
              </w:rPr>
              <w:t>методы и приемы урегулирования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потребителями;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40"/>
              </w:numPr>
              <w:tabs>
                <w:tab w:val="left" w:pos="246"/>
              </w:tabs>
              <w:ind w:right="1167" w:firstLine="0"/>
              <w:rPr>
                <w:sz w:val="24"/>
              </w:rPr>
            </w:pPr>
            <w:r>
              <w:rPr>
                <w:sz w:val="24"/>
              </w:rPr>
              <w:t>порядок работы в 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препаратов;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40"/>
              </w:numPr>
              <w:tabs>
                <w:tab w:val="left" w:pos="246"/>
              </w:tabs>
              <w:ind w:right="795" w:firstLine="0"/>
              <w:rPr>
                <w:sz w:val="24"/>
              </w:rPr>
            </w:pPr>
            <w:r>
              <w:rPr>
                <w:sz w:val="24"/>
              </w:rPr>
              <w:t>порядок работы с заказами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потребителей на приобретение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лекарственного препарата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доставкой;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40"/>
              </w:numPr>
              <w:tabs>
                <w:tab w:val="left" w:pos="246"/>
              </w:tabs>
              <w:ind w:right="262" w:firstLine="0"/>
              <w:rPr>
                <w:sz w:val="24"/>
              </w:rPr>
            </w:pPr>
            <w:r>
              <w:rPr>
                <w:sz w:val="24"/>
              </w:rPr>
              <w:t>принципы эффективного 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различных 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клиентов;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40"/>
              </w:numPr>
              <w:tabs>
                <w:tab w:val="left" w:pos="246"/>
              </w:tabs>
              <w:ind w:right="359" w:firstLine="0"/>
              <w:rPr>
                <w:sz w:val="24"/>
              </w:rPr>
            </w:pPr>
            <w:r>
              <w:rPr>
                <w:sz w:val="24"/>
              </w:rPr>
              <w:t>информационные технологии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отпуске лекарственных средств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 аптечного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ассортимента;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40"/>
              </w:numPr>
              <w:tabs>
                <w:tab w:val="left" w:pos="246"/>
              </w:tabs>
              <w:ind w:right="108" w:firstLine="0"/>
              <w:rPr>
                <w:sz w:val="24"/>
              </w:rPr>
            </w:pPr>
            <w:r>
              <w:rPr>
                <w:sz w:val="24"/>
              </w:rPr>
              <w:t>правила ведения кассовых операций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расчетов</w:t>
            </w:r>
          </w:p>
        </w:tc>
      </w:tr>
      <w:tr w:rsidR="00CA48D1">
        <w:trPr>
          <w:trHeight w:val="5798"/>
        </w:trPr>
        <w:tc>
          <w:tcPr>
            <w:tcW w:w="1668" w:type="dxa"/>
            <w:tcBorders>
              <w:top w:val="single" w:sz="4" w:space="0" w:color="000000"/>
              <w:bottom w:val="single" w:sz="4" w:space="0" w:color="000000"/>
            </w:tcBorders>
          </w:tcPr>
          <w:p w:rsidR="00CA48D1" w:rsidRDefault="0029664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1.6,</w:t>
            </w:r>
          </w:p>
        </w:tc>
        <w:tc>
          <w:tcPr>
            <w:tcW w:w="4421" w:type="dxa"/>
            <w:tcBorders>
              <w:top w:val="single" w:sz="4" w:space="0" w:color="000000"/>
              <w:bottom w:val="single" w:sz="4" w:space="0" w:color="000000"/>
            </w:tcBorders>
          </w:tcPr>
          <w:p w:rsidR="00CA48D1" w:rsidRDefault="00296640">
            <w:pPr>
              <w:pStyle w:val="TableParagraph"/>
              <w:ind w:left="108" w:right="78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оценивать заявки потребителей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 препаратов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наименованиям, дозировкам, количеству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заводским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упаковкам;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9"/>
              </w:numPr>
              <w:tabs>
                <w:tab w:val="left" w:pos="248"/>
              </w:tabs>
              <w:ind w:right="608" w:firstLine="0"/>
              <w:rPr>
                <w:sz w:val="24"/>
              </w:rPr>
            </w:pPr>
            <w:r>
              <w:rPr>
                <w:sz w:val="24"/>
              </w:rPr>
              <w:t>осуществлять учет лекарственных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аптечного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ассортимента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9"/>
              </w:numPr>
              <w:tabs>
                <w:tab w:val="left" w:pos="248"/>
              </w:tabs>
              <w:ind w:right="278" w:firstLine="0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коммуникаций при взаимодействии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потребителями;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9"/>
              </w:numPr>
              <w:tabs>
                <w:tab w:val="left" w:pos="248"/>
              </w:tabs>
              <w:ind w:right="296" w:firstLine="0"/>
              <w:rPr>
                <w:sz w:val="24"/>
              </w:rPr>
            </w:pPr>
            <w:r>
              <w:rPr>
                <w:sz w:val="24"/>
              </w:rPr>
              <w:t>пользоваться оборудованием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информационными технологиями,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 оборудование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движения лекарственных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9"/>
              </w:numPr>
              <w:tabs>
                <w:tab w:val="left" w:pos="248"/>
              </w:tabs>
              <w:spacing w:line="276" w:lineRule="exact"/>
              <w:ind w:right="257" w:firstLine="0"/>
              <w:rPr>
                <w:sz w:val="24"/>
              </w:rPr>
            </w:pPr>
            <w:r>
              <w:rPr>
                <w:sz w:val="24"/>
              </w:rPr>
              <w:t>производить визуальную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лекарственных препаратов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товаров аптечного ассортимента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внешнему виду, упаковке, маркировке,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целостности;</w:t>
            </w:r>
          </w:p>
        </w:tc>
        <w:tc>
          <w:tcPr>
            <w:tcW w:w="4109" w:type="dxa"/>
            <w:tcBorders>
              <w:top w:val="single" w:sz="4" w:space="0" w:color="000000"/>
              <w:bottom w:val="single" w:sz="4" w:space="0" w:color="000000"/>
            </w:tcBorders>
          </w:tcPr>
          <w:p w:rsidR="00CA48D1" w:rsidRDefault="00296640">
            <w:pPr>
              <w:pStyle w:val="TableParagraph"/>
              <w:ind w:left="106" w:right="114"/>
              <w:rPr>
                <w:sz w:val="24"/>
              </w:rPr>
            </w:pPr>
            <w:r>
              <w:rPr>
                <w:sz w:val="24"/>
              </w:rPr>
              <w:t>перечень потребителей, которым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установленном порядке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осуществляться оптовая продажа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лекарственных средств;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8"/>
              </w:numPr>
              <w:tabs>
                <w:tab w:val="left" w:pos="246"/>
              </w:tabs>
              <w:ind w:right="233" w:firstLine="0"/>
              <w:jc w:val="both"/>
              <w:rPr>
                <w:sz w:val="24"/>
              </w:rPr>
            </w:pPr>
            <w:r>
              <w:rPr>
                <w:sz w:val="24"/>
              </w:rPr>
              <w:t>современный ассортимент готовых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лекарственных препаратов 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аптечного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ассортимента;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8"/>
              </w:numPr>
              <w:tabs>
                <w:tab w:val="left" w:pos="246"/>
              </w:tabs>
              <w:ind w:right="1003" w:firstLine="0"/>
              <w:rPr>
                <w:sz w:val="24"/>
              </w:rPr>
            </w:pPr>
            <w:r>
              <w:rPr>
                <w:sz w:val="24"/>
              </w:rPr>
              <w:t>фармакологические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8"/>
              </w:numPr>
              <w:tabs>
                <w:tab w:val="left" w:pos="246"/>
              </w:tabs>
              <w:ind w:right="211" w:firstLine="0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 для 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применения, в том числе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наименованиям;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8"/>
              </w:numPr>
              <w:tabs>
                <w:tab w:val="left" w:pos="246"/>
              </w:tabs>
              <w:ind w:right="561" w:firstLine="0"/>
              <w:rPr>
                <w:sz w:val="24"/>
              </w:rPr>
            </w:pPr>
            <w:r>
              <w:rPr>
                <w:sz w:val="24"/>
              </w:rPr>
              <w:t>нормативные правовые 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регулирующие обращение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аптечного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ассортимента;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8"/>
              </w:numPr>
              <w:tabs>
                <w:tab w:val="left" w:pos="246"/>
              </w:tabs>
              <w:spacing w:line="270" w:lineRule="atLeast"/>
              <w:ind w:right="675" w:firstLine="0"/>
              <w:rPr>
                <w:sz w:val="24"/>
              </w:rPr>
            </w:pPr>
            <w:r>
              <w:rPr>
                <w:sz w:val="24"/>
              </w:rPr>
              <w:t>информационные системы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CA48D1" w:rsidRDefault="00CA48D1">
      <w:pPr>
        <w:spacing w:line="270" w:lineRule="atLeast"/>
        <w:rPr>
          <w:sz w:val="24"/>
        </w:rPr>
        <w:sectPr w:rsidR="00CA48D1">
          <w:pgSz w:w="11910" w:h="16840"/>
          <w:pgMar w:top="1120" w:right="140" w:bottom="1160" w:left="440" w:header="0" w:footer="976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4421"/>
        <w:gridCol w:w="4109"/>
      </w:tblGrid>
      <w:tr w:rsidR="00CA48D1">
        <w:trPr>
          <w:trHeight w:val="14353"/>
        </w:trPr>
        <w:tc>
          <w:tcPr>
            <w:tcW w:w="1668" w:type="dxa"/>
            <w:tcBorders>
              <w:left w:val="single" w:sz="6" w:space="0" w:color="000000"/>
              <w:right w:val="single" w:sz="6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21" w:type="dxa"/>
            <w:tcBorders>
              <w:left w:val="single" w:sz="6" w:space="0" w:color="000000"/>
              <w:right w:val="single" w:sz="6" w:space="0" w:color="000000"/>
            </w:tcBorders>
          </w:tcPr>
          <w:p w:rsidR="00CA48D1" w:rsidRDefault="00296640" w:rsidP="002A7EAF">
            <w:pPr>
              <w:pStyle w:val="TableParagraph"/>
              <w:numPr>
                <w:ilvl w:val="0"/>
                <w:numId w:val="537"/>
              </w:numPr>
              <w:tabs>
                <w:tab w:val="left" w:pos="248"/>
              </w:tabs>
              <w:ind w:right="953" w:firstLine="0"/>
              <w:rPr>
                <w:sz w:val="24"/>
              </w:rPr>
            </w:pPr>
            <w:r>
              <w:rPr>
                <w:sz w:val="24"/>
              </w:rPr>
              <w:t>проводить калькуляцию заявок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потребителей;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7"/>
              </w:numPr>
              <w:tabs>
                <w:tab w:val="left" w:pos="248"/>
              </w:tabs>
              <w:ind w:right="110" w:firstLine="0"/>
              <w:rPr>
                <w:sz w:val="24"/>
              </w:rPr>
            </w:pPr>
            <w:r>
              <w:rPr>
                <w:sz w:val="24"/>
              </w:rPr>
              <w:t>вести журналы 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фармацевтической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 учета сроков годности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 препаратов, журналы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 операций, связанных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7"/>
              </w:numPr>
              <w:tabs>
                <w:tab w:val="left" w:pos="248"/>
              </w:tabs>
              <w:ind w:right="933" w:firstLine="0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посерийный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лекарственных препаратов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7"/>
              </w:numPr>
              <w:tabs>
                <w:tab w:val="left" w:pos="248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регистрировать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спросу и потребностям потребителей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аптечного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ассортимента;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7"/>
              </w:numPr>
              <w:tabs>
                <w:tab w:val="left" w:pos="248"/>
              </w:tabs>
              <w:ind w:right="294" w:firstLine="0"/>
              <w:rPr>
                <w:sz w:val="24"/>
              </w:rPr>
            </w:pPr>
            <w:r>
              <w:rPr>
                <w:sz w:val="24"/>
              </w:rPr>
              <w:t>информировать институциональных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потребителей о поступлении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 препаратов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 аптечного ассортимента,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рекламных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компаниях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производителей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7"/>
              </w:numPr>
              <w:tabs>
                <w:tab w:val="left" w:pos="248"/>
              </w:tabs>
              <w:ind w:right="613" w:firstLine="0"/>
              <w:rPr>
                <w:sz w:val="24"/>
              </w:rPr>
            </w:pPr>
            <w:r>
              <w:rPr>
                <w:sz w:val="24"/>
              </w:rPr>
              <w:t>оформлять возврат лекарственных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потребителя;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7"/>
              </w:numPr>
              <w:tabs>
                <w:tab w:val="left" w:pos="248"/>
              </w:tabs>
              <w:ind w:right="219" w:firstLine="0"/>
              <w:rPr>
                <w:sz w:val="24"/>
              </w:rPr>
            </w:pPr>
            <w:r>
              <w:rPr>
                <w:sz w:val="24"/>
              </w:rPr>
              <w:t>маркировать недоброкачественные,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контрафактные и фальсифицированные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лекарственные средства и помещать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карантинную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зону;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7"/>
              </w:numPr>
              <w:tabs>
                <w:tab w:val="left" w:pos="248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собирать информацию и 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документацию установленного 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изъятию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аптечного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ассортимента;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7"/>
              </w:numPr>
              <w:tabs>
                <w:tab w:val="left" w:pos="248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анализировать и оценивать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 деятельности,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коллег для 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минимализации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рисков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7"/>
              </w:numPr>
              <w:tabs>
                <w:tab w:val="left" w:pos="248"/>
              </w:tabs>
              <w:ind w:right="764" w:firstLine="0"/>
              <w:rPr>
                <w:sz w:val="24"/>
              </w:rPr>
            </w:pPr>
            <w:r>
              <w:rPr>
                <w:sz w:val="24"/>
              </w:rPr>
              <w:t>организовывать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производственную деятельность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7"/>
              </w:numPr>
              <w:tabs>
                <w:tab w:val="left" w:pos="248"/>
              </w:tabs>
              <w:ind w:right="267" w:firstLine="0"/>
              <w:rPr>
                <w:sz w:val="24"/>
              </w:rPr>
            </w:pPr>
            <w:r>
              <w:rPr>
                <w:sz w:val="24"/>
              </w:rPr>
              <w:t>строить профессиональное общение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 делового этикета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фармацевтической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деонтологии;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7"/>
              </w:numPr>
              <w:tabs>
                <w:tab w:val="left" w:pos="250"/>
              </w:tabs>
              <w:ind w:right="1312" w:firstLine="0"/>
              <w:rPr>
                <w:sz w:val="24"/>
              </w:rPr>
            </w:pPr>
            <w:r>
              <w:rPr>
                <w:sz w:val="24"/>
              </w:rPr>
              <w:t>урегулировать претензии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7"/>
              </w:numPr>
              <w:tabs>
                <w:tab w:val="left" w:pos="248"/>
              </w:tabs>
              <w:ind w:right="430" w:firstLine="0"/>
              <w:rPr>
                <w:sz w:val="24"/>
              </w:rPr>
            </w:pPr>
            <w:r>
              <w:rPr>
                <w:sz w:val="24"/>
              </w:rPr>
              <w:t>проводить мониторинг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препаратам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 товарам аптечного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ассортимента;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7"/>
              </w:numPr>
              <w:tabs>
                <w:tab w:val="left" w:pos="248"/>
              </w:tabs>
              <w:spacing w:line="270" w:lineRule="atLeast"/>
              <w:ind w:right="681" w:firstLine="0"/>
              <w:rPr>
                <w:sz w:val="24"/>
              </w:rPr>
            </w:pPr>
            <w:r>
              <w:rPr>
                <w:sz w:val="24"/>
              </w:rPr>
              <w:t>соблюдать порядок реализации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отпуска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</w:p>
        </w:tc>
        <w:tc>
          <w:tcPr>
            <w:tcW w:w="4109" w:type="dxa"/>
            <w:tcBorders>
              <w:left w:val="single" w:sz="6" w:space="0" w:color="000000"/>
              <w:right w:val="single" w:sz="6" w:space="0" w:color="000000"/>
            </w:tcBorders>
          </w:tcPr>
          <w:p w:rsidR="00CA48D1" w:rsidRDefault="00296640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фармацевтической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6"/>
              </w:numPr>
              <w:tabs>
                <w:tab w:val="left" w:pos="249"/>
              </w:tabs>
              <w:ind w:right="444" w:firstLine="0"/>
              <w:rPr>
                <w:sz w:val="24"/>
              </w:rPr>
            </w:pPr>
            <w:r>
              <w:rPr>
                <w:sz w:val="24"/>
              </w:rPr>
              <w:t>установленный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отпуска наркотических 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психотропных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сильнодействующих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препаратов;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6"/>
              </w:numPr>
              <w:tabs>
                <w:tab w:val="left" w:pos="246"/>
              </w:tabs>
              <w:ind w:right="802" w:firstLine="0"/>
              <w:rPr>
                <w:sz w:val="24"/>
              </w:rPr>
            </w:pPr>
            <w:r>
              <w:rPr>
                <w:sz w:val="24"/>
              </w:rPr>
              <w:t>порядок ведения предметно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 средств;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6"/>
              </w:numPr>
              <w:tabs>
                <w:tab w:val="left" w:pos="246"/>
              </w:tabs>
              <w:ind w:right="480" w:firstLine="0"/>
              <w:rPr>
                <w:sz w:val="24"/>
              </w:rPr>
            </w:pPr>
            <w:r>
              <w:rPr>
                <w:sz w:val="24"/>
              </w:rPr>
              <w:t>требования к отчетной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документации;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6"/>
              </w:numPr>
              <w:tabs>
                <w:tab w:val="left" w:pos="246"/>
              </w:tabs>
              <w:ind w:right="467" w:firstLine="0"/>
              <w:rPr>
                <w:sz w:val="24"/>
              </w:rPr>
            </w:pPr>
            <w:r>
              <w:rPr>
                <w:sz w:val="24"/>
              </w:rPr>
              <w:t>порядок учета движения товара,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принятый в организации, включая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оформление 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6"/>
              </w:numPr>
              <w:tabs>
                <w:tab w:val="left" w:pos="246"/>
              </w:tabs>
              <w:ind w:right="311" w:firstLine="0"/>
              <w:rPr>
                <w:sz w:val="24"/>
              </w:rPr>
            </w:pPr>
            <w:r>
              <w:rPr>
                <w:sz w:val="24"/>
              </w:rPr>
              <w:t>методы поиска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недоброкачественных,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фальсифицированных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забракованных 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ассортимента;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6"/>
              </w:numPr>
              <w:tabs>
                <w:tab w:val="left" w:pos="246"/>
              </w:tabs>
              <w:ind w:right="390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структура сопроводительных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6"/>
              </w:numPr>
              <w:tabs>
                <w:tab w:val="left" w:pos="246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правила делового 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6"/>
              </w:numPr>
              <w:tabs>
                <w:tab w:val="left" w:pos="246"/>
              </w:tabs>
              <w:ind w:right="181" w:firstLine="0"/>
              <w:rPr>
                <w:sz w:val="24"/>
              </w:rPr>
            </w:pPr>
            <w:r>
              <w:rPr>
                <w:sz w:val="24"/>
              </w:rPr>
              <w:t>требования 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гигиенического режима, 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 меры пожарной безопасности,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порядок действия при чрезвычайных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6"/>
              </w:numPr>
              <w:tabs>
                <w:tab w:val="left" w:pos="246"/>
              </w:tabs>
              <w:ind w:right="335" w:firstLine="0"/>
              <w:rPr>
                <w:sz w:val="24"/>
              </w:rPr>
            </w:pPr>
            <w:r>
              <w:rPr>
                <w:sz w:val="24"/>
              </w:rPr>
              <w:t>методы и приемы урегулирования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претензий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потребителей;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6"/>
              </w:numPr>
              <w:tabs>
                <w:tab w:val="left" w:pos="246"/>
              </w:tabs>
              <w:ind w:right="1137" w:firstLine="0"/>
              <w:rPr>
                <w:sz w:val="24"/>
              </w:rPr>
            </w:pPr>
            <w:r>
              <w:rPr>
                <w:sz w:val="24"/>
              </w:rPr>
              <w:t>правила оформления зоны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карантинного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6"/>
              </w:numPr>
              <w:tabs>
                <w:tab w:val="left" w:pos="246"/>
              </w:tabs>
              <w:ind w:right="561" w:firstLine="0"/>
              <w:rPr>
                <w:sz w:val="24"/>
              </w:rPr>
            </w:pPr>
            <w:r>
              <w:rPr>
                <w:sz w:val="24"/>
              </w:rPr>
              <w:t>порядок оформления возврата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аптечного ассортимента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потребителей;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6"/>
              </w:numPr>
              <w:tabs>
                <w:tab w:val="left" w:pos="246"/>
              </w:tabs>
              <w:ind w:right="1167" w:firstLine="0"/>
              <w:rPr>
                <w:sz w:val="24"/>
              </w:rPr>
            </w:pPr>
            <w:r>
              <w:rPr>
                <w:sz w:val="24"/>
              </w:rPr>
              <w:t>порядок работы в 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препаратов;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6"/>
              </w:numPr>
              <w:tabs>
                <w:tab w:val="left" w:pos="246"/>
              </w:tabs>
              <w:ind w:right="199" w:firstLine="0"/>
              <w:rPr>
                <w:sz w:val="24"/>
              </w:rPr>
            </w:pPr>
            <w:r>
              <w:rPr>
                <w:sz w:val="24"/>
              </w:rPr>
              <w:t>правила ценообразования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лекарственные средства,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включенные в перечень жизненно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и 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препаратов,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аптечного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</w:p>
        </w:tc>
      </w:tr>
    </w:tbl>
    <w:p w:rsidR="00CA48D1" w:rsidRDefault="00CA48D1">
      <w:pPr>
        <w:rPr>
          <w:sz w:val="24"/>
        </w:rPr>
        <w:sectPr w:rsidR="00CA48D1">
          <w:pgSz w:w="11910" w:h="16840"/>
          <w:pgMar w:top="1120" w:right="140" w:bottom="1160" w:left="440" w:header="0" w:footer="976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4421"/>
        <w:gridCol w:w="4109"/>
      </w:tblGrid>
      <w:tr w:rsidR="00CA48D1">
        <w:trPr>
          <w:trHeight w:val="2762"/>
        </w:trPr>
        <w:tc>
          <w:tcPr>
            <w:tcW w:w="1668" w:type="dxa"/>
            <w:tcBorders>
              <w:left w:val="single" w:sz="6" w:space="0" w:color="000000"/>
              <w:right w:val="single" w:sz="6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21" w:type="dxa"/>
            <w:tcBorders>
              <w:left w:val="single" w:sz="6" w:space="0" w:color="000000"/>
              <w:right w:val="single" w:sz="6" w:space="0" w:color="000000"/>
            </w:tcBorders>
          </w:tcPr>
          <w:p w:rsidR="00CA48D1" w:rsidRDefault="0029664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медицинским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организациям;</w:t>
            </w:r>
          </w:p>
          <w:p w:rsidR="00CA48D1" w:rsidRDefault="00296640">
            <w:pPr>
              <w:pStyle w:val="TableParagraph"/>
              <w:ind w:left="108" w:right="219"/>
              <w:rPr>
                <w:sz w:val="24"/>
              </w:rPr>
            </w:pPr>
            <w:r>
              <w:rPr>
                <w:sz w:val="24"/>
              </w:rPr>
              <w:t>- проверять соответствие цен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 необходимые и важнейшие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лекарственные препараты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 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государственному реестру предельных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отпускных цен производителей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препараты,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включенные</w:t>
            </w:r>
          </w:p>
          <w:p w:rsidR="00CA48D1" w:rsidRDefault="00296640">
            <w:pPr>
              <w:pStyle w:val="TableParagraph"/>
              <w:spacing w:line="270" w:lineRule="atLeast"/>
              <w:ind w:left="108" w:right="293"/>
              <w:rPr>
                <w:sz w:val="24"/>
              </w:rPr>
            </w:pPr>
            <w:r>
              <w:rPr>
                <w:sz w:val="24"/>
              </w:rPr>
              <w:t>в перечень жизненно необходимых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</w:p>
        </w:tc>
        <w:tc>
          <w:tcPr>
            <w:tcW w:w="4109" w:type="dxa"/>
            <w:tcBorders>
              <w:left w:val="single" w:sz="6" w:space="0" w:color="000000"/>
              <w:right w:val="single" w:sz="6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8D1">
        <w:trPr>
          <w:trHeight w:val="7726"/>
        </w:trPr>
        <w:tc>
          <w:tcPr>
            <w:tcW w:w="1668" w:type="dxa"/>
            <w:tcBorders>
              <w:left w:val="single" w:sz="6" w:space="0" w:color="000000"/>
              <w:right w:val="single" w:sz="6" w:space="0" w:color="000000"/>
            </w:tcBorders>
          </w:tcPr>
          <w:p w:rsidR="00CA48D1" w:rsidRDefault="0029664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1.7,</w:t>
            </w:r>
          </w:p>
        </w:tc>
        <w:tc>
          <w:tcPr>
            <w:tcW w:w="4421" w:type="dxa"/>
            <w:tcBorders>
              <w:left w:val="single" w:sz="6" w:space="0" w:color="000000"/>
              <w:right w:val="single" w:sz="6" w:space="0" w:color="000000"/>
            </w:tcBorders>
          </w:tcPr>
          <w:p w:rsidR="00CA48D1" w:rsidRDefault="00296640" w:rsidP="002A7EAF">
            <w:pPr>
              <w:pStyle w:val="TableParagraph"/>
              <w:numPr>
                <w:ilvl w:val="0"/>
                <w:numId w:val="535"/>
              </w:numPr>
              <w:tabs>
                <w:tab w:val="left" w:pos="248"/>
              </w:tabs>
              <w:ind w:right="119" w:firstLine="0"/>
              <w:rPr>
                <w:sz w:val="24"/>
              </w:rPr>
            </w:pPr>
            <w:r>
              <w:rPr>
                <w:sz w:val="24"/>
              </w:rPr>
              <w:t>оформлять отчетные документы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движению лекарственных средств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аптечного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ассортимента;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5"/>
              </w:numPr>
              <w:tabs>
                <w:tab w:val="left" w:pos="248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визуально оценивать рецепт,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предмет соответствия установленным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требованиям;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5"/>
              </w:numPr>
              <w:tabs>
                <w:tab w:val="left" w:pos="248"/>
              </w:tabs>
              <w:ind w:right="361" w:firstLine="0"/>
              <w:rPr>
                <w:sz w:val="24"/>
              </w:rPr>
            </w:pPr>
            <w:r>
              <w:rPr>
                <w:sz w:val="24"/>
              </w:rPr>
              <w:t>осуществлять регистрацию заказов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доставок лекарственных препаратов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потребителю;</w:t>
            </w:r>
          </w:p>
          <w:p w:rsidR="00CA48D1" w:rsidRDefault="00296640">
            <w:pPr>
              <w:pStyle w:val="TableParagraph"/>
              <w:ind w:left="108" w:right="232" w:firstLine="708"/>
              <w:rPr>
                <w:sz w:val="24"/>
              </w:rPr>
            </w:pPr>
            <w:r>
              <w:rPr>
                <w:sz w:val="24"/>
              </w:rPr>
              <w:t>-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специализированными программами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</w:p>
        </w:tc>
        <w:tc>
          <w:tcPr>
            <w:tcW w:w="4109" w:type="dxa"/>
            <w:tcBorders>
              <w:left w:val="single" w:sz="6" w:space="0" w:color="000000"/>
              <w:right w:val="single" w:sz="6" w:space="0" w:color="000000"/>
            </w:tcBorders>
          </w:tcPr>
          <w:p w:rsidR="00CA48D1" w:rsidRDefault="00296640" w:rsidP="002A7EAF">
            <w:pPr>
              <w:pStyle w:val="TableParagraph"/>
              <w:numPr>
                <w:ilvl w:val="0"/>
                <w:numId w:val="534"/>
              </w:numPr>
              <w:tabs>
                <w:tab w:val="left" w:pos="246"/>
              </w:tabs>
              <w:ind w:right="472" w:firstLine="0"/>
              <w:rPr>
                <w:sz w:val="24"/>
              </w:rPr>
            </w:pPr>
            <w:r>
              <w:rPr>
                <w:sz w:val="24"/>
              </w:rPr>
              <w:t>виды и 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используемой при осуществлении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фармацевтической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4"/>
              </w:numPr>
              <w:tabs>
                <w:tab w:val="left" w:pos="246"/>
              </w:tabs>
              <w:ind w:right="371" w:firstLine="0"/>
              <w:rPr>
                <w:sz w:val="24"/>
              </w:rPr>
            </w:pPr>
            <w:r>
              <w:rPr>
                <w:sz w:val="24"/>
              </w:rPr>
              <w:t>правила оформления рецептов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 на лекарственные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препараты, медицинские изделия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специализированные продукты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4"/>
              </w:numPr>
              <w:tabs>
                <w:tab w:val="left" w:pos="246"/>
              </w:tabs>
              <w:ind w:right="650" w:firstLine="0"/>
              <w:rPr>
                <w:sz w:val="24"/>
              </w:rPr>
            </w:pPr>
            <w:r>
              <w:rPr>
                <w:sz w:val="24"/>
              </w:rPr>
              <w:t>информационные системы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 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технологий, используемые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фармацевтической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4"/>
              </w:numPr>
              <w:tabs>
                <w:tab w:val="left" w:pos="246"/>
              </w:tabs>
              <w:ind w:right="802" w:firstLine="0"/>
              <w:rPr>
                <w:sz w:val="24"/>
              </w:rPr>
            </w:pPr>
            <w:r>
              <w:rPr>
                <w:sz w:val="24"/>
              </w:rPr>
              <w:t>порядок ведения предметно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препаратов;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4"/>
              </w:numPr>
              <w:tabs>
                <w:tab w:val="left" w:pos="246"/>
              </w:tabs>
              <w:ind w:right="402" w:firstLine="0"/>
              <w:rPr>
                <w:sz w:val="24"/>
              </w:rPr>
            </w:pPr>
            <w:r>
              <w:rPr>
                <w:sz w:val="24"/>
              </w:rPr>
              <w:t>требования к структуре и составу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документации;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4"/>
              </w:numPr>
              <w:tabs>
                <w:tab w:val="left" w:pos="246"/>
              </w:tabs>
              <w:ind w:left="245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4"/>
              </w:numPr>
              <w:tabs>
                <w:tab w:val="left" w:pos="246"/>
              </w:tabs>
              <w:ind w:right="398" w:firstLine="0"/>
              <w:rPr>
                <w:sz w:val="24"/>
              </w:rPr>
            </w:pPr>
            <w:r>
              <w:rPr>
                <w:sz w:val="24"/>
              </w:rPr>
              <w:t>правила дистанционной торговли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лекарственными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препаратами;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4"/>
              </w:numPr>
              <w:tabs>
                <w:tab w:val="left" w:pos="246"/>
              </w:tabs>
              <w:ind w:right="164" w:firstLine="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сроков годности 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обращением</w:t>
            </w:r>
          </w:p>
          <w:p w:rsidR="00CA48D1" w:rsidRDefault="00296640">
            <w:pPr>
              <w:pStyle w:val="TableParagraph"/>
              <w:spacing w:line="276" w:lineRule="exact"/>
              <w:ind w:left="106" w:right="255"/>
              <w:rPr>
                <w:sz w:val="24"/>
              </w:rPr>
            </w:pPr>
            <w:r>
              <w:rPr>
                <w:sz w:val="24"/>
              </w:rPr>
              <w:t>лекарственных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</w:tr>
      <w:tr w:rsidR="00CA48D1">
        <w:trPr>
          <w:trHeight w:val="3865"/>
        </w:trPr>
        <w:tc>
          <w:tcPr>
            <w:tcW w:w="1668" w:type="dxa"/>
            <w:tcBorders>
              <w:left w:val="single" w:sz="6" w:space="0" w:color="000000"/>
              <w:right w:val="single" w:sz="6" w:space="0" w:color="000000"/>
            </w:tcBorders>
          </w:tcPr>
          <w:p w:rsidR="00CA48D1" w:rsidRDefault="0029664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</w:tc>
        <w:tc>
          <w:tcPr>
            <w:tcW w:w="4421" w:type="dxa"/>
            <w:tcBorders>
              <w:left w:val="single" w:sz="6" w:space="0" w:color="000000"/>
              <w:right w:val="single" w:sz="6" w:space="0" w:color="000000"/>
            </w:tcBorders>
          </w:tcPr>
          <w:p w:rsidR="00CA48D1" w:rsidRDefault="00296640">
            <w:pPr>
              <w:pStyle w:val="TableParagraph"/>
              <w:ind w:left="108" w:right="301"/>
              <w:rPr>
                <w:sz w:val="24"/>
              </w:rPr>
            </w:pPr>
            <w:r>
              <w:rPr>
                <w:sz w:val="24"/>
              </w:rPr>
              <w:t>распознавать задачу и/или проблему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профессиональном и/или 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проблему и выделять её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части; определять этапы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 выявлять и эффективно искать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 необходимую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задачи и/или проблемы;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 план действия; 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ресурсы; 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сферах;</w:t>
            </w:r>
          </w:p>
          <w:p w:rsidR="00CA48D1" w:rsidRDefault="00296640">
            <w:pPr>
              <w:pStyle w:val="TableParagraph"/>
              <w:spacing w:line="270" w:lineRule="atLeast"/>
              <w:ind w:left="108" w:right="679"/>
              <w:rPr>
                <w:sz w:val="24"/>
              </w:rPr>
            </w:pPr>
            <w:r>
              <w:rPr>
                <w:sz w:val="24"/>
              </w:rPr>
              <w:t>реализовать составленный план;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</w:tc>
        <w:tc>
          <w:tcPr>
            <w:tcW w:w="4109" w:type="dxa"/>
            <w:tcBorders>
              <w:left w:val="single" w:sz="6" w:space="0" w:color="000000"/>
              <w:right w:val="single" w:sz="6" w:space="0" w:color="000000"/>
            </w:tcBorders>
          </w:tcPr>
          <w:p w:rsidR="00CA48D1" w:rsidRDefault="00296640">
            <w:pPr>
              <w:pStyle w:val="TableParagraph"/>
              <w:ind w:left="106" w:right="118"/>
              <w:rPr>
                <w:sz w:val="24"/>
              </w:rPr>
            </w:pPr>
            <w:r>
              <w:rPr>
                <w:sz w:val="24"/>
              </w:rPr>
              <w:t>актуальный профессиональный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 контекст, в 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приходится работать и жить;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источники информации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 в профессиональном 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 контексте; алгоритмы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работ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и 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областях; методы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и 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CA48D1" w:rsidRDefault="00296640">
            <w:pPr>
              <w:pStyle w:val="TableParagraph"/>
              <w:spacing w:line="270" w:lineRule="atLeast"/>
              <w:ind w:left="106" w:right="394"/>
              <w:rPr>
                <w:sz w:val="24"/>
              </w:rPr>
            </w:pPr>
            <w:r>
              <w:rPr>
                <w:sz w:val="24"/>
              </w:rPr>
              <w:t>задач;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</w:tc>
      </w:tr>
    </w:tbl>
    <w:p w:rsidR="00CA48D1" w:rsidRDefault="00CA48D1">
      <w:pPr>
        <w:spacing w:line="270" w:lineRule="atLeast"/>
        <w:rPr>
          <w:sz w:val="24"/>
        </w:rPr>
        <w:sectPr w:rsidR="00CA48D1">
          <w:pgSz w:w="11910" w:h="16840"/>
          <w:pgMar w:top="1120" w:right="140" w:bottom="1160" w:left="440" w:header="0" w:footer="976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4421"/>
        <w:gridCol w:w="4109"/>
      </w:tblGrid>
      <w:tr w:rsidR="00CA48D1">
        <w:trPr>
          <w:trHeight w:val="553"/>
        </w:trPr>
        <w:tc>
          <w:tcPr>
            <w:tcW w:w="1668" w:type="dxa"/>
            <w:tcBorders>
              <w:left w:val="single" w:sz="6" w:space="0" w:color="000000"/>
              <w:right w:val="single" w:sz="6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21" w:type="dxa"/>
            <w:tcBorders>
              <w:left w:val="single" w:sz="6" w:space="0" w:color="000000"/>
              <w:right w:val="single" w:sz="6" w:space="0" w:color="000000"/>
            </w:tcBorders>
          </w:tcPr>
          <w:p w:rsidR="00CA48D1" w:rsidRDefault="0029664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A48D1" w:rsidRDefault="00296640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4109" w:type="dxa"/>
            <w:tcBorders>
              <w:left w:val="single" w:sz="6" w:space="0" w:color="000000"/>
              <w:right w:val="single" w:sz="6" w:space="0" w:color="000000"/>
            </w:tcBorders>
          </w:tcPr>
          <w:p w:rsidR="00CA48D1" w:rsidRDefault="00296640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CA48D1">
        <w:trPr>
          <w:trHeight w:val="2484"/>
        </w:trPr>
        <w:tc>
          <w:tcPr>
            <w:tcW w:w="1668" w:type="dxa"/>
            <w:tcBorders>
              <w:left w:val="single" w:sz="6" w:space="0" w:color="000000"/>
              <w:right w:val="single" w:sz="6" w:space="0" w:color="000000"/>
            </w:tcBorders>
          </w:tcPr>
          <w:p w:rsidR="00CA48D1" w:rsidRDefault="0029664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</w:p>
        </w:tc>
        <w:tc>
          <w:tcPr>
            <w:tcW w:w="4421" w:type="dxa"/>
            <w:tcBorders>
              <w:left w:val="single" w:sz="6" w:space="0" w:color="000000"/>
              <w:right w:val="single" w:sz="6" w:space="0" w:color="000000"/>
            </w:tcBorders>
          </w:tcPr>
          <w:p w:rsidR="00CA48D1" w:rsidRDefault="00296640">
            <w:pPr>
              <w:pStyle w:val="TableParagraph"/>
              <w:ind w:left="108" w:right="259"/>
              <w:rPr>
                <w:sz w:val="24"/>
              </w:rPr>
            </w:pPr>
            <w:r>
              <w:rPr>
                <w:sz w:val="24"/>
              </w:rPr>
              <w:t>определять задачи для 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 определять 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источники информации; 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 поиска; структурировать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получаемую информацию;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значимое в перечне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</w:p>
          <w:p w:rsidR="00CA48D1" w:rsidRDefault="00296640">
            <w:pPr>
              <w:pStyle w:val="TableParagraph"/>
              <w:spacing w:line="270" w:lineRule="atLeast"/>
              <w:ind w:left="108" w:right="993"/>
              <w:rPr>
                <w:sz w:val="24"/>
              </w:rPr>
            </w:pPr>
            <w:r>
              <w:rPr>
                <w:sz w:val="24"/>
              </w:rPr>
              <w:t>значимость результатов поиска;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</w:p>
        </w:tc>
        <w:tc>
          <w:tcPr>
            <w:tcW w:w="4109" w:type="dxa"/>
            <w:tcBorders>
              <w:left w:val="single" w:sz="6" w:space="0" w:color="000000"/>
              <w:right w:val="single" w:sz="6" w:space="0" w:color="000000"/>
            </w:tcBorders>
          </w:tcPr>
          <w:p w:rsidR="00CA48D1" w:rsidRDefault="00296640">
            <w:pPr>
              <w:pStyle w:val="TableParagraph"/>
              <w:ind w:left="106" w:right="465"/>
              <w:rPr>
                <w:sz w:val="24"/>
              </w:rPr>
            </w:pPr>
            <w:r>
              <w:rPr>
                <w:sz w:val="24"/>
              </w:rPr>
              <w:t>номенклатура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 применяемых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структурирования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 формат оформления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CA48D1">
        <w:trPr>
          <w:trHeight w:val="1380"/>
        </w:trPr>
        <w:tc>
          <w:tcPr>
            <w:tcW w:w="1668" w:type="dxa"/>
            <w:tcBorders>
              <w:left w:val="single" w:sz="6" w:space="0" w:color="000000"/>
              <w:right w:val="single" w:sz="6" w:space="0" w:color="000000"/>
            </w:tcBorders>
          </w:tcPr>
          <w:p w:rsidR="00CA48D1" w:rsidRDefault="0029664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04,</w:t>
            </w:r>
          </w:p>
        </w:tc>
        <w:tc>
          <w:tcPr>
            <w:tcW w:w="4421" w:type="dxa"/>
            <w:tcBorders>
              <w:left w:val="single" w:sz="6" w:space="0" w:color="000000"/>
              <w:right w:val="single" w:sz="6" w:space="0" w:color="000000"/>
            </w:tcBorders>
          </w:tcPr>
          <w:p w:rsidR="00CA48D1" w:rsidRDefault="00296640">
            <w:pPr>
              <w:pStyle w:val="TableParagraph"/>
              <w:ind w:left="108" w:right="276"/>
              <w:rPr>
                <w:sz w:val="24"/>
              </w:rPr>
            </w:pPr>
            <w:r>
              <w:rPr>
                <w:sz w:val="24"/>
              </w:rPr>
              <w:t>организовывать работу коллектива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команды; взаимодействовать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коллегами, руководством, клиентами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109" w:type="dxa"/>
            <w:tcBorders>
              <w:left w:val="single" w:sz="6" w:space="0" w:color="000000"/>
              <w:right w:val="single" w:sz="6" w:space="0" w:color="000000"/>
            </w:tcBorders>
          </w:tcPr>
          <w:p w:rsidR="00CA48D1" w:rsidRDefault="00296640">
            <w:pPr>
              <w:pStyle w:val="TableParagraph"/>
              <w:ind w:left="106" w:right="860"/>
              <w:rPr>
                <w:sz w:val="24"/>
              </w:rPr>
            </w:pPr>
            <w:r>
              <w:rPr>
                <w:sz w:val="24"/>
              </w:rPr>
              <w:t>психологические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коллектива,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 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</w:p>
          <w:p w:rsidR="00CA48D1" w:rsidRDefault="0029664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CA48D1">
        <w:trPr>
          <w:trHeight w:val="1379"/>
        </w:trPr>
        <w:tc>
          <w:tcPr>
            <w:tcW w:w="16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8D1" w:rsidRDefault="0029664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4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8D1" w:rsidRDefault="00296640">
            <w:pPr>
              <w:pStyle w:val="TableParagraph"/>
              <w:ind w:left="108" w:right="226"/>
              <w:rPr>
                <w:sz w:val="24"/>
              </w:rPr>
            </w:pPr>
            <w:r>
              <w:rPr>
                <w:sz w:val="24"/>
              </w:rPr>
              <w:t>применять средства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4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8D1" w:rsidRDefault="00296640">
            <w:pPr>
              <w:pStyle w:val="TableParagraph"/>
              <w:ind w:left="106" w:right="310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информатизации; порядок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CA48D1" w:rsidRDefault="00296640">
            <w:pPr>
              <w:pStyle w:val="TableParagraph"/>
              <w:spacing w:line="270" w:lineRule="atLeast"/>
              <w:ind w:left="106" w:right="53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CA48D1" w:rsidRDefault="00CA48D1">
      <w:pPr>
        <w:pStyle w:val="a3"/>
        <w:spacing w:before="4"/>
        <w:ind w:left="0"/>
        <w:rPr>
          <w:sz w:val="15"/>
        </w:rPr>
      </w:pPr>
    </w:p>
    <w:p w:rsidR="00CA48D1" w:rsidRDefault="00296640">
      <w:pPr>
        <w:pStyle w:val="Heading3"/>
        <w:spacing w:before="90" w:line="240" w:lineRule="auto"/>
        <w:ind w:left="2027"/>
      </w:pPr>
      <w:r>
        <w:t>1.3</w:t>
      </w:r>
      <w:r>
        <w:rPr>
          <w:spacing w:val="-2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</w:p>
    <w:p w:rsidR="00CA48D1" w:rsidRDefault="00CA48D1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65"/>
        <w:gridCol w:w="3344"/>
        <w:gridCol w:w="3527"/>
      </w:tblGrid>
      <w:tr w:rsidR="00CA48D1">
        <w:trPr>
          <w:trHeight w:val="431"/>
        </w:trPr>
        <w:tc>
          <w:tcPr>
            <w:tcW w:w="3865" w:type="dxa"/>
          </w:tcPr>
          <w:p w:rsidR="00CA48D1" w:rsidRDefault="00296640">
            <w:pPr>
              <w:pStyle w:val="TableParagraph"/>
              <w:spacing w:before="75"/>
              <w:ind w:left="76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3344" w:type="dxa"/>
          </w:tcPr>
          <w:p w:rsidR="00CA48D1" w:rsidRDefault="00296640">
            <w:pPr>
              <w:pStyle w:val="TableParagraph"/>
              <w:spacing w:before="75"/>
              <w:ind w:left="707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3527" w:type="dxa"/>
          </w:tcPr>
          <w:p w:rsidR="00CA48D1" w:rsidRDefault="00296640">
            <w:pPr>
              <w:pStyle w:val="TableParagraph"/>
              <w:spacing w:before="75"/>
              <w:ind w:left="902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CA48D1">
        <w:trPr>
          <w:trHeight w:val="6175"/>
        </w:trPr>
        <w:tc>
          <w:tcPr>
            <w:tcW w:w="3865" w:type="dxa"/>
          </w:tcPr>
          <w:p w:rsidR="00CA48D1" w:rsidRDefault="00296640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Знания: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3"/>
              </w:numPr>
              <w:tabs>
                <w:tab w:val="left" w:pos="392"/>
              </w:tabs>
              <w:spacing w:before="4" w:line="237" w:lineRule="auto"/>
              <w:ind w:right="501" w:firstLine="0"/>
              <w:rPr>
                <w:sz w:val="24"/>
              </w:rPr>
            </w:pPr>
            <w:r>
              <w:rPr>
                <w:sz w:val="24"/>
              </w:rPr>
              <w:t>основные 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автоматизированной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3"/>
              </w:numPr>
              <w:tabs>
                <w:tab w:val="left" w:pos="392"/>
              </w:tabs>
              <w:spacing w:before="8" w:line="237" w:lineRule="auto"/>
              <w:ind w:right="673" w:firstLine="0"/>
              <w:rPr>
                <w:sz w:val="24"/>
              </w:rPr>
            </w:pPr>
            <w:r>
              <w:rPr>
                <w:sz w:val="24"/>
              </w:rPr>
              <w:t>общий состав и 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3"/>
              </w:numPr>
              <w:tabs>
                <w:tab w:val="left" w:pos="392"/>
              </w:tabs>
              <w:spacing w:before="5"/>
              <w:ind w:right="158" w:firstLine="0"/>
              <w:rPr>
                <w:sz w:val="24"/>
              </w:rPr>
            </w:pPr>
            <w:r>
              <w:rPr>
                <w:sz w:val="24"/>
              </w:rPr>
              <w:t>состав, функции и 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в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3"/>
              </w:numPr>
              <w:tabs>
                <w:tab w:val="left" w:pos="392"/>
              </w:tabs>
              <w:spacing w:before="1" w:line="237" w:lineRule="auto"/>
              <w:ind w:right="371" w:firstLine="0"/>
              <w:rPr>
                <w:sz w:val="24"/>
              </w:rPr>
            </w:pPr>
            <w:r>
              <w:rPr>
                <w:sz w:val="24"/>
              </w:rPr>
              <w:t>методы и средства сбора,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3"/>
              </w:numPr>
              <w:tabs>
                <w:tab w:val="left" w:pos="392"/>
              </w:tabs>
              <w:spacing w:before="5"/>
              <w:ind w:right="318" w:firstLine="0"/>
              <w:rPr>
                <w:sz w:val="24"/>
              </w:rPr>
            </w:pPr>
            <w:r>
              <w:rPr>
                <w:sz w:val="24"/>
              </w:rPr>
              <w:t>базовые системные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программные продукты и пакеты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прикладных программ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3"/>
              </w:numPr>
              <w:tabs>
                <w:tab w:val="left" w:pos="392"/>
              </w:tabs>
              <w:spacing w:before="2" w:line="237" w:lineRule="auto"/>
              <w:ind w:right="608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</w:p>
          <w:p w:rsidR="00CA48D1" w:rsidRDefault="002966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3344" w:type="dxa"/>
          </w:tcPr>
          <w:p w:rsidR="00CA48D1" w:rsidRDefault="00CA48D1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CA48D1" w:rsidRDefault="00296640" w:rsidP="002A7EAF">
            <w:pPr>
              <w:pStyle w:val="TableParagraph"/>
              <w:numPr>
                <w:ilvl w:val="0"/>
                <w:numId w:val="532"/>
              </w:numPr>
              <w:tabs>
                <w:tab w:val="left" w:pos="389"/>
              </w:tabs>
              <w:spacing w:line="237" w:lineRule="auto"/>
              <w:ind w:right="864" w:firstLine="0"/>
              <w:rPr>
                <w:sz w:val="24"/>
              </w:rPr>
            </w:pPr>
            <w:r>
              <w:rPr>
                <w:sz w:val="24"/>
              </w:rPr>
              <w:t>объясняет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2"/>
              </w:numPr>
              <w:tabs>
                <w:tab w:val="left" w:pos="389"/>
              </w:tabs>
              <w:spacing w:before="5" w:line="237" w:lineRule="auto"/>
              <w:ind w:right="399" w:firstLine="0"/>
              <w:rPr>
                <w:sz w:val="24"/>
              </w:rPr>
            </w:pPr>
            <w:r>
              <w:rPr>
                <w:sz w:val="24"/>
              </w:rPr>
              <w:t>объясняет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структуру персональных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2"/>
              </w:numPr>
              <w:tabs>
                <w:tab w:val="left" w:pos="389"/>
              </w:tabs>
              <w:spacing w:before="5"/>
              <w:ind w:right="716" w:firstLine="0"/>
              <w:rPr>
                <w:sz w:val="24"/>
              </w:rPr>
            </w:pPr>
            <w:r>
              <w:rPr>
                <w:sz w:val="24"/>
              </w:rPr>
              <w:t>анализирует состав,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 и 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телекоммуникационных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2"/>
              </w:numPr>
              <w:tabs>
                <w:tab w:val="left" w:pos="389"/>
              </w:tabs>
              <w:ind w:right="630" w:firstLine="0"/>
              <w:rPr>
                <w:sz w:val="24"/>
              </w:rPr>
            </w:pPr>
            <w:r>
              <w:rPr>
                <w:sz w:val="24"/>
              </w:rPr>
              <w:t>объясняет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 и средства сбора,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обработки, хранения,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 и накопления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2"/>
              </w:numPr>
              <w:tabs>
                <w:tab w:val="left" w:pos="389"/>
              </w:tabs>
              <w:spacing w:line="237" w:lineRule="auto"/>
              <w:ind w:right="402" w:firstLine="0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сети;</w:t>
            </w:r>
          </w:p>
        </w:tc>
        <w:tc>
          <w:tcPr>
            <w:tcW w:w="3527" w:type="dxa"/>
          </w:tcPr>
          <w:p w:rsidR="00CA48D1" w:rsidRDefault="00CA48D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CA48D1" w:rsidRDefault="00296640" w:rsidP="002A7EAF">
            <w:pPr>
              <w:pStyle w:val="TableParagraph"/>
              <w:numPr>
                <w:ilvl w:val="0"/>
                <w:numId w:val="531"/>
              </w:numPr>
              <w:tabs>
                <w:tab w:val="left" w:pos="245"/>
              </w:tabs>
              <w:ind w:right="215" w:firstLine="0"/>
              <w:rPr>
                <w:sz w:val="24"/>
              </w:rPr>
            </w:pPr>
            <w:r>
              <w:rPr>
                <w:sz w:val="24"/>
              </w:rPr>
              <w:t>Текущий контроль в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 и письменного опроса,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тестирования;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1"/>
              </w:numPr>
              <w:tabs>
                <w:tab w:val="left" w:pos="245"/>
              </w:tabs>
              <w:ind w:right="498" w:firstLine="0"/>
              <w:rPr>
                <w:sz w:val="24"/>
              </w:rPr>
            </w:pPr>
            <w:r>
              <w:rPr>
                <w:sz w:val="24"/>
              </w:rPr>
              <w:t>оценка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продуктами;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1"/>
              </w:numPr>
              <w:tabs>
                <w:tab w:val="left" w:pos="245"/>
              </w:tabs>
              <w:ind w:right="476" w:firstLine="0"/>
              <w:rPr>
                <w:sz w:val="24"/>
              </w:rPr>
            </w:pPr>
            <w:r>
              <w:rPr>
                <w:sz w:val="24"/>
              </w:rPr>
              <w:t>оценка публичных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сообщений.</w:t>
            </w:r>
          </w:p>
          <w:p w:rsidR="00CA48D1" w:rsidRDefault="00CA48D1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CA48D1" w:rsidRDefault="00296640">
            <w:pPr>
              <w:pStyle w:val="TableParagraph"/>
              <w:ind w:left="105" w:right="512"/>
              <w:rPr>
                <w:sz w:val="24"/>
              </w:rPr>
            </w:pPr>
            <w:r>
              <w:rPr>
                <w:sz w:val="24"/>
              </w:rPr>
              <w:t>Итоговый контроль–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зачет/зачет, 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 на последнем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 и включает в 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теоретического материала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умений.</w:t>
            </w:r>
          </w:p>
        </w:tc>
      </w:tr>
      <w:tr w:rsidR="00CA48D1">
        <w:trPr>
          <w:trHeight w:val="846"/>
        </w:trPr>
        <w:tc>
          <w:tcPr>
            <w:tcW w:w="3865" w:type="dxa"/>
          </w:tcPr>
          <w:p w:rsidR="00CA48D1" w:rsidRDefault="00296640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Умения: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30"/>
              </w:numPr>
              <w:tabs>
                <w:tab w:val="left" w:pos="392"/>
              </w:tabs>
              <w:spacing w:before="8" w:line="274" w:lineRule="exact"/>
              <w:ind w:right="170" w:firstLine="0"/>
              <w:rPr>
                <w:sz w:val="24"/>
              </w:rPr>
            </w:pPr>
            <w:r>
              <w:rPr>
                <w:sz w:val="24"/>
              </w:rPr>
              <w:t>использовать технологии сбора,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размещения,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хранения,</w:t>
            </w:r>
          </w:p>
        </w:tc>
        <w:tc>
          <w:tcPr>
            <w:tcW w:w="3344" w:type="dxa"/>
          </w:tcPr>
          <w:p w:rsidR="00CA48D1" w:rsidRDefault="00CA48D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CA48D1" w:rsidRDefault="00296640">
            <w:pPr>
              <w:pStyle w:val="TableParagraph"/>
              <w:ind w:left="105" w:right="663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информацией;</w:t>
            </w:r>
          </w:p>
        </w:tc>
        <w:tc>
          <w:tcPr>
            <w:tcW w:w="3527" w:type="dxa"/>
          </w:tcPr>
          <w:p w:rsidR="00CA48D1" w:rsidRDefault="00CA48D1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A48D1" w:rsidRDefault="00296640" w:rsidP="002A7EAF">
            <w:pPr>
              <w:pStyle w:val="TableParagraph"/>
              <w:numPr>
                <w:ilvl w:val="0"/>
                <w:numId w:val="529"/>
              </w:numPr>
              <w:tabs>
                <w:tab w:val="left" w:pos="389"/>
              </w:tabs>
              <w:spacing w:line="274" w:lineRule="exact"/>
              <w:ind w:right="321" w:firstLine="0"/>
              <w:rPr>
                <w:sz w:val="24"/>
              </w:rPr>
            </w:pPr>
            <w:r>
              <w:rPr>
                <w:sz w:val="24"/>
              </w:rPr>
              <w:t>проверка и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темам;</w:t>
            </w:r>
          </w:p>
        </w:tc>
      </w:tr>
    </w:tbl>
    <w:p w:rsidR="00CA48D1" w:rsidRDefault="00CA48D1">
      <w:pPr>
        <w:spacing w:line="274" w:lineRule="exact"/>
        <w:rPr>
          <w:sz w:val="24"/>
        </w:rPr>
        <w:sectPr w:rsidR="00CA48D1">
          <w:pgSz w:w="11910" w:h="16840"/>
          <w:pgMar w:top="1120" w:right="140" w:bottom="1160" w:left="440" w:header="0" w:footer="976" w:gutter="0"/>
          <w:cols w:space="720"/>
        </w:sect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65"/>
        <w:gridCol w:w="3344"/>
        <w:gridCol w:w="3527"/>
      </w:tblGrid>
      <w:tr w:rsidR="00CA48D1">
        <w:trPr>
          <w:trHeight w:val="3347"/>
        </w:trPr>
        <w:tc>
          <w:tcPr>
            <w:tcW w:w="3865" w:type="dxa"/>
          </w:tcPr>
          <w:p w:rsidR="00CA48D1" w:rsidRDefault="00296640">
            <w:pPr>
              <w:pStyle w:val="TableParagraph"/>
              <w:ind w:right="600"/>
              <w:rPr>
                <w:sz w:val="24"/>
              </w:rPr>
            </w:pPr>
            <w:r>
              <w:rPr>
                <w:sz w:val="24"/>
              </w:rPr>
              <w:t>накопления, преобразования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системах;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28"/>
              </w:numPr>
              <w:tabs>
                <w:tab w:val="left" w:pos="392"/>
              </w:tabs>
              <w:ind w:right="384" w:firstLine="0"/>
              <w:rPr>
                <w:sz w:val="24"/>
              </w:rPr>
            </w:pPr>
            <w:r>
              <w:rPr>
                <w:sz w:val="24"/>
              </w:rPr>
              <w:t>использовать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 виды 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специального;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28"/>
              </w:numPr>
              <w:tabs>
                <w:tab w:val="left" w:pos="451"/>
                <w:tab w:val="left" w:pos="452"/>
              </w:tabs>
              <w:spacing w:before="2" w:line="274" w:lineRule="exact"/>
              <w:ind w:right="321" w:firstLine="0"/>
              <w:rPr>
                <w:sz w:val="24"/>
              </w:rPr>
            </w:pPr>
            <w:r>
              <w:rPr>
                <w:sz w:val="24"/>
              </w:rPr>
              <w:t>применять компьютерные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телекоммуникационные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3344" w:type="dxa"/>
          </w:tcPr>
          <w:p w:rsidR="00CA48D1" w:rsidRDefault="00296640" w:rsidP="002A7EAF">
            <w:pPr>
              <w:pStyle w:val="TableParagraph"/>
              <w:numPr>
                <w:ilvl w:val="0"/>
                <w:numId w:val="527"/>
              </w:numPr>
              <w:tabs>
                <w:tab w:val="left" w:pos="606"/>
                <w:tab w:val="left" w:pos="607"/>
              </w:tabs>
              <w:spacing w:line="237" w:lineRule="auto"/>
              <w:ind w:left="606" w:right="304"/>
              <w:rPr>
                <w:sz w:val="24"/>
              </w:rPr>
            </w:pPr>
            <w:r>
              <w:rPr>
                <w:sz w:val="24"/>
              </w:rPr>
              <w:t>практическая работа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поиску информации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27"/>
              </w:numPr>
              <w:tabs>
                <w:tab w:val="left" w:pos="606"/>
                <w:tab w:val="left" w:pos="607"/>
              </w:tabs>
              <w:ind w:left="606" w:right="17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задач,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прикладного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27"/>
              </w:numPr>
              <w:tabs>
                <w:tab w:val="left" w:pos="606"/>
                <w:tab w:val="left" w:pos="607"/>
              </w:tabs>
              <w:ind w:left="606" w:right="18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внеаудиторной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527" w:type="dxa"/>
          </w:tcPr>
          <w:p w:rsidR="00CA48D1" w:rsidRDefault="00296640" w:rsidP="002A7EAF">
            <w:pPr>
              <w:pStyle w:val="TableParagraph"/>
              <w:numPr>
                <w:ilvl w:val="0"/>
                <w:numId w:val="526"/>
              </w:numPr>
              <w:tabs>
                <w:tab w:val="left" w:pos="389"/>
              </w:tabs>
              <w:spacing w:line="237" w:lineRule="auto"/>
              <w:ind w:right="575" w:firstLine="0"/>
              <w:rPr>
                <w:sz w:val="24"/>
              </w:rPr>
            </w:pPr>
            <w:r>
              <w:rPr>
                <w:sz w:val="24"/>
              </w:rPr>
              <w:t>оценка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заданий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526"/>
              </w:numPr>
              <w:tabs>
                <w:tab w:val="left" w:pos="389"/>
              </w:tabs>
              <w:spacing w:line="237" w:lineRule="auto"/>
              <w:ind w:right="956" w:firstLine="0"/>
              <w:rPr>
                <w:sz w:val="24"/>
              </w:rPr>
            </w:pPr>
            <w:r>
              <w:rPr>
                <w:sz w:val="24"/>
              </w:rPr>
              <w:t>оценка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заданий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</w:p>
        </w:tc>
      </w:tr>
    </w:tbl>
    <w:p w:rsidR="00CA48D1" w:rsidRDefault="00CA48D1">
      <w:pPr>
        <w:pStyle w:val="a3"/>
        <w:spacing w:before="4"/>
        <w:ind w:left="0"/>
        <w:rPr>
          <w:b/>
          <w:sz w:val="15"/>
        </w:rPr>
      </w:pPr>
    </w:p>
    <w:p w:rsidR="00CA48D1" w:rsidRDefault="00296640">
      <w:pPr>
        <w:spacing w:before="90" w:after="4"/>
        <w:ind w:left="4488"/>
        <w:rPr>
          <w:b/>
          <w:sz w:val="24"/>
        </w:rPr>
      </w:pPr>
      <w:r>
        <w:rPr>
          <w:b/>
          <w:sz w:val="24"/>
        </w:rPr>
        <w:t>1.4.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Критерии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оценки</w:t>
      </w: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7372"/>
      </w:tblGrid>
      <w:tr w:rsidR="00CA48D1">
        <w:trPr>
          <w:trHeight w:val="275"/>
        </w:trPr>
        <w:tc>
          <w:tcPr>
            <w:tcW w:w="2830" w:type="dxa"/>
          </w:tcPr>
          <w:p w:rsidR="00CA48D1" w:rsidRDefault="0029664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  <w:tc>
          <w:tcPr>
            <w:tcW w:w="7372" w:type="dxa"/>
          </w:tcPr>
          <w:p w:rsidR="00CA48D1" w:rsidRDefault="00296640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выставляется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</w:tr>
      <w:tr w:rsidR="00CA48D1">
        <w:trPr>
          <w:trHeight w:val="1056"/>
        </w:trPr>
        <w:tc>
          <w:tcPr>
            <w:tcW w:w="2830" w:type="dxa"/>
          </w:tcPr>
          <w:p w:rsidR="00CA48D1" w:rsidRDefault="002966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  <w:tc>
          <w:tcPr>
            <w:tcW w:w="7372" w:type="dxa"/>
          </w:tcPr>
          <w:p w:rsidR="00CA48D1" w:rsidRDefault="00296640">
            <w:pPr>
              <w:pStyle w:val="TableParagraph"/>
              <w:ind w:left="108" w:right="223"/>
              <w:rPr>
                <w:sz w:val="24"/>
              </w:rPr>
            </w:pPr>
            <w:r>
              <w:rPr>
                <w:sz w:val="24"/>
              </w:rPr>
              <w:t>ответ полный и правильный на основании изученных знаний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умений; материал изложен в определенной 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языком;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</w:p>
        </w:tc>
      </w:tr>
      <w:tr w:rsidR="00CA48D1">
        <w:trPr>
          <w:trHeight w:val="1103"/>
        </w:trPr>
        <w:tc>
          <w:tcPr>
            <w:tcW w:w="2830" w:type="dxa"/>
          </w:tcPr>
          <w:p w:rsidR="00CA48D1" w:rsidRDefault="002966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  <w:tc>
          <w:tcPr>
            <w:tcW w:w="7372" w:type="dxa"/>
          </w:tcPr>
          <w:p w:rsidR="00CA48D1" w:rsidRDefault="00296640">
            <w:pPr>
              <w:pStyle w:val="TableParagraph"/>
              <w:ind w:left="108" w:right="345"/>
              <w:rPr>
                <w:sz w:val="24"/>
              </w:rPr>
            </w:pPr>
            <w:r>
              <w:rPr>
                <w:sz w:val="24"/>
              </w:rPr>
              <w:t>ответ полный и правильный на основании изученных знаний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умений; материал изложен в определенной 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две-три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несущественные</w:t>
            </w:r>
          </w:p>
          <w:p w:rsidR="00CA48D1" w:rsidRDefault="0029664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ошибки,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преподавателя</w:t>
            </w:r>
          </w:p>
        </w:tc>
      </w:tr>
      <w:tr w:rsidR="00CA48D1">
        <w:trPr>
          <w:trHeight w:val="551"/>
        </w:trPr>
        <w:tc>
          <w:tcPr>
            <w:tcW w:w="2830" w:type="dxa"/>
          </w:tcPr>
          <w:p w:rsidR="00CA48D1" w:rsidRDefault="002966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</w:tc>
        <w:tc>
          <w:tcPr>
            <w:tcW w:w="7372" w:type="dxa"/>
          </w:tcPr>
          <w:p w:rsidR="00CA48D1" w:rsidRDefault="0029664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CA48D1" w:rsidRDefault="0029664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неполный,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несвязный.</w:t>
            </w:r>
          </w:p>
        </w:tc>
      </w:tr>
      <w:tr w:rsidR="00CA48D1">
        <w:trPr>
          <w:trHeight w:val="1105"/>
        </w:trPr>
        <w:tc>
          <w:tcPr>
            <w:tcW w:w="2830" w:type="dxa"/>
          </w:tcPr>
          <w:p w:rsidR="00CA48D1" w:rsidRDefault="002966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неудовлетворительно</w:t>
            </w:r>
          </w:p>
        </w:tc>
        <w:tc>
          <w:tcPr>
            <w:tcW w:w="7372" w:type="dxa"/>
          </w:tcPr>
          <w:p w:rsidR="00CA48D1" w:rsidRDefault="00296640">
            <w:pPr>
              <w:pStyle w:val="TableParagraph"/>
              <w:ind w:left="108" w:right="810"/>
              <w:rPr>
                <w:sz w:val="24"/>
              </w:rPr>
            </w:pPr>
            <w:r>
              <w:rPr>
                <w:sz w:val="24"/>
              </w:rPr>
              <w:t>при ответе обнаружено непонимание учащимся 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учебного материала или допущены существенные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исправить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</w:p>
          <w:p w:rsidR="00CA48D1" w:rsidRDefault="00296640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вопросах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преподавателя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</w:tr>
    </w:tbl>
    <w:p w:rsidR="00CA48D1" w:rsidRDefault="00CA48D1">
      <w:pPr>
        <w:pStyle w:val="a3"/>
        <w:spacing w:before="8"/>
        <w:ind w:left="0"/>
        <w:rPr>
          <w:b/>
          <w:sz w:val="23"/>
        </w:rPr>
      </w:pPr>
    </w:p>
    <w:p w:rsidR="00CA48D1" w:rsidRDefault="00296640" w:rsidP="002A7EAF">
      <w:pPr>
        <w:pStyle w:val="Heading3"/>
        <w:numPr>
          <w:ilvl w:val="2"/>
          <w:numId w:val="544"/>
        </w:numPr>
        <w:tabs>
          <w:tab w:val="left" w:pos="838"/>
        </w:tabs>
        <w:spacing w:line="240" w:lineRule="auto"/>
        <w:ind w:left="837" w:hanging="362"/>
        <w:jc w:val="left"/>
      </w:pPr>
      <w:r>
        <w:t>Структура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</w:p>
    <w:p w:rsidR="00CA48D1" w:rsidRDefault="00296640">
      <w:pPr>
        <w:ind w:left="1384"/>
        <w:rPr>
          <w:b/>
          <w:sz w:val="24"/>
        </w:rPr>
      </w:pPr>
      <w:r>
        <w:rPr>
          <w:b/>
          <w:sz w:val="24"/>
        </w:rPr>
        <w:t>Банк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тестовых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CA48D1" w:rsidRDefault="00CA48D1">
      <w:pPr>
        <w:pStyle w:val="a3"/>
        <w:spacing w:before="5"/>
        <w:ind w:left="0"/>
        <w:rPr>
          <w:b/>
          <w:sz w:val="23"/>
        </w:rPr>
      </w:pP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261"/>
          <w:tab w:val="left" w:pos="1263"/>
        </w:tabs>
        <w:ind w:right="1457" w:firstLine="0"/>
        <w:rPr>
          <w:sz w:val="24"/>
        </w:rPr>
      </w:pPr>
      <w:r>
        <w:rPr>
          <w:sz w:val="24"/>
        </w:rPr>
        <w:t>В развитии информационных технологий произошло следующее число революций: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</w:p>
    <w:p w:rsidR="00CA48D1" w:rsidRDefault="00296640">
      <w:pPr>
        <w:pStyle w:val="a3"/>
      </w:pPr>
      <w:r>
        <w:t>б 3</w:t>
      </w:r>
    </w:p>
    <w:p w:rsidR="00CA48D1" w:rsidRDefault="00296640">
      <w:pPr>
        <w:pStyle w:val="a3"/>
      </w:pPr>
      <w:r>
        <w:t>в</w:t>
      </w:r>
      <w:r>
        <w:rPr>
          <w:spacing w:val="-1"/>
        </w:rPr>
        <w:t xml:space="preserve"> </w:t>
      </w:r>
      <w:r>
        <w:t>4</w:t>
      </w:r>
    </w:p>
    <w:p w:rsidR="00CA48D1" w:rsidRDefault="00296640">
      <w:pPr>
        <w:pStyle w:val="a3"/>
      </w:pPr>
      <w:r>
        <w:t>г</w:t>
      </w:r>
      <w:r>
        <w:rPr>
          <w:spacing w:val="-1"/>
        </w:rPr>
        <w:t xml:space="preserve"> </w:t>
      </w:r>
      <w:r>
        <w:t>5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261"/>
          <w:tab w:val="left" w:pos="1263"/>
        </w:tabs>
        <w:ind w:right="3111" w:firstLine="0"/>
        <w:rPr>
          <w:sz w:val="24"/>
        </w:rPr>
      </w:pPr>
      <w:r>
        <w:rPr>
          <w:sz w:val="24"/>
        </w:rPr>
        <w:t>Заражение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вирусами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произойти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файлами</w:t>
      </w:r>
    </w:p>
    <w:p w:rsidR="00CA48D1" w:rsidRDefault="00296640">
      <w:pPr>
        <w:pStyle w:val="a3"/>
        <w:ind w:right="7968"/>
        <w:jc w:val="both"/>
      </w:pPr>
      <w:r>
        <w:t>б форматирования дискеты</w:t>
      </w:r>
      <w:r>
        <w:rPr>
          <w:spacing w:val="-57"/>
        </w:rPr>
        <w:t xml:space="preserve"> </w:t>
      </w:r>
      <w:r>
        <w:t>в выключения компьютера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принтере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261"/>
          <w:tab w:val="left" w:pos="1263"/>
        </w:tabs>
        <w:spacing w:before="1"/>
        <w:ind w:right="4047" w:firstLine="0"/>
        <w:rPr>
          <w:sz w:val="24"/>
        </w:rPr>
      </w:pPr>
      <w:r>
        <w:rPr>
          <w:sz w:val="24"/>
        </w:rPr>
        <w:t>Для проверки на вирус жесткого диска необходимо иметь: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защищенную программу</w:t>
      </w:r>
    </w:p>
    <w:p w:rsidR="00CA48D1" w:rsidRDefault="00296640">
      <w:pPr>
        <w:pStyle w:val="a3"/>
      </w:pPr>
      <w:r>
        <w:t>б</w:t>
      </w:r>
      <w:r>
        <w:rPr>
          <w:spacing w:val="-3"/>
        </w:rPr>
        <w:t xml:space="preserve"> </w:t>
      </w:r>
      <w:r>
        <w:t>загрузочную</w:t>
      </w:r>
      <w:r>
        <w:rPr>
          <w:spacing w:val="-2"/>
        </w:rPr>
        <w:t xml:space="preserve"> </w:t>
      </w:r>
      <w:r>
        <w:t>программу</w:t>
      </w:r>
    </w:p>
    <w:p w:rsidR="00CA48D1" w:rsidRDefault="00296640">
      <w:pPr>
        <w:pStyle w:val="a3"/>
      </w:pPr>
      <w:r>
        <w:t>в</w:t>
      </w:r>
      <w:r>
        <w:rPr>
          <w:spacing w:val="-4"/>
        </w:rPr>
        <w:t xml:space="preserve"> </w:t>
      </w:r>
      <w:r>
        <w:t>файл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антивирусной</w:t>
      </w:r>
      <w:r>
        <w:rPr>
          <w:spacing w:val="1"/>
        </w:rPr>
        <w:t xml:space="preserve"> </w:t>
      </w:r>
      <w:r>
        <w:t>программой</w:t>
      </w:r>
    </w:p>
    <w:p w:rsidR="00CA48D1" w:rsidRDefault="00296640">
      <w:pPr>
        <w:pStyle w:val="a3"/>
      </w:pPr>
      <w:r>
        <w:t>г</w:t>
      </w:r>
      <w:r>
        <w:rPr>
          <w:spacing w:val="-3"/>
        </w:rPr>
        <w:t xml:space="preserve"> </w:t>
      </w:r>
      <w:r>
        <w:t>дискету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антивирусной</w:t>
      </w:r>
      <w:r>
        <w:rPr>
          <w:spacing w:val="-2"/>
        </w:rPr>
        <w:t xml:space="preserve"> </w:t>
      </w:r>
      <w:r>
        <w:t>программой,</w:t>
      </w:r>
      <w:r>
        <w:rPr>
          <w:spacing w:val="-1"/>
        </w:rPr>
        <w:t xml:space="preserve"> </w:t>
      </w:r>
      <w:r>
        <w:t>защищенную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записи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261"/>
          <w:tab w:val="left" w:pos="1263"/>
        </w:tabs>
        <w:ind w:right="5689" w:firstLine="0"/>
        <w:rPr>
          <w:sz w:val="24"/>
        </w:rPr>
      </w:pPr>
      <w:r>
        <w:rPr>
          <w:sz w:val="24"/>
        </w:rPr>
        <w:t>Программа, не являющаяся антивирусной: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AVP</w:t>
      </w:r>
    </w:p>
    <w:p w:rsidR="00CA48D1" w:rsidRPr="000477B6" w:rsidRDefault="00296640">
      <w:pPr>
        <w:pStyle w:val="a3"/>
        <w:jc w:val="both"/>
        <w:rPr>
          <w:lang w:val="en-US"/>
        </w:rPr>
      </w:pPr>
      <w:r>
        <w:t>б</w:t>
      </w:r>
      <w:r w:rsidRPr="000477B6">
        <w:rPr>
          <w:spacing w:val="-2"/>
          <w:lang w:val="en-US"/>
        </w:rPr>
        <w:t xml:space="preserve"> </w:t>
      </w:r>
      <w:r w:rsidRPr="000477B6">
        <w:rPr>
          <w:lang w:val="en-US"/>
        </w:rPr>
        <w:t>Defrag</w:t>
      </w:r>
    </w:p>
    <w:p w:rsidR="00CA48D1" w:rsidRPr="000477B6" w:rsidRDefault="00CA48D1">
      <w:pPr>
        <w:jc w:val="both"/>
        <w:rPr>
          <w:lang w:val="en-US"/>
        </w:rPr>
        <w:sectPr w:rsidR="00CA48D1" w:rsidRPr="000477B6">
          <w:pgSz w:w="11910" w:h="16840"/>
          <w:pgMar w:top="1120" w:right="140" w:bottom="1240" w:left="440" w:header="0" w:footer="976" w:gutter="0"/>
          <w:cols w:space="720"/>
        </w:sectPr>
      </w:pPr>
    </w:p>
    <w:p w:rsidR="00CA48D1" w:rsidRPr="000477B6" w:rsidRDefault="00296640">
      <w:pPr>
        <w:pStyle w:val="a3"/>
        <w:spacing w:before="66"/>
        <w:ind w:right="8997"/>
        <w:rPr>
          <w:lang w:val="en-US"/>
        </w:rPr>
      </w:pPr>
      <w:r>
        <w:t>в</w:t>
      </w:r>
      <w:r w:rsidRPr="000477B6">
        <w:rPr>
          <w:lang w:val="en-US"/>
        </w:rPr>
        <w:t xml:space="preserve"> NortonAntivirus</w:t>
      </w:r>
      <w:r w:rsidRPr="000477B6">
        <w:rPr>
          <w:spacing w:val="-57"/>
          <w:lang w:val="en-US"/>
        </w:rPr>
        <w:t xml:space="preserve"> </w:t>
      </w:r>
      <w:r>
        <w:t>г</w:t>
      </w:r>
      <w:r w:rsidRPr="000477B6">
        <w:rPr>
          <w:spacing w:val="-2"/>
          <w:lang w:val="en-US"/>
        </w:rPr>
        <w:t xml:space="preserve"> </w:t>
      </w:r>
      <w:r w:rsidRPr="000477B6">
        <w:rPr>
          <w:lang w:val="en-US"/>
        </w:rPr>
        <w:t>DrWeb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261"/>
          <w:tab w:val="left" w:pos="1263"/>
        </w:tabs>
        <w:ind w:left="1262" w:hanging="710"/>
        <w:rPr>
          <w:sz w:val="24"/>
        </w:rPr>
      </w:pP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антивирусным:</w:t>
      </w:r>
    </w:p>
    <w:p w:rsidR="00CA48D1" w:rsidRDefault="00296640">
      <w:pPr>
        <w:pStyle w:val="a3"/>
        <w:spacing w:before="1"/>
      </w:pPr>
      <w:r>
        <w:t>а</w:t>
      </w:r>
      <w:r>
        <w:rPr>
          <w:spacing w:val="-4"/>
        </w:rPr>
        <w:t xml:space="preserve"> </w:t>
      </w:r>
      <w:r>
        <w:t>программы-фаги</w:t>
      </w:r>
    </w:p>
    <w:p w:rsidR="00CA48D1" w:rsidRDefault="00296640">
      <w:pPr>
        <w:pStyle w:val="a3"/>
        <w:ind w:right="7942"/>
      </w:pPr>
      <w:r>
        <w:t>б программы сканирования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программы-ревизоры</w:t>
      </w:r>
    </w:p>
    <w:p w:rsidR="00CA48D1" w:rsidRDefault="00296640">
      <w:pPr>
        <w:pStyle w:val="a3"/>
      </w:pPr>
      <w:r>
        <w:t>г</w:t>
      </w:r>
      <w:r>
        <w:rPr>
          <w:spacing w:val="-2"/>
        </w:rPr>
        <w:t xml:space="preserve"> </w:t>
      </w:r>
      <w:r>
        <w:t>программы-детекторы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261"/>
          <w:tab w:val="left" w:pos="1263"/>
        </w:tabs>
        <w:ind w:left="1262" w:hanging="710"/>
        <w:rPr>
          <w:sz w:val="24"/>
        </w:rPr>
      </w:pP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вируса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компьютере:</w:t>
      </w:r>
    </w:p>
    <w:p w:rsidR="00CA48D1" w:rsidRDefault="00296640">
      <w:pPr>
        <w:pStyle w:val="a3"/>
      </w:pPr>
      <w:r>
        <w:t>а</w:t>
      </w:r>
      <w:r>
        <w:rPr>
          <w:spacing w:val="-2"/>
        </w:rPr>
        <w:t xml:space="preserve"> </w:t>
      </w:r>
      <w:r>
        <w:t>перемещение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гибкого</w:t>
      </w:r>
      <w:r>
        <w:rPr>
          <w:spacing w:val="-1"/>
        </w:rPr>
        <w:t xml:space="preserve"> </w:t>
      </w:r>
      <w:r>
        <w:t>диска</w:t>
      </w:r>
    </w:p>
    <w:p w:rsidR="00CA48D1" w:rsidRDefault="00296640">
      <w:pPr>
        <w:pStyle w:val="a3"/>
      </w:pPr>
      <w:r>
        <w:t>б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математической</w:t>
      </w:r>
      <w:r>
        <w:rPr>
          <w:spacing w:val="-2"/>
        </w:rPr>
        <w:t xml:space="preserve"> </w:t>
      </w:r>
      <w:r>
        <w:t>задачи</w:t>
      </w:r>
    </w:p>
    <w:p w:rsidR="00CA48D1" w:rsidRDefault="00296640">
      <w:pPr>
        <w:pStyle w:val="a3"/>
        <w:ind w:right="6402"/>
      </w:pPr>
      <w:r>
        <w:t>в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подключении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компьютеру</w:t>
      </w:r>
      <w:r>
        <w:rPr>
          <w:spacing w:val="-8"/>
        </w:rPr>
        <w:t xml:space="preserve"> </w:t>
      </w:r>
      <w:r>
        <w:t>модема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самопроизвольно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261"/>
          <w:tab w:val="left" w:pos="1263"/>
        </w:tabs>
        <w:ind w:right="3833" w:firstLine="0"/>
        <w:rPr>
          <w:sz w:val="24"/>
        </w:rPr>
      </w:pPr>
      <w:r>
        <w:rPr>
          <w:sz w:val="24"/>
        </w:rPr>
        <w:t>Заражению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вирусами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6"/>
          <w:sz w:val="24"/>
        </w:rPr>
        <w:t xml:space="preserve"> </w:t>
      </w:r>
      <w:r>
        <w:rPr>
          <w:sz w:val="24"/>
        </w:rPr>
        <w:t>подвергнуться: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файлы</w:t>
      </w:r>
    </w:p>
    <w:p w:rsidR="00CA48D1" w:rsidRDefault="00296640">
      <w:pPr>
        <w:pStyle w:val="a3"/>
        <w:ind w:right="8036"/>
      </w:pPr>
      <w:r>
        <w:t>б программы и документы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звуковые</w:t>
      </w:r>
      <w:r>
        <w:rPr>
          <w:spacing w:val="-1"/>
        </w:rPr>
        <w:t xml:space="preserve"> </w:t>
      </w:r>
      <w:r>
        <w:t>файлы</w:t>
      </w:r>
    </w:p>
    <w:p w:rsidR="00CA48D1" w:rsidRDefault="00296640">
      <w:pPr>
        <w:pStyle w:val="a3"/>
      </w:pPr>
      <w:r>
        <w:t>г</w:t>
      </w:r>
      <w:r>
        <w:rPr>
          <w:spacing w:val="-2"/>
        </w:rPr>
        <w:t xml:space="preserve"> </w:t>
      </w:r>
      <w:r>
        <w:t>видеофайлы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261"/>
          <w:tab w:val="left" w:pos="1263"/>
        </w:tabs>
        <w:ind w:right="3293" w:firstLine="0"/>
        <w:rPr>
          <w:sz w:val="24"/>
        </w:rPr>
      </w:pPr>
      <w:r>
        <w:rPr>
          <w:sz w:val="24"/>
        </w:rPr>
        <w:t>Основные принципы работы новой информационной технологии: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интерактивный 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пользователем</w:t>
      </w:r>
    </w:p>
    <w:p w:rsidR="00CA48D1" w:rsidRDefault="00296640">
      <w:pPr>
        <w:pStyle w:val="a3"/>
        <w:ind w:right="6062"/>
      </w:pPr>
      <w:r>
        <w:t>б интегрированность с другими программами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пользователя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компьютером</w:t>
      </w:r>
    </w:p>
    <w:p w:rsidR="00CA48D1" w:rsidRDefault="00296640">
      <w:pPr>
        <w:pStyle w:val="a3"/>
        <w:spacing w:before="1"/>
      </w:pPr>
      <w:r>
        <w:t>г</w:t>
      </w:r>
      <w:r>
        <w:rPr>
          <w:spacing w:val="-3"/>
        </w:rPr>
        <w:t xml:space="preserve"> </w:t>
      </w:r>
      <w:r>
        <w:t>гибкость</w:t>
      </w:r>
      <w:r>
        <w:rPr>
          <w:spacing w:val="-3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постановок</w:t>
      </w:r>
      <w:r>
        <w:rPr>
          <w:spacing w:val="-2"/>
        </w:rPr>
        <w:t xml:space="preserve"> </w:t>
      </w:r>
      <w:r>
        <w:t>задач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261"/>
          <w:tab w:val="left" w:pos="1263"/>
        </w:tabs>
        <w:ind w:right="1287" w:firstLine="0"/>
        <w:rPr>
          <w:sz w:val="24"/>
        </w:rPr>
      </w:pPr>
      <w:r>
        <w:rPr>
          <w:sz w:val="24"/>
        </w:rPr>
        <w:t>Классификация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информационных технологий</w:t>
      </w:r>
      <w:r>
        <w:rPr>
          <w:spacing w:val="-5"/>
          <w:sz w:val="24"/>
        </w:rPr>
        <w:t xml:space="preserve"> </w:t>
      </w:r>
      <w:r>
        <w:rPr>
          <w:sz w:val="24"/>
        </w:rPr>
        <w:t>(ИТ)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включает:</w:t>
      </w:r>
    </w:p>
    <w:p w:rsidR="00CA48D1" w:rsidRDefault="00296640">
      <w:pPr>
        <w:pStyle w:val="a3"/>
        <w:ind w:right="9354"/>
      </w:pPr>
      <w:r>
        <w:t>а базовую ИТ</w:t>
      </w:r>
      <w:r>
        <w:rPr>
          <w:spacing w:val="-57"/>
        </w:rPr>
        <w:t xml:space="preserve"> </w:t>
      </w:r>
      <w:r>
        <w:t>б</w:t>
      </w:r>
      <w:r>
        <w:rPr>
          <w:spacing w:val="-2"/>
        </w:rPr>
        <w:t xml:space="preserve"> </w:t>
      </w:r>
      <w:r>
        <w:t>общую ИТ</w:t>
      </w:r>
    </w:p>
    <w:p w:rsidR="00CA48D1" w:rsidRDefault="00296640">
      <w:pPr>
        <w:pStyle w:val="a3"/>
        <w:ind w:right="8730"/>
      </w:pPr>
      <w:r>
        <w:t>в персональную ИТ</w:t>
      </w:r>
      <w:r>
        <w:rPr>
          <w:spacing w:val="-57"/>
        </w:rPr>
        <w:t xml:space="preserve"> </w:t>
      </w:r>
      <w:r>
        <w:t>г</w:t>
      </w:r>
      <w:r>
        <w:rPr>
          <w:spacing w:val="-4"/>
        </w:rPr>
        <w:t xml:space="preserve"> </w:t>
      </w:r>
      <w:r>
        <w:t>специальную</w:t>
      </w:r>
      <w:r>
        <w:rPr>
          <w:spacing w:val="-2"/>
        </w:rPr>
        <w:t xml:space="preserve"> </w:t>
      </w:r>
      <w:r>
        <w:t>ИТ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261"/>
          <w:tab w:val="left" w:pos="1263"/>
        </w:tabs>
        <w:ind w:right="1601" w:firstLine="0"/>
        <w:rPr>
          <w:sz w:val="24"/>
        </w:rPr>
      </w:pPr>
      <w:r>
        <w:rPr>
          <w:sz w:val="24"/>
        </w:rPr>
        <w:t>Классификация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"/>
          <w:sz w:val="24"/>
        </w:rPr>
        <w:t xml:space="preserve"> </w:t>
      </w:r>
      <w:r>
        <w:rPr>
          <w:sz w:val="24"/>
        </w:rPr>
        <w:t>(ИТ)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ИТ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автоматизации офиса</w:t>
      </w:r>
    </w:p>
    <w:p w:rsidR="00CA48D1" w:rsidRDefault="00296640">
      <w:pPr>
        <w:pStyle w:val="a3"/>
        <w:ind w:right="8235"/>
      </w:pPr>
      <w:r>
        <w:t>б ИТ обработки данных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ИТ</w:t>
      </w:r>
      <w:r>
        <w:rPr>
          <w:spacing w:val="-5"/>
        </w:rPr>
        <w:t xml:space="preserve"> </w:t>
      </w:r>
      <w:r>
        <w:t>экспертных</w:t>
      </w:r>
      <w:r>
        <w:rPr>
          <w:spacing w:val="-5"/>
        </w:rPr>
        <w:t xml:space="preserve"> </w:t>
      </w:r>
      <w:r>
        <w:t>систем</w:t>
      </w:r>
    </w:p>
    <w:p w:rsidR="00CA48D1" w:rsidRDefault="00296640">
      <w:pPr>
        <w:pStyle w:val="a3"/>
      </w:pPr>
      <w:r>
        <w:t>г</w:t>
      </w:r>
      <w:r>
        <w:rPr>
          <w:spacing w:val="-3"/>
        </w:rPr>
        <w:t xml:space="preserve"> </w:t>
      </w:r>
      <w:r>
        <w:t>ИТ</w:t>
      </w:r>
      <w:r>
        <w:rPr>
          <w:spacing w:val="-3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предпринимателя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261"/>
          <w:tab w:val="left" w:pos="1263"/>
        </w:tabs>
        <w:ind w:right="4156" w:firstLine="0"/>
        <w:rPr>
          <w:sz w:val="24"/>
        </w:rPr>
      </w:pPr>
      <w:r>
        <w:rPr>
          <w:sz w:val="24"/>
        </w:rPr>
        <w:t>Инструментарий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включает: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</w:t>
      </w:r>
    </w:p>
    <w:p w:rsidR="00CA48D1" w:rsidRDefault="00296640">
      <w:pPr>
        <w:pStyle w:val="a3"/>
      </w:pPr>
      <w:r>
        <w:t>б</w:t>
      </w:r>
      <w:r>
        <w:rPr>
          <w:spacing w:val="-1"/>
        </w:rPr>
        <w:t xml:space="preserve"> </w:t>
      </w:r>
      <w:r>
        <w:t>компьютерный</w:t>
      </w:r>
      <w:r>
        <w:rPr>
          <w:spacing w:val="-1"/>
        </w:rPr>
        <w:t xml:space="preserve"> </w:t>
      </w:r>
      <w:r>
        <w:t>стол</w:t>
      </w:r>
    </w:p>
    <w:p w:rsidR="00CA48D1" w:rsidRDefault="00296640">
      <w:pPr>
        <w:pStyle w:val="a3"/>
        <w:ind w:right="5030"/>
      </w:pPr>
      <w:r>
        <w:t>в</w:t>
      </w:r>
      <w:r>
        <w:rPr>
          <w:spacing w:val="49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взаимосвязанных</w:t>
      </w:r>
      <w:r>
        <w:rPr>
          <w:spacing w:val="-3"/>
        </w:rPr>
        <w:t xml:space="preserve"> </w:t>
      </w:r>
      <w:r>
        <w:t>программных</w:t>
      </w:r>
      <w:r>
        <w:rPr>
          <w:spacing w:val="-3"/>
        </w:rPr>
        <w:t xml:space="preserve"> </w:t>
      </w:r>
      <w:r>
        <w:t>продуктов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книги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261"/>
          <w:tab w:val="left" w:pos="1263"/>
        </w:tabs>
        <w:ind w:right="4191" w:firstLine="0"/>
        <w:rPr>
          <w:sz w:val="24"/>
        </w:rPr>
      </w:pPr>
      <w:r>
        <w:rPr>
          <w:sz w:val="24"/>
        </w:rPr>
        <w:t>Примеры инструментария информационных технологий:</w:t>
      </w:r>
      <w:r>
        <w:rPr>
          <w:spacing w:val="-58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текстовый редактор</w:t>
      </w:r>
    </w:p>
    <w:p w:rsidR="00CA48D1" w:rsidRDefault="00296640">
      <w:pPr>
        <w:pStyle w:val="a3"/>
      </w:pPr>
      <w:r>
        <w:t>б</w:t>
      </w:r>
      <w:r>
        <w:rPr>
          <w:spacing w:val="-1"/>
        </w:rPr>
        <w:t xml:space="preserve"> </w:t>
      </w:r>
      <w:r>
        <w:t>табличный</w:t>
      </w:r>
      <w:r>
        <w:rPr>
          <w:spacing w:val="-1"/>
        </w:rPr>
        <w:t xml:space="preserve"> </w:t>
      </w:r>
      <w:r>
        <w:t>редактор</w:t>
      </w:r>
    </w:p>
    <w:p w:rsidR="00CA48D1" w:rsidRDefault="00296640">
      <w:pPr>
        <w:pStyle w:val="a3"/>
        <w:ind w:right="8235"/>
      </w:pPr>
      <w:r>
        <w:t>в графический редактор</w:t>
      </w:r>
      <w:r>
        <w:rPr>
          <w:spacing w:val="-57"/>
        </w:rPr>
        <w:t xml:space="preserve"> </w:t>
      </w:r>
      <w:r>
        <w:t>г</w:t>
      </w:r>
      <w:r>
        <w:rPr>
          <w:spacing w:val="-8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t>видеомонтажа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261"/>
          <w:tab w:val="left" w:pos="1263"/>
        </w:tabs>
        <w:spacing w:before="1"/>
        <w:ind w:left="1262" w:hanging="710"/>
        <w:rPr>
          <w:sz w:val="24"/>
        </w:rPr>
      </w:pPr>
      <w:r>
        <w:rPr>
          <w:sz w:val="24"/>
        </w:rPr>
        <w:t>Текстовый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процессор</w:t>
      </w:r>
      <w:r>
        <w:rPr>
          <w:spacing w:val="-2"/>
          <w:sz w:val="24"/>
        </w:rPr>
        <w:t xml:space="preserve"> </w:t>
      </w:r>
      <w:r>
        <w:rPr>
          <w:sz w:val="24"/>
        </w:rPr>
        <w:t>входит 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состав:</w:t>
      </w:r>
    </w:p>
    <w:p w:rsidR="00CA48D1" w:rsidRDefault="00296640">
      <w:pPr>
        <w:pStyle w:val="a3"/>
        <w:ind w:right="6550"/>
      </w:pPr>
      <w:r>
        <w:t>а системного программного обеспечения</w:t>
      </w:r>
      <w:r>
        <w:rPr>
          <w:spacing w:val="-57"/>
        </w:rPr>
        <w:t xml:space="preserve"> </w:t>
      </w:r>
      <w:r>
        <w:t>б</w:t>
      </w:r>
      <w:r>
        <w:rPr>
          <w:spacing w:val="-1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программирования</w:t>
      </w:r>
    </w:p>
    <w:p w:rsidR="00CA48D1" w:rsidRDefault="00296640">
      <w:pPr>
        <w:pStyle w:val="a3"/>
      </w:pPr>
      <w:r>
        <w:t>в</w:t>
      </w:r>
      <w:r>
        <w:rPr>
          <w:spacing w:val="-4"/>
        </w:rPr>
        <w:t xml:space="preserve"> </w:t>
      </w:r>
      <w:r>
        <w:t>операционной</w:t>
      </w:r>
      <w:r>
        <w:rPr>
          <w:spacing w:val="-2"/>
        </w:rPr>
        <w:t xml:space="preserve"> </w:t>
      </w:r>
      <w:r>
        <w:t>системы</w:t>
      </w:r>
    </w:p>
    <w:p w:rsidR="00CA48D1" w:rsidRDefault="00296640">
      <w:pPr>
        <w:pStyle w:val="a3"/>
      </w:pPr>
      <w:r>
        <w:t>г</w:t>
      </w:r>
      <w:r>
        <w:rPr>
          <w:spacing w:val="-4"/>
        </w:rPr>
        <w:t xml:space="preserve"> </w:t>
      </w:r>
      <w:r>
        <w:t>прикладного</w:t>
      </w:r>
      <w:r>
        <w:rPr>
          <w:spacing w:val="-3"/>
        </w:rPr>
        <w:t xml:space="preserve"> </w:t>
      </w:r>
      <w:r>
        <w:t>программного</w:t>
      </w:r>
      <w:r>
        <w:rPr>
          <w:spacing w:val="-3"/>
        </w:rPr>
        <w:t xml:space="preserve"> </w:t>
      </w:r>
      <w:r>
        <w:t>обеспечения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261"/>
          <w:tab w:val="left" w:pos="1263"/>
        </w:tabs>
        <w:ind w:right="3769" w:firstLine="0"/>
        <w:rPr>
          <w:sz w:val="24"/>
        </w:rPr>
      </w:pPr>
      <w:r>
        <w:rPr>
          <w:sz w:val="24"/>
        </w:rPr>
        <w:t>Текстовый процессор – это программа, предназначенная для: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изображениями</w:t>
      </w:r>
    </w:p>
    <w:p w:rsidR="00CA48D1" w:rsidRDefault="00296640">
      <w:pPr>
        <w:pStyle w:val="a3"/>
      </w:pPr>
      <w:r>
        <w:t>б</w:t>
      </w:r>
      <w:r>
        <w:rPr>
          <w:spacing w:val="-2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ресурсами</w:t>
      </w:r>
      <w:r>
        <w:rPr>
          <w:spacing w:val="-3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документов</w:t>
      </w:r>
    </w:p>
    <w:p w:rsidR="00CA48D1" w:rsidRDefault="00CA48D1">
      <w:p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>
      <w:pPr>
        <w:pStyle w:val="a3"/>
        <w:spacing w:before="66"/>
      </w:pPr>
      <w:r>
        <w:t>в</w:t>
      </w:r>
      <w:r>
        <w:rPr>
          <w:spacing w:val="-4"/>
        </w:rPr>
        <w:t xml:space="preserve"> </w:t>
      </w:r>
      <w:r>
        <w:t>ввода,</w:t>
      </w:r>
      <w:r>
        <w:rPr>
          <w:spacing w:val="-3"/>
        </w:rPr>
        <w:t xml:space="preserve"> </w:t>
      </w:r>
      <w:r>
        <w:t>редактирования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форматирования</w:t>
      </w:r>
      <w:r>
        <w:rPr>
          <w:spacing w:val="-2"/>
        </w:rPr>
        <w:t xml:space="preserve"> </w:t>
      </w:r>
      <w:r>
        <w:t>текстовых</w:t>
      </w:r>
      <w:r>
        <w:rPr>
          <w:spacing w:val="-2"/>
        </w:rPr>
        <w:t xml:space="preserve"> </w:t>
      </w:r>
      <w:r>
        <w:t>данных</w:t>
      </w:r>
    </w:p>
    <w:p w:rsidR="00CA48D1" w:rsidRDefault="00296640">
      <w:pPr>
        <w:pStyle w:val="a3"/>
      </w:pPr>
      <w:r>
        <w:t>г</w:t>
      </w:r>
      <w:r>
        <w:rPr>
          <w:spacing w:val="-4"/>
        </w:rPr>
        <w:t xml:space="preserve"> </w:t>
      </w:r>
      <w:r>
        <w:t>автоматического</w:t>
      </w:r>
      <w:r>
        <w:rPr>
          <w:spacing w:val="-3"/>
        </w:rPr>
        <w:t xml:space="preserve"> </w:t>
      </w:r>
      <w:r>
        <w:t>перевода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символических</w:t>
      </w:r>
      <w:r>
        <w:rPr>
          <w:spacing w:val="-1"/>
        </w:rPr>
        <w:t xml:space="preserve"> </w:t>
      </w:r>
      <w:r>
        <w:t>языков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машинные</w:t>
      </w:r>
      <w:r>
        <w:rPr>
          <w:spacing w:val="-5"/>
        </w:rPr>
        <w:t xml:space="preserve"> </w:t>
      </w:r>
      <w:r>
        <w:t>коды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261"/>
          <w:tab w:val="left" w:pos="1263"/>
        </w:tabs>
        <w:ind w:left="1262" w:hanging="710"/>
        <w:rPr>
          <w:sz w:val="24"/>
        </w:rPr>
      </w:pPr>
      <w:r>
        <w:rPr>
          <w:sz w:val="24"/>
        </w:rPr>
        <w:t>Основную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определяет:</w:t>
      </w:r>
    </w:p>
    <w:p w:rsidR="00CA48D1" w:rsidRDefault="00296640">
      <w:pPr>
        <w:pStyle w:val="a3"/>
        <w:spacing w:before="1"/>
        <w:ind w:right="9361"/>
        <w:jc w:val="both"/>
      </w:pPr>
      <w:r>
        <w:t>а колонтитул</w:t>
      </w:r>
      <w:r>
        <w:rPr>
          <w:spacing w:val="1"/>
        </w:rPr>
        <w:t xml:space="preserve"> </w:t>
      </w:r>
      <w:r>
        <w:t>б примечание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шаблон</w:t>
      </w:r>
    </w:p>
    <w:p w:rsidR="00CA48D1" w:rsidRDefault="00296640">
      <w:pPr>
        <w:pStyle w:val="a3"/>
        <w:jc w:val="both"/>
      </w:pPr>
      <w:r>
        <w:t>г</w:t>
      </w:r>
      <w:r>
        <w:rPr>
          <w:spacing w:val="-3"/>
        </w:rPr>
        <w:t xml:space="preserve"> </w:t>
      </w:r>
      <w:r>
        <w:t>гиперссылка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261"/>
          <w:tab w:val="left" w:pos="1263"/>
        </w:tabs>
        <w:ind w:right="1343" w:firstLine="0"/>
        <w:rPr>
          <w:sz w:val="24"/>
        </w:rPr>
      </w:pPr>
      <w:r>
        <w:rPr>
          <w:sz w:val="24"/>
        </w:rPr>
        <w:t>Для создания шаблона бланка со сложным форматированием необходимо вставить в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документ:</w:t>
      </w:r>
    </w:p>
    <w:p w:rsidR="00CA48D1" w:rsidRDefault="00296640">
      <w:pPr>
        <w:pStyle w:val="a3"/>
        <w:ind w:right="9750"/>
      </w:pPr>
      <w:r>
        <w:t>а рисунок</w:t>
      </w:r>
      <w:r>
        <w:rPr>
          <w:spacing w:val="-57"/>
        </w:rPr>
        <w:t xml:space="preserve"> </w:t>
      </w:r>
      <w:r>
        <w:t>б рамку</w:t>
      </w:r>
    </w:p>
    <w:p w:rsidR="00CA48D1" w:rsidRDefault="00296640">
      <w:pPr>
        <w:pStyle w:val="a3"/>
        <w:ind w:right="9252"/>
      </w:pPr>
      <w:r>
        <w:rPr>
          <w:spacing w:val="-1"/>
        </w:rPr>
        <w:t>в колонтитулы</w:t>
      </w:r>
      <w:r>
        <w:rPr>
          <w:spacing w:val="-57"/>
        </w:rPr>
        <w:t xml:space="preserve"> </w:t>
      </w:r>
      <w:r>
        <w:t>г</w:t>
      </w:r>
      <w:r>
        <w:rPr>
          <w:spacing w:val="-1"/>
        </w:rPr>
        <w:t xml:space="preserve"> </w:t>
      </w:r>
      <w:r>
        <w:t>таблицу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261"/>
          <w:tab w:val="left" w:pos="1263"/>
        </w:tabs>
        <w:ind w:right="822" w:firstLine="0"/>
        <w:rPr>
          <w:sz w:val="24"/>
        </w:rPr>
      </w:pPr>
      <w:r>
        <w:rPr>
          <w:sz w:val="24"/>
        </w:rPr>
        <w:t>Области, расположенные в верхнем и нижнем поле каждой страницы документа, 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содержат повторяющуюся информацию:</w:t>
      </w:r>
    </w:p>
    <w:p w:rsidR="00CA48D1" w:rsidRDefault="00296640">
      <w:pPr>
        <w:pStyle w:val="a3"/>
      </w:pPr>
      <w:r>
        <w:t>а</w:t>
      </w:r>
      <w:r>
        <w:rPr>
          <w:spacing w:val="-2"/>
        </w:rPr>
        <w:t xml:space="preserve"> </w:t>
      </w:r>
      <w:r>
        <w:t>сноска</w:t>
      </w:r>
    </w:p>
    <w:p w:rsidR="00CA48D1" w:rsidRDefault="00296640">
      <w:pPr>
        <w:pStyle w:val="a3"/>
        <w:ind w:right="9392"/>
      </w:pPr>
      <w:r>
        <w:t>б колонтитул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эпиграф</w:t>
      </w:r>
    </w:p>
    <w:p w:rsidR="00CA48D1" w:rsidRDefault="00296640">
      <w:pPr>
        <w:pStyle w:val="a3"/>
      </w:pPr>
      <w:r>
        <w:t>г</w:t>
      </w:r>
      <w:r>
        <w:rPr>
          <w:spacing w:val="-3"/>
        </w:rPr>
        <w:t xml:space="preserve"> </w:t>
      </w:r>
      <w:r>
        <w:t>фрагмент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261"/>
          <w:tab w:val="left" w:pos="1263"/>
        </w:tabs>
        <w:ind w:right="722" w:firstLine="0"/>
        <w:rPr>
          <w:sz w:val="24"/>
        </w:rPr>
      </w:pPr>
      <w:r>
        <w:rPr>
          <w:sz w:val="24"/>
        </w:rPr>
        <w:t>Набор параметров форматирования, который применяется к тексту, таблицам и спискам,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их внешний</w:t>
      </w:r>
      <w:r>
        <w:rPr>
          <w:spacing w:val="-2"/>
          <w:sz w:val="24"/>
        </w:rPr>
        <w:t xml:space="preserve"> </w:t>
      </w:r>
      <w:r>
        <w:rPr>
          <w:sz w:val="24"/>
        </w:rPr>
        <w:t>вид,</w:t>
      </w:r>
      <w:r>
        <w:rPr>
          <w:spacing w:val="-2"/>
          <w:sz w:val="24"/>
        </w:rPr>
        <w:t xml:space="preserve"> </w:t>
      </w:r>
      <w:r>
        <w:rPr>
          <w:sz w:val="24"/>
        </w:rPr>
        <w:t>одним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применив</w:t>
      </w:r>
      <w:r>
        <w:rPr>
          <w:spacing w:val="-3"/>
          <w:sz w:val="24"/>
        </w:rPr>
        <w:t xml:space="preserve"> </w:t>
      </w:r>
      <w:r>
        <w:rPr>
          <w:sz w:val="24"/>
        </w:rPr>
        <w:t>сразу</w:t>
      </w:r>
      <w:r>
        <w:rPr>
          <w:spacing w:val="-5"/>
          <w:sz w:val="24"/>
        </w:rPr>
        <w:t xml:space="preserve"> </w:t>
      </w:r>
      <w:r>
        <w:rPr>
          <w:sz w:val="24"/>
        </w:rPr>
        <w:t>всю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7"/>
          <w:sz w:val="24"/>
        </w:rPr>
        <w:t xml:space="preserve"> </w:t>
      </w:r>
      <w:r>
        <w:rPr>
          <w:sz w:val="24"/>
        </w:rPr>
        <w:t>атрибутов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форматирования – это:</w:t>
      </w:r>
    </w:p>
    <w:p w:rsidR="00CA48D1" w:rsidRDefault="00296640">
      <w:pPr>
        <w:pStyle w:val="a3"/>
        <w:spacing w:before="1"/>
        <w:jc w:val="both"/>
      </w:pPr>
      <w:r>
        <w:t>а</w:t>
      </w:r>
      <w:r>
        <w:rPr>
          <w:spacing w:val="-1"/>
        </w:rPr>
        <w:t xml:space="preserve"> </w:t>
      </w:r>
      <w:r>
        <w:t>стиль</w:t>
      </w:r>
    </w:p>
    <w:p w:rsidR="00CA48D1" w:rsidRDefault="00296640">
      <w:pPr>
        <w:pStyle w:val="a3"/>
        <w:ind w:right="9817"/>
        <w:jc w:val="both"/>
      </w:pPr>
      <w:r>
        <w:t>б формат</w:t>
      </w:r>
      <w:r>
        <w:rPr>
          <w:spacing w:val="-57"/>
        </w:rPr>
        <w:t xml:space="preserve"> </w:t>
      </w:r>
      <w:r>
        <w:t>в шаблон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сервис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261"/>
          <w:tab w:val="left" w:pos="1263"/>
        </w:tabs>
        <w:ind w:right="1607" w:firstLine="0"/>
        <w:rPr>
          <w:sz w:val="24"/>
        </w:rPr>
      </w:pPr>
      <w:r>
        <w:rPr>
          <w:sz w:val="24"/>
        </w:rPr>
        <w:t>Команды</w:t>
      </w:r>
      <w:r>
        <w:rPr>
          <w:spacing w:val="-3"/>
          <w:sz w:val="24"/>
        </w:rPr>
        <w:t xml:space="preserve"> </w:t>
      </w:r>
      <w:r>
        <w:rPr>
          <w:sz w:val="24"/>
        </w:rPr>
        <w:t>меню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процессоре</w:t>
      </w:r>
      <w:r>
        <w:rPr>
          <w:spacing w:val="-3"/>
          <w:sz w:val="24"/>
        </w:rPr>
        <w:t xml:space="preserve"> </w:t>
      </w:r>
      <w:r>
        <w:rPr>
          <w:sz w:val="24"/>
        </w:rPr>
        <w:t>MS</w:t>
      </w:r>
      <w:r>
        <w:rPr>
          <w:spacing w:val="-3"/>
          <w:sz w:val="24"/>
        </w:rPr>
        <w:t xml:space="preserve"> </w:t>
      </w:r>
      <w:r>
        <w:rPr>
          <w:sz w:val="24"/>
        </w:rPr>
        <w:t>Word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осуществить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действия:</w:t>
      </w:r>
    </w:p>
    <w:p w:rsidR="00CA48D1" w:rsidRDefault="00296640">
      <w:pPr>
        <w:pStyle w:val="a3"/>
        <w:ind w:right="8282"/>
      </w:pPr>
      <w:r>
        <w:t>а сохранение документа</w:t>
      </w:r>
      <w:r>
        <w:rPr>
          <w:spacing w:val="-57"/>
        </w:rPr>
        <w:t xml:space="preserve"> </w:t>
      </w:r>
      <w:r>
        <w:t>б вставку</w:t>
      </w:r>
      <w:r>
        <w:rPr>
          <w:spacing w:val="-5"/>
        </w:rPr>
        <w:t xml:space="preserve"> </w:t>
      </w:r>
      <w:r>
        <w:t>таблицы</w:t>
      </w:r>
    </w:p>
    <w:p w:rsidR="00CA48D1" w:rsidRDefault="00296640">
      <w:pPr>
        <w:pStyle w:val="a3"/>
      </w:pPr>
      <w:r>
        <w:t>в</w:t>
      </w:r>
      <w:r>
        <w:rPr>
          <w:spacing w:val="-2"/>
        </w:rPr>
        <w:t xml:space="preserve"> </w:t>
      </w:r>
      <w:r>
        <w:t>вставку</w:t>
      </w:r>
      <w:r>
        <w:rPr>
          <w:spacing w:val="-6"/>
        </w:rPr>
        <w:t xml:space="preserve"> </w:t>
      </w:r>
      <w:r>
        <w:t>рисунка</w:t>
      </w:r>
    </w:p>
    <w:p w:rsidR="00CA48D1" w:rsidRDefault="00296640">
      <w:pPr>
        <w:pStyle w:val="a3"/>
      </w:pPr>
      <w:r>
        <w:t>г</w:t>
      </w:r>
      <w:r>
        <w:rPr>
          <w:spacing w:val="-2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абзаца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шрифта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261"/>
          <w:tab w:val="left" w:pos="1263"/>
        </w:tabs>
        <w:ind w:right="607" w:firstLine="0"/>
        <w:rPr>
          <w:sz w:val="24"/>
        </w:rPr>
      </w:pPr>
      <w:r>
        <w:rPr>
          <w:sz w:val="24"/>
        </w:rPr>
        <w:t>Команды меню Правка в текстовом процессоре MS Word позволяют осуществить действия: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вставку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 из буфера</w:t>
      </w:r>
      <w:r>
        <w:rPr>
          <w:spacing w:val="-1"/>
          <w:sz w:val="24"/>
        </w:rPr>
        <w:t xml:space="preserve"> </w:t>
      </w:r>
      <w:r>
        <w:rPr>
          <w:sz w:val="24"/>
        </w:rPr>
        <w:t>обмена</w:t>
      </w:r>
    </w:p>
    <w:p w:rsidR="00CA48D1" w:rsidRDefault="00296640">
      <w:pPr>
        <w:pStyle w:val="a3"/>
        <w:ind w:right="8266"/>
      </w:pPr>
      <w:r>
        <w:t>б сохранение документа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вставку</w:t>
      </w:r>
      <w:r>
        <w:rPr>
          <w:spacing w:val="-5"/>
        </w:rPr>
        <w:t xml:space="preserve"> </w:t>
      </w:r>
      <w:r>
        <w:t>таблицы</w:t>
      </w:r>
    </w:p>
    <w:p w:rsidR="00CA48D1" w:rsidRDefault="00296640">
      <w:pPr>
        <w:pStyle w:val="a3"/>
      </w:pPr>
      <w:r>
        <w:t>г</w:t>
      </w:r>
      <w:r>
        <w:rPr>
          <w:spacing w:val="-2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абзаца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шрифта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261"/>
          <w:tab w:val="left" w:pos="1263"/>
        </w:tabs>
        <w:ind w:right="2493" w:firstLine="0"/>
        <w:rPr>
          <w:sz w:val="24"/>
        </w:rPr>
      </w:pPr>
      <w:r>
        <w:rPr>
          <w:sz w:val="24"/>
        </w:rPr>
        <w:t>Расстояние между базовыми линиями соседних строк таблицы называют: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интерлиньяжем</w:t>
      </w:r>
    </w:p>
    <w:p w:rsidR="00CA48D1" w:rsidRDefault="00296640">
      <w:pPr>
        <w:pStyle w:val="a3"/>
        <w:ind w:right="9399"/>
      </w:pPr>
      <w:r>
        <w:t>б гарнитурой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кеглем</w:t>
      </w:r>
    </w:p>
    <w:p w:rsidR="00CA48D1" w:rsidRDefault="00296640">
      <w:pPr>
        <w:pStyle w:val="a3"/>
      </w:pPr>
      <w:r>
        <w:t>г</w:t>
      </w:r>
      <w:r>
        <w:rPr>
          <w:spacing w:val="-3"/>
        </w:rPr>
        <w:t xml:space="preserve"> </w:t>
      </w:r>
      <w:r>
        <w:t>кернингом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261"/>
          <w:tab w:val="left" w:pos="1263"/>
        </w:tabs>
        <w:ind w:right="2070" w:firstLine="0"/>
        <w:rPr>
          <w:sz w:val="24"/>
        </w:rPr>
      </w:pPr>
      <w:r>
        <w:rPr>
          <w:sz w:val="24"/>
        </w:rPr>
        <w:t>Объект,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-4"/>
          <w:sz w:val="24"/>
        </w:rPr>
        <w:t xml:space="preserve"> </w:t>
      </w:r>
      <w:r>
        <w:rPr>
          <w:sz w:val="24"/>
        </w:rPr>
        <w:t>MS</w:t>
      </w:r>
      <w:r>
        <w:rPr>
          <w:spacing w:val="-4"/>
          <w:sz w:val="24"/>
        </w:rPr>
        <w:t xml:space="preserve"> </w:t>
      </w:r>
      <w:r>
        <w:rPr>
          <w:sz w:val="24"/>
        </w:rPr>
        <w:t>Word,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Microsoft Excel</w:t>
      </w:r>
    </w:p>
    <w:p w:rsidR="00CA48D1" w:rsidRPr="000477B6" w:rsidRDefault="00296640">
      <w:pPr>
        <w:pStyle w:val="a3"/>
        <w:spacing w:before="1"/>
        <w:ind w:right="8701"/>
        <w:rPr>
          <w:lang w:val="en-US"/>
        </w:rPr>
      </w:pPr>
      <w:r>
        <w:t>б</w:t>
      </w:r>
      <w:r w:rsidRPr="000477B6">
        <w:rPr>
          <w:lang w:val="en-US"/>
        </w:rPr>
        <w:t xml:space="preserve"> Microsoft Equation</w:t>
      </w:r>
      <w:r w:rsidRPr="000477B6">
        <w:rPr>
          <w:spacing w:val="-57"/>
          <w:lang w:val="en-US"/>
        </w:rPr>
        <w:t xml:space="preserve"> </w:t>
      </w:r>
      <w:r>
        <w:t>в</w:t>
      </w:r>
      <w:r w:rsidRPr="000477B6">
        <w:rPr>
          <w:spacing w:val="-2"/>
          <w:lang w:val="en-US"/>
        </w:rPr>
        <w:t xml:space="preserve"> </w:t>
      </w:r>
      <w:r w:rsidRPr="000477B6">
        <w:rPr>
          <w:lang w:val="en-US"/>
        </w:rPr>
        <w:t>Microsoft</w:t>
      </w:r>
      <w:r w:rsidRPr="000477B6">
        <w:rPr>
          <w:spacing w:val="-1"/>
          <w:lang w:val="en-US"/>
        </w:rPr>
        <w:t xml:space="preserve"> </w:t>
      </w:r>
      <w:r w:rsidRPr="000477B6">
        <w:rPr>
          <w:lang w:val="en-US"/>
        </w:rPr>
        <w:t>Graph</w:t>
      </w:r>
    </w:p>
    <w:p w:rsidR="00CA48D1" w:rsidRDefault="00296640">
      <w:pPr>
        <w:pStyle w:val="a3"/>
      </w:pPr>
      <w:r>
        <w:t>г</w:t>
      </w:r>
      <w:r>
        <w:rPr>
          <w:spacing w:val="54"/>
        </w:rPr>
        <w:t xml:space="preserve"> </w:t>
      </w:r>
      <w:r>
        <w:t>Microsoft</w:t>
      </w:r>
      <w:r>
        <w:rPr>
          <w:spacing w:val="-2"/>
        </w:rPr>
        <w:t xml:space="preserve"> </w:t>
      </w:r>
      <w:r>
        <w:t>Access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261"/>
          <w:tab w:val="left" w:pos="1263"/>
        </w:tabs>
        <w:ind w:right="690" w:firstLine="0"/>
        <w:rPr>
          <w:sz w:val="24"/>
        </w:rPr>
      </w:pPr>
      <w:r>
        <w:rPr>
          <w:sz w:val="24"/>
        </w:rPr>
        <w:t>Пусть в справочнике валют для некоторой валюты X установлен текущий курс, равный 2 и</w:t>
      </w:r>
      <w:r>
        <w:rPr>
          <w:spacing w:val="-58"/>
          <w:sz w:val="24"/>
        </w:rPr>
        <w:t xml:space="preserve"> </w:t>
      </w:r>
      <w:r>
        <w:rPr>
          <w:sz w:val="24"/>
        </w:rPr>
        <w:t>кратность,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равная 100.</w:t>
      </w:r>
      <w:r>
        <w:rPr>
          <w:spacing w:val="-4"/>
          <w:sz w:val="24"/>
        </w:rPr>
        <w:t xml:space="preserve"> </w:t>
      </w:r>
      <w:r>
        <w:rPr>
          <w:sz w:val="24"/>
        </w:rPr>
        <w:t>Тогда</w:t>
      </w:r>
      <w:r>
        <w:rPr>
          <w:spacing w:val="-1"/>
          <w:sz w:val="24"/>
        </w:rPr>
        <w:t xml:space="preserve"> </w:t>
      </w:r>
      <w:r>
        <w:rPr>
          <w:sz w:val="24"/>
        </w:rPr>
        <w:t>рублевое</w:t>
      </w:r>
      <w:r>
        <w:rPr>
          <w:spacing w:val="-2"/>
          <w:sz w:val="24"/>
        </w:rPr>
        <w:t xml:space="preserve"> </w:t>
      </w:r>
      <w:r>
        <w:rPr>
          <w:sz w:val="24"/>
        </w:rPr>
        <w:t>покрытие</w:t>
      </w:r>
      <w:r>
        <w:rPr>
          <w:spacing w:val="-2"/>
          <w:sz w:val="24"/>
        </w:rPr>
        <w:t xml:space="preserve"> </w:t>
      </w:r>
      <w:r>
        <w:rPr>
          <w:sz w:val="24"/>
        </w:rPr>
        <w:t>250 единиц</w:t>
      </w:r>
      <w:r>
        <w:rPr>
          <w:spacing w:val="-1"/>
          <w:sz w:val="24"/>
        </w:rPr>
        <w:t xml:space="preserve"> </w:t>
      </w:r>
      <w:r>
        <w:rPr>
          <w:sz w:val="24"/>
        </w:rPr>
        <w:t>валюты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-1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равно:</w:t>
      </w:r>
    </w:p>
    <w:p w:rsidR="00CA48D1" w:rsidRDefault="00296640">
      <w:pPr>
        <w:pStyle w:val="a3"/>
      </w:pPr>
      <w:r>
        <w:t>а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руб</w:t>
      </w:r>
    </w:p>
    <w:p w:rsidR="00CA48D1" w:rsidRDefault="00296640">
      <w:pPr>
        <w:pStyle w:val="a3"/>
      </w:pPr>
      <w:r>
        <w:t>б</w:t>
      </w:r>
      <w:r>
        <w:rPr>
          <w:spacing w:val="-1"/>
        </w:rPr>
        <w:t xml:space="preserve"> </w:t>
      </w:r>
      <w:r>
        <w:t>500</w:t>
      </w:r>
      <w:r>
        <w:rPr>
          <w:spacing w:val="-1"/>
        </w:rPr>
        <w:t xml:space="preserve"> </w:t>
      </w:r>
      <w:r>
        <w:t>руб</w:t>
      </w:r>
    </w:p>
    <w:p w:rsidR="00CA48D1" w:rsidRDefault="00CA48D1">
      <w:p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>
      <w:pPr>
        <w:pStyle w:val="a3"/>
        <w:spacing w:before="66"/>
      </w:pPr>
      <w:r>
        <w:t>в</w:t>
      </w:r>
      <w:r>
        <w:rPr>
          <w:spacing w:val="-3"/>
        </w:rPr>
        <w:t xml:space="preserve"> </w:t>
      </w:r>
      <w:r>
        <w:t>50000</w:t>
      </w:r>
      <w:r>
        <w:rPr>
          <w:spacing w:val="-1"/>
        </w:rPr>
        <w:t xml:space="preserve"> </w:t>
      </w:r>
      <w:r>
        <w:t>руб</w:t>
      </w:r>
    </w:p>
    <w:p w:rsidR="00CA48D1" w:rsidRDefault="00296640">
      <w:pPr>
        <w:pStyle w:val="a3"/>
      </w:pPr>
      <w:r>
        <w:t>г</w:t>
      </w:r>
      <w:r>
        <w:rPr>
          <w:spacing w:val="-2"/>
        </w:rPr>
        <w:t xml:space="preserve"> </w:t>
      </w:r>
      <w:r>
        <w:t>125</w:t>
      </w:r>
      <w:r>
        <w:rPr>
          <w:spacing w:val="-1"/>
        </w:rPr>
        <w:t xml:space="preserve"> </w:t>
      </w:r>
      <w:r>
        <w:t>руб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261"/>
          <w:tab w:val="left" w:pos="1263"/>
        </w:tabs>
        <w:ind w:right="726" w:firstLine="0"/>
        <w:rPr>
          <w:sz w:val="24"/>
        </w:rPr>
      </w:pPr>
      <w:r>
        <w:rPr>
          <w:sz w:val="24"/>
        </w:rPr>
        <w:t>При настройке параметров системы в поле «Год начала рабочего столетия» установлено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«1998».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дата «02.12.97»,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-2"/>
          <w:sz w:val="24"/>
        </w:rPr>
        <w:t xml:space="preserve"> </w:t>
      </w:r>
      <w:r>
        <w:rPr>
          <w:sz w:val="24"/>
        </w:rPr>
        <w:t>двузначного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 восприниматься программой как:</w:t>
      </w:r>
    </w:p>
    <w:p w:rsidR="00CA48D1" w:rsidRDefault="00296640">
      <w:pPr>
        <w:pStyle w:val="a3"/>
        <w:spacing w:before="1"/>
      </w:pPr>
      <w:r>
        <w:t>а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1997</w:t>
      </w:r>
      <w:r>
        <w:rPr>
          <w:spacing w:val="-1"/>
        </w:rPr>
        <w:t xml:space="preserve"> </w:t>
      </w:r>
      <w:r>
        <w:t>года</w:t>
      </w:r>
    </w:p>
    <w:p w:rsidR="00CA48D1" w:rsidRDefault="00296640">
      <w:pPr>
        <w:pStyle w:val="a3"/>
      </w:pPr>
      <w:r>
        <w:t>б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1998</w:t>
      </w:r>
      <w:r>
        <w:rPr>
          <w:spacing w:val="-1"/>
        </w:rPr>
        <w:t xml:space="preserve"> </w:t>
      </w:r>
      <w:r>
        <w:t>года</w:t>
      </w:r>
    </w:p>
    <w:p w:rsidR="00CA48D1" w:rsidRDefault="00296640">
      <w:pPr>
        <w:pStyle w:val="a3"/>
      </w:pPr>
      <w:r>
        <w:t>в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2097</w:t>
      </w:r>
      <w:r>
        <w:rPr>
          <w:spacing w:val="-1"/>
        </w:rPr>
        <w:t xml:space="preserve"> </w:t>
      </w:r>
      <w:r>
        <w:t>года</w:t>
      </w:r>
    </w:p>
    <w:p w:rsidR="00CA48D1" w:rsidRDefault="00296640">
      <w:pPr>
        <w:pStyle w:val="a3"/>
      </w:pPr>
      <w:r>
        <w:t>г</w:t>
      </w:r>
      <w:r>
        <w:rPr>
          <w:spacing w:val="-3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февраля</w:t>
      </w:r>
      <w:r>
        <w:rPr>
          <w:spacing w:val="-2"/>
        </w:rPr>
        <w:t xml:space="preserve"> </w:t>
      </w:r>
      <w:r>
        <w:t>1997</w:t>
      </w:r>
      <w:r>
        <w:rPr>
          <w:spacing w:val="-2"/>
        </w:rPr>
        <w:t xml:space="preserve"> </w:t>
      </w:r>
      <w:r>
        <w:t>года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261"/>
          <w:tab w:val="left" w:pos="1263"/>
        </w:tabs>
        <w:ind w:right="2662" w:firstLine="0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процессоре</w:t>
      </w:r>
      <w:r>
        <w:rPr>
          <w:spacing w:val="-4"/>
          <w:sz w:val="24"/>
        </w:rPr>
        <w:t xml:space="preserve"> </w:t>
      </w:r>
      <w:r>
        <w:rPr>
          <w:sz w:val="24"/>
        </w:rPr>
        <w:t>MS</w:t>
      </w:r>
      <w:r>
        <w:rPr>
          <w:spacing w:val="-2"/>
          <w:sz w:val="24"/>
        </w:rPr>
        <w:t xml:space="preserve"> </w:t>
      </w:r>
      <w:r>
        <w:rPr>
          <w:sz w:val="24"/>
        </w:rPr>
        <w:t>Word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режиме: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обычном</w:t>
      </w:r>
    </w:p>
    <w:p w:rsidR="00CA48D1" w:rsidRDefault="00296640">
      <w:pPr>
        <w:pStyle w:val="a3"/>
        <w:ind w:right="8791"/>
      </w:pPr>
      <w:r>
        <w:t>б схемы документа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структуры</w:t>
      </w:r>
    </w:p>
    <w:p w:rsidR="00CA48D1" w:rsidRDefault="00296640">
      <w:pPr>
        <w:pStyle w:val="a3"/>
      </w:pPr>
      <w:r>
        <w:t>г</w:t>
      </w:r>
      <w:r>
        <w:rPr>
          <w:spacing w:val="-2"/>
        </w:rPr>
        <w:t xml:space="preserve"> </w:t>
      </w:r>
      <w:r>
        <w:t>разметке</w:t>
      </w:r>
      <w:r>
        <w:rPr>
          <w:spacing w:val="-2"/>
        </w:rPr>
        <w:t xml:space="preserve"> </w:t>
      </w:r>
      <w:r>
        <w:t>страницы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321"/>
          <w:tab w:val="left" w:pos="1323"/>
        </w:tabs>
        <w:ind w:right="802" w:firstLine="0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реквизитных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страниц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процессоре</w:t>
      </w:r>
      <w:r>
        <w:rPr>
          <w:spacing w:val="-57"/>
          <w:sz w:val="24"/>
        </w:rPr>
        <w:t xml:space="preserve"> </w:t>
      </w:r>
      <w:r>
        <w:rPr>
          <w:sz w:val="24"/>
        </w:rPr>
        <w:t>MS</w:t>
      </w:r>
      <w:r>
        <w:rPr>
          <w:spacing w:val="-1"/>
          <w:sz w:val="24"/>
        </w:rPr>
        <w:t xml:space="preserve"> </w:t>
      </w:r>
      <w:r>
        <w:rPr>
          <w:sz w:val="24"/>
        </w:rPr>
        <w:t>Word возможно 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режиме:</w:t>
      </w:r>
    </w:p>
    <w:p w:rsidR="00CA48D1" w:rsidRDefault="00296640">
      <w:pPr>
        <w:pStyle w:val="a3"/>
        <w:ind w:right="9525"/>
        <w:jc w:val="both"/>
      </w:pPr>
      <w:r>
        <w:t>а</w:t>
      </w:r>
      <w:r>
        <w:rPr>
          <w:spacing w:val="60"/>
        </w:rPr>
        <w:t xml:space="preserve"> </w:t>
      </w:r>
      <w:r>
        <w:t>обычном</w:t>
      </w:r>
      <w:r>
        <w:rPr>
          <w:spacing w:val="1"/>
        </w:rPr>
        <w:t xml:space="preserve"> </w:t>
      </w:r>
      <w:r>
        <w:t>б</w:t>
      </w:r>
      <w:r>
        <w:rPr>
          <w:spacing w:val="60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структуры</w:t>
      </w:r>
    </w:p>
    <w:p w:rsidR="00CA48D1" w:rsidRDefault="00296640">
      <w:pPr>
        <w:pStyle w:val="a3"/>
      </w:pPr>
      <w:r>
        <w:t>г</w:t>
      </w:r>
      <w:r>
        <w:rPr>
          <w:spacing w:val="-4"/>
        </w:rPr>
        <w:t xml:space="preserve"> </w:t>
      </w:r>
      <w:r>
        <w:t>Web-документа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321"/>
          <w:tab w:val="left" w:pos="1323"/>
        </w:tabs>
        <w:spacing w:before="1"/>
        <w:ind w:right="1360" w:firstLine="0"/>
        <w:rPr>
          <w:sz w:val="24"/>
        </w:rPr>
      </w:pPr>
      <w:r>
        <w:rPr>
          <w:sz w:val="24"/>
        </w:rPr>
        <w:t>К базовым приемам работы с текстами в текстовом процессоре MS Word относятся: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создание, 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 печать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</w:p>
    <w:p w:rsidR="00CA48D1" w:rsidRDefault="00296640">
      <w:pPr>
        <w:pStyle w:val="a3"/>
        <w:ind w:right="6216"/>
      </w:pPr>
      <w:r>
        <w:t>б отправка документа по электронной почте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ввод</w:t>
      </w:r>
      <w:r>
        <w:rPr>
          <w:spacing w:val="-1"/>
        </w:rPr>
        <w:t xml:space="preserve"> </w:t>
      </w:r>
      <w:r>
        <w:t>и редактирование</w:t>
      </w:r>
      <w:r>
        <w:rPr>
          <w:spacing w:val="-2"/>
        </w:rPr>
        <w:t xml:space="preserve"> </w:t>
      </w:r>
      <w:r>
        <w:t>текста</w:t>
      </w:r>
    </w:p>
    <w:p w:rsidR="00CA48D1" w:rsidRDefault="00296640">
      <w:pPr>
        <w:pStyle w:val="a3"/>
      </w:pPr>
      <w:r>
        <w:t>г</w:t>
      </w:r>
      <w:r>
        <w:rPr>
          <w:spacing w:val="-3"/>
        </w:rPr>
        <w:t xml:space="preserve"> </w:t>
      </w:r>
      <w:r>
        <w:t>рецензирование</w:t>
      </w:r>
      <w:r>
        <w:rPr>
          <w:spacing w:val="-3"/>
        </w:rPr>
        <w:t xml:space="preserve"> </w:t>
      </w:r>
      <w:r>
        <w:t>текста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321"/>
          <w:tab w:val="left" w:pos="1323"/>
        </w:tabs>
        <w:ind w:right="1315" w:firstLine="0"/>
        <w:rPr>
          <w:sz w:val="24"/>
        </w:rPr>
      </w:pPr>
      <w:r>
        <w:rPr>
          <w:sz w:val="24"/>
        </w:rPr>
        <w:t>К специальным средствам ввода текста в текстовом процессоре MS Word относятся: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отмены и возврата действий</w:t>
      </w:r>
    </w:p>
    <w:p w:rsidR="00CA48D1" w:rsidRDefault="00296640">
      <w:pPr>
        <w:pStyle w:val="a3"/>
        <w:ind w:right="7675"/>
      </w:pPr>
      <w:r>
        <w:t>б расширенный буфер обмена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автотекст</w:t>
      </w:r>
    </w:p>
    <w:p w:rsidR="00CA48D1" w:rsidRDefault="00296640">
      <w:pPr>
        <w:pStyle w:val="a3"/>
      </w:pPr>
      <w:r>
        <w:t>г</w:t>
      </w:r>
      <w:r>
        <w:rPr>
          <w:spacing w:val="-6"/>
        </w:rPr>
        <w:t xml:space="preserve"> </w:t>
      </w:r>
      <w:r>
        <w:t>автосуммирование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321"/>
          <w:tab w:val="left" w:pos="1323"/>
        </w:tabs>
        <w:ind w:right="1398" w:firstLine="0"/>
        <w:rPr>
          <w:sz w:val="24"/>
        </w:rPr>
      </w:pPr>
      <w:r>
        <w:rPr>
          <w:sz w:val="24"/>
        </w:rPr>
        <w:t>К специальным средствам редактирования текста в текстовом процессоре MS Word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относятся:</w:t>
      </w:r>
    </w:p>
    <w:p w:rsidR="00CA48D1" w:rsidRDefault="00296640">
      <w:pPr>
        <w:pStyle w:val="a3"/>
        <w:ind w:right="8049"/>
        <w:jc w:val="both"/>
      </w:pPr>
      <w:r>
        <w:t>а режим вставки символов</w:t>
      </w:r>
      <w:r>
        <w:rPr>
          <w:spacing w:val="-57"/>
        </w:rPr>
        <w:t xml:space="preserve"> </w:t>
      </w:r>
      <w:r>
        <w:t>б режим замены символов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рецензирование</w:t>
      </w:r>
    </w:p>
    <w:p w:rsidR="00CA48D1" w:rsidRDefault="00296640">
      <w:pPr>
        <w:pStyle w:val="a3"/>
        <w:jc w:val="both"/>
      </w:pPr>
      <w:r>
        <w:t>г</w:t>
      </w:r>
      <w:r>
        <w:rPr>
          <w:spacing w:val="-4"/>
        </w:rPr>
        <w:t xml:space="preserve"> </w:t>
      </w:r>
      <w:r>
        <w:t>тезаурус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321"/>
          <w:tab w:val="left" w:pos="1323"/>
        </w:tabs>
        <w:ind w:left="1322" w:hanging="77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-1"/>
          <w:sz w:val="24"/>
        </w:rPr>
        <w:t xml:space="preserve"> </w:t>
      </w:r>
      <w:r>
        <w:rPr>
          <w:sz w:val="24"/>
        </w:rPr>
        <w:t>MS</w:t>
      </w:r>
      <w:r>
        <w:rPr>
          <w:spacing w:val="-1"/>
          <w:sz w:val="24"/>
        </w:rPr>
        <w:t xml:space="preserve"> </w:t>
      </w:r>
      <w:r>
        <w:rPr>
          <w:sz w:val="24"/>
        </w:rPr>
        <w:t>Word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 вставить:</w:t>
      </w:r>
    </w:p>
    <w:p w:rsidR="00CA48D1" w:rsidRDefault="00296640">
      <w:pPr>
        <w:pStyle w:val="a3"/>
      </w:pPr>
      <w:r>
        <w:t>а</w:t>
      </w:r>
      <w:r>
        <w:rPr>
          <w:spacing w:val="-2"/>
        </w:rPr>
        <w:t xml:space="preserve"> </w:t>
      </w:r>
      <w:r>
        <w:t>формулы</w:t>
      </w:r>
    </w:p>
    <w:p w:rsidR="00CA48D1" w:rsidRDefault="00296640">
      <w:pPr>
        <w:pStyle w:val="a3"/>
        <w:ind w:right="9416"/>
      </w:pPr>
      <w:r>
        <w:t>б программы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таблицы</w:t>
      </w:r>
    </w:p>
    <w:p w:rsidR="00CA48D1" w:rsidRDefault="00296640">
      <w:pPr>
        <w:pStyle w:val="a3"/>
      </w:pPr>
      <w:r>
        <w:t>г</w:t>
      </w:r>
      <w:r>
        <w:rPr>
          <w:spacing w:val="-4"/>
        </w:rPr>
        <w:t xml:space="preserve"> </w:t>
      </w:r>
      <w:r>
        <w:t>диаграммы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321"/>
          <w:tab w:val="left" w:pos="1323"/>
        </w:tabs>
        <w:ind w:right="4332" w:firstLine="0"/>
        <w:rPr>
          <w:sz w:val="24"/>
        </w:rPr>
      </w:pPr>
      <w:r>
        <w:rPr>
          <w:sz w:val="24"/>
        </w:rPr>
        <w:t>Новый макрос можно создать следующими способами:</w:t>
      </w:r>
      <w:r>
        <w:rPr>
          <w:spacing w:val="-58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записать 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</w:p>
    <w:p w:rsidR="00CA48D1" w:rsidRDefault="00296640">
      <w:pPr>
        <w:pStyle w:val="a3"/>
        <w:spacing w:before="1"/>
        <w:ind w:right="4054"/>
      </w:pPr>
      <w:r>
        <w:t>б</w:t>
      </w:r>
      <w:r>
        <w:rPr>
          <w:spacing w:val="-3"/>
        </w:rPr>
        <w:t xml:space="preserve"> </w:t>
      </w:r>
      <w:r>
        <w:t>вручную</w:t>
      </w:r>
      <w:r>
        <w:rPr>
          <w:spacing w:val="-2"/>
        </w:rPr>
        <w:t xml:space="preserve"> </w:t>
      </w:r>
      <w:r>
        <w:t>написать</w:t>
      </w:r>
      <w:r>
        <w:rPr>
          <w:spacing w:val="-1"/>
        </w:rPr>
        <w:t xml:space="preserve"> </w:t>
      </w:r>
      <w:r>
        <w:t>соответствующую</w:t>
      </w:r>
      <w:r>
        <w:rPr>
          <w:spacing w:val="-2"/>
        </w:rPr>
        <w:t xml:space="preserve"> </w:t>
      </w:r>
      <w:r>
        <w:t>программу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VBA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импортировать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файла</w:t>
      </w:r>
      <w:r>
        <w:rPr>
          <w:spacing w:val="-2"/>
        </w:rPr>
        <w:t xml:space="preserve"> </w:t>
      </w:r>
      <w:r>
        <w:t>существующий</w:t>
      </w:r>
      <w:r>
        <w:rPr>
          <w:spacing w:val="-1"/>
        </w:rPr>
        <w:t xml:space="preserve"> </w:t>
      </w:r>
      <w:r>
        <w:t>макрос</w:t>
      </w:r>
    </w:p>
    <w:p w:rsidR="00CA48D1" w:rsidRDefault="00296640">
      <w:pPr>
        <w:pStyle w:val="a3"/>
      </w:pPr>
      <w:r>
        <w:t>г</w:t>
      </w:r>
      <w:r>
        <w:rPr>
          <w:spacing w:val="-4"/>
        </w:rPr>
        <w:t xml:space="preserve"> </w:t>
      </w:r>
      <w:r>
        <w:t>импортировать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файла</w:t>
      </w:r>
      <w:r>
        <w:rPr>
          <w:spacing w:val="-3"/>
        </w:rPr>
        <w:t xml:space="preserve"> </w:t>
      </w:r>
      <w:r>
        <w:t>существующий</w:t>
      </w:r>
      <w:r>
        <w:rPr>
          <w:spacing w:val="-2"/>
        </w:rPr>
        <w:t xml:space="preserve"> </w:t>
      </w:r>
      <w:r>
        <w:t>макрос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изменить</w:t>
      </w:r>
      <w:r>
        <w:rPr>
          <w:spacing w:val="-4"/>
        </w:rPr>
        <w:t xml:space="preserve"> </w:t>
      </w:r>
      <w:r>
        <w:t>его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321"/>
          <w:tab w:val="left" w:pos="1323"/>
        </w:tabs>
        <w:ind w:right="4796" w:firstLine="0"/>
        <w:rPr>
          <w:sz w:val="24"/>
        </w:rPr>
      </w:pPr>
      <w:r>
        <w:rPr>
          <w:sz w:val="24"/>
        </w:rPr>
        <w:t>Ссылки на ячейки в таблицах MS Word включают:</w:t>
      </w:r>
      <w:r>
        <w:rPr>
          <w:spacing w:val="-58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латинские</w:t>
      </w:r>
      <w:r>
        <w:rPr>
          <w:spacing w:val="-1"/>
          <w:sz w:val="24"/>
        </w:rPr>
        <w:t xml:space="preserve"> </w:t>
      </w:r>
      <w:r>
        <w:rPr>
          <w:sz w:val="24"/>
        </w:rPr>
        <w:t>буквы</w:t>
      </w:r>
    </w:p>
    <w:p w:rsidR="00CA48D1" w:rsidRDefault="00296640">
      <w:pPr>
        <w:pStyle w:val="a3"/>
        <w:ind w:right="8984"/>
      </w:pPr>
      <w:r>
        <w:t>б русские буквы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римские</w:t>
      </w:r>
      <w:r>
        <w:rPr>
          <w:spacing w:val="-8"/>
        </w:rPr>
        <w:t xml:space="preserve"> </w:t>
      </w:r>
      <w:r>
        <w:t>цифры</w:t>
      </w:r>
    </w:p>
    <w:p w:rsidR="00CA48D1" w:rsidRDefault="00296640">
      <w:pPr>
        <w:pStyle w:val="a3"/>
      </w:pPr>
      <w:r>
        <w:t>г</w:t>
      </w:r>
      <w:r>
        <w:rPr>
          <w:spacing w:val="-4"/>
        </w:rPr>
        <w:t xml:space="preserve"> </w:t>
      </w:r>
      <w:r>
        <w:t>греческие</w:t>
      </w:r>
      <w:r>
        <w:rPr>
          <w:spacing w:val="-4"/>
        </w:rPr>
        <w:t xml:space="preserve"> </w:t>
      </w:r>
      <w:r>
        <w:t>символы</w:t>
      </w:r>
    </w:p>
    <w:p w:rsidR="00CA48D1" w:rsidRDefault="00CA48D1">
      <w:p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321"/>
          <w:tab w:val="left" w:pos="1323"/>
        </w:tabs>
        <w:spacing w:before="66"/>
        <w:ind w:right="2194" w:firstLine="0"/>
        <w:rPr>
          <w:sz w:val="24"/>
        </w:rPr>
      </w:pPr>
      <w:r>
        <w:rPr>
          <w:sz w:val="24"/>
        </w:rPr>
        <w:t>Для вычисления в таблицах MS Word используются формулы, содержащие:</w:t>
      </w:r>
      <w:r>
        <w:rPr>
          <w:spacing w:val="-58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</w:p>
    <w:p w:rsidR="00CA48D1" w:rsidRDefault="00296640">
      <w:pPr>
        <w:pStyle w:val="a3"/>
      </w:pPr>
      <w:r>
        <w:t>б константы</w:t>
      </w:r>
    </w:p>
    <w:p w:rsidR="00CA48D1" w:rsidRDefault="00296640">
      <w:pPr>
        <w:pStyle w:val="a3"/>
        <w:spacing w:before="1"/>
        <w:ind w:right="7261"/>
      </w:pPr>
      <w:r>
        <w:t>в знаки математических операций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ссылки на</w:t>
      </w:r>
      <w:r>
        <w:rPr>
          <w:spacing w:val="-1"/>
        </w:rPr>
        <w:t xml:space="preserve"> </w:t>
      </w:r>
      <w:r>
        <w:t>блоки текста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321"/>
          <w:tab w:val="left" w:pos="1323"/>
        </w:tabs>
        <w:ind w:left="1322" w:hanging="770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слиянии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документы:</w:t>
      </w:r>
    </w:p>
    <w:p w:rsidR="00CA48D1" w:rsidRDefault="00296640">
      <w:pPr>
        <w:pStyle w:val="a3"/>
        <w:ind w:right="8569"/>
        <w:jc w:val="both"/>
      </w:pPr>
      <w:r>
        <w:t>а итоговый документ</w:t>
      </w:r>
      <w:r>
        <w:rPr>
          <w:spacing w:val="-57"/>
        </w:rPr>
        <w:t xml:space="preserve"> </w:t>
      </w:r>
      <w:r>
        <w:t>б основной документ</w:t>
      </w:r>
      <w:r>
        <w:rPr>
          <w:spacing w:val="-57"/>
        </w:rPr>
        <w:t xml:space="preserve"> </w:t>
      </w:r>
      <w:r>
        <w:t>в получатель данных</w:t>
      </w:r>
      <w:r>
        <w:rPr>
          <w:spacing w:val="-57"/>
        </w:rPr>
        <w:t xml:space="preserve"> </w:t>
      </w:r>
      <w:r>
        <w:t>г</w:t>
      </w:r>
      <w:r>
        <w:rPr>
          <w:spacing w:val="-5"/>
        </w:rPr>
        <w:t xml:space="preserve"> </w:t>
      </w:r>
      <w:r>
        <w:t>исходный</w:t>
      </w:r>
      <w:r>
        <w:rPr>
          <w:spacing w:val="-5"/>
        </w:rPr>
        <w:t xml:space="preserve"> </w:t>
      </w:r>
      <w:r>
        <w:t>документ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321"/>
          <w:tab w:val="left" w:pos="1323"/>
        </w:tabs>
        <w:ind w:left="1322" w:hanging="770"/>
        <w:rPr>
          <w:sz w:val="24"/>
        </w:rPr>
      </w:pPr>
      <w:r>
        <w:rPr>
          <w:sz w:val="24"/>
        </w:rPr>
        <w:t>Источником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 при</w:t>
      </w:r>
      <w:r>
        <w:rPr>
          <w:spacing w:val="-3"/>
          <w:sz w:val="24"/>
        </w:rPr>
        <w:t xml:space="preserve"> </w:t>
      </w:r>
      <w:r>
        <w:rPr>
          <w:sz w:val="24"/>
        </w:rPr>
        <w:t>слиянии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быть:</w:t>
      </w:r>
    </w:p>
    <w:p w:rsidR="00CA48D1" w:rsidRDefault="00296640">
      <w:pPr>
        <w:pStyle w:val="a3"/>
        <w:ind w:right="8554"/>
      </w:pPr>
      <w:r>
        <w:t>а документ MS Word</w:t>
      </w:r>
      <w:r>
        <w:rPr>
          <w:spacing w:val="-57"/>
        </w:rPr>
        <w:t xml:space="preserve"> </w:t>
      </w:r>
      <w:r>
        <w:t>б</w:t>
      </w:r>
      <w:r>
        <w:rPr>
          <w:spacing w:val="-6"/>
        </w:rPr>
        <w:t xml:space="preserve"> </w:t>
      </w:r>
      <w:r>
        <w:t>документ</w:t>
      </w:r>
      <w:r>
        <w:rPr>
          <w:spacing w:val="-6"/>
        </w:rPr>
        <w:t xml:space="preserve"> </w:t>
      </w:r>
      <w:r>
        <w:t>MS</w:t>
      </w:r>
      <w:r>
        <w:rPr>
          <w:spacing w:val="-6"/>
        </w:rPr>
        <w:t xml:space="preserve"> </w:t>
      </w:r>
      <w:r>
        <w:t>Excel</w:t>
      </w:r>
    </w:p>
    <w:p w:rsidR="00CA48D1" w:rsidRDefault="00296640">
      <w:pPr>
        <w:pStyle w:val="a3"/>
        <w:ind w:right="8179"/>
      </w:pPr>
      <w:r>
        <w:t>в документ MS Word Pad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документ</w:t>
      </w:r>
      <w:r>
        <w:rPr>
          <w:spacing w:val="-1"/>
        </w:rPr>
        <w:t xml:space="preserve"> </w:t>
      </w:r>
      <w:r>
        <w:t>MS</w:t>
      </w:r>
      <w:r>
        <w:rPr>
          <w:spacing w:val="-1"/>
        </w:rPr>
        <w:t xml:space="preserve"> </w:t>
      </w:r>
      <w:r>
        <w:t>Graph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321"/>
          <w:tab w:val="left" w:pos="1323"/>
        </w:tabs>
        <w:ind w:right="3296" w:firstLine="0"/>
        <w:rPr>
          <w:sz w:val="24"/>
        </w:rPr>
      </w:pPr>
      <w:r>
        <w:rPr>
          <w:sz w:val="24"/>
        </w:rPr>
        <w:t>Ссылки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ячейки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табличном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процессоре</w:t>
      </w:r>
      <w:r>
        <w:rPr>
          <w:spacing w:val="-2"/>
          <w:sz w:val="24"/>
        </w:rPr>
        <w:t xml:space="preserve"> </w:t>
      </w:r>
      <w:r>
        <w:rPr>
          <w:sz w:val="24"/>
        </w:rPr>
        <w:t>MS</w:t>
      </w:r>
      <w:r>
        <w:rPr>
          <w:spacing w:val="-2"/>
          <w:sz w:val="24"/>
        </w:rPr>
        <w:t xml:space="preserve"> </w:t>
      </w:r>
      <w:r>
        <w:rPr>
          <w:sz w:val="24"/>
        </w:rPr>
        <w:t>Excel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относительными</w:t>
      </w:r>
    </w:p>
    <w:p w:rsidR="00CA48D1" w:rsidRDefault="00296640">
      <w:pPr>
        <w:pStyle w:val="a3"/>
        <w:ind w:right="9168"/>
      </w:pPr>
      <w:r>
        <w:t>б процентными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смешанными</w:t>
      </w:r>
    </w:p>
    <w:p w:rsidR="00CA48D1" w:rsidRDefault="00296640">
      <w:pPr>
        <w:pStyle w:val="a3"/>
      </w:pPr>
      <w:r>
        <w:t>г</w:t>
      </w:r>
      <w:r>
        <w:rPr>
          <w:spacing w:val="-7"/>
        </w:rPr>
        <w:t xml:space="preserve"> </w:t>
      </w:r>
      <w:r>
        <w:t>индивидуальными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321"/>
          <w:tab w:val="left" w:pos="1323"/>
        </w:tabs>
        <w:spacing w:before="1"/>
        <w:ind w:left="1322" w:hanging="770"/>
        <w:rPr>
          <w:sz w:val="24"/>
        </w:rPr>
      </w:pPr>
      <w:r>
        <w:rPr>
          <w:sz w:val="24"/>
        </w:rPr>
        <w:t>Ячейка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1"/>
          <w:sz w:val="24"/>
        </w:rPr>
        <w:t xml:space="preserve"> </w:t>
      </w:r>
      <w:r>
        <w:rPr>
          <w:sz w:val="24"/>
        </w:rPr>
        <w:t>MS</w:t>
      </w:r>
      <w:r>
        <w:rPr>
          <w:spacing w:val="-2"/>
          <w:sz w:val="24"/>
        </w:rPr>
        <w:t xml:space="preserve"> </w:t>
      </w:r>
      <w:r>
        <w:rPr>
          <w:sz w:val="24"/>
        </w:rPr>
        <w:t>Excel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содержать:</w:t>
      </w:r>
    </w:p>
    <w:p w:rsidR="00CA48D1" w:rsidRDefault="00296640">
      <w:pPr>
        <w:pStyle w:val="a3"/>
        <w:ind w:right="9750"/>
      </w:pPr>
      <w:r>
        <w:t>а рисунок</w:t>
      </w:r>
      <w:r>
        <w:rPr>
          <w:spacing w:val="-57"/>
        </w:rPr>
        <w:t xml:space="preserve"> </w:t>
      </w:r>
      <w:r>
        <w:t>б</w:t>
      </w:r>
      <w:r>
        <w:rPr>
          <w:spacing w:val="-1"/>
        </w:rPr>
        <w:t xml:space="preserve"> </w:t>
      </w:r>
      <w:r>
        <w:t>текст</w:t>
      </w:r>
    </w:p>
    <w:p w:rsidR="00CA48D1" w:rsidRDefault="00296640">
      <w:pPr>
        <w:pStyle w:val="a3"/>
      </w:pPr>
      <w:r>
        <w:t>в</w:t>
      </w:r>
      <w:r>
        <w:rPr>
          <w:spacing w:val="-4"/>
        </w:rPr>
        <w:t xml:space="preserve"> </w:t>
      </w:r>
      <w:r>
        <w:t>число</w:t>
      </w:r>
    </w:p>
    <w:p w:rsidR="00CA48D1" w:rsidRDefault="00296640">
      <w:pPr>
        <w:pStyle w:val="a3"/>
      </w:pPr>
      <w:r>
        <w:t>г</w:t>
      </w:r>
      <w:r>
        <w:rPr>
          <w:spacing w:val="-1"/>
        </w:rPr>
        <w:t xml:space="preserve"> </w:t>
      </w:r>
      <w:r>
        <w:t>формулу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321"/>
          <w:tab w:val="left" w:pos="1323"/>
        </w:tabs>
        <w:ind w:left="1322" w:hanging="770"/>
        <w:rPr>
          <w:sz w:val="24"/>
        </w:rPr>
      </w:pPr>
      <w:r>
        <w:rPr>
          <w:sz w:val="24"/>
        </w:rPr>
        <w:t>Режимы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процессора</w:t>
      </w:r>
      <w:r>
        <w:rPr>
          <w:spacing w:val="-3"/>
          <w:sz w:val="24"/>
        </w:rPr>
        <w:t xml:space="preserve"> </w:t>
      </w:r>
      <w:r>
        <w:rPr>
          <w:sz w:val="24"/>
        </w:rPr>
        <w:t>MS</w:t>
      </w:r>
      <w:r>
        <w:rPr>
          <w:spacing w:val="-1"/>
          <w:sz w:val="24"/>
        </w:rPr>
        <w:t xml:space="preserve"> </w:t>
      </w:r>
      <w:r>
        <w:rPr>
          <w:sz w:val="24"/>
        </w:rPr>
        <w:t>Excel:</w:t>
      </w:r>
    </w:p>
    <w:p w:rsidR="00CA48D1" w:rsidRDefault="00296640">
      <w:pPr>
        <w:pStyle w:val="a3"/>
      </w:pPr>
      <w:r>
        <w:t>а</w:t>
      </w:r>
      <w:r>
        <w:rPr>
          <w:spacing w:val="-6"/>
        </w:rPr>
        <w:t xml:space="preserve"> </w:t>
      </w:r>
      <w:r>
        <w:t>готовности</w:t>
      </w:r>
    </w:p>
    <w:p w:rsidR="00CA48D1" w:rsidRDefault="00296640">
      <w:pPr>
        <w:pStyle w:val="a3"/>
        <w:ind w:right="9172"/>
      </w:pPr>
      <w:r>
        <w:t>б ввода данных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командный</w:t>
      </w:r>
    </w:p>
    <w:p w:rsidR="00CA48D1" w:rsidRDefault="00296640">
      <w:pPr>
        <w:pStyle w:val="a3"/>
      </w:pPr>
      <w:r>
        <w:t>г</w:t>
      </w:r>
      <w:r>
        <w:rPr>
          <w:spacing w:val="-2"/>
        </w:rPr>
        <w:t xml:space="preserve"> </w:t>
      </w:r>
      <w:r>
        <w:t>обычный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321"/>
          <w:tab w:val="left" w:pos="1323"/>
        </w:tabs>
        <w:ind w:right="1957" w:firstLine="0"/>
        <w:rPr>
          <w:sz w:val="24"/>
        </w:rPr>
      </w:pPr>
      <w:r>
        <w:rPr>
          <w:sz w:val="24"/>
        </w:rPr>
        <w:t>Ограничение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таблицам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уровне: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книг</w:t>
      </w:r>
    </w:p>
    <w:p w:rsidR="00CA48D1" w:rsidRDefault="00296640">
      <w:pPr>
        <w:pStyle w:val="a3"/>
        <w:ind w:right="8554"/>
      </w:pPr>
      <w:r>
        <w:t>б группы документов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формул</w:t>
      </w:r>
    </w:p>
    <w:p w:rsidR="00CA48D1" w:rsidRDefault="00296640">
      <w:pPr>
        <w:pStyle w:val="a3"/>
      </w:pPr>
      <w:r>
        <w:t>г</w:t>
      </w:r>
      <w:r>
        <w:rPr>
          <w:spacing w:val="-2"/>
        </w:rPr>
        <w:t xml:space="preserve"> </w:t>
      </w:r>
      <w:r>
        <w:t>рабочих</w:t>
      </w:r>
      <w:r>
        <w:rPr>
          <w:spacing w:val="2"/>
        </w:rPr>
        <w:t xml:space="preserve"> </w:t>
      </w:r>
      <w:r>
        <w:t>листов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321"/>
          <w:tab w:val="left" w:pos="1323"/>
        </w:tabs>
        <w:ind w:right="3270" w:firstLine="0"/>
        <w:rPr>
          <w:sz w:val="24"/>
        </w:rPr>
      </w:pPr>
      <w:r>
        <w:rPr>
          <w:sz w:val="24"/>
        </w:rPr>
        <w:t>Пункт меню Данные табличного процессора MS Excel позволяет: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</w:t>
      </w:r>
    </w:p>
    <w:p w:rsidR="00CA48D1" w:rsidRDefault="00296640">
      <w:pPr>
        <w:pStyle w:val="a3"/>
      </w:pPr>
      <w:r>
        <w:t>б</w:t>
      </w:r>
      <w:r>
        <w:rPr>
          <w:spacing w:val="-3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макросы</w:t>
      </w:r>
    </w:p>
    <w:p w:rsidR="00CA48D1" w:rsidRDefault="00296640">
      <w:pPr>
        <w:pStyle w:val="a3"/>
        <w:ind w:right="7381"/>
      </w:pPr>
      <w:r>
        <w:t>в проводить</w:t>
      </w:r>
      <w:r>
        <w:rPr>
          <w:spacing w:val="2"/>
        </w:rPr>
        <w:t xml:space="preserve"> </w:t>
      </w:r>
      <w:r>
        <w:t>сортировку</w:t>
      </w:r>
      <w:r>
        <w:rPr>
          <w:spacing w:val="-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г</w:t>
      </w:r>
      <w:r>
        <w:rPr>
          <w:spacing w:val="-5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фильтрацию</w:t>
      </w:r>
      <w:r>
        <w:rPr>
          <w:spacing w:val="-3"/>
        </w:rPr>
        <w:t xml:space="preserve"> </w:t>
      </w:r>
      <w:r>
        <w:t>данных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321"/>
          <w:tab w:val="left" w:pos="1323"/>
        </w:tabs>
        <w:ind w:left="1322" w:hanging="770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запуска</w:t>
      </w:r>
      <w:r>
        <w:rPr>
          <w:spacing w:val="-3"/>
          <w:sz w:val="24"/>
        </w:rPr>
        <w:t xml:space="preserve"> </w:t>
      </w:r>
      <w:r>
        <w:rPr>
          <w:sz w:val="24"/>
        </w:rPr>
        <w:t>макроса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применять:</w:t>
      </w:r>
    </w:p>
    <w:p w:rsidR="00CA48D1" w:rsidRDefault="00296640">
      <w:pPr>
        <w:pStyle w:val="a3"/>
      </w:pPr>
      <w:r>
        <w:t>а</w:t>
      </w:r>
      <w:r>
        <w:rPr>
          <w:spacing w:val="-4"/>
        </w:rPr>
        <w:t xml:space="preserve"> </w:t>
      </w:r>
      <w:r>
        <w:t>комбинацию</w:t>
      </w:r>
      <w:r>
        <w:rPr>
          <w:spacing w:val="-3"/>
        </w:rPr>
        <w:t xml:space="preserve"> </w:t>
      </w:r>
      <w:r>
        <w:t>клавиш</w:t>
      </w:r>
      <w:r>
        <w:rPr>
          <w:spacing w:val="-5"/>
        </w:rPr>
        <w:t xml:space="preserve"> </w:t>
      </w:r>
      <w:r>
        <w:t>клавиатуры</w:t>
      </w:r>
    </w:p>
    <w:p w:rsidR="00CA48D1" w:rsidRDefault="00296640">
      <w:pPr>
        <w:pStyle w:val="a3"/>
        <w:ind w:right="5155"/>
      </w:pPr>
      <w:r>
        <w:t>б комбинацию клавиш клавиатуры и экранных кнопок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созданные</w:t>
      </w:r>
      <w:r>
        <w:rPr>
          <w:spacing w:val="-2"/>
        </w:rPr>
        <w:t xml:space="preserve"> </w:t>
      </w:r>
      <w:r>
        <w:t>экранные</w:t>
      </w:r>
      <w:r>
        <w:rPr>
          <w:spacing w:val="-2"/>
        </w:rPr>
        <w:t xml:space="preserve"> </w:t>
      </w:r>
      <w:r>
        <w:t>кнопки</w:t>
      </w:r>
    </w:p>
    <w:p w:rsidR="00CA48D1" w:rsidRDefault="00296640">
      <w:pPr>
        <w:pStyle w:val="a3"/>
        <w:spacing w:before="1"/>
      </w:pPr>
      <w:r>
        <w:t>г</w:t>
      </w:r>
      <w:r>
        <w:rPr>
          <w:spacing w:val="-2"/>
        </w:rPr>
        <w:t xml:space="preserve"> </w:t>
      </w:r>
      <w:r>
        <w:t>текстовую</w:t>
      </w:r>
      <w:r>
        <w:rPr>
          <w:spacing w:val="-1"/>
        </w:rPr>
        <w:t xml:space="preserve"> </w:t>
      </w:r>
      <w:r>
        <w:t>команду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321"/>
          <w:tab w:val="left" w:pos="1323"/>
        </w:tabs>
        <w:ind w:right="1183" w:firstLine="0"/>
        <w:rPr>
          <w:sz w:val="24"/>
        </w:rPr>
      </w:pPr>
      <w:r>
        <w:rPr>
          <w:sz w:val="24"/>
        </w:rPr>
        <w:t>При форматировании диаграммы в табличном процессоре MS Excel можно изменить: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тип диаграммы</w:t>
      </w:r>
    </w:p>
    <w:p w:rsidR="00CA48D1" w:rsidRDefault="00296640">
      <w:pPr>
        <w:pStyle w:val="a3"/>
        <w:ind w:right="8768"/>
      </w:pPr>
      <w:r>
        <w:t>б исходные данные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формат</w:t>
      </w:r>
      <w:r>
        <w:rPr>
          <w:spacing w:val="-1"/>
        </w:rPr>
        <w:t xml:space="preserve"> </w:t>
      </w:r>
      <w:r>
        <w:t>легенды</w:t>
      </w:r>
    </w:p>
    <w:p w:rsidR="00CA48D1" w:rsidRDefault="00296640">
      <w:pPr>
        <w:pStyle w:val="a3"/>
      </w:pPr>
      <w:r>
        <w:t>г</w:t>
      </w:r>
      <w:r>
        <w:rPr>
          <w:spacing w:val="-4"/>
        </w:rPr>
        <w:t xml:space="preserve"> </w:t>
      </w:r>
      <w:r>
        <w:t>расположение</w:t>
      </w:r>
      <w:r>
        <w:rPr>
          <w:spacing w:val="-3"/>
        </w:rPr>
        <w:t xml:space="preserve"> </w:t>
      </w:r>
      <w:r>
        <w:t>диаграммы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261"/>
          <w:tab w:val="left" w:pos="1263"/>
        </w:tabs>
        <w:ind w:right="1028" w:firstLine="0"/>
        <w:rPr>
          <w:sz w:val="24"/>
        </w:rPr>
      </w:pPr>
      <w:r>
        <w:rPr>
          <w:sz w:val="24"/>
        </w:rPr>
        <w:t>Данный способов подключения к Интернет обеспечивает наибольшие возможности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</w:t>
      </w:r>
      <w:r>
        <w:rPr>
          <w:sz w:val="24"/>
        </w:rPr>
        <w:t>к информационным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ресурсам: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>
      <w:pPr>
        <w:pStyle w:val="a3"/>
        <w:spacing w:before="66"/>
      </w:pPr>
      <w:r>
        <w:t>а</w:t>
      </w:r>
      <w:r>
        <w:rPr>
          <w:spacing w:val="-3"/>
        </w:rPr>
        <w:t xml:space="preserve"> </w:t>
      </w:r>
      <w:r>
        <w:t>постоянное</w:t>
      </w:r>
      <w:r>
        <w:rPr>
          <w:spacing w:val="-2"/>
        </w:rPr>
        <w:t xml:space="preserve"> </w:t>
      </w:r>
      <w:r>
        <w:t>соединение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оптоволоконному</w:t>
      </w:r>
      <w:r>
        <w:rPr>
          <w:spacing w:val="-4"/>
        </w:rPr>
        <w:t xml:space="preserve"> </w:t>
      </w:r>
      <w:r>
        <w:t>каналу</w:t>
      </w:r>
    </w:p>
    <w:p w:rsidR="00CA48D1" w:rsidRDefault="00296640">
      <w:pPr>
        <w:pStyle w:val="a3"/>
        <w:ind w:right="4253"/>
      </w:pPr>
      <w:r>
        <w:t>б</w:t>
      </w:r>
      <w:r>
        <w:rPr>
          <w:spacing w:val="5"/>
        </w:rPr>
        <w:t xml:space="preserve"> </w:t>
      </w:r>
      <w:r>
        <w:t>удаленный</w:t>
      </w:r>
      <w:r>
        <w:rPr>
          <w:spacing w:val="4"/>
        </w:rPr>
        <w:t xml:space="preserve"> </w:t>
      </w:r>
      <w:r>
        <w:t>доступ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коммутируемому</w:t>
      </w:r>
      <w:r>
        <w:rPr>
          <w:spacing w:val="-1"/>
        </w:rPr>
        <w:t xml:space="preserve"> </w:t>
      </w:r>
      <w:r>
        <w:t>телефонному</w:t>
      </w:r>
      <w:r>
        <w:rPr>
          <w:spacing w:val="-4"/>
        </w:rPr>
        <w:t xml:space="preserve"> </w:t>
      </w:r>
      <w:r>
        <w:t>каналу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постоянное</w:t>
      </w:r>
      <w:r>
        <w:rPr>
          <w:spacing w:val="-1"/>
        </w:rPr>
        <w:t xml:space="preserve"> </w:t>
      </w:r>
      <w:r>
        <w:t>соединение</w:t>
      </w:r>
      <w:r>
        <w:rPr>
          <w:spacing w:val="-1"/>
        </w:rPr>
        <w:t xml:space="preserve"> </w:t>
      </w:r>
      <w:r>
        <w:t>по выделенному</w:t>
      </w:r>
      <w:r>
        <w:rPr>
          <w:spacing w:val="-5"/>
        </w:rPr>
        <w:t xml:space="preserve"> </w:t>
      </w:r>
      <w:r>
        <w:t>телефонному</w:t>
      </w:r>
      <w:r>
        <w:rPr>
          <w:spacing w:val="-5"/>
        </w:rPr>
        <w:t xml:space="preserve"> </w:t>
      </w:r>
      <w:r>
        <w:t>каналу</w:t>
      </w:r>
    </w:p>
    <w:p w:rsidR="00CA48D1" w:rsidRDefault="00296640">
      <w:pPr>
        <w:pStyle w:val="a3"/>
        <w:spacing w:before="1"/>
      </w:pPr>
      <w:r>
        <w:t>г</w:t>
      </w:r>
      <w:r>
        <w:rPr>
          <w:spacing w:val="-3"/>
        </w:rPr>
        <w:t xml:space="preserve"> </w:t>
      </w:r>
      <w:r>
        <w:t>терминальное</w:t>
      </w:r>
      <w:r>
        <w:rPr>
          <w:spacing w:val="-2"/>
        </w:rPr>
        <w:t xml:space="preserve"> </w:t>
      </w:r>
      <w:r>
        <w:t>соединение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коммутируемому</w:t>
      </w:r>
      <w:r>
        <w:rPr>
          <w:spacing w:val="-6"/>
        </w:rPr>
        <w:t xml:space="preserve"> </w:t>
      </w:r>
      <w:r>
        <w:t>телефонному</w:t>
      </w:r>
      <w:r>
        <w:rPr>
          <w:spacing w:val="-6"/>
        </w:rPr>
        <w:t xml:space="preserve"> </w:t>
      </w:r>
      <w:r>
        <w:t>каналу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261"/>
          <w:tab w:val="left" w:pos="1263"/>
        </w:tabs>
        <w:ind w:right="595" w:firstLine="0"/>
        <w:rPr>
          <w:sz w:val="24"/>
        </w:rPr>
      </w:pPr>
      <w:r>
        <w:rPr>
          <w:sz w:val="24"/>
        </w:rPr>
        <w:t>Модем, передающий информацию со скоростью 28 800 бит/с, может передать две страницы</w:t>
      </w:r>
      <w:r>
        <w:rPr>
          <w:spacing w:val="-58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(3 600 байт) 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течение…</w:t>
      </w:r>
    </w:p>
    <w:p w:rsidR="00CA48D1" w:rsidRDefault="00296640">
      <w:pPr>
        <w:pStyle w:val="a3"/>
      </w:pPr>
      <w:r>
        <w:t>а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минуты</w:t>
      </w:r>
    </w:p>
    <w:p w:rsidR="00CA48D1" w:rsidRDefault="00296640">
      <w:pPr>
        <w:pStyle w:val="a3"/>
      </w:pPr>
      <w:r>
        <w:t>б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часа</w:t>
      </w:r>
    </w:p>
    <w:p w:rsidR="00CA48D1" w:rsidRDefault="00296640">
      <w:pPr>
        <w:pStyle w:val="a3"/>
      </w:pP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секунды</w:t>
      </w:r>
    </w:p>
    <w:p w:rsidR="00CA48D1" w:rsidRDefault="00296640">
      <w:pPr>
        <w:pStyle w:val="a3"/>
      </w:pPr>
      <w:r>
        <w:t>г</w:t>
      </w:r>
      <w:r>
        <w:rPr>
          <w:spacing w:val="-1"/>
        </w:rPr>
        <w:t xml:space="preserve"> </w:t>
      </w:r>
      <w:r>
        <w:t>1 дня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321"/>
          <w:tab w:val="left" w:pos="1323"/>
        </w:tabs>
        <w:ind w:right="4706" w:firstLine="0"/>
        <w:rPr>
          <w:sz w:val="24"/>
        </w:rPr>
      </w:pPr>
      <w:r>
        <w:rPr>
          <w:sz w:val="24"/>
        </w:rPr>
        <w:t>Электронная почта (e-mail) позволяет передавать…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 сообщения</w:t>
      </w:r>
    </w:p>
    <w:p w:rsidR="00CA48D1" w:rsidRDefault="00296640">
      <w:pPr>
        <w:pStyle w:val="a3"/>
      </w:pPr>
      <w:r>
        <w:t>б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файлы</w:t>
      </w:r>
    </w:p>
    <w:p w:rsidR="00CA48D1" w:rsidRDefault="00296640">
      <w:pPr>
        <w:pStyle w:val="a3"/>
        <w:ind w:right="7062"/>
      </w:pPr>
      <w:r>
        <w:t>в сообщения и приложенные файлы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видеоизображения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321"/>
          <w:tab w:val="left" w:pos="1323"/>
        </w:tabs>
        <w:ind w:left="1322" w:hanging="770"/>
        <w:rPr>
          <w:sz w:val="24"/>
        </w:rPr>
      </w:pPr>
      <w:r>
        <w:rPr>
          <w:sz w:val="24"/>
        </w:rPr>
        <w:t>Базовым</w:t>
      </w:r>
      <w:r>
        <w:rPr>
          <w:spacing w:val="-3"/>
          <w:sz w:val="24"/>
        </w:rPr>
        <w:t xml:space="preserve"> </w:t>
      </w:r>
      <w:r>
        <w:rPr>
          <w:sz w:val="24"/>
        </w:rPr>
        <w:t>стеком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Internet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является:</w:t>
      </w:r>
    </w:p>
    <w:p w:rsidR="00CA48D1" w:rsidRDefault="00296640">
      <w:pPr>
        <w:pStyle w:val="a3"/>
        <w:ind w:right="9894"/>
      </w:pPr>
      <w:r>
        <w:t>а HTTP</w:t>
      </w:r>
      <w:r>
        <w:rPr>
          <w:spacing w:val="1"/>
        </w:rPr>
        <w:t xml:space="preserve"> </w:t>
      </w:r>
      <w:r>
        <w:t>б HTML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TCP</w:t>
      </w:r>
    </w:p>
    <w:p w:rsidR="00CA48D1" w:rsidRDefault="00296640">
      <w:pPr>
        <w:pStyle w:val="a3"/>
      </w:pPr>
      <w:r>
        <w:t>г</w:t>
      </w:r>
      <w:r>
        <w:rPr>
          <w:spacing w:val="-3"/>
        </w:rPr>
        <w:t xml:space="preserve"> </w:t>
      </w:r>
      <w:r>
        <w:t>TCP/IP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321"/>
          <w:tab w:val="left" w:pos="1323"/>
        </w:tabs>
        <w:spacing w:before="1"/>
        <w:ind w:left="1322" w:hanging="770"/>
        <w:rPr>
          <w:sz w:val="24"/>
        </w:rPr>
      </w:pPr>
      <w:r>
        <w:rPr>
          <w:sz w:val="24"/>
        </w:rPr>
        <w:t>Компьютер,</w:t>
      </w:r>
      <w:r>
        <w:rPr>
          <w:spacing w:val="-6"/>
          <w:sz w:val="24"/>
        </w:rPr>
        <w:t xml:space="preserve"> </w:t>
      </w:r>
      <w:r>
        <w:rPr>
          <w:sz w:val="24"/>
        </w:rPr>
        <w:t>подключенный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к Internet,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имеет:</w:t>
      </w:r>
    </w:p>
    <w:p w:rsidR="00CA48D1" w:rsidRDefault="00296640">
      <w:pPr>
        <w:pStyle w:val="a3"/>
      </w:pPr>
      <w:r>
        <w:t>а</w:t>
      </w:r>
      <w:r>
        <w:rPr>
          <w:spacing w:val="-1"/>
        </w:rPr>
        <w:t xml:space="preserve"> </w:t>
      </w:r>
      <w:r>
        <w:t>IP-адрес</w:t>
      </w:r>
    </w:p>
    <w:p w:rsidR="00CA48D1" w:rsidRDefault="00296640">
      <w:pPr>
        <w:pStyle w:val="a3"/>
      </w:pPr>
      <w:r>
        <w:t>б</w:t>
      </w:r>
      <w:r>
        <w:rPr>
          <w:spacing w:val="-3"/>
        </w:rPr>
        <w:t xml:space="preserve"> </w:t>
      </w:r>
      <w:r>
        <w:t>Web-сервер</w:t>
      </w:r>
    </w:p>
    <w:p w:rsidR="00CA48D1" w:rsidRDefault="00296640">
      <w:pPr>
        <w:pStyle w:val="a3"/>
        <w:ind w:right="7928"/>
      </w:pPr>
      <w:r>
        <w:t>в домашнюю web-страницу</w:t>
      </w:r>
      <w:r>
        <w:rPr>
          <w:spacing w:val="-57"/>
        </w:rPr>
        <w:t xml:space="preserve"> </w:t>
      </w:r>
      <w:r>
        <w:t>г</w:t>
      </w:r>
      <w:r>
        <w:rPr>
          <w:spacing w:val="58"/>
        </w:rPr>
        <w:t xml:space="preserve"> </w:t>
      </w:r>
      <w:r>
        <w:t>доменное</w:t>
      </w:r>
      <w:r>
        <w:rPr>
          <w:spacing w:val="-1"/>
        </w:rPr>
        <w:t xml:space="preserve"> </w:t>
      </w:r>
      <w:r>
        <w:t>имя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321"/>
          <w:tab w:val="left" w:pos="1323"/>
        </w:tabs>
        <w:ind w:left="1322" w:hanging="770"/>
        <w:rPr>
          <w:sz w:val="24"/>
        </w:rPr>
      </w:pPr>
      <w:r>
        <w:rPr>
          <w:sz w:val="24"/>
        </w:rPr>
        <w:t>Гиперссылки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web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странице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переход:</w:t>
      </w:r>
    </w:p>
    <w:p w:rsidR="00CA48D1" w:rsidRDefault="00296640">
      <w:pPr>
        <w:pStyle w:val="a3"/>
      </w:pPr>
      <w:r>
        <w:t>а</w:t>
      </w:r>
      <w:r>
        <w:rPr>
          <w:spacing w:val="-3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web –</w:t>
      </w:r>
      <w:r>
        <w:rPr>
          <w:spacing w:val="-1"/>
        </w:rPr>
        <w:t xml:space="preserve"> </w:t>
      </w:r>
      <w:r>
        <w:t>страницы</w:t>
      </w:r>
    </w:p>
    <w:p w:rsidR="00CA48D1" w:rsidRDefault="00296640">
      <w:pPr>
        <w:pStyle w:val="a3"/>
        <w:ind w:right="6061"/>
      </w:pPr>
      <w:r>
        <w:t>б только на web — страницы данного сервера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любую</w:t>
      </w:r>
      <w:r>
        <w:rPr>
          <w:spacing w:val="1"/>
        </w:rPr>
        <w:t xml:space="preserve"> </w:t>
      </w:r>
      <w:r>
        <w:t>web —</w:t>
      </w:r>
      <w:r>
        <w:rPr>
          <w:spacing w:val="-2"/>
        </w:rPr>
        <w:t xml:space="preserve"> </w:t>
      </w:r>
      <w:r>
        <w:t>страницу</w:t>
      </w:r>
      <w:r>
        <w:rPr>
          <w:spacing w:val="-9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региона</w:t>
      </w:r>
    </w:p>
    <w:p w:rsidR="00CA48D1" w:rsidRDefault="00296640">
      <w:pPr>
        <w:pStyle w:val="a3"/>
      </w:pPr>
      <w:r>
        <w:t>г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любую web — страницу</w:t>
      </w:r>
      <w:r>
        <w:rPr>
          <w:spacing w:val="-9"/>
        </w:rPr>
        <w:t xml:space="preserve"> </w:t>
      </w:r>
      <w:r>
        <w:t>любого сервера</w:t>
      </w:r>
      <w:r>
        <w:rPr>
          <w:spacing w:val="-2"/>
        </w:rPr>
        <w:t xml:space="preserve"> </w:t>
      </w:r>
      <w:r>
        <w:t>Интернет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321"/>
          <w:tab w:val="left" w:pos="1323"/>
        </w:tabs>
        <w:ind w:right="734" w:firstLine="0"/>
        <w:rPr>
          <w:sz w:val="24"/>
        </w:rPr>
      </w:pPr>
      <w:r>
        <w:rPr>
          <w:sz w:val="24"/>
        </w:rPr>
        <w:t xml:space="preserve">Задан адрес электронной почты в сети Internet: </w:t>
      </w:r>
      <w:hyperlink r:id="rId29">
        <w:r>
          <w:rPr>
            <w:sz w:val="24"/>
          </w:rPr>
          <w:t xml:space="preserve">user_name@int.glasnet.ru. </w:t>
        </w:r>
      </w:hyperlink>
      <w:r>
        <w:rPr>
          <w:sz w:val="24"/>
        </w:rPr>
        <w:t>«Имя» владельца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адреса:</w:t>
      </w:r>
    </w:p>
    <w:p w:rsidR="00CA48D1" w:rsidRPr="000477B6" w:rsidRDefault="00296640">
      <w:pPr>
        <w:pStyle w:val="a3"/>
        <w:ind w:right="9337"/>
        <w:rPr>
          <w:lang w:val="en-US"/>
        </w:rPr>
      </w:pPr>
      <w:r>
        <w:t>а</w:t>
      </w:r>
      <w:r w:rsidRPr="000477B6">
        <w:rPr>
          <w:lang w:val="en-US"/>
        </w:rPr>
        <w:t xml:space="preserve"> int.glasnet.ru</w:t>
      </w:r>
      <w:r w:rsidRPr="000477B6">
        <w:rPr>
          <w:spacing w:val="-57"/>
          <w:lang w:val="en-US"/>
        </w:rPr>
        <w:t xml:space="preserve"> </w:t>
      </w:r>
      <w:r>
        <w:t>б</w:t>
      </w:r>
      <w:r w:rsidRPr="000477B6">
        <w:rPr>
          <w:spacing w:val="-1"/>
          <w:lang w:val="en-US"/>
        </w:rPr>
        <w:t xml:space="preserve"> </w:t>
      </w:r>
      <w:r w:rsidRPr="000477B6">
        <w:rPr>
          <w:lang w:val="en-US"/>
        </w:rPr>
        <w:t>user_name</w:t>
      </w:r>
    </w:p>
    <w:p w:rsidR="00CA48D1" w:rsidRDefault="00296640">
      <w:pPr>
        <w:pStyle w:val="a3"/>
        <w:ind w:right="9618"/>
      </w:pPr>
      <w:r>
        <w:t>в</w:t>
      </w:r>
      <w:r>
        <w:rPr>
          <w:spacing w:val="1"/>
        </w:rPr>
        <w:t xml:space="preserve"> </w:t>
      </w:r>
      <w:r>
        <w:t>glasnet.ru</w:t>
      </w:r>
      <w:r>
        <w:rPr>
          <w:spacing w:val="-57"/>
        </w:rPr>
        <w:t xml:space="preserve"> </w:t>
      </w:r>
      <w:r>
        <w:t>г</w:t>
      </w:r>
      <w:r>
        <w:rPr>
          <w:spacing w:val="-1"/>
        </w:rPr>
        <w:t xml:space="preserve"> </w:t>
      </w:r>
      <w:r>
        <w:t>ru</w:t>
      </w:r>
    </w:p>
    <w:p w:rsidR="00CA48D1" w:rsidRDefault="00296640" w:rsidP="002A7EAF">
      <w:pPr>
        <w:pStyle w:val="a4"/>
        <w:numPr>
          <w:ilvl w:val="0"/>
          <w:numId w:val="525"/>
        </w:numPr>
        <w:tabs>
          <w:tab w:val="left" w:pos="1321"/>
          <w:tab w:val="left" w:pos="1323"/>
        </w:tabs>
        <w:ind w:left="1322" w:hanging="770"/>
        <w:rPr>
          <w:sz w:val="24"/>
        </w:rPr>
      </w:pPr>
      <w:r>
        <w:rPr>
          <w:sz w:val="24"/>
        </w:rPr>
        <w:t>Браузеры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CA48D1" w:rsidRDefault="00296640">
      <w:pPr>
        <w:pStyle w:val="a3"/>
      </w:pPr>
      <w:r>
        <w:t>а</w:t>
      </w:r>
      <w:r>
        <w:rPr>
          <w:spacing w:val="-3"/>
        </w:rPr>
        <w:t xml:space="preserve"> </w:t>
      </w:r>
      <w:r>
        <w:t>серверами</w:t>
      </w:r>
      <w:r>
        <w:rPr>
          <w:spacing w:val="-2"/>
        </w:rPr>
        <w:t xml:space="preserve"> </w:t>
      </w:r>
      <w:r>
        <w:t>Интернет</w:t>
      </w:r>
    </w:p>
    <w:p w:rsidR="00CA48D1" w:rsidRDefault="00296640">
      <w:pPr>
        <w:pStyle w:val="a3"/>
      </w:pPr>
      <w:r>
        <w:t>б</w:t>
      </w:r>
      <w:r>
        <w:rPr>
          <w:spacing w:val="-4"/>
        </w:rPr>
        <w:t xml:space="preserve"> </w:t>
      </w:r>
      <w:r>
        <w:t>антивирусными</w:t>
      </w:r>
      <w:r>
        <w:rPr>
          <w:spacing w:val="-4"/>
        </w:rPr>
        <w:t xml:space="preserve"> </w:t>
      </w:r>
      <w:r>
        <w:t>программами</w:t>
      </w:r>
    </w:p>
    <w:p w:rsidR="00CA48D1" w:rsidRDefault="00296640">
      <w:pPr>
        <w:pStyle w:val="a3"/>
        <w:ind w:right="6393"/>
      </w:pPr>
      <w:r>
        <w:t>в трансляторами языка программирования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средством</w:t>
      </w:r>
      <w:r>
        <w:rPr>
          <w:spacing w:val="-1"/>
        </w:rPr>
        <w:t xml:space="preserve"> </w:t>
      </w:r>
      <w:r>
        <w:t>просмотра web-страниц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261"/>
          <w:tab w:val="left" w:pos="1263"/>
        </w:tabs>
        <w:ind w:right="6452" w:firstLine="0"/>
        <w:rPr>
          <w:sz w:val="24"/>
        </w:rPr>
      </w:pPr>
      <w:r>
        <w:rPr>
          <w:sz w:val="24"/>
        </w:rPr>
        <w:t>Web-страницы имеют расширение: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*.txt</w:t>
      </w:r>
    </w:p>
    <w:p w:rsidR="00CA48D1" w:rsidRDefault="00296640">
      <w:pPr>
        <w:pStyle w:val="a3"/>
        <w:spacing w:before="1"/>
        <w:ind w:right="10035"/>
        <w:jc w:val="both"/>
      </w:pPr>
      <w:r>
        <w:t>б *.htm</w:t>
      </w:r>
      <w:r>
        <w:rPr>
          <w:spacing w:val="-57"/>
        </w:rPr>
        <w:t xml:space="preserve"> </w:t>
      </w:r>
      <w:r>
        <w:t>в *.doc</w:t>
      </w:r>
      <w:r>
        <w:rPr>
          <w:spacing w:val="-57"/>
        </w:rPr>
        <w:t xml:space="preserve"> </w:t>
      </w:r>
      <w:r>
        <w:t>г</w:t>
      </w:r>
      <w:r>
        <w:rPr>
          <w:spacing w:val="-1"/>
        </w:rPr>
        <w:t xml:space="preserve"> </w:t>
      </w:r>
      <w:r>
        <w:t>*.exe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261"/>
          <w:tab w:val="left" w:pos="1263"/>
        </w:tabs>
        <w:ind w:right="5107" w:firstLine="0"/>
        <w:rPr>
          <w:sz w:val="24"/>
        </w:rPr>
      </w:pPr>
      <w:r>
        <w:rPr>
          <w:sz w:val="24"/>
        </w:rPr>
        <w:t>Mодем — это устройство, предназначенное для: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вывода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на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печать</w:t>
      </w:r>
    </w:p>
    <w:p w:rsidR="00CA48D1" w:rsidRDefault="00296640">
      <w:pPr>
        <w:pStyle w:val="a3"/>
      </w:pPr>
      <w:r>
        <w:t>б</w:t>
      </w:r>
      <w:r>
        <w:rPr>
          <w:spacing w:val="-3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информации</w:t>
      </w:r>
    </w:p>
    <w:p w:rsidR="00CA48D1" w:rsidRDefault="00296640">
      <w:pPr>
        <w:pStyle w:val="a3"/>
        <w:ind w:right="5419"/>
      </w:pPr>
      <w:r>
        <w:t>в обработки информации в данный момент времени</w:t>
      </w:r>
      <w:r>
        <w:rPr>
          <w:spacing w:val="-58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каналам</w:t>
      </w:r>
      <w:r>
        <w:rPr>
          <w:spacing w:val="-1"/>
        </w:rPr>
        <w:t xml:space="preserve"> </w:t>
      </w:r>
      <w:r>
        <w:t>связи</w:t>
      </w:r>
    </w:p>
    <w:p w:rsidR="00CA48D1" w:rsidRDefault="00CA48D1">
      <w:p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321"/>
          <w:tab w:val="left" w:pos="1323"/>
        </w:tabs>
        <w:spacing w:before="66"/>
        <w:ind w:left="1322" w:hanging="77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гипертекстовых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ссылок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использовать:</w:t>
      </w:r>
    </w:p>
    <w:p w:rsidR="00CA48D1" w:rsidRDefault="00296640">
      <w:pPr>
        <w:pStyle w:val="a3"/>
      </w:pPr>
      <w:r>
        <w:t>а</w:t>
      </w:r>
      <w:r>
        <w:rPr>
          <w:spacing w:val="-2"/>
        </w:rPr>
        <w:t xml:space="preserve"> </w:t>
      </w:r>
      <w:r>
        <w:t>только слово</w:t>
      </w:r>
    </w:p>
    <w:p w:rsidR="00CA48D1" w:rsidRDefault="00296640">
      <w:pPr>
        <w:pStyle w:val="a3"/>
      </w:pPr>
      <w:r>
        <w:t>б только</w:t>
      </w:r>
      <w:r>
        <w:rPr>
          <w:spacing w:val="-2"/>
        </w:rPr>
        <w:t xml:space="preserve"> </w:t>
      </w:r>
      <w:r>
        <w:t>картинку</w:t>
      </w:r>
    </w:p>
    <w:p w:rsidR="00CA48D1" w:rsidRDefault="00296640">
      <w:pPr>
        <w:pStyle w:val="a3"/>
        <w:spacing w:before="1"/>
        <w:ind w:right="7077"/>
      </w:pPr>
      <w:r>
        <w:t>в любое слово или любую картинку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слово,</w:t>
      </w:r>
      <w:r>
        <w:rPr>
          <w:spacing w:val="-2"/>
        </w:rPr>
        <w:t xml:space="preserve"> </w:t>
      </w:r>
      <w:r>
        <w:t>группу</w:t>
      </w:r>
      <w:r>
        <w:rPr>
          <w:spacing w:val="-5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или картинку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261"/>
          <w:tab w:val="left" w:pos="1263"/>
        </w:tabs>
        <w:ind w:left="1262" w:hanging="710"/>
        <w:rPr>
          <w:sz w:val="24"/>
        </w:rPr>
      </w:pPr>
      <w:r>
        <w:rPr>
          <w:sz w:val="24"/>
        </w:rPr>
        <w:t>Web-страница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…</w:t>
      </w:r>
    </w:p>
    <w:p w:rsidR="00CA48D1" w:rsidRDefault="00296640">
      <w:pPr>
        <w:pStyle w:val="a3"/>
        <w:ind w:right="4392"/>
      </w:pPr>
      <w:r>
        <w:t>а документ специального формата, опубликованный в Internet</w:t>
      </w:r>
      <w:r>
        <w:rPr>
          <w:spacing w:val="-58"/>
        </w:rPr>
        <w:t xml:space="preserve"> </w:t>
      </w:r>
      <w:r>
        <w:t>б</w:t>
      </w:r>
      <w:r>
        <w:rPr>
          <w:spacing w:val="-1"/>
        </w:rPr>
        <w:t xml:space="preserve"> </w:t>
      </w:r>
      <w:r>
        <w:t>документ,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хранится</w:t>
      </w:r>
      <w:r>
        <w:rPr>
          <w:spacing w:val="-1"/>
        </w:rPr>
        <w:t xml:space="preserve"> </w:t>
      </w:r>
      <w:r>
        <w:t>вся</w:t>
      </w:r>
      <w:r>
        <w:rPr>
          <w:spacing w:val="-1"/>
        </w:rPr>
        <w:t xml:space="preserve"> </w:t>
      </w:r>
      <w:r>
        <w:t>информация по</w:t>
      </w:r>
      <w:r>
        <w:rPr>
          <w:spacing w:val="-1"/>
        </w:rPr>
        <w:t xml:space="preserve"> </w:t>
      </w:r>
      <w:r>
        <w:t>сети</w:t>
      </w:r>
    </w:p>
    <w:p w:rsidR="00CA48D1" w:rsidRDefault="00296640">
      <w:pPr>
        <w:pStyle w:val="a3"/>
        <w:ind w:right="4729"/>
      </w:pPr>
      <w:r>
        <w:t>в документ, в котором хранится информация пользователя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сводка</w:t>
      </w:r>
      <w:r>
        <w:rPr>
          <w:spacing w:val="-1"/>
        </w:rPr>
        <w:t xml:space="preserve"> </w:t>
      </w:r>
      <w:r>
        <w:t>меню</w:t>
      </w:r>
      <w:r>
        <w:rPr>
          <w:spacing w:val="-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продуктов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321"/>
          <w:tab w:val="left" w:pos="1323"/>
        </w:tabs>
        <w:ind w:right="1521" w:firstLine="0"/>
        <w:rPr>
          <w:sz w:val="24"/>
        </w:rPr>
      </w:pPr>
      <w:r>
        <w:rPr>
          <w:sz w:val="24"/>
        </w:rPr>
        <w:t>Скорость передачи информации по магистральной оптоволоконной линии обычно</w:t>
      </w:r>
      <w:r>
        <w:rPr>
          <w:spacing w:val="-58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меньше, чем</w:t>
      </w:r>
      <w:r>
        <w:rPr>
          <w:spacing w:val="-1"/>
          <w:sz w:val="24"/>
        </w:rPr>
        <w:t xml:space="preserve"> </w:t>
      </w:r>
      <w:r>
        <w:rPr>
          <w:sz w:val="24"/>
        </w:rPr>
        <w:t>…</w:t>
      </w:r>
    </w:p>
    <w:p w:rsidR="00CA48D1" w:rsidRDefault="00296640">
      <w:pPr>
        <w:pStyle w:val="a3"/>
      </w:pPr>
      <w:r>
        <w:t>а</w:t>
      </w:r>
      <w:r>
        <w:rPr>
          <w:spacing w:val="-1"/>
        </w:rPr>
        <w:t xml:space="preserve"> </w:t>
      </w:r>
      <w:r>
        <w:t>28,8 бит/с</w:t>
      </w:r>
    </w:p>
    <w:p w:rsidR="00CA48D1" w:rsidRDefault="00296640">
      <w:pPr>
        <w:pStyle w:val="a3"/>
      </w:pPr>
      <w:r>
        <w:t>б</w:t>
      </w:r>
      <w:r>
        <w:rPr>
          <w:spacing w:val="-1"/>
        </w:rPr>
        <w:t xml:space="preserve"> </w:t>
      </w:r>
      <w:r>
        <w:t>56,6 Кбит/с</w:t>
      </w:r>
    </w:p>
    <w:p w:rsidR="00CA48D1" w:rsidRDefault="00296640">
      <w:pPr>
        <w:pStyle w:val="a3"/>
      </w:pPr>
      <w:r>
        <w:t>в</w:t>
      </w:r>
      <w:r>
        <w:rPr>
          <w:spacing w:val="-1"/>
        </w:rPr>
        <w:t xml:space="preserve"> </w:t>
      </w:r>
      <w:r>
        <w:t>100 Кбит/с</w:t>
      </w:r>
    </w:p>
    <w:p w:rsidR="00CA48D1" w:rsidRDefault="00296640">
      <w:pPr>
        <w:pStyle w:val="a3"/>
      </w:pPr>
      <w:r>
        <w:t>а</w:t>
      </w:r>
      <w:r>
        <w:rPr>
          <w:spacing w:val="-2"/>
        </w:rPr>
        <w:t xml:space="preserve"> </w:t>
      </w:r>
      <w:r>
        <w:t>1 Мбит/с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261"/>
          <w:tab w:val="left" w:pos="1263"/>
        </w:tabs>
        <w:ind w:left="1262" w:hanging="710"/>
        <w:rPr>
          <w:sz w:val="24"/>
        </w:rPr>
      </w:pPr>
      <w:r>
        <w:rPr>
          <w:sz w:val="24"/>
        </w:rPr>
        <w:t>Домен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…</w:t>
      </w:r>
    </w:p>
    <w:p w:rsidR="00CA48D1" w:rsidRDefault="00296640">
      <w:pPr>
        <w:pStyle w:val="a3"/>
      </w:pPr>
      <w:r>
        <w:t>а</w:t>
      </w:r>
      <w:r>
        <w:rPr>
          <w:spacing w:val="-4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измерения</w:t>
      </w:r>
      <w:r>
        <w:rPr>
          <w:spacing w:val="-2"/>
        </w:rPr>
        <w:t xml:space="preserve"> </w:t>
      </w:r>
      <w:r>
        <w:t>информации</w:t>
      </w:r>
    </w:p>
    <w:p w:rsidR="00CA48D1" w:rsidRDefault="00296640">
      <w:pPr>
        <w:pStyle w:val="a3"/>
      </w:pPr>
      <w:r>
        <w:t>б</w:t>
      </w:r>
      <w:r>
        <w:rPr>
          <w:spacing w:val="-2"/>
        </w:rPr>
        <w:t xml:space="preserve"> </w:t>
      </w:r>
      <w:r>
        <w:t>часть адреса,</w:t>
      </w:r>
      <w:r>
        <w:rPr>
          <w:spacing w:val="-1"/>
        </w:rPr>
        <w:t xml:space="preserve"> </w:t>
      </w:r>
      <w:r>
        <w:t>определяющая</w:t>
      </w:r>
      <w:r>
        <w:rPr>
          <w:spacing w:val="-1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компьютера</w:t>
      </w:r>
      <w:r>
        <w:rPr>
          <w:spacing w:val="-3"/>
        </w:rPr>
        <w:t xml:space="preserve"> </w:t>
      </w:r>
      <w:r>
        <w:t>пользователя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</w:t>
      </w:r>
    </w:p>
    <w:p w:rsidR="00CA48D1" w:rsidRDefault="00296640">
      <w:pPr>
        <w:pStyle w:val="a3"/>
        <w:ind w:right="3452"/>
      </w:pPr>
      <w:r>
        <w:t>в</w:t>
      </w:r>
      <w:r>
        <w:rPr>
          <w:spacing w:val="-4"/>
        </w:rPr>
        <w:t xml:space="preserve"> </w:t>
      </w:r>
      <w:r>
        <w:t>название</w:t>
      </w:r>
      <w:r>
        <w:rPr>
          <w:spacing w:val="-3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компьютерами</w:t>
      </w:r>
      <w:r>
        <w:rPr>
          <w:spacing w:val="-57"/>
        </w:rPr>
        <w:t xml:space="preserve"> </w:t>
      </w:r>
      <w:r>
        <w:t>г</w:t>
      </w:r>
      <w:r>
        <w:rPr>
          <w:spacing w:val="-4"/>
        </w:rPr>
        <w:t xml:space="preserve"> </w:t>
      </w:r>
      <w:r>
        <w:t>название</w:t>
      </w:r>
      <w:r>
        <w:rPr>
          <w:spacing w:val="-2"/>
        </w:rPr>
        <w:t xml:space="preserve"> </w:t>
      </w:r>
      <w:r>
        <w:t>устройства,</w:t>
      </w:r>
      <w:r>
        <w:rPr>
          <w:spacing w:val="-1"/>
        </w:rPr>
        <w:t xml:space="preserve"> </w:t>
      </w:r>
      <w:r>
        <w:t>осуществляющего связь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компьютерами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321"/>
          <w:tab w:val="left" w:pos="1323"/>
        </w:tabs>
        <w:spacing w:before="1"/>
        <w:ind w:right="1839" w:firstLine="0"/>
        <w:rPr>
          <w:sz w:val="24"/>
        </w:rPr>
      </w:pPr>
      <w:r>
        <w:rPr>
          <w:sz w:val="24"/>
        </w:rPr>
        <w:t xml:space="preserve">Задан адрес электронной почты в сети Интернет: </w:t>
      </w:r>
      <w:hyperlink r:id="rId30">
        <w:r>
          <w:rPr>
            <w:sz w:val="24"/>
          </w:rPr>
          <w:t xml:space="preserve">user_name@mtu-net.ru. </w:t>
        </w:r>
      </w:hyperlink>
      <w:r>
        <w:rPr>
          <w:sz w:val="24"/>
        </w:rPr>
        <w:t>«Имя»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компьютера,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хранится почта:</w:t>
      </w:r>
    </w:p>
    <w:p w:rsidR="00CA48D1" w:rsidRDefault="00296640">
      <w:pPr>
        <w:pStyle w:val="a3"/>
        <w:ind w:right="9584"/>
      </w:pPr>
      <w:r>
        <w:t>а mtu-net.ru</w:t>
      </w:r>
      <w:r>
        <w:rPr>
          <w:spacing w:val="-57"/>
        </w:rPr>
        <w:t xml:space="preserve"> </w:t>
      </w:r>
      <w:r>
        <w:t>б ru</w:t>
      </w:r>
    </w:p>
    <w:p w:rsidR="00CA48D1" w:rsidRPr="000477B6" w:rsidRDefault="00296640">
      <w:pPr>
        <w:pStyle w:val="a3"/>
        <w:rPr>
          <w:lang w:val="en-US"/>
        </w:rPr>
      </w:pPr>
      <w:r>
        <w:t>в</w:t>
      </w:r>
      <w:r w:rsidRPr="000477B6">
        <w:rPr>
          <w:spacing w:val="-2"/>
          <w:lang w:val="en-US"/>
        </w:rPr>
        <w:t xml:space="preserve"> </w:t>
      </w:r>
      <w:r w:rsidRPr="000477B6">
        <w:rPr>
          <w:lang w:val="en-US"/>
        </w:rPr>
        <w:t>mtu-net</w:t>
      </w:r>
    </w:p>
    <w:p w:rsidR="00CA48D1" w:rsidRPr="000477B6" w:rsidRDefault="00296640">
      <w:pPr>
        <w:pStyle w:val="a3"/>
        <w:ind w:left="613"/>
        <w:rPr>
          <w:lang w:val="en-US"/>
        </w:rPr>
      </w:pPr>
      <w:r>
        <w:t>г</w:t>
      </w:r>
      <w:r w:rsidRPr="000477B6">
        <w:rPr>
          <w:spacing w:val="-2"/>
          <w:lang w:val="en-US"/>
        </w:rPr>
        <w:t xml:space="preserve"> </w:t>
      </w:r>
      <w:r w:rsidRPr="000477B6">
        <w:rPr>
          <w:lang w:val="en-US"/>
        </w:rPr>
        <w:t>user_name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261"/>
          <w:tab w:val="left" w:pos="1263"/>
        </w:tabs>
        <w:ind w:right="1429" w:firstLine="0"/>
        <w:rPr>
          <w:sz w:val="24"/>
        </w:rPr>
      </w:pPr>
      <w:r>
        <w:rPr>
          <w:sz w:val="24"/>
        </w:rPr>
        <w:t>Модем,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28800</w:t>
      </w:r>
      <w:r>
        <w:rPr>
          <w:spacing w:val="-2"/>
          <w:sz w:val="24"/>
        </w:rPr>
        <w:t xml:space="preserve"> </w:t>
      </w:r>
      <w:r>
        <w:rPr>
          <w:sz w:val="24"/>
        </w:rPr>
        <w:t>бит/с,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передать: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две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страницы текста (3600 байт)</w:t>
      </w:r>
    </w:p>
    <w:p w:rsidR="00CA48D1" w:rsidRDefault="00296640">
      <w:pPr>
        <w:pStyle w:val="a3"/>
      </w:pPr>
      <w:r>
        <w:t>б</w:t>
      </w:r>
      <w:r>
        <w:rPr>
          <w:spacing w:val="-2"/>
        </w:rPr>
        <w:t xml:space="preserve"> </w:t>
      </w:r>
      <w:r>
        <w:t>рисунок</w:t>
      </w:r>
      <w:r>
        <w:rPr>
          <w:spacing w:val="-2"/>
        </w:rPr>
        <w:t xml:space="preserve"> </w:t>
      </w:r>
      <w:r>
        <w:t>(36</w:t>
      </w:r>
      <w:r>
        <w:rPr>
          <w:spacing w:val="-1"/>
        </w:rPr>
        <w:t xml:space="preserve"> </w:t>
      </w:r>
      <w:r>
        <w:t>Кбайт)</w:t>
      </w:r>
    </w:p>
    <w:p w:rsidR="00CA48D1" w:rsidRDefault="00296640">
      <w:pPr>
        <w:pStyle w:val="a3"/>
        <w:ind w:right="8214"/>
      </w:pPr>
      <w:r>
        <w:t>в аудиофайл (360 Кбайт)</w:t>
      </w:r>
      <w:r>
        <w:rPr>
          <w:spacing w:val="-57"/>
        </w:rPr>
        <w:t xml:space="preserve"> </w:t>
      </w:r>
      <w:r>
        <w:t>г</w:t>
      </w:r>
      <w:r>
        <w:rPr>
          <w:spacing w:val="-3"/>
        </w:rPr>
        <w:t xml:space="preserve"> </w:t>
      </w:r>
      <w:r>
        <w:t>видеофайл</w:t>
      </w:r>
      <w:r>
        <w:rPr>
          <w:spacing w:val="-3"/>
        </w:rPr>
        <w:t xml:space="preserve"> </w:t>
      </w:r>
      <w:r>
        <w:t>(3,6</w:t>
      </w:r>
      <w:r>
        <w:rPr>
          <w:spacing w:val="-2"/>
        </w:rPr>
        <w:t xml:space="preserve"> </w:t>
      </w:r>
      <w:r>
        <w:t>Мбайт)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321"/>
          <w:tab w:val="left" w:pos="1323"/>
        </w:tabs>
        <w:ind w:right="7849" w:firstLine="0"/>
        <w:rPr>
          <w:sz w:val="24"/>
        </w:rPr>
      </w:pPr>
      <w:r>
        <w:rPr>
          <w:sz w:val="24"/>
        </w:rPr>
        <w:t>Гипертекст — это …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очень большой</w:t>
      </w:r>
      <w:r>
        <w:rPr>
          <w:spacing w:val="2"/>
          <w:sz w:val="24"/>
        </w:rPr>
        <w:t xml:space="preserve"> </w:t>
      </w:r>
      <w:r>
        <w:rPr>
          <w:sz w:val="24"/>
        </w:rPr>
        <w:t>текст</w:t>
      </w:r>
    </w:p>
    <w:p w:rsidR="00CA48D1" w:rsidRDefault="00296640">
      <w:pPr>
        <w:pStyle w:val="a3"/>
      </w:pPr>
      <w:r>
        <w:t>б</w:t>
      </w:r>
      <w:r>
        <w:rPr>
          <w:spacing w:val="-2"/>
        </w:rPr>
        <w:t xml:space="preserve"> </w:t>
      </w:r>
      <w:r>
        <w:t>текст,</w:t>
      </w:r>
      <w:r>
        <w:rPr>
          <w:spacing w:val="-1"/>
        </w:rPr>
        <w:t xml:space="preserve"> </w:t>
      </w:r>
      <w:r>
        <w:t>набранный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компьютере</w:t>
      </w:r>
    </w:p>
    <w:p w:rsidR="00CA48D1" w:rsidRDefault="00296640">
      <w:pPr>
        <w:pStyle w:val="a3"/>
      </w:pPr>
      <w:r>
        <w:t>в</w:t>
      </w:r>
      <w:r>
        <w:rPr>
          <w:spacing w:val="-3"/>
        </w:rPr>
        <w:t xml:space="preserve"> </w:t>
      </w:r>
      <w:r>
        <w:t>текст,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шрифт</w:t>
      </w:r>
      <w:r>
        <w:rPr>
          <w:spacing w:val="-2"/>
        </w:rPr>
        <w:t xml:space="preserve"> </w:t>
      </w:r>
      <w:r>
        <w:t>большого</w:t>
      </w:r>
      <w:r>
        <w:rPr>
          <w:spacing w:val="-2"/>
        </w:rPr>
        <w:t xml:space="preserve"> </w:t>
      </w:r>
      <w:r>
        <w:t>размера</w:t>
      </w:r>
    </w:p>
    <w:p w:rsidR="00CA48D1" w:rsidRDefault="00296640">
      <w:pPr>
        <w:pStyle w:val="a3"/>
      </w:pPr>
      <w:r>
        <w:t>г</w:t>
      </w:r>
      <w:r>
        <w:rPr>
          <w:spacing w:val="-4"/>
        </w:rPr>
        <w:t xml:space="preserve"> </w:t>
      </w:r>
      <w:r>
        <w:t>структурированный</w:t>
      </w:r>
      <w:r>
        <w:rPr>
          <w:spacing w:val="-2"/>
        </w:rPr>
        <w:t xml:space="preserve"> </w:t>
      </w:r>
      <w:r>
        <w:t>текст,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осуществляться</w:t>
      </w:r>
      <w:r>
        <w:rPr>
          <w:spacing w:val="-2"/>
        </w:rPr>
        <w:t xml:space="preserve"> </w:t>
      </w:r>
      <w:r>
        <w:t>переходы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выделенным</w:t>
      </w:r>
      <w:r>
        <w:rPr>
          <w:spacing w:val="-4"/>
        </w:rPr>
        <w:t xml:space="preserve"> </w:t>
      </w:r>
      <w:r>
        <w:t>меткам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321"/>
          <w:tab w:val="left" w:pos="1323"/>
        </w:tabs>
        <w:ind w:left="1322" w:hanging="770"/>
        <w:rPr>
          <w:sz w:val="24"/>
        </w:rPr>
      </w:pPr>
      <w:r>
        <w:rPr>
          <w:sz w:val="24"/>
        </w:rPr>
        <w:t>HTML</w:t>
      </w:r>
      <w:r>
        <w:rPr>
          <w:spacing w:val="-7"/>
          <w:sz w:val="24"/>
        </w:rPr>
        <w:t xml:space="preserve"> </w:t>
      </w:r>
      <w:r>
        <w:rPr>
          <w:sz w:val="24"/>
        </w:rPr>
        <w:t>является:</w:t>
      </w:r>
    </w:p>
    <w:p w:rsidR="00CA48D1" w:rsidRDefault="00296640">
      <w:pPr>
        <w:pStyle w:val="a3"/>
      </w:pPr>
      <w:r>
        <w:t>а</w:t>
      </w:r>
      <w:r>
        <w:rPr>
          <w:spacing w:val="-2"/>
        </w:rPr>
        <w:t xml:space="preserve"> </w:t>
      </w:r>
      <w:r>
        <w:t>средством</w:t>
      </w:r>
      <w:r>
        <w:rPr>
          <w:spacing w:val="-2"/>
        </w:rPr>
        <w:t xml:space="preserve"> </w:t>
      </w:r>
      <w:r>
        <w:t>просмотра Web-страниц</w:t>
      </w:r>
    </w:p>
    <w:p w:rsidR="00CA48D1" w:rsidRDefault="00296640">
      <w:pPr>
        <w:pStyle w:val="a3"/>
        <w:ind w:right="6499"/>
      </w:pPr>
      <w:r>
        <w:t>б транслятором языка программирования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сервером</w:t>
      </w:r>
      <w:r>
        <w:rPr>
          <w:spacing w:val="-1"/>
        </w:rPr>
        <w:t xml:space="preserve"> </w:t>
      </w:r>
      <w:r>
        <w:t>Интернет</w:t>
      </w:r>
    </w:p>
    <w:p w:rsidR="00CA48D1" w:rsidRDefault="00296640">
      <w:pPr>
        <w:pStyle w:val="a3"/>
      </w:pPr>
      <w:r>
        <w:t>г</w:t>
      </w:r>
      <w:r>
        <w:rPr>
          <w:spacing w:val="-3"/>
        </w:rPr>
        <w:t xml:space="preserve"> </w:t>
      </w:r>
      <w:r>
        <w:t>средством создания</w:t>
      </w:r>
      <w:r>
        <w:rPr>
          <w:spacing w:val="-5"/>
        </w:rPr>
        <w:t xml:space="preserve"> </w:t>
      </w:r>
      <w:r>
        <w:t>Web-страниц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982"/>
        </w:tabs>
        <w:ind w:left="981" w:hanging="429"/>
        <w:rPr>
          <w:sz w:val="24"/>
        </w:rPr>
      </w:pPr>
      <w:r>
        <w:rPr>
          <w:sz w:val="24"/>
        </w:rPr>
        <w:t>Серверы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3"/>
          <w:sz w:val="24"/>
        </w:rPr>
        <w:t xml:space="preserve"> </w:t>
      </w:r>
      <w:r>
        <w:rPr>
          <w:sz w:val="24"/>
        </w:rPr>
        <w:t>файловые</w:t>
      </w:r>
      <w:r>
        <w:rPr>
          <w:spacing w:val="-2"/>
          <w:sz w:val="24"/>
        </w:rPr>
        <w:t xml:space="preserve"> </w:t>
      </w:r>
      <w:r>
        <w:rPr>
          <w:sz w:val="24"/>
        </w:rPr>
        <w:t>архивы,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позволяют:</w:t>
      </w:r>
    </w:p>
    <w:p w:rsidR="00CA48D1" w:rsidRDefault="00296640">
      <w:pPr>
        <w:pStyle w:val="a3"/>
        <w:spacing w:before="1"/>
        <w:ind w:right="7506"/>
      </w:pPr>
      <w:r>
        <w:t>а проводить видеоконференции</w:t>
      </w:r>
      <w:r>
        <w:rPr>
          <w:spacing w:val="-57"/>
        </w:rPr>
        <w:t xml:space="preserve"> </w:t>
      </w:r>
      <w:r>
        <w:t>б</w:t>
      </w:r>
      <w:r>
        <w:rPr>
          <w:spacing w:val="-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архивы</w:t>
      </w:r>
    </w:p>
    <w:p w:rsidR="00CA48D1" w:rsidRDefault="00296640">
      <w:pPr>
        <w:pStyle w:val="a3"/>
        <w:ind w:right="7217"/>
      </w:pPr>
      <w:r>
        <w:t>в участвовать в телеконференциях</w:t>
      </w:r>
      <w:r>
        <w:rPr>
          <w:spacing w:val="-57"/>
        </w:rPr>
        <w:t xml:space="preserve"> </w:t>
      </w:r>
      <w:r>
        <w:t>г</w:t>
      </w:r>
      <w:r>
        <w:rPr>
          <w:spacing w:val="2"/>
        </w:rPr>
        <w:t xml:space="preserve"> </w:t>
      </w:r>
      <w:r>
        <w:t>«скачивать»</w:t>
      </w:r>
      <w:r>
        <w:rPr>
          <w:spacing w:val="-9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файл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982"/>
        </w:tabs>
        <w:ind w:right="786" w:firstLine="0"/>
        <w:rPr>
          <w:sz w:val="24"/>
        </w:rPr>
      </w:pPr>
      <w:r>
        <w:rPr>
          <w:sz w:val="24"/>
        </w:rPr>
        <w:t>Максимальная скорость передачи информации по качественной коммутируемой телефонной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линии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достигать:</w:t>
      </w:r>
    </w:p>
    <w:p w:rsidR="00CA48D1" w:rsidRDefault="00296640">
      <w:pPr>
        <w:pStyle w:val="a3"/>
      </w:pPr>
      <w:r>
        <w:t>а</w:t>
      </w:r>
      <w:r>
        <w:rPr>
          <w:spacing w:val="-1"/>
        </w:rPr>
        <w:t xml:space="preserve"> </w:t>
      </w:r>
      <w:r>
        <w:t>56,6 Кбит/с</w:t>
      </w:r>
    </w:p>
    <w:p w:rsidR="00CA48D1" w:rsidRDefault="00296640">
      <w:pPr>
        <w:pStyle w:val="a3"/>
      </w:pPr>
      <w:r>
        <w:t>б</w:t>
      </w:r>
      <w:r>
        <w:rPr>
          <w:spacing w:val="-1"/>
        </w:rPr>
        <w:t xml:space="preserve"> </w:t>
      </w:r>
      <w:r>
        <w:t>100 Кбит/с</w:t>
      </w:r>
    </w:p>
    <w:p w:rsidR="00CA48D1" w:rsidRDefault="00CA48D1">
      <w:p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>
      <w:pPr>
        <w:pStyle w:val="a3"/>
        <w:spacing w:before="66"/>
      </w:pPr>
      <w:r>
        <w:t>в</w:t>
      </w:r>
      <w:r>
        <w:rPr>
          <w:spacing w:val="-1"/>
        </w:rPr>
        <w:t xml:space="preserve"> </w:t>
      </w:r>
      <w:r>
        <w:t>1 Кбайт/с</w:t>
      </w:r>
    </w:p>
    <w:p w:rsidR="00CA48D1" w:rsidRDefault="00296640">
      <w:pPr>
        <w:pStyle w:val="a3"/>
      </w:pPr>
      <w:r>
        <w:t>г</w:t>
      </w:r>
      <w:r>
        <w:rPr>
          <w:spacing w:val="-2"/>
        </w:rPr>
        <w:t xml:space="preserve"> </w:t>
      </w:r>
      <w:r>
        <w:t>1 Мбит/с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982"/>
        </w:tabs>
        <w:ind w:right="4709" w:firstLine="0"/>
        <w:rPr>
          <w:sz w:val="24"/>
        </w:rPr>
      </w:pP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60"/>
          <w:sz w:val="24"/>
        </w:rPr>
        <w:t xml:space="preserve"> </w:t>
      </w:r>
      <w:r>
        <w:rPr>
          <w:sz w:val="24"/>
        </w:rPr>
        <w:t>используется в сети для web-страниц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www</w:t>
      </w:r>
    </w:p>
    <w:p w:rsidR="00CA48D1" w:rsidRDefault="00296640">
      <w:pPr>
        <w:pStyle w:val="a3"/>
        <w:spacing w:before="1"/>
        <w:ind w:right="10201"/>
      </w:pPr>
      <w:r>
        <w:t>б http</w:t>
      </w:r>
      <w:r>
        <w:rPr>
          <w:spacing w:val="-57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ftp</w:t>
      </w:r>
      <w:r>
        <w:rPr>
          <w:spacing w:val="1"/>
        </w:rPr>
        <w:t xml:space="preserve"> </w:t>
      </w:r>
      <w:r>
        <w:t>г</w:t>
      </w:r>
      <w:r>
        <w:rPr>
          <w:spacing w:val="-1"/>
        </w:rPr>
        <w:t xml:space="preserve"> </w:t>
      </w:r>
      <w:r>
        <w:t>dns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261"/>
          <w:tab w:val="left" w:pos="1263"/>
        </w:tabs>
        <w:ind w:right="2314" w:firstLine="0"/>
        <w:rPr>
          <w:sz w:val="24"/>
        </w:rPr>
      </w:pPr>
      <w:r>
        <w:rPr>
          <w:sz w:val="24"/>
        </w:rPr>
        <w:t>Классификация компьютерных сетей по занимаемой территории включает: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корпоративные</w:t>
      </w:r>
    </w:p>
    <w:p w:rsidR="00CA48D1" w:rsidRDefault="00296640">
      <w:pPr>
        <w:pStyle w:val="a3"/>
      </w:pPr>
      <w:r>
        <w:t>б локальные</w:t>
      </w:r>
    </w:p>
    <w:p w:rsidR="00CA48D1" w:rsidRDefault="00296640">
      <w:pPr>
        <w:pStyle w:val="a3"/>
        <w:ind w:right="9149"/>
      </w:pPr>
      <w:r>
        <w:t>в региональные</w:t>
      </w:r>
      <w:r>
        <w:rPr>
          <w:spacing w:val="-57"/>
        </w:rPr>
        <w:t xml:space="preserve"> </w:t>
      </w:r>
      <w:r>
        <w:t>г</w:t>
      </w:r>
      <w:r>
        <w:rPr>
          <w:spacing w:val="-3"/>
        </w:rPr>
        <w:t xml:space="preserve"> </w:t>
      </w:r>
      <w:r>
        <w:t>глобальные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321"/>
          <w:tab w:val="left" w:pos="1323"/>
        </w:tabs>
        <w:ind w:right="2080" w:firstLine="0"/>
        <w:rPr>
          <w:sz w:val="24"/>
        </w:rPr>
      </w:pPr>
      <w:r>
        <w:rPr>
          <w:sz w:val="24"/>
        </w:rPr>
        <w:t>К характеристикам компьютерной сети относятся следующие высказывания: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компьютеров, используемых для схожих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</w:p>
    <w:p w:rsidR="00CA48D1" w:rsidRDefault="00296640">
      <w:pPr>
        <w:pStyle w:val="a3"/>
        <w:ind w:right="2916"/>
      </w:pPr>
      <w:r>
        <w:t>б группа компьютеров, соединенных с помощью специальной аппаратуры +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обязательное</w:t>
      </w:r>
      <w:r>
        <w:rPr>
          <w:spacing w:val="-1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сервера</w:t>
      </w:r>
    </w:p>
    <w:p w:rsidR="00CA48D1" w:rsidRDefault="00296640">
      <w:pPr>
        <w:pStyle w:val="a3"/>
      </w:pPr>
      <w:r>
        <w:t>г</w:t>
      </w:r>
      <w:r>
        <w:rPr>
          <w:spacing w:val="-4"/>
        </w:rPr>
        <w:t xml:space="preserve"> </w:t>
      </w:r>
      <w:r>
        <w:t>возможен</w:t>
      </w:r>
      <w:r>
        <w:rPr>
          <w:spacing w:val="-2"/>
        </w:rPr>
        <w:t xml:space="preserve"> </w:t>
      </w:r>
      <w:r>
        <w:t>обмен</w:t>
      </w:r>
      <w:r>
        <w:rPr>
          <w:spacing w:val="-2"/>
        </w:rPr>
        <w:t xml:space="preserve"> </w:t>
      </w:r>
      <w:r>
        <w:t>данными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любыми</w:t>
      </w:r>
      <w:r>
        <w:rPr>
          <w:spacing w:val="-2"/>
        </w:rPr>
        <w:t xml:space="preserve"> </w:t>
      </w:r>
      <w:r>
        <w:t>компьютерами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321"/>
          <w:tab w:val="left" w:pos="1323"/>
        </w:tabs>
        <w:ind w:left="1322" w:hanging="770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5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относятся:</w:t>
      </w:r>
    </w:p>
    <w:p w:rsidR="00CA48D1" w:rsidRDefault="00296640">
      <w:pPr>
        <w:pStyle w:val="a3"/>
        <w:ind w:right="9620"/>
      </w:pPr>
      <w:r>
        <w:t>а</w:t>
      </w:r>
      <w:r>
        <w:rPr>
          <w:spacing w:val="1"/>
        </w:rPr>
        <w:t xml:space="preserve"> </w:t>
      </w:r>
      <w:r>
        <w:t>«звезда»</w:t>
      </w:r>
      <w:r>
        <w:rPr>
          <w:spacing w:val="1"/>
        </w:rPr>
        <w:t xml:space="preserve"> </w:t>
      </w:r>
      <w:r>
        <w:t>б «кольцо»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«шина»</w:t>
      </w:r>
    </w:p>
    <w:p w:rsidR="00CA48D1" w:rsidRDefault="00296640">
      <w:pPr>
        <w:pStyle w:val="a3"/>
        <w:spacing w:before="1"/>
      </w:pPr>
      <w:r>
        <w:t>г</w:t>
      </w:r>
      <w:r>
        <w:rPr>
          <w:spacing w:val="-4"/>
        </w:rPr>
        <w:t xml:space="preserve"> </w:t>
      </w:r>
      <w:r>
        <w:t>смешанная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321"/>
          <w:tab w:val="left" w:pos="1323"/>
        </w:tabs>
        <w:ind w:left="1322" w:hanging="770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достоинствам</w:t>
      </w:r>
      <w:r>
        <w:rPr>
          <w:spacing w:val="-3"/>
          <w:sz w:val="24"/>
        </w:rPr>
        <w:t xml:space="preserve"> </w:t>
      </w:r>
      <w:r>
        <w:rPr>
          <w:sz w:val="24"/>
        </w:rPr>
        <w:t>топологии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типа</w:t>
      </w:r>
      <w:r>
        <w:rPr>
          <w:spacing w:val="-1"/>
          <w:sz w:val="24"/>
        </w:rPr>
        <w:t xml:space="preserve"> </w:t>
      </w:r>
      <w:r>
        <w:rPr>
          <w:sz w:val="24"/>
        </w:rPr>
        <w:t>«кольцо»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относятся:</w:t>
      </w:r>
    </w:p>
    <w:p w:rsidR="00CA48D1" w:rsidRDefault="00296640">
      <w:pPr>
        <w:pStyle w:val="a3"/>
        <w:ind w:right="6042"/>
      </w:pPr>
      <w:r>
        <w:t>а самая малая общая длина физической среды</w:t>
      </w:r>
      <w:r>
        <w:rPr>
          <w:spacing w:val="-57"/>
        </w:rPr>
        <w:t xml:space="preserve"> </w:t>
      </w:r>
      <w:r>
        <w:t>б</w:t>
      </w:r>
      <w:r>
        <w:rPr>
          <w:spacing w:val="-1"/>
        </w:rPr>
        <w:t xml:space="preserve"> </w:t>
      </w:r>
      <w:r>
        <w:t>простота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 реализации</w:t>
      </w:r>
    </w:p>
    <w:p w:rsidR="00CA48D1" w:rsidRDefault="00296640">
      <w:pPr>
        <w:pStyle w:val="a3"/>
        <w:ind w:right="6400"/>
      </w:pPr>
      <w:r>
        <w:t>в</w:t>
      </w:r>
      <w:r>
        <w:rPr>
          <w:spacing w:val="11"/>
        </w:rPr>
        <w:t xml:space="preserve"> </w:t>
      </w:r>
      <w:r>
        <w:t>самая</w:t>
      </w:r>
      <w:r>
        <w:rPr>
          <w:spacing w:val="13"/>
        </w:rPr>
        <w:t xml:space="preserve"> </w:t>
      </w:r>
      <w:r>
        <w:t>высокая</w:t>
      </w:r>
      <w:r>
        <w:rPr>
          <w:spacing w:val="13"/>
        </w:rPr>
        <w:t xml:space="preserve"> </w:t>
      </w:r>
      <w:r>
        <w:t>пропускная</w:t>
      </w:r>
      <w:r>
        <w:rPr>
          <w:spacing w:val="13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г</w:t>
      </w:r>
      <w:r>
        <w:rPr>
          <w:spacing w:val="-4"/>
        </w:rPr>
        <w:t xml:space="preserve"> </w:t>
      </w:r>
      <w:r>
        <w:t>рабочие</w:t>
      </w:r>
      <w:r>
        <w:rPr>
          <w:spacing w:val="-2"/>
        </w:rPr>
        <w:t xml:space="preserve"> </w:t>
      </w:r>
      <w:r>
        <w:t>станции</w:t>
      </w:r>
      <w:r>
        <w:rPr>
          <w:spacing w:val="-2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недорогими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321"/>
          <w:tab w:val="left" w:pos="1323"/>
        </w:tabs>
        <w:ind w:left="1322" w:hanging="770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преимуществам</w:t>
      </w:r>
      <w:r>
        <w:rPr>
          <w:spacing w:val="56"/>
          <w:sz w:val="24"/>
        </w:rPr>
        <w:t xml:space="preserve"> </w:t>
      </w:r>
      <w:r>
        <w:rPr>
          <w:sz w:val="24"/>
        </w:rPr>
        <w:t>топологии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типа</w:t>
      </w:r>
      <w:r>
        <w:rPr>
          <w:spacing w:val="-1"/>
          <w:sz w:val="24"/>
        </w:rPr>
        <w:t xml:space="preserve"> </w:t>
      </w:r>
      <w:r>
        <w:rPr>
          <w:sz w:val="24"/>
        </w:rPr>
        <w:t>«шина»</w:t>
      </w:r>
      <w:r>
        <w:rPr>
          <w:spacing w:val="-7"/>
          <w:sz w:val="24"/>
        </w:rPr>
        <w:t xml:space="preserve"> </w:t>
      </w:r>
      <w:r>
        <w:rPr>
          <w:sz w:val="24"/>
        </w:rPr>
        <w:t>относятся:</w:t>
      </w:r>
    </w:p>
    <w:p w:rsidR="00CA48D1" w:rsidRDefault="00296640">
      <w:pPr>
        <w:pStyle w:val="a3"/>
        <w:ind w:right="6042"/>
      </w:pPr>
      <w:r>
        <w:t>а самая малая общая длина физической среды</w:t>
      </w:r>
      <w:r>
        <w:rPr>
          <w:spacing w:val="-57"/>
        </w:rPr>
        <w:t xml:space="preserve"> </w:t>
      </w:r>
      <w:r>
        <w:t>б</w:t>
      </w:r>
      <w:r>
        <w:rPr>
          <w:spacing w:val="-1"/>
        </w:rPr>
        <w:t xml:space="preserve"> </w:t>
      </w:r>
      <w:r>
        <w:t>простота организации</w:t>
      </w:r>
      <w:r>
        <w:rPr>
          <w:spacing w:val="-3"/>
        </w:rPr>
        <w:t xml:space="preserve"> </w:t>
      </w:r>
      <w:r>
        <w:t>и реализации</w:t>
      </w:r>
    </w:p>
    <w:p w:rsidR="00CA48D1" w:rsidRDefault="00296640">
      <w:pPr>
        <w:pStyle w:val="a3"/>
        <w:ind w:right="6400"/>
      </w:pPr>
      <w:r>
        <w:t>в</w:t>
      </w:r>
      <w:r>
        <w:rPr>
          <w:spacing w:val="11"/>
        </w:rPr>
        <w:t xml:space="preserve"> </w:t>
      </w:r>
      <w:r>
        <w:t>самая</w:t>
      </w:r>
      <w:r>
        <w:rPr>
          <w:spacing w:val="13"/>
        </w:rPr>
        <w:t xml:space="preserve"> </w:t>
      </w:r>
      <w:r>
        <w:t>высокая</w:t>
      </w:r>
      <w:r>
        <w:rPr>
          <w:spacing w:val="13"/>
        </w:rPr>
        <w:t xml:space="preserve"> </w:t>
      </w:r>
      <w:r>
        <w:t>пропускная</w:t>
      </w:r>
      <w:r>
        <w:rPr>
          <w:spacing w:val="13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г</w:t>
      </w:r>
      <w:r>
        <w:rPr>
          <w:spacing w:val="-4"/>
        </w:rPr>
        <w:t xml:space="preserve"> </w:t>
      </w:r>
      <w:r>
        <w:t>рабочие</w:t>
      </w:r>
      <w:r>
        <w:rPr>
          <w:spacing w:val="-2"/>
        </w:rPr>
        <w:t xml:space="preserve"> </w:t>
      </w:r>
      <w:r>
        <w:t>станции</w:t>
      </w:r>
      <w:r>
        <w:rPr>
          <w:spacing w:val="-2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недорогими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321"/>
          <w:tab w:val="left" w:pos="1323"/>
        </w:tabs>
        <w:ind w:left="1322" w:hanging="770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достоинствам</w:t>
      </w:r>
      <w:r>
        <w:rPr>
          <w:spacing w:val="-3"/>
          <w:sz w:val="24"/>
        </w:rPr>
        <w:t xml:space="preserve"> </w:t>
      </w:r>
      <w:r>
        <w:rPr>
          <w:sz w:val="24"/>
        </w:rPr>
        <w:t>топологии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типа</w:t>
      </w:r>
      <w:r>
        <w:rPr>
          <w:spacing w:val="-1"/>
          <w:sz w:val="24"/>
        </w:rPr>
        <w:t xml:space="preserve"> </w:t>
      </w:r>
      <w:r>
        <w:rPr>
          <w:sz w:val="24"/>
        </w:rPr>
        <w:t>«кольцо»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относятся:</w:t>
      </w:r>
    </w:p>
    <w:p w:rsidR="00CA48D1" w:rsidRDefault="00296640">
      <w:pPr>
        <w:pStyle w:val="a3"/>
        <w:ind w:right="6170"/>
      </w:pPr>
      <w:r>
        <w:t>а небольшая общая длина физической среды</w:t>
      </w:r>
      <w:r>
        <w:rPr>
          <w:spacing w:val="-57"/>
        </w:rPr>
        <w:t xml:space="preserve"> </w:t>
      </w:r>
      <w:r>
        <w:t>б</w:t>
      </w:r>
      <w:r>
        <w:rPr>
          <w:spacing w:val="-1"/>
        </w:rPr>
        <w:t xml:space="preserve"> </w:t>
      </w:r>
      <w:r>
        <w:t>самая высокая пропускная</w:t>
      </w:r>
      <w:r>
        <w:rPr>
          <w:spacing w:val="-1"/>
        </w:rPr>
        <w:t xml:space="preserve"> </w:t>
      </w:r>
      <w:r>
        <w:t>способность</w:t>
      </w:r>
    </w:p>
    <w:p w:rsidR="00CA48D1" w:rsidRDefault="00296640">
      <w:pPr>
        <w:pStyle w:val="a3"/>
      </w:pPr>
      <w:r>
        <w:t>в</w:t>
      </w:r>
      <w:r>
        <w:rPr>
          <w:spacing w:val="-3"/>
        </w:rPr>
        <w:t xml:space="preserve"> </w:t>
      </w:r>
      <w:r>
        <w:t>рабочие</w:t>
      </w:r>
      <w:r>
        <w:rPr>
          <w:spacing w:val="-2"/>
        </w:rPr>
        <w:t xml:space="preserve"> </w:t>
      </w:r>
      <w:r>
        <w:t>станции</w:t>
      </w:r>
      <w:r>
        <w:rPr>
          <w:spacing w:val="-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 недорогими</w:t>
      </w:r>
    </w:p>
    <w:p w:rsidR="00CA48D1" w:rsidRDefault="00296640">
      <w:pPr>
        <w:pStyle w:val="a3"/>
      </w:pPr>
      <w:r>
        <w:t>г</w:t>
      </w:r>
      <w:r>
        <w:rPr>
          <w:spacing w:val="-2"/>
        </w:rPr>
        <w:t xml:space="preserve"> </w:t>
      </w:r>
      <w:r>
        <w:t>выход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строя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компьютера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влияет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сети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321"/>
          <w:tab w:val="left" w:pos="1323"/>
        </w:tabs>
        <w:ind w:left="1322" w:hanging="77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Internet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существуют 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службы:</w:t>
      </w:r>
    </w:p>
    <w:p w:rsidR="00CA48D1" w:rsidRDefault="00296640">
      <w:pPr>
        <w:pStyle w:val="a3"/>
        <w:ind w:right="7984"/>
      </w:pPr>
      <w:r>
        <w:t>а служба телеконференций</w:t>
      </w:r>
      <w:r>
        <w:rPr>
          <w:spacing w:val="-57"/>
        </w:rPr>
        <w:t xml:space="preserve"> </w:t>
      </w:r>
      <w:r>
        <w:t>б</w:t>
      </w:r>
      <w:r>
        <w:rPr>
          <w:spacing w:val="-2"/>
        </w:rPr>
        <w:t xml:space="preserve"> </w:t>
      </w:r>
      <w:r>
        <w:t>электронный</w:t>
      </w:r>
      <w:r>
        <w:rPr>
          <w:spacing w:val="-1"/>
        </w:rPr>
        <w:t xml:space="preserve"> </w:t>
      </w:r>
      <w:r>
        <w:t>журнал</w:t>
      </w:r>
    </w:p>
    <w:p w:rsidR="00CA48D1" w:rsidRDefault="00296640">
      <w:pPr>
        <w:pStyle w:val="a3"/>
        <w:ind w:right="8678"/>
      </w:pPr>
      <w:r>
        <w:t>в электронная почта</w:t>
      </w:r>
      <w:r>
        <w:rPr>
          <w:spacing w:val="-57"/>
        </w:rPr>
        <w:t xml:space="preserve"> </w:t>
      </w:r>
      <w:r>
        <w:t>г</w:t>
      </w:r>
      <w:r>
        <w:rPr>
          <w:spacing w:val="1"/>
        </w:rPr>
        <w:t xml:space="preserve"> </w:t>
      </w:r>
      <w:r>
        <w:t>ICQ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321"/>
          <w:tab w:val="left" w:pos="1323"/>
        </w:tabs>
        <w:ind w:left="1322" w:hanging="77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Internet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адресации:</w:t>
      </w:r>
    </w:p>
    <w:p w:rsidR="00CA48D1" w:rsidRDefault="00296640">
      <w:pPr>
        <w:pStyle w:val="a3"/>
        <w:spacing w:before="1"/>
      </w:pPr>
      <w:r>
        <w:t>а</w:t>
      </w:r>
      <w:r>
        <w:rPr>
          <w:spacing w:val="-3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русских имен</w:t>
      </w:r>
    </w:p>
    <w:p w:rsidR="00CA48D1" w:rsidRDefault="00296640">
      <w:pPr>
        <w:pStyle w:val="a3"/>
        <w:ind w:right="8089"/>
      </w:pPr>
      <w:r>
        <w:t>б система доменных имен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UP-адресация</w:t>
      </w:r>
    </w:p>
    <w:p w:rsidR="00CA48D1" w:rsidRDefault="00296640">
      <w:pPr>
        <w:pStyle w:val="a3"/>
      </w:pPr>
      <w:r>
        <w:t>г</w:t>
      </w:r>
      <w:r>
        <w:rPr>
          <w:spacing w:val="-4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греческих</w:t>
      </w:r>
      <w:r>
        <w:rPr>
          <w:spacing w:val="-3"/>
        </w:rPr>
        <w:t xml:space="preserve"> </w:t>
      </w:r>
      <w:r>
        <w:t>имен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321"/>
          <w:tab w:val="left" w:pos="1323"/>
        </w:tabs>
        <w:ind w:right="1267" w:firstLine="0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WWW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1"/>
          <w:sz w:val="24"/>
        </w:rPr>
        <w:t xml:space="preserve"> </w:t>
      </w:r>
      <w:r>
        <w:rPr>
          <w:sz w:val="24"/>
        </w:rPr>
        <w:t>каталоги</w:t>
      </w:r>
    </w:p>
    <w:p w:rsidR="00CA48D1" w:rsidRDefault="00296640">
      <w:pPr>
        <w:pStyle w:val="a3"/>
      </w:pPr>
      <w:r>
        <w:t>б</w:t>
      </w:r>
      <w:r>
        <w:rPr>
          <w:spacing w:val="-1"/>
        </w:rPr>
        <w:t xml:space="preserve"> </w:t>
      </w:r>
      <w:r>
        <w:t>поисковые</w:t>
      </w:r>
      <w:r>
        <w:rPr>
          <w:spacing w:val="-2"/>
        </w:rPr>
        <w:t xml:space="preserve"> </w:t>
      </w:r>
      <w:r>
        <w:t>индексы</w:t>
      </w:r>
    </w:p>
    <w:p w:rsidR="00CA48D1" w:rsidRDefault="00296640">
      <w:pPr>
        <w:pStyle w:val="a3"/>
        <w:ind w:right="6773"/>
      </w:pPr>
      <w:r>
        <w:t>в индивидуальные поисковые системы</w:t>
      </w:r>
      <w:r>
        <w:rPr>
          <w:spacing w:val="-58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поисковые</w:t>
      </w:r>
      <w:r>
        <w:rPr>
          <w:spacing w:val="-1"/>
        </w:rPr>
        <w:t xml:space="preserve"> </w:t>
      </w:r>
      <w:r>
        <w:t>системы</w:t>
      </w:r>
    </w:p>
    <w:p w:rsidR="00CA48D1" w:rsidRDefault="00CA48D1">
      <w:p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321"/>
          <w:tab w:val="left" w:pos="1323"/>
        </w:tabs>
        <w:spacing w:before="66"/>
        <w:ind w:left="1322" w:hanging="770"/>
        <w:rPr>
          <w:sz w:val="24"/>
        </w:rPr>
      </w:pPr>
      <w:r>
        <w:rPr>
          <w:sz w:val="24"/>
        </w:rPr>
        <w:t>Каждая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содержит:</w:t>
      </w:r>
    </w:p>
    <w:p w:rsidR="00CA48D1" w:rsidRDefault="00296640">
      <w:pPr>
        <w:pStyle w:val="a3"/>
      </w:pPr>
      <w:r>
        <w:t>а</w:t>
      </w:r>
      <w:r>
        <w:rPr>
          <w:spacing w:val="-3"/>
        </w:rPr>
        <w:t xml:space="preserve"> </w:t>
      </w:r>
      <w:r>
        <w:t>поисковый</w:t>
      </w:r>
      <w:r>
        <w:rPr>
          <w:spacing w:val="-2"/>
        </w:rPr>
        <w:t xml:space="preserve"> </w:t>
      </w:r>
      <w:r>
        <w:t>сервер</w:t>
      </w:r>
    </w:p>
    <w:p w:rsidR="00CA48D1" w:rsidRDefault="00296640">
      <w:pPr>
        <w:pStyle w:val="a3"/>
        <w:ind w:right="8007"/>
      </w:pPr>
      <w:r>
        <w:t>б информационный сервер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администратора</w:t>
      </w:r>
    </w:p>
    <w:p w:rsidR="00CA48D1" w:rsidRDefault="00296640">
      <w:pPr>
        <w:pStyle w:val="a3"/>
        <w:spacing w:before="1"/>
      </w:pPr>
      <w:r>
        <w:t>г</w:t>
      </w:r>
      <w:r>
        <w:rPr>
          <w:spacing w:val="-3"/>
        </w:rPr>
        <w:t xml:space="preserve"> </w:t>
      </w:r>
      <w:r>
        <w:t>рабочую станцию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321"/>
          <w:tab w:val="left" w:pos="1323"/>
        </w:tabs>
        <w:ind w:right="2672" w:firstLine="0"/>
        <w:rPr>
          <w:sz w:val="24"/>
        </w:rPr>
      </w:pPr>
      <w:r>
        <w:rPr>
          <w:sz w:val="24"/>
        </w:rPr>
        <w:t>Графическим редактором называется программа, предназначенная для:</w:t>
      </w:r>
      <w:r>
        <w:rPr>
          <w:spacing w:val="-58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 графического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</w:p>
    <w:p w:rsidR="00CA48D1" w:rsidRDefault="00296640">
      <w:pPr>
        <w:pStyle w:val="a3"/>
        <w:ind w:right="6142"/>
      </w:pPr>
      <w:r>
        <w:t>б редактирования вида и начертания шрифта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графическим</w:t>
      </w:r>
      <w:r>
        <w:rPr>
          <w:spacing w:val="-2"/>
        </w:rPr>
        <w:t xml:space="preserve"> </w:t>
      </w:r>
      <w:r>
        <w:t>изображением</w:t>
      </w:r>
    </w:p>
    <w:p w:rsidR="00CA48D1" w:rsidRDefault="00296640">
      <w:pPr>
        <w:pStyle w:val="a3"/>
      </w:pPr>
      <w:r>
        <w:t>г</w:t>
      </w:r>
      <w:r>
        <w:rPr>
          <w:spacing w:val="-4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диаграмм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261"/>
          <w:tab w:val="left" w:pos="1263"/>
        </w:tabs>
        <w:ind w:right="1054" w:firstLine="0"/>
        <w:rPr>
          <w:sz w:val="24"/>
        </w:rPr>
      </w:pPr>
      <w:r>
        <w:rPr>
          <w:sz w:val="24"/>
        </w:rPr>
        <w:t>Минимальным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объектом,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растровом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редакторе,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точка</w:t>
      </w:r>
      <w:r>
        <w:rPr>
          <w:spacing w:val="-1"/>
          <w:sz w:val="24"/>
        </w:rPr>
        <w:t xml:space="preserve"> </w:t>
      </w:r>
      <w:r>
        <w:rPr>
          <w:sz w:val="24"/>
        </w:rPr>
        <w:t>экрана</w:t>
      </w:r>
      <w:r>
        <w:rPr>
          <w:spacing w:val="-1"/>
          <w:sz w:val="24"/>
        </w:rPr>
        <w:t xml:space="preserve"> </w:t>
      </w:r>
      <w:r>
        <w:rPr>
          <w:sz w:val="24"/>
        </w:rPr>
        <w:t>(пиксель)</w:t>
      </w:r>
    </w:p>
    <w:p w:rsidR="00CA48D1" w:rsidRDefault="00296640">
      <w:pPr>
        <w:pStyle w:val="a3"/>
        <w:ind w:right="6918"/>
      </w:pPr>
      <w:r>
        <w:t>б объект (прямоугольник, круг и т.д.)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палитра цветов</w:t>
      </w:r>
    </w:p>
    <w:p w:rsidR="00CA48D1" w:rsidRDefault="00296640">
      <w:pPr>
        <w:pStyle w:val="a3"/>
      </w:pPr>
      <w:r>
        <w:t>г</w:t>
      </w:r>
      <w:r>
        <w:rPr>
          <w:spacing w:val="-4"/>
        </w:rPr>
        <w:t xml:space="preserve"> </w:t>
      </w:r>
      <w:r>
        <w:t>знакоместо</w:t>
      </w:r>
      <w:r>
        <w:rPr>
          <w:spacing w:val="-3"/>
        </w:rPr>
        <w:t xml:space="preserve"> </w:t>
      </w:r>
      <w:r>
        <w:t>(символ)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321"/>
          <w:tab w:val="left" w:pos="1323"/>
        </w:tabs>
        <w:ind w:right="1446" w:firstLine="0"/>
        <w:rPr>
          <w:sz w:val="24"/>
        </w:rPr>
      </w:pPr>
      <w:r>
        <w:rPr>
          <w:sz w:val="24"/>
        </w:rPr>
        <w:t>Деформация изображения при изменении размера рисунка — один из недостатков: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векторной графики</w:t>
      </w:r>
    </w:p>
    <w:p w:rsidR="00CA48D1" w:rsidRDefault="00296640">
      <w:pPr>
        <w:pStyle w:val="a3"/>
        <w:ind w:right="8467"/>
      </w:pPr>
      <w:r>
        <w:t>б растровой</w:t>
      </w:r>
      <w:r>
        <w:rPr>
          <w:spacing w:val="60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в трехмерной графики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четырехмерной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321"/>
          <w:tab w:val="left" w:pos="1323"/>
        </w:tabs>
        <w:spacing w:before="1"/>
        <w:ind w:right="2391" w:firstLine="0"/>
        <w:rPr>
          <w:sz w:val="24"/>
        </w:rPr>
      </w:pPr>
      <w:r>
        <w:rPr>
          <w:sz w:val="24"/>
        </w:rPr>
        <w:t>При помощи графического редактора Paint можно выполнять следующие: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</w:t>
      </w:r>
    </w:p>
    <w:p w:rsidR="00CA48D1" w:rsidRDefault="00296640">
      <w:pPr>
        <w:pStyle w:val="a3"/>
      </w:pPr>
      <w:r>
        <w:t>б</w:t>
      </w:r>
      <w:r>
        <w:rPr>
          <w:spacing w:val="-2"/>
        </w:rPr>
        <w:t xml:space="preserve"> </w:t>
      </w:r>
      <w:r>
        <w:t>редактировать вид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начертание</w:t>
      </w:r>
      <w:r>
        <w:rPr>
          <w:spacing w:val="-2"/>
        </w:rPr>
        <w:t xml:space="preserve"> </w:t>
      </w:r>
      <w:r>
        <w:t>шрифта</w:t>
      </w:r>
    </w:p>
    <w:p w:rsidR="00CA48D1" w:rsidRDefault="00296640">
      <w:pPr>
        <w:pStyle w:val="a3"/>
        <w:ind w:right="5874"/>
      </w:pPr>
      <w:r>
        <w:t>в настраивать анимацию графических объектов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графики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261"/>
          <w:tab w:val="left" w:pos="1263"/>
        </w:tabs>
        <w:ind w:left="1262" w:hanging="710"/>
        <w:rPr>
          <w:sz w:val="24"/>
        </w:rPr>
      </w:pPr>
      <w:r>
        <w:rPr>
          <w:sz w:val="24"/>
        </w:rPr>
        <w:t>Примитивами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редакторе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называются:</w:t>
      </w:r>
    </w:p>
    <w:p w:rsidR="00CA48D1" w:rsidRDefault="00296640">
      <w:pPr>
        <w:pStyle w:val="a3"/>
        <w:ind w:right="7708"/>
      </w:pPr>
      <w:r>
        <w:t>а линия, круг, прямоугольник</w:t>
      </w:r>
      <w:r>
        <w:rPr>
          <w:spacing w:val="-57"/>
        </w:rPr>
        <w:t xml:space="preserve"> </w:t>
      </w:r>
      <w:r>
        <w:t>б</w:t>
      </w:r>
      <w:r>
        <w:rPr>
          <w:spacing w:val="-1"/>
        </w:rPr>
        <w:t xml:space="preserve"> </w:t>
      </w:r>
      <w:r>
        <w:t>карандаш,</w:t>
      </w:r>
      <w:r>
        <w:rPr>
          <w:spacing w:val="-1"/>
        </w:rPr>
        <w:t xml:space="preserve"> </w:t>
      </w:r>
      <w:r>
        <w:t>кисть, ластик</w:t>
      </w:r>
    </w:p>
    <w:p w:rsidR="00CA48D1" w:rsidRDefault="00296640">
      <w:pPr>
        <w:pStyle w:val="a3"/>
        <w:ind w:right="7166"/>
      </w:pPr>
      <w:r>
        <w:t>в выделение, копирование, вставка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наборы цветов</w:t>
      </w:r>
      <w:r>
        <w:rPr>
          <w:spacing w:val="-1"/>
        </w:rPr>
        <w:t xml:space="preserve"> </w:t>
      </w:r>
      <w:r>
        <w:t>(палитра)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261"/>
          <w:tab w:val="left" w:pos="1263"/>
        </w:tabs>
        <w:ind w:left="1262" w:hanging="710"/>
        <w:rPr>
          <w:sz w:val="24"/>
        </w:rPr>
      </w:pPr>
      <w:r>
        <w:rPr>
          <w:sz w:val="24"/>
        </w:rPr>
        <w:t>Инструментами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редакторе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CA48D1" w:rsidRDefault="00296640">
      <w:pPr>
        <w:pStyle w:val="a3"/>
        <w:ind w:right="7708"/>
      </w:pPr>
      <w:r>
        <w:t>а линия, круг, прямоугольник</w:t>
      </w:r>
      <w:r>
        <w:rPr>
          <w:spacing w:val="-57"/>
        </w:rPr>
        <w:t xml:space="preserve"> </w:t>
      </w:r>
      <w:r>
        <w:t>б</w:t>
      </w:r>
      <w:r>
        <w:rPr>
          <w:spacing w:val="-1"/>
        </w:rPr>
        <w:t xml:space="preserve"> </w:t>
      </w:r>
      <w:r>
        <w:t>карандаш,</w:t>
      </w:r>
      <w:r>
        <w:rPr>
          <w:spacing w:val="-1"/>
        </w:rPr>
        <w:t xml:space="preserve"> </w:t>
      </w:r>
      <w:r>
        <w:t>кисть, ластик</w:t>
      </w:r>
    </w:p>
    <w:p w:rsidR="00CA48D1" w:rsidRDefault="00296640">
      <w:pPr>
        <w:pStyle w:val="a3"/>
        <w:ind w:right="7166"/>
      </w:pPr>
      <w:r>
        <w:t>в выделение, копирование, вставка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наборы цветов</w:t>
      </w:r>
      <w:r>
        <w:rPr>
          <w:spacing w:val="-1"/>
        </w:rPr>
        <w:t xml:space="preserve"> </w:t>
      </w:r>
      <w:r>
        <w:t>(палитра)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261"/>
          <w:tab w:val="left" w:pos="1263"/>
        </w:tabs>
        <w:ind w:right="1031" w:firstLine="0"/>
        <w:rPr>
          <w:sz w:val="24"/>
        </w:rPr>
      </w:pPr>
      <w:r>
        <w:rPr>
          <w:sz w:val="24"/>
        </w:rPr>
        <w:t>Минимальным объектом, используемым в векторном графическом редакторе, является: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точка</w:t>
      </w:r>
      <w:r>
        <w:rPr>
          <w:spacing w:val="-1"/>
          <w:sz w:val="24"/>
        </w:rPr>
        <w:t xml:space="preserve"> </w:t>
      </w:r>
      <w:r>
        <w:rPr>
          <w:sz w:val="24"/>
        </w:rPr>
        <w:t>экрана</w:t>
      </w:r>
      <w:r>
        <w:rPr>
          <w:spacing w:val="-1"/>
          <w:sz w:val="24"/>
        </w:rPr>
        <w:t xml:space="preserve"> </w:t>
      </w:r>
      <w:r>
        <w:rPr>
          <w:sz w:val="24"/>
        </w:rPr>
        <w:t>(пиксель)</w:t>
      </w:r>
    </w:p>
    <w:p w:rsidR="00CA48D1" w:rsidRDefault="00296640">
      <w:pPr>
        <w:pStyle w:val="a3"/>
        <w:ind w:right="7874"/>
      </w:pPr>
      <w:r>
        <w:t>б объект (линия, круг и т.д.)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палитра цветов</w:t>
      </w:r>
    </w:p>
    <w:p w:rsidR="00CA48D1" w:rsidRDefault="00296640">
      <w:pPr>
        <w:pStyle w:val="a3"/>
      </w:pPr>
      <w:r>
        <w:t>г</w:t>
      </w:r>
      <w:r>
        <w:rPr>
          <w:spacing w:val="-4"/>
        </w:rPr>
        <w:t xml:space="preserve"> </w:t>
      </w:r>
      <w:r>
        <w:t>знакоместо</w:t>
      </w:r>
      <w:r>
        <w:rPr>
          <w:spacing w:val="-3"/>
        </w:rPr>
        <w:t xml:space="preserve"> </w:t>
      </w:r>
      <w:r>
        <w:t>(символ)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261"/>
          <w:tab w:val="left" w:pos="1263"/>
        </w:tabs>
        <w:ind w:right="2482" w:firstLine="0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операциям,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редакторе,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линия,</w:t>
      </w:r>
      <w:r>
        <w:rPr>
          <w:spacing w:val="-3"/>
          <w:sz w:val="24"/>
        </w:rPr>
        <w:t xml:space="preserve"> </w:t>
      </w:r>
      <w:r>
        <w:rPr>
          <w:sz w:val="24"/>
        </w:rPr>
        <w:t>круг,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прямоугольник</w:t>
      </w:r>
    </w:p>
    <w:p w:rsidR="00CA48D1" w:rsidRDefault="00296640">
      <w:pPr>
        <w:pStyle w:val="a3"/>
      </w:pPr>
      <w:r>
        <w:t>б</w:t>
      </w:r>
      <w:r>
        <w:rPr>
          <w:spacing w:val="-2"/>
        </w:rPr>
        <w:t xml:space="preserve"> </w:t>
      </w:r>
      <w:r>
        <w:t>карандаш,</w:t>
      </w:r>
      <w:r>
        <w:rPr>
          <w:spacing w:val="-2"/>
        </w:rPr>
        <w:t xml:space="preserve"> </w:t>
      </w:r>
      <w:r>
        <w:t>кисть,</w:t>
      </w:r>
      <w:r>
        <w:rPr>
          <w:spacing w:val="-2"/>
        </w:rPr>
        <w:t xml:space="preserve"> </w:t>
      </w:r>
      <w:r>
        <w:t>ластик</w:t>
      </w:r>
    </w:p>
    <w:p w:rsidR="00CA48D1" w:rsidRDefault="00296640">
      <w:pPr>
        <w:pStyle w:val="a3"/>
        <w:spacing w:before="1"/>
        <w:ind w:right="7166"/>
      </w:pPr>
      <w:r>
        <w:t>в выделение, копирование, вставка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наборы цветов</w:t>
      </w:r>
      <w:r>
        <w:rPr>
          <w:spacing w:val="-1"/>
        </w:rPr>
        <w:t xml:space="preserve"> </w:t>
      </w:r>
      <w:r>
        <w:t>(палитра)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261"/>
          <w:tab w:val="left" w:pos="1263"/>
        </w:tabs>
        <w:ind w:right="5194" w:firstLine="0"/>
        <w:rPr>
          <w:sz w:val="24"/>
        </w:rPr>
      </w:pPr>
      <w:r>
        <w:rPr>
          <w:sz w:val="24"/>
        </w:rPr>
        <w:t>Палитрами в графическом редакторе являются: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линия,</w:t>
      </w:r>
      <w:r>
        <w:rPr>
          <w:spacing w:val="-3"/>
          <w:sz w:val="24"/>
        </w:rPr>
        <w:t xml:space="preserve"> </w:t>
      </w:r>
      <w:r>
        <w:rPr>
          <w:sz w:val="24"/>
        </w:rPr>
        <w:t>круг,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прямоугольник</w:t>
      </w:r>
    </w:p>
    <w:p w:rsidR="00CA48D1" w:rsidRDefault="00296640">
      <w:pPr>
        <w:pStyle w:val="a3"/>
      </w:pPr>
      <w:r>
        <w:t>б</w:t>
      </w:r>
      <w:r>
        <w:rPr>
          <w:spacing w:val="-2"/>
        </w:rPr>
        <w:t xml:space="preserve"> </w:t>
      </w:r>
      <w:r>
        <w:t>карандаш,</w:t>
      </w:r>
      <w:r>
        <w:rPr>
          <w:spacing w:val="-1"/>
        </w:rPr>
        <w:t xml:space="preserve"> </w:t>
      </w:r>
      <w:r>
        <w:t>кисть,</w:t>
      </w:r>
      <w:r>
        <w:rPr>
          <w:spacing w:val="-2"/>
        </w:rPr>
        <w:t xml:space="preserve"> </w:t>
      </w:r>
      <w:r>
        <w:t>ластик</w:t>
      </w:r>
    </w:p>
    <w:p w:rsidR="00CA48D1" w:rsidRDefault="00296640">
      <w:pPr>
        <w:pStyle w:val="a3"/>
        <w:ind w:right="7166"/>
      </w:pPr>
      <w:r>
        <w:t>в выделение, копирование, вставка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наборы цветов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321"/>
          <w:tab w:val="left" w:pos="1323"/>
        </w:tabs>
        <w:ind w:right="5175" w:firstLine="0"/>
        <w:rPr>
          <w:sz w:val="24"/>
        </w:rPr>
      </w:pPr>
      <w:r>
        <w:rPr>
          <w:sz w:val="24"/>
        </w:rPr>
        <w:t>Векторным графическим редактором является: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ACDSee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Pr="000477B6" w:rsidRDefault="00296640">
      <w:pPr>
        <w:pStyle w:val="a3"/>
        <w:spacing w:before="66"/>
        <w:ind w:right="8921"/>
        <w:rPr>
          <w:lang w:val="en-US"/>
        </w:rPr>
      </w:pPr>
      <w:r>
        <w:t>б</w:t>
      </w:r>
      <w:r w:rsidRPr="000477B6">
        <w:rPr>
          <w:lang w:val="en-US"/>
        </w:rPr>
        <w:t xml:space="preserve"> AdobePhotoshop</w:t>
      </w:r>
      <w:r w:rsidRPr="000477B6">
        <w:rPr>
          <w:spacing w:val="-57"/>
          <w:lang w:val="en-US"/>
        </w:rPr>
        <w:t xml:space="preserve"> </w:t>
      </w:r>
      <w:r>
        <w:t>в</w:t>
      </w:r>
      <w:r w:rsidRPr="000477B6">
        <w:rPr>
          <w:spacing w:val="-2"/>
          <w:lang w:val="en-US"/>
        </w:rPr>
        <w:t xml:space="preserve"> </w:t>
      </w:r>
      <w:r w:rsidRPr="000477B6">
        <w:rPr>
          <w:lang w:val="en-US"/>
        </w:rPr>
        <w:t>CorelDraw</w:t>
      </w:r>
    </w:p>
    <w:p w:rsidR="00CA48D1" w:rsidRPr="000477B6" w:rsidRDefault="00296640">
      <w:pPr>
        <w:pStyle w:val="a3"/>
        <w:rPr>
          <w:lang w:val="en-US"/>
        </w:rPr>
      </w:pPr>
      <w:r>
        <w:t>г</w:t>
      </w:r>
      <w:r w:rsidRPr="000477B6">
        <w:rPr>
          <w:spacing w:val="-2"/>
          <w:lang w:val="en-US"/>
        </w:rPr>
        <w:t xml:space="preserve"> </w:t>
      </w:r>
      <w:r w:rsidRPr="000477B6">
        <w:rPr>
          <w:lang w:val="en-US"/>
        </w:rPr>
        <w:t>Paint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321"/>
          <w:tab w:val="left" w:pos="1323"/>
        </w:tabs>
        <w:spacing w:before="1"/>
        <w:ind w:left="1322" w:hanging="770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3D</w:t>
      </w:r>
      <w:r>
        <w:rPr>
          <w:spacing w:val="-3"/>
          <w:sz w:val="24"/>
        </w:rPr>
        <w:t xml:space="preserve"> </w:t>
      </w:r>
      <w:r>
        <w:rPr>
          <w:sz w:val="24"/>
        </w:rPr>
        <w:t>studio</w:t>
      </w:r>
      <w:r>
        <w:rPr>
          <w:spacing w:val="-3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-4"/>
          <w:sz w:val="24"/>
        </w:rPr>
        <w:t xml:space="preserve"> </w:t>
      </w:r>
      <w:r>
        <w:rPr>
          <w:sz w:val="24"/>
        </w:rPr>
        <w:t>для:</w:t>
      </w:r>
    </w:p>
    <w:p w:rsidR="00CA48D1" w:rsidRDefault="00296640">
      <w:pPr>
        <w:pStyle w:val="a3"/>
      </w:pPr>
      <w:r>
        <w:t>а</w:t>
      </w:r>
      <w:r>
        <w:rPr>
          <w:spacing w:val="-3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презентаций</w:t>
      </w:r>
    </w:p>
    <w:p w:rsidR="00CA48D1" w:rsidRDefault="00296640">
      <w:pPr>
        <w:pStyle w:val="a3"/>
      </w:pPr>
      <w:r>
        <w:t>б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рисованных</w:t>
      </w:r>
      <w:r>
        <w:rPr>
          <w:spacing w:val="-3"/>
        </w:rPr>
        <w:t xml:space="preserve"> </w:t>
      </w:r>
      <w:r>
        <w:t>фильмов</w:t>
      </w:r>
    </w:p>
    <w:p w:rsidR="00CA48D1" w:rsidRDefault="00296640">
      <w:pPr>
        <w:pStyle w:val="a3"/>
        <w:ind w:right="7060"/>
      </w:pPr>
      <w:r>
        <w:t>в распечатки текстовых документов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раскрутки сайтов в</w:t>
      </w:r>
      <w:r>
        <w:rPr>
          <w:spacing w:val="-2"/>
        </w:rPr>
        <w:t xml:space="preserve"> </w:t>
      </w:r>
      <w:r>
        <w:t>сети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321"/>
          <w:tab w:val="left" w:pos="1323"/>
        </w:tabs>
        <w:ind w:left="1322" w:hanging="770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PhotoShop</w:t>
      </w:r>
      <w:r>
        <w:rPr>
          <w:spacing w:val="-2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-3"/>
          <w:sz w:val="24"/>
        </w:rPr>
        <w:t xml:space="preserve"> </w:t>
      </w:r>
      <w:r>
        <w:rPr>
          <w:sz w:val="24"/>
        </w:rPr>
        <w:t>для:</w:t>
      </w:r>
    </w:p>
    <w:p w:rsidR="00CA48D1" w:rsidRDefault="00296640">
      <w:pPr>
        <w:pStyle w:val="a3"/>
      </w:pPr>
      <w:r>
        <w:t>а</w:t>
      </w:r>
      <w:r>
        <w:rPr>
          <w:spacing w:val="-3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презентаций</w:t>
      </w:r>
    </w:p>
    <w:p w:rsidR="00CA48D1" w:rsidRDefault="00296640">
      <w:pPr>
        <w:pStyle w:val="a3"/>
        <w:ind w:right="7346" w:firstLine="60"/>
      </w:pPr>
      <w:r>
        <w:t>б создания рисованных фильмов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обработки фотографий</w:t>
      </w:r>
    </w:p>
    <w:p w:rsidR="00CA48D1" w:rsidRDefault="00296640">
      <w:pPr>
        <w:pStyle w:val="a3"/>
      </w:pPr>
      <w:r>
        <w:t>г</w:t>
      </w:r>
      <w:r>
        <w:rPr>
          <w:spacing w:val="-3"/>
        </w:rPr>
        <w:t xml:space="preserve"> </w:t>
      </w:r>
      <w:r>
        <w:t>раскрутки</w:t>
      </w:r>
      <w:r>
        <w:rPr>
          <w:spacing w:val="-1"/>
        </w:rPr>
        <w:t xml:space="preserve"> </w:t>
      </w:r>
      <w:r>
        <w:t>сайтов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321"/>
          <w:tab w:val="left" w:pos="1323"/>
        </w:tabs>
        <w:ind w:right="2787" w:firstLine="0"/>
        <w:rPr>
          <w:sz w:val="24"/>
        </w:rPr>
      </w:pPr>
      <w:r>
        <w:rPr>
          <w:sz w:val="24"/>
        </w:rPr>
        <w:t>Современная мультимедиа информация чаще всего распространяется: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дискетах</w:t>
      </w:r>
    </w:p>
    <w:p w:rsidR="00CA48D1" w:rsidRDefault="00296640">
      <w:pPr>
        <w:pStyle w:val="a3"/>
      </w:pPr>
      <w:r>
        <w:t>б на</w:t>
      </w:r>
      <w:r>
        <w:rPr>
          <w:spacing w:val="-1"/>
        </w:rPr>
        <w:t xml:space="preserve"> </w:t>
      </w:r>
      <w:r>
        <w:t>CD</w:t>
      </w:r>
    </w:p>
    <w:p w:rsidR="00CA48D1" w:rsidRDefault="00296640">
      <w:pPr>
        <w:pStyle w:val="a3"/>
        <w:ind w:right="9768"/>
      </w:pPr>
      <w:r>
        <w:t>в на DVD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сети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321"/>
          <w:tab w:val="left" w:pos="1323"/>
        </w:tabs>
        <w:ind w:left="1322" w:hanging="770"/>
        <w:rPr>
          <w:sz w:val="24"/>
        </w:rPr>
      </w:pPr>
      <w:r>
        <w:rPr>
          <w:sz w:val="24"/>
        </w:rPr>
        <w:t>Мультимедийная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требует:</w:t>
      </w:r>
    </w:p>
    <w:p w:rsidR="00CA48D1" w:rsidRDefault="00296640">
      <w:pPr>
        <w:pStyle w:val="a3"/>
        <w:ind w:right="7459"/>
      </w:pPr>
      <w:r>
        <w:t>а</w:t>
      </w:r>
      <w:r>
        <w:rPr>
          <w:spacing w:val="9"/>
        </w:rPr>
        <w:t xml:space="preserve"> </w:t>
      </w:r>
      <w:r>
        <w:t>наличия</w:t>
      </w:r>
      <w:r>
        <w:rPr>
          <w:spacing w:val="10"/>
        </w:rPr>
        <w:t xml:space="preserve"> </w:t>
      </w:r>
      <w:r>
        <w:t>слабого</w:t>
      </w:r>
      <w:r>
        <w:rPr>
          <w:spacing w:val="10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б наличия мощного компьютера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наличия</w:t>
      </w:r>
      <w:r>
        <w:rPr>
          <w:spacing w:val="-1"/>
        </w:rPr>
        <w:t xml:space="preserve"> </w:t>
      </w:r>
      <w:r>
        <w:t>сети компьютеров</w:t>
      </w:r>
    </w:p>
    <w:p w:rsidR="00CA48D1" w:rsidRDefault="00296640">
      <w:pPr>
        <w:pStyle w:val="a3"/>
        <w:spacing w:before="1"/>
      </w:pPr>
      <w:r>
        <w:t>г</w:t>
      </w:r>
      <w:r>
        <w:rPr>
          <w:spacing w:val="-2"/>
        </w:rPr>
        <w:t xml:space="preserve"> </w:t>
      </w:r>
      <w:r>
        <w:t>принтера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321"/>
          <w:tab w:val="left" w:pos="1323"/>
        </w:tabs>
        <w:ind w:left="1322" w:hanging="770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MS</w:t>
      </w:r>
      <w:r>
        <w:rPr>
          <w:spacing w:val="-1"/>
          <w:sz w:val="24"/>
        </w:rPr>
        <w:t xml:space="preserve"> </w:t>
      </w:r>
      <w:r>
        <w:rPr>
          <w:sz w:val="24"/>
        </w:rPr>
        <w:t>Power</w:t>
      </w:r>
      <w:r>
        <w:rPr>
          <w:spacing w:val="-1"/>
          <w:sz w:val="24"/>
        </w:rPr>
        <w:t xml:space="preserve"> </w:t>
      </w:r>
      <w:r>
        <w:rPr>
          <w:sz w:val="24"/>
        </w:rPr>
        <w:t>Point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сказать,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она:</w:t>
      </w:r>
    </w:p>
    <w:p w:rsidR="00CA48D1" w:rsidRDefault="00296640">
      <w:pPr>
        <w:pStyle w:val="a3"/>
        <w:ind w:right="5525"/>
      </w:pPr>
      <w:r>
        <w:t>а предназначена для создания графических файлов</w:t>
      </w:r>
      <w:r>
        <w:rPr>
          <w:spacing w:val="-57"/>
        </w:rPr>
        <w:t xml:space="preserve"> </w:t>
      </w:r>
      <w:r>
        <w:t>б</w:t>
      </w:r>
      <w:r>
        <w:rPr>
          <w:spacing w:val="-1"/>
        </w:rPr>
        <w:t xml:space="preserve"> </w:t>
      </w:r>
      <w:r>
        <w:t>предназначена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презентаций</w:t>
      </w:r>
    </w:p>
    <w:p w:rsidR="00CA48D1" w:rsidRDefault="00296640">
      <w:pPr>
        <w:pStyle w:val="a3"/>
        <w:ind w:right="6827"/>
      </w:pPr>
      <w:r>
        <w:t>в является мультимедиа приложением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входит в состав</w:t>
      </w:r>
      <w:r>
        <w:rPr>
          <w:spacing w:val="-1"/>
        </w:rPr>
        <w:t xml:space="preserve"> </w:t>
      </w:r>
      <w:r>
        <w:t>Windows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321"/>
          <w:tab w:val="left" w:pos="1323"/>
        </w:tabs>
        <w:ind w:right="1005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MS</w:t>
      </w:r>
      <w:r>
        <w:rPr>
          <w:spacing w:val="-2"/>
          <w:sz w:val="24"/>
        </w:rPr>
        <w:t xml:space="preserve"> </w:t>
      </w:r>
      <w:r>
        <w:rPr>
          <w:sz w:val="24"/>
        </w:rPr>
        <w:t>Power</w:t>
      </w:r>
      <w:r>
        <w:rPr>
          <w:spacing w:val="-2"/>
          <w:sz w:val="24"/>
        </w:rPr>
        <w:t xml:space="preserve"> </w:t>
      </w:r>
      <w:r>
        <w:rPr>
          <w:sz w:val="24"/>
        </w:rPr>
        <w:t>Point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режимы</w:t>
      </w:r>
      <w:r>
        <w:rPr>
          <w:spacing w:val="-2"/>
          <w:sz w:val="24"/>
        </w:rPr>
        <w:t xml:space="preserve"> </w:t>
      </w:r>
      <w:r>
        <w:rPr>
          <w:sz w:val="24"/>
        </w:rPr>
        <w:t>отображения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обычный</w:t>
      </w:r>
    </w:p>
    <w:p w:rsidR="00CA48D1" w:rsidRDefault="00296640">
      <w:pPr>
        <w:pStyle w:val="a3"/>
        <w:ind w:right="9500"/>
      </w:pPr>
      <w:r>
        <w:t>б структуры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слайдов</w:t>
      </w:r>
    </w:p>
    <w:p w:rsidR="00CA48D1" w:rsidRDefault="00296640">
      <w:pPr>
        <w:pStyle w:val="a3"/>
      </w:pPr>
      <w:r>
        <w:t>г</w:t>
      </w:r>
      <w:r>
        <w:rPr>
          <w:spacing w:val="-3"/>
        </w:rPr>
        <w:t xml:space="preserve"> </w:t>
      </w:r>
      <w:r>
        <w:t>сортировщика</w:t>
      </w:r>
      <w:r>
        <w:rPr>
          <w:spacing w:val="-2"/>
        </w:rPr>
        <w:t xml:space="preserve"> </w:t>
      </w:r>
      <w:r>
        <w:t>слайдов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321"/>
          <w:tab w:val="left" w:pos="1323"/>
        </w:tabs>
        <w:ind w:right="739" w:firstLine="0"/>
        <w:rPr>
          <w:sz w:val="24"/>
        </w:rPr>
      </w:pPr>
      <w:r>
        <w:rPr>
          <w:sz w:val="24"/>
        </w:rPr>
        <w:t>В программе MS PowerPoint существуют следующие режимы демонстрации презентации: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автоматический показ</w:t>
      </w:r>
      <w:r>
        <w:rPr>
          <w:spacing w:val="1"/>
          <w:sz w:val="24"/>
        </w:rPr>
        <w:t xml:space="preserve"> </w:t>
      </w:r>
      <w:r>
        <w:rPr>
          <w:sz w:val="24"/>
        </w:rPr>
        <w:t>по времени</w:t>
      </w:r>
    </w:p>
    <w:p w:rsidR="00CA48D1" w:rsidRDefault="00296640">
      <w:pPr>
        <w:pStyle w:val="a3"/>
      </w:pPr>
      <w:r>
        <w:t>б</w:t>
      </w:r>
      <w:r>
        <w:rPr>
          <w:spacing w:val="-1"/>
        </w:rPr>
        <w:t xml:space="preserve"> </w:t>
      </w:r>
      <w:r>
        <w:t>смена</w:t>
      </w:r>
      <w:r>
        <w:rPr>
          <w:spacing w:val="-2"/>
        </w:rPr>
        <w:t xml:space="preserve"> </w:t>
      </w:r>
      <w:r>
        <w:t>слайдов по</w:t>
      </w:r>
      <w:r>
        <w:rPr>
          <w:spacing w:val="-1"/>
        </w:rPr>
        <w:t xml:space="preserve"> </w:t>
      </w:r>
      <w:r>
        <w:t>щелчку</w:t>
      </w:r>
      <w:r>
        <w:rPr>
          <w:spacing w:val="-5"/>
        </w:rPr>
        <w:t xml:space="preserve"> </w:t>
      </w:r>
      <w:r>
        <w:t>мыши</w:t>
      </w:r>
    </w:p>
    <w:p w:rsidR="00CA48D1" w:rsidRDefault="00296640">
      <w:pPr>
        <w:pStyle w:val="a3"/>
      </w:pPr>
      <w:r>
        <w:t>в</w:t>
      </w:r>
      <w:r>
        <w:rPr>
          <w:spacing w:val="-3"/>
        </w:rPr>
        <w:t xml:space="preserve"> </w:t>
      </w:r>
      <w:r>
        <w:t>циклический</w:t>
      </w:r>
      <w:r>
        <w:rPr>
          <w:spacing w:val="-3"/>
        </w:rPr>
        <w:t xml:space="preserve"> </w:t>
      </w:r>
      <w:r>
        <w:t>показ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нажатия</w:t>
      </w:r>
      <w:r>
        <w:rPr>
          <w:spacing w:val="-2"/>
        </w:rPr>
        <w:t xml:space="preserve"> </w:t>
      </w:r>
      <w:r>
        <w:t>клавиши</w:t>
      </w:r>
      <w:r>
        <w:rPr>
          <w:spacing w:val="-1"/>
        </w:rPr>
        <w:t xml:space="preserve"> </w:t>
      </w:r>
      <w:r>
        <w:t>Esc</w:t>
      </w:r>
    </w:p>
    <w:p w:rsidR="00CA48D1" w:rsidRDefault="00296640">
      <w:pPr>
        <w:pStyle w:val="a3"/>
      </w:pPr>
      <w:r>
        <w:t>г</w:t>
      </w:r>
      <w:r>
        <w:rPr>
          <w:spacing w:val="-3"/>
        </w:rPr>
        <w:t xml:space="preserve"> </w:t>
      </w:r>
      <w:r>
        <w:t>циклический</w:t>
      </w:r>
      <w:r>
        <w:rPr>
          <w:spacing w:val="-3"/>
        </w:rPr>
        <w:t xml:space="preserve"> </w:t>
      </w:r>
      <w:r>
        <w:t>показ</w:t>
      </w:r>
      <w:r>
        <w:rPr>
          <w:spacing w:val="-2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сменой</w:t>
      </w:r>
      <w:r>
        <w:rPr>
          <w:spacing w:val="-1"/>
        </w:rPr>
        <w:t xml:space="preserve"> </w:t>
      </w:r>
      <w:r>
        <w:t>слайдов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щелчку</w:t>
      </w:r>
      <w:r>
        <w:rPr>
          <w:spacing w:val="-7"/>
        </w:rPr>
        <w:t xml:space="preserve"> </w:t>
      </w:r>
      <w:r>
        <w:t>мыши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321"/>
          <w:tab w:val="left" w:pos="1323"/>
        </w:tabs>
        <w:ind w:left="1322" w:hanging="77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слайд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вставить:</w:t>
      </w:r>
    </w:p>
    <w:p w:rsidR="00CA48D1" w:rsidRDefault="00296640">
      <w:pPr>
        <w:pStyle w:val="a3"/>
        <w:ind w:right="10051"/>
      </w:pPr>
      <w:r>
        <w:t>а текст</w:t>
      </w:r>
      <w:r>
        <w:rPr>
          <w:spacing w:val="-57"/>
        </w:rPr>
        <w:t xml:space="preserve"> </w:t>
      </w:r>
      <w:r>
        <w:t>б</w:t>
      </w:r>
      <w:r>
        <w:rPr>
          <w:spacing w:val="-3"/>
        </w:rPr>
        <w:t xml:space="preserve"> </w:t>
      </w:r>
      <w:r>
        <w:t>звук</w:t>
      </w:r>
    </w:p>
    <w:p w:rsidR="00CA48D1" w:rsidRDefault="00296640">
      <w:pPr>
        <w:pStyle w:val="a3"/>
        <w:ind w:right="9466"/>
      </w:pPr>
      <w:r>
        <w:t>в программу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диаграмму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321"/>
          <w:tab w:val="left" w:pos="1323"/>
        </w:tabs>
        <w:spacing w:before="1"/>
        <w:ind w:right="2332" w:firstLine="0"/>
        <w:rPr>
          <w:sz w:val="24"/>
        </w:rPr>
      </w:pPr>
      <w:r>
        <w:rPr>
          <w:sz w:val="24"/>
        </w:rPr>
        <w:t>Элемент «Образец слайдов» в программе MS PowerPoint применяется для: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 образца</w:t>
      </w:r>
      <w:r>
        <w:rPr>
          <w:spacing w:val="-1"/>
          <w:sz w:val="24"/>
        </w:rPr>
        <w:t xml:space="preserve"> </w:t>
      </w:r>
      <w:r>
        <w:rPr>
          <w:sz w:val="24"/>
        </w:rPr>
        <w:t>слайдов</w:t>
      </w:r>
    </w:p>
    <w:p w:rsidR="00CA48D1" w:rsidRDefault="00296640">
      <w:pPr>
        <w:pStyle w:val="a3"/>
        <w:ind w:right="7457"/>
      </w:pPr>
      <w:r>
        <w:t>б создания образца презентации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изменения шрифтов</w:t>
      </w:r>
    </w:p>
    <w:p w:rsidR="00CA48D1" w:rsidRDefault="00296640">
      <w:pPr>
        <w:pStyle w:val="a3"/>
      </w:pPr>
      <w:r>
        <w:t>г</w:t>
      </w:r>
      <w:r>
        <w:rPr>
          <w:spacing w:val="-2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фона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261"/>
          <w:tab w:val="left" w:pos="1263"/>
        </w:tabs>
        <w:ind w:right="4675" w:firstLine="0"/>
        <w:rPr>
          <w:sz w:val="24"/>
        </w:rPr>
      </w:pPr>
      <w:r>
        <w:rPr>
          <w:sz w:val="24"/>
        </w:rPr>
        <w:t>В программе MS PowerPoint анимация применяется: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при смене</w:t>
      </w:r>
      <w:r>
        <w:rPr>
          <w:spacing w:val="-1"/>
          <w:sz w:val="24"/>
        </w:rPr>
        <w:t xml:space="preserve"> </w:t>
      </w:r>
      <w:r>
        <w:rPr>
          <w:sz w:val="24"/>
        </w:rPr>
        <w:t>слайдов</w:t>
      </w:r>
    </w:p>
    <w:p w:rsidR="00CA48D1" w:rsidRDefault="00296640">
      <w:pPr>
        <w:pStyle w:val="a3"/>
      </w:pPr>
      <w:r>
        <w:t>б</w:t>
      </w:r>
      <w:r>
        <w:rPr>
          <w:spacing w:val="-1"/>
        </w:rPr>
        <w:t xml:space="preserve"> </w:t>
      </w:r>
      <w:r>
        <w:t>для построения</w:t>
      </w:r>
      <w:r>
        <w:rPr>
          <w:spacing w:val="-3"/>
        </w:rPr>
        <w:t xml:space="preserve"> </w:t>
      </w:r>
      <w:r>
        <w:t>текста</w:t>
      </w:r>
    </w:p>
    <w:p w:rsidR="00CA48D1" w:rsidRDefault="00CA48D1">
      <w:p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>
      <w:pPr>
        <w:pStyle w:val="a3"/>
        <w:spacing w:before="66"/>
      </w:pPr>
      <w:r>
        <w:t>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</w:t>
      </w:r>
      <w:r>
        <w:rPr>
          <w:spacing w:val="-1"/>
        </w:rPr>
        <w:t xml:space="preserve"> </w:t>
      </w:r>
      <w:r>
        <w:t>объекта</w:t>
      </w:r>
    </w:p>
    <w:p w:rsidR="00CA48D1" w:rsidRDefault="00296640">
      <w:pPr>
        <w:pStyle w:val="a3"/>
      </w:pPr>
      <w:r>
        <w:t>г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презентации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321"/>
          <w:tab w:val="left" w:pos="1323"/>
        </w:tabs>
        <w:ind w:right="2883" w:firstLine="0"/>
        <w:rPr>
          <w:sz w:val="24"/>
        </w:rPr>
      </w:pPr>
      <w:r>
        <w:rPr>
          <w:sz w:val="24"/>
        </w:rPr>
        <w:t>В организационной диаграмме существуют следующие типы блоков: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руководитель</w:t>
      </w:r>
    </w:p>
    <w:p w:rsidR="00CA48D1" w:rsidRDefault="00296640">
      <w:pPr>
        <w:pStyle w:val="a3"/>
        <w:spacing w:before="1"/>
        <w:ind w:right="9173"/>
      </w:pPr>
      <w:r>
        <w:t>б подчиненный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помощник</w:t>
      </w:r>
    </w:p>
    <w:p w:rsidR="00CA48D1" w:rsidRDefault="00296640">
      <w:pPr>
        <w:pStyle w:val="a3"/>
      </w:pPr>
      <w:r>
        <w:t>г</w:t>
      </w:r>
      <w:r>
        <w:rPr>
          <w:spacing w:val="-4"/>
        </w:rPr>
        <w:t xml:space="preserve"> </w:t>
      </w:r>
      <w:r>
        <w:t>сослуживец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261"/>
          <w:tab w:val="left" w:pos="1263"/>
        </w:tabs>
        <w:ind w:right="2507" w:firstLine="0"/>
        <w:rPr>
          <w:sz w:val="24"/>
        </w:rPr>
      </w:pPr>
      <w:r>
        <w:rPr>
          <w:sz w:val="24"/>
        </w:rPr>
        <w:t>Хорошо структурированные задачи решает информационная технология: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автоматизации офиса</w:t>
      </w:r>
    </w:p>
    <w:p w:rsidR="00CA48D1" w:rsidRDefault="00296640">
      <w:pPr>
        <w:pStyle w:val="a3"/>
        <w:ind w:right="8637"/>
        <w:jc w:val="both"/>
      </w:pPr>
      <w:r>
        <w:t>б обработки данных</w:t>
      </w:r>
      <w:r>
        <w:rPr>
          <w:spacing w:val="1"/>
        </w:rPr>
        <w:t xml:space="preserve"> </w:t>
      </w:r>
      <w:r>
        <w:t>в экспертных систем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новая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261"/>
          <w:tab w:val="left" w:pos="1263"/>
        </w:tabs>
        <w:ind w:left="1262" w:hanging="710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АИС?</w:t>
      </w:r>
    </w:p>
    <w:p w:rsidR="00CA48D1" w:rsidRDefault="00296640">
      <w:pPr>
        <w:pStyle w:val="a3"/>
        <w:ind w:right="5737"/>
      </w:pPr>
      <w:r>
        <w:t>а Автоматизированная информационная система</w:t>
      </w:r>
      <w:r>
        <w:rPr>
          <w:spacing w:val="-57"/>
        </w:rPr>
        <w:t xml:space="preserve"> </w:t>
      </w:r>
      <w:r>
        <w:t>б</w:t>
      </w:r>
      <w:r>
        <w:rPr>
          <w:spacing w:val="-2"/>
        </w:rPr>
        <w:t xml:space="preserve"> </w:t>
      </w:r>
      <w:r>
        <w:t>Автоматическая</w:t>
      </w:r>
      <w:r>
        <w:rPr>
          <w:spacing w:val="-1"/>
        </w:rPr>
        <w:t xml:space="preserve"> </w:t>
      </w:r>
      <w:r>
        <w:t>информационная</w:t>
      </w:r>
      <w:r>
        <w:rPr>
          <w:spacing w:val="-2"/>
        </w:rPr>
        <w:t xml:space="preserve"> </w:t>
      </w:r>
      <w:r>
        <w:t>система</w:t>
      </w:r>
    </w:p>
    <w:p w:rsidR="00CA48D1" w:rsidRDefault="00296640">
      <w:pPr>
        <w:pStyle w:val="a3"/>
        <w:ind w:left="613" w:right="6054"/>
      </w:pPr>
      <w:r>
        <w:t>в Автоматизированная информационная сеть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Автоматизированная</w:t>
      </w:r>
      <w:r>
        <w:rPr>
          <w:spacing w:val="-3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сеть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261"/>
          <w:tab w:val="left" w:pos="1263"/>
        </w:tabs>
        <w:ind w:right="2446" w:firstLine="0"/>
        <w:rPr>
          <w:sz w:val="24"/>
        </w:rPr>
      </w:pPr>
      <w:r>
        <w:rPr>
          <w:sz w:val="24"/>
        </w:rPr>
        <w:t>Совокупность действий со строго определенными правилами выполнения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</w:t>
      </w:r>
    </w:p>
    <w:p w:rsidR="00CA48D1" w:rsidRDefault="00296640">
      <w:pPr>
        <w:pStyle w:val="a3"/>
        <w:ind w:right="9657"/>
        <w:jc w:val="both"/>
      </w:pPr>
      <w:r>
        <w:t>б Система</w:t>
      </w:r>
      <w:r>
        <w:rPr>
          <w:spacing w:val="1"/>
        </w:rPr>
        <w:t xml:space="preserve"> </w:t>
      </w:r>
      <w:r>
        <w:t>в Правило</w:t>
      </w:r>
      <w:r>
        <w:rPr>
          <w:spacing w:val="1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Закон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261"/>
          <w:tab w:val="left" w:pos="1263"/>
        </w:tabs>
        <w:spacing w:before="1"/>
        <w:ind w:right="2020" w:firstLine="0"/>
        <w:rPr>
          <w:sz w:val="24"/>
        </w:rPr>
      </w:pPr>
      <w:r>
        <w:rPr>
          <w:sz w:val="24"/>
        </w:rPr>
        <w:t>Единая система данных, организованная по определенным правилам, 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предусматривают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</w:p>
    <w:p w:rsidR="00CA48D1" w:rsidRDefault="00296640">
      <w:pPr>
        <w:pStyle w:val="a3"/>
        <w:ind w:right="9318"/>
      </w:pPr>
      <w:r>
        <w:t>а База данных</w:t>
      </w:r>
      <w:r>
        <w:rPr>
          <w:spacing w:val="-57"/>
        </w:rPr>
        <w:t xml:space="preserve"> </w:t>
      </w:r>
      <w:r>
        <w:t>б</w:t>
      </w:r>
      <w:r>
        <w:rPr>
          <w:spacing w:val="-2"/>
        </w:rPr>
        <w:t xml:space="preserve"> </w:t>
      </w:r>
      <w:r>
        <w:t>База</w:t>
      </w:r>
      <w:r>
        <w:rPr>
          <w:spacing w:val="-2"/>
        </w:rPr>
        <w:t xml:space="preserve"> </w:t>
      </w:r>
      <w:r>
        <w:t>знаний</w:t>
      </w:r>
    </w:p>
    <w:p w:rsidR="00CA48D1" w:rsidRDefault="00296640">
      <w:pPr>
        <w:pStyle w:val="a3"/>
        <w:ind w:right="9165"/>
      </w:pPr>
      <w:r>
        <w:t>в Набор правил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Свод</w:t>
      </w:r>
      <w:r>
        <w:rPr>
          <w:spacing w:val="-2"/>
        </w:rPr>
        <w:t xml:space="preserve"> </w:t>
      </w:r>
      <w:r>
        <w:t>законов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261"/>
          <w:tab w:val="left" w:pos="1263"/>
        </w:tabs>
        <w:ind w:right="714" w:firstLine="0"/>
        <w:rPr>
          <w:sz w:val="24"/>
        </w:rPr>
      </w:pPr>
      <w:r>
        <w:rPr>
          <w:sz w:val="24"/>
        </w:rPr>
        <w:t>Формализованная система сведений о некоторой предметной области, содержащая данные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 свойствах объектов, закономерностях процессов и правила использования в задаваемых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 для 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решений.</w:t>
      </w:r>
    </w:p>
    <w:p w:rsidR="00CA48D1" w:rsidRDefault="00296640">
      <w:pPr>
        <w:pStyle w:val="a3"/>
        <w:ind w:right="9318"/>
      </w:pPr>
      <w:r>
        <w:t>а База данных</w:t>
      </w:r>
      <w:r>
        <w:rPr>
          <w:spacing w:val="-57"/>
        </w:rPr>
        <w:t xml:space="preserve"> </w:t>
      </w:r>
      <w:r>
        <w:t>б</w:t>
      </w:r>
      <w:r>
        <w:rPr>
          <w:spacing w:val="-2"/>
        </w:rPr>
        <w:t xml:space="preserve"> </w:t>
      </w:r>
      <w:r>
        <w:t>База</w:t>
      </w:r>
      <w:r>
        <w:rPr>
          <w:spacing w:val="-2"/>
        </w:rPr>
        <w:t xml:space="preserve"> </w:t>
      </w:r>
      <w:r>
        <w:t>знаний</w:t>
      </w:r>
    </w:p>
    <w:p w:rsidR="00CA48D1" w:rsidRDefault="00296640">
      <w:pPr>
        <w:pStyle w:val="a3"/>
        <w:ind w:right="9165"/>
      </w:pPr>
      <w:r>
        <w:t>в Набор правил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Свод</w:t>
      </w:r>
      <w:r>
        <w:rPr>
          <w:spacing w:val="-2"/>
        </w:rPr>
        <w:t xml:space="preserve"> </w:t>
      </w:r>
      <w:r>
        <w:t>законов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321"/>
          <w:tab w:val="left" w:pos="1323"/>
        </w:tabs>
        <w:ind w:right="7099" w:firstLine="0"/>
        <w:rPr>
          <w:sz w:val="24"/>
        </w:rPr>
      </w:pPr>
      <w:r>
        <w:rPr>
          <w:sz w:val="24"/>
        </w:rPr>
        <w:t>8-разрядное двоичное число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Байт</w:t>
      </w:r>
    </w:p>
    <w:p w:rsidR="00CA48D1" w:rsidRDefault="00296640">
      <w:pPr>
        <w:pStyle w:val="a3"/>
      </w:pPr>
      <w:r>
        <w:t>б</w:t>
      </w:r>
      <w:r>
        <w:rPr>
          <w:spacing w:val="-1"/>
        </w:rPr>
        <w:t xml:space="preserve"> </w:t>
      </w:r>
      <w:r>
        <w:t>Бит</w:t>
      </w:r>
    </w:p>
    <w:p w:rsidR="00CA48D1" w:rsidRDefault="00296640">
      <w:pPr>
        <w:pStyle w:val="a3"/>
      </w:pPr>
      <w:r>
        <w:t>в</w:t>
      </w:r>
      <w:r>
        <w:rPr>
          <w:spacing w:val="-1"/>
        </w:rPr>
        <w:t xml:space="preserve"> </w:t>
      </w:r>
      <w:r>
        <w:t>Слово</w:t>
      </w:r>
    </w:p>
    <w:p w:rsidR="00CA48D1" w:rsidRDefault="00296640">
      <w:pPr>
        <w:pStyle w:val="a3"/>
      </w:pPr>
      <w:r>
        <w:t>г</w:t>
      </w:r>
      <w:r>
        <w:rPr>
          <w:spacing w:val="-4"/>
        </w:rPr>
        <w:t xml:space="preserve"> </w:t>
      </w:r>
      <w:r>
        <w:t>Мегабайт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261"/>
          <w:tab w:val="left" w:pos="1263"/>
        </w:tabs>
        <w:spacing w:before="3" w:line="276" w:lineRule="auto"/>
        <w:ind w:right="754" w:firstLine="0"/>
        <w:rPr>
          <w:sz w:val="24"/>
        </w:rPr>
      </w:pPr>
      <w:r>
        <w:rPr>
          <w:sz w:val="24"/>
        </w:rPr>
        <w:t>Программное обеспечение, предоставляющее графический интерфейс для интерактивного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-1"/>
          <w:sz w:val="24"/>
        </w:rPr>
        <w:t xml:space="preserve"> </w:t>
      </w:r>
      <w:r>
        <w:rPr>
          <w:sz w:val="24"/>
        </w:rPr>
        <w:t>обнаружения, просмотра 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сети.</w:t>
      </w:r>
    </w:p>
    <w:p w:rsidR="00CA48D1" w:rsidRDefault="00296640">
      <w:pPr>
        <w:pStyle w:val="a3"/>
        <w:ind w:right="9580"/>
      </w:pPr>
      <w:r>
        <w:t>а   Браузер</w:t>
      </w:r>
      <w:r>
        <w:rPr>
          <w:spacing w:val="1"/>
        </w:rPr>
        <w:t xml:space="preserve"> </w:t>
      </w:r>
      <w:r>
        <w:t>б Протокол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Страница</w:t>
      </w:r>
    </w:p>
    <w:p w:rsidR="00CA48D1" w:rsidRDefault="00296640">
      <w:pPr>
        <w:pStyle w:val="a3"/>
      </w:pPr>
      <w:r>
        <w:t>г</w:t>
      </w:r>
      <w:r>
        <w:rPr>
          <w:spacing w:val="-4"/>
        </w:rPr>
        <w:t xml:space="preserve"> </w:t>
      </w:r>
      <w:r>
        <w:t>Брандмауэр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261"/>
          <w:tab w:val="left" w:pos="1263"/>
        </w:tabs>
        <w:ind w:right="570" w:firstLine="0"/>
        <w:rPr>
          <w:sz w:val="24"/>
        </w:rPr>
      </w:pP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дискретного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узлах,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ссылок.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Данные могут быть представлены в виде текста, графики, звукозаписей, видеозаписей,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мультипликации,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фотографий или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исполняемой документации.</w:t>
      </w:r>
    </w:p>
    <w:p w:rsidR="00CA48D1" w:rsidRDefault="00296640">
      <w:pPr>
        <w:pStyle w:val="a3"/>
        <w:ind w:right="9248"/>
      </w:pPr>
      <w:r>
        <w:t>а</w:t>
      </w:r>
      <w:r>
        <w:rPr>
          <w:spacing w:val="2"/>
        </w:rPr>
        <w:t xml:space="preserve"> </w:t>
      </w:r>
      <w:r>
        <w:t>Гипермедиа</w:t>
      </w:r>
      <w:r>
        <w:rPr>
          <w:spacing w:val="1"/>
        </w:rPr>
        <w:t xml:space="preserve"> </w:t>
      </w:r>
      <w:r>
        <w:t>б</w:t>
      </w:r>
      <w:r>
        <w:rPr>
          <w:spacing w:val="-12"/>
        </w:rPr>
        <w:t xml:space="preserve"> </w:t>
      </w:r>
      <w:r>
        <w:t>Гиперссылка</w:t>
      </w:r>
    </w:p>
    <w:p w:rsidR="00CA48D1" w:rsidRDefault="00296640">
      <w:pPr>
        <w:pStyle w:val="a3"/>
        <w:spacing w:line="274" w:lineRule="exact"/>
      </w:pPr>
      <w:r>
        <w:t>в</w:t>
      </w:r>
      <w:r>
        <w:rPr>
          <w:spacing w:val="-3"/>
        </w:rPr>
        <w:t xml:space="preserve"> </w:t>
      </w:r>
      <w:r>
        <w:t>Гипертекстовая</w:t>
      </w:r>
      <w:r>
        <w:rPr>
          <w:spacing w:val="-2"/>
        </w:rPr>
        <w:t xml:space="preserve"> </w:t>
      </w:r>
      <w:r>
        <w:t>система</w:t>
      </w:r>
    </w:p>
    <w:p w:rsidR="00CA48D1" w:rsidRDefault="00CA48D1">
      <w:pPr>
        <w:spacing w:line="274" w:lineRule="exact"/>
        <w:sectPr w:rsidR="00CA48D1">
          <w:pgSz w:w="11910" w:h="16840"/>
          <w:pgMar w:top="1040" w:right="140" w:bottom="1180" w:left="440" w:header="0" w:footer="976" w:gutter="0"/>
          <w:cols w:space="720"/>
        </w:sectPr>
      </w:pPr>
    </w:p>
    <w:p w:rsidR="00CA48D1" w:rsidRDefault="00296640">
      <w:pPr>
        <w:pStyle w:val="a3"/>
        <w:spacing w:before="66"/>
      </w:pPr>
      <w:r>
        <w:t>г</w:t>
      </w:r>
      <w:r>
        <w:rPr>
          <w:spacing w:val="-2"/>
        </w:rPr>
        <w:t xml:space="preserve"> </w:t>
      </w:r>
      <w:r>
        <w:t>Гипертекст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261"/>
          <w:tab w:val="left" w:pos="1263"/>
        </w:tabs>
        <w:ind w:right="763" w:firstLine="0"/>
        <w:rPr>
          <w:sz w:val="24"/>
        </w:rPr>
      </w:pPr>
      <w:r>
        <w:rPr>
          <w:sz w:val="24"/>
        </w:rPr>
        <w:t>Элемент документа для связи между различными компонентами информации 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 документа, в других документах, в том числе и размещенных на различных компьютерах.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Гипермедиа</w:t>
      </w:r>
    </w:p>
    <w:p w:rsidR="00CA48D1" w:rsidRDefault="00296640">
      <w:pPr>
        <w:pStyle w:val="a3"/>
        <w:spacing w:before="1"/>
      </w:pPr>
      <w:r>
        <w:t>б</w:t>
      </w:r>
      <w:r>
        <w:rPr>
          <w:spacing w:val="-2"/>
        </w:rPr>
        <w:t xml:space="preserve"> </w:t>
      </w:r>
      <w:r>
        <w:t>Гиперссылка</w:t>
      </w:r>
    </w:p>
    <w:p w:rsidR="00CA48D1" w:rsidRDefault="00296640">
      <w:pPr>
        <w:pStyle w:val="a3"/>
        <w:ind w:right="8100"/>
      </w:pPr>
      <w:r>
        <w:t>в Гипертекстовая система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Гипертекст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261"/>
          <w:tab w:val="left" w:pos="1263"/>
        </w:tabs>
        <w:ind w:right="673" w:firstLine="0"/>
        <w:rPr>
          <w:sz w:val="24"/>
        </w:rPr>
      </w:pPr>
      <w:r>
        <w:rPr>
          <w:sz w:val="24"/>
        </w:rPr>
        <w:t>Понятие, описывающее тип интерактивной среды с возможностями выполнения переходов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по ссылкам. Ссылки (адреса формата URL), внедренные в слова, фразы или рисунки, 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пользователю выбрать (установить указатель и нажать левую кнопку мыши) текст или рисунок и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вывести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мультимедиа.</w:t>
      </w:r>
    </w:p>
    <w:p w:rsidR="00CA48D1" w:rsidRDefault="00296640">
      <w:pPr>
        <w:pStyle w:val="a3"/>
        <w:ind w:right="9248"/>
      </w:pPr>
      <w:r>
        <w:t>а</w:t>
      </w:r>
      <w:r>
        <w:rPr>
          <w:spacing w:val="2"/>
        </w:rPr>
        <w:t xml:space="preserve"> </w:t>
      </w:r>
      <w:r>
        <w:t>Гипермедиа</w:t>
      </w:r>
      <w:r>
        <w:rPr>
          <w:spacing w:val="1"/>
        </w:rPr>
        <w:t xml:space="preserve"> </w:t>
      </w:r>
      <w:r>
        <w:t>б</w:t>
      </w:r>
      <w:r>
        <w:rPr>
          <w:spacing w:val="-12"/>
        </w:rPr>
        <w:t xml:space="preserve"> </w:t>
      </w:r>
      <w:r>
        <w:t>Гиперссылка</w:t>
      </w:r>
    </w:p>
    <w:p w:rsidR="00CA48D1" w:rsidRDefault="00296640">
      <w:pPr>
        <w:pStyle w:val="a3"/>
        <w:ind w:right="8100"/>
      </w:pPr>
      <w:r>
        <w:t>в Гипертекстовая система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Гипертекст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321"/>
          <w:tab w:val="left" w:pos="1323"/>
        </w:tabs>
        <w:ind w:right="602" w:firstLine="0"/>
        <w:rPr>
          <w:sz w:val="24"/>
        </w:rPr>
      </w:pPr>
      <w:r>
        <w:rPr>
          <w:sz w:val="24"/>
        </w:rPr>
        <w:t>Представление информации в виде некоторого графа, в узлах которого содержатся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 элементы (предложения, абзацы, страницы или даже целые статьи либо книги), а 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узлами имеются связи, с помощью которых можно переходить от одного текстового элемента 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другому.</w:t>
      </w:r>
    </w:p>
    <w:p w:rsidR="00CA48D1" w:rsidRDefault="00296640">
      <w:pPr>
        <w:pStyle w:val="a3"/>
        <w:ind w:right="9248"/>
      </w:pPr>
      <w:r>
        <w:t>а</w:t>
      </w:r>
      <w:r>
        <w:rPr>
          <w:spacing w:val="2"/>
        </w:rPr>
        <w:t xml:space="preserve"> </w:t>
      </w:r>
      <w:r>
        <w:t>Гипермедиа</w:t>
      </w:r>
      <w:r>
        <w:rPr>
          <w:spacing w:val="1"/>
        </w:rPr>
        <w:t xml:space="preserve"> </w:t>
      </w:r>
      <w:r>
        <w:t>б</w:t>
      </w:r>
      <w:r>
        <w:rPr>
          <w:spacing w:val="-12"/>
        </w:rPr>
        <w:t xml:space="preserve"> </w:t>
      </w:r>
      <w:r>
        <w:t>Гиперссылка</w:t>
      </w:r>
    </w:p>
    <w:p w:rsidR="00CA48D1" w:rsidRDefault="00296640">
      <w:pPr>
        <w:pStyle w:val="a3"/>
        <w:spacing w:before="1"/>
        <w:ind w:right="8100"/>
      </w:pPr>
      <w:r>
        <w:t>в Гипертекстовая система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Гипертекст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261"/>
          <w:tab w:val="left" w:pos="1263"/>
        </w:tabs>
        <w:ind w:right="677" w:firstLine="0"/>
        <w:rPr>
          <w:sz w:val="24"/>
        </w:rPr>
      </w:pPr>
      <w:r>
        <w:rPr>
          <w:sz w:val="24"/>
        </w:rPr>
        <w:t>Сеть, в которой объединены компьютеры в различных странах, на различных континентах.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Глобальная сеть</w:t>
      </w:r>
    </w:p>
    <w:p w:rsidR="00CA48D1" w:rsidRDefault="00296640">
      <w:pPr>
        <w:pStyle w:val="a3"/>
      </w:pPr>
      <w:r>
        <w:t>б</w:t>
      </w:r>
      <w:r>
        <w:rPr>
          <w:spacing w:val="-2"/>
        </w:rPr>
        <w:t xml:space="preserve"> </w:t>
      </w:r>
      <w:r>
        <w:t>Локальная</w:t>
      </w:r>
      <w:r>
        <w:rPr>
          <w:spacing w:val="-1"/>
        </w:rPr>
        <w:t xml:space="preserve"> </w:t>
      </w:r>
      <w:r>
        <w:t>сеть</w:t>
      </w:r>
    </w:p>
    <w:p w:rsidR="00CA48D1" w:rsidRDefault="00296640">
      <w:pPr>
        <w:pStyle w:val="a3"/>
        <w:ind w:right="8699"/>
      </w:pPr>
      <w:r>
        <w:t>в Региональная сеть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Городская</w:t>
      </w:r>
      <w:r>
        <w:rPr>
          <w:spacing w:val="-1"/>
        </w:rPr>
        <w:t xml:space="preserve"> </w:t>
      </w:r>
      <w:r>
        <w:t>сеть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261"/>
          <w:tab w:val="left" w:pos="1263"/>
        </w:tabs>
        <w:ind w:right="716" w:firstLine="0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расстоянии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ЭВМ.</w:t>
      </w:r>
    </w:p>
    <w:p w:rsidR="00CA48D1" w:rsidRDefault="00296640">
      <w:pPr>
        <w:pStyle w:val="a3"/>
        <w:ind w:right="7978"/>
      </w:pPr>
      <w:r>
        <w:t>а Дистанционное обучение</w:t>
      </w:r>
      <w:r>
        <w:rPr>
          <w:spacing w:val="-57"/>
        </w:rPr>
        <w:t xml:space="preserve"> </w:t>
      </w:r>
      <w:r>
        <w:t>б</w:t>
      </w:r>
      <w:r>
        <w:rPr>
          <w:spacing w:val="-2"/>
        </w:rPr>
        <w:t xml:space="preserve"> </w:t>
      </w:r>
      <w:r>
        <w:t>Отдаленное</w:t>
      </w:r>
      <w:r>
        <w:rPr>
          <w:spacing w:val="-1"/>
        </w:rPr>
        <w:t xml:space="preserve"> </w:t>
      </w:r>
      <w:r>
        <w:t>обучение</w:t>
      </w:r>
    </w:p>
    <w:p w:rsidR="00CA48D1" w:rsidRDefault="00296640">
      <w:pPr>
        <w:pStyle w:val="a3"/>
        <w:ind w:right="8709" w:firstLine="60"/>
      </w:pPr>
      <w:r>
        <w:t>в</w:t>
      </w:r>
      <w:r>
        <w:rPr>
          <w:spacing w:val="60"/>
        </w:rPr>
        <w:t xml:space="preserve"> </w:t>
      </w:r>
      <w:r>
        <w:t>Интернет-школа</w:t>
      </w:r>
      <w:r>
        <w:rPr>
          <w:spacing w:val="1"/>
        </w:rPr>
        <w:t xml:space="preserve"> </w:t>
      </w:r>
      <w:r>
        <w:t>г</w:t>
      </w:r>
      <w:r>
        <w:rPr>
          <w:spacing w:val="-6"/>
        </w:rPr>
        <w:t xml:space="preserve"> </w:t>
      </w:r>
      <w:r>
        <w:t>Вуз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расстоянии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261"/>
          <w:tab w:val="left" w:pos="1263"/>
        </w:tabs>
        <w:ind w:right="1114" w:firstLine="0"/>
        <w:rPr>
          <w:sz w:val="24"/>
        </w:rPr>
      </w:pPr>
      <w:r>
        <w:rPr>
          <w:sz w:val="24"/>
        </w:rPr>
        <w:t>Вся совокупность полезной информации и процедур, которые можно к ней применить,</w:t>
      </w:r>
      <w:r>
        <w:rPr>
          <w:spacing w:val="-5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новую 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 предметной области.</w:t>
      </w:r>
    </w:p>
    <w:p w:rsidR="00CA48D1" w:rsidRDefault="00296640">
      <w:pPr>
        <w:pStyle w:val="a3"/>
        <w:ind w:right="9780"/>
      </w:pPr>
      <w:r>
        <w:t>а Знания</w:t>
      </w:r>
      <w:r>
        <w:rPr>
          <w:spacing w:val="1"/>
        </w:rPr>
        <w:t xml:space="preserve"> </w:t>
      </w:r>
      <w:r>
        <w:t>б Данные</w:t>
      </w:r>
      <w:r>
        <w:rPr>
          <w:spacing w:val="-57"/>
        </w:rPr>
        <w:t xml:space="preserve"> </w:t>
      </w:r>
      <w:r>
        <w:t>в Умения</w:t>
      </w:r>
      <w:r>
        <w:rPr>
          <w:spacing w:val="-57"/>
        </w:rPr>
        <w:t xml:space="preserve"> </w:t>
      </w:r>
      <w:r>
        <w:t>г</w:t>
      </w:r>
      <w:r>
        <w:rPr>
          <w:spacing w:val="-5"/>
        </w:rPr>
        <w:t xml:space="preserve"> </w:t>
      </w:r>
      <w:r>
        <w:t>Навыки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261"/>
          <w:tab w:val="left" w:pos="1263"/>
        </w:tabs>
        <w:ind w:right="1843" w:firstLine="0"/>
        <w:rPr>
          <w:sz w:val="24"/>
        </w:rPr>
      </w:pPr>
      <w:r>
        <w:rPr>
          <w:sz w:val="24"/>
        </w:rPr>
        <w:t>Компьютерная программа, которая работает в режиме диалога с пользователем.</w:t>
      </w:r>
      <w:r>
        <w:rPr>
          <w:spacing w:val="-58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Интерактивная программа</w:t>
      </w:r>
    </w:p>
    <w:p w:rsidR="00CA48D1" w:rsidRDefault="00296640">
      <w:pPr>
        <w:pStyle w:val="a3"/>
        <w:ind w:right="8183"/>
        <w:jc w:val="both"/>
      </w:pPr>
      <w:r>
        <w:t>б Диалоговая программа</w:t>
      </w:r>
      <w:r>
        <w:rPr>
          <w:spacing w:val="1"/>
        </w:rPr>
        <w:t xml:space="preserve"> </w:t>
      </w:r>
      <w:r>
        <w:t>в Разговорная программа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Интерактивная</w:t>
      </w:r>
      <w:r>
        <w:rPr>
          <w:spacing w:val="-1"/>
        </w:rPr>
        <w:t xml:space="preserve"> </w:t>
      </w:r>
      <w:r>
        <w:t>доска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261"/>
          <w:tab w:val="left" w:pos="1263"/>
        </w:tabs>
        <w:spacing w:before="1"/>
        <w:ind w:right="793" w:firstLine="0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инженерных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области.</w:t>
      </w:r>
    </w:p>
    <w:p w:rsidR="00CA48D1" w:rsidRDefault="00296640">
      <w:pPr>
        <w:pStyle w:val="a3"/>
        <w:ind w:right="7567"/>
      </w:pPr>
      <w:r>
        <w:t>а Информационная технология</w:t>
      </w:r>
      <w:r>
        <w:rPr>
          <w:spacing w:val="-57"/>
        </w:rPr>
        <w:t xml:space="preserve"> </w:t>
      </w:r>
      <w:r>
        <w:t>б</w:t>
      </w:r>
      <w:r>
        <w:rPr>
          <w:spacing w:val="-2"/>
        </w:rPr>
        <w:t xml:space="preserve"> </w:t>
      </w:r>
      <w:r>
        <w:t>Информационная</w:t>
      </w:r>
      <w:r>
        <w:rPr>
          <w:spacing w:val="-1"/>
        </w:rPr>
        <w:t xml:space="preserve"> </w:t>
      </w:r>
      <w:r>
        <w:t>система</w:t>
      </w:r>
    </w:p>
    <w:p w:rsidR="00CA48D1" w:rsidRDefault="00296640">
      <w:pPr>
        <w:pStyle w:val="a3"/>
        <w:ind w:right="9171"/>
      </w:pPr>
      <w:r>
        <w:t>в Информатика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Кибернетика</w:t>
      </w:r>
    </w:p>
    <w:p w:rsidR="00CA48D1" w:rsidRDefault="00CA48D1">
      <w:p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321"/>
          <w:tab w:val="left" w:pos="1323"/>
        </w:tabs>
        <w:spacing w:before="66"/>
        <w:ind w:right="1160" w:firstLine="0"/>
        <w:rPr>
          <w:sz w:val="24"/>
        </w:rPr>
      </w:pPr>
      <w:r>
        <w:rPr>
          <w:sz w:val="24"/>
        </w:rPr>
        <w:t>Научная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дисциплина,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накопления,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ЭВМ.</w:t>
      </w:r>
    </w:p>
    <w:p w:rsidR="00CA48D1" w:rsidRDefault="00296640">
      <w:pPr>
        <w:pStyle w:val="a3"/>
        <w:ind w:right="7567"/>
      </w:pPr>
      <w:r>
        <w:t>а Информационная технология</w:t>
      </w:r>
      <w:r>
        <w:rPr>
          <w:spacing w:val="-57"/>
        </w:rPr>
        <w:t xml:space="preserve"> </w:t>
      </w:r>
      <w:r>
        <w:t>б</w:t>
      </w:r>
      <w:r>
        <w:rPr>
          <w:spacing w:val="-2"/>
        </w:rPr>
        <w:t xml:space="preserve"> </w:t>
      </w:r>
      <w:r>
        <w:t>Информационная</w:t>
      </w:r>
      <w:r>
        <w:rPr>
          <w:spacing w:val="-1"/>
        </w:rPr>
        <w:t xml:space="preserve"> </w:t>
      </w:r>
      <w:r>
        <w:t>система</w:t>
      </w:r>
    </w:p>
    <w:p w:rsidR="00CA48D1" w:rsidRDefault="00296640">
      <w:pPr>
        <w:pStyle w:val="a3"/>
        <w:spacing w:before="1"/>
        <w:ind w:right="9171"/>
      </w:pPr>
      <w:r>
        <w:t>в Информатика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Кибернетика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261"/>
          <w:tab w:val="left" w:pos="1263"/>
        </w:tabs>
        <w:ind w:right="2653" w:firstLine="0"/>
        <w:rPr>
          <w:sz w:val="24"/>
        </w:rPr>
      </w:pPr>
      <w:r>
        <w:rPr>
          <w:sz w:val="24"/>
        </w:rPr>
        <w:t>Сеть, объединяющая компьютеры в комнате или соседних помещениях.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Глобальная сеть</w:t>
      </w:r>
    </w:p>
    <w:p w:rsidR="00CA48D1" w:rsidRDefault="00296640">
      <w:pPr>
        <w:pStyle w:val="a3"/>
      </w:pPr>
      <w:r>
        <w:t>б</w:t>
      </w:r>
      <w:r>
        <w:rPr>
          <w:spacing w:val="-2"/>
        </w:rPr>
        <w:t xml:space="preserve"> </w:t>
      </w:r>
      <w:r>
        <w:t>Локальная</w:t>
      </w:r>
      <w:r>
        <w:rPr>
          <w:spacing w:val="-1"/>
        </w:rPr>
        <w:t xml:space="preserve"> </w:t>
      </w:r>
      <w:r>
        <w:t>сеть</w:t>
      </w:r>
    </w:p>
    <w:p w:rsidR="00CA48D1" w:rsidRDefault="00296640">
      <w:pPr>
        <w:pStyle w:val="a3"/>
        <w:ind w:right="8699"/>
      </w:pPr>
      <w:r>
        <w:t>в Региональная сеть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Городская</w:t>
      </w:r>
      <w:r>
        <w:rPr>
          <w:spacing w:val="-1"/>
        </w:rPr>
        <w:t xml:space="preserve"> </w:t>
      </w:r>
      <w:r>
        <w:t>сеть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261"/>
          <w:tab w:val="left" w:pos="1263"/>
        </w:tabs>
        <w:ind w:right="1124" w:firstLine="0"/>
        <w:rPr>
          <w:sz w:val="24"/>
        </w:rPr>
      </w:pPr>
      <w:r>
        <w:rPr>
          <w:sz w:val="24"/>
        </w:rPr>
        <w:t>Компьютерные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интегрированной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поддержкой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звукозаписей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видеозаписей.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Мультимедиа</w:t>
      </w:r>
    </w:p>
    <w:p w:rsidR="00CA48D1" w:rsidRDefault="00296640">
      <w:pPr>
        <w:pStyle w:val="a3"/>
      </w:pPr>
      <w:r>
        <w:t>б</w:t>
      </w:r>
      <w:r>
        <w:rPr>
          <w:spacing w:val="-2"/>
        </w:rPr>
        <w:t xml:space="preserve"> </w:t>
      </w:r>
      <w:r>
        <w:t>Медиа</w:t>
      </w:r>
    </w:p>
    <w:p w:rsidR="00CA48D1" w:rsidRDefault="00296640">
      <w:pPr>
        <w:pStyle w:val="a3"/>
        <w:ind w:right="8539"/>
      </w:pPr>
      <w:r>
        <w:t>в Аудиовизуализация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Интерактив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261"/>
          <w:tab w:val="left" w:pos="1263"/>
        </w:tabs>
        <w:ind w:right="3428" w:firstLine="0"/>
        <w:rPr>
          <w:sz w:val="24"/>
        </w:rPr>
      </w:pPr>
      <w:r>
        <w:rPr>
          <w:sz w:val="24"/>
        </w:rPr>
        <w:t>Главная управляющая программа (комплекс программ) на ЭВМ.</w:t>
      </w:r>
      <w:r>
        <w:rPr>
          <w:spacing w:val="-58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Операционная система</w:t>
      </w:r>
    </w:p>
    <w:p w:rsidR="00CA48D1" w:rsidRDefault="00296640">
      <w:pPr>
        <w:pStyle w:val="a3"/>
        <w:ind w:right="8179"/>
      </w:pPr>
      <w:r>
        <w:t>б Прикладная программа</w:t>
      </w:r>
      <w:r>
        <w:rPr>
          <w:spacing w:val="-57"/>
        </w:rPr>
        <w:t xml:space="preserve"> </w:t>
      </w:r>
      <w:r>
        <w:t>в Графический редактор</w:t>
      </w:r>
      <w:r>
        <w:rPr>
          <w:spacing w:val="1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Тектовый</w:t>
      </w:r>
      <w:r>
        <w:rPr>
          <w:spacing w:val="-1"/>
        </w:rPr>
        <w:t xml:space="preserve"> </w:t>
      </w:r>
      <w:r>
        <w:t>процессор</w:t>
      </w:r>
    </w:p>
    <w:p w:rsidR="00CA48D1" w:rsidRPr="000477B6" w:rsidRDefault="00296640" w:rsidP="002A7EAF">
      <w:pPr>
        <w:pStyle w:val="a4"/>
        <w:numPr>
          <w:ilvl w:val="0"/>
          <w:numId w:val="524"/>
        </w:numPr>
        <w:tabs>
          <w:tab w:val="left" w:pos="1261"/>
          <w:tab w:val="left" w:pos="1263"/>
        </w:tabs>
        <w:spacing w:before="1"/>
        <w:ind w:right="656" w:firstLine="0"/>
        <w:rPr>
          <w:sz w:val="24"/>
          <w:lang w:val="en-US"/>
        </w:rPr>
      </w:pPr>
      <w:r>
        <w:rPr>
          <w:sz w:val="24"/>
        </w:rPr>
        <w:t>Программное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собирающее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классифицирующее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о сайтах в Internetsвыдающее ее по запросу пользователей. Примеры</w:t>
      </w:r>
      <w:r w:rsidRPr="000477B6">
        <w:rPr>
          <w:sz w:val="24"/>
          <w:lang w:val="en-US"/>
        </w:rPr>
        <w:t>: AltaVista, Google, Excite,</w:t>
      </w:r>
      <w:r w:rsidRPr="000477B6">
        <w:rPr>
          <w:spacing w:val="1"/>
          <w:sz w:val="24"/>
          <w:lang w:val="en-US"/>
        </w:rPr>
        <w:t xml:space="preserve"> </w:t>
      </w:r>
      <w:r w:rsidRPr="000477B6">
        <w:rPr>
          <w:sz w:val="24"/>
          <w:lang w:val="en-US"/>
        </w:rPr>
        <w:t>Northern</w:t>
      </w:r>
      <w:r w:rsidRPr="000477B6">
        <w:rPr>
          <w:spacing w:val="1"/>
          <w:sz w:val="24"/>
          <w:lang w:val="en-US"/>
        </w:rPr>
        <w:t xml:space="preserve"> </w:t>
      </w:r>
      <w:r w:rsidRPr="000477B6">
        <w:rPr>
          <w:sz w:val="24"/>
          <w:lang w:val="en-US"/>
        </w:rPr>
        <w:t>Light</w:t>
      </w:r>
      <w:r w:rsidRPr="000477B6">
        <w:rPr>
          <w:spacing w:val="1"/>
          <w:sz w:val="24"/>
          <w:lang w:val="en-US"/>
        </w:rPr>
        <w:t xml:space="preserve"> </w:t>
      </w:r>
      <w:r>
        <w:rPr>
          <w:sz w:val="24"/>
        </w:rPr>
        <w:t>идр</w:t>
      </w:r>
      <w:r w:rsidRPr="000477B6">
        <w:rPr>
          <w:sz w:val="24"/>
          <w:lang w:val="en-US"/>
        </w:rPr>
        <w:t xml:space="preserve">. </w:t>
      </w:r>
      <w:r>
        <w:rPr>
          <w:sz w:val="24"/>
        </w:rPr>
        <w:t>ВРоссии</w:t>
      </w:r>
      <w:r w:rsidRPr="000477B6">
        <w:rPr>
          <w:spacing w:val="2"/>
          <w:sz w:val="24"/>
          <w:lang w:val="en-US"/>
        </w:rPr>
        <w:t xml:space="preserve"> </w:t>
      </w:r>
      <w:r w:rsidRPr="000477B6">
        <w:rPr>
          <w:sz w:val="24"/>
          <w:lang w:val="en-US"/>
        </w:rPr>
        <w:t>–</w:t>
      </w:r>
      <w:r w:rsidRPr="000477B6">
        <w:rPr>
          <w:spacing w:val="-1"/>
          <w:sz w:val="24"/>
          <w:lang w:val="en-US"/>
        </w:rPr>
        <w:t xml:space="preserve"> </w:t>
      </w:r>
      <w:r w:rsidRPr="000477B6">
        <w:rPr>
          <w:sz w:val="24"/>
          <w:lang w:val="en-US"/>
        </w:rPr>
        <w:t>Rambler, Yandex, Apart.</w:t>
      </w:r>
    </w:p>
    <w:p w:rsidR="00CA48D1" w:rsidRDefault="00296640">
      <w:pPr>
        <w:pStyle w:val="a3"/>
        <w:ind w:right="8628"/>
      </w:pPr>
      <w:r>
        <w:t>а Поисковая машина</w:t>
      </w:r>
      <w:r>
        <w:rPr>
          <w:spacing w:val="-57"/>
        </w:rPr>
        <w:t xml:space="preserve"> </w:t>
      </w:r>
      <w:r>
        <w:t>б</w:t>
      </w:r>
      <w:r>
        <w:rPr>
          <w:spacing w:val="-1"/>
        </w:rPr>
        <w:t xml:space="preserve"> </w:t>
      </w:r>
      <w:r>
        <w:t>База</w:t>
      </w:r>
      <w:r>
        <w:rPr>
          <w:spacing w:val="-1"/>
        </w:rPr>
        <w:t xml:space="preserve"> </w:t>
      </w:r>
      <w:r>
        <w:t>знаний</w:t>
      </w:r>
    </w:p>
    <w:p w:rsidR="00CA48D1" w:rsidRDefault="00296640">
      <w:pPr>
        <w:pStyle w:val="a3"/>
        <w:ind w:right="9311"/>
      </w:pPr>
      <w:r>
        <w:t>в База данных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Форум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261"/>
          <w:tab w:val="left" w:pos="1263"/>
        </w:tabs>
        <w:ind w:right="632" w:firstLine="0"/>
        <w:rPr>
          <w:sz w:val="24"/>
        </w:rPr>
      </w:pPr>
      <w:r>
        <w:rPr>
          <w:sz w:val="24"/>
        </w:rPr>
        <w:t>Совокупность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предполагаемого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данного контекста, который понимается как отдельное рассуждение, фрагмент научной 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области.</w:t>
      </w:r>
    </w:p>
    <w:p w:rsidR="00CA48D1" w:rsidRDefault="00296640">
      <w:pPr>
        <w:pStyle w:val="a3"/>
        <w:ind w:right="8526"/>
      </w:pPr>
      <w:r>
        <w:t>а Предметная область</w:t>
      </w:r>
      <w:r>
        <w:rPr>
          <w:spacing w:val="-57"/>
        </w:rPr>
        <w:t xml:space="preserve"> </w:t>
      </w:r>
      <w:r>
        <w:t>б</w:t>
      </w:r>
      <w:r>
        <w:rPr>
          <w:spacing w:val="6"/>
        </w:rPr>
        <w:t xml:space="preserve"> </w:t>
      </w:r>
      <w:r>
        <w:t>Объектная</w:t>
      </w:r>
      <w:r>
        <w:rPr>
          <w:spacing w:val="7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База</w:t>
      </w:r>
      <w:r>
        <w:rPr>
          <w:spacing w:val="-1"/>
        </w:rPr>
        <w:t xml:space="preserve"> </w:t>
      </w:r>
      <w:r>
        <w:t>данных</w:t>
      </w:r>
    </w:p>
    <w:p w:rsidR="00CA48D1" w:rsidRDefault="00296640">
      <w:pPr>
        <w:pStyle w:val="a3"/>
      </w:pPr>
      <w:r>
        <w:t>г</w:t>
      </w:r>
      <w:r>
        <w:rPr>
          <w:spacing w:val="-3"/>
        </w:rPr>
        <w:t xml:space="preserve"> </w:t>
      </w:r>
      <w:r>
        <w:t>База</w:t>
      </w:r>
      <w:r>
        <w:rPr>
          <w:spacing w:val="-2"/>
        </w:rPr>
        <w:t xml:space="preserve"> </w:t>
      </w:r>
      <w:r>
        <w:t>знаний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261"/>
          <w:tab w:val="left" w:pos="1263"/>
        </w:tabs>
        <w:ind w:right="1751" w:firstLine="0"/>
        <w:rPr>
          <w:sz w:val="24"/>
        </w:rPr>
      </w:pPr>
      <w:r>
        <w:rPr>
          <w:sz w:val="24"/>
        </w:rPr>
        <w:t>Метод, используемый для обеспечения передачи файлов между разнообразными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системами.</w:t>
      </w:r>
    </w:p>
    <w:p w:rsidR="00CA48D1" w:rsidRDefault="00296640">
      <w:pPr>
        <w:pStyle w:val="a3"/>
      </w:pPr>
      <w:r>
        <w:t>а</w:t>
      </w:r>
      <w:r>
        <w:rPr>
          <w:spacing w:val="-4"/>
        </w:rPr>
        <w:t xml:space="preserve"> </w:t>
      </w:r>
      <w:r>
        <w:t>Протокол</w:t>
      </w:r>
      <w:r>
        <w:rPr>
          <w:spacing w:val="-1"/>
        </w:rPr>
        <w:t xml:space="preserve"> </w:t>
      </w:r>
      <w:r>
        <w:t>FTP</w:t>
      </w:r>
    </w:p>
    <w:p w:rsidR="00CA48D1" w:rsidRDefault="00296640">
      <w:pPr>
        <w:pStyle w:val="a3"/>
        <w:ind w:right="8920"/>
      </w:pPr>
      <w:r>
        <w:t>б Протокол HTTP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TCP/IP</w:t>
      </w:r>
    </w:p>
    <w:p w:rsidR="00CA48D1" w:rsidRDefault="00296640">
      <w:pPr>
        <w:pStyle w:val="a3"/>
      </w:pPr>
      <w:r>
        <w:t>г</w:t>
      </w:r>
      <w:r>
        <w:rPr>
          <w:spacing w:val="-1"/>
        </w:rPr>
        <w:t xml:space="preserve"> </w:t>
      </w:r>
      <w:r>
        <w:t>ADSL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261"/>
          <w:tab w:val="left" w:pos="1263"/>
        </w:tabs>
        <w:ind w:right="1596" w:firstLine="0"/>
        <w:rPr>
          <w:sz w:val="24"/>
        </w:rPr>
      </w:pPr>
      <w:r>
        <w:rPr>
          <w:sz w:val="24"/>
        </w:rPr>
        <w:t>Метод,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гипертекстовые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 сервера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компьютеры к отдельным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пользователям</w:t>
      </w:r>
    </w:p>
    <w:p w:rsidR="00CA48D1" w:rsidRDefault="00296640">
      <w:pPr>
        <w:pStyle w:val="a3"/>
        <w:spacing w:before="1"/>
      </w:pPr>
      <w:r>
        <w:t>а</w:t>
      </w:r>
      <w:r>
        <w:rPr>
          <w:spacing w:val="-4"/>
        </w:rPr>
        <w:t xml:space="preserve"> </w:t>
      </w:r>
      <w:r>
        <w:t>Протокол</w:t>
      </w:r>
      <w:r>
        <w:rPr>
          <w:spacing w:val="-1"/>
        </w:rPr>
        <w:t xml:space="preserve"> </w:t>
      </w:r>
      <w:r>
        <w:t>FTP</w:t>
      </w:r>
    </w:p>
    <w:p w:rsidR="00CA48D1" w:rsidRDefault="00296640">
      <w:pPr>
        <w:pStyle w:val="a3"/>
        <w:ind w:right="8920"/>
      </w:pPr>
      <w:r>
        <w:t>б Протокол HTTP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TCP/IP</w:t>
      </w:r>
    </w:p>
    <w:p w:rsidR="00CA48D1" w:rsidRDefault="00296640">
      <w:pPr>
        <w:pStyle w:val="a3"/>
      </w:pPr>
      <w:r>
        <w:t>г</w:t>
      </w:r>
      <w:r>
        <w:rPr>
          <w:spacing w:val="-1"/>
        </w:rPr>
        <w:t xml:space="preserve"> </w:t>
      </w:r>
      <w:r>
        <w:t>ADSL</w:t>
      </w: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261"/>
          <w:tab w:val="left" w:pos="1263"/>
        </w:tabs>
        <w:ind w:right="3043" w:firstLine="0"/>
        <w:rPr>
          <w:sz w:val="24"/>
        </w:rPr>
      </w:pPr>
      <w:r>
        <w:rPr>
          <w:sz w:val="24"/>
        </w:rPr>
        <w:t>Сеть,</w:t>
      </w:r>
      <w:r>
        <w:rPr>
          <w:spacing w:val="-4"/>
          <w:sz w:val="24"/>
        </w:rPr>
        <w:t xml:space="preserve"> </w:t>
      </w:r>
      <w:r>
        <w:rPr>
          <w:sz w:val="24"/>
        </w:rPr>
        <w:t>связывающая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региона.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Глобальная сеть</w:t>
      </w:r>
    </w:p>
    <w:p w:rsidR="00CA48D1" w:rsidRDefault="00296640">
      <w:pPr>
        <w:pStyle w:val="a3"/>
      </w:pPr>
      <w:r>
        <w:t>б</w:t>
      </w:r>
      <w:r>
        <w:rPr>
          <w:spacing w:val="-2"/>
        </w:rPr>
        <w:t xml:space="preserve"> </w:t>
      </w:r>
      <w:r>
        <w:t>Локальная</w:t>
      </w:r>
      <w:r>
        <w:rPr>
          <w:spacing w:val="-1"/>
        </w:rPr>
        <w:t xml:space="preserve"> </w:t>
      </w:r>
      <w:r>
        <w:t>сеть</w:t>
      </w:r>
    </w:p>
    <w:p w:rsidR="00CA48D1" w:rsidRDefault="00296640">
      <w:pPr>
        <w:pStyle w:val="a3"/>
        <w:ind w:right="8699"/>
      </w:pPr>
      <w:r>
        <w:t>в Региональная сеть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Городская</w:t>
      </w:r>
      <w:r>
        <w:rPr>
          <w:spacing w:val="-1"/>
        </w:rPr>
        <w:t xml:space="preserve"> </w:t>
      </w:r>
      <w:r>
        <w:t>сеть</w:t>
      </w:r>
    </w:p>
    <w:p w:rsidR="00CA48D1" w:rsidRDefault="00CA48D1">
      <w:p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524"/>
        </w:numPr>
        <w:tabs>
          <w:tab w:val="left" w:pos="1263"/>
        </w:tabs>
        <w:spacing w:before="66"/>
        <w:ind w:right="766" w:firstLine="0"/>
        <w:jc w:val="both"/>
        <w:rPr>
          <w:sz w:val="24"/>
        </w:rPr>
      </w:pPr>
      <w:r>
        <w:rPr>
          <w:sz w:val="24"/>
        </w:rPr>
        <w:t>Адрес размещения сервера в Internet. Часто так называют всю совокупность Web-страниц,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расположенных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 сервере.</w:t>
      </w:r>
    </w:p>
    <w:p w:rsidR="00CA48D1" w:rsidRDefault="00296640">
      <w:pPr>
        <w:pStyle w:val="a3"/>
        <w:jc w:val="both"/>
      </w:pPr>
      <w:r>
        <w:t>а</w:t>
      </w:r>
      <w:r>
        <w:rPr>
          <w:spacing w:val="-2"/>
        </w:rPr>
        <w:t xml:space="preserve"> </w:t>
      </w:r>
      <w:r>
        <w:t>Сайт</w:t>
      </w:r>
    </w:p>
    <w:p w:rsidR="00CA48D1" w:rsidRDefault="00296640">
      <w:pPr>
        <w:pStyle w:val="a3"/>
        <w:spacing w:before="1"/>
        <w:ind w:right="9808"/>
        <w:jc w:val="both"/>
      </w:pPr>
      <w:r>
        <w:t>б Сервер</w:t>
      </w:r>
      <w:r>
        <w:rPr>
          <w:spacing w:val="1"/>
        </w:rPr>
        <w:t xml:space="preserve"> </w:t>
      </w:r>
      <w:r>
        <w:t>в Прокол</w:t>
      </w:r>
      <w:r>
        <w:rPr>
          <w:spacing w:val="-57"/>
        </w:rPr>
        <w:t xml:space="preserve"> </w:t>
      </w:r>
      <w:r>
        <w:t>г</w:t>
      </w:r>
      <w:r>
        <w:rPr>
          <w:spacing w:val="-14"/>
        </w:rPr>
        <w:t xml:space="preserve"> </w:t>
      </w:r>
      <w:r>
        <w:t>Браузер</w:t>
      </w:r>
    </w:p>
    <w:p w:rsidR="00CA48D1" w:rsidRDefault="00296640" w:rsidP="002A7EAF">
      <w:pPr>
        <w:pStyle w:val="a4"/>
        <w:numPr>
          <w:ilvl w:val="0"/>
          <w:numId w:val="523"/>
        </w:numPr>
        <w:tabs>
          <w:tab w:val="left" w:pos="1263"/>
        </w:tabs>
        <w:ind w:right="1298" w:firstLine="0"/>
        <w:jc w:val="both"/>
        <w:rPr>
          <w:sz w:val="24"/>
        </w:rPr>
      </w:pPr>
      <w:r>
        <w:rPr>
          <w:sz w:val="24"/>
        </w:rPr>
        <w:t>Сетевой узел, содержащий данные и предоставляющий услуги другим компьютерам;</w:t>
      </w:r>
      <w:r>
        <w:rPr>
          <w:spacing w:val="-58"/>
          <w:sz w:val="24"/>
        </w:rPr>
        <w:t xml:space="preserve"> </w:t>
      </w:r>
      <w:r>
        <w:rPr>
          <w:sz w:val="24"/>
        </w:rPr>
        <w:t>компьютер,</w:t>
      </w:r>
      <w:r>
        <w:rPr>
          <w:spacing w:val="-1"/>
          <w:sz w:val="24"/>
        </w:rPr>
        <w:t xml:space="preserve"> </w:t>
      </w:r>
      <w:r>
        <w:rPr>
          <w:sz w:val="24"/>
        </w:rPr>
        <w:t>подключенный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используемый</w:t>
      </w:r>
      <w:r>
        <w:rPr>
          <w:spacing w:val="-1"/>
          <w:sz w:val="24"/>
        </w:rPr>
        <w:t xml:space="preserve"> </w:t>
      </w:r>
      <w:r>
        <w:rPr>
          <w:sz w:val="24"/>
        </w:rPr>
        <w:t>для 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CA48D1" w:rsidRDefault="00296640">
      <w:pPr>
        <w:pStyle w:val="a3"/>
        <w:jc w:val="both"/>
      </w:pPr>
      <w:r>
        <w:t>а</w:t>
      </w:r>
      <w:r>
        <w:rPr>
          <w:spacing w:val="-2"/>
        </w:rPr>
        <w:t xml:space="preserve"> </w:t>
      </w:r>
      <w:r>
        <w:t>Сайт</w:t>
      </w:r>
    </w:p>
    <w:p w:rsidR="00CA48D1" w:rsidRDefault="00296640">
      <w:pPr>
        <w:pStyle w:val="a3"/>
        <w:ind w:right="9808"/>
        <w:jc w:val="both"/>
      </w:pPr>
      <w:r>
        <w:t>б Сервер</w:t>
      </w:r>
      <w:r>
        <w:rPr>
          <w:spacing w:val="1"/>
        </w:rPr>
        <w:t xml:space="preserve"> </w:t>
      </w:r>
      <w:r>
        <w:t>в Прокол</w:t>
      </w:r>
      <w:r>
        <w:rPr>
          <w:spacing w:val="-57"/>
        </w:rPr>
        <w:t xml:space="preserve"> </w:t>
      </w:r>
      <w:r>
        <w:rPr>
          <w:spacing w:val="-1"/>
        </w:rPr>
        <w:t>г</w:t>
      </w:r>
      <w:r>
        <w:rPr>
          <w:spacing w:val="-11"/>
        </w:rPr>
        <w:t xml:space="preserve"> </w:t>
      </w:r>
      <w:r>
        <w:rPr>
          <w:spacing w:val="-1"/>
        </w:rPr>
        <w:t>Браузер</w:t>
      </w:r>
    </w:p>
    <w:p w:rsidR="00CA48D1" w:rsidRDefault="00296640" w:rsidP="002A7EAF">
      <w:pPr>
        <w:pStyle w:val="a4"/>
        <w:numPr>
          <w:ilvl w:val="0"/>
          <w:numId w:val="523"/>
        </w:numPr>
        <w:tabs>
          <w:tab w:val="left" w:pos="1261"/>
          <w:tab w:val="left" w:pos="1263"/>
        </w:tabs>
        <w:ind w:right="630" w:firstLine="0"/>
        <w:rPr>
          <w:sz w:val="24"/>
        </w:rPr>
      </w:pPr>
      <w:r>
        <w:rPr>
          <w:sz w:val="24"/>
        </w:rPr>
        <w:t>Система взаимодействующих элементов, связанных между собой по выделенным 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коммутируемым линиям для обеспечения локальной или удаленной связи (голосовой, визуальной,</w:t>
      </w:r>
      <w:r>
        <w:rPr>
          <w:spacing w:val="-58"/>
          <w:sz w:val="24"/>
        </w:rPr>
        <w:t xml:space="preserve"> </w:t>
      </w:r>
      <w:r>
        <w:rPr>
          <w:sz w:val="24"/>
        </w:rPr>
        <w:t>обмена данными и т.п.) и для обмена сведениями между пользователями, имеющими 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интересы.</w:t>
      </w:r>
    </w:p>
    <w:p w:rsidR="00CA48D1" w:rsidRDefault="00296640">
      <w:pPr>
        <w:pStyle w:val="a3"/>
        <w:ind w:right="10109"/>
      </w:pPr>
      <w:r>
        <w:t>а Сеть</w:t>
      </w:r>
      <w:r>
        <w:rPr>
          <w:spacing w:val="-57"/>
        </w:rPr>
        <w:t xml:space="preserve"> </w:t>
      </w:r>
      <w:r>
        <w:t>б Чат</w:t>
      </w:r>
    </w:p>
    <w:p w:rsidR="00CA48D1" w:rsidRDefault="00296640">
      <w:pPr>
        <w:pStyle w:val="a3"/>
        <w:ind w:right="9806"/>
      </w:pPr>
      <w:r>
        <w:t>в Форум</w:t>
      </w:r>
      <w:r>
        <w:rPr>
          <w:spacing w:val="1"/>
        </w:rPr>
        <w:t xml:space="preserve"> </w:t>
      </w:r>
      <w:r>
        <w:t>г</w:t>
      </w:r>
      <w:r>
        <w:rPr>
          <w:spacing w:val="-14"/>
        </w:rPr>
        <w:t xml:space="preserve"> </w:t>
      </w:r>
      <w:r>
        <w:t>Браузер</w:t>
      </w:r>
    </w:p>
    <w:p w:rsidR="00CA48D1" w:rsidRDefault="00296640" w:rsidP="002A7EAF">
      <w:pPr>
        <w:pStyle w:val="a4"/>
        <w:numPr>
          <w:ilvl w:val="0"/>
          <w:numId w:val="523"/>
        </w:numPr>
        <w:tabs>
          <w:tab w:val="left" w:pos="1261"/>
          <w:tab w:val="left" w:pos="1263"/>
        </w:tabs>
        <w:spacing w:before="1"/>
        <w:ind w:right="786" w:firstLine="0"/>
        <w:rPr>
          <w:sz w:val="24"/>
        </w:rPr>
      </w:pPr>
      <w:r>
        <w:rPr>
          <w:sz w:val="24"/>
        </w:rPr>
        <w:t>Множество взаимосвязанных элементов, каждый из которых связан прямо или косвенно с</w:t>
      </w:r>
      <w:r>
        <w:rPr>
          <w:spacing w:val="-57"/>
          <w:sz w:val="24"/>
        </w:rPr>
        <w:t xml:space="preserve"> </w:t>
      </w:r>
      <w:r>
        <w:rPr>
          <w:sz w:val="24"/>
        </w:rPr>
        <w:t>каждым другим элементом, а два любые подмножества этого множества не 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независимыми,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нарушая целостность,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единство системы.</w:t>
      </w:r>
    </w:p>
    <w:p w:rsidR="00CA48D1" w:rsidRDefault="00296640">
      <w:pPr>
        <w:pStyle w:val="a3"/>
        <w:ind w:right="9665" w:firstLine="60"/>
      </w:pPr>
      <w:r>
        <w:t>а Система</w:t>
      </w:r>
      <w:r>
        <w:rPr>
          <w:spacing w:val="-57"/>
        </w:rPr>
        <w:t xml:space="preserve"> </w:t>
      </w:r>
      <w:r>
        <w:t>б</w:t>
      </w:r>
      <w:r>
        <w:rPr>
          <w:spacing w:val="-1"/>
        </w:rPr>
        <w:t xml:space="preserve"> </w:t>
      </w:r>
      <w:r>
        <w:t>Сеть</w:t>
      </w:r>
    </w:p>
    <w:p w:rsidR="00CA48D1" w:rsidRDefault="00296640">
      <w:pPr>
        <w:pStyle w:val="a3"/>
        <w:ind w:right="9075" w:firstLine="60"/>
      </w:pPr>
      <w:r>
        <w:t>в Совокупность</w:t>
      </w:r>
      <w:r>
        <w:rPr>
          <w:spacing w:val="-57"/>
        </w:rPr>
        <w:t xml:space="preserve"> </w:t>
      </w:r>
      <w:r>
        <w:t>г</w:t>
      </w:r>
      <w:r>
        <w:rPr>
          <w:spacing w:val="-1"/>
        </w:rPr>
        <w:t xml:space="preserve"> </w:t>
      </w:r>
      <w:r>
        <w:t>Единство</w:t>
      </w:r>
    </w:p>
    <w:p w:rsidR="00CA48D1" w:rsidRDefault="00296640" w:rsidP="002A7EAF">
      <w:pPr>
        <w:pStyle w:val="a4"/>
        <w:numPr>
          <w:ilvl w:val="0"/>
          <w:numId w:val="523"/>
        </w:numPr>
        <w:tabs>
          <w:tab w:val="left" w:pos="1261"/>
          <w:tab w:val="left" w:pos="1263"/>
        </w:tabs>
        <w:ind w:right="1487" w:firstLine="0"/>
        <w:rPr>
          <w:sz w:val="24"/>
        </w:rPr>
      </w:pPr>
      <w:r>
        <w:rPr>
          <w:sz w:val="24"/>
        </w:rPr>
        <w:t>Совокупность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предназначенных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базе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этой</w:t>
      </w:r>
      <w:r>
        <w:rPr>
          <w:spacing w:val="-1"/>
          <w:sz w:val="24"/>
        </w:rPr>
        <w:t xml:space="preserve"> </w:t>
      </w:r>
      <w:r>
        <w:rPr>
          <w:sz w:val="24"/>
        </w:rPr>
        <w:t>базы,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многопользовательского</w:t>
      </w:r>
    </w:p>
    <w:p w:rsidR="00CA48D1" w:rsidRDefault="00296640">
      <w:pPr>
        <w:pStyle w:val="a3"/>
        <w:ind w:right="9973"/>
      </w:pPr>
      <w:r>
        <w:t>а СУБД</w:t>
      </w:r>
      <w:r>
        <w:rPr>
          <w:spacing w:val="-57"/>
        </w:rPr>
        <w:t xml:space="preserve"> </w:t>
      </w:r>
      <w:r>
        <w:t>б</w:t>
      </w:r>
      <w:r>
        <w:rPr>
          <w:spacing w:val="14"/>
        </w:rPr>
        <w:t xml:space="preserve"> </w:t>
      </w:r>
      <w:r>
        <w:t>УВД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АИС</w:t>
      </w:r>
      <w:r>
        <w:rPr>
          <w:spacing w:val="1"/>
        </w:rPr>
        <w:t xml:space="preserve"> </w:t>
      </w:r>
      <w:r>
        <w:t>г</w:t>
      </w:r>
      <w:r>
        <w:rPr>
          <w:spacing w:val="-5"/>
        </w:rPr>
        <w:t xml:space="preserve"> </w:t>
      </w:r>
      <w:r>
        <w:t>БДИС</w:t>
      </w:r>
    </w:p>
    <w:p w:rsidR="00CA48D1" w:rsidRDefault="00296640" w:rsidP="002A7EAF">
      <w:pPr>
        <w:pStyle w:val="a4"/>
        <w:numPr>
          <w:ilvl w:val="0"/>
          <w:numId w:val="523"/>
        </w:numPr>
        <w:tabs>
          <w:tab w:val="left" w:pos="1261"/>
          <w:tab w:val="left" w:pos="1263"/>
        </w:tabs>
        <w:ind w:right="1070" w:firstLine="0"/>
        <w:rPr>
          <w:sz w:val="24"/>
        </w:rPr>
      </w:pPr>
      <w:r>
        <w:rPr>
          <w:sz w:val="24"/>
        </w:rPr>
        <w:t>Элемент документа, использующийся для создания связей внутри данного документа и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документами.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последнем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правильнее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говорить о</w:t>
      </w:r>
      <w:r>
        <w:rPr>
          <w:spacing w:val="-2"/>
          <w:sz w:val="24"/>
        </w:rPr>
        <w:t xml:space="preserve"> </w:t>
      </w:r>
      <w:r>
        <w:rPr>
          <w:sz w:val="24"/>
        </w:rPr>
        <w:t>гиперссылке.</w:t>
      </w:r>
    </w:p>
    <w:p w:rsidR="00CA48D1" w:rsidRDefault="00296640">
      <w:pPr>
        <w:pStyle w:val="a3"/>
      </w:pPr>
      <w:r>
        <w:t>а</w:t>
      </w:r>
      <w:r>
        <w:rPr>
          <w:spacing w:val="-2"/>
        </w:rPr>
        <w:t xml:space="preserve"> </w:t>
      </w:r>
      <w:r>
        <w:t>Ссылка</w:t>
      </w:r>
    </w:p>
    <w:p w:rsidR="00CA48D1" w:rsidRDefault="00296640">
      <w:pPr>
        <w:pStyle w:val="a3"/>
        <w:ind w:right="9413"/>
      </w:pPr>
      <w:r>
        <w:t>б Гипертекст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Посылка</w:t>
      </w:r>
    </w:p>
    <w:p w:rsidR="00CA48D1" w:rsidRDefault="00296640">
      <w:pPr>
        <w:pStyle w:val="a3"/>
      </w:pPr>
      <w:r>
        <w:t>г</w:t>
      </w:r>
      <w:r>
        <w:rPr>
          <w:spacing w:val="-3"/>
        </w:rPr>
        <w:t xml:space="preserve"> </w:t>
      </w:r>
      <w:r>
        <w:t>Почта</w:t>
      </w:r>
    </w:p>
    <w:p w:rsidR="00CA48D1" w:rsidRDefault="00296640" w:rsidP="002A7EAF">
      <w:pPr>
        <w:pStyle w:val="a4"/>
        <w:numPr>
          <w:ilvl w:val="0"/>
          <w:numId w:val="523"/>
        </w:numPr>
        <w:tabs>
          <w:tab w:val="left" w:pos="1261"/>
          <w:tab w:val="left" w:pos="1263"/>
        </w:tabs>
        <w:ind w:right="1332" w:firstLine="0"/>
        <w:rPr>
          <w:sz w:val="24"/>
        </w:rPr>
      </w:pPr>
      <w:r>
        <w:rPr>
          <w:sz w:val="24"/>
        </w:rPr>
        <w:t>Поименованный организованный набор данных на магнитном носителе 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Файл</w:t>
      </w:r>
    </w:p>
    <w:p w:rsidR="00CA48D1" w:rsidRDefault="00296640">
      <w:pPr>
        <w:pStyle w:val="a3"/>
        <w:ind w:right="9848"/>
      </w:pPr>
      <w:r>
        <w:t>б Сервер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Диск</w:t>
      </w:r>
    </w:p>
    <w:p w:rsidR="00CA48D1" w:rsidRDefault="00296640">
      <w:pPr>
        <w:pStyle w:val="a3"/>
        <w:spacing w:before="1"/>
      </w:pPr>
      <w:r>
        <w:t>г</w:t>
      </w:r>
      <w:r>
        <w:rPr>
          <w:spacing w:val="-3"/>
        </w:rPr>
        <w:t xml:space="preserve"> </w:t>
      </w:r>
      <w:r>
        <w:t>Папка</w:t>
      </w:r>
    </w:p>
    <w:p w:rsidR="00CA48D1" w:rsidRDefault="00296640" w:rsidP="002A7EAF">
      <w:pPr>
        <w:pStyle w:val="a4"/>
        <w:numPr>
          <w:ilvl w:val="0"/>
          <w:numId w:val="523"/>
        </w:numPr>
        <w:tabs>
          <w:tab w:val="left" w:pos="1261"/>
          <w:tab w:val="left" w:pos="1263"/>
        </w:tabs>
        <w:spacing w:before="2"/>
        <w:ind w:left="1262" w:hanging="710"/>
      </w:pPr>
      <w:r>
        <w:t>Программный</w:t>
      </w:r>
      <w:r>
        <w:rPr>
          <w:spacing w:val="-5"/>
        </w:rPr>
        <w:t xml:space="preserve"> </w:t>
      </w:r>
      <w:r>
        <w:t>комплекс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тестами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определенному</w:t>
      </w:r>
      <w:r>
        <w:rPr>
          <w:spacing w:val="-4"/>
        </w:rPr>
        <w:t xml:space="preserve"> </w:t>
      </w:r>
      <w:r>
        <w:t>предмету.</w:t>
      </w:r>
    </w:p>
    <w:p w:rsidR="00CA48D1" w:rsidRDefault="00296640">
      <w:pPr>
        <w:pStyle w:val="a3"/>
        <w:spacing w:before="35"/>
        <w:ind w:right="8294"/>
      </w:pPr>
      <w:r>
        <w:t>а Электронный учебник</w:t>
      </w:r>
      <w:r>
        <w:rPr>
          <w:spacing w:val="-58"/>
        </w:rPr>
        <w:t xml:space="preserve"> </w:t>
      </w:r>
      <w:r>
        <w:t>б</w:t>
      </w:r>
      <w:r>
        <w:rPr>
          <w:spacing w:val="-1"/>
        </w:rPr>
        <w:t xml:space="preserve"> </w:t>
      </w:r>
      <w:r>
        <w:t>Текстовый</w:t>
      </w:r>
      <w:r>
        <w:rPr>
          <w:spacing w:val="1"/>
        </w:rPr>
        <w:t xml:space="preserve"> </w:t>
      </w:r>
      <w:r>
        <w:t>учебник</w:t>
      </w:r>
    </w:p>
    <w:p w:rsidR="00CA48D1" w:rsidRDefault="00296640">
      <w:pPr>
        <w:pStyle w:val="a3"/>
        <w:spacing w:before="1"/>
        <w:ind w:right="8335"/>
      </w:pPr>
      <w:r>
        <w:t>в Электронный словарь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Тренажер</w:t>
      </w:r>
    </w:p>
    <w:p w:rsidR="00CA48D1" w:rsidRDefault="00296640" w:rsidP="002A7EAF">
      <w:pPr>
        <w:pStyle w:val="a4"/>
        <w:numPr>
          <w:ilvl w:val="0"/>
          <w:numId w:val="523"/>
        </w:numPr>
        <w:tabs>
          <w:tab w:val="left" w:pos="1261"/>
          <w:tab w:val="left" w:pos="1263"/>
        </w:tabs>
        <w:spacing w:before="2" w:line="273" w:lineRule="auto"/>
        <w:ind w:right="3056" w:firstLine="0"/>
        <w:rPr>
          <w:sz w:val="24"/>
        </w:rPr>
      </w:pPr>
      <w:r>
        <w:rPr>
          <w:sz w:val="24"/>
        </w:rPr>
        <w:t>Основной язык, который используется для кодировки Web-страниц.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HTML</w:t>
      </w:r>
    </w:p>
    <w:p w:rsidR="00CA48D1" w:rsidRDefault="00296640">
      <w:pPr>
        <w:pStyle w:val="a3"/>
        <w:spacing w:line="237" w:lineRule="exact"/>
      </w:pPr>
      <w:r>
        <w:t>б XML</w:t>
      </w:r>
    </w:p>
    <w:p w:rsidR="00CA48D1" w:rsidRDefault="00CA48D1">
      <w:pPr>
        <w:spacing w:line="237" w:lineRule="exact"/>
        <w:sectPr w:rsidR="00CA48D1">
          <w:pgSz w:w="11910" w:h="16840"/>
          <w:pgMar w:top="1040" w:right="140" w:bottom="1220" w:left="440" w:header="0" w:footer="976" w:gutter="0"/>
          <w:cols w:space="720"/>
        </w:sectPr>
      </w:pPr>
    </w:p>
    <w:p w:rsidR="00CA48D1" w:rsidRDefault="00296640">
      <w:pPr>
        <w:pStyle w:val="a3"/>
        <w:spacing w:before="66"/>
        <w:ind w:left="613"/>
      </w:pPr>
      <w:r>
        <w:t>в</w:t>
      </w:r>
      <w:r>
        <w:rPr>
          <w:spacing w:val="-2"/>
        </w:rPr>
        <w:t xml:space="preserve"> </w:t>
      </w:r>
      <w:r>
        <w:t>PHP</w:t>
      </w:r>
    </w:p>
    <w:p w:rsidR="00CA48D1" w:rsidRDefault="00296640">
      <w:pPr>
        <w:pStyle w:val="a3"/>
      </w:pPr>
      <w:r>
        <w:t>г</w:t>
      </w:r>
      <w:r>
        <w:rPr>
          <w:spacing w:val="-1"/>
        </w:rPr>
        <w:t xml:space="preserve"> </w:t>
      </w:r>
      <w:r>
        <w:t>VRML</w:t>
      </w:r>
    </w:p>
    <w:p w:rsidR="00CA48D1" w:rsidRDefault="00296640" w:rsidP="002A7EAF">
      <w:pPr>
        <w:pStyle w:val="a4"/>
        <w:numPr>
          <w:ilvl w:val="0"/>
          <w:numId w:val="523"/>
        </w:numPr>
        <w:tabs>
          <w:tab w:val="left" w:pos="975"/>
        </w:tabs>
        <w:ind w:right="570" w:firstLine="0"/>
        <w:jc w:val="both"/>
      </w:pPr>
      <w:r>
        <w:rPr>
          <w:sz w:val="24"/>
        </w:rPr>
        <w:t>Формат адреса сетевого узла, в котором указывается имя сервера, на котором сохраняется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файл,</w:t>
      </w:r>
      <w:r>
        <w:rPr>
          <w:spacing w:val="-2"/>
          <w:sz w:val="24"/>
        </w:rPr>
        <w:t xml:space="preserve"> </w:t>
      </w:r>
      <w:r>
        <w:rPr>
          <w:sz w:val="24"/>
        </w:rPr>
        <w:t>путь</w:t>
      </w:r>
      <w:r>
        <w:rPr>
          <w:spacing w:val="1"/>
          <w:sz w:val="24"/>
        </w:rPr>
        <w:t xml:space="preserve"> </w:t>
      </w:r>
      <w:r>
        <w:rPr>
          <w:sz w:val="24"/>
        </w:rPr>
        <w:t>к каталогу</w:t>
      </w:r>
      <w:r>
        <w:rPr>
          <w:spacing w:val="-5"/>
          <w:sz w:val="24"/>
        </w:rPr>
        <w:t xml:space="preserve"> </w:t>
      </w:r>
      <w:r>
        <w:rPr>
          <w:sz w:val="24"/>
        </w:rPr>
        <w:t>файла</w:t>
      </w:r>
      <w:r>
        <w:rPr>
          <w:spacing w:val="-1"/>
          <w:sz w:val="24"/>
        </w:rPr>
        <w:t xml:space="preserve"> </w:t>
      </w:r>
      <w:r>
        <w:rPr>
          <w:sz w:val="24"/>
        </w:rPr>
        <w:t>и собственно имя файла.</w:t>
      </w:r>
    </w:p>
    <w:p w:rsidR="00CA48D1" w:rsidRDefault="00296640">
      <w:pPr>
        <w:pStyle w:val="a3"/>
        <w:spacing w:before="1"/>
      </w:pPr>
      <w:r>
        <w:t>аURL</w:t>
      </w:r>
    </w:p>
    <w:p w:rsidR="00CA48D1" w:rsidRDefault="00296640">
      <w:pPr>
        <w:pStyle w:val="a3"/>
        <w:ind w:right="9974"/>
      </w:pPr>
      <w:r>
        <w:t>б HTTP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FTP</w:t>
      </w:r>
    </w:p>
    <w:p w:rsidR="00CA48D1" w:rsidRDefault="00296640">
      <w:pPr>
        <w:pStyle w:val="a3"/>
      </w:pPr>
      <w:r>
        <w:t>г</w:t>
      </w:r>
      <w:r>
        <w:rPr>
          <w:spacing w:val="-2"/>
        </w:rPr>
        <w:t xml:space="preserve"> </w:t>
      </w:r>
      <w:r>
        <w:t>UFO</w:t>
      </w:r>
    </w:p>
    <w:p w:rsidR="00CA48D1" w:rsidRDefault="00296640" w:rsidP="002A7EAF">
      <w:pPr>
        <w:pStyle w:val="a4"/>
        <w:numPr>
          <w:ilvl w:val="0"/>
          <w:numId w:val="523"/>
        </w:numPr>
        <w:tabs>
          <w:tab w:val="left" w:pos="975"/>
        </w:tabs>
        <w:ind w:right="560" w:firstLine="0"/>
        <w:jc w:val="both"/>
      </w:pPr>
      <w:r>
        <w:rPr>
          <w:sz w:val="24"/>
        </w:rPr>
        <w:t>Всемирная</w:t>
      </w:r>
      <w:r>
        <w:rPr>
          <w:spacing w:val="1"/>
          <w:sz w:val="24"/>
        </w:rPr>
        <w:t xml:space="preserve"> </w:t>
      </w:r>
      <w:r>
        <w:rPr>
          <w:sz w:val="24"/>
        </w:rPr>
        <w:t>Паутина,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гипертекстового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мультимедиа-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 со всего мира и устанавливающая легкодоступные и независимые от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 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ними.</w:t>
      </w:r>
    </w:p>
    <w:p w:rsidR="00CA48D1" w:rsidRDefault="00296640">
      <w:pPr>
        <w:pStyle w:val="a3"/>
        <w:ind w:right="9910"/>
      </w:pPr>
      <w:r>
        <w:t>а WWW</w:t>
      </w:r>
      <w:r>
        <w:rPr>
          <w:spacing w:val="-57"/>
        </w:rPr>
        <w:t xml:space="preserve"> </w:t>
      </w:r>
      <w:r>
        <w:t>б</w:t>
      </w:r>
      <w:r>
        <w:rPr>
          <w:spacing w:val="60"/>
        </w:rPr>
        <w:t xml:space="preserve"> </w:t>
      </w:r>
      <w:r>
        <w:t>W3D</w:t>
      </w:r>
      <w:r>
        <w:rPr>
          <w:spacing w:val="1"/>
        </w:rPr>
        <w:t xml:space="preserve"> </w:t>
      </w:r>
      <w:r>
        <w:t>в HTTP</w:t>
      </w:r>
      <w:r>
        <w:rPr>
          <w:spacing w:val="1"/>
        </w:rPr>
        <w:t xml:space="preserve"> </w:t>
      </w:r>
      <w:r>
        <w:t>г</w:t>
      </w:r>
      <w:r>
        <w:rPr>
          <w:spacing w:val="-3"/>
        </w:rPr>
        <w:t xml:space="preserve"> </w:t>
      </w:r>
      <w:r>
        <w:t>BBC</w:t>
      </w:r>
    </w:p>
    <w:p w:rsidR="00CA48D1" w:rsidRDefault="00296640" w:rsidP="002A7EAF">
      <w:pPr>
        <w:pStyle w:val="a4"/>
        <w:numPr>
          <w:ilvl w:val="0"/>
          <w:numId w:val="523"/>
        </w:numPr>
        <w:tabs>
          <w:tab w:val="left" w:pos="975"/>
        </w:tabs>
        <w:ind w:right="569" w:firstLine="0"/>
      </w:pPr>
      <w:r>
        <w:rPr>
          <w:sz w:val="24"/>
        </w:rPr>
        <w:t>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ввода символов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2"/>
          <w:sz w:val="24"/>
        </w:rPr>
        <w:t xml:space="preserve"> </w:t>
      </w:r>
      <w:r>
        <w:rPr>
          <w:sz w:val="24"/>
        </w:rPr>
        <w:t>с помощью</w:t>
      </w:r>
      <w:r>
        <w:rPr>
          <w:spacing w:val="3"/>
          <w:sz w:val="24"/>
        </w:rPr>
        <w:t xml:space="preserve"> </w:t>
      </w:r>
      <w:r>
        <w:rPr>
          <w:sz w:val="24"/>
        </w:rPr>
        <w:t>клавиш</w:t>
      </w:r>
      <w:r>
        <w:rPr>
          <w:spacing w:val="2"/>
          <w:sz w:val="24"/>
        </w:rPr>
        <w:t xml:space="preserve"> </w:t>
      </w:r>
      <w:r>
        <w:rPr>
          <w:sz w:val="24"/>
        </w:rPr>
        <w:t>с тиснением.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ослабленным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потерянным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зрением.</w:t>
      </w:r>
    </w:p>
    <w:p w:rsidR="00CA48D1" w:rsidRDefault="00296640">
      <w:pPr>
        <w:pStyle w:val="a3"/>
      </w:pPr>
      <w:r>
        <w:t>а</w:t>
      </w:r>
      <w:r>
        <w:rPr>
          <w:spacing w:val="-4"/>
        </w:rPr>
        <w:t xml:space="preserve"> </w:t>
      </w:r>
      <w:r>
        <w:t>Клавиатура</w:t>
      </w:r>
      <w:r>
        <w:rPr>
          <w:spacing w:val="-3"/>
        </w:rPr>
        <w:t xml:space="preserve"> </w:t>
      </w:r>
      <w:r>
        <w:t>Брайля</w:t>
      </w:r>
    </w:p>
    <w:p w:rsidR="00CA48D1" w:rsidRDefault="00296640">
      <w:pPr>
        <w:pStyle w:val="a3"/>
        <w:ind w:right="8235"/>
      </w:pPr>
      <w:r>
        <w:t>б Клавиатура Томассона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Клавиатура</w:t>
      </w:r>
      <w:r>
        <w:rPr>
          <w:spacing w:val="-2"/>
        </w:rPr>
        <w:t xml:space="preserve"> </w:t>
      </w:r>
      <w:r>
        <w:t>Симсона</w:t>
      </w:r>
    </w:p>
    <w:p w:rsidR="00CA48D1" w:rsidRDefault="00296640">
      <w:pPr>
        <w:pStyle w:val="a3"/>
        <w:spacing w:before="1"/>
      </w:pPr>
      <w:r>
        <w:t>г</w:t>
      </w:r>
      <w:r>
        <w:rPr>
          <w:spacing w:val="-3"/>
        </w:rPr>
        <w:t xml:space="preserve"> </w:t>
      </w:r>
      <w:r>
        <w:t>Клавиатура</w:t>
      </w:r>
      <w:r>
        <w:rPr>
          <w:spacing w:val="-3"/>
        </w:rPr>
        <w:t xml:space="preserve"> </w:t>
      </w:r>
      <w:r>
        <w:t>Ушакова</w:t>
      </w:r>
    </w:p>
    <w:p w:rsidR="00CA48D1" w:rsidRDefault="00296640" w:rsidP="002A7EAF">
      <w:pPr>
        <w:pStyle w:val="a4"/>
        <w:numPr>
          <w:ilvl w:val="0"/>
          <w:numId w:val="523"/>
        </w:numPr>
        <w:tabs>
          <w:tab w:val="left" w:pos="975"/>
        </w:tabs>
        <w:ind w:right="567" w:firstLine="0"/>
      </w:pPr>
      <w:r>
        <w:rPr>
          <w:sz w:val="24"/>
        </w:rPr>
        <w:t>Какая</w:t>
      </w:r>
      <w:r>
        <w:rPr>
          <w:spacing w:val="43"/>
          <w:sz w:val="24"/>
        </w:rPr>
        <w:t xml:space="preserve"> </w:t>
      </w:r>
      <w:r>
        <w:rPr>
          <w:sz w:val="24"/>
        </w:rPr>
        <w:t>из</w:t>
      </w:r>
      <w:r>
        <w:rPr>
          <w:spacing w:val="4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3"/>
          <w:sz w:val="24"/>
        </w:rPr>
        <w:t xml:space="preserve"> </w:t>
      </w:r>
      <w:r>
        <w:rPr>
          <w:sz w:val="24"/>
        </w:rPr>
        <w:t>линий</w:t>
      </w:r>
      <w:r>
        <w:rPr>
          <w:spacing w:val="42"/>
          <w:sz w:val="24"/>
        </w:rPr>
        <w:t xml:space="preserve"> </w:t>
      </w:r>
      <w:r>
        <w:rPr>
          <w:sz w:val="24"/>
        </w:rPr>
        <w:t>связи</w:t>
      </w:r>
      <w:r>
        <w:rPr>
          <w:spacing w:val="44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47"/>
          <w:sz w:val="24"/>
        </w:rPr>
        <w:t xml:space="preserve"> </w:t>
      </w:r>
      <w:r>
        <w:rPr>
          <w:sz w:val="24"/>
        </w:rPr>
        <w:t>«супермагистралью»</w:t>
      </w:r>
      <w:r>
        <w:rPr>
          <w:spacing w:val="36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42"/>
          <w:sz w:val="24"/>
        </w:rPr>
        <w:t xml:space="preserve"> </w:t>
      </w:r>
      <w:r>
        <w:rPr>
          <w:sz w:val="24"/>
        </w:rPr>
        <w:t>связи,</w:t>
      </w:r>
      <w:r>
        <w:rPr>
          <w:spacing w:val="43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-57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очень большой информационной способностью</w:t>
      </w:r>
    </w:p>
    <w:p w:rsidR="00CA48D1" w:rsidRDefault="00296640">
      <w:pPr>
        <w:pStyle w:val="a3"/>
        <w:ind w:right="7456"/>
      </w:pPr>
      <w:r>
        <w:t>а Волоконно-оптические линии.</w:t>
      </w:r>
      <w:r>
        <w:rPr>
          <w:spacing w:val="-57"/>
        </w:rPr>
        <w:t xml:space="preserve"> </w:t>
      </w:r>
      <w:r>
        <w:t>б</w:t>
      </w:r>
      <w:r>
        <w:rPr>
          <w:spacing w:val="-1"/>
        </w:rPr>
        <w:t xml:space="preserve"> </w:t>
      </w:r>
      <w:r>
        <w:t>Радиорелейные</w:t>
      </w:r>
      <w:r>
        <w:rPr>
          <w:spacing w:val="-2"/>
        </w:rPr>
        <w:t xml:space="preserve"> </w:t>
      </w:r>
      <w:r>
        <w:t>линии.</w:t>
      </w:r>
    </w:p>
    <w:p w:rsidR="00CA48D1" w:rsidRDefault="00296640">
      <w:pPr>
        <w:pStyle w:val="a3"/>
        <w:ind w:right="8550"/>
      </w:pPr>
      <w:r>
        <w:t>в Телефонные линии.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Проводные</w:t>
      </w:r>
      <w:r>
        <w:rPr>
          <w:spacing w:val="-3"/>
        </w:rPr>
        <w:t xml:space="preserve"> </w:t>
      </w:r>
      <w:r>
        <w:t>линии.</w:t>
      </w:r>
    </w:p>
    <w:p w:rsidR="00CA48D1" w:rsidRDefault="00296640" w:rsidP="002A7EAF">
      <w:pPr>
        <w:pStyle w:val="a4"/>
        <w:numPr>
          <w:ilvl w:val="0"/>
          <w:numId w:val="523"/>
        </w:numPr>
        <w:tabs>
          <w:tab w:val="left" w:pos="975"/>
        </w:tabs>
        <w:ind w:left="974" w:hanging="422"/>
      </w:pPr>
      <w:r>
        <w:rPr>
          <w:sz w:val="24"/>
        </w:rPr>
        <w:t>Укажите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сети:</w:t>
      </w:r>
    </w:p>
    <w:p w:rsidR="00CA48D1" w:rsidRDefault="00296640">
      <w:pPr>
        <w:pStyle w:val="a3"/>
        <w:ind w:right="9799"/>
        <w:jc w:val="both"/>
      </w:pPr>
      <w:r>
        <w:t>а Модем.</w:t>
      </w:r>
      <w:r>
        <w:rPr>
          <w:spacing w:val="-57"/>
        </w:rPr>
        <w:t xml:space="preserve"> </w:t>
      </w:r>
      <w:r>
        <w:t>б Мышь.</w:t>
      </w:r>
      <w:r>
        <w:rPr>
          <w:spacing w:val="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Сканер.</w:t>
      </w:r>
    </w:p>
    <w:p w:rsidR="00CA48D1" w:rsidRDefault="00296640">
      <w:pPr>
        <w:pStyle w:val="a3"/>
      </w:pPr>
      <w:r>
        <w:t>г</w:t>
      </w:r>
      <w:r>
        <w:rPr>
          <w:spacing w:val="-2"/>
        </w:rPr>
        <w:t xml:space="preserve"> </w:t>
      </w:r>
      <w:r>
        <w:t>Монитор.</w:t>
      </w:r>
    </w:p>
    <w:p w:rsidR="00CA48D1" w:rsidRDefault="00296640" w:rsidP="002A7EAF">
      <w:pPr>
        <w:pStyle w:val="a4"/>
        <w:numPr>
          <w:ilvl w:val="0"/>
          <w:numId w:val="523"/>
        </w:numPr>
        <w:tabs>
          <w:tab w:val="left" w:pos="975"/>
        </w:tabs>
        <w:ind w:left="974" w:hanging="422"/>
      </w:pP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1"/>
          <w:sz w:val="24"/>
        </w:rPr>
        <w:t xml:space="preserve"> </w:t>
      </w:r>
      <w:r>
        <w:rPr>
          <w:sz w:val="24"/>
        </w:rPr>
        <w:t>гипертекстовых страниц WWW:</w:t>
      </w:r>
    </w:p>
    <w:p w:rsidR="00CA48D1" w:rsidRDefault="00296640">
      <w:pPr>
        <w:pStyle w:val="a3"/>
      </w:pPr>
      <w:r>
        <w:t>а</w:t>
      </w:r>
      <w:r>
        <w:rPr>
          <w:spacing w:val="-4"/>
        </w:rPr>
        <w:t xml:space="preserve"> </w:t>
      </w:r>
      <w:r>
        <w:t>Браузер</w:t>
      </w:r>
    </w:p>
    <w:p w:rsidR="00CA48D1" w:rsidRDefault="00296640">
      <w:pPr>
        <w:pStyle w:val="a3"/>
        <w:ind w:right="9580"/>
      </w:pPr>
      <w:r>
        <w:t>б Протокол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Сервер</w:t>
      </w:r>
    </w:p>
    <w:p w:rsidR="00CA48D1" w:rsidRDefault="00296640">
      <w:pPr>
        <w:pStyle w:val="a3"/>
      </w:pPr>
      <w:r>
        <w:t>г</w:t>
      </w:r>
      <w:r>
        <w:rPr>
          <w:spacing w:val="-1"/>
        </w:rPr>
        <w:t xml:space="preserve"> </w:t>
      </w:r>
      <w:r>
        <w:t>HTML</w:t>
      </w:r>
    </w:p>
    <w:p w:rsidR="00CA48D1" w:rsidRDefault="00296640" w:rsidP="002A7EAF">
      <w:pPr>
        <w:pStyle w:val="a4"/>
        <w:numPr>
          <w:ilvl w:val="0"/>
          <w:numId w:val="523"/>
        </w:numPr>
        <w:tabs>
          <w:tab w:val="left" w:pos="975"/>
        </w:tabs>
        <w:ind w:right="4225" w:firstLine="0"/>
      </w:pPr>
      <w:r>
        <w:rPr>
          <w:sz w:val="24"/>
        </w:rPr>
        <w:t>Услуги, предоставляемые компьютерной сетью, зависят от: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Типа</w:t>
      </w:r>
      <w:r>
        <w:rPr>
          <w:spacing w:val="-1"/>
          <w:sz w:val="24"/>
        </w:rPr>
        <w:t xml:space="preserve"> </w:t>
      </w:r>
      <w:r>
        <w:rPr>
          <w:sz w:val="24"/>
        </w:rPr>
        <w:t>подключения.</w:t>
      </w:r>
    </w:p>
    <w:p w:rsidR="00CA48D1" w:rsidRDefault="00296640">
      <w:pPr>
        <w:pStyle w:val="a3"/>
        <w:ind w:right="8156"/>
      </w:pPr>
      <w:r>
        <w:t>б Характеристик модема.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связи.</w:t>
      </w:r>
    </w:p>
    <w:p w:rsidR="00CA48D1" w:rsidRDefault="00296640">
      <w:pPr>
        <w:pStyle w:val="a3"/>
      </w:pPr>
      <w:r>
        <w:t>г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перечисленное</w:t>
      </w:r>
      <w:r>
        <w:rPr>
          <w:spacing w:val="-3"/>
        </w:rPr>
        <w:t xml:space="preserve"> </w:t>
      </w:r>
      <w:r>
        <w:t>справедливо.</w:t>
      </w:r>
    </w:p>
    <w:p w:rsidR="00CA48D1" w:rsidRDefault="00296640" w:rsidP="002A7EAF">
      <w:pPr>
        <w:pStyle w:val="a4"/>
        <w:numPr>
          <w:ilvl w:val="0"/>
          <w:numId w:val="522"/>
        </w:numPr>
        <w:tabs>
          <w:tab w:val="left" w:pos="1120"/>
          <w:tab w:val="left" w:pos="1121"/>
        </w:tabs>
        <w:spacing w:before="3" w:line="276" w:lineRule="auto"/>
        <w:ind w:right="1570" w:firstLine="0"/>
        <w:rPr>
          <w:sz w:val="24"/>
        </w:rPr>
      </w:pPr>
      <w:r>
        <w:rPr>
          <w:sz w:val="24"/>
        </w:rPr>
        <w:t>Особые узкоспециализированные программы, позволяющие создать на компьютере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предназначенную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</w:p>
    <w:p w:rsidR="00CA48D1" w:rsidRDefault="00296640">
      <w:pPr>
        <w:pStyle w:val="a3"/>
        <w:ind w:right="9343"/>
        <w:jc w:val="both"/>
      </w:pPr>
      <w:r>
        <w:t>а Микромиры</w:t>
      </w:r>
      <w:r>
        <w:rPr>
          <w:spacing w:val="-57"/>
        </w:rPr>
        <w:t xml:space="preserve"> </w:t>
      </w:r>
      <w:r>
        <w:t>б Макромиры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Мегамиры</w:t>
      </w:r>
    </w:p>
    <w:p w:rsidR="00CA48D1" w:rsidRDefault="00296640">
      <w:pPr>
        <w:pStyle w:val="a3"/>
        <w:jc w:val="both"/>
      </w:pPr>
      <w:r>
        <w:t>г</w:t>
      </w:r>
      <w:r>
        <w:rPr>
          <w:spacing w:val="-2"/>
        </w:rPr>
        <w:t xml:space="preserve"> </w:t>
      </w:r>
      <w:r>
        <w:t>Кибермиры</w:t>
      </w:r>
    </w:p>
    <w:p w:rsidR="00CA48D1" w:rsidRDefault="00296640" w:rsidP="002A7EAF">
      <w:pPr>
        <w:pStyle w:val="a4"/>
        <w:numPr>
          <w:ilvl w:val="0"/>
          <w:numId w:val="522"/>
        </w:numPr>
        <w:tabs>
          <w:tab w:val="left" w:pos="1120"/>
          <w:tab w:val="left" w:pos="1121"/>
        </w:tabs>
        <w:ind w:left="1120" w:hanging="568"/>
        <w:rPr>
          <w:sz w:val="24"/>
        </w:rPr>
      </w:pPr>
      <w:r>
        <w:rPr>
          <w:sz w:val="24"/>
        </w:rPr>
        <w:t>Телеконференция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это:</w:t>
      </w:r>
    </w:p>
    <w:p w:rsidR="00CA48D1" w:rsidRDefault="00296640">
      <w:pPr>
        <w:pStyle w:val="a3"/>
        <w:ind w:right="6032"/>
      </w:pPr>
      <w:r>
        <w:t>а Конференция, с использование телевизоров.</w:t>
      </w:r>
      <w:r>
        <w:rPr>
          <w:spacing w:val="-57"/>
        </w:rPr>
        <w:t xml:space="preserve"> </w:t>
      </w:r>
      <w:r>
        <w:t>б</w:t>
      </w:r>
      <w:r>
        <w:rPr>
          <w:spacing w:val="-1"/>
        </w:rPr>
        <w:t xml:space="preserve"> </w:t>
      </w:r>
      <w:r>
        <w:t>Просмотр</w:t>
      </w:r>
      <w:r>
        <w:rPr>
          <w:spacing w:val="-1"/>
        </w:rPr>
        <w:t xml:space="preserve"> </w:t>
      </w:r>
      <w:r>
        <w:t>и обсуждение</w:t>
      </w:r>
      <w:r>
        <w:rPr>
          <w:spacing w:val="-2"/>
        </w:rPr>
        <w:t xml:space="preserve"> </w:t>
      </w:r>
      <w:r>
        <w:t>телепередач.</w:t>
      </w:r>
    </w:p>
    <w:p w:rsidR="00CA48D1" w:rsidRDefault="00296640">
      <w:pPr>
        <w:pStyle w:val="a3"/>
        <w:spacing w:line="274" w:lineRule="exact"/>
      </w:pPr>
      <w:r>
        <w:t>в</w:t>
      </w:r>
      <w:r>
        <w:rPr>
          <w:spacing w:val="-3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Интернете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конкретной</w:t>
      </w:r>
      <w:r>
        <w:rPr>
          <w:spacing w:val="-3"/>
        </w:rPr>
        <w:t xml:space="preserve"> </w:t>
      </w:r>
      <w:r>
        <w:t>проблеме.</w:t>
      </w:r>
    </w:p>
    <w:p w:rsidR="00CA48D1" w:rsidRDefault="00CA48D1">
      <w:pPr>
        <w:spacing w:line="274" w:lineRule="exact"/>
        <w:sectPr w:rsidR="00CA48D1">
          <w:pgSz w:w="11910" w:h="16840"/>
          <w:pgMar w:top="1040" w:right="140" w:bottom="1180" w:left="440" w:header="0" w:footer="976" w:gutter="0"/>
          <w:cols w:space="720"/>
        </w:sectPr>
      </w:pPr>
    </w:p>
    <w:p w:rsidR="00CA48D1" w:rsidRDefault="00296640">
      <w:pPr>
        <w:pStyle w:val="a3"/>
        <w:spacing w:before="66"/>
      </w:pPr>
      <w:r>
        <w:t>г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способы</w:t>
      </w:r>
    </w:p>
    <w:p w:rsidR="00CA48D1" w:rsidRDefault="00296640" w:rsidP="002A7EAF">
      <w:pPr>
        <w:pStyle w:val="a4"/>
        <w:numPr>
          <w:ilvl w:val="0"/>
          <w:numId w:val="522"/>
        </w:numPr>
        <w:tabs>
          <w:tab w:val="left" w:pos="1120"/>
          <w:tab w:val="left" w:pos="1121"/>
        </w:tabs>
        <w:ind w:right="682" w:firstLine="0"/>
        <w:rPr>
          <w:sz w:val="24"/>
        </w:rPr>
      </w:pPr>
      <w:r>
        <w:rPr>
          <w:sz w:val="24"/>
        </w:rPr>
        <w:t>…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ролей 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4"/>
          <w:sz w:val="24"/>
        </w:rPr>
        <w:t xml:space="preserve"> </w:t>
      </w:r>
      <w:r>
        <w:rPr>
          <w:sz w:val="24"/>
        </w:rPr>
        <w:t>решаемых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и использующихся ресурсов. На этом этапе определяется состав рабочей группы, 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решаются вопросы дополнительной подготовки: для педагогов –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 технологий, для программистов – по вопросам, связанным с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предметной области.</w:t>
      </w:r>
    </w:p>
    <w:p w:rsidR="00CA48D1" w:rsidRDefault="00296640">
      <w:pPr>
        <w:pStyle w:val="a3"/>
        <w:spacing w:before="1"/>
      </w:pPr>
      <w:r>
        <w:t>а</w:t>
      </w:r>
      <w:r>
        <w:rPr>
          <w:spacing w:val="-4"/>
        </w:rPr>
        <w:t xml:space="preserve"> </w:t>
      </w:r>
      <w:r>
        <w:t>Идентификация.</w:t>
      </w:r>
    </w:p>
    <w:p w:rsidR="00CA48D1" w:rsidRDefault="00296640">
      <w:pPr>
        <w:pStyle w:val="a3"/>
        <w:ind w:right="8594"/>
      </w:pPr>
      <w:r>
        <w:t>б Концептуализация.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Формализация.</w:t>
      </w:r>
    </w:p>
    <w:p w:rsidR="00CA48D1" w:rsidRDefault="00296640">
      <w:pPr>
        <w:pStyle w:val="a3"/>
      </w:pPr>
      <w:r>
        <w:t>г</w:t>
      </w:r>
      <w:r>
        <w:rPr>
          <w:spacing w:val="-2"/>
        </w:rPr>
        <w:t xml:space="preserve"> </w:t>
      </w:r>
      <w:r>
        <w:t>Реализация.</w:t>
      </w:r>
    </w:p>
    <w:p w:rsidR="00CA48D1" w:rsidRDefault="00296640" w:rsidP="002A7EAF">
      <w:pPr>
        <w:pStyle w:val="a4"/>
        <w:numPr>
          <w:ilvl w:val="0"/>
          <w:numId w:val="522"/>
        </w:numPr>
        <w:tabs>
          <w:tab w:val="left" w:pos="1120"/>
          <w:tab w:val="left" w:pos="1121"/>
        </w:tabs>
        <w:ind w:right="646" w:firstLine="0"/>
        <w:rPr>
          <w:sz w:val="24"/>
        </w:rPr>
      </w:pPr>
      <w:r>
        <w:rPr>
          <w:sz w:val="24"/>
        </w:rPr>
        <w:t>… предполагает определение содержания, целей и задач изучения учебной дисциплины, что</w:t>
      </w:r>
      <w:r>
        <w:rPr>
          <w:spacing w:val="-57"/>
          <w:sz w:val="24"/>
        </w:rPr>
        <w:t xml:space="preserve"> </w:t>
      </w:r>
      <w:r>
        <w:rPr>
          <w:sz w:val="24"/>
        </w:rPr>
        <w:t>фиксирует концептуальную основу базы знаний. Педагог определяет, какие виды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будут представлены в ЭУК (тексты, графика, анимация, звуковые и видеофрагменты), какие 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устанавливаться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ними.</w:t>
      </w:r>
    </w:p>
    <w:p w:rsidR="00CA48D1" w:rsidRDefault="00296640">
      <w:pPr>
        <w:pStyle w:val="a3"/>
      </w:pPr>
      <w:r>
        <w:t>а</w:t>
      </w:r>
      <w:r>
        <w:rPr>
          <w:spacing w:val="-4"/>
        </w:rPr>
        <w:t xml:space="preserve"> </w:t>
      </w:r>
      <w:r>
        <w:t>Идентификация.</w:t>
      </w:r>
    </w:p>
    <w:p w:rsidR="00CA48D1" w:rsidRDefault="00296640">
      <w:pPr>
        <w:pStyle w:val="a3"/>
        <w:ind w:right="8594"/>
      </w:pPr>
      <w:r>
        <w:t>б Концептуализация.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Формализация.</w:t>
      </w:r>
    </w:p>
    <w:p w:rsidR="00CA48D1" w:rsidRDefault="00296640">
      <w:pPr>
        <w:pStyle w:val="a3"/>
        <w:ind w:left="613"/>
      </w:pPr>
      <w:r>
        <w:t>г</w:t>
      </w:r>
      <w:r>
        <w:rPr>
          <w:spacing w:val="-2"/>
        </w:rPr>
        <w:t xml:space="preserve"> </w:t>
      </w:r>
      <w:r>
        <w:t>Реализация.</w:t>
      </w:r>
    </w:p>
    <w:p w:rsidR="00CA48D1" w:rsidRDefault="00296640" w:rsidP="002A7EAF">
      <w:pPr>
        <w:pStyle w:val="a4"/>
        <w:numPr>
          <w:ilvl w:val="0"/>
          <w:numId w:val="522"/>
        </w:numPr>
        <w:tabs>
          <w:tab w:val="left" w:pos="1120"/>
          <w:tab w:val="left" w:pos="1121"/>
        </w:tabs>
        <w:ind w:right="741" w:firstLine="0"/>
        <w:rPr>
          <w:sz w:val="24"/>
        </w:rPr>
      </w:pPr>
      <w:r>
        <w:rPr>
          <w:sz w:val="24"/>
        </w:rPr>
        <w:t>… предполагает анализ дидактических задач, которые должны решаться 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ЭУК, поиск возможных методов их решения на основе модели процесса 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характеристик имеющихся данных и технологий, лежащих в основе ЭУК. На этом 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изучаются возможные сценарии предъявления обучаемым дидактических материалов, принципы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оценивания и обратной связи, а затем строятся алгоритмы, по которым будет 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ЭУК.</w:t>
      </w:r>
    </w:p>
    <w:p w:rsidR="00CA48D1" w:rsidRDefault="00296640">
      <w:pPr>
        <w:pStyle w:val="a3"/>
        <w:spacing w:before="1"/>
      </w:pPr>
      <w:r>
        <w:t>а</w:t>
      </w:r>
      <w:r>
        <w:rPr>
          <w:spacing w:val="-4"/>
        </w:rPr>
        <w:t xml:space="preserve"> </w:t>
      </w:r>
      <w:r>
        <w:t>Идентификация.</w:t>
      </w:r>
    </w:p>
    <w:p w:rsidR="00CA48D1" w:rsidRDefault="00296640">
      <w:pPr>
        <w:pStyle w:val="a3"/>
        <w:ind w:right="8594"/>
      </w:pPr>
      <w:r>
        <w:t>б Концептуализация.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Формализация.</w:t>
      </w:r>
    </w:p>
    <w:p w:rsidR="00CA48D1" w:rsidRDefault="00296640">
      <w:pPr>
        <w:pStyle w:val="a3"/>
      </w:pPr>
      <w:r>
        <w:t>г</w:t>
      </w:r>
      <w:r>
        <w:rPr>
          <w:spacing w:val="-2"/>
        </w:rPr>
        <w:t xml:space="preserve"> </w:t>
      </w:r>
      <w:r>
        <w:t>Реализация.</w:t>
      </w:r>
    </w:p>
    <w:p w:rsidR="00CA48D1" w:rsidRDefault="00296640" w:rsidP="002A7EAF">
      <w:pPr>
        <w:pStyle w:val="a4"/>
        <w:numPr>
          <w:ilvl w:val="0"/>
          <w:numId w:val="522"/>
        </w:numPr>
        <w:tabs>
          <w:tab w:val="left" w:pos="1120"/>
          <w:tab w:val="left" w:pos="1121"/>
        </w:tabs>
        <w:ind w:right="690" w:firstLine="0"/>
        <w:rPr>
          <w:sz w:val="24"/>
        </w:rPr>
      </w:pPr>
      <w:r>
        <w:rPr>
          <w:sz w:val="24"/>
        </w:rPr>
        <w:t>…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формализованных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в окончательную схему – сценарий действий ЭУК – в качестве автоматизированной обучающей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 особенности которой определяются выбранными для ее реализации 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технологиями.</w:t>
      </w:r>
    </w:p>
    <w:p w:rsidR="00CA48D1" w:rsidRDefault="00296640">
      <w:pPr>
        <w:pStyle w:val="a3"/>
      </w:pPr>
      <w:r>
        <w:t>а</w:t>
      </w:r>
      <w:r>
        <w:rPr>
          <w:spacing w:val="-4"/>
        </w:rPr>
        <w:t xml:space="preserve"> </w:t>
      </w:r>
      <w:r>
        <w:t>Идентификация.</w:t>
      </w:r>
    </w:p>
    <w:p w:rsidR="00CA48D1" w:rsidRDefault="00296640">
      <w:pPr>
        <w:pStyle w:val="a3"/>
        <w:ind w:right="8594"/>
      </w:pPr>
      <w:r>
        <w:t>б Концептуализация.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Формализация.</w:t>
      </w:r>
    </w:p>
    <w:p w:rsidR="00CA48D1" w:rsidRDefault="00296640">
      <w:pPr>
        <w:pStyle w:val="a3"/>
      </w:pPr>
      <w:r>
        <w:t>г</w:t>
      </w:r>
      <w:r>
        <w:rPr>
          <w:spacing w:val="-2"/>
        </w:rPr>
        <w:t xml:space="preserve"> </w:t>
      </w:r>
      <w:r>
        <w:t>Реализация.</w:t>
      </w:r>
    </w:p>
    <w:p w:rsidR="00CA48D1" w:rsidRDefault="00296640" w:rsidP="002A7EAF">
      <w:pPr>
        <w:pStyle w:val="a4"/>
        <w:numPr>
          <w:ilvl w:val="0"/>
          <w:numId w:val="522"/>
        </w:numPr>
        <w:tabs>
          <w:tab w:val="left" w:pos="1120"/>
          <w:tab w:val="left" w:pos="1121"/>
        </w:tabs>
        <w:ind w:right="8124" w:firstLine="0"/>
        <w:rPr>
          <w:sz w:val="24"/>
        </w:rPr>
      </w:pPr>
      <w:r>
        <w:rPr>
          <w:sz w:val="24"/>
        </w:rPr>
        <w:t>Текстовый редактор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Microsoft Word</w:t>
      </w:r>
    </w:p>
    <w:p w:rsidR="00CA48D1" w:rsidRDefault="00296640">
      <w:pPr>
        <w:pStyle w:val="a3"/>
      </w:pPr>
      <w:r>
        <w:t>б</w:t>
      </w:r>
      <w:r>
        <w:rPr>
          <w:spacing w:val="-1"/>
        </w:rPr>
        <w:t xml:space="preserve"> </w:t>
      </w:r>
      <w:r>
        <w:t>Microsoft</w:t>
      </w:r>
      <w:r>
        <w:rPr>
          <w:spacing w:val="-1"/>
        </w:rPr>
        <w:t xml:space="preserve"> </w:t>
      </w:r>
      <w:r>
        <w:t>Excel</w:t>
      </w:r>
    </w:p>
    <w:p w:rsidR="00CA48D1" w:rsidRPr="000477B6" w:rsidRDefault="00296640">
      <w:pPr>
        <w:pStyle w:val="a3"/>
        <w:ind w:right="8457"/>
        <w:rPr>
          <w:lang w:val="en-US"/>
        </w:rPr>
      </w:pPr>
      <w:r>
        <w:t>в</w:t>
      </w:r>
      <w:r w:rsidRPr="000477B6">
        <w:rPr>
          <w:lang w:val="en-US"/>
        </w:rPr>
        <w:t xml:space="preserve"> Microsoft PowerPoint</w:t>
      </w:r>
      <w:r w:rsidRPr="000477B6">
        <w:rPr>
          <w:spacing w:val="-57"/>
          <w:lang w:val="en-US"/>
        </w:rPr>
        <w:t xml:space="preserve"> </w:t>
      </w:r>
      <w:r>
        <w:t>г</w:t>
      </w:r>
      <w:r w:rsidRPr="000477B6">
        <w:rPr>
          <w:spacing w:val="-2"/>
          <w:lang w:val="en-US"/>
        </w:rPr>
        <w:t xml:space="preserve"> </w:t>
      </w:r>
      <w:r w:rsidRPr="000477B6">
        <w:rPr>
          <w:lang w:val="en-US"/>
        </w:rPr>
        <w:t>Microsoft Publisher</w:t>
      </w:r>
    </w:p>
    <w:p w:rsidR="00CA48D1" w:rsidRDefault="00296640" w:rsidP="002A7EAF">
      <w:pPr>
        <w:pStyle w:val="a4"/>
        <w:numPr>
          <w:ilvl w:val="0"/>
          <w:numId w:val="522"/>
        </w:numPr>
        <w:tabs>
          <w:tab w:val="left" w:pos="1120"/>
          <w:tab w:val="left" w:pos="1121"/>
        </w:tabs>
        <w:ind w:right="7115" w:firstLine="0"/>
        <w:rPr>
          <w:sz w:val="24"/>
        </w:rPr>
      </w:pPr>
      <w:r>
        <w:rPr>
          <w:sz w:val="24"/>
        </w:rPr>
        <w:t>Редактор электронных таблиц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Microsoft Word</w:t>
      </w:r>
    </w:p>
    <w:p w:rsidR="00CA48D1" w:rsidRPr="000477B6" w:rsidRDefault="00296640">
      <w:pPr>
        <w:pStyle w:val="a3"/>
        <w:spacing w:before="1"/>
        <w:rPr>
          <w:lang w:val="en-US"/>
        </w:rPr>
      </w:pPr>
      <w:r>
        <w:t>б</w:t>
      </w:r>
      <w:r w:rsidRPr="000477B6">
        <w:rPr>
          <w:spacing w:val="-1"/>
          <w:lang w:val="en-US"/>
        </w:rPr>
        <w:t xml:space="preserve"> </w:t>
      </w:r>
      <w:r w:rsidRPr="000477B6">
        <w:rPr>
          <w:lang w:val="en-US"/>
        </w:rPr>
        <w:t>Microsoft</w:t>
      </w:r>
      <w:r w:rsidRPr="000477B6">
        <w:rPr>
          <w:spacing w:val="-1"/>
          <w:lang w:val="en-US"/>
        </w:rPr>
        <w:t xml:space="preserve"> </w:t>
      </w:r>
      <w:r w:rsidRPr="000477B6">
        <w:rPr>
          <w:lang w:val="en-US"/>
        </w:rPr>
        <w:t>Excel</w:t>
      </w:r>
    </w:p>
    <w:p w:rsidR="00CA48D1" w:rsidRPr="000477B6" w:rsidRDefault="00296640">
      <w:pPr>
        <w:pStyle w:val="a3"/>
        <w:ind w:right="8457"/>
        <w:rPr>
          <w:lang w:val="en-US"/>
        </w:rPr>
      </w:pPr>
      <w:r>
        <w:t>в</w:t>
      </w:r>
      <w:r w:rsidRPr="000477B6">
        <w:rPr>
          <w:lang w:val="en-US"/>
        </w:rPr>
        <w:t xml:space="preserve"> Microsoft PowerPoint</w:t>
      </w:r>
      <w:r w:rsidRPr="000477B6">
        <w:rPr>
          <w:spacing w:val="-57"/>
          <w:lang w:val="en-US"/>
        </w:rPr>
        <w:t xml:space="preserve"> </w:t>
      </w:r>
      <w:r>
        <w:t>г</w:t>
      </w:r>
      <w:r w:rsidRPr="000477B6">
        <w:rPr>
          <w:spacing w:val="-2"/>
          <w:lang w:val="en-US"/>
        </w:rPr>
        <w:t xml:space="preserve"> </w:t>
      </w:r>
      <w:r w:rsidRPr="000477B6">
        <w:rPr>
          <w:lang w:val="en-US"/>
        </w:rPr>
        <w:t>Microsoft Publisher</w:t>
      </w:r>
    </w:p>
    <w:p w:rsidR="00CA48D1" w:rsidRDefault="00296640" w:rsidP="002A7EAF">
      <w:pPr>
        <w:pStyle w:val="a4"/>
        <w:numPr>
          <w:ilvl w:val="0"/>
          <w:numId w:val="522"/>
        </w:numPr>
        <w:tabs>
          <w:tab w:val="left" w:pos="1120"/>
          <w:tab w:val="left" w:pos="1121"/>
        </w:tabs>
        <w:ind w:right="6323" w:firstLine="0"/>
        <w:rPr>
          <w:sz w:val="24"/>
        </w:rPr>
      </w:pPr>
      <w:r>
        <w:rPr>
          <w:sz w:val="24"/>
        </w:rPr>
        <w:t>Программа для создания презентаций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Microsoft Word</w:t>
      </w:r>
    </w:p>
    <w:p w:rsidR="00CA48D1" w:rsidRPr="000477B6" w:rsidRDefault="00296640">
      <w:pPr>
        <w:pStyle w:val="a3"/>
        <w:rPr>
          <w:lang w:val="en-US"/>
        </w:rPr>
      </w:pPr>
      <w:r>
        <w:t>б</w:t>
      </w:r>
      <w:r w:rsidRPr="000477B6">
        <w:rPr>
          <w:spacing w:val="-1"/>
          <w:lang w:val="en-US"/>
        </w:rPr>
        <w:t xml:space="preserve"> </w:t>
      </w:r>
      <w:r w:rsidRPr="000477B6">
        <w:rPr>
          <w:lang w:val="en-US"/>
        </w:rPr>
        <w:t>Microsoft</w:t>
      </w:r>
      <w:r w:rsidRPr="000477B6">
        <w:rPr>
          <w:spacing w:val="-1"/>
          <w:lang w:val="en-US"/>
        </w:rPr>
        <w:t xml:space="preserve"> </w:t>
      </w:r>
      <w:r w:rsidRPr="000477B6">
        <w:rPr>
          <w:lang w:val="en-US"/>
        </w:rPr>
        <w:t>Excel</w:t>
      </w:r>
    </w:p>
    <w:p w:rsidR="00CA48D1" w:rsidRPr="000477B6" w:rsidRDefault="00296640">
      <w:pPr>
        <w:pStyle w:val="a3"/>
        <w:ind w:right="8457"/>
        <w:rPr>
          <w:lang w:val="en-US"/>
        </w:rPr>
      </w:pPr>
      <w:r>
        <w:t>в</w:t>
      </w:r>
      <w:r w:rsidRPr="000477B6">
        <w:rPr>
          <w:lang w:val="en-US"/>
        </w:rPr>
        <w:t xml:space="preserve"> Microsoft PowerPoint</w:t>
      </w:r>
      <w:r w:rsidRPr="000477B6">
        <w:rPr>
          <w:spacing w:val="-57"/>
          <w:lang w:val="en-US"/>
        </w:rPr>
        <w:t xml:space="preserve"> </w:t>
      </w:r>
      <w:r>
        <w:t>г</w:t>
      </w:r>
      <w:r w:rsidRPr="000477B6">
        <w:rPr>
          <w:spacing w:val="-2"/>
          <w:lang w:val="en-US"/>
        </w:rPr>
        <w:t xml:space="preserve"> </w:t>
      </w:r>
      <w:r w:rsidRPr="000477B6">
        <w:rPr>
          <w:lang w:val="en-US"/>
        </w:rPr>
        <w:t>Microsoft Publisher</w:t>
      </w:r>
    </w:p>
    <w:p w:rsidR="00CA48D1" w:rsidRDefault="00296640" w:rsidP="002A7EAF">
      <w:pPr>
        <w:pStyle w:val="a4"/>
        <w:numPr>
          <w:ilvl w:val="0"/>
          <w:numId w:val="522"/>
        </w:numPr>
        <w:tabs>
          <w:tab w:val="left" w:pos="1120"/>
          <w:tab w:val="left" w:pos="1121"/>
        </w:tabs>
        <w:ind w:left="1120" w:hanging="568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публикаций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Pr="000477B6" w:rsidRDefault="00296640">
      <w:pPr>
        <w:pStyle w:val="a3"/>
        <w:spacing w:before="66"/>
        <w:ind w:right="8997"/>
        <w:rPr>
          <w:lang w:val="en-US"/>
        </w:rPr>
      </w:pPr>
      <w:r>
        <w:t>а</w:t>
      </w:r>
      <w:r w:rsidRPr="000477B6">
        <w:rPr>
          <w:lang w:val="en-US"/>
        </w:rPr>
        <w:t xml:space="preserve"> Microsoft Word</w:t>
      </w:r>
      <w:r w:rsidRPr="000477B6">
        <w:rPr>
          <w:spacing w:val="-57"/>
          <w:lang w:val="en-US"/>
        </w:rPr>
        <w:t xml:space="preserve"> </w:t>
      </w:r>
      <w:r>
        <w:t>б</w:t>
      </w:r>
      <w:r w:rsidRPr="000477B6">
        <w:rPr>
          <w:spacing w:val="-8"/>
          <w:lang w:val="en-US"/>
        </w:rPr>
        <w:t xml:space="preserve"> </w:t>
      </w:r>
      <w:r w:rsidRPr="000477B6">
        <w:rPr>
          <w:lang w:val="en-US"/>
        </w:rPr>
        <w:t>Microsoft</w:t>
      </w:r>
      <w:r w:rsidRPr="000477B6">
        <w:rPr>
          <w:spacing w:val="-7"/>
          <w:lang w:val="en-US"/>
        </w:rPr>
        <w:t xml:space="preserve"> </w:t>
      </w:r>
      <w:r w:rsidRPr="000477B6">
        <w:rPr>
          <w:lang w:val="en-US"/>
        </w:rPr>
        <w:t>Excel</w:t>
      </w:r>
    </w:p>
    <w:p w:rsidR="00CA48D1" w:rsidRPr="000477B6" w:rsidRDefault="00296640">
      <w:pPr>
        <w:pStyle w:val="a3"/>
        <w:ind w:right="8457"/>
        <w:rPr>
          <w:lang w:val="en-US"/>
        </w:rPr>
      </w:pPr>
      <w:r>
        <w:t>в</w:t>
      </w:r>
      <w:r w:rsidRPr="000477B6">
        <w:rPr>
          <w:lang w:val="en-US"/>
        </w:rPr>
        <w:t xml:space="preserve"> Microsoft PowerPoint</w:t>
      </w:r>
      <w:r w:rsidRPr="000477B6">
        <w:rPr>
          <w:spacing w:val="-57"/>
          <w:lang w:val="en-US"/>
        </w:rPr>
        <w:t xml:space="preserve"> </w:t>
      </w:r>
      <w:r>
        <w:t>г</w:t>
      </w:r>
      <w:r w:rsidRPr="000477B6">
        <w:rPr>
          <w:spacing w:val="-2"/>
          <w:lang w:val="en-US"/>
        </w:rPr>
        <w:t xml:space="preserve"> </w:t>
      </w:r>
      <w:r w:rsidRPr="000477B6">
        <w:rPr>
          <w:lang w:val="en-US"/>
        </w:rPr>
        <w:t>Microsoft Publisher</w:t>
      </w:r>
    </w:p>
    <w:p w:rsidR="00CA48D1" w:rsidRPr="000477B6" w:rsidRDefault="00CA48D1">
      <w:pPr>
        <w:pStyle w:val="a3"/>
        <w:ind w:left="0"/>
        <w:rPr>
          <w:lang w:val="en-US"/>
        </w:rPr>
      </w:pPr>
    </w:p>
    <w:p w:rsidR="00CA48D1" w:rsidRDefault="00296640" w:rsidP="002A7EAF">
      <w:pPr>
        <w:pStyle w:val="a4"/>
        <w:numPr>
          <w:ilvl w:val="0"/>
          <w:numId w:val="522"/>
        </w:numPr>
        <w:tabs>
          <w:tab w:val="left" w:pos="1120"/>
          <w:tab w:val="left" w:pos="1121"/>
        </w:tabs>
        <w:spacing w:before="1"/>
        <w:ind w:right="776" w:firstLine="0"/>
        <w:rPr>
          <w:sz w:val="24"/>
        </w:rPr>
      </w:pPr>
      <w:r>
        <w:rPr>
          <w:sz w:val="24"/>
        </w:rPr>
        <w:t>Технология,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 которой обучаемый получает комплект учебных материалов и изучает их,</w:t>
      </w:r>
      <w:r>
        <w:rPr>
          <w:spacing w:val="-57"/>
          <w:sz w:val="24"/>
        </w:rPr>
        <w:t xml:space="preserve"> </w:t>
      </w:r>
      <w:r>
        <w:rPr>
          <w:sz w:val="24"/>
        </w:rPr>
        <w:t>имея возможности периодических консультаций с преподавателями-тьюторами в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пунктах.</w:t>
      </w:r>
    </w:p>
    <w:p w:rsidR="00CA48D1" w:rsidRDefault="00296640">
      <w:pPr>
        <w:pStyle w:val="a3"/>
        <w:ind w:right="8792"/>
      </w:pPr>
      <w:r>
        <w:t>а Кейс-технология.</w:t>
      </w:r>
      <w:r>
        <w:rPr>
          <w:spacing w:val="-57"/>
        </w:rPr>
        <w:t xml:space="preserve"> </w:t>
      </w:r>
      <w:r>
        <w:t>б</w:t>
      </w:r>
      <w:r>
        <w:rPr>
          <w:spacing w:val="-1"/>
        </w:rPr>
        <w:t xml:space="preserve"> </w:t>
      </w:r>
      <w:r>
        <w:t>ТВ-технология.</w:t>
      </w:r>
    </w:p>
    <w:p w:rsidR="00CA48D1" w:rsidRDefault="00296640">
      <w:pPr>
        <w:pStyle w:val="a3"/>
        <w:ind w:right="8558"/>
      </w:pPr>
      <w:r>
        <w:t>в Сетевая технология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Видео технология</w:t>
      </w:r>
    </w:p>
    <w:p w:rsidR="00CA48D1" w:rsidRDefault="00296640" w:rsidP="002A7EAF">
      <w:pPr>
        <w:pStyle w:val="a4"/>
        <w:numPr>
          <w:ilvl w:val="0"/>
          <w:numId w:val="522"/>
        </w:numPr>
        <w:tabs>
          <w:tab w:val="left" w:pos="1120"/>
          <w:tab w:val="left" w:pos="1121"/>
        </w:tabs>
        <w:ind w:right="1203" w:firstLine="0"/>
        <w:rPr>
          <w:sz w:val="24"/>
        </w:rPr>
      </w:pPr>
      <w:r>
        <w:rPr>
          <w:sz w:val="24"/>
        </w:rPr>
        <w:t>Технология, при который основные учебные процедуры основаны на прослушивании и</w:t>
      </w:r>
      <w:r>
        <w:rPr>
          <w:spacing w:val="-58"/>
          <w:sz w:val="24"/>
        </w:rPr>
        <w:t xml:space="preserve"> </w:t>
      </w:r>
      <w:r>
        <w:rPr>
          <w:sz w:val="24"/>
        </w:rPr>
        <w:t>просмотре</w:t>
      </w:r>
      <w:r>
        <w:rPr>
          <w:spacing w:val="-1"/>
          <w:sz w:val="24"/>
        </w:rPr>
        <w:t xml:space="preserve"> </w:t>
      </w:r>
      <w:r>
        <w:rPr>
          <w:sz w:val="24"/>
        </w:rPr>
        <w:t>телевизионных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лекций.</w:t>
      </w:r>
    </w:p>
    <w:p w:rsidR="00CA48D1" w:rsidRDefault="00296640">
      <w:pPr>
        <w:pStyle w:val="a3"/>
        <w:ind w:right="8792"/>
      </w:pPr>
      <w:r>
        <w:t>а Кейс-технология.</w:t>
      </w:r>
      <w:r>
        <w:rPr>
          <w:spacing w:val="-57"/>
        </w:rPr>
        <w:t xml:space="preserve"> </w:t>
      </w:r>
      <w:r>
        <w:t>б</w:t>
      </w:r>
      <w:r>
        <w:rPr>
          <w:spacing w:val="-1"/>
        </w:rPr>
        <w:t xml:space="preserve"> </w:t>
      </w:r>
      <w:r>
        <w:t>ТВ-технология.</w:t>
      </w:r>
    </w:p>
    <w:p w:rsidR="00CA48D1" w:rsidRDefault="00296640">
      <w:pPr>
        <w:pStyle w:val="a3"/>
        <w:ind w:right="8498" w:firstLine="60"/>
      </w:pPr>
      <w:r>
        <w:t>в Сетевая технология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Видео технология</w:t>
      </w:r>
    </w:p>
    <w:p w:rsidR="00CA48D1" w:rsidRDefault="00296640" w:rsidP="002A7EAF">
      <w:pPr>
        <w:pStyle w:val="a4"/>
        <w:numPr>
          <w:ilvl w:val="0"/>
          <w:numId w:val="522"/>
        </w:numPr>
        <w:tabs>
          <w:tab w:val="left" w:pos="1120"/>
          <w:tab w:val="left" w:pos="1121"/>
        </w:tabs>
        <w:ind w:right="786" w:firstLine="0"/>
        <w:rPr>
          <w:sz w:val="24"/>
        </w:rPr>
      </w:pPr>
      <w:r>
        <w:rPr>
          <w:sz w:val="24"/>
        </w:rPr>
        <w:t>Технология,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преподавателями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 посредством телекоммуникационных технологий и вычислительных сетей. 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 в качестве сети используется</w:t>
      </w:r>
      <w:r>
        <w:rPr>
          <w:color w:val="0000FF"/>
          <w:sz w:val="24"/>
        </w:rPr>
        <w:t xml:space="preserve"> </w:t>
      </w:r>
      <w:r>
        <w:rPr>
          <w:color w:val="0000FF"/>
          <w:sz w:val="24"/>
          <w:u w:val="single" w:color="0000FF"/>
        </w:rPr>
        <w:t>Internet</w:t>
      </w:r>
      <w:r>
        <w:rPr>
          <w:sz w:val="24"/>
        </w:rPr>
        <w:t>, тогда сетевую технологию называют Internet-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технологией.</w:t>
      </w:r>
    </w:p>
    <w:p w:rsidR="00CA48D1" w:rsidRDefault="00296640">
      <w:pPr>
        <w:pStyle w:val="a3"/>
        <w:spacing w:before="1"/>
        <w:ind w:right="8792"/>
      </w:pPr>
      <w:r>
        <w:t>а Кейс-технология.</w:t>
      </w:r>
      <w:r>
        <w:rPr>
          <w:spacing w:val="-57"/>
        </w:rPr>
        <w:t xml:space="preserve"> </w:t>
      </w:r>
      <w:r>
        <w:t>б</w:t>
      </w:r>
      <w:r>
        <w:rPr>
          <w:spacing w:val="-1"/>
        </w:rPr>
        <w:t xml:space="preserve"> </w:t>
      </w:r>
      <w:r>
        <w:t>ТВ-технология.</w:t>
      </w:r>
    </w:p>
    <w:p w:rsidR="00CA48D1" w:rsidRDefault="00296640">
      <w:pPr>
        <w:pStyle w:val="a3"/>
        <w:ind w:right="8498"/>
      </w:pPr>
      <w:r>
        <w:t>в Сетевая технология.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Видео технология</w:t>
      </w:r>
    </w:p>
    <w:p w:rsidR="00CA48D1" w:rsidRDefault="00296640" w:rsidP="002A7EAF">
      <w:pPr>
        <w:pStyle w:val="a4"/>
        <w:numPr>
          <w:ilvl w:val="0"/>
          <w:numId w:val="522"/>
        </w:numPr>
        <w:tabs>
          <w:tab w:val="left" w:pos="1120"/>
          <w:tab w:val="left" w:pos="1121"/>
        </w:tabs>
        <w:ind w:right="1463" w:firstLine="0"/>
        <w:rPr>
          <w:sz w:val="24"/>
        </w:rPr>
      </w:pPr>
      <w:r>
        <w:rPr>
          <w:sz w:val="24"/>
        </w:rPr>
        <w:t>Как открыть для редактирования файл в формате «Демонстрация PowerPoint (*.pps)»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Двойным</w:t>
      </w:r>
      <w:r>
        <w:rPr>
          <w:spacing w:val="-2"/>
          <w:sz w:val="24"/>
        </w:rPr>
        <w:t xml:space="preserve"> </w:t>
      </w:r>
      <w:r>
        <w:rPr>
          <w:sz w:val="24"/>
        </w:rPr>
        <w:t>щелчком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значку</w:t>
      </w:r>
      <w:r>
        <w:rPr>
          <w:spacing w:val="-8"/>
          <w:sz w:val="24"/>
        </w:rPr>
        <w:t xml:space="preserve"> </w:t>
      </w:r>
      <w:r>
        <w:rPr>
          <w:sz w:val="24"/>
        </w:rPr>
        <w:t>файла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3"/>
          <w:sz w:val="24"/>
        </w:rPr>
        <w:t xml:space="preserve"> </w:t>
      </w:r>
      <w:r>
        <w:rPr>
          <w:sz w:val="24"/>
        </w:rPr>
        <w:t>«Мой компьютер»</w:t>
      </w:r>
    </w:p>
    <w:p w:rsidR="00CA48D1" w:rsidRDefault="00296640">
      <w:pPr>
        <w:pStyle w:val="a3"/>
      </w:pPr>
      <w:r>
        <w:t>б</w:t>
      </w:r>
      <w:r>
        <w:rPr>
          <w:spacing w:val="-2"/>
        </w:rPr>
        <w:t xml:space="preserve"> </w:t>
      </w:r>
      <w:r>
        <w:t>Командой</w:t>
      </w:r>
      <w:r>
        <w:rPr>
          <w:spacing w:val="2"/>
        </w:rPr>
        <w:t xml:space="preserve"> </w:t>
      </w:r>
      <w:r>
        <w:t>«Файл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Открыть»</w:t>
      </w:r>
      <w:r>
        <w:rPr>
          <w:spacing w:val="-9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PowerPoint</w:t>
      </w:r>
    </w:p>
    <w:p w:rsidR="00CA48D1" w:rsidRDefault="00296640">
      <w:pPr>
        <w:pStyle w:val="a3"/>
        <w:ind w:right="5082"/>
      </w:pPr>
      <w:r>
        <w:t>в Командой «Файл – Импорт и экспорт» из PowerPoint</w:t>
      </w:r>
      <w:r>
        <w:rPr>
          <w:spacing w:val="1"/>
        </w:rPr>
        <w:t xml:space="preserve"> </w:t>
      </w:r>
      <w:r>
        <w:t>г</w:t>
      </w:r>
      <w:r>
        <w:rPr>
          <w:spacing w:val="-4"/>
        </w:rPr>
        <w:t xml:space="preserve"> </w:t>
      </w:r>
      <w:r>
        <w:t>Файл</w:t>
      </w:r>
      <w:r>
        <w:rPr>
          <w:spacing w:val="-3"/>
        </w:rPr>
        <w:t xml:space="preserve"> </w:t>
      </w:r>
      <w:r>
        <w:t>такого</w:t>
      </w:r>
      <w:r>
        <w:rPr>
          <w:spacing w:val="-2"/>
        </w:rPr>
        <w:t xml:space="preserve"> </w:t>
      </w:r>
      <w:r>
        <w:t>формата</w:t>
      </w:r>
      <w:r>
        <w:rPr>
          <w:spacing w:val="-2"/>
        </w:rPr>
        <w:t xml:space="preserve"> </w:t>
      </w:r>
      <w:r>
        <w:t>для редактирования</w:t>
      </w:r>
      <w:r>
        <w:rPr>
          <w:spacing w:val="-5"/>
        </w:rPr>
        <w:t xml:space="preserve"> </w:t>
      </w:r>
      <w:r>
        <w:t>недоступен</w:t>
      </w:r>
    </w:p>
    <w:p w:rsidR="00CA48D1" w:rsidRDefault="00296640" w:rsidP="002A7EAF">
      <w:pPr>
        <w:pStyle w:val="a4"/>
        <w:numPr>
          <w:ilvl w:val="0"/>
          <w:numId w:val="522"/>
        </w:numPr>
        <w:tabs>
          <w:tab w:val="left" w:pos="1180"/>
          <w:tab w:val="left" w:pos="1181"/>
        </w:tabs>
        <w:ind w:right="3390" w:firstLine="0"/>
        <w:rPr>
          <w:sz w:val="24"/>
        </w:rPr>
      </w:pPr>
      <w:r>
        <w:rPr>
          <w:sz w:val="24"/>
        </w:rPr>
        <w:t>Графический редактор Paint сохраняет свои проекты в формате…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.avi</w:t>
      </w:r>
    </w:p>
    <w:p w:rsidR="00CA48D1" w:rsidRDefault="00296640">
      <w:pPr>
        <w:pStyle w:val="a3"/>
        <w:ind w:right="10110"/>
      </w:pPr>
      <w:r>
        <w:t>б</w:t>
      </w:r>
      <w:r>
        <w:rPr>
          <w:spacing w:val="4"/>
        </w:rPr>
        <w:t xml:space="preserve"> </w:t>
      </w:r>
      <w:r>
        <w:t>.jpg</w:t>
      </w:r>
      <w:r>
        <w:rPr>
          <w:spacing w:val="1"/>
        </w:rPr>
        <w:t xml:space="preserve"> </w:t>
      </w:r>
      <w:r>
        <w:t>в .bmp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.gif</w:t>
      </w:r>
    </w:p>
    <w:p w:rsidR="00CA48D1" w:rsidRDefault="00296640" w:rsidP="002A7EAF">
      <w:pPr>
        <w:pStyle w:val="a4"/>
        <w:numPr>
          <w:ilvl w:val="0"/>
          <w:numId w:val="521"/>
        </w:numPr>
        <w:tabs>
          <w:tab w:val="left" w:pos="975"/>
        </w:tabs>
        <w:ind w:right="3549" w:firstLine="0"/>
        <w:rPr>
          <w:sz w:val="24"/>
        </w:rPr>
      </w:pPr>
      <w:r>
        <w:rPr>
          <w:sz w:val="24"/>
        </w:rPr>
        <w:t>Что произойдет после двойного щелчка по значку данного файла?</w:t>
      </w:r>
      <w:r>
        <w:rPr>
          <w:spacing w:val="-58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откроется в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3"/>
          <w:sz w:val="24"/>
        </w:rPr>
        <w:t xml:space="preserve"> </w:t>
      </w:r>
      <w:r>
        <w:rPr>
          <w:sz w:val="24"/>
        </w:rPr>
        <w:t>«Обычный»</w:t>
      </w:r>
    </w:p>
    <w:p w:rsidR="00CA48D1" w:rsidRDefault="00296640">
      <w:pPr>
        <w:pStyle w:val="a3"/>
        <w:ind w:right="3452"/>
      </w:pPr>
      <w:r>
        <w:t>б Презентация откроется в режиме просмотра «Сортировщик слайдов»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Откроется образец слайдов</w:t>
      </w:r>
    </w:p>
    <w:p w:rsidR="00CA48D1" w:rsidRDefault="00296640">
      <w:pPr>
        <w:pStyle w:val="a3"/>
      </w:pPr>
      <w:r>
        <w:t>г</w:t>
      </w:r>
      <w:r>
        <w:rPr>
          <w:spacing w:val="-4"/>
        </w:rPr>
        <w:t xml:space="preserve"> </w:t>
      </w:r>
      <w:r>
        <w:t>Запустится</w:t>
      </w:r>
      <w:r>
        <w:rPr>
          <w:spacing w:val="-2"/>
        </w:rPr>
        <w:t xml:space="preserve"> </w:t>
      </w:r>
      <w:r>
        <w:t>полноэкранный</w:t>
      </w:r>
      <w:r>
        <w:rPr>
          <w:spacing w:val="-4"/>
        </w:rPr>
        <w:t xml:space="preserve"> </w:t>
      </w:r>
      <w:r>
        <w:t>показ</w:t>
      </w:r>
      <w:r>
        <w:rPr>
          <w:spacing w:val="-4"/>
        </w:rPr>
        <w:t xml:space="preserve"> </w:t>
      </w:r>
      <w:r>
        <w:t>презентации</w:t>
      </w:r>
    </w:p>
    <w:p w:rsidR="00CA48D1" w:rsidRDefault="00296640" w:rsidP="002A7EAF">
      <w:pPr>
        <w:pStyle w:val="a4"/>
        <w:numPr>
          <w:ilvl w:val="0"/>
          <w:numId w:val="521"/>
        </w:numPr>
        <w:tabs>
          <w:tab w:val="left" w:pos="1034"/>
        </w:tabs>
        <w:ind w:left="1033" w:hanging="481"/>
        <w:rPr>
          <w:sz w:val="24"/>
        </w:rPr>
      </w:pPr>
      <w:r>
        <w:rPr>
          <w:sz w:val="24"/>
        </w:rPr>
        <w:t>Провайдер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CA48D1" w:rsidRDefault="00296640">
      <w:pPr>
        <w:pStyle w:val="a3"/>
        <w:ind w:right="4665"/>
      </w:pPr>
      <w:r>
        <w:t>а Компьютер, предоставляющий транзитную связь по сети.</w:t>
      </w:r>
      <w:r>
        <w:rPr>
          <w:spacing w:val="-57"/>
        </w:rPr>
        <w:t xml:space="preserve"> </w:t>
      </w:r>
      <w:r>
        <w:t>б</w:t>
      </w:r>
      <w:r>
        <w:rPr>
          <w:spacing w:val="-1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подключения к сети.</w:t>
      </w:r>
    </w:p>
    <w:p w:rsidR="00CA48D1" w:rsidRDefault="00296640">
      <w:pPr>
        <w:pStyle w:val="a3"/>
        <w:spacing w:before="1"/>
        <w:ind w:right="6249"/>
      </w:pPr>
      <w:r>
        <w:t>в Фирма, предоставляющая сетевые услуги.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Специалист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компьютерным</w:t>
      </w:r>
      <w:r>
        <w:rPr>
          <w:spacing w:val="-3"/>
        </w:rPr>
        <w:t xml:space="preserve"> </w:t>
      </w:r>
      <w:r>
        <w:t>сетям.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974"/>
        </w:tabs>
        <w:ind w:right="2470" w:firstLine="0"/>
        <w:rPr>
          <w:sz w:val="24"/>
        </w:rPr>
      </w:pPr>
      <w:r>
        <w:rPr>
          <w:sz w:val="24"/>
        </w:rPr>
        <w:t>Устройство,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защищающее</w:t>
      </w:r>
      <w:r>
        <w:rPr>
          <w:spacing w:val="-4"/>
          <w:sz w:val="24"/>
        </w:rPr>
        <w:t xml:space="preserve"> </w:t>
      </w:r>
      <w:r>
        <w:rPr>
          <w:sz w:val="24"/>
        </w:rPr>
        <w:t>сеть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доступа.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Мост.</w:t>
      </w:r>
    </w:p>
    <w:p w:rsidR="00CA48D1" w:rsidRDefault="00296640">
      <w:pPr>
        <w:pStyle w:val="a3"/>
      </w:pPr>
      <w:r>
        <w:t>б Шлюз.</w:t>
      </w:r>
    </w:p>
    <w:p w:rsidR="00CA48D1" w:rsidRDefault="00296640">
      <w:pPr>
        <w:pStyle w:val="a3"/>
        <w:ind w:right="9307"/>
      </w:pPr>
      <w:r>
        <w:t>в Брандмауэр.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Браузер.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261"/>
          <w:tab w:val="left" w:pos="1263"/>
        </w:tabs>
        <w:ind w:left="1262" w:hanging="710"/>
        <w:rPr>
          <w:sz w:val="24"/>
        </w:rPr>
      </w:pPr>
      <w:r>
        <w:rPr>
          <w:sz w:val="24"/>
        </w:rPr>
        <w:t>Какая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браузером: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Pr="000477B6" w:rsidRDefault="00296640">
      <w:pPr>
        <w:pStyle w:val="a3"/>
        <w:spacing w:before="66"/>
        <w:rPr>
          <w:lang w:val="en-US"/>
        </w:rPr>
      </w:pPr>
      <w:r>
        <w:t>а</w:t>
      </w:r>
      <w:r w:rsidRPr="000477B6">
        <w:rPr>
          <w:spacing w:val="-2"/>
          <w:lang w:val="en-US"/>
        </w:rPr>
        <w:t xml:space="preserve"> </w:t>
      </w:r>
      <w:r w:rsidRPr="000477B6">
        <w:rPr>
          <w:lang w:val="en-US"/>
        </w:rPr>
        <w:t>FireFox.</w:t>
      </w:r>
    </w:p>
    <w:p w:rsidR="00CA48D1" w:rsidRPr="000477B6" w:rsidRDefault="00296640">
      <w:pPr>
        <w:pStyle w:val="a3"/>
        <w:ind w:left="613" w:right="8150" w:hanging="60"/>
        <w:rPr>
          <w:lang w:val="en-US"/>
        </w:rPr>
      </w:pPr>
      <w:r>
        <w:t>б</w:t>
      </w:r>
      <w:r w:rsidRPr="000477B6">
        <w:rPr>
          <w:spacing w:val="-8"/>
          <w:lang w:val="en-US"/>
        </w:rPr>
        <w:t xml:space="preserve"> </w:t>
      </w:r>
      <w:r w:rsidRPr="000477B6">
        <w:rPr>
          <w:lang w:val="en-US"/>
        </w:rPr>
        <w:t>Netscape</w:t>
      </w:r>
      <w:r w:rsidRPr="000477B6">
        <w:rPr>
          <w:spacing w:val="-8"/>
          <w:lang w:val="en-US"/>
        </w:rPr>
        <w:t xml:space="preserve"> </w:t>
      </w:r>
      <w:r w:rsidRPr="000477B6">
        <w:rPr>
          <w:lang w:val="en-US"/>
        </w:rPr>
        <w:t>Communicator.</w:t>
      </w:r>
    </w:p>
    <w:p w:rsidR="00CA48D1" w:rsidRPr="000477B6" w:rsidRDefault="00296640">
      <w:pPr>
        <w:pStyle w:val="a3"/>
        <w:ind w:left="613" w:right="8150"/>
        <w:rPr>
          <w:lang w:val="en-US"/>
        </w:rPr>
      </w:pPr>
      <w:r>
        <w:t>В</w:t>
      </w:r>
      <w:r w:rsidRPr="000477B6">
        <w:rPr>
          <w:spacing w:val="-3"/>
          <w:lang w:val="en-US"/>
        </w:rPr>
        <w:t xml:space="preserve"> </w:t>
      </w:r>
      <w:r w:rsidRPr="000477B6">
        <w:rPr>
          <w:lang w:val="en-US"/>
        </w:rPr>
        <w:t>Opera.</w:t>
      </w:r>
    </w:p>
    <w:p w:rsidR="00CA48D1" w:rsidRPr="000477B6" w:rsidRDefault="00296640">
      <w:pPr>
        <w:pStyle w:val="a3"/>
        <w:spacing w:before="1"/>
        <w:rPr>
          <w:lang w:val="en-US"/>
        </w:rPr>
      </w:pPr>
      <w:r>
        <w:t>г</w:t>
      </w:r>
      <w:r w:rsidRPr="000477B6">
        <w:rPr>
          <w:spacing w:val="-2"/>
          <w:lang w:val="en-US"/>
        </w:rPr>
        <w:t xml:space="preserve"> </w:t>
      </w:r>
      <w:r w:rsidRPr="000477B6">
        <w:rPr>
          <w:lang w:val="en-US"/>
        </w:rPr>
        <w:t>Outlook Express.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261"/>
          <w:tab w:val="left" w:pos="1263"/>
        </w:tabs>
        <w:ind w:right="3664" w:firstLine="0"/>
        <w:rPr>
          <w:sz w:val="24"/>
        </w:rPr>
      </w:pPr>
      <w:r>
        <w:rPr>
          <w:sz w:val="24"/>
        </w:rPr>
        <w:t>Способ, организации информации на web-сервере называется:</w:t>
      </w:r>
      <w:r>
        <w:rPr>
          <w:spacing w:val="-58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Гипертекстом.</w:t>
      </w:r>
    </w:p>
    <w:p w:rsidR="00CA48D1" w:rsidRDefault="00296640">
      <w:pPr>
        <w:pStyle w:val="a3"/>
        <w:ind w:right="9033"/>
      </w:pPr>
      <w:r>
        <w:t>б Гиперссылкой.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Web-cайтом.</w:t>
      </w:r>
    </w:p>
    <w:p w:rsidR="00CA48D1" w:rsidRDefault="00296640">
      <w:pPr>
        <w:pStyle w:val="a3"/>
      </w:pPr>
      <w:r>
        <w:t>г</w:t>
      </w:r>
      <w:r>
        <w:rPr>
          <w:spacing w:val="-3"/>
        </w:rPr>
        <w:t xml:space="preserve"> </w:t>
      </w:r>
      <w:r>
        <w:t>Мультимедиа.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261"/>
          <w:tab w:val="left" w:pos="1263"/>
        </w:tabs>
        <w:ind w:right="1021" w:firstLine="0"/>
        <w:rPr>
          <w:sz w:val="24"/>
        </w:rPr>
      </w:pPr>
      <w:r>
        <w:rPr>
          <w:sz w:val="24"/>
        </w:rPr>
        <w:t>Ориентированная на пользователя информационная Web-система с единой для 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конкретного пользователя точкой доступа к разнообразной информации, относящейся 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приложению.</w:t>
      </w:r>
    </w:p>
    <w:p w:rsidR="00CA48D1" w:rsidRDefault="00296640">
      <w:pPr>
        <w:pStyle w:val="a3"/>
        <w:ind w:right="9802"/>
        <w:jc w:val="both"/>
      </w:pPr>
      <w:r>
        <w:t>а Портал.</w:t>
      </w:r>
      <w:r>
        <w:rPr>
          <w:spacing w:val="-57"/>
        </w:rPr>
        <w:t xml:space="preserve"> </w:t>
      </w:r>
      <w:r>
        <w:t>б Домен.</w:t>
      </w:r>
      <w:r>
        <w:rPr>
          <w:spacing w:val="1"/>
        </w:rPr>
        <w:t xml:space="preserve"> </w:t>
      </w:r>
      <w:r>
        <w:t>в Форум.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Чат.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261"/>
          <w:tab w:val="left" w:pos="1263"/>
        </w:tabs>
        <w:ind w:right="1872" w:firstLine="0"/>
        <w:rPr>
          <w:sz w:val="24"/>
        </w:rPr>
      </w:pPr>
      <w:r>
        <w:rPr>
          <w:sz w:val="24"/>
        </w:rPr>
        <w:t>Сеть,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объединяющая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комнате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10"/>
          <w:sz w:val="24"/>
        </w:rPr>
        <w:t xml:space="preserve"> </w:t>
      </w:r>
      <w:r>
        <w:rPr>
          <w:sz w:val="24"/>
        </w:rPr>
        <w:t>соседних</w:t>
      </w:r>
      <w:r>
        <w:rPr>
          <w:spacing w:val="12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9"/>
          <w:sz w:val="24"/>
        </w:rPr>
        <w:t xml:space="preserve"> </w:t>
      </w:r>
      <w:r>
        <w:rPr>
          <w:sz w:val="24"/>
        </w:rPr>
        <w:t>это</w:t>
      </w:r>
      <w:r>
        <w:rPr>
          <w:spacing w:val="12"/>
          <w:sz w:val="24"/>
        </w:rPr>
        <w:t xml:space="preserve"> </w:t>
      </w:r>
      <w:r>
        <w:rPr>
          <w:sz w:val="24"/>
        </w:rPr>
        <w:t>…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Локальная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сеть</w:t>
      </w:r>
    </w:p>
    <w:p w:rsidR="00CA48D1" w:rsidRDefault="00296640">
      <w:pPr>
        <w:pStyle w:val="a3"/>
      </w:pPr>
      <w:r>
        <w:rPr>
          <w:spacing w:val="-8"/>
        </w:rPr>
        <w:t>б</w:t>
      </w:r>
      <w:r>
        <w:rPr>
          <w:spacing w:val="-13"/>
        </w:rPr>
        <w:t xml:space="preserve"> </w:t>
      </w:r>
      <w:r>
        <w:rPr>
          <w:spacing w:val="-8"/>
        </w:rPr>
        <w:t>Глобальная</w:t>
      </w:r>
      <w:r>
        <w:rPr>
          <w:spacing w:val="-13"/>
        </w:rPr>
        <w:t xml:space="preserve"> </w:t>
      </w:r>
      <w:r>
        <w:rPr>
          <w:spacing w:val="-8"/>
        </w:rPr>
        <w:t>вычислительная</w:t>
      </w:r>
      <w:r>
        <w:rPr>
          <w:spacing w:val="-13"/>
        </w:rPr>
        <w:t xml:space="preserve"> </w:t>
      </w:r>
      <w:r>
        <w:rPr>
          <w:spacing w:val="-7"/>
        </w:rPr>
        <w:t>сеть</w:t>
      </w:r>
    </w:p>
    <w:p w:rsidR="00CA48D1" w:rsidRDefault="00296640">
      <w:pPr>
        <w:pStyle w:val="a3"/>
        <w:ind w:right="7089"/>
      </w:pPr>
      <w:r>
        <w:rPr>
          <w:spacing w:val="-8"/>
        </w:rPr>
        <w:t>в</w:t>
      </w:r>
      <w:r>
        <w:rPr>
          <w:spacing w:val="44"/>
        </w:rPr>
        <w:t xml:space="preserve"> </w:t>
      </w:r>
      <w:r>
        <w:rPr>
          <w:spacing w:val="-8"/>
        </w:rPr>
        <w:t>Региональная</w:t>
      </w:r>
      <w:r>
        <w:rPr>
          <w:spacing w:val="44"/>
        </w:rPr>
        <w:t xml:space="preserve"> </w:t>
      </w:r>
      <w:r>
        <w:rPr>
          <w:spacing w:val="-8"/>
        </w:rPr>
        <w:t xml:space="preserve">вычислительная </w:t>
      </w:r>
      <w:r>
        <w:rPr>
          <w:spacing w:val="-7"/>
        </w:rPr>
        <w:t>сеть</w:t>
      </w:r>
      <w:r>
        <w:rPr>
          <w:spacing w:val="-6"/>
        </w:rPr>
        <w:t xml:space="preserve"> </w:t>
      </w:r>
      <w:r>
        <w:rPr>
          <w:spacing w:val="-8"/>
        </w:rPr>
        <w:t>г</w:t>
      </w:r>
      <w:r>
        <w:rPr>
          <w:spacing w:val="-14"/>
        </w:rPr>
        <w:t xml:space="preserve"> </w:t>
      </w:r>
      <w:r>
        <w:rPr>
          <w:spacing w:val="-8"/>
        </w:rPr>
        <w:t>Корпоративная</w:t>
      </w:r>
      <w:r>
        <w:rPr>
          <w:spacing w:val="-13"/>
        </w:rPr>
        <w:t xml:space="preserve"> </w:t>
      </w:r>
      <w:r>
        <w:rPr>
          <w:spacing w:val="-8"/>
        </w:rPr>
        <w:t>вычислительная</w:t>
      </w:r>
      <w:r>
        <w:rPr>
          <w:spacing w:val="-13"/>
        </w:rPr>
        <w:t xml:space="preserve"> </w:t>
      </w:r>
      <w:r>
        <w:rPr>
          <w:spacing w:val="-7"/>
        </w:rPr>
        <w:t>сеть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261"/>
          <w:tab w:val="left" w:pos="1263"/>
        </w:tabs>
        <w:spacing w:before="1"/>
        <w:ind w:right="954" w:firstLine="0"/>
        <w:rPr>
          <w:sz w:val="24"/>
        </w:rPr>
      </w:pPr>
      <w:r>
        <w:rPr>
          <w:sz w:val="24"/>
        </w:rPr>
        <w:t>Интерактивные средства, позволяющие одновременно проводить операции с</w:t>
      </w:r>
      <w:r>
        <w:rPr>
          <w:spacing w:val="1"/>
          <w:sz w:val="24"/>
        </w:rPr>
        <w:t xml:space="preserve"> </w:t>
      </w:r>
      <w:r>
        <w:rPr>
          <w:sz w:val="24"/>
        </w:rPr>
        <w:t>неподвижными</w:t>
      </w:r>
      <w:r>
        <w:rPr>
          <w:spacing w:val="39"/>
          <w:sz w:val="24"/>
        </w:rPr>
        <w:t xml:space="preserve"> </w:t>
      </w:r>
      <w:r>
        <w:rPr>
          <w:sz w:val="24"/>
        </w:rPr>
        <w:t>изображениями,</w:t>
      </w:r>
      <w:r>
        <w:rPr>
          <w:spacing w:val="54"/>
          <w:sz w:val="24"/>
        </w:rPr>
        <w:t xml:space="preserve"> </w:t>
      </w:r>
      <w:r>
        <w:rPr>
          <w:sz w:val="24"/>
        </w:rPr>
        <w:t>видеофильмами,</w:t>
      </w:r>
      <w:r>
        <w:rPr>
          <w:spacing w:val="46"/>
          <w:sz w:val="24"/>
        </w:rPr>
        <w:t xml:space="preserve"> </w:t>
      </w:r>
      <w:r>
        <w:rPr>
          <w:sz w:val="24"/>
        </w:rPr>
        <w:t>анимированными</w:t>
      </w:r>
      <w:r>
        <w:rPr>
          <w:spacing w:val="39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43"/>
          <w:sz w:val="24"/>
        </w:rPr>
        <w:t xml:space="preserve"> </w:t>
      </w:r>
      <w:r>
        <w:rPr>
          <w:sz w:val="24"/>
        </w:rPr>
        <w:t>образами,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текстом,</w:t>
      </w:r>
      <w:r>
        <w:rPr>
          <w:spacing w:val="12"/>
          <w:sz w:val="24"/>
        </w:rPr>
        <w:t xml:space="preserve"> </w:t>
      </w:r>
      <w:r>
        <w:rPr>
          <w:sz w:val="24"/>
        </w:rPr>
        <w:t>речевым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звуковым</w:t>
      </w:r>
      <w:r>
        <w:rPr>
          <w:spacing w:val="7"/>
          <w:sz w:val="24"/>
        </w:rPr>
        <w:t xml:space="preserve"> </w:t>
      </w:r>
      <w:r>
        <w:rPr>
          <w:sz w:val="24"/>
        </w:rPr>
        <w:t>сопровождением,</w:t>
      </w:r>
      <w:r>
        <w:rPr>
          <w:spacing w:val="8"/>
          <w:sz w:val="24"/>
        </w:rPr>
        <w:t xml:space="preserve"> </w:t>
      </w:r>
      <w:r>
        <w:rPr>
          <w:sz w:val="24"/>
        </w:rPr>
        <w:t>это</w:t>
      </w:r>
      <w:r>
        <w:rPr>
          <w:spacing w:val="7"/>
          <w:sz w:val="24"/>
        </w:rPr>
        <w:t xml:space="preserve"> </w:t>
      </w:r>
      <w:r>
        <w:rPr>
          <w:sz w:val="24"/>
        </w:rPr>
        <w:t>…</w:t>
      </w:r>
    </w:p>
    <w:p w:rsidR="00CA48D1" w:rsidRDefault="00296640">
      <w:pPr>
        <w:pStyle w:val="a3"/>
        <w:ind w:right="7899"/>
      </w:pPr>
      <w:r>
        <w:rPr>
          <w:spacing w:val="-3"/>
        </w:rPr>
        <w:t xml:space="preserve">а Мультимедийные </w:t>
      </w:r>
      <w:r>
        <w:rPr>
          <w:spacing w:val="-2"/>
        </w:rPr>
        <w:t>средства</w:t>
      </w:r>
      <w:r>
        <w:rPr>
          <w:spacing w:val="-58"/>
        </w:rPr>
        <w:t xml:space="preserve"> </w:t>
      </w:r>
      <w:r>
        <w:rPr>
          <w:spacing w:val="-3"/>
        </w:rPr>
        <w:t>б</w:t>
      </w:r>
      <w:r>
        <w:rPr>
          <w:spacing w:val="12"/>
        </w:rPr>
        <w:t xml:space="preserve"> </w:t>
      </w:r>
      <w:r>
        <w:rPr>
          <w:spacing w:val="-2"/>
        </w:rPr>
        <w:t>Гипертекстовые</w:t>
      </w:r>
      <w:r>
        <w:rPr>
          <w:spacing w:val="8"/>
        </w:rPr>
        <w:t xml:space="preserve"> </w:t>
      </w:r>
      <w:r>
        <w:rPr>
          <w:spacing w:val="-2"/>
        </w:rPr>
        <w:t>средства</w:t>
      </w:r>
      <w:r>
        <w:rPr>
          <w:spacing w:val="-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Поисковые</w:t>
      </w:r>
      <w:r>
        <w:rPr>
          <w:spacing w:val="-9"/>
        </w:rPr>
        <w:t xml:space="preserve"> </w:t>
      </w:r>
      <w:r>
        <w:t>средства</w:t>
      </w:r>
    </w:p>
    <w:p w:rsidR="00CA48D1" w:rsidRDefault="00296640">
      <w:pPr>
        <w:pStyle w:val="a3"/>
      </w:pPr>
      <w:r>
        <w:rPr>
          <w:spacing w:val="-2"/>
        </w:rPr>
        <w:t>г</w:t>
      </w:r>
      <w:r>
        <w:rPr>
          <w:spacing w:val="-10"/>
        </w:rPr>
        <w:t xml:space="preserve"> </w:t>
      </w:r>
      <w:r>
        <w:rPr>
          <w:spacing w:val="-2"/>
        </w:rPr>
        <w:t>GPRS-средства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261"/>
          <w:tab w:val="left" w:pos="1263"/>
        </w:tabs>
        <w:ind w:right="2773" w:firstLine="0"/>
        <w:rPr>
          <w:sz w:val="24"/>
        </w:rPr>
      </w:pPr>
      <w:r>
        <w:rPr>
          <w:sz w:val="24"/>
        </w:rPr>
        <w:t>Главная управляющая программа (комплекс программ) на ЭВМ, это…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Операционная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</w:t>
      </w:r>
    </w:p>
    <w:p w:rsidR="00CA48D1" w:rsidRDefault="00296640">
      <w:pPr>
        <w:pStyle w:val="a3"/>
        <w:ind w:right="8998"/>
      </w:pPr>
      <w:r>
        <w:t>б</w:t>
      </w:r>
      <w:r>
        <w:rPr>
          <w:spacing w:val="-13"/>
        </w:rPr>
        <w:t xml:space="preserve"> </w:t>
      </w:r>
      <w:r>
        <w:t>Офисный</w:t>
      </w:r>
      <w:r>
        <w:rPr>
          <w:spacing w:val="-15"/>
        </w:rPr>
        <w:t xml:space="preserve"> </w:t>
      </w:r>
      <w:r>
        <w:t>пакет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СУБД</w:t>
      </w:r>
      <w:r>
        <w:rPr>
          <w:spacing w:val="-4"/>
        </w:rPr>
        <w:t xml:space="preserve"> </w:t>
      </w:r>
      <w:r>
        <w:t>Access</w:t>
      </w:r>
    </w:p>
    <w:p w:rsidR="00CA48D1" w:rsidRDefault="00296640">
      <w:pPr>
        <w:pStyle w:val="a3"/>
      </w:pPr>
      <w:r>
        <w:t>г</w:t>
      </w:r>
      <w:r>
        <w:rPr>
          <w:spacing w:val="-6"/>
        </w:rPr>
        <w:t xml:space="preserve"> </w:t>
      </w:r>
      <w:r>
        <w:t>MovieMaker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261"/>
          <w:tab w:val="left" w:pos="1263"/>
        </w:tabs>
        <w:ind w:right="2516" w:firstLine="0"/>
        <w:rPr>
          <w:sz w:val="24"/>
        </w:rPr>
      </w:pPr>
      <w:r>
        <w:rPr>
          <w:spacing w:val="-2"/>
          <w:sz w:val="24"/>
        </w:rPr>
        <w:t xml:space="preserve">Сеть, связывающая компьютеры в пределах определенного </w:t>
      </w:r>
      <w:r>
        <w:rPr>
          <w:spacing w:val="-1"/>
          <w:sz w:val="24"/>
        </w:rPr>
        <w:t>региона, это…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Региональная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вычислительная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сеть</w:t>
      </w:r>
    </w:p>
    <w:p w:rsidR="00CA48D1" w:rsidRDefault="00296640">
      <w:pPr>
        <w:pStyle w:val="a3"/>
        <w:ind w:right="7346"/>
      </w:pPr>
      <w:r>
        <w:rPr>
          <w:spacing w:val="-2"/>
        </w:rPr>
        <w:t>б</w:t>
      </w:r>
      <w:r>
        <w:rPr>
          <w:spacing w:val="-12"/>
        </w:rPr>
        <w:t xml:space="preserve"> </w:t>
      </w:r>
      <w:r>
        <w:rPr>
          <w:spacing w:val="-2"/>
        </w:rPr>
        <w:t>Локальная</w:t>
      </w:r>
      <w:r>
        <w:rPr>
          <w:spacing w:val="-12"/>
        </w:rPr>
        <w:t xml:space="preserve"> </w:t>
      </w:r>
      <w:r>
        <w:rPr>
          <w:spacing w:val="-1"/>
        </w:rPr>
        <w:t>вычислительная</w:t>
      </w:r>
      <w:r>
        <w:rPr>
          <w:spacing w:val="-12"/>
        </w:rPr>
        <w:t xml:space="preserve"> </w:t>
      </w:r>
      <w:r>
        <w:rPr>
          <w:spacing w:val="-1"/>
        </w:rPr>
        <w:t>сеть</w:t>
      </w:r>
      <w:r>
        <w:rPr>
          <w:spacing w:val="-57"/>
        </w:rPr>
        <w:t xml:space="preserve"> </w:t>
      </w:r>
      <w:r>
        <w:rPr>
          <w:spacing w:val="-8"/>
        </w:rPr>
        <w:t>в</w:t>
      </w:r>
      <w:r>
        <w:rPr>
          <w:spacing w:val="-13"/>
        </w:rPr>
        <w:t xml:space="preserve"> </w:t>
      </w:r>
      <w:r>
        <w:rPr>
          <w:spacing w:val="-8"/>
        </w:rPr>
        <w:t>Глобальная</w:t>
      </w:r>
      <w:r>
        <w:rPr>
          <w:spacing w:val="-15"/>
        </w:rPr>
        <w:t xml:space="preserve"> </w:t>
      </w:r>
      <w:r>
        <w:rPr>
          <w:spacing w:val="-8"/>
        </w:rPr>
        <w:t>вычислительная</w:t>
      </w:r>
      <w:r>
        <w:rPr>
          <w:spacing w:val="-13"/>
        </w:rPr>
        <w:t xml:space="preserve"> </w:t>
      </w:r>
      <w:r>
        <w:rPr>
          <w:spacing w:val="-7"/>
        </w:rPr>
        <w:t>сеть</w:t>
      </w:r>
    </w:p>
    <w:p w:rsidR="00CA48D1" w:rsidRDefault="00296640">
      <w:pPr>
        <w:pStyle w:val="a3"/>
      </w:pPr>
      <w:r>
        <w:rPr>
          <w:spacing w:val="-8"/>
        </w:rPr>
        <w:t>г</w:t>
      </w:r>
      <w:r>
        <w:rPr>
          <w:spacing w:val="-14"/>
        </w:rPr>
        <w:t xml:space="preserve"> </w:t>
      </w:r>
      <w:r>
        <w:rPr>
          <w:spacing w:val="-8"/>
        </w:rPr>
        <w:t>Корпоративная</w:t>
      </w:r>
      <w:r>
        <w:rPr>
          <w:spacing w:val="-14"/>
        </w:rPr>
        <w:t xml:space="preserve"> </w:t>
      </w:r>
      <w:r>
        <w:rPr>
          <w:spacing w:val="-8"/>
        </w:rPr>
        <w:t>вычислительная</w:t>
      </w:r>
      <w:r>
        <w:rPr>
          <w:spacing w:val="-14"/>
        </w:rPr>
        <w:t xml:space="preserve"> </w:t>
      </w:r>
      <w:r>
        <w:rPr>
          <w:spacing w:val="-7"/>
        </w:rPr>
        <w:t>сеть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261"/>
          <w:tab w:val="left" w:pos="1263"/>
        </w:tabs>
        <w:ind w:right="2782" w:firstLine="0"/>
        <w:rPr>
          <w:sz w:val="24"/>
        </w:rPr>
      </w:pPr>
      <w:r>
        <w:rPr>
          <w:spacing w:val="-5"/>
          <w:sz w:val="24"/>
        </w:rPr>
        <w:t xml:space="preserve">Программы </w:t>
      </w:r>
      <w:r>
        <w:rPr>
          <w:spacing w:val="-4"/>
          <w:sz w:val="24"/>
        </w:rPr>
        <w:t>подготовки и редактирования текстов на ЭВМ называются…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14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14"/>
          <w:sz w:val="24"/>
        </w:rPr>
        <w:t xml:space="preserve"> </w:t>
      </w:r>
      <w:r>
        <w:rPr>
          <w:sz w:val="24"/>
        </w:rPr>
        <w:t>редакторы</w:t>
      </w:r>
    </w:p>
    <w:p w:rsidR="00CA48D1" w:rsidRDefault="00296640">
      <w:pPr>
        <w:pStyle w:val="a3"/>
        <w:ind w:right="8171"/>
      </w:pPr>
      <w:r>
        <w:rPr>
          <w:spacing w:val="-3"/>
        </w:rPr>
        <w:t>б Графические редакторы</w:t>
      </w:r>
      <w:r>
        <w:rPr>
          <w:spacing w:val="-5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Дескрипторы</w:t>
      </w:r>
    </w:p>
    <w:p w:rsidR="00CA48D1" w:rsidRDefault="00296640">
      <w:pPr>
        <w:pStyle w:val="a3"/>
      </w:pPr>
      <w:r>
        <w:rPr>
          <w:spacing w:val="-3"/>
        </w:rPr>
        <w:t>г</w:t>
      </w:r>
      <w:r>
        <w:rPr>
          <w:spacing w:val="-4"/>
        </w:rPr>
        <w:t xml:space="preserve"> </w:t>
      </w:r>
      <w:r>
        <w:rPr>
          <w:spacing w:val="-3"/>
        </w:rPr>
        <w:t>Анализаторы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261"/>
          <w:tab w:val="left" w:pos="1263"/>
        </w:tabs>
        <w:spacing w:before="1"/>
        <w:ind w:right="768" w:firstLine="0"/>
        <w:rPr>
          <w:sz w:val="24"/>
        </w:rPr>
      </w:pPr>
      <w:r>
        <w:rPr>
          <w:spacing w:val="-3"/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называется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адрес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размещения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сервера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Internet,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также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вся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совокупность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Web-страниц,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расположенных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сервере?</w:t>
      </w:r>
    </w:p>
    <w:p w:rsidR="00CA48D1" w:rsidRDefault="00296640">
      <w:pPr>
        <w:pStyle w:val="a3"/>
      </w:pPr>
      <w:r>
        <w:t>а</w:t>
      </w:r>
      <w:r>
        <w:rPr>
          <w:spacing w:val="-11"/>
        </w:rPr>
        <w:t xml:space="preserve"> </w:t>
      </w:r>
      <w:r>
        <w:t>Сайт</w:t>
      </w:r>
    </w:p>
    <w:p w:rsidR="00CA48D1" w:rsidRDefault="00296640">
      <w:pPr>
        <w:pStyle w:val="a3"/>
        <w:ind w:right="9516"/>
      </w:pPr>
      <w:r>
        <w:rPr>
          <w:spacing w:val="-6"/>
        </w:rPr>
        <w:t>б Провайдер</w:t>
      </w:r>
      <w:r>
        <w:rPr>
          <w:spacing w:val="-5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Портал</w:t>
      </w:r>
    </w:p>
    <w:p w:rsidR="00CA48D1" w:rsidRDefault="00296640">
      <w:pPr>
        <w:pStyle w:val="a3"/>
      </w:pPr>
      <w:r>
        <w:rPr>
          <w:spacing w:val="-4"/>
        </w:rPr>
        <w:t>г</w:t>
      </w:r>
      <w:r>
        <w:rPr>
          <w:spacing w:val="-9"/>
        </w:rPr>
        <w:t xml:space="preserve"> </w:t>
      </w:r>
      <w:r>
        <w:rPr>
          <w:spacing w:val="-4"/>
        </w:rPr>
        <w:t>Клиент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261"/>
          <w:tab w:val="left" w:pos="1263"/>
        </w:tabs>
        <w:ind w:right="993" w:firstLine="0"/>
        <w:rPr>
          <w:sz w:val="24"/>
        </w:rPr>
      </w:pPr>
      <w:r>
        <w:rPr>
          <w:spacing w:val="-5"/>
          <w:sz w:val="24"/>
        </w:rPr>
        <w:t xml:space="preserve">Так называют сетевой узел, содержащий данные </w:t>
      </w:r>
      <w:r>
        <w:rPr>
          <w:spacing w:val="-4"/>
          <w:sz w:val="24"/>
        </w:rPr>
        <w:t>и предоставляющий услуги другим</w:t>
      </w:r>
      <w:r>
        <w:rPr>
          <w:spacing w:val="-3"/>
          <w:sz w:val="24"/>
        </w:rPr>
        <w:t xml:space="preserve"> компьютерам,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компьютер,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подключенный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сети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используемый для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хранения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информации.</w:t>
      </w:r>
      <w:r>
        <w:rPr>
          <w:spacing w:val="-57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…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>
      <w:pPr>
        <w:pStyle w:val="a3"/>
        <w:spacing w:before="66"/>
        <w:ind w:right="9894"/>
      </w:pPr>
      <w:r>
        <w:rPr>
          <w:spacing w:val="-7"/>
        </w:rPr>
        <w:t xml:space="preserve">а </w:t>
      </w:r>
      <w:r>
        <w:rPr>
          <w:spacing w:val="-6"/>
        </w:rPr>
        <w:t>Сервер</w:t>
      </w:r>
      <w:r>
        <w:rPr>
          <w:spacing w:val="-57"/>
        </w:rPr>
        <w:t xml:space="preserve"> </w:t>
      </w:r>
      <w:r>
        <w:t>б</w:t>
      </w:r>
      <w:r>
        <w:rPr>
          <w:spacing w:val="-8"/>
        </w:rPr>
        <w:t xml:space="preserve"> </w:t>
      </w:r>
      <w:r>
        <w:t>Сайт</w:t>
      </w:r>
    </w:p>
    <w:p w:rsidR="00CA48D1" w:rsidRDefault="00296640">
      <w:pPr>
        <w:pStyle w:val="a3"/>
        <w:ind w:right="9516"/>
      </w:pPr>
      <w:r>
        <w:rPr>
          <w:spacing w:val="-6"/>
        </w:rPr>
        <w:t>в Провайдер</w:t>
      </w:r>
      <w:r>
        <w:rPr>
          <w:spacing w:val="-57"/>
        </w:rPr>
        <w:t xml:space="preserve"> </w:t>
      </w:r>
      <w:r>
        <w:t>г</w:t>
      </w:r>
      <w:r>
        <w:rPr>
          <w:spacing w:val="-14"/>
        </w:rPr>
        <w:t xml:space="preserve"> </w:t>
      </w:r>
      <w:r>
        <w:t>Портал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405"/>
          <w:tab w:val="left" w:pos="1407"/>
        </w:tabs>
        <w:spacing w:before="1"/>
        <w:ind w:right="4229" w:firstLine="0"/>
        <w:rPr>
          <w:sz w:val="24"/>
        </w:rPr>
      </w:pPr>
      <w:r>
        <w:rPr>
          <w:spacing w:val="-7"/>
          <w:sz w:val="24"/>
        </w:rPr>
        <w:t>Программы</w:t>
      </w:r>
      <w:r>
        <w:rPr>
          <w:spacing w:val="-18"/>
          <w:sz w:val="24"/>
        </w:rPr>
        <w:t xml:space="preserve"> </w:t>
      </w:r>
      <w:r>
        <w:rPr>
          <w:spacing w:val="-7"/>
          <w:sz w:val="24"/>
        </w:rPr>
        <w:t>приема</w:t>
      </w:r>
      <w:r>
        <w:rPr>
          <w:spacing w:val="-18"/>
          <w:sz w:val="24"/>
        </w:rPr>
        <w:t xml:space="preserve"> </w:t>
      </w:r>
      <w:r>
        <w:rPr>
          <w:spacing w:val="-7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передачи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данных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сетях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ЭВМ,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это…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18"/>
          <w:sz w:val="24"/>
        </w:rPr>
        <w:t xml:space="preserve"> </w:t>
      </w:r>
      <w:r>
        <w:rPr>
          <w:sz w:val="24"/>
        </w:rPr>
        <w:t>Сетевые</w:t>
      </w:r>
      <w:r>
        <w:rPr>
          <w:spacing w:val="-19"/>
          <w:sz w:val="24"/>
        </w:rPr>
        <w:t xml:space="preserve"> </w:t>
      </w:r>
      <w:r>
        <w:rPr>
          <w:sz w:val="24"/>
        </w:rPr>
        <w:t>программы</w:t>
      </w:r>
    </w:p>
    <w:p w:rsidR="00CA48D1" w:rsidRDefault="00296640">
      <w:pPr>
        <w:pStyle w:val="a3"/>
        <w:ind w:right="8779"/>
      </w:pPr>
      <w:r>
        <w:rPr>
          <w:spacing w:val="-4"/>
        </w:rPr>
        <w:t xml:space="preserve">б Гостевые </w:t>
      </w:r>
      <w:r>
        <w:rPr>
          <w:spacing w:val="-3"/>
        </w:rPr>
        <w:t>сервисы</w:t>
      </w:r>
      <w:r>
        <w:rPr>
          <w:spacing w:val="-58"/>
        </w:rPr>
        <w:t xml:space="preserve"> </w:t>
      </w:r>
      <w:r>
        <w:rPr>
          <w:spacing w:val="-3"/>
        </w:rPr>
        <w:t>в</w:t>
      </w:r>
      <w:r>
        <w:rPr>
          <w:spacing w:val="-12"/>
        </w:rPr>
        <w:t xml:space="preserve"> </w:t>
      </w:r>
      <w:r>
        <w:rPr>
          <w:spacing w:val="-3"/>
        </w:rPr>
        <w:t>Сетевые</w:t>
      </w:r>
      <w:r>
        <w:rPr>
          <w:spacing w:val="-10"/>
        </w:rPr>
        <w:t xml:space="preserve"> </w:t>
      </w:r>
      <w:r>
        <w:rPr>
          <w:spacing w:val="-3"/>
        </w:rPr>
        <w:t>черви</w:t>
      </w:r>
    </w:p>
    <w:p w:rsidR="00CA48D1" w:rsidRDefault="00296640">
      <w:pPr>
        <w:pStyle w:val="a3"/>
      </w:pPr>
      <w:r>
        <w:rPr>
          <w:spacing w:val="-2"/>
        </w:rPr>
        <w:t>г</w:t>
      </w:r>
      <w:r>
        <w:rPr>
          <w:spacing w:val="-13"/>
        </w:rPr>
        <w:t xml:space="preserve"> </w:t>
      </w:r>
      <w:r>
        <w:rPr>
          <w:spacing w:val="-2"/>
        </w:rPr>
        <w:t>Блоги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405"/>
          <w:tab w:val="left" w:pos="1407"/>
        </w:tabs>
        <w:ind w:right="783" w:firstLine="0"/>
        <w:rPr>
          <w:sz w:val="24"/>
        </w:rPr>
      </w:pPr>
      <w:r>
        <w:rPr>
          <w:spacing w:val="-4"/>
          <w:sz w:val="24"/>
        </w:rPr>
        <w:t xml:space="preserve">. Система взаимодействующих элементов, связанных </w:t>
      </w:r>
      <w:r>
        <w:rPr>
          <w:spacing w:val="-3"/>
          <w:sz w:val="24"/>
        </w:rPr>
        <w:t>между собой по выделенным или</w:t>
      </w:r>
      <w:r>
        <w:rPr>
          <w:spacing w:val="-2"/>
          <w:sz w:val="24"/>
        </w:rPr>
        <w:t xml:space="preserve"> коммутируемым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линиям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обеспечения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локальной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удаленной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связи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(голосовой,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визуальной,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обмена данными и т.п.) и для обмена сведениями между пользователями, имеющими 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4"/>
          <w:sz w:val="24"/>
        </w:rPr>
        <w:t xml:space="preserve"> </w:t>
      </w:r>
      <w:r>
        <w:rPr>
          <w:sz w:val="24"/>
        </w:rPr>
        <w:t>это…</w:t>
      </w:r>
    </w:p>
    <w:p w:rsidR="00CA48D1" w:rsidRDefault="00296640">
      <w:pPr>
        <w:pStyle w:val="a3"/>
      </w:pPr>
      <w:r>
        <w:rPr>
          <w:spacing w:val="-3"/>
        </w:rPr>
        <w:t>а</w:t>
      </w:r>
      <w:r>
        <w:rPr>
          <w:spacing w:val="-9"/>
        </w:rPr>
        <w:t xml:space="preserve"> </w:t>
      </w:r>
      <w:r>
        <w:rPr>
          <w:spacing w:val="-3"/>
        </w:rPr>
        <w:t>Сеть</w:t>
      </w:r>
    </w:p>
    <w:p w:rsidR="00CA48D1" w:rsidRDefault="00296640">
      <w:pPr>
        <w:pStyle w:val="a3"/>
        <w:ind w:right="9894"/>
      </w:pPr>
      <w:r>
        <w:rPr>
          <w:spacing w:val="-8"/>
        </w:rPr>
        <w:t>б Портал</w:t>
      </w:r>
      <w:r>
        <w:rPr>
          <w:spacing w:val="-57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Блог</w:t>
      </w:r>
    </w:p>
    <w:p w:rsidR="00CA48D1" w:rsidRDefault="00296640">
      <w:pPr>
        <w:pStyle w:val="a3"/>
      </w:pPr>
      <w:r>
        <w:rPr>
          <w:spacing w:val="-6"/>
        </w:rPr>
        <w:t>г</w:t>
      </w:r>
      <w:r>
        <w:rPr>
          <w:spacing w:val="-15"/>
        </w:rPr>
        <w:t xml:space="preserve"> </w:t>
      </w:r>
      <w:r>
        <w:rPr>
          <w:spacing w:val="-6"/>
        </w:rPr>
        <w:t>Протокол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405"/>
          <w:tab w:val="left" w:pos="1407"/>
        </w:tabs>
        <w:ind w:right="915" w:firstLine="0"/>
        <w:rPr>
          <w:sz w:val="24"/>
        </w:rPr>
      </w:pPr>
      <w:r>
        <w:rPr>
          <w:spacing w:val="-5"/>
          <w:sz w:val="24"/>
        </w:rPr>
        <w:t xml:space="preserve">Сеть обмена и обработки информации, образованная совокупностью </w:t>
      </w:r>
      <w:r>
        <w:rPr>
          <w:spacing w:val="-4"/>
          <w:sz w:val="24"/>
        </w:rPr>
        <w:t>взаимосвязанных</w:t>
      </w:r>
      <w:r>
        <w:rPr>
          <w:spacing w:val="-3"/>
          <w:sz w:val="24"/>
        </w:rPr>
        <w:t xml:space="preserve"> компьютеров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средств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связи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предназначенная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коллективного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использования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технических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ресурсов:</w:t>
      </w:r>
    </w:p>
    <w:p w:rsidR="00CA48D1" w:rsidRDefault="00296640">
      <w:pPr>
        <w:pStyle w:val="a3"/>
        <w:spacing w:before="1"/>
        <w:ind w:right="7871"/>
      </w:pPr>
      <w:r>
        <w:rPr>
          <w:spacing w:val="-9"/>
        </w:rPr>
        <w:t xml:space="preserve">а Телекоммуникационная </w:t>
      </w:r>
      <w:r>
        <w:rPr>
          <w:spacing w:val="-8"/>
        </w:rPr>
        <w:t>сеть</w:t>
      </w:r>
      <w:r>
        <w:rPr>
          <w:spacing w:val="-57"/>
        </w:rPr>
        <w:t xml:space="preserve"> </w:t>
      </w:r>
      <w:r>
        <w:rPr>
          <w:spacing w:val="-6"/>
        </w:rPr>
        <w:t>б</w:t>
      </w:r>
      <w:r>
        <w:rPr>
          <w:spacing w:val="-12"/>
        </w:rPr>
        <w:t xml:space="preserve"> </w:t>
      </w:r>
      <w:r>
        <w:rPr>
          <w:spacing w:val="-6"/>
        </w:rPr>
        <w:t>Агентурная</w:t>
      </w:r>
      <w:r>
        <w:rPr>
          <w:spacing w:val="-12"/>
        </w:rPr>
        <w:t xml:space="preserve"> </w:t>
      </w:r>
      <w:r>
        <w:rPr>
          <w:spacing w:val="-5"/>
        </w:rPr>
        <w:t>сеть</w:t>
      </w:r>
    </w:p>
    <w:p w:rsidR="00CA48D1" w:rsidRDefault="00296640">
      <w:pPr>
        <w:pStyle w:val="a3"/>
      </w:pPr>
      <w:r>
        <w:rPr>
          <w:spacing w:val="-4"/>
        </w:rPr>
        <w:t>в</w:t>
      </w:r>
      <w:r>
        <w:rPr>
          <w:spacing w:val="-13"/>
        </w:rPr>
        <w:t xml:space="preserve"> </w:t>
      </w:r>
      <w:r>
        <w:rPr>
          <w:spacing w:val="-4"/>
        </w:rPr>
        <w:t>Трал</w:t>
      </w:r>
    </w:p>
    <w:p w:rsidR="00CA48D1" w:rsidRDefault="00296640">
      <w:pPr>
        <w:pStyle w:val="a3"/>
      </w:pPr>
      <w:r>
        <w:rPr>
          <w:spacing w:val="-5"/>
        </w:rPr>
        <w:t>г</w:t>
      </w:r>
      <w:r>
        <w:rPr>
          <w:spacing w:val="-13"/>
        </w:rPr>
        <w:t xml:space="preserve"> </w:t>
      </w:r>
      <w:r>
        <w:rPr>
          <w:spacing w:val="-5"/>
        </w:rPr>
        <w:t>Браузер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405"/>
          <w:tab w:val="left" w:pos="1407"/>
        </w:tabs>
        <w:ind w:right="800" w:firstLine="0"/>
        <w:rPr>
          <w:sz w:val="24"/>
        </w:rPr>
      </w:pPr>
      <w:r>
        <w:rPr>
          <w:spacing w:val="-5"/>
          <w:sz w:val="24"/>
        </w:rPr>
        <w:t xml:space="preserve">Совокупность электронных </w:t>
      </w:r>
      <w:r>
        <w:rPr>
          <w:spacing w:val="-4"/>
          <w:sz w:val="24"/>
        </w:rPr>
        <w:t>книг, размещенных на одном или нескольких сетевых серверах,</w:t>
      </w:r>
      <w:r>
        <w:rPr>
          <w:spacing w:val="-57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…</w:t>
      </w:r>
    </w:p>
    <w:p w:rsidR="00CA48D1" w:rsidRDefault="00296640">
      <w:pPr>
        <w:pStyle w:val="a3"/>
        <w:ind w:right="8126"/>
      </w:pPr>
      <w:r>
        <w:rPr>
          <w:spacing w:val="-7"/>
        </w:rPr>
        <w:t xml:space="preserve">А Электронная </w:t>
      </w:r>
      <w:r>
        <w:rPr>
          <w:spacing w:val="-6"/>
        </w:rPr>
        <w:t>библиотека</w:t>
      </w:r>
      <w:r>
        <w:rPr>
          <w:spacing w:val="-57"/>
        </w:rPr>
        <w:t xml:space="preserve"> </w:t>
      </w:r>
      <w:r>
        <w:rPr>
          <w:spacing w:val="-7"/>
        </w:rPr>
        <w:t>б</w:t>
      </w:r>
      <w:r>
        <w:rPr>
          <w:spacing w:val="-15"/>
        </w:rPr>
        <w:t xml:space="preserve"> </w:t>
      </w:r>
      <w:r>
        <w:rPr>
          <w:spacing w:val="-7"/>
        </w:rPr>
        <w:t>Электронный</w:t>
      </w:r>
      <w:r>
        <w:rPr>
          <w:spacing w:val="-10"/>
        </w:rPr>
        <w:t xml:space="preserve"> </w:t>
      </w:r>
      <w:r>
        <w:rPr>
          <w:spacing w:val="-7"/>
        </w:rPr>
        <w:t>учебник</w:t>
      </w:r>
    </w:p>
    <w:p w:rsidR="00CA48D1" w:rsidRDefault="00296640">
      <w:pPr>
        <w:pStyle w:val="a3"/>
        <w:ind w:right="9584"/>
      </w:pPr>
      <w:r>
        <w:rPr>
          <w:spacing w:val="-7"/>
        </w:rPr>
        <w:t>в Картотека</w:t>
      </w:r>
      <w:r>
        <w:rPr>
          <w:spacing w:val="-57"/>
        </w:rPr>
        <w:t xml:space="preserve"> </w:t>
      </w:r>
      <w:r>
        <w:rPr>
          <w:spacing w:val="-8"/>
        </w:rPr>
        <w:t>г</w:t>
      </w:r>
      <w:r>
        <w:rPr>
          <w:spacing w:val="-11"/>
        </w:rPr>
        <w:t xml:space="preserve"> </w:t>
      </w:r>
      <w:r>
        <w:rPr>
          <w:spacing w:val="-8"/>
        </w:rPr>
        <w:t>Дискотека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405"/>
          <w:tab w:val="left" w:pos="1407"/>
        </w:tabs>
        <w:ind w:right="1242" w:firstLine="0"/>
        <w:rPr>
          <w:sz w:val="24"/>
        </w:rPr>
      </w:pPr>
      <w:r>
        <w:rPr>
          <w:spacing w:val="-4"/>
          <w:sz w:val="24"/>
        </w:rPr>
        <w:t xml:space="preserve">Гипертекстовая или гипермедиа система, размещенная на сервере </w:t>
      </w:r>
      <w:r>
        <w:rPr>
          <w:spacing w:val="-3"/>
          <w:sz w:val="24"/>
        </w:rPr>
        <w:t>или компакт-диске 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доступная</w:t>
      </w:r>
      <w:r>
        <w:rPr>
          <w:spacing w:val="-1"/>
          <w:sz w:val="24"/>
        </w:rPr>
        <w:t xml:space="preserve"> </w:t>
      </w:r>
      <w:r>
        <w:rPr>
          <w:sz w:val="24"/>
        </w:rPr>
        <w:t>для чтения:</w:t>
      </w:r>
    </w:p>
    <w:p w:rsidR="00CA48D1" w:rsidRDefault="00296640">
      <w:pPr>
        <w:pStyle w:val="a3"/>
        <w:ind w:right="8760"/>
      </w:pPr>
      <w:r>
        <w:rPr>
          <w:spacing w:val="-7"/>
        </w:rPr>
        <w:t xml:space="preserve">а Электронная </w:t>
      </w:r>
      <w:r>
        <w:rPr>
          <w:spacing w:val="-6"/>
        </w:rPr>
        <w:t>книга</w:t>
      </w:r>
      <w:r>
        <w:rPr>
          <w:spacing w:val="-57"/>
        </w:rPr>
        <w:t xml:space="preserve"> </w:t>
      </w:r>
      <w:r>
        <w:rPr>
          <w:spacing w:val="-7"/>
        </w:rPr>
        <w:t>б</w:t>
      </w:r>
      <w:r>
        <w:rPr>
          <w:spacing w:val="-15"/>
        </w:rPr>
        <w:t xml:space="preserve"> </w:t>
      </w:r>
      <w:r>
        <w:rPr>
          <w:spacing w:val="-6"/>
        </w:rPr>
        <w:t>Амбарная</w:t>
      </w:r>
      <w:r>
        <w:rPr>
          <w:spacing w:val="-15"/>
        </w:rPr>
        <w:t xml:space="preserve"> </w:t>
      </w:r>
      <w:r>
        <w:rPr>
          <w:spacing w:val="-6"/>
        </w:rPr>
        <w:t>книга</w:t>
      </w:r>
    </w:p>
    <w:p w:rsidR="00CA48D1" w:rsidRDefault="00296640">
      <w:pPr>
        <w:pStyle w:val="a3"/>
        <w:ind w:right="8688"/>
      </w:pPr>
      <w:r>
        <w:rPr>
          <w:spacing w:val="-7"/>
        </w:rPr>
        <w:t xml:space="preserve">в Поисковая </w:t>
      </w:r>
      <w:r>
        <w:rPr>
          <w:spacing w:val="-6"/>
        </w:rPr>
        <w:t>система</w:t>
      </w:r>
      <w:r>
        <w:rPr>
          <w:spacing w:val="-5"/>
        </w:rPr>
        <w:t xml:space="preserve"> </w:t>
      </w:r>
      <w:r>
        <w:rPr>
          <w:spacing w:val="-7"/>
        </w:rPr>
        <w:t>г</w:t>
      </w:r>
      <w:r>
        <w:rPr>
          <w:spacing w:val="-15"/>
        </w:rPr>
        <w:t xml:space="preserve"> </w:t>
      </w:r>
      <w:r>
        <w:rPr>
          <w:spacing w:val="-7"/>
        </w:rPr>
        <w:t>Экспертная</w:t>
      </w:r>
      <w:r>
        <w:rPr>
          <w:spacing w:val="-14"/>
        </w:rPr>
        <w:t xml:space="preserve"> </w:t>
      </w:r>
      <w:r>
        <w:rPr>
          <w:spacing w:val="-6"/>
        </w:rPr>
        <w:t>система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405"/>
          <w:tab w:val="left" w:pos="1407"/>
        </w:tabs>
        <w:ind w:right="822" w:firstLine="0"/>
        <w:rPr>
          <w:sz w:val="24"/>
        </w:rPr>
      </w:pPr>
      <w:r>
        <w:rPr>
          <w:spacing w:val="-5"/>
          <w:sz w:val="24"/>
        </w:rPr>
        <w:t xml:space="preserve">Способом </w:t>
      </w:r>
      <w:r>
        <w:rPr>
          <w:spacing w:val="-4"/>
          <w:sz w:val="24"/>
        </w:rPr>
        <w:t>передачи адресованных сообщений с помощью ЭВМ и средств связи является …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17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16"/>
          <w:sz w:val="24"/>
        </w:rPr>
        <w:t xml:space="preserve"> </w:t>
      </w:r>
      <w:r>
        <w:rPr>
          <w:sz w:val="24"/>
        </w:rPr>
        <w:t>почта</w:t>
      </w:r>
    </w:p>
    <w:p w:rsidR="00CA48D1" w:rsidRDefault="00296640">
      <w:pPr>
        <w:pStyle w:val="a3"/>
        <w:ind w:right="8557"/>
      </w:pPr>
      <w:r>
        <w:rPr>
          <w:spacing w:val="-8"/>
        </w:rPr>
        <w:t xml:space="preserve">б Интерактивная </w:t>
      </w:r>
      <w:r>
        <w:rPr>
          <w:spacing w:val="-7"/>
        </w:rPr>
        <w:t>доска</w:t>
      </w:r>
      <w:r>
        <w:rPr>
          <w:spacing w:val="-57"/>
        </w:rPr>
        <w:t xml:space="preserve"> </w:t>
      </w:r>
      <w:r>
        <w:rPr>
          <w:spacing w:val="-6"/>
        </w:rPr>
        <w:t>в</w:t>
      </w:r>
      <w:r>
        <w:rPr>
          <w:spacing w:val="-15"/>
        </w:rPr>
        <w:t xml:space="preserve"> </w:t>
      </w:r>
      <w:r>
        <w:rPr>
          <w:spacing w:val="-6"/>
        </w:rPr>
        <w:t>Язык</w:t>
      </w:r>
      <w:r>
        <w:rPr>
          <w:spacing w:val="-14"/>
        </w:rPr>
        <w:t xml:space="preserve"> </w:t>
      </w:r>
      <w:r>
        <w:rPr>
          <w:spacing w:val="-6"/>
        </w:rPr>
        <w:t>HTML</w:t>
      </w:r>
    </w:p>
    <w:p w:rsidR="00CA48D1" w:rsidRDefault="00296640">
      <w:pPr>
        <w:pStyle w:val="a3"/>
      </w:pPr>
      <w:r>
        <w:rPr>
          <w:spacing w:val="-7"/>
        </w:rPr>
        <w:t>г</w:t>
      </w:r>
      <w:r>
        <w:rPr>
          <w:spacing w:val="-15"/>
        </w:rPr>
        <w:t xml:space="preserve"> </w:t>
      </w:r>
      <w:r>
        <w:rPr>
          <w:spacing w:val="-7"/>
        </w:rPr>
        <w:t>URL-адрес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458"/>
          <w:tab w:val="left" w:pos="1459"/>
        </w:tabs>
        <w:ind w:right="1358" w:firstLine="0"/>
        <w:rPr>
          <w:sz w:val="24"/>
        </w:rPr>
      </w:pPr>
      <w:r>
        <w:rPr>
          <w:spacing w:val="-6"/>
          <w:sz w:val="24"/>
        </w:rPr>
        <w:t>Программы</w:t>
      </w:r>
      <w:r>
        <w:rPr>
          <w:spacing w:val="-18"/>
          <w:sz w:val="24"/>
        </w:rPr>
        <w:t xml:space="preserve"> </w:t>
      </w:r>
      <w:r>
        <w:rPr>
          <w:spacing w:val="-5"/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pacing w:val="-5"/>
          <w:sz w:val="24"/>
        </w:rPr>
        <w:t>выполнения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хранения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числовых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расчетов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таблицах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ЭВМ,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это …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17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19"/>
          <w:sz w:val="24"/>
        </w:rPr>
        <w:t xml:space="preserve"> </w:t>
      </w:r>
      <w:r>
        <w:rPr>
          <w:sz w:val="24"/>
        </w:rPr>
        <w:t>таблицы</w:t>
      </w:r>
    </w:p>
    <w:p w:rsidR="00CA48D1" w:rsidRDefault="00296640">
      <w:pPr>
        <w:pStyle w:val="a3"/>
        <w:spacing w:before="1"/>
      </w:pPr>
      <w:r>
        <w:rPr>
          <w:spacing w:val="-8"/>
        </w:rPr>
        <w:t>б</w:t>
      </w:r>
      <w:r>
        <w:rPr>
          <w:spacing w:val="-12"/>
        </w:rPr>
        <w:t xml:space="preserve"> </w:t>
      </w:r>
      <w:r>
        <w:rPr>
          <w:spacing w:val="-8"/>
        </w:rPr>
        <w:t>Калькуляторы</w:t>
      </w:r>
    </w:p>
    <w:p w:rsidR="00CA48D1" w:rsidRDefault="00296640">
      <w:pPr>
        <w:pStyle w:val="a3"/>
        <w:ind w:right="8039"/>
      </w:pPr>
      <w:r>
        <w:rPr>
          <w:spacing w:val="-8"/>
        </w:rPr>
        <w:t xml:space="preserve">в Электронные </w:t>
      </w:r>
      <w:r>
        <w:rPr>
          <w:spacing w:val="-7"/>
        </w:rPr>
        <w:t>трансляторы</w:t>
      </w:r>
      <w:r>
        <w:rPr>
          <w:spacing w:val="-57"/>
        </w:rPr>
        <w:t xml:space="preserve"> </w:t>
      </w:r>
      <w:r>
        <w:rPr>
          <w:spacing w:val="-8"/>
        </w:rPr>
        <w:t>г</w:t>
      </w:r>
      <w:r>
        <w:rPr>
          <w:spacing w:val="-15"/>
        </w:rPr>
        <w:t xml:space="preserve"> </w:t>
      </w:r>
      <w:r>
        <w:rPr>
          <w:spacing w:val="-8"/>
        </w:rPr>
        <w:t>Таблицы</w:t>
      </w:r>
      <w:r>
        <w:rPr>
          <w:spacing w:val="-20"/>
        </w:rPr>
        <w:t xml:space="preserve"> </w:t>
      </w:r>
      <w:r>
        <w:rPr>
          <w:spacing w:val="-7"/>
        </w:rPr>
        <w:t>подстановки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405"/>
          <w:tab w:val="left" w:pos="1407"/>
        </w:tabs>
        <w:ind w:right="1030" w:firstLine="0"/>
        <w:rPr>
          <w:sz w:val="24"/>
        </w:rPr>
      </w:pPr>
      <w:r>
        <w:rPr>
          <w:spacing w:val="-5"/>
          <w:sz w:val="24"/>
        </w:rPr>
        <w:t>Программный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комплекс</w:t>
      </w:r>
      <w:r>
        <w:rPr>
          <w:spacing w:val="-18"/>
          <w:sz w:val="24"/>
        </w:rPr>
        <w:t xml:space="preserve"> </w:t>
      </w:r>
      <w:r>
        <w:rPr>
          <w:spacing w:val="-5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учебными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материалами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тестами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определенному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предмету: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17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учебник</w:t>
      </w:r>
    </w:p>
    <w:p w:rsidR="00CA48D1" w:rsidRDefault="00296640">
      <w:pPr>
        <w:pStyle w:val="a3"/>
      </w:pPr>
      <w:r>
        <w:rPr>
          <w:spacing w:val="-6"/>
        </w:rPr>
        <w:t>б</w:t>
      </w:r>
      <w:r>
        <w:rPr>
          <w:spacing w:val="-12"/>
        </w:rPr>
        <w:t xml:space="preserve"> </w:t>
      </w:r>
      <w:r>
        <w:rPr>
          <w:spacing w:val="-6"/>
        </w:rPr>
        <w:t>Образовательный</w:t>
      </w:r>
      <w:r>
        <w:rPr>
          <w:spacing w:val="-10"/>
        </w:rPr>
        <w:t xml:space="preserve"> </w:t>
      </w:r>
      <w:r>
        <w:rPr>
          <w:spacing w:val="-5"/>
        </w:rPr>
        <w:t>сайт</w:t>
      </w:r>
    </w:p>
    <w:p w:rsidR="00CA48D1" w:rsidRDefault="00296640">
      <w:pPr>
        <w:pStyle w:val="a3"/>
      </w:pPr>
      <w:r>
        <w:rPr>
          <w:spacing w:val="-6"/>
        </w:rPr>
        <w:t>в</w:t>
      </w:r>
      <w:r>
        <w:rPr>
          <w:spacing w:val="-12"/>
        </w:rPr>
        <w:t xml:space="preserve"> </w:t>
      </w:r>
      <w:r>
        <w:rPr>
          <w:spacing w:val="-6"/>
        </w:rPr>
        <w:t>Образовательный</w:t>
      </w:r>
      <w:r>
        <w:rPr>
          <w:spacing w:val="-10"/>
        </w:rPr>
        <w:t xml:space="preserve"> </w:t>
      </w:r>
      <w:r>
        <w:rPr>
          <w:spacing w:val="-6"/>
        </w:rPr>
        <w:t>Web-сервер</w:t>
      </w:r>
    </w:p>
    <w:p w:rsidR="00CA48D1" w:rsidRDefault="00296640">
      <w:pPr>
        <w:pStyle w:val="a3"/>
      </w:pPr>
      <w:r>
        <w:rPr>
          <w:spacing w:val="-6"/>
        </w:rPr>
        <w:t>г</w:t>
      </w:r>
      <w:r>
        <w:rPr>
          <w:spacing w:val="-12"/>
        </w:rPr>
        <w:t xml:space="preserve"> </w:t>
      </w:r>
      <w:r>
        <w:rPr>
          <w:spacing w:val="-6"/>
        </w:rPr>
        <w:t>Электронная</w:t>
      </w:r>
      <w:r>
        <w:rPr>
          <w:spacing w:val="-14"/>
        </w:rPr>
        <w:t xml:space="preserve"> </w:t>
      </w:r>
      <w:r>
        <w:rPr>
          <w:spacing w:val="-6"/>
        </w:rPr>
        <w:t>исследовательская</w:t>
      </w:r>
      <w:r>
        <w:rPr>
          <w:spacing w:val="-10"/>
        </w:rPr>
        <w:t xml:space="preserve"> </w:t>
      </w:r>
      <w:r>
        <w:rPr>
          <w:spacing w:val="-6"/>
        </w:rPr>
        <w:t>лаборатория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458"/>
          <w:tab w:val="left" w:pos="1459"/>
        </w:tabs>
        <w:ind w:left="1458" w:hanging="906"/>
        <w:rPr>
          <w:sz w:val="24"/>
        </w:rPr>
      </w:pPr>
      <w:r>
        <w:rPr>
          <w:spacing w:val="-4"/>
          <w:sz w:val="24"/>
        </w:rPr>
        <w:t>Основной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язык,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который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используется для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кодировки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Web-страниц,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это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…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Pr="000477B6" w:rsidRDefault="00296640">
      <w:pPr>
        <w:pStyle w:val="a3"/>
        <w:spacing w:before="66"/>
        <w:ind w:right="6970"/>
        <w:rPr>
          <w:lang w:val="en-US"/>
        </w:rPr>
      </w:pPr>
      <w:r>
        <w:rPr>
          <w:spacing w:val="-6"/>
        </w:rPr>
        <w:t>а</w:t>
      </w:r>
      <w:r w:rsidRPr="000477B6">
        <w:rPr>
          <w:spacing w:val="-13"/>
          <w:lang w:val="en-US"/>
        </w:rPr>
        <w:t xml:space="preserve"> </w:t>
      </w:r>
      <w:r w:rsidRPr="000477B6">
        <w:rPr>
          <w:spacing w:val="-6"/>
          <w:lang w:val="en-US"/>
        </w:rPr>
        <w:t>HTML</w:t>
      </w:r>
      <w:r w:rsidRPr="000477B6">
        <w:rPr>
          <w:spacing w:val="-14"/>
          <w:lang w:val="en-US"/>
        </w:rPr>
        <w:t xml:space="preserve"> </w:t>
      </w:r>
      <w:r w:rsidRPr="000477B6">
        <w:rPr>
          <w:spacing w:val="-6"/>
          <w:lang w:val="en-US"/>
        </w:rPr>
        <w:t>(HyperText</w:t>
      </w:r>
      <w:r w:rsidRPr="000477B6">
        <w:rPr>
          <w:spacing w:val="-12"/>
          <w:lang w:val="en-US"/>
        </w:rPr>
        <w:t xml:space="preserve"> </w:t>
      </w:r>
      <w:r w:rsidRPr="000477B6">
        <w:rPr>
          <w:spacing w:val="-5"/>
          <w:lang w:val="en-US"/>
        </w:rPr>
        <w:t>Markup</w:t>
      </w:r>
      <w:r w:rsidRPr="000477B6">
        <w:rPr>
          <w:spacing w:val="-9"/>
          <w:lang w:val="en-US"/>
        </w:rPr>
        <w:t xml:space="preserve"> </w:t>
      </w:r>
      <w:r w:rsidRPr="000477B6">
        <w:rPr>
          <w:spacing w:val="-5"/>
          <w:lang w:val="en-US"/>
        </w:rPr>
        <w:t>Language)</w:t>
      </w:r>
      <w:r w:rsidRPr="000477B6">
        <w:rPr>
          <w:spacing w:val="-57"/>
          <w:lang w:val="en-US"/>
        </w:rPr>
        <w:t xml:space="preserve"> </w:t>
      </w:r>
      <w:r>
        <w:t>б</w:t>
      </w:r>
      <w:r w:rsidRPr="000477B6">
        <w:rPr>
          <w:spacing w:val="-11"/>
          <w:lang w:val="en-US"/>
        </w:rPr>
        <w:t xml:space="preserve"> </w:t>
      </w:r>
      <w:r w:rsidRPr="000477B6">
        <w:rPr>
          <w:lang w:val="en-US"/>
        </w:rPr>
        <w:t>Java</w:t>
      </w:r>
    </w:p>
    <w:p w:rsidR="00CA48D1" w:rsidRDefault="00296640">
      <w:pPr>
        <w:pStyle w:val="a3"/>
        <w:ind w:right="9974"/>
      </w:pPr>
      <w:r>
        <w:rPr>
          <w:spacing w:val="-7"/>
        </w:rPr>
        <w:t xml:space="preserve">в </w:t>
      </w:r>
      <w:r>
        <w:rPr>
          <w:spacing w:val="-6"/>
        </w:rPr>
        <w:t>Pascal</w:t>
      </w:r>
      <w:r>
        <w:rPr>
          <w:spacing w:val="-57"/>
        </w:rPr>
        <w:t xml:space="preserve"> </w:t>
      </w:r>
      <w:r>
        <w:t>г</w:t>
      </w:r>
      <w:r>
        <w:rPr>
          <w:spacing w:val="-14"/>
        </w:rPr>
        <w:t xml:space="preserve"> </w:t>
      </w:r>
      <w:r>
        <w:t>VBA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317"/>
          <w:tab w:val="left" w:pos="1318"/>
        </w:tabs>
        <w:spacing w:before="1"/>
        <w:ind w:left="1317" w:hanging="765"/>
        <w:rPr>
          <w:sz w:val="24"/>
        </w:rPr>
      </w:pPr>
      <w:r>
        <w:rPr>
          <w:spacing w:val="-5"/>
          <w:sz w:val="24"/>
        </w:rPr>
        <w:t>Операционная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система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компьютеров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семейства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IBMPC:</w:t>
      </w:r>
    </w:p>
    <w:p w:rsidR="00CA48D1" w:rsidRPr="000477B6" w:rsidRDefault="00296640">
      <w:pPr>
        <w:pStyle w:val="a3"/>
        <w:ind w:right="9325"/>
        <w:rPr>
          <w:lang w:val="en-US"/>
        </w:rPr>
      </w:pPr>
      <w:r>
        <w:rPr>
          <w:spacing w:val="-6"/>
        </w:rPr>
        <w:t>а</w:t>
      </w:r>
      <w:r w:rsidRPr="000477B6">
        <w:rPr>
          <w:spacing w:val="-6"/>
          <w:lang w:val="en-US"/>
        </w:rPr>
        <w:t xml:space="preserve"> </w:t>
      </w:r>
      <w:r w:rsidRPr="000477B6">
        <w:rPr>
          <w:spacing w:val="-5"/>
          <w:lang w:val="en-US"/>
        </w:rPr>
        <w:t>MS Windows</w:t>
      </w:r>
      <w:r w:rsidRPr="000477B6">
        <w:rPr>
          <w:spacing w:val="-57"/>
          <w:lang w:val="en-US"/>
        </w:rPr>
        <w:t xml:space="preserve"> </w:t>
      </w:r>
      <w:r>
        <w:t>б</w:t>
      </w:r>
      <w:r w:rsidRPr="000477B6">
        <w:rPr>
          <w:spacing w:val="-14"/>
          <w:lang w:val="en-US"/>
        </w:rPr>
        <w:t xml:space="preserve"> </w:t>
      </w:r>
      <w:r w:rsidRPr="000477B6">
        <w:rPr>
          <w:lang w:val="en-US"/>
        </w:rPr>
        <w:t>VRML</w:t>
      </w:r>
    </w:p>
    <w:p w:rsidR="00CA48D1" w:rsidRPr="000477B6" w:rsidRDefault="00296640">
      <w:pPr>
        <w:pStyle w:val="a3"/>
        <w:ind w:right="9584"/>
        <w:rPr>
          <w:lang w:val="en-US"/>
        </w:rPr>
      </w:pPr>
      <w:r>
        <w:rPr>
          <w:spacing w:val="-5"/>
        </w:rPr>
        <w:t>в</w:t>
      </w:r>
      <w:r w:rsidRPr="000477B6">
        <w:rPr>
          <w:spacing w:val="-3"/>
          <w:lang w:val="en-US"/>
        </w:rPr>
        <w:t xml:space="preserve"> </w:t>
      </w:r>
      <w:r w:rsidRPr="000477B6">
        <w:rPr>
          <w:spacing w:val="-5"/>
          <w:lang w:val="en-US"/>
        </w:rPr>
        <w:t>Alta</w:t>
      </w:r>
      <w:r w:rsidRPr="000477B6">
        <w:rPr>
          <w:lang w:val="en-US"/>
        </w:rPr>
        <w:t xml:space="preserve"> </w:t>
      </w:r>
      <w:r w:rsidRPr="000477B6">
        <w:rPr>
          <w:spacing w:val="-5"/>
          <w:lang w:val="en-US"/>
        </w:rPr>
        <w:t>Vista</w:t>
      </w:r>
      <w:r w:rsidRPr="000477B6">
        <w:rPr>
          <w:spacing w:val="-4"/>
          <w:lang w:val="en-US"/>
        </w:rPr>
        <w:t xml:space="preserve"> </w:t>
      </w:r>
      <w:r>
        <w:rPr>
          <w:spacing w:val="-6"/>
        </w:rPr>
        <w:t>г</w:t>
      </w:r>
      <w:r w:rsidRPr="000477B6">
        <w:rPr>
          <w:spacing w:val="-12"/>
          <w:lang w:val="en-US"/>
        </w:rPr>
        <w:t xml:space="preserve"> </w:t>
      </w:r>
      <w:r w:rsidRPr="000477B6">
        <w:rPr>
          <w:spacing w:val="-6"/>
          <w:lang w:val="en-US"/>
        </w:rPr>
        <w:t>Fale</w:t>
      </w:r>
      <w:r w:rsidRPr="000477B6">
        <w:rPr>
          <w:spacing w:val="-12"/>
          <w:lang w:val="en-US"/>
        </w:rPr>
        <w:t xml:space="preserve"> </w:t>
      </w:r>
      <w:r w:rsidRPr="000477B6">
        <w:rPr>
          <w:spacing w:val="-6"/>
          <w:lang w:val="en-US"/>
        </w:rPr>
        <w:t>Server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319"/>
          <w:tab w:val="left" w:pos="1320"/>
        </w:tabs>
        <w:ind w:right="1258" w:firstLine="0"/>
        <w:rPr>
          <w:sz w:val="24"/>
        </w:rPr>
      </w:pPr>
      <w:r>
        <w:rPr>
          <w:spacing w:val="-3"/>
          <w:sz w:val="24"/>
        </w:rPr>
        <w:t xml:space="preserve">Всемирная Паутина, предназначенная </w:t>
      </w:r>
      <w:r>
        <w:rPr>
          <w:spacing w:val="-2"/>
          <w:sz w:val="24"/>
        </w:rPr>
        <w:t>для гипертекстового связывания мультимедиа-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документов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всего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мира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устанавливающая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легкодоступные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независимые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физического</w:t>
      </w:r>
      <w:r>
        <w:rPr>
          <w:spacing w:val="-57"/>
          <w:sz w:val="24"/>
        </w:rPr>
        <w:t xml:space="preserve"> </w:t>
      </w:r>
      <w:r>
        <w:rPr>
          <w:spacing w:val="-6"/>
          <w:sz w:val="24"/>
        </w:rPr>
        <w:t>размещения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документов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универсальные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информационные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связи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между</w:t>
      </w:r>
      <w:r>
        <w:rPr>
          <w:spacing w:val="-17"/>
          <w:sz w:val="24"/>
        </w:rPr>
        <w:t xml:space="preserve"> </w:t>
      </w:r>
      <w:r>
        <w:rPr>
          <w:spacing w:val="-5"/>
          <w:sz w:val="24"/>
        </w:rPr>
        <w:t>ними:</w:t>
      </w:r>
    </w:p>
    <w:p w:rsidR="00CA48D1" w:rsidRPr="000477B6" w:rsidRDefault="00296640">
      <w:pPr>
        <w:pStyle w:val="a3"/>
        <w:ind w:right="8112"/>
        <w:rPr>
          <w:lang w:val="en-US"/>
        </w:rPr>
      </w:pPr>
      <w:r>
        <w:rPr>
          <w:spacing w:val="-2"/>
        </w:rPr>
        <w:t>а</w:t>
      </w:r>
      <w:r w:rsidRPr="000477B6">
        <w:rPr>
          <w:spacing w:val="-11"/>
          <w:lang w:val="en-US"/>
        </w:rPr>
        <w:t xml:space="preserve"> </w:t>
      </w:r>
      <w:r w:rsidRPr="000477B6">
        <w:rPr>
          <w:spacing w:val="-2"/>
          <w:lang w:val="en-US"/>
        </w:rPr>
        <w:t>WWW(World</w:t>
      </w:r>
      <w:r w:rsidRPr="000477B6">
        <w:rPr>
          <w:spacing w:val="-11"/>
          <w:lang w:val="en-US"/>
        </w:rPr>
        <w:t xml:space="preserve"> </w:t>
      </w:r>
      <w:r w:rsidRPr="000477B6">
        <w:rPr>
          <w:spacing w:val="-2"/>
          <w:lang w:val="en-US"/>
        </w:rPr>
        <w:t>Wide</w:t>
      </w:r>
      <w:r w:rsidRPr="000477B6">
        <w:rPr>
          <w:spacing w:val="-13"/>
          <w:lang w:val="en-US"/>
        </w:rPr>
        <w:t xml:space="preserve"> </w:t>
      </w:r>
      <w:r w:rsidRPr="000477B6">
        <w:rPr>
          <w:spacing w:val="-1"/>
          <w:lang w:val="en-US"/>
        </w:rPr>
        <w:t>Web)</w:t>
      </w:r>
      <w:r w:rsidRPr="000477B6">
        <w:rPr>
          <w:spacing w:val="-57"/>
          <w:lang w:val="en-US"/>
        </w:rPr>
        <w:t xml:space="preserve"> </w:t>
      </w:r>
      <w:r>
        <w:t>б</w:t>
      </w:r>
      <w:r w:rsidRPr="000477B6">
        <w:rPr>
          <w:spacing w:val="-13"/>
          <w:lang w:val="en-US"/>
        </w:rPr>
        <w:t xml:space="preserve"> </w:t>
      </w:r>
      <w:r w:rsidRPr="000477B6">
        <w:rPr>
          <w:lang w:val="en-US"/>
        </w:rPr>
        <w:t>URL</w:t>
      </w:r>
    </w:p>
    <w:p w:rsidR="00CA48D1" w:rsidRDefault="00296640">
      <w:pPr>
        <w:pStyle w:val="a3"/>
      </w:pPr>
      <w:r>
        <w:rPr>
          <w:spacing w:val="-4"/>
        </w:rPr>
        <w:t>в</w:t>
      </w:r>
      <w:r>
        <w:rPr>
          <w:spacing w:val="-12"/>
        </w:rPr>
        <w:t xml:space="preserve"> </w:t>
      </w:r>
      <w:r>
        <w:rPr>
          <w:spacing w:val="-4"/>
        </w:rPr>
        <w:t>HTML</w:t>
      </w:r>
    </w:p>
    <w:p w:rsidR="00CA48D1" w:rsidRDefault="00296640">
      <w:pPr>
        <w:pStyle w:val="a3"/>
      </w:pPr>
      <w:r>
        <w:t>г</w:t>
      </w:r>
      <w:r>
        <w:rPr>
          <w:spacing w:val="-10"/>
        </w:rPr>
        <w:t xml:space="preserve"> </w:t>
      </w:r>
      <w:r>
        <w:t>http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319"/>
          <w:tab w:val="left" w:pos="1320"/>
        </w:tabs>
        <w:ind w:right="1847" w:firstLine="0"/>
        <w:rPr>
          <w:sz w:val="24"/>
        </w:rPr>
      </w:pPr>
      <w:r>
        <w:rPr>
          <w:spacing w:val="-1"/>
          <w:sz w:val="24"/>
        </w:rPr>
        <w:t>Устройство,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совмещающее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себе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функции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экрана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графического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планшета,</w:t>
      </w:r>
      <w:r>
        <w:rPr>
          <w:spacing w:val="-12"/>
          <w:sz w:val="24"/>
        </w:rPr>
        <w:t xml:space="preserve"> </w:t>
      </w:r>
      <w:r>
        <w:rPr>
          <w:sz w:val="24"/>
        </w:rPr>
        <w:t>это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мультимедийная</w:t>
      </w:r>
      <w:r>
        <w:rPr>
          <w:spacing w:val="-5"/>
          <w:sz w:val="24"/>
        </w:rPr>
        <w:t xml:space="preserve"> </w:t>
      </w:r>
      <w:r>
        <w:rPr>
          <w:sz w:val="24"/>
        </w:rPr>
        <w:t>доска</w:t>
      </w:r>
    </w:p>
    <w:p w:rsidR="00CA48D1" w:rsidRDefault="00296640">
      <w:pPr>
        <w:pStyle w:val="a3"/>
        <w:ind w:right="9797"/>
      </w:pPr>
      <w:r>
        <w:rPr>
          <w:spacing w:val="-3"/>
        </w:rPr>
        <w:t>б плоттер</w:t>
      </w:r>
      <w:r>
        <w:rPr>
          <w:spacing w:val="-5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сканер</w:t>
      </w:r>
    </w:p>
    <w:p w:rsidR="00CA48D1" w:rsidRDefault="00296640">
      <w:pPr>
        <w:pStyle w:val="a3"/>
        <w:spacing w:before="1"/>
      </w:pPr>
      <w:r>
        <w:rPr>
          <w:spacing w:val="-2"/>
        </w:rPr>
        <w:t>г</w:t>
      </w:r>
      <w:r>
        <w:rPr>
          <w:spacing w:val="-11"/>
        </w:rPr>
        <w:t xml:space="preserve"> </w:t>
      </w:r>
      <w:r>
        <w:rPr>
          <w:spacing w:val="-2"/>
        </w:rPr>
        <w:t>графопостроитель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319"/>
          <w:tab w:val="left" w:pos="1320"/>
        </w:tabs>
        <w:ind w:right="650" w:firstLine="0"/>
        <w:rPr>
          <w:sz w:val="24"/>
        </w:rPr>
      </w:pPr>
      <w:r>
        <w:rPr>
          <w:spacing w:val="-2"/>
          <w:sz w:val="24"/>
        </w:rPr>
        <w:t>Расположите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естественном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порядке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четыре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стадии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психологической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зависимости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игр:</w:t>
      </w:r>
    </w:p>
    <w:p w:rsidR="00CA48D1" w:rsidRDefault="00296640">
      <w:pPr>
        <w:pStyle w:val="a3"/>
        <w:ind w:right="8486"/>
      </w:pPr>
      <w:r>
        <w:rPr>
          <w:spacing w:val="-2"/>
        </w:rPr>
        <w:t>а Легкая увлеченность</w:t>
      </w:r>
      <w:r>
        <w:rPr>
          <w:spacing w:val="-57"/>
        </w:rPr>
        <w:t xml:space="preserve"> </w:t>
      </w:r>
      <w:r>
        <w:t>б</w:t>
      </w:r>
      <w:r>
        <w:rPr>
          <w:spacing w:val="-8"/>
        </w:rPr>
        <w:t xml:space="preserve"> </w:t>
      </w:r>
      <w:r>
        <w:t>Увлеченность</w:t>
      </w:r>
    </w:p>
    <w:p w:rsidR="00CA48D1" w:rsidRDefault="00296640">
      <w:pPr>
        <w:pStyle w:val="a3"/>
      </w:pP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Зависимость</w:t>
      </w:r>
    </w:p>
    <w:p w:rsidR="00CA48D1" w:rsidRDefault="00296640">
      <w:pPr>
        <w:pStyle w:val="a3"/>
        <w:ind w:left="611"/>
      </w:pPr>
      <w:r>
        <w:rPr>
          <w:spacing w:val="-1"/>
        </w:rPr>
        <w:t>г</w:t>
      </w:r>
      <w:r>
        <w:rPr>
          <w:spacing w:val="-12"/>
        </w:rPr>
        <w:t xml:space="preserve"> </w:t>
      </w:r>
      <w:r>
        <w:rPr>
          <w:spacing w:val="-1"/>
        </w:rPr>
        <w:t>Привязанность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261"/>
          <w:tab w:val="left" w:pos="1263"/>
        </w:tabs>
        <w:ind w:left="1262" w:hanging="710"/>
        <w:rPr>
          <w:sz w:val="24"/>
        </w:rPr>
      </w:pPr>
      <w:r>
        <w:rPr>
          <w:spacing w:val="-2"/>
          <w:sz w:val="24"/>
        </w:rPr>
        <w:t>Информатизация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колледжа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осуществляется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путем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…</w:t>
      </w:r>
    </w:p>
    <w:p w:rsidR="00CA48D1" w:rsidRDefault="00296640">
      <w:pPr>
        <w:pStyle w:val="a3"/>
      </w:pPr>
      <w:r>
        <w:rPr>
          <w:spacing w:val="-2"/>
        </w:rPr>
        <w:t>а</w:t>
      </w:r>
      <w:r>
        <w:rPr>
          <w:spacing w:val="-13"/>
        </w:rPr>
        <w:t xml:space="preserve"> </w:t>
      </w:r>
      <w:r>
        <w:rPr>
          <w:spacing w:val="-2"/>
        </w:rPr>
        <w:t>Создания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развития</w:t>
      </w:r>
      <w:r>
        <w:rPr>
          <w:spacing w:val="-10"/>
        </w:rPr>
        <w:t xml:space="preserve"> </w:t>
      </w:r>
      <w:r>
        <w:rPr>
          <w:spacing w:val="-1"/>
        </w:rPr>
        <w:t>школьного</w:t>
      </w:r>
      <w:r>
        <w:rPr>
          <w:spacing w:val="-10"/>
        </w:rPr>
        <w:t xml:space="preserve"> </w:t>
      </w:r>
      <w:r>
        <w:rPr>
          <w:spacing w:val="-1"/>
        </w:rPr>
        <w:t>информационного</w:t>
      </w:r>
      <w:r>
        <w:rPr>
          <w:spacing w:val="-12"/>
        </w:rPr>
        <w:t xml:space="preserve"> </w:t>
      </w:r>
      <w:r>
        <w:rPr>
          <w:spacing w:val="-1"/>
        </w:rPr>
        <w:t>пространства</w:t>
      </w:r>
    </w:p>
    <w:p w:rsidR="00CA48D1" w:rsidRDefault="00296640">
      <w:pPr>
        <w:pStyle w:val="a3"/>
        <w:ind w:right="2645"/>
      </w:pPr>
      <w:r>
        <w:rPr>
          <w:spacing w:val="-1"/>
        </w:rPr>
        <w:t>б</w:t>
      </w:r>
      <w:r>
        <w:rPr>
          <w:spacing w:val="-13"/>
        </w:rPr>
        <w:t xml:space="preserve"> </w:t>
      </w:r>
      <w:r>
        <w:rPr>
          <w:spacing w:val="-1"/>
        </w:rPr>
        <w:t>Введения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штатное</w:t>
      </w:r>
      <w:r>
        <w:rPr>
          <w:spacing w:val="-14"/>
        </w:rPr>
        <w:t xml:space="preserve"> </w:t>
      </w:r>
      <w:r>
        <w:rPr>
          <w:spacing w:val="-1"/>
        </w:rPr>
        <w:t>расписание</w:t>
      </w:r>
      <w:r>
        <w:rPr>
          <w:spacing w:val="-14"/>
        </w:rPr>
        <w:t xml:space="preserve"> </w:t>
      </w:r>
      <w:r>
        <w:rPr>
          <w:spacing w:val="-1"/>
        </w:rPr>
        <w:t>должности</w:t>
      </w:r>
      <w:r>
        <w:rPr>
          <w:spacing w:val="-12"/>
        </w:rPr>
        <w:t xml:space="preserve"> </w:t>
      </w:r>
      <w:r>
        <w:rPr>
          <w:spacing w:val="-1"/>
        </w:rPr>
        <w:t>замдиректора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13"/>
        </w:rPr>
        <w:t xml:space="preserve"> </w:t>
      </w:r>
      <w:r>
        <w:rPr>
          <w:spacing w:val="-1"/>
        </w:rPr>
        <w:t>информатизации</w:t>
      </w:r>
      <w:r>
        <w:rPr>
          <w:spacing w:val="-5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Установки</w:t>
      </w:r>
      <w:r>
        <w:rPr>
          <w:spacing w:val="-5"/>
        </w:rPr>
        <w:t xml:space="preserve"> </w:t>
      </w:r>
      <w:r>
        <w:t>компьютера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кабинете</w:t>
      </w:r>
      <w:r>
        <w:rPr>
          <w:spacing w:val="-7"/>
        </w:rPr>
        <w:t xml:space="preserve"> </w:t>
      </w:r>
      <w:r>
        <w:t>директора</w:t>
      </w:r>
    </w:p>
    <w:p w:rsidR="00CA48D1" w:rsidRDefault="00296640">
      <w:pPr>
        <w:pStyle w:val="a3"/>
      </w:pPr>
      <w:r>
        <w:rPr>
          <w:spacing w:val="-2"/>
        </w:rPr>
        <w:t>г</w:t>
      </w:r>
      <w:r>
        <w:rPr>
          <w:spacing w:val="-13"/>
        </w:rPr>
        <w:t xml:space="preserve"> </w:t>
      </w:r>
      <w:r>
        <w:rPr>
          <w:spacing w:val="-2"/>
        </w:rPr>
        <w:t>Компьютеризации</w:t>
      </w:r>
      <w:r>
        <w:rPr>
          <w:spacing w:val="-12"/>
        </w:rPr>
        <w:t xml:space="preserve"> </w:t>
      </w:r>
      <w:r>
        <w:rPr>
          <w:spacing w:val="-1"/>
        </w:rPr>
        <w:t>процесса</w:t>
      </w:r>
      <w:r>
        <w:rPr>
          <w:spacing w:val="-12"/>
        </w:rPr>
        <w:t xml:space="preserve"> </w:t>
      </w:r>
      <w:r>
        <w:rPr>
          <w:spacing w:val="-1"/>
        </w:rPr>
        <w:t>составления</w:t>
      </w:r>
      <w:r>
        <w:rPr>
          <w:spacing w:val="-12"/>
        </w:rPr>
        <w:t xml:space="preserve"> </w:t>
      </w:r>
      <w:r>
        <w:rPr>
          <w:spacing w:val="-1"/>
        </w:rPr>
        <w:t>меню</w:t>
      </w:r>
      <w:r>
        <w:rPr>
          <w:spacing w:val="-11"/>
        </w:rPr>
        <w:t xml:space="preserve"> </w:t>
      </w:r>
      <w:r>
        <w:rPr>
          <w:spacing w:val="-1"/>
        </w:rPr>
        <w:t>школьной</w:t>
      </w:r>
      <w:r>
        <w:rPr>
          <w:spacing w:val="-11"/>
        </w:rPr>
        <w:t xml:space="preserve"> </w:t>
      </w:r>
      <w:r>
        <w:rPr>
          <w:spacing w:val="-1"/>
        </w:rPr>
        <w:t>столовой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261"/>
          <w:tab w:val="left" w:pos="1263"/>
        </w:tabs>
        <w:ind w:right="3146" w:firstLine="0"/>
        <w:rPr>
          <w:sz w:val="24"/>
        </w:rPr>
      </w:pPr>
      <w:r>
        <w:rPr>
          <w:sz w:val="24"/>
        </w:rPr>
        <w:t>Объектом, позволяющим вносить формулы в документ, является…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Microsoft Equation</w:t>
      </w:r>
    </w:p>
    <w:p w:rsidR="00CA48D1" w:rsidRPr="000477B6" w:rsidRDefault="00296640">
      <w:pPr>
        <w:pStyle w:val="a3"/>
        <w:ind w:right="8988"/>
        <w:jc w:val="both"/>
        <w:rPr>
          <w:lang w:val="en-US"/>
        </w:rPr>
      </w:pPr>
      <w:r>
        <w:t>б</w:t>
      </w:r>
      <w:r w:rsidRPr="000477B6">
        <w:rPr>
          <w:lang w:val="en-US"/>
        </w:rPr>
        <w:t xml:space="preserve"> Microsoft Excel</w:t>
      </w:r>
      <w:r w:rsidRPr="000477B6">
        <w:rPr>
          <w:spacing w:val="-57"/>
          <w:lang w:val="en-US"/>
        </w:rPr>
        <w:t xml:space="preserve"> </w:t>
      </w:r>
      <w:r>
        <w:t>в</w:t>
      </w:r>
      <w:r w:rsidRPr="000477B6">
        <w:rPr>
          <w:lang w:val="en-US"/>
        </w:rPr>
        <w:t xml:space="preserve"> Microsoft Graph</w:t>
      </w:r>
      <w:r w:rsidRPr="000477B6">
        <w:rPr>
          <w:spacing w:val="-57"/>
          <w:lang w:val="en-US"/>
        </w:rPr>
        <w:t xml:space="preserve"> </w:t>
      </w:r>
      <w:r>
        <w:t>г</w:t>
      </w:r>
      <w:r w:rsidRPr="000477B6">
        <w:rPr>
          <w:spacing w:val="-14"/>
          <w:lang w:val="en-US"/>
        </w:rPr>
        <w:t xml:space="preserve"> </w:t>
      </w:r>
      <w:r w:rsidRPr="000477B6">
        <w:rPr>
          <w:lang w:val="en-US"/>
        </w:rPr>
        <w:t>MicrosoftAccess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263"/>
        </w:tabs>
        <w:ind w:right="1591" w:firstLine="0"/>
        <w:jc w:val="both"/>
        <w:rPr>
          <w:sz w:val="24"/>
        </w:rPr>
      </w:pPr>
      <w:r>
        <w:rPr>
          <w:sz w:val="24"/>
        </w:rPr>
        <w:t>Для просмотра графических изображений не может быть использована программа</w:t>
      </w:r>
      <w:r>
        <w:rPr>
          <w:spacing w:val="-58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Windows</w:t>
      </w:r>
      <w:r>
        <w:rPr>
          <w:spacing w:val="-1"/>
          <w:sz w:val="24"/>
        </w:rPr>
        <w:t xml:space="preserve"> </w:t>
      </w:r>
      <w:r>
        <w:rPr>
          <w:sz w:val="24"/>
        </w:rPr>
        <w:t>Messenger</w:t>
      </w:r>
    </w:p>
    <w:p w:rsidR="00CA48D1" w:rsidRPr="000477B6" w:rsidRDefault="00296640">
      <w:pPr>
        <w:pStyle w:val="a3"/>
        <w:rPr>
          <w:lang w:val="en-US"/>
        </w:rPr>
      </w:pPr>
      <w:r>
        <w:t>б</w:t>
      </w:r>
      <w:r w:rsidRPr="000477B6">
        <w:rPr>
          <w:spacing w:val="-1"/>
          <w:lang w:val="en-US"/>
        </w:rPr>
        <w:t xml:space="preserve"> </w:t>
      </w:r>
      <w:r w:rsidRPr="000477B6">
        <w:rPr>
          <w:lang w:val="en-US"/>
        </w:rPr>
        <w:t>MS</w:t>
      </w:r>
      <w:r w:rsidRPr="000477B6">
        <w:rPr>
          <w:spacing w:val="-1"/>
          <w:lang w:val="en-US"/>
        </w:rPr>
        <w:t xml:space="preserve"> </w:t>
      </w:r>
      <w:r w:rsidRPr="000477B6">
        <w:rPr>
          <w:lang w:val="en-US"/>
        </w:rPr>
        <w:t>Power Point</w:t>
      </w:r>
    </w:p>
    <w:p w:rsidR="00CA48D1" w:rsidRPr="000477B6" w:rsidRDefault="00296640">
      <w:pPr>
        <w:pStyle w:val="a3"/>
        <w:ind w:right="7931"/>
        <w:rPr>
          <w:lang w:val="en-US"/>
        </w:rPr>
      </w:pPr>
      <w:r>
        <w:t>в</w:t>
      </w:r>
      <w:r w:rsidRPr="000477B6">
        <w:rPr>
          <w:lang w:val="en-US"/>
        </w:rPr>
        <w:t xml:space="preserve"> Microsoft Internet Explorer</w:t>
      </w:r>
      <w:r w:rsidRPr="000477B6">
        <w:rPr>
          <w:spacing w:val="-57"/>
          <w:lang w:val="en-US"/>
        </w:rPr>
        <w:t xml:space="preserve"> </w:t>
      </w:r>
      <w:r>
        <w:t>г</w:t>
      </w:r>
      <w:r w:rsidRPr="000477B6">
        <w:rPr>
          <w:spacing w:val="-2"/>
          <w:lang w:val="en-US"/>
        </w:rPr>
        <w:t xml:space="preserve"> </w:t>
      </w:r>
      <w:r w:rsidRPr="000477B6">
        <w:rPr>
          <w:lang w:val="en-US"/>
        </w:rPr>
        <w:t>MSPictureManager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261"/>
          <w:tab w:val="left" w:pos="1263"/>
        </w:tabs>
        <w:ind w:right="1587" w:firstLine="0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…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Microsoft Office</w:t>
      </w:r>
      <w:r>
        <w:rPr>
          <w:spacing w:val="-1"/>
          <w:sz w:val="24"/>
        </w:rPr>
        <w:t xml:space="preserve"> </w:t>
      </w:r>
      <w:r>
        <w:rPr>
          <w:sz w:val="24"/>
        </w:rPr>
        <w:t>Picture</w:t>
      </w:r>
      <w:r>
        <w:rPr>
          <w:spacing w:val="-1"/>
          <w:sz w:val="24"/>
        </w:rPr>
        <w:t xml:space="preserve"> </w:t>
      </w:r>
      <w:r>
        <w:rPr>
          <w:sz w:val="24"/>
        </w:rPr>
        <w:t>Manager</w:t>
      </w:r>
    </w:p>
    <w:p w:rsidR="00CA48D1" w:rsidRPr="000477B6" w:rsidRDefault="00296640">
      <w:pPr>
        <w:pStyle w:val="a3"/>
        <w:spacing w:before="1"/>
        <w:rPr>
          <w:lang w:val="en-US"/>
        </w:rPr>
      </w:pPr>
      <w:r>
        <w:t>б</w:t>
      </w:r>
      <w:r w:rsidRPr="000477B6">
        <w:rPr>
          <w:spacing w:val="-2"/>
          <w:lang w:val="en-US"/>
        </w:rPr>
        <w:t xml:space="preserve"> </w:t>
      </w:r>
      <w:r w:rsidRPr="000477B6">
        <w:rPr>
          <w:lang w:val="en-US"/>
        </w:rPr>
        <w:t>Hyper</w:t>
      </w:r>
      <w:r w:rsidRPr="000477B6">
        <w:rPr>
          <w:spacing w:val="-1"/>
          <w:lang w:val="en-US"/>
        </w:rPr>
        <w:t xml:space="preserve"> </w:t>
      </w:r>
      <w:r w:rsidRPr="000477B6">
        <w:rPr>
          <w:lang w:val="en-US"/>
        </w:rPr>
        <w:t>Terminal</w:t>
      </w:r>
    </w:p>
    <w:p w:rsidR="00CA48D1" w:rsidRPr="000477B6" w:rsidRDefault="00296640">
      <w:pPr>
        <w:pStyle w:val="a3"/>
        <w:ind w:right="7904"/>
        <w:rPr>
          <w:lang w:val="en-US"/>
        </w:rPr>
      </w:pPr>
      <w:r>
        <w:t>в</w:t>
      </w:r>
      <w:r w:rsidRPr="000477B6">
        <w:rPr>
          <w:lang w:val="en-US"/>
        </w:rPr>
        <w:t xml:space="preserve"> Kaspersky Internet Security</w:t>
      </w:r>
      <w:r w:rsidRPr="000477B6">
        <w:rPr>
          <w:spacing w:val="-57"/>
          <w:lang w:val="en-US"/>
        </w:rPr>
        <w:t xml:space="preserve"> </w:t>
      </w:r>
      <w:r>
        <w:t>г</w:t>
      </w:r>
      <w:r w:rsidRPr="000477B6">
        <w:rPr>
          <w:spacing w:val="-2"/>
          <w:lang w:val="en-US"/>
        </w:rPr>
        <w:t xml:space="preserve"> </w:t>
      </w:r>
      <w:r w:rsidRPr="000477B6">
        <w:rPr>
          <w:lang w:val="en-US"/>
        </w:rPr>
        <w:t>Windows Messenger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261"/>
          <w:tab w:val="left" w:pos="1263"/>
        </w:tabs>
        <w:ind w:right="3014" w:firstLine="0"/>
        <w:rPr>
          <w:sz w:val="24"/>
        </w:rPr>
      </w:pPr>
      <w:r>
        <w:rPr>
          <w:sz w:val="24"/>
        </w:rPr>
        <w:t>Графический редактор Paint не сохраняет свои проекты в формате…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.avi</w:t>
      </w:r>
    </w:p>
    <w:p w:rsidR="00CA48D1" w:rsidRDefault="00296640">
      <w:pPr>
        <w:pStyle w:val="a3"/>
        <w:ind w:right="10110"/>
      </w:pPr>
      <w:r>
        <w:t>б</w:t>
      </w:r>
      <w:r>
        <w:rPr>
          <w:spacing w:val="4"/>
        </w:rPr>
        <w:t xml:space="preserve"> </w:t>
      </w:r>
      <w:r>
        <w:t>.jpg</w:t>
      </w:r>
      <w:r>
        <w:rPr>
          <w:spacing w:val="1"/>
        </w:rPr>
        <w:t xml:space="preserve"> </w:t>
      </w:r>
      <w:r>
        <w:t>в .bmp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.gif</w:t>
      </w:r>
    </w:p>
    <w:p w:rsidR="00CA48D1" w:rsidRDefault="00CA48D1">
      <w:p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261"/>
          <w:tab w:val="left" w:pos="1263"/>
        </w:tabs>
        <w:spacing w:before="66"/>
        <w:ind w:right="877" w:firstLine="0"/>
        <w:rPr>
          <w:sz w:val="24"/>
        </w:rPr>
      </w:pPr>
      <w:r>
        <w:rPr>
          <w:sz w:val="24"/>
        </w:rPr>
        <w:t>Графический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редактор,</w:t>
      </w:r>
      <w:r>
        <w:rPr>
          <w:spacing w:val="-5"/>
          <w:sz w:val="24"/>
        </w:rPr>
        <w:t xml:space="preserve"> </w:t>
      </w:r>
      <w:r>
        <w:rPr>
          <w:sz w:val="24"/>
        </w:rPr>
        <w:t>входящий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пакета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семейства Windows, называется…</w:t>
      </w:r>
    </w:p>
    <w:p w:rsidR="00CA48D1" w:rsidRPr="000477B6" w:rsidRDefault="00296640">
      <w:pPr>
        <w:pStyle w:val="a3"/>
        <w:rPr>
          <w:lang w:val="en-US"/>
        </w:rPr>
      </w:pPr>
      <w:r>
        <w:t>а</w:t>
      </w:r>
      <w:r w:rsidRPr="000477B6">
        <w:rPr>
          <w:spacing w:val="-2"/>
          <w:lang w:val="en-US"/>
        </w:rPr>
        <w:t xml:space="preserve"> </w:t>
      </w:r>
      <w:r w:rsidRPr="000477B6">
        <w:rPr>
          <w:lang w:val="en-US"/>
        </w:rPr>
        <w:t>Paint</w:t>
      </w:r>
    </w:p>
    <w:p w:rsidR="00CA48D1" w:rsidRPr="000477B6" w:rsidRDefault="00296640">
      <w:pPr>
        <w:pStyle w:val="a3"/>
        <w:spacing w:before="1"/>
        <w:rPr>
          <w:lang w:val="en-US"/>
        </w:rPr>
      </w:pPr>
      <w:r>
        <w:t>б</w:t>
      </w:r>
      <w:r w:rsidRPr="000477B6">
        <w:rPr>
          <w:spacing w:val="-2"/>
          <w:lang w:val="en-US"/>
        </w:rPr>
        <w:t xml:space="preserve"> </w:t>
      </w:r>
      <w:r w:rsidRPr="000477B6">
        <w:rPr>
          <w:lang w:val="en-US"/>
        </w:rPr>
        <w:t>Corel</w:t>
      </w:r>
      <w:r w:rsidRPr="000477B6">
        <w:rPr>
          <w:spacing w:val="-1"/>
          <w:lang w:val="en-US"/>
        </w:rPr>
        <w:t xml:space="preserve"> </w:t>
      </w:r>
      <w:r w:rsidRPr="000477B6">
        <w:rPr>
          <w:lang w:val="en-US"/>
        </w:rPr>
        <w:t>Draw</w:t>
      </w:r>
    </w:p>
    <w:p w:rsidR="00CA48D1" w:rsidRPr="000477B6" w:rsidRDefault="00296640">
      <w:pPr>
        <w:pStyle w:val="a3"/>
        <w:rPr>
          <w:lang w:val="en-US"/>
        </w:rPr>
      </w:pPr>
      <w:r>
        <w:t>в</w:t>
      </w:r>
      <w:r w:rsidRPr="000477B6">
        <w:rPr>
          <w:spacing w:val="-2"/>
          <w:lang w:val="en-US"/>
        </w:rPr>
        <w:t xml:space="preserve"> </w:t>
      </w:r>
      <w:r w:rsidRPr="000477B6">
        <w:rPr>
          <w:lang w:val="en-US"/>
        </w:rPr>
        <w:t>Adobe</w:t>
      </w:r>
      <w:r w:rsidRPr="000477B6">
        <w:rPr>
          <w:spacing w:val="-2"/>
          <w:lang w:val="en-US"/>
        </w:rPr>
        <w:t xml:space="preserve"> </w:t>
      </w:r>
      <w:r w:rsidRPr="000477B6">
        <w:rPr>
          <w:lang w:val="en-US"/>
        </w:rPr>
        <w:t>Photoshop</w:t>
      </w:r>
    </w:p>
    <w:p w:rsidR="00CA48D1" w:rsidRDefault="00296640">
      <w:pPr>
        <w:pStyle w:val="a3"/>
      </w:pPr>
      <w:r>
        <w:t>г</w:t>
      </w:r>
      <w:r>
        <w:rPr>
          <w:spacing w:val="-2"/>
        </w:rPr>
        <w:t xml:space="preserve"> </w:t>
      </w:r>
      <w:r>
        <w:t>Windows</w:t>
      </w:r>
      <w:r>
        <w:rPr>
          <w:spacing w:val="-1"/>
        </w:rPr>
        <w:t xml:space="preserve"> </w:t>
      </w:r>
      <w:r>
        <w:t>Media</w:t>
      </w:r>
      <w:r>
        <w:rPr>
          <w:spacing w:val="-2"/>
        </w:rPr>
        <w:t xml:space="preserve"> </w:t>
      </w:r>
      <w:r>
        <w:t>Player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261"/>
          <w:tab w:val="left" w:pos="1263"/>
        </w:tabs>
        <w:ind w:left="1262" w:hanging="710"/>
        <w:rPr>
          <w:sz w:val="24"/>
        </w:rPr>
      </w:pPr>
      <w:r>
        <w:rPr>
          <w:sz w:val="24"/>
        </w:rPr>
        <w:t>HTTP</w:t>
      </w:r>
      <w:r>
        <w:rPr>
          <w:spacing w:val="-1"/>
          <w:sz w:val="24"/>
        </w:rPr>
        <w:t xml:space="preserve"> </w:t>
      </w:r>
      <w:r>
        <w:rPr>
          <w:sz w:val="24"/>
        </w:rPr>
        <w:t>– это</w:t>
      </w:r>
      <w:r>
        <w:rPr>
          <w:spacing w:val="-1"/>
          <w:sz w:val="24"/>
        </w:rPr>
        <w:t xml:space="preserve"> </w:t>
      </w:r>
      <w:r>
        <w:rPr>
          <w:sz w:val="24"/>
        </w:rPr>
        <w:t>…</w:t>
      </w:r>
    </w:p>
    <w:p w:rsidR="00CA48D1" w:rsidRDefault="00296640">
      <w:pPr>
        <w:pStyle w:val="a3"/>
        <w:ind w:right="3563"/>
      </w:pPr>
      <w:r>
        <w:t>а Имя протокола сети, обслуживающего прием и передачу гипертекса</w:t>
      </w:r>
      <w:r>
        <w:rPr>
          <w:spacing w:val="-57"/>
        </w:rPr>
        <w:t xml:space="preserve"> </w:t>
      </w:r>
      <w:r>
        <w:t>б</w:t>
      </w:r>
      <w:r>
        <w:rPr>
          <w:spacing w:val="-1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адресов</w:t>
      </w:r>
      <w:r>
        <w:rPr>
          <w:spacing w:val="-1"/>
        </w:rPr>
        <w:t xml:space="preserve"> </w:t>
      </w:r>
      <w:r>
        <w:t>доменов,</w:t>
      </w:r>
      <w:r>
        <w:rPr>
          <w:spacing w:val="-1"/>
        </w:rPr>
        <w:t xml:space="preserve"> </w:t>
      </w:r>
      <w:r>
        <w:t>содержащих</w:t>
      </w:r>
      <w:r>
        <w:rPr>
          <w:spacing w:val="3"/>
        </w:rPr>
        <w:t xml:space="preserve"> </w:t>
      </w:r>
      <w:r>
        <w:t>WEB-документы</w:t>
      </w:r>
    </w:p>
    <w:p w:rsidR="00CA48D1" w:rsidRDefault="00296640">
      <w:pPr>
        <w:pStyle w:val="a3"/>
      </w:pPr>
      <w:r>
        <w:t>в</w:t>
      </w:r>
      <w:r>
        <w:rPr>
          <w:spacing w:val="-3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адресов</w:t>
      </w:r>
      <w:r>
        <w:rPr>
          <w:spacing w:val="-2"/>
        </w:rPr>
        <w:t xml:space="preserve"> </w:t>
      </w:r>
      <w:r>
        <w:t>гипертекстовых архивов</w:t>
      </w:r>
    </w:p>
    <w:p w:rsidR="00CA48D1" w:rsidRDefault="00296640">
      <w:pPr>
        <w:pStyle w:val="a3"/>
      </w:pPr>
      <w:r>
        <w:t>г</w:t>
      </w:r>
      <w:r>
        <w:rPr>
          <w:spacing w:val="-1"/>
        </w:rPr>
        <w:t xml:space="preserve"> </w:t>
      </w:r>
      <w:r>
        <w:t>IP-адреса</w:t>
      </w:r>
      <w:r>
        <w:rPr>
          <w:spacing w:val="-4"/>
        </w:rPr>
        <w:t xml:space="preserve"> </w:t>
      </w:r>
      <w:r>
        <w:t>компьютеров,</w:t>
      </w:r>
      <w:r>
        <w:rPr>
          <w:spacing w:val="-3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Web-архивы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381"/>
          <w:tab w:val="left" w:pos="1383"/>
        </w:tabs>
        <w:ind w:left="1382" w:hanging="830"/>
        <w:rPr>
          <w:sz w:val="24"/>
        </w:rPr>
      </w:pPr>
      <w:r>
        <w:rPr>
          <w:sz w:val="24"/>
        </w:rPr>
        <w:t>Протокол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это…</w:t>
      </w:r>
    </w:p>
    <w:p w:rsidR="00CA48D1" w:rsidRDefault="00296640">
      <w:pPr>
        <w:pStyle w:val="a3"/>
        <w:ind w:right="3269"/>
      </w:pPr>
      <w:r>
        <w:t>а</w:t>
      </w:r>
      <w:r>
        <w:rPr>
          <w:spacing w:val="1"/>
        </w:rPr>
        <w:t xml:space="preserve"> </w:t>
      </w:r>
      <w:r>
        <w:t>Набор правил, обусловливающих порядок обмена информацией в сети</w:t>
      </w:r>
      <w:r>
        <w:rPr>
          <w:spacing w:val="-57"/>
        </w:rPr>
        <w:t xml:space="preserve"> </w:t>
      </w:r>
      <w:r>
        <w:t>б</w:t>
      </w:r>
      <w:r>
        <w:rPr>
          <w:spacing w:val="-1"/>
        </w:rPr>
        <w:t xml:space="preserve"> </w:t>
      </w:r>
      <w:r>
        <w:t>Схема</w:t>
      </w:r>
      <w:r>
        <w:rPr>
          <w:spacing w:val="-1"/>
        </w:rPr>
        <w:t xml:space="preserve"> </w:t>
      </w:r>
      <w:r>
        <w:t>соединения</w:t>
      </w:r>
      <w:r>
        <w:rPr>
          <w:spacing w:val="2"/>
        </w:rPr>
        <w:t xml:space="preserve"> </w:t>
      </w:r>
      <w:r>
        <w:t>узлов</w:t>
      </w:r>
      <w:r>
        <w:rPr>
          <w:spacing w:val="-1"/>
        </w:rPr>
        <w:t xml:space="preserve"> </w:t>
      </w:r>
      <w:r>
        <w:t>сети</w:t>
      </w:r>
    </w:p>
    <w:p w:rsidR="00CA48D1" w:rsidRDefault="00296640">
      <w:pPr>
        <w:pStyle w:val="a3"/>
        <w:ind w:right="6122"/>
      </w:pPr>
      <w:r>
        <w:t>в Программа для связи отдельных узлов сети</w:t>
      </w:r>
      <w:r>
        <w:rPr>
          <w:spacing w:val="-58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Набор программных</w:t>
      </w:r>
      <w:r>
        <w:rPr>
          <w:spacing w:val="1"/>
        </w:rPr>
        <w:t xml:space="preserve"> </w:t>
      </w:r>
      <w:r>
        <w:t>средств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321"/>
          <w:tab w:val="left" w:pos="1323"/>
        </w:tabs>
        <w:ind w:right="1027" w:firstLine="0"/>
        <w:rPr>
          <w:sz w:val="24"/>
        </w:rPr>
      </w:pPr>
      <w:r>
        <w:rPr>
          <w:sz w:val="24"/>
        </w:rPr>
        <w:t>Устройство, выполняющее модуляцию и демодуляцию информационных сигналов при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ЭВМ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канал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ЭВМ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канала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называется…</w:t>
      </w:r>
    </w:p>
    <w:p w:rsidR="00CA48D1" w:rsidRDefault="00296640">
      <w:pPr>
        <w:pStyle w:val="a3"/>
      </w:pPr>
      <w:r>
        <w:t>а</w:t>
      </w:r>
      <w:r>
        <w:rPr>
          <w:spacing w:val="-4"/>
        </w:rPr>
        <w:t xml:space="preserve"> </w:t>
      </w:r>
      <w:r>
        <w:t>Модемом</w:t>
      </w:r>
    </w:p>
    <w:p w:rsidR="00CA48D1" w:rsidRDefault="00296640">
      <w:pPr>
        <w:pStyle w:val="a3"/>
        <w:ind w:right="8983"/>
      </w:pPr>
      <w:r>
        <w:t>б Концетратором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Повторителем</w:t>
      </w:r>
    </w:p>
    <w:p w:rsidR="00CA48D1" w:rsidRDefault="00296640">
      <w:pPr>
        <w:pStyle w:val="a3"/>
        <w:spacing w:before="1"/>
      </w:pPr>
      <w:r>
        <w:t>г</w:t>
      </w:r>
      <w:r>
        <w:rPr>
          <w:spacing w:val="-4"/>
        </w:rPr>
        <w:t xml:space="preserve"> </w:t>
      </w:r>
      <w:r>
        <w:t>Мультиплексором</w:t>
      </w:r>
      <w:r>
        <w:rPr>
          <w:spacing w:val="-3"/>
        </w:rPr>
        <w:t xml:space="preserve"> </w:t>
      </w:r>
      <w:r>
        <w:t>печати</w:t>
      </w:r>
      <w:r>
        <w:rPr>
          <w:spacing w:val="-2"/>
        </w:rPr>
        <w:t xml:space="preserve"> </w:t>
      </w:r>
      <w:r>
        <w:t>данных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321"/>
          <w:tab w:val="left" w:pos="1323"/>
        </w:tabs>
        <w:ind w:right="1170" w:firstLine="0"/>
        <w:rPr>
          <w:sz w:val="24"/>
        </w:rPr>
      </w:pPr>
      <w:r>
        <w:rPr>
          <w:sz w:val="24"/>
        </w:rPr>
        <w:t>Для перехода к слайду с заданным номером в MSPowerPoint в режиме показа слайдов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нажать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клавиши…</w:t>
      </w:r>
    </w:p>
    <w:p w:rsidR="00CA48D1" w:rsidRDefault="00296640">
      <w:pPr>
        <w:pStyle w:val="a3"/>
        <w:ind w:right="6836"/>
        <w:jc w:val="both"/>
      </w:pPr>
      <w:r>
        <w:t>а</w:t>
      </w:r>
      <w:r>
        <w:rPr>
          <w:spacing w:val="4"/>
        </w:rPr>
        <w:t xml:space="preserve"> </w:t>
      </w:r>
      <w:r>
        <w:t>Номер</w:t>
      </w:r>
      <w:r>
        <w:rPr>
          <w:spacing w:val="8"/>
        </w:rPr>
        <w:t xml:space="preserve"> </w:t>
      </w:r>
      <w:r>
        <w:t>слайда,</w:t>
      </w:r>
      <w:r>
        <w:rPr>
          <w:spacing w:val="6"/>
        </w:rPr>
        <w:t xml:space="preserve"> </w:t>
      </w:r>
      <w:r>
        <w:t>затем</w:t>
      </w:r>
      <w:r>
        <w:rPr>
          <w:spacing w:val="5"/>
        </w:rPr>
        <w:t xml:space="preserve"> </w:t>
      </w:r>
      <w:r>
        <w:t>клавиша</w:t>
      </w:r>
      <w:r>
        <w:rPr>
          <w:spacing w:val="7"/>
        </w:rPr>
        <w:t xml:space="preserve"> </w:t>
      </w:r>
      <w:r>
        <w:t>Enter</w:t>
      </w:r>
      <w:r>
        <w:rPr>
          <w:spacing w:val="1"/>
        </w:rPr>
        <w:t xml:space="preserve"> </w:t>
      </w:r>
      <w:r>
        <w:t>б Одновременно номер и клавишу F5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Одновременно</w:t>
      </w:r>
      <w:r>
        <w:rPr>
          <w:spacing w:val="4"/>
        </w:rPr>
        <w:t xml:space="preserve"> </w:t>
      </w:r>
      <w:r>
        <w:t>номер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клавишу</w:t>
      </w:r>
      <w:r>
        <w:rPr>
          <w:spacing w:val="-2"/>
        </w:rPr>
        <w:t xml:space="preserve"> </w:t>
      </w:r>
      <w:r>
        <w:t>F2</w:t>
      </w:r>
      <w:r>
        <w:rPr>
          <w:spacing w:val="1"/>
        </w:rPr>
        <w:t xml:space="preserve"> </w:t>
      </w:r>
      <w:r>
        <w:t>г</w:t>
      </w:r>
      <w:r>
        <w:rPr>
          <w:spacing w:val="-3"/>
        </w:rPr>
        <w:t xml:space="preserve"> </w:t>
      </w:r>
      <w:r>
        <w:t>Одновременно</w:t>
      </w:r>
      <w:r>
        <w:rPr>
          <w:spacing w:val="-2"/>
        </w:rPr>
        <w:t xml:space="preserve"> </w:t>
      </w:r>
      <w:r>
        <w:t>номер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клавишу</w:t>
      </w:r>
      <w:r>
        <w:rPr>
          <w:spacing w:val="-6"/>
        </w:rPr>
        <w:t xml:space="preserve"> </w:t>
      </w:r>
      <w:r>
        <w:t>Tab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314"/>
          <w:tab w:val="left" w:pos="1315"/>
        </w:tabs>
        <w:ind w:right="4320" w:firstLine="0"/>
        <w:rPr>
          <w:sz w:val="24"/>
        </w:rPr>
      </w:pPr>
      <w:r>
        <w:rPr>
          <w:spacing w:val="-7"/>
          <w:sz w:val="24"/>
        </w:rPr>
        <w:t>Программы</w:t>
      </w:r>
      <w:r>
        <w:rPr>
          <w:spacing w:val="-18"/>
          <w:sz w:val="24"/>
        </w:rPr>
        <w:t xml:space="preserve"> </w:t>
      </w:r>
      <w:r>
        <w:rPr>
          <w:spacing w:val="-7"/>
          <w:sz w:val="24"/>
        </w:rPr>
        <w:t>приема</w:t>
      </w:r>
      <w:r>
        <w:rPr>
          <w:spacing w:val="-18"/>
          <w:sz w:val="24"/>
        </w:rPr>
        <w:t xml:space="preserve"> </w:t>
      </w:r>
      <w:r>
        <w:rPr>
          <w:spacing w:val="-7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передачи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данных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сетях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ЭВМ,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это…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18"/>
          <w:sz w:val="24"/>
        </w:rPr>
        <w:t xml:space="preserve"> </w:t>
      </w:r>
      <w:r>
        <w:rPr>
          <w:sz w:val="24"/>
        </w:rPr>
        <w:t>Сетевые</w:t>
      </w:r>
      <w:r>
        <w:rPr>
          <w:spacing w:val="-19"/>
          <w:sz w:val="24"/>
        </w:rPr>
        <w:t xml:space="preserve"> </w:t>
      </w:r>
      <w:r>
        <w:rPr>
          <w:sz w:val="24"/>
        </w:rPr>
        <w:t>программы</w:t>
      </w:r>
    </w:p>
    <w:p w:rsidR="00CA48D1" w:rsidRDefault="00296640">
      <w:pPr>
        <w:pStyle w:val="a3"/>
        <w:ind w:right="8779"/>
      </w:pPr>
      <w:r>
        <w:rPr>
          <w:spacing w:val="-4"/>
        </w:rPr>
        <w:t xml:space="preserve">б Гостевые </w:t>
      </w:r>
      <w:r>
        <w:rPr>
          <w:spacing w:val="-3"/>
        </w:rPr>
        <w:t>сервисы</w:t>
      </w:r>
      <w:r>
        <w:rPr>
          <w:spacing w:val="-58"/>
        </w:rPr>
        <w:t xml:space="preserve"> </w:t>
      </w:r>
      <w:r>
        <w:rPr>
          <w:spacing w:val="-3"/>
        </w:rPr>
        <w:t>в</w:t>
      </w:r>
      <w:r>
        <w:rPr>
          <w:spacing w:val="-12"/>
        </w:rPr>
        <w:t xml:space="preserve"> </w:t>
      </w:r>
      <w:r>
        <w:rPr>
          <w:spacing w:val="-3"/>
        </w:rPr>
        <w:t>Сетевые</w:t>
      </w:r>
      <w:r>
        <w:rPr>
          <w:spacing w:val="-10"/>
        </w:rPr>
        <w:t xml:space="preserve"> </w:t>
      </w:r>
      <w:r>
        <w:rPr>
          <w:spacing w:val="-3"/>
        </w:rPr>
        <w:t>черви</w:t>
      </w:r>
    </w:p>
    <w:p w:rsidR="00CA48D1" w:rsidRDefault="00296640">
      <w:pPr>
        <w:pStyle w:val="a3"/>
      </w:pPr>
      <w:r>
        <w:rPr>
          <w:spacing w:val="-2"/>
        </w:rPr>
        <w:t>г</w:t>
      </w:r>
      <w:r>
        <w:rPr>
          <w:spacing w:val="-13"/>
        </w:rPr>
        <w:t xml:space="preserve"> </w:t>
      </w:r>
      <w:r>
        <w:rPr>
          <w:spacing w:val="-2"/>
        </w:rPr>
        <w:t>Блоги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314"/>
          <w:tab w:val="left" w:pos="1315"/>
        </w:tabs>
        <w:ind w:left="1314" w:hanging="762"/>
        <w:rPr>
          <w:sz w:val="24"/>
        </w:rPr>
      </w:pPr>
      <w:r>
        <w:rPr>
          <w:spacing w:val="-4"/>
          <w:sz w:val="24"/>
        </w:rPr>
        <w:t>Сеть,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которой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объединены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компьютеры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различных</w:t>
      </w:r>
      <w:r>
        <w:rPr>
          <w:sz w:val="24"/>
        </w:rPr>
        <w:t xml:space="preserve"> </w:t>
      </w:r>
      <w:r>
        <w:rPr>
          <w:spacing w:val="-3"/>
          <w:sz w:val="24"/>
        </w:rPr>
        <w:t>странах, на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континентах, это</w:t>
      </w:r>
    </w:p>
    <w:p w:rsidR="00CA48D1" w:rsidRDefault="00296640">
      <w:pPr>
        <w:pStyle w:val="a3"/>
      </w:pPr>
      <w:r>
        <w:t>…</w:t>
      </w:r>
    </w:p>
    <w:p w:rsidR="00CA48D1" w:rsidRDefault="00296640">
      <w:pPr>
        <w:pStyle w:val="a3"/>
        <w:ind w:right="8997"/>
      </w:pPr>
      <w:r>
        <w:rPr>
          <w:spacing w:val="-7"/>
        </w:rPr>
        <w:t xml:space="preserve">а Глобальная </w:t>
      </w:r>
      <w:r>
        <w:rPr>
          <w:spacing w:val="-6"/>
        </w:rPr>
        <w:t>сеть</w:t>
      </w:r>
      <w:r>
        <w:rPr>
          <w:spacing w:val="-57"/>
        </w:rPr>
        <w:t xml:space="preserve"> </w:t>
      </w:r>
      <w:r>
        <w:rPr>
          <w:spacing w:val="-7"/>
        </w:rPr>
        <w:t>б</w:t>
      </w:r>
      <w:r>
        <w:rPr>
          <w:spacing w:val="-15"/>
        </w:rPr>
        <w:t xml:space="preserve"> </w:t>
      </w:r>
      <w:r>
        <w:rPr>
          <w:spacing w:val="-7"/>
        </w:rPr>
        <w:t>Локальная</w:t>
      </w:r>
      <w:r>
        <w:rPr>
          <w:spacing w:val="-15"/>
        </w:rPr>
        <w:t xml:space="preserve"> </w:t>
      </w:r>
      <w:r>
        <w:rPr>
          <w:spacing w:val="-7"/>
        </w:rPr>
        <w:t>сеть</w:t>
      </w:r>
    </w:p>
    <w:p w:rsidR="00CA48D1" w:rsidRDefault="00296640">
      <w:pPr>
        <w:pStyle w:val="a3"/>
        <w:ind w:right="8709"/>
      </w:pPr>
      <w:r>
        <w:rPr>
          <w:spacing w:val="-8"/>
        </w:rPr>
        <w:t>в</w:t>
      </w:r>
      <w:r>
        <w:rPr>
          <w:spacing w:val="44"/>
        </w:rPr>
        <w:t xml:space="preserve"> </w:t>
      </w:r>
      <w:r>
        <w:rPr>
          <w:spacing w:val="-8"/>
        </w:rPr>
        <w:t>Региональная</w:t>
      </w:r>
      <w:r>
        <w:rPr>
          <w:spacing w:val="44"/>
        </w:rPr>
        <w:t xml:space="preserve"> </w:t>
      </w:r>
      <w:r>
        <w:rPr>
          <w:spacing w:val="-7"/>
        </w:rPr>
        <w:t>сеть</w:t>
      </w:r>
      <w:r>
        <w:rPr>
          <w:spacing w:val="-6"/>
        </w:rPr>
        <w:t xml:space="preserve"> </w:t>
      </w:r>
      <w:r>
        <w:rPr>
          <w:spacing w:val="-8"/>
        </w:rPr>
        <w:t>г</w:t>
      </w:r>
      <w:r>
        <w:rPr>
          <w:spacing w:val="-13"/>
        </w:rPr>
        <w:t xml:space="preserve"> </w:t>
      </w:r>
      <w:r>
        <w:rPr>
          <w:spacing w:val="-8"/>
        </w:rPr>
        <w:t>Корпоративная</w:t>
      </w:r>
      <w:r>
        <w:rPr>
          <w:spacing w:val="-12"/>
        </w:rPr>
        <w:t xml:space="preserve"> </w:t>
      </w:r>
      <w:r>
        <w:rPr>
          <w:spacing w:val="-7"/>
        </w:rPr>
        <w:t>сеть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367"/>
          <w:tab w:val="left" w:pos="1368"/>
        </w:tabs>
        <w:ind w:right="3635" w:firstLine="0"/>
        <w:rPr>
          <w:sz w:val="24"/>
        </w:rPr>
      </w:pPr>
      <w:r>
        <w:rPr>
          <w:spacing w:val="-6"/>
          <w:sz w:val="24"/>
        </w:rPr>
        <w:t>Программы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подготовки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редактирования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изображений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ЭВМ: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18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17"/>
          <w:sz w:val="24"/>
        </w:rPr>
        <w:t xml:space="preserve"> </w:t>
      </w:r>
      <w:r>
        <w:rPr>
          <w:sz w:val="24"/>
        </w:rPr>
        <w:t>редакторы</w:t>
      </w:r>
    </w:p>
    <w:p w:rsidR="00CA48D1" w:rsidRDefault="00296640">
      <w:pPr>
        <w:pStyle w:val="a3"/>
        <w:ind w:right="8263"/>
      </w:pPr>
      <w:r>
        <w:rPr>
          <w:spacing w:val="-6"/>
        </w:rPr>
        <w:t xml:space="preserve">б Графические </w:t>
      </w:r>
      <w:r>
        <w:rPr>
          <w:spacing w:val="-5"/>
        </w:rPr>
        <w:t>планшеты</w:t>
      </w:r>
      <w:r>
        <w:rPr>
          <w:spacing w:val="-57"/>
        </w:rPr>
        <w:t xml:space="preserve"> </w:t>
      </w:r>
      <w:r>
        <w:rPr>
          <w:spacing w:val="-5"/>
        </w:rPr>
        <w:t>в</w:t>
      </w:r>
      <w:r>
        <w:rPr>
          <w:spacing w:val="-15"/>
        </w:rPr>
        <w:t xml:space="preserve"> </w:t>
      </w:r>
      <w:r>
        <w:rPr>
          <w:spacing w:val="-5"/>
        </w:rPr>
        <w:t>Сканеры</w:t>
      </w:r>
    </w:p>
    <w:p w:rsidR="00CA48D1" w:rsidRDefault="00296640">
      <w:pPr>
        <w:pStyle w:val="a3"/>
        <w:spacing w:before="1"/>
      </w:pPr>
      <w:r>
        <w:rPr>
          <w:spacing w:val="-6"/>
        </w:rPr>
        <w:t>г</w:t>
      </w:r>
      <w:r>
        <w:rPr>
          <w:spacing w:val="-12"/>
        </w:rPr>
        <w:t xml:space="preserve"> </w:t>
      </w:r>
      <w:r>
        <w:rPr>
          <w:spacing w:val="-6"/>
        </w:rPr>
        <w:t>Транзакторы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261"/>
          <w:tab w:val="left" w:pos="1263"/>
        </w:tabs>
        <w:ind w:right="976" w:firstLine="0"/>
        <w:rPr>
          <w:sz w:val="24"/>
        </w:rPr>
      </w:pPr>
      <w:r>
        <w:rPr>
          <w:spacing w:val="-4"/>
          <w:sz w:val="24"/>
        </w:rPr>
        <w:t xml:space="preserve">Обучение на расстоянии </w:t>
      </w:r>
      <w:r>
        <w:rPr>
          <w:spacing w:val="-3"/>
          <w:sz w:val="24"/>
        </w:rPr>
        <w:t>с использованием учебников, персональных компьютеров и сетей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ЭВМ:</w:t>
      </w:r>
    </w:p>
    <w:p w:rsidR="00CA48D1" w:rsidRDefault="00296640">
      <w:pPr>
        <w:pStyle w:val="a3"/>
      </w:pPr>
      <w:r>
        <w:rPr>
          <w:spacing w:val="-6"/>
        </w:rPr>
        <w:t>а</w:t>
      </w:r>
      <w:r>
        <w:rPr>
          <w:spacing w:val="-13"/>
        </w:rPr>
        <w:t xml:space="preserve"> </w:t>
      </w:r>
      <w:r>
        <w:rPr>
          <w:spacing w:val="-6"/>
        </w:rPr>
        <w:t>Дистанционное</w:t>
      </w:r>
      <w:r>
        <w:rPr>
          <w:spacing w:val="-13"/>
        </w:rPr>
        <w:t xml:space="preserve"> </w:t>
      </w:r>
      <w:r>
        <w:rPr>
          <w:spacing w:val="-5"/>
        </w:rPr>
        <w:t>обучение</w:t>
      </w:r>
    </w:p>
    <w:p w:rsidR="00CA48D1" w:rsidRDefault="00296640">
      <w:pPr>
        <w:pStyle w:val="a3"/>
        <w:ind w:right="7753"/>
      </w:pPr>
      <w:r>
        <w:rPr>
          <w:spacing w:val="-9"/>
        </w:rPr>
        <w:t xml:space="preserve">б Коммуникационное </w:t>
      </w:r>
      <w:r>
        <w:rPr>
          <w:spacing w:val="-8"/>
        </w:rPr>
        <w:t>обучение</w:t>
      </w:r>
      <w:r>
        <w:rPr>
          <w:spacing w:val="-57"/>
        </w:rPr>
        <w:t xml:space="preserve"> </w:t>
      </w:r>
      <w:r>
        <w:rPr>
          <w:spacing w:val="-9"/>
        </w:rPr>
        <w:t>в</w:t>
      </w:r>
      <w:r>
        <w:rPr>
          <w:spacing w:val="-20"/>
        </w:rPr>
        <w:t xml:space="preserve"> </w:t>
      </w:r>
      <w:r>
        <w:rPr>
          <w:spacing w:val="-9"/>
        </w:rPr>
        <w:t>Навигационное</w:t>
      </w:r>
      <w:r>
        <w:rPr>
          <w:spacing w:val="-17"/>
        </w:rPr>
        <w:t xml:space="preserve"> </w:t>
      </w:r>
      <w:r>
        <w:rPr>
          <w:spacing w:val="-8"/>
        </w:rPr>
        <w:t>обучение</w:t>
      </w:r>
    </w:p>
    <w:p w:rsidR="00CA48D1" w:rsidRDefault="00296640">
      <w:pPr>
        <w:pStyle w:val="a3"/>
      </w:pPr>
      <w:r>
        <w:rPr>
          <w:spacing w:val="-9"/>
        </w:rPr>
        <w:t>г</w:t>
      </w:r>
      <w:r>
        <w:rPr>
          <w:spacing w:val="-17"/>
        </w:rPr>
        <w:t xml:space="preserve"> </w:t>
      </w:r>
      <w:r>
        <w:rPr>
          <w:spacing w:val="-9"/>
        </w:rPr>
        <w:t>Провокационное</w:t>
      </w:r>
      <w:r>
        <w:rPr>
          <w:spacing w:val="-19"/>
        </w:rPr>
        <w:t xml:space="preserve"> </w:t>
      </w:r>
      <w:r>
        <w:rPr>
          <w:spacing w:val="-8"/>
        </w:rPr>
        <w:t>обучение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261"/>
          <w:tab w:val="left" w:pos="1263"/>
        </w:tabs>
        <w:ind w:right="1549" w:firstLine="0"/>
        <w:rPr>
          <w:sz w:val="24"/>
        </w:rPr>
      </w:pPr>
      <w:r>
        <w:rPr>
          <w:spacing w:val="-5"/>
          <w:sz w:val="24"/>
        </w:rPr>
        <w:t xml:space="preserve">Компьютерная программа, которая работает в режиме диалога с пользователем, </w:t>
      </w:r>
      <w:r>
        <w:rPr>
          <w:spacing w:val="-4"/>
          <w:sz w:val="24"/>
        </w:rPr>
        <w:t>это …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3"/>
          <w:sz w:val="24"/>
        </w:rPr>
        <w:t xml:space="preserve"> </w:t>
      </w:r>
      <w:r>
        <w:rPr>
          <w:sz w:val="24"/>
        </w:rPr>
        <w:t>Интерактивная</w:t>
      </w:r>
      <w:r>
        <w:rPr>
          <w:spacing w:val="-18"/>
          <w:sz w:val="24"/>
        </w:rPr>
        <w:t xml:space="preserve"> </w:t>
      </w:r>
      <w:r>
        <w:rPr>
          <w:sz w:val="24"/>
        </w:rPr>
        <w:t>программа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>
      <w:pPr>
        <w:pStyle w:val="a3"/>
        <w:spacing w:before="66"/>
        <w:ind w:right="7857"/>
      </w:pPr>
      <w:r>
        <w:rPr>
          <w:w w:val="90"/>
        </w:rPr>
        <w:t>б Коммуникативная программа</w:t>
      </w:r>
      <w:r>
        <w:rPr>
          <w:spacing w:val="-52"/>
          <w:w w:val="90"/>
        </w:rPr>
        <w:t xml:space="preserve"> </w:t>
      </w:r>
      <w:r>
        <w:rPr>
          <w:w w:val="90"/>
        </w:rPr>
        <w:t>в</w:t>
      </w:r>
      <w:r>
        <w:rPr>
          <w:spacing w:val="-5"/>
          <w:w w:val="90"/>
        </w:rPr>
        <w:t xml:space="preserve"> </w:t>
      </w:r>
      <w:r>
        <w:rPr>
          <w:w w:val="90"/>
        </w:rPr>
        <w:t>Дистрибутивная</w:t>
      </w:r>
      <w:r>
        <w:rPr>
          <w:spacing w:val="-3"/>
          <w:w w:val="90"/>
        </w:rPr>
        <w:t xml:space="preserve"> </w:t>
      </w:r>
      <w:r>
        <w:rPr>
          <w:w w:val="90"/>
        </w:rPr>
        <w:t>программа</w:t>
      </w:r>
    </w:p>
    <w:p w:rsidR="00CA48D1" w:rsidRDefault="00296640">
      <w:pPr>
        <w:pStyle w:val="a3"/>
      </w:pPr>
      <w:r>
        <w:rPr>
          <w:w w:val="90"/>
        </w:rPr>
        <w:t>г</w:t>
      </w:r>
      <w:r>
        <w:rPr>
          <w:spacing w:val="-8"/>
          <w:w w:val="90"/>
        </w:rPr>
        <w:t xml:space="preserve"> </w:t>
      </w:r>
      <w:r>
        <w:rPr>
          <w:w w:val="90"/>
        </w:rPr>
        <w:t>Альтернативная</w:t>
      </w:r>
      <w:r>
        <w:rPr>
          <w:spacing w:val="-7"/>
          <w:w w:val="90"/>
        </w:rPr>
        <w:t xml:space="preserve"> </w:t>
      </w:r>
      <w:r>
        <w:rPr>
          <w:w w:val="90"/>
        </w:rPr>
        <w:t>программа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261"/>
          <w:tab w:val="left" w:pos="1263"/>
        </w:tabs>
        <w:spacing w:before="1"/>
        <w:ind w:right="773" w:firstLine="0"/>
        <w:rPr>
          <w:sz w:val="24"/>
        </w:rPr>
      </w:pPr>
      <w:r>
        <w:rPr>
          <w:spacing w:val="-1"/>
          <w:w w:val="95"/>
          <w:sz w:val="24"/>
        </w:rPr>
        <w:t>Педагогическая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технология,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использующая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специальные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способы,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программные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технические</w:t>
      </w:r>
      <w:r>
        <w:rPr>
          <w:spacing w:val="-54"/>
          <w:w w:val="95"/>
          <w:sz w:val="24"/>
        </w:rPr>
        <w:t xml:space="preserve"> </w:t>
      </w:r>
      <w:r>
        <w:rPr>
          <w:spacing w:val="-1"/>
          <w:sz w:val="24"/>
        </w:rPr>
        <w:t>средства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(кино,</w:t>
      </w:r>
      <w:r>
        <w:rPr>
          <w:spacing w:val="-14"/>
          <w:sz w:val="24"/>
        </w:rPr>
        <w:t xml:space="preserve"> </w:t>
      </w:r>
      <w:r>
        <w:rPr>
          <w:sz w:val="24"/>
        </w:rPr>
        <w:t>аудио-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видеосредства,</w:t>
      </w:r>
      <w:r>
        <w:rPr>
          <w:spacing w:val="-14"/>
          <w:sz w:val="24"/>
        </w:rPr>
        <w:t xml:space="preserve"> </w:t>
      </w:r>
      <w:r>
        <w:rPr>
          <w:sz w:val="24"/>
        </w:rPr>
        <w:t>компьютеры,</w:t>
      </w:r>
      <w:r>
        <w:rPr>
          <w:spacing w:val="-13"/>
          <w:sz w:val="24"/>
        </w:rPr>
        <w:t xml:space="preserve"> </w:t>
      </w:r>
      <w:r>
        <w:rPr>
          <w:sz w:val="24"/>
        </w:rPr>
        <w:t>телекоммуникационные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сети)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4"/>
          <w:sz w:val="24"/>
        </w:rPr>
        <w:t xml:space="preserve"> </w:t>
      </w:r>
      <w:r>
        <w:rPr>
          <w:sz w:val="24"/>
        </w:rPr>
        <w:t>это…</w:t>
      </w:r>
    </w:p>
    <w:p w:rsidR="00CA48D1" w:rsidRDefault="00296640">
      <w:pPr>
        <w:pStyle w:val="a3"/>
      </w:pPr>
      <w:r>
        <w:rPr>
          <w:w w:val="90"/>
        </w:rPr>
        <w:t>а</w:t>
      </w:r>
      <w:r>
        <w:rPr>
          <w:spacing w:val="-4"/>
          <w:w w:val="90"/>
        </w:rPr>
        <w:t xml:space="preserve"> </w:t>
      </w:r>
      <w:r>
        <w:rPr>
          <w:w w:val="90"/>
        </w:rPr>
        <w:t>Информационная</w:t>
      </w:r>
      <w:r>
        <w:rPr>
          <w:spacing w:val="-3"/>
          <w:w w:val="90"/>
        </w:rPr>
        <w:t xml:space="preserve"> </w:t>
      </w:r>
      <w:r>
        <w:rPr>
          <w:w w:val="90"/>
        </w:rPr>
        <w:t>технология</w:t>
      </w:r>
      <w:r>
        <w:rPr>
          <w:spacing w:val="-5"/>
          <w:w w:val="90"/>
        </w:rPr>
        <w:t xml:space="preserve"> </w:t>
      </w:r>
      <w:r>
        <w:rPr>
          <w:w w:val="90"/>
        </w:rPr>
        <w:t>обучения</w:t>
      </w:r>
    </w:p>
    <w:p w:rsidR="00CA48D1" w:rsidRDefault="00296640">
      <w:pPr>
        <w:pStyle w:val="a3"/>
        <w:ind w:right="6768"/>
      </w:pPr>
      <w:r>
        <w:rPr>
          <w:w w:val="90"/>
        </w:rPr>
        <w:t>б</w:t>
      </w:r>
      <w:r>
        <w:rPr>
          <w:spacing w:val="-5"/>
          <w:w w:val="90"/>
        </w:rPr>
        <w:t xml:space="preserve"> </w:t>
      </w:r>
      <w:r>
        <w:rPr>
          <w:w w:val="90"/>
        </w:rPr>
        <w:t>Коммуникационная</w:t>
      </w:r>
      <w:r>
        <w:rPr>
          <w:spacing w:val="-6"/>
          <w:w w:val="90"/>
        </w:rPr>
        <w:t xml:space="preserve"> </w:t>
      </w:r>
      <w:r>
        <w:rPr>
          <w:w w:val="90"/>
        </w:rPr>
        <w:t>технология</w:t>
      </w:r>
      <w:r>
        <w:rPr>
          <w:spacing w:val="-6"/>
          <w:w w:val="90"/>
        </w:rPr>
        <w:t xml:space="preserve"> </w:t>
      </w:r>
      <w:r>
        <w:rPr>
          <w:w w:val="90"/>
        </w:rPr>
        <w:t>обучения</w:t>
      </w:r>
      <w:r>
        <w:rPr>
          <w:spacing w:val="-51"/>
          <w:w w:val="90"/>
        </w:rPr>
        <w:t xml:space="preserve"> </w:t>
      </w:r>
      <w:r>
        <w:rPr>
          <w:w w:val="90"/>
        </w:rPr>
        <w:t>в</w:t>
      </w:r>
      <w:r>
        <w:rPr>
          <w:spacing w:val="-11"/>
          <w:w w:val="90"/>
        </w:rPr>
        <w:t xml:space="preserve"> </w:t>
      </w:r>
      <w:r>
        <w:rPr>
          <w:w w:val="90"/>
        </w:rPr>
        <w:t>Навигационная</w:t>
      </w:r>
      <w:r>
        <w:rPr>
          <w:spacing w:val="-6"/>
          <w:w w:val="90"/>
        </w:rPr>
        <w:t xml:space="preserve"> </w:t>
      </w:r>
      <w:r>
        <w:rPr>
          <w:w w:val="90"/>
        </w:rPr>
        <w:t>технология</w:t>
      </w:r>
      <w:r>
        <w:rPr>
          <w:spacing w:val="2"/>
          <w:w w:val="90"/>
        </w:rPr>
        <w:t xml:space="preserve"> </w:t>
      </w:r>
      <w:r>
        <w:rPr>
          <w:w w:val="90"/>
        </w:rPr>
        <w:t>обучения</w:t>
      </w:r>
    </w:p>
    <w:p w:rsidR="00CA48D1" w:rsidRDefault="00296640">
      <w:pPr>
        <w:pStyle w:val="a3"/>
      </w:pPr>
      <w:r>
        <w:rPr>
          <w:w w:val="90"/>
        </w:rPr>
        <w:t>г</w:t>
      </w:r>
      <w:r>
        <w:rPr>
          <w:spacing w:val="-4"/>
          <w:w w:val="90"/>
        </w:rPr>
        <w:t xml:space="preserve"> </w:t>
      </w:r>
      <w:r>
        <w:rPr>
          <w:w w:val="90"/>
        </w:rPr>
        <w:t>Провокационная</w:t>
      </w:r>
      <w:r>
        <w:rPr>
          <w:spacing w:val="-2"/>
          <w:w w:val="90"/>
        </w:rPr>
        <w:t xml:space="preserve"> </w:t>
      </w:r>
      <w:r>
        <w:rPr>
          <w:w w:val="90"/>
        </w:rPr>
        <w:t>технология</w:t>
      </w:r>
      <w:r>
        <w:rPr>
          <w:spacing w:val="11"/>
          <w:w w:val="90"/>
        </w:rPr>
        <w:t xml:space="preserve"> </w:t>
      </w:r>
      <w:r>
        <w:rPr>
          <w:w w:val="90"/>
        </w:rPr>
        <w:t>обучения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261"/>
          <w:tab w:val="left" w:pos="1263"/>
        </w:tabs>
        <w:ind w:right="790" w:firstLine="0"/>
        <w:rPr>
          <w:sz w:val="24"/>
        </w:rPr>
      </w:pPr>
      <w:r>
        <w:rPr>
          <w:sz w:val="24"/>
        </w:rPr>
        <w:t>Слово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фраза,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которую пользователь</w:t>
      </w:r>
      <w:r>
        <w:rPr>
          <w:spacing w:val="4"/>
          <w:sz w:val="24"/>
        </w:rPr>
        <w:t xml:space="preserve"> </w:t>
      </w:r>
      <w:r>
        <w:rPr>
          <w:sz w:val="24"/>
        </w:rPr>
        <w:t>вводит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2"/>
          <w:sz w:val="24"/>
        </w:rPr>
        <w:t xml:space="preserve"> </w:t>
      </w:r>
      <w:r>
        <w:rPr>
          <w:sz w:val="24"/>
        </w:rPr>
        <w:t>когда</w:t>
      </w:r>
      <w:r>
        <w:rPr>
          <w:spacing w:val="3"/>
          <w:sz w:val="24"/>
        </w:rPr>
        <w:t xml:space="preserve"> </w:t>
      </w:r>
      <w:r>
        <w:rPr>
          <w:sz w:val="24"/>
        </w:rPr>
        <w:t>ищет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интересующей</w:t>
      </w:r>
      <w:r>
        <w:rPr>
          <w:spacing w:val="8"/>
          <w:sz w:val="24"/>
        </w:rPr>
        <w:t xml:space="preserve"> </w:t>
      </w:r>
      <w:r>
        <w:rPr>
          <w:sz w:val="24"/>
        </w:rPr>
        <w:t>его</w:t>
      </w:r>
      <w:r>
        <w:rPr>
          <w:spacing w:val="11"/>
          <w:sz w:val="24"/>
        </w:rPr>
        <w:t xml:space="preserve"> </w:t>
      </w:r>
      <w:r>
        <w:rPr>
          <w:sz w:val="24"/>
        </w:rPr>
        <w:t>теме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2"/>
          <w:sz w:val="24"/>
        </w:rPr>
        <w:t xml:space="preserve"> </w:t>
      </w:r>
      <w:r>
        <w:rPr>
          <w:sz w:val="24"/>
        </w:rPr>
        <w:t>это</w:t>
      </w:r>
      <w:r>
        <w:rPr>
          <w:spacing w:val="12"/>
          <w:sz w:val="24"/>
        </w:rPr>
        <w:t xml:space="preserve"> </w:t>
      </w:r>
      <w:r>
        <w:rPr>
          <w:sz w:val="24"/>
        </w:rPr>
        <w:t>…</w:t>
      </w:r>
    </w:p>
    <w:p w:rsidR="00CA48D1" w:rsidRDefault="00296640">
      <w:pPr>
        <w:pStyle w:val="a3"/>
      </w:pPr>
      <w:r>
        <w:t>а</w:t>
      </w:r>
      <w:r>
        <w:rPr>
          <w:spacing w:val="-5"/>
        </w:rPr>
        <w:t xml:space="preserve"> </w:t>
      </w:r>
      <w:r>
        <w:t>Ключевое</w:t>
      </w:r>
      <w:r>
        <w:rPr>
          <w:spacing w:val="-8"/>
        </w:rPr>
        <w:t xml:space="preserve"> </w:t>
      </w:r>
      <w:r>
        <w:t>слово</w:t>
      </w:r>
    </w:p>
    <w:p w:rsidR="00CA48D1" w:rsidRDefault="00296640">
      <w:pPr>
        <w:pStyle w:val="a3"/>
        <w:ind w:right="8554"/>
      </w:pPr>
      <w:r>
        <w:t>б</w:t>
      </w:r>
      <w:r>
        <w:rPr>
          <w:spacing w:val="8"/>
        </w:rPr>
        <w:t xml:space="preserve"> </w:t>
      </w:r>
      <w:r>
        <w:t>Поисковая</w:t>
      </w:r>
      <w:r>
        <w:rPr>
          <w:spacing w:val="8"/>
        </w:rPr>
        <w:t xml:space="preserve"> </w:t>
      </w:r>
      <w:r>
        <w:t>система</w:t>
      </w:r>
      <w:r>
        <w:rPr>
          <w:spacing w:val="-5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Словарный</w:t>
      </w:r>
      <w:r>
        <w:rPr>
          <w:spacing w:val="7"/>
        </w:rPr>
        <w:t xml:space="preserve"> </w:t>
      </w:r>
      <w:r>
        <w:t>запас</w:t>
      </w:r>
    </w:p>
    <w:p w:rsidR="00CA48D1" w:rsidRDefault="00296640">
      <w:pPr>
        <w:pStyle w:val="a3"/>
      </w:pPr>
      <w:r>
        <w:t>г</w:t>
      </w:r>
      <w:r>
        <w:rPr>
          <w:spacing w:val="12"/>
        </w:rPr>
        <w:t xml:space="preserve"> </w:t>
      </w:r>
      <w:r>
        <w:t>Фразеологический</w:t>
      </w:r>
      <w:r>
        <w:rPr>
          <w:spacing w:val="14"/>
        </w:rPr>
        <w:t xml:space="preserve"> </w:t>
      </w:r>
      <w:r>
        <w:t>оборот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324"/>
          <w:tab w:val="left" w:pos="1325"/>
        </w:tabs>
        <w:ind w:right="1345" w:firstLine="0"/>
        <w:rPr>
          <w:sz w:val="24"/>
        </w:rPr>
      </w:pPr>
      <w:r>
        <w:rPr>
          <w:sz w:val="24"/>
        </w:rPr>
        <w:t>Оптический диск, используемый для постоянного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объемов,</w:t>
      </w:r>
      <w:r>
        <w:rPr>
          <w:spacing w:val="6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7"/>
          <w:sz w:val="24"/>
        </w:rPr>
        <w:t xml:space="preserve"> </w:t>
      </w:r>
      <w:r>
        <w:rPr>
          <w:sz w:val="24"/>
        </w:rPr>
        <w:t>…</w:t>
      </w:r>
    </w:p>
    <w:p w:rsidR="00CA48D1" w:rsidRDefault="00296640">
      <w:pPr>
        <w:pStyle w:val="a3"/>
        <w:ind w:right="9041"/>
      </w:pPr>
      <w:r>
        <w:t>а</w:t>
      </w:r>
      <w:r>
        <w:rPr>
          <w:spacing w:val="10"/>
        </w:rPr>
        <w:t xml:space="preserve"> </w:t>
      </w:r>
      <w:r>
        <w:t>Компакт-диск</w:t>
      </w:r>
      <w:r>
        <w:rPr>
          <w:spacing w:val="1"/>
        </w:rPr>
        <w:t xml:space="preserve"> </w:t>
      </w:r>
      <w:r>
        <w:rPr>
          <w:spacing w:val="-2"/>
        </w:rPr>
        <w:t>б Грампластинка</w:t>
      </w:r>
      <w:r>
        <w:rPr>
          <w:spacing w:val="-5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Дискета</w:t>
      </w:r>
    </w:p>
    <w:p w:rsidR="00CA48D1" w:rsidRDefault="00296640">
      <w:pPr>
        <w:pStyle w:val="a3"/>
        <w:spacing w:before="1"/>
      </w:pPr>
      <w:r>
        <w:t>г</w:t>
      </w:r>
      <w:r>
        <w:rPr>
          <w:spacing w:val="-15"/>
        </w:rPr>
        <w:t xml:space="preserve"> </w:t>
      </w:r>
      <w:r>
        <w:t>Диск-пакет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261"/>
          <w:tab w:val="left" w:pos="1263"/>
        </w:tabs>
        <w:ind w:left="1262" w:hanging="710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2"/>
          <w:sz w:val="24"/>
        </w:rPr>
        <w:t xml:space="preserve"> </w:t>
      </w:r>
      <w:r>
        <w:rPr>
          <w:sz w:val="24"/>
        </w:rPr>
        <w:t>сетью?</w:t>
      </w:r>
    </w:p>
    <w:p w:rsidR="00CA48D1" w:rsidRDefault="00296640">
      <w:pPr>
        <w:pStyle w:val="a3"/>
        <w:ind w:right="637"/>
      </w:pPr>
      <w:r>
        <w:t>а</w:t>
      </w:r>
      <w:r>
        <w:rPr>
          <w:spacing w:val="-6"/>
        </w:rPr>
        <w:t xml:space="preserve"> </w:t>
      </w:r>
      <w:r>
        <w:t>совокупность</w:t>
      </w:r>
      <w:r>
        <w:rPr>
          <w:spacing w:val="-4"/>
        </w:rPr>
        <w:t xml:space="preserve"> </w:t>
      </w:r>
      <w:r>
        <w:t>компьютеров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устройств,</w:t>
      </w:r>
      <w:r>
        <w:rPr>
          <w:spacing w:val="-5"/>
        </w:rPr>
        <w:t xml:space="preserve"> </w:t>
      </w:r>
      <w:r>
        <w:t>обеспечивающих</w:t>
      </w:r>
      <w:r>
        <w:rPr>
          <w:spacing w:val="-2"/>
        </w:rPr>
        <w:t xml:space="preserve"> </w:t>
      </w:r>
      <w:r>
        <w:t>информационный</w:t>
      </w:r>
      <w:r>
        <w:rPr>
          <w:spacing w:val="-5"/>
        </w:rPr>
        <w:t xml:space="preserve"> </w:t>
      </w:r>
      <w:r>
        <w:t>обмен</w:t>
      </w:r>
      <w:r>
        <w:rPr>
          <w:spacing w:val="-57"/>
        </w:rPr>
        <w:t xml:space="preserve"> </w:t>
      </w:r>
      <w:r>
        <w:t>между компьютерами в сети без использования каких-либо промежуточных носителей</w:t>
      </w:r>
      <w:r>
        <w:rPr>
          <w:spacing w:val="1"/>
        </w:rPr>
        <w:t xml:space="preserve"> </w:t>
      </w:r>
      <w:r>
        <w:t>информации;</w:t>
      </w:r>
    </w:p>
    <w:p w:rsidR="00CA48D1" w:rsidRDefault="00296640">
      <w:pPr>
        <w:pStyle w:val="a3"/>
        <w:ind w:right="709"/>
      </w:pPr>
      <w:r>
        <w:t>б объединение компьютеров, расположенных на большом расстоянии, для общего использования</w:t>
      </w:r>
      <w:r>
        <w:rPr>
          <w:spacing w:val="-57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ресурсов;</w:t>
      </w:r>
    </w:p>
    <w:p w:rsidR="00CA48D1" w:rsidRDefault="00296640">
      <w:pPr>
        <w:pStyle w:val="a3"/>
        <w:ind w:right="1811"/>
      </w:pPr>
      <w:r>
        <w:t>в</w:t>
      </w:r>
      <w:r>
        <w:rPr>
          <w:spacing w:val="-4"/>
        </w:rPr>
        <w:t xml:space="preserve"> </w:t>
      </w:r>
      <w:r>
        <w:t>объединение</w:t>
      </w:r>
      <w:r>
        <w:rPr>
          <w:spacing w:val="-3"/>
        </w:rPr>
        <w:t xml:space="preserve"> </w:t>
      </w:r>
      <w:r>
        <w:t>компьютеров,</w:t>
      </w:r>
      <w:r>
        <w:rPr>
          <w:spacing w:val="-2"/>
        </w:rPr>
        <w:t xml:space="preserve"> </w:t>
      </w:r>
      <w:r>
        <w:t>расположенных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небольшом</w:t>
      </w:r>
      <w:r>
        <w:rPr>
          <w:spacing w:val="-3"/>
        </w:rPr>
        <w:t xml:space="preserve"> </w:t>
      </w:r>
      <w:r>
        <w:t>расстоянии</w:t>
      </w:r>
      <w:r>
        <w:rPr>
          <w:spacing w:val="-3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друга;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компьютеров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различных</w:t>
      </w:r>
      <w:r>
        <w:rPr>
          <w:spacing w:val="4"/>
        </w:rPr>
        <w:t xml:space="preserve"> </w:t>
      </w:r>
      <w:r>
        <w:t>устройств.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261"/>
          <w:tab w:val="left" w:pos="1263"/>
        </w:tabs>
        <w:ind w:left="1262" w:hanging="710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сети?</w:t>
      </w:r>
    </w:p>
    <w:p w:rsidR="00CA48D1" w:rsidRDefault="00296640">
      <w:pPr>
        <w:pStyle w:val="a3"/>
        <w:ind w:right="1425"/>
      </w:pPr>
      <w:r>
        <w:t>а Специализированные средства, позволяющие в реальном времени организовать общение</w:t>
      </w:r>
      <w:r>
        <w:rPr>
          <w:spacing w:val="-57"/>
        </w:rPr>
        <w:t xml:space="preserve"> </w:t>
      </w:r>
      <w:r>
        <w:t>пользователей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каналам</w:t>
      </w:r>
      <w:r>
        <w:rPr>
          <w:spacing w:val="-1"/>
        </w:rPr>
        <w:t xml:space="preserve"> </w:t>
      </w:r>
      <w:r>
        <w:t>компьютерной связи;</w:t>
      </w:r>
    </w:p>
    <w:p w:rsidR="00CA48D1" w:rsidRDefault="00296640">
      <w:pPr>
        <w:pStyle w:val="a3"/>
      </w:pPr>
      <w:r>
        <w:t>б</w:t>
      </w:r>
      <w:r>
        <w:rPr>
          <w:spacing w:val="-3"/>
        </w:rPr>
        <w:t xml:space="preserve"> </w:t>
      </w:r>
      <w:r>
        <w:t>Совокупностью</w:t>
      </w:r>
      <w:r>
        <w:rPr>
          <w:spacing w:val="-3"/>
        </w:rPr>
        <w:t xml:space="preserve"> </w:t>
      </w:r>
      <w:r>
        <w:t>правил,</w:t>
      </w:r>
      <w:r>
        <w:rPr>
          <w:spacing w:val="-3"/>
        </w:rPr>
        <w:t xml:space="preserve"> </w:t>
      </w:r>
      <w:r>
        <w:t>регулирующих</w:t>
      </w:r>
      <w:r>
        <w:rPr>
          <w:spacing w:val="3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обмена</w:t>
      </w:r>
      <w:r>
        <w:rPr>
          <w:spacing w:val="-3"/>
        </w:rPr>
        <w:t xml:space="preserve"> </w:t>
      </w:r>
      <w:r>
        <w:t>данными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сети;</w:t>
      </w:r>
    </w:p>
    <w:p w:rsidR="00CA48D1" w:rsidRDefault="00296640">
      <w:pPr>
        <w:pStyle w:val="a3"/>
        <w:ind w:right="1547"/>
      </w:pPr>
      <w:r>
        <w:t>в Система передачи электронной информации, позволяющая каждому пользователю сети</w:t>
      </w:r>
      <w:r>
        <w:rPr>
          <w:spacing w:val="-57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доступ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программам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документам, хранящимся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удаленном</w:t>
      </w:r>
      <w:r>
        <w:rPr>
          <w:spacing w:val="-3"/>
        </w:rPr>
        <w:t xml:space="preserve"> </w:t>
      </w:r>
      <w:r>
        <w:t>компьютере;</w:t>
      </w:r>
    </w:p>
    <w:p w:rsidR="00CA48D1" w:rsidRDefault="00296640">
      <w:pPr>
        <w:pStyle w:val="a3"/>
      </w:pPr>
      <w:r>
        <w:t>г</w:t>
      </w:r>
      <w:r>
        <w:rPr>
          <w:spacing w:val="-4"/>
        </w:rPr>
        <w:t xml:space="preserve"> </w:t>
      </w:r>
      <w:r>
        <w:t>Совокупностью</w:t>
      </w:r>
      <w:r>
        <w:rPr>
          <w:spacing w:val="-2"/>
        </w:rPr>
        <w:t xml:space="preserve"> </w:t>
      </w:r>
      <w:r>
        <w:t>правил.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261"/>
          <w:tab w:val="left" w:pos="1263"/>
        </w:tabs>
        <w:ind w:left="1262" w:hanging="710"/>
        <w:rPr>
          <w:sz w:val="24"/>
        </w:rPr>
      </w:pPr>
      <w:r>
        <w:rPr>
          <w:sz w:val="24"/>
        </w:rPr>
        <w:t>Установите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сервер</w:t>
      </w:r>
      <w:r>
        <w:rPr>
          <w:spacing w:val="1"/>
          <w:sz w:val="24"/>
        </w:rPr>
        <w:t xml:space="preserve"> </w:t>
      </w:r>
      <w:r>
        <w:rPr>
          <w:sz w:val="24"/>
        </w:rPr>
        <w:t>-это:</w:t>
      </w:r>
    </w:p>
    <w:p w:rsidR="00CA48D1" w:rsidRDefault="00296640">
      <w:pPr>
        <w:pStyle w:val="a3"/>
        <w:ind w:right="1210"/>
      </w:pPr>
      <w:r>
        <w:t>а) согласованный набор стандартных протоколов, реализующих их программно-аппаратных</w:t>
      </w:r>
      <w:r>
        <w:rPr>
          <w:spacing w:val="-57"/>
        </w:rPr>
        <w:t xml:space="preserve"> </w:t>
      </w:r>
      <w:r>
        <w:t>средств, достаточный для построения компьютерной сети и обслуживания ее пользователей;</w:t>
      </w:r>
      <w:r>
        <w:rPr>
          <w:spacing w:val="-58"/>
        </w:rPr>
        <w:t xml:space="preserve"> </w:t>
      </w:r>
      <w:r>
        <w:t>б) специальный компьютер, который предназначен для удаленного запуска приложений,</w:t>
      </w:r>
      <w:r>
        <w:rPr>
          <w:spacing w:val="1"/>
        </w:rPr>
        <w:t xml:space="preserve"> </w:t>
      </w:r>
      <w:r>
        <w:t>обработки запросов на получение информации из баз данных и обеспечения связи с общими</w:t>
      </w:r>
      <w:r>
        <w:rPr>
          <w:spacing w:val="-57"/>
        </w:rPr>
        <w:t xml:space="preserve"> </w:t>
      </w:r>
      <w:r>
        <w:t>внешними</w:t>
      </w:r>
      <w:r>
        <w:rPr>
          <w:spacing w:val="2"/>
        </w:rPr>
        <w:t xml:space="preserve"> </w:t>
      </w:r>
      <w:r>
        <w:t>устройствами;</w:t>
      </w:r>
    </w:p>
    <w:p w:rsidR="00CA48D1" w:rsidRDefault="00296640">
      <w:pPr>
        <w:pStyle w:val="a3"/>
        <w:spacing w:before="1"/>
        <w:ind w:right="1090"/>
      </w:pPr>
      <w:r>
        <w:t>в) это информационная технология работы в сети, позволяющая людям общаться, оперативно</w:t>
      </w:r>
      <w:r>
        <w:rPr>
          <w:spacing w:val="-58"/>
        </w:rPr>
        <w:t xml:space="preserve"> </w:t>
      </w:r>
      <w:r>
        <w:t>получать информацию</w:t>
      </w:r>
      <w:r>
        <w:rPr>
          <w:spacing w:val="-2"/>
        </w:rPr>
        <w:t xml:space="preserve"> </w:t>
      </w:r>
      <w:r>
        <w:t>и обмениваться ею;</w:t>
      </w:r>
    </w:p>
    <w:p w:rsidR="00CA48D1" w:rsidRDefault="00296640">
      <w:pPr>
        <w:pStyle w:val="a3"/>
        <w:ind w:right="1428"/>
      </w:pPr>
      <w:r>
        <w:t>г) это персональный компьютер, позволяющий пользоваться услугами, предоставляемыми</w:t>
      </w:r>
      <w:r>
        <w:rPr>
          <w:spacing w:val="-58"/>
        </w:rPr>
        <w:t xml:space="preserve"> </w:t>
      </w:r>
      <w:r>
        <w:t>серверами.</w:t>
      </w:r>
    </w:p>
    <w:p w:rsidR="00CA48D1" w:rsidRDefault="00296640" w:rsidP="002A7EAF">
      <w:pPr>
        <w:pStyle w:val="a4"/>
        <w:numPr>
          <w:ilvl w:val="0"/>
          <w:numId w:val="520"/>
        </w:numPr>
        <w:tabs>
          <w:tab w:val="left" w:pos="1321"/>
          <w:tab w:val="left" w:pos="1323"/>
        </w:tabs>
        <w:ind w:left="1322" w:hanging="770"/>
        <w:rPr>
          <w:sz w:val="24"/>
        </w:rPr>
      </w:pPr>
      <w:r>
        <w:rPr>
          <w:sz w:val="24"/>
        </w:rPr>
        <w:t>Установите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станция</w:t>
      </w:r>
      <w:r>
        <w:rPr>
          <w:spacing w:val="-1"/>
          <w:sz w:val="24"/>
        </w:rPr>
        <w:t xml:space="preserve"> </w:t>
      </w:r>
      <w:r>
        <w:rPr>
          <w:sz w:val="24"/>
        </w:rPr>
        <w:t>-это:</w:t>
      </w:r>
    </w:p>
    <w:p w:rsidR="00CA48D1" w:rsidRDefault="00296640">
      <w:pPr>
        <w:pStyle w:val="a3"/>
        <w:ind w:right="637"/>
      </w:pPr>
      <w:r>
        <w:t>а) согласованный набор стандартных протоколов, реализующих их программно-аппаратных</w:t>
      </w:r>
      <w:r>
        <w:rPr>
          <w:spacing w:val="-57"/>
        </w:rPr>
        <w:t xml:space="preserve"> </w:t>
      </w:r>
      <w:r>
        <w:t>средств,</w:t>
      </w:r>
      <w:r>
        <w:rPr>
          <w:spacing w:val="-3"/>
        </w:rPr>
        <w:t xml:space="preserve"> </w:t>
      </w:r>
      <w:r>
        <w:t>достаточный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компьютерной</w:t>
      </w:r>
      <w:r>
        <w:rPr>
          <w:spacing w:val="-2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обслуживания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пользователей;</w:t>
      </w:r>
    </w:p>
    <w:p w:rsidR="00CA48D1" w:rsidRDefault="00CA48D1">
      <w:p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>
      <w:pPr>
        <w:pStyle w:val="a3"/>
        <w:spacing w:before="66"/>
        <w:ind w:right="1234"/>
      </w:pPr>
      <w:r>
        <w:t>б) специальный компьютер, который предназначен для удаленного запуска приложений,</w:t>
      </w:r>
      <w:r>
        <w:rPr>
          <w:spacing w:val="1"/>
        </w:rPr>
        <w:t xml:space="preserve"> </w:t>
      </w:r>
      <w:r>
        <w:t>обработки запросов на получение информации из баз данных и обеспечения связи с общими</w:t>
      </w:r>
      <w:r>
        <w:rPr>
          <w:spacing w:val="-58"/>
        </w:rPr>
        <w:t xml:space="preserve"> </w:t>
      </w:r>
      <w:r>
        <w:t>внешними</w:t>
      </w:r>
      <w:r>
        <w:rPr>
          <w:spacing w:val="2"/>
        </w:rPr>
        <w:t xml:space="preserve"> </w:t>
      </w:r>
      <w:r>
        <w:t>устройствами;</w:t>
      </w:r>
    </w:p>
    <w:p w:rsidR="00CA48D1" w:rsidRDefault="00296640">
      <w:pPr>
        <w:pStyle w:val="a3"/>
        <w:spacing w:before="1"/>
        <w:ind w:right="1090"/>
      </w:pPr>
      <w:r>
        <w:t>в) это информационная технология работы в сети, позволяющая людям общаться, оперативно</w:t>
      </w:r>
      <w:r>
        <w:rPr>
          <w:spacing w:val="-57"/>
        </w:rPr>
        <w:t xml:space="preserve"> </w:t>
      </w:r>
      <w:r>
        <w:t>получать информацию</w:t>
      </w:r>
      <w:r>
        <w:rPr>
          <w:spacing w:val="-2"/>
        </w:rPr>
        <w:t xml:space="preserve"> </w:t>
      </w:r>
      <w:r>
        <w:t>и обмениваться ею;</w:t>
      </w:r>
    </w:p>
    <w:p w:rsidR="00CA48D1" w:rsidRDefault="00296640">
      <w:pPr>
        <w:pStyle w:val="a3"/>
        <w:ind w:right="637"/>
      </w:pPr>
      <w:r>
        <w:t>г)</w:t>
      </w:r>
      <w:r>
        <w:rPr>
          <w:spacing w:val="-6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персональный</w:t>
      </w:r>
      <w:r>
        <w:rPr>
          <w:spacing w:val="-5"/>
        </w:rPr>
        <w:t xml:space="preserve"> </w:t>
      </w:r>
      <w:r>
        <w:t>компьютер,</w:t>
      </w:r>
      <w:r>
        <w:rPr>
          <w:spacing w:val="-4"/>
        </w:rPr>
        <w:t xml:space="preserve"> </w:t>
      </w:r>
      <w:r>
        <w:t>позволяющий</w:t>
      </w:r>
      <w:r>
        <w:rPr>
          <w:spacing w:val="-7"/>
        </w:rPr>
        <w:t xml:space="preserve"> </w:t>
      </w:r>
      <w:r>
        <w:t>пользоваться</w:t>
      </w:r>
      <w:r>
        <w:rPr>
          <w:spacing w:val="-3"/>
        </w:rPr>
        <w:t xml:space="preserve"> </w:t>
      </w:r>
      <w:r>
        <w:t>услугами,</w:t>
      </w:r>
      <w:r>
        <w:rPr>
          <w:spacing w:val="-5"/>
        </w:rPr>
        <w:t xml:space="preserve"> </w:t>
      </w:r>
      <w:r>
        <w:t>предоставляемыми</w:t>
      </w:r>
      <w:r>
        <w:rPr>
          <w:spacing w:val="-57"/>
        </w:rPr>
        <w:t xml:space="preserve"> </w:t>
      </w:r>
      <w:r>
        <w:t>серверами.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hanging="710"/>
        <w:jc w:val="left"/>
        <w:rPr>
          <w:sz w:val="24"/>
        </w:rPr>
      </w:pPr>
      <w:r>
        <w:rPr>
          <w:sz w:val="24"/>
        </w:rPr>
        <w:t>Установите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сетевая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технология-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CA48D1" w:rsidRDefault="00296640">
      <w:pPr>
        <w:pStyle w:val="a3"/>
        <w:ind w:right="1210"/>
      </w:pPr>
      <w:r>
        <w:t>а) согласованный набор стандартных протоколов, реализующих их программно-аппаратных</w:t>
      </w:r>
      <w:r>
        <w:rPr>
          <w:spacing w:val="-57"/>
        </w:rPr>
        <w:t xml:space="preserve"> </w:t>
      </w:r>
      <w:r>
        <w:t>средств, достаточный для построения компьютерной сети и обслуживания ее пользователей;</w:t>
      </w:r>
      <w:r>
        <w:rPr>
          <w:spacing w:val="-58"/>
        </w:rPr>
        <w:t xml:space="preserve"> </w:t>
      </w:r>
      <w:r>
        <w:t>б) специальный компьютер, который предназначен для удаленного запуска приложений,</w:t>
      </w:r>
      <w:r>
        <w:rPr>
          <w:spacing w:val="1"/>
        </w:rPr>
        <w:t xml:space="preserve"> </w:t>
      </w:r>
      <w:r>
        <w:t>обработки запросов на получение информации из баз данных и обеспечения связи с общими</w:t>
      </w:r>
      <w:r>
        <w:rPr>
          <w:spacing w:val="-57"/>
        </w:rPr>
        <w:t xml:space="preserve"> </w:t>
      </w:r>
      <w:r>
        <w:t>внешними</w:t>
      </w:r>
      <w:r>
        <w:rPr>
          <w:spacing w:val="2"/>
        </w:rPr>
        <w:t xml:space="preserve"> </w:t>
      </w:r>
      <w:r>
        <w:t>устройствами;</w:t>
      </w:r>
    </w:p>
    <w:p w:rsidR="00CA48D1" w:rsidRDefault="00296640">
      <w:pPr>
        <w:pStyle w:val="a3"/>
        <w:ind w:right="1090"/>
      </w:pPr>
      <w:r>
        <w:t>в) это информационная технология работы в сети, позволяющая людям общаться, оперативно</w:t>
      </w:r>
      <w:r>
        <w:rPr>
          <w:spacing w:val="-58"/>
        </w:rPr>
        <w:t xml:space="preserve"> </w:t>
      </w:r>
      <w:r>
        <w:t>получать информацию</w:t>
      </w:r>
      <w:r>
        <w:rPr>
          <w:spacing w:val="-2"/>
        </w:rPr>
        <w:t xml:space="preserve"> </w:t>
      </w:r>
      <w:r>
        <w:t>и обмениваться ею;</w:t>
      </w:r>
    </w:p>
    <w:p w:rsidR="00CA48D1" w:rsidRDefault="00296640">
      <w:pPr>
        <w:pStyle w:val="a3"/>
        <w:ind w:right="1428"/>
      </w:pPr>
      <w:r>
        <w:t>г) это персональный компьютер, позволяющий пользоваться услугами, предоставляемыми</w:t>
      </w:r>
      <w:r>
        <w:rPr>
          <w:spacing w:val="-57"/>
        </w:rPr>
        <w:t xml:space="preserve"> </w:t>
      </w:r>
      <w:r>
        <w:t>серверами.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hanging="710"/>
        <w:jc w:val="left"/>
        <w:rPr>
          <w:sz w:val="24"/>
        </w:rPr>
      </w:pPr>
      <w:r>
        <w:rPr>
          <w:sz w:val="24"/>
        </w:rPr>
        <w:t>Установите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Информационно-коммуникационная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это:</w:t>
      </w:r>
    </w:p>
    <w:p w:rsidR="00CA48D1" w:rsidRDefault="00296640">
      <w:pPr>
        <w:pStyle w:val="a3"/>
        <w:ind w:right="1210"/>
      </w:pPr>
      <w:r>
        <w:t>а) согласованный набор стандартных протоколов, реализующих их программно-аппаратных</w:t>
      </w:r>
      <w:r>
        <w:rPr>
          <w:spacing w:val="-57"/>
        </w:rPr>
        <w:t xml:space="preserve"> </w:t>
      </w:r>
      <w:r>
        <w:t>средств, достаточный для построения компьютерной сети и обслуживания ее пользователей;</w:t>
      </w:r>
      <w:r>
        <w:rPr>
          <w:spacing w:val="-57"/>
        </w:rPr>
        <w:t xml:space="preserve"> </w:t>
      </w:r>
      <w:r>
        <w:t>б) специальный компьютер, который предназначен для удаленного запуска приложений,</w:t>
      </w:r>
      <w:r>
        <w:rPr>
          <w:spacing w:val="1"/>
        </w:rPr>
        <w:t xml:space="preserve"> </w:t>
      </w:r>
      <w:r>
        <w:t>обработки запросов на получение информации из баз данных и обеспечения связи с общими</w:t>
      </w:r>
      <w:r>
        <w:rPr>
          <w:spacing w:val="-57"/>
        </w:rPr>
        <w:t xml:space="preserve"> </w:t>
      </w:r>
      <w:r>
        <w:t>внешними</w:t>
      </w:r>
      <w:r>
        <w:rPr>
          <w:spacing w:val="2"/>
        </w:rPr>
        <w:t xml:space="preserve"> </w:t>
      </w:r>
      <w:r>
        <w:t>устройствами;</w:t>
      </w:r>
    </w:p>
    <w:p w:rsidR="00CA48D1" w:rsidRDefault="00296640">
      <w:pPr>
        <w:pStyle w:val="a3"/>
        <w:spacing w:before="1"/>
        <w:ind w:right="1090"/>
      </w:pPr>
      <w:r>
        <w:t>в) это информационная технология работы в сети, позволяющая людям общаться, оперативно</w:t>
      </w:r>
      <w:r>
        <w:rPr>
          <w:spacing w:val="-57"/>
        </w:rPr>
        <w:t xml:space="preserve"> </w:t>
      </w:r>
      <w:r>
        <w:t>получать информацию</w:t>
      </w:r>
      <w:r>
        <w:rPr>
          <w:spacing w:val="-2"/>
        </w:rPr>
        <w:t xml:space="preserve"> </w:t>
      </w:r>
      <w:r>
        <w:t>и обмениваться ею;</w:t>
      </w:r>
    </w:p>
    <w:p w:rsidR="00CA48D1" w:rsidRDefault="00296640">
      <w:pPr>
        <w:pStyle w:val="a3"/>
        <w:ind w:right="637"/>
      </w:pPr>
      <w:r>
        <w:t>г)</w:t>
      </w:r>
      <w:r>
        <w:rPr>
          <w:spacing w:val="-6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персональный</w:t>
      </w:r>
      <w:r>
        <w:rPr>
          <w:spacing w:val="-5"/>
        </w:rPr>
        <w:t xml:space="preserve"> </w:t>
      </w:r>
      <w:r>
        <w:t>компьютер,</w:t>
      </w:r>
      <w:r>
        <w:rPr>
          <w:spacing w:val="-4"/>
        </w:rPr>
        <w:t xml:space="preserve"> </w:t>
      </w:r>
      <w:r>
        <w:t>позволяющий</w:t>
      </w:r>
      <w:r>
        <w:rPr>
          <w:spacing w:val="-7"/>
        </w:rPr>
        <w:t xml:space="preserve"> </w:t>
      </w:r>
      <w:r>
        <w:t>пользоваться</w:t>
      </w:r>
      <w:r>
        <w:rPr>
          <w:spacing w:val="-3"/>
        </w:rPr>
        <w:t xml:space="preserve"> </w:t>
      </w:r>
      <w:r>
        <w:t>услугами,</w:t>
      </w:r>
      <w:r>
        <w:rPr>
          <w:spacing w:val="-5"/>
        </w:rPr>
        <w:t xml:space="preserve"> </w:t>
      </w:r>
      <w:r>
        <w:t>предоставляемыми</w:t>
      </w:r>
      <w:r>
        <w:rPr>
          <w:spacing w:val="-57"/>
        </w:rPr>
        <w:t xml:space="preserve"> </w:t>
      </w:r>
      <w:r>
        <w:t>серверами</w:t>
      </w:r>
      <w:r>
        <w:rPr>
          <w:color w:val="6F2F9F"/>
        </w:rPr>
        <w:t>.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hanging="710"/>
        <w:jc w:val="left"/>
        <w:rPr>
          <w:sz w:val="24"/>
        </w:rPr>
      </w:pPr>
      <w:r>
        <w:rPr>
          <w:sz w:val="24"/>
        </w:rPr>
        <w:t>Установите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сеть-это:</w:t>
      </w:r>
    </w:p>
    <w:p w:rsidR="00CA48D1" w:rsidRDefault="00296640">
      <w:pPr>
        <w:pStyle w:val="a3"/>
        <w:tabs>
          <w:tab w:val="left" w:pos="1261"/>
        </w:tabs>
        <w:spacing w:line="287" w:lineRule="exact"/>
      </w:pPr>
      <w:r>
        <w:rPr>
          <w:rFonts w:ascii="Calibri" w:hAnsi="Calibri"/>
        </w:rPr>
        <w:t>а.</w:t>
      </w:r>
      <w:r>
        <w:rPr>
          <w:rFonts w:ascii="Calibri" w:hAnsi="Calibri"/>
        </w:rPr>
        <w:tab/>
      </w:r>
      <w:r>
        <w:t>объединение</w:t>
      </w:r>
      <w:r>
        <w:rPr>
          <w:spacing w:val="-4"/>
        </w:rPr>
        <w:t xml:space="preserve"> </w:t>
      </w:r>
      <w:r>
        <w:t>компьютеров,</w:t>
      </w:r>
      <w:r>
        <w:rPr>
          <w:spacing w:val="-2"/>
        </w:rPr>
        <w:t xml:space="preserve"> </w:t>
      </w:r>
      <w:r>
        <w:t>расположенных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большом</w:t>
      </w:r>
      <w:r>
        <w:rPr>
          <w:spacing w:val="-3"/>
        </w:rPr>
        <w:t xml:space="preserve"> </w:t>
      </w:r>
      <w:r>
        <w:t>расстоянии</w:t>
      </w:r>
      <w:r>
        <w:rPr>
          <w:spacing w:val="-2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друга;</w:t>
      </w:r>
    </w:p>
    <w:p w:rsidR="00CA48D1" w:rsidRDefault="00296640">
      <w:pPr>
        <w:pStyle w:val="a3"/>
        <w:tabs>
          <w:tab w:val="left" w:pos="1261"/>
        </w:tabs>
        <w:spacing w:line="281" w:lineRule="exact"/>
      </w:pPr>
      <w:r>
        <w:rPr>
          <w:rFonts w:ascii="Calibri" w:hAnsi="Calibri"/>
        </w:rPr>
        <w:t>б.</w:t>
      </w:r>
      <w:r>
        <w:rPr>
          <w:rFonts w:ascii="Calibri" w:hAnsi="Calibri"/>
        </w:rPr>
        <w:tab/>
      </w:r>
      <w:r>
        <w:t>объединение</w:t>
      </w:r>
      <w:r>
        <w:rPr>
          <w:spacing w:val="-4"/>
        </w:rPr>
        <w:t xml:space="preserve"> </w:t>
      </w:r>
      <w:r>
        <w:t>локальных сетей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 одной</w:t>
      </w:r>
      <w:r>
        <w:rPr>
          <w:spacing w:val="-3"/>
        </w:rPr>
        <w:t xml:space="preserve"> </w:t>
      </w:r>
      <w:r>
        <w:t>корпорации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общих задач;</w:t>
      </w:r>
    </w:p>
    <w:p w:rsidR="00CA48D1" w:rsidRDefault="00296640">
      <w:pPr>
        <w:pStyle w:val="a3"/>
        <w:tabs>
          <w:tab w:val="left" w:pos="1261"/>
        </w:tabs>
        <w:spacing w:line="281" w:lineRule="exact"/>
      </w:pPr>
      <w:r>
        <w:rPr>
          <w:rFonts w:ascii="Calibri" w:hAnsi="Calibri"/>
        </w:rPr>
        <w:t>в.</w:t>
      </w:r>
      <w:r>
        <w:rPr>
          <w:rFonts w:ascii="Calibri" w:hAnsi="Calibri"/>
        </w:rPr>
        <w:tab/>
      </w:r>
      <w:r>
        <w:t>объединение</w:t>
      </w:r>
      <w:r>
        <w:rPr>
          <w:spacing w:val="-3"/>
        </w:rPr>
        <w:t xml:space="preserve"> </w:t>
      </w:r>
      <w:r>
        <w:t>компьютеров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 одного</w:t>
      </w:r>
      <w:r>
        <w:rPr>
          <w:spacing w:val="-2"/>
        </w:rPr>
        <w:t xml:space="preserve"> </w:t>
      </w:r>
      <w:r>
        <w:t>города,</w:t>
      </w:r>
      <w:r>
        <w:rPr>
          <w:spacing w:val="-2"/>
        </w:rPr>
        <w:t xml:space="preserve"> </w:t>
      </w:r>
      <w:r>
        <w:t>области,</w:t>
      </w:r>
      <w:r>
        <w:rPr>
          <w:spacing w:val="-1"/>
        </w:rPr>
        <w:t xml:space="preserve"> </w:t>
      </w:r>
      <w:r>
        <w:t>страны;</w:t>
      </w:r>
    </w:p>
    <w:p w:rsidR="00CA48D1" w:rsidRDefault="00296640">
      <w:pPr>
        <w:pStyle w:val="a3"/>
        <w:tabs>
          <w:tab w:val="left" w:pos="1261"/>
        </w:tabs>
        <w:spacing w:line="281" w:lineRule="exact"/>
      </w:pPr>
      <w:r>
        <w:rPr>
          <w:rFonts w:ascii="Calibri" w:hAnsi="Calibri"/>
        </w:rPr>
        <w:t>г.</w:t>
      </w:r>
      <w:r>
        <w:rPr>
          <w:rFonts w:ascii="Calibri" w:hAnsi="Calibri"/>
        </w:rPr>
        <w:tab/>
      </w:r>
      <w:r>
        <w:t>объединение</w:t>
      </w:r>
      <w:r>
        <w:rPr>
          <w:spacing w:val="-3"/>
        </w:rPr>
        <w:t xml:space="preserve"> </w:t>
      </w:r>
      <w:r>
        <w:t>компьютеров,</w:t>
      </w:r>
      <w:r>
        <w:rPr>
          <w:spacing w:val="-2"/>
        </w:rPr>
        <w:t xml:space="preserve"> </w:t>
      </w:r>
      <w:r>
        <w:t>расположенных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небольшом</w:t>
      </w:r>
      <w:r>
        <w:rPr>
          <w:spacing w:val="-3"/>
        </w:rPr>
        <w:t xml:space="preserve"> </w:t>
      </w:r>
      <w:r>
        <w:t>расстоянии</w:t>
      </w:r>
      <w:r>
        <w:rPr>
          <w:spacing w:val="-3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друга.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spacing w:line="270" w:lineRule="exact"/>
        <w:ind w:hanging="851"/>
        <w:jc w:val="left"/>
        <w:rPr>
          <w:sz w:val="24"/>
        </w:rPr>
      </w:pPr>
      <w:r>
        <w:rPr>
          <w:sz w:val="24"/>
        </w:rPr>
        <w:t>Установите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сеть</w:t>
      </w:r>
      <w:r>
        <w:rPr>
          <w:spacing w:val="-1"/>
          <w:sz w:val="24"/>
        </w:rPr>
        <w:t xml:space="preserve"> </w:t>
      </w:r>
      <w:r>
        <w:rPr>
          <w:sz w:val="24"/>
        </w:rPr>
        <w:t>-это:</w:t>
      </w:r>
    </w:p>
    <w:p w:rsidR="00CA48D1" w:rsidRDefault="00296640">
      <w:pPr>
        <w:pStyle w:val="a3"/>
      </w:pPr>
      <w:r>
        <w:t>а)</w:t>
      </w:r>
      <w:r>
        <w:rPr>
          <w:spacing w:val="-2"/>
        </w:rPr>
        <w:t xml:space="preserve"> </w:t>
      </w:r>
      <w:r>
        <w:t>объединение</w:t>
      </w:r>
      <w:r>
        <w:rPr>
          <w:spacing w:val="-3"/>
        </w:rPr>
        <w:t xml:space="preserve"> </w:t>
      </w:r>
      <w:r>
        <w:t>компьютеров,</w:t>
      </w:r>
      <w:r>
        <w:rPr>
          <w:spacing w:val="-2"/>
        </w:rPr>
        <w:t xml:space="preserve"> </w:t>
      </w:r>
      <w:r>
        <w:t>расположенных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большом</w:t>
      </w:r>
      <w:r>
        <w:rPr>
          <w:spacing w:val="-3"/>
        </w:rPr>
        <w:t xml:space="preserve"> </w:t>
      </w:r>
      <w:r>
        <w:t>расстоянии</w:t>
      </w:r>
      <w:r>
        <w:rPr>
          <w:spacing w:val="-4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друга;</w:t>
      </w:r>
    </w:p>
    <w:p w:rsidR="00CA48D1" w:rsidRDefault="00296640">
      <w:pPr>
        <w:pStyle w:val="a3"/>
        <w:ind w:right="1509"/>
      </w:pPr>
      <w:r>
        <w:t>б) объединение локальных сетей в пределах одной корпорации для решения общих задач;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объединение</w:t>
      </w:r>
      <w:r>
        <w:rPr>
          <w:spacing w:val="-1"/>
        </w:rPr>
        <w:t xml:space="preserve"> </w:t>
      </w:r>
      <w:r>
        <w:t>компьютеров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города, области,</w:t>
      </w:r>
      <w:r>
        <w:rPr>
          <w:spacing w:val="-1"/>
        </w:rPr>
        <w:t xml:space="preserve"> </w:t>
      </w:r>
      <w:r>
        <w:t>страны;</w:t>
      </w:r>
    </w:p>
    <w:p w:rsidR="00CA48D1" w:rsidRDefault="00296640">
      <w:pPr>
        <w:pStyle w:val="a3"/>
      </w:pPr>
      <w:r>
        <w:t>г)</w:t>
      </w:r>
      <w:r>
        <w:rPr>
          <w:spacing w:val="-4"/>
        </w:rPr>
        <w:t xml:space="preserve"> </w:t>
      </w:r>
      <w:r>
        <w:t>объединение</w:t>
      </w:r>
      <w:r>
        <w:rPr>
          <w:spacing w:val="-3"/>
        </w:rPr>
        <w:t xml:space="preserve"> </w:t>
      </w:r>
      <w:r>
        <w:t>компьютеров,</w:t>
      </w:r>
      <w:r>
        <w:rPr>
          <w:spacing w:val="-2"/>
        </w:rPr>
        <w:t xml:space="preserve"> </w:t>
      </w:r>
      <w:r>
        <w:t>расположенных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небольшом</w:t>
      </w:r>
      <w:r>
        <w:rPr>
          <w:spacing w:val="-3"/>
        </w:rPr>
        <w:t xml:space="preserve"> </w:t>
      </w:r>
      <w:r>
        <w:t>расстоянии</w:t>
      </w:r>
      <w:r>
        <w:rPr>
          <w:spacing w:val="-2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друга.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hanging="710"/>
        <w:jc w:val="left"/>
        <w:rPr>
          <w:sz w:val="24"/>
        </w:rPr>
      </w:pPr>
      <w:r>
        <w:rPr>
          <w:sz w:val="24"/>
        </w:rPr>
        <w:t>Установите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Корпоративная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сеть</w:t>
      </w:r>
      <w:r>
        <w:rPr>
          <w:spacing w:val="-2"/>
          <w:sz w:val="24"/>
        </w:rPr>
        <w:t xml:space="preserve"> </w:t>
      </w:r>
      <w:r>
        <w:rPr>
          <w:sz w:val="24"/>
        </w:rPr>
        <w:t>-это:</w:t>
      </w:r>
    </w:p>
    <w:p w:rsidR="00CA48D1" w:rsidRDefault="00296640">
      <w:pPr>
        <w:pStyle w:val="a3"/>
      </w:pPr>
      <w:r>
        <w:t>а)</w:t>
      </w:r>
      <w:r>
        <w:rPr>
          <w:spacing w:val="-2"/>
        </w:rPr>
        <w:t xml:space="preserve"> </w:t>
      </w:r>
      <w:r>
        <w:t>объединение</w:t>
      </w:r>
      <w:r>
        <w:rPr>
          <w:spacing w:val="-3"/>
        </w:rPr>
        <w:t xml:space="preserve"> </w:t>
      </w:r>
      <w:r>
        <w:t>компьютеров,</w:t>
      </w:r>
      <w:r>
        <w:rPr>
          <w:spacing w:val="-2"/>
        </w:rPr>
        <w:t xml:space="preserve"> </w:t>
      </w:r>
      <w:r>
        <w:t>расположенных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большом</w:t>
      </w:r>
      <w:r>
        <w:rPr>
          <w:spacing w:val="1"/>
        </w:rPr>
        <w:t xml:space="preserve"> </w:t>
      </w:r>
      <w:r>
        <w:t>расстоянии</w:t>
      </w:r>
      <w:r>
        <w:rPr>
          <w:spacing w:val="-4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друга;</w:t>
      </w:r>
    </w:p>
    <w:p w:rsidR="00CA48D1" w:rsidRDefault="00296640">
      <w:pPr>
        <w:pStyle w:val="a3"/>
        <w:ind w:right="1509"/>
      </w:pPr>
      <w:r>
        <w:t>б) объединение локальных сетей в пределах одной корпорации для решения общих задач;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объединение</w:t>
      </w:r>
      <w:r>
        <w:rPr>
          <w:spacing w:val="-1"/>
        </w:rPr>
        <w:t xml:space="preserve"> </w:t>
      </w:r>
      <w:r>
        <w:t>компьютеров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города, области,</w:t>
      </w:r>
      <w:r>
        <w:rPr>
          <w:spacing w:val="-1"/>
        </w:rPr>
        <w:t xml:space="preserve"> </w:t>
      </w:r>
      <w:r>
        <w:t>страны;</w:t>
      </w:r>
    </w:p>
    <w:p w:rsidR="00CA48D1" w:rsidRDefault="00296640">
      <w:pPr>
        <w:pStyle w:val="a3"/>
      </w:pPr>
      <w:r>
        <w:t>г)</w:t>
      </w:r>
      <w:r>
        <w:rPr>
          <w:spacing w:val="-3"/>
        </w:rPr>
        <w:t xml:space="preserve"> </w:t>
      </w:r>
      <w:r>
        <w:t>объединение</w:t>
      </w:r>
      <w:r>
        <w:rPr>
          <w:spacing w:val="-3"/>
        </w:rPr>
        <w:t xml:space="preserve"> </w:t>
      </w:r>
      <w:r>
        <w:t>компьютеров,</w:t>
      </w:r>
      <w:r>
        <w:rPr>
          <w:spacing w:val="-1"/>
        </w:rPr>
        <w:t xml:space="preserve"> </w:t>
      </w:r>
      <w:r>
        <w:t>расположенных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небольшом</w:t>
      </w:r>
      <w:r>
        <w:rPr>
          <w:spacing w:val="-3"/>
        </w:rPr>
        <w:t xml:space="preserve"> </w:t>
      </w:r>
      <w:r>
        <w:t>расстоянии</w:t>
      </w:r>
      <w:r>
        <w:rPr>
          <w:spacing w:val="-1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друга.</w:t>
      </w:r>
    </w:p>
    <w:p w:rsidR="00CA48D1" w:rsidRDefault="00CA48D1">
      <w:pPr>
        <w:pStyle w:val="a3"/>
        <w:spacing w:before="1"/>
        <w:ind w:left="0"/>
      </w:pP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321"/>
          <w:tab w:val="left" w:pos="1323"/>
        </w:tabs>
        <w:spacing w:line="275" w:lineRule="exact"/>
        <w:ind w:left="1322" w:hanging="770"/>
        <w:jc w:val="left"/>
        <w:rPr>
          <w:sz w:val="24"/>
        </w:rPr>
      </w:pPr>
      <w:r>
        <w:rPr>
          <w:sz w:val="24"/>
        </w:rPr>
        <w:t>Установите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Глобальная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сеть</w:t>
      </w:r>
      <w:r>
        <w:rPr>
          <w:spacing w:val="-2"/>
          <w:sz w:val="24"/>
        </w:rPr>
        <w:t xml:space="preserve"> </w:t>
      </w:r>
      <w:r>
        <w:rPr>
          <w:sz w:val="24"/>
        </w:rPr>
        <w:t>-это:</w:t>
      </w:r>
    </w:p>
    <w:p w:rsidR="00CA48D1" w:rsidRDefault="00296640">
      <w:pPr>
        <w:pStyle w:val="a3"/>
        <w:spacing w:line="275" w:lineRule="exact"/>
      </w:pPr>
      <w:r>
        <w:t>а)</w:t>
      </w:r>
      <w:r>
        <w:rPr>
          <w:spacing w:val="-2"/>
        </w:rPr>
        <w:t xml:space="preserve"> </w:t>
      </w:r>
      <w:r>
        <w:t>объединение</w:t>
      </w:r>
      <w:r>
        <w:rPr>
          <w:spacing w:val="-3"/>
        </w:rPr>
        <w:t xml:space="preserve"> </w:t>
      </w:r>
      <w:r>
        <w:t>компьютеров,</w:t>
      </w:r>
      <w:r>
        <w:rPr>
          <w:spacing w:val="-2"/>
        </w:rPr>
        <w:t xml:space="preserve"> </w:t>
      </w:r>
      <w:r>
        <w:t>расположенных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большом</w:t>
      </w:r>
      <w:r>
        <w:rPr>
          <w:spacing w:val="-3"/>
        </w:rPr>
        <w:t xml:space="preserve"> </w:t>
      </w:r>
      <w:r>
        <w:t>расстоянии</w:t>
      </w:r>
      <w:r>
        <w:rPr>
          <w:spacing w:val="-4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друга;</w:t>
      </w:r>
    </w:p>
    <w:p w:rsidR="00CA48D1" w:rsidRDefault="00296640">
      <w:pPr>
        <w:pStyle w:val="a3"/>
        <w:ind w:right="1509"/>
      </w:pPr>
      <w:r>
        <w:t>б) объединение локальных сетей в пределах одной корпорации для решения общих задач;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объединение</w:t>
      </w:r>
      <w:r>
        <w:rPr>
          <w:spacing w:val="-1"/>
        </w:rPr>
        <w:t xml:space="preserve"> </w:t>
      </w:r>
      <w:r>
        <w:t>компьютеров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4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города, области,</w:t>
      </w:r>
      <w:r>
        <w:rPr>
          <w:spacing w:val="-1"/>
        </w:rPr>
        <w:t xml:space="preserve"> </w:t>
      </w:r>
      <w:r>
        <w:t>страны;</w:t>
      </w:r>
    </w:p>
    <w:p w:rsidR="00CA48D1" w:rsidRDefault="00296640">
      <w:pPr>
        <w:pStyle w:val="a3"/>
      </w:pPr>
      <w:r>
        <w:t>г)</w:t>
      </w:r>
      <w:r>
        <w:rPr>
          <w:spacing w:val="-4"/>
        </w:rPr>
        <w:t xml:space="preserve"> </w:t>
      </w:r>
      <w:r>
        <w:t>объединение</w:t>
      </w:r>
      <w:r>
        <w:rPr>
          <w:spacing w:val="-3"/>
        </w:rPr>
        <w:t xml:space="preserve"> </w:t>
      </w:r>
      <w:r>
        <w:t>компьютеров,</w:t>
      </w:r>
      <w:r>
        <w:rPr>
          <w:spacing w:val="-2"/>
        </w:rPr>
        <w:t xml:space="preserve"> </w:t>
      </w:r>
      <w:r>
        <w:t>расположенных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небольшом</w:t>
      </w:r>
      <w:r>
        <w:rPr>
          <w:spacing w:val="-3"/>
        </w:rPr>
        <w:t xml:space="preserve"> </w:t>
      </w:r>
      <w:r>
        <w:t>расстоянии</w:t>
      </w:r>
      <w:r>
        <w:rPr>
          <w:spacing w:val="-2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друга.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left="553" w:right="959" w:firstLine="0"/>
        <w:jc w:val="left"/>
        <w:rPr>
          <w:sz w:val="24"/>
        </w:rPr>
      </w:pPr>
      <w:r>
        <w:rPr>
          <w:sz w:val="24"/>
        </w:rPr>
        <w:t>Адрес электронной почты записывается по определенным правилам. Из перечисленного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выберите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почты:</w:t>
      </w:r>
    </w:p>
    <w:p w:rsidR="00CA48D1" w:rsidRDefault="00296640" w:rsidP="002A7EAF">
      <w:pPr>
        <w:pStyle w:val="a4"/>
        <w:numPr>
          <w:ilvl w:val="1"/>
          <w:numId w:val="519"/>
        </w:numPr>
        <w:tabs>
          <w:tab w:val="left" w:pos="1261"/>
          <w:tab w:val="left" w:pos="1263"/>
        </w:tabs>
        <w:ind w:hanging="710"/>
        <w:rPr>
          <w:sz w:val="24"/>
        </w:rPr>
      </w:pPr>
      <w:r>
        <w:rPr>
          <w:sz w:val="24"/>
        </w:rPr>
        <w:t>petrov.yandex.ru</w:t>
      </w:r>
    </w:p>
    <w:p w:rsidR="00CA48D1" w:rsidRDefault="00296640" w:rsidP="002A7EAF">
      <w:pPr>
        <w:pStyle w:val="a4"/>
        <w:numPr>
          <w:ilvl w:val="1"/>
          <w:numId w:val="519"/>
        </w:numPr>
        <w:tabs>
          <w:tab w:val="left" w:pos="1261"/>
          <w:tab w:val="left" w:pos="1263"/>
        </w:tabs>
        <w:ind w:hanging="710"/>
        <w:rPr>
          <w:sz w:val="24"/>
        </w:rPr>
      </w:pPr>
      <w:r>
        <w:rPr>
          <w:sz w:val="24"/>
        </w:rPr>
        <w:t>petrov.yandex</w:t>
      </w:r>
      <w:r>
        <w:rPr>
          <w:spacing w:val="-1"/>
          <w:sz w:val="24"/>
        </w:rPr>
        <w:t xml:space="preserve"> </w:t>
      </w:r>
      <w:r>
        <w:rPr>
          <w:sz w:val="24"/>
        </w:rPr>
        <w:t>@ru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350D25" w:rsidP="002A7EAF">
      <w:pPr>
        <w:pStyle w:val="a4"/>
        <w:numPr>
          <w:ilvl w:val="1"/>
          <w:numId w:val="519"/>
        </w:numPr>
        <w:tabs>
          <w:tab w:val="left" w:pos="1261"/>
          <w:tab w:val="left" w:pos="1263"/>
        </w:tabs>
        <w:spacing w:before="66"/>
        <w:ind w:hanging="710"/>
        <w:rPr>
          <w:sz w:val="24"/>
        </w:rPr>
      </w:pPr>
      <w:hyperlink r:id="rId31">
        <w:r w:rsidR="00296640">
          <w:rPr>
            <w:sz w:val="24"/>
          </w:rPr>
          <w:t>sidorov@mail.ru</w:t>
        </w:r>
      </w:hyperlink>
    </w:p>
    <w:p w:rsidR="00CA48D1" w:rsidRDefault="00350D25" w:rsidP="002A7EAF">
      <w:pPr>
        <w:pStyle w:val="a4"/>
        <w:numPr>
          <w:ilvl w:val="1"/>
          <w:numId w:val="519"/>
        </w:numPr>
        <w:tabs>
          <w:tab w:val="left" w:pos="1261"/>
          <w:tab w:val="left" w:pos="1263"/>
        </w:tabs>
        <w:ind w:hanging="710"/>
        <w:rPr>
          <w:sz w:val="24"/>
        </w:rPr>
      </w:pPr>
      <w:hyperlink r:id="rId32">
        <w:r w:rsidR="00296640">
          <w:rPr>
            <w:sz w:val="24"/>
            <w:u w:val="single"/>
          </w:rPr>
          <w:t>http://www.edu.ru</w:t>
        </w:r>
      </w:hyperlink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321"/>
          <w:tab w:val="left" w:pos="1323"/>
        </w:tabs>
        <w:ind w:left="1322" w:hanging="770"/>
        <w:jc w:val="left"/>
        <w:rPr>
          <w:sz w:val="24"/>
        </w:rPr>
      </w:pPr>
      <w:r>
        <w:rPr>
          <w:sz w:val="24"/>
        </w:rPr>
        <w:t>Глобальные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6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появились</w:t>
      </w:r>
    </w:p>
    <w:p w:rsidR="00CA48D1" w:rsidRDefault="00296640">
      <w:pPr>
        <w:pStyle w:val="a3"/>
        <w:spacing w:before="1"/>
        <w:ind w:right="637"/>
      </w:pPr>
      <w:r>
        <w:t>а.</w:t>
      </w:r>
      <w:r>
        <w:rPr>
          <w:spacing w:val="-2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созрела</w:t>
      </w:r>
      <w:r>
        <w:rPr>
          <w:spacing w:val="-3"/>
        </w:rPr>
        <w:t xml:space="preserve"> </w:t>
      </w:r>
      <w:r>
        <w:t>общественная</w:t>
      </w:r>
      <w:r>
        <w:rPr>
          <w:spacing w:val="-2"/>
        </w:rPr>
        <w:t xml:space="preserve"> </w:t>
      </w:r>
      <w:r>
        <w:t>потребность</w:t>
      </w:r>
      <w:r>
        <w:rPr>
          <w:spacing w:val="-1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людьми,</w:t>
      </w:r>
      <w:r>
        <w:rPr>
          <w:spacing w:val="-2"/>
        </w:rPr>
        <w:t xml:space="preserve"> </w:t>
      </w:r>
      <w:r>
        <w:t>проживающими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точках планеты и появились соответствующие технические возможности (системы и сети</w:t>
      </w:r>
      <w:r>
        <w:rPr>
          <w:spacing w:val="1"/>
        </w:rPr>
        <w:t xml:space="preserve"> </w:t>
      </w:r>
      <w:r>
        <w:t>компьютерной</w:t>
      </w:r>
      <w:r>
        <w:rPr>
          <w:spacing w:val="-3"/>
        </w:rPr>
        <w:t xml:space="preserve"> </w:t>
      </w:r>
      <w:r>
        <w:t>коммуникации)</w:t>
      </w:r>
    </w:p>
    <w:p w:rsidR="00CA48D1" w:rsidRDefault="00296640">
      <w:pPr>
        <w:pStyle w:val="a3"/>
      </w:pPr>
      <w:r>
        <w:t>б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появились</w:t>
      </w:r>
      <w:r>
        <w:rPr>
          <w:spacing w:val="-2"/>
        </w:rPr>
        <w:t xml:space="preserve"> </w:t>
      </w:r>
      <w:r>
        <w:t>компьютеры</w:t>
      </w:r>
    </w:p>
    <w:p w:rsidR="00CA48D1" w:rsidRDefault="00296640">
      <w:pPr>
        <w:pStyle w:val="a3"/>
      </w:pPr>
      <w:r>
        <w:t>в.</w:t>
      </w:r>
      <w:r>
        <w:rPr>
          <w:spacing w:val="54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совершилась</w:t>
      </w:r>
      <w:r>
        <w:rPr>
          <w:spacing w:val="-2"/>
        </w:rPr>
        <w:t xml:space="preserve"> </w:t>
      </w:r>
      <w:r>
        <w:t>научно-техническая</w:t>
      </w:r>
      <w:r>
        <w:rPr>
          <w:spacing w:val="-2"/>
        </w:rPr>
        <w:t xml:space="preserve"> </w:t>
      </w:r>
      <w:r>
        <w:t>революция</w:t>
      </w:r>
    </w:p>
    <w:p w:rsidR="00CA48D1" w:rsidRDefault="00296640">
      <w:pPr>
        <w:pStyle w:val="a3"/>
        <w:ind w:right="891"/>
      </w:pPr>
      <w:r>
        <w:t>г. когда созрела общественная потребность общения между людьми, проживающими на разных</w:t>
      </w:r>
      <w:r>
        <w:rPr>
          <w:spacing w:val="-57"/>
        </w:rPr>
        <w:t xml:space="preserve"> </w:t>
      </w:r>
      <w:r>
        <w:t>точках</w:t>
      </w:r>
      <w:r>
        <w:rPr>
          <w:spacing w:val="2"/>
        </w:rPr>
        <w:t xml:space="preserve"> </w:t>
      </w:r>
      <w:r>
        <w:t>планеты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hanging="710"/>
        <w:jc w:val="left"/>
        <w:rPr>
          <w:sz w:val="24"/>
        </w:rPr>
      </w:pP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ниже</w:t>
      </w:r>
      <w:r>
        <w:rPr>
          <w:spacing w:val="-5"/>
          <w:sz w:val="24"/>
        </w:rPr>
        <w:t xml:space="preserve"> </w:t>
      </w:r>
      <w:r>
        <w:rPr>
          <w:sz w:val="24"/>
        </w:rPr>
        <w:t>адресов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системой?</w:t>
      </w:r>
    </w:p>
    <w:p w:rsidR="00CA48D1" w:rsidRDefault="00350D25" w:rsidP="002A7EAF">
      <w:pPr>
        <w:pStyle w:val="a4"/>
        <w:numPr>
          <w:ilvl w:val="1"/>
          <w:numId w:val="519"/>
        </w:numPr>
        <w:tabs>
          <w:tab w:val="left" w:pos="1261"/>
          <w:tab w:val="left" w:pos="1263"/>
        </w:tabs>
        <w:ind w:hanging="710"/>
        <w:rPr>
          <w:sz w:val="24"/>
        </w:rPr>
      </w:pPr>
      <w:hyperlink r:id="rId33">
        <w:r w:rsidR="00296640">
          <w:rPr>
            <w:sz w:val="24"/>
          </w:rPr>
          <w:t>http://www.letitbit.net</w:t>
        </w:r>
      </w:hyperlink>
    </w:p>
    <w:p w:rsidR="00CA48D1" w:rsidRDefault="00350D25" w:rsidP="002A7EAF">
      <w:pPr>
        <w:pStyle w:val="a4"/>
        <w:numPr>
          <w:ilvl w:val="1"/>
          <w:numId w:val="519"/>
        </w:numPr>
        <w:tabs>
          <w:tab w:val="left" w:pos="1261"/>
          <w:tab w:val="left" w:pos="1263"/>
        </w:tabs>
        <w:ind w:hanging="710"/>
        <w:rPr>
          <w:sz w:val="24"/>
        </w:rPr>
      </w:pPr>
      <w:hyperlink r:id="rId34">
        <w:r w:rsidR="00296640">
          <w:rPr>
            <w:sz w:val="24"/>
          </w:rPr>
          <w:t>http://www.vk.com</w:t>
        </w:r>
      </w:hyperlink>
    </w:p>
    <w:p w:rsidR="00CA48D1" w:rsidRDefault="00350D25" w:rsidP="002A7EAF">
      <w:pPr>
        <w:pStyle w:val="a4"/>
        <w:numPr>
          <w:ilvl w:val="1"/>
          <w:numId w:val="519"/>
        </w:numPr>
        <w:tabs>
          <w:tab w:val="left" w:pos="1261"/>
          <w:tab w:val="left" w:pos="1263"/>
        </w:tabs>
        <w:ind w:hanging="710"/>
        <w:rPr>
          <w:sz w:val="24"/>
        </w:rPr>
      </w:pPr>
      <w:hyperlink r:id="rId35">
        <w:r w:rsidR="00296640">
          <w:rPr>
            <w:sz w:val="24"/>
          </w:rPr>
          <w:t>http://www.narod.yandex.ru</w:t>
        </w:r>
      </w:hyperlink>
    </w:p>
    <w:p w:rsidR="00CA48D1" w:rsidRDefault="00350D25" w:rsidP="002A7EAF">
      <w:pPr>
        <w:pStyle w:val="a4"/>
        <w:numPr>
          <w:ilvl w:val="1"/>
          <w:numId w:val="519"/>
        </w:numPr>
        <w:tabs>
          <w:tab w:val="left" w:pos="1261"/>
          <w:tab w:val="left" w:pos="1263"/>
        </w:tabs>
        <w:ind w:hanging="710"/>
        <w:rPr>
          <w:sz w:val="24"/>
        </w:rPr>
      </w:pPr>
      <w:hyperlink r:id="rId36">
        <w:r w:rsidR="00296640">
          <w:rPr>
            <w:sz w:val="24"/>
          </w:rPr>
          <w:t>http://www.google.ru</w:t>
        </w:r>
      </w:hyperlink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hanging="710"/>
        <w:jc w:val="left"/>
        <w:rPr>
          <w:sz w:val="24"/>
        </w:rPr>
      </w:pPr>
      <w:r>
        <w:rPr>
          <w:sz w:val="24"/>
        </w:rPr>
        <w:t>Протокол</w:t>
      </w:r>
      <w:r>
        <w:rPr>
          <w:spacing w:val="-5"/>
          <w:sz w:val="24"/>
        </w:rPr>
        <w:t xml:space="preserve"> </w:t>
      </w:r>
      <w:r>
        <w:rPr>
          <w:sz w:val="24"/>
        </w:rPr>
        <w:t>маршрутизации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(IP)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обеспечивает:</w:t>
      </w:r>
    </w:p>
    <w:p w:rsidR="00CA48D1" w:rsidRDefault="00296640">
      <w:pPr>
        <w:pStyle w:val="a3"/>
      </w:pPr>
      <w:r>
        <w:t>а.</w:t>
      </w:r>
      <w:r>
        <w:rPr>
          <w:spacing w:val="-2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аппаратурой</w:t>
      </w:r>
      <w:r>
        <w:rPr>
          <w:spacing w:val="-3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каналов</w:t>
      </w:r>
      <w:r>
        <w:rPr>
          <w:spacing w:val="-5"/>
        </w:rPr>
        <w:t xml:space="preserve"> </w:t>
      </w:r>
      <w:r>
        <w:t>связи</w:t>
      </w:r>
    </w:p>
    <w:p w:rsidR="00CA48D1" w:rsidRDefault="00296640">
      <w:pPr>
        <w:pStyle w:val="a3"/>
        <w:ind w:right="568"/>
      </w:pPr>
      <w:r>
        <w:t>б.</w:t>
      </w:r>
      <w:r>
        <w:rPr>
          <w:spacing w:val="-4"/>
        </w:rPr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>механических,</w:t>
      </w:r>
      <w:r>
        <w:rPr>
          <w:spacing w:val="-3"/>
        </w:rPr>
        <w:t xml:space="preserve"> </w:t>
      </w:r>
      <w:r>
        <w:t>функциональных</w:t>
      </w:r>
      <w:r>
        <w:rPr>
          <w:spacing w:val="-4"/>
        </w:rPr>
        <w:t xml:space="preserve"> </w:t>
      </w:r>
      <w:r>
        <w:t>параметров</w:t>
      </w:r>
      <w:r>
        <w:rPr>
          <w:spacing w:val="-3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компьютерной</w:t>
      </w:r>
      <w:r>
        <w:rPr>
          <w:spacing w:val="-6"/>
        </w:rPr>
        <w:t xml:space="preserve"> </w:t>
      </w:r>
      <w:r>
        <w:t>сети</w:t>
      </w:r>
      <w:r>
        <w:rPr>
          <w:spacing w:val="-57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доставку</w:t>
      </w:r>
      <w:r>
        <w:rPr>
          <w:spacing w:val="-5"/>
        </w:rPr>
        <w:t xml:space="preserve"> </w:t>
      </w:r>
      <w:r>
        <w:t>информации от</w:t>
      </w:r>
      <w:r>
        <w:rPr>
          <w:spacing w:val="-1"/>
        </w:rPr>
        <w:t xml:space="preserve"> </w:t>
      </w:r>
      <w:r>
        <w:t>компьютера</w:t>
      </w:r>
      <w:r>
        <w:rPr>
          <w:spacing w:val="2"/>
        </w:rPr>
        <w:t xml:space="preserve"> </w:t>
      </w:r>
      <w:r>
        <w:t>-отправителя к</w:t>
      </w:r>
      <w:r>
        <w:rPr>
          <w:spacing w:val="-1"/>
        </w:rPr>
        <w:t xml:space="preserve"> </w:t>
      </w:r>
      <w:r>
        <w:t>компьютеру</w:t>
      </w:r>
      <w:r>
        <w:rPr>
          <w:spacing w:val="-8"/>
        </w:rPr>
        <w:t xml:space="preserve"> </w:t>
      </w:r>
      <w:r>
        <w:t>получателю</w:t>
      </w:r>
    </w:p>
    <w:p w:rsidR="00CA48D1" w:rsidRDefault="00296640">
      <w:pPr>
        <w:pStyle w:val="a3"/>
      </w:pPr>
      <w:r>
        <w:t>г.</w:t>
      </w:r>
      <w:r>
        <w:rPr>
          <w:spacing w:val="-2"/>
        </w:rPr>
        <w:t xml:space="preserve"> </w:t>
      </w:r>
      <w:r>
        <w:t>разбиение</w:t>
      </w:r>
      <w:r>
        <w:rPr>
          <w:spacing w:val="-2"/>
        </w:rPr>
        <w:t xml:space="preserve"> </w:t>
      </w:r>
      <w:r>
        <w:t>файлов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IP-пакеты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сборку</w:t>
      </w:r>
      <w:r>
        <w:rPr>
          <w:spacing w:val="-6"/>
        </w:rPr>
        <w:t xml:space="preserve"> </w:t>
      </w:r>
      <w:r>
        <w:t>файлов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получения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spacing w:before="1"/>
        <w:ind w:hanging="710"/>
        <w:jc w:val="left"/>
        <w:rPr>
          <w:sz w:val="24"/>
        </w:rPr>
      </w:pPr>
      <w:r>
        <w:rPr>
          <w:sz w:val="24"/>
        </w:rPr>
        <w:t>Транспортный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4"/>
          <w:sz w:val="24"/>
        </w:rPr>
        <w:t xml:space="preserve"> </w:t>
      </w:r>
      <w:r>
        <w:rPr>
          <w:sz w:val="24"/>
        </w:rPr>
        <w:t>(TCP)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обеспечивает:</w:t>
      </w:r>
    </w:p>
    <w:p w:rsidR="00CA48D1" w:rsidRDefault="00296640">
      <w:pPr>
        <w:pStyle w:val="a3"/>
      </w:pPr>
      <w:r>
        <w:t>а.</w:t>
      </w:r>
      <w:r>
        <w:rPr>
          <w:spacing w:val="-1"/>
        </w:rPr>
        <w:t xml:space="preserve"> </w:t>
      </w:r>
      <w:r>
        <w:t>прием,</w:t>
      </w:r>
      <w:r>
        <w:rPr>
          <w:spacing w:val="-1"/>
        </w:rPr>
        <w:t xml:space="preserve"> </w:t>
      </w:r>
      <w:r>
        <w:t>передачу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выдачу</w:t>
      </w:r>
      <w:r>
        <w:rPr>
          <w:spacing w:val="-5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сеанса связи</w:t>
      </w:r>
    </w:p>
    <w:p w:rsidR="00CA48D1" w:rsidRDefault="00296640">
      <w:pPr>
        <w:pStyle w:val="a3"/>
        <w:ind w:right="1085"/>
      </w:pPr>
      <w:r>
        <w:t>б. разбиение файлов на IP-пакеты в процессе передачи и сборку файлов в процессе получения</w:t>
      </w:r>
      <w:r>
        <w:rPr>
          <w:spacing w:val="-57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доступ пользователя к переработанной</w:t>
      </w:r>
      <w:r>
        <w:rPr>
          <w:spacing w:val="-2"/>
        </w:rPr>
        <w:t xml:space="preserve"> </w:t>
      </w:r>
      <w:r>
        <w:t>информации</w:t>
      </w:r>
    </w:p>
    <w:p w:rsidR="00CA48D1" w:rsidRDefault="00296640">
      <w:pPr>
        <w:pStyle w:val="a3"/>
      </w:pPr>
      <w:r>
        <w:t>г.</w:t>
      </w:r>
      <w:r>
        <w:rPr>
          <w:spacing w:val="-3"/>
        </w:rPr>
        <w:t xml:space="preserve"> </w:t>
      </w:r>
      <w:r>
        <w:t>доставку</w:t>
      </w:r>
      <w:r>
        <w:rPr>
          <w:spacing w:val="-6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компьютера-отправителя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компьютеру</w:t>
      </w:r>
      <w:r>
        <w:rPr>
          <w:spacing w:val="-9"/>
        </w:rPr>
        <w:t xml:space="preserve"> </w:t>
      </w:r>
      <w:r>
        <w:t>получателю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left="553" w:right="2965" w:firstLine="0"/>
        <w:jc w:val="left"/>
        <w:rPr>
          <w:sz w:val="24"/>
        </w:rPr>
      </w:pPr>
      <w:r>
        <w:rPr>
          <w:sz w:val="24"/>
        </w:rPr>
        <w:t>Пропускная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канала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в: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Мбит/с</w:t>
      </w:r>
    </w:p>
    <w:p w:rsidR="00CA48D1" w:rsidRDefault="00296640">
      <w:pPr>
        <w:pStyle w:val="a3"/>
        <w:ind w:right="9732"/>
      </w:pPr>
      <w:r>
        <w:t>б.</w:t>
      </w:r>
      <w:r>
        <w:rPr>
          <w:spacing w:val="60"/>
        </w:rPr>
        <w:t xml:space="preserve"> </w:t>
      </w:r>
      <w:r>
        <w:t>Мбит</w:t>
      </w:r>
      <w:r>
        <w:rPr>
          <w:spacing w:val="1"/>
        </w:rPr>
        <w:t xml:space="preserve"> </w:t>
      </w:r>
      <w:r>
        <w:t>в. Кбайт/с</w:t>
      </w:r>
      <w:r>
        <w:rPr>
          <w:spacing w:val="-57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Мбайт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left="553" w:right="1030" w:firstLine="0"/>
        <w:jc w:val="left"/>
        <w:rPr>
          <w:sz w:val="24"/>
        </w:rPr>
      </w:pPr>
      <w:r>
        <w:rPr>
          <w:sz w:val="24"/>
        </w:rPr>
        <w:t>Конфигурация (топология) локальной сети, в которой все рабочие станции соединены с</w:t>
      </w:r>
      <w:r>
        <w:rPr>
          <w:spacing w:val="-57"/>
          <w:sz w:val="24"/>
        </w:rPr>
        <w:t xml:space="preserve"> </w:t>
      </w:r>
      <w:r>
        <w:rPr>
          <w:sz w:val="24"/>
        </w:rPr>
        <w:t>сервером</w:t>
      </w:r>
      <w:r>
        <w:rPr>
          <w:spacing w:val="-2"/>
          <w:sz w:val="24"/>
        </w:rPr>
        <w:t xml:space="preserve"> </w:t>
      </w:r>
      <w:r>
        <w:rPr>
          <w:sz w:val="24"/>
        </w:rPr>
        <w:t>(файл-сервером), называется</w:t>
      </w:r>
    </w:p>
    <w:p w:rsidR="00CA48D1" w:rsidRDefault="00296640">
      <w:pPr>
        <w:pStyle w:val="a3"/>
      </w:pPr>
      <w:r>
        <w:t>а.</w:t>
      </w:r>
      <w:r>
        <w:rPr>
          <w:spacing w:val="-2"/>
        </w:rPr>
        <w:t xml:space="preserve"> </w:t>
      </w:r>
      <w:r>
        <w:t>звезда</w:t>
      </w:r>
    </w:p>
    <w:p w:rsidR="00CA48D1" w:rsidRDefault="00296640">
      <w:pPr>
        <w:pStyle w:val="a3"/>
        <w:ind w:right="9452"/>
      </w:pPr>
      <w:r>
        <w:t>б. кольцевой</w:t>
      </w:r>
      <w:r>
        <w:rPr>
          <w:spacing w:val="-57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шинной</w:t>
      </w:r>
    </w:p>
    <w:p w:rsidR="00CA48D1" w:rsidRDefault="00296640">
      <w:pPr>
        <w:pStyle w:val="a3"/>
      </w:pPr>
      <w:r>
        <w:t>г.</w:t>
      </w:r>
      <w:r>
        <w:rPr>
          <w:spacing w:val="-4"/>
        </w:rPr>
        <w:t xml:space="preserve"> </w:t>
      </w:r>
      <w:r>
        <w:t>Древовидной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left="553" w:right="754" w:firstLine="0"/>
        <w:jc w:val="left"/>
        <w:rPr>
          <w:sz w:val="24"/>
        </w:rPr>
      </w:pPr>
      <w:r>
        <w:rPr>
          <w:sz w:val="24"/>
        </w:rPr>
        <w:t>Совокупность компьютеров, соединенных каналами обмена информации и находящихся 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 (или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нескольких) помещений,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называется:</w:t>
      </w:r>
    </w:p>
    <w:p w:rsidR="00CA48D1" w:rsidRDefault="00296640">
      <w:pPr>
        <w:pStyle w:val="a3"/>
        <w:ind w:right="7116"/>
      </w:pPr>
      <w:r>
        <w:t>а. глобальной компьютерной сетью</w:t>
      </w:r>
      <w:r>
        <w:rPr>
          <w:spacing w:val="-57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локальной</w:t>
      </w:r>
      <w:r>
        <w:rPr>
          <w:spacing w:val="-2"/>
        </w:rPr>
        <w:t xml:space="preserve"> </w:t>
      </w:r>
      <w:r>
        <w:t>компьютерной</w:t>
      </w:r>
      <w:r>
        <w:rPr>
          <w:spacing w:val="-2"/>
        </w:rPr>
        <w:t xml:space="preserve"> </w:t>
      </w:r>
      <w:r>
        <w:t>сетью</w:t>
      </w:r>
    </w:p>
    <w:p w:rsidR="00CA48D1" w:rsidRDefault="00296640">
      <w:pPr>
        <w:pStyle w:val="a3"/>
        <w:ind w:right="6093"/>
      </w:pPr>
      <w:r>
        <w:t>в. информационной системой с гиперсвязями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электронной почтой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hanging="710"/>
        <w:jc w:val="left"/>
        <w:rPr>
          <w:sz w:val="24"/>
        </w:rPr>
      </w:pPr>
      <w:r>
        <w:rPr>
          <w:sz w:val="24"/>
        </w:rPr>
        <w:t>Локальные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</w:t>
      </w:r>
    </w:p>
    <w:p w:rsidR="00CA48D1" w:rsidRDefault="00296640">
      <w:pPr>
        <w:pStyle w:val="a3"/>
        <w:spacing w:before="1"/>
        <w:ind w:right="1227"/>
      </w:pPr>
      <w:r>
        <w:t>а. для организации доступа к общим для всех пользователей устройствам ввода - принтерам,</w:t>
      </w:r>
      <w:r>
        <w:rPr>
          <w:spacing w:val="-57"/>
        </w:rPr>
        <w:t xml:space="preserve"> </w:t>
      </w:r>
      <w:r>
        <w:t>графопостроителям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общим</w:t>
      </w:r>
      <w:r>
        <w:rPr>
          <w:spacing w:val="-1"/>
        </w:rPr>
        <w:t xml:space="preserve"> </w:t>
      </w:r>
      <w:r>
        <w:t>информационным</w:t>
      </w:r>
      <w:r>
        <w:rPr>
          <w:spacing w:val="-2"/>
        </w:rPr>
        <w:t xml:space="preserve"> </w:t>
      </w:r>
      <w:r>
        <w:t>ресурсам</w:t>
      </w:r>
      <w:r>
        <w:rPr>
          <w:spacing w:val="-2"/>
        </w:rPr>
        <w:t xml:space="preserve"> </w:t>
      </w:r>
      <w:r>
        <w:t>местного значения</w:t>
      </w:r>
    </w:p>
    <w:p w:rsidR="00CA48D1" w:rsidRDefault="00296640">
      <w:pPr>
        <w:pStyle w:val="a3"/>
      </w:pPr>
      <w:r>
        <w:t>б.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обмена</w:t>
      </w:r>
      <w:r>
        <w:rPr>
          <w:spacing w:val="-3"/>
        </w:rPr>
        <w:t xml:space="preserve"> </w:t>
      </w:r>
      <w:r>
        <w:t>данными</w:t>
      </w:r>
      <w:r>
        <w:rPr>
          <w:spacing w:val="-4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несколькими</w:t>
      </w:r>
      <w:r>
        <w:rPr>
          <w:spacing w:val="-4"/>
        </w:rPr>
        <w:t xml:space="preserve"> </w:t>
      </w:r>
      <w:r>
        <w:t>пользователями</w:t>
      </w:r>
    </w:p>
    <w:p w:rsidR="00CA48D1" w:rsidRDefault="00296640">
      <w:pPr>
        <w:pStyle w:val="a3"/>
        <w:ind w:right="637"/>
      </w:pPr>
      <w:r>
        <w:t>в.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обмена</w:t>
      </w:r>
      <w:r>
        <w:rPr>
          <w:spacing w:val="-4"/>
        </w:rPr>
        <w:t xml:space="preserve"> </w:t>
      </w:r>
      <w:r>
        <w:t>данными</w:t>
      </w:r>
      <w:r>
        <w:rPr>
          <w:spacing w:val="-3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несколькими</w:t>
      </w:r>
      <w:r>
        <w:rPr>
          <w:spacing w:val="-3"/>
        </w:rPr>
        <w:t xml:space="preserve"> </w:t>
      </w:r>
      <w:r>
        <w:t>пользователями,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доступа к общим для всех пользователей устройствам вывода (принтерам), а также к общим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-3"/>
        </w:rPr>
        <w:t xml:space="preserve"> </w:t>
      </w:r>
      <w:r>
        <w:t>ресурсам</w:t>
      </w:r>
      <w:r>
        <w:rPr>
          <w:spacing w:val="-1"/>
        </w:rPr>
        <w:t xml:space="preserve"> </w:t>
      </w:r>
      <w:r>
        <w:t>местного значения</w:t>
      </w:r>
    </w:p>
    <w:p w:rsidR="00CA48D1" w:rsidRDefault="00296640">
      <w:pPr>
        <w:pStyle w:val="a3"/>
      </w:pPr>
      <w:r>
        <w:t>г.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общим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пользователей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ресурсов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hanging="710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 -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CA48D1" w:rsidRDefault="00296640">
      <w:pPr>
        <w:pStyle w:val="a3"/>
      </w:pPr>
      <w:r>
        <w:t>а.</w:t>
      </w:r>
      <w:r>
        <w:rPr>
          <w:spacing w:val="-3"/>
        </w:rPr>
        <w:t xml:space="preserve"> </w:t>
      </w:r>
      <w:r>
        <w:t>последовательная</w:t>
      </w:r>
      <w:r>
        <w:rPr>
          <w:spacing w:val="-1"/>
        </w:rPr>
        <w:t xml:space="preserve"> </w:t>
      </w:r>
      <w:r>
        <w:t>запись</w:t>
      </w:r>
      <w:r>
        <w:rPr>
          <w:spacing w:val="-2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происходящих в</w:t>
      </w:r>
      <w:r>
        <w:rPr>
          <w:spacing w:val="-5"/>
        </w:rPr>
        <w:t xml:space="preserve"> </w:t>
      </w:r>
      <w:r>
        <w:t>компьютерной</w:t>
      </w:r>
      <w:r>
        <w:rPr>
          <w:spacing w:val="-5"/>
        </w:rPr>
        <w:t xml:space="preserve"> </w:t>
      </w:r>
      <w:r>
        <w:t>сети</w:t>
      </w:r>
    </w:p>
    <w:p w:rsidR="00CA48D1" w:rsidRDefault="00CA48D1">
      <w:p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>
      <w:pPr>
        <w:pStyle w:val="a3"/>
        <w:spacing w:before="66"/>
        <w:ind w:right="4380"/>
      </w:pPr>
      <w:r>
        <w:t>б. набор соглашений о взаимодействиях в компьютерной сети</w:t>
      </w:r>
      <w:r>
        <w:rPr>
          <w:spacing w:val="-57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данных,</w:t>
      </w:r>
      <w:r>
        <w:rPr>
          <w:spacing w:val="-4"/>
        </w:rPr>
        <w:t xml:space="preserve"> </w:t>
      </w:r>
      <w:r>
        <w:t>передаваемых по</w:t>
      </w:r>
      <w:r>
        <w:rPr>
          <w:spacing w:val="-1"/>
        </w:rPr>
        <w:t xml:space="preserve"> </w:t>
      </w:r>
      <w:r>
        <w:t>сети</w:t>
      </w:r>
    </w:p>
    <w:p w:rsidR="00CA48D1" w:rsidRDefault="00296640">
      <w:pPr>
        <w:pStyle w:val="a3"/>
      </w:pPr>
      <w:r>
        <w:t>г.</w:t>
      </w:r>
      <w:r>
        <w:rPr>
          <w:spacing w:val="-4"/>
        </w:rPr>
        <w:t xml:space="preserve"> </w:t>
      </w:r>
      <w:r>
        <w:t>согласование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времени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spacing w:before="1"/>
        <w:ind w:hanging="710"/>
        <w:jc w:val="left"/>
        <w:rPr>
          <w:sz w:val="24"/>
        </w:rPr>
      </w:pPr>
      <w:r>
        <w:rPr>
          <w:sz w:val="24"/>
        </w:rPr>
        <w:t>Глобальная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это:</w:t>
      </w:r>
    </w:p>
    <w:p w:rsidR="00CA48D1" w:rsidRDefault="00296640">
      <w:pPr>
        <w:pStyle w:val="a3"/>
      </w:pPr>
      <w:r>
        <w:t>а.</w:t>
      </w:r>
      <w:r>
        <w:rPr>
          <w:spacing w:val="-3"/>
        </w:rPr>
        <w:t xml:space="preserve"> </w:t>
      </w:r>
      <w:r>
        <w:t>информационная</w:t>
      </w:r>
      <w:r>
        <w:rPr>
          <w:spacing w:val="-3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гиперсвязями</w:t>
      </w:r>
    </w:p>
    <w:p w:rsidR="00CA48D1" w:rsidRDefault="00296640">
      <w:pPr>
        <w:pStyle w:val="a3"/>
      </w:pPr>
      <w:r>
        <w:t>б.</w:t>
      </w:r>
      <w:r>
        <w:rPr>
          <w:spacing w:val="-4"/>
        </w:rPr>
        <w:t xml:space="preserve"> </w:t>
      </w:r>
      <w:r>
        <w:t>множество</w:t>
      </w:r>
      <w:r>
        <w:rPr>
          <w:spacing w:val="-3"/>
        </w:rPr>
        <w:t xml:space="preserve"> </w:t>
      </w:r>
      <w:r>
        <w:t>компьютеров,</w:t>
      </w:r>
      <w:r>
        <w:rPr>
          <w:spacing w:val="-4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каналами</w:t>
      </w:r>
      <w:r>
        <w:rPr>
          <w:spacing w:val="-3"/>
        </w:rPr>
        <w:t xml:space="preserve"> </w:t>
      </w:r>
      <w:r>
        <w:t>передачи</w:t>
      </w:r>
      <w:r>
        <w:rPr>
          <w:spacing w:val="-4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находящихся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57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помещения, здания</w:t>
      </w:r>
    </w:p>
    <w:p w:rsidR="00CA48D1" w:rsidRDefault="00296640">
      <w:pPr>
        <w:pStyle w:val="a3"/>
        <w:ind w:right="1214"/>
      </w:pPr>
      <w:r>
        <w:t>в. совокупность локальных сетей и компьютеров, расположенных на больших расстояниях и</w:t>
      </w:r>
      <w:r>
        <w:rPr>
          <w:spacing w:val="-58"/>
        </w:rPr>
        <w:t xml:space="preserve"> </w:t>
      </w:r>
      <w:r>
        <w:t>соединенных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каналов</w:t>
      </w:r>
      <w:r>
        <w:rPr>
          <w:spacing w:val="-2"/>
        </w:rPr>
        <w:t xml:space="preserve"> </w:t>
      </w:r>
      <w:r>
        <w:t>связи в</w:t>
      </w:r>
      <w:r>
        <w:rPr>
          <w:spacing w:val="-1"/>
        </w:rPr>
        <w:t xml:space="preserve"> </w:t>
      </w:r>
      <w:r>
        <w:t>единую</w:t>
      </w:r>
      <w:r>
        <w:rPr>
          <w:spacing w:val="2"/>
        </w:rPr>
        <w:t xml:space="preserve"> </w:t>
      </w:r>
      <w:r>
        <w:t>систему</w:t>
      </w:r>
    </w:p>
    <w:p w:rsidR="00CA48D1" w:rsidRDefault="00296640">
      <w:pPr>
        <w:pStyle w:val="a3"/>
      </w:pPr>
      <w:r>
        <w:t>г.</w:t>
      </w:r>
      <w:r>
        <w:rPr>
          <w:spacing w:val="-4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обмена</w:t>
      </w:r>
      <w:r>
        <w:rPr>
          <w:spacing w:val="-3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определенную</w:t>
      </w:r>
      <w:r>
        <w:rPr>
          <w:spacing w:val="-1"/>
        </w:rPr>
        <w:t xml:space="preserve"> </w:t>
      </w:r>
      <w:r>
        <w:t>тему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left="553" w:right="1735" w:firstLine="0"/>
        <w:jc w:val="left"/>
        <w:rPr>
          <w:sz w:val="24"/>
        </w:rPr>
      </w:pPr>
      <w:r>
        <w:rPr>
          <w:sz w:val="24"/>
        </w:rPr>
        <w:t>Для хранения файлов, предназначенных для общего доступа пользователей сети,</w:t>
      </w:r>
      <w:r>
        <w:rPr>
          <w:spacing w:val="-58"/>
          <w:sz w:val="24"/>
        </w:rPr>
        <w:t xml:space="preserve"> </w:t>
      </w:r>
      <w:r>
        <w:rPr>
          <w:sz w:val="24"/>
        </w:rPr>
        <w:t>используется:</w:t>
      </w:r>
    </w:p>
    <w:p w:rsidR="00CA48D1" w:rsidRDefault="00296640">
      <w:pPr>
        <w:pStyle w:val="a3"/>
        <w:ind w:right="8862"/>
      </w:pPr>
      <w:r>
        <w:t>а. хост-компьютер</w:t>
      </w:r>
      <w:r>
        <w:rPr>
          <w:spacing w:val="-57"/>
        </w:rPr>
        <w:t xml:space="preserve"> </w:t>
      </w:r>
      <w:r>
        <w:t>б.</w:t>
      </w:r>
      <w:r>
        <w:rPr>
          <w:spacing w:val="60"/>
        </w:rPr>
        <w:t xml:space="preserve"> </w:t>
      </w:r>
      <w:r>
        <w:t>клиент-сервер</w:t>
      </w:r>
      <w:r>
        <w:rPr>
          <w:spacing w:val="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файл-сервер</w:t>
      </w:r>
    </w:p>
    <w:p w:rsidR="00CA48D1" w:rsidRDefault="00296640">
      <w:pPr>
        <w:pStyle w:val="a3"/>
      </w:pPr>
      <w:r>
        <w:t>г.</w:t>
      </w:r>
      <w:r>
        <w:rPr>
          <w:spacing w:val="-7"/>
        </w:rPr>
        <w:t xml:space="preserve"> </w:t>
      </w:r>
      <w:r>
        <w:t>Коммутатор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314"/>
          <w:tab w:val="left" w:pos="1315"/>
        </w:tabs>
        <w:ind w:left="1314" w:hanging="762"/>
        <w:jc w:val="left"/>
        <w:rPr>
          <w:sz w:val="24"/>
        </w:rPr>
      </w:pPr>
      <w:r>
        <w:rPr>
          <w:spacing w:val="-8"/>
          <w:sz w:val="24"/>
        </w:rPr>
        <w:t>Укажите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верное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высказывание:</w:t>
      </w:r>
    </w:p>
    <w:p w:rsidR="00CA48D1" w:rsidRDefault="00296640">
      <w:pPr>
        <w:pStyle w:val="a3"/>
        <w:ind w:right="1811"/>
      </w:pPr>
      <w:r>
        <w:t>а</w:t>
      </w:r>
      <w:r>
        <w:rPr>
          <w:spacing w:val="4"/>
        </w:rPr>
        <w:t xml:space="preserve"> </w:t>
      </w:r>
      <w:r>
        <w:t>компьютер</w:t>
      </w:r>
      <w:r>
        <w:rPr>
          <w:spacing w:val="9"/>
        </w:rPr>
        <w:t xml:space="preserve"> </w:t>
      </w:r>
      <w:r>
        <w:t>состоит</w:t>
      </w:r>
      <w:r>
        <w:rPr>
          <w:spacing w:val="6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отдельных</w:t>
      </w:r>
      <w:r>
        <w:rPr>
          <w:spacing w:val="7"/>
        </w:rPr>
        <w:t xml:space="preserve"> </w:t>
      </w:r>
      <w:r>
        <w:t>модулей,</w:t>
      </w:r>
      <w:r>
        <w:rPr>
          <w:spacing w:val="8"/>
        </w:rPr>
        <w:t xml:space="preserve"> </w:t>
      </w:r>
      <w:r>
        <w:t>соединенных</w:t>
      </w:r>
      <w:r>
        <w:rPr>
          <w:spacing w:val="7"/>
        </w:rPr>
        <w:t xml:space="preserve"> </w:t>
      </w:r>
      <w:r>
        <w:t>между</w:t>
      </w:r>
      <w:r>
        <w:rPr>
          <w:spacing w:val="3"/>
        </w:rPr>
        <w:t xml:space="preserve"> </w:t>
      </w:r>
      <w:r>
        <w:t>собой</w:t>
      </w:r>
      <w:r>
        <w:rPr>
          <w:spacing w:val="17"/>
        </w:rPr>
        <w:t xml:space="preserve"> </w:t>
      </w:r>
      <w:r>
        <w:t>магистралью;</w:t>
      </w:r>
      <w:r>
        <w:rPr>
          <w:spacing w:val="-57"/>
        </w:rPr>
        <w:t xml:space="preserve"> </w:t>
      </w:r>
      <w:r>
        <w:t>б</w:t>
      </w:r>
      <w:r>
        <w:rPr>
          <w:spacing w:val="12"/>
        </w:rPr>
        <w:t xml:space="preserve"> </w:t>
      </w:r>
      <w:r>
        <w:t>компьютер</w:t>
      </w:r>
      <w:r>
        <w:rPr>
          <w:spacing w:val="6"/>
        </w:rPr>
        <w:t xml:space="preserve"> </w:t>
      </w:r>
      <w:r>
        <w:t>представляет</w:t>
      </w:r>
      <w:r>
        <w:rPr>
          <w:spacing w:val="10"/>
        </w:rPr>
        <w:t xml:space="preserve"> </w:t>
      </w:r>
      <w:r>
        <w:t>собой</w:t>
      </w:r>
      <w:r>
        <w:rPr>
          <w:spacing w:val="8"/>
        </w:rPr>
        <w:t xml:space="preserve"> </w:t>
      </w:r>
      <w:r>
        <w:t>единое,</w:t>
      </w:r>
      <w:r>
        <w:rPr>
          <w:spacing w:val="7"/>
        </w:rPr>
        <w:t xml:space="preserve"> </w:t>
      </w:r>
      <w:r>
        <w:t>неделимое</w:t>
      </w:r>
      <w:r>
        <w:rPr>
          <w:spacing w:val="11"/>
        </w:rPr>
        <w:t xml:space="preserve"> </w:t>
      </w:r>
      <w:r>
        <w:t>устройство;</w:t>
      </w:r>
    </w:p>
    <w:p w:rsidR="00CA48D1" w:rsidRDefault="00296640">
      <w:pPr>
        <w:pStyle w:val="a3"/>
        <w:ind w:right="3452"/>
      </w:pPr>
      <w:r>
        <w:t>в</w:t>
      </w:r>
      <w:r>
        <w:rPr>
          <w:spacing w:val="20"/>
        </w:rPr>
        <w:t xml:space="preserve"> </w:t>
      </w:r>
      <w:r>
        <w:t>составные</w:t>
      </w:r>
      <w:r>
        <w:rPr>
          <w:spacing w:val="23"/>
        </w:rPr>
        <w:t xml:space="preserve"> </w:t>
      </w:r>
      <w:r>
        <w:t>части</w:t>
      </w:r>
      <w:r>
        <w:rPr>
          <w:spacing w:val="23"/>
        </w:rPr>
        <w:t xml:space="preserve"> </w:t>
      </w:r>
      <w:r>
        <w:t>компьютерной</w:t>
      </w:r>
      <w:r>
        <w:rPr>
          <w:spacing w:val="23"/>
        </w:rPr>
        <w:t xml:space="preserve"> </w:t>
      </w:r>
      <w:r>
        <w:t>системы</w:t>
      </w:r>
      <w:r>
        <w:rPr>
          <w:spacing w:val="25"/>
        </w:rPr>
        <w:t xml:space="preserve"> </w:t>
      </w:r>
      <w:r>
        <w:t>являются</w:t>
      </w:r>
      <w:r>
        <w:rPr>
          <w:spacing w:val="21"/>
        </w:rPr>
        <w:t xml:space="preserve"> </w:t>
      </w:r>
      <w:r>
        <w:t>незаменяемыми;</w:t>
      </w:r>
      <w:r>
        <w:rPr>
          <w:spacing w:val="-57"/>
        </w:rPr>
        <w:t xml:space="preserve"> </w:t>
      </w:r>
      <w:r>
        <w:t>г</w:t>
      </w:r>
      <w:r>
        <w:rPr>
          <w:spacing w:val="6"/>
        </w:rPr>
        <w:t xml:space="preserve"> </w:t>
      </w:r>
      <w:r>
        <w:t>компьютерная</w:t>
      </w:r>
      <w:r>
        <w:rPr>
          <w:spacing w:val="9"/>
        </w:rPr>
        <w:t xml:space="preserve"> </w:t>
      </w:r>
      <w:r>
        <w:t>система</w:t>
      </w:r>
      <w:r>
        <w:rPr>
          <w:spacing w:val="8"/>
        </w:rPr>
        <w:t xml:space="preserve"> </w:t>
      </w:r>
      <w:r>
        <w:t>способна</w:t>
      </w:r>
      <w:r>
        <w:rPr>
          <w:spacing w:val="5"/>
        </w:rPr>
        <w:t xml:space="preserve"> </w:t>
      </w:r>
      <w:r>
        <w:t>сколь</w:t>
      </w:r>
      <w:r>
        <w:rPr>
          <w:spacing w:val="13"/>
        </w:rPr>
        <w:t xml:space="preserve"> </w:t>
      </w:r>
      <w:r>
        <w:t>угодно</w:t>
      </w:r>
      <w:r>
        <w:rPr>
          <w:spacing w:val="18"/>
        </w:rPr>
        <w:t xml:space="preserve"> </w:t>
      </w:r>
      <w:r>
        <w:t>долго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spacing w:before="1"/>
        <w:ind w:left="553" w:right="3107" w:firstLine="0"/>
        <w:jc w:val="left"/>
        <w:rPr>
          <w:sz w:val="24"/>
        </w:rPr>
      </w:pPr>
      <w:r>
        <w:rPr>
          <w:spacing w:val="-9"/>
          <w:sz w:val="24"/>
        </w:rPr>
        <w:t>Укажите</w:t>
      </w:r>
      <w:r>
        <w:rPr>
          <w:spacing w:val="-16"/>
          <w:sz w:val="24"/>
        </w:rPr>
        <w:t xml:space="preserve"> </w:t>
      </w:r>
      <w:r>
        <w:rPr>
          <w:spacing w:val="-9"/>
          <w:sz w:val="24"/>
        </w:rPr>
        <w:t>устройство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компьютера,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выполняющее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обработку</w:t>
      </w:r>
      <w:r>
        <w:rPr>
          <w:spacing w:val="-24"/>
          <w:sz w:val="24"/>
        </w:rPr>
        <w:t xml:space="preserve"> </w:t>
      </w:r>
      <w:r>
        <w:rPr>
          <w:spacing w:val="-8"/>
          <w:sz w:val="24"/>
        </w:rPr>
        <w:t>информации: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8"/>
          <w:sz w:val="24"/>
        </w:rPr>
        <w:t xml:space="preserve"> </w:t>
      </w:r>
      <w:r>
        <w:rPr>
          <w:sz w:val="24"/>
        </w:rPr>
        <w:t>внешняя</w:t>
      </w:r>
      <w:r>
        <w:rPr>
          <w:spacing w:val="6"/>
          <w:sz w:val="24"/>
        </w:rPr>
        <w:t xml:space="preserve"> </w:t>
      </w:r>
      <w:r>
        <w:rPr>
          <w:sz w:val="24"/>
        </w:rPr>
        <w:t>память;</w:t>
      </w:r>
    </w:p>
    <w:p w:rsidR="00CA48D1" w:rsidRDefault="00296640">
      <w:pPr>
        <w:pStyle w:val="a3"/>
        <w:ind w:right="9373"/>
      </w:pPr>
      <w:r>
        <w:t>б</w:t>
      </w:r>
      <w:r>
        <w:rPr>
          <w:spacing w:val="9"/>
        </w:rPr>
        <w:t xml:space="preserve"> </w:t>
      </w:r>
      <w:r>
        <w:t>процессор;</w:t>
      </w:r>
      <w:r>
        <w:rPr>
          <w:spacing w:val="-5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монитор;</w:t>
      </w:r>
    </w:p>
    <w:p w:rsidR="00CA48D1" w:rsidRDefault="00296640">
      <w:pPr>
        <w:pStyle w:val="a3"/>
      </w:pPr>
      <w:r>
        <w:t>г клавиатура.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left="553" w:right="4967" w:firstLine="0"/>
        <w:jc w:val="left"/>
        <w:rPr>
          <w:sz w:val="24"/>
        </w:rPr>
      </w:pPr>
      <w:r>
        <w:rPr>
          <w:spacing w:val="-7"/>
          <w:sz w:val="24"/>
        </w:rPr>
        <w:t xml:space="preserve">Производительность работы компьютера </w:t>
      </w:r>
      <w:r>
        <w:rPr>
          <w:spacing w:val="-6"/>
          <w:sz w:val="24"/>
        </w:rPr>
        <w:t>зависит от:</w:t>
      </w:r>
      <w:r>
        <w:rPr>
          <w:spacing w:val="-58"/>
          <w:sz w:val="24"/>
        </w:rPr>
        <w:t xml:space="preserve"> </w:t>
      </w:r>
      <w:r>
        <w:rPr>
          <w:sz w:val="24"/>
        </w:rPr>
        <w:t>а</w:t>
      </w:r>
      <w:r>
        <w:rPr>
          <w:spacing w:val="3"/>
          <w:sz w:val="24"/>
        </w:rPr>
        <w:t xml:space="preserve"> </w:t>
      </w:r>
      <w:r>
        <w:rPr>
          <w:sz w:val="24"/>
        </w:rPr>
        <w:t>типа</w:t>
      </w:r>
      <w:r>
        <w:rPr>
          <w:spacing w:val="5"/>
          <w:sz w:val="24"/>
        </w:rPr>
        <w:t xml:space="preserve"> </w:t>
      </w:r>
      <w:r>
        <w:rPr>
          <w:sz w:val="24"/>
        </w:rPr>
        <w:t>монитора;</w:t>
      </w:r>
    </w:p>
    <w:p w:rsidR="00CA48D1" w:rsidRDefault="00296640">
      <w:pPr>
        <w:pStyle w:val="a3"/>
        <w:ind w:right="8235"/>
      </w:pPr>
      <w:r>
        <w:t>б</w:t>
      </w:r>
      <w:r>
        <w:rPr>
          <w:spacing w:val="39"/>
        </w:rPr>
        <w:t xml:space="preserve"> </w:t>
      </w:r>
      <w:r>
        <w:t>напряжения</w:t>
      </w:r>
      <w:r>
        <w:rPr>
          <w:spacing w:val="39"/>
        </w:rPr>
        <w:t xml:space="preserve"> </w:t>
      </w:r>
      <w:r>
        <w:t>питания;</w:t>
      </w:r>
      <w:r>
        <w:rPr>
          <w:spacing w:val="-5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частоты</w:t>
      </w:r>
      <w:r>
        <w:rPr>
          <w:spacing w:val="12"/>
        </w:rPr>
        <w:t xml:space="preserve"> </w:t>
      </w:r>
      <w:r>
        <w:t>процессора;</w:t>
      </w:r>
    </w:p>
    <w:p w:rsidR="00CA48D1" w:rsidRDefault="00296640">
      <w:pPr>
        <w:pStyle w:val="a3"/>
      </w:pPr>
      <w:r>
        <w:t>г.</w:t>
      </w:r>
      <w:r>
        <w:rPr>
          <w:spacing w:val="23"/>
        </w:rPr>
        <w:t xml:space="preserve"> </w:t>
      </w:r>
      <w:r>
        <w:t>быстроты</w:t>
      </w:r>
      <w:r>
        <w:rPr>
          <w:spacing w:val="23"/>
        </w:rPr>
        <w:t xml:space="preserve"> </w:t>
      </w:r>
      <w:r>
        <w:t>нажатия</w:t>
      </w:r>
      <w:r>
        <w:rPr>
          <w:spacing w:val="20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клавиши.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left="553" w:right="3108" w:firstLine="0"/>
        <w:jc w:val="left"/>
        <w:rPr>
          <w:sz w:val="24"/>
        </w:rPr>
      </w:pPr>
      <w:r>
        <w:rPr>
          <w:spacing w:val="-7"/>
          <w:sz w:val="24"/>
        </w:rPr>
        <w:t>Какое</w:t>
      </w:r>
      <w:r>
        <w:rPr>
          <w:spacing w:val="-11"/>
          <w:sz w:val="24"/>
        </w:rPr>
        <w:t xml:space="preserve"> </w:t>
      </w:r>
      <w:r>
        <w:rPr>
          <w:spacing w:val="-7"/>
          <w:sz w:val="24"/>
        </w:rPr>
        <w:t>устройство</w:t>
      </w:r>
      <w:r>
        <w:rPr>
          <w:spacing w:val="-12"/>
          <w:sz w:val="24"/>
        </w:rPr>
        <w:t xml:space="preserve"> </w:t>
      </w:r>
      <w:r>
        <w:rPr>
          <w:spacing w:val="-7"/>
          <w:sz w:val="24"/>
        </w:rPr>
        <w:t>оказывает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вредное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воздействие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здоровье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человека?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6"/>
          <w:sz w:val="24"/>
        </w:rPr>
        <w:t xml:space="preserve"> </w:t>
      </w:r>
      <w:r>
        <w:rPr>
          <w:sz w:val="24"/>
        </w:rPr>
        <w:t>принтер;</w:t>
      </w:r>
    </w:p>
    <w:p w:rsidR="00CA48D1" w:rsidRDefault="00296640">
      <w:pPr>
        <w:pStyle w:val="a3"/>
        <w:ind w:right="8730"/>
      </w:pPr>
      <w:r>
        <w:t>б</w:t>
      </w:r>
      <w:r>
        <w:rPr>
          <w:spacing w:val="61"/>
        </w:rPr>
        <w:t xml:space="preserve"> </w:t>
      </w:r>
      <w:r>
        <w:t>системный блок;</w:t>
      </w:r>
      <w:r>
        <w:rPr>
          <w:spacing w:val="-5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монитор;</w:t>
      </w:r>
    </w:p>
    <w:p w:rsidR="00CA48D1" w:rsidRDefault="00296640">
      <w:pPr>
        <w:pStyle w:val="a3"/>
      </w:pPr>
      <w:r>
        <w:t>г</w:t>
      </w:r>
      <w:r>
        <w:rPr>
          <w:spacing w:val="13"/>
        </w:rPr>
        <w:t xml:space="preserve"> </w:t>
      </w:r>
      <w:r>
        <w:t>клавиатура.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hanging="710"/>
        <w:jc w:val="left"/>
        <w:rPr>
          <w:sz w:val="24"/>
        </w:rPr>
      </w:pPr>
      <w:r>
        <w:rPr>
          <w:spacing w:val="-5"/>
          <w:sz w:val="24"/>
        </w:rPr>
        <w:t>Основное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назначение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жесткого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диска:</w:t>
      </w:r>
    </w:p>
    <w:p w:rsidR="00CA48D1" w:rsidRDefault="00296640">
      <w:pPr>
        <w:pStyle w:val="a3"/>
      </w:pPr>
      <w:r>
        <w:t>а</w:t>
      </w:r>
      <w:r>
        <w:rPr>
          <w:spacing w:val="27"/>
        </w:rPr>
        <w:t xml:space="preserve"> </w:t>
      </w:r>
      <w:r>
        <w:t>переносить</w:t>
      </w:r>
      <w:r>
        <w:rPr>
          <w:spacing w:val="26"/>
        </w:rPr>
        <w:t xml:space="preserve"> </w:t>
      </w:r>
      <w:r>
        <w:t>информацию;</w:t>
      </w:r>
    </w:p>
    <w:p w:rsidR="00CA48D1" w:rsidRDefault="00296640">
      <w:pPr>
        <w:pStyle w:val="a3"/>
        <w:ind w:right="5245"/>
      </w:pPr>
      <w:r>
        <w:t>б</w:t>
      </w:r>
      <w:r>
        <w:rPr>
          <w:spacing w:val="17"/>
        </w:rPr>
        <w:t xml:space="preserve"> </w:t>
      </w:r>
      <w:r>
        <w:t>хранить</w:t>
      </w:r>
      <w:r>
        <w:rPr>
          <w:spacing w:val="17"/>
        </w:rPr>
        <w:t xml:space="preserve"> </w:t>
      </w:r>
      <w:r>
        <w:t>данные,</w:t>
      </w:r>
      <w:r>
        <w:rPr>
          <w:spacing w:val="16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находящиеся</w:t>
      </w:r>
      <w:r>
        <w:rPr>
          <w:spacing w:val="13"/>
        </w:rPr>
        <w:t xml:space="preserve"> </w:t>
      </w:r>
      <w:r>
        <w:t>все</w:t>
      </w:r>
      <w:r>
        <w:rPr>
          <w:spacing w:val="11"/>
        </w:rPr>
        <w:t xml:space="preserve"> </w:t>
      </w:r>
      <w:r>
        <w:t>время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ОЗУ;</w:t>
      </w:r>
      <w:r>
        <w:rPr>
          <w:spacing w:val="-5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обрабатывать</w:t>
      </w:r>
      <w:r>
        <w:rPr>
          <w:spacing w:val="9"/>
        </w:rPr>
        <w:t xml:space="preserve"> </w:t>
      </w:r>
      <w:r>
        <w:t>информацию;</w:t>
      </w:r>
    </w:p>
    <w:p w:rsidR="00CA48D1" w:rsidRDefault="00296640">
      <w:pPr>
        <w:pStyle w:val="a3"/>
      </w:pPr>
      <w:r>
        <w:t>г</w:t>
      </w:r>
      <w:r>
        <w:rPr>
          <w:spacing w:val="24"/>
        </w:rPr>
        <w:t xml:space="preserve"> </w:t>
      </w:r>
      <w:r>
        <w:t>вводить</w:t>
      </w:r>
      <w:r>
        <w:rPr>
          <w:spacing w:val="21"/>
        </w:rPr>
        <w:t xml:space="preserve"> </w:t>
      </w:r>
      <w:r>
        <w:t>информацию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left="553" w:right="3696" w:firstLine="0"/>
        <w:jc w:val="left"/>
        <w:rPr>
          <w:sz w:val="24"/>
        </w:rPr>
      </w:pPr>
      <w:r>
        <w:rPr>
          <w:w w:val="85"/>
          <w:sz w:val="24"/>
        </w:rPr>
        <w:t>Укажите</w:t>
      </w:r>
      <w:r>
        <w:rPr>
          <w:spacing w:val="20"/>
          <w:w w:val="85"/>
          <w:sz w:val="24"/>
        </w:rPr>
        <w:t xml:space="preserve"> </w:t>
      </w:r>
      <w:r>
        <w:rPr>
          <w:w w:val="85"/>
          <w:sz w:val="24"/>
        </w:rPr>
        <w:t>устройства,</w:t>
      </w:r>
      <w:r>
        <w:rPr>
          <w:spacing w:val="21"/>
          <w:w w:val="85"/>
          <w:sz w:val="24"/>
        </w:rPr>
        <w:t xml:space="preserve"> </w:t>
      </w:r>
      <w:r>
        <w:rPr>
          <w:w w:val="85"/>
          <w:sz w:val="24"/>
        </w:rPr>
        <w:t>не</w:t>
      </w:r>
      <w:r>
        <w:rPr>
          <w:spacing w:val="20"/>
          <w:w w:val="85"/>
          <w:sz w:val="24"/>
        </w:rPr>
        <w:t xml:space="preserve"> </w:t>
      </w:r>
      <w:r>
        <w:rPr>
          <w:w w:val="85"/>
          <w:sz w:val="24"/>
        </w:rPr>
        <w:t>являющиеся</w:t>
      </w:r>
      <w:r>
        <w:rPr>
          <w:spacing w:val="19"/>
          <w:w w:val="85"/>
          <w:sz w:val="24"/>
        </w:rPr>
        <w:t xml:space="preserve"> </w:t>
      </w:r>
      <w:r>
        <w:rPr>
          <w:w w:val="85"/>
          <w:sz w:val="24"/>
        </w:rPr>
        <w:t>устройствами</w:t>
      </w:r>
      <w:r>
        <w:rPr>
          <w:spacing w:val="24"/>
          <w:w w:val="85"/>
          <w:sz w:val="24"/>
        </w:rPr>
        <w:t xml:space="preserve"> </w:t>
      </w:r>
      <w:r>
        <w:rPr>
          <w:w w:val="85"/>
          <w:sz w:val="24"/>
        </w:rPr>
        <w:t>ввода</w:t>
      </w:r>
      <w:r>
        <w:rPr>
          <w:spacing w:val="20"/>
          <w:w w:val="85"/>
          <w:sz w:val="24"/>
        </w:rPr>
        <w:t xml:space="preserve"> </w:t>
      </w:r>
      <w:r>
        <w:rPr>
          <w:w w:val="85"/>
          <w:sz w:val="24"/>
        </w:rPr>
        <w:t>информации:</w:t>
      </w:r>
      <w:r>
        <w:rPr>
          <w:spacing w:val="-48"/>
          <w:w w:val="85"/>
          <w:sz w:val="24"/>
        </w:rPr>
        <w:t xml:space="preserve"> </w:t>
      </w:r>
      <w:r>
        <w:rPr>
          <w:sz w:val="24"/>
        </w:rPr>
        <w:t>а</w:t>
      </w:r>
      <w:r>
        <w:rPr>
          <w:spacing w:val="43"/>
          <w:sz w:val="24"/>
        </w:rPr>
        <w:t xml:space="preserve"> </w:t>
      </w:r>
      <w:r>
        <w:rPr>
          <w:sz w:val="24"/>
        </w:rPr>
        <w:t>клавиатура;</w:t>
      </w:r>
    </w:p>
    <w:p w:rsidR="00CA48D1" w:rsidRDefault="00296640">
      <w:pPr>
        <w:pStyle w:val="a3"/>
        <w:spacing w:before="1"/>
        <w:ind w:right="9613"/>
      </w:pPr>
      <w:r>
        <w:t>б</w:t>
      </w:r>
      <w:r>
        <w:rPr>
          <w:spacing w:val="21"/>
        </w:rPr>
        <w:t xml:space="preserve"> </w:t>
      </w:r>
      <w:r>
        <w:t>монитор;</w:t>
      </w:r>
      <w:r>
        <w:rPr>
          <w:spacing w:val="-57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мышь;</w:t>
      </w:r>
    </w:p>
    <w:p w:rsidR="00CA48D1" w:rsidRDefault="00296640">
      <w:pPr>
        <w:pStyle w:val="a3"/>
      </w:pPr>
      <w:r>
        <w:t>г</w:t>
      </w:r>
      <w:r>
        <w:rPr>
          <w:spacing w:val="42"/>
        </w:rPr>
        <w:t xml:space="preserve"> </w:t>
      </w:r>
      <w:r>
        <w:t>сканер.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left="553" w:right="6951" w:firstLine="0"/>
        <w:jc w:val="left"/>
        <w:rPr>
          <w:sz w:val="24"/>
        </w:rPr>
      </w:pPr>
      <w:r>
        <w:rPr>
          <w:w w:val="85"/>
          <w:sz w:val="24"/>
        </w:rPr>
        <w:t>Завершает</w:t>
      </w:r>
      <w:r>
        <w:rPr>
          <w:spacing w:val="21"/>
          <w:w w:val="85"/>
          <w:sz w:val="24"/>
        </w:rPr>
        <w:t xml:space="preserve"> </w:t>
      </w:r>
      <w:r>
        <w:rPr>
          <w:w w:val="85"/>
          <w:sz w:val="24"/>
        </w:rPr>
        <w:t>ввод</w:t>
      </w:r>
      <w:r>
        <w:rPr>
          <w:spacing w:val="23"/>
          <w:w w:val="85"/>
          <w:sz w:val="24"/>
        </w:rPr>
        <w:t xml:space="preserve"> </w:t>
      </w:r>
      <w:r>
        <w:rPr>
          <w:w w:val="85"/>
          <w:sz w:val="24"/>
        </w:rPr>
        <w:t>команды</w:t>
      </w:r>
      <w:r>
        <w:rPr>
          <w:spacing w:val="21"/>
          <w:w w:val="85"/>
          <w:sz w:val="24"/>
        </w:rPr>
        <w:t xml:space="preserve"> </w:t>
      </w:r>
      <w:r>
        <w:rPr>
          <w:w w:val="85"/>
          <w:sz w:val="24"/>
        </w:rPr>
        <w:t>клавиша:</w:t>
      </w:r>
      <w:r>
        <w:rPr>
          <w:spacing w:val="-48"/>
          <w:w w:val="85"/>
          <w:sz w:val="24"/>
        </w:rPr>
        <w:t xml:space="preserve"> </w:t>
      </w:r>
      <w:r>
        <w:rPr>
          <w:sz w:val="24"/>
        </w:rPr>
        <w:t>а</w:t>
      </w:r>
      <w:r>
        <w:rPr>
          <w:spacing w:val="51"/>
          <w:sz w:val="24"/>
        </w:rPr>
        <w:t xml:space="preserve"> </w:t>
      </w:r>
      <w:r>
        <w:rPr>
          <w:sz w:val="24"/>
        </w:rPr>
        <w:t>Shift;</w:t>
      </w:r>
    </w:p>
    <w:p w:rsidR="00CA48D1" w:rsidRDefault="00296640">
      <w:pPr>
        <w:pStyle w:val="a3"/>
      </w:pPr>
      <w:r>
        <w:t>б</w:t>
      </w:r>
      <w:r>
        <w:rPr>
          <w:spacing w:val="13"/>
        </w:rPr>
        <w:t xml:space="preserve"> </w:t>
      </w:r>
      <w:r>
        <w:t>пробел;</w:t>
      </w:r>
    </w:p>
    <w:p w:rsidR="00CA48D1" w:rsidRDefault="00296640">
      <w:pPr>
        <w:pStyle w:val="a3"/>
        <w:ind w:right="9494"/>
      </w:pPr>
      <w:r>
        <w:t>в Васкsрасе;</w:t>
      </w:r>
      <w:r>
        <w:rPr>
          <w:spacing w:val="-57"/>
        </w:rPr>
        <w:t xml:space="preserve"> </w:t>
      </w:r>
      <w:r>
        <w:t>г</w:t>
      </w:r>
      <w:r>
        <w:rPr>
          <w:spacing w:val="31"/>
        </w:rPr>
        <w:t xml:space="preserve"> </w:t>
      </w:r>
      <w:r>
        <w:t>Еntег.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hanging="710"/>
        <w:jc w:val="left"/>
        <w:rPr>
          <w:sz w:val="24"/>
        </w:rPr>
      </w:pPr>
      <w:r>
        <w:rPr>
          <w:w w:val="85"/>
          <w:sz w:val="24"/>
        </w:rPr>
        <w:t>Знаки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препинания</w:t>
      </w:r>
      <w:r>
        <w:rPr>
          <w:spacing w:val="13"/>
          <w:w w:val="85"/>
          <w:sz w:val="24"/>
        </w:rPr>
        <w:t xml:space="preserve"> </w:t>
      </w:r>
      <w:r>
        <w:rPr>
          <w:w w:val="85"/>
          <w:sz w:val="24"/>
        </w:rPr>
        <w:t>печатаются: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>
      <w:pPr>
        <w:pStyle w:val="a3"/>
        <w:tabs>
          <w:tab w:val="left" w:pos="981"/>
        </w:tabs>
        <w:spacing w:before="66" w:line="287" w:lineRule="exact"/>
      </w:pPr>
      <w:r>
        <w:rPr>
          <w:rFonts w:ascii="Calibri" w:hAnsi="Calibri"/>
        </w:rPr>
        <w:t>а.</w:t>
      </w:r>
      <w:r>
        <w:rPr>
          <w:rFonts w:ascii="Calibri" w:hAnsi="Calibri"/>
        </w:rPr>
        <w:tab/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клавишей</w:t>
      </w:r>
      <w:r>
        <w:rPr>
          <w:spacing w:val="-10"/>
        </w:rPr>
        <w:t xml:space="preserve"> </w:t>
      </w:r>
      <w:r>
        <w:rPr>
          <w:spacing w:val="-1"/>
        </w:rPr>
        <w:t>Shift;;</w:t>
      </w:r>
    </w:p>
    <w:p w:rsidR="00CA48D1" w:rsidRDefault="00296640">
      <w:pPr>
        <w:pStyle w:val="a3"/>
        <w:tabs>
          <w:tab w:val="left" w:pos="981"/>
        </w:tabs>
        <w:spacing w:line="281" w:lineRule="exact"/>
      </w:pPr>
      <w:r>
        <w:rPr>
          <w:rFonts w:ascii="Calibri" w:hAnsi="Calibri"/>
        </w:rPr>
        <w:t>б.</w:t>
      </w:r>
      <w:r>
        <w:rPr>
          <w:rFonts w:ascii="Calibri" w:hAnsi="Calibri"/>
        </w:rPr>
        <w:tab/>
      </w:r>
      <w:r>
        <w:t>простым</w:t>
      </w:r>
      <w:r>
        <w:rPr>
          <w:spacing w:val="-4"/>
        </w:rPr>
        <w:t xml:space="preserve"> </w:t>
      </w:r>
      <w:r>
        <w:t>нажатием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клавишу</w:t>
      </w:r>
    </w:p>
    <w:p w:rsidR="00CA48D1" w:rsidRDefault="00296640">
      <w:pPr>
        <w:pStyle w:val="a3"/>
        <w:tabs>
          <w:tab w:val="left" w:pos="981"/>
        </w:tabs>
        <w:spacing w:line="281" w:lineRule="exact"/>
      </w:pPr>
      <w:r>
        <w:rPr>
          <w:rFonts w:ascii="Calibri" w:hAnsi="Calibri"/>
        </w:rPr>
        <w:t>в.</w:t>
      </w:r>
      <w:r>
        <w:rPr>
          <w:rFonts w:ascii="Calibri" w:hAnsi="Calibri"/>
        </w:rPr>
        <w:tab/>
      </w:r>
      <w:r>
        <w:rPr>
          <w:spacing w:val="-5"/>
        </w:rPr>
        <w:t>с</w:t>
      </w:r>
      <w:r>
        <w:rPr>
          <w:spacing w:val="-16"/>
        </w:rPr>
        <w:t xml:space="preserve"> </w:t>
      </w:r>
      <w:r>
        <w:rPr>
          <w:spacing w:val="-5"/>
        </w:rPr>
        <w:t>клавишей</w:t>
      </w:r>
      <w:r>
        <w:rPr>
          <w:spacing w:val="-11"/>
        </w:rPr>
        <w:t xml:space="preserve"> </w:t>
      </w:r>
      <w:r>
        <w:rPr>
          <w:spacing w:val="-5"/>
        </w:rPr>
        <w:t>Аlt;</w:t>
      </w:r>
    </w:p>
    <w:p w:rsidR="00CA48D1" w:rsidRDefault="00296640">
      <w:pPr>
        <w:pStyle w:val="a3"/>
        <w:tabs>
          <w:tab w:val="left" w:pos="981"/>
        </w:tabs>
        <w:spacing w:line="281" w:lineRule="exact"/>
      </w:pPr>
      <w:r>
        <w:rPr>
          <w:rFonts w:ascii="Calibri" w:hAnsi="Calibri"/>
        </w:rPr>
        <w:t>г.</w:t>
      </w:r>
      <w:r>
        <w:rPr>
          <w:rFonts w:ascii="Calibri" w:hAnsi="Calibri"/>
        </w:rPr>
        <w:tab/>
      </w:r>
      <w:r>
        <w:t>с</w:t>
      </w:r>
      <w:r>
        <w:rPr>
          <w:spacing w:val="-2"/>
        </w:rPr>
        <w:t xml:space="preserve"> </w:t>
      </w:r>
      <w:r>
        <w:t>клавишей</w:t>
      </w:r>
      <w:r>
        <w:rPr>
          <w:spacing w:val="-1"/>
        </w:rPr>
        <w:t xml:space="preserve"> </w:t>
      </w:r>
      <w:r>
        <w:t>Сtгl.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spacing w:line="270" w:lineRule="exact"/>
        <w:ind w:hanging="710"/>
        <w:jc w:val="left"/>
        <w:rPr>
          <w:sz w:val="24"/>
        </w:rPr>
      </w:pPr>
      <w:r>
        <w:rPr>
          <w:w w:val="85"/>
          <w:sz w:val="24"/>
        </w:rPr>
        <w:t>Акустические</w:t>
      </w:r>
      <w:r>
        <w:rPr>
          <w:spacing w:val="28"/>
          <w:w w:val="85"/>
          <w:sz w:val="24"/>
        </w:rPr>
        <w:t xml:space="preserve"> </w:t>
      </w:r>
      <w:r>
        <w:rPr>
          <w:w w:val="85"/>
          <w:sz w:val="24"/>
        </w:rPr>
        <w:t>колонки</w:t>
      </w:r>
      <w:r>
        <w:rPr>
          <w:spacing w:val="37"/>
          <w:w w:val="85"/>
          <w:sz w:val="24"/>
        </w:rPr>
        <w:t xml:space="preserve"> </w:t>
      </w:r>
      <w:r>
        <w:rPr>
          <w:w w:val="85"/>
          <w:sz w:val="24"/>
        </w:rPr>
        <w:t>-</w:t>
      </w:r>
      <w:r>
        <w:rPr>
          <w:spacing w:val="29"/>
          <w:w w:val="85"/>
          <w:sz w:val="24"/>
        </w:rPr>
        <w:t xml:space="preserve"> </w:t>
      </w:r>
      <w:r>
        <w:rPr>
          <w:w w:val="85"/>
          <w:sz w:val="24"/>
        </w:rPr>
        <w:t>это:</w:t>
      </w:r>
    </w:p>
    <w:p w:rsidR="00CA48D1" w:rsidRDefault="00296640">
      <w:pPr>
        <w:pStyle w:val="a3"/>
        <w:tabs>
          <w:tab w:val="left" w:pos="981"/>
        </w:tabs>
        <w:spacing w:before="1" w:line="287" w:lineRule="exact"/>
      </w:pPr>
      <w:r>
        <w:rPr>
          <w:rFonts w:ascii="Calibri" w:hAnsi="Calibri"/>
        </w:rPr>
        <w:t>а.</w:t>
      </w:r>
      <w:r>
        <w:rPr>
          <w:rFonts w:ascii="Calibri" w:hAnsi="Calibri"/>
        </w:rPr>
        <w:tab/>
      </w:r>
      <w:r>
        <w:rPr>
          <w:spacing w:val="-2"/>
        </w:rPr>
        <w:t>устройство</w:t>
      </w:r>
      <w:r>
        <w:rPr>
          <w:spacing w:val="-13"/>
        </w:rPr>
        <w:t xml:space="preserve"> </w:t>
      </w:r>
      <w:r>
        <w:rPr>
          <w:spacing w:val="-2"/>
        </w:rPr>
        <w:t>обработки</w:t>
      </w:r>
      <w:r>
        <w:rPr>
          <w:spacing w:val="-10"/>
        </w:rPr>
        <w:t xml:space="preserve"> </w:t>
      </w:r>
      <w:r>
        <w:rPr>
          <w:spacing w:val="-1"/>
        </w:rPr>
        <w:t>звуковой</w:t>
      </w:r>
      <w:r>
        <w:rPr>
          <w:spacing w:val="-10"/>
        </w:rPr>
        <w:t xml:space="preserve"> </w:t>
      </w:r>
      <w:r>
        <w:rPr>
          <w:spacing w:val="-1"/>
        </w:rPr>
        <w:t>информации;</w:t>
      </w:r>
    </w:p>
    <w:p w:rsidR="00CA48D1" w:rsidRDefault="00296640">
      <w:pPr>
        <w:pStyle w:val="a3"/>
        <w:tabs>
          <w:tab w:val="left" w:pos="981"/>
        </w:tabs>
        <w:spacing w:line="281" w:lineRule="exact"/>
      </w:pPr>
      <w:r>
        <w:rPr>
          <w:rFonts w:ascii="Calibri" w:hAnsi="Calibri"/>
        </w:rPr>
        <w:t>б.</w:t>
      </w:r>
      <w:r>
        <w:rPr>
          <w:rFonts w:ascii="Calibri" w:hAnsi="Calibri"/>
        </w:rPr>
        <w:tab/>
      </w:r>
      <w:r>
        <w:t>устройство</w:t>
      </w:r>
      <w:r>
        <w:rPr>
          <w:spacing w:val="-12"/>
        </w:rPr>
        <w:t xml:space="preserve"> </w:t>
      </w:r>
      <w:r>
        <w:t>вывода</w:t>
      </w:r>
      <w:r>
        <w:rPr>
          <w:spacing w:val="-15"/>
        </w:rPr>
        <w:t xml:space="preserve"> </w:t>
      </w:r>
      <w:r>
        <w:t>звуковой</w:t>
      </w:r>
      <w:r>
        <w:rPr>
          <w:spacing w:val="-11"/>
        </w:rPr>
        <w:t xml:space="preserve"> </w:t>
      </w:r>
      <w:r>
        <w:t>информации;</w:t>
      </w:r>
    </w:p>
    <w:p w:rsidR="00CA48D1" w:rsidRDefault="00296640">
      <w:pPr>
        <w:pStyle w:val="a3"/>
        <w:tabs>
          <w:tab w:val="left" w:pos="981"/>
        </w:tabs>
        <w:spacing w:line="280" w:lineRule="exact"/>
      </w:pPr>
      <w:r>
        <w:rPr>
          <w:rFonts w:ascii="Calibri" w:hAnsi="Calibri"/>
        </w:rPr>
        <w:t>в.</w:t>
      </w:r>
      <w:r>
        <w:rPr>
          <w:rFonts w:ascii="Calibri" w:hAnsi="Calibri"/>
        </w:rPr>
        <w:tab/>
      </w:r>
      <w:r>
        <w:t>устройство</w:t>
      </w:r>
      <w:r>
        <w:rPr>
          <w:spacing w:val="-15"/>
        </w:rPr>
        <w:t xml:space="preserve"> </w:t>
      </w:r>
      <w:r>
        <w:t>хранения</w:t>
      </w:r>
      <w:r>
        <w:rPr>
          <w:spacing w:val="-12"/>
        </w:rPr>
        <w:t xml:space="preserve"> </w:t>
      </w:r>
      <w:r>
        <w:t>звуковой</w:t>
      </w:r>
      <w:r>
        <w:rPr>
          <w:spacing w:val="-12"/>
        </w:rPr>
        <w:t xml:space="preserve"> </w:t>
      </w:r>
      <w:r>
        <w:t>информации;</w:t>
      </w:r>
    </w:p>
    <w:p w:rsidR="00CA48D1" w:rsidRDefault="00296640">
      <w:pPr>
        <w:pStyle w:val="a3"/>
        <w:tabs>
          <w:tab w:val="left" w:pos="981"/>
        </w:tabs>
        <w:spacing w:line="279" w:lineRule="exact"/>
      </w:pPr>
      <w:r>
        <w:rPr>
          <w:rFonts w:ascii="Calibri" w:hAnsi="Calibri"/>
        </w:rPr>
        <w:t>г.</w:t>
      </w:r>
      <w:r>
        <w:rPr>
          <w:rFonts w:ascii="Calibri" w:hAnsi="Calibri"/>
        </w:rPr>
        <w:tab/>
      </w:r>
      <w:r>
        <w:t>устройство</w:t>
      </w:r>
      <w:r>
        <w:rPr>
          <w:spacing w:val="-12"/>
        </w:rPr>
        <w:t xml:space="preserve"> </w:t>
      </w:r>
      <w:r>
        <w:t>ввода</w:t>
      </w:r>
      <w:r>
        <w:rPr>
          <w:spacing w:val="-13"/>
        </w:rPr>
        <w:t xml:space="preserve"> </w:t>
      </w:r>
      <w:r>
        <w:t>звуковой</w:t>
      </w:r>
      <w:r>
        <w:rPr>
          <w:spacing w:val="-11"/>
        </w:rPr>
        <w:t xml:space="preserve"> </w:t>
      </w:r>
      <w:r>
        <w:t>информации.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left="553" w:right="2841" w:firstLine="0"/>
        <w:jc w:val="left"/>
        <w:rPr>
          <w:sz w:val="24"/>
        </w:rPr>
      </w:pPr>
      <w:r>
        <w:rPr>
          <w:sz w:val="24"/>
        </w:rPr>
        <w:t>Укажите устройство, которое использует в своей работе лазерный луч</w:t>
      </w:r>
      <w:r>
        <w:rPr>
          <w:spacing w:val="-58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НЖМД</w:t>
      </w:r>
    </w:p>
    <w:p w:rsidR="00CA48D1" w:rsidRDefault="00296640">
      <w:pPr>
        <w:pStyle w:val="a3"/>
        <w:ind w:right="10111"/>
      </w:pPr>
      <w:r>
        <w:t>б ОЗУ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ПЗУ</w:t>
      </w:r>
    </w:p>
    <w:p w:rsidR="00CA48D1" w:rsidRDefault="00296640">
      <w:pPr>
        <w:pStyle w:val="a3"/>
      </w:pPr>
      <w:r>
        <w:t>г</w:t>
      </w:r>
      <w:r>
        <w:rPr>
          <w:spacing w:val="-2"/>
        </w:rPr>
        <w:t xml:space="preserve"> </w:t>
      </w:r>
      <w:r>
        <w:t>CD-ROM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left="553" w:right="5484" w:firstLine="0"/>
        <w:jc w:val="left"/>
        <w:rPr>
          <w:sz w:val="24"/>
        </w:rPr>
      </w:pPr>
      <w:r>
        <w:rPr>
          <w:sz w:val="24"/>
        </w:rPr>
        <w:t>Укажите накопитель без съемных носителей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НЖМД</w:t>
      </w:r>
    </w:p>
    <w:p w:rsidR="00CA48D1" w:rsidRDefault="00296640">
      <w:pPr>
        <w:pStyle w:val="a3"/>
      </w:pPr>
      <w:r>
        <w:t>б</w:t>
      </w:r>
      <w:r>
        <w:rPr>
          <w:spacing w:val="-2"/>
        </w:rPr>
        <w:t xml:space="preserve"> </w:t>
      </w:r>
      <w:r>
        <w:t>НГМД</w:t>
      </w:r>
    </w:p>
    <w:p w:rsidR="00CA48D1" w:rsidRDefault="00296640">
      <w:pPr>
        <w:pStyle w:val="a3"/>
        <w:ind w:right="9503"/>
      </w:pPr>
      <w:r>
        <w:t>в</w:t>
      </w:r>
      <w:r>
        <w:rPr>
          <w:spacing w:val="60"/>
        </w:rPr>
        <w:t xml:space="preserve"> </w:t>
      </w:r>
      <w:r>
        <w:t>CD-ROM</w:t>
      </w:r>
      <w:r>
        <w:rPr>
          <w:spacing w:val="1"/>
        </w:rPr>
        <w:t xml:space="preserve"> </w:t>
      </w:r>
      <w:r>
        <w:t>г</w:t>
      </w:r>
      <w:r>
        <w:rPr>
          <w:spacing w:val="-12"/>
        </w:rPr>
        <w:t xml:space="preserve"> </w:t>
      </w:r>
      <w:r>
        <w:t>СТРИМЕР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left="553" w:right="696" w:firstLine="0"/>
        <w:jc w:val="left"/>
        <w:rPr>
          <w:sz w:val="24"/>
        </w:rPr>
      </w:pPr>
      <w:r>
        <w:rPr>
          <w:sz w:val="24"/>
        </w:rPr>
        <w:t>Укажите устройство, состоящее из одной или нескольких микросхем, постоянно хранящих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управления компьютером</w:t>
      </w:r>
    </w:p>
    <w:p w:rsidR="00CA48D1" w:rsidRDefault="00296640">
      <w:pPr>
        <w:pStyle w:val="a3"/>
        <w:ind w:right="9839"/>
        <w:jc w:val="both"/>
      </w:pPr>
      <w:r>
        <w:t>а НЖМД</w:t>
      </w:r>
      <w:r>
        <w:rPr>
          <w:spacing w:val="-57"/>
        </w:rPr>
        <w:t xml:space="preserve"> </w:t>
      </w:r>
      <w:r>
        <w:t>б НГМД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ОЗУ</w:t>
      </w:r>
    </w:p>
    <w:p w:rsidR="00CA48D1" w:rsidRDefault="00296640">
      <w:pPr>
        <w:pStyle w:val="a3"/>
        <w:jc w:val="both"/>
      </w:pPr>
      <w:r>
        <w:t>г</w:t>
      </w:r>
      <w:r>
        <w:rPr>
          <w:spacing w:val="-3"/>
        </w:rPr>
        <w:t xml:space="preserve"> </w:t>
      </w:r>
      <w:r>
        <w:t>ПЗУ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left="553" w:right="981" w:firstLine="0"/>
        <w:jc w:val="left"/>
        <w:rPr>
          <w:sz w:val="24"/>
        </w:rPr>
      </w:pPr>
      <w:r>
        <w:rPr>
          <w:sz w:val="24"/>
        </w:rPr>
        <w:t>Укажите устройство, все элементы которого помещены в металлический герметический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корпус.</w:t>
      </w:r>
    </w:p>
    <w:p w:rsidR="00CA48D1" w:rsidRDefault="00296640">
      <w:pPr>
        <w:pStyle w:val="a3"/>
        <w:ind w:right="9825"/>
      </w:pPr>
      <w:r>
        <w:t>а НЖМД</w:t>
      </w:r>
      <w:r>
        <w:rPr>
          <w:spacing w:val="-57"/>
        </w:rPr>
        <w:t xml:space="preserve"> </w:t>
      </w:r>
      <w:r>
        <w:t>б</w:t>
      </w:r>
      <w:r>
        <w:rPr>
          <w:spacing w:val="-2"/>
        </w:rPr>
        <w:t xml:space="preserve"> </w:t>
      </w:r>
      <w:r>
        <w:t>НГМД</w:t>
      </w:r>
    </w:p>
    <w:p w:rsidR="00CA48D1" w:rsidRDefault="00296640">
      <w:pPr>
        <w:pStyle w:val="a3"/>
        <w:ind w:right="9503"/>
      </w:pPr>
      <w:r>
        <w:t>в</w:t>
      </w:r>
      <w:r>
        <w:rPr>
          <w:spacing w:val="60"/>
        </w:rPr>
        <w:t xml:space="preserve"> </w:t>
      </w:r>
      <w:r>
        <w:t>CD-ROM</w:t>
      </w:r>
      <w:r>
        <w:rPr>
          <w:spacing w:val="1"/>
        </w:rPr>
        <w:t xml:space="preserve"> </w:t>
      </w:r>
      <w:r>
        <w:t>г</w:t>
      </w:r>
      <w:r>
        <w:rPr>
          <w:spacing w:val="-12"/>
        </w:rPr>
        <w:t xml:space="preserve"> </w:t>
      </w:r>
      <w:r>
        <w:t>СТРИМЕР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left="553" w:right="6530" w:firstLine="0"/>
        <w:jc w:val="left"/>
        <w:rPr>
          <w:sz w:val="24"/>
        </w:rPr>
      </w:pPr>
      <w:r>
        <w:rPr>
          <w:sz w:val="24"/>
        </w:rPr>
        <w:t>Укажите энергозависимую память</w:t>
      </w:r>
      <w:r>
        <w:rPr>
          <w:spacing w:val="-58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НЖМД</w:t>
      </w:r>
    </w:p>
    <w:p w:rsidR="00CA48D1" w:rsidRDefault="00296640">
      <w:pPr>
        <w:pStyle w:val="a3"/>
        <w:ind w:right="9885"/>
      </w:pPr>
      <w:r>
        <w:t>б НГМД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ОЗУ</w:t>
      </w:r>
    </w:p>
    <w:p w:rsidR="00CA48D1" w:rsidRDefault="00296640">
      <w:pPr>
        <w:pStyle w:val="a3"/>
      </w:pPr>
      <w:r>
        <w:t>г</w:t>
      </w:r>
      <w:r>
        <w:rPr>
          <w:spacing w:val="-3"/>
        </w:rPr>
        <w:t xml:space="preserve"> </w:t>
      </w:r>
      <w:r>
        <w:t>ПЗУ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left="553" w:right="618" w:firstLine="0"/>
        <w:jc w:val="left"/>
        <w:rPr>
          <w:sz w:val="24"/>
        </w:rPr>
      </w:pPr>
      <w:r>
        <w:rPr>
          <w:sz w:val="24"/>
        </w:rPr>
        <w:t>Какое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процессоре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прерывания?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АЛУ</w:t>
      </w:r>
    </w:p>
    <w:p w:rsidR="00CA48D1" w:rsidRDefault="00296640">
      <w:pPr>
        <w:pStyle w:val="a3"/>
        <w:ind w:right="8138"/>
      </w:pPr>
      <w:r>
        <w:t>б Устройство управления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Регистры</w:t>
      </w:r>
    </w:p>
    <w:p w:rsidR="00CA48D1" w:rsidRDefault="00296640">
      <w:pPr>
        <w:pStyle w:val="a3"/>
        <w:jc w:val="both"/>
      </w:pPr>
      <w:r>
        <w:t>г</w:t>
      </w:r>
      <w:r>
        <w:rPr>
          <w:spacing w:val="-2"/>
        </w:rPr>
        <w:t xml:space="preserve"> </w:t>
      </w:r>
      <w:r>
        <w:t>НЖМД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left="553" w:right="1232" w:firstLine="0"/>
        <w:jc w:val="left"/>
        <w:rPr>
          <w:sz w:val="24"/>
        </w:rPr>
      </w:pPr>
      <w:r>
        <w:rPr>
          <w:sz w:val="24"/>
        </w:rPr>
        <w:t>Какое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процессоре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действий?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АЛУ</w:t>
      </w:r>
    </w:p>
    <w:p w:rsidR="00CA48D1" w:rsidRDefault="00296640">
      <w:pPr>
        <w:pStyle w:val="a3"/>
        <w:ind w:right="8138"/>
      </w:pPr>
      <w:r>
        <w:t>б Устройство управления</w:t>
      </w:r>
      <w:r>
        <w:rPr>
          <w:spacing w:val="-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Регистры</w:t>
      </w:r>
    </w:p>
    <w:p w:rsidR="00CA48D1" w:rsidRDefault="00296640">
      <w:pPr>
        <w:pStyle w:val="a3"/>
      </w:pPr>
      <w:r>
        <w:t>г</w:t>
      </w:r>
      <w:r>
        <w:rPr>
          <w:spacing w:val="-4"/>
        </w:rPr>
        <w:t xml:space="preserve"> </w:t>
      </w:r>
      <w:r>
        <w:t>Устройство управления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left="553" w:right="5623" w:firstLine="0"/>
        <w:jc w:val="left"/>
        <w:rPr>
          <w:sz w:val="24"/>
        </w:rPr>
      </w:pPr>
      <w:r>
        <w:rPr>
          <w:sz w:val="24"/>
        </w:rPr>
        <w:t>Какое устройство не входит в состав АЛУ?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Декодирующее</w:t>
      </w:r>
      <w:r>
        <w:rPr>
          <w:spacing w:val="3"/>
          <w:sz w:val="24"/>
        </w:rPr>
        <w:t xml:space="preserve"> </w:t>
      </w:r>
      <w:r>
        <w:rPr>
          <w:sz w:val="24"/>
        </w:rPr>
        <w:t>устройство</w:t>
      </w:r>
    </w:p>
    <w:p w:rsidR="00CA48D1" w:rsidRDefault="00296640">
      <w:pPr>
        <w:pStyle w:val="a3"/>
        <w:ind w:right="8948"/>
        <w:jc w:val="both"/>
      </w:pPr>
      <w:r>
        <w:t>б Регистр команд</w:t>
      </w:r>
      <w:r>
        <w:rPr>
          <w:spacing w:val="-57"/>
        </w:rPr>
        <w:t xml:space="preserve"> </w:t>
      </w:r>
      <w:r>
        <w:t>в Регистр данных</w:t>
      </w:r>
      <w:r>
        <w:rPr>
          <w:spacing w:val="-57"/>
        </w:rPr>
        <w:t xml:space="preserve"> </w:t>
      </w:r>
      <w:r>
        <w:t>г</w:t>
      </w:r>
      <w:r>
        <w:rPr>
          <w:spacing w:val="-8"/>
        </w:rPr>
        <w:t xml:space="preserve"> </w:t>
      </w:r>
      <w:r>
        <w:t>Счетчик</w:t>
      </w:r>
      <w:r>
        <w:rPr>
          <w:spacing w:val="-6"/>
        </w:rPr>
        <w:t xml:space="preserve"> </w:t>
      </w:r>
      <w:r>
        <w:t>команд</w:t>
      </w:r>
    </w:p>
    <w:p w:rsidR="00CA48D1" w:rsidRDefault="00CA48D1">
      <w:pPr>
        <w:jc w:val="both"/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spacing w:before="66"/>
        <w:ind w:left="553" w:right="1734" w:firstLine="0"/>
        <w:jc w:val="left"/>
        <w:rPr>
          <w:sz w:val="24"/>
        </w:rPr>
      </w:pP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АЛУ</w:t>
      </w:r>
      <w:r>
        <w:rPr>
          <w:spacing w:val="-3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кода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2"/>
          <w:sz w:val="24"/>
        </w:rPr>
        <w:t xml:space="preserve"> </w:t>
      </w:r>
      <w:r>
        <w:rPr>
          <w:sz w:val="24"/>
        </w:rPr>
        <w:t>подлежащей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выполнению?</w:t>
      </w:r>
    </w:p>
    <w:p w:rsidR="00CA48D1" w:rsidRDefault="00296640">
      <w:pPr>
        <w:pStyle w:val="a3"/>
        <w:ind w:right="7811"/>
      </w:pPr>
      <w:r>
        <w:t>а Декодирующее устройство</w:t>
      </w:r>
      <w:r>
        <w:rPr>
          <w:spacing w:val="-57"/>
        </w:rPr>
        <w:t xml:space="preserve"> </w:t>
      </w:r>
      <w:r>
        <w:t>б</w:t>
      </w:r>
      <w:r>
        <w:rPr>
          <w:spacing w:val="-1"/>
        </w:rPr>
        <w:t xml:space="preserve"> </w:t>
      </w:r>
      <w:r>
        <w:t>Регистр команд</w:t>
      </w:r>
    </w:p>
    <w:p w:rsidR="00CA48D1" w:rsidRDefault="00296640">
      <w:pPr>
        <w:pStyle w:val="a3"/>
        <w:spacing w:before="1"/>
        <w:ind w:right="9210"/>
      </w:pPr>
      <w:r>
        <w:t>в Аккумулятор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Сумматор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left="553" w:right="3695" w:firstLine="0"/>
        <w:jc w:val="left"/>
        <w:rPr>
          <w:sz w:val="24"/>
        </w:rPr>
      </w:pPr>
      <w:r>
        <w:rPr>
          <w:sz w:val="24"/>
        </w:rPr>
        <w:t>Какое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АЛУ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тип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коду?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Декодирующее</w:t>
      </w:r>
      <w:r>
        <w:rPr>
          <w:spacing w:val="3"/>
          <w:sz w:val="24"/>
        </w:rPr>
        <w:t xml:space="preserve"> </w:t>
      </w:r>
      <w:r>
        <w:rPr>
          <w:sz w:val="24"/>
        </w:rPr>
        <w:t>устройство</w:t>
      </w:r>
    </w:p>
    <w:p w:rsidR="00CA48D1" w:rsidRDefault="00296640">
      <w:pPr>
        <w:pStyle w:val="a3"/>
      </w:pPr>
      <w:r>
        <w:t>б</w:t>
      </w:r>
      <w:r>
        <w:rPr>
          <w:spacing w:val="-2"/>
        </w:rPr>
        <w:t xml:space="preserve"> </w:t>
      </w:r>
      <w:r>
        <w:t>Сумматор</w:t>
      </w:r>
    </w:p>
    <w:p w:rsidR="00CA48D1" w:rsidRDefault="00296640">
      <w:pPr>
        <w:pStyle w:val="a3"/>
      </w:pPr>
      <w:r>
        <w:t>в</w:t>
      </w:r>
      <w:r>
        <w:rPr>
          <w:spacing w:val="-4"/>
        </w:rPr>
        <w:t xml:space="preserve"> </w:t>
      </w:r>
      <w:r>
        <w:t>Аккумулятор</w:t>
      </w:r>
    </w:p>
    <w:p w:rsidR="00CA48D1" w:rsidRDefault="00296640">
      <w:pPr>
        <w:pStyle w:val="a3"/>
      </w:pPr>
      <w:r>
        <w:t>г</w:t>
      </w:r>
      <w:r>
        <w:rPr>
          <w:spacing w:val="-4"/>
        </w:rPr>
        <w:t xml:space="preserve"> </w:t>
      </w:r>
      <w:r>
        <w:t>Регистр</w:t>
      </w:r>
      <w:r>
        <w:rPr>
          <w:spacing w:val="-2"/>
        </w:rPr>
        <w:t xml:space="preserve"> </w:t>
      </w:r>
      <w:r>
        <w:t>данных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hanging="710"/>
        <w:jc w:val="left"/>
        <w:rPr>
          <w:sz w:val="24"/>
        </w:rPr>
      </w:pPr>
      <w:r>
        <w:rPr>
          <w:sz w:val="24"/>
        </w:rPr>
        <w:t>Модем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-2"/>
          <w:sz w:val="24"/>
        </w:rPr>
        <w:t xml:space="preserve"> </w:t>
      </w:r>
      <w:r>
        <w:rPr>
          <w:sz w:val="24"/>
        </w:rPr>
        <w:t>для...</w:t>
      </w:r>
    </w:p>
    <w:p w:rsidR="00CA48D1" w:rsidRDefault="00296640">
      <w:pPr>
        <w:pStyle w:val="a3"/>
        <w:ind w:right="4054"/>
      </w:pPr>
      <w:r>
        <w:t>а) преобразовании дискретного сигнала в аналоговый и наоборот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подключения</w:t>
      </w:r>
      <w:r>
        <w:rPr>
          <w:spacing w:val="-3"/>
        </w:rPr>
        <w:t xml:space="preserve"> </w:t>
      </w:r>
      <w:r>
        <w:t>компьютера</w:t>
      </w:r>
      <w:r>
        <w:rPr>
          <w:spacing w:val="-2"/>
        </w:rPr>
        <w:t xml:space="preserve"> </w:t>
      </w:r>
      <w:r>
        <w:t>к телефонной</w:t>
      </w:r>
      <w:r>
        <w:rPr>
          <w:spacing w:val="-2"/>
        </w:rPr>
        <w:t xml:space="preserve"> </w:t>
      </w:r>
      <w:r>
        <w:t>линии</w:t>
      </w:r>
    </w:p>
    <w:p w:rsidR="00CA48D1" w:rsidRDefault="00296640">
      <w:pPr>
        <w:pStyle w:val="a3"/>
        <w:ind w:right="5312"/>
      </w:pPr>
      <w:r>
        <w:t>в)</w:t>
      </w:r>
      <w:r>
        <w:rPr>
          <w:spacing w:val="-2"/>
        </w:rPr>
        <w:t xml:space="preserve"> </w:t>
      </w:r>
      <w:r>
        <w:t>увеличения</w:t>
      </w:r>
      <w:r>
        <w:rPr>
          <w:spacing w:val="-5"/>
        </w:rPr>
        <w:t xml:space="preserve"> </w:t>
      </w:r>
      <w:r>
        <w:t>пропускной</w:t>
      </w:r>
      <w:r>
        <w:rPr>
          <w:spacing w:val="-5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канала</w:t>
      </w:r>
      <w:r>
        <w:rPr>
          <w:spacing w:val="-6"/>
        </w:rPr>
        <w:t xml:space="preserve"> </w:t>
      </w:r>
      <w:r>
        <w:t>связи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подключение</w:t>
      </w:r>
      <w:r>
        <w:rPr>
          <w:spacing w:val="-1"/>
        </w:rPr>
        <w:t xml:space="preserve"> </w:t>
      </w:r>
      <w:r>
        <w:t>телефона</w:t>
      </w:r>
      <w:r>
        <w:rPr>
          <w:spacing w:val="-1"/>
        </w:rPr>
        <w:t xml:space="preserve"> </w:t>
      </w:r>
      <w:r>
        <w:t>к ПК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left="553" w:right="2325" w:firstLine="0"/>
        <w:jc w:val="left"/>
        <w:rPr>
          <w:sz w:val="24"/>
        </w:rPr>
      </w:pPr>
      <w:r>
        <w:rPr>
          <w:sz w:val="24"/>
        </w:rPr>
        <w:t>Какая последовательность символов является адресом электронной почты?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cit.hotbox@ru</w:t>
      </w:r>
    </w:p>
    <w:p w:rsidR="00CA48D1" w:rsidRDefault="00296640">
      <w:pPr>
        <w:pStyle w:val="a3"/>
        <w:ind w:right="9107"/>
      </w:pPr>
      <w:r>
        <w:t xml:space="preserve">б) </w:t>
      </w:r>
      <w:hyperlink r:id="rId37">
        <w:r>
          <w:t>cit@hotbox.ru</w:t>
        </w:r>
      </w:hyperlink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cit.hotbox.ru</w:t>
      </w:r>
    </w:p>
    <w:p w:rsidR="00CA48D1" w:rsidRDefault="00296640">
      <w:pPr>
        <w:pStyle w:val="a3"/>
        <w:spacing w:before="1"/>
      </w:pPr>
      <w:r>
        <w:t>г</w:t>
      </w:r>
      <w:r>
        <w:rPr>
          <w:spacing w:val="-2"/>
        </w:rPr>
        <w:t xml:space="preserve"> </w:t>
      </w:r>
      <w:r>
        <w:t>ru. it.hotbox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left="553" w:right="3322" w:firstLine="0"/>
        <w:jc w:val="left"/>
        <w:rPr>
          <w:sz w:val="24"/>
        </w:rPr>
      </w:pPr>
      <w:r>
        <w:rPr>
          <w:sz w:val="24"/>
        </w:rPr>
        <w:t>Какая последовательность цифр является IP-адресом компьютера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439.23.258.11</w:t>
      </w:r>
    </w:p>
    <w:p w:rsidR="00CA48D1" w:rsidRDefault="00296640">
      <w:pPr>
        <w:pStyle w:val="a3"/>
      </w:pPr>
      <w:r>
        <w:t>б) 128.34.104</w:t>
      </w:r>
    </w:p>
    <w:p w:rsidR="00CA48D1" w:rsidRDefault="00296640">
      <w:pPr>
        <w:pStyle w:val="a3"/>
      </w:pPr>
      <w:r>
        <w:t>в)</w:t>
      </w:r>
      <w:r>
        <w:rPr>
          <w:spacing w:val="-3"/>
        </w:rPr>
        <w:t xml:space="preserve"> </w:t>
      </w:r>
      <w:r>
        <w:t>195.35.37.16</w:t>
      </w:r>
    </w:p>
    <w:p w:rsidR="00CA48D1" w:rsidRDefault="00296640">
      <w:pPr>
        <w:pStyle w:val="a3"/>
      </w:pPr>
      <w:r>
        <w:t>г)</w:t>
      </w:r>
      <w:r>
        <w:rPr>
          <w:spacing w:val="-4"/>
        </w:rPr>
        <w:t xml:space="preserve"> </w:t>
      </w:r>
      <w:r>
        <w:t>128-34-104-23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left="553" w:right="3043" w:firstLine="0"/>
        <w:jc w:val="left"/>
        <w:rPr>
          <w:sz w:val="24"/>
        </w:rPr>
      </w:pPr>
      <w:r>
        <w:rPr>
          <w:sz w:val="24"/>
        </w:rPr>
        <w:t>Какие пары объектов НЕ находятся в отношении "объект - модель"?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 -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функциональная</w:t>
      </w:r>
      <w:r>
        <w:rPr>
          <w:spacing w:val="2"/>
          <w:sz w:val="24"/>
        </w:rPr>
        <w:t xml:space="preserve"> </w:t>
      </w:r>
      <w:r>
        <w:rPr>
          <w:sz w:val="24"/>
        </w:rPr>
        <w:t>схема</w:t>
      </w:r>
    </w:p>
    <w:p w:rsidR="00CA48D1" w:rsidRDefault="00296640">
      <w:pPr>
        <w:pStyle w:val="a3"/>
        <w:ind w:right="7553"/>
      </w:pPr>
      <w:r>
        <w:t>б) компьютер - его фотография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компьютер -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процессор</w:t>
      </w:r>
    </w:p>
    <w:p w:rsidR="00CA48D1" w:rsidRDefault="00296640">
      <w:pPr>
        <w:pStyle w:val="a3"/>
      </w:pPr>
      <w:r>
        <w:t>г)</w:t>
      </w:r>
      <w:r>
        <w:rPr>
          <w:spacing w:val="-3"/>
        </w:rPr>
        <w:t xml:space="preserve"> </w:t>
      </w:r>
      <w:r>
        <w:t>компьютер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техническое</w:t>
      </w:r>
      <w:r>
        <w:rPr>
          <w:spacing w:val="-3"/>
        </w:rPr>
        <w:t xml:space="preserve"> </w:t>
      </w:r>
      <w:r>
        <w:t>описание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left="553" w:right="758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выделена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ячеек А1:С2.</w:t>
      </w:r>
      <w:r>
        <w:rPr>
          <w:spacing w:val="-3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ячеек</w:t>
      </w:r>
      <w:r>
        <w:rPr>
          <w:spacing w:val="-2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эту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группу?</w:t>
      </w:r>
      <w:r>
        <w:rPr>
          <w:spacing w:val="-57"/>
          <w:sz w:val="24"/>
        </w:rPr>
        <w:t xml:space="preserve"> </w:t>
      </w:r>
      <w:r>
        <w:rPr>
          <w:sz w:val="24"/>
        </w:rPr>
        <w:t>а) 6</w:t>
      </w:r>
    </w:p>
    <w:p w:rsidR="00CA48D1" w:rsidRDefault="00296640">
      <w:pPr>
        <w:pStyle w:val="a3"/>
      </w:pPr>
      <w:r>
        <w:t>б) 9</w:t>
      </w:r>
    </w:p>
    <w:p w:rsidR="00CA48D1" w:rsidRDefault="00296640">
      <w:pPr>
        <w:pStyle w:val="a3"/>
      </w:pPr>
      <w:r>
        <w:t>в)</w:t>
      </w:r>
      <w:r>
        <w:rPr>
          <w:spacing w:val="-3"/>
        </w:rPr>
        <w:t xml:space="preserve"> </w:t>
      </w:r>
      <w:r>
        <w:t>4</w:t>
      </w:r>
    </w:p>
    <w:p w:rsidR="00CA48D1" w:rsidRDefault="00296640">
      <w:pPr>
        <w:pStyle w:val="a3"/>
      </w:pPr>
      <w:r>
        <w:t>г)</w:t>
      </w:r>
      <w:r>
        <w:rPr>
          <w:spacing w:val="-2"/>
        </w:rPr>
        <w:t xml:space="preserve"> </w:t>
      </w:r>
      <w:r>
        <w:t>2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121"/>
        </w:tabs>
        <w:ind w:left="553" w:right="3989" w:firstLine="0"/>
        <w:jc w:val="left"/>
        <w:rPr>
          <w:sz w:val="24"/>
        </w:rPr>
      </w:pPr>
      <w:r>
        <w:rPr>
          <w:sz w:val="24"/>
        </w:rPr>
        <w:t>В электронных таблицах формула не может включать в 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</w:p>
    <w:p w:rsidR="00CA48D1" w:rsidRDefault="00296640">
      <w:pPr>
        <w:pStyle w:val="a3"/>
        <w:ind w:right="9252"/>
      </w:pPr>
      <w:r>
        <w:t>б) имена ячеек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текст</w:t>
      </w:r>
    </w:p>
    <w:p w:rsidR="00CA48D1" w:rsidRDefault="00296640">
      <w:pPr>
        <w:pStyle w:val="a3"/>
      </w:pPr>
      <w:r>
        <w:t>г)</w:t>
      </w:r>
      <w:r>
        <w:rPr>
          <w:spacing w:val="-5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арифметических</w:t>
      </w:r>
      <w:r>
        <w:rPr>
          <w:spacing w:val="-1"/>
        </w:rPr>
        <w:t xml:space="preserve"> </w:t>
      </w:r>
      <w:r>
        <w:t>операций.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left="553" w:right="5059" w:firstLine="0"/>
        <w:jc w:val="left"/>
        <w:rPr>
          <w:sz w:val="24"/>
        </w:rPr>
      </w:pPr>
      <w:r>
        <w:rPr>
          <w:sz w:val="24"/>
        </w:rPr>
        <w:t>В электронных таблицах имя ячейки образуется: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имени столбца</w:t>
      </w:r>
    </w:p>
    <w:p w:rsidR="00CA48D1" w:rsidRDefault="00296640">
      <w:pPr>
        <w:pStyle w:val="a3"/>
        <w:spacing w:before="1"/>
      </w:pPr>
      <w:r>
        <w:t>б)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номера</w:t>
      </w:r>
      <w:r>
        <w:rPr>
          <w:spacing w:val="-1"/>
        </w:rPr>
        <w:t xml:space="preserve"> </w:t>
      </w:r>
      <w:r>
        <w:t>строки</w:t>
      </w:r>
    </w:p>
    <w:p w:rsidR="00CA48D1" w:rsidRDefault="00296640">
      <w:pPr>
        <w:pStyle w:val="a3"/>
        <w:ind w:right="6970"/>
      </w:pPr>
      <w:r>
        <w:t>в) из имени столбца и номера строки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произвольно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left="553" w:right="4657" w:firstLine="0"/>
        <w:jc w:val="left"/>
        <w:rPr>
          <w:sz w:val="24"/>
        </w:rPr>
      </w:pPr>
      <w:r>
        <w:rPr>
          <w:sz w:val="24"/>
        </w:rPr>
        <w:t>Основным элементом электронных таблиц является: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ячейка</w:t>
      </w:r>
    </w:p>
    <w:p w:rsidR="00CA48D1" w:rsidRDefault="00296640">
      <w:pPr>
        <w:pStyle w:val="a3"/>
        <w:ind w:right="9710"/>
      </w:pPr>
      <w:r>
        <w:t>б) строка</w:t>
      </w:r>
      <w:r>
        <w:rPr>
          <w:spacing w:val="1"/>
        </w:rPr>
        <w:t xml:space="preserve"> </w:t>
      </w:r>
      <w:r>
        <w:t>в)</w:t>
      </w:r>
      <w:r>
        <w:rPr>
          <w:spacing w:val="-15"/>
        </w:rPr>
        <w:t xml:space="preserve"> </w:t>
      </w:r>
      <w:r>
        <w:t>столбец</w:t>
      </w:r>
    </w:p>
    <w:p w:rsidR="00CA48D1" w:rsidRDefault="00296640">
      <w:pPr>
        <w:pStyle w:val="a3"/>
      </w:pPr>
      <w:r>
        <w:t>г)</w:t>
      </w:r>
      <w:r>
        <w:rPr>
          <w:spacing w:val="-2"/>
        </w:rPr>
        <w:t xml:space="preserve"> </w:t>
      </w:r>
      <w:r>
        <w:t>рабочий лист</w:t>
      </w:r>
    </w:p>
    <w:p w:rsidR="00CA48D1" w:rsidRDefault="00CA48D1">
      <w:p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spacing w:before="66"/>
        <w:ind w:left="553" w:right="626" w:firstLine="0"/>
        <w:jc w:val="left"/>
        <w:rPr>
          <w:sz w:val="24"/>
        </w:rPr>
      </w:pPr>
      <w:r>
        <w:rPr>
          <w:sz w:val="24"/>
        </w:rPr>
        <w:t>Текстовые</w:t>
      </w:r>
      <w:r>
        <w:rPr>
          <w:spacing w:val="-5"/>
          <w:sz w:val="24"/>
        </w:rPr>
        <w:t xml:space="preserve"> </w:t>
      </w:r>
      <w:r>
        <w:rPr>
          <w:sz w:val="24"/>
        </w:rPr>
        <w:t>файлы,</w:t>
      </w:r>
      <w:r>
        <w:rPr>
          <w:spacing w:val="-3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содержат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коды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содержат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форматирования?</w:t>
      </w:r>
    </w:p>
    <w:p w:rsidR="00CA48D1" w:rsidRDefault="00296640">
      <w:pPr>
        <w:pStyle w:val="a3"/>
        <w:ind w:right="9797"/>
      </w:pPr>
      <w:r>
        <w:t>а) *.HTM</w:t>
      </w:r>
      <w:r>
        <w:rPr>
          <w:spacing w:val="-57"/>
        </w:rPr>
        <w:t xml:space="preserve"> </w:t>
      </w:r>
      <w:r>
        <w:t>б) *.DOC</w:t>
      </w:r>
      <w:r>
        <w:rPr>
          <w:spacing w:val="-57"/>
        </w:rPr>
        <w:t xml:space="preserve"> </w:t>
      </w:r>
      <w:r>
        <w:t>в) *.RTF</w:t>
      </w:r>
      <w:r>
        <w:rPr>
          <w:spacing w:val="1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*.TXT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spacing w:before="1"/>
        <w:ind w:left="553" w:right="2458" w:firstLine="0"/>
        <w:jc w:val="left"/>
        <w:rPr>
          <w:sz w:val="24"/>
        </w:rPr>
      </w:pPr>
      <w:r>
        <w:rPr>
          <w:sz w:val="24"/>
        </w:rPr>
        <w:t>Минимальным объектом, используемым в текстовом редакторе, является: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точка</w:t>
      </w:r>
      <w:r>
        <w:rPr>
          <w:spacing w:val="-1"/>
          <w:sz w:val="24"/>
        </w:rPr>
        <w:t xml:space="preserve"> </w:t>
      </w:r>
      <w:r>
        <w:rPr>
          <w:sz w:val="24"/>
        </w:rPr>
        <w:t>экрана</w:t>
      </w:r>
      <w:r>
        <w:rPr>
          <w:spacing w:val="-1"/>
          <w:sz w:val="24"/>
        </w:rPr>
        <w:t xml:space="preserve"> </w:t>
      </w:r>
      <w:r>
        <w:rPr>
          <w:sz w:val="24"/>
        </w:rPr>
        <w:t>(пиксел)</w:t>
      </w:r>
    </w:p>
    <w:p w:rsidR="00CA48D1" w:rsidRDefault="00296640">
      <w:pPr>
        <w:pStyle w:val="a3"/>
      </w:pPr>
      <w:r>
        <w:t>б)</w:t>
      </w:r>
      <w:r>
        <w:rPr>
          <w:spacing w:val="-2"/>
        </w:rPr>
        <w:t xml:space="preserve"> </w:t>
      </w:r>
      <w:r>
        <w:t>абзац</w:t>
      </w:r>
    </w:p>
    <w:p w:rsidR="00CA48D1" w:rsidRDefault="00296640">
      <w:pPr>
        <w:pStyle w:val="a3"/>
        <w:ind w:right="8387"/>
      </w:pPr>
      <w:r>
        <w:t>в) знакоместо (символ)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слово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left="553" w:right="630" w:firstLine="0"/>
        <w:jc w:val="left"/>
        <w:rPr>
          <w:sz w:val="24"/>
        </w:rPr>
      </w:pPr>
      <w:r>
        <w:rPr>
          <w:sz w:val="24"/>
        </w:rPr>
        <w:t>Какой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(доступный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редакторов)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файлов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 сохраняет форматирование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документа?</w:t>
      </w:r>
    </w:p>
    <w:p w:rsidR="00CA48D1" w:rsidRDefault="00296640">
      <w:pPr>
        <w:pStyle w:val="a3"/>
        <w:ind w:right="9797"/>
      </w:pPr>
      <w:r>
        <w:t>а) *.HTM</w:t>
      </w:r>
      <w:r>
        <w:rPr>
          <w:spacing w:val="-57"/>
        </w:rPr>
        <w:t xml:space="preserve"> </w:t>
      </w:r>
      <w:r>
        <w:t>б) *.DOC</w:t>
      </w:r>
      <w:r>
        <w:rPr>
          <w:spacing w:val="-57"/>
        </w:rPr>
        <w:t xml:space="preserve"> </w:t>
      </w:r>
      <w:r>
        <w:t>в) *.RTF</w:t>
      </w:r>
      <w:r>
        <w:rPr>
          <w:spacing w:val="1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*.TXT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3"/>
        </w:tabs>
        <w:ind w:left="553" w:right="2242" w:firstLine="0"/>
        <w:jc w:val="both"/>
        <w:rPr>
          <w:sz w:val="24"/>
        </w:rPr>
      </w:pPr>
      <w:r>
        <w:rPr>
          <w:sz w:val="24"/>
        </w:rPr>
        <w:t>В текстовом редакторе при задании параметров страницы устанавливаются: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размер, начертание</w:t>
      </w:r>
    </w:p>
    <w:p w:rsidR="00CA48D1" w:rsidRDefault="00296640">
      <w:pPr>
        <w:pStyle w:val="a3"/>
        <w:ind w:right="8734"/>
        <w:jc w:val="both"/>
      </w:pPr>
      <w:r>
        <w:t>б) отступ, интервал</w:t>
      </w:r>
      <w:r>
        <w:rPr>
          <w:spacing w:val="-57"/>
        </w:rPr>
        <w:t xml:space="preserve"> </w:t>
      </w:r>
      <w:r>
        <w:t>в) поля, ориентация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стиль, шаблон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spacing w:before="1"/>
        <w:ind w:left="553" w:right="696" w:firstLine="0"/>
        <w:jc w:val="left"/>
        <w:rPr>
          <w:sz w:val="24"/>
        </w:rPr>
      </w:pPr>
      <w:r>
        <w:rPr>
          <w:sz w:val="24"/>
        </w:rPr>
        <w:t>Укажите вариант, в котором содержится лишнее слово (логически не связанное с другими)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иерархическая, сетевая,</w:t>
      </w:r>
      <w:r>
        <w:rPr>
          <w:spacing w:val="2"/>
          <w:sz w:val="24"/>
        </w:rPr>
        <w:t xml:space="preserve"> </w:t>
      </w:r>
      <w:r>
        <w:rPr>
          <w:sz w:val="24"/>
        </w:rPr>
        <w:t>табличная</w:t>
      </w:r>
    </w:p>
    <w:p w:rsidR="00CA48D1" w:rsidRDefault="00296640">
      <w:pPr>
        <w:pStyle w:val="a3"/>
        <w:ind w:right="4987"/>
      </w:pPr>
      <w:r>
        <w:t>б) текстовый, числовой, денежный, логический, сетевой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поле, запись, ключевое</w:t>
      </w:r>
      <w:r>
        <w:rPr>
          <w:spacing w:val="-2"/>
        </w:rPr>
        <w:t xml:space="preserve"> </w:t>
      </w:r>
      <w:r>
        <w:t>поле</w:t>
      </w:r>
    </w:p>
    <w:p w:rsidR="00CA48D1" w:rsidRDefault="00296640">
      <w:pPr>
        <w:pStyle w:val="a3"/>
      </w:pPr>
      <w:r>
        <w:t>г)</w:t>
      </w:r>
      <w:r>
        <w:rPr>
          <w:spacing w:val="-2"/>
        </w:rPr>
        <w:t xml:space="preserve"> </w:t>
      </w:r>
      <w:r>
        <w:t>таблица,</w:t>
      </w:r>
      <w:r>
        <w:rPr>
          <w:spacing w:val="-1"/>
        </w:rPr>
        <w:t xml:space="preserve"> </w:t>
      </w:r>
      <w:r>
        <w:t>запрос,</w:t>
      </w:r>
      <w:r>
        <w:rPr>
          <w:spacing w:val="-1"/>
        </w:rPr>
        <w:t xml:space="preserve"> </w:t>
      </w:r>
      <w:r>
        <w:t>отчет,</w:t>
      </w:r>
      <w:r>
        <w:rPr>
          <w:spacing w:val="-1"/>
        </w:rPr>
        <w:t xml:space="preserve"> </w:t>
      </w:r>
      <w:r>
        <w:t>форма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left="553" w:right="3984" w:firstLine="0"/>
        <w:jc w:val="left"/>
        <w:rPr>
          <w:sz w:val="24"/>
        </w:rPr>
      </w:pPr>
      <w:r>
        <w:rPr>
          <w:sz w:val="24"/>
        </w:rPr>
        <w:t>Системы управления базами данных представляют собой...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базу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данных, имеющих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табличную структуру</w:t>
      </w:r>
    </w:p>
    <w:p w:rsidR="00CA48D1" w:rsidRDefault="00296640">
      <w:pPr>
        <w:pStyle w:val="a3"/>
      </w:pPr>
      <w:r>
        <w:t>б)</w:t>
      </w:r>
      <w:r>
        <w:rPr>
          <w:spacing w:val="-2"/>
        </w:rPr>
        <w:t xml:space="preserve"> </w:t>
      </w:r>
      <w:r>
        <w:t>базу</w:t>
      </w:r>
      <w:r>
        <w:rPr>
          <w:spacing w:val="-7"/>
        </w:rPr>
        <w:t xml:space="preserve"> </w:t>
      </w:r>
      <w:r>
        <w:t>данных,</w:t>
      </w:r>
      <w:r>
        <w:rPr>
          <w:spacing w:val="-1"/>
        </w:rPr>
        <w:t xml:space="preserve"> </w:t>
      </w:r>
      <w:r>
        <w:t>имеющих сетевую</w:t>
      </w:r>
      <w:r>
        <w:rPr>
          <w:spacing w:val="1"/>
        </w:rPr>
        <w:t xml:space="preserve"> </w:t>
      </w:r>
      <w:r>
        <w:t>структуру</w:t>
      </w:r>
    </w:p>
    <w:p w:rsidR="00CA48D1" w:rsidRDefault="00296640">
      <w:pPr>
        <w:pStyle w:val="a3"/>
        <w:ind w:right="1811"/>
      </w:pPr>
      <w:r>
        <w:t>в)</w:t>
      </w:r>
      <w:r>
        <w:rPr>
          <w:spacing w:val="-6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электронные</w:t>
      </w:r>
      <w:r>
        <w:rPr>
          <w:spacing w:val="-6"/>
        </w:rPr>
        <w:t xml:space="preserve"> </w:t>
      </w:r>
      <w:r>
        <w:t>хранилища</w:t>
      </w:r>
      <w:r>
        <w:rPr>
          <w:spacing w:val="-5"/>
        </w:rPr>
        <w:t xml:space="preserve"> </w:t>
      </w:r>
      <w:r>
        <w:t>информации:</w:t>
      </w:r>
      <w:r>
        <w:rPr>
          <w:spacing w:val="-3"/>
        </w:rPr>
        <w:t xml:space="preserve"> </w:t>
      </w:r>
      <w:r>
        <w:t>справочники,</w:t>
      </w:r>
      <w:r>
        <w:rPr>
          <w:spacing w:val="-4"/>
        </w:rPr>
        <w:t xml:space="preserve"> </w:t>
      </w:r>
      <w:r>
        <w:t>каталоги,</w:t>
      </w:r>
      <w:r>
        <w:rPr>
          <w:spacing w:val="-4"/>
        </w:rPr>
        <w:t xml:space="preserve"> </w:t>
      </w:r>
      <w:r>
        <w:t>картотеки</w:t>
      </w:r>
      <w:r>
        <w:rPr>
          <w:spacing w:val="-5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позволяющие</w:t>
      </w:r>
      <w:r>
        <w:rPr>
          <w:spacing w:val="-3"/>
        </w:rPr>
        <w:t xml:space="preserve"> </w:t>
      </w:r>
      <w:r>
        <w:t>создавать базы</w:t>
      </w:r>
      <w:r>
        <w:rPr>
          <w:spacing w:val="-1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обработку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left="553" w:right="979" w:firstLine="0"/>
        <w:jc w:val="left"/>
        <w:rPr>
          <w:sz w:val="24"/>
        </w:rPr>
      </w:pPr>
      <w:r>
        <w:rPr>
          <w:sz w:val="24"/>
        </w:rPr>
        <w:t>Операции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имени,</w:t>
      </w:r>
      <w:r>
        <w:rPr>
          <w:spacing w:val="-3"/>
          <w:sz w:val="24"/>
        </w:rPr>
        <w:t xml:space="preserve"> </w:t>
      </w:r>
      <w:r>
        <w:rPr>
          <w:sz w:val="24"/>
        </w:rPr>
        <w:t>типа,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свойственны</w:t>
      </w:r>
      <w:r>
        <w:rPr>
          <w:spacing w:val="-3"/>
          <w:sz w:val="24"/>
        </w:rPr>
        <w:t xml:space="preserve"> </w:t>
      </w:r>
      <w:r>
        <w:rPr>
          <w:sz w:val="24"/>
        </w:rPr>
        <w:t>таким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4"/>
          <w:sz w:val="24"/>
        </w:rPr>
        <w:t xml:space="preserve"> </w:t>
      </w:r>
      <w:r>
        <w:rPr>
          <w:sz w:val="24"/>
        </w:rPr>
        <w:t>баз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57"/>
          <w:sz w:val="24"/>
        </w:rPr>
        <w:t xml:space="preserve"> </w:t>
      </w:r>
      <w:r>
        <w:rPr>
          <w:sz w:val="24"/>
        </w:rPr>
        <w:t>как..</w:t>
      </w:r>
    </w:p>
    <w:p w:rsidR="00CA48D1" w:rsidRDefault="00296640">
      <w:pPr>
        <w:pStyle w:val="a3"/>
        <w:ind w:right="9818"/>
      </w:pPr>
      <w:r>
        <w:t>а) запись</w:t>
      </w:r>
      <w:r>
        <w:rPr>
          <w:spacing w:val="-57"/>
        </w:rPr>
        <w:t xml:space="preserve"> </w:t>
      </w:r>
      <w:r>
        <w:t>б) запрос</w:t>
      </w:r>
      <w:r>
        <w:rPr>
          <w:spacing w:val="-57"/>
        </w:rPr>
        <w:t xml:space="preserve"> </w:t>
      </w:r>
      <w:r>
        <w:t>в)</w:t>
      </w:r>
      <w:r>
        <w:rPr>
          <w:spacing w:val="60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форма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left="553" w:right="2130" w:firstLine="0"/>
        <w:jc w:val="left"/>
        <w:rPr>
          <w:sz w:val="24"/>
        </w:rPr>
      </w:pPr>
      <w:r>
        <w:rPr>
          <w:sz w:val="24"/>
        </w:rPr>
        <w:t>Выберите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вариантов.</w:t>
      </w:r>
      <w:r>
        <w:rPr>
          <w:spacing w:val="-3"/>
          <w:sz w:val="24"/>
        </w:rPr>
        <w:t xml:space="preserve"> </w:t>
      </w: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57"/>
          <w:sz w:val="24"/>
        </w:rPr>
        <w:t xml:space="preserve"> </w:t>
      </w:r>
      <w:r>
        <w:rPr>
          <w:sz w:val="24"/>
        </w:rPr>
        <w:t>вспомогательные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защиты?</w:t>
      </w:r>
    </w:p>
    <w:p w:rsidR="00CA48D1" w:rsidRDefault="00296640">
      <w:pPr>
        <w:pStyle w:val="a3"/>
        <w:tabs>
          <w:tab w:val="left" w:pos="981"/>
        </w:tabs>
        <w:spacing w:before="1" w:line="287" w:lineRule="exact"/>
      </w:pPr>
      <w:r>
        <w:rPr>
          <w:rFonts w:ascii="Calibri" w:hAnsi="Calibri"/>
        </w:rPr>
        <w:t>а.</w:t>
      </w:r>
      <w:r>
        <w:rPr>
          <w:rFonts w:ascii="Calibri" w:hAnsi="Calibri"/>
        </w:rPr>
        <w:tab/>
      </w:r>
      <w:r>
        <w:t>Аппаратные</w:t>
      </w:r>
      <w:r>
        <w:rPr>
          <w:spacing w:val="-5"/>
        </w:rPr>
        <w:t xml:space="preserve"> </w:t>
      </w:r>
      <w:r>
        <w:t>средства.</w:t>
      </w:r>
    </w:p>
    <w:p w:rsidR="00CA48D1" w:rsidRDefault="00296640">
      <w:pPr>
        <w:pStyle w:val="a3"/>
        <w:tabs>
          <w:tab w:val="left" w:pos="981"/>
        </w:tabs>
        <w:spacing w:line="281" w:lineRule="exact"/>
      </w:pPr>
      <w:r>
        <w:rPr>
          <w:rFonts w:ascii="Calibri" w:hAnsi="Calibri"/>
        </w:rPr>
        <w:t>б.</w:t>
      </w:r>
      <w:r>
        <w:rPr>
          <w:rFonts w:ascii="Calibri" w:hAnsi="Calibri"/>
        </w:rPr>
        <w:tab/>
      </w:r>
      <w:r>
        <w:t>Программные</w:t>
      </w:r>
      <w:r>
        <w:rPr>
          <w:spacing w:val="-5"/>
        </w:rPr>
        <w:t xml:space="preserve"> </w:t>
      </w:r>
      <w:r>
        <w:t>средства.</w:t>
      </w:r>
    </w:p>
    <w:p w:rsidR="00CA48D1" w:rsidRDefault="00296640">
      <w:pPr>
        <w:pStyle w:val="a3"/>
        <w:tabs>
          <w:tab w:val="left" w:pos="981"/>
        </w:tabs>
        <w:spacing w:line="281" w:lineRule="exact"/>
      </w:pPr>
      <w:r>
        <w:rPr>
          <w:rFonts w:ascii="Calibri" w:hAnsi="Calibri"/>
        </w:rPr>
        <w:t>в.</w:t>
      </w:r>
      <w:r>
        <w:rPr>
          <w:rFonts w:ascii="Calibri" w:hAnsi="Calibri"/>
        </w:rPr>
        <w:tab/>
      </w:r>
      <w:r>
        <w:t>Аппаратные</w:t>
      </w:r>
      <w:r>
        <w:rPr>
          <w:spacing w:val="-5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антивирусные</w:t>
      </w:r>
      <w:r>
        <w:rPr>
          <w:spacing w:val="-4"/>
        </w:rPr>
        <w:t xml:space="preserve"> </w:t>
      </w:r>
      <w:r>
        <w:t>программы.</w:t>
      </w:r>
    </w:p>
    <w:p w:rsidR="00CA48D1" w:rsidRDefault="00296640">
      <w:pPr>
        <w:pStyle w:val="a3"/>
        <w:tabs>
          <w:tab w:val="left" w:pos="981"/>
        </w:tabs>
        <w:spacing w:line="280" w:lineRule="exact"/>
      </w:pPr>
      <w:r>
        <w:rPr>
          <w:rFonts w:ascii="Calibri" w:hAnsi="Calibri"/>
        </w:rPr>
        <w:t>г.</w:t>
      </w:r>
      <w:r>
        <w:rPr>
          <w:rFonts w:ascii="Calibri" w:hAnsi="Calibri"/>
        </w:rPr>
        <w:tab/>
      </w:r>
      <w:r>
        <w:t>Периферийные</w:t>
      </w:r>
      <w:r>
        <w:rPr>
          <w:spacing w:val="-3"/>
        </w:rPr>
        <w:t xml:space="preserve"> </w:t>
      </w:r>
      <w:r>
        <w:t>устройства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left="553" w:right="1353" w:firstLine="0"/>
        <w:jc w:val="left"/>
        <w:rPr>
          <w:sz w:val="24"/>
        </w:rPr>
      </w:pPr>
      <w:r>
        <w:rPr>
          <w:sz w:val="24"/>
        </w:rPr>
        <w:t>Выберите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вариантов.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антивирусной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программы?</w:t>
      </w:r>
    </w:p>
    <w:p w:rsidR="00CA48D1" w:rsidRDefault="00296640">
      <w:pPr>
        <w:pStyle w:val="a3"/>
        <w:tabs>
          <w:tab w:val="left" w:pos="981"/>
        </w:tabs>
        <w:spacing w:line="287" w:lineRule="exact"/>
      </w:pPr>
      <w:r>
        <w:rPr>
          <w:rFonts w:ascii="Calibri" w:hAnsi="Calibri"/>
        </w:rPr>
        <w:t>а.</w:t>
      </w:r>
      <w:r>
        <w:rPr>
          <w:rFonts w:ascii="Calibri" w:hAnsi="Calibri"/>
        </w:rPr>
        <w:tab/>
      </w:r>
      <w:r>
        <w:t>На</w:t>
      </w:r>
      <w:r>
        <w:rPr>
          <w:spacing w:val="-4"/>
        </w:rPr>
        <w:t xml:space="preserve"> </w:t>
      </w:r>
      <w:r>
        <w:t>ожидании</w:t>
      </w:r>
      <w:r>
        <w:rPr>
          <w:spacing w:val="-2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вирусной</w:t>
      </w:r>
      <w:r>
        <w:rPr>
          <w:spacing w:val="-2"/>
        </w:rPr>
        <w:t xml:space="preserve"> </w:t>
      </w:r>
      <w:r>
        <w:t>атаки.</w:t>
      </w:r>
    </w:p>
    <w:p w:rsidR="00CA48D1" w:rsidRDefault="00296640">
      <w:pPr>
        <w:pStyle w:val="a3"/>
        <w:tabs>
          <w:tab w:val="left" w:pos="981"/>
        </w:tabs>
        <w:spacing w:line="281" w:lineRule="exact"/>
      </w:pPr>
      <w:r>
        <w:rPr>
          <w:rFonts w:ascii="Calibri" w:hAnsi="Calibri"/>
        </w:rPr>
        <w:t>б.</w:t>
      </w:r>
      <w:r>
        <w:rPr>
          <w:rFonts w:ascii="Calibri" w:hAnsi="Calibri"/>
        </w:rPr>
        <w:tab/>
      </w:r>
      <w:r>
        <w:t>На</w:t>
      </w:r>
      <w:r>
        <w:rPr>
          <w:spacing w:val="-5"/>
        </w:rPr>
        <w:t xml:space="preserve"> </w:t>
      </w:r>
      <w:r>
        <w:t>сравнении</w:t>
      </w:r>
      <w:r>
        <w:rPr>
          <w:spacing w:val="-3"/>
        </w:rPr>
        <w:t xml:space="preserve"> </w:t>
      </w:r>
      <w:r>
        <w:t>программных</w:t>
      </w:r>
      <w:r>
        <w:rPr>
          <w:spacing w:val="-3"/>
        </w:rPr>
        <w:t xml:space="preserve"> </w:t>
      </w:r>
      <w:r>
        <w:t>кодов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известными</w:t>
      </w:r>
      <w:r>
        <w:rPr>
          <w:spacing w:val="-3"/>
        </w:rPr>
        <w:t xml:space="preserve"> </w:t>
      </w:r>
      <w:r>
        <w:t>вирусами.</w:t>
      </w:r>
    </w:p>
    <w:p w:rsidR="00CA48D1" w:rsidRDefault="00296640">
      <w:pPr>
        <w:pStyle w:val="a3"/>
        <w:tabs>
          <w:tab w:val="left" w:pos="981"/>
        </w:tabs>
        <w:spacing w:line="281" w:lineRule="exact"/>
      </w:pPr>
      <w:r>
        <w:rPr>
          <w:rFonts w:ascii="Calibri" w:hAnsi="Calibri"/>
        </w:rPr>
        <w:t>в.</w:t>
      </w:r>
      <w:r>
        <w:rPr>
          <w:rFonts w:ascii="Calibri" w:hAnsi="Calibri"/>
        </w:rPr>
        <w:tab/>
      </w:r>
      <w:r>
        <w:t>На</w:t>
      </w:r>
      <w:r>
        <w:rPr>
          <w:spacing w:val="-2"/>
        </w:rPr>
        <w:t xml:space="preserve"> </w:t>
      </w:r>
      <w:r>
        <w:t>удалении</w:t>
      </w:r>
      <w:r>
        <w:rPr>
          <w:spacing w:val="-4"/>
        </w:rPr>
        <w:t xml:space="preserve"> </w:t>
      </w:r>
      <w:r>
        <w:t>зараженных</w:t>
      </w:r>
      <w:r>
        <w:rPr>
          <w:spacing w:val="-3"/>
        </w:rPr>
        <w:t xml:space="preserve"> </w:t>
      </w:r>
      <w:r>
        <w:t>файлов.</w:t>
      </w:r>
    </w:p>
    <w:p w:rsidR="00CA48D1" w:rsidRDefault="00296640">
      <w:pPr>
        <w:pStyle w:val="a3"/>
        <w:tabs>
          <w:tab w:val="left" w:pos="981"/>
        </w:tabs>
        <w:spacing w:line="281" w:lineRule="exact"/>
      </w:pPr>
      <w:r>
        <w:rPr>
          <w:rFonts w:ascii="Calibri" w:hAnsi="Calibri"/>
        </w:rPr>
        <w:t>г.</w:t>
      </w:r>
      <w:r>
        <w:rPr>
          <w:rFonts w:ascii="Calibri" w:hAnsi="Calibri"/>
        </w:rPr>
        <w:tab/>
      </w:r>
      <w:r>
        <w:t>На</w:t>
      </w:r>
      <w:r>
        <w:rPr>
          <w:spacing w:val="-4"/>
        </w:rPr>
        <w:t xml:space="preserve"> </w:t>
      </w:r>
      <w:r>
        <w:t>помещение</w:t>
      </w:r>
      <w:r>
        <w:rPr>
          <w:spacing w:val="-3"/>
        </w:rPr>
        <w:t xml:space="preserve"> </w:t>
      </w:r>
      <w:r>
        <w:t>вируса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карантин.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left="553" w:right="968" w:firstLine="0"/>
        <w:jc w:val="left"/>
        <w:rPr>
          <w:sz w:val="24"/>
        </w:rPr>
      </w:pPr>
      <w:r>
        <w:rPr>
          <w:sz w:val="24"/>
        </w:rPr>
        <w:t>Выберите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вариантов.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антивирусным?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Pr="000477B6" w:rsidRDefault="00296640">
      <w:pPr>
        <w:pStyle w:val="a3"/>
        <w:spacing w:before="66" w:line="287" w:lineRule="exact"/>
        <w:rPr>
          <w:lang w:val="en-US"/>
        </w:rPr>
      </w:pPr>
      <w:r>
        <w:rPr>
          <w:rFonts w:ascii="Calibri" w:hAnsi="Calibri"/>
        </w:rPr>
        <w:t>а</w:t>
      </w:r>
      <w:r w:rsidRPr="000477B6">
        <w:rPr>
          <w:rFonts w:ascii="Calibri" w:hAnsi="Calibri"/>
          <w:lang w:val="en-US"/>
        </w:rPr>
        <w:t>.</w:t>
      </w:r>
      <w:r w:rsidRPr="000477B6">
        <w:rPr>
          <w:rFonts w:ascii="Calibri" w:hAnsi="Calibri"/>
          <w:spacing w:val="52"/>
          <w:lang w:val="en-US"/>
        </w:rPr>
        <w:t xml:space="preserve"> </w:t>
      </w:r>
      <w:r w:rsidRPr="000477B6">
        <w:rPr>
          <w:lang w:val="en-US"/>
        </w:rPr>
        <w:t>AVP,</w:t>
      </w:r>
      <w:r w:rsidRPr="000477B6">
        <w:rPr>
          <w:spacing w:val="-1"/>
          <w:lang w:val="en-US"/>
        </w:rPr>
        <w:t xml:space="preserve"> </w:t>
      </w:r>
      <w:r w:rsidRPr="000477B6">
        <w:rPr>
          <w:lang w:val="en-US"/>
        </w:rPr>
        <w:t>DrWeb,</w:t>
      </w:r>
      <w:r w:rsidRPr="000477B6">
        <w:rPr>
          <w:spacing w:val="-1"/>
          <w:lang w:val="en-US"/>
        </w:rPr>
        <w:t xml:space="preserve"> </w:t>
      </w:r>
      <w:r w:rsidRPr="000477B6">
        <w:rPr>
          <w:lang w:val="en-US"/>
        </w:rPr>
        <w:t>NortonAntiVirus.</w:t>
      </w:r>
    </w:p>
    <w:p w:rsidR="00CA48D1" w:rsidRPr="000477B6" w:rsidRDefault="00296640">
      <w:pPr>
        <w:pStyle w:val="a3"/>
        <w:spacing w:line="281" w:lineRule="exact"/>
        <w:rPr>
          <w:lang w:val="en-US"/>
        </w:rPr>
      </w:pPr>
      <w:r>
        <w:rPr>
          <w:rFonts w:ascii="Calibri" w:hAnsi="Calibri"/>
        </w:rPr>
        <w:t>б</w:t>
      </w:r>
      <w:r w:rsidRPr="000477B6">
        <w:rPr>
          <w:rFonts w:ascii="Calibri" w:hAnsi="Calibri"/>
          <w:lang w:val="en-US"/>
        </w:rPr>
        <w:t>.</w:t>
      </w:r>
      <w:r w:rsidRPr="000477B6">
        <w:rPr>
          <w:rFonts w:ascii="Calibri" w:hAnsi="Calibri"/>
          <w:spacing w:val="39"/>
          <w:lang w:val="en-US"/>
        </w:rPr>
        <w:t xml:space="preserve"> </w:t>
      </w:r>
      <w:r w:rsidRPr="000477B6">
        <w:rPr>
          <w:lang w:val="en-US"/>
        </w:rPr>
        <w:t>MS-DOS,</w:t>
      </w:r>
      <w:r w:rsidRPr="000477B6">
        <w:rPr>
          <w:spacing w:val="-1"/>
          <w:lang w:val="en-US"/>
        </w:rPr>
        <w:t xml:space="preserve"> </w:t>
      </w:r>
      <w:r w:rsidRPr="000477B6">
        <w:rPr>
          <w:lang w:val="en-US"/>
        </w:rPr>
        <w:t>MSWord,</w:t>
      </w:r>
      <w:r w:rsidRPr="000477B6">
        <w:rPr>
          <w:spacing w:val="-1"/>
          <w:lang w:val="en-US"/>
        </w:rPr>
        <w:t xml:space="preserve"> </w:t>
      </w:r>
      <w:r w:rsidRPr="000477B6">
        <w:rPr>
          <w:lang w:val="en-US"/>
        </w:rPr>
        <w:t>AVP.</w:t>
      </w:r>
    </w:p>
    <w:p w:rsidR="00CA48D1" w:rsidRPr="000477B6" w:rsidRDefault="00296640">
      <w:pPr>
        <w:pStyle w:val="a3"/>
        <w:spacing w:line="281" w:lineRule="exact"/>
        <w:rPr>
          <w:lang w:val="en-US"/>
        </w:rPr>
      </w:pPr>
      <w:r>
        <w:rPr>
          <w:rFonts w:ascii="Calibri" w:hAnsi="Calibri"/>
        </w:rPr>
        <w:t>в</w:t>
      </w:r>
      <w:r w:rsidRPr="000477B6">
        <w:rPr>
          <w:rFonts w:ascii="Calibri" w:hAnsi="Calibri"/>
          <w:lang w:val="en-US"/>
        </w:rPr>
        <w:t>.</w:t>
      </w:r>
      <w:r w:rsidRPr="000477B6">
        <w:rPr>
          <w:rFonts w:ascii="Calibri" w:hAnsi="Calibri"/>
          <w:spacing w:val="51"/>
          <w:lang w:val="en-US"/>
        </w:rPr>
        <w:t xml:space="preserve"> </w:t>
      </w:r>
      <w:r w:rsidRPr="000477B6">
        <w:rPr>
          <w:lang w:val="en-US"/>
        </w:rPr>
        <w:t>MSWord,</w:t>
      </w:r>
      <w:r w:rsidRPr="000477B6">
        <w:rPr>
          <w:spacing w:val="-2"/>
          <w:lang w:val="en-US"/>
        </w:rPr>
        <w:t xml:space="preserve"> </w:t>
      </w:r>
      <w:r w:rsidRPr="000477B6">
        <w:rPr>
          <w:lang w:val="en-US"/>
        </w:rPr>
        <w:t>MSExcel,</w:t>
      </w:r>
      <w:r w:rsidRPr="000477B6">
        <w:rPr>
          <w:spacing w:val="-1"/>
          <w:lang w:val="en-US"/>
        </w:rPr>
        <w:t xml:space="preserve"> </w:t>
      </w:r>
      <w:r w:rsidRPr="000477B6">
        <w:rPr>
          <w:lang w:val="en-US"/>
        </w:rPr>
        <w:t>NortonCommander.</w:t>
      </w:r>
    </w:p>
    <w:p w:rsidR="00CA48D1" w:rsidRPr="000477B6" w:rsidRDefault="00296640">
      <w:pPr>
        <w:pStyle w:val="a3"/>
        <w:spacing w:line="281" w:lineRule="exact"/>
        <w:rPr>
          <w:lang w:val="en-US"/>
        </w:rPr>
      </w:pPr>
      <w:r>
        <w:rPr>
          <w:rFonts w:ascii="Calibri" w:hAnsi="Calibri"/>
        </w:rPr>
        <w:t>г</w:t>
      </w:r>
      <w:r w:rsidRPr="000477B6">
        <w:rPr>
          <w:rFonts w:ascii="Calibri" w:hAnsi="Calibri"/>
          <w:lang w:val="en-US"/>
        </w:rPr>
        <w:t>.</w:t>
      </w:r>
      <w:r w:rsidRPr="000477B6">
        <w:rPr>
          <w:rFonts w:ascii="Calibri" w:hAnsi="Calibri"/>
          <w:spacing w:val="32"/>
          <w:lang w:val="en-US"/>
        </w:rPr>
        <w:t xml:space="preserve"> </w:t>
      </w:r>
      <w:r w:rsidRPr="000477B6">
        <w:rPr>
          <w:lang w:val="en-US"/>
        </w:rPr>
        <w:t>Windows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spacing w:line="270" w:lineRule="exact"/>
        <w:ind w:hanging="710"/>
        <w:jc w:val="left"/>
        <w:rPr>
          <w:sz w:val="24"/>
        </w:rPr>
      </w:pPr>
      <w:r>
        <w:rPr>
          <w:sz w:val="24"/>
        </w:rPr>
        <w:t>Компьютерным</w:t>
      </w:r>
      <w:r>
        <w:rPr>
          <w:spacing w:val="-6"/>
          <w:sz w:val="24"/>
        </w:rPr>
        <w:t xml:space="preserve"> </w:t>
      </w:r>
      <w:r>
        <w:rPr>
          <w:sz w:val="24"/>
        </w:rPr>
        <w:t>вирусом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называется:</w:t>
      </w:r>
    </w:p>
    <w:p w:rsidR="00CA48D1" w:rsidRDefault="00296640">
      <w:pPr>
        <w:pStyle w:val="a3"/>
      </w:pPr>
      <w:r>
        <w:t>а)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сжатия дисков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сними</w:t>
      </w:r>
    </w:p>
    <w:p w:rsidR="00CA48D1" w:rsidRDefault="00296640">
      <w:pPr>
        <w:pStyle w:val="a3"/>
        <w:ind w:right="1294"/>
      </w:pPr>
      <w:r>
        <w:t>б) программный код, способный выполнить на компьютере несанкционированные действия</w:t>
      </w:r>
      <w:r>
        <w:rPr>
          <w:spacing w:val="-5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совершенные</w:t>
      </w:r>
      <w:r>
        <w:rPr>
          <w:spacing w:val="-4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увидеть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операционной</w:t>
      </w:r>
      <w:r>
        <w:rPr>
          <w:spacing w:val="-2"/>
        </w:rPr>
        <w:t xml:space="preserve"> </w:t>
      </w:r>
      <w:r>
        <w:t>системы</w:t>
      </w:r>
    </w:p>
    <w:p w:rsidR="00CA48D1" w:rsidRDefault="00296640">
      <w:pPr>
        <w:pStyle w:val="a3"/>
      </w:pPr>
      <w:r>
        <w:t>г)</w:t>
      </w:r>
      <w:r>
        <w:rPr>
          <w:spacing w:val="-3"/>
        </w:rPr>
        <w:t xml:space="preserve"> </w:t>
      </w:r>
      <w:r>
        <w:t>аппаратные</w:t>
      </w:r>
      <w:r>
        <w:rPr>
          <w:spacing w:val="-3"/>
        </w:rPr>
        <w:t xml:space="preserve"> </w:t>
      </w:r>
      <w:r>
        <w:t>средства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spacing w:before="1"/>
        <w:ind w:left="553" w:right="5299" w:firstLine="0"/>
        <w:jc w:val="left"/>
        <w:rPr>
          <w:sz w:val="24"/>
        </w:rPr>
      </w:pPr>
      <w:r>
        <w:rPr>
          <w:sz w:val="24"/>
        </w:rPr>
        <w:t>Какова схема работы компьютерных вирусов?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заражение -</w:t>
      </w:r>
      <w:r>
        <w:rPr>
          <w:spacing w:val="-1"/>
          <w:sz w:val="24"/>
        </w:rPr>
        <w:t xml:space="preserve"> </w:t>
      </w:r>
      <w:r>
        <w:rPr>
          <w:sz w:val="24"/>
        </w:rPr>
        <w:t>размножение -</w:t>
      </w:r>
      <w:r>
        <w:rPr>
          <w:spacing w:val="-2"/>
          <w:sz w:val="24"/>
        </w:rPr>
        <w:t xml:space="preserve"> </w:t>
      </w:r>
      <w:r>
        <w:rPr>
          <w:sz w:val="24"/>
        </w:rPr>
        <w:t>атака</w:t>
      </w:r>
    </w:p>
    <w:p w:rsidR="00CA48D1" w:rsidRDefault="00296640">
      <w:pPr>
        <w:pStyle w:val="a3"/>
        <w:ind w:right="7133"/>
      </w:pPr>
      <w:r>
        <w:t>б) размножение - заражение - атака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атака -</w:t>
      </w:r>
      <w:r>
        <w:rPr>
          <w:spacing w:val="-1"/>
        </w:rPr>
        <w:t xml:space="preserve"> </w:t>
      </w:r>
      <w:r>
        <w:t>размножение –</w:t>
      </w:r>
    </w:p>
    <w:p w:rsidR="00CA48D1" w:rsidRDefault="00296640">
      <w:pPr>
        <w:pStyle w:val="a3"/>
      </w:pPr>
      <w:r>
        <w:t>г)</w:t>
      </w:r>
      <w:r>
        <w:rPr>
          <w:spacing w:val="-4"/>
        </w:rPr>
        <w:t xml:space="preserve"> </w:t>
      </w:r>
      <w:r>
        <w:t>размножение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заражение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hanging="710"/>
        <w:jc w:val="left"/>
        <w:rPr>
          <w:sz w:val="24"/>
        </w:rPr>
      </w:pPr>
      <w:r>
        <w:rPr>
          <w:sz w:val="24"/>
        </w:rPr>
        <w:t>Заражение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при:</w:t>
      </w:r>
    </w:p>
    <w:p w:rsidR="00CA48D1" w:rsidRDefault="00296640">
      <w:pPr>
        <w:pStyle w:val="a3"/>
        <w:ind w:right="7203"/>
      </w:pPr>
      <w:r>
        <w:t>а) загрузке операционной системы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включении</w:t>
      </w:r>
      <w:r>
        <w:rPr>
          <w:spacing w:val="-2"/>
        </w:rPr>
        <w:t xml:space="preserve"> </w:t>
      </w:r>
      <w:r>
        <w:t>питания</w:t>
      </w:r>
    </w:p>
    <w:p w:rsidR="00CA48D1" w:rsidRDefault="00296640">
      <w:pPr>
        <w:pStyle w:val="a3"/>
        <w:ind w:right="709"/>
      </w:pPr>
      <w:r>
        <w:t>в) запуске инфицированной программы или при обращении к носителю, имеющему вредоносный</w:t>
      </w:r>
      <w:r>
        <w:rPr>
          <w:spacing w:val="-57"/>
        </w:rPr>
        <w:t xml:space="preserve"> </w:t>
      </w:r>
      <w:r>
        <w:t>код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системной области</w:t>
      </w:r>
    </w:p>
    <w:p w:rsidR="00CA48D1" w:rsidRDefault="00296640">
      <w:pPr>
        <w:pStyle w:val="a3"/>
      </w:pPr>
      <w:r>
        <w:t>г)</w:t>
      </w:r>
      <w:r>
        <w:rPr>
          <w:spacing w:val="-4"/>
        </w:rPr>
        <w:t xml:space="preserve"> </w:t>
      </w:r>
      <w:r>
        <w:t>загрузке</w:t>
      </w:r>
      <w:r>
        <w:rPr>
          <w:spacing w:val="-3"/>
        </w:rPr>
        <w:t xml:space="preserve"> </w:t>
      </w:r>
      <w:r>
        <w:t>непроверенного</w:t>
      </w:r>
      <w:r>
        <w:rPr>
          <w:spacing w:val="-2"/>
        </w:rPr>
        <w:t xml:space="preserve"> </w:t>
      </w:r>
      <w:r>
        <w:t>носителя</w:t>
      </w:r>
      <w:r>
        <w:rPr>
          <w:spacing w:val="-2"/>
        </w:rPr>
        <w:t xml:space="preserve"> </w:t>
      </w:r>
      <w:r>
        <w:t>информации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hanging="710"/>
        <w:jc w:val="left"/>
        <w:rPr>
          <w:sz w:val="24"/>
        </w:rPr>
      </w:pPr>
      <w:r>
        <w:rPr>
          <w:sz w:val="24"/>
        </w:rPr>
        <w:t>Вирусы,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файлах документов:</w:t>
      </w:r>
    </w:p>
    <w:p w:rsidR="00CA48D1" w:rsidRDefault="00296640">
      <w:pPr>
        <w:pStyle w:val="a3"/>
      </w:pPr>
      <w:r>
        <w:t>а)</w:t>
      </w:r>
      <w:r>
        <w:rPr>
          <w:spacing w:val="-3"/>
        </w:rPr>
        <w:t xml:space="preserve"> </w:t>
      </w:r>
      <w:r>
        <w:t>сетевыми</w:t>
      </w:r>
    </w:p>
    <w:p w:rsidR="00CA48D1" w:rsidRDefault="00296640">
      <w:pPr>
        <w:pStyle w:val="a3"/>
        <w:ind w:right="8904"/>
      </w:pPr>
      <w:r>
        <w:t>б) макровирусами</w:t>
      </w:r>
      <w:r>
        <w:rPr>
          <w:spacing w:val="-58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файловыми</w:t>
      </w:r>
    </w:p>
    <w:p w:rsidR="00CA48D1" w:rsidRDefault="00296640">
      <w:pPr>
        <w:pStyle w:val="a3"/>
      </w:pPr>
      <w:r>
        <w:t>г)</w:t>
      </w:r>
      <w:r>
        <w:rPr>
          <w:spacing w:val="-5"/>
        </w:rPr>
        <w:t xml:space="preserve"> </w:t>
      </w:r>
      <w:r>
        <w:t>загрузочными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left="553" w:right="1205" w:firstLine="0"/>
        <w:jc w:val="left"/>
        <w:rPr>
          <w:sz w:val="24"/>
        </w:rPr>
      </w:pPr>
      <w:r>
        <w:rPr>
          <w:sz w:val="24"/>
        </w:rPr>
        <w:t>Вирусы,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располагающиеся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секторах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при загрузке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компьютера:</w:t>
      </w:r>
    </w:p>
    <w:p w:rsidR="00CA48D1" w:rsidRDefault="00296640">
      <w:pPr>
        <w:pStyle w:val="a3"/>
        <w:spacing w:before="1"/>
      </w:pPr>
      <w:r>
        <w:t>а)</w:t>
      </w:r>
      <w:r>
        <w:rPr>
          <w:spacing w:val="-3"/>
        </w:rPr>
        <w:t xml:space="preserve"> </w:t>
      </w:r>
      <w:r>
        <w:t>сетевыми</w:t>
      </w:r>
    </w:p>
    <w:p w:rsidR="00CA48D1" w:rsidRDefault="00296640">
      <w:pPr>
        <w:pStyle w:val="a3"/>
        <w:ind w:right="8904"/>
      </w:pPr>
      <w:r>
        <w:t>б) макровирусами</w:t>
      </w:r>
      <w:r>
        <w:rPr>
          <w:spacing w:val="-58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файловыми</w:t>
      </w:r>
    </w:p>
    <w:p w:rsidR="00CA48D1" w:rsidRDefault="00296640">
      <w:pPr>
        <w:pStyle w:val="a3"/>
      </w:pPr>
      <w:r>
        <w:t>г)</w:t>
      </w:r>
      <w:r>
        <w:rPr>
          <w:spacing w:val="-5"/>
        </w:rPr>
        <w:t xml:space="preserve"> </w:t>
      </w:r>
      <w:r>
        <w:t>загрузочными</w:t>
      </w:r>
    </w:p>
    <w:p w:rsidR="00CA48D1" w:rsidRDefault="00296640" w:rsidP="002A7EAF">
      <w:pPr>
        <w:pStyle w:val="a4"/>
        <w:numPr>
          <w:ilvl w:val="0"/>
          <w:numId w:val="519"/>
        </w:numPr>
        <w:tabs>
          <w:tab w:val="left" w:pos="1261"/>
          <w:tab w:val="left" w:pos="1263"/>
        </w:tabs>
        <w:ind w:left="553" w:right="1513" w:firstLine="0"/>
        <w:jc w:val="left"/>
        <w:rPr>
          <w:sz w:val="24"/>
        </w:rPr>
      </w:pPr>
      <w:r>
        <w:rPr>
          <w:sz w:val="24"/>
        </w:rPr>
        <w:t>Независимые компоненты для Windows и Dos, предназначенные для антивирусной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дисков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компьютера:</w:t>
      </w:r>
    </w:p>
    <w:p w:rsidR="00CA48D1" w:rsidRDefault="00296640">
      <w:pPr>
        <w:pStyle w:val="a3"/>
        <w:ind w:right="8865"/>
      </w:pPr>
      <w:r>
        <w:t>а) AVP Инспектор</w:t>
      </w:r>
      <w:r>
        <w:rPr>
          <w:spacing w:val="-57"/>
        </w:rPr>
        <w:t xml:space="preserve"> </w:t>
      </w:r>
      <w:r>
        <w:t>б) AVP Монитор</w:t>
      </w:r>
      <w:r>
        <w:rPr>
          <w:spacing w:val="1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AVP</w:t>
      </w:r>
      <w:r>
        <w:rPr>
          <w:spacing w:val="-1"/>
        </w:rPr>
        <w:t xml:space="preserve"> </w:t>
      </w:r>
      <w:r>
        <w:t>сканер</w:t>
      </w:r>
    </w:p>
    <w:p w:rsidR="00CA48D1" w:rsidRDefault="00296640">
      <w:pPr>
        <w:pStyle w:val="a3"/>
      </w:pPr>
      <w:r>
        <w:t>г)</w:t>
      </w:r>
      <w:r>
        <w:rPr>
          <w:spacing w:val="-4"/>
        </w:rPr>
        <w:t xml:space="preserve"> </w:t>
      </w:r>
      <w:r>
        <w:t>AVP</w:t>
      </w:r>
      <w:r>
        <w:rPr>
          <w:spacing w:val="-3"/>
        </w:rPr>
        <w:t xml:space="preserve"> </w:t>
      </w:r>
      <w:r>
        <w:t>Центр</w:t>
      </w:r>
      <w:r>
        <w:rPr>
          <w:spacing w:val="-2"/>
        </w:rPr>
        <w:t xml:space="preserve"> </w:t>
      </w:r>
      <w:r>
        <w:t>Управления</w:t>
      </w:r>
    </w:p>
    <w:p w:rsidR="00CA48D1" w:rsidRDefault="00296640">
      <w:pPr>
        <w:pStyle w:val="a3"/>
        <w:tabs>
          <w:tab w:val="left" w:pos="1261"/>
        </w:tabs>
        <w:spacing w:before="3" w:line="276" w:lineRule="auto"/>
        <w:ind w:right="705"/>
      </w:pPr>
      <w:r>
        <w:t>260</w:t>
      </w:r>
      <w:r>
        <w:tab/>
        <w:t>Оболочка, предназначенная для организации установки и обновления компонентов пакета,</w:t>
      </w:r>
      <w:r>
        <w:rPr>
          <w:spacing w:val="-5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автоматического запуска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по расписанию</w:t>
      </w:r>
      <w:r>
        <w:rPr>
          <w:spacing w:val="-3"/>
        </w:rPr>
        <w:t xml:space="preserve"> </w:t>
      </w:r>
      <w:r>
        <w:t>и контроля</w:t>
      </w:r>
      <w:r>
        <w:rPr>
          <w:spacing w:val="-1"/>
        </w:rPr>
        <w:t xml:space="preserve"> </w:t>
      </w:r>
      <w:r>
        <w:t>результатов</w:t>
      </w:r>
    </w:p>
    <w:p w:rsidR="00CA48D1" w:rsidRDefault="00296640">
      <w:pPr>
        <w:pStyle w:val="a3"/>
        <w:ind w:right="8865"/>
      </w:pPr>
      <w:r>
        <w:t>а) AVP Инспектор</w:t>
      </w:r>
      <w:r>
        <w:rPr>
          <w:spacing w:val="-57"/>
        </w:rPr>
        <w:t xml:space="preserve"> </w:t>
      </w:r>
      <w:r>
        <w:t>б) AVP Монитор</w:t>
      </w:r>
      <w:r>
        <w:rPr>
          <w:spacing w:val="1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AVP</w:t>
      </w:r>
      <w:r>
        <w:rPr>
          <w:spacing w:val="-1"/>
        </w:rPr>
        <w:t xml:space="preserve"> </w:t>
      </w:r>
      <w:r>
        <w:t>сканер</w:t>
      </w:r>
    </w:p>
    <w:p w:rsidR="00CA48D1" w:rsidRDefault="00296640">
      <w:pPr>
        <w:pStyle w:val="a3"/>
      </w:pPr>
      <w:r>
        <w:t>г)</w:t>
      </w:r>
      <w:r>
        <w:rPr>
          <w:spacing w:val="-4"/>
        </w:rPr>
        <w:t xml:space="preserve"> </w:t>
      </w:r>
      <w:r>
        <w:t>AVP</w:t>
      </w:r>
      <w:r>
        <w:rPr>
          <w:spacing w:val="-3"/>
        </w:rPr>
        <w:t xml:space="preserve"> </w:t>
      </w:r>
      <w:r>
        <w:t>Центр</w:t>
      </w:r>
      <w:r>
        <w:rPr>
          <w:spacing w:val="-2"/>
        </w:rPr>
        <w:t xml:space="preserve"> </w:t>
      </w:r>
      <w:r>
        <w:t>Управления</w:t>
      </w:r>
    </w:p>
    <w:p w:rsidR="00CA48D1" w:rsidRDefault="00296640" w:rsidP="002A7EAF">
      <w:pPr>
        <w:pStyle w:val="a4"/>
        <w:numPr>
          <w:ilvl w:val="0"/>
          <w:numId w:val="518"/>
        </w:numPr>
        <w:tabs>
          <w:tab w:val="left" w:pos="1261"/>
          <w:tab w:val="left" w:pos="1263"/>
        </w:tabs>
        <w:ind w:right="7124" w:firstLine="0"/>
        <w:rPr>
          <w:sz w:val="24"/>
        </w:rPr>
      </w:pPr>
      <w:r>
        <w:rPr>
          <w:sz w:val="24"/>
        </w:rPr>
        <w:t>Удаление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вируса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атакой</w:t>
      </w:r>
    </w:p>
    <w:p w:rsidR="00CA48D1" w:rsidRDefault="00296640">
      <w:pPr>
        <w:pStyle w:val="a3"/>
      </w:pPr>
      <w:r>
        <w:t>б)</w:t>
      </w:r>
      <w:r>
        <w:rPr>
          <w:spacing w:val="-3"/>
        </w:rPr>
        <w:t xml:space="preserve"> </w:t>
      </w:r>
      <w:r>
        <w:t>лечением</w:t>
      </w:r>
    </w:p>
    <w:p w:rsidR="00CA48D1" w:rsidRDefault="00296640">
      <w:pPr>
        <w:pStyle w:val="a3"/>
        <w:ind w:right="8603"/>
      </w:pPr>
      <w:r>
        <w:t>в) обеззараживанием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макрокомандой</w:t>
      </w:r>
    </w:p>
    <w:p w:rsidR="00CA48D1" w:rsidRDefault="00296640" w:rsidP="002A7EAF">
      <w:pPr>
        <w:pStyle w:val="a4"/>
        <w:numPr>
          <w:ilvl w:val="0"/>
          <w:numId w:val="518"/>
        </w:numPr>
        <w:tabs>
          <w:tab w:val="left" w:pos="1261"/>
          <w:tab w:val="left" w:pos="1263"/>
        </w:tabs>
        <w:ind w:right="5351" w:firstLine="0"/>
        <w:rPr>
          <w:sz w:val="24"/>
        </w:rPr>
      </w:pPr>
      <w:r>
        <w:rPr>
          <w:sz w:val="24"/>
        </w:rPr>
        <w:t>антивирусных программ выявляют вирусы по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алгоритмам</w:t>
      </w:r>
      <w:r>
        <w:rPr>
          <w:spacing w:val="-1"/>
          <w:sz w:val="24"/>
        </w:rPr>
        <w:t xml:space="preserve"> </w:t>
      </w:r>
      <w:r>
        <w:rPr>
          <w:sz w:val="24"/>
        </w:rPr>
        <w:t>маскировки</w:t>
      </w:r>
    </w:p>
    <w:p w:rsidR="00CA48D1" w:rsidRDefault="00296640">
      <w:pPr>
        <w:pStyle w:val="a3"/>
      </w:pPr>
      <w:r>
        <w:t>б)</w:t>
      </w:r>
      <w:r>
        <w:rPr>
          <w:spacing w:val="-2"/>
        </w:rPr>
        <w:t xml:space="preserve"> </w:t>
      </w:r>
      <w:r>
        <w:t>образцам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кода</w:t>
      </w:r>
    </w:p>
    <w:p w:rsidR="00CA48D1" w:rsidRDefault="00CA48D1">
      <w:p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>
      <w:pPr>
        <w:pStyle w:val="a3"/>
        <w:spacing w:before="66"/>
      </w:pPr>
      <w:r>
        <w:t>в)</w:t>
      </w:r>
      <w:r>
        <w:rPr>
          <w:spacing w:val="-2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обитания</w:t>
      </w:r>
    </w:p>
    <w:p w:rsidR="00CA48D1" w:rsidRDefault="00296640">
      <w:pPr>
        <w:pStyle w:val="a3"/>
      </w:pPr>
      <w:r>
        <w:t>г)</w:t>
      </w:r>
      <w:r>
        <w:rPr>
          <w:spacing w:val="-2"/>
        </w:rPr>
        <w:t xml:space="preserve"> </w:t>
      </w:r>
      <w:r>
        <w:t>разрушающему</w:t>
      </w:r>
      <w:r>
        <w:rPr>
          <w:spacing w:val="-6"/>
        </w:rPr>
        <w:t xml:space="preserve"> </w:t>
      </w:r>
      <w:r>
        <w:t>воздействию</w:t>
      </w:r>
    </w:p>
    <w:p w:rsidR="00CA48D1" w:rsidRDefault="00296640" w:rsidP="002A7EAF">
      <w:pPr>
        <w:pStyle w:val="a4"/>
        <w:numPr>
          <w:ilvl w:val="0"/>
          <w:numId w:val="518"/>
        </w:numPr>
        <w:tabs>
          <w:tab w:val="left" w:pos="1261"/>
          <w:tab w:val="left" w:pos="1263"/>
        </w:tabs>
        <w:ind w:left="1262" w:hanging="710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процессор</w:t>
      </w:r>
      <w:r>
        <w:rPr>
          <w:spacing w:val="-1"/>
          <w:sz w:val="24"/>
        </w:rPr>
        <w:t xml:space="preserve"> </w:t>
      </w:r>
      <w:r>
        <w:rPr>
          <w:sz w:val="24"/>
        </w:rPr>
        <w:t>MS</w:t>
      </w:r>
      <w:r>
        <w:rPr>
          <w:spacing w:val="-2"/>
          <w:sz w:val="24"/>
        </w:rPr>
        <w:t xml:space="preserve"> </w:t>
      </w:r>
      <w:r>
        <w:rPr>
          <w:sz w:val="24"/>
        </w:rPr>
        <w:t>WORD:</w:t>
      </w:r>
    </w:p>
    <w:p w:rsidR="00CA48D1" w:rsidRDefault="00296640">
      <w:pPr>
        <w:pStyle w:val="a3"/>
        <w:spacing w:before="1"/>
        <w:ind w:right="811"/>
      </w:pPr>
      <w:r>
        <w:t>а.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создания,</w:t>
      </w:r>
      <w:r>
        <w:rPr>
          <w:spacing w:val="-3"/>
        </w:rPr>
        <w:t xml:space="preserve"> </w:t>
      </w:r>
      <w:r>
        <w:t>редактирования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предпечатной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текстовых</w:t>
      </w:r>
      <w:r>
        <w:rPr>
          <w:spacing w:val="-1"/>
        </w:rPr>
        <w:t xml:space="preserve"> </w:t>
      </w:r>
      <w:r>
        <w:t>документов;</w:t>
      </w:r>
      <w:r>
        <w:rPr>
          <w:spacing w:val="-57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для создания</w:t>
      </w:r>
      <w:r>
        <w:rPr>
          <w:spacing w:val="-3"/>
        </w:rPr>
        <w:t xml:space="preserve"> </w:t>
      </w:r>
      <w:r>
        <w:t>и несложного редактирования</w:t>
      </w:r>
      <w:r>
        <w:rPr>
          <w:spacing w:val="-3"/>
        </w:rPr>
        <w:t xml:space="preserve"> </w:t>
      </w:r>
      <w:r>
        <w:t>рисунков;</w:t>
      </w:r>
    </w:p>
    <w:p w:rsidR="00CA48D1" w:rsidRDefault="00296640">
      <w:pPr>
        <w:pStyle w:val="a3"/>
        <w:ind w:right="1617"/>
      </w:pPr>
      <w:r>
        <w:t>в. для редактирования небольших текстов, не требующих художественного оформления;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создания, просмотра,</w:t>
      </w:r>
      <w:r>
        <w:rPr>
          <w:spacing w:val="-1"/>
        </w:rPr>
        <w:t xml:space="preserve"> </w:t>
      </w:r>
      <w:r>
        <w:t>модификации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печати текстовых</w:t>
      </w:r>
      <w:r>
        <w:rPr>
          <w:spacing w:val="1"/>
        </w:rPr>
        <w:t xml:space="preserve"> </w:t>
      </w:r>
      <w:r>
        <w:t>документов.</w:t>
      </w:r>
    </w:p>
    <w:p w:rsidR="00CA48D1" w:rsidRDefault="00296640" w:rsidP="002A7EAF">
      <w:pPr>
        <w:pStyle w:val="a4"/>
        <w:numPr>
          <w:ilvl w:val="0"/>
          <w:numId w:val="518"/>
        </w:numPr>
        <w:tabs>
          <w:tab w:val="left" w:pos="1261"/>
          <w:tab w:val="left" w:pos="1263"/>
        </w:tabs>
        <w:ind w:right="3806" w:firstLine="0"/>
        <w:rPr>
          <w:sz w:val="24"/>
        </w:rPr>
      </w:pPr>
      <w:r>
        <w:rPr>
          <w:sz w:val="24"/>
        </w:rPr>
        <w:t>В процессе редактирования текста изменяется (изменяются):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 шрифта;</w:t>
      </w:r>
    </w:p>
    <w:p w:rsidR="00CA48D1" w:rsidRDefault="00296640">
      <w:pPr>
        <w:pStyle w:val="a3"/>
      </w:pPr>
      <w:r>
        <w:t>б.</w:t>
      </w:r>
      <w:r>
        <w:rPr>
          <w:spacing w:val="-2"/>
        </w:rPr>
        <w:t xml:space="preserve"> </w:t>
      </w:r>
      <w:r>
        <w:t>параметры</w:t>
      </w:r>
      <w:r>
        <w:rPr>
          <w:spacing w:val="-1"/>
        </w:rPr>
        <w:t xml:space="preserve"> </w:t>
      </w:r>
      <w:r>
        <w:t>абзаца;</w:t>
      </w:r>
    </w:p>
    <w:p w:rsidR="00CA48D1" w:rsidRDefault="00296640">
      <w:pPr>
        <w:pStyle w:val="a3"/>
        <w:ind w:right="5892"/>
      </w:pPr>
      <w:r>
        <w:t>в. последовательность символов, слов, абзацев;</w:t>
      </w:r>
      <w:r>
        <w:rPr>
          <w:spacing w:val="-58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параметры страницы.</w:t>
      </w:r>
    </w:p>
    <w:p w:rsidR="00CA48D1" w:rsidRDefault="00296640" w:rsidP="002A7EAF">
      <w:pPr>
        <w:pStyle w:val="a4"/>
        <w:numPr>
          <w:ilvl w:val="0"/>
          <w:numId w:val="518"/>
        </w:numPr>
        <w:tabs>
          <w:tab w:val="left" w:pos="1261"/>
          <w:tab w:val="left" w:pos="1263"/>
        </w:tabs>
        <w:ind w:right="1705" w:firstLine="0"/>
        <w:rPr>
          <w:sz w:val="24"/>
        </w:rPr>
      </w:pPr>
      <w:r>
        <w:rPr>
          <w:sz w:val="24"/>
        </w:rPr>
        <w:t>Выполнение операции копирования, перемещения становится возможным после: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курсора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положение;</w:t>
      </w:r>
    </w:p>
    <w:p w:rsidR="00CA48D1" w:rsidRDefault="00296640">
      <w:pPr>
        <w:pStyle w:val="a3"/>
        <w:ind w:right="8596"/>
      </w:pPr>
      <w:r>
        <w:t>б. сохранения файла;</w:t>
      </w:r>
      <w:r>
        <w:rPr>
          <w:spacing w:val="-57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распечатки</w:t>
      </w:r>
      <w:r>
        <w:rPr>
          <w:spacing w:val="-2"/>
        </w:rPr>
        <w:t xml:space="preserve"> </w:t>
      </w:r>
      <w:r>
        <w:t>файла;</w:t>
      </w:r>
    </w:p>
    <w:p w:rsidR="00CA48D1" w:rsidRDefault="00296640">
      <w:pPr>
        <w:pStyle w:val="a3"/>
      </w:pPr>
      <w:r>
        <w:t>г.</w:t>
      </w:r>
      <w:r>
        <w:rPr>
          <w:spacing w:val="-3"/>
        </w:rPr>
        <w:t xml:space="preserve"> </w:t>
      </w:r>
      <w:r>
        <w:t>выделения</w:t>
      </w:r>
      <w:r>
        <w:rPr>
          <w:spacing w:val="-2"/>
        </w:rPr>
        <w:t xml:space="preserve"> </w:t>
      </w:r>
      <w:r>
        <w:t>фрагмента текста.</w:t>
      </w:r>
    </w:p>
    <w:p w:rsidR="00CA48D1" w:rsidRDefault="00296640" w:rsidP="002A7EAF">
      <w:pPr>
        <w:pStyle w:val="a4"/>
        <w:numPr>
          <w:ilvl w:val="0"/>
          <w:numId w:val="518"/>
        </w:numPr>
        <w:tabs>
          <w:tab w:val="left" w:pos="1261"/>
          <w:tab w:val="left" w:pos="1263"/>
        </w:tabs>
        <w:ind w:left="1262" w:hanging="710"/>
        <w:rPr>
          <w:sz w:val="24"/>
        </w:rPr>
      </w:pPr>
      <w:r>
        <w:rPr>
          <w:sz w:val="24"/>
        </w:rPr>
        <w:t>Какая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абзацем:</w:t>
      </w:r>
    </w:p>
    <w:p w:rsidR="00CA48D1" w:rsidRDefault="00296640">
      <w:pPr>
        <w:pStyle w:val="a3"/>
        <w:ind w:right="4814"/>
      </w:pPr>
      <w:r>
        <w:t>а. участок текста между двумя нажатиями клавиши Tab;</w:t>
      </w:r>
      <w:r>
        <w:rPr>
          <w:spacing w:val="1"/>
        </w:rPr>
        <w:t xml:space="preserve"> </w:t>
      </w:r>
      <w:r>
        <w:t>б. участок текста между двумя нажатиями клавиши Enter;</w:t>
      </w:r>
      <w:r>
        <w:rPr>
          <w:spacing w:val="-57"/>
        </w:rPr>
        <w:t xml:space="preserve"> </w:t>
      </w:r>
      <w:r>
        <w:t>в. участок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двумя пробелами;</w:t>
      </w:r>
    </w:p>
    <w:p w:rsidR="00CA48D1" w:rsidRDefault="00296640">
      <w:pPr>
        <w:pStyle w:val="a3"/>
        <w:spacing w:before="1"/>
      </w:pPr>
      <w:r>
        <w:t>г. участок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точками.</w:t>
      </w:r>
    </w:p>
    <w:p w:rsidR="00CA48D1" w:rsidRDefault="00296640" w:rsidP="002A7EAF">
      <w:pPr>
        <w:pStyle w:val="a4"/>
        <w:numPr>
          <w:ilvl w:val="0"/>
          <w:numId w:val="518"/>
        </w:numPr>
        <w:tabs>
          <w:tab w:val="left" w:pos="1261"/>
          <w:tab w:val="left" w:pos="1263"/>
        </w:tabs>
        <w:ind w:right="3705" w:firstLine="0"/>
        <w:rPr>
          <w:sz w:val="24"/>
        </w:rPr>
      </w:pPr>
      <w:r>
        <w:rPr>
          <w:sz w:val="24"/>
        </w:rPr>
        <w:t>В процессе форматирования абзаца изменяется (изменяются):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 шрифта;</w:t>
      </w:r>
    </w:p>
    <w:p w:rsidR="00CA48D1" w:rsidRDefault="00296640">
      <w:pPr>
        <w:pStyle w:val="a3"/>
      </w:pPr>
      <w:r>
        <w:t>б.</w:t>
      </w:r>
      <w:r>
        <w:rPr>
          <w:spacing w:val="-2"/>
        </w:rPr>
        <w:t xml:space="preserve"> </w:t>
      </w:r>
      <w:r>
        <w:t>параметры</w:t>
      </w:r>
      <w:r>
        <w:rPr>
          <w:spacing w:val="-1"/>
        </w:rPr>
        <w:t xml:space="preserve"> </w:t>
      </w:r>
      <w:r>
        <w:t>абзаца;</w:t>
      </w:r>
    </w:p>
    <w:p w:rsidR="00CA48D1" w:rsidRDefault="00296640">
      <w:pPr>
        <w:pStyle w:val="a3"/>
        <w:ind w:right="5892"/>
      </w:pPr>
      <w:r>
        <w:t>в. последовательность символов, слов, абзацев;</w:t>
      </w:r>
      <w:r>
        <w:rPr>
          <w:spacing w:val="-58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параметры страницы.</w:t>
      </w:r>
    </w:p>
    <w:p w:rsidR="00CA48D1" w:rsidRDefault="00296640" w:rsidP="002A7EAF">
      <w:pPr>
        <w:pStyle w:val="a4"/>
        <w:numPr>
          <w:ilvl w:val="0"/>
          <w:numId w:val="518"/>
        </w:numPr>
        <w:tabs>
          <w:tab w:val="left" w:pos="1261"/>
          <w:tab w:val="left" w:pos="1263"/>
        </w:tabs>
        <w:ind w:left="1262" w:hanging="710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параметры абзаца:</w:t>
      </w:r>
    </w:p>
    <w:p w:rsidR="00CA48D1" w:rsidRDefault="00296640">
      <w:pPr>
        <w:pStyle w:val="a3"/>
        <w:ind w:right="7333"/>
      </w:pPr>
      <w:r>
        <w:t>а. гарнитура, размер, начертание;</w:t>
      </w:r>
      <w:r>
        <w:rPr>
          <w:spacing w:val="-57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отступ, интервал;</w:t>
      </w:r>
    </w:p>
    <w:p w:rsidR="00CA48D1" w:rsidRDefault="00296640">
      <w:pPr>
        <w:pStyle w:val="a3"/>
        <w:ind w:right="8676"/>
      </w:pPr>
      <w:r>
        <w:t>в. поля, ориентация;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стиль, шаблон.</w:t>
      </w:r>
    </w:p>
    <w:p w:rsidR="00CA48D1" w:rsidRDefault="00296640" w:rsidP="002A7EAF">
      <w:pPr>
        <w:pStyle w:val="a4"/>
        <w:numPr>
          <w:ilvl w:val="0"/>
          <w:numId w:val="518"/>
        </w:numPr>
        <w:tabs>
          <w:tab w:val="left" w:pos="1261"/>
          <w:tab w:val="left" w:pos="1263"/>
        </w:tabs>
        <w:ind w:right="2093" w:firstLine="0"/>
        <w:rPr>
          <w:sz w:val="24"/>
        </w:rPr>
      </w:pPr>
      <w:r>
        <w:rPr>
          <w:sz w:val="24"/>
        </w:rPr>
        <w:t>В текстовом редакторе основным параметром при задании шрифта являются: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гарнитура, размер, начертание;</w:t>
      </w:r>
    </w:p>
    <w:p w:rsidR="00CA48D1" w:rsidRDefault="00296640">
      <w:pPr>
        <w:pStyle w:val="a3"/>
        <w:ind w:right="8689"/>
        <w:jc w:val="both"/>
      </w:pPr>
      <w:r>
        <w:t>б. отступ, интервал;</w:t>
      </w:r>
      <w:r>
        <w:rPr>
          <w:spacing w:val="-57"/>
        </w:rPr>
        <w:t xml:space="preserve"> </w:t>
      </w:r>
      <w:r>
        <w:t>в. поля, ориентация;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стиль, шаблон.</w:t>
      </w:r>
    </w:p>
    <w:p w:rsidR="00CA48D1" w:rsidRDefault="00296640" w:rsidP="002A7EAF">
      <w:pPr>
        <w:pStyle w:val="a4"/>
        <w:numPr>
          <w:ilvl w:val="0"/>
          <w:numId w:val="518"/>
        </w:numPr>
        <w:tabs>
          <w:tab w:val="left" w:pos="1263"/>
        </w:tabs>
        <w:ind w:right="2237" w:firstLine="0"/>
        <w:jc w:val="both"/>
        <w:rPr>
          <w:sz w:val="24"/>
        </w:rPr>
      </w:pPr>
      <w:r>
        <w:rPr>
          <w:sz w:val="24"/>
        </w:rPr>
        <w:t>В текстовом редакторе при задании параметров страницы устанавливаются: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гарнитура, размер, начертание;</w:t>
      </w:r>
    </w:p>
    <w:p w:rsidR="00CA48D1" w:rsidRDefault="00296640">
      <w:pPr>
        <w:pStyle w:val="a3"/>
        <w:ind w:right="8689"/>
        <w:jc w:val="both"/>
      </w:pPr>
      <w:r>
        <w:t>б. отступ, интервал;</w:t>
      </w:r>
      <w:r>
        <w:rPr>
          <w:spacing w:val="-57"/>
        </w:rPr>
        <w:t xml:space="preserve"> </w:t>
      </w:r>
      <w:r>
        <w:t>в. поля, ориентация;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стиль, шаблон.</w:t>
      </w:r>
    </w:p>
    <w:p w:rsidR="00CA48D1" w:rsidRDefault="00296640" w:rsidP="002A7EAF">
      <w:pPr>
        <w:pStyle w:val="a4"/>
        <w:numPr>
          <w:ilvl w:val="0"/>
          <w:numId w:val="518"/>
        </w:numPr>
        <w:tabs>
          <w:tab w:val="left" w:pos="1261"/>
          <w:tab w:val="left" w:pos="1263"/>
        </w:tabs>
        <w:ind w:right="4119" w:firstLine="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термином</w:t>
      </w:r>
      <w:r>
        <w:rPr>
          <w:spacing w:val="-4"/>
          <w:sz w:val="24"/>
        </w:rPr>
        <w:t xml:space="preserve"> </w:t>
      </w:r>
      <w:r>
        <w:rPr>
          <w:sz w:val="24"/>
        </w:rPr>
        <w:t>"Форматирование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текста"?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печати;</w:t>
      </w:r>
    </w:p>
    <w:p w:rsidR="00CA48D1" w:rsidRDefault="00296640">
      <w:pPr>
        <w:pStyle w:val="a3"/>
        <w:spacing w:before="1"/>
        <w:ind w:right="4698"/>
      </w:pPr>
      <w:r>
        <w:t>б. процесс оформления страницы, абзаца, строки, символа;</w:t>
      </w:r>
      <w:r>
        <w:rPr>
          <w:spacing w:val="-57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оформления документа;</w:t>
      </w:r>
    </w:p>
    <w:p w:rsidR="00CA48D1" w:rsidRDefault="00296640">
      <w:pPr>
        <w:pStyle w:val="a3"/>
      </w:pPr>
      <w:r>
        <w:t>г.</w:t>
      </w:r>
      <w:r>
        <w:rPr>
          <w:spacing w:val="-2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печати.</w:t>
      </w:r>
    </w:p>
    <w:p w:rsidR="00CA48D1" w:rsidRDefault="00296640" w:rsidP="002A7EAF">
      <w:pPr>
        <w:pStyle w:val="a4"/>
        <w:numPr>
          <w:ilvl w:val="0"/>
          <w:numId w:val="518"/>
        </w:numPr>
        <w:tabs>
          <w:tab w:val="left" w:pos="1261"/>
          <w:tab w:val="left" w:pos="1263"/>
        </w:tabs>
        <w:ind w:right="7670" w:firstLine="0"/>
        <w:rPr>
          <w:sz w:val="24"/>
        </w:rPr>
      </w:pPr>
      <w:r>
        <w:rPr>
          <w:sz w:val="24"/>
        </w:rPr>
        <w:t>MS Word называется…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нумерованным</w:t>
      </w:r>
    </w:p>
    <w:p w:rsidR="00CA48D1" w:rsidRDefault="00296640">
      <w:pPr>
        <w:pStyle w:val="a3"/>
        <w:ind w:right="8861"/>
      </w:pPr>
      <w:r>
        <w:t>б. маркированным</w:t>
      </w:r>
      <w:r>
        <w:rPr>
          <w:spacing w:val="-57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правильным</w:t>
      </w:r>
    </w:p>
    <w:p w:rsidR="00CA48D1" w:rsidRDefault="00296640">
      <w:pPr>
        <w:pStyle w:val="a3"/>
      </w:pPr>
      <w:r>
        <w:t>г.</w:t>
      </w:r>
      <w:r>
        <w:rPr>
          <w:spacing w:val="-5"/>
        </w:rPr>
        <w:t xml:space="preserve"> </w:t>
      </w:r>
      <w:r>
        <w:t>Многоуровневым</w:t>
      </w:r>
    </w:p>
    <w:p w:rsidR="00CA48D1" w:rsidRDefault="00CA48D1">
      <w:p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518"/>
        </w:numPr>
        <w:tabs>
          <w:tab w:val="left" w:pos="1263"/>
        </w:tabs>
        <w:spacing w:before="66"/>
        <w:ind w:right="1127" w:firstLine="0"/>
        <w:jc w:val="both"/>
        <w:rPr>
          <w:sz w:val="24"/>
        </w:rPr>
      </w:pPr>
      <w:r>
        <w:rPr>
          <w:sz w:val="24"/>
        </w:rPr>
        <w:t>Какую команду из текстового меню нужно выбрать, при необходимости включить или</w:t>
      </w:r>
      <w:r>
        <w:rPr>
          <w:spacing w:val="-57"/>
          <w:sz w:val="24"/>
        </w:rPr>
        <w:t xml:space="preserve"> </w:t>
      </w:r>
      <w:r>
        <w:rPr>
          <w:sz w:val="24"/>
        </w:rPr>
        <w:t>выключить 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отображения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листе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 таблицы:</w:t>
      </w:r>
    </w:p>
    <w:p w:rsidR="00CA48D1" w:rsidRDefault="00296640">
      <w:pPr>
        <w:pStyle w:val="a3"/>
        <w:jc w:val="both"/>
      </w:pPr>
      <w:r>
        <w:t>а</w:t>
      </w:r>
      <w:r>
        <w:rPr>
          <w:spacing w:val="-3"/>
        </w:rPr>
        <w:t xml:space="preserve"> </w:t>
      </w:r>
      <w:r>
        <w:t>Файл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Свойства;</w:t>
      </w:r>
    </w:p>
    <w:p w:rsidR="00CA48D1" w:rsidRDefault="00296640">
      <w:pPr>
        <w:pStyle w:val="a3"/>
        <w:spacing w:before="1"/>
        <w:ind w:right="8578"/>
        <w:jc w:val="both"/>
      </w:pPr>
      <w:r>
        <w:t>б Сервис/ Настройка;</w:t>
      </w:r>
      <w:r>
        <w:rPr>
          <w:spacing w:val="-57"/>
        </w:rPr>
        <w:t xml:space="preserve"> </w:t>
      </w:r>
      <w:r>
        <w:t>в сервис/ параметры;</w:t>
      </w:r>
      <w:r>
        <w:rPr>
          <w:spacing w:val="-57"/>
        </w:rPr>
        <w:t xml:space="preserve"> </w:t>
      </w:r>
      <w:r>
        <w:t>г</w:t>
      </w:r>
      <w:r>
        <w:rPr>
          <w:spacing w:val="-3"/>
        </w:rPr>
        <w:t xml:space="preserve"> </w:t>
      </w:r>
      <w:r>
        <w:t>Вставка/</w:t>
      </w:r>
      <w:r>
        <w:rPr>
          <w:spacing w:val="-1"/>
        </w:rPr>
        <w:t xml:space="preserve"> </w:t>
      </w:r>
      <w:r>
        <w:t>Функция.</w:t>
      </w:r>
    </w:p>
    <w:p w:rsidR="00CA48D1" w:rsidRDefault="00296640" w:rsidP="002A7EAF">
      <w:pPr>
        <w:pStyle w:val="a4"/>
        <w:numPr>
          <w:ilvl w:val="0"/>
          <w:numId w:val="518"/>
        </w:numPr>
        <w:tabs>
          <w:tab w:val="left" w:pos="1261"/>
          <w:tab w:val="left" w:pos="1263"/>
        </w:tabs>
        <w:ind w:left="1262" w:hanging="710"/>
        <w:rPr>
          <w:sz w:val="24"/>
        </w:rPr>
      </w:pPr>
      <w:r>
        <w:rPr>
          <w:sz w:val="24"/>
        </w:rPr>
        <w:t>Протокол</w:t>
      </w:r>
      <w:r>
        <w:rPr>
          <w:spacing w:val="-5"/>
          <w:sz w:val="24"/>
        </w:rPr>
        <w:t xml:space="preserve"> </w:t>
      </w:r>
      <w:r>
        <w:rPr>
          <w:sz w:val="24"/>
        </w:rPr>
        <w:t>маршрутизации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(IP)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обеспечивает...</w:t>
      </w:r>
    </w:p>
    <w:p w:rsidR="00CA48D1" w:rsidRDefault="00296640">
      <w:pPr>
        <w:pStyle w:val="a3"/>
        <w:ind w:right="4102"/>
      </w:pPr>
      <w:r>
        <w:t>а) разбиение файлов на IP-пакеты и сборку файлов из IP-пакетов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транспортировку</w:t>
      </w:r>
      <w:r>
        <w:rPr>
          <w:spacing w:val="-7"/>
        </w:rPr>
        <w:t xml:space="preserve"> </w:t>
      </w:r>
      <w:r>
        <w:t>IP-пакетов</w:t>
      </w:r>
      <w:r>
        <w:rPr>
          <w:spacing w:val="-1"/>
        </w:rPr>
        <w:t xml:space="preserve"> </w:t>
      </w:r>
      <w:r>
        <w:t>от отправителя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получателю</w:t>
      </w:r>
    </w:p>
    <w:p w:rsidR="00CA48D1" w:rsidRDefault="00296640">
      <w:pPr>
        <w:pStyle w:val="a3"/>
      </w:pPr>
      <w:r>
        <w:t>в)</w:t>
      </w:r>
      <w:r>
        <w:rPr>
          <w:spacing w:val="-4"/>
        </w:rPr>
        <w:t xml:space="preserve"> </w:t>
      </w:r>
      <w:r>
        <w:t>подключение</w:t>
      </w:r>
      <w:r>
        <w:rPr>
          <w:spacing w:val="-2"/>
        </w:rPr>
        <w:t xml:space="preserve"> </w:t>
      </w:r>
      <w:r>
        <w:t>компьютера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Интернету</w:t>
      </w:r>
    </w:p>
    <w:p w:rsidR="00CA48D1" w:rsidRDefault="00296640">
      <w:pPr>
        <w:pStyle w:val="a3"/>
      </w:pPr>
      <w:r>
        <w:t>г)</w:t>
      </w:r>
      <w:r>
        <w:rPr>
          <w:spacing w:val="-2"/>
        </w:rPr>
        <w:t xml:space="preserve"> </w:t>
      </w:r>
      <w:r>
        <w:t>увеличение</w:t>
      </w:r>
      <w:r>
        <w:rPr>
          <w:spacing w:val="-4"/>
        </w:rPr>
        <w:t xml:space="preserve"> </w:t>
      </w:r>
      <w:r>
        <w:t>пропускной</w:t>
      </w:r>
      <w:r>
        <w:rPr>
          <w:spacing w:val="-2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сети</w:t>
      </w:r>
    </w:p>
    <w:p w:rsidR="00CA48D1" w:rsidRDefault="00296640">
      <w:pPr>
        <w:pStyle w:val="a3"/>
        <w:tabs>
          <w:tab w:val="left" w:pos="1261"/>
        </w:tabs>
        <w:ind w:right="1054"/>
      </w:pPr>
      <w:r>
        <w:t>35.</w:t>
      </w:r>
      <w:r>
        <w:tab/>
        <w:t>Минимальным объектом, используемым в растровом графическом редакторе, является:</w:t>
      </w:r>
      <w:r>
        <w:rPr>
          <w:spacing w:val="-58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точка</w:t>
      </w:r>
      <w:r>
        <w:rPr>
          <w:spacing w:val="-1"/>
        </w:rPr>
        <w:t xml:space="preserve"> </w:t>
      </w:r>
      <w:r>
        <w:t>экрана</w:t>
      </w:r>
      <w:r>
        <w:rPr>
          <w:spacing w:val="-1"/>
        </w:rPr>
        <w:t xml:space="preserve"> </w:t>
      </w:r>
      <w:r>
        <w:t>(пиксел)</w:t>
      </w:r>
    </w:p>
    <w:p w:rsidR="00CA48D1" w:rsidRDefault="00296640">
      <w:pPr>
        <w:pStyle w:val="a3"/>
        <w:ind w:right="6778"/>
      </w:pPr>
      <w:r>
        <w:t>б) объект (прямоугольник, круг и т. д.)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палитра цветов</w:t>
      </w:r>
    </w:p>
    <w:p w:rsidR="00CA48D1" w:rsidRDefault="00296640">
      <w:pPr>
        <w:pStyle w:val="a3"/>
      </w:pPr>
      <w:r>
        <w:t>г)</w:t>
      </w:r>
      <w:r>
        <w:rPr>
          <w:spacing w:val="-5"/>
        </w:rPr>
        <w:t xml:space="preserve"> </w:t>
      </w:r>
      <w:r>
        <w:t>знакоместо</w:t>
      </w:r>
      <w:r>
        <w:rPr>
          <w:spacing w:val="-3"/>
        </w:rPr>
        <w:t xml:space="preserve"> </w:t>
      </w:r>
      <w:r>
        <w:t>(символ)</w:t>
      </w:r>
    </w:p>
    <w:p w:rsidR="00CA48D1" w:rsidRDefault="00296640" w:rsidP="002A7EAF">
      <w:pPr>
        <w:pStyle w:val="a4"/>
        <w:numPr>
          <w:ilvl w:val="0"/>
          <w:numId w:val="517"/>
        </w:numPr>
        <w:tabs>
          <w:tab w:val="left" w:pos="1261"/>
          <w:tab w:val="left" w:pos="1263"/>
        </w:tabs>
        <w:spacing w:before="3" w:line="278" w:lineRule="auto"/>
        <w:ind w:right="1095" w:firstLine="0"/>
        <w:rPr>
          <w:sz w:val="24"/>
        </w:rPr>
      </w:pPr>
      <w:r>
        <w:rPr>
          <w:sz w:val="24"/>
        </w:rPr>
        <w:t>Модем, передающий информацию со скоростью 14400 бит/с, может передать страницу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(1800 байт) 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течение:</w:t>
      </w:r>
    </w:p>
    <w:p w:rsidR="00CA48D1" w:rsidRDefault="00296640">
      <w:pPr>
        <w:pStyle w:val="a3"/>
        <w:spacing w:line="269" w:lineRule="exact"/>
      </w:pPr>
      <w:r>
        <w:t>а)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секунды</w:t>
      </w:r>
    </w:p>
    <w:p w:rsidR="00CA48D1" w:rsidRDefault="00296640">
      <w:pPr>
        <w:pStyle w:val="a3"/>
      </w:pPr>
      <w:r>
        <w:t>б)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минуты</w:t>
      </w:r>
    </w:p>
    <w:p w:rsidR="00CA48D1" w:rsidRDefault="00296640">
      <w:pPr>
        <w:pStyle w:val="a3"/>
      </w:pPr>
      <w:r>
        <w:t>в)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часа</w:t>
      </w:r>
    </w:p>
    <w:p w:rsidR="00CA48D1" w:rsidRDefault="00296640">
      <w:pPr>
        <w:pStyle w:val="a3"/>
      </w:pPr>
      <w:r>
        <w:t>г)</w:t>
      </w:r>
      <w:r>
        <w:rPr>
          <w:spacing w:val="-1"/>
        </w:rPr>
        <w:t xml:space="preserve"> </w:t>
      </w:r>
      <w:r>
        <w:t>1 дня</w:t>
      </w:r>
    </w:p>
    <w:p w:rsidR="00CA48D1" w:rsidRDefault="00296640" w:rsidP="002A7EAF">
      <w:pPr>
        <w:pStyle w:val="a4"/>
        <w:numPr>
          <w:ilvl w:val="0"/>
          <w:numId w:val="517"/>
        </w:numPr>
        <w:tabs>
          <w:tab w:val="left" w:pos="1321"/>
          <w:tab w:val="left" w:pos="1323"/>
        </w:tabs>
        <w:ind w:left="1322" w:hanging="770"/>
        <w:rPr>
          <w:sz w:val="24"/>
        </w:rPr>
      </w:pPr>
      <w:r>
        <w:rPr>
          <w:sz w:val="24"/>
        </w:rPr>
        <w:t>Программное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(ПО)-</w:t>
      </w:r>
      <w:r>
        <w:rPr>
          <w:spacing w:val="-4"/>
          <w:sz w:val="24"/>
        </w:rPr>
        <w:t xml:space="preserve"> </w:t>
      </w:r>
      <w:r>
        <w:rPr>
          <w:sz w:val="24"/>
        </w:rPr>
        <w:t>это:</w:t>
      </w:r>
    </w:p>
    <w:p w:rsidR="00CA48D1" w:rsidRDefault="00296640">
      <w:pPr>
        <w:pStyle w:val="a3"/>
        <w:ind w:right="1772"/>
      </w:pPr>
      <w:r>
        <w:t>а. Множество программ, которые управляют работой компьютера и организуют диалог</w:t>
      </w:r>
      <w:r>
        <w:rPr>
          <w:spacing w:val="-58"/>
        </w:rPr>
        <w:t xml:space="preserve"> </w:t>
      </w:r>
      <w:r>
        <w:t>пользователя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ОС;</w:t>
      </w:r>
    </w:p>
    <w:p w:rsidR="00CA48D1" w:rsidRDefault="00296640">
      <w:pPr>
        <w:pStyle w:val="a3"/>
      </w:pPr>
      <w:r>
        <w:t>б.</w:t>
      </w:r>
      <w:r>
        <w:rPr>
          <w:spacing w:val="-2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используемые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компьютере;</w:t>
      </w:r>
    </w:p>
    <w:p w:rsidR="00CA48D1" w:rsidRDefault="00296640">
      <w:pPr>
        <w:pStyle w:val="a3"/>
        <w:ind w:right="1034"/>
      </w:pPr>
      <w:r>
        <w:t>в. Программы, обеспечивающие работу компьютера и всех его устройств как единой системы;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облегчающие</w:t>
      </w:r>
      <w:r>
        <w:rPr>
          <w:spacing w:val="-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пользователя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операционной системой.</w:t>
      </w:r>
    </w:p>
    <w:p w:rsidR="00CA48D1" w:rsidRDefault="00296640" w:rsidP="002A7EAF">
      <w:pPr>
        <w:pStyle w:val="a4"/>
        <w:numPr>
          <w:ilvl w:val="0"/>
          <w:numId w:val="517"/>
        </w:numPr>
        <w:tabs>
          <w:tab w:val="left" w:pos="1261"/>
          <w:tab w:val="left" w:pos="1263"/>
        </w:tabs>
        <w:ind w:left="1262" w:hanging="710"/>
        <w:rPr>
          <w:sz w:val="24"/>
        </w:rPr>
      </w:pPr>
      <w:r>
        <w:rPr>
          <w:sz w:val="24"/>
        </w:rPr>
        <w:t>Операционная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(ОС)-это:</w:t>
      </w:r>
    </w:p>
    <w:p w:rsidR="00CA48D1" w:rsidRDefault="00296640">
      <w:pPr>
        <w:pStyle w:val="a3"/>
        <w:ind w:right="1772"/>
      </w:pPr>
      <w:r>
        <w:t>а. Множество программ, которые управляют работой компьютера и организуют диалог</w:t>
      </w:r>
      <w:r>
        <w:rPr>
          <w:spacing w:val="-58"/>
        </w:rPr>
        <w:t xml:space="preserve"> </w:t>
      </w:r>
      <w:r>
        <w:t>пользователя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ОС;</w:t>
      </w:r>
    </w:p>
    <w:p w:rsidR="00CA48D1" w:rsidRDefault="00296640">
      <w:pPr>
        <w:pStyle w:val="a3"/>
        <w:spacing w:before="1"/>
      </w:pPr>
      <w:r>
        <w:t>б.</w:t>
      </w:r>
      <w:r>
        <w:rPr>
          <w:spacing w:val="-3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используемые</w:t>
      </w:r>
      <w:r>
        <w:rPr>
          <w:spacing w:val="-4"/>
        </w:rPr>
        <w:t xml:space="preserve"> </w:t>
      </w:r>
      <w:r>
        <w:t>для работы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компьютере;</w:t>
      </w:r>
    </w:p>
    <w:p w:rsidR="00CA48D1" w:rsidRDefault="00296640">
      <w:pPr>
        <w:pStyle w:val="a3"/>
        <w:ind w:right="1034"/>
      </w:pPr>
      <w:r>
        <w:t>в. Программы, обеспечивающие работу компьютера и всех его устройств как единой системы;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облегчающие</w:t>
      </w:r>
      <w:r>
        <w:rPr>
          <w:spacing w:val="-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пользователя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операционной системой</w:t>
      </w:r>
    </w:p>
    <w:p w:rsidR="00CA48D1" w:rsidRDefault="00296640" w:rsidP="002A7EAF">
      <w:pPr>
        <w:pStyle w:val="a4"/>
        <w:numPr>
          <w:ilvl w:val="0"/>
          <w:numId w:val="517"/>
        </w:numPr>
        <w:tabs>
          <w:tab w:val="left" w:pos="1261"/>
          <w:tab w:val="left" w:pos="1263"/>
        </w:tabs>
        <w:ind w:left="1262" w:hanging="710"/>
        <w:rPr>
          <w:sz w:val="24"/>
        </w:rPr>
      </w:pPr>
      <w:r>
        <w:rPr>
          <w:sz w:val="24"/>
        </w:rPr>
        <w:t>Системное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обеспечение-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CA48D1" w:rsidRDefault="00296640">
      <w:pPr>
        <w:pStyle w:val="a3"/>
        <w:ind w:right="1772"/>
      </w:pPr>
      <w:r>
        <w:t>а. Множество программ, которые управляют работой компьютера и организуют диалог</w:t>
      </w:r>
      <w:r>
        <w:rPr>
          <w:spacing w:val="-57"/>
        </w:rPr>
        <w:t xml:space="preserve"> </w:t>
      </w:r>
      <w:r>
        <w:t>пользователя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ОС;</w:t>
      </w:r>
    </w:p>
    <w:p w:rsidR="00CA48D1" w:rsidRDefault="00296640">
      <w:pPr>
        <w:pStyle w:val="a3"/>
      </w:pPr>
      <w:r>
        <w:t>б.</w:t>
      </w:r>
      <w:r>
        <w:rPr>
          <w:spacing w:val="-2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используемые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компьютере;</w:t>
      </w:r>
    </w:p>
    <w:p w:rsidR="00CA48D1" w:rsidRDefault="00296640">
      <w:pPr>
        <w:pStyle w:val="a3"/>
        <w:ind w:right="1034"/>
      </w:pPr>
      <w:r>
        <w:t>в. Программы, обеспечивающие работу компьютера и всех его устройств как единой системы;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облегчающие</w:t>
      </w:r>
      <w:r>
        <w:rPr>
          <w:spacing w:val="-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пользователя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операционной системой</w:t>
      </w:r>
    </w:p>
    <w:p w:rsidR="00CA48D1" w:rsidRDefault="00296640" w:rsidP="002A7EAF">
      <w:pPr>
        <w:pStyle w:val="a4"/>
        <w:numPr>
          <w:ilvl w:val="0"/>
          <w:numId w:val="517"/>
        </w:numPr>
        <w:tabs>
          <w:tab w:val="left" w:pos="1261"/>
          <w:tab w:val="left" w:pos="1263"/>
        </w:tabs>
        <w:ind w:left="1262" w:hanging="710"/>
        <w:rPr>
          <w:sz w:val="24"/>
        </w:rPr>
      </w:pPr>
      <w:r>
        <w:rPr>
          <w:sz w:val="24"/>
        </w:rPr>
        <w:t>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(ПО)-это:</w:t>
      </w:r>
    </w:p>
    <w:p w:rsidR="00CA48D1" w:rsidRDefault="00296640">
      <w:pPr>
        <w:pStyle w:val="a3"/>
        <w:ind w:right="1772"/>
      </w:pPr>
      <w:r>
        <w:t>а. Множество программ, которые управляют работой компьютера и организуют диалог</w:t>
      </w:r>
      <w:r>
        <w:rPr>
          <w:spacing w:val="-58"/>
        </w:rPr>
        <w:t xml:space="preserve"> </w:t>
      </w:r>
      <w:r>
        <w:t>пользователя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ОС;</w:t>
      </w:r>
    </w:p>
    <w:p w:rsidR="00CA48D1" w:rsidRDefault="00296640">
      <w:pPr>
        <w:pStyle w:val="a3"/>
      </w:pPr>
      <w:r>
        <w:t>б.</w:t>
      </w:r>
      <w:r>
        <w:rPr>
          <w:spacing w:val="-2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используемые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компьютере;</w:t>
      </w:r>
    </w:p>
    <w:p w:rsidR="00CA48D1" w:rsidRDefault="00296640">
      <w:pPr>
        <w:pStyle w:val="a3"/>
        <w:ind w:right="1034"/>
      </w:pPr>
      <w:r>
        <w:t>в. Программы, обеспечивающие работу компьютера и всех его устройств как единой системы;</w:t>
      </w:r>
      <w:r>
        <w:rPr>
          <w:spacing w:val="-57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используемые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>
        <w:t>конкретной</w:t>
      </w:r>
      <w:r>
        <w:rPr>
          <w:spacing w:val="-1"/>
        </w:rPr>
        <w:t xml:space="preserve"> </w:t>
      </w:r>
      <w:r>
        <w:t>человеческой деятельности.</w:t>
      </w:r>
    </w:p>
    <w:p w:rsidR="00CA48D1" w:rsidRDefault="00296640" w:rsidP="002A7EAF">
      <w:pPr>
        <w:pStyle w:val="a4"/>
        <w:numPr>
          <w:ilvl w:val="0"/>
          <w:numId w:val="517"/>
        </w:numPr>
        <w:tabs>
          <w:tab w:val="left" w:pos="1034"/>
        </w:tabs>
        <w:spacing w:after="16"/>
        <w:ind w:left="1033" w:hanging="481"/>
        <w:rPr>
          <w:sz w:val="24"/>
        </w:rPr>
      </w:pPr>
      <w:r>
        <w:rPr>
          <w:sz w:val="24"/>
        </w:rPr>
        <w:t>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клавиш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клавиатуре?</w:t>
      </w:r>
    </w:p>
    <w:tbl>
      <w:tblPr>
        <w:tblStyle w:val="TableNormal"/>
        <w:tblW w:w="0" w:type="auto"/>
        <w:tblInd w:w="511" w:type="dxa"/>
        <w:tblLayout w:type="fixed"/>
        <w:tblLook w:val="01E0"/>
      </w:tblPr>
      <w:tblGrid>
        <w:gridCol w:w="357"/>
        <w:gridCol w:w="530"/>
      </w:tblGrid>
      <w:tr w:rsidR="00CA48D1">
        <w:trPr>
          <w:trHeight w:val="276"/>
        </w:trPr>
        <w:tc>
          <w:tcPr>
            <w:tcW w:w="357" w:type="dxa"/>
          </w:tcPr>
          <w:p w:rsidR="00CA48D1" w:rsidRDefault="00296640">
            <w:pPr>
              <w:pStyle w:val="TableParagraph"/>
              <w:spacing w:line="256" w:lineRule="exact"/>
              <w:ind w:left="5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а.</w:t>
            </w:r>
          </w:p>
        </w:tc>
        <w:tc>
          <w:tcPr>
            <w:tcW w:w="530" w:type="dxa"/>
          </w:tcPr>
          <w:p w:rsidR="00CA48D1" w:rsidRDefault="00296640">
            <w:pPr>
              <w:pStyle w:val="TableParagraph"/>
              <w:spacing w:line="256" w:lineRule="exact"/>
              <w:ind w:left="0" w:right="47"/>
              <w:jc w:val="righ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</w:tr>
      <w:tr w:rsidR="00CA48D1">
        <w:trPr>
          <w:trHeight w:val="279"/>
        </w:trPr>
        <w:tc>
          <w:tcPr>
            <w:tcW w:w="357" w:type="dxa"/>
          </w:tcPr>
          <w:p w:rsidR="00CA48D1" w:rsidRDefault="00296640">
            <w:pPr>
              <w:pStyle w:val="TableParagraph"/>
              <w:spacing w:line="260" w:lineRule="exact"/>
              <w:ind w:left="5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б.</w:t>
            </w:r>
          </w:p>
        </w:tc>
        <w:tc>
          <w:tcPr>
            <w:tcW w:w="530" w:type="dxa"/>
          </w:tcPr>
          <w:p w:rsidR="00CA48D1" w:rsidRDefault="00296640">
            <w:pPr>
              <w:pStyle w:val="TableParagraph"/>
              <w:spacing w:line="260" w:lineRule="exact"/>
              <w:ind w:left="0" w:right="47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  <w:tr w:rsidR="00CA48D1">
        <w:trPr>
          <w:trHeight w:val="280"/>
        </w:trPr>
        <w:tc>
          <w:tcPr>
            <w:tcW w:w="357" w:type="dxa"/>
          </w:tcPr>
          <w:p w:rsidR="00CA48D1" w:rsidRDefault="00296640">
            <w:pPr>
              <w:pStyle w:val="TableParagraph"/>
              <w:spacing w:line="261" w:lineRule="exact"/>
              <w:ind w:left="5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в.</w:t>
            </w:r>
          </w:p>
        </w:tc>
        <w:tc>
          <w:tcPr>
            <w:tcW w:w="530" w:type="dxa"/>
          </w:tcPr>
          <w:p w:rsidR="00CA48D1" w:rsidRDefault="00296640">
            <w:pPr>
              <w:pStyle w:val="TableParagraph"/>
              <w:spacing w:line="261" w:lineRule="exact"/>
              <w:ind w:left="0" w:right="47"/>
              <w:jc w:val="right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</w:tr>
      <w:tr w:rsidR="00CA48D1">
        <w:trPr>
          <w:trHeight w:val="277"/>
        </w:trPr>
        <w:tc>
          <w:tcPr>
            <w:tcW w:w="357" w:type="dxa"/>
          </w:tcPr>
          <w:p w:rsidR="00CA48D1" w:rsidRDefault="00296640">
            <w:pPr>
              <w:pStyle w:val="TableParagraph"/>
              <w:spacing w:line="257" w:lineRule="exact"/>
              <w:ind w:left="5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г.</w:t>
            </w:r>
          </w:p>
        </w:tc>
        <w:tc>
          <w:tcPr>
            <w:tcW w:w="530" w:type="dxa"/>
          </w:tcPr>
          <w:p w:rsidR="00CA48D1" w:rsidRDefault="00296640">
            <w:pPr>
              <w:pStyle w:val="TableParagraph"/>
              <w:spacing w:line="257" w:lineRule="exact"/>
              <w:ind w:left="0" w:right="47"/>
              <w:jc w:val="righ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</w:tr>
    </w:tbl>
    <w:p w:rsidR="00CA48D1" w:rsidRDefault="00CA48D1">
      <w:pPr>
        <w:spacing w:line="257" w:lineRule="exact"/>
        <w:jc w:val="right"/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517"/>
        </w:numPr>
        <w:tabs>
          <w:tab w:val="left" w:pos="1261"/>
          <w:tab w:val="left" w:pos="1263"/>
        </w:tabs>
        <w:spacing w:before="66"/>
        <w:ind w:left="1262" w:hanging="710"/>
        <w:rPr>
          <w:sz w:val="24"/>
        </w:rPr>
      </w:pP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компьютера?</w:t>
      </w:r>
    </w:p>
    <w:p w:rsidR="00CA48D1" w:rsidRDefault="00296640">
      <w:pPr>
        <w:pStyle w:val="a3"/>
        <w:tabs>
          <w:tab w:val="left" w:pos="981"/>
        </w:tabs>
        <w:spacing w:line="287" w:lineRule="exact"/>
      </w:pPr>
      <w:r>
        <w:rPr>
          <w:rFonts w:ascii="Calibri" w:hAnsi="Calibri"/>
        </w:rPr>
        <w:t>а.</w:t>
      </w:r>
      <w:r>
        <w:rPr>
          <w:rFonts w:ascii="Calibri" w:hAnsi="Calibri"/>
        </w:rPr>
        <w:tab/>
      </w:r>
      <w:r>
        <w:t>Мышь</w:t>
      </w:r>
    </w:p>
    <w:p w:rsidR="00CA48D1" w:rsidRDefault="00296640">
      <w:pPr>
        <w:pStyle w:val="a3"/>
        <w:tabs>
          <w:tab w:val="left" w:pos="981"/>
        </w:tabs>
        <w:spacing w:line="281" w:lineRule="exact"/>
      </w:pPr>
      <w:r>
        <w:rPr>
          <w:rFonts w:ascii="Calibri" w:hAnsi="Calibri"/>
        </w:rPr>
        <w:t>б.</w:t>
      </w:r>
      <w:r>
        <w:rPr>
          <w:rFonts w:ascii="Calibri" w:hAnsi="Calibri"/>
        </w:rPr>
        <w:tab/>
      </w:r>
      <w:r>
        <w:t>Клавиатура</w:t>
      </w:r>
    </w:p>
    <w:p w:rsidR="00CA48D1" w:rsidRDefault="00296640">
      <w:pPr>
        <w:pStyle w:val="a3"/>
        <w:tabs>
          <w:tab w:val="left" w:pos="981"/>
        </w:tabs>
        <w:spacing w:line="281" w:lineRule="exact"/>
      </w:pPr>
      <w:r>
        <w:rPr>
          <w:rFonts w:ascii="Calibri" w:hAnsi="Calibri"/>
        </w:rPr>
        <w:t>в.</w:t>
      </w:r>
      <w:r>
        <w:rPr>
          <w:rFonts w:ascii="Calibri" w:hAnsi="Calibri"/>
        </w:rPr>
        <w:tab/>
      </w:r>
      <w:r>
        <w:t>Сканер</w:t>
      </w:r>
    </w:p>
    <w:p w:rsidR="00CA48D1" w:rsidRDefault="00296640">
      <w:pPr>
        <w:pStyle w:val="a3"/>
        <w:tabs>
          <w:tab w:val="left" w:pos="981"/>
        </w:tabs>
        <w:spacing w:line="281" w:lineRule="exact"/>
      </w:pPr>
      <w:r>
        <w:rPr>
          <w:rFonts w:ascii="Calibri" w:hAnsi="Calibri"/>
        </w:rPr>
        <w:t>г.</w:t>
      </w:r>
      <w:r>
        <w:rPr>
          <w:rFonts w:ascii="Calibri" w:hAnsi="Calibri"/>
        </w:rPr>
        <w:tab/>
      </w:r>
      <w:r>
        <w:t>Микрофон</w:t>
      </w:r>
    </w:p>
    <w:p w:rsidR="00CA48D1" w:rsidRDefault="00296640" w:rsidP="002A7EAF">
      <w:pPr>
        <w:pStyle w:val="a4"/>
        <w:numPr>
          <w:ilvl w:val="0"/>
          <w:numId w:val="517"/>
        </w:numPr>
        <w:tabs>
          <w:tab w:val="left" w:pos="1261"/>
          <w:tab w:val="left" w:pos="1263"/>
        </w:tabs>
        <w:spacing w:line="270" w:lineRule="exact"/>
        <w:ind w:left="1262" w:hanging="710"/>
        <w:rPr>
          <w:sz w:val="24"/>
        </w:rPr>
      </w:pP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ввода?</w:t>
      </w:r>
    </w:p>
    <w:p w:rsidR="00CA48D1" w:rsidRDefault="00296640">
      <w:pPr>
        <w:pStyle w:val="a3"/>
        <w:spacing w:before="1" w:line="287" w:lineRule="exact"/>
      </w:pPr>
      <w:r>
        <w:rPr>
          <w:rFonts w:ascii="Calibri" w:hAnsi="Calibri"/>
        </w:rPr>
        <w:t>а.</w:t>
      </w:r>
      <w:r>
        <w:rPr>
          <w:rFonts w:ascii="Calibri" w:hAnsi="Calibri"/>
          <w:spacing w:val="50"/>
        </w:rPr>
        <w:t xml:space="preserve"> </w:t>
      </w:r>
      <w:r>
        <w:t>Мышь</w:t>
      </w:r>
    </w:p>
    <w:p w:rsidR="00CA48D1" w:rsidRDefault="00296640">
      <w:pPr>
        <w:pStyle w:val="a3"/>
        <w:spacing w:line="281" w:lineRule="exact"/>
      </w:pPr>
      <w:r>
        <w:rPr>
          <w:rFonts w:ascii="Calibri" w:hAnsi="Calibri"/>
        </w:rPr>
        <w:t>б.</w:t>
      </w:r>
      <w:r>
        <w:rPr>
          <w:rFonts w:ascii="Calibri" w:hAnsi="Calibri"/>
          <w:spacing w:val="39"/>
        </w:rPr>
        <w:t xml:space="preserve"> </w:t>
      </w:r>
      <w:r>
        <w:t>Принтер</w:t>
      </w:r>
    </w:p>
    <w:p w:rsidR="00CA48D1" w:rsidRDefault="00296640">
      <w:pPr>
        <w:pStyle w:val="a3"/>
        <w:spacing w:line="280" w:lineRule="exact"/>
      </w:pPr>
      <w:r>
        <w:rPr>
          <w:rFonts w:ascii="Calibri" w:hAnsi="Calibri"/>
        </w:rPr>
        <w:t>в.</w:t>
      </w:r>
      <w:r>
        <w:rPr>
          <w:rFonts w:ascii="Calibri" w:hAnsi="Calibri"/>
          <w:spacing w:val="51"/>
        </w:rPr>
        <w:t xml:space="preserve"> </w:t>
      </w:r>
      <w:r>
        <w:t>Наушники</w:t>
      </w:r>
    </w:p>
    <w:p w:rsidR="00CA48D1" w:rsidRDefault="00296640">
      <w:pPr>
        <w:pStyle w:val="a3"/>
        <w:spacing w:line="279" w:lineRule="exact"/>
      </w:pPr>
      <w:r>
        <w:rPr>
          <w:rFonts w:ascii="Calibri" w:hAnsi="Calibri"/>
        </w:rPr>
        <w:t>г.</w:t>
      </w:r>
      <w:r>
        <w:rPr>
          <w:rFonts w:ascii="Calibri" w:hAnsi="Calibri"/>
          <w:spacing w:val="30"/>
        </w:rPr>
        <w:t xml:space="preserve"> </w:t>
      </w:r>
      <w:r>
        <w:t>Сканер</w:t>
      </w:r>
    </w:p>
    <w:p w:rsidR="00CA48D1" w:rsidRDefault="00296640" w:rsidP="002A7EAF">
      <w:pPr>
        <w:pStyle w:val="a4"/>
        <w:numPr>
          <w:ilvl w:val="0"/>
          <w:numId w:val="517"/>
        </w:numPr>
        <w:tabs>
          <w:tab w:val="left" w:pos="1261"/>
          <w:tab w:val="left" w:pos="1263"/>
        </w:tabs>
        <w:spacing w:line="270" w:lineRule="exact"/>
        <w:ind w:left="1262" w:hanging="710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монитора?</w:t>
      </w:r>
    </w:p>
    <w:p w:rsidR="00CA48D1" w:rsidRDefault="00296640">
      <w:pPr>
        <w:pStyle w:val="a3"/>
        <w:spacing w:before="9" w:line="230" w:lineRule="auto"/>
        <w:ind w:right="9135"/>
      </w:pPr>
      <w:r>
        <w:rPr>
          <w:rFonts w:ascii="Calibri" w:hAnsi="Calibri"/>
        </w:rPr>
        <w:t>а.</w:t>
      </w:r>
      <w:r>
        <w:rPr>
          <w:rFonts w:ascii="Calibri" w:hAnsi="Calibri"/>
          <w:spacing w:val="1"/>
        </w:rPr>
        <w:t xml:space="preserve"> </w:t>
      </w:r>
      <w:r>
        <w:t>Видеопамять</w:t>
      </w:r>
      <w:r>
        <w:rPr>
          <w:spacing w:val="-57"/>
        </w:rPr>
        <w:t xml:space="preserve"> </w:t>
      </w:r>
      <w:r>
        <w:rPr>
          <w:rFonts w:ascii="Calibri" w:hAnsi="Calibri"/>
        </w:rPr>
        <w:t>б.</w:t>
      </w:r>
      <w:r>
        <w:rPr>
          <w:rFonts w:ascii="Calibri" w:hAnsi="Calibri"/>
          <w:spacing w:val="54"/>
        </w:rPr>
        <w:t xml:space="preserve"> </w:t>
      </w:r>
      <w:r>
        <w:t>Видеокарта</w:t>
      </w:r>
      <w:r>
        <w:rPr>
          <w:spacing w:val="1"/>
        </w:rPr>
        <w:t xml:space="preserve"> </w:t>
      </w:r>
      <w:r>
        <w:rPr>
          <w:rFonts w:ascii="Calibri" w:hAnsi="Calibri"/>
        </w:rPr>
        <w:t>в.</w:t>
      </w:r>
      <w:r>
        <w:rPr>
          <w:rFonts w:ascii="Calibri" w:hAnsi="Calibri"/>
          <w:spacing w:val="41"/>
        </w:rPr>
        <w:t xml:space="preserve"> </w:t>
      </w:r>
      <w:r>
        <w:t>Видеодвойка</w:t>
      </w:r>
    </w:p>
    <w:p w:rsidR="00CA48D1" w:rsidRDefault="00296640">
      <w:pPr>
        <w:pStyle w:val="a3"/>
        <w:spacing w:line="277" w:lineRule="exact"/>
      </w:pPr>
      <w:r>
        <w:rPr>
          <w:rFonts w:ascii="Calibri" w:hAnsi="Calibri"/>
        </w:rPr>
        <w:t>г.</w:t>
      </w:r>
      <w:r>
        <w:rPr>
          <w:rFonts w:ascii="Calibri" w:hAnsi="Calibri"/>
          <w:spacing w:val="29"/>
        </w:rPr>
        <w:t xml:space="preserve"> </w:t>
      </w:r>
      <w:r>
        <w:t>Лучевая</w:t>
      </w:r>
      <w:r>
        <w:rPr>
          <w:spacing w:val="-1"/>
        </w:rPr>
        <w:t xml:space="preserve"> </w:t>
      </w:r>
      <w:r>
        <w:t>трубка</w:t>
      </w:r>
    </w:p>
    <w:p w:rsidR="00CA48D1" w:rsidRDefault="00296640" w:rsidP="002A7EAF">
      <w:pPr>
        <w:pStyle w:val="a4"/>
        <w:numPr>
          <w:ilvl w:val="0"/>
          <w:numId w:val="517"/>
        </w:numPr>
        <w:tabs>
          <w:tab w:val="left" w:pos="1261"/>
          <w:tab w:val="left" w:pos="1263"/>
        </w:tabs>
        <w:spacing w:line="270" w:lineRule="exact"/>
        <w:ind w:left="1262" w:hanging="710"/>
        <w:rPr>
          <w:sz w:val="24"/>
        </w:rPr>
      </w:pP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процессора:</w:t>
      </w:r>
    </w:p>
    <w:p w:rsidR="00CA48D1" w:rsidRDefault="00296640">
      <w:pPr>
        <w:pStyle w:val="a3"/>
        <w:spacing w:before="1" w:line="286" w:lineRule="exact"/>
      </w:pPr>
      <w:r>
        <w:rPr>
          <w:rFonts w:ascii="Calibri" w:hAnsi="Calibri"/>
        </w:rPr>
        <w:t>а.</w:t>
      </w:r>
      <w:r>
        <w:rPr>
          <w:rFonts w:ascii="Calibri" w:hAnsi="Calibri"/>
          <w:spacing w:val="50"/>
        </w:rPr>
        <w:t xml:space="preserve"> </w:t>
      </w:r>
      <w:r>
        <w:t>Обрабатывать одну</w:t>
      </w:r>
      <w:r>
        <w:rPr>
          <w:spacing w:val="-7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данный</w:t>
      </w:r>
      <w:r>
        <w:rPr>
          <w:spacing w:val="-2"/>
        </w:rPr>
        <w:t xml:space="preserve"> </w:t>
      </w:r>
      <w:r>
        <w:t>момент</w:t>
      </w:r>
      <w:r>
        <w:rPr>
          <w:spacing w:val="3"/>
        </w:rPr>
        <w:t xml:space="preserve"> </w:t>
      </w:r>
      <w:r>
        <w:t>времени</w:t>
      </w:r>
    </w:p>
    <w:p w:rsidR="00CA48D1" w:rsidRDefault="00296640">
      <w:pPr>
        <w:pStyle w:val="a3"/>
        <w:spacing w:before="2" w:line="230" w:lineRule="auto"/>
        <w:ind w:right="1921"/>
      </w:pPr>
      <w:r>
        <w:rPr>
          <w:rFonts w:ascii="Calibri" w:hAnsi="Calibri"/>
        </w:rPr>
        <w:t>б.</w:t>
      </w:r>
      <w:r>
        <w:rPr>
          <w:rFonts w:ascii="Calibri" w:hAnsi="Calibri"/>
          <w:spacing w:val="37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команды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считывать и</w:t>
      </w:r>
      <w:r>
        <w:rPr>
          <w:spacing w:val="-2"/>
        </w:rPr>
        <w:t xml:space="preserve"> </w:t>
      </w:r>
      <w:r>
        <w:t>записывать</w:t>
      </w:r>
      <w:r>
        <w:rPr>
          <w:spacing w:val="-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память</w:t>
      </w:r>
      <w:r>
        <w:rPr>
          <w:spacing w:val="-57"/>
        </w:rPr>
        <w:t xml:space="preserve"> </w:t>
      </w:r>
      <w:r>
        <w:t>в.</w:t>
      </w:r>
      <w:r>
        <w:rPr>
          <w:spacing w:val="48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подключение</w:t>
      </w:r>
      <w:r>
        <w:rPr>
          <w:spacing w:val="-2"/>
        </w:rPr>
        <w:t xml:space="preserve"> </w:t>
      </w:r>
      <w:r>
        <w:t>периферийных</w:t>
      </w:r>
      <w:r>
        <w:rPr>
          <w:spacing w:val="3"/>
        </w:rPr>
        <w:t xml:space="preserve"> </w:t>
      </w:r>
      <w:r>
        <w:t>устройств к магистрали</w:t>
      </w:r>
    </w:p>
    <w:p w:rsidR="00CA48D1" w:rsidRDefault="00296640">
      <w:pPr>
        <w:pStyle w:val="a3"/>
        <w:spacing w:before="1"/>
      </w:pPr>
      <w:r>
        <w:t>г.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подключения</w:t>
      </w:r>
      <w:r>
        <w:rPr>
          <w:spacing w:val="-2"/>
        </w:rPr>
        <w:t xml:space="preserve"> </w:t>
      </w:r>
      <w:r>
        <w:t>периферии</w:t>
      </w:r>
    </w:p>
    <w:p w:rsidR="00CA48D1" w:rsidRDefault="00296640" w:rsidP="002A7EAF">
      <w:pPr>
        <w:pStyle w:val="a4"/>
        <w:numPr>
          <w:ilvl w:val="0"/>
          <w:numId w:val="517"/>
        </w:numPr>
        <w:tabs>
          <w:tab w:val="left" w:pos="1261"/>
          <w:tab w:val="left" w:pos="1263"/>
        </w:tabs>
        <w:ind w:right="3086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подключение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периферийных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магистрали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ОЗУ:</w:t>
      </w:r>
    </w:p>
    <w:p w:rsidR="00CA48D1" w:rsidRDefault="00296640">
      <w:pPr>
        <w:pStyle w:val="a3"/>
        <w:tabs>
          <w:tab w:val="left" w:pos="981"/>
        </w:tabs>
        <w:spacing w:before="9" w:line="230" w:lineRule="auto"/>
        <w:ind w:right="1689"/>
      </w:pPr>
      <w:r>
        <w:rPr>
          <w:rFonts w:ascii="Calibri" w:hAnsi="Calibri"/>
        </w:rPr>
        <w:t>а.</w:t>
      </w:r>
      <w:r>
        <w:rPr>
          <w:rFonts w:ascii="Calibri" w:hAnsi="Calibri"/>
        </w:rPr>
        <w:tab/>
      </w:r>
      <w:r>
        <w:t>Хранить выполняемые программы и данные в течение всего времени, пока работает</w:t>
      </w:r>
      <w:r>
        <w:rPr>
          <w:spacing w:val="-58"/>
        </w:rPr>
        <w:t xml:space="preserve"> </w:t>
      </w:r>
      <w:r>
        <w:t>компьютер</w:t>
      </w:r>
    </w:p>
    <w:p w:rsidR="00CA48D1" w:rsidRDefault="00296640">
      <w:pPr>
        <w:pStyle w:val="a3"/>
        <w:tabs>
          <w:tab w:val="left" w:pos="981"/>
        </w:tabs>
        <w:spacing w:before="2" w:line="287" w:lineRule="exact"/>
      </w:pPr>
      <w:r>
        <w:rPr>
          <w:rFonts w:ascii="Calibri" w:hAnsi="Calibri"/>
        </w:rPr>
        <w:t>б.</w:t>
      </w:r>
      <w:r>
        <w:rPr>
          <w:rFonts w:ascii="Calibri" w:hAnsi="Calibri"/>
        </w:rPr>
        <w:tab/>
      </w:r>
      <w:r>
        <w:t>Хранить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данные,</w:t>
      </w:r>
      <w:r>
        <w:rPr>
          <w:spacing w:val="-3"/>
        </w:rPr>
        <w:t xml:space="preserve"> </w:t>
      </w:r>
      <w:r>
        <w:t>присутствие</w:t>
      </w:r>
      <w:r>
        <w:rPr>
          <w:spacing w:val="-1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постоянно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компьютере</w:t>
      </w:r>
    </w:p>
    <w:p w:rsidR="00CA48D1" w:rsidRDefault="00296640">
      <w:pPr>
        <w:pStyle w:val="a3"/>
        <w:tabs>
          <w:tab w:val="left" w:pos="981"/>
        </w:tabs>
        <w:spacing w:before="3" w:line="230" w:lineRule="auto"/>
        <w:ind w:right="1530"/>
      </w:pPr>
      <w:r>
        <w:rPr>
          <w:rFonts w:ascii="Calibri" w:hAnsi="Calibri"/>
        </w:rPr>
        <w:t>в.</w:t>
      </w:r>
      <w:r>
        <w:rPr>
          <w:rFonts w:ascii="Calibri" w:hAnsi="Calibri"/>
        </w:rPr>
        <w:tab/>
      </w:r>
      <w:r>
        <w:t>Хранить программы, предназначенные для обеспечения диалога пользователя и ЭВМ</w:t>
      </w:r>
      <w:r>
        <w:rPr>
          <w:spacing w:val="-58"/>
        </w:rPr>
        <w:t xml:space="preserve"> </w:t>
      </w:r>
      <w:r>
        <w:t>г.</w:t>
      </w:r>
      <w:r>
        <w:tab/>
        <w:t>Для</w:t>
      </w:r>
      <w:r>
        <w:rPr>
          <w:spacing w:val="-2"/>
        </w:rPr>
        <w:t xml:space="preserve"> </w:t>
      </w:r>
      <w:r>
        <w:t>первоначального сохранения фалов</w:t>
      </w:r>
    </w:p>
    <w:p w:rsidR="00CA48D1" w:rsidRDefault="00296640" w:rsidP="002A7EAF">
      <w:pPr>
        <w:pStyle w:val="a4"/>
        <w:numPr>
          <w:ilvl w:val="0"/>
          <w:numId w:val="517"/>
        </w:numPr>
        <w:tabs>
          <w:tab w:val="left" w:pos="1261"/>
          <w:tab w:val="left" w:pos="1263"/>
        </w:tabs>
        <w:spacing w:before="1"/>
        <w:ind w:left="1262" w:hanging="710"/>
        <w:rPr>
          <w:sz w:val="24"/>
        </w:rPr>
      </w:pP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вывода?</w:t>
      </w:r>
    </w:p>
    <w:p w:rsidR="00CA48D1" w:rsidRDefault="00296640">
      <w:pPr>
        <w:pStyle w:val="a3"/>
        <w:spacing w:line="287" w:lineRule="exact"/>
      </w:pPr>
      <w:r>
        <w:rPr>
          <w:rFonts w:ascii="Calibri" w:hAnsi="Calibri"/>
        </w:rPr>
        <w:t>а.</w:t>
      </w:r>
      <w:r>
        <w:rPr>
          <w:rFonts w:ascii="Calibri" w:hAnsi="Calibri"/>
          <w:spacing w:val="50"/>
        </w:rPr>
        <w:t xml:space="preserve"> </w:t>
      </w:r>
      <w:r>
        <w:t>Мышь</w:t>
      </w:r>
    </w:p>
    <w:p w:rsidR="00CA48D1" w:rsidRDefault="00296640">
      <w:pPr>
        <w:pStyle w:val="a3"/>
        <w:spacing w:line="280" w:lineRule="exact"/>
      </w:pPr>
      <w:r>
        <w:rPr>
          <w:rFonts w:ascii="Calibri" w:hAnsi="Calibri"/>
        </w:rPr>
        <w:t>б.</w:t>
      </w:r>
      <w:r>
        <w:rPr>
          <w:rFonts w:ascii="Calibri" w:hAnsi="Calibri"/>
          <w:spacing w:val="40"/>
        </w:rPr>
        <w:t xml:space="preserve"> </w:t>
      </w:r>
      <w:r>
        <w:t>Системный</w:t>
      </w:r>
      <w:r>
        <w:rPr>
          <w:spacing w:val="-1"/>
        </w:rPr>
        <w:t xml:space="preserve"> </w:t>
      </w:r>
      <w:r>
        <w:t>блок</w:t>
      </w:r>
    </w:p>
    <w:p w:rsidR="00CA48D1" w:rsidRDefault="00296640">
      <w:pPr>
        <w:pStyle w:val="a3"/>
        <w:spacing w:line="280" w:lineRule="exact"/>
      </w:pPr>
      <w:r>
        <w:rPr>
          <w:rFonts w:ascii="Calibri" w:hAnsi="Calibri"/>
        </w:rPr>
        <w:t>в.</w:t>
      </w:r>
      <w:r>
        <w:rPr>
          <w:rFonts w:ascii="Calibri" w:hAnsi="Calibri"/>
          <w:spacing w:val="52"/>
        </w:rPr>
        <w:t xml:space="preserve"> </w:t>
      </w:r>
      <w:r>
        <w:t>Сканер</w:t>
      </w:r>
    </w:p>
    <w:p w:rsidR="00CA48D1" w:rsidRDefault="00296640">
      <w:pPr>
        <w:pStyle w:val="a3"/>
        <w:spacing w:line="281" w:lineRule="exact"/>
      </w:pPr>
      <w:r>
        <w:rPr>
          <w:rFonts w:ascii="Calibri" w:hAnsi="Calibri"/>
        </w:rPr>
        <w:t>г.</w:t>
      </w:r>
      <w:r>
        <w:rPr>
          <w:rFonts w:ascii="Calibri" w:hAnsi="Calibri"/>
          <w:spacing w:val="28"/>
        </w:rPr>
        <w:t xml:space="preserve"> </w:t>
      </w:r>
      <w:r>
        <w:t>Плоттер</w:t>
      </w:r>
    </w:p>
    <w:p w:rsidR="00CA48D1" w:rsidRDefault="00296640" w:rsidP="002A7EAF">
      <w:pPr>
        <w:pStyle w:val="a4"/>
        <w:numPr>
          <w:ilvl w:val="0"/>
          <w:numId w:val="517"/>
        </w:numPr>
        <w:tabs>
          <w:tab w:val="left" w:pos="1261"/>
          <w:tab w:val="left" w:pos="1263"/>
        </w:tabs>
        <w:spacing w:line="270" w:lineRule="exact"/>
        <w:ind w:left="1262" w:hanging="710"/>
        <w:rPr>
          <w:sz w:val="24"/>
        </w:rPr>
      </w:pPr>
      <w:r>
        <w:rPr>
          <w:sz w:val="24"/>
        </w:rPr>
        <w:t>Какими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сканеры?</w:t>
      </w:r>
    </w:p>
    <w:p w:rsidR="00CA48D1" w:rsidRDefault="00296640">
      <w:pPr>
        <w:pStyle w:val="a3"/>
        <w:spacing w:before="1" w:line="287" w:lineRule="exact"/>
      </w:pPr>
      <w:r>
        <w:rPr>
          <w:rFonts w:ascii="Calibri" w:hAnsi="Calibri"/>
        </w:rPr>
        <w:t>а.</w:t>
      </w:r>
      <w:r>
        <w:rPr>
          <w:rFonts w:ascii="Calibri" w:hAnsi="Calibri"/>
          <w:spacing w:val="51"/>
        </w:rPr>
        <w:t xml:space="preserve"> </w:t>
      </w:r>
      <w:r>
        <w:t>Лазерные</w:t>
      </w:r>
    </w:p>
    <w:p w:rsidR="00CA48D1" w:rsidRDefault="00296640">
      <w:pPr>
        <w:pStyle w:val="a3"/>
        <w:spacing w:line="281" w:lineRule="exact"/>
      </w:pPr>
      <w:r>
        <w:rPr>
          <w:rFonts w:ascii="Calibri" w:hAnsi="Calibri"/>
        </w:rPr>
        <w:t>б.</w:t>
      </w:r>
      <w:r>
        <w:rPr>
          <w:rFonts w:ascii="Calibri" w:hAnsi="Calibri"/>
          <w:spacing w:val="39"/>
        </w:rPr>
        <w:t xml:space="preserve"> </w:t>
      </w:r>
      <w:r>
        <w:t>Ручные</w:t>
      </w:r>
    </w:p>
    <w:p w:rsidR="00CA48D1" w:rsidRDefault="00296640">
      <w:pPr>
        <w:pStyle w:val="a3"/>
        <w:spacing w:line="281" w:lineRule="exact"/>
      </w:pPr>
      <w:r>
        <w:rPr>
          <w:rFonts w:ascii="Calibri" w:hAnsi="Calibri"/>
        </w:rPr>
        <w:t>в.</w:t>
      </w:r>
      <w:r>
        <w:rPr>
          <w:rFonts w:ascii="Calibri" w:hAnsi="Calibri"/>
          <w:spacing w:val="49"/>
        </w:rPr>
        <w:t xml:space="preserve"> </w:t>
      </w:r>
      <w:r>
        <w:t>Струйные</w:t>
      </w:r>
    </w:p>
    <w:p w:rsidR="00CA48D1" w:rsidRDefault="00296640">
      <w:pPr>
        <w:pStyle w:val="a3"/>
        <w:spacing w:line="281" w:lineRule="exact"/>
      </w:pPr>
      <w:r>
        <w:rPr>
          <w:rFonts w:ascii="Calibri" w:hAnsi="Calibri"/>
        </w:rPr>
        <w:t>г.</w:t>
      </w:r>
      <w:r>
        <w:rPr>
          <w:rFonts w:ascii="Calibri" w:hAnsi="Calibri"/>
          <w:spacing w:val="29"/>
        </w:rPr>
        <w:t xml:space="preserve"> </w:t>
      </w:r>
      <w:r>
        <w:t>Планшетные</w:t>
      </w:r>
    </w:p>
    <w:p w:rsidR="00CA48D1" w:rsidRDefault="00296640" w:rsidP="002A7EAF">
      <w:pPr>
        <w:pStyle w:val="a4"/>
        <w:numPr>
          <w:ilvl w:val="0"/>
          <w:numId w:val="517"/>
        </w:numPr>
        <w:tabs>
          <w:tab w:val="left" w:pos="1261"/>
          <w:tab w:val="left" w:pos="1263"/>
        </w:tabs>
        <w:spacing w:line="270" w:lineRule="exact"/>
        <w:ind w:left="1262" w:hanging="710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компьютера?</w:t>
      </w:r>
    </w:p>
    <w:p w:rsidR="00CA48D1" w:rsidRDefault="00296640">
      <w:pPr>
        <w:pStyle w:val="a3"/>
        <w:spacing w:line="286" w:lineRule="exact"/>
      </w:pPr>
      <w:r>
        <w:rPr>
          <w:rFonts w:ascii="Calibri" w:hAnsi="Calibri"/>
        </w:rPr>
        <w:t>а.</w:t>
      </w:r>
      <w:r>
        <w:rPr>
          <w:rFonts w:ascii="Calibri" w:hAnsi="Calibri"/>
          <w:spacing w:val="48"/>
        </w:rPr>
        <w:t xml:space="preserve"> </w:t>
      </w:r>
      <w:r>
        <w:t>Комплектующие</w:t>
      </w:r>
    </w:p>
    <w:p w:rsidR="00CA48D1" w:rsidRDefault="00296640">
      <w:pPr>
        <w:pStyle w:val="a3"/>
        <w:spacing w:line="280" w:lineRule="exact"/>
      </w:pPr>
      <w:r>
        <w:rPr>
          <w:rFonts w:ascii="Calibri" w:hAnsi="Calibri"/>
        </w:rPr>
        <w:t>б.</w:t>
      </w:r>
      <w:r>
        <w:rPr>
          <w:rFonts w:ascii="Calibri" w:hAnsi="Calibri"/>
          <w:spacing w:val="40"/>
        </w:rPr>
        <w:t xml:space="preserve"> </w:t>
      </w:r>
      <w:r>
        <w:t>Устройства</w:t>
      </w:r>
      <w:r>
        <w:rPr>
          <w:spacing w:val="-2"/>
        </w:rPr>
        <w:t xml:space="preserve"> </w:t>
      </w:r>
      <w:r>
        <w:t>ввода-вывода</w:t>
      </w:r>
    </w:p>
    <w:p w:rsidR="00CA48D1" w:rsidRDefault="00296640">
      <w:pPr>
        <w:pStyle w:val="a3"/>
        <w:spacing w:line="281" w:lineRule="exact"/>
      </w:pPr>
      <w:r>
        <w:rPr>
          <w:rFonts w:ascii="Calibri" w:hAnsi="Calibri"/>
        </w:rPr>
        <w:t>в.</w:t>
      </w:r>
      <w:r>
        <w:rPr>
          <w:rFonts w:ascii="Calibri" w:hAnsi="Calibri"/>
          <w:spacing w:val="51"/>
        </w:rPr>
        <w:t xml:space="preserve"> </w:t>
      </w:r>
      <w:r>
        <w:t>Периферийные</w:t>
      </w:r>
    </w:p>
    <w:p w:rsidR="00CA48D1" w:rsidRDefault="00296640">
      <w:pPr>
        <w:pStyle w:val="a3"/>
        <w:spacing w:line="270" w:lineRule="exact"/>
      </w:pPr>
      <w:r>
        <w:t>г.</w:t>
      </w:r>
      <w:r>
        <w:rPr>
          <w:spacing w:val="2"/>
        </w:rPr>
        <w:t xml:space="preserve"> </w:t>
      </w:r>
      <w:r>
        <w:t>Устройства</w:t>
      </w:r>
      <w:r>
        <w:rPr>
          <w:spacing w:val="-3"/>
        </w:rPr>
        <w:t xml:space="preserve"> </w:t>
      </w:r>
      <w:r>
        <w:t>вывода.</w:t>
      </w:r>
    </w:p>
    <w:p w:rsidR="00CA48D1" w:rsidRDefault="00296640" w:rsidP="002A7EAF">
      <w:pPr>
        <w:pStyle w:val="a4"/>
        <w:numPr>
          <w:ilvl w:val="0"/>
          <w:numId w:val="517"/>
        </w:numPr>
        <w:tabs>
          <w:tab w:val="left" w:pos="1261"/>
          <w:tab w:val="left" w:pos="1263"/>
        </w:tabs>
        <w:ind w:left="1262" w:hanging="710"/>
        <w:rPr>
          <w:sz w:val="24"/>
        </w:rPr>
      </w:pPr>
      <w:r>
        <w:rPr>
          <w:sz w:val="24"/>
        </w:rPr>
        <w:t>Какими</w:t>
      </w:r>
      <w:r>
        <w:rPr>
          <w:spacing w:val="-3"/>
          <w:sz w:val="24"/>
        </w:rPr>
        <w:t xml:space="preserve"> </w:t>
      </w:r>
      <w:r>
        <w:rPr>
          <w:sz w:val="24"/>
        </w:rPr>
        <w:t>бывают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принтеры?</w:t>
      </w:r>
    </w:p>
    <w:p w:rsidR="00CA48D1" w:rsidRDefault="00296640">
      <w:pPr>
        <w:pStyle w:val="a3"/>
        <w:spacing w:before="1" w:line="287" w:lineRule="exact"/>
      </w:pPr>
      <w:r>
        <w:rPr>
          <w:rFonts w:ascii="Calibri" w:hAnsi="Calibri"/>
        </w:rPr>
        <w:t>а.</w:t>
      </w:r>
      <w:r>
        <w:rPr>
          <w:rFonts w:ascii="Calibri" w:hAnsi="Calibri"/>
          <w:spacing w:val="51"/>
        </w:rPr>
        <w:t xml:space="preserve"> </w:t>
      </w:r>
      <w:r>
        <w:t>Лазерные</w:t>
      </w:r>
    </w:p>
    <w:p w:rsidR="00CA48D1" w:rsidRDefault="00296640">
      <w:pPr>
        <w:pStyle w:val="a3"/>
        <w:spacing w:line="281" w:lineRule="exact"/>
      </w:pPr>
      <w:r>
        <w:rPr>
          <w:rFonts w:ascii="Calibri" w:hAnsi="Calibri"/>
        </w:rPr>
        <w:t>б.</w:t>
      </w:r>
      <w:r>
        <w:rPr>
          <w:rFonts w:ascii="Calibri" w:hAnsi="Calibri"/>
          <w:spacing w:val="39"/>
        </w:rPr>
        <w:t xml:space="preserve"> </w:t>
      </w:r>
      <w:r>
        <w:t>Ручные</w:t>
      </w:r>
    </w:p>
    <w:p w:rsidR="00CA48D1" w:rsidRDefault="00296640">
      <w:pPr>
        <w:pStyle w:val="a3"/>
        <w:spacing w:line="281" w:lineRule="exact"/>
      </w:pPr>
      <w:r>
        <w:rPr>
          <w:rFonts w:ascii="Calibri" w:hAnsi="Calibri"/>
        </w:rPr>
        <w:t>в.</w:t>
      </w:r>
      <w:r>
        <w:rPr>
          <w:rFonts w:ascii="Calibri" w:hAnsi="Calibri"/>
          <w:spacing w:val="50"/>
        </w:rPr>
        <w:t xml:space="preserve"> </w:t>
      </w:r>
      <w:r>
        <w:t>Копировальные</w:t>
      </w:r>
    </w:p>
    <w:p w:rsidR="00CA48D1" w:rsidRDefault="00296640">
      <w:pPr>
        <w:pStyle w:val="a3"/>
        <w:spacing w:line="279" w:lineRule="exact"/>
      </w:pPr>
      <w:r>
        <w:rPr>
          <w:rFonts w:ascii="Calibri" w:hAnsi="Calibri"/>
        </w:rPr>
        <w:t>г.</w:t>
      </w:r>
      <w:r>
        <w:rPr>
          <w:rFonts w:ascii="Calibri" w:hAnsi="Calibri"/>
          <w:spacing w:val="28"/>
        </w:rPr>
        <w:t xml:space="preserve"> </w:t>
      </w:r>
      <w:r>
        <w:t>Струйные</w:t>
      </w:r>
    </w:p>
    <w:p w:rsidR="00CA48D1" w:rsidRDefault="00296640" w:rsidP="002A7EAF">
      <w:pPr>
        <w:pStyle w:val="a4"/>
        <w:numPr>
          <w:ilvl w:val="0"/>
          <w:numId w:val="517"/>
        </w:numPr>
        <w:tabs>
          <w:tab w:val="left" w:pos="1261"/>
          <w:tab w:val="left" w:pos="1263"/>
        </w:tabs>
        <w:spacing w:line="269" w:lineRule="exact"/>
        <w:ind w:left="1262" w:hanging="710"/>
        <w:rPr>
          <w:sz w:val="24"/>
        </w:rPr>
      </w:pPr>
      <w:r>
        <w:rPr>
          <w:sz w:val="24"/>
        </w:rPr>
        <w:t>Операционная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это:</w:t>
      </w:r>
    </w:p>
    <w:p w:rsidR="00CA48D1" w:rsidRDefault="00296640">
      <w:pPr>
        <w:pStyle w:val="a3"/>
        <w:spacing w:before="5" w:line="235" w:lineRule="auto"/>
        <w:ind w:right="1637"/>
        <w:jc w:val="both"/>
      </w:pPr>
      <w:r>
        <w:rPr>
          <w:rFonts w:ascii="Calibri" w:hAnsi="Calibri"/>
        </w:rPr>
        <w:t xml:space="preserve">а. </w:t>
      </w:r>
      <w:r>
        <w:t>комплекс взаимосвязанных системных программ, назначение которого - организовать</w:t>
      </w:r>
      <w:r>
        <w:rPr>
          <w:spacing w:val="1"/>
        </w:rPr>
        <w:t xml:space="preserve"> </w:t>
      </w:r>
      <w:r>
        <w:t>взаимодействие компьютеров друг с другом в локальной сети и выполнение всех других</w:t>
      </w:r>
      <w:r>
        <w:rPr>
          <w:spacing w:val="-57"/>
        </w:rPr>
        <w:t xml:space="preserve"> </w:t>
      </w:r>
      <w:r>
        <w:t>программ;</w:t>
      </w:r>
    </w:p>
    <w:p w:rsidR="00CA48D1" w:rsidRDefault="00CA48D1">
      <w:pPr>
        <w:spacing w:line="235" w:lineRule="auto"/>
        <w:jc w:val="both"/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>
      <w:pPr>
        <w:pStyle w:val="a3"/>
        <w:spacing w:before="76" w:line="230" w:lineRule="auto"/>
        <w:ind w:right="1455"/>
      </w:pPr>
      <w:r>
        <w:rPr>
          <w:rFonts w:ascii="Calibri" w:hAnsi="Calibri"/>
        </w:rPr>
        <w:t>б.</w:t>
      </w:r>
      <w:r>
        <w:rPr>
          <w:rFonts w:ascii="Calibri" w:hAnsi="Calibri"/>
          <w:spacing w:val="35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взаимосвязанных</w:t>
      </w:r>
      <w:r>
        <w:rPr>
          <w:spacing w:val="-3"/>
        </w:rPr>
        <w:t xml:space="preserve"> </w:t>
      </w:r>
      <w:r>
        <w:t>системных</w:t>
      </w:r>
      <w:r>
        <w:rPr>
          <w:spacing w:val="-1"/>
        </w:rPr>
        <w:t xml:space="preserve"> </w:t>
      </w:r>
      <w:r>
        <w:t>программ,</w:t>
      </w:r>
      <w:r>
        <w:rPr>
          <w:spacing w:val="-4"/>
        </w:rPr>
        <w:t xml:space="preserve"> </w:t>
      </w:r>
      <w:r>
        <w:t>назначение</w:t>
      </w:r>
      <w:r>
        <w:rPr>
          <w:spacing w:val="-4"/>
        </w:rPr>
        <w:t xml:space="preserve"> </w:t>
      </w:r>
      <w:r>
        <w:t>которого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организовать</w:t>
      </w:r>
      <w:r>
        <w:rPr>
          <w:spacing w:val="-57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пользователя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компьютером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программ;</w:t>
      </w:r>
    </w:p>
    <w:p w:rsidR="00CA48D1" w:rsidRDefault="00296640">
      <w:pPr>
        <w:pStyle w:val="a3"/>
        <w:spacing w:before="1" w:line="287" w:lineRule="exact"/>
      </w:pPr>
      <w:r>
        <w:rPr>
          <w:rFonts w:ascii="Calibri" w:hAnsi="Calibri"/>
        </w:rPr>
        <w:t>в.</w:t>
      </w:r>
      <w:r>
        <w:rPr>
          <w:rFonts w:ascii="Calibri" w:hAnsi="Calibri"/>
          <w:spacing w:val="49"/>
        </w:rPr>
        <w:t xml:space="preserve"> </w:t>
      </w:r>
      <w:r>
        <w:t>система,</w:t>
      </w:r>
      <w:r>
        <w:rPr>
          <w:spacing w:val="-3"/>
        </w:rPr>
        <w:t xml:space="preserve"> </w:t>
      </w:r>
      <w:r>
        <w:t>обеспечивающая</w:t>
      </w:r>
      <w:r>
        <w:rPr>
          <w:spacing w:val="-2"/>
        </w:rPr>
        <w:t xml:space="preserve"> </w:t>
      </w:r>
      <w:r>
        <w:t>перевод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программирования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машинный</w:t>
      </w:r>
      <w:r>
        <w:rPr>
          <w:spacing w:val="-2"/>
        </w:rPr>
        <w:t xml:space="preserve"> </w:t>
      </w:r>
      <w:r>
        <w:t>код.</w:t>
      </w:r>
    </w:p>
    <w:p w:rsidR="00CA48D1" w:rsidRDefault="00296640">
      <w:pPr>
        <w:pStyle w:val="a3"/>
        <w:spacing w:line="235" w:lineRule="auto"/>
        <w:ind w:right="1537"/>
      </w:pPr>
      <w:r>
        <w:rPr>
          <w:rFonts w:ascii="Calibri" w:hAnsi="Calibri"/>
        </w:rPr>
        <w:t>г.</w:t>
      </w:r>
      <w:r>
        <w:rPr>
          <w:rFonts w:ascii="Calibri" w:hAnsi="Calibri"/>
          <w:spacing w:val="1"/>
        </w:rPr>
        <w:t xml:space="preserve"> </w:t>
      </w:r>
      <w:r>
        <w:t>комплекс взаимосвязанных системных программ, назначение которого - организовать</w:t>
      </w:r>
      <w:r>
        <w:rPr>
          <w:spacing w:val="1"/>
        </w:rPr>
        <w:t xml:space="preserve"> </w:t>
      </w:r>
      <w:r>
        <w:t>взаимодействие компьютеров друг с другом в глобальной сети и выполнение всех других</w:t>
      </w:r>
      <w:r>
        <w:rPr>
          <w:spacing w:val="-58"/>
        </w:rPr>
        <w:t xml:space="preserve"> </w:t>
      </w:r>
      <w:r>
        <w:t>программ;</w:t>
      </w:r>
    </w:p>
    <w:p w:rsidR="00CA48D1" w:rsidRDefault="00296640" w:rsidP="002A7EAF">
      <w:pPr>
        <w:pStyle w:val="a4"/>
        <w:numPr>
          <w:ilvl w:val="0"/>
          <w:numId w:val="517"/>
        </w:numPr>
        <w:tabs>
          <w:tab w:val="left" w:pos="1261"/>
          <w:tab w:val="left" w:pos="1263"/>
        </w:tabs>
        <w:ind w:left="1262" w:hanging="710"/>
        <w:rPr>
          <w:sz w:val="24"/>
        </w:rPr>
      </w:pPr>
      <w:r>
        <w:rPr>
          <w:sz w:val="24"/>
        </w:rPr>
        <w:t>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загрузки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это:</w:t>
      </w:r>
    </w:p>
    <w:p w:rsidR="00CA48D1" w:rsidRDefault="00296640">
      <w:pPr>
        <w:pStyle w:val="a3"/>
        <w:spacing w:before="8" w:line="230" w:lineRule="auto"/>
        <w:ind w:right="637"/>
      </w:pPr>
      <w:r>
        <w:rPr>
          <w:rFonts w:ascii="Calibri" w:hAnsi="Calibri"/>
        </w:rPr>
        <w:t>а.</w:t>
      </w:r>
      <w:r>
        <w:rPr>
          <w:rFonts w:ascii="Calibri" w:hAnsi="Calibri"/>
          <w:spacing w:val="49"/>
        </w:rPr>
        <w:t xml:space="preserve"> </w:t>
      </w:r>
      <w:r>
        <w:t>считывание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дискеты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размещение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ОЗУ</w:t>
      </w:r>
      <w:r>
        <w:rPr>
          <w:spacing w:val="-2"/>
        </w:rPr>
        <w:t xml:space="preserve"> </w:t>
      </w:r>
      <w:r>
        <w:t>операционной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включении</w:t>
      </w:r>
      <w:r>
        <w:rPr>
          <w:spacing w:val="-2"/>
        </w:rPr>
        <w:t xml:space="preserve"> </w:t>
      </w:r>
      <w:r>
        <w:t>компьютера</w:t>
      </w:r>
      <w:r>
        <w:rPr>
          <w:spacing w:val="-57"/>
        </w:rPr>
        <w:t xml:space="preserve"> </w:t>
      </w:r>
      <w:r>
        <w:rPr>
          <w:rFonts w:ascii="Calibri" w:hAnsi="Calibri"/>
        </w:rPr>
        <w:t>б.</w:t>
      </w:r>
      <w:r>
        <w:rPr>
          <w:rFonts w:ascii="Calibri" w:hAnsi="Calibri"/>
          <w:spacing w:val="1"/>
        </w:rPr>
        <w:t xml:space="preserve"> </w:t>
      </w:r>
      <w:r>
        <w:t>считывание с дисковой памяти и размещение в ПЗУ операционной системы при включении</w:t>
      </w:r>
      <w:r>
        <w:rPr>
          <w:spacing w:val="1"/>
        </w:rPr>
        <w:t xml:space="preserve"> </w:t>
      </w:r>
      <w:r>
        <w:t>компьютера;</w:t>
      </w:r>
    </w:p>
    <w:p w:rsidR="00CA48D1" w:rsidRDefault="00296640">
      <w:pPr>
        <w:pStyle w:val="a3"/>
        <w:spacing w:before="10" w:line="230" w:lineRule="auto"/>
      </w:pPr>
      <w:r>
        <w:rPr>
          <w:rFonts w:ascii="Calibri" w:hAnsi="Calibri"/>
        </w:rPr>
        <w:t>в.</w:t>
      </w:r>
      <w:r>
        <w:rPr>
          <w:rFonts w:ascii="Calibri" w:hAnsi="Calibri"/>
          <w:spacing w:val="1"/>
        </w:rPr>
        <w:t xml:space="preserve"> </w:t>
      </w:r>
      <w:r>
        <w:t>считывание с дисковой памяти и размещение в ОЗУ операционной системы при включении</w:t>
      </w:r>
      <w:r>
        <w:rPr>
          <w:spacing w:val="-58"/>
        </w:rPr>
        <w:t xml:space="preserve"> </w:t>
      </w:r>
      <w:r>
        <w:t>компьютера;</w:t>
      </w:r>
    </w:p>
    <w:p w:rsidR="00CA48D1" w:rsidRDefault="00296640">
      <w:pPr>
        <w:pStyle w:val="a3"/>
        <w:spacing w:before="2"/>
      </w:pPr>
      <w:r>
        <w:t>г.</w:t>
      </w:r>
      <w:r>
        <w:rPr>
          <w:spacing w:val="3"/>
        </w:rPr>
        <w:t xml:space="preserve"> </w:t>
      </w:r>
      <w:r>
        <w:t>загрузка</w:t>
      </w:r>
      <w:r>
        <w:rPr>
          <w:spacing w:val="-3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дискеты.</w:t>
      </w:r>
    </w:p>
    <w:p w:rsidR="00CA48D1" w:rsidRDefault="00296640" w:rsidP="002A7EAF">
      <w:pPr>
        <w:pStyle w:val="a4"/>
        <w:numPr>
          <w:ilvl w:val="0"/>
          <w:numId w:val="517"/>
        </w:numPr>
        <w:tabs>
          <w:tab w:val="left" w:pos="1261"/>
          <w:tab w:val="left" w:pos="1263"/>
        </w:tabs>
        <w:spacing w:line="275" w:lineRule="exact"/>
        <w:ind w:left="1262" w:hanging="71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обеспечение?</w:t>
      </w:r>
    </w:p>
    <w:p w:rsidR="00CA48D1" w:rsidRDefault="00296640">
      <w:pPr>
        <w:pStyle w:val="a3"/>
        <w:spacing w:line="286" w:lineRule="exact"/>
      </w:pPr>
      <w:r>
        <w:rPr>
          <w:rFonts w:ascii="Calibri" w:hAnsi="Calibri"/>
        </w:rPr>
        <w:t>а.</w:t>
      </w:r>
      <w:r>
        <w:rPr>
          <w:rFonts w:ascii="Calibri" w:hAnsi="Calibri"/>
          <w:spacing w:val="48"/>
        </w:rPr>
        <w:t xml:space="preserve"> </w:t>
      </w:r>
      <w:r>
        <w:t>совокупность</w:t>
      </w:r>
      <w:r>
        <w:rPr>
          <w:spacing w:val="-2"/>
        </w:rPr>
        <w:t xml:space="preserve"> </w:t>
      </w:r>
      <w:r>
        <w:t>программ,</w:t>
      </w:r>
      <w:r>
        <w:rPr>
          <w:spacing w:val="-3"/>
        </w:rPr>
        <w:t xml:space="preserve"> </w:t>
      </w:r>
      <w:r>
        <w:t>выполняемых</w:t>
      </w:r>
      <w:r>
        <w:rPr>
          <w:spacing w:val="-2"/>
        </w:rPr>
        <w:t xml:space="preserve"> </w:t>
      </w:r>
      <w:r>
        <w:t>вычислительной</w:t>
      </w:r>
      <w:r>
        <w:rPr>
          <w:spacing w:val="-3"/>
        </w:rPr>
        <w:t xml:space="preserve"> </w:t>
      </w:r>
      <w:r>
        <w:t>системой.</w:t>
      </w:r>
    </w:p>
    <w:p w:rsidR="00CA48D1" w:rsidRDefault="00296640">
      <w:pPr>
        <w:pStyle w:val="a3"/>
        <w:spacing w:line="281" w:lineRule="exact"/>
      </w:pPr>
      <w:r>
        <w:rPr>
          <w:rFonts w:ascii="Calibri" w:hAnsi="Calibri"/>
        </w:rPr>
        <w:t>б.</w:t>
      </w:r>
      <w:r>
        <w:rPr>
          <w:rFonts w:ascii="Calibri" w:hAnsi="Calibri"/>
          <w:spacing w:val="39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же,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и аппаратное</w:t>
      </w:r>
      <w:r>
        <w:rPr>
          <w:spacing w:val="-2"/>
        </w:rPr>
        <w:t xml:space="preserve"> </w:t>
      </w:r>
      <w:r>
        <w:t>обеспечение;</w:t>
      </w:r>
    </w:p>
    <w:p w:rsidR="00CA48D1" w:rsidRDefault="00296640">
      <w:pPr>
        <w:pStyle w:val="a3"/>
        <w:spacing w:line="281" w:lineRule="exact"/>
      </w:pPr>
      <w:r>
        <w:rPr>
          <w:rFonts w:ascii="Calibri" w:hAnsi="Calibri"/>
        </w:rPr>
        <w:t>в.</w:t>
      </w:r>
      <w:r>
        <w:rPr>
          <w:rFonts w:ascii="Calibri" w:hAnsi="Calibri"/>
          <w:spacing w:val="49"/>
        </w:rPr>
        <w:t xml:space="preserve"> </w:t>
      </w:r>
      <w:r>
        <w:t>область диска,</w:t>
      </w:r>
      <w:r>
        <w:rPr>
          <w:spacing w:val="-2"/>
        </w:rPr>
        <w:t xml:space="preserve"> </w:t>
      </w:r>
      <w:r>
        <w:t>предназначенная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хранения</w:t>
      </w:r>
      <w:r>
        <w:rPr>
          <w:spacing w:val="-5"/>
        </w:rPr>
        <w:t xml:space="preserve"> </w:t>
      </w:r>
      <w:r>
        <w:t>программ;</w:t>
      </w:r>
    </w:p>
    <w:p w:rsidR="00CA48D1" w:rsidRDefault="00296640">
      <w:pPr>
        <w:pStyle w:val="a3"/>
        <w:spacing w:line="281" w:lineRule="exact"/>
      </w:pPr>
      <w:r>
        <w:rPr>
          <w:rFonts w:ascii="Calibri" w:hAnsi="Calibri"/>
        </w:rPr>
        <w:t>г.</w:t>
      </w:r>
      <w:r>
        <w:rPr>
          <w:rFonts w:ascii="Calibri" w:hAnsi="Calibri"/>
          <w:spacing w:val="27"/>
        </w:rPr>
        <w:t xml:space="preserve"> </w:t>
      </w:r>
      <w:r>
        <w:t>жесткий</w:t>
      </w:r>
      <w:r>
        <w:rPr>
          <w:spacing w:val="-2"/>
        </w:rPr>
        <w:t xml:space="preserve"> </w:t>
      </w:r>
      <w:r>
        <w:t>диск,</w:t>
      </w:r>
      <w:r>
        <w:rPr>
          <w:spacing w:val="-5"/>
        </w:rPr>
        <w:t xml:space="preserve"> </w:t>
      </w:r>
      <w:r>
        <w:t>находящийся</w:t>
      </w:r>
      <w:r>
        <w:rPr>
          <w:spacing w:val="-2"/>
        </w:rPr>
        <w:t xml:space="preserve"> </w:t>
      </w:r>
      <w:r>
        <w:t>внутри</w:t>
      </w:r>
      <w:r>
        <w:rPr>
          <w:spacing w:val="-1"/>
        </w:rPr>
        <w:t xml:space="preserve"> </w:t>
      </w:r>
      <w:r>
        <w:t>блока;</w:t>
      </w:r>
    </w:p>
    <w:p w:rsidR="00CA48D1" w:rsidRDefault="00296640" w:rsidP="002A7EAF">
      <w:pPr>
        <w:pStyle w:val="a4"/>
        <w:numPr>
          <w:ilvl w:val="0"/>
          <w:numId w:val="517"/>
        </w:numPr>
        <w:tabs>
          <w:tab w:val="left" w:pos="1261"/>
          <w:tab w:val="left" w:pos="1263"/>
        </w:tabs>
        <w:spacing w:line="270" w:lineRule="exact"/>
        <w:ind w:left="1262" w:hanging="710"/>
        <w:rPr>
          <w:sz w:val="24"/>
        </w:rPr>
      </w:pPr>
      <w:r>
        <w:rPr>
          <w:sz w:val="24"/>
        </w:rPr>
        <w:t>Системные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служат</w:t>
      </w:r>
      <w:r>
        <w:rPr>
          <w:spacing w:val="-2"/>
          <w:sz w:val="24"/>
        </w:rPr>
        <w:t xml:space="preserve"> </w:t>
      </w:r>
      <w:r>
        <w:rPr>
          <w:sz w:val="24"/>
        </w:rPr>
        <w:t>для:</w:t>
      </w:r>
    </w:p>
    <w:p w:rsidR="00CA48D1" w:rsidRDefault="00296640">
      <w:pPr>
        <w:pStyle w:val="a3"/>
        <w:spacing w:line="287" w:lineRule="exact"/>
      </w:pPr>
      <w:r>
        <w:rPr>
          <w:rFonts w:ascii="Calibri" w:hAnsi="Calibri"/>
        </w:rPr>
        <w:t>а.</w:t>
      </w:r>
      <w:r>
        <w:rPr>
          <w:rFonts w:ascii="Calibri" w:hAnsi="Calibri"/>
          <w:spacing w:val="44"/>
        </w:rPr>
        <w:t xml:space="preserve"> </w:t>
      </w:r>
      <w:r>
        <w:t>автоматизации</w:t>
      </w:r>
      <w:r>
        <w:rPr>
          <w:spacing w:val="-4"/>
        </w:rPr>
        <w:t xml:space="preserve"> </w:t>
      </w:r>
      <w:r>
        <w:t>делопроизводства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документооборотом;</w:t>
      </w:r>
    </w:p>
    <w:p w:rsidR="00CA48D1" w:rsidRDefault="00296640">
      <w:pPr>
        <w:pStyle w:val="a3"/>
        <w:spacing w:before="3" w:line="230" w:lineRule="auto"/>
      </w:pPr>
      <w:r>
        <w:rPr>
          <w:rFonts w:ascii="Calibri" w:hAnsi="Calibri"/>
        </w:rPr>
        <w:t>б.</w:t>
      </w:r>
      <w:r>
        <w:rPr>
          <w:rFonts w:ascii="Calibri" w:hAnsi="Calibri"/>
          <w:spacing w:val="37"/>
        </w:rPr>
        <w:t xml:space="preserve"> </w:t>
      </w:r>
      <w:r>
        <w:t>считывания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дисковой</w:t>
      </w:r>
      <w:r>
        <w:rPr>
          <w:spacing w:val="-4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ОЗУ</w:t>
      </w:r>
      <w:r>
        <w:rPr>
          <w:spacing w:val="-2"/>
        </w:rPr>
        <w:t xml:space="preserve"> </w:t>
      </w:r>
      <w:r>
        <w:t>операционной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включении</w:t>
      </w:r>
      <w:r>
        <w:rPr>
          <w:spacing w:val="-57"/>
        </w:rPr>
        <w:t xml:space="preserve"> </w:t>
      </w:r>
      <w:r>
        <w:t>компьютера;</w:t>
      </w:r>
    </w:p>
    <w:p w:rsidR="00CA48D1" w:rsidRDefault="00296640">
      <w:pPr>
        <w:pStyle w:val="a3"/>
        <w:spacing w:before="1" w:line="286" w:lineRule="exact"/>
      </w:pPr>
      <w:r>
        <w:rPr>
          <w:rFonts w:ascii="Calibri" w:hAnsi="Calibri"/>
        </w:rPr>
        <w:t>в.</w:t>
      </w:r>
      <w:r>
        <w:rPr>
          <w:rFonts w:ascii="Calibri" w:hAnsi="Calibri"/>
          <w:spacing w:val="48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внешними</w:t>
      </w:r>
      <w:r>
        <w:rPr>
          <w:spacing w:val="-5"/>
        </w:rPr>
        <w:t xml:space="preserve"> </w:t>
      </w:r>
      <w:r>
        <w:t>устройствами.</w:t>
      </w:r>
    </w:p>
    <w:p w:rsidR="00CA48D1" w:rsidRDefault="00296640">
      <w:pPr>
        <w:pStyle w:val="a3"/>
        <w:spacing w:line="279" w:lineRule="exact"/>
      </w:pPr>
      <w:r>
        <w:rPr>
          <w:rFonts w:ascii="Calibri" w:hAnsi="Calibri"/>
        </w:rPr>
        <w:t>г.</w:t>
      </w:r>
      <w:r>
        <w:rPr>
          <w:rFonts w:ascii="Calibri" w:hAnsi="Calibri"/>
          <w:spacing w:val="26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компьютера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центральным</w:t>
      </w:r>
      <w:r>
        <w:rPr>
          <w:spacing w:val="-5"/>
        </w:rPr>
        <w:t xml:space="preserve"> </w:t>
      </w:r>
      <w:r>
        <w:t>процессором,</w:t>
      </w:r>
      <w:r>
        <w:rPr>
          <w:spacing w:val="-2"/>
        </w:rPr>
        <w:t xml:space="preserve"> </w:t>
      </w:r>
      <w:r>
        <w:t>памятью,</w:t>
      </w:r>
      <w:r>
        <w:rPr>
          <w:spacing w:val="-3"/>
        </w:rPr>
        <w:t xml:space="preserve"> </w:t>
      </w:r>
      <w:r>
        <w:t>вводом-выводом;</w:t>
      </w:r>
    </w:p>
    <w:p w:rsidR="00CA48D1" w:rsidRDefault="00296640" w:rsidP="002A7EAF">
      <w:pPr>
        <w:pStyle w:val="a4"/>
        <w:numPr>
          <w:ilvl w:val="0"/>
          <w:numId w:val="517"/>
        </w:numPr>
        <w:tabs>
          <w:tab w:val="left" w:pos="1261"/>
          <w:tab w:val="left" w:pos="1263"/>
        </w:tabs>
        <w:spacing w:line="270" w:lineRule="exact"/>
        <w:ind w:left="1262" w:hanging="710"/>
        <w:rPr>
          <w:sz w:val="24"/>
        </w:rPr>
      </w:pPr>
      <w:r>
        <w:rPr>
          <w:sz w:val="24"/>
        </w:rPr>
        <w:t>Пакеты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прикладных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это:</w:t>
      </w:r>
    </w:p>
    <w:p w:rsidR="00CA48D1" w:rsidRDefault="00296640">
      <w:pPr>
        <w:pStyle w:val="a3"/>
        <w:spacing w:before="10" w:line="230" w:lineRule="auto"/>
      </w:pPr>
      <w:r>
        <w:rPr>
          <w:rFonts w:ascii="Calibri" w:hAnsi="Calibri"/>
        </w:rPr>
        <w:t>а.</w:t>
      </w:r>
      <w:r>
        <w:rPr>
          <w:rFonts w:ascii="Calibri" w:hAnsi="Calibri"/>
          <w:spacing w:val="1"/>
        </w:rPr>
        <w:t xml:space="preserve"> </w:t>
      </w:r>
      <w:r>
        <w:t>это специальным образом организованные программные комплексы, рассчитанные на общее</w:t>
      </w:r>
      <w:r>
        <w:rPr>
          <w:spacing w:val="-57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любых</w:t>
      </w:r>
      <w:r>
        <w:rPr>
          <w:spacing w:val="-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областях;</w:t>
      </w:r>
    </w:p>
    <w:p w:rsidR="00CA48D1" w:rsidRDefault="00296640">
      <w:pPr>
        <w:pStyle w:val="a3"/>
        <w:spacing w:before="11" w:line="230" w:lineRule="auto"/>
        <w:ind w:right="637"/>
      </w:pPr>
      <w:r>
        <w:rPr>
          <w:rFonts w:ascii="Calibri" w:hAnsi="Calibri"/>
        </w:rPr>
        <w:t>б.</w:t>
      </w:r>
      <w:r>
        <w:rPr>
          <w:rFonts w:ascii="Calibri" w:hAnsi="Calibri"/>
          <w:spacing w:val="37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специальным</w:t>
      </w:r>
      <w:r>
        <w:rPr>
          <w:spacing w:val="-4"/>
        </w:rPr>
        <w:t xml:space="preserve"> </w:t>
      </w:r>
      <w:r>
        <w:t>образом</w:t>
      </w:r>
      <w:r>
        <w:rPr>
          <w:spacing w:val="-3"/>
        </w:rPr>
        <w:t xml:space="preserve"> </w:t>
      </w:r>
      <w:r>
        <w:t>организованные</w:t>
      </w:r>
      <w:r>
        <w:rPr>
          <w:spacing w:val="-5"/>
        </w:rPr>
        <w:t xml:space="preserve"> </w:t>
      </w:r>
      <w:r>
        <w:t>программные</w:t>
      </w:r>
      <w:r>
        <w:rPr>
          <w:spacing w:val="-4"/>
        </w:rPr>
        <w:t xml:space="preserve"> </w:t>
      </w:r>
      <w:r>
        <w:t>комплексы,</w:t>
      </w:r>
      <w:r>
        <w:rPr>
          <w:spacing w:val="-3"/>
        </w:rPr>
        <w:t xml:space="preserve"> </w:t>
      </w:r>
      <w:r>
        <w:t>рассчитанные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и преобразование</w:t>
      </w:r>
      <w:r>
        <w:rPr>
          <w:spacing w:val="-1"/>
        </w:rPr>
        <w:t xml:space="preserve"> </w:t>
      </w:r>
      <w:r>
        <w:t>информации с</w:t>
      </w:r>
      <w:r>
        <w:rPr>
          <w:spacing w:val="-1"/>
        </w:rPr>
        <w:t xml:space="preserve"> </w:t>
      </w:r>
      <w:r>
        <w:t>CD;</w:t>
      </w:r>
    </w:p>
    <w:p w:rsidR="00CA48D1" w:rsidRDefault="00296640">
      <w:pPr>
        <w:pStyle w:val="a3"/>
        <w:spacing w:before="11" w:line="230" w:lineRule="auto"/>
      </w:pPr>
      <w:r>
        <w:rPr>
          <w:rFonts w:ascii="Calibri" w:hAnsi="Calibri"/>
        </w:rPr>
        <w:t>в.</w:t>
      </w:r>
      <w:r>
        <w:rPr>
          <w:rFonts w:ascii="Calibri" w:hAnsi="Calibri"/>
          <w:spacing w:val="1"/>
        </w:rPr>
        <w:t xml:space="preserve"> </w:t>
      </w:r>
      <w:r>
        <w:t>это специальным образом организованные программные комплексы, рассчитанные на общее</w:t>
      </w:r>
      <w:r>
        <w:rPr>
          <w:spacing w:val="-57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проблемной области;</w:t>
      </w:r>
    </w:p>
    <w:p w:rsidR="00CA48D1" w:rsidRDefault="00296640">
      <w:pPr>
        <w:pStyle w:val="a3"/>
        <w:spacing w:before="1" w:line="287" w:lineRule="exact"/>
      </w:pPr>
      <w:r>
        <w:rPr>
          <w:rFonts w:ascii="Calibri" w:hAnsi="Calibri"/>
        </w:rPr>
        <w:t>г.</w:t>
      </w:r>
      <w:r>
        <w:rPr>
          <w:rFonts w:ascii="Calibri" w:hAnsi="Calibri"/>
          <w:spacing w:val="30"/>
        </w:rPr>
        <w:t xml:space="preserve"> </w:t>
      </w:r>
      <w:r>
        <w:t>проблемные</w:t>
      </w:r>
      <w:r>
        <w:rPr>
          <w:spacing w:val="-3"/>
        </w:rPr>
        <w:t xml:space="preserve"> </w:t>
      </w:r>
      <w:r>
        <w:t>программы.</w:t>
      </w:r>
    </w:p>
    <w:p w:rsidR="00CA48D1" w:rsidRDefault="00296640" w:rsidP="002A7EAF">
      <w:pPr>
        <w:pStyle w:val="a4"/>
        <w:numPr>
          <w:ilvl w:val="0"/>
          <w:numId w:val="517"/>
        </w:numPr>
        <w:tabs>
          <w:tab w:val="left" w:pos="1261"/>
          <w:tab w:val="left" w:pos="1263"/>
        </w:tabs>
        <w:spacing w:line="270" w:lineRule="exact"/>
        <w:ind w:left="1262" w:hanging="710"/>
        <w:rPr>
          <w:sz w:val="24"/>
        </w:rPr>
      </w:pPr>
      <w:r>
        <w:rPr>
          <w:sz w:val="24"/>
        </w:rPr>
        <w:t>Файловая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CA48D1" w:rsidRDefault="00296640">
      <w:pPr>
        <w:pStyle w:val="a3"/>
        <w:spacing w:line="286" w:lineRule="exact"/>
      </w:pPr>
      <w:r>
        <w:rPr>
          <w:rFonts w:ascii="Calibri" w:hAnsi="Calibri"/>
        </w:rPr>
        <w:t>а.</w:t>
      </w:r>
      <w:r>
        <w:rPr>
          <w:rFonts w:ascii="Calibri" w:hAnsi="Calibri"/>
          <w:spacing w:val="50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копирования</w:t>
      </w:r>
      <w:r>
        <w:rPr>
          <w:spacing w:val="-1"/>
        </w:rPr>
        <w:t xml:space="preserve"> </w:t>
      </w:r>
      <w:r>
        <w:t>файлов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каком-либо</w:t>
      </w:r>
      <w:r>
        <w:rPr>
          <w:spacing w:val="-1"/>
        </w:rPr>
        <w:t xml:space="preserve"> </w:t>
      </w:r>
      <w:r>
        <w:t>носителе;</w:t>
      </w:r>
    </w:p>
    <w:p w:rsidR="00CA48D1" w:rsidRDefault="00296640">
      <w:pPr>
        <w:pStyle w:val="a3"/>
        <w:spacing w:line="280" w:lineRule="exact"/>
      </w:pPr>
      <w:r>
        <w:rPr>
          <w:rFonts w:ascii="Calibri" w:hAnsi="Calibri"/>
        </w:rPr>
        <w:t>б.</w:t>
      </w:r>
      <w:r>
        <w:rPr>
          <w:rFonts w:ascii="Calibri" w:hAnsi="Calibri"/>
          <w:spacing w:val="38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поиска</w:t>
      </w:r>
      <w:r>
        <w:rPr>
          <w:spacing w:val="-3"/>
        </w:rPr>
        <w:t xml:space="preserve"> </w:t>
      </w:r>
      <w:r>
        <w:t>файлов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каком-либо</w:t>
      </w:r>
      <w:r>
        <w:rPr>
          <w:spacing w:val="-1"/>
        </w:rPr>
        <w:t xml:space="preserve"> </w:t>
      </w:r>
      <w:r>
        <w:t>носителе;</w:t>
      </w:r>
    </w:p>
    <w:p w:rsidR="00CA48D1" w:rsidRDefault="00296640">
      <w:pPr>
        <w:pStyle w:val="a3"/>
        <w:spacing w:line="281" w:lineRule="exact"/>
      </w:pPr>
      <w:r>
        <w:rPr>
          <w:rFonts w:ascii="Calibri" w:hAnsi="Calibri"/>
        </w:rPr>
        <w:t>в.</w:t>
      </w:r>
      <w:r>
        <w:rPr>
          <w:rFonts w:ascii="Calibri" w:hAnsi="Calibri"/>
          <w:spacing w:val="51"/>
        </w:rPr>
        <w:t xml:space="preserve"> </w:t>
      </w:r>
      <w:r>
        <w:t>средство для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файлов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каком-либо</w:t>
      </w:r>
      <w:r>
        <w:rPr>
          <w:spacing w:val="-1"/>
        </w:rPr>
        <w:t xml:space="preserve"> </w:t>
      </w:r>
      <w:r>
        <w:t>носителе;</w:t>
      </w:r>
    </w:p>
    <w:p w:rsidR="00CA48D1" w:rsidRDefault="00296640">
      <w:pPr>
        <w:pStyle w:val="a3"/>
        <w:spacing w:line="281" w:lineRule="exact"/>
      </w:pPr>
      <w:r>
        <w:rPr>
          <w:rFonts w:ascii="Calibri" w:hAnsi="Calibri"/>
        </w:rPr>
        <w:t>г.</w:t>
      </w:r>
      <w:r>
        <w:rPr>
          <w:rFonts w:ascii="Calibri" w:hAnsi="Calibri"/>
          <w:spacing w:val="29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файлов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каком-либо</w:t>
      </w:r>
      <w:r>
        <w:rPr>
          <w:spacing w:val="-1"/>
        </w:rPr>
        <w:t xml:space="preserve"> </w:t>
      </w:r>
      <w:r>
        <w:t>носителе.</w:t>
      </w:r>
    </w:p>
    <w:p w:rsidR="00CA48D1" w:rsidRDefault="00296640" w:rsidP="002A7EAF">
      <w:pPr>
        <w:pStyle w:val="a4"/>
        <w:numPr>
          <w:ilvl w:val="0"/>
          <w:numId w:val="517"/>
        </w:numPr>
        <w:tabs>
          <w:tab w:val="left" w:pos="1261"/>
          <w:tab w:val="left" w:pos="1263"/>
        </w:tabs>
        <w:spacing w:line="270" w:lineRule="exact"/>
        <w:ind w:left="1262" w:hanging="710"/>
        <w:rPr>
          <w:sz w:val="24"/>
        </w:rPr>
      </w:pPr>
      <w:r>
        <w:rPr>
          <w:sz w:val="24"/>
        </w:rPr>
        <w:t>Выберите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вариантов.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компьютерный</w:t>
      </w:r>
      <w:r>
        <w:rPr>
          <w:spacing w:val="-3"/>
          <w:sz w:val="24"/>
        </w:rPr>
        <w:t xml:space="preserve"> </w:t>
      </w:r>
      <w:r>
        <w:rPr>
          <w:sz w:val="24"/>
        </w:rPr>
        <w:t>вирус?</w:t>
      </w:r>
    </w:p>
    <w:p w:rsidR="00CA48D1" w:rsidRDefault="00296640">
      <w:pPr>
        <w:pStyle w:val="a3"/>
        <w:spacing w:before="1" w:line="287" w:lineRule="exact"/>
      </w:pPr>
      <w:r>
        <w:rPr>
          <w:rFonts w:ascii="Calibri" w:hAnsi="Calibri"/>
        </w:rPr>
        <w:t>а.</w:t>
      </w:r>
      <w:r>
        <w:rPr>
          <w:rFonts w:ascii="Calibri" w:hAnsi="Calibri"/>
          <w:spacing w:val="50"/>
        </w:rPr>
        <w:t xml:space="preserve"> </w:t>
      </w:r>
      <w:r>
        <w:t>Прикладная</w:t>
      </w:r>
      <w:r>
        <w:rPr>
          <w:spacing w:val="-2"/>
        </w:rPr>
        <w:t xml:space="preserve"> </w:t>
      </w:r>
      <w:r>
        <w:t>программа.</w:t>
      </w:r>
    </w:p>
    <w:p w:rsidR="00CA48D1" w:rsidRDefault="00296640">
      <w:pPr>
        <w:pStyle w:val="a3"/>
        <w:spacing w:line="281" w:lineRule="exact"/>
      </w:pPr>
      <w:r>
        <w:rPr>
          <w:rFonts w:ascii="Calibri" w:hAnsi="Calibri"/>
        </w:rPr>
        <w:t>б.</w:t>
      </w:r>
      <w:r>
        <w:rPr>
          <w:rFonts w:ascii="Calibri" w:hAnsi="Calibri"/>
          <w:spacing w:val="38"/>
        </w:rPr>
        <w:t xml:space="preserve"> </w:t>
      </w:r>
      <w:r>
        <w:t>Системная</w:t>
      </w:r>
      <w:r>
        <w:rPr>
          <w:spacing w:val="-3"/>
        </w:rPr>
        <w:t xml:space="preserve"> </w:t>
      </w:r>
      <w:r>
        <w:t>программа.</w:t>
      </w:r>
    </w:p>
    <w:p w:rsidR="00CA48D1" w:rsidRDefault="00296640">
      <w:pPr>
        <w:pStyle w:val="a3"/>
        <w:spacing w:before="5" w:line="228" w:lineRule="auto"/>
        <w:ind w:right="1455"/>
      </w:pPr>
      <w:r>
        <w:rPr>
          <w:rFonts w:ascii="Calibri" w:hAnsi="Calibri"/>
        </w:rPr>
        <w:t>в.</w:t>
      </w:r>
      <w:r>
        <w:rPr>
          <w:rFonts w:ascii="Calibri" w:hAnsi="Calibri"/>
          <w:spacing w:val="1"/>
        </w:rPr>
        <w:t xml:space="preserve"> </w:t>
      </w:r>
      <w:r>
        <w:t>Программы, которые могут "размножаться" и скрытно внедрять свои копии в файлы,</w:t>
      </w:r>
      <w:r>
        <w:rPr>
          <w:spacing w:val="-57"/>
        </w:rPr>
        <w:t xml:space="preserve"> </w:t>
      </w:r>
      <w:r>
        <w:t>загрузочные</w:t>
      </w:r>
      <w:r>
        <w:rPr>
          <w:spacing w:val="-3"/>
        </w:rPr>
        <w:t xml:space="preserve"> </w:t>
      </w:r>
      <w:r>
        <w:t>секторы дисков и документы.</w:t>
      </w:r>
    </w:p>
    <w:p w:rsidR="00CA48D1" w:rsidRDefault="00296640">
      <w:pPr>
        <w:pStyle w:val="a3"/>
        <w:spacing w:before="2"/>
      </w:pPr>
      <w:r>
        <w:t>г.</w:t>
      </w:r>
      <w:r>
        <w:rPr>
          <w:spacing w:val="4"/>
        </w:rPr>
        <w:t xml:space="preserve"> </w:t>
      </w:r>
      <w:r>
        <w:t>Диалоговое</w:t>
      </w:r>
      <w:r>
        <w:rPr>
          <w:spacing w:val="-3"/>
        </w:rPr>
        <w:t xml:space="preserve"> </w:t>
      </w:r>
      <w:r>
        <w:t>окно.</w:t>
      </w:r>
    </w:p>
    <w:p w:rsidR="00CA48D1" w:rsidRDefault="00296640" w:rsidP="002A7EAF">
      <w:pPr>
        <w:pStyle w:val="a4"/>
        <w:numPr>
          <w:ilvl w:val="0"/>
          <w:numId w:val="517"/>
        </w:numPr>
        <w:tabs>
          <w:tab w:val="left" w:pos="1261"/>
          <w:tab w:val="left" w:pos="1263"/>
        </w:tabs>
        <w:spacing w:before="1"/>
        <w:ind w:left="1262" w:hanging="71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каком</w:t>
      </w:r>
      <w:r>
        <w:rPr>
          <w:spacing w:val="-3"/>
          <w:sz w:val="24"/>
        </w:rPr>
        <w:t xml:space="preserve"> </w:t>
      </w:r>
      <w:r>
        <w:rPr>
          <w:sz w:val="24"/>
        </w:rPr>
        <w:t>году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-2"/>
          <w:sz w:val="24"/>
        </w:rPr>
        <w:t xml:space="preserve"> </w:t>
      </w:r>
      <w:r>
        <w:rPr>
          <w:sz w:val="24"/>
        </w:rPr>
        <w:t>была</w:t>
      </w:r>
      <w:r>
        <w:rPr>
          <w:spacing w:val="-3"/>
          <w:sz w:val="24"/>
        </w:rPr>
        <w:t xml:space="preserve"> </w:t>
      </w:r>
      <w:r>
        <w:rPr>
          <w:sz w:val="24"/>
        </w:rPr>
        <w:t>подключена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Интернету?</w:t>
      </w:r>
    </w:p>
    <w:p w:rsidR="00CA48D1" w:rsidRDefault="00296640">
      <w:pPr>
        <w:pStyle w:val="a3"/>
        <w:spacing w:line="287" w:lineRule="exact"/>
      </w:pPr>
      <w:r>
        <w:rPr>
          <w:rFonts w:ascii="Calibri" w:hAnsi="Calibri"/>
        </w:rPr>
        <w:t>а.</w:t>
      </w:r>
      <w:r>
        <w:rPr>
          <w:rFonts w:ascii="Calibri" w:hAnsi="Calibri"/>
          <w:spacing w:val="53"/>
        </w:rPr>
        <w:t xml:space="preserve"> </w:t>
      </w:r>
      <w:r>
        <w:t>1992</w:t>
      </w:r>
    </w:p>
    <w:p w:rsidR="00CA48D1" w:rsidRDefault="00296640">
      <w:pPr>
        <w:pStyle w:val="a3"/>
        <w:spacing w:line="281" w:lineRule="exact"/>
      </w:pPr>
      <w:r>
        <w:rPr>
          <w:rFonts w:ascii="Calibri" w:hAnsi="Calibri"/>
        </w:rPr>
        <w:t>б.</w:t>
      </w:r>
      <w:r>
        <w:rPr>
          <w:rFonts w:ascii="Calibri" w:hAnsi="Calibri"/>
          <w:spacing w:val="40"/>
        </w:rPr>
        <w:t xml:space="preserve"> </w:t>
      </w:r>
      <w:r>
        <w:t>1990</w:t>
      </w:r>
    </w:p>
    <w:p w:rsidR="00CA48D1" w:rsidRDefault="00296640">
      <w:pPr>
        <w:pStyle w:val="a3"/>
        <w:spacing w:line="281" w:lineRule="exact"/>
      </w:pPr>
      <w:r>
        <w:rPr>
          <w:rFonts w:ascii="Calibri" w:hAnsi="Calibri"/>
        </w:rPr>
        <w:t>в.</w:t>
      </w:r>
      <w:r>
        <w:rPr>
          <w:rFonts w:ascii="Calibri" w:hAnsi="Calibri"/>
          <w:spacing w:val="53"/>
        </w:rPr>
        <w:t xml:space="preserve"> </w:t>
      </w:r>
      <w:r>
        <w:t>1991</w:t>
      </w:r>
    </w:p>
    <w:p w:rsidR="00CA48D1" w:rsidRDefault="00296640">
      <w:pPr>
        <w:pStyle w:val="a3"/>
        <w:spacing w:line="281" w:lineRule="exact"/>
      </w:pPr>
      <w:r>
        <w:rPr>
          <w:rFonts w:ascii="Calibri" w:hAnsi="Calibri"/>
        </w:rPr>
        <w:t>г.</w:t>
      </w:r>
      <w:r>
        <w:rPr>
          <w:rFonts w:ascii="Calibri" w:hAnsi="Calibri"/>
          <w:spacing w:val="85"/>
        </w:rPr>
        <w:t xml:space="preserve"> </w:t>
      </w:r>
      <w:r>
        <w:t>1999</w:t>
      </w:r>
    </w:p>
    <w:p w:rsidR="00CA48D1" w:rsidRDefault="00296640" w:rsidP="002A7EAF">
      <w:pPr>
        <w:pStyle w:val="a4"/>
        <w:numPr>
          <w:ilvl w:val="0"/>
          <w:numId w:val="517"/>
        </w:numPr>
        <w:tabs>
          <w:tab w:val="left" w:pos="1261"/>
          <w:tab w:val="left" w:pos="1263"/>
        </w:tabs>
        <w:spacing w:line="270" w:lineRule="exact"/>
        <w:ind w:left="1262" w:hanging="710"/>
        <w:rPr>
          <w:sz w:val="24"/>
        </w:rPr>
      </w:pPr>
      <w:r>
        <w:rPr>
          <w:sz w:val="24"/>
        </w:rPr>
        <w:t>Всемирная</w:t>
      </w:r>
      <w:r>
        <w:rPr>
          <w:spacing w:val="-3"/>
          <w:sz w:val="24"/>
        </w:rPr>
        <w:t xml:space="preserve"> </w:t>
      </w:r>
      <w:r>
        <w:rPr>
          <w:sz w:val="24"/>
        </w:rPr>
        <w:t>паутина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носит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название:</w:t>
      </w:r>
    </w:p>
    <w:p w:rsidR="00CA48D1" w:rsidRPr="000477B6" w:rsidRDefault="00296640">
      <w:pPr>
        <w:pStyle w:val="a3"/>
        <w:tabs>
          <w:tab w:val="left" w:pos="981"/>
        </w:tabs>
        <w:spacing w:before="1" w:line="287" w:lineRule="exact"/>
        <w:rPr>
          <w:lang w:val="en-US"/>
        </w:rPr>
      </w:pPr>
      <w:r>
        <w:rPr>
          <w:rFonts w:ascii="Calibri" w:hAnsi="Calibri"/>
        </w:rPr>
        <w:t>а</w:t>
      </w:r>
      <w:r w:rsidRPr="000477B6">
        <w:rPr>
          <w:rFonts w:ascii="Calibri" w:hAnsi="Calibri"/>
          <w:lang w:val="en-US"/>
        </w:rPr>
        <w:t>.</w:t>
      </w:r>
      <w:r w:rsidRPr="000477B6">
        <w:rPr>
          <w:rFonts w:ascii="Calibri" w:hAnsi="Calibri"/>
          <w:lang w:val="en-US"/>
        </w:rPr>
        <w:tab/>
      </w:r>
      <w:r w:rsidRPr="000477B6">
        <w:rPr>
          <w:lang w:val="en-US"/>
        </w:rPr>
        <w:t>WWW</w:t>
      </w:r>
    </w:p>
    <w:p w:rsidR="00CA48D1" w:rsidRPr="000477B6" w:rsidRDefault="00296640">
      <w:pPr>
        <w:pStyle w:val="a3"/>
        <w:tabs>
          <w:tab w:val="left" w:pos="981"/>
        </w:tabs>
        <w:spacing w:line="287" w:lineRule="exact"/>
        <w:rPr>
          <w:lang w:val="en-US"/>
        </w:rPr>
      </w:pPr>
      <w:r>
        <w:rPr>
          <w:rFonts w:ascii="Calibri" w:hAnsi="Calibri"/>
        </w:rPr>
        <w:t>б</w:t>
      </w:r>
      <w:r w:rsidRPr="000477B6">
        <w:rPr>
          <w:rFonts w:ascii="Calibri" w:hAnsi="Calibri"/>
          <w:lang w:val="en-US"/>
        </w:rPr>
        <w:t>.</w:t>
      </w:r>
      <w:r w:rsidRPr="000477B6">
        <w:rPr>
          <w:rFonts w:ascii="Calibri" w:hAnsi="Calibri"/>
          <w:lang w:val="en-US"/>
        </w:rPr>
        <w:tab/>
      </w:r>
      <w:r w:rsidRPr="000477B6">
        <w:rPr>
          <w:lang w:val="en-US"/>
        </w:rPr>
        <w:t>FTP</w:t>
      </w:r>
    </w:p>
    <w:p w:rsidR="00CA48D1" w:rsidRPr="000477B6" w:rsidRDefault="00CA48D1">
      <w:pPr>
        <w:spacing w:line="287" w:lineRule="exact"/>
        <w:rPr>
          <w:lang w:val="en-US"/>
        </w:rPr>
        <w:sectPr w:rsidR="00CA48D1" w:rsidRPr="000477B6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Pr="000477B6" w:rsidRDefault="00296640">
      <w:pPr>
        <w:pStyle w:val="a3"/>
        <w:tabs>
          <w:tab w:val="left" w:pos="981"/>
        </w:tabs>
        <w:spacing w:before="66" w:line="287" w:lineRule="exact"/>
        <w:rPr>
          <w:lang w:val="en-US"/>
        </w:rPr>
      </w:pPr>
      <w:r>
        <w:rPr>
          <w:rFonts w:ascii="Calibri" w:hAnsi="Calibri"/>
        </w:rPr>
        <w:t>в</w:t>
      </w:r>
      <w:r w:rsidRPr="000477B6">
        <w:rPr>
          <w:rFonts w:ascii="Calibri" w:hAnsi="Calibri"/>
          <w:lang w:val="en-US"/>
        </w:rPr>
        <w:t>.</w:t>
      </w:r>
      <w:r w:rsidRPr="000477B6">
        <w:rPr>
          <w:rFonts w:ascii="Calibri" w:hAnsi="Calibri"/>
          <w:lang w:val="en-US"/>
        </w:rPr>
        <w:tab/>
      </w:r>
      <w:r w:rsidRPr="000477B6">
        <w:rPr>
          <w:lang w:val="en-US"/>
        </w:rPr>
        <w:t>BBS</w:t>
      </w:r>
    </w:p>
    <w:p w:rsidR="00CA48D1" w:rsidRDefault="00296640">
      <w:pPr>
        <w:pStyle w:val="a3"/>
        <w:tabs>
          <w:tab w:val="left" w:pos="981"/>
        </w:tabs>
        <w:spacing w:line="281" w:lineRule="exact"/>
      </w:pPr>
      <w:r>
        <w:rPr>
          <w:rFonts w:ascii="Calibri" w:hAnsi="Calibri"/>
        </w:rPr>
        <w:t>г.</w:t>
      </w:r>
      <w:r>
        <w:rPr>
          <w:rFonts w:ascii="Calibri" w:hAnsi="Calibri"/>
        </w:rPr>
        <w:tab/>
      </w:r>
      <w:r>
        <w:t>E-mаil</w:t>
      </w:r>
    </w:p>
    <w:p w:rsidR="00CA48D1" w:rsidRDefault="00296640" w:rsidP="002A7EAF">
      <w:pPr>
        <w:pStyle w:val="a4"/>
        <w:numPr>
          <w:ilvl w:val="0"/>
          <w:numId w:val="517"/>
        </w:numPr>
        <w:tabs>
          <w:tab w:val="left" w:pos="1261"/>
          <w:tab w:val="left" w:pos="1263"/>
        </w:tabs>
        <w:ind w:right="2130" w:firstLine="0"/>
        <w:rPr>
          <w:sz w:val="24"/>
        </w:rPr>
      </w:pPr>
      <w:r>
        <w:rPr>
          <w:sz w:val="24"/>
        </w:rPr>
        <w:t>Выберите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вариантов.</w:t>
      </w:r>
      <w:r>
        <w:rPr>
          <w:spacing w:val="-3"/>
          <w:sz w:val="24"/>
        </w:rPr>
        <w:t xml:space="preserve"> </w:t>
      </w: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57"/>
          <w:sz w:val="24"/>
        </w:rPr>
        <w:t xml:space="preserve"> </w:t>
      </w:r>
      <w:r>
        <w:rPr>
          <w:sz w:val="24"/>
        </w:rPr>
        <w:t>вспомогательные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защиты?</w:t>
      </w:r>
    </w:p>
    <w:p w:rsidR="00CA48D1" w:rsidRDefault="00296640">
      <w:pPr>
        <w:pStyle w:val="a3"/>
        <w:spacing w:line="287" w:lineRule="exact"/>
      </w:pPr>
      <w:r>
        <w:rPr>
          <w:rFonts w:ascii="Calibri" w:hAnsi="Calibri"/>
        </w:rPr>
        <w:t>а.</w:t>
      </w:r>
      <w:r>
        <w:rPr>
          <w:rFonts w:ascii="Calibri" w:hAnsi="Calibri"/>
          <w:spacing w:val="57"/>
        </w:rPr>
        <w:t xml:space="preserve"> </w:t>
      </w:r>
      <w:r>
        <w:t>Аппаратные</w:t>
      </w:r>
      <w:r>
        <w:rPr>
          <w:spacing w:val="-4"/>
        </w:rPr>
        <w:t xml:space="preserve"> </w:t>
      </w:r>
      <w:r>
        <w:t>средства.</w:t>
      </w:r>
    </w:p>
    <w:p w:rsidR="00CA48D1" w:rsidRDefault="00296640">
      <w:pPr>
        <w:pStyle w:val="a3"/>
        <w:spacing w:line="281" w:lineRule="exact"/>
      </w:pPr>
      <w:r>
        <w:rPr>
          <w:rFonts w:ascii="Calibri" w:hAnsi="Calibri"/>
        </w:rPr>
        <w:t>б.</w:t>
      </w:r>
      <w:r>
        <w:rPr>
          <w:rFonts w:ascii="Calibri" w:hAnsi="Calibri"/>
          <w:spacing w:val="43"/>
        </w:rPr>
        <w:t xml:space="preserve"> </w:t>
      </w:r>
      <w:r>
        <w:t>Программные</w:t>
      </w:r>
      <w:r>
        <w:rPr>
          <w:spacing w:val="-3"/>
        </w:rPr>
        <w:t xml:space="preserve"> </w:t>
      </w:r>
      <w:r>
        <w:t>средства.</w:t>
      </w:r>
    </w:p>
    <w:p w:rsidR="00CA48D1" w:rsidRDefault="00296640">
      <w:pPr>
        <w:pStyle w:val="a3"/>
        <w:spacing w:line="281" w:lineRule="exact"/>
      </w:pPr>
      <w:r>
        <w:rPr>
          <w:rFonts w:ascii="Calibri" w:hAnsi="Calibri"/>
        </w:rPr>
        <w:t>в.</w:t>
      </w:r>
      <w:r>
        <w:rPr>
          <w:rFonts w:ascii="Calibri" w:hAnsi="Calibri"/>
          <w:spacing w:val="50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Аппаратные</w:t>
      </w:r>
      <w:r>
        <w:rPr>
          <w:spacing w:val="-2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антивирусные</w:t>
      </w:r>
      <w:r>
        <w:rPr>
          <w:spacing w:val="-3"/>
        </w:rPr>
        <w:t xml:space="preserve"> </w:t>
      </w:r>
      <w:r>
        <w:t>программы.</w:t>
      </w:r>
    </w:p>
    <w:p w:rsidR="00CA48D1" w:rsidRDefault="00296640">
      <w:pPr>
        <w:pStyle w:val="a3"/>
        <w:spacing w:line="287" w:lineRule="exact"/>
      </w:pPr>
      <w:r>
        <w:rPr>
          <w:rFonts w:ascii="Calibri" w:hAnsi="Calibri"/>
        </w:rPr>
        <w:t>г.</w:t>
      </w:r>
      <w:r>
        <w:rPr>
          <w:rFonts w:ascii="Calibri" w:hAnsi="Calibri"/>
          <w:spacing w:val="88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вариант</w:t>
      </w:r>
    </w:p>
    <w:p w:rsidR="00CA48D1" w:rsidRDefault="00CA48D1">
      <w:pPr>
        <w:pStyle w:val="a3"/>
        <w:ind w:left="0"/>
        <w:rPr>
          <w:sz w:val="27"/>
        </w:rPr>
      </w:pPr>
    </w:p>
    <w:p w:rsidR="00CA48D1" w:rsidRDefault="00296640">
      <w:pPr>
        <w:tabs>
          <w:tab w:val="left" w:pos="2716"/>
          <w:tab w:val="left" w:pos="3073"/>
          <w:tab w:val="left" w:pos="4196"/>
        </w:tabs>
        <w:spacing w:line="237" w:lineRule="auto"/>
        <w:ind w:left="1262" w:right="6585" w:hanging="709"/>
        <w:rPr>
          <w:sz w:val="24"/>
        </w:rPr>
      </w:pPr>
      <w:r>
        <w:rPr>
          <w:b/>
          <w:sz w:val="24"/>
        </w:rPr>
        <w:t>Время на подготовку и выполнение: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60</w:t>
      </w:r>
      <w:r>
        <w:rPr>
          <w:spacing w:val="-1"/>
          <w:sz w:val="24"/>
        </w:rPr>
        <w:t xml:space="preserve"> </w:t>
      </w:r>
      <w:r>
        <w:rPr>
          <w:sz w:val="24"/>
        </w:rPr>
        <w:t>мин</w:t>
      </w:r>
      <w:r>
        <w:rPr>
          <w:sz w:val="24"/>
          <w:u w:val="single"/>
        </w:rPr>
        <w:tab/>
      </w:r>
      <w:r>
        <w:rPr>
          <w:sz w:val="24"/>
        </w:rPr>
        <w:t>мин.;</w:t>
      </w:r>
      <w:r>
        <w:rPr>
          <w:spacing w:val="-57"/>
          <w:sz w:val="24"/>
        </w:rPr>
        <w:t xml:space="preserve"> </w:t>
      </w:r>
      <w:r>
        <w:rPr>
          <w:sz w:val="24"/>
        </w:rPr>
        <w:t>сдача</w:t>
      </w:r>
      <w:r>
        <w:rPr>
          <w:sz w:val="24"/>
          <w:u w:val="single"/>
        </w:rPr>
        <w:t xml:space="preserve">  </w:t>
      </w:r>
      <w:r>
        <w:rPr>
          <w:spacing w:val="56"/>
          <w:sz w:val="24"/>
          <w:u w:val="single"/>
        </w:rPr>
        <w:t xml:space="preserve"> </w:t>
      </w:r>
      <w:r>
        <w:rPr>
          <w:sz w:val="24"/>
        </w:rPr>
        <w:t>10</w:t>
      </w:r>
      <w:r>
        <w:rPr>
          <w:sz w:val="24"/>
          <w:u w:val="single"/>
        </w:rPr>
        <w:tab/>
      </w:r>
      <w:r>
        <w:rPr>
          <w:sz w:val="24"/>
        </w:rPr>
        <w:t>мин.;</w:t>
      </w:r>
    </w:p>
    <w:p w:rsidR="00CA48D1" w:rsidRDefault="00296640">
      <w:pPr>
        <w:pStyle w:val="a3"/>
        <w:tabs>
          <w:tab w:val="left" w:pos="2163"/>
          <w:tab w:val="left" w:pos="2698"/>
          <w:tab w:val="left" w:pos="4055"/>
        </w:tabs>
        <w:spacing w:before="2"/>
        <w:ind w:left="1262"/>
      </w:pPr>
      <w:r>
        <w:t>всего</w:t>
      </w:r>
      <w:r>
        <w:rPr>
          <w:u w:val="single"/>
        </w:rPr>
        <w:tab/>
      </w:r>
      <w:r>
        <w:t>0</w:t>
      </w:r>
      <w:r>
        <w:rPr>
          <w:u w:val="single"/>
        </w:rPr>
        <w:tab/>
      </w:r>
      <w:r>
        <w:t>час</w:t>
      </w:r>
      <w:r>
        <w:rPr>
          <w:u w:val="single"/>
        </w:rPr>
        <w:t xml:space="preserve">    </w:t>
      </w:r>
      <w:r>
        <w:t>90_</w:t>
      </w:r>
      <w:r>
        <w:rPr>
          <w:u w:val="single"/>
        </w:rPr>
        <w:tab/>
      </w:r>
      <w:r>
        <w:t>мин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3"/>
        <w:spacing w:before="1" w:line="240" w:lineRule="auto"/>
        <w:ind w:left="553"/>
      </w:pPr>
      <w:r>
        <w:t>Шкала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достижений</w:t>
      </w:r>
    </w:p>
    <w:p w:rsidR="00CA48D1" w:rsidRDefault="00CA48D1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4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39"/>
        <w:gridCol w:w="2510"/>
        <w:gridCol w:w="2594"/>
      </w:tblGrid>
      <w:tr w:rsidR="00CA48D1">
        <w:trPr>
          <w:trHeight w:val="419"/>
        </w:trPr>
        <w:tc>
          <w:tcPr>
            <w:tcW w:w="4539" w:type="dxa"/>
            <w:vMerge w:val="restart"/>
          </w:tcPr>
          <w:p w:rsidR="00CA48D1" w:rsidRDefault="00296640">
            <w:pPr>
              <w:pStyle w:val="TableParagraph"/>
              <w:spacing w:before="157"/>
              <w:ind w:left="1840" w:right="189" w:hanging="1633"/>
              <w:rPr>
                <w:sz w:val="24"/>
              </w:rPr>
            </w:pPr>
            <w:r>
              <w:rPr>
                <w:spacing w:val="-1"/>
                <w:sz w:val="24"/>
              </w:rPr>
              <w:t>Процент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(правильных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ответов)</w:t>
            </w:r>
          </w:p>
        </w:tc>
        <w:tc>
          <w:tcPr>
            <w:tcW w:w="5104" w:type="dxa"/>
            <w:gridSpan w:val="2"/>
          </w:tcPr>
          <w:p w:rsidR="00CA48D1" w:rsidRDefault="00296640">
            <w:pPr>
              <w:pStyle w:val="TableParagraph"/>
              <w:spacing w:before="63"/>
              <w:ind w:left="117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CA48D1">
        <w:trPr>
          <w:trHeight w:val="440"/>
        </w:trPr>
        <w:tc>
          <w:tcPr>
            <w:tcW w:w="4539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2510" w:type="dxa"/>
          </w:tcPr>
          <w:p w:rsidR="00CA48D1" w:rsidRDefault="00296640">
            <w:pPr>
              <w:pStyle w:val="TableParagraph"/>
              <w:spacing w:before="75"/>
              <w:ind w:left="482" w:right="467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(отметка)</w:t>
            </w:r>
          </w:p>
        </w:tc>
        <w:tc>
          <w:tcPr>
            <w:tcW w:w="2594" w:type="dxa"/>
          </w:tcPr>
          <w:p w:rsidR="00CA48D1" w:rsidRDefault="00296640">
            <w:pPr>
              <w:pStyle w:val="TableParagraph"/>
              <w:spacing w:before="75"/>
              <w:ind w:left="168" w:right="151"/>
              <w:jc w:val="center"/>
              <w:rPr>
                <w:sz w:val="24"/>
              </w:rPr>
            </w:pPr>
            <w:r>
              <w:rPr>
                <w:sz w:val="24"/>
              </w:rPr>
              <w:t>вербальный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аналог</w:t>
            </w:r>
          </w:p>
        </w:tc>
      </w:tr>
      <w:tr w:rsidR="00CA48D1">
        <w:trPr>
          <w:trHeight w:val="421"/>
        </w:trPr>
        <w:tc>
          <w:tcPr>
            <w:tcW w:w="4539" w:type="dxa"/>
          </w:tcPr>
          <w:p w:rsidR="00CA48D1" w:rsidRDefault="00296640">
            <w:pPr>
              <w:pStyle w:val="TableParagraph"/>
              <w:spacing w:before="66"/>
              <w:ind w:left="0" w:right="1823"/>
              <w:jc w:val="right"/>
              <w:rPr>
                <w:sz w:val="24"/>
              </w:rPr>
            </w:pPr>
            <w:r>
              <w:rPr>
                <w:sz w:val="24"/>
              </w:rPr>
              <w:t>90 ÷ 100</w:t>
            </w:r>
          </w:p>
        </w:tc>
        <w:tc>
          <w:tcPr>
            <w:tcW w:w="2510" w:type="dxa"/>
          </w:tcPr>
          <w:p w:rsidR="00CA48D1" w:rsidRDefault="00296640">
            <w:pPr>
              <w:pStyle w:val="TableParagraph"/>
              <w:spacing w:before="66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94" w:type="dxa"/>
          </w:tcPr>
          <w:p w:rsidR="00CA48D1" w:rsidRDefault="00296640">
            <w:pPr>
              <w:pStyle w:val="TableParagraph"/>
              <w:spacing w:before="66"/>
              <w:ind w:left="168" w:right="149"/>
              <w:jc w:val="center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</w:tr>
      <w:tr w:rsidR="00CA48D1">
        <w:trPr>
          <w:trHeight w:val="419"/>
        </w:trPr>
        <w:tc>
          <w:tcPr>
            <w:tcW w:w="4539" w:type="dxa"/>
          </w:tcPr>
          <w:p w:rsidR="00CA48D1" w:rsidRDefault="00296640">
            <w:pPr>
              <w:pStyle w:val="TableParagraph"/>
              <w:spacing w:before="63"/>
              <w:ind w:left="0" w:right="1883"/>
              <w:jc w:val="right"/>
              <w:rPr>
                <w:sz w:val="24"/>
              </w:rPr>
            </w:pPr>
            <w:r>
              <w:rPr>
                <w:sz w:val="24"/>
              </w:rPr>
              <w:t>80 ÷ 89</w:t>
            </w:r>
          </w:p>
        </w:tc>
        <w:tc>
          <w:tcPr>
            <w:tcW w:w="2510" w:type="dxa"/>
          </w:tcPr>
          <w:p w:rsidR="00CA48D1" w:rsidRDefault="00296640">
            <w:pPr>
              <w:pStyle w:val="TableParagraph"/>
              <w:spacing w:before="63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94" w:type="dxa"/>
          </w:tcPr>
          <w:p w:rsidR="00CA48D1" w:rsidRDefault="00296640">
            <w:pPr>
              <w:pStyle w:val="TableParagraph"/>
              <w:spacing w:before="63"/>
              <w:ind w:left="168" w:right="148"/>
              <w:jc w:val="center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</w:tr>
      <w:tr w:rsidR="00CA48D1">
        <w:trPr>
          <w:trHeight w:val="419"/>
        </w:trPr>
        <w:tc>
          <w:tcPr>
            <w:tcW w:w="4539" w:type="dxa"/>
          </w:tcPr>
          <w:p w:rsidR="00CA48D1" w:rsidRDefault="00296640">
            <w:pPr>
              <w:pStyle w:val="TableParagraph"/>
              <w:spacing w:before="63"/>
              <w:ind w:left="0" w:right="1883"/>
              <w:jc w:val="right"/>
              <w:rPr>
                <w:sz w:val="24"/>
              </w:rPr>
            </w:pPr>
            <w:r>
              <w:rPr>
                <w:sz w:val="24"/>
              </w:rPr>
              <w:t>70 ÷ 79</w:t>
            </w:r>
          </w:p>
        </w:tc>
        <w:tc>
          <w:tcPr>
            <w:tcW w:w="2510" w:type="dxa"/>
          </w:tcPr>
          <w:p w:rsidR="00CA48D1" w:rsidRDefault="00296640">
            <w:pPr>
              <w:pStyle w:val="TableParagraph"/>
              <w:spacing w:before="63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94" w:type="dxa"/>
          </w:tcPr>
          <w:p w:rsidR="00CA48D1" w:rsidRDefault="00296640">
            <w:pPr>
              <w:pStyle w:val="TableParagraph"/>
              <w:spacing w:before="63"/>
              <w:ind w:left="168" w:right="150"/>
              <w:jc w:val="center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</w:tc>
      </w:tr>
      <w:tr w:rsidR="00CA48D1">
        <w:trPr>
          <w:trHeight w:val="433"/>
        </w:trPr>
        <w:tc>
          <w:tcPr>
            <w:tcW w:w="4539" w:type="dxa"/>
          </w:tcPr>
          <w:p w:rsidR="00CA48D1" w:rsidRDefault="00296640">
            <w:pPr>
              <w:pStyle w:val="TableParagraph"/>
              <w:spacing w:before="70"/>
              <w:ind w:left="0" w:right="1800"/>
              <w:jc w:val="righ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  <w:tc>
          <w:tcPr>
            <w:tcW w:w="2510" w:type="dxa"/>
          </w:tcPr>
          <w:p w:rsidR="00CA48D1" w:rsidRDefault="00296640">
            <w:pPr>
              <w:pStyle w:val="TableParagraph"/>
              <w:spacing w:before="70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94" w:type="dxa"/>
          </w:tcPr>
          <w:p w:rsidR="00CA48D1" w:rsidRDefault="00296640">
            <w:pPr>
              <w:pStyle w:val="TableParagraph"/>
              <w:spacing w:before="66"/>
              <w:ind w:left="168" w:right="152"/>
              <w:jc w:val="center"/>
              <w:rPr>
                <w:sz w:val="24"/>
              </w:rPr>
            </w:pPr>
            <w:r>
              <w:rPr>
                <w:sz w:val="24"/>
              </w:rPr>
              <w:t>неудовлетворительно</w:t>
            </w:r>
          </w:p>
        </w:tc>
      </w:tr>
    </w:tbl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spacing w:before="7"/>
        <w:ind w:left="0"/>
        <w:rPr>
          <w:b/>
          <w:sz w:val="28"/>
        </w:rPr>
      </w:pPr>
    </w:p>
    <w:p w:rsidR="00CA48D1" w:rsidRDefault="00296640">
      <w:pPr>
        <w:spacing w:line="270" w:lineRule="exact"/>
        <w:ind w:left="1634"/>
        <w:rPr>
          <w:b/>
          <w:sz w:val="24"/>
        </w:rPr>
      </w:pPr>
      <w:r>
        <w:rPr>
          <w:b/>
          <w:sz w:val="24"/>
        </w:rPr>
        <w:t>3.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Информационное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</w:p>
    <w:p w:rsidR="00CA48D1" w:rsidRDefault="00296640">
      <w:pPr>
        <w:pStyle w:val="a3"/>
        <w:spacing w:before="3" w:line="230" w:lineRule="auto"/>
        <w:ind w:right="1659" w:firstLine="708"/>
      </w:pPr>
      <w:r>
        <w:t>Перечень рекомендуемых учебных изданий, Интернет-ресурсов, дополнительной</w:t>
      </w:r>
      <w:r>
        <w:rPr>
          <w:spacing w:val="-57"/>
        </w:rPr>
        <w:t xml:space="preserve"> </w:t>
      </w:r>
      <w:r>
        <w:t>литературы</w:t>
      </w:r>
    </w:p>
    <w:p w:rsidR="00CA48D1" w:rsidRDefault="00296640">
      <w:pPr>
        <w:pStyle w:val="Heading3"/>
        <w:spacing w:line="258" w:lineRule="exact"/>
        <w:ind w:left="553"/>
      </w:pPr>
      <w:r>
        <w:t>Основные</w:t>
      </w:r>
      <w:r>
        <w:rPr>
          <w:spacing w:val="-3"/>
        </w:rPr>
        <w:t xml:space="preserve"> </w:t>
      </w:r>
      <w:r>
        <w:t>источники:</w:t>
      </w:r>
    </w:p>
    <w:p w:rsidR="00CA48D1" w:rsidRDefault="00CA48D1">
      <w:pPr>
        <w:spacing w:line="269" w:lineRule="exact"/>
        <w:rPr>
          <w:sz w:val="24"/>
        </w:rPr>
      </w:pPr>
    </w:p>
    <w:p w:rsidR="00C11074" w:rsidRDefault="00C11074" w:rsidP="00C11074">
      <w:pPr>
        <w:pStyle w:val="Heading1"/>
        <w:tabs>
          <w:tab w:val="left" w:pos="2776"/>
        </w:tabs>
        <w:ind w:left="2775" w:right="0"/>
        <w:jc w:val="left"/>
      </w:pPr>
      <w:r>
        <w:t>Основные</w:t>
      </w:r>
      <w:r>
        <w:rPr>
          <w:spacing w:val="-4"/>
        </w:rPr>
        <w:t xml:space="preserve"> </w:t>
      </w:r>
      <w:r>
        <w:t>печатные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издания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6"/>
        <w:gridCol w:w="9130"/>
      </w:tblGrid>
      <w:tr w:rsidR="00C11074" w:rsidTr="00C11074">
        <w:trPr>
          <w:trHeight w:val="582"/>
        </w:trPr>
        <w:tc>
          <w:tcPr>
            <w:tcW w:w="796" w:type="dxa"/>
          </w:tcPr>
          <w:p w:rsidR="00C11074" w:rsidRDefault="00C11074" w:rsidP="006D7085">
            <w:pPr>
              <w:pStyle w:val="TableParagraph"/>
              <w:spacing w:line="273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C11074" w:rsidRDefault="00C11074" w:rsidP="006D7085">
            <w:pPr>
              <w:pStyle w:val="TableParagraph"/>
              <w:spacing w:line="259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9130" w:type="dxa"/>
            <w:tcBorders>
              <w:bottom w:val="single" w:sz="6" w:space="0" w:color="000000"/>
            </w:tcBorders>
          </w:tcPr>
          <w:p w:rsidR="00C11074" w:rsidRDefault="00C11074" w:rsidP="006D7085">
            <w:pPr>
              <w:pStyle w:val="TableParagraph"/>
              <w:spacing w:line="273" w:lineRule="exact"/>
              <w:ind w:left="357" w:right="3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Автор,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место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издания,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издательство,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  <w:p w:rsidR="00C11074" w:rsidRDefault="00C11074" w:rsidP="006D7085">
            <w:pPr>
              <w:pStyle w:val="TableParagraph"/>
              <w:spacing w:line="259" w:lineRule="exact"/>
              <w:ind w:left="357" w:right="3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издания</w:t>
            </w:r>
          </w:p>
        </w:tc>
      </w:tr>
      <w:tr w:rsidR="00C11074" w:rsidTr="00C11074">
        <w:trPr>
          <w:trHeight w:val="1061"/>
        </w:trPr>
        <w:tc>
          <w:tcPr>
            <w:tcW w:w="796" w:type="dxa"/>
            <w:tcBorders>
              <w:right w:val="single" w:sz="6" w:space="0" w:color="000000"/>
            </w:tcBorders>
          </w:tcPr>
          <w:p w:rsidR="00C11074" w:rsidRDefault="00C11074" w:rsidP="006D7085">
            <w:pPr>
              <w:pStyle w:val="TableParagraph"/>
              <w:spacing w:line="275" w:lineRule="exact"/>
              <w:ind w:left="0"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9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074" w:rsidRDefault="00C11074" w:rsidP="006D7085">
            <w:pPr>
              <w:pStyle w:val="TableParagraph"/>
              <w:ind w:left="102" w:right="104"/>
              <w:rPr>
                <w:sz w:val="24"/>
              </w:rPr>
            </w:pPr>
            <w:r>
              <w:rPr>
                <w:sz w:val="24"/>
              </w:rPr>
              <w:t>Куприянов, Дмитрий Васильевич. Информационное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 профессиональной деятельности : учебник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Куприянов. - Москва : Юрайт, 2022. - </w:t>
            </w:r>
          </w:p>
          <w:p w:rsidR="00C11074" w:rsidRDefault="00C11074" w:rsidP="006D7085">
            <w:pPr>
              <w:pStyle w:val="TableParagraph"/>
              <w:spacing w:line="264" w:lineRule="exact"/>
              <w:ind w:left="102"/>
              <w:rPr>
                <w:sz w:val="24"/>
              </w:rPr>
            </w:pPr>
          </w:p>
        </w:tc>
      </w:tr>
      <w:tr w:rsidR="00C11074" w:rsidTr="00C11074">
        <w:trPr>
          <w:trHeight w:val="943"/>
        </w:trPr>
        <w:tc>
          <w:tcPr>
            <w:tcW w:w="796" w:type="dxa"/>
            <w:tcBorders>
              <w:right w:val="single" w:sz="6" w:space="0" w:color="000000"/>
            </w:tcBorders>
          </w:tcPr>
          <w:p w:rsidR="00C11074" w:rsidRDefault="00C11074" w:rsidP="006D7085">
            <w:pPr>
              <w:pStyle w:val="TableParagraph"/>
              <w:spacing w:line="272" w:lineRule="exact"/>
              <w:ind w:left="0"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9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074" w:rsidRDefault="00C11074" w:rsidP="006D7085">
            <w:pPr>
              <w:pStyle w:val="TableParagraph"/>
              <w:ind w:left="102" w:right="129"/>
              <w:rPr>
                <w:sz w:val="24"/>
              </w:rPr>
            </w:pPr>
            <w:r>
              <w:rPr>
                <w:sz w:val="24"/>
              </w:rPr>
              <w:t>Омельченко, Виталий Петрович. Информационные 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профессиональной деятельности : учебник / В.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Омельченко,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Демидова.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ГЭОТАР-Медиа,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</w:p>
        </w:tc>
      </w:tr>
    </w:tbl>
    <w:p w:rsidR="00C11074" w:rsidRDefault="00C11074" w:rsidP="00C11074">
      <w:pPr>
        <w:pStyle w:val="a4"/>
        <w:tabs>
          <w:tab w:val="left" w:pos="3643"/>
        </w:tabs>
        <w:spacing w:before="71"/>
        <w:ind w:left="3642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источники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3"/>
        <w:gridCol w:w="9258"/>
      </w:tblGrid>
      <w:tr w:rsidR="00C11074" w:rsidTr="00C11074">
        <w:trPr>
          <w:trHeight w:val="552"/>
        </w:trPr>
        <w:tc>
          <w:tcPr>
            <w:tcW w:w="693" w:type="dxa"/>
          </w:tcPr>
          <w:p w:rsidR="00C11074" w:rsidRDefault="00C11074" w:rsidP="006D7085">
            <w:pPr>
              <w:pStyle w:val="TableParagraph"/>
              <w:spacing w:line="276" w:lineRule="exact"/>
              <w:ind w:left="117" w:right="90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9258" w:type="dxa"/>
            <w:tcBorders>
              <w:bottom w:val="single" w:sz="6" w:space="0" w:color="000000"/>
            </w:tcBorders>
          </w:tcPr>
          <w:p w:rsidR="00C11074" w:rsidRDefault="00C11074" w:rsidP="006D7085">
            <w:pPr>
              <w:pStyle w:val="TableParagraph"/>
              <w:spacing w:line="276" w:lineRule="exact"/>
              <w:ind w:left="2961" w:hanging="2588"/>
              <w:rPr>
                <w:b/>
                <w:sz w:val="24"/>
              </w:rPr>
            </w:pPr>
            <w:r>
              <w:rPr>
                <w:b/>
                <w:sz w:val="24"/>
              </w:rPr>
              <w:t>Автор,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место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издания,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издательство,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издания</w:t>
            </w:r>
          </w:p>
        </w:tc>
      </w:tr>
      <w:tr w:rsidR="00C11074" w:rsidTr="00C11074">
        <w:trPr>
          <w:trHeight w:val="642"/>
        </w:trPr>
        <w:tc>
          <w:tcPr>
            <w:tcW w:w="693" w:type="dxa"/>
            <w:tcBorders>
              <w:right w:val="single" w:sz="6" w:space="0" w:color="000000"/>
            </w:tcBorders>
          </w:tcPr>
          <w:p w:rsidR="00C11074" w:rsidRDefault="00C11074" w:rsidP="006D7085">
            <w:pPr>
              <w:pStyle w:val="TableParagraph"/>
              <w:spacing w:line="272" w:lineRule="exact"/>
              <w:ind w:left="178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9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074" w:rsidRDefault="00C11074" w:rsidP="006D7085">
            <w:pPr>
              <w:pStyle w:val="TableParagraph"/>
              <w:ind w:left="102" w:right="91"/>
              <w:rPr>
                <w:sz w:val="24"/>
              </w:rPr>
            </w:pPr>
            <w:r>
              <w:rPr>
                <w:sz w:val="24"/>
              </w:rPr>
              <w:t>Медицинская информатика : учебник / ред.: Т. В. Зарубина, 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 Кобринский. - 2-е изд., перераб. и доп. - Москва : ГЭОТАР-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Медиа, 2022. </w:t>
            </w:r>
          </w:p>
        </w:tc>
      </w:tr>
      <w:tr w:rsidR="00C11074" w:rsidTr="00C11074">
        <w:trPr>
          <w:trHeight w:val="910"/>
        </w:trPr>
        <w:tc>
          <w:tcPr>
            <w:tcW w:w="693" w:type="dxa"/>
            <w:tcBorders>
              <w:right w:val="single" w:sz="6" w:space="0" w:color="000000"/>
            </w:tcBorders>
          </w:tcPr>
          <w:p w:rsidR="00C11074" w:rsidRDefault="00C11074" w:rsidP="006D7085">
            <w:pPr>
              <w:pStyle w:val="TableParagraph"/>
              <w:spacing w:line="272" w:lineRule="exact"/>
              <w:ind w:left="178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9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074" w:rsidRDefault="00C11074" w:rsidP="006D7085">
            <w:pPr>
              <w:pStyle w:val="TableParagraph"/>
              <w:ind w:left="102" w:right="91"/>
              <w:rPr>
                <w:sz w:val="24"/>
              </w:rPr>
            </w:pPr>
            <w:r>
              <w:rPr>
                <w:sz w:val="24"/>
              </w:rPr>
              <w:t>Организационно-аналитическая деятельность : учебник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медицинских училищ и колледжей / С. И. Двойников, И.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Фомушкина, Э. О. Костюкова, В. И. Фомушкин ; ред. С.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Двойников.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ГЭОТАР-Медиа,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2022.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C11074" w:rsidTr="00C11074">
        <w:trPr>
          <w:trHeight w:val="568"/>
        </w:trPr>
        <w:tc>
          <w:tcPr>
            <w:tcW w:w="693" w:type="dxa"/>
            <w:tcBorders>
              <w:right w:val="single" w:sz="6" w:space="0" w:color="000000"/>
            </w:tcBorders>
          </w:tcPr>
          <w:p w:rsidR="00C11074" w:rsidRDefault="00C11074" w:rsidP="006D7085">
            <w:pPr>
              <w:pStyle w:val="TableParagraph"/>
              <w:spacing w:line="273" w:lineRule="exact"/>
              <w:ind w:left="178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9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074" w:rsidRDefault="00C11074" w:rsidP="006D7085">
            <w:pPr>
              <w:pStyle w:val="TableParagraph"/>
              <w:ind w:left="102" w:right="513"/>
              <w:rPr>
                <w:sz w:val="24"/>
              </w:rPr>
            </w:pPr>
            <w:r>
              <w:rPr>
                <w:sz w:val="24"/>
              </w:rPr>
              <w:t>Омельченко В. П Информатика, медицинская информатика,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статистика / В. П Омельченко, А. А. Демидова. - Москва 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ГЭОТАР-Медиа,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2021. </w:t>
            </w:r>
          </w:p>
        </w:tc>
      </w:tr>
    </w:tbl>
    <w:p w:rsidR="00C11074" w:rsidRDefault="00C11074" w:rsidP="00C11074">
      <w:pPr>
        <w:pStyle w:val="Heading1"/>
        <w:ind w:left="1263" w:right="1154"/>
      </w:pPr>
      <w:r>
        <w:t>Электронные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ресурсы</w:t>
      </w:r>
    </w:p>
    <w:p w:rsidR="00C11074" w:rsidRDefault="00C11074" w:rsidP="00C11074">
      <w:pPr>
        <w:ind w:left="1266" w:right="1154"/>
        <w:jc w:val="center"/>
        <w:rPr>
          <w:b/>
          <w:sz w:val="24"/>
        </w:rPr>
      </w:pPr>
      <w:r>
        <w:rPr>
          <w:b/>
          <w:sz w:val="24"/>
        </w:rPr>
        <w:t>Базы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данных,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информационно-справочные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поисковые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системы:</w:t>
      </w:r>
    </w:p>
    <w:p w:rsidR="00C11074" w:rsidRDefault="00C11074" w:rsidP="002A7EAF">
      <w:pPr>
        <w:pStyle w:val="a4"/>
        <w:numPr>
          <w:ilvl w:val="0"/>
          <w:numId w:val="747"/>
        </w:numPr>
        <w:tabs>
          <w:tab w:val="left" w:pos="467"/>
        </w:tabs>
        <w:rPr>
          <w:sz w:val="24"/>
        </w:rPr>
      </w:pPr>
      <w:r>
        <w:rPr>
          <w:sz w:val="24"/>
        </w:rPr>
        <w:t>Электронная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библиотека ЛАНЬ;</w:t>
      </w:r>
    </w:p>
    <w:p w:rsidR="00C11074" w:rsidRDefault="00C11074" w:rsidP="002A7EAF">
      <w:pPr>
        <w:pStyle w:val="a4"/>
        <w:numPr>
          <w:ilvl w:val="0"/>
          <w:numId w:val="747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СПС</w:t>
      </w:r>
      <w:r>
        <w:rPr>
          <w:spacing w:val="-1"/>
          <w:sz w:val="24"/>
        </w:rPr>
        <w:t xml:space="preserve"> </w:t>
      </w:r>
      <w:r>
        <w:rPr>
          <w:sz w:val="24"/>
        </w:rPr>
        <w:t>«КонсультантПлюс»: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компьютерная</w:t>
      </w:r>
      <w:r>
        <w:rPr>
          <w:spacing w:val="-4"/>
          <w:sz w:val="24"/>
        </w:rPr>
        <w:t xml:space="preserve"> </w:t>
      </w:r>
      <w:r>
        <w:rPr>
          <w:sz w:val="24"/>
        </w:rPr>
        <w:t>сеть.</w:t>
      </w:r>
    </w:p>
    <w:p w:rsidR="00C11074" w:rsidRDefault="00C11074">
      <w:pPr>
        <w:spacing w:line="269" w:lineRule="exact"/>
        <w:rPr>
          <w:sz w:val="24"/>
        </w:rPr>
        <w:sectPr w:rsidR="00C11074">
          <w:pgSz w:w="11910" w:h="16840"/>
          <w:pgMar w:top="1020" w:right="140" w:bottom="1240" w:left="440" w:header="0" w:footer="976" w:gutter="0"/>
          <w:cols w:space="720"/>
        </w:sectPr>
      </w:pPr>
    </w:p>
    <w:p w:rsidR="00CA48D1" w:rsidRDefault="00CA48D1">
      <w:pPr>
        <w:pStyle w:val="a3"/>
        <w:ind w:left="1289"/>
        <w:rPr>
          <w:sz w:val="20"/>
        </w:rPr>
      </w:pPr>
    </w:p>
    <w:p w:rsidR="00CA48D1" w:rsidRDefault="00CA48D1">
      <w:pPr>
        <w:pStyle w:val="a3"/>
        <w:spacing w:before="4"/>
        <w:ind w:left="0"/>
        <w:rPr>
          <w:sz w:val="17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spacing w:before="3"/>
        <w:ind w:left="0"/>
        <w:rPr>
          <w:b/>
          <w:sz w:val="38"/>
        </w:rPr>
      </w:pPr>
    </w:p>
    <w:p w:rsidR="00CA48D1" w:rsidRPr="00C11074" w:rsidRDefault="00296640" w:rsidP="00C11074">
      <w:pPr>
        <w:pStyle w:val="Heading1"/>
        <w:spacing w:line="276" w:lineRule="auto"/>
        <w:ind w:left="426" w:right="698"/>
      </w:pPr>
      <w:r w:rsidRPr="00C11074">
        <w:t>Комплект</w:t>
      </w:r>
    </w:p>
    <w:p w:rsidR="00CA48D1" w:rsidRPr="00C11074" w:rsidRDefault="00296640" w:rsidP="00C11074">
      <w:pPr>
        <w:spacing w:line="276" w:lineRule="auto"/>
        <w:ind w:left="426" w:right="698"/>
        <w:jc w:val="center"/>
        <w:rPr>
          <w:b/>
          <w:sz w:val="28"/>
          <w:szCs w:val="28"/>
        </w:rPr>
      </w:pPr>
      <w:r w:rsidRPr="00C11074">
        <w:rPr>
          <w:b/>
          <w:sz w:val="28"/>
          <w:szCs w:val="28"/>
        </w:rPr>
        <w:t>контрольно-оценочных оценочных средств</w:t>
      </w:r>
      <w:r w:rsidRPr="00C11074">
        <w:rPr>
          <w:b/>
          <w:spacing w:val="-67"/>
          <w:sz w:val="28"/>
          <w:szCs w:val="28"/>
        </w:rPr>
        <w:t xml:space="preserve"> </w:t>
      </w:r>
      <w:r w:rsidRPr="00C11074">
        <w:rPr>
          <w:b/>
          <w:sz w:val="28"/>
          <w:szCs w:val="28"/>
        </w:rPr>
        <w:t>учебной</w:t>
      </w:r>
      <w:r w:rsidRPr="00C11074">
        <w:rPr>
          <w:b/>
          <w:spacing w:val="-2"/>
          <w:sz w:val="28"/>
          <w:szCs w:val="28"/>
        </w:rPr>
        <w:t xml:space="preserve"> </w:t>
      </w:r>
      <w:r w:rsidRPr="00C11074">
        <w:rPr>
          <w:b/>
          <w:sz w:val="28"/>
          <w:szCs w:val="28"/>
        </w:rPr>
        <w:t>дисциплины</w:t>
      </w:r>
    </w:p>
    <w:p w:rsidR="00CA48D1" w:rsidRPr="00C11074" w:rsidRDefault="00296640" w:rsidP="00C11074">
      <w:pPr>
        <w:pStyle w:val="Heading1"/>
        <w:spacing w:line="276" w:lineRule="auto"/>
        <w:ind w:left="426" w:right="698"/>
      </w:pPr>
      <w:r w:rsidRPr="00C11074">
        <w:t>ОП.01</w:t>
      </w:r>
      <w:r w:rsidRPr="00C11074">
        <w:rPr>
          <w:spacing w:val="-2"/>
        </w:rPr>
        <w:t xml:space="preserve"> </w:t>
      </w:r>
      <w:r w:rsidRPr="00C11074">
        <w:t>«Основы</w:t>
      </w:r>
      <w:r w:rsidRPr="00C11074">
        <w:rPr>
          <w:spacing w:val="-3"/>
        </w:rPr>
        <w:t xml:space="preserve"> </w:t>
      </w:r>
      <w:r w:rsidRPr="00C11074">
        <w:t>латинского языка</w:t>
      </w:r>
      <w:r w:rsidRPr="00C11074">
        <w:rPr>
          <w:spacing w:val="-1"/>
        </w:rPr>
        <w:t xml:space="preserve"> </w:t>
      </w:r>
      <w:r w:rsidRPr="00C11074">
        <w:t>с</w:t>
      </w:r>
      <w:r w:rsidRPr="00C11074">
        <w:rPr>
          <w:spacing w:val="-6"/>
        </w:rPr>
        <w:t xml:space="preserve"> </w:t>
      </w:r>
      <w:r w:rsidRPr="00C11074">
        <w:t>медицинской</w:t>
      </w:r>
      <w:r w:rsidRPr="00C11074">
        <w:rPr>
          <w:spacing w:val="-2"/>
        </w:rPr>
        <w:t xml:space="preserve"> </w:t>
      </w:r>
      <w:r w:rsidRPr="00C11074">
        <w:t>терминологией»</w:t>
      </w:r>
    </w:p>
    <w:p w:rsidR="00CA48D1" w:rsidRPr="00C11074" w:rsidRDefault="00296640" w:rsidP="00C11074">
      <w:pPr>
        <w:pStyle w:val="a3"/>
        <w:spacing w:line="276" w:lineRule="auto"/>
        <w:ind w:left="426" w:right="698"/>
        <w:jc w:val="center"/>
        <w:rPr>
          <w:sz w:val="28"/>
          <w:szCs w:val="28"/>
        </w:rPr>
      </w:pPr>
      <w:r w:rsidRPr="00C11074">
        <w:rPr>
          <w:sz w:val="28"/>
          <w:szCs w:val="28"/>
        </w:rPr>
        <w:t>программы подготовки специалистов среднего звена</w:t>
      </w:r>
      <w:r w:rsidRPr="00C11074">
        <w:rPr>
          <w:spacing w:val="-57"/>
          <w:sz w:val="28"/>
          <w:szCs w:val="28"/>
        </w:rPr>
        <w:t xml:space="preserve"> </w:t>
      </w:r>
      <w:r w:rsidRPr="00C11074">
        <w:rPr>
          <w:sz w:val="28"/>
          <w:szCs w:val="28"/>
        </w:rPr>
        <w:t>по</w:t>
      </w:r>
      <w:r w:rsidRPr="00C11074">
        <w:rPr>
          <w:spacing w:val="-1"/>
          <w:sz w:val="28"/>
          <w:szCs w:val="28"/>
        </w:rPr>
        <w:t xml:space="preserve"> </w:t>
      </w:r>
      <w:r w:rsidRPr="00C11074">
        <w:rPr>
          <w:sz w:val="28"/>
          <w:szCs w:val="28"/>
        </w:rPr>
        <w:t>специальности</w:t>
      </w:r>
    </w:p>
    <w:p w:rsidR="00CA48D1" w:rsidRPr="00C11074" w:rsidRDefault="00296640" w:rsidP="00C11074">
      <w:pPr>
        <w:pStyle w:val="a3"/>
        <w:spacing w:line="276" w:lineRule="auto"/>
        <w:ind w:left="426" w:right="698"/>
        <w:jc w:val="center"/>
        <w:rPr>
          <w:sz w:val="28"/>
          <w:szCs w:val="28"/>
        </w:rPr>
      </w:pPr>
      <w:r w:rsidRPr="00C11074">
        <w:rPr>
          <w:sz w:val="28"/>
          <w:szCs w:val="28"/>
        </w:rPr>
        <w:t>33.02.01.</w:t>
      </w:r>
      <w:r w:rsidRPr="00C11074">
        <w:rPr>
          <w:spacing w:val="2"/>
          <w:sz w:val="28"/>
          <w:szCs w:val="28"/>
        </w:rPr>
        <w:t xml:space="preserve"> </w:t>
      </w:r>
      <w:r w:rsidRPr="00C11074">
        <w:rPr>
          <w:sz w:val="28"/>
          <w:szCs w:val="28"/>
        </w:rPr>
        <w:t>«Фармация»</w:t>
      </w:r>
    </w:p>
    <w:p w:rsidR="00CA48D1" w:rsidRDefault="00CA48D1">
      <w:pPr>
        <w:sectPr w:rsidR="00CA48D1">
          <w:pgSz w:w="11910" w:h="16840"/>
          <w:pgMar w:top="1420" w:right="140" w:bottom="1240" w:left="440" w:header="0" w:footer="976" w:gutter="0"/>
          <w:cols w:space="720"/>
        </w:sectPr>
      </w:pPr>
    </w:p>
    <w:p w:rsidR="00CA48D1" w:rsidRDefault="00296640" w:rsidP="002A7EAF">
      <w:pPr>
        <w:pStyle w:val="Heading3"/>
        <w:numPr>
          <w:ilvl w:val="0"/>
          <w:numId w:val="516"/>
        </w:numPr>
        <w:tabs>
          <w:tab w:val="left" w:pos="735"/>
        </w:tabs>
        <w:spacing w:before="71"/>
        <w:ind w:hanging="182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CA48D1" w:rsidRDefault="00296640">
      <w:pPr>
        <w:pStyle w:val="a3"/>
        <w:tabs>
          <w:tab w:val="left" w:pos="3951"/>
          <w:tab w:val="left" w:pos="5095"/>
          <w:tab w:val="left" w:pos="6007"/>
          <w:tab w:val="left" w:pos="7831"/>
          <w:tab w:val="left" w:pos="8443"/>
          <w:tab w:val="left" w:pos="9645"/>
          <w:tab w:val="left" w:pos="10033"/>
        </w:tabs>
        <w:ind w:right="562" w:firstLine="708"/>
      </w:pPr>
      <w:r>
        <w:t>Контрольно-оценочные</w:t>
      </w:r>
      <w:r>
        <w:tab/>
        <w:t>средства</w:t>
      </w:r>
      <w:r>
        <w:tab/>
        <w:t>(КОС)</w:t>
      </w:r>
      <w:r>
        <w:tab/>
        <w:t>предназначены</w:t>
      </w:r>
      <w:r>
        <w:tab/>
        <w:t>для</w:t>
      </w:r>
      <w:r>
        <w:tab/>
        <w:t>контроля</w:t>
      </w:r>
      <w:r>
        <w:tab/>
        <w:t>и</w:t>
      </w:r>
      <w:r>
        <w:tab/>
      </w:r>
      <w:r>
        <w:rPr>
          <w:spacing w:val="-1"/>
        </w:rPr>
        <w:t>оценки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25"/>
        </w:rPr>
        <w:t xml:space="preserve"> </w:t>
      </w:r>
      <w:r>
        <w:t>достижений</w:t>
      </w:r>
      <w:r>
        <w:rPr>
          <w:spacing w:val="25"/>
        </w:rPr>
        <w:t xml:space="preserve"> </w:t>
      </w:r>
      <w:r>
        <w:t>обучающихся,</w:t>
      </w:r>
      <w:r>
        <w:rPr>
          <w:spacing w:val="23"/>
        </w:rPr>
        <w:t xml:space="preserve"> </w:t>
      </w:r>
      <w:r>
        <w:t>освоивших</w:t>
      </w:r>
      <w:r>
        <w:rPr>
          <w:spacing w:val="24"/>
        </w:rPr>
        <w:t xml:space="preserve"> </w:t>
      </w:r>
      <w:r>
        <w:t>программу</w:t>
      </w:r>
      <w:r>
        <w:rPr>
          <w:spacing w:val="24"/>
        </w:rPr>
        <w:t xml:space="preserve"> </w:t>
      </w:r>
      <w:r>
        <w:t>учебной</w:t>
      </w:r>
      <w:r>
        <w:rPr>
          <w:spacing w:val="24"/>
        </w:rPr>
        <w:t xml:space="preserve"> </w:t>
      </w:r>
      <w:r>
        <w:t>дисциплины</w:t>
      </w:r>
      <w:r>
        <w:rPr>
          <w:spacing w:val="24"/>
        </w:rPr>
        <w:t xml:space="preserve"> </w:t>
      </w:r>
      <w:r>
        <w:t>ОП.</w:t>
      </w:r>
      <w:r>
        <w:rPr>
          <w:spacing w:val="32"/>
        </w:rPr>
        <w:t xml:space="preserve"> </w:t>
      </w:r>
      <w:r>
        <w:t>01</w:t>
      </w:r>
    </w:p>
    <w:p w:rsidR="00CA48D1" w:rsidRDefault="00296640">
      <w:pPr>
        <w:pStyle w:val="a3"/>
      </w:pPr>
      <w:r>
        <w:t>«Основы</w:t>
      </w:r>
      <w:r>
        <w:rPr>
          <w:spacing w:val="-3"/>
        </w:rPr>
        <w:t xml:space="preserve"> </w:t>
      </w:r>
      <w:r>
        <w:t>латинского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медицинской</w:t>
      </w:r>
      <w:r>
        <w:rPr>
          <w:spacing w:val="-4"/>
        </w:rPr>
        <w:t xml:space="preserve"> </w:t>
      </w:r>
      <w:r>
        <w:t>терминологией».</w:t>
      </w:r>
    </w:p>
    <w:p w:rsidR="00CA48D1" w:rsidRDefault="00296640">
      <w:pPr>
        <w:pStyle w:val="a3"/>
        <w:ind w:right="637" w:firstLine="708"/>
      </w:pPr>
      <w:r>
        <w:t>КОС</w:t>
      </w:r>
      <w:r>
        <w:rPr>
          <w:spacing w:val="16"/>
        </w:rPr>
        <w:t xml:space="preserve"> </w:t>
      </w:r>
      <w:r>
        <w:t>включают</w:t>
      </w:r>
      <w:r>
        <w:rPr>
          <w:spacing w:val="15"/>
        </w:rPr>
        <w:t xml:space="preserve"> </w:t>
      </w:r>
      <w:r>
        <w:t>контрольные</w:t>
      </w:r>
      <w:r>
        <w:rPr>
          <w:spacing w:val="15"/>
        </w:rPr>
        <w:t xml:space="preserve"> </w:t>
      </w:r>
      <w:r>
        <w:t>материалы</w:t>
      </w:r>
      <w:r>
        <w:rPr>
          <w:spacing w:val="15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проведения</w:t>
      </w:r>
      <w:r>
        <w:rPr>
          <w:spacing w:val="15"/>
        </w:rPr>
        <w:t xml:space="preserve"> </w:t>
      </w:r>
      <w:r>
        <w:t>промежуточной</w:t>
      </w:r>
      <w:r>
        <w:rPr>
          <w:spacing w:val="16"/>
        </w:rPr>
        <w:t xml:space="preserve"> </w:t>
      </w:r>
      <w:r>
        <w:t>аттестации</w:t>
      </w:r>
      <w:r>
        <w:rPr>
          <w:spacing w:val="1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экзамена.</w:t>
      </w:r>
    </w:p>
    <w:p w:rsidR="00CA48D1" w:rsidRDefault="00296640">
      <w:pPr>
        <w:pStyle w:val="a3"/>
        <w:ind w:left="1262"/>
      </w:pPr>
      <w:r>
        <w:t>КОС</w:t>
      </w:r>
      <w:r>
        <w:rPr>
          <w:spacing w:val="-3"/>
        </w:rPr>
        <w:t xml:space="preserve"> </w:t>
      </w:r>
      <w:r>
        <w:t>разработаны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положений:</w:t>
      </w:r>
    </w:p>
    <w:p w:rsidR="00CA48D1" w:rsidRDefault="00296640">
      <w:pPr>
        <w:pStyle w:val="a3"/>
        <w:ind w:left="1262"/>
      </w:pPr>
      <w:r>
        <w:t>Программы</w:t>
      </w:r>
      <w:r>
        <w:rPr>
          <w:spacing w:val="21"/>
        </w:rPr>
        <w:t xml:space="preserve"> </w:t>
      </w:r>
      <w:r>
        <w:t>подготовки</w:t>
      </w:r>
      <w:r>
        <w:rPr>
          <w:spacing w:val="82"/>
        </w:rPr>
        <w:t xml:space="preserve"> </w:t>
      </w:r>
      <w:r>
        <w:t>специалистов</w:t>
      </w:r>
      <w:r>
        <w:rPr>
          <w:spacing w:val="81"/>
        </w:rPr>
        <w:t xml:space="preserve"> </w:t>
      </w:r>
      <w:r>
        <w:t>среднего</w:t>
      </w:r>
      <w:r>
        <w:rPr>
          <w:spacing w:val="81"/>
        </w:rPr>
        <w:t xml:space="preserve"> </w:t>
      </w:r>
      <w:r>
        <w:t>звена</w:t>
      </w:r>
      <w:r>
        <w:rPr>
          <w:spacing w:val="79"/>
        </w:rPr>
        <w:t xml:space="preserve"> </w:t>
      </w:r>
      <w:r>
        <w:t>по</w:t>
      </w:r>
      <w:r>
        <w:rPr>
          <w:spacing w:val="81"/>
        </w:rPr>
        <w:t xml:space="preserve"> </w:t>
      </w:r>
      <w:r>
        <w:t>специальности</w:t>
      </w:r>
      <w:r>
        <w:rPr>
          <w:spacing w:val="80"/>
        </w:rPr>
        <w:t xml:space="preserve"> </w:t>
      </w:r>
      <w:r>
        <w:t>СПО</w:t>
      </w:r>
      <w:r>
        <w:rPr>
          <w:spacing w:val="80"/>
        </w:rPr>
        <w:t xml:space="preserve"> </w:t>
      </w:r>
      <w:r>
        <w:t>33.02.01</w:t>
      </w:r>
    </w:p>
    <w:p w:rsidR="00CA48D1" w:rsidRDefault="00296640">
      <w:pPr>
        <w:pStyle w:val="a3"/>
      </w:pPr>
      <w:r>
        <w:t>«Фармация»;</w:t>
      </w:r>
    </w:p>
    <w:p w:rsidR="00CA48D1" w:rsidRDefault="00296640">
      <w:pPr>
        <w:pStyle w:val="a3"/>
        <w:ind w:firstLine="708"/>
      </w:pPr>
      <w:r>
        <w:t>программы</w:t>
      </w:r>
      <w:r>
        <w:rPr>
          <w:spacing w:val="58"/>
        </w:rPr>
        <w:t xml:space="preserve"> </w:t>
      </w:r>
      <w:r>
        <w:t>учебной</w:t>
      </w:r>
      <w:r>
        <w:rPr>
          <w:spacing w:val="55"/>
        </w:rPr>
        <w:t xml:space="preserve"> </w:t>
      </w:r>
      <w:r>
        <w:t>дисциплины</w:t>
      </w:r>
      <w:r>
        <w:rPr>
          <w:spacing w:val="56"/>
        </w:rPr>
        <w:t xml:space="preserve"> </w:t>
      </w:r>
      <w:r>
        <w:t>ОП.01</w:t>
      </w:r>
      <w:r>
        <w:rPr>
          <w:spacing w:val="59"/>
        </w:rPr>
        <w:t xml:space="preserve"> </w:t>
      </w:r>
      <w:r>
        <w:t>«Основы</w:t>
      </w:r>
      <w:r>
        <w:rPr>
          <w:spacing w:val="55"/>
        </w:rPr>
        <w:t xml:space="preserve"> </w:t>
      </w:r>
      <w:r>
        <w:t>латинского</w:t>
      </w:r>
      <w:r>
        <w:rPr>
          <w:spacing w:val="56"/>
        </w:rPr>
        <w:t xml:space="preserve"> </w:t>
      </w:r>
      <w:r>
        <w:t>языка</w:t>
      </w:r>
      <w:r>
        <w:rPr>
          <w:spacing w:val="56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медицинской</w:t>
      </w:r>
      <w:r>
        <w:rPr>
          <w:spacing w:val="-57"/>
        </w:rPr>
        <w:t xml:space="preserve"> </w:t>
      </w:r>
      <w:r>
        <w:t>терминологией».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  <w:spacing w:after="45" w:line="240" w:lineRule="auto"/>
        <w:ind w:left="553"/>
      </w:pPr>
      <w:r>
        <w:t>1.2</w:t>
      </w:r>
      <w:r>
        <w:rPr>
          <w:spacing w:val="-2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29"/>
        <w:gridCol w:w="1286"/>
        <w:gridCol w:w="3550"/>
        <w:gridCol w:w="3361"/>
      </w:tblGrid>
      <w:tr w:rsidR="00CA48D1">
        <w:trPr>
          <w:trHeight w:val="275"/>
        </w:trPr>
        <w:tc>
          <w:tcPr>
            <w:tcW w:w="3515" w:type="dxa"/>
            <w:gridSpan w:val="2"/>
          </w:tcPr>
          <w:p w:rsidR="00CA48D1" w:rsidRDefault="00296640">
            <w:pPr>
              <w:pStyle w:val="TableParagraph"/>
              <w:spacing w:line="256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3550" w:type="dxa"/>
          </w:tcPr>
          <w:p w:rsidR="00CA48D1" w:rsidRDefault="00296640">
            <w:pPr>
              <w:pStyle w:val="TableParagraph"/>
              <w:spacing w:line="256" w:lineRule="exact"/>
              <w:ind w:left="812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3361" w:type="dxa"/>
          </w:tcPr>
          <w:p w:rsidR="00CA48D1" w:rsidRDefault="00296640">
            <w:pPr>
              <w:pStyle w:val="TableParagraph"/>
              <w:spacing w:line="256" w:lineRule="exact"/>
              <w:ind w:left="817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CA48D1">
        <w:trPr>
          <w:trHeight w:val="275"/>
        </w:trPr>
        <w:tc>
          <w:tcPr>
            <w:tcW w:w="10426" w:type="dxa"/>
            <w:gridSpan w:val="4"/>
          </w:tcPr>
          <w:p w:rsidR="00CA48D1" w:rsidRDefault="0029664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осваиваемых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  <w:tr w:rsidR="00CA48D1">
        <w:trPr>
          <w:trHeight w:val="2208"/>
        </w:trPr>
        <w:tc>
          <w:tcPr>
            <w:tcW w:w="2229" w:type="dxa"/>
            <w:tcBorders>
              <w:right w:val="nil"/>
            </w:tcBorders>
          </w:tcPr>
          <w:p w:rsidR="00CA48D1" w:rsidRDefault="00296640">
            <w:pPr>
              <w:pStyle w:val="TableParagraph"/>
              <w:tabs>
                <w:tab w:val="left" w:pos="1865"/>
              </w:tabs>
              <w:ind w:right="197" w:firstLine="283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грамматики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словообразования;</w:t>
            </w:r>
          </w:p>
        </w:tc>
        <w:tc>
          <w:tcPr>
            <w:tcW w:w="1286" w:type="dxa"/>
            <w:tcBorders>
              <w:left w:val="nil"/>
            </w:tcBorders>
          </w:tcPr>
          <w:p w:rsidR="00CA48D1" w:rsidRDefault="00296640">
            <w:pPr>
              <w:pStyle w:val="TableParagraph"/>
              <w:ind w:left="315" w:right="81" w:hanging="196"/>
              <w:rPr>
                <w:sz w:val="24"/>
              </w:rPr>
            </w:pPr>
            <w:r>
              <w:rPr>
                <w:sz w:val="24"/>
              </w:rPr>
              <w:t>латинской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</w:tc>
        <w:tc>
          <w:tcPr>
            <w:tcW w:w="3550" w:type="dxa"/>
          </w:tcPr>
          <w:p w:rsidR="00CA48D1" w:rsidRDefault="00296640">
            <w:pPr>
              <w:pStyle w:val="TableParagraph"/>
              <w:tabs>
                <w:tab w:val="left" w:pos="2370"/>
              </w:tabs>
              <w:ind w:right="95" w:firstLine="283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написания</w:t>
            </w:r>
          </w:p>
          <w:p w:rsidR="00CA48D1" w:rsidRDefault="00296640">
            <w:pPr>
              <w:pStyle w:val="TableParagraph"/>
              <w:tabs>
                <w:tab w:val="left" w:pos="237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латинской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словообразования</w:t>
            </w:r>
          </w:p>
          <w:p w:rsidR="00CA48D1" w:rsidRDefault="00296640">
            <w:pPr>
              <w:pStyle w:val="TableParagraph"/>
              <w:tabs>
                <w:tab w:val="left" w:pos="2076"/>
              </w:tabs>
              <w:spacing w:line="270" w:lineRule="atLeast"/>
              <w:ind w:right="98" w:firstLine="283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 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лексического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минимума.</w:t>
            </w:r>
          </w:p>
        </w:tc>
        <w:tc>
          <w:tcPr>
            <w:tcW w:w="3361" w:type="dxa"/>
          </w:tcPr>
          <w:p w:rsidR="00CA48D1" w:rsidRDefault="00296640">
            <w:pPr>
              <w:pStyle w:val="TableParagraph"/>
              <w:tabs>
                <w:tab w:val="left" w:pos="202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CA48D1">
        <w:trPr>
          <w:trHeight w:val="827"/>
        </w:trPr>
        <w:tc>
          <w:tcPr>
            <w:tcW w:w="3515" w:type="dxa"/>
            <w:gridSpan w:val="2"/>
          </w:tcPr>
          <w:p w:rsidR="00CA48D1" w:rsidRDefault="00296640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z w:val="24"/>
              </w:rPr>
              <w:t>500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единиц;</w:t>
            </w:r>
          </w:p>
        </w:tc>
        <w:tc>
          <w:tcPr>
            <w:tcW w:w="3550" w:type="dxa"/>
          </w:tcPr>
          <w:p w:rsidR="00CA48D1" w:rsidRDefault="00296640">
            <w:pPr>
              <w:pStyle w:val="TableParagraph"/>
              <w:spacing w:line="268" w:lineRule="exact"/>
              <w:ind w:firstLine="283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</w:p>
          <w:p w:rsidR="00CA48D1" w:rsidRDefault="00296640">
            <w:pPr>
              <w:pStyle w:val="TableParagraph"/>
              <w:tabs>
                <w:tab w:val="left" w:pos="2076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написания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лексического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минимума.</w:t>
            </w:r>
          </w:p>
        </w:tc>
        <w:tc>
          <w:tcPr>
            <w:tcW w:w="3361" w:type="dxa"/>
          </w:tcPr>
          <w:p w:rsidR="00CA48D1" w:rsidRDefault="00296640">
            <w:pPr>
              <w:pStyle w:val="TableParagraph"/>
              <w:tabs>
                <w:tab w:val="left" w:pos="202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CA48D1">
        <w:trPr>
          <w:trHeight w:val="1380"/>
        </w:trPr>
        <w:tc>
          <w:tcPr>
            <w:tcW w:w="2229" w:type="dxa"/>
            <w:tcBorders>
              <w:right w:val="nil"/>
            </w:tcBorders>
          </w:tcPr>
          <w:p w:rsidR="00CA48D1" w:rsidRDefault="00296640">
            <w:pPr>
              <w:pStyle w:val="TableParagraph"/>
              <w:ind w:right="514" w:firstLine="283"/>
              <w:rPr>
                <w:sz w:val="24"/>
              </w:rPr>
            </w:pPr>
            <w:r>
              <w:rPr>
                <w:sz w:val="24"/>
              </w:rPr>
              <w:t>Глоссарий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специальности.</w:t>
            </w:r>
          </w:p>
        </w:tc>
        <w:tc>
          <w:tcPr>
            <w:tcW w:w="1286" w:type="dxa"/>
            <w:tcBorders>
              <w:left w:val="nil"/>
            </w:tcBorders>
          </w:tcPr>
          <w:p w:rsidR="00CA48D1" w:rsidRDefault="00296640">
            <w:pPr>
              <w:pStyle w:val="TableParagraph"/>
              <w:spacing w:line="268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3550" w:type="dxa"/>
          </w:tcPr>
          <w:p w:rsidR="00CA48D1" w:rsidRDefault="00296640">
            <w:pPr>
              <w:pStyle w:val="TableParagraph"/>
              <w:tabs>
                <w:tab w:val="left" w:pos="2739"/>
              </w:tabs>
              <w:ind w:right="96" w:firstLine="283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z w:val="24"/>
              </w:rPr>
              <w:tab/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глоссария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специальности.</w:t>
            </w:r>
          </w:p>
          <w:p w:rsidR="00CA48D1" w:rsidRDefault="00296640">
            <w:pPr>
              <w:pStyle w:val="TableParagraph"/>
              <w:ind w:firstLine="283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</w:p>
          <w:p w:rsidR="00CA48D1" w:rsidRDefault="00296640">
            <w:pPr>
              <w:pStyle w:val="TableParagraph"/>
              <w:tabs>
                <w:tab w:val="left" w:pos="2076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написания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лексического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минимума.</w:t>
            </w:r>
          </w:p>
        </w:tc>
        <w:tc>
          <w:tcPr>
            <w:tcW w:w="3361" w:type="dxa"/>
          </w:tcPr>
          <w:p w:rsidR="00CA48D1" w:rsidRDefault="00296640">
            <w:pPr>
              <w:pStyle w:val="TableParagraph"/>
              <w:tabs>
                <w:tab w:val="left" w:pos="202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CA48D1">
        <w:trPr>
          <w:trHeight w:val="275"/>
        </w:trPr>
        <w:tc>
          <w:tcPr>
            <w:tcW w:w="10426" w:type="dxa"/>
            <w:gridSpan w:val="4"/>
          </w:tcPr>
          <w:p w:rsidR="00CA48D1" w:rsidRDefault="0029664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осваиваемых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  <w:tr w:rsidR="00CA48D1">
        <w:trPr>
          <w:trHeight w:val="1658"/>
        </w:trPr>
        <w:tc>
          <w:tcPr>
            <w:tcW w:w="3515" w:type="dxa"/>
            <w:gridSpan w:val="2"/>
          </w:tcPr>
          <w:p w:rsidR="00CA48D1" w:rsidRDefault="00296640">
            <w:pPr>
              <w:pStyle w:val="TableParagraph"/>
              <w:tabs>
                <w:tab w:val="left" w:pos="1038"/>
                <w:tab w:val="left" w:pos="2815"/>
                <w:tab w:val="left" w:pos="3277"/>
              </w:tabs>
              <w:ind w:right="96" w:firstLine="283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латинском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(анатомические,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клинические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CA48D1" w:rsidRDefault="0029664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фармацевтические)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термины;</w:t>
            </w:r>
          </w:p>
        </w:tc>
        <w:tc>
          <w:tcPr>
            <w:tcW w:w="3550" w:type="dxa"/>
          </w:tcPr>
          <w:p w:rsidR="00CA48D1" w:rsidRDefault="00296640">
            <w:pPr>
              <w:pStyle w:val="TableParagraph"/>
              <w:tabs>
                <w:tab w:val="left" w:pos="2695"/>
              </w:tabs>
              <w:ind w:right="96" w:firstLine="283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правильного чтения и письма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латинском языке медицинских,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</w:p>
        </w:tc>
        <w:tc>
          <w:tcPr>
            <w:tcW w:w="3361" w:type="dxa"/>
          </w:tcPr>
          <w:p w:rsidR="00CA48D1" w:rsidRDefault="00296640">
            <w:pPr>
              <w:pStyle w:val="TableParagraph"/>
              <w:tabs>
                <w:tab w:val="left" w:pos="203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CA48D1" w:rsidRDefault="00296640">
            <w:pPr>
              <w:pStyle w:val="TableParagraph"/>
              <w:tabs>
                <w:tab w:val="left" w:pos="2005"/>
              </w:tabs>
              <w:spacing w:line="270" w:lineRule="atLeast"/>
              <w:ind w:right="98" w:firstLine="283"/>
              <w:jc w:val="both"/>
              <w:rPr>
                <w:sz w:val="24"/>
              </w:rPr>
            </w:pPr>
            <w:r>
              <w:rPr>
                <w:sz w:val="24"/>
              </w:rPr>
              <w:t>Экспертное 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CA48D1">
        <w:trPr>
          <w:trHeight w:val="1656"/>
        </w:trPr>
        <w:tc>
          <w:tcPr>
            <w:tcW w:w="2229" w:type="dxa"/>
            <w:tcBorders>
              <w:right w:val="nil"/>
            </w:tcBorders>
          </w:tcPr>
          <w:p w:rsidR="00CA48D1" w:rsidRDefault="00296640">
            <w:pPr>
              <w:pStyle w:val="TableParagraph"/>
              <w:tabs>
                <w:tab w:val="left" w:pos="1604"/>
              </w:tabs>
              <w:ind w:right="109" w:firstLine="283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z w:val="24"/>
              </w:rPr>
              <w:tab/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терминоэлементам;</w:t>
            </w:r>
          </w:p>
        </w:tc>
        <w:tc>
          <w:tcPr>
            <w:tcW w:w="1286" w:type="dxa"/>
            <w:tcBorders>
              <w:left w:val="nil"/>
            </w:tcBorders>
          </w:tcPr>
          <w:p w:rsidR="00CA48D1" w:rsidRDefault="00296640">
            <w:pPr>
              <w:pStyle w:val="TableParagraph"/>
              <w:ind w:left="150" w:right="87" w:firstLine="106"/>
              <w:rPr>
                <w:sz w:val="24"/>
              </w:rPr>
            </w:pPr>
            <w:r>
              <w:rPr>
                <w:spacing w:val="-1"/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знакомым</w:t>
            </w:r>
          </w:p>
        </w:tc>
        <w:tc>
          <w:tcPr>
            <w:tcW w:w="3550" w:type="dxa"/>
          </w:tcPr>
          <w:p w:rsidR="00CA48D1" w:rsidRDefault="00296640">
            <w:pPr>
              <w:pStyle w:val="TableParagraph"/>
              <w:tabs>
                <w:tab w:val="left" w:pos="2411"/>
                <w:tab w:val="left" w:pos="2700"/>
              </w:tabs>
              <w:ind w:right="96" w:firstLine="283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знакомым</w:t>
            </w:r>
          </w:p>
          <w:p w:rsidR="00CA48D1" w:rsidRDefault="002966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терминоэлементам</w:t>
            </w:r>
          </w:p>
        </w:tc>
        <w:tc>
          <w:tcPr>
            <w:tcW w:w="3361" w:type="dxa"/>
          </w:tcPr>
          <w:p w:rsidR="00CA48D1" w:rsidRDefault="00296640">
            <w:pPr>
              <w:pStyle w:val="TableParagraph"/>
              <w:tabs>
                <w:tab w:val="left" w:pos="203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CA48D1" w:rsidRDefault="00296640">
            <w:pPr>
              <w:pStyle w:val="TableParagraph"/>
              <w:tabs>
                <w:tab w:val="left" w:pos="2005"/>
              </w:tabs>
              <w:ind w:right="98" w:firstLine="283"/>
              <w:jc w:val="both"/>
              <w:rPr>
                <w:sz w:val="24"/>
              </w:rPr>
            </w:pPr>
            <w:r>
              <w:rPr>
                <w:sz w:val="24"/>
              </w:rPr>
              <w:t>Экспертное 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</w:p>
          <w:p w:rsidR="00CA48D1" w:rsidRDefault="0029664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CA48D1">
        <w:trPr>
          <w:trHeight w:val="1931"/>
        </w:trPr>
        <w:tc>
          <w:tcPr>
            <w:tcW w:w="3515" w:type="dxa"/>
            <w:gridSpan w:val="2"/>
          </w:tcPr>
          <w:p w:rsidR="00CA48D1" w:rsidRDefault="00296640">
            <w:pPr>
              <w:pStyle w:val="TableParagraph"/>
              <w:ind w:right="95" w:firstLine="283"/>
              <w:jc w:val="both"/>
              <w:rPr>
                <w:sz w:val="24"/>
              </w:rPr>
            </w:pPr>
            <w:r>
              <w:rPr>
                <w:sz w:val="24"/>
              </w:rPr>
              <w:t>Переводить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рецепты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</w:tc>
        <w:tc>
          <w:tcPr>
            <w:tcW w:w="3550" w:type="dxa"/>
          </w:tcPr>
          <w:p w:rsidR="00CA48D1" w:rsidRDefault="00296640">
            <w:pPr>
              <w:pStyle w:val="TableParagraph"/>
              <w:tabs>
                <w:tab w:val="left" w:pos="2700"/>
              </w:tabs>
              <w:ind w:right="96" w:firstLine="283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рецепты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361" w:type="dxa"/>
          </w:tcPr>
          <w:p w:rsidR="00CA48D1" w:rsidRDefault="00296640">
            <w:pPr>
              <w:pStyle w:val="TableParagraph"/>
              <w:spacing w:line="268" w:lineRule="exact"/>
              <w:ind w:left="390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  <w:p w:rsidR="00CA48D1" w:rsidRDefault="00296640">
            <w:pPr>
              <w:pStyle w:val="TableParagraph"/>
              <w:tabs>
                <w:tab w:val="left" w:pos="202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CA48D1" w:rsidRDefault="00296640">
            <w:pPr>
              <w:pStyle w:val="TableParagraph"/>
              <w:tabs>
                <w:tab w:val="left" w:pos="2005"/>
              </w:tabs>
              <w:spacing w:line="270" w:lineRule="atLeast"/>
              <w:ind w:right="98" w:firstLine="283"/>
              <w:jc w:val="both"/>
              <w:rPr>
                <w:sz w:val="24"/>
              </w:rPr>
            </w:pPr>
            <w:r>
              <w:rPr>
                <w:sz w:val="24"/>
              </w:rPr>
              <w:t>Экспертное 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CA48D1" w:rsidRDefault="00CA48D1">
      <w:pPr>
        <w:spacing w:line="270" w:lineRule="atLeast"/>
        <w:jc w:val="both"/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516"/>
        </w:numPr>
        <w:tabs>
          <w:tab w:val="left" w:pos="794"/>
        </w:tabs>
        <w:spacing w:before="67"/>
        <w:ind w:left="553" w:right="4926" w:firstLine="0"/>
        <w:rPr>
          <w:b/>
          <w:sz w:val="24"/>
        </w:rPr>
      </w:pPr>
      <w:r>
        <w:rPr>
          <w:b/>
          <w:sz w:val="24"/>
        </w:rPr>
        <w:t>Структура задания для промежуточной аттестация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Экзаменационные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билеты</w:t>
      </w:r>
    </w:p>
    <w:p w:rsidR="00CA48D1" w:rsidRDefault="00CA48D1">
      <w:pPr>
        <w:pStyle w:val="a3"/>
        <w:ind w:left="0"/>
        <w:rPr>
          <w:b/>
        </w:rPr>
      </w:pPr>
    </w:p>
    <w:p w:rsidR="00CA48D1" w:rsidRDefault="00296640">
      <w:pPr>
        <w:pStyle w:val="Heading3"/>
        <w:ind w:left="553"/>
      </w:pPr>
      <w:r>
        <w:t>ЭКЗАМЕНАЦИОННЫЙ</w:t>
      </w:r>
      <w:r>
        <w:rPr>
          <w:spacing w:val="-3"/>
        </w:rPr>
        <w:t xml:space="preserve"> </w:t>
      </w:r>
      <w:r>
        <w:t>БИЛЕТ</w:t>
      </w:r>
      <w:r>
        <w:rPr>
          <w:spacing w:val="-2"/>
        </w:rPr>
        <w:t xml:space="preserve"> </w:t>
      </w:r>
      <w:r>
        <w:t>№1</w:t>
      </w:r>
    </w:p>
    <w:p w:rsidR="00CA48D1" w:rsidRDefault="00296640" w:rsidP="002A7EAF">
      <w:pPr>
        <w:pStyle w:val="a4"/>
        <w:numPr>
          <w:ilvl w:val="1"/>
          <w:numId w:val="516"/>
        </w:numPr>
        <w:tabs>
          <w:tab w:val="left" w:pos="1275"/>
        </w:tabs>
        <w:spacing w:line="274" w:lineRule="exact"/>
        <w:ind w:hanging="361"/>
        <w:rPr>
          <w:sz w:val="24"/>
        </w:rPr>
      </w:pP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существительных.</w:t>
      </w:r>
    </w:p>
    <w:p w:rsidR="00CA48D1" w:rsidRDefault="00296640" w:rsidP="002A7EAF">
      <w:pPr>
        <w:pStyle w:val="a4"/>
        <w:numPr>
          <w:ilvl w:val="1"/>
          <w:numId w:val="516"/>
        </w:numPr>
        <w:tabs>
          <w:tab w:val="left" w:pos="1275"/>
        </w:tabs>
        <w:ind w:hanging="361"/>
        <w:rPr>
          <w:sz w:val="24"/>
        </w:rPr>
      </w:pPr>
      <w:r>
        <w:rPr>
          <w:sz w:val="24"/>
        </w:rPr>
        <w:t>Переведите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фармацевтические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наименования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термины:</w:t>
      </w:r>
    </w:p>
    <w:p w:rsidR="00CA48D1" w:rsidRPr="000477B6" w:rsidRDefault="00296640">
      <w:pPr>
        <w:pStyle w:val="a3"/>
        <w:ind w:left="1274" w:right="637"/>
        <w:rPr>
          <w:lang w:val="en-US"/>
        </w:rPr>
      </w:pPr>
      <w:r w:rsidRPr="000477B6">
        <w:rPr>
          <w:lang w:val="en-US"/>
        </w:rPr>
        <w:t>Tinctura</w:t>
      </w:r>
      <w:r w:rsidRPr="000477B6">
        <w:rPr>
          <w:spacing w:val="3"/>
          <w:lang w:val="en-US"/>
        </w:rPr>
        <w:t xml:space="preserve"> </w:t>
      </w:r>
      <w:r w:rsidRPr="000477B6">
        <w:rPr>
          <w:lang w:val="en-US"/>
        </w:rPr>
        <w:t>Beladonnae,</w:t>
      </w:r>
      <w:r w:rsidRPr="000477B6">
        <w:rPr>
          <w:spacing w:val="5"/>
          <w:lang w:val="en-US"/>
        </w:rPr>
        <w:t xml:space="preserve"> </w:t>
      </w:r>
      <w:r w:rsidRPr="000477B6">
        <w:rPr>
          <w:lang w:val="en-US"/>
        </w:rPr>
        <w:t>solutio</w:t>
      </w:r>
      <w:r w:rsidRPr="000477B6">
        <w:rPr>
          <w:spacing w:val="6"/>
          <w:lang w:val="en-US"/>
        </w:rPr>
        <w:t xml:space="preserve"> </w:t>
      </w:r>
      <w:r w:rsidRPr="000477B6">
        <w:rPr>
          <w:lang w:val="en-US"/>
        </w:rPr>
        <w:t>Novocaini,</w:t>
      </w:r>
      <w:r w:rsidRPr="000477B6">
        <w:rPr>
          <w:spacing w:val="5"/>
          <w:lang w:val="en-US"/>
        </w:rPr>
        <w:t xml:space="preserve"> </w:t>
      </w:r>
      <w:r w:rsidRPr="000477B6">
        <w:rPr>
          <w:lang w:val="en-US"/>
        </w:rPr>
        <w:t>tabulettae</w:t>
      </w:r>
      <w:r w:rsidRPr="000477B6">
        <w:rPr>
          <w:spacing w:val="7"/>
          <w:lang w:val="en-US"/>
        </w:rPr>
        <w:t xml:space="preserve"> </w:t>
      </w:r>
      <w:r w:rsidRPr="000477B6">
        <w:rPr>
          <w:lang w:val="en-US"/>
        </w:rPr>
        <w:t>Laevomycetini,</w:t>
      </w:r>
      <w:r w:rsidRPr="000477B6">
        <w:rPr>
          <w:spacing w:val="5"/>
          <w:lang w:val="en-US"/>
        </w:rPr>
        <w:t xml:space="preserve"> </w:t>
      </w:r>
      <w:r w:rsidRPr="000477B6">
        <w:rPr>
          <w:lang w:val="en-US"/>
        </w:rPr>
        <w:t>rhizoma</w:t>
      </w:r>
      <w:r w:rsidRPr="000477B6">
        <w:rPr>
          <w:spacing w:val="5"/>
          <w:lang w:val="en-US"/>
        </w:rPr>
        <w:t xml:space="preserve"> </w:t>
      </w:r>
      <w:r w:rsidRPr="000477B6">
        <w:rPr>
          <w:lang w:val="en-US"/>
        </w:rPr>
        <w:t>Valerianae,</w:t>
      </w:r>
      <w:r w:rsidRPr="000477B6">
        <w:rPr>
          <w:spacing w:val="5"/>
          <w:lang w:val="en-US"/>
        </w:rPr>
        <w:t xml:space="preserve"> </w:t>
      </w:r>
      <w:r w:rsidRPr="000477B6">
        <w:rPr>
          <w:lang w:val="en-US"/>
        </w:rPr>
        <w:t>folia</w:t>
      </w:r>
      <w:r w:rsidRPr="000477B6">
        <w:rPr>
          <w:spacing w:val="-57"/>
          <w:lang w:val="en-US"/>
        </w:rPr>
        <w:t xml:space="preserve"> </w:t>
      </w:r>
      <w:r w:rsidRPr="000477B6">
        <w:rPr>
          <w:lang w:val="en-US"/>
        </w:rPr>
        <w:t>Farfarae,</w:t>
      </w:r>
      <w:r w:rsidRPr="000477B6">
        <w:rPr>
          <w:spacing w:val="-1"/>
          <w:lang w:val="en-US"/>
        </w:rPr>
        <w:t xml:space="preserve"> </w:t>
      </w:r>
      <w:r w:rsidRPr="000477B6">
        <w:rPr>
          <w:lang w:val="en-US"/>
        </w:rPr>
        <w:t>dermathologia,</w:t>
      </w:r>
      <w:r w:rsidRPr="000477B6">
        <w:rPr>
          <w:spacing w:val="2"/>
          <w:lang w:val="en-US"/>
        </w:rPr>
        <w:t xml:space="preserve"> </w:t>
      </w:r>
      <w:r w:rsidRPr="000477B6">
        <w:rPr>
          <w:lang w:val="en-US"/>
        </w:rPr>
        <w:t>hypertonia, cholecistitis,</w:t>
      </w:r>
      <w:r w:rsidRPr="000477B6">
        <w:rPr>
          <w:spacing w:val="-3"/>
          <w:lang w:val="en-US"/>
        </w:rPr>
        <w:t xml:space="preserve"> </w:t>
      </w:r>
      <w:r w:rsidRPr="000477B6">
        <w:rPr>
          <w:lang w:val="en-US"/>
        </w:rPr>
        <w:t>myoma,</w:t>
      </w:r>
      <w:r w:rsidRPr="000477B6">
        <w:rPr>
          <w:spacing w:val="-1"/>
          <w:lang w:val="en-US"/>
        </w:rPr>
        <w:t xml:space="preserve"> </w:t>
      </w:r>
      <w:r w:rsidRPr="000477B6">
        <w:rPr>
          <w:lang w:val="en-US"/>
        </w:rPr>
        <w:t>neurosis.</w:t>
      </w:r>
    </w:p>
    <w:p w:rsidR="00CA48D1" w:rsidRDefault="00296640" w:rsidP="002A7EAF">
      <w:pPr>
        <w:pStyle w:val="a4"/>
        <w:numPr>
          <w:ilvl w:val="1"/>
          <w:numId w:val="516"/>
        </w:numPr>
        <w:tabs>
          <w:tab w:val="left" w:pos="1275"/>
        </w:tabs>
        <w:ind w:hanging="361"/>
        <w:rPr>
          <w:sz w:val="24"/>
        </w:rPr>
      </w:pPr>
      <w:r>
        <w:rPr>
          <w:sz w:val="24"/>
        </w:rPr>
        <w:t>Напишите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рецепт</w:t>
      </w:r>
      <w:r>
        <w:rPr>
          <w:spacing w:val="-4"/>
          <w:sz w:val="24"/>
        </w:rPr>
        <w:t xml:space="preserve"> </w:t>
      </w:r>
      <w:r>
        <w:rPr>
          <w:sz w:val="24"/>
        </w:rPr>
        <w:t>по-латински:</w:t>
      </w:r>
    </w:p>
    <w:p w:rsidR="00CA48D1" w:rsidRDefault="00296640">
      <w:pPr>
        <w:pStyle w:val="a3"/>
        <w:ind w:left="2173" w:right="4199" w:hanging="900"/>
      </w:pPr>
      <w:r>
        <w:t>Возьми: Таблетки аскорбиновой кислоты 0,05 числом 50</w:t>
      </w:r>
      <w:r>
        <w:rPr>
          <w:spacing w:val="-57"/>
        </w:rPr>
        <w:t xml:space="preserve"> </w:t>
      </w:r>
      <w:r>
        <w:t>Выдай.</w:t>
      </w:r>
    </w:p>
    <w:p w:rsidR="00CA48D1" w:rsidRDefault="00296640">
      <w:pPr>
        <w:pStyle w:val="a3"/>
        <w:ind w:left="2173"/>
      </w:pPr>
      <w:r>
        <w:t>Обозначь: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таблетке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день.</w:t>
      </w:r>
    </w:p>
    <w:p w:rsidR="00CA48D1" w:rsidRDefault="00296640">
      <w:pPr>
        <w:pStyle w:val="Heading3"/>
        <w:spacing w:before="5"/>
        <w:ind w:left="553"/>
      </w:pPr>
      <w:r>
        <w:t>ЭКЗАМЕНАЦИОННЫЙ</w:t>
      </w:r>
      <w:r>
        <w:rPr>
          <w:spacing w:val="-3"/>
        </w:rPr>
        <w:t xml:space="preserve"> </w:t>
      </w:r>
      <w:r>
        <w:t>БИЛЕТ</w:t>
      </w:r>
      <w:r>
        <w:rPr>
          <w:spacing w:val="-2"/>
        </w:rPr>
        <w:t xml:space="preserve"> </w:t>
      </w:r>
      <w:r>
        <w:t>№2</w:t>
      </w:r>
    </w:p>
    <w:p w:rsidR="00CA48D1" w:rsidRDefault="00296640" w:rsidP="002A7EAF">
      <w:pPr>
        <w:pStyle w:val="a4"/>
        <w:numPr>
          <w:ilvl w:val="0"/>
          <w:numId w:val="515"/>
        </w:numPr>
        <w:tabs>
          <w:tab w:val="left" w:pos="1275"/>
        </w:tabs>
        <w:spacing w:line="274" w:lineRule="exact"/>
        <w:ind w:hanging="361"/>
        <w:rPr>
          <w:sz w:val="24"/>
        </w:rPr>
      </w:pPr>
      <w:r>
        <w:rPr>
          <w:sz w:val="24"/>
        </w:rPr>
        <w:t>Неравносложные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существительные.</w:t>
      </w:r>
    </w:p>
    <w:p w:rsidR="00CA48D1" w:rsidRDefault="00296640" w:rsidP="002A7EAF">
      <w:pPr>
        <w:pStyle w:val="a4"/>
        <w:numPr>
          <w:ilvl w:val="0"/>
          <w:numId w:val="515"/>
        </w:numPr>
        <w:tabs>
          <w:tab w:val="left" w:pos="1275"/>
        </w:tabs>
        <w:ind w:hanging="361"/>
        <w:rPr>
          <w:sz w:val="24"/>
        </w:rPr>
      </w:pPr>
      <w:r>
        <w:rPr>
          <w:sz w:val="24"/>
        </w:rPr>
        <w:t>Переведите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фармацевтические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наименования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термины:</w:t>
      </w:r>
    </w:p>
    <w:p w:rsidR="00CA48D1" w:rsidRPr="000477B6" w:rsidRDefault="00296640">
      <w:pPr>
        <w:pStyle w:val="a3"/>
        <w:spacing w:before="1"/>
        <w:ind w:left="1274" w:right="568"/>
        <w:rPr>
          <w:lang w:val="en-US"/>
        </w:rPr>
      </w:pPr>
      <w:r w:rsidRPr="000477B6">
        <w:rPr>
          <w:lang w:val="en-US"/>
        </w:rPr>
        <w:t>Emulsum</w:t>
      </w:r>
      <w:r w:rsidRPr="000477B6">
        <w:rPr>
          <w:spacing w:val="7"/>
          <w:lang w:val="en-US"/>
        </w:rPr>
        <w:t xml:space="preserve"> </w:t>
      </w:r>
      <w:r w:rsidRPr="000477B6">
        <w:rPr>
          <w:lang w:val="en-US"/>
        </w:rPr>
        <w:t>Synthomicini,</w:t>
      </w:r>
      <w:r w:rsidRPr="000477B6">
        <w:rPr>
          <w:spacing w:val="7"/>
          <w:lang w:val="en-US"/>
        </w:rPr>
        <w:t xml:space="preserve"> </w:t>
      </w:r>
      <w:r w:rsidRPr="000477B6">
        <w:rPr>
          <w:lang w:val="en-US"/>
        </w:rPr>
        <w:t>extractum</w:t>
      </w:r>
      <w:r w:rsidRPr="000477B6">
        <w:rPr>
          <w:spacing w:val="7"/>
          <w:lang w:val="en-US"/>
        </w:rPr>
        <w:t xml:space="preserve"> </w:t>
      </w:r>
      <w:r w:rsidRPr="000477B6">
        <w:rPr>
          <w:lang w:val="en-US"/>
        </w:rPr>
        <w:t>Calendulae,</w:t>
      </w:r>
      <w:r w:rsidRPr="000477B6">
        <w:rPr>
          <w:spacing w:val="7"/>
          <w:lang w:val="en-US"/>
        </w:rPr>
        <w:t xml:space="preserve"> </w:t>
      </w:r>
      <w:r w:rsidRPr="000477B6">
        <w:rPr>
          <w:lang w:val="en-US"/>
        </w:rPr>
        <w:t>Magnesia</w:t>
      </w:r>
      <w:r w:rsidRPr="000477B6">
        <w:rPr>
          <w:spacing w:val="7"/>
          <w:lang w:val="en-US"/>
        </w:rPr>
        <w:t xml:space="preserve"> </w:t>
      </w:r>
      <w:r w:rsidRPr="000477B6">
        <w:rPr>
          <w:lang w:val="en-US"/>
        </w:rPr>
        <w:t>usta,</w:t>
      </w:r>
      <w:r w:rsidRPr="000477B6">
        <w:rPr>
          <w:spacing w:val="6"/>
          <w:lang w:val="en-US"/>
        </w:rPr>
        <w:t xml:space="preserve"> </w:t>
      </w:r>
      <w:r w:rsidRPr="000477B6">
        <w:rPr>
          <w:lang w:val="en-US"/>
        </w:rPr>
        <w:t>cortex</w:t>
      </w:r>
      <w:r w:rsidRPr="000477B6">
        <w:rPr>
          <w:spacing w:val="9"/>
          <w:lang w:val="en-US"/>
        </w:rPr>
        <w:t xml:space="preserve"> </w:t>
      </w:r>
      <w:r w:rsidRPr="000477B6">
        <w:rPr>
          <w:lang w:val="en-US"/>
        </w:rPr>
        <w:t>Alni,</w:t>
      </w:r>
      <w:r w:rsidRPr="000477B6">
        <w:rPr>
          <w:spacing w:val="6"/>
          <w:lang w:val="en-US"/>
        </w:rPr>
        <w:t xml:space="preserve"> </w:t>
      </w:r>
      <w:r w:rsidRPr="000477B6">
        <w:rPr>
          <w:lang w:val="en-US"/>
        </w:rPr>
        <w:t>cardiologia,</w:t>
      </w:r>
      <w:r w:rsidRPr="000477B6">
        <w:rPr>
          <w:spacing w:val="7"/>
          <w:lang w:val="en-US"/>
        </w:rPr>
        <w:t xml:space="preserve"> </w:t>
      </w:r>
      <w:r w:rsidRPr="000477B6">
        <w:rPr>
          <w:lang w:val="en-US"/>
        </w:rPr>
        <w:t>arthrosis,</w:t>
      </w:r>
      <w:r w:rsidRPr="000477B6">
        <w:rPr>
          <w:spacing w:val="-57"/>
          <w:lang w:val="en-US"/>
        </w:rPr>
        <w:t xml:space="preserve"> </w:t>
      </w:r>
      <w:r w:rsidRPr="000477B6">
        <w:rPr>
          <w:lang w:val="en-US"/>
        </w:rPr>
        <w:t>termometria,</w:t>
      </w:r>
      <w:r w:rsidRPr="000477B6">
        <w:rPr>
          <w:spacing w:val="-1"/>
          <w:lang w:val="en-US"/>
        </w:rPr>
        <w:t xml:space="preserve"> </w:t>
      </w:r>
      <w:r w:rsidRPr="000477B6">
        <w:rPr>
          <w:lang w:val="en-US"/>
        </w:rPr>
        <w:t>nephritis, dystonia</w:t>
      </w:r>
    </w:p>
    <w:p w:rsidR="00CA48D1" w:rsidRDefault="00296640" w:rsidP="002A7EAF">
      <w:pPr>
        <w:pStyle w:val="a4"/>
        <w:numPr>
          <w:ilvl w:val="0"/>
          <w:numId w:val="515"/>
        </w:numPr>
        <w:tabs>
          <w:tab w:val="left" w:pos="1275"/>
        </w:tabs>
        <w:ind w:right="6406"/>
        <w:rPr>
          <w:sz w:val="24"/>
        </w:rPr>
      </w:pPr>
      <w:r>
        <w:rPr>
          <w:sz w:val="24"/>
        </w:rPr>
        <w:t>Напишите рецепт по-латински:</w:t>
      </w:r>
      <w:r>
        <w:rPr>
          <w:spacing w:val="1"/>
          <w:sz w:val="24"/>
        </w:rPr>
        <w:t xml:space="preserve"> </w:t>
      </w:r>
      <w:r>
        <w:rPr>
          <w:sz w:val="24"/>
        </w:rPr>
        <w:t>Возьми:</w:t>
      </w:r>
      <w:r>
        <w:rPr>
          <w:spacing w:val="-2"/>
          <w:sz w:val="24"/>
        </w:rPr>
        <w:t xml:space="preserve"> </w:t>
      </w:r>
      <w:r>
        <w:rPr>
          <w:sz w:val="24"/>
        </w:rPr>
        <w:t>Отвара</w:t>
      </w:r>
      <w:r>
        <w:rPr>
          <w:spacing w:val="-3"/>
          <w:sz w:val="24"/>
        </w:rPr>
        <w:t xml:space="preserve"> </w:t>
      </w:r>
      <w:r>
        <w:rPr>
          <w:sz w:val="24"/>
        </w:rPr>
        <w:t>коры</w:t>
      </w:r>
      <w:r>
        <w:rPr>
          <w:spacing w:val="-1"/>
          <w:sz w:val="24"/>
        </w:rPr>
        <w:t xml:space="preserve"> </w:t>
      </w:r>
      <w:r>
        <w:rPr>
          <w:sz w:val="24"/>
        </w:rPr>
        <w:t>дуба</w:t>
      </w:r>
      <w:r>
        <w:rPr>
          <w:spacing w:val="-3"/>
          <w:sz w:val="24"/>
        </w:rPr>
        <w:t xml:space="preserve"> </w:t>
      </w:r>
      <w:r>
        <w:rPr>
          <w:sz w:val="24"/>
        </w:rPr>
        <w:t>40,0-200</w:t>
      </w:r>
    </w:p>
    <w:p w:rsidR="00CA48D1" w:rsidRDefault="00296640">
      <w:pPr>
        <w:pStyle w:val="a3"/>
        <w:ind w:left="2173" w:right="7485"/>
      </w:pPr>
      <w:r>
        <w:t>Простерилизуй!</w:t>
      </w:r>
      <w:r>
        <w:rPr>
          <w:spacing w:val="-57"/>
        </w:rPr>
        <w:t xml:space="preserve"> </w:t>
      </w:r>
      <w:r>
        <w:t>Выдай.</w:t>
      </w:r>
    </w:p>
    <w:p w:rsidR="00CA48D1" w:rsidRDefault="00296640">
      <w:pPr>
        <w:pStyle w:val="a3"/>
        <w:ind w:left="2173"/>
      </w:pPr>
      <w:r>
        <w:t>Обозначь:</w:t>
      </w:r>
      <w:r>
        <w:rPr>
          <w:spacing w:val="-3"/>
        </w:rPr>
        <w:t xml:space="preserve"> </w:t>
      </w:r>
      <w:r>
        <w:t>Наружное</w:t>
      </w:r>
      <w:r>
        <w:rPr>
          <w:spacing w:val="-4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ожогах).</w:t>
      </w:r>
    </w:p>
    <w:p w:rsidR="00CA48D1" w:rsidRDefault="00296640">
      <w:pPr>
        <w:pStyle w:val="Heading3"/>
        <w:spacing w:before="5"/>
        <w:ind w:left="553"/>
      </w:pPr>
      <w:r>
        <w:t>ЭКЗАМЕНАЦИОННЫЙ</w:t>
      </w:r>
      <w:r>
        <w:rPr>
          <w:spacing w:val="-3"/>
        </w:rPr>
        <w:t xml:space="preserve"> </w:t>
      </w:r>
      <w:r>
        <w:t>БИЛЕТ</w:t>
      </w:r>
      <w:r>
        <w:rPr>
          <w:spacing w:val="-2"/>
        </w:rPr>
        <w:t xml:space="preserve"> </w:t>
      </w:r>
      <w:r>
        <w:t>№3</w:t>
      </w:r>
    </w:p>
    <w:p w:rsidR="00CA48D1" w:rsidRDefault="00296640" w:rsidP="002A7EAF">
      <w:pPr>
        <w:pStyle w:val="a4"/>
        <w:numPr>
          <w:ilvl w:val="0"/>
          <w:numId w:val="514"/>
        </w:numPr>
        <w:tabs>
          <w:tab w:val="left" w:pos="1275"/>
        </w:tabs>
        <w:spacing w:line="274" w:lineRule="exact"/>
        <w:ind w:hanging="361"/>
        <w:rPr>
          <w:sz w:val="24"/>
        </w:rPr>
      </w:pPr>
      <w:r>
        <w:rPr>
          <w:sz w:val="24"/>
        </w:rPr>
        <w:t>Латинские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элементов.</w:t>
      </w:r>
    </w:p>
    <w:p w:rsidR="00CA48D1" w:rsidRDefault="00296640" w:rsidP="002A7EAF">
      <w:pPr>
        <w:pStyle w:val="a4"/>
        <w:numPr>
          <w:ilvl w:val="0"/>
          <w:numId w:val="514"/>
        </w:numPr>
        <w:tabs>
          <w:tab w:val="left" w:pos="1275"/>
        </w:tabs>
        <w:ind w:right="563"/>
        <w:rPr>
          <w:sz w:val="24"/>
        </w:rPr>
      </w:pPr>
      <w:r>
        <w:rPr>
          <w:sz w:val="24"/>
        </w:rPr>
        <w:t>Переведите следующие фармацевтические наименования и клинические термины:</w:t>
      </w:r>
      <w:r>
        <w:rPr>
          <w:spacing w:val="1"/>
          <w:sz w:val="24"/>
        </w:rPr>
        <w:t xml:space="preserve"> </w:t>
      </w:r>
      <w:r>
        <w:rPr>
          <w:sz w:val="24"/>
        </w:rPr>
        <w:t>Analgetica,</w:t>
      </w:r>
      <w:r>
        <w:rPr>
          <w:spacing w:val="15"/>
          <w:sz w:val="24"/>
        </w:rPr>
        <w:t xml:space="preserve"> </w:t>
      </w:r>
      <w:r>
        <w:rPr>
          <w:sz w:val="24"/>
        </w:rPr>
        <w:t>aqua</w:t>
      </w:r>
      <w:r>
        <w:rPr>
          <w:spacing w:val="15"/>
          <w:sz w:val="24"/>
        </w:rPr>
        <w:t xml:space="preserve"> </w:t>
      </w:r>
      <w:r>
        <w:rPr>
          <w:sz w:val="24"/>
        </w:rPr>
        <w:t>Menthae</w:t>
      </w:r>
      <w:r>
        <w:rPr>
          <w:spacing w:val="15"/>
          <w:sz w:val="24"/>
        </w:rPr>
        <w:t xml:space="preserve"> </w:t>
      </w:r>
      <w:r>
        <w:rPr>
          <w:sz w:val="24"/>
        </w:rPr>
        <w:t>piperitae,</w:t>
      </w:r>
      <w:r>
        <w:rPr>
          <w:spacing w:val="15"/>
          <w:sz w:val="24"/>
        </w:rPr>
        <w:t xml:space="preserve"> </w:t>
      </w:r>
      <w:r>
        <w:rPr>
          <w:sz w:val="24"/>
        </w:rPr>
        <w:t>solutio</w:t>
      </w:r>
      <w:r>
        <w:rPr>
          <w:spacing w:val="17"/>
          <w:sz w:val="24"/>
        </w:rPr>
        <w:t xml:space="preserve"> </w:t>
      </w:r>
      <w:r>
        <w:rPr>
          <w:sz w:val="24"/>
        </w:rPr>
        <w:t>Furacilini,</w:t>
      </w:r>
      <w:r>
        <w:rPr>
          <w:spacing w:val="15"/>
          <w:sz w:val="24"/>
        </w:rPr>
        <w:t xml:space="preserve"> </w:t>
      </w:r>
      <w:r>
        <w:rPr>
          <w:sz w:val="24"/>
        </w:rPr>
        <w:t>decoctum</w:t>
      </w:r>
      <w:r>
        <w:rPr>
          <w:spacing w:val="16"/>
          <w:sz w:val="24"/>
        </w:rPr>
        <w:t xml:space="preserve"> </w:t>
      </w:r>
      <w:r>
        <w:rPr>
          <w:sz w:val="24"/>
        </w:rPr>
        <w:t>baccae</w:t>
      </w:r>
      <w:r>
        <w:rPr>
          <w:spacing w:val="15"/>
          <w:sz w:val="24"/>
        </w:rPr>
        <w:t xml:space="preserve"> </w:t>
      </w:r>
      <w:r>
        <w:rPr>
          <w:sz w:val="24"/>
        </w:rPr>
        <w:t>Viburni,</w:t>
      </w:r>
      <w:r>
        <w:rPr>
          <w:spacing w:val="15"/>
          <w:sz w:val="24"/>
        </w:rPr>
        <w:t xml:space="preserve"> </w:t>
      </w:r>
      <w:r>
        <w:rPr>
          <w:sz w:val="24"/>
        </w:rPr>
        <w:t>tabulettae</w:t>
      </w:r>
      <w:r>
        <w:rPr>
          <w:spacing w:val="-57"/>
          <w:sz w:val="24"/>
        </w:rPr>
        <w:t xml:space="preserve"> </w:t>
      </w:r>
      <w:r>
        <w:rPr>
          <w:sz w:val="24"/>
        </w:rPr>
        <w:t>Carboni</w:t>
      </w:r>
      <w:r>
        <w:rPr>
          <w:spacing w:val="-2"/>
          <w:sz w:val="24"/>
        </w:rPr>
        <w:t xml:space="preserve"> </w:t>
      </w:r>
      <w:r>
        <w:rPr>
          <w:sz w:val="24"/>
        </w:rPr>
        <w:t>activati, neurologia,</w:t>
      </w:r>
      <w:r>
        <w:rPr>
          <w:spacing w:val="2"/>
          <w:sz w:val="24"/>
        </w:rPr>
        <w:t xml:space="preserve"> </w:t>
      </w:r>
      <w:r>
        <w:rPr>
          <w:sz w:val="24"/>
        </w:rPr>
        <w:t>endocarditis,</w:t>
      </w:r>
      <w:r>
        <w:rPr>
          <w:spacing w:val="-1"/>
          <w:sz w:val="24"/>
        </w:rPr>
        <w:t xml:space="preserve"> </w:t>
      </w:r>
      <w:r>
        <w:rPr>
          <w:sz w:val="24"/>
        </w:rPr>
        <w:t>oliguria, mammogramma,</w:t>
      </w:r>
      <w:r>
        <w:rPr>
          <w:spacing w:val="2"/>
          <w:sz w:val="24"/>
        </w:rPr>
        <w:t xml:space="preserve"> </w:t>
      </w:r>
      <w:r>
        <w:rPr>
          <w:sz w:val="24"/>
        </w:rPr>
        <w:t>cystoma.</w:t>
      </w:r>
    </w:p>
    <w:p w:rsidR="00CA48D1" w:rsidRDefault="00296640" w:rsidP="002A7EAF">
      <w:pPr>
        <w:pStyle w:val="a4"/>
        <w:numPr>
          <w:ilvl w:val="0"/>
          <w:numId w:val="514"/>
        </w:numPr>
        <w:tabs>
          <w:tab w:val="left" w:pos="1275"/>
        </w:tabs>
        <w:ind w:right="6837"/>
        <w:rPr>
          <w:sz w:val="24"/>
        </w:rPr>
      </w:pPr>
      <w:r>
        <w:rPr>
          <w:sz w:val="24"/>
        </w:rPr>
        <w:t>Напишите рецепт по-латински:</w:t>
      </w:r>
      <w:r>
        <w:rPr>
          <w:spacing w:val="-57"/>
          <w:sz w:val="24"/>
        </w:rPr>
        <w:t xml:space="preserve"> </w:t>
      </w:r>
      <w:r>
        <w:rPr>
          <w:sz w:val="24"/>
        </w:rPr>
        <w:t>Возьми:</w:t>
      </w:r>
      <w:r>
        <w:rPr>
          <w:spacing w:val="55"/>
          <w:sz w:val="24"/>
        </w:rPr>
        <w:t xml:space="preserve"> </w:t>
      </w:r>
      <w:r>
        <w:rPr>
          <w:sz w:val="24"/>
        </w:rPr>
        <w:t>Масла</w:t>
      </w:r>
      <w:r>
        <w:rPr>
          <w:spacing w:val="-3"/>
          <w:sz w:val="24"/>
        </w:rPr>
        <w:t xml:space="preserve"> </w:t>
      </w:r>
      <w:r>
        <w:rPr>
          <w:sz w:val="24"/>
        </w:rPr>
        <w:t>мяты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перечной</w:t>
      </w:r>
    </w:p>
    <w:p w:rsidR="00CA48D1" w:rsidRDefault="00296640">
      <w:pPr>
        <w:pStyle w:val="a3"/>
        <w:ind w:left="2233"/>
      </w:pPr>
      <w:r>
        <w:t>Глицерина</w:t>
      </w:r>
    </w:p>
    <w:p w:rsidR="00CA48D1" w:rsidRDefault="00296640">
      <w:pPr>
        <w:pStyle w:val="a3"/>
        <w:ind w:left="2173" w:right="4485" w:firstLine="60"/>
      </w:pPr>
      <w:r>
        <w:t>Спирта этилового очищенного 95% по 30 мл</w:t>
      </w:r>
      <w:r>
        <w:rPr>
          <w:spacing w:val="-57"/>
        </w:rPr>
        <w:t xml:space="preserve"> </w:t>
      </w:r>
      <w:r>
        <w:t>Смешай.</w:t>
      </w:r>
    </w:p>
    <w:p w:rsidR="00CA48D1" w:rsidRDefault="00296640">
      <w:pPr>
        <w:pStyle w:val="a3"/>
        <w:spacing w:before="1"/>
        <w:ind w:left="2173"/>
      </w:pPr>
      <w:r>
        <w:t>Выдай.</w:t>
      </w:r>
    </w:p>
    <w:p w:rsidR="00CA48D1" w:rsidRDefault="00296640">
      <w:pPr>
        <w:pStyle w:val="a3"/>
        <w:ind w:left="3314" w:right="3720" w:hanging="1141"/>
      </w:pPr>
      <w:r>
        <w:t>Обозначь: По 1 чайной ложке на ½ стакана воды для</w:t>
      </w:r>
      <w:r>
        <w:rPr>
          <w:spacing w:val="-58"/>
        </w:rPr>
        <w:t xml:space="preserve"> </w:t>
      </w:r>
      <w:r>
        <w:t>полоскания</w:t>
      </w:r>
      <w:r>
        <w:rPr>
          <w:spacing w:val="-3"/>
        </w:rPr>
        <w:t xml:space="preserve"> </w:t>
      </w:r>
      <w:r>
        <w:t>рта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сухости</w:t>
      </w:r>
      <w:r>
        <w:rPr>
          <w:spacing w:val="-1"/>
        </w:rPr>
        <w:t xml:space="preserve"> </w:t>
      </w:r>
      <w:r>
        <w:t>полости</w:t>
      </w:r>
      <w:r>
        <w:rPr>
          <w:spacing w:val="-2"/>
        </w:rPr>
        <w:t xml:space="preserve"> </w:t>
      </w:r>
      <w:r>
        <w:t>рта.</w:t>
      </w:r>
    </w:p>
    <w:p w:rsidR="00CA48D1" w:rsidRDefault="00296640">
      <w:pPr>
        <w:pStyle w:val="Heading3"/>
        <w:spacing w:before="4"/>
        <w:ind w:left="553"/>
      </w:pPr>
      <w:r>
        <w:t>ЭКЗАМЕНАЦИОННЫЙ</w:t>
      </w:r>
      <w:r>
        <w:rPr>
          <w:spacing w:val="-3"/>
        </w:rPr>
        <w:t xml:space="preserve"> </w:t>
      </w:r>
      <w:r>
        <w:t>БИЛЕТ</w:t>
      </w:r>
      <w:r>
        <w:rPr>
          <w:spacing w:val="-2"/>
        </w:rPr>
        <w:t xml:space="preserve"> </w:t>
      </w:r>
      <w:r>
        <w:t>№4</w:t>
      </w:r>
    </w:p>
    <w:p w:rsidR="00CA48D1" w:rsidRDefault="00296640" w:rsidP="002A7EAF">
      <w:pPr>
        <w:pStyle w:val="a4"/>
        <w:numPr>
          <w:ilvl w:val="0"/>
          <w:numId w:val="513"/>
        </w:numPr>
        <w:tabs>
          <w:tab w:val="left" w:pos="1275"/>
        </w:tabs>
        <w:spacing w:line="274" w:lineRule="exact"/>
        <w:ind w:hanging="361"/>
        <w:rPr>
          <w:sz w:val="24"/>
        </w:rPr>
      </w:pPr>
      <w:r>
        <w:rPr>
          <w:sz w:val="24"/>
        </w:rPr>
        <w:t>Латинские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кислородосодержащих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</w:t>
      </w:r>
    </w:p>
    <w:p w:rsidR="00CA48D1" w:rsidRDefault="00296640" w:rsidP="002A7EAF">
      <w:pPr>
        <w:pStyle w:val="a4"/>
        <w:numPr>
          <w:ilvl w:val="0"/>
          <w:numId w:val="513"/>
        </w:numPr>
        <w:tabs>
          <w:tab w:val="left" w:pos="1275"/>
        </w:tabs>
        <w:ind w:right="571"/>
        <w:rPr>
          <w:sz w:val="24"/>
        </w:rPr>
      </w:pPr>
      <w:r>
        <w:rPr>
          <w:sz w:val="24"/>
        </w:rPr>
        <w:t>Переведите 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фармацевтические наименования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термины:</w:t>
      </w:r>
      <w:r>
        <w:rPr>
          <w:spacing w:val="1"/>
          <w:sz w:val="24"/>
        </w:rPr>
        <w:t xml:space="preserve"> </w:t>
      </w:r>
      <w:r>
        <w:rPr>
          <w:sz w:val="24"/>
        </w:rPr>
        <w:t>Narcotica,</w:t>
      </w:r>
      <w:r>
        <w:rPr>
          <w:spacing w:val="41"/>
          <w:sz w:val="24"/>
        </w:rPr>
        <w:t xml:space="preserve"> </w:t>
      </w:r>
      <w:r>
        <w:rPr>
          <w:sz w:val="24"/>
        </w:rPr>
        <w:t>species</w:t>
      </w:r>
      <w:r>
        <w:rPr>
          <w:spacing w:val="41"/>
          <w:sz w:val="24"/>
        </w:rPr>
        <w:t xml:space="preserve"> </w:t>
      </w:r>
      <w:r>
        <w:rPr>
          <w:sz w:val="24"/>
        </w:rPr>
        <w:t>sedative,</w:t>
      </w:r>
      <w:r>
        <w:rPr>
          <w:spacing w:val="41"/>
          <w:sz w:val="24"/>
        </w:rPr>
        <w:t xml:space="preserve"> </w:t>
      </w:r>
      <w:r>
        <w:rPr>
          <w:sz w:val="24"/>
        </w:rPr>
        <w:t>oleum</w:t>
      </w:r>
      <w:r>
        <w:rPr>
          <w:spacing w:val="41"/>
          <w:sz w:val="24"/>
        </w:rPr>
        <w:t xml:space="preserve"> </w:t>
      </w:r>
      <w:r>
        <w:rPr>
          <w:sz w:val="24"/>
        </w:rPr>
        <w:t>Pesicorum,</w:t>
      </w:r>
      <w:r>
        <w:rPr>
          <w:spacing w:val="44"/>
          <w:sz w:val="24"/>
        </w:rPr>
        <w:t xml:space="preserve"> </w:t>
      </w:r>
      <w:r>
        <w:rPr>
          <w:sz w:val="24"/>
        </w:rPr>
        <w:t>radix</w:t>
      </w:r>
      <w:r>
        <w:rPr>
          <w:spacing w:val="44"/>
          <w:sz w:val="24"/>
        </w:rPr>
        <w:t xml:space="preserve"> </w:t>
      </w:r>
      <w:r>
        <w:rPr>
          <w:sz w:val="24"/>
        </w:rPr>
        <w:t>Valerianae,</w:t>
      </w:r>
      <w:r>
        <w:rPr>
          <w:spacing w:val="44"/>
          <w:sz w:val="24"/>
        </w:rPr>
        <w:t xml:space="preserve"> </w:t>
      </w:r>
      <w:r>
        <w:rPr>
          <w:sz w:val="24"/>
        </w:rPr>
        <w:t>pasta</w:t>
      </w:r>
      <w:r>
        <w:rPr>
          <w:spacing w:val="43"/>
          <w:sz w:val="24"/>
        </w:rPr>
        <w:t xml:space="preserve"> </w:t>
      </w:r>
      <w:r>
        <w:rPr>
          <w:sz w:val="24"/>
        </w:rPr>
        <w:t>Zinci,</w:t>
      </w:r>
      <w:r>
        <w:rPr>
          <w:spacing w:val="42"/>
          <w:sz w:val="24"/>
        </w:rPr>
        <w:t xml:space="preserve"> </w:t>
      </w:r>
      <w:r>
        <w:rPr>
          <w:sz w:val="24"/>
        </w:rPr>
        <w:t>proctologia,</w:t>
      </w:r>
      <w:r>
        <w:rPr>
          <w:spacing w:val="-57"/>
          <w:sz w:val="24"/>
        </w:rPr>
        <w:t xml:space="preserve"> </w:t>
      </w:r>
      <w:r>
        <w:rPr>
          <w:sz w:val="24"/>
        </w:rPr>
        <w:t>nephrectomia,</w:t>
      </w:r>
      <w:r>
        <w:rPr>
          <w:spacing w:val="-1"/>
          <w:sz w:val="24"/>
        </w:rPr>
        <w:t xml:space="preserve"> </w:t>
      </w:r>
      <w:r>
        <w:rPr>
          <w:sz w:val="24"/>
        </w:rPr>
        <w:t>myalgia,</w:t>
      </w:r>
      <w:r>
        <w:rPr>
          <w:spacing w:val="2"/>
          <w:sz w:val="24"/>
        </w:rPr>
        <w:t xml:space="preserve"> </w:t>
      </w:r>
      <w:r>
        <w:rPr>
          <w:sz w:val="24"/>
        </w:rPr>
        <w:t>cardiographia, tonsillitis</w:t>
      </w:r>
    </w:p>
    <w:p w:rsidR="00CA48D1" w:rsidRDefault="00296640" w:rsidP="002A7EAF">
      <w:pPr>
        <w:pStyle w:val="a4"/>
        <w:numPr>
          <w:ilvl w:val="0"/>
          <w:numId w:val="513"/>
        </w:numPr>
        <w:tabs>
          <w:tab w:val="left" w:pos="1275"/>
        </w:tabs>
        <w:ind w:right="6837"/>
        <w:rPr>
          <w:sz w:val="24"/>
        </w:rPr>
      </w:pPr>
      <w:r>
        <w:rPr>
          <w:sz w:val="24"/>
        </w:rPr>
        <w:t>Напишите рецепт по-латински:</w:t>
      </w:r>
      <w:r>
        <w:rPr>
          <w:spacing w:val="-57"/>
          <w:sz w:val="24"/>
        </w:rPr>
        <w:t xml:space="preserve"> </w:t>
      </w:r>
      <w:r>
        <w:rPr>
          <w:sz w:val="24"/>
        </w:rPr>
        <w:t>Возьми:</w:t>
      </w:r>
      <w:r>
        <w:rPr>
          <w:spacing w:val="59"/>
          <w:sz w:val="24"/>
        </w:rPr>
        <w:t xml:space="preserve"> </w:t>
      </w:r>
      <w:r>
        <w:rPr>
          <w:sz w:val="24"/>
        </w:rPr>
        <w:t>Ментола</w:t>
      </w:r>
      <w:r>
        <w:rPr>
          <w:spacing w:val="-1"/>
          <w:sz w:val="24"/>
        </w:rPr>
        <w:t xml:space="preserve"> </w:t>
      </w:r>
      <w:r>
        <w:rPr>
          <w:sz w:val="24"/>
        </w:rPr>
        <w:t>0,2</w:t>
      </w:r>
    </w:p>
    <w:p w:rsidR="00CA48D1" w:rsidRDefault="00296640">
      <w:pPr>
        <w:pStyle w:val="a3"/>
        <w:spacing w:before="1"/>
        <w:ind w:left="2233" w:right="6290"/>
      </w:pPr>
      <w:r>
        <w:t>Настойки красавки</w:t>
      </w:r>
      <w:r>
        <w:rPr>
          <w:spacing w:val="1"/>
        </w:rPr>
        <w:t xml:space="preserve"> </w:t>
      </w:r>
      <w:r>
        <w:t>Настойки</w:t>
      </w:r>
      <w:r>
        <w:rPr>
          <w:spacing w:val="-2"/>
        </w:rPr>
        <w:t xml:space="preserve"> </w:t>
      </w:r>
      <w:r>
        <w:t>ландыша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мл</w:t>
      </w:r>
    </w:p>
    <w:p w:rsidR="00CA48D1" w:rsidRDefault="00296640">
      <w:pPr>
        <w:pStyle w:val="a3"/>
        <w:ind w:left="2233" w:right="5467"/>
      </w:pPr>
      <w:r>
        <w:t>Раствора нитроглицерина 2% - 2мл</w:t>
      </w:r>
      <w:r>
        <w:rPr>
          <w:spacing w:val="-57"/>
        </w:rPr>
        <w:t xml:space="preserve"> </w:t>
      </w:r>
      <w:r>
        <w:t>Смешай.</w:t>
      </w:r>
    </w:p>
    <w:p w:rsidR="00CA48D1" w:rsidRDefault="00296640">
      <w:pPr>
        <w:pStyle w:val="a3"/>
        <w:ind w:left="2233"/>
      </w:pPr>
      <w:r>
        <w:t>Выдай.</w:t>
      </w:r>
    </w:p>
    <w:p w:rsidR="00CA48D1" w:rsidRDefault="00296640">
      <w:pPr>
        <w:pStyle w:val="a3"/>
        <w:ind w:left="2233"/>
      </w:pPr>
      <w:r>
        <w:t>Обозначь:</w:t>
      </w:r>
      <w:r>
        <w:rPr>
          <w:spacing w:val="-3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внутрь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10-12</w:t>
      </w:r>
      <w:r>
        <w:rPr>
          <w:spacing w:val="-3"/>
        </w:rPr>
        <w:t xml:space="preserve"> </w:t>
      </w:r>
      <w:r>
        <w:t>капель</w:t>
      </w:r>
      <w:r>
        <w:rPr>
          <w:spacing w:val="-2"/>
        </w:rPr>
        <w:t xml:space="preserve"> </w:t>
      </w:r>
      <w:r>
        <w:t>2-3</w:t>
      </w:r>
      <w:r>
        <w:rPr>
          <w:spacing w:val="-2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день.</w:t>
      </w:r>
    </w:p>
    <w:p w:rsidR="00CA48D1" w:rsidRDefault="00296640">
      <w:pPr>
        <w:pStyle w:val="Heading3"/>
        <w:spacing w:before="5"/>
        <w:ind w:left="553"/>
      </w:pPr>
      <w:r>
        <w:t>ЭКЗАМЕНАЦИОННЫЙ</w:t>
      </w:r>
      <w:r>
        <w:rPr>
          <w:spacing w:val="-3"/>
        </w:rPr>
        <w:t xml:space="preserve"> </w:t>
      </w:r>
      <w:r>
        <w:t>БИЛЕТ</w:t>
      </w:r>
      <w:r>
        <w:rPr>
          <w:spacing w:val="-2"/>
        </w:rPr>
        <w:t xml:space="preserve"> </w:t>
      </w:r>
      <w:r>
        <w:t>№5</w:t>
      </w:r>
    </w:p>
    <w:p w:rsidR="00CA48D1" w:rsidRDefault="00296640" w:rsidP="002A7EAF">
      <w:pPr>
        <w:pStyle w:val="a4"/>
        <w:numPr>
          <w:ilvl w:val="0"/>
          <w:numId w:val="512"/>
        </w:numPr>
        <w:tabs>
          <w:tab w:val="left" w:pos="1275"/>
        </w:tabs>
        <w:spacing w:line="274" w:lineRule="exact"/>
        <w:ind w:hanging="361"/>
        <w:rPr>
          <w:sz w:val="24"/>
        </w:rPr>
      </w:pPr>
      <w:r>
        <w:rPr>
          <w:sz w:val="24"/>
        </w:rPr>
        <w:t>Латинские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бескислородных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кислот</w:t>
      </w:r>
    </w:p>
    <w:p w:rsidR="00CA48D1" w:rsidRDefault="00296640" w:rsidP="002A7EAF">
      <w:pPr>
        <w:pStyle w:val="a4"/>
        <w:numPr>
          <w:ilvl w:val="0"/>
          <w:numId w:val="512"/>
        </w:numPr>
        <w:tabs>
          <w:tab w:val="left" w:pos="1275"/>
        </w:tabs>
        <w:ind w:hanging="361"/>
        <w:rPr>
          <w:sz w:val="24"/>
        </w:rPr>
      </w:pPr>
      <w:r>
        <w:rPr>
          <w:sz w:val="24"/>
        </w:rPr>
        <w:t>Переведите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фармацевтические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наименования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термины:</w:t>
      </w:r>
    </w:p>
    <w:p w:rsidR="00CA48D1" w:rsidRDefault="00CA48D1">
      <w:pPr>
        <w:rPr>
          <w:sz w:val="24"/>
        </w:rPr>
        <w:sectPr w:rsidR="00CA48D1">
          <w:pgSz w:w="11910" w:h="16840"/>
          <w:pgMar w:top="1320" w:right="140" w:bottom="1240" w:left="440" w:header="0" w:footer="976" w:gutter="0"/>
          <w:cols w:space="720"/>
        </w:sectPr>
      </w:pPr>
    </w:p>
    <w:p w:rsidR="00CA48D1" w:rsidRPr="000477B6" w:rsidRDefault="00296640">
      <w:pPr>
        <w:pStyle w:val="a3"/>
        <w:spacing w:before="66"/>
        <w:ind w:left="1274"/>
        <w:rPr>
          <w:lang w:val="en-US"/>
        </w:rPr>
      </w:pPr>
      <w:r w:rsidRPr="000477B6">
        <w:rPr>
          <w:lang w:val="en-US"/>
        </w:rPr>
        <w:t>Sedativa,</w:t>
      </w:r>
      <w:r w:rsidRPr="000477B6">
        <w:rPr>
          <w:spacing w:val="28"/>
          <w:lang w:val="en-US"/>
        </w:rPr>
        <w:t xml:space="preserve"> </w:t>
      </w:r>
      <w:r w:rsidRPr="000477B6">
        <w:rPr>
          <w:lang w:val="en-US"/>
        </w:rPr>
        <w:t>unguentum</w:t>
      </w:r>
      <w:r w:rsidRPr="000477B6">
        <w:rPr>
          <w:spacing w:val="33"/>
          <w:lang w:val="en-US"/>
        </w:rPr>
        <w:t xml:space="preserve"> </w:t>
      </w:r>
      <w:r w:rsidRPr="000477B6">
        <w:rPr>
          <w:lang w:val="en-US"/>
        </w:rPr>
        <w:t>Ichthyoli,</w:t>
      </w:r>
      <w:r w:rsidRPr="000477B6">
        <w:rPr>
          <w:spacing w:val="29"/>
          <w:lang w:val="en-US"/>
        </w:rPr>
        <w:t xml:space="preserve"> </w:t>
      </w:r>
      <w:r w:rsidRPr="000477B6">
        <w:rPr>
          <w:lang w:val="en-US"/>
        </w:rPr>
        <w:t>solutio</w:t>
      </w:r>
      <w:r w:rsidRPr="000477B6">
        <w:rPr>
          <w:spacing w:val="31"/>
          <w:lang w:val="en-US"/>
        </w:rPr>
        <w:t xml:space="preserve"> </w:t>
      </w:r>
      <w:r w:rsidRPr="000477B6">
        <w:rPr>
          <w:lang w:val="en-US"/>
        </w:rPr>
        <w:t>Lidocaini,</w:t>
      </w:r>
      <w:r w:rsidRPr="000477B6">
        <w:rPr>
          <w:spacing w:val="29"/>
          <w:lang w:val="en-US"/>
        </w:rPr>
        <w:t xml:space="preserve"> </w:t>
      </w:r>
      <w:r w:rsidRPr="000477B6">
        <w:rPr>
          <w:lang w:val="en-US"/>
        </w:rPr>
        <w:t>tabulettae</w:t>
      </w:r>
      <w:r w:rsidRPr="000477B6">
        <w:rPr>
          <w:spacing w:val="31"/>
          <w:lang w:val="en-US"/>
        </w:rPr>
        <w:t xml:space="preserve"> </w:t>
      </w:r>
      <w:r w:rsidRPr="000477B6">
        <w:rPr>
          <w:lang w:val="en-US"/>
        </w:rPr>
        <w:t>Ferri</w:t>
      </w:r>
      <w:r w:rsidRPr="000477B6">
        <w:rPr>
          <w:spacing w:val="29"/>
          <w:lang w:val="en-US"/>
        </w:rPr>
        <w:t xml:space="preserve"> </w:t>
      </w:r>
      <w:r w:rsidRPr="000477B6">
        <w:rPr>
          <w:lang w:val="en-US"/>
        </w:rPr>
        <w:t>reducti</w:t>
      </w:r>
      <w:r w:rsidRPr="000477B6">
        <w:rPr>
          <w:spacing w:val="30"/>
          <w:lang w:val="en-US"/>
        </w:rPr>
        <w:t xml:space="preserve"> </w:t>
      </w:r>
      <w:r w:rsidRPr="000477B6">
        <w:rPr>
          <w:lang w:val="en-US"/>
        </w:rPr>
        <w:t>obductae,</w:t>
      </w:r>
      <w:r w:rsidRPr="000477B6">
        <w:rPr>
          <w:spacing w:val="29"/>
          <w:lang w:val="en-US"/>
        </w:rPr>
        <w:t xml:space="preserve"> </w:t>
      </w:r>
      <w:r w:rsidRPr="000477B6">
        <w:rPr>
          <w:lang w:val="en-US"/>
        </w:rPr>
        <w:t>liquor</w:t>
      </w:r>
      <w:r w:rsidRPr="000477B6">
        <w:rPr>
          <w:spacing w:val="28"/>
          <w:lang w:val="en-US"/>
        </w:rPr>
        <w:t xml:space="preserve"> </w:t>
      </w:r>
      <w:r w:rsidRPr="000477B6">
        <w:rPr>
          <w:lang w:val="en-US"/>
        </w:rPr>
        <w:t>Kalii</w:t>
      </w:r>
      <w:r w:rsidRPr="000477B6">
        <w:rPr>
          <w:spacing w:val="-57"/>
          <w:lang w:val="en-US"/>
        </w:rPr>
        <w:t xml:space="preserve"> </w:t>
      </w:r>
      <w:r w:rsidRPr="000477B6">
        <w:rPr>
          <w:lang w:val="en-US"/>
        </w:rPr>
        <w:t>arsenitis,</w:t>
      </w:r>
      <w:r w:rsidRPr="000477B6">
        <w:rPr>
          <w:spacing w:val="-1"/>
          <w:lang w:val="en-US"/>
        </w:rPr>
        <w:t xml:space="preserve"> </w:t>
      </w:r>
      <w:r w:rsidRPr="000477B6">
        <w:rPr>
          <w:lang w:val="en-US"/>
        </w:rPr>
        <w:t>oncologia, hydrophobia, cystostomia, stomatitis,</w:t>
      </w:r>
      <w:r w:rsidRPr="000477B6">
        <w:rPr>
          <w:spacing w:val="-1"/>
          <w:lang w:val="en-US"/>
        </w:rPr>
        <w:t xml:space="preserve"> </w:t>
      </w:r>
      <w:r w:rsidRPr="000477B6">
        <w:rPr>
          <w:lang w:val="en-US"/>
        </w:rPr>
        <w:t>splenomigalia.</w:t>
      </w:r>
    </w:p>
    <w:p w:rsidR="00CA48D1" w:rsidRDefault="00296640" w:rsidP="002A7EAF">
      <w:pPr>
        <w:pStyle w:val="a4"/>
        <w:numPr>
          <w:ilvl w:val="0"/>
          <w:numId w:val="512"/>
        </w:numPr>
        <w:tabs>
          <w:tab w:val="left" w:pos="1275"/>
        </w:tabs>
        <w:ind w:right="6041"/>
        <w:rPr>
          <w:sz w:val="24"/>
        </w:rPr>
      </w:pPr>
      <w:r>
        <w:rPr>
          <w:sz w:val="24"/>
        </w:rPr>
        <w:t>Напишите рецепт по-латински:</w:t>
      </w:r>
      <w:r>
        <w:rPr>
          <w:spacing w:val="1"/>
          <w:sz w:val="24"/>
        </w:rPr>
        <w:t xml:space="preserve"> </w:t>
      </w:r>
      <w:r>
        <w:rPr>
          <w:sz w:val="24"/>
        </w:rPr>
        <w:t>Возьми:</w:t>
      </w:r>
      <w:r>
        <w:rPr>
          <w:spacing w:val="57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2"/>
          <w:sz w:val="24"/>
        </w:rPr>
        <w:t xml:space="preserve"> </w:t>
      </w:r>
      <w:r>
        <w:rPr>
          <w:sz w:val="24"/>
        </w:rPr>
        <w:t>лидокаина</w:t>
      </w:r>
      <w:r>
        <w:rPr>
          <w:spacing w:val="-3"/>
          <w:sz w:val="24"/>
        </w:rPr>
        <w:t xml:space="preserve"> </w:t>
      </w:r>
      <w:r>
        <w:rPr>
          <w:sz w:val="24"/>
        </w:rPr>
        <w:t>10%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мл</w:t>
      </w:r>
    </w:p>
    <w:p w:rsidR="00CA48D1" w:rsidRDefault="00296640">
      <w:pPr>
        <w:pStyle w:val="a3"/>
        <w:spacing w:before="1"/>
        <w:ind w:left="2233" w:right="4368"/>
      </w:pPr>
      <w:r>
        <w:t>Выдай такие дозы числом 10 в ампулах</w:t>
      </w:r>
      <w:r>
        <w:rPr>
          <w:spacing w:val="1"/>
        </w:rPr>
        <w:t xml:space="preserve"> </w:t>
      </w:r>
      <w:r>
        <w:t>Обозначь: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терминальной</w:t>
      </w:r>
      <w:r>
        <w:rPr>
          <w:spacing w:val="-5"/>
        </w:rPr>
        <w:t xml:space="preserve"> </w:t>
      </w:r>
      <w:r>
        <w:t>анестезии.</w:t>
      </w:r>
    </w:p>
    <w:p w:rsidR="00CA48D1" w:rsidRDefault="00296640">
      <w:pPr>
        <w:pStyle w:val="Heading3"/>
        <w:spacing w:before="4"/>
        <w:ind w:left="553"/>
      </w:pPr>
      <w:r>
        <w:t>ЭКЗАМЕНАЦИОННЫЙ</w:t>
      </w:r>
      <w:r>
        <w:rPr>
          <w:spacing w:val="-3"/>
        </w:rPr>
        <w:t xml:space="preserve"> </w:t>
      </w:r>
      <w:r>
        <w:t>БИЛЕТ</w:t>
      </w:r>
      <w:r>
        <w:rPr>
          <w:spacing w:val="-2"/>
        </w:rPr>
        <w:t xml:space="preserve"> </w:t>
      </w:r>
      <w:r>
        <w:t>№6</w:t>
      </w:r>
    </w:p>
    <w:p w:rsidR="00CA48D1" w:rsidRDefault="00296640" w:rsidP="002A7EAF">
      <w:pPr>
        <w:pStyle w:val="a4"/>
        <w:numPr>
          <w:ilvl w:val="0"/>
          <w:numId w:val="511"/>
        </w:numPr>
        <w:tabs>
          <w:tab w:val="left" w:pos="1275"/>
        </w:tabs>
        <w:spacing w:line="274" w:lineRule="exact"/>
        <w:ind w:hanging="361"/>
        <w:rPr>
          <w:sz w:val="24"/>
        </w:rPr>
      </w:pPr>
      <w:r>
        <w:rPr>
          <w:sz w:val="24"/>
        </w:rPr>
        <w:t>Латинские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оксидов</w:t>
      </w:r>
    </w:p>
    <w:p w:rsidR="00CA48D1" w:rsidRDefault="00296640" w:rsidP="002A7EAF">
      <w:pPr>
        <w:pStyle w:val="a4"/>
        <w:numPr>
          <w:ilvl w:val="0"/>
          <w:numId w:val="511"/>
        </w:numPr>
        <w:tabs>
          <w:tab w:val="left" w:pos="1275"/>
          <w:tab w:val="left" w:pos="2476"/>
          <w:tab w:val="left" w:pos="3300"/>
          <w:tab w:val="left" w:pos="4504"/>
          <w:tab w:val="left" w:pos="5661"/>
          <w:tab w:val="left" w:pos="7253"/>
          <w:tab w:val="left" w:pos="8170"/>
          <w:tab w:val="left" w:pos="9946"/>
        </w:tabs>
        <w:ind w:right="563"/>
        <w:rPr>
          <w:sz w:val="24"/>
        </w:rPr>
      </w:pPr>
      <w:r>
        <w:rPr>
          <w:sz w:val="24"/>
        </w:rPr>
        <w:t>Переведите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5"/>
          <w:sz w:val="24"/>
        </w:rPr>
        <w:t xml:space="preserve"> </w:t>
      </w:r>
      <w:r>
        <w:rPr>
          <w:sz w:val="24"/>
        </w:rPr>
        <w:t>фармацевтические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наименования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термины:</w:t>
      </w:r>
      <w:r>
        <w:rPr>
          <w:spacing w:val="1"/>
          <w:sz w:val="24"/>
        </w:rPr>
        <w:t xml:space="preserve"> </w:t>
      </w:r>
      <w:r>
        <w:rPr>
          <w:sz w:val="24"/>
        </w:rPr>
        <w:t>Purgativa,</w:t>
      </w:r>
      <w:r>
        <w:rPr>
          <w:sz w:val="24"/>
        </w:rPr>
        <w:tab/>
        <w:t>oleum</w:t>
      </w:r>
      <w:r>
        <w:rPr>
          <w:sz w:val="24"/>
        </w:rPr>
        <w:tab/>
        <w:t>Eucalypti,</w:t>
      </w:r>
      <w:r>
        <w:rPr>
          <w:sz w:val="24"/>
        </w:rPr>
        <w:tab/>
        <w:t>tabulettae</w:t>
      </w:r>
      <w:r>
        <w:rPr>
          <w:sz w:val="24"/>
        </w:rPr>
        <w:tab/>
        <w:t>Nitroglicerini,</w:t>
      </w:r>
      <w:r>
        <w:rPr>
          <w:sz w:val="24"/>
        </w:rPr>
        <w:tab/>
        <w:t>species</w:t>
      </w:r>
      <w:r>
        <w:rPr>
          <w:sz w:val="24"/>
        </w:rPr>
        <w:tab/>
        <w:t>antiasthmaticae,</w:t>
      </w:r>
      <w:r>
        <w:rPr>
          <w:sz w:val="24"/>
        </w:rPr>
        <w:tab/>
        <w:t>lamallae</w:t>
      </w:r>
      <w:r>
        <w:rPr>
          <w:spacing w:val="-57"/>
          <w:sz w:val="24"/>
        </w:rPr>
        <w:t xml:space="preserve"> </w:t>
      </w:r>
      <w:r>
        <w:rPr>
          <w:sz w:val="24"/>
        </w:rPr>
        <w:t>ophtalmicae,</w:t>
      </w:r>
      <w:r>
        <w:rPr>
          <w:spacing w:val="-1"/>
          <w:sz w:val="24"/>
        </w:rPr>
        <w:t xml:space="preserve"> </w:t>
      </w:r>
      <w:r>
        <w:rPr>
          <w:sz w:val="24"/>
        </w:rPr>
        <w:t>haematologia, gastrorragia, cardiopathia,</w:t>
      </w:r>
      <w:r>
        <w:rPr>
          <w:spacing w:val="-1"/>
          <w:sz w:val="24"/>
        </w:rPr>
        <w:t xml:space="preserve"> </w:t>
      </w:r>
      <w:r>
        <w:rPr>
          <w:sz w:val="24"/>
        </w:rPr>
        <w:t>colposcopia, laparotomia.</w:t>
      </w:r>
    </w:p>
    <w:p w:rsidR="00CA48D1" w:rsidRDefault="00296640" w:rsidP="002A7EAF">
      <w:pPr>
        <w:pStyle w:val="a4"/>
        <w:numPr>
          <w:ilvl w:val="0"/>
          <w:numId w:val="511"/>
        </w:numPr>
        <w:tabs>
          <w:tab w:val="left" w:pos="1275"/>
        </w:tabs>
        <w:ind w:right="6837"/>
        <w:rPr>
          <w:sz w:val="24"/>
        </w:rPr>
      </w:pPr>
      <w:r>
        <w:rPr>
          <w:sz w:val="24"/>
        </w:rPr>
        <w:t>Напишите рецепт по-латински:</w:t>
      </w:r>
      <w:r>
        <w:rPr>
          <w:spacing w:val="-57"/>
          <w:sz w:val="24"/>
        </w:rPr>
        <w:t xml:space="preserve"> </w:t>
      </w:r>
      <w:r>
        <w:rPr>
          <w:sz w:val="24"/>
        </w:rPr>
        <w:t>Возьми:</w:t>
      </w:r>
      <w:r>
        <w:rPr>
          <w:spacing w:val="59"/>
          <w:sz w:val="24"/>
        </w:rPr>
        <w:t xml:space="preserve"> </w:t>
      </w:r>
      <w:r>
        <w:rPr>
          <w:sz w:val="24"/>
        </w:rPr>
        <w:t>Ментола</w:t>
      </w:r>
      <w:r>
        <w:rPr>
          <w:spacing w:val="-1"/>
          <w:sz w:val="24"/>
        </w:rPr>
        <w:t xml:space="preserve"> </w:t>
      </w:r>
      <w:r>
        <w:rPr>
          <w:sz w:val="24"/>
        </w:rPr>
        <w:t>0,25</w:t>
      </w:r>
    </w:p>
    <w:p w:rsidR="00CA48D1" w:rsidRDefault="00296640">
      <w:pPr>
        <w:pStyle w:val="a3"/>
        <w:spacing w:before="1"/>
        <w:ind w:left="2233" w:right="5685"/>
      </w:pPr>
      <w:r>
        <w:t>Настойки эвкалипта 50 мл</w:t>
      </w:r>
      <w:r>
        <w:rPr>
          <w:spacing w:val="1"/>
        </w:rPr>
        <w:t xml:space="preserve"> </w:t>
      </w:r>
      <w:r>
        <w:t>Этилового спирта 90% до 100 мл</w:t>
      </w:r>
      <w:r>
        <w:rPr>
          <w:spacing w:val="-57"/>
        </w:rPr>
        <w:t xml:space="preserve"> </w:t>
      </w:r>
      <w:r>
        <w:t>Смешай.</w:t>
      </w:r>
    </w:p>
    <w:p w:rsidR="00CA48D1" w:rsidRDefault="00296640">
      <w:pPr>
        <w:pStyle w:val="a3"/>
        <w:ind w:left="2233"/>
      </w:pPr>
      <w:r>
        <w:t>Выдай.</w:t>
      </w:r>
    </w:p>
    <w:p w:rsidR="00CA48D1" w:rsidRDefault="00296640">
      <w:pPr>
        <w:pStyle w:val="a3"/>
        <w:ind w:left="2233"/>
      </w:pPr>
      <w:r>
        <w:t>Обозначь: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капель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стакан</w:t>
      </w:r>
      <w:r>
        <w:rPr>
          <w:spacing w:val="-2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полосканий.</w:t>
      </w:r>
    </w:p>
    <w:p w:rsidR="00CA48D1" w:rsidRDefault="00296640">
      <w:pPr>
        <w:pStyle w:val="Heading3"/>
        <w:spacing w:before="5"/>
        <w:ind w:left="553"/>
      </w:pPr>
      <w:r>
        <w:t>ЭКЗАМЕНАЦИОННЫЙ</w:t>
      </w:r>
      <w:r>
        <w:rPr>
          <w:spacing w:val="-3"/>
        </w:rPr>
        <w:t xml:space="preserve"> </w:t>
      </w:r>
      <w:r>
        <w:t>БИЛЕТ</w:t>
      </w:r>
      <w:r>
        <w:rPr>
          <w:spacing w:val="-2"/>
        </w:rPr>
        <w:t xml:space="preserve"> </w:t>
      </w:r>
      <w:r>
        <w:t>№7</w:t>
      </w:r>
    </w:p>
    <w:p w:rsidR="00CA48D1" w:rsidRDefault="00296640" w:rsidP="002A7EAF">
      <w:pPr>
        <w:pStyle w:val="a4"/>
        <w:numPr>
          <w:ilvl w:val="0"/>
          <w:numId w:val="510"/>
        </w:numPr>
        <w:tabs>
          <w:tab w:val="left" w:pos="1275"/>
        </w:tabs>
        <w:spacing w:line="274" w:lineRule="exact"/>
        <w:ind w:hanging="361"/>
        <w:rPr>
          <w:sz w:val="24"/>
        </w:rPr>
      </w:pPr>
      <w:r>
        <w:rPr>
          <w:sz w:val="24"/>
        </w:rPr>
        <w:t>Латинские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закисей</w:t>
      </w:r>
    </w:p>
    <w:p w:rsidR="00CA48D1" w:rsidRDefault="00296640" w:rsidP="002A7EAF">
      <w:pPr>
        <w:pStyle w:val="a4"/>
        <w:numPr>
          <w:ilvl w:val="0"/>
          <w:numId w:val="510"/>
        </w:numPr>
        <w:tabs>
          <w:tab w:val="left" w:pos="1275"/>
        </w:tabs>
        <w:ind w:hanging="361"/>
        <w:rPr>
          <w:sz w:val="24"/>
        </w:rPr>
      </w:pPr>
      <w:r>
        <w:rPr>
          <w:sz w:val="24"/>
        </w:rPr>
        <w:t>Переведите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фармацевтические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наименования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термины:</w:t>
      </w:r>
    </w:p>
    <w:p w:rsidR="00CA48D1" w:rsidRPr="000477B6" w:rsidRDefault="00296640">
      <w:pPr>
        <w:pStyle w:val="a3"/>
        <w:ind w:left="1274"/>
        <w:rPr>
          <w:lang w:val="en-US"/>
        </w:rPr>
      </w:pPr>
      <w:r w:rsidRPr="000477B6">
        <w:rPr>
          <w:lang w:val="en-US"/>
        </w:rPr>
        <w:t>Laxativa,</w:t>
      </w:r>
      <w:r w:rsidRPr="000477B6">
        <w:rPr>
          <w:spacing w:val="43"/>
          <w:lang w:val="en-US"/>
        </w:rPr>
        <w:t xml:space="preserve"> </w:t>
      </w:r>
      <w:r w:rsidRPr="000477B6">
        <w:rPr>
          <w:lang w:val="en-US"/>
        </w:rPr>
        <w:t>solutio</w:t>
      </w:r>
      <w:r w:rsidRPr="000477B6">
        <w:rPr>
          <w:spacing w:val="43"/>
          <w:lang w:val="en-US"/>
        </w:rPr>
        <w:t xml:space="preserve"> </w:t>
      </w:r>
      <w:r w:rsidRPr="000477B6">
        <w:rPr>
          <w:lang w:val="en-US"/>
        </w:rPr>
        <w:t>Nitroglycerini</w:t>
      </w:r>
      <w:r w:rsidRPr="000477B6">
        <w:rPr>
          <w:spacing w:val="44"/>
          <w:lang w:val="en-US"/>
        </w:rPr>
        <w:t xml:space="preserve"> </w:t>
      </w:r>
      <w:r w:rsidRPr="000477B6">
        <w:rPr>
          <w:lang w:val="en-US"/>
        </w:rPr>
        <w:t>oleosa,</w:t>
      </w:r>
      <w:r w:rsidRPr="000477B6">
        <w:rPr>
          <w:spacing w:val="43"/>
          <w:lang w:val="en-US"/>
        </w:rPr>
        <w:t xml:space="preserve"> </w:t>
      </w:r>
      <w:r w:rsidRPr="000477B6">
        <w:rPr>
          <w:lang w:val="en-US"/>
        </w:rPr>
        <w:t>tinctur</w:t>
      </w:r>
      <w:r>
        <w:t>а</w:t>
      </w:r>
      <w:r w:rsidRPr="000477B6">
        <w:rPr>
          <w:spacing w:val="45"/>
          <w:lang w:val="en-US"/>
        </w:rPr>
        <w:t xml:space="preserve"> </w:t>
      </w:r>
      <w:r w:rsidRPr="000477B6">
        <w:rPr>
          <w:lang w:val="en-US"/>
        </w:rPr>
        <w:t>Rhei,</w:t>
      </w:r>
      <w:r w:rsidRPr="000477B6">
        <w:rPr>
          <w:spacing w:val="44"/>
          <w:lang w:val="en-US"/>
        </w:rPr>
        <w:t xml:space="preserve"> </w:t>
      </w:r>
      <w:r w:rsidRPr="000477B6">
        <w:rPr>
          <w:lang w:val="en-US"/>
        </w:rPr>
        <w:t>species</w:t>
      </w:r>
      <w:r w:rsidRPr="000477B6">
        <w:rPr>
          <w:spacing w:val="43"/>
          <w:lang w:val="en-US"/>
        </w:rPr>
        <w:t xml:space="preserve"> </w:t>
      </w:r>
      <w:r w:rsidRPr="000477B6">
        <w:rPr>
          <w:lang w:val="en-US"/>
        </w:rPr>
        <w:t>purgativae,</w:t>
      </w:r>
      <w:r w:rsidRPr="000477B6">
        <w:rPr>
          <w:spacing w:val="43"/>
          <w:lang w:val="en-US"/>
        </w:rPr>
        <w:t xml:space="preserve"> </w:t>
      </w:r>
      <w:r w:rsidRPr="000477B6">
        <w:rPr>
          <w:lang w:val="en-US"/>
        </w:rPr>
        <w:t>suppositoria</w:t>
      </w:r>
      <w:r w:rsidRPr="000477B6">
        <w:rPr>
          <w:spacing w:val="43"/>
          <w:lang w:val="en-US"/>
        </w:rPr>
        <w:t xml:space="preserve"> </w:t>
      </w:r>
      <w:r w:rsidRPr="000477B6">
        <w:rPr>
          <w:lang w:val="en-US"/>
        </w:rPr>
        <w:t>rectalia,</w:t>
      </w:r>
      <w:r w:rsidRPr="000477B6">
        <w:rPr>
          <w:spacing w:val="-57"/>
          <w:lang w:val="en-US"/>
        </w:rPr>
        <w:t xml:space="preserve"> </w:t>
      </w:r>
      <w:r w:rsidRPr="000477B6">
        <w:rPr>
          <w:lang w:val="en-US"/>
        </w:rPr>
        <w:t>stomatologia,</w:t>
      </w:r>
      <w:r w:rsidRPr="000477B6">
        <w:rPr>
          <w:spacing w:val="-1"/>
          <w:lang w:val="en-US"/>
        </w:rPr>
        <w:t xml:space="preserve"> </w:t>
      </w:r>
      <w:r w:rsidRPr="000477B6">
        <w:rPr>
          <w:lang w:val="en-US"/>
        </w:rPr>
        <w:t>arthroplastica, angiospasmus, spondylektomia,</w:t>
      </w:r>
      <w:r w:rsidRPr="000477B6">
        <w:rPr>
          <w:spacing w:val="-1"/>
          <w:lang w:val="en-US"/>
        </w:rPr>
        <w:t xml:space="preserve"> </w:t>
      </w:r>
      <w:r w:rsidRPr="000477B6">
        <w:rPr>
          <w:lang w:val="en-US"/>
        </w:rPr>
        <w:t>pericarditis</w:t>
      </w:r>
    </w:p>
    <w:p w:rsidR="00CA48D1" w:rsidRDefault="00296640" w:rsidP="002A7EAF">
      <w:pPr>
        <w:pStyle w:val="a4"/>
        <w:numPr>
          <w:ilvl w:val="0"/>
          <w:numId w:val="510"/>
        </w:numPr>
        <w:tabs>
          <w:tab w:val="left" w:pos="1275"/>
        </w:tabs>
        <w:ind w:right="6837"/>
        <w:rPr>
          <w:sz w:val="24"/>
        </w:rPr>
      </w:pPr>
      <w:r>
        <w:rPr>
          <w:sz w:val="24"/>
        </w:rPr>
        <w:t>Напишите рецепт по-латински:</w:t>
      </w:r>
      <w:r>
        <w:rPr>
          <w:spacing w:val="-57"/>
          <w:sz w:val="24"/>
        </w:rPr>
        <w:t xml:space="preserve"> </w:t>
      </w:r>
      <w:r>
        <w:rPr>
          <w:sz w:val="24"/>
        </w:rPr>
        <w:t>Возьми:</w:t>
      </w:r>
      <w:r>
        <w:rPr>
          <w:spacing w:val="59"/>
          <w:sz w:val="24"/>
        </w:rPr>
        <w:t xml:space="preserve"> </w:t>
      </w:r>
      <w:r>
        <w:rPr>
          <w:sz w:val="24"/>
        </w:rPr>
        <w:t>Теобромина</w:t>
      </w:r>
    </w:p>
    <w:p w:rsidR="00CA48D1" w:rsidRDefault="00296640">
      <w:pPr>
        <w:pStyle w:val="a3"/>
        <w:ind w:left="2233"/>
      </w:pPr>
      <w:r>
        <w:t>Амидопирина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0,25</w:t>
      </w:r>
    </w:p>
    <w:p w:rsidR="00CA48D1" w:rsidRDefault="00296640">
      <w:pPr>
        <w:pStyle w:val="a3"/>
        <w:ind w:left="2233"/>
      </w:pPr>
      <w:r>
        <w:t>Фенобарбитала</w:t>
      </w:r>
      <w:r>
        <w:rPr>
          <w:spacing w:val="-2"/>
        </w:rPr>
        <w:t xml:space="preserve"> </w:t>
      </w:r>
      <w:r>
        <w:t>0,02</w:t>
      </w:r>
    </w:p>
    <w:p w:rsidR="00CA48D1" w:rsidRDefault="00296640">
      <w:pPr>
        <w:pStyle w:val="a3"/>
        <w:ind w:left="2233" w:right="4809"/>
      </w:pPr>
      <w:r>
        <w:t>Выдай такие дозы числом 12 в таблетках.</w:t>
      </w:r>
      <w:r>
        <w:rPr>
          <w:spacing w:val="-57"/>
        </w:rPr>
        <w:t xml:space="preserve"> </w:t>
      </w:r>
      <w:r>
        <w:t>Обозначь: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таблетке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день.</w:t>
      </w:r>
    </w:p>
    <w:p w:rsidR="00CA48D1" w:rsidRDefault="00296640">
      <w:pPr>
        <w:pStyle w:val="Heading3"/>
        <w:spacing w:before="5"/>
        <w:ind w:left="553"/>
      </w:pPr>
      <w:r>
        <w:t>ЭКЗАМЕНАЦИОННЫЙ</w:t>
      </w:r>
      <w:r>
        <w:rPr>
          <w:spacing w:val="-3"/>
        </w:rPr>
        <w:t xml:space="preserve"> </w:t>
      </w:r>
      <w:r>
        <w:t>БИЛЕТ</w:t>
      </w:r>
      <w:r>
        <w:rPr>
          <w:spacing w:val="-2"/>
        </w:rPr>
        <w:t xml:space="preserve"> </w:t>
      </w:r>
      <w:r>
        <w:t>№8</w:t>
      </w:r>
    </w:p>
    <w:p w:rsidR="00CA48D1" w:rsidRDefault="00296640" w:rsidP="002A7EAF">
      <w:pPr>
        <w:pStyle w:val="a4"/>
        <w:numPr>
          <w:ilvl w:val="0"/>
          <w:numId w:val="509"/>
        </w:numPr>
        <w:tabs>
          <w:tab w:val="left" w:pos="1275"/>
        </w:tabs>
        <w:spacing w:line="274" w:lineRule="exact"/>
        <w:ind w:hanging="361"/>
        <w:rPr>
          <w:sz w:val="24"/>
        </w:rPr>
      </w:pPr>
      <w:r>
        <w:rPr>
          <w:sz w:val="24"/>
        </w:rPr>
        <w:t>Латинские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солей</w:t>
      </w:r>
    </w:p>
    <w:p w:rsidR="00CA48D1" w:rsidRDefault="00296640" w:rsidP="002A7EAF">
      <w:pPr>
        <w:pStyle w:val="a4"/>
        <w:numPr>
          <w:ilvl w:val="0"/>
          <w:numId w:val="509"/>
        </w:numPr>
        <w:tabs>
          <w:tab w:val="left" w:pos="1275"/>
          <w:tab w:val="left" w:pos="2648"/>
          <w:tab w:val="left" w:pos="3630"/>
          <w:tab w:val="left" w:pos="4524"/>
          <w:tab w:val="left" w:pos="5402"/>
          <w:tab w:val="left" w:pos="6709"/>
          <w:tab w:val="left" w:pos="7662"/>
          <w:tab w:val="left" w:pos="8419"/>
          <w:tab w:val="left" w:pos="9753"/>
        </w:tabs>
        <w:ind w:right="564"/>
        <w:rPr>
          <w:sz w:val="24"/>
        </w:rPr>
      </w:pPr>
      <w:r>
        <w:rPr>
          <w:sz w:val="24"/>
        </w:rPr>
        <w:t>Переведите следующие фармацевтические наименования и клинические термины:</w:t>
      </w:r>
      <w:r>
        <w:rPr>
          <w:spacing w:val="1"/>
          <w:sz w:val="24"/>
        </w:rPr>
        <w:t xml:space="preserve"> </w:t>
      </w:r>
      <w:r>
        <w:rPr>
          <w:sz w:val="24"/>
        </w:rPr>
        <w:t>Bactericida,</w:t>
      </w:r>
      <w:r>
        <w:rPr>
          <w:sz w:val="24"/>
        </w:rPr>
        <w:tab/>
        <w:t>extracta</w:t>
      </w:r>
      <w:r>
        <w:rPr>
          <w:sz w:val="24"/>
        </w:rPr>
        <w:tab/>
        <w:t>oleosa,</w:t>
      </w:r>
      <w:r>
        <w:rPr>
          <w:sz w:val="24"/>
        </w:rPr>
        <w:tab/>
        <w:t>solutio</w:t>
      </w:r>
      <w:r>
        <w:rPr>
          <w:sz w:val="24"/>
        </w:rPr>
        <w:tab/>
        <w:t>Corglycini,</w:t>
      </w:r>
      <w:r>
        <w:rPr>
          <w:sz w:val="24"/>
        </w:rPr>
        <w:tab/>
        <w:t>dragees</w:t>
      </w:r>
      <w:r>
        <w:rPr>
          <w:sz w:val="24"/>
        </w:rPr>
        <w:tab/>
        <w:t>Acidi</w:t>
      </w:r>
      <w:r>
        <w:rPr>
          <w:sz w:val="24"/>
        </w:rPr>
        <w:tab/>
        <w:t>ascorbinici,</w:t>
      </w:r>
      <w:r>
        <w:rPr>
          <w:sz w:val="24"/>
        </w:rPr>
        <w:tab/>
        <w:t>aёrosolum</w:t>
      </w:r>
    </w:p>
    <w:p w:rsidR="00CA48D1" w:rsidRPr="000477B6" w:rsidRDefault="00296640">
      <w:pPr>
        <w:pStyle w:val="a3"/>
        <w:spacing w:before="1"/>
        <w:ind w:left="1274"/>
        <w:rPr>
          <w:lang w:val="en-US"/>
        </w:rPr>
      </w:pPr>
      <w:r w:rsidRPr="000477B6">
        <w:rPr>
          <w:lang w:val="en-US"/>
        </w:rPr>
        <w:t>«Camphomenum»,</w:t>
      </w:r>
      <w:r w:rsidRPr="000477B6">
        <w:rPr>
          <w:spacing w:val="-3"/>
          <w:lang w:val="en-US"/>
        </w:rPr>
        <w:t xml:space="preserve"> </w:t>
      </w:r>
      <w:r w:rsidRPr="000477B6">
        <w:rPr>
          <w:lang w:val="en-US"/>
        </w:rPr>
        <w:t>gynaecologia,</w:t>
      </w:r>
      <w:r w:rsidRPr="000477B6">
        <w:rPr>
          <w:spacing w:val="-6"/>
          <w:lang w:val="en-US"/>
        </w:rPr>
        <w:t xml:space="preserve"> </w:t>
      </w:r>
      <w:r w:rsidRPr="000477B6">
        <w:rPr>
          <w:lang w:val="en-US"/>
        </w:rPr>
        <w:t>cystoscopia,</w:t>
      </w:r>
      <w:r w:rsidRPr="000477B6">
        <w:rPr>
          <w:spacing w:val="-7"/>
          <w:lang w:val="en-US"/>
        </w:rPr>
        <w:t xml:space="preserve"> </w:t>
      </w:r>
      <w:r w:rsidRPr="000477B6">
        <w:rPr>
          <w:lang w:val="en-US"/>
        </w:rPr>
        <w:t>mastectomia,</w:t>
      </w:r>
      <w:r w:rsidRPr="000477B6">
        <w:rPr>
          <w:spacing w:val="-5"/>
          <w:lang w:val="en-US"/>
        </w:rPr>
        <w:t xml:space="preserve"> </w:t>
      </w:r>
      <w:r w:rsidRPr="000477B6">
        <w:rPr>
          <w:lang w:val="en-US"/>
        </w:rPr>
        <w:t>gastrospasmus,</w:t>
      </w:r>
      <w:r w:rsidRPr="000477B6">
        <w:rPr>
          <w:spacing w:val="-7"/>
          <w:lang w:val="en-US"/>
        </w:rPr>
        <w:t xml:space="preserve"> </w:t>
      </w:r>
      <w:r w:rsidRPr="000477B6">
        <w:rPr>
          <w:lang w:val="en-US"/>
        </w:rPr>
        <w:t>angiographia.</w:t>
      </w:r>
    </w:p>
    <w:p w:rsidR="00CA48D1" w:rsidRDefault="00296640" w:rsidP="002A7EAF">
      <w:pPr>
        <w:pStyle w:val="a4"/>
        <w:numPr>
          <w:ilvl w:val="0"/>
          <w:numId w:val="509"/>
        </w:numPr>
        <w:tabs>
          <w:tab w:val="left" w:pos="1275"/>
        </w:tabs>
        <w:ind w:hanging="361"/>
        <w:rPr>
          <w:sz w:val="24"/>
        </w:rPr>
      </w:pPr>
      <w:r>
        <w:rPr>
          <w:sz w:val="24"/>
        </w:rPr>
        <w:t>Напишите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рецепт</w:t>
      </w:r>
      <w:r>
        <w:rPr>
          <w:spacing w:val="-4"/>
          <w:sz w:val="24"/>
        </w:rPr>
        <w:t xml:space="preserve"> </w:t>
      </w:r>
      <w:r>
        <w:rPr>
          <w:sz w:val="24"/>
        </w:rPr>
        <w:t>по-латински:</w:t>
      </w:r>
    </w:p>
    <w:p w:rsidR="00CA48D1" w:rsidRDefault="00296640">
      <w:pPr>
        <w:pStyle w:val="a3"/>
        <w:ind w:left="2233" w:right="3346" w:hanging="960"/>
      </w:pPr>
      <w:r>
        <w:t>Возьми:</w:t>
      </w:r>
      <w:r>
        <w:rPr>
          <w:spacing w:val="1"/>
        </w:rPr>
        <w:t xml:space="preserve"> </w:t>
      </w:r>
      <w:r>
        <w:t>Масляного раствора нитроглицерина 1% - 0,005мл</w:t>
      </w:r>
      <w:r>
        <w:rPr>
          <w:spacing w:val="-57"/>
        </w:rPr>
        <w:t xml:space="preserve"> </w:t>
      </w:r>
      <w:r>
        <w:t>Выдай</w:t>
      </w:r>
      <w:r>
        <w:rPr>
          <w:spacing w:val="-1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дозы</w:t>
      </w:r>
      <w:r>
        <w:rPr>
          <w:spacing w:val="-1"/>
        </w:rPr>
        <w:t xml:space="preserve"> </w:t>
      </w:r>
      <w:r>
        <w:t>числом</w:t>
      </w:r>
      <w:r>
        <w:rPr>
          <w:spacing w:val="-1"/>
        </w:rPr>
        <w:t xml:space="preserve"> </w:t>
      </w:r>
      <w:r>
        <w:t>20 в</w:t>
      </w:r>
      <w:r>
        <w:rPr>
          <w:spacing w:val="-2"/>
        </w:rPr>
        <w:t xml:space="preserve"> </w:t>
      </w:r>
      <w:r>
        <w:t>капсулах.</w:t>
      </w:r>
    </w:p>
    <w:p w:rsidR="00CA48D1" w:rsidRDefault="00296640">
      <w:pPr>
        <w:pStyle w:val="a3"/>
        <w:ind w:left="2233"/>
      </w:pPr>
      <w:r>
        <w:t>Обозначь: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капсуле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стенокардии.</w:t>
      </w:r>
    </w:p>
    <w:p w:rsidR="00CA48D1" w:rsidRDefault="00296640">
      <w:pPr>
        <w:pStyle w:val="Heading3"/>
        <w:spacing w:before="4"/>
        <w:ind w:left="553"/>
      </w:pPr>
      <w:r>
        <w:t>ЭКЗАМЕНАЦИОННЫЙ</w:t>
      </w:r>
      <w:r>
        <w:rPr>
          <w:spacing w:val="-3"/>
        </w:rPr>
        <w:t xml:space="preserve"> </w:t>
      </w:r>
      <w:r>
        <w:t>БИЛЕТ</w:t>
      </w:r>
      <w:r>
        <w:rPr>
          <w:spacing w:val="-2"/>
        </w:rPr>
        <w:t xml:space="preserve"> </w:t>
      </w:r>
      <w:r>
        <w:t>№9</w:t>
      </w:r>
    </w:p>
    <w:p w:rsidR="00CA48D1" w:rsidRDefault="00296640" w:rsidP="002A7EAF">
      <w:pPr>
        <w:pStyle w:val="a4"/>
        <w:numPr>
          <w:ilvl w:val="0"/>
          <w:numId w:val="508"/>
        </w:numPr>
        <w:tabs>
          <w:tab w:val="left" w:pos="1275"/>
        </w:tabs>
        <w:spacing w:line="274" w:lineRule="exact"/>
        <w:ind w:hanging="361"/>
        <w:rPr>
          <w:sz w:val="24"/>
        </w:rPr>
      </w:pPr>
      <w:r>
        <w:rPr>
          <w:sz w:val="24"/>
        </w:rPr>
        <w:t>Латинские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солей</w:t>
      </w:r>
      <w:r>
        <w:rPr>
          <w:spacing w:val="-5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кислорода)</w:t>
      </w:r>
    </w:p>
    <w:p w:rsidR="00CA48D1" w:rsidRDefault="00296640" w:rsidP="002A7EAF">
      <w:pPr>
        <w:pStyle w:val="a4"/>
        <w:numPr>
          <w:ilvl w:val="0"/>
          <w:numId w:val="508"/>
        </w:numPr>
        <w:tabs>
          <w:tab w:val="left" w:pos="1275"/>
        </w:tabs>
        <w:ind w:right="564"/>
        <w:rPr>
          <w:sz w:val="24"/>
        </w:rPr>
      </w:pPr>
      <w:r>
        <w:rPr>
          <w:sz w:val="24"/>
        </w:rPr>
        <w:t>Переведите следующие фармацевтические наименования и клинические термины:</w:t>
      </w:r>
      <w:r>
        <w:rPr>
          <w:spacing w:val="1"/>
          <w:sz w:val="24"/>
        </w:rPr>
        <w:t xml:space="preserve"> </w:t>
      </w:r>
      <w:r>
        <w:rPr>
          <w:sz w:val="24"/>
        </w:rPr>
        <w:t>Antibiotica,</w:t>
      </w:r>
      <w:r>
        <w:rPr>
          <w:spacing w:val="1"/>
          <w:sz w:val="24"/>
        </w:rPr>
        <w:t xml:space="preserve"> </w:t>
      </w:r>
      <w:r>
        <w:rPr>
          <w:sz w:val="24"/>
        </w:rPr>
        <w:t>capsulae</w:t>
      </w:r>
      <w:r>
        <w:rPr>
          <w:spacing w:val="1"/>
          <w:sz w:val="24"/>
        </w:rPr>
        <w:t xml:space="preserve"> </w:t>
      </w:r>
      <w:r>
        <w:rPr>
          <w:sz w:val="24"/>
        </w:rPr>
        <w:t>gelatinosae,</w:t>
      </w:r>
      <w:r>
        <w:rPr>
          <w:spacing w:val="1"/>
          <w:sz w:val="24"/>
        </w:rPr>
        <w:t xml:space="preserve"> </w:t>
      </w:r>
      <w:r>
        <w:rPr>
          <w:sz w:val="24"/>
        </w:rPr>
        <w:t>oleum</w:t>
      </w:r>
      <w:r>
        <w:rPr>
          <w:spacing w:val="1"/>
          <w:sz w:val="24"/>
        </w:rPr>
        <w:t xml:space="preserve"> </w:t>
      </w:r>
      <w:r>
        <w:rPr>
          <w:sz w:val="24"/>
        </w:rPr>
        <w:t>Ricini,</w:t>
      </w:r>
      <w:r>
        <w:rPr>
          <w:spacing w:val="1"/>
          <w:sz w:val="24"/>
        </w:rPr>
        <w:t xml:space="preserve"> </w:t>
      </w:r>
      <w:r>
        <w:rPr>
          <w:sz w:val="24"/>
        </w:rPr>
        <w:t>aёrosolum</w:t>
      </w:r>
      <w:r>
        <w:rPr>
          <w:spacing w:val="1"/>
          <w:sz w:val="24"/>
        </w:rPr>
        <w:t xml:space="preserve"> </w:t>
      </w:r>
      <w:r>
        <w:rPr>
          <w:sz w:val="24"/>
        </w:rPr>
        <w:t>«Panthenolum»,</w:t>
      </w:r>
      <w:r>
        <w:rPr>
          <w:spacing w:val="1"/>
          <w:sz w:val="24"/>
        </w:rPr>
        <w:t xml:space="preserve"> </w:t>
      </w:r>
      <w:r>
        <w:rPr>
          <w:sz w:val="24"/>
        </w:rPr>
        <w:t>sirupus</w:t>
      </w:r>
      <w:r>
        <w:rPr>
          <w:spacing w:val="1"/>
          <w:sz w:val="24"/>
        </w:rPr>
        <w:t xml:space="preserve"> </w:t>
      </w:r>
      <w:r>
        <w:rPr>
          <w:sz w:val="24"/>
        </w:rPr>
        <w:t>Althaeae,</w:t>
      </w:r>
      <w:r>
        <w:rPr>
          <w:spacing w:val="-57"/>
          <w:sz w:val="24"/>
        </w:rPr>
        <w:t xml:space="preserve"> </w:t>
      </w:r>
      <w:r>
        <w:rPr>
          <w:sz w:val="24"/>
        </w:rPr>
        <w:t>paediatria,</w:t>
      </w:r>
      <w:r>
        <w:rPr>
          <w:spacing w:val="-1"/>
          <w:sz w:val="24"/>
        </w:rPr>
        <w:t xml:space="preserve"> </w:t>
      </w:r>
      <w:r>
        <w:rPr>
          <w:sz w:val="24"/>
        </w:rPr>
        <w:t>hidrotherapia,</w:t>
      </w:r>
      <w:r>
        <w:rPr>
          <w:spacing w:val="2"/>
          <w:sz w:val="24"/>
        </w:rPr>
        <w:t xml:space="preserve"> </w:t>
      </w:r>
      <w:r>
        <w:rPr>
          <w:sz w:val="24"/>
        </w:rPr>
        <w:t>rhinoscopia,</w:t>
      </w:r>
      <w:r>
        <w:rPr>
          <w:spacing w:val="2"/>
          <w:sz w:val="24"/>
        </w:rPr>
        <w:t xml:space="preserve"> </w:t>
      </w:r>
      <w:r>
        <w:rPr>
          <w:sz w:val="24"/>
        </w:rPr>
        <w:t>gastrotomia, mastalgia.</w:t>
      </w:r>
    </w:p>
    <w:p w:rsidR="00CA48D1" w:rsidRDefault="00296640" w:rsidP="002A7EAF">
      <w:pPr>
        <w:pStyle w:val="a4"/>
        <w:numPr>
          <w:ilvl w:val="0"/>
          <w:numId w:val="508"/>
        </w:numPr>
        <w:tabs>
          <w:tab w:val="left" w:pos="1275"/>
        </w:tabs>
        <w:spacing w:before="1"/>
        <w:ind w:hanging="361"/>
        <w:rPr>
          <w:sz w:val="24"/>
        </w:rPr>
      </w:pPr>
      <w:r>
        <w:rPr>
          <w:sz w:val="24"/>
        </w:rPr>
        <w:t>Напишите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рецепт</w:t>
      </w:r>
      <w:r>
        <w:rPr>
          <w:spacing w:val="-4"/>
          <w:sz w:val="24"/>
        </w:rPr>
        <w:t xml:space="preserve"> </w:t>
      </w:r>
      <w:r>
        <w:rPr>
          <w:sz w:val="24"/>
        </w:rPr>
        <w:t>по-латински:</w:t>
      </w:r>
    </w:p>
    <w:p w:rsidR="00CA48D1" w:rsidRDefault="00296640">
      <w:pPr>
        <w:pStyle w:val="a3"/>
        <w:ind w:left="2233" w:right="2295" w:hanging="960"/>
      </w:pPr>
      <w:r>
        <w:t>Возьми:</w:t>
      </w:r>
      <w:r>
        <w:rPr>
          <w:spacing w:val="1"/>
        </w:rPr>
        <w:t xml:space="preserve"> </w:t>
      </w:r>
      <w:r>
        <w:t>Таблетки железа востановленного 0,2, покрытые оболочкой,</w:t>
      </w:r>
      <w:r>
        <w:rPr>
          <w:spacing w:val="-57"/>
        </w:rPr>
        <w:t xml:space="preserve"> </w:t>
      </w:r>
      <w:r>
        <w:t>числом</w:t>
      </w:r>
      <w:r>
        <w:rPr>
          <w:spacing w:val="-2"/>
        </w:rPr>
        <w:t xml:space="preserve"> </w:t>
      </w:r>
      <w:r>
        <w:t>20</w:t>
      </w:r>
    </w:p>
    <w:p w:rsidR="00CA48D1" w:rsidRDefault="00296640">
      <w:pPr>
        <w:pStyle w:val="a3"/>
        <w:ind w:left="2233"/>
      </w:pPr>
      <w:r>
        <w:t>Выдай.</w:t>
      </w:r>
    </w:p>
    <w:p w:rsidR="00CA48D1" w:rsidRDefault="00296640">
      <w:pPr>
        <w:pStyle w:val="a3"/>
        <w:ind w:left="2233"/>
      </w:pPr>
      <w:r>
        <w:t>Обозначь: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таблетке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(ребенку</w:t>
      </w:r>
      <w:r>
        <w:rPr>
          <w:spacing w:val="-5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лет).</w:t>
      </w:r>
    </w:p>
    <w:p w:rsidR="00CA48D1" w:rsidRDefault="00296640">
      <w:pPr>
        <w:pStyle w:val="Heading3"/>
        <w:spacing w:before="5"/>
        <w:ind w:left="553"/>
      </w:pPr>
      <w:r>
        <w:t>ЭКЗАМЕНАЦИОННЫЙ</w:t>
      </w:r>
      <w:r>
        <w:rPr>
          <w:spacing w:val="-3"/>
        </w:rPr>
        <w:t xml:space="preserve"> </w:t>
      </w:r>
      <w:r>
        <w:t>БИЛЕТ</w:t>
      </w:r>
      <w:r>
        <w:rPr>
          <w:spacing w:val="-2"/>
        </w:rPr>
        <w:t xml:space="preserve"> </w:t>
      </w:r>
      <w:r>
        <w:t>№10</w:t>
      </w:r>
    </w:p>
    <w:p w:rsidR="00CA48D1" w:rsidRDefault="00296640" w:rsidP="002A7EAF">
      <w:pPr>
        <w:pStyle w:val="a4"/>
        <w:numPr>
          <w:ilvl w:val="0"/>
          <w:numId w:val="507"/>
        </w:numPr>
        <w:tabs>
          <w:tab w:val="left" w:pos="1275"/>
        </w:tabs>
        <w:spacing w:line="274" w:lineRule="exact"/>
        <w:ind w:hanging="361"/>
        <w:rPr>
          <w:sz w:val="24"/>
        </w:rPr>
      </w:pPr>
      <w:r>
        <w:rPr>
          <w:sz w:val="24"/>
        </w:rPr>
        <w:t>Прилагательные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склонения.</w:t>
      </w:r>
    </w:p>
    <w:p w:rsidR="00CA48D1" w:rsidRDefault="00296640" w:rsidP="002A7EAF">
      <w:pPr>
        <w:pStyle w:val="a4"/>
        <w:numPr>
          <w:ilvl w:val="0"/>
          <w:numId w:val="507"/>
        </w:numPr>
        <w:tabs>
          <w:tab w:val="left" w:pos="1275"/>
        </w:tabs>
        <w:ind w:hanging="361"/>
        <w:rPr>
          <w:sz w:val="24"/>
        </w:rPr>
      </w:pPr>
      <w:r>
        <w:rPr>
          <w:sz w:val="24"/>
        </w:rPr>
        <w:t>Переведите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фармацевтические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наименования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термины: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Pr="000477B6" w:rsidRDefault="00296640">
      <w:pPr>
        <w:pStyle w:val="a3"/>
        <w:spacing w:before="66"/>
        <w:ind w:left="1274" w:right="637"/>
        <w:rPr>
          <w:lang w:val="en-US"/>
        </w:rPr>
      </w:pPr>
      <w:r w:rsidRPr="000477B6">
        <w:rPr>
          <w:lang w:val="en-US"/>
        </w:rPr>
        <w:t>Anaesthetica,</w:t>
      </w:r>
      <w:r w:rsidRPr="000477B6">
        <w:rPr>
          <w:spacing w:val="44"/>
          <w:lang w:val="en-US"/>
        </w:rPr>
        <w:t xml:space="preserve"> </w:t>
      </w:r>
      <w:r w:rsidRPr="000477B6">
        <w:rPr>
          <w:lang w:val="en-US"/>
        </w:rPr>
        <w:t>suppositoria</w:t>
      </w:r>
      <w:r w:rsidRPr="000477B6">
        <w:rPr>
          <w:spacing w:val="43"/>
          <w:lang w:val="en-US"/>
        </w:rPr>
        <w:t xml:space="preserve"> </w:t>
      </w:r>
      <w:r w:rsidRPr="000477B6">
        <w:rPr>
          <w:lang w:val="en-US"/>
        </w:rPr>
        <w:t>rectalia,</w:t>
      </w:r>
      <w:r w:rsidRPr="000477B6">
        <w:rPr>
          <w:spacing w:val="43"/>
          <w:lang w:val="en-US"/>
        </w:rPr>
        <w:t xml:space="preserve"> </w:t>
      </w:r>
      <w:r w:rsidRPr="000477B6">
        <w:rPr>
          <w:lang w:val="en-US"/>
        </w:rPr>
        <w:t>decoctum</w:t>
      </w:r>
      <w:r w:rsidRPr="000477B6">
        <w:rPr>
          <w:spacing w:val="45"/>
          <w:lang w:val="en-US"/>
        </w:rPr>
        <w:t xml:space="preserve"> </w:t>
      </w:r>
      <w:r w:rsidRPr="000477B6">
        <w:rPr>
          <w:lang w:val="en-US"/>
        </w:rPr>
        <w:t>corticis</w:t>
      </w:r>
      <w:r w:rsidRPr="000477B6">
        <w:rPr>
          <w:spacing w:val="45"/>
          <w:lang w:val="en-US"/>
        </w:rPr>
        <w:t xml:space="preserve"> </w:t>
      </w:r>
      <w:r w:rsidRPr="000477B6">
        <w:rPr>
          <w:lang w:val="en-US"/>
        </w:rPr>
        <w:t>Quercus,</w:t>
      </w:r>
      <w:r w:rsidRPr="000477B6">
        <w:rPr>
          <w:spacing w:val="44"/>
          <w:lang w:val="en-US"/>
        </w:rPr>
        <w:t xml:space="preserve"> </w:t>
      </w:r>
      <w:r w:rsidRPr="000477B6">
        <w:rPr>
          <w:lang w:val="en-US"/>
        </w:rPr>
        <w:t>pulvis</w:t>
      </w:r>
      <w:r w:rsidRPr="000477B6">
        <w:rPr>
          <w:spacing w:val="44"/>
          <w:lang w:val="en-US"/>
        </w:rPr>
        <w:t xml:space="preserve"> </w:t>
      </w:r>
      <w:r w:rsidRPr="000477B6">
        <w:rPr>
          <w:lang w:val="en-US"/>
        </w:rPr>
        <w:t>Streptocidi,</w:t>
      </w:r>
      <w:r w:rsidRPr="000477B6">
        <w:rPr>
          <w:spacing w:val="44"/>
          <w:lang w:val="en-US"/>
        </w:rPr>
        <w:t xml:space="preserve"> </w:t>
      </w:r>
      <w:r w:rsidRPr="000477B6">
        <w:rPr>
          <w:lang w:val="en-US"/>
        </w:rPr>
        <w:t>tinctur</w:t>
      </w:r>
      <w:r>
        <w:t>а</w:t>
      </w:r>
      <w:r w:rsidRPr="000477B6">
        <w:rPr>
          <w:spacing w:val="-57"/>
          <w:lang w:val="en-US"/>
        </w:rPr>
        <w:t xml:space="preserve"> </w:t>
      </w:r>
      <w:r w:rsidRPr="000477B6">
        <w:rPr>
          <w:lang w:val="en-US"/>
        </w:rPr>
        <w:t>Eucalypti,</w:t>
      </w:r>
      <w:r w:rsidRPr="000477B6">
        <w:rPr>
          <w:spacing w:val="-1"/>
          <w:lang w:val="en-US"/>
        </w:rPr>
        <w:t xml:space="preserve"> </w:t>
      </w:r>
      <w:r w:rsidRPr="000477B6">
        <w:rPr>
          <w:lang w:val="en-US"/>
        </w:rPr>
        <w:t>otalgia,</w:t>
      </w:r>
      <w:r w:rsidRPr="000477B6">
        <w:rPr>
          <w:spacing w:val="-1"/>
          <w:lang w:val="en-US"/>
        </w:rPr>
        <w:t xml:space="preserve"> </w:t>
      </w:r>
      <w:r w:rsidRPr="000477B6">
        <w:rPr>
          <w:lang w:val="en-US"/>
        </w:rPr>
        <w:t>proctologia, nephrographia,</w:t>
      </w:r>
      <w:r w:rsidRPr="000477B6">
        <w:rPr>
          <w:spacing w:val="-1"/>
          <w:lang w:val="en-US"/>
        </w:rPr>
        <w:t xml:space="preserve"> </w:t>
      </w:r>
      <w:r w:rsidRPr="000477B6">
        <w:rPr>
          <w:lang w:val="en-US"/>
        </w:rPr>
        <w:t>splenectomia, dermatitis,</w:t>
      </w:r>
      <w:r w:rsidRPr="000477B6">
        <w:rPr>
          <w:spacing w:val="-1"/>
          <w:lang w:val="en-US"/>
        </w:rPr>
        <w:t xml:space="preserve"> </w:t>
      </w:r>
      <w:r w:rsidRPr="000477B6">
        <w:rPr>
          <w:lang w:val="en-US"/>
        </w:rPr>
        <w:t>arthrosis.</w:t>
      </w:r>
    </w:p>
    <w:p w:rsidR="00CA48D1" w:rsidRDefault="00296640" w:rsidP="002A7EAF">
      <w:pPr>
        <w:pStyle w:val="a4"/>
        <w:numPr>
          <w:ilvl w:val="0"/>
          <w:numId w:val="507"/>
        </w:numPr>
        <w:tabs>
          <w:tab w:val="left" w:pos="1275"/>
        </w:tabs>
        <w:ind w:right="6476"/>
        <w:rPr>
          <w:sz w:val="24"/>
        </w:rPr>
      </w:pPr>
      <w:r>
        <w:rPr>
          <w:sz w:val="24"/>
        </w:rPr>
        <w:t>Напишите рецепт по-латински:</w:t>
      </w:r>
      <w:r>
        <w:rPr>
          <w:spacing w:val="1"/>
          <w:sz w:val="24"/>
        </w:rPr>
        <w:t xml:space="preserve"> </w:t>
      </w:r>
      <w:r>
        <w:rPr>
          <w:sz w:val="24"/>
        </w:rPr>
        <w:t>Возьми:</w:t>
      </w:r>
      <w:r>
        <w:rPr>
          <w:spacing w:val="53"/>
          <w:sz w:val="24"/>
        </w:rPr>
        <w:t xml:space="preserve"> </w:t>
      </w:r>
      <w:r>
        <w:rPr>
          <w:sz w:val="24"/>
        </w:rPr>
        <w:t>Эмульсии</w:t>
      </w:r>
      <w:r>
        <w:rPr>
          <w:spacing w:val="-3"/>
          <w:sz w:val="24"/>
        </w:rPr>
        <w:t xml:space="preserve"> </w:t>
      </w:r>
      <w:r>
        <w:rPr>
          <w:sz w:val="24"/>
        </w:rPr>
        <w:t>нафталана</w:t>
      </w:r>
      <w:r>
        <w:rPr>
          <w:spacing w:val="-4"/>
          <w:sz w:val="24"/>
        </w:rPr>
        <w:t xml:space="preserve"> </w:t>
      </w:r>
      <w:r>
        <w:rPr>
          <w:sz w:val="24"/>
        </w:rPr>
        <w:t>50,0</w:t>
      </w:r>
    </w:p>
    <w:p w:rsidR="00CA48D1" w:rsidRDefault="00296640">
      <w:pPr>
        <w:pStyle w:val="a3"/>
        <w:spacing w:before="1"/>
        <w:ind w:left="2233"/>
      </w:pPr>
      <w:r>
        <w:t>Выдай.</w:t>
      </w:r>
    </w:p>
    <w:p w:rsidR="00CA48D1" w:rsidRDefault="00296640">
      <w:pPr>
        <w:pStyle w:val="a3"/>
        <w:ind w:left="2233"/>
      </w:pPr>
      <w:r>
        <w:t>Обозначь: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смачивания</w:t>
      </w:r>
      <w:r>
        <w:rPr>
          <w:spacing w:val="-5"/>
        </w:rPr>
        <w:t xml:space="preserve"> </w:t>
      </w:r>
      <w:r>
        <w:t>компресса.</w:t>
      </w:r>
    </w:p>
    <w:p w:rsidR="00CA48D1" w:rsidRDefault="00296640">
      <w:pPr>
        <w:pStyle w:val="Heading3"/>
        <w:spacing w:before="4"/>
        <w:ind w:left="553"/>
      </w:pPr>
      <w:r>
        <w:t>ЭКЗАМЕНАЦИОННЫЙ</w:t>
      </w:r>
      <w:r>
        <w:rPr>
          <w:spacing w:val="-3"/>
        </w:rPr>
        <w:t xml:space="preserve"> </w:t>
      </w:r>
      <w:r>
        <w:t>БИЛЕТ</w:t>
      </w:r>
      <w:r>
        <w:rPr>
          <w:spacing w:val="-2"/>
        </w:rPr>
        <w:t xml:space="preserve"> </w:t>
      </w:r>
      <w:r>
        <w:t>№11</w:t>
      </w:r>
    </w:p>
    <w:p w:rsidR="00CA48D1" w:rsidRDefault="00296640" w:rsidP="002A7EAF">
      <w:pPr>
        <w:pStyle w:val="a4"/>
        <w:numPr>
          <w:ilvl w:val="0"/>
          <w:numId w:val="506"/>
        </w:numPr>
        <w:tabs>
          <w:tab w:val="left" w:pos="1275"/>
        </w:tabs>
        <w:spacing w:line="274" w:lineRule="exact"/>
        <w:ind w:hanging="361"/>
        <w:rPr>
          <w:sz w:val="24"/>
        </w:rPr>
      </w:pPr>
      <w:r>
        <w:rPr>
          <w:sz w:val="24"/>
        </w:rPr>
        <w:t>Согласование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существительных 3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склонения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группы.</w:t>
      </w:r>
    </w:p>
    <w:p w:rsidR="00CA48D1" w:rsidRDefault="00296640" w:rsidP="002A7EAF">
      <w:pPr>
        <w:pStyle w:val="a4"/>
        <w:numPr>
          <w:ilvl w:val="0"/>
          <w:numId w:val="506"/>
        </w:numPr>
        <w:tabs>
          <w:tab w:val="left" w:pos="1275"/>
        </w:tabs>
        <w:ind w:right="564"/>
        <w:rPr>
          <w:sz w:val="24"/>
        </w:rPr>
      </w:pPr>
      <w:r>
        <w:rPr>
          <w:sz w:val="24"/>
        </w:rPr>
        <w:t>Переведите следующие фармацевтические наименования и клинические термины:</w:t>
      </w:r>
      <w:r>
        <w:rPr>
          <w:spacing w:val="1"/>
          <w:sz w:val="24"/>
        </w:rPr>
        <w:t xml:space="preserve"> </w:t>
      </w:r>
      <w:r>
        <w:rPr>
          <w:sz w:val="24"/>
        </w:rPr>
        <w:t>Haemostatica,</w:t>
      </w:r>
      <w:r>
        <w:rPr>
          <w:spacing w:val="26"/>
          <w:sz w:val="24"/>
        </w:rPr>
        <w:t xml:space="preserve"> </w:t>
      </w:r>
      <w:r>
        <w:rPr>
          <w:sz w:val="24"/>
        </w:rPr>
        <w:t>unguentum</w:t>
      </w:r>
      <w:r>
        <w:rPr>
          <w:spacing w:val="28"/>
          <w:sz w:val="24"/>
        </w:rPr>
        <w:t xml:space="preserve"> </w:t>
      </w:r>
      <w:r>
        <w:rPr>
          <w:sz w:val="24"/>
        </w:rPr>
        <w:t>Oxolini,</w:t>
      </w:r>
      <w:r>
        <w:rPr>
          <w:spacing w:val="26"/>
          <w:sz w:val="24"/>
        </w:rPr>
        <w:t xml:space="preserve"> </w:t>
      </w:r>
      <w:r>
        <w:rPr>
          <w:sz w:val="24"/>
        </w:rPr>
        <w:t>capsulae</w:t>
      </w:r>
      <w:r>
        <w:rPr>
          <w:spacing w:val="26"/>
          <w:sz w:val="24"/>
        </w:rPr>
        <w:t xml:space="preserve"> </w:t>
      </w:r>
      <w:r>
        <w:rPr>
          <w:sz w:val="24"/>
        </w:rPr>
        <w:t>gelatinosae,</w:t>
      </w:r>
      <w:r>
        <w:rPr>
          <w:spacing w:val="26"/>
          <w:sz w:val="24"/>
        </w:rPr>
        <w:t xml:space="preserve"> </w:t>
      </w:r>
      <w:r>
        <w:rPr>
          <w:sz w:val="24"/>
        </w:rPr>
        <w:t>oleum</w:t>
      </w:r>
      <w:r>
        <w:rPr>
          <w:spacing w:val="26"/>
          <w:sz w:val="24"/>
        </w:rPr>
        <w:t xml:space="preserve"> </w:t>
      </w:r>
      <w:r>
        <w:rPr>
          <w:sz w:val="24"/>
        </w:rPr>
        <w:t>Ricini,</w:t>
      </w:r>
      <w:r>
        <w:rPr>
          <w:spacing w:val="26"/>
          <w:sz w:val="24"/>
        </w:rPr>
        <w:t xml:space="preserve"> </w:t>
      </w:r>
      <w:r>
        <w:rPr>
          <w:sz w:val="24"/>
        </w:rPr>
        <w:t>radix</w:t>
      </w:r>
      <w:r>
        <w:rPr>
          <w:spacing w:val="29"/>
          <w:sz w:val="24"/>
        </w:rPr>
        <w:t xml:space="preserve"> </w:t>
      </w:r>
      <w:r>
        <w:rPr>
          <w:sz w:val="24"/>
        </w:rPr>
        <w:t>Sanguisorbae,</w:t>
      </w:r>
      <w:r>
        <w:rPr>
          <w:spacing w:val="-57"/>
          <w:sz w:val="24"/>
        </w:rPr>
        <w:t xml:space="preserve"> </w:t>
      </w:r>
      <w:r>
        <w:rPr>
          <w:sz w:val="24"/>
        </w:rPr>
        <w:t>myologia,</w:t>
      </w:r>
      <w:r>
        <w:rPr>
          <w:spacing w:val="-1"/>
          <w:sz w:val="24"/>
        </w:rPr>
        <w:t xml:space="preserve"> </w:t>
      </w:r>
      <w:r>
        <w:rPr>
          <w:sz w:val="24"/>
        </w:rPr>
        <w:t>cheloplastica,</w:t>
      </w:r>
      <w:r>
        <w:rPr>
          <w:spacing w:val="2"/>
          <w:sz w:val="24"/>
        </w:rPr>
        <w:t xml:space="preserve"> </w:t>
      </w:r>
      <w:r>
        <w:rPr>
          <w:sz w:val="24"/>
        </w:rPr>
        <w:t>erythropenia, toxicomania,</w:t>
      </w:r>
      <w:r>
        <w:rPr>
          <w:spacing w:val="-1"/>
          <w:sz w:val="24"/>
        </w:rPr>
        <w:t xml:space="preserve"> </w:t>
      </w:r>
      <w:r>
        <w:rPr>
          <w:sz w:val="24"/>
        </w:rPr>
        <w:t>keratotomia.</w:t>
      </w:r>
    </w:p>
    <w:p w:rsidR="00CA48D1" w:rsidRDefault="00296640" w:rsidP="002A7EAF">
      <w:pPr>
        <w:pStyle w:val="a4"/>
        <w:numPr>
          <w:ilvl w:val="0"/>
          <w:numId w:val="506"/>
        </w:numPr>
        <w:tabs>
          <w:tab w:val="left" w:pos="1275"/>
        </w:tabs>
        <w:ind w:right="6837"/>
        <w:rPr>
          <w:sz w:val="24"/>
        </w:rPr>
      </w:pPr>
      <w:r>
        <w:rPr>
          <w:sz w:val="24"/>
        </w:rPr>
        <w:t>Напишите рецепт по-латински:</w:t>
      </w:r>
      <w:r>
        <w:rPr>
          <w:spacing w:val="-57"/>
          <w:sz w:val="24"/>
        </w:rPr>
        <w:t xml:space="preserve"> </w:t>
      </w:r>
      <w:r>
        <w:rPr>
          <w:sz w:val="24"/>
        </w:rPr>
        <w:t>Возьми:</w:t>
      </w:r>
      <w:r>
        <w:rPr>
          <w:spacing w:val="59"/>
          <w:sz w:val="24"/>
        </w:rPr>
        <w:t xml:space="preserve"> </w:t>
      </w:r>
      <w:r>
        <w:rPr>
          <w:sz w:val="24"/>
        </w:rPr>
        <w:t>Квасцы 3,0</w:t>
      </w:r>
    </w:p>
    <w:p w:rsidR="00CA48D1" w:rsidRDefault="00296640">
      <w:pPr>
        <w:pStyle w:val="a3"/>
        <w:spacing w:before="1"/>
        <w:ind w:left="2233" w:right="6060"/>
      </w:pPr>
      <w:r>
        <w:t>Отвара листьев шалфея 300,0</w:t>
      </w:r>
      <w:r>
        <w:rPr>
          <w:spacing w:val="-57"/>
        </w:rPr>
        <w:t xml:space="preserve"> </w:t>
      </w:r>
      <w:r>
        <w:t>Смешай.</w:t>
      </w:r>
    </w:p>
    <w:p w:rsidR="00CA48D1" w:rsidRDefault="00296640">
      <w:pPr>
        <w:pStyle w:val="a3"/>
        <w:ind w:left="2233"/>
      </w:pPr>
      <w:r>
        <w:t>Выдай.</w:t>
      </w:r>
    </w:p>
    <w:p w:rsidR="00CA48D1" w:rsidRDefault="00296640">
      <w:pPr>
        <w:pStyle w:val="a3"/>
        <w:ind w:left="2233"/>
      </w:pPr>
      <w:r>
        <w:t>Обозначь: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полоскания</w:t>
      </w:r>
      <w:r>
        <w:rPr>
          <w:spacing w:val="-3"/>
        </w:rPr>
        <w:t xml:space="preserve"> </w:t>
      </w:r>
      <w:r>
        <w:t>горла</w:t>
      </w:r>
    </w:p>
    <w:p w:rsidR="00CA48D1" w:rsidRDefault="00296640">
      <w:pPr>
        <w:pStyle w:val="Heading3"/>
        <w:spacing w:before="5"/>
        <w:ind w:left="553"/>
      </w:pPr>
      <w:r>
        <w:t>ЭКЗАМЕНАЦИОННЫЙ</w:t>
      </w:r>
      <w:r>
        <w:rPr>
          <w:spacing w:val="-3"/>
        </w:rPr>
        <w:t xml:space="preserve"> </w:t>
      </w:r>
      <w:r>
        <w:t>БИЛЕТ</w:t>
      </w:r>
      <w:r>
        <w:rPr>
          <w:spacing w:val="-2"/>
        </w:rPr>
        <w:t xml:space="preserve"> </w:t>
      </w:r>
      <w:r>
        <w:t>№12</w:t>
      </w:r>
    </w:p>
    <w:p w:rsidR="00CA48D1" w:rsidRDefault="00296640" w:rsidP="002A7EAF">
      <w:pPr>
        <w:pStyle w:val="a4"/>
        <w:numPr>
          <w:ilvl w:val="0"/>
          <w:numId w:val="505"/>
        </w:numPr>
        <w:tabs>
          <w:tab w:val="left" w:pos="1275"/>
        </w:tabs>
        <w:spacing w:line="274" w:lineRule="exact"/>
        <w:ind w:hanging="361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терминоэлементе.</w:t>
      </w:r>
    </w:p>
    <w:p w:rsidR="00CA48D1" w:rsidRDefault="00296640" w:rsidP="002A7EAF">
      <w:pPr>
        <w:pStyle w:val="a4"/>
        <w:numPr>
          <w:ilvl w:val="0"/>
          <w:numId w:val="505"/>
        </w:numPr>
        <w:tabs>
          <w:tab w:val="left" w:pos="1275"/>
          <w:tab w:val="left" w:pos="2661"/>
        </w:tabs>
        <w:ind w:right="561"/>
        <w:rPr>
          <w:sz w:val="24"/>
        </w:rPr>
      </w:pPr>
      <w:r>
        <w:rPr>
          <w:sz w:val="24"/>
        </w:rPr>
        <w:t>Переведите следующие фармацевтические наименования и клинические термины:</w:t>
      </w:r>
      <w:r>
        <w:rPr>
          <w:spacing w:val="1"/>
          <w:sz w:val="24"/>
        </w:rPr>
        <w:t xml:space="preserve"> </w:t>
      </w:r>
      <w:r>
        <w:rPr>
          <w:sz w:val="24"/>
        </w:rPr>
        <w:t>Analeptica,</w:t>
      </w:r>
      <w:r>
        <w:rPr>
          <w:sz w:val="24"/>
        </w:rPr>
        <w:tab/>
        <w:t>capsulae</w:t>
      </w:r>
      <w:r>
        <w:rPr>
          <w:spacing w:val="25"/>
          <w:sz w:val="24"/>
        </w:rPr>
        <w:t xml:space="preserve"> </w:t>
      </w:r>
      <w:r>
        <w:rPr>
          <w:sz w:val="24"/>
        </w:rPr>
        <w:t>gelatinosae,</w:t>
      </w:r>
      <w:r>
        <w:rPr>
          <w:spacing w:val="23"/>
          <w:sz w:val="24"/>
        </w:rPr>
        <w:t xml:space="preserve"> </w:t>
      </w:r>
      <w:r>
        <w:rPr>
          <w:sz w:val="24"/>
        </w:rPr>
        <w:t>oleum</w:t>
      </w:r>
      <w:r>
        <w:rPr>
          <w:spacing w:val="23"/>
          <w:sz w:val="24"/>
        </w:rPr>
        <w:t xml:space="preserve"> </w:t>
      </w:r>
      <w:r>
        <w:rPr>
          <w:sz w:val="24"/>
        </w:rPr>
        <w:t>Ricini</w:t>
      </w:r>
      <w:r>
        <w:rPr>
          <w:spacing w:val="24"/>
          <w:sz w:val="24"/>
        </w:rPr>
        <w:t xml:space="preserve"> </w:t>
      </w:r>
      <w:r>
        <w:rPr>
          <w:sz w:val="24"/>
        </w:rPr>
        <w:t>,</w:t>
      </w:r>
      <w:r>
        <w:rPr>
          <w:spacing w:val="23"/>
          <w:sz w:val="24"/>
        </w:rPr>
        <w:t xml:space="preserve"> </w:t>
      </w:r>
      <w:r>
        <w:rPr>
          <w:sz w:val="24"/>
        </w:rPr>
        <w:t>linimentum</w:t>
      </w:r>
      <w:r>
        <w:rPr>
          <w:spacing w:val="24"/>
          <w:sz w:val="24"/>
        </w:rPr>
        <w:t xml:space="preserve"> </w:t>
      </w:r>
      <w:r>
        <w:rPr>
          <w:sz w:val="24"/>
        </w:rPr>
        <w:t>Aloёs,</w:t>
      </w:r>
      <w:r>
        <w:rPr>
          <w:spacing w:val="20"/>
          <w:sz w:val="24"/>
        </w:rPr>
        <w:t xml:space="preserve"> </w:t>
      </w:r>
      <w:r>
        <w:rPr>
          <w:sz w:val="24"/>
        </w:rPr>
        <w:t>granula</w:t>
      </w:r>
      <w:r>
        <w:rPr>
          <w:spacing w:val="25"/>
          <w:sz w:val="24"/>
        </w:rPr>
        <w:t xml:space="preserve"> </w:t>
      </w:r>
      <w:r>
        <w:rPr>
          <w:sz w:val="24"/>
        </w:rPr>
        <w:t>Furazolidoni,</w:t>
      </w:r>
      <w:r>
        <w:rPr>
          <w:spacing w:val="-57"/>
          <w:sz w:val="24"/>
        </w:rPr>
        <w:t xml:space="preserve"> </w:t>
      </w:r>
      <w:r>
        <w:rPr>
          <w:sz w:val="24"/>
        </w:rPr>
        <w:t>oncologia,</w:t>
      </w:r>
      <w:r>
        <w:rPr>
          <w:spacing w:val="-1"/>
          <w:sz w:val="24"/>
        </w:rPr>
        <w:t xml:space="preserve"> </w:t>
      </w:r>
      <w:r>
        <w:rPr>
          <w:sz w:val="24"/>
        </w:rPr>
        <w:t>blepharoptosis, gastrostomia, lipoma,</w:t>
      </w:r>
      <w:r>
        <w:rPr>
          <w:spacing w:val="2"/>
          <w:sz w:val="24"/>
        </w:rPr>
        <w:t xml:space="preserve"> </w:t>
      </w:r>
      <w:r>
        <w:rPr>
          <w:sz w:val="24"/>
        </w:rPr>
        <w:t>bronchitis.</w:t>
      </w:r>
    </w:p>
    <w:p w:rsidR="00CA48D1" w:rsidRDefault="00296640" w:rsidP="002A7EAF">
      <w:pPr>
        <w:pStyle w:val="a4"/>
        <w:numPr>
          <w:ilvl w:val="0"/>
          <w:numId w:val="505"/>
        </w:numPr>
        <w:tabs>
          <w:tab w:val="left" w:pos="1275"/>
        </w:tabs>
        <w:ind w:hanging="361"/>
        <w:rPr>
          <w:sz w:val="24"/>
        </w:rPr>
      </w:pPr>
      <w:r>
        <w:rPr>
          <w:sz w:val="24"/>
        </w:rPr>
        <w:t>Напишите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рецепт</w:t>
      </w:r>
      <w:r>
        <w:rPr>
          <w:spacing w:val="-4"/>
          <w:sz w:val="24"/>
        </w:rPr>
        <w:t xml:space="preserve"> </w:t>
      </w:r>
      <w:r>
        <w:rPr>
          <w:sz w:val="24"/>
        </w:rPr>
        <w:t>по-латински:</w:t>
      </w:r>
    </w:p>
    <w:p w:rsidR="00CA48D1" w:rsidRDefault="00296640">
      <w:pPr>
        <w:pStyle w:val="a3"/>
        <w:ind w:left="2233" w:right="5095" w:hanging="960"/>
      </w:pPr>
      <w:r>
        <w:t>Возьми:</w:t>
      </w:r>
      <w:r>
        <w:rPr>
          <w:spacing w:val="1"/>
        </w:rPr>
        <w:t xml:space="preserve"> </w:t>
      </w:r>
      <w:r>
        <w:t>Мази белой осадочной ртути 5% 30,0</w:t>
      </w:r>
      <w:r>
        <w:rPr>
          <w:spacing w:val="-57"/>
        </w:rPr>
        <w:t xml:space="preserve"> </w:t>
      </w:r>
      <w:r>
        <w:t>Выдай.</w:t>
      </w:r>
    </w:p>
    <w:p w:rsidR="00CA48D1" w:rsidRDefault="00296640">
      <w:pPr>
        <w:pStyle w:val="a3"/>
        <w:ind w:left="2233"/>
      </w:pPr>
      <w:r>
        <w:t>Обозначь: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смазывания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день.</w:t>
      </w:r>
    </w:p>
    <w:p w:rsidR="00CA48D1" w:rsidRDefault="00296640">
      <w:pPr>
        <w:pStyle w:val="Heading3"/>
        <w:spacing w:before="5"/>
        <w:ind w:left="553"/>
      </w:pPr>
      <w:r>
        <w:t>ЭКЗАМЕНАЦИОННЫЙ</w:t>
      </w:r>
      <w:r>
        <w:rPr>
          <w:spacing w:val="-3"/>
        </w:rPr>
        <w:t xml:space="preserve"> </w:t>
      </w:r>
      <w:r>
        <w:t>БИЛЕТ</w:t>
      </w:r>
      <w:r>
        <w:rPr>
          <w:spacing w:val="-2"/>
        </w:rPr>
        <w:t xml:space="preserve"> </w:t>
      </w:r>
      <w:r>
        <w:t>№13</w:t>
      </w:r>
    </w:p>
    <w:p w:rsidR="00CA48D1" w:rsidRDefault="00296640" w:rsidP="002A7EAF">
      <w:pPr>
        <w:pStyle w:val="a4"/>
        <w:numPr>
          <w:ilvl w:val="0"/>
          <w:numId w:val="504"/>
        </w:numPr>
        <w:tabs>
          <w:tab w:val="left" w:pos="1275"/>
        </w:tabs>
        <w:spacing w:line="274" w:lineRule="exact"/>
        <w:ind w:hanging="361"/>
        <w:rPr>
          <w:sz w:val="24"/>
        </w:rPr>
      </w:pPr>
      <w:r>
        <w:rPr>
          <w:sz w:val="24"/>
        </w:rPr>
        <w:t>Конечные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терминоэлементы</w:t>
      </w:r>
    </w:p>
    <w:p w:rsidR="00CA48D1" w:rsidRDefault="00296640" w:rsidP="002A7EAF">
      <w:pPr>
        <w:pStyle w:val="a4"/>
        <w:numPr>
          <w:ilvl w:val="0"/>
          <w:numId w:val="504"/>
        </w:numPr>
        <w:tabs>
          <w:tab w:val="left" w:pos="1275"/>
          <w:tab w:val="left" w:pos="2857"/>
          <w:tab w:val="left" w:pos="6437"/>
        </w:tabs>
        <w:ind w:right="564"/>
        <w:rPr>
          <w:sz w:val="24"/>
        </w:rPr>
      </w:pPr>
      <w:r>
        <w:rPr>
          <w:sz w:val="24"/>
        </w:rPr>
        <w:t>Переведите следующие фармацевтические наименования и клинические термины:</w:t>
      </w:r>
      <w:r>
        <w:rPr>
          <w:spacing w:val="1"/>
          <w:sz w:val="24"/>
        </w:rPr>
        <w:t xml:space="preserve"> </w:t>
      </w:r>
      <w:r>
        <w:rPr>
          <w:sz w:val="24"/>
        </w:rPr>
        <w:t>Analgetica,</w:t>
      </w:r>
      <w:r>
        <w:rPr>
          <w:sz w:val="24"/>
        </w:rPr>
        <w:tab/>
        <w:t>solutioLaevomycetinispirituosa,</w:t>
      </w:r>
      <w:r>
        <w:rPr>
          <w:sz w:val="24"/>
        </w:rPr>
        <w:tab/>
      </w:r>
      <w:r>
        <w:rPr>
          <w:spacing w:val="-1"/>
          <w:sz w:val="24"/>
        </w:rPr>
        <w:t>tabulettaeTetracyclinihydrochloridiobductae,</w:t>
      </w:r>
      <w:r>
        <w:rPr>
          <w:spacing w:val="-57"/>
          <w:sz w:val="24"/>
        </w:rPr>
        <w:t xml:space="preserve"> </w:t>
      </w:r>
      <w:r>
        <w:rPr>
          <w:sz w:val="24"/>
        </w:rPr>
        <w:t>linimentumSynthomycini,</w:t>
      </w:r>
      <w:r>
        <w:rPr>
          <w:spacing w:val="-1"/>
          <w:sz w:val="24"/>
        </w:rPr>
        <w:t xml:space="preserve"> </w:t>
      </w:r>
      <w:r>
        <w:rPr>
          <w:sz w:val="24"/>
        </w:rPr>
        <w:t>physiologia,</w:t>
      </w:r>
      <w:r>
        <w:rPr>
          <w:spacing w:val="-1"/>
          <w:sz w:val="24"/>
        </w:rPr>
        <w:t xml:space="preserve"> </w:t>
      </w:r>
      <w:r>
        <w:rPr>
          <w:sz w:val="24"/>
        </w:rPr>
        <w:t>phlebitis,</w:t>
      </w:r>
      <w:r>
        <w:rPr>
          <w:spacing w:val="-1"/>
          <w:sz w:val="24"/>
        </w:rPr>
        <w:t xml:space="preserve"> </w:t>
      </w:r>
      <w:r>
        <w:rPr>
          <w:sz w:val="24"/>
        </w:rPr>
        <w:t>ophtalmorrhagia,</w:t>
      </w:r>
      <w:r>
        <w:rPr>
          <w:spacing w:val="-1"/>
          <w:sz w:val="24"/>
        </w:rPr>
        <w:t xml:space="preserve"> </w:t>
      </w:r>
      <w:r>
        <w:rPr>
          <w:sz w:val="24"/>
        </w:rPr>
        <w:t>splenectomia, myalgia.</w:t>
      </w:r>
    </w:p>
    <w:p w:rsidR="00CA48D1" w:rsidRDefault="00296640" w:rsidP="002A7EAF">
      <w:pPr>
        <w:pStyle w:val="a4"/>
        <w:numPr>
          <w:ilvl w:val="0"/>
          <w:numId w:val="504"/>
        </w:numPr>
        <w:tabs>
          <w:tab w:val="left" w:pos="1275"/>
        </w:tabs>
        <w:ind w:right="6837"/>
        <w:rPr>
          <w:sz w:val="24"/>
        </w:rPr>
      </w:pPr>
      <w:r>
        <w:rPr>
          <w:sz w:val="24"/>
        </w:rPr>
        <w:t>Напишите рецепт по-латински:</w:t>
      </w:r>
      <w:r>
        <w:rPr>
          <w:spacing w:val="-57"/>
          <w:sz w:val="24"/>
        </w:rPr>
        <w:t xml:space="preserve"> </w:t>
      </w:r>
      <w:r>
        <w:rPr>
          <w:sz w:val="24"/>
        </w:rPr>
        <w:t>Возьми:</w:t>
      </w:r>
      <w:r>
        <w:rPr>
          <w:spacing w:val="59"/>
          <w:sz w:val="24"/>
        </w:rPr>
        <w:t xml:space="preserve"> </w:t>
      </w:r>
      <w:r>
        <w:rPr>
          <w:sz w:val="24"/>
        </w:rPr>
        <w:t>Анестезина</w:t>
      </w:r>
    </w:p>
    <w:p w:rsidR="00CA48D1" w:rsidRDefault="00296640">
      <w:pPr>
        <w:pStyle w:val="a3"/>
        <w:spacing w:before="1"/>
        <w:ind w:left="2233" w:right="7191"/>
      </w:pPr>
      <w:r>
        <w:t>Оксида цинка</w:t>
      </w:r>
      <w:r>
        <w:rPr>
          <w:spacing w:val="1"/>
        </w:rPr>
        <w:t xml:space="preserve"> </w:t>
      </w:r>
      <w:r>
        <w:t>Глицерина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10,0</w:t>
      </w:r>
    </w:p>
    <w:p w:rsidR="00CA48D1" w:rsidRDefault="00296640">
      <w:pPr>
        <w:pStyle w:val="a3"/>
        <w:ind w:left="2233" w:right="6306"/>
      </w:pPr>
      <w:r>
        <w:t>Свинцовой воды до 100 мл</w:t>
      </w:r>
      <w:r>
        <w:rPr>
          <w:spacing w:val="-57"/>
        </w:rPr>
        <w:t xml:space="preserve"> </w:t>
      </w:r>
      <w:r>
        <w:t>Смешай.</w:t>
      </w:r>
    </w:p>
    <w:p w:rsidR="00CA48D1" w:rsidRDefault="00296640">
      <w:pPr>
        <w:pStyle w:val="a3"/>
        <w:ind w:left="2233"/>
      </w:pPr>
      <w:r>
        <w:t>Выдай.</w:t>
      </w:r>
    </w:p>
    <w:p w:rsidR="00CA48D1" w:rsidRDefault="00296640">
      <w:pPr>
        <w:pStyle w:val="a3"/>
        <w:ind w:left="2233"/>
      </w:pPr>
      <w:r>
        <w:t>Обозначь: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смачивания</w:t>
      </w:r>
      <w:r>
        <w:rPr>
          <w:spacing w:val="-3"/>
        </w:rPr>
        <w:t xml:space="preserve"> </w:t>
      </w:r>
      <w:r>
        <w:t>кожи.</w:t>
      </w:r>
    </w:p>
    <w:p w:rsidR="00CA48D1" w:rsidRDefault="00296640">
      <w:pPr>
        <w:pStyle w:val="Heading3"/>
        <w:spacing w:before="4"/>
        <w:ind w:left="1274"/>
      </w:pPr>
      <w:r>
        <w:t>ЭКЗАМЕНАЦИОННЫЙ</w:t>
      </w:r>
      <w:r>
        <w:rPr>
          <w:spacing w:val="-3"/>
        </w:rPr>
        <w:t xml:space="preserve"> </w:t>
      </w:r>
      <w:r>
        <w:t>БИЛЕТ</w:t>
      </w:r>
      <w:r>
        <w:rPr>
          <w:spacing w:val="-2"/>
        </w:rPr>
        <w:t xml:space="preserve"> </w:t>
      </w:r>
      <w:r>
        <w:t>№14</w:t>
      </w:r>
    </w:p>
    <w:p w:rsidR="00CA48D1" w:rsidRDefault="00296640" w:rsidP="002A7EAF">
      <w:pPr>
        <w:pStyle w:val="a4"/>
        <w:numPr>
          <w:ilvl w:val="0"/>
          <w:numId w:val="503"/>
        </w:numPr>
        <w:tabs>
          <w:tab w:val="left" w:pos="1275"/>
        </w:tabs>
        <w:ind w:right="713"/>
        <w:rPr>
          <w:sz w:val="24"/>
        </w:rPr>
      </w:pPr>
      <w:r>
        <w:rPr>
          <w:sz w:val="24"/>
        </w:rPr>
        <w:t>Частотные отрезки, употребляемые в названиях ЛС, содержащих гормоны поджелудочной</w:t>
      </w:r>
      <w:r>
        <w:rPr>
          <w:spacing w:val="-58"/>
          <w:sz w:val="24"/>
        </w:rPr>
        <w:t xml:space="preserve"> </w:t>
      </w:r>
      <w:r>
        <w:rPr>
          <w:sz w:val="24"/>
        </w:rPr>
        <w:t>железы.</w:t>
      </w:r>
    </w:p>
    <w:p w:rsidR="00CA48D1" w:rsidRPr="000477B6" w:rsidRDefault="00296640" w:rsidP="002A7EAF">
      <w:pPr>
        <w:pStyle w:val="a4"/>
        <w:numPr>
          <w:ilvl w:val="0"/>
          <w:numId w:val="503"/>
        </w:numPr>
        <w:tabs>
          <w:tab w:val="left" w:pos="1275"/>
        </w:tabs>
        <w:ind w:right="636"/>
        <w:rPr>
          <w:sz w:val="24"/>
          <w:lang w:val="en-US"/>
        </w:rPr>
      </w:pPr>
      <w:r w:rsidRPr="000477B6">
        <w:rPr>
          <w:sz w:val="24"/>
          <w:lang w:val="en-US"/>
        </w:rPr>
        <w:t>Aether purissimus, guttae pro oculis, cortex Quercus, baccae Schizandrae, vitaminum C, polyuria,</w:t>
      </w:r>
      <w:r w:rsidRPr="000477B6">
        <w:rPr>
          <w:spacing w:val="-58"/>
          <w:sz w:val="24"/>
          <w:lang w:val="en-US"/>
        </w:rPr>
        <w:t xml:space="preserve"> </w:t>
      </w:r>
      <w:r w:rsidRPr="000477B6">
        <w:rPr>
          <w:sz w:val="24"/>
          <w:lang w:val="en-US"/>
        </w:rPr>
        <w:t>pneumonectomia,</w:t>
      </w:r>
      <w:r w:rsidRPr="000477B6">
        <w:rPr>
          <w:spacing w:val="1"/>
          <w:sz w:val="24"/>
          <w:lang w:val="en-US"/>
        </w:rPr>
        <w:t xml:space="preserve"> </w:t>
      </w:r>
      <w:r w:rsidRPr="000477B6">
        <w:rPr>
          <w:sz w:val="24"/>
          <w:lang w:val="en-US"/>
        </w:rPr>
        <w:t>gastroscopia, polyarthritis, rhinoplastica.</w:t>
      </w:r>
    </w:p>
    <w:p w:rsidR="00CA48D1" w:rsidRDefault="00296640" w:rsidP="002A7EAF">
      <w:pPr>
        <w:pStyle w:val="a4"/>
        <w:numPr>
          <w:ilvl w:val="0"/>
          <w:numId w:val="503"/>
        </w:numPr>
        <w:tabs>
          <w:tab w:val="left" w:pos="1275"/>
        </w:tabs>
        <w:ind w:right="6837"/>
        <w:rPr>
          <w:sz w:val="24"/>
        </w:rPr>
      </w:pPr>
      <w:r>
        <w:rPr>
          <w:sz w:val="24"/>
        </w:rPr>
        <w:t>Напишите рецепт по-латински:</w:t>
      </w:r>
      <w:r>
        <w:rPr>
          <w:spacing w:val="-57"/>
          <w:sz w:val="24"/>
        </w:rPr>
        <w:t xml:space="preserve"> </w:t>
      </w:r>
      <w:r>
        <w:rPr>
          <w:sz w:val="24"/>
        </w:rPr>
        <w:t>Возьми:</w:t>
      </w:r>
      <w:r>
        <w:rPr>
          <w:spacing w:val="56"/>
          <w:sz w:val="24"/>
        </w:rPr>
        <w:t xml:space="preserve"> </w:t>
      </w:r>
      <w:r>
        <w:rPr>
          <w:sz w:val="24"/>
        </w:rPr>
        <w:t>Очищенной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серы</w:t>
      </w:r>
      <w:r>
        <w:rPr>
          <w:spacing w:val="-1"/>
          <w:sz w:val="24"/>
        </w:rPr>
        <w:t xml:space="preserve"> </w:t>
      </w:r>
      <w:r>
        <w:rPr>
          <w:sz w:val="24"/>
        </w:rPr>
        <w:t>2,0</w:t>
      </w:r>
    </w:p>
    <w:p w:rsidR="00CA48D1" w:rsidRDefault="00296640">
      <w:pPr>
        <w:pStyle w:val="a3"/>
        <w:ind w:left="2233"/>
      </w:pPr>
      <w:r>
        <w:t>Глицерина</w:t>
      </w:r>
    </w:p>
    <w:p w:rsidR="00CA48D1" w:rsidRDefault="00296640">
      <w:pPr>
        <w:pStyle w:val="a3"/>
        <w:ind w:left="2233" w:right="5771"/>
      </w:pPr>
      <w:r>
        <w:t>Камфорного спирта поровну 5,0</w:t>
      </w:r>
      <w:r>
        <w:rPr>
          <w:spacing w:val="-58"/>
        </w:rPr>
        <w:t xml:space="preserve"> </w:t>
      </w:r>
      <w:r>
        <w:t>Дистиллированной воды 60 мл</w:t>
      </w:r>
      <w:r>
        <w:rPr>
          <w:spacing w:val="1"/>
        </w:rPr>
        <w:t xml:space="preserve"> </w:t>
      </w:r>
      <w:r>
        <w:t>Смешай.</w:t>
      </w:r>
    </w:p>
    <w:p w:rsidR="00CA48D1" w:rsidRDefault="00296640">
      <w:pPr>
        <w:pStyle w:val="a3"/>
        <w:ind w:left="2233"/>
      </w:pPr>
      <w:r>
        <w:t>Выдай.</w:t>
      </w:r>
    </w:p>
    <w:p w:rsidR="00CA48D1" w:rsidRDefault="00296640">
      <w:pPr>
        <w:pStyle w:val="a3"/>
        <w:ind w:left="2233"/>
      </w:pPr>
      <w:r>
        <w:t>Обозначь:</w:t>
      </w:r>
      <w:r>
        <w:rPr>
          <w:spacing w:val="-3"/>
        </w:rPr>
        <w:t xml:space="preserve"> </w:t>
      </w:r>
      <w:r>
        <w:t>Смазывать</w:t>
      </w:r>
      <w:r>
        <w:rPr>
          <w:spacing w:val="-2"/>
        </w:rPr>
        <w:t xml:space="preserve"> </w:t>
      </w:r>
      <w:r>
        <w:t>кожу</w:t>
      </w:r>
      <w:r>
        <w:rPr>
          <w:spacing w:val="-7"/>
        </w:rPr>
        <w:t xml:space="preserve"> </w:t>
      </w:r>
      <w:r>
        <w:t>лица.</w:t>
      </w:r>
    </w:p>
    <w:p w:rsidR="00CA48D1" w:rsidRDefault="00CA48D1">
      <w:p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>
      <w:pPr>
        <w:pStyle w:val="Heading3"/>
        <w:spacing w:before="71"/>
        <w:ind w:left="553"/>
      </w:pPr>
      <w:r>
        <w:t>ЭКЗАМЕНАЦИОННЫЙ</w:t>
      </w:r>
      <w:r>
        <w:rPr>
          <w:spacing w:val="-3"/>
        </w:rPr>
        <w:t xml:space="preserve"> </w:t>
      </w:r>
      <w:r>
        <w:t>БИЛЕТ</w:t>
      </w:r>
      <w:r>
        <w:rPr>
          <w:spacing w:val="-2"/>
        </w:rPr>
        <w:t xml:space="preserve"> </w:t>
      </w:r>
      <w:r>
        <w:t>№15</w:t>
      </w:r>
    </w:p>
    <w:p w:rsidR="00CA48D1" w:rsidRDefault="00296640" w:rsidP="002A7EAF">
      <w:pPr>
        <w:pStyle w:val="a4"/>
        <w:numPr>
          <w:ilvl w:val="0"/>
          <w:numId w:val="502"/>
        </w:numPr>
        <w:tabs>
          <w:tab w:val="left" w:pos="1275"/>
        </w:tabs>
        <w:spacing w:line="274" w:lineRule="exact"/>
        <w:ind w:hanging="361"/>
        <w:rPr>
          <w:sz w:val="24"/>
        </w:rPr>
      </w:pPr>
      <w:r>
        <w:rPr>
          <w:sz w:val="24"/>
        </w:rPr>
        <w:t>Правило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терминов,</w:t>
      </w:r>
      <w:r>
        <w:rPr>
          <w:spacing w:val="-5"/>
          <w:sz w:val="24"/>
        </w:rPr>
        <w:t xml:space="preserve"> </w:t>
      </w:r>
      <w:r>
        <w:rPr>
          <w:sz w:val="24"/>
        </w:rPr>
        <w:t>обозначающих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воспалительные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процессы.</w:t>
      </w:r>
    </w:p>
    <w:p w:rsidR="00CA48D1" w:rsidRDefault="00296640" w:rsidP="002A7EAF">
      <w:pPr>
        <w:pStyle w:val="a4"/>
        <w:numPr>
          <w:ilvl w:val="0"/>
          <w:numId w:val="502"/>
        </w:numPr>
        <w:tabs>
          <w:tab w:val="left" w:pos="1275"/>
        </w:tabs>
        <w:ind w:right="569"/>
        <w:rPr>
          <w:sz w:val="24"/>
        </w:rPr>
      </w:pPr>
      <w:r>
        <w:rPr>
          <w:sz w:val="24"/>
        </w:rPr>
        <w:t>Переведите следующие фармацевтические наименования и клинические термины:</w:t>
      </w:r>
      <w:r>
        <w:rPr>
          <w:spacing w:val="1"/>
          <w:sz w:val="24"/>
        </w:rPr>
        <w:t xml:space="preserve"> </w:t>
      </w:r>
      <w:r>
        <w:rPr>
          <w:sz w:val="24"/>
        </w:rPr>
        <w:t>Suppositoria</w:t>
      </w:r>
      <w:r>
        <w:rPr>
          <w:spacing w:val="44"/>
          <w:sz w:val="24"/>
        </w:rPr>
        <w:t xml:space="preserve"> </w:t>
      </w:r>
      <w:r>
        <w:rPr>
          <w:sz w:val="24"/>
        </w:rPr>
        <w:t>«Anaesthesolum»,</w:t>
      </w:r>
      <w:r>
        <w:rPr>
          <w:spacing w:val="41"/>
          <w:sz w:val="24"/>
        </w:rPr>
        <w:t xml:space="preserve"> </w:t>
      </w:r>
      <w:r>
        <w:rPr>
          <w:sz w:val="24"/>
        </w:rPr>
        <w:t>solutio</w:t>
      </w:r>
      <w:r>
        <w:rPr>
          <w:spacing w:val="43"/>
          <w:sz w:val="24"/>
        </w:rPr>
        <w:t xml:space="preserve"> </w:t>
      </w:r>
      <w:r>
        <w:rPr>
          <w:sz w:val="24"/>
        </w:rPr>
        <w:t>Iodi</w:t>
      </w:r>
      <w:r>
        <w:rPr>
          <w:spacing w:val="41"/>
          <w:sz w:val="24"/>
        </w:rPr>
        <w:t xml:space="preserve"> </w:t>
      </w:r>
      <w:r>
        <w:rPr>
          <w:sz w:val="24"/>
        </w:rPr>
        <w:t>spirituosa,</w:t>
      </w:r>
      <w:r>
        <w:rPr>
          <w:spacing w:val="41"/>
          <w:sz w:val="24"/>
        </w:rPr>
        <w:t xml:space="preserve"> </w:t>
      </w:r>
      <w:r>
        <w:rPr>
          <w:sz w:val="24"/>
        </w:rPr>
        <w:t>tabulettae</w:t>
      </w:r>
      <w:r>
        <w:rPr>
          <w:spacing w:val="40"/>
          <w:sz w:val="24"/>
        </w:rPr>
        <w:t xml:space="preserve"> </w:t>
      </w:r>
      <w:r>
        <w:rPr>
          <w:sz w:val="24"/>
        </w:rPr>
        <w:t>Antipyrini,</w:t>
      </w:r>
      <w:r>
        <w:rPr>
          <w:spacing w:val="40"/>
          <w:sz w:val="24"/>
        </w:rPr>
        <w:t xml:space="preserve"> </w:t>
      </w:r>
      <w:r>
        <w:rPr>
          <w:sz w:val="24"/>
        </w:rPr>
        <w:t>pulvis</w:t>
      </w:r>
      <w:r>
        <w:rPr>
          <w:spacing w:val="41"/>
          <w:sz w:val="24"/>
        </w:rPr>
        <w:t xml:space="preserve"> </w:t>
      </w:r>
      <w:r>
        <w:rPr>
          <w:sz w:val="24"/>
        </w:rPr>
        <w:t>Uradonini,</w:t>
      </w:r>
      <w:r>
        <w:rPr>
          <w:spacing w:val="-57"/>
          <w:sz w:val="24"/>
        </w:rPr>
        <w:t xml:space="preserve"> </w:t>
      </w:r>
      <w:r>
        <w:rPr>
          <w:sz w:val="24"/>
        </w:rPr>
        <w:t>oleum</w:t>
      </w:r>
      <w:r>
        <w:rPr>
          <w:spacing w:val="1"/>
          <w:sz w:val="24"/>
        </w:rPr>
        <w:t xml:space="preserve"> </w:t>
      </w:r>
      <w:r>
        <w:rPr>
          <w:sz w:val="24"/>
        </w:rPr>
        <w:t>Lavandulae,</w:t>
      </w:r>
      <w:r>
        <w:rPr>
          <w:spacing w:val="-1"/>
          <w:sz w:val="24"/>
        </w:rPr>
        <w:t xml:space="preserve"> </w:t>
      </w:r>
      <w:r>
        <w:rPr>
          <w:sz w:val="24"/>
        </w:rPr>
        <w:t>stomatologia,</w:t>
      </w:r>
      <w:r>
        <w:rPr>
          <w:spacing w:val="-1"/>
          <w:sz w:val="24"/>
        </w:rPr>
        <w:t xml:space="preserve"> </w:t>
      </w:r>
      <w:r>
        <w:rPr>
          <w:sz w:val="24"/>
        </w:rPr>
        <w:t>paranephritis,</w:t>
      </w:r>
      <w:r>
        <w:rPr>
          <w:spacing w:val="-1"/>
          <w:sz w:val="24"/>
        </w:rPr>
        <w:t xml:space="preserve"> </w:t>
      </w:r>
      <w:r>
        <w:rPr>
          <w:sz w:val="24"/>
        </w:rPr>
        <w:t>cholecystectomia,</w:t>
      </w:r>
      <w:r>
        <w:rPr>
          <w:spacing w:val="-1"/>
          <w:sz w:val="24"/>
        </w:rPr>
        <w:t xml:space="preserve"> </w:t>
      </w:r>
      <w:r>
        <w:rPr>
          <w:sz w:val="24"/>
        </w:rPr>
        <w:t>otoplastica,</w:t>
      </w:r>
      <w:r>
        <w:rPr>
          <w:spacing w:val="-1"/>
          <w:sz w:val="24"/>
        </w:rPr>
        <w:t xml:space="preserve"> </w:t>
      </w:r>
      <w:r>
        <w:rPr>
          <w:sz w:val="24"/>
        </w:rPr>
        <w:t>cardialgia.</w:t>
      </w:r>
    </w:p>
    <w:p w:rsidR="00CA48D1" w:rsidRDefault="00296640" w:rsidP="002A7EAF">
      <w:pPr>
        <w:pStyle w:val="a4"/>
        <w:numPr>
          <w:ilvl w:val="0"/>
          <w:numId w:val="502"/>
        </w:numPr>
        <w:tabs>
          <w:tab w:val="left" w:pos="1275"/>
        </w:tabs>
        <w:ind w:right="6456"/>
        <w:rPr>
          <w:sz w:val="24"/>
        </w:rPr>
      </w:pPr>
      <w:r>
        <w:rPr>
          <w:sz w:val="24"/>
        </w:rPr>
        <w:t>Напишите рецепт по-латински:</w:t>
      </w:r>
      <w:r>
        <w:rPr>
          <w:spacing w:val="1"/>
          <w:sz w:val="24"/>
        </w:rPr>
        <w:t xml:space="preserve"> </w:t>
      </w:r>
      <w:r>
        <w:rPr>
          <w:sz w:val="24"/>
        </w:rPr>
        <w:t>Возьми:</w:t>
      </w:r>
      <w:r>
        <w:rPr>
          <w:spacing w:val="57"/>
          <w:sz w:val="24"/>
        </w:rPr>
        <w:t xml:space="preserve"> </w:t>
      </w:r>
      <w:r>
        <w:rPr>
          <w:sz w:val="24"/>
        </w:rPr>
        <w:t>Желтого</w:t>
      </w:r>
      <w:r>
        <w:rPr>
          <w:spacing w:val="-2"/>
          <w:sz w:val="24"/>
        </w:rPr>
        <w:t xml:space="preserve"> </w:t>
      </w:r>
      <w:r>
        <w:rPr>
          <w:sz w:val="24"/>
        </w:rPr>
        <w:t>оксида</w:t>
      </w:r>
      <w:r>
        <w:rPr>
          <w:spacing w:val="-3"/>
          <w:sz w:val="24"/>
        </w:rPr>
        <w:t xml:space="preserve"> </w:t>
      </w:r>
      <w:r>
        <w:rPr>
          <w:sz w:val="24"/>
        </w:rPr>
        <w:t>ртути</w:t>
      </w:r>
      <w:r>
        <w:rPr>
          <w:spacing w:val="-1"/>
          <w:sz w:val="24"/>
        </w:rPr>
        <w:t xml:space="preserve"> </w:t>
      </w:r>
      <w:r>
        <w:rPr>
          <w:sz w:val="24"/>
        </w:rPr>
        <w:t>0,6</w:t>
      </w:r>
    </w:p>
    <w:p w:rsidR="00CA48D1" w:rsidRDefault="00296640">
      <w:pPr>
        <w:pStyle w:val="a3"/>
        <w:ind w:left="2233"/>
      </w:pPr>
      <w:r>
        <w:t>Ихтиола</w:t>
      </w:r>
      <w:r>
        <w:rPr>
          <w:spacing w:val="-2"/>
        </w:rPr>
        <w:t xml:space="preserve"> </w:t>
      </w:r>
      <w:r>
        <w:t>0,8</w:t>
      </w:r>
    </w:p>
    <w:p w:rsidR="00CA48D1" w:rsidRDefault="00296640">
      <w:pPr>
        <w:pStyle w:val="a3"/>
        <w:ind w:left="2233" w:right="7026"/>
      </w:pPr>
      <w:r>
        <w:t>Цинковой мази 20,0</w:t>
      </w:r>
      <w:r>
        <w:rPr>
          <w:spacing w:val="-57"/>
        </w:rPr>
        <w:t xml:space="preserve"> </w:t>
      </w:r>
      <w:r>
        <w:t>Смешай.</w:t>
      </w:r>
    </w:p>
    <w:p w:rsidR="00CA48D1" w:rsidRDefault="00296640">
      <w:pPr>
        <w:pStyle w:val="a3"/>
        <w:ind w:left="2233"/>
      </w:pPr>
      <w:r>
        <w:t>Выдай.</w:t>
      </w:r>
    </w:p>
    <w:p w:rsidR="00CA48D1" w:rsidRDefault="00296640">
      <w:pPr>
        <w:pStyle w:val="a3"/>
        <w:ind w:left="2233"/>
      </w:pPr>
      <w:r>
        <w:t>Обозначь: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пораженные</w:t>
      </w:r>
      <w:r>
        <w:rPr>
          <w:spacing w:val="-3"/>
        </w:rPr>
        <w:t xml:space="preserve"> </w:t>
      </w:r>
      <w:r>
        <w:t>участки</w:t>
      </w:r>
      <w:r>
        <w:rPr>
          <w:spacing w:val="-2"/>
        </w:rPr>
        <w:t xml:space="preserve"> </w:t>
      </w:r>
      <w:r>
        <w:t>кожи</w:t>
      </w:r>
      <w:r>
        <w:rPr>
          <w:spacing w:val="-3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сикозе).</w:t>
      </w:r>
    </w:p>
    <w:p w:rsidR="00CA48D1" w:rsidRDefault="00296640">
      <w:pPr>
        <w:pStyle w:val="Heading3"/>
        <w:spacing w:before="5"/>
        <w:ind w:left="553"/>
      </w:pPr>
      <w:r>
        <w:t>ЭКЗАМЕНАЦИОННЫЙ</w:t>
      </w:r>
      <w:r>
        <w:rPr>
          <w:spacing w:val="-3"/>
        </w:rPr>
        <w:t xml:space="preserve"> </w:t>
      </w:r>
      <w:r>
        <w:t>БИЛЕТ</w:t>
      </w:r>
      <w:r>
        <w:rPr>
          <w:spacing w:val="-2"/>
        </w:rPr>
        <w:t xml:space="preserve"> </w:t>
      </w:r>
      <w:r>
        <w:t>№16</w:t>
      </w:r>
    </w:p>
    <w:p w:rsidR="00CA48D1" w:rsidRDefault="00296640" w:rsidP="002A7EAF">
      <w:pPr>
        <w:pStyle w:val="a4"/>
        <w:numPr>
          <w:ilvl w:val="0"/>
          <w:numId w:val="501"/>
        </w:numPr>
        <w:tabs>
          <w:tab w:val="left" w:pos="1275"/>
        </w:tabs>
        <w:spacing w:line="274" w:lineRule="exact"/>
        <w:ind w:hanging="361"/>
        <w:rPr>
          <w:sz w:val="24"/>
        </w:rPr>
      </w:pPr>
      <w:r>
        <w:rPr>
          <w:sz w:val="24"/>
        </w:rPr>
        <w:t>Правило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терминов,</w:t>
      </w:r>
      <w:r>
        <w:rPr>
          <w:spacing w:val="-5"/>
          <w:sz w:val="24"/>
        </w:rPr>
        <w:t xml:space="preserve"> </w:t>
      </w:r>
      <w:r>
        <w:rPr>
          <w:sz w:val="24"/>
        </w:rPr>
        <w:t>обозначающих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воспалительных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процессов.</w:t>
      </w:r>
    </w:p>
    <w:p w:rsidR="00CA48D1" w:rsidRDefault="00296640" w:rsidP="002A7EAF">
      <w:pPr>
        <w:pStyle w:val="a4"/>
        <w:numPr>
          <w:ilvl w:val="0"/>
          <w:numId w:val="501"/>
        </w:numPr>
        <w:tabs>
          <w:tab w:val="left" w:pos="1275"/>
        </w:tabs>
        <w:ind w:right="564"/>
        <w:rPr>
          <w:sz w:val="24"/>
        </w:rPr>
      </w:pPr>
      <w:r>
        <w:rPr>
          <w:sz w:val="24"/>
        </w:rPr>
        <w:t>Переведите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4"/>
          <w:sz w:val="24"/>
        </w:rPr>
        <w:t xml:space="preserve"> </w:t>
      </w:r>
      <w:r>
        <w:rPr>
          <w:sz w:val="24"/>
        </w:rPr>
        <w:t>фармацевтические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наименования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термины:</w:t>
      </w:r>
      <w:r>
        <w:rPr>
          <w:spacing w:val="1"/>
          <w:sz w:val="24"/>
        </w:rPr>
        <w:t xml:space="preserve"> </w:t>
      </w:r>
      <w:r>
        <w:rPr>
          <w:sz w:val="24"/>
        </w:rPr>
        <w:t>Decoctum</w:t>
      </w:r>
      <w:r>
        <w:rPr>
          <w:spacing w:val="41"/>
          <w:sz w:val="24"/>
        </w:rPr>
        <w:t xml:space="preserve"> </w:t>
      </w:r>
      <w:r>
        <w:rPr>
          <w:sz w:val="24"/>
        </w:rPr>
        <w:t>corticis</w:t>
      </w:r>
      <w:r>
        <w:rPr>
          <w:spacing w:val="42"/>
          <w:sz w:val="24"/>
        </w:rPr>
        <w:t xml:space="preserve"> </w:t>
      </w:r>
      <w:r>
        <w:rPr>
          <w:sz w:val="24"/>
        </w:rPr>
        <w:t>Frangulae,</w:t>
      </w:r>
      <w:r>
        <w:rPr>
          <w:spacing w:val="38"/>
          <w:sz w:val="24"/>
        </w:rPr>
        <w:t xml:space="preserve"> </w:t>
      </w:r>
      <w:r>
        <w:rPr>
          <w:sz w:val="24"/>
        </w:rPr>
        <w:t>liquor</w:t>
      </w:r>
      <w:r>
        <w:rPr>
          <w:spacing w:val="41"/>
          <w:sz w:val="24"/>
        </w:rPr>
        <w:t xml:space="preserve"> </w:t>
      </w:r>
      <w:r>
        <w:rPr>
          <w:sz w:val="24"/>
        </w:rPr>
        <w:t>Burovi,</w:t>
      </w:r>
      <w:r>
        <w:rPr>
          <w:spacing w:val="40"/>
          <w:sz w:val="24"/>
        </w:rPr>
        <w:t xml:space="preserve"> </w:t>
      </w:r>
      <w:r>
        <w:rPr>
          <w:sz w:val="24"/>
        </w:rPr>
        <w:t>flores</w:t>
      </w:r>
      <w:r>
        <w:rPr>
          <w:spacing w:val="39"/>
          <w:sz w:val="24"/>
        </w:rPr>
        <w:t xml:space="preserve"> </w:t>
      </w:r>
      <w:r>
        <w:rPr>
          <w:sz w:val="24"/>
        </w:rPr>
        <w:t>Crataegi,</w:t>
      </w:r>
      <w:r>
        <w:rPr>
          <w:spacing w:val="39"/>
          <w:sz w:val="24"/>
        </w:rPr>
        <w:t xml:space="preserve"> </w:t>
      </w:r>
      <w:r>
        <w:rPr>
          <w:sz w:val="24"/>
        </w:rPr>
        <w:t>solutio</w:t>
      </w:r>
      <w:r>
        <w:rPr>
          <w:spacing w:val="40"/>
          <w:sz w:val="24"/>
        </w:rPr>
        <w:t xml:space="preserve"> </w:t>
      </w:r>
      <w:r>
        <w:rPr>
          <w:sz w:val="24"/>
        </w:rPr>
        <w:t>Dactinomycini,</w:t>
      </w:r>
      <w:r>
        <w:rPr>
          <w:spacing w:val="39"/>
          <w:sz w:val="24"/>
        </w:rPr>
        <w:t xml:space="preserve"> </w:t>
      </w:r>
      <w:r>
        <w:rPr>
          <w:sz w:val="24"/>
        </w:rPr>
        <w:t>aёrosolum</w:t>
      </w:r>
    </w:p>
    <w:p w:rsidR="00CA48D1" w:rsidRPr="000477B6" w:rsidRDefault="00296640">
      <w:pPr>
        <w:pStyle w:val="a3"/>
        <w:spacing w:before="1"/>
        <w:ind w:left="1274"/>
        <w:rPr>
          <w:lang w:val="en-US"/>
        </w:rPr>
      </w:pPr>
      <w:r w:rsidRPr="000477B6">
        <w:rPr>
          <w:lang w:val="en-US"/>
        </w:rPr>
        <w:t>«Vinisolum»,</w:t>
      </w:r>
      <w:r w:rsidRPr="000477B6">
        <w:rPr>
          <w:spacing w:val="-1"/>
          <w:lang w:val="en-US"/>
        </w:rPr>
        <w:t xml:space="preserve"> </w:t>
      </w:r>
      <w:r w:rsidRPr="000477B6">
        <w:rPr>
          <w:lang w:val="en-US"/>
        </w:rPr>
        <w:t>gastroenterologia,</w:t>
      </w:r>
      <w:r w:rsidRPr="000477B6">
        <w:rPr>
          <w:spacing w:val="-4"/>
          <w:lang w:val="en-US"/>
        </w:rPr>
        <w:t xml:space="preserve"> </w:t>
      </w:r>
      <w:r w:rsidRPr="000477B6">
        <w:rPr>
          <w:lang w:val="en-US"/>
        </w:rPr>
        <w:t>hepatitis,</w:t>
      </w:r>
      <w:r w:rsidRPr="000477B6">
        <w:rPr>
          <w:spacing w:val="-4"/>
          <w:lang w:val="en-US"/>
        </w:rPr>
        <w:t xml:space="preserve"> </w:t>
      </w:r>
      <w:r w:rsidRPr="000477B6">
        <w:rPr>
          <w:lang w:val="en-US"/>
        </w:rPr>
        <w:t>cystoma,</w:t>
      </w:r>
      <w:r w:rsidRPr="000477B6">
        <w:rPr>
          <w:spacing w:val="-3"/>
          <w:lang w:val="en-US"/>
        </w:rPr>
        <w:t xml:space="preserve"> </w:t>
      </w:r>
      <w:r w:rsidRPr="000477B6">
        <w:rPr>
          <w:lang w:val="en-US"/>
        </w:rPr>
        <w:t>nephroptosis,</w:t>
      </w:r>
      <w:r w:rsidRPr="000477B6">
        <w:rPr>
          <w:spacing w:val="-4"/>
          <w:lang w:val="en-US"/>
        </w:rPr>
        <w:t xml:space="preserve"> </w:t>
      </w:r>
      <w:r w:rsidRPr="000477B6">
        <w:rPr>
          <w:lang w:val="en-US"/>
        </w:rPr>
        <w:t>spondylographia.</w:t>
      </w:r>
    </w:p>
    <w:p w:rsidR="00CA48D1" w:rsidRDefault="00296640" w:rsidP="002A7EAF">
      <w:pPr>
        <w:pStyle w:val="a4"/>
        <w:numPr>
          <w:ilvl w:val="0"/>
          <w:numId w:val="501"/>
        </w:numPr>
        <w:tabs>
          <w:tab w:val="left" w:pos="1275"/>
        </w:tabs>
        <w:ind w:hanging="361"/>
        <w:rPr>
          <w:sz w:val="24"/>
        </w:rPr>
      </w:pPr>
      <w:r>
        <w:rPr>
          <w:sz w:val="24"/>
        </w:rPr>
        <w:t>Напишите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рецепт</w:t>
      </w:r>
      <w:r>
        <w:rPr>
          <w:spacing w:val="-4"/>
          <w:sz w:val="24"/>
        </w:rPr>
        <w:t xml:space="preserve"> </w:t>
      </w:r>
      <w:r>
        <w:rPr>
          <w:sz w:val="24"/>
        </w:rPr>
        <w:t>по-латински:</w:t>
      </w:r>
    </w:p>
    <w:p w:rsidR="00CA48D1" w:rsidRDefault="00296640">
      <w:pPr>
        <w:pStyle w:val="a3"/>
        <w:ind w:left="2233" w:right="5095" w:hanging="960"/>
      </w:pPr>
      <w:r>
        <w:t>Возьми:</w:t>
      </w:r>
      <w:r>
        <w:rPr>
          <w:spacing w:val="1"/>
        </w:rPr>
        <w:t xml:space="preserve"> </w:t>
      </w:r>
      <w:r>
        <w:t>Настоя пастушьей сумки 10,0-200,0</w:t>
      </w:r>
      <w:r>
        <w:rPr>
          <w:spacing w:val="-57"/>
        </w:rPr>
        <w:t xml:space="preserve"> </w:t>
      </w:r>
      <w:r>
        <w:t>Выдай.</w:t>
      </w:r>
    </w:p>
    <w:p w:rsidR="00CA48D1" w:rsidRDefault="00296640">
      <w:pPr>
        <w:pStyle w:val="a3"/>
        <w:ind w:left="2233"/>
      </w:pPr>
      <w:r>
        <w:t>Обозначь: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столовой</w:t>
      </w:r>
      <w:r>
        <w:rPr>
          <w:spacing w:val="-1"/>
        </w:rPr>
        <w:t xml:space="preserve"> </w:t>
      </w:r>
      <w:r>
        <w:t>ложке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день.</w:t>
      </w:r>
    </w:p>
    <w:p w:rsidR="00CA48D1" w:rsidRDefault="00296640">
      <w:pPr>
        <w:pStyle w:val="Heading3"/>
        <w:spacing w:before="5"/>
        <w:ind w:left="553"/>
      </w:pPr>
      <w:r>
        <w:t>ЭКЗАМЕНАЦИОННЫЙ</w:t>
      </w:r>
      <w:r>
        <w:rPr>
          <w:spacing w:val="-3"/>
        </w:rPr>
        <w:t xml:space="preserve"> </w:t>
      </w:r>
      <w:r>
        <w:t>БИЛЕТ</w:t>
      </w:r>
      <w:r>
        <w:rPr>
          <w:spacing w:val="-2"/>
        </w:rPr>
        <w:t xml:space="preserve"> </w:t>
      </w:r>
      <w:r>
        <w:t>№17</w:t>
      </w:r>
    </w:p>
    <w:p w:rsidR="00CA48D1" w:rsidRDefault="00296640" w:rsidP="002A7EAF">
      <w:pPr>
        <w:pStyle w:val="a4"/>
        <w:numPr>
          <w:ilvl w:val="0"/>
          <w:numId w:val="500"/>
        </w:numPr>
        <w:tabs>
          <w:tab w:val="left" w:pos="1275"/>
        </w:tabs>
        <w:spacing w:line="274" w:lineRule="exact"/>
        <w:ind w:hanging="361"/>
        <w:rPr>
          <w:sz w:val="24"/>
        </w:rPr>
      </w:pPr>
      <w:r>
        <w:rPr>
          <w:sz w:val="24"/>
        </w:rPr>
        <w:t>Правило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терминов,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опухоли</w:t>
      </w:r>
    </w:p>
    <w:p w:rsidR="00CA48D1" w:rsidRDefault="00296640" w:rsidP="002A7EAF">
      <w:pPr>
        <w:pStyle w:val="a4"/>
        <w:numPr>
          <w:ilvl w:val="0"/>
          <w:numId w:val="500"/>
        </w:numPr>
        <w:tabs>
          <w:tab w:val="left" w:pos="1275"/>
          <w:tab w:val="left" w:pos="2480"/>
          <w:tab w:val="left" w:pos="3492"/>
          <w:tab w:val="left" w:pos="4229"/>
          <w:tab w:val="left" w:pos="5347"/>
          <w:tab w:val="left" w:pos="6153"/>
          <w:tab w:val="left" w:pos="7268"/>
          <w:tab w:val="left" w:pos="8556"/>
          <w:tab w:val="left" w:pos="9822"/>
        </w:tabs>
        <w:ind w:right="570"/>
        <w:rPr>
          <w:sz w:val="24"/>
        </w:rPr>
      </w:pPr>
      <w:r>
        <w:rPr>
          <w:sz w:val="24"/>
        </w:rPr>
        <w:t>Переведите следующие фармацевтические наименования и клинические термины:</w:t>
      </w:r>
      <w:r>
        <w:rPr>
          <w:spacing w:val="1"/>
          <w:sz w:val="24"/>
        </w:rPr>
        <w:t xml:space="preserve"> </w:t>
      </w:r>
      <w:r>
        <w:rPr>
          <w:sz w:val="24"/>
        </w:rPr>
        <w:t>Extractum</w:t>
      </w:r>
      <w:r>
        <w:rPr>
          <w:sz w:val="24"/>
        </w:rPr>
        <w:tab/>
        <w:t>Viburni,</w:t>
      </w:r>
      <w:r>
        <w:rPr>
          <w:sz w:val="24"/>
        </w:rPr>
        <w:tab/>
        <w:t>carbo</w:t>
      </w:r>
      <w:r>
        <w:rPr>
          <w:sz w:val="24"/>
        </w:rPr>
        <w:tab/>
        <w:t>activatus,</w:t>
      </w:r>
      <w:r>
        <w:rPr>
          <w:sz w:val="24"/>
        </w:rPr>
        <w:tab/>
        <w:t>cortex</w:t>
      </w:r>
      <w:r>
        <w:rPr>
          <w:sz w:val="24"/>
        </w:rPr>
        <w:tab/>
        <w:t>Frangula,</w:t>
      </w:r>
      <w:r>
        <w:rPr>
          <w:sz w:val="24"/>
        </w:rPr>
        <w:tab/>
        <w:t>unguentum</w:t>
      </w:r>
      <w:r>
        <w:rPr>
          <w:sz w:val="24"/>
        </w:rPr>
        <w:tab/>
        <w:t>Furacillini,</w:t>
      </w:r>
      <w:r>
        <w:rPr>
          <w:sz w:val="24"/>
        </w:rPr>
        <w:tab/>
      </w:r>
      <w:r>
        <w:rPr>
          <w:spacing w:val="-1"/>
          <w:sz w:val="24"/>
        </w:rPr>
        <w:t>tabulettae</w:t>
      </w:r>
      <w:r>
        <w:rPr>
          <w:spacing w:val="-57"/>
          <w:sz w:val="24"/>
        </w:rPr>
        <w:t xml:space="preserve"> </w:t>
      </w:r>
      <w:r>
        <w:rPr>
          <w:sz w:val="24"/>
        </w:rPr>
        <w:t>Pyracetami,</w:t>
      </w:r>
      <w:r>
        <w:rPr>
          <w:spacing w:val="-1"/>
          <w:sz w:val="24"/>
        </w:rPr>
        <w:t xml:space="preserve"> </w:t>
      </w:r>
      <w:r>
        <w:rPr>
          <w:sz w:val="24"/>
        </w:rPr>
        <w:t>arthroma, cystogramma, blepharoplastica,</w:t>
      </w:r>
      <w:r>
        <w:rPr>
          <w:spacing w:val="-1"/>
          <w:sz w:val="24"/>
        </w:rPr>
        <w:t xml:space="preserve"> </w:t>
      </w:r>
      <w:r>
        <w:rPr>
          <w:sz w:val="24"/>
        </w:rPr>
        <w:t>dermatosis, anuria.</w:t>
      </w:r>
    </w:p>
    <w:p w:rsidR="00CA48D1" w:rsidRDefault="00296640" w:rsidP="002A7EAF">
      <w:pPr>
        <w:pStyle w:val="a4"/>
        <w:numPr>
          <w:ilvl w:val="0"/>
          <w:numId w:val="500"/>
        </w:numPr>
        <w:tabs>
          <w:tab w:val="left" w:pos="1275"/>
        </w:tabs>
        <w:ind w:right="6174"/>
        <w:rPr>
          <w:sz w:val="24"/>
        </w:rPr>
      </w:pPr>
      <w:r>
        <w:rPr>
          <w:sz w:val="24"/>
        </w:rPr>
        <w:t>Напишите рецепт по-латински:</w:t>
      </w:r>
      <w:r>
        <w:rPr>
          <w:spacing w:val="1"/>
          <w:sz w:val="24"/>
        </w:rPr>
        <w:t xml:space="preserve"> </w:t>
      </w:r>
      <w:r>
        <w:rPr>
          <w:sz w:val="24"/>
        </w:rPr>
        <w:t>Возьми:</w:t>
      </w:r>
      <w:r>
        <w:rPr>
          <w:spacing w:val="51"/>
          <w:sz w:val="24"/>
        </w:rPr>
        <w:t xml:space="preserve"> </w:t>
      </w:r>
      <w:r>
        <w:rPr>
          <w:sz w:val="24"/>
        </w:rPr>
        <w:t>Активированного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угля</w:t>
      </w:r>
      <w:r>
        <w:rPr>
          <w:spacing w:val="-5"/>
          <w:sz w:val="24"/>
        </w:rPr>
        <w:t xml:space="preserve"> </w:t>
      </w:r>
      <w:r>
        <w:rPr>
          <w:sz w:val="24"/>
        </w:rPr>
        <w:t>100,0</w:t>
      </w:r>
    </w:p>
    <w:p w:rsidR="00CA48D1" w:rsidRDefault="00296640">
      <w:pPr>
        <w:pStyle w:val="a3"/>
        <w:ind w:left="2233"/>
      </w:pPr>
      <w:r>
        <w:t>Выдай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коробочке.</w:t>
      </w:r>
    </w:p>
    <w:p w:rsidR="00CA48D1" w:rsidRDefault="00296640">
      <w:pPr>
        <w:pStyle w:val="a3"/>
        <w:ind w:left="2233"/>
      </w:pPr>
      <w:r>
        <w:t>Обозначь:</w:t>
      </w:r>
      <w:r>
        <w:rPr>
          <w:spacing w:val="-3"/>
        </w:rPr>
        <w:t xml:space="preserve"> </w:t>
      </w:r>
      <w:r>
        <w:t>Взболтать</w:t>
      </w:r>
      <w:r>
        <w:rPr>
          <w:spacing w:val="-1"/>
        </w:rPr>
        <w:t xml:space="preserve"> </w:t>
      </w:r>
      <w:r>
        <w:t>2-3</w:t>
      </w:r>
      <w:r>
        <w:rPr>
          <w:spacing w:val="-2"/>
        </w:rPr>
        <w:t xml:space="preserve"> </w:t>
      </w:r>
      <w:r>
        <w:t>столовые</w:t>
      </w:r>
      <w:r>
        <w:rPr>
          <w:spacing w:val="-4"/>
        </w:rPr>
        <w:t xml:space="preserve"> </w:t>
      </w:r>
      <w:r>
        <w:t>ложки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стакане</w:t>
      </w:r>
      <w:r>
        <w:rPr>
          <w:spacing w:val="-3"/>
        </w:rPr>
        <w:t xml:space="preserve"> </w:t>
      </w:r>
      <w:r>
        <w:t>воды.</w:t>
      </w:r>
    </w:p>
    <w:p w:rsidR="00CA48D1" w:rsidRDefault="00296640">
      <w:pPr>
        <w:pStyle w:val="Heading3"/>
        <w:spacing w:before="5"/>
        <w:ind w:left="553"/>
      </w:pPr>
      <w:r>
        <w:t>ЭКЗАМЕНАЦИОННЫЙ</w:t>
      </w:r>
      <w:r>
        <w:rPr>
          <w:spacing w:val="-3"/>
        </w:rPr>
        <w:t xml:space="preserve"> </w:t>
      </w:r>
      <w:r>
        <w:t>БИЛЕТ</w:t>
      </w:r>
      <w:r>
        <w:rPr>
          <w:spacing w:val="-2"/>
        </w:rPr>
        <w:t xml:space="preserve"> </w:t>
      </w:r>
      <w:r>
        <w:t>№18</w:t>
      </w:r>
    </w:p>
    <w:p w:rsidR="00CA48D1" w:rsidRDefault="00296640" w:rsidP="002A7EAF">
      <w:pPr>
        <w:pStyle w:val="a4"/>
        <w:numPr>
          <w:ilvl w:val="0"/>
          <w:numId w:val="499"/>
        </w:numPr>
        <w:tabs>
          <w:tab w:val="left" w:pos="1275"/>
        </w:tabs>
        <w:spacing w:line="274" w:lineRule="exact"/>
        <w:ind w:hanging="361"/>
        <w:rPr>
          <w:sz w:val="24"/>
        </w:rPr>
      </w:pPr>
      <w:r>
        <w:rPr>
          <w:sz w:val="24"/>
        </w:rPr>
        <w:t>Частотные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отрезки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седативных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средств.</w:t>
      </w:r>
    </w:p>
    <w:p w:rsidR="00CA48D1" w:rsidRPr="000477B6" w:rsidRDefault="00296640" w:rsidP="002A7EAF">
      <w:pPr>
        <w:pStyle w:val="a4"/>
        <w:numPr>
          <w:ilvl w:val="0"/>
          <w:numId w:val="499"/>
        </w:numPr>
        <w:tabs>
          <w:tab w:val="left" w:pos="1275"/>
        </w:tabs>
        <w:ind w:right="879"/>
        <w:rPr>
          <w:sz w:val="24"/>
          <w:lang w:val="en-US"/>
        </w:rPr>
      </w:pPr>
      <w:r w:rsidRPr="000477B6">
        <w:rPr>
          <w:sz w:val="24"/>
          <w:lang w:val="en-US"/>
        </w:rPr>
        <w:t>Sedativa, unguentum Ichthyoli, solutio Lidocaini, tabulettae Ferri reducti obductae, liquor Kalii</w:t>
      </w:r>
      <w:r w:rsidRPr="000477B6">
        <w:rPr>
          <w:spacing w:val="-57"/>
          <w:sz w:val="24"/>
          <w:lang w:val="en-US"/>
        </w:rPr>
        <w:t xml:space="preserve"> </w:t>
      </w:r>
      <w:r w:rsidRPr="000477B6">
        <w:rPr>
          <w:sz w:val="24"/>
          <w:lang w:val="en-US"/>
        </w:rPr>
        <w:t>arsenitis,</w:t>
      </w:r>
      <w:r w:rsidRPr="000477B6">
        <w:rPr>
          <w:spacing w:val="-1"/>
          <w:sz w:val="24"/>
          <w:lang w:val="en-US"/>
        </w:rPr>
        <w:t xml:space="preserve"> </w:t>
      </w:r>
      <w:r w:rsidRPr="000477B6">
        <w:rPr>
          <w:sz w:val="24"/>
          <w:lang w:val="en-US"/>
        </w:rPr>
        <w:t>oncologia, hydrophobia, cystostomia,</w:t>
      </w:r>
      <w:r w:rsidRPr="000477B6">
        <w:rPr>
          <w:spacing w:val="-1"/>
          <w:sz w:val="24"/>
          <w:lang w:val="en-US"/>
        </w:rPr>
        <w:t xml:space="preserve"> </w:t>
      </w:r>
      <w:r w:rsidRPr="000477B6">
        <w:rPr>
          <w:sz w:val="24"/>
          <w:lang w:val="en-US"/>
        </w:rPr>
        <w:t>stomatitis, splenomigalia.</w:t>
      </w:r>
    </w:p>
    <w:p w:rsidR="00CA48D1" w:rsidRDefault="00296640" w:rsidP="002A7EAF">
      <w:pPr>
        <w:pStyle w:val="a4"/>
        <w:numPr>
          <w:ilvl w:val="0"/>
          <w:numId w:val="499"/>
        </w:numPr>
        <w:tabs>
          <w:tab w:val="left" w:pos="1275"/>
        </w:tabs>
        <w:ind w:right="6456"/>
        <w:rPr>
          <w:sz w:val="24"/>
        </w:rPr>
      </w:pPr>
      <w:r>
        <w:rPr>
          <w:sz w:val="24"/>
        </w:rPr>
        <w:t>Напишите рецепт по-латински:</w:t>
      </w:r>
      <w:r>
        <w:rPr>
          <w:spacing w:val="1"/>
          <w:sz w:val="24"/>
        </w:rPr>
        <w:t xml:space="preserve"> </w:t>
      </w:r>
      <w:r>
        <w:rPr>
          <w:sz w:val="24"/>
        </w:rPr>
        <w:t>Возьми:</w:t>
      </w:r>
      <w:r>
        <w:rPr>
          <w:spacing w:val="56"/>
          <w:sz w:val="24"/>
        </w:rPr>
        <w:t xml:space="preserve"> </w:t>
      </w:r>
      <w:r>
        <w:rPr>
          <w:sz w:val="24"/>
        </w:rPr>
        <w:t>Желтого</w:t>
      </w:r>
      <w:r>
        <w:rPr>
          <w:spacing w:val="-2"/>
          <w:sz w:val="24"/>
        </w:rPr>
        <w:t xml:space="preserve"> </w:t>
      </w:r>
      <w:r>
        <w:rPr>
          <w:sz w:val="24"/>
        </w:rPr>
        <w:t>оксида</w:t>
      </w:r>
      <w:r>
        <w:rPr>
          <w:spacing w:val="-2"/>
          <w:sz w:val="24"/>
        </w:rPr>
        <w:t xml:space="preserve"> </w:t>
      </w:r>
      <w:r>
        <w:rPr>
          <w:sz w:val="24"/>
        </w:rPr>
        <w:t>ртути</w:t>
      </w:r>
      <w:r>
        <w:rPr>
          <w:spacing w:val="-1"/>
          <w:sz w:val="24"/>
        </w:rPr>
        <w:t xml:space="preserve"> </w:t>
      </w:r>
      <w:r>
        <w:rPr>
          <w:sz w:val="24"/>
        </w:rPr>
        <w:t>0,6</w:t>
      </w:r>
    </w:p>
    <w:p w:rsidR="00CA48D1" w:rsidRDefault="00296640">
      <w:pPr>
        <w:pStyle w:val="a3"/>
        <w:ind w:left="2233"/>
      </w:pPr>
      <w:r>
        <w:t>Ихтиола</w:t>
      </w:r>
      <w:r>
        <w:rPr>
          <w:spacing w:val="-2"/>
        </w:rPr>
        <w:t xml:space="preserve"> </w:t>
      </w:r>
      <w:r>
        <w:t>0,8</w:t>
      </w:r>
    </w:p>
    <w:p w:rsidR="00CA48D1" w:rsidRDefault="00296640">
      <w:pPr>
        <w:pStyle w:val="a3"/>
        <w:ind w:left="2233" w:right="7026"/>
      </w:pPr>
      <w:r>
        <w:t>Цинковой мази 20,0</w:t>
      </w:r>
      <w:r>
        <w:rPr>
          <w:spacing w:val="-57"/>
        </w:rPr>
        <w:t xml:space="preserve"> </w:t>
      </w:r>
      <w:r>
        <w:t>Смешай.</w:t>
      </w:r>
    </w:p>
    <w:p w:rsidR="00CA48D1" w:rsidRDefault="00296640">
      <w:pPr>
        <w:pStyle w:val="a3"/>
        <w:ind w:left="2233"/>
      </w:pPr>
      <w:r>
        <w:t>Выдай.</w:t>
      </w:r>
    </w:p>
    <w:p w:rsidR="00CA48D1" w:rsidRDefault="00296640">
      <w:pPr>
        <w:pStyle w:val="a3"/>
        <w:ind w:left="2233"/>
      </w:pPr>
      <w:r>
        <w:t>Обозначь: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пораженные</w:t>
      </w:r>
      <w:r>
        <w:rPr>
          <w:spacing w:val="-3"/>
        </w:rPr>
        <w:t xml:space="preserve"> </w:t>
      </w:r>
      <w:r>
        <w:t>участки</w:t>
      </w:r>
      <w:r>
        <w:rPr>
          <w:spacing w:val="-2"/>
        </w:rPr>
        <w:t xml:space="preserve"> </w:t>
      </w:r>
      <w:r>
        <w:t>кожи</w:t>
      </w:r>
      <w:r>
        <w:rPr>
          <w:spacing w:val="-3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сикозе).</w:t>
      </w:r>
    </w:p>
    <w:p w:rsidR="00CA48D1" w:rsidRDefault="00296640">
      <w:pPr>
        <w:pStyle w:val="Heading3"/>
        <w:spacing w:before="5"/>
        <w:ind w:left="553"/>
      </w:pPr>
      <w:r>
        <w:t>ЭКЗАМЕНАЦИОННЫЙ</w:t>
      </w:r>
      <w:r>
        <w:rPr>
          <w:spacing w:val="-3"/>
        </w:rPr>
        <w:t xml:space="preserve"> </w:t>
      </w:r>
      <w:r>
        <w:t>БИЛЕТ</w:t>
      </w:r>
      <w:r>
        <w:rPr>
          <w:spacing w:val="-2"/>
        </w:rPr>
        <w:t xml:space="preserve"> </w:t>
      </w:r>
      <w:r>
        <w:t>№19</w:t>
      </w:r>
    </w:p>
    <w:p w:rsidR="00CA48D1" w:rsidRDefault="00296640" w:rsidP="002A7EAF">
      <w:pPr>
        <w:pStyle w:val="a4"/>
        <w:numPr>
          <w:ilvl w:val="0"/>
          <w:numId w:val="498"/>
        </w:numPr>
        <w:tabs>
          <w:tab w:val="left" w:pos="1275"/>
        </w:tabs>
        <w:spacing w:line="274" w:lineRule="exact"/>
        <w:ind w:hanging="361"/>
        <w:rPr>
          <w:sz w:val="24"/>
        </w:rPr>
      </w:pPr>
      <w:r>
        <w:rPr>
          <w:sz w:val="24"/>
        </w:rPr>
        <w:t>Частотные</w:t>
      </w:r>
      <w:r>
        <w:rPr>
          <w:spacing w:val="-6"/>
          <w:sz w:val="24"/>
        </w:rPr>
        <w:t xml:space="preserve"> </w:t>
      </w:r>
      <w:r>
        <w:rPr>
          <w:sz w:val="24"/>
        </w:rPr>
        <w:t>отрезки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названиях</w:t>
      </w:r>
      <w:r>
        <w:rPr>
          <w:spacing w:val="55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рентгеноконтрастных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средств.</w:t>
      </w:r>
    </w:p>
    <w:p w:rsidR="00CA48D1" w:rsidRDefault="00296640" w:rsidP="002A7EAF">
      <w:pPr>
        <w:pStyle w:val="a4"/>
        <w:numPr>
          <w:ilvl w:val="0"/>
          <w:numId w:val="498"/>
        </w:numPr>
        <w:tabs>
          <w:tab w:val="left" w:pos="1275"/>
        </w:tabs>
        <w:spacing w:before="1"/>
        <w:ind w:hanging="361"/>
        <w:rPr>
          <w:sz w:val="24"/>
        </w:rPr>
      </w:pPr>
      <w:r>
        <w:rPr>
          <w:sz w:val="24"/>
        </w:rPr>
        <w:t>Переведите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фармацевтические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наименования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термины:</w:t>
      </w:r>
    </w:p>
    <w:p w:rsidR="00CA48D1" w:rsidRPr="000477B6" w:rsidRDefault="00296640">
      <w:pPr>
        <w:pStyle w:val="a3"/>
        <w:ind w:left="1274"/>
        <w:rPr>
          <w:lang w:val="en-US"/>
        </w:rPr>
      </w:pPr>
      <w:r w:rsidRPr="000477B6">
        <w:rPr>
          <w:lang w:val="en-US"/>
        </w:rPr>
        <w:t>Solutio</w:t>
      </w:r>
      <w:r w:rsidRPr="000477B6">
        <w:rPr>
          <w:spacing w:val="19"/>
          <w:lang w:val="en-US"/>
        </w:rPr>
        <w:t xml:space="preserve"> </w:t>
      </w:r>
      <w:r w:rsidRPr="000477B6">
        <w:rPr>
          <w:lang w:val="en-US"/>
        </w:rPr>
        <w:t>Kalii</w:t>
      </w:r>
      <w:r w:rsidRPr="000477B6">
        <w:rPr>
          <w:spacing w:val="18"/>
          <w:lang w:val="en-US"/>
        </w:rPr>
        <w:t xml:space="preserve"> </w:t>
      </w:r>
      <w:r w:rsidRPr="000477B6">
        <w:rPr>
          <w:lang w:val="en-US"/>
        </w:rPr>
        <w:t>bromidi,</w:t>
      </w:r>
      <w:r w:rsidRPr="000477B6">
        <w:rPr>
          <w:spacing w:val="18"/>
          <w:lang w:val="en-US"/>
        </w:rPr>
        <w:t xml:space="preserve"> </w:t>
      </w:r>
      <w:r w:rsidRPr="000477B6">
        <w:rPr>
          <w:lang w:val="en-US"/>
        </w:rPr>
        <w:t>a</w:t>
      </w:r>
      <w:r>
        <w:t>ё</w:t>
      </w:r>
      <w:r w:rsidRPr="000477B6">
        <w:rPr>
          <w:lang w:val="en-US"/>
        </w:rPr>
        <w:t>rosolum</w:t>
      </w:r>
      <w:r w:rsidRPr="000477B6">
        <w:rPr>
          <w:spacing w:val="22"/>
          <w:lang w:val="en-US"/>
        </w:rPr>
        <w:t xml:space="preserve"> </w:t>
      </w:r>
      <w:r w:rsidRPr="000477B6">
        <w:rPr>
          <w:lang w:val="en-US"/>
        </w:rPr>
        <w:t>«Hyposolum»,</w:t>
      </w:r>
      <w:r w:rsidRPr="000477B6">
        <w:rPr>
          <w:spacing w:val="21"/>
          <w:lang w:val="en-US"/>
        </w:rPr>
        <w:t xml:space="preserve"> </w:t>
      </w:r>
      <w:r w:rsidRPr="000477B6">
        <w:rPr>
          <w:lang w:val="en-US"/>
        </w:rPr>
        <w:t>granula</w:t>
      </w:r>
      <w:r w:rsidRPr="000477B6">
        <w:rPr>
          <w:spacing w:val="19"/>
          <w:lang w:val="en-US"/>
        </w:rPr>
        <w:t xml:space="preserve"> </w:t>
      </w:r>
      <w:r w:rsidRPr="000477B6">
        <w:rPr>
          <w:lang w:val="en-US"/>
        </w:rPr>
        <w:t>Furazolidoni,</w:t>
      </w:r>
      <w:r w:rsidRPr="000477B6">
        <w:rPr>
          <w:spacing w:val="19"/>
          <w:lang w:val="en-US"/>
        </w:rPr>
        <w:t xml:space="preserve"> </w:t>
      </w:r>
      <w:r w:rsidRPr="000477B6">
        <w:rPr>
          <w:lang w:val="en-US"/>
        </w:rPr>
        <w:t>pulvis</w:t>
      </w:r>
      <w:r w:rsidRPr="000477B6">
        <w:rPr>
          <w:spacing w:val="19"/>
          <w:lang w:val="en-US"/>
        </w:rPr>
        <w:t xml:space="preserve"> </w:t>
      </w:r>
      <w:r w:rsidRPr="000477B6">
        <w:rPr>
          <w:lang w:val="en-US"/>
        </w:rPr>
        <w:t>Phthivazidi,</w:t>
      </w:r>
      <w:r w:rsidRPr="000477B6">
        <w:rPr>
          <w:spacing w:val="17"/>
          <w:lang w:val="en-US"/>
        </w:rPr>
        <w:t xml:space="preserve"> </w:t>
      </w:r>
      <w:r w:rsidRPr="000477B6">
        <w:rPr>
          <w:lang w:val="en-US"/>
        </w:rPr>
        <w:t>oleum</w:t>
      </w:r>
      <w:r w:rsidRPr="000477B6">
        <w:rPr>
          <w:spacing w:val="-57"/>
          <w:lang w:val="en-US"/>
        </w:rPr>
        <w:t xml:space="preserve"> </w:t>
      </w:r>
      <w:r w:rsidRPr="000477B6">
        <w:rPr>
          <w:lang w:val="en-US"/>
        </w:rPr>
        <w:t>Ricini,</w:t>
      </w:r>
      <w:r w:rsidRPr="000477B6">
        <w:rPr>
          <w:spacing w:val="-1"/>
          <w:lang w:val="en-US"/>
        </w:rPr>
        <w:t xml:space="preserve"> </w:t>
      </w:r>
      <w:r w:rsidRPr="000477B6">
        <w:rPr>
          <w:lang w:val="en-US"/>
        </w:rPr>
        <w:t>laryngitis, arthropathia, bronchoatenosis, nephroma, endometritis.</w:t>
      </w:r>
    </w:p>
    <w:p w:rsidR="00CA48D1" w:rsidRDefault="00296640" w:rsidP="002A7EAF">
      <w:pPr>
        <w:pStyle w:val="a4"/>
        <w:numPr>
          <w:ilvl w:val="0"/>
          <w:numId w:val="498"/>
        </w:numPr>
        <w:tabs>
          <w:tab w:val="left" w:pos="1275"/>
        </w:tabs>
        <w:ind w:hanging="361"/>
        <w:rPr>
          <w:sz w:val="24"/>
        </w:rPr>
      </w:pPr>
      <w:r>
        <w:rPr>
          <w:sz w:val="24"/>
        </w:rPr>
        <w:t>Напишите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рецепт</w:t>
      </w:r>
      <w:r>
        <w:rPr>
          <w:spacing w:val="-4"/>
          <w:sz w:val="24"/>
        </w:rPr>
        <w:t xml:space="preserve"> </w:t>
      </w:r>
      <w:r>
        <w:rPr>
          <w:sz w:val="24"/>
        </w:rPr>
        <w:t>по-латински:</w:t>
      </w:r>
    </w:p>
    <w:p w:rsidR="00CA48D1" w:rsidRDefault="00296640">
      <w:pPr>
        <w:pStyle w:val="a3"/>
        <w:ind w:left="2233" w:right="5525" w:hanging="960"/>
      </w:pPr>
      <w:r>
        <w:t>Возьми:</w:t>
      </w:r>
      <w:r>
        <w:rPr>
          <w:spacing w:val="1"/>
        </w:rPr>
        <w:t xml:space="preserve"> </w:t>
      </w:r>
      <w:r>
        <w:t>Отвара коры Эвкоммии 10-200мл</w:t>
      </w:r>
      <w:r>
        <w:rPr>
          <w:spacing w:val="-57"/>
        </w:rPr>
        <w:t xml:space="preserve"> </w:t>
      </w:r>
      <w:r>
        <w:t>Выдай.</w:t>
      </w:r>
    </w:p>
    <w:p w:rsidR="00CA48D1" w:rsidRDefault="00296640">
      <w:pPr>
        <w:pStyle w:val="a3"/>
        <w:ind w:left="2233"/>
      </w:pPr>
      <w:r>
        <w:t>Обозначь: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столовой</w:t>
      </w:r>
      <w:r>
        <w:rPr>
          <w:spacing w:val="-1"/>
        </w:rPr>
        <w:t xml:space="preserve"> </w:t>
      </w:r>
      <w:r>
        <w:t>ложке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день.</w:t>
      </w:r>
    </w:p>
    <w:p w:rsidR="00CA48D1" w:rsidRDefault="00296640">
      <w:pPr>
        <w:pStyle w:val="Heading3"/>
        <w:spacing w:before="5"/>
        <w:ind w:left="553"/>
      </w:pPr>
      <w:r>
        <w:t>ЭКЗАМЕНАЦИОННЫЙ</w:t>
      </w:r>
      <w:r>
        <w:rPr>
          <w:spacing w:val="-3"/>
        </w:rPr>
        <w:t xml:space="preserve"> </w:t>
      </w:r>
      <w:r>
        <w:t>БИЛЕТ</w:t>
      </w:r>
      <w:r>
        <w:rPr>
          <w:spacing w:val="-2"/>
        </w:rPr>
        <w:t xml:space="preserve"> </w:t>
      </w:r>
      <w:r>
        <w:t>№20</w:t>
      </w:r>
    </w:p>
    <w:p w:rsidR="00CA48D1" w:rsidRDefault="00296640" w:rsidP="002A7EAF">
      <w:pPr>
        <w:pStyle w:val="a4"/>
        <w:numPr>
          <w:ilvl w:val="0"/>
          <w:numId w:val="497"/>
        </w:numPr>
        <w:tabs>
          <w:tab w:val="left" w:pos="1275"/>
        </w:tabs>
        <w:spacing w:line="274" w:lineRule="exact"/>
        <w:ind w:hanging="361"/>
        <w:rPr>
          <w:sz w:val="24"/>
        </w:rPr>
      </w:pPr>
      <w:r>
        <w:rPr>
          <w:sz w:val="24"/>
        </w:rPr>
        <w:t>Частотные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отрезки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ЛСБ</w:t>
      </w:r>
      <w:r>
        <w:rPr>
          <w:spacing w:val="-4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свертываемость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крови.</w:t>
      </w:r>
    </w:p>
    <w:p w:rsidR="00CA48D1" w:rsidRDefault="00CA48D1">
      <w:pPr>
        <w:spacing w:line="274" w:lineRule="exact"/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497"/>
        </w:numPr>
        <w:tabs>
          <w:tab w:val="left" w:pos="1275"/>
        </w:tabs>
        <w:spacing w:before="66"/>
        <w:ind w:hanging="361"/>
        <w:rPr>
          <w:sz w:val="24"/>
        </w:rPr>
      </w:pPr>
      <w:r>
        <w:rPr>
          <w:sz w:val="24"/>
        </w:rPr>
        <w:t>Переведите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фармацевтические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наименования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термины:</w:t>
      </w:r>
    </w:p>
    <w:p w:rsidR="00CA48D1" w:rsidRPr="000477B6" w:rsidRDefault="00296640">
      <w:pPr>
        <w:pStyle w:val="a3"/>
        <w:ind w:left="1274"/>
        <w:rPr>
          <w:lang w:val="en-US"/>
        </w:rPr>
      </w:pPr>
      <w:r w:rsidRPr="000477B6">
        <w:rPr>
          <w:lang w:val="en-US"/>
        </w:rPr>
        <w:t>Solutio</w:t>
      </w:r>
      <w:r w:rsidRPr="000477B6">
        <w:rPr>
          <w:spacing w:val="54"/>
          <w:lang w:val="en-US"/>
        </w:rPr>
        <w:t xml:space="preserve"> </w:t>
      </w:r>
      <w:r w:rsidRPr="000477B6">
        <w:rPr>
          <w:lang w:val="en-US"/>
        </w:rPr>
        <w:t>Anaesthesini</w:t>
      </w:r>
      <w:r w:rsidRPr="000477B6">
        <w:rPr>
          <w:spacing w:val="57"/>
          <w:lang w:val="en-US"/>
        </w:rPr>
        <w:t xml:space="preserve"> </w:t>
      </w:r>
      <w:r w:rsidRPr="000477B6">
        <w:rPr>
          <w:lang w:val="en-US"/>
        </w:rPr>
        <w:t>oleosa,</w:t>
      </w:r>
      <w:r w:rsidRPr="000477B6">
        <w:rPr>
          <w:spacing w:val="56"/>
          <w:lang w:val="en-US"/>
        </w:rPr>
        <w:t xml:space="preserve"> </w:t>
      </w:r>
      <w:r w:rsidRPr="000477B6">
        <w:rPr>
          <w:lang w:val="en-US"/>
        </w:rPr>
        <w:t>tabulettae</w:t>
      </w:r>
      <w:r w:rsidRPr="000477B6">
        <w:rPr>
          <w:spacing w:val="55"/>
          <w:lang w:val="en-US"/>
        </w:rPr>
        <w:t xml:space="preserve"> </w:t>
      </w:r>
      <w:r w:rsidRPr="000477B6">
        <w:rPr>
          <w:lang w:val="en-US"/>
        </w:rPr>
        <w:t>Phthivazidi,</w:t>
      </w:r>
      <w:r w:rsidRPr="000477B6">
        <w:rPr>
          <w:spacing w:val="54"/>
          <w:lang w:val="en-US"/>
        </w:rPr>
        <w:t xml:space="preserve"> </w:t>
      </w:r>
      <w:r w:rsidRPr="000477B6">
        <w:rPr>
          <w:lang w:val="en-US"/>
        </w:rPr>
        <w:t>folia</w:t>
      </w:r>
      <w:r w:rsidRPr="000477B6">
        <w:rPr>
          <w:spacing w:val="55"/>
          <w:lang w:val="en-US"/>
        </w:rPr>
        <w:t xml:space="preserve"> </w:t>
      </w:r>
      <w:r w:rsidRPr="000477B6">
        <w:rPr>
          <w:lang w:val="en-US"/>
        </w:rPr>
        <w:t>Millefolii,</w:t>
      </w:r>
      <w:r w:rsidRPr="000477B6">
        <w:rPr>
          <w:spacing w:val="54"/>
          <w:lang w:val="en-US"/>
        </w:rPr>
        <w:t xml:space="preserve"> </w:t>
      </w:r>
      <w:r w:rsidRPr="000477B6">
        <w:rPr>
          <w:lang w:val="en-US"/>
        </w:rPr>
        <w:t>guttae</w:t>
      </w:r>
      <w:r w:rsidRPr="000477B6">
        <w:rPr>
          <w:spacing w:val="55"/>
          <w:lang w:val="en-US"/>
        </w:rPr>
        <w:t xml:space="preserve"> </w:t>
      </w:r>
      <w:r w:rsidRPr="000477B6">
        <w:rPr>
          <w:lang w:val="en-US"/>
        </w:rPr>
        <w:t>Promedoli,</w:t>
      </w:r>
      <w:r w:rsidRPr="000477B6">
        <w:rPr>
          <w:spacing w:val="55"/>
          <w:lang w:val="en-US"/>
        </w:rPr>
        <w:t xml:space="preserve"> </w:t>
      </w:r>
      <w:r w:rsidRPr="000477B6">
        <w:rPr>
          <w:lang w:val="en-US"/>
        </w:rPr>
        <w:t>semina</w:t>
      </w:r>
      <w:r w:rsidRPr="000477B6">
        <w:rPr>
          <w:spacing w:val="-57"/>
          <w:lang w:val="en-US"/>
        </w:rPr>
        <w:t xml:space="preserve"> </w:t>
      </w:r>
      <w:r w:rsidRPr="000477B6">
        <w:rPr>
          <w:lang w:val="en-US"/>
        </w:rPr>
        <w:t>Cucurbitae,</w:t>
      </w:r>
      <w:r w:rsidRPr="000477B6">
        <w:rPr>
          <w:spacing w:val="-1"/>
          <w:lang w:val="en-US"/>
        </w:rPr>
        <w:t xml:space="preserve"> </w:t>
      </w:r>
      <w:r w:rsidRPr="000477B6">
        <w:rPr>
          <w:lang w:val="en-US"/>
        </w:rPr>
        <w:t>bronchospasmus, angioma, cystoptosis, splenitis,</w:t>
      </w:r>
      <w:r w:rsidRPr="000477B6">
        <w:rPr>
          <w:spacing w:val="-1"/>
          <w:lang w:val="en-US"/>
        </w:rPr>
        <w:t xml:space="preserve"> </w:t>
      </w:r>
      <w:r w:rsidRPr="000477B6">
        <w:rPr>
          <w:lang w:val="en-US"/>
        </w:rPr>
        <w:t>nephrographia.</w:t>
      </w:r>
    </w:p>
    <w:p w:rsidR="00CA48D1" w:rsidRDefault="00296640" w:rsidP="002A7EAF">
      <w:pPr>
        <w:pStyle w:val="a4"/>
        <w:numPr>
          <w:ilvl w:val="0"/>
          <w:numId w:val="497"/>
        </w:numPr>
        <w:tabs>
          <w:tab w:val="left" w:pos="1275"/>
        </w:tabs>
        <w:spacing w:before="1"/>
        <w:ind w:hanging="361"/>
        <w:rPr>
          <w:sz w:val="24"/>
        </w:rPr>
      </w:pPr>
      <w:r>
        <w:rPr>
          <w:sz w:val="24"/>
        </w:rPr>
        <w:t>Напишите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рецепт</w:t>
      </w:r>
      <w:r>
        <w:rPr>
          <w:spacing w:val="-4"/>
          <w:sz w:val="24"/>
        </w:rPr>
        <w:t xml:space="preserve"> </w:t>
      </w:r>
      <w:r>
        <w:rPr>
          <w:sz w:val="24"/>
        </w:rPr>
        <w:t>по-латински:</w:t>
      </w:r>
    </w:p>
    <w:p w:rsidR="00CA48D1" w:rsidRDefault="00296640">
      <w:pPr>
        <w:pStyle w:val="a3"/>
        <w:ind w:left="2233" w:right="4368" w:hanging="960"/>
      </w:pPr>
      <w:r>
        <w:t>Возьми:</w:t>
      </w:r>
      <w:r>
        <w:rPr>
          <w:spacing w:val="1"/>
        </w:rPr>
        <w:t xml:space="preserve"> </w:t>
      </w:r>
      <w:r>
        <w:t>Витаминизированного рыбьего жира 250,0</w:t>
      </w:r>
      <w:r>
        <w:rPr>
          <w:spacing w:val="-57"/>
        </w:rPr>
        <w:t xml:space="preserve"> </w:t>
      </w:r>
      <w:r>
        <w:t>Выдай.</w:t>
      </w:r>
    </w:p>
    <w:p w:rsidR="00CA48D1" w:rsidRDefault="00296640">
      <w:pPr>
        <w:pStyle w:val="a3"/>
        <w:ind w:left="2233"/>
      </w:pPr>
      <w:r>
        <w:t>Обозначь: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чайной</w:t>
      </w:r>
      <w:r>
        <w:rPr>
          <w:spacing w:val="-1"/>
        </w:rPr>
        <w:t xml:space="preserve"> </w:t>
      </w:r>
      <w:r>
        <w:t>ложке</w:t>
      </w:r>
      <w:r>
        <w:rPr>
          <w:spacing w:val="-2"/>
        </w:rPr>
        <w:t xml:space="preserve"> </w:t>
      </w:r>
      <w:r>
        <w:t>2-3</w:t>
      </w:r>
      <w:r>
        <w:rPr>
          <w:spacing w:val="-2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день.</w:t>
      </w:r>
    </w:p>
    <w:p w:rsidR="00CA48D1" w:rsidRDefault="00296640">
      <w:pPr>
        <w:pStyle w:val="Heading3"/>
        <w:spacing w:before="4"/>
        <w:ind w:left="553"/>
      </w:pPr>
      <w:r>
        <w:t>ЭКЗАМЕНАЦИОННЫЙ</w:t>
      </w:r>
      <w:r>
        <w:rPr>
          <w:spacing w:val="-3"/>
        </w:rPr>
        <w:t xml:space="preserve"> </w:t>
      </w:r>
      <w:r>
        <w:t>БИЛЕТ</w:t>
      </w:r>
      <w:r>
        <w:rPr>
          <w:spacing w:val="-2"/>
        </w:rPr>
        <w:t xml:space="preserve"> </w:t>
      </w:r>
      <w:r>
        <w:t>№21</w:t>
      </w:r>
    </w:p>
    <w:p w:rsidR="00CA48D1" w:rsidRDefault="00296640" w:rsidP="002A7EAF">
      <w:pPr>
        <w:pStyle w:val="a4"/>
        <w:numPr>
          <w:ilvl w:val="0"/>
          <w:numId w:val="496"/>
        </w:numPr>
        <w:tabs>
          <w:tab w:val="left" w:pos="1275"/>
        </w:tabs>
        <w:spacing w:line="274" w:lineRule="exact"/>
        <w:ind w:hanging="361"/>
        <w:rPr>
          <w:sz w:val="24"/>
        </w:rPr>
      </w:pPr>
      <w:r>
        <w:rPr>
          <w:sz w:val="24"/>
        </w:rPr>
        <w:t>Частотные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отрезки, указывающие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происхождения.</w:t>
      </w:r>
    </w:p>
    <w:p w:rsidR="00CA48D1" w:rsidRDefault="00296640" w:rsidP="002A7EAF">
      <w:pPr>
        <w:pStyle w:val="a4"/>
        <w:numPr>
          <w:ilvl w:val="0"/>
          <w:numId w:val="496"/>
        </w:numPr>
        <w:tabs>
          <w:tab w:val="left" w:pos="1275"/>
        </w:tabs>
        <w:ind w:hanging="361"/>
        <w:rPr>
          <w:sz w:val="24"/>
        </w:rPr>
      </w:pPr>
      <w:r>
        <w:rPr>
          <w:sz w:val="24"/>
        </w:rPr>
        <w:t>Переведите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фармацевтические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наименования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термины:</w:t>
      </w:r>
    </w:p>
    <w:p w:rsidR="00CA48D1" w:rsidRPr="000477B6" w:rsidRDefault="00296640">
      <w:pPr>
        <w:pStyle w:val="a3"/>
        <w:ind w:left="1274" w:right="551"/>
        <w:rPr>
          <w:lang w:val="en-US"/>
        </w:rPr>
      </w:pPr>
      <w:r w:rsidRPr="000477B6">
        <w:rPr>
          <w:lang w:val="en-US"/>
        </w:rPr>
        <w:t>Succus Plantaginis, infusum Convallariae majalis, globuli vaginales, elixir pectoral, dosis maxima,</w:t>
      </w:r>
      <w:r w:rsidRPr="000477B6">
        <w:rPr>
          <w:spacing w:val="-57"/>
          <w:lang w:val="en-US"/>
        </w:rPr>
        <w:t xml:space="preserve"> </w:t>
      </w:r>
      <w:r w:rsidRPr="000477B6">
        <w:rPr>
          <w:lang w:val="en-US"/>
        </w:rPr>
        <w:t>paraproctitis,</w:t>
      </w:r>
      <w:r w:rsidRPr="000477B6">
        <w:rPr>
          <w:spacing w:val="-1"/>
          <w:lang w:val="en-US"/>
        </w:rPr>
        <w:t xml:space="preserve"> </w:t>
      </w:r>
      <w:r w:rsidRPr="000477B6">
        <w:rPr>
          <w:lang w:val="en-US"/>
        </w:rPr>
        <w:t>uraemia, laryngotracheitis,</w:t>
      </w:r>
      <w:r w:rsidRPr="000477B6">
        <w:rPr>
          <w:spacing w:val="-1"/>
          <w:lang w:val="en-US"/>
        </w:rPr>
        <w:t xml:space="preserve"> </w:t>
      </w:r>
      <w:r w:rsidRPr="000477B6">
        <w:rPr>
          <w:lang w:val="en-US"/>
        </w:rPr>
        <w:t>angiosclerosis, encephalopathia.</w:t>
      </w:r>
    </w:p>
    <w:p w:rsidR="00CA48D1" w:rsidRDefault="00296640" w:rsidP="002A7EAF">
      <w:pPr>
        <w:pStyle w:val="a4"/>
        <w:numPr>
          <w:ilvl w:val="0"/>
          <w:numId w:val="496"/>
        </w:numPr>
        <w:tabs>
          <w:tab w:val="left" w:pos="1275"/>
        </w:tabs>
        <w:ind w:right="6837"/>
        <w:rPr>
          <w:sz w:val="24"/>
        </w:rPr>
      </w:pPr>
      <w:r>
        <w:rPr>
          <w:sz w:val="24"/>
        </w:rPr>
        <w:t>Напишите рецепт по-латински:</w:t>
      </w:r>
      <w:r>
        <w:rPr>
          <w:spacing w:val="-57"/>
          <w:sz w:val="24"/>
        </w:rPr>
        <w:t xml:space="preserve"> </w:t>
      </w:r>
      <w:r>
        <w:rPr>
          <w:sz w:val="24"/>
        </w:rPr>
        <w:t>Возьми:</w:t>
      </w:r>
      <w:r>
        <w:rPr>
          <w:spacing w:val="57"/>
          <w:sz w:val="24"/>
        </w:rPr>
        <w:t xml:space="preserve"> </w:t>
      </w:r>
      <w:r>
        <w:rPr>
          <w:sz w:val="24"/>
        </w:rPr>
        <w:t>Хлоралгидрата</w:t>
      </w:r>
      <w:r>
        <w:rPr>
          <w:spacing w:val="-2"/>
          <w:sz w:val="24"/>
        </w:rPr>
        <w:t xml:space="preserve"> </w:t>
      </w:r>
      <w:r>
        <w:rPr>
          <w:sz w:val="24"/>
        </w:rPr>
        <w:t>6,0</w:t>
      </w:r>
    </w:p>
    <w:p w:rsidR="00CA48D1" w:rsidRDefault="00296640">
      <w:pPr>
        <w:pStyle w:val="a3"/>
        <w:spacing w:before="1"/>
        <w:ind w:left="2233" w:right="5873"/>
      </w:pPr>
      <w:r>
        <w:t>Слизи крахмала 20,0</w:t>
      </w:r>
      <w:r>
        <w:rPr>
          <w:spacing w:val="1"/>
        </w:rPr>
        <w:t xml:space="preserve"> </w:t>
      </w:r>
      <w:r>
        <w:t>Дистиллированной воды д 60,0</w:t>
      </w:r>
      <w:r>
        <w:rPr>
          <w:spacing w:val="-57"/>
        </w:rPr>
        <w:t xml:space="preserve"> </w:t>
      </w:r>
      <w:r>
        <w:t>Смешай.</w:t>
      </w:r>
    </w:p>
    <w:p w:rsidR="00CA48D1" w:rsidRDefault="00296640">
      <w:pPr>
        <w:pStyle w:val="a3"/>
        <w:ind w:left="2233"/>
      </w:pPr>
      <w:r>
        <w:t>Выдай.</w:t>
      </w:r>
    </w:p>
    <w:p w:rsidR="00CA48D1" w:rsidRDefault="00296640">
      <w:pPr>
        <w:pStyle w:val="a3"/>
        <w:ind w:left="2233"/>
      </w:pPr>
      <w:r>
        <w:t>Обозначь: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столовой</w:t>
      </w:r>
      <w:r>
        <w:rPr>
          <w:spacing w:val="-1"/>
        </w:rPr>
        <w:t xml:space="preserve"> </w:t>
      </w:r>
      <w:r>
        <w:t>ложке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ночь.</w:t>
      </w:r>
    </w:p>
    <w:p w:rsidR="00CA48D1" w:rsidRDefault="00296640">
      <w:pPr>
        <w:pStyle w:val="Heading3"/>
        <w:spacing w:before="5"/>
        <w:ind w:left="553"/>
      </w:pPr>
      <w:r>
        <w:t>ЭКЗАМЕНАЦИОННЫЙ</w:t>
      </w:r>
      <w:r>
        <w:rPr>
          <w:spacing w:val="-2"/>
        </w:rPr>
        <w:t xml:space="preserve"> </w:t>
      </w:r>
      <w:r>
        <w:t>БИЛЕТ</w:t>
      </w:r>
      <w:r>
        <w:rPr>
          <w:spacing w:val="-2"/>
        </w:rPr>
        <w:t xml:space="preserve"> </w:t>
      </w:r>
      <w:r>
        <w:t>№22</w:t>
      </w:r>
    </w:p>
    <w:p w:rsidR="00CA48D1" w:rsidRDefault="00296640" w:rsidP="002A7EAF">
      <w:pPr>
        <w:pStyle w:val="a4"/>
        <w:numPr>
          <w:ilvl w:val="0"/>
          <w:numId w:val="495"/>
        </w:numPr>
        <w:tabs>
          <w:tab w:val="left" w:pos="1275"/>
        </w:tabs>
        <w:spacing w:line="274" w:lineRule="exact"/>
        <w:ind w:hanging="361"/>
        <w:rPr>
          <w:sz w:val="24"/>
        </w:rPr>
      </w:pPr>
      <w:r>
        <w:rPr>
          <w:sz w:val="24"/>
        </w:rPr>
        <w:t>Частотные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отрезки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названиях,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1"/>
          <w:sz w:val="24"/>
        </w:rPr>
        <w:t xml:space="preserve"> </w:t>
      </w:r>
      <w:r>
        <w:rPr>
          <w:sz w:val="24"/>
        </w:rPr>
        <w:t>женские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мужские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половые</w:t>
      </w:r>
      <w:r>
        <w:rPr>
          <w:spacing w:val="-4"/>
          <w:sz w:val="24"/>
        </w:rPr>
        <w:t xml:space="preserve"> </w:t>
      </w:r>
      <w:r>
        <w:rPr>
          <w:sz w:val="24"/>
        </w:rPr>
        <w:t>гормоны.</w:t>
      </w:r>
    </w:p>
    <w:p w:rsidR="00CA48D1" w:rsidRDefault="00296640" w:rsidP="002A7EAF">
      <w:pPr>
        <w:pStyle w:val="a4"/>
        <w:numPr>
          <w:ilvl w:val="0"/>
          <w:numId w:val="495"/>
        </w:numPr>
        <w:tabs>
          <w:tab w:val="left" w:pos="1275"/>
        </w:tabs>
        <w:ind w:hanging="361"/>
        <w:rPr>
          <w:sz w:val="24"/>
        </w:rPr>
      </w:pPr>
      <w:r>
        <w:rPr>
          <w:sz w:val="24"/>
        </w:rPr>
        <w:t>Переведите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фармацевтические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наименования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термины:</w:t>
      </w:r>
    </w:p>
    <w:p w:rsidR="00CA48D1" w:rsidRPr="000477B6" w:rsidRDefault="00296640">
      <w:pPr>
        <w:pStyle w:val="a3"/>
        <w:ind w:left="1274"/>
        <w:rPr>
          <w:lang w:val="en-US"/>
        </w:rPr>
      </w:pPr>
      <w:r w:rsidRPr="000477B6">
        <w:rPr>
          <w:lang w:val="en-US"/>
        </w:rPr>
        <w:t>Aether</w:t>
      </w:r>
      <w:r w:rsidRPr="000477B6">
        <w:rPr>
          <w:spacing w:val="2"/>
          <w:lang w:val="en-US"/>
        </w:rPr>
        <w:t xml:space="preserve"> </w:t>
      </w:r>
      <w:r w:rsidRPr="000477B6">
        <w:rPr>
          <w:lang w:val="en-US"/>
        </w:rPr>
        <w:t>purissimus,</w:t>
      </w:r>
      <w:r w:rsidRPr="000477B6">
        <w:rPr>
          <w:spacing w:val="5"/>
          <w:lang w:val="en-US"/>
        </w:rPr>
        <w:t xml:space="preserve"> </w:t>
      </w:r>
      <w:r w:rsidRPr="000477B6">
        <w:rPr>
          <w:lang w:val="en-US"/>
        </w:rPr>
        <w:t>guttae</w:t>
      </w:r>
      <w:r w:rsidRPr="000477B6">
        <w:rPr>
          <w:spacing w:val="5"/>
          <w:lang w:val="en-US"/>
        </w:rPr>
        <w:t xml:space="preserve"> </w:t>
      </w:r>
      <w:r w:rsidRPr="000477B6">
        <w:rPr>
          <w:lang w:val="en-US"/>
        </w:rPr>
        <w:t>pro</w:t>
      </w:r>
      <w:r w:rsidRPr="000477B6">
        <w:rPr>
          <w:spacing w:val="4"/>
          <w:lang w:val="en-US"/>
        </w:rPr>
        <w:t xml:space="preserve"> </w:t>
      </w:r>
      <w:r w:rsidRPr="000477B6">
        <w:rPr>
          <w:lang w:val="en-US"/>
        </w:rPr>
        <w:t>oculis,</w:t>
      </w:r>
      <w:r w:rsidRPr="000477B6">
        <w:rPr>
          <w:spacing w:val="5"/>
          <w:lang w:val="en-US"/>
        </w:rPr>
        <w:t xml:space="preserve"> </w:t>
      </w:r>
      <w:r w:rsidRPr="000477B6">
        <w:rPr>
          <w:lang w:val="en-US"/>
        </w:rPr>
        <w:t>cortex</w:t>
      </w:r>
      <w:r w:rsidRPr="000477B6">
        <w:rPr>
          <w:spacing w:val="7"/>
          <w:lang w:val="en-US"/>
        </w:rPr>
        <w:t xml:space="preserve"> </w:t>
      </w:r>
      <w:r w:rsidRPr="000477B6">
        <w:rPr>
          <w:lang w:val="en-US"/>
        </w:rPr>
        <w:t>Quercus,</w:t>
      </w:r>
      <w:r w:rsidRPr="000477B6">
        <w:rPr>
          <w:spacing w:val="5"/>
          <w:lang w:val="en-US"/>
        </w:rPr>
        <w:t xml:space="preserve"> </w:t>
      </w:r>
      <w:r w:rsidRPr="000477B6">
        <w:rPr>
          <w:lang w:val="en-US"/>
        </w:rPr>
        <w:t>baccae</w:t>
      </w:r>
      <w:r w:rsidRPr="000477B6">
        <w:rPr>
          <w:spacing w:val="3"/>
          <w:lang w:val="en-US"/>
        </w:rPr>
        <w:t xml:space="preserve"> </w:t>
      </w:r>
      <w:r w:rsidRPr="000477B6">
        <w:rPr>
          <w:lang w:val="en-US"/>
        </w:rPr>
        <w:t>Schizandrae,</w:t>
      </w:r>
      <w:r w:rsidRPr="000477B6">
        <w:rPr>
          <w:spacing w:val="7"/>
          <w:lang w:val="en-US"/>
        </w:rPr>
        <w:t xml:space="preserve"> </w:t>
      </w:r>
      <w:r w:rsidRPr="000477B6">
        <w:rPr>
          <w:lang w:val="en-US"/>
        </w:rPr>
        <w:t>vitaminum</w:t>
      </w:r>
      <w:r w:rsidRPr="000477B6">
        <w:rPr>
          <w:spacing w:val="3"/>
          <w:lang w:val="en-US"/>
        </w:rPr>
        <w:t xml:space="preserve"> </w:t>
      </w:r>
      <w:r w:rsidRPr="000477B6">
        <w:rPr>
          <w:lang w:val="en-US"/>
        </w:rPr>
        <w:t>C,</w:t>
      </w:r>
      <w:r w:rsidRPr="000477B6">
        <w:rPr>
          <w:spacing w:val="5"/>
          <w:lang w:val="en-US"/>
        </w:rPr>
        <w:t xml:space="preserve"> </w:t>
      </w:r>
      <w:r w:rsidRPr="000477B6">
        <w:rPr>
          <w:lang w:val="en-US"/>
        </w:rPr>
        <w:t>polyuria,</w:t>
      </w:r>
      <w:r w:rsidRPr="000477B6">
        <w:rPr>
          <w:spacing w:val="-57"/>
          <w:lang w:val="en-US"/>
        </w:rPr>
        <w:t xml:space="preserve"> </w:t>
      </w:r>
      <w:r w:rsidRPr="000477B6">
        <w:rPr>
          <w:lang w:val="en-US"/>
        </w:rPr>
        <w:t>pneumonectomia,</w:t>
      </w:r>
      <w:r w:rsidRPr="000477B6">
        <w:rPr>
          <w:spacing w:val="1"/>
          <w:lang w:val="en-US"/>
        </w:rPr>
        <w:t xml:space="preserve"> </w:t>
      </w:r>
      <w:r w:rsidRPr="000477B6">
        <w:rPr>
          <w:lang w:val="en-US"/>
        </w:rPr>
        <w:t>gastroscopia, polyarthritis, rhinoplastica.</w:t>
      </w:r>
    </w:p>
    <w:p w:rsidR="00CA48D1" w:rsidRDefault="00296640" w:rsidP="002A7EAF">
      <w:pPr>
        <w:pStyle w:val="a4"/>
        <w:numPr>
          <w:ilvl w:val="0"/>
          <w:numId w:val="495"/>
        </w:numPr>
        <w:tabs>
          <w:tab w:val="left" w:pos="1275"/>
        </w:tabs>
        <w:ind w:right="6837"/>
        <w:rPr>
          <w:sz w:val="24"/>
        </w:rPr>
      </w:pPr>
      <w:r>
        <w:rPr>
          <w:sz w:val="24"/>
        </w:rPr>
        <w:t>Напишите рецепт по-латински:</w:t>
      </w:r>
      <w:r>
        <w:rPr>
          <w:spacing w:val="-57"/>
          <w:sz w:val="24"/>
        </w:rPr>
        <w:t xml:space="preserve"> </w:t>
      </w:r>
      <w:r>
        <w:rPr>
          <w:sz w:val="24"/>
        </w:rPr>
        <w:t>Возьми:</w:t>
      </w:r>
      <w:r>
        <w:rPr>
          <w:spacing w:val="56"/>
          <w:sz w:val="24"/>
        </w:rPr>
        <w:t xml:space="preserve"> </w:t>
      </w:r>
      <w:r>
        <w:rPr>
          <w:sz w:val="24"/>
        </w:rPr>
        <w:t>Очищенной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серы</w:t>
      </w:r>
      <w:r>
        <w:rPr>
          <w:spacing w:val="-1"/>
          <w:sz w:val="24"/>
        </w:rPr>
        <w:t xml:space="preserve"> </w:t>
      </w:r>
      <w:r>
        <w:rPr>
          <w:sz w:val="24"/>
        </w:rPr>
        <w:t>2,0</w:t>
      </w:r>
    </w:p>
    <w:p w:rsidR="00CA48D1" w:rsidRDefault="00296640">
      <w:pPr>
        <w:pStyle w:val="a3"/>
        <w:ind w:left="2233"/>
      </w:pPr>
      <w:r>
        <w:t>Глицерина</w:t>
      </w:r>
    </w:p>
    <w:p w:rsidR="00CA48D1" w:rsidRDefault="00296640">
      <w:pPr>
        <w:pStyle w:val="a3"/>
        <w:ind w:left="2233" w:right="5771"/>
      </w:pPr>
      <w:r>
        <w:t>Камфорного спирта поровну 5,0</w:t>
      </w:r>
      <w:r>
        <w:rPr>
          <w:spacing w:val="-58"/>
        </w:rPr>
        <w:t xml:space="preserve"> </w:t>
      </w:r>
      <w:r>
        <w:t>Дистиллированной воды 60 мл</w:t>
      </w:r>
      <w:r>
        <w:rPr>
          <w:spacing w:val="1"/>
        </w:rPr>
        <w:t xml:space="preserve"> </w:t>
      </w:r>
      <w:r>
        <w:t>Смешай.</w:t>
      </w:r>
    </w:p>
    <w:p w:rsidR="00CA48D1" w:rsidRDefault="00296640">
      <w:pPr>
        <w:pStyle w:val="a3"/>
        <w:spacing w:before="1"/>
        <w:ind w:left="2233"/>
      </w:pPr>
      <w:r>
        <w:t>Выдай.</w:t>
      </w:r>
    </w:p>
    <w:p w:rsidR="00CA48D1" w:rsidRDefault="00296640">
      <w:pPr>
        <w:pStyle w:val="a3"/>
        <w:ind w:left="2233"/>
      </w:pPr>
      <w:r>
        <w:t>Обозначь:</w:t>
      </w:r>
      <w:r>
        <w:rPr>
          <w:spacing w:val="-3"/>
        </w:rPr>
        <w:t xml:space="preserve"> </w:t>
      </w:r>
      <w:r>
        <w:t>Смазывать</w:t>
      </w:r>
      <w:r>
        <w:rPr>
          <w:spacing w:val="-2"/>
        </w:rPr>
        <w:t xml:space="preserve"> </w:t>
      </w:r>
      <w:r>
        <w:t>кожу</w:t>
      </w:r>
      <w:r>
        <w:rPr>
          <w:spacing w:val="-7"/>
        </w:rPr>
        <w:t xml:space="preserve"> </w:t>
      </w:r>
      <w:r>
        <w:t>лица.</w:t>
      </w:r>
    </w:p>
    <w:p w:rsidR="00CA48D1" w:rsidRDefault="00296640">
      <w:pPr>
        <w:pStyle w:val="Heading3"/>
        <w:spacing w:before="5"/>
        <w:ind w:left="553"/>
      </w:pPr>
      <w:r>
        <w:t>ЭКЗАМЕНАЦИОННЫЙ</w:t>
      </w:r>
      <w:r>
        <w:rPr>
          <w:spacing w:val="-3"/>
        </w:rPr>
        <w:t xml:space="preserve"> </w:t>
      </w:r>
      <w:r>
        <w:t>БИЛЕТ</w:t>
      </w:r>
      <w:r>
        <w:rPr>
          <w:spacing w:val="-2"/>
        </w:rPr>
        <w:t xml:space="preserve"> </w:t>
      </w:r>
      <w:r>
        <w:t>№23</w:t>
      </w:r>
    </w:p>
    <w:p w:rsidR="00CA48D1" w:rsidRDefault="00296640" w:rsidP="002A7EAF">
      <w:pPr>
        <w:pStyle w:val="a4"/>
        <w:numPr>
          <w:ilvl w:val="0"/>
          <w:numId w:val="494"/>
        </w:numPr>
        <w:tabs>
          <w:tab w:val="left" w:pos="1275"/>
        </w:tabs>
        <w:ind w:right="713"/>
        <w:rPr>
          <w:sz w:val="24"/>
        </w:rPr>
      </w:pPr>
      <w:r>
        <w:rPr>
          <w:sz w:val="24"/>
        </w:rPr>
        <w:t>Частотные отрезки, употребляемые в названиях ЛС, содержащих гормоны поджелудочной</w:t>
      </w:r>
      <w:r>
        <w:rPr>
          <w:spacing w:val="-58"/>
          <w:sz w:val="24"/>
        </w:rPr>
        <w:t xml:space="preserve"> </w:t>
      </w:r>
      <w:r>
        <w:rPr>
          <w:sz w:val="24"/>
        </w:rPr>
        <w:t>железы.</w:t>
      </w:r>
    </w:p>
    <w:p w:rsidR="00CA48D1" w:rsidRDefault="00296640" w:rsidP="002A7EAF">
      <w:pPr>
        <w:pStyle w:val="a4"/>
        <w:numPr>
          <w:ilvl w:val="0"/>
          <w:numId w:val="494"/>
        </w:numPr>
        <w:tabs>
          <w:tab w:val="left" w:pos="1275"/>
        </w:tabs>
        <w:ind w:hanging="361"/>
        <w:rPr>
          <w:sz w:val="24"/>
        </w:rPr>
      </w:pPr>
      <w:r>
        <w:rPr>
          <w:sz w:val="24"/>
        </w:rPr>
        <w:t>Переведите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фармацевтические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наименования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термины:</w:t>
      </w:r>
    </w:p>
    <w:p w:rsidR="00CA48D1" w:rsidRPr="000477B6" w:rsidRDefault="00296640">
      <w:pPr>
        <w:pStyle w:val="a3"/>
        <w:ind w:left="1274"/>
        <w:rPr>
          <w:lang w:val="en-US"/>
        </w:rPr>
      </w:pPr>
      <w:r w:rsidRPr="000477B6">
        <w:rPr>
          <w:lang w:val="en-US"/>
        </w:rPr>
        <w:t>Pulvis</w:t>
      </w:r>
      <w:r w:rsidRPr="000477B6">
        <w:rPr>
          <w:spacing w:val="1"/>
          <w:lang w:val="en-US"/>
        </w:rPr>
        <w:t xml:space="preserve"> </w:t>
      </w:r>
      <w:r w:rsidRPr="000477B6">
        <w:rPr>
          <w:lang w:val="en-US"/>
        </w:rPr>
        <w:t>subtilissimus,</w:t>
      </w:r>
      <w:r w:rsidRPr="000477B6">
        <w:rPr>
          <w:spacing w:val="1"/>
          <w:lang w:val="en-US"/>
        </w:rPr>
        <w:t xml:space="preserve"> </w:t>
      </w:r>
      <w:r w:rsidRPr="000477B6">
        <w:rPr>
          <w:lang w:val="en-US"/>
        </w:rPr>
        <w:t>pro</w:t>
      </w:r>
      <w:r w:rsidRPr="000477B6">
        <w:rPr>
          <w:spacing w:val="1"/>
          <w:lang w:val="en-US"/>
        </w:rPr>
        <w:t xml:space="preserve"> </w:t>
      </w:r>
      <w:r w:rsidRPr="000477B6">
        <w:rPr>
          <w:lang w:val="en-US"/>
        </w:rPr>
        <w:t>uso</w:t>
      </w:r>
      <w:r w:rsidRPr="000477B6">
        <w:rPr>
          <w:spacing w:val="1"/>
          <w:lang w:val="en-US"/>
        </w:rPr>
        <w:t xml:space="preserve"> </w:t>
      </w:r>
      <w:r w:rsidRPr="000477B6">
        <w:rPr>
          <w:lang w:val="en-US"/>
        </w:rPr>
        <w:t>externo,</w:t>
      </w:r>
      <w:r w:rsidRPr="000477B6">
        <w:rPr>
          <w:spacing w:val="1"/>
          <w:lang w:val="en-US"/>
        </w:rPr>
        <w:t xml:space="preserve"> </w:t>
      </w:r>
      <w:r w:rsidRPr="000477B6">
        <w:rPr>
          <w:lang w:val="en-US"/>
        </w:rPr>
        <w:t>fructus</w:t>
      </w:r>
      <w:r w:rsidRPr="000477B6">
        <w:rPr>
          <w:spacing w:val="1"/>
          <w:lang w:val="en-US"/>
        </w:rPr>
        <w:t xml:space="preserve"> </w:t>
      </w:r>
      <w:r w:rsidRPr="000477B6">
        <w:rPr>
          <w:lang w:val="en-US"/>
        </w:rPr>
        <w:t>Crataegi,</w:t>
      </w:r>
      <w:r w:rsidRPr="000477B6">
        <w:rPr>
          <w:spacing w:val="1"/>
          <w:lang w:val="en-US"/>
        </w:rPr>
        <w:t xml:space="preserve"> </w:t>
      </w:r>
      <w:r w:rsidRPr="000477B6">
        <w:rPr>
          <w:lang w:val="en-US"/>
        </w:rPr>
        <w:t>talcum</w:t>
      </w:r>
      <w:r w:rsidRPr="000477B6">
        <w:rPr>
          <w:spacing w:val="1"/>
          <w:lang w:val="en-US"/>
        </w:rPr>
        <w:t xml:space="preserve"> </w:t>
      </w:r>
      <w:r w:rsidRPr="000477B6">
        <w:rPr>
          <w:lang w:val="en-US"/>
        </w:rPr>
        <w:t>subtilissimum,</w:t>
      </w:r>
      <w:r w:rsidRPr="000477B6">
        <w:rPr>
          <w:spacing w:val="1"/>
          <w:lang w:val="en-US"/>
        </w:rPr>
        <w:t xml:space="preserve"> </w:t>
      </w:r>
      <w:r w:rsidRPr="000477B6">
        <w:rPr>
          <w:lang w:val="en-US"/>
        </w:rPr>
        <w:t>pulvis</w:t>
      </w:r>
      <w:r w:rsidRPr="000477B6">
        <w:rPr>
          <w:spacing w:val="1"/>
          <w:lang w:val="en-US"/>
        </w:rPr>
        <w:t xml:space="preserve"> </w:t>
      </w:r>
      <w:r w:rsidRPr="000477B6">
        <w:rPr>
          <w:lang w:val="en-US"/>
        </w:rPr>
        <w:t>divisus,</w:t>
      </w:r>
      <w:r w:rsidRPr="000477B6">
        <w:rPr>
          <w:spacing w:val="-57"/>
          <w:lang w:val="en-US"/>
        </w:rPr>
        <w:t xml:space="preserve"> </w:t>
      </w:r>
      <w:r w:rsidRPr="000477B6">
        <w:rPr>
          <w:lang w:val="en-US"/>
        </w:rPr>
        <w:t>nephropathia,</w:t>
      </w:r>
      <w:r w:rsidRPr="000477B6">
        <w:rPr>
          <w:spacing w:val="-1"/>
          <w:lang w:val="en-US"/>
        </w:rPr>
        <w:t xml:space="preserve"> </w:t>
      </w:r>
      <w:r w:rsidRPr="000477B6">
        <w:rPr>
          <w:lang w:val="en-US"/>
        </w:rPr>
        <w:t>laparatomia, salpimgitis, rhinoscopia.</w:t>
      </w:r>
    </w:p>
    <w:p w:rsidR="00CA48D1" w:rsidRDefault="00296640" w:rsidP="002A7EAF">
      <w:pPr>
        <w:pStyle w:val="a4"/>
        <w:numPr>
          <w:ilvl w:val="0"/>
          <w:numId w:val="494"/>
        </w:numPr>
        <w:tabs>
          <w:tab w:val="left" w:pos="1275"/>
        </w:tabs>
        <w:ind w:right="6837"/>
        <w:rPr>
          <w:sz w:val="24"/>
        </w:rPr>
      </w:pPr>
      <w:r>
        <w:rPr>
          <w:sz w:val="24"/>
        </w:rPr>
        <w:t>Напишите рецепт по-латински:</w:t>
      </w:r>
      <w:r>
        <w:rPr>
          <w:spacing w:val="-57"/>
          <w:sz w:val="24"/>
        </w:rPr>
        <w:t xml:space="preserve"> </w:t>
      </w:r>
      <w:r>
        <w:rPr>
          <w:sz w:val="24"/>
        </w:rPr>
        <w:t>Возьми:</w:t>
      </w:r>
      <w:r>
        <w:rPr>
          <w:spacing w:val="58"/>
          <w:sz w:val="24"/>
        </w:rPr>
        <w:t xml:space="preserve"> </w:t>
      </w:r>
      <w:r>
        <w:rPr>
          <w:sz w:val="24"/>
        </w:rPr>
        <w:t>Норсульфазола</w:t>
      </w:r>
    </w:p>
    <w:p w:rsidR="00CA48D1" w:rsidRDefault="00296640">
      <w:pPr>
        <w:pStyle w:val="a3"/>
        <w:ind w:left="2233"/>
      </w:pPr>
      <w:r>
        <w:t>Стрептоцида</w:t>
      </w:r>
      <w:r>
        <w:rPr>
          <w:spacing w:val="-4"/>
        </w:rPr>
        <w:t xml:space="preserve"> </w:t>
      </w:r>
      <w:r>
        <w:t>по 5,0</w:t>
      </w:r>
    </w:p>
    <w:p w:rsidR="00CA48D1" w:rsidRDefault="00296640">
      <w:pPr>
        <w:pStyle w:val="a3"/>
        <w:ind w:left="2233"/>
      </w:pPr>
      <w:r>
        <w:t>Ментола</w:t>
      </w:r>
      <w:r>
        <w:rPr>
          <w:spacing w:val="-2"/>
        </w:rPr>
        <w:t xml:space="preserve"> </w:t>
      </w:r>
      <w:r>
        <w:t>0,05</w:t>
      </w:r>
    </w:p>
    <w:p w:rsidR="00CA48D1" w:rsidRDefault="00296640">
      <w:pPr>
        <w:pStyle w:val="a3"/>
        <w:ind w:left="2233" w:right="4055"/>
      </w:pPr>
      <w:r>
        <w:t>Смешай, пусть получится мельчайший порошок.</w:t>
      </w:r>
      <w:r>
        <w:rPr>
          <w:spacing w:val="-57"/>
        </w:rPr>
        <w:t xml:space="preserve"> </w:t>
      </w:r>
      <w:r>
        <w:t>Выдай.</w:t>
      </w:r>
    </w:p>
    <w:p w:rsidR="00CA48D1" w:rsidRDefault="00296640">
      <w:pPr>
        <w:pStyle w:val="a3"/>
        <w:ind w:left="2233"/>
      </w:pPr>
      <w:r>
        <w:t>Обозначь:</w:t>
      </w:r>
    </w:p>
    <w:p w:rsidR="00CA48D1" w:rsidRDefault="00296640">
      <w:pPr>
        <w:pStyle w:val="Heading3"/>
        <w:spacing w:before="3"/>
        <w:ind w:left="553"/>
      </w:pPr>
      <w:r>
        <w:t>ЭКЗАМЕНАЦИОННЫЙ</w:t>
      </w:r>
      <w:r>
        <w:rPr>
          <w:spacing w:val="-3"/>
        </w:rPr>
        <w:t xml:space="preserve"> </w:t>
      </w:r>
      <w:r>
        <w:t>БИЛЕТ</w:t>
      </w:r>
      <w:r>
        <w:rPr>
          <w:spacing w:val="-2"/>
        </w:rPr>
        <w:t xml:space="preserve"> </w:t>
      </w:r>
      <w:r>
        <w:t>№24</w:t>
      </w:r>
    </w:p>
    <w:p w:rsidR="00CA48D1" w:rsidRDefault="00296640" w:rsidP="002A7EAF">
      <w:pPr>
        <w:pStyle w:val="a4"/>
        <w:numPr>
          <w:ilvl w:val="0"/>
          <w:numId w:val="493"/>
        </w:numPr>
        <w:tabs>
          <w:tab w:val="left" w:pos="1275"/>
        </w:tabs>
        <w:spacing w:line="274" w:lineRule="exact"/>
        <w:ind w:hanging="361"/>
        <w:rPr>
          <w:sz w:val="24"/>
        </w:rPr>
      </w:pPr>
      <w:r>
        <w:rPr>
          <w:sz w:val="24"/>
        </w:rPr>
        <w:t>Частотные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отрезки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ЛС,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4"/>
          <w:sz w:val="24"/>
        </w:rPr>
        <w:t xml:space="preserve"> </w:t>
      </w:r>
      <w:r>
        <w:rPr>
          <w:sz w:val="24"/>
        </w:rPr>
        <w:t>ферменты.</w:t>
      </w:r>
    </w:p>
    <w:p w:rsidR="00CA48D1" w:rsidRDefault="00296640" w:rsidP="002A7EAF">
      <w:pPr>
        <w:pStyle w:val="a4"/>
        <w:numPr>
          <w:ilvl w:val="0"/>
          <w:numId w:val="493"/>
        </w:numPr>
        <w:tabs>
          <w:tab w:val="left" w:pos="1275"/>
        </w:tabs>
        <w:ind w:hanging="361"/>
        <w:rPr>
          <w:sz w:val="24"/>
        </w:rPr>
      </w:pPr>
      <w:r>
        <w:rPr>
          <w:sz w:val="24"/>
        </w:rPr>
        <w:t>Переведите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фармацевтические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наименования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термины:</w:t>
      </w:r>
    </w:p>
    <w:p w:rsidR="00CA48D1" w:rsidRPr="000477B6" w:rsidRDefault="00296640">
      <w:pPr>
        <w:pStyle w:val="a3"/>
        <w:ind w:left="1274"/>
        <w:rPr>
          <w:lang w:val="en-US"/>
        </w:rPr>
      </w:pPr>
      <w:r w:rsidRPr="000477B6">
        <w:rPr>
          <w:lang w:val="en-US"/>
        </w:rPr>
        <w:t>Fructus</w:t>
      </w:r>
      <w:r w:rsidRPr="000477B6">
        <w:rPr>
          <w:spacing w:val="5"/>
          <w:lang w:val="en-US"/>
        </w:rPr>
        <w:t xml:space="preserve"> </w:t>
      </w:r>
      <w:r w:rsidRPr="000477B6">
        <w:rPr>
          <w:lang w:val="en-US"/>
        </w:rPr>
        <w:t>Hippopha</w:t>
      </w:r>
      <w:r>
        <w:t>ё</w:t>
      </w:r>
      <w:r w:rsidRPr="000477B6">
        <w:rPr>
          <w:lang w:val="en-US"/>
        </w:rPr>
        <w:t>s,</w:t>
      </w:r>
      <w:r w:rsidRPr="000477B6">
        <w:rPr>
          <w:spacing w:val="3"/>
          <w:lang w:val="en-US"/>
        </w:rPr>
        <w:t xml:space="preserve"> </w:t>
      </w:r>
      <w:r w:rsidRPr="000477B6">
        <w:rPr>
          <w:lang w:val="en-US"/>
        </w:rPr>
        <w:t>sirupus</w:t>
      </w:r>
      <w:r w:rsidRPr="000477B6">
        <w:rPr>
          <w:spacing w:val="1"/>
          <w:lang w:val="en-US"/>
        </w:rPr>
        <w:t xml:space="preserve"> </w:t>
      </w:r>
      <w:r w:rsidRPr="000477B6">
        <w:rPr>
          <w:lang w:val="en-US"/>
        </w:rPr>
        <w:t>fructuum</w:t>
      </w:r>
      <w:r w:rsidRPr="000477B6">
        <w:rPr>
          <w:spacing w:val="1"/>
          <w:lang w:val="en-US"/>
        </w:rPr>
        <w:t xml:space="preserve"> </w:t>
      </w:r>
      <w:r w:rsidRPr="000477B6">
        <w:rPr>
          <w:lang w:val="en-US"/>
        </w:rPr>
        <w:t>Rosae</w:t>
      </w:r>
      <w:r w:rsidRPr="000477B6">
        <w:rPr>
          <w:spacing w:val="59"/>
          <w:lang w:val="en-US"/>
        </w:rPr>
        <w:t xml:space="preserve"> </w:t>
      </w:r>
      <w:r w:rsidRPr="000477B6">
        <w:rPr>
          <w:lang w:val="en-US"/>
        </w:rPr>
        <w:t>vitaminisatus,</w:t>
      </w:r>
      <w:r w:rsidRPr="000477B6">
        <w:rPr>
          <w:spacing w:val="1"/>
          <w:lang w:val="en-US"/>
        </w:rPr>
        <w:t xml:space="preserve"> </w:t>
      </w:r>
      <w:r w:rsidRPr="000477B6">
        <w:rPr>
          <w:lang w:val="en-US"/>
        </w:rPr>
        <w:t>infusum</w:t>
      </w:r>
      <w:r w:rsidRPr="000477B6">
        <w:rPr>
          <w:spacing w:val="1"/>
          <w:lang w:val="en-US"/>
        </w:rPr>
        <w:t xml:space="preserve"> </w:t>
      </w:r>
      <w:r w:rsidRPr="000477B6">
        <w:rPr>
          <w:lang w:val="en-US"/>
        </w:rPr>
        <w:t>amarissimum,</w:t>
      </w:r>
      <w:r w:rsidRPr="000477B6">
        <w:rPr>
          <w:spacing w:val="1"/>
          <w:lang w:val="en-US"/>
        </w:rPr>
        <w:t xml:space="preserve"> </w:t>
      </w:r>
      <w:r w:rsidRPr="000477B6">
        <w:rPr>
          <w:lang w:val="en-US"/>
        </w:rPr>
        <w:t>tabulettae</w:t>
      </w:r>
      <w:r w:rsidRPr="000477B6">
        <w:rPr>
          <w:spacing w:val="-57"/>
          <w:lang w:val="en-US"/>
        </w:rPr>
        <w:t xml:space="preserve"> </w:t>
      </w:r>
      <w:r w:rsidRPr="000477B6">
        <w:rPr>
          <w:lang w:val="en-US"/>
        </w:rPr>
        <w:t>Furacillini,</w:t>
      </w:r>
      <w:r w:rsidRPr="000477B6">
        <w:rPr>
          <w:spacing w:val="-1"/>
          <w:lang w:val="en-US"/>
        </w:rPr>
        <w:t xml:space="preserve"> </w:t>
      </w:r>
      <w:r w:rsidRPr="000477B6">
        <w:rPr>
          <w:lang w:val="en-US"/>
        </w:rPr>
        <w:t>colposcopia, proctostomia, gasterctomia,</w:t>
      </w:r>
      <w:r w:rsidRPr="000477B6">
        <w:rPr>
          <w:spacing w:val="-1"/>
          <w:lang w:val="en-US"/>
        </w:rPr>
        <w:t xml:space="preserve"> </w:t>
      </w:r>
      <w:r w:rsidRPr="000477B6">
        <w:rPr>
          <w:lang w:val="en-US"/>
        </w:rPr>
        <w:t>phlebographia, myoma.</w:t>
      </w:r>
    </w:p>
    <w:p w:rsidR="00CA48D1" w:rsidRDefault="00296640" w:rsidP="002A7EAF">
      <w:pPr>
        <w:pStyle w:val="a4"/>
        <w:numPr>
          <w:ilvl w:val="0"/>
          <w:numId w:val="493"/>
        </w:numPr>
        <w:tabs>
          <w:tab w:val="left" w:pos="1275"/>
        </w:tabs>
        <w:ind w:right="6500"/>
        <w:rPr>
          <w:sz w:val="24"/>
        </w:rPr>
      </w:pPr>
      <w:r>
        <w:rPr>
          <w:sz w:val="24"/>
        </w:rPr>
        <w:t>Напишите рецепт по-латински:</w:t>
      </w:r>
      <w:r>
        <w:rPr>
          <w:spacing w:val="1"/>
          <w:sz w:val="24"/>
        </w:rPr>
        <w:t xml:space="preserve"> </w:t>
      </w:r>
      <w:r>
        <w:rPr>
          <w:sz w:val="24"/>
        </w:rPr>
        <w:t>Возьми:</w:t>
      </w:r>
      <w:r>
        <w:rPr>
          <w:spacing w:val="56"/>
          <w:sz w:val="24"/>
        </w:rPr>
        <w:t xml:space="preserve"> </w:t>
      </w:r>
      <w:r>
        <w:rPr>
          <w:sz w:val="24"/>
        </w:rPr>
        <w:t>Борного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спирта</w:t>
      </w:r>
      <w:r>
        <w:rPr>
          <w:spacing w:val="-3"/>
          <w:sz w:val="24"/>
        </w:rPr>
        <w:t xml:space="preserve"> </w:t>
      </w:r>
      <w:r>
        <w:rPr>
          <w:sz w:val="24"/>
        </w:rPr>
        <w:t>3%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20,0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>
      <w:pPr>
        <w:pStyle w:val="a3"/>
        <w:spacing w:before="66"/>
        <w:ind w:left="2233"/>
      </w:pPr>
      <w:r>
        <w:t>Выдай.</w:t>
      </w:r>
    </w:p>
    <w:p w:rsidR="00CA48D1" w:rsidRDefault="00296640">
      <w:pPr>
        <w:pStyle w:val="a3"/>
        <w:ind w:left="2233"/>
      </w:pPr>
      <w:r>
        <w:t>Обозначь:</w:t>
      </w:r>
      <w:r>
        <w:rPr>
          <w:spacing w:val="-3"/>
        </w:rPr>
        <w:t xml:space="preserve"> </w:t>
      </w:r>
      <w:r>
        <w:t>Ушные</w:t>
      </w:r>
      <w:r>
        <w:rPr>
          <w:spacing w:val="-4"/>
        </w:rPr>
        <w:t xml:space="preserve"> </w:t>
      </w:r>
      <w:r>
        <w:t>капли.</w:t>
      </w:r>
    </w:p>
    <w:p w:rsidR="00CA48D1" w:rsidRDefault="00296640">
      <w:pPr>
        <w:pStyle w:val="Heading3"/>
        <w:spacing w:before="5"/>
        <w:ind w:left="553"/>
      </w:pPr>
      <w:r>
        <w:t>ЭКЗАМЕНАЦИОННЫЙ</w:t>
      </w:r>
      <w:r>
        <w:rPr>
          <w:spacing w:val="-3"/>
        </w:rPr>
        <w:t xml:space="preserve"> </w:t>
      </w:r>
      <w:r>
        <w:t>БИЛЕТ</w:t>
      </w:r>
      <w:r>
        <w:rPr>
          <w:spacing w:val="-2"/>
        </w:rPr>
        <w:t xml:space="preserve"> </w:t>
      </w:r>
      <w:r>
        <w:t>№25</w:t>
      </w:r>
    </w:p>
    <w:p w:rsidR="00CA48D1" w:rsidRDefault="00296640" w:rsidP="002A7EAF">
      <w:pPr>
        <w:pStyle w:val="a4"/>
        <w:numPr>
          <w:ilvl w:val="0"/>
          <w:numId w:val="492"/>
        </w:numPr>
        <w:tabs>
          <w:tab w:val="left" w:pos="1275"/>
        </w:tabs>
        <w:spacing w:line="274" w:lineRule="exact"/>
        <w:ind w:hanging="361"/>
        <w:jc w:val="left"/>
        <w:rPr>
          <w:sz w:val="24"/>
        </w:rPr>
      </w:pPr>
      <w:r>
        <w:rPr>
          <w:sz w:val="24"/>
        </w:rPr>
        <w:t>Частотные</w:t>
      </w:r>
      <w:r>
        <w:rPr>
          <w:spacing w:val="-6"/>
          <w:sz w:val="24"/>
        </w:rPr>
        <w:t xml:space="preserve"> </w:t>
      </w:r>
      <w:r>
        <w:rPr>
          <w:sz w:val="24"/>
        </w:rPr>
        <w:t>отрезки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седативных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средств.</w:t>
      </w:r>
    </w:p>
    <w:p w:rsidR="00CA48D1" w:rsidRDefault="00296640" w:rsidP="002A7EAF">
      <w:pPr>
        <w:pStyle w:val="a4"/>
        <w:numPr>
          <w:ilvl w:val="0"/>
          <w:numId w:val="492"/>
        </w:numPr>
        <w:tabs>
          <w:tab w:val="left" w:pos="1275"/>
        </w:tabs>
        <w:ind w:right="564"/>
        <w:jc w:val="left"/>
        <w:rPr>
          <w:sz w:val="24"/>
        </w:rPr>
      </w:pPr>
      <w:r>
        <w:rPr>
          <w:sz w:val="24"/>
        </w:rPr>
        <w:t>Переведите следующие фармацевтические наименования и клинические термины:</w:t>
      </w:r>
      <w:r>
        <w:rPr>
          <w:spacing w:val="1"/>
          <w:sz w:val="24"/>
        </w:rPr>
        <w:t xml:space="preserve"> </w:t>
      </w:r>
      <w:r>
        <w:rPr>
          <w:sz w:val="24"/>
        </w:rPr>
        <w:t>Streptocidum</w:t>
      </w:r>
      <w:r>
        <w:rPr>
          <w:spacing w:val="54"/>
          <w:sz w:val="24"/>
        </w:rPr>
        <w:t xml:space="preserve"> </w:t>
      </w:r>
      <w:r>
        <w:rPr>
          <w:sz w:val="24"/>
        </w:rPr>
        <w:t>purissimum,</w:t>
      </w:r>
      <w:r>
        <w:rPr>
          <w:spacing w:val="53"/>
          <w:sz w:val="24"/>
        </w:rPr>
        <w:t xml:space="preserve"> </w:t>
      </w:r>
      <w:r>
        <w:rPr>
          <w:sz w:val="24"/>
        </w:rPr>
        <w:t>radix</w:t>
      </w:r>
      <w:r>
        <w:rPr>
          <w:spacing w:val="56"/>
          <w:sz w:val="24"/>
        </w:rPr>
        <w:t xml:space="preserve"> </w:t>
      </w:r>
      <w:r>
        <w:rPr>
          <w:sz w:val="24"/>
        </w:rPr>
        <w:t>Glycyrrhizae,</w:t>
      </w:r>
      <w:r>
        <w:rPr>
          <w:spacing w:val="55"/>
          <w:sz w:val="24"/>
        </w:rPr>
        <w:t xml:space="preserve"> </w:t>
      </w:r>
      <w:r>
        <w:rPr>
          <w:sz w:val="24"/>
        </w:rPr>
        <w:t>usus</w:t>
      </w:r>
      <w:r>
        <w:rPr>
          <w:spacing w:val="54"/>
          <w:sz w:val="24"/>
        </w:rPr>
        <w:t xml:space="preserve"> </w:t>
      </w:r>
      <w:r>
        <w:rPr>
          <w:sz w:val="24"/>
        </w:rPr>
        <w:t>Oxygenii,</w:t>
      </w:r>
      <w:r>
        <w:rPr>
          <w:spacing w:val="53"/>
          <w:sz w:val="24"/>
        </w:rPr>
        <w:t xml:space="preserve"> </w:t>
      </w:r>
      <w:r>
        <w:rPr>
          <w:sz w:val="24"/>
        </w:rPr>
        <w:t>species</w:t>
      </w:r>
      <w:r>
        <w:rPr>
          <w:spacing w:val="56"/>
          <w:sz w:val="24"/>
        </w:rPr>
        <w:t xml:space="preserve"> </w:t>
      </w:r>
      <w:r>
        <w:rPr>
          <w:sz w:val="24"/>
        </w:rPr>
        <w:t>sedativae,</w:t>
      </w:r>
      <w:r>
        <w:rPr>
          <w:spacing w:val="53"/>
          <w:sz w:val="24"/>
        </w:rPr>
        <w:t xml:space="preserve"> </w:t>
      </w:r>
      <w:r>
        <w:rPr>
          <w:sz w:val="24"/>
        </w:rPr>
        <w:t>dosis</w:t>
      </w:r>
      <w:r>
        <w:rPr>
          <w:spacing w:val="53"/>
          <w:sz w:val="24"/>
        </w:rPr>
        <w:t xml:space="preserve"> </w:t>
      </w:r>
      <w:r>
        <w:rPr>
          <w:sz w:val="24"/>
        </w:rPr>
        <w:t>letalis,</w:t>
      </w:r>
      <w:r>
        <w:rPr>
          <w:spacing w:val="-57"/>
          <w:sz w:val="24"/>
        </w:rPr>
        <w:t xml:space="preserve"> </w:t>
      </w:r>
      <w:r>
        <w:rPr>
          <w:sz w:val="24"/>
        </w:rPr>
        <w:t>cystoplegia,</w:t>
      </w:r>
      <w:r>
        <w:rPr>
          <w:spacing w:val="-1"/>
          <w:sz w:val="24"/>
        </w:rPr>
        <w:t xml:space="preserve"> </w:t>
      </w:r>
      <w:r>
        <w:rPr>
          <w:sz w:val="24"/>
        </w:rPr>
        <w:t>bronchectasia, chondroma, stomatitis, pyodermia.</w:t>
      </w:r>
    </w:p>
    <w:p w:rsidR="00CA48D1" w:rsidRDefault="00296640" w:rsidP="002A7EAF">
      <w:pPr>
        <w:pStyle w:val="a4"/>
        <w:numPr>
          <w:ilvl w:val="0"/>
          <w:numId w:val="492"/>
        </w:numPr>
        <w:tabs>
          <w:tab w:val="left" w:pos="1275"/>
        </w:tabs>
        <w:ind w:right="6837"/>
        <w:jc w:val="left"/>
        <w:rPr>
          <w:sz w:val="24"/>
        </w:rPr>
      </w:pPr>
      <w:r>
        <w:rPr>
          <w:sz w:val="24"/>
        </w:rPr>
        <w:t>Напишите рецепт по-латински:</w:t>
      </w:r>
      <w:r>
        <w:rPr>
          <w:spacing w:val="-57"/>
          <w:sz w:val="24"/>
        </w:rPr>
        <w:t xml:space="preserve"> </w:t>
      </w:r>
      <w:r>
        <w:rPr>
          <w:sz w:val="24"/>
        </w:rPr>
        <w:t>Возьми:</w:t>
      </w:r>
      <w:r>
        <w:rPr>
          <w:spacing w:val="58"/>
          <w:sz w:val="24"/>
        </w:rPr>
        <w:t xml:space="preserve"> </w:t>
      </w:r>
      <w:r>
        <w:rPr>
          <w:sz w:val="24"/>
        </w:rPr>
        <w:t>Травы</w:t>
      </w:r>
      <w:r>
        <w:rPr>
          <w:spacing w:val="-1"/>
          <w:sz w:val="24"/>
        </w:rPr>
        <w:t xml:space="preserve"> </w:t>
      </w:r>
      <w:r>
        <w:rPr>
          <w:sz w:val="24"/>
        </w:rPr>
        <w:t>чистотела</w:t>
      </w:r>
    </w:p>
    <w:p w:rsidR="00CA48D1" w:rsidRDefault="00296640">
      <w:pPr>
        <w:pStyle w:val="a3"/>
        <w:ind w:left="2233"/>
      </w:pPr>
      <w:r>
        <w:t>Листьев</w:t>
      </w:r>
      <w:r>
        <w:rPr>
          <w:spacing w:val="-3"/>
        </w:rPr>
        <w:t xml:space="preserve"> </w:t>
      </w:r>
      <w:r>
        <w:t>мяты</w:t>
      </w:r>
      <w:r>
        <w:rPr>
          <w:spacing w:val="-1"/>
        </w:rPr>
        <w:t xml:space="preserve"> </w:t>
      </w:r>
      <w:r>
        <w:t>перечной</w:t>
      </w:r>
    </w:p>
    <w:p w:rsidR="00CA48D1" w:rsidRDefault="00296640">
      <w:pPr>
        <w:pStyle w:val="a3"/>
        <w:ind w:left="1274" w:right="5596" w:firstLine="959"/>
      </w:pPr>
      <w:r>
        <w:t>Цветов боярышника поровну 30,0</w:t>
      </w:r>
      <w:r>
        <w:rPr>
          <w:spacing w:val="-57"/>
        </w:rPr>
        <w:t xml:space="preserve"> </w:t>
      </w:r>
      <w:r>
        <w:t>Смешай,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образовался сбор.</w:t>
      </w:r>
    </w:p>
    <w:p w:rsidR="00CA48D1" w:rsidRDefault="00296640">
      <w:pPr>
        <w:pStyle w:val="a3"/>
        <w:ind w:left="2233"/>
      </w:pPr>
      <w:r>
        <w:t>Выдай.</w:t>
      </w:r>
    </w:p>
    <w:p w:rsidR="00CA48D1" w:rsidRDefault="00296640">
      <w:pPr>
        <w:pStyle w:val="a3"/>
        <w:spacing w:before="1"/>
        <w:ind w:left="1274"/>
      </w:pPr>
      <w:r>
        <w:t>Обозначь: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столовую</w:t>
      </w:r>
      <w:r>
        <w:rPr>
          <w:spacing w:val="-1"/>
        </w:rPr>
        <w:t xml:space="preserve"> </w:t>
      </w:r>
      <w:r>
        <w:t>ложку</w:t>
      </w:r>
      <w:r>
        <w:rPr>
          <w:spacing w:val="-7"/>
        </w:rPr>
        <w:t xml:space="preserve"> </w:t>
      </w:r>
      <w:r>
        <w:t>сбора</w:t>
      </w:r>
      <w:r>
        <w:rPr>
          <w:spacing w:val="-2"/>
        </w:rPr>
        <w:t xml:space="preserve"> </w:t>
      </w:r>
      <w:r>
        <w:t>заварить в</w:t>
      </w:r>
      <w:r>
        <w:rPr>
          <w:spacing w:val="-3"/>
        </w:rPr>
        <w:t xml:space="preserve"> </w:t>
      </w:r>
      <w:r>
        <w:t>стакане</w:t>
      </w:r>
    </w:p>
    <w:p w:rsidR="00CA48D1" w:rsidRDefault="00296640">
      <w:pPr>
        <w:pStyle w:val="a3"/>
        <w:ind w:left="3314"/>
      </w:pPr>
      <w:r>
        <w:t>кипятка,</w:t>
      </w:r>
      <w:r>
        <w:rPr>
          <w:spacing w:val="-3"/>
        </w:rPr>
        <w:t xml:space="preserve"> </w:t>
      </w:r>
      <w:r>
        <w:t>выпить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приема.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tabs>
          <w:tab w:val="left" w:pos="2283"/>
          <w:tab w:val="left" w:pos="2698"/>
          <w:tab w:val="left" w:pos="2833"/>
          <w:tab w:val="left" w:pos="3368"/>
          <w:tab w:val="left" w:pos="3504"/>
          <w:tab w:val="left" w:pos="3689"/>
          <w:tab w:val="left" w:pos="4041"/>
          <w:tab w:val="left" w:pos="4104"/>
          <w:tab w:val="left" w:pos="4378"/>
        </w:tabs>
        <w:ind w:left="1262" w:right="6402" w:hanging="709"/>
        <w:rPr>
          <w:sz w:val="24"/>
        </w:rPr>
      </w:pPr>
      <w:r>
        <w:rPr>
          <w:b/>
          <w:sz w:val="24"/>
        </w:rPr>
        <w:t>Время на подготовку и выполнение: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5</w:t>
      </w:r>
      <w:r>
        <w:rPr>
          <w:sz w:val="24"/>
          <w:u w:val="single"/>
        </w:rPr>
        <w:tab/>
      </w:r>
      <w:r>
        <w:rPr>
          <w:sz w:val="24"/>
        </w:rPr>
        <w:t>мин.;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выполнение</w:t>
      </w:r>
      <w:r>
        <w:rPr>
          <w:spacing w:val="93"/>
          <w:sz w:val="24"/>
          <w:u w:val="single"/>
        </w:rPr>
        <w:t xml:space="preserve">  </w:t>
      </w:r>
      <w:r>
        <w:rPr>
          <w:sz w:val="24"/>
        </w:rPr>
        <w:t>1_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часа </w:t>
      </w:r>
      <w:r>
        <w:rPr>
          <w:sz w:val="24"/>
          <w:u w:val="single"/>
        </w:rPr>
        <w:t xml:space="preserve">   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мин.;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сдача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5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мин.;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z w:val="24"/>
          <w:u w:val="single"/>
        </w:rPr>
        <w:tab/>
      </w:r>
      <w:r>
        <w:rPr>
          <w:sz w:val="24"/>
        </w:rPr>
        <w:t>1</w:t>
      </w:r>
      <w:r>
        <w:rPr>
          <w:sz w:val="24"/>
          <w:u w:val="single"/>
        </w:rPr>
        <w:tab/>
      </w:r>
      <w:r>
        <w:rPr>
          <w:sz w:val="24"/>
        </w:rPr>
        <w:t>часа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30</w:t>
      </w:r>
      <w:r>
        <w:rPr>
          <w:sz w:val="24"/>
          <w:u w:val="single"/>
        </w:rPr>
        <w:tab/>
      </w:r>
      <w:r>
        <w:rPr>
          <w:sz w:val="24"/>
        </w:rPr>
        <w:t>мин.</w:t>
      </w:r>
    </w:p>
    <w:p w:rsidR="00CA48D1" w:rsidRDefault="00CA48D1">
      <w:pPr>
        <w:pStyle w:val="a3"/>
        <w:ind w:left="0"/>
      </w:pPr>
    </w:p>
    <w:p w:rsidR="00CA48D1" w:rsidRDefault="00296640" w:rsidP="002A7EAF">
      <w:pPr>
        <w:pStyle w:val="Heading3"/>
        <w:numPr>
          <w:ilvl w:val="0"/>
          <w:numId w:val="492"/>
        </w:numPr>
        <w:tabs>
          <w:tab w:val="left" w:pos="795"/>
        </w:tabs>
        <w:spacing w:after="4" w:line="240" w:lineRule="auto"/>
        <w:ind w:left="794" w:hanging="242"/>
        <w:jc w:val="left"/>
      </w:pPr>
      <w:r>
        <w:t>Перечень</w:t>
      </w:r>
      <w:r>
        <w:rPr>
          <w:spacing w:val="-2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</w:p>
    <w:tbl>
      <w:tblPr>
        <w:tblStyle w:val="TableNormal"/>
        <w:tblW w:w="0" w:type="auto"/>
        <w:tblInd w:w="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2976"/>
        <w:gridCol w:w="3149"/>
      </w:tblGrid>
      <w:tr w:rsidR="00CA48D1">
        <w:trPr>
          <w:trHeight w:val="275"/>
        </w:trPr>
        <w:tc>
          <w:tcPr>
            <w:tcW w:w="3687" w:type="dxa"/>
          </w:tcPr>
          <w:p w:rsidR="00CA48D1" w:rsidRDefault="00296640">
            <w:pPr>
              <w:pStyle w:val="TableParagraph"/>
              <w:spacing w:line="256" w:lineRule="exact"/>
              <w:ind w:left="672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2976" w:type="dxa"/>
          </w:tcPr>
          <w:p w:rsidR="00CA48D1" w:rsidRDefault="00296640">
            <w:pPr>
              <w:pStyle w:val="TableParagraph"/>
              <w:spacing w:line="256" w:lineRule="exact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3149" w:type="dxa"/>
          </w:tcPr>
          <w:p w:rsidR="00CA48D1" w:rsidRDefault="00296640">
            <w:pPr>
              <w:pStyle w:val="TableParagraph"/>
              <w:spacing w:line="256" w:lineRule="exact"/>
              <w:ind w:left="715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CA48D1">
        <w:trPr>
          <w:trHeight w:val="4691"/>
        </w:trPr>
        <w:tc>
          <w:tcPr>
            <w:tcW w:w="3687" w:type="dxa"/>
          </w:tcPr>
          <w:p w:rsidR="00CA48D1" w:rsidRDefault="00296640">
            <w:pPr>
              <w:pStyle w:val="TableParagraph"/>
              <w:spacing w:line="270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Знания: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91"/>
              </w:numPr>
              <w:tabs>
                <w:tab w:val="left" w:pos="248"/>
              </w:tabs>
              <w:ind w:right="1239" w:firstLine="0"/>
              <w:rPr>
                <w:sz w:val="24"/>
              </w:rPr>
            </w:pPr>
            <w:r>
              <w:rPr>
                <w:sz w:val="24"/>
              </w:rPr>
              <w:t>элементы латинской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грамматики и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словообразования;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91"/>
              </w:numPr>
              <w:tabs>
                <w:tab w:val="left" w:pos="248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частотные отрезки,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употребляемые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лекарственных веществ</w:t>
            </w:r>
          </w:p>
          <w:p w:rsidR="00CA48D1" w:rsidRDefault="0029664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препаратов;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91"/>
              </w:numPr>
              <w:tabs>
                <w:tab w:val="left" w:pos="248"/>
              </w:tabs>
              <w:ind w:right="326" w:firstLine="0"/>
              <w:rPr>
                <w:sz w:val="24"/>
              </w:rPr>
            </w:pPr>
            <w:r>
              <w:rPr>
                <w:sz w:val="24"/>
              </w:rPr>
              <w:t>основные правила построения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грамматической и 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структуры латинской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рецепта</w:t>
            </w:r>
          </w:p>
        </w:tc>
        <w:tc>
          <w:tcPr>
            <w:tcW w:w="2976" w:type="dxa"/>
          </w:tcPr>
          <w:p w:rsidR="00CA48D1" w:rsidRDefault="00CA48D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CA48D1" w:rsidRDefault="00296640" w:rsidP="002A7EAF">
            <w:pPr>
              <w:pStyle w:val="TableParagraph"/>
              <w:numPr>
                <w:ilvl w:val="0"/>
                <w:numId w:val="490"/>
              </w:numPr>
              <w:tabs>
                <w:tab w:val="left" w:pos="248"/>
              </w:tabs>
              <w:ind w:right="569" w:firstLine="0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лексическим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минимумом;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90"/>
              </w:numPr>
              <w:tabs>
                <w:tab w:val="left" w:pos="248"/>
              </w:tabs>
              <w:ind w:right="637" w:firstLine="0"/>
              <w:rPr>
                <w:sz w:val="24"/>
              </w:rPr>
            </w:pPr>
            <w:r>
              <w:rPr>
                <w:sz w:val="24"/>
              </w:rPr>
              <w:t>объясняет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90"/>
              </w:numPr>
              <w:tabs>
                <w:tab w:val="left" w:pos="248"/>
              </w:tabs>
              <w:spacing w:before="1"/>
              <w:ind w:right="232" w:firstLine="0"/>
              <w:rPr>
                <w:sz w:val="24"/>
              </w:rPr>
            </w:pPr>
            <w:r>
              <w:rPr>
                <w:sz w:val="24"/>
              </w:rPr>
              <w:t>анализирует частотные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отрезки в названиях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 веществ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препаратов;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90"/>
              </w:numPr>
              <w:tabs>
                <w:tab w:val="left" w:pos="248"/>
              </w:tabs>
              <w:spacing w:before="2" w:line="237" w:lineRule="auto"/>
              <w:ind w:right="752" w:firstLine="0"/>
              <w:rPr>
                <w:sz w:val="24"/>
              </w:rPr>
            </w:pPr>
            <w:r>
              <w:rPr>
                <w:sz w:val="24"/>
              </w:rPr>
              <w:t>объясняет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рецепта;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90"/>
              </w:numPr>
              <w:tabs>
                <w:tab w:val="left" w:pos="248"/>
              </w:tabs>
              <w:spacing w:before="1"/>
              <w:ind w:right="584" w:firstLine="0"/>
              <w:rPr>
                <w:sz w:val="24"/>
              </w:rPr>
            </w:pPr>
            <w:r>
              <w:rPr>
                <w:sz w:val="24"/>
              </w:rPr>
              <w:t>решает типовые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90"/>
              </w:numPr>
              <w:tabs>
                <w:tab w:val="left" w:pos="248"/>
              </w:tabs>
              <w:spacing w:line="270" w:lineRule="atLeast"/>
              <w:ind w:right="247" w:firstLine="0"/>
              <w:rPr>
                <w:sz w:val="24"/>
              </w:rPr>
            </w:pPr>
            <w:r>
              <w:rPr>
                <w:sz w:val="24"/>
              </w:rPr>
              <w:t>обосновывает, четко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 излагает ответы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149" w:type="dxa"/>
          </w:tcPr>
          <w:p w:rsidR="00CA48D1" w:rsidRDefault="00CA48D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CA48D1" w:rsidRDefault="00296640">
            <w:pPr>
              <w:pStyle w:val="TableParagraph"/>
              <w:ind w:left="108" w:right="161"/>
              <w:rPr>
                <w:sz w:val="24"/>
              </w:rPr>
            </w:pPr>
            <w:r>
              <w:rPr>
                <w:sz w:val="24"/>
              </w:rPr>
              <w:t>Контроль навыков чтения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письма, тестирование,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диктант,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CA48D1" w:rsidRDefault="00296640">
            <w:pPr>
              <w:pStyle w:val="TableParagraph"/>
              <w:spacing w:before="1"/>
              <w:ind w:left="108" w:right="273"/>
              <w:rPr>
                <w:sz w:val="24"/>
              </w:rPr>
            </w:pPr>
            <w:r>
              <w:rPr>
                <w:sz w:val="24"/>
              </w:rPr>
              <w:t>Итоговый контроль–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зачет/зачет, 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 на последнем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 и включает в 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умений.</w:t>
            </w:r>
          </w:p>
        </w:tc>
      </w:tr>
      <w:tr w:rsidR="00CA48D1">
        <w:trPr>
          <w:trHeight w:val="3038"/>
        </w:trPr>
        <w:tc>
          <w:tcPr>
            <w:tcW w:w="3687" w:type="dxa"/>
          </w:tcPr>
          <w:p w:rsidR="00CA48D1" w:rsidRDefault="00296640">
            <w:pPr>
              <w:pStyle w:val="TableParagraph"/>
              <w:spacing w:line="270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Умения: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89"/>
              </w:numPr>
              <w:tabs>
                <w:tab w:val="left" w:pos="248"/>
              </w:tabs>
              <w:ind w:right="362" w:firstLine="0"/>
              <w:rPr>
                <w:sz w:val="24"/>
              </w:rPr>
            </w:pPr>
            <w:r>
              <w:rPr>
                <w:sz w:val="24"/>
              </w:rPr>
              <w:t>правильно читать и писать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латинском языке медицинские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(анатомические,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клинические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фармацевтические)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термины;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89"/>
              </w:numPr>
              <w:tabs>
                <w:tab w:val="left" w:pos="248"/>
              </w:tabs>
              <w:ind w:right="369" w:firstLine="0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рецепты,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оформлять их по 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образцу;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89"/>
              </w:numPr>
              <w:tabs>
                <w:tab w:val="left" w:pos="248"/>
              </w:tabs>
              <w:spacing w:line="270" w:lineRule="atLeast"/>
              <w:ind w:right="174" w:firstLine="0"/>
              <w:rPr>
                <w:sz w:val="24"/>
              </w:rPr>
            </w:pPr>
            <w:r>
              <w:rPr>
                <w:sz w:val="24"/>
              </w:rPr>
              <w:t>использовать на латинском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наименования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(оксидов,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солей,</w:t>
            </w:r>
          </w:p>
        </w:tc>
        <w:tc>
          <w:tcPr>
            <w:tcW w:w="2976" w:type="dxa"/>
          </w:tcPr>
          <w:p w:rsidR="00CA48D1" w:rsidRDefault="00CA48D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CA48D1" w:rsidRDefault="00296640" w:rsidP="002A7EAF">
            <w:pPr>
              <w:pStyle w:val="TableParagraph"/>
              <w:numPr>
                <w:ilvl w:val="0"/>
                <w:numId w:val="488"/>
              </w:numPr>
              <w:tabs>
                <w:tab w:val="left" w:pos="308"/>
              </w:tabs>
              <w:ind w:right="474" w:firstLine="0"/>
              <w:rPr>
                <w:sz w:val="24"/>
              </w:rPr>
            </w:pPr>
            <w:r>
              <w:rPr>
                <w:sz w:val="24"/>
              </w:rPr>
              <w:t>читает и пишет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латинском 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термины;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88"/>
              </w:numPr>
              <w:tabs>
                <w:tab w:val="left" w:pos="248"/>
              </w:tabs>
              <w:spacing w:before="1"/>
              <w:ind w:right="686" w:firstLine="0"/>
              <w:rPr>
                <w:sz w:val="24"/>
              </w:rPr>
            </w:pPr>
            <w:r>
              <w:rPr>
                <w:sz w:val="24"/>
              </w:rPr>
              <w:t>читает, переводит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рецепты</w:t>
            </w:r>
          </w:p>
        </w:tc>
        <w:tc>
          <w:tcPr>
            <w:tcW w:w="3149" w:type="dxa"/>
          </w:tcPr>
          <w:p w:rsidR="00CA48D1" w:rsidRDefault="00CA48D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CA48D1" w:rsidRDefault="00296640" w:rsidP="002A7EAF">
            <w:pPr>
              <w:pStyle w:val="TableParagraph"/>
              <w:numPr>
                <w:ilvl w:val="0"/>
                <w:numId w:val="487"/>
              </w:numPr>
              <w:tabs>
                <w:tab w:val="left" w:pos="248"/>
              </w:tabs>
              <w:ind w:right="317" w:firstLine="0"/>
              <w:rPr>
                <w:sz w:val="24"/>
              </w:rPr>
            </w:pPr>
            <w:r>
              <w:rPr>
                <w:sz w:val="24"/>
              </w:rPr>
              <w:t>оценка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87"/>
              </w:numPr>
              <w:tabs>
                <w:tab w:val="left" w:pos="248"/>
              </w:tabs>
              <w:spacing w:before="1"/>
              <w:ind w:right="177" w:firstLine="0"/>
              <w:rPr>
                <w:sz w:val="24"/>
              </w:rPr>
            </w:pPr>
            <w:r>
              <w:rPr>
                <w:sz w:val="24"/>
              </w:rPr>
              <w:t>экспертное наблюдение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ходом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CA48D1" w:rsidRDefault="00CA48D1">
      <w:pPr>
        <w:rPr>
          <w:sz w:val="24"/>
        </w:rPr>
        <w:sectPr w:rsidR="00CA48D1">
          <w:pgSz w:w="11910" w:h="16840"/>
          <w:pgMar w:top="1040" w:right="140" w:bottom="1220" w:left="440" w:header="0" w:footer="976" w:gutter="0"/>
          <w:cols w:space="720"/>
        </w:sectPr>
      </w:pPr>
    </w:p>
    <w:tbl>
      <w:tblPr>
        <w:tblStyle w:val="TableNormal"/>
        <w:tblW w:w="0" w:type="auto"/>
        <w:tblInd w:w="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2976"/>
        <w:gridCol w:w="3149"/>
      </w:tblGrid>
      <w:tr w:rsidR="00CA48D1">
        <w:trPr>
          <w:trHeight w:val="2210"/>
        </w:trPr>
        <w:tc>
          <w:tcPr>
            <w:tcW w:w="3687" w:type="dxa"/>
          </w:tcPr>
          <w:p w:rsidR="00CA48D1" w:rsidRDefault="0029664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кислот);</w:t>
            </w:r>
          </w:p>
          <w:p w:rsidR="00CA48D1" w:rsidRDefault="00296640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- выделять в терминах частотные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отрезки для 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 о химическом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составе, фармакологической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терапевтической</w:t>
            </w:r>
          </w:p>
          <w:p w:rsidR="00CA48D1" w:rsidRDefault="00296640">
            <w:pPr>
              <w:pStyle w:val="TableParagraph"/>
              <w:spacing w:line="270" w:lineRule="atLeast"/>
              <w:ind w:left="108" w:right="330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лекарственного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2976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49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A48D1" w:rsidRDefault="00CA48D1">
      <w:pPr>
        <w:pStyle w:val="a3"/>
        <w:ind w:left="0"/>
        <w:rPr>
          <w:b/>
          <w:sz w:val="15"/>
        </w:rPr>
      </w:pPr>
    </w:p>
    <w:p w:rsidR="00CA48D1" w:rsidRDefault="00296640">
      <w:pPr>
        <w:spacing w:before="90"/>
        <w:ind w:left="553"/>
        <w:jc w:val="both"/>
        <w:rPr>
          <w:i/>
          <w:sz w:val="24"/>
        </w:rPr>
      </w:pPr>
      <w:r>
        <w:rPr>
          <w:i/>
          <w:sz w:val="24"/>
        </w:rPr>
        <w:t>Шкала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достижений</w:t>
      </w:r>
    </w:p>
    <w:p w:rsidR="00CA48D1" w:rsidRDefault="00CA48D1">
      <w:pPr>
        <w:pStyle w:val="a3"/>
        <w:spacing w:before="7" w:after="1"/>
        <w:ind w:left="0"/>
        <w:rPr>
          <w:i/>
        </w:rPr>
      </w:pPr>
    </w:p>
    <w:tbl>
      <w:tblPr>
        <w:tblStyle w:val="TableNormal"/>
        <w:tblW w:w="0" w:type="auto"/>
        <w:tblInd w:w="4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39"/>
        <w:gridCol w:w="2510"/>
        <w:gridCol w:w="3007"/>
      </w:tblGrid>
      <w:tr w:rsidR="00CA48D1">
        <w:trPr>
          <w:trHeight w:val="419"/>
        </w:trPr>
        <w:tc>
          <w:tcPr>
            <w:tcW w:w="4539" w:type="dxa"/>
            <w:vMerge w:val="restart"/>
          </w:tcPr>
          <w:p w:rsidR="00CA48D1" w:rsidRDefault="00296640">
            <w:pPr>
              <w:pStyle w:val="TableParagraph"/>
              <w:spacing w:before="157"/>
              <w:ind w:left="1840" w:right="189" w:hanging="1633"/>
              <w:rPr>
                <w:sz w:val="24"/>
              </w:rPr>
            </w:pPr>
            <w:r>
              <w:rPr>
                <w:spacing w:val="-1"/>
                <w:sz w:val="24"/>
              </w:rPr>
              <w:t>Процент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(правильных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ответов)</w:t>
            </w:r>
          </w:p>
        </w:tc>
        <w:tc>
          <w:tcPr>
            <w:tcW w:w="5517" w:type="dxa"/>
            <w:gridSpan w:val="2"/>
          </w:tcPr>
          <w:p w:rsidR="00CA48D1" w:rsidRDefault="00296640">
            <w:pPr>
              <w:pStyle w:val="TableParagraph"/>
              <w:spacing w:before="63"/>
              <w:ind w:left="138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CA48D1">
        <w:trPr>
          <w:trHeight w:val="443"/>
        </w:trPr>
        <w:tc>
          <w:tcPr>
            <w:tcW w:w="4539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2510" w:type="dxa"/>
          </w:tcPr>
          <w:p w:rsidR="00CA48D1" w:rsidRDefault="00296640">
            <w:pPr>
              <w:pStyle w:val="TableParagraph"/>
              <w:spacing w:before="75"/>
              <w:ind w:left="482" w:right="467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(отметка)</w:t>
            </w:r>
          </w:p>
        </w:tc>
        <w:tc>
          <w:tcPr>
            <w:tcW w:w="3007" w:type="dxa"/>
          </w:tcPr>
          <w:p w:rsidR="00CA48D1" w:rsidRDefault="00296640">
            <w:pPr>
              <w:pStyle w:val="TableParagraph"/>
              <w:spacing w:before="75"/>
              <w:ind w:left="375" w:right="358"/>
              <w:jc w:val="center"/>
              <w:rPr>
                <w:sz w:val="24"/>
              </w:rPr>
            </w:pPr>
            <w:r>
              <w:rPr>
                <w:sz w:val="24"/>
              </w:rPr>
              <w:t>вербальный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аналог</w:t>
            </w:r>
          </w:p>
        </w:tc>
      </w:tr>
      <w:tr w:rsidR="00CA48D1">
        <w:trPr>
          <w:trHeight w:val="419"/>
        </w:trPr>
        <w:tc>
          <w:tcPr>
            <w:tcW w:w="4539" w:type="dxa"/>
          </w:tcPr>
          <w:p w:rsidR="00CA48D1" w:rsidRDefault="00296640">
            <w:pPr>
              <w:pStyle w:val="TableParagraph"/>
              <w:spacing w:before="63"/>
              <w:ind w:left="0" w:right="1823"/>
              <w:jc w:val="right"/>
              <w:rPr>
                <w:sz w:val="24"/>
              </w:rPr>
            </w:pPr>
            <w:r>
              <w:rPr>
                <w:sz w:val="24"/>
              </w:rPr>
              <w:t>90 ÷ 100</w:t>
            </w:r>
          </w:p>
        </w:tc>
        <w:tc>
          <w:tcPr>
            <w:tcW w:w="2510" w:type="dxa"/>
          </w:tcPr>
          <w:p w:rsidR="00CA48D1" w:rsidRDefault="00296640">
            <w:pPr>
              <w:pStyle w:val="TableParagraph"/>
              <w:spacing w:before="63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07" w:type="dxa"/>
          </w:tcPr>
          <w:p w:rsidR="00CA48D1" w:rsidRDefault="00296640">
            <w:pPr>
              <w:pStyle w:val="TableParagraph"/>
              <w:spacing w:before="63"/>
              <w:ind w:left="375" w:right="355"/>
              <w:jc w:val="center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</w:tr>
      <w:tr w:rsidR="00CA48D1">
        <w:trPr>
          <w:trHeight w:val="419"/>
        </w:trPr>
        <w:tc>
          <w:tcPr>
            <w:tcW w:w="4539" w:type="dxa"/>
          </w:tcPr>
          <w:p w:rsidR="00CA48D1" w:rsidRDefault="00296640">
            <w:pPr>
              <w:pStyle w:val="TableParagraph"/>
              <w:spacing w:before="63"/>
              <w:ind w:left="0" w:right="1883"/>
              <w:jc w:val="right"/>
              <w:rPr>
                <w:sz w:val="24"/>
              </w:rPr>
            </w:pPr>
            <w:r>
              <w:rPr>
                <w:sz w:val="24"/>
              </w:rPr>
              <w:t>80 ÷ 89</w:t>
            </w:r>
          </w:p>
        </w:tc>
        <w:tc>
          <w:tcPr>
            <w:tcW w:w="2510" w:type="dxa"/>
          </w:tcPr>
          <w:p w:rsidR="00CA48D1" w:rsidRDefault="00296640">
            <w:pPr>
              <w:pStyle w:val="TableParagraph"/>
              <w:spacing w:before="63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07" w:type="dxa"/>
          </w:tcPr>
          <w:p w:rsidR="00CA48D1" w:rsidRDefault="00296640">
            <w:pPr>
              <w:pStyle w:val="TableParagraph"/>
              <w:spacing w:before="63"/>
              <w:ind w:left="375" w:right="355"/>
              <w:jc w:val="center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</w:tr>
      <w:tr w:rsidR="00CA48D1">
        <w:trPr>
          <w:trHeight w:val="421"/>
        </w:trPr>
        <w:tc>
          <w:tcPr>
            <w:tcW w:w="4539" w:type="dxa"/>
          </w:tcPr>
          <w:p w:rsidR="00CA48D1" w:rsidRDefault="00296640">
            <w:pPr>
              <w:pStyle w:val="TableParagraph"/>
              <w:spacing w:before="66"/>
              <w:ind w:left="0" w:right="1883"/>
              <w:jc w:val="right"/>
              <w:rPr>
                <w:sz w:val="24"/>
              </w:rPr>
            </w:pPr>
            <w:r>
              <w:rPr>
                <w:sz w:val="24"/>
              </w:rPr>
              <w:t>70 ÷ 79</w:t>
            </w:r>
          </w:p>
        </w:tc>
        <w:tc>
          <w:tcPr>
            <w:tcW w:w="2510" w:type="dxa"/>
          </w:tcPr>
          <w:p w:rsidR="00CA48D1" w:rsidRDefault="00296640">
            <w:pPr>
              <w:pStyle w:val="TableParagraph"/>
              <w:spacing w:before="66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07" w:type="dxa"/>
          </w:tcPr>
          <w:p w:rsidR="00CA48D1" w:rsidRDefault="00296640">
            <w:pPr>
              <w:pStyle w:val="TableParagraph"/>
              <w:spacing w:before="66"/>
              <w:ind w:left="375" w:right="357"/>
              <w:jc w:val="center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</w:tc>
      </w:tr>
      <w:tr w:rsidR="00CA48D1">
        <w:trPr>
          <w:trHeight w:val="431"/>
        </w:trPr>
        <w:tc>
          <w:tcPr>
            <w:tcW w:w="4539" w:type="dxa"/>
          </w:tcPr>
          <w:p w:rsidR="00CA48D1" w:rsidRDefault="00296640">
            <w:pPr>
              <w:pStyle w:val="TableParagraph"/>
              <w:spacing w:before="68"/>
              <w:ind w:left="0" w:right="1800"/>
              <w:jc w:val="righ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  <w:tc>
          <w:tcPr>
            <w:tcW w:w="2510" w:type="dxa"/>
          </w:tcPr>
          <w:p w:rsidR="00CA48D1" w:rsidRDefault="00296640">
            <w:pPr>
              <w:pStyle w:val="TableParagraph"/>
              <w:spacing w:before="68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07" w:type="dxa"/>
          </w:tcPr>
          <w:p w:rsidR="00CA48D1" w:rsidRDefault="00296640">
            <w:pPr>
              <w:pStyle w:val="TableParagraph"/>
              <w:spacing w:before="63"/>
              <w:ind w:left="375" w:right="359"/>
              <w:jc w:val="center"/>
              <w:rPr>
                <w:sz w:val="24"/>
              </w:rPr>
            </w:pPr>
            <w:r>
              <w:rPr>
                <w:sz w:val="24"/>
              </w:rPr>
              <w:t>неудовлетворительно</w:t>
            </w:r>
          </w:p>
        </w:tc>
      </w:tr>
    </w:tbl>
    <w:p w:rsidR="00CA48D1" w:rsidRDefault="00CA48D1">
      <w:pPr>
        <w:pStyle w:val="a3"/>
        <w:spacing w:before="8"/>
        <w:ind w:left="0"/>
        <w:rPr>
          <w:i/>
          <w:sz w:val="23"/>
        </w:rPr>
      </w:pPr>
    </w:p>
    <w:p w:rsidR="00CA48D1" w:rsidRDefault="00296640">
      <w:pPr>
        <w:pStyle w:val="Heading3"/>
        <w:spacing w:line="240" w:lineRule="auto"/>
        <w:ind w:left="553"/>
      </w:pPr>
      <w:r>
        <w:t>3.</w:t>
      </w:r>
      <w:r>
        <w:rPr>
          <w:spacing w:val="3"/>
        </w:rPr>
        <w:t xml:space="preserve"> </w:t>
      </w:r>
      <w:r>
        <w:t>Перечень</w:t>
      </w:r>
      <w:r>
        <w:rPr>
          <w:spacing w:val="2"/>
        </w:rPr>
        <w:t xml:space="preserve"> </w:t>
      </w:r>
      <w:r>
        <w:t>материалов,</w:t>
      </w:r>
      <w:r>
        <w:rPr>
          <w:spacing w:val="2"/>
        </w:rPr>
        <w:t xml:space="preserve"> </w:t>
      </w:r>
      <w:r>
        <w:t>оборудования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источников,</w:t>
      </w:r>
      <w:r>
        <w:rPr>
          <w:spacing w:val="2"/>
        </w:rPr>
        <w:t xml:space="preserve"> </w:t>
      </w:r>
      <w:r>
        <w:t>используемых</w:t>
      </w:r>
      <w:r>
        <w:rPr>
          <w:spacing w:val="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аттестации:</w:t>
      </w:r>
    </w:p>
    <w:p w:rsidR="00CA48D1" w:rsidRDefault="00CA48D1">
      <w:pPr>
        <w:pStyle w:val="a3"/>
        <w:ind w:left="0"/>
        <w:rPr>
          <w:b/>
        </w:rPr>
      </w:pPr>
    </w:p>
    <w:p w:rsidR="00CA48D1" w:rsidRDefault="00296640">
      <w:pPr>
        <w:spacing w:line="274" w:lineRule="exact"/>
        <w:ind w:left="553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источники:</w:t>
      </w:r>
    </w:p>
    <w:p w:rsidR="00954CE5" w:rsidRDefault="00954CE5" w:rsidP="002A7EAF">
      <w:pPr>
        <w:pStyle w:val="a4"/>
        <w:numPr>
          <w:ilvl w:val="2"/>
          <w:numId w:val="749"/>
        </w:numPr>
        <w:tabs>
          <w:tab w:val="left" w:pos="3047"/>
        </w:tabs>
        <w:jc w:val="left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:rsidR="00954CE5" w:rsidRDefault="00954CE5" w:rsidP="00954CE5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6"/>
        <w:gridCol w:w="9497"/>
      </w:tblGrid>
      <w:tr w:rsidR="00954CE5" w:rsidTr="00954CE5">
        <w:trPr>
          <w:trHeight w:val="565"/>
        </w:trPr>
        <w:tc>
          <w:tcPr>
            <w:tcW w:w="746" w:type="dxa"/>
          </w:tcPr>
          <w:p w:rsidR="00954CE5" w:rsidRDefault="00954CE5" w:rsidP="006D70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9497" w:type="dxa"/>
          </w:tcPr>
          <w:p w:rsidR="00954CE5" w:rsidRDefault="00954CE5" w:rsidP="006D708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Автор,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наименование,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издательство,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издания</w:t>
            </w:r>
          </w:p>
        </w:tc>
      </w:tr>
      <w:tr w:rsidR="00954CE5" w:rsidTr="00954CE5">
        <w:trPr>
          <w:trHeight w:val="794"/>
        </w:trPr>
        <w:tc>
          <w:tcPr>
            <w:tcW w:w="746" w:type="dxa"/>
          </w:tcPr>
          <w:p w:rsidR="00954CE5" w:rsidRDefault="00954CE5" w:rsidP="006D70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497" w:type="dxa"/>
          </w:tcPr>
          <w:p w:rsidR="00954CE5" w:rsidRDefault="00954CE5" w:rsidP="006D70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Лемпель, Натан Максимович. Латинский язык для медиков : учебник для среднего профессионального образования / Н. М. Лемпель. - Москва : Юрайт, 2022. - 275 с. - (Профессиональное образование).</w:t>
            </w:r>
            <w:r>
              <w:rPr>
                <w:spacing w:val="-9"/>
                <w:sz w:val="24"/>
              </w:rPr>
              <w:t xml:space="preserve"> </w:t>
            </w:r>
          </w:p>
        </w:tc>
      </w:tr>
      <w:tr w:rsidR="00954CE5" w:rsidTr="00954CE5">
        <w:trPr>
          <w:trHeight w:val="1515"/>
        </w:trPr>
        <w:tc>
          <w:tcPr>
            <w:tcW w:w="746" w:type="dxa"/>
          </w:tcPr>
          <w:p w:rsidR="00954CE5" w:rsidRDefault="00954CE5" w:rsidP="006D70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497" w:type="dxa"/>
          </w:tcPr>
          <w:p w:rsidR="00954CE5" w:rsidRDefault="00954CE5" w:rsidP="006D7085">
            <w:pPr>
              <w:pStyle w:val="TableParagraph"/>
              <w:ind w:left="108" w:right="411"/>
              <w:rPr>
                <w:sz w:val="24"/>
              </w:rPr>
            </w:pPr>
            <w:r>
              <w:rPr>
                <w:sz w:val="24"/>
              </w:rPr>
              <w:t>Городкова, Юлия Ивановна. Латинский язык : (для мед. и фармацевт.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колледжей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училищ)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; Московский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университет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 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Сеченова,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институт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образования. - 27-е издание, стереотипное. - Москва : КноРус, 2021. - 260 с. - (Среднее профессиональное образование). - </w:t>
            </w:r>
          </w:p>
        </w:tc>
      </w:tr>
    </w:tbl>
    <w:p w:rsidR="00954CE5" w:rsidRDefault="00954CE5" w:rsidP="002A7EAF">
      <w:pPr>
        <w:pStyle w:val="a4"/>
        <w:numPr>
          <w:ilvl w:val="2"/>
          <w:numId w:val="749"/>
        </w:numPr>
        <w:tabs>
          <w:tab w:val="left" w:pos="4265"/>
        </w:tabs>
        <w:spacing w:after="3"/>
        <w:ind w:left="4265" w:hanging="720"/>
        <w:jc w:val="left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источники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6"/>
        <w:gridCol w:w="9497"/>
      </w:tblGrid>
      <w:tr w:rsidR="00954CE5" w:rsidTr="00954CE5">
        <w:trPr>
          <w:trHeight w:val="256"/>
        </w:trPr>
        <w:tc>
          <w:tcPr>
            <w:tcW w:w="746" w:type="dxa"/>
          </w:tcPr>
          <w:p w:rsidR="00954CE5" w:rsidRDefault="00954CE5" w:rsidP="006D70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9497" w:type="dxa"/>
          </w:tcPr>
          <w:p w:rsidR="00954CE5" w:rsidRDefault="00954CE5" w:rsidP="006D708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Автор,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наименование,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издательство,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издания</w:t>
            </w:r>
          </w:p>
        </w:tc>
      </w:tr>
      <w:tr w:rsidR="00954CE5" w:rsidTr="00954CE5">
        <w:trPr>
          <w:trHeight w:val="543"/>
        </w:trPr>
        <w:tc>
          <w:tcPr>
            <w:tcW w:w="746" w:type="dxa"/>
          </w:tcPr>
          <w:p w:rsidR="00954CE5" w:rsidRDefault="00954CE5" w:rsidP="006D70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497" w:type="dxa"/>
          </w:tcPr>
          <w:p w:rsidR="00954CE5" w:rsidRDefault="00954CE5" w:rsidP="006D70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Новодранова, В. Ф. Латинский язык и греко-латинская терминология : учебное пособие / В. Ф. Новодранова, Т. Л. Бухарина. - Москва : ГЭОТАР-Медиа, 2022. - 192 с. </w:t>
            </w:r>
          </w:p>
        </w:tc>
      </w:tr>
      <w:tr w:rsidR="00954CE5" w:rsidTr="00954CE5">
        <w:trPr>
          <w:trHeight w:val="565"/>
        </w:trPr>
        <w:tc>
          <w:tcPr>
            <w:tcW w:w="746" w:type="dxa"/>
          </w:tcPr>
          <w:p w:rsidR="00954CE5" w:rsidRDefault="00954CE5" w:rsidP="006D70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497" w:type="dxa"/>
          </w:tcPr>
          <w:p w:rsidR="00954CE5" w:rsidRDefault="00954CE5" w:rsidP="00954CE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Панасенко, Ю. Ф. Основы латинского языка с медицинской терминологией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Панасенко.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ГЭОТАР- Медиа, 2021. </w:t>
            </w:r>
          </w:p>
        </w:tc>
      </w:tr>
      <w:tr w:rsidR="00954CE5" w:rsidTr="00954CE5">
        <w:trPr>
          <w:trHeight w:val="580"/>
        </w:trPr>
        <w:tc>
          <w:tcPr>
            <w:tcW w:w="746" w:type="dxa"/>
          </w:tcPr>
          <w:p w:rsidR="00954CE5" w:rsidRDefault="00954CE5" w:rsidP="006D70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9497" w:type="dxa"/>
          </w:tcPr>
          <w:p w:rsidR="00954CE5" w:rsidRDefault="00954CE5" w:rsidP="00954CE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Петрова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Латинский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Г. Вс. Петрова. - Москва : ГЭОТАР-Медиа, 2021. </w:t>
            </w:r>
          </w:p>
        </w:tc>
      </w:tr>
    </w:tbl>
    <w:p w:rsidR="00954CE5" w:rsidRDefault="00954CE5" w:rsidP="00954CE5">
      <w:pPr>
        <w:spacing w:before="2"/>
        <w:ind w:left="3525"/>
        <w:rPr>
          <w:b/>
          <w:sz w:val="24"/>
        </w:rPr>
      </w:pPr>
      <w:r>
        <w:rPr>
          <w:b/>
          <w:sz w:val="24"/>
        </w:rPr>
        <w:t>Электронные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ресурсы</w:t>
      </w:r>
    </w:p>
    <w:p w:rsidR="00954CE5" w:rsidRDefault="00954CE5" w:rsidP="00954CE5">
      <w:pPr>
        <w:spacing w:line="274" w:lineRule="exact"/>
        <w:ind w:left="212"/>
        <w:rPr>
          <w:b/>
          <w:sz w:val="24"/>
        </w:rPr>
      </w:pPr>
      <w:r>
        <w:rPr>
          <w:b/>
          <w:sz w:val="24"/>
        </w:rPr>
        <w:t>Базы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данных,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информационно-справочные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поисковые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системы:</w:t>
      </w:r>
    </w:p>
    <w:p w:rsidR="00954CE5" w:rsidRDefault="00954CE5" w:rsidP="002A7EAF">
      <w:pPr>
        <w:pStyle w:val="a4"/>
        <w:numPr>
          <w:ilvl w:val="0"/>
          <w:numId w:val="748"/>
        </w:numPr>
        <w:tabs>
          <w:tab w:val="left" w:pos="456"/>
        </w:tabs>
        <w:spacing w:line="274" w:lineRule="exact"/>
        <w:ind w:left="456" w:hanging="244"/>
        <w:rPr>
          <w:sz w:val="24"/>
        </w:rPr>
      </w:pPr>
      <w:r>
        <w:rPr>
          <w:sz w:val="24"/>
        </w:rPr>
        <w:t>Электронная</w:t>
      </w:r>
      <w:r>
        <w:rPr>
          <w:spacing w:val="-10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2"/>
          <w:sz w:val="24"/>
        </w:rPr>
        <w:t>;</w:t>
      </w:r>
    </w:p>
    <w:p w:rsidR="00CA48D1" w:rsidRDefault="00954CE5" w:rsidP="00954CE5">
      <w:pPr>
        <w:rPr>
          <w:sz w:val="24"/>
        </w:rPr>
        <w:sectPr w:rsidR="00CA48D1">
          <w:pgSz w:w="11910" w:h="16840"/>
          <w:pgMar w:top="1120" w:right="140" w:bottom="1240" w:left="440" w:header="0" w:footer="976" w:gutter="0"/>
          <w:cols w:space="720"/>
        </w:sectPr>
      </w:pPr>
      <w:r>
        <w:rPr>
          <w:sz w:val="24"/>
        </w:rPr>
        <w:t>СПС</w:t>
      </w:r>
      <w:r>
        <w:rPr>
          <w:spacing w:val="-7"/>
          <w:sz w:val="24"/>
        </w:rPr>
        <w:t xml:space="preserve"> </w:t>
      </w:r>
      <w:r>
        <w:rPr>
          <w:sz w:val="24"/>
        </w:rPr>
        <w:t>«КонсультантПлюс»:</w:t>
      </w:r>
      <w:r>
        <w:rPr>
          <w:spacing w:val="-7"/>
          <w:sz w:val="24"/>
        </w:rPr>
        <w:t xml:space="preserve"> </w:t>
      </w:r>
      <w:r>
        <w:rPr>
          <w:sz w:val="24"/>
        </w:rPr>
        <w:t>локальная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компьютерная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сеть.</w:t>
      </w:r>
    </w:p>
    <w:p w:rsidR="00CA48D1" w:rsidRDefault="00CA48D1">
      <w:pPr>
        <w:pStyle w:val="a3"/>
        <w:ind w:left="864"/>
        <w:rPr>
          <w:sz w:val="20"/>
        </w:rPr>
      </w:pPr>
    </w:p>
    <w:p w:rsidR="00CA48D1" w:rsidRDefault="00CA48D1">
      <w:pPr>
        <w:pStyle w:val="a3"/>
        <w:ind w:left="0"/>
        <w:rPr>
          <w:sz w:val="19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 w:rsidP="007B6854">
      <w:pPr>
        <w:pStyle w:val="a3"/>
        <w:spacing w:before="2" w:line="276" w:lineRule="auto"/>
        <w:ind w:left="0"/>
        <w:rPr>
          <w:b/>
          <w:sz w:val="36"/>
        </w:rPr>
      </w:pPr>
    </w:p>
    <w:p w:rsidR="00CA48D1" w:rsidRDefault="00296640" w:rsidP="007B6854">
      <w:pPr>
        <w:pStyle w:val="Heading1"/>
        <w:spacing w:line="276" w:lineRule="auto"/>
        <w:ind w:left="2866"/>
      </w:pPr>
      <w:r>
        <w:t>Комплект</w:t>
      </w:r>
    </w:p>
    <w:p w:rsidR="00CA48D1" w:rsidRDefault="00296640" w:rsidP="007B6854">
      <w:pPr>
        <w:spacing w:line="276" w:lineRule="auto"/>
        <w:ind w:left="2867" w:right="2872"/>
        <w:jc w:val="center"/>
        <w:rPr>
          <w:b/>
          <w:sz w:val="28"/>
        </w:rPr>
      </w:pPr>
      <w:r>
        <w:rPr>
          <w:b/>
          <w:sz w:val="28"/>
        </w:rPr>
        <w:t>контрольно-оценочных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средств</w:t>
      </w:r>
    </w:p>
    <w:p w:rsidR="00CA48D1" w:rsidRDefault="00296640" w:rsidP="007B6854">
      <w:pPr>
        <w:pStyle w:val="Heading1"/>
        <w:spacing w:line="276" w:lineRule="auto"/>
        <w:ind w:left="0" w:right="7"/>
      </w:pP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ОП.02.</w:t>
      </w:r>
      <w:r>
        <w:rPr>
          <w:spacing w:val="-3"/>
        </w:rPr>
        <w:t xml:space="preserve"> </w:t>
      </w:r>
      <w:r>
        <w:t>Анатомия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физиология</w:t>
      </w:r>
      <w:r>
        <w:rPr>
          <w:spacing w:val="-3"/>
        </w:rPr>
        <w:t xml:space="preserve"> </w:t>
      </w:r>
      <w:r>
        <w:t>человека</w:t>
      </w:r>
    </w:p>
    <w:p w:rsidR="00CA48D1" w:rsidRDefault="00296640" w:rsidP="007B6854">
      <w:pPr>
        <w:pStyle w:val="Heading2"/>
        <w:spacing w:line="276" w:lineRule="auto"/>
        <w:ind w:left="2393" w:right="2406"/>
        <w:jc w:val="center"/>
      </w:pPr>
      <w:r>
        <w:t>программы подготовки специалистов среднего звена</w:t>
      </w:r>
      <w:r>
        <w:rPr>
          <w:spacing w:val="-67"/>
        </w:rPr>
        <w:t xml:space="preserve"> </w:t>
      </w:r>
      <w:r>
        <w:t>по специальность</w:t>
      </w:r>
      <w:r>
        <w:rPr>
          <w:spacing w:val="-4"/>
        </w:rPr>
        <w:t xml:space="preserve"> </w:t>
      </w:r>
      <w:r>
        <w:t>33.02.01</w:t>
      </w:r>
      <w:r>
        <w:rPr>
          <w:spacing w:val="1"/>
        </w:rPr>
        <w:t xml:space="preserve"> </w:t>
      </w:r>
      <w:r>
        <w:t>«Фармация»</w:t>
      </w:r>
    </w:p>
    <w:p w:rsidR="00CA48D1" w:rsidRDefault="00CA48D1">
      <w:pPr>
        <w:spacing w:line="242" w:lineRule="auto"/>
        <w:jc w:val="center"/>
        <w:sectPr w:rsidR="00CA48D1">
          <w:pgSz w:w="11910" w:h="16840"/>
          <w:pgMar w:top="1420" w:right="140" w:bottom="1240" w:left="440" w:header="0" w:footer="976" w:gutter="0"/>
          <w:cols w:space="720"/>
        </w:sectPr>
      </w:pPr>
    </w:p>
    <w:p w:rsidR="00CA48D1" w:rsidRDefault="00296640" w:rsidP="002A7EAF">
      <w:pPr>
        <w:pStyle w:val="Heading3"/>
        <w:numPr>
          <w:ilvl w:val="0"/>
          <w:numId w:val="486"/>
        </w:numPr>
        <w:tabs>
          <w:tab w:val="left" w:pos="735"/>
        </w:tabs>
        <w:spacing w:before="71"/>
        <w:ind w:hanging="182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CA48D1" w:rsidRDefault="00296640">
      <w:pPr>
        <w:pStyle w:val="a3"/>
        <w:ind w:right="566" w:firstLine="708"/>
        <w:jc w:val="both"/>
      </w:pPr>
      <w:r>
        <w:t>Контрольно-оценочные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(КОС)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Анатомия</w:t>
      </w:r>
      <w:r>
        <w:rPr>
          <w:spacing w:val="-1"/>
        </w:rPr>
        <w:t xml:space="preserve"> </w:t>
      </w:r>
      <w:r>
        <w:t>и физиология человека.</w:t>
      </w:r>
    </w:p>
    <w:p w:rsidR="00CA48D1" w:rsidRDefault="00296640">
      <w:pPr>
        <w:pStyle w:val="a3"/>
        <w:ind w:right="568" w:firstLine="708"/>
        <w:jc w:val="both"/>
      </w:pPr>
      <w:r>
        <w:t>КОС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в</w:t>
      </w:r>
      <w:r>
        <w:rPr>
          <w:spacing w:val="-1"/>
        </w:rPr>
        <w:t xml:space="preserve"> </w:t>
      </w:r>
      <w:r>
        <w:t>форме</w:t>
      </w:r>
      <w:r>
        <w:rPr>
          <w:spacing w:val="-18"/>
        </w:rPr>
        <w:t xml:space="preserve"> </w:t>
      </w:r>
      <w:r>
        <w:t>экзамена.</w:t>
      </w:r>
    </w:p>
    <w:p w:rsidR="00CA48D1" w:rsidRDefault="00296640">
      <w:pPr>
        <w:pStyle w:val="a3"/>
        <w:ind w:left="1262"/>
        <w:jc w:val="both"/>
      </w:pPr>
      <w:r>
        <w:t>КОС</w:t>
      </w:r>
      <w:r>
        <w:rPr>
          <w:spacing w:val="-3"/>
        </w:rPr>
        <w:t xml:space="preserve"> </w:t>
      </w:r>
      <w:r>
        <w:t>разработаны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положений:</w:t>
      </w:r>
    </w:p>
    <w:p w:rsidR="00CA48D1" w:rsidRDefault="00296640" w:rsidP="002A7EAF">
      <w:pPr>
        <w:pStyle w:val="a4"/>
        <w:numPr>
          <w:ilvl w:val="1"/>
          <w:numId w:val="560"/>
        </w:numPr>
        <w:tabs>
          <w:tab w:val="left" w:pos="838"/>
        </w:tabs>
        <w:ind w:right="561"/>
        <w:jc w:val="both"/>
        <w:rPr>
          <w:sz w:val="24"/>
        </w:rPr>
      </w:pP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звена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СПО</w:t>
      </w:r>
      <w:r>
        <w:rPr>
          <w:spacing w:val="1"/>
          <w:sz w:val="24"/>
        </w:rPr>
        <w:t xml:space="preserve"> </w:t>
      </w:r>
      <w:r>
        <w:rPr>
          <w:sz w:val="24"/>
        </w:rPr>
        <w:t>33.02.01</w:t>
      </w:r>
      <w:r>
        <w:rPr>
          <w:spacing w:val="1"/>
          <w:sz w:val="24"/>
        </w:rPr>
        <w:t xml:space="preserve"> </w:t>
      </w:r>
      <w:r>
        <w:rPr>
          <w:sz w:val="24"/>
        </w:rPr>
        <w:t>Фармация;</w:t>
      </w:r>
    </w:p>
    <w:p w:rsidR="00CA48D1" w:rsidRDefault="00296640" w:rsidP="002A7EAF">
      <w:pPr>
        <w:pStyle w:val="a4"/>
        <w:numPr>
          <w:ilvl w:val="1"/>
          <w:numId w:val="560"/>
        </w:numPr>
        <w:tabs>
          <w:tab w:val="left" w:pos="838"/>
        </w:tabs>
        <w:spacing w:before="1"/>
        <w:ind w:hanging="285"/>
        <w:jc w:val="both"/>
        <w:rPr>
          <w:sz w:val="24"/>
        </w:rPr>
      </w:pP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5"/>
          <w:sz w:val="24"/>
        </w:rPr>
        <w:t xml:space="preserve"> </w:t>
      </w:r>
      <w:r>
        <w:rPr>
          <w:sz w:val="24"/>
        </w:rPr>
        <w:t>ОП.02. «Анатомия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человека».</w:t>
      </w:r>
    </w:p>
    <w:p w:rsidR="00CA48D1" w:rsidRDefault="00CA48D1">
      <w:pPr>
        <w:pStyle w:val="a3"/>
        <w:spacing w:before="2"/>
        <w:ind w:left="0"/>
      </w:pPr>
    </w:p>
    <w:p w:rsidR="00CA48D1" w:rsidRDefault="00296640" w:rsidP="002A7EAF">
      <w:pPr>
        <w:pStyle w:val="Heading3"/>
        <w:numPr>
          <w:ilvl w:val="0"/>
          <w:numId w:val="486"/>
        </w:numPr>
        <w:tabs>
          <w:tab w:val="left" w:pos="794"/>
        </w:tabs>
        <w:spacing w:line="240" w:lineRule="auto"/>
        <w:ind w:left="793" w:hanging="241"/>
        <w:jc w:val="both"/>
      </w:pP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дисциплины,</w:t>
      </w:r>
      <w:r>
        <w:rPr>
          <w:spacing w:val="-3"/>
        </w:rPr>
        <w:t xml:space="preserve"> </w:t>
      </w:r>
      <w:r>
        <w:t>подлежащие</w:t>
      </w:r>
      <w:r>
        <w:rPr>
          <w:spacing w:val="-5"/>
        </w:rPr>
        <w:t xml:space="preserve"> </w:t>
      </w:r>
      <w:r>
        <w:t>проверке</w:t>
      </w:r>
    </w:p>
    <w:p w:rsidR="00CA48D1" w:rsidRDefault="00CA48D1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32"/>
        <w:gridCol w:w="4962"/>
      </w:tblGrid>
      <w:tr w:rsidR="00CA48D1">
        <w:trPr>
          <w:trHeight w:val="316"/>
        </w:trPr>
        <w:tc>
          <w:tcPr>
            <w:tcW w:w="5132" w:type="dxa"/>
          </w:tcPr>
          <w:p w:rsidR="00CA48D1" w:rsidRDefault="00296640">
            <w:pPr>
              <w:pStyle w:val="TableParagraph"/>
              <w:spacing w:line="275" w:lineRule="exact"/>
              <w:ind w:left="2077" w:right="20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4962" w:type="dxa"/>
          </w:tcPr>
          <w:p w:rsidR="00CA48D1" w:rsidRDefault="00296640">
            <w:pPr>
              <w:pStyle w:val="TableParagraph"/>
              <w:spacing w:line="275" w:lineRule="exact"/>
              <w:ind w:left="2064" w:right="2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</w:tr>
      <w:tr w:rsidR="00CA48D1">
        <w:trPr>
          <w:trHeight w:val="3585"/>
        </w:trPr>
        <w:tc>
          <w:tcPr>
            <w:tcW w:w="5132" w:type="dxa"/>
          </w:tcPr>
          <w:p w:rsidR="00CA48D1" w:rsidRDefault="00296640" w:rsidP="002A7EAF">
            <w:pPr>
              <w:pStyle w:val="TableParagraph"/>
              <w:numPr>
                <w:ilvl w:val="0"/>
                <w:numId w:val="485"/>
              </w:numPr>
              <w:tabs>
                <w:tab w:val="left" w:pos="78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         в         топографии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систем;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85"/>
              </w:numPr>
              <w:tabs>
                <w:tab w:val="left" w:pos="936"/>
                <w:tab w:val="left" w:pos="937"/>
                <w:tab w:val="left" w:pos="2704"/>
                <w:tab w:val="left" w:pos="3868"/>
                <w:tab w:val="left" w:pos="4205"/>
              </w:tabs>
              <w:ind w:right="97" w:firstLine="14"/>
              <w:jc w:val="both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z w:val="24"/>
              </w:rPr>
              <w:tab/>
              <w:t>первую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 оказания медицинской помощи гражданам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состояниях</w:t>
            </w:r>
          </w:p>
          <w:p w:rsidR="00CA48D1" w:rsidRDefault="00296640">
            <w:pPr>
              <w:pStyle w:val="TableParagraph"/>
              <w:tabs>
                <w:tab w:val="left" w:pos="1240"/>
                <w:tab w:val="left" w:pos="3682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заболеваниях,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угрожающих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здоровью;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85"/>
              </w:numPr>
              <w:tabs>
                <w:tab w:val="left" w:pos="25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соблюдать правила санитарно-гигиенического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режима,   охраны труда, техники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4962" w:type="dxa"/>
          </w:tcPr>
          <w:p w:rsidR="00CA48D1" w:rsidRDefault="00296640" w:rsidP="002A7EAF">
            <w:pPr>
              <w:pStyle w:val="TableParagraph"/>
              <w:numPr>
                <w:ilvl w:val="0"/>
                <w:numId w:val="484"/>
              </w:numPr>
              <w:tabs>
                <w:tab w:val="left" w:pos="434"/>
                <w:tab w:val="left" w:pos="435"/>
                <w:tab w:val="left" w:pos="1665"/>
                <w:tab w:val="left" w:pos="3569"/>
                <w:tab w:val="left" w:pos="4722"/>
              </w:tabs>
              <w:ind w:left="107" w:right="98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закономерности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 организма;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84"/>
              </w:numPr>
              <w:tabs>
                <w:tab w:val="left" w:pos="363"/>
              </w:tabs>
              <w:ind w:left="107" w:right="100" w:firstLine="0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84"/>
              </w:numPr>
              <w:tabs>
                <w:tab w:val="left" w:pos="1236"/>
                <w:tab w:val="left" w:pos="1237"/>
                <w:tab w:val="left" w:pos="3013"/>
              </w:tabs>
              <w:ind w:left="107" w:right="98" w:firstLine="0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наследственности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наследственные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заболевания;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84"/>
              </w:numPr>
              <w:tabs>
                <w:tab w:val="left" w:pos="277"/>
              </w:tabs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правила санитарно-гигиенического режима,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      труда,      техники     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</w:tbl>
    <w:p w:rsidR="00CA48D1" w:rsidRDefault="00CA48D1">
      <w:pPr>
        <w:pStyle w:val="a3"/>
        <w:spacing w:before="8"/>
        <w:ind w:left="0"/>
        <w:rPr>
          <w:b/>
          <w:sz w:val="23"/>
        </w:rPr>
      </w:pPr>
    </w:p>
    <w:p w:rsidR="00CA48D1" w:rsidRDefault="00296640" w:rsidP="002A7EAF">
      <w:pPr>
        <w:pStyle w:val="a4"/>
        <w:numPr>
          <w:ilvl w:val="0"/>
          <w:numId w:val="486"/>
        </w:numPr>
        <w:tabs>
          <w:tab w:val="left" w:pos="1275"/>
        </w:tabs>
        <w:ind w:left="1262" w:right="2864" w:hanging="348"/>
        <w:jc w:val="left"/>
        <w:rPr>
          <w:b/>
          <w:sz w:val="24"/>
        </w:rPr>
      </w:pPr>
      <w:r>
        <w:rPr>
          <w:b/>
          <w:sz w:val="24"/>
        </w:rPr>
        <w:t>Структура контрольного задания для промежуточной аттестации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Вопросы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подготовки 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6"/>
          <w:tab w:val="left" w:pos="1687"/>
        </w:tabs>
        <w:spacing w:line="272" w:lineRule="exact"/>
        <w:rPr>
          <w:sz w:val="24"/>
        </w:rPr>
      </w:pPr>
      <w:r>
        <w:rPr>
          <w:sz w:val="24"/>
        </w:rPr>
        <w:t>Анатомия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науки: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6"/>
          <w:tab w:val="left" w:pos="1687"/>
        </w:tabs>
        <w:rPr>
          <w:sz w:val="24"/>
        </w:rPr>
      </w:pPr>
      <w:r>
        <w:rPr>
          <w:sz w:val="24"/>
        </w:rPr>
        <w:t>Женская</w:t>
      </w:r>
      <w:r>
        <w:rPr>
          <w:spacing w:val="-4"/>
          <w:sz w:val="24"/>
        </w:rPr>
        <w:t xml:space="preserve"> </w:t>
      </w:r>
      <w:r>
        <w:rPr>
          <w:sz w:val="24"/>
        </w:rPr>
        <w:t>репродуктивная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система: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6"/>
          <w:tab w:val="left" w:pos="1687"/>
        </w:tabs>
        <w:ind w:left="553" w:right="569" w:firstLine="708"/>
        <w:rPr>
          <w:sz w:val="24"/>
        </w:rPr>
      </w:pPr>
      <w:r>
        <w:rPr>
          <w:sz w:val="24"/>
        </w:rPr>
        <w:t>Эпителиальная</w:t>
      </w:r>
      <w:r>
        <w:rPr>
          <w:spacing w:val="43"/>
          <w:sz w:val="24"/>
        </w:rPr>
        <w:t xml:space="preserve"> </w:t>
      </w:r>
      <w:r>
        <w:rPr>
          <w:sz w:val="24"/>
        </w:rPr>
        <w:t>ткань:</w:t>
      </w:r>
      <w:r>
        <w:rPr>
          <w:spacing w:val="45"/>
          <w:sz w:val="24"/>
        </w:rPr>
        <w:t xml:space="preserve"> </w:t>
      </w:r>
      <w:r>
        <w:rPr>
          <w:sz w:val="24"/>
        </w:rPr>
        <w:t>виды</w:t>
      </w:r>
      <w:r>
        <w:rPr>
          <w:spacing w:val="44"/>
          <w:sz w:val="24"/>
        </w:rPr>
        <w:t xml:space="preserve"> </w:t>
      </w:r>
      <w:r>
        <w:rPr>
          <w:sz w:val="24"/>
        </w:rPr>
        <w:t>эпителиальной</w:t>
      </w:r>
      <w:r>
        <w:rPr>
          <w:spacing w:val="44"/>
          <w:sz w:val="24"/>
        </w:rPr>
        <w:t xml:space="preserve"> </w:t>
      </w:r>
      <w:r>
        <w:rPr>
          <w:sz w:val="24"/>
        </w:rPr>
        <w:t>ткани,</w:t>
      </w:r>
      <w:r>
        <w:rPr>
          <w:spacing w:val="4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функции.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организме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6"/>
          <w:tab w:val="left" w:pos="1687"/>
        </w:tabs>
        <w:rPr>
          <w:sz w:val="24"/>
        </w:rPr>
      </w:pPr>
      <w:r>
        <w:rPr>
          <w:sz w:val="24"/>
        </w:rPr>
        <w:t>Физиология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репродуктивной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системы:</w:t>
      </w:r>
      <w:r>
        <w:rPr>
          <w:spacing w:val="-4"/>
          <w:sz w:val="24"/>
        </w:rPr>
        <w:t xml:space="preserve"> </w:t>
      </w:r>
      <w:r>
        <w:rPr>
          <w:sz w:val="24"/>
        </w:rPr>
        <w:t>сперматогенез,</w:t>
      </w:r>
      <w:r>
        <w:rPr>
          <w:spacing w:val="-4"/>
          <w:sz w:val="24"/>
        </w:rPr>
        <w:t xml:space="preserve"> </w:t>
      </w:r>
      <w:r>
        <w:rPr>
          <w:sz w:val="24"/>
        </w:rPr>
        <w:t>овогенез,</w:t>
      </w:r>
      <w:r>
        <w:rPr>
          <w:spacing w:val="-4"/>
          <w:sz w:val="24"/>
        </w:rPr>
        <w:t xml:space="preserve"> </w:t>
      </w:r>
      <w:r>
        <w:rPr>
          <w:sz w:val="24"/>
        </w:rPr>
        <w:t>овуляция,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климакс.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6"/>
          <w:tab w:val="left" w:pos="1687"/>
        </w:tabs>
        <w:ind w:left="553" w:right="570" w:firstLine="708"/>
        <w:rPr>
          <w:sz w:val="24"/>
        </w:rPr>
      </w:pPr>
      <w:r>
        <w:rPr>
          <w:sz w:val="24"/>
        </w:rPr>
        <w:t>Мышечная</w:t>
      </w:r>
      <w:r>
        <w:rPr>
          <w:spacing w:val="22"/>
          <w:sz w:val="24"/>
        </w:rPr>
        <w:t xml:space="preserve"> </w:t>
      </w:r>
      <w:r>
        <w:rPr>
          <w:sz w:val="24"/>
        </w:rPr>
        <w:t>ткань:</w:t>
      </w:r>
      <w:r>
        <w:rPr>
          <w:spacing w:val="23"/>
          <w:sz w:val="24"/>
        </w:rPr>
        <w:t xml:space="preserve"> </w:t>
      </w:r>
      <w:r>
        <w:rPr>
          <w:sz w:val="24"/>
        </w:rPr>
        <w:t>виды,</w:t>
      </w:r>
      <w:r>
        <w:rPr>
          <w:spacing w:val="2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функции.</w:t>
      </w:r>
      <w:r>
        <w:rPr>
          <w:spacing w:val="20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организме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6"/>
          <w:tab w:val="left" w:pos="1687"/>
        </w:tabs>
        <w:rPr>
          <w:sz w:val="24"/>
        </w:rPr>
      </w:pPr>
      <w:r>
        <w:rPr>
          <w:sz w:val="24"/>
        </w:rPr>
        <w:t>Мужская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репродуктивная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система: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6"/>
          <w:tab w:val="left" w:pos="1687"/>
          <w:tab w:val="left" w:pos="2773"/>
          <w:tab w:val="left" w:pos="3638"/>
          <w:tab w:val="left" w:pos="6814"/>
          <w:tab w:val="left" w:pos="7953"/>
          <w:tab w:val="left" w:pos="9473"/>
          <w:tab w:val="left" w:pos="10627"/>
        </w:tabs>
        <w:ind w:left="553" w:right="568" w:firstLine="708"/>
        <w:rPr>
          <w:sz w:val="24"/>
        </w:rPr>
      </w:pPr>
      <w:r>
        <w:rPr>
          <w:sz w:val="24"/>
        </w:rPr>
        <w:t>Нервная</w:t>
      </w:r>
      <w:r>
        <w:rPr>
          <w:sz w:val="24"/>
        </w:rPr>
        <w:tab/>
        <w:t>ткань:</w:t>
      </w:r>
      <w:r>
        <w:rPr>
          <w:sz w:val="24"/>
        </w:rPr>
        <w:tab/>
        <w:t>структурно-функциональная</w:t>
      </w:r>
      <w:r>
        <w:rPr>
          <w:sz w:val="24"/>
        </w:rPr>
        <w:tab/>
        <w:t>единица,</w:t>
      </w:r>
      <w:r>
        <w:rPr>
          <w:sz w:val="24"/>
        </w:rPr>
        <w:tab/>
        <w:t>особенности</w:t>
      </w:r>
      <w:r>
        <w:rPr>
          <w:sz w:val="24"/>
        </w:rPr>
        <w:tab/>
        <w:t>строения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функции.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организме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6"/>
          <w:tab w:val="left" w:pos="1687"/>
        </w:tabs>
        <w:ind w:left="553" w:right="1476" w:firstLine="708"/>
        <w:rPr>
          <w:sz w:val="24"/>
        </w:rPr>
      </w:pPr>
      <w:r>
        <w:rPr>
          <w:sz w:val="24"/>
        </w:rPr>
        <w:t>Мочевыделительная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система: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мочевыделительной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системы.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мочи.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6"/>
          <w:tab w:val="left" w:pos="1687"/>
        </w:tabs>
        <w:ind w:left="553" w:right="569" w:firstLine="708"/>
        <w:rPr>
          <w:sz w:val="24"/>
        </w:rPr>
      </w:pPr>
      <w:r>
        <w:rPr>
          <w:sz w:val="24"/>
        </w:rPr>
        <w:t>Соединительная</w:t>
      </w:r>
      <w:r>
        <w:rPr>
          <w:spacing w:val="36"/>
          <w:sz w:val="24"/>
        </w:rPr>
        <w:t xml:space="preserve"> </w:t>
      </w:r>
      <w:r>
        <w:rPr>
          <w:sz w:val="24"/>
        </w:rPr>
        <w:t>ткань:</w:t>
      </w:r>
      <w:r>
        <w:rPr>
          <w:spacing w:val="39"/>
          <w:sz w:val="24"/>
        </w:rPr>
        <w:t xml:space="preserve"> </w:t>
      </w:r>
      <w:r>
        <w:rPr>
          <w:sz w:val="24"/>
        </w:rPr>
        <w:t>виды,</w:t>
      </w:r>
      <w:r>
        <w:rPr>
          <w:spacing w:val="3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функции.</w:t>
      </w:r>
      <w:r>
        <w:rPr>
          <w:spacing w:val="36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организме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spacing w:before="1"/>
        <w:ind w:left="553" w:right="1127" w:firstLine="708"/>
        <w:rPr>
          <w:sz w:val="24"/>
        </w:rPr>
      </w:pPr>
      <w:r>
        <w:rPr>
          <w:sz w:val="24"/>
        </w:rPr>
        <w:t>Дыхательная система: строение и функции органов дыхательной системы. Плевра.</w:t>
      </w:r>
      <w:r>
        <w:rPr>
          <w:spacing w:val="-57"/>
          <w:sz w:val="24"/>
        </w:rPr>
        <w:t xml:space="preserve"> </w:t>
      </w:r>
      <w:r>
        <w:rPr>
          <w:sz w:val="24"/>
        </w:rPr>
        <w:t>Физиология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дыхания.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rPr>
          <w:sz w:val="24"/>
        </w:rPr>
      </w:pPr>
      <w:r>
        <w:rPr>
          <w:sz w:val="24"/>
        </w:rPr>
        <w:t>Кровь: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функции.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крови.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обоняния,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вкуса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равновесия: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rPr>
          <w:sz w:val="24"/>
        </w:rPr>
      </w:pPr>
      <w:r>
        <w:rPr>
          <w:sz w:val="24"/>
        </w:rPr>
        <w:t>Скелет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отделы</w:t>
      </w:r>
      <w:r>
        <w:rPr>
          <w:spacing w:val="-2"/>
          <w:sz w:val="24"/>
        </w:rPr>
        <w:t xml:space="preserve"> </w:t>
      </w:r>
      <w:r>
        <w:rPr>
          <w:sz w:val="24"/>
        </w:rPr>
        <w:t>скелета,</w:t>
      </w:r>
      <w:r>
        <w:rPr>
          <w:spacing w:val="-1"/>
          <w:sz w:val="24"/>
        </w:rPr>
        <w:t xml:space="preserve"> </w:t>
      </w:r>
      <w:r>
        <w:rPr>
          <w:sz w:val="24"/>
        </w:rPr>
        <w:t>кости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скелет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rPr>
          <w:sz w:val="24"/>
        </w:rPr>
      </w:pPr>
      <w:r>
        <w:rPr>
          <w:sz w:val="24"/>
        </w:rPr>
        <w:t>Кожная</w:t>
      </w:r>
      <w:r>
        <w:rPr>
          <w:spacing w:val="-2"/>
          <w:sz w:val="24"/>
        </w:rPr>
        <w:t xml:space="preserve"> </w:t>
      </w:r>
      <w:r>
        <w:rPr>
          <w:sz w:val="24"/>
        </w:rPr>
        <w:t>сенсорная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система: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кожи.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rPr>
          <w:sz w:val="24"/>
        </w:rPr>
      </w:pPr>
      <w:r>
        <w:rPr>
          <w:sz w:val="24"/>
        </w:rPr>
        <w:t>Мышечная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система: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мышц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тела,</w:t>
      </w:r>
      <w:r>
        <w:rPr>
          <w:spacing w:val="-3"/>
          <w:sz w:val="24"/>
        </w:rPr>
        <w:t xml:space="preserve"> </w:t>
      </w:r>
      <w:r>
        <w:rPr>
          <w:sz w:val="24"/>
        </w:rPr>
        <w:t>их расположение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функции.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spacing w:before="66"/>
        <w:rPr>
          <w:sz w:val="24"/>
        </w:rPr>
      </w:pPr>
      <w:r>
        <w:rPr>
          <w:sz w:val="24"/>
        </w:rPr>
        <w:t>Слуховая</w:t>
      </w:r>
      <w:r>
        <w:rPr>
          <w:spacing w:val="-1"/>
          <w:sz w:val="24"/>
        </w:rPr>
        <w:t xml:space="preserve"> </w:t>
      </w:r>
      <w:r>
        <w:rPr>
          <w:sz w:val="24"/>
        </w:rPr>
        <w:t>сенсорная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система: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слуха,</w:t>
      </w:r>
      <w:r>
        <w:rPr>
          <w:spacing w:val="-3"/>
          <w:sz w:val="24"/>
        </w:rPr>
        <w:t xml:space="preserve"> </w:t>
      </w:r>
      <w:r>
        <w:rPr>
          <w:sz w:val="24"/>
        </w:rPr>
        <w:t>физиология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слуха.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ind w:left="553" w:right="696" w:firstLine="708"/>
        <w:rPr>
          <w:sz w:val="24"/>
        </w:rPr>
      </w:pPr>
      <w:r>
        <w:rPr>
          <w:sz w:val="24"/>
        </w:rPr>
        <w:t>Пищеварительная система: общая характеристика, строение органов пищеварительной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и их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функции.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spacing w:before="1"/>
        <w:rPr>
          <w:sz w:val="24"/>
        </w:rPr>
      </w:pPr>
      <w:r>
        <w:rPr>
          <w:sz w:val="24"/>
        </w:rPr>
        <w:t>Зрительная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сенсорная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система: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физиология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rPr>
          <w:sz w:val="24"/>
        </w:rPr>
      </w:pPr>
      <w:r>
        <w:rPr>
          <w:sz w:val="24"/>
        </w:rPr>
        <w:t>Эндокринная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система:</w:t>
      </w:r>
      <w:r>
        <w:rPr>
          <w:spacing w:val="-5"/>
          <w:sz w:val="24"/>
        </w:rPr>
        <w:t xml:space="preserve"> </w:t>
      </w:r>
      <w:r>
        <w:rPr>
          <w:sz w:val="24"/>
        </w:rPr>
        <w:t>гипоталамо-гипофизарная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ind w:left="553" w:right="1831" w:firstLine="708"/>
        <w:rPr>
          <w:sz w:val="24"/>
        </w:rPr>
      </w:pPr>
      <w:r>
        <w:rPr>
          <w:sz w:val="24"/>
        </w:rPr>
        <w:t>Физиология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пищеварительной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системы: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-57"/>
          <w:sz w:val="24"/>
        </w:rPr>
        <w:t xml:space="preserve"> </w:t>
      </w:r>
      <w:r>
        <w:rPr>
          <w:sz w:val="24"/>
        </w:rPr>
        <w:t>пищеварительной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rPr>
          <w:sz w:val="24"/>
        </w:rPr>
      </w:pPr>
      <w:r>
        <w:rPr>
          <w:sz w:val="24"/>
        </w:rPr>
        <w:t>Железы</w:t>
      </w:r>
      <w:r>
        <w:rPr>
          <w:spacing w:val="-3"/>
          <w:sz w:val="24"/>
        </w:rPr>
        <w:t xml:space="preserve"> </w:t>
      </w:r>
      <w:r>
        <w:rPr>
          <w:sz w:val="24"/>
        </w:rPr>
        <w:t>пищеварительной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системы: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ind w:left="553" w:right="1180" w:firstLine="708"/>
        <w:rPr>
          <w:sz w:val="24"/>
        </w:rPr>
      </w:pPr>
      <w:r>
        <w:rPr>
          <w:sz w:val="24"/>
        </w:rPr>
        <w:t>Эндокринная система: железы внутренней секреции, их расположение, гормоны и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функции.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spacing w:before="2"/>
        <w:rPr>
          <w:sz w:val="24"/>
        </w:rPr>
      </w:pPr>
      <w:r>
        <w:rPr>
          <w:sz w:val="24"/>
        </w:rPr>
        <w:t>Обмен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характеристика.</w:t>
      </w:r>
      <w:r>
        <w:rPr>
          <w:spacing w:val="-7"/>
          <w:sz w:val="24"/>
        </w:rPr>
        <w:t xml:space="preserve"> </w:t>
      </w:r>
      <w:r>
        <w:rPr>
          <w:sz w:val="24"/>
        </w:rPr>
        <w:t>Обмен</w:t>
      </w:r>
      <w:r>
        <w:rPr>
          <w:spacing w:val="-3"/>
          <w:sz w:val="24"/>
        </w:rPr>
        <w:t xml:space="preserve"> </w:t>
      </w:r>
      <w:r>
        <w:rPr>
          <w:sz w:val="24"/>
        </w:rPr>
        <w:t>жиров,</w:t>
      </w:r>
      <w:r>
        <w:rPr>
          <w:spacing w:val="-4"/>
          <w:sz w:val="24"/>
        </w:rPr>
        <w:t xml:space="preserve"> </w:t>
      </w:r>
      <w:r>
        <w:rPr>
          <w:sz w:val="24"/>
        </w:rPr>
        <w:t>белков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углеводов.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spacing w:before="41"/>
        <w:ind w:left="553" w:right="1398" w:firstLine="708"/>
        <w:rPr>
          <w:sz w:val="24"/>
        </w:rPr>
      </w:pPr>
      <w:r>
        <w:rPr>
          <w:sz w:val="24"/>
        </w:rPr>
        <w:t>Вегетативная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нервная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система:</w:t>
      </w:r>
      <w:r>
        <w:rPr>
          <w:spacing w:val="-4"/>
          <w:sz w:val="24"/>
        </w:rPr>
        <w:t xml:space="preserve"> </w:t>
      </w:r>
      <w:r>
        <w:rPr>
          <w:sz w:val="24"/>
        </w:rPr>
        <w:t>симпатический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парасимпатический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отделы,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spacing w:before="2" w:line="276" w:lineRule="auto"/>
        <w:ind w:left="553" w:right="600" w:firstLine="708"/>
        <w:rPr>
          <w:sz w:val="24"/>
        </w:rPr>
      </w:pPr>
      <w:r>
        <w:rPr>
          <w:sz w:val="24"/>
        </w:rPr>
        <w:t>Сердечно-сосудистая система: общая характеристика, структуры кровеносной системы,</w:t>
      </w:r>
      <w:r>
        <w:rPr>
          <w:spacing w:val="-57"/>
          <w:sz w:val="24"/>
        </w:rPr>
        <w:t xml:space="preserve"> </w:t>
      </w:r>
      <w:r>
        <w:rPr>
          <w:sz w:val="24"/>
        </w:rPr>
        <w:t>круги</w:t>
      </w:r>
      <w:r>
        <w:rPr>
          <w:spacing w:val="-1"/>
          <w:sz w:val="24"/>
        </w:rPr>
        <w:t xml:space="preserve"> </w:t>
      </w:r>
      <w:r>
        <w:rPr>
          <w:sz w:val="24"/>
        </w:rPr>
        <w:t>кровообращения.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spacing w:line="273" w:lineRule="exact"/>
        <w:rPr>
          <w:sz w:val="24"/>
        </w:rPr>
      </w:pPr>
      <w:r>
        <w:rPr>
          <w:sz w:val="24"/>
        </w:rPr>
        <w:t>Головной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мозг: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rPr>
          <w:sz w:val="24"/>
        </w:rPr>
      </w:pPr>
      <w:r>
        <w:rPr>
          <w:sz w:val="24"/>
        </w:rPr>
        <w:t>Сердечно-сосудистая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система: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сердца,</w:t>
      </w:r>
      <w:r>
        <w:rPr>
          <w:spacing w:val="-2"/>
          <w:sz w:val="24"/>
        </w:rPr>
        <w:t xml:space="preserve"> </w:t>
      </w:r>
      <w:r>
        <w:rPr>
          <w:sz w:val="24"/>
        </w:rPr>
        <w:t>сердечный</w:t>
      </w:r>
      <w:r>
        <w:rPr>
          <w:spacing w:val="-2"/>
          <w:sz w:val="24"/>
        </w:rPr>
        <w:t xml:space="preserve"> </w:t>
      </w:r>
      <w:r>
        <w:rPr>
          <w:sz w:val="24"/>
        </w:rPr>
        <w:t>цикл.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rPr>
          <w:sz w:val="24"/>
        </w:rPr>
      </w:pPr>
      <w:r>
        <w:rPr>
          <w:sz w:val="24"/>
        </w:rPr>
        <w:t>Спинной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мозг: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rPr>
          <w:sz w:val="24"/>
        </w:rPr>
      </w:pPr>
      <w:r>
        <w:rPr>
          <w:sz w:val="24"/>
        </w:rPr>
        <w:t>Лимфатическая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система: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сердечно-сосудистой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ind w:left="553" w:right="1132" w:firstLine="708"/>
        <w:rPr>
          <w:sz w:val="24"/>
        </w:rPr>
      </w:pPr>
      <w:r>
        <w:rPr>
          <w:sz w:val="24"/>
        </w:rPr>
        <w:t>Дыхательная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система: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дыхательной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системы.</w:t>
      </w:r>
      <w:r>
        <w:rPr>
          <w:spacing w:val="-3"/>
          <w:sz w:val="24"/>
        </w:rPr>
        <w:t xml:space="preserve"> </w:t>
      </w:r>
      <w:r>
        <w:rPr>
          <w:sz w:val="24"/>
        </w:rPr>
        <w:t>Плевра.</w:t>
      </w:r>
      <w:r>
        <w:rPr>
          <w:spacing w:val="-57"/>
          <w:sz w:val="24"/>
        </w:rPr>
        <w:t xml:space="preserve"> </w:t>
      </w:r>
      <w:r>
        <w:rPr>
          <w:sz w:val="24"/>
        </w:rPr>
        <w:t>Физиология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дыхания.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ind w:left="553" w:right="1909" w:firstLine="708"/>
        <w:rPr>
          <w:sz w:val="24"/>
        </w:rPr>
      </w:pPr>
      <w:r>
        <w:rPr>
          <w:sz w:val="24"/>
        </w:rPr>
        <w:t>Иммунная система: органы иммунной системы, понятие иммунитета, виды</w:t>
      </w:r>
      <w:r>
        <w:rPr>
          <w:spacing w:val="-57"/>
          <w:sz w:val="24"/>
        </w:rPr>
        <w:t xml:space="preserve"> </w:t>
      </w:r>
      <w:r>
        <w:rPr>
          <w:sz w:val="24"/>
        </w:rPr>
        <w:t>иммунитета.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spacing w:before="1"/>
        <w:rPr>
          <w:sz w:val="24"/>
        </w:rPr>
      </w:pPr>
      <w:r>
        <w:rPr>
          <w:sz w:val="24"/>
        </w:rPr>
        <w:t>Скелет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отделы</w:t>
      </w:r>
      <w:r>
        <w:rPr>
          <w:spacing w:val="-2"/>
          <w:sz w:val="24"/>
        </w:rPr>
        <w:t xml:space="preserve"> </w:t>
      </w:r>
      <w:r>
        <w:rPr>
          <w:sz w:val="24"/>
        </w:rPr>
        <w:t>скелета,</w:t>
      </w:r>
      <w:r>
        <w:rPr>
          <w:spacing w:val="-1"/>
          <w:sz w:val="24"/>
        </w:rPr>
        <w:t xml:space="preserve"> </w:t>
      </w:r>
      <w:r>
        <w:rPr>
          <w:sz w:val="24"/>
        </w:rPr>
        <w:t>кости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скелет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rPr>
          <w:sz w:val="24"/>
        </w:rPr>
      </w:pPr>
      <w:r>
        <w:rPr>
          <w:sz w:val="24"/>
        </w:rPr>
        <w:t>Кровь: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функции.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крови.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ind w:left="553" w:right="1392" w:firstLine="708"/>
        <w:rPr>
          <w:sz w:val="24"/>
        </w:rPr>
      </w:pPr>
      <w:r>
        <w:rPr>
          <w:sz w:val="24"/>
        </w:rPr>
        <w:t>Вегетативная нервная система: симпатический и парасимпатический отделы, их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rPr>
          <w:sz w:val="24"/>
        </w:rPr>
      </w:pPr>
      <w:r>
        <w:rPr>
          <w:sz w:val="24"/>
        </w:rPr>
        <w:t>Железы</w:t>
      </w:r>
      <w:r>
        <w:rPr>
          <w:spacing w:val="-3"/>
          <w:sz w:val="24"/>
        </w:rPr>
        <w:t xml:space="preserve"> </w:t>
      </w:r>
      <w:r>
        <w:rPr>
          <w:sz w:val="24"/>
        </w:rPr>
        <w:t>пищеварительной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системы: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rPr>
          <w:sz w:val="24"/>
        </w:rPr>
      </w:pPr>
      <w:r>
        <w:rPr>
          <w:sz w:val="24"/>
        </w:rPr>
        <w:t>Спинной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мозг: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ind w:left="553" w:right="1476" w:firstLine="708"/>
        <w:rPr>
          <w:sz w:val="24"/>
        </w:rPr>
      </w:pPr>
      <w:r>
        <w:rPr>
          <w:sz w:val="24"/>
        </w:rPr>
        <w:t>Мочевыделительная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система: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мочевыделительной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системы.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мочи.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rPr>
          <w:sz w:val="24"/>
        </w:rPr>
      </w:pPr>
      <w:r>
        <w:rPr>
          <w:sz w:val="24"/>
        </w:rPr>
        <w:t>Мышечная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система: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мышц 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тела,</w:t>
      </w:r>
      <w:r>
        <w:rPr>
          <w:spacing w:val="-3"/>
          <w:sz w:val="24"/>
        </w:rPr>
        <w:t xml:space="preserve"> </w:t>
      </w:r>
      <w:r>
        <w:rPr>
          <w:sz w:val="24"/>
        </w:rPr>
        <w:t>их расположение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  <w:tab w:val="left" w:pos="2773"/>
          <w:tab w:val="left" w:pos="3638"/>
          <w:tab w:val="left" w:pos="6814"/>
          <w:tab w:val="left" w:pos="7953"/>
          <w:tab w:val="left" w:pos="9473"/>
          <w:tab w:val="left" w:pos="10627"/>
        </w:tabs>
        <w:ind w:left="553" w:right="568" w:firstLine="708"/>
        <w:rPr>
          <w:sz w:val="24"/>
        </w:rPr>
      </w:pPr>
      <w:r>
        <w:rPr>
          <w:sz w:val="24"/>
        </w:rPr>
        <w:t>Нервная</w:t>
      </w:r>
      <w:r>
        <w:rPr>
          <w:sz w:val="24"/>
        </w:rPr>
        <w:tab/>
        <w:t>ткань:</w:t>
      </w:r>
      <w:r>
        <w:rPr>
          <w:sz w:val="24"/>
        </w:rPr>
        <w:tab/>
        <w:t>структурно-функциональная</w:t>
      </w:r>
      <w:r>
        <w:rPr>
          <w:sz w:val="24"/>
        </w:rPr>
        <w:tab/>
        <w:t>единица,</w:t>
      </w:r>
      <w:r>
        <w:rPr>
          <w:sz w:val="24"/>
        </w:rPr>
        <w:tab/>
        <w:t>особенности</w:t>
      </w:r>
      <w:r>
        <w:rPr>
          <w:sz w:val="24"/>
        </w:rPr>
        <w:tab/>
        <w:t>строения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функции.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организме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ind w:left="553" w:right="1180" w:firstLine="708"/>
        <w:rPr>
          <w:sz w:val="24"/>
        </w:rPr>
      </w:pPr>
      <w:r>
        <w:rPr>
          <w:sz w:val="24"/>
        </w:rPr>
        <w:t>Эндокринная система: железы внутренней секреции, их расположение, гормоны и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функции.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rPr>
          <w:sz w:val="24"/>
        </w:rPr>
      </w:pPr>
      <w:r>
        <w:rPr>
          <w:sz w:val="24"/>
        </w:rPr>
        <w:t>Кожная</w:t>
      </w:r>
      <w:r>
        <w:rPr>
          <w:spacing w:val="-3"/>
          <w:sz w:val="24"/>
        </w:rPr>
        <w:t xml:space="preserve"> </w:t>
      </w:r>
      <w:r>
        <w:rPr>
          <w:sz w:val="24"/>
        </w:rPr>
        <w:t>сенсорная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система: 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кожи.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ind w:left="553" w:right="1398" w:firstLine="708"/>
        <w:rPr>
          <w:sz w:val="24"/>
        </w:rPr>
      </w:pPr>
      <w:r>
        <w:rPr>
          <w:sz w:val="24"/>
        </w:rPr>
        <w:t>Вегетативная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нервная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система:</w:t>
      </w:r>
      <w:r>
        <w:rPr>
          <w:spacing w:val="-4"/>
          <w:sz w:val="24"/>
        </w:rPr>
        <w:t xml:space="preserve"> </w:t>
      </w:r>
      <w:r>
        <w:rPr>
          <w:sz w:val="24"/>
        </w:rPr>
        <w:t>симпатический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парасимпатический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отделы,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rPr>
          <w:sz w:val="24"/>
        </w:rPr>
      </w:pPr>
      <w:r>
        <w:rPr>
          <w:sz w:val="24"/>
        </w:rPr>
        <w:t>Мужская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репродуктивная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система: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ind w:left="553" w:right="692" w:firstLine="708"/>
        <w:rPr>
          <w:sz w:val="24"/>
        </w:rPr>
      </w:pPr>
      <w:r>
        <w:rPr>
          <w:sz w:val="24"/>
        </w:rPr>
        <w:t>Пищеварительная система: общая характеристика, строение органов пищеварительной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и их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функции.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spacing w:before="3"/>
        <w:rPr>
          <w:sz w:val="24"/>
        </w:rPr>
      </w:pPr>
      <w:r>
        <w:rPr>
          <w:sz w:val="24"/>
        </w:rPr>
        <w:t>Обмен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характеристика.</w:t>
      </w:r>
      <w:r>
        <w:rPr>
          <w:spacing w:val="-6"/>
          <w:sz w:val="24"/>
        </w:rPr>
        <w:t xml:space="preserve"> </w:t>
      </w:r>
      <w:r>
        <w:rPr>
          <w:sz w:val="24"/>
        </w:rPr>
        <w:t>Обмен</w:t>
      </w:r>
      <w:r>
        <w:rPr>
          <w:spacing w:val="-3"/>
          <w:sz w:val="24"/>
        </w:rPr>
        <w:t xml:space="preserve"> </w:t>
      </w:r>
      <w:r>
        <w:rPr>
          <w:sz w:val="24"/>
        </w:rPr>
        <w:t>жиров,</w:t>
      </w:r>
      <w:r>
        <w:rPr>
          <w:spacing w:val="-3"/>
          <w:sz w:val="24"/>
        </w:rPr>
        <w:t xml:space="preserve"> </w:t>
      </w:r>
      <w:r>
        <w:rPr>
          <w:sz w:val="24"/>
        </w:rPr>
        <w:t>белков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углеводов.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spacing w:before="39"/>
        <w:ind w:left="553" w:right="569" w:firstLine="708"/>
        <w:rPr>
          <w:sz w:val="24"/>
        </w:rPr>
      </w:pPr>
      <w:r>
        <w:rPr>
          <w:sz w:val="24"/>
        </w:rPr>
        <w:t>Эпителиальная</w:t>
      </w:r>
      <w:r>
        <w:rPr>
          <w:spacing w:val="43"/>
          <w:sz w:val="24"/>
        </w:rPr>
        <w:t xml:space="preserve"> </w:t>
      </w:r>
      <w:r>
        <w:rPr>
          <w:sz w:val="24"/>
        </w:rPr>
        <w:t>ткань:</w:t>
      </w:r>
      <w:r>
        <w:rPr>
          <w:spacing w:val="45"/>
          <w:sz w:val="24"/>
        </w:rPr>
        <w:t xml:space="preserve"> </w:t>
      </w:r>
      <w:r>
        <w:rPr>
          <w:sz w:val="24"/>
        </w:rPr>
        <w:t>виды</w:t>
      </w:r>
      <w:r>
        <w:rPr>
          <w:spacing w:val="44"/>
          <w:sz w:val="24"/>
        </w:rPr>
        <w:t xml:space="preserve"> </w:t>
      </w:r>
      <w:r>
        <w:rPr>
          <w:sz w:val="24"/>
        </w:rPr>
        <w:t>эпителиальной</w:t>
      </w:r>
      <w:r>
        <w:rPr>
          <w:spacing w:val="44"/>
          <w:sz w:val="24"/>
        </w:rPr>
        <w:t xml:space="preserve"> </w:t>
      </w:r>
      <w:r>
        <w:rPr>
          <w:sz w:val="24"/>
        </w:rPr>
        <w:t>ткани,</w:t>
      </w:r>
      <w:r>
        <w:rPr>
          <w:spacing w:val="4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функции.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организме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rPr>
          <w:sz w:val="24"/>
        </w:rPr>
      </w:pPr>
      <w:r>
        <w:rPr>
          <w:sz w:val="24"/>
        </w:rPr>
        <w:t>Мышечная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система: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мышц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тела,</w:t>
      </w:r>
      <w:r>
        <w:rPr>
          <w:spacing w:val="-3"/>
          <w:sz w:val="24"/>
        </w:rPr>
        <w:t xml:space="preserve"> </w:t>
      </w:r>
      <w:r>
        <w:rPr>
          <w:sz w:val="24"/>
        </w:rPr>
        <w:t>их расположение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rPr>
          <w:sz w:val="24"/>
        </w:rPr>
      </w:pPr>
      <w:r>
        <w:rPr>
          <w:sz w:val="24"/>
        </w:rPr>
        <w:t>Женская</w:t>
      </w:r>
      <w:r>
        <w:rPr>
          <w:spacing w:val="-4"/>
          <w:sz w:val="24"/>
        </w:rPr>
        <w:t xml:space="preserve"> </w:t>
      </w:r>
      <w:r>
        <w:rPr>
          <w:sz w:val="24"/>
        </w:rPr>
        <w:t>репродуктивная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система: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ind w:left="553" w:right="569" w:firstLine="708"/>
        <w:rPr>
          <w:sz w:val="24"/>
        </w:rPr>
      </w:pPr>
      <w:r>
        <w:rPr>
          <w:sz w:val="24"/>
        </w:rPr>
        <w:t>Соединительная</w:t>
      </w:r>
      <w:r>
        <w:rPr>
          <w:spacing w:val="36"/>
          <w:sz w:val="24"/>
        </w:rPr>
        <w:t xml:space="preserve"> </w:t>
      </w:r>
      <w:r>
        <w:rPr>
          <w:sz w:val="24"/>
        </w:rPr>
        <w:t>ткань:</w:t>
      </w:r>
      <w:r>
        <w:rPr>
          <w:spacing w:val="39"/>
          <w:sz w:val="24"/>
        </w:rPr>
        <w:t xml:space="preserve"> </w:t>
      </w:r>
      <w:r>
        <w:rPr>
          <w:sz w:val="24"/>
        </w:rPr>
        <w:t>виды,</w:t>
      </w:r>
      <w:r>
        <w:rPr>
          <w:spacing w:val="3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функции.</w:t>
      </w:r>
      <w:r>
        <w:rPr>
          <w:spacing w:val="36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организме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ind w:left="553" w:right="1828" w:firstLine="708"/>
        <w:rPr>
          <w:sz w:val="24"/>
        </w:rPr>
      </w:pPr>
      <w:r>
        <w:rPr>
          <w:sz w:val="24"/>
        </w:rPr>
        <w:t>Физиология пищеварительной системы: процессы, происходящие в органах</w:t>
      </w:r>
      <w:r>
        <w:rPr>
          <w:spacing w:val="-57"/>
          <w:sz w:val="24"/>
        </w:rPr>
        <w:t xml:space="preserve"> </w:t>
      </w:r>
      <w:r>
        <w:rPr>
          <w:sz w:val="24"/>
        </w:rPr>
        <w:t>пищеварительной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системы.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spacing w:before="66"/>
        <w:ind w:left="553" w:right="569" w:firstLine="708"/>
        <w:rPr>
          <w:sz w:val="24"/>
        </w:rPr>
      </w:pPr>
      <w:r>
        <w:rPr>
          <w:sz w:val="24"/>
        </w:rPr>
        <w:t>Эпителиальная</w:t>
      </w:r>
      <w:r>
        <w:rPr>
          <w:spacing w:val="43"/>
          <w:sz w:val="24"/>
        </w:rPr>
        <w:t xml:space="preserve"> </w:t>
      </w:r>
      <w:r>
        <w:rPr>
          <w:sz w:val="24"/>
        </w:rPr>
        <w:t>ткань:</w:t>
      </w:r>
      <w:r>
        <w:rPr>
          <w:spacing w:val="45"/>
          <w:sz w:val="24"/>
        </w:rPr>
        <w:t xml:space="preserve"> </w:t>
      </w:r>
      <w:r>
        <w:rPr>
          <w:sz w:val="24"/>
        </w:rPr>
        <w:t>виды</w:t>
      </w:r>
      <w:r>
        <w:rPr>
          <w:spacing w:val="44"/>
          <w:sz w:val="24"/>
        </w:rPr>
        <w:t xml:space="preserve"> </w:t>
      </w:r>
      <w:r>
        <w:rPr>
          <w:sz w:val="24"/>
        </w:rPr>
        <w:t>эпителиальной</w:t>
      </w:r>
      <w:r>
        <w:rPr>
          <w:spacing w:val="44"/>
          <w:sz w:val="24"/>
        </w:rPr>
        <w:t xml:space="preserve"> </w:t>
      </w:r>
      <w:r>
        <w:rPr>
          <w:sz w:val="24"/>
        </w:rPr>
        <w:t>ткани,</w:t>
      </w:r>
      <w:r>
        <w:rPr>
          <w:spacing w:val="4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функции.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организме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ind w:left="553" w:right="1910" w:firstLine="708"/>
        <w:rPr>
          <w:sz w:val="24"/>
        </w:rPr>
      </w:pPr>
      <w:r>
        <w:rPr>
          <w:sz w:val="24"/>
        </w:rPr>
        <w:t>Иммунная система: органы иммунной системы, понятие иммунитета, виды</w:t>
      </w:r>
      <w:r>
        <w:rPr>
          <w:spacing w:val="-58"/>
          <w:sz w:val="24"/>
        </w:rPr>
        <w:t xml:space="preserve"> </w:t>
      </w:r>
      <w:r>
        <w:rPr>
          <w:sz w:val="24"/>
        </w:rPr>
        <w:t>иммунитета.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spacing w:before="1"/>
        <w:rPr>
          <w:sz w:val="24"/>
        </w:rPr>
      </w:pPr>
      <w:r>
        <w:rPr>
          <w:sz w:val="24"/>
        </w:rPr>
        <w:t>Слуховая</w:t>
      </w:r>
      <w:r>
        <w:rPr>
          <w:spacing w:val="-1"/>
          <w:sz w:val="24"/>
        </w:rPr>
        <w:t xml:space="preserve"> </w:t>
      </w:r>
      <w:r>
        <w:rPr>
          <w:sz w:val="24"/>
        </w:rPr>
        <w:t>сенсорная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система: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2"/>
          <w:sz w:val="24"/>
        </w:rPr>
        <w:t xml:space="preserve"> </w:t>
      </w:r>
      <w:r>
        <w:rPr>
          <w:sz w:val="24"/>
        </w:rPr>
        <w:t>слуха,</w:t>
      </w:r>
      <w:r>
        <w:rPr>
          <w:spacing w:val="-2"/>
          <w:sz w:val="24"/>
        </w:rPr>
        <w:t xml:space="preserve"> </w:t>
      </w:r>
      <w:r>
        <w:rPr>
          <w:sz w:val="24"/>
        </w:rPr>
        <w:t>физиология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слуха.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rPr>
          <w:sz w:val="24"/>
        </w:rPr>
      </w:pPr>
      <w:r>
        <w:rPr>
          <w:sz w:val="24"/>
        </w:rPr>
        <w:t>Лимфатическая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система: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сердечно-сосудистой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rPr>
          <w:sz w:val="24"/>
        </w:rPr>
      </w:pPr>
      <w:r>
        <w:rPr>
          <w:sz w:val="24"/>
        </w:rPr>
        <w:t>Физиология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репродуктивной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системы:</w:t>
      </w:r>
      <w:r>
        <w:rPr>
          <w:spacing w:val="-4"/>
          <w:sz w:val="24"/>
        </w:rPr>
        <w:t xml:space="preserve"> </w:t>
      </w:r>
      <w:r>
        <w:rPr>
          <w:sz w:val="24"/>
        </w:rPr>
        <w:t>сперматогенез,</w:t>
      </w:r>
      <w:r>
        <w:rPr>
          <w:spacing w:val="-4"/>
          <w:sz w:val="24"/>
        </w:rPr>
        <w:t xml:space="preserve"> </w:t>
      </w:r>
      <w:r>
        <w:rPr>
          <w:sz w:val="24"/>
        </w:rPr>
        <w:t>овогенез,</w:t>
      </w:r>
      <w:r>
        <w:rPr>
          <w:spacing w:val="-4"/>
          <w:sz w:val="24"/>
        </w:rPr>
        <w:t xml:space="preserve"> </w:t>
      </w:r>
      <w:r>
        <w:rPr>
          <w:sz w:val="24"/>
        </w:rPr>
        <w:t>овуляция,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климакс.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rPr>
          <w:sz w:val="24"/>
        </w:rPr>
      </w:pPr>
      <w:r>
        <w:rPr>
          <w:sz w:val="24"/>
        </w:rPr>
        <w:t>Кожная</w:t>
      </w:r>
      <w:r>
        <w:rPr>
          <w:spacing w:val="-2"/>
          <w:sz w:val="24"/>
        </w:rPr>
        <w:t xml:space="preserve"> </w:t>
      </w:r>
      <w:r>
        <w:rPr>
          <w:sz w:val="24"/>
        </w:rPr>
        <w:t>сенсорная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система: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кожи.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rPr>
          <w:sz w:val="24"/>
        </w:rPr>
      </w:pPr>
      <w:r>
        <w:rPr>
          <w:sz w:val="24"/>
        </w:rPr>
        <w:t>Сердечно-сосудистая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система: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сердца,</w:t>
      </w:r>
      <w:r>
        <w:rPr>
          <w:spacing w:val="-2"/>
          <w:sz w:val="24"/>
        </w:rPr>
        <w:t xml:space="preserve"> </w:t>
      </w:r>
      <w:r>
        <w:rPr>
          <w:sz w:val="24"/>
        </w:rPr>
        <w:t>сердечный</w:t>
      </w:r>
      <w:r>
        <w:rPr>
          <w:spacing w:val="-2"/>
          <w:sz w:val="24"/>
        </w:rPr>
        <w:t xml:space="preserve"> </w:t>
      </w:r>
      <w:r>
        <w:rPr>
          <w:sz w:val="24"/>
        </w:rPr>
        <w:t>цикл.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rPr>
          <w:sz w:val="24"/>
        </w:rPr>
      </w:pPr>
      <w:r>
        <w:rPr>
          <w:sz w:val="24"/>
        </w:rPr>
        <w:t>Анатомия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науки: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ind w:left="553" w:right="1476" w:firstLine="708"/>
        <w:rPr>
          <w:sz w:val="24"/>
        </w:rPr>
      </w:pPr>
      <w:r>
        <w:rPr>
          <w:sz w:val="24"/>
        </w:rPr>
        <w:t>Мочевыделительная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система: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мочевыделительной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системы.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мочи.</w:t>
      </w:r>
    </w:p>
    <w:p w:rsidR="00CA48D1" w:rsidRDefault="00296640" w:rsidP="002A7EAF">
      <w:pPr>
        <w:pStyle w:val="a4"/>
        <w:numPr>
          <w:ilvl w:val="1"/>
          <w:numId w:val="486"/>
        </w:numPr>
        <w:tabs>
          <w:tab w:val="left" w:pos="1687"/>
        </w:tabs>
        <w:rPr>
          <w:sz w:val="24"/>
        </w:rPr>
      </w:pPr>
      <w:r>
        <w:rPr>
          <w:sz w:val="24"/>
        </w:rPr>
        <w:t>Спинной</w:t>
      </w:r>
      <w:r>
        <w:rPr>
          <w:spacing w:val="-2"/>
          <w:sz w:val="24"/>
        </w:rPr>
        <w:t xml:space="preserve"> </w:t>
      </w:r>
      <w:r>
        <w:rPr>
          <w:sz w:val="24"/>
        </w:rPr>
        <w:t>мозг: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3"/>
        <w:spacing w:before="1"/>
        <w:ind w:left="553"/>
      </w:pPr>
      <w:r>
        <w:t>Время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подготовку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выполнение:</w:t>
      </w:r>
    </w:p>
    <w:p w:rsidR="00CA48D1" w:rsidRDefault="00296640">
      <w:pPr>
        <w:pStyle w:val="a3"/>
        <w:ind w:left="1262" w:right="5365"/>
      </w:pPr>
      <w:r>
        <w:t>подготовка теоретического задания - 10 мин.;</w:t>
      </w:r>
      <w:r>
        <w:rPr>
          <w:spacing w:val="-57"/>
        </w:rPr>
        <w:t xml:space="preserve"> </w:t>
      </w:r>
      <w:r>
        <w:t>устный</w:t>
      </w:r>
      <w:r>
        <w:rPr>
          <w:spacing w:val="-1"/>
        </w:rPr>
        <w:t xml:space="preserve"> </w:t>
      </w:r>
      <w:r>
        <w:t>ответ-</w:t>
      </w:r>
      <w:r>
        <w:rPr>
          <w:spacing w:val="-1"/>
        </w:rPr>
        <w:t xml:space="preserve"> </w:t>
      </w:r>
      <w:r>
        <w:t>5 мин.;</w:t>
      </w:r>
    </w:p>
    <w:p w:rsidR="00CA48D1" w:rsidRDefault="00296640">
      <w:pPr>
        <w:pStyle w:val="a3"/>
        <w:ind w:left="1262"/>
      </w:pPr>
      <w:r>
        <w:t>демонстрация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мин.;</w:t>
      </w:r>
    </w:p>
    <w:p w:rsidR="00CA48D1" w:rsidRDefault="00296640">
      <w:pPr>
        <w:pStyle w:val="a3"/>
        <w:ind w:left="1262"/>
      </w:pPr>
      <w:r>
        <w:t>всего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17 мин.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человека).</w:t>
      </w:r>
    </w:p>
    <w:p w:rsidR="00CA48D1" w:rsidRDefault="00296640">
      <w:pPr>
        <w:pStyle w:val="a3"/>
        <w:ind w:left="1262"/>
      </w:pPr>
      <w:r>
        <w:t>Время</w:t>
      </w:r>
      <w:r>
        <w:rPr>
          <w:spacing w:val="-2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часов.</w:t>
      </w:r>
    </w:p>
    <w:p w:rsidR="00CA48D1" w:rsidRDefault="00CA48D1">
      <w:pPr>
        <w:pStyle w:val="a3"/>
        <w:spacing w:before="3"/>
        <w:ind w:left="0"/>
      </w:pPr>
    </w:p>
    <w:p w:rsidR="00CA48D1" w:rsidRDefault="00296640" w:rsidP="002A7EAF">
      <w:pPr>
        <w:pStyle w:val="Heading3"/>
        <w:numPr>
          <w:ilvl w:val="0"/>
          <w:numId w:val="486"/>
        </w:numPr>
        <w:tabs>
          <w:tab w:val="left" w:pos="794"/>
        </w:tabs>
        <w:spacing w:line="240" w:lineRule="auto"/>
        <w:ind w:left="793" w:hanging="241"/>
        <w:jc w:val="left"/>
      </w:pPr>
      <w:r>
        <w:t>Перечень</w:t>
      </w:r>
      <w:r>
        <w:rPr>
          <w:spacing w:val="-2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</w:p>
    <w:p w:rsidR="00CA48D1" w:rsidRDefault="00CA48D1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690"/>
        <w:gridCol w:w="3665"/>
        <w:gridCol w:w="3281"/>
      </w:tblGrid>
      <w:tr w:rsidR="00CA48D1">
        <w:trPr>
          <w:trHeight w:val="973"/>
        </w:trPr>
        <w:tc>
          <w:tcPr>
            <w:tcW w:w="3690" w:type="dxa"/>
          </w:tcPr>
          <w:p w:rsidR="00CA48D1" w:rsidRDefault="00296640">
            <w:pPr>
              <w:pStyle w:val="TableParagraph"/>
              <w:spacing w:before="70"/>
              <w:ind w:left="167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3665" w:type="dxa"/>
          </w:tcPr>
          <w:p w:rsidR="00CA48D1" w:rsidRDefault="00296640">
            <w:pPr>
              <w:pStyle w:val="TableParagraph"/>
              <w:spacing w:before="70"/>
              <w:ind w:left="1182" w:right="190" w:hanging="97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3281" w:type="dxa"/>
          </w:tcPr>
          <w:p w:rsidR="00CA48D1" w:rsidRDefault="00296640">
            <w:pPr>
              <w:pStyle w:val="TableParagraph"/>
              <w:spacing w:before="70"/>
              <w:ind w:left="1204" w:right="11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</w:tr>
      <w:tr w:rsidR="00CA48D1">
        <w:trPr>
          <w:trHeight w:val="4559"/>
        </w:trPr>
        <w:tc>
          <w:tcPr>
            <w:tcW w:w="3690" w:type="dxa"/>
          </w:tcPr>
          <w:p w:rsidR="00CA48D1" w:rsidRDefault="00296640">
            <w:pPr>
              <w:pStyle w:val="TableParagraph"/>
              <w:spacing w:before="68" w:line="274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83"/>
              </w:numPr>
              <w:tabs>
                <w:tab w:val="left" w:pos="312"/>
              </w:tabs>
              <w:ind w:right="183" w:firstLine="0"/>
              <w:rPr>
                <w:sz w:val="24"/>
              </w:rPr>
            </w:pPr>
            <w:r>
              <w:rPr>
                <w:sz w:val="24"/>
              </w:rPr>
              <w:t>ориентироваться в топографии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функциях 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83"/>
              </w:numPr>
              <w:tabs>
                <w:tab w:val="left" w:pos="312"/>
              </w:tabs>
              <w:ind w:right="622" w:firstLine="0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оказания 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гражданам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состояниях</w:t>
            </w:r>
          </w:p>
          <w:p w:rsidR="00CA48D1" w:rsidRDefault="00296640">
            <w:pPr>
              <w:pStyle w:val="TableParagraph"/>
              <w:ind w:left="172" w:right="46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заболеваниях,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угрожающих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83"/>
              </w:numPr>
              <w:tabs>
                <w:tab w:val="left" w:pos="312"/>
              </w:tabs>
              <w:ind w:right="173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соблюдать правила санитарно-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гигиенического режима, охраны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CA48D1" w:rsidRDefault="00296640">
            <w:pPr>
              <w:pStyle w:val="TableParagraph"/>
              <w:ind w:left="172" w:right="175"/>
              <w:rPr>
                <w:sz w:val="24"/>
              </w:rPr>
            </w:pPr>
            <w:r>
              <w:rPr>
                <w:sz w:val="24"/>
              </w:rPr>
              <w:t>и противопожарной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3665" w:type="dxa"/>
          </w:tcPr>
          <w:p w:rsidR="00CA48D1" w:rsidRDefault="00CA48D1">
            <w:pPr>
              <w:pStyle w:val="TableParagraph"/>
              <w:spacing w:before="6"/>
              <w:ind w:left="0"/>
              <w:rPr>
                <w:b/>
                <w:sz w:val="29"/>
              </w:rPr>
            </w:pPr>
          </w:p>
          <w:p w:rsidR="00CA48D1" w:rsidRDefault="00296640">
            <w:pPr>
              <w:pStyle w:val="TableParagraph"/>
              <w:ind w:left="140" w:right="247"/>
              <w:rPr>
                <w:sz w:val="24"/>
              </w:rPr>
            </w:pPr>
            <w:r>
              <w:rPr>
                <w:sz w:val="24"/>
              </w:rPr>
              <w:t>-Ориентирование в топографии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функциях 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систем;</w:t>
            </w:r>
          </w:p>
          <w:p w:rsidR="00CA48D1" w:rsidRDefault="00296640">
            <w:pPr>
              <w:pStyle w:val="TableParagraph"/>
              <w:ind w:left="140" w:right="264"/>
              <w:rPr>
                <w:sz w:val="24"/>
              </w:rPr>
            </w:pPr>
            <w:r>
              <w:rPr>
                <w:sz w:val="24"/>
              </w:rPr>
              <w:t>-Оказание первой помощи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гражданам при состояниях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заболеваниях, угрожающих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  <w:p w:rsidR="00CA48D1" w:rsidRDefault="00296640">
            <w:pPr>
              <w:pStyle w:val="TableParagraph"/>
              <w:ind w:left="140" w:right="139"/>
              <w:rPr>
                <w:sz w:val="24"/>
              </w:rPr>
            </w:pPr>
            <w:r>
              <w:rPr>
                <w:sz w:val="24"/>
              </w:rPr>
              <w:t>-Соблюдение правил санитарно-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гигиенического режима, охраны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 техники безопасности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противопожарной 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порядка действий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ситуациях.</w:t>
            </w:r>
          </w:p>
        </w:tc>
        <w:tc>
          <w:tcPr>
            <w:tcW w:w="3281" w:type="dxa"/>
          </w:tcPr>
          <w:p w:rsidR="00CA48D1" w:rsidRDefault="00296640" w:rsidP="002A7EAF">
            <w:pPr>
              <w:pStyle w:val="TableParagraph"/>
              <w:numPr>
                <w:ilvl w:val="0"/>
                <w:numId w:val="482"/>
              </w:numPr>
              <w:tabs>
                <w:tab w:val="left" w:pos="576"/>
              </w:tabs>
              <w:spacing w:before="69" w:line="232" w:lineRule="auto"/>
              <w:ind w:right="186" w:hanging="17"/>
              <w:rPr>
                <w:sz w:val="24"/>
              </w:rPr>
            </w:pPr>
            <w:r>
              <w:rPr>
                <w:sz w:val="24"/>
              </w:rPr>
              <w:t>Оценка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 опроса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82"/>
              </w:numPr>
              <w:tabs>
                <w:tab w:val="left" w:pos="576"/>
              </w:tabs>
              <w:spacing w:before="8" w:line="230" w:lineRule="auto"/>
              <w:ind w:right="186" w:hanging="17"/>
              <w:rPr>
                <w:sz w:val="24"/>
              </w:rPr>
            </w:pPr>
            <w:r>
              <w:rPr>
                <w:sz w:val="24"/>
              </w:rPr>
              <w:t>Оценка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группового опроса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82"/>
              </w:numPr>
              <w:tabs>
                <w:tab w:val="left" w:pos="576"/>
              </w:tabs>
              <w:spacing w:before="13" w:line="230" w:lineRule="auto"/>
              <w:ind w:right="646" w:hanging="1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тестовых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82"/>
              </w:numPr>
              <w:tabs>
                <w:tab w:val="left" w:pos="576"/>
              </w:tabs>
              <w:spacing w:before="19" w:line="223" w:lineRule="auto"/>
              <w:ind w:right="978" w:hanging="17"/>
              <w:rPr>
                <w:sz w:val="24"/>
              </w:rPr>
            </w:pPr>
            <w:r>
              <w:rPr>
                <w:sz w:val="24"/>
              </w:rPr>
              <w:t>Оценка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82"/>
              </w:numPr>
              <w:tabs>
                <w:tab w:val="left" w:pos="576"/>
              </w:tabs>
              <w:spacing w:before="12" w:line="230" w:lineRule="auto"/>
              <w:ind w:right="364" w:hanging="17"/>
              <w:rPr>
                <w:sz w:val="24"/>
              </w:rPr>
            </w:pPr>
            <w:r>
              <w:rPr>
                <w:sz w:val="24"/>
              </w:rPr>
              <w:t>Оценка полноты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 составления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82"/>
              </w:numPr>
              <w:tabs>
                <w:tab w:val="left" w:pos="576"/>
              </w:tabs>
              <w:spacing w:before="19" w:line="223" w:lineRule="auto"/>
              <w:ind w:right="647" w:hanging="1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Оценка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</w:p>
        </w:tc>
      </w:tr>
      <w:tr w:rsidR="00CA48D1">
        <w:trPr>
          <w:trHeight w:val="2351"/>
        </w:trPr>
        <w:tc>
          <w:tcPr>
            <w:tcW w:w="3690" w:type="dxa"/>
          </w:tcPr>
          <w:p w:rsidR="00CA48D1" w:rsidRDefault="00296640">
            <w:pPr>
              <w:pStyle w:val="TableParagraph"/>
              <w:spacing w:before="69" w:line="274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Знать: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81"/>
              </w:numPr>
              <w:tabs>
                <w:tab w:val="left" w:pos="312"/>
              </w:tabs>
              <w:ind w:right="348" w:firstLine="0"/>
              <w:rPr>
                <w:sz w:val="24"/>
              </w:rPr>
            </w:pPr>
            <w:r>
              <w:rPr>
                <w:sz w:val="24"/>
              </w:rPr>
              <w:t>основные 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и жизнедеятельности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организма;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81"/>
              </w:numPr>
              <w:tabs>
                <w:tab w:val="left" w:pos="312"/>
              </w:tabs>
              <w:ind w:right="565" w:firstLine="0"/>
              <w:rPr>
                <w:sz w:val="24"/>
              </w:rPr>
            </w:pPr>
            <w:r>
              <w:rPr>
                <w:sz w:val="24"/>
              </w:rPr>
              <w:t>строение тканей, органов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81"/>
              </w:numPr>
              <w:tabs>
                <w:tab w:val="left" w:pos="312"/>
              </w:tabs>
              <w:ind w:left="311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наследственности</w:t>
            </w:r>
          </w:p>
          <w:p w:rsidR="00CA48D1" w:rsidRDefault="00296640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наследственные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заболевания;</w:t>
            </w:r>
          </w:p>
        </w:tc>
        <w:tc>
          <w:tcPr>
            <w:tcW w:w="3665" w:type="dxa"/>
          </w:tcPr>
          <w:p w:rsidR="00CA48D1" w:rsidRDefault="00CA48D1">
            <w:pPr>
              <w:pStyle w:val="TableParagraph"/>
              <w:spacing w:before="6"/>
              <w:ind w:left="0"/>
              <w:rPr>
                <w:b/>
                <w:sz w:val="29"/>
              </w:rPr>
            </w:pPr>
          </w:p>
          <w:p w:rsidR="00CA48D1" w:rsidRDefault="00296640">
            <w:pPr>
              <w:pStyle w:val="TableParagraph"/>
              <w:ind w:left="140" w:right="322"/>
              <w:rPr>
                <w:sz w:val="24"/>
              </w:rPr>
            </w:pPr>
            <w:r>
              <w:rPr>
                <w:sz w:val="24"/>
              </w:rPr>
              <w:t>-Знание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закономерностей 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организма;</w:t>
            </w:r>
          </w:p>
          <w:p w:rsidR="00CA48D1" w:rsidRDefault="00296640">
            <w:pPr>
              <w:pStyle w:val="TableParagraph"/>
              <w:ind w:left="140" w:right="334"/>
              <w:rPr>
                <w:sz w:val="24"/>
              </w:rPr>
            </w:pPr>
            <w:r>
              <w:rPr>
                <w:sz w:val="24"/>
              </w:rPr>
              <w:t>-Изложение строения тканей,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функции;</w:t>
            </w:r>
          </w:p>
          <w:p w:rsidR="00CA48D1" w:rsidRDefault="00296640">
            <w:pPr>
              <w:pStyle w:val="TableParagraph"/>
              <w:ind w:left="140" w:right="842"/>
              <w:rPr>
                <w:sz w:val="24"/>
              </w:rPr>
            </w:pPr>
            <w:r>
              <w:rPr>
                <w:sz w:val="24"/>
              </w:rPr>
              <w:t>-Представление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наследственности и</w:t>
            </w:r>
          </w:p>
        </w:tc>
        <w:tc>
          <w:tcPr>
            <w:tcW w:w="3281" w:type="dxa"/>
          </w:tcPr>
          <w:p w:rsidR="00CA48D1" w:rsidRDefault="00296640" w:rsidP="002A7EAF">
            <w:pPr>
              <w:pStyle w:val="TableParagraph"/>
              <w:numPr>
                <w:ilvl w:val="0"/>
                <w:numId w:val="480"/>
              </w:numPr>
              <w:tabs>
                <w:tab w:val="left" w:pos="434"/>
              </w:tabs>
              <w:spacing w:before="72" w:line="230" w:lineRule="auto"/>
              <w:ind w:right="125" w:hanging="17"/>
              <w:rPr>
                <w:sz w:val="24"/>
              </w:rPr>
            </w:pPr>
            <w:r>
              <w:rPr>
                <w:sz w:val="24"/>
              </w:rPr>
              <w:t>Оценка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 опроса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80"/>
              </w:numPr>
              <w:tabs>
                <w:tab w:val="left" w:pos="434"/>
              </w:tabs>
              <w:spacing w:before="13" w:line="230" w:lineRule="auto"/>
              <w:ind w:right="221" w:hanging="17"/>
              <w:rPr>
                <w:sz w:val="24"/>
              </w:rPr>
            </w:pPr>
            <w:r>
              <w:rPr>
                <w:sz w:val="24"/>
              </w:rPr>
              <w:t>Оценка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группового опроса в устной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письменной форме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80"/>
              </w:numPr>
              <w:tabs>
                <w:tab w:val="left" w:pos="434"/>
              </w:tabs>
              <w:spacing w:before="19" w:line="223" w:lineRule="auto"/>
              <w:ind w:right="788" w:hanging="1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Оценка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</w:p>
        </w:tc>
      </w:tr>
    </w:tbl>
    <w:p w:rsidR="00CA48D1" w:rsidRDefault="00CA48D1">
      <w:pPr>
        <w:spacing w:line="223" w:lineRule="auto"/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690"/>
        <w:gridCol w:w="3665"/>
        <w:gridCol w:w="3281"/>
      </w:tblGrid>
      <w:tr w:rsidR="00CA48D1">
        <w:trPr>
          <w:trHeight w:val="2353"/>
        </w:trPr>
        <w:tc>
          <w:tcPr>
            <w:tcW w:w="3690" w:type="dxa"/>
          </w:tcPr>
          <w:p w:rsidR="00CA48D1" w:rsidRDefault="00296640">
            <w:pPr>
              <w:pStyle w:val="TableParagraph"/>
              <w:spacing w:before="60"/>
              <w:ind w:left="172" w:right="156"/>
              <w:rPr>
                <w:sz w:val="24"/>
              </w:rPr>
            </w:pPr>
            <w:r>
              <w:rPr>
                <w:sz w:val="24"/>
              </w:rPr>
              <w:t>- правила 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гигиенического режима, охраны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CA48D1" w:rsidRDefault="00296640">
            <w:pPr>
              <w:pStyle w:val="TableParagraph"/>
              <w:spacing w:before="1"/>
              <w:ind w:left="172" w:right="175"/>
              <w:rPr>
                <w:sz w:val="24"/>
              </w:rPr>
            </w:pPr>
            <w:r>
              <w:rPr>
                <w:sz w:val="24"/>
              </w:rPr>
              <w:t>и противопожарной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3665" w:type="dxa"/>
          </w:tcPr>
          <w:p w:rsidR="00CA48D1" w:rsidRDefault="00296640">
            <w:pPr>
              <w:pStyle w:val="TableParagraph"/>
              <w:spacing w:before="60"/>
              <w:ind w:left="140"/>
              <w:rPr>
                <w:sz w:val="24"/>
              </w:rPr>
            </w:pPr>
            <w:r>
              <w:rPr>
                <w:sz w:val="24"/>
              </w:rPr>
              <w:t>наследственных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заболеваниях;</w:t>
            </w:r>
          </w:p>
          <w:p w:rsidR="00CA48D1" w:rsidRDefault="00296640">
            <w:pPr>
              <w:pStyle w:val="TableParagraph"/>
              <w:ind w:left="140" w:right="156"/>
              <w:rPr>
                <w:sz w:val="24"/>
              </w:rPr>
            </w:pPr>
            <w:r>
              <w:rPr>
                <w:sz w:val="24"/>
              </w:rPr>
              <w:t>-Представление о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режима, охраны труда,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противопожарной 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порядке действия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ситуациях</w:t>
            </w:r>
          </w:p>
        </w:tc>
        <w:tc>
          <w:tcPr>
            <w:tcW w:w="3281" w:type="dxa"/>
          </w:tcPr>
          <w:p w:rsidR="00CA48D1" w:rsidRDefault="00296640">
            <w:pPr>
              <w:pStyle w:val="TableParagraph"/>
              <w:spacing w:before="60"/>
              <w:ind w:left="167"/>
              <w:rPr>
                <w:sz w:val="24"/>
              </w:rPr>
            </w:pPr>
            <w:r>
              <w:rPr>
                <w:sz w:val="24"/>
              </w:rPr>
              <w:t>заданий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79"/>
              </w:numPr>
              <w:tabs>
                <w:tab w:val="left" w:pos="434"/>
              </w:tabs>
              <w:spacing w:before="14" w:line="223" w:lineRule="auto"/>
              <w:ind w:right="999" w:hanging="17"/>
              <w:rPr>
                <w:sz w:val="24"/>
              </w:rPr>
            </w:pPr>
            <w:r>
              <w:rPr>
                <w:sz w:val="24"/>
              </w:rPr>
              <w:t>Оценка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79"/>
              </w:numPr>
              <w:tabs>
                <w:tab w:val="left" w:pos="434"/>
              </w:tabs>
              <w:spacing w:before="13" w:line="230" w:lineRule="auto"/>
              <w:ind w:right="364" w:hanging="17"/>
              <w:rPr>
                <w:sz w:val="24"/>
              </w:rPr>
            </w:pPr>
            <w:r>
              <w:rPr>
                <w:sz w:val="24"/>
              </w:rPr>
              <w:t>Оценка полноты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 составления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79"/>
              </w:numPr>
              <w:tabs>
                <w:tab w:val="left" w:pos="434"/>
              </w:tabs>
              <w:spacing w:before="19" w:line="223" w:lineRule="auto"/>
              <w:ind w:right="788" w:hanging="1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Оценка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</w:p>
        </w:tc>
      </w:tr>
    </w:tbl>
    <w:p w:rsidR="00CA48D1" w:rsidRDefault="00CA48D1">
      <w:pPr>
        <w:pStyle w:val="a3"/>
        <w:ind w:left="0"/>
        <w:rPr>
          <w:b/>
          <w:sz w:val="15"/>
        </w:rPr>
      </w:pPr>
    </w:p>
    <w:p w:rsidR="00CA48D1" w:rsidRDefault="00296640">
      <w:pPr>
        <w:spacing w:before="90"/>
        <w:ind w:left="553"/>
        <w:jc w:val="both"/>
        <w:rPr>
          <w:i/>
          <w:sz w:val="24"/>
        </w:rPr>
      </w:pPr>
      <w:r>
        <w:rPr>
          <w:i/>
          <w:sz w:val="24"/>
        </w:rPr>
        <w:t>Шкала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достижений</w:t>
      </w:r>
    </w:p>
    <w:p w:rsidR="00CA48D1" w:rsidRDefault="00CA48D1">
      <w:pPr>
        <w:pStyle w:val="a3"/>
        <w:spacing w:before="7" w:after="1"/>
        <w:ind w:left="0"/>
        <w:rPr>
          <w:i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823"/>
        <w:gridCol w:w="2511"/>
        <w:gridCol w:w="3303"/>
      </w:tblGrid>
      <w:tr w:rsidR="00CA48D1">
        <w:trPr>
          <w:trHeight w:val="419"/>
        </w:trPr>
        <w:tc>
          <w:tcPr>
            <w:tcW w:w="4823" w:type="dxa"/>
            <w:vMerge w:val="restart"/>
          </w:tcPr>
          <w:p w:rsidR="00CA48D1" w:rsidRDefault="00296640">
            <w:pPr>
              <w:pStyle w:val="TableParagraph"/>
              <w:spacing w:before="157"/>
              <w:ind w:left="1982" w:right="331" w:hanging="1633"/>
              <w:rPr>
                <w:sz w:val="24"/>
              </w:rPr>
            </w:pPr>
            <w:r>
              <w:rPr>
                <w:spacing w:val="-1"/>
                <w:sz w:val="24"/>
              </w:rPr>
              <w:t>Процент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(правильных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ответов)</w:t>
            </w:r>
          </w:p>
        </w:tc>
        <w:tc>
          <w:tcPr>
            <w:tcW w:w="5814" w:type="dxa"/>
            <w:gridSpan w:val="2"/>
          </w:tcPr>
          <w:p w:rsidR="00CA48D1" w:rsidRDefault="00296640">
            <w:pPr>
              <w:pStyle w:val="TableParagraph"/>
              <w:spacing w:before="63"/>
              <w:ind w:left="1533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CA48D1">
        <w:trPr>
          <w:trHeight w:val="443"/>
        </w:trPr>
        <w:tc>
          <w:tcPr>
            <w:tcW w:w="4823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</w:tcPr>
          <w:p w:rsidR="00CA48D1" w:rsidRDefault="00296640">
            <w:pPr>
              <w:pStyle w:val="TableParagraph"/>
              <w:spacing w:before="75"/>
              <w:ind w:left="484" w:right="471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(отметка)</w:t>
            </w:r>
          </w:p>
        </w:tc>
        <w:tc>
          <w:tcPr>
            <w:tcW w:w="3303" w:type="dxa"/>
          </w:tcPr>
          <w:p w:rsidR="00CA48D1" w:rsidRDefault="00296640">
            <w:pPr>
              <w:pStyle w:val="TableParagraph"/>
              <w:spacing w:before="75"/>
              <w:ind w:left="518" w:right="508"/>
              <w:jc w:val="center"/>
              <w:rPr>
                <w:sz w:val="24"/>
              </w:rPr>
            </w:pPr>
            <w:r>
              <w:rPr>
                <w:sz w:val="24"/>
              </w:rPr>
              <w:t>вербальный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аналог</w:t>
            </w:r>
          </w:p>
        </w:tc>
      </w:tr>
      <w:tr w:rsidR="00CA48D1">
        <w:trPr>
          <w:trHeight w:val="419"/>
        </w:trPr>
        <w:tc>
          <w:tcPr>
            <w:tcW w:w="4823" w:type="dxa"/>
          </w:tcPr>
          <w:p w:rsidR="00CA48D1" w:rsidRDefault="00296640">
            <w:pPr>
              <w:pStyle w:val="TableParagraph"/>
              <w:spacing w:before="64"/>
              <w:ind w:left="1940" w:right="1922"/>
              <w:jc w:val="center"/>
              <w:rPr>
                <w:sz w:val="24"/>
              </w:rPr>
            </w:pPr>
            <w:r>
              <w:rPr>
                <w:sz w:val="24"/>
              </w:rPr>
              <w:t>90 ÷ 100</w:t>
            </w:r>
          </w:p>
        </w:tc>
        <w:tc>
          <w:tcPr>
            <w:tcW w:w="2511" w:type="dxa"/>
          </w:tcPr>
          <w:p w:rsidR="00CA48D1" w:rsidRDefault="00296640">
            <w:pPr>
              <w:pStyle w:val="TableParagraph"/>
              <w:spacing w:before="64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03" w:type="dxa"/>
          </w:tcPr>
          <w:p w:rsidR="00CA48D1" w:rsidRDefault="00296640">
            <w:pPr>
              <w:pStyle w:val="TableParagraph"/>
              <w:spacing w:before="64"/>
              <w:ind w:left="522" w:right="504"/>
              <w:jc w:val="center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</w:tr>
      <w:tr w:rsidR="00CA48D1">
        <w:trPr>
          <w:trHeight w:val="421"/>
        </w:trPr>
        <w:tc>
          <w:tcPr>
            <w:tcW w:w="4823" w:type="dxa"/>
          </w:tcPr>
          <w:p w:rsidR="00CA48D1" w:rsidRDefault="00296640">
            <w:pPr>
              <w:pStyle w:val="TableParagraph"/>
              <w:spacing w:before="66"/>
              <w:ind w:left="1940" w:right="1922"/>
              <w:jc w:val="center"/>
              <w:rPr>
                <w:sz w:val="24"/>
              </w:rPr>
            </w:pPr>
            <w:r>
              <w:rPr>
                <w:sz w:val="24"/>
              </w:rPr>
              <w:t>80 ÷ 89</w:t>
            </w:r>
          </w:p>
        </w:tc>
        <w:tc>
          <w:tcPr>
            <w:tcW w:w="2511" w:type="dxa"/>
          </w:tcPr>
          <w:p w:rsidR="00CA48D1" w:rsidRDefault="00296640">
            <w:pPr>
              <w:pStyle w:val="TableParagraph"/>
              <w:spacing w:before="66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03" w:type="dxa"/>
          </w:tcPr>
          <w:p w:rsidR="00CA48D1" w:rsidRDefault="00296640">
            <w:pPr>
              <w:pStyle w:val="TableParagraph"/>
              <w:spacing w:before="66"/>
              <w:ind w:left="522" w:right="504"/>
              <w:jc w:val="center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</w:tr>
      <w:tr w:rsidR="00CA48D1">
        <w:trPr>
          <w:trHeight w:val="419"/>
        </w:trPr>
        <w:tc>
          <w:tcPr>
            <w:tcW w:w="4823" w:type="dxa"/>
          </w:tcPr>
          <w:p w:rsidR="00CA48D1" w:rsidRDefault="00296640">
            <w:pPr>
              <w:pStyle w:val="TableParagraph"/>
              <w:spacing w:before="63"/>
              <w:ind w:left="1940" w:right="1922"/>
              <w:jc w:val="center"/>
              <w:rPr>
                <w:sz w:val="24"/>
              </w:rPr>
            </w:pPr>
            <w:r>
              <w:rPr>
                <w:sz w:val="24"/>
              </w:rPr>
              <w:t>70 ÷ 79</w:t>
            </w:r>
          </w:p>
        </w:tc>
        <w:tc>
          <w:tcPr>
            <w:tcW w:w="2511" w:type="dxa"/>
          </w:tcPr>
          <w:p w:rsidR="00CA48D1" w:rsidRDefault="00296640">
            <w:pPr>
              <w:pStyle w:val="TableParagraph"/>
              <w:spacing w:before="6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03" w:type="dxa"/>
          </w:tcPr>
          <w:p w:rsidR="00CA48D1" w:rsidRDefault="00296640">
            <w:pPr>
              <w:pStyle w:val="TableParagraph"/>
              <w:spacing w:before="63"/>
              <w:ind w:left="519" w:right="508"/>
              <w:jc w:val="center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</w:tc>
      </w:tr>
      <w:tr w:rsidR="00CA48D1">
        <w:trPr>
          <w:trHeight w:val="433"/>
        </w:trPr>
        <w:tc>
          <w:tcPr>
            <w:tcW w:w="4823" w:type="dxa"/>
          </w:tcPr>
          <w:p w:rsidR="00CA48D1" w:rsidRDefault="00296640">
            <w:pPr>
              <w:pStyle w:val="TableParagraph"/>
              <w:spacing w:before="70"/>
              <w:ind w:left="1940" w:right="1925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  <w:tc>
          <w:tcPr>
            <w:tcW w:w="2511" w:type="dxa"/>
          </w:tcPr>
          <w:p w:rsidR="00CA48D1" w:rsidRDefault="00296640">
            <w:pPr>
              <w:pStyle w:val="TableParagraph"/>
              <w:spacing w:before="70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03" w:type="dxa"/>
          </w:tcPr>
          <w:p w:rsidR="00CA48D1" w:rsidRDefault="00296640">
            <w:pPr>
              <w:pStyle w:val="TableParagraph"/>
              <w:spacing w:before="63"/>
              <w:ind w:left="522" w:right="508"/>
              <w:jc w:val="center"/>
              <w:rPr>
                <w:sz w:val="24"/>
              </w:rPr>
            </w:pPr>
            <w:r>
              <w:rPr>
                <w:sz w:val="24"/>
              </w:rPr>
              <w:t>неудовлетворительно</w:t>
            </w:r>
          </w:p>
        </w:tc>
      </w:tr>
    </w:tbl>
    <w:p w:rsidR="00CA48D1" w:rsidRDefault="00CA48D1">
      <w:pPr>
        <w:pStyle w:val="a3"/>
        <w:spacing w:before="8"/>
        <w:ind w:left="0"/>
        <w:rPr>
          <w:i/>
          <w:sz w:val="23"/>
        </w:rPr>
      </w:pPr>
    </w:p>
    <w:p w:rsidR="00CA48D1" w:rsidRDefault="00296640" w:rsidP="002A7EAF">
      <w:pPr>
        <w:pStyle w:val="Heading3"/>
        <w:numPr>
          <w:ilvl w:val="0"/>
          <w:numId w:val="486"/>
        </w:numPr>
        <w:tabs>
          <w:tab w:val="left" w:pos="795"/>
        </w:tabs>
        <w:ind w:left="794" w:hanging="242"/>
        <w:jc w:val="both"/>
      </w:pPr>
      <w:r>
        <w:t>Информационное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обучения</w:t>
      </w:r>
    </w:p>
    <w:p w:rsidR="00CA48D1" w:rsidRDefault="00296640">
      <w:pPr>
        <w:pStyle w:val="a3"/>
        <w:ind w:right="565" w:firstLine="708"/>
        <w:jc w:val="both"/>
      </w:pPr>
      <w:r>
        <w:t>Перечень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изданий,</w:t>
      </w:r>
      <w:r>
        <w:rPr>
          <w:spacing w:val="1"/>
        </w:rPr>
        <w:t xml:space="preserve"> </w:t>
      </w:r>
      <w:r>
        <w:t>интернет-ресурсов,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литературы.</w:t>
      </w:r>
    </w:p>
    <w:p w:rsidR="00CA48D1" w:rsidRDefault="00296640">
      <w:pPr>
        <w:pStyle w:val="Heading3"/>
        <w:spacing w:line="275" w:lineRule="exact"/>
        <w:ind w:left="1262"/>
        <w:jc w:val="both"/>
      </w:pPr>
      <w:r>
        <w:t>Основные</w:t>
      </w:r>
      <w:r>
        <w:rPr>
          <w:spacing w:val="-3"/>
        </w:rPr>
        <w:t xml:space="preserve"> </w:t>
      </w:r>
      <w:r>
        <w:t>печатные</w:t>
      </w:r>
      <w:r>
        <w:rPr>
          <w:spacing w:val="-2"/>
        </w:rPr>
        <w:t xml:space="preserve"> </w:t>
      </w:r>
      <w:r>
        <w:t>издания</w:t>
      </w:r>
    </w:p>
    <w:p w:rsidR="007B6854" w:rsidRPr="007B6854" w:rsidRDefault="007B6854" w:rsidP="007B6854">
      <w:pPr>
        <w:pStyle w:val="a3"/>
        <w:ind w:left="120"/>
        <w:rPr>
          <w:b/>
        </w:rPr>
      </w:pPr>
      <w:r w:rsidRPr="007B6854">
        <w:rPr>
          <w:b/>
        </w:rPr>
        <w:t>Основные источники:</w:t>
      </w:r>
    </w:p>
    <w:p w:rsidR="007B6854" w:rsidRPr="000C7744" w:rsidRDefault="007B6854" w:rsidP="007B6854">
      <w:pPr>
        <w:pStyle w:val="a3"/>
        <w:spacing w:line="480" w:lineRule="atLeast"/>
        <w:ind w:left="120"/>
        <w:jc w:val="both"/>
        <w:rPr>
          <w:color w:val="616580"/>
          <w:shd w:val="clear" w:color="auto" w:fill="FFFFFF"/>
        </w:rPr>
      </w:pPr>
      <w:r w:rsidRPr="007C2C0F">
        <w:t>1</w:t>
      </w:r>
      <w:r w:rsidRPr="000C7744">
        <w:rPr>
          <w:rFonts w:ascii="Arial" w:hAnsi="Arial" w:cs="Arial"/>
          <w:color w:val="616580"/>
          <w:sz w:val="36"/>
          <w:szCs w:val="36"/>
          <w:shd w:val="clear" w:color="auto" w:fill="FFFFFF"/>
        </w:rPr>
        <w:t xml:space="preserve"> </w:t>
      </w:r>
      <w:r w:rsidRPr="000C7744">
        <w:rPr>
          <w:shd w:val="clear" w:color="auto" w:fill="FFFFFF"/>
        </w:rPr>
        <w:t>Анатомия и физиология человека: учеб. пособие /Л. В. Грошева, В. Н. Данилов; Воронежский государственный универ-ситет инженерных технологий. – Воронеж: ВГУИТ, 2023.</w:t>
      </w:r>
    </w:p>
    <w:p w:rsidR="007B6854" w:rsidRPr="000C7744" w:rsidRDefault="007B6854" w:rsidP="007B6854">
      <w:pPr>
        <w:pStyle w:val="a3"/>
        <w:spacing w:line="480" w:lineRule="atLeast"/>
        <w:ind w:left="120"/>
        <w:jc w:val="both"/>
      </w:pPr>
      <w:r w:rsidRPr="007C2C0F">
        <w:t>2.</w:t>
      </w:r>
      <w:r w:rsidRPr="000C7744">
        <w:rPr>
          <w:rFonts w:ascii="Arial" w:hAnsi="Arial" w:cs="Arial"/>
          <w:b/>
          <w:bCs/>
          <w:color w:val="828282"/>
          <w:sz w:val="30"/>
          <w:szCs w:val="30"/>
          <w:shd w:val="clear" w:color="auto" w:fill="FFFFFF"/>
        </w:rPr>
        <w:t xml:space="preserve"> </w:t>
      </w:r>
      <w:hyperlink r:id="rId38" w:tgtFrame="_blank" w:history="1">
        <w:r w:rsidRPr="000C7744">
          <w:rPr>
            <w:rStyle w:val="ab"/>
          </w:rPr>
          <w:t>Анатомия человека : в 2 томах. Т. I</w:t>
        </w:r>
      </w:hyperlink>
      <w:r w:rsidRPr="000C7744">
        <w:rPr>
          <w:shd w:val="clear" w:color="auto" w:fill="FFFFFF"/>
        </w:rPr>
        <w:t> : учебник / М. Р. Сапин, Д. Б. Никитюк, В. Н. Николенко, С. В. Клочкова ; под ред. М. Р. Сапина. - Москва : ГЭОТАР-Медиа, 2022</w:t>
      </w:r>
    </w:p>
    <w:p w:rsidR="007B6854" w:rsidRPr="007B6854" w:rsidRDefault="007B6854" w:rsidP="007B6854">
      <w:pPr>
        <w:rPr>
          <w:b/>
          <w:sz w:val="24"/>
          <w:szCs w:val="24"/>
        </w:rPr>
      </w:pPr>
      <w:r w:rsidRPr="007B6854">
        <w:rPr>
          <w:b/>
          <w:sz w:val="24"/>
          <w:szCs w:val="24"/>
        </w:rPr>
        <w:t>Дополнительные источники:</w:t>
      </w:r>
    </w:p>
    <w:p w:rsidR="007B6854" w:rsidRDefault="007B6854" w:rsidP="007B6854">
      <w:pPr>
        <w:pStyle w:val="a3"/>
        <w:tabs>
          <w:tab w:val="left" w:pos="840"/>
          <w:tab w:val="left" w:pos="1304"/>
          <w:tab w:val="left" w:pos="2070"/>
          <w:tab w:val="left" w:pos="4672"/>
          <w:tab w:val="left" w:pos="5881"/>
          <w:tab w:val="left" w:pos="7065"/>
          <w:tab w:val="left" w:pos="8500"/>
        </w:tabs>
        <w:spacing w:line="360" w:lineRule="auto"/>
        <w:ind w:left="120" w:right="114"/>
        <w:jc w:val="both"/>
      </w:pPr>
      <w:r>
        <w:t>1.</w:t>
      </w:r>
      <w:r w:rsidRPr="007C2C0F">
        <w:t>.Тайна</w:t>
      </w:r>
      <w:r w:rsidRPr="007C2C0F">
        <w:tab/>
        <w:t>тела</w:t>
      </w:r>
      <w:r w:rsidRPr="007C2C0F">
        <w:tab/>
        <w:t>человека</w:t>
      </w:r>
      <w:r>
        <w:t xml:space="preserve"> </w:t>
      </w:r>
      <w:r w:rsidRPr="007C2C0F">
        <w:t>(Анатомия</w:t>
      </w:r>
      <w:r w:rsidRPr="007C2C0F">
        <w:tab/>
        <w:t>пищеварительной</w:t>
      </w:r>
      <w:r w:rsidRPr="007C2C0F">
        <w:tab/>
        <w:t>системы).</w:t>
      </w:r>
      <w:r w:rsidRPr="007C2C0F">
        <w:tab/>
      </w:r>
      <w:r w:rsidRPr="007C2C0F">
        <w:rPr>
          <w:spacing w:val="-1"/>
        </w:rPr>
        <w:t xml:space="preserve">Гусейнов </w:t>
      </w:r>
      <w:r w:rsidRPr="007C2C0F">
        <w:t>Т.С.</w:t>
      </w:r>
      <w:r>
        <w:t xml:space="preserve"> </w:t>
      </w:r>
      <w:r w:rsidRPr="007C2C0F">
        <w:t>Наука плюс,</w:t>
      </w:r>
      <w:r w:rsidRPr="007C2C0F">
        <w:rPr>
          <w:spacing w:val="-1"/>
        </w:rPr>
        <w:t xml:space="preserve"> </w:t>
      </w:r>
      <w:r>
        <w:t>Махачкала, 2015г.</w:t>
      </w:r>
    </w:p>
    <w:p w:rsidR="007B6854" w:rsidRPr="000C7744" w:rsidRDefault="007B6854" w:rsidP="007B6854">
      <w:pPr>
        <w:pStyle w:val="a3"/>
        <w:tabs>
          <w:tab w:val="left" w:pos="840"/>
          <w:tab w:val="left" w:pos="1304"/>
          <w:tab w:val="left" w:pos="2070"/>
          <w:tab w:val="left" w:pos="4672"/>
          <w:tab w:val="left" w:pos="5881"/>
          <w:tab w:val="left" w:pos="7065"/>
          <w:tab w:val="left" w:pos="8500"/>
        </w:tabs>
        <w:spacing w:line="360" w:lineRule="auto"/>
        <w:ind w:left="120" w:right="114"/>
        <w:jc w:val="both"/>
        <w:rPr>
          <w:shd w:val="clear" w:color="auto" w:fill="FFFFFF"/>
        </w:rPr>
      </w:pPr>
      <w:r>
        <w:t>2.</w:t>
      </w:r>
      <w:r w:rsidRPr="000C7744">
        <w:t xml:space="preserve"> </w:t>
      </w:r>
      <w:r w:rsidRPr="000C7744">
        <w:rPr>
          <w:shd w:val="clear" w:color="auto" w:fill="FFFFFF"/>
        </w:rPr>
        <w:t>Околокулак Е. С. </w:t>
      </w:r>
      <w:hyperlink r:id="rId39" w:tgtFrame="_blank" w:history="1">
        <w:r w:rsidRPr="000C7744">
          <w:rPr>
            <w:rStyle w:val="ab"/>
          </w:rPr>
          <w:t>Анатомия человека</w:t>
        </w:r>
      </w:hyperlink>
      <w:r w:rsidRPr="000C7744">
        <w:rPr>
          <w:shd w:val="clear" w:color="auto" w:fill="FFFFFF"/>
        </w:rPr>
        <w:t xml:space="preserve"> : учебное пособие для студентов учреждений высшего образования по специальности «Сестринское дело» / Е.С. Околокулак, Ф. Г. Гаджиева, С. А. Сидорович. - Гродно : ГрГМУ, 2020. </w:t>
      </w:r>
    </w:p>
    <w:p w:rsidR="007B6854" w:rsidRDefault="007B6854" w:rsidP="007B6854">
      <w:pPr>
        <w:pStyle w:val="11"/>
        <w:ind w:left="1721" w:right="1878"/>
        <w:jc w:val="center"/>
      </w:pPr>
      <w:r>
        <w:t>Электронные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ресурсы</w:t>
      </w:r>
    </w:p>
    <w:p w:rsidR="007B6854" w:rsidRDefault="007B6854" w:rsidP="007B6854">
      <w:pPr>
        <w:spacing w:before="137"/>
        <w:ind w:left="1722" w:right="1878"/>
        <w:jc w:val="center"/>
        <w:rPr>
          <w:b/>
          <w:sz w:val="24"/>
        </w:rPr>
      </w:pPr>
      <w:r>
        <w:rPr>
          <w:b/>
          <w:sz w:val="24"/>
        </w:rPr>
        <w:t>Базы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данных,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информационно-справочные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поисковые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системы:</w:t>
      </w:r>
    </w:p>
    <w:p w:rsidR="007B6854" w:rsidRDefault="007B6854" w:rsidP="002A7EAF">
      <w:pPr>
        <w:pStyle w:val="a4"/>
        <w:numPr>
          <w:ilvl w:val="2"/>
          <w:numId w:val="750"/>
        </w:numPr>
        <w:tabs>
          <w:tab w:val="left" w:pos="1474"/>
        </w:tabs>
        <w:spacing w:before="134"/>
        <w:ind w:hanging="361"/>
        <w:rPr>
          <w:sz w:val="24"/>
        </w:rPr>
      </w:pPr>
      <w:r>
        <w:rPr>
          <w:sz w:val="24"/>
        </w:rPr>
        <w:t>Электронная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библиотека Лань;</w:t>
      </w:r>
    </w:p>
    <w:p w:rsidR="007B6854" w:rsidRDefault="007B6854" w:rsidP="002A7EAF">
      <w:pPr>
        <w:pStyle w:val="a4"/>
        <w:numPr>
          <w:ilvl w:val="2"/>
          <w:numId w:val="750"/>
        </w:numPr>
        <w:tabs>
          <w:tab w:val="left" w:pos="1474"/>
        </w:tabs>
        <w:spacing w:line="360" w:lineRule="auto"/>
        <w:ind w:right="634"/>
        <w:rPr>
          <w:sz w:val="24"/>
        </w:rPr>
      </w:pPr>
      <w:r>
        <w:rPr>
          <w:spacing w:val="-1"/>
          <w:sz w:val="24"/>
        </w:rPr>
        <w:t xml:space="preserve"> «Электронно-библиотечная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система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«Консультант</w:t>
      </w:r>
      <w:r>
        <w:rPr>
          <w:spacing w:val="-12"/>
          <w:sz w:val="24"/>
        </w:rPr>
        <w:t xml:space="preserve"> </w:t>
      </w:r>
      <w:r>
        <w:rPr>
          <w:sz w:val="24"/>
        </w:rPr>
        <w:t>студента.</w:t>
      </w:r>
      <w:r>
        <w:rPr>
          <w:spacing w:val="-12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12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вуза»:</w:t>
      </w:r>
      <w:r>
        <w:rPr>
          <w:color w:val="0000FF"/>
          <w:spacing w:val="-1"/>
          <w:sz w:val="24"/>
        </w:rPr>
        <w:t xml:space="preserve"> </w:t>
      </w:r>
      <w:hyperlink r:id="rId40">
        <w:r>
          <w:rPr>
            <w:color w:val="0000FF"/>
            <w:sz w:val="24"/>
            <w:u w:val="single" w:color="0000FF"/>
          </w:rPr>
          <w:t>http://www.studmedlib.ru</w:t>
        </w:r>
      </w:hyperlink>
      <w:r>
        <w:rPr>
          <w:color w:val="0000FF"/>
          <w:sz w:val="24"/>
          <w:u w:val="single" w:color="0000FF"/>
        </w:rPr>
        <w:t>;</w:t>
      </w:r>
    </w:p>
    <w:p w:rsidR="007B6854" w:rsidRDefault="007B6854" w:rsidP="002A7EAF">
      <w:pPr>
        <w:pStyle w:val="a4"/>
        <w:numPr>
          <w:ilvl w:val="2"/>
          <w:numId w:val="750"/>
        </w:numPr>
        <w:tabs>
          <w:tab w:val="left" w:pos="1474"/>
        </w:tabs>
        <w:spacing w:before="139"/>
        <w:ind w:hanging="361"/>
        <w:rPr>
          <w:sz w:val="24"/>
        </w:rPr>
      </w:pPr>
      <w:r>
        <w:rPr>
          <w:sz w:val="24"/>
        </w:rPr>
        <w:t>СПС</w:t>
      </w:r>
      <w:r>
        <w:rPr>
          <w:spacing w:val="-2"/>
          <w:sz w:val="24"/>
        </w:rPr>
        <w:t xml:space="preserve"> </w:t>
      </w:r>
      <w:r>
        <w:rPr>
          <w:sz w:val="24"/>
        </w:rPr>
        <w:t>«КонсультантПлюс»: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компьютерная</w:t>
      </w:r>
      <w:r>
        <w:rPr>
          <w:spacing w:val="-5"/>
          <w:sz w:val="24"/>
        </w:rPr>
        <w:t xml:space="preserve"> </w:t>
      </w:r>
      <w:r>
        <w:rPr>
          <w:sz w:val="24"/>
        </w:rPr>
        <w:t>сеть;</w:t>
      </w:r>
    </w:p>
    <w:p w:rsidR="007B6854" w:rsidRDefault="007B6854">
      <w:pPr>
        <w:jc w:val="both"/>
        <w:rPr>
          <w:sz w:val="24"/>
        </w:rPr>
        <w:sectPr w:rsidR="007B6854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CA48D1">
      <w:pPr>
        <w:pStyle w:val="a3"/>
        <w:ind w:left="864"/>
        <w:rPr>
          <w:sz w:val="20"/>
        </w:rPr>
      </w:pPr>
    </w:p>
    <w:p w:rsidR="00CA48D1" w:rsidRDefault="00CA48D1">
      <w:pPr>
        <w:pStyle w:val="a3"/>
        <w:ind w:left="0"/>
        <w:rPr>
          <w:sz w:val="19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spacing w:before="2"/>
        <w:ind w:left="0"/>
        <w:rPr>
          <w:b/>
          <w:sz w:val="36"/>
        </w:rPr>
      </w:pPr>
    </w:p>
    <w:p w:rsidR="00CA48D1" w:rsidRDefault="00296640" w:rsidP="000223D8">
      <w:pPr>
        <w:pStyle w:val="Heading1"/>
        <w:spacing w:line="276" w:lineRule="auto"/>
        <w:ind w:left="2866"/>
      </w:pPr>
      <w:r>
        <w:t>Комплект</w:t>
      </w:r>
    </w:p>
    <w:p w:rsidR="00CA48D1" w:rsidRDefault="00296640" w:rsidP="000223D8">
      <w:pPr>
        <w:spacing w:line="276" w:lineRule="auto"/>
        <w:ind w:left="2867" w:right="2872"/>
        <w:jc w:val="center"/>
        <w:rPr>
          <w:b/>
          <w:sz w:val="28"/>
        </w:rPr>
      </w:pPr>
      <w:r>
        <w:rPr>
          <w:b/>
          <w:sz w:val="28"/>
        </w:rPr>
        <w:t>контрольно-оценочных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средств</w:t>
      </w:r>
    </w:p>
    <w:p w:rsidR="00CA48D1" w:rsidRDefault="00296640" w:rsidP="000223D8">
      <w:pPr>
        <w:spacing w:line="276" w:lineRule="auto"/>
        <w:ind w:left="2490" w:right="2503" w:firstLine="2"/>
        <w:jc w:val="center"/>
        <w:rPr>
          <w:sz w:val="28"/>
        </w:rPr>
      </w:pPr>
      <w:r>
        <w:rPr>
          <w:b/>
          <w:sz w:val="28"/>
        </w:rPr>
        <w:t>учебной дисциплины ОП.03. Основы патологии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программы подготовки специалистов среднего звена</w:t>
      </w:r>
      <w:r>
        <w:rPr>
          <w:spacing w:val="-67"/>
          <w:sz w:val="28"/>
        </w:rPr>
        <w:t xml:space="preserve"> </w:t>
      </w:r>
      <w:r>
        <w:rPr>
          <w:sz w:val="28"/>
        </w:rPr>
        <w:t>по специальность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33.02.01</w:t>
      </w:r>
      <w:r>
        <w:rPr>
          <w:spacing w:val="1"/>
          <w:sz w:val="28"/>
        </w:rPr>
        <w:t xml:space="preserve"> </w:t>
      </w:r>
      <w:r>
        <w:rPr>
          <w:sz w:val="28"/>
        </w:rPr>
        <w:t>«Фармация»</w:t>
      </w:r>
    </w:p>
    <w:p w:rsidR="00CA48D1" w:rsidRDefault="00CA48D1">
      <w:pPr>
        <w:jc w:val="center"/>
        <w:rPr>
          <w:sz w:val="28"/>
        </w:rPr>
        <w:sectPr w:rsidR="00CA48D1">
          <w:pgSz w:w="11910" w:h="16840"/>
          <w:pgMar w:top="1420" w:right="140" w:bottom="1240" w:left="440" w:header="0" w:footer="976" w:gutter="0"/>
          <w:cols w:space="720"/>
        </w:sectPr>
      </w:pPr>
    </w:p>
    <w:p w:rsidR="00CA48D1" w:rsidRDefault="00296640" w:rsidP="002A7EAF">
      <w:pPr>
        <w:pStyle w:val="Heading3"/>
        <w:numPr>
          <w:ilvl w:val="0"/>
          <w:numId w:val="478"/>
        </w:numPr>
        <w:tabs>
          <w:tab w:val="left" w:pos="767"/>
        </w:tabs>
        <w:spacing w:before="71" w:line="240" w:lineRule="auto"/>
      </w:pPr>
      <w:r>
        <w:t>Паспорт</w:t>
      </w:r>
      <w:r>
        <w:rPr>
          <w:spacing w:val="-2"/>
        </w:rPr>
        <w:t xml:space="preserve"> </w:t>
      </w:r>
      <w:r>
        <w:t>комплекта</w:t>
      </w:r>
      <w:r>
        <w:rPr>
          <w:spacing w:val="-6"/>
        </w:rPr>
        <w:t xml:space="preserve"> </w:t>
      </w:r>
      <w:r>
        <w:t>контрольно-оценочных</w:t>
      </w:r>
      <w:r>
        <w:rPr>
          <w:spacing w:val="-3"/>
        </w:rPr>
        <w:t xml:space="preserve"> </w:t>
      </w:r>
      <w:r>
        <w:t>средств</w:t>
      </w:r>
    </w:p>
    <w:p w:rsidR="00CA48D1" w:rsidRDefault="00CA48D1">
      <w:pPr>
        <w:pStyle w:val="a3"/>
        <w:ind w:left="0"/>
        <w:rPr>
          <w:b/>
        </w:rPr>
      </w:pPr>
    </w:p>
    <w:p w:rsidR="00CA48D1" w:rsidRDefault="00296640" w:rsidP="002A7EAF">
      <w:pPr>
        <w:pStyle w:val="a4"/>
        <w:numPr>
          <w:ilvl w:val="1"/>
          <w:numId w:val="478"/>
        </w:numPr>
        <w:tabs>
          <w:tab w:val="left" w:pos="735"/>
        </w:tabs>
        <w:spacing w:line="274" w:lineRule="exact"/>
        <w:ind w:hanging="182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CA48D1" w:rsidRDefault="00296640">
      <w:pPr>
        <w:pStyle w:val="a3"/>
        <w:tabs>
          <w:tab w:val="left" w:pos="3951"/>
          <w:tab w:val="left" w:pos="5095"/>
          <w:tab w:val="left" w:pos="6010"/>
          <w:tab w:val="left" w:pos="7830"/>
          <w:tab w:val="left" w:pos="8442"/>
          <w:tab w:val="left" w:pos="9643"/>
          <w:tab w:val="left" w:pos="10032"/>
        </w:tabs>
        <w:ind w:right="564" w:firstLine="708"/>
      </w:pPr>
      <w:r>
        <w:t>Контрольно-оценочные</w:t>
      </w:r>
      <w:r>
        <w:tab/>
        <w:t>средства</w:t>
      </w:r>
      <w:r>
        <w:tab/>
        <w:t>(КОС)</w:t>
      </w:r>
      <w:r>
        <w:tab/>
        <w:t>предназначены</w:t>
      </w:r>
      <w:r>
        <w:tab/>
        <w:t>для</w:t>
      </w:r>
      <w:r>
        <w:tab/>
        <w:t>контроля</w:t>
      </w:r>
      <w:r>
        <w:tab/>
        <w:t>и</w:t>
      </w:r>
      <w:r>
        <w:tab/>
      </w:r>
      <w:r>
        <w:rPr>
          <w:spacing w:val="-1"/>
        </w:rPr>
        <w:t>оценки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34"/>
        </w:rPr>
        <w:t xml:space="preserve"> </w:t>
      </w:r>
      <w:r>
        <w:t>достижений</w:t>
      </w:r>
      <w:r>
        <w:rPr>
          <w:spacing w:val="33"/>
        </w:rPr>
        <w:t xml:space="preserve"> </w:t>
      </w:r>
      <w:r>
        <w:t>студентов,</w:t>
      </w:r>
      <w:r>
        <w:rPr>
          <w:spacing w:val="35"/>
        </w:rPr>
        <w:t xml:space="preserve"> </w:t>
      </w:r>
      <w:r>
        <w:t>освоивших</w:t>
      </w:r>
      <w:r>
        <w:rPr>
          <w:spacing w:val="37"/>
        </w:rPr>
        <w:t xml:space="preserve"> </w:t>
      </w:r>
      <w:r>
        <w:t>программу</w:t>
      </w:r>
      <w:r>
        <w:rPr>
          <w:spacing w:val="30"/>
        </w:rPr>
        <w:t xml:space="preserve"> </w:t>
      </w:r>
      <w:r>
        <w:t>учебной</w:t>
      </w:r>
      <w:r>
        <w:rPr>
          <w:spacing w:val="36"/>
        </w:rPr>
        <w:t xml:space="preserve"> </w:t>
      </w:r>
      <w:r>
        <w:t>дисциплины</w:t>
      </w:r>
      <w:r>
        <w:rPr>
          <w:spacing w:val="32"/>
        </w:rPr>
        <w:t xml:space="preserve"> </w:t>
      </w:r>
      <w:r>
        <w:t>ОП.03</w:t>
      </w:r>
    </w:p>
    <w:p w:rsidR="00CA48D1" w:rsidRDefault="00296640">
      <w:pPr>
        <w:pStyle w:val="a3"/>
      </w:pPr>
      <w:r>
        <w:t>«Основы</w:t>
      </w:r>
      <w:r>
        <w:rPr>
          <w:spacing w:val="-7"/>
        </w:rPr>
        <w:t xml:space="preserve"> </w:t>
      </w:r>
      <w:r>
        <w:t>патологии».</w:t>
      </w:r>
    </w:p>
    <w:p w:rsidR="00CA48D1" w:rsidRDefault="00296640">
      <w:pPr>
        <w:pStyle w:val="a3"/>
        <w:ind w:right="1183" w:firstLine="708"/>
      </w:pPr>
      <w:r>
        <w:t>КОС включают контрольные материалы для проведения промежуточной аттестации в</w:t>
      </w:r>
      <w:r>
        <w:rPr>
          <w:spacing w:val="-57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дифференцированного зачета.</w:t>
      </w:r>
    </w:p>
    <w:p w:rsidR="00CA48D1" w:rsidRDefault="00296640">
      <w:pPr>
        <w:pStyle w:val="a3"/>
        <w:ind w:left="1262"/>
      </w:pPr>
      <w:r>
        <w:t>КОС</w:t>
      </w:r>
      <w:r>
        <w:rPr>
          <w:spacing w:val="-3"/>
        </w:rPr>
        <w:t xml:space="preserve"> </w:t>
      </w:r>
      <w:r>
        <w:t>разработаны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положений:</w:t>
      </w:r>
    </w:p>
    <w:p w:rsidR="00CA48D1" w:rsidRDefault="00296640">
      <w:pPr>
        <w:pStyle w:val="a3"/>
        <w:ind w:left="1262"/>
      </w:pPr>
      <w:r>
        <w:t>ФГОС</w:t>
      </w:r>
      <w:r>
        <w:rPr>
          <w:spacing w:val="-3"/>
        </w:rPr>
        <w:t xml:space="preserve"> </w:t>
      </w:r>
      <w:r>
        <w:t>СПО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специальности 33.02.01 «Фармация»</w:t>
      </w:r>
    </w:p>
    <w:p w:rsidR="00CA48D1" w:rsidRDefault="00296640">
      <w:pPr>
        <w:pStyle w:val="a3"/>
        <w:ind w:left="1262"/>
      </w:pPr>
      <w:r>
        <w:t>программы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звена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специальности</w:t>
      </w:r>
      <w:r>
        <w:rPr>
          <w:spacing w:val="-1"/>
        </w:rPr>
        <w:t xml:space="preserve"> </w:t>
      </w:r>
      <w:r>
        <w:t>СПО</w:t>
      </w:r>
      <w:r>
        <w:rPr>
          <w:spacing w:val="-3"/>
        </w:rPr>
        <w:t xml:space="preserve"> </w:t>
      </w:r>
      <w:r>
        <w:t>33.02.01.</w:t>
      </w:r>
    </w:p>
    <w:p w:rsidR="00CA48D1" w:rsidRDefault="00296640">
      <w:pPr>
        <w:pStyle w:val="a3"/>
      </w:pPr>
      <w:r>
        <w:t>«Фармация»</w:t>
      </w:r>
    </w:p>
    <w:p w:rsidR="00CA48D1" w:rsidRDefault="00296640">
      <w:pPr>
        <w:pStyle w:val="a3"/>
        <w:ind w:left="1262"/>
      </w:pP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ОП.03</w:t>
      </w:r>
      <w:r>
        <w:rPr>
          <w:spacing w:val="-1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патологии».</w:t>
      </w:r>
    </w:p>
    <w:p w:rsidR="00CA48D1" w:rsidRDefault="00CA48D1">
      <w:pPr>
        <w:pStyle w:val="a3"/>
        <w:spacing w:before="5"/>
        <w:ind w:left="0"/>
      </w:pPr>
    </w:p>
    <w:p w:rsidR="00CA48D1" w:rsidRDefault="00296640" w:rsidP="002A7EAF">
      <w:pPr>
        <w:pStyle w:val="Heading3"/>
        <w:numPr>
          <w:ilvl w:val="1"/>
          <w:numId w:val="478"/>
        </w:numPr>
        <w:tabs>
          <w:tab w:val="left" w:pos="795"/>
        </w:tabs>
        <w:spacing w:after="45" w:line="240" w:lineRule="auto"/>
        <w:ind w:left="794" w:hanging="242"/>
      </w:pPr>
      <w:r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6"/>
        <w:gridCol w:w="3684"/>
        <w:gridCol w:w="3545"/>
      </w:tblGrid>
      <w:tr w:rsidR="00CA48D1">
        <w:trPr>
          <w:trHeight w:val="583"/>
        </w:trPr>
        <w:tc>
          <w:tcPr>
            <w:tcW w:w="3116" w:type="dxa"/>
          </w:tcPr>
          <w:p w:rsidR="00CA48D1" w:rsidRDefault="00296640">
            <w:pPr>
              <w:pStyle w:val="TableParagraph"/>
              <w:spacing w:before="150"/>
              <w:ind w:left="384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3684" w:type="dxa"/>
          </w:tcPr>
          <w:p w:rsidR="00CA48D1" w:rsidRDefault="00296640">
            <w:pPr>
              <w:pStyle w:val="TableParagraph"/>
              <w:spacing w:before="150"/>
              <w:ind w:left="87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3545" w:type="dxa"/>
          </w:tcPr>
          <w:p w:rsidR="00CA48D1" w:rsidRDefault="00296640">
            <w:pPr>
              <w:pStyle w:val="TableParagraph"/>
              <w:spacing w:before="150"/>
              <w:ind w:left="912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CA48D1">
        <w:trPr>
          <w:trHeight w:val="4415"/>
        </w:trPr>
        <w:tc>
          <w:tcPr>
            <w:tcW w:w="3116" w:type="dxa"/>
          </w:tcPr>
          <w:p w:rsidR="00CA48D1" w:rsidRDefault="00296640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Знания: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77"/>
              </w:numPr>
              <w:tabs>
                <w:tab w:val="left" w:pos="247"/>
              </w:tabs>
              <w:ind w:right="255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болезни, этиологии,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патогенезе,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патологии;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77"/>
              </w:numPr>
              <w:tabs>
                <w:tab w:val="left" w:pos="247"/>
              </w:tabs>
              <w:ind w:right="283" w:firstLine="0"/>
              <w:rPr>
                <w:sz w:val="24"/>
              </w:rPr>
            </w:pPr>
            <w:r>
              <w:rPr>
                <w:sz w:val="24"/>
              </w:rPr>
              <w:t>основные типовые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патологические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процессы;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77"/>
              </w:numPr>
              <w:tabs>
                <w:tab w:val="left" w:pos="247"/>
              </w:tabs>
              <w:ind w:right="159" w:firstLine="0"/>
              <w:rPr>
                <w:sz w:val="24"/>
              </w:rPr>
            </w:pPr>
            <w:r>
              <w:rPr>
                <w:sz w:val="24"/>
              </w:rPr>
              <w:t>основные закономерности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формы 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 органов и 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3684" w:type="dxa"/>
          </w:tcPr>
          <w:p w:rsidR="00CA48D1" w:rsidRDefault="00CA48D1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CA48D1" w:rsidRDefault="00296640">
            <w:pPr>
              <w:pStyle w:val="TableParagraph"/>
              <w:ind w:left="105" w:right="440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объясняет основные понятия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этиологии, патогенеза,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симптомов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заболеваний;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76"/>
              </w:numPr>
              <w:tabs>
                <w:tab w:val="left" w:pos="245"/>
              </w:tabs>
              <w:ind w:right="700" w:firstLine="0"/>
              <w:rPr>
                <w:sz w:val="24"/>
              </w:rPr>
            </w:pPr>
            <w:r>
              <w:rPr>
                <w:sz w:val="24"/>
              </w:rPr>
              <w:t>определяет неотложные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состояния, при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76"/>
              </w:numPr>
              <w:tabs>
                <w:tab w:val="left" w:pos="245"/>
              </w:tabs>
              <w:ind w:right="245" w:firstLine="0"/>
              <w:rPr>
                <w:sz w:val="24"/>
              </w:rPr>
            </w:pPr>
            <w:r>
              <w:rPr>
                <w:sz w:val="24"/>
              </w:rPr>
              <w:t>решает типовые ситуационные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76"/>
              </w:numPr>
              <w:tabs>
                <w:tab w:val="left" w:pos="245"/>
              </w:tabs>
              <w:ind w:right="448" w:firstLine="0"/>
              <w:rPr>
                <w:sz w:val="24"/>
              </w:rPr>
            </w:pPr>
            <w:r>
              <w:rPr>
                <w:sz w:val="24"/>
              </w:rPr>
              <w:t>обосновывает, четко и полно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545" w:type="dxa"/>
          </w:tcPr>
          <w:p w:rsidR="00CA48D1" w:rsidRDefault="00CA48D1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CA48D1" w:rsidRDefault="00296640">
            <w:pPr>
              <w:pStyle w:val="TableParagraph"/>
              <w:ind w:left="108" w:right="357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CA48D1" w:rsidRDefault="00296640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75"/>
              </w:numPr>
              <w:tabs>
                <w:tab w:val="left" w:pos="250"/>
              </w:tabs>
              <w:ind w:left="25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75"/>
              </w:numPr>
              <w:tabs>
                <w:tab w:val="left" w:pos="248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75"/>
              </w:numPr>
              <w:tabs>
                <w:tab w:val="left" w:pos="248"/>
              </w:tabs>
              <w:ind w:right="258" w:firstLine="0"/>
              <w:rPr>
                <w:sz w:val="24"/>
              </w:rPr>
            </w:pPr>
            <w:r>
              <w:rPr>
                <w:sz w:val="24"/>
              </w:rPr>
              <w:t>контроль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задания.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Итоговый контроль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 зачет/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зачет, который проводится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себя контроль 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A48D1" w:rsidRDefault="00296640">
            <w:pPr>
              <w:pStyle w:val="TableParagraph"/>
              <w:spacing w:line="270" w:lineRule="atLeast"/>
              <w:ind w:left="108" w:right="1187"/>
              <w:rPr>
                <w:sz w:val="24"/>
              </w:rPr>
            </w:pPr>
            <w:r>
              <w:rPr>
                <w:sz w:val="24"/>
              </w:rPr>
              <w:t>контроль 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</w:tr>
      <w:tr w:rsidR="00CA48D1">
        <w:trPr>
          <w:trHeight w:val="1931"/>
        </w:trPr>
        <w:tc>
          <w:tcPr>
            <w:tcW w:w="3116" w:type="dxa"/>
          </w:tcPr>
          <w:p w:rsidR="00CA48D1" w:rsidRDefault="00296640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Умения: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74"/>
              </w:numPr>
              <w:tabs>
                <w:tab w:val="left" w:pos="247"/>
              </w:tabs>
              <w:ind w:right="998" w:firstLine="0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74"/>
              </w:numPr>
              <w:tabs>
                <w:tab w:val="left" w:pos="247"/>
              </w:tabs>
              <w:ind w:right="206" w:firstLine="0"/>
              <w:rPr>
                <w:sz w:val="24"/>
              </w:rPr>
            </w:pPr>
            <w:r>
              <w:rPr>
                <w:sz w:val="24"/>
              </w:rPr>
              <w:t>проводить 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3684" w:type="dxa"/>
          </w:tcPr>
          <w:p w:rsidR="00CA48D1" w:rsidRDefault="00CA48D1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CA48D1" w:rsidRDefault="00296640" w:rsidP="002A7EAF">
            <w:pPr>
              <w:pStyle w:val="TableParagraph"/>
              <w:numPr>
                <w:ilvl w:val="0"/>
                <w:numId w:val="473"/>
              </w:numPr>
              <w:tabs>
                <w:tab w:val="left" w:pos="245"/>
              </w:tabs>
              <w:ind w:right="1209" w:firstLine="0"/>
              <w:rPr>
                <w:sz w:val="24"/>
              </w:rPr>
            </w:pPr>
            <w:r>
              <w:rPr>
                <w:sz w:val="24"/>
              </w:rPr>
              <w:t>оказывает 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73"/>
              </w:numPr>
              <w:tabs>
                <w:tab w:val="left" w:pos="245"/>
              </w:tabs>
              <w:ind w:right="396" w:firstLine="0"/>
              <w:rPr>
                <w:sz w:val="24"/>
              </w:rPr>
            </w:pPr>
            <w:r>
              <w:rPr>
                <w:sz w:val="24"/>
              </w:rPr>
              <w:t>проводит 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 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3545" w:type="dxa"/>
          </w:tcPr>
          <w:p w:rsidR="00CA48D1" w:rsidRDefault="00CA48D1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CA48D1" w:rsidRDefault="00296640" w:rsidP="002A7EAF">
            <w:pPr>
              <w:pStyle w:val="TableParagraph"/>
              <w:numPr>
                <w:ilvl w:val="0"/>
                <w:numId w:val="472"/>
              </w:numPr>
              <w:tabs>
                <w:tab w:val="left" w:pos="248"/>
              </w:tabs>
              <w:ind w:right="715" w:firstLine="0"/>
              <w:rPr>
                <w:sz w:val="24"/>
              </w:rPr>
            </w:pPr>
            <w:r>
              <w:rPr>
                <w:sz w:val="24"/>
              </w:rPr>
              <w:t>оценка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72"/>
              </w:numPr>
              <w:tabs>
                <w:tab w:val="left" w:pos="248"/>
              </w:tabs>
              <w:spacing w:line="270" w:lineRule="atLeast"/>
              <w:ind w:right="574" w:firstLine="0"/>
              <w:rPr>
                <w:sz w:val="24"/>
              </w:rPr>
            </w:pPr>
            <w:r>
              <w:rPr>
                <w:sz w:val="24"/>
              </w:rPr>
              <w:t>экспертное наблюдение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ходом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CA48D1" w:rsidRDefault="00CA48D1">
      <w:pPr>
        <w:pStyle w:val="a3"/>
        <w:spacing w:before="8"/>
        <w:ind w:left="0"/>
        <w:rPr>
          <w:b/>
          <w:sz w:val="23"/>
        </w:rPr>
      </w:pPr>
    </w:p>
    <w:p w:rsidR="00CA48D1" w:rsidRDefault="00296640" w:rsidP="002A7EAF">
      <w:pPr>
        <w:pStyle w:val="a4"/>
        <w:numPr>
          <w:ilvl w:val="1"/>
          <w:numId w:val="478"/>
        </w:numPr>
        <w:tabs>
          <w:tab w:val="left" w:pos="795"/>
        </w:tabs>
        <w:ind w:left="794" w:hanging="242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CA48D1" w:rsidRDefault="00296640">
      <w:pPr>
        <w:pStyle w:val="Heading3"/>
        <w:spacing w:line="240" w:lineRule="auto"/>
        <w:ind w:left="553"/>
      </w:pPr>
      <w:r>
        <w:t>Вопросы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дифференцированному</w:t>
      </w:r>
      <w:r>
        <w:rPr>
          <w:spacing w:val="-2"/>
        </w:rPr>
        <w:t xml:space="preserve"> </w:t>
      </w:r>
      <w:r>
        <w:t>зачету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ОП.03</w:t>
      </w:r>
      <w:r>
        <w:rPr>
          <w:spacing w:val="-2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патологии»</w:t>
      </w:r>
    </w:p>
    <w:p w:rsidR="00CA48D1" w:rsidRDefault="00CA48D1">
      <w:pPr>
        <w:pStyle w:val="a3"/>
        <w:spacing w:before="7"/>
        <w:ind w:left="0"/>
        <w:rPr>
          <w:b/>
          <w:sz w:val="23"/>
        </w:rPr>
      </w:pP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1169"/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3"/>
          <w:sz w:val="24"/>
        </w:rPr>
        <w:t xml:space="preserve"> </w:t>
      </w:r>
      <w:r>
        <w:rPr>
          <w:sz w:val="24"/>
        </w:rPr>
        <w:t>болезнь,</w:t>
      </w:r>
      <w:r>
        <w:rPr>
          <w:spacing w:val="-4"/>
          <w:sz w:val="24"/>
        </w:rPr>
        <w:t xml:space="preserve"> </w:t>
      </w:r>
      <w:r>
        <w:rPr>
          <w:sz w:val="24"/>
        </w:rPr>
        <w:t>патологический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-4"/>
          <w:sz w:val="24"/>
        </w:rPr>
        <w:t xml:space="preserve"> </w:t>
      </w:r>
      <w:r>
        <w:rPr>
          <w:sz w:val="24"/>
        </w:rPr>
        <w:t>патологическое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симптом, синдром.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1052"/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-5"/>
          <w:sz w:val="24"/>
        </w:rPr>
        <w:t xml:space="preserve"> </w:t>
      </w:r>
      <w:r>
        <w:rPr>
          <w:sz w:val="24"/>
        </w:rPr>
        <w:t>этиология,</w:t>
      </w:r>
      <w:r>
        <w:rPr>
          <w:spacing w:val="-4"/>
          <w:sz w:val="24"/>
        </w:rPr>
        <w:t xml:space="preserve"> </w:t>
      </w:r>
      <w:r>
        <w:rPr>
          <w:sz w:val="24"/>
        </w:rPr>
        <w:t>патогенез.</w:t>
      </w:r>
      <w:r>
        <w:rPr>
          <w:spacing w:val="-4"/>
          <w:sz w:val="24"/>
        </w:rPr>
        <w:t xml:space="preserve"> </w:t>
      </w:r>
      <w:r>
        <w:rPr>
          <w:sz w:val="24"/>
        </w:rPr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охарактеризуйте</w:t>
      </w:r>
      <w:r>
        <w:rPr>
          <w:spacing w:val="-3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болезни.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hanging="362"/>
        <w:rPr>
          <w:sz w:val="24"/>
        </w:rPr>
      </w:pPr>
      <w:r>
        <w:rPr>
          <w:sz w:val="24"/>
        </w:rPr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охарактеризуйте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исходы</w:t>
      </w:r>
      <w:r>
        <w:rPr>
          <w:spacing w:val="-2"/>
          <w:sz w:val="24"/>
        </w:rPr>
        <w:t xml:space="preserve"> </w:t>
      </w:r>
      <w:r>
        <w:rPr>
          <w:sz w:val="24"/>
        </w:rPr>
        <w:t>болезни.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hanging="362"/>
        <w:rPr>
          <w:sz w:val="24"/>
        </w:rPr>
      </w:pPr>
      <w:r>
        <w:rPr>
          <w:sz w:val="24"/>
        </w:rPr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охарактеризуйте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пациента.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spacing w:before="66"/>
        <w:ind w:right="877"/>
        <w:rPr>
          <w:sz w:val="24"/>
        </w:rPr>
      </w:pPr>
      <w:r>
        <w:rPr>
          <w:sz w:val="24"/>
        </w:rPr>
        <w:t>Дайте определение понятия воспаление. Перечислите причины, стадии и внешние признаки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воспаления.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795"/>
        <w:rPr>
          <w:sz w:val="24"/>
        </w:rPr>
      </w:pPr>
      <w:r>
        <w:rPr>
          <w:sz w:val="24"/>
        </w:rPr>
        <w:t>Дайте определение понятия пролежни. Перечислите причины и факторы риска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пролежней,</w:t>
      </w:r>
      <w:r>
        <w:rPr>
          <w:spacing w:val="-3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3"/>
          <w:sz w:val="24"/>
        </w:rPr>
        <w:t xml:space="preserve"> </w:t>
      </w:r>
      <w:r>
        <w:rPr>
          <w:sz w:val="24"/>
        </w:rPr>
        <w:t>пролежней.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spacing w:before="1"/>
        <w:ind w:hanging="362"/>
        <w:rPr>
          <w:sz w:val="24"/>
        </w:rPr>
      </w:pPr>
      <w:r>
        <w:rPr>
          <w:sz w:val="24"/>
        </w:rPr>
        <w:t>Перечислите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охарактеризуйте</w:t>
      </w:r>
      <w:r>
        <w:rPr>
          <w:spacing w:val="-4"/>
          <w:sz w:val="24"/>
        </w:rPr>
        <w:t xml:space="preserve"> </w:t>
      </w:r>
      <w:r>
        <w:rPr>
          <w:sz w:val="24"/>
        </w:rPr>
        <w:t>энтеральные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667"/>
        <w:rPr>
          <w:sz w:val="24"/>
        </w:rPr>
      </w:pPr>
      <w:r>
        <w:rPr>
          <w:sz w:val="24"/>
        </w:rPr>
        <w:t>Перечислите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охарактеризуйте</w:t>
      </w:r>
      <w:r>
        <w:rPr>
          <w:spacing w:val="-5"/>
          <w:sz w:val="24"/>
        </w:rPr>
        <w:t xml:space="preserve"> </w:t>
      </w:r>
      <w:r>
        <w:rPr>
          <w:sz w:val="24"/>
        </w:rPr>
        <w:t>парентеральные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инъекционные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2023"/>
        <w:rPr>
          <w:sz w:val="24"/>
        </w:rPr>
      </w:pPr>
      <w:r>
        <w:rPr>
          <w:sz w:val="24"/>
        </w:rPr>
        <w:t>Перечислите и охарактеризуйте парентеральные неинъекционные пути введения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лекарственных средств.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1652"/>
        <w:rPr>
          <w:sz w:val="24"/>
        </w:rPr>
      </w:pPr>
      <w:r>
        <w:rPr>
          <w:sz w:val="24"/>
        </w:rPr>
        <w:t>Дайте определение понятия общий адаптационный синдром (стресс). Перечислите и</w:t>
      </w:r>
      <w:r>
        <w:rPr>
          <w:spacing w:val="-58"/>
          <w:sz w:val="24"/>
        </w:rPr>
        <w:t xml:space="preserve"> </w:t>
      </w:r>
      <w:r>
        <w:rPr>
          <w:sz w:val="24"/>
        </w:rPr>
        <w:t>охарактеризуйте его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стадии 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801"/>
        <w:rPr>
          <w:sz w:val="24"/>
        </w:rPr>
      </w:pPr>
      <w:r>
        <w:rPr>
          <w:sz w:val="24"/>
        </w:rPr>
        <w:t>Дайте определение понятия шок. Перечислите основные виды шока. Назовите отличия шока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коллапса.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1115"/>
        <w:rPr>
          <w:sz w:val="24"/>
        </w:rPr>
      </w:pPr>
      <w:r>
        <w:rPr>
          <w:sz w:val="24"/>
        </w:rPr>
        <w:t>Дайте определение понятия кома. Перечислите причины развития комы и ее клинические</w:t>
      </w:r>
      <w:r>
        <w:rPr>
          <w:spacing w:val="-58"/>
          <w:sz w:val="24"/>
        </w:rPr>
        <w:t xml:space="preserve"> </w:t>
      </w:r>
      <w:r>
        <w:rPr>
          <w:sz w:val="24"/>
        </w:rPr>
        <w:t>проявления.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hanging="362"/>
        <w:rPr>
          <w:sz w:val="24"/>
        </w:rPr>
      </w:pPr>
      <w:r>
        <w:rPr>
          <w:sz w:val="24"/>
        </w:rPr>
        <w:t>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невроз.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охарактеризуйте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неврозов.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1058"/>
        <w:rPr>
          <w:sz w:val="24"/>
        </w:rPr>
      </w:pPr>
      <w:r>
        <w:rPr>
          <w:sz w:val="24"/>
        </w:rPr>
        <w:t>Перечислите и охарактеризуйте основные заболевания, связанные с нарушением функции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аденогипофиза.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1065"/>
        <w:rPr>
          <w:sz w:val="24"/>
        </w:rPr>
      </w:pPr>
      <w:r>
        <w:rPr>
          <w:sz w:val="24"/>
        </w:rPr>
        <w:t>Перечислите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охарактеризуйте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надпочечников.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spacing w:before="1"/>
        <w:ind w:right="1065"/>
        <w:rPr>
          <w:sz w:val="24"/>
        </w:rPr>
      </w:pPr>
      <w:r>
        <w:rPr>
          <w:sz w:val="24"/>
        </w:rPr>
        <w:t>Перечислите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охарактеризуйте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7"/>
          <w:sz w:val="24"/>
        </w:rPr>
        <w:t xml:space="preserve"> </w:t>
      </w:r>
      <w:r>
        <w:rPr>
          <w:sz w:val="24"/>
        </w:rPr>
        <w:t>щитовидной</w:t>
      </w:r>
      <w:r>
        <w:rPr>
          <w:spacing w:val="-1"/>
          <w:sz w:val="24"/>
        </w:rPr>
        <w:t xml:space="preserve"> </w:t>
      </w:r>
      <w:r>
        <w:rPr>
          <w:sz w:val="24"/>
        </w:rPr>
        <w:t>железы.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1117"/>
        <w:rPr>
          <w:sz w:val="24"/>
        </w:rPr>
      </w:pPr>
      <w:r>
        <w:rPr>
          <w:sz w:val="24"/>
        </w:rPr>
        <w:t>Дайте определение заболевания сахарный диабет. Перечислите основные виды сахарного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диабета и его клинические проявления, принципы оказания первой помощи при</w:t>
      </w:r>
      <w:r>
        <w:rPr>
          <w:spacing w:val="1"/>
          <w:sz w:val="24"/>
        </w:rPr>
        <w:t xml:space="preserve"> </w:t>
      </w:r>
      <w:r>
        <w:rPr>
          <w:sz w:val="24"/>
        </w:rPr>
        <w:t>гипогликемическом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состоянии.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1701"/>
        <w:rPr>
          <w:sz w:val="24"/>
        </w:rPr>
      </w:pPr>
      <w:r>
        <w:rPr>
          <w:sz w:val="24"/>
        </w:rPr>
        <w:t>Дайте определение понятия атеросклероз. Перечислите причины, стадии развития и</w:t>
      </w:r>
      <w:r>
        <w:rPr>
          <w:spacing w:val="-58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развивающиеся 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атеросклероза.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hanging="362"/>
        <w:rPr>
          <w:sz w:val="24"/>
        </w:rPr>
      </w:pPr>
      <w:r>
        <w:rPr>
          <w:sz w:val="24"/>
        </w:rPr>
        <w:t>Перечислите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охарактеризуйте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минерального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обмена.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973"/>
        <w:rPr>
          <w:sz w:val="24"/>
        </w:rPr>
      </w:pPr>
      <w:r>
        <w:rPr>
          <w:sz w:val="24"/>
        </w:rPr>
        <w:t>Перечислите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охарактеризуйте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гиповитаминозов</w:t>
      </w:r>
      <w:r>
        <w:rPr>
          <w:spacing w:val="-5"/>
          <w:sz w:val="24"/>
        </w:rPr>
        <w:t xml:space="preserve"> </w:t>
      </w:r>
      <w:r>
        <w:rPr>
          <w:sz w:val="24"/>
        </w:rPr>
        <w:t>(водорастворимых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витаминов).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909"/>
        <w:rPr>
          <w:sz w:val="24"/>
        </w:rPr>
      </w:pPr>
      <w:r>
        <w:rPr>
          <w:sz w:val="24"/>
        </w:rPr>
        <w:t>Перечислите и охарактеризуйте основные проявления гиповитаминозов (жирорастворимых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витаминов).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573"/>
        <w:rPr>
          <w:sz w:val="24"/>
        </w:rPr>
      </w:pPr>
      <w:r>
        <w:rPr>
          <w:sz w:val="24"/>
        </w:rPr>
        <w:t>Дайте определение понятия иммунодефицитные состояния. Перечислите причины их развития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858"/>
        <w:rPr>
          <w:sz w:val="24"/>
        </w:rPr>
      </w:pPr>
      <w:r>
        <w:rPr>
          <w:sz w:val="24"/>
        </w:rPr>
        <w:t>Дайте определение понятия аутоимунные заболевания. Перечислите причины их развития и</w:t>
      </w:r>
      <w:r>
        <w:rPr>
          <w:spacing w:val="-58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734"/>
        <w:rPr>
          <w:sz w:val="24"/>
        </w:rPr>
      </w:pPr>
      <w:r>
        <w:rPr>
          <w:sz w:val="24"/>
        </w:rPr>
        <w:t>Дайте определение понятия реакции гиперчувствительности. Перечислите причины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реакций гиперчувствительности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типа.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800"/>
        <w:rPr>
          <w:sz w:val="24"/>
        </w:rPr>
      </w:pPr>
      <w:r>
        <w:rPr>
          <w:sz w:val="24"/>
        </w:rPr>
        <w:t>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анафилактический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шок.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оказания 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при</w:t>
      </w:r>
      <w:r>
        <w:rPr>
          <w:spacing w:val="-1"/>
          <w:sz w:val="24"/>
        </w:rPr>
        <w:t xml:space="preserve"> </w:t>
      </w:r>
      <w:r>
        <w:rPr>
          <w:sz w:val="24"/>
        </w:rPr>
        <w:t>анафилактическом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шоке.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827"/>
        <w:rPr>
          <w:sz w:val="24"/>
        </w:rPr>
      </w:pPr>
      <w:r>
        <w:rPr>
          <w:sz w:val="24"/>
        </w:rPr>
        <w:t>Дайте определение понятия анемия. Перечислите основные виды и клинические проявления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анемий.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710"/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железодефицитная</w:t>
      </w:r>
      <w:r>
        <w:rPr>
          <w:spacing w:val="-4"/>
          <w:sz w:val="24"/>
        </w:rPr>
        <w:t xml:space="preserve"> </w:t>
      </w:r>
      <w:r>
        <w:rPr>
          <w:sz w:val="24"/>
        </w:rPr>
        <w:t>анемия.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 данного вида</w:t>
      </w:r>
      <w:r>
        <w:rPr>
          <w:spacing w:val="-1"/>
          <w:sz w:val="24"/>
        </w:rPr>
        <w:t xml:space="preserve"> </w:t>
      </w:r>
      <w:r>
        <w:rPr>
          <w:sz w:val="24"/>
        </w:rPr>
        <w:t>анемии.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spacing w:before="1"/>
        <w:ind w:right="1100"/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коагулопатии.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проявления.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1711"/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тромбоцитопении.</w:t>
      </w:r>
      <w:r>
        <w:rPr>
          <w:spacing w:val="-6"/>
          <w:sz w:val="24"/>
        </w:rPr>
        <w:t xml:space="preserve"> </w:t>
      </w:r>
      <w:r>
        <w:rPr>
          <w:sz w:val="24"/>
        </w:rPr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1349"/>
        <w:rPr>
          <w:sz w:val="24"/>
        </w:rPr>
      </w:pPr>
      <w:r>
        <w:rPr>
          <w:sz w:val="24"/>
        </w:rPr>
        <w:t>Дайте определение понятия тромбоз. Перечислите причины развития и патологические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развивающиеся вследствие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тромбозов.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spacing w:before="66"/>
        <w:ind w:right="1250"/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гипертоническая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болезнь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симптоматическая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артериальная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гипертензия. Перечислите причины стойкого повышения артериального давления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 артериальной гипертензии.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spacing w:before="1"/>
        <w:ind w:right="898"/>
        <w:rPr>
          <w:sz w:val="24"/>
        </w:rPr>
      </w:pPr>
      <w:r>
        <w:rPr>
          <w:sz w:val="24"/>
        </w:rPr>
        <w:t>Дайте определение понятия гипертонический криз. Перечислите клинические проявления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первой 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при гипертоническом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кризе.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639"/>
        <w:rPr>
          <w:sz w:val="24"/>
        </w:rPr>
      </w:pPr>
      <w:r>
        <w:rPr>
          <w:sz w:val="24"/>
        </w:rPr>
        <w:t>Дайте определение заболевания ишемическая болезнь сердца. Перечислите причины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приступе</w:t>
      </w:r>
      <w:r>
        <w:rPr>
          <w:spacing w:val="-3"/>
          <w:sz w:val="24"/>
        </w:rPr>
        <w:t xml:space="preserve"> </w:t>
      </w:r>
      <w:r>
        <w:rPr>
          <w:sz w:val="24"/>
        </w:rPr>
        <w:t>стенокардии.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644"/>
        <w:rPr>
          <w:sz w:val="24"/>
        </w:rPr>
      </w:pPr>
      <w:r>
        <w:rPr>
          <w:sz w:val="24"/>
        </w:rPr>
        <w:t>Дайте определение заболевания ишемическая болезнь сердца. Перечислите причины развития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инфаркте</w:t>
      </w:r>
      <w:r>
        <w:rPr>
          <w:spacing w:val="3"/>
          <w:sz w:val="24"/>
        </w:rPr>
        <w:t xml:space="preserve"> </w:t>
      </w:r>
      <w:r>
        <w:rPr>
          <w:sz w:val="24"/>
        </w:rPr>
        <w:t>миокарда.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778"/>
        <w:rPr>
          <w:sz w:val="24"/>
        </w:rPr>
      </w:pPr>
      <w:r>
        <w:rPr>
          <w:sz w:val="24"/>
        </w:rPr>
        <w:t>Дайте определение понятия сердечная недостаточность. Перечислите ее виды и клинические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острой</w:t>
      </w:r>
      <w:r>
        <w:rPr>
          <w:spacing w:val="-2"/>
          <w:sz w:val="24"/>
        </w:rPr>
        <w:t xml:space="preserve"> </w:t>
      </w:r>
      <w:r>
        <w:rPr>
          <w:sz w:val="24"/>
        </w:rPr>
        <w:t>сердечной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недостаточности.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1414"/>
        <w:rPr>
          <w:sz w:val="24"/>
        </w:rPr>
      </w:pPr>
      <w:r>
        <w:rPr>
          <w:sz w:val="24"/>
        </w:rPr>
        <w:t>Дайте определение понятия церебро-васкулярная болезнь. Перечислите клинические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 острого и хронического нарушения мозгового кровообращения, принципы</w:t>
      </w:r>
      <w:r>
        <w:rPr>
          <w:spacing w:val="-5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 помощи при</w:t>
      </w:r>
      <w:r>
        <w:rPr>
          <w:spacing w:val="-2"/>
          <w:sz w:val="24"/>
        </w:rPr>
        <w:t xml:space="preserve"> </w:t>
      </w:r>
      <w:r>
        <w:rPr>
          <w:sz w:val="24"/>
        </w:rPr>
        <w:t>инсульте.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715"/>
        <w:rPr>
          <w:sz w:val="24"/>
        </w:rPr>
      </w:pPr>
      <w:r>
        <w:rPr>
          <w:sz w:val="24"/>
        </w:rPr>
        <w:t>Заболевания верхних дыхательных путей. Перечислите их основные виды, причины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916"/>
        <w:rPr>
          <w:sz w:val="24"/>
        </w:rPr>
      </w:pPr>
      <w:r>
        <w:rPr>
          <w:sz w:val="24"/>
        </w:rPr>
        <w:t>Дайте определение заболевания бронхит. Перечислите основные виды бронхитов, причины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клинические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1274"/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пневмония.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1"/>
          <w:sz w:val="24"/>
        </w:rPr>
        <w:t xml:space="preserve"> </w:t>
      </w:r>
      <w:r>
        <w:rPr>
          <w:sz w:val="24"/>
        </w:rPr>
        <w:t>тяжести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spacing w:before="1"/>
        <w:ind w:right="1025"/>
        <w:rPr>
          <w:sz w:val="24"/>
        </w:rPr>
      </w:pPr>
      <w:r>
        <w:rPr>
          <w:sz w:val="24"/>
        </w:rPr>
        <w:t>Дайте определение заболевания бронхиальная астма. Перечислите причины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клинические проявления, принципы оказания первой помощи при приступе бронхиальной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астмы.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1063"/>
        <w:rPr>
          <w:sz w:val="24"/>
        </w:rPr>
      </w:pPr>
      <w:r>
        <w:rPr>
          <w:sz w:val="24"/>
        </w:rPr>
        <w:t>Дайте определение заболевания гастрит. Перечислите основные виды гастритов, причины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клинические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763"/>
        <w:rPr>
          <w:sz w:val="24"/>
        </w:rPr>
      </w:pPr>
      <w:r>
        <w:rPr>
          <w:sz w:val="24"/>
        </w:rPr>
        <w:t>Дайте определение заболевания язвенная болезнь. Перечислите основные места локализации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язв,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 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 клинические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1273"/>
        <w:rPr>
          <w:sz w:val="24"/>
        </w:rPr>
      </w:pPr>
      <w:r>
        <w:rPr>
          <w:sz w:val="24"/>
        </w:rPr>
        <w:t>Дайте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гастроэзофагеальная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рефлюксная</w:t>
      </w:r>
      <w:r>
        <w:rPr>
          <w:spacing w:val="-4"/>
          <w:sz w:val="24"/>
        </w:rPr>
        <w:t xml:space="preserve"> </w:t>
      </w:r>
      <w:r>
        <w:rPr>
          <w:sz w:val="24"/>
        </w:rPr>
        <w:t>болезнь.</w:t>
      </w:r>
      <w:r>
        <w:rPr>
          <w:spacing w:val="-4"/>
          <w:sz w:val="24"/>
        </w:rPr>
        <w:t xml:space="preserve"> </w:t>
      </w:r>
      <w:r>
        <w:rPr>
          <w:sz w:val="24"/>
        </w:rPr>
        <w:t>Перечислите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осложнения.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1719"/>
        <w:rPr>
          <w:sz w:val="24"/>
        </w:rPr>
      </w:pPr>
      <w:r>
        <w:rPr>
          <w:sz w:val="24"/>
        </w:rPr>
        <w:t>Дайте определение заболевания энтерит. Перечислите основные причины 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 и возможные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осложнения.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1918"/>
        <w:rPr>
          <w:sz w:val="24"/>
        </w:rPr>
      </w:pPr>
      <w:r>
        <w:rPr>
          <w:sz w:val="24"/>
        </w:rPr>
        <w:t>Дайте определение заболевания колит. Перечислите основные причины 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 и возможные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осложнения.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1274"/>
        <w:rPr>
          <w:sz w:val="24"/>
        </w:rPr>
      </w:pPr>
      <w:r>
        <w:rPr>
          <w:sz w:val="24"/>
        </w:rPr>
        <w:t>Дайте определение понятия синдром раздраженного кишечника. Перечислите основные</w:t>
      </w:r>
      <w:r>
        <w:rPr>
          <w:spacing w:val="-58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и клинические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1272"/>
        <w:rPr>
          <w:sz w:val="24"/>
        </w:rPr>
      </w:pPr>
      <w:r>
        <w:rPr>
          <w:sz w:val="24"/>
        </w:rPr>
        <w:t>Дайте определение заболевания панкреатит. Перечислите основные виды панкреатитов,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и клинические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1047"/>
        <w:rPr>
          <w:sz w:val="24"/>
        </w:rPr>
      </w:pPr>
      <w:r>
        <w:rPr>
          <w:sz w:val="24"/>
        </w:rPr>
        <w:t>Дайте определение заболевания гепатит. Перечислите основные виды гепатитов, причины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клинические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633"/>
        <w:rPr>
          <w:sz w:val="24"/>
        </w:rPr>
      </w:pPr>
      <w:r>
        <w:rPr>
          <w:sz w:val="24"/>
        </w:rPr>
        <w:t>Дайте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дискинезия</w:t>
      </w:r>
      <w:r>
        <w:rPr>
          <w:spacing w:val="-4"/>
          <w:sz w:val="24"/>
        </w:rPr>
        <w:t xml:space="preserve"> </w:t>
      </w:r>
      <w:r>
        <w:rPr>
          <w:sz w:val="24"/>
        </w:rPr>
        <w:t>желчевыводящих</w:t>
      </w:r>
      <w:r>
        <w:rPr>
          <w:spacing w:val="-2"/>
          <w:sz w:val="24"/>
        </w:rPr>
        <w:t xml:space="preserve"> </w:t>
      </w:r>
      <w:r>
        <w:rPr>
          <w:sz w:val="24"/>
        </w:rPr>
        <w:t>путей.</w:t>
      </w:r>
      <w:r>
        <w:rPr>
          <w:spacing w:val="-4"/>
          <w:sz w:val="24"/>
        </w:rPr>
        <w:t xml:space="preserve"> </w:t>
      </w:r>
      <w:r>
        <w:rPr>
          <w:sz w:val="24"/>
        </w:rPr>
        <w:t>Перечислите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типы,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и клинические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839"/>
        <w:rPr>
          <w:sz w:val="24"/>
        </w:rPr>
      </w:pPr>
      <w:r>
        <w:rPr>
          <w:sz w:val="24"/>
        </w:rPr>
        <w:t>Дайте определение заболевания желчнокаменная болезнь. Перечислите основные 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ЖКБ, причины развития и клинические проявления принципы оказания первой помощи при</w:t>
      </w:r>
      <w:r>
        <w:rPr>
          <w:spacing w:val="-58"/>
          <w:sz w:val="24"/>
        </w:rPr>
        <w:t xml:space="preserve"> </w:t>
      </w:r>
      <w:r>
        <w:rPr>
          <w:sz w:val="24"/>
        </w:rPr>
        <w:t>печеночной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колике.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spacing w:before="1"/>
        <w:ind w:right="1241"/>
        <w:rPr>
          <w:sz w:val="24"/>
        </w:rPr>
      </w:pPr>
      <w:r>
        <w:rPr>
          <w:sz w:val="24"/>
        </w:rPr>
        <w:t>Дайте определение заболевания холецистит. Перечислите основные виды холециститов,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и клинические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887"/>
        <w:rPr>
          <w:sz w:val="24"/>
        </w:rPr>
      </w:pPr>
      <w:r>
        <w:rPr>
          <w:sz w:val="24"/>
        </w:rPr>
        <w:t>Дайте определение заболевания пиелонефрит. Перечислите основные виды пиелонефритов,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и клинические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1114"/>
        <w:rPr>
          <w:sz w:val="24"/>
        </w:rPr>
      </w:pPr>
      <w:r>
        <w:rPr>
          <w:sz w:val="24"/>
        </w:rPr>
        <w:t>Дайте определение заболевания мочекаменная болезнь. Перечислите причины развития и</w:t>
      </w:r>
      <w:r>
        <w:rPr>
          <w:spacing w:val="-57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почечной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колике.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1686"/>
        <w:rPr>
          <w:sz w:val="24"/>
        </w:rPr>
      </w:pPr>
      <w:r>
        <w:rPr>
          <w:sz w:val="24"/>
        </w:rPr>
        <w:t>Дайте определение заболевания цистит. Перечислите основные причины развития и</w:t>
      </w:r>
      <w:r>
        <w:rPr>
          <w:spacing w:val="-57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проявления.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spacing w:before="66"/>
        <w:ind w:right="1232"/>
        <w:rPr>
          <w:sz w:val="24"/>
        </w:rPr>
      </w:pPr>
      <w:r>
        <w:rPr>
          <w:sz w:val="24"/>
        </w:rPr>
        <w:t>Дайте определение заболевания артрит. Перечислите основные виды артритов, причины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клинические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1720"/>
        <w:rPr>
          <w:sz w:val="24"/>
        </w:rPr>
      </w:pPr>
      <w:r>
        <w:rPr>
          <w:sz w:val="24"/>
        </w:rPr>
        <w:t>Дайте определение заболевания артроз. Перечислите основные причины развития и</w:t>
      </w:r>
      <w:r>
        <w:rPr>
          <w:spacing w:val="-57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spacing w:before="1"/>
        <w:ind w:right="1001"/>
        <w:rPr>
          <w:sz w:val="24"/>
        </w:rPr>
      </w:pPr>
      <w:r>
        <w:rPr>
          <w:sz w:val="24"/>
        </w:rPr>
        <w:t>Дайте определение заболевания остеохондроз. Перечислите основные причины развития и</w:t>
      </w:r>
      <w:r>
        <w:rPr>
          <w:spacing w:val="-57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901"/>
        <w:rPr>
          <w:sz w:val="24"/>
        </w:rPr>
      </w:pPr>
      <w:r>
        <w:rPr>
          <w:sz w:val="24"/>
        </w:rPr>
        <w:t>Дайте определение травм опорно-двигательного аппарата - ушиб, растяжение. Перечислите</w:t>
      </w:r>
      <w:r>
        <w:rPr>
          <w:spacing w:val="-57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принципы 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1150"/>
        <w:rPr>
          <w:sz w:val="24"/>
        </w:rPr>
      </w:pPr>
      <w:r>
        <w:rPr>
          <w:sz w:val="24"/>
        </w:rPr>
        <w:t>Дайте определение травм опорно-двигательного аппарата - вывих, перелом. Перечислите</w:t>
      </w:r>
      <w:r>
        <w:rPr>
          <w:spacing w:val="-57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принципы 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помощи.</w:t>
      </w:r>
    </w:p>
    <w:p w:rsidR="00CA48D1" w:rsidRDefault="00296640" w:rsidP="002A7EAF">
      <w:pPr>
        <w:pStyle w:val="a4"/>
        <w:numPr>
          <w:ilvl w:val="0"/>
          <w:numId w:val="471"/>
        </w:numPr>
        <w:tabs>
          <w:tab w:val="left" w:pos="982"/>
        </w:tabs>
        <w:ind w:right="1762"/>
        <w:rPr>
          <w:sz w:val="24"/>
        </w:rPr>
      </w:pPr>
      <w:r>
        <w:rPr>
          <w:sz w:val="24"/>
        </w:rPr>
        <w:t>Дайте определение понятия экзогенная интоксикация. Перечислите основные виды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 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отравлениях.</w:t>
      </w:r>
    </w:p>
    <w:p w:rsidR="00CA48D1" w:rsidRDefault="00CA48D1">
      <w:pPr>
        <w:pStyle w:val="a3"/>
        <w:ind w:left="0"/>
      </w:pPr>
    </w:p>
    <w:p w:rsidR="00CA48D1" w:rsidRDefault="00296640">
      <w:pPr>
        <w:ind w:left="553"/>
        <w:jc w:val="both"/>
        <w:rPr>
          <w:i/>
          <w:sz w:val="24"/>
        </w:rPr>
      </w:pPr>
      <w:r>
        <w:rPr>
          <w:i/>
          <w:sz w:val="24"/>
        </w:rPr>
        <w:t>Шкала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достижений</w:t>
      </w:r>
    </w:p>
    <w:p w:rsidR="00CA48D1" w:rsidRDefault="00CA48D1">
      <w:pPr>
        <w:pStyle w:val="a3"/>
        <w:spacing w:before="8"/>
        <w:ind w:left="0"/>
        <w:rPr>
          <w:i/>
        </w:rPr>
      </w:pPr>
    </w:p>
    <w:tbl>
      <w:tblPr>
        <w:tblStyle w:val="TableNormal"/>
        <w:tblW w:w="0" w:type="auto"/>
        <w:tblInd w:w="4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39"/>
        <w:gridCol w:w="2510"/>
        <w:gridCol w:w="3007"/>
      </w:tblGrid>
      <w:tr w:rsidR="00CA48D1">
        <w:trPr>
          <w:trHeight w:val="422"/>
        </w:trPr>
        <w:tc>
          <w:tcPr>
            <w:tcW w:w="4539" w:type="dxa"/>
            <w:vMerge w:val="restart"/>
          </w:tcPr>
          <w:p w:rsidR="00CA48D1" w:rsidRDefault="00296640">
            <w:pPr>
              <w:pStyle w:val="TableParagraph"/>
              <w:spacing w:before="157"/>
              <w:ind w:left="1840" w:right="189" w:hanging="1633"/>
              <w:rPr>
                <w:sz w:val="24"/>
              </w:rPr>
            </w:pPr>
            <w:r>
              <w:rPr>
                <w:spacing w:val="-1"/>
                <w:sz w:val="24"/>
              </w:rPr>
              <w:t>Процент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(правильных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ответов)</w:t>
            </w:r>
          </w:p>
        </w:tc>
        <w:tc>
          <w:tcPr>
            <w:tcW w:w="5517" w:type="dxa"/>
            <w:gridSpan w:val="2"/>
          </w:tcPr>
          <w:p w:rsidR="00CA48D1" w:rsidRDefault="00296640">
            <w:pPr>
              <w:pStyle w:val="TableParagraph"/>
              <w:spacing w:before="66"/>
              <w:ind w:left="138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CA48D1">
        <w:trPr>
          <w:trHeight w:val="440"/>
        </w:trPr>
        <w:tc>
          <w:tcPr>
            <w:tcW w:w="4539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2510" w:type="dxa"/>
          </w:tcPr>
          <w:p w:rsidR="00CA48D1" w:rsidRDefault="00296640">
            <w:pPr>
              <w:pStyle w:val="TableParagraph"/>
              <w:spacing w:before="75"/>
              <w:ind w:left="482" w:right="467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(отметка)</w:t>
            </w:r>
          </w:p>
        </w:tc>
        <w:tc>
          <w:tcPr>
            <w:tcW w:w="3007" w:type="dxa"/>
          </w:tcPr>
          <w:p w:rsidR="00CA48D1" w:rsidRDefault="00296640">
            <w:pPr>
              <w:pStyle w:val="TableParagraph"/>
              <w:spacing w:before="75"/>
              <w:ind w:left="375" w:right="358"/>
              <w:jc w:val="center"/>
              <w:rPr>
                <w:sz w:val="24"/>
              </w:rPr>
            </w:pPr>
            <w:r>
              <w:rPr>
                <w:sz w:val="24"/>
              </w:rPr>
              <w:t>вербальный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аналог</w:t>
            </w:r>
          </w:p>
        </w:tc>
      </w:tr>
      <w:tr w:rsidR="00CA48D1">
        <w:trPr>
          <w:trHeight w:val="421"/>
        </w:trPr>
        <w:tc>
          <w:tcPr>
            <w:tcW w:w="4539" w:type="dxa"/>
          </w:tcPr>
          <w:p w:rsidR="00CA48D1" w:rsidRDefault="00296640">
            <w:pPr>
              <w:pStyle w:val="TableParagraph"/>
              <w:spacing w:before="66"/>
              <w:ind w:left="0" w:right="1823"/>
              <w:jc w:val="right"/>
              <w:rPr>
                <w:sz w:val="24"/>
              </w:rPr>
            </w:pPr>
            <w:r>
              <w:rPr>
                <w:sz w:val="24"/>
              </w:rPr>
              <w:t>90 ÷ 100</w:t>
            </w:r>
          </w:p>
        </w:tc>
        <w:tc>
          <w:tcPr>
            <w:tcW w:w="2510" w:type="dxa"/>
          </w:tcPr>
          <w:p w:rsidR="00CA48D1" w:rsidRDefault="00296640">
            <w:pPr>
              <w:pStyle w:val="TableParagraph"/>
              <w:spacing w:before="66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07" w:type="dxa"/>
          </w:tcPr>
          <w:p w:rsidR="00CA48D1" w:rsidRDefault="00296640">
            <w:pPr>
              <w:pStyle w:val="TableParagraph"/>
              <w:spacing w:before="66"/>
              <w:ind w:left="375" w:right="355"/>
              <w:jc w:val="center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</w:tr>
      <w:tr w:rsidR="00CA48D1">
        <w:trPr>
          <w:trHeight w:val="419"/>
        </w:trPr>
        <w:tc>
          <w:tcPr>
            <w:tcW w:w="4539" w:type="dxa"/>
          </w:tcPr>
          <w:p w:rsidR="00CA48D1" w:rsidRDefault="00296640">
            <w:pPr>
              <w:pStyle w:val="TableParagraph"/>
              <w:spacing w:before="63"/>
              <w:ind w:left="0" w:right="1883"/>
              <w:jc w:val="right"/>
              <w:rPr>
                <w:sz w:val="24"/>
              </w:rPr>
            </w:pPr>
            <w:r>
              <w:rPr>
                <w:sz w:val="24"/>
              </w:rPr>
              <w:t>80 ÷ 89</w:t>
            </w:r>
          </w:p>
        </w:tc>
        <w:tc>
          <w:tcPr>
            <w:tcW w:w="2510" w:type="dxa"/>
          </w:tcPr>
          <w:p w:rsidR="00CA48D1" w:rsidRDefault="00296640">
            <w:pPr>
              <w:pStyle w:val="TableParagraph"/>
              <w:spacing w:before="63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07" w:type="dxa"/>
          </w:tcPr>
          <w:p w:rsidR="00CA48D1" w:rsidRDefault="00296640">
            <w:pPr>
              <w:pStyle w:val="TableParagraph"/>
              <w:spacing w:before="63"/>
              <w:ind w:left="375" w:right="355"/>
              <w:jc w:val="center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</w:tr>
      <w:tr w:rsidR="00CA48D1">
        <w:trPr>
          <w:trHeight w:val="419"/>
        </w:trPr>
        <w:tc>
          <w:tcPr>
            <w:tcW w:w="4539" w:type="dxa"/>
          </w:tcPr>
          <w:p w:rsidR="00CA48D1" w:rsidRDefault="00296640">
            <w:pPr>
              <w:pStyle w:val="TableParagraph"/>
              <w:spacing w:before="63"/>
              <w:ind w:left="0" w:right="1883"/>
              <w:jc w:val="right"/>
              <w:rPr>
                <w:sz w:val="24"/>
              </w:rPr>
            </w:pPr>
            <w:r>
              <w:rPr>
                <w:sz w:val="24"/>
              </w:rPr>
              <w:t>70 ÷ 79</w:t>
            </w:r>
          </w:p>
        </w:tc>
        <w:tc>
          <w:tcPr>
            <w:tcW w:w="2510" w:type="dxa"/>
          </w:tcPr>
          <w:p w:rsidR="00CA48D1" w:rsidRDefault="00296640">
            <w:pPr>
              <w:pStyle w:val="TableParagraph"/>
              <w:spacing w:before="63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07" w:type="dxa"/>
          </w:tcPr>
          <w:p w:rsidR="00CA48D1" w:rsidRDefault="00296640">
            <w:pPr>
              <w:pStyle w:val="TableParagraph"/>
              <w:spacing w:before="63"/>
              <w:ind w:left="375" w:right="357"/>
              <w:jc w:val="center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</w:tc>
      </w:tr>
      <w:tr w:rsidR="00CA48D1">
        <w:trPr>
          <w:trHeight w:val="433"/>
        </w:trPr>
        <w:tc>
          <w:tcPr>
            <w:tcW w:w="4539" w:type="dxa"/>
          </w:tcPr>
          <w:p w:rsidR="00CA48D1" w:rsidRDefault="00296640">
            <w:pPr>
              <w:pStyle w:val="TableParagraph"/>
              <w:spacing w:before="70"/>
              <w:ind w:left="0" w:right="1800"/>
              <w:jc w:val="righ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  <w:tc>
          <w:tcPr>
            <w:tcW w:w="2510" w:type="dxa"/>
          </w:tcPr>
          <w:p w:rsidR="00CA48D1" w:rsidRDefault="00296640">
            <w:pPr>
              <w:pStyle w:val="TableParagraph"/>
              <w:spacing w:before="70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07" w:type="dxa"/>
          </w:tcPr>
          <w:p w:rsidR="00CA48D1" w:rsidRDefault="00296640">
            <w:pPr>
              <w:pStyle w:val="TableParagraph"/>
              <w:spacing w:before="63"/>
              <w:ind w:left="375" w:right="359"/>
              <w:jc w:val="center"/>
              <w:rPr>
                <w:sz w:val="24"/>
              </w:rPr>
            </w:pPr>
            <w:r>
              <w:rPr>
                <w:sz w:val="24"/>
              </w:rPr>
              <w:t>неудовлетворительно</w:t>
            </w:r>
          </w:p>
        </w:tc>
      </w:tr>
    </w:tbl>
    <w:p w:rsidR="00CA48D1" w:rsidRDefault="00CA48D1">
      <w:pPr>
        <w:pStyle w:val="a3"/>
        <w:spacing w:before="8"/>
        <w:ind w:left="0"/>
        <w:rPr>
          <w:i/>
          <w:sz w:val="23"/>
        </w:rPr>
      </w:pPr>
    </w:p>
    <w:p w:rsidR="00CA48D1" w:rsidRDefault="00296640">
      <w:pPr>
        <w:pStyle w:val="Heading3"/>
        <w:spacing w:line="240" w:lineRule="auto"/>
        <w:ind w:left="1252" w:right="3857" w:firstLine="9"/>
        <w:jc w:val="both"/>
      </w:pPr>
      <w:r>
        <w:t>4. Информационное обеспечение реализации программы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электронные</w:t>
      </w:r>
      <w:r>
        <w:rPr>
          <w:spacing w:val="-2"/>
        </w:rPr>
        <w:t xml:space="preserve"> </w:t>
      </w:r>
      <w:r>
        <w:t>издания</w:t>
      </w:r>
    </w:p>
    <w:p w:rsidR="00CA48D1" w:rsidRDefault="00296640" w:rsidP="002A7EAF">
      <w:pPr>
        <w:pStyle w:val="a4"/>
        <w:numPr>
          <w:ilvl w:val="0"/>
          <w:numId w:val="470"/>
        </w:numPr>
        <w:tabs>
          <w:tab w:val="left" w:pos="1548"/>
        </w:tabs>
        <w:ind w:right="561" w:firstLine="708"/>
        <w:jc w:val="both"/>
        <w:rPr>
          <w:sz w:val="24"/>
        </w:rPr>
      </w:pPr>
      <w:r>
        <w:rPr>
          <w:sz w:val="24"/>
        </w:rPr>
        <w:t>Ремизов,</w:t>
      </w:r>
      <w:r>
        <w:rPr>
          <w:spacing w:val="13"/>
          <w:sz w:val="24"/>
        </w:rPr>
        <w:t xml:space="preserve"> </w:t>
      </w:r>
      <w:r>
        <w:rPr>
          <w:sz w:val="24"/>
        </w:rPr>
        <w:t>И.</w:t>
      </w:r>
      <w:r>
        <w:rPr>
          <w:spacing w:val="14"/>
          <w:sz w:val="24"/>
        </w:rPr>
        <w:t xml:space="preserve"> </w:t>
      </w:r>
      <w:r>
        <w:rPr>
          <w:sz w:val="24"/>
        </w:rPr>
        <w:t>В.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5"/>
          <w:sz w:val="24"/>
        </w:rPr>
        <w:t xml:space="preserve"> </w:t>
      </w:r>
      <w:r>
        <w:rPr>
          <w:sz w:val="24"/>
        </w:rPr>
        <w:t>патологии</w:t>
      </w:r>
      <w:r>
        <w:rPr>
          <w:spacing w:val="15"/>
          <w:sz w:val="24"/>
        </w:rPr>
        <w:t xml:space="preserve"> </w:t>
      </w:r>
      <w:r>
        <w:rPr>
          <w:sz w:val="24"/>
        </w:rPr>
        <w:t>: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14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6"/>
          <w:sz w:val="24"/>
        </w:rPr>
        <w:t xml:space="preserve"> </w:t>
      </w:r>
      <w:r>
        <w:rPr>
          <w:sz w:val="24"/>
        </w:rPr>
        <w:t>колледжей</w:t>
      </w:r>
      <w:r>
        <w:rPr>
          <w:spacing w:val="15"/>
          <w:sz w:val="24"/>
        </w:rPr>
        <w:t xml:space="preserve"> </w:t>
      </w:r>
      <w:r>
        <w:rPr>
          <w:sz w:val="24"/>
        </w:rPr>
        <w:t>/</w:t>
      </w:r>
      <w:r>
        <w:rPr>
          <w:spacing w:val="15"/>
          <w:sz w:val="24"/>
        </w:rPr>
        <w:t xml:space="preserve"> </w:t>
      </w:r>
      <w:r>
        <w:rPr>
          <w:sz w:val="24"/>
        </w:rPr>
        <w:t>И.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В. Ремизов. - Ростов-на-Дону : Феникс, 2021. </w:t>
      </w:r>
    </w:p>
    <w:p w:rsidR="00CA48D1" w:rsidRPr="000223D8" w:rsidRDefault="00296640" w:rsidP="002A7EAF">
      <w:pPr>
        <w:pStyle w:val="a4"/>
        <w:numPr>
          <w:ilvl w:val="0"/>
          <w:numId w:val="470"/>
        </w:numPr>
        <w:tabs>
          <w:tab w:val="left" w:pos="1548"/>
          <w:tab w:val="left" w:pos="1863"/>
          <w:tab w:val="left" w:pos="4125"/>
          <w:tab w:val="left" w:pos="5977"/>
          <w:tab w:val="left" w:pos="6898"/>
          <w:tab w:val="left" w:pos="8425"/>
          <w:tab w:val="left" w:pos="9358"/>
          <w:tab w:val="left" w:pos="10695"/>
        </w:tabs>
        <w:ind w:right="562" w:firstLine="708"/>
        <w:jc w:val="both"/>
        <w:rPr>
          <w:sz w:val="24"/>
        </w:rPr>
      </w:pPr>
      <w:r w:rsidRPr="000223D8">
        <w:rPr>
          <w:sz w:val="24"/>
        </w:rPr>
        <w:t>Пауков, В. С. Основы патологии : учебник / В. С. Пауков. - Москва : ГЭОТАР-Медиа,</w:t>
      </w:r>
      <w:r w:rsidRPr="000223D8">
        <w:rPr>
          <w:spacing w:val="1"/>
          <w:sz w:val="24"/>
        </w:rPr>
        <w:t xml:space="preserve"> </w:t>
      </w:r>
      <w:r w:rsidRPr="000223D8">
        <w:rPr>
          <w:sz w:val="24"/>
        </w:rPr>
        <w:t xml:space="preserve">2020. </w:t>
      </w:r>
    </w:p>
    <w:p w:rsidR="00CA48D1" w:rsidRPr="000223D8" w:rsidRDefault="00296640" w:rsidP="002A7EAF">
      <w:pPr>
        <w:pStyle w:val="a4"/>
        <w:numPr>
          <w:ilvl w:val="0"/>
          <w:numId w:val="470"/>
        </w:numPr>
        <w:tabs>
          <w:tab w:val="left" w:pos="1548"/>
          <w:tab w:val="left" w:pos="1863"/>
          <w:tab w:val="left" w:pos="4125"/>
          <w:tab w:val="left" w:pos="5977"/>
          <w:tab w:val="left" w:pos="6898"/>
          <w:tab w:val="left" w:pos="8425"/>
          <w:tab w:val="left" w:pos="9358"/>
          <w:tab w:val="left" w:pos="10695"/>
        </w:tabs>
        <w:ind w:right="560" w:firstLine="708"/>
        <w:jc w:val="both"/>
        <w:rPr>
          <w:sz w:val="24"/>
        </w:rPr>
      </w:pPr>
      <w:r w:rsidRPr="000223D8">
        <w:rPr>
          <w:sz w:val="24"/>
        </w:rPr>
        <w:t xml:space="preserve">Митрофаненко, В. П. Основы патологии : учебник / В. П. Митрофаненко, И. В. Алабин. </w:t>
      </w:r>
      <w:r w:rsidRPr="000223D8">
        <w:rPr>
          <w:spacing w:val="-57"/>
          <w:sz w:val="24"/>
        </w:rPr>
        <w:t xml:space="preserve">- </w:t>
      </w:r>
      <w:r w:rsidRPr="000223D8">
        <w:rPr>
          <w:sz w:val="24"/>
        </w:rPr>
        <w:t xml:space="preserve">Москва : ГЭОТАР-Медиа, 2022. </w:t>
      </w:r>
    </w:p>
    <w:p w:rsidR="00CA48D1" w:rsidRDefault="00296640">
      <w:pPr>
        <w:pStyle w:val="Heading3"/>
        <w:spacing w:before="1"/>
        <w:ind w:left="1262"/>
        <w:jc w:val="both"/>
      </w:pPr>
      <w:r>
        <w:t>Дополнительные</w:t>
      </w:r>
      <w:r>
        <w:rPr>
          <w:spacing w:val="-4"/>
        </w:rPr>
        <w:t xml:space="preserve"> </w:t>
      </w:r>
      <w:r>
        <w:t>источники</w:t>
      </w:r>
    </w:p>
    <w:p w:rsidR="00CA48D1" w:rsidRPr="000223D8" w:rsidRDefault="00296640" w:rsidP="002A7EAF">
      <w:pPr>
        <w:pStyle w:val="a4"/>
        <w:numPr>
          <w:ilvl w:val="0"/>
          <w:numId w:val="469"/>
        </w:numPr>
        <w:tabs>
          <w:tab w:val="left" w:pos="1548"/>
        </w:tabs>
        <w:ind w:left="1547" w:right="563"/>
        <w:jc w:val="both"/>
        <w:rPr>
          <w:sz w:val="24"/>
        </w:rPr>
      </w:pPr>
      <w:r w:rsidRPr="000223D8">
        <w:rPr>
          <w:sz w:val="24"/>
        </w:rPr>
        <w:t>Куликов, Ю. А. Основы патологии : учебник для медицинских училищ и колледжей /</w:t>
      </w:r>
      <w:r w:rsidRPr="000223D8">
        <w:rPr>
          <w:spacing w:val="1"/>
          <w:sz w:val="24"/>
        </w:rPr>
        <w:t xml:space="preserve"> </w:t>
      </w:r>
      <w:r w:rsidRPr="000223D8">
        <w:rPr>
          <w:sz w:val="24"/>
        </w:rPr>
        <w:t xml:space="preserve">Куликов Ю. А. , Щербаков В. М. - Москва : ГЭОТАР-Медиа, 2020. </w:t>
      </w:r>
    </w:p>
    <w:p w:rsidR="00CA48D1" w:rsidRDefault="00296640" w:rsidP="002A7EAF">
      <w:pPr>
        <w:pStyle w:val="a4"/>
        <w:numPr>
          <w:ilvl w:val="0"/>
          <w:numId w:val="469"/>
        </w:numPr>
        <w:tabs>
          <w:tab w:val="left" w:pos="1548"/>
        </w:tabs>
        <w:ind w:left="1547"/>
        <w:jc w:val="both"/>
        <w:rPr>
          <w:sz w:val="24"/>
        </w:rPr>
      </w:pPr>
      <w:r w:rsidRPr="000223D8">
        <w:rPr>
          <w:sz w:val="24"/>
        </w:rPr>
        <w:t>Пауков</w:t>
      </w:r>
      <w:r w:rsidRPr="000223D8">
        <w:rPr>
          <w:spacing w:val="1"/>
          <w:sz w:val="24"/>
        </w:rPr>
        <w:t xml:space="preserve">, </w:t>
      </w:r>
      <w:r w:rsidRPr="000223D8">
        <w:rPr>
          <w:sz w:val="24"/>
        </w:rPr>
        <w:t>В. С. Основ</w:t>
      </w:r>
      <w:r w:rsidRPr="000223D8">
        <w:rPr>
          <w:spacing w:val="-1"/>
          <w:sz w:val="24"/>
        </w:rPr>
        <w:t xml:space="preserve">ы </w:t>
      </w:r>
      <w:r w:rsidRPr="000223D8">
        <w:rPr>
          <w:sz w:val="24"/>
        </w:rPr>
        <w:t>клиническо</w:t>
      </w:r>
      <w:r w:rsidRPr="000223D8">
        <w:rPr>
          <w:spacing w:val="1"/>
          <w:sz w:val="24"/>
        </w:rPr>
        <w:t xml:space="preserve">й </w:t>
      </w:r>
      <w:r w:rsidRPr="000223D8">
        <w:rPr>
          <w:sz w:val="24"/>
        </w:rPr>
        <w:t>патологи</w:t>
      </w:r>
      <w:r w:rsidRPr="000223D8">
        <w:rPr>
          <w:spacing w:val="1"/>
          <w:sz w:val="24"/>
        </w:rPr>
        <w:t xml:space="preserve">и </w:t>
      </w:r>
      <w:r w:rsidRPr="000223D8">
        <w:rPr>
          <w:sz w:val="24"/>
        </w:rPr>
        <w:t>: учебник / Пауко</w:t>
      </w:r>
      <w:r w:rsidRPr="000223D8">
        <w:rPr>
          <w:spacing w:val="2"/>
          <w:sz w:val="24"/>
        </w:rPr>
        <w:t xml:space="preserve">в </w:t>
      </w:r>
      <w:r w:rsidRPr="000223D8">
        <w:rPr>
          <w:sz w:val="24"/>
        </w:rPr>
        <w:t>В. С</w:t>
      </w:r>
      <w:r w:rsidRPr="000223D8">
        <w:rPr>
          <w:spacing w:val="1"/>
          <w:sz w:val="24"/>
        </w:rPr>
        <w:t xml:space="preserve">. </w:t>
      </w:r>
      <w:r w:rsidRPr="000223D8">
        <w:rPr>
          <w:sz w:val="24"/>
        </w:rPr>
        <w:t>, Литвицки</w:t>
      </w:r>
      <w:r w:rsidRPr="000223D8">
        <w:rPr>
          <w:spacing w:val="1"/>
          <w:sz w:val="24"/>
        </w:rPr>
        <w:t xml:space="preserve">й </w:t>
      </w:r>
      <w:r w:rsidRPr="000223D8">
        <w:rPr>
          <w:sz w:val="24"/>
        </w:rPr>
        <w:t>П</w:t>
      </w:r>
      <w:r w:rsidRPr="000223D8">
        <w:rPr>
          <w:spacing w:val="-1"/>
          <w:sz w:val="24"/>
        </w:rPr>
        <w:t xml:space="preserve">. </w:t>
      </w:r>
      <w:r w:rsidRPr="000223D8">
        <w:rPr>
          <w:sz w:val="24"/>
        </w:rPr>
        <w:t>Ф.</w:t>
      </w:r>
    </w:p>
    <w:p w:rsidR="000223D8" w:rsidRDefault="00296640" w:rsidP="000223D8">
      <w:pPr>
        <w:pStyle w:val="a3"/>
        <w:tabs>
          <w:tab w:val="left" w:pos="3031"/>
          <w:tab w:val="left" w:pos="5101"/>
          <w:tab w:val="left" w:pos="6241"/>
          <w:tab w:val="left" w:pos="7987"/>
          <w:tab w:val="left" w:pos="9140"/>
          <w:tab w:val="left" w:pos="10692"/>
        </w:tabs>
        <w:ind w:right="562"/>
        <w:jc w:val="both"/>
      </w:pPr>
      <w:r>
        <w:t>- Москва : ГЭОТАР-Медиа, 2019</w:t>
      </w:r>
    </w:p>
    <w:p w:rsidR="00CA48D1" w:rsidRDefault="000223D8" w:rsidP="000223D8">
      <w:pPr>
        <w:pStyle w:val="a3"/>
        <w:tabs>
          <w:tab w:val="left" w:pos="3031"/>
          <w:tab w:val="left" w:pos="5101"/>
          <w:tab w:val="left" w:pos="6241"/>
          <w:tab w:val="left" w:pos="7987"/>
          <w:tab w:val="left" w:pos="9140"/>
          <w:tab w:val="left" w:pos="10692"/>
        </w:tabs>
        <w:ind w:right="562"/>
        <w:jc w:val="both"/>
      </w:pPr>
      <w:r>
        <w:t xml:space="preserve">3. </w:t>
      </w:r>
      <w:r w:rsidR="00296640">
        <w:t>Коган,</w:t>
      </w:r>
      <w:r w:rsidR="00296640">
        <w:rPr>
          <w:spacing w:val="39"/>
        </w:rPr>
        <w:t xml:space="preserve"> </w:t>
      </w:r>
      <w:r w:rsidR="00296640">
        <w:t>Е.</w:t>
      </w:r>
      <w:r w:rsidR="00296640">
        <w:rPr>
          <w:spacing w:val="98"/>
        </w:rPr>
        <w:t xml:space="preserve"> </w:t>
      </w:r>
      <w:r w:rsidR="00296640">
        <w:t>А.</w:t>
      </w:r>
      <w:r w:rsidR="00296640">
        <w:rPr>
          <w:spacing w:val="98"/>
        </w:rPr>
        <w:t xml:space="preserve"> </w:t>
      </w:r>
      <w:r w:rsidR="00296640">
        <w:t>Патологическая</w:t>
      </w:r>
      <w:r w:rsidR="00296640">
        <w:rPr>
          <w:spacing w:val="98"/>
        </w:rPr>
        <w:t xml:space="preserve"> </w:t>
      </w:r>
      <w:r w:rsidR="00296640">
        <w:t>анатомия</w:t>
      </w:r>
      <w:r w:rsidR="00296640">
        <w:rPr>
          <w:spacing w:val="98"/>
        </w:rPr>
        <w:t xml:space="preserve"> </w:t>
      </w:r>
      <w:r w:rsidR="00296640">
        <w:t>:</w:t>
      </w:r>
      <w:r w:rsidR="00296640">
        <w:rPr>
          <w:spacing w:val="98"/>
        </w:rPr>
        <w:t xml:space="preserve"> </w:t>
      </w:r>
      <w:r w:rsidR="00296640">
        <w:t>руководство</w:t>
      </w:r>
      <w:r w:rsidR="00296640">
        <w:rPr>
          <w:spacing w:val="98"/>
        </w:rPr>
        <w:t xml:space="preserve"> </w:t>
      </w:r>
      <w:r w:rsidR="00296640">
        <w:t>к</w:t>
      </w:r>
      <w:r w:rsidR="00296640">
        <w:rPr>
          <w:spacing w:val="99"/>
        </w:rPr>
        <w:t xml:space="preserve"> </w:t>
      </w:r>
      <w:r w:rsidR="00296640">
        <w:t>практическим</w:t>
      </w:r>
      <w:r w:rsidR="00296640">
        <w:rPr>
          <w:spacing w:val="97"/>
        </w:rPr>
        <w:t xml:space="preserve"> </w:t>
      </w:r>
      <w:r w:rsidR="00296640">
        <w:t>занятиям</w:t>
      </w:r>
      <w:r w:rsidR="00296640">
        <w:rPr>
          <w:spacing w:val="98"/>
        </w:rPr>
        <w:t xml:space="preserve"> </w:t>
      </w:r>
      <w:r w:rsidR="00296640">
        <w:t>:</w:t>
      </w:r>
    </w:p>
    <w:p w:rsidR="00CA48D1" w:rsidRDefault="00CA48D1">
      <w:pPr>
        <w:jc w:val="both"/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CA48D1">
      <w:pPr>
        <w:pStyle w:val="a3"/>
        <w:ind w:left="1007"/>
        <w:rPr>
          <w:sz w:val="20"/>
        </w:rPr>
      </w:pPr>
    </w:p>
    <w:p w:rsidR="00CA48D1" w:rsidRDefault="00CA48D1">
      <w:pPr>
        <w:pStyle w:val="a3"/>
        <w:spacing w:before="7"/>
        <w:ind w:left="0"/>
        <w:rPr>
          <w:sz w:val="18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 w:rsidP="00FC55AC">
      <w:pPr>
        <w:pStyle w:val="a3"/>
        <w:spacing w:before="2"/>
        <w:ind w:left="0"/>
        <w:rPr>
          <w:b/>
          <w:sz w:val="36"/>
        </w:rPr>
      </w:pPr>
    </w:p>
    <w:p w:rsidR="00FC55AC" w:rsidRDefault="00FC55AC" w:rsidP="00FC55AC">
      <w:pPr>
        <w:pStyle w:val="Heading1"/>
        <w:spacing w:line="276" w:lineRule="auto"/>
        <w:ind w:left="1701" w:right="1265"/>
      </w:pPr>
      <w:r>
        <w:t>Комплект</w:t>
      </w:r>
    </w:p>
    <w:p w:rsidR="00FC55AC" w:rsidRDefault="00FC55AC" w:rsidP="00FC55AC">
      <w:pPr>
        <w:spacing w:line="276" w:lineRule="auto"/>
        <w:ind w:left="1701" w:right="1265"/>
        <w:jc w:val="center"/>
        <w:rPr>
          <w:b/>
          <w:sz w:val="28"/>
        </w:rPr>
      </w:pPr>
      <w:r>
        <w:rPr>
          <w:b/>
          <w:sz w:val="28"/>
        </w:rPr>
        <w:t>контрольно-оценочных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средств</w:t>
      </w:r>
    </w:p>
    <w:p w:rsidR="00FC55AC" w:rsidRDefault="00FC55AC" w:rsidP="00FC55AC">
      <w:pPr>
        <w:spacing w:line="276" w:lineRule="auto"/>
        <w:ind w:left="1701" w:right="1265" w:firstLine="2"/>
        <w:jc w:val="center"/>
        <w:rPr>
          <w:b/>
          <w:sz w:val="28"/>
        </w:rPr>
      </w:pPr>
      <w:r>
        <w:rPr>
          <w:b/>
          <w:sz w:val="28"/>
        </w:rPr>
        <w:t>учебной дисциплины ОП.04. Гигиена и экология человека</w:t>
      </w:r>
    </w:p>
    <w:p w:rsidR="00FC55AC" w:rsidRDefault="00FC55AC" w:rsidP="00FC55AC">
      <w:pPr>
        <w:spacing w:line="276" w:lineRule="auto"/>
        <w:ind w:left="2490" w:right="2503" w:firstLine="2"/>
        <w:jc w:val="center"/>
        <w:rPr>
          <w:sz w:val="28"/>
        </w:rPr>
      </w:pPr>
      <w:r>
        <w:rPr>
          <w:b/>
          <w:spacing w:val="1"/>
          <w:sz w:val="28"/>
        </w:rPr>
        <w:t xml:space="preserve"> </w:t>
      </w:r>
      <w:r>
        <w:rPr>
          <w:sz w:val="28"/>
        </w:rPr>
        <w:t>программы подготовки специалистов среднего звена</w:t>
      </w:r>
      <w:r>
        <w:rPr>
          <w:spacing w:val="-67"/>
          <w:sz w:val="28"/>
        </w:rPr>
        <w:t xml:space="preserve"> </w:t>
      </w:r>
      <w:r>
        <w:rPr>
          <w:sz w:val="28"/>
        </w:rPr>
        <w:t>по специальность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33.02.01</w:t>
      </w:r>
      <w:r>
        <w:rPr>
          <w:spacing w:val="1"/>
          <w:sz w:val="28"/>
        </w:rPr>
        <w:t xml:space="preserve"> </w:t>
      </w:r>
      <w:r>
        <w:rPr>
          <w:sz w:val="28"/>
        </w:rPr>
        <w:t>«Фармация»</w:t>
      </w: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 w:rsidP="00FC55AC">
      <w:pPr>
        <w:pStyle w:val="a3"/>
        <w:spacing w:before="272"/>
        <w:ind w:right="523" w:firstLine="565"/>
        <w:jc w:val="both"/>
      </w:pPr>
      <w:r>
        <w:t xml:space="preserve">Оценивание знаний, умений и контроль сформированности компетенций осуществляется с помощью текущего контроля успеваемости и промежуточной </w:t>
      </w:r>
      <w:r>
        <w:rPr>
          <w:spacing w:val="-2"/>
        </w:rPr>
        <w:t>аттестации.</w:t>
      </w:r>
    </w:p>
    <w:p w:rsidR="00FC55AC" w:rsidRDefault="00FC55AC" w:rsidP="00FC55AC">
      <w:pPr>
        <w:pStyle w:val="a3"/>
        <w:spacing w:before="4" w:line="237" w:lineRule="auto"/>
        <w:ind w:left="1429" w:right="534"/>
      </w:pPr>
      <w:r>
        <w:rPr>
          <w:spacing w:val="-2"/>
        </w:rPr>
        <w:t>Текущая</w:t>
      </w:r>
      <w:r>
        <w:rPr>
          <w:spacing w:val="-8"/>
        </w:rPr>
        <w:t xml:space="preserve"> </w:t>
      </w:r>
      <w:r>
        <w:rPr>
          <w:spacing w:val="-2"/>
        </w:rPr>
        <w:t>аттестация</w:t>
      </w:r>
      <w:r>
        <w:rPr>
          <w:spacing w:val="-8"/>
        </w:rPr>
        <w:t xml:space="preserve"> </w:t>
      </w:r>
      <w:r>
        <w:rPr>
          <w:spacing w:val="-2"/>
        </w:rPr>
        <w:t>включает</w:t>
      </w:r>
      <w:r>
        <w:rPr>
          <w:spacing w:val="-8"/>
        </w:rPr>
        <w:t xml:space="preserve"> </w:t>
      </w:r>
      <w:r>
        <w:rPr>
          <w:spacing w:val="-2"/>
        </w:rPr>
        <w:t>следующие</w:t>
      </w:r>
      <w:r>
        <w:rPr>
          <w:spacing w:val="-13"/>
        </w:rPr>
        <w:t xml:space="preserve"> </w:t>
      </w:r>
      <w:r>
        <w:rPr>
          <w:spacing w:val="-2"/>
        </w:rPr>
        <w:t>типы</w:t>
      </w:r>
      <w:r>
        <w:rPr>
          <w:spacing w:val="-12"/>
        </w:rPr>
        <w:t xml:space="preserve"> </w:t>
      </w:r>
      <w:r>
        <w:rPr>
          <w:spacing w:val="-2"/>
        </w:rPr>
        <w:t>заданий:</w:t>
      </w:r>
      <w:r>
        <w:rPr>
          <w:spacing w:val="-8"/>
        </w:rPr>
        <w:t xml:space="preserve"> </w:t>
      </w:r>
      <w:r>
        <w:rPr>
          <w:spacing w:val="-2"/>
        </w:rPr>
        <w:t xml:space="preserve">тестирование. </w:t>
      </w:r>
      <w:r>
        <w:t>Промежуточная аттестация проводится в форме зачета.</w:t>
      </w:r>
    </w:p>
    <w:p w:rsidR="00FC55AC" w:rsidRDefault="00FC55AC" w:rsidP="00FC55AC">
      <w:pPr>
        <w:pStyle w:val="a3"/>
        <w:spacing w:before="2"/>
        <w:ind w:left="1429"/>
      </w:pPr>
      <w:r>
        <w:rPr>
          <w:spacing w:val="-4"/>
        </w:rPr>
        <w:t>Промежуточная</w:t>
      </w:r>
      <w:r>
        <w:rPr>
          <w:spacing w:val="2"/>
        </w:rPr>
        <w:t xml:space="preserve"> </w:t>
      </w:r>
      <w:r>
        <w:rPr>
          <w:spacing w:val="-4"/>
        </w:rPr>
        <w:t>аттестация</w:t>
      </w:r>
      <w:r>
        <w:rPr>
          <w:spacing w:val="1"/>
        </w:rPr>
        <w:t xml:space="preserve"> </w:t>
      </w:r>
      <w:r>
        <w:rPr>
          <w:spacing w:val="-4"/>
        </w:rPr>
        <w:t>включает</w:t>
      </w:r>
      <w:r>
        <w:rPr>
          <w:spacing w:val="6"/>
        </w:rPr>
        <w:t xml:space="preserve"> </w:t>
      </w:r>
      <w:r>
        <w:rPr>
          <w:spacing w:val="-4"/>
        </w:rPr>
        <w:t>следующие</w:t>
      </w:r>
      <w:r>
        <w:rPr>
          <w:spacing w:val="7"/>
        </w:rPr>
        <w:t xml:space="preserve"> </w:t>
      </w:r>
      <w:r>
        <w:rPr>
          <w:spacing w:val="-4"/>
        </w:rPr>
        <w:t>виды</w:t>
      </w:r>
      <w:r>
        <w:rPr>
          <w:spacing w:val="1"/>
        </w:rPr>
        <w:t xml:space="preserve"> </w:t>
      </w:r>
      <w:r>
        <w:rPr>
          <w:spacing w:val="-4"/>
        </w:rPr>
        <w:t>заданий:</w:t>
      </w:r>
      <w:r>
        <w:rPr>
          <w:spacing w:val="6"/>
        </w:rPr>
        <w:t xml:space="preserve"> </w:t>
      </w:r>
      <w:r>
        <w:rPr>
          <w:spacing w:val="-4"/>
        </w:rPr>
        <w:t>собеседование.</w:t>
      </w:r>
    </w:p>
    <w:p w:rsidR="00FC55AC" w:rsidRDefault="00FC55AC" w:rsidP="00FC55AC">
      <w:pPr>
        <w:pStyle w:val="a3"/>
        <w:ind w:left="0"/>
      </w:pPr>
    </w:p>
    <w:p w:rsidR="00FC55AC" w:rsidRDefault="00FC55AC" w:rsidP="00FC55AC">
      <w:pPr>
        <w:pStyle w:val="a3"/>
        <w:ind w:left="1429"/>
      </w:pPr>
      <w:r>
        <w:t>Проверяемые</w:t>
      </w:r>
      <w:r>
        <w:rPr>
          <w:spacing w:val="-14"/>
        </w:rPr>
        <w:t xml:space="preserve"> </w:t>
      </w:r>
      <w:r>
        <w:t>индикаторы</w:t>
      </w:r>
      <w:r>
        <w:rPr>
          <w:spacing w:val="-15"/>
        </w:rPr>
        <w:t xml:space="preserve"> </w:t>
      </w:r>
      <w:r>
        <w:t>достижения</w:t>
      </w:r>
      <w:r>
        <w:rPr>
          <w:spacing w:val="-15"/>
        </w:rPr>
        <w:t xml:space="preserve"> </w:t>
      </w:r>
      <w:r>
        <w:rPr>
          <w:spacing w:val="-2"/>
        </w:rPr>
        <w:t>компетенций:</w:t>
      </w:r>
    </w:p>
    <w:p w:rsidR="00FC55AC" w:rsidRDefault="00FC55AC" w:rsidP="00FC55AC">
      <w:pPr>
        <w:pStyle w:val="a3"/>
        <w:ind w:left="1429"/>
      </w:pPr>
      <w:r>
        <w:t>ОК</w:t>
      </w:r>
      <w:r>
        <w:rPr>
          <w:spacing w:val="-9"/>
        </w:rPr>
        <w:t xml:space="preserve"> </w:t>
      </w:r>
      <w:r>
        <w:t>01,</w:t>
      </w:r>
      <w:r>
        <w:rPr>
          <w:spacing w:val="-1"/>
        </w:rPr>
        <w:t xml:space="preserve"> </w:t>
      </w:r>
      <w:r>
        <w:t>ОК</w:t>
      </w:r>
      <w:r>
        <w:rPr>
          <w:spacing w:val="-7"/>
        </w:rPr>
        <w:t xml:space="preserve"> </w:t>
      </w:r>
      <w:r>
        <w:t>02, ОК</w:t>
      </w:r>
      <w:r>
        <w:rPr>
          <w:spacing w:val="-7"/>
        </w:rPr>
        <w:t xml:space="preserve"> </w:t>
      </w:r>
      <w:r>
        <w:t>03, ОК</w:t>
      </w:r>
      <w:r>
        <w:rPr>
          <w:spacing w:val="-7"/>
        </w:rPr>
        <w:t xml:space="preserve"> </w:t>
      </w:r>
      <w:r>
        <w:t>04,</w:t>
      </w:r>
      <w:r>
        <w:rPr>
          <w:spacing w:val="-1"/>
        </w:rPr>
        <w:t xml:space="preserve"> </w:t>
      </w:r>
      <w:r>
        <w:t>ОК</w:t>
      </w:r>
      <w:r>
        <w:rPr>
          <w:spacing w:val="-6"/>
        </w:rPr>
        <w:t xml:space="preserve"> </w:t>
      </w:r>
      <w:r>
        <w:t>05,</w:t>
      </w:r>
      <w:r>
        <w:rPr>
          <w:spacing w:val="-1"/>
        </w:rPr>
        <w:t xml:space="preserve"> </w:t>
      </w:r>
      <w:r>
        <w:t>ОК</w:t>
      </w:r>
      <w:r>
        <w:rPr>
          <w:spacing w:val="-7"/>
        </w:rPr>
        <w:t xml:space="preserve"> </w:t>
      </w:r>
      <w:r>
        <w:t>06, ОК</w:t>
      </w:r>
      <w:r>
        <w:rPr>
          <w:spacing w:val="-12"/>
        </w:rPr>
        <w:t xml:space="preserve"> </w:t>
      </w:r>
      <w:r>
        <w:t>07,</w:t>
      </w:r>
      <w:r>
        <w:rPr>
          <w:spacing w:val="-5"/>
        </w:rPr>
        <w:t xml:space="preserve"> </w:t>
      </w:r>
      <w:r>
        <w:t>ОК</w:t>
      </w:r>
      <w:r>
        <w:rPr>
          <w:spacing w:val="-7"/>
        </w:rPr>
        <w:t xml:space="preserve"> </w:t>
      </w:r>
      <w:r>
        <w:t>08,</w:t>
      </w:r>
      <w:r>
        <w:rPr>
          <w:spacing w:val="-5"/>
        </w:rPr>
        <w:t xml:space="preserve"> </w:t>
      </w:r>
      <w:r>
        <w:t>ОК</w:t>
      </w:r>
      <w:r>
        <w:rPr>
          <w:spacing w:val="-6"/>
        </w:rPr>
        <w:t xml:space="preserve"> </w:t>
      </w:r>
      <w:r>
        <w:rPr>
          <w:spacing w:val="-5"/>
        </w:rPr>
        <w:t>09.</w:t>
      </w:r>
    </w:p>
    <w:p w:rsidR="00FC55AC" w:rsidRDefault="00FC55AC" w:rsidP="00FC55AC">
      <w:pPr>
        <w:pStyle w:val="a4"/>
        <w:numPr>
          <w:ilvl w:val="0"/>
          <w:numId w:val="761"/>
        </w:numPr>
        <w:tabs>
          <w:tab w:val="left" w:pos="1105"/>
        </w:tabs>
        <w:spacing w:before="275"/>
        <w:ind w:left="1105" w:hanging="242"/>
        <w:rPr>
          <w:sz w:val="24"/>
        </w:rPr>
      </w:pPr>
      <w:r>
        <w:rPr>
          <w:spacing w:val="-2"/>
          <w:sz w:val="24"/>
        </w:rPr>
        <w:t>Перечень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примерных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тестовых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заданий</w:t>
      </w:r>
    </w:p>
    <w:p w:rsidR="00FC55AC" w:rsidRDefault="00FC55AC" w:rsidP="00FC55AC">
      <w:pPr>
        <w:pStyle w:val="a3"/>
        <w:ind w:left="0"/>
      </w:pPr>
    </w:p>
    <w:p w:rsidR="00FC55AC" w:rsidRDefault="00FC55AC" w:rsidP="00FC55AC">
      <w:pPr>
        <w:pStyle w:val="a4"/>
        <w:numPr>
          <w:ilvl w:val="1"/>
          <w:numId w:val="761"/>
        </w:numPr>
        <w:tabs>
          <w:tab w:val="left" w:pos="1710"/>
        </w:tabs>
        <w:spacing w:line="242" w:lineRule="auto"/>
        <w:ind w:right="3748" w:firstLine="565"/>
        <w:jc w:val="both"/>
        <w:rPr>
          <w:sz w:val="24"/>
        </w:rPr>
      </w:pPr>
      <w:r>
        <w:rPr>
          <w:sz w:val="24"/>
        </w:rPr>
        <w:t>Основоположник</w:t>
      </w:r>
      <w:r>
        <w:rPr>
          <w:spacing w:val="-15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России: а) Доброславин А.П.;</w:t>
      </w:r>
    </w:p>
    <w:p w:rsidR="00FC55AC" w:rsidRDefault="00FC55AC" w:rsidP="00FC55AC">
      <w:pPr>
        <w:pStyle w:val="a3"/>
        <w:ind w:right="8043"/>
        <w:jc w:val="both"/>
      </w:pPr>
      <w:r>
        <w:t>б)</w:t>
      </w:r>
      <w:r>
        <w:rPr>
          <w:spacing w:val="-5"/>
        </w:rPr>
        <w:t xml:space="preserve"> </w:t>
      </w:r>
      <w:r>
        <w:t>Семашко</w:t>
      </w:r>
      <w:r>
        <w:rPr>
          <w:spacing w:val="-4"/>
        </w:rPr>
        <w:t xml:space="preserve"> </w:t>
      </w:r>
      <w:r>
        <w:t>Н.А.; в) Соловьев З.П.; г)</w:t>
      </w:r>
      <w:r>
        <w:rPr>
          <w:spacing w:val="-5"/>
        </w:rPr>
        <w:t xml:space="preserve"> </w:t>
      </w:r>
      <w:r>
        <w:t>Чарльз</w:t>
      </w:r>
      <w:r>
        <w:rPr>
          <w:spacing w:val="-5"/>
        </w:rPr>
        <w:t xml:space="preserve"> </w:t>
      </w:r>
      <w:r>
        <w:rPr>
          <w:spacing w:val="-2"/>
        </w:rPr>
        <w:t>Дарвин.</w:t>
      </w:r>
    </w:p>
    <w:p w:rsidR="00FC55AC" w:rsidRDefault="00FC55AC" w:rsidP="00FC55AC">
      <w:pPr>
        <w:pStyle w:val="a4"/>
        <w:numPr>
          <w:ilvl w:val="1"/>
          <w:numId w:val="761"/>
        </w:numPr>
        <w:tabs>
          <w:tab w:val="left" w:pos="1711"/>
        </w:tabs>
        <w:spacing w:line="275" w:lineRule="exact"/>
        <w:ind w:left="1711" w:hanging="282"/>
        <w:jc w:val="both"/>
        <w:rPr>
          <w:sz w:val="24"/>
        </w:rPr>
      </w:pPr>
      <w:r>
        <w:rPr>
          <w:sz w:val="24"/>
        </w:rPr>
        <w:t>Термин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«Экология:</w:t>
      </w:r>
    </w:p>
    <w:p w:rsidR="00FC55AC" w:rsidRDefault="00FC55AC" w:rsidP="00FC55AC">
      <w:pPr>
        <w:pStyle w:val="a3"/>
        <w:ind w:right="7889"/>
      </w:pPr>
      <w:r>
        <w:t>а) биогеография;</w:t>
      </w:r>
      <w:r>
        <w:rPr>
          <w:spacing w:val="40"/>
        </w:rPr>
        <w:t xml:space="preserve"> </w:t>
      </w:r>
      <w:r>
        <w:t>б)</w:t>
      </w:r>
      <w:r>
        <w:rPr>
          <w:spacing w:val="-12"/>
        </w:rPr>
        <w:t xml:space="preserve"> </w:t>
      </w:r>
      <w:r>
        <w:t>наука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жилище; в) наука о земле;</w:t>
      </w:r>
    </w:p>
    <w:p w:rsidR="00FC55AC" w:rsidRDefault="00FC55AC" w:rsidP="00FC55AC">
      <w:pPr>
        <w:pStyle w:val="a3"/>
      </w:pPr>
      <w:r>
        <w:t>г)</w:t>
      </w:r>
      <w:r>
        <w:rPr>
          <w:spacing w:val="-9"/>
        </w:rPr>
        <w:t xml:space="preserve"> </w:t>
      </w:r>
      <w:r>
        <w:t>наука</w:t>
      </w:r>
      <w:r>
        <w:rPr>
          <w:spacing w:val="-9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поведении</w:t>
      </w:r>
      <w:r>
        <w:rPr>
          <w:spacing w:val="-5"/>
        </w:rPr>
        <w:t xml:space="preserve"> </w:t>
      </w:r>
      <w:r>
        <w:rPr>
          <w:spacing w:val="-2"/>
        </w:rPr>
        <w:t>животных.</w:t>
      </w:r>
    </w:p>
    <w:p w:rsidR="00FC55AC" w:rsidRDefault="00FC55AC" w:rsidP="00FC55AC">
      <w:pPr>
        <w:pStyle w:val="a4"/>
        <w:numPr>
          <w:ilvl w:val="1"/>
          <w:numId w:val="761"/>
        </w:numPr>
        <w:tabs>
          <w:tab w:val="left" w:pos="1710"/>
        </w:tabs>
        <w:spacing w:line="242" w:lineRule="auto"/>
        <w:ind w:right="6684" w:firstLine="565"/>
        <w:rPr>
          <w:sz w:val="24"/>
        </w:rPr>
      </w:pPr>
      <w:r>
        <w:rPr>
          <w:sz w:val="24"/>
        </w:rPr>
        <w:t>Абиотический</w:t>
      </w:r>
      <w:r>
        <w:rPr>
          <w:spacing w:val="-15"/>
          <w:sz w:val="24"/>
        </w:rPr>
        <w:t xml:space="preserve"> </w:t>
      </w:r>
      <w:r>
        <w:rPr>
          <w:sz w:val="24"/>
        </w:rPr>
        <w:t>фактор: а) паразитизм;</w:t>
      </w:r>
    </w:p>
    <w:p w:rsidR="00FC55AC" w:rsidRDefault="00FC55AC" w:rsidP="00FC55AC">
      <w:pPr>
        <w:pStyle w:val="a3"/>
        <w:spacing w:line="242" w:lineRule="auto"/>
        <w:ind w:right="6202"/>
      </w:pPr>
      <w:r>
        <w:t>б) строительство платины на реке; в)</w:t>
      </w:r>
      <w:r>
        <w:rPr>
          <w:spacing w:val="-7"/>
        </w:rPr>
        <w:t xml:space="preserve"> </w:t>
      </w:r>
      <w:r>
        <w:t>опыление</w:t>
      </w:r>
      <w:r>
        <w:rPr>
          <w:spacing w:val="-15"/>
        </w:rPr>
        <w:t xml:space="preserve"> </w:t>
      </w:r>
      <w:r>
        <w:t>растений</w:t>
      </w:r>
      <w:r>
        <w:rPr>
          <w:spacing w:val="-10"/>
        </w:rPr>
        <w:t xml:space="preserve"> </w:t>
      </w:r>
      <w:r>
        <w:t>насекомыми;</w:t>
      </w:r>
    </w:p>
    <w:p w:rsidR="00FC55AC" w:rsidRDefault="00FC55AC" w:rsidP="00FC55AC">
      <w:pPr>
        <w:pStyle w:val="a3"/>
        <w:spacing w:before="62"/>
      </w:pPr>
      <w:r>
        <w:t>г)</w:t>
      </w:r>
      <w:r>
        <w:rPr>
          <w:spacing w:val="-6"/>
        </w:rPr>
        <w:t xml:space="preserve"> </w:t>
      </w:r>
      <w:r>
        <w:t>солнечный</w:t>
      </w:r>
      <w:r>
        <w:rPr>
          <w:spacing w:val="-10"/>
        </w:rPr>
        <w:t xml:space="preserve"> </w:t>
      </w:r>
      <w:r>
        <w:rPr>
          <w:spacing w:val="-4"/>
        </w:rPr>
        <w:t>свет.</w:t>
      </w:r>
    </w:p>
    <w:p w:rsidR="00FC55AC" w:rsidRDefault="00FC55AC" w:rsidP="00FC55AC">
      <w:pPr>
        <w:pStyle w:val="a4"/>
        <w:numPr>
          <w:ilvl w:val="1"/>
          <w:numId w:val="761"/>
        </w:numPr>
        <w:tabs>
          <w:tab w:val="left" w:pos="1711"/>
        </w:tabs>
        <w:spacing w:before="2" w:line="275" w:lineRule="exact"/>
        <w:ind w:left="1711" w:hanging="282"/>
        <w:rPr>
          <w:sz w:val="24"/>
        </w:rPr>
      </w:pPr>
      <w:r>
        <w:rPr>
          <w:sz w:val="24"/>
        </w:rPr>
        <w:t>Имя</w:t>
      </w:r>
      <w:r>
        <w:rPr>
          <w:spacing w:val="-14"/>
          <w:sz w:val="24"/>
        </w:rPr>
        <w:t xml:space="preserve"> </w:t>
      </w:r>
      <w:r>
        <w:rPr>
          <w:sz w:val="24"/>
        </w:rPr>
        <w:t>ученого,</w:t>
      </w:r>
      <w:r>
        <w:rPr>
          <w:spacing w:val="-9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предложившего</w:t>
      </w:r>
      <w:r>
        <w:rPr>
          <w:spacing w:val="-9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«экология»:</w:t>
      </w:r>
    </w:p>
    <w:p w:rsidR="00FC55AC" w:rsidRDefault="00FC55AC" w:rsidP="00FC55AC">
      <w:pPr>
        <w:pStyle w:val="a3"/>
        <w:spacing w:line="242" w:lineRule="auto"/>
        <w:ind w:right="8434"/>
      </w:pPr>
      <w:r>
        <w:t>а)</w:t>
      </w:r>
      <w:r>
        <w:rPr>
          <w:spacing w:val="-15"/>
        </w:rPr>
        <w:t xml:space="preserve"> </w:t>
      </w:r>
      <w:r>
        <w:t>Гумбольдт; б) Дарвин;</w:t>
      </w:r>
    </w:p>
    <w:p w:rsidR="00FC55AC" w:rsidRDefault="00FC55AC" w:rsidP="00FC55AC">
      <w:pPr>
        <w:pStyle w:val="a3"/>
        <w:spacing w:line="242" w:lineRule="auto"/>
        <w:ind w:right="8727"/>
      </w:pPr>
      <w:r>
        <w:t>в)</w:t>
      </w:r>
      <w:r>
        <w:rPr>
          <w:spacing w:val="-15"/>
        </w:rPr>
        <w:t xml:space="preserve"> </w:t>
      </w:r>
      <w:r>
        <w:t>Геккель; г) Энглер.</w:t>
      </w:r>
    </w:p>
    <w:p w:rsidR="00FC55AC" w:rsidRDefault="00FC55AC" w:rsidP="00FC55AC">
      <w:pPr>
        <w:pStyle w:val="a4"/>
        <w:numPr>
          <w:ilvl w:val="1"/>
          <w:numId w:val="761"/>
        </w:numPr>
        <w:tabs>
          <w:tab w:val="left" w:pos="1711"/>
        </w:tabs>
        <w:spacing w:line="270" w:lineRule="exact"/>
        <w:ind w:left="1711" w:hanging="282"/>
        <w:rPr>
          <w:sz w:val="24"/>
        </w:rPr>
      </w:pPr>
      <w:r>
        <w:rPr>
          <w:sz w:val="24"/>
        </w:rPr>
        <w:t>Термин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«гигиена»:</w:t>
      </w:r>
    </w:p>
    <w:p w:rsidR="00FC55AC" w:rsidRDefault="00FC55AC" w:rsidP="00FC55AC">
      <w:pPr>
        <w:pStyle w:val="a3"/>
      </w:pPr>
      <w:r>
        <w:t>а)</w:t>
      </w:r>
      <w:r>
        <w:rPr>
          <w:spacing w:val="-2"/>
        </w:rPr>
        <w:t xml:space="preserve"> </w:t>
      </w:r>
      <w:r>
        <w:t>наука</w:t>
      </w:r>
      <w:r>
        <w:rPr>
          <w:spacing w:val="-7"/>
        </w:rPr>
        <w:t xml:space="preserve"> </w:t>
      </w:r>
      <w:r>
        <w:t xml:space="preserve">о </w:t>
      </w:r>
      <w:r>
        <w:rPr>
          <w:spacing w:val="-2"/>
        </w:rPr>
        <w:t>жилище;</w:t>
      </w:r>
    </w:p>
    <w:p w:rsidR="00FC55AC" w:rsidRDefault="00FC55AC" w:rsidP="00FC55AC">
      <w:pPr>
        <w:pStyle w:val="a3"/>
      </w:pPr>
      <w:r>
        <w:t>б)</w:t>
      </w:r>
      <w:r>
        <w:rPr>
          <w:spacing w:val="-4"/>
        </w:rPr>
        <w:t xml:space="preserve"> </w:t>
      </w:r>
      <w:r>
        <w:t>наука</w:t>
      </w:r>
      <w:r>
        <w:rPr>
          <w:spacing w:val="-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строении</w:t>
      </w:r>
      <w:r>
        <w:rPr>
          <w:spacing w:val="-9"/>
        </w:rPr>
        <w:t xml:space="preserve"> </w:t>
      </w:r>
      <w:r>
        <w:rPr>
          <w:spacing w:val="-2"/>
        </w:rPr>
        <w:t>человека;</w:t>
      </w:r>
    </w:p>
    <w:p w:rsidR="00FC55AC" w:rsidRDefault="00FC55AC" w:rsidP="00FC55AC">
      <w:pPr>
        <w:pStyle w:val="a3"/>
        <w:spacing w:line="237" w:lineRule="auto"/>
        <w:ind w:right="4237"/>
      </w:pPr>
      <w:r>
        <w:t>в)</w:t>
      </w:r>
      <w:r>
        <w:rPr>
          <w:spacing w:val="-2"/>
        </w:rPr>
        <w:t xml:space="preserve"> </w:t>
      </w:r>
      <w:r>
        <w:t>наука</w:t>
      </w:r>
      <w:r>
        <w:rPr>
          <w:spacing w:val="-8"/>
        </w:rPr>
        <w:t xml:space="preserve"> </w:t>
      </w:r>
      <w:r>
        <w:t>о правильном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рациональном</w:t>
      </w:r>
      <w:r>
        <w:rPr>
          <w:spacing w:val="-3"/>
        </w:rPr>
        <w:t xml:space="preserve"> </w:t>
      </w:r>
      <w:r>
        <w:t>образе</w:t>
      </w:r>
      <w:r>
        <w:rPr>
          <w:spacing w:val="-11"/>
        </w:rPr>
        <w:t xml:space="preserve"> </w:t>
      </w:r>
      <w:r>
        <w:t>жизни; г) наука о жизнедеятельности живого организма.</w:t>
      </w:r>
    </w:p>
    <w:p w:rsidR="00FC55AC" w:rsidRDefault="00FC55AC" w:rsidP="00FC55AC">
      <w:pPr>
        <w:pStyle w:val="a4"/>
        <w:numPr>
          <w:ilvl w:val="1"/>
          <w:numId w:val="761"/>
        </w:numPr>
        <w:tabs>
          <w:tab w:val="left" w:pos="1710"/>
        </w:tabs>
        <w:spacing w:before="4" w:line="237" w:lineRule="auto"/>
        <w:ind w:right="4347" w:firstLine="565"/>
        <w:rPr>
          <w:sz w:val="24"/>
        </w:rPr>
      </w:pPr>
      <w:r>
        <w:rPr>
          <w:sz w:val="24"/>
        </w:rPr>
        <w:t>Раздел</w:t>
      </w:r>
      <w:r>
        <w:rPr>
          <w:spacing w:val="-11"/>
          <w:sz w:val="24"/>
        </w:rPr>
        <w:t xml:space="preserve"> </w:t>
      </w:r>
      <w:r>
        <w:rPr>
          <w:sz w:val="24"/>
        </w:rPr>
        <w:t>экологии,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среды: а) популяционная;</w:t>
      </w:r>
    </w:p>
    <w:p w:rsidR="00FC55AC" w:rsidRDefault="00FC55AC" w:rsidP="00FC55AC">
      <w:pPr>
        <w:pStyle w:val="a3"/>
        <w:spacing w:before="3"/>
        <w:ind w:right="7031"/>
      </w:pPr>
      <w:r>
        <w:t>б) учение об экосистемах; в)</w:t>
      </w:r>
      <w:r>
        <w:rPr>
          <w:spacing w:val="-14"/>
        </w:rPr>
        <w:t xml:space="preserve"> </w:t>
      </w:r>
      <w:r>
        <w:t>факториальная</w:t>
      </w:r>
      <w:r>
        <w:rPr>
          <w:spacing w:val="-15"/>
        </w:rPr>
        <w:t xml:space="preserve"> </w:t>
      </w:r>
      <w:r>
        <w:t>экология; г) экология организмов.</w:t>
      </w:r>
    </w:p>
    <w:p w:rsidR="00FC55AC" w:rsidRDefault="00FC55AC" w:rsidP="00FC55AC">
      <w:pPr>
        <w:pStyle w:val="a4"/>
        <w:numPr>
          <w:ilvl w:val="1"/>
          <w:numId w:val="761"/>
        </w:numPr>
        <w:tabs>
          <w:tab w:val="left" w:pos="1710"/>
        </w:tabs>
        <w:spacing w:line="242" w:lineRule="auto"/>
        <w:ind w:right="840" w:firstLine="565"/>
        <w:rPr>
          <w:sz w:val="24"/>
        </w:rPr>
      </w:pPr>
      <w:r>
        <w:rPr>
          <w:sz w:val="24"/>
        </w:rPr>
        <w:t>Причиной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кислотных</w:t>
      </w:r>
      <w:r>
        <w:rPr>
          <w:spacing w:val="-8"/>
          <w:sz w:val="24"/>
        </w:rPr>
        <w:t xml:space="preserve"> </w:t>
      </w:r>
      <w:r>
        <w:rPr>
          <w:sz w:val="24"/>
        </w:rPr>
        <w:t>дождей</w:t>
      </w:r>
      <w:r>
        <w:rPr>
          <w:spacing w:val="-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концентрация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атмосфере: а) окислы серы;</w:t>
      </w:r>
    </w:p>
    <w:p w:rsidR="00FC55AC" w:rsidRDefault="00FC55AC" w:rsidP="00FC55AC">
      <w:pPr>
        <w:pStyle w:val="a3"/>
        <w:spacing w:line="270" w:lineRule="exact"/>
      </w:pPr>
      <w:r>
        <w:t>б)</w:t>
      </w:r>
      <w:r>
        <w:rPr>
          <w:spacing w:val="-3"/>
        </w:rPr>
        <w:t xml:space="preserve"> </w:t>
      </w:r>
      <w:r>
        <w:rPr>
          <w:spacing w:val="-2"/>
        </w:rPr>
        <w:t>озон;</w:t>
      </w:r>
    </w:p>
    <w:p w:rsidR="00FC55AC" w:rsidRDefault="00FC55AC" w:rsidP="00FC55AC">
      <w:pPr>
        <w:pStyle w:val="a3"/>
        <w:spacing w:before="1" w:line="237" w:lineRule="auto"/>
        <w:ind w:right="8436"/>
      </w:pPr>
      <w:r>
        <w:t>в)</w:t>
      </w:r>
      <w:r>
        <w:rPr>
          <w:spacing w:val="-15"/>
        </w:rPr>
        <w:t xml:space="preserve"> </w:t>
      </w:r>
      <w:r>
        <w:t>кислород; б) азот.</w:t>
      </w:r>
    </w:p>
    <w:p w:rsidR="00FC55AC" w:rsidRDefault="00FC55AC" w:rsidP="00FC55AC">
      <w:pPr>
        <w:pStyle w:val="a4"/>
        <w:numPr>
          <w:ilvl w:val="1"/>
          <w:numId w:val="761"/>
        </w:numPr>
        <w:tabs>
          <w:tab w:val="left" w:pos="1710"/>
        </w:tabs>
        <w:spacing w:before="5" w:line="237" w:lineRule="auto"/>
        <w:ind w:right="1046" w:firstLine="565"/>
        <w:rPr>
          <w:sz w:val="24"/>
        </w:rPr>
      </w:pPr>
      <w:r>
        <w:rPr>
          <w:sz w:val="24"/>
        </w:rPr>
        <w:t>Химическое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-8"/>
          <w:sz w:val="24"/>
        </w:rPr>
        <w:t xml:space="preserve"> </w:t>
      </w:r>
      <w:r>
        <w:rPr>
          <w:sz w:val="24"/>
        </w:rPr>
        <w:t>концентрациях</w:t>
      </w:r>
      <w:r>
        <w:rPr>
          <w:spacing w:val="-10"/>
          <w:sz w:val="24"/>
        </w:rPr>
        <w:t xml:space="preserve"> </w:t>
      </w:r>
      <w:r>
        <w:rPr>
          <w:sz w:val="24"/>
        </w:rPr>
        <w:t>вызывающее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образование злокачественных опухолей:</w:t>
      </w:r>
    </w:p>
    <w:p w:rsidR="00FC55AC" w:rsidRDefault="00FC55AC" w:rsidP="00FC55AC">
      <w:pPr>
        <w:pStyle w:val="a3"/>
        <w:spacing w:before="3"/>
        <w:ind w:right="8019"/>
      </w:pPr>
      <w:r>
        <w:t>а)</w:t>
      </w:r>
      <w:r>
        <w:rPr>
          <w:spacing w:val="-15"/>
        </w:rPr>
        <w:t xml:space="preserve"> </w:t>
      </w:r>
      <w:r>
        <w:t>окись</w:t>
      </w:r>
      <w:r>
        <w:rPr>
          <w:spacing w:val="-15"/>
        </w:rPr>
        <w:t xml:space="preserve"> </w:t>
      </w:r>
      <w:r>
        <w:t>углерода; б) окислы серы;</w:t>
      </w:r>
      <w:r>
        <w:rPr>
          <w:spacing w:val="40"/>
        </w:rPr>
        <w:t xml:space="preserve"> </w:t>
      </w:r>
      <w:r>
        <w:t>в) бенз(а)пирен;</w:t>
      </w:r>
    </w:p>
    <w:p w:rsidR="00FC55AC" w:rsidRDefault="00FC55AC" w:rsidP="00FC55AC">
      <w:pPr>
        <w:pStyle w:val="a3"/>
        <w:spacing w:line="273" w:lineRule="exact"/>
      </w:pPr>
      <w:r>
        <w:t>г)</w:t>
      </w:r>
      <w:r>
        <w:rPr>
          <w:spacing w:val="-7"/>
        </w:rPr>
        <w:t xml:space="preserve"> </w:t>
      </w:r>
      <w:r>
        <w:t>двуокись</w:t>
      </w:r>
      <w:r>
        <w:rPr>
          <w:spacing w:val="-6"/>
        </w:rPr>
        <w:t xml:space="preserve"> </w:t>
      </w:r>
      <w:r>
        <w:rPr>
          <w:spacing w:val="-2"/>
        </w:rPr>
        <w:t>углерода.</w:t>
      </w:r>
    </w:p>
    <w:p w:rsidR="00FC55AC" w:rsidRDefault="00FC55AC" w:rsidP="00FC55AC">
      <w:pPr>
        <w:pStyle w:val="a4"/>
        <w:numPr>
          <w:ilvl w:val="1"/>
          <w:numId w:val="761"/>
        </w:numPr>
        <w:tabs>
          <w:tab w:val="left" w:pos="1711"/>
        </w:tabs>
        <w:spacing w:before="2" w:line="275" w:lineRule="exact"/>
        <w:ind w:left="1711" w:hanging="282"/>
        <w:rPr>
          <w:sz w:val="24"/>
        </w:rPr>
      </w:pPr>
      <w:r>
        <w:rPr>
          <w:sz w:val="24"/>
        </w:rPr>
        <w:t>Оптимальная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относительная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влажность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жилом</w:t>
      </w:r>
      <w:r>
        <w:rPr>
          <w:spacing w:val="-7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%:</w:t>
      </w:r>
    </w:p>
    <w:p w:rsidR="00FC55AC" w:rsidRDefault="00FC55AC" w:rsidP="00FC55AC">
      <w:pPr>
        <w:pStyle w:val="a3"/>
      </w:pPr>
      <w:r>
        <w:t>а)</w:t>
      </w:r>
      <w:r>
        <w:rPr>
          <w:spacing w:val="-2"/>
        </w:rPr>
        <w:t xml:space="preserve"> </w:t>
      </w:r>
      <w:r>
        <w:t>15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rPr>
          <w:spacing w:val="-7"/>
        </w:rPr>
        <w:t>%;</w:t>
      </w:r>
    </w:p>
    <w:p w:rsidR="00FC55AC" w:rsidRDefault="00FC55AC" w:rsidP="00FC55AC">
      <w:pPr>
        <w:pStyle w:val="a3"/>
        <w:spacing w:before="2"/>
      </w:pPr>
      <w:r>
        <w:t>б) 20</w:t>
      </w:r>
      <w:r>
        <w:rPr>
          <w:spacing w:val="-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rPr>
          <w:spacing w:val="-5"/>
        </w:rPr>
        <w:t>%;</w:t>
      </w:r>
    </w:p>
    <w:p w:rsidR="00FC55AC" w:rsidRDefault="00FC55AC" w:rsidP="00FC55AC">
      <w:pPr>
        <w:pStyle w:val="a3"/>
      </w:pPr>
      <w:r>
        <w:t>в)</w:t>
      </w:r>
      <w:r>
        <w:rPr>
          <w:spacing w:val="1"/>
        </w:rPr>
        <w:t xml:space="preserve"> </w:t>
      </w:r>
      <w:r>
        <w:t>40</w:t>
      </w:r>
      <w:r>
        <w:rPr>
          <w:spacing w:val="-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60</w:t>
      </w:r>
      <w:r>
        <w:rPr>
          <w:spacing w:val="-4"/>
        </w:rPr>
        <w:t xml:space="preserve"> </w:t>
      </w:r>
      <w:r>
        <w:rPr>
          <w:spacing w:val="-5"/>
        </w:rPr>
        <w:t>%;</w:t>
      </w:r>
    </w:p>
    <w:p w:rsidR="00FC55AC" w:rsidRDefault="00FC55AC" w:rsidP="00FC55AC">
      <w:pPr>
        <w:pStyle w:val="a3"/>
        <w:spacing w:before="2"/>
      </w:pPr>
      <w:r>
        <w:t>г)</w:t>
      </w:r>
      <w:r>
        <w:rPr>
          <w:spacing w:val="2"/>
        </w:rPr>
        <w:t xml:space="preserve"> </w:t>
      </w:r>
      <w:r>
        <w:t>80</w:t>
      </w:r>
      <w:r>
        <w:rPr>
          <w:spacing w:val="-8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90</w:t>
      </w:r>
      <w:r>
        <w:rPr>
          <w:spacing w:val="-4"/>
        </w:rPr>
        <w:t xml:space="preserve"> </w:t>
      </w:r>
      <w:r>
        <w:rPr>
          <w:spacing w:val="-5"/>
        </w:rPr>
        <w:t>%.</w:t>
      </w:r>
    </w:p>
    <w:p w:rsidR="00FC55AC" w:rsidRDefault="00FC55AC" w:rsidP="00FC55AC">
      <w:pPr>
        <w:pStyle w:val="a4"/>
        <w:numPr>
          <w:ilvl w:val="1"/>
          <w:numId w:val="761"/>
        </w:numPr>
        <w:tabs>
          <w:tab w:val="left" w:pos="1854"/>
        </w:tabs>
        <w:spacing w:line="242" w:lineRule="auto"/>
        <w:ind w:right="787" w:firstLine="565"/>
        <w:rPr>
          <w:sz w:val="24"/>
        </w:rPr>
      </w:pPr>
      <w:r>
        <w:rPr>
          <w:sz w:val="24"/>
        </w:rPr>
        <w:t>Прибор,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используемый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непрерывной,</w:t>
      </w:r>
      <w:r>
        <w:rPr>
          <w:spacing w:val="-6"/>
          <w:sz w:val="24"/>
        </w:rPr>
        <w:t xml:space="preserve"> </w:t>
      </w:r>
      <w:r>
        <w:rPr>
          <w:sz w:val="24"/>
        </w:rPr>
        <w:t>автоматической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температуры </w:t>
      </w:r>
      <w:r>
        <w:rPr>
          <w:spacing w:val="-2"/>
          <w:sz w:val="24"/>
        </w:rPr>
        <w:t>воздуха:</w:t>
      </w:r>
    </w:p>
    <w:p w:rsidR="00FC55AC" w:rsidRDefault="00FC55AC" w:rsidP="00FC55AC">
      <w:pPr>
        <w:pStyle w:val="a3"/>
        <w:spacing w:line="242" w:lineRule="auto"/>
        <w:ind w:right="8434"/>
      </w:pPr>
      <w:r>
        <w:t>а) барограф; б)</w:t>
      </w:r>
      <w:r>
        <w:rPr>
          <w:spacing w:val="-15"/>
        </w:rPr>
        <w:t xml:space="preserve"> </w:t>
      </w:r>
      <w:r>
        <w:t>термограф;</w:t>
      </w:r>
    </w:p>
    <w:p w:rsidR="00FC55AC" w:rsidRDefault="00FC55AC" w:rsidP="00FC55AC">
      <w:pPr>
        <w:pStyle w:val="a3"/>
        <w:spacing w:line="242" w:lineRule="auto"/>
        <w:ind w:right="8207"/>
      </w:pPr>
      <w:r>
        <w:t>в)</w:t>
      </w:r>
      <w:r>
        <w:rPr>
          <w:spacing w:val="-15"/>
        </w:rPr>
        <w:t xml:space="preserve"> </w:t>
      </w:r>
      <w:r>
        <w:t>психрометр; г) гигрограф.</w:t>
      </w:r>
    </w:p>
    <w:p w:rsidR="00FC55AC" w:rsidRDefault="00FC55AC" w:rsidP="00FC55AC">
      <w:pPr>
        <w:pStyle w:val="a4"/>
        <w:numPr>
          <w:ilvl w:val="0"/>
          <w:numId w:val="761"/>
        </w:numPr>
        <w:tabs>
          <w:tab w:val="left" w:pos="1106"/>
        </w:tabs>
        <w:spacing w:before="259"/>
        <w:ind w:left="1106" w:hanging="243"/>
        <w:rPr>
          <w:sz w:val="24"/>
        </w:rPr>
      </w:pPr>
      <w:r>
        <w:rPr>
          <w:sz w:val="24"/>
        </w:rPr>
        <w:t>Перечень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экзамене</w:t>
      </w:r>
    </w:p>
    <w:p w:rsidR="00FC55AC" w:rsidRDefault="00FC55AC" w:rsidP="00FC55AC">
      <w:pPr>
        <w:pStyle w:val="a4"/>
        <w:numPr>
          <w:ilvl w:val="1"/>
          <w:numId w:val="761"/>
        </w:numPr>
        <w:tabs>
          <w:tab w:val="left" w:pos="1326"/>
        </w:tabs>
        <w:spacing w:before="275" w:line="275" w:lineRule="exact"/>
        <w:ind w:left="1326" w:hanging="180"/>
        <w:rPr>
          <w:sz w:val="24"/>
        </w:rPr>
      </w:pPr>
      <w:r>
        <w:rPr>
          <w:sz w:val="24"/>
        </w:rPr>
        <w:t>Краткая</w:t>
      </w:r>
      <w:r>
        <w:rPr>
          <w:spacing w:val="-15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1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13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человека.</w:t>
      </w:r>
    </w:p>
    <w:p w:rsidR="00FC55AC" w:rsidRDefault="00FC55AC" w:rsidP="00FC55AC">
      <w:pPr>
        <w:pStyle w:val="a4"/>
        <w:numPr>
          <w:ilvl w:val="1"/>
          <w:numId w:val="761"/>
        </w:numPr>
        <w:tabs>
          <w:tab w:val="left" w:pos="1326"/>
        </w:tabs>
        <w:spacing w:line="275" w:lineRule="exact"/>
        <w:ind w:left="1326" w:hanging="180"/>
        <w:rPr>
          <w:sz w:val="24"/>
        </w:rPr>
      </w:pPr>
      <w:r>
        <w:rPr>
          <w:sz w:val="24"/>
        </w:rPr>
        <w:t>Разделы</w:t>
      </w:r>
      <w:r>
        <w:rPr>
          <w:spacing w:val="-10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экологии.</w:t>
      </w:r>
    </w:p>
    <w:p w:rsidR="00FC55AC" w:rsidRDefault="00FC55AC" w:rsidP="00FC55AC">
      <w:pPr>
        <w:pStyle w:val="a4"/>
        <w:numPr>
          <w:ilvl w:val="1"/>
          <w:numId w:val="761"/>
        </w:numPr>
        <w:tabs>
          <w:tab w:val="left" w:pos="1327"/>
        </w:tabs>
        <w:spacing w:before="2" w:line="275" w:lineRule="exact"/>
        <w:ind w:left="1327" w:hanging="181"/>
        <w:rPr>
          <w:sz w:val="24"/>
        </w:rPr>
      </w:pPr>
      <w:r>
        <w:rPr>
          <w:spacing w:val="-2"/>
          <w:sz w:val="24"/>
        </w:rPr>
        <w:t>Глобальные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экологические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проблемы.</w:t>
      </w:r>
    </w:p>
    <w:p w:rsidR="00FC55AC" w:rsidRDefault="00FC55AC" w:rsidP="00FC55AC">
      <w:pPr>
        <w:pStyle w:val="a4"/>
        <w:numPr>
          <w:ilvl w:val="1"/>
          <w:numId w:val="761"/>
        </w:numPr>
        <w:tabs>
          <w:tab w:val="left" w:pos="1327"/>
        </w:tabs>
        <w:spacing w:line="275" w:lineRule="exact"/>
        <w:ind w:left="1327" w:hanging="181"/>
        <w:rPr>
          <w:sz w:val="24"/>
        </w:rPr>
      </w:pPr>
      <w:r>
        <w:rPr>
          <w:sz w:val="24"/>
        </w:rPr>
        <w:t>Химический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4"/>
          <w:sz w:val="24"/>
        </w:rPr>
        <w:t xml:space="preserve"> </w:t>
      </w:r>
      <w:r>
        <w:rPr>
          <w:sz w:val="24"/>
        </w:rPr>
        <w:t>атмосферного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гигиеническое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значение.</w:t>
      </w:r>
    </w:p>
    <w:p w:rsidR="00FC55AC" w:rsidRDefault="00FC55AC" w:rsidP="00FC55AC">
      <w:pPr>
        <w:pStyle w:val="a4"/>
        <w:numPr>
          <w:ilvl w:val="1"/>
          <w:numId w:val="761"/>
        </w:numPr>
        <w:tabs>
          <w:tab w:val="left" w:pos="1327"/>
        </w:tabs>
        <w:spacing w:before="3" w:line="275" w:lineRule="exact"/>
        <w:ind w:left="1327" w:hanging="181"/>
        <w:rPr>
          <w:sz w:val="24"/>
        </w:rPr>
      </w:pPr>
      <w:r>
        <w:rPr>
          <w:sz w:val="24"/>
        </w:rPr>
        <w:t>Физические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атмосферного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гигиеническое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значение.</w:t>
      </w:r>
    </w:p>
    <w:p w:rsidR="00FC55AC" w:rsidRDefault="00FC55AC" w:rsidP="00FC55AC">
      <w:pPr>
        <w:pStyle w:val="a4"/>
        <w:numPr>
          <w:ilvl w:val="1"/>
          <w:numId w:val="761"/>
        </w:numPr>
        <w:tabs>
          <w:tab w:val="left" w:pos="1326"/>
        </w:tabs>
        <w:spacing w:line="275" w:lineRule="exact"/>
        <w:ind w:left="1326" w:hanging="180"/>
        <w:rPr>
          <w:sz w:val="24"/>
        </w:rPr>
      </w:pPr>
      <w:r>
        <w:rPr>
          <w:spacing w:val="-2"/>
          <w:sz w:val="24"/>
        </w:rPr>
        <w:t>Источники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загрязнения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атмосферного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воздуха.</w:t>
      </w:r>
    </w:p>
    <w:p w:rsidR="00FC55AC" w:rsidRDefault="00FC55AC" w:rsidP="00FC55AC">
      <w:pPr>
        <w:pStyle w:val="a4"/>
        <w:numPr>
          <w:ilvl w:val="1"/>
          <w:numId w:val="761"/>
        </w:numPr>
        <w:tabs>
          <w:tab w:val="left" w:pos="1327"/>
        </w:tabs>
        <w:spacing w:before="2" w:line="275" w:lineRule="exact"/>
        <w:ind w:left="1327" w:hanging="181"/>
        <w:rPr>
          <w:sz w:val="24"/>
        </w:rPr>
      </w:pPr>
      <w:r>
        <w:rPr>
          <w:sz w:val="24"/>
        </w:rPr>
        <w:t>Влияние</w:t>
      </w:r>
      <w:r>
        <w:rPr>
          <w:spacing w:val="-13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атмосферного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человека.</w:t>
      </w:r>
    </w:p>
    <w:p w:rsidR="00FC55AC" w:rsidRDefault="00FC55AC" w:rsidP="00FC55AC">
      <w:pPr>
        <w:pStyle w:val="a4"/>
        <w:numPr>
          <w:ilvl w:val="1"/>
          <w:numId w:val="761"/>
        </w:numPr>
        <w:tabs>
          <w:tab w:val="left" w:pos="1326"/>
        </w:tabs>
        <w:spacing w:line="275" w:lineRule="exact"/>
        <w:ind w:left="1326" w:hanging="180"/>
        <w:rPr>
          <w:sz w:val="24"/>
        </w:rPr>
      </w:pPr>
      <w:r>
        <w:rPr>
          <w:spacing w:val="-2"/>
          <w:sz w:val="24"/>
        </w:rPr>
        <w:t>Мероприятия</w:t>
      </w:r>
      <w:r>
        <w:rPr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профилактике</w:t>
      </w:r>
      <w:r>
        <w:rPr>
          <w:sz w:val="24"/>
        </w:rPr>
        <w:t xml:space="preserve"> </w:t>
      </w:r>
      <w:r>
        <w:rPr>
          <w:spacing w:val="-2"/>
          <w:sz w:val="24"/>
        </w:rPr>
        <w:t>загрязнений</w:t>
      </w:r>
      <w:r>
        <w:rPr>
          <w:sz w:val="24"/>
        </w:rPr>
        <w:t xml:space="preserve"> </w:t>
      </w:r>
      <w:r>
        <w:rPr>
          <w:spacing w:val="-2"/>
          <w:sz w:val="24"/>
        </w:rPr>
        <w:t>атмосферного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воздуха.</w:t>
      </w:r>
    </w:p>
    <w:p w:rsidR="00FC55AC" w:rsidRDefault="00FC55AC" w:rsidP="00FC55AC">
      <w:pPr>
        <w:pStyle w:val="a4"/>
        <w:numPr>
          <w:ilvl w:val="1"/>
          <w:numId w:val="761"/>
        </w:numPr>
        <w:tabs>
          <w:tab w:val="left" w:pos="1326"/>
        </w:tabs>
        <w:spacing w:before="4" w:line="237" w:lineRule="auto"/>
        <w:ind w:right="525" w:firstLine="282"/>
        <w:rPr>
          <w:sz w:val="24"/>
        </w:rPr>
      </w:pPr>
      <w:r>
        <w:rPr>
          <w:sz w:val="24"/>
        </w:rPr>
        <w:t>Физиологическая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роль,</w:t>
      </w:r>
      <w:r>
        <w:rPr>
          <w:spacing w:val="40"/>
          <w:sz w:val="24"/>
        </w:rPr>
        <w:t xml:space="preserve"> </w:t>
      </w:r>
      <w:r>
        <w:rPr>
          <w:sz w:val="24"/>
        </w:rPr>
        <w:t>санитарно-гигиеническое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хозяйственно-бытовое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значение </w:t>
      </w:r>
      <w:r>
        <w:rPr>
          <w:spacing w:val="-2"/>
          <w:sz w:val="24"/>
        </w:rPr>
        <w:t>воды.</w:t>
      </w:r>
    </w:p>
    <w:p w:rsidR="00FC55AC" w:rsidRDefault="00FC55AC" w:rsidP="00FC55AC">
      <w:pPr>
        <w:pStyle w:val="a4"/>
        <w:numPr>
          <w:ilvl w:val="1"/>
          <w:numId w:val="761"/>
        </w:numPr>
        <w:tabs>
          <w:tab w:val="left" w:pos="1447"/>
        </w:tabs>
        <w:spacing w:before="3"/>
        <w:ind w:left="1447" w:hanging="301"/>
        <w:rPr>
          <w:sz w:val="24"/>
        </w:rPr>
      </w:pPr>
      <w:r>
        <w:rPr>
          <w:sz w:val="24"/>
        </w:rPr>
        <w:t>Органолептические</w:t>
      </w:r>
      <w:r>
        <w:rPr>
          <w:spacing w:val="-1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воды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состав.</w:t>
      </w:r>
    </w:p>
    <w:p w:rsidR="00FC55AC" w:rsidRDefault="00FC55AC" w:rsidP="00FC55AC">
      <w:pPr>
        <w:rPr>
          <w:sz w:val="24"/>
        </w:rPr>
      </w:pPr>
    </w:p>
    <w:p w:rsidR="00FC55AC" w:rsidRDefault="00FC55AC" w:rsidP="00FC55AC">
      <w:pPr>
        <w:pStyle w:val="a4"/>
        <w:numPr>
          <w:ilvl w:val="1"/>
          <w:numId w:val="761"/>
        </w:numPr>
        <w:tabs>
          <w:tab w:val="left" w:pos="1447"/>
        </w:tabs>
        <w:spacing w:before="62"/>
        <w:ind w:left="1447" w:hanging="301"/>
        <w:rPr>
          <w:sz w:val="24"/>
        </w:rPr>
      </w:pPr>
      <w:r>
        <w:rPr>
          <w:sz w:val="24"/>
        </w:rPr>
        <w:t>Влияние</w:t>
      </w:r>
      <w:r>
        <w:rPr>
          <w:spacing w:val="-13"/>
          <w:sz w:val="24"/>
        </w:rPr>
        <w:t xml:space="preserve"> </w:t>
      </w:r>
      <w:r>
        <w:rPr>
          <w:sz w:val="24"/>
        </w:rPr>
        <w:t>загрязнений</w:t>
      </w:r>
      <w:r>
        <w:rPr>
          <w:spacing w:val="-9"/>
          <w:sz w:val="24"/>
        </w:rPr>
        <w:t xml:space="preserve"> </w:t>
      </w:r>
      <w:r>
        <w:rPr>
          <w:sz w:val="24"/>
        </w:rPr>
        <w:t>воды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человека.</w:t>
      </w:r>
    </w:p>
    <w:p w:rsidR="00FC55AC" w:rsidRDefault="00FC55AC" w:rsidP="00FC55AC">
      <w:pPr>
        <w:pStyle w:val="a4"/>
        <w:numPr>
          <w:ilvl w:val="1"/>
          <w:numId w:val="761"/>
        </w:numPr>
        <w:tabs>
          <w:tab w:val="left" w:pos="1447"/>
        </w:tabs>
        <w:spacing w:before="2" w:line="275" w:lineRule="exact"/>
        <w:ind w:left="1447" w:hanging="301"/>
        <w:rPr>
          <w:sz w:val="24"/>
        </w:rPr>
      </w:pPr>
      <w:r>
        <w:rPr>
          <w:sz w:val="24"/>
        </w:rPr>
        <w:t>Виды</w:t>
      </w:r>
      <w:r>
        <w:rPr>
          <w:spacing w:val="-15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водоснабжения,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загрязнений.</w:t>
      </w:r>
    </w:p>
    <w:p w:rsidR="00FC55AC" w:rsidRDefault="00FC55AC" w:rsidP="00FC55AC">
      <w:pPr>
        <w:pStyle w:val="a4"/>
        <w:numPr>
          <w:ilvl w:val="1"/>
          <w:numId w:val="761"/>
        </w:numPr>
        <w:tabs>
          <w:tab w:val="left" w:pos="1447"/>
        </w:tabs>
        <w:spacing w:line="275" w:lineRule="exact"/>
        <w:ind w:left="1447" w:hanging="301"/>
        <w:rPr>
          <w:sz w:val="24"/>
        </w:rPr>
      </w:pPr>
      <w:r>
        <w:rPr>
          <w:sz w:val="24"/>
        </w:rPr>
        <w:t>Гигиеническое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почвы.</w:t>
      </w:r>
    </w:p>
    <w:p w:rsidR="00FC55AC" w:rsidRDefault="00FC55AC" w:rsidP="00FC55AC">
      <w:pPr>
        <w:pStyle w:val="a4"/>
        <w:numPr>
          <w:ilvl w:val="1"/>
          <w:numId w:val="761"/>
        </w:numPr>
        <w:tabs>
          <w:tab w:val="left" w:pos="1447"/>
        </w:tabs>
        <w:spacing w:before="2" w:line="275" w:lineRule="exact"/>
        <w:ind w:left="1447" w:hanging="301"/>
        <w:rPr>
          <w:sz w:val="24"/>
        </w:rPr>
      </w:pPr>
      <w:r>
        <w:rPr>
          <w:sz w:val="24"/>
        </w:rPr>
        <w:t>Физитческие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почвы.</w:t>
      </w:r>
    </w:p>
    <w:p w:rsidR="00FC55AC" w:rsidRDefault="00FC55AC" w:rsidP="00FC55AC">
      <w:pPr>
        <w:pStyle w:val="a4"/>
        <w:numPr>
          <w:ilvl w:val="1"/>
          <w:numId w:val="761"/>
        </w:numPr>
        <w:tabs>
          <w:tab w:val="left" w:pos="1446"/>
        </w:tabs>
        <w:spacing w:line="275" w:lineRule="exact"/>
        <w:ind w:left="1446" w:hanging="300"/>
        <w:rPr>
          <w:sz w:val="24"/>
        </w:rPr>
      </w:pPr>
      <w:r>
        <w:rPr>
          <w:sz w:val="24"/>
        </w:rPr>
        <w:t>Мероприятия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санитарной</w:t>
      </w:r>
      <w:r>
        <w:rPr>
          <w:spacing w:val="-13"/>
          <w:sz w:val="24"/>
        </w:rPr>
        <w:t xml:space="preserve"> </w:t>
      </w:r>
      <w:r>
        <w:rPr>
          <w:sz w:val="24"/>
        </w:rPr>
        <w:t>очистке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почвы.</w:t>
      </w:r>
    </w:p>
    <w:p w:rsidR="00FC55AC" w:rsidRDefault="00FC55AC" w:rsidP="00FC55AC">
      <w:pPr>
        <w:pStyle w:val="a4"/>
        <w:numPr>
          <w:ilvl w:val="1"/>
          <w:numId w:val="761"/>
        </w:numPr>
        <w:tabs>
          <w:tab w:val="left" w:pos="1447"/>
        </w:tabs>
        <w:spacing w:before="2" w:line="275" w:lineRule="exact"/>
        <w:ind w:left="1447" w:hanging="301"/>
        <w:rPr>
          <w:sz w:val="24"/>
        </w:rPr>
      </w:pPr>
      <w:r>
        <w:rPr>
          <w:sz w:val="24"/>
        </w:rPr>
        <w:t>Гигиенические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планировки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застройки</w:t>
      </w:r>
      <w:r>
        <w:rPr>
          <w:spacing w:val="-15"/>
          <w:sz w:val="24"/>
        </w:rPr>
        <w:t xml:space="preserve"> </w:t>
      </w:r>
      <w:r>
        <w:rPr>
          <w:sz w:val="24"/>
        </w:rPr>
        <w:t>населенных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мест.</w:t>
      </w:r>
    </w:p>
    <w:p w:rsidR="00FC55AC" w:rsidRDefault="00FC55AC" w:rsidP="00FC55AC">
      <w:pPr>
        <w:pStyle w:val="a4"/>
        <w:numPr>
          <w:ilvl w:val="1"/>
          <w:numId w:val="761"/>
        </w:numPr>
        <w:tabs>
          <w:tab w:val="left" w:pos="1447"/>
        </w:tabs>
        <w:spacing w:line="275" w:lineRule="exact"/>
        <w:ind w:left="1447" w:hanging="301"/>
        <w:rPr>
          <w:sz w:val="24"/>
        </w:rPr>
      </w:pPr>
      <w:r>
        <w:rPr>
          <w:sz w:val="24"/>
        </w:rPr>
        <w:t>Гигиенические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отоплению,</w:t>
      </w:r>
      <w:r>
        <w:rPr>
          <w:spacing w:val="-8"/>
          <w:sz w:val="24"/>
        </w:rPr>
        <w:t xml:space="preserve"> </w:t>
      </w:r>
      <w:r>
        <w:rPr>
          <w:sz w:val="24"/>
        </w:rPr>
        <w:t>вентиляции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помещений.</w:t>
      </w:r>
    </w:p>
    <w:p w:rsidR="00FC55AC" w:rsidRDefault="00FC55AC" w:rsidP="00FC55AC">
      <w:pPr>
        <w:pStyle w:val="a4"/>
        <w:numPr>
          <w:ilvl w:val="1"/>
          <w:numId w:val="761"/>
        </w:numPr>
        <w:tabs>
          <w:tab w:val="left" w:pos="1447"/>
        </w:tabs>
        <w:spacing w:before="2" w:line="275" w:lineRule="exact"/>
        <w:ind w:left="1447" w:hanging="301"/>
        <w:rPr>
          <w:sz w:val="24"/>
        </w:rPr>
      </w:pPr>
      <w:r>
        <w:rPr>
          <w:sz w:val="24"/>
        </w:rPr>
        <w:t>Белки,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жиры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углеводы,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их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57"/>
          <w:w w:val="150"/>
          <w:sz w:val="24"/>
        </w:rPr>
        <w:t xml:space="preserve"> </w:t>
      </w:r>
      <w:r>
        <w:rPr>
          <w:spacing w:val="-2"/>
          <w:sz w:val="24"/>
        </w:rPr>
        <w:t>источники.</w:t>
      </w:r>
    </w:p>
    <w:p w:rsidR="00FC55AC" w:rsidRDefault="00FC55AC" w:rsidP="00FC55AC">
      <w:pPr>
        <w:pStyle w:val="a4"/>
        <w:numPr>
          <w:ilvl w:val="1"/>
          <w:numId w:val="761"/>
        </w:numPr>
        <w:tabs>
          <w:tab w:val="left" w:pos="1164"/>
        </w:tabs>
        <w:spacing w:line="275" w:lineRule="exact"/>
        <w:ind w:left="1164" w:hanging="301"/>
        <w:rPr>
          <w:sz w:val="24"/>
        </w:rPr>
      </w:pPr>
      <w:r>
        <w:rPr>
          <w:sz w:val="24"/>
        </w:rPr>
        <w:t>Витамины,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8"/>
          <w:sz w:val="24"/>
        </w:rPr>
        <w:t xml:space="preserve"> 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источники.</w:t>
      </w:r>
    </w:p>
    <w:p w:rsidR="00FC55AC" w:rsidRDefault="00FC55AC" w:rsidP="00FC55AC">
      <w:pPr>
        <w:pStyle w:val="a4"/>
        <w:numPr>
          <w:ilvl w:val="1"/>
          <w:numId w:val="761"/>
        </w:numPr>
        <w:tabs>
          <w:tab w:val="left" w:pos="1447"/>
        </w:tabs>
        <w:spacing w:before="2" w:line="275" w:lineRule="exact"/>
        <w:ind w:left="1447" w:hanging="301"/>
        <w:rPr>
          <w:sz w:val="24"/>
        </w:rPr>
      </w:pPr>
      <w:r>
        <w:rPr>
          <w:sz w:val="24"/>
        </w:rPr>
        <w:t>Микроэлемены,значение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источники.</w:t>
      </w:r>
    </w:p>
    <w:p w:rsidR="00FC55AC" w:rsidRDefault="00FC55AC" w:rsidP="00FC55AC">
      <w:pPr>
        <w:pStyle w:val="a4"/>
        <w:numPr>
          <w:ilvl w:val="1"/>
          <w:numId w:val="761"/>
        </w:numPr>
        <w:tabs>
          <w:tab w:val="left" w:pos="1447"/>
        </w:tabs>
        <w:spacing w:line="275" w:lineRule="exact"/>
        <w:ind w:left="1447" w:hanging="301"/>
        <w:rPr>
          <w:sz w:val="24"/>
        </w:rPr>
      </w:pPr>
      <w:r>
        <w:rPr>
          <w:spacing w:val="-2"/>
          <w:sz w:val="24"/>
        </w:rPr>
        <w:t>Рациональное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питание,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определение,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гигиенические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требования.</w:t>
      </w:r>
    </w:p>
    <w:p w:rsidR="00FC55AC" w:rsidRDefault="00FC55AC" w:rsidP="00FC55AC">
      <w:pPr>
        <w:pStyle w:val="a4"/>
        <w:numPr>
          <w:ilvl w:val="1"/>
          <w:numId w:val="761"/>
        </w:numPr>
        <w:tabs>
          <w:tab w:val="left" w:pos="1447"/>
        </w:tabs>
        <w:spacing w:before="2" w:line="275" w:lineRule="exact"/>
        <w:ind w:left="1447" w:hanging="301"/>
        <w:rPr>
          <w:sz w:val="24"/>
        </w:rPr>
      </w:pPr>
      <w:r>
        <w:rPr>
          <w:sz w:val="24"/>
        </w:rPr>
        <w:t>Лечебное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лечебно-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профилактическое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питание.</w:t>
      </w:r>
    </w:p>
    <w:p w:rsidR="00FC55AC" w:rsidRDefault="00FC55AC" w:rsidP="00FC55AC">
      <w:pPr>
        <w:pStyle w:val="a4"/>
        <w:numPr>
          <w:ilvl w:val="1"/>
          <w:numId w:val="761"/>
        </w:numPr>
        <w:tabs>
          <w:tab w:val="left" w:pos="1446"/>
        </w:tabs>
        <w:spacing w:line="275" w:lineRule="exact"/>
        <w:ind w:left="1446" w:hanging="300"/>
        <w:rPr>
          <w:sz w:val="24"/>
        </w:rPr>
      </w:pPr>
      <w:r>
        <w:rPr>
          <w:sz w:val="24"/>
        </w:rPr>
        <w:t>Заболевания,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-1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человека.</w:t>
      </w:r>
    </w:p>
    <w:p w:rsidR="00FC55AC" w:rsidRDefault="00FC55AC" w:rsidP="00FC55AC">
      <w:pPr>
        <w:pStyle w:val="a4"/>
        <w:numPr>
          <w:ilvl w:val="1"/>
          <w:numId w:val="761"/>
        </w:numPr>
        <w:tabs>
          <w:tab w:val="left" w:pos="1447"/>
        </w:tabs>
        <w:spacing w:before="3" w:line="275" w:lineRule="exact"/>
        <w:ind w:left="1447" w:hanging="301"/>
        <w:rPr>
          <w:sz w:val="24"/>
        </w:rPr>
      </w:pPr>
      <w:r>
        <w:rPr>
          <w:sz w:val="24"/>
        </w:rPr>
        <w:t>Утомление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переутомление,</w:t>
      </w:r>
      <w:r>
        <w:rPr>
          <w:spacing w:val="-1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профилактика.</w:t>
      </w:r>
    </w:p>
    <w:p w:rsidR="00FC55AC" w:rsidRDefault="00FC55AC" w:rsidP="00FC55AC">
      <w:pPr>
        <w:pStyle w:val="a4"/>
        <w:numPr>
          <w:ilvl w:val="1"/>
          <w:numId w:val="761"/>
        </w:numPr>
        <w:tabs>
          <w:tab w:val="left" w:pos="1446"/>
        </w:tabs>
        <w:spacing w:line="275" w:lineRule="exact"/>
        <w:ind w:left="1446" w:hanging="300"/>
        <w:rPr>
          <w:sz w:val="24"/>
        </w:rPr>
      </w:pPr>
      <w:r>
        <w:rPr>
          <w:spacing w:val="-2"/>
          <w:sz w:val="24"/>
        </w:rPr>
        <w:t>Классификация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вредных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производственных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факторов.</w:t>
      </w:r>
    </w:p>
    <w:p w:rsidR="00FC55AC" w:rsidRDefault="00FC55AC" w:rsidP="00FC55AC">
      <w:pPr>
        <w:pStyle w:val="a4"/>
        <w:numPr>
          <w:ilvl w:val="1"/>
          <w:numId w:val="761"/>
        </w:numPr>
        <w:tabs>
          <w:tab w:val="left" w:pos="1447"/>
        </w:tabs>
        <w:spacing w:before="2" w:line="275" w:lineRule="exact"/>
        <w:ind w:left="1447" w:hanging="301"/>
        <w:rPr>
          <w:sz w:val="24"/>
        </w:rPr>
      </w:pPr>
      <w:r>
        <w:rPr>
          <w:sz w:val="24"/>
        </w:rPr>
        <w:t>Профессиональные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профилактика.</w:t>
      </w:r>
    </w:p>
    <w:p w:rsidR="00FC55AC" w:rsidRDefault="00FC55AC" w:rsidP="00FC55AC">
      <w:pPr>
        <w:pStyle w:val="a4"/>
        <w:numPr>
          <w:ilvl w:val="1"/>
          <w:numId w:val="761"/>
        </w:numPr>
        <w:tabs>
          <w:tab w:val="left" w:pos="1447"/>
        </w:tabs>
        <w:spacing w:line="242" w:lineRule="auto"/>
        <w:ind w:left="1146" w:right="4066" w:firstLine="0"/>
        <w:rPr>
          <w:sz w:val="24"/>
        </w:rPr>
      </w:pPr>
      <w:r>
        <w:rPr>
          <w:sz w:val="24"/>
        </w:rPr>
        <w:t>Производственный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травматизм,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профилактика. 28..Здоровье детского населения, группы здоровья.</w:t>
      </w:r>
    </w:p>
    <w:p w:rsidR="00FC55AC" w:rsidRDefault="00FC55AC" w:rsidP="00FC55AC">
      <w:pPr>
        <w:pStyle w:val="a4"/>
        <w:numPr>
          <w:ilvl w:val="0"/>
          <w:numId w:val="760"/>
        </w:numPr>
        <w:tabs>
          <w:tab w:val="left" w:pos="1508"/>
        </w:tabs>
        <w:spacing w:line="270" w:lineRule="exact"/>
        <w:ind w:left="1508" w:hanging="362"/>
        <w:rPr>
          <w:sz w:val="24"/>
        </w:rPr>
      </w:pPr>
      <w:r>
        <w:rPr>
          <w:sz w:val="24"/>
        </w:rPr>
        <w:t>Приборы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1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11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закрытых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помещениях.</w:t>
      </w:r>
    </w:p>
    <w:p w:rsidR="00FC55AC" w:rsidRDefault="00FC55AC" w:rsidP="00FC55AC">
      <w:pPr>
        <w:pStyle w:val="a4"/>
        <w:numPr>
          <w:ilvl w:val="0"/>
          <w:numId w:val="760"/>
        </w:numPr>
        <w:tabs>
          <w:tab w:val="left" w:pos="1663"/>
          <w:tab w:val="left" w:pos="2821"/>
          <w:tab w:val="left" w:pos="3166"/>
          <w:tab w:val="left" w:pos="4330"/>
          <w:tab w:val="left" w:pos="5838"/>
          <w:tab w:val="left" w:pos="7575"/>
          <w:tab w:val="left" w:pos="8882"/>
          <w:tab w:val="left" w:pos="9212"/>
        </w:tabs>
        <w:spacing w:before="3" w:line="237" w:lineRule="auto"/>
        <w:ind w:left="863" w:right="535" w:firstLine="282"/>
        <w:rPr>
          <w:sz w:val="24"/>
        </w:rPr>
      </w:pPr>
      <w:r>
        <w:rPr>
          <w:spacing w:val="-2"/>
          <w:sz w:val="24"/>
        </w:rPr>
        <w:t>Приборы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методика</w:t>
      </w:r>
      <w:r>
        <w:rPr>
          <w:sz w:val="24"/>
        </w:rPr>
        <w:tab/>
      </w:r>
      <w:r>
        <w:rPr>
          <w:spacing w:val="-2"/>
          <w:sz w:val="24"/>
        </w:rPr>
        <w:t>определения</w:t>
      </w:r>
      <w:r>
        <w:rPr>
          <w:sz w:val="24"/>
        </w:rPr>
        <w:tab/>
      </w:r>
      <w:r>
        <w:rPr>
          <w:spacing w:val="-2"/>
          <w:sz w:val="24"/>
        </w:rPr>
        <w:t>относительной</w:t>
      </w:r>
      <w:r>
        <w:rPr>
          <w:sz w:val="24"/>
        </w:rPr>
        <w:tab/>
      </w:r>
      <w:r>
        <w:rPr>
          <w:spacing w:val="-2"/>
          <w:sz w:val="24"/>
        </w:rPr>
        <w:t>влажности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закрытых помещениях.</w:t>
      </w:r>
    </w:p>
    <w:p w:rsidR="00FC55AC" w:rsidRDefault="00FC55AC" w:rsidP="00FC55AC">
      <w:pPr>
        <w:pStyle w:val="a4"/>
        <w:numPr>
          <w:ilvl w:val="0"/>
          <w:numId w:val="760"/>
        </w:numPr>
        <w:tabs>
          <w:tab w:val="left" w:pos="1509"/>
        </w:tabs>
        <w:spacing w:before="3" w:line="275" w:lineRule="exact"/>
        <w:ind w:left="1509" w:hanging="363"/>
        <w:rPr>
          <w:sz w:val="24"/>
        </w:rPr>
      </w:pPr>
      <w:r>
        <w:rPr>
          <w:sz w:val="24"/>
        </w:rPr>
        <w:t>Приборы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воздуха.</w:t>
      </w:r>
    </w:p>
    <w:p w:rsidR="00FC55AC" w:rsidRDefault="00FC55AC" w:rsidP="00FC55AC">
      <w:pPr>
        <w:pStyle w:val="a4"/>
        <w:numPr>
          <w:ilvl w:val="0"/>
          <w:numId w:val="760"/>
        </w:numPr>
        <w:tabs>
          <w:tab w:val="left" w:pos="1447"/>
        </w:tabs>
        <w:spacing w:line="275" w:lineRule="exact"/>
        <w:ind w:left="1447" w:hanging="301"/>
        <w:rPr>
          <w:sz w:val="24"/>
        </w:rPr>
      </w:pPr>
      <w:r>
        <w:rPr>
          <w:sz w:val="24"/>
        </w:rPr>
        <w:t>Приборы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атмосферного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давления.</w:t>
      </w:r>
    </w:p>
    <w:p w:rsidR="00FC55AC" w:rsidRDefault="00FC55AC" w:rsidP="00FC55AC">
      <w:pPr>
        <w:pStyle w:val="a4"/>
        <w:numPr>
          <w:ilvl w:val="0"/>
          <w:numId w:val="760"/>
        </w:numPr>
        <w:tabs>
          <w:tab w:val="left" w:pos="1447"/>
        </w:tabs>
        <w:spacing w:before="2" w:line="275" w:lineRule="exact"/>
        <w:ind w:left="1447" w:hanging="301"/>
        <w:rPr>
          <w:sz w:val="24"/>
        </w:rPr>
      </w:pP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забора</w:t>
      </w:r>
      <w:r>
        <w:rPr>
          <w:spacing w:val="-7"/>
          <w:sz w:val="24"/>
        </w:rPr>
        <w:t xml:space="preserve"> </w:t>
      </w:r>
      <w:r>
        <w:rPr>
          <w:sz w:val="24"/>
        </w:rPr>
        <w:t>проб</w:t>
      </w:r>
      <w:r>
        <w:rPr>
          <w:spacing w:val="-7"/>
          <w:sz w:val="24"/>
        </w:rPr>
        <w:t xml:space="preserve"> </w:t>
      </w:r>
      <w:r>
        <w:rPr>
          <w:sz w:val="24"/>
        </w:rPr>
        <w:t>воды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анализ.</w:t>
      </w:r>
    </w:p>
    <w:p w:rsidR="00FC55AC" w:rsidRDefault="00FC55AC" w:rsidP="00FC55AC">
      <w:pPr>
        <w:pStyle w:val="a4"/>
        <w:numPr>
          <w:ilvl w:val="0"/>
          <w:numId w:val="760"/>
        </w:numPr>
        <w:tabs>
          <w:tab w:val="left" w:pos="1502"/>
        </w:tabs>
        <w:spacing w:line="275" w:lineRule="exact"/>
        <w:ind w:left="1502" w:hanging="356"/>
        <w:rPr>
          <w:sz w:val="24"/>
        </w:rPr>
      </w:pPr>
      <w:r>
        <w:rPr>
          <w:sz w:val="24"/>
        </w:rPr>
        <w:t>.Правила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забора</w:t>
      </w:r>
      <w:r>
        <w:rPr>
          <w:spacing w:val="-8"/>
          <w:sz w:val="24"/>
        </w:rPr>
        <w:t xml:space="preserve"> </w:t>
      </w:r>
      <w:r>
        <w:rPr>
          <w:sz w:val="24"/>
        </w:rPr>
        <w:t>проб</w:t>
      </w:r>
      <w:r>
        <w:rPr>
          <w:spacing w:val="-15"/>
          <w:sz w:val="24"/>
        </w:rPr>
        <w:t xml:space="preserve"> </w:t>
      </w:r>
      <w:r>
        <w:rPr>
          <w:sz w:val="24"/>
        </w:rPr>
        <w:t>воды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бактериологический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анализ.</w:t>
      </w:r>
    </w:p>
    <w:p w:rsidR="00FC55AC" w:rsidRDefault="00FC55AC" w:rsidP="00FC55AC">
      <w:pPr>
        <w:pStyle w:val="a4"/>
        <w:numPr>
          <w:ilvl w:val="0"/>
          <w:numId w:val="760"/>
        </w:numPr>
        <w:tabs>
          <w:tab w:val="left" w:pos="1447"/>
        </w:tabs>
        <w:spacing w:before="2" w:line="275" w:lineRule="exact"/>
        <w:ind w:left="1447" w:hanging="301"/>
        <w:rPr>
          <w:sz w:val="24"/>
        </w:rPr>
      </w:pPr>
      <w:r>
        <w:rPr>
          <w:sz w:val="24"/>
        </w:rPr>
        <w:t>Нормативные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водоснабжения.</w:t>
      </w:r>
    </w:p>
    <w:p w:rsidR="00FC55AC" w:rsidRDefault="00FC55AC" w:rsidP="00FC55AC">
      <w:pPr>
        <w:pStyle w:val="a4"/>
        <w:numPr>
          <w:ilvl w:val="0"/>
          <w:numId w:val="760"/>
        </w:numPr>
        <w:tabs>
          <w:tab w:val="left" w:pos="1509"/>
        </w:tabs>
        <w:spacing w:line="275" w:lineRule="exact"/>
        <w:ind w:left="1509" w:hanging="363"/>
        <w:rPr>
          <w:sz w:val="24"/>
        </w:rPr>
      </w:pPr>
      <w:r>
        <w:rPr>
          <w:sz w:val="24"/>
        </w:rPr>
        <w:t>Гигиенические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15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-11"/>
          <w:sz w:val="24"/>
        </w:rPr>
        <w:t xml:space="preserve"> </w:t>
      </w:r>
      <w:r>
        <w:rPr>
          <w:sz w:val="24"/>
        </w:rPr>
        <w:t>воды</w:t>
      </w:r>
      <w:r>
        <w:rPr>
          <w:spacing w:val="-8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СанПина.</w:t>
      </w:r>
    </w:p>
    <w:p w:rsidR="00FC55AC" w:rsidRDefault="00FC55AC" w:rsidP="00FC55AC">
      <w:pPr>
        <w:pStyle w:val="a4"/>
        <w:numPr>
          <w:ilvl w:val="0"/>
          <w:numId w:val="760"/>
        </w:numPr>
        <w:tabs>
          <w:tab w:val="left" w:pos="1447"/>
        </w:tabs>
        <w:spacing w:before="2" w:line="275" w:lineRule="exact"/>
        <w:ind w:left="1447" w:hanging="301"/>
        <w:rPr>
          <w:sz w:val="24"/>
        </w:rPr>
      </w:pPr>
      <w:r>
        <w:rPr>
          <w:sz w:val="24"/>
        </w:rPr>
        <w:t>Гигиенические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естественному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освещению.</w:t>
      </w:r>
    </w:p>
    <w:p w:rsidR="00FC55AC" w:rsidRDefault="00FC55AC" w:rsidP="00FC55AC">
      <w:pPr>
        <w:pStyle w:val="a4"/>
        <w:numPr>
          <w:ilvl w:val="0"/>
          <w:numId w:val="760"/>
        </w:numPr>
        <w:tabs>
          <w:tab w:val="left" w:pos="1509"/>
        </w:tabs>
        <w:spacing w:line="275" w:lineRule="exact"/>
        <w:ind w:left="1509" w:hanging="363"/>
        <w:rPr>
          <w:sz w:val="24"/>
        </w:rPr>
      </w:pPr>
      <w:r>
        <w:rPr>
          <w:spacing w:val="-2"/>
          <w:sz w:val="24"/>
        </w:rPr>
        <w:t>Гигиенические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искусственному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освещению.</w:t>
      </w:r>
    </w:p>
    <w:p w:rsidR="00FC55AC" w:rsidRDefault="00FC55AC" w:rsidP="00FC55AC">
      <w:pPr>
        <w:pStyle w:val="a4"/>
        <w:numPr>
          <w:ilvl w:val="0"/>
          <w:numId w:val="760"/>
        </w:numPr>
        <w:tabs>
          <w:tab w:val="left" w:pos="1447"/>
        </w:tabs>
        <w:spacing w:before="2" w:line="275" w:lineRule="exact"/>
        <w:ind w:left="1447" w:hanging="301"/>
        <w:rPr>
          <w:sz w:val="24"/>
        </w:rPr>
      </w:pPr>
      <w:r>
        <w:rPr>
          <w:sz w:val="24"/>
        </w:rPr>
        <w:t>Показатели</w:t>
      </w:r>
      <w:r>
        <w:rPr>
          <w:spacing w:val="-12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11"/>
          <w:sz w:val="24"/>
        </w:rPr>
        <w:t xml:space="preserve"> </w:t>
      </w:r>
      <w:r>
        <w:rPr>
          <w:sz w:val="24"/>
        </w:rPr>
        <w:t>освещенности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помещениях.</w:t>
      </w:r>
    </w:p>
    <w:p w:rsidR="00FC55AC" w:rsidRDefault="00FC55AC" w:rsidP="00FC55AC">
      <w:pPr>
        <w:pStyle w:val="a4"/>
        <w:numPr>
          <w:ilvl w:val="0"/>
          <w:numId w:val="760"/>
        </w:numPr>
        <w:tabs>
          <w:tab w:val="left" w:pos="1447"/>
        </w:tabs>
        <w:spacing w:line="275" w:lineRule="exact"/>
        <w:ind w:left="1447" w:hanging="301"/>
        <w:rPr>
          <w:sz w:val="24"/>
        </w:rPr>
      </w:pPr>
      <w:r>
        <w:rPr>
          <w:sz w:val="24"/>
        </w:rPr>
        <w:t>Гигиенические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микроклимату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палат.</w:t>
      </w:r>
    </w:p>
    <w:p w:rsidR="00FC55AC" w:rsidRDefault="00FC55AC" w:rsidP="00FC55AC">
      <w:pPr>
        <w:pStyle w:val="a4"/>
        <w:numPr>
          <w:ilvl w:val="0"/>
          <w:numId w:val="760"/>
        </w:numPr>
        <w:tabs>
          <w:tab w:val="left" w:pos="1447"/>
        </w:tabs>
        <w:spacing w:before="2" w:line="275" w:lineRule="exact"/>
        <w:ind w:left="1447" w:hanging="301"/>
        <w:rPr>
          <w:sz w:val="24"/>
        </w:rPr>
      </w:pPr>
      <w:r>
        <w:rPr>
          <w:sz w:val="24"/>
        </w:rPr>
        <w:t>Санитарная</w:t>
      </w:r>
      <w:r>
        <w:rPr>
          <w:spacing w:val="-15"/>
          <w:sz w:val="24"/>
        </w:rPr>
        <w:t xml:space="preserve"> </w:t>
      </w:r>
      <w:r>
        <w:rPr>
          <w:sz w:val="24"/>
        </w:rPr>
        <w:t>экспертиза</w:t>
      </w:r>
      <w:r>
        <w:rPr>
          <w:spacing w:val="-13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продуктов.</w:t>
      </w:r>
    </w:p>
    <w:p w:rsidR="00FC55AC" w:rsidRDefault="00FC55AC" w:rsidP="00FC55AC">
      <w:pPr>
        <w:pStyle w:val="a4"/>
        <w:numPr>
          <w:ilvl w:val="0"/>
          <w:numId w:val="760"/>
        </w:numPr>
        <w:tabs>
          <w:tab w:val="left" w:pos="1447"/>
        </w:tabs>
        <w:spacing w:line="275" w:lineRule="exact"/>
        <w:ind w:left="1447" w:hanging="301"/>
        <w:rPr>
          <w:sz w:val="24"/>
        </w:rPr>
      </w:pPr>
      <w:r>
        <w:rPr>
          <w:sz w:val="24"/>
        </w:rPr>
        <w:t>Рассчет</w:t>
      </w:r>
      <w:r>
        <w:rPr>
          <w:spacing w:val="-8"/>
          <w:sz w:val="24"/>
        </w:rPr>
        <w:t xml:space="preserve"> </w:t>
      </w:r>
      <w:r>
        <w:rPr>
          <w:sz w:val="24"/>
        </w:rPr>
        <w:t>калорийности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меню-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раскладке.</w:t>
      </w:r>
    </w:p>
    <w:p w:rsidR="00FC55AC" w:rsidRDefault="00FC55AC" w:rsidP="00FC55AC">
      <w:pPr>
        <w:pStyle w:val="a4"/>
        <w:numPr>
          <w:ilvl w:val="0"/>
          <w:numId w:val="760"/>
        </w:numPr>
        <w:tabs>
          <w:tab w:val="left" w:pos="1446"/>
        </w:tabs>
        <w:spacing w:before="5" w:line="237" w:lineRule="auto"/>
        <w:ind w:left="863" w:right="536" w:firstLine="282"/>
        <w:rPr>
          <w:sz w:val="24"/>
        </w:rPr>
      </w:pPr>
      <w:r>
        <w:rPr>
          <w:sz w:val="24"/>
        </w:rPr>
        <w:t>Гигиенические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выемке</w:t>
      </w:r>
      <w:r>
        <w:rPr>
          <w:spacing w:val="40"/>
          <w:sz w:val="24"/>
        </w:rPr>
        <w:t xml:space="preserve"> </w:t>
      </w:r>
      <w:r>
        <w:rPr>
          <w:sz w:val="24"/>
        </w:rPr>
        <w:t>проб</w:t>
      </w:r>
      <w:r>
        <w:rPr>
          <w:spacing w:val="40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40"/>
          <w:sz w:val="24"/>
        </w:rPr>
        <w:t xml:space="preserve"> </w:t>
      </w:r>
      <w:r>
        <w:rPr>
          <w:sz w:val="24"/>
        </w:rPr>
        <w:t>и бактериологический анализы.</w:t>
      </w:r>
    </w:p>
    <w:p w:rsidR="00FC55AC" w:rsidRDefault="00FC55AC" w:rsidP="00FC55AC">
      <w:pPr>
        <w:pStyle w:val="a4"/>
        <w:numPr>
          <w:ilvl w:val="0"/>
          <w:numId w:val="760"/>
        </w:numPr>
        <w:tabs>
          <w:tab w:val="left" w:pos="1509"/>
        </w:tabs>
        <w:spacing w:before="2" w:line="275" w:lineRule="exact"/>
        <w:ind w:left="1509" w:hanging="363"/>
        <w:rPr>
          <w:sz w:val="24"/>
        </w:rPr>
      </w:pPr>
      <w:r>
        <w:rPr>
          <w:sz w:val="24"/>
        </w:rPr>
        <w:t>Гигиенические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расписанию</w:t>
      </w:r>
      <w:r>
        <w:rPr>
          <w:spacing w:val="-15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школьников.</w:t>
      </w:r>
    </w:p>
    <w:p w:rsidR="00FC55AC" w:rsidRDefault="00FC55AC" w:rsidP="00FC55AC">
      <w:pPr>
        <w:pStyle w:val="a4"/>
        <w:numPr>
          <w:ilvl w:val="0"/>
          <w:numId w:val="760"/>
        </w:numPr>
        <w:tabs>
          <w:tab w:val="left" w:pos="1446"/>
          <w:tab w:val="left" w:pos="6563"/>
        </w:tabs>
        <w:spacing w:line="242" w:lineRule="auto"/>
        <w:ind w:left="863" w:right="521" w:firstLine="282"/>
        <w:rPr>
          <w:sz w:val="24"/>
        </w:rPr>
      </w:pPr>
      <w:r>
        <w:rPr>
          <w:sz w:val="24"/>
        </w:rPr>
        <w:t>Гигиенические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планировке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устройству</w:t>
      </w:r>
      <w:r>
        <w:rPr>
          <w:spacing w:val="80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дошкольных </w:t>
      </w:r>
      <w:r>
        <w:rPr>
          <w:spacing w:val="-2"/>
          <w:sz w:val="24"/>
        </w:rPr>
        <w:t>учреждений.</w:t>
      </w:r>
    </w:p>
    <w:p w:rsidR="00FC55AC" w:rsidRDefault="00FC55AC" w:rsidP="00FC55AC">
      <w:pPr>
        <w:pStyle w:val="a4"/>
        <w:numPr>
          <w:ilvl w:val="0"/>
          <w:numId w:val="760"/>
        </w:numPr>
        <w:tabs>
          <w:tab w:val="left" w:pos="1445"/>
        </w:tabs>
        <w:spacing w:line="270" w:lineRule="exact"/>
        <w:ind w:left="1445" w:hanging="299"/>
        <w:rPr>
          <w:sz w:val="24"/>
        </w:rPr>
      </w:pPr>
      <w:r>
        <w:rPr>
          <w:sz w:val="24"/>
        </w:rPr>
        <w:t>Здоровый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FC55AC" w:rsidRDefault="00FC55AC" w:rsidP="00FC55AC">
      <w:pPr>
        <w:pStyle w:val="a4"/>
        <w:numPr>
          <w:ilvl w:val="0"/>
          <w:numId w:val="760"/>
        </w:numPr>
        <w:tabs>
          <w:tab w:val="left" w:pos="1509"/>
        </w:tabs>
        <w:spacing w:before="1" w:line="275" w:lineRule="exact"/>
        <w:ind w:left="1509" w:hanging="363"/>
        <w:rPr>
          <w:sz w:val="24"/>
        </w:rPr>
      </w:pPr>
      <w:r>
        <w:rPr>
          <w:spacing w:val="-2"/>
          <w:sz w:val="24"/>
        </w:rPr>
        <w:t>Методы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гигиенических исследований.</w:t>
      </w:r>
    </w:p>
    <w:p w:rsidR="00FC55AC" w:rsidRDefault="00FC55AC" w:rsidP="00FC55AC">
      <w:pPr>
        <w:pStyle w:val="a4"/>
        <w:numPr>
          <w:ilvl w:val="0"/>
          <w:numId w:val="760"/>
        </w:numPr>
        <w:tabs>
          <w:tab w:val="left" w:pos="1509"/>
        </w:tabs>
        <w:spacing w:line="275" w:lineRule="exact"/>
        <w:ind w:left="1509" w:hanging="363"/>
        <w:rPr>
          <w:sz w:val="24"/>
        </w:rPr>
      </w:pPr>
      <w:r>
        <w:rPr>
          <w:sz w:val="24"/>
        </w:rPr>
        <w:t>Методы,</w:t>
      </w:r>
      <w:r>
        <w:rPr>
          <w:spacing w:val="-1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гигиенического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>
      <w:pPr>
        <w:pStyle w:val="a3"/>
        <w:spacing w:before="1"/>
        <w:ind w:left="0"/>
        <w:rPr>
          <w:b/>
          <w:sz w:val="32"/>
        </w:rPr>
      </w:pPr>
    </w:p>
    <w:p w:rsidR="00FC55AC" w:rsidRDefault="00FC55AC" w:rsidP="00635876">
      <w:pPr>
        <w:pStyle w:val="Heading1"/>
        <w:spacing w:before="1" w:line="276" w:lineRule="auto"/>
        <w:ind w:left="2866"/>
      </w:pPr>
    </w:p>
    <w:p w:rsidR="00FC55AC" w:rsidRDefault="00FC55AC" w:rsidP="00635876">
      <w:pPr>
        <w:pStyle w:val="Heading1"/>
        <w:spacing w:before="1" w:line="276" w:lineRule="auto"/>
        <w:ind w:left="2866"/>
      </w:pPr>
    </w:p>
    <w:p w:rsidR="00FC55AC" w:rsidRDefault="00FC55AC" w:rsidP="00635876">
      <w:pPr>
        <w:pStyle w:val="Heading1"/>
        <w:spacing w:before="1" w:line="276" w:lineRule="auto"/>
        <w:ind w:left="2866"/>
      </w:pPr>
    </w:p>
    <w:p w:rsidR="00FC55AC" w:rsidRDefault="00FC55AC" w:rsidP="00635876">
      <w:pPr>
        <w:pStyle w:val="Heading1"/>
        <w:spacing w:before="1" w:line="276" w:lineRule="auto"/>
        <w:ind w:left="2866"/>
      </w:pPr>
    </w:p>
    <w:p w:rsidR="00FC55AC" w:rsidRDefault="00FC55AC" w:rsidP="00635876">
      <w:pPr>
        <w:pStyle w:val="Heading1"/>
        <w:spacing w:before="1" w:line="276" w:lineRule="auto"/>
        <w:ind w:left="2866"/>
      </w:pPr>
    </w:p>
    <w:p w:rsidR="00FC55AC" w:rsidRDefault="00FC55AC" w:rsidP="00635876">
      <w:pPr>
        <w:pStyle w:val="Heading1"/>
        <w:spacing w:before="1" w:line="276" w:lineRule="auto"/>
        <w:ind w:left="2866"/>
      </w:pPr>
    </w:p>
    <w:p w:rsidR="00FC55AC" w:rsidRDefault="00FC55AC" w:rsidP="00635876">
      <w:pPr>
        <w:pStyle w:val="Heading1"/>
        <w:spacing w:before="1" w:line="276" w:lineRule="auto"/>
        <w:ind w:left="2866"/>
      </w:pPr>
    </w:p>
    <w:p w:rsidR="00CA48D1" w:rsidRPr="00635876" w:rsidRDefault="00296640" w:rsidP="00635876">
      <w:pPr>
        <w:pStyle w:val="Heading1"/>
        <w:spacing w:before="1" w:line="276" w:lineRule="auto"/>
        <w:ind w:left="2866"/>
      </w:pPr>
      <w:r w:rsidRPr="00635876">
        <w:t>Комплект</w:t>
      </w:r>
    </w:p>
    <w:p w:rsidR="00CA48D1" w:rsidRPr="00635876" w:rsidRDefault="00296640" w:rsidP="00635876">
      <w:pPr>
        <w:spacing w:line="276" w:lineRule="auto"/>
        <w:ind w:left="3434" w:right="3439"/>
        <w:jc w:val="center"/>
        <w:rPr>
          <w:b/>
          <w:sz w:val="28"/>
          <w:szCs w:val="28"/>
        </w:rPr>
      </w:pPr>
      <w:r w:rsidRPr="00635876">
        <w:rPr>
          <w:b/>
          <w:sz w:val="28"/>
          <w:szCs w:val="28"/>
        </w:rPr>
        <w:t>контрольно-оценочных средств</w:t>
      </w:r>
      <w:r w:rsidRPr="00635876">
        <w:rPr>
          <w:b/>
          <w:spacing w:val="-67"/>
          <w:sz w:val="28"/>
          <w:szCs w:val="28"/>
        </w:rPr>
        <w:t xml:space="preserve"> </w:t>
      </w:r>
      <w:r w:rsidRPr="00635876">
        <w:rPr>
          <w:b/>
          <w:sz w:val="28"/>
          <w:szCs w:val="28"/>
        </w:rPr>
        <w:t>учебной</w:t>
      </w:r>
      <w:r w:rsidRPr="00635876">
        <w:rPr>
          <w:b/>
          <w:spacing w:val="-2"/>
          <w:sz w:val="28"/>
          <w:szCs w:val="28"/>
        </w:rPr>
        <w:t xml:space="preserve"> </w:t>
      </w:r>
      <w:r w:rsidRPr="00635876">
        <w:rPr>
          <w:b/>
          <w:sz w:val="28"/>
          <w:szCs w:val="28"/>
        </w:rPr>
        <w:t>дисциплины</w:t>
      </w:r>
    </w:p>
    <w:p w:rsidR="00CA48D1" w:rsidRPr="00635876" w:rsidRDefault="00296640" w:rsidP="00635876">
      <w:pPr>
        <w:pStyle w:val="Heading1"/>
        <w:spacing w:line="276" w:lineRule="auto"/>
        <w:ind w:left="0" w:right="6"/>
      </w:pPr>
      <w:r w:rsidRPr="00635876">
        <w:t>ОП.</w:t>
      </w:r>
      <w:r w:rsidRPr="00635876">
        <w:rPr>
          <w:spacing w:val="-4"/>
        </w:rPr>
        <w:t xml:space="preserve"> </w:t>
      </w:r>
      <w:r w:rsidRPr="00635876">
        <w:t>0</w:t>
      </w:r>
      <w:r w:rsidR="00635876">
        <w:t>5</w:t>
      </w:r>
      <w:r w:rsidRPr="00635876">
        <w:rPr>
          <w:spacing w:val="-4"/>
        </w:rPr>
        <w:t xml:space="preserve"> </w:t>
      </w:r>
      <w:r w:rsidRPr="00635876">
        <w:t>«Основы</w:t>
      </w:r>
      <w:r w:rsidRPr="00635876">
        <w:rPr>
          <w:spacing w:val="-4"/>
        </w:rPr>
        <w:t xml:space="preserve"> </w:t>
      </w:r>
      <w:r w:rsidRPr="00635876">
        <w:t>микробиологии</w:t>
      </w:r>
      <w:r w:rsidRPr="00635876">
        <w:rPr>
          <w:spacing w:val="-2"/>
        </w:rPr>
        <w:t xml:space="preserve"> </w:t>
      </w:r>
      <w:r w:rsidRPr="00635876">
        <w:t>и</w:t>
      </w:r>
      <w:r w:rsidRPr="00635876">
        <w:rPr>
          <w:spacing w:val="-3"/>
        </w:rPr>
        <w:t xml:space="preserve"> </w:t>
      </w:r>
      <w:r w:rsidRPr="00635876">
        <w:t>иммунологии»</w:t>
      </w:r>
    </w:p>
    <w:p w:rsidR="00CA48D1" w:rsidRPr="00635876" w:rsidRDefault="00296640" w:rsidP="00635876">
      <w:pPr>
        <w:pStyle w:val="a3"/>
        <w:spacing w:line="276" w:lineRule="auto"/>
        <w:ind w:left="2861" w:right="2872"/>
        <w:jc w:val="center"/>
        <w:rPr>
          <w:sz w:val="28"/>
          <w:szCs w:val="28"/>
        </w:rPr>
      </w:pPr>
      <w:r w:rsidRPr="00635876">
        <w:rPr>
          <w:sz w:val="28"/>
          <w:szCs w:val="28"/>
        </w:rPr>
        <w:t>программы подготовки специалистов среднего звена</w:t>
      </w:r>
      <w:r w:rsidRPr="00635876">
        <w:rPr>
          <w:spacing w:val="-57"/>
          <w:sz w:val="28"/>
          <w:szCs w:val="28"/>
        </w:rPr>
        <w:t xml:space="preserve"> </w:t>
      </w:r>
      <w:r w:rsidRPr="00635876">
        <w:rPr>
          <w:sz w:val="28"/>
          <w:szCs w:val="28"/>
        </w:rPr>
        <w:t>по</w:t>
      </w:r>
      <w:r w:rsidRPr="00635876">
        <w:rPr>
          <w:spacing w:val="-1"/>
          <w:sz w:val="28"/>
          <w:szCs w:val="28"/>
        </w:rPr>
        <w:t xml:space="preserve"> </w:t>
      </w:r>
      <w:r w:rsidRPr="00635876">
        <w:rPr>
          <w:sz w:val="28"/>
          <w:szCs w:val="28"/>
        </w:rPr>
        <w:t>специальности</w:t>
      </w:r>
      <w:r w:rsidR="00635876" w:rsidRPr="00635876">
        <w:rPr>
          <w:sz w:val="28"/>
          <w:szCs w:val="28"/>
        </w:rPr>
        <w:t xml:space="preserve"> </w:t>
      </w:r>
      <w:r w:rsidRPr="00635876">
        <w:rPr>
          <w:sz w:val="28"/>
          <w:szCs w:val="28"/>
        </w:rPr>
        <w:t>33.02.01</w:t>
      </w:r>
      <w:r w:rsidRPr="00635876">
        <w:rPr>
          <w:spacing w:val="-1"/>
          <w:sz w:val="28"/>
          <w:szCs w:val="28"/>
        </w:rPr>
        <w:t xml:space="preserve"> </w:t>
      </w:r>
      <w:r w:rsidRPr="00635876">
        <w:rPr>
          <w:sz w:val="28"/>
          <w:szCs w:val="28"/>
        </w:rPr>
        <w:t>«Фармация»</w:t>
      </w:r>
    </w:p>
    <w:p w:rsidR="00CA48D1" w:rsidRDefault="00CA48D1">
      <w:pPr>
        <w:sectPr w:rsidR="00CA48D1">
          <w:pgSz w:w="11910" w:h="16840"/>
          <w:pgMar w:top="1440" w:right="140" w:bottom="1240" w:left="440" w:header="0" w:footer="976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468"/>
        </w:numPr>
        <w:tabs>
          <w:tab w:val="left" w:pos="4742"/>
        </w:tabs>
        <w:spacing w:before="71"/>
        <w:ind w:right="11" w:hanging="4742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CA48D1" w:rsidRDefault="00CA48D1">
      <w:pPr>
        <w:pStyle w:val="a3"/>
        <w:spacing w:before="7"/>
        <w:ind w:left="0"/>
        <w:rPr>
          <w:b/>
          <w:sz w:val="23"/>
        </w:rPr>
      </w:pPr>
    </w:p>
    <w:p w:rsidR="00CA48D1" w:rsidRDefault="00296640">
      <w:pPr>
        <w:pStyle w:val="a3"/>
        <w:tabs>
          <w:tab w:val="left" w:pos="3756"/>
          <w:tab w:val="left" w:pos="4934"/>
          <w:tab w:val="left" w:pos="5882"/>
          <w:tab w:val="left" w:pos="7731"/>
          <w:tab w:val="left" w:pos="8376"/>
          <w:tab w:val="left" w:pos="9609"/>
          <w:tab w:val="left" w:pos="10031"/>
        </w:tabs>
        <w:ind w:right="559" w:firstLine="480"/>
        <w:rPr>
          <w:b/>
        </w:rPr>
      </w:pPr>
      <w:r>
        <w:t>Контрольно-оценочные</w:t>
      </w:r>
      <w:r>
        <w:tab/>
        <w:t>средства</w:t>
      </w:r>
      <w:r>
        <w:tab/>
        <w:t>(КОС)</w:t>
      </w:r>
      <w:r>
        <w:tab/>
        <w:t>предназначены</w:t>
      </w:r>
      <w:r>
        <w:tab/>
        <w:t>для</w:t>
      </w:r>
      <w:r>
        <w:tab/>
        <w:t>контроля</w:t>
      </w:r>
      <w:r>
        <w:tab/>
        <w:t>и</w:t>
      </w:r>
      <w:r>
        <w:tab/>
        <w:t>оценки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2"/>
        </w:rPr>
        <w:t xml:space="preserve"> </w:t>
      </w:r>
      <w:r>
        <w:t>достижений</w:t>
      </w:r>
      <w:r>
        <w:rPr>
          <w:spacing w:val="14"/>
        </w:rPr>
        <w:t xml:space="preserve"> </w:t>
      </w:r>
      <w:r>
        <w:t>обучающихся,</w:t>
      </w:r>
      <w:r>
        <w:rPr>
          <w:spacing w:val="12"/>
        </w:rPr>
        <w:t xml:space="preserve"> </w:t>
      </w:r>
      <w:r>
        <w:t>освоивших</w:t>
      </w:r>
      <w:r>
        <w:rPr>
          <w:spacing w:val="13"/>
        </w:rPr>
        <w:t xml:space="preserve"> </w:t>
      </w:r>
      <w:r>
        <w:t>программу</w:t>
      </w:r>
      <w:r>
        <w:rPr>
          <w:spacing w:val="12"/>
        </w:rPr>
        <w:t xml:space="preserve"> </w:t>
      </w:r>
      <w:r>
        <w:t>учебной</w:t>
      </w:r>
      <w:r>
        <w:rPr>
          <w:spacing w:val="14"/>
        </w:rPr>
        <w:t xml:space="preserve"> </w:t>
      </w:r>
      <w:r>
        <w:t>дисциплины</w:t>
      </w:r>
      <w:r>
        <w:rPr>
          <w:spacing w:val="34"/>
        </w:rPr>
        <w:t xml:space="preserve"> </w:t>
      </w:r>
      <w:r>
        <w:rPr>
          <w:b/>
        </w:rPr>
        <w:t>ОП.</w:t>
      </w:r>
      <w:r>
        <w:rPr>
          <w:b/>
          <w:spacing w:val="13"/>
        </w:rPr>
        <w:t xml:space="preserve"> </w:t>
      </w:r>
      <w:r>
        <w:rPr>
          <w:b/>
        </w:rPr>
        <w:t>0</w:t>
      </w:r>
      <w:r w:rsidR="00635876">
        <w:rPr>
          <w:b/>
        </w:rPr>
        <w:t>5</w:t>
      </w:r>
    </w:p>
    <w:p w:rsidR="00CA48D1" w:rsidRDefault="00296640">
      <w:pPr>
        <w:pStyle w:val="Heading3"/>
        <w:spacing w:before="5"/>
        <w:ind w:left="553"/>
      </w:pPr>
      <w:r>
        <w:t>«Основы</w:t>
      </w:r>
      <w:r>
        <w:rPr>
          <w:spacing w:val="-3"/>
        </w:rPr>
        <w:t xml:space="preserve"> </w:t>
      </w:r>
      <w:r>
        <w:t>микробиологии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иммунологии».</w:t>
      </w:r>
    </w:p>
    <w:p w:rsidR="00CA48D1" w:rsidRDefault="00296640">
      <w:pPr>
        <w:ind w:left="553" w:firstLine="360"/>
        <w:rPr>
          <w:b/>
          <w:sz w:val="24"/>
        </w:rPr>
      </w:pPr>
      <w:r>
        <w:rPr>
          <w:sz w:val="24"/>
        </w:rPr>
        <w:t>КОС</w:t>
      </w:r>
      <w:r>
        <w:rPr>
          <w:spacing w:val="12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2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10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59"/>
          <w:sz w:val="24"/>
        </w:rPr>
        <w:t xml:space="preserve"> </w:t>
      </w:r>
      <w:r>
        <w:rPr>
          <w:b/>
          <w:sz w:val="24"/>
        </w:rPr>
        <w:t>дифференцированного зачета.</w:t>
      </w:r>
    </w:p>
    <w:p w:rsidR="00CA48D1" w:rsidRDefault="00296640">
      <w:pPr>
        <w:pStyle w:val="a3"/>
        <w:ind w:left="854"/>
      </w:pPr>
      <w:r>
        <w:t>КОС</w:t>
      </w:r>
      <w:r>
        <w:rPr>
          <w:spacing w:val="-4"/>
        </w:rPr>
        <w:t xml:space="preserve"> </w:t>
      </w:r>
      <w:r>
        <w:t>разработаны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положений:</w:t>
      </w:r>
    </w:p>
    <w:p w:rsidR="00CA48D1" w:rsidRDefault="00296640" w:rsidP="002A7EAF">
      <w:pPr>
        <w:pStyle w:val="a4"/>
        <w:numPr>
          <w:ilvl w:val="0"/>
          <w:numId w:val="467"/>
        </w:numPr>
        <w:tabs>
          <w:tab w:val="left" w:pos="814"/>
        </w:tabs>
        <w:ind w:hanging="261"/>
        <w:rPr>
          <w:sz w:val="24"/>
        </w:rPr>
      </w:pP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"/>
          <w:sz w:val="24"/>
        </w:rPr>
        <w:t xml:space="preserve"> </w:t>
      </w:r>
      <w:r>
        <w:rPr>
          <w:sz w:val="24"/>
        </w:rPr>
        <w:t>звена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33.02.01 «Фармация»;</w:t>
      </w:r>
    </w:p>
    <w:p w:rsidR="00CA48D1" w:rsidRDefault="00296640" w:rsidP="002A7EAF">
      <w:pPr>
        <w:pStyle w:val="a4"/>
        <w:numPr>
          <w:ilvl w:val="0"/>
          <w:numId w:val="467"/>
        </w:numPr>
        <w:tabs>
          <w:tab w:val="left" w:pos="814"/>
        </w:tabs>
        <w:ind w:hanging="261"/>
        <w:rPr>
          <w:sz w:val="24"/>
        </w:rPr>
      </w:pP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z w:val="24"/>
        </w:rPr>
        <w:t>ОП.</w:t>
      </w:r>
      <w:r>
        <w:rPr>
          <w:spacing w:val="-3"/>
          <w:sz w:val="24"/>
        </w:rPr>
        <w:t xml:space="preserve"> </w:t>
      </w:r>
      <w:r>
        <w:rPr>
          <w:sz w:val="24"/>
        </w:rPr>
        <w:t>04</w:t>
      </w:r>
      <w:r>
        <w:rPr>
          <w:spacing w:val="2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микробиологии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иммунологии»</w:t>
      </w:r>
    </w:p>
    <w:p w:rsidR="00CA48D1" w:rsidRDefault="00CA48D1">
      <w:pPr>
        <w:pStyle w:val="a3"/>
        <w:spacing w:before="2"/>
        <w:ind w:left="0"/>
      </w:pPr>
    </w:p>
    <w:p w:rsidR="00CA48D1" w:rsidRDefault="00296640" w:rsidP="002A7EAF">
      <w:pPr>
        <w:pStyle w:val="Heading3"/>
        <w:numPr>
          <w:ilvl w:val="0"/>
          <w:numId w:val="468"/>
        </w:numPr>
        <w:tabs>
          <w:tab w:val="left" w:pos="794"/>
        </w:tabs>
        <w:spacing w:line="240" w:lineRule="auto"/>
        <w:ind w:left="793" w:hanging="241"/>
        <w:jc w:val="left"/>
      </w:pP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дисциплины,</w:t>
      </w:r>
      <w:r>
        <w:rPr>
          <w:spacing w:val="-3"/>
        </w:rPr>
        <w:t xml:space="preserve"> </w:t>
      </w:r>
      <w:r>
        <w:t>подлежащие</w:t>
      </w:r>
      <w:r>
        <w:rPr>
          <w:spacing w:val="-5"/>
        </w:rPr>
        <w:t xml:space="preserve"> </w:t>
      </w:r>
      <w:r>
        <w:t>проверке</w:t>
      </w:r>
    </w:p>
    <w:p w:rsidR="00CA48D1" w:rsidRDefault="00CA48D1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5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59"/>
        <w:gridCol w:w="4961"/>
      </w:tblGrid>
      <w:tr w:rsidR="00CA48D1">
        <w:trPr>
          <w:trHeight w:val="697"/>
        </w:trPr>
        <w:tc>
          <w:tcPr>
            <w:tcW w:w="4659" w:type="dxa"/>
          </w:tcPr>
          <w:p w:rsidR="00CA48D1" w:rsidRDefault="00296640">
            <w:pPr>
              <w:pStyle w:val="TableParagraph"/>
              <w:spacing w:before="70"/>
              <w:ind w:left="201" w:right="179" w:firstLine="972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4961" w:type="dxa"/>
          </w:tcPr>
          <w:p w:rsidR="00CA48D1" w:rsidRDefault="00296640">
            <w:pPr>
              <w:pStyle w:val="TableParagraph"/>
              <w:spacing w:before="70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</w:tr>
      <w:tr w:rsidR="00CA48D1">
        <w:trPr>
          <w:trHeight w:val="1247"/>
        </w:trPr>
        <w:tc>
          <w:tcPr>
            <w:tcW w:w="4659" w:type="dxa"/>
          </w:tcPr>
          <w:p w:rsidR="00CA48D1" w:rsidRDefault="00296640">
            <w:pPr>
              <w:pStyle w:val="TableParagraph"/>
              <w:spacing w:before="64"/>
              <w:ind w:left="150" w:right="452" w:firstLine="60"/>
              <w:rPr>
                <w:sz w:val="24"/>
              </w:rPr>
            </w:pPr>
            <w:r>
              <w:rPr>
                <w:b/>
                <w:i/>
                <w:sz w:val="24"/>
              </w:rPr>
              <w:t>У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Дифференцировать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возбудителей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4961" w:type="dxa"/>
          </w:tcPr>
          <w:p w:rsidR="00CA48D1" w:rsidRDefault="00296640">
            <w:pPr>
              <w:pStyle w:val="TableParagraph"/>
              <w:spacing w:before="64"/>
              <w:ind w:left="141" w:right="287"/>
              <w:rPr>
                <w:sz w:val="24"/>
              </w:rPr>
            </w:pPr>
            <w:r>
              <w:rPr>
                <w:sz w:val="24"/>
              </w:rPr>
              <w:t>Правильность выполнения манипуляции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дифференцировке разных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микроорганизмов по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</w:t>
            </w:r>
          </w:p>
        </w:tc>
      </w:tr>
      <w:tr w:rsidR="00CA48D1">
        <w:trPr>
          <w:trHeight w:val="971"/>
        </w:trPr>
        <w:tc>
          <w:tcPr>
            <w:tcW w:w="4659" w:type="dxa"/>
          </w:tcPr>
          <w:p w:rsidR="00CA48D1" w:rsidRDefault="00296640">
            <w:pPr>
              <w:pStyle w:val="TableParagraph"/>
              <w:spacing w:before="63"/>
              <w:ind w:left="150" w:right="1041"/>
              <w:rPr>
                <w:sz w:val="24"/>
              </w:rPr>
            </w:pPr>
            <w:r>
              <w:rPr>
                <w:b/>
                <w:sz w:val="24"/>
              </w:rPr>
              <w:t xml:space="preserve">У 2. </w:t>
            </w:r>
            <w:r>
              <w:rPr>
                <w:sz w:val="24"/>
              </w:rPr>
              <w:t>Проводить анализ 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микробиоты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4961" w:type="dxa"/>
          </w:tcPr>
          <w:p w:rsidR="00CA48D1" w:rsidRDefault="00296640">
            <w:pPr>
              <w:pStyle w:val="TableParagraph"/>
              <w:spacing w:before="63"/>
              <w:ind w:left="141" w:right="287"/>
              <w:rPr>
                <w:sz w:val="24"/>
              </w:rPr>
            </w:pPr>
            <w:r>
              <w:rPr>
                <w:sz w:val="24"/>
              </w:rPr>
              <w:t>Правильность выполнения манипуляции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дифференцировке разных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микроорганизмов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микробиоты</w:t>
            </w:r>
          </w:p>
        </w:tc>
      </w:tr>
      <w:tr w:rsidR="00CA48D1">
        <w:trPr>
          <w:trHeight w:val="973"/>
        </w:trPr>
        <w:tc>
          <w:tcPr>
            <w:tcW w:w="4659" w:type="dxa"/>
          </w:tcPr>
          <w:p w:rsidR="00CA48D1" w:rsidRDefault="00296640">
            <w:pPr>
              <w:pStyle w:val="TableParagraph"/>
              <w:spacing w:before="66"/>
              <w:ind w:left="150" w:right="155" w:firstLine="60"/>
              <w:rPr>
                <w:sz w:val="24"/>
              </w:rPr>
            </w:pPr>
            <w:r>
              <w:rPr>
                <w:b/>
                <w:sz w:val="24"/>
              </w:rPr>
              <w:t xml:space="preserve">У 3. </w:t>
            </w:r>
            <w:r>
              <w:rPr>
                <w:sz w:val="24"/>
              </w:rPr>
              <w:t>Применять современные 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давать обоснованные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  <w:tc>
          <w:tcPr>
            <w:tcW w:w="4961" w:type="dxa"/>
          </w:tcPr>
          <w:p w:rsidR="00CA48D1" w:rsidRDefault="00296640">
            <w:pPr>
              <w:pStyle w:val="TableParagraph"/>
              <w:spacing w:before="66"/>
              <w:ind w:left="141" w:right="159"/>
              <w:rPr>
                <w:sz w:val="24"/>
              </w:rPr>
            </w:pPr>
            <w:r>
              <w:rPr>
                <w:sz w:val="24"/>
              </w:rPr>
              <w:t>Правильность выполнения манипуляции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идентификации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возбудителя</w:t>
            </w:r>
          </w:p>
        </w:tc>
      </w:tr>
      <w:tr w:rsidR="00CA48D1">
        <w:trPr>
          <w:trHeight w:val="1523"/>
        </w:trPr>
        <w:tc>
          <w:tcPr>
            <w:tcW w:w="4659" w:type="dxa"/>
          </w:tcPr>
          <w:p w:rsidR="00CA48D1" w:rsidRDefault="00296640">
            <w:pPr>
              <w:pStyle w:val="TableParagraph"/>
              <w:spacing w:before="63"/>
              <w:ind w:left="150" w:right="5"/>
              <w:rPr>
                <w:sz w:val="24"/>
              </w:rPr>
            </w:pPr>
            <w:r>
              <w:rPr>
                <w:b/>
                <w:sz w:val="24"/>
              </w:rPr>
              <w:t>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консультативную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самолечения при отпуске товаров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аптечного ассортимента с учетом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микроорганизмов</w:t>
            </w:r>
          </w:p>
        </w:tc>
        <w:tc>
          <w:tcPr>
            <w:tcW w:w="4961" w:type="dxa"/>
          </w:tcPr>
          <w:p w:rsidR="00CA48D1" w:rsidRDefault="00296640">
            <w:pPr>
              <w:pStyle w:val="TableParagraph"/>
              <w:spacing w:before="63"/>
              <w:ind w:left="141" w:right="287"/>
              <w:rPr>
                <w:sz w:val="24"/>
              </w:rPr>
            </w:pPr>
            <w:r>
              <w:rPr>
                <w:sz w:val="24"/>
              </w:rPr>
              <w:t>Правильность выполнения манипуляции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определению 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микроорганизма к определенной 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</w:p>
        </w:tc>
      </w:tr>
      <w:tr w:rsidR="00CA48D1">
        <w:trPr>
          <w:trHeight w:val="1799"/>
        </w:trPr>
        <w:tc>
          <w:tcPr>
            <w:tcW w:w="4659" w:type="dxa"/>
          </w:tcPr>
          <w:p w:rsidR="00CA48D1" w:rsidRDefault="00296640">
            <w:pPr>
              <w:pStyle w:val="TableParagraph"/>
              <w:spacing w:before="63"/>
              <w:ind w:left="150" w:right="101"/>
              <w:rPr>
                <w:sz w:val="24"/>
              </w:rPr>
            </w:pPr>
            <w:r>
              <w:rPr>
                <w:b/>
                <w:sz w:val="24"/>
              </w:rPr>
              <w:t xml:space="preserve">У 5. </w:t>
            </w:r>
            <w:r>
              <w:rPr>
                <w:sz w:val="24"/>
              </w:rPr>
              <w:t>Соблюдать правила 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гигиенического режима, охраны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 и противопожарной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безопасности, порядок действия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ситуациях</w:t>
            </w:r>
          </w:p>
        </w:tc>
        <w:tc>
          <w:tcPr>
            <w:tcW w:w="4961" w:type="dxa"/>
          </w:tcPr>
          <w:p w:rsidR="00CA48D1" w:rsidRDefault="00296640">
            <w:pPr>
              <w:pStyle w:val="TableParagraph"/>
              <w:spacing w:before="63"/>
              <w:ind w:left="141" w:right="188"/>
              <w:rPr>
                <w:sz w:val="24"/>
              </w:rPr>
            </w:pPr>
            <w:r>
              <w:rPr>
                <w:sz w:val="24"/>
              </w:rPr>
              <w:t>Правильность выполнения манипуляции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санитарно-гигиенического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охраны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и противопожарной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 соблюдать правила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ситуациях</w:t>
            </w:r>
          </w:p>
        </w:tc>
      </w:tr>
      <w:tr w:rsidR="00CA48D1">
        <w:trPr>
          <w:trHeight w:val="971"/>
        </w:trPr>
        <w:tc>
          <w:tcPr>
            <w:tcW w:w="4659" w:type="dxa"/>
          </w:tcPr>
          <w:p w:rsidR="00CA48D1" w:rsidRDefault="00296640">
            <w:pPr>
              <w:pStyle w:val="TableParagraph"/>
              <w:spacing w:before="63"/>
              <w:ind w:left="150" w:right="154"/>
              <w:rPr>
                <w:sz w:val="24"/>
              </w:rPr>
            </w:pPr>
            <w:r>
              <w:rPr>
                <w:b/>
                <w:sz w:val="24"/>
              </w:rPr>
              <w:t xml:space="preserve">З 1. </w:t>
            </w:r>
            <w:r>
              <w:rPr>
                <w:sz w:val="24"/>
              </w:rPr>
              <w:t>Основные положения микробиологии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иммунологии</w:t>
            </w:r>
          </w:p>
        </w:tc>
        <w:tc>
          <w:tcPr>
            <w:tcW w:w="4961" w:type="dxa"/>
          </w:tcPr>
          <w:p w:rsidR="00CA48D1" w:rsidRDefault="00296640">
            <w:pPr>
              <w:pStyle w:val="TableParagraph"/>
              <w:spacing w:before="63"/>
              <w:ind w:left="141" w:right="578"/>
              <w:jc w:val="both"/>
              <w:rPr>
                <w:sz w:val="24"/>
              </w:rPr>
            </w:pPr>
            <w:r>
              <w:rPr>
                <w:sz w:val="24"/>
              </w:rPr>
              <w:t>Достаточность изложения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 положениям микробиологии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иммунологии</w:t>
            </w:r>
          </w:p>
        </w:tc>
      </w:tr>
      <w:tr w:rsidR="00CA48D1">
        <w:trPr>
          <w:trHeight w:val="698"/>
        </w:trPr>
        <w:tc>
          <w:tcPr>
            <w:tcW w:w="4659" w:type="dxa"/>
          </w:tcPr>
          <w:p w:rsidR="00CA48D1" w:rsidRDefault="00296640">
            <w:pPr>
              <w:pStyle w:val="TableParagraph"/>
              <w:spacing w:before="66"/>
              <w:ind w:left="150" w:right="801"/>
              <w:rPr>
                <w:sz w:val="24"/>
              </w:rPr>
            </w:pPr>
            <w:r>
              <w:rPr>
                <w:b/>
                <w:sz w:val="24"/>
              </w:rPr>
              <w:t>З 2</w:t>
            </w:r>
            <w:r>
              <w:rPr>
                <w:sz w:val="24"/>
              </w:rPr>
              <w:t>. Роль микроорганизмов в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4961" w:type="dxa"/>
          </w:tcPr>
          <w:p w:rsidR="00CA48D1" w:rsidRDefault="00296640">
            <w:pPr>
              <w:pStyle w:val="TableParagraph"/>
              <w:spacing w:before="66"/>
              <w:ind w:left="141" w:right="272"/>
              <w:rPr>
                <w:sz w:val="24"/>
              </w:rPr>
            </w:pPr>
            <w:r>
              <w:rPr>
                <w:sz w:val="24"/>
              </w:rPr>
              <w:t>Достаточность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микроорганизмов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человека</w:t>
            </w:r>
          </w:p>
        </w:tc>
      </w:tr>
      <w:tr w:rsidR="00CA48D1">
        <w:trPr>
          <w:trHeight w:val="1247"/>
        </w:trPr>
        <w:tc>
          <w:tcPr>
            <w:tcW w:w="4659" w:type="dxa"/>
          </w:tcPr>
          <w:p w:rsidR="00CA48D1" w:rsidRDefault="00296640">
            <w:pPr>
              <w:pStyle w:val="TableParagraph"/>
              <w:spacing w:before="63"/>
              <w:ind w:left="150" w:right="224"/>
              <w:rPr>
                <w:sz w:val="24"/>
              </w:rPr>
            </w:pPr>
            <w:r>
              <w:rPr>
                <w:b/>
                <w:sz w:val="24"/>
              </w:rPr>
              <w:t xml:space="preserve">З 3. </w:t>
            </w:r>
            <w:r>
              <w:rPr>
                <w:sz w:val="24"/>
              </w:rPr>
              <w:t>Значение микробиологии как 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профилактической медицины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аптечных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4961" w:type="dxa"/>
          </w:tcPr>
          <w:p w:rsidR="00CA48D1" w:rsidRDefault="00296640">
            <w:pPr>
              <w:pStyle w:val="TableParagraph"/>
              <w:spacing w:before="63"/>
              <w:ind w:left="141" w:right="175"/>
              <w:rPr>
                <w:sz w:val="24"/>
              </w:rPr>
            </w:pPr>
            <w:r>
              <w:rPr>
                <w:sz w:val="24"/>
              </w:rPr>
              <w:t>Систематизация и достаточность изложения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 о роли микробиологии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профилактической медицине и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аптечных организаций</w:t>
            </w:r>
          </w:p>
        </w:tc>
      </w:tr>
      <w:tr w:rsidR="00CA48D1">
        <w:trPr>
          <w:trHeight w:val="421"/>
        </w:trPr>
        <w:tc>
          <w:tcPr>
            <w:tcW w:w="4659" w:type="dxa"/>
          </w:tcPr>
          <w:p w:rsidR="00CA48D1" w:rsidRDefault="00296640">
            <w:pPr>
              <w:pStyle w:val="TableParagraph"/>
              <w:spacing w:before="63"/>
              <w:ind w:left="150"/>
              <w:rPr>
                <w:sz w:val="24"/>
              </w:rPr>
            </w:pPr>
            <w:r>
              <w:rPr>
                <w:b/>
                <w:sz w:val="24"/>
              </w:rPr>
              <w:t>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микроорганизмов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961" w:type="dxa"/>
          </w:tcPr>
          <w:p w:rsidR="00CA48D1" w:rsidRDefault="00296640">
            <w:pPr>
              <w:pStyle w:val="TableParagraph"/>
              <w:spacing w:before="63"/>
              <w:ind w:left="141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достаточность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</w:p>
        </w:tc>
      </w:tr>
    </w:tbl>
    <w:p w:rsidR="00CA48D1" w:rsidRDefault="00CA48D1">
      <w:pPr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59"/>
        <w:gridCol w:w="4961"/>
      </w:tblGrid>
      <w:tr w:rsidR="00CA48D1">
        <w:trPr>
          <w:trHeight w:val="698"/>
        </w:trPr>
        <w:tc>
          <w:tcPr>
            <w:tcW w:w="4659" w:type="dxa"/>
          </w:tcPr>
          <w:p w:rsidR="00CA48D1" w:rsidRDefault="00296640">
            <w:pPr>
              <w:pStyle w:val="TableParagraph"/>
              <w:spacing w:before="60"/>
              <w:ind w:left="150"/>
              <w:rPr>
                <w:sz w:val="24"/>
              </w:rPr>
            </w:pPr>
            <w:r>
              <w:rPr>
                <w:sz w:val="24"/>
              </w:rPr>
              <w:t>сохранении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4961" w:type="dxa"/>
          </w:tcPr>
          <w:p w:rsidR="00CA48D1" w:rsidRDefault="00296640">
            <w:pPr>
              <w:pStyle w:val="TableParagraph"/>
              <w:spacing w:before="60"/>
              <w:ind w:left="141" w:right="200"/>
              <w:rPr>
                <w:sz w:val="24"/>
              </w:rPr>
            </w:pPr>
            <w:r>
              <w:rPr>
                <w:sz w:val="24"/>
              </w:rPr>
              <w:t>о микроэкологии человека и ее значения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CA48D1">
        <w:trPr>
          <w:trHeight w:val="1247"/>
        </w:trPr>
        <w:tc>
          <w:tcPr>
            <w:tcW w:w="4659" w:type="dxa"/>
          </w:tcPr>
          <w:p w:rsidR="00CA48D1" w:rsidRDefault="00296640">
            <w:pPr>
              <w:pStyle w:val="TableParagraph"/>
              <w:spacing w:before="58"/>
              <w:ind w:left="150" w:right="733" w:firstLine="60"/>
              <w:rPr>
                <w:sz w:val="24"/>
              </w:rPr>
            </w:pPr>
            <w:r>
              <w:rPr>
                <w:b/>
                <w:sz w:val="24"/>
              </w:rPr>
              <w:t>З 5</w:t>
            </w:r>
            <w:r>
              <w:rPr>
                <w:sz w:val="24"/>
              </w:rPr>
              <w:t>. Морфологию, физиологию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</w:tc>
        <w:tc>
          <w:tcPr>
            <w:tcW w:w="4961" w:type="dxa"/>
          </w:tcPr>
          <w:p w:rsidR="00CA48D1" w:rsidRDefault="00296640">
            <w:pPr>
              <w:pStyle w:val="TableParagraph"/>
              <w:spacing w:before="58"/>
              <w:ind w:left="141" w:right="227"/>
              <w:rPr>
                <w:sz w:val="24"/>
              </w:rPr>
            </w:pPr>
            <w:r>
              <w:rPr>
                <w:sz w:val="24"/>
              </w:rPr>
              <w:t>Систематизация и достаточность изложения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 о классификации, морфологии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физиологии микроорганизмов, методах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изучения.</w:t>
            </w:r>
          </w:p>
        </w:tc>
      </w:tr>
      <w:tr w:rsidR="00CA48D1">
        <w:trPr>
          <w:trHeight w:val="971"/>
        </w:trPr>
        <w:tc>
          <w:tcPr>
            <w:tcW w:w="4659" w:type="dxa"/>
          </w:tcPr>
          <w:p w:rsidR="00CA48D1" w:rsidRDefault="00296640">
            <w:pPr>
              <w:pStyle w:val="TableParagraph"/>
              <w:spacing w:before="58"/>
              <w:ind w:left="150" w:right="528"/>
              <w:rPr>
                <w:sz w:val="24"/>
              </w:rPr>
            </w:pPr>
            <w:r>
              <w:rPr>
                <w:b/>
                <w:sz w:val="24"/>
              </w:rPr>
              <w:t xml:space="preserve">З 6. </w:t>
            </w:r>
            <w:r>
              <w:rPr>
                <w:sz w:val="24"/>
              </w:rPr>
              <w:t>Основные методы стерилизации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дезинфекции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аптеке</w:t>
            </w:r>
          </w:p>
        </w:tc>
        <w:tc>
          <w:tcPr>
            <w:tcW w:w="4961" w:type="dxa"/>
          </w:tcPr>
          <w:p w:rsidR="00CA48D1" w:rsidRDefault="00296640">
            <w:pPr>
              <w:pStyle w:val="TableParagraph"/>
              <w:spacing w:before="58"/>
              <w:ind w:left="141" w:right="698"/>
              <w:rPr>
                <w:sz w:val="24"/>
              </w:rPr>
            </w:pPr>
            <w:r>
              <w:rPr>
                <w:sz w:val="24"/>
              </w:rPr>
              <w:t>Описать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 дезинфекции и стерилизации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аптеке</w:t>
            </w:r>
          </w:p>
        </w:tc>
      </w:tr>
      <w:tr w:rsidR="00CA48D1">
        <w:trPr>
          <w:trHeight w:val="1249"/>
        </w:trPr>
        <w:tc>
          <w:tcPr>
            <w:tcW w:w="4659" w:type="dxa"/>
          </w:tcPr>
          <w:p w:rsidR="00CA48D1" w:rsidRDefault="00296640">
            <w:pPr>
              <w:pStyle w:val="TableParagraph"/>
              <w:spacing w:before="60"/>
              <w:ind w:left="150" w:right="2"/>
              <w:rPr>
                <w:sz w:val="24"/>
              </w:rPr>
            </w:pPr>
            <w:r>
              <w:rPr>
                <w:b/>
                <w:sz w:val="24"/>
              </w:rPr>
              <w:t>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эпидемиологии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болезней, пути заражения, локализацию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микроорганизмов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4961" w:type="dxa"/>
          </w:tcPr>
          <w:p w:rsidR="00CA48D1" w:rsidRDefault="00296640">
            <w:pPr>
              <w:pStyle w:val="TableParagraph"/>
              <w:spacing w:before="60"/>
              <w:ind w:left="141" w:right="510"/>
              <w:rPr>
                <w:sz w:val="24"/>
              </w:rPr>
            </w:pPr>
            <w:r>
              <w:rPr>
                <w:sz w:val="24"/>
              </w:rPr>
              <w:t>Изложить основы эпидемиологии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перечислить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пути заражения, локализацию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микроорганизмов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CA48D1">
        <w:trPr>
          <w:trHeight w:val="971"/>
        </w:trPr>
        <w:tc>
          <w:tcPr>
            <w:tcW w:w="4659" w:type="dxa"/>
          </w:tcPr>
          <w:p w:rsidR="00CA48D1" w:rsidRDefault="00296640">
            <w:pPr>
              <w:pStyle w:val="TableParagraph"/>
              <w:spacing w:before="58"/>
              <w:ind w:left="150" w:right="750"/>
              <w:rPr>
                <w:sz w:val="24"/>
              </w:rPr>
            </w:pPr>
            <w:r>
              <w:rPr>
                <w:b/>
                <w:sz w:val="24"/>
              </w:rPr>
              <w:t>З 8</w:t>
            </w:r>
            <w:r>
              <w:rPr>
                <w:sz w:val="24"/>
              </w:rPr>
              <w:t>. Основы химиотерапии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химиопрофилактики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4961" w:type="dxa"/>
          </w:tcPr>
          <w:p w:rsidR="00CA48D1" w:rsidRDefault="00296640">
            <w:pPr>
              <w:pStyle w:val="TableParagraph"/>
              <w:spacing w:before="58"/>
              <w:ind w:left="141" w:right="1061"/>
              <w:rPr>
                <w:sz w:val="24"/>
              </w:rPr>
            </w:pPr>
            <w:r>
              <w:rPr>
                <w:sz w:val="24"/>
              </w:rPr>
              <w:t>Изложить основы химиотерапии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химиопрофилактики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</w:tr>
      <w:tr w:rsidR="00CA48D1">
        <w:trPr>
          <w:trHeight w:val="1523"/>
        </w:trPr>
        <w:tc>
          <w:tcPr>
            <w:tcW w:w="4659" w:type="dxa"/>
          </w:tcPr>
          <w:p w:rsidR="00CA48D1" w:rsidRDefault="00296640">
            <w:pPr>
              <w:pStyle w:val="TableParagraph"/>
              <w:spacing w:before="58"/>
              <w:ind w:left="150" w:right="526"/>
              <w:rPr>
                <w:sz w:val="24"/>
              </w:rPr>
            </w:pPr>
            <w:r>
              <w:rPr>
                <w:b/>
                <w:sz w:val="24"/>
              </w:rPr>
              <w:t>З 9</w:t>
            </w:r>
            <w:r>
              <w:rPr>
                <w:sz w:val="24"/>
              </w:rPr>
              <w:t>. Факторы иммунной защиты,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 иммунопрофилактики,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иммунобиологических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лекарственных препаратов</w:t>
            </w:r>
          </w:p>
        </w:tc>
        <w:tc>
          <w:tcPr>
            <w:tcW w:w="4961" w:type="dxa"/>
          </w:tcPr>
          <w:p w:rsidR="00CA48D1" w:rsidRDefault="00296640">
            <w:pPr>
              <w:pStyle w:val="TableParagraph"/>
              <w:spacing w:before="58"/>
              <w:ind w:left="141" w:right="127"/>
              <w:rPr>
                <w:sz w:val="24"/>
              </w:rPr>
            </w:pPr>
            <w:r>
              <w:rPr>
                <w:sz w:val="24"/>
              </w:rPr>
              <w:t>Перечислить факторы иммунитета, изложить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принципы иммунопрофилактики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иммунотерапии болезней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 иммунобиологические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препараты.</w:t>
            </w:r>
          </w:p>
        </w:tc>
      </w:tr>
      <w:tr w:rsidR="00CA48D1">
        <w:trPr>
          <w:trHeight w:val="697"/>
        </w:trPr>
        <w:tc>
          <w:tcPr>
            <w:tcW w:w="4659" w:type="dxa"/>
          </w:tcPr>
          <w:p w:rsidR="00CA48D1" w:rsidRDefault="00296640">
            <w:pPr>
              <w:pStyle w:val="TableParagraph"/>
              <w:spacing w:before="60"/>
              <w:ind w:left="150" w:right="2098"/>
              <w:rPr>
                <w:sz w:val="24"/>
              </w:rPr>
            </w:pPr>
            <w:r>
              <w:rPr>
                <w:b/>
                <w:sz w:val="24"/>
              </w:rPr>
              <w:t xml:space="preserve">З 10. </w:t>
            </w:r>
            <w:r>
              <w:rPr>
                <w:sz w:val="24"/>
              </w:rPr>
              <w:t>Правовые 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иммунопрофилактики</w:t>
            </w:r>
          </w:p>
        </w:tc>
        <w:tc>
          <w:tcPr>
            <w:tcW w:w="4961" w:type="dxa"/>
          </w:tcPr>
          <w:p w:rsidR="00CA48D1" w:rsidRDefault="00296640">
            <w:pPr>
              <w:pStyle w:val="TableParagraph"/>
              <w:spacing w:before="60"/>
              <w:ind w:left="141" w:right="1924"/>
              <w:rPr>
                <w:sz w:val="24"/>
              </w:rPr>
            </w:pPr>
            <w:r>
              <w:rPr>
                <w:sz w:val="24"/>
              </w:rPr>
              <w:t>Изложить правовые 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иммунопрофилактики</w:t>
            </w:r>
          </w:p>
        </w:tc>
      </w:tr>
    </w:tbl>
    <w:p w:rsidR="00CA48D1" w:rsidRDefault="00CA48D1">
      <w:pPr>
        <w:pStyle w:val="a3"/>
        <w:spacing w:before="4"/>
        <w:ind w:left="0"/>
        <w:rPr>
          <w:b/>
          <w:sz w:val="15"/>
        </w:rPr>
      </w:pPr>
    </w:p>
    <w:p w:rsidR="00CA48D1" w:rsidRDefault="00296640" w:rsidP="002A7EAF">
      <w:pPr>
        <w:pStyle w:val="a4"/>
        <w:numPr>
          <w:ilvl w:val="0"/>
          <w:numId w:val="468"/>
        </w:numPr>
        <w:tabs>
          <w:tab w:val="left" w:pos="795"/>
        </w:tabs>
        <w:spacing w:before="90"/>
        <w:ind w:left="794" w:hanging="242"/>
        <w:jc w:val="left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CA48D1" w:rsidRDefault="00296640">
      <w:pPr>
        <w:pStyle w:val="Heading4"/>
        <w:spacing w:before="1"/>
        <w:ind w:left="553"/>
        <w:rPr>
          <w:i w:val="0"/>
        </w:rPr>
      </w:pPr>
      <w:r>
        <w:t>Вопросы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дифференцированному</w:t>
      </w:r>
      <w:r>
        <w:rPr>
          <w:spacing w:val="-3"/>
        </w:rPr>
        <w:t xml:space="preserve"> </w:t>
      </w:r>
      <w:r>
        <w:t>зачету</w:t>
      </w:r>
      <w:r>
        <w:rPr>
          <w:spacing w:val="1"/>
        </w:rPr>
        <w:t xml:space="preserve"> </w:t>
      </w:r>
      <w:r>
        <w:rPr>
          <w:i w:val="0"/>
        </w:rPr>
        <w:t>–</w:t>
      </w:r>
      <w:r>
        <w:rPr>
          <w:i w:val="0"/>
          <w:spacing w:val="-3"/>
        </w:rPr>
        <w:t xml:space="preserve"> </w:t>
      </w:r>
      <w:r>
        <w:rPr>
          <w:i w:val="0"/>
        </w:rPr>
        <w:t>98</w:t>
      </w:r>
      <w:r>
        <w:rPr>
          <w:i w:val="0"/>
          <w:spacing w:val="-3"/>
        </w:rPr>
        <w:t xml:space="preserve"> </w:t>
      </w:r>
      <w:r>
        <w:rPr>
          <w:i w:val="0"/>
        </w:rPr>
        <w:t>вопросов</w:t>
      </w:r>
    </w:p>
    <w:p w:rsidR="00CA48D1" w:rsidRDefault="00CA48D1">
      <w:pPr>
        <w:pStyle w:val="a3"/>
        <w:spacing w:before="6"/>
        <w:ind w:left="0"/>
        <w:rPr>
          <w:b/>
          <w:sz w:val="23"/>
        </w:rPr>
      </w:pP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794"/>
        </w:tabs>
        <w:spacing w:before="1"/>
        <w:ind w:hanging="241"/>
        <w:rPr>
          <w:sz w:val="24"/>
        </w:rPr>
      </w:pPr>
      <w:r>
        <w:rPr>
          <w:sz w:val="24"/>
        </w:rPr>
        <w:t>Микробиология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наука.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794"/>
        </w:tabs>
        <w:ind w:hanging="241"/>
        <w:rPr>
          <w:sz w:val="24"/>
        </w:rPr>
      </w:pP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микробиологии.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51"/>
          <w:tab w:val="left" w:pos="952"/>
          <w:tab w:val="left" w:pos="2014"/>
          <w:tab w:val="left" w:pos="3896"/>
          <w:tab w:val="left" w:pos="5508"/>
          <w:tab w:val="left" w:pos="7372"/>
          <w:tab w:val="left" w:pos="8945"/>
          <w:tab w:val="left" w:pos="9902"/>
        </w:tabs>
        <w:ind w:left="553" w:right="567" w:firstLine="0"/>
        <w:rPr>
          <w:sz w:val="24"/>
        </w:rPr>
      </w:pPr>
      <w:r>
        <w:rPr>
          <w:sz w:val="24"/>
        </w:rPr>
        <w:t>Разделы</w:t>
      </w:r>
      <w:r>
        <w:rPr>
          <w:sz w:val="24"/>
        </w:rPr>
        <w:tab/>
        <w:t>микробиологии.</w:t>
      </w:r>
      <w:r>
        <w:rPr>
          <w:sz w:val="24"/>
        </w:rPr>
        <w:tab/>
        <w:t>Медицинская</w:t>
      </w:r>
      <w:r>
        <w:rPr>
          <w:sz w:val="24"/>
        </w:rPr>
        <w:tab/>
        <w:t>микробиология,</w:t>
      </w:r>
      <w:r>
        <w:rPr>
          <w:sz w:val="24"/>
        </w:rPr>
        <w:tab/>
        <w:t>направления,</w:t>
      </w:r>
      <w:r>
        <w:rPr>
          <w:sz w:val="24"/>
        </w:rPr>
        <w:tab/>
        <w:t>задачи,</w:t>
      </w:r>
      <w:r>
        <w:rPr>
          <w:sz w:val="24"/>
        </w:rPr>
        <w:tab/>
      </w:r>
      <w:r>
        <w:rPr>
          <w:spacing w:val="-1"/>
          <w:sz w:val="24"/>
        </w:rPr>
        <w:t>объекты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794"/>
        </w:tabs>
        <w:ind w:hanging="241"/>
        <w:rPr>
          <w:sz w:val="24"/>
        </w:rPr>
      </w:pP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микробиологии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фармацевта.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794"/>
        </w:tabs>
        <w:ind w:hanging="241"/>
        <w:rPr>
          <w:sz w:val="24"/>
        </w:rPr>
      </w:pPr>
      <w:r>
        <w:rPr>
          <w:sz w:val="24"/>
        </w:rPr>
        <w:t>Классификация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систематика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микроорганизмов.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794"/>
        </w:tabs>
        <w:ind w:hanging="241"/>
        <w:rPr>
          <w:sz w:val="24"/>
        </w:rPr>
      </w:pPr>
      <w:r>
        <w:rPr>
          <w:sz w:val="24"/>
        </w:rPr>
        <w:t>Грибы: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морфологии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физиологии.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794"/>
        </w:tabs>
        <w:ind w:hanging="241"/>
        <w:rPr>
          <w:sz w:val="24"/>
        </w:rPr>
      </w:pPr>
      <w:r>
        <w:rPr>
          <w:sz w:val="24"/>
        </w:rPr>
        <w:t>Простейшие: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морфологии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физиологии.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794"/>
        </w:tabs>
        <w:ind w:hanging="241"/>
        <w:rPr>
          <w:sz w:val="24"/>
        </w:rPr>
      </w:pPr>
      <w:r>
        <w:rPr>
          <w:sz w:val="24"/>
        </w:rPr>
        <w:t>Вирусы: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6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794"/>
        </w:tabs>
        <w:ind w:hanging="241"/>
        <w:rPr>
          <w:sz w:val="24"/>
        </w:rPr>
      </w:pPr>
      <w:r>
        <w:rPr>
          <w:sz w:val="24"/>
        </w:rPr>
        <w:t>Прокариоты,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Классификация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бактерий.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бактерий.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бактериальной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клетки.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Химический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бактерий.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бактерий.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бактерий.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Рост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размножение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бактерий.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spacing w:before="1"/>
        <w:ind w:left="913" w:hanging="36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микробиологической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лаборатории.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Устройство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микробиологической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лаборатории.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1019"/>
        </w:tabs>
        <w:ind w:left="553" w:right="569" w:firstLine="0"/>
        <w:rPr>
          <w:sz w:val="24"/>
        </w:rPr>
      </w:pPr>
      <w:r>
        <w:rPr>
          <w:sz w:val="24"/>
        </w:rPr>
        <w:t>Микроскопический</w:t>
      </w:r>
      <w:r>
        <w:rPr>
          <w:spacing w:val="42"/>
          <w:sz w:val="24"/>
        </w:rPr>
        <w:t xml:space="preserve"> </w:t>
      </w:r>
      <w:r>
        <w:rPr>
          <w:sz w:val="24"/>
        </w:rPr>
        <w:t>метод</w:t>
      </w:r>
      <w:r>
        <w:rPr>
          <w:spacing w:val="4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41"/>
          <w:sz w:val="24"/>
        </w:rPr>
        <w:t xml:space="preserve"> </w:t>
      </w:r>
      <w:r>
        <w:rPr>
          <w:sz w:val="24"/>
        </w:rPr>
        <w:t>микроорганизмов.</w:t>
      </w:r>
      <w:r>
        <w:rPr>
          <w:spacing w:val="4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4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7"/>
          <w:sz w:val="24"/>
        </w:rPr>
        <w:t xml:space="preserve"> </w:t>
      </w:r>
      <w:r>
        <w:rPr>
          <w:sz w:val="24"/>
        </w:rPr>
        <w:t>окраски.</w:t>
      </w:r>
    </w:p>
    <w:p w:rsidR="00CA48D1" w:rsidRDefault="00CA48D1">
      <w:pPr>
        <w:rPr>
          <w:sz w:val="24"/>
        </w:rPr>
        <w:sectPr w:rsidR="00CA48D1">
          <w:pgSz w:w="11910" w:h="16840"/>
          <w:pgMar w:top="1120" w:right="140" w:bottom="1200" w:left="440" w:header="0" w:footer="976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spacing w:before="66"/>
        <w:ind w:left="913" w:hanging="361"/>
        <w:rPr>
          <w:sz w:val="24"/>
        </w:rPr>
      </w:pPr>
      <w:r>
        <w:rPr>
          <w:sz w:val="24"/>
        </w:rPr>
        <w:t>Питательные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среды: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56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питательным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средам,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классификация.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культивирования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бактерий.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Культуральные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бактерий.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spacing w:before="1"/>
        <w:ind w:left="913" w:hanging="361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микроорганизмов.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Распространение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микроорганизмов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микроорганизмы.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микробиоценозе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5"/>
        </w:tabs>
        <w:ind w:left="914" w:hanging="362"/>
        <w:rPr>
          <w:sz w:val="24"/>
        </w:rPr>
      </w:pPr>
      <w:r>
        <w:rPr>
          <w:sz w:val="24"/>
        </w:rPr>
        <w:t>Нормальная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микрофлора</w:t>
      </w:r>
      <w:r>
        <w:rPr>
          <w:spacing w:val="-3"/>
          <w:sz w:val="24"/>
        </w:rPr>
        <w:t xml:space="preserve"> </w:t>
      </w:r>
      <w:r>
        <w:rPr>
          <w:sz w:val="24"/>
        </w:rPr>
        <w:t>кожи.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Нормальная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микрофлора</w:t>
      </w:r>
      <w:r>
        <w:rPr>
          <w:spacing w:val="-4"/>
          <w:sz w:val="24"/>
        </w:rPr>
        <w:t xml:space="preserve"> </w:t>
      </w:r>
      <w:r>
        <w:rPr>
          <w:sz w:val="24"/>
        </w:rPr>
        <w:t>дыхательных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путей.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Нормальная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микрофлора</w:t>
      </w:r>
      <w:r>
        <w:rPr>
          <w:spacing w:val="-3"/>
          <w:sz w:val="24"/>
        </w:rPr>
        <w:t xml:space="preserve"> </w:t>
      </w:r>
      <w:r>
        <w:rPr>
          <w:sz w:val="24"/>
        </w:rPr>
        <w:t>ЖКТ.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Нормальная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микрофлора</w:t>
      </w:r>
      <w:r>
        <w:rPr>
          <w:spacing w:val="-4"/>
          <w:sz w:val="24"/>
        </w:rPr>
        <w:t xml:space="preserve"> </w:t>
      </w:r>
      <w:r>
        <w:rPr>
          <w:sz w:val="24"/>
        </w:rPr>
        <w:t>слизистой</w:t>
      </w:r>
      <w:r>
        <w:rPr>
          <w:spacing w:val="-2"/>
          <w:sz w:val="24"/>
        </w:rPr>
        <w:t xml:space="preserve"> </w:t>
      </w:r>
      <w:r>
        <w:rPr>
          <w:sz w:val="24"/>
        </w:rPr>
        <w:t>глаз.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Нормальная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микрофлора</w:t>
      </w:r>
      <w:r>
        <w:rPr>
          <w:spacing w:val="-4"/>
          <w:sz w:val="24"/>
        </w:rPr>
        <w:t xml:space="preserve"> </w:t>
      </w:r>
      <w:r>
        <w:rPr>
          <w:sz w:val="24"/>
        </w:rPr>
        <w:t>слизистой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мочеиспускательных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путей.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микрофлоры.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5"/>
        </w:tabs>
        <w:ind w:left="914" w:hanging="362"/>
        <w:rPr>
          <w:sz w:val="24"/>
        </w:rPr>
      </w:pPr>
      <w:r>
        <w:rPr>
          <w:sz w:val="24"/>
        </w:rPr>
        <w:t>Дисбактериоз: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коррекции.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асептике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антисептике.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Стерилизация,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аптечной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практике.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Дезинфекция,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аптечной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инфекции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инфекционном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заболевании.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инфекционного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заболевания.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микроорганизмов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инфекционном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spacing w:before="1"/>
        <w:ind w:left="913" w:hanging="361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механизмах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инфекции.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инфекционного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эпидемическом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и факторы</w:t>
      </w:r>
      <w:r>
        <w:rPr>
          <w:spacing w:val="56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инфекции.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Интенсивность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эпидемического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Звенья</w:t>
      </w:r>
      <w:r>
        <w:rPr>
          <w:spacing w:val="-4"/>
          <w:sz w:val="24"/>
        </w:rPr>
        <w:t xml:space="preserve"> </w:t>
      </w:r>
      <w:r>
        <w:rPr>
          <w:sz w:val="24"/>
        </w:rPr>
        <w:t>эпидемического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1100"/>
          <w:tab w:val="left" w:pos="1101"/>
          <w:tab w:val="left" w:pos="2292"/>
          <w:tab w:val="left" w:pos="4395"/>
          <w:tab w:val="left" w:pos="6409"/>
          <w:tab w:val="left" w:pos="6786"/>
          <w:tab w:val="left" w:pos="8261"/>
          <w:tab w:val="left" w:pos="9465"/>
          <w:tab w:val="left" w:pos="9825"/>
        </w:tabs>
        <w:ind w:left="553" w:right="573" w:firstLine="0"/>
        <w:rPr>
          <w:sz w:val="24"/>
        </w:rPr>
      </w:pPr>
      <w:r>
        <w:rPr>
          <w:sz w:val="24"/>
        </w:rPr>
        <w:t>Значение</w:t>
      </w:r>
      <w:r>
        <w:rPr>
          <w:sz w:val="24"/>
        </w:rPr>
        <w:tab/>
        <w:t>физиологических,</w:t>
      </w:r>
      <w:r>
        <w:rPr>
          <w:sz w:val="24"/>
        </w:rPr>
        <w:tab/>
        <w:t>психологических</w:t>
      </w:r>
      <w:r>
        <w:rPr>
          <w:sz w:val="24"/>
        </w:rPr>
        <w:tab/>
        <w:t>и</w:t>
      </w:r>
      <w:r>
        <w:rPr>
          <w:sz w:val="24"/>
        </w:rPr>
        <w:tab/>
        <w:t>социальных</w:t>
      </w:r>
      <w:r>
        <w:rPr>
          <w:sz w:val="24"/>
        </w:rPr>
        <w:tab/>
        <w:t>факторов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развитии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Воздействие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звенья</w:t>
      </w:r>
      <w:r>
        <w:rPr>
          <w:spacing w:val="-2"/>
          <w:sz w:val="24"/>
        </w:rPr>
        <w:t xml:space="preserve"> </w:t>
      </w:r>
      <w:r>
        <w:rPr>
          <w:sz w:val="24"/>
        </w:rPr>
        <w:t>эпидемического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невосприимчивости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инфекционным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заболеваниям.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Внутрибольничная</w:t>
      </w:r>
      <w:r>
        <w:rPr>
          <w:spacing w:val="-6"/>
          <w:sz w:val="24"/>
        </w:rPr>
        <w:t xml:space="preserve"> </w:t>
      </w:r>
      <w:r>
        <w:rPr>
          <w:sz w:val="24"/>
        </w:rPr>
        <w:t>инфекция.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химиотерапии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химиопрофилактике.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"/>
          <w:sz w:val="24"/>
        </w:rPr>
        <w:t xml:space="preserve"> </w:t>
      </w:r>
      <w:r>
        <w:rPr>
          <w:sz w:val="24"/>
        </w:rPr>
        <w:t>химиотерапевтических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Классификация</w:t>
      </w:r>
      <w:r>
        <w:rPr>
          <w:spacing w:val="-6"/>
          <w:sz w:val="24"/>
        </w:rPr>
        <w:t xml:space="preserve"> </w:t>
      </w:r>
      <w:r>
        <w:rPr>
          <w:sz w:val="24"/>
        </w:rPr>
        <w:t>химиопрепаратов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2"/>
          <w:sz w:val="24"/>
        </w:rPr>
        <w:t xml:space="preserve"> </w:t>
      </w:r>
      <w:r>
        <w:rPr>
          <w:sz w:val="24"/>
        </w:rPr>
        <w:t>антибиотиков.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антибиотиков.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Спектр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антибиотиков.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Механизм</w:t>
      </w:r>
      <w:r>
        <w:rPr>
          <w:spacing w:val="-4"/>
          <w:sz w:val="24"/>
        </w:rPr>
        <w:t xml:space="preserve"> </w:t>
      </w:r>
      <w:r>
        <w:rPr>
          <w:sz w:val="24"/>
        </w:rPr>
        <w:t>антимикробного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1062"/>
          <w:tab w:val="left" w:pos="1063"/>
          <w:tab w:val="left" w:pos="1997"/>
          <w:tab w:val="left" w:pos="2908"/>
          <w:tab w:val="left" w:pos="4369"/>
          <w:tab w:val="left" w:pos="6117"/>
          <w:tab w:val="left" w:pos="7293"/>
          <w:tab w:val="left" w:pos="8751"/>
          <w:tab w:val="left" w:pos="9936"/>
        </w:tabs>
        <w:ind w:left="553" w:right="559" w:firstLine="0"/>
        <w:rPr>
          <w:sz w:val="24"/>
        </w:rPr>
      </w:pPr>
      <w:r>
        <w:rPr>
          <w:sz w:val="24"/>
        </w:rPr>
        <w:t>Первая</w:t>
      </w:r>
      <w:r>
        <w:rPr>
          <w:sz w:val="24"/>
        </w:rPr>
        <w:tab/>
        <w:t>группа</w:t>
      </w:r>
      <w:r>
        <w:rPr>
          <w:sz w:val="24"/>
        </w:rPr>
        <w:tab/>
        <w:t>осложнений</w:t>
      </w:r>
      <w:r>
        <w:rPr>
          <w:sz w:val="24"/>
        </w:rPr>
        <w:tab/>
        <w:t>химиотерапии:</w:t>
      </w:r>
      <w:r>
        <w:rPr>
          <w:sz w:val="24"/>
        </w:rPr>
        <w:tab/>
        <w:t>аллергия,</w:t>
      </w:r>
      <w:r>
        <w:rPr>
          <w:sz w:val="24"/>
        </w:rPr>
        <w:tab/>
        <w:t>токсическое</w:t>
      </w:r>
      <w:r>
        <w:rPr>
          <w:sz w:val="24"/>
        </w:rPr>
        <w:tab/>
        <w:t>действие,</w:t>
      </w:r>
      <w:r>
        <w:rPr>
          <w:sz w:val="24"/>
        </w:rPr>
        <w:tab/>
        <w:t>реакция</w:t>
      </w:r>
      <w:r>
        <w:rPr>
          <w:spacing w:val="-57"/>
          <w:sz w:val="24"/>
        </w:rPr>
        <w:t xml:space="preserve"> </w:t>
      </w:r>
      <w:r>
        <w:rPr>
          <w:sz w:val="24"/>
        </w:rPr>
        <w:t>обострения,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дисбактериоз.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Вторая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"/>
          <w:sz w:val="24"/>
        </w:rPr>
        <w:t xml:space="preserve"> </w:t>
      </w:r>
      <w:r>
        <w:rPr>
          <w:sz w:val="24"/>
        </w:rPr>
        <w:t>осложнений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химиотерапии: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лекарственной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устойчивости.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химиотерапии.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чувствительности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микроорганизмов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антимикробным</w:t>
      </w:r>
      <w:r>
        <w:rPr>
          <w:spacing w:val="-6"/>
          <w:sz w:val="24"/>
        </w:rPr>
        <w:t xml:space="preserve"> </w:t>
      </w:r>
      <w:r>
        <w:rPr>
          <w:sz w:val="24"/>
        </w:rPr>
        <w:t>агентам.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spacing w:before="1"/>
        <w:ind w:left="913" w:hanging="361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иммунитете.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5"/>
        </w:tabs>
        <w:ind w:left="914" w:hanging="362"/>
        <w:rPr>
          <w:sz w:val="24"/>
        </w:rPr>
      </w:pP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невосприимчивости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Первичные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барьеры</w:t>
      </w:r>
      <w:r>
        <w:rPr>
          <w:spacing w:val="-3"/>
          <w:sz w:val="24"/>
        </w:rPr>
        <w:t xml:space="preserve"> </w:t>
      </w:r>
      <w:r>
        <w:rPr>
          <w:sz w:val="24"/>
        </w:rPr>
        <w:t>неспецифической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организма.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Вторичные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барьеры</w:t>
      </w:r>
      <w:r>
        <w:rPr>
          <w:spacing w:val="-2"/>
          <w:sz w:val="24"/>
        </w:rPr>
        <w:t xml:space="preserve"> </w:t>
      </w:r>
      <w:r>
        <w:rPr>
          <w:sz w:val="24"/>
        </w:rPr>
        <w:t>неспецифической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организма.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Иммунная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-4"/>
          <w:sz w:val="24"/>
        </w:rPr>
        <w:t xml:space="preserve"> </w:t>
      </w:r>
      <w:r>
        <w:rPr>
          <w:sz w:val="24"/>
        </w:rPr>
        <w:t>клетки,</w:t>
      </w:r>
      <w:r>
        <w:rPr>
          <w:spacing w:val="-7"/>
          <w:sz w:val="24"/>
        </w:rPr>
        <w:t xml:space="preserve"> </w:t>
      </w:r>
      <w:r>
        <w:rPr>
          <w:sz w:val="24"/>
        </w:rPr>
        <w:t>иммуноглобулины.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Антигены: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Антигены</w:t>
      </w:r>
      <w:r>
        <w:rPr>
          <w:spacing w:val="-3"/>
          <w:sz w:val="24"/>
        </w:rPr>
        <w:t xml:space="preserve"> </w:t>
      </w:r>
      <w:r>
        <w:rPr>
          <w:sz w:val="24"/>
        </w:rPr>
        <w:t>бактерий.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Динамика</w:t>
      </w:r>
      <w:r>
        <w:rPr>
          <w:spacing w:val="-6"/>
          <w:sz w:val="24"/>
        </w:rPr>
        <w:t xml:space="preserve"> </w:t>
      </w:r>
      <w:r>
        <w:rPr>
          <w:sz w:val="24"/>
        </w:rPr>
        <w:t>антителопродукции.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Иммунологическая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память.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240" w:left="440" w:header="0" w:footer="976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spacing w:before="66"/>
        <w:ind w:left="913" w:hanging="361"/>
        <w:rPr>
          <w:sz w:val="24"/>
        </w:rPr>
      </w:pPr>
      <w:r>
        <w:rPr>
          <w:sz w:val="24"/>
        </w:rPr>
        <w:t>Иммунологическая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толерантность.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Киллинг,</w:t>
      </w:r>
      <w:r>
        <w:rPr>
          <w:spacing w:val="-5"/>
          <w:sz w:val="24"/>
        </w:rPr>
        <w:t xml:space="preserve"> </w:t>
      </w:r>
      <w:r>
        <w:rPr>
          <w:sz w:val="24"/>
        </w:rPr>
        <w:t>опосредованный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клетками.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913" w:hanging="361"/>
        <w:rPr>
          <w:sz w:val="24"/>
        </w:rPr>
      </w:pPr>
      <w:r>
        <w:rPr>
          <w:sz w:val="24"/>
        </w:rPr>
        <w:t>Иммунный</w:t>
      </w:r>
      <w:r>
        <w:rPr>
          <w:spacing w:val="-3"/>
          <w:sz w:val="24"/>
        </w:rPr>
        <w:t xml:space="preserve"> </w:t>
      </w:r>
      <w:r>
        <w:rPr>
          <w:sz w:val="24"/>
        </w:rPr>
        <w:t>фагоцитоз.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spacing w:before="1"/>
        <w:ind w:left="913" w:hanging="361"/>
        <w:rPr>
          <w:sz w:val="24"/>
        </w:rPr>
      </w:pPr>
      <w:r>
        <w:rPr>
          <w:sz w:val="24"/>
        </w:rPr>
        <w:t>Реакции</w:t>
      </w:r>
      <w:r>
        <w:rPr>
          <w:spacing w:val="-7"/>
          <w:sz w:val="24"/>
        </w:rPr>
        <w:t xml:space="preserve"> </w:t>
      </w:r>
      <w:r>
        <w:rPr>
          <w:sz w:val="24"/>
        </w:rPr>
        <w:t>гиперчувствительности.</w:t>
      </w:r>
    </w:p>
    <w:p w:rsidR="00CA48D1" w:rsidRDefault="00296640" w:rsidP="002A7EAF">
      <w:pPr>
        <w:pStyle w:val="a4"/>
        <w:numPr>
          <w:ilvl w:val="0"/>
          <w:numId w:val="466"/>
        </w:numPr>
        <w:tabs>
          <w:tab w:val="left" w:pos="914"/>
        </w:tabs>
        <w:ind w:left="553" w:right="7222" w:firstLine="0"/>
        <w:rPr>
          <w:sz w:val="24"/>
        </w:rPr>
      </w:pPr>
      <w:r>
        <w:rPr>
          <w:sz w:val="24"/>
        </w:rPr>
        <w:t>Понятие об иммунном статусе.</w:t>
      </w:r>
      <w:r>
        <w:rPr>
          <w:spacing w:val="-57"/>
          <w:sz w:val="24"/>
        </w:rPr>
        <w:t xml:space="preserve"> </w:t>
      </w:r>
      <w:r>
        <w:rPr>
          <w:sz w:val="24"/>
        </w:rPr>
        <w:t>75.Оценка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иммунного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статуса.</w:t>
      </w:r>
    </w:p>
    <w:p w:rsidR="00CA48D1" w:rsidRDefault="00296640" w:rsidP="002A7EAF">
      <w:pPr>
        <w:pStyle w:val="a4"/>
        <w:numPr>
          <w:ilvl w:val="0"/>
          <w:numId w:val="465"/>
        </w:numPr>
        <w:tabs>
          <w:tab w:val="left" w:pos="914"/>
        </w:tabs>
        <w:ind w:hanging="361"/>
        <w:rPr>
          <w:sz w:val="24"/>
        </w:rPr>
      </w:pP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иммунного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статуса:</w:t>
      </w:r>
      <w:r>
        <w:rPr>
          <w:spacing w:val="-4"/>
          <w:sz w:val="24"/>
        </w:rPr>
        <w:t xml:space="preserve"> </w:t>
      </w:r>
      <w:r>
        <w:rPr>
          <w:sz w:val="24"/>
        </w:rPr>
        <w:t>врожденные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иммунодефицитные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</w:t>
      </w:r>
    </w:p>
    <w:p w:rsidR="00CA48D1" w:rsidRDefault="00296640" w:rsidP="002A7EAF">
      <w:pPr>
        <w:pStyle w:val="a4"/>
        <w:numPr>
          <w:ilvl w:val="0"/>
          <w:numId w:val="465"/>
        </w:numPr>
        <w:tabs>
          <w:tab w:val="left" w:pos="914"/>
        </w:tabs>
        <w:ind w:hanging="361"/>
        <w:rPr>
          <w:sz w:val="24"/>
        </w:rPr>
      </w:pP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иммунного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статуса: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иммунодефицитные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состояния.</w:t>
      </w:r>
    </w:p>
    <w:p w:rsidR="00CA48D1" w:rsidRDefault="00296640" w:rsidP="002A7EAF">
      <w:pPr>
        <w:pStyle w:val="a4"/>
        <w:numPr>
          <w:ilvl w:val="0"/>
          <w:numId w:val="465"/>
        </w:numPr>
        <w:tabs>
          <w:tab w:val="left" w:pos="914"/>
        </w:tabs>
        <w:ind w:hanging="361"/>
        <w:rPr>
          <w:sz w:val="24"/>
        </w:rPr>
      </w:pP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коррекции.</w:t>
      </w:r>
    </w:p>
    <w:p w:rsidR="00CA48D1" w:rsidRDefault="00296640" w:rsidP="002A7EAF">
      <w:pPr>
        <w:pStyle w:val="a4"/>
        <w:numPr>
          <w:ilvl w:val="0"/>
          <w:numId w:val="465"/>
        </w:numPr>
        <w:tabs>
          <w:tab w:val="left" w:pos="914"/>
        </w:tabs>
        <w:ind w:hanging="361"/>
        <w:rPr>
          <w:sz w:val="24"/>
        </w:rPr>
      </w:pPr>
      <w:r>
        <w:rPr>
          <w:sz w:val="24"/>
        </w:rPr>
        <w:t>ВИЧ-инфекция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иммунодефицита.</w:t>
      </w:r>
    </w:p>
    <w:p w:rsidR="00CA48D1" w:rsidRDefault="00296640" w:rsidP="002A7EAF">
      <w:pPr>
        <w:pStyle w:val="a4"/>
        <w:numPr>
          <w:ilvl w:val="0"/>
          <w:numId w:val="465"/>
        </w:numPr>
        <w:tabs>
          <w:tab w:val="left" w:pos="914"/>
        </w:tabs>
        <w:ind w:hanging="361"/>
        <w:rPr>
          <w:sz w:val="24"/>
        </w:rPr>
      </w:pPr>
      <w:r>
        <w:rPr>
          <w:sz w:val="24"/>
        </w:rPr>
        <w:t>Морфологическая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вируса</w:t>
      </w:r>
      <w:r>
        <w:rPr>
          <w:spacing w:val="-5"/>
          <w:sz w:val="24"/>
        </w:rPr>
        <w:t xml:space="preserve"> </w:t>
      </w:r>
      <w:r>
        <w:rPr>
          <w:sz w:val="24"/>
        </w:rPr>
        <w:t>иммунодефицита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CA48D1" w:rsidRDefault="00296640" w:rsidP="002A7EAF">
      <w:pPr>
        <w:pStyle w:val="a4"/>
        <w:numPr>
          <w:ilvl w:val="0"/>
          <w:numId w:val="465"/>
        </w:numPr>
        <w:tabs>
          <w:tab w:val="left" w:pos="914"/>
        </w:tabs>
        <w:ind w:hanging="361"/>
        <w:rPr>
          <w:sz w:val="24"/>
        </w:rPr>
      </w:pPr>
      <w:r>
        <w:rPr>
          <w:sz w:val="24"/>
        </w:rPr>
        <w:t>Эпидемиология,</w:t>
      </w:r>
      <w:r>
        <w:rPr>
          <w:spacing w:val="-6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-2"/>
          <w:sz w:val="24"/>
        </w:rPr>
        <w:t xml:space="preserve"> </w:t>
      </w:r>
      <w:r>
        <w:rPr>
          <w:sz w:val="24"/>
        </w:rPr>
        <w:t>ВИЧ-инфекции.</w:t>
      </w:r>
    </w:p>
    <w:p w:rsidR="00CA48D1" w:rsidRDefault="00296640" w:rsidP="002A7EAF">
      <w:pPr>
        <w:pStyle w:val="a4"/>
        <w:numPr>
          <w:ilvl w:val="0"/>
          <w:numId w:val="465"/>
        </w:numPr>
        <w:tabs>
          <w:tab w:val="left" w:pos="914"/>
        </w:tabs>
        <w:ind w:hanging="361"/>
        <w:rPr>
          <w:sz w:val="24"/>
        </w:rPr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ВИЧ-инфекции.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риска.</w:t>
      </w:r>
    </w:p>
    <w:p w:rsidR="00CA48D1" w:rsidRDefault="00296640" w:rsidP="002A7EAF">
      <w:pPr>
        <w:pStyle w:val="a4"/>
        <w:numPr>
          <w:ilvl w:val="0"/>
          <w:numId w:val="465"/>
        </w:numPr>
        <w:tabs>
          <w:tab w:val="left" w:pos="914"/>
        </w:tabs>
        <w:ind w:hanging="361"/>
        <w:rPr>
          <w:sz w:val="24"/>
        </w:rPr>
      </w:pPr>
      <w:r>
        <w:rPr>
          <w:sz w:val="24"/>
        </w:rPr>
        <w:t>Иммунобиологические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препараты,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группы.</w:t>
      </w:r>
    </w:p>
    <w:p w:rsidR="00CA48D1" w:rsidRDefault="00296640" w:rsidP="002A7EAF">
      <w:pPr>
        <w:pStyle w:val="a4"/>
        <w:numPr>
          <w:ilvl w:val="0"/>
          <w:numId w:val="465"/>
        </w:numPr>
        <w:tabs>
          <w:tab w:val="left" w:pos="915"/>
        </w:tabs>
        <w:ind w:left="914" w:hanging="362"/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серологических реакциях.</w:t>
      </w:r>
    </w:p>
    <w:p w:rsidR="00CA48D1" w:rsidRDefault="00296640" w:rsidP="002A7EAF">
      <w:pPr>
        <w:pStyle w:val="a4"/>
        <w:numPr>
          <w:ilvl w:val="0"/>
          <w:numId w:val="465"/>
        </w:numPr>
        <w:tabs>
          <w:tab w:val="left" w:pos="914"/>
        </w:tabs>
        <w:ind w:hanging="361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серологических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реакций,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практике.</w:t>
      </w:r>
    </w:p>
    <w:p w:rsidR="00CA48D1" w:rsidRDefault="00296640" w:rsidP="002A7EAF">
      <w:pPr>
        <w:pStyle w:val="a4"/>
        <w:numPr>
          <w:ilvl w:val="0"/>
          <w:numId w:val="465"/>
        </w:numPr>
        <w:tabs>
          <w:tab w:val="left" w:pos="914"/>
        </w:tabs>
        <w:ind w:hanging="361"/>
        <w:rPr>
          <w:sz w:val="24"/>
        </w:rPr>
      </w:pPr>
      <w:r>
        <w:rPr>
          <w:sz w:val="24"/>
        </w:rPr>
        <w:t>Иммунодиагностические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препараты: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хранение.</w:t>
      </w:r>
    </w:p>
    <w:p w:rsidR="00CA48D1" w:rsidRDefault="00296640" w:rsidP="002A7EAF">
      <w:pPr>
        <w:pStyle w:val="a4"/>
        <w:numPr>
          <w:ilvl w:val="0"/>
          <w:numId w:val="465"/>
        </w:numPr>
        <w:tabs>
          <w:tab w:val="left" w:pos="914"/>
        </w:tabs>
        <w:ind w:hanging="361"/>
        <w:rPr>
          <w:sz w:val="24"/>
        </w:rPr>
      </w:pP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иммунотерапии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иммунопрофилактике.</w:t>
      </w:r>
    </w:p>
    <w:p w:rsidR="00CA48D1" w:rsidRDefault="00296640" w:rsidP="002A7EAF">
      <w:pPr>
        <w:pStyle w:val="a4"/>
        <w:numPr>
          <w:ilvl w:val="0"/>
          <w:numId w:val="465"/>
        </w:numPr>
        <w:tabs>
          <w:tab w:val="left" w:pos="914"/>
        </w:tabs>
        <w:ind w:hanging="361"/>
        <w:rPr>
          <w:sz w:val="24"/>
        </w:rPr>
      </w:pPr>
      <w:r>
        <w:rPr>
          <w:sz w:val="24"/>
        </w:rPr>
        <w:t>Вакцины: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хранения.</w:t>
      </w:r>
    </w:p>
    <w:p w:rsidR="00CA48D1" w:rsidRDefault="00296640" w:rsidP="002A7EAF">
      <w:pPr>
        <w:pStyle w:val="a4"/>
        <w:numPr>
          <w:ilvl w:val="0"/>
          <w:numId w:val="465"/>
        </w:numPr>
        <w:tabs>
          <w:tab w:val="left" w:pos="914"/>
        </w:tabs>
        <w:ind w:hanging="361"/>
        <w:rPr>
          <w:sz w:val="24"/>
        </w:rPr>
      </w:pPr>
      <w:r>
        <w:rPr>
          <w:sz w:val="24"/>
        </w:rPr>
        <w:t>Препараты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антител: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хранения.</w:t>
      </w:r>
    </w:p>
    <w:p w:rsidR="00CA48D1" w:rsidRDefault="00296640" w:rsidP="002A7EAF">
      <w:pPr>
        <w:pStyle w:val="a4"/>
        <w:numPr>
          <w:ilvl w:val="0"/>
          <w:numId w:val="465"/>
        </w:numPr>
        <w:tabs>
          <w:tab w:val="left" w:pos="914"/>
        </w:tabs>
        <w:spacing w:before="1"/>
        <w:ind w:hanging="361"/>
        <w:rPr>
          <w:sz w:val="24"/>
        </w:rPr>
      </w:pPr>
      <w:r>
        <w:rPr>
          <w:sz w:val="24"/>
        </w:rPr>
        <w:t>Санитарная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микробиология,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цели,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задачи.</w:t>
      </w:r>
    </w:p>
    <w:p w:rsidR="00CA48D1" w:rsidRDefault="00296640" w:rsidP="002A7EAF">
      <w:pPr>
        <w:pStyle w:val="a4"/>
        <w:numPr>
          <w:ilvl w:val="0"/>
          <w:numId w:val="465"/>
        </w:numPr>
        <w:tabs>
          <w:tab w:val="left" w:pos="914"/>
        </w:tabs>
        <w:ind w:hanging="361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санитарно-микробиологических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исследований.</w:t>
      </w:r>
    </w:p>
    <w:p w:rsidR="00CA48D1" w:rsidRDefault="00296640" w:rsidP="002A7EAF">
      <w:pPr>
        <w:pStyle w:val="a4"/>
        <w:numPr>
          <w:ilvl w:val="0"/>
          <w:numId w:val="465"/>
        </w:numPr>
        <w:tabs>
          <w:tab w:val="left" w:pos="914"/>
        </w:tabs>
        <w:ind w:hanging="361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санитарно-показательных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микроорганизмов.</w:t>
      </w:r>
    </w:p>
    <w:p w:rsidR="00CA48D1" w:rsidRDefault="00296640" w:rsidP="002A7EAF">
      <w:pPr>
        <w:pStyle w:val="a4"/>
        <w:numPr>
          <w:ilvl w:val="0"/>
          <w:numId w:val="465"/>
        </w:numPr>
        <w:tabs>
          <w:tab w:val="left" w:pos="914"/>
        </w:tabs>
        <w:ind w:hanging="361"/>
        <w:rPr>
          <w:sz w:val="24"/>
        </w:rPr>
      </w:pPr>
      <w:r>
        <w:rPr>
          <w:sz w:val="24"/>
        </w:rPr>
        <w:t>Санитарный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аптечных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организаций.</w:t>
      </w:r>
    </w:p>
    <w:p w:rsidR="00CA48D1" w:rsidRDefault="00296640" w:rsidP="002A7EAF">
      <w:pPr>
        <w:pStyle w:val="a4"/>
        <w:numPr>
          <w:ilvl w:val="0"/>
          <w:numId w:val="465"/>
        </w:numPr>
        <w:tabs>
          <w:tab w:val="left" w:pos="914"/>
        </w:tabs>
        <w:ind w:hanging="361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микробиологического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аптеках.</w:t>
      </w:r>
    </w:p>
    <w:p w:rsidR="00CA48D1" w:rsidRDefault="00296640" w:rsidP="002A7EAF">
      <w:pPr>
        <w:pStyle w:val="a4"/>
        <w:numPr>
          <w:ilvl w:val="0"/>
          <w:numId w:val="465"/>
        </w:numPr>
        <w:tabs>
          <w:tab w:val="left" w:pos="914"/>
        </w:tabs>
        <w:ind w:hanging="361"/>
        <w:rPr>
          <w:sz w:val="24"/>
        </w:rPr>
      </w:pP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микробиологического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аптеках.</w:t>
      </w:r>
    </w:p>
    <w:p w:rsidR="00CA48D1" w:rsidRDefault="00296640" w:rsidP="002A7EAF">
      <w:pPr>
        <w:pStyle w:val="a4"/>
        <w:numPr>
          <w:ilvl w:val="0"/>
          <w:numId w:val="465"/>
        </w:numPr>
        <w:tabs>
          <w:tab w:val="left" w:pos="914"/>
        </w:tabs>
        <w:ind w:hanging="361"/>
        <w:rPr>
          <w:sz w:val="24"/>
        </w:rPr>
      </w:pPr>
      <w:r>
        <w:rPr>
          <w:sz w:val="24"/>
        </w:rPr>
        <w:t>Санитарно-бактериологическое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воздуха.</w:t>
      </w:r>
    </w:p>
    <w:p w:rsidR="00CA48D1" w:rsidRDefault="00296640" w:rsidP="002A7EAF">
      <w:pPr>
        <w:pStyle w:val="a4"/>
        <w:numPr>
          <w:ilvl w:val="0"/>
          <w:numId w:val="465"/>
        </w:numPr>
        <w:tabs>
          <w:tab w:val="left" w:pos="1003"/>
        </w:tabs>
        <w:ind w:left="553" w:right="570" w:firstLine="0"/>
        <w:rPr>
          <w:sz w:val="24"/>
        </w:rPr>
      </w:pPr>
      <w:r>
        <w:rPr>
          <w:sz w:val="24"/>
        </w:rPr>
        <w:t>Бактериологическое</w:t>
      </w:r>
      <w:r>
        <w:rPr>
          <w:spacing w:val="24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микробной</w:t>
      </w:r>
      <w:r>
        <w:rPr>
          <w:spacing w:val="26"/>
          <w:sz w:val="24"/>
        </w:rPr>
        <w:t xml:space="preserve"> </w:t>
      </w:r>
      <w:r>
        <w:rPr>
          <w:sz w:val="24"/>
        </w:rPr>
        <w:t>обсемененности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25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26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2"/>
          <w:sz w:val="24"/>
        </w:rPr>
        <w:t xml:space="preserve"> </w:t>
      </w:r>
      <w:r>
        <w:rPr>
          <w:sz w:val="24"/>
        </w:rPr>
        <w:t>смывов.</w:t>
      </w:r>
    </w:p>
    <w:p w:rsidR="00CA48D1" w:rsidRDefault="00296640" w:rsidP="002A7EAF">
      <w:pPr>
        <w:pStyle w:val="a4"/>
        <w:numPr>
          <w:ilvl w:val="0"/>
          <w:numId w:val="465"/>
        </w:numPr>
        <w:tabs>
          <w:tab w:val="left" w:pos="914"/>
        </w:tabs>
        <w:ind w:hanging="361"/>
        <w:rPr>
          <w:sz w:val="24"/>
        </w:rPr>
      </w:pPr>
      <w:r>
        <w:rPr>
          <w:sz w:val="24"/>
        </w:rPr>
        <w:t>Интерпретация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бактериологического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  <w:ind w:left="553"/>
        <w:jc w:val="both"/>
      </w:pPr>
      <w:r>
        <w:t>Время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подготовку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выполнение:</w:t>
      </w:r>
    </w:p>
    <w:p w:rsidR="00CA48D1" w:rsidRDefault="00296640">
      <w:pPr>
        <w:pStyle w:val="a3"/>
        <w:ind w:right="6539"/>
        <w:jc w:val="both"/>
      </w:pPr>
      <w:r>
        <w:t>выполнение тестового задания – 30 мин.;</w:t>
      </w:r>
      <w:r>
        <w:rPr>
          <w:spacing w:val="-57"/>
        </w:rPr>
        <w:t xml:space="preserve"> </w:t>
      </w:r>
      <w:r>
        <w:t>решение ситуационной задачи – 10 мин.;</w:t>
      </w:r>
      <w:r>
        <w:rPr>
          <w:spacing w:val="-57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и сдача -</w:t>
      </w:r>
      <w:r>
        <w:rPr>
          <w:spacing w:val="-1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мин.;</w:t>
      </w:r>
    </w:p>
    <w:p w:rsidR="00CA48D1" w:rsidRDefault="00296640">
      <w:pPr>
        <w:pStyle w:val="a3"/>
        <w:jc w:val="both"/>
      </w:pPr>
      <w:r>
        <w:t>всего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45 мин.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человека).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дифференцированного</w:t>
      </w:r>
      <w:r>
        <w:rPr>
          <w:spacing w:val="-4"/>
        </w:rPr>
        <w:t xml:space="preserve"> </w:t>
      </w:r>
      <w:r>
        <w:t>зачета</w:t>
      </w:r>
      <w:r>
        <w:rPr>
          <w:spacing w:val="-2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мин.</w:t>
      </w:r>
    </w:p>
    <w:p w:rsidR="00CA48D1" w:rsidRDefault="00CA48D1">
      <w:pPr>
        <w:pStyle w:val="a3"/>
        <w:spacing w:before="2"/>
        <w:ind w:left="0"/>
      </w:pPr>
    </w:p>
    <w:p w:rsidR="00CA48D1" w:rsidRDefault="00296640">
      <w:pPr>
        <w:pStyle w:val="Heading3"/>
        <w:spacing w:after="4" w:line="240" w:lineRule="auto"/>
        <w:ind w:left="553"/>
        <w:jc w:val="both"/>
      </w:pPr>
      <w:r>
        <w:t>Перечень</w:t>
      </w:r>
      <w:r>
        <w:rPr>
          <w:spacing w:val="-2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оценки</w:t>
      </w: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6"/>
        <w:gridCol w:w="5235"/>
        <w:gridCol w:w="1848"/>
      </w:tblGrid>
      <w:tr w:rsidR="00CA48D1">
        <w:trPr>
          <w:trHeight w:val="546"/>
        </w:trPr>
        <w:tc>
          <w:tcPr>
            <w:tcW w:w="3116" w:type="dxa"/>
            <w:tcBorders>
              <w:bottom w:val="single" w:sz="8" w:space="0" w:color="000000"/>
            </w:tcBorders>
          </w:tcPr>
          <w:p w:rsidR="00CA48D1" w:rsidRDefault="00296640">
            <w:pPr>
              <w:pStyle w:val="TableParagraph"/>
              <w:spacing w:line="268" w:lineRule="exact"/>
              <w:ind w:left="301" w:right="284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  <w:p w:rsidR="00CA48D1" w:rsidRDefault="00296640">
            <w:pPr>
              <w:pStyle w:val="TableParagraph"/>
              <w:spacing w:line="259" w:lineRule="exact"/>
              <w:ind w:left="300" w:right="284"/>
              <w:jc w:val="center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5235" w:type="dxa"/>
          </w:tcPr>
          <w:p w:rsidR="00CA48D1" w:rsidRDefault="00296640">
            <w:pPr>
              <w:pStyle w:val="TableParagraph"/>
              <w:spacing w:before="131"/>
              <w:ind w:left="53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1848" w:type="dxa"/>
          </w:tcPr>
          <w:p w:rsidR="00CA48D1" w:rsidRDefault="00296640">
            <w:pPr>
              <w:pStyle w:val="TableParagraph"/>
              <w:spacing w:line="268" w:lineRule="exact"/>
              <w:ind w:left="547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CA48D1">
        <w:trPr>
          <w:trHeight w:val="1934"/>
        </w:trPr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48D1" w:rsidRDefault="00296640">
            <w:pPr>
              <w:pStyle w:val="TableParagraph"/>
              <w:ind w:left="249" w:right="257" w:firstLine="60"/>
              <w:rPr>
                <w:sz w:val="24"/>
              </w:rPr>
            </w:pPr>
            <w:r>
              <w:rPr>
                <w:b/>
                <w:i/>
                <w:sz w:val="24"/>
              </w:rPr>
              <w:t>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возбудителей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5235" w:type="dxa"/>
            <w:tcBorders>
              <w:left w:val="single" w:sz="8" w:space="0" w:color="000000"/>
            </w:tcBorders>
          </w:tcPr>
          <w:p w:rsidR="00CA48D1" w:rsidRDefault="00296640" w:rsidP="002A7EAF">
            <w:pPr>
              <w:pStyle w:val="TableParagraph"/>
              <w:numPr>
                <w:ilvl w:val="0"/>
                <w:numId w:val="464"/>
              </w:numPr>
              <w:tabs>
                <w:tab w:val="left" w:pos="504"/>
              </w:tabs>
              <w:ind w:right="245" w:firstLine="0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патогенных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микроорганизмов;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64"/>
              </w:numPr>
              <w:tabs>
                <w:tab w:val="left" w:pos="387"/>
              </w:tabs>
              <w:ind w:right="246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64"/>
              </w:numPr>
              <w:tabs>
                <w:tab w:val="left" w:pos="360"/>
              </w:tabs>
              <w:spacing w:line="270" w:lineRule="atLeast"/>
              <w:ind w:right="253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зачета.</w:t>
            </w:r>
          </w:p>
        </w:tc>
        <w:tc>
          <w:tcPr>
            <w:tcW w:w="1848" w:type="dxa"/>
          </w:tcPr>
          <w:p w:rsidR="00CA48D1" w:rsidRDefault="00296640">
            <w:pPr>
              <w:pStyle w:val="TableParagraph"/>
              <w:ind w:left="113" w:right="439"/>
              <w:rPr>
                <w:sz w:val="24"/>
              </w:rPr>
            </w:pPr>
            <w:r>
              <w:rPr>
                <w:sz w:val="24"/>
              </w:rPr>
              <w:t>Балльно-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рейтинговая</w:t>
            </w:r>
          </w:p>
        </w:tc>
      </w:tr>
      <w:tr w:rsidR="00CA48D1">
        <w:trPr>
          <w:trHeight w:val="1383"/>
        </w:trPr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48D1" w:rsidRDefault="00296640">
            <w:pPr>
              <w:pStyle w:val="TableParagraph"/>
              <w:ind w:left="249" w:right="47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 2. </w:t>
            </w:r>
            <w:r>
              <w:rPr>
                <w:sz w:val="24"/>
              </w:rPr>
              <w:t>Проводить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 микробиоты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5235" w:type="dxa"/>
            <w:tcBorders>
              <w:left w:val="single" w:sz="8" w:space="0" w:color="000000"/>
            </w:tcBorders>
          </w:tcPr>
          <w:p w:rsidR="00CA48D1" w:rsidRDefault="00296640" w:rsidP="002A7EAF">
            <w:pPr>
              <w:pStyle w:val="TableParagraph"/>
              <w:numPr>
                <w:ilvl w:val="0"/>
                <w:numId w:val="463"/>
              </w:numPr>
              <w:tabs>
                <w:tab w:val="left" w:pos="387"/>
                <w:tab w:val="left" w:pos="1273"/>
                <w:tab w:val="left" w:pos="2655"/>
              </w:tabs>
              <w:ind w:right="246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  <w:t>выполнение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63"/>
              </w:numPr>
              <w:tabs>
                <w:tab w:val="left" w:pos="238"/>
              </w:tabs>
              <w:ind w:left="237" w:hanging="131"/>
              <w:rPr>
                <w:sz w:val="24"/>
              </w:rPr>
            </w:pPr>
            <w:r>
              <w:rPr>
                <w:spacing w:val="-4"/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ситуационных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задач;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63"/>
              </w:numPr>
              <w:tabs>
                <w:tab w:val="left" w:pos="238"/>
              </w:tabs>
              <w:ind w:left="237" w:hanging="131"/>
              <w:rPr>
                <w:sz w:val="24"/>
              </w:rPr>
            </w:pPr>
            <w:r>
              <w:rPr>
                <w:spacing w:val="-4"/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практических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заданий;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63"/>
              </w:numPr>
              <w:tabs>
                <w:tab w:val="left" w:pos="288"/>
              </w:tabs>
              <w:spacing w:line="264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848" w:type="dxa"/>
          </w:tcPr>
          <w:p w:rsidR="00CA48D1" w:rsidRDefault="00296640">
            <w:pPr>
              <w:pStyle w:val="TableParagraph"/>
              <w:ind w:left="113" w:right="439"/>
              <w:rPr>
                <w:sz w:val="24"/>
              </w:rPr>
            </w:pPr>
            <w:r>
              <w:rPr>
                <w:sz w:val="24"/>
              </w:rPr>
              <w:t>Балльно-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рейтинговая</w:t>
            </w:r>
          </w:p>
        </w:tc>
      </w:tr>
    </w:tbl>
    <w:p w:rsidR="00CA48D1" w:rsidRDefault="00CA48D1">
      <w:pPr>
        <w:rPr>
          <w:sz w:val="24"/>
        </w:rPr>
        <w:sectPr w:rsidR="00CA48D1">
          <w:pgSz w:w="11910" w:h="16840"/>
          <w:pgMar w:top="1040" w:right="140" w:bottom="1200" w:left="440" w:header="0" w:footer="976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116"/>
        <w:gridCol w:w="5235"/>
        <w:gridCol w:w="1848"/>
      </w:tblGrid>
      <w:tr w:rsidR="00CA48D1">
        <w:trPr>
          <w:trHeight w:val="1105"/>
        </w:trPr>
        <w:tc>
          <w:tcPr>
            <w:tcW w:w="3116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296640">
            <w:pPr>
              <w:pStyle w:val="TableParagraph"/>
              <w:tabs>
                <w:tab w:val="left" w:pos="1648"/>
                <w:tab w:val="left" w:pos="3858"/>
              </w:tabs>
              <w:ind w:right="244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z w:val="24"/>
              </w:rPr>
              <w:tab/>
              <w:t>реферативных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сообщений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(презентаций);</w:t>
            </w:r>
          </w:p>
          <w:p w:rsidR="00CA48D1" w:rsidRDefault="00296640">
            <w:pPr>
              <w:pStyle w:val="TableParagraph"/>
              <w:tabs>
                <w:tab w:val="left" w:pos="412"/>
                <w:tab w:val="left" w:pos="1345"/>
                <w:tab w:val="left" w:pos="2788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оценка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дифференцированного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зачета;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8D1">
        <w:trPr>
          <w:trHeight w:val="2483"/>
        </w:trPr>
        <w:tc>
          <w:tcPr>
            <w:tcW w:w="3116" w:type="dxa"/>
          </w:tcPr>
          <w:p w:rsidR="00CA48D1" w:rsidRDefault="00296640">
            <w:pPr>
              <w:pStyle w:val="TableParagraph"/>
              <w:ind w:left="249" w:right="257" w:firstLine="60"/>
              <w:rPr>
                <w:sz w:val="24"/>
              </w:rPr>
            </w:pPr>
            <w:r>
              <w:rPr>
                <w:b/>
                <w:sz w:val="24"/>
              </w:rPr>
              <w:t xml:space="preserve">У 3.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давать обоснованные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  <w:tc>
          <w:tcPr>
            <w:tcW w:w="5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296640" w:rsidP="002A7EAF">
            <w:pPr>
              <w:pStyle w:val="TableParagraph"/>
              <w:numPr>
                <w:ilvl w:val="0"/>
                <w:numId w:val="462"/>
              </w:numPr>
              <w:tabs>
                <w:tab w:val="left" w:pos="238"/>
              </w:tabs>
              <w:spacing w:line="272" w:lineRule="exact"/>
              <w:ind w:left="237" w:hanging="13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практических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заданий;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62"/>
              </w:numPr>
              <w:tabs>
                <w:tab w:val="left" w:pos="387"/>
              </w:tabs>
              <w:ind w:right="245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62"/>
              </w:numPr>
              <w:tabs>
                <w:tab w:val="left" w:pos="238"/>
              </w:tabs>
              <w:ind w:left="237" w:hanging="13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ситуационных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задач;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62"/>
              </w:numPr>
              <w:tabs>
                <w:tab w:val="left" w:pos="288"/>
                <w:tab w:val="left" w:pos="1648"/>
                <w:tab w:val="left" w:pos="3858"/>
              </w:tabs>
              <w:ind w:right="244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 результатов подготовки и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z w:val="24"/>
              </w:rPr>
              <w:tab/>
              <w:t>реферативных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сообщений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(презентаций);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62"/>
              </w:numPr>
              <w:tabs>
                <w:tab w:val="left" w:pos="413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зачета;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296640">
            <w:pPr>
              <w:pStyle w:val="TableParagraph"/>
              <w:ind w:left="113" w:right="439"/>
              <w:rPr>
                <w:sz w:val="24"/>
              </w:rPr>
            </w:pPr>
            <w:r>
              <w:rPr>
                <w:sz w:val="24"/>
              </w:rPr>
              <w:t>Балльно-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рейтинговая</w:t>
            </w:r>
          </w:p>
        </w:tc>
      </w:tr>
      <w:tr w:rsidR="00CA48D1">
        <w:trPr>
          <w:trHeight w:val="2759"/>
        </w:trPr>
        <w:tc>
          <w:tcPr>
            <w:tcW w:w="3116" w:type="dxa"/>
          </w:tcPr>
          <w:p w:rsidR="00CA48D1" w:rsidRDefault="00296640">
            <w:pPr>
              <w:pStyle w:val="TableParagraph"/>
              <w:ind w:left="249" w:right="145"/>
              <w:rPr>
                <w:sz w:val="24"/>
              </w:rPr>
            </w:pPr>
            <w:r>
              <w:rPr>
                <w:b/>
                <w:sz w:val="24"/>
              </w:rPr>
              <w:t xml:space="preserve">У 4.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консультативную 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целях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самолечения при отпуске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 аптечного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микроорганизмов</w:t>
            </w:r>
          </w:p>
        </w:tc>
        <w:tc>
          <w:tcPr>
            <w:tcW w:w="5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296640" w:rsidP="002A7EAF">
            <w:pPr>
              <w:pStyle w:val="TableParagraph"/>
              <w:numPr>
                <w:ilvl w:val="0"/>
                <w:numId w:val="461"/>
              </w:numPr>
              <w:tabs>
                <w:tab w:val="left" w:pos="238"/>
              </w:tabs>
              <w:spacing w:line="272" w:lineRule="exact"/>
              <w:ind w:left="237" w:hanging="13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практических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заданий;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61"/>
              </w:numPr>
              <w:tabs>
                <w:tab w:val="left" w:pos="387"/>
              </w:tabs>
              <w:ind w:right="246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61"/>
              </w:numPr>
              <w:tabs>
                <w:tab w:val="left" w:pos="238"/>
              </w:tabs>
              <w:ind w:left="237" w:hanging="13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ситуационных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задач;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61"/>
              </w:numPr>
              <w:tabs>
                <w:tab w:val="left" w:pos="288"/>
                <w:tab w:val="left" w:pos="1648"/>
                <w:tab w:val="left" w:pos="3858"/>
              </w:tabs>
              <w:ind w:right="244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 результатов подготовки и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z w:val="24"/>
              </w:rPr>
              <w:tab/>
              <w:t>реферативных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сообщений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(презентаций);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61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61"/>
              </w:numPr>
              <w:tabs>
                <w:tab w:val="left" w:pos="413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зачета;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296640">
            <w:pPr>
              <w:pStyle w:val="TableParagraph"/>
              <w:ind w:left="113" w:right="439"/>
              <w:rPr>
                <w:sz w:val="24"/>
              </w:rPr>
            </w:pPr>
            <w:r>
              <w:rPr>
                <w:sz w:val="24"/>
              </w:rPr>
              <w:t>Балльно-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рейтинговая</w:t>
            </w:r>
          </w:p>
        </w:tc>
      </w:tr>
      <w:tr w:rsidR="00CA48D1">
        <w:trPr>
          <w:trHeight w:val="2762"/>
        </w:trPr>
        <w:tc>
          <w:tcPr>
            <w:tcW w:w="3116" w:type="dxa"/>
          </w:tcPr>
          <w:p w:rsidR="00CA48D1" w:rsidRDefault="00296640">
            <w:pPr>
              <w:pStyle w:val="TableParagraph"/>
              <w:ind w:left="249" w:right="109"/>
              <w:rPr>
                <w:sz w:val="24"/>
              </w:rPr>
            </w:pPr>
            <w:r>
              <w:rPr>
                <w:b/>
                <w:sz w:val="24"/>
              </w:rPr>
              <w:t xml:space="preserve">У 5. </w:t>
            </w:r>
            <w:r>
              <w:rPr>
                <w:sz w:val="24"/>
              </w:rPr>
              <w:t>Соблюдать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санитарно-гигиенического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режима, охраны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5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296640" w:rsidP="002A7EAF">
            <w:pPr>
              <w:pStyle w:val="TableParagraph"/>
              <w:numPr>
                <w:ilvl w:val="0"/>
                <w:numId w:val="460"/>
              </w:numPr>
              <w:tabs>
                <w:tab w:val="left" w:pos="238"/>
              </w:tabs>
              <w:spacing w:line="275" w:lineRule="exact"/>
              <w:ind w:left="237" w:hanging="13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практических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заданий;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60"/>
              </w:numPr>
              <w:tabs>
                <w:tab w:val="left" w:pos="387"/>
              </w:tabs>
              <w:ind w:right="246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60"/>
              </w:numPr>
              <w:tabs>
                <w:tab w:val="left" w:pos="238"/>
              </w:tabs>
              <w:ind w:left="237" w:hanging="13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ситуационных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задач;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60"/>
              </w:numPr>
              <w:tabs>
                <w:tab w:val="left" w:pos="288"/>
                <w:tab w:val="left" w:pos="1648"/>
                <w:tab w:val="left" w:pos="3858"/>
              </w:tabs>
              <w:ind w:right="244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 результатов подготовки и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z w:val="24"/>
              </w:rPr>
              <w:tab/>
              <w:t>реферативных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сообщений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(презентаций);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60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60"/>
              </w:numPr>
              <w:tabs>
                <w:tab w:val="left" w:pos="413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зачета;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296640">
            <w:pPr>
              <w:pStyle w:val="TableParagraph"/>
              <w:ind w:left="113" w:right="439"/>
              <w:rPr>
                <w:sz w:val="24"/>
              </w:rPr>
            </w:pPr>
            <w:r>
              <w:rPr>
                <w:sz w:val="24"/>
              </w:rPr>
              <w:t>Балльно-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рейтинговая</w:t>
            </w:r>
          </w:p>
        </w:tc>
      </w:tr>
      <w:tr w:rsidR="00CA48D1">
        <w:trPr>
          <w:trHeight w:val="3863"/>
        </w:trPr>
        <w:tc>
          <w:tcPr>
            <w:tcW w:w="3116" w:type="dxa"/>
          </w:tcPr>
          <w:p w:rsidR="00CA48D1" w:rsidRDefault="00296640">
            <w:pPr>
              <w:pStyle w:val="TableParagraph"/>
              <w:ind w:left="249" w:right="174"/>
              <w:rPr>
                <w:sz w:val="24"/>
              </w:rPr>
            </w:pPr>
            <w:r>
              <w:rPr>
                <w:b/>
                <w:sz w:val="24"/>
              </w:rPr>
              <w:t xml:space="preserve">З 1. </w:t>
            </w:r>
            <w:r>
              <w:rPr>
                <w:sz w:val="24"/>
              </w:rPr>
              <w:t>Основные 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микробиологии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иммунологии</w:t>
            </w:r>
          </w:p>
        </w:tc>
        <w:tc>
          <w:tcPr>
            <w:tcW w:w="5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296640" w:rsidP="002A7EAF">
            <w:pPr>
              <w:pStyle w:val="TableParagraph"/>
              <w:numPr>
                <w:ilvl w:val="0"/>
                <w:numId w:val="459"/>
              </w:numPr>
              <w:tabs>
                <w:tab w:val="left" w:pos="288"/>
              </w:tabs>
              <w:ind w:right="246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оценка </w:t>
            </w:r>
            <w:r>
              <w:rPr>
                <w:spacing w:val="-1"/>
                <w:sz w:val="24"/>
              </w:rPr>
              <w:t>результатов устного 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9"/>
              </w:numPr>
              <w:tabs>
                <w:tab w:val="left" w:pos="387"/>
              </w:tabs>
              <w:ind w:right="246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9"/>
              </w:numPr>
              <w:tabs>
                <w:tab w:val="left" w:pos="238"/>
              </w:tabs>
              <w:ind w:left="237" w:hanging="13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теоретических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заданий;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9"/>
              </w:numPr>
              <w:tabs>
                <w:tab w:val="left" w:pos="276"/>
              </w:tabs>
              <w:ind w:right="248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оценка результатов подготовки </w:t>
            </w:r>
            <w:r>
              <w:rPr>
                <w:spacing w:val="-1"/>
                <w:sz w:val="24"/>
              </w:rPr>
              <w:t>реферативных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(презентаций);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9"/>
              </w:numPr>
              <w:tabs>
                <w:tab w:val="left" w:pos="255"/>
              </w:tabs>
              <w:ind w:right="247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кроссвордов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9"/>
              </w:numPr>
              <w:tabs>
                <w:tab w:val="left" w:pos="341"/>
              </w:tabs>
              <w:ind w:right="247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организации микробиологической </w:t>
            </w:r>
            <w:r>
              <w:rPr>
                <w:spacing w:val="-2"/>
                <w:sz w:val="24"/>
              </w:rPr>
              <w:t>лаборатории,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вакцин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сывороток);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9"/>
              </w:numPr>
              <w:tabs>
                <w:tab w:val="left" w:pos="413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зачета;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296640">
            <w:pPr>
              <w:pStyle w:val="TableParagraph"/>
              <w:ind w:left="113" w:right="439"/>
              <w:rPr>
                <w:sz w:val="24"/>
              </w:rPr>
            </w:pPr>
            <w:r>
              <w:rPr>
                <w:sz w:val="24"/>
              </w:rPr>
              <w:t>Балльно-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рейтинговая</w:t>
            </w:r>
          </w:p>
        </w:tc>
      </w:tr>
      <w:tr w:rsidR="00CA48D1">
        <w:trPr>
          <w:trHeight w:val="1103"/>
        </w:trPr>
        <w:tc>
          <w:tcPr>
            <w:tcW w:w="3116" w:type="dxa"/>
          </w:tcPr>
          <w:p w:rsidR="00CA48D1" w:rsidRDefault="00296640">
            <w:pPr>
              <w:pStyle w:val="TableParagraph"/>
              <w:ind w:left="249" w:right="145"/>
              <w:rPr>
                <w:sz w:val="24"/>
              </w:rPr>
            </w:pPr>
            <w:r>
              <w:rPr>
                <w:b/>
                <w:sz w:val="24"/>
              </w:rPr>
              <w:t>З 2</w:t>
            </w:r>
            <w:r>
              <w:rPr>
                <w:sz w:val="24"/>
              </w:rPr>
              <w:t>.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микроорганизмов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5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296640" w:rsidP="002A7EAF">
            <w:pPr>
              <w:pStyle w:val="TableParagraph"/>
              <w:numPr>
                <w:ilvl w:val="0"/>
                <w:numId w:val="458"/>
              </w:numPr>
              <w:tabs>
                <w:tab w:val="left" w:pos="288"/>
              </w:tabs>
              <w:ind w:right="24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8"/>
              </w:numPr>
              <w:tabs>
                <w:tab w:val="left" w:pos="387"/>
                <w:tab w:val="left" w:pos="1273"/>
                <w:tab w:val="left" w:pos="2655"/>
              </w:tabs>
              <w:spacing w:line="270" w:lineRule="atLeast"/>
              <w:ind w:right="246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  <w:t>выполнение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296640">
            <w:pPr>
              <w:pStyle w:val="TableParagraph"/>
              <w:ind w:left="113" w:right="439"/>
              <w:rPr>
                <w:sz w:val="24"/>
              </w:rPr>
            </w:pPr>
            <w:r>
              <w:rPr>
                <w:sz w:val="24"/>
              </w:rPr>
              <w:t>Балльно-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рейтинговая</w:t>
            </w:r>
          </w:p>
        </w:tc>
      </w:tr>
    </w:tbl>
    <w:p w:rsidR="00CA48D1" w:rsidRDefault="00CA48D1">
      <w:pPr>
        <w:rPr>
          <w:sz w:val="24"/>
        </w:rPr>
        <w:sectPr w:rsidR="00CA48D1">
          <w:pgSz w:w="11910" w:h="16840"/>
          <w:pgMar w:top="1100" w:right="140" w:bottom="1160" w:left="440" w:header="0" w:footer="976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116"/>
        <w:gridCol w:w="5235"/>
        <w:gridCol w:w="1848"/>
      </w:tblGrid>
      <w:tr w:rsidR="00CA48D1">
        <w:trPr>
          <w:trHeight w:val="2757"/>
        </w:trPr>
        <w:tc>
          <w:tcPr>
            <w:tcW w:w="3116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296640" w:rsidP="002A7EAF">
            <w:pPr>
              <w:pStyle w:val="TableParagraph"/>
              <w:numPr>
                <w:ilvl w:val="0"/>
                <w:numId w:val="457"/>
              </w:numPr>
              <w:tabs>
                <w:tab w:val="left" w:pos="238"/>
              </w:tabs>
              <w:spacing w:line="264" w:lineRule="exact"/>
              <w:ind w:left="237" w:hanging="13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теоретических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заданий;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7"/>
              </w:numPr>
              <w:tabs>
                <w:tab w:val="left" w:pos="276"/>
              </w:tabs>
              <w:ind w:right="248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оценка результатов подготовки </w:t>
            </w:r>
            <w:r>
              <w:rPr>
                <w:spacing w:val="-1"/>
                <w:sz w:val="24"/>
              </w:rPr>
              <w:t>реферативных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(презентаций);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7"/>
              </w:numPr>
              <w:tabs>
                <w:tab w:val="left" w:pos="255"/>
              </w:tabs>
              <w:ind w:right="247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кроссвордов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7"/>
              </w:numPr>
              <w:tabs>
                <w:tab w:val="left" w:pos="341"/>
              </w:tabs>
              <w:ind w:right="247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организации микробиологической </w:t>
            </w:r>
            <w:r>
              <w:rPr>
                <w:spacing w:val="-2"/>
                <w:sz w:val="24"/>
              </w:rPr>
              <w:t>лаборатории,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вакцин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сывороток);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7"/>
              </w:numPr>
              <w:tabs>
                <w:tab w:val="left" w:pos="413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зачета;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8D1">
        <w:trPr>
          <w:trHeight w:val="3863"/>
        </w:trPr>
        <w:tc>
          <w:tcPr>
            <w:tcW w:w="3116" w:type="dxa"/>
          </w:tcPr>
          <w:p w:rsidR="00CA48D1" w:rsidRDefault="00296640">
            <w:pPr>
              <w:pStyle w:val="TableParagraph"/>
              <w:ind w:left="249" w:right="105"/>
              <w:rPr>
                <w:sz w:val="24"/>
              </w:rPr>
            </w:pPr>
            <w:r>
              <w:rPr>
                <w:b/>
                <w:sz w:val="24"/>
              </w:rPr>
              <w:t xml:space="preserve">З 3.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микробиологии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медицины в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5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296640" w:rsidP="002A7EAF">
            <w:pPr>
              <w:pStyle w:val="TableParagraph"/>
              <w:numPr>
                <w:ilvl w:val="0"/>
                <w:numId w:val="456"/>
              </w:numPr>
              <w:tabs>
                <w:tab w:val="left" w:pos="288"/>
              </w:tabs>
              <w:ind w:right="246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оценка </w:t>
            </w:r>
            <w:r>
              <w:rPr>
                <w:spacing w:val="-1"/>
                <w:sz w:val="24"/>
              </w:rPr>
              <w:t>результатов устного 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6"/>
              </w:numPr>
              <w:tabs>
                <w:tab w:val="left" w:pos="387"/>
              </w:tabs>
              <w:ind w:right="246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6"/>
              </w:numPr>
              <w:tabs>
                <w:tab w:val="left" w:pos="238"/>
              </w:tabs>
              <w:ind w:left="237" w:hanging="13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теоретических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заданий;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6"/>
              </w:numPr>
              <w:tabs>
                <w:tab w:val="left" w:pos="276"/>
              </w:tabs>
              <w:ind w:right="248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оценка результатов подготовки </w:t>
            </w:r>
            <w:r>
              <w:rPr>
                <w:spacing w:val="-1"/>
                <w:sz w:val="24"/>
              </w:rPr>
              <w:t>реферативных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(презентаций);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6"/>
              </w:numPr>
              <w:tabs>
                <w:tab w:val="left" w:pos="255"/>
              </w:tabs>
              <w:ind w:right="247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кроссвордов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6"/>
              </w:numPr>
              <w:tabs>
                <w:tab w:val="left" w:pos="341"/>
              </w:tabs>
              <w:ind w:right="245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дезинфекции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стерилизации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аптечной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практике);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6"/>
              </w:numPr>
              <w:tabs>
                <w:tab w:val="left" w:pos="413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зачета;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8D1">
        <w:trPr>
          <w:trHeight w:val="3035"/>
        </w:trPr>
        <w:tc>
          <w:tcPr>
            <w:tcW w:w="3116" w:type="dxa"/>
          </w:tcPr>
          <w:p w:rsidR="00CA48D1" w:rsidRDefault="00296640">
            <w:pPr>
              <w:pStyle w:val="TableParagraph"/>
              <w:ind w:left="249" w:right="459"/>
              <w:rPr>
                <w:sz w:val="24"/>
              </w:rPr>
            </w:pPr>
            <w:r>
              <w:rPr>
                <w:b/>
                <w:sz w:val="24"/>
              </w:rPr>
              <w:t xml:space="preserve">З 4. </w:t>
            </w:r>
            <w:r>
              <w:rPr>
                <w:sz w:val="24"/>
              </w:rPr>
              <w:t>Значение экологии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микроорганизмов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сохранении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5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296640" w:rsidP="002A7EAF">
            <w:pPr>
              <w:pStyle w:val="TableParagraph"/>
              <w:numPr>
                <w:ilvl w:val="0"/>
                <w:numId w:val="455"/>
              </w:numPr>
              <w:tabs>
                <w:tab w:val="left" w:pos="288"/>
              </w:tabs>
              <w:ind w:right="24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5"/>
              </w:numPr>
              <w:tabs>
                <w:tab w:val="left" w:pos="387"/>
                <w:tab w:val="left" w:pos="1273"/>
                <w:tab w:val="left" w:pos="2655"/>
              </w:tabs>
              <w:ind w:right="246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  <w:t>выполнение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5"/>
              </w:numPr>
              <w:tabs>
                <w:tab w:val="left" w:pos="238"/>
              </w:tabs>
              <w:ind w:left="237" w:hanging="131"/>
              <w:rPr>
                <w:sz w:val="24"/>
              </w:rPr>
            </w:pPr>
            <w:r>
              <w:rPr>
                <w:spacing w:val="-4"/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теоретических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заданий;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5"/>
              </w:numPr>
              <w:tabs>
                <w:tab w:val="left" w:pos="276"/>
              </w:tabs>
              <w:ind w:right="24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оценка результатов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реферативных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(презентаций);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5"/>
              </w:numPr>
              <w:tabs>
                <w:tab w:val="left" w:pos="255"/>
              </w:tabs>
              <w:ind w:right="24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кроссвордов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5"/>
              </w:numPr>
              <w:tabs>
                <w:tab w:val="left" w:pos="412"/>
                <w:tab w:val="left" w:pos="413"/>
                <w:tab w:val="left" w:pos="1345"/>
                <w:tab w:val="left" w:pos="2788"/>
              </w:tabs>
              <w:spacing w:line="270" w:lineRule="atLeast"/>
              <w:ind w:right="95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дифференцированного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зачета;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8D1">
        <w:trPr>
          <w:trHeight w:val="3035"/>
        </w:trPr>
        <w:tc>
          <w:tcPr>
            <w:tcW w:w="3116" w:type="dxa"/>
          </w:tcPr>
          <w:p w:rsidR="00CA48D1" w:rsidRDefault="00296640">
            <w:pPr>
              <w:pStyle w:val="TableParagraph"/>
              <w:ind w:left="249" w:right="73" w:firstLine="60"/>
              <w:rPr>
                <w:sz w:val="24"/>
              </w:rPr>
            </w:pPr>
            <w:r>
              <w:rPr>
                <w:b/>
                <w:sz w:val="24"/>
              </w:rPr>
              <w:t>З 5</w:t>
            </w:r>
            <w:r>
              <w:rPr>
                <w:sz w:val="24"/>
              </w:rPr>
              <w:t>. Морфологию,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классификация, методы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</w:tc>
        <w:tc>
          <w:tcPr>
            <w:tcW w:w="5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296640" w:rsidP="002A7EAF">
            <w:pPr>
              <w:pStyle w:val="TableParagraph"/>
              <w:numPr>
                <w:ilvl w:val="0"/>
                <w:numId w:val="454"/>
              </w:numPr>
              <w:tabs>
                <w:tab w:val="left" w:pos="288"/>
              </w:tabs>
              <w:ind w:right="24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4"/>
              </w:numPr>
              <w:tabs>
                <w:tab w:val="left" w:pos="387"/>
                <w:tab w:val="left" w:pos="1273"/>
                <w:tab w:val="left" w:pos="2655"/>
              </w:tabs>
              <w:ind w:right="246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  <w:t>выполнение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4"/>
              </w:numPr>
              <w:tabs>
                <w:tab w:val="left" w:pos="238"/>
              </w:tabs>
              <w:ind w:left="237" w:hanging="131"/>
              <w:rPr>
                <w:sz w:val="24"/>
              </w:rPr>
            </w:pPr>
            <w:r>
              <w:rPr>
                <w:spacing w:val="-4"/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теоретических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заданий;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4"/>
              </w:numPr>
              <w:tabs>
                <w:tab w:val="left" w:pos="276"/>
              </w:tabs>
              <w:ind w:right="24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оценка результатов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реферативных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(презентаций);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4"/>
              </w:numPr>
              <w:tabs>
                <w:tab w:val="left" w:pos="255"/>
              </w:tabs>
              <w:ind w:right="24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кроссвордов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4"/>
              </w:numPr>
              <w:tabs>
                <w:tab w:val="left" w:pos="412"/>
                <w:tab w:val="left" w:pos="413"/>
                <w:tab w:val="left" w:pos="1345"/>
                <w:tab w:val="left" w:pos="2791"/>
              </w:tabs>
              <w:spacing w:line="270" w:lineRule="atLeast"/>
              <w:ind w:right="92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дифференцированного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зачета;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8D1">
        <w:trPr>
          <w:trHeight w:val="1381"/>
        </w:trPr>
        <w:tc>
          <w:tcPr>
            <w:tcW w:w="3116" w:type="dxa"/>
          </w:tcPr>
          <w:p w:rsidR="00CA48D1" w:rsidRDefault="00296640">
            <w:pPr>
              <w:pStyle w:val="TableParagraph"/>
              <w:ind w:left="249" w:right="552"/>
              <w:rPr>
                <w:sz w:val="24"/>
              </w:rPr>
            </w:pPr>
            <w:r>
              <w:rPr>
                <w:b/>
                <w:sz w:val="24"/>
              </w:rPr>
              <w:t>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стерилизации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дезинфекции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аптеке</w:t>
            </w:r>
          </w:p>
        </w:tc>
        <w:tc>
          <w:tcPr>
            <w:tcW w:w="5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296640" w:rsidP="002A7EAF">
            <w:pPr>
              <w:pStyle w:val="TableParagraph"/>
              <w:numPr>
                <w:ilvl w:val="0"/>
                <w:numId w:val="453"/>
              </w:numPr>
              <w:tabs>
                <w:tab w:val="left" w:pos="288"/>
              </w:tabs>
              <w:ind w:right="24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3"/>
              </w:numPr>
              <w:tabs>
                <w:tab w:val="left" w:pos="387"/>
                <w:tab w:val="left" w:pos="1273"/>
                <w:tab w:val="left" w:pos="2655"/>
              </w:tabs>
              <w:ind w:right="246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  <w:t>выполнение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3"/>
              </w:numPr>
              <w:tabs>
                <w:tab w:val="left" w:pos="276"/>
              </w:tabs>
              <w:spacing w:line="264" w:lineRule="exact"/>
              <w:ind w:left="275" w:hanging="169"/>
              <w:rPr>
                <w:sz w:val="24"/>
              </w:rPr>
            </w:pPr>
            <w:r>
              <w:rPr>
                <w:spacing w:val="-1"/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реферативных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296640">
            <w:pPr>
              <w:pStyle w:val="TableParagraph"/>
              <w:ind w:left="113" w:right="439"/>
              <w:rPr>
                <w:sz w:val="24"/>
              </w:rPr>
            </w:pPr>
            <w:r>
              <w:rPr>
                <w:sz w:val="24"/>
              </w:rPr>
              <w:t>Балльно-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рейтинговая</w:t>
            </w:r>
          </w:p>
        </w:tc>
      </w:tr>
    </w:tbl>
    <w:p w:rsidR="00CA48D1" w:rsidRDefault="00CA48D1">
      <w:pPr>
        <w:rPr>
          <w:sz w:val="24"/>
        </w:rPr>
        <w:sectPr w:rsidR="00CA48D1">
          <w:pgSz w:w="11910" w:h="16840"/>
          <w:pgMar w:top="1120" w:right="140" w:bottom="1160" w:left="440" w:header="0" w:footer="976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116"/>
        <w:gridCol w:w="5235"/>
        <w:gridCol w:w="1848"/>
      </w:tblGrid>
      <w:tr w:rsidR="00CA48D1">
        <w:trPr>
          <w:trHeight w:val="1933"/>
        </w:trPr>
        <w:tc>
          <w:tcPr>
            <w:tcW w:w="3116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29664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сообщений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презентаций;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2"/>
              </w:numPr>
              <w:tabs>
                <w:tab w:val="left" w:pos="293"/>
              </w:tabs>
              <w:ind w:right="24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оценка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правильности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2"/>
              </w:numPr>
              <w:tabs>
                <w:tab w:val="left" w:pos="410"/>
                <w:tab w:val="left" w:pos="411"/>
                <w:tab w:val="left" w:pos="1319"/>
                <w:tab w:val="left" w:pos="2722"/>
                <w:tab w:val="left" w:pos="3658"/>
                <w:tab w:val="left" w:pos="3989"/>
              </w:tabs>
              <w:ind w:right="248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аптечным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ассортиментом;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2"/>
              </w:numPr>
              <w:tabs>
                <w:tab w:val="left" w:pos="360"/>
              </w:tabs>
              <w:spacing w:line="270" w:lineRule="atLeast"/>
              <w:ind w:right="253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зачета.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8D1">
        <w:trPr>
          <w:trHeight w:val="3587"/>
        </w:trPr>
        <w:tc>
          <w:tcPr>
            <w:tcW w:w="3116" w:type="dxa"/>
          </w:tcPr>
          <w:p w:rsidR="00CA48D1" w:rsidRDefault="00296640">
            <w:pPr>
              <w:pStyle w:val="TableParagraph"/>
              <w:ind w:left="249" w:right="229"/>
              <w:rPr>
                <w:sz w:val="24"/>
              </w:rPr>
            </w:pPr>
            <w:r>
              <w:rPr>
                <w:b/>
                <w:sz w:val="24"/>
              </w:rPr>
              <w:t xml:space="preserve">З 7.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эпидемиологии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инфекционных болезней,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пути заражения,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микроорганизмов в теле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5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296640" w:rsidP="002A7EAF">
            <w:pPr>
              <w:pStyle w:val="TableParagraph"/>
              <w:numPr>
                <w:ilvl w:val="0"/>
                <w:numId w:val="451"/>
              </w:numPr>
              <w:tabs>
                <w:tab w:val="left" w:pos="288"/>
              </w:tabs>
              <w:ind w:right="24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1"/>
              </w:numPr>
              <w:tabs>
                <w:tab w:val="left" w:pos="387"/>
                <w:tab w:val="left" w:pos="1273"/>
                <w:tab w:val="left" w:pos="2655"/>
              </w:tabs>
              <w:ind w:right="246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  <w:t>выполнение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1"/>
              </w:numPr>
              <w:tabs>
                <w:tab w:val="left" w:pos="238"/>
              </w:tabs>
              <w:ind w:left="237" w:hanging="131"/>
              <w:rPr>
                <w:sz w:val="24"/>
              </w:rPr>
            </w:pPr>
            <w:r>
              <w:rPr>
                <w:spacing w:val="-4"/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теоретических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заданий;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1"/>
              </w:numPr>
              <w:tabs>
                <w:tab w:val="left" w:pos="276"/>
              </w:tabs>
              <w:ind w:right="24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оценка результатов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реферативных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(презентаций);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1"/>
              </w:numPr>
              <w:tabs>
                <w:tab w:val="left" w:pos="255"/>
              </w:tabs>
              <w:ind w:right="24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кроссвордов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1"/>
              </w:numPr>
              <w:tabs>
                <w:tab w:val="left" w:pos="410"/>
                <w:tab w:val="left" w:pos="411"/>
                <w:tab w:val="left" w:pos="1319"/>
                <w:tab w:val="left" w:pos="2722"/>
                <w:tab w:val="left" w:pos="3658"/>
                <w:tab w:val="left" w:pos="3989"/>
              </w:tabs>
              <w:ind w:right="248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аптечным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ассортиментом;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1"/>
              </w:numPr>
              <w:tabs>
                <w:tab w:val="left" w:pos="412"/>
                <w:tab w:val="left" w:pos="413"/>
                <w:tab w:val="left" w:pos="1345"/>
                <w:tab w:val="left" w:pos="2788"/>
              </w:tabs>
              <w:spacing w:line="270" w:lineRule="atLeast"/>
              <w:ind w:right="95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дифференцированного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зачета;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8D1">
        <w:trPr>
          <w:trHeight w:val="3587"/>
        </w:trPr>
        <w:tc>
          <w:tcPr>
            <w:tcW w:w="3116" w:type="dxa"/>
          </w:tcPr>
          <w:p w:rsidR="00CA48D1" w:rsidRDefault="00296640">
            <w:pPr>
              <w:pStyle w:val="TableParagraph"/>
              <w:ind w:left="249" w:right="721"/>
              <w:rPr>
                <w:sz w:val="24"/>
              </w:rPr>
            </w:pPr>
            <w:r>
              <w:rPr>
                <w:b/>
                <w:sz w:val="24"/>
              </w:rPr>
              <w:t>З 8</w:t>
            </w:r>
            <w:r>
              <w:rPr>
                <w:sz w:val="24"/>
              </w:rPr>
              <w:t>.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химиотерапии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химиопрофилактики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5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296640" w:rsidP="002A7EAF">
            <w:pPr>
              <w:pStyle w:val="TableParagraph"/>
              <w:numPr>
                <w:ilvl w:val="0"/>
                <w:numId w:val="450"/>
              </w:numPr>
              <w:tabs>
                <w:tab w:val="left" w:pos="288"/>
              </w:tabs>
              <w:ind w:right="24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0"/>
              </w:numPr>
              <w:tabs>
                <w:tab w:val="left" w:pos="387"/>
                <w:tab w:val="left" w:pos="1273"/>
                <w:tab w:val="left" w:pos="2655"/>
              </w:tabs>
              <w:ind w:right="246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  <w:t>выполнение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0"/>
              </w:numPr>
              <w:tabs>
                <w:tab w:val="left" w:pos="238"/>
              </w:tabs>
              <w:ind w:left="237" w:hanging="131"/>
              <w:rPr>
                <w:sz w:val="24"/>
              </w:rPr>
            </w:pPr>
            <w:r>
              <w:rPr>
                <w:spacing w:val="-4"/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теоретических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заданий;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0"/>
              </w:numPr>
              <w:tabs>
                <w:tab w:val="left" w:pos="276"/>
              </w:tabs>
              <w:ind w:right="24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оценка результатов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реферативных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(презентаций);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0"/>
              </w:numPr>
              <w:tabs>
                <w:tab w:val="left" w:pos="255"/>
              </w:tabs>
              <w:ind w:right="24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кроссвордов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0"/>
              </w:numPr>
              <w:tabs>
                <w:tab w:val="left" w:pos="410"/>
                <w:tab w:val="left" w:pos="411"/>
                <w:tab w:val="left" w:pos="1319"/>
                <w:tab w:val="left" w:pos="2722"/>
                <w:tab w:val="left" w:pos="3658"/>
                <w:tab w:val="left" w:pos="3989"/>
              </w:tabs>
              <w:ind w:right="248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аптечным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ассортиментом;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50"/>
              </w:numPr>
              <w:tabs>
                <w:tab w:val="left" w:pos="412"/>
                <w:tab w:val="left" w:pos="413"/>
                <w:tab w:val="left" w:pos="1345"/>
                <w:tab w:val="left" w:pos="2788"/>
              </w:tabs>
              <w:spacing w:line="270" w:lineRule="atLeast"/>
              <w:ind w:right="95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дифференцированного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зачета;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8D1">
        <w:trPr>
          <w:trHeight w:val="4415"/>
        </w:trPr>
        <w:tc>
          <w:tcPr>
            <w:tcW w:w="3116" w:type="dxa"/>
          </w:tcPr>
          <w:p w:rsidR="00CA48D1" w:rsidRDefault="00296640">
            <w:pPr>
              <w:pStyle w:val="TableParagraph"/>
              <w:ind w:left="249" w:right="145"/>
              <w:rPr>
                <w:sz w:val="24"/>
              </w:rPr>
            </w:pPr>
            <w:r>
              <w:rPr>
                <w:b/>
                <w:sz w:val="24"/>
              </w:rPr>
              <w:t>З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sz w:val="24"/>
              </w:rPr>
              <w:t>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иммунной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защиты,</w:t>
            </w:r>
          </w:p>
          <w:p w:rsidR="00CA48D1" w:rsidRDefault="00296640">
            <w:pPr>
              <w:pStyle w:val="TableParagraph"/>
              <w:ind w:left="249" w:right="88" w:firstLine="60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иммунопрофилактики,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иммунобиологических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</w:p>
        </w:tc>
        <w:tc>
          <w:tcPr>
            <w:tcW w:w="5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296640" w:rsidP="002A7EAF">
            <w:pPr>
              <w:pStyle w:val="TableParagraph"/>
              <w:numPr>
                <w:ilvl w:val="0"/>
                <w:numId w:val="449"/>
              </w:numPr>
              <w:tabs>
                <w:tab w:val="left" w:pos="288"/>
              </w:tabs>
              <w:ind w:right="244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оценка </w:t>
            </w:r>
            <w:r>
              <w:rPr>
                <w:spacing w:val="-1"/>
                <w:sz w:val="24"/>
              </w:rPr>
              <w:t>результатов устного 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49"/>
              </w:numPr>
              <w:tabs>
                <w:tab w:val="left" w:pos="387"/>
              </w:tabs>
              <w:ind w:right="246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49"/>
              </w:numPr>
              <w:tabs>
                <w:tab w:val="left" w:pos="238"/>
              </w:tabs>
              <w:ind w:left="237" w:hanging="13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теоретических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заданий;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49"/>
              </w:numPr>
              <w:tabs>
                <w:tab w:val="left" w:pos="276"/>
              </w:tabs>
              <w:ind w:right="248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оценка результатов подготовки </w:t>
            </w:r>
            <w:r>
              <w:rPr>
                <w:spacing w:val="-1"/>
                <w:sz w:val="24"/>
              </w:rPr>
              <w:t>реферативных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(презентаций);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49"/>
              </w:numPr>
              <w:tabs>
                <w:tab w:val="left" w:pos="255"/>
              </w:tabs>
              <w:ind w:right="247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кроссвордов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49"/>
              </w:numPr>
              <w:tabs>
                <w:tab w:val="left" w:pos="341"/>
              </w:tabs>
              <w:ind w:right="247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организации микробиологической </w:t>
            </w:r>
            <w:r>
              <w:rPr>
                <w:spacing w:val="-2"/>
                <w:sz w:val="24"/>
              </w:rPr>
              <w:t>лаборатории,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вакцин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сывороток);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49"/>
              </w:numPr>
              <w:tabs>
                <w:tab w:val="left" w:pos="411"/>
              </w:tabs>
              <w:ind w:right="248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ассортиментом;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49"/>
              </w:numPr>
              <w:tabs>
                <w:tab w:val="left" w:pos="413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зачета;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8D1">
        <w:trPr>
          <w:trHeight w:val="553"/>
        </w:trPr>
        <w:tc>
          <w:tcPr>
            <w:tcW w:w="3116" w:type="dxa"/>
          </w:tcPr>
          <w:p w:rsidR="00CA48D1" w:rsidRDefault="00296640">
            <w:pPr>
              <w:pStyle w:val="TableParagraph"/>
              <w:spacing w:line="276" w:lineRule="exact"/>
              <w:ind w:left="249" w:right="257"/>
              <w:rPr>
                <w:sz w:val="24"/>
              </w:rPr>
            </w:pPr>
            <w:r>
              <w:rPr>
                <w:b/>
                <w:sz w:val="24"/>
              </w:rPr>
              <w:t>З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иммунопрофилактики</w:t>
            </w:r>
          </w:p>
        </w:tc>
        <w:tc>
          <w:tcPr>
            <w:tcW w:w="5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296640">
            <w:pPr>
              <w:pStyle w:val="TableParagraph"/>
              <w:spacing w:line="276" w:lineRule="exact"/>
              <w:ind w:right="241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опроса;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296640">
            <w:pPr>
              <w:pStyle w:val="TableParagraph"/>
              <w:spacing w:line="276" w:lineRule="exact"/>
              <w:ind w:left="113" w:right="439"/>
              <w:rPr>
                <w:sz w:val="24"/>
              </w:rPr>
            </w:pPr>
            <w:r>
              <w:rPr>
                <w:sz w:val="24"/>
              </w:rPr>
              <w:t>Балльно-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рейтинговая</w:t>
            </w:r>
          </w:p>
        </w:tc>
      </w:tr>
    </w:tbl>
    <w:p w:rsidR="00CA48D1" w:rsidRDefault="00CA48D1">
      <w:pPr>
        <w:spacing w:line="276" w:lineRule="exact"/>
        <w:rPr>
          <w:sz w:val="24"/>
        </w:rPr>
        <w:sectPr w:rsidR="00CA48D1">
          <w:pgSz w:w="11910" w:h="16840"/>
          <w:pgMar w:top="1100" w:right="140" w:bottom="1160" w:left="440" w:header="0" w:footer="976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116"/>
        <w:gridCol w:w="5235"/>
        <w:gridCol w:w="1848"/>
      </w:tblGrid>
      <w:tr w:rsidR="00CA48D1">
        <w:trPr>
          <w:trHeight w:val="1105"/>
        </w:trPr>
        <w:tc>
          <w:tcPr>
            <w:tcW w:w="3116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296640" w:rsidP="002A7EAF">
            <w:pPr>
              <w:pStyle w:val="TableParagraph"/>
              <w:numPr>
                <w:ilvl w:val="0"/>
                <w:numId w:val="448"/>
              </w:numPr>
              <w:tabs>
                <w:tab w:val="left" w:pos="387"/>
                <w:tab w:val="left" w:pos="1273"/>
                <w:tab w:val="left" w:pos="2655"/>
              </w:tabs>
              <w:ind w:right="246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  <w:t>выполнение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48"/>
              </w:numPr>
              <w:tabs>
                <w:tab w:val="left" w:pos="360"/>
              </w:tabs>
              <w:spacing w:line="270" w:lineRule="atLeast"/>
              <w:ind w:right="253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зачета.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A48D1" w:rsidRDefault="00CA48D1">
      <w:pPr>
        <w:pStyle w:val="a3"/>
        <w:spacing w:before="8"/>
        <w:ind w:left="0"/>
        <w:rPr>
          <w:b/>
          <w:sz w:val="16"/>
        </w:rPr>
      </w:pPr>
    </w:p>
    <w:p w:rsidR="00CA48D1" w:rsidRDefault="00296640">
      <w:pPr>
        <w:pStyle w:val="a3"/>
        <w:spacing w:before="90"/>
        <w:ind w:firstLine="708"/>
      </w:pPr>
      <w:r>
        <w:t>За</w:t>
      </w:r>
      <w:r>
        <w:rPr>
          <w:spacing w:val="17"/>
        </w:rPr>
        <w:t xml:space="preserve"> </w:t>
      </w:r>
      <w:r>
        <w:t>правильный</w:t>
      </w:r>
      <w:r>
        <w:rPr>
          <w:spacing w:val="17"/>
        </w:rPr>
        <w:t xml:space="preserve"> </w:t>
      </w:r>
      <w:r>
        <w:t>ответ</w:t>
      </w:r>
      <w:r>
        <w:rPr>
          <w:spacing w:val="17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вопросы</w:t>
      </w:r>
      <w:r>
        <w:rPr>
          <w:spacing w:val="18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верное</w:t>
      </w:r>
      <w:r>
        <w:rPr>
          <w:spacing w:val="16"/>
        </w:rPr>
        <w:t xml:space="preserve"> </w:t>
      </w:r>
      <w:r>
        <w:t>решение</w:t>
      </w:r>
      <w:r>
        <w:rPr>
          <w:spacing w:val="18"/>
        </w:rPr>
        <w:t xml:space="preserve"> </w:t>
      </w:r>
      <w:r>
        <w:t>задачи</w:t>
      </w:r>
      <w:r>
        <w:rPr>
          <w:spacing w:val="20"/>
        </w:rPr>
        <w:t xml:space="preserve"> </w:t>
      </w:r>
      <w:r>
        <w:t>выставляется</w:t>
      </w:r>
      <w:r>
        <w:rPr>
          <w:spacing w:val="25"/>
        </w:rPr>
        <w:t xml:space="preserve"> </w:t>
      </w:r>
      <w:r>
        <w:t>положительная</w:t>
      </w:r>
      <w:r>
        <w:rPr>
          <w:spacing w:val="-5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– 1 балл.</w:t>
      </w:r>
    </w:p>
    <w:p w:rsidR="00CA48D1" w:rsidRDefault="00296640">
      <w:pPr>
        <w:pStyle w:val="a3"/>
        <w:ind w:right="1455" w:firstLine="708"/>
      </w:pPr>
      <w:r>
        <w:t>За</w:t>
      </w:r>
      <w:r>
        <w:rPr>
          <w:spacing w:val="7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правильный</w:t>
      </w:r>
      <w:r>
        <w:rPr>
          <w:spacing w:val="8"/>
        </w:rPr>
        <w:t xml:space="preserve"> </w:t>
      </w:r>
      <w:r>
        <w:t>ответ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вопросы</w:t>
      </w:r>
      <w:r>
        <w:rPr>
          <w:spacing w:val="10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неверное</w:t>
      </w:r>
      <w:r>
        <w:rPr>
          <w:spacing w:val="7"/>
        </w:rPr>
        <w:t xml:space="preserve"> </w:t>
      </w:r>
      <w:r>
        <w:t>решение</w:t>
      </w:r>
      <w:r>
        <w:rPr>
          <w:spacing w:val="7"/>
        </w:rPr>
        <w:t xml:space="preserve"> </w:t>
      </w:r>
      <w:r>
        <w:t>задачи</w:t>
      </w:r>
      <w:r>
        <w:rPr>
          <w:spacing w:val="9"/>
        </w:rPr>
        <w:t xml:space="preserve"> </w:t>
      </w:r>
      <w:r>
        <w:t>выставляется</w:t>
      </w:r>
      <w:r>
        <w:rPr>
          <w:spacing w:val="-57"/>
        </w:rPr>
        <w:t xml:space="preserve"> </w:t>
      </w:r>
      <w:r>
        <w:t>отрицательная</w:t>
      </w:r>
      <w:r>
        <w:rPr>
          <w:spacing w:val="-1"/>
        </w:rPr>
        <w:t xml:space="preserve"> </w:t>
      </w:r>
      <w:r>
        <w:t>оценка –</w:t>
      </w:r>
      <w:r>
        <w:rPr>
          <w:spacing w:val="-3"/>
        </w:rPr>
        <w:t xml:space="preserve"> </w:t>
      </w:r>
      <w:r>
        <w:t>0 баллов.</w:t>
      </w:r>
    </w:p>
    <w:p w:rsidR="00CA48D1" w:rsidRDefault="00CA48D1">
      <w:pPr>
        <w:pStyle w:val="a3"/>
        <w:ind w:left="0"/>
      </w:pPr>
    </w:p>
    <w:p w:rsidR="00CA48D1" w:rsidRDefault="00296640">
      <w:pPr>
        <w:ind w:left="553"/>
        <w:jc w:val="both"/>
        <w:rPr>
          <w:i/>
          <w:sz w:val="24"/>
        </w:rPr>
      </w:pPr>
      <w:r>
        <w:rPr>
          <w:i/>
          <w:sz w:val="24"/>
        </w:rPr>
        <w:t>Шкала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достижений</w:t>
      </w:r>
    </w:p>
    <w:p w:rsidR="00CA48D1" w:rsidRDefault="00CA48D1">
      <w:pPr>
        <w:pStyle w:val="a3"/>
        <w:spacing w:before="8"/>
        <w:ind w:left="0"/>
        <w:rPr>
          <w:i/>
        </w:rPr>
      </w:pPr>
    </w:p>
    <w:tbl>
      <w:tblPr>
        <w:tblStyle w:val="TableNormal"/>
        <w:tblW w:w="0" w:type="auto"/>
        <w:tblInd w:w="4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39"/>
        <w:gridCol w:w="2510"/>
        <w:gridCol w:w="3146"/>
      </w:tblGrid>
      <w:tr w:rsidR="00CA48D1">
        <w:trPr>
          <w:trHeight w:val="419"/>
        </w:trPr>
        <w:tc>
          <w:tcPr>
            <w:tcW w:w="4539" w:type="dxa"/>
            <w:vMerge w:val="restart"/>
          </w:tcPr>
          <w:p w:rsidR="00CA48D1" w:rsidRDefault="00296640">
            <w:pPr>
              <w:pStyle w:val="TableParagraph"/>
              <w:spacing w:before="157"/>
              <w:ind w:left="1840" w:right="189" w:hanging="1633"/>
              <w:rPr>
                <w:sz w:val="24"/>
              </w:rPr>
            </w:pPr>
            <w:r>
              <w:rPr>
                <w:spacing w:val="-1"/>
                <w:sz w:val="24"/>
              </w:rPr>
              <w:t>Процент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(правильных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ответов)</w:t>
            </w:r>
          </w:p>
        </w:tc>
        <w:tc>
          <w:tcPr>
            <w:tcW w:w="5656" w:type="dxa"/>
            <w:gridSpan w:val="2"/>
          </w:tcPr>
          <w:p w:rsidR="00CA48D1" w:rsidRDefault="00296640">
            <w:pPr>
              <w:pStyle w:val="TableParagraph"/>
              <w:spacing w:before="63"/>
              <w:ind w:left="145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CA48D1">
        <w:trPr>
          <w:trHeight w:val="443"/>
        </w:trPr>
        <w:tc>
          <w:tcPr>
            <w:tcW w:w="4539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2510" w:type="dxa"/>
          </w:tcPr>
          <w:p w:rsidR="00CA48D1" w:rsidRDefault="00296640">
            <w:pPr>
              <w:pStyle w:val="TableParagraph"/>
              <w:spacing w:before="75"/>
              <w:ind w:left="482" w:right="467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(отметка)</w:t>
            </w:r>
          </w:p>
        </w:tc>
        <w:tc>
          <w:tcPr>
            <w:tcW w:w="3146" w:type="dxa"/>
          </w:tcPr>
          <w:p w:rsidR="00CA48D1" w:rsidRDefault="00296640">
            <w:pPr>
              <w:pStyle w:val="TableParagraph"/>
              <w:spacing w:before="75"/>
              <w:ind w:left="443" w:right="426"/>
              <w:jc w:val="center"/>
              <w:rPr>
                <w:sz w:val="24"/>
              </w:rPr>
            </w:pPr>
            <w:r>
              <w:rPr>
                <w:sz w:val="24"/>
              </w:rPr>
              <w:t>вербальный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аналог</w:t>
            </w:r>
          </w:p>
        </w:tc>
      </w:tr>
      <w:tr w:rsidR="00CA48D1">
        <w:trPr>
          <w:trHeight w:val="419"/>
        </w:trPr>
        <w:tc>
          <w:tcPr>
            <w:tcW w:w="4539" w:type="dxa"/>
          </w:tcPr>
          <w:p w:rsidR="00CA48D1" w:rsidRDefault="00296640">
            <w:pPr>
              <w:pStyle w:val="TableParagraph"/>
              <w:spacing w:before="64"/>
              <w:ind w:left="0" w:right="1823"/>
              <w:jc w:val="right"/>
              <w:rPr>
                <w:sz w:val="24"/>
              </w:rPr>
            </w:pPr>
            <w:r>
              <w:rPr>
                <w:sz w:val="24"/>
              </w:rPr>
              <w:t>90 ÷ 100</w:t>
            </w:r>
          </w:p>
        </w:tc>
        <w:tc>
          <w:tcPr>
            <w:tcW w:w="2510" w:type="dxa"/>
          </w:tcPr>
          <w:p w:rsidR="00CA48D1" w:rsidRDefault="00296640">
            <w:pPr>
              <w:pStyle w:val="TableParagraph"/>
              <w:spacing w:before="64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46" w:type="dxa"/>
          </w:tcPr>
          <w:p w:rsidR="00CA48D1" w:rsidRDefault="00296640">
            <w:pPr>
              <w:pStyle w:val="TableParagraph"/>
              <w:spacing w:before="64"/>
              <w:ind w:left="447" w:right="422"/>
              <w:jc w:val="center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</w:tr>
      <w:tr w:rsidR="00CA48D1">
        <w:trPr>
          <w:trHeight w:val="421"/>
        </w:trPr>
        <w:tc>
          <w:tcPr>
            <w:tcW w:w="4539" w:type="dxa"/>
          </w:tcPr>
          <w:p w:rsidR="00CA48D1" w:rsidRDefault="00296640">
            <w:pPr>
              <w:pStyle w:val="TableParagraph"/>
              <w:spacing w:before="66"/>
              <w:ind w:left="0" w:right="1883"/>
              <w:jc w:val="right"/>
              <w:rPr>
                <w:sz w:val="24"/>
              </w:rPr>
            </w:pPr>
            <w:r>
              <w:rPr>
                <w:sz w:val="24"/>
              </w:rPr>
              <w:t>80 ÷ 89</w:t>
            </w:r>
          </w:p>
        </w:tc>
        <w:tc>
          <w:tcPr>
            <w:tcW w:w="2510" w:type="dxa"/>
          </w:tcPr>
          <w:p w:rsidR="00CA48D1" w:rsidRDefault="00296640">
            <w:pPr>
              <w:pStyle w:val="TableParagraph"/>
              <w:spacing w:before="66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46" w:type="dxa"/>
          </w:tcPr>
          <w:p w:rsidR="00CA48D1" w:rsidRDefault="00296640">
            <w:pPr>
              <w:pStyle w:val="TableParagraph"/>
              <w:spacing w:before="66"/>
              <w:ind w:left="447" w:right="422"/>
              <w:jc w:val="center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</w:tr>
      <w:tr w:rsidR="00CA48D1">
        <w:trPr>
          <w:trHeight w:val="419"/>
        </w:trPr>
        <w:tc>
          <w:tcPr>
            <w:tcW w:w="4539" w:type="dxa"/>
          </w:tcPr>
          <w:p w:rsidR="00CA48D1" w:rsidRDefault="00296640">
            <w:pPr>
              <w:pStyle w:val="TableParagraph"/>
              <w:spacing w:before="63"/>
              <w:ind w:left="0" w:right="1883"/>
              <w:jc w:val="right"/>
              <w:rPr>
                <w:sz w:val="24"/>
              </w:rPr>
            </w:pPr>
            <w:r>
              <w:rPr>
                <w:sz w:val="24"/>
              </w:rPr>
              <w:t>70 ÷ 79</w:t>
            </w:r>
          </w:p>
        </w:tc>
        <w:tc>
          <w:tcPr>
            <w:tcW w:w="2510" w:type="dxa"/>
          </w:tcPr>
          <w:p w:rsidR="00CA48D1" w:rsidRDefault="00296640">
            <w:pPr>
              <w:pStyle w:val="TableParagraph"/>
              <w:spacing w:before="63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46" w:type="dxa"/>
          </w:tcPr>
          <w:p w:rsidR="00CA48D1" w:rsidRDefault="00296640">
            <w:pPr>
              <w:pStyle w:val="TableParagraph"/>
              <w:spacing w:before="63"/>
              <w:ind w:left="444" w:right="426"/>
              <w:jc w:val="center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</w:tc>
      </w:tr>
      <w:tr w:rsidR="00CA48D1">
        <w:trPr>
          <w:trHeight w:val="433"/>
        </w:trPr>
        <w:tc>
          <w:tcPr>
            <w:tcW w:w="4539" w:type="dxa"/>
          </w:tcPr>
          <w:p w:rsidR="00CA48D1" w:rsidRDefault="00296640">
            <w:pPr>
              <w:pStyle w:val="TableParagraph"/>
              <w:spacing w:before="70"/>
              <w:ind w:left="0" w:right="1800"/>
              <w:jc w:val="righ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  <w:tc>
          <w:tcPr>
            <w:tcW w:w="2510" w:type="dxa"/>
          </w:tcPr>
          <w:p w:rsidR="00CA48D1" w:rsidRDefault="00296640">
            <w:pPr>
              <w:pStyle w:val="TableParagraph"/>
              <w:spacing w:before="70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46" w:type="dxa"/>
          </w:tcPr>
          <w:p w:rsidR="00CA48D1" w:rsidRDefault="00296640">
            <w:pPr>
              <w:pStyle w:val="TableParagraph"/>
              <w:spacing w:before="63"/>
              <w:ind w:left="447" w:right="426"/>
              <w:jc w:val="center"/>
              <w:rPr>
                <w:sz w:val="24"/>
              </w:rPr>
            </w:pPr>
            <w:r>
              <w:rPr>
                <w:sz w:val="24"/>
              </w:rPr>
              <w:t>неудовлетворительно</w:t>
            </w:r>
          </w:p>
        </w:tc>
      </w:tr>
    </w:tbl>
    <w:p w:rsidR="00CA48D1" w:rsidRDefault="00CA48D1">
      <w:pPr>
        <w:pStyle w:val="a3"/>
        <w:spacing w:before="10"/>
        <w:ind w:left="0"/>
        <w:rPr>
          <w:i/>
          <w:sz w:val="23"/>
        </w:rPr>
      </w:pPr>
    </w:p>
    <w:p w:rsidR="00CA48D1" w:rsidRDefault="00296640">
      <w:pPr>
        <w:pStyle w:val="Heading3"/>
        <w:spacing w:line="237" w:lineRule="auto"/>
        <w:ind w:left="553" w:right="562"/>
        <w:jc w:val="both"/>
      </w:pPr>
      <w:r>
        <w:t>4.Перечень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изданий,</w:t>
      </w:r>
      <w:r>
        <w:rPr>
          <w:spacing w:val="1"/>
        </w:rPr>
        <w:t xml:space="preserve"> </w:t>
      </w:r>
      <w:r>
        <w:t>Интернет-ресурсов,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</w:t>
      </w:r>
    </w:p>
    <w:p w:rsidR="00CA48D1" w:rsidRDefault="00350D25">
      <w:pPr>
        <w:spacing w:line="272" w:lineRule="exact"/>
        <w:ind w:left="568"/>
        <w:jc w:val="both"/>
        <w:rPr>
          <w:sz w:val="24"/>
        </w:rPr>
      </w:pPr>
      <w:r w:rsidRPr="00350D25">
        <w:pict>
          <v:rect id="_x0000_s1034" style="position:absolute;left:0;text-align:left;margin-left:157pt;margin-top:12.35pt;width:2.65pt;height:.6pt;z-index:251623424;mso-position-horizontal-relative:page" fillcolor="black" stroked="f">
            <w10:wrap anchorx="page"/>
          </v:rect>
        </w:pict>
      </w:r>
      <w:r w:rsidR="00296640">
        <w:rPr>
          <w:b/>
          <w:spacing w:val="-11"/>
          <w:sz w:val="24"/>
        </w:rPr>
        <w:t>Основные</w:t>
      </w:r>
      <w:r w:rsidR="00296640">
        <w:rPr>
          <w:b/>
          <w:spacing w:val="-25"/>
          <w:sz w:val="24"/>
        </w:rPr>
        <w:t xml:space="preserve"> </w:t>
      </w:r>
      <w:r w:rsidR="00296640">
        <w:rPr>
          <w:b/>
          <w:spacing w:val="-11"/>
          <w:sz w:val="24"/>
        </w:rPr>
        <w:t>источники</w:t>
      </w:r>
      <w:r w:rsidR="00296640">
        <w:rPr>
          <w:spacing w:val="-11"/>
          <w:sz w:val="24"/>
        </w:rPr>
        <w:t>:</w:t>
      </w:r>
    </w:p>
    <w:p w:rsidR="00635876" w:rsidRDefault="00635876" w:rsidP="00635876">
      <w:pPr>
        <w:pStyle w:val="Heading1"/>
        <w:tabs>
          <w:tab w:val="left" w:pos="1530"/>
        </w:tabs>
        <w:spacing w:after="42"/>
        <w:ind w:left="1530" w:right="0"/>
        <w:jc w:val="left"/>
      </w:pPr>
      <w:r>
        <w:t>Основные</w:t>
      </w:r>
      <w:r>
        <w:rPr>
          <w:spacing w:val="-4"/>
        </w:rPr>
        <w:t xml:space="preserve"> </w:t>
      </w:r>
      <w:r>
        <w:t>печатные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издания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4"/>
        <w:gridCol w:w="8754"/>
      </w:tblGrid>
      <w:tr w:rsidR="00635876" w:rsidTr="00635876">
        <w:trPr>
          <w:trHeight w:val="578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876" w:rsidRDefault="00635876">
            <w:pPr>
              <w:pStyle w:val="TableParagraph"/>
              <w:spacing w:line="276" w:lineRule="exact"/>
              <w:ind w:right="342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№</w:t>
            </w:r>
            <w:r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п/п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876" w:rsidRPr="00635876" w:rsidRDefault="00635876">
            <w:pPr>
              <w:pStyle w:val="TableParagraph"/>
              <w:spacing w:line="276" w:lineRule="exact"/>
              <w:ind w:right="332"/>
              <w:rPr>
                <w:b/>
                <w:sz w:val="24"/>
              </w:rPr>
            </w:pPr>
            <w:r w:rsidRPr="00635876">
              <w:rPr>
                <w:b/>
                <w:sz w:val="24"/>
              </w:rPr>
              <w:t>Автор,</w:t>
            </w:r>
            <w:r w:rsidRPr="00635876">
              <w:rPr>
                <w:b/>
                <w:spacing w:val="-3"/>
                <w:sz w:val="24"/>
              </w:rPr>
              <w:t xml:space="preserve"> </w:t>
            </w:r>
            <w:r w:rsidRPr="00635876">
              <w:rPr>
                <w:b/>
                <w:sz w:val="24"/>
              </w:rPr>
              <w:t>наименование,</w:t>
            </w:r>
            <w:r w:rsidRPr="00635876">
              <w:rPr>
                <w:b/>
                <w:spacing w:val="-6"/>
                <w:sz w:val="24"/>
              </w:rPr>
              <w:t xml:space="preserve"> </w:t>
            </w:r>
            <w:r w:rsidRPr="00635876">
              <w:rPr>
                <w:b/>
                <w:sz w:val="24"/>
              </w:rPr>
              <w:t>место</w:t>
            </w:r>
            <w:r w:rsidRPr="00635876">
              <w:rPr>
                <w:b/>
                <w:spacing w:val="-3"/>
                <w:sz w:val="24"/>
              </w:rPr>
              <w:t xml:space="preserve"> </w:t>
            </w:r>
            <w:r w:rsidRPr="00635876">
              <w:rPr>
                <w:b/>
                <w:sz w:val="24"/>
              </w:rPr>
              <w:t>издания,</w:t>
            </w:r>
            <w:r w:rsidRPr="00635876">
              <w:rPr>
                <w:b/>
                <w:spacing w:val="-6"/>
                <w:sz w:val="24"/>
              </w:rPr>
              <w:t xml:space="preserve"> </w:t>
            </w:r>
            <w:r w:rsidRPr="00635876">
              <w:rPr>
                <w:b/>
                <w:sz w:val="24"/>
              </w:rPr>
              <w:t>издательство,</w:t>
            </w:r>
            <w:r w:rsidRPr="00635876">
              <w:rPr>
                <w:b/>
                <w:spacing w:val="-3"/>
                <w:sz w:val="24"/>
              </w:rPr>
              <w:t xml:space="preserve"> </w:t>
            </w:r>
            <w:r w:rsidRPr="00635876">
              <w:rPr>
                <w:b/>
                <w:sz w:val="24"/>
              </w:rPr>
              <w:t>год</w:t>
            </w:r>
            <w:r w:rsidRPr="00635876">
              <w:rPr>
                <w:b/>
                <w:spacing w:val="-57"/>
                <w:sz w:val="24"/>
              </w:rPr>
              <w:t xml:space="preserve"> </w:t>
            </w:r>
            <w:r w:rsidRPr="00635876">
              <w:rPr>
                <w:b/>
                <w:sz w:val="24"/>
              </w:rPr>
              <w:t>издания</w:t>
            </w:r>
          </w:p>
        </w:tc>
      </w:tr>
      <w:tr w:rsidR="00635876" w:rsidTr="00635876">
        <w:trPr>
          <w:trHeight w:val="789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876" w:rsidRDefault="00635876">
            <w:pPr>
              <w:pStyle w:val="TableParagraph"/>
              <w:spacing w:line="272" w:lineRule="exac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76" w:rsidRPr="00635876" w:rsidRDefault="00635876">
            <w:pPr>
              <w:pStyle w:val="TableParagraph"/>
              <w:ind w:right="332"/>
              <w:rPr>
                <w:sz w:val="24"/>
              </w:rPr>
            </w:pPr>
            <w:r w:rsidRPr="00635876">
              <w:rPr>
                <w:sz w:val="24"/>
              </w:rPr>
              <w:t>Основы микробиологии и иммунологии : учебник для</w:t>
            </w:r>
            <w:r w:rsidRPr="00635876">
              <w:rPr>
                <w:spacing w:val="1"/>
                <w:sz w:val="24"/>
              </w:rPr>
              <w:t xml:space="preserve"> </w:t>
            </w:r>
            <w:r w:rsidRPr="00635876">
              <w:rPr>
                <w:sz w:val="24"/>
              </w:rPr>
              <w:t>медицинских училищ и колледжей / ред.: В. В. Зверев, М. Н.</w:t>
            </w:r>
            <w:r w:rsidRPr="00635876">
              <w:rPr>
                <w:spacing w:val="1"/>
                <w:sz w:val="24"/>
              </w:rPr>
              <w:t xml:space="preserve"> </w:t>
            </w:r>
            <w:r w:rsidRPr="00635876">
              <w:rPr>
                <w:sz w:val="24"/>
              </w:rPr>
              <w:t xml:space="preserve">Бойченко. - Москва : ГЭОТАР-Медиа, 2021. </w:t>
            </w:r>
          </w:p>
          <w:p w:rsidR="00635876" w:rsidRPr="00635876" w:rsidRDefault="00635876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</w:tbl>
    <w:p w:rsidR="00635876" w:rsidRPr="00635876" w:rsidRDefault="00635876" w:rsidP="00635876">
      <w:pPr>
        <w:tabs>
          <w:tab w:val="left" w:pos="1530"/>
        </w:tabs>
        <w:spacing w:after="43"/>
        <w:ind w:left="930"/>
        <w:rPr>
          <w:b/>
          <w:sz w:val="24"/>
        </w:rPr>
      </w:pPr>
      <w:r w:rsidRPr="00635876">
        <w:rPr>
          <w:b/>
          <w:sz w:val="24"/>
        </w:rPr>
        <w:t>Дополнительные</w:t>
      </w:r>
      <w:r w:rsidRPr="00635876">
        <w:rPr>
          <w:b/>
          <w:spacing w:val="-4"/>
          <w:sz w:val="24"/>
        </w:rPr>
        <w:t xml:space="preserve"> </w:t>
      </w:r>
      <w:r w:rsidRPr="00635876">
        <w:rPr>
          <w:b/>
          <w:sz w:val="24"/>
        </w:rPr>
        <w:t>источники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3"/>
        <w:gridCol w:w="8666"/>
      </w:tblGrid>
      <w:tr w:rsidR="00635876" w:rsidTr="00635876">
        <w:trPr>
          <w:trHeight w:val="57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876" w:rsidRDefault="00635876">
            <w:pPr>
              <w:pStyle w:val="TableParagraph"/>
              <w:spacing w:line="276" w:lineRule="exact"/>
              <w:ind w:right="340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№</w:t>
            </w:r>
            <w:r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п/п</w:t>
            </w:r>
          </w:p>
        </w:tc>
        <w:tc>
          <w:tcPr>
            <w:tcW w:w="8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876" w:rsidRPr="00635876" w:rsidRDefault="00635876">
            <w:pPr>
              <w:pStyle w:val="TableParagraph"/>
              <w:spacing w:line="276" w:lineRule="exact"/>
              <w:ind w:right="466"/>
              <w:rPr>
                <w:b/>
                <w:sz w:val="24"/>
              </w:rPr>
            </w:pPr>
            <w:r w:rsidRPr="00635876">
              <w:rPr>
                <w:b/>
                <w:sz w:val="24"/>
              </w:rPr>
              <w:t>Автор,</w:t>
            </w:r>
            <w:r w:rsidRPr="00635876">
              <w:rPr>
                <w:b/>
                <w:spacing w:val="-3"/>
                <w:sz w:val="24"/>
              </w:rPr>
              <w:t xml:space="preserve"> </w:t>
            </w:r>
            <w:r w:rsidRPr="00635876">
              <w:rPr>
                <w:b/>
                <w:sz w:val="24"/>
              </w:rPr>
              <w:t>наименование,</w:t>
            </w:r>
            <w:r w:rsidRPr="00635876">
              <w:rPr>
                <w:b/>
                <w:spacing w:val="-6"/>
                <w:sz w:val="24"/>
              </w:rPr>
              <w:t xml:space="preserve"> </w:t>
            </w:r>
            <w:r w:rsidRPr="00635876">
              <w:rPr>
                <w:b/>
                <w:sz w:val="24"/>
              </w:rPr>
              <w:t>место</w:t>
            </w:r>
            <w:r w:rsidRPr="00635876">
              <w:rPr>
                <w:b/>
                <w:spacing w:val="-3"/>
                <w:sz w:val="24"/>
              </w:rPr>
              <w:t xml:space="preserve"> </w:t>
            </w:r>
            <w:r w:rsidRPr="00635876">
              <w:rPr>
                <w:b/>
                <w:sz w:val="24"/>
              </w:rPr>
              <w:t>издания,</w:t>
            </w:r>
            <w:r w:rsidRPr="00635876">
              <w:rPr>
                <w:b/>
                <w:spacing w:val="-6"/>
                <w:sz w:val="24"/>
              </w:rPr>
              <w:t xml:space="preserve"> </w:t>
            </w:r>
            <w:r w:rsidRPr="00635876">
              <w:rPr>
                <w:b/>
                <w:sz w:val="24"/>
              </w:rPr>
              <w:t>издательство,</w:t>
            </w:r>
            <w:r w:rsidRPr="00635876">
              <w:rPr>
                <w:b/>
                <w:spacing w:val="-3"/>
                <w:sz w:val="24"/>
              </w:rPr>
              <w:t xml:space="preserve"> </w:t>
            </w:r>
            <w:r w:rsidRPr="00635876">
              <w:rPr>
                <w:b/>
                <w:sz w:val="24"/>
              </w:rPr>
              <w:t>год</w:t>
            </w:r>
            <w:r w:rsidRPr="00635876">
              <w:rPr>
                <w:b/>
                <w:spacing w:val="-57"/>
                <w:sz w:val="24"/>
              </w:rPr>
              <w:t xml:space="preserve"> </w:t>
            </w:r>
            <w:r w:rsidRPr="00635876">
              <w:rPr>
                <w:b/>
                <w:sz w:val="24"/>
              </w:rPr>
              <w:t>издания</w:t>
            </w:r>
          </w:p>
        </w:tc>
      </w:tr>
      <w:tr w:rsidR="00635876" w:rsidTr="00635876">
        <w:trPr>
          <w:trHeight w:val="60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876" w:rsidRDefault="00635876">
            <w:pPr>
              <w:pStyle w:val="TableParagraph"/>
              <w:spacing w:line="272" w:lineRule="exac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</w:t>
            </w:r>
          </w:p>
        </w:tc>
        <w:tc>
          <w:tcPr>
            <w:tcW w:w="8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76" w:rsidRPr="00635876" w:rsidRDefault="00635876">
            <w:pPr>
              <w:pStyle w:val="TableParagraph"/>
              <w:ind w:right="466"/>
              <w:rPr>
                <w:sz w:val="24"/>
              </w:rPr>
            </w:pPr>
            <w:r w:rsidRPr="00635876">
              <w:rPr>
                <w:sz w:val="24"/>
              </w:rPr>
              <w:t>Микробиология : учебник / ред.: В. В. Зверев, М. Н. Бойченко. -</w:t>
            </w:r>
            <w:r w:rsidRPr="00635876">
              <w:rPr>
                <w:spacing w:val="-57"/>
                <w:sz w:val="24"/>
              </w:rPr>
              <w:t xml:space="preserve"> </w:t>
            </w:r>
            <w:r w:rsidRPr="00635876">
              <w:rPr>
                <w:sz w:val="24"/>
              </w:rPr>
              <w:t>Москва</w:t>
            </w:r>
            <w:r w:rsidRPr="00635876">
              <w:rPr>
                <w:spacing w:val="-3"/>
                <w:sz w:val="24"/>
              </w:rPr>
              <w:t xml:space="preserve"> </w:t>
            </w:r>
            <w:r w:rsidRPr="00635876">
              <w:rPr>
                <w:sz w:val="24"/>
              </w:rPr>
              <w:t>: ГЭОТАР-Медиа, 2022.</w:t>
            </w:r>
            <w:r w:rsidRPr="00635876">
              <w:rPr>
                <w:spacing w:val="-1"/>
                <w:sz w:val="24"/>
              </w:rPr>
              <w:t xml:space="preserve"> </w:t>
            </w:r>
          </w:p>
          <w:p w:rsidR="00635876" w:rsidRPr="00635876" w:rsidRDefault="00635876">
            <w:pPr>
              <w:pStyle w:val="TableParagraph"/>
              <w:spacing w:line="270" w:lineRule="atLeast"/>
              <w:ind w:right="494"/>
              <w:rPr>
                <w:sz w:val="24"/>
              </w:rPr>
            </w:pPr>
          </w:p>
        </w:tc>
      </w:tr>
      <w:tr w:rsidR="00635876" w:rsidTr="00635876">
        <w:trPr>
          <w:trHeight w:val="6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876" w:rsidRDefault="00635876">
            <w:pPr>
              <w:pStyle w:val="TableParagraph"/>
              <w:spacing w:line="272" w:lineRule="exac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2</w:t>
            </w:r>
          </w:p>
        </w:tc>
        <w:tc>
          <w:tcPr>
            <w:tcW w:w="8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76" w:rsidRPr="00635876" w:rsidRDefault="00635876">
            <w:pPr>
              <w:pStyle w:val="TableParagraph"/>
              <w:ind w:right="581"/>
              <w:rPr>
                <w:sz w:val="24"/>
              </w:rPr>
            </w:pPr>
            <w:r w:rsidRPr="00635876">
              <w:rPr>
                <w:sz w:val="24"/>
              </w:rPr>
              <w:t>Камышева К.С. Основы микробиологии и иммунологии / К. С.</w:t>
            </w:r>
            <w:r w:rsidRPr="00635876">
              <w:rPr>
                <w:spacing w:val="-58"/>
                <w:sz w:val="24"/>
              </w:rPr>
              <w:t xml:space="preserve"> </w:t>
            </w:r>
            <w:r w:rsidRPr="00635876">
              <w:rPr>
                <w:sz w:val="24"/>
              </w:rPr>
              <w:t>Камышева.</w:t>
            </w:r>
            <w:r w:rsidRPr="00635876">
              <w:rPr>
                <w:spacing w:val="-1"/>
                <w:sz w:val="24"/>
              </w:rPr>
              <w:t xml:space="preserve"> </w:t>
            </w:r>
            <w:r w:rsidRPr="00635876">
              <w:rPr>
                <w:sz w:val="24"/>
              </w:rPr>
              <w:t>-</w:t>
            </w:r>
            <w:r w:rsidRPr="00635876">
              <w:rPr>
                <w:spacing w:val="-1"/>
                <w:sz w:val="24"/>
              </w:rPr>
              <w:t xml:space="preserve"> </w:t>
            </w:r>
            <w:r w:rsidRPr="00635876">
              <w:rPr>
                <w:sz w:val="24"/>
              </w:rPr>
              <w:t>Ростов-на-Дону</w:t>
            </w:r>
            <w:r w:rsidRPr="00635876">
              <w:rPr>
                <w:spacing w:val="-6"/>
                <w:sz w:val="24"/>
              </w:rPr>
              <w:t xml:space="preserve"> </w:t>
            </w:r>
            <w:r w:rsidRPr="00635876">
              <w:rPr>
                <w:sz w:val="24"/>
              </w:rPr>
              <w:t>: Феникс,</w:t>
            </w:r>
            <w:r w:rsidRPr="00635876">
              <w:rPr>
                <w:spacing w:val="-1"/>
                <w:sz w:val="24"/>
              </w:rPr>
              <w:t xml:space="preserve"> </w:t>
            </w:r>
            <w:r w:rsidRPr="00635876">
              <w:rPr>
                <w:sz w:val="24"/>
              </w:rPr>
              <w:t>2020.</w:t>
            </w:r>
            <w:r w:rsidRPr="00635876">
              <w:rPr>
                <w:spacing w:val="1"/>
                <w:sz w:val="24"/>
              </w:rPr>
              <w:t xml:space="preserve"> </w:t>
            </w:r>
          </w:p>
          <w:p w:rsidR="00635876" w:rsidRPr="00635876" w:rsidRDefault="00635876">
            <w:pPr>
              <w:pStyle w:val="TableParagraph"/>
              <w:spacing w:line="270" w:lineRule="atLeast"/>
              <w:ind w:right="1134"/>
              <w:rPr>
                <w:sz w:val="24"/>
              </w:rPr>
            </w:pPr>
          </w:p>
        </w:tc>
      </w:tr>
    </w:tbl>
    <w:p w:rsidR="00635876" w:rsidRDefault="00635876" w:rsidP="00635876">
      <w:pPr>
        <w:pStyle w:val="a3"/>
        <w:spacing w:before="2"/>
        <w:rPr>
          <w:b/>
          <w:sz w:val="19"/>
        </w:rPr>
      </w:pPr>
    </w:p>
    <w:p w:rsidR="00635876" w:rsidRDefault="00635876" w:rsidP="00635876">
      <w:pPr>
        <w:pStyle w:val="Heading1"/>
        <w:spacing w:before="43" w:line="274" w:lineRule="exact"/>
        <w:ind w:left="941"/>
        <w:rPr>
          <w:sz w:val="24"/>
        </w:rPr>
      </w:pPr>
      <w:r>
        <w:t>Базы</w:t>
      </w:r>
      <w:r>
        <w:rPr>
          <w:spacing w:val="-4"/>
        </w:rPr>
        <w:t xml:space="preserve"> </w:t>
      </w:r>
      <w:r>
        <w:t>данных,</w:t>
      </w:r>
      <w:r>
        <w:rPr>
          <w:spacing w:val="-4"/>
        </w:rPr>
        <w:t xml:space="preserve"> </w:t>
      </w:r>
      <w:r>
        <w:t>информационно-справочные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поисковые</w:t>
      </w:r>
      <w:r>
        <w:rPr>
          <w:spacing w:val="-5"/>
        </w:rPr>
        <w:t xml:space="preserve"> </w:t>
      </w:r>
      <w:r>
        <w:t>системы:</w:t>
      </w:r>
    </w:p>
    <w:p w:rsidR="00635876" w:rsidRDefault="00635876" w:rsidP="002A7EAF">
      <w:pPr>
        <w:pStyle w:val="a4"/>
        <w:numPr>
          <w:ilvl w:val="0"/>
          <w:numId w:val="751"/>
        </w:numPr>
        <w:tabs>
          <w:tab w:val="left" w:pos="467"/>
        </w:tabs>
        <w:spacing w:line="274" w:lineRule="exact"/>
        <w:rPr>
          <w:sz w:val="24"/>
        </w:rPr>
      </w:pPr>
      <w:r>
        <w:rPr>
          <w:sz w:val="24"/>
        </w:rPr>
        <w:t>«Электронная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 Лань</w:t>
      </w:r>
    </w:p>
    <w:p w:rsidR="00635876" w:rsidRDefault="00635876" w:rsidP="002A7EAF">
      <w:pPr>
        <w:pStyle w:val="a4"/>
        <w:numPr>
          <w:ilvl w:val="0"/>
          <w:numId w:val="751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СПС</w:t>
      </w:r>
      <w:r>
        <w:rPr>
          <w:spacing w:val="-1"/>
          <w:sz w:val="24"/>
        </w:rPr>
        <w:t xml:space="preserve"> </w:t>
      </w:r>
      <w:r>
        <w:rPr>
          <w:sz w:val="24"/>
        </w:rPr>
        <w:t>«КонсультантПлюс»: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компьютерная</w:t>
      </w:r>
      <w:r>
        <w:rPr>
          <w:spacing w:val="-4"/>
          <w:sz w:val="24"/>
        </w:rPr>
        <w:t xml:space="preserve"> </w:t>
      </w:r>
      <w:r>
        <w:rPr>
          <w:sz w:val="24"/>
        </w:rPr>
        <w:t>сеть;</w:t>
      </w:r>
    </w:p>
    <w:p w:rsidR="00CA48D1" w:rsidRDefault="00CA48D1" w:rsidP="00635876">
      <w:pPr>
        <w:pStyle w:val="a4"/>
        <w:tabs>
          <w:tab w:val="left" w:pos="838"/>
        </w:tabs>
        <w:ind w:left="837" w:right="823"/>
        <w:rPr>
          <w:sz w:val="24"/>
        </w:rPr>
      </w:pPr>
    </w:p>
    <w:p w:rsidR="00CA48D1" w:rsidRDefault="00CA48D1">
      <w:pPr>
        <w:rPr>
          <w:sz w:val="24"/>
        </w:rPr>
        <w:sectPr w:rsidR="00CA48D1">
          <w:pgSz w:w="11910" w:h="16840"/>
          <w:pgMar w:top="1100" w:right="140" w:bottom="1160" w:left="440" w:header="0" w:footer="976" w:gutter="0"/>
          <w:cols w:space="720"/>
        </w:sectPr>
      </w:pPr>
    </w:p>
    <w:p w:rsidR="00CA48D1" w:rsidRDefault="00CA48D1">
      <w:pPr>
        <w:pStyle w:val="a3"/>
        <w:ind w:left="1289"/>
        <w:rPr>
          <w:sz w:val="20"/>
        </w:rPr>
      </w:pPr>
    </w:p>
    <w:p w:rsidR="00CA48D1" w:rsidRDefault="00CA48D1">
      <w:pPr>
        <w:pStyle w:val="a3"/>
        <w:spacing w:before="4"/>
        <w:ind w:left="0"/>
        <w:rPr>
          <w:sz w:val="17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spacing w:before="2"/>
        <w:ind w:left="0"/>
        <w:rPr>
          <w:b/>
          <w:sz w:val="30"/>
        </w:rPr>
      </w:pPr>
    </w:p>
    <w:p w:rsidR="00CA48D1" w:rsidRPr="006D7085" w:rsidRDefault="00296640" w:rsidP="006D7085">
      <w:pPr>
        <w:pStyle w:val="Heading1"/>
        <w:spacing w:line="276" w:lineRule="auto"/>
        <w:ind w:left="709" w:right="698"/>
      </w:pPr>
      <w:r w:rsidRPr="006D7085">
        <w:t>Комплект</w:t>
      </w:r>
    </w:p>
    <w:p w:rsidR="00CA48D1" w:rsidRPr="006D7085" w:rsidRDefault="00296640" w:rsidP="006D7085">
      <w:pPr>
        <w:spacing w:line="276" w:lineRule="auto"/>
        <w:ind w:left="709" w:right="698"/>
        <w:jc w:val="center"/>
        <w:rPr>
          <w:b/>
          <w:sz w:val="28"/>
          <w:szCs w:val="28"/>
        </w:rPr>
      </w:pPr>
      <w:r w:rsidRPr="006D7085">
        <w:rPr>
          <w:b/>
          <w:sz w:val="28"/>
          <w:szCs w:val="28"/>
        </w:rPr>
        <w:t>контрольно-оценочных средств</w:t>
      </w:r>
      <w:r w:rsidRPr="006D7085">
        <w:rPr>
          <w:b/>
          <w:spacing w:val="-67"/>
          <w:sz w:val="28"/>
          <w:szCs w:val="28"/>
        </w:rPr>
        <w:t xml:space="preserve"> </w:t>
      </w:r>
      <w:r w:rsidRPr="006D7085">
        <w:rPr>
          <w:b/>
          <w:sz w:val="28"/>
          <w:szCs w:val="28"/>
        </w:rPr>
        <w:t>учебной</w:t>
      </w:r>
      <w:r w:rsidRPr="006D7085">
        <w:rPr>
          <w:b/>
          <w:spacing w:val="-2"/>
          <w:sz w:val="28"/>
          <w:szCs w:val="28"/>
        </w:rPr>
        <w:t xml:space="preserve"> </w:t>
      </w:r>
      <w:r w:rsidRPr="006D7085">
        <w:rPr>
          <w:b/>
          <w:sz w:val="28"/>
          <w:szCs w:val="28"/>
        </w:rPr>
        <w:t>дисциплины</w:t>
      </w:r>
    </w:p>
    <w:p w:rsidR="00CA48D1" w:rsidRPr="006D7085" w:rsidRDefault="00296640" w:rsidP="006D7085">
      <w:pPr>
        <w:pStyle w:val="Heading1"/>
        <w:spacing w:line="276" w:lineRule="auto"/>
        <w:ind w:left="709" w:right="698"/>
      </w:pPr>
      <w:r w:rsidRPr="006D7085">
        <w:t>ОП.0</w:t>
      </w:r>
      <w:r w:rsidR="006D7085">
        <w:t>6</w:t>
      </w:r>
      <w:r w:rsidRPr="006D7085">
        <w:t>.</w:t>
      </w:r>
      <w:r w:rsidRPr="006D7085">
        <w:rPr>
          <w:spacing w:val="-2"/>
        </w:rPr>
        <w:t xml:space="preserve"> </w:t>
      </w:r>
      <w:r w:rsidRPr="006D7085">
        <w:t>«Ботаника»</w:t>
      </w:r>
    </w:p>
    <w:p w:rsidR="006D7085" w:rsidRDefault="00296640" w:rsidP="006D7085">
      <w:pPr>
        <w:pStyle w:val="a3"/>
        <w:spacing w:line="276" w:lineRule="auto"/>
        <w:ind w:left="709" w:right="698"/>
        <w:jc w:val="center"/>
        <w:rPr>
          <w:spacing w:val="-57"/>
          <w:sz w:val="28"/>
          <w:szCs w:val="28"/>
        </w:rPr>
      </w:pPr>
      <w:r w:rsidRPr="006D7085">
        <w:rPr>
          <w:sz w:val="28"/>
          <w:szCs w:val="28"/>
        </w:rPr>
        <w:t>программы подготовки специалистов среднего звена</w:t>
      </w:r>
      <w:r w:rsidRPr="006D7085">
        <w:rPr>
          <w:spacing w:val="-57"/>
          <w:sz w:val="28"/>
          <w:szCs w:val="28"/>
        </w:rPr>
        <w:t xml:space="preserve"> </w:t>
      </w:r>
    </w:p>
    <w:p w:rsidR="00CA48D1" w:rsidRPr="006D7085" w:rsidRDefault="00296640" w:rsidP="006D7085">
      <w:pPr>
        <w:pStyle w:val="a3"/>
        <w:spacing w:line="276" w:lineRule="auto"/>
        <w:ind w:left="709" w:right="698"/>
        <w:jc w:val="center"/>
        <w:rPr>
          <w:sz w:val="28"/>
          <w:szCs w:val="28"/>
        </w:rPr>
      </w:pPr>
      <w:r w:rsidRPr="006D7085">
        <w:rPr>
          <w:sz w:val="28"/>
          <w:szCs w:val="28"/>
        </w:rPr>
        <w:t>по</w:t>
      </w:r>
      <w:r w:rsidRPr="006D7085">
        <w:rPr>
          <w:spacing w:val="-1"/>
          <w:sz w:val="28"/>
          <w:szCs w:val="28"/>
        </w:rPr>
        <w:t xml:space="preserve"> </w:t>
      </w:r>
      <w:r w:rsidRPr="006D7085">
        <w:rPr>
          <w:sz w:val="28"/>
          <w:szCs w:val="28"/>
        </w:rPr>
        <w:t>специальности</w:t>
      </w:r>
      <w:r w:rsidRPr="006D7085">
        <w:rPr>
          <w:spacing w:val="2"/>
          <w:sz w:val="28"/>
          <w:szCs w:val="28"/>
        </w:rPr>
        <w:t xml:space="preserve"> </w:t>
      </w:r>
      <w:r w:rsidRPr="006D7085">
        <w:rPr>
          <w:sz w:val="28"/>
          <w:szCs w:val="28"/>
        </w:rPr>
        <w:t>33.02.01</w:t>
      </w:r>
      <w:r w:rsidRPr="006D7085">
        <w:rPr>
          <w:spacing w:val="4"/>
          <w:sz w:val="28"/>
          <w:szCs w:val="28"/>
        </w:rPr>
        <w:t xml:space="preserve"> </w:t>
      </w:r>
      <w:r w:rsidRPr="006D7085">
        <w:rPr>
          <w:sz w:val="28"/>
          <w:szCs w:val="28"/>
        </w:rPr>
        <w:t>«Фармация»</w:t>
      </w:r>
    </w:p>
    <w:p w:rsidR="00CA48D1" w:rsidRDefault="00CA48D1">
      <w:pPr>
        <w:jc w:val="center"/>
        <w:sectPr w:rsidR="00CA48D1">
          <w:pgSz w:w="11910" w:h="16840"/>
          <w:pgMar w:top="1420" w:right="140" w:bottom="1240" w:left="440" w:header="0" w:footer="976" w:gutter="0"/>
          <w:cols w:space="720"/>
        </w:sectPr>
      </w:pPr>
    </w:p>
    <w:p w:rsidR="00CA48D1" w:rsidRDefault="00296640" w:rsidP="002A7EAF">
      <w:pPr>
        <w:pStyle w:val="Heading3"/>
        <w:numPr>
          <w:ilvl w:val="1"/>
          <w:numId w:val="447"/>
        </w:numPr>
        <w:tabs>
          <w:tab w:val="left" w:pos="4953"/>
        </w:tabs>
        <w:spacing w:before="71"/>
        <w:ind w:hanging="182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CA48D1" w:rsidRDefault="00296640">
      <w:pPr>
        <w:pStyle w:val="a3"/>
        <w:tabs>
          <w:tab w:val="left" w:pos="4112"/>
          <w:tab w:val="left" w:pos="5275"/>
          <w:tab w:val="left" w:pos="6211"/>
          <w:tab w:val="left" w:pos="8051"/>
          <w:tab w:val="left" w:pos="8682"/>
          <w:tab w:val="left" w:pos="9903"/>
          <w:tab w:val="left" w:pos="10310"/>
        </w:tabs>
        <w:ind w:left="692" w:right="282" w:firstLine="708"/>
      </w:pPr>
      <w:r>
        <w:t>Контрольно-оценочные</w:t>
      </w:r>
      <w:r>
        <w:tab/>
        <w:t>средства</w:t>
      </w:r>
      <w:r>
        <w:tab/>
        <w:t>(КОС)</w:t>
      </w:r>
      <w:r>
        <w:tab/>
        <w:t>предназначены</w:t>
      </w:r>
      <w:r>
        <w:tab/>
        <w:t>для</w:t>
      </w:r>
      <w:r>
        <w:tab/>
        <w:t>контроля</w:t>
      </w:r>
      <w:r>
        <w:tab/>
        <w:t>и</w:t>
      </w:r>
      <w:r>
        <w:tab/>
        <w:t>оценки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57"/>
        </w:rPr>
        <w:t xml:space="preserve"> </w:t>
      </w:r>
      <w:r>
        <w:t>достижений</w:t>
      </w:r>
      <w:r>
        <w:rPr>
          <w:spacing w:val="57"/>
        </w:rPr>
        <w:t xml:space="preserve"> </w:t>
      </w:r>
      <w:r>
        <w:t>обучающихся,</w:t>
      </w:r>
      <w:r>
        <w:rPr>
          <w:spacing w:val="56"/>
        </w:rPr>
        <w:t xml:space="preserve"> </w:t>
      </w:r>
      <w:r>
        <w:t>освоивших</w:t>
      </w:r>
      <w:r>
        <w:rPr>
          <w:spacing w:val="58"/>
        </w:rPr>
        <w:t xml:space="preserve"> </w:t>
      </w:r>
      <w:r>
        <w:t>программу</w:t>
      </w:r>
      <w:r>
        <w:rPr>
          <w:spacing w:val="59"/>
        </w:rPr>
        <w:t xml:space="preserve"> </w:t>
      </w:r>
      <w:r>
        <w:t>учебной  дисциплины</w:t>
      </w:r>
      <w:r>
        <w:rPr>
          <w:spacing w:val="57"/>
        </w:rPr>
        <w:t xml:space="preserve"> </w:t>
      </w:r>
      <w:r>
        <w:t>ОП.0</w:t>
      </w:r>
      <w:r w:rsidR="006D7085">
        <w:t>6</w:t>
      </w:r>
    </w:p>
    <w:p w:rsidR="00CA48D1" w:rsidRDefault="00296640">
      <w:pPr>
        <w:pStyle w:val="a3"/>
        <w:ind w:left="692"/>
      </w:pPr>
      <w:r>
        <w:t>«Ботаника»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специальности</w:t>
      </w:r>
      <w:r>
        <w:rPr>
          <w:spacing w:val="-3"/>
        </w:rPr>
        <w:t xml:space="preserve"> </w:t>
      </w:r>
      <w:r>
        <w:t>СПО</w:t>
      </w:r>
      <w:r>
        <w:rPr>
          <w:spacing w:val="-3"/>
        </w:rPr>
        <w:t xml:space="preserve"> </w:t>
      </w:r>
      <w:r>
        <w:t>специальности</w:t>
      </w:r>
      <w:r>
        <w:rPr>
          <w:spacing w:val="-1"/>
        </w:rPr>
        <w:t xml:space="preserve"> </w:t>
      </w:r>
      <w:r>
        <w:t>33.02.01</w:t>
      </w:r>
      <w:r>
        <w:rPr>
          <w:spacing w:val="1"/>
        </w:rPr>
        <w:t xml:space="preserve"> </w:t>
      </w:r>
      <w:r>
        <w:t>«Фармация»</w:t>
      </w:r>
    </w:p>
    <w:p w:rsidR="00CA48D1" w:rsidRDefault="00296640">
      <w:pPr>
        <w:pStyle w:val="a3"/>
        <w:tabs>
          <w:tab w:val="left" w:pos="2158"/>
          <w:tab w:val="left" w:pos="3461"/>
          <w:tab w:val="left" w:pos="5061"/>
          <w:tab w:val="left" w:pos="6428"/>
          <w:tab w:val="left" w:pos="7043"/>
          <w:tab w:val="left" w:pos="8489"/>
          <w:tab w:val="left" w:pos="9705"/>
          <w:tab w:val="left" w:pos="10911"/>
        </w:tabs>
        <w:ind w:left="692" w:right="284" w:firstLine="708"/>
      </w:pPr>
      <w:r>
        <w:t>КОС</w:t>
      </w:r>
      <w:r>
        <w:tab/>
        <w:t>включают</w:t>
      </w:r>
      <w:r>
        <w:tab/>
        <w:t>контрольные</w:t>
      </w:r>
      <w:r>
        <w:tab/>
        <w:t>материалы</w:t>
      </w:r>
      <w:r>
        <w:tab/>
        <w:t>для</w:t>
      </w:r>
      <w:r>
        <w:tab/>
        <w:t>проведения</w:t>
      </w:r>
      <w:r>
        <w:tab/>
        <w:t>текущего</w:t>
      </w:r>
      <w:r>
        <w:tab/>
        <w:t>контроля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дифференцированного</w:t>
      </w:r>
      <w:r>
        <w:rPr>
          <w:spacing w:val="-4"/>
        </w:rPr>
        <w:t xml:space="preserve"> </w:t>
      </w:r>
      <w:r>
        <w:t>зачета.</w:t>
      </w:r>
    </w:p>
    <w:p w:rsidR="00CA48D1" w:rsidRDefault="00296640">
      <w:pPr>
        <w:pStyle w:val="a3"/>
        <w:ind w:left="1401"/>
      </w:pPr>
      <w:r>
        <w:t>КОС</w:t>
      </w:r>
      <w:r>
        <w:rPr>
          <w:spacing w:val="-3"/>
        </w:rPr>
        <w:t xml:space="preserve"> </w:t>
      </w:r>
      <w:r>
        <w:t>разработаны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положений:</w:t>
      </w:r>
    </w:p>
    <w:p w:rsidR="00CA48D1" w:rsidRDefault="00296640" w:rsidP="002A7EAF">
      <w:pPr>
        <w:pStyle w:val="a4"/>
        <w:numPr>
          <w:ilvl w:val="0"/>
          <w:numId w:val="446"/>
        </w:numPr>
        <w:tabs>
          <w:tab w:val="left" w:pos="1701"/>
          <w:tab w:val="left" w:pos="1702"/>
          <w:tab w:val="left" w:pos="3078"/>
          <w:tab w:val="left" w:pos="4474"/>
          <w:tab w:val="left" w:pos="6090"/>
          <w:tab w:val="left" w:pos="7218"/>
          <w:tab w:val="left" w:pos="7987"/>
          <w:tab w:val="left" w:pos="8463"/>
          <w:tab w:val="left" w:pos="10204"/>
        </w:tabs>
        <w:ind w:hanging="301"/>
        <w:rPr>
          <w:sz w:val="24"/>
        </w:rPr>
      </w:pPr>
      <w:r>
        <w:rPr>
          <w:sz w:val="24"/>
        </w:rPr>
        <w:t>программы</w:t>
      </w:r>
      <w:r>
        <w:rPr>
          <w:sz w:val="24"/>
        </w:rPr>
        <w:tab/>
        <w:t>подготовки</w:t>
      </w:r>
      <w:r>
        <w:rPr>
          <w:sz w:val="24"/>
        </w:rPr>
        <w:tab/>
        <w:t>специалистов</w:t>
      </w:r>
      <w:r>
        <w:rPr>
          <w:sz w:val="24"/>
        </w:rPr>
        <w:tab/>
        <w:t>среднего</w:t>
      </w:r>
      <w:r>
        <w:rPr>
          <w:sz w:val="24"/>
        </w:rPr>
        <w:tab/>
        <w:t>звена</w:t>
      </w:r>
      <w:r>
        <w:rPr>
          <w:sz w:val="24"/>
        </w:rPr>
        <w:tab/>
        <w:t>по</w:t>
      </w:r>
      <w:r>
        <w:rPr>
          <w:sz w:val="24"/>
        </w:rPr>
        <w:tab/>
        <w:t>специальности</w:t>
      </w:r>
      <w:r>
        <w:rPr>
          <w:sz w:val="24"/>
        </w:rPr>
        <w:tab/>
        <w:t>33.02.01</w:t>
      </w:r>
    </w:p>
    <w:p w:rsidR="00CA48D1" w:rsidRDefault="00296640">
      <w:pPr>
        <w:pStyle w:val="a3"/>
        <w:ind w:left="692"/>
      </w:pPr>
      <w:r>
        <w:t>«Фармация»</w:t>
      </w:r>
    </w:p>
    <w:p w:rsidR="00CA48D1" w:rsidRDefault="00296640" w:rsidP="002A7EAF">
      <w:pPr>
        <w:pStyle w:val="a4"/>
        <w:numPr>
          <w:ilvl w:val="0"/>
          <w:numId w:val="446"/>
        </w:numPr>
        <w:tabs>
          <w:tab w:val="left" w:pos="1541"/>
        </w:tabs>
        <w:ind w:left="1540" w:hanging="140"/>
        <w:rPr>
          <w:sz w:val="24"/>
        </w:rPr>
      </w:pP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 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2"/>
          <w:sz w:val="24"/>
        </w:rPr>
        <w:t xml:space="preserve"> </w:t>
      </w:r>
      <w:r>
        <w:rPr>
          <w:sz w:val="24"/>
        </w:rPr>
        <w:t>ОП.</w:t>
      </w:r>
      <w:r>
        <w:rPr>
          <w:spacing w:val="-5"/>
          <w:sz w:val="24"/>
        </w:rPr>
        <w:t xml:space="preserve"> </w:t>
      </w:r>
      <w:r>
        <w:rPr>
          <w:sz w:val="24"/>
        </w:rPr>
        <w:t>0</w:t>
      </w:r>
      <w:r w:rsidR="006D7085">
        <w:rPr>
          <w:sz w:val="24"/>
        </w:rPr>
        <w:t>6</w:t>
      </w:r>
      <w:r>
        <w:rPr>
          <w:sz w:val="24"/>
        </w:rPr>
        <w:t xml:space="preserve"> «Ботаника».</w:t>
      </w:r>
    </w:p>
    <w:p w:rsidR="00CA48D1" w:rsidRDefault="00CA48D1">
      <w:pPr>
        <w:pStyle w:val="a3"/>
        <w:spacing w:before="3"/>
        <w:ind w:left="0"/>
      </w:pPr>
    </w:p>
    <w:p w:rsidR="00CA48D1" w:rsidRDefault="00296640" w:rsidP="002A7EAF">
      <w:pPr>
        <w:pStyle w:val="Heading3"/>
        <w:numPr>
          <w:ilvl w:val="1"/>
          <w:numId w:val="447"/>
        </w:numPr>
        <w:tabs>
          <w:tab w:val="left" w:pos="933"/>
        </w:tabs>
        <w:spacing w:line="240" w:lineRule="auto"/>
        <w:ind w:left="932" w:hanging="241"/>
        <w:jc w:val="left"/>
      </w:pP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дисциплины,</w:t>
      </w:r>
      <w:r>
        <w:rPr>
          <w:spacing w:val="-3"/>
        </w:rPr>
        <w:t xml:space="preserve"> </w:t>
      </w:r>
      <w:r>
        <w:t>подлежащие</w:t>
      </w:r>
      <w:r>
        <w:rPr>
          <w:spacing w:val="-5"/>
        </w:rPr>
        <w:t xml:space="preserve"> </w:t>
      </w:r>
      <w:r>
        <w:t>проверке</w:t>
      </w:r>
    </w:p>
    <w:p w:rsidR="00CA48D1" w:rsidRDefault="00CA48D1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5277"/>
      </w:tblGrid>
      <w:tr w:rsidR="00CA48D1">
        <w:trPr>
          <w:trHeight w:val="554"/>
        </w:trPr>
        <w:tc>
          <w:tcPr>
            <w:tcW w:w="4787" w:type="dxa"/>
          </w:tcPr>
          <w:p w:rsidR="00CA48D1" w:rsidRDefault="00296640">
            <w:pPr>
              <w:pStyle w:val="TableParagraph"/>
              <w:spacing w:line="276" w:lineRule="exact"/>
              <w:ind w:left="266" w:right="252" w:firstLine="97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5277" w:type="dxa"/>
          </w:tcPr>
          <w:p w:rsidR="00CA48D1" w:rsidRDefault="00296640">
            <w:pPr>
              <w:pStyle w:val="TableParagraph"/>
              <w:spacing w:line="275" w:lineRule="exact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</w:tr>
      <w:tr w:rsidR="00CA48D1">
        <w:trPr>
          <w:trHeight w:val="828"/>
        </w:trPr>
        <w:tc>
          <w:tcPr>
            <w:tcW w:w="4787" w:type="dxa"/>
          </w:tcPr>
          <w:p w:rsidR="00CA48D1" w:rsidRDefault="00296640">
            <w:pPr>
              <w:pStyle w:val="TableParagraph"/>
              <w:tabs>
                <w:tab w:val="left" w:pos="2864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У.1---составлять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морфологическое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гербариям;</w:t>
            </w:r>
          </w:p>
        </w:tc>
        <w:tc>
          <w:tcPr>
            <w:tcW w:w="5277" w:type="dxa"/>
          </w:tcPr>
          <w:p w:rsidR="00CA48D1" w:rsidRDefault="00296640">
            <w:pPr>
              <w:pStyle w:val="TableParagraph"/>
              <w:tabs>
                <w:tab w:val="left" w:pos="985"/>
                <w:tab w:val="left" w:pos="2287"/>
                <w:tab w:val="left" w:pos="3474"/>
                <w:tab w:val="left" w:pos="469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  <w:t>проводить</w:t>
            </w:r>
            <w:r>
              <w:rPr>
                <w:sz w:val="24"/>
              </w:rPr>
              <w:tab/>
              <w:t>описание</w:t>
            </w:r>
            <w:r>
              <w:rPr>
                <w:sz w:val="24"/>
              </w:rPr>
              <w:tab/>
              <w:t>внешнего</w:t>
            </w:r>
            <w:r>
              <w:rPr>
                <w:sz w:val="24"/>
              </w:rPr>
              <w:tab/>
              <w:t>вида</w:t>
            </w:r>
          </w:p>
          <w:p w:rsidR="00CA48D1" w:rsidRDefault="00296640">
            <w:pPr>
              <w:pStyle w:val="TableParagraph"/>
              <w:tabs>
                <w:tab w:val="left" w:pos="1224"/>
                <w:tab w:val="left" w:pos="1680"/>
                <w:tab w:val="left" w:pos="2949"/>
                <w:tab w:val="left" w:pos="3284"/>
                <w:tab w:val="left" w:pos="4210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гербариям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живым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(корень,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стебель, листья, цветок)</w:t>
            </w:r>
          </w:p>
        </w:tc>
      </w:tr>
      <w:tr w:rsidR="00CA48D1">
        <w:trPr>
          <w:trHeight w:val="827"/>
        </w:trPr>
        <w:tc>
          <w:tcPr>
            <w:tcW w:w="4787" w:type="dxa"/>
          </w:tcPr>
          <w:p w:rsidR="00CA48D1" w:rsidRDefault="00296640">
            <w:pPr>
              <w:pStyle w:val="TableParagraph"/>
              <w:tabs>
                <w:tab w:val="left" w:pos="1083"/>
                <w:tab w:val="left" w:pos="3065"/>
                <w:tab w:val="left" w:pos="357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У.2---находить и определять растения,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  <w:t>лекарственные,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различных</w:t>
            </w:r>
          </w:p>
          <w:p w:rsidR="00CA48D1" w:rsidRDefault="002966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фитоценозах</w:t>
            </w:r>
          </w:p>
        </w:tc>
        <w:tc>
          <w:tcPr>
            <w:tcW w:w="5277" w:type="dxa"/>
          </w:tcPr>
          <w:p w:rsidR="00CA48D1" w:rsidRDefault="00296640">
            <w:pPr>
              <w:pStyle w:val="TableParagraph"/>
              <w:tabs>
                <w:tab w:val="left" w:pos="1030"/>
                <w:tab w:val="left" w:pos="1236"/>
                <w:tab w:val="left" w:pos="1704"/>
                <w:tab w:val="left" w:pos="2251"/>
                <w:tab w:val="left" w:pos="2658"/>
                <w:tab w:val="left" w:pos="3386"/>
                <w:tab w:val="left" w:pos="3733"/>
                <w:tab w:val="left" w:pos="4016"/>
                <w:tab w:val="left" w:pos="4064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  <w:t>находить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правильно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определителю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различных</w:t>
            </w:r>
          </w:p>
          <w:p w:rsidR="00CA48D1" w:rsidRDefault="002966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фитоценозах</w:t>
            </w:r>
          </w:p>
        </w:tc>
      </w:tr>
      <w:tr w:rsidR="00CA48D1">
        <w:trPr>
          <w:trHeight w:val="551"/>
        </w:trPr>
        <w:tc>
          <w:tcPr>
            <w:tcW w:w="4787" w:type="dxa"/>
          </w:tcPr>
          <w:p w:rsidR="00CA48D1" w:rsidRDefault="002966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З.1---морфологию,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анатомию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растительных</w:t>
            </w:r>
          </w:p>
          <w:p w:rsidR="00CA48D1" w:rsidRDefault="002966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тканей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систематику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растений;</w:t>
            </w:r>
          </w:p>
        </w:tc>
        <w:tc>
          <w:tcPr>
            <w:tcW w:w="5277" w:type="dxa"/>
          </w:tcPr>
          <w:p w:rsidR="00CA48D1" w:rsidRDefault="00296640">
            <w:pPr>
              <w:pStyle w:val="TableParagraph"/>
              <w:tabs>
                <w:tab w:val="left" w:pos="113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z w:val="24"/>
              </w:rPr>
              <w:tab/>
              <w:t>морфологии,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анатомии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растительных</w:t>
            </w:r>
          </w:p>
          <w:p w:rsidR="00CA48D1" w:rsidRDefault="002966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тканей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систематику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</w:tr>
      <w:tr w:rsidR="00CA48D1">
        <w:trPr>
          <w:trHeight w:val="551"/>
        </w:trPr>
        <w:tc>
          <w:tcPr>
            <w:tcW w:w="4787" w:type="dxa"/>
          </w:tcPr>
          <w:p w:rsidR="00CA48D1" w:rsidRDefault="00296640">
            <w:pPr>
              <w:pStyle w:val="TableParagraph"/>
              <w:tabs>
                <w:tab w:val="left" w:pos="2264"/>
                <w:tab w:val="left" w:pos="375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З.2---латинские</w:t>
            </w:r>
            <w:r>
              <w:rPr>
                <w:sz w:val="24"/>
              </w:rPr>
              <w:tab/>
              <w:t>названия</w:t>
            </w:r>
            <w:r>
              <w:rPr>
                <w:sz w:val="24"/>
              </w:rPr>
              <w:tab/>
              <w:t>семейств</w:t>
            </w:r>
          </w:p>
          <w:p w:rsidR="00CA48D1" w:rsidRDefault="002966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изучаемых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представителей;</w:t>
            </w:r>
          </w:p>
        </w:tc>
        <w:tc>
          <w:tcPr>
            <w:tcW w:w="5277" w:type="dxa"/>
          </w:tcPr>
          <w:p w:rsidR="00CA48D1" w:rsidRDefault="002966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латинских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названий семейств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</w:p>
          <w:p w:rsidR="00CA48D1" w:rsidRDefault="002966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представителей</w:t>
            </w:r>
          </w:p>
        </w:tc>
      </w:tr>
      <w:tr w:rsidR="00CA48D1">
        <w:trPr>
          <w:trHeight w:val="551"/>
        </w:trPr>
        <w:tc>
          <w:tcPr>
            <w:tcW w:w="4787" w:type="dxa"/>
          </w:tcPr>
          <w:p w:rsidR="00CA48D1" w:rsidRDefault="002966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З.3---охрану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  <w:p w:rsidR="00CA48D1" w:rsidRDefault="002966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5277" w:type="dxa"/>
          </w:tcPr>
          <w:p w:rsidR="00CA48D1" w:rsidRDefault="00296640">
            <w:pPr>
              <w:pStyle w:val="TableParagraph"/>
              <w:tabs>
                <w:tab w:val="left" w:pos="194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z w:val="24"/>
              </w:rPr>
              <w:tab/>
              <w:t>растительного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  <w:p w:rsidR="00CA48D1" w:rsidRDefault="002966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</w:tr>
    </w:tbl>
    <w:p w:rsidR="00CA48D1" w:rsidRDefault="00CA48D1">
      <w:pPr>
        <w:pStyle w:val="a3"/>
        <w:spacing w:before="8"/>
        <w:ind w:left="0"/>
        <w:rPr>
          <w:b/>
          <w:sz w:val="23"/>
        </w:rPr>
      </w:pPr>
    </w:p>
    <w:p w:rsidR="00CA48D1" w:rsidRDefault="00296640" w:rsidP="002A7EAF">
      <w:pPr>
        <w:pStyle w:val="a4"/>
        <w:numPr>
          <w:ilvl w:val="1"/>
          <w:numId w:val="447"/>
        </w:numPr>
        <w:tabs>
          <w:tab w:val="left" w:pos="934"/>
        </w:tabs>
        <w:ind w:left="692" w:right="3205" w:firstLine="0"/>
        <w:jc w:val="left"/>
        <w:rPr>
          <w:b/>
          <w:sz w:val="24"/>
        </w:rPr>
      </w:pPr>
      <w:r>
        <w:rPr>
          <w:b/>
          <w:sz w:val="24"/>
        </w:rPr>
        <w:t>Структура контрольного задания для промежуточной аттестации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вопросов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выносимых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дифференцированный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зачет: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ind w:left="692" w:right="281" w:firstLine="708"/>
        <w:rPr>
          <w:sz w:val="24"/>
        </w:rPr>
      </w:pPr>
      <w:r>
        <w:rPr>
          <w:sz w:val="24"/>
        </w:rPr>
        <w:t>Ботаника</w:t>
      </w:r>
      <w:r>
        <w:rPr>
          <w:spacing w:val="28"/>
          <w:sz w:val="24"/>
        </w:rPr>
        <w:t xml:space="preserve"> </w:t>
      </w:r>
      <w:r>
        <w:rPr>
          <w:sz w:val="24"/>
        </w:rPr>
        <w:t>как</w:t>
      </w:r>
      <w:r>
        <w:rPr>
          <w:spacing w:val="27"/>
          <w:sz w:val="24"/>
        </w:rPr>
        <w:t xml:space="preserve"> </w:t>
      </w:r>
      <w:r>
        <w:rPr>
          <w:sz w:val="24"/>
        </w:rPr>
        <w:t>биологическая</w:t>
      </w:r>
      <w:r>
        <w:rPr>
          <w:spacing w:val="28"/>
          <w:sz w:val="24"/>
        </w:rPr>
        <w:t xml:space="preserve"> </w:t>
      </w:r>
      <w:r>
        <w:rPr>
          <w:sz w:val="24"/>
        </w:rPr>
        <w:t>наука.</w:t>
      </w:r>
      <w:r>
        <w:rPr>
          <w:spacing w:val="28"/>
          <w:sz w:val="24"/>
        </w:rPr>
        <w:t xml:space="preserve"> </w:t>
      </w:r>
      <w:r>
        <w:rPr>
          <w:sz w:val="24"/>
        </w:rPr>
        <w:t>Растение</w:t>
      </w:r>
      <w:r>
        <w:rPr>
          <w:spacing w:val="32"/>
          <w:sz w:val="24"/>
        </w:rPr>
        <w:t xml:space="preserve"> </w:t>
      </w:r>
      <w:r>
        <w:rPr>
          <w:sz w:val="24"/>
        </w:rPr>
        <w:t>–</w:t>
      </w:r>
      <w:r>
        <w:rPr>
          <w:spacing w:val="29"/>
          <w:sz w:val="24"/>
        </w:rPr>
        <w:t xml:space="preserve"> </w:t>
      </w:r>
      <w:r>
        <w:rPr>
          <w:sz w:val="24"/>
        </w:rPr>
        <w:t>как</w:t>
      </w:r>
      <w:r>
        <w:rPr>
          <w:spacing w:val="27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27"/>
          <w:sz w:val="24"/>
        </w:rPr>
        <w:t xml:space="preserve"> </w:t>
      </w:r>
      <w:r>
        <w:rPr>
          <w:sz w:val="24"/>
        </w:rPr>
        <w:t>живой</w:t>
      </w:r>
      <w:r>
        <w:rPr>
          <w:spacing w:val="29"/>
          <w:sz w:val="24"/>
        </w:rPr>
        <w:t xml:space="preserve"> </w:t>
      </w:r>
      <w:r>
        <w:rPr>
          <w:sz w:val="24"/>
        </w:rPr>
        <w:t>организм.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ботаники для</w:t>
      </w:r>
      <w:r>
        <w:rPr>
          <w:spacing w:val="-2"/>
          <w:sz w:val="24"/>
        </w:rPr>
        <w:t xml:space="preserve"> </w:t>
      </w:r>
      <w:r>
        <w:rPr>
          <w:sz w:val="24"/>
        </w:rPr>
        <w:t>фармации.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ind w:left="692" w:right="284" w:firstLine="708"/>
        <w:rPr>
          <w:sz w:val="24"/>
        </w:rPr>
      </w:pPr>
      <w:r>
        <w:rPr>
          <w:sz w:val="24"/>
        </w:rPr>
        <w:t>Особенности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50"/>
          <w:sz w:val="24"/>
        </w:rPr>
        <w:t xml:space="preserve"> </w:t>
      </w:r>
      <w:r>
        <w:rPr>
          <w:sz w:val="24"/>
        </w:rPr>
        <w:t>растительной</w:t>
      </w:r>
      <w:r>
        <w:rPr>
          <w:spacing w:val="55"/>
          <w:sz w:val="24"/>
        </w:rPr>
        <w:t xml:space="preserve"> </w:t>
      </w:r>
      <w:r>
        <w:rPr>
          <w:sz w:val="24"/>
        </w:rPr>
        <w:t>клетки,</w:t>
      </w:r>
      <w:r>
        <w:rPr>
          <w:spacing w:val="52"/>
          <w:sz w:val="24"/>
        </w:rPr>
        <w:t xml:space="preserve"> </w:t>
      </w:r>
      <w:r>
        <w:rPr>
          <w:sz w:val="24"/>
        </w:rPr>
        <w:t>отличающие</w:t>
      </w:r>
      <w:r>
        <w:rPr>
          <w:spacing w:val="52"/>
          <w:sz w:val="24"/>
        </w:rPr>
        <w:t xml:space="preserve"> </w:t>
      </w:r>
      <w:r>
        <w:rPr>
          <w:sz w:val="24"/>
        </w:rPr>
        <w:t>ее</w:t>
      </w:r>
      <w:r>
        <w:rPr>
          <w:spacing w:val="52"/>
          <w:sz w:val="24"/>
        </w:rPr>
        <w:t xml:space="preserve"> </w:t>
      </w:r>
      <w:r>
        <w:rPr>
          <w:sz w:val="24"/>
        </w:rPr>
        <w:t>от</w:t>
      </w:r>
      <w:r>
        <w:rPr>
          <w:spacing w:val="51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5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эукариот.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ind w:left="2109" w:hanging="709"/>
        <w:rPr>
          <w:sz w:val="24"/>
        </w:rPr>
      </w:pPr>
      <w:r>
        <w:rPr>
          <w:sz w:val="24"/>
        </w:rPr>
        <w:t>Разнообразие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пластид,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строения.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ind w:left="2109" w:hanging="709"/>
        <w:rPr>
          <w:sz w:val="24"/>
        </w:rPr>
      </w:pPr>
      <w:r>
        <w:rPr>
          <w:sz w:val="24"/>
        </w:rPr>
        <w:t>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цитоплазмы,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значение.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мембран.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ind w:left="692" w:right="283" w:firstLine="708"/>
        <w:rPr>
          <w:sz w:val="24"/>
        </w:rPr>
      </w:pPr>
      <w:r>
        <w:rPr>
          <w:sz w:val="24"/>
        </w:rPr>
        <w:t>Эндоплазматическая</w:t>
      </w:r>
      <w:r>
        <w:rPr>
          <w:spacing w:val="8"/>
          <w:sz w:val="24"/>
        </w:rPr>
        <w:t xml:space="preserve"> </w:t>
      </w:r>
      <w:r>
        <w:rPr>
          <w:sz w:val="24"/>
        </w:rPr>
        <w:t>сеть,</w:t>
      </w:r>
      <w:r>
        <w:rPr>
          <w:spacing w:val="8"/>
          <w:sz w:val="24"/>
        </w:rPr>
        <w:t xml:space="preserve"> </w:t>
      </w:r>
      <w:r>
        <w:rPr>
          <w:sz w:val="24"/>
        </w:rPr>
        <w:t>лизосомы,</w:t>
      </w:r>
      <w:r>
        <w:rPr>
          <w:spacing w:val="7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9"/>
          <w:sz w:val="24"/>
        </w:rPr>
        <w:t xml:space="preserve"> </w:t>
      </w:r>
      <w:r>
        <w:rPr>
          <w:sz w:val="24"/>
        </w:rPr>
        <w:t>Гольджи.</w:t>
      </w:r>
      <w:r>
        <w:rPr>
          <w:spacing w:val="8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5"/>
          <w:sz w:val="24"/>
        </w:rPr>
        <w:t xml:space="preserve"> </w:t>
      </w:r>
      <w:r>
        <w:rPr>
          <w:sz w:val="24"/>
        </w:rPr>
        <w:t>происхождение,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значение.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ind w:left="2109" w:hanging="709"/>
        <w:rPr>
          <w:sz w:val="24"/>
        </w:rPr>
      </w:pPr>
      <w:r>
        <w:rPr>
          <w:sz w:val="24"/>
        </w:rPr>
        <w:t>Пластиды,</w:t>
      </w:r>
      <w:r>
        <w:rPr>
          <w:spacing w:val="-4"/>
          <w:sz w:val="24"/>
        </w:rPr>
        <w:t xml:space="preserve"> </w:t>
      </w:r>
      <w:r>
        <w:rPr>
          <w:sz w:val="24"/>
        </w:rPr>
        <w:t>митохондрии,</w:t>
      </w:r>
      <w:r>
        <w:rPr>
          <w:spacing w:val="-3"/>
          <w:sz w:val="24"/>
        </w:rPr>
        <w:t xml:space="preserve"> </w:t>
      </w:r>
      <w:r>
        <w:rPr>
          <w:sz w:val="24"/>
        </w:rPr>
        <w:t>рибосомы.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ind w:left="2109" w:hanging="709"/>
        <w:rPr>
          <w:sz w:val="24"/>
        </w:rPr>
      </w:pPr>
      <w:r>
        <w:rPr>
          <w:sz w:val="24"/>
        </w:rPr>
        <w:t>Происхождение,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клеточной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оболочки.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ind w:left="692" w:right="289" w:firstLine="708"/>
        <w:rPr>
          <w:sz w:val="24"/>
        </w:rPr>
      </w:pPr>
      <w:r>
        <w:rPr>
          <w:sz w:val="24"/>
        </w:rPr>
        <w:t>Вакуоли.</w:t>
      </w:r>
      <w:r>
        <w:rPr>
          <w:spacing w:val="26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25"/>
          <w:sz w:val="24"/>
        </w:rPr>
        <w:t xml:space="preserve"> </w:t>
      </w:r>
      <w:r>
        <w:rPr>
          <w:sz w:val="24"/>
        </w:rPr>
        <w:t>клеточного</w:t>
      </w:r>
      <w:r>
        <w:rPr>
          <w:spacing w:val="26"/>
          <w:sz w:val="24"/>
        </w:rPr>
        <w:t xml:space="preserve"> </w:t>
      </w:r>
      <w:r>
        <w:rPr>
          <w:sz w:val="24"/>
        </w:rPr>
        <w:t>сока.</w:t>
      </w:r>
      <w:r>
        <w:rPr>
          <w:spacing w:val="26"/>
          <w:sz w:val="24"/>
        </w:rPr>
        <w:t xml:space="preserve"> </w:t>
      </w:r>
      <w:r>
        <w:rPr>
          <w:sz w:val="24"/>
        </w:rPr>
        <w:t>Осмотическое</w:t>
      </w:r>
      <w:r>
        <w:rPr>
          <w:spacing w:val="25"/>
          <w:sz w:val="24"/>
        </w:rPr>
        <w:t xml:space="preserve"> </w:t>
      </w:r>
      <w:r>
        <w:rPr>
          <w:sz w:val="24"/>
        </w:rPr>
        <w:t>давление,</w:t>
      </w:r>
      <w:r>
        <w:rPr>
          <w:spacing w:val="26"/>
          <w:sz w:val="24"/>
        </w:rPr>
        <w:t xml:space="preserve"> </w:t>
      </w:r>
      <w:r>
        <w:rPr>
          <w:sz w:val="24"/>
        </w:rPr>
        <w:t>тургор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плазмолиз.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ind w:left="2109" w:hanging="709"/>
        <w:rPr>
          <w:sz w:val="24"/>
        </w:rPr>
      </w:pPr>
      <w:r>
        <w:rPr>
          <w:sz w:val="24"/>
        </w:rPr>
        <w:t>Клеточное</w:t>
      </w:r>
      <w:r>
        <w:rPr>
          <w:spacing w:val="-3"/>
          <w:sz w:val="24"/>
        </w:rPr>
        <w:t xml:space="preserve"> </w:t>
      </w:r>
      <w:r>
        <w:rPr>
          <w:sz w:val="24"/>
        </w:rPr>
        <w:t>ядро,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клетки.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ind w:left="2109" w:hanging="709"/>
        <w:rPr>
          <w:sz w:val="24"/>
        </w:rPr>
      </w:pPr>
      <w:r>
        <w:rPr>
          <w:sz w:val="24"/>
        </w:rPr>
        <w:t>Включения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растительных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клеток.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виды.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ind w:left="2109" w:hanging="709"/>
        <w:rPr>
          <w:sz w:val="24"/>
        </w:rPr>
      </w:pPr>
      <w:r>
        <w:rPr>
          <w:sz w:val="24"/>
        </w:rPr>
        <w:t>Включения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растительных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клеток.</w:t>
      </w:r>
      <w:r>
        <w:rPr>
          <w:spacing w:val="-2"/>
          <w:sz w:val="24"/>
        </w:rPr>
        <w:t xml:space="preserve"> </w:t>
      </w:r>
      <w:r>
        <w:rPr>
          <w:sz w:val="24"/>
        </w:rPr>
        <w:t>Экскреторные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их типы.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ind w:left="2109" w:hanging="709"/>
        <w:rPr>
          <w:sz w:val="24"/>
        </w:rPr>
      </w:pPr>
      <w:r>
        <w:rPr>
          <w:sz w:val="24"/>
        </w:rPr>
        <w:t>Растительные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ткани,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классификации.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ind w:left="2109" w:hanging="709"/>
        <w:rPr>
          <w:sz w:val="24"/>
        </w:rPr>
      </w:pP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ткани:</w:t>
      </w:r>
      <w:r>
        <w:rPr>
          <w:spacing w:val="-4"/>
          <w:sz w:val="24"/>
        </w:rPr>
        <w:t xml:space="preserve"> </w:t>
      </w:r>
      <w:r>
        <w:rPr>
          <w:sz w:val="24"/>
        </w:rPr>
        <w:t>цитологические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происхождение,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локализация.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ind w:left="692" w:right="288" w:firstLine="708"/>
        <w:rPr>
          <w:sz w:val="24"/>
        </w:rPr>
      </w:pPr>
      <w:r>
        <w:rPr>
          <w:sz w:val="24"/>
        </w:rPr>
        <w:t>Покровные</w:t>
      </w:r>
      <w:r>
        <w:rPr>
          <w:spacing w:val="50"/>
          <w:sz w:val="24"/>
        </w:rPr>
        <w:t xml:space="preserve"> </w:t>
      </w:r>
      <w:r>
        <w:rPr>
          <w:sz w:val="24"/>
        </w:rPr>
        <w:t>ткани</w:t>
      </w:r>
      <w:r>
        <w:rPr>
          <w:spacing w:val="52"/>
          <w:sz w:val="24"/>
        </w:rPr>
        <w:t xml:space="preserve"> </w:t>
      </w:r>
      <w:r>
        <w:rPr>
          <w:sz w:val="24"/>
        </w:rPr>
        <w:t>(эпидерма,</w:t>
      </w:r>
      <w:r>
        <w:rPr>
          <w:spacing w:val="51"/>
          <w:sz w:val="24"/>
        </w:rPr>
        <w:t xml:space="preserve"> </w:t>
      </w:r>
      <w:r>
        <w:rPr>
          <w:sz w:val="24"/>
        </w:rPr>
        <w:t>экзодерма,</w:t>
      </w:r>
      <w:r>
        <w:rPr>
          <w:spacing w:val="51"/>
          <w:sz w:val="24"/>
        </w:rPr>
        <w:t xml:space="preserve"> </w:t>
      </w:r>
      <w:r>
        <w:rPr>
          <w:sz w:val="24"/>
        </w:rPr>
        <w:t>феллема,</w:t>
      </w:r>
      <w:r>
        <w:rPr>
          <w:spacing w:val="54"/>
          <w:sz w:val="24"/>
        </w:rPr>
        <w:t xml:space="preserve"> </w:t>
      </w:r>
      <w:r>
        <w:rPr>
          <w:sz w:val="24"/>
        </w:rPr>
        <w:t>полидерма),</w:t>
      </w:r>
      <w:r>
        <w:rPr>
          <w:spacing w:val="53"/>
          <w:sz w:val="24"/>
        </w:rPr>
        <w:t xml:space="preserve"> </w:t>
      </w:r>
      <w:r>
        <w:rPr>
          <w:sz w:val="24"/>
        </w:rPr>
        <w:t>их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строение.</w:t>
      </w:r>
      <w:r>
        <w:rPr>
          <w:spacing w:val="-1"/>
          <w:sz w:val="24"/>
        </w:rPr>
        <w:t xml:space="preserve"> </w:t>
      </w:r>
      <w:r>
        <w:rPr>
          <w:sz w:val="24"/>
        </w:rPr>
        <w:t>Перидерма. Эндодерма, ее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функции.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ind w:left="2109" w:hanging="709"/>
        <w:rPr>
          <w:sz w:val="24"/>
        </w:rPr>
      </w:pP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ткань</w:t>
      </w:r>
      <w:r>
        <w:rPr>
          <w:spacing w:val="-2"/>
          <w:sz w:val="24"/>
        </w:rPr>
        <w:t xml:space="preserve"> </w:t>
      </w:r>
      <w:r>
        <w:rPr>
          <w:sz w:val="24"/>
        </w:rPr>
        <w:t>(паренхима),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особенности.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паренхимы.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ind w:left="2109" w:hanging="709"/>
        <w:rPr>
          <w:sz w:val="24"/>
        </w:rPr>
      </w:pPr>
      <w:r>
        <w:rPr>
          <w:sz w:val="24"/>
        </w:rPr>
        <w:t>Эпиблема.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функции.</w:t>
      </w:r>
    </w:p>
    <w:p w:rsidR="00CA48D1" w:rsidRDefault="00CA48D1">
      <w:pPr>
        <w:rPr>
          <w:sz w:val="24"/>
        </w:rPr>
        <w:sectPr w:rsidR="00CA48D1">
          <w:footerReference w:type="default" r:id="rId41"/>
          <w:pgSz w:w="11910" w:h="16840"/>
          <w:pgMar w:top="1040" w:right="140" w:bottom="1240" w:left="440" w:header="0" w:footer="1048" w:gutter="0"/>
          <w:cols w:space="720"/>
        </w:sectPr>
      </w:pP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spacing w:before="66"/>
        <w:ind w:left="2109" w:hanging="709"/>
        <w:rPr>
          <w:sz w:val="24"/>
        </w:rPr>
      </w:pPr>
      <w:r>
        <w:rPr>
          <w:sz w:val="24"/>
        </w:rPr>
        <w:t>Перидерма,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функции.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перидермы.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ind w:left="2109" w:hanging="709"/>
        <w:rPr>
          <w:sz w:val="24"/>
        </w:rPr>
      </w:pPr>
      <w:r>
        <w:rPr>
          <w:sz w:val="24"/>
        </w:rPr>
        <w:t>Корка,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  <w:tab w:val="left" w:pos="3941"/>
          <w:tab w:val="left" w:pos="4934"/>
          <w:tab w:val="left" w:pos="6639"/>
          <w:tab w:val="left" w:pos="7109"/>
          <w:tab w:val="left" w:pos="8669"/>
          <w:tab w:val="left" w:pos="10072"/>
        </w:tabs>
        <w:ind w:left="692" w:right="286" w:firstLine="708"/>
        <w:rPr>
          <w:sz w:val="24"/>
        </w:rPr>
      </w:pPr>
      <w:r>
        <w:rPr>
          <w:sz w:val="24"/>
        </w:rPr>
        <w:t>Механические</w:t>
      </w:r>
      <w:r>
        <w:rPr>
          <w:sz w:val="24"/>
        </w:rPr>
        <w:tab/>
        <w:t>ткани:</w:t>
      </w:r>
      <w:r>
        <w:rPr>
          <w:sz w:val="24"/>
        </w:rPr>
        <w:tab/>
        <w:t>Склеренхима</w:t>
      </w:r>
      <w:r>
        <w:rPr>
          <w:sz w:val="24"/>
        </w:rPr>
        <w:tab/>
        <w:t>и</w:t>
      </w:r>
      <w:r>
        <w:rPr>
          <w:sz w:val="24"/>
        </w:rPr>
        <w:tab/>
        <w:t>колленхима</w:t>
      </w:r>
      <w:r>
        <w:rPr>
          <w:sz w:val="24"/>
        </w:rPr>
        <w:tab/>
        <w:t>(строение,</w:t>
      </w:r>
      <w:r>
        <w:rPr>
          <w:sz w:val="24"/>
        </w:rPr>
        <w:tab/>
      </w:r>
      <w:r>
        <w:rPr>
          <w:spacing w:val="-1"/>
          <w:sz w:val="24"/>
        </w:rPr>
        <w:t>функции,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классификация).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spacing w:before="1"/>
        <w:ind w:left="2109" w:hanging="709"/>
        <w:rPr>
          <w:sz w:val="24"/>
        </w:rPr>
      </w:pPr>
      <w:r>
        <w:rPr>
          <w:sz w:val="24"/>
        </w:rPr>
        <w:t>Выделительные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ткани:</w:t>
      </w:r>
      <w:r>
        <w:rPr>
          <w:spacing w:val="-6"/>
          <w:sz w:val="24"/>
        </w:rPr>
        <w:t xml:space="preserve"> </w:t>
      </w:r>
      <w:r>
        <w:rPr>
          <w:sz w:val="24"/>
        </w:rPr>
        <w:t>цитологические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происхождение,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локализация.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ind w:left="2109" w:hanging="709"/>
        <w:rPr>
          <w:sz w:val="24"/>
        </w:rPr>
      </w:pPr>
      <w:r>
        <w:rPr>
          <w:sz w:val="24"/>
        </w:rPr>
        <w:t>Проводящие</w:t>
      </w:r>
      <w:r>
        <w:rPr>
          <w:spacing w:val="-5"/>
          <w:sz w:val="24"/>
        </w:rPr>
        <w:t xml:space="preserve"> </w:t>
      </w:r>
      <w:r>
        <w:rPr>
          <w:sz w:val="24"/>
        </w:rPr>
        <w:t>ткани:</w:t>
      </w:r>
      <w:r>
        <w:rPr>
          <w:spacing w:val="-6"/>
          <w:sz w:val="24"/>
        </w:rPr>
        <w:t xml:space="preserve"> </w:t>
      </w:r>
      <w:r>
        <w:rPr>
          <w:sz w:val="24"/>
        </w:rPr>
        <w:t>цитологические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локализация.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ind w:left="2109" w:hanging="709"/>
        <w:rPr>
          <w:sz w:val="24"/>
        </w:rPr>
      </w:pPr>
      <w:r>
        <w:rPr>
          <w:sz w:val="24"/>
        </w:rPr>
        <w:t>Ксилема,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трахеальных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трахей.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ind w:left="2109" w:hanging="709"/>
        <w:rPr>
          <w:sz w:val="24"/>
        </w:rPr>
      </w:pPr>
      <w:r>
        <w:rPr>
          <w:sz w:val="24"/>
        </w:rPr>
        <w:t>Флоэма.</w:t>
      </w:r>
      <w:r>
        <w:rPr>
          <w:spacing w:val="5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54"/>
          <w:sz w:val="24"/>
        </w:rPr>
        <w:t xml:space="preserve"> </w:t>
      </w:r>
      <w:r>
        <w:rPr>
          <w:sz w:val="24"/>
        </w:rPr>
        <w:t>ситовидных</w:t>
      </w:r>
      <w:r>
        <w:rPr>
          <w:spacing w:val="53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ситовидных</w:t>
      </w:r>
      <w:r>
        <w:rPr>
          <w:spacing w:val="54"/>
          <w:sz w:val="24"/>
        </w:rPr>
        <w:t xml:space="preserve"> </w:t>
      </w:r>
      <w:r>
        <w:rPr>
          <w:sz w:val="24"/>
        </w:rPr>
        <w:t>трубок.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ind w:left="2109" w:hanging="709"/>
        <w:rPr>
          <w:sz w:val="24"/>
        </w:rPr>
      </w:pPr>
      <w:r>
        <w:rPr>
          <w:sz w:val="24"/>
        </w:rPr>
        <w:t>Строение,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почек.</w:t>
      </w:r>
      <w:r>
        <w:rPr>
          <w:spacing w:val="-2"/>
          <w:sz w:val="24"/>
        </w:rPr>
        <w:t xml:space="preserve"> </w:t>
      </w:r>
      <w:r>
        <w:rPr>
          <w:sz w:val="24"/>
        </w:rPr>
        <w:t>Конусы</w:t>
      </w:r>
      <w:r>
        <w:rPr>
          <w:spacing w:val="-2"/>
          <w:sz w:val="24"/>
        </w:rPr>
        <w:t xml:space="preserve"> </w:t>
      </w:r>
      <w:r>
        <w:rPr>
          <w:sz w:val="24"/>
        </w:rPr>
        <w:t>нарастания.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ind w:left="2109" w:hanging="709"/>
        <w:rPr>
          <w:sz w:val="24"/>
        </w:rPr>
      </w:pPr>
      <w:r>
        <w:rPr>
          <w:sz w:val="24"/>
        </w:rPr>
        <w:t>Побег,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морфологические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элементы.</w:t>
      </w:r>
      <w:r>
        <w:rPr>
          <w:spacing w:val="-3"/>
          <w:sz w:val="24"/>
        </w:rPr>
        <w:t xml:space="preserve"> </w:t>
      </w:r>
      <w:r>
        <w:rPr>
          <w:sz w:val="24"/>
        </w:rPr>
        <w:t>Типы</w:t>
      </w:r>
      <w:r>
        <w:rPr>
          <w:spacing w:val="-2"/>
          <w:sz w:val="24"/>
        </w:rPr>
        <w:t xml:space="preserve"> </w:t>
      </w:r>
      <w:r>
        <w:rPr>
          <w:sz w:val="24"/>
        </w:rPr>
        <w:t>листорасположения.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ind w:left="2109" w:hanging="709"/>
        <w:rPr>
          <w:sz w:val="24"/>
        </w:rPr>
      </w:pP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z w:val="24"/>
        </w:rPr>
        <w:t>нарастания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ветвления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побега.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ind w:left="2109" w:hanging="709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рост</w:t>
      </w:r>
      <w:r>
        <w:rPr>
          <w:spacing w:val="-2"/>
          <w:sz w:val="24"/>
        </w:rPr>
        <w:t xml:space="preserve"> </w:t>
      </w:r>
      <w:r>
        <w:rPr>
          <w:sz w:val="24"/>
        </w:rPr>
        <w:t>побега.</w:t>
      </w:r>
      <w:r>
        <w:rPr>
          <w:spacing w:val="-3"/>
          <w:sz w:val="24"/>
        </w:rPr>
        <w:t xml:space="preserve"> </w:t>
      </w:r>
      <w:r>
        <w:rPr>
          <w:sz w:val="24"/>
        </w:rPr>
        <w:t>Конус</w:t>
      </w:r>
      <w:r>
        <w:rPr>
          <w:spacing w:val="-3"/>
          <w:sz w:val="24"/>
        </w:rPr>
        <w:t xml:space="preserve"> </w:t>
      </w:r>
      <w:r>
        <w:rPr>
          <w:sz w:val="24"/>
        </w:rPr>
        <w:t>нарастания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(теория</w:t>
      </w:r>
      <w:r>
        <w:rPr>
          <w:spacing w:val="-3"/>
          <w:sz w:val="24"/>
        </w:rPr>
        <w:t xml:space="preserve"> </w:t>
      </w:r>
      <w:r>
        <w:rPr>
          <w:sz w:val="24"/>
        </w:rPr>
        <w:t>туники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корпуса).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ind w:left="2109" w:hanging="709"/>
        <w:rPr>
          <w:sz w:val="24"/>
        </w:rPr>
      </w:pPr>
      <w:r>
        <w:rPr>
          <w:sz w:val="24"/>
        </w:rPr>
        <w:t>Прокамбий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-3"/>
          <w:sz w:val="24"/>
        </w:rPr>
        <w:t xml:space="preserve"> </w:t>
      </w:r>
      <w:r>
        <w:rPr>
          <w:sz w:val="24"/>
        </w:rPr>
        <w:t>(гистогенез)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проводящих</w:t>
      </w:r>
      <w:r>
        <w:rPr>
          <w:spacing w:val="-4"/>
          <w:sz w:val="24"/>
        </w:rPr>
        <w:t xml:space="preserve"> </w:t>
      </w:r>
      <w:r>
        <w:rPr>
          <w:sz w:val="24"/>
        </w:rPr>
        <w:t>тканей.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ind w:left="692" w:right="281" w:firstLine="708"/>
        <w:rPr>
          <w:sz w:val="24"/>
        </w:rPr>
      </w:pPr>
      <w:r>
        <w:rPr>
          <w:sz w:val="24"/>
        </w:rPr>
        <w:t>Понятие</w:t>
      </w:r>
      <w:r>
        <w:rPr>
          <w:spacing w:val="34"/>
          <w:sz w:val="24"/>
        </w:rPr>
        <w:t xml:space="preserve"> </w:t>
      </w:r>
      <w:r>
        <w:rPr>
          <w:sz w:val="24"/>
        </w:rPr>
        <w:t>стебля.</w:t>
      </w:r>
      <w:r>
        <w:rPr>
          <w:spacing w:val="3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метаморфозы</w:t>
      </w:r>
      <w:r>
        <w:rPr>
          <w:spacing w:val="35"/>
          <w:sz w:val="24"/>
        </w:rPr>
        <w:t xml:space="preserve"> </w:t>
      </w:r>
      <w:r>
        <w:rPr>
          <w:sz w:val="24"/>
        </w:rPr>
        <w:t>стебля.</w:t>
      </w:r>
      <w:r>
        <w:rPr>
          <w:spacing w:val="36"/>
          <w:sz w:val="24"/>
        </w:rPr>
        <w:t xml:space="preserve"> </w:t>
      </w:r>
      <w:r>
        <w:rPr>
          <w:sz w:val="24"/>
        </w:rPr>
        <w:t>Морфологическая</w:t>
      </w:r>
      <w:r>
        <w:rPr>
          <w:spacing w:val="35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57"/>
          <w:sz w:val="24"/>
        </w:rPr>
        <w:t xml:space="preserve"> </w:t>
      </w:r>
      <w:r>
        <w:rPr>
          <w:sz w:val="24"/>
        </w:rPr>
        <w:t>стебля.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ind w:left="2109" w:hanging="709"/>
        <w:rPr>
          <w:sz w:val="24"/>
        </w:rPr>
      </w:pPr>
      <w:r>
        <w:rPr>
          <w:sz w:val="24"/>
        </w:rPr>
        <w:t>Лист,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части.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метаморфозы.</w:t>
      </w:r>
      <w:r>
        <w:rPr>
          <w:spacing w:val="-2"/>
          <w:sz w:val="24"/>
        </w:rPr>
        <w:t xml:space="preserve"> </w:t>
      </w:r>
      <w:r>
        <w:rPr>
          <w:sz w:val="24"/>
        </w:rPr>
        <w:t>Морфологическая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листьев.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ind w:left="2109" w:hanging="709"/>
        <w:rPr>
          <w:sz w:val="24"/>
        </w:rPr>
      </w:pPr>
      <w:r>
        <w:rPr>
          <w:sz w:val="24"/>
        </w:rPr>
        <w:t>Корень,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функции.</w:t>
      </w:r>
      <w:r>
        <w:rPr>
          <w:spacing w:val="-6"/>
          <w:sz w:val="24"/>
        </w:rPr>
        <w:t xml:space="preserve"> </w:t>
      </w:r>
      <w:r>
        <w:rPr>
          <w:sz w:val="24"/>
        </w:rPr>
        <w:t>Морфология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корня.</w:t>
      </w:r>
      <w:r>
        <w:rPr>
          <w:spacing w:val="-3"/>
          <w:sz w:val="24"/>
        </w:rPr>
        <w:t xml:space="preserve"> </w:t>
      </w:r>
      <w:r>
        <w:rPr>
          <w:sz w:val="24"/>
        </w:rPr>
        <w:t>Корневые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ind w:left="2109" w:hanging="709"/>
        <w:rPr>
          <w:sz w:val="24"/>
        </w:rPr>
      </w:pPr>
      <w:r>
        <w:rPr>
          <w:sz w:val="24"/>
        </w:rPr>
        <w:t>Рост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2"/>
          <w:sz w:val="24"/>
        </w:rPr>
        <w:t xml:space="preserve"> </w:t>
      </w:r>
      <w:r>
        <w:rPr>
          <w:sz w:val="24"/>
        </w:rPr>
        <w:t>корня.</w:t>
      </w:r>
      <w:r>
        <w:rPr>
          <w:spacing w:val="10"/>
          <w:sz w:val="24"/>
        </w:rPr>
        <w:t xml:space="preserve"> </w:t>
      </w:r>
      <w:r>
        <w:rPr>
          <w:sz w:val="24"/>
        </w:rPr>
        <w:t>Апикальная</w:t>
      </w:r>
      <w:r>
        <w:rPr>
          <w:spacing w:val="13"/>
          <w:sz w:val="24"/>
        </w:rPr>
        <w:t xml:space="preserve"> </w:t>
      </w:r>
      <w:r>
        <w:rPr>
          <w:sz w:val="24"/>
        </w:rPr>
        <w:t>меристема</w:t>
      </w:r>
      <w:r>
        <w:rPr>
          <w:spacing w:val="14"/>
          <w:sz w:val="24"/>
        </w:rPr>
        <w:t xml:space="preserve"> </w:t>
      </w:r>
      <w:r>
        <w:rPr>
          <w:sz w:val="24"/>
        </w:rPr>
        <w:t>корня,</w:t>
      </w:r>
      <w:r>
        <w:rPr>
          <w:spacing w:val="13"/>
          <w:sz w:val="24"/>
        </w:rPr>
        <w:t xml:space="preserve"> </w:t>
      </w:r>
      <w:r>
        <w:rPr>
          <w:sz w:val="24"/>
        </w:rPr>
        <w:t>ее</w:t>
      </w:r>
      <w:r>
        <w:rPr>
          <w:spacing w:val="12"/>
          <w:sz w:val="24"/>
        </w:rPr>
        <w:t xml:space="preserve"> </w:t>
      </w:r>
      <w:r>
        <w:rPr>
          <w:sz w:val="24"/>
        </w:rPr>
        <w:t>особенности.</w:t>
      </w:r>
      <w:r>
        <w:rPr>
          <w:spacing w:val="13"/>
          <w:sz w:val="24"/>
        </w:rPr>
        <w:t xml:space="preserve"> </w:t>
      </w:r>
      <w:r>
        <w:rPr>
          <w:sz w:val="24"/>
        </w:rPr>
        <w:t>Зоны</w:t>
      </w:r>
      <w:r>
        <w:rPr>
          <w:spacing w:val="12"/>
          <w:sz w:val="24"/>
        </w:rPr>
        <w:t xml:space="preserve"> </w:t>
      </w:r>
      <w:r>
        <w:rPr>
          <w:sz w:val="24"/>
        </w:rPr>
        <w:t>молодого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Default="00296640">
      <w:pPr>
        <w:pStyle w:val="a3"/>
        <w:ind w:left="692"/>
      </w:pPr>
      <w:r>
        <w:t>корня.</w:t>
      </w:r>
    </w:p>
    <w:p w:rsidR="00CA48D1" w:rsidRDefault="00296640">
      <w:pPr>
        <w:pStyle w:val="a3"/>
        <w:ind w:left="0"/>
      </w:pPr>
      <w:r>
        <w:br w:type="column"/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719"/>
          <w:tab w:val="left" w:pos="720"/>
        </w:tabs>
        <w:ind w:left="719" w:hanging="709"/>
        <w:rPr>
          <w:sz w:val="24"/>
        </w:rPr>
      </w:pPr>
      <w:r>
        <w:rPr>
          <w:sz w:val="24"/>
        </w:rPr>
        <w:t>Первичное</w:t>
      </w:r>
      <w:r>
        <w:rPr>
          <w:spacing w:val="-3"/>
          <w:sz w:val="24"/>
        </w:rPr>
        <w:t xml:space="preserve"> </w:t>
      </w:r>
      <w:r>
        <w:rPr>
          <w:sz w:val="24"/>
        </w:rPr>
        <w:t>анатомическое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корня.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719"/>
          <w:tab w:val="left" w:pos="720"/>
        </w:tabs>
        <w:spacing w:before="1"/>
        <w:ind w:left="719" w:hanging="709"/>
        <w:rPr>
          <w:sz w:val="24"/>
        </w:rPr>
      </w:pPr>
      <w:r>
        <w:rPr>
          <w:sz w:val="24"/>
        </w:rPr>
        <w:t>Вторичное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корня.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719"/>
          <w:tab w:val="left" w:pos="720"/>
        </w:tabs>
        <w:ind w:left="719" w:hanging="709"/>
        <w:rPr>
          <w:sz w:val="24"/>
        </w:rPr>
      </w:pPr>
      <w:r>
        <w:rPr>
          <w:sz w:val="24"/>
        </w:rPr>
        <w:t>Специализация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метаморфозы</w:t>
      </w:r>
      <w:r>
        <w:rPr>
          <w:spacing w:val="-2"/>
          <w:sz w:val="24"/>
        </w:rPr>
        <w:t xml:space="preserve"> </w:t>
      </w:r>
      <w:r>
        <w:rPr>
          <w:sz w:val="24"/>
        </w:rPr>
        <w:t>корней.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719"/>
          <w:tab w:val="left" w:pos="720"/>
        </w:tabs>
        <w:ind w:left="719" w:hanging="709"/>
        <w:rPr>
          <w:sz w:val="24"/>
        </w:rPr>
      </w:pPr>
      <w:r>
        <w:rPr>
          <w:sz w:val="24"/>
        </w:rPr>
        <w:t>Генеративные</w:t>
      </w:r>
      <w:r>
        <w:rPr>
          <w:spacing w:val="74"/>
          <w:sz w:val="24"/>
        </w:rPr>
        <w:t xml:space="preserve"> </w:t>
      </w:r>
      <w:r>
        <w:rPr>
          <w:sz w:val="24"/>
        </w:rPr>
        <w:t xml:space="preserve">органы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растения.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Происхождение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цветка,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строение,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формула  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</w:p>
    <w:p w:rsidR="00CA48D1" w:rsidRDefault="00CA48D1">
      <w:pPr>
        <w:rPr>
          <w:sz w:val="24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num="2" w:space="720" w:equalWidth="0">
            <w:col w:w="1350" w:space="40"/>
            <w:col w:w="9940"/>
          </w:cols>
        </w:sectPr>
      </w:pPr>
    </w:p>
    <w:p w:rsidR="00CA48D1" w:rsidRDefault="00296640">
      <w:pPr>
        <w:pStyle w:val="a3"/>
        <w:ind w:left="692"/>
      </w:pPr>
      <w:r>
        <w:t>диаграмма</w:t>
      </w:r>
      <w:r>
        <w:rPr>
          <w:spacing w:val="-5"/>
        </w:rPr>
        <w:t xml:space="preserve"> </w:t>
      </w:r>
      <w:r>
        <w:t>цветка.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ind w:left="2109" w:hanging="709"/>
        <w:rPr>
          <w:sz w:val="24"/>
        </w:rPr>
      </w:pPr>
      <w:r>
        <w:rPr>
          <w:sz w:val="24"/>
        </w:rPr>
        <w:t>Микроспорогенез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мужского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гаметофита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покрытосеменных.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ind w:left="2109" w:hanging="709"/>
        <w:rPr>
          <w:sz w:val="24"/>
        </w:rPr>
      </w:pPr>
      <w:r>
        <w:rPr>
          <w:sz w:val="24"/>
        </w:rPr>
        <w:t>Мегаспорогенез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женского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гаметофита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покрытосеменных.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ind w:left="2109" w:hanging="709"/>
        <w:rPr>
          <w:sz w:val="24"/>
        </w:rPr>
      </w:pPr>
      <w:r>
        <w:rPr>
          <w:sz w:val="24"/>
        </w:rPr>
        <w:t>Опыление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оплодотворение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покрытосеменных.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ind w:left="2109" w:hanging="709"/>
        <w:rPr>
          <w:sz w:val="24"/>
        </w:rPr>
      </w:pPr>
      <w:r>
        <w:rPr>
          <w:sz w:val="24"/>
        </w:rPr>
        <w:t>Образование,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семян.</w:t>
      </w:r>
      <w:r>
        <w:rPr>
          <w:spacing w:val="-4"/>
          <w:sz w:val="24"/>
        </w:rPr>
        <w:t xml:space="preserve"> </w:t>
      </w:r>
      <w:r>
        <w:rPr>
          <w:sz w:val="24"/>
        </w:rPr>
        <w:t>Прорастание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семян.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ind w:left="2109" w:hanging="709"/>
        <w:rPr>
          <w:sz w:val="24"/>
        </w:rPr>
      </w:pPr>
      <w:r>
        <w:rPr>
          <w:sz w:val="24"/>
        </w:rPr>
        <w:t>Образование,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плодов.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ind w:left="2109" w:hanging="709"/>
        <w:rPr>
          <w:sz w:val="24"/>
        </w:rPr>
      </w:pPr>
      <w:r>
        <w:rPr>
          <w:sz w:val="24"/>
        </w:rPr>
        <w:t>Соцветия,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ind w:left="2109" w:hanging="709"/>
        <w:rPr>
          <w:sz w:val="24"/>
        </w:rPr>
      </w:pPr>
      <w:r>
        <w:rPr>
          <w:sz w:val="24"/>
        </w:rPr>
        <w:t>Систематика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задачи.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организмов.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ind w:left="692" w:right="287" w:firstLine="708"/>
        <w:rPr>
          <w:sz w:val="24"/>
        </w:rPr>
      </w:pPr>
      <w:r>
        <w:rPr>
          <w:sz w:val="24"/>
        </w:rPr>
        <w:t>Классификация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водорослей.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зеленых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бурых</w:t>
      </w:r>
      <w:r>
        <w:rPr>
          <w:spacing w:val="1"/>
          <w:sz w:val="24"/>
        </w:rPr>
        <w:t xml:space="preserve"> </w:t>
      </w:r>
      <w:r>
        <w:rPr>
          <w:sz w:val="24"/>
        </w:rPr>
        <w:t>водорослей.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водорослей 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медицине.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ind w:left="2109" w:hanging="709"/>
        <w:rPr>
          <w:sz w:val="24"/>
        </w:rPr>
      </w:pPr>
      <w:r>
        <w:rPr>
          <w:sz w:val="24"/>
        </w:rPr>
        <w:t>Царство</w:t>
      </w:r>
      <w:r>
        <w:rPr>
          <w:spacing w:val="-3"/>
          <w:sz w:val="24"/>
        </w:rPr>
        <w:t xml:space="preserve"> </w:t>
      </w:r>
      <w:r>
        <w:rPr>
          <w:sz w:val="24"/>
        </w:rPr>
        <w:t>Грибы</w:t>
      </w:r>
      <w:r>
        <w:rPr>
          <w:spacing w:val="-3"/>
          <w:sz w:val="24"/>
        </w:rPr>
        <w:t xml:space="preserve"> </w:t>
      </w:r>
      <w:r>
        <w:rPr>
          <w:sz w:val="24"/>
        </w:rPr>
        <w:t>(общая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значение).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ind w:left="2109" w:hanging="709"/>
        <w:rPr>
          <w:sz w:val="24"/>
        </w:rPr>
      </w:pPr>
      <w:r>
        <w:rPr>
          <w:sz w:val="24"/>
        </w:rPr>
        <w:t>Высшие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растения.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</w:t>
      </w:r>
      <w:r>
        <w:rPr>
          <w:spacing w:val="-3"/>
          <w:sz w:val="24"/>
        </w:rPr>
        <w:t xml:space="preserve"> </w:t>
      </w:r>
      <w:r>
        <w:rPr>
          <w:sz w:val="24"/>
        </w:rPr>
        <w:t>Моховидные.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  <w:tab w:val="left" w:pos="3222"/>
          <w:tab w:val="left" w:pos="5006"/>
          <w:tab w:val="left" w:pos="5462"/>
          <w:tab w:val="left" w:pos="7376"/>
          <w:tab w:val="left" w:pos="8400"/>
          <w:tab w:val="left" w:pos="10381"/>
        </w:tabs>
        <w:ind w:left="692" w:right="285" w:firstLine="708"/>
        <w:rPr>
          <w:sz w:val="24"/>
        </w:rPr>
      </w:pPr>
      <w:r>
        <w:rPr>
          <w:sz w:val="24"/>
        </w:rPr>
        <w:t>Отделы</w:t>
      </w:r>
      <w:r>
        <w:rPr>
          <w:sz w:val="24"/>
        </w:rPr>
        <w:tab/>
        <w:t>Хвощевидные</w:t>
      </w:r>
      <w:r>
        <w:rPr>
          <w:sz w:val="24"/>
        </w:rPr>
        <w:tab/>
        <w:t>и</w:t>
      </w:r>
      <w:r>
        <w:rPr>
          <w:sz w:val="24"/>
        </w:rPr>
        <w:tab/>
        <w:t>Плауновидные.</w:t>
      </w:r>
      <w:r>
        <w:rPr>
          <w:sz w:val="24"/>
        </w:rPr>
        <w:tab/>
        <w:t>Общая</w:t>
      </w:r>
      <w:r>
        <w:rPr>
          <w:sz w:val="24"/>
        </w:rPr>
        <w:tab/>
        <w:t>характеристика,</w:t>
      </w:r>
      <w:r>
        <w:rPr>
          <w:sz w:val="24"/>
        </w:rPr>
        <w:tab/>
        <w:t>циклы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воспроизведения,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  <w:tab w:val="left" w:pos="2996"/>
          <w:tab w:val="left" w:pos="5445"/>
          <w:tab w:val="left" w:pos="6402"/>
          <w:tab w:val="left" w:pos="8316"/>
          <w:tab w:val="left" w:pos="9230"/>
        </w:tabs>
        <w:ind w:left="692" w:right="285" w:firstLine="708"/>
        <w:rPr>
          <w:sz w:val="24"/>
        </w:rPr>
      </w:pPr>
      <w:r>
        <w:rPr>
          <w:sz w:val="24"/>
        </w:rPr>
        <w:t>Отдел</w:t>
      </w:r>
      <w:r>
        <w:rPr>
          <w:sz w:val="24"/>
        </w:rPr>
        <w:tab/>
        <w:t>Папоротниковидные.</w:t>
      </w:r>
      <w:r>
        <w:rPr>
          <w:sz w:val="24"/>
        </w:rPr>
        <w:tab/>
        <w:t>Общая</w:t>
      </w:r>
      <w:r>
        <w:rPr>
          <w:sz w:val="24"/>
        </w:rPr>
        <w:tab/>
        <w:t>характеристика,</w:t>
      </w:r>
      <w:r>
        <w:rPr>
          <w:sz w:val="24"/>
        </w:rPr>
        <w:tab/>
        <w:t>циклы</w:t>
      </w:r>
      <w:r>
        <w:rPr>
          <w:sz w:val="24"/>
        </w:rPr>
        <w:tab/>
        <w:t>воспроизведения,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значение.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ind w:left="692" w:right="287" w:firstLine="708"/>
        <w:rPr>
          <w:sz w:val="24"/>
        </w:rPr>
      </w:pPr>
      <w:r>
        <w:rPr>
          <w:sz w:val="24"/>
        </w:rPr>
        <w:t>Отдел</w:t>
      </w:r>
      <w:r>
        <w:rPr>
          <w:spacing w:val="14"/>
          <w:sz w:val="24"/>
        </w:rPr>
        <w:t xml:space="preserve"> </w:t>
      </w:r>
      <w:r>
        <w:rPr>
          <w:sz w:val="24"/>
        </w:rPr>
        <w:t>Голосеменные</w:t>
      </w:r>
      <w:r>
        <w:rPr>
          <w:spacing w:val="13"/>
          <w:sz w:val="24"/>
        </w:rPr>
        <w:t xml:space="preserve"> </w:t>
      </w:r>
      <w:r>
        <w:rPr>
          <w:sz w:val="24"/>
        </w:rPr>
        <w:t>растения.</w:t>
      </w:r>
      <w:r>
        <w:rPr>
          <w:spacing w:val="14"/>
          <w:sz w:val="24"/>
        </w:rPr>
        <w:t xml:space="preserve"> </w:t>
      </w:r>
      <w:r>
        <w:rPr>
          <w:sz w:val="24"/>
        </w:rPr>
        <w:t>Общая</w:t>
      </w:r>
      <w:r>
        <w:rPr>
          <w:spacing w:val="12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14"/>
          <w:sz w:val="24"/>
        </w:rPr>
        <w:t xml:space="preserve"> </w:t>
      </w:r>
      <w:r>
        <w:rPr>
          <w:sz w:val="24"/>
        </w:rPr>
        <w:t>цикл</w:t>
      </w:r>
      <w:r>
        <w:rPr>
          <w:spacing w:val="10"/>
          <w:sz w:val="24"/>
        </w:rPr>
        <w:t xml:space="preserve"> </w:t>
      </w:r>
      <w:r>
        <w:rPr>
          <w:sz w:val="24"/>
        </w:rPr>
        <w:t>воспроизведения,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ind w:left="2109" w:hanging="709"/>
        <w:rPr>
          <w:b/>
          <w:sz w:val="24"/>
        </w:rPr>
      </w:pPr>
      <w:r>
        <w:rPr>
          <w:sz w:val="24"/>
        </w:rPr>
        <w:t>Отдел</w:t>
      </w:r>
      <w:r>
        <w:rPr>
          <w:spacing w:val="-6"/>
          <w:sz w:val="24"/>
        </w:rPr>
        <w:t xml:space="preserve"> </w:t>
      </w:r>
      <w:r>
        <w:rPr>
          <w:sz w:val="24"/>
        </w:rPr>
        <w:t>Голосеменные.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Эфедровые,</w:t>
      </w:r>
      <w:r>
        <w:rPr>
          <w:spacing w:val="-2"/>
          <w:sz w:val="24"/>
        </w:rPr>
        <w:t xml:space="preserve"> </w:t>
      </w:r>
      <w:r>
        <w:rPr>
          <w:sz w:val="24"/>
        </w:rPr>
        <w:t>Сосновые,</w:t>
      </w:r>
      <w:r>
        <w:rPr>
          <w:spacing w:val="-5"/>
          <w:sz w:val="24"/>
        </w:rPr>
        <w:t xml:space="preserve"> </w:t>
      </w:r>
      <w:r>
        <w:rPr>
          <w:sz w:val="24"/>
        </w:rPr>
        <w:t>Кипарисовые</w:t>
      </w:r>
      <w:r>
        <w:rPr>
          <w:b/>
          <w:sz w:val="24"/>
        </w:rPr>
        <w:t>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  <w:tab w:val="left" w:pos="3070"/>
          <w:tab w:val="left" w:pos="5380"/>
          <w:tab w:val="left" w:pos="6411"/>
          <w:tab w:val="left" w:pos="8400"/>
          <w:tab w:val="left" w:pos="9229"/>
        </w:tabs>
        <w:ind w:left="692" w:right="286" w:firstLine="708"/>
        <w:rPr>
          <w:sz w:val="24"/>
        </w:rPr>
      </w:pPr>
      <w:r>
        <w:rPr>
          <w:sz w:val="24"/>
        </w:rPr>
        <w:t>Отдел</w:t>
      </w:r>
      <w:r>
        <w:rPr>
          <w:sz w:val="24"/>
        </w:rPr>
        <w:tab/>
        <w:t>Покрытосеменные.</w:t>
      </w:r>
      <w:r>
        <w:rPr>
          <w:sz w:val="24"/>
        </w:rPr>
        <w:tab/>
        <w:t>Общая</w:t>
      </w:r>
      <w:r>
        <w:rPr>
          <w:sz w:val="24"/>
        </w:rPr>
        <w:tab/>
        <w:t>характеристика,</w:t>
      </w:r>
      <w:r>
        <w:rPr>
          <w:sz w:val="24"/>
        </w:rPr>
        <w:tab/>
        <w:t>цикл</w:t>
      </w:r>
      <w:r>
        <w:rPr>
          <w:sz w:val="24"/>
        </w:rPr>
        <w:tab/>
        <w:t>воспроизведения,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значение.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2109"/>
          <w:tab w:val="left" w:pos="2110"/>
        </w:tabs>
        <w:spacing w:before="1" w:after="11"/>
        <w:ind w:left="692" w:right="286" w:firstLine="708"/>
        <w:rPr>
          <w:sz w:val="24"/>
        </w:rPr>
      </w:pPr>
      <w:r>
        <w:rPr>
          <w:sz w:val="24"/>
        </w:rPr>
        <w:t>Отдел</w:t>
      </w:r>
      <w:r>
        <w:rPr>
          <w:spacing w:val="14"/>
          <w:sz w:val="24"/>
        </w:rPr>
        <w:t xml:space="preserve"> </w:t>
      </w:r>
      <w:r>
        <w:rPr>
          <w:sz w:val="24"/>
        </w:rPr>
        <w:t>Покрытосеменные.</w:t>
      </w:r>
      <w:r>
        <w:rPr>
          <w:spacing w:val="14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15"/>
          <w:sz w:val="24"/>
        </w:rPr>
        <w:t xml:space="preserve"> </w:t>
      </w:r>
      <w:r>
        <w:rPr>
          <w:sz w:val="24"/>
        </w:rPr>
        <w:t>А.Л.</w:t>
      </w:r>
      <w:r>
        <w:rPr>
          <w:spacing w:val="15"/>
          <w:sz w:val="24"/>
        </w:rPr>
        <w:t xml:space="preserve"> </w:t>
      </w:r>
      <w:r>
        <w:rPr>
          <w:sz w:val="24"/>
        </w:rPr>
        <w:t>Тахтаджана.</w:t>
      </w:r>
      <w:r>
        <w:rPr>
          <w:spacing w:val="15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14"/>
          <w:sz w:val="24"/>
        </w:rPr>
        <w:t xml:space="preserve"> </w:t>
      </w:r>
      <w:r>
        <w:rPr>
          <w:sz w:val="24"/>
        </w:rPr>
        <w:t>Однодольных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Двудольных.</w:t>
      </w:r>
    </w:p>
    <w:tbl>
      <w:tblPr>
        <w:tblStyle w:val="TableNormal"/>
        <w:tblW w:w="0" w:type="auto"/>
        <w:tblInd w:w="650" w:type="dxa"/>
        <w:tblLayout w:type="fixed"/>
        <w:tblLook w:val="01E0"/>
      </w:tblPr>
      <w:tblGrid>
        <w:gridCol w:w="1262"/>
        <w:gridCol w:w="939"/>
        <w:gridCol w:w="2212"/>
        <w:gridCol w:w="1211"/>
        <w:gridCol w:w="1776"/>
        <w:gridCol w:w="1884"/>
        <w:gridCol w:w="1155"/>
      </w:tblGrid>
      <w:tr w:rsidR="00CA48D1">
        <w:trPr>
          <w:trHeight w:val="270"/>
        </w:trPr>
        <w:tc>
          <w:tcPr>
            <w:tcW w:w="1262" w:type="dxa"/>
          </w:tcPr>
          <w:p w:rsidR="00CA48D1" w:rsidRDefault="00296640">
            <w:pPr>
              <w:pStyle w:val="TableParagraph"/>
              <w:spacing w:line="251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939" w:type="dxa"/>
          </w:tcPr>
          <w:p w:rsidR="00CA48D1" w:rsidRDefault="00296640">
            <w:pPr>
              <w:pStyle w:val="TableParagraph"/>
              <w:spacing w:line="251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Отдел</w:t>
            </w:r>
          </w:p>
        </w:tc>
        <w:tc>
          <w:tcPr>
            <w:tcW w:w="2212" w:type="dxa"/>
          </w:tcPr>
          <w:p w:rsidR="00CA48D1" w:rsidRDefault="00296640">
            <w:pPr>
              <w:pStyle w:val="TableParagraph"/>
              <w:spacing w:line="251" w:lineRule="exact"/>
              <w:ind w:left="0" w:right="80"/>
              <w:jc w:val="right"/>
              <w:rPr>
                <w:sz w:val="24"/>
              </w:rPr>
            </w:pPr>
            <w:r>
              <w:rPr>
                <w:sz w:val="24"/>
              </w:rPr>
              <w:t>Покрытосеменные.</w:t>
            </w:r>
          </w:p>
        </w:tc>
        <w:tc>
          <w:tcPr>
            <w:tcW w:w="1211" w:type="dxa"/>
          </w:tcPr>
          <w:p w:rsidR="00CA48D1" w:rsidRDefault="00296640">
            <w:pPr>
              <w:pStyle w:val="TableParagraph"/>
              <w:spacing w:line="251" w:lineRule="exact"/>
              <w:ind w:left="183"/>
              <w:rPr>
                <w:sz w:val="24"/>
              </w:rPr>
            </w:pPr>
            <w:r>
              <w:rPr>
                <w:sz w:val="24"/>
              </w:rPr>
              <w:t>Подкласс</w:t>
            </w:r>
          </w:p>
        </w:tc>
        <w:tc>
          <w:tcPr>
            <w:tcW w:w="1776" w:type="dxa"/>
          </w:tcPr>
          <w:p w:rsidR="00CA48D1" w:rsidRDefault="00296640">
            <w:pPr>
              <w:pStyle w:val="TableParagraph"/>
              <w:spacing w:line="251" w:lineRule="exact"/>
              <w:ind w:left="44" w:right="16"/>
              <w:jc w:val="center"/>
              <w:rPr>
                <w:sz w:val="24"/>
              </w:rPr>
            </w:pPr>
            <w:r>
              <w:rPr>
                <w:sz w:val="24"/>
              </w:rPr>
              <w:t>Магнолииды.</w:t>
            </w:r>
          </w:p>
        </w:tc>
        <w:tc>
          <w:tcPr>
            <w:tcW w:w="1884" w:type="dxa"/>
          </w:tcPr>
          <w:p w:rsidR="00CA48D1" w:rsidRDefault="00296640">
            <w:pPr>
              <w:pStyle w:val="TableParagraph"/>
              <w:spacing w:line="251" w:lineRule="exact"/>
              <w:ind w:left="86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</w:p>
        </w:tc>
        <w:tc>
          <w:tcPr>
            <w:tcW w:w="1155" w:type="dxa"/>
          </w:tcPr>
          <w:p w:rsidR="00CA48D1" w:rsidRDefault="00296640">
            <w:pPr>
              <w:pStyle w:val="TableParagraph"/>
              <w:spacing w:line="251" w:lineRule="exact"/>
              <w:ind w:left="91" w:right="22"/>
              <w:jc w:val="center"/>
              <w:rPr>
                <w:sz w:val="24"/>
              </w:rPr>
            </w:pPr>
            <w:r>
              <w:rPr>
                <w:sz w:val="24"/>
              </w:rPr>
              <w:t>основных</w:t>
            </w:r>
          </w:p>
        </w:tc>
      </w:tr>
      <w:tr w:rsidR="00CA48D1">
        <w:trPr>
          <w:trHeight w:val="276"/>
        </w:trPr>
        <w:tc>
          <w:tcPr>
            <w:tcW w:w="1262" w:type="dxa"/>
          </w:tcPr>
          <w:p w:rsidR="00CA48D1" w:rsidRDefault="00296640">
            <w:pPr>
              <w:pStyle w:val="TableParagraph"/>
              <w:spacing w:line="256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семейств.</w:t>
            </w:r>
          </w:p>
        </w:tc>
        <w:tc>
          <w:tcPr>
            <w:tcW w:w="939" w:type="dxa"/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2" w:type="dxa"/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11" w:type="dxa"/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76" w:type="dxa"/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4" w:type="dxa"/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55" w:type="dxa"/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8D1">
        <w:trPr>
          <w:trHeight w:val="275"/>
        </w:trPr>
        <w:tc>
          <w:tcPr>
            <w:tcW w:w="1262" w:type="dxa"/>
          </w:tcPr>
          <w:p w:rsidR="00CA48D1" w:rsidRDefault="00296640">
            <w:pPr>
              <w:pStyle w:val="TableParagraph"/>
              <w:spacing w:line="256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939" w:type="dxa"/>
          </w:tcPr>
          <w:p w:rsidR="00CA48D1" w:rsidRDefault="00296640">
            <w:pPr>
              <w:pStyle w:val="TableParagraph"/>
              <w:spacing w:line="256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Отдел</w:t>
            </w:r>
          </w:p>
        </w:tc>
        <w:tc>
          <w:tcPr>
            <w:tcW w:w="2212" w:type="dxa"/>
          </w:tcPr>
          <w:p w:rsidR="00CA48D1" w:rsidRDefault="00296640">
            <w:pPr>
              <w:pStyle w:val="TableParagraph"/>
              <w:spacing w:line="256" w:lineRule="exact"/>
              <w:ind w:left="0" w:right="119"/>
              <w:jc w:val="right"/>
              <w:rPr>
                <w:sz w:val="24"/>
              </w:rPr>
            </w:pPr>
            <w:r>
              <w:rPr>
                <w:sz w:val="24"/>
              </w:rPr>
              <w:t>Покрытосеменные.</w:t>
            </w:r>
          </w:p>
        </w:tc>
        <w:tc>
          <w:tcPr>
            <w:tcW w:w="1211" w:type="dxa"/>
          </w:tcPr>
          <w:p w:rsidR="00CA48D1" w:rsidRDefault="0029664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Подкласс</w:t>
            </w:r>
          </w:p>
        </w:tc>
        <w:tc>
          <w:tcPr>
            <w:tcW w:w="1776" w:type="dxa"/>
          </w:tcPr>
          <w:p w:rsidR="00CA48D1" w:rsidRDefault="00296640">
            <w:pPr>
              <w:pStyle w:val="TableParagraph"/>
              <w:spacing w:line="256" w:lineRule="exact"/>
              <w:ind w:left="44" w:right="55"/>
              <w:jc w:val="center"/>
              <w:rPr>
                <w:sz w:val="24"/>
              </w:rPr>
            </w:pPr>
            <w:r>
              <w:rPr>
                <w:sz w:val="24"/>
              </w:rPr>
              <w:t>Раннункулиды.</w:t>
            </w:r>
          </w:p>
        </w:tc>
        <w:tc>
          <w:tcPr>
            <w:tcW w:w="1884" w:type="dxa"/>
          </w:tcPr>
          <w:p w:rsidR="00CA48D1" w:rsidRDefault="00296640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</w:p>
        </w:tc>
        <w:tc>
          <w:tcPr>
            <w:tcW w:w="1155" w:type="dxa"/>
          </w:tcPr>
          <w:p w:rsidR="00CA48D1" w:rsidRDefault="00296640">
            <w:pPr>
              <w:pStyle w:val="TableParagraph"/>
              <w:spacing w:line="256" w:lineRule="exact"/>
              <w:ind w:left="88" w:right="23"/>
              <w:jc w:val="center"/>
              <w:rPr>
                <w:sz w:val="24"/>
              </w:rPr>
            </w:pPr>
            <w:r>
              <w:rPr>
                <w:sz w:val="24"/>
              </w:rPr>
              <w:t>основных</w:t>
            </w:r>
          </w:p>
        </w:tc>
      </w:tr>
      <w:tr w:rsidR="00CA48D1">
        <w:trPr>
          <w:trHeight w:val="275"/>
        </w:trPr>
        <w:tc>
          <w:tcPr>
            <w:tcW w:w="1262" w:type="dxa"/>
          </w:tcPr>
          <w:p w:rsidR="00CA48D1" w:rsidRDefault="00296640">
            <w:pPr>
              <w:pStyle w:val="TableParagraph"/>
              <w:spacing w:line="256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семейств.</w:t>
            </w:r>
          </w:p>
        </w:tc>
        <w:tc>
          <w:tcPr>
            <w:tcW w:w="939" w:type="dxa"/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2" w:type="dxa"/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11" w:type="dxa"/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76" w:type="dxa"/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4" w:type="dxa"/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55" w:type="dxa"/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8D1">
        <w:trPr>
          <w:trHeight w:val="275"/>
        </w:trPr>
        <w:tc>
          <w:tcPr>
            <w:tcW w:w="1262" w:type="dxa"/>
          </w:tcPr>
          <w:p w:rsidR="00CA48D1" w:rsidRDefault="00296640">
            <w:pPr>
              <w:pStyle w:val="TableParagraph"/>
              <w:spacing w:line="256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939" w:type="dxa"/>
          </w:tcPr>
          <w:p w:rsidR="00CA48D1" w:rsidRDefault="00296640">
            <w:pPr>
              <w:pStyle w:val="TableParagraph"/>
              <w:spacing w:line="256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Отдел</w:t>
            </w:r>
          </w:p>
        </w:tc>
        <w:tc>
          <w:tcPr>
            <w:tcW w:w="2212" w:type="dxa"/>
          </w:tcPr>
          <w:p w:rsidR="00CA48D1" w:rsidRDefault="00296640">
            <w:pPr>
              <w:pStyle w:val="TableParagraph"/>
              <w:spacing w:line="256" w:lineRule="exact"/>
              <w:ind w:left="0" w:right="130"/>
              <w:jc w:val="right"/>
              <w:rPr>
                <w:sz w:val="24"/>
              </w:rPr>
            </w:pPr>
            <w:r>
              <w:rPr>
                <w:sz w:val="24"/>
              </w:rPr>
              <w:t>Покрытосеменные.</w:t>
            </w:r>
          </w:p>
        </w:tc>
        <w:tc>
          <w:tcPr>
            <w:tcW w:w="1211" w:type="dxa"/>
          </w:tcPr>
          <w:p w:rsidR="00CA48D1" w:rsidRDefault="00296640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Подкласс</w:t>
            </w:r>
          </w:p>
        </w:tc>
        <w:tc>
          <w:tcPr>
            <w:tcW w:w="1776" w:type="dxa"/>
          </w:tcPr>
          <w:p w:rsidR="00CA48D1" w:rsidRDefault="00296640">
            <w:pPr>
              <w:pStyle w:val="TableParagraph"/>
              <w:spacing w:line="256" w:lineRule="exact"/>
              <w:ind w:left="44" w:right="60"/>
              <w:jc w:val="center"/>
              <w:rPr>
                <w:sz w:val="24"/>
              </w:rPr>
            </w:pPr>
            <w:r>
              <w:rPr>
                <w:sz w:val="24"/>
              </w:rPr>
              <w:t>Кариофиллиды.</w:t>
            </w:r>
          </w:p>
        </w:tc>
        <w:tc>
          <w:tcPr>
            <w:tcW w:w="1884" w:type="dxa"/>
          </w:tcPr>
          <w:p w:rsidR="00CA48D1" w:rsidRDefault="00296640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</w:p>
        </w:tc>
        <w:tc>
          <w:tcPr>
            <w:tcW w:w="1155" w:type="dxa"/>
          </w:tcPr>
          <w:p w:rsidR="00CA48D1" w:rsidRDefault="00296640">
            <w:pPr>
              <w:pStyle w:val="TableParagraph"/>
              <w:spacing w:line="256" w:lineRule="exact"/>
              <w:ind w:left="91" w:right="21"/>
              <w:jc w:val="center"/>
              <w:rPr>
                <w:sz w:val="24"/>
              </w:rPr>
            </w:pPr>
            <w:r>
              <w:rPr>
                <w:sz w:val="24"/>
              </w:rPr>
              <w:t>основных</w:t>
            </w:r>
          </w:p>
        </w:tc>
      </w:tr>
      <w:tr w:rsidR="00CA48D1">
        <w:trPr>
          <w:trHeight w:val="270"/>
        </w:trPr>
        <w:tc>
          <w:tcPr>
            <w:tcW w:w="1262" w:type="dxa"/>
          </w:tcPr>
          <w:p w:rsidR="00CA48D1" w:rsidRDefault="00296640">
            <w:pPr>
              <w:pStyle w:val="TableParagraph"/>
              <w:spacing w:line="251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семейств.</w:t>
            </w:r>
          </w:p>
        </w:tc>
        <w:tc>
          <w:tcPr>
            <w:tcW w:w="939" w:type="dxa"/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2" w:type="dxa"/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11" w:type="dxa"/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76" w:type="dxa"/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4" w:type="dxa"/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55" w:type="dxa"/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A48D1" w:rsidRDefault="00CA48D1">
      <w:pPr>
        <w:rPr>
          <w:sz w:val="20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445"/>
        </w:numPr>
        <w:tabs>
          <w:tab w:val="left" w:pos="2110"/>
        </w:tabs>
        <w:spacing w:before="66"/>
        <w:ind w:right="287" w:firstLine="708"/>
        <w:jc w:val="both"/>
        <w:rPr>
          <w:sz w:val="24"/>
        </w:rPr>
      </w:pPr>
      <w:r>
        <w:rPr>
          <w:sz w:val="24"/>
        </w:rPr>
        <w:t>Отдел</w:t>
      </w:r>
      <w:r>
        <w:rPr>
          <w:spacing w:val="1"/>
          <w:sz w:val="24"/>
        </w:rPr>
        <w:t xml:space="preserve"> </w:t>
      </w:r>
      <w:r>
        <w:rPr>
          <w:sz w:val="24"/>
        </w:rPr>
        <w:t>Покрытосеменные.</w:t>
      </w:r>
      <w:r>
        <w:rPr>
          <w:spacing w:val="1"/>
          <w:sz w:val="24"/>
        </w:rPr>
        <w:t xml:space="preserve"> </w:t>
      </w:r>
      <w:r>
        <w:rPr>
          <w:sz w:val="24"/>
        </w:rPr>
        <w:t>Подкласс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Гамамелидиды.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семейств.</w:t>
      </w:r>
    </w:p>
    <w:p w:rsidR="00CA48D1" w:rsidRDefault="00296640" w:rsidP="002A7EAF">
      <w:pPr>
        <w:pStyle w:val="a4"/>
        <w:numPr>
          <w:ilvl w:val="0"/>
          <w:numId w:val="445"/>
        </w:numPr>
        <w:tabs>
          <w:tab w:val="left" w:pos="2110"/>
        </w:tabs>
        <w:ind w:left="2109" w:hanging="709"/>
        <w:jc w:val="both"/>
        <w:rPr>
          <w:sz w:val="24"/>
        </w:rPr>
      </w:pPr>
      <w:r>
        <w:rPr>
          <w:sz w:val="24"/>
        </w:rPr>
        <w:t>Отдел</w:t>
      </w:r>
      <w:r>
        <w:rPr>
          <w:spacing w:val="-5"/>
          <w:sz w:val="24"/>
        </w:rPr>
        <w:t xml:space="preserve"> </w:t>
      </w:r>
      <w:r>
        <w:rPr>
          <w:sz w:val="24"/>
        </w:rPr>
        <w:t>Покрытосеменные.</w:t>
      </w:r>
      <w:r>
        <w:rPr>
          <w:spacing w:val="-4"/>
          <w:sz w:val="24"/>
        </w:rPr>
        <w:t xml:space="preserve"> </w:t>
      </w:r>
      <w:r>
        <w:rPr>
          <w:sz w:val="24"/>
        </w:rPr>
        <w:t>Подкласс</w:t>
      </w:r>
      <w:r>
        <w:rPr>
          <w:spacing w:val="-5"/>
          <w:sz w:val="24"/>
        </w:rPr>
        <w:t xml:space="preserve"> </w:t>
      </w:r>
      <w:r>
        <w:rPr>
          <w:sz w:val="24"/>
        </w:rPr>
        <w:t>Розиды.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семейств.</w:t>
      </w:r>
    </w:p>
    <w:p w:rsidR="00CA48D1" w:rsidRDefault="00296640" w:rsidP="002A7EAF">
      <w:pPr>
        <w:pStyle w:val="a4"/>
        <w:numPr>
          <w:ilvl w:val="0"/>
          <w:numId w:val="445"/>
        </w:numPr>
        <w:tabs>
          <w:tab w:val="left" w:pos="2110"/>
        </w:tabs>
        <w:spacing w:before="1"/>
        <w:ind w:right="283" w:firstLine="708"/>
        <w:jc w:val="both"/>
        <w:rPr>
          <w:sz w:val="24"/>
        </w:rPr>
      </w:pPr>
      <w:r>
        <w:rPr>
          <w:sz w:val="24"/>
        </w:rPr>
        <w:t>Отдел</w:t>
      </w:r>
      <w:r>
        <w:rPr>
          <w:spacing w:val="1"/>
          <w:sz w:val="24"/>
        </w:rPr>
        <w:t xml:space="preserve"> </w:t>
      </w:r>
      <w:r>
        <w:rPr>
          <w:sz w:val="24"/>
        </w:rPr>
        <w:t>Покрытосеменные.</w:t>
      </w:r>
      <w:r>
        <w:rPr>
          <w:spacing w:val="1"/>
          <w:sz w:val="24"/>
        </w:rPr>
        <w:t xml:space="preserve"> </w:t>
      </w:r>
      <w:r>
        <w:rPr>
          <w:sz w:val="24"/>
        </w:rPr>
        <w:t>Подклассы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Дилленииды.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семейств.</w:t>
      </w:r>
    </w:p>
    <w:p w:rsidR="00CA48D1" w:rsidRDefault="00296640" w:rsidP="002A7EAF">
      <w:pPr>
        <w:pStyle w:val="a4"/>
        <w:numPr>
          <w:ilvl w:val="0"/>
          <w:numId w:val="445"/>
        </w:numPr>
        <w:tabs>
          <w:tab w:val="left" w:pos="2110"/>
        </w:tabs>
        <w:ind w:left="2109" w:hanging="709"/>
        <w:jc w:val="both"/>
        <w:rPr>
          <w:sz w:val="24"/>
        </w:rPr>
      </w:pPr>
      <w:r>
        <w:rPr>
          <w:sz w:val="24"/>
        </w:rPr>
        <w:t>Отдел</w:t>
      </w:r>
      <w:r>
        <w:rPr>
          <w:spacing w:val="-5"/>
          <w:sz w:val="24"/>
        </w:rPr>
        <w:t xml:space="preserve"> </w:t>
      </w:r>
      <w:r>
        <w:rPr>
          <w:sz w:val="24"/>
        </w:rPr>
        <w:t>Покрытосеменные.</w:t>
      </w:r>
      <w:r>
        <w:rPr>
          <w:spacing w:val="-4"/>
          <w:sz w:val="24"/>
        </w:rPr>
        <w:t xml:space="preserve"> </w:t>
      </w:r>
      <w:r>
        <w:rPr>
          <w:sz w:val="24"/>
        </w:rPr>
        <w:t>Подкласс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Ламииды.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семейств.</w:t>
      </w:r>
    </w:p>
    <w:p w:rsidR="00CA48D1" w:rsidRDefault="00296640" w:rsidP="002A7EAF">
      <w:pPr>
        <w:pStyle w:val="a4"/>
        <w:numPr>
          <w:ilvl w:val="0"/>
          <w:numId w:val="445"/>
        </w:numPr>
        <w:tabs>
          <w:tab w:val="left" w:pos="2110"/>
        </w:tabs>
        <w:ind w:left="2109" w:hanging="709"/>
        <w:jc w:val="both"/>
        <w:rPr>
          <w:sz w:val="24"/>
        </w:rPr>
      </w:pPr>
      <w:r>
        <w:rPr>
          <w:sz w:val="24"/>
        </w:rPr>
        <w:t>Отдел</w:t>
      </w:r>
      <w:r>
        <w:rPr>
          <w:spacing w:val="-5"/>
          <w:sz w:val="24"/>
        </w:rPr>
        <w:t xml:space="preserve"> </w:t>
      </w:r>
      <w:r>
        <w:rPr>
          <w:sz w:val="24"/>
        </w:rPr>
        <w:t>Покрытосеменные.</w:t>
      </w:r>
      <w:r>
        <w:rPr>
          <w:spacing w:val="-4"/>
          <w:sz w:val="24"/>
        </w:rPr>
        <w:t xml:space="preserve"> </w:t>
      </w:r>
      <w:r>
        <w:rPr>
          <w:sz w:val="24"/>
        </w:rPr>
        <w:t>Подкласс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Астериды.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семейств</w:t>
      </w:r>
    </w:p>
    <w:p w:rsidR="00CA48D1" w:rsidRDefault="00296640" w:rsidP="002A7EAF">
      <w:pPr>
        <w:pStyle w:val="a4"/>
        <w:numPr>
          <w:ilvl w:val="0"/>
          <w:numId w:val="445"/>
        </w:numPr>
        <w:tabs>
          <w:tab w:val="left" w:pos="2110"/>
        </w:tabs>
        <w:ind w:left="2109" w:hanging="709"/>
        <w:jc w:val="both"/>
        <w:rPr>
          <w:sz w:val="24"/>
        </w:rPr>
      </w:pPr>
      <w:r>
        <w:rPr>
          <w:sz w:val="24"/>
        </w:rPr>
        <w:t>Отдел</w:t>
      </w:r>
      <w:r>
        <w:rPr>
          <w:spacing w:val="-5"/>
          <w:sz w:val="24"/>
        </w:rPr>
        <w:t xml:space="preserve"> </w:t>
      </w:r>
      <w:r>
        <w:rPr>
          <w:sz w:val="24"/>
        </w:rPr>
        <w:t>Покрытосеменные.</w:t>
      </w:r>
      <w:r>
        <w:rPr>
          <w:spacing w:val="-3"/>
          <w:sz w:val="24"/>
        </w:rPr>
        <w:t xml:space="preserve"> </w:t>
      </w:r>
      <w:r>
        <w:rPr>
          <w:sz w:val="24"/>
        </w:rPr>
        <w:t>Подкласс</w:t>
      </w:r>
      <w:r>
        <w:rPr>
          <w:spacing w:val="-5"/>
          <w:sz w:val="24"/>
        </w:rPr>
        <w:t xml:space="preserve"> </w:t>
      </w:r>
      <w:r>
        <w:rPr>
          <w:sz w:val="24"/>
        </w:rPr>
        <w:t>Лилииды.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 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семейств</w:t>
      </w:r>
    </w:p>
    <w:p w:rsidR="00CA48D1" w:rsidRDefault="00296640" w:rsidP="002A7EAF">
      <w:pPr>
        <w:pStyle w:val="a4"/>
        <w:numPr>
          <w:ilvl w:val="0"/>
          <w:numId w:val="445"/>
        </w:numPr>
        <w:tabs>
          <w:tab w:val="left" w:pos="2110"/>
        </w:tabs>
        <w:ind w:right="284" w:firstLine="708"/>
        <w:jc w:val="both"/>
        <w:rPr>
          <w:sz w:val="24"/>
        </w:rPr>
      </w:pPr>
      <w:r>
        <w:rPr>
          <w:sz w:val="24"/>
        </w:rPr>
        <w:t>Отдел</w:t>
      </w:r>
      <w:r>
        <w:rPr>
          <w:spacing w:val="1"/>
          <w:sz w:val="24"/>
        </w:rPr>
        <w:t xml:space="preserve"> </w:t>
      </w:r>
      <w:r>
        <w:rPr>
          <w:sz w:val="24"/>
        </w:rPr>
        <w:t>Покрытосеменные.</w:t>
      </w:r>
      <w:r>
        <w:rPr>
          <w:spacing w:val="1"/>
          <w:sz w:val="24"/>
        </w:rPr>
        <w:t xml:space="preserve"> </w:t>
      </w:r>
      <w:r>
        <w:rPr>
          <w:sz w:val="24"/>
        </w:rPr>
        <w:t>Подклассы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Алисматиды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Арециды.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 семейств</w:t>
      </w:r>
    </w:p>
    <w:p w:rsidR="00CA48D1" w:rsidRDefault="00296640" w:rsidP="002A7EAF">
      <w:pPr>
        <w:pStyle w:val="a4"/>
        <w:numPr>
          <w:ilvl w:val="0"/>
          <w:numId w:val="445"/>
        </w:numPr>
        <w:tabs>
          <w:tab w:val="left" w:pos="2110"/>
        </w:tabs>
        <w:ind w:left="2109" w:hanging="709"/>
        <w:jc w:val="both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растений.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форм.</w:t>
      </w:r>
    </w:p>
    <w:p w:rsidR="00CA48D1" w:rsidRDefault="00296640" w:rsidP="002A7EAF">
      <w:pPr>
        <w:pStyle w:val="a4"/>
        <w:numPr>
          <w:ilvl w:val="0"/>
          <w:numId w:val="445"/>
        </w:numPr>
        <w:tabs>
          <w:tab w:val="left" w:pos="2110"/>
        </w:tabs>
        <w:ind w:right="279" w:firstLine="708"/>
        <w:jc w:val="both"/>
        <w:rPr>
          <w:sz w:val="24"/>
        </w:rPr>
      </w:pPr>
      <w:r>
        <w:rPr>
          <w:sz w:val="24"/>
        </w:rPr>
        <w:t>Бесполое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растений.</w:t>
      </w:r>
      <w:r>
        <w:rPr>
          <w:spacing w:val="1"/>
          <w:sz w:val="24"/>
        </w:rPr>
        <w:t xml:space="preserve"> </w:t>
      </w:r>
      <w:r>
        <w:rPr>
          <w:sz w:val="24"/>
        </w:rPr>
        <w:t>Изо-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гетероспория.</w:t>
      </w:r>
      <w:r>
        <w:rPr>
          <w:spacing w:val="-1"/>
          <w:sz w:val="24"/>
        </w:rPr>
        <w:t xml:space="preserve"> </w:t>
      </w:r>
      <w:r>
        <w:rPr>
          <w:sz w:val="24"/>
        </w:rPr>
        <w:t>Типы спорангиев.</w:t>
      </w:r>
      <w:r>
        <w:rPr>
          <w:spacing w:val="-2"/>
          <w:sz w:val="24"/>
        </w:rPr>
        <w:t xml:space="preserve"> </w:t>
      </w:r>
      <w:r>
        <w:rPr>
          <w:sz w:val="24"/>
        </w:rPr>
        <w:t>Типы гаметангиев.</w:t>
      </w:r>
      <w:r>
        <w:rPr>
          <w:spacing w:val="-2"/>
          <w:sz w:val="24"/>
        </w:rPr>
        <w:t xml:space="preserve"> </w:t>
      </w:r>
      <w:r>
        <w:rPr>
          <w:sz w:val="24"/>
        </w:rPr>
        <w:t>Зоидо-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сифоногамия</w:t>
      </w:r>
    </w:p>
    <w:p w:rsidR="00CA48D1" w:rsidRDefault="00296640" w:rsidP="002A7EAF">
      <w:pPr>
        <w:pStyle w:val="a4"/>
        <w:numPr>
          <w:ilvl w:val="0"/>
          <w:numId w:val="445"/>
        </w:numPr>
        <w:tabs>
          <w:tab w:val="left" w:pos="2110"/>
        </w:tabs>
        <w:ind w:right="289" w:firstLine="708"/>
        <w:jc w:val="both"/>
        <w:rPr>
          <w:sz w:val="24"/>
        </w:rPr>
      </w:pPr>
      <w:r>
        <w:rPr>
          <w:sz w:val="24"/>
        </w:rPr>
        <w:t>Происхождение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растений:</w:t>
      </w:r>
      <w:r>
        <w:rPr>
          <w:spacing w:val="1"/>
          <w:sz w:val="24"/>
        </w:rPr>
        <w:t xml:space="preserve"> </w:t>
      </w:r>
      <w:r>
        <w:rPr>
          <w:sz w:val="24"/>
        </w:rPr>
        <w:t>модификационная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интеркаляционная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гипотезы. Преимущества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гипотез.</w:t>
      </w:r>
    </w:p>
    <w:p w:rsidR="00CA48D1" w:rsidRDefault="00296640" w:rsidP="002A7EAF">
      <w:pPr>
        <w:pStyle w:val="a4"/>
        <w:numPr>
          <w:ilvl w:val="0"/>
          <w:numId w:val="445"/>
        </w:numPr>
        <w:tabs>
          <w:tab w:val="left" w:pos="2110"/>
        </w:tabs>
        <w:ind w:right="284" w:firstLine="708"/>
        <w:jc w:val="both"/>
        <w:rPr>
          <w:sz w:val="24"/>
        </w:rPr>
      </w:pPr>
      <w:r>
        <w:rPr>
          <w:sz w:val="24"/>
        </w:rPr>
        <w:t>Cовременные гинкговые (Ginkgoopsida). Строение вегетативных и репродуктивных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 Ginkgo biloba. Строение семяпочек. Строение гаметофитов. Опыление и оплодотворение.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прорастание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семени.</w:t>
      </w:r>
    </w:p>
    <w:p w:rsidR="00CA48D1" w:rsidRDefault="00296640" w:rsidP="002A7EAF">
      <w:pPr>
        <w:pStyle w:val="a4"/>
        <w:numPr>
          <w:ilvl w:val="0"/>
          <w:numId w:val="445"/>
        </w:numPr>
        <w:tabs>
          <w:tab w:val="left" w:pos="2110"/>
        </w:tabs>
        <w:ind w:right="282" w:firstLine="708"/>
        <w:jc w:val="both"/>
        <w:rPr>
          <w:sz w:val="24"/>
        </w:rPr>
      </w:pP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саговниковые</w:t>
      </w:r>
      <w:r>
        <w:rPr>
          <w:spacing w:val="1"/>
          <w:sz w:val="24"/>
        </w:rPr>
        <w:t xml:space="preserve"> </w:t>
      </w:r>
      <w:r>
        <w:rPr>
          <w:sz w:val="24"/>
        </w:rPr>
        <w:t>(Cycadopsida).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57"/>
          <w:sz w:val="24"/>
        </w:rPr>
        <w:t xml:space="preserve"> </w:t>
      </w:r>
      <w:r>
        <w:rPr>
          <w:sz w:val="24"/>
        </w:rPr>
        <w:t>морфолого-анатомическое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вегетативных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органов.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мега-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микростробилов,</w:t>
      </w:r>
      <w:r>
        <w:rPr>
          <w:spacing w:val="1"/>
          <w:sz w:val="24"/>
        </w:rPr>
        <w:t xml:space="preserve"> </w:t>
      </w:r>
      <w:r>
        <w:rPr>
          <w:sz w:val="24"/>
        </w:rPr>
        <w:t>семяпочек,</w:t>
      </w:r>
      <w:r>
        <w:rPr>
          <w:spacing w:val="-1"/>
          <w:sz w:val="24"/>
        </w:rPr>
        <w:t xml:space="preserve"> </w:t>
      </w:r>
      <w:r>
        <w:rPr>
          <w:sz w:val="24"/>
        </w:rPr>
        <w:t>гаметофитов.</w:t>
      </w:r>
      <w:r>
        <w:rPr>
          <w:spacing w:val="-1"/>
          <w:sz w:val="24"/>
        </w:rPr>
        <w:t xml:space="preserve"> </w:t>
      </w:r>
      <w:r>
        <w:rPr>
          <w:sz w:val="24"/>
        </w:rPr>
        <w:t>Опыление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оплодотворение.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прорастание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семени.</w:t>
      </w:r>
    </w:p>
    <w:p w:rsidR="00CA48D1" w:rsidRDefault="00296640" w:rsidP="002A7EAF">
      <w:pPr>
        <w:pStyle w:val="a4"/>
        <w:numPr>
          <w:ilvl w:val="0"/>
          <w:numId w:val="445"/>
        </w:numPr>
        <w:tabs>
          <w:tab w:val="left" w:pos="2110"/>
        </w:tabs>
        <w:spacing w:before="1"/>
        <w:ind w:left="2109" w:hanging="709"/>
        <w:jc w:val="both"/>
        <w:rPr>
          <w:sz w:val="24"/>
        </w:rPr>
      </w:pPr>
      <w:r>
        <w:rPr>
          <w:sz w:val="24"/>
        </w:rPr>
        <w:t>Лишайники.</w:t>
      </w:r>
      <w:r>
        <w:rPr>
          <w:spacing w:val="-5"/>
          <w:sz w:val="24"/>
        </w:rPr>
        <w:t xml:space="preserve"> </w:t>
      </w:r>
      <w:r>
        <w:rPr>
          <w:sz w:val="24"/>
        </w:rPr>
        <w:t>Общая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значение.</w:t>
      </w:r>
    </w:p>
    <w:p w:rsidR="00CA48D1" w:rsidRDefault="00296640" w:rsidP="002A7EAF">
      <w:pPr>
        <w:pStyle w:val="a4"/>
        <w:numPr>
          <w:ilvl w:val="0"/>
          <w:numId w:val="445"/>
        </w:numPr>
        <w:tabs>
          <w:tab w:val="left" w:pos="2110"/>
        </w:tabs>
        <w:ind w:left="2109" w:hanging="709"/>
        <w:jc w:val="both"/>
        <w:rPr>
          <w:sz w:val="24"/>
        </w:rPr>
      </w:pPr>
      <w:r>
        <w:rPr>
          <w:sz w:val="24"/>
        </w:rPr>
        <w:t>Рациональная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эксплуатация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запасов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растений.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природы.</w:t>
      </w:r>
    </w:p>
    <w:p w:rsidR="00CA48D1" w:rsidRDefault="00296640" w:rsidP="002A7EAF">
      <w:pPr>
        <w:pStyle w:val="a4"/>
        <w:numPr>
          <w:ilvl w:val="0"/>
          <w:numId w:val="445"/>
        </w:numPr>
        <w:tabs>
          <w:tab w:val="left" w:pos="2110"/>
        </w:tabs>
        <w:ind w:right="290" w:firstLine="708"/>
        <w:jc w:val="both"/>
        <w:rPr>
          <w:sz w:val="24"/>
        </w:rPr>
      </w:pPr>
      <w:r>
        <w:rPr>
          <w:sz w:val="24"/>
        </w:rPr>
        <w:t>Экологическое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растений.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освещенности и влажности.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3"/>
      </w:pPr>
      <w:r>
        <w:t>Время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подготовку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выполнение:</w:t>
      </w:r>
    </w:p>
    <w:p w:rsidR="00CA48D1" w:rsidRDefault="00296640">
      <w:pPr>
        <w:pStyle w:val="a3"/>
        <w:spacing w:line="274" w:lineRule="exact"/>
        <w:ind w:left="692"/>
      </w:pPr>
      <w:r>
        <w:t>Время</w:t>
      </w:r>
      <w:r>
        <w:rPr>
          <w:spacing w:val="-3"/>
        </w:rPr>
        <w:t xml:space="preserve"> </w:t>
      </w:r>
      <w:r>
        <w:t>дифференцированного</w:t>
      </w:r>
      <w:r>
        <w:rPr>
          <w:spacing w:val="-2"/>
        </w:rPr>
        <w:t xml:space="preserve"> </w:t>
      </w:r>
      <w:r>
        <w:t>зачета</w:t>
      </w:r>
      <w:r>
        <w:rPr>
          <w:spacing w:val="-3"/>
        </w:rPr>
        <w:t xml:space="preserve"> </w:t>
      </w:r>
      <w:r>
        <w:t>составляет</w:t>
      </w:r>
      <w:r>
        <w:rPr>
          <w:spacing w:val="3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мин.</w:t>
      </w:r>
    </w:p>
    <w:p w:rsidR="00CA48D1" w:rsidRDefault="00296640" w:rsidP="002A7EAF">
      <w:pPr>
        <w:pStyle w:val="a4"/>
        <w:numPr>
          <w:ilvl w:val="1"/>
          <w:numId w:val="445"/>
        </w:numPr>
        <w:tabs>
          <w:tab w:val="left" w:pos="2122"/>
        </w:tabs>
        <w:ind w:hanging="361"/>
        <w:rPr>
          <w:sz w:val="24"/>
        </w:rPr>
      </w:pPr>
      <w:r>
        <w:rPr>
          <w:sz w:val="24"/>
        </w:rPr>
        <w:t>подготовка</w:t>
      </w:r>
      <w:r>
        <w:rPr>
          <w:spacing w:val="56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мин.;</w:t>
      </w:r>
    </w:p>
    <w:p w:rsidR="00CA48D1" w:rsidRDefault="00296640" w:rsidP="002A7EAF">
      <w:pPr>
        <w:pStyle w:val="a4"/>
        <w:numPr>
          <w:ilvl w:val="1"/>
          <w:numId w:val="445"/>
        </w:numPr>
        <w:tabs>
          <w:tab w:val="left" w:pos="2122"/>
        </w:tabs>
        <w:spacing w:before="1"/>
        <w:ind w:hanging="361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мин.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  <w:spacing w:after="3" w:line="240" w:lineRule="auto"/>
      </w:pPr>
      <w:r>
        <w:t>Перечень</w:t>
      </w:r>
      <w:r>
        <w:rPr>
          <w:spacing w:val="-2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оценки</w:t>
      </w: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1"/>
        <w:gridCol w:w="5029"/>
        <w:gridCol w:w="1843"/>
      </w:tblGrid>
      <w:tr w:rsidR="00CA48D1">
        <w:trPr>
          <w:trHeight w:val="551"/>
        </w:trPr>
        <w:tc>
          <w:tcPr>
            <w:tcW w:w="3191" w:type="dxa"/>
          </w:tcPr>
          <w:p w:rsidR="00CA48D1" w:rsidRDefault="00296640">
            <w:pPr>
              <w:pStyle w:val="TableParagraph"/>
              <w:spacing w:line="268" w:lineRule="exact"/>
              <w:ind w:left="332" w:right="327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  <w:p w:rsidR="00CA48D1" w:rsidRDefault="00296640">
            <w:pPr>
              <w:pStyle w:val="TableParagraph"/>
              <w:spacing w:line="264" w:lineRule="exact"/>
              <w:ind w:left="332" w:right="323"/>
              <w:jc w:val="center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5029" w:type="dxa"/>
          </w:tcPr>
          <w:p w:rsidR="00CA48D1" w:rsidRDefault="00296640">
            <w:pPr>
              <w:pStyle w:val="TableParagraph"/>
              <w:spacing w:before="131"/>
              <w:ind w:left="42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1843" w:type="dxa"/>
          </w:tcPr>
          <w:p w:rsidR="00CA48D1" w:rsidRDefault="00296640">
            <w:pPr>
              <w:pStyle w:val="TableParagraph"/>
              <w:spacing w:line="268" w:lineRule="exact"/>
              <w:ind w:left="539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CA48D1">
        <w:trPr>
          <w:trHeight w:val="2762"/>
        </w:trPr>
        <w:tc>
          <w:tcPr>
            <w:tcW w:w="3191" w:type="dxa"/>
          </w:tcPr>
          <w:p w:rsidR="00CA48D1" w:rsidRDefault="0029664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 1.</w:t>
            </w:r>
            <w:r>
              <w:rPr>
                <w:sz w:val="24"/>
              </w:rPr>
              <w:t>. морфологию, анатомию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5029" w:type="dxa"/>
          </w:tcPr>
          <w:p w:rsidR="00CA48D1" w:rsidRDefault="00296640" w:rsidP="002A7EAF">
            <w:pPr>
              <w:pStyle w:val="TableParagraph"/>
              <w:numPr>
                <w:ilvl w:val="0"/>
                <w:numId w:val="444"/>
              </w:numPr>
              <w:tabs>
                <w:tab w:val="left" w:pos="834"/>
                <w:tab w:val="left" w:pos="835"/>
                <w:tab w:val="left" w:pos="2166"/>
                <w:tab w:val="left" w:pos="3994"/>
              </w:tabs>
              <w:spacing w:line="237" w:lineRule="auto"/>
              <w:ind w:right="251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опроса;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44"/>
              </w:numPr>
              <w:tabs>
                <w:tab w:val="left" w:pos="338"/>
              </w:tabs>
              <w:ind w:right="253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44"/>
              </w:numPr>
              <w:tabs>
                <w:tab w:val="left" w:pos="362"/>
              </w:tabs>
              <w:ind w:right="252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гербария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44"/>
              </w:numPr>
              <w:tabs>
                <w:tab w:val="left" w:pos="326"/>
              </w:tabs>
              <w:ind w:right="250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морфологии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гербарию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44"/>
              </w:numPr>
              <w:tabs>
                <w:tab w:val="left" w:pos="293"/>
              </w:tabs>
              <w:spacing w:line="276" w:lineRule="exact"/>
              <w:ind w:right="254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зачета.</w:t>
            </w:r>
          </w:p>
        </w:tc>
        <w:tc>
          <w:tcPr>
            <w:tcW w:w="1843" w:type="dxa"/>
          </w:tcPr>
          <w:p w:rsidR="00CA48D1" w:rsidRDefault="00296640">
            <w:pPr>
              <w:pStyle w:val="TableParagraph"/>
              <w:spacing w:line="237" w:lineRule="auto"/>
              <w:ind w:right="440"/>
              <w:rPr>
                <w:sz w:val="24"/>
              </w:rPr>
            </w:pPr>
            <w:r>
              <w:rPr>
                <w:sz w:val="24"/>
              </w:rPr>
              <w:t>Балльно-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рейтинговая</w:t>
            </w:r>
          </w:p>
        </w:tc>
      </w:tr>
    </w:tbl>
    <w:p w:rsidR="00CA48D1" w:rsidRDefault="00CA48D1">
      <w:pPr>
        <w:spacing w:line="237" w:lineRule="auto"/>
        <w:rPr>
          <w:sz w:val="24"/>
        </w:rPr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1"/>
        <w:gridCol w:w="5029"/>
        <w:gridCol w:w="1843"/>
      </w:tblGrid>
      <w:tr w:rsidR="00CA48D1">
        <w:trPr>
          <w:trHeight w:val="2210"/>
        </w:trPr>
        <w:tc>
          <w:tcPr>
            <w:tcW w:w="3191" w:type="dxa"/>
          </w:tcPr>
          <w:p w:rsidR="00CA48D1" w:rsidRDefault="00296640">
            <w:pPr>
              <w:pStyle w:val="TableParagraph"/>
              <w:tabs>
                <w:tab w:val="left" w:pos="1969"/>
              </w:tabs>
              <w:ind w:right="96"/>
              <w:rPr>
                <w:sz w:val="24"/>
              </w:rPr>
            </w:pPr>
            <w:r>
              <w:rPr>
                <w:b/>
                <w:sz w:val="24"/>
              </w:rPr>
              <w:t>З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---латинские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семейств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изучаемых</w:t>
            </w:r>
          </w:p>
          <w:p w:rsidR="00CA48D1" w:rsidRDefault="00296640">
            <w:pPr>
              <w:pStyle w:val="TableParagraph"/>
              <w:tabs>
                <w:tab w:val="left" w:pos="1870"/>
                <w:tab w:val="left" w:pos="283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представителей.</w:t>
            </w:r>
          </w:p>
        </w:tc>
        <w:tc>
          <w:tcPr>
            <w:tcW w:w="5029" w:type="dxa"/>
          </w:tcPr>
          <w:p w:rsidR="00CA48D1" w:rsidRDefault="00296640" w:rsidP="002A7EAF">
            <w:pPr>
              <w:pStyle w:val="TableParagraph"/>
              <w:numPr>
                <w:ilvl w:val="0"/>
                <w:numId w:val="443"/>
              </w:numPr>
              <w:tabs>
                <w:tab w:val="left" w:pos="834"/>
                <w:tab w:val="left" w:pos="835"/>
                <w:tab w:val="left" w:pos="2166"/>
                <w:tab w:val="left" w:pos="3994"/>
              </w:tabs>
              <w:ind w:right="251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опроса;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43"/>
              </w:numPr>
              <w:tabs>
                <w:tab w:val="left" w:pos="338"/>
              </w:tabs>
              <w:ind w:right="254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43"/>
              </w:numPr>
              <w:tabs>
                <w:tab w:val="left" w:pos="712"/>
                <w:tab w:val="left" w:pos="713"/>
                <w:tab w:val="left" w:pos="1923"/>
                <w:tab w:val="left" w:pos="3627"/>
              </w:tabs>
              <w:ind w:right="253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реферативных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сообщений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43"/>
              </w:numPr>
              <w:tabs>
                <w:tab w:val="left" w:pos="345"/>
              </w:tabs>
              <w:spacing w:line="270" w:lineRule="atLeast"/>
              <w:ind w:right="97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зачета.</w:t>
            </w:r>
          </w:p>
        </w:tc>
        <w:tc>
          <w:tcPr>
            <w:tcW w:w="1843" w:type="dxa"/>
          </w:tcPr>
          <w:p w:rsidR="00CA48D1" w:rsidRDefault="00296640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Балльно-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рейтинговая</w:t>
            </w:r>
          </w:p>
        </w:tc>
      </w:tr>
      <w:tr w:rsidR="00CA48D1">
        <w:trPr>
          <w:trHeight w:val="1931"/>
        </w:trPr>
        <w:tc>
          <w:tcPr>
            <w:tcW w:w="3191" w:type="dxa"/>
          </w:tcPr>
          <w:p w:rsidR="00CA48D1" w:rsidRDefault="00296640">
            <w:pPr>
              <w:pStyle w:val="TableParagraph"/>
              <w:tabs>
                <w:tab w:val="left" w:pos="1407"/>
                <w:tab w:val="left" w:pos="2331"/>
              </w:tabs>
              <w:ind w:right="96"/>
              <w:rPr>
                <w:sz w:val="24"/>
              </w:rPr>
            </w:pPr>
            <w:r>
              <w:rPr>
                <w:b/>
                <w:sz w:val="24"/>
              </w:rPr>
              <w:t>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5029" w:type="dxa"/>
          </w:tcPr>
          <w:p w:rsidR="00CA48D1" w:rsidRDefault="00296640" w:rsidP="002A7EAF">
            <w:pPr>
              <w:pStyle w:val="TableParagraph"/>
              <w:numPr>
                <w:ilvl w:val="0"/>
                <w:numId w:val="442"/>
              </w:numPr>
              <w:tabs>
                <w:tab w:val="left" w:pos="834"/>
                <w:tab w:val="left" w:pos="835"/>
                <w:tab w:val="left" w:pos="2166"/>
                <w:tab w:val="left" w:pos="3994"/>
              </w:tabs>
              <w:ind w:right="251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опроса;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42"/>
              </w:numPr>
              <w:tabs>
                <w:tab w:val="left" w:pos="338"/>
              </w:tabs>
              <w:ind w:right="254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42"/>
              </w:numPr>
              <w:tabs>
                <w:tab w:val="left" w:pos="240"/>
              </w:tabs>
              <w:ind w:left="239" w:hanging="131"/>
              <w:rPr>
                <w:sz w:val="24"/>
              </w:rPr>
            </w:pPr>
            <w:r>
              <w:rPr>
                <w:spacing w:val="-4"/>
                <w:sz w:val="24"/>
              </w:rPr>
              <w:t>оценка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результатов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подготовки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презентаций;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42"/>
              </w:numPr>
              <w:tabs>
                <w:tab w:val="left" w:pos="293"/>
              </w:tabs>
              <w:spacing w:line="270" w:lineRule="atLeast"/>
              <w:ind w:right="254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зачета.</w:t>
            </w:r>
          </w:p>
        </w:tc>
        <w:tc>
          <w:tcPr>
            <w:tcW w:w="1843" w:type="dxa"/>
          </w:tcPr>
          <w:p w:rsidR="00CA48D1" w:rsidRDefault="00296640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Балльно-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рейтинговая</w:t>
            </w:r>
          </w:p>
        </w:tc>
      </w:tr>
      <w:tr w:rsidR="00CA48D1">
        <w:trPr>
          <w:trHeight w:val="2208"/>
        </w:trPr>
        <w:tc>
          <w:tcPr>
            <w:tcW w:w="3191" w:type="dxa"/>
          </w:tcPr>
          <w:p w:rsidR="00CA48D1" w:rsidRDefault="00296640">
            <w:pPr>
              <w:pStyle w:val="TableParagraph"/>
              <w:tabs>
                <w:tab w:val="left" w:pos="174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У.1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---составлять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морфологическое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гербариям;</w:t>
            </w:r>
          </w:p>
          <w:p w:rsidR="00CA48D1" w:rsidRDefault="002966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5029" w:type="dxa"/>
          </w:tcPr>
          <w:p w:rsidR="00CA48D1" w:rsidRDefault="00296640" w:rsidP="002A7EAF">
            <w:pPr>
              <w:pStyle w:val="TableParagraph"/>
              <w:numPr>
                <w:ilvl w:val="0"/>
                <w:numId w:val="441"/>
              </w:numPr>
              <w:tabs>
                <w:tab w:val="left" w:pos="834"/>
                <w:tab w:val="left" w:pos="835"/>
                <w:tab w:val="left" w:pos="2166"/>
                <w:tab w:val="left" w:pos="3994"/>
              </w:tabs>
              <w:ind w:right="251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опроса;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41"/>
              </w:numPr>
              <w:tabs>
                <w:tab w:val="left" w:pos="338"/>
              </w:tabs>
              <w:ind w:right="254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41"/>
              </w:numPr>
              <w:tabs>
                <w:tab w:val="left" w:pos="362"/>
              </w:tabs>
              <w:ind w:right="252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гербария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41"/>
              </w:numPr>
              <w:tabs>
                <w:tab w:val="left" w:pos="293"/>
              </w:tabs>
              <w:spacing w:line="270" w:lineRule="atLeast"/>
              <w:ind w:right="254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зачета.</w:t>
            </w:r>
          </w:p>
        </w:tc>
        <w:tc>
          <w:tcPr>
            <w:tcW w:w="1843" w:type="dxa"/>
          </w:tcPr>
          <w:p w:rsidR="00CA48D1" w:rsidRDefault="00296640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Балльно-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рейтинговая</w:t>
            </w:r>
          </w:p>
        </w:tc>
      </w:tr>
      <w:tr w:rsidR="00CA48D1">
        <w:trPr>
          <w:trHeight w:val="2143"/>
        </w:trPr>
        <w:tc>
          <w:tcPr>
            <w:tcW w:w="3191" w:type="dxa"/>
          </w:tcPr>
          <w:p w:rsidR="00CA48D1" w:rsidRDefault="0029664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У.2---находить и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лекарственные, в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фитоценозах</w:t>
            </w:r>
          </w:p>
        </w:tc>
        <w:tc>
          <w:tcPr>
            <w:tcW w:w="5029" w:type="dxa"/>
          </w:tcPr>
          <w:p w:rsidR="00CA48D1" w:rsidRDefault="00296640" w:rsidP="002A7EAF">
            <w:pPr>
              <w:pStyle w:val="TableParagraph"/>
              <w:numPr>
                <w:ilvl w:val="0"/>
                <w:numId w:val="440"/>
              </w:numPr>
              <w:tabs>
                <w:tab w:val="left" w:pos="834"/>
                <w:tab w:val="left" w:pos="835"/>
                <w:tab w:val="left" w:pos="2166"/>
                <w:tab w:val="left" w:pos="3994"/>
              </w:tabs>
              <w:ind w:right="251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опроса;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40"/>
              </w:numPr>
              <w:tabs>
                <w:tab w:val="left" w:pos="338"/>
              </w:tabs>
              <w:ind w:right="254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40"/>
              </w:numPr>
              <w:tabs>
                <w:tab w:val="left" w:pos="293"/>
              </w:tabs>
              <w:ind w:right="254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зачета.</w:t>
            </w:r>
          </w:p>
        </w:tc>
        <w:tc>
          <w:tcPr>
            <w:tcW w:w="1843" w:type="dxa"/>
          </w:tcPr>
          <w:p w:rsidR="00CA48D1" w:rsidRDefault="00296640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Балльно-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рейтинговая</w:t>
            </w:r>
          </w:p>
        </w:tc>
      </w:tr>
    </w:tbl>
    <w:p w:rsidR="00CA48D1" w:rsidRDefault="00CA48D1">
      <w:pPr>
        <w:pStyle w:val="a3"/>
        <w:ind w:left="0"/>
        <w:rPr>
          <w:b/>
          <w:sz w:val="15"/>
        </w:rPr>
      </w:pPr>
    </w:p>
    <w:p w:rsidR="00CA48D1" w:rsidRDefault="00296640">
      <w:pPr>
        <w:pStyle w:val="a3"/>
        <w:spacing w:before="90"/>
        <w:ind w:left="692" w:firstLine="708"/>
      </w:pPr>
      <w:r>
        <w:t>За</w:t>
      </w:r>
      <w:r>
        <w:rPr>
          <w:spacing w:val="31"/>
        </w:rPr>
        <w:t xml:space="preserve"> </w:t>
      </w:r>
      <w:r>
        <w:t>правильный</w:t>
      </w:r>
      <w:r>
        <w:rPr>
          <w:spacing w:val="33"/>
        </w:rPr>
        <w:t xml:space="preserve"> </w:t>
      </w:r>
      <w:r>
        <w:t>ответ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вопросы</w:t>
      </w:r>
      <w:r>
        <w:rPr>
          <w:spacing w:val="33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верное</w:t>
      </w:r>
      <w:r>
        <w:rPr>
          <w:spacing w:val="29"/>
        </w:rPr>
        <w:t xml:space="preserve"> </w:t>
      </w:r>
      <w:r>
        <w:t>решение</w:t>
      </w:r>
      <w:r>
        <w:rPr>
          <w:spacing w:val="32"/>
        </w:rPr>
        <w:t xml:space="preserve"> </w:t>
      </w:r>
      <w:r>
        <w:t>задачи</w:t>
      </w:r>
      <w:r>
        <w:rPr>
          <w:spacing w:val="33"/>
        </w:rPr>
        <w:t xml:space="preserve"> </w:t>
      </w:r>
      <w:r>
        <w:t>выставляется</w:t>
      </w:r>
      <w:r>
        <w:rPr>
          <w:spacing w:val="39"/>
        </w:rPr>
        <w:t xml:space="preserve"> </w:t>
      </w:r>
      <w:r>
        <w:t>положительная</w:t>
      </w:r>
      <w:r>
        <w:rPr>
          <w:spacing w:val="-5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 балл.</w:t>
      </w:r>
    </w:p>
    <w:p w:rsidR="00CA48D1" w:rsidRDefault="00296640">
      <w:pPr>
        <w:pStyle w:val="a3"/>
        <w:tabs>
          <w:tab w:val="left" w:pos="1830"/>
          <w:tab w:val="left" w:pos="2269"/>
          <w:tab w:val="left" w:pos="3719"/>
          <w:tab w:val="left" w:pos="4473"/>
          <w:tab w:val="left" w:pos="4911"/>
          <w:tab w:val="left" w:pos="5984"/>
          <w:tab w:val="left" w:pos="6568"/>
          <w:tab w:val="left" w:pos="7700"/>
          <w:tab w:val="left" w:pos="8786"/>
          <w:tab w:val="left" w:pos="9669"/>
        </w:tabs>
        <w:ind w:left="692" w:right="291" w:firstLine="708"/>
      </w:pPr>
      <w:r>
        <w:t>За</w:t>
      </w:r>
      <w:r>
        <w:tab/>
        <w:t>не</w:t>
      </w:r>
      <w:r>
        <w:tab/>
        <w:t>правильный</w:t>
      </w:r>
      <w:r>
        <w:tab/>
        <w:t>ответ</w:t>
      </w:r>
      <w:r>
        <w:tab/>
        <w:t>на</w:t>
      </w:r>
      <w:r>
        <w:tab/>
        <w:t>вопросы</w:t>
      </w:r>
      <w:r>
        <w:tab/>
        <w:t>или</w:t>
      </w:r>
      <w:r>
        <w:tab/>
        <w:t>неверное</w:t>
      </w:r>
      <w:r>
        <w:tab/>
        <w:t>решение</w:t>
      </w:r>
      <w:r>
        <w:tab/>
        <w:t>задачи</w:t>
      </w:r>
      <w:r>
        <w:tab/>
      </w:r>
      <w:r>
        <w:rPr>
          <w:spacing w:val="-1"/>
        </w:rPr>
        <w:t>выставляется</w:t>
      </w:r>
      <w:r>
        <w:rPr>
          <w:spacing w:val="-57"/>
        </w:rPr>
        <w:t xml:space="preserve"> </w:t>
      </w:r>
      <w:r>
        <w:t>отрицательная</w:t>
      </w:r>
      <w:r>
        <w:rPr>
          <w:spacing w:val="-1"/>
        </w:rPr>
        <w:t xml:space="preserve"> </w:t>
      </w:r>
      <w:r>
        <w:t>оценка –</w:t>
      </w:r>
      <w:r>
        <w:rPr>
          <w:spacing w:val="-3"/>
        </w:rPr>
        <w:t xml:space="preserve"> </w:t>
      </w:r>
      <w:r>
        <w:t>0 баллов.</w:t>
      </w:r>
    </w:p>
    <w:p w:rsidR="00CA48D1" w:rsidRDefault="00296640">
      <w:pPr>
        <w:ind w:left="692"/>
        <w:rPr>
          <w:i/>
          <w:sz w:val="24"/>
        </w:rPr>
      </w:pPr>
      <w:r>
        <w:rPr>
          <w:i/>
          <w:sz w:val="24"/>
        </w:rPr>
        <w:t>Шкала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достижений</w:t>
      </w:r>
    </w:p>
    <w:p w:rsidR="00CA48D1" w:rsidRDefault="00CA48D1">
      <w:pPr>
        <w:pStyle w:val="a3"/>
        <w:spacing w:before="8"/>
        <w:ind w:left="0"/>
        <w:rPr>
          <w:i/>
        </w:rPr>
      </w:pPr>
    </w:p>
    <w:tbl>
      <w:tblPr>
        <w:tblStyle w:val="TableNormal"/>
        <w:tblW w:w="0" w:type="auto"/>
        <w:tblInd w:w="5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39"/>
        <w:gridCol w:w="2510"/>
        <w:gridCol w:w="2863"/>
      </w:tblGrid>
      <w:tr w:rsidR="00CA48D1">
        <w:trPr>
          <w:trHeight w:val="421"/>
        </w:trPr>
        <w:tc>
          <w:tcPr>
            <w:tcW w:w="4539" w:type="dxa"/>
            <w:vMerge w:val="restart"/>
          </w:tcPr>
          <w:p w:rsidR="00CA48D1" w:rsidRDefault="00296640">
            <w:pPr>
              <w:pStyle w:val="TableParagraph"/>
              <w:spacing w:before="157"/>
              <w:ind w:left="1840" w:right="188" w:hanging="1632"/>
              <w:rPr>
                <w:sz w:val="24"/>
              </w:rPr>
            </w:pPr>
            <w:r>
              <w:rPr>
                <w:spacing w:val="-1"/>
                <w:sz w:val="24"/>
              </w:rPr>
              <w:t>Процент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(правильных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ответов)</w:t>
            </w:r>
          </w:p>
        </w:tc>
        <w:tc>
          <w:tcPr>
            <w:tcW w:w="5373" w:type="dxa"/>
            <w:gridSpan w:val="2"/>
          </w:tcPr>
          <w:p w:rsidR="00CA48D1" w:rsidRDefault="00296640">
            <w:pPr>
              <w:pStyle w:val="TableParagraph"/>
              <w:spacing w:before="66"/>
              <w:ind w:left="131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CA48D1">
        <w:trPr>
          <w:trHeight w:val="440"/>
        </w:trPr>
        <w:tc>
          <w:tcPr>
            <w:tcW w:w="4539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2510" w:type="dxa"/>
          </w:tcPr>
          <w:p w:rsidR="00CA48D1" w:rsidRDefault="00296640">
            <w:pPr>
              <w:pStyle w:val="TableParagraph"/>
              <w:spacing w:before="75"/>
              <w:ind w:left="485" w:right="465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(отметка)</w:t>
            </w:r>
          </w:p>
        </w:tc>
        <w:tc>
          <w:tcPr>
            <w:tcW w:w="2863" w:type="dxa"/>
          </w:tcPr>
          <w:p w:rsidR="00CA48D1" w:rsidRDefault="00296640">
            <w:pPr>
              <w:pStyle w:val="TableParagraph"/>
              <w:spacing w:before="75"/>
              <w:ind w:left="304" w:right="282"/>
              <w:jc w:val="center"/>
              <w:rPr>
                <w:sz w:val="24"/>
              </w:rPr>
            </w:pPr>
            <w:r>
              <w:rPr>
                <w:sz w:val="24"/>
              </w:rPr>
              <w:t>вербальный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аналог</w:t>
            </w:r>
          </w:p>
        </w:tc>
      </w:tr>
      <w:tr w:rsidR="00CA48D1">
        <w:trPr>
          <w:trHeight w:val="421"/>
        </w:trPr>
        <w:tc>
          <w:tcPr>
            <w:tcW w:w="4539" w:type="dxa"/>
          </w:tcPr>
          <w:p w:rsidR="00CA48D1" w:rsidRDefault="00296640">
            <w:pPr>
              <w:pStyle w:val="TableParagraph"/>
              <w:spacing w:before="66"/>
              <w:ind w:left="1799" w:right="1780"/>
              <w:jc w:val="center"/>
              <w:rPr>
                <w:sz w:val="24"/>
              </w:rPr>
            </w:pPr>
            <w:r>
              <w:rPr>
                <w:sz w:val="24"/>
              </w:rPr>
              <w:t>90 ÷ 100</w:t>
            </w:r>
          </w:p>
        </w:tc>
        <w:tc>
          <w:tcPr>
            <w:tcW w:w="2510" w:type="dxa"/>
          </w:tcPr>
          <w:p w:rsidR="00CA48D1" w:rsidRDefault="00296640">
            <w:pPr>
              <w:pStyle w:val="TableParagraph"/>
              <w:spacing w:before="66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63" w:type="dxa"/>
          </w:tcPr>
          <w:p w:rsidR="00CA48D1" w:rsidRDefault="00296640">
            <w:pPr>
              <w:pStyle w:val="TableParagraph"/>
              <w:spacing w:before="66"/>
              <w:ind w:left="307" w:right="278"/>
              <w:jc w:val="center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</w:tr>
      <w:tr w:rsidR="00CA48D1">
        <w:trPr>
          <w:trHeight w:val="419"/>
        </w:trPr>
        <w:tc>
          <w:tcPr>
            <w:tcW w:w="4539" w:type="dxa"/>
          </w:tcPr>
          <w:p w:rsidR="00CA48D1" w:rsidRDefault="00296640">
            <w:pPr>
              <w:pStyle w:val="TableParagraph"/>
              <w:spacing w:before="64"/>
              <w:ind w:left="1799" w:right="1780"/>
              <w:jc w:val="center"/>
              <w:rPr>
                <w:sz w:val="24"/>
              </w:rPr>
            </w:pPr>
            <w:r>
              <w:rPr>
                <w:sz w:val="24"/>
              </w:rPr>
              <w:t>80 ÷ 89</w:t>
            </w:r>
          </w:p>
        </w:tc>
        <w:tc>
          <w:tcPr>
            <w:tcW w:w="2510" w:type="dxa"/>
          </w:tcPr>
          <w:p w:rsidR="00CA48D1" w:rsidRDefault="00296640">
            <w:pPr>
              <w:pStyle w:val="TableParagraph"/>
              <w:spacing w:before="64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63" w:type="dxa"/>
          </w:tcPr>
          <w:p w:rsidR="00CA48D1" w:rsidRDefault="00296640">
            <w:pPr>
              <w:pStyle w:val="TableParagraph"/>
              <w:spacing w:before="64"/>
              <w:ind w:left="307" w:right="277"/>
              <w:jc w:val="center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</w:tr>
      <w:tr w:rsidR="00CA48D1">
        <w:trPr>
          <w:trHeight w:val="419"/>
        </w:trPr>
        <w:tc>
          <w:tcPr>
            <w:tcW w:w="4539" w:type="dxa"/>
          </w:tcPr>
          <w:p w:rsidR="00CA48D1" w:rsidRDefault="00296640">
            <w:pPr>
              <w:pStyle w:val="TableParagraph"/>
              <w:spacing w:before="63"/>
              <w:ind w:left="1799" w:right="1780"/>
              <w:jc w:val="center"/>
              <w:rPr>
                <w:sz w:val="24"/>
              </w:rPr>
            </w:pPr>
            <w:r>
              <w:rPr>
                <w:sz w:val="24"/>
              </w:rPr>
              <w:t>70 ÷ 79</w:t>
            </w:r>
          </w:p>
        </w:tc>
        <w:tc>
          <w:tcPr>
            <w:tcW w:w="2510" w:type="dxa"/>
          </w:tcPr>
          <w:p w:rsidR="00CA48D1" w:rsidRDefault="00296640">
            <w:pPr>
              <w:pStyle w:val="TableParagraph"/>
              <w:spacing w:before="63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63" w:type="dxa"/>
          </w:tcPr>
          <w:p w:rsidR="00CA48D1" w:rsidRDefault="00296640">
            <w:pPr>
              <w:pStyle w:val="TableParagraph"/>
              <w:spacing w:before="63"/>
              <w:ind w:left="305" w:right="282"/>
              <w:jc w:val="center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</w:tc>
      </w:tr>
      <w:tr w:rsidR="00CA48D1">
        <w:trPr>
          <w:trHeight w:val="433"/>
        </w:trPr>
        <w:tc>
          <w:tcPr>
            <w:tcW w:w="4539" w:type="dxa"/>
          </w:tcPr>
          <w:p w:rsidR="00CA48D1" w:rsidRDefault="00296640">
            <w:pPr>
              <w:pStyle w:val="TableParagraph"/>
              <w:spacing w:before="70"/>
              <w:ind w:left="1799" w:right="1783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  <w:tc>
          <w:tcPr>
            <w:tcW w:w="2510" w:type="dxa"/>
          </w:tcPr>
          <w:p w:rsidR="00CA48D1" w:rsidRDefault="00296640">
            <w:pPr>
              <w:pStyle w:val="TableParagraph"/>
              <w:spacing w:before="70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63" w:type="dxa"/>
          </w:tcPr>
          <w:p w:rsidR="00CA48D1" w:rsidRDefault="00296640">
            <w:pPr>
              <w:pStyle w:val="TableParagraph"/>
              <w:spacing w:before="66"/>
              <w:ind w:left="307" w:right="282"/>
              <w:jc w:val="center"/>
              <w:rPr>
                <w:sz w:val="24"/>
              </w:rPr>
            </w:pPr>
            <w:r>
              <w:rPr>
                <w:sz w:val="24"/>
              </w:rPr>
              <w:t>неудовлетворительно</w:t>
            </w:r>
          </w:p>
        </w:tc>
      </w:tr>
    </w:tbl>
    <w:p w:rsidR="00CA48D1" w:rsidRDefault="00CA48D1">
      <w:pPr>
        <w:pStyle w:val="a3"/>
        <w:spacing w:before="1"/>
        <w:ind w:left="0"/>
        <w:rPr>
          <w:i/>
        </w:rPr>
      </w:pPr>
    </w:p>
    <w:p w:rsidR="00CA48D1" w:rsidRDefault="00296640" w:rsidP="002A7EAF">
      <w:pPr>
        <w:pStyle w:val="Heading3"/>
        <w:numPr>
          <w:ilvl w:val="1"/>
          <w:numId w:val="447"/>
        </w:numPr>
        <w:tabs>
          <w:tab w:val="left" w:pos="1018"/>
        </w:tabs>
        <w:spacing w:line="235" w:lineRule="auto"/>
        <w:ind w:left="692" w:right="286" w:firstLine="0"/>
        <w:jc w:val="left"/>
        <w:rPr>
          <w:b w:val="0"/>
        </w:rPr>
      </w:pPr>
      <w:r>
        <w:t>Перечень</w:t>
      </w:r>
      <w:r>
        <w:rPr>
          <w:spacing w:val="21"/>
        </w:rPr>
        <w:t xml:space="preserve"> </w:t>
      </w:r>
      <w:r>
        <w:t>материалов,</w:t>
      </w:r>
      <w:r>
        <w:rPr>
          <w:spacing w:val="20"/>
        </w:rPr>
        <w:t xml:space="preserve"> </w:t>
      </w:r>
      <w:r>
        <w:t>оборудования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информационных</w:t>
      </w:r>
      <w:r>
        <w:rPr>
          <w:spacing w:val="20"/>
        </w:rPr>
        <w:t xml:space="preserve"> </w:t>
      </w:r>
      <w:r>
        <w:t>источников,</w:t>
      </w:r>
      <w:r>
        <w:rPr>
          <w:spacing w:val="18"/>
        </w:rPr>
        <w:t xml:space="preserve"> </w:t>
      </w:r>
      <w:r>
        <w:t>используемых</w:t>
      </w:r>
      <w:r>
        <w:rPr>
          <w:spacing w:val="1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аттестации</w:t>
      </w:r>
      <w:r>
        <w:rPr>
          <w:b w:val="0"/>
        </w:rPr>
        <w:t>;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1414"/>
        </w:tabs>
        <w:spacing w:before="2"/>
        <w:ind w:hanging="361"/>
        <w:rPr>
          <w:sz w:val="24"/>
        </w:rPr>
      </w:pPr>
      <w:r>
        <w:rPr>
          <w:spacing w:val="-5"/>
          <w:sz w:val="24"/>
        </w:rPr>
        <w:t>Перечень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вопросов,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входящих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билеты;</w:t>
      </w:r>
    </w:p>
    <w:p w:rsidR="00CA48D1" w:rsidRDefault="00CA48D1">
      <w:pPr>
        <w:rPr>
          <w:sz w:val="24"/>
        </w:rPr>
        <w:sectPr w:rsidR="00CA48D1">
          <w:pgSz w:w="11910" w:h="16840"/>
          <w:pgMar w:top="1120" w:right="140" w:bottom="1320" w:left="440" w:header="0" w:footer="1048" w:gutter="0"/>
          <w:cols w:space="720"/>
        </w:sectPr>
      </w:pP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1414"/>
        </w:tabs>
        <w:spacing w:before="66"/>
        <w:ind w:hanging="361"/>
        <w:rPr>
          <w:sz w:val="24"/>
        </w:rPr>
      </w:pPr>
      <w:r>
        <w:rPr>
          <w:spacing w:val="-7"/>
          <w:sz w:val="24"/>
        </w:rPr>
        <w:t>билеты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7"/>
          <w:sz w:val="24"/>
        </w:rPr>
        <w:t>дифференцированного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зачета;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1414"/>
        </w:tabs>
        <w:ind w:hanging="361"/>
        <w:rPr>
          <w:sz w:val="24"/>
        </w:rPr>
      </w:pPr>
      <w:r>
        <w:rPr>
          <w:spacing w:val="-7"/>
          <w:sz w:val="24"/>
        </w:rPr>
        <w:t>критерии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оценки</w:t>
      </w:r>
      <w:r>
        <w:rPr>
          <w:spacing w:val="-12"/>
          <w:sz w:val="24"/>
        </w:rPr>
        <w:t xml:space="preserve"> </w:t>
      </w:r>
      <w:r>
        <w:rPr>
          <w:spacing w:val="-7"/>
          <w:sz w:val="24"/>
        </w:rPr>
        <w:t>знаний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студентов;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1414"/>
        </w:tabs>
        <w:ind w:hanging="361"/>
        <w:rPr>
          <w:sz w:val="24"/>
        </w:rPr>
      </w:pPr>
      <w:r>
        <w:rPr>
          <w:spacing w:val="-7"/>
          <w:sz w:val="24"/>
        </w:rPr>
        <w:t>ведомость</w:t>
      </w:r>
      <w:r>
        <w:rPr>
          <w:spacing w:val="-5"/>
          <w:sz w:val="24"/>
        </w:rPr>
        <w:t xml:space="preserve"> </w:t>
      </w:r>
      <w:r>
        <w:rPr>
          <w:spacing w:val="-7"/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pacing w:val="-7"/>
          <w:sz w:val="24"/>
        </w:rPr>
        <w:t>дифференцированного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зачета;</w:t>
      </w:r>
    </w:p>
    <w:p w:rsidR="00CA48D1" w:rsidRDefault="00296640" w:rsidP="002A7EAF">
      <w:pPr>
        <w:pStyle w:val="a4"/>
        <w:numPr>
          <w:ilvl w:val="2"/>
          <w:numId w:val="447"/>
        </w:numPr>
        <w:tabs>
          <w:tab w:val="left" w:pos="1414"/>
        </w:tabs>
        <w:spacing w:before="1"/>
        <w:ind w:hanging="361"/>
        <w:rPr>
          <w:sz w:val="24"/>
        </w:rPr>
      </w:pPr>
      <w:r>
        <w:rPr>
          <w:spacing w:val="-6"/>
          <w:sz w:val="24"/>
        </w:rPr>
        <w:t>зачётные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книжки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студентов</w:t>
      </w:r>
    </w:p>
    <w:p w:rsidR="00CA48D1" w:rsidRDefault="00CA48D1">
      <w:pPr>
        <w:pStyle w:val="a3"/>
        <w:spacing w:before="6"/>
        <w:ind w:left="0"/>
        <w:rPr>
          <w:sz w:val="28"/>
        </w:rPr>
      </w:pPr>
    </w:p>
    <w:p w:rsidR="00CA48D1" w:rsidRDefault="00296640">
      <w:pPr>
        <w:pStyle w:val="Heading3"/>
        <w:jc w:val="both"/>
      </w:pPr>
      <w:r>
        <w:t>Информационное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</w:t>
      </w:r>
    </w:p>
    <w:p w:rsidR="00CA48D1" w:rsidRDefault="00296640">
      <w:pPr>
        <w:pStyle w:val="a3"/>
        <w:spacing w:line="274" w:lineRule="exact"/>
        <w:ind w:left="692"/>
        <w:jc w:val="both"/>
      </w:pPr>
      <w:r>
        <w:t>Перечень</w:t>
      </w:r>
      <w:r>
        <w:rPr>
          <w:spacing w:val="-5"/>
        </w:rPr>
        <w:t xml:space="preserve"> </w:t>
      </w:r>
      <w:r>
        <w:t>рекомендуемых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изданий,</w:t>
      </w:r>
      <w:r>
        <w:rPr>
          <w:spacing w:val="-4"/>
        </w:rPr>
        <w:t xml:space="preserve"> </w:t>
      </w:r>
      <w:r>
        <w:t>Интернет-ресурсов,</w:t>
      </w:r>
      <w:r>
        <w:rPr>
          <w:spacing w:val="-4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литературы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  <w:jc w:val="both"/>
      </w:pPr>
      <w:r>
        <w:t>Основные</w:t>
      </w:r>
      <w:r>
        <w:rPr>
          <w:spacing w:val="-2"/>
        </w:rPr>
        <w:t xml:space="preserve"> </w:t>
      </w:r>
      <w:r>
        <w:t>источники:</w:t>
      </w:r>
    </w:p>
    <w:p w:rsidR="006D7085" w:rsidRDefault="00296640" w:rsidP="002A7EAF">
      <w:pPr>
        <w:pStyle w:val="a4"/>
        <w:numPr>
          <w:ilvl w:val="2"/>
          <w:numId w:val="752"/>
        </w:numPr>
        <w:tabs>
          <w:tab w:val="left" w:pos="1683"/>
        </w:tabs>
        <w:spacing w:line="275" w:lineRule="exact"/>
        <w:ind w:left="993" w:hanging="601"/>
        <w:jc w:val="both"/>
        <w:rPr>
          <w:b/>
          <w:sz w:val="24"/>
        </w:rPr>
      </w:pPr>
      <w:r>
        <w:t>1.</w:t>
      </w:r>
      <w:r>
        <w:rPr>
          <w:spacing w:val="1"/>
        </w:rPr>
        <w:t xml:space="preserve"> </w:t>
      </w:r>
      <w:r w:rsidR="006D7085">
        <w:rPr>
          <w:b/>
          <w:sz w:val="24"/>
        </w:rPr>
        <w:t>Основные</w:t>
      </w:r>
      <w:r w:rsidR="006D7085">
        <w:rPr>
          <w:b/>
          <w:spacing w:val="-4"/>
          <w:sz w:val="24"/>
        </w:rPr>
        <w:t xml:space="preserve"> </w:t>
      </w:r>
      <w:r w:rsidR="006D7085">
        <w:rPr>
          <w:b/>
          <w:sz w:val="24"/>
        </w:rPr>
        <w:t>электронные</w:t>
      </w:r>
      <w:r w:rsidR="006D7085">
        <w:rPr>
          <w:b/>
          <w:spacing w:val="-3"/>
          <w:sz w:val="24"/>
        </w:rPr>
        <w:t xml:space="preserve"> </w:t>
      </w:r>
      <w:r w:rsidR="006D7085">
        <w:rPr>
          <w:b/>
          <w:sz w:val="24"/>
        </w:rPr>
        <w:t>издания</w:t>
      </w:r>
    </w:p>
    <w:p w:rsidR="006D7085" w:rsidRDefault="006D7085" w:rsidP="002A7EAF">
      <w:pPr>
        <w:pStyle w:val="a4"/>
        <w:numPr>
          <w:ilvl w:val="0"/>
          <w:numId w:val="753"/>
        </w:numPr>
        <w:tabs>
          <w:tab w:val="left" w:pos="1356"/>
        </w:tabs>
        <w:spacing w:line="275" w:lineRule="exact"/>
        <w:ind w:left="993"/>
        <w:jc w:val="both"/>
        <w:rPr>
          <w:sz w:val="24"/>
        </w:rPr>
      </w:pPr>
      <w:r>
        <w:rPr>
          <w:sz w:val="24"/>
        </w:rPr>
        <w:t>Зайчикова,</w:t>
      </w:r>
      <w:r>
        <w:rPr>
          <w:spacing w:val="4"/>
          <w:sz w:val="24"/>
        </w:rPr>
        <w:t xml:space="preserve"> </w:t>
      </w:r>
      <w:r>
        <w:rPr>
          <w:sz w:val="24"/>
        </w:rPr>
        <w:t>С.</w:t>
      </w:r>
      <w:r>
        <w:rPr>
          <w:spacing w:val="5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Ботаника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6"/>
          <w:sz w:val="24"/>
        </w:rPr>
        <w:t xml:space="preserve"> </w:t>
      </w:r>
      <w:r>
        <w:rPr>
          <w:sz w:val="24"/>
        </w:rPr>
        <w:t>/</w:t>
      </w:r>
      <w:r>
        <w:rPr>
          <w:spacing w:val="6"/>
          <w:sz w:val="24"/>
        </w:rPr>
        <w:t xml:space="preserve"> </w:t>
      </w:r>
      <w:r>
        <w:rPr>
          <w:sz w:val="24"/>
        </w:rPr>
        <w:t>С.</w:t>
      </w:r>
      <w:r>
        <w:rPr>
          <w:spacing w:val="5"/>
          <w:sz w:val="24"/>
        </w:rPr>
        <w:t xml:space="preserve"> </w:t>
      </w:r>
      <w:r>
        <w:rPr>
          <w:sz w:val="24"/>
        </w:rPr>
        <w:t>Г.</w:t>
      </w:r>
      <w:r>
        <w:rPr>
          <w:spacing w:val="5"/>
          <w:sz w:val="24"/>
        </w:rPr>
        <w:t xml:space="preserve"> </w:t>
      </w:r>
      <w:r>
        <w:rPr>
          <w:sz w:val="24"/>
        </w:rPr>
        <w:t>Зайчикова,</w:t>
      </w:r>
      <w:r>
        <w:rPr>
          <w:spacing w:val="5"/>
          <w:sz w:val="24"/>
        </w:rPr>
        <w:t xml:space="preserve"> </w:t>
      </w:r>
      <w:r>
        <w:rPr>
          <w:sz w:val="24"/>
        </w:rPr>
        <w:t>Е.</w:t>
      </w:r>
      <w:r>
        <w:rPr>
          <w:spacing w:val="5"/>
          <w:sz w:val="24"/>
        </w:rPr>
        <w:t xml:space="preserve"> </w:t>
      </w:r>
      <w:r>
        <w:rPr>
          <w:sz w:val="24"/>
        </w:rPr>
        <w:t>И.</w:t>
      </w:r>
      <w:r>
        <w:rPr>
          <w:spacing w:val="7"/>
          <w:sz w:val="24"/>
        </w:rPr>
        <w:t xml:space="preserve"> </w:t>
      </w:r>
      <w:r>
        <w:rPr>
          <w:sz w:val="24"/>
        </w:rPr>
        <w:t>Барабанов.</w:t>
      </w:r>
      <w:r>
        <w:rPr>
          <w:spacing w:val="10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Москва</w:t>
      </w:r>
    </w:p>
    <w:p w:rsidR="006D7085" w:rsidRDefault="006D7085" w:rsidP="006D7085">
      <w:pPr>
        <w:pStyle w:val="a3"/>
        <w:tabs>
          <w:tab w:val="left" w:pos="2698"/>
          <w:tab w:val="left" w:pos="4626"/>
          <w:tab w:val="left" w:pos="5625"/>
          <w:tab w:val="left" w:pos="7226"/>
          <w:tab w:val="left" w:pos="8237"/>
          <w:tab w:val="left" w:pos="9651"/>
        </w:tabs>
        <w:spacing w:before="43" w:line="276" w:lineRule="auto"/>
        <w:ind w:left="993"/>
        <w:jc w:val="both"/>
      </w:pPr>
      <w:r>
        <w:t xml:space="preserve">: ГЭОТАР-Медиа, 2022. </w:t>
      </w:r>
    </w:p>
    <w:p w:rsidR="006D7085" w:rsidRDefault="006D7085" w:rsidP="002A7EAF">
      <w:pPr>
        <w:pStyle w:val="a4"/>
        <w:numPr>
          <w:ilvl w:val="0"/>
          <w:numId w:val="753"/>
        </w:numPr>
        <w:tabs>
          <w:tab w:val="left" w:pos="1356"/>
        </w:tabs>
        <w:spacing w:line="274" w:lineRule="exact"/>
        <w:ind w:left="993"/>
        <w:jc w:val="both"/>
        <w:rPr>
          <w:sz w:val="24"/>
        </w:rPr>
      </w:pPr>
      <w:r>
        <w:rPr>
          <w:sz w:val="24"/>
        </w:rPr>
        <w:t>Зайчикова,</w:t>
      </w:r>
      <w:r>
        <w:rPr>
          <w:spacing w:val="5"/>
          <w:sz w:val="24"/>
        </w:rPr>
        <w:t xml:space="preserve"> </w:t>
      </w:r>
      <w:r>
        <w:rPr>
          <w:sz w:val="24"/>
        </w:rPr>
        <w:t>С.</w:t>
      </w:r>
      <w:r>
        <w:rPr>
          <w:spacing w:val="5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Ботаника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6"/>
          <w:sz w:val="24"/>
        </w:rPr>
        <w:t xml:space="preserve"> </w:t>
      </w:r>
      <w:r>
        <w:rPr>
          <w:sz w:val="24"/>
        </w:rPr>
        <w:t>/</w:t>
      </w:r>
      <w:r>
        <w:rPr>
          <w:spacing w:val="6"/>
          <w:sz w:val="24"/>
        </w:rPr>
        <w:t xml:space="preserve"> </w:t>
      </w:r>
      <w:r>
        <w:rPr>
          <w:sz w:val="24"/>
        </w:rPr>
        <w:t>С.</w:t>
      </w:r>
      <w:r>
        <w:rPr>
          <w:spacing w:val="5"/>
          <w:sz w:val="24"/>
        </w:rPr>
        <w:t xml:space="preserve"> </w:t>
      </w:r>
      <w:r>
        <w:rPr>
          <w:sz w:val="24"/>
        </w:rPr>
        <w:t>Г.</w:t>
      </w:r>
      <w:r>
        <w:rPr>
          <w:spacing w:val="6"/>
          <w:sz w:val="24"/>
        </w:rPr>
        <w:t xml:space="preserve"> </w:t>
      </w:r>
      <w:r>
        <w:rPr>
          <w:sz w:val="24"/>
        </w:rPr>
        <w:t>Зайчикова,</w:t>
      </w:r>
      <w:r>
        <w:rPr>
          <w:spacing w:val="5"/>
          <w:sz w:val="24"/>
        </w:rPr>
        <w:t xml:space="preserve"> </w:t>
      </w:r>
      <w:r>
        <w:rPr>
          <w:sz w:val="24"/>
        </w:rPr>
        <w:t>Е.</w:t>
      </w:r>
      <w:r>
        <w:rPr>
          <w:spacing w:val="5"/>
          <w:sz w:val="24"/>
        </w:rPr>
        <w:t xml:space="preserve"> </w:t>
      </w:r>
      <w:r>
        <w:rPr>
          <w:sz w:val="24"/>
        </w:rPr>
        <w:t>И.</w:t>
      </w:r>
      <w:r>
        <w:rPr>
          <w:spacing w:val="7"/>
          <w:sz w:val="24"/>
        </w:rPr>
        <w:t xml:space="preserve"> </w:t>
      </w:r>
      <w:r>
        <w:rPr>
          <w:sz w:val="24"/>
        </w:rPr>
        <w:t>Барабанов.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Москва</w:t>
      </w:r>
    </w:p>
    <w:p w:rsidR="006D7085" w:rsidRDefault="006D7085" w:rsidP="006D7085">
      <w:pPr>
        <w:pStyle w:val="a3"/>
        <w:tabs>
          <w:tab w:val="left" w:pos="2698"/>
          <w:tab w:val="left" w:pos="4626"/>
          <w:tab w:val="left" w:pos="5625"/>
          <w:tab w:val="left" w:pos="7226"/>
          <w:tab w:val="left" w:pos="8237"/>
          <w:tab w:val="left" w:pos="9651"/>
        </w:tabs>
        <w:spacing w:before="41" w:line="276" w:lineRule="auto"/>
        <w:ind w:left="993"/>
        <w:jc w:val="both"/>
      </w:pPr>
      <w:r>
        <w:t xml:space="preserve">: ГЭОТАР-Медиа, 2020. </w:t>
      </w:r>
    </w:p>
    <w:p w:rsidR="00CA48D1" w:rsidRDefault="00CA48D1">
      <w:pPr>
        <w:pStyle w:val="a3"/>
        <w:spacing w:before="3"/>
        <w:ind w:left="0"/>
        <w:rPr>
          <w:sz w:val="22"/>
        </w:rPr>
      </w:pPr>
    </w:p>
    <w:p w:rsidR="00CA48D1" w:rsidRDefault="00296640">
      <w:pPr>
        <w:pStyle w:val="Heading3"/>
        <w:jc w:val="both"/>
      </w:pPr>
      <w:r>
        <w:t>Дополнительные</w:t>
      </w:r>
      <w:r>
        <w:rPr>
          <w:spacing w:val="-4"/>
        </w:rPr>
        <w:t xml:space="preserve"> </w:t>
      </w:r>
      <w:r>
        <w:t>источники:</w:t>
      </w:r>
    </w:p>
    <w:p w:rsidR="00CA48D1" w:rsidRDefault="00296640" w:rsidP="002A7EAF">
      <w:pPr>
        <w:pStyle w:val="a4"/>
        <w:numPr>
          <w:ilvl w:val="0"/>
          <w:numId w:val="439"/>
        </w:numPr>
        <w:tabs>
          <w:tab w:val="left" w:pos="996"/>
          <w:tab w:val="left" w:pos="11057"/>
        </w:tabs>
        <w:ind w:right="279"/>
        <w:jc w:val="both"/>
        <w:rPr>
          <w:sz w:val="24"/>
        </w:rPr>
      </w:pPr>
      <w:r>
        <w:rPr>
          <w:sz w:val="24"/>
        </w:rPr>
        <w:t>Барабанов, Е. И. Ботаника</w:t>
      </w:r>
      <w:r>
        <w:rPr>
          <w:spacing w:val="1"/>
          <w:sz w:val="24"/>
        </w:rPr>
        <w:t xml:space="preserve"> </w:t>
      </w:r>
      <w:r>
        <w:rPr>
          <w:sz w:val="24"/>
        </w:rPr>
        <w:t>: учебник / Барабанов Е. И. , Зайчикова С. Г. - Москва : ГЭОТАР-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Медиа, 2020. </w:t>
      </w:r>
    </w:p>
    <w:p w:rsidR="00CA48D1" w:rsidRPr="003D2267" w:rsidRDefault="00296640" w:rsidP="002A7EAF">
      <w:pPr>
        <w:pStyle w:val="a4"/>
        <w:numPr>
          <w:ilvl w:val="0"/>
          <w:numId w:val="439"/>
        </w:numPr>
        <w:tabs>
          <w:tab w:val="left" w:pos="996"/>
          <w:tab w:val="left" w:pos="11057"/>
        </w:tabs>
        <w:ind w:right="501"/>
        <w:rPr>
          <w:sz w:val="24"/>
        </w:rPr>
        <w:sectPr w:rsidR="00CA48D1" w:rsidRPr="003D2267">
          <w:pgSz w:w="11910" w:h="16840"/>
          <w:pgMar w:top="1040" w:right="140" w:bottom="1320" w:left="440" w:header="0" w:footer="1048" w:gutter="0"/>
          <w:cols w:space="720"/>
        </w:sectPr>
      </w:pPr>
      <w:r w:rsidRPr="003D2267">
        <w:rPr>
          <w:sz w:val="24"/>
        </w:rPr>
        <w:t>Старостенкова М.М., Учебно-полевая практика по ботанике [Электронный ресурс] : учеб.</w:t>
      </w:r>
      <w:r w:rsidRPr="003D2267">
        <w:rPr>
          <w:spacing w:val="1"/>
          <w:sz w:val="24"/>
        </w:rPr>
        <w:t xml:space="preserve"> </w:t>
      </w:r>
      <w:r w:rsidRPr="003D2267">
        <w:rPr>
          <w:sz w:val="24"/>
        </w:rPr>
        <w:t>пособие для вузов / Старостенкова М. М. и др. - 2-е изд., перераб. и доп. - М. : ГЭОТАР-Медиа,</w:t>
      </w:r>
      <w:r w:rsidRPr="003D2267">
        <w:rPr>
          <w:spacing w:val="-57"/>
          <w:sz w:val="24"/>
        </w:rPr>
        <w:t xml:space="preserve"> </w:t>
      </w:r>
      <w:r w:rsidRPr="003D2267">
        <w:rPr>
          <w:sz w:val="24"/>
        </w:rPr>
        <w:t xml:space="preserve">2014. </w:t>
      </w:r>
    </w:p>
    <w:p w:rsidR="00CA48D1" w:rsidRDefault="00CA48D1">
      <w:pPr>
        <w:pStyle w:val="a3"/>
        <w:ind w:left="1921"/>
        <w:rPr>
          <w:sz w:val="20"/>
        </w:rPr>
      </w:pPr>
    </w:p>
    <w:p w:rsidR="00CA48D1" w:rsidRDefault="00CA48D1">
      <w:pPr>
        <w:pStyle w:val="a3"/>
        <w:spacing w:before="5"/>
        <w:ind w:left="0"/>
        <w:rPr>
          <w:sz w:val="1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spacing w:before="2"/>
        <w:ind w:left="0"/>
        <w:rPr>
          <w:b/>
          <w:sz w:val="28"/>
        </w:rPr>
      </w:pPr>
    </w:p>
    <w:p w:rsidR="00CA48D1" w:rsidRPr="00387FC2" w:rsidRDefault="00296640" w:rsidP="00387FC2">
      <w:pPr>
        <w:pStyle w:val="Heading1"/>
        <w:spacing w:line="276" w:lineRule="auto"/>
        <w:ind w:right="2466"/>
      </w:pPr>
      <w:r w:rsidRPr="00387FC2">
        <w:t>Комплект</w:t>
      </w:r>
    </w:p>
    <w:p w:rsidR="00CA48D1" w:rsidRPr="00387FC2" w:rsidRDefault="00296640" w:rsidP="00387FC2">
      <w:pPr>
        <w:spacing w:line="276" w:lineRule="auto"/>
        <w:ind w:left="3640" w:right="3233"/>
        <w:jc w:val="center"/>
        <w:rPr>
          <w:b/>
          <w:sz w:val="28"/>
          <w:szCs w:val="28"/>
        </w:rPr>
      </w:pPr>
      <w:r w:rsidRPr="00387FC2">
        <w:rPr>
          <w:b/>
          <w:sz w:val="28"/>
          <w:szCs w:val="28"/>
        </w:rPr>
        <w:t>контрольно-оценочных средств</w:t>
      </w:r>
      <w:r w:rsidRPr="00387FC2">
        <w:rPr>
          <w:b/>
          <w:spacing w:val="-67"/>
          <w:sz w:val="28"/>
          <w:szCs w:val="28"/>
        </w:rPr>
        <w:t xml:space="preserve"> </w:t>
      </w:r>
      <w:r w:rsidRPr="00387FC2">
        <w:rPr>
          <w:b/>
          <w:sz w:val="28"/>
          <w:szCs w:val="28"/>
        </w:rPr>
        <w:t>учебной</w:t>
      </w:r>
      <w:r w:rsidRPr="00387FC2">
        <w:rPr>
          <w:b/>
          <w:spacing w:val="-2"/>
          <w:sz w:val="28"/>
          <w:szCs w:val="28"/>
        </w:rPr>
        <w:t xml:space="preserve"> </w:t>
      </w:r>
      <w:r w:rsidRPr="00387FC2">
        <w:rPr>
          <w:b/>
          <w:sz w:val="28"/>
          <w:szCs w:val="28"/>
        </w:rPr>
        <w:t>дисциплины</w:t>
      </w:r>
    </w:p>
    <w:p w:rsidR="00CA48D1" w:rsidRPr="00387FC2" w:rsidRDefault="00296640" w:rsidP="00387FC2">
      <w:pPr>
        <w:spacing w:before="4" w:line="276" w:lineRule="auto"/>
        <w:ind w:left="3437" w:right="2462" w:hanging="1"/>
        <w:jc w:val="center"/>
        <w:rPr>
          <w:sz w:val="28"/>
          <w:szCs w:val="28"/>
        </w:rPr>
      </w:pPr>
      <w:r w:rsidRPr="00387FC2">
        <w:rPr>
          <w:b/>
          <w:sz w:val="28"/>
          <w:szCs w:val="28"/>
        </w:rPr>
        <w:t>ОП.0</w:t>
      </w:r>
      <w:r w:rsidR="00387FC2" w:rsidRPr="00387FC2">
        <w:rPr>
          <w:b/>
          <w:sz w:val="28"/>
          <w:szCs w:val="28"/>
        </w:rPr>
        <w:t>7</w:t>
      </w:r>
      <w:r w:rsidRPr="00387FC2">
        <w:rPr>
          <w:b/>
          <w:sz w:val="28"/>
          <w:szCs w:val="28"/>
        </w:rPr>
        <w:t xml:space="preserve"> «Общая и неорганическая химия»</w:t>
      </w:r>
      <w:r w:rsidRPr="00387FC2">
        <w:rPr>
          <w:b/>
          <w:spacing w:val="1"/>
          <w:sz w:val="28"/>
          <w:szCs w:val="28"/>
        </w:rPr>
        <w:t xml:space="preserve"> </w:t>
      </w:r>
      <w:r w:rsidRPr="00387FC2">
        <w:rPr>
          <w:sz w:val="28"/>
          <w:szCs w:val="28"/>
        </w:rPr>
        <w:t>программы подготовки специалистов среднего звена</w:t>
      </w:r>
      <w:r w:rsidRPr="00387FC2">
        <w:rPr>
          <w:spacing w:val="-57"/>
          <w:sz w:val="28"/>
          <w:szCs w:val="28"/>
        </w:rPr>
        <w:t xml:space="preserve"> </w:t>
      </w:r>
      <w:r w:rsidRPr="00387FC2">
        <w:rPr>
          <w:sz w:val="28"/>
          <w:szCs w:val="28"/>
        </w:rPr>
        <w:t>по</w:t>
      </w:r>
      <w:r w:rsidRPr="00387FC2">
        <w:rPr>
          <w:spacing w:val="-1"/>
          <w:sz w:val="28"/>
          <w:szCs w:val="28"/>
        </w:rPr>
        <w:t xml:space="preserve"> </w:t>
      </w:r>
      <w:r w:rsidRPr="00387FC2">
        <w:rPr>
          <w:sz w:val="28"/>
          <w:szCs w:val="28"/>
        </w:rPr>
        <w:t>специальности 33.02.01.</w:t>
      </w:r>
      <w:r w:rsidRPr="00387FC2">
        <w:rPr>
          <w:spacing w:val="4"/>
          <w:sz w:val="28"/>
          <w:szCs w:val="28"/>
        </w:rPr>
        <w:t xml:space="preserve"> </w:t>
      </w:r>
      <w:r w:rsidRPr="00387FC2">
        <w:rPr>
          <w:sz w:val="28"/>
          <w:szCs w:val="28"/>
        </w:rPr>
        <w:t>«Фармация»</w:t>
      </w:r>
    </w:p>
    <w:p w:rsidR="00CA48D1" w:rsidRDefault="00CA48D1">
      <w:pPr>
        <w:spacing w:line="237" w:lineRule="auto"/>
        <w:jc w:val="center"/>
        <w:rPr>
          <w:sz w:val="24"/>
        </w:rPr>
        <w:sectPr w:rsidR="00CA48D1">
          <w:pgSz w:w="11910" w:h="16840"/>
          <w:pgMar w:top="1400" w:right="140" w:bottom="1320" w:left="440" w:header="0" w:footer="1048" w:gutter="0"/>
          <w:cols w:space="720"/>
        </w:sectPr>
      </w:pPr>
    </w:p>
    <w:p w:rsidR="00CA48D1" w:rsidRDefault="00296640" w:rsidP="002A7EAF">
      <w:pPr>
        <w:pStyle w:val="Heading3"/>
        <w:numPr>
          <w:ilvl w:val="0"/>
          <w:numId w:val="438"/>
        </w:numPr>
        <w:tabs>
          <w:tab w:val="left" w:pos="934"/>
        </w:tabs>
        <w:spacing w:before="66" w:line="240" w:lineRule="auto"/>
        <w:ind w:hanging="242"/>
        <w:jc w:val="both"/>
      </w:pPr>
      <w:r>
        <w:t>Паспорт</w:t>
      </w:r>
      <w:r>
        <w:rPr>
          <w:spacing w:val="-4"/>
        </w:rPr>
        <w:t xml:space="preserve"> </w:t>
      </w:r>
      <w:r>
        <w:t>комплекта</w:t>
      </w:r>
      <w:r>
        <w:rPr>
          <w:spacing w:val="-5"/>
        </w:rPr>
        <w:t xml:space="preserve"> </w:t>
      </w:r>
      <w:r>
        <w:t>контрольно-оценочных</w:t>
      </w:r>
      <w:r>
        <w:rPr>
          <w:spacing w:val="-2"/>
        </w:rPr>
        <w:t xml:space="preserve"> </w:t>
      </w:r>
      <w:r>
        <w:t>средств</w:t>
      </w:r>
    </w:p>
    <w:p w:rsidR="00CA48D1" w:rsidRDefault="00296640">
      <w:pPr>
        <w:pStyle w:val="a3"/>
        <w:ind w:left="702" w:right="282" w:hanging="10"/>
        <w:jc w:val="both"/>
      </w:pPr>
      <w:r>
        <w:t>Контрольно-оценочные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(КОС)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форме </w:t>
      </w:r>
      <w:r>
        <w:rPr>
          <w:u w:val="single"/>
        </w:rPr>
        <w:t>экзамена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общепрофессиональной</w:t>
      </w:r>
      <w:r>
        <w:rPr>
          <w:spacing w:val="-1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ОП.0</w:t>
      </w:r>
      <w:r w:rsidR="00387FC2">
        <w:t>7</w:t>
      </w:r>
      <w:r>
        <w:t>.«Общая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неорганическая</w:t>
      </w:r>
      <w:r>
        <w:rPr>
          <w:spacing w:val="-1"/>
        </w:rPr>
        <w:t xml:space="preserve"> </w:t>
      </w:r>
      <w:r>
        <w:t>химия».</w:t>
      </w:r>
    </w:p>
    <w:p w:rsidR="00CA48D1" w:rsidRDefault="00296640">
      <w:pPr>
        <w:pStyle w:val="a3"/>
        <w:spacing w:before="1"/>
        <w:ind w:left="692"/>
        <w:jc w:val="both"/>
      </w:pPr>
      <w:r>
        <w:t>КОС</w:t>
      </w:r>
      <w:r>
        <w:rPr>
          <w:spacing w:val="-3"/>
        </w:rPr>
        <w:t xml:space="preserve"> </w:t>
      </w:r>
      <w:r>
        <w:t>разработаны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положений:</w:t>
      </w:r>
    </w:p>
    <w:p w:rsidR="00CA48D1" w:rsidRDefault="00296640" w:rsidP="002A7EAF">
      <w:pPr>
        <w:pStyle w:val="a4"/>
        <w:numPr>
          <w:ilvl w:val="0"/>
          <w:numId w:val="437"/>
        </w:numPr>
        <w:tabs>
          <w:tab w:val="left" w:pos="833"/>
        </w:tabs>
        <w:ind w:left="832" w:hanging="141"/>
        <w:jc w:val="both"/>
        <w:rPr>
          <w:sz w:val="24"/>
        </w:rPr>
      </w:pP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звена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СПО</w:t>
      </w:r>
      <w:r>
        <w:rPr>
          <w:spacing w:val="-4"/>
          <w:sz w:val="24"/>
        </w:rPr>
        <w:t xml:space="preserve"> </w:t>
      </w:r>
      <w:r>
        <w:rPr>
          <w:sz w:val="24"/>
        </w:rPr>
        <w:t>33.02.01</w:t>
      </w:r>
      <w:r>
        <w:rPr>
          <w:spacing w:val="-1"/>
          <w:sz w:val="24"/>
        </w:rPr>
        <w:t xml:space="preserve"> </w:t>
      </w:r>
      <w:r>
        <w:rPr>
          <w:sz w:val="24"/>
        </w:rPr>
        <w:t>«Фармация»;</w:t>
      </w:r>
    </w:p>
    <w:p w:rsidR="00CA48D1" w:rsidRDefault="00296640" w:rsidP="002A7EAF">
      <w:pPr>
        <w:pStyle w:val="a4"/>
        <w:numPr>
          <w:ilvl w:val="0"/>
          <w:numId w:val="437"/>
        </w:numPr>
        <w:tabs>
          <w:tab w:val="left" w:pos="941"/>
        </w:tabs>
        <w:ind w:right="285" w:hanging="10"/>
        <w:jc w:val="both"/>
        <w:rPr>
          <w:sz w:val="24"/>
        </w:rPr>
      </w:pP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ОП.0</w:t>
      </w:r>
      <w:r w:rsidR="00387FC2"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«Общая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химия».</w:t>
      </w:r>
    </w:p>
    <w:p w:rsidR="00CA48D1" w:rsidRDefault="00CA48D1">
      <w:pPr>
        <w:pStyle w:val="a3"/>
        <w:spacing w:before="4"/>
        <w:ind w:left="0"/>
      </w:pPr>
    </w:p>
    <w:p w:rsidR="00CA48D1" w:rsidRDefault="00296640" w:rsidP="002A7EAF">
      <w:pPr>
        <w:pStyle w:val="Heading3"/>
        <w:numPr>
          <w:ilvl w:val="0"/>
          <w:numId w:val="438"/>
        </w:numPr>
        <w:tabs>
          <w:tab w:val="left" w:pos="933"/>
        </w:tabs>
        <w:spacing w:after="4" w:line="240" w:lineRule="auto"/>
        <w:ind w:left="932"/>
        <w:jc w:val="both"/>
      </w:pP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дисциплины,</w:t>
      </w:r>
      <w:r>
        <w:rPr>
          <w:spacing w:val="-3"/>
        </w:rPr>
        <w:t xml:space="preserve"> </w:t>
      </w:r>
      <w:r>
        <w:t>подлежащие</w:t>
      </w:r>
      <w:r>
        <w:rPr>
          <w:spacing w:val="-5"/>
        </w:rPr>
        <w:t xml:space="preserve"> </w:t>
      </w:r>
      <w:r>
        <w:t>проверке</w:t>
      </w:r>
    </w:p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02"/>
        <w:gridCol w:w="4820"/>
      </w:tblGrid>
      <w:tr w:rsidR="00CA48D1">
        <w:trPr>
          <w:trHeight w:val="277"/>
        </w:trPr>
        <w:tc>
          <w:tcPr>
            <w:tcW w:w="5502" w:type="dxa"/>
          </w:tcPr>
          <w:p w:rsidR="00CA48D1" w:rsidRDefault="00296640">
            <w:pPr>
              <w:pStyle w:val="TableParagraph"/>
              <w:spacing w:line="258" w:lineRule="exact"/>
              <w:ind w:left="1579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4820" w:type="dxa"/>
          </w:tcPr>
          <w:p w:rsidR="00CA48D1" w:rsidRDefault="00296640">
            <w:pPr>
              <w:pStyle w:val="TableParagraph"/>
              <w:spacing w:line="258" w:lineRule="exact"/>
              <w:ind w:left="1449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CA48D1">
        <w:trPr>
          <w:trHeight w:val="6622"/>
        </w:trPr>
        <w:tc>
          <w:tcPr>
            <w:tcW w:w="5502" w:type="dxa"/>
          </w:tcPr>
          <w:p w:rsidR="00CA48D1" w:rsidRDefault="00296640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Знания:</w:t>
            </w:r>
          </w:p>
          <w:p w:rsidR="00CA48D1" w:rsidRDefault="00296640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основные понятия и законы химии;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периодический закон и периодическую 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 Д.И. Менделеева,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 и их соединений по периодам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группам;</w:t>
            </w:r>
          </w:p>
          <w:p w:rsidR="00CA48D1" w:rsidRDefault="002966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общую характеристику химических элементов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 с их положением в периодической системе;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 существования химических элементов,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 представления о строении атомов;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(ковалентная,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ионная,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водородная);</w:t>
            </w:r>
          </w:p>
          <w:p w:rsidR="00CA48D1" w:rsidRDefault="00296640">
            <w:pPr>
              <w:pStyle w:val="TableParagraph"/>
              <w:spacing w:before="1"/>
              <w:ind w:right="154"/>
              <w:rPr>
                <w:sz w:val="24"/>
              </w:rPr>
            </w:pPr>
            <w:r>
              <w:rPr>
                <w:sz w:val="24"/>
              </w:rPr>
              <w:t>характерные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классов;</w:t>
            </w:r>
          </w:p>
          <w:p w:rsidR="00CA48D1" w:rsidRDefault="00296640">
            <w:pPr>
              <w:pStyle w:val="TableParagraph"/>
              <w:ind w:right="936"/>
              <w:rPr>
                <w:sz w:val="24"/>
              </w:rPr>
            </w:pPr>
            <w:r>
              <w:rPr>
                <w:sz w:val="24"/>
              </w:rPr>
              <w:t>окислительно-восстановительные реакции,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ионного обмена;</w:t>
            </w:r>
          </w:p>
          <w:p w:rsidR="00CA48D1" w:rsidRDefault="00296640">
            <w:pPr>
              <w:pStyle w:val="TableParagraph"/>
              <w:ind w:right="477"/>
              <w:rPr>
                <w:sz w:val="24"/>
              </w:rPr>
            </w:pPr>
            <w:r>
              <w:rPr>
                <w:sz w:val="24"/>
              </w:rPr>
              <w:t>диссоциация электролитов в водных растворах,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слабые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электролиты;</w:t>
            </w:r>
          </w:p>
          <w:p w:rsidR="00CA48D1" w:rsidRDefault="002966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гидролиз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солей;</w:t>
            </w:r>
          </w:p>
          <w:p w:rsidR="00CA48D1" w:rsidRDefault="00296640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реакции идентификации 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лекарственных средств</w:t>
            </w:r>
          </w:p>
        </w:tc>
        <w:tc>
          <w:tcPr>
            <w:tcW w:w="4820" w:type="dxa"/>
          </w:tcPr>
          <w:p w:rsidR="00CA48D1" w:rsidRDefault="00CA48D1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CA48D1" w:rsidRDefault="00296640" w:rsidP="002A7EAF">
            <w:pPr>
              <w:pStyle w:val="TableParagraph"/>
              <w:numPr>
                <w:ilvl w:val="0"/>
                <w:numId w:val="436"/>
              </w:numPr>
              <w:tabs>
                <w:tab w:val="left" w:pos="248"/>
              </w:tabs>
              <w:ind w:left="107" w:right="635" w:firstLine="0"/>
              <w:rPr>
                <w:sz w:val="24"/>
              </w:rPr>
            </w:pPr>
            <w:r>
              <w:rPr>
                <w:sz w:val="24"/>
              </w:rPr>
              <w:t>объясняет основные понятия и теории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химии;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36"/>
              </w:numPr>
              <w:tabs>
                <w:tab w:val="left" w:pos="248"/>
              </w:tabs>
              <w:ind w:left="107" w:right="292" w:firstLine="0"/>
              <w:rPr>
                <w:sz w:val="24"/>
              </w:rPr>
            </w:pPr>
            <w:r>
              <w:rPr>
                <w:sz w:val="24"/>
              </w:rPr>
              <w:t>излагает физический смысл порядкового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номера, номера группы и периода,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объясняет причины периодического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36"/>
              </w:numPr>
              <w:tabs>
                <w:tab w:val="left" w:pos="248"/>
              </w:tabs>
              <w:spacing w:before="1"/>
              <w:ind w:left="107" w:right="383" w:firstLine="0"/>
              <w:rPr>
                <w:sz w:val="24"/>
              </w:rPr>
            </w:pPr>
            <w:r>
              <w:rPr>
                <w:sz w:val="24"/>
              </w:rPr>
              <w:t>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 по его положению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36"/>
              </w:numPr>
              <w:tabs>
                <w:tab w:val="left" w:pos="248"/>
              </w:tabs>
              <w:ind w:left="107" w:right="478" w:firstLine="0"/>
              <w:rPr>
                <w:sz w:val="24"/>
              </w:rPr>
            </w:pPr>
            <w:r>
              <w:rPr>
                <w:sz w:val="24"/>
              </w:rPr>
              <w:t>объясняет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связей;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36"/>
              </w:numPr>
              <w:tabs>
                <w:tab w:val="left" w:pos="248"/>
              </w:tabs>
              <w:ind w:left="107" w:right="550" w:firstLine="0"/>
              <w:rPr>
                <w:sz w:val="24"/>
              </w:rPr>
            </w:pPr>
            <w:r>
              <w:rPr>
                <w:sz w:val="24"/>
              </w:rPr>
              <w:t>анализирует свойства 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составе;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36"/>
              </w:numPr>
              <w:tabs>
                <w:tab w:val="left" w:pos="248"/>
              </w:tabs>
              <w:ind w:left="107" w:right="550" w:firstLine="0"/>
              <w:rPr>
                <w:sz w:val="24"/>
              </w:rPr>
            </w:pPr>
            <w:r>
              <w:rPr>
                <w:sz w:val="24"/>
              </w:rPr>
              <w:t>выражает сущность ОВР, 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ионно-электронных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полуреакций;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36"/>
              </w:numPr>
              <w:tabs>
                <w:tab w:val="left" w:pos="248"/>
              </w:tabs>
              <w:ind w:left="107" w:right="729" w:firstLine="0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сильный,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слабый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электролит при составлении 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обмена;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36"/>
              </w:numPr>
              <w:tabs>
                <w:tab w:val="left" w:pos="248"/>
              </w:tabs>
              <w:ind w:left="107" w:right="577" w:firstLine="0"/>
              <w:rPr>
                <w:sz w:val="24"/>
              </w:rPr>
            </w:pPr>
            <w:r>
              <w:rPr>
                <w:sz w:val="24"/>
              </w:rPr>
              <w:t>прогнозирует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формуле;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36"/>
              </w:numPr>
              <w:tabs>
                <w:tab w:val="left" w:pos="248"/>
              </w:tabs>
              <w:spacing w:line="270" w:lineRule="atLeast"/>
              <w:ind w:left="107" w:right="128" w:firstLine="0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качественные реакции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</w:tr>
      <w:tr w:rsidR="00CA48D1">
        <w:trPr>
          <w:trHeight w:val="4142"/>
        </w:trPr>
        <w:tc>
          <w:tcPr>
            <w:tcW w:w="5502" w:type="dxa"/>
          </w:tcPr>
          <w:p w:rsidR="00CA48D1" w:rsidRDefault="00296640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Умения: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35"/>
              </w:numPr>
              <w:tabs>
                <w:tab w:val="left" w:pos="248"/>
              </w:tabs>
              <w:ind w:right="246" w:firstLine="0"/>
              <w:rPr>
                <w:sz w:val="24"/>
              </w:rPr>
            </w:pPr>
            <w:r>
              <w:rPr>
                <w:sz w:val="24"/>
              </w:rPr>
              <w:t>применять основные законы химии для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35"/>
              </w:numPr>
              <w:tabs>
                <w:tab w:val="left" w:pos="248"/>
              </w:tabs>
              <w:ind w:right="503" w:firstLine="0"/>
              <w:rPr>
                <w:sz w:val="24"/>
              </w:rPr>
            </w:pPr>
            <w:r>
              <w:rPr>
                <w:sz w:val="24"/>
              </w:rPr>
              <w:t>составлять уравнения реакций: окислительно-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восстановительные,</w:t>
            </w:r>
          </w:p>
          <w:p w:rsidR="00CA48D1" w:rsidRDefault="002966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35"/>
              </w:numPr>
              <w:tabs>
                <w:tab w:val="left" w:pos="248"/>
              </w:tabs>
              <w:ind w:right="366" w:firstLine="0"/>
              <w:rPr>
                <w:sz w:val="24"/>
              </w:rPr>
            </w:pPr>
            <w:r>
              <w:rPr>
                <w:sz w:val="24"/>
              </w:rPr>
              <w:t>проводить расчеты по химическим формулам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35"/>
              </w:numPr>
              <w:tabs>
                <w:tab w:val="left" w:pos="248"/>
              </w:tabs>
              <w:ind w:right="772" w:firstLine="0"/>
              <w:rPr>
                <w:sz w:val="24"/>
              </w:rPr>
            </w:pPr>
            <w:r>
              <w:rPr>
                <w:sz w:val="24"/>
              </w:rPr>
              <w:t>проводить качественные реакции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неорганические вещества и ионы, отдельные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35"/>
              </w:numPr>
              <w:tabs>
                <w:tab w:val="left" w:pos="248"/>
              </w:tabs>
              <w:spacing w:before="1"/>
              <w:ind w:right="1391" w:firstLine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35"/>
              </w:numPr>
              <w:tabs>
                <w:tab w:val="left" w:pos="248"/>
              </w:tabs>
              <w:spacing w:line="270" w:lineRule="atLeast"/>
              <w:ind w:right="473" w:firstLine="0"/>
              <w:rPr>
                <w:sz w:val="24"/>
              </w:rPr>
            </w:pPr>
            <w:r>
              <w:rPr>
                <w:sz w:val="24"/>
              </w:rPr>
              <w:t>применять правила охраны труда,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4820" w:type="dxa"/>
          </w:tcPr>
          <w:p w:rsidR="00CA48D1" w:rsidRDefault="00CA48D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CA48D1" w:rsidRDefault="00296640" w:rsidP="002A7EAF">
            <w:pPr>
              <w:pStyle w:val="TableParagraph"/>
              <w:numPr>
                <w:ilvl w:val="0"/>
                <w:numId w:val="434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34"/>
              </w:numPr>
              <w:tabs>
                <w:tab w:val="left" w:pos="248"/>
              </w:tabs>
              <w:ind w:left="107" w:right="1116" w:firstLine="0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34"/>
              </w:numPr>
              <w:tabs>
                <w:tab w:val="left" w:pos="248"/>
              </w:tabs>
              <w:ind w:left="107" w:right="270" w:firstLine="0"/>
              <w:rPr>
                <w:sz w:val="24"/>
              </w:rPr>
            </w:pPr>
            <w:r>
              <w:rPr>
                <w:sz w:val="24"/>
              </w:rPr>
              <w:t>работает с реактивами, соблюдая 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безопасности, 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качественные реакции на неорганические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34"/>
              </w:numPr>
              <w:tabs>
                <w:tab w:val="left" w:pos="248"/>
              </w:tabs>
              <w:spacing w:before="1"/>
              <w:ind w:left="107" w:right="592" w:firstLine="0"/>
              <w:rPr>
                <w:sz w:val="24"/>
              </w:rPr>
            </w:pPr>
            <w:r>
              <w:rPr>
                <w:sz w:val="24"/>
              </w:rPr>
              <w:t>решает типовые задачи на вычисление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34"/>
              </w:numPr>
              <w:tabs>
                <w:tab w:val="left" w:pos="248"/>
              </w:tabs>
              <w:ind w:left="107" w:right="127" w:firstLine="0"/>
              <w:rPr>
                <w:sz w:val="24"/>
              </w:rPr>
            </w:pPr>
            <w:r>
              <w:rPr>
                <w:sz w:val="24"/>
              </w:rPr>
              <w:t>обоснованно, четко и полно дает ответы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34"/>
              </w:numPr>
              <w:tabs>
                <w:tab w:val="left" w:pos="248"/>
              </w:tabs>
              <w:spacing w:line="270" w:lineRule="atLeast"/>
              <w:ind w:left="107" w:right="186" w:firstLine="0"/>
              <w:rPr>
                <w:sz w:val="24"/>
              </w:rPr>
            </w:pPr>
            <w:r>
              <w:rPr>
                <w:sz w:val="24"/>
              </w:rPr>
              <w:t>соблюдает правила охраны труда,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и противопожарной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применяет СИЗ</w:t>
            </w:r>
          </w:p>
        </w:tc>
      </w:tr>
    </w:tbl>
    <w:p w:rsidR="00CA48D1" w:rsidRDefault="00CA48D1">
      <w:pPr>
        <w:spacing w:line="270" w:lineRule="atLeast"/>
        <w:rPr>
          <w:sz w:val="24"/>
        </w:rPr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438"/>
        </w:numPr>
        <w:tabs>
          <w:tab w:val="left" w:pos="934"/>
        </w:tabs>
        <w:spacing w:before="71"/>
        <w:ind w:hanging="242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CA48D1" w:rsidRDefault="00296640">
      <w:pPr>
        <w:pStyle w:val="Heading3"/>
      </w:pPr>
      <w:r>
        <w:t>Вопросы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экзамену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дисциплине</w:t>
      </w:r>
      <w:r>
        <w:rPr>
          <w:spacing w:val="-3"/>
        </w:rPr>
        <w:t xml:space="preserve"> </w:t>
      </w:r>
      <w:r>
        <w:t>«Общая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неорганическая</w:t>
      </w:r>
      <w:r>
        <w:rPr>
          <w:spacing w:val="-1"/>
        </w:rPr>
        <w:t xml:space="preserve"> </w:t>
      </w:r>
      <w:r>
        <w:t>химия»</w:t>
      </w:r>
    </w:p>
    <w:p w:rsidR="00CA48D1" w:rsidRDefault="00296640" w:rsidP="002A7EAF">
      <w:pPr>
        <w:pStyle w:val="a4"/>
        <w:numPr>
          <w:ilvl w:val="1"/>
          <w:numId w:val="438"/>
        </w:numPr>
        <w:tabs>
          <w:tab w:val="left" w:pos="1414"/>
        </w:tabs>
        <w:spacing w:line="274" w:lineRule="exact"/>
        <w:ind w:hanging="361"/>
        <w:rPr>
          <w:sz w:val="24"/>
        </w:rPr>
      </w:pPr>
      <w:r>
        <w:rPr>
          <w:sz w:val="24"/>
        </w:rPr>
        <w:t>Электронное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атомов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элементов.</w:t>
      </w:r>
      <w:r>
        <w:rPr>
          <w:spacing w:val="-2"/>
          <w:sz w:val="24"/>
        </w:rPr>
        <w:t xml:space="preserve"> </w:t>
      </w:r>
      <w:r>
        <w:rPr>
          <w:sz w:val="24"/>
        </w:rPr>
        <w:t>Изотопы.</w:t>
      </w:r>
      <w:r>
        <w:rPr>
          <w:spacing w:val="-2"/>
          <w:sz w:val="24"/>
        </w:rPr>
        <w:t xml:space="preserve"> </w:t>
      </w:r>
      <w:r>
        <w:rPr>
          <w:sz w:val="24"/>
        </w:rPr>
        <w:t>Изобары.</w:t>
      </w:r>
    </w:p>
    <w:p w:rsidR="00CA48D1" w:rsidRDefault="00296640" w:rsidP="002A7EAF">
      <w:pPr>
        <w:pStyle w:val="a4"/>
        <w:numPr>
          <w:ilvl w:val="1"/>
          <w:numId w:val="438"/>
        </w:numPr>
        <w:tabs>
          <w:tab w:val="left" w:pos="1414"/>
        </w:tabs>
        <w:ind w:right="293"/>
        <w:rPr>
          <w:sz w:val="24"/>
        </w:rPr>
      </w:pPr>
      <w:r>
        <w:rPr>
          <w:sz w:val="24"/>
        </w:rPr>
        <w:t>Структура</w:t>
      </w:r>
      <w:r>
        <w:rPr>
          <w:spacing w:val="50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52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51"/>
          <w:sz w:val="24"/>
        </w:rPr>
        <w:t xml:space="preserve"> </w:t>
      </w:r>
      <w:r>
        <w:rPr>
          <w:sz w:val="24"/>
        </w:rPr>
        <w:t>периоды,</w:t>
      </w:r>
      <w:r>
        <w:rPr>
          <w:spacing w:val="51"/>
          <w:sz w:val="24"/>
        </w:rPr>
        <w:t xml:space="preserve"> </w:t>
      </w:r>
      <w:r>
        <w:rPr>
          <w:sz w:val="24"/>
        </w:rPr>
        <w:t>группы.</w:t>
      </w:r>
      <w:r>
        <w:rPr>
          <w:spacing w:val="5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51"/>
          <w:sz w:val="24"/>
        </w:rPr>
        <w:t xml:space="preserve"> </w:t>
      </w:r>
      <w:r>
        <w:rPr>
          <w:sz w:val="24"/>
        </w:rPr>
        <w:t>периодического</w:t>
      </w:r>
      <w:r>
        <w:rPr>
          <w:spacing w:val="5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Д. И.</w:t>
      </w:r>
      <w:r>
        <w:rPr>
          <w:spacing w:val="-1"/>
          <w:sz w:val="24"/>
        </w:rPr>
        <w:t xml:space="preserve"> </w:t>
      </w:r>
      <w:r>
        <w:rPr>
          <w:sz w:val="24"/>
        </w:rPr>
        <w:t>Менделеева.</w:t>
      </w:r>
    </w:p>
    <w:p w:rsidR="00CA48D1" w:rsidRDefault="00296640" w:rsidP="002A7EAF">
      <w:pPr>
        <w:pStyle w:val="a4"/>
        <w:numPr>
          <w:ilvl w:val="1"/>
          <w:numId w:val="438"/>
        </w:numPr>
        <w:tabs>
          <w:tab w:val="left" w:pos="1414"/>
        </w:tabs>
        <w:ind w:hanging="361"/>
        <w:rPr>
          <w:sz w:val="24"/>
        </w:rPr>
      </w:pP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связи:</w:t>
      </w:r>
      <w:r>
        <w:rPr>
          <w:spacing w:val="-3"/>
          <w:sz w:val="24"/>
        </w:rPr>
        <w:t xml:space="preserve"> </w:t>
      </w:r>
      <w:r>
        <w:rPr>
          <w:sz w:val="24"/>
        </w:rPr>
        <w:t>ковалентная,</w:t>
      </w:r>
      <w:r>
        <w:rPr>
          <w:spacing w:val="-7"/>
          <w:sz w:val="24"/>
        </w:rPr>
        <w:t xml:space="preserve"> </w:t>
      </w:r>
      <w:r>
        <w:rPr>
          <w:sz w:val="24"/>
        </w:rPr>
        <w:t>ионная,</w:t>
      </w:r>
      <w:r>
        <w:rPr>
          <w:spacing w:val="-6"/>
          <w:sz w:val="24"/>
        </w:rPr>
        <w:t xml:space="preserve"> </w:t>
      </w:r>
      <w:r>
        <w:rPr>
          <w:sz w:val="24"/>
        </w:rPr>
        <w:t>водородная,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металлическая.</w:t>
      </w:r>
    </w:p>
    <w:p w:rsidR="00CA48D1" w:rsidRDefault="00296640" w:rsidP="002A7EAF">
      <w:pPr>
        <w:pStyle w:val="a4"/>
        <w:numPr>
          <w:ilvl w:val="1"/>
          <w:numId w:val="438"/>
        </w:numPr>
        <w:tabs>
          <w:tab w:val="left" w:pos="1414"/>
        </w:tabs>
        <w:ind w:hanging="361"/>
        <w:rPr>
          <w:sz w:val="24"/>
        </w:rPr>
      </w:pPr>
      <w:r>
        <w:rPr>
          <w:sz w:val="24"/>
        </w:rPr>
        <w:t>Химические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классификация.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Обратимые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необратимые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реакции.</w:t>
      </w:r>
    </w:p>
    <w:p w:rsidR="00CA48D1" w:rsidRDefault="00296640" w:rsidP="002A7EAF">
      <w:pPr>
        <w:pStyle w:val="a4"/>
        <w:numPr>
          <w:ilvl w:val="1"/>
          <w:numId w:val="438"/>
        </w:numPr>
        <w:tabs>
          <w:tab w:val="left" w:pos="1414"/>
        </w:tabs>
        <w:ind w:hanging="361"/>
        <w:rPr>
          <w:sz w:val="24"/>
        </w:rPr>
      </w:pPr>
      <w:r>
        <w:rPr>
          <w:sz w:val="24"/>
        </w:rPr>
        <w:t>Растворы,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растворов.</w:t>
      </w:r>
      <w:r>
        <w:rPr>
          <w:spacing w:val="-2"/>
          <w:sz w:val="24"/>
        </w:rPr>
        <w:t xml:space="preserve"> </w:t>
      </w:r>
      <w:r>
        <w:rPr>
          <w:sz w:val="24"/>
        </w:rPr>
        <w:t>Гидратная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-5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Менделеева.</w:t>
      </w:r>
    </w:p>
    <w:p w:rsidR="00CA48D1" w:rsidRDefault="00296640" w:rsidP="002A7EAF">
      <w:pPr>
        <w:pStyle w:val="a4"/>
        <w:numPr>
          <w:ilvl w:val="1"/>
          <w:numId w:val="438"/>
        </w:numPr>
        <w:tabs>
          <w:tab w:val="left" w:pos="1414"/>
        </w:tabs>
        <w:ind w:hanging="361"/>
        <w:rPr>
          <w:sz w:val="24"/>
        </w:rPr>
      </w:pPr>
      <w:r>
        <w:rPr>
          <w:sz w:val="24"/>
        </w:rPr>
        <w:t>Количественная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2"/>
          <w:sz w:val="24"/>
        </w:rPr>
        <w:t xml:space="preserve"> </w:t>
      </w:r>
      <w:r>
        <w:rPr>
          <w:sz w:val="24"/>
        </w:rPr>
        <w:t>(массовая</w:t>
      </w:r>
      <w:r>
        <w:rPr>
          <w:spacing w:val="-1"/>
          <w:sz w:val="24"/>
        </w:rPr>
        <w:t xml:space="preserve"> </w:t>
      </w:r>
      <w:r>
        <w:rPr>
          <w:sz w:val="24"/>
        </w:rPr>
        <w:t>доля,</w:t>
      </w:r>
      <w:r>
        <w:rPr>
          <w:spacing w:val="-2"/>
          <w:sz w:val="24"/>
        </w:rPr>
        <w:t xml:space="preserve"> </w:t>
      </w:r>
      <w:r>
        <w:rPr>
          <w:sz w:val="24"/>
        </w:rPr>
        <w:t>молярная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концентрация).</w:t>
      </w:r>
    </w:p>
    <w:p w:rsidR="00CA48D1" w:rsidRDefault="00296640" w:rsidP="002A7EAF">
      <w:pPr>
        <w:pStyle w:val="a4"/>
        <w:numPr>
          <w:ilvl w:val="1"/>
          <w:numId w:val="438"/>
        </w:numPr>
        <w:tabs>
          <w:tab w:val="left" w:pos="1414"/>
        </w:tabs>
        <w:ind w:right="290"/>
        <w:rPr>
          <w:sz w:val="24"/>
        </w:rPr>
      </w:pPr>
      <w:r>
        <w:rPr>
          <w:sz w:val="24"/>
        </w:rPr>
        <w:t>Теория</w:t>
      </w:r>
      <w:r>
        <w:rPr>
          <w:spacing w:val="55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56"/>
          <w:sz w:val="24"/>
        </w:rPr>
        <w:t xml:space="preserve"> </w:t>
      </w:r>
      <w:r>
        <w:rPr>
          <w:sz w:val="24"/>
        </w:rPr>
        <w:t>диссоциации,</w:t>
      </w:r>
      <w:r>
        <w:rPr>
          <w:spacing w:val="5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53"/>
          <w:sz w:val="24"/>
        </w:rPr>
        <w:t xml:space="preserve"> </w:t>
      </w:r>
      <w:r>
        <w:rPr>
          <w:sz w:val="24"/>
        </w:rPr>
        <w:t>положения.</w:t>
      </w:r>
      <w:r>
        <w:rPr>
          <w:spacing w:val="55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54"/>
          <w:sz w:val="24"/>
        </w:rPr>
        <w:t xml:space="preserve"> </w:t>
      </w:r>
      <w:r>
        <w:rPr>
          <w:sz w:val="24"/>
        </w:rPr>
        <w:t>о</w:t>
      </w:r>
      <w:r>
        <w:rPr>
          <w:spacing w:val="55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константе</w:t>
      </w:r>
      <w:r>
        <w:rPr>
          <w:spacing w:val="-4"/>
          <w:sz w:val="24"/>
        </w:rPr>
        <w:t xml:space="preserve"> </w:t>
      </w:r>
      <w:r>
        <w:rPr>
          <w:sz w:val="24"/>
        </w:rPr>
        <w:t>диссоциации.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растворах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электролитов.</w:t>
      </w:r>
      <w:r>
        <w:rPr>
          <w:spacing w:val="-3"/>
          <w:sz w:val="24"/>
        </w:rPr>
        <w:t xml:space="preserve"> </w:t>
      </w:r>
      <w:r>
        <w:rPr>
          <w:sz w:val="24"/>
        </w:rPr>
        <w:t>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реакции.</w:t>
      </w:r>
    </w:p>
    <w:p w:rsidR="00CA48D1" w:rsidRDefault="00296640" w:rsidP="002A7EAF">
      <w:pPr>
        <w:pStyle w:val="a4"/>
        <w:numPr>
          <w:ilvl w:val="1"/>
          <w:numId w:val="438"/>
        </w:numPr>
        <w:tabs>
          <w:tab w:val="left" w:pos="1414"/>
        </w:tabs>
        <w:ind w:hanging="361"/>
        <w:rPr>
          <w:sz w:val="24"/>
        </w:rPr>
      </w:pPr>
      <w:r>
        <w:rPr>
          <w:sz w:val="24"/>
        </w:rPr>
        <w:t>Оксиды,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свойства.</w:t>
      </w:r>
    </w:p>
    <w:p w:rsidR="00CA48D1" w:rsidRDefault="00296640" w:rsidP="002A7EAF">
      <w:pPr>
        <w:pStyle w:val="a4"/>
        <w:numPr>
          <w:ilvl w:val="1"/>
          <w:numId w:val="438"/>
        </w:numPr>
        <w:tabs>
          <w:tab w:val="left" w:pos="1414"/>
        </w:tabs>
        <w:ind w:hanging="361"/>
        <w:rPr>
          <w:sz w:val="24"/>
        </w:rPr>
      </w:pPr>
      <w:r>
        <w:rPr>
          <w:sz w:val="24"/>
        </w:rPr>
        <w:t>Кислоты,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свойства.</w:t>
      </w:r>
    </w:p>
    <w:p w:rsidR="00CA48D1" w:rsidRDefault="00296640" w:rsidP="002A7EAF">
      <w:pPr>
        <w:pStyle w:val="a4"/>
        <w:numPr>
          <w:ilvl w:val="1"/>
          <w:numId w:val="438"/>
        </w:numPr>
        <w:tabs>
          <w:tab w:val="left" w:pos="1414"/>
        </w:tabs>
        <w:ind w:hanging="361"/>
        <w:rPr>
          <w:sz w:val="24"/>
        </w:rPr>
      </w:pPr>
      <w:r>
        <w:rPr>
          <w:sz w:val="24"/>
        </w:rPr>
        <w:t>Соли,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свойства.</w:t>
      </w:r>
    </w:p>
    <w:p w:rsidR="00CA48D1" w:rsidRDefault="00296640" w:rsidP="002A7EAF">
      <w:pPr>
        <w:pStyle w:val="a4"/>
        <w:numPr>
          <w:ilvl w:val="1"/>
          <w:numId w:val="438"/>
        </w:numPr>
        <w:tabs>
          <w:tab w:val="left" w:pos="1414"/>
        </w:tabs>
        <w:ind w:right="285"/>
        <w:jc w:val="both"/>
        <w:rPr>
          <w:sz w:val="24"/>
        </w:rPr>
      </w:pPr>
      <w:r>
        <w:rPr>
          <w:sz w:val="24"/>
        </w:rPr>
        <w:t>Гидролиз солей. Написать уравнения гидролиза соли, образованной сильным основанием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слабой кислотой, гидролиза соли, образованной слабым основанием и сильной кислотой,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-1"/>
          <w:sz w:val="24"/>
        </w:rPr>
        <w:t xml:space="preserve"> </w:t>
      </w:r>
      <w:r>
        <w:rPr>
          <w:sz w:val="24"/>
        </w:rPr>
        <w:t>гидролиза</w:t>
      </w:r>
      <w:r>
        <w:rPr>
          <w:spacing w:val="-1"/>
          <w:sz w:val="24"/>
        </w:rPr>
        <w:t xml:space="preserve"> </w:t>
      </w:r>
      <w:r>
        <w:rPr>
          <w:sz w:val="24"/>
        </w:rPr>
        <w:t>сульфида</w:t>
      </w:r>
      <w:r>
        <w:rPr>
          <w:spacing w:val="-1"/>
          <w:sz w:val="24"/>
        </w:rPr>
        <w:t xml:space="preserve"> </w:t>
      </w:r>
      <w:r>
        <w:rPr>
          <w:sz w:val="24"/>
        </w:rPr>
        <w:t>натрия,</w:t>
      </w:r>
      <w:r>
        <w:rPr>
          <w:spacing w:val="-3"/>
          <w:sz w:val="24"/>
        </w:rPr>
        <w:t xml:space="preserve"> </w:t>
      </w:r>
      <w:r>
        <w:rPr>
          <w:sz w:val="24"/>
        </w:rPr>
        <w:t>хлорида</w:t>
      </w:r>
      <w:r>
        <w:rPr>
          <w:spacing w:val="-4"/>
          <w:sz w:val="24"/>
        </w:rPr>
        <w:t xml:space="preserve"> </w:t>
      </w:r>
      <w:r>
        <w:rPr>
          <w:sz w:val="24"/>
        </w:rPr>
        <w:t>цинка.</w:t>
      </w:r>
    </w:p>
    <w:p w:rsidR="00CA48D1" w:rsidRDefault="00296640" w:rsidP="002A7EAF">
      <w:pPr>
        <w:pStyle w:val="a4"/>
        <w:numPr>
          <w:ilvl w:val="1"/>
          <w:numId w:val="438"/>
        </w:numPr>
        <w:tabs>
          <w:tab w:val="left" w:pos="1414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Окислительно-</w:t>
      </w:r>
      <w:r>
        <w:rPr>
          <w:spacing w:val="-5"/>
          <w:sz w:val="24"/>
        </w:rPr>
        <w:t xml:space="preserve"> </w:t>
      </w:r>
      <w:r>
        <w:rPr>
          <w:sz w:val="24"/>
        </w:rPr>
        <w:t>восстановительные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реакции.</w:t>
      </w:r>
      <w:r>
        <w:rPr>
          <w:spacing w:val="-3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окислители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восстановители.</w:t>
      </w:r>
    </w:p>
    <w:p w:rsidR="00CA48D1" w:rsidRDefault="00296640" w:rsidP="002A7EAF">
      <w:pPr>
        <w:pStyle w:val="a4"/>
        <w:numPr>
          <w:ilvl w:val="1"/>
          <w:numId w:val="438"/>
        </w:numPr>
        <w:tabs>
          <w:tab w:val="left" w:pos="1414"/>
        </w:tabs>
        <w:ind w:hanging="361"/>
        <w:jc w:val="both"/>
        <w:rPr>
          <w:sz w:val="24"/>
        </w:rPr>
      </w:pPr>
      <w:r>
        <w:rPr>
          <w:sz w:val="24"/>
        </w:rPr>
        <w:t>ОВР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концентрированной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кислоты.</w:t>
      </w:r>
    </w:p>
    <w:p w:rsidR="00CA48D1" w:rsidRDefault="00296640" w:rsidP="002A7EAF">
      <w:pPr>
        <w:pStyle w:val="a4"/>
        <w:numPr>
          <w:ilvl w:val="1"/>
          <w:numId w:val="438"/>
        </w:numPr>
        <w:tabs>
          <w:tab w:val="left" w:pos="1414"/>
        </w:tabs>
        <w:ind w:right="287"/>
        <w:jc w:val="both"/>
        <w:rPr>
          <w:sz w:val="24"/>
        </w:rPr>
      </w:pPr>
      <w:r>
        <w:rPr>
          <w:sz w:val="24"/>
        </w:rPr>
        <w:t>Комплексные соединения. Желтая и красная кровяная соль, качественные реакции на катион</w:t>
      </w:r>
      <w:r>
        <w:rPr>
          <w:spacing w:val="1"/>
          <w:sz w:val="24"/>
        </w:rPr>
        <w:t xml:space="preserve"> </w:t>
      </w:r>
      <w:r>
        <w:rPr>
          <w:sz w:val="24"/>
        </w:rPr>
        <w:t>железа</w:t>
      </w:r>
      <w:r>
        <w:rPr>
          <w:spacing w:val="-2"/>
          <w:sz w:val="24"/>
        </w:rPr>
        <w:t xml:space="preserve"> </w:t>
      </w:r>
      <w:r>
        <w:rPr>
          <w:sz w:val="24"/>
        </w:rPr>
        <w:t>(III).</w:t>
      </w:r>
    </w:p>
    <w:p w:rsidR="00CA48D1" w:rsidRDefault="00296640" w:rsidP="002A7EAF">
      <w:pPr>
        <w:pStyle w:val="a4"/>
        <w:numPr>
          <w:ilvl w:val="1"/>
          <w:numId w:val="438"/>
        </w:numPr>
        <w:tabs>
          <w:tab w:val="left" w:pos="1414"/>
        </w:tabs>
        <w:ind w:hanging="361"/>
        <w:jc w:val="both"/>
        <w:rPr>
          <w:sz w:val="24"/>
        </w:rPr>
      </w:pPr>
      <w:r>
        <w:rPr>
          <w:sz w:val="24"/>
        </w:rPr>
        <w:t>Водород,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свойства.</w:t>
      </w:r>
      <w:r>
        <w:rPr>
          <w:spacing w:val="-2"/>
          <w:sz w:val="24"/>
        </w:rPr>
        <w:t xml:space="preserve"> </w:t>
      </w:r>
      <w:r>
        <w:rPr>
          <w:sz w:val="24"/>
        </w:rPr>
        <w:t>Пероксид</w:t>
      </w:r>
      <w:r>
        <w:rPr>
          <w:spacing w:val="-3"/>
          <w:sz w:val="24"/>
        </w:rPr>
        <w:t xml:space="preserve"> </w:t>
      </w:r>
      <w:r>
        <w:rPr>
          <w:sz w:val="24"/>
        </w:rPr>
        <w:t>водорода,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медицине.</w:t>
      </w:r>
    </w:p>
    <w:p w:rsidR="00CA48D1" w:rsidRDefault="00296640" w:rsidP="002A7EAF">
      <w:pPr>
        <w:pStyle w:val="a4"/>
        <w:numPr>
          <w:ilvl w:val="1"/>
          <w:numId w:val="438"/>
        </w:numPr>
        <w:tabs>
          <w:tab w:val="left" w:pos="1414"/>
        </w:tabs>
        <w:ind w:right="290"/>
        <w:jc w:val="both"/>
        <w:rPr>
          <w:sz w:val="24"/>
        </w:rPr>
      </w:pPr>
      <w:r>
        <w:rPr>
          <w:sz w:val="24"/>
        </w:rPr>
        <w:t>Неметаллы,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свойства.</w:t>
      </w:r>
    </w:p>
    <w:p w:rsidR="00CA48D1" w:rsidRDefault="00296640" w:rsidP="002A7EAF">
      <w:pPr>
        <w:pStyle w:val="a4"/>
        <w:numPr>
          <w:ilvl w:val="1"/>
          <w:numId w:val="438"/>
        </w:numPr>
        <w:tabs>
          <w:tab w:val="left" w:pos="1414"/>
        </w:tabs>
        <w:ind w:right="290"/>
        <w:jc w:val="both"/>
        <w:rPr>
          <w:sz w:val="24"/>
        </w:rPr>
      </w:pPr>
      <w:r>
        <w:rPr>
          <w:sz w:val="24"/>
        </w:rPr>
        <w:t>Хлор,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применение.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хлора: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оксиды,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кислоты, названия, примеры солей. Хлороводород и соляная кислота, физиологическая 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соляной</w:t>
      </w:r>
      <w:r>
        <w:rPr>
          <w:spacing w:val="-1"/>
          <w:sz w:val="24"/>
        </w:rPr>
        <w:t xml:space="preserve"> </w:t>
      </w:r>
      <w:r>
        <w:rPr>
          <w:sz w:val="24"/>
        </w:rPr>
        <w:t>кислоты 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организме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CA48D1" w:rsidRDefault="00296640" w:rsidP="002A7EAF">
      <w:pPr>
        <w:pStyle w:val="a4"/>
        <w:numPr>
          <w:ilvl w:val="1"/>
          <w:numId w:val="438"/>
        </w:numPr>
        <w:tabs>
          <w:tab w:val="left" w:pos="1414"/>
        </w:tabs>
        <w:ind w:right="290"/>
        <w:jc w:val="both"/>
        <w:rPr>
          <w:sz w:val="24"/>
        </w:rPr>
      </w:pPr>
      <w:r>
        <w:rPr>
          <w:sz w:val="24"/>
        </w:rPr>
        <w:t>Сера, характеристика по положению в периодической системе, физические и 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медицине.</w:t>
      </w:r>
      <w:r>
        <w:rPr>
          <w:spacing w:val="1"/>
          <w:sz w:val="24"/>
        </w:rPr>
        <w:t xml:space="preserve"> </w:t>
      </w:r>
      <w:r>
        <w:rPr>
          <w:sz w:val="24"/>
        </w:rPr>
        <w:t>Серная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кислота,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свойства.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серную кислоту</w:t>
      </w:r>
      <w:r>
        <w:rPr>
          <w:spacing w:val="-5"/>
          <w:sz w:val="24"/>
        </w:rPr>
        <w:t xml:space="preserve"> </w:t>
      </w:r>
      <w:r>
        <w:rPr>
          <w:sz w:val="24"/>
        </w:rPr>
        <w:t>и ее</w:t>
      </w:r>
      <w:r>
        <w:rPr>
          <w:spacing w:val="1"/>
          <w:sz w:val="24"/>
        </w:rPr>
        <w:t xml:space="preserve"> </w:t>
      </w:r>
      <w:r>
        <w:rPr>
          <w:sz w:val="24"/>
        </w:rPr>
        <w:t>соли.</w:t>
      </w:r>
    </w:p>
    <w:p w:rsidR="00CA48D1" w:rsidRDefault="00296640" w:rsidP="002A7EAF">
      <w:pPr>
        <w:pStyle w:val="a4"/>
        <w:numPr>
          <w:ilvl w:val="1"/>
          <w:numId w:val="438"/>
        </w:numPr>
        <w:tabs>
          <w:tab w:val="left" w:pos="1414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сульфатов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медицине.</w:t>
      </w:r>
    </w:p>
    <w:p w:rsidR="00CA48D1" w:rsidRDefault="00296640" w:rsidP="002A7EAF">
      <w:pPr>
        <w:pStyle w:val="a4"/>
        <w:numPr>
          <w:ilvl w:val="1"/>
          <w:numId w:val="438"/>
        </w:numPr>
        <w:tabs>
          <w:tab w:val="left" w:pos="1414"/>
        </w:tabs>
        <w:ind w:right="290"/>
        <w:jc w:val="both"/>
        <w:rPr>
          <w:sz w:val="24"/>
        </w:rPr>
      </w:pPr>
      <w:r>
        <w:rPr>
          <w:sz w:val="24"/>
        </w:rPr>
        <w:t>Азот, характеристика по положению в периодической системе, физические и 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свойства, биологическая роль азота. Азотная кислота, свойства концентрированной азотной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кислоты,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разбавленной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азотной кислоты. Примеры.</w:t>
      </w:r>
    </w:p>
    <w:p w:rsidR="00CA48D1" w:rsidRDefault="00296640" w:rsidP="002A7EAF">
      <w:pPr>
        <w:pStyle w:val="a4"/>
        <w:numPr>
          <w:ilvl w:val="1"/>
          <w:numId w:val="438"/>
        </w:numPr>
        <w:tabs>
          <w:tab w:val="left" w:pos="1414"/>
        </w:tabs>
        <w:ind w:right="290"/>
        <w:jc w:val="both"/>
        <w:rPr>
          <w:sz w:val="24"/>
        </w:rPr>
      </w:pPr>
      <w:r>
        <w:rPr>
          <w:sz w:val="24"/>
        </w:rPr>
        <w:t>Углерод,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свойства.</w:t>
      </w:r>
      <w:r>
        <w:rPr>
          <w:spacing w:val="2"/>
          <w:sz w:val="24"/>
        </w:rPr>
        <w:t xml:space="preserve"> </w:t>
      </w:r>
      <w:r>
        <w:rPr>
          <w:sz w:val="24"/>
        </w:rPr>
        <w:t>Аллотропия</w:t>
      </w:r>
      <w:r>
        <w:rPr>
          <w:spacing w:val="2"/>
          <w:sz w:val="24"/>
        </w:rPr>
        <w:t xml:space="preserve"> </w:t>
      </w:r>
      <w:r>
        <w:rPr>
          <w:sz w:val="24"/>
        </w:rPr>
        <w:t>углерода.</w:t>
      </w:r>
    </w:p>
    <w:p w:rsidR="00CA48D1" w:rsidRDefault="00296640" w:rsidP="002A7EAF">
      <w:pPr>
        <w:pStyle w:val="a4"/>
        <w:numPr>
          <w:ilvl w:val="1"/>
          <w:numId w:val="438"/>
        </w:numPr>
        <w:tabs>
          <w:tab w:val="left" w:pos="1414"/>
        </w:tabs>
        <w:ind w:hanging="361"/>
        <w:jc w:val="both"/>
        <w:rPr>
          <w:sz w:val="24"/>
        </w:rPr>
      </w:pPr>
      <w:r>
        <w:rPr>
          <w:sz w:val="24"/>
        </w:rPr>
        <w:t>Угольная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кислота,</w:t>
      </w:r>
      <w:r>
        <w:rPr>
          <w:spacing w:val="-3"/>
          <w:sz w:val="24"/>
        </w:rPr>
        <w:t xml:space="preserve"> </w:t>
      </w:r>
      <w:r>
        <w:rPr>
          <w:sz w:val="24"/>
        </w:rPr>
        <w:t>соли угольной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кислоты,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медицине.</w:t>
      </w:r>
    </w:p>
    <w:p w:rsidR="00CA48D1" w:rsidRDefault="00296640" w:rsidP="002A7EAF">
      <w:pPr>
        <w:pStyle w:val="a4"/>
        <w:numPr>
          <w:ilvl w:val="1"/>
          <w:numId w:val="438"/>
        </w:numPr>
        <w:tabs>
          <w:tab w:val="left" w:pos="1414"/>
        </w:tabs>
        <w:ind w:right="290"/>
        <w:rPr>
          <w:sz w:val="24"/>
        </w:rPr>
      </w:pPr>
      <w:r>
        <w:rPr>
          <w:sz w:val="24"/>
        </w:rPr>
        <w:t>Металлы,</w:t>
      </w:r>
      <w:r>
        <w:rPr>
          <w:spacing w:val="27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27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27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27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металлов.</w:t>
      </w:r>
    </w:p>
    <w:p w:rsidR="00CA48D1" w:rsidRDefault="00296640" w:rsidP="002A7EAF">
      <w:pPr>
        <w:pStyle w:val="a4"/>
        <w:numPr>
          <w:ilvl w:val="1"/>
          <w:numId w:val="438"/>
        </w:numPr>
        <w:tabs>
          <w:tab w:val="left" w:pos="1414"/>
        </w:tabs>
        <w:ind w:right="296"/>
        <w:rPr>
          <w:sz w:val="24"/>
        </w:rPr>
      </w:pPr>
      <w:r>
        <w:rPr>
          <w:sz w:val="24"/>
        </w:rPr>
        <w:t>Железо,</w:t>
      </w:r>
      <w:r>
        <w:rPr>
          <w:spacing w:val="44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44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44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45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свойства, биологическая роль.</w:t>
      </w:r>
    </w:p>
    <w:p w:rsidR="00CA48D1" w:rsidRDefault="00296640" w:rsidP="002A7EAF">
      <w:pPr>
        <w:pStyle w:val="a4"/>
        <w:numPr>
          <w:ilvl w:val="1"/>
          <w:numId w:val="438"/>
        </w:numPr>
        <w:tabs>
          <w:tab w:val="left" w:pos="1414"/>
        </w:tabs>
        <w:ind w:hanging="361"/>
        <w:rPr>
          <w:sz w:val="24"/>
        </w:rPr>
      </w:pPr>
      <w:r>
        <w:rPr>
          <w:sz w:val="24"/>
        </w:rPr>
        <w:t>Соединение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марганца:</w:t>
      </w:r>
      <w:r>
        <w:rPr>
          <w:spacing w:val="-2"/>
          <w:sz w:val="24"/>
        </w:rPr>
        <w:t xml:space="preserve"> </w:t>
      </w:r>
      <w:r>
        <w:rPr>
          <w:sz w:val="24"/>
        </w:rPr>
        <w:t>оксиды</w:t>
      </w:r>
      <w:r>
        <w:rPr>
          <w:spacing w:val="-3"/>
          <w:sz w:val="24"/>
        </w:rPr>
        <w:t xml:space="preserve"> </w:t>
      </w:r>
      <w:r>
        <w:rPr>
          <w:sz w:val="24"/>
        </w:rPr>
        <w:t>марганца,</w:t>
      </w:r>
      <w:r>
        <w:rPr>
          <w:spacing w:val="-3"/>
          <w:sz w:val="24"/>
        </w:rPr>
        <w:t xml:space="preserve"> </w:t>
      </w:r>
      <w:r>
        <w:rPr>
          <w:sz w:val="24"/>
        </w:rPr>
        <w:t>марганцовая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кислота,</w:t>
      </w:r>
      <w:r>
        <w:rPr>
          <w:spacing w:val="-3"/>
          <w:sz w:val="24"/>
        </w:rPr>
        <w:t xml:space="preserve"> </w:t>
      </w:r>
      <w:r>
        <w:rPr>
          <w:sz w:val="24"/>
        </w:rPr>
        <w:t>перманганат</w:t>
      </w:r>
      <w:r>
        <w:rPr>
          <w:spacing w:val="-2"/>
          <w:sz w:val="24"/>
        </w:rPr>
        <w:t xml:space="preserve"> </w:t>
      </w:r>
      <w:r>
        <w:rPr>
          <w:sz w:val="24"/>
        </w:rPr>
        <w:t>калия.</w:t>
      </w:r>
    </w:p>
    <w:p w:rsidR="00CA48D1" w:rsidRDefault="00296640" w:rsidP="002A7EAF">
      <w:pPr>
        <w:pStyle w:val="a4"/>
        <w:numPr>
          <w:ilvl w:val="1"/>
          <w:numId w:val="438"/>
        </w:numPr>
        <w:tabs>
          <w:tab w:val="left" w:pos="1414"/>
        </w:tabs>
        <w:ind w:hanging="361"/>
        <w:rPr>
          <w:sz w:val="24"/>
        </w:rPr>
      </w:pPr>
      <w:r>
        <w:rPr>
          <w:sz w:val="24"/>
        </w:rPr>
        <w:t>Окислительные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медицине.</w:t>
      </w:r>
    </w:p>
    <w:p w:rsidR="00CA48D1" w:rsidRDefault="00296640" w:rsidP="002A7EAF">
      <w:pPr>
        <w:pStyle w:val="a4"/>
        <w:numPr>
          <w:ilvl w:val="1"/>
          <w:numId w:val="438"/>
        </w:numPr>
        <w:tabs>
          <w:tab w:val="left" w:pos="1414"/>
        </w:tabs>
        <w:ind w:right="292"/>
        <w:rPr>
          <w:sz w:val="24"/>
        </w:rPr>
      </w:pPr>
      <w:r>
        <w:rPr>
          <w:sz w:val="24"/>
        </w:rPr>
        <w:t>Алюминий, характеристика</w:t>
      </w:r>
      <w:r>
        <w:rPr>
          <w:spacing w:val="3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физические и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свойства, 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солей алюминия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медицине.</w:t>
      </w:r>
    </w:p>
    <w:p w:rsidR="00CA48D1" w:rsidRDefault="00296640" w:rsidP="002A7EAF">
      <w:pPr>
        <w:pStyle w:val="a4"/>
        <w:numPr>
          <w:ilvl w:val="1"/>
          <w:numId w:val="438"/>
        </w:numPr>
        <w:tabs>
          <w:tab w:val="left" w:pos="1414"/>
        </w:tabs>
        <w:ind w:right="291"/>
        <w:rPr>
          <w:sz w:val="24"/>
        </w:rPr>
      </w:pPr>
      <w:r>
        <w:rPr>
          <w:sz w:val="24"/>
        </w:rPr>
        <w:t>Щелочные</w:t>
      </w:r>
      <w:r>
        <w:rPr>
          <w:spacing w:val="12"/>
          <w:sz w:val="24"/>
        </w:rPr>
        <w:t xml:space="preserve"> </w:t>
      </w:r>
      <w:r>
        <w:rPr>
          <w:sz w:val="24"/>
        </w:rPr>
        <w:t>металлы,</w:t>
      </w:r>
      <w:r>
        <w:rPr>
          <w:spacing w:val="16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15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1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свойства, биологическая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роль, применение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медицине.</w:t>
      </w:r>
    </w:p>
    <w:p w:rsidR="00CA48D1" w:rsidRDefault="00296640" w:rsidP="002A7EAF">
      <w:pPr>
        <w:pStyle w:val="a4"/>
        <w:numPr>
          <w:ilvl w:val="1"/>
          <w:numId w:val="438"/>
        </w:numPr>
        <w:tabs>
          <w:tab w:val="left" w:pos="1414"/>
        </w:tabs>
        <w:spacing w:before="1"/>
        <w:ind w:right="294"/>
        <w:rPr>
          <w:sz w:val="24"/>
        </w:rPr>
      </w:pPr>
      <w:r>
        <w:rPr>
          <w:sz w:val="24"/>
        </w:rPr>
        <w:t>Кальций, характеристика по положению в периодической системе, физические и химические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кальция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медицине.</w:t>
      </w:r>
    </w:p>
    <w:p w:rsidR="00CA48D1" w:rsidRDefault="00296640">
      <w:pPr>
        <w:pStyle w:val="a3"/>
        <w:spacing w:line="276" w:lineRule="exact"/>
        <w:ind w:left="692"/>
      </w:pPr>
      <w:r>
        <w:t>Написать</w:t>
      </w:r>
      <w:r>
        <w:rPr>
          <w:spacing w:val="-2"/>
        </w:rPr>
        <w:t xml:space="preserve"> </w:t>
      </w:r>
      <w:r>
        <w:t>уравнения</w:t>
      </w:r>
      <w:r>
        <w:rPr>
          <w:spacing w:val="-5"/>
        </w:rPr>
        <w:t xml:space="preserve"> </w:t>
      </w:r>
      <w:r>
        <w:t>реакций:</w:t>
      </w:r>
    </w:p>
    <w:p w:rsidR="00CA48D1" w:rsidRDefault="00296640">
      <w:pPr>
        <w:pStyle w:val="a3"/>
        <w:spacing w:line="278" w:lineRule="exact"/>
        <w:ind w:left="692"/>
        <w:rPr>
          <w:sz w:val="16"/>
        </w:rPr>
      </w:pPr>
      <w:r>
        <w:rPr>
          <w:position w:val="2"/>
        </w:rPr>
        <w:t>Cu(NO</w:t>
      </w:r>
      <w:r>
        <w:rPr>
          <w:sz w:val="16"/>
        </w:rPr>
        <w:t>3</w:t>
      </w:r>
      <w:r>
        <w:rPr>
          <w:position w:val="2"/>
        </w:rPr>
        <w:t>)</w:t>
      </w:r>
      <w:r>
        <w:rPr>
          <w:sz w:val="16"/>
        </w:rPr>
        <w:t>2</w:t>
      </w:r>
      <w:r>
        <w:rPr>
          <w:spacing w:val="1"/>
          <w:sz w:val="16"/>
        </w:rPr>
        <w:t xml:space="preserve"> </w:t>
      </w:r>
      <w:r>
        <w:rPr>
          <w:position w:val="2"/>
        </w:rPr>
        <w:t>→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СuOHNO</w:t>
      </w:r>
      <w:r>
        <w:rPr>
          <w:sz w:val="16"/>
        </w:rPr>
        <w:t>3</w:t>
      </w:r>
      <w:r>
        <w:rPr>
          <w:spacing w:val="-2"/>
          <w:sz w:val="16"/>
        </w:rPr>
        <w:t xml:space="preserve"> </w:t>
      </w:r>
      <w:r>
        <w:rPr>
          <w:position w:val="2"/>
        </w:rPr>
        <w:t>→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Cu(OH)</w:t>
      </w:r>
      <w:r>
        <w:rPr>
          <w:sz w:val="16"/>
        </w:rPr>
        <w:t>2</w:t>
      </w:r>
      <w:r>
        <w:rPr>
          <w:spacing w:val="2"/>
          <w:sz w:val="16"/>
        </w:rPr>
        <w:t xml:space="preserve"> </w:t>
      </w:r>
      <w:r>
        <w:rPr>
          <w:position w:val="2"/>
        </w:rPr>
        <w:t>→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CuO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→ CuSO</w:t>
      </w:r>
      <w:r>
        <w:rPr>
          <w:sz w:val="16"/>
        </w:rPr>
        <w:t>4</w:t>
      </w:r>
    </w:p>
    <w:p w:rsidR="00CA48D1" w:rsidRDefault="00CA48D1">
      <w:pPr>
        <w:spacing w:line="278" w:lineRule="exact"/>
        <w:rPr>
          <w:sz w:val="16"/>
        </w:rPr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Pr="000477B6" w:rsidRDefault="00296640">
      <w:pPr>
        <w:spacing w:before="65" w:line="277" w:lineRule="exact"/>
        <w:ind w:left="692"/>
        <w:rPr>
          <w:sz w:val="16"/>
          <w:lang w:val="en-US"/>
        </w:rPr>
      </w:pPr>
      <w:r w:rsidRPr="000477B6">
        <w:rPr>
          <w:position w:val="2"/>
          <w:sz w:val="24"/>
          <w:lang w:val="en-US"/>
        </w:rPr>
        <w:t>S</w:t>
      </w:r>
      <w:r w:rsidRPr="000477B6">
        <w:rPr>
          <w:spacing w:val="-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→</w:t>
      </w:r>
      <w:r w:rsidRPr="000477B6">
        <w:rPr>
          <w:spacing w:val="-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SO</w:t>
      </w:r>
      <w:r w:rsidRPr="000477B6">
        <w:rPr>
          <w:sz w:val="16"/>
          <w:lang w:val="en-US"/>
        </w:rPr>
        <w:t>2</w:t>
      </w:r>
      <w:r w:rsidRPr="000477B6">
        <w:rPr>
          <w:spacing w:val="-2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→</w:t>
      </w:r>
      <w:r w:rsidRPr="000477B6">
        <w:rPr>
          <w:spacing w:val="-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SO</w:t>
      </w:r>
      <w:r w:rsidRPr="000477B6">
        <w:rPr>
          <w:sz w:val="16"/>
          <w:lang w:val="en-US"/>
        </w:rPr>
        <w:t>3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→</w:t>
      </w:r>
      <w:r w:rsidRPr="000477B6">
        <w:rPr>
          <w:spacing w:val="-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H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SO</w:t>
      </w:r>
      <w:r w:rsidRPr="000477B6">
        <w:rPr>
          <w:sz w:val="16"/>
          <w:lang w:val="en-US"/>
        </w:rPr>
        <w:t>4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→</w:t>
      </w:r>
      <w:r w:rsidRPr="000477B6">
        <w:rPr>
          <w:spacing w:val="-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K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SO</w:t>
      </w:r>
      <w:r w:rsidRPr="000477B6">
        <w:rPr>
          <w:sz w:val="16"/>
          <w:lang w:val="en-US"/>
        </w:rPr>
        <w:t>4</w:t>
      </w:r>
      <w:r w:rsidRPr="000477B6">
        <w:rPr>
          <w:spacing w:val="1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→</w:t>
      </w:r>
      <w:r w:rsidRPr="000477B6">
        <w:rPr>
          <w:spacing w:val="58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BaSO</w:t>
      </w:r>
      <w:r w:rsidRPr="000477B6">
        <w:rPr>
          <w:sz w:val="16"/>
          <w:lang w:val="en-US"/>
        </w:rPr>
        <w:t>4</w:t>
      </w:r>
    </w:p>
    <w:p w:rsidR="00CA48D1" w:rsidRPr="000477B6" w:rsidRDefault="00296640">
      <w:pPr>
        <w:pStyle w:val="a3"/>
        <w:spacing w:line="277" w:lineRule="exact"/>
        <w:ind w:left="692"/>
        <w:rPr>
          <w:sz w:val="16"/>
          <w:lang w:val="en-US"/>
        </w:rPr>
      </w:pPr>
      <w:r w:rsidRPr="000477B6">
        <w:rPr>
          <w:position w:val="2"/>
          <w:lang w:val="en-US"/>
        </w:rPr>
        <w:t>Zn</w:t>
      </w:r>
      <w:r w:rsidRPr="000477B6">
        <w:rPr>
          <w:spacing w:val="-2"/>
          <w:position w:val="2"/>
          <w:lang w:val="en-US"/>
        </w:rPr>
        <w:t xml:space="preserve"> </w:t>
      </w:r>
      <w:r w:rsidRPr="000477B6">
        <w:rPr>
          <w:position w:val="2"/>
          <w:lang w:val="en-US"/>
        </w:rPr>
        <w:t>→</w:t>
      </w:r>
      <w:r w:rsidRPr="000477B6">
        <w:rPr>
          <w:spacing w:val="1"/>
          <w:position w:val="2"/>
          <w:lang w:val="en-US"/>
        </w:rPr>
        <w:t xml:space="preserve"> </w:t>
      </w:r>
      <w:r w:rsidRPr="000477B6">
        <w:rPr>
          <w:position w:val="2"/>
          <w:lang w:val="en-US"/>
        </w:rPr>
        <w:t>ZnSO</w:t>
      </w:r>
      <w:r w:rsidRPr="000477B6">
        <w:rPr>
          <w:sz w:val="16"/>
          <w:lang w:val="en-US"/>
        </w:rPr>
        <w:t>4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lang w:val="en-US"/>
        </w:rPr>
        <w:t>→</w:t>
      </w:r>
      <w:r w:rsidRPr="000477B6">
        <w:rPr>
          <w:spacing w:val="-1"/>
          <w:position w:val="2"/>
          <w:lang w:val="en-US"/>
        </w:rPr>
        <w:t xml:space="preserve"> </w:t>
      </w:r>
      <w:r w:rsidRPr="000477B6">
        <w:rPr>
          <w:position w:val="2"/>
          <w:lang w:val="en-US"/>
        </w:rPr>
        <w:t>Zn(OH)</w:t>
      </w:r>
      <w:r w:rsidRPr="000477B6">
        <w:rPr>
          <w:sz w:val="16"/>
          <w:lang w:val="en-US"/>
        </w:rPr>
        <w:t>2</w:t>
      </w:r>
      <w:r w:rsidRPr="000477B6">
        <w:rPr>
          <w:spacing w:val="1"/>
          <w:sz w:val="16"/>
          <w:lang w:val="en-US"/>
        </w:rPr>
        <w:t xml:space="preserve"> </w:t>
      </w:r>
      <w:r w:rsidRPr="000477B6">
        <w:rPr>
          <w:position w:val="2"/>
          <w:lang w:val="en-US"/>
        </w:rPr>
        <w:t>→</w:t>
      </w:r>
      <w:r w:rsidRPr="000477B6">
        <w:rPr>
          <w:spacing w:val="57"/>
          <w:position w:val="2"/>
          <w:lang w:val="en-US"/>
        </w:rPr>
        <w:t xml:space="preserve"> </w:t>
      </w:r>
      <w:r w:rsidRPr="000477B6">
        <w:rPr>
          <w:position w:val="2"/>
          <w:lang w:val="en-US"/>
        </w:rPr>
        <w:t>ZnOHCl</w:t>
      </w:r>
      <w:r w:rsidRPr="000477B6">
        <w:rPr>
          <w:spacing w:val="-1"/>
          <w:position w:val="2"/>
          <w:lang w:val="en-US"/>
        </w:rPr>
        <w:t xml:space="preserve"> </w:t>
      </w:r>
      <w:r w:rsidRPr="000477B6">
        <w:rPr>
          <w:position w:val="2"/>
          <w:lang w:val="en-US"/>
        </w:rPr>
        <w:t>→</w:t>
      </w:r>
      <w:r w:rsidRPr="000477B6">
        <w:rPr>
          <w:spacing w:val="-1"/>
          <w:position w:val="2"/>
          <w:lang w:val="en-US"/>
        </w:rPr>
        <w:t xml:space="preserve"> </w:t>
      </w:r>
      <w:r w:rsidRPr="000477B6">
        <w:rPr>
          <w:position w:val="2"/>
          <w:lang w:val="en-US"/>
        </w:rPr>
        <w:t>ZnCl</w:t>
      </w:r>
      <w:r w:rsidRPr="000477B6">
        <w:rPr>
          <w:sz w:val="16"/>
          <w:lang w:val="en-US"/>
        </w:rPr>
        <w:t>2</w:t>
      </w:r>
    </w:p>
    <w:p w:rsidR="00CA48D1" w:rsidRPr="000477B6" w:rsidRDefault="00CA48D1">
      <w:pPr>
        <w:pStyle w:val="a3"/>
        <w:spacing w:before="3"/>
        <w:ind w:left="0"/>
        <w:rPr>
          <w:lang w:val="en-US"/>
        </w:rPr>
      </w:pPr>
    </w:p>
    <w:p w:rsidR="00CA48D1" w:rsidRDefault="00296640">
      <w:pPr>
        <w:pStyle w:val="Heading3"/>
        <w:tabs>
          <w:tab w:val="left" w:pos="1299"/>
          <w:tab w:val="left" w:pos="2585"/>
          <w:tab w:val="left" w:pos="4180"/>
          <w:tab w:val="left" w:pos="5936"/>
          <w:tab w:val="left" w:pos="6322"/>
          <w:tab w:val="left" w:pos="8528"/>
        </w:tabs>
        <w:spacing w:before="1" w:line="240" w:lineRule="auto"/>
        <w:ind w:right="1452"/>
      </w:pPr>
      <w:r>
        <w:t>3.1.</w:t>
      </w:r>
      <w:r>
        <w:tab/>
        <w:t>Перечень</w:t>
      </w:r>
      <w:r>
        <w:tab/>
        <w:t>материалов,</w:t>
      </w:r>
      <w:r>
        <w:tab/>
        <w:t>оборудования</w:t>
      </w:r>
      <w:r>
        <w:tab/>
        <w:t>и</w:t>
      </w:r>
      <w:r>
        <w:tab/>
        <w:t>информационных</w:t>
      </w:r>
      <w:r>
        <w:tab/>
      </w:r>
      <w:r>
        <w:rPr>
          <w:spacing w:val="-1"/>
        </w:rPr>
        <w:t>источников,</w:t>
      </w:r>
      <w:r>
        <w:rPr>
          <w:spacing w:val="-57"/>
        </w:rPr>
        <w:t xml:space="preserve"> </w:t>
      </w:r>
      <w:r>
        <w:t>используемых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обучении.</w:t>
      </w:r>
    </w:p>
    <w:p w:rsidR="00CA48D1" w:rsidRDefault="00296640">
      <w:pPr>
        <w:spacing w:line="271" w:lineRule="exact"/>
        <w:ind w:left="692"/>
        <w:rPr>
          <w:i/>
          <w:sz w:val="24"/>
        </w:rPr>
      </w:pPr>
      <w:r>
        <w:rPr>
          <w:i/>
          <w:spacing w:val="-2"/>
          <w:sz w:val="24"/>
          <w:u w:val="single"/>
        </w:rPr>
        <w:t>Оборудование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pacing w:val="-1"/>
          <w:sz w:val="24"/>
          <w:u w:val="single"/>
        </w:rPr>
        <w:t>учебного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pacing w:val="-1"/>
          <w:sz w:val="24"/>
          <w:u w:val="single"/>
        </w:rPr>
        <w:t>кабинета:</w:t>
      </w:r>
    </w:p>
    <w:p w:rsidR="00CA48D1" w:rsidRDefault="00296640" w:rsidP="002A7EAF">
      <w:pPr>
        <w:pStyle w:val="a4"/>
        <w:numPr>
          <w:ilvl w:val="0"/>
          <w:numId w:val="433"/>
        </w:numPr>
        <w:tabs>
          <w:tab w:val="left" w:pos="933"/>
        </w:tabs>
        <w:ind w:hanging="241"/>
        <w:rPr>
          <w:sz w:val="24"/>
        </w:rPr>
      </w:pPr>
      <w:r>
        <w:rPr>
          <w:sz w:val="24"/>
        </w:rPr>
        <w:t>Периодическая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Менделеева</w:t>
      </w:r>
      <w:r>
        <w:rPr>
          <w:spacing w:val="-5"/>
          <w:sz w:val="24"/>
        </w:rPr>
        <w:t xml:space="preserve"> </w:t>
      </w:r>
      <w:r>
        <w:rPr>
          <w:sz w:val="24"/>
        </w:rPr>
        <w:t>(таблица).</w:t>
      </w:r>
    </w:p>
    <w:p w:rsidR="00CA48D1" w:rsidRDefault="00296640" w:rsidP="002A7EAF">
      <w:pPr>
        <w:pStyle w:val="a4"/>
        <w:numPr>
          <w:ilvl w:val="0"/>
          <w:numId w:val="433"/>
        </w:numPr>
        <w:tabs>
          <w:tab w:val="left" w:pos="933"/>
        </w:tabs>
        <w:ind w:hanging="241"/>
        <w:rPr>
          <w:sz w:val="24"/>
        </w:rPr>
      </w:pPr>
      <w:r>
        <w:rPr>
          <w:sz w:val="24"/>
        </w:rPr>
        <w:t>Электрохимический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ряд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(таблица).</w:t>
      </w:r>
    </w:p>
    <w:p w:rsidR="00CA48D1" w:rsidRDefault="00296640" w:rsidP="002A7EAF">
      <w:pPr>
        <w:pStyle w:val="a4"/>
        <w:numPr>
          <w:ilvl w:val="0"/>
          <w:numId w:val="433"/>
        </w:numPr>
        <w:tabs>
          <w:tab w:val="left" w:pos="933"/>
        </w:tabs>
        <w:ind w:hanging="241"/>
        <w:rPr>
          <w:sz w:val="24"/>
        </w:rPr>
      </w:pPr>
      <w:r>
        <w:rPr>
          <w:sz w:val="24"/>
        </w:rPr>
        <w:t>Таблица «Растворимость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солей,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оснований,</w:t>
      </w:r>
      <w:r>
        <w:rPr>
          <w:spacing w:val="-6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воде».</w:t>
      </w:r>
    </w:p>
    <w:p w:rsidR="00CA48D1" w:rsidRDefault="00296640" w:rsidP="002A7EAF">
      <w:pPr>
        <w:pStyle w:val="a4"/>
        <w:numPr>
          <w:ilvl w:val="0"/>
          <w:numId w:val="433"/>
        </w:numPr>
        <w:tabs>
          <w:tab w:val="left" w:pos="933"/>
        </w:tabs>
        <w:ind w:hanging="241"/>
        <w:rPr>
          <w:sz w:val="24"/>
        </w:rPr>
      </w:pPr>
      <w:r>
        <w:rPr>
          <w:sz w:val="24"/>
        </w:rPr>
        <w:t>Таблицы</w:t>
      </w:r>
    </w:p>
    <w:p w:rsidR="00CA48D1" w:rsidRDefault="00296640" w:rsidP="002A7EAF">
      <w:pPr>
        <w:pStyle w:val="a4"/>
        <w:numPr>
          <w:ilvl w:val="0"/>
          <w:numId w:val="433"/>
        </w:numPr>
        <w:tabs>
          <w:tab w:val="left" w:pos="933"/>
        </w:tabs>
        <w:ind w:hanging="241"/>
        <w:rPr>
          <w:sz w:val="24"/>
        </w:rPr>
      </w:pPr>
      <w:r>
        <w:rPr>
          <w:sz w:val="24"/>
        </w:rPr>
        <w:t>Микротаблицы</w:t>
      </w:r>
    </w:p>
    <w:p w:rsidR="00CA48D1" w:rsidRDefault="00CA48D1">
      <w:pPr>
        <w:pStyle w:val="a3"/>
        <w:ind w:left="0"/>
      </w:pPr>
    </w:p>
    <w:p w:rsidR="00CA48D1" w:rsidRDefault="00296640">
      <w:pPr>
        <w:ind w:left="692"/>
        <w:rPr>
          <w:i/>
          <w:sz w:val="24"/>
        </w:rPr>
      </w:pPr>
      <w:r>
        <w:rPr>
          <w:i/>
          <w:sz w:val="24"/>
          <w:u w:val="single"/>
        </w:rPr>
        <w:t>Технические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средства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обучения:</w:t>
      </w:r>
    </w:p>
    <w:p w:rsidR="00CA48D1" w:rsidRDefault="00296640">
      <w:pPr>
        <w:pStyle w:val="a3"/>
        <w:ind w:left="753" w:right="7635"/>
      </w:pPr>
      <w:r>
        <w:t>Мультимедийная установка.</w:t>
      </w:r>
      <w:r>
        <w:rPr>
          <w:spacing w:val="-57"/>
        </w:rPr>
        <w:t xml:space="preserve"> </w:t>
      </w:r>
      <w:r>
        <w:t>Компьютер.</w:t>
      </w:r>
    </w:p>
    <w:p w:rsidR="00CA48D1" w:rsidRDefault="00296640">
      <w:pPr>
        <w:tabs>
          <w:tab w:val="left" w:pos="9898"/>
        </w:tabs>
        <w:ind w:left="692"/>
        <w:rPr>
          <w:i/>
          <w:sz w:val="24"/>
        </w:rPr>
      </w:pPr>
      <w:r>
        <w:rPr>
          <w:i/>
          <w:sz w:val="24"/>
          <w:u w:val="single"/>
        </w:rPr>
        <w:t>Оборудование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лабораторий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рабочих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мест: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приборы,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аппаратура,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инструменты</w:t>
      </w:r>
      <w:r>
        <w:rPr>
          <w:i/>
          <w:sz w:val="24"/>
          <w:u w:val="single"/>
        </w:rPr>
        <w:tab/>
      </w:r>
    </w:p>
    <w:p w:rsidR="00CA48D1" w:rsidRDefault="00296640" w:rsidP="002A7EAF">
      <w:pPr>
        <w:pStyle w:val="a4"/>
        <w:numPr>
          <w:ilvl w:val="0"/>
          <w:numId w:val="432"/>
        </w:numPr>
        <w:tabs>
          <w:tab w:val="left" w:pos="933"/>
        </w:tabs>
        <w:ind w:hanging="241"/>
        <w:rPr>
          <w:sz w:val="24"/>
        </w:rPr>
      </w:pPr>
      <w:r>
        <w:rPr>
          <w:sz w:val="24"/>
        </w:rPr>
        <w:t>Калькуляторы</w:t>
      </w:r>
    </w:p>
    <w:p w:rsidR="00CA48D1" w:rsidRDefault="00296640" w:rsidP="002A7EAF">
      <w:pPr>
        <w:pStyle w:val="a4"/>
        <w:numPr>
          <w:ilvl w:val="0"/>
          <w:numId w:val="432"/>
        </w:numPr>
        <w:tabs>
          <w:tab w:val="left" w:pos="933"/>
        </w:tabs>
        <w:ind w:left="692" w:right="4580" w:firstLine="0"/>
        <w:rPr>
          <w:sz w:val="24"/>
        </w:rPr>
      </w:pPr>
      <w:r>
        <w:rPr>
          <w:sz w:val="24"/>
        </w:rPr>
        <w:t>Весы равноплечные, ручные с пределами взвешивания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граммах:от0.02гдо1г;от0.1гдо5г;от1гдо20г;от5гдо10г</w:t>
      </w:r>
    </w:p>
    <w:p w:rsidR="00CA48D1" w:rsidRDefault="00296640" w:rsidP="002A7EAF">
      <w:pPr>
        <w:pStyle w:val="a4"/>
        <w:numPr>
          <w:ilvl w:val="0"/>
          <w:numId w:val="432"/>
        </w:numPr>
        <w:tabs>
          <w:tab w:val="left" w:pos="933"/>
        </w:tabs>
        <w:spacing w:before="1"/>
        <w:ind w:hanging="241"/>
        <w:rPr>
          <w:sz w:val="24"/>
        </w:rPr>
      </w:pPr>
      <w:r>
        <w:rPr>
          <w:sz w:val="24"/>
        </w:rPr>
        <w:t>Разновес</w:t>
      </w:r>
    </w:p>
    <w:p w:rsidR="00CA48D1" w:rsidRDefault="00296640" w:rsidP="002A7EAF">
      <w:pPr>
        <w:pStyle w:val="a4"/>
        <w:numPr>
          <w:ilvl w:val="0"/>
          <w:numId w:val="432"/>
        </w:numPr>
        <w:tabs>
          <w:tab w:val="left" w:pos="933"/>
        </w:tabs>
        <w:ind w:hanging="241"/>
        <w:rPr>
          <w:sz w:val="24"/>
        </w:rPr>
      </w:pPr>
      <w:r>
        <w:rPr>
          <w:sz w:val="24"/>
        </w:rPr>
        <w:t>Дистиллятор</w:t>
      </w:r>
    </w:p>
    <w:p w:rsidR="00CA48D1" w:rsidRDefault="00296640" w:rsidP="002A7EAF">
      <w:pPr>
        <w:pStyle w:val="a4"/>
        <w:numPr>
          <w:ilvl w:val="0"/>
          <w:numId w:val="432"/>
        </w:numPr>
        <w:tabs>
          <w:tab w:val="left" w:pos="933"/>
        </w:tabs>
        <w:ind w:hanging="241"/>
        <w:rPr>
          <w:sz w:val="24"/>
        </w:rPr>
      </w:pPr>
      <w:r>
        <w:rPr>
          <w:sz w:val="24"/>
        </w:rPr>
        <w:t>Электрическая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плитка</w:t>
      </w:r>
    </w:p>
    <w:p w:rsidR="00CA48D1" w:rsidRDefault="00296640" w:rsidP="002A7EAF">
      <w:pPr>
        <w:pStyle w:val="a4"/>
        <w:numPr>
          <w:ilvl w:val="0"/>
          <w:numId w:val="432"/>
        </w:numPr>
        <w:tabs>
          <w:tab w:val="left" w:pos="933"/>
        </w:tabs>
        <w:ind w:hanging="241"/>
        <w:rPr>
          <w:sz w:val="24"/>
        </w:rPr>
      </w:pPr>
      <w:r>
        <w:rPr>
          <w:sz w:val="24"/>
        </w:rPr>
        <w:t>Баня</w:t>
      </w:r>
      <w:r>
        <w:rPr>
          <w:spacing w:val="-3"/>
          <w:sz w:val="24"/>
        </w:rPr>
        <w:t xml:space="preserve"> </w:t>
      </w:r>
      <w:r>
        <w:rPr>
          <w:sz w:val="24"/>
        </w:rPr>
        <w:t>водяная</w:t>
      </w:r>
    </w:p>
    <w:p w:rsidR="00CA48D1" w:rsidRDefault="00296640" w:rsidP="002A7EAF">
      <w:pPr>
        <w:pStyle w:val="a4"/>
        <w:numPr>
          <w:ilvl w:val="0"/>
          <w:numId w:val="432"/>
        </w:numPr>
        <w:tabs>
          <w:tab w:val="left" w:pos="933"/>
        </w:tabs>
        <w:ind w:hanging="241"/>
        <w:rPr>
          <w:sz w:val="24"/>
        </w:rPr>
      </w:pPr>
      <w:r>
        <w:rPr>
          <w:sz w:val="24"/>
        </w:rPr>
        <w:t>Огнетушители</w:t>
      </w:r>
    </w:p>
    <w:p w:rsidR="00CA48D1" w:rsidRDefault="00296640" w:rsidP="002A7EAF">
      <w:pPr>
        <w:pStyle w:val="a4"/>
        <w:numPr>
          <w:ilvl w:val="0"/>
          <w:numId w:val="432"/>
        </w:numPr>
        <w:tabs>
          <w:tab w:val="left" w:pos="933"/>
        </w:tabs>
        <w:ind w:hanging="241"/>
        <w:rPr>
          <w:sz w:val="24"/>
        </w:rPr>
      </w:pPr>
      <w:r>
        <w:rPr>
          <w:sz w:val="24"/>
        </w:rPr>
        <w:t>Спиртометры</w:t>
      </w:r>
    </w:p>
    <w:p w:rsidR="00CA48D1" w:rsidRDefault="00296640" w:rsidP="002A7EAF">
      <w:pPr>
        <w:pStyle w:val="a4"/>
        <w:numPr>
          <w:ilvl w:val="0"/>
          <w:numId w:val="432"/>
        </w:numPr>
        <w:tabs>
          <w:tab w:val="left" w:pos="933"/>
        </w:tabs>
        <w:ind w:hanging="241"/>
        <w:rPr>
          <w:sz w:val="24"/>
        </w:rPr>
      </w:pPr>
      <w:r>
        <w:rPr>
          <w:sz w:val="24"/>
        </w:rPr>
        <w:t>Термометр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химический</w:t>
      </w:r>
    </w:p>
    <w:p w:rsidR="00CA48D1" w:rsidRDefault="00296640" w:rsidP="002A7EAF">
      <w:pPr>
        <w:pStyle w:val="a4"/>
        <w:numPr>
          <w:ilvl w:val="0"/>
          <w:numId w:val="432"/>
        </w:numPr>
        <w:tabs>
          <w:tab w:val="left" w:pos="1053"/>
        </w:tabs>
        <w:ind w:left="1052" w:hanging="361"/>
        <w:rPr>
          <w:sz w:val="24"/>
        </w:rPr>
      </w:pPr>
      <w:r>
        <w:rPr>
          <w:sz w:val="24"/>
        </w:rPr>
        <w:t>Сетки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асбестированные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размеров</w:t>
      </w:r>
    </w:p>
    <w:p w:rsidR="00CA48D1" w:rsidRDefault="00296640" w:rsidP="002A7EAF">
      <w:pPr>
        <w:pStyle w:val="a4"/>
        <w:numPr>
          <w:ilvl w:val="0"/>
          <w:numId w:val="432"/>
        </w:numPr>
        <w:tabs>
          <w:tab w:val="left" w:pos="1053"/>
        </w:tabs>
        <w:ind w:left="1052" w:hanging="361"/>
        <w:rPr>
          <w:sz w:val="24"/>
        </w:rPr>
      </w:pPr>
      <w:r>
        <w:rPr>
          <w:sz w:val="24"/>
        </w:rPr>
        <w:t>Штатив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набором колец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лапок</w:t>
      </w:r>
    </w:p>
    <w:p w:rsidR="00CA48D1" w:rsidRDefault="00296640" w:rsidP="002A7EAF">
      <w:pPr>
        <w:pStyle w:val="a4"/>
        <w:numPr>
          <w:ilvl w:val="0"/>
          <w:numId w:val="432"/>
        </w:numPr>
        <w:tabs>
          <w:tab w:val="left" w:pos="1053"/>
        </w:tabs>
        <w:ind w:left="1052" w:hanging="361"/>
        <w:rPr>
          <w:sz w:val="24"/>
        </w:rPr>
      </w:pPr>
      <w:r>
        <w:rPr>
          <w:sz w:val="24"/>
        </w:rPr>
        <w:t>Штатив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пробирок</w:t>
      </w:r>
    </w:p>
    <w:p w:rsidR="00CA48D1" w:rsidRDefault="00296640" w:rsidP="002A7EAF">
      <w:pPr>
        <w:pStyle w:val="a4"/>
        <w:numPr>
          <w:ilvl w:val="0"/>
          <w:numId w:val="432"/>
        </w:numPr>
        <w:tabs>
          <w:tab w:val="left" w:pos="1053"/>
        </w:tabs>
        <w:ind w:left="1052" w:hanging="361"/>
        <w:rPr>
          <w:sz w:val="24"/>
        </w:rPr>
      </w:pPr>
      <w:r>
        <w:rPr>
          <w:sz w:val="24"/>
        </w:rPr>
        <w:t>Спиртовка</w:t>
      </w:r>
    </w:p>
    <w:p w:rsidR="00CA48D1" w:rsidRDefault="00296640" w:rsidP="002A7EAF">
      <w:pPr>
        <w:pStyle w:val="a4"/>
        <w:numPr>
          <w:ilvl w:val="0"/>
          <w:numId w:val="432"/>
        </w:numPr>
        <w:tabs>
          <w:tab w:val="left" w:pos="1053"/>
        </w:tabs>
        <w:ind w:left="1052" w:hanging="361"/>
        <w:rPr>
          <w:sz w:val="24"/>
        </w:rPr>
      </w:pPr>
      <w:r>
        <w:rPr>
          <w:sz w:val="24"/>
        </w:rPr>
        <w:t>Микроскоп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(бинокуляр</w:t>
      </w:r>
      <w:r>
        <w:rPr>
          <w:spacing w:val="-3"/>
          <w:sz w:val="24"/>
        </w:rPr>
        <w:t xml:space="preserve"> </w:t>
      </w:r>
      <w:r>
        <w:rPr>
          <w:sz w:val="24"/>
        </w:rPr>
        <w:t>4-100х)</w:t>
      </w:r>
    </w:p>
    <w:p w:rsidR="00CA48D1" w:rsidRDefault="00296640" w:rsidP="002A7EAF">
      <w:pPr>
        <w:pStyle w:val="a4"/>
        <w:numPr>
          <w:ilvl w:val="0"/>
          <w:numId w:val="432"/>
        </w:numPr>
        <w:tabs>
          <w:tab w:val="left" w:pos="1053"/>
        </w:tabs>
        <w:ind w:left="1052" w:hanging="361"/>
        <w:rPr>
          <w:sz w:val="24"/>
        </w:rPr>
      </w:pPr>
      <w:r>
        <w:rPr>
          <w:sz w:val="24"/>
        </w:rPr>
        <w:t>Ареометр</w:t>
      </w:r>
    </w:p>
    <w:p w:rsidR="00CA48D1" w:rsidRDefault="00296640">
      <w:pPr>
        <w:ind w:left="692"/>
        <w:rPr>
          <w:i/>
          <w:sz w:val="24"/>
        </w:rPr>
      </w:pPr>
      <w:r>
        <w:rPr>
          <w:i/>
          <w:sz w:val="24"/>
        </w:rPr>
        <w:t>посуда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вспомогательные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материалы</w:t>
      </w:r>
    </w:p>
    <w:p w:rsidR="00CA48D1" w:rsidRDefault="00296640" w:rsidP="002A7EAF">
      <w:pPr>
        <w:pStyle w:val="a4"/>
        <w:numPr>
          <w:ilvl w:val="0"/>
          <w:numId w:val="431"/>
        </w:numPr>
        <w:tabs>
          <w:tab w:val="left" w:pos="933"/>
        </w:tabs>
        <w:ind w:right="4295" w:hanging="241"/>
        <w:rPr>
          <w:sz w:val="24"/>
        </w:rPr>
      </w:pPr>
      <w:r>
        <w:rPr>
          <w:sz w:val="24"/>
        </w:rPr>
        <w:t>Штатив лабораторный для закрепления посуды и приборов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2-3 лапками.</w:t>
      </w:r>
    </w:p>
    <w:p w:rsidR="00CA48D1" w:rsidRDefault="00296640" w:rsidP="002A7EAF">
      <w:pPr>
        <w:pStyle w:val="a4"/>
        <w:numPr>
          <w:ilvl w:val="0"/>
          <w:numId w:val="431"/>
        </w:numPr>
        <w:tabs>
          <w:tab w:val="left" w:pos="933"/>
        </w:tabs>
        <w:ind w:left="932" w:hanging="241"/>
        <w:rPr>
          <w:sz w:val="24"/>
        </w:rPr>
      </w:pPr>
      <w:r>
        <w:rPr>
          <w:sz w:val="24"/>
        </w:rPr>
        <w:t>Пробирки</w:t>
      </w:r>
    </w:p>
    <w:p w:rsidR="00CA48D1" w:rsidRDefault="00296640" w:rsidP="002A7EAF">
      <w:pPr>
        <w:pStyle w:val="a4"/>
        <w:numPr>
          <w:ilvl w:val="0"/>
          <w:numId w:val="431"/>
        </w:numPr>
        <w:tabs>
          <w:tab w:val="left" w:pos="933"/>
        </w:tabs>
        <w:ind w:left="932" w:hanging="241"/>
        <w:rPr>
          <w:sz w:val="24"/>
        </w:rPr>
      </w:pPr>
      <w:r>
        <w:rPr>
          <w:sz w:val="24"/>
        </w:rPr>
        <w:t>Воронка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лабораторная</w:t>
      </w:r>
    </w:p>
    <w:p w:rsidR="00CA48D1" w:rsidRDefault="00296640" w:rsidP="002A7EAF">
      <w:pPr>
        <w:pStyle w:val="a4"/>
        <w:numPr>
          <w:ilvl w:val="0"/>
          <w:numId w:val="431"/>
        </w:numPr>
        <w:tabs>
          <w:tab w:val="left" w:pos="933"/>
        </w:tabs>
        <w:ind w:left="932" w:hanging="241"/>
        <w:rPr>
          <w:sz w:val="24"/>
        </w:rPr>
      </w:pPr>
      <w:r>
        <w:rPr>
          <w:sz w:val="24"/>
        </w:rPr>
        <w:t>Колба</w:t>
      </w:r>
      <w:r>
        <w:rPr>
          <w:spacing w:val="-3"/>
          <w:sz w:val="24"/>
        </w:rPr>
        <w:t xml:space="preserve"> </w:t>
      </w:r>
      <w:r>
        <w:rPr>
          <w:sz w:val="24"/>
        </w:rPr>
        <w:t>коническая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емкости</w:t>
      </w:r>
    </w:p>
    <w:p w:rsidR="00CA48D1" w:rsidRDefault="00296640" w:rsidP="002A7EAF">
      <w:pPr>
        <w:pStyle w:val="a4"/>
        <w:numPr>
          <w:ilvl w:val="0"/>
          <w:numId w:val="430"/>
        </w:numPr>
        <w:tabs>
          <w:tab w:val="left" w:pos="933"/>
        </w:tabs>
        <w:ind w:hanging="241"/>
        <w:rPr>
          <w:sz w:val="24"/>
        </w:rPr>
      </w:pPr>
      <w:r>
        <w:rPr>
          <w:sz w:val="24"/>
        </w:rPr>
        <w:t>Палочки</w:t>
      </w:r>
      <w:r>
        <w:rPr>
          <w:spacing w:val="-1"/>
          <w:sz w:val="24"/>
        </w:rPr>
        <w:t xml:space="preserve"> </w:t>
      </w:r>
      <w:r>
        <w:rPr>
          <w:sz w:val="24"/>
        </w:rPr>
        <w:t>стеклянные</w:t>
      </w:r>
    </w:p>
    <w:p w:rsidR="00CA48D1" w:rsidRDefault="00296640" w:rsidP="002A7EAF">
      <w:pPr>
        <w:pStyle w:val="a4"/>
        <w:numPr>
          <w:ilvl w:val="0"/>
          <w:numId w:val="430"/>
        </w:numPr>
        <w:tabs>
          <w:tab w:val="left" w:pos="933"/>
        </w:tabs>
        <w:ind w:hanging="241"/>
        <w:rPr>
          <w:sz w:val="24"/>
        </w:rPr>
      </w:pPr>
      <w:r>
        <w:rPr>
          <w:sz w:val="24"/>
        </w:rPr>
        <w:t>Пипетка</w:t>
      </w:r>
      <w:r>
        <w:rPr>
          <w:spacing w:val="-4"/>
          <w:sz w:val="24"/>
        </w:rPr>
        <w:t xml:space="preserve"> </w:t>
      </w:r>
      <w:r>
        <w:rPr>
          <w:sz w:val="24"/>
        </w:rPr>
        <w:t>глазная</w:t>
      </w:r>
    </w:p>
    <w:p w:rsidR="00CA48D1" w:rsidRDefault="00296640" w:rsidP="002A7EAF">
      <w:pPr>
        <w:pStyle w:val="a4"/>
        <w:numPr>
          <w:ilvl w:val="0"/>
          <w:numId w:val="430"/>
        </w:numPr>
        <w:tabs>
          <w:tab w:val="left" w:pos="933"/>
        </w:tabs>
        <w:ind w:hanging="241"/>
        <w:rPr>
          <w:sz w:val="24"/>
        </w:rPr>
      </w:pPr>
      <w:r>
        <w:rPr>
          <w:sz w:val="24"/>
        </w:rPr>
        <w:t>Стаканы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емкости</w:t>
      </w:r>
    </w:p>
    <w:p w:rsidR="00CA48D1" w:rsidRDefault="00296640" w:rsidP="002A7EAF">
      <w:pPr>
        <w:pStyle w:val="a4"/>
        <w:numPr>
          <w:ilvl w:val="0"/>
          <w:numId w:val="430"/>
        </w:numPr>
        <w:tabs>
          <w:tab w:val="left" w:pos="933"/>
        </w:tabs>
        <w:ind w:hanging="241"/>
        <w:rPr>
          <w:sz w:val="24"/>
        </w:rPr>
      </w:pPr>
      <w:r>
        <w:rPr>
          <w:sz w:val="24"/>
        </w:rPr>
        <w:t>Стекла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предметные</w:t>
      </w:r>
    </w:p>
    <w:p w:rsidR="00CA48D1" w:rsidRDefault="00296640" w:rsidP="002A7EAF">
      <w:pPr>
        <w:pStyle w:val="a4"/>
        <w:numPr>
          <w:ilvl w:val="0"/>
          <w:numId w:val="430"/>
        </w:numPr>
        <w:tabs>
          <w:tab w:val="left" w:pos="1053"/>
        </w:tabs>
        <w:ind w:left="1052" w:hanging="361"/>
        <w:rPr>
          <w:sz w:val="24"/>
        </w:rPr>
      </w:pPr>
      <w:r>
        <w:rPr>
          <w:sz w:val="24"/>
        </w:rPr>
        <w:t>Стекла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углублением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капельного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</w:p>
    <w:p w:rsidR="00CA48D1" w:rsidRDefault="00296640" w:rsidP="002A7EAF">
      <w:pPr>
        <w:pStyle w:val="a4"/>
        <w:numPr>
          <w:ilvl w:val="0"/>
          <w:numId w:val="430"/>
        </w:numPr>
        <w:tabs>
          <w:tab w:val="left" w:pos="1053"/>
        </w:tabs>
        <w:spacing w:before="1"/>
        <w:ind w:left="1052" w:hanging="361"/>
        <w:rPr>
          <w:sz w:val="24"/>
        </w:rPr>
      </w:pPr>
      <w:r>
        <w:rPr>
          <w:sz w:val="24"/>
        </w:rPr>
        <w:t>Тигли</w:t>
      </w:r>
      <w:r>
        <w:rPr>
          <w:spacing w:val="-1"/>
          <w:sz w:val="24"/>
        </w:rPr>
        <w:t xml:space="preserve"> </w:t>
      </w:r>
      <w:r>
        <w:rPr>
          <w:sz w:val="24"/>
        </w:rPr>
        <w:t>фарфоровые</w:t>
      </w:r>
    </w:p>
    <w:p w:rsidR="00CA48D1" w:rsidRDefault="00296640" w:rsidP="002A7EAF">
      <w:pPr>
        <w:pStyle w:val="a4"/>
        <w:numPr>
          <w:ilvl w:val="0"/>
          <w:numId w:val="430"/>
        </w:numPr>
        <w:tabs>
          <w:tab w:val="left" w:pos="1053"/>
        </w:tabs>
        <w:ind w:left="1052" w:hanging="361"/>
        <w:rPr>
          <w:sz w:val="24"/>
        </w:rPr>
      </w:pPr>
      <w:r>
        <w:rPr>
          <w:sz w:val="24"/>
        </w:rPr>
        <w:t>Цилиндры</w:t>
      </w:r>
      <w:r>
        <w:rPr>
          <w:spacing w:val="-2"/>
          <w:sz w:val="24"/>
        </w:rPr>
        <w:t xml:space="preserve"> </w:t>
      </w:r>
      <w:r>
        <w:rPr>
          <w:sz w:val="24"/>
        </w:rPr>
        <w:t>мерные</w:t>
      </w:r>
    </w:p>
    <w:p w:rsidR="00CA48D1" w:rsidRDefault="00296640" w:rsidP="002A7EAF">
      <w:pPr>
        <w:pStyle w:val="a4"/>
        <w:numPr>
          <w:ilvl w:val="0"/>
          <w:numId w:val="430"/>
        </w:numPr>
        <w:tabs>
          <w:tab w:val="left" w:pos="1053"/>
        </w:tabs>
        <w:ind w:left="1052" w:hanging="361"/>
        <w:rPr>
          <w:sz w:val="24"/>
        </w:rPr>
      </w:pPr>
      <w:r>
        <w:rPr>
          <w:sz w:val="24"/>
        </w:rPr>
        <w:t>Чашка</w:t>
      </w:r>
      <w:r>
        <w:rPr>
          <w:spacing w:val="-4"/>
          <w:sz w:val="24"/>
        </w:rPr>
        <w:t xml:space="preserve"> </w:t>
      </w:r>
      <w:r>
        <w:rPr>
          <w:sz w:val="24"/>
        </w:rPr>
        <w:t>выпарительная</w:t>
      </w:r>
    </w:p>
    <w:p w:rsidR="00CA48D1" w:rsidRDefault="00296640" w:rsidP="002A7EAF">
      <w:pPr>
        <w:pStyle w:val="a4"/>
        <w:numPr>
          <w:ilvl w:val="0"/>
          <w:numId w:val="430"/>
        </w:numPr>
        <w:tabs>
          <w:tab w:val="left" w:pos="1053"/>
        </w:tabs>
        <w:ind w:left="1052" w:hanging="361"/>
        <w:rPr>
          <w:sz w:val="24"/>
        </w:rPr>
      </w:pPr>
      <w:r>
        <w:rPr>
          <w:sz w:val="24"/>
        </w:rPr>
        <w:t>Щипцы</w:t>
      </w:r>
      <w:r>
        <w:rPr>
          <w:spacing w:val="-2"/>
          <w:sz w:val="24"/>
        </w:rPr>
        <w:t xml:space="preserve"> </w:t>
      </w:r>
      <w:r>
        <w:rPr>
          <w:sz w:val="24"/>
        </w:rPr>
        <w:t>тигельные</w:t>
      </w:r>
    </w:p>
    <w:p w:rsidR="00CA48D1" w:rsidRDefault="00296640" w:rsidP="002A7EAF">
      <w:pPr>
        <w:pStyle w:val="a4"/>
        <w:numPr>
          <w:ilvl w:val="0"/>
          <w:numId w:val="430"/>
        </w:numPr>
        <w:tabs>
          <w:tab w:val="left" w:pos="1053"/>
        </w:tabs>
        <w:ind w:left="1052" w:hanging="361"/>
        <w:rPr>
          <w:sz w:val="24"/>
        </w:rPr>
      </w:pPr>
      <w:r>
        <w:rPr>
          <w:sz w:val="24"/>
        </w:rPr>
        <w:t>Бумага</w:t>
      </w:r>
      <w:r>
        <w:rPr>
          <w:spacing w:val="-4"/>
          <w:sz w:val="24"/>
        </w:rPr>
        <w:t xml:space="preserve"> </w:t>
      </w:r>
      <w:r>
        <w:rPr>
          <w:sz w:val="24"/>
        </w:rPr>
        <w:t>фильтровальная</w:t>
      </w:r>
    </w:p>
    <w:p w:rsidR="00CA48D1" w:rsidRDefault="00296640" w:rsidP="002A7EAF">
      <w:pPr>
        <w:pStyle w:val="a4"/>
        <w:numPr>
          <w:ilvl w:val="0"/>
          <w:numId w:val="430"/>
        </w:numPr>
        <w:tabs>
          <w:tab w:val="left" w:pos="1053"/>
        </w:tabs>
        <w:ind w:left="1052" w:hanging="361"/>
        <w:rPr>
          <w:sz w:val="24"/>
        </w:rPr>
      </w:pPr>
      <w:r>
        <w:rPr>
          <w:sz w:val="24"/>
        </w:rPr>
        <w:t>Вата</w:t>
      </w:r>
      <w:r>
        <w:rPr>
          <w:spacing w:val="-5"/>
          <w:sz w:val="24"/>
        </w:rPr>
        <w:t xml:space="preserve"> </w:t>
      </w:r>
      <w:r>
        <w:rPr>
          <w:sz w:val="24"/>
        </w:rPr>
        <w:t>гигроскопическая</w:t>
      </w:r>
    </w:p>
    <w:p w:rsidR="00CA48D1" w:rsidRDefault="00296640" w:rsidP="002A7EAF">
      <w:pPr>
        <w:pStyle w:val="a4"/>
        <w:numPr>
          <w:ilvl w:val="0"/>
          <w:numId w:val="430"/>
        </w:numPr>
        <w:tabs>
          <w:tab w:val="left" w:pos="1053"/>
        </w:tabs>
        <w:ind w:left="1052" w:hanging="361"/>
        <w:rPr>
          <w:sz w:val="24"/>
        </w:rPr>
      </w:pPr>
      <w:r>
        <w:rPr>
          <w:sz w:val="24"/>
        </w:rPr>
        <w:t>Держатель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пробирок</w:t>
      </w:r>
    </w:p>
    <w:p w:rsidR="00CA48D1" w:rsidRDefault="00296640" w:rsidP="002A7EAF">
      <w:pPr>
        <w:pStyle w:val="a4"/>
        <w:numPr>
          <w:ilvl w:val="0"/>
          <w:numId w:val="430"/>
        </w:numPr>
        <w:tabs>
          <w:tab w:val="left" w:pos="1053"/>
        </w:tabs>
        <w:ind w:left="1052" w:hanging="361"/>
        <w:rPr>
          <w:sz w:val="24"/>
        </w:rPr>
      </w:pPr>
      <w:r>
        <w:rPr>
          <w:sz w:val="24"/>
        </w:rPr>
        <w:t>Штатив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пробирок</w:t>
      </w:r>
    </w:p>
    <w:p w:rsidR="00CA48D1" w:rsidRDefault="00296640" w:rsidP="002A7EAF">
      <w:pPr>
        <w:pStyle w:val="a4"/>
        <w:numPr>
          <w:ilvl w:val="0"/>
          <w:numId w:val="430"/>
        </w:numPr>
        <w:tabs>
          <w:tab w:val="left" w:pos="1053"/>
        </w:tabs>
        <w:ind w:left="1052" w:hanging="361"/>
        <w:rPr>
          <w:sz w:val="24"/>
        </w:rPr>
      </w:pPr>
      <w:r>
        <w:rPr>
          <w:sz w:val="24"/>
        </w:rPr>
        <w:t>Ерши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мойки</w:t>
      </w:r>
      <w:r>
        <w:rPr>
          <w:spacing w:val="-2"/>
          <w:sz w:val="24"/>
        </w:rPr>
        <w:t xml:space="preserve"> </w:t>
      </w:r>
      <w:r>
        <w:rPr>
          <w:sz w:val="24"/>
        </w:rPr>
        <w:t>колб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пробирок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429"/>
        </w:numPr>
        <w:tabs>
          <w:tab w:val="left" w:pos="1053"/>
        </w:tabs>
        <w:spacing w:before="66"/>
        <w:ind w:hanging="361"/>
        <w:rPr>
          <w:sz w:val="24"/>
        </w:rPr>
      </w:pPr>
      <w:r>
        <w:rPr>
          <w:sz w:val="24"/>
        </w:rPr>
        <w:t>Карандаши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стеклу</w:t>
      </w:r>
    </w:p>
    <w:p w:rsidR="00CA48D1" w:rsidRDefault="00296640" w:rsidP="002A7EAF">
      <w:pPr>
        <w:pStyle w:val="a4"/>
        <w:numPr>
          <w:ilvl w:val="0"/>
          <w:numId w:val="429"/>
        </w:numPr>
        <w:tabs>
          <w:tab w:val="left" w:pos="1053"/>
        </w:tabs>
        <w:ind w:hanging="361"/>
        <w:rPr>
          <w:sz w:val="24"/>
        </w:rPr>
      </w:pPr>
      <w:r>
        <w:rPr>
          <w:sz w:val="24"/>
        </w:rPr>
        <w:t>Ножницы</w:t>
      </w:r>
    </w:p>
    <w:p w:rsidR="00CA48D1" w:rsidRDefault="00296640" w:rsidP="002A7EAF">
      <w:pPr>
        <w:pStyle w:val="a4"/>
        <w:numPr>
          <w:ilvl w:val="0"/>
          <w:numId w:val="429"/>
        </w:numPr>
        <w:tabs>
          <w:tab w:val="left" w:pos="1053"/>
        </w:tabs>
        <w:ind w:hanging="361"/>
        <w:rPr>
          <w:sz w:val="24"/>
        </w:rPr>
      </w:pPr>
      <w:r>
        <w:rPr>
          <w:sz w:val="24"/>
        </w:rPr>
        <w:t>Палочки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графитовые</w:t>
      </w:r>
    </w:p>
    <w:p w:rsidR="00CA48D1" w:rsidRDefault="00296640" w:rsidP="002A7EAF">
      <w:pPr>
        <w:pStyle w:val="a4"/>
        <w:numPr>
          <w:ilvl w:val="0"/>
          <w:numId w:val="429"/>
        </w:numPr>
        <w:tabs>
          <w:tab w:val="left" w:pos="1053"/>
        </w:tabs>
        <w:spacing w:before="1"/>
        <w:ind w:hanging="361"/>
        <w:rPr>
          <w:sz w:val="24"/>
        </w:rPr>
      </w:pPr>
      <w:r>
        <w:rPr>
          <w:sz w:val="24"/>
        </w:rPr>
        <w:t>Полотенце</w:t>
      </w:r>
    </w:p>
    <w:p w:rsidR="00CA48D1" w:rsidRDefault="00296640" w:rsidP="002A7EAF">
      <w:pPr>
        <w:pStyle w:val="a4"/>
        <w:numPr>
          <w:ilvl w:val="0"/>
          <w:numId w:val="429"/>
        </w:numPr>
        <w:tabs>
          <w:tab w:val="left" w:pos="1053"/>
        </w:tabs>
        <w:ind w:hanging="361"/>
        <w:rPr>
          <w:sz w:val="24"/>
        </w:rPr>
      </w:pPr>
      <w:r>
        <w:rPr>
          <w:sz w:val="24"/>
        </w:rPr>
        <w:t>Кружки</w:t>
      </w:r>
      <w:r>
        <w:rPr>
          <w:spacing w:val="-1"/>
          <w:sz w:val="24"/>
        </w:rPr>
        <w:t xml:space="preserve"> </w:t>
      </w:r>
      <w:r>
        <w:rPr>
          <w:sz w:val="24"/>
        </w:rPr>
        <w:t>фарфоровые</w:t>
      </w:r>
    </w:p>
    <w:p w:rsidR="00CA48D1" w:rsidRDefault="00296640" w:rsidP="002A7EAF">
      <w:pPr>
        <w:pStyle w:val="a4"/>
        <w:numPr>
          <w:ilvl w:val="0"/>
          <w:numId w:val="429"/>
        </w:numPr>
        <w:tabs>
          <w:tab w:val="left" w:pos="1053"/>
        </w:tabs>
        <w:ind w:hanging="361"/>
        <w:rPr>
          <w:sz w:val="24"/>
        </w:rPr>
      </w:pPr>
      <w:r>
        <w:rPr>
          <w:sz w:val="24"/>
        </w:rPr>
        <w:t>Стекла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часовые</w:t>
      </w:r>
    </w:p>
    <w:p w:rsidR="00CA48D1" w:rsidRDefault="00CA48D1">
      <w:pPr>
        <w:pStyle w:val="a3"/>
        <w:spacing w:before="11"/>
        <w:ind w:left="0"/>
        <w:rPr>
          <w:sz w:val="23"/>
        </w:rPr>
      </w:pPr>
    </w:p>
    <w:p w:rsidR="00CA48D1" w:rsidRDefault="00296640">
      <w:pPr>
        <w:ind w:left="692"/>
        <w:rPr>
          <w:i/>
          <w:sz w:val="24"/>
        </w:rPr>
      </w:pPr>
      <w:r>
        <w:rPr>
          <w:i/>
          <w:sz w:val="24"/>
        </w:rPr>
        <w:t>неорганические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вещества,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реактивы,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индикаторы</w:t>
      </w:r>
    </w:p>
    <w:p w:rsidR="00CA48D1" w:rsidRDefault="00296640">
      <w:pPr>
        <w:pStyle w:val="a3"/>
        <w:ind w:left="692"/>
      </w:pPr>
      <w:r>
        <w:t>согласно учебной</w:t>
      </w:r>
      <w:r>
        <w:rPr>
          <w:spacing w:val="54"/>
        </w:rPr>
        <w:t xml:space="preserve"> </w:t>
      </w:r>
      <w:r>
        <w:t>программе.</w:t>
      </w:r>
    </w:p>
    <w:p w:rsidR="00CA48D1" w:rsidRDefault="00CA48D1">
      <w:pPr>
        <w:pStyle w:val="a3"/>
        <w:spacing w:before="5"/>
        <w:ind w:left="0"/>
      </w:pPr>
    </w:p>
    <w:p w:rsidR="00CA48D1" w:rsidRDefault="00296640" w:rsidP="002A7EAF">
      <w:pPr>
        <w:pStyle w:val="Heading3"/>
        <w:numPr>
          <w:ilvl w:val="1"/>
          <w:numId w:val="428"/>
        </w:numPr>
        <w:tabs>
          <w:tab w:val="left" w:pos="1293"/>
        </w:tabs>
        <w:spacing w:line="242" w:lineRule="auto"/>
        <w:ind w:right="5654" w:hanging="699"/>
        <w:jc w:val="both"/>
      </w:pPr>
      <w:r>
        <w:t>Информационное обеспечение обучения</w:t>
      </w:r>
      <w:r>
        <w:rPr>
          <w:spacing w:val="-57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издания</w:t>
      </w:r>
    </w:p>
    <w:p w:rsidR="00387FC2" w:rsidRDefault="00387FC2" w:rsidP="00387FC2">
      <w:pPr>
        <w:spacing w:after="19" w:line="259" w:lineRule="auto"/>
        <w:ind w:left="199" w:right="188"/>
        <w:jc w:val="center"/>
        <w:rPr>
          <w:b/>
        </w:rPr>
      </w:pPr>
      <w:r>
        <w:rPr>
          <w:b/>
        </w:rPr>
        <w:t xml:space="preserve">Основные печатные и электронные издания: </w:t>
      </w:r>
    </w:p>
    <w:tbl>
      <w:tblPr>
        <w:tblStyle w:val="TableGrid"/>
        <w:tblW w:w="10028" w:type="dxa"/>
        <w:tblInd w:w="1240" w:type="dxa"/>
        <w:tblCellMar>
          <w:top w:w="54" w:type="dxa"/>
          <w:left w:w="106" w:type="dxa"/>
          <w:right w:w="113" w:type="dxa"/>
        </w:tblCellMar>
        <w:tblLook w:val="04A0"/>
      </w:tblPr>
      <w:tblGrid>
        <w:gridCol w:w="727"/>
        <w:gridCol w:w="9301"/>
      </w:tblGrid>
      <w:tr w:rsidR="00387FC2" w:rsidTr="00387FC2">
        <w:trPr>
          <w:trHeight w:val="562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C2" w:rsidRDefault="00387FC2" w:rsidP="00AB011A">
            <w:pPr>
              <w:spacing w:after="19" w:line="259" w:lineRule="auto"/>
              <w:ind w:left="137"/>
            </w:pPr>
            <w:r>
              <w:rPr>
                <w:b/>
              </w:rPr>
              <w:t xml:space="preserve"> № </w:t>
            </w:r>
          </w:p>
          <w:p w:rsidR="00387FC2" w:rsidRDefault="00387FC2" w:rsidP="00AB011A">
            <w:pPr>
              <w:spacing w:line="259" w:lineRule="auto"/>
              <w:ind w:left="84"/>
            </w:pPr>
            <w:r>
              <w:rPr>
                <w:b/>
              </w:rPr>
              <w:t xml:space="preserve">п/п </w:t>
            </w:r>
          </w:p>
        </w:tc>
        <w:tc>
          <w:tcPr>
            <w:tcW w:w="9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C2" w:rsidRDefault="00387FC2" w:rsidP="00AB011A">
            <w:pPr>
              <w:spacing w:line="259" w:lineRule="auto"/>
              <w:jc w:val="center"/>
            </w:pPr>
            <w:r>
              <w:rPr>
                <w:b/>
              </w:rPr>
              <w:t xml:space="preserve">Автор, наименование, место издания, издательство, год издания </w:t>
            </w:r>
          </w:p>
        </w:tc>
      </w:tr>
      <w:tr w:rsidR="00387FC2" w:rsidTr="00387FC2">
        <w:trPr>
          <w:trHeight w:val="964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C2" w:rsidRDefault="00387FC2" w:rsidP="00AB011A">
            <w:pPr>
              <w:spacing w:line="259" w:lineRule="auto"/>
              <w:ind w:left="2"/>
              <w:jc w:val="center"/>
            </w:pPr>
            <w:r>
              <w:t xml:space="preserve">1. </w:t>
            </w:r>
          </w:p>
        </w:tc>
        <w:tc>
          <w:tcPr>
            <w:tcW w:w="9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C2" w:rsidRDefault="00387FC2" w:rsidP="00AB011A">
            <w:pPr>
              <w:spacing w:after="2" w:line="273" w:lineRule="auto"/>
              <w:ind w:left="2"/>
            </w:pPr>
            <w:r>
              <w:t xml:space="preserve">Общая и неорганическая химия для фармацевтов : учебник и практикум для среднего профессионального образования / В. В. Негребецкий, И. Ю. Белавин, В. П. Сергеева [и др.] ; ред. В. В. Негребецкий. - Москва : Юрайт, 2022. </w:t>
            </w:r>
          </w:p>
        </w:tc>
      </w:tr>
      <w:tr w:rsidR="00387FC2" w:rsidTr="00387FC2">
        <w:trPr>
          <w:trHeight w:val="656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C2" w:rsidRDefault="00387FC2" w:rsidP="00AB011A">
            <w:pPr>
              <w:spacing w:line="259" w:lineRule="auto"/>
              <w:ind w:left="2"/>
              <w:jc w:val="center"/>
            </w:pPr>
            <w:r>
              <w:t xml:space="preserve">2. </w:t>
            </w:r>
          </w:p>
        </w:tc>
        <w:tc>
          <w:tcPr>
            <w:tcW w:w="9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C2" w:rsidRDefault="00387FC2" w:rsidP="00AB011A">
            <w:pPr>
              <w:spacing w:line="259" w:lineRule="auto"/>
              <w:ind w:left="2"/>
            </w:pPr>
            <w:r>
              <w:t xml:space="preserve">Бабков А.В. Общая и неорганическая химия / А. В. Бабков, Т. И. Барабанова, В. А. Попков. - Москва : ГЭОТАР-Медиа, 2020. </w:t>
            </w:r>
          </w:p>
        </w:tc>
      </w:tr>
    </w:tbl>
    <w:p w:rsidR="00387FC2" w:rsidRDefault="00387FC2" w:rsidP="00387FC2">
      <w:pPr>
        <w:spacing w:line="259" w:lineRule="auto"/>
      </w:pPr>
      <w:r>
        <w:t xml:space="preserve">      </w:t>
      </w:r>
      <w:r>
        <w:rPr>
          <w:b/>
        </w:rPr>
        <w:t xml:space="preserve">Дополнительные источники: </w:t>
      </w:r>
    </w:p>
    <w:tbl>
      <w:tblPr>
        <w:tblStyle w:val="TableGrid"/>
        <w:tblW w:w="9712" w:type="dxa"/>
        <w:tblInd w:w="1240" w:type="dxa"/>
        <w:tblCellMar>
          <w:top w:w="12" w:type="dxa"/>
          <w:left w:w="106" w:type="dxa"/>
          <w:right w:w="50" w:type="dxa"/>
        </w:tblCellMar>
        <w:tblLook w:val="04A0"/>
      </w:tblPr>
      <w:tblGrid>
        <w:gridCol w:w="562"/>
        <w:gridCol w:w="9150"/>
      </w:tblGrid>
      <w:tr w:rsidR="00387FC2" w:rsidTr="00387FC2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C2" w:rsidRDefault="00387FC2" w:rsidP="00AB011A">
            <w:pPr>
              <w:spacing w:after="19" w:line="259" w:lineRule="auto"/>
              <w:ind w:left="2"/>
            </w:pPr>
            <w:r>
              <w:rPr>
                <w:b/>
              </w:rPr>
              <w:t xml:space="preserve"> № </w:t>
            </w:r>
          </w:p>
          <w:p w:rsidR="00387FC2" w:rsidRDefault="00387FC2" w:rsidP="00AB011A">
            <w:pPr>
              <w:spacing w:line="259" w:lineRule="auto"/>
              <w:ind w:left="2"/>
            </w:pPr>
            <w:r>
              <w:rPr>
                <w:b/>
              </w:rPr>
              <w:t xml:space="preserve">п/п </w:t>
            </w:r>
          </w:p>
        </w:tc>
        <w:tc>
          <w:tcPr>
            <w:tcW w:w="9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C2" w:rsidRDefault="00387FC2" w:rsidP="00AB011A">
            <w:pPr>
              <w:spacing w:line="259" w:lineRule="auto"/>
              <w:jc w:val="center"/>
            </w:pPr>
            <w:r>
              <w:rPr>
                <w:b/>
              </w:rPr>
              <w:t xml:space="preserve">Автор, наименование, место издания, издательство, год издания </w:t>
            </w:r>
          </w:p>
        </w:tc>
      </w:tr>
      <w:tr w:rsidR="00387FC2" w:rsidTr="00387FC2">
        <w:trPr>
          <w:trHeight w:val="6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C2" w:rsidRDefault="00387FC2" w:rsidP="00AB011A">
            <w:pPr>
              <w:spacing w:line="259" w:lineRule="auto"/>
              <w:ind w:right="58"/>
              <w:jc w:val="center"/>
            </w:pPr>
            <w:r>
              <w:t xml:space="preserve">1. </w:t>
            </w:r>
          </w:p>
        </w:tc>
        <w:tc>
          <w:tcPr>
            <w:tcW w:w="9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C2" w:rsidRDefault="00387FC2" w:rsidP="00AB011A">
            <w:pPr>
              <w:spacing w:line="259" w:lineRule="auto"/>
              <w:ind w:right="26"/>
            </w:pPr>
            <w:r>
              <w:t xml:space="preserve">Блохина , Н. И Неорганическая химия в цепочках превращений, задачах и тестах : учебное пособие / Н.И Блохина , И. В. Блохин. - Москва ; Берлин : Директ-Медиа, 2021. </w:t>
            </w:r>
          </w:p>
        </w:tc>
      </w:tr>
      <w:tr w:rsidR="00387FC2" w:rsidTr="00387FC2">
        <w:trPr>
          <w:trHeight w:val="54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C2" w:rsidRDefault="00387FC2" w:rsidP="00AB011A">
            <w:pPr>
              <w:spacing w:line="259" w:lineRule="auto"/>
              <w:ind w:right="58"/>
              <w:jc w:val="center"/>
            </w:pPr>
            <w:r>
              <w:t xml:space="preserve">2. </w:t>
            </w:r>
          </w:p>
        </w:tc>
        <w:tc>
          <w:tcPr>
            <w:tcW w:w="9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C2" w:rsidRDefault="00387FC2" w:rsidP="00AB011A">
            <w:pPr>
              <w:spacing w:line="259" w:lineRule="auto"/>
              <w:ind w:right="50"/>
            </w:pPr>
            <w:r>
              <w:t xml:space="preserve">Гринкевич, А. М. Общая и органическая химия : курс лекций / А. М. Гринкевич. - 2-е изд. - Саратов : Научная книга, 2020. </w:t>
            </w:r>
          </w:p>
        </w:tc>
      </w:tr>
    </w:tbl>
    <w:p w:rsidR="00387FC2" w:rsidRDefault="00387FC2" w:rsidP="00387FC2">
      <w:pPr>
        <w:spacing w:after="31" w:line="259" w:lineRule="auto"/>
      </w:pPr>
      <w:r>
        <w:t xml:space="preserve"> </w:t>
      </w:r>
    </w:p>
    <w:p w:rsidR="00387FC2" w:rsidRDefault="00387FC2" w:rsidP="00387FC2">
      <w:pPr>
        <w:spacing w:after="3" w:line="269" w:lineRule="auto"/>
      </w:pPr>
      <w:r>
        <w:t xml:space="preserve">                                              </w:t>
      </w:r>
      <w:r>
        <w:rPr>
          <w:b/>
        </w:rPr>
        <w:t xml:space="preserve">Электронные образовательные ресурсы </w:t>
      </w:r>
    </w:p>
    <w:p w:rsidR="00387FC2" w:rsidRDefault="00387FC2" w:rsidP="002A7EAF">
      <w:pPr>
        <w:widowControl/>
        <w:numPr>
          <w:ilvl w:val="0"/>
          <w:numId w:val="754"/>
        </w:numPr>
        <w:autoSpaceDE/>
        <w:autoSpaceDN/>
        <w:spacing w:line="265" w:lineRule="auto"/>
        <w:ind w:hanging="360"/>
        <w:jc w:val="both"/>
      </w:pPr>
      <w:r>
        <w:t xml:space="preserve">«Электронная библиотека </w:t>
      </w:r>
    </w:p>
    <w:p w:rsidR="00387FC2" w:rsidRDefault="00387FC2" w:rsidP="002A7EAF">
      <w:pPr>
        <w:widowControl/>
        <w:numPr>
          <w:ilvl w:val="0"/>
          <w:numId w:val="754"/>
        </w:numPr>
        <w:autoSpaceDE/>
        <w:autoSpaceDN/>
        <w:spacing w:line="265" w:lineRule="auto"/>
        <w:ind w:hanging="360"/>
        <w:jc w:val="both"/>
      </w:pPr>
      <w:r>
        <w:t xml:space="preserve">СПС «КонсультантПлюс»: локальная компьютерная сеть; </w:t>
      </w:r>
    </w:p>
    <w:p w:rsidR="00CA48D1" w:rsidRDefault="00CA48D1">
      <w:pPr>
        <w:spacing w:line="256" w:lineRule="auto"/>
        <w:rPr>
          <w:sz w:val="24"/>
        </w:rPr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CA48D1">
      <w:pPr>
        <w:pStyle w:val="a3"/>
        <w:ind w:left="1919"/>
        <w:rPr>
          <w:sz w:val="20"/>
        </w:rPr>
      </w:pPr>
    </w:p>
    <w:p w:rsidR="00CA48D1" w:rsidRDefault="00CA48D1">
      <w:pPr>
        <w:pStyle w:val="a3"/>
        <w:spacing w:before="4"/>
        <w:ind w:left="0"/>
        <w:rPr>
          <w:sz w:val="14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spacing w:before="2"/>
        <w:ind w:left="0"/>
        <w:rPr>
          <w:b/>
          <w:sz w:val="28"/>
        </w:rPr>
      </w:pPr>
    </w:p>
    <w:p w:rsidR="00CA48D1" w:rsidRPr="00387FC2" w:rsidRDefault="00296640" w:rsidP="00387FC2">
      <w:pPr>
        <w:pStyle w:val="Heading1"/>
        <w:spacing w:line="276" w:lineRule="auto"/>
        <w:ind w:left="1134" w:right="982"/>
      </w:pPr>
      <w:r w:rsidRPr="00387FC2">
        <w:t>Комплект</w:t>
      </w:r>
    </w:p>
    <w:p w:rsidR="00CA48D1" w:rsidRPr="00387FC2" w:rsidRDefault="00296640" w:rsidP="00387FC2">
      <w:pPr>
        <w:spacing w:before="2" w:line="276" w:lineRule="auto"/>
        <w:ind w:left="1134" w:right="982"/>
        <w:jc w:val="center"/>
        <w:rPr>
          <w:b/>
          <w:sz w:val="28"/>
          <w:szCs w:val="28"/>
        </w:rPr>
      </w:pPr>
      <w:r w:rsidRPr="00387FC2">
        <w:rPr>
          <w:b/>
          <w:sz w:val="28"/>
          <w:szCs w:val="28"/>
        </w:rPr>
        <w:t>контрольно-оценочных средств</w:t>
      </w:r>
      <w:r w:rsidR="00387FC2">
        <w:rPr>
          <w:b/>
          <w:sz w:val="28"/>
          <w:szCs w:val="28"/>
        </w:rPr>
        <w:t xml:space="preserve"> </w:t>
      </w:r>
      <w:r w:rsidRPr="00387FC2">
        <w:rPr>
          <w:b/>
          <w:spacing w:val="-67"/>
          <w:sz w:val="28"/>
          <w:szCs w:val="28"/>
        </w:rPr>
        <w:t xml:space="preserve"> </w:t>
      </w:r>
      <w:r w:rsidRPr="00387FC2">
        <w:rPr>
          <w:b/>
          <w:sz w:val="28"/>
          <w:szCs w:val="28"/>
        </w:rPr>
        <w:t>учебной</w:t>
      </w:r>
      <w:r w:rsidRPr="00387FC2">
        <w:rPr>
          <w:b/>
          <w:spacing w:val="-2"/>
          <w:sz w:val="28"/>
          <w:szCs w:val="28"/>
        </w:rPr>
        <w:t xml:space="preserve"> </w:t>
      </w:r>
      <w:r w:rsidRPr="00387FC2">
        <w:rPr>
          <w:b/>
          <w:sz w:val="28"/>
          <w:szCs w:val="28"/>
        </w:rPr>
        <w:t>дисциплины</w:t>
      </w:r>
    </w:p>
    <w:p w:rsidR="00CA48D1" w:rsidRPr="00387FC2" w:rsidRDefault="00296640" w:rsidP="00387FC2">
      <w:pPr>
        <w:pStyle w:val="Heading1"/>
        <w:spacing w:line="276" w:lineRule="auto"/>
        <w:ind w:left="1134" w:right="982"/>
      </w:pPr>
      <w:r w:rsidRPr="00387FC2">
        <w:t>ОП.0</w:t>
      </w:r>
      <w:r w:rsidR="00387FC2" w:rsidRPr="00387FC2">
        <w:t>8</w:t>
      </w:r>
      <w:r w:rsidRPr="00387FC2">
        <w:t>«Органическая</w:t>
      </w:r>
      <w:r w:rsidRPr="00387FC2">
        <w:rPr>
          <w:spacing w:val="-5"/>
        </w:rPr>
        <w:t xml:space="preserve"> </w:t>
      </w:r>
      <w:r w:rsidRPr="00387FC2">
        <w:t>химия»</w:t>
      </w:r>
    </w:p>
    <w:p w:rsidR="00387FC2" w:rsidRDefault="00296640" w:rsidP="00387FC2">
      <w:pPr>
        <w:pStyle w:val="a3"/>
        <w:spacing w:line="276" w:lineRule="auto"/>
        <w:ind w:left="1134" w:right="982"/>
        <w:jc w:val="center"/>
        <w:rPr>
          <w:spacing w:val="-57"/>
          <w:sz w:val="28"/>
          <w:szCs w:val="28"/>
        </w:rPr>
      </w:pPr>
      <w:r w:rsidRPr="00387FC2">
        <w:rPr>
          <w:sz w:val="28"/>
          <w:szCs w:val="28"/>
        </w:rPr>
        <w:t>программы подготовки специалистов среднего звена</w:t>
      </w:r>
      <w:r w:rsidRPr="00387FC2">
        <w:rPr>
          <w:spacing w:val="-57"/>
          <w:sz w:val="28"/>
          <w:szCs w:val="28"/>
        </w:rPr>
        <w:t xml:space="preserve"> </w:t>
      </w:r>
    </w:p>
    <w:p w:rsidR="00CA48D1" w:rsidRPr="00387FC2" w:rsidRDefault="00296640" w:rsidP="00387FC2">
      <w:pPr>
        <w:pStyle w:val="a3"/>
        <w:spacing w:line="276" w:lineRule="auto"/>
        <w:ind w:left="1134" w:right="982"/>
        <w:jc w:val="center"/>
        <w:rPr>
          <w:sz w:val="28"/>
          <w:szCs w:val="28"/>
        </w:rPr>
      </w:pPr>
      <w:r w:rsidRPr="00387FC2">
        <w:rPr>
          <w:sz w:val="28"/>
          <w:szCs w:val="28"/>
        </w:rPr>
        <w:t>по</w:t>
      </w:r>
      <w:r w:rsidRPr="00387FC2">
        <w:rPr>
          <w:spacing w:val="-1"/>
          <w:sz w:val="28"/>
          <w:szCs w:val="28"/>
        </w:rPr>
        <w:t xml:space="preserve"> </w:t>
      </w:r>
      <w:r w:rsidRPr="00387FC2">
        <w:rPr>
          <w:sz w:val="28"/>
          <w:szCs w:val="28"/>
        </w:rPr>
        <w:t>специальности 33.02.01.</w:t>
      </w:r>
      <w:r w:rsidRPr="00387FC2">
        <w:rPr>
          <w:spacing w:val="4"/>
          <w:sz w:val="28"/>
          <w:szCs w:val="28"/>
        </w:rPr>
        <w:t xml:space="preserve"> </w:t>
      </w:r>
      <w:r w:rsidRPr="00387FC2">
        <w:rPr>
          <w:sz w:val="28"/>
          <w:szCs w:val="28"/>
        </w:rPr>
        <w:t>«Фармация»</w:t>
      </w:r>
    </w:p>
    <w:p w:rsidR="00CA48D1" w:rsidRDefault="00CA48D1">
      <w:pPr>
        <w:jc w:val="center"/>
        <w:sectPr w:rsidR="00CA48D1">
          <w:pgSz w:w="11910" w:h="16840"/>
          <w:pgMar w:top="1400" w:right="140" w:bottom="1320" w:left="440" w:header="0" w:footer="1048" w:gutter="0"/>
          <w:cols w:space="720"/>
        </w:sectPr>
      </w:pPr>
    </w:p>
    <w:p w:rsidR="00CA48D1" w:rsidRDefault="00296640" w:rsidP="002A7EAF">
      <w:pPr>
        <w:pStyle w:val="Heading3"/>
        <w:numPr>
          <w:ilvl w:val="1"/>
          <w:numId w:val="426"/>
        </w:numPr>
        <w:tabs>
          <w:tab w:val="left" w:pos="2566"/>
        </w:tabs>
        <w:spacing w:before="66" w:line="240" w:lineRule="auto"/>
        <w:ind w:hanging="241"/>
        <w:jc w:val="both"/>
      </w:pPr>
      <w:r>
        <w:t>Паспорт</w:t>
      </w:r>
      <w:r>
        <w:rPr>
          <w:spacing w:val="-4"/>
        </w:rPr>
        <w:t xml:space="preserve"> </w:t>
      </w:r>
      <w:r>
        <w:t>комплекта</w:t>
      </w:r>
      <w:r>
        <w:rPr>
          <w:spacing w:val="-5"/>
        </w:rPr>
        <w:t xml:space="preserve"> </w:t>
      </w:r>
      <w:r>
        <w:t>контрольно-оценочных</w:t>
      </w:r>
      <w:r>
        <w:rPr>
          <w:spacing w:val="-2"/>
        </w:rPr>
        <w:t xml:space="preserve"> </w:t>
      </w:r>
      <w:r>
        <w:t>средств</w:t>
      </w:r>
    </w:p>
    <w:p w:rsidR="00CA48D1" w:rsidRDefault="00296640">
      <w:pPr>
        <w:pStyle w:val="a3"/>
        <w:ind w:left="692" w:right="279" w:firstLine="708"/>
        <w:jc w:val="both"/>
      </w:pPr>
      <w:r>
        <w:t>Контрольно-оценочные средства (КОС) предназначены для проведения текущего контроля 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форме </w:t>
      </w:r>
      <w:r>
        <w:rPr>
          <w:u w:val="single"/>
        </w:rPr>
        <w:t>экзамена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общепрофессиональной</w:t>
      </w:r>
      <w:r>
        <w:rPr>
          <w:spacing w:val="-1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ОП.0</w:t>
      </w:r>
      <w:r w:rsidR="00387FC2">
        <w:t>8</w:t>
      </w:r>
      <w:r>
        <w:rPr>
          <w:spacing w:val="1"/>
        </w:rPr>
        <w:t xml:space="preserve"> </w:t>
      </w:r>
      <w:r>
        <w:t>«Органическая</w:t>
      </w:r>
      <w:r>
        <w:rPr>
          <w:spacing w:val="-1"/>
        </w:rPr>
        <w:t xml:space="preserve"> </w:t>
      </w:r>
      <w:r>
        <w:t>химия».</w:t>
      </w:r>
    </w:p>
    <w:p w:rsidR="00CA48D1" w:rsidRDefault="00296640">
      <w:pPr>
        <w:pStyle w:val="a3"/>
        <w:spacing w:before="1"/>
        <w:ind w:left="692"/>
        <w:jc w:val="both"/>
      </w:pPr>
      <w:r>
        <w:t>КОС</w:t>
      </w:r>
      <w:r>
        <w:rPr>
          <w:spacing w:val="-3"/>
        </w:rPr>
        <w:t xml:space="preserve"> </w:t>
      </w:r>
      <w:r>
        <w:t>разработаны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положений:</w:t>
      </w:r>
    </w:p>
    <w:p w:rsidR="00CA48D1" w:rsidRDefault="00296640" w:rsidP="002A7EAF">
      <w:pPr>
        <w:pStyle w:val="a4"/>
        <w:numPr>
          <w:ilvl w:val="1"/>
          <w:numId w:val="427"/>
        </w:numPr>
        <w:tabs>
          <w:tab w:val="left" w:pos="1414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программы</w:t>
      </w:r>
      <w:r>
        <w:rPr>
          <w:spacing w:val="4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03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0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03"/>
          <w:sz w:val="24"/>
        </w:rPr>
        <w:t xml:space="preserve"> </w:t>
      </w:r>
      <w:r>
        <w:rPr>
          <w:sz w:val="24"/>
        </w:rPr>
        <w:t>звена</w:t>
      </w:r>
      <w:r>
        <w:rPr>
          <w:spacing w:val="101"/>
          <w:sz w:val="24"/>
        </w:rPr>
        <w:t xml:space="preserve"> </w:t>
      </w:r>
      <w:r>
        <w:rPr>
          <w:sz w:val="24"/>
        </w:rPr>
        <w:t>по</w:t>
      </w:r>
      <w:r>
        <w:rPr>
          <w:spacing w:val="103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01"/>
          <w:sz w:val="24"/>
        </w:rPr>
        <w:t xml:space="preserve"> </w:t>
      </w:r>
      <w:r>
        <w:rPr>
          <w:sz w:val="24"/>
        </w:rPr>
        <w:t>СПО</w:t>
      </w:r>
      <w:r>
        <w:rPr>
          <w:spacing w:val="101"/>
          <w:sz w:val="24"/>
        </w:rPr>
        <w:t xml:space="preserve"> </w:t>
      </w:r>
      <w:r>
        <w:rPr>
          <w:sz w:val="24"/>
        </w:rPr>
        <w:t>33.02.01</w:t>
      </w:r>
    </w:p>
    <w:p w:rsidR="00CA48D1" w:rsidRDefault="00296640">
      <w:pPr>
        <w:pStyle w:val="a3"/>
        <w:spacing w:before="32"/>
        <w:ind w:left="1413"/>
      </w:pPr>
      <w:r>
        <w:t>«Фармация»;</w:t>
      </w:r>
    </w:p>
    <w:p w:rsidR="00CA48D1" w:rsidRDefault="00296640" w:rsidP="002A7EAF">
      <w:pPr>
        <w:pStyle w:val="a4"/>
        <w:numPr>
          <w:ilvl w:val="1"/>
          <w:numId w:val="427"/>
        </w:numPr>
        <w:tabs>
          <w:tab w:val="left" w:pos="1413"/>
          <w:tab w:val="left" w:pos="1414"/>
        </w:tabs>
        <w:spacing w:before="38"/>
        <w:ind w:hanging="361"/>
        <w:rPr>
          <w:sz w:val="24"/>
        </w:rPr>
      </w:pPr>
      <w:r>
        <w:rPr>
          <w:sz w:val="24"/>
        </w:rPr>
        <w:t>рабочей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общепрофессиональной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5"/>
          <w:sz w:val="24"/>
        </w:rPr>
        <w:t xml:space="preserve"> </w:t>
      </w:r>
      <w:r>
        <w:rPr>
          <w:sz w:val="24"/>
        </w:rPr>
        <w:t>ОП.0</w:t>
      </w:r>
      <w:r w:rsidR="00387FC2">
        <w:rPr>
          <w:sz w:val="24"/>
        </w:rPr>
        <w:t>8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«Органическая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химия».</w:t>
      </w:r>
    </w:p>
    <w:p w:rsidR="00CA48D1" w:rsidRDefault="00CA48D1">
      <w:pPr>
        <w:pStyle w:val="a3"/>
        <w:spacing w:before="3"/>
        <w:ind w:left="0"/>
        <w:rPr>
          <w:sz w:val="27"/>
        </w:rPr>
      </w:pPr>
    </w:p>
    <w:p w:rsidR="00CA48D1" w:rsidRDefault="00296640" w:rsidP="002A7EAF">
      <w:pPr>
        <w:pStyle w:val="Heading3"/>
        <w:numPr>
          <w:ilvl w:val="1"/>
          <w:numId w:val="426"/>
        </w:numPr>
        <w:tabs>
          <w:tab w:val="left" w:pos="933"/>
        </w:tabs>
        <w:spacing w:line="240" w:lineRule="auto"/>
        <w:ind w:left="932" w:hanging="241"/>
        <w:jc w:val="left"/>
      </w:pP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дисциплины,</w:t>
      </w:r>
      <w:r>
        <w:rPr>
          <w:spacing w:val="-3"/>
        </w:rPr>
        <w:t xml:space="preserve"> </w:t>
      </w:r>
      <w:r>
        <w:t>подлежащие</w:t>
      </w:r>
      <w:r>
        <w:rPr>
          <w:spacing w:val="-5"/>
        </w:rPr>
        <w:t xml:space="preserve"> </w:t>
      </w:r>
      <w:r>
        <w:t>проверке</w:t>
      </w:r>
    </w:p>
    <w:p w:rsidR="00CA48D1" w:rsidRDefault="00CA48D1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5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31"/>
        <w:gridCol w:w="5882"/>
      </w:tblGrid>
      <w:tr w:rsidR="00CA48D1">
        <w:trPr>
          <w:trHeight w:val="599"/>
        </w:trPr>
        <w:tc>
          <w:tcPr>
            <w:tcW w:w="4631" w:type="dxa"/>
          </w:tcPr>
          <w:p w:rsidR="00CA48D1" w:rsidRDefault="00296640">
            <w:pPr>
              <w:pStyle w:val="TableParagraph"/>
              <w:spacing w:before="44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  <w:p w:rsidR="00CA48D1" w:rsidRDefault="00296640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5882" w:type="dxa"/>
          </w:tcPr>
          <w:p w:rsidR="00CA48D1" w:rsidRDefault="00296640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</w:tr>
      <w:tr w:rsidR="00CA48D1">
        <w:trPr>
          <w:trHeight w:val="664"/>
        </w:trPr>
        <w:tc>
          <w:tcPr>
            <w:tcW w:w="4631" w:type="dxa"/>
          </w:tcPr>
          <w:p w:rsidR="00CA48D1" w:rsidRDefault="00296640">
            <w:pPr>
              <w:pStyle w:val="TableParagraph"/>
              <w:spacing w:before="8" w:line="310" w:lineRule="atLeast"/>
              <w:ind w:left="114" w:right="321" w:hanging="10"/>
              <w:rPr>
                <w:sz w:val="24"/>
              </w:rPr>
            </w:pPr>
            <w:r>
              <w:rPr>
                <w:sz w:val="24"/>
              </w:rPr>
              <w:t>У 1 - составлять название органического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номенклатуре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ИЮПАК;</w:t>
            </w:r>
          </w:p>
        </w:tc>
        <w:tc>
          <w:tcPr>
            <w:tcW w:w="5882" w:type="dxa"/>
          </w:tcPr>
          <w:p w:rsidR="00CA48D1" w:rsidRDefault="00296640">
            <w:pPr>
              <w:pStyle w:val="TableParagraph"/>
              <w:spacing w:before="39"/>
              <w:ind w:right="622"/>
              <w:rPr>
                <w:sz w:val="24"/>
              </w:rPr>
            </w:pPr>
            <w:r>
              <w:rPr>
                <w:sz w:val="24"/>
              </w:rPr>
              <w:t>Демонстрация умения по составлению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номенклатуре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ИЮПАК.</w:t>
            </w:r>
          </w:p>
        </w:tc>
      </w:tr>
      <w:tr w:rsidR="00CA48D1">
        <w:trPr>
          <w:trHeight w:val="683"/>
        </w:trPr>
        <w:tc>
          <w:tcPr>
            <w:tcW w:w="4631" w:type="dxa"/>
          </w:tcPr>
          <w:p w:rsidR="00CA48D1" w:rsidRDefault="00296640">
            <w:pPr>
              <w:pStyle w:val="TableParagraph"/>
              <w:spacing w:before="10" w:line="320" w:lineRule="exact"/>
              <w:ind w:left="105" w:right="918"/>
              <w:rPr>
                <w:sz w:val="24"/>
              </w:rPr>
            </w:pPr>
            <w:r>
              <w:rPr>
                <w:sz w:val="24"/>
              </w:rPr>
              <w:t>У 2- писать изомеры органических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соединений;</w:t>
            </w:r>
          </w:p>
        </w:tc>
        <w:tc>
          <w:tcPr>
            <w:tcW w:w="5882" w:type="dxa"/>
          </w:tcPr>
          <w:p w:rsidR="00CA48D1" w:rsidRDefault="00296640">
            <w:pPr>
              <w:pStyle w:val="TableParagraph"/>
              <w:spacing w:before="10" w:line="320" w:lineRule="exact"/>
              <w:ind w:right="622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написания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изомеров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</w:tc>
      </w:tr>
      <w:tr w:rsidR="00CA48D1">
        <w:trPr>
          <w:trHeight w:val="683"/>
        </w:trPr>
        <w:tc>
          <w:tcPr>
            <w:tcW w:w="4631" w:type="dxa"/>
          </w:tcPr>
          <w:p w:rsidR="00CA48D1" w:rsidRDefault="00296640">
            <w:pPr>
              <w:pStyle w:val="TableParagraph"/>
              <w:spacing w:before="8" w:line="310" w:lineRule="atLeast"/>
              <w:ind w:left="105" w:right="180"/>
              <w:rPr>
                <w:sz w:val="24"/>
              </w:rPr>
            </w:pPr>
            <w:r>
              <w:rPr>
                <w:sz w:val="24"/>
              </w:rPr>
              <w:t>У 3 - классифицировать органические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функциональным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группам;</w:t>
            </w:r>
          </w:p>
        </w:tc>
        <w:tc>
          <w:tcPr>
            <w:tcW w:w="5882" w:type="dxa"/>
          </w:tcPr>
          <w:p w:rsidR="00CA48D1" w:rsidRDefault="00296640">
            <w:pPr>
              <w:pStyle w:val="TableParagraph"/>
              <w:spacing w:before="39"/>
              <w:ind w:right="112"/>
              <w:rPr>
                <w:sz w:val="24"/>
              </w:rPr>
            </w:pPr>
            <w:r>
              <w:rPr>
                <w:spacing w:val="-1"/>
                <w:sz w:val="24"/>
              </w:rPr>
              <w:t>Демонстрация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функциональным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группам.</w:t>
            </w:r>
          </w:p>
        </w:tc>
      </w:tr>
      <w:tr w:rsidR="00CA48D1">
        <w:trPr>
          <w:trHeight w:val="998"/>
        </w:trPr>
        <w:tc>
          <w:tcPr>
            <w:tcW w:w="4631" w:type="dxa"/>
          </w:tcPr>
          <w:p w:rsidR="00CA48D1" w:rsidRDefault="00296640">
            <w:pPr>
              <w:pStyle w:val="TableParagraph"/>
              <w:spacing w:before="8" w:line="310" w:lineRule="atLeast"/>
              <w:ind w:left="105" w:right="538"/>
              <w:rPr>
                <w:sz w:val="24"/>
              </w:rPr>
            </w:pPr>
            <w:r>
              <w:rPr>
                <w:sz w:val="24"/>
              </w:rPr>
              <w:t>У 4- классифицировать органические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кислотным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свойствам;</w:t>
            </w:r>
          </w:p>
        </w:tc>
        <w:tc>
          <w:tcPr>
            <w:tcW w:w="5882" w:type="dxa"/>
          </w:tcPr>
          <w:p w:rsidR="00CA48D1" w:rsidRDefault="00296640">
            <w:pPr>
              <w:pStyle w:val="TableParagraph"/>
              <w:spacing w:before="39"/>
              <w:ind w:right="110"/>
              <w:rPr>
                <w:sz w:val="24"/>
              </w:rPr>
            </w:pPr>
            <w:r>
              <w:rPr>
                <w:spacing w:val="-1"/>
                <w:sz w:val="24"/>
              </w:rPr>
              <w:t>Демонстрация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кислотно-основным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свойствам.</w:t>
            </w:r>
          </w:p>
        </w:tc>
      </w:tr>
      <w:tr w:rsidR="00CA48D1">
        <w:trPr>
          <w:trHeight w:val="1430"/>
        </w:trPr>
        <w:tc>
          <w:tcPr>
            <w:tcW w:w="4631" w:type="dxa"/>
          </w:tcPr>
          <w:p w:rsidR="00CA48D1" w:rsidRDefault="00296640">
            <w:pPr>
              <w:pStyle w:val="TableParagraph"/>
              <w:spacing w:before="42"/>
              <w:ind w:left="114" w:right="228" w:hanging="10"/>
              <w:rPr>
                <w:sz w:val="24"/>
              </w:rPr>
            </w:pPr>
            <w:r>
              <w:rPr>
                <w:sz w:val="24"/>
              </w:rPr>
              <w:t>У 5- предлагать качественные реакции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лекарственные средства органического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</w:p>
        </w:tc>
        <w:tc>
          <w:tcPr>
            <w:tcW w:w="5882" w:type="dxa"/>
          </w:tcPr>
          <w:p w:rsidR="00CA48D1" w:rsidRDefault="00296640">
            <w:pPr>
              <w:pStyle w:val="TableParagraph"/>
              <w:spacing w:before="42"/>
              <w:ind w:right="112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расчеты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оценивать результаты эксперимента,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качественные химические реакции, характерные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CA48D1" w:rsidRDefault="002966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лекарственных</w:t>
            </w:r>
          </w:p>
        </w:tc>
      </w:tr>
      <w:tr w:rsidR="00CA48D1">
        <w:trPr>
          <w:trHeight w:val="1274"/>
        </w:trPr>
        <w:tc>
          <w:tcPr>
            <w:tcW w:w="4631" w:type="dxa"/>
          </w:tcPr>
          <w:p w:rsidR="00CA48D1" w:rsidRDefault="00296640">
            <w:pPr>
              <w:pStyle w:val="TableParagraph"/>
              <w:spacing w:before="42" w:line="276" w:lineRule="auto"/>
              <w:ind w:left="105" w:right="732"/>
              <w:rPr>
                <w:sz w:val="24"/>
              </w:rPr>
            </w:pPr>
            <w:r>
              <w:rPr>
                <w:sz w:val="24"/>
              </w:rPr>
              <w:t>З1-основные положения 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 строения органических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Бутлерова;</w:t>
            </w:r>
          </w:p>
        </w:tc>
        <w:tc>
          <w:tcPr>
            <w:tcW w:w="5882" w:type="dxa"/>
          </w:tcPr>
          <w:p w:rsidR="00CA48D1" w:rsidRDefault="00296640">
            <w:pPr>
              <w:pStyle w:val="TableParagraph"/>
              <w:spacing w:before="42" w:line="276" w:lineRule="auto"/>
              <w:ind w:right="151"/>
              <w:rPr>
                <w:sz w:val="24"/>
              </w:rPr>
            </w:pPr>
            <w:r>
              <w:rPr>
                <w:sz w:val="24"/>
              </w:rPr>
              <w:t>Достаточные знания основных положений 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 строения органических соединений А.М.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Бутлерова;</w:t>
            </w:r>
          </w:p>
        </w:tc>
      </w:tr>
      <w:tr w:rsidR="00CA48D1">
        <w:trPr>
          <w:trHeight w:val="683"/>
        </w:trPr>
        <w:tc>
          <w:tcPr>
            <w:tcW w:w="4631" w:type="dxa"/>
          </w:tcPr>
          <w:p w:rsidR="00CA48D1" w:rsidRDefault="00296640">
            <w:pPr>
              <w:pStyle w:val="TableParagraph"/>
              <w:spacing w:before="10" w:line="310" w:lineRule="atLeast"/>
              <w:ind w:left="105" w:right="412"/>
              <w:rPr>
                <w:sz w:val="24"/>
              </w:rPr>
            </w:pPr>
            <w:r>
              <w:rPr>
                <w:i/>
                <w:sz w:val="24"/>
              </w:rPr>
              <w:t>З 2</w:t>
            </w:r>
            <w:r>
              <w:rPr>
                <w:sz w:val="24"/>
              </w:rPr>
              <w:t>- значение органических соединений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лекарственных средств;</w:t>
            </w:r>
          </w:p>
        </w:tc>
        <w:tc>
          <w:tcPr>
            <w:tcW w:w="5882" w:type="dxa"/>
          </w:tcPr>
          <w:p w:rsidR="00CA48D1" w:rsidRDefault="00296640">
            <w:pPr>
              <w:pStyle w:val="TableParagraph"/>
              <w:spacing w:before="42"/>
              <w:ind w:left="109" w:right="840"/>
              <w:rPr>
                <w:sz w:val="24"/>
              </w:rPr>
            </w:pPr>
            <w:r>
              <w:rPr>
                <w:sz w:val="24"/>
              </w:rPr>
              <w:t>Достаточные знания значения 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</w:tr>
      <w:tr w:rsidR="00CA48D1">
        <w:trPr>
          <w:trHeight w:val="683"/>
        </w:trPr>
        <w:tc>
          <w:tcPr>
            <w:tcW w:w="4631" w:type="dxa"/>
          </w:tcPr>
          <w:p w:rsidR="00CA48D1" w:rsidRDefault="00296640">
            <w:pPr>
              <w:pStyle w:val="TableParagraph"/>
              <w:spacing w:before="8" w:line="310" w:lineRule="atLeast"/>
              <w:ind w:left="105" w:right="180"/>
              <w:rPr>
                <w:sz w:val="24"/>
              </w:rPr>
            </w:pPr>
            <w:r>
              <w:rPr>
                <w:i/>
                <w:sz w:val="24"/>
              </w:rPr>
              <w:t>З 3</w:t>
            </w:r>
            <w:r>
              <w:rPr>
                <w:sz w:val="24"/>
              </w:rPr>
              <w:t>- номенклатура ИЮПАК органических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соединений;</w:t>
            </w:r>
          </w:p>
        </w:tc>
        <w:tc>
          <w:tcPr>
            <w:tcW w:w="5882" w:type="dxa"/>
          </w:tcPr>
          <w:p w:rsidR="00CA48D1" w:rsidRDefault="00296640">
            <w:pPr>
              <w:pStyle w:val="TableParagraph"/>
              <w:spacing w:before="39"/>
              <w:ind w:left="109" w:right="614"/>
              <w:rPr>
                <w:sz w:val="24"/>
              </w:rPr>
            </w:pPr>
            <w:r>
              <w:rPr>
                <w:sz w:val="24"/>
              </w:rPr>
              <w:t>Достаточные знания для составления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номенклатуре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ИЮПАК.</w:t>
            </w:r>
          </w:p>
        </w:tc>
      </w:tr>
      <w:tr w:rsidR="00CA48D1">
        <w:trPr>
          <w:trHeight w:val="599"/>
        </w:trPr>
        <w:tc>
          <w:tcPr>
            <w:tcW w:w="4631" w:type="dxa"/>
          </w:tcPr>
          <w:p w:rsidR="00CA48D1" w:rsidRDefault="00296640">
            <w:pPr>
              <w:pStyle w:val="TableParagraph"/>
              <w:spacing w:before="27" w:line="270" w:lineRule="atLeast"/>
              <w:ind w:left="114" w:right="459" w:hanging="10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5882" w:type="dxa"/>
          </w:tcPr>
          <w:p w:rsidR="00CA48D1" w:rsidRDefault="00296640">
            <w:pPr>
              <w:pStyle w:val="TableParagraph"/>
              <w:spacing w:before="27" w:line="270" w:lineRule="atLeast"/>
              <w:ind w:left="109" w:right="900"/>
              <w:rPr>
                <w:sz w:val="24"/>
              </w:rPr>
            </w:pPr>
            <w:r>
              <w:rPr>
                <w:sz w:val="24"/>
              </w:rPr>
              <w:t>Достаточные знания физических и химических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</w:tc>
      </w:tr>
    </w:tbl>
    <w:p w:rsidR="00CA48D1" w:rsidRDefault="00CA48D1">
      <w:pPr>
        <w:pStyle w:val="a3"/>
        <w:spacing w:before="11"/>
        <w:ind w:left="0"/>
        <w:rPr>
          <w:b/>
          <w:sz w:val="23"/>
        </w:rPr>
      </w:pPr>
    </w:p>
    <w:p w:rsidR="00CA48D1" w:rsidRDefault="00296640" w:rsidP="002A7EAF">
      <w:pPr>
        <w:pStyle w:val="a4"/>
        <w:numPr>
          <w:ilvl w:val="1"/>
          <w:numId w:val="426"/>
        </w:numPr>
        <w:tabs>
          <w:tab w:val="left" w:pos="934"/>
        </w:tabs>
        <w:spacing w:line="237" w:lineRule="auto"/>
        <w:ind w:left="692" w:right="2375" w:firstLine="0"/>
        <w:jc w:val="left"/>
        <w:rPr>
          <w:sz w:val="24"/>
        </w:rPr>
      </w:pPr>
      <w:r>
        <w:rPr>
          <w:b/>
          <w:sz w:val="24"/>
        </w:rPr>
        <w:t>Структура контрольного задания для промежуточной аттестации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Вопросы для подготовки к экзамену по дисциплине «Органическая химия»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1.Теория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А.М.</w:t>
      </w:r>
      <w:r>
        <w:rPr>
          <w:spacing w:val="2"/>
          <w:sz w:val="24"/>
        </w:rPr>
        <w:t xml:space="preserve"> </w:t>
      </w:r>
      <w:r>
        <w:rPr>
          <w:sz w:val="24"/>
        </w:rPr>
        <w:t>Бутлерова.</w:t>
      </w:r>
    </w:p>
    <w:p w:rsidR="00CA48D1" w:rsidRDefault="00296640" w:rsidP="002A7EAF">
      <w:pPr>
        <w:pStyle w:val="a4"/>
        <w:numPr>
          <w:ilvl w:val="0"/>
          <w:numId w:val="425"/>
        </w:numPr>
        <w:tabs>
          <w:tab w:val="left" w:pos="933"/>
        </w:tabs>
        <w:spacing w:before="1"/>
        <w:ind w:hanging="241"/>
        <w:rPr>
          <w:sz w:val="24"/>
        </w:rPr>
      </w:pPr>
      <w:r>
        <w:rPr>
          <w:sz w:val="24"/>
        </w:rPr>
        <w:t>Классификация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номенклатура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соединений.</w:t>
      </w:r>
    </w:p>
    <w:p w:rsidR="00CA48D1" w:rsidRDefault="00296640" w:rsidP="002A7EAF">
      <w:pPr>
        <w:pStyle w:val="a4"/>
        <w:numPr>
          <w:ilvl w:val="0"/>
          <w:numId w:val="425"/>
        </w:numPr>
        <w:tabs>
          <w:tab w:val="left" w:pos="926"/>
        </w:tabs>
        <w:ind w:left="692" w:right="6189" w:firstLine="0"/>
        <w:rPr>
          <w:sz w:val="24"/>
        </w:rPr>
      </w:pPr>
      <w:r>
        <w:rPr>
          <w:spacing w:val="-2"/>
          <w:sz w:val="24"/>
        </w:rPr>
        <w:t>Алканы: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строение,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свойства,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применение.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4.Алкены: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строение,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свойства,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применение.</w:t>
      </w:r>
    </w:p>
    <w:p w:rsidR="00CA48D1" w:rsidRDefault="00296640">
      <w:pPr>
        <w:pStyle w:val="a3"/>
        <w:ind w:left="692" w:right="5525"/>
      </w:pPr>
      <w:r>
        <w:t>5. Алкины: строение, свойства, применение.</w:t>
      </w:r>
      <w:r>
        <w:rPr>
          <w:spacing w:val="1"/>
        </w:rPr>
        <w:t xml:space="preserve"> </w:t>
      </w:r>
      <w:r>
        <w:rPr>
          <w:spacing w:val="-2"/>
        </w:rPr>
        <w:t>6.Алкадиены:</w:t>
      </w:r>
      <w:r>
        <w:rPr>
          <w:spacing w:val="-11"/>
        </w:rPr>
        <w:t xml:space="preserve"> </w:t>
      </w:r>
      <w:r>
        <w:rPr>
          <w:spacing w:val="-1"/>
        </w:rPr>
        <w:t>строение,</w:t>
      </w:r>
      <w:r>
        <w:rPr>
          <w:spacing w:val="-9"/>
        </w:rPr>
        <w:t xml:space="preserve"> </w:t>
      </w:r>
      <w:r>
        <w:rPr>
          <w:spacing w:val="-1"/>
        </w:rPr>
        <w:t>свойства,</w:t>
      </w:r>
      <w:r>
        <w:rPr>
          <w:spacing w:val="-10"/>
        </w:rPr>
        <w:t xml:space="preserve"> </w:t>
      </w:r>
      <w:r>
        <w:rPr>
          <w:spacing w:val="-1"/>
        </w:rPr>
        <w:t>применение.</w:t>
      </w:r>
    </w:p>
    <w:p w:rsidR="00CA48D1" w:rsidRDefault="00296640" w:rsidP="002A7EAF">
      <w:pPr>
        <w:pStyle w:val="a4"/>
        <w:numPr>
          <w:ilvl w:val="0"/>
          <w:numId w:val="424"/>
        </w:numPr>
        <w:tabs>
          <w:tab w:val="left" w:pos="927"/>
        </w:tabs>
        <w:ind w:hanging="235"/>
        <w:rPr>
          <w:sz w:val="24"/>
        </w:rPr>
      </w:pPr>
      <w:r>
        <w:rPr>
          <w:spacing w:val="-1"/>
          <w:sz w:val="24"/>
        </w:rPr>
        <w:t>Алициклические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углеводороды: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строение,</w:t>
      </w:r>
      <w:r>
        <w:rPr>
          <w:spacing w:val="-13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-14"/>
          <w:sz w:val="24"/>
        </w:rPr>
        <w:t xml:space="preserve"> </w:t>
      </w:r>
      <w:r>
        <w:rPr>
          <w:sz w:val="24"/>
        </w:rPr>
        <w:t>применение.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280" w:left="440" w:header="0" w:footer="1048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424"/>
        </w:numPr>
        <w:tabs>
          <w:tab w:val="left" w:pos="926"/>
        </w:tabs>
        <w:spacing w:before="66"/>
        <w:ind w:left="925"/>
        <w:rPr>
          <w:sz w:val="24"/>
        </w:rPr>
      </w:pPr>
      <w:r>
        <w:rPr>
          <w:spacing w:val="-2"/>
          <w:sz w:val="24"/>
        </w:rPr>
        <w:t>Ароматические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углеводороды: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строение,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свойства,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применение.</w:t>
      </w:r>
    </w:p>
    <w:p w:rsidR="00CA48D1" w:rsidRDefault="00296640" w:rsidP="002A7EAF">
      <w:pPr>
        <w:pStyle w:val="a4"/>
        <w:numPr>
          <w:ilvl w:val="0"/>
          <w:numId w:val="424"/>
        </w:numPr>
        <w:tabs>
          <w:tab w:val="left" w:pos="927"/>
        </w:tabs>
        <w:ind w:hanging="235"/>
        <w:rPr>
          <w:sz w:val="24"/>
        </w:rPr>
      </w:pPr>
      <w:r>
        <w:rPr>
          <w:spacing w:val="-1"/>
          <w:sz w:val="24"/>
        </w:rPr>
        <w:t>Галогенопроизводные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углеводородов: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строение,</w:t>
      </w:r>
      <w:r>
        <w:rPr>
          <w:spacing w:val="-14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-14"/>
          <w:sz w:val="24"/>
        </w:rPr>
        <w:t xml:space="preserve"> </w:t>
      </w:r>
      <w:r>
        <w:rPr>
          <w:sz w:val="24"/>
        </w:rPr>
        <w:t>применение.</w:t>
      </w:r>
    </w:p>
    <w:p w:rsidR="00CA48D1" w:rsidRDefault="00296640" w:rsidP="002A7EAF">
      <w:pPr>
        <w:pStyle w:val="a4"/>
        <w:numPr>
          <w:ilvl w:val="0"/>
          <w:numId w:val="424"/>
        </w:numPr>
        <w:tabs>
          <w:tab w:val="left" w:pos="1054"/>
        </w:tabs>
        <w:ind w:left="1053" w:hanging="362"/>
        <w:rPr>
          <w:sz w:val="24"/>
        </w:rPr>
      </w:pPr>
      <w:r>
        <w:rPr>
          <w:spacing w:val="-2"/>
          <w:sz w:val="24"/>
        </w:rPr>
        <w:t>Спирты:</w:t>
      </w:r>
      <w:r>
        <w:rPr>
          <w:spacing w:val="38"/>
          <w:sz w:val="24"/>
        </w:rPr>
        <w:t xml:space="preserve"> </w:t>
      </w:r>
      <w:r>
        <w:rPr>
          <w:spacing w:val="-2"/>
          <w:sz w:val="24"/>
        </w:rPr>
        <w:t>классификация,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строение,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свойства,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применение.</w:t>
      </w:r>
    </w:p>
    <w:p w:rsidR="00CA48D1" w:rsidRDefault="00296640" w:rsidP="002A7EAF">
      <w:pPr>
        <w:pStyle w:val="a4"/>
        <w:numPr>
          <w:ilvl w:val="0"/>
          <w:numId w:val="424"/>
        </w:numPr>
        <w:tabs>
          <w:tab w:val="left" w:pos="1054"/>
        </w:tabs>
        <w:spacing w:before="1"/>
        <w:ind w:left="1053" w:hanging="362"/>
        <w:rPr>
          <w:sz w:val="24"/>
        </w:rPr>
      </w:pPr>
      <w:r>
        <w:rPr>
          <w:spacing w:val="-2"/>
          <w:sz w:val="24"/>
        </w:rPr>
        <w:t>Фенолы: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строение,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свойства,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применение.</w:t>
      </w:r>
    </w:p>
    <w:p w:rsidR="00CA48D1" w:rsidRDefault="00296640" w:rsidP="002A7EAF">
      <w:pPr>
        <w:pStyle w:val="a4"/>
        <w:numPr>
          <w:ilvl w:val="0"/>
          <w:numId w:val="424"/>
        </w:numPr>
        <w:tabs>
          <w:tab w:val="left" w:pos="1054"/>
        </w:tabs>
        <w:ind w:left="1053" w:hanging="362"/>
        <w:rPr>
          <w:sz w:val="24"/>
        </w:rPr>
      </w:pPr>
      <w:r>
        <w:rPr>
          <w:spacing w:val="-2"/>
          <w:sz w:val="24"/>
        </w:rPr>
        <w:t>Оксосоединения: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строение,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свойства,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применение.</w:t>
      </w:r>
    </w:p>
    <w:p w:rsidR="00CA48D1" w:rsidRDefault="00296640" w:rsidP="002A7EAF">
      <w:pPr>
        <w:pStyle w:val="a4"/>
        <w:numPr>
          <w:ilvl w:val="0"/>
          <w:numId w:val="424"/>
        </w:numPr>
        <w:tabs>
          <w:tab w:val="left" w:pos="1044"/>
        </w:tabs>
        <w:ind w:left="1043" w:hanging="352"/>
        <w:rPr>
          <w:sz w:val="24"/>
        </w:rPr>
      </w:pPr>
      <w:r>
        <w:rPr>
          <w:spacing w:val="-2"/>
          <w:sz w:val="24"/>
        </w:rPr>
        <w:t>Карбоновые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кислоты: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строение,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свойства,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применение.</w:t>
      </w:r>
    </w:p>
    <w:p w:rsidR="00CA48D1" w:rsidRDefault="00296640" w:rsidP="002A7EAF">
      <w:pPr>
        <w:pStyle w:val="a4"/>
        <w:numPr>
          <w:ilvl w:val="0"/>
          <w:numId w:val="424"/>
        </w:numPr>
        <w:tabs>
          <w:tab w:val="left" w:pos="1044"/>
        </w:tabs>
        <w:ind w:left="1043" w:hanging="352"/>
        <w:rPr>
          <w:sz w:val="24"/>
        </w:rPr>
      </w:pPr>
      <w:r>
        <w:rPr>
          <w:sz w:val="24"/>
        </w:rPr>
        <w:t>Амины.</w:t>
      </w:r>
    </w:p>
    <w:p w:rsidR="00CA48D1" w:rsidRDefault="00296640" w:rsidP="002A7EAF">
      <w:pPr>
        <w:pStyle w:val="a4"/>
        <w:numPr>
          <w:ilvl w:val="0"/>
          <w:numId w:val="424"/>
        </w:numPr>
        <w:tabs>
          <w:tab w:val="left" w:pos="1044"/>
        </w:tabs>
        <w:ind w:left="1043" w:hanging="352"/>
        <w:rPr>
          <w:sz w:val="24"/>
        </w:rPr>
      </w:pPr>
      <w:r>
        <w:rPr>
          <w:sz w:val="24"/>
        </w:rPr>
        <w:t>Белки,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(денатурация,</w:t>
      </w:r>
      <w:r>
        <w:rPr>
          <w:spacing w:val="-2"/>
          <w:sz w:val="24"/>
        </w:rPr>
        <w:t xml:space="preserve"> </w:t>
      </w:r>
      <w:r>
        <w:rPr>
          <w:sz w:val="24"/>
        </w:rPr>
        <w:t>цветные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белков).</w:t>
      </w:r>
    </w:p>
    <w:p w:rsidR="00CA48D1" w:rsidRDefault="00296640" w:rsidP="002A7EAF">
      <w:pPr>
        <w:pStyle w:val="a4"/>
        <w:numPr>
          <w:ilvl w:val="0"/>
          <w:numId w:val="424"/>
        </w:numPr>
        <w:tabs>
          <w:tab w:val="left" w:pos="1174"/>
        </w:tabs>
        <w:ind w:left="702" w:right="287" w:hanging="10"/>
        <w:rPr>
          <w:sz w:val="24"/>
        </w:rPr>
      </w:pPr>
      <w:r>
        <w:rPr>
          <w:sz w:val="24"/>
        </w:rPr>
        <w:t>Аминокислоты,</w:t>
      </w:r>
      <w:r>
        <w:rPr>
          <w:spacing w:val="5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54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57"/>
          <w:sz w:val="24"/>
        </w:rPr>
        <w:t xml:space="preserve"> </w:t>
      </w:r>
      <w:r>
        <w:rPr>
          <w:sz w:val="24"/>
        </w:rPr>
        <w:t>(ГАМК,</w:t>
      </w:r>
      <w:r>
        <w:rPr>
          <w:spacing w:val="56"/>
          <w:sz w:val="24"/>
        </w:rPr>
        <w:t xml:space="preserve"> </w:t>
      </w:r>
      <w:r>
        <w:rPr>
          <w:sz w:val="24"/>
        </w:rPr>
        <w:t>ПАБК,</w:t>
      </w:r>
      <w:r>
        <w:rPr>
          <w:spacing w:val="56"/>
          <w:sz w:val="24"/>
        </w:rPr>
        <w:t xml:space="preserve"> </w:t>
      </w:r>
      <w:r>
        <w:rPr>
          <w:sz w:val="24"/>
        </w:rPr>
        <w:t>6-</w:t>
      </w:r>
      <w:r>
        <w:rPr>
          <w:spacing w:val="55"/>
          <w:sz w:val="24"/>
        </w:rPr>
        <w:t xml:space="preserve"> </w:t>
      </w:r>
      <w:r>
        <w:rPr>
          <w:sz w:val="24"/>
        </w:rPr>
        <w:t>аминогексановая</w:t>
      </w:r>
      <w:r>
        <w:rPr>
          <w:spacing w:val="56"/>
          <w:sz w:val="24"/>
        </w:rPr>
        <w:t xml:space="preserve"> </w:t>
      </w:r>
      <w:r>
        <w:rPr>
          <w:sz w:val="24"/>
        </w:rPr>
        <w:t>кислота),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медицине.</w:t>
      </w:r>
    </w:p>
    <w:p w:rsidR="00CA48D1" w:rsidRDefault="00296640" w:rsidP="002A7EAF">
      <w:pPr>
        <w:pStyle w:val="a4"/>
        <w:numPr>
          <w:ilvl w:val="0"/>
          <w:numId w:val="424"/>
        </w:numPr>
        <w:tabs>
          <w:tab w:val="left" w:pos="1111"/>
        </w:tabs>
        <w:ind w:left="1110" w:hanging="419"/>
        <w:rPr>
          <w:sz w:val="24"/>
        </w:rPr>
      </w:pPr>
      <w:r>
        <w:rPr>
          <w:sz w:val="24"/>
        </w:rPr>
        <w:t>Жиры,</w:t>
      </w:r>
      <w:r>
        <w:rPr>
          <w:spacing w:val="-8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свойства.</w:t>
      </w:r>
    </w:p>
    <w:p w:rsidR="00CA48D1" w:rsidRDefault="00296640" w:rsidP="002A7EAF">
      <w:pPr>
        <w:pStyle w:val="a4"/>
        <w:numPr>
          <w:ilvl w:val="0"/>
          <w:numId w:val="424"/>
        </w:numPr>
        <w:tabs>
          <w:tab w:val="left" w:pos="1054"/>
        </w:tabs>
        <w:ind w:left="1053" w:hanging="362"/>
        <w:rPr>
          <w:sz w:val="24"/>
        </w:rPr>
      </w:pPr>
      <w:r>
        <w:rPr>
          <w:spacing w:val="-2"/>
          <w:sz w:val="24"/>
        </w:rPr>
        <w:t>Углеводы.</w:t>
      </w:r>
      <w:r>
        <w:rPr>
          <w:spacing w:val="30"/>
          <w:sz w:val="24"/>
        </w:rPr>
        <w:t xml:space="preserve"> </w:t>
      </w:r>
      <w:r>
        <w:rPr>
          <w:spacing w:val="-1"/>
          <w:sz w:val="24"/>
        </w:rPr>
        <w:t>Моносахариды.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Олигосахариды.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Полисахариды.</w:t>
      </w:r>
    </w:p>
    <w:p w:rsidR="00CA48D1" w:rsidRDefault="00296640" w:rsidP="002A7EAF">
      <w:pPr>
        <w:pStyle w:val="a4"/>
        <w:numPr>
          <w:ilvl w:val="0"/>
          <w:numId w:val="423"/>
        </w:numPr>
        <w:tabs>
          <w:tab w:val="left" w:pos="1053"/>
        </w:tabs>
        <w:ind w:hanging="361"/>
        <w:rPr>
          <w:sz w:val="24"/>
        </w:rPr>
      </w:pPr>
      <w:r>
        <w:rPr>
          <w:sz w:val="24"/>
        </w:rPr>
        <w:t>Изомерия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веществ.</w:t>
      </w:r>
    </w:p>
    <w:p w:rsidR="00CA48D1" w:rsidRDefault="00296640" w:rsidP="002A7EAF">
      <w:pPr>
        <w:pStyle w:val="a4"/>
        <w:numPr>
          <w:ilvl w:val="0"/>
          <w:numId w:val="423"/>
        </w:numPr>
        <w:tabs>
          <w:tab w:val="left" w:pos="1135"/>
          <w:tab w:val="left" w:pos="6322"/>
        </w:tabs>
        <w:ind w:left="702" w:right="296" w:hanging="10"/>
        <w:rPr>
          <w:sz w:val="24"/>
        </w:rPr>
      </w:pPr>
      <w:r>
        <w:rPr>
          <w:sz w:val="24"/>
        </w:rPr>
        <w:t>Для</w:t>
      </w:r>
      <w:r>
        <w:rPr>
          <w:spacing w:val="78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79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77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81"/>
          <w:sz w:val="24"/>
        </w:rPr>
        <w:t xml:space="preserve"> </w:t>
      </w:r>
      <w:r>
        <w:rPr>
          <w:sz w:val="24"/>
        </w:rPr>
        <w:t>соединений</w:t>
      </w:r>
      <w:r>
        <w:rPr>
          <w:sz w:val="24"/>
        </w:rPr>
        <w:tab/>
        <w:t>характерна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1"/>
          <w:sz w:val="24"/>
        </w:rPr>
        <w:t xml:space="preserve"> </w:t>
      </w:r>
      <w:r>
        <w:rPr>
          <w:sz w:val="24"/>
        </w:rPr>
        <w:t>«серебряного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зеркала».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</w:t>
      </w:r>
    </w:p>
    <w:p w:rsidR="00CA48D1" w:rsidRDefault="00350D25" w:rsidP="002A7EAF">
      <w:pPr>
        <w:pStyle w:val="a4"/>
        <w:numPr>
          <w:ilvl w:val="0"/>
          <w:numId w:val="423"/>
        </w:numPr>
        <w:tabs>
          <w:tab w:val="left" w:pos="994"/>
        </w:tabs>
        <w:ind w:left="692" w:right="2003" w:firstLine="0"/>
        <w:rPr>
          <w:sz w:val="16"/>
        </w:rPr>
      </w:pPr>
      <w:r w:rsidRPr="00350D25">
        <w:pict>
          <v:line id="_x0000_s1033" style="position:absolute;left:0;text-align:left;z-index:251624448;mso-position-horizontal-relative:page" from="253.65pt,27.9pt" to="253.7pt,38.45pt">
            <w10:wrap anchorx="page"/>
          </v:line>
        </w:pict>
      </w:r>
      <w:r w:rsidRPr="00350D25">
        <w:pict>
          <v:line id="_x0000_s1032" style="position:absolute;left:0;text-align:left;z-index:-251656192;mso-position-horizontal-relative:page" from="332.35pt,26.35pt" to="332.35pt,36.9pt">
            <w10:wrap anchorx="page"/>
          </v:line>
        </w:pict>
      </w:r>
      <w:r w:rsidR="00296640">
        <w:rPr>
          <w:sz w:val="24"/>
        </w:rPr>
        <w:t>Напишите</w:t>
      </w:r>
      <w:r w:rsidR="00296640">
        <w:rPr>
          <w:spacing w:val="-3"/>
          <w:sz w:val="24"/>
        </w:rPr>
        <w:t xml:space="preserve"> </w:t>
      </w:r>
      <w:r w:rsidR="00296640">
        <w:rPr>
          <w:sz w:val="24"/>
        </w:rPr>
        <w:t>уравнения</w:t>
      </w:r>
      <w:r w:rsidR="00296640">
        <w:rPr>
          <w:spacing w:val="-4"/>
          <w:sz w:val="24"/>
        </w:rPr>
        <w:t xml:space="preserve"> </w:t>
      </w:r>
      <w:r w:rsidR="00296640">
        <w:rPr>
          <w:sz w:val="24"/>
        </w:rPr>
        <w:t>реакций</w:t>
      </w:r>
      <w:r w:rsidR="00296640">
        <w:rPr>
          <w:spacing w:val="-4"/>
          <w:sz w:val="24"/>
        </w:rPr>
        <w:t xml:space="preserve"> </w:t>
      </w:r>
      <w:r w:rsidR="00296640">
        <w:rPr>
          <w:sz w:val="24"/>
        </w:rPr>
        <w:t>следующих</w:t>
      </w:r>
      <w:r w:rsidR="00296640">
        <w:rPr>
          <w:spacing w:val="-2"/>
          <w:sz w:val="24"/>
        </w:rPr>
        <w:t xml:space="preserve"> </w:t>
      </w:r>
      <w:r w:rsidR="00296640">
        <w:rPr>
          <w:sz w:val="24"/>
        </w:rPr>
        <w:t>превращений.</w:t>
      </w:r>
      <w:r w:rsidR="00296640">
        <w:rPr>
          <w:spacing w:val="-4"/>
          <w:sz w:val="24"/>
        </w:rPr>
        <w:t xml:space="preserve"> </w:t>
      </w:r>
      <w:r w:rsidR="00296640">
        <w:rPr>
          <w:sz w:val="24"/>
        </w:rPr>
        <w:t>Назовите</w:t>
      </w:r>
      <w:r w:rsidR="00296640">
        <w:rPr>
          <w:spacing w:val="52"/>
          <w:sz w:val="24"/>
        </w:rPr>
        <w:t xml:space="preserve"> </w:t>
      </w:r>
      <w:r w:rsidR="00296640">
        <w:rPr>
          <w:sz w:val="24"/>
        </w:rPr>
        <w:t>все</w:t>
      </w:r>
      <w:r w:rsidR="00296640">
        <w:rPr>
          <w:spacing w:val="-4"/>
          <w:sz w:val="24"/>
        </w:rPr>
        <w:t xml:space="preserve"> </w:t>
      </w:r>
      <w:r w:rsidR="00296640">
        <w:rPr>
          <w:sz w:val="24"/>
        </w:rPr>
        <w:t>вещества.</w:t>
      </w:r>
      <w:r w:rsidR="00296640">
        <w:rPr>
          <w:spacing w:val="-57"/>
          <w:sz w:val="24"/>
        </w:rPr>
        <w:t xml:space="preserve"> </w:t>
      </w:r>
      <w:r w:rsidR="00296640">
        <w:rPr>
          <w:position w:val="2"/>
          <w:sz w:val="24"/>
        </w:rPr>
        <w:t>CH</w:t>
      </w:r>
      <w:r w:rsidR="00296640">
        <w:rPr>
          <w:sz w:val="16"/>
        </w:rPr>
        <w:t>3</w:t>
      </w:r>
      <w:r w:rsidR="00296640">
        <w:rPr>
          <w:position w:val="2"/>
          <w:sz w:val="24"/>
        </w:rPr>
        <w:t>-CH=CH</w:t>
      </w:r>
      <w:r w:rsidR="00296640">
        <w:rPr>
          <w:sz w:val="16"/>
        </w:rPr>
        <w:t>2</w:t>
      </w:r>
      <w:r w:rsidR="00296640">
        <w:rPr>
          <w:position w:val="2"/>
          <w:sz w:val="24"/>
        </w:rPr>
        <w:t>→CH</w:t>
      </w:r>
      <w:r w:rsidR="00296640">
        <w:rPr>
          <w:sz w:val="16"/>
        </w:rPr>
        <w:t>3</w:t>
      </w:r>
      <w:r w:rsidR="00296640">
        <w:rPr>
          <w:position w:val="2"/>
          <w:sz w:val="24"/>
        </w:rPr>
        <w:t>-CH</w:t>
      </w:r>
      <w:r w:rsidR="00296640">
        <w:rPr>
          <w:sz w:val="16"/>
        </w:rPr>
        <w:t>2</w:t>
      </w:r>
      <w:r w:rsidR="00296640">
        <w:rPr>
          <w:position w:val="2"/>
          <w:sz w:val="24"/>
        </w:rPr>
        <w:t>-CH</w:t>
      </w:r>
      <w:r w:rsidR="00296640">
        <w:rPr>
          <w:sz w:val="16"/>
        </w:rPr>
        <w:t>3</w:t>
      </w:r>
      <w:r w:rsidR="00296640">
        <w:rPr>
          <w:position w:val="2"/>
          <w:sz w:val="24"/>
        </w:rPr>
        <w:t>→CH</w:t>
      </w:r>
      <w:r w:rsidR="00296640">
        <w:rPr>
          <w:sz w:val="16"/>
        </w:rPr>
        <w:t>3</w:t>
      </w:r>
      <w:r w:rsidR="00296640">
        <w:rPr>
          <w:position w:val="2"/>
          <w:sz w:val="24"/>
        </w:rPr>
        <w:t>-CH-CH</w:t>
      </w:r>
      <w:r w:rsidR="00296640">
        <w:rPr>
          <w:sz w:val="16"/>
        </w:rPr>
        <w:t>3</w:t>
      </w:r>
      <w:r w:rsidR="00296640">
        <w:rPr>
          <w:spacing w:val="1"/>
          <w:sz w:val="16"/>
        </w:rPr>
        <w:t xml:space="preserve"> </w:t>
      </w:r>
      <w:r w:rsidR="00296640">
        <w:rPr>
          <w:position w:val="2"/>
          <w:sz w:val="24"/>
        </w:rPr>
        <w:t>→CH</w:t>
      </w:r>
      <w:r w:rsidR="00296640">
        <w:rPr>
          <w:sz w:val="16"/>
        </w:rPr>
        <w:t>3</w:t>
      </w:r>
      <w:r w:rsidR="00296640">
        <w:rPr>
          <w:position w:val="2"/>
          <w:sz w:val="24"/>
        </w:rPr>
        <w:t>-CH</w:t>
      </w:r>
      <w:r w:rsidR="00296640">
        <w:rPr>
          <w:spacing w:val="-2"/>
          <w:position w:val="2"/>
          <w:sz w:val="24"/>
        </w:rPr>
        <w:t xml:space="preserve"> </w:t>
      </w:r>
      <w:r w:rsidR="00296640">
        <w:rPr>
          <w:position w:val="2"/>
          <w:sz w:val="24"/>
        </w:rPr>
        <w:t>-</w:t>
      </w:r>
      <w:r w:rsidR="00296640">
        <w:rPr>
          <w:spacing w:val="-1"/>
          <w:position w:val="2"/>
          <w:sz w:val="24"/>
        </w:rPr>
        <w:t xml:space="preserve"> </w:t>
      </w:r>
      <w:r w:rsidR="00296640">
        <w:rPr>
          <w:position w:val="2"/>
          <w:sz w:val="24"/>
        </w:rPr>
        <w:t>CH-CH</w:t>
      </w:r>
      <w:r w:rsidR="00296640">
        <w:rPr>
          <w:sz w:val="16"/>
        </w:rPr>
        <w:t>3</w:t>
      </w:r>
      <w:r w:rsidR="00296640">
        <w:rPr>
          <w:position w:val="2"/>
          <w:sz w:val="24"/>
        </w:rPr>
        <w:t>→CO</w:t>
      </w:r>
      <w:r w:rsidR="00296640">
        <w:rPr>
          <w:sz w:val="16"/>
        </w:rPr>
        <w:t>2</w:t>
      </w:r>
    </w:p>
    <w:p w:rsidR="00CA48D1" w:rsidRDefault="00350D25">
      <w:pPr>
        <w:tabs>
          <w:tab w:val="left" w:pos="6214"/>
        </w:tabs>
        <w:spacing w:line="276" w:lineRule="exact"/>
        <w:ind w:left="4713"/>
        <w:rPr>
          <w:sz w:val="16"/>
        </w:rPr>
      </w:pPr>
      <w:r w:rsidRPr="00350D25">
        <w:pict>
          <v:line id="_x0000_s1031" style="position:absolute;left:0;text-align:left;z-index:-251655168;mso-position-horizontal-relative:page" from="357.85pt,.2pt" to="357.85pt,10.75pt">
            <w10:wrap anchorx="page"/>
          </v:line>
        </w:pict>
      </w:r>
      <w:r w:rsidR="00296640">
        <w:rPr>
          <w:position w:val="2"/>
          <w:sz w:val="24"/>
        </w:rPr>
        <w:t>Br</w:t>
      </w:r>
      <w:r w:rsidR="00296640">
        <w:rPr>
          <w:position w:val="2"/>
          <w:sz w:val="24"/>
        </w:rPr>
        <w:tab/>
        <w:t>CH</w:t>
      </w:r>
      <w:r w:rsidR="00296640">
        <w:rPr>
          <w:sz w:val="16"/>
        </w:rPr>
        <w:t>3</w:t>
      </w:r>
      <w:r w:rsidR="00296640">
        <w:rPr>
          <w:spacing w:val="1"/>
          <w:sz w:val="16"/>
        </w:rPr>
        <w:t xml:space="preserve"> </w:t>
      </w:r>
      <w:r w:rsidR="00296640">
        <w:rPr>
          <w:position w:val="2"/>
          <w:sz w:val="24"/>
        </w:rPr>
        <w:t>CH</w:t>
      </w:r>
      <w:r w:rsidR="00296640">
        <w:rPr>
          <w:sz w:val="16"/>
        </w:rPr>
        <w:t>3</w:t>
      </w:r>
    </w:p>
    <w:p w:rsidR="00CA48D1" w:rsidRDefault="00CA48D1">
      <w:pPr>
        <w:pStyle w:val="a3"/>
        <w:spacing w:before="9"/>
        <w:ind w:left="0"/>
        <w:rPr>
          <w:sz w:val="23"/>
        </w:rPr>
      </w:pPr>
    </w:p>
    <w:p w:rsidR="00CA48D1" w:rsidRDefault="00296640" w:rsidP="002A7EAF">
      <w:pPr>
        <w:pStyle w:val="a4"/>
        <w:numPr>
          <w:ilvl w:val="0"/>
          <w:numId w:val="423"/>
        </w:numPr>
        <w:tabs>
          <w:tab w:val="left" w:pos="994"/>
          <w:tab w:val="left" w:pos="10152"/>
        </w:tabs>
        <w:ind w:left="702" w:right="287" w:hanging="10"/>
        <w:rPr>
          <w:sz w:val="24"/>
        </w:rPr>
      </w:pPr>
      <w:r>
        <w:rPr>
          <w:sz w:val="24"/>
        </w:rPr>
        <w:t>Напишите</w:t>
      </w:r>
      <w:r>
        <w:rPr>
          <w:spacing w:val="64"/>
          <w:sz w:val="24"/>
        </w:rPr>
        <w:t xml:space="preserve"> </w:t>
      </w:r>
      <w:r>
        <w:rPr>
          <w:sz w:val="24"/>
        </w:rPr>
        <w:t>схему</w:t>
      </w:r>
      <w:r>
        <w:rPr>
          <w:spacing w:val="6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64"/>
          <w:sz w:val="24"/>
        </w:rPr>
        <w:t xml:space="preserve"> </w:t>
      </w:r>
      <w:r>
        <w:rPr>
          <w:sz w:val="24"/>
        </w:rPr>
        <w:t>фенола</w:t>
      </w:r>
      <w:r>
        <w:rPr>
          <w:spacing w:val="65"/>
          <w:sz w:val="24"/>
        </w:rPr>
        <w:t xml:space="preserve"> </w:t>
      </w:r>
      <w:r>
        <w:rPr>
          <w:sz w:val="24"/>
        </w:rPr>
        <w:t>с</w:t>
      </w:r>
      <w:r>
        <w:rPr>
          <w:spacing w:val="69"/>
          <w:sz w:val="24"/>
        </w:rPr>
        <w:t xml:space="preserve"> </w:t>
      </w:r>
      <w:r>
        <w:rPr>
          <w:sz w:val="24"/>
        </w:rPr>
        <w:t>бромом.</w:t>
      </w:r>
      <w:r>
        <w:rPr>
          <w:spacing w:val="65"/>
          <w:sz w:val="24"/>
        </w:rPr>
        <w:t xml:space="preserve"> </w:t>
      </w:r>
      <w:r>
        <w:rPr>
          <w:sz w:val="24"/>
        </w:rPr>
        <w:t>С</w:t>
      </w:r>
      <w:r>
        <w:rPr>
          <w:spacing w:val="66"/>
          <w:sz w:val="24"/>
        </w:rPr>
        <w:t xml:space="preserve"> </w:t>
      </w:r>
      <w:r>
        <w:rPr>
          <w:sz w:val="24"/>
        </w:rPr>
        <w:t>какой</w:t>
      </w:r>
      <w:r>
        <w:rPr>
          <w:spacing w:val="66"/>
          <w:sz w:val="24"/>
        </w:rPr>
        <w:t xml:space="preserve"> </w:t>
      </w:r>
      <w:r>
        <w:rPr>
          <w:sz w:val="24"/>
        </w:rPr>
        <w:t>целью</w:t>
      </w:r>
      <w:r>
        <w:rPr>
          <w:spacing w:val="66"/>
          <w:sz w:val="24"/>
        </w:rPr>
        <w:t xml:space="preserve"> </w:t>
      </w:r>
      <w:r>
        <w:rPr>
          <w:sz w:val="24"/>
        </w:rPr>
        <w:t>можно</w:t>
      </w:r>
      <w:r>
        <w:rPr>
          <w:spacing w:val="65"/>
          <w:sz w:val="24"/>
        </w:rPr>
        <w:t xml:space="preserve"> </w:t>
      </w:r>
      <w:r>
        <w:rPr>
          <w:sz w:val="24"/>
        </w:rPr>
        <w:t>использовать</w:t>
      </w:r>
      <w:r>
        <w:rPr>
          <w:sz w:val="24"/>
        </w:rPr>
        <w:tab/>
      </w:r>
      <w:r>
        <w:rPr>
          <w:spacing w:val="-1"/>
          <w:sz w:val="24"/>
        </w:rPr>
        <w:t>реакцию</w:t>
      </w:r>
      <w:r>
        <w:rPr>
          <w:spacing w:val="-57"/>
          <w:sz w:val="24"/>
        </w:rPr>
        <w:t xml:space="preserve"> </w:t>
      </w:r>
      <w:r>
        <w:rPr>
          <w:sz w:val="24"/>
        </w:rPr>
        <w:t>бромирования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фенола?</w:t>
      </w:r>
    </w:p>
    <w:p w:rsidR="00CA48D1" w:rsidRDefault="00296640" w:rsidP="002A7EAF">
      <w:pPr>
        <w:pStyle w:val="a4"/>
        <w:numPr>
          <w:ilvl w:val="0"/>
          <w:numId w:val="423"/>
        </w:numPr>
        <w:tabs>
          <w:tab w:val="left" w:pos="994"/>
          <w:tab w:val="left" w:pos="9642"/>
        </w:tabs>
        <w:ind w:left="692" w:right="294" w:firstLine="0"/>
        <w:rPr>
          <w:sz w:val="24"/>
        </w:rPr>
      </w:pPr>
      <w:r>
        <w:rPr>
          <w:sz w:val="24"/>
        </w:rPr>
        <w:t>Как можно различить растворы глицерина и этанола? Напишите соответствующие реакции.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25.Напишите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уравнения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реакций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алкена,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алкана,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алкина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1"/>
          <w:sz w:val="24"/>
        </w:rPr>
        <w:t xml:space="preserve"> </w:t>
      </w:r>
      <w:r>
        <w:rPr>
          <w:sz w:val="24"/>
        </w:rPr>
        <w:t>ароматического</w:t>
      </w:r>
      <w:r>
        <w:rPr>
          <w:sz w:val="24"/>
        </w:rPr>
        <w:tab/>
      </w:r>
      <w:r>
        <w:rPr>
          <w:spacing w:val="-1"/>
          <w:sz w:val="24"/>
        </w:rPr>
        <w:t>углеводорода</w:t>
      </w:r>
      <w:r>
        <w:rPr>
          <w:spacing w:val="-57"/>
          <w:sz w:val="24"/>
        </w:rPr>
        <w:t xml:space="preserve"> </w:t>
      </w:r>
      <w:r>
        <w:rPr>
          <w:position w:val="2"/>
          <w:sz w:val="24"/>
        </w:rPr>
        <w:t>содержащих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6 атомов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углерода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с</w:t>
      </w:r>
      <w:r>
        <w:rPr>
          <w:spacing w:val="4"/>
          <w:position w:val="2"/>
          <w:sz w:val="24"/>
        </w:rPr>
        <w:t xml:space="preserve"> </w:t>
      </w:r>
      <w:r>
        <w:rPr>
          <w:position w:val="2"/>
          <w:sz w:val="24"/>
        </w:rPr>
        <w:t>Br</w:t>
      </w:r>
      <w:r>
        <w:rPr>
          <w:sz w:val="16"/>
        </w:rPr>
        <w:t>2</w:t>
      </w:r>
      <w:r>
        <w:rPr>
          <w:spacing w:val="21"/>
          <w:sz w:val="16"/>
        </w:rPr>
        <w:t xml:space="preserve"> </w:t>
      </w:r>
      <w:r>
        <w:rPr>
          <w:position w:val="2"/>
          <w:sz w:val="24"/>
        </w:rPr>
        <w:t>, с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раствором  KMnO</w:t>
      </w:r>
      <w:r>
        <w:rPr>
          <w:sz w:val="16"/>
        </w:rPr>
        <w:t>4</w:t>
      </w:r>
      <w:r>
        <w:rPr>
          <w:position w:val="2"/>
          <w:sz w:val="24"/>
        </w:rPr>
        <w:t>.</w:t>
      </w:r>
    </w:p>
    <w:p w:rsidR="00CA48D1" w:rsidRDefault="00296640">
      <w:pPr>
        <w:pStyle w:val="a3"/>
        <w:ind w:left="702" w:right="637" w:hanging="10"/>
      </w:pPr>
      <w:r>
        <w:t>26</w:t>
      </w:r>
      <w:r>
        <w:rPr>
          <w:spacing w:val="14"/>
        </w:rPr>
        <w:t xml:space="preserve"> </w:t>
      </w:r>
      <w:r>
        <w:t>.Какой</w:t>
      </w:r>
      <w:r>
        <w:rPr>
          <w:spacing w:val="15"/>
        </w:rPr>
        <w:t xml:space="preserve"> </w:t>
      </w:r>
      <w:r>
        <w:t>состав</w:t>
      </w:r>
      <w:r>
        <w:rPr>
          <w:spacing w:val="13"/>
        </w:rPr>
        <w:t xml:space="preserve"> </w:t>
      </w:r>
      <w:r>
        <w:t>имеет</w:t>
      </w:r>
      <w:r>
        <w:rPr>
          <w:spacing w:val="15"/>
        </w:rPr>
        <w:t xml:space="preserve"> </w:t>
      </w:r>
      <w:r>
        <w:t>вазелиновое</w:t>
      </w:r>
      <w:r>
        <w:rPr>
          <w:spacing w:val="13"/>
        </w:rPr>
        <w:t xml:space="preserve"> </w:t>
      </w:r>
      <w:r>
        <w:t>масло.</w:t>
      </w:r>
      <w:r>
        <w:rPr>
          <w:spacing w:val="16"/>
        </w:rPr>
        <w:t xml:space="preserve"> </w:t>
      </w:r>
      <w:r>
        <w:t>Почему</w:t>
      </w:r>
      <w:r>
        <w:rPr>
          <w:spacing w:val="12"/>
        </w:rPr>
        <w:t xml:space="preserve"> </w:t>
      </w:r>
      <w:r>
        <w:t>вазелиновое</w:t>
      </w:r>
      <w:r>
        <w:rPr>
          <w:spacing w:val="15"/>
        </w:rPr>
        <w:t xml:space="preserve"> </w:t>
      </w:r>
      <w:r>
        <w:t>масло</w:t>
      </w:r>
      <w:r>
        <w:rPr>
          <w:spacing w:val="14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взаимодействует</w:t>
      </w:r>
      <w:r>
        <w:rPr>
          <w:spacing w:val="1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бромной водой</w:t>
      </w:r>
      <w:r>
        <w:rPr>
          <w:spacing w:val="-2"/>
        </w:rPr>
        <w:t xml:space="preserve"> </w:t>
      </w:r>
      <w:r>
        <w:t>и перманганатом калия?</w:t>
      </w:r>
    </w:p>
    <w:p w:rsidR="00CA48D1" w:rsidRDefault="00296640" w:rsidP="002A7EAF">
      <w:pPr>
        <w:pStyle w:val="a4"/>
        <w:numPr>
          <w:ilvl w:val="0"/>
          <w:numId w:val="422"/>
        </w:numPr>
        <w:tabs>
          <w:tab w:val="left" w:pos="1055"/>
        </w:tabs>
        <w:ind w:right="291" w:firstLine="50"/>
        <w:jc w:val="left"/>
        <w:rPr>
          <w:sz w:val="24"/>
        </w:rPr>
      </w:pPr>
      <w:r>
        <w:rPr>
          <w:sz w:val="24"/>
        </w:rPr>
        <w:t>Отдельные</w:t>
      </w:r>
      <w:r>
        <w:rPr>
          <w:spacing w:val="27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30"/>
          <w:sz w:val="24"/>
        </w:rPr>
        <w:t xml:space="preserve"> </w:t>
      </w:r>
      <w:r>
        <w:rPr>
          <w:sz w:val="24"/>
        </w:rPr>
        <w:t>алканов</w:t>
      </w:r>
      <w:r>
        <w:rPr>
          <w:spacing w:val="29"/>
          <w:sz w:val="24"/>
        </w:rPr>
        <w:t xml:space="preserve"> </w:t>
      </w:r>
      <w:r>
        <w:rPr>
          <w:sz w:val="24"/>
        </w:rPr>
        <w:t>(вазелиновое</w:t>
      </w:r>
      <w:r>
        <w:rPr>
          <w:spacing w:val="27"/>
          <w:sz w:val="24"/>
        </w:rPr>
        <w:t xml:space="preserve"> </w:t>
      </w:r>
      <w:r>
        <w:rPr>
          <w:sz w:val="24"/>
        </w:rPr>
        <w:t>масло,</w:t>
      </w:r>
      <w:r>
        <w:rPr>
          <w:spacing w:val="30"/>
          <w:sz w:val="24"/>
        </w:rPr>
        <w:t xml:space="preserve"> </w:t>
      </w:r>
      <w:r>
        <w:rPr>
          <w:sz w:val="24"/>
        </w:rPr>
        <w:t>вазелин,</w:t>
      </w:r>
      <w:r>
        <w:rPr>
          <w:spacing w:val="26"/>
          <w:sz w:val="24"/>
        </w:rPr>
        <w:t xml:space="preserve"> </w:t>
      </w:r>
      <w:r>
        <w:rPr>
          <w:sz w:val="24"/>
        </w:rPr>
        <w:t>парафин,</w:t>
      </w:r>
      <w:r>
        <w:rPr>
          <w:spacing w:val="29"/>
          <w:sz w:val="24"/>
        </w:rPr>
        <w:t xml:space="preserve"> </w:t>
      </w:r>
      <w:r>
        <w:rPr>
          <w:sz w:val="24"/>
        </w:rPr>
        <w:t>озокерит),</w:t>
      </w:r>
      <w:r>
        <w:rPr>
          <w:spacing w:val="30"/>
          <w:sz w:val="24"/>
        </w:rPr>
        <w:t xml:space="preserve"> </w:t>
      </w:r>
      <w:r>
        <w:rPr>
          <w:sz w:val="24"/>
        </w:rPr>
        <w:t>свойства.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медицине.</w:t>
      </w:r>
    </w:p>
    <w:p w:rsidR="00CA48D1" w:rsidRDefault="00296640" w:rsidP="002A7EAF">
      <w:pPr>
        <w:pStyle w:val="a4"/>
        <w:numPr>
          <w:ilvl w:val="0"/>
          <w:numId w:val="422"/>
        </w:numPr>
        <w:tabs>
          <w:tab w:val="left" w:pos="994"/>
          <w:tab w:val="left" w:pos="2386"/>
          <w:tab w:val="left" w:pos="4403"/>
          <w:tab w:val="left" w:pos="6919"/>
          <w:tab w:val="left" w:pos="8692"/>
          <w:tab w:val="left" w:pos="10016"/>
        </w:tabs>
        <w:ind w:right="288" w:hanging="10"/>
        <w:jc w:val="left"/>
        <w:rPr>
          <w:sz w:val="24"/>
        </w:rPr>
      </w:pPr>
      <w:r>
        <w:rPr>
          <w:sz w:val="24"/>
        </w:rPr>
        <w:t>Отдельные</w:t>
      </w:r>
      <w:r>
        <w:rPr>
          <w:sz w:val="24"/>
        </w:rPr>
        <w:tab/>
        <w:t>представители</w:t>
      </w:r>
      <w:r>
        <w:rPr>
          <w:sz w:val="24"/>
        </w:rPr>
        <w:tab/>
        <w:t>галогенопроизводных</w:t>
      </w:r>
      <w:r>
        <w:rPr>
          <w:sz w:val="24"/>
        </w:rPr>
        <w:tab/>
        <w:t>углеводородов</w:t>
      </w:r>
      <w:r>
        <w:rPr>
          <w:sz w:val="24"/>
        </w:rPr>
        <w:tab/>
        <w:t>(хлорэтан,</w:t>
      </w:r>
      <w:r>
        <w:rPr>
          <w:sz w:val="24"/>
        </w:rPr>
        <w:tab/>
      </w:r>
      <w:r>
        <w:rPr>
          <w:spacing w:val="-1"/>
          <w:sz w:val="24"/>
        </w:rPr>
        <w:t>фторотан,</w:t>
      </w:r>
      <w:r>
        <w:rPr>
          <w:spacing w:val="-57"/>
          <w:sz w:val="24"/>
        </w:rPr>
        <w:t xml:space="preserve"> </w:t>
      </w:r>
      <w:r>
        <w:rPr>
          <w:sz w:val="24"/>
        </w:rPr>
        <w:t>хлороформ).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медицине.</w:t>
      </w:r>
    </w:p>
    <w:p w:rsidR="00CA48D1" w:rsidRDefault="00296640" w:rsidP="002A7EAF">
      <w:pPr>
        <w:pStyle w:val="a4"/>
        <w:numPr>
          <w:ilvl w:val="0"/>
          <w:numId w:val="422"/>
        </w:numPr>
        <w:tabs>
          <w:tab w:val="left" w:pos="994"/>
        </w:tabs>
        <w:ind w:right="289" w:hanging="10"/>
        <w:jc w:val="left"/>
        <w:rPr>
          <w:sz w:val="24"/>
        </w:rPr>
      </w:pPr>
      <w:r>
        <w:rPr>
          <w:sz w:val="24"/>
        </w:rPr>
        <w:t>Отдельные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28"/>
          <w:sz w:val="24"/>
        </w:rPr>
        <w:t xml:space="preserve"> </w:t>
      </w:r>
      <w:r>
        <w:rPr>
          <w:sz w:val="24"/>
        </w:rPr>
        <w:t>спиртов</w:t>
      </w:r>
      <w:r>
        <w:rPr>
          <w:spacing w:val="28"/>
          <w:sz w:val="24"/>
        </w:rPr>
        <w:t xml:space="preserve"> </w:t>
      </w:r>
      <w:r>
        <w:rPr>
          <w:sz w:val="24"/>
        </w:rPr>
        <w:t>(метанол,</w:t>
      </w:r>
      <w:r>
        <w:rPr>
          <w:spacing w:val="28"/>
          <w:sz w:val="24"/>
        </w:rPr>
        <w:t xml:space="preserve"> </w:t>
      </w:r>
      <w:r>
        <w:rPr>
          <w:sz w:val="24"/>
        </w:rPr>
        <w:t>этанол,</w:t>
      </w:r>
      <w:r>
        <w:rPr>
          <w:spacing w:val="28"/>
          <w:sz w:val="24"/>
        </w:rPr>
        <w:t xml:space="preserve"> </w:t>
      </w:r>
      <w:r>
        <w:rPr>
          <w:sz w:val="24"/>
        </w:rPr>
        <w:t>глицерин).</w:t>
      </w:r>
      <w:r>
        <w:rPr>
          <w:spacing w:val="27"/>
          <w:sz w:val="24"/>
        </w:rPr>
        <w:t xml:space="preserve"> </w:t>
      </w:r>
      <w:r>
        <w:rPr>
          <w:sz w:val="24"/>
        </w:rPr>
        <w:t>Биологическая</w:t>
      </w:r>
      <w:r>
        <w:rPr>
          <w:spacing w:val="27"/>
          <w:sz w:val="24"/>
        </w:rPr>
        <w:t xml:space="preserve"> </w:t>
      </w:r>
      <w:r>
        <w:rPr>
          <w:sz w:val="24"/>
        </w:rPr>
        <w:t>активность.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Применение.</w:t>
      </w:r>
    </w:p>
    <w:p w:rsidR="00CA48D1" w:rsidRDefault="00296640" w:rsidP="002A7EAF">
      <w:pPr>
        <w:pStyle w:val="a4"/>
        <w:numPr>
          <w:ilvl w:val="0"/>
          <w:numId w:val="422"/>
        </w:numPr>
        <w:tabs>
          <w:tab w:val="left" w:pos="1053"/>
        </w:tabs>
        <w:ind w:left="1052" w:hanging="361"/>
        <w:jc w:val="left"/>
        <w:rPr>
          <w:sz w:val="24"/>
        </w:rPr>
      </w:pPr>
      <w:r>
        <w:rPr>
          <w:sz w:val="24"/>
        </w:rPr>
        <w:t>Напишите</w:t>
      </w:r>
      <w:r>
        <w:rPr>
          <w:spacing w:val="-5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превращений.</w:t>
      </w:r>
    </w:p>
    <w:p w:rsidR="00CA48D1" w:rsidRDefault="00296640">
      <w:pPr>
        <w:ind w:left="692"/>
        <w:rPr>
          <w:i/>
          <w:sz w:val="24"/>
        </w:rPr>
      </w:pPr>
      <w:r>
        <w:rPr>
          <w:i/>
          <w:sz w:val="24"/>
        </w:rPr>
        <w:t>Крахмал→глюкоза→этанол→оксид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углерода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(IV)→крахмал</w:t>
      </w:r>
    </w:p>
    <w:p w:rsidR="00CA48D1" w:rsidRDefault="00296640" w:rsidP="002A7EAF">
      <w:pPr>
        <w:pStyle w:val="a4"/>
        <w:numPr>
          <w:ilvl w:val="0"/>
          <w:numId w:val="422"/>
        </w:numPr>
        <w:tabs>
          <w:tab w:val="left" w:pos="994"/>
          <w:tab w:val="left" w:pos="2398"/>
          <w:tab w:val="left" w:pos="4168"/>
          <w:tab w:val="left" w:pos="6380"/>
          <w:tab w:val="left" w:pos="8251"/>
          <w:tab w:val="left" w:pos="10024"/>
        </w:tabs>
        <w:ind w:right="289" w:hanging="10"/>
        <w:jc w:val="left"/>
        <w:rPr>
          <w:sz w:val="24"/>
        </w:rPr>
      </w:pPr>
      <w:r>
        <w:rPr>
          <w:sz w:val="24"/>
        </w:rPr>
        <w:t>Отдельные</w:t>
      </w:r>
      <w:r>
        <w:rPr>
          <w:sz w:val="24"/>
        </w:rPr>
        <w:tab/>
        <w:t>представители</w:t>
      </w:r>
      <w:r>
        <w:rPr>
          <w:sz w:val="24"/>
        </w:rPr>
        <w:tab/>
        <w:t>оксосоединений</w:t>
      </w:r>
      <w:r>
        <w:rPr>
          <w:sz w:val="24"/>
        </w:rPr>
        <w:tab/>
        <w:t>(формальдегид,</w:t>
      </w:r>
      <w:r>
        <w:rPr>
          <w:sz w:val="24"/>
        </w:rPr>
        <w:tab/>
        <w:t>ацетальдегид).</w:t>
      </w:r>
      <w:r>
        <w:rPr>
          <w:sz w:val="24"/>
        </w:rPr>
        <w:tab/>
      </w:r>
      <w:r>
        <w:rPr>
          <w:spacing w:val="-1"/>
          <w:sz w:val="24"/>
        </w:rPr>
        <w:t>Свойства.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медицине.</w:t>
      </w:r>
    </w:p>
    <w:p w:rsidR="00CA48D1" w:rsidRDefault="00296640" w:rsidP="002A7EAF">
      <w:pPr>
        <w:pStyle w:val="a4"/>
        <w:numPr>
          <w:ilvl w:val="0"/>
          <w:numId w:val="422"/>
        </w:numPr>
        <w:tabs>
          <w:tab w:val="left" w:pos="1053"/>
        </w:tabs>
        <w:ind w:left="692" w:right="2668" w:firstLine="0"/>
        <w:jc w:val="left"/>
        <w:rPr>
          <w:sz w:val="24"/>
        </w:rPr>
      </w:pPr>
      <w:r>
        <w:rPr>
          <w:sz w:val="24"/>
        </w:rPr>
        <w:t>Напишите уравнения реакций следующих превращений.</w:t>
      </w:r>
      <w:r>
        <w:rPr>
          <w:spacing w:val="1"/>
          <w:sz w:val="24"/>
        </w:rPr>
        <w:t xml:space="preserve"> </w:t>
      </w:r>
      <w:r>
        <w:rPr>
          <w:position w:val="2"/>
          <w:sz w:val="24"/>
        </w:rPr>
        <w:t>CaO→CaC</w:t>
      </w:r>
      <w:r>
        <w:rPr>
          <w:sz w:val="16"/>
        </w:rPr>
        <w:t>2</w:t>
      </w:r>
      <w:r>
        <w:rPr>
          <w:position w:val="2"/>
          <w:sz w:val="24"/>
        </w:rPr>
        <w:t>→C</w:t>
      </w:r>
      <w:r>
        <w:rPr>
          <w:sz w:val="16"/>
        </w:rPr>
        <w:t>2</w:t>
      </w:r>
      <w:r>
        <w:rPr>
          <w:position w:val="2"/>
          <w:sz w:val="24"/>
        </w:rPr>
        <w:t>H</w:t>
      </w:r>
      <w:r>
        <w:rPr>
          <w:sz w:val="16"/>
        </w:rPr>
        <w:t>2</w:t>
      </w:r>
      <w:r>
        <w:rPr>
          <w:position w:val="2"/>
          <w:sz w:val="24"/>
        </w:rPr>
        <w:t>→C</w:t>
      </w:r>
      <w:r>
        <w:rPr>
          <w:sz w:val="16"/>
        </w:rPr>
        <w:t>6</w:t>
      </w:r>
      <w:r>
        <w:rPr>
          <w:position w:val="2"/>
          <w:sz w:val="24"/>
        </w:rPr>
        <w:t>H</w:t>
      </w:r>
      <w:r>
        <w:rPr>
          <w:sz w:val="16"/>
        </w:rPr>
        <w:t>6</w:t>
      </w:r>
      <w:r>
        <w:rPr>
          <w:position w:val="2"/>
          <w:sz w:val="24"/>
        </w:rPr>
        <w:t>→C</w:t>
      </w:r>
      <w:r>
        <w:rPr>
          <w:sz w:val="16"/>
        </w:rPr>
        <w:t>6</w:t>
      </w:r>
      <w:r>
        <w:rPr>
          <w:position w:val="2"/>
          <w:sz w:val="24"/>
        </w:rPr>
        <w:t>H</w:t>
      </w:r>
      <w:r>
        <w:rPr>
          <w:sz w:val="16"/>
        </w:rPr>
        <w:t>5</w:t>
      </w:r>
      <w:r>
        <w:rPr>
          <w:spacing w:val="18"/>
          <w:sz w:val="16"/>
        </w:rPr>
        <w:t xml:space="preserve"> </w:t>
      </w:r>
      <w:r>
        <w:rPr>
          <w:position w:val="2"/>
          <w:sz w:val="24"/>
        </w:rPr>
        <w:t>–NO</w:t>
      </w:r>
      <w:r>
        <w:rPr>
          <w:sz w:val="16"/>
        </w:rPr>
        <w:t>2</w:t>
      </w:r>
      <w:r>
        <w:rPr>
          <w:position w:val="2"/>
          <w:sz w:val="24"/>
        </w:rPr>
        <w:t>→C</w:t>
      </w:r>
      <w:r>
        <w:rPr>
          <w:sz w:val="16"/>
        </w:rPr>
        <w:t>6</w:t>
      </w:r>
      <w:r>
        <w:rPr>
          <w:position w:val="2"/>
          <w:sz w:val="24"/>
        </w:rPr>
        <w:t>H</w:t>
      </w:r>
      <w:r>
        <w:rPr>
          <w:sz w:val="16"/>
        </w:rPr>
        <w:t>5</w:t>
      </w:r>
      <w:r>
        <w:rPr>
          <w:spacing w:val="16"/>
          <w:sz w:val="16"/>
        </w:rPr>
        <w:t xml:space="preserve"> </w:t>
      </w:r>
      <w:r>
        <w:rPr>
          <w:position w:val="2"/>
          <w:sz w:val="24"/>
        </w:rPr>
        <w:t>–NH</w:t>
      </w:r>
      <w:r>
        <w:rPr>
          <w:sz w:val="16"/>
        </w:rPr>
        <w:t>2</w:t>
      </w:r>
      <w:r>
        <w:rPr>
          <w:position w:val="2"/>
          <w:sz w:val="24"/>
        </w:rPr>
        <w:t>→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2,4,6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–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триброманилин</w:t>
      </w:r>
    </w:p>
    <w:p w:rsidR="00CA48D1" w:rsidRDefault="00296640" w:rsidP="002A7EAF">
      <w:pPr>
        <w:pStyle w:val="a4"/>
        <w:numPr>
          <w:ilvl w:val="0"/>
          <w:numId w:val="422"/>
        </w:numPr>
        <w:tabs>
          <w:tab w:val="left" w:pos="994"/>
        </w:tabs>
        <w:ind w:right="283" w:hanging="10"/>
        <w:jc w:val="left"/>
        <w:rPr>
          <w:sz w:val="24"/>
        </w:rPr>
      </w:pPr>
      <w:r>
        <w:rPr>
          <w:sz w:val="24"/>
        </w:rPr>
        <w:t>Отдельные</w:t>
      </w:r>
      <w:r>
        <w:rPr>
          <w:spacing w:val="10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3"/>
          <w:sz w:val="24"/>
        </w:rPr>
        <w:t xml:space="preserve"> </w:t>
      </w:r>
      <w:r>
        <w:rPr>
          <w:sz w:val="24"/>
        </w:rPr>
        <w:t>одноосновных</w:t>
      </w:r>
      <w:r>
        <w:rPr>
          <w:spacing w:val="11"/>
          <w:sz w:val="24"/>
        </w:rPr>
        <w:t xml:space="preserve"> </w:t>
      </w:r>
      <w:r>
        <w:rPr>
          <w:sz w:val="24"/>
        </w:rPr>
        <w:t>карбоновых</w:t>
      </w:r>
      <w:r>
        <w:rPr>
          <w:spacing w:val="11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16"/>
          <w:sz w:val="24"/>
        </w:rPr>
        <w:t xml:space="preserve"> </w:t>
      </w:r>
      <w:r>
        <w:rPr>
          <w:sz w:val="24"/>
        </w:rPr>
        <w:t>(уксусная,</w:t>
      </w:r>
      <w:r>
        <w:rPr>
          <w:spacing w:val="12"/>
          <w:sz w:val="24"/>
        </w:rPr>
        <w:t xml:space="preserve"> </w:t>
      </w:r>
      <w:r>
        <w:rPr>
          <w:sz w:val="24"/>
        </w:rPr>
        <w:t>изовалериановая,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бензойная</w:t>
      </w:r>
      <w:r>
        <w:rPr>
          <w:spacing w:val="-1"/>
          <w:sz w:val="24"/>
        </w:rPr>
        <w:t xml:space="preserve"> </w:t>
      </w:r>
      <w:r>
        <w:rPr>
          <w:sz w:val="24"/>
        </w:rPr>
        <w:t>кислоты). Применение.</w:t>
      </w:r>
    </w:p>
    <w:p w:rsidR="00CA48D1" w:rsidRDefault="00296640" w:rsidP="002A7EAF">
      <w:pPr>
        <w:pStyle w:val="a4"/>
        <w:numPr>
          <w:ilvl w:val="0"/>
          <w:numId w:val="421"/>
        </w:numPr>
        <w:tabs>
          <w:tab w:val="left" w:pos="994"/>
        </w:tabs>
        <w:ind w:right="291" w:hanging="10"/>
        <w:jc w:val="left"/>
        <w:rPr>
          <w:sz w:val="24"/>
        </w:rPr>
      </w:pPr>
      <w:r>
        <w:rPr>
          <w:sz w:val="24"/>
        </w:rPr>
        <w:t>Отдельные</w:t>
      </w:r>
      <w:r>
        <w:rPr>
          <w:spacing w:val="12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5"/>
          <w:sz w:val="24"/>
        </w:rPr>
        <w:t xml:space="preserve"> </w:t>
      </w:r>
      <w:r>
        <w:rPr>
          <w:sz w:val="24"/>
        </w:rPr>
        <w:t>двухосновных</w:t>
      </w:r>
      <w:r>
        <w:rPr>
          <w:spacing w:val="15"/>
          <w:sz w:val="24"/>
        </w:rPr>
        <w:t xml:space="preserve"> </w:t>
      </w:r>
      <w:r>
        <w:rPr>
          <w:sz w:val="24"/>
        </w:rPr>
        <w:t>карбоновых</w:t>
      </w:r>
      <w:r>
        <w:rPr>
          <w:spacing w:val="16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14"/>
          <w:sz w:val="24"/>
        </w:rPr>
        <w:t xml:space="preserve"> </w:t>
      </w:r>
      <w:r>
        <w:rPr>
          <w:sz w:val="24"/>
        </w:rPr>
        <w:t>(щавелевая,</w:t>
      </w:r>
      <w:r>
        <w:rPr>
          <w:spacing w:val="14"/>
          <w:sz w:val="24"/>
        </w:rPr>
        <w:t xml:space="preserve"> </w:t>
      </w:r>
      <w:r>
        <w:rPr>
          <w:sz w:val="24"/>
        </w:rPr>
        <w:t>янтарная,</w:t>
      </w:r>
      <w:r>
        <w:rPr>
          <w:spacing w:val="14"/>
          <w:sz w:val="24"/>
        </w:rPr>
        <w:t xml:space="preserve"> </w:t>
      </w:r>
      <w:r>
        <w:rPr>
          <w:sz w:val="24"/>
        </w:rPr>
        <w:t>малоновая</w:t>
      </w:r>
      <w:r>
        <w:rPr>
          <w:spacing w:val="13"/>
          <w:sz w:val="24"/>
        </w:rPr>
        <w:t xml:space="preserve"> </w:t>
      </w:r>
      <w:r>
        <w:rPr>
          <w:sz w:val="24"/>
        </w:rPr>
        <w:t>).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применение.</w:t>
      </w:r>
    </w:p>
    <w:p w:rsidR="00CA48D1" w:rsidRDefault="00296640" w:rsidP="002A7EAF">
      <w:pPr>
        <w:pStyle w:val="a4"/>
        <w:numPr>
          <w:ilvl w:val="0"/>
          <w:numId w:val="421"/>
        </w:numPr>
        <w:tabs>
          <w:tab w:val="left" w:pos="994"/>
          <w:tab w:val="left" w:pos="7586"/>
        </w:tabs>
        <w:ind w:right="280" w:hanging="10"/>
        <w:jc w:val="left"/>
        <w:rPr>
          <w:sz w:val="24"/>
        </w:rPr>
      </w:pPr>
      <w:r>
        <w:rPr>
          <w:position w:val="2"/>
          <w:sz w:val="24"/>
        </w:rPr>
        <w:t>Приведите</w:t>
      </w:r>
      <w:r>
        <w:rPr>
          <w:spacing w:val="52"/>
          <w:position w:val="2"/>
          <w:sz w:val="24"/>
        </w:rPr>
        <w:t xml:space="preserve"> </w:t>
      </w:r>
      <w:r>
        <w:rPr>
          <w:position w:val="2"/>
          <w:sz w:val="24"/>
        </w:rPr>
        <w:t>структурные</w:t>
      </w:r>
      <w:r>
        <w:rPr>
          <w:spacing w:val="52"/>
          <w:position w:val="2"/>
          <w:sz w:val="24"/>
        </w:rPr>
        <w:t xml:space="preserve"> </w:t>
      </w:r>
      <w:r>
        <w:rPr>
          <w:position w:val="2"/>
          <w:sz w:val="24"/>
        </w:rPr>
        <w:t>формулы</w:t>
      </w:r>
      <w:r>
        <w:rPr>
          <w:spacing w:val="52"/>
          <w:position w:val="2"/>
          <w:sz w:val="24"/>
        </w:rPr>
        <w:t xml:space="preserve"> </w:t>
      </w:r>
      <w:r>
        <w:rPr>
          <w:position w:val="2"/>
          <w:sz w:val="24"/>
        </w:rPr>
        <w:t>трех</w:t>
      </w:r>
      <w:r>
        <w:rPr>
          <w:spacing w:val="55"/>
          <w:position w:val="2"/>
          <w:sz w:val="24"/>
        </w:rPr>
        <w:t xml:space="preserve"> </w:t>
      </w:r>
      <w:r>
        <w:rPr>
          <w:position w:val="2"/>
          <w:sz w:val="24"/>
        </w:rPr>
        <w:t>соединений</w:t>
      </w:r>
      <w:r>
        <w:rPr>
          <w:spacing w:val="53"/>
          <w:position w:val="2"/>
          <w:sz w:val="24"/>
        </w:rPr>
        <w:t xml:space="preserve"> </w:t>
      </w:r>
      <w:r>
        <w:rPr>
          <w:position w:val="2"/>
          <w:sz w:val="24"/>
        </w:rPr>
        <w:t>состава</w:t>
      </w:r>
      <w:r>
        <w:rPr>
          <w:position w:val="2"/>
          <w:sz w:val="24"/>
        </w:rPr>
        <w:tab/>
        <w:t>C</w:t>
      </w:r>
      <w:r>
        <w:rPr>
          <w:sz w:val="16"/>
        </w:rPr>
        <w:t>5</w:t>
      </w:r>
      <w:r>
        <w:rPr>
          <w:position w:val="2"/>
          <w:sz w:val="24"/>
        </w:rPr>
        <w:t>H</w:t>
      </w:r>
      <w:r>
        <w:rPr>
          <w:sz w:val="16"/>
        </w:rPr>
        <w:t>10</w:t>
      </w:r>
      <w:r>
        <w:rPr>
          <w:position w:val="2"/>
          <w:sz w:val="24"/>
        </w:rPr>
        <w:t>O</w:t>
      </w:r>
      <w:r>
        <w:rPr>
          <w:sz w:val="16"/>
        </w:rPr>
        <w:t>2</w:t>
      </w:r>
      <w:r>
        <w:rPr>
          <w:position w:val="2"/>
          <w:sz w:val="24"/>
        </w:rPr>
        <w:t>,</w:t>
      </w:r>
      <w:r>
        <w:rPr>
          <w:spacing w:val="54"/>
          <w:position w:val="2"/>
          <w:sz w:val="24"/>
        </w:rPr>
        <w:t xml:space="preserve"> </w:t>
      </w:r>
      <w:r>
        <w:rPr>
          <w:position w:val="2"/>
          <w:sz w:val="24"/>
        </w:rPr>
        <w:t>относящихся</w:t>
      </w:r>
      <w:r>
        <w:rPr>
          <w:spacing w:val="54"/>
          <w:position w:val="2"/>
          <w:sz w:val="24"/>
        </w:rPr>
        <w:t xml:space="preserve"> </w:t>
      </w:r>
      <w:r>
        <w:rPr>
          <w:position w:val="2"/>
          <w:sz w:val="24"/>
        </w:rPr>
        <w:t>к</w:t>
      </w:r>
      <w:r>
        <w:rPr>
          <w:spacing w:val="54"/>
          <w:position w:val="2"/>
          <w:sz w:val="24"/>
        </w:rPr>
        <w:t xml:space="preserve"> </w:t>
      </w:r>
      <w:r>
        <w:rPr>
          <w:position w:val="2"/>
          <w:sz w:val="24"/>
        </w:rPr>
        <w:t>разным</w:t>
      </w:r>
      <w:r>
        <w:rPr>
          <w:spacing w:val="-57"/>
          <w:position w:val="2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соединений.</w:t>
      </w:r>
    </w:p>
    <w:p w:rsidR="00CA48D1" w:rsidRDefault="00296640" w:rsidP="002A7EAF">
      <w:pPr>
        <w:pStyle w:val="a4"/>
        <w:numPr>
          <w:ilvl w:val="0"/>
          <w:numId w:val="421"/>
        </w:numPr>
        <w:tabs>
          <w:tab w:val="left" w:pos="994"/>
          <w:tab w:val="left" w:pos="2280"/>
          <w:tab w:val="left" w:pos="5937"/>
          <w:tab w:val="left" w:pos="6923"/>
          <w:tab w:val="left" w:pos="7843"/>
          <w:tab w:val="left" w:pos="9905"/>
        </w:tabs>
        <w:spacing w:line="237" w:lineRule="auto"/>
        <w:ind w:right="285" w:hanging="10"/>
        <w:jc w:val="left"/>
        <w:rPr>
          <w:sz w:val="24"/>
        </w:rPr>
      </w:pPr>
      <w:r>
        <w:rPr>
          <w:position w:val="2"/>
          <w:sz w:val="24"/>
        </w:rPr>
        <w:t>Напишите</w:t>
      </w:r>
      <w:r>
        <w:rPr>
          <w:position w:val="2"/>
          <w:sz w:val="24"/>
        </w:rPr>
        <w:tab/>
        <w:t>структурные</w:t>
      </w:r>
      <w:r>
        <w:rPr>
          <w:spacing w:val="47"/>
          <w:position w:val="2"/>
          <w:sz w:val="24"/>
        </w:rPr>
        <w:t xml:space="preserve"> </w:t>
      </w:r>
      <w:r>
        <w:rPr>
          <w:position w:val="2"/>
          <w:sz w:val="24"/>
        </w:rPr>
        <w:t>формулы</w:t>
      </w:r>
      <w:r>
        <w:rPr>
          <w:spacing w:val="47"/>
          <w:position w:val="2"/>
          <w:sz w:val="24"/>
        </w:rPr>
        <w:t xml:space="preserve"> </w:t>
      </w:r>
      <w:r>
        <w:rPr>
          <w:position w:val="2"/>
          <w:sz w:val="24"/>
        </w:rPr>
        <w:t>изомеров</w:t>
      </w:r>
      <w:r>
        <w:rPr>
          <w:position w:val="2"/>
          <w:sz w:val="24"/>
        </w:rPr>
        <w:tab/>
        <w:t>состава</w:t>
      </w:r>
      <w:r>
        <w:rPr>
          <w:position w:val="2"/>
          <w:sz w:val="24"/>
        </w:rPr>
        <w:tab/>
        <w:t>С</w:t>
      </w:r>
      <w:r>
        <w:rPr>
          <w:sz w:val="16"/>
        </w:rPr>
        <w:t>7</w:t>
      </w:r>
      <w:r>
        <w:rPr>
          <w:position w:val="2"/>
          <w:sz w:val="24"/>
        </w:rPr>
        <w:t>Н</w:t>
      </w:r>
      <w:r>
        <w:rPr>
          <w:sz w:val="16"/>
        </w:rPr>
        <w:t>16</w:t>
      </w:r>
      <w:r>
        <w:rPr>
          <w:sz w:val="16"/>
        </w:rPr>
        <w:tab/>
      </w:r>
      <w:r>
        <w:rPr>
          <w:position w:val="2"/>
          <w:sz w:val="24"/>
        </w:rPr>
        <w:t>с</w:t>
      </w:r>
      <w:r>
        <w:rPr>
          <w:spacing w:val="51"/>
          <w:position w:val="2"/>
          <w:sz w:val="24"/>
        </w:rPr>
        <w:t xml:space="preserve"> </w:t>
      </w:r>
      <w:r>
        <w:rPr>
          <w:position w:val="2"/>
          <w:sz w:val="24"/>
        </w:rPr>
        <w:t>пятью</w:t>
      </w:r>
      <w:r>
        <w:rPr>
          <w:spacing w:val="52"/>
          <w:position w:val="2"/>
          <w:sz w:val="24"/>
        </w:rPr>
        <w:t xml:space="preserve"> </w:t>
      </w:r>
      <w:r>
        <w:rPr>
          <w:position w:val="2"/>
          <w:sz w:val="24"/>
        </w:rPr>
        <w:t>атомами</w:t>
      </w:r>
      <w:r>
        <w:rPr>
          <w:position w:val="2"/>
          <w:sz w:val="24"/>
        </w:rPr>
        <w:tab/>
        <w:t>углерода</w:t>
      </w:r>
      <w:r>
        <w:rPr>
          <w:spacing w:val="34"/>
          <w:position w:val="2"/>
          <w:sz w:val="24"/>
        </w:rPr>
        <w:t xml:space="preserve"> </w:t>
      </w:r>
      <w:r>
        <w:rPr>
          <w:position w:val="2"/>
          <w:sz w:val="24"/>
        </w:rPr>
        <w:t>в</w:t>
      </w:r>
      <w:r>
        <w:rPr>
          <w:spacing w:val="-57"/>
          <w:position w:val="2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цепи. 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 заместительной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номенклатуре.</w:t>
      </w:r>
    </w:p>
    <w:p w:rsidR="00CA48D1" w:rsidRDefault="00296640" w:rsidP="002A7EAF">
      <w:pPr>
        <w:pStyle w:val="a4"/>
        <w:numPr>
          <w:ilvl w:val="0"/>
          <w:numId w:val="421"/>
        </w:numPr>
        <w:tabs>
          <w:tab w:val="left" w:pos="994"/>
        </w:tabs>
        <w:ind w:right="284" w:hanging="10"/>
        <w:jc w:val="left"/>
        <w:rPr>
          <w:sz w:val="24"/>
        </w:rPr>
      </w:pPr>
      <w:r>
        <w:rPr>
          <w:sz w:val="24"/>
        </w:rPr>
        <w:t>Отдельные</w:t>
      </w:r>
      <w:r>
        <w:rPr>
          <w:spacing w:val="16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9"/>
          <w:sz w:val="24"/>
        </w:rPr>
        <w:t xml:space="preserve"> </w:t>
      </w:r>
      <w:r>
        <w:rPr>
          <w:sz w:val="24"/>
        </w:rPr>
        <w:t>аминов</w:t>
      </w:r>
      <w:r>
        <w:rPr>
          <w:spacing w:val="17"/>
          <w:sz w:val="24"/>
        </w:rPr>
        <w:t xml:space="preserve"> </w:t>
      </w:r>
      <w:r>
        <w:rPr>
          <w:sz w:val="24"/>
        </w:rPr>
        <w:t>(метиламин,</w:t>
      </w:r>
      <w:r>
        <w:rPr>
          <w:spacing w:val="18"/>
          <w:sz w:val="24"/>
        </w:rPr>
        <w:t xml:space="preserve"> </w:t>
      </w:r>
      <w:r>
        <w:rPr>
          <w:sz w:val="24"/>
        </w:rPr>
        <w:t>триметиламин,</w:t>
      </w:r>
      <w:r>
        <w:rPr>
          <w:spacing w:val="15"/>
          <w:sz w:val="24"/>
        </w:rPr>
        <w:t xml:space="preserve"> </w:t>
      </w:r>
      <w:r>
        <w:rPr>
          <w:sz w:val="24"/>
        </w:rPr>
        <w:t>анилин).</w:t>
      </w:r>
      <w:r>
        <w:rPr>
          <w:spacing w:val="24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18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применение.</w:t>
      </w:r>
    </w:p>
    <w:p w:rsidR="00CA48D1" w:rsidRDefault="00296640" w:rsidP="002A7EAF">
      <w:pPr>
        <w:pStyle w:val="a4"/>
        <w:numPr>
          <w:ilvl w:val="0"/>
          <w:numId w:val="421"/>
        </w:numPr>
        <w:tabs>
          <w:tab w:val="left" w:pos="994"/>
        </w:tabs>
        <w:ind w:right="284" w:hanging="10"/>
        <w:jc w:val="left"/>
        <w:rPr>
          <w:sz w:val="24"/>
        </w:rPr>
      </w:pPr>
      <w:r>
        <w:rPr>
          <w:position w:val="2"/>
          <w:sz w:val="24"/>
        </w:rPr>
        <w:t>Приведите</w:t>
      </w:r>
      <w:r>
        <w:rPr>
          <w:spacing w:val="36"/>
          <w:position w:val="2"/>
          <w:sz w:val="24"/>
        </w:rPr>
        <w:t xml:space="preserve"> </w:t>
      </w:r>
      <w:r>
        <w:rPr>
          <w:position w:val="2"/>
          <w:sz w:val="24"/>
        </w:rPr>
        <w:t>структурные</w:t>
      </w:r>
      <w:r>
        <w:rPr>
          <w:spacing w:val="35"/>
          <w:position w:val="2"/>
          <w:sz w:val="24"/>
        </w:rPr>
        <w:t xml:space="preserve"> </w:t>
      </w:r>
      <w:r>
        <w:rPr>
          <w:position w:val="2"/>
          <w:sz w:val="24"/>
        </w:rPr>
        <w:t>формулы</w:t>
      </w:r>
      <w:r>
        <w:rPr>
          <w:spacing w:val="36"/>
          <w:position w:val="2"/>
          <w:sz w:val="24"/>
        </w:rPr>
        <w:t xml:space="preserve"> </w:t>
      </w:r>
      <w:r>
        <w:rPr>
          <w:position w:val="2"/>
          <w:sz w:val="24"/>
        </w:rPr>
        <w:t>соединений</w:t>
      </w:r>
      <w:r>
        <w:rPr>
          <w:spacing w:val="37"/>
          <w:position w:val="2"/>
          <w:sz w:val="24"/>
        </w:rPr>
        <w:t xml:space="preserve"> </w:t>
      </w:r>
      <w:r>
        <w:rPr>
          <w:position w:val="2"/>
          <w:sz w:val="24"/>
        </w:rPr>
        <w:t>состава</w:t>
      </w:r>
      <w:r>
        <w:rPr>
          <w:spacing w:val="36"/>
          <w:position w:val="2"/>
          <w:sz w:val="24"/>
        </w:rPr>
        <w:t xml:space="preserve"> </w:t>
      </w:r>
      <w:r>
        <w:rPr>
          <w:position w:val="2"/>
          <w:sz w:val="24"/>
        </w:rPr>
        <w:t>С</w:t>
      </w:r>
      <w:r>
        <w:rPr>
          <w:sz w:val="16"/>
        </w:rPr>
        <w:t>10</w:t>
      </w:r>
      <w:r>
        <w:rPr>
          <w:position w:val="2"/>
          <w:sz w:val="24"/>
        </w:rPr>
        <w:t>Н</w:t>
      </w:r>
      <w:r>
        <w:rPr>
          <w:sz w:val="16"/>
        </w:rPr>
        <w:t>22</w:t>
      </w:r>
      <w:r>
        <w:rPr>
          <w:spacing w:val="36"/>
          <w:sz w:val="16"/>
        </w:rPr>
        <w:t xml:space="preserve"> </w:t>
      </w:r>
      <w:r>
        <w:rPr>
          <w:position w:val="2"/>
          <w:sz w:val="24"/>
        </w:rPr>
        <w:t>,</w:t>
      </w:r>
      <w:r>
        <w:rPr>
          <w:spacing w:val="37"/>
          <w:position w:val="2"/>
          <w:sz w:val="24"/>
        </w:rPr>
        <w:t xml:space="preserve"> </w:t>
      </w:r>
      <w:r>
        <w:rPr>
          <w:position w:val="2"/>
          <w:sz w:val="24"/>
        </w:rPr>
        <w:t>имеющих</w:t>
      </w:r>
      <w:r>
        <w:rPr>
          <w:spacing w:val="38"/>
          <w:position w:val="2"/>
          <w:sz w:val="24"/>
        </w:rPr>
        <w:t xml:space="preserve"> </w:t>
      </w:r>
      <w:r>
        <w:rPr>
          <w:position w:val="2"/>
          <w:sz w:val="24"/>
        </w:rPr>
        <w:t>максимальное</w:t>
      </w:r>
      <w:r>
        <w:rPr>
          <w:spacing w:val="36"/>
          <w:position w:val="2"/>
          <w:sz w:val="24"/>
        </w:rPr>
        <w:t xml:space="preserve"> </w:t>
      </w:r>
      <w:r>
        <w:rPr>
          <w:position w:val="2"/>
          <w:sz w:val="24"/>
        </w:rPr>
        <w:t>и</w:t>
      </w:r>
      <w:r>
        <w:rPr>
          <w:spacing w:val="-57"/>
          <w:position w:val="2"/>
          <w:sz w:val="24"/>
        </w:rPr>
        <w:t xml:space="preserve"> </w:t>
      </w:r>
      <w:r>
        <w:rPr>
          <w:sz w:val="24"/>
        </w:rPr>
        <w:t>минимальное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атомов</w:t>
      </w:r>
      <w:r>
        <w:rPr>
          <w:spacing w:val="1"/>
          <w:sz w:val="24"/>
        </w:rPr>
        <w:t xml:space="preserve"> </w:t>
      </w:r>
      <w:r>
        <w:rPr>
          <w:sz w:val="24"/>
        </w:rPr>
        <w:t>углерода.</w:t>
      </w:r>
    </w:p>
    <w:p w:rsidR="00CA48D1" w:rsidRDefault="00296640" w:rsidP="002A7EAF">
      <w:pPr>
        <w:pStyle w:val="a4"/>
        <w:numPr>
          <w:ilvl w:val="0"/>
          <w:numId w:val="421"/>
        </w:numPr>
        <w:tabs>
          <w:tab w:val="left" w:pos="1063"/>
        </w:tabs>
        <w:ind w:right="294" w:hanging="10"/>
        <w:jc w:val="left"/>
        <w:rPr>
          <w:sz w:val="24"/>
        </w:rPr>
      </w:pPr>
      <w:r>
        <w:rPr>
          <w:sz w:val="24"/>
        </w:rPr>
        <w:t>Сформулируйте</w:t>
      </w:r>
      <w:r>
        <w:rPr>
          <w:spacing w:val="15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6"/>
          <w:sz w:val="24"/>
        </w:rPr>
        <w:t xml:space="preserve"> </w:t>
      </w:r>
      <w:r>
        <w:rPr>
          <w:sz w:val="24"/>
        </w:rPr>
        <w:t>Марковникова,</w:t>
      </w:r>
      <w:r>
        <w:rPr>
          <w:spacing w:val="16"/>
          <w:sz w:val="24"/>
        </w:rPr>
        <w:t xml:space="preserve"> </w:t>
      </w:r>
      <w:r>
        <w:rPr>
          <w:sz w:val="24"/>
        </w:rPr>
        <w:t>обоснуйте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6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8"/>
          <w:sz w:val="24"/>
        </w:rPr>
        <w:t xml:space="preserve"> </w:t>
      </w:r>
      <w:r>
        <w:rPr>
          <w:sz w:val="24"/>
        </w:rPr>
        <w:t>эффектов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молекуле (на примере</w:t>
      </w:r>
      <w:r>
        <w:rPr>
          <w:spacing w:val="2"/>
          <w:sz w:val="24"/>
        </w:rPr>
        <w:t xml:space="preserve"> </w:t>
      </w:r>
      <w:r>
        <w:rPr>
          <w:sz w:val="24"/>
        </w:rPr>
        <w:t>пропена).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421"/>
        </w:numPr>
        <w:tabs>
          <w:tab w:val="left" w:pos="994"/>
        </w:tabs>
        <w:spacing w:before="66"/>
        <w:ind w:left="993" w:hanging="302"/>
        <w:jc w:val="left"/>
        <w:rPr>
          <w:sz w:val="24"/>
        </w:rPr>
      </w:pPr>
      <w:r>
        <w:rPr>
          <w:sz w:val="24"/>
        </w:rPr>
        <w:t>Соберите</w:t>
      </w:r>
      <w:r>
        <w:rPr>
          <w:spacing w:val="-2"/>
          <w:sz w:val="24"/>
        </w:rPr>
        <w:t xml:space="preserve"> </w:t>
      </w:r>
      <w:r>
        <w:rPr>
          <w:sz w:val="24"/>
        </w:rPr>
        <w:t>молекулярную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57"/>
          <w:sz w:val="24"/>
        </w:rPr>
        <w:t xml:space="preserve"> </w:t>
      </w:r>
      <w:r>
        <w:rPr>
          <w:sz w:val="24"/>
        </w:rPr>
        <w:t>4-</w:t>
      </w:r>
      <w:r>
        <w:rPr>
          <w:spacing w:val="-2"/>
          <w:sz w:val="24"/>
        </w:rPr>
        <w:t xml:space="preserve"> </w:t>
      </w:r>
      <w:r>
        <w:rPr>
          <w:sz w:val="24"/>
        </w:rPr>
        <w:t>гидроксимасляной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кислоты.</w:t>
      </w:r>
    </w:p>
    <w:p w:rsidR="00CA48D1" w:rsidRDefault="00296640" w:rsidP="002A7EAF">
      <w:pPr>
        <w:pStyle w:val="a4"/>
        <w:numPr>
          <w:ilvl w:val="0"/>
          <w:numId w:val="421"/>
        </w:numPr>
        <w:tabs>
          <w:tab w:val="left" w:pos="994"/>
        </w:tabs>
        <w:ind w:left="993" w:hanging="302"/>
        <w:jc w:val="left"/>
        <w:rPr>
          <w:sz w:val="24"/>
        </w:rPr>
      </w:pPr>
      <w:r>
        <w:rPr>
          <w:sz w:val="24"/>
        </w:rPr>
        <w:t>Углеводы: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медицине,</w:t>
      </w:r>
      <w:r>
        <w:rPr>
          <w:spacing w:val="-3"/>
          <w:sz w:val="24"/>
        </w:rPr>
        <w:t xml:space="preserve"> </w:t>
      </w:r>
      <w:r>
        <w:rPr>
          <w:sz w:val="24"/>
        </w:rPr>
        <w:t>фармации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spacing w:val="-3"/>
          <w:sz w:val="24"/>
        </w:rPr>
        <w:t xml:space="preserve"> </w:t>
      </w:r>
      <w:r>
        <w:rPr>
          <w:sz w:val="24"/>
        </w:rPr>
        <w:t>глюкоза,</w:t>
      </w:r>
      <w:r>
        <w:rPr>
          <w:spacing w:val="-3"/>
          <w:sz w:val="24"/>
        </w:rPr>
        <w:t xml:space="preserve"> </w:t>
      </w:r>
      <w:r>
        <w:rPr>
          <w:sz w:val="24"/>
        </w:rPr>
        <w:t>глюконат</w:t>
      </w:r>
      <w:r>
        <w:rPr>
          <w:spacing w:val="-6"/>
          <w:sz w:val="24"/>
        </w:rPr>
        <w:t xml:space="preserve"> </w:t>
      </w:r>
      <w:r>
        <w:rPr>
          <w:sz w:val="24"/>
        </w:rPr>
        <w:t>кальция,</w:t>
      </w:r>
      <w:r>
        <w:rPr>
          <w:spacing w:val="-3"/>
          <w:sz w:val="24"/>
        </w:rPr>
        <w:t xml:space="preserve"> </w:t>
      </w:r>
      <w:r>
        <w:rPr>
          <w:sz w:val="24"/>
        </w:rPr>
        <w:t>сахароза,</w:t>
      </w:r>
      <w:r>
        <w:rPr>
          <w:spacing w:val="-3"/>
          <w:sz w:val="24"/>
        </w:rPr>
        <w:t xml:space="preserve"> </w:t>
      </w:r>
      <w:r>
        <w:rPr>
          <w:sz w:val="24"/>
        </w:rPr>
        <w:t>лактоза).</w:t>
      </w:r>
    </w:p>
    <w:p w:rsidR="00CA48D1" w:rsidRDefault="00296640" w:rsidP="002A7EAF">
      <w:pPr>
        <w:pStyle w:val="a4"/>
        <w:numPr>
          <w:ilvl w:val="0"/>
          <w:numId w:val="421"/>
        </w:numPr>
        <w:tabs>
          <w:tab w:val="left" w:pos="1079"/>
        </w:tabs>
        <w:ind w:right="282" w:hanging="10"/>
        <w:jc w:val="left"/>
        <w:rPr>
          <w:sz w:val="24"/>
        </w:rPr>
      </w:pPr>
      <w:r>
        <w:rPr>
          <w:sz w:val="24"/>
        </w:rPr>
        <w:t>Приведите</w:t>
      </w:r>
      <w:r>
        <w:rPr>
          <w:spacing w:val="49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22"/>
          <w:sz w:val="24"/>
        </w:rPr>
        <w:t xml:space="preserve"> </w:t>
      </w:r>
      <w:r>
        <w:rPr>
          <w:sz w:val="24"/>
        </w:rPr>
        <w:t>вторичного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третичного</w:t>
      </w:r>
      <w:r>
        <w:rPr>
          <w:spacing w:val="24"/>
          <w:sz w:val="24"/>
        </w:rPr>
        <w:t xml:space="preserve"> </w:t>
      </w:r>
      <w:r>
        <w:rPr>
          <w:sz w:val="24"/>
        </w:rPr>
        <w:t>аминов,</w:t>
      </w:r>
      <w:r>
        <w:rPr>
          <w:spacing w:val="47"/>
          <w:sz w:val="24"/>
        </w:rPr>
        <w:t xml:space="preserve"> </w:t>
      </w:r>
      <w:r>
        <w:rPr>
          <w:sz w:val="24"/>
        </w:rPr>
        <w:t>изомерных</w:t>
      </w:r>
      <w:r>
        <w:rPr>
          <w:spacing w:val="23"/>
          <w:sz w:val="24"/>
        </w:rPr>
        <w:t xml:space="preserve"> </w:t>
      </w:r>
      <w:r>
        <w:rPr>
          <w:sz w:val="24"/>
        </w:rPr>
        <w:t>бутиламину,</w:t>
      </w:r>
      <w:r>
        <w:rPr>
          <w:spacing w:val="24"/>
          <w:sz w:val="24"/>
        </w:rPr>
        <w:t xml:space="preserve"> </w:t>
      </w:r>
      <w:r>
        <w:rPr>
          <w:sz w:val="24"/>
        </w:rPr>
        <w:t>назовите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заместительной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номенклатуре.</w:t>
      </w:r>
    </w:p>
    <w:p w:rsidR="00CA48D1" w:rsidRDefault="00296640" w:rsidP="002A7EAF">
      <w:pPr>
        <w:pStyle w:val="a4"/>
        <w:numPr>
          <w:ilvl w:val="0"/>
          <w:numId w:val="421"/>
        </w:numPr>
        <w:tabs>
          <w:tab w:val="left" w:pos="1142"/>
        </w:tabs>
        <w:spacing w:before="1"/>
        <w:ind w:right="291" w:hanging="10"/>
        <w:jc w:val="left"/>
        <w:rPr>
          <w:sz w:val="16"/>
        </w:rPr>
      </w:pPr>
      <w:r>
        <w:rPr>
          <w:sz w:val="24"/>
        </w:rPr>
        <w:t>Укажите</w:t>
      </w:r>
      <w:r>
        <w:rPr>
          <w:spacing w:val="25"/>
          <w:sz w:val="24"/>
        </w:rPr>
        <w:t xml:space="preserve"> </w:t>
      </w:r>
      <w:r>
        <w:rPr>
          <w:sz w:val="24"/>
        </w:rPr>
        <w:t>тип</w:t>
      </w:r>
      <w:r>
        <w:rPr>
          <w:spacing w:val="26"/>
          <w:sz w:val="24"/>
        </w:rPr>
        <w:t xml:space="preserve"> </w:t>
      </w:r>
      <w:r>
        <w:rPr>
          <w:sz w:val="24"/>
        </w:rPr>
        <w:t>гибридизации</w:t>
      </w:r>
      <w:r>
        <w:rPr>
          <w:spacing w:val="2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5"/>
          <w:sz w:val="24"/>
        </w:rPr>
        <w:t xml:space="preserve"> </w:t>
      </w:r>
      <w:r>
        <w:rPr>
          <w:sz w:val="24"/>
        </w:rPr>
        <w:t>атома</w:t>
      </w:r>
      <w:r>
        <w:rPr>
          <w:spacing w:val="29"/>
          <w:sz w:val="24"/>
        </w:rPr>
        <w:t xml:space="preserve"> </w:t>
      </w:r>
      <w:r>
        <w:rPr>
          <w:sz w:val="24"/>
        </w:rPr>
        <w:t>углерода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соединении.</w:t>
      </w:r>
      <w:r>
        <w:rPr>
          <w:spacing w:val="25"/>
          <w:sz w:val="24"/>
        </w:rPr>
        <w:t xml:space="preserve"> </w:t>
      </w:r>
      <w:r>
        <w:rPr>
          <w:sz w:val="24"/>
        </w:rPr>
        <w:t>Назовите</w:t>
      </w:r>
      <w:r>
        <w:rPr>
          <w:spacing w:val="25"/>
          <w:sz w:val="24"/>
        </w:rPr>
        <w:t xml:space="preserve"> </w:t>
      </w:r>
      <w:r>
        <w:rPr>
          <w:sz w:val="24"/>
        </w:rPr>
        <w:t>соединение</w:t>
      </w:r>
      <w:r>
        <w:rPr>
          <w:spacing w:val="-57"/>
          <w:sz w:val="24"/>
        </w:rPr>
        <w:t xml:space="preserve"> </w:t>
      </w:r>
      <w:r>
        <w:rPr>
          <w:position w:val="2"/>
          <w:sz w:val="24"/>
        </w:rPr>
        <w:t>CH</w:t>
      </w:r>
      <w:r>
        <w:rPr>
          <w:sz w:val="16"/>
        </w:rPr>
        <w:t>2</w:t>
      </w:r>
      <w:r>
        <w:rPr>
          <w:position w:val="2"/>
          <w:sz w:val="24"/>
        </w:rPr>
        <w:t>=CH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-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CH=CH</w:t>
      </w:r>
      <w:r>
        <w:rPr>
          <w:sz w:val="16"/>
        </w:rPr>
        <w:t>2</w:t>
      </w:r>
    </w:p>
    <w:p w:rsidR="00CA48D1" w:rsidRDefault="00296640" w:rsidP="002A7EAF">
      <w:pPr>
        <w:pStyle w:val="a4"/>
        <w:numPr>
          <w:ilvl w:val="0"/>
          <w:numId w:val="421"/>
        </w:numPr>
        <w:tabs>
          <w:tab w:val="left" w:pos="1115"/>
          <w:tab w:val="left" w:pos="3775"/>
          <w:tab w:val="left" w:pos="4634"/>
          <w:tab w:val="left" w:pos="10908"/>
        </w:tabs>
        <w:spacing w:line="237" w:lineRule="auto"/>
        <w:ind w:right="287" w:firstLine="110"/>
        <w:jc w:val="left"/>
        <w:rPr>
          <w:sz w:val="24"/>
        </w:rPr>
      </w:pPr>
      <w:r>
        <w:rPr>
          <w:position w:val="2"/>
          <w:sz w:val="24"/>
        </w:rPr>
        <w:t>Напишите</w:t>
      </w:r>
      <w:r>
        <w:rPr>
          <w:spacing w:val="79"/>
          <w:position w:val="2"/>
          <w:sz w:val="24"/>
        </w:rPr>
        <w:t xml:space="preserve"> </w:t>
      </w:r>
      <w:r>
        <w:rPr>
          <w:position w:val="2"/>
          <w:sz w:val="24"/>
        </w:rPr>
        <w:t>для</w:t>
      </w:r>
      <w:r>
        <w:rPr>
          <w:spacing w:val="78"/>
          <w:position w:val="2"/>
          <w:sz w:val="24"/>
        </w:rPr>
        <w:t xml:space="preserve"> </w:t>
      </w:r>
      <w:r>
        <w:rPr>
          <w:position w:val="2"/>
          <w:sz w:val="24"/>
        </w:rPr>
        <w:t>алкана</w:t>
      </w:r>
      <w:r>
        <w:rPr>
          <w:position w:val="2"/>
          <w:sz w:val="24"/>
        </w:rPr>
        <w:tab/>
        <w:t>C</w:t>
      </w:r>
      <w:r>
        <w:rPr>
          <w:sz w:val="16"/>
        </w:rPr>
        <w:t>6</w:t>
      </w:r>
      <w:r>
        <w:rPr>
          <w:position w:val="2"/>
          <w:sz w:val="24"/>
        </w:rPr>
        <w:t>H</w:t>
      </w:r>
      <w:r>
        <w:rPr>
          <w:sz w:val="16"/>
        </w:rPr>
        <w:t>14</w:t>
      </w:r>
      <w:r>
        <w:rPr>
          <w:sz w:val="16"/>
        </w:rPr>
        <w:tab/>
      </w:r>
      <w:r>
        <w:rPr>
          <w:position w:val="2"/>
          <w:sz w:val="24"/>
        </w:rPr>
        <w:t>структурный</w:t>
      </w:r>
      <w:r>
        <w:rPr>
          <w:spacing w:val="76"/>
          <w:position w:val="2"/>
          <w:sz w:val="24"/>
        </w:rPr>
        <w:t xml:space="preserve"> </w:t>
      </w:r>
      <w:r>
        <w:rPr>
          <w:position w:val="2"/>
          <w:sz w:val="24"/>
        </w:rPr>
        <w:t>изомер</w:t>
      </w:r>
      <w:r>
        <w:rPr>
          <w:spacing w:val="77"/>
          <w:position w:val="2"/>
          <w:sz w:val="24"/>
        </w:rPr>
        <w:t xml:space="preserve"> </w:t>
      </w:r>
      <w:r>
        <w:rPr>
          <w:position w:val="2"/>
          <w:sz w:val="24"/>
        </w:rPr>
        <w:t>с</w:t>
      </w:r>
      <w:r>
        <w:rPr>
          <w:spacing w:val="77"/>
          <w:position w:val="2"/>
          <w:sz w:val="24"/>
        </w:rPr>
        <w:t xml:space="preserve"> </w:t>
      </w:r>
      <w:r>
        <w:rPr>
          <w:position w:val="2"/>
          <w:sz w:val="24"/>
        </w:rPr>
        <w:t>четвертичным</w:t>
      </w:r>
      <w:r>
        <w:rPr>
          <w:spacing w:val="77"/>
          <w:position w:val="2"/>
          <w:sz w:val="24"/>
        </w:rPr>
        <w:t xml:space="preserve"> </w:t>
      </w:r>
      <w:r>
        <w:rPr>
          <w:position w:val="2"/>
          <w:sz w:val="24"/>
        </w:rPr>
        <w:t>атомом</w:t>
      </w:r>
      <w:r>
        <w:rPr>
          <w:spacing w:val="79"/>
          <w:position w:val="2"/>
          <w:sz w:val="24"/>
        </w:rPr>
        <w:t xml:space="preserve"> </w:t>
      </w:r>
      <w:r>
        <w:rPr>
          <w:position w:val="2"/>
          <w:sz w:val="24"/>
        </w:rPr>
        <w:t>углерода</w:t>
      </w:r>
      <w:r>
        <w:rPr>
          <w:position w:val="2"/>
          <w:sz w:val="24"/>
        </w:rPr>
        <w:tab/>
      </w:r>
      <w:r>
        <w:rPr>
          <w:spacing w:val="-2"/>
          <w:position w:val="2"/>
          <w:sz w:val="24"/>
        </w:rPr>
        <w:t>и</w:t>
      </w:r>
      <w:r>
        <w:rPr>
          <w:spacing w:val="-57"/>
          <w:position w:val="2"/>
          <w:sz w:val="24"/>
        </w:rPr>
        <w:t xml:space="preserve"> </w:t>
      </w:r>
      <w:r>
        <w:rPr>
          <w:sz w:val="24"/>
        </w:rPr>
        <w:t>структурный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изомер с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-1"/>
          <w:sz w:val="24"/>
        </w:rPr>
        <w:t xml:space="preserve"> </w:t>
      </w:r>
      <w:r>
        <w:rPr>
          <w:sz w:val="24"/>
        </w:rPr>
        <w:t>третичными атомами</w:t>
      </w:r>
      <w:r>
        <w:rPr>
          <w:spacing w:val="3"/>
          <w:sz w:val="24"/>
        </w:rPr>
        <w:t xml:space="preserve"> </w:t>
      </w:r>
      <w:r>
        <w:rPr>
          <w:sz w:val="24"/>
        </w:rPr>
        <w:t>углерода.</w:t>
      </w:r>
    </w:p>
    <w:p w:rsidR="00CA48D1" w:rsidRDefault="00296640" w:rsidP="002A7EAF">
      <w:pPr>
        <w:pStyle w:val="a4"/>
        <w:numPr>
          <w:ilvl w:val="0"/>
          <w:numId w:val="421"/>
        </w:numPr>
        <w:tabs>
          <w:tab w:val="left" w:pos="1053"/>
          <w:tab w:val="left" w:pos="4153"/>
        </w:tabs>
        <w:ind w:left="692" w:right="295" w:firstLine="0"/>
        <w:jc w:val="left"/>
        <w:rPr>
          <w:sz w:val="24"/>
        </w:rPr>
      </w:pPr>
      <w:r>
        <w:rPr>
          <w:sz w:val="24"/>
        </w:rPr>
        <w:t>Напишите структурные формулы пространственных изомеров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гексена-3. Назовите их.</w:t>
      </w:r>
      <w:r>
        <w:rPr>
          <w:spacing w:val="1"/>
          <w:sz w:val="24"/>
        </w:rPr>
        <w:t xml:space="preserve"> </w:t>
      </w:r>
      <w:r>
        <w:rPr>
          <w:sz w:val="24"/>
        </w:rPr>
        <w:t>45.Каучук:</w:t>
      </w:r>
      <w:r>
        <w:rPr>
          <w:spacing w:val="39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39"/>
          <w:sz w:val="24"/>
        </w:rPr>
        <w:t xml:space="preserve"> </w:t>
      </w:r>
      <w:r>
        <w:rPr>
          <w:sz w:val="24"/>
        </w:rPr>
        <w:t>свойства,</w:t>
      </w:r>
      <w:r>
        <w:rPr>
          <w:sz w:val="24"/>
        </w:rPr>
        <w:tab/>
        <w:t>реакции,</w:t>
      </w:r>
      <w:r>
        <w:rPr>
          <w:spacing w:val="40"/>
          <w:sz w:val="24"/>
        </w:rPr>
        <w:t xml:space="preserve"> </w:t>
      </w:r>
      <w:r>
        <w:rPr>
          <w:sz w:val="24"/>
        </w:rPr>
        <w:t>лежащие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(на</w:t>
      </w:r>
      <w:r>
        <w:rPr>
          <w:spacing w:val="4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40"/>
          <w:sz w:val="24"/>
        </w:rPr>
        <w:t xml:space="preserve"> </w:t>
      </w:r>
      <w:r>
        <w:rPr>
          <w:sz w:val="24"/>
        </w:rPr>
        <w:t>бутадиена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изопрена),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применение.</w:t>
      </w:r>
    </w:p>
    <w:p w:rsidR="00CA48D1" w:rsidRDefault="00296640" w:rsidP="002A7EAF">
      <w:pPr>
        <w:pStyle w:val="a4"/>
        <w:numPr>
          <w:ilvl w:val="0"/>
          <w:numId w:val="420"/>
        </w:numPr>
        <w:tabs>
          <w:tab w:val="left" w:pos="1054"/>
        </w:tabs>
        <w:ind w:hanging="362"/>
        <w:rPr>
          <w:sz w:val="24"/>
        </w:rPr>
      </w:pPr>
      <w:r>
        <w:rPr>
          <w:sz w:val="24"/>
        </w:rPr>
        <w:t>Запишите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-5"/>
          <w:sz w:val="24"/>
        </w:rPr>
        <w:t xml:space="preserve"> </w:t>
      </w:r>
      <w:r>
        <w:rPr>
          <w:sz w:val="24"/>
        </w:rPr>
        <w:t>Кучерова, укажите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3"/>
          <w:sz w:val="24"/>
        </w:rPr>
        <w:t xml:space="preserve"> </w:t>
      </w:r>
      <w:r>
        <w:rPr>
          <w:sz w:val="24"/>
        </w:rPr>
        <w:t>протекания.</w:t>
      </w:r>
    </w:p>
    <w:p w:rsidR="00CA48D1" w:rsidRDefault="00296640" w:rsidP="002A7EAF">
      <w:pPr>
        <w:pStyle w:val="a4"/>
        <w:numPr>
          <w:ilvl w:val="0"/>
          <w:numId w:val="420"/>
        </w:numPr>
        <w:tabs>
          <w:tab w:val="left" w:pos="1201"/>
          <w:tab w:val="left" w:pos="1202"/>
          <w:tab w:val="left" w:pos="2969"/>
          <w:tab w:val="left" w:pos="3928"/>
          <w:tab w:val="left" w:pos="5775"/>
          <w:tab w:val="left" w:pos="7082"/>
          <w:tab w:val="left" w:pos="8245"/>
          <w:tab w:val="left" w:pos="9689"/>
          <w:tab w:val="left" w:pos="9955"/>
        </w:tabs>
        <w:ind w:left="702" w:right="293" w:hanging="10"/>
        <w:rPr>
          <w:sz w:val="24"/>
        </w:rPr>
      </w:pPr>
      <w:r>
        <w:rPr>
          <w:sz w:val="24"/>
        </w:rPr>
        <w:t>Многоатомные</w:t>
      </w:r>
      <w:r>
        <w:rPr>
          <w:sz w:val="24"/>
        </w:rPr>
        <w:tab/>
        <w:t>спирты</w:t>
      </w:r>
      <w:r>
        <w:rPr>
          <w:sz w:val="24"/>
        </w:rPr>
        <w:tab/>
        <w:t>(этиленгликоль,</w:t>
      </w:r>
      <w:r>
        <w:rPr>
          <w:sz w:val="24"/>
        </w:rPr>
        <w:tab/>
        <w:t>глицерин),</w:t>
      </w:r>
      <w:r>
        <w:rPr>
          <w:sz w:val="24"/>
        </w:rPr>
        <w:tab/>
        <w:t>свойства,</w:t>
      </w:r>
      <w:r>
        <w:rPr>
          <w:sz w:val="24"/>
        </w:rPr>
        <w:tab/>
        <w:t>применение</w:t>
      </w:r>
      <w:r>
        <w:rPr>
          <w:sz w:val="24"/>
        </w:rPr>
        <w:tab/>
        <w:t>,</w:t>
      </w:r>
      <w:r>
        <w:rPr>
          <w:sz w:val="24"/>
        </w:rPr>
        <w:tab/>
      </w:r>
      <w:r>
        <w:rPr>
          <w:spacing w:val="-1"/>
          <w:sz w:val="24"/>
        </w:rPr>
        <w:t>получение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нитроглицерина.</w:t>
      </w:r>
    </w:p>
    <w:p w:rsidR="00CA48D1" w:rsidRDefault="00296640" w:rsidP="002A7EAF">
      <w:pPr>
        <w:pStyle w:val="a4"/>
        <w:numPr>
          <w:ilvl w:val="0"/>
          <w:numId w:val="420"/>
        </w:numPr>
        <w:tabs>
          <w:tab w:val="left" w:pos="1053"/>
        </w:tabs>
        <w:ind w:left="1052"/>
        <w:rPr>
          <w:sz w:val="24"/>
        </w:rPr>
      </w:pPr>
      <w:r>
        <w:rPr>
          <w:sz w:val="24"/>
        </w:rPr>
        <w:t>Приведите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спирта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галогеноалкана.</w:t>
      </w:r>
    </w:p>
    <w:p w:rsidR="00CA48D1" w:rsidRDefault="00296640" w:rsidP="002A7EAF">
      <w:pPr>
        <w:pStyle w:val="a4"/>
        <w:numPr>
          <w:ilvl w:val="0"/>
          <w:numId w:val="420"/>
        </w:numPr>
        <w:tabs>
          <w:tab w:val="left" w:pos="1053"/>
        </w:tabs>
        <w:ind w:left="1052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 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лаборатории.</w:t>
      </w:r>
    </w:p>
    <w:p w:rsidR="00CA48D1" w:rsidRDefault="00296640" w:rsidP="002A7EAF">
      <w:pPr>
        <w:pStyle w:val="a4"/>
        <w:numPr>
          <w:ilvl w:val="0"/>
          <w:numId w:val="420"/>
        </w:numPr>
        <w:tabs>
          <w:tab w:val="left" w:pos="1077"/>
        </w:tabs>
        <w:spacing w:before="1"/>
        <w:ind w:left="702" w:right="292" w:hanging="10"/>
        <w:rPr>
          <w:sz w:val="24"/>
        </w:rPr>
      </w:pP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9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20"/>
          <w:sz w:val="24"/>
        </w:rPr>
        <w:t xml:space="preserve"> </w:t>
      </w:r>
      <w:r>
        <w:rPr>
          <w:sz w:val="24"/>
        </w:rPr>
        <w:t>реактива</w:t>
      </w:r>
      <w:r>
        <w:rPr>
          <w:spacing w:val="20"/>
          <w:sz w:val="24"/>
        </w:rPr>
        <w:t xml:space="preserve"> </w:t>
      </w:r>
      <w:r>
        <w:rPr>
          <w:sz w:val="24"/>
        </w:rPr>
        <w:t>можно</w:t>
      </w:r>
      <w:r>
        <w:rPr>
          <w:spacing w:val="22"/>
          <w:sz w:val="24"/>
        </w:rPr>
        <w:t xml:space="preserve"> </w:t>
      </w:r>
      <w:r>
        <w:rPr>
          <w:sz w:val="24"/>
        </w:rPr>
        <w:t>обнаружить</w:t>
      </w:r>
      <w:r>
        <w:rPr>
          <w:spacing w:val="23"/>
          <w:sz w:val="24"/>
        </w:rPr>
        <w:t xml:space="preserve"> </w:t>
      </w:r>
      <w:r>
        <w:rPr>
          <w:sz w:val="24"/>
        </w:rPr>
        <w:t>щавелевую</w:t>
      </w:r>
      <w:r>
        <w:rPr>
          <w:spacing w:val="22"/>
          <w:sz w:val="24"/>
        </w:rPr>
        <w:t xml:space="preserve"> </w:t>
      </w:r>
      <w:r>
        <w:rPr>
          <w:sz w:val="24"/>
        </w:rPr>
        <w:t>кислоту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её</w:t>
      </w:r>
      <w:r>
        <w:rPr>
          <w:spacing w:val="21"/>
          <w:sz w:val="24"/>
        </w:rPr>
        <w:t xml:space="preserve"> </w:t>
      </w:r>
      <w:r>
        <w:rPr>
          <w:sz w:val="24"/>
        </w:rPr>
        <w:t>соли.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какой</w:t>
      </w:r>
      <w:r>
        <w:rPr>
          <w:spacing w:val="20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эта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реакция в</w:t>
      </w:r>
      <w:r>
        <w:rPr>
          <w:spacing w:val="-1"/>
          <w:sz w:val="24"/>
        </w:rPr>
        <w:t xml:space="preserve"> </w:t>
      </w:r>
      <w:r>
        <w:rPr>
          <w:sz w:val="24"/>
        </w:rPr>
        <w:t>фармацевтическом анализе?</w:t>
      </w:r>
    </w:p>
    <w:p w:rsidR="00CA48D1" w:rsidRDefault="00296640" w:rsidP="002A7EAF">
      <w:pPr>
        <w:pStyle w:val="a4"/>
        <w:numPr>
          <w:ilvl w:val="0"/>
          <w:numId w:val="420"/>
        </w:numPr>
        <w:tabs>
          <w:tab w:val="left" w:pos="1130"/>
        </w:tabs>
        <w:ind w:left="702" w:right="281" w:hanging="10"/>
        <w:rPr>
          <w:sz w:val="24"/>
        </w:rPr>
      </w:pPr>
      <w:r>
        <w:rPr>
          <w:sz w:val="24"/>
        </w:rPr>
        <w:t>Какой</w:t>
      </w:r>
      <w:r>
        <w:rPr>
          <w:spacing w:val="1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3"/>
          <w:sz w:val="24"/>
        </w:rPr>
        <w:t xml:space="preserve"> </w:t>
      </w:r>
      <w:r>
        <w:rPr>
          <w:sz w:val="24"/>
        </w:rPr>
        <w:t>имеет</w:t>
      </w:r>
      <w:r>
        <w:rPr>
          <w:spacing w:val="15"/>
          <w:sz w:val="24"/>
        </w:rPr>
        <w:t xml:space="preserve"> </w:t>
      </w:r>
      <w:r>
        <w:rPr>
          <w:sz w:val="24"/>
        </w:rPr>
        <w:t>вазелиновое</w:t>
      </w:r>
      <w:r>
        <w:rPr>
          <w:spacing w:val="13"/>
          <w:sz w:val="24"/>
        </w:rPr>
        <w:t xml:space="preserve"> </w:t>
      </w:r>
      <w:r>
        <w:rPr>
          <w:sz w:val="24"/>
        </w:rPr>
        <w:t>масло.</w:t>
      </w:r>
      <w:r>
        <w:rPr>
          <w:spacing w:val="16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12"/>
          <w:sz w:val="24"/>
        </w:rPr>
        <w:t xml:space="preserve"> </w:t>
      </w:r>
      <w:r>
        <w:rPr>
          <w:sz w:val="24"/>
        </w:rPr>
        <w:t>вазелиновое</w:t>
      </w:r>
      <w:r>
        <w:rPr>
          <w:spacing w:val="15"/>
          <w:sz w:val="24"/>
        </w:rPr>
        <w:t xml:space="preserve"> </w:t>
      </w:r>
      <w:r>
        <w:rPr>
          <w:sz w:val="24"/>
        </w:rPr>
        <w:t>масло</w:t>
      </w:r>
      <w:r>
        <w:rPr>
          <w:spacing w:val="14"/>
          <w:sz w:val="24"/>
        </w:rPr>
        <w:t xml:space="preserve"> </w:t>
      </w:r>
      <w:r>
        <w:rPr>
          <w:sz w:val="24"/>
        </w:rPr>
        <w:t>не</w:t>
      </w:r>
      <w:r>
        <w:rPr>
          <w:spacing w:val="15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бромной водой</w:t>
      </w:r>
      <w:r>
        <w:rPr>
          <w:spacing w:val="-2"/>
          <w:sz w:val="24"/>
        </w:rPr>
        <w:t xml:space="preserve"> </w:t>
      </w:r>
      <w:r>
        <w:rPr>
          <w:sz w:val="24"/>
        </w:rPr>
        <w:t>и перманганатом калия?</w:t>
      </w:r>
    </w:p>
    <w:p w:rsidR="00CA48D1" w:rsidRDefault="00296640" w:rsidP="002A7EAF">
      <w:pPr>
        <w:pStyle w:val="a4"/>
        <w:numPr>
          <w:ilvl w:val="0"/>
          <w:numId w:val="420"/>
        </w:numPr>
        <w:tabs>
          <w:tab w:val="left" w:pos="1053"/>
        </w:tabs>
        <w:ind w:left="1052"/>
        <w:rPr>
          <w:sz w:val="24"/>
        </w:rPr>
      </w:pPr>
      <w:r>
        <w:rPr>
          <w:sz w:val="24"/>
        </w:rPr>
        <w:t>Угольная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(карбаминовая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кислота,</w:t>
      </w:r>
      <w:r>
        <w:rPr>
          <w:spacing w:val="-2"/>
          <w:sz w:val="24"/>
        </w:rPr>
        <w:t xml:space="preserve"> </w:t>
      </w:r>
      <w:r>
        <w:rPr>
          <w:sz w:val="24"/>
        </w:rPr>
        <w:t>мочевина).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Свойства.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Применение.</w:t>
      </w:r>
    </w:p>
    <w:p w:rsidR="00CA48D1" w:rsidRDefault="00296640" w:rsidP="002A7EAF">
      <w:pPr>
        <w:pStyle w:val="a4"/>
        <w:numPr>
          <w:ilvl w:val="0"/>
          <w:numId w:val="420"/>
        </w:numPr>
        <w:tabs>
          <w:tab w:val="left" w:pos="1070"/>
        </w:tabs>
        <w:ind w:left="702" w:right="291" w:hanging="10"/>
        <w:rPr>
          <w:sz w:val="24"/>
        </w:rPr>
      </w:pPr>
      <w:r>
        <w:rPr>
          <w:sz w:val="24"/>
        </w:rPr>
        <w:t>Оксикислоты,</w:t>
      </w:r>
      <w:r>
        <w:rPr>
          <w:spacing w:val="1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3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30"/>
          <w:sz w:val="24"/>
        </w:rPr>
        <w:t xml:space="preserve"> </w:t>
      </w:r>
      <w:r>
        <w:rPr>
          <w:sz w:val="24"/>
        </w:rPr>
        <w:t>(молочная,</w:t>
      </w:r>
      <w:r>
        <w:rPr>
          <w:spacing w:val="14"/>
          <w:sz w:val="24"/>
        </w:rPr>
        <w:t xml:space="preserve"> </w:t>
      </w:r>
      <w:r>
        <w:rPr>
          <w:sz w:val="24"/>
        </w:rPr>
        <w:t>яблочная,</w:t>
      </w:r>
      <w:r>
        <w:rPr>
          <w:spacing w:val="14"/>
          <w:sz w:val="24"/>
        </w:rPr>
        <w:t xml:space="preserve"> </w:t>
      </w:r>
      <w:r>
        <w:rPr>
          <w:sz w:val="24"/>
        </w:rPr>
        <w:t>винная,</w:t>
      </w:r>
      <w:r>
        <w:rPr>
          <w:spacing w:val="13"/>
          <w:sz w:val="24"/>
        </w:rPr>
        <w:t xml:space="preserve"> </w:t>
      </w:r>
      <w:r>
        <w:rPr>
          <w:sz w:val="24"/>
        </w:rPr>
        <w:t>лимонная,</w:t>
      </w:r>
      <w:r>
        <w:rPr>
          <w:spacing w:val="14"/>
          <w:sz w:val="24"/>
        </w:rPr>
        <w:t xml:space="preserve"> </w:t>
      </w:r>
      <w:r>
        <w:rPr>
          <w:sz w:val="24"/>
        </w:rPr>
        <w:t>соли</w:t>
      </w:r>
      <w:r>
        <w:rPr>
          <w:spacing w:val="15"/>
          <w:sz w:val="24"/>
        </w:rPr>
        <w:t xml:space="preserve"> </w:t>
      </w:r>
      <w:r>
        <w:rPr>
          <w:sz w:val="24"/>
        </w:rPr>
        <w:t>кислот),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применение.</w:t>
      </w:r>
    </w:p>
    <w:p w:rsidR="00CA48D1" w:rsidRDefault="00296640" w:rsidP="002A7EAF">
      <w:pPr>
        <w:pStyle w:val="a4"/>
        <w:numPr>
          <w:ilvl w:val="0"/>
          <w:numId w:val="420"/>
        </w:numPr>
        <w:tabs>
          <w:tab w:val="left" w:pos="1113"/>
        </w:tabs>
        <w:ind w:left="1112" w:hanging="421"/>
        <w:rPr>
          <w:sz w:val="24"/>
        </w:rPr>
      </w:pP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ароматичности.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5"/>
          <w:sz w:val="24"/>
        </w:rPr>
        <w:t xml:space="preserve"> </w:t>
      </w:r>
      <w:r>
        <w:rPr>
          <w:sz w:val="24"/>
        </w:rPr>
        <w:t>Хюккеля.</w:t>
      </w:r>
    </w:p>
    <w:p w:rsidR="00CA48D1" w:rsidRDefault="00296640" w:rsidP="002A7EAF">
      <w:pPr>
        <w:pStyle w:val="a4"/>
        <w:numPr>
          <w:ilvl w:val="0"/>
          <w:numId w:val="420"/>
        </w:numPr>
        <w:tabs>
          <w:tab w:val="left" w:pos="1154"/>
        </w:tabs>
        <w:ind w:left="702" w:right="291" w:hanging="10"/>
        <w:rPr>
          <w:sz w:val="24"/>
        </w:rPr>
      </w:pPr>
      <w:r>
        <w:rPr>
          <w:sz w:val="24"/>
        </w:rPr>
        <w:t>Фенолокислоты,</w:t>
      </w:r>
      <w:r>
        <w:rPr>
          <w:spacing w:val="37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36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38"/>
          <w:sz w:val="24"/>
        </w:rPr>
        <w:t xml:space="preserve"> </w:t>
      </w:r>
      <w:r>
        <w:rPr>
          <w:sz w:val="24"/>
        </w:rPr>
        <w:t>(</w:t>
      </w:r>
      <w:r>
        <w:rPr>
          <w:spacing w:val="36"/>
          <w:sz w:val="24"/>
        </w:rPr>
        <w:t xml:space="preserve"> </w:t>
      </w:r>
      <w:r>
        <w:rPr>
          <w:sz w:val="24"/>
        </w:rPr>
        <w:t>метилсалицилат,</w:t>
      </w:r>
      <w:r>
        <w:rPr>
          <w:spacing w:val="35"/>
          <w:sz w:val="24"/>
        </w:rPr>
        <w:t xml:space="preserve"> </w:t>
      </w:r>
      <w:r>
        <w:rPr>
          <w:sz w:val="24"/>
        </w:rPr>
        <w:t>ацетилсалициловая</w:t>
      </w:r>
      <w:r>
        <w:rPr>
          <w:spacing w:val="37"/>
          <w:sz w:val="24"/>
        </w:rPr>
        <w:t xml:space="preserve"> </w:t>
      </w:r>
      <w:r>
        <w:rPr>
          <w:sz w:val="24"/>
        </w:rPr>
        <w:t>кислота,</w:t>
      </w:r>
      <w:r>
        <w:rPr>
          <w:spacing w:val="-57"/>
          <w:sz w:val="24"/>
        </w:rPr>
        <w:t xml:space="preserve"> </w:t>
      </w:r>
      <w:r>
        <w:rPr>
          <w:sz w:val="24"/>
        </w:rPr>
        <w:t>фенилсалицилат,</w:t>
      </w:r>
      <w:r>
        <w:rPr>
          <w:spacing w:val="-1"/>
          <w:sz w:val="24"/>
        </w:rPr>
        <w:t xml:space="preserve"> </w:t>
      </w:r>
      <w:r>
        <w:rPr>
          <w:sz w:val="24"/>
        </w:rPr>
        <w:t>салицилат</w:t>
      </w:r>
      <w:r>
        <w:rPr>
          <w:spacing w:val="-1"/>
          <w:sz w:val="24"/>
        </w:rPr>
        <w:t xml:space="preserve"> </w:t>
      </w:r>
      <w:r>
        <w:rPr>
          <w:sz w:val="24"/>
        </w:rPr>
        <w:t>натрия),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свойства, 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медицине.</w:t>
      </w:r>
    </w:p>
    <w:p w:rsidR="00CA48D1" w:rsidRDefault="00296640" w:rsidP="002A7EAF">
      <w:pPr>
        <w:pStyle w:val="a4"/>
        <w:numPr>
          <w:ilvl w:val="0"/>
          <w:numId w:val="420"/>
        </w:numPr>
        <w:tabs>
          <w:tab w:val="left" w:pos="1054"/>
        </w:tabs>
        <w:ind w:hanging="362"/>
        <w:rPr>
          <w:sz w:val="24"/>
        </w:rPr>
      </w:pPr>
      <w:r>
        <w:rPr>
          <w:spacing w:val="-2"/>
          <w:sz w:val="24"/>
        </w:rPr>
        <w:t>Гидроксикислоты,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представители,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строение,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свойства.</w:t>
      </w:r>
    </w:p>
    <w:p w:rsidR="00CA48D1" w:rsidRDefault="00296640" w:rsidP="002A7EAF">
      <w:pPr>
        <w:pStyle w:val="a4"/>
        <w:numPr>
          <w:ilvl w:val="0"/>
          <w:numId w:val="420"/>
        </w:numPr>
        <w:tabs>
          <w:tab w:val="left" w:pos="1053"/>
        </w:tabs>
        <w:ind w:left="1052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4"/>
          <w:sz w:val="24"/>
        </w:rPr>
        <w:t xml:space="preserve"> </w:t>
      </w:r>
      <w:r>
        <w:rPr>
          <w:sz w:val="24"/>
        </w:rPr>
        <w:t>цветности</w:t>
      </w:r>
      <w:r>
        <w:rPr>
          <w:spacing w:val="57"/>
          <w:sz w:val="24"/>
        </w:rPr>
        <w:t xml:space="preserve"> </w:t>
      </w:r>
      <w:r>
        <w:rPr>
          <w:sz w:val="24"/>
        </w:rPr>
        <w:t>(понятие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хромофоры,</w:t>
      </w:r>
      <w:r>
        <w:rPr>
          <w:spacing w:val="-2"/>
          <w:sz w:val="24"/>
        </w:rPr>
        <w:t xml:space="preserve"> </w:t>
      </w:r>
      <w:r>
        <w:rPr>
          <w:sz w:val="24"/>
        </w:rPr>
        <w:t>ауксохромы).</w:t>
      </w:r>
    </w:p>
    <w:p w:rsidR="00CA48D1" w:rsidRDefault="00296640" w:rsidP="002A7EAF">
      <w:pPr>
        <w:pStyle w:val="a4"/>
        <w:numPr>
          <w:ilvl w:val="0"/>
          <w:numId w:val="420"/>
        </w:numPr>
        <w:tabs>
          <w:tab w:val="left" w:pos="1114"/>
        </w:tabs>
        <w:ind w:left="1113" w:hanging="422"/>
        <w:rPr>
          <w:sz w:val="24"/>
        </w:rPr>
      </w:pPr>
      <w:r>
        <w:rPr>
          <w:spacing w:val="-2"/>
          <w:sz w:val="24"/>
        </w:rPr>
        <w:t>Гетероциклические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соединения: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классификация,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строение,примеры.</w:t>
      </w:r>
    </w:p>
    <w:p w:rsidR="00CA48D1" w:rsidRDefault="00296640" w:rsidP="002A7EAF">
      <w:pPr>
        <w:pStyle w:val="a4"/>
        <w:numPr>
          <w:ilvl w:val="0"/>
          <w:numId w:val="420"/>
        </w:numPr>
        <w:tabs>
          <w:tab w:val="left" w:pos="1125"/>
          <w:tab w:val="left" w:pos="2776"/>
        </w:tabs>
        <w:ind w:left="702" w:right="292" w:hanging="10"/>
        <w:rPr>
          <w:sz w:val="24"/>
        </w:rPr>
      </w:pPr>
      <w:r>
        <w:rPr>
          <w:sz w:val="24"/>
        </w:rPr>
        <w:t>Пятичленные</w:t>
      </w:r>
      <w:r>
        <w:rPr>
          <w:sz w:val="24"/>
        </w:rPr>
        <w:tab/>
        <w:t>гетероциклические</w:t>
      </w:r>
      <w:r>
        <w:rPr>
          <w:spacing w:val="8"/>
          <w:sz w:val="24"/>
        </w:rPr>
        <w:t xml:space="preserve"> </w:t>
      </w:r>
      <w:r>
        <w:rPr>
          <w:sz w:val="24"/>
        </w:rPr>
        <w:t>соединения,</w:t>
      </w:r>
      <w:r>
        <w:rPr>
          <w:spacing w:val="9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9"/>
          <w:sz w:val="24"/>
        </w:rPr>
        <w:t xml:space="preserve"> </w:t>
      </w:r>
      <w:r>
        <w:rPr>
          <w:sz w:val="24"/>
        </w:rPr>
        <w:t>(цветные</w:t>
      </w:r>
      <w:r>
        <w:rPr>
          <w:spacing w:val="8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антипирин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амидопирин,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качественная реакция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амидопирин).</w:t>
      </w:r>
    </w:p>
    <w:p w:rsidR="00CA48D1" w:rsidRDefault="00296640" w:rsidP="002A7EAF">
      <w:pPr>
        <w:pStyle w:val="a4"/>
        <w:numPr>
          <w:ilvl w:val="0"/>
          <w:numId w:val="420"/>
        </w:numPr>
        <w:tabs>
          <w:tab w:val="left" w:pos="1232"/>
          <w:tab w:val="left" w:pos="1233"/>
        </w:tabs>
        <w:ind w:left="702" w:right="291" w:hanging="10"/>
        <w:rPr>
          <w:sz w:val="24"/>
        </w:rPr>
      </w:pPr>
      <w:r>
        <w:rPr>
          <w:sz w:val="24"/>
        </w:rPr>
        <w:t>Шестичленные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гетероциклические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(мурексидная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проба,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теофиллин,теобромин).</w:t>
      </w:r>
    </w:p>
    <w:p w:rsidR="00CA48D1" w:rsidRDefault="00296640" w:rsidP="002A7EAF">
      <w:pPr>
        <w:pStyle w:val="a4"/>
        <w:numPr>
          <w:ilvl w:val="0"/>
          <w:numId w:val="420"/>
        </w:numPr>
        <w:tabs>
          <w:tab w:val="left" w:pos="1204"/>
        </w:tabs>
        <w:ind w:left="702" w:right="285" w:hanging="10"/>
        <w:jc w:val="both"/>
        <w:rPr>
          <w:sz w:val="24"/>
        </w:rPr>
      </w:pPr>
      <w:r>
        <w:rPr>
          <w:sz w:val="24"/>
        </w:rPr>
        <w:t>Пространственное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Стереоизомеры:</w:t>
      </w:r>
      <w:r>
        <w:rPr>
          <w:spacing w:val="1"/>
          <w:sz w:val="24"/>
        </w:rPr>
        <w:t xml:space="preserve"> </w:t>
      </w:r>
      <w:r>
        <w:rPr>
          <w:sz w:val="24"/>
        </w:rPr>
        <w:t>энантиомеры,</w:t>
      </w:r>
      <w:r>
        <w:rPr>
          <w:spacing w:val="1"/>
          <w:sz w:val="24"/>
        </w:rPr>
        <w:t xml:space="preserve"> </w:t>
      </w:r>
      <w:r>
        <w:rPr>
          <w:sz w:val="24"/>
        </w:rPr>
        <w:t>диастереомеры (понятия: хиральность, ассиметрический атом углерода, D,L-система 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конфигурации).</w:t>
      </w:r>
    </w:p>
    <w:p w:rsidR="00CA48D1" w:rsidRDefault="00CA48D1">
      <w:pPr>
        <w:pStyle w:val="a3"/>
        <w:spacing w:before="5"/>
        <w:ind w:left="0"/>
      </w:pPr>
    </w:p>
    <w:p w:rsidR="00CA48D1" w:rsidRDefault="00296640" w:rsidP="002A7EAF">
      <w:pPr>
        <w:pStyle w:val="Heading3"/>
        <w:numPr>
          <w:ilvl w:val="1"/>
          <w:numId w:val="425"/>
        </w:numPr>
        <w:tabs>
          <w:tab w:val="left" w:pos="1300"/>
          <w:tab w:val="left" w:pos="1301"/>
          <w:tab w:val="left" w:pos="2586"/>
          <w:tab w:val="left" w:pos="4181"/>
          <w:tab w:val="left" w:pos="5936"/>
          <w:tab w:val="left" w:pos="6322"/>
          <w:tab w:val="left" w:pos="8529"/>
        </w:tabs>
        <w:spacing w:line="240" w:lineRule="auto"/>
        <w:ind w:right="1451" w:firstLine="0"/>
        <w:jc w:val="left"/>
      </w:pPr>
      <w:r>
        <w:t>Перечень</w:t>
      </w:r>
      <w:r>
        <w:tab/>
        <w:t>материалов,</w:t>
      </w:r>
      <w:r>
        <w:tab/>
        <w:t>оборудования</w:t>
      </w:r>
      <w:r>
        <w:tab/>
        <w:t>и</w:t>
      </w:r>
      <w:r>
        <w:tab/>
        <w:t>информационных</w:t>
      </w:r>
      <w:r>
        <w:tab/>
      </w:r>
      <w:r>
        <w:rPr>
          <w:spacing w:val="-1"/>
        </w:rPr>
        <w:t>источников,</w:t>
      </w:r>
      <w:r>
        <w:rPr>
          <w:spacing w:val="-57"/>
        </w:rPr>
        <w:t xml:space="preserve"> </w:t>
      </w:r>
      <w:r>
        <w:t>используемых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аттестации.</w:t>
      </w:r>
    </w:p>
    <w:p w:rsidR="00CA48D1" w:rsidRDefault="00296640">
      <w:pPr>
        <w:pStyle w:val="a3"/>
        <w:spacing w:line="274" w:lineRule="exact"/>
        <w:ind w:left="692"/>
      </w:pPr>
      <w:r>
        <w:t>Кабинет</w:t>
      </w:r>
      <w:r>
        <w:rPr>
          <w:spacing w:val="-4"/>
        </w:rPr>
        <w:t xml:space="preserve"> </w:t>
      </w:r>
      <w:r>
        <w:t>«Органической</w:t>
      </w:r>
      <w:r>
        <w:rPr>
          <w:spacing w:val="-6"/>
        </w:rPr>
        <w:t xml:space="preserve"> </w:t>
      </w:r>
      <w:r>
        <w:t>химии»,</w:t>
      </w:r>
      <w:r>
        <w:rPr>
          <w:spacing w:val="-5"/>
        </w:rPr>
        <w:t xml:space="preserve"> </w:t>
      </w:r>
      <w:r>
        <w:t>оснащенный</w:t>
      </w:r>
      <w:r>
        <w:rPr>
          <w:spacing w:val="-6"/>
        </w:rPr>
        <w:t xml:space="preserve"> </w:t>
      </w:r>
      <w:r>
        <w:t>оборудованием:</w:t>
      </w:r>
    </w:p>
    <w:p w:rsidR="00CA48D1" w:rsidRDefault="00296640">
      <w:pPr>
        <w:pStyle w:val="a3"/>
        <w:spacing w:before="41"/>
        <w:ind w:left="692"/>
      </w:pPr>
      <w:r>
        <w:t>Рабочее</w:t>
      </w:r>
      <w:r>
        <w:rPr>
          <w:spacing w:val="-4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преподавателя;</w:t>
      </w:r>
    </w:p>
    <w:p w:rsidR="00CA48D1" w:rsidRDefault="00296640">
      <w:pPr>
        <w:pStyle w:val="a3"/>
        <w:spacing w:before="43" w:line="276" w:lineRule="auto"/>
        <w:ind w:left="692" w:right="5645"/>
      </w:pPr>
      <w:r>
        <w:t>Посадочные места по количеству обучающихся;</w:t>
      </w:r>
      <w:r>
        <w:rPr>
          <w:spacing w:val="-57"/>
        </w:rPr>
        <w:t xml:space="preserve"> </w:t>
      </w:r>
      <w:r>
        <w:t>Доска</w:t>
      </w:r>
      <w:r>
        <w:rPr>
          <w:spacing w:val="-2"/>
        </w:rPr>
        <w:t xml:space="preserve"> </w:t>
      </w:r>
      <w:r>
        <w:t>классная;</w:t>
      </w:r>
    </w:p>
    <w:p w:rsidR="00CA48D1" w:rsidRDefault="00296640">
      <w:pPr>
        <w:pStyle w:val="a3"/>
        <w:spacing w:line="276" w:lineRule="auto"/>
        <w:ind w:left="692" w:right="8428"/>
      </w:pPr>
      <w:r>
        <w:t>Шкаф для реактивов;</w:t>
      </w:r>
      <w:r>
        <w:rPr>
          <w:spacing w:val="-57"/>
        </w:rPr>
        <w:t xml:space="preserve"> </w:t>
      </w:r>
      <w:r>
        <w:t>Шкаф</w:t>
      </w:r>
      <w:r>
        <w:rPr>
          <w:spacing w:val="-1"/>
        </w:rPr>
        <w:t xml:space="preserve"> </w:t>
      </w:r>
      <w:r>
        <w:t>вытяжной;</w:t>
      </w:r>
    </w:p>
    <w:p w:rsidR="00CA48D1" w:rsidRDefault="00296640">
      <w:pPr>
        <w:pStyle w:val="a3"/>
        <w:spacing w:before="1" w:line="276" w:lineRule="auto"/>
        <w:ind w:left="692" w:right="6911"/>
      </w:pPr>
      <w:r>
        <w:t>Стол для нагревательных приборов;</w:t>
      </w:r>
      <w:r>
        <w:rPr>
          <w:spacing w:val="-57"/>
        </w:rPr>
        <w:t xml:space="preserve"> </w:t>
      </w:r>
      <w:r>
        <w:t>Химическая</w:t>
      </w:r>
      <w:r>
        <w:rPr>
          <w:spacing w:val="-1"/>
        </w:rPr>
        <w:t xml:space="preserve"> </w:t>
      </w:r>
      <w:r>
        <w:t>посуда;</w:t>
      </w:r>
    </w:p>
    <w:p w:rsidR="00CA48D1" w:rsidRDefault="00296640">
      <w:pPr>
        <w:pStyle w:val="a3"/>
        <w:spacing w:line="275" w:lineRule="exact"/>
        <w:ind w:left="692"/>
      </w:pPr>
      <w:r>
        <w:t>Реактивы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лекарственные</w:t>
      </w:r>
      <w:r>
        <w:rPr>
          <w:spacing w:val="-4"/>
        </w:rPr>
        <w:t xml:space="preserve"> </w:t>
      </w:r>
      <w:r>
        <w:t>средства;</w:t>
      </w:r>
    </w:p>
    <w:p w:rsidR="00CA48D1" w:rsidRDefault="00296640">
      <w:pPr>
        <w:pStyle w:val="a3"/>
        <w:spacing w:before="41" w:line="278" w:lineRule="auto"/>
        <w:ind w:left="692"/>
      </w:pPr>
      <w:r>
        <w:t>Аппаратура, приборы: калькуляторы, весы,</w:t>
      </w:r>
      <w:r>
        <w:rPr>
          <w:spacing w:val="1"/>
        </w:rPr>
        <w:t xml:space="preserve"> </w:t>
      </w:r>
      <w:r>
        <w:t>разновесы, дистиллятор, плитка электрическая, баня</w:t>
      </w:r>
      <w:r>
        <w:rPr>
          <w:spacing w:val="-57"/>
        </w:rPr>
        <w:t xml:space="preserve"> </w:t>
      </w:r>
      <w:r>
        <w:t>водяная,</w:t>
      </w:r>
      <w:r>
        <w:rPr>
          <w:spacing w:val="-2"/>
        </w:rPr>
        <w:t xml:space="preserve"> </w:t>
      </w:r>
      <w:r>
        <w:t>спиртометры,</w:t>
      </w:r>
      <w:r>
        <w:rPr>
          <w:spacing w:val="-1"/>
        </w:rPr>
        <w:t xml:space="preserve"> </w:t>
      </w:r>
      <w:r>
        <w:t>термометры</w:t>
      </w:r>
      <w:r>
        <w:rPr>
          <w:spacing w:val="-1"/>
        </w:rPr>
        <w:t xml:space="preserve"> </w:t>
      </w:r>
      <w:r>
        <w:t>химические,</w:t>
      </w:r>
      <w:r>
        <w:rPr>
          <w:spacing w:val="-1"/>
        </w:rPr>
        <w:t xml:space="preserve"> </w:t>
      </w:r>
      <w:r>
        <w:t>микроскоп</w:t>
      </w:r>
      <w:r>
        <w:rPr>
          <w:spacing w:val="-2"/>
        </w:rPr>
        <w:t xml:space="preserve"> </w:t>
      </w:r>
      <w:r>
        <w:t>биологический,</w:t>
      </w:r>
      <w:r>
        <w:rPr>
          <w:spacing w:val="-1"/>
        </w:rPr>
        <w:t xml:space="preserve"> </w:t>
      </w:r>
      <w:r>
        <w:t>ареометр;</w:t>
      </w:r>
    </w:p>
    <w:p w:rsidR="00CA48D1" w:rsidRDefault="00CA48D1">
      <w:pPr>
        <w:spacing w:line="278" w:lineRule="auto"/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296640">
      <w:pPr>
        <w:pStyle w:val="a3"/>
        <w:spacing w:before="68" w:line="278" w:lineRule="auto"/>
        <w:ind w:left="692"/>
      </w:pPr>
      <w:r>
        <w:t>Технические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обучения:</w:t>
      </w:r>
      <w:r>
        <w:rPr>
          <w:spacing w:val="-3"/>
        </w:rPr>
        <w:t xml:space="preserve"> </w:t>
      </w:r>
      <w:r>
        <w:t>компьютер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лицензионным</w:t>
      </w:r>
      <w:r>
        <w:rPr>
          <w:spacing w:val="-6"/>
        </w:rPr>
        <w:t xml:space="preserve"> </w:t>
      </w:r>
      <w:r>
        <w:t>программным</w:t>
      </w:r>
      <w:r>
        <w:rPr>
          <w:spacing w:val="-5"/>
        </w:rPr>
        <w:t xml:space="preserve"> </w:t>
      </w:r>
      <w:r>
        <w:t>обеспечением,</w:t>
      </w:r>
      <w:r>
        <w:rPr>
          <w:spacing w:val="-57"/>
        </w:rPr>
        <w:t xml:space="preserve"> </w:t>
      </w:r>
      <w:r>
        <w:t>мультимедийная</w:t>
      </w:r>
      <w:r>
        <w:rPr>
          <w:spacing w:val="1"/>
        </w:rPr>
        <w:t xml:space="preserve"> </w:t>
      </w:r>
      <w:r>
        <w:t>установка.</w:t>
      </w:r>
    </w:p>
    <w:p w:rsidR="00CA48D1" w:rsidRDefault="00CA48D1">
      <w:pPr>
        <w:pStyle w:val="a3"/>
        <w:spacing w:before="8"/>
        <w:ind w:left="0"/>
        <w:rPr>
          <w:sz w:val="27"/>
        </w:rPr>
      </w:pPr>
    </w:p>
    <w:p w:rsidR="00CA48D1" w:rsidRDefault="00296640" w:rsidP="002A7EAF">
      <w:pPr>
        <w:pStyle w:val="Heading3"/>
        <w:numPr>
          <w:ilvl w:val="1"/>
          <w:numId w:val="425"/>
        </w:numPr>
        <w:tabs>
          <w:tab w:val="left" w:pos="1822"/>
        </w:tabs>
        <w:spacing w:line="273" w:lineRule="auto"/>
        <w:ind w:left="1391" w:right="3539" w:firstLine="9"/>
        <w:jc w:val="left"/>
      </w:pPr>
      <w:r>
        <w:t>Информационное обеспечение реализации программы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печатные</w:t>
      </w:r>
      <w:r>
        <w:rPr>
          <w:spacing w:val="-2"/>
        </w:rPr>
        <w:t xml:space="preserve"> </w:t>
      </w:r>
      <w:r>
        <w:t>издания</w:t>
      </w:r>
    </w:p>
    <w:p w:rsidR="00387FC2" w:rsidRDefault="00387FC2" w:rsidP="00387FC2">
      <w:pPr>
        <w:pStyle w:val="2"/>
        <w:ind w:left="148" w:right="136"/>
      </w:pPr>
      <w:r>
        <w:t xml:space="preserve">Основные электронные и печатные издания </w:t>
      </w:r>
    </w:p>
    <w:tbl>
      <w:tblPr>
        <w:tblStyle w:val="TableGrid"/>
        <w:tblW w:w="8998" w:type="dxa"/>
        <w:tblInd w:w="5" w:type="dxa"/>
        <w:tblCellMar>
          <w:top w:w="7" w:type="dxa"/>
          <w:left w:w="106" w:type="dxa"/>
          <w:right w:w="53" w:type="dxa"/>
        </w:tblCellMar>
        <w:tblLook w:val="04A0"/>
      </w:tblPr>
      <w:tblGrid>
        <w:gridCol w:w="651"/>
        <w:gridCol w:w="8347"/>
      </w:tblGrid>
      <w:tr w:rsidR="00387FC2" w:rsidTr="00AB011A">
        <w:trPr>
          <w:trHeight w:val="85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C2" w:rsidRDefault="00387FC2" w:rsidP="00AB011A">
            <w:pPr>
              <w:spacing w:line="259" w:lineRule="auto"/>
              <w:ind w:left="2" w:right="23"/>
            </w:pPr>
            <w:r>
              <w:rPr>
                <w:b/>
              </w:rPr>
              <w:t xml:space="preserve">№ п/ п </w:t>
            </w: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C2" w:rsidRDefault="00387FC2" w:rsidP="00AB011A">
            <w:pPr>
              <w:spacing w:line="259" w:lineRule="auto"/>
            </w:pPr>
            <w:r>
              <w:rPr>
                <w:b/>
              </w:rPr>
              <w:t xml:space="preserve">Автор, наименование, место издания, издательство, год издания </w:t>
            </w:r>
          </w:p>
        </w:tc>
      </w:tr>
      <w:tr w:rsidR="00387FC2" w:rsidTr="00AB011A">
        <w:trPr>
          <w:trHeight w:val="995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C2" w:rsidRDefault="00387FC2" w:rsidP="00AB011A">
            <w:pPr>
              <w:spacing w:line="259" w:lineRule="auto"/>
              <w:ind w:right="55"/>
              <w:jc w:val="center"/>
            </w:pPr>
            <w:r>
              <w:rPr>
                <w:b/>
              </w:rPr>
              <w:t xml:space="preserve">1.  </w:t>
            </w:r>
          </w:p>
          <w:p w:rsidR="00387FC2" w:rsidRDefault="00387FC2" w:rsidP="00AB011A">
            <w:pPr>
              <w:spacing w:line="259" w:lineRule="auto"/>
              <w:ind w:left="8"/>
              <w:jc w:val="center"/>
            </w:pPr>
            <w:r>
              <w:rPr>
                <w:b/>
              </w:rPr>
              <w:t xml:space="preserve"> </w:t>
            </w:r>
          </w:p>
          <w:p w:rsidR="00387FC2" w:rsidRDefault="00387FC2" w:rsidP="00AB011A">
            <w:pPr>
              <w:spacing w:line="259" w:lineRule="auto"/>
              <w:ind w:left="8"/>
              <w:jc w:val="center"/>
            </w:pPr>
            <w:r>
              <w:rPr>
                <w:b/>
              </w:rPr>
              <w:t xml:space="preserve"> </w:t>
            </w:r>
          </w:p>
          <w:p w:rsidR="00387FC2" w:rsidRDefault="00387FC2" w:rsidP="00AB011A">
            <w:pPr>
              <w:spacing w:line="259" w:lineRule="auto"/>
              <w:ind w:left="8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C2" w:rsidRDefault="00387FC2" w:rsidP="00AB011A">
            <w:pPr>
              <w:spacing w:line="313" w:lineRule="auto"/>
            </w:pPr>
            <w:r>
              <w:t xml:space="preserve"> Гаршин, Анатолий Петрович. Органическая химия в рисунках, таблицах, схемах : учебное пособие для среднего профессионального образования / А. П. Гаршин. - 3-е изд., испр. и доп. - Москва : Юрайт, 2022. </w:t>
            </w:r>
          </w:p>
        </w:tc>
      </w:tr>
      <w:tr w:rsidR="00387FC2" w:rsidTr="00AB011A">
        <w:trPr>
          <w:trHeight w:val="324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C2" w:rsidRDefault="00387FC2" w:rsidP="00AB011A">
            <w:pPr>
              <w:spacing w:line="259" w:lineRule="auto"/>
              <w:ind w:right="55"/>
              <w:jc w:val="center"/>
            </w:pPr>
            <w:r>
              <w:rPr>
                <w:b/>
              </w:rPr>
              <w:t xml:space="preserve">2. </w:t>
            </w: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C2" w:rsidRDefault="00387FC2" w:rsidP="00AB011A">
            <w:pPr>
              <w:spacing w:line="259" w:lineRule="auto"/>
            </w:pPr>
            <w:r>
              <w:t xml:space="preserve">Оганесян Э.Т. Органическая химия / Э. Т. Оганесян. - Ростовна-Дону : Феникс, 2020. - </w:t>
            </w:r>
          </w:p>
        </w:tc>
      </w:tr>
    </w:tbl>
    <w:p w:rsidR="00387FC2" w:rsidRDefault="00387FC2" w:rsidP="00387FC2">
      <w:pPr>
        <w:pStyle w:val="2"/>
        <w:ind w:left="148" w:right="140"/>
      </w:pPr>
      <w:r>
        <w:t xml:space="preserve">Дополнительные источники </w:t>
      </w:r>
    </w:p>
    <w:tbl>
      <w:tblPr>
        <w:tblStyle w:val="TableGrid"/>
        <w:tblW w:w="8890" w:type="dxa"/>
        <w:tblInd w:w="5" w:type="dxa"/>
        <w:tblCellMar>
          <w:top w:w="15" w:type="dxa"/>
          <w:left w:w="106" w:type="dxa"/>
          <w:right w:w="56" w:type="dxa"/>
        </w:tblCellMar>
        <w:tblLook w:val="04A0"/>
      </w:tblPr>
      <w:tblGrid>
        <w:gridCol w:w="528"/>
        <w:gridCol w:w="8362"/>
      </w:tblGrid>
      <w:tr w:rsidR="00387FC2" w:rsidTr="00AB011A">
        <w:trPr>
          <w:trHeight w:val="84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C2" w:rsidRDefault="00387FC2" w:rsidP="00AB011A">
            <w:pPr>
              <w:spacing w:line="259" w:lineRule="auto"/>
              <w:ind w:left="2" w:right="19"/>
            </w:pPr>
            <w:r>
              <w:rPr>
                <w:b/>
              </w:rPr>
              <w:t xml:space="preserve">№ п/ п </w:t>
            </w: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C2" w:rsidRDefault="00387FC2" w:rsidP="00AB011A">
            <w:pPr>
              <w:spacing w:line="259" w:lineRule="auto"/>
            </w:pPr>
            <w:r>
              <w:rPr>
                <w:b/>
              </w:rPr>
              <w:t xml:space="preserve">Автор, наименование, место издания, издательство, год издания </w:t>
            </w:r>
          </w:p>
        </w:tc>
      </w:tr>
      <w:tr w:rsidR="00387FC2" w:rsidTr="00AB011A">
        <w:trPr>
          <w:trHeight w:val="6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C2" w:rsidRDefault="00387FC2" w:rsidP="00AB011A">
            <w:pPr>
              <w:spacing w:line="259" w:lineRule="auto"/>
              <w:ind w:right="52"/>
              <w:jc w:val="center"/>
            </w:pPr>
            <w:r>
              <w:rPr>
                <w:b/>
              </w:rPr>
              <w:t xml:space="preserve">1. </w:t>
            </w: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C2" w:rsidRDefault="00387FC2" w:rsidP="00AB011A">
            <w:pPr>
              <w:spacing w:line="259" w:lineRule="auto"/>
              <w:ind w:right="134"/>
            </w:pPr>
            <w:r>
              <w:t xml:space="preserve">Блохин, И. В. Органическая химия : упражнения и задачи : / И. В. Блохин, Н. И. Блохина. - Москва ; Берлин : Директ-Медиа, 2020. </w:t>
            </w:r>
          </w:p>
        </w:tc>
      </w:tr>
      <w:tr w:rsidR="00387FC2" w:rsidTr="00AB011A">
        <w:trPr>
          <w:trHeight w:val="53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C2" w:rsidRDefault="00387FC2" w:rsidP="00AB011A">
            <w:pPr>
              <w:spacing w:line="259" w:lineRule="auto"/>
              <w:ind w:right="52"/>
              <w:jc w:val="center"/>
            </w:pPr>
            <w:r>
              <w:rPr>
                <w:b/>
              </w:rPr>
              <w:t xml:space="preserve">2. </w:t>
            </w: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C2" w:rsidRDefault="00387FC2" w:rsidP="00AB011A">
            <w:pPr>
              <w:spacing w:after="22" w:line="259" w:lineRule="auto"/>
            </w:pPr>
            <w:r>
              <w:t xml:space="preserve">Тюкавкина Н.А. Органическая химия : учебник / Н. А. </w:t>
            </w:r>
          </w:p>
          <w:p w:rsidR="00387FC2" w:rsidRDefault="00387FC2" w:rsidP="00AB011A">
            <w:pPr>
              <w:spacing w:after="41" w:line="244" w:lineRule="auto"/>
            </w:pPr>
            <w:r>
              <w:t xml:space="preserve">Тюкавкина ; ред. Н. А. Тюкавкина. - Москва : ГЭОТАР-Медиа, 2019. </w:t>
            </w:r>
          </w:p>
          <w:p w:rsidR="00387FC2" w:rsidRDefault="00387FC2" w:rsidP="00AB011A">
            <w:pPr>
              <w:spacing w:line="259" w:lineRule="auto"/>
            </w:pPr>
          </w:p>
        </w:tc>
      </w:tr>
    </w:tbl>
    <w:p w:rsidR="00387FC2" w:rsidRDefault="00387FC2" w:rsidP="00387FC2">
      <w:pPr>
        <w:spacing w:after="4" w:line="270" w:lineRule="auto"/>
        <w:ind w:left="2499"/>
      </w:pPr>
      <w:r>
        <w:rPr>
          <w:b/>
        </w:rPr>
        <w:t xml:space="preserve">Электронные образовательные ресурсы </w:t>
      </w:r>
    </w:p>
    <w:p w:rsidR="00387FC2" w:rsidRDefault="00387FC2" w:rsidP="00387FC2">
      <w:pPr>
        <w:spacing w:line="259" w:lineRule="auto"/>
        <w:ind w:right="1034"/>
        <w:jc w:val="right"/>
      </w:pPr>
      <w:r>
        <w:rPr>
          <w:b/>
        </w:rPr>
        <w:t xml:space="preserve">Базы данных, информационно-справочные и поисковые системы: </w:t>
      </w:r>
    </w:p>
    <w:p w:rsidR="00387FC2" w:rsidRDefault="00387FC2" w:rsidP="00387FC2">
      <w:pPr>
        <w:spacing w:line="259" w:lineRule="auto"/>
        <w:ind w:left="708"/>
      </w:pPr>
      <w:r>
        <w:rPr>
          <w:b/>
        </w:rPr>
        <w:t xml:space="preserve"> </w:t>
      </w:r>
      <w:r>
        <w:t xml:space="preserve">«Электронная библиотека </w:t>
      </w:r>
    </w:p>
    <w:p w:rsidR="00387FC2" w:rsidRDefault="00387FC2" w:rsidP="002A7EAF">
      <w:pPr>
        <w:widowControl/>
        <w:numPr>
          <w:ilvl w:val="0"/>
          <w:numId w:val="755"/>
        </w:numPr>
        <w:autoSpaceDE/>
        <w:autoSpaceDN/>
        <w:spacing w:after="13" w:line="269" w:lineRule="auto"/>
        <w:ind w:hanging="360"/>
        <w:jc w:val="both"/>
      </w:pPr>
      <w:r>
        <w:t xml:space="preserve">СПС «КонсультантПлюс»: локальная компьютерная сеть </w:t>
      </w:r>
    </w:p>
    <w:p w:rsidR="00CA48D1" w:rsidRDefault="00CA48D1">
      <w:pPr>
        <w:spacing w:line="276" w:lineRule="auto"/>
        <w:jc w:val="both"/>
        <w:rPr>
          <w:sz w:val="24"/>
        </w:rPr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CA48D1">
      <w:pPr>
        <w:pStyle w:val="a3"/>
        <w:ind w:left="1919"/>
        <w:rPr>
          <w:sz w:val="20"/>
        </w:rPr>
      </w:pPr>
    </w:p>
    <w:p w:rsidR="00CA48D1" w:rsidRDefault="00CA48D1">
      <w:pPr>
        <w:pStyle w:val="a3"/>
        <w:spacing w:before="2"/>
        <w:ind w:left="0"/>
        <w:rPr>
          <w:sz w:val="14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Pr="00387FC2" w:rsidRDefault="00CA48D1" w:rsidP="00387FC2">
      <w:pPr>
        <w:pStyle w:val="a3"/>
        <w:spacing w:before="2" w:line="276" w:lineRule="auto"/>
        <w:ind w:left="0"/>
        <w:jc w:val="center"/>
        <w:rPr>
          <w:b/>
          <w:sz w:val="28"/>
          <w:szCs w:val="28"/>
        </w:rPr>
      </w:pPr>
    </w:p>
    <w:p w:rsidR="00CA48D1" w:rsidRPr="00387FC2" w:rsidRDefault="00296640" w:rsidP="00387FC2">
      <w:pPr>
        <w:pStyle w:val="Heading1"/>
        <w:spacing w:line="276" w:lineRule="auto"/>
        <w:ind w:left="426" w:right="415"/>
      </w:pPr>
      <w:r w:rsidRPr="00387FC2">
        <w:t>Комплект</w:t>
      </w:r>
    </w:p>
    <w:p w:rsidR="00387FC2" w:rsidRDefault="00296640" w:rsidP="00387FC2">
      <w:pPr>
        <w:spacing w:before="2" w:line="276" w:lineRule="auto"/>
        <w:ind w:left="426" w:right="415"/>
        <w:jc w:val="center"/>
        <w:rPr>
          <w:b/>
          <w:spacing w:val="-67"/>
          <w:sz w:val="28"/>
          <w:szCs w:val="28"/>
        </w:rPr>
      </w:pPr>
      <w:r w:rsidRPr="00387FC2">
        <w:rPr>
          <w:b/>
          <w:sz w:val="28"/>
          <w:szCs w:val="28"/>
        </w:rPr>
        <w:t>контрольно-оценочных средств учебной дисциплины</w:t>
      </w:r>
      <w:r w:rsidRPr="00387FC2">
        <w:rPr>
          <w:b/>
          <w:spacing w:val="-67"/>
          <w:sz w:val="28"/>
          <w:szCs w:val="28"/>
        </w:rPr>
        <w:t xml:space="preserve"> </w:t>
      </w:r>
    </w:p>
    <w:p w:rsidR="00CA48D1" w:rsidRPr="00387FC2" w:rsidRDefault="00296640" w:rsidP="00387FC2">
      <w:pPr>
        <w:spacing w:before="2" w:line="276" w:lineRule="auto"/>
        <w:ind w:left="426" w:right="415"/>
        <w:jc w:val="center"/>
        <w:rPr>
          <w:b/>
          <w:sz w:val="28"/>
          <w:szCs w:val="28"/>
        </w:rPr>
      </w:pPr>
      <w:r w:rsidRPr="00387FC2">
        <w:rPr>
          <w:b/>
          <w:sz w:val="28"/>
          <w:szCs w:val="28"/>
        </w:rPr>
        <w:t>ОП.</w:t>
      </w:r>
      <w:r w:rsidRPr="00387FC2">
        <w:rPr>
          <w:b/>
          <w:spacing w:val="-3"/>
          <w:sz w:val="28"/>
          <w:szCs w:val="28"/>
        </w:rPr>
        <w:t xml:space="preserve"> </w:t>
      </w:r>
      <w:r w:rsidRPr="00387FC2">
        <w:rPr>
          <w:b/>
          <w:sz w:val="28"/>
          <w:szCs w:val="28"/>
        </w:rPr>
        <w:t>О</w:t>
      </w:r>
      <w:r w:rsidR="00387FC2" w:rsidRPr="00387FC2">
        <w:rPr>
          <w:b/>
          <w:sz w:val="28"/>
          <w:szCs w:val="28"/>
        </w:rPr>
        <w:t>9</w:t>
      </w:r>
      <w:r w:rsidRPr="00387FC2">
        <w:rPr>
          <w:b/>
          <w:spacing w:val="-2"/>
          <w:sz w:val="28"/>
          <w:szCs w:val="28"/>
        </w:rPr>
        <w:t xml:space="preserve"> </w:t>
      </w:r>
      <w:r w:rsidRPr="00387FC2">
        <w:rPr>
          <w:b/>
          <w:sz w:val="28"/>
          <w:szCs w:val="28"/>
        </w:rPr>
        <w:t>«Аналитическая химия»</w:t>
      </w:r>
    </w:p>
    <w:p w:rsidR="00387FC2" w:rsidRDefault="00296640" w:rsidP="00387FC2">
      <w:pPr>
        <w:pStyle w:val="a3"/>
        <w:spacing w:line="276" w:lineRule="auto"/>
        <w:ind w:left="426" w:right="415"/>
        <w:jc w:val="center"/>
        <w:rPr>
          <w:spacing w:val="-57"/>
          <w:sz w:val="28"/>
          <w:szCs w:val="28"/>
        </w:rPr>
      </w:pPr>
      <w:r w:rsidRPr="00387FC2">
        <w:rPr>
          <w:sz w:val="28"/>
          <w:szCs w:val="28"/>
        </w:rPr>
        <w:t>программы подготовки специалистов среднего звена</w:t>
      </w:r>
      <w:r w:rsidRPr="00387FC2">
        <w:rPr>
          <w:spacing w:val="-57"/>
          <w:sz w:val="28"/>
          <w:szCs w:val="28"/>
        </w:rPr>
        <w:t xml:space="preserve"> </w:t>
      </w:r>
    </w:p>
    <w:p w:rsidR="00CA48D1" w:rsidRPr="00387FC2" w:rsidRDefault="00296640" w:rsidP="00387FC2">
      <w:pPr>
        <w:pStyle w:val="a3"/>
        <w:spacing w:line="276" w:lineRule="auto"/>
        <w:ind w:left="426" w:right="415"/>
        <w:jc w:val="center"/>
        <w:rPr>
          <w:sz w:val="28"/>
          <w:szCs w:val="28"/>
        </w:rPr>
      </w:pPr>
      <w:r w:rsidRPr="00387FC2">
        <w:rPr>
          <w:sz w:val="28"/>
          <w:szCs w:val="28"/>
        </w:rPr>
        <w:t>по</w:t>
      </w:r>
      <w:r w:rsidRPr="00387FC2">
        <w:rPr>
          <w:spacing w:val="-1"/>
          <w:sz w:val="28"/>
          <w:szCs w:val="28"/>
        </w:rPr>
        <w:t xml:space="preserve"> </w:t>
      </w:r>
      <w:r w:rsidRPr="00387FC2">
        <w:rPr>
          <w:sz w:val="28"/>
          <w:szCs w:val="28"/>
        </w:rPr>
        <w:t>специальности  33.02.01.</w:t>
      </w:r>
      <w:r w:rsidRPr="00387FC2">
        <w:rPr>
          <w:spacing w:val="3"/>
          <w:sz w:val="28"/>
          <w:szCs w:val="28"/>
        </w:rPr>
        <w:t xml:space="preserve"> </w:t>
      </w:r>
      <w:r w:rsidRPr="00387FC2">
        <w:rPr>
          <w:sz w:val="28"/>
          <w:szCs w:val="28"/>
        </w:rPr>
        <w:t>«Фармация»</w:t>
      </w:r>
    </w:p>
    <w:p w:rsidR="00CA48D1" w:rsidRDefault="00CA48D1">
      <w:pPr>
        <w:jc w:val="center"/>
        <w:sectPr w:rsidR="00CA48D1">
          <w:pgSz w:w="11910" w:h="16840"/>
          <w:pgMar w:top="1380" w:right="140" w:bottom="1320" w:left="440" w:header="0" w:footer="1048" w:gutter="0"/>
          <w:cols w:space="720"/>
        </w:sectPr>
      </w:pPr>
    </w:p>
    <w:p w:rsidR="00CA48D1" w:rsidRDefault="00296640" w:rsidP="002A7EAF">
      <w:pPr>
        <w:pStyle w:val="Heading3"/>
        <w:numPr>
          <w:ilvl w:val="3"/>
          <w:numId w:val="419"/>
        </w:numPr>
        <w:tabs>
          <w:tab w:val="left" w:pos="2297"/>
        </w:tabs>
        <w:spacing w:before="71"/>
        <w:ind w:hanging="241"/>
        <w:jc w:val="both"/>
      </w:pPr>
      <w:r>
        <w:t>Паспорт</w:t>
      </w:r>
      <w:r>
        <w:rPr>
          <w:spacing w:val="-4"/>
        </w:rPr>
        <w:t xml:space="preserve"> </w:t>
      </w:r>
      <w:r>
        <w:t>комплекта</w:t>
      </w:r>
      <w:r>
        <w:rPr>
          <w:spacing w:val="-5"/>
        </w:rPr>
        <w:t xml:space="preserve"> </w:t>
      </w:r>
      <w:r>
        <w:t>контрольно-оценочных</w:t>
      </w:r>
      <w:r>
        <w:rPr>
          <w:spacing w:val="-2"/>
        </w:rPr>
        <w:t xml:space="preserve"> </w:t>
      </w:r>
      <w:r>
        <w:t>средств</w:t>
      </w:r>
    </w:p>
    <w:p w:rsidR="00CA48D1" w:rsidRDefault="00296640">
      <w:pPr>
        <w:pStyle w:val="a3"/>
        <w:ind w:left="692" w:right="286"/>
        <w:jc w:val="both"/>
      </w:pPr>
      <w:r>
        <w:t>Контрольно-оценочные средства (КОС) предназначены для контроля и оценки 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общепрофессиональной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ОП.0</w:t>
      </w:r>
      <w:r w:rsidR="00387FC2">
        <w:t>9</w:t>
      </w:r>
      <w:r>
        <w:t>.«Аналитическая</w:t>
      </w:r>
      <w:r>
        <w:rPr>
          <w:spacing w:val="-1"/>
        </w:rPr>
        <w:t xml:space="preserve"> </w:t>
      </w:r>
      <w:r>
        <w:t>химия».</w:t>
      </w:r>
    </w:p>
    <w:p w:rsidR="00CA48D1" w:rsidRDefault="00296640">
      <w:pPr>
        <w:pStyle w:val="a3"/>
        <w:ind w:left="692" w:right="281"/>
        <w:jc w:val="both"/>
      </w:pPr>
      <w:r>
        <w:t>КОС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экзамена.</w:t>
      </w:r>
    </w:p>
    <w:p w:rsidR="00CA48D1" w:rsidRDefault="00296640">
      <w:pPr>
        <w:pStyle w:val="a3"/>
        <w:ind w:left="692"/>
        <w:jc w:val="both"/>
      </w:pPr>
      <w:r>
        <w:t>КОС</w:t>
      </w:r>
      <w:r>
        <w:rPr>
          <w:spacing w:val="-3"/>
        </w:rPr>
        <w:t xml:space="preserve"> </w:t>
      </w:r>
      <w:r>
        <w:t>разработаны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положений:</w:t>
      </w:r>
    </w:p>
    <w:p w:rsidR="00CA48D1" w:rsidRDefault="00296640" w:rsidP="002A7EAF">
      <w:pPr>
        <w:pStyle w:val="a4"/>
        <w:numPr>
          <w:ilvl w:val="0"/>
          <w:numId w:val="437"/>
        </w:numPr>
        <w:tabs>
          <w:tab w:val="left" w:pos="833"/>
        </w:tabs>
        <w:ind w:left="832" w:hanging="141"/>
        <w:jc w:val="both"/>
        <w:rPr>
          <w:sz w:val="24"/>
        </w:rPr>
      </w:pP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звена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СПО</w:t>
      </w:r>
      <w:r>
        <w:rPr>
          <w:spacing w:val="-4"/>
          <w:sz w:val="24"/>
        </w:rPr>
        <w:t xml:space="preserve"> </w:t>
      </w:r>
      <w:r>
        <w:rPr>
          <w:sz w:val="24"/>
        </w:rPr>
        <w:t>33.02.01</w:t>
      </w:r>
      <w:r>
        <w:rPr>
          <w:spacing w:val="-2"/>
          <w:sz w:val="24"/>
        </w:rPr>
        <w:t xml:space="preserve"> </w:t>
      </w:r>
      <w:r>
        <w:rPr>
          <w:sz w:val="24"/>
        </w:rPr>
        <w:t>«Фармация»;</w:t>
      </w:r>
    </w:p>
    <w:p w:rsidR="00CA48D1" w:rsidRDefault="00296640" w:rsidP="002A7EAF">
      <w:pPr>
        <w:pStyle w:val="a4"/>
        <w:numPr>
          <w:ilvl w:val="0"/>
          <w:numId w:val="437"/>
        </w:numPr>
        <w:tabs>
          <w:tab w:val="left" w:pos="833"/>
        </w:tabs>
        <w:ind w:left="832" w:hanging="141"/>
        <w:jc w:val="both"/>
        <w:rPr>
          <w:sz w:val="24"/>
        </w:rPr>
      </w:pPr>
      <w:r>
        <w:rPr>
          <w:sz w:val="24"/>
        </w:rPr>
        <w:t>рабочей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6"/>
          <w:sz w:val="24"/>
        </w:rPr>
        <w:t xml:space="preserve"> </w:t>
      </w:r>
      <w:r>
        <w:rPr>
          <w:sz w:val="24"/>
        </w:rPr>
        <w:t>ОП.08.«Аналитическая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химия».</w:t>
      </w:r>
    </w:p>
    <w:p w:rsidR="00CA48D1" w:rsidRDefault="00CA48D1">
      <w:pPr>
        <w:pStyle w:val="a3"/>
        <w:spacing w:before="3"/>
        <w:ind w:left="0"/>
      </w:pPr>
    </w:p>
    <w:p w:rsidR="00CA48D1" w:rsidRDefault="00296640" w:rsidP="002A7EAF">
      <w:pPr>
        <w:pStyle w:val="Heading3"/>
        <w:numPr>
          <w:ilvl w:val="3"/>
          <w:numId w:val="419"/>
        </w:numPr>
        <w:tabs>
          <w:tab w:val="left" w:pos="933"/>
        </w:tabs>
        <w:spacing w:line="240" w:lineRule="auto"/>
        <w:ind w:left="932" w:hanging="241"/>
        <w:jc w:val="both"/>
      </w:pP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дисциплины,</w:t>
      </w:r>
      <w:r>
        <w:rPr>
          <w:spacing w:val="-4"/>
        </w:rPr>
        <w:t xml:space="preserve"> </w:t>
      </w:r>
      <w:r>
        <w:t>подлежащие</w:t>
      </w:r>
      <w:r>
        <w:rPr>
          <w:spacing w:val="-4"/>
        </w:rPr>
        <w:t xml:space="preserve"> </w:t>
      </w:r>
      <w:r>
        <w:t>проверке</w:t>
      </w:r>
    </w:p>
    <w:p w:rsidR="00CA48D1" w:rsidRDefault="00CA48D1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6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253"/>
        <w:gridCol w:w="5253"/>
      </w:tblGrid>
      <w:tr w:rsidR="00CA48D1">
        <w:trPr>
          <w:trHeight w:val="697"/>
        </w:trPr>
        <w:tc>
          <w:tcPr>
            <w:tcW w:w="5253" w:type="dxa"/>
          </w:tcPr>
          <w:p w:rsidR="00CA48D1" w:rsidRDefault="00296640">
            <w:pPr>
              <w:pStyle w:val="TableParagraph"/>
              <w:spacing w:before="70"/>
              <w:ind w:left="499" w:right="475" w:firstLine="97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5253" w:type="dxa"/>
          </w:tcPr>
          <w:p w:rsidR="00CA48D1" w:rsidRDefault="00296640">
            <w:pPr>
              <w:pStyle w:val="TableParagraph"/>
              <w:spacing w:before="70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</w:tr>
      <w:tr w:rsidR="00CA48D1">
        <w:trPr>
          <w:trHeight w:val="419"/>
        </w:trPr>
        <w:tc>
          <w:tcPr>
            <w:tcW w:w="5253" w:type="dxa"/>
          </w:tcPr>
          <w:p w:rsidR="00CA48D1" w:rsidRDefault="00296640">
            <w:pPr>
              <w:pStyle w:val="TableParagraph"/>
              <w:spacing w:before="63"/>
              <w:ind w:left="9"/>
              <w:rPr>
                <w:sz w:val="24"/>
              </w:rPr>
            </w:pPr>
            <w:r>
              <w:rPr>
                <w:b/>
                <w:sz w:val="24"/>
              </w:rPr>
              <w:t>Умения</w:t>
            </w:r>
            <w:r>
              <w:rPr>
                <w:sz w:val="24"/>
              </w:rPr>
              <w:t>:</w:t>
            </w:r>
          </w:p>
        </w:tc>
        <w:tc>
          <w:tcPr>
            <w:tcW w:w="5253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8D1">
        <w:trPr>
          <w:trHeight w:val="3179"/>
        </w:trPr>
        <w:tc>
          <w:tcPr>
            <w:tcW w:w="5253" w:type="dxa"/>
          </w:tcPr>
          <w:p w:rsidR="00CA48D1" w:rsidRDefault="00296640">
            <w:pPr>
              <w:pStyle w:val="TableParagraph"/>
              <w:spacing w:before="63"/>
              <w:ind w:left="9" w:right="354"/>
              <w:rPr>
                <w:sz w:val="24"/>
              </w:rPr>
            </w:pPr>
            <w:r>
              <w:rPr>
                <w:sz w:val="24"/>
              </w:rPr>
              <w:t>-У1проводить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химических веществ,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 средств;</w:t>
            </w: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b/>
                <w:sz w:val="26"/>
              </w:rPr>
            </w:pPr>
          </w:p>
          <w:p w:rsidR="00CA48D1" w:rsidRDefault="00296640">
            <w:pPr>
              <w:pStyle w:val="TableParagraph"/>
              <w:spacing w:before="207"/>
              <w:ind w:left="9" w:right="-21"/>
              <w:rPr>
                <w:sz w:val="24"/>
              </w:rPr>
            </w:pPr>
            <w:r>
              <w:rPr>
                <w:sz w:val="24"/>
              </w:rPr>
              <w:t>-У2соблюдать правила санитарно-гигиенического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режима, охраны труда, техники безопасности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противопожарной безопасности, порядок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5253" w:type="dxa"/>
          </w:tcPr>
          <w:p w:rsidR="00CA48D1" w:rsidRDefault="00296640">
            <w:pPr>
              <w:pStyle w:val="TableParagraph"/>
              <w:spacing w:before="63"/>
              <w:ind w:left="143" w:right="329"/>
              <w:rPr>
                <w:sz w:val="24"/>
              </w:rPr>
            </w:pPr>
            <w:r>
              <w:rPr>
                <w:sz w:val="24"/>
              </w:rPr>
              <w:t>-уметь проводить основные аналитические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операции, грамотно выбирать методы анализа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химических веществ,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 средств</w:t>
            </w:r>
          </w:p>
          <w:p w:rsidR="00CA48D1" w:rsidRDefault="00296640">
            <w:pPr>
              <w:pStyle w:val="TableParagraph"/>
              <w:ind w:left="143" w:right="830"/>
              <w:rPr>
                <w:sz w:val="24"/>
              </w:rPr>
            </w:pPr>
            <w:r>
              <w:rPr>
                <w:sz w:val="24"/>
              </w:rPr>
              <w:t>-правильно и аккуратно 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качественные реакции и количественный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CA48D1" w:rsidRDefault="00296640">
            <w:pPr>
              <w:pStyle w:val="TableParagraph"/>
              <w:ind w:left="143" w:right="224"/>
              <w:jc w:val="both"/>
              <w:rPr>
                <w:sz w:val="24"/>
              </w:rPr>
            </w:pPr>
            <w:r>
              <w:rPr>
                <w:sz w:val="24"/>
              </w:rPr>
              <w:t>-соблюдать правила санитарно-гигиенического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режима, охраны труда, техники безопасности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</w:tr>
      <w:tr w:rsidR="00CA48D1">
        <w:trPr>
          <w:trHeight w:val="421"/>
        </w:trPr>
        <w:tc>
          <w:tcPr>
            <w:tcW w:w="5253" w:type="dxa"/>
          </w:tcPr>
          <w:p w:rsidR="00CA48D1" w:rsidRDefault="00296640">
            <w:pPr>
              <w:pStyle w:val="TableParagraph"/>
              <w:spacing w:before="70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Знания:</w:t>
            </w:r>
          </w:p>
        </w:tc>
        <w:tc>
          <w:tcPr>
            <w:tcW w:w="5253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8D1">
        <w:trPr>
          <w:trHeight w:val="2351"/>
        </w:trPr>
        <w:tc>
          <w:tcPr>
            <w:tcW w:w="5253" w:type="dxa"/>
          </w:tcPr>
          <w:p w:rsidR="00CA48D1" w:rsidRDefault="00296640">
            <w:pPr>
              <w:pStyle w:val="TableParagraph"/>
              <w:spacing w:before="64"/>
              <w:ind w:left="88"/>
              <w:rPr>
                <w:sz w:val="24"/>
              </w:rPr>
            </w:pPr>
            <w:r>
              <w:rPr>
                <w:sz w:val="24"/>
              </w:rPr>
              <w:t>-З1теоретические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химии;</w:t>
            </w:r>
          </w:p>
          <w:p w:rsidR="00CA48D1" w:rsidRDefault="00296640">
            <w:pPr>
              <w:pStyle w:val="TableParagraph"/>
              <w:ind w:left="9" w:right="128"/>
              <w:rPr>
                <w:sz w:val="24"/>
              </w:rPr>
            </w:pPr>
            <w:r>
              <w:rPr>
                <w:sz w:val="24"/>
              </w:rPr>
              <w:t>-З2 методы качественного и количественного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физико-химические;</w:t>
            </w:r>
          </w:p>
          <w:p w:rsidR="00CA48D1" w:rsidRDefault="00CA48D1">
            <w:pPr>
              <w:pStyle w:val="TableParagraph"/>
              <w:ind w:left="0"/>
              <w:rPr>
                <w:b/>
                <w:sz w:val="24"/>
              </w:rPr>
            </w:pPr>
          </w:p>
          <w:p w:rsidR="00CA48D1" w:rsidRDefault="00296640">
            <w:pPr>
              <w:pStyle w:val="TableParagraph"/>
              <w:ind w:left="9" w:right="234"/>
              <w:rPr>
                <w:sz w:val="24"/>
              </w:rPr>
            </w:pPr>
            <w:r>
              <w:rPr>
                <w:sz w:val="24"/>
              </w:rPr>
              <w:t>-З3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безопасности, порядок действий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ситуациях</w:t>
            </w:r>
          </w:p>
        </w:tc>
        <w:tc>
          <w:tcPr>
            <w:tcW w:w="5253" w:type="dxa"/>
          </w:tcPr>
          <w:p w:rsidR="00CA48D1" w:rsidRDefault="00296640">
            <w:pPr>
              <w:pStyle w:val="TableParagraph"/>
              <w:spacing w:before="64"/>
              <w:ind w:left="143" w:right="58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химии;</w:t>
            </w:r>
          </w:p>
          <w:p w:rsidR="00CA48D1" w:rsidRDefault="00296640">
            <w:pPr>
              <w:pStyle w:val="TableParagraph"/>
              <w:ind w:left="143" w:right="164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 неорганических и 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физико-химических.</w:t>
            </w:r>
          </w:p>
          <w:p w:rsidR="00CA48D1" w:rsidRDefault="00296640">
            <w:pPr>
              <w:pStyle w:val="TableParagraph"/>
              <w:ind w:left="143" w:right="224"/>
              <w:jc w:val="both"/>
              <w:rPr>
                <w:sz w:val="24"/>
              </w:rPr>
            </w:pPr>
            <w:r>
              <w:rPr>
                <w:sz w:val="24"/>
              </w:rPr>
              <w:t>Соблюдать правила санитарно-гигиенического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режима, охраны труда, техники безопасности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</w:tr>
    </w:tbl>
    <w:p w:rsidR="00CA48D1" w:rsidRDefault="00CA48D1">
      <w:pPr>
        <w:pStyle w:val="a3"/>
        <w:spacing w:before="8"/>
        <w:ind w:left="0"/>
        <w:rPr>
          <w:b/>
          <w:sz w:val="23"/>
        </w:rPr>
      </w:pPr>
    </w:p>
    <w:p w:rsidR="00CA48D1" w:rsidRDefault="00296640" w:rsidP="002A7EAF">
      <w:pPr>
        <w:pStyle w:val="a4"/>
        <w:numPr>
          <w:ilvl w:val="3"/>
          <w:numId w:val="419"/>
        </w:numPr>
        <w:tabs>
          <w:tab w:val="left" w:pos="1089"/>
          <w:tab w:val="left" w:pos="1090"/>
          <w:tab w:val="left" w:pos="2477"/>
          <w:tab w:val="left" w:pos="4209"/>
          <w:tab w:val="left" w:pos="5288"/>
          <w:tab w:val="left" w:pos="5888"/>
          <w:tab w:val="left" w:pos="7828"/>
          <w:tab w:val="left" w:pos="9262"/>
          <w:tab w:val="left" w:pos="9735"/>
        </w:tabs>
        <w:ind w:left="1089" w:hanging="398"/>
        <w:jc w:val="left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z w:val="24"/>
        </w:rPr>
        <w:tab/>
        <w:t>контрольного</w:t>
      </w:r>
      <w:r>
        <w:rPr>
          <w:b/>
          <w:sz w:val="24"/>
        </w:rPr>
        <w:tab/>
        <w:t>задания</w:t>
      </w:r>
      <w:r>
        <w:rPr>
          <w:b/>
          <w:sz w:val="24"/>
        </w:rPr>
        <w:tab/>
        <w:t>для</w:t>
      </w:r>
      <w:r>
        <w:rPr>
          <w:b/>
          <w:sz w:val="24"/>
        </w:rPr>
        <w:tab/>
        <w:t>промежуточной</w:t>
      </w:r>
      <w:r>
        <w:rPr>
          <w:b/>
          <w:sz w:val="24"/>
        </w:rPr>
        <w:tab/>
        <w:t>аттестации</w:t>
      </w:r>
      <w:r>
        <w:rPr>
          <w:b/>
          <w:sz w:val="24"/>
        </w:rPr>
        <w:tab/>
        <w:t>по</w:t>
      </w:r>
      <w:r>
        <w:rPr>
          <w:b/>
          <w:sz w:val="24"/>
        </w:rPr>
        <w:tab/>
        <w:t>дисциплине</w:t>
      </w:r>
    </w:p>
    <w:p w:rsidR="00CA48D1" w:rsidRDefault="00296640">
      <w:pPr>
        <w:pStyle w:val="Heading3"/>
        <w:spacing w:line="240" w:lineRule="auto"/>
      </w:pPr>
      <w:r>
        <w:t>«Аналитическая</w:t>
      </w:r>
      <w:r>
        <w:rPr>
          <w:spacing w:val="-2"/>
        </w:rPr>
        <w:t xml:space="preserve"> </w:t>
      </w:r>
      <w:r>
        <w:t>химия»</w:t>
      </w:r>
    </w:p>
    <w:p w:rsidR="00CA48D1" w:rsidRDefault="00296640">
      <w:pPr>
        <w:pStyle w:val="Heading4"/>
        <w:spacing w:line="274" w:lineRule="exact"/>
        <w:ind w:left="1043"/>
      </w:pPr>
      <w:r>
        <w:t>Инструкция</w:t>
      </w:r>
    </w:p>
    <w:p w:rsidR="00CA48D1" w:rsidRDefault="00296640">
      <w:pPr>
        <w:pStyle w:val="a3"/>
        <w:spacing w:line="274" w:lineRule="exact"/>
        <w:ind w:left="1043"/>
      </w:pPr>
      <w:r>
        <w:t>Внимательно</w:t>
      </w:r>
      <w:r>
        <w:rPr>
          <w:spacing w:val="-3"/>
        </w:rPr>
        <w:t xml:space="preserve"> </w:t>
      </w:r>
      <w:r>
        <w:t>прочитайте</w:t>
      </w:r>
      <w:r>
        <w:rPr>
          <w:spacing w:val="-3"/>
        </w:rPr>
        <w:t xml:space="preserve"> </w:t>
      </w:r>
      <w:r>
        <w:t>задание.</w:t>
      </w:r>
    </w:p>
    <w:p w:rsidR="00CA48D1" w:rsidRDefault="00296640">
      <w:pPr>
        <w:pStyle w:val="a3"/>
        <w:spacing w:before="1"/>
        <w:ind w:left="1043" w:right="3346"/>
      </w:pPr>
      <w:r>
        <w:t>Вам предлагается</w:t>
      </w:r>
      <w:r>
        <w:rPr>
          <w:spacing w:val="1"/>
        </w:rPr>
        <w:t xml:space="preserve"> </w:t>
      </w:r>
      <w:r>
        <w:t>ответить на 2 вопроса и выполнить упражнение.</w:t>
      </w:r>
      <w:r>
        <w:rPr>
          <w:spacing w:val="-57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– 40 минут.</w:t>
      </w:r>
    </w:p>
    <w:p w:rsidR="00CA48D1" w:rsidRDefault="00CA48D1">
      <w:pPr>
        <w:pStyle w:val="a3"/>
        <w:ind w:left="0"/>
        <w:rPr>
          <w:sz w:val="26"/>
        </w:rPr>
      </w:pPr>
    </w:p>
    <w:p w:rsidR="00CA48D1" w:rsidRDefault="00CA48D1">
      <w:pPr>
        <w:pStyle w:val="a3"/>
        <w:ind w:left="0"/>
        <w:rPr>
          <w:sz w:val="26"/>
        </w:rPr>
      </w:pPr>
    </w:p>
    <w:p w:rsidR="00CA48D1" w:rsidRDefault="00CA48D1">
      <w:pPr>
        <w:pStyle w:val="a3"/>
        <w:spacing w:before="4"/>
        <w:ind w:left="0"/>
        <w:rPr>
          <w:sz w:val="20"/>
        </w:rPr>
      </w:pPr>
    </w:p>
    <w:p w:rsidR="00CA48D1" w:rsidRDefault="00296640">
      <w:pPr>
        <w:pStyle w:val="Heading3"/>
        <w:spacing w:before="1" w:line="240" w:lineRule="auto"/>
      </w:pPr>
      <w:r>
        <w:t>Критерии</w:t>
      </w:r>
      <w:r>
        <w:rPr>
          <w:spacing w:val="-3"/>
        </w:rPr>
        <w:t xml:space="preserve"> </w:t>
      </w:r>
      <w:r>
        <w:t>оценки:</w:t>
      </w:r>
    </w:p>
    <w:p w:rsidR="00CA48D1" w:rsidRDefault="00CA48D1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49"/>
        <w:gridCol w:w="7818"/>
      </w:tblGrid>
      <w:tr w:rsidR="00CA48D1">
        <w:trPr>
          <w:trHeight w:val="275"/>
        </w:trPr>
        <w:tc>
          <w:tcPr>
            <w:tcW w:w="2749" w:type="dxa"/>
          </w:tcPr>
          <w:p w:rsidR="00CA48D1" w:rsidRDefault="0029664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  <w:tc>
          <w:tcPr>
            <w:tcW w:w="7818" w:type="dxa"/>
          </w:tcPr>
          <w:p w:rsidR="00CA48D1" w:rsidRDefault="0029664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</w:tbl>
    <w:p w:rsidR="00CA48D1" w:rsidRDefault="00CA48D1">
      <w:pPr>
        <w:spacing w:line="256" w:lineRule="exact"/>
        <w:rPr>
          <w:sz w:val="24"/>
        </w:rPr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49"/>
        <w:gridCol w:w="7818"/>
      </w:tblGrid>
      <w:tr w:rsidR="00CA48D1">
        <w:trPr>
          <w:trHeight w:val="277"/>
        </w:trPr>
        <w:tc>
          <w:tcPr>
            <w:tcW w:w="2749" w:type="dxa"/>
          </w:tcPr>
          <w:p w:rsidR="00CA48D1" w:rsidRDefault="0029664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7818" w:type="dxa"/>
          </w:tcPr>
          <w:p w:rsidR="00CA48D1" w:rsidRDefault="0029664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замечаний</w:t>
            </w:r>
          </w:p>
        </w:tc>
      </w:tr>
      <w:tr w:rsidR="00CA48D1">
        <w:trPr>
          <w:trHeight w:val="552"/>
        </w:trPr>
        <w:tc>
          <w:tcPr>
            <w:tcW w:w="2749" w:type="dxa"/>
          </w:tcPr>
          <w:p w:rsidR="00CA48D1" w:rsidRDefault="0029664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7818" w:type="dxa"/>
          </w:tcPr>
          <w:p w:rsidR="00CA48D1" w:rsidRDefault="00296640">
            <w:pPr>
              <w:pStyle w:val="TableParagraph"/>
              <w:tabs>
                <w:tab w:val="left" w:pos="2543"/>
                <w:tab w:val="left" w:pos="6243"/>
                <w:tab w:val="left" w:pos="6566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одной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неточностью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расчетах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ошибкой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A48D1" w:rsidRDefault="00296640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ответе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</w:tr>
      <w:tr w:rsidR="00CA48D1">
        <w:trPr>
          <w:trHeight w:val="551"/>
        </w:trPr>
        <w:tc>
          <w:tcPr>
            <w:tcW w:w="2749" w:type="dxa"/>
          </w:tcPr>
          <w:p w:rsidR="00CA48D1" w:rsidRDefault="0029664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7818" w:type="dxa"/>
          </w:tcPr>
          <w:p w:rsidR="00CA48D1" w:rsidRDefault="0029664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ответах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неточностью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A48D1" w:rsidRDefault="00296640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расчетах.</w:t>
            </w:r>
          </w:p>
        </w:tc>
      </w:tr>
      <w:tr w:rsidR="00CA48D1">
        <w:trPr>
          <w:trHeight w:val="551"/>
        </w:trPr>
        <w:tc>
          <w:tcPr>
            <w:tcW w:w="2749" w:type="dxa"/>
          </w:tcPr>
          <w:p w:rsidR="00CA48D1" w:rsidRDefault="0029664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7818" w:type="dxa"/>
          </w:tcPr>
          <w:p w:rsidR="00CA48D1" w:rsidRDefault="00296640">
            <w:pPr>
              <w:pStyle w:val="TableParagraph"/>
              <w:tabs>
                <w:tab w:val="left" w:pos="4479"/>
                <w:tab w:val="left" w:pos="6351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выполнено,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сделал</w:t>
            </w:r>
            <w:r>
              <w:rPr>
                <w:sz w:val="24"/>
              </w:rPr>
              <w:tab/>
              <w:t>грубые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z w:val="24"/>
              </w:rPr>
              <w:tab/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ответах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A48D1" w:rsidRDefault="00296640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расчетах.</w:t>
            </w:r>
          </w:p>
        </w:tc>
      </w:tr>
    </w:tbl>
    <w:p w:rsidR="00CA48D1" w:rsidRDefault="00CA48D1">
      <w:pPr>
        <w:pStyle w:val="a3"/>
        <w:ind w:left="0"/>
        <w:rPr>
          <w:b/>
          <w:sz w:val="15"/>
        </w:rPr>
      </w:pPr>
    </w:p>
    <w:p w:rsidR="00CA48D1" w:rsidRDefault="00296640">
      <w:pPr>
        <w:pStyle w:val="a3"/>
        <w:spacing w:before="90"/>
        <w:ind w:left="1262"/>
      </w:pPr>
      <w:r>
        <w:t>Задание</w:t>
      </w:r>
      <w:r>
        <w:rPr>
          <w:spacing w:val="-3"/>
        </w:rPr>
        <w:t xml:space="preserve"> </w:t>
      </w:r>
      <w:r>
        <w:t>1</w:t>
      </w:r>
    </w:p>
    <w:p w:rsidR="00CA48D1" w:rsidRDefault="00296640">
      <w:pPr>
        <w:pStyle w:val="a3"/>
        <w:ind w:left="692"/>
      </w:pPr>
      <w:r>
        <w:t>Классификация</w:t>
      </w:r>
      <w:r>
        <w:rPr>
          <w:spacing w:val="-3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объемного</w:t>
      </w:r>
      <w:r>
        <w:rPr>
          <w:spacing w:val="-3"/>
        </w:rPr>
        <w:t xml:space="preserve"> </w:t>
      </w:r>
      <w:r>
        <w:t>анализа.</w:t>
      </w:r>
    </w:p>
    <w:p w:rsidR="00CA48D1" w:rsidRDefault="00296640">
      <w:pPr>
        <w:pStyle w:val="a3"/>
        <w:ind w:left="692" w:right="637"/>
        <w:rPr>
          <w:sz w:val="16"/>
        </w:rPr>
      </w:pPr>
      <w:r>
        <w:t>Какова</w:t>
      </w:r>
      <w:r>
        <w:rPr>
          <w:spacing w:val="9"/>
        </w:rPr>
        <w:t xml:space="preserve"> </w:t>
      </w:r>
      <w:r>
        <w:t>комплексообразующая</w:t>
      </w:r>
      <w:r>
        <w:rPr>
          <w:spacing w:val="13"/>
        </w:rPr>
        <w:t xml:space="preserve"> </w:t>
      </w:r>
      <w:r>
        <w:t>способность</w:t>
      </w:r>
      <w:r>
        <w:rPr>
          <w:spacing w:val="17"/>
        </w:rPr>
        <w:t xml:space="preserve"> </w:t>
      </w:r>
      <w:r>
        <w:t>d-элементов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почему.</w:t>
      </w:r>
      <w:r>
        <w:rPr>
          <w:spacing w:val="13"/>
        </w:rPr>
        <w:t xml:space="preserve"> </w:t>
      </w:r>
      <w:r>
        <w:t>Напишите</w:t>
      </w:r>
      <w:r>
        <w:rPr>
          <w:spacing w:val="10"/>
        </w:rPr>
        <w:t xml:space="preserve"> </w:t>
      </w:r>
      <w:r>
        <w:t>диссоциацию</w:t>
      </w:r>
      <w:r>
        <w:rPr>
          <w:spacing w:val="-57"/>
        </w:rPr>
        <w:t xml:space="preserve"> </w:t>
      </w:r>
      <w:r>
        <w:rPr>
          <w:position w:val="2"/>
        </w:rPr>
        <w:t>комплекса,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его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константу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нестойкости: [Cu(H</w:t>
      </w:r>
      <w:r>
        <w:rPr>
          <w:sz w:val="16"/>
        </w:rPr>
        <w:t>2</w:t>
      </w:r>
      <w:r>
        <w:rPr>
          <w:position w:val="2"/>
        </w:rPr>
        <w:t>O)</w:t>
      </w:r>
      <w:r>
        <w:rPr>
          <w:sz w:val="16"/>
        </w:rPr>
        <w:t>4</w:t>
      </w:r>
      <w:r>
        <w:rPr>
          <w:position w:val="2"/>
        </w:rPr>
        <w:t>]SO</w:t>
      </w:r>
      <w:r>
        <w:rPr>
          <w:sz w:val="16"/>
        </w:rPr>
        <w:t>4</w:t>
      </w:r>
    </w:p>
    <w:p w:rsidR="00CA48D1" w:rsidRDefault="00296640">
      <w:pPr>
        <w:pStyle w:val="a3"/>
        <w:ind w:left="1262" w:right="1455" w:hanging="570"/>
      </w:pPr>
      <w:r>
        <w:rPr>
          <w:position w:val="2"/>
        </w:rPr>
        <w:t>Приготовьте 40г 1,4% раствора K</w:t>
      </w:r>
      <w:r>
        <w:rPr>
          <w:sz w:val="16"/>
        </w:rPr>
        <w:t>2</w:t>
      </w:r>
      <w:r>
        <w:rPr>
          <w:position w:val="2"/>
        </w:rPr>
        <w:t>Cr</w:t>
      </w:r>
      <w:r>
        <w:rPr>
          <w:sz w:val="16"/>
        </w:rPr>
        <w:t>2</w:t>
      </w:r>
      <w:r>
        <w:rPr>
          <w:position w:val="2"/>
        </w:rPr>
        <w:t>O</w:t>
      </w:r>
      <w:r>
        <w:rPr>
          <w:sz w:val="16"/>
        </w:rPr>
        <w:t xml:space="preserve">7 </w:t>
      </w:r>
      <w:r>
        <w:rPr>
          <w:position w:val="2"/>
        </w:rPr>
        <w:t>разбавлением 2,85% раствора (</w:t>
      </w:r>
      <w:r>
        <w:rPr>
          <w:rFonts w:ascii="Symbol" w:hAnsi="Symbol"/>
          <w:position w:val="2"/>
        </w:rPr>
        <w:t></w:t>
      </w:r>
      <w:r>
        <w:rPr>
          <w:position w:val="2"/>
        </w:rPr>
        <w:t xml:space="preserve"> = 1,03 г/мл)</w:t>
      </w:r>
      <w:r>
        <w:rPr>
          <w:spacing w:val="-57"/>
          <w:position w:val="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2</w:t>
      </w:r>
    </w:p>
    <w:p w:rsidR="00CA48D1" w:rsidRDefault="00296640">
      <w:pPr>
        <w:pStyle w:val="a3"/>
        <w:tabs>
          <w:tab w:val="left" w:pos="1949"/>
          <w:tab w:val="left" w:pos="2968"/>
          <w:tab w:val="left" w:pos="4354"/>
          <w:tab w:val="left" w:pos="4941"/>
          <w:tab w:val="left" w:pos="6252"/>
          <w:tab w:val="left" w:pos="6751"/>
          <w:tab w:val="left" w:pos="7912"/>
          <w:tab w:val="left" w:pos="9090"/>
          <w:tab w:val="left" w:pos="10227"/>
        </w:tabs>
        <w:ind w:left="692" w:right="282"/>
      </w:pPr>
      <w:r>
        <w:t>Механизм</w:t>
      </w:r>
      <w:r>
        <w:tab/>
        <w:t>окраски</w:t>
      </w:r>
      <w:r>
        <w:tab/>
        <w:t>индикатора</w:t>
      </w:r>
      <w:r>
        <w:tab/>
        <w:t>при</w:t>
      </w:r>
      <w:r>
        <w:tab/>
        <w:t>изменении</w:t>
      </w:r>
      <w:r>
        <w:tab/>
        <w:t>рН</w:t>
      </w:r>
      <w:r>
        <w:tab/>
        <w:t>раствора.</w:t>
      </w:r>
      <w:r>
        <w:tab/>
        <w:t>Интервал</w:t>
      </w:r>
      <w:r>
        <w:tab/>
        <w:t>перехода</w:t>
      </w:r>
      <w:r>
        <w:tab/>
      </w:r>
      <w:r>
        <w:rPr>
          <w:spacing w:val="-1"/>
        </w:rPr>
        <w:t>окраски</w:t>
      </w:r>
      <w:r>
        <w:rPr>
          <w:spacing w:val="-57"/>
        </w:rPr>
        <w:t xml:space="preserve"> </w:t>
      </w:r>
      <w:r>
        <w:t>индикаторов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титровании).</w:t>
      </w:r>
    </w:p>
    <w:p w:rsidR="00CA48D1" w:rsidRDefault="00296640">
      <w:pPr>
        <w:pStyle w:val="a3"/>
        <w:spacing w:line="237" w:lineRule="auto"/>
        <w:ind w:left="692" w:right="811"/>
      </w:pPr>
      <w:r>
        <w:rPr>
          <w:position w:val="2"/>
        </w:rPr>
        <w:t>Приготовление раствора KMnO</w:t>
      </w:r>
      <w:r>
        <w:rPr>
          <w:sz w:val="16"/>
        </w:rPr>
        <w:t>4</w:t>
      </w:r>
      <w:r>
        <w:rPr>
          <w:position w:val="2"/>
        </w:rPr>
        <w:t>, определение его концентрации. Написать уравнение реакции.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Приготовить 0,5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л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0,5М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раствора</w:t>
      </w:r>
      <w:r>
        <w:rPr>
          <w:spacing w:val="1"/>
          <w:position w:val="2"/>
        </w:rPr>
        <w:t xml:space="preserve"> </w:t>
      </w:r>
      <w:r>
        <w:rPr>
          <w:position w:val="2"/>
        </w:rPr>
        <w:t>MgSO</w:t>
      </w:r>
      <w:r>
        <w:rPr>
          <w:sz w:val="16"/>
        </w:rPr>
        <w:t>4</w:t>
      </w:r>
      <w:r>
        <w:rPr>
          <w:spacing w:val="21"/>
          <w:sz w:val="16"/>
        </w:rPr>
        <w:t xml:space="preserve"> </w:t>
      </w:r>
      <w:r>
        <w:rPr>
          <w:position w:val="2"/>
        </w:rPr>
        <w:t>из 2М.</w:t>
      </w:r>
    </w:p>
    <w:p w:rsidR="00CA48D1" w:rsidRDefault="00296640">
      <w:pPr>
        <w:pStyle w:val="a3"/>
        <w:spacing w:line="275" w:lineRule="exact"/>
        <w:ind w:left="1233"/>
      </w:pPr>
      <w:r>
        <w:t>Задание</w:t>
      </w:r>
      <w:r>
        <w:rPr>
          <w:spacing w:val="-3"/>
        </w:rPr>
        <w:t xml:space="preserve"> </w:t>
      </w:r>
      <w:r>
        <w:t>3</w:t>
      </w:r>
    </w:p>
    <w:p w:rsidR="00CA48D1" w:rsidRDefault="00296640">
      <w:pPr>
        <w:pStyle w:val="a3"/>
        <w:ind w:left="692"/>
      </w:pPr>
      <w:r>
        <w:t>Концентрация «Н» в растворе 10</w:t>
      </w:r>
      <w:r>
        <w:rPr>
          <w:vertAlign w:val="superscript"/>
        </w:rPr>
        <w:t>-3</w:t>
      </w:r>
      <w:r>
        <w:t xml:space="preserve"> моль/л. Рассчитайте</w:t>
      </w:r>
      <w:r>
        <w:rPr>
          <w:spacing w:val="1"/>
        </w:rPr>
        <w:t xml:space="preserve"> </w:t>
      </w:r>
      <w:r>
        <w:t>«ОН», рН и рОН. Укажите характер среды.</w:t>
      </w:r>
      <w:r>
        <w:rPr>
          <w:spacing w:val="-57"/>
        </w:rPr>
        <w:t xml:space="preserve"> </w:t>
      </w:r>
      <w:r>
        <w:t>Комплексные</w:t>
      </w:r>
      <w:r>
        <w:rPr>
          <w:spacing w:val="-3"/>
        </w:rPr>
        <w:t xml:space="preserve"> </w:t>
      </w:r>
      <w:r>
        <w:t>соединения, их</w:t>
      </w:r>
      <w:r>
        <w:rPr>
          <w:spacing w:val="2"/>
        </w:rPr>
        <w:t xml:space="preserve"> </w:t>
      </w:r>
      <w:r>
        <w:t>классификация.</w:t>
      </w:r>
    </w:p>
    <w:p w:rsidR="00CA48D1" w:rsidRDefault="00296640">
      <w:pPr>
        <w:pStyle w:val="a3"/>
        <w:ind w:left="692"/>
      </w:pPr>
      <w:r>
        <w:t>Приготовить</w:t>
      </w:r>
      <w:r>
        <w:rPr>
          <w:spacing w:val="-2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г</w:t>
      </w:r>
      <w:r>
        <w:rPr>
          <w:spacing w:val="-3"/>
        </w:rPr>
        <w:t xml:space="preserve"> </w:t>
      </w:r>
      <w:r>
        <w:t>0,85%</w:t>
      </w:r>
      <w:r>
        <w:rPr>
          <w:spacing w:val="-3"/>
        </w:rPr>
        <w:t xml:space="preserve"> </w:t>
      </w:r>
      <w:r>
        <w:t>раствора</w:t>
      </w:r>
      <w:r>
        <w:rPr>
          <w:spacing w:val="1"/>
        </w:rPr>
        <w:t xml:space="preserve"> </w:t>
      </w:r>
      <w:r>
        <w:t>NaCl.</w:t>
      </w:r>
    </w:p>
    <w:p w:rsidR="00CA48D1" w:rsidRDefault="00296640">
      <w:pPr>
        <w:pStyle w:val="a3"/>
        <w:ind w:left="753"/>
      </w:pPr>
      <w:r>
        <w:t>Задание</w:t>
      </w:r>
      <w:r>
        <w:rPr>
          <w:spacing w:val="-3"/>
        </w:rPr>
        <w:t xml:space="preserve"> </w:t>
      </w:r>
      <w:r>
        <w:t>4</w:t>
      </w:r>
    </w:p>
    <w:p w:rsidR="00CA48D1" w:rsidRDefault="00296640">
      <w:pPr>
        <w:pStyle w:val="a3"/>
        <w:ind w:left="692" w:right="6948" w:firstLine="40"/>
      </w:pPr>
      <w:r>
        <w:t>Электролиты, их классификация.</w:t>
      </w:r>
      <w:r>
        <w:rPr>
          <w:spacing w:val="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титрования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йодометрии:</w:t>
      </w:r>
    </w:p>
    <w:p w:rsidR="00CA48D1" w:rsidRDefault="00296640">
      <w:pPr>
        <w:pStyle w:val="a3"/>
        <w:spacing w:line="277" w:lineRule="exact"/>
        <w:ind w:left="692"/>
      </w:pPr>
      <w:r>
        <w:rPr>
          <w:position w:val="2"/>
        </w:rPr>
        <w:t>Определение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концентрации</w:t>
      </w:r>
      <w:r>
        <w:rPr>
          <w:spacing w:val="3"/>
          <w:position w:val="2"/>
        </w:rPr>
        <w:t xml:space="preserve"> </w:t>
      </w:r>
      <w:r>
        <w:rPr>
          <w:position w:val="2"/>
        </w:rPr>
        <w:t>KMnO</w:t>
      </w:r>
      <w:r>
        <w:rPr>
          <w:sz w:val="16"/>
        </w:rPr>
        <w:t>4</w:t>
      </w:r>
      <w:r>
        <w:rPr>
          <w:spacing w:val="17"/>
          <w:sz w:val="16"/>
        </w:rPr>
        <w:t xml:space="preserve"> </w:t>
      </w:r>
      <w:r>
        <w:rPr>
          <w:position w:val="2"/>
        </w:rPr>
        <w:t>по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стандартному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раствору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Н</w:t>
      </w:r>
      <w:r>
        <w:rPr>
          <w:sz w:val="16"/>
        </w:rPr>
        <w:t>2</w:t>
      </w:r>
      <w:r>
        <w:rPr>
          <w:position w:val="2"/>
        </w:rPr>
        <w:t>С</w:t>
      </w:r>
      <w:r>
        <w:rPr>
          <w:sz w:val="16"/>
        </w:rPr>
        <w:t>2</w:t>
      </w:r>
      <w:r>
        <w:rPr>
          <w:position w:val="2"/>
        </w:rPr>
        <w:t>О</w:t>
      </w:r>
      <w:r>
        <w:rPr>
          <w:sz w:val="16"/>
        </w:rPr>
        <w:t>4</w:t>
      </w:r>
      <w:r>
        <w:rPr>
          <w:position w:val="2"/>
        </w:rPr>
        <w:t>.</w:t>
      </w:r>
    </w:p>
    <w:p w:rsidR="00CA48D1" w:rsidRPr="000477B6" w:rsidRDefault="00296640">
      <w:pPr>
        <w:spacing w:line="276" w:lineRule="exact"/>
        <w:ind w:left="1053"/>
        <w:rPr>
          <w:sz w:val="24"/>
          <w:lang w:val="en-US"/>
        </w:rPr>
      </w:pPr>
      <w:r w:rsidRPr="000477B6">
        <w:rPr>
          <w:position w:val="2"/>
          <w:sz w:val="24"/>
          <w:lang w:val="en-US"/>
        </w:rPr>
        <w:t>KMnO</w:t>
      </w:r>
      <w:r w:rsidRPr="000477B6">
        <w:rPr>
          <w:sz w:val="16"/>
          <w:lang w:val="en-US"/>
        </w:rPr>
        <w:t>4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H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C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O</w:t>
      </w:r>
      <w:r w:rsidRPr="000477B6">
        <w:rPr>
          <w:sz w:val="16"/>
          <w:lang w:val="en-US"/>
        </w:rPr>
        <w:t>4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H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SO</w:t>
      </w:r>
      <w:r w:rsidRPr="000477B6">
        <w:rPr>
          <w:sz w:val="16"/>
          <w:lang w:val="en-US"/>
        </w:rPr>
        <w:t>4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→ K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SO</w:t>
      </w:r>
      <w:r w:rsidRPr="000477B6">
        <w:rPr>
          <w:sz w:val="16"/>
          <w:lang w:val="en-US"/>
        </w:rPr>
        <w:t>4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MnSO</w:t>
      </w:r>
      <w:r w:rsidRPr="000477B6">
        <w:rPr>
          <w:sz w:val="16"/>
          <w:lang w:val="en-US"/>
        </w:rPr>
        <w:t>4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4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CO</w:t>
      </w:r>
      <w:r w:rsidRPr="000477B6">
        <w:rPr>
          <w:sz w:val="16"/>
          <w:lang w:val="en-US"/>
        </w:rPr>
        <w:t>2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H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O</w:t>
      </w:r>
    </w:p>
    <w:p w:rsidR="00CA48D1" w:rsidRDefault="00296640">
      <w:pPr>
        <w:pStyle w:val="a3"/>
        <w:spacing w:line="275" w:lineRule="exact"/>
        <w:ind w:left="692"/>
      </w:pPr>
      <w:r>
        <w:t>Задание</w:t>
      </w:r>
      <w:r>
        <w:rPr>
          <w:spacing w:val="-3"/>
        </w:rPr>
        <w:t xml:space="preserve"> </w:t>
      </w:r>
      <w:r>
        <w:t>5</w:t>
      </w:r>
    </w:p>
    <w:p w:rsidR="00CA48D1" w:rsidRDefault="00296640">
      <w:pPr>
        <w:pStyle w:val="a3"/>
        <w:ind w:left="5328" w:hanging="4588"/>
      </w:pPr>
      <w:r>
        <w:t>Взаимосвязь</w:t>
      </w:r>
      <w:r>
        <w:rPr>
          <w:spacing w:val="-4"/>
        </w:rPr>
        <w:t xml:space="preserve"> </w:t>
      </w:r>
      <w:r>
        <w:t>концентрации</w:t>
      </w:r>
      <w:r>
        <w:rPr>
          <w:spacing w:val="-1"/>
        </w:rPr>
        <w:t xml:space="preserve"> </w:t>
      </w:r>
      <w:r>
        <w:t>«Н»</w:t>
      </w:r>
      <w:r>
        <w:rPr>
          <w:spacing w:val="-1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«ОН»,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численные</w:t>
      </w:r>
      <w:r>
        <w:rPr>
          <w:spacing w:val="-5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кислых,</w:t>
      </w:r>
      <w:r>
        <w:rPr>
          <w:spacing w:val="-4"/>
        </w:rPr>
        <w:t xml:space="preserve"> </w:t>
      </w:r>
      <w:r>
        <w:t>нейтральных,</w:t>
      </w:r>
      <w:r>
        <w:rPr>
          <w:spacing w:val="-3"/>
        </w:rPr>
        <w:t xml:space="preserve"> </w:t>
      </w:r>
      <w:r>
        <w:t>щелочных</w:t>
      </w:r>
      <w:r>
        <w:rPr>
          <w:spacing w:val="-57"/>
        </w:rPr>
        <w:t xml:space="preserve"> </w:t>
      </w:r>
      <w:r>
        <w:t>растворах.</w:t>
      </w:r>
    </w:p>
    <w:p w:rsidR="00CA48D1" w:rsidRDefault="00296640">
      <w:pPr>
        <w:pStyle w:val="a3"/>
        <w:ind w:left="692"/>
      </w:pPr>
      <w:r>
        <w:t>Приведите</w:t>
      </w:r>
      <w:r>
        <w:rPr>
          <w:spacing w:val="-4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комплексного</w:t>
      </w:r>
      <w:r>
        <w:rPr>
          <w:spacing w:val="-4"/>
        </w:rPr>
        <w:t xml:space="preserve"> </w:t>
      </w:r>
      <w:r>
        <w:t>соединения:</w:t>
      </w:r>
    </w:p>
    <w:p w:rsidR="00CA48D1" w:rsidRDefault="00296640" w:rsidP="002A7EAF">
      <w:pPr>
        <w:pStyle w:val="a4"/>
        <w:numPr>
          <w:ilvl w:val="1"/>
          <w:numId w:val="437"/>
        </w:numPr>
        <w:tabs>
          <w:tab w:val="left" w:pos="2133"/>
          <w:tab w:val="left" w:pos="2134"/>
        </w:tabs>
        <w:spacing w:before="1" w:line="293" w:lineRule="exact"/>
        <w:ind w:left="2133" w:hanging="361"/>
        <w:rPr>
          <w:sz w:val="24"/>
        </w:rPr>
      </w:pPr>
      <w:r>
        <w:rPr>
          <w:sz w:val="24"/>
        </w:rPr>
        <w:t>Катионного</w:t>
      </w:r>
    </w:p>
    <w:p w:rsidR="00CA48D1" w:rsidRDefault="00296640" w:rsidP="002A7EAF">
      <w:pPr>
        <w:pStyle w:val="a4"/>
        <w:numPr>
          <w:ilvl w:val="1"/>
          <w:numId w:val="437"/>
        </w:numPr>
        <w:tabs>
          <w:tab w:val="left" w:pos="2133"/>
          <w:tab w:val="left" w:pos="2134"/>
        </w:tabs>
        <w:spacing w:line="293" w:lineRule="exact"/>
        <w:ind w:left="2133" w:hanging="361"/>
        <w:rPr>
          <w:sz w:val="24"/>
        </w:rPr>
      </w:pPr>
      <w:r>
        <w:rPr>
          <w:sz w:val="24"/>
        </w:rPr>
        <w:t>Анионного</w:t>
      </w:r>
    </w:p>
    <w:p w:rsidR="00CA48D1" w:rsidRDefault="00296640" w:rsidP="002A7EAF">
      <w:pPr>
        <w:pStyle w:val="a4"/>
        <w:numPr>
          <w:ilvl w:val="1"/>
          <w:numId w:val="437"/>
        </w:numPr>
        <w:tabs>
          <w:tab w:val="left" w:pos="2133"/>
          <w:tab w:val="left" w:pos="2134"/>
        </w:tabs>
        <w:spacing w:line="292" w:lineRule="exact"/>
        <w:ind w:left="2133" w:hanging="361"/>
        <w:rPr>
          <w:sz w:val="24"/>
        </w:rPr>
      </w:pPr>
      <w:r>
        <w:rPr>
          <w:sz w:val="24"/>
        </w:rPr>
        <w:t>Нейтрального</w:t>
      </w:r>
    </w:p>
    <w:p w:rsidR="00CA48D1" w:rsidRDefault="00296640">
      <w:pPr>
        <w:pStyle w:val="a3"/>
        <w:ind w:left="692"/>
      </w:pPr>
      <w:r>
        <w:t>Расставьте</w:t>
      </w:r>
      <w:r>
        <w:rPr>
          <w:spacing w:val="-5"/>
        </w:rPr>
        <w:t xml:space="preserve"> </w:t>
      </w:r>
      <w:r>
        <w:t>коэффициенты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следующем</w:t>
      </w:r>
      <w:r>
        <w:rPr>
          <w:spacing w:val="-2"/>
        </w:rPr>
        <w:t xml:space="preserve"> </w:t>
      </w:r>
      <w:r>
        <w:t>уравнении</w:t>
      </w:r>
      <w:r>
        <w:rPr>
          <w:spacing w:val="-4"/>
        </w:rPr>
        <w:t xml:space="preserve"> </w:t>
      </w:r>
      <w:r>
        <w:t>реакции,</w:t>
      </w:r>
      <w:r>
        <w:rPr>
          <w:spacing w:val="-3"/>
        </w:rPr>
        <w:t xml:space="preserve"> </w:t>
      </w:r>
      <w:r>
        <w:t>укажите</w:t>
      </w:r>
      <w:r>
        <w:rPr>
          <w:spacing w:val="-4"/>
        </w:rPr>
        <w:t xml:space="preserve"> </w:t>
      </w:r>
      <w:r>
        <w:t>окислитель,</w:t>
      </w:r>
      <w:r>
        <w:rPr>
          <w:spacing w:val="-5"/>
        </w:rPr>
        <w:t xml:space="preserve"> </w:t>
      </w:r>
      <w:r>
        <w:t>восстановитель,</w:t>
      </w:r>
      <w:r>
        <w:rPr>
          <w:spacing w:val="-57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окисления, восстановления.</w:t>
      </w:r>
    </w:p>
    <w:p w:rsidR="00CA48D1" w:rsidRPr="000477B6" w:rsidRDefault="00296640">
      <w:pPr>
        <w:spacing w:line="277" w:lineRule="exact"/>
        <w:ind w:right="5928"/>
        <w:jc w:val="right"/>
        <w:rPr>
          <w:sz w:val="24"/>
          <w:lang w:val="en-US"/>
        </w:rPr>
      </w:pPr>
      <w:r w:rsidRPr="000477B6">
        <w:rPr>
          <w:position w:val="2"/>
          <w:sz w:val="24"/>
          <w:lang w:val="en-US"/>
        </w:rPr>
        <w:t>KMnO</w:t>
      </w:r>
      <w:r w:rsidRPr="000477B6">
        <w:rPr>
          <w:sz w:val="16"/>
          <w:lang w:val="en-US"/>
        </w:rPr>
        <w:t>4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H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S → MnO</w:t>
      </w:r>
      <w:r w:rsidRPr="000477B6">
        <w:rPr>
          <w:sz w:val="16"/>
          <w:lang w:val="en-US"/>
        </w:rPr>
        <w:t>2</w:t>
      </w:r>
      <w:r w:rsidRPr="000477B6">
        <w:rPr>
          <w:spacing w:val="18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2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K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SO</w:t>
      </w:r>
      <w:r w:rsidRPr="000477B6">
        <w:rPr>
          <w:sz w:val="16"/>
          <w:lang w:val="en-US"/>
        </w:rPr>
        <w:t>4</w:t>
      </w:r>
      <w:r w:rsidRPr="000477B6">
        <w:rPr>
          <w:spacing w:val="21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KOH +</w:t>
      </w:r>
      <w:r w:rsidRPr="000477B6">
        <w:rPr>
          <w:spacing w:val="-2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H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O</w:t>
      </w:r>
    </w:p>
    <w:p w:rsidR="00CA48D1" w:rsidRDefault="00296640">
      <w:pPr>
        <w:pStyle w:val="a3"/>
        <w:spacing w:line="275" w:lineRule="exact"/>
        <w:ind w:left="692"/>
      </w:pPr>
      <w:r>
        <w:t>Задание</w:t>
      </w:r>
      <w:r>
        <w:rPr>
          <w:spacing w:val="-3"/>
        </w:rPr>
        <w:t xml:space="preserve"> </w:t>
      </w:r>
      <w:r>
        <w:t>6</w:t>
      </w:r>
    </w:p>
    <w:p w:rsidR="00CA48D1" w:rsidRDefault="00296640">
      <w:pPr>
        <w:pStyle w:val="a3"/>
        <w:ind w:left="692"/>
      </w:pPr>
      <w:r>
        <w:t>Теория</w:t>
      </w:r>
      <w:r>
        <w:rPr>
          <w:spacing w:val="23"/>
        </w:rPr>
        <w:t xml:space="preserve"> </w:t>
      </w:r>
      <w:r>
        <w:t>электролитической</w:t>
      </w:r>
      <w:r>
        <w:rPr>
          <w:spacing w:val="23"/>
        </w:rPr>
        <w:t xml:space="preserve"> </w:t>
      </w:r>
      <w:r>
        <w:t>диссоциации,</w:t>
      </w:r>
      <w:r>
        <w:rPr>
          <w:spacing w:val="22"/>
        </w:rPr>
        <w:t xml:space="preserve"> </w:t>
      </w:r>
      <w:r>
        <w:t>степень</w:t>
      </w:r>
      <w:r>
        <w:rPr>
          <w:spacing w:val="22"/>
        </w:rPr>
        <w:t xml:space="preserve"> </w:t>
      </w:r>
      <w:r>
        <w:t>диссоциации,</w:t>
      </w:r>
      <w:r>
        <w:rPr>
          <w:spacing w:val="22"/>
        </w:rPr>
        <w:t xml:space="preserve"> </w:t>
      </w:r>
      <w:r>
        <w:t>ее</w:t>
      </w:r>
      <w:r>
        <w:rPr>
          <w:spacing w:val="21"/>
        </w:rPr>
        <w:t xml:space="preserve"> </w:t>
      </w:r>
      <w:r>
        <w:t>математическое</w:t>
      </w:r>
      <w:r>
        <w:rPr>
          <w:spacing w:val="21"/>
        </w:rPr>
        <w:t xml:space="preserve"> </w:t>
      </w:r>
      <w:r>
        <w:t>выражение,</w:t>
      </w:r>
      <w:r>
        <w:rPr>
          <w:spacing w:val="-57"/>
        </w:rPr>
        <w:t xml:space="preserve"> </w:t>
      </w:r>
      <w:r>
        <w:t>сущность;</w:t>
      </w:r>
      <w:r>
        <w:rPr>
          <w:spacing w:val="-2"/>
        </w:rPr>
        <w:t xml:space="preserve"> </w:t>
      </w:r>
      <w:r>
        <w:t>константа</w:t>
      </w:r>
      <w:r>
        <w:rPr>
          <w:spacing w:val="-1"/>
        </w:rPr>
        <w:t xml:space="preserve"> </w:t>
      </w:r>
      <w:r>
        <w:t>диссоциации,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математическое</w:t>
      </w:r>
      <w:r>
        <w:rPr>
          <w:spacing w:val="-3"/>
        </w:rPr>
        <w:t xml:space="preserve"> </w:t>
      </w:r>
      <w:r>
        <w:t>выражение,</w:t>
      </w:r>
      <w:r>
        <w:rPr>
          <w:spacing w:val="-1"/>
        </w:rPr>
        <w:t xml:space="preserve"> </w:t>
      </w:r>
      <w:r>
        <w:t>сущность.</w:t>
      </w:r>
      <w:r>
        <w:rPr>
          <w:spacing w:val="-1"/>
        </w:rPr>
        <w:t xml:space="preserve"> </w:t>
      </w:r>
      <w:r>
        <w:t>Их взаимосвязь.</w:t>
      </w:r>
    </w:p>
    <w:p w:rsidR="00CA48D1" w:rsidRDefault="00296640">
      <w:pPr>
        <w:pStyle w:val="a3"/>
        <w:ind w:left="692" w:right="532"/>
      </w:pPr>
      <w:r>
        <w:t>Йодометрическое определение концентрации глюкозы, принцип метода и практическое значение.</w:t>
      </w:r>
      <w:r>
        <w:rPr>
          <w:spacing w:val="-57"/>
        </w:rPr>
        <w:t xml:space="preserve"> </w:t>
      </w:r>
      <w:r>
        <w:rPr>
          <w:position w:val="2"/>
        </w:rPr>
        <w:t>Приготовьте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25 мл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0,1N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медного купороса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из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кристаллогидрата</w:t>
      </w:r>
      <w:r>
        <w:rPr>
          <w:spacing w:val="2"/>
          <w:position w:val="2"/>
        </w:rPr>
        <w:t xml:space="preserve"> </w:t>
      </w:r>
      <w:r>
        <w:rPr>
          <w:position w:val="2"/>
        </w:rPr>
        <w:t>CuSO</w:t>
      </w:r>
      <w:r>
        <w:rPr>
          <w:sz w:val="16"/>
        </w:rPr>
        <w:t>4</w:t>
      </w:r>
      <w:r>
        <w:rPr>
          <w:position w:val="2"/>
        </w:rPr>
        <w:t>* 5H</w:t>
      </w:r>
      <w:r>
        <w:rPr>
          <w:sz w:val="16"/>
        </w:rPr>
        <w:t>2</w:t>
      </w:r>
      <w:r>
        <w:rPr>
          <w:position w:val="2"/>
        </w:rPr>
        <w:t>O.</w:t>
      </w:r>
    </w:p>
    <w:p w:rsidR="00CA48D1" w:rsidRDefault="00296640">
      <w:pPr>
        <w:pStyle w:val="a3"/>
        <w:spacing w:line="273" w:lineRule="exact"/>
        <w:ind w:left="692"/>
      </w:pPr>
      <w:r>
        <w:t>Задание</w:t>
      </w:r>
      <w:r>
        <w:rPr>
          <w:spacing w:val="-3"/>
        </w:rPr>
        <w:t xml:space="preserve"> </w:t>
      </w:r>
      <w:r>
        <w:t>7</w:t>
      </w:r>
    </w:p>
    <w:p w:rsidR="00CA48D1" w:rsidRDefault="00296640">
      <w:pPr>
        <w:pStyle w:val="a3"/>
        <w:ind w:left="692" w:right="1921"/>
      </w:pPr>
      <w:r>
        <w:t>Гидролиз солей. Факторы, влияющие на гидролиз. Типы гидролиза солей. Примеры.</w:t>
      </w:r>
      <w:r>
        <w:rPr>
          <w:spacing w:val="-58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сульфата</w:t>
      </w:r>
      <w:r>
        <w:rPr>
          <w:spacing w:val="-1"/>
        </w:rPr>
        <w:t xml:space="preserve"> </w:t>
      </w:r>
      <w:r>
        <w:t>железа (II)</w:t>
      </w:r>
      <w:r>
        <w:rPr>
          <w:spacing w:val="1"/>
        </w:rPr>
        <w:t xml:space="preserve"> </w:t>
      </w:r>
      <w:r>
        <w:t>в растворе</w:t>
      </w:r>
      <w:r>
        <w:rPr>
          <w:spacing w:val="-1"/>
        </w:rPr>
        <w:t xml:space="preserve"> </w:t>
      </w:r>
      <w:r>
        <w:t>соли Мора.</w:t>
      </w:r>
    </w:p>
    <w:p w:rsidR="00CA48D1" w:rsidRDefault="00296640">
      <w:pPr>
        <w:pStyle w:val="a3"/>
        <w:ind w:left="692" w:right="879"/>
      </w:pPr>
      <w:r>
        <w:t>Расставьте коэффициенты в уравнении реакции, укажите окислитель, восстановитель, процесс</w:t>
      </w:r>
      <w:r>
        <w:rPr>
          <w:spacing w:val="-57"/>
        </w:rPr>
        <w:t xml:space="preserve"> </w:t>
      </w:r>
      <w:r>
        <w:t>окисления,</w:t>
      </w:r>
      <w:r>
        <w:rPr>
          <w:spacing w:val="-1"/>
        </w:rPr>
        <w:t xml:space="preserve"> </w:t>
      </w:r>
      <w:r>
        <w:t>восстановления.</w:t>
      </w:r>
    </w:p>
    <w:p w:rsidR="00CA48D1" w:rsidRPr="000477B6" w:rsidRDefault="00296640">
      <w:pPr>
        <w:pStyle w:val="a3"/>
        <w:spacing w:line="278" w:lineRule="exact"/>
        <w:ind w:left="0" w:right="5952"/>
        <w:jc w:val="right"/>
        <w:rPr>
          <w:lang w:val="en-US"/>
        </w:rPr>
      </w:pPr>
      <w:r w:rsidRPr="000477B6">
        <w:rPr>
          <w:position w:val="2"/>
          <w:lang w:val="en-US"/>
        </w:rPr>
        <w:t>KMnO</w:t>
      </w:r>
      <w:r w:rsidRPr="000477B6">
        <w:rPr>
          <w:sz w:val="16"/>
          <w:lang w:val="en-US"/>
        </w:rPr>
        <w:t>4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lang w:val="en-US"/>
        </w:rPr>
        <w:t>+</w:t>
      </w:r>
      <w:r w:rsidRPr="000477B6">
        <w:rPr>
          <w:spacing w:val="-1"/>
          <w:position w:val="2"/>
          <w:lang w:val="en-US"/>
        </w:rPr>
        <w:t xml:space="preserve"> </w:t>
      </w:r>
      <w:r w:rsidRPr="000477B6">
        <w:rPr>
          <w:position w:val="2"/>
          <w:lang w:val="en-US"/>
        </w:rPr>
        <w:t>HCl → MnCl</w:t>
      </w:r>
      <w:r w:rsidRPr="000477B6">
        <w:rPr>
          <w:sz w:val="16"/>
          <w:lang w:val="en-US"/>
        </w:rPr>
        <w:t>2</w:t>
      </w:r>
      <w:r w:rsidRPr="000477B6">
        <w:rPr>
          <w:spacing w:val="17"/>
          <w:sz w:val="16"/>
          <w:lang w:val="en-US"/>
        </w:rPr>
        <w:t xml:space="preserve"> </w:t>
      </w:r>
      <w:r w:rsidRPr="000477B6">
        <w:rPr>
          <w:position w:val="2"/>
          <w:lang w:val="en-US"/>
        </w:rPr>
        <w:t>+</w:t>
      </w:r>
      <w:r w:rsidRPr="000477B6">
        <w:rPr>
          <w:spacing w:val="-1"/>
          <w:position w:val="2"/>
          <w:lang w:val="en-US"/>
        </w:rPr>
        <w:t xml:space="preserve"> </w:t>
      </w:r>
      <w:r w:rsidRPr="000477B6">
        <w:rPr>
          <w:position w:val="2"/>
          <w:lang w:val="en-US"/>
        </w:rPr>
        <w:t>Cl</w:t>
      </w:r>
      <w:r w:rsidRPr="000477B6">
        <w:rPr>
          <w:sz w:val="16"/>
          <w:lang w:val="en-US"/>
        </w:rPr>
        <w:t>2</w:t>
      </w:r>
      <w:r w:rsidRPr="000477B6">
        <w:rPr>
          <w:spacing w:val="21"/>
          <w:sz w:val="16"/>
          <w:lang w:val="en-US"/>
        </w:rPr>
        <w:t xml:space="preserve"> </w:t>
      </w:r>
      <w:r w:rsidRPr="000477B6">
        <w:rPr>
          <w:position w:val="2"/>
          <w:lang w:val="en-US"/>
        </w:rPr>
        <w:t>+</w:t>
      </w:r>
      <w:r w:rsidRPr="000477B6">
        <w:rPr>
          <w:spacing w:val="-1"/>
          <w:position w:val="2"/>
          <w:lang w:val="en-US"/>
        </w:rPr>
        <w:t xml:space="preserve"> </w:t>
      </w:r>
      <w:r w:rsidRPr="000477B6">
        <w:rPr>
          <w:position w:val="2"/>
          <w:lang w:val="en-US"/>
        </w:rPr>
        <w:t>KCl</w:t>
      </w:r>
      <w:r w:rsidRPr="000477B6">
        <w:rPr>
          <w:spacing w:val="-1"/>
          <w:position w:val="2"/>
          <w:lang w:val="en-US"/>
        </w:rPr>
        <w:t xml:space="preserve"> </w:t>
      </w:r>
      <w:r w:rsidRPr="000477B6">
        <w:rPr>
          <w:position w:val="2"/>
          <w:lang w:val="en-US"/>
        </w:rPr>
        <w:t>+</w:t>
      </w:r>
      <w:r w:rsidRPr="000477B6">
        <w:rPr>
          <w:spacing w:val="-1"/>
          <w:position w:val="2"/>
          <w:lang w:val="en-US"/>
        </w:rPr>
        <w:t xml:space="preserve"> </w:t>
      </w:r>
      <w:r w:rsidRPr="000477B6">
        <w:rPr>
          <w:position w:val="2"/>
          <w:lang w:val="en-US"/>
        </w:rPr>
        <w:t>H</w:t>
      </w:r>
      <w:r w:rsidRPr="000477B6">
        <w:rPr>
          <w:sz w:val="16"/>
          <w:lang w:val="en-US"/>
        </w:rPr>
        <w:t>2</w:t>
      </w:r>
      <w:r w:rsidRPr="000477B6">
        <w:rPr>
          <w:position w:val="2"/>
          <w:lang w:val="en-US"/>
        </w:rPr>
        <w:t>O</w:t>
      </w:r>
    </w:p>
    <w:p w:rsidR="00CA48D1" w:rsidRDefault="00296640">
      <w:pPr>
        <w:spacing w:line="321" w:lineRule="exact"/>
        <w:ind w:left="692"/>
        <w:rPr>
          <w:sz w:val="28"/>
        </w:rPr>
      </w:pPr>
      <w:r>
        <w:rPr>
          <w:sz w:val="28"/>
        </w:rPr>
        <w:t>Задание</w:t>
      </w:r>
      <w:r>
        <w:rPr>
          <w:spacing w:val="-1"/>
          <w:sz w:val="28"/>
        </w:rPr>
        <w:t xml:space="preserve"> </w:t>
      </w:r>
      <w:r>
        <w:rPr>
          <w:sz w:val="28"/>
        </w:rPr>
        <w:t>8</w:t>
      </w:r>
    </w:p>
    <w:p w:rsidR="00CA48D1" w:rsidRDefault="00296640">
      <w:pPr>
        <w:pStyle w:val="a3"/>
        <w:spacing w:line="275" w:lineRule="exact"/>
        <w:ind w:left="692"/>
      </w:pPr>
      <w:r>
        <w:t>Растворы.</w:t>
      </w:r>
      <w:r>
        <w:rPr>
          <w:spacing w:val="-2"/>
        </w:rPr>
        <w:t xml:space="preserve"> </w:t>
      </w:r>
      <w:r>
        <w:t>Теория</w:t>
      </w:r>
      <w:r>
        <w:rPr>
          <w:spacing w:val="-2"/>
        </w:rPr>
        <w:t xml:space="preserve"> </w:t>
      </w:r>
      <w:r>
        <w:t>растворения.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раствора.</w:t>
      </w:r>
    </w:p>
    <w:p w:rsidR="00CA48D1" w:rsidRDefault="00296640">
      <w:pPr>
        <w:pStyle w:val="a3"/>
        <w:ind w:left="692"/>
      </w:pPr>
      <w:r>
        <w:t>Броматометрия,</w:t>
      </w:r>
      <w:r>
        <w:rPr>
          <w:spacing w:val="-3"/>
        </w:rPr>
        <w:t xml:space="preserve"> </w:t>
      </w:r>
      <w:r>
        <w:t>нитритометрия,</w:t>
      </w:r>
      <w:r>
        <w:rPr>
          <w:spacing w:val="-3"/>
        </w:rPr>
        <w:t xml:space="preserve"> </w:t>
      </w:r>
      <w:r>
        <w:t>принцип,</w:t>
      </w:r>
      <w:r>
        <w:rPr>
          <w:spacing w:val="-3"/>
        </w:rPr>
        <w:t xml:space="preserve"> </w:t>
      </w:r>
      <w:r>
        <w:t>методы, аспекты</w:t>
      </w:r>
      <w:r>
        <w:rPr>
          <w:spacing w:val="-3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аналитической</w:t>
      </w:r>
      <w:r>
        <w:rPr>
          <w:spacing w:val="-5"/>
        </w:rPr>
        <w:t xml:space="preserve"> </w:t>
      </w:r>
      <w:r>
        <w:t>химии.</w:t>
      </w:r>
    </w:p>
    <w:p w:rsidR="00CA48D1" w:rsidRDefault="00CA48D1">
      <w:pPr>
        <w:sectPr w:rsidR="00CA48D1">
          <w:pgSz w:w="11910" w:h="16840"/>
          <w:pgMar w:top="1120" w:right="140" w:bottom="1320" w:left="440" w:header="0" w:footer="1048" w:gutter="0"/>
          <w:cols w:space="720"/>
        </w:sectPr>
      </w:pPr>
    </w:p>
    <w:p w:rsidR="00CA48D1" w:rsidRDefault="00296640">
      <w:pPr>
        <w:pStyle w:val="a3"/>
        <w:spacing w:before="65"/>
        <w:ind w:left="692" w:right="2295"/>
      </w:pPr>
      <w:r>
        <w:rPr>
          <w:position w:val="2"/>
        </w:rPr>
        <w:t>Приготовить 30 г 0,9% раствора CuSO</w:t>
      </w:r>
      <w:r>
        <w:rPr>
          <w:sz w:val="16"/>
        </w:rPr>
        <w:t>4</w:t>
      </w:r>
      <w:r>
        <w:rPr>
          <w:spacing w:val="1"/>
          <w:sz w:val="16"/>
        </w:rPr>
        <w:t xml:space="preserve"> </w:t>
      </w:r>
      <w:r>
        <w:rPr>
          <w:position w:val="2"/>
        </w:rPr>
        <w:t>из кристаллогидрата CuSO</w:t>
      </w:r>
      <w:r>
        <w:rPr>
          <w:sz w:val="16"/>
        </w:rPr>
        <w:t xml:space="preserve">4* </w:t>
      </w:r>
      <w:r>
        <w:rPr>
          <w:position w:val="2"/>
        </w:rPr>
        <w:t>5H</w:t>
      </w:r>
      <w:r>
        <w:rPr>
          <w:sz w:val="16"/>
        </w:rPr>
        <w:t>2</w:t>
      </w:r>
      <w:r>
        <w:rPr>
          <w:position w:val="2"/>
        </w:rPr>
        <w:t>O</w:t>
      </w:r>
      <w:r>
        <w:rPr>
          <w:sz w:val="16"/>
        </w:rPr>
        <w:t>.</w:t>
      </w:r>
      <w:r>
        <w:rPr>
          <w:spacing w:val="-37"/>
          <w:sz w:val="16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9</w:t>
      </w:r>
    </w:p>
    <w:p w:rsidR="00CA48D1" w:rsidRDefault="00296640">
      <w:pPr>
        <w:pStyle w:val="a3"/>
        <w:ind w:left="692" w:firstLine="60"/>
      </w:pPr>
      <w:r>
        <w:t>Влияние</w:t>
      </w:r>
      <w:r>
        <w:rPr>
          <w:spacing w:val="17"/>
        </w:rPr>
        <w:t xml:space="preserve"> </w:t>
      </w:r>
      <w:r>
        <w:t>гидролиза</w:t>
      </w:r>
      <w:r>
        <w:rPr>
          <w:spacing w:val="17"/>
        </w:rPr>
        <w:t xml:space="preserve"> </w:t>
      </w:r>
      <w:r>
        <w:t>солей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рН</w:t>
      </w:r>
      <w:r>
        <w:rPr>
          <w:spacing w:val="17"/>
        </w:rPr>
        <w:t xml:space="preserve"> </w:t>
      </w:r>
      <w:r>
        <w:t>титруемого</w:t>
      </w:r>
      <w:r>
        <w:rPr>
          <w:spacing w:val="20"/>
        </w:rPr>
        <w:t xml:space="preserve"> </w:t>
      </w:r>
      <w:r>
        <w:t>раствора:</w:t>
      </w:r>
      <w:r>
        <w:rPr>
          <w:spacing w:val="19"/>
        </w:rPr>
        <w:t xml:space="preserve"> </w:t>
      </w:r>
      <w:r>
        <w:t>приведите</w:t>
      </w:r>
      <w:r>
        <w:rPr>
          <w:spacing w:val="18"/>
        </w:rPr>
        <w:t xml:space="preserve"> </w:t>
      </w:r>
      <w:r>
        <w:t>пример</w:t>
      </w:r>
      <w:r>
        <w:rPr>
          <w:spacing w:val="18"/>
        </w:rPr>
        <w:t xml:space="preserve"> </w:t>
      </w:r>
      <w:r>
        <w:t>реакции</w:t>
      </w:r>
      <w:r>
        <w:rPr>
          <w:spacing w:val="19"/>
        </w:rPr>
        <w:t xml:space="preserve"> </w:t>
      </w:r>
      <w:r>
        <w:t>гидролиза</w:t>
      </w:r>
      <w:r>
        <w:rPr>
          <w:spacing w:val="18"/>
        </w:rPr>
        <w:t xml:space="preserve"> </w:t>
      </w:r>
      <w:r>
        <w:t>соли,</w:t>
      </w:r>
      <w:r>
        <w:rPr>
          <w:spacing w:val="-57"/>
        </w:rPr>
        <w:t xml:space="preserve"> </w:t>
      </w:r>
      <w:r>
        <w:t>образованной</w:t>
      </w:r>
      <w:r>
        <w:rPr>
          <w:spacing w:val="-1"/>
        </w:rPr>
        <w:t xml:space="preserve"> </w:t>
      </w:r>
      <w:r>
        <w:t>сильным</w:t>
      </w:r>
      <w:r>
        <w:rPr>
          <w:spacing w:val="-4"/>
        </w:rPr>
        <w:t xml:space="preserve"> </w:t>
      </w:r>
      <w:r>
        <w:t>основанием</w:t>
      </w:r>
      <w:r>
        <w:rPr>
          <w:spacing w:val="-1"/>
        </w:rPr>
        <w:t xml:space="preserve"> </w:t>
      </w:r>
      <w:r>
        <w:t>и сильной</w:t>
      </w:r>
      <w:r>
        <w:rPr>
          <w:spacing w:val="3"/>
        </w:rPr>
        <w:t xml:space="preserve"> </w:t>
      </w:r>
      <w:r>
        <w:t>кислотой.</w:t>
      </w:r>
    </w:p>
    <w:p w:rsidR="00CA48D1" w:rsidRDefault="00296640">
      <w:pPr>
        <w:pStyle w:val="a3"/>
        <w:ind w:left="692"/>
      </w:pPr>
      <w:r>
        <w:t>Оксидиметрия,</w:t>
      </w:r>
      <w:r>
        <w:rPr>
          <w:spacing w:val="-4"/>
        </w:rPr>
        <w:t xml:space="preserve"> </w:t>
      </w:r>
      <w:r>
        <w:t>теоретические</w:t>
      </w:r>
      <w:r>
        <w:rPr>
          <w:spacing w:val="-5"/>
        </w:rPr>
        <w:t xml:space="preserve"> </w:t>
      </w:r>
      <w:r>
        <w:t>основы, условия</w:t>
      </w:r>
      <w:r>
        <w:rPr>
          <w:spacing w:val="-2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анализа.</w:t>
      </w:r>
    </w:p>
    <w:p w:rsidR="00CA48D1" w:rsidRDefault="00296640">
      <w:pPr>
        <w:pStyle w:val="a3"/>
        <w:ind w:left="692"/>
      </w:pPr>
      <w:r>
        <w:t>Расставьте</w:t>
      </w:r>
      <w:r>
        <w:rPr>
          <w:spacing w:val="12"/>
        </w:rPr>
        <w:t xml:space="preserve"> </w:t>
      </w:r>
      <w:r>
        <w:t>коэффициенты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уравнении</w:t>
      </w:r>
      <w:r>
        <w:rPr>
          <w:spacing w:val="13"/>
        </w:rPr>
        <w:t xml:space="preserve"> </w:t>
      </w:r>
      <w:r>
        <w:t>реакции,</w:t>
      </w:r>
      <w:r>
        <w:rPr>
          <w:spacing w:val="12"/>
        </w:rPr>
        <w:t xml:space="preserve"> </w:t>
      </w:r>
      <w:r>
        <w:t>укажите</w:t>
      </w:r>
      <w:r>
        <w:rPr>
          <w:spacing w:val="12"/>
        </w:rPr>
        <w:t xml:space="preserve"> </w:t>
      </w:r>
      <w:r>
        <w:t>окислитель,</w:t>
      </w:r>
      <w:r>
        <w:rPr>
          <w:spacing w:val="12"/>
        </w:rPr>
        <w:t xml:space="preserve"> </w:t>
      </w:r>
      <w:r>
        <w:t>восстановитель,</w:t>
      </w:r>
      <w:r>
        <w:rPr>
          <w:spacing w:val="12"/>
        </w:rPr>
        <w:t xml:space="preserve"> </w:t>
      </w:r>
      <w:r>
        <w:t>процесс</w:t>
      </w:r>
      <w:r>
        <w:rPr>
          <w:spacing w:val="-57"/>
        </w:rPr>
        <w:t xml:space="preserve"> </w:t>
      </w:r>
      <w:r>
        <w:t>окисления,</w:t>
      </w:r>
      <w:r>
        <w:rPr>
          <w:spacing w:val="-1"/>
        </w:rPr>
        <w:t xml:space="preserve"> </w:t>
      </w:r>
      <w:r>
        <w:t>восстановления.</w:t>
      </w:r>
    </w:p>
    <w:p w:rsidR="00CA48D1" w:rsidRPr="000477B6" w:rsidRDefault="00296640">
      <w:pPr>
        <w:spacing w:line="277" w:lineRule="exact"/>
        <w:ind w:left="1053"/>
        <w:rPr>
          <w:sz w:val="24"/>
          <w:lang w:val="en-US"/>
        </w:rPr>
      </w:pPr>
      <w:r w:rsidRPr="000477B6">
        <w:rPr>
          <w:position w:val="2"/>
          <w:sz w:val="24"/>
          <w:lang w:val="en-US"/>
        </w:rPr>
        <w:t>KMnO</w:t>
      </w:r>
      <w:r w:rsidRPr="000477B6">
        <w:rPr>
          <w:sz w:val="16"/>
          <w:lang w:val="en-US"/>
        </w:rPr>
        <w:t>4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H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C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O</w:t>
      </w:r>
      <w:r w:rsidRPr="000477B6">
        <w:rPr>
          <w:sz w:val="16"/>
          <w:lang w:val="en-US"/>
        </w:rPr>
        <w:t>4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H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SO</w:t>
      </w:r>
      <w:r w:rsidRPr="000477B6">
        <w:rPr>
          <w:sz w:val="16"/>
          <w:lang w:val="en-US"/>
        </w:rPr>
        <w:t>4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→ K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SO</w:t>
      </w:r>
      <w:r w:rsidRPr="000477B6">
        <w:rPr>
          <w:sz w:val="16"/>
          <w:lang w:val="en-US"/>
        </w:rPr>
        <w:t>4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MnSO</w:t>
      </w:r>
      <w:r w:rsidRPr="000477B6">
        <w:rPr>
          <w:sz w:val="16"/>
          <w:lang w:val="en-US"/>
        </w:rPr>
        <w:t>4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4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CO</w:t>
      </w:r>
      <w:r w:rsidRPr="000477B6">
        <w:rPr>
          <w:sz w:val="16"/>
          <w:lang w:val="en-US"/>
        </w:rPr>
        <w:t>2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H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O</w:t>
      </w:r>
    </w:p>
    <w:p w:rsidR="00CA48D1" w:rsidRDefault="00296640">
      <w:pPr>
        <w:pStyle w:val="a3"/>
        <w:spacing w:line="275" w:lineRule="exact"/>
        <w:ind w:left="692"/>
      </w:pPr>
      <w:r>
        <w:t>Задание</w:t>
      </w:r>
      <w:r>
        <w:rPr>
          <w:spacing w:val="-3"/>
        </w:rPr>
        <w:t xml:space="preserve"> </w:t>
      </w:r>
      <w:r>
        <w:t>10</w:t>
      </w:r>
    </w:p>
    <w:p w:rsidR="00CA48D1" w:rsidRDefault="00296640">
      <w:pPr>
        <w:pStyle w:val="a3"/>
        <w:ind w:left="692"/>
      </w:pPr>
      <w:r>
        <w:t>Влияние</w:t>
      </w:r>
      <w:r>
        <w:rPr>
          <w:spacing w:val="18"/>
        </w:rPr>
        <w:t xml:space="preserve"> </w:t>
      </w:r>
      <w:r>
        <w:t>гидролиза</w:t>
      </w:r>
      <w:r>
        <w:rPr>
          <w:spacing w:val="19"/>
        </w:rPr>
        <w:t xml:space="preserve"> </w:t>
      </w:r>
      <w:r>
        <w:t>соли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рН</w:t>
      </w:r>
      <w:r>
        <w:rPr>
          <w:spacing w:val="18"/>
        </w:rPr>
        <w:t xml:space="preserve"> </w:t>
      </w:r>
      <w:r>
        <w:t>титруемого</w:t>
      </w:r>
      <w:r>
        <w:rPr>
          <w:spacing w:val="20"/>
        </w:rPr>
        <w:t xml:space="preserve"> </w:t>
      </w:r>
      <w:r>
        <w:t>раствора,</w:t>
      </w:r>
      <w:r>
        <w:rPr>
          <w:spacing w:val="19"/>
        </w:rPr>
        <w:t xml:space="preserve"> </w:t>
      </w:r>
      <w:r>
        <w:t>приведите</w:t>
      </w:r>
      <w:r>
        <w:rPr>
          <w:spacing w:val="20"/>
        </w:rPr>
        <w:t xml:space="preserve"> </w:t>
      </w:r>
      <w:r>
        <w:t>примеры</w:t>
      </w:r>
      <w:r>
        <w:rPr>
          <w:spacing w:val="18"/>
        </w:rPr>
        <w:t xml:space="preserve"> </w:t>
      </w:r>
      <w:r>
        <w:t>реакции</w:t>
      </w:r>
      <w:r>
        <w:rPr>
          <w:spacing w:val="21"/>
        </w:rPr>
        <w:t xml:space="preserve"> </w:t>
      </w:r>
      <w:r>
        <w:t>гидролиза</w:t>
      </w:r>
      <w:r>
        <w:rPr>
          <w:spacing w:val="18"/>
        </w:rPr>
        <w:t xml:space="preserve"> </w:t>
      </w:r>
      <w:r>
        <w:t>соли,</w:t>
      </w:r>
      <w:r>
        <w:rPr>
          <w:spacing w:val="-57"/>
        </w:rPr>
        <w:t xml:space="preserve"> </w:t>
      </w:r>
      <w:r>
        <w:t>образованной</w:t>
      </w:r>
      <w:r>
        <w:rPr>
          <w:spacing w:val="-1"/>
        </w:rPr>
        <w:t xml:space="preserve"> </w:t>
      </w:r>
      <w:r>
        <w:t>слабым</w:t>
      </w:r>
      <w:r>
        <w:rPr>
          <w:spacing w:val="-1"/>
        </w:rPr>
        <w:t xml:space="preserve"> </w:t>
      </w:r>
      <w:r>
        <w:t>основанием</w:t>
      </w:r>
      <w:r>
        <w:rPr>
          <w:spacing w:val="-1"/>
        </w:rPr>
        <w:t xml:space="preserve"> </w:t>
      </w:r>
      <w:r>
        <w:t>и слабой</w:t>
      </w:r>
      <w:r>
        <w:rPr>
          <w:spacing w:val="1"/>
        </w:rPr>
        <w:t xml:space="preserve"> </w:t>
      </w:r>
      <w:r>
        <w:t>кислотой.</w:t>
      </w:r>
    </w:p>
    <w:p w:rsidR="00CA48D1" w:rsidRDefault="00296640">
      <w:pPr>
        <w:pStyle w:val="a3"/>
        <w:ind w:left="692"/>
      </w:pPr>
      <w:r>
        <w:t>Качественный</w:t>
      </w:r>
      <w:r>
        <w:rPr>
          <w:spacing w:val="45"/>
        </w:rPr>
        <w:t xml:space="preserve"> </w:t>
      </w:r>
      <w:r>
        <w:t>анализ.</w:t>
      </w:r>
      <w:r>
        <w:rPr>
          <w:spacing w:val="45"/>
        </w:rPr>
        <w:t xml:space="preserve"> </w:t>
      </w:r>
      <w:r>
        <w:t>Катионы</w:t>
      </w:r>
      <w:r>
        <w:rPr>
          <w:spacing w:val="49"/>
        </w:rPr>
        <w:t xml:space="preserve"> </w:t>
      </w:r>
      <w:r>
        <w:t>V</w:t>
      </w:r>
      <w:r>
        <w:rPr>
          <w:spacing w:val="45"/>
        </w:rPr>
        <w:t xml:space="preserve"> </w:t>
      </w:r>
      <w:r>
        <w:t>аналитической</w:t>
      </w:r>
      <w:r>
        <w:rPr>
          <w:spacing w:val="46"/>
        </w:rPr>
        <w:t xml:space="preserve"> </w:t>
      </w:r>
      <w:r>
        <w:t>группы:</w:t>
      </w:r>
      <w:r>
        <w:rPr>
          <w:spacing w:val="49"/>
        </w:rPr>
        <w:t xml:space="preserve"> </w:t>
      </w:r>
      <w:r>
        <w:t>Fe</w:t>
      </w:r>
      <w:r>
        <w:rPr>
          <w:vertAlign w:val="superscript"/>
        </w:rPr>
        <w:t>2+</w:t>
      </w:r>
      <w:r>
        <w:t>,</w:t>
      </w:r>
      <w:r>
        <w:rPr>
          <w:spacing w:val="46"/>
        </w:rPr>
        <w:t xml:space="preserve"> </w:t>
      </w:r>
      <w:r>
        <w:t>Fe</w:t>
      </w:r>
      <w:r>
        <w:rPr>
          <w:vertAlign w:val="superscript"/>
        </w:rPr>
        <w:t>3+</w:t>
      </w:r>
      <w:r>
        <w:rPr>
          <w:spacing w:val="46"/>
        </w:rPr>
        <w:t xml:space="preserve"> </w:t>
      </w:r>
      <w:r>
        <w:t>их</w:t>
      </w:r>
      <w:r>
        <w:rPr>
          <w:spacing w:val="47"/>
        </w:rPr>
        <w:t xml:space="preserve"> </w:t>
      </w:r>
      <w:r>
        <w:t>характеристика,</w:t>
      </w:r>
      <w:r>
        <w:rPr>
          <w:spacing w:val="44"/>
        </w:rPr>
        <w:t xml:space="preserve"> </w:t>
      </w:r>
      <w:r>
        <w:t>частные</w:t>
      </w:r>
      <w:r>
        <w:rPr>
          <w:spacing w:val="-57"/>
        </w:rPr>
        <w:t xml:space="preserve"> </w:t>
      </w:r>
      <w:r>
        <w:t>реагенты,</w:t>
      </w:r>
      <w:r>
        <w:rPr>
          <w:spacing w:val="-1"/>
        </w:rPr>
        <w:t xml:space="preserve"> </w:t>
      </w:r>
      <w:r>
        <w:t>биологическая</w:t>
      </w:r>
      <w:r>
        <w:rPr>
          <w:spacing w:val="2"/>
        </w:rPr>
        <w:t xml:space="preserve"> </w:t>
      </w:r>
      <w:r>
        <w:t>роль катионов.</w:t>
      </w:r>
    </w:p>
    <w:p w:rsidR="00CA48D1" w:rsidRDefault="00296640">
      <w:pPr>
        <w:pStyle w:val="a3"/>
        <w:ind w:left="692"/>
      </w:pPr>
      <w:r>
        <w:t>Приготовить</w:t>
      </w:r>
      <w:r>
        <w:rPr>
          <w:spacing w:val="-1"/>
        </w:rPr>
        <w:t xml:space="preserve"> </w:t>
      </w:r>
      <w:r>
        <w:t>500</w:t>
      </w:r>
      <w:r>
        <w:rPr>
          <w:spacing w:val="-1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4%</w:t>
      </w:r>
      <w:r>
        <w:rPr>
          <w:spacing w:val="-6"/>
        </w:rPr>
        <w:t xml:space="preserve"> </w:t>
      </w:r>
      <w:r>
        <w:t>раствора</w:t>
      </w:r>
      <w:r>
        <w:rPr>
          <w:spacing w:val="-2"/>
        </w:rPr>
        <w:t xml:space="preserve"> </w:t>
      </w:r>
      <w:r>
        <w:t>глюкозы,</w:t>
      </w:r>
      <w:r>
        <w:rPr>
          <w:spacing w:val="-1"/>
        </w:rPr>
        <w:t xml:space="preserve"> </w:t>
      </w:r>
      <w:r>
        <w:t>исходя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10%.</w:t>
      </w:r>
    </w:p>
    <w:p w:rsidR="00CA48D1" w:rsidRDefault="00296640">
      <w:pPr>
        <w:pStyle w:val="a3"/>
        <w:ind w:left="692"/>
      </w:pPr>
      <w:r>
        <w:t>Задание</w:t>
      </w:r>
      <w:r>
        <w:rPr>
          <w:spacing w:val="-3"/>
        </w:rPr>
        <w:t xml:space="preserve"> </w:t>
      </w:r>
      <w:r>
        <w:t>11</w:t>
      </w:r>
    </w:p>
    <w:p w:rsidR="00CA48D1" w:rsidRDefault="00296640">
      <w:pPr>
        <w:pStyle w:val="a3"/>
        <w:ind w:left="692"/>
      </w:pPr>
      <w:r>
        <w:t>Влияние</w:t>
      </w:r>
      <w:r>
        <w:rPr>
          <w:spacing w:val="29"/>
        </w:rPr>
        <w:t xml:space="preserve"> </w:t>
      </w:r>
      <w:r>
        <w:t>гидролиза</w:t>
      </w:r>
      <w:r>
        <w:rPr>
          <w:spacing w:val="29"/>
        </w:rPr>
        <w:t xml:space="preserve"> </w:t>
      </w:r>
      <w:r>
        <w:t>соли</w:t>
      </w:r>
      <w:r>
        <w:rPr>
          <w:spacing w:val="32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рН</w:t>
      </w:r>
      <w:r>
        <w:rPr>
          <w:spacing w:val="29"/>
        </w:rPr>
        <w:t xml:space="preserve"> </w:t>
      </w:r>
      <w:r>
        <w:t>титруемого</w:t>
      </w:r>
      <w:r>
        <w:rPr>
          <w:spacing w:val="31"/>
        </w:rPr>
        <w:t xml:space="preserve"> </w:t>
      </w:r>
      <w:r>
        <w:t>раствора.</w:t>
      </w:r>
      <w:r>
        <w:rPr>
          <w:spacing w:val="30"/>
        </w:rPr>
        <w:t xml:space="preserve"> </w:t>
      </w:r>
      <w:r>
        <w:t>Приведите</w:t>
      </w:r>
      <w:r>
        <w:rPr>
          <w:spacing w:val="30"/>
        </w:rPr>
        <w:t xml:space="preserve"> </w:t>
      </w:r>
      <w:r>
        <w:t>пример</w:t>
      </w:r>
      <w:r>
        <w:rPr>
          <w:spacing w:val="31"/>
        </w:rPr>
        <w:t xml:space="preserve"> </w:t>
      </w:r>
      <w:r>
        <w:t>реакции</w:t>
      </w:r>
      <w:r>
        <w:rPr>
          <w:spacing w:val="31"/>
        </w:rPr>
        <w:t xml:space="preserve"> </w:t>
      </w:r>
      <w:r>
        <w:t>гидролиза</w:t>
      </w:r>
      <w:r>
        <w:rPr>
          <w:spacing w:val="28"/>
        </w:rPr>
        <w:t xml:space="preserve"> </w:t>
      </w:r>
      <w:r>
        <w:t>соли,</w:t>
      </w:r>
      <w:r>
        <w:rPr>
          <w:spacing w:val="-57"/>
        </w:rPr>
        <w:t xml:space="preserve"> </w:t>
      </w:r>
      <w:r>
        <w:t>образованной</w:t>
      </w:r>
      <w:r>
        <w:rPr>
          <w:spacing w:val="-1"/>
        </w:rPr>
        <w:t xml:space="preserve"> </w:t>
      </w:r>
      <w:r>
        <w:t>сильным</w:t>
      </w:r>
      <w:r>
        <w:rPr>
          <w:spacing w:val="-4"/>
        </w:rPr>
        <w:t xml:space="preserve"> </w:t>
      </w:r>
      <w:r>
        <w:t>основанием</w:t>
      </w:r>
      <w:r>
        <w:rPr>
          <w:spacing w:val="-1"/>
        </w:rPr>
        <w:t xml:space="preserve"> </w:t>
      </w:r>
      <w:r>
        <w:t>и слабой</w:t>
      </w:r>
      <w:r>
        <w:rPr>
          <w:spacing w:val="1"/>
        </w:rPr>
        <w:t xml:space="preserve"> </w:t>
      </w:r>
      <w:r>
        <w:t>кислотой.</w:t>
      </w:r>
    </w:p>
    <w:p w:rsidR="00CA48D1" w:rsidRDefault="00296640">
      <w:pPr>
        <w:pStyle w:val="a3"/>
        <w:ind w:left="692"/>
      </w:pPr>
      <w:r>
        <w:t>Классификация</w:t>
      </w:r>
      <w:r>
        <w:rPr>
          <w:spacing w:val="24"/>
        </w:rPr>
        <w:t xml:space="preserve"> </w:t>
      </w:r>
      <w:r>
        <w:t>анионов:</w:t>
      </w:r>
      <w:r>
        <w:rPr>
          <w:spacing w:val="31"/>
        </w:rPr>
        <w:t xml:space="preserve"> </w:t>
      </w:r>
      <w:r>
        <w:t>I,</w:t>
      </w:r>
      <w:r>
        <w:rPr>
          <w:spacing w:val="28"/>
        </w:rPr>
        <w:t xml:space="preserve"> </w:t>
      </w:r>
      <w:r>
        <w:t>II,</w:t>
      </w:r>
      <w:r>
        <w:rPr>
          <w:spacing w:val="30"/>
        </w:rPr>
        <w:t xml:space="preserve"> </w:t>
      </w:r>
      <w:r>
        <w:t>III</w:t>
      </w:r>
      <w:r>
        <w:rPr>
          <w:spacing w:val="24"/>
        </w:rPr>
        <w:t xml:space="preserve"> </w:t>
      </w:r>
      <w:r>
        <w:t>аналитические</w:t>
      </w:r>
      <w:r>
        <w:rPr>
          <w:spacing w:val="24"/>
        </w:rPr>
        <w:t xml:space="preserve"> </w:t>
      </w:r>
      <w:r>
        <w:t>группы,</w:t>
      </w:r>
      <w:r>
        <w:rPr>
          <w:spacing w:val="25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характеристика,</w:t>
      </w:r>
      <w:r>
        <w:rPr>
          <w:spacing w:val="25"/>
        </w:rPr>
        <w:t xml:space="preserve"> </w:t>
      </w:r>
      <w:r>
        <w:t>систематический</w:t>
      </w:r>
      <w:r>
        <w:rPr>
          <w:spacing w:val="24"/>
        </w:rPr>
        <w:t xml:space="preserve"> </w:t>
      </w:r>
      <w:r>
        <w:t>ход</w:t>
      </w:r>
      <w:r>
        <w:rPr>
          <w:spacing w:val="-57"/>
        </w:rPr>
        <w:t xml:space="preserve"> </w:t>
      </w:r>
      <w:r>
        <w:t>анализа.</w:t>
      </w:r>
    </w:p>
    <w:p w:rsidR="00CA48D1" w:rsidRDefault="00296640">
      <w:pPr>
        <w:pStyle w:val="a3"/>
        <w:ind w:left="692"/>
      </w:pPr>
      <w:r>
        <w:t>Расставьте</w:t>
      </w:r>
      <w:r>
        <w:rPr>
          <w:spacing w:val="31"/>
        </w:rPr>
        <w:t xml:space="preserve"> </w:t>
      </w:r>
      <w:r>
        <w:t>коэффициенты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уравнении</w:t>
      </w:r>
      <w:r>
        <w:rPr>
          <w:spacing w:val="33"/>
        </w:rPr>
        <w:t xml:space="preserve"> </w:t>
      </w:r>
      <w:r>
        <w:t>реакции,</w:t>
      </w:r>
      <w:r>
        <w:rPr>
          <w:spacing w:val="31"/>
        </w:rPr>
        <w:t xml:space="preserve"> </w:t>
      </w:r>
      <w:r>
        <w:t>определите</w:t>
      </w:r>
      <w:r>
        <w:rPr>
          <w:spacing w:val="32"/>
        </w:rPr>
        <w:t xml:space="preserve"> </w:t>
      </w:r>
      <w:r>
        <w:t>окислитель,</w:t>
      </w:r>
      <w:r>
        <w:rPr>
          <w:spacing w:val="31"/>
        </w:rPr>
        <w:t xml:space="preserve"> </w:t>
      </w:r>
      <w:r>
        <w:t>восстановитель,</w:t>
      </w:r>
      <w:r>
        <w:rPr>
          <w:spacing w:val="30"/>
        </w:rPr>
        <w:t xml:space="preserve"> </w:t>
      </w:r>
      <w:r>
        <w:t>процесс</w:t>
      </w:r>
      <w:r>
        <w:rPr>
          <w:spacing w:val="-57"/>
        </w:rPr>
        <w:t xml:space="preserve"> </w:t>
      </w:r>
      <w:r>
        <w:t>окисления,</w:t>
      </w:r>
      <w:r>
        <w:rPr>
          <w:spacing w:val="-1"/>
        </w:rPr>
        <w:t xml:space="preserve"> </w:t>
      </w:r>
      <w:r>
        <w:t>восстановления.</w:t>
      </w:r>
    </w:p>
    <w:p w:rsidR="00CA48D1" w:rsidRPr="000477B6" w:rsidRDefault="00296640">
      <w:pPr>
        <w:spacing w:line="277" w:lineRule="exact"/>
        <w:ind w:left="1053"/>
        <w:rPr>
          <w:sz w:val="24"/>
          <w:lang w:val="en-US"/>
        </w:rPr>
      </w:pPr>
      <w:r w:rsidRPr="000477B6">
        <w:rPr>
          <w:position w:val="2"/>
          <w:sz w:val="24"/>
          <w:lang w:val="en-US"/>
        </w:rPr>
        <w:t>Na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S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O</w:t>
      </w:r>
      <w:r w:rsidRPr="000477B6">
        <w:rPr>
          <w:sz w:val="16"/>
          <w:lang w:val="en-US"/>
        </w:rPr>
        <w:t>3</w:t>
      </w:r>
      <w:r w:rsidRPr="000477B6">
        <w:rPr>
          <w:spacing w:val="1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2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H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SO</w:t>
      </w:r>
      <w:r w:rsidRPr="000477B6">
        <w:rPr>
          <w:sz w:val="16"/>
          <w:lang w:val="en-US"/>
        </w:rPr>
        <w:t>4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→</w:t>
      </w:r>
      <w:r w:rsidRPr="000477B6">
        <w:rPr>
          <w:spacing w:val="-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Na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SO</w:t>
      </w:r>
      <w:r w:rsidRPr="000477B6">
        <w:rPr>
          <w:sz w:val="16"/>
          <w:lang w:val="en-US"/>
        </w:rPr>
        <w:t>4</w:t>
      </w:r>
      <w:r w:rsidRPr="000477B6">
        <w:rPr>
          <w:spacing w:val="19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2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S↓+</w:t>
      </w:r>
      <w:r w:rsidRPr="000477B6">
        <w:rPr>
          <w:spacing w:val="-2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SO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↑</w:t>
      </w:r>
      <w:r w:rsidRPr="000477B6">
        <w:rPr>
          <w:spacing w:val="-4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2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H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O</w:t>
      </w:r>
    </w:p>
    <w:p w:rsidR="00CA48D1" w:rsidRDefault="00296640">
      <w:pPr>
        <w:pStyle w:val="a3"/>
        <w:spacing w:line="275" w:lineRule="exact"/>
        <w:ind w:left="692"/>
      </w:pPr>
      <w:r>
        <w:t>Задание</w:t>
      </w:r>
      <w:r>
        <w:rPr>
          <w:spacing w:val="-3"/>
        </w:rPr>
        <w:t xml:space="preserve"> </w:t>
      </w:r>
      <w:r>
        <w:t>12</w:t>
      </w:r>
    </w:p>
    <w:p w:rsidR="00CA48D1" w:rsidRDefault="00296640">
      <w:pPr>
        <w:pStyle w:val="a3"/>
        <w:ind w:left="692" w:right="280"/>
      </w:pPr>
      <w:r>
        <w:t>Химический</w:t>
      </w:r>
      <w:r>
        <w:rPr>
          <w:spacing w:val="13"/>
        </w:rPr>
        <w:t xml:space="preserve"> </w:t>
      </w:r>
      <w:r>
        <w:t>эквивалент.</w:t>
      </w:r>
      <w:r>
        <w:rPr>
          <w:spacing w:val="11"/>
        </w:rPr>
        <w:t xml:space="preserve"> </w:t>
      </w:r>
      <w:r>
        <w:t>Эквивалентная</w:t>
      </w:r>
      <w:r>
        <w:rPr>
          <w:spacing w:val="11"/>
        </w:rPr>
        <w:t xml:space="preserve"> </w:t>
      </w:r>
      <w:r>
        <w:t>масса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методы</w:t>
      </w:r>
      <w:r>
        <w:rPr>
          <w:spacing w:val="13"/>
        </w:rPr>
        <w:t xml:space="preserve"> </w:t>
      </w:r>
      <w:r>
        <w:t>ее</w:t>
      </w:r>
      <w:r>
        <w:rPr>
          <w:spacing w:val="11"/>
        </w:rPr>
        <w:t xml:space="preserve"> </w:t>
      </w:r>
      <w:r>
        <w:t>расчета.</w:t>
      </w:r>
      <w:r>
        <w:rPr>
          <w:spacing w:val="13"/>
        </w:rPr>
        <w:t xml:space="preserve"> </w:t>
      </w:r>
      <w:r>
        <w:t>Закон</w:t>
      </w:r>
      <w:r>
        <w:rPr>
          <w:spacing w:val="12"/>
        </w:rPr>
        <w:t xml:space="preserve"> </w:t>
      </w:r>
      <w:r>
        <w:t>эквивалентов,</w:t>
      </w:r>
      <w:r>
        <w:rPr>
          <w:spacing w:val="11"/>
        </w:rPr>
        <w:t xml:space="preserve"> </w:t>
      </w:r>
      <w:r>
        <w:t>следствия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него.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расчетов в</w:t>
      </w:r>
      <w:r>
        <w:rPr>
          <w:spacing w:val="-1"/>
        </w:rPr>
        <w:t xml:space="preserve"> </w:t>
      </w:r>
      <w:r>
        <w:t>аналитической</w:t>
      </w:r>
      <w:r>
        <w:rPr>
          <w:spacing w:val="-2"/>
        </w:rPr>
        <w:t xml:space="preserve"> </w:t>
      </w:r>
      <w:r>
        <w:t>химии.</w:t>
      </w:r>
    </w:p>
    <w:p w:rsidR="00CA48D1" w:rsidRDefault="00296640">
      <w:pPr>
        <w:pStyle w:val="a3"/>
        <w:ind w:left="692"/>
      </w:pPr>
      <w:r>
        <w:t>Качественный</w:t>
      </w:r>
      <w:r>
        <w:rPr>
          <w:spacing w:val="53"/>
        </w:rPr>
        <w:t xml:space="preserve"> </w:t>
      </w:r>
      <w:r>
        <w:t>анализ.</w:t>
      </w:r>
      <w:r>
        <w:rPr>
          <w:spacing w:val="51"/>
        </w:rPr>
        <w:t xml:space="preserve"> </w:t>
      </w:r>
      <w:r>
        <w:t>Катионы</w:t>
      </w:r>
      <w:r>
        <w:rPr>
          <w:spacing w:val="57"/>
        </w:rPr>
        <w:t xml:space="preserve"> </w:t>
      </w:r>
      <w:r>
        <w:t>IV</w:t>
      </w:r>
      <w:r>
        <w:rPr>
          <w:spacing w:val="56"/>
        </w:rPr>
        <w:t xml:space="preserve"> </w:t>
      </w:r>
      <w:r>
        <w:t>аналитической</w:t>
      </w:r>
      <w:r>
        <w:rPr>
          <w:spacing w:val="55"/>
        </w:rPr>
        <w:t xml:space="preserve"> </w:t>
      </w:r>
      <w:r>
        <w:t>группы.</w:t>
      </w:r>
      <w:r>
        <w:rPr>
          <w:spacing w:val="53"/>
        </w:rPr>
        <w:t xml:space="preserve"> </w:t>
      </w:r>
      <w:r>
        <w:t>Частные</w:t>
      </w:r>
      <w:r>
        <w:rPr>
          <w:spacing w:val="55"/>
        </w:rPr>
        <w:t xml:space="preserve"> </w:t>
      </w:r>
      <w:r>
        <w:t>реагенты,</w:t>
      </w:r>
      <w:r>
        <w:rPr>
          <w:spacing w:val="54"/>
        </w:rPr>
        <w:t xml:space="preserve"> </w:t>
      </w:r>
      <w:r>
        <w:t>их</w:t>
      </w:r>
      <w:r>
        <w:rPr>
          <w:spacing w:val="54"/>
        </w:rPr>
        <w:t xml:space="preserve"> </w:t>
      </w:r>
      <w:r>
        <w:t>применение</w:t>
      </w:r>
      <w:r>
        <w:rPr>
          <w:spacing w:val="5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практике.</w:t>
      </w:r>
    </w:p>
    <w:p w:rsidR="00CA48D1" w:rsidRDefault="00296640">
      <w:pPr>
        <w:pStyle w:val="a3"/>
        <w:ind w:left="692" w:right="5030"/>
      </w:pPr>
      <w:r>
        <w:t>Приготовить 400 г 1% раствора S в персиковом масле.</w:t>
      </w:r>
      <w:r>
        <w:rPr>
          <w:spacing w:val="-57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13.</w:t>
      </w:r>
    </w:p>
    <w:p w:rsidR="00CA48D1" w:rsidRDefault="00296640">
      <w:pPr>
        <w:pStyle w:val="a3"/>
        <w:ind w:left="692"/>
      </w:pPr>
      <w:r>
        <w:t>Диссоциация</w:t>
      </w:r>
      <w:r>
        <w:rPr>
          <w:spacing w:val="-5"/>
        </w:rPr>
        <w:t xml:space="preserve"> </w:t>
      </w:r>
      <w:r>
        <w:t>кислот,</w:t>
      </w:r>
      <w:r>
        <w:rPr>
          <w:spacing w:val="-4"/>
        </w:rPr>
        <w:t xml:space="preserve"> </w:t>
      </w:r>
      <w:r>
        <w:t>оснований,</w:t>
      </w:r>
      <w:r>
        <w:rPr>
          <w:spacing w:val="-4"/>
        </w:rPr>
        <w:t xml:space="preserve"> </w:t>
      </w:r>
      <w:r>
        <w:t>солей.</w:t>
      </w:r>
      <w:r>
        <w:rPr>
          <w:spacing w:val="-4"/>
        </w:rPr>
        <w:t xml:space="preserve"> </w:t>
      </w:r>
      <w:r>
        <w:t>Примеры.</w:t>
      </w:r>
    </w:p>
    <w:p w:rsidR="00CA48D1" w:rsidRDefault="00296640">
      <w:pPr>
        <w:pStyle w:val="a3"/>
        <w:tabs>
          <w:tab w:val="left" w:pos="2410"/>
          <w:tab w:val="left" w:pos="3362"/>
          <w:tab w:val="left" w:pos="4856"/>
          <w:tab w:val="left" w:pos="5954"/>
          <w:tab w:val="left" w:pos="7453"/>
          <w:tab w:val="left" w:pos="10217"/>
        </w:tabs>
        <w:ind w:left="692" w:right="289"/>
      </w:pPr>
      <w:r>
        <w:t>Теоретические</w:t>
      </w:r>
      <w:r>
        <w:tab/>
        <w:t>основы</w:t>
      </w:r>
      <w:r>
        <w:tab/>
        <w:t>йодометрии.</w:t>
      </w:r>
      <w:r>
        <w:tab/>
        <w:t>Аспекты</w:t>
      </w:r>
      <w:r>
        <w:tab/>
        <w:t>применения.</w:t>
      </w:r>
      <w:r>
        <w:tab/>
        <w:t xml:space="preserve">Стандартные  </w:t>
      </w:r>
      <w:r>
        <w:rPr>
          <w:spacing w:val="16"/>
        </w:rPr>
        <w:t xml:space="preserve"> </w:t>
      </w:r>
      <w:r>
        <w:t>растворы,</w:t>
      </w:r>
      <w:r>
        <w:tab/>
      </w:r>
      <w:r>
        <w:rPr>
          <w:spacing w:val="-1"/>
        </w:rPr>
        <w:t>условия</w:t>
      </w:r>
      <w:r>
        <w:rPr>
          <w:spacing w:val="-57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йодометрических</w:t>
      </w:r>
      <w:r>
        <w:rPr>
          <w:spacing w:val="2"/>
        </w:rPr>
        <w:t xml:space="preserve"> </w:t>
      </w:r>
      <w:r>
        <w:t>определений, индикаторы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йодометрии.</w:t>
      </w:r>
    </w:p>
    <w:p w:rsidR="00CA48D1" w:rsidRDefault="00296640">
      <w:pPr>
        <w:pStyle w:val="a3"/>
        <w:ind w:left="692"/>
      </w:pPr>
      <w:r>
        <w:t>Напишите</w:t>
      </w:r>
      <w:r>
        <w:rPr>
          <w:spacing w:val="4"/>
        </w:rPr>
        <w:t xml:space="preserve"> </w:t>
      </w:r>
      <w:r>
        <w:t>уравнения</w:t>
      </w:r>
      <w:r>
        <w:rPr>
          <w:spacing w:val="3"/>
        </w:rPr>
        <w:t xml:space="preserve"> </w:t>
      </w:r>
      <w:r>
        <w:t>реакции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расставьте</w:t>
      </w:r>
      <w:r>
        <w:rPr>
          <w:spacing w:val="2"/>
        </w:rPr>
        <w:t xml:space="preserve"> </w:t>
      </w:r>
      <w:r>
        <w:t>коэффициенты:</w:t>
      </w:r>
      <w:r>
        <w:rPr>
          <w:spacing w:val="3"/>
        </w:rPr>
        <w:t xml:space="preserve"> </w:t>
      </w:r>
      <w:r>
        <w:t>определите</w:t>
      </w:r>
      <w:r>
        <w:rPr>
          <w:spacing w:val="2"/>
        </w:rPr>
        <w:t xml:space="preserve"> </w:t>
      </w:r>
      <w:r>
        <w:t>восстановитель,</w:t>
      </w:r>
      <w:r>
        <w:rPr>
          <w:spacing w:val="2"/>
        </w:rPr>
        <w:t xml:space="preserve"> </w:t>
      </w:r>
      <w:r>
        <w:t>окислитель,</w:t>
      </w:r>
      <w:r>
        <w:rPr>
          <w:spacing w:val="-57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окисления, восстановления.</w:t>
      </w:r>
    </w:p>
    <w:p w:rsidR="00CA48D1" w:rsidRPr="000477B6" w:rsidRDefault="00296640">
      <w:pPr>
        <w:spacing w:line="277" w:lineRule="exact"/>
        <w:ind w:left="1053"/>
        <w:rPr>
          <w:sz w:val="24"/>
          <w:lang w:val="en-US"/>
        </w:rPr>
      </w:pPr>
      <w:r w:rsidRPr="000477B6">
        <w:rPr>
          <w:position w:val="2"/>
          <w:sz w:val="24"/>
          <w:lang w:val="en-US"/>
        </w:rPr>
        <w:t>KMnO</w:t>
      </w:r>
      <w:r w:rsidRPr="000477B6">
        <w:rPr>
          <w:sz w:val="16"/>
          <w:lang w:val="en-US"/>
        </w:rPr>
        <w:t>4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2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Na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SO</w:t>
      </w:r>
      <w:r w:rsidRPr="000477B6">
        <w:rPr>
          <w:sz w:val="16"/>
          <w:lang w:val="en-US"/>
        </w:rPr>
        <w:t>3</w:t>
      </w:r>
      <w:r w:rsidRPr="000477B6">
        <w:rPr>
          <w:spacing w:val="21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2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H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O</w:t>
      </w:r>
      <w:r w:rsidRPr="000477B6">
        <w:rPr>
          <w:spacing w:val="-3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→</w:t>
      </w:r>
      <w:r w:rsidRPr="000477B6">
        <w:rPr>
          <w:spacing w:val="-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MnO</w:t>
      </w:r>
      <w:r w:rsidRPr="000477B6">
        <w:rPr>
          <w:sz w:val="16"/>
          <w:lang w:val="en-US"/>
        </w:rPr>
        <w:t>2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Na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SO</w:t>
      </w:r>
      <w:r w:rsidRPr="000477B6">
        <w:rPr>
          <w:sz w:val="16"/>
          <w:lang w:val="en-US"/>
        </w:rPr>
        <w:t>4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KOH</w:t>
      </w:r>
    </w:p>
    <w:p w:rsidR="00CA48D1" w:rsidRDefault="00296640">
      <w:pPr>
        <w:pStyle w:val="a3"/>
        <w:spacing w:line="275" w:lineRule="exact"/>
        <w:ind w:left="692"/>
      </w:pPr>
      <w:r>
        <w:t>Задание</w:t>
      </w:r>
      <w:r>
        <w:rPr>
          <w:spacing w:val="-3"/>
        </w:rPr>
        <w:t xml:space="preserve"> </w:t>
      </w:r>
      <w:r>
        <w:t>14.</w:t>
      </w:r>
    </w:p>
    <w:p w:rsidR="00CA48D1" w:rsidRDefault="00296640">
      <w:pPr>
        <w:pStyle w:val="a3"/>
        <w:ind w:left="692"/>
      </w:pPr>
      <w:r>
        <w:t>Факторы,</w:t>
      </w:r>
      <w:r>
        <w:rPr>
          <w:spacing w:val="10"/>
        </w:rPr>
        <w:t xml:space="preserve"> </w:t>
      </w:r>
      <w:r>
        <w:t>влияющие</w:t>
      </w:r>
      <w:r>
        <w:rPr>
          <w:spacing w:val="10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окислительно-восстановительную</w:t>
      </w:r>
      <w:r>
        <w:rPr>
          <w:spacing w:val="11"/>
        </w:rPr>
        <w:t xml:space="preserve"> </w:t>
      </w:r>
      <w:r>
        <w:t>способность.</w:t>
      </w:r>
      <w:r>
        <w:rPr>
          <w:spacing w:val="11"/>
        </w:rPr>
        <w:t xml:space="preserve"> </w:t>
      </w:r>
      <w:r>
        <w:t>Зависимость</w:t>
      </w:r>
      <w:r>
        <w:rPr>
          <w:spacing w:val="11"/>
        </w:rPr>
        <w:t xml:space="preserve"> </w:t>
      </w:r>
      <w:r>
        <w:t>окислительно-</w:t>
      </w:r>
      <w:r>
        <w:rPr>
          <w:spacing w:val="-57"/>
        </w:rPr>
        <w:t xml:space="preserve"> </w:t>
      </w:r>
      <w:r>
        <w:t>восстановительных свойств от:</w:t>
      </w:r>
    </w:p>
    <w:p w:rsidR="00CA48D1" w:rsidRDefault="00296640" w:rsidP="002A7EAF">
      <w:pPr>
        <w:pStyle w:val="a4"/>
        <w:numPr>
          <w:ilvl w:val="1"/>
          <w:numId w:val="437"/>
        </w:numPr>
        <w:tabs>
          <w:tab w:val="left" w:pos="2133"/>
          <w:tab w:val="left" w:pos="2134"/>
        </w:tabs>
        <w:spacing w:before="2" w:line="293" w:lineRule="exact"/>
        <w:ind w:left="2133" w:hanging="361"/>
        <w:rPr>
          <w:sz w:val="24"/>
        </w:rPr>
      </w:pPr>
      <w:r>
        <w:rPr>
          <w:sz w:val="24"/>
        </w:rPr>
        <w:t>Радиуса</w:t>
      </w:r>
      <w:r>
        <w:rPr>
          <w:spacing w:val="-2"/>
          <w:sz w:val="24"/>
        </w:rPr>
        <w:t xml:space="preserve"> </w:t>
      </w:r>
      <w:r>
        <w:rPr>
          <w:sz w:val="24"/>
        </w:rPr>
        <w:t>атома</w:t>
      </w:r>
    </w:p>
    <w:p w:rsidR="00CA48D1" w:rsidRDefault="00296640" w:rsidP="002A7EAF">
      <w:pPr>
        <w:pStyle w:val="a4"/>
        <w:numPr>
          <w:ilvl w:val="1"/>
          <w:numId w:val="437"/>
        </w:numPr>
        <w:tabs>
          <w:tab w:val="left" w:pos="2133"/>
          <w:tab w:val="left" w:pos="2134"/>
        </w:tabs>
        <w:spacing w:line="293" w:lineRule="exact"/>
        <w:ind w:left="2133" w:hanging="361"/>
        <w:rPr>
          <w:sz w:val="24"/>
        </w:rPr>
      </w:pPr>
      <w:r>
        <w:rPr>
          <w:sz w:val="24"/>
        </w:rPr>
        <w:t>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окисления</w:t>
      </w:r>
    </w:p>
    <w:p w:rsidR="00CA48D1" w:rsidRDefault="00296640" w:rsidP="002A7EAF">
      <w:pPr>
        <w:pStyle w:val="a4"/>
        <w:numPr>
          <w:ilvl w:val="1"/>
          <w:numId w:val="437"/>
        </w:numPr>
        <w:tabs>
          <w:tab w:val="left" w:pos="2133"/>
          <w:tab w:val="left" w:pos="2134"/>
        </w:tabs>
        <w:ind w:right="7456" w:firstLine="359"/>
        <w:rPr>
          <w:sz w:val="24"/>
        </w:rPr>
      </w:pPr>
      <w:r>
        <w:rPr>
          <w:sz w:val="24"/>
        </w:rPr>
        <w:t>Характера среды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Примеры.</w:t>
      </w:r>
    </w:p>
    <w:p w:rsidR="00CA48D1" w:rsidRDefault="00296640">
      <w:pPr>
        <w:pStyle w:val="a3"/>
        <w:ind w:left="692"/>
      </w:pPr>
      <w:r>
        <w:t>Качественный</w:t>
      </w:r>
      <w:r>
        <w:rPr>
          <w:spacing w:val="1"/>
        </w:rPr>
        <w:t xml:space="preserve"> </w:t>
      </w:r>
      <w:r>
        <w:t>анализ.</w:t>
      </w:r>
      <w:r>
        <w:rPr>
          <w:spacing w:val="1"/>
        </w:rPr>
        <w:t xml:space="preserve"> </w:t>
      </w:r>
      <w:r>
        <w:t>Катионы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дробный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практике.</w:t>
      </w:r>
    </w:p>
    <w:p w:rsidR="00CA48D1" w:rsidRDefault="00296640">
      <w:pPr>
        <w:pStyle w:val="a3"/>
        <w:ind w:left="692" w:right="6018"/>
      </w:pPr>
      <w:r>
        <w:t>Приготовить 1,5 кг физ. раствора NaCl 0,9%.</w:t>
      </w:r>
      <w:r>
        <w:rPr>
          <w:spacing w:val="-57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15.</w:t>
      </w:r>
    </w:p>
    <w:p w:rsidR="00CA48D1" w:rsidRDefault="00296640">
      <w:pPr>
        <w:pStyle w:val="a3"/>
        <w:tabs>
          <w:tab w:val="left" w:pos="4546"/>
          <w:tab w:val="left" w:pos="5980"/>
          <w:tab w:val="left" w:pos="7584"/>
        </w:tabs>
        <w:ind w:left="692" w:right="280"/>
      </w:pPr>
      <w:r>
        <w:t>Окислительно-восстановительный</w:t>
      </w:r>
      <w:r>
        <w:tab/>
        <w:t>потенциал.</w:t>
      </w:r>
      <w:r>
        <w:tab/>
        <w:t>Составление</w:t>
      </w:r>
      <w:r>
        <w:tab/>
        <w:t>окислительно-восстановительной</w:t>
      </w:r>
      <w:r>
        <w:rPr>
          <w:spacing w:val="-57"/>
        </w:rPr>
        <w:t xml:space="preserve"> </w:t>
      </w:r>
      <w:r>
        <w:t>реакции.</w:t>
      </w:r>
      <w:r>
        <w:rPr>
          <w:spacing w:val="-1"/>
        </w:rPr>
        <w:t xml:space="preserve"> </w:t>
      </w:r>
      <w:r>
        <w:t>Окислительно-восстановительный эквивалент,</w:t>
      </w:r>
      <w:r>
        <w:rPr>
          <w:spacing w:val="-1"/>
        </w:rPr>
        <w:t xml:space="preserve"> </w:t>
      </w:r>
      <w:r>
        <w:t>его расчет.</w:t>
      </w:r>
    </w:p>
    <w:p w:rsidR="00CA48D1" w:rsidRDefault="00296640">
      <w:pPr>
        <w:pStyle w:val="a3"/>
        <w:spacing w:line="223" w:lineRule="auto"/>
        <w:ind w:left="692"/>
      </w:pPr>
      <w:r>
        <w:rPr>
          <w:position w:val="2"/>
        </w:rPr>
        <w:t>Качественный</w:t>
      </w:r>
      <w:r>
        <w:rPr>
          <w:spacing w:val="4"/>
          <w:position w:val="2"/>
        </w:rPr>
        <w:t xml:space="preserve"> </w:t>
      </w:r>
      <w:r>
        <w:rPr>
          <w:position w:val="2"/>
        </w:rPr>
        <w:t>анализ.</w:t>
      </w:r>
      <w:r>
        <w:rPr>
          <w:spacing w:val="3"/>
          <w:position w:val="2"/>
        </w:rPr>
        <w:t xml:space="preserve"> </w:t>
      </w:r>
      <w:r>
        <w:rPr>
          <w:position w:val="2"/>
        </w:rPr>
        <w:t>Катионы</w:t>
      </w:r>
      <w:r>
        <w:rPr>
          <w:spacing w:val="7"/>
          <w:position w:val="2"/>
        </w:rPr>
        <w:t xml:space="preserve"> </w:t>
      </w:r>
      <w:r>
        <w:rPr>
          <w:position w:val="2"/>
        </w:rPr>
        <w:t>I</w:t>
      </w:r>
      <w:r>
        <w:rPr>
          <w:spacing w:val="59"/>
          <w:position w:val="2"/>
        </w:rPr>
        <w:t xml:space="preserve"> </w:t>
      </w:r>
      <w:r>
        <w:rPr>
          <w:position w:val="2"/>
        </w:rPr>
        <w:t>аналитической</w:t>
      </w:r>
      <w:r>
        <w:rPr>
          <w:spacing w:val="4"/>
          <w:position w:val="2"/>
        </w:rPr>
        <w:t xml:space="preserve"> </w:t>
      </w:r>
      <w:r>
        <w:rPr>
          <w:position w:val="2"/>
        </w:rPr>
        <w:t>группы</w:t>
      </w:r>
      <w:r>
        <w:rPr>
          <w:spacing w:val="3"/>
          <w:position w:val="2"/>
        </w:rPr>
        <w:t xml:space="preserve"> </w:t>
      </w:r>
      <w:r>
        <w:rPr>
          <w:position w:val="2"/>
        </w:rPr>
        <w:t>(K</w:t>
      </w:r>
      <w:r>
        <w:rPr>
          <w:position w:val="2"/>
          <w:vertAlign w:val="superscript"/>
        </w:rPr>
        <w:t>+</w:t>
      </w:r>
      <w:r>
        <w:rPr>
          <w:position w:val="2"/>
        </w:rPr>
        <w:t>,</w:t>
      </w:r>
      <w:r>
        <w:rPr>
          <w:spacing w:val="3"/>
          <w:position w:val="2"/>
        </w:rPr>
        <w:t xml:space="preserve"> </w:t>
      </w:r>
      <w:r>
        <w:rPr>
          <w:position w:val="2"/>
        </w:rPr>
        <w:t>Na</w:t>
      </w:r>
      <w:r>
        <w:rPr>
          <w:position w:val="2"/>
          <w:vertAlign w:val="superscript"/>
        </w:rPr>
        <w:t>+</w:t>
      </w:r>
      <w:r>
        <w:rPr>
          <w:position w:val="2"/>
        </w:rPr>
        <w:t>,</w:t>
      </w:r>
      <w:r>
        <w:rPr>
          <w:spacing w:val="3"/>
          <w:position w:val="2"/>
        </w:rPr>
        <w:t xml:space="preserve"> </w:t>
      </w:r>
      <w:r>
        <w:rPr>
          <w:position w:val="2"/>
        </w:rPr>
        <w:t>NH</w:t>
      </w:r>
      <w:r>
        <w:rPr>
          <w:sz w:val="16"/>
        </w:rPr>
        <w:t>4</w:t>
      </w:r>
      <w:r>
        <w:rPr>
          <w:position w:val="11"/>
          <w:sz w:val="16"/>
        </w:rPr>
        <w:t>+</w:t>
      </w:r>
      <w:r>
        <w:rPr>
          <w:position w:val="2"/>
        </w:rPr>
        <w:t>)</w:t>
      </w:r>
      <w:r>
        <w:rPr>
          <w:spacing w:val="2"/>
          <w:position w:val="2"/>
        </w:rPr>
        <w:t xml:space="preserve"> </w:t>
      </w:r>
      <w:r>
        <w:rPr>
          <w:position w:val="2"/>
        </w:rPr>
        <w:t>групповые</w:t>
      </w:r>
      <w:r>
        <w:rPr>
          <w:spacing w:val="2"/>
          <w:position w:val="2"/>
        </w:rPr>
        <w:t xml:space="preserve"> </w:t>
      </w:r>
      <w:r>
        <w:rPr>
          <w:position w:val="2"/>
        </w:rPr>
        <w:t>и</w:t>
      </w:r>
      <w:r>
        <w:rPr>
          <w:spacing w:val="6"/>
          <w:position w:val="2"/>
        </w:rPr>
        <w:t xml:space="preserve"> </w:t>
      </w:r>
      <w:r>
        <w:rPr>
          <w:position w:val="2"/>
        </w:rPr>
        <w:t>частные</w:t>
      </w:r>
      <w:r>
        <w:rPr>
          <w:spacing w:val="-57"/>
          <w:position w:val="2"/>
        </w:rPr>
        <w:t xml:space="preserve"> </w:t>
      </w:r>
      <w:r>
        <w:t>реагенты,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биологическая роль.</w:t>
      </w:r>
    </w:p>
    <w:p w:rsidR="00CA48D1" w:rsidRDefault="00CA48D1">
      <w:pPr>
        <w:spacing w:line="223" w:lineRule="auto"/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296640">
      <w:pPr>
        <w:pStyle w:val="a3"/>
        <w:spacing w:before="66"/>
        <w:ind w:left="692" w:right="290"/>
        <w:jc w:val="both"/>
      </w:pPr>
      <w:r>
        <w:t>Расставьте коэффициенты, найдите окислитель, восстановитель. Определите процесс окисления,</w:t>
      </w:r>
      <w:r>
        <w:rPr>
          <w:spacing w:val="1"/>
        </w:rPr>
        <w:t xml:space="preserve"> </w:t>
      </w:r>
      <w:r>
        <w:t>восстановления.</w:t>
      </w:r>
    </w:p>
    <w:p w:rsidR="00CA48D1" w:rsidRDefault="00296640">
      <w:pPr>
        <w:spacing w:line="277" w:lineRule="exact"/>
        <w:ind w:left="692"/>
        <w:rPr>
          <w:sz w:val="24"/>
        </w:rPr>
      </w:pPr>
      <w:r>
        <w:rPr>
          <w:position w:val="2"/>
          <w:sz w:val="24"/>
        </w:rPr>
        <w:t>KMnO</w:t>
      </w:r>
      <w:r>
        <w:rPr>
          <w:sz w:val="16"/>
        </w:rPr>
        <w:t>4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+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H</w:t>
      </w:r>
      <w:r>
        <w:rPr>
          <w:sz w:val="16"/>
        </w:rPr>
        <w:t>2</w:t>
      </w:r>
      <w:r>
        <w:rPr>
          <w:position w:val="2"/>
          <w:sz w:val="24"/>
        </w:rPr>
        <w:t>C</w:t>
      </w:r>
      <w:r>
        <w:rPr>
          <w:sz w:val="16"/>
        </w:rPr>
        <w:t>2</w:t>
      </w:r>
      <w:r>
        <w:rPr>
          <w:position w:val="2"/>
          <w:sz w:val="24"/>
        </w:rPr>
        <w:t>O</w:t>
      </w:r>
      <w:r>
        <w:rPr>
          <w:sz w:val="16"/>
        </w:rPr>
        <w:t>4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+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H</w:t>
      </w:r>
      <w:r>
        <w:rPr>
          <w:sz w:val="16"/>
        </w:rPr>
        <w:t>2</w:t>
      </w:r>
      <w:r>
        <w:rPr>
          <w:position w:val="2"/>
          <w:sz w:val="24"/>
        </w:rPr>
        <w:t>SO</w:t>
      </w:r>
      <w:r>
        <w:rPr>
          <w:sz w:val="16"/>
        </w:rPr>
        <w:t>4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→ K</w:t>
      </w:r>
      <w:r>
        <w:rPr>
          <w:sz w:val="16"/>
        </w:rPr>
        <w:t>2</w:t>
      </w:r>
      <w:r>
        <w:rPr>
          <w:position w:val="2"/>
          <w:sz w:val="24"/>
        </w:rPr>
        <w:t>SO</w:t>
      </w:r>
      <w:r>
        <w:rPr>
          <w:sz w:val="16"/>
        </w:rPr>
        <w:t>4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+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MnSO</w:t>
      </w:r>
      <w:r>
        <w:rPr>
          <w:sz w:val="16"/>
        </w:rPr>
        <w:t>4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+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CO</w:t>
      </w:r>
      <w:r>
        <w:rPr>
          <w:sz w:val="16"/>
        </w:rPr>
        <w:t>2</w:t>
      </w:r>
      <w:r>
        <w:rPr>
          <w:position w:val="2"/>
          <w:sz w:val="24"/>
        </w:rPr>
        <w:t>↑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+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H</w:t>
      </w:r>
      <w:r>
        <w:rPr>
          <w:sz w:val="16"/>
        </w:rPr>
        <w:t>2</w:t>
      </w:r>
      <w:r>
        <w:rPr>
          <w:position w:val="2"/>
          <w:sz w:val="24"/>
        </w:rPr>
        <w:t>O</w:t>
      </w:r>
    </w:p>
    <w:p w:rsidR="00CA48D1" w:rsidRDefault="00296640">
      <w:pPr>
        <w:pStyle w:val="a3"/>
        <w:spacing w:line="275" w:lineRule="exact"/>
        <w:ind w:left="692"/>
        <w:jc w:val="both"/>
      </w:pPr>
      <w:r>
        <w:t>Задание</w:t>
      </w:r>
      <w:r>
        <w:rPr>
          <w:spacing w:val="-3"/>
        </w:rPr>
        <w:t xml:space="preserve"> </w:t>
      </w:r>
      <w:r>
        <w:t>16.</w:t>
      </w:r>
    </w:p>
    <w:p w:rsidR="00CA48D1" w:rsidRDefault="00296640">
      <w:pPr>
        <w:pStyle w:val="a3"/>
        <w:ind w:left="692" w:right="283"/>
        <w:jc w:val="both"/>
      </w:pPr>
      <w:r>
        <w:t>Теоретические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оксидиметрии.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окислительно-восстановительных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примеры.</w:t>
      </w:r>
    </w:p>
    <w:p w:rsidR="00CA48D1" w:rsidRDefault="00296640">
      <w:pPr>
        <w:pStyle w:val="a3"/>
        <w:spacing w:before="7" w:line="232" w:lineRule="auto"/>
        <w:ind w:left="692" w:right="280"/>
        <w:jc w:val="both"/>
      </w:pPr>
      <w:r>
        <w:t>Понятие:</w:t>
      </w:r>
      <w:r>
        <w:rPr>
          <w:spacing w:val="1"/>
        </w:rPr>
        <w:t xml:space="preserve"> </w:t>
      </w:r>
      <w:r>
        <w:t>комплексообразователь,</w:t>
      </w:r>
      <w:r>
        <w:rPr>
          <w:spacing w:val="1"/>
        </w:rPr>
        <w:t xml:space="preserve"> </w:t>
      </w:r>
      <w:r>
        <w:t>лиганды,</w:t>
      </w:r>
      <w:r>
        <w:rPr>
          <w:spacing w:val="1"/>
        </w:rPr>
        <w:t xml:space="preserve"> </w:t>
      </w:r>
      <w:r>
        <w:t>координационное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ионы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rPr>
          <w:position w:val="2"/>
        </w:rPr>
        <w:t>Составьте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комплексное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соединение,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котором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комплексообразователь</w:t>
      </w:r>
      <w:r>
        <w:rPr>
          <w:spacing w:val="1"/>
          <w:position w:val="2"/>
        </w:rPr>
        <w:t xml:space="preserve"> </w:t>
      </w:r>
      <w:r>
        <w:rPr>
          <w:position w:val="2"/>
        </w:rPr>
        <w:t>–</w:t>
      </w:r>
      <w:r>
        <w:rPr>
          <w:spacing w:val="1"/>
          <w:position w:val="2"/>
        </w:rPr>
        <w:t xml:space="preserve"> </w:t>
      </w:r>
      <w:r>
        <w:rPr>
          <w:position w:val="2"/>
        </w:rPr>
        <w:t>Mn</w:t>
      </w:r>
      <w:r>
        <w:rPr>
          <w:position w:val="2"/>
          <w:vertAlign w:val="superscript"/>
        </w:rPr>
        <w:t>+2</w:t>
      </w:r>
      <w:r>
        <w:rPr>
          <w:position w:val="2"/>
        </w:rPr>
        <w:t>, лиганды</w:t>
      </w:r>
      <w:r>
        <w:rPr>
          <w:spacing w:val="1"/>
          <w:position w:val="2"/>
        </w:rPr>
        <w:t xml:space="preserve"> </w:t>
      </w:r>
      <w:r>
        <w:rPr>
          <w:position w:val="2"/>
        </w:rPr>
        <w:t>–</w:t>
      </w:r>
      <w:r>
        <w:rPr>
          <w:spacing w:val="1"/>
          <w:position w:val="2"/>
        </w:rPr>
        <w:t xml:space="preserve"> </w:t>
      </w:r>
      <w:r>
        <w:rPr>
          <w:position w:val="2"/>
        </w:rPr>
        <w:t>NH</w:t>
      </w:r>
      <w:r>
        <w:rPr>
          <w:sz w:val="16"/>
        </w:rPr>
        <w:t>3</w:t>
      </w:r>
      <w:r>
        <w:rPr>
          <w:position w:val="2"/>
        </w:rPr>
        <w:t>,</w:t>
      </w:r>
      <w:r>
        <w:rPr>
          <w:spacing w:val="1"/>
          <w:position w:val="2"/>
        </w:rPr>
        <w:t xml:space="preserve"> </w:t>
      </w:r>
      <w:r>
        <w:t>координационное</w:t>
      </w:r>
      <w:r>
        <w:rPr>
          <w:spacing w:val="-2"/>
        </w:rPr>
        <w:t xml:space="preserve"> </w:t>
      </w:r>
      <w:r>
        <w:t>число =</w:t>
      </w:r>
      <w:r>
        <w:rPr>
          <w:spacing w:val="-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Ионы внешней среды</w:t>
      </w:r>
      <w:r>
        <w:rPr>
          <w:spacing w:val="-1"/>
        </w:rPr>
        <w:t xml:space="preserve"> </w:t>
      </w:r>
      <w:r>
        <w:t>подберите</w:t>
      </w:r>
      <w:r>
        <w:rPr>
          <w:spacing w:val="-1"/>
        </w:rPr>
        <w:t xml:space="preserve"> </w:t>
      </w:r>
      <w:r>
        <w:t>сами.</w:t>
      </w:r>
    </w:p>
    <w:p w:rsidR="00CA48D1" w:rsidRDefault="00296640">
      <w:pPr>
        <w:pStyle w:val="a3"/>
        <w:spacing w:line="237" w:lineRule="auto"/>
        <w:ind w:left="692" w:right="3940"/>
      </w:pPr>
      <w:r>
        <w:rPr>
          <w:position w:val="2"/>
        </w:rPr>
        <w:t>Приготовить 2 кг раствора С</w:t>
      </w:r>
      <w:r>
        <w:rPr>
          <w:sz w:val="16"/>
        </w:rPr>
        <w:t>2</w:t>
      </w:r>
      <w:r>
        <w:rPr>
          <w:position w:val="2"/>
        </w:rPr>
        <w:t>Н</w:t>
      </w:r>
      <w:r>
        <w:rPr>
          <w:sz w:val="16"/>
        </w:rPr>
        <w:t>5</w:t>
      </w:r>
      <w:r>
        <w:rPr>
          <w:position w:val="2"/>
        </w:rPr>
        <w:t>ОН с W=5%, если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>ρ = 0,8 г/мл.</w:t>
      </w:r>
      <w:r>
        <w:rPr>
          <w:spacing w:val="-57"/>
          <w:position w:val="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17.</w:t>
      </w:r>
    </w:p>
    <w:p w:rsidR="00CA48D1" w:rsidRDefault="00296640">
      <w:pPr>
        <w:pStyle w:val="a3"/>
        <w:spacing w:before="1"/>
        <w:ind w:left="692" w:right="1455"/>
      </w:pPr>
      <w:r>
        <w:t>Перманганатометрия, реагенты, определение Т.Э. Условия проведения анализа.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-4"/>
        </w:rPr>
        <w:t xml:space="preserve"> </w:t>
      </w:r>
      <w:r>
        <w:t>анионов:</w:t>
      </w:r>
      <w:r>
        <w:rPr>
          <w:spacing w:val="2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II,</w:t>
      </w:r>
      <w:r>
        <w:rPr>
          <w:spacing w:val="-1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t>аналитические</w:t>
      </w:r>
      <w:r>
        <w:rPr>
          <w:spacing w:val="-5"/>
        </w:rPr>
        <w:t xml:space="preserve"> </w:t>
      </w:r>
      <w:r>
        <w:t>группы.</w:t>
      </w:r>
      <w:r>
        <w:rPr>
          <w:spacing w:val="-3"/>
        </w:rPr>
        <w:t xml:space="preserve"> </w:t>
      </w:r>
      <w:r>
        <w:t>Систематический</w:t>
      </w:r>
      <w:r>
        <w:rPr>
          <w:spacing w:val="-5"/>
        </w:rPr>
        <w:t xml:space="preserve"> </w:t>
      </w:r>
      <w:r>
        <w:t>ход</w:t>
      </w:r>
      <w:r>
        <w:rPr>
          <w:spacing w:val="-3"/>
        </w:rPr>
        <w:t xml:space="preserve"> </w:t>
      </w:r>
      <w:r>
        <w:t>анализа.</w:t>
      </w:r>
    </w:p>
    <w:p w:rsidR="00CA48D1" w:rsidRDefault="00296640">
      <w:pPr>
        <w:pStyle w:val="a3"/>
        <w:ind w:left="692"/>
      </w:pPr>
      <w:r>
        <w:t>Расставьте</w:t>
      </w:r>
      <w:r>
        <w:rPr>
          <w:spacing w:val="15"/>
        </w:rPr>
        <w:t xml:space="preserve"> </w:t>
      </w:r>
      <w:r>
        <w:t>коэффициенты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уравнении</w:t>
      </w:r>
      <w:r>
        <w:rPr>
          <w:spacing w:val="16"/>
        </w:rPr>
        <w:t xml:space="preserve"> </w:t>
      </w:r>
      <w:r>
        <w:t>реакции,</w:t>
      </w:r>
      <w:r>
        <w:rPr>
          <w:spacing w:val="13"/>
        </w:rPr>
        <w:t xml:space="preserve"> </w:t>
      </w:r>
      <w:r>
        <w:t>найдите</w:t>
      </w:r>
      <w:r>
        <w:rPr>
          <w:spacing w:val="15"/>
        </w:rPr>
        <w:t xml:space="preserve"> </w:t>
      </w:r>
      <w:r>
        <w:t>восстановитель,</w:t>
      </w:r>
      <w:r>
        <w:rPr>
          <w:spacing w:val="15"/>
        </w:rPr>
        <w:t xml:space="preserve"> </w:t>
      </w:r>
      <w:r>
        <w:t>окислитель,</w:t>
      </w:r>
      <w:r>
        <w:rPr>
          <w:spacing w:val="13"/>
        </w:rPr>
        <w:t xml:space="preserve"> </w:t>
      </w:r>
      <w:r>
        <w:t>процесс</w:t>
      </w:r>
      <w:r>
        <w:rPr>
          <w:spacing w:val="-57"/>
        </w:rPr>
        <w:t xml:space="preserve"> </w:t>
      </w:r>
      <w:r>
        <w:t>окисления,</w:t>
      </w:r>
      <w:r>
        <w:rPr>
          <w:spacing w:val="-1"/>
        </w:rPr>
        <w:t xml:space="preserve"> </w:t>
      </w:r>
      <w:r>
        <w:t>восстановления.</w:t>
      </w:r>
    </w:p>
    <w:p w:rsidR="00CA48D1" w:rsidRPr="000477B6" w:rsidRDefault="00296640">
      <w:pPr>
        <w:spacing w:line="277" w:lineRule="exact"/>
        <w:ind w:left="692"/>
        <w:rPr>
          <w:sz w:val="24"/>
          <w:lang w:val="en-US"/>
        </w:rPr>
      </w:pPr>
      <w:r w:rsidRPr="000477B6">
        <w:rPr>
          <w:position w:val="2"/>
          <w:sz w:val="24"/>
          <w:lang w:val="en-US"/>
        </w:rPr>
        <w:t>KNO</w:t>
      </w:r>
      <w:r w:rsidRPr="000477B6">
        <w:rPr>
          <w:sz w:val="16"/>
          <w:lang w:val="en-US"/>
        </w:rPr>
        <w:t>2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KJ</w:t>
      </w:r>
      <w:r w:rsidRPr="000477B6">
        <w:rPr>
          <w:spacing w:val="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2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H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SO</w:t>
      </w:r>
      <w:r w:rsidRPr="000477B6">
        <w:rPr>
          <w:sz w:val="16"/>
          <w:lang w:val="en-US"/>
        </w:rPr>
        <w:t>4</w:t>
      </w:r>
      <w:r w:rsidRPr="000477B6">
        <w:rPr>
          <w:spacing w:val="21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→</w:t>
      </w:r>
      <w:r w:rsidRPr="000477B6">
        <w:rPr>
          <w:spacing w:val="-3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K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SO</w:t>
      </w:r>
      <w:r w:rsidRPr="000477B6">
        <w:rPr>
          <w:sz w:val="16"/>
          <w:lang w:val="en-US"/>
        </w:rPr>
        <w:t>4</w:t>
      </w:r>
      <w:r w:rsidRPr="000477B6">
        <w:rPr>
          <w:spacing w:val="21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5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J</w:t>
      </w:r>
      <w:r w:rsidRPr="000477B6">
        <w:rPr>
          <w:sz w:val="16"/>
          <w:lang w:val="en-US"/>
        </w:rPr>
        <w:t>2</w:t>
      </w:r>
      <w:r w:rsidRPr="000477B6">
        <w:rPr>
          <w:spacing w:val="21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NO↑</w:t>
      </w:r>
      <w:r w:rsidRPr="000477B6">
        <w:rPr>
          <w:spacing w:val="-2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H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O</w:t>
      </w:r>
    </w:p>
    <w:p w:rsidR="00CA48D1" w:rsidRDefault="00296640">
      <w:pPr>
        <w:pStyle w:val="a3"/>
        <w:spacing w:line="275" w:lineRule="exact"/>
        <w:ind w:left="692"/>
      </w:pPr>
      <w:r>
        <w:t>Задание</w:t>
      </w:r>
      <w:r>
        <w:rPr>
          <w:spacing w:val="-3"/>
        </w:rPr>
        <w:t xml:space="preserve"> </w:t>
      </w:r>
      <w:r>
        <w:t>18.</w:t>
      </w:r>
    </w:p>
    <w:p w:rsidR="00CA48D1" w:rsidRDefault="00296640">
      <w:pPr>
        <w:pStyle w:val="a3"/>
        <w:spacing w:line="276" w:lineRule="exact"/>
        <w:ind w:left="692"/>
      </w:pPr>
      <w:r>
        <w:t>Индикаторы.</w:t>
      </w:r>
      <w:r>
        <w:rPr>
          <w:spacing w:val="-3"/>
        </w:rPr>
        <w:t xml:space="preserve"> </w:t>
      </w:r>
      <w:r>
        <w:t>Теория</w:t>
      </w:r>
      <w:r>
        <w:rPr>
          <w:spacing w:val="-3"/>
        </w:rPr>
        <w:t xml:space="preserve"> </w:t>
      </w:r>
      <w:r>
        <w:t>индикаторов</w:t>
      </w:r>
      <w:r>
        <w:rPr>
          <w:spacing w:val="-3"/>
        </w:rPr>
        <w:t xml:space="preserve"> </w:t>
      </w:r>
      <w:r>
        <w:t>Оствальда.</w:t>
      </w:r>
      <w:r>
        <w:rPr>
          <w:spacing w:val="-3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индикатора.</w:t>
      </w:r>
    </w:p>
    <w:p w:rsidR="00CA48D1" w:rsidRDefault="00296640">
      <w:pPr>
        <w:pStyle w:val="a3"/>
        <w:ind w:left="692"/>
      </w:pPr>
      <w:r>
        <w:rPr>
          <w:position w:val="2"/>
        </w:rPr>
        <w:t>Приготовление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раствора</w:t>
      </w:r>
      <w:r>
        <w:rPr>
          <w:spacing w:val="7"/>
          <w:position w:val="2"/>
        </w:rPr>
        <w:t xml:space="preserve"> </w:t>
      </w:r>
      <w:r>
        <w:rPr>
          <w:position w:val="2"/>
        </w:rPr>
        <w:t>J</w:t>
      </w:r>
      <w:r>
        <w:rPr>
          <w:sz w:val="16"/>
        </w:rPr>
        <w:t>2</w:t>
      </w:r>
      <w:r>
        <w:rPr>
          <w:position w:val="2"/>
        </w:rPr>
        <w:t>,</w:t>
      </w:r>
      <w:r>
        <w:rPr>
          <w:spacing w:val="4"/>
          <w:position w:val="2"/>
        </w:rPr>
        <w:t xml:space="preserve"> </w:t>
      </w:r>
      <w:r>
        <w:rPr>
          <w:position w:val="2"/>
        </w:rPr>
        <w:t>установка</w:t>
      </w:r>
      <w:r>
        <w:rPr>
          <w:spacing w:val="3"/>
          <w:position w:val="2"/>
        </w:rPr>
        <w:t xml:space="preserve"> </w:t>
      </w:r>
      <w:r>
        <w:rPr>
          <w:position w:val="2"/>
        </w:rPr>
        <w:t>титра</w:t>
      </w:r>
      <w:r>
        <w:rPr>
          <w:spacing w:val="2"/>
          <w:position w:val="2"/>
        </w:rPr>
        <w:t xml:space="preserve"> </w:t>
      </w:r>
      <w:r>
        <w:rPr>
          <w:position w:val="2"/>
        </w:rPr>
        <w:t>раствора</w:t>
      </w:r>
      <w:r>
        <w:rPr>
          <w:spacing w:val="2"/>
          <w:position w:val="2"/>
        </w:rPr>
        <w:t xml:space="preserve"> </w:t>
      </w:r>
      <w:r>
        <w:rPr>
          <w:position w:val="2"/>
        </w:rPr>
        <w:t>тиосульфатом</w:t>
      </w:r>
      <w:r>
        <w:rPr>
          <w:spacing w:val="4"/>
          <w:position w:val="2"/>
        </w:rPr>
        <w:t xml:space="preserve"> </w:t>
      </w:r>
      <w:r>
        <w:rPr>
          <w:position w:val="2"/>
        </w:rPr>
        <w:t>Na.</w:t>
      </w:r>
      <w:r>
        <w:rPr>
          <w:spacing w:val="2"/>
          <w:position w:val="2"/>
        </w:rPr>
        <w:t xml:space="preserve"> </w:t>
      </w:r>
      <w:r>
        <w:rPr>
          <w:position w:val="2"/>
        </w:rPr>
        <w:t>Реакция,</w:t>
      </w:r>
      <w:r>
        <w:rPr>
          <w:spacing w:val="3"/>
          <w:position w:val="2"/>
        </w:rPr>
        <w:t xml:space="preserve"> </w:t>
      </w:r>
      <w:r>
        <w:rPr>
          <w:position w:val="2"/>
        </w:rPr>
        <w:t>лежащая</w:t>
      </w:r>
      <w:r>
        <w:rPr>
          <w:spacing w:val="2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5"/>
          <w:position w:val="2"/>
        </w:rPr>
        <w:t xml:space="preserve"> </w:t>
      </w:r>
      <w:r>
        <w:rPr>
          <w:position w:val="2"/>
        </w:rPr>
        <w:t>основе</w:t>
      </w:r>
      <w:r>
        <w:rPr>
          <w:spacing w:val="-57"/>
          <w:position w:val="2"/>
        </w:rPr>
        <w:t xml:space="preserve"> </w:t>
      </w:r>
      <w:r>
        <w:t>метода</w:t>
      </w:r>
      <w:r>
        <w:rPr>
          <w:spacing w:val="-2"/>
        </w:rPr>
        <w:t xml:space="preserve"> </w:t>
      </w:r>
      <w:r>
        <w:t>йодометрии.</w:t>
      </w:r>
    </w:p>
    <w:p w:rsidR="00CA48D1" w:rsidRDefault="00296640">
      <w:pPr>
        <w:pStyle w:val="a3"/>
        <w:spacing w:line="237" w:lineRule="auto"/>
        <w:ind w:left="692" w:right="1547"/>
      </w:pPr>
      <w:r>
        <w:rPr>
          <w:position w:val="2"/>
        </w:rPr>
        <w:t>Приготовьте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50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мл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0,02N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раствора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K</w:t>
      </w:r>
      <w:r>
        <w:rPr>
          <w:sz w:val="16"/>
        </w:rPr>
        <w:t>2</w:t>
      </w:r>
      <w:r>
        <w:rPr>
          <w:position w:val="2"/>
        </w:rPr>
        <w:t>Cr</w:t>
      </w:r>
      <w:r>
        <w:rPr>
          <w:sz w:val="16"/>
        </w:rPr>
        <w:t>2</w:t>
      </w:r>
      <w:r>
        <w:rPr>
          <w:position w:val="2"/>
        </w:rPr>
        <w:t>O</w:t>
      </w:r>
      <w:r>
        <w:rPr>
          <w:sz w:val="16"/>
        </w:rPr>
        <w:t>7</w:t>
      </w:r>
      <w:r>
        <w:rPr>
          <w:spacing w:val="19"/>
          <w:sz w:val="16"/>
        </w:rPr>
        <w:t xml:space="preserve"> </w:t>
      </w:r>
      <w:r>
        <w:rPr>
          <w:position w:val="2"/>
        </w:rPr>
        <w:t>разбавлением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0,1N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раствора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K</w:t>
      </w:r>
      <w:r>
        <w:rPr>
          <w:sz w:val="16"/>
        </w:rPr>
        <w:t>2</w:t>
      </w:r>
      <w:r>
        <w:rPr>
          <w:position w:val="2"/>
        </w:rPr>
        <w:t>Cr</w:t>
      </w:r>
      <w:r>
        <w:rPr>
          <w:sz w:val="16"/>
        </w:rPr>
        <w:t>2</w:t>
      </w:r>
      <w:r>
        <w:rPr>
          <w:position w:val="2"/>
        </w:rPr>
        <w:t>O</w:t>
      </w:r>
      <w:r>
        <w:rPr>
          <w:sz w:val="16"/>
        </w:rPr>
        <w:t>7</w:t>
      </w:r>
      <w:r>
        <w:rPr>
          <w:position w:val="2"/>
        </w:rPr>
        <w:t>.</w:t>
      </w:r>
      <w:r>
        <w:rPr>
          <w:spacing w:val="-57"/>
          <w:position w:val="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19.</w:t>
      </w:r>
    </w:p>
    <w:p w:rsidR="00CA48D1" w:rsidRDefault="00296640">
      <w:pPr>
        <w:pStyle w:val="a3"/>
        <w:spacing w:before="1"/>
        <w:ind w:left="692"/>
      </w:pPr>
      <w:r>
        <w:t>Метод</w:t>
      </w:r>
      <w:r>
        <w:rPr>
          <w:spacing w:val="44"/>
        </w:rPr>
        <w:t xml:space="preserve"> </w:t>
      </w:r>
      <w:r>
        <w:t>нейтрализации</w:t>
      </w:r>
      <w:r>
        <w:rPr>
          <w:spacing w:val="42"/>
        </w:rPr>
        <w:t xml:space="preserve"> </w:t>
      </w:r>
      <w:r>
        <w:t>(кислотно-основное</w:t>
      </w:r>
      <w:r>
        <w:rPr>
          <w:spacing w:val="42"/>
        </w:rPr>
        <w:t xml:space="preserve"> </w:t>
      </w:r>
      <w:r>
        <w:t>титрование).</w:t>
      </w:r>
      <w:r>
        <w:rPr>
          <w:spacing w:val="44"/>
        </w:rPr>
        <w:t xml:space="preserve"> </w:t>
      </w:r>
      <w:r>
        <w:t>Кривые</w:t>
      </w:r>
      <w:r>
        <w:rPr>
          <w:spacing w:val="42"/>
        </w:rPr>
        <w:t xml:space="preserve"> </w:t>
      </w:r>
      <w:r>
        <w:t>титрования</w:t>
      </w:r>
      <w:r>
        <w:rPr>
          <w:spacing w:val="43"/>
        </w:rPr>
        <w:t xml:space="preserve"> </w:t>
      </w:r>
      <w:r>
        <w:t>(график).</w:t>
      </w:r>
      <w:r>
        <w:rPr>
          <w:spacing w:val="42"/>
        </w:rPr>
        <w:t xml:space="preserve"> </w:t>
      </w:r>
      <w:r>
        <w:t>Скачок</w:t>
      </w:r>
      <w:r>
        <w:rPr>
          <w:spacing w:val="-57"/>
        </w:rPr>
        <w:t xml:space="preserve"> </w:t>
      </w:r>
      <w:r>
        <w:t>титрования,</w:t>
      </w:r>
      <w:r>
        <w:rPr>
          <w:spacing w:val="-4"/>
        </w:rPr>
        <w:t xml:space="preserve"> </w:t>
      </w:r>
      <w:r>
        <w:t>индикаторы.</w:t>
      </w:r>
    </w:p>
    <w:p w:rsidR="00CA48D1" w:rsidRDefault="00296640">
      <w:pPr>
        <w:pStyle w:val="a3"/>
        <w:ind w:left="692"/>
      </w:pPr>
      <w:r>
        <w:t>Краткие</w:t>
      </w:r>
      <w:r>
        <w:rPr>
          <w:spacing w:val="-5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физико-химических</w:t>
      </w:r>
      <w:r>
        <w:rPr>
          <w:spacing w:val="-1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анализа:</w:t>
      </w:r>
    </w:p>
    <w:p w:rsidR="00CA48D1" w:rsidRDefault="00296640" w:rsidP="002A7EAF">
      <w:pPr>
        <w:pStyle w:val="a4"/>
        <w:numPr>
          <w:ilvl w:val="1"/>
          <w:numId w:val="437"/>
        </w:numPr>
        <w:tabs>
          <w:tab w:val="left" w:pos="2133"/>
          <w:tab w:val="left" w:pos="2134"/>
        </w:tabs>
        <w:spacing w:before="2" w:line="293" w:lineRule="exact"/>
        <w:ind w:left="2133" w:hanging="361"/>
        <w:rPr>
          <w:sz w:val="24"/>
        </w:rPr>
      </w:pPr>
      <w:r>
        <w:rPr>
          <w:sz w:val="24"/>
        </w:rPr>
        <w:t>Электрометрические</w:t>
      </w:r>
    </w:p>
    <w:p w:rsidR="00CA48D1" w:rsidRDefault="00296640" w:rsidP="002A7EAF">
      <w:pPr>
        <w:pStyle w:val="a4"/>
        <w:numPr>
          <w:ilvl w:val="1"/>
          <w:numId w:val="437"/>
        </w:numPr>
        <w:tabs>
          <w:tab w:val="left" w:pos="2133"/>
          <w:tab w:val="left" w:pos="2134"/>
        </w:tabs>
        <w:spacing w:line="293" w:lineRule="exact"/>
        <w:ind w:left="2133" w:hanging="361"/>
        <w:rPr>
          <w:sz w:val="24"/>
        </w:rPr>
      </w:pPr>
      <w:r>
        <w:rPr>
          <w:sz w:val="24"/>
        </w:rPr>
        <w:t>Оптические</w:t>
      </w:r>
    </w:p>
    <w:p w:rsidR="00CA48D1" w:rsidRDefault="00296640">
      <w:pPr>
        <w:pStyle w:val="a3"/>
        <w:ind w:left="692"/>
      </w:pPr>
      <w:r>
        <w:t>Расставьте</w:t>
      </w:r>
      <w:r>
        <w:rPr>
          <w:spacing w:val="46"/>
        </w:rPr>
        <w:t xml:space="preserve"> </w:t>
      </w:r>
      <w:r>
        <w:t>коэффициент</w:t>
      </w:r>
      <w:r>
        <w:rPr>
          <w:spacing w:val="48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уравнении</w:t>
      </w:r>
      <w:r>
        <w:rPr>
          <w:spacing w:val="49"/>
        </w:rPr>
        <w:t xml:space="preserve"> </w:t>
      </w:r>
      <w:r>
        <w:t>реакции,</w:t>
      </w:r>
      <w:r>
        <w:rPr>
          <w:spacing w:val="48"/>
        </w:rPr>
        <w:t xml:space="preserve"> </w:t>
      </w:r>
      <w:r>
        <w:t>определите</w:t>
      </w:r>
      <w:r>
        <w:rPr>
          <w:spacing w:val="47"/>
        </w:rPr>
        <w:t xml:space="preserve"> </w:t>
      </w:r>
      <w:r>
        <w:t>окислитель,</w:t>
      </w:r>
      <w:r>
        <w:rPr>
          <w:spacing w:val="47"/>
        </w:rPr>
        <w:t xml:space="preserve"> </w:t>
      </w:r>
      <w:r>
        <w:t>восстановитель.</w:t>
      </w:r>
      <w:r>
        <w:rPr>
          <w:spacing w:val="48"/>
        </w:rPr>
        <w:t xml:space="preserve"> </w:t>
      </w:r>
      <w:r>
        <w:t>Процесс</w:t>
      </w:r>
      <w:r>
        <w:rPr>
          <w:spacing w:val="-57"/>
        </w:rPr>
        <w:t xml:space="preserve"> </w:t>
      </w:r>
      <w:r>
        <w:t>окисления,</w:t>
      </w:r>
      <w:r>
        <w:rPr>
          <w:spacing w:val="-1"/>
        </w:rPr>
        <w:t xml:space="preserve"> </w:t>
      </w:r>
      <w:r>
        <w:t>восстановления.</w:t>
      </w:r>
    </w:p>
    <w:p w:rsidR="00CA48D1" w:rsidRDefault="00296640">
      <w:pPr>
        <w:spacing w:line="277" w:lineRule="exact"/>
        <w:ind w:left="692"/>
        <w:rPr>
          <w:sz w:val="24"/>
        </w:rPr>
      </w:pPr>
      <w:r>
        <w:rPr>
          <w:position w:val="2"/>
          <w:sz w:val="24"/>
        </w:rPr>
        <w:t>KMnO</w:t>
      </w:r>
      <w:r>
        <w:rPr>
          <w:sz w:val="16"/>
        </w:rPr>
        <w:t>4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+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KBr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+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H</w:t>
      </w:r>
      <w:r>
        <w:rPr>
          <w:sz w:val="16"/>
        </w:rPr>
        <w:t>2</w:t>
      </w:r>
      <w:r>
        <w:rPr>
          <w:position w:val="2"/>
          <w:sz w:val="24"/>
        </w:rPr>
        <w:t>SO</w:t>
      </w:r>
      <w:r>
        <w:rPr>
          <w:sz w:val="16"/>
        </w:rPr>
        <w:t>4</w:t>
      </w:r>
      <w:r>
        <w:rPr>
          <w:spacing w:val="18"/>
          <w:sz w:val="16"/>
        </w:rPr>
        <w:t xml:space="preserve"> </w:t>
      </w:r>
      <w:r>
        <w:rPr>
          <w:position w:val="2"/>
          <w:sz w:val="24"/>
        </w:rPr>
        <w:t>→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MnSO</w:t>
      </w:r>
      <w:r>
        <w:rPr>
          <w:sz w:val="16"/>
        </w:rPr>
        <w:t>4</w:t>
      </w:r>
      <w:r>
        <w:rPr>
          <w:spacing w:val="21"/>
          <w:sz w:val="16"/>
        </w:rPr>
        <w:t xml:space="preserve"> </w:t>
      </w:r>
      <w:r>
        <w:rPr>
          <w:position w:val="2"/>
          <w:sz w:val="24"/>
        </w:rPr>
        <w:t>+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Br</w:t>
      </w:r>
      <w:r>
        <w:rPr>
          <w:sz w:val="16"/>
        </w:rPr>
        <w:t>2</w:t>
      </w:r>
      <w:r>
        <w:rPr>
          <w:spacing w:val="21"/>
          <w:sz w:val="16"/>
        </w:rPr>
        <w:t xml:space="preserve"> </w:t>
      </w:r>
      <w:r>
        <w:rPr>
          <w:position w:val="2"/>
          <w:sz w:val="24"/>
        </w:rPr>
        <w:t>+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K</w:t>
      </w:r>
      <w:r>
        <w:rPr>
          <w:sz w:val="16"/>
        </w:rPr>
        <w:t>2</w:t>
      </w:r>
      <w:r>
        <w:rPr>
          <w:position w:val="2"/>
          <w:sz w:val="24"/>
        </w:rPr>
        <w:t>SO</w:t>
      </w:r>
      <w:r>
        <w:rPr>
          <w:sz w:val="16"/>
        </w:rPr>
        <w:t>4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+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H</w:t>
      </w:r>
      <w:r>
        <w:rPr>
          <w:sz w:val="16"/>
        </w:rPr>
        <w:t>2</w:t>
      </w:r>
      <w:r>
        <w:rPr>
          <w:position w:val="2"/>
          <w:sz w:val="24"/>
        </w:rPr>
        <w:t>O</w:t>
      </w:r>
    </w:p>
    <w:p w:rsidR="00CA48D1" w:rsidRDefault="00296640">
      <w:pPr>
        <w:pStyle w:val="a3"/>
        <w:spacing w:line="275" w:lineRule="exact"/>
        <w:ind w:left="692"/>
      </w:pPr>
      <w:r>
        <w:t>Задание</w:t>
      </w:r>
      <w:r>
        <w:rPr>
          <w:spacing w:val="-3"/>
        </w:rPr>
        <w:t xml:space="preserve"> </w:t>
      </w:r>
      <w:r>
        <w:t>20.</w:t>
      </w:r>
    </w:p>
    <w:p w:rsidR="00CA48D1" w:rsidRDefault="00296640">
      <w:pPr>
        <w:pStyle w:val="a3"/>
        <w:ind w:left="692"/>
      </w:pPr>
      <w:r>
        <w:t>Буферная</w:t>
      </w:r>
      <w:r>
        <w:rPr>
          <w:spacing w:val="42"/>
        </w:rPr>
        <w:t xml:space="preserve"> </w:t>
      </w:r>
      <w:r>
        <w:t>емкость,</w:t>
      </w:r>
      <w:r>
        <w:rPr>
          <w:spacing w:val="43"/>
        </w:rPr>
        <w:t xml:space="preserve"> </w:t>
      </w:r>
      <w:r>
        <w:t>факторы</w:t>
      </w:r>
      <w:r>
        <w:rPr>
          <w:spacing w:val="42"/>
        </w:rPr>
        <w:t xml:space="preserve"> </w:t>
      </w:r>
      <w:r>
        <w:t>ее</w:t>
      </w:r>
      <w:r>
        <w:rPr>
          <w:spacing w:val="42"/>
        </w:rPr>
        <w:t xml:space="preserve"> </w:t>
      </w:r>
      <w:r>
        <w:t>определяющие.</w:t>
      </w:r>
      <w:r>
        <w:rPr>
          <w:spacing w:val="43"/>
        </w:rPr>
        <w:t xml:space="preserve"> </w:t>
      </w:r>
      <w:r>
        <w:t>Роль</w:t>
      </w:r>
      <w:r>
        <w:rPr>
          <w:spacing w:val="44"/>
        </w:rPr>
        <w:t xml:space="preserve"> </w:t>
      </w:r>
      <w:r>
        <w:t>буферных</w:t>
      </w:r>
      <w:r>
        <w:rPr>
          <w:spacing w:val="45"/>
        </w:rPr>
        <w:t xml:space="preserve"> </w:t>
      </w:r>
      <w:r>
        <w:t>систем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аналитической</w:t>
      </w:r>
      <w:r>
        <w:rPr>
          <w:spacing w:val="41"/>
        </w:rPr>
        <w:t xml:space="preserve"> </w:t>
      </w:r>
      <w:r>
        <w:t>химии</w:t>
      </w:r>
      <w:r>
        <w:rPr>
          <w:spacing w:val="4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поддержании</w:t>
      </w:r>
      <w:r>
        <w:rPr>
          <w:spacing w:val="-3"/>
        </w:rPr>
        <w:t xml:space="preserve"> </w:t>
      </w:r>
      <w:r>
        <w:t>кислотно-основного равновесия.</w:t>
      </w:r>
    </w:p>
    <w:p w:rsidR="00CA48D1" w:rsidRDefault="00296640">
      <w:pPr>
        <w:pStyle w:val="a3"/>
        <w:ind w:left="692"/>
      </w:pPr>
      <w:r>
        <w:t>Кислотно-основное</w:t>
      </w:r>
      <w:r>
        <w:rPr>
          <w:spacing w:val="10"/>
        </w:rPr>
        <w:t xml:space="preserve"> </w:t>
      </w:r>
      <w:r>
        <w:t>титрование:</w:t>
      </w:r>
      <w:r>
        <w:rPr>
          <w:spacing w:val="11"/>
        </w:rPr>
        <w:t xml:space="preserve"> </w:t>
      </w:r>
      <w:r>
        <w:t>сильная</w:t>
      </w:r>
      <w:r>
        <w:rPr>
          <w:spacing w:val="11"/>
        </w:rPr>
        <w:t xml:space="preserve"> </w:t>
      </w:r>
      <w:r>
        <w:t>кислота</w:t>
      </w:r>
      <w:r>
        <w:rPr>
          <w:spacing w:val="1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сильное</w:t>
      </w:r>
      <w:r>
        <w:rPr>
          <w:spacing w:val="10"/>
        </w:rPr>
        <w:t xml:space="preserve"> </w:t>
      </w:r>
      <w:r>
        <w:t>основание</w:t>
      </w:r>
      <w:r>
        <w:rPr>
          <w:spacing w:val="10"/>
        </w:rPr>
        <w:t xml:space="preserve"> </w:t>
      </w:r>
      <w:r>
        <w:t>(пример,</w:t>
      </w:r>
      <w:r>
        <w:rPr>
          <w:spacing w:val="12"/>
        </w:rPr>
        <w:t xml:space="preserve"> </w:t>
      </w:r>
      <w:r>
        <w:t>кривая</w:t>
      </w:r>
      <w:r>
        <w:rPr>
          <w:spacing w:val="11"/>
        </w:rPr>
        <w:t xml:space="preserve"> </w:t>
      </w:r>
      <w:r>
        <w:t>титрования,</w:t>
      </w:r>
      <w:r>
        <w:rPr>
          <w:spacing w:val="-57"/>
        </w:rPr>
        <w:t xml:space="preserve"> </w:t>
      </w:r>
      <w:r>
        <w:t>скачок</w:t>
      </w:r>
      <w:r>
        <w:rPr>
          <w:spacing w:val="-1"/>
        </w:rPr>
        <w:t xml:space="preserve"> </w:t>
      </w:r>
      <w:r>
        <w:t>титрования, рН</w:t>
      </w:r>
      <w:r>
        <w:rPr>
          <w:spacing w:val="-3"/>
        </w:rPr>
        <w:t xml:space="preserve"> </w:t>
      </w:r>
      <w:r>
        <w:t>среды в</w:t>
      </w:r>
      <w:r>
        <w:rPr>
          <w:spacing w:val="-1"/>
        </w:rPr>
        <w:t xml:space="preserve"> </w:t>
      </w:r>
      <w:r>
        <w:t>Т.Э., индикатор).</w:t>
      </w:r>
    </w:p>
    <w:p w:rsidR="00CA48D1" w:rsidRDefault="00296640">
      <w:pPr>
        <w:pStyle w:val="a3"/>
        <w:spacing w:before="4" w:line="237" w:lineRule="auto"/>
        <w:ind w:left="692" w:right="2370"/>
      </w:pPr>
      <w:r>
        <w:t xml:space="preserve">Приготовить 500 г 1% раствора новокаина из раствора с W = 5% и </w:t>
      </w:r>
      <w:r>
        <w:rPr>
          <w:rFonts w:ascii="Symbol" w:hAnsi="Symbol"/>
        </w:rPr>
        <w:t></w:t>
      </w:r>
      <w:r>
        <w:t xml:space="preserve"> = 1,05 г/мл.</w:t>
      </w:r>
      <w:r>
        <w:rPr>
          <w:spacing w:val="-57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21.</w:t>
      </w:r>
    </w:p>
    <w:p w:rsidR="00CA48D1" w:rsidRDefault="00296640">
      <w:pPr>
        <w:pStyle w:val="a3"/>
        <w:ind w:left="692"/>
      </w:pPr>
      <w:r>
        <w:t>Количественный</w:t>
      </w:r>
      <w:r>
        <w:rPr>
          <w:spacing w:val="-3"/>
        </w:rPr>
        <w:t xml:space="preserve"> </w:t>
      </w:r>
      <w:r>
        <w:t>анализ,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методы,</w:t>
      </w:r>
      <w:r>
        <w:rPr>
          <w:spacing w:val="-3"/>
        </w:rPr>
        <w:t xml:space="preserve"> </w:t>
      </w:r>
      <w:r>
        <w:t>сущность</w:t>
      </w:r>
      <w:r>
        <w:rPr>
          <w:spacing w:val="-1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количественного</w:t>
      </w:r>
      <w:r>
        <w:rPr>
          <w:spacing w:val="-2"/>
        </w:rPr>
        <w:t xml:space="preserve"> </w:t>
      </w:r>
      <w:r>
        <w:t>анализа.</w:t>
      </w:r>
    </w:p>
    <w:p w:rsidR="00CA48D1" w:rsidRDefault="00296640">
      <w:pPr>
        <w:pStyle w:val="a3"/>
        <w:ind w:left="692"/>
      </w:pPr>
      <w:r>
        <w:t>Написать</w:t>
      </w:r>
      <w:r>
        <w:rPr>
          <w:spacing w:val="17"/>
        </w:rPr>
        <w:t xml:space="preserve"> </w:t>
      </w:r>
      <w:r>
        <w:t>уравнения</w:t>
      </w:r>
      <w:r>
        <w:rPr>
          <w:spacing w:val="13"/>
        </w:rPr>
        <w:t xml:space="preserve"> </w:t>
      </w:r>
      <w:r>
        <w:t>диссоциации</w:t>
      </w:r>
      <w:r>
        <w:rPr>
          <w:spacing w:val="12"/>
        </w:rPr>
        <w:t xml:space="preserve"> </w:t>
      </w:r>
      <w:r>
        <w:t>комплексных</w:t>
      </w:r>
      <w:r>
        <w:rPr>
          <w:spacing w:val="16"/>
        </w:rPr>
        <w:t xml:space="preserve"> </w:t>
      </w:r>
      <w:r>
        <w:t>соединений.</w:t>
      </w:r>
      <w:r>
        <w:rPr>
          <w:spacing w:val="14"/>
        </w:rPr>
        <w:t xml:space="preserve"> </w:t>
      </w:r>
      <w:r>
        <w:t>Напишите</w:t>
      </w:r>
      <w:r>
        <w:rPr>
          <w:spacing w:val="13"/>
        </w:rPr>
        <w:t xml:space="preserve"> </w:t>
      </w:r>
      <w:r>
        <w:t>1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2</w:t>
      </w:r>
      <w:r>
        <w:rPr>
          <w:spacing w:val="11"/>
        </w:rPr>
        <w:t xml:space="preserve"> </w:t>
      </w:r>
      <w:r>
        <w:t>ступень</w:t>
      </w:r>
      <w:r>
        <w:rPr>
          <w:spacing w:val="14"/>
        </w:rPr>
        <w:t xml:space="preserve"> </w:t>
      </w:r>
      <w:r>
        <w:t>диссоциации</w:t>
      </w:r>
      <w:r>
        <w:rPr>
          <w:spacing w:val="-57"/>
        </w:rPr>
        <w:t xml:space="preserve"> </w:t>
      </w:r>
      <w:r>
        <w:rPr>
          <w:position w:val="2"/>
        </w:rPr>
        <w:t>комплекса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Na</w:t>
      </w:r>
      <w:r>
        <w:rPr>
          <w:sz w:val="16"/>
        </w:rPr>
        <w:t>3</w:t>
      </w:r>
      <w:r>
        <w:rPr>
          <w:position w:val="2"/>
        </w:rPr>
        <w:t>[CO(NO</w:t>
      </w:r>
      <w:r>
        <w:rPr>
          <w:sz w:val="16"/>
        </w:rPr>
        <w:t>2</w:t>
      </w:r>
      <w:r>
        <w:rPr>
          <w:position w:val="2"/>
        </w:rPr>
        <w:t>)</w:t>
      </w:r>
      <w:r>
        <w:rPr>
          <w:sz w:val="16"/>
        </w:rPr>
        <w:t>6</w:t>
      </w:r>
      <w:r>
        <w:rPr>
          <w:position w:val="2"/>
        </w:rPr>
        <w:t>]</w:t>
      </w:r>
    </w:p>
    <w:p w:rsidR="00CA48D1" w:rsidRDefault="00296640">
      <w:pPr>
        <w:pStyle w:val="a3"/>
        <w:ind w:left="692"/>
      </w:pPr>
      <w:r>
        <w:t>Расставьте</w:t>
      </w:r>
      <w:r>
        <w:rPr>
          <w:spacing w:val="12"/>
        </w:rPr>
        <w:t xml:space="preserve"> </w:t>
      </w:r>
      <w:r>
        <w:t>коэффициенты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уравнении</w:t>
      </w:r>
      <w:r>
        <w:rPr>
          <w:spacing w:val="14"/>
        </w:rPr>
        <w:t xml:space="preserve"> </w:t>
      </w:r>
      <w:r>
        <w:t>реакции,</w:t>
      </w:r>
      <w:r>
        <w:rPr>
          <w:spacing w:val="12"/>
        </w:rPr>
        <w:t xml:space="preserve"> </w:t>
      </w:r>
      <w:r>
        <w:t>определите</w:t>
      </w:r>
      <w:r>
        <w:rPr>
          <w:spacing w:val="13"/>
        </w:rPr>
        <w:t xml:space="preserve"> </w:t>
      </w:r>
      <w:r>
        <w:t>окислитель,</w:t>
      </w:r>
      <w:r>
        <w:rPr>
          <w:spacing w:val="13"/>
        </w:rPr>
        <w:t xml:space="preserve"> </w:t>
      </w:r>
      <w:r>
        <w:t>восстановитель,</w:t>
      </w:r>
      <w:r>
        <w:rPr>
          <w:spacing w:val="12"/>
        </w:rPr>
        <w:t xml:space="preserve"> </w:t>
      </w:r>
      <w:r>
        <w:t>процессы</w:t>
      </w:r>
      <w:r>
        <w:rPr>
          <w:spacing w:val="-57"/>
        </w:rPr>
        <w:t xml:space="preserve"> </w:t>
      </w:r>
      <w:r>
        <w:t>окисления,</w:t>
      </w:r>
      <w:r>
        <w:rPr>
          <w:spacing w:val="-1"/>
        </w:rPr>
        <w:t xml:space="preserve"> </w:t>
      </w:r>
      <w:r>
        <w:t>восстановления.</w:t>
      </w:r>
    </w:p>
    <w:p w:rsidR="00CA48D1" w:rsidRPr="000477B6" w:rsidRDefault="00296640">
      <w:pPr>
        <w:spacing w:line="277" w:lineRule="exact"/>
        <w:ind w:left="1053"/>
        <w:rPr>
          <w:sz w:val="24"/>
          <w:lang w:val="en-US"/>
        </w:rPr>
      </w:pPr>
      <w:r w:rsidRPr="000477B6">
        <w:rPr>
          <w:position w:val="2"/>
          <w:sz w:val="24"/>
          <w:lang w:val="en-US"/>
        </w:rPr>
        <w:t>KMnO</w:t>
      </w:r>
      <w:r w:rsidRPr="000477B6">
        <w:rPr>
          <w:sz w:val="16"/>
          <w:lang w:val="en-US"/>
        </w:rPr>
        <w:t>4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2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KNO</w:t>
      </w:r>
      <w:r w:rsidRPr="000477B6">
        <w:rPr>
          <w:sz w:val="16"/>
          <w:lang w:val="en-US"/>
        </w:rPr>
        <w:t>2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2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H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SO</w:t>
      </w:r>
      <w:r w:rsidRPr="000477B6">
        <w:rPr>
          <w:sz w:val="16"/>
          <w:lang w:val="en-US"/>
        </w:rPr>
        <w:t>4</w:t>
      </w:r>
      <w:r w:rsidRPr="000477B6">
        <w:rPr>
          <w:spacing w:val="21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→</w:t>
      </w:r>
      <w:r w:rsidRPr="000477B6">
        <w:rPr>
          <w:spacing w:val="-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MnSO</w:t>
      </w:r>
      <w:r w:rsidRPr="000477B6">
        <w:rPr>
          <w:sz w:val="16"/>
          <w:lang w:val="en-US"/>
        </w:rPr>
        <w:t>4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2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KNO</w:t>
      </w:r>
      <w:r w:rsidRPr="000477B6">
        <w:rPr>
          <w:sz w:val="16"/>
          <w:lang w:val="en-US"/>
        </w:rPr>
        <w:t>3</w:t>
      </w:r>
      <w:r w:rsidRPr="000477B6">
        <w:rPr>
          <w:spacing w:val="21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2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K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SO</w:t>
      </w:r>
      <w:r w:rsidRPr="000477B6">
        <w:rPr>
          <w:sz w:val="16"/>
          <w:lang w:val="en-US"/>
        </w:rPr>
        <w:t>4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2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H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O</w:t>
      </w:r>
    </w:p>
    <w:p w:rsidR="00CA48D1" w:rsidRDefault="00296640">
      <w:pPr>
        <w:pStyle w:val="a3"/>
        <w:spacing w:line="275" w:lineRule="exact"/>
        <w:ind w:left="692"/>
      </w:pPr>
      <w:r>
        <w:t>Задание</w:t>
      </w:r>
      <w:r>
        <w:rPr>
          <w:spacing w:val="-3"/>
        </w:rPr>
        <w:t xml:space="preserve"> </w:t>
      </w:r>
      <w:r>
        <w:t>22.</w:t>
      </w:r>
    </w:p>
    <w:p w:rsidR="00CA48D1" w:rsidRDefault="00296640">
      <w:pPr>
        <w:pStyle w:val="a3"/>
        <w:ind w:left="692"/>
      </w:pPr>
      <w:r>
        <w:t>Расчет</w:t>
      </w:r>
      <w:r>
        <w:rPr>
          <w:spacing w:val="-3"/>
        </w:rPr>
        <w:t xml:space="preserve"> </w:t>
      </w:r>
      <w:r>
        <w:t>рН</w:t>
      </w:r>
      <w:r>
        <w:rPr>
          <w:spacing w:val="-2"/>
        </w:rPr>
        <w:t xml:space="preserve"> </w:t>
      </w:r>
      <w:r>
        <w:t>буферных</w:t>
      </w:r>
      <w:r>
        <w:rPr>
          <w:spacing w:val="-1"/>
        </w:rPr>
        <w:t xml:space="preserve"> </w:t>
      </w:r>
      <w:r>
        <w:t>растворов.</w:t>
      </w:r>
      <w:r>
        <w:rPr>
          <w:spacing w:val="-2"/>
        </w:rPr>
        <w:t xml:space="preserve"> </w:t>
      </w:r>
      <w:r>
        <w:t>Уравнение</w:t>
      </w:r>
      <w:r>
        <w:rPr>
          <w:spacing w:val="-4"/>
        </w:rPr>
        <w:t xml:space="preserve"> </w:t>
      </w:r>
      <w:r>
        <w:t>Гендерсона-Гассельбаха.</w:t>
      </w:r>
    </w:p>
    <w:p w:rsidR="00CA48D1" w:rsidRDefault="00296640" w:rsidP="002A7EAF">
      <w:pPr>
        <w:pStyle w:val="a4"/>
        <w:numPr>
          <w:ilvl w:val="4"/>
          <w:numId w:val="419"/>
        </w:numPr>
        <w:tabs>
          <w:tab w:val="left" w:pos="1414"/>
        </w:tabs>
        <w:ind w:right="727"/>
        <w:rPr>
          <w:sz w:val="24"/>
        </w:rPr>
      </w:pPr>
      <w:r>
        <w:rPr>
          <w:sz w:val="24"/>
        </w:rPr>
        <w:t>Кислотно-основное титрование. Случаи титрования: слабая кислота и сильное основание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(пример,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кривая</w:t>
      </w:r>
      <w:r>
        <w:rPr>
          <w:spacing w:val="-1"/>
          <w:sz w:val="24"/>
        </w:rPr>
        <w:t xml:space="preserve"> </w:t>
      </w:r>
      <w:r>
        <w:rPr>
          <w:sz w:val="24"/>
        </w:rPr>
        <w:t>титрования, скачок</w:t>
      </w:r>
      <w:r>
        <w:rPr>
          <w:spacing w:val="-1"/>
          <w:sz w:val="24"/>
        </w:rPr>
        <w:t xml:space="preserve"> </w:t>
      </w:r>
      <w:r>
        <w:rPr>
          <w:sz w:val="24"/>
        </w:rPr>
        <w:t>титрования, рН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Т.Э.</w:t>
      </w:r>
      <w:r>
        <w:rPr>
          <w:spacing w:val="-1"/>
          <w:sz w:val="24"/>
        </w:rPr>
        <w:t xml:space="preserve"> </w:t>
      </w:r>
      <w:r>
        <w:rPr>
          <w:sz w:val="24"/>
        </w:rPr>
        <w:t>индикатор).</w:t>
      </w:r>
    </w:p>
    <w:p w:rsidR="00CA48D1" w:rsidRDefault="00296640" w:rsidP="002A7EAF">
      <w:pPr>
        <w:pStyle w:val="a4"/>
        <w:numPr>
          <w:ilvl w:val="4"/>
          <w:numId w:val="419"/>
        </w:numPr>
        <w:tabs>
          <w:tab w:val="left" w:pos="1414"/>
        </w:tabs>
        <w:ind w:left="692" w:right="4942" w:firstLine="360"/>
        <w:rPr>
          <w:sz w:val="24"/>
        </w:rPr>
      </w:pPr>
      <w:r>
        <w:rPr>
          <w:sz w:val="24"/>
        </w:rPr>
        <w:t>Расставьте коэффициенты в уравнении реакции:</w:t>
      </w:r>
      <w:r>
        <w:rPr>
          <w:spacing w:val="-57"/>
          <w:sz w:val="24"/>
        </w:rPr>
        <w:t xml:space="preserve"> </w:t>
      </w:r>
      <w:r>
        <w:rPr>
          <w:position w:val="2"/>
          <w:sz w:val="24"/>
        </w:rPr>
        <w:t>KMnO</w:t>
      </w:r>
      <w:r>
        <w:rPr>
          <w:sz w:val="16"/>
        </w:rPr>
        <w:t>4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+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H</w:t>
      </w:r>
      <w:r>
        <w:rPr>
          <w:sz w:val="16"/>
        </w:rPr>
        <w:t>2</w:t>
      </w:r>
      <w:r>
        <w:rPr>
          <w:position w:val="2"/>
          <w:sz w:val="24"/>
        </w:rPr>
        <w:t>S +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H</w:t>
      </w:r>
      <w:r>
        <w:rPr>
          <w:sz w:val="16"/>
        </w:rPr>
        <w:t>2</w:t>
      </w:r>
      <w:r>
        <w:rPr>
          <w:position w:val="2"/>
          <w:sz w:val="24"/>
        </w:rPr>
        <w:t>SO</w:t>
      </w:r>
      <w:r>
        <w:rPr>
          <w:sz w:val="16"/>
        </w:rPr>
        <w:t>4</w:t>
      </w:r>
      <w:r>
        <w:rPr>
          <w:spacing w:val="18"/>
          <w:sz w:val="16"/>
        </w:rPr>
        <w:t xml:space="preserve"> </w:t>
      </w:r>
      <w:r>
        <w:rPr>
          <w:position w:val="2"/>
          <w:sz w:val="24"/>
        </w:rPr>
        <w:t>→ MnSO</w:t>
      </w:r>
      <w:r>
        <w:rPr>
          <w:sz w:val="16"/>
        </w:rPr>
        <w:t>4</w:t>
      </w:r>
      <w:r>
        <w:rPr>
          <w:spacing w:val="21"/>
          <w:sz w:val="16"/>
        </w:rPr>
        <w:t xml:space="preserve"> </w:t>
      </w:r>
      <w:r>
        <w:rPr>
          <w:position w:val="2"/>
          <w:sz w:val="24"/>
        </w:rPr>
        <w:t>+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S↓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+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K</w:t>
      </w:r>
      <w:r>
        <w:rPr>
          <w:sz w:val="16"/>
        </w:rPr>
        <w:t>2</w:t>
      </w:r>
      <w:r>
        <w:rPr>
          <w:position w:val="2"/>
          <w:sz w:val="24"/>
        </w:rPr>
        <w:t>SO</w:t>
      </w:r>
      <w:r>
        <w:rPr>
          <w:sz w:val="16"/>
        </w:rPr>
        <w:t>4</w:t>
      </w:r>
      <w:r>
        <w:rPr>
          <w:spacing w:val="18"/>
          <w:sz w:val="16"/>
        </w:rPr>
        <w:t xml:space="preserve"> </w:t>
      </w:r>
      <w:r>
        <w:rPr>
          <w:position w:val="2"/>
          <w:sz w:val="24"/>
        </w:rPr>
        <w:t>+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H</w:t>
      </w:r>
      <w:r>
        <w:rPr>
          <w:sz w:val="16"/>
        </w:rPr>
        <w:t>2</w:t>
      </w:r>
      <w:r>
        <w:rPr>
          <w:position w:val="2"/>
          <w:sz w:val="24"/>
        </w:rPr>
        <w:t>O</w:t>
      </w:r>
    </w:p>
    <w:p w:rsidR="00CA48D1" w:rsidRDefault="00296640">
      <w:pPr>
        <w:pStyle w:val="a3"/>
        <w:ind w:left="692" w:right="2295"/>
      </w:pPr>
      <w:r>
        <w:t>Определите</w:t>
      </w:r>
      <w:r>
        <w:rPr>
          <w:spacing w:val="-5"/>
        </w:rPr>
        <w:t xml:space="preserve"> </w:t>
      </w:r>
      <w:r>
        <w:t>окислитель,</w:t>
      </w:r>
      <w:r>
        <w:rPr>
          <w:spacing w:val="-5"/>
        </w:rPr>
        <w:t xml:space="preserve"> </w:t>
      </w:r>
      <w:r>
        <w:t>восстановитель,</w:t>
      </w:r>
      <w:r>
        <w:rPr>
          <w:spacing w:val="-4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окисления,</w:t>
      </w:r>
      <w:r>
        <w:rPr>
          <w:spacing w:val="-4"/>
        </w:rPr>
        <w:t xml:space="preserve"> </w:t>
      </w:r>
      <w:r>
        <w:t>восстановления.</w:t>
      </w:r>
      <w:r>
        <w:rPr>
          <w:spacing w:val="-57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23.</w:t>
      </w:r>
    </w:p>
    <w:p w:rsidR="00CA48D1" w:rsidRDefault="00CA48D1">
      <w:pPr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296640">
      <w:pPr>
        <w:pStyle w:val="a3"/>
        <w:spacing w:before="66"/>
        <w:ind w:left="692" w:right="289"/>
      </w:pPr>
      <w:r>
        <w:t>Буферные растворы. Типы буферных растворов. Механизм действия буферных растворов.</w:t>
      </w:r>
      <w:r>
        <w:rPr>
          <w:spacing w:val="1"/>
        </w:rPr>
        <w:t xml:space="preserve"> </w:t>
      </w:r>
      <w:r>
        <w:t>Кислотно-основное</w:t>
      </w:r>
      <w:r>
        <w:rPr>
          <w:spacing w:val="18"/>
        </w:rPr>
        <w:t xml:space="preserve"> </w:t>
      </w:r>
      <w:r>
        <w:t>титрование.</w:t>
      </w:r>
      <w:r>
        <w:rPr>
          <w:spacing w:val="20"/>
        </w:rPr>
        <w:t xml:space="preserve"> </w:t>
      </w:r>
      <w:r>
        <w:t>Случаи</w:t>
      </w:r>
      <w:r>
        <w:rPr>
          <w:spacing w:val="21"/>
        </w:rPr>
        <w:t xml:space="preserve"> </w:t>
      </w:r>
      <w:r>
        <w:t>титрования:</w:t>
      </w:r>
      <w:r>
        <w:rPr>
          <w:spacing w:val="21"/>
        </w:rPr>
        <w:t xml:space="preserve"> </w:t>
      </w:r>
      <w:r>
        <w:t>сильная</w:t>
      </w:r>
      <w:r>
        <w:rPr>
          <w:spacing w:val="20"/>
        </w:rPr>
        <w:t xml:space="preserve"> </w:t>
      </w:r>
      <w:r>
        <w:t>кислота</w:t>
      </w:r>
      <w:r>
        <w:rPr>
          <w:spacing w:val="1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слабое</w:t>
      </w:r>
      <w:r>
        <w:rPr>
          <w:spacing w:val="20"/>
        </w:rPr>
        <w:t xml:space="preserve"> </w:t>
      </w:r>
      <w:r>
        <w:t>основание</w:t>
      </w:r>
      <w:r>
        <w:rPr>
          <w:spacing w:val="19"/>
        </w:rPr>
        <w:t xml:space="preserve"> </w:t>
      </w:r>
      <w:r>
        <w:t>(пример,</w:t>
      </w:r>
      <w:r>
        <w:rPr>
          <w:spacing w:val="-57"/>
        </w:rPr>
        <w:t xml:space="preserve"> </w:t>
      </w:r>
      <w:r>
        <w:t>кривая</w:t>
      </w:r>
      <w:r>
        <w:rPr>
          <w:spacing w:val="-1"/>
        </w:rPr>
        <w:t xml:space="preserve"> </w:t>
      </w:r>
      <w:r>
        <w:t>титрования, рН среды в</w:t>
      </w:r>
      <w:r>
        <w:rPr>
          <w:spacing w:val="-1"/>
        </w:rPr>
        <w:t xml:space="preserve"> </w:t>
      </w:r>
      <w:r>
        <w:t>Т.Э., индикатор).</w:t>
      </w:r>
    </w:p>
    <w:p w:rsidR="00CA48D1" w:rsidRDefault="00296640">
      <w:pPr>
        <w:pStyle w:val="a3"/>
        <w:ind w:left="692" w:right="4368"/>
      </w:pPr>
      <w:r>
        <w:rPr>
          <w:position w:val="2"/>
        </w:rPr>
        <w:t>Приготовить 1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л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0,5М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раствора</w:t>
      </w:r>
      <w:r>
        <w:rPr>
          <w:spacing w:val="58"/>
          <w:position w:val="2"/>
        </w:rPr>
        <w:t xml:space="preserve"> </w:t>
      </w:r>
      <w:r>
        <w:rPr>
          <w:position w:val="2"/>
        </w:rPr>
        <w:t>MgSO</w:t>
      </w:r>
      <w:r>
        <w:rPr>
          <w:sz w:val="16"/>
        </w:rPr>
        <w:t>4</w:t>
      </w:r>
      <w:r>
        <w:rPr>
          <w:spacing w:val="20"/>
          <w:sz w:val="16"/>
        </w:rPr>
        <w:t xml:space="preserve"> </w:t>
      </w:r>
      <w:r>
        <w:rPr>
          <w:position w:val="2"/>
        </w:rPr>
        <w:t>исходя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из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2М.</w:t>
      </w:r>
      <w:r>
        <w:rPr>
          <w:spacing w:val="-57"/>
          <w:position w:val="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24.</w:t>
      </w:r>
    </w:p>
    <w:p w:rsidR="00CA48D1" w:rsidRDefault="00296640">
      <w:pPr>
        <w:pStyle w:val="a3"/>
        <w:ind w:left="692"/>
      </w:pPr>
      <w:r>
        <w:t>Влияние</w:t>
      </w:r>
      <w:r>
        <w:rPr>
          <w:spacing w:val="34"/>
        </w:rPr>
        <w:t xml:space="preserve"> </w:t>
      </w:r>
      <w:r>
        <w:t>гидролиза</w:t>
      </w:r>
      <w:r>
        <w:rPr>
          <w:spacing w:val="34"/>
        </w:rPr>
        <w:t xml:space="preserve"> </w:t>
      </w:r>
      <w:r>
        <w:t>соли</w:t>
      </w:r>
      <w:r>
        <w:rPr>
          <w:spacing w:val="36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рН</w:t>
      </w:r>
      <w:r>
        <w:rPr>
          <w:spacing w:val="34"/>
        </w:rPr>
        <w:t xml:space="preserve"> </w:t>
      </w:r>
      <w:r>
        <w:t>титруемого</w:t>
      </w:r>
      <w:r>
        <w:rPr>
          <w:spacing w:val="35"/>
        </w:rPr>
        <w:t xml:space="preserve"> </w:t>
      </w:r>
      <w:r>
        <w:t>раствора,</w:t>
      </w:r>
      <w:r>
        <w:rPr>
          <w:spacing w:val="35"/>
        </w:rPr>
        <w:t xml:space="preserve"> </w:t>
      </w:r>
      <w:r>
        <w:t>приведите</w:t>
      </w:r>
      <w:r>
        <w:rPr>
          <w:spacing w:val="34"/>
        </w:rPr>
        <w:t xml:space="preserve"> </w:t>
      </w:r>
      <w:r>
        <w:t>пример</w:t>
      </w:r>
      <w:r>
        <w:rPr>
          <w:spacing w:val="37"/>
        </w:rPr>
        <w:t xml:space="preserve"> </w:t>
      </w:r>
      <w:r>
        <w:t>уравнения</w:t>
      </w:r>
      <w:r>
        <w:rPr>
          <w:spacing w:val="35"/>
        </w:rPr>
        <w:t xml:space="preserve"> </w:t>
      </w:r>
      <w:r>
        <w:t>реакции</w:t>
      </w:r>
      <w:r>
        <w:rPr>
          <w:spacing w:val="-57"/>
        </w:rPr>
        <w:t xml:space="preserve"> </w:t>
      </w:r>
      <w:r>
        <w:t>гидролиза</w:t>
      </w:r>
      <w:r>
        <w:rPr>
          <w:spacing w:val="-2"/>
        </w:rPr>
        <w:t xml:space="preserve"> </w:t>
      </w:r>
      <w:r>
        <w:t>соли, образованной</w:t>
      </w:r>
      <w:r>
        <w:rPr>
          <w:spacing w:val="-1"/>
        </w:rPr>
        <w:t xml:space="preserve"> </w:t>
      </w:r>
      <w:r>
        <w:t>слабым</w:t>
      </w:r>
      <w:r>
        <w:rPr>
          <w:spacing w:val="-1"/>
        </w:rPr>
        <w:t xml:space="preserve"> </w:t>
      </w:r>
      <w:r>
        <w:t>основанием</w:t>
      </w:r>
      <w:r>
        <w:rPr>
          <w:spacing w:val="-2"/>
        </w:rPr>
        <w:t xml:space="preserve"> </w:t>
      </w:r>
      <w:r>
        <w:t>и сильной</w:t>
      </w:r>
      <w:r>
        <w:rPr>
          <w:spacing w:val="-1"/>
        </w:rPr>
        <w:t xml:space="preserve"> </w:t>
      </w:r>
      <w:r>
        <w:t>кислотой.</w:t>
      </w:r>
    </w:p>
    <w:p w:rsidR="00CA48D1" w:rsidRDefault="00296640">
      <w:pPr>
        <w:pStyle w:val="a3"/>
        <w:ind w:left="692"/>
      </w:pPr>
      <w:r>
        <w:t>Качественный анализ. Катионы II аналитической группы</w:t>
      </w:r>
      <w:r>
        <w:rPr>
          <w:spacing w:val="1"/>
        </w:rPr>
        <w:t xml:space="preserve"> </w:t>
      </w:r>
      <w:r>
        <w:t>частные реагенты, их биологическая роль,</w:t>
      </w:r>
      <w:r>
        <w:rPr>
          <w:spacing w:val="-57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соединений в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медицинских</w:t>
      </w:r>
      <w:r>
        <w:rPr>
          <w:spacing w:val="-2"/>
        </w:rPr>
        <w:t xml:space="preserve"> </w:t>
      </w:r>
      <w:r>
        <w:t>препаратов.</w:t>
      </w:r>
    </w:p>
    <w:p w:rsidR="00CA48D1" w:rsidRDefault="00296640">
      <w:pPr>
        <w:pStyle w:val="a3"/>
        <w:ind w:left="692"/>
      </w:pPr>
      <w:r>
        <w:t>Расставьте</w:t>
      </w:r>
      <w:r>
        <w:rPr>
          <w:spacing w:val="31"/>
        </w:rPr>
        <w:t xml:space="preserve"> </w:t>
      </w:r>
      <w:r>
        <w:t>коэффициенты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уравнении</w:t>
      </w:r>
      <w:r>
        <w:rPr>
          <w:spacing w:val="33"/>
        </w:rPr>
        <w:t xml:space="preserve"> </w:t>
      </w:r>
      <w:r>
        <w:t>реакции,</w:t>
      </w:r>
      <w:r>
        <w:rPr>
          <w:spacing w:val="31"/>
        </w:rPr>
        <w:t xml:space="preserve"> </w:t>
      </w:r>
      <w:r>
        <w:t>определите</w:t>
      </w:r>
      <w:r>
        <w:rPr>
          <w:spacing w:val="32"/>
        </w:rPr>
        <w:t xml:space="preserve"> </w:t>
      </w:r>
      <w:r>
        <w:t>окислитель,</w:t>
      </w:r>
      <w:r>
        <w:rPr>
          <w:spacing w:val="31"/>
        </w:rPr>
        <w:t xml:space="preserve"> </w:t>
      </w:r>
      <w:r>
        <w:t>восстановитель,</w:t>
      </w:r>
      <w:r>
        <w:rPr>
          <w:spacing w:val="30"/>
        </w:rPr>
        <w:t xml:space="preserve"> </w:t>
      </w:r>
      <w:r>
        <w:t>процесс</w:t>
      </w:r>
      <w:r>
        <w:rPr>
          <w:spacing w:val="-57"/>
        </w:rPr>
        <w:t xml:space="preserve"> </w:t>
      </w:r>
      <w:r>
        <w:t>восстановления,</w:t>
      </w:r>
      <w:r>
        <w:rPr>
          <w:spacing w:val="-1"/>
        </w:rPr>
        <w:t xml:space="preserve"> </w:t>
      </w:r>
      <w:r>
        <w:t>окисления.</w:t>
      </w:r>
    </w:p>
    <w:p w:rsidR="00CA48D1" w:rsidRPr="000477B6" w:rsidRDefault="00296640">
      <w:pPr>
        <w:spacing w:line="277" w:lineRule="exact"/>
        <w:ind w:left="692"/>
        <w:rPr>
          <w:sz w:val="24"/>
          <w:lang w:val="en-US"/>
        </w:rPr>
      </w:pPr>
      <w:r w:rsidRPr="000477B6">
        <w:rPr>
          <w:position w:val="2"/>
          <w:sz w:val="24"/>
          <w:lang w:val="en-US"/>
        </w:rPr>
        <w:t>KMnO</w:t>
      </w:r>
      <w:r w:rsidRPr="000477B6">
        <w:rPr>
          <w:sz w:val="16"/>
          <w:lang w:val="en-US"/>
        </w:rPr>
        <w:t>4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2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H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O</w:t>
      </w:r>
      <w:r w:rsidRPr="000477B6">
        <w:rPr>
          <w:sz w:val="16"/>
          <w:lang w:val="en-US"/>
        </w:rPr>
        <w:t>2</w:t>
      </w:r>
      <w:r w:rsidRPr="000477B6">
        <w:rPr>
          <w:spacing w:val="21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2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H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SO</w:t>
      </w:r>
      <w:r w:rsidRPr="000477B6">
        <w:rPr>
          <w:sz w:val="16"/>
          <w:lang w:val="en-US"/>
        </w:rPr>
        <w:t>4</w:t>
      </w:r>
      <w:r w:rsidRPr="000477B6">
        <w:rPr>
          <w:spacing w:val="18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→</w:t>
      </w:r>
      <w:r w:rsidRPr="000477B6">
        <w:rPr>
          <w:spacing w:val="-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MnSO</w:t>
      </w:r>
      <w:r w:rsidRPr="000477B6">
        <w:rPr>
          <w:sz w:val="16"/>
          <w:lang w:val="en-US"/>
        </w:rPr>
        <w:t>4</w:t>
      </w:r>
      <w:r w:rsidRPr="000477B6">
        <w:rPr>
          <w:spacing w:val="21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2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O</w:t>
      </w:r>
      <w:r w:rsidRPr="000477B6">
        <w:rPr>
          <w:sz w:val="16"/>
          <w:lang w:val="en-US"/>
        </w:rPr>
        <w:t>2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K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SO</w:t>
      </w:r>
      <w:r w:rsidRPr="000477B6">
        <w:rPr>
          <w:sz w:val="16"/>
          <w:lang w:val="en-US"/>
        </w:rPr>
        <w:t>4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H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O</w:t>
      </w:r>
    </w:p>
    <w:p w:rsidR="00CA48D1" w:rsidRDefault="00296640">
      <w:pPr>
        <w:pStyle w:val="a3"/>
        <w:spacing w:line="275" w:lineRule="exact"/>
        <w:ind w:left="692"/>
      </w:pPr>
      <w:r>
        <w:t>Задание</w:t>
      </w:r>
      <w:r>
        <w:rPr>
          <w:spacing w:val="-3"/>
        </w:rPr>
        <w:t xml:space="preserve"> </w:t>
      </w:r>
      <w:r>
        <w:t>25</w:t>
      </w:r>
    </w:p>
    <w:p w:rsidR="00CA48D1" w:rsidRDefault="00296640">
      <w:pPr>
        <w:pStyle w:val="a3"/>
        <w:ind w:left="692"/>
      </w:pPr>
      <w:r>
        <w:t>Ионное</w:t>
      </w:r>
      <w:r>
        <w:rPr>
          <w:spacing w:val="41"/>
        </w:rPr>
        <w:t xml:space="preserve"> </w:t>
      </w:r>
      <w:r>
        <w:t>произведение</w:t>
      </w:r>
      <w:r>
        <w:rPr>
          <w:spacing w:val="39"/>
        </w:rPr>
        <w:t xml:space="preserve"> </w:t>
      </w:r>
      <w:r>
        <w:t>воды.</w:t>
      </w:r>
      <w:r>
        <w:rPr>
          <w:spacing w:val="41"/>
        </w:rPr>
        <w:t xml:space="preserve"> </w:t>
      </w:r>
      <w:r>
        <w:t>Роль</w:t>
      </w:r>
      <w:r>
        <w:rPr>
          <w:spacing w:val="43"/>
        </w:rPr>
        <w:t xml:space="preserve"> </w:t>
      </w:r>
      <w:r>
        <w:t>ионов</w:t>
      </w:r>
      <w:r>
        <w:rPr>
          <w:spacing w:val="41"/>
        </w:rPr>
        <w:t xml:space="preserve"> </w:t>
      </w:r>
      <w:r>
        <w:t>водорода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живых</w:t>
      </w:r>
      <w:r>
        <w:rPr>
          <w:spacing w:val="44"/>
        </w:rPr>
        <w:t xml:space="preserve"> </w:t>
      </w:r>
      <w:r>
        <w:t>организмах.</w:t>
      </w:r>
      <w:r>
        <w:rPr>
          <w:spacing w:val="42"/>
        </w:rPr>
        <w:t xml:space="preserve"> </w:t>
      </w:r>
      <w:r>
        <w:t>Значение</w:t>
      </w:r>
      <w:r>
        <w:rPr>
          <w:spacing w:val="41"/>
        </w:rPr>
        <w:t xml:space="preserve"> </w:t>
      </w:r>
      <w:r>
        <w:t>данных</w:t>
      </w:r>
      <w:r>
        <w:rPr>
          <w:spacing w:val="46"/>
        </w:rPr>
        <w:t xml:space="preserve"> </w:t>
      </w:r>
      <w:r>
        <w:t>«Н»</w:t>
      </w:r>
      <w:r>
        <w:rPr>
          <w:spacing w:val="37"/>
        </w:rPr>
        <w:t xml:space="preserve"> </w:t>
      </w:r>
      <w:r>
        <w:t>и</w:t>
      </w:r>
    </w:p>
    <w:p w:rsidR="00CA48D1" w:rsidRDefault="00296640">
      <w:pPr>
        <w:pStyle w:val="a3"/>
        <w:ind w:left="692"/>
      </w:pPr>
      <w:r>
        <w:t>«ОН»</w:t>
      </w:r>
      <w:r>
        <w:rPr>
          <w:spacing w:val="-8"/>
        </w:rPr>
        <w:t xml:space="preserve"> </w:t>
      </w:r>
      <w:r>
        <w:t>в аналитической</w:t>
      </w:r>
      <w:r>
        <w:rPr>
          <w:spacing w:val="-1"/>
        </w:rPr>
        <w:t xml:space="preserve"> </w:t>
      </w:r>
      <w:r>
        <w:t>химии.</w:t>
      </w:r>
    </w:p>
    <w:p w:rsidR="00CA48D1" w:rsidRDefault="00296640">
      <w:pPr>
        <w:pStyle w:val="a3"/>
        <w:tabs>
          <w:tab w:val="left" w:pos="5093"/>
        </w:tabs>
        <w:ind w:left="692" w:right="637"/>
      </w:pPr>
      <w:r>
        <w:t>Методы</w:t>
      </w:r>
      <w:r>
        <w:rPr>
          <w:spacing w:val="107"/>
        </w:rPr>
        <w:t xml:space="preserve"> </w:t>
      </w:r>
      <w:r>
        <w:t>осаждения</w:t>
      </w:r>
      <w:r>
        <w:rPr>
          <w:spacing w:val="109"/>
        </w:rPr>
        <w:t xml:space="preserve"> </w:t>
      </w:r>
      <w:r>
        <w:t>–</w:t>
      </w:r>
      <w:r>
        <w:rPr>
          <w:spacing w:val="108"/>
        </w:rPr>
        <w:t xml:space="preserve"> </w:t>
      </w:r>
      <w:r>
        <w:t>аргентометрия</w:t>
      </w:r>
      <w:r>
        <w:tab/>
        <w:t>(метод</w:t>
      </w:r>
      <w:r>
        <w:rPr>
          <w:spacing w:val="48"/>
        </w:rPr>
        <w:t xml:space="preserve"> </w:t>
      </w:r>
      <w:r>
        <w:t>Мора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метод</w:t>
      </w:r>
      <w:r>
        <w:rPr>
          <w:spacing w:val="46"/>
        </w:rPr>
        <w:t xml:space="preserve"> </w:t>
      </w:r>
      <w:r>
        <w:t>Фаянса).</w:t>
      </w:r>
      <w:r>
        <w:rPr>
          <w:spacing w:val="47"/>
        </w:rPr>
        <w:t xml:space="preserve"> </w:t>
      </w:r>
      <w:r>
        <w:t>Принцип,</w:t>
      </w:r>
      <w:r>
        <w:rPr>
          <w:spacing w:val="48"/>
        </w:rPr>
        <w:t xml:space="preserve"> </w:t>
      </w:r>
      <w:r>
        <w:t>методы</w:t>
      </w:r>
      <w:r>
        <w:rPr>
          <w:spacing w:val="4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применение.</w:t>
      </w:r>
    </w:p>
    <w:p w:rsidR="00CA48D1" w:rsidRDefault="00296640">
      <w:pPr>
        <w:pStyle w:val="a3"/>
        <w:ind w:left="692" w:right="2295"/>
      </w:pPr>
      <w:r>
        <w:rPr>
          <w:position w:val="2"/>
        </w:rPr>
        <w:t>Приготовить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25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мл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0,03М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раствора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KMnO</w:t>
      </w:r>
      <w:r>
        <w:rPr>
          <w:sz w:val="16"/>
        </w:rPr>
        <w:t>4</w:t>
      </w:r>
      <w:r>
        <w:rPr>
          <w:spacing w:val="19"/>
          <w:sz w:val="16"/>
        </w:rPr>
        <w:t xml:space="preserve"> </w:t>
      </w:r>
      <w:r>
        <w:rPr>
          <w:position w:val="2"/>
        </w:rPr>
        <w:t>разбавлением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0,1М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раствора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KMnO</w:t>
      </w:r>
      <w:r>
        <w:rPr>
          <w:sz w:val="16"/>
        </w:rPr>
        <w:t>4</w:t>
      </w:r>
      <w:r>
        <w:rPr>
          <w:position w:val="2"/>
        </w:rPr>
        <w:t>.</w:t>
      </w:r>
      <w:r>
        <w:rPr>
          <w:spacing w:val="-57"/>
          <w:position w:val="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26</w:t>
      </w:r>
    </w:p>
    <w:p w:rsidR="00CA48D1" w:rsidRDefault="00296640">
      <w:pPr>
        <w:pStyle w:val="a3"/>
        <w:spacing w:line="274" w:lineRule="exact"/>
        <w:ind w:left="692"/>
      </w:pPr>
      <w:r>
        <w:t>Классификация</w:t>
      </w:r>
      <w:r>
        <w:rPr>
          <w:spacing w:val="-3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объемного</w:t>
      </w:r>
      <w:r>
        <w:rPr>
          <w:spacing w:val="-3"/>
        </w:rPr>
        <w:t xml:space="preserve"> </w:t>
      </w:r>
      <w:r>
        <w:t>анализа.</w:t>
      </w:r>
    </w:p>
    <w:p w:rsidR="00CA48D1" w:rsidRDefault="00296640">
      <w:pPr>
        <w:pStyle w:val="a3"/>
        <w:tabs>
          <w:tab w:val="left" w:pos="5721"/>
        </w:tabs>
        <w:ind w:left="692" w:right="291"/>
      </w:pPr>
      <w:r>
        <w:t>Какова</w:t>
      </w:r>
      <w:r>
        <w:rPr>
          <w:spacing w:val="104"/>
        </w:rPr>
        <w:t xml:space="preserve"> </w:t>
      </w:r>
      <w:r>
        <w:t>комплексообразующая</w:t>
      </w:r>
      <w:r>
        <w:rPr>
          <w:spacing w:val="106"/>
        </w:rPr>
        <w:t xml:space="preserve"> </w:t>
      </w:r>
      <w:r>
        <w:t>способность</w:t>
      </w:r>
      <w:r>
        <w:tab/>
        <w:t>d-элементов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почему.</w:t>
      </w:r>
      <w:r>
        <w:rPr>
          <w:spacing w:val="49"/>
        </w:rPr>
        <w:t xml:space="preserve"> </w:t>
      </w:r>
      <w:r>
        <w:t>Напишите</w:t>
      </w:r>
      <w:r>
        <w:rPr>
          <w:spacing w:val="46"/>
        </w:rPr>
        <w:t xml:space="preserve"> </w:t>
      </w:r>
      <w:r>
        <w:t>диссоциацию</w:t>
      </w:r>
      <w:r>
        <w:rPr>
          <w:spacing w:val="-57"/>
        </w:rPr>
        <w:t xml:space="preserve"> </w:t>
      </w:r>
      <w:r>
        <w:rPr>
          <w:position w:val="2"/>
        </w:rPr>
        <w:t>комплекса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[Cu(H</w:t>
      </w:r>
      <w:r>
        <w:rPr>
          <w:sz w:val="16"/>
        </w:rPr>
        <w:t>2</w:t>
      </w:r>
      <w:r>
        <w:rPr>
          <w:position w:val="2"/>
        </w:rPr>
        <w:t>O)</w:t>
      </w:r>
      <w:r>
        <w:rPr>
          <w:sz w:val="16"/>
        </w:rPr>
        <w:t>4</w:t>
      </w:r>
      <w:r>
        <w:rPr>
          <w:position w:val="2"/>
        </w:rPr>
        <w:t>]</w:t>
      </w:r>
      <w:r>
        <w:rPr>
          <w:spacing w:val="1"/>
          <w:position w:val="2"/>
        </w:rPr>
        <w:t xml:space="preserve"> </w:t>
      </w:r>
      <w:r>
        <w:rPr>
          <w:position w:val="2"/>
        </w:rPr>
        <w:t>SO</w:t>
      </w:r>
      <w:r>
        <w:rPr>
          <w:sz w:val="16"/>
        </w:rPr>
        <w:t>4</w:t>
      </w:r>
      <w:r>
        <w:rPr>
          <w:spacing w:val="2"/>
          <w:sz w:val="16"/>
        </w:rPr>
        <w:t xml:space="preserve"> </w:t>
      </w:r>
      <w:r>
        <w:rPr>
          <w:position w:val="2"/>
        </w:rPr>
        <w:t>и его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константу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нестойкости.</w:t>
      </w:r>
    </w:p>
    <w:p w:rsidR="00CA48D1" w:rsidRDefault="00296640">
      <w:pPr>
        <w:pStyle w:val="a3"/>
        <w:spacing w:line="293" w:lineRule="exact"/>
        <w:ind w:left="692"/>
      </w:pPr>
      <w:r>
        <w:rPr>
          <w:position w:val="2"/>
        </w:rPr>
        <w:t>Приготовить 40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г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1,4%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раствора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K</w:t>
      </w:r>
      <w:r>
        <w:rPr>
          <w:sz w:val="16"/>
        </w:rPr>
        <w:t>2</w:t>
      </w:r>
      <w:r>
        <w:rPr>
          <w:position w:val="2"/>
        </w:rPr>
        <w:t>Cr</w:t>
      </w:r>
      <w:r>
        <w:rPr>
          <w:sz w:val="16"/>
        </w:rPr>
        <w:t>2</w:t>
      </w:r>
      <w:r>
        <w:rPr>
          <w:position w:val="2"/>
        </w:rPr>
        <w:t>O</w:t>
      </w:r>
      <w:r>
        <w:rPr>
          <w:sz w:val="16"/>
        </w:rPr>
        <w:t>7</w:t>
      </w:r>
      <w:r>
        <w:rPr>
          <w:spacing w:val="21"/>
          <w:sz w:val="16"/>
        </w:rPr>
        <w:t xml:space="preserve"> </w:t>
      </w:r>
      <w:r>
        <w:rPr>
          <w:position w:val="2"/>
        </w:rPr>
        <w:t>разбавлением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2,85%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раствора</w:t>
      </w:r>
      <w:r>
        <w:rPr>
          <w:spacing w:val="58"/>
          <w:position w:val="2"/>
        </w:rPr>
        <w:t xml:space="preserve"> </w:t>
      </w:r>
      <w:r>
        <w:rPr>
          <w:position w:val="2"/>
        </w:rPr>
        <w:t>(</w:t>
      </w:r>
      <w:r>
        <w:rPr>
          <w:rFonts w:ascii="Symbol" w:hAnsi="Symbol"/>
          <w:position w:val="2"/>
        </w:rPr>
        <w:t></w:t>
      </w:r>
      <w:r>
        <w:rPr>
          <w:spacing w:val="57"/>
          <w:position w:val="2"/>
        </w:rPr>
        <w:t xml:space="preserve"> </w:t>
      </w:r>
      <w:r>
        <w:rPr>
          <w:position w:val="2"/>
        </w:rPr>
        <w:t>=1,03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г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мл).</w:t>
      </w:r>
    </w:p>
    <w:p w:rsidR="00CA48D1" w:rsidRDefault="00296640">
      <w:pPr>
        <w:pStyle w:val="a3"/>
        <w:spacing w:line="275" w:lineRule="exact"/>
        <w:ind w:left="692"/>
      </w:pPr>
      <w:r>
        <w:t>Задание</w:t>
      </w:r>
      <w:r>
        <w:rPr>
          <w:spacing w:val="-3"/>
        </w:rPr>
        <w:t xml:space="preserve"> </w:t>
      </w:r>
      <w:r>
        <w:t>27</w:t>
      </w:r>
    </w:p>
    <w:p w:rsidR="00CA48D1" w:rsidRDefault="00296640">
      <w:pPr>
        <w:pStyle w:val="a3"/>
        <w:tabs>
          <w:tab w:val="left" w:pos="1949"/>
          <w:tab w:val="left" w:pos="2968"/>
          <w:tab w:val="left" w:pos="4354"/>
          <w:tab w:val="left" w:pos="4941"/>
          <w:tab w:val="left" w:pos="6252"/>
          <w:tab w:val="left" w:pos="6751"/>
          <w:tab w:val="left" w:pos="7912"/>
          <w:tab w:val="left" w:pos="9090"/>
          <w:tab w:val="left" w:pos="10227"/>
        </w:tabs>
        <w:ind w:left="692" w:right="282"/>
      </w:pPr>
      <w:r>
        <w:t>Механизм</w:t>
      </w:r>
      <w:r>
        <w:tab/>
        <w:t>окраски</w:t>
      </w:r>
      <w:r>
        <w:tab/>
        <w:t>индикатора</w:t>
      </w:r>
      <w:r>
        <w:tab/>
        <w:t>при</w:t>
      </w:r>
      <w:r>
        <w:tab/>
        <w:t>изменении</w:t>
      </w:r>
      <w:r>
        <w:tab/>
        <w:t>рН</w:t>
      </w:r>
      <w:r>
        <w:tab/>
        <w:t>раствора.</w:t>
      </w:r>
      <w:r>
        <w:tab/>
        <w:t>Интервал</w:t>
      </w:r>
      <w:r>
        <w:tab/>
        <w:t>перехода</w:t>
      </w:r>
      <w:r>
        <w:tab/>
      </w:r>
      <w:r>
        <w:rPr>
          <w:spacing w:val="-1"/>
        </w:rPr>
        <w:t>окраски</w:t>
      </w:r>
      <w:r>
        <w:rPr>
          <w:spacing w:val="-57"/>
        </w:rPr>
        <w:t xml:space="preserve"> </w:t>
      </w:r>
      <w:r>
        <w:t>индикаторов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титровании).</w:t>
      </w:r>
    </w:p>
    <w:p w:rsidR="00CA48D1" w:rsidRDefault="00296640">
      <w:pPr>
        <w:pStyle w:val="a3"/>
        <w:spacing w:line="237" w:lineRule="auto"/>
        <w:ind w:left="692" w:right="3908"/>
      </w:pPr>
      <w:r>
        <w:rPr>
          <w:position w:val="2"/>
        </w:rPr>
        <w:t>Приготовление раствора KMnO</w:t>
      </w:r>
      <w:r>
        <w:rPr>
          <w:sz w:val="16"/>
        </w:rPr>
        <w:t>4</w:t>
      </w:r>
      <w:r>
        <w:rPr>
          <w:position w:val="2"/>
        </w:rPr>
        <w:t>, определение его концентрации.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Приготовить 0,5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л</w:t>
      </w:r>
      <w:r>
        <w:rPr>
          <w:spacing w:val="1"/>
          <w:position w:val="2"/>
        </w:rPr>
        <w:t xml:space="preserve"> </w:t>
      </w:r>
      <w:r>
        <w:rPr>
          <w:position w:val="2"/>
        </w:rPr>
        <w:t>0,5М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раствора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MgSO</w:t>
      </w:r>
      <w:r>
        <w:rPr>
          <w:sz w:val="16"/>
        </w:rPr>
        <w:t>4</w:t>
      </w:r>
      <w:r>
        <w:rPr>
          <w:spacing w:val="21"/>
          <w:sz w:val="16"/>
        </w:rPr>
        <w:t xml:space="preserve"> </w:t>
      </w:r>
      <w:r>
        <w:rPr>
          <w:position w:val="2"/>
        </w:rPr>
        <w:t>из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2М.</w:t>
      </w:r>
    </w:p>
    <w:p w:rsidR="00CA48D1" w:rsidRDefault="00296640">
      <w:pPr>
        <w:pStyle w:val="a3"/>
        <w:spacing w:line="275" w:lineRule="exact"/>
        <w:ind w:left="692"/>
      </w:pPr>
      <w:r>
        <w:t>Задание</w:t>
      </w:r>
      <w:r>
        <w:rPr>
          <w:spacing w:val="-3"/>
        </w:rPr>
        <w:t xml:space="preserve"> </w:t>
      </w:r>
      <w:r>
        <w:t>28</w:t>
      </w:r>
    </w:p>
    <w:p w:rsidR="00CA48D1" w:rsidRDefault="00296640">
      <w:pPr>
        <w:pStyle w:val="a3"/>
        <w:ind w:left="692" w:firstLine="60"/>
      </w:pPr>
      <w:r>
        <w:t>Концентрация</w:t>
      </w:r>
      <w:r>
        <w:rPr>
          <w:spacing w:val="21"/>
        </w:rPr>
        <w:t xml:space="preserve"> </w:t>
      </w:r>
      <w:r>
        <w:t>«Н»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растворе</w:t>
      </w:r>
      <w:r>
        <w:rPr>
          <w:spacing w:val="19"/>
        </w:rPr>
        <w:t xml:space="preserve"> </w:t>
      </w:r>
      <w:r>
        <w:t>10</w:t>
      </w:r>
      <w:r>
        <w:rPr>
          <w:vertAlign w:val="superscript"/>
        </w:rPr>
        <w:t>-3</w:t>
      </w:r>
      <w:r>
        <w:rPr>
          <w:spacing w:val="21"/>
        </w:rPr>
        <w:t xml:space="preserve"> </w:t>
      </w:r>
      <w:r>
        <w:t>моль/л</w:t>
      </w:r>
      <w:r>
        <w:rPr>
          <w:spacing w:val="21"/>
        </w:rPr>
        <w:t xml:space="preserve"> </w:t>
      </w:r>
      <w:r>
        <w:t>рассчитайте</w:t>
      </w:r>
      <w:r>
        <w:rPr>
          <w:spacing w:val="23"/>
        </w:rPr>
        <w:t xml:space="preserve"> </w:t>
      </w:r>
      <w:r>
        <w:t>«Н»</w:t>
      </w:r>
      <w:r>
        <w:rPr>
          <w:spacing w:val="13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«ОН»,</w:t>
      </w:r>
      <w:r>
        <w:rPr>
          <w:spacing w:val="27"/>
        </w:rPr>
        <w:t xml:space="preserve"> </w:t>
      </w:r>
      <w:r>
        <w:t>рН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рОН.</w:t>
      </w:r>
      <w:r>
        <w:rPr>
          <w:spacing w:val="19"/>
        </w:rPr>
        <w:t xml:space="preserve"> </w:t>
      </w:r>
      <w:r>
        <w:t>Укажите</w:t>
      </w:r>
      <w:r>
        <w:rPr>
          <w:spacing w:val="20"/>
        </w:rPr>
        <w:t xml:space="preserve"> </w:t>
      </w:r>
      <w:r>
        <w:t>характер</w:t>
      </w:r>
      <w:r>
        <w:rPr>
          <w:spacing w:val="-57"/>
        </w:rPr>
        <w:t xml:space="preserve"> </w:t>
      </w:r>
      <w:r>
        <w:t>среды.</w:t>
      </w:r>
    </w:p>
    <w:p w:rsidR="00CA48D1" w:rsidRDefault="00296640">
      <w:pPr>
        <w:pStyle w:val="a3"/>
        <w:ind w:left="692" w:right="5919"/>
      </w:pPr>
      <w:r>
        <w:t>Комплексные соединения, их классификация.</w:t>
      </w:r>
      <w:r>
        <w:rPr>
          <w:spacing w:val="-57"/>
        </w:rPr>
        <w:t xml:space="preserve"> </w:t>
      </w:r>
      <w:r>
        <w:t>Приготовить 50</w:t>
      </w:r>
      <w:r>
        <w:rPr>
          <w:spacing w:val="-1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0,85%</w:t>
      </w:r>
      <w:r>
        <w:rPr>
          <w:spacing w:val="-2"/>
        </w:rPr>
        <w:t xml:space="preserve"> </w:t>
      </w:r>
      <w:r>
        <w:t>раствора</w:t>
      </w:r>
      <w:r>
        <w:rPr>
          <w:spacing w:val="2"/>
        </w:rPr>
        <w:t xml:space="preserve"> </w:t>
      </w:r>
      <w:r>
        <w:t>NaCl.</w:t>
      </w:r>
    </w:p>
    <w:p w:rsidR="00CA48D1" w:rsidRDefault="00296640">
      <w:pPr>
        <w:pStyle w:val="a3"/>
        <w:ind w:left="692"/>
      </w:pPr>
      <w:r>
        <w:t>Задание</w:t>
      </w:r>
      <w:r>
        <w:rPr>
          <w:spacing w:val="-3"/>
        </w:rPr>
        <w:t xml:space="preserve"> </w:t>
      </w:r>
      <w:r>
        <w:t>29.</w:t>
      </w:r>
    </w:p>
    <w:p w:rsidR="00CA48D1" w:rsidRDefault="00296640">
      <w:pPr>
        <w:pStyle w:val="a3"/>
        <w:ind w:left="692" w:right="6948"/>
      </w:pPr>
      <w:r>
        <w:t>Электролиты, их классификация.</w:t>
      </w:r>
      <w:r>
        <w:rPr>
          <w:spacing w:val="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титрования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йодометрии:</w:t>
      </w:r>
    </w:p>
    <w:p w:rsidR="00CA48D1" w:rsidRDefault="00296640" w:rsidP="002A7EAF">
      <w:pPr>
        <w:pStyle w:val="a4"/>
        <w:numPr>
          <w:ilvl w:val="0"/>
          <w:numId w:val="418"/>
        </w:numPr>
        <w:tabs>
          <w:tab w:val="left" w:pos="2133"/>
          <w:tab w:val="left" w:pos="2134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Прямое</w:t>
      </w:r>
    </w:p>
    <w:p w:rsidR="00CA48D1" w:rsidRDefault="00296640" w:rsidP="002A7EAF">
      <w:pPr>
        <w:pStyle w:val="a4"/>
        <w:numPr>
          <w:ilvl w:val="0"/>
          <w:numId w:val="418"/>
        </w:numPr>
        <w:tabs>
          <w:tab w:val="left" w:pos="2133"/>
          <w:tab w:val="left" w:pos="2134"/>
        </w:tabs>
        <w:spacing w:line="293" w:lineRule="exact"/>
        <w:ind w:hanging="361"/>
        <w:rPr>
          <w:sz w:val="24"/>
        </w:rPr>
      </w:pPr>
      <w:r>
        <w:rPr>
          <w:sz w:val="24"/>
        </w:rPr>
        <w:t>Обратное</w:t>
      </w:r>
    </w:p>
    <w:p w:rsidR="00CA48D1" w:rsidRDefault="00296640" w:rsidP="002A7EAF">
      <w:pPr>
        <w:pStyle w:val="a4"/>
        <w:numPr>
          <w:ilvl w:val="0"/>
          <w:numId w:val="418"/>
        </w:numPr>
        <w:tabs>
          <w:tab w:val="left" w:pos="2133"/>
          <w:tab w:val="left" w:pos="2134"/>
        </w:tabs>
        <w:spacing w:line="291" w:lineRule="exact"/>
        <w:ind w:hanging="361"/>
        <w:rPr>
          <w:sz w:val="24"/>
        </w:rPr>
      </w:pP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замещения</w:t>
      </w:r>
    </w:p>
    <w:p w:rsidR="00CA48D1" w:rsidRDefault="00296640">
      <w:pPr>
        <w:pStyle w:val="a3"/>
        <w:ind w:left="692" w:right="3133"/>
      </w:pPr>
      <w:r>
        <w:rPr>
          <w:position w:val="2"/>
        </w:rPr>
        <w:t>Определение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концентрации</w:t>
      </w:r>
      <w:r>
        <w:rPr>
          <w:spacing w:val="3"/>
          <w:position w:val="2"/>
        </w:rPr>
        <w:t xml:space="preserve"> </w:t>
      </w:r>
      <w:r>
        <w:rPr>
          <w:position w:val="2"/>
        </w:rPr>
        <w:t>KMnO</w:t>
      </w:r>
      <w:r>
        <w:rPr>
          <w:sz w:val="16"/>
        </w:rPr>
        <w:t>4</w:t>
      </w:r>
      <w:r>
        <w:rPr>
          <w:spacing w:val="17"/>
          <w:sz w:val="16"/>
        </w:rPr>
        <w:t xml:space="preserve"> </w:t>
      </w:r>
      <w:r>
        <w:rPr>
          <w:position w:val="2"/>
        </w:rPr>
        <w:t>по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стандартному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раствору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Н</w:t>
      </w:r>
      <w:r>
        <w:rPr>
          <w:sz w:val="16"/>
        </w:rPr>
        <w:t>2</w:t>
      </w:r>
      <w:r>
        <w:rPr>
          <w:position w:val="2"/>
        </w:rPr>
        <w:t>С</w:t>
      </w:r>
      <w:r>
        <w:rPr>
          <w:sz w:val="16"/>
        </w:rPr>
        <w:t>2</w:t>
      </w:r>
      <w:r>
        <w:rPr>
          <w:position w:val="2"/>
        </w:rPr>
        <w:t>О</w:t>
      </w:r>
      <w:r>
        <w:rPr>
          <w:sz w:val="16"/>
        </w:rPr>
        <w:t>4</w:t>
      </w:r>
      <w:r>
        <w:rPr>
          <w:position w:val="2"/>
        </w:rPr>
        <w:t>.</w:t>
      </w:r>
      <w:r>
        <w:rPr>
          <w:spacing w:val="-57"/>
          <w:position w:val="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30.</w:t>
      </w:r>
    </w:p>
    <w:p w:rsidR="00CA48D1" w:rsidRDefault="00296640">
      <w:pPr>
        <w:pStyle w:val="a3"/>
        <w:ind w:left="692" w:firstLine="60"/>
      </w:pPr>
      <w:r>
        <w:t>Взаимосвязь концентрации «Н» и «ОН», их численные значения в кислых, нейтральных, щелочных</w:t>
      </w:r>
      <w:r>
        <w:rPr>
          <w:spacing w:val="-57"/>
        </w:rPr>
        <w:t xml:space="preserve"> </w:t>
      </w:r>
      <w:r>
        <w:t>растворах.</w:t>
      </w:r>
    </w:p>
    <w:p w:rsidR="00CA48D1" w:rsidRDefault="00296640">
      <w:pPr>
        <w:pStyle w:val="a3"/>
        <w:ind w:left="692"/>
      </w:pPr>
      <w:r>
        <w:t>Приведите</w:t>
      </w:r>
      <w:r>
        <w:rPr>
          <w:spacing w:val="-4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комплексного</w:t>
      </w:r>
      <w:r>
        <w:rPr>
          <w:spacing w:val="-4"/>
        </w:rPr>
        <w:t xml:space="preserve"> </w:t>
      </w:r>
      <w:r>
        <w:t>соединения:</w:t>
      </w:r>
    </w:p>
    <w:p w:rsidR="00CA48D1" w:rsidRDefault="00296640" w:rsidP="002A7EAF">
      <w:pPr>
        <w:pStyle w:val="a4"/>
        <w:numPr>
          <w:ilvl w:val="0"/>
          <w:numId w:val="418"/>
        </w:numPr>
        <w:tabs>
          <w:tab w:val="left" w:pos="2133"/>
          <w:tab w:val="left" w:pos="2134"/>
        </w:tabs>
        <w:spacing w:line="293" w:lineRule="exact"/>
        <w:ind w:hanging="361"/>
        <w:rPr>
          <w:sz w:val="24"/>
        </w:rPr>
      </w:pPr>
      <w:r>
        <w:rPr>
          <w:sz w:val="24"/>
        </w:rPr>
        <w:t>Катионного</w:t>
      </w:r>
    </w:p>
    <w:p w:rsidR="00CA48D1" w:rsidRDefault="00296640" w:rsidP="002A7EAF">
      <w:pPr>
        <w:pStyle w:val="a4"/>
        <w:numPr>
          <w:ilvl w:val="0"/>
          <w:numId w:val="418"/>
        </w:numPr>
        <w:tabs>
          <w:tab w:val="left" w:pos="2133"/>
          <w:tab w:val="left" w:pos="2134"/>
        </w:tabs>
        <w:spacing w:line="293" w:lineRule="exact"/>
        <w:ind w:hanging="361"/>
        <w:rPr>
          <w:sz w:val="24"/>
        </w:rPr>
      </w:pPr>
      <w:r>
        <w:rPr>
          <w:sz w:val="24"/>
        </w:rPr>
        <w:t>Анионного</w:t>
      </w:r>
    </w:p>
    <w:p w:rsidR="00CA48D1" w:rsidRDefault="00296640" w:rsidP="002A7EAF">
      <w:pPr>
        <w:pStyle w:val="a4"/>
        <w:numPr>
          <w:ilvl w:val="0"/>
          <w:numId w:val="418"/>
        </w:numPr>
        <w:tabs>
          <w:tab w:val="left" w:pos="2133"/>
          <w:tab w:val="left" w:pos="2134"/>
        </w:tabs>
        <w:spacing w:line="293" w:lineRule="exact"/>
        <w:ind w:hanging="361"/>
        <w:rPr>
          <w:sz w:val="24"/>
        </w:rPr>
      </w:pPr>
      <w:r>
        <w:rPr>
          <w:sz w:val="24"/>
        </w:rPr>
        <w:t>Нейтрального</w:t>
      </w:r>
    </w:p>
    <w:p w:rsidR="00CA48D1" w:rsidRDefault="00296640">
      <w:pPr>
        <w:pStyle w:val="a3"/>
        <w:ind w:left="692"/>
      </w:pPr>
      <w:r>
        <w:t>Расставьте</w:t>
      </w:r>
      <w:r>
        <w:rPr>
          <w:spacing w:val="11"/>
        </w:rPr>
        <w:t xml:space="preserve"> </w:t>
      </w:r>
      <w:r>
        <w:t>коэффициенты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следующих</w:t>
      </w:r>
      <w:r>
        <w:rPr>
          <w:spacing w:val="16"/>
        </w:rPr>
        <w:t xml:space="preserve"> </w:t>
      </w:r>
      <w:r>
        <w:t>уравнениях</w:t>
      </w:r>
      <w:r>
        <w:rPr>
          <w:spacing w:val="14"/>
        </w:rPr>
        <w:t xml:space="preserve"> </w:t>
      </w:r>
      <w:r>
        <w:t>реакции,</w:t>
      </w:r>
      <w:r>
        <w:rPr>
          <w:spacing w:val="13"/>
        </w:rPr>
        <w:t xml:space="preserve"> </w:t>
      </w:r>
      <w:r>
        <w:t>укажите</w:t>
      </w:r>
      <w:r>
        <w:rPr>
          <w:spacing w:val="12"/>
        </w:rPr>
        <w:t xml:space="preserve"> </w:t>
      </w:r>
      <w:r>
        <w:t>окислитель,</w:t>
      </w:r>
      <w:r>
        <w:rPr>
          <w:spacing w:val="12"/>
        </w:rPr>
        <w:t xml:space="preserve"> </w:t>
      </w:r>
      <w:r>
        <w:t>восстановитель,</w:t>
      </w:r>
      <w:r>
        <w:rPr>
          <w:spacing w:val="-57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окисления, восстановления.</w:t>
      </w:r>
    </w:p>
    <w:p w:rsidR="00CA48D1" w:rsidRPr="000477B6" w:rsidRDefault="00296640">
      <w:pPr>
        <w:spacing w:line="277" w:lineRule="exact"/>
        <w:ind w:left="692"/>
        <w:rPr>
          <w:sz w:val="24"/>
          <w:lang w:val="en-US"/>
        </w:rPr>
      </w:pPr>
      <w:r w:rsidRPr="000477B6">
        <w:rPr>
          <w:spacing w:val="-1"/>
          <w:position w:val="2"/>
          <w:sz w:val="24"/>
          <w:lang w:val="en-US"/>
        </w:rPr>
        <w:t>KMnO</w:t>
      </w:r>
      <w:r w:rsidRPr="000477B6">
        <w:rPr>
          <w:spacing w:val="-1"/>
          <w:sz w:val="16"/>
          <w:lang w:val="en-US"/>
        </w:rPr>
        <w:t>4</w:t>
      </w:r>
      <w:r w:rsidRPr="000477B6">
        <w:rPr>
          <w:spacing w:val="21"/>
          <w:sz w:val="16"/>
          <w:lang w:val="en-US"/>
        </w:rPr>
        <w:t xml:space="preserve"> </w:t>
      </w:r>
      <w:r w:rsidRPr="000477B6">
        <w:rPr>
          <w:spacing w:val="-1"/>
          <w:position w:val="2"/>
          <w:sz w:val="24"/>
          <w:lang w:val="en-US"/>
        </w:rPr>
        <w:t xml:space="preserve">+ </w:t>
      </w:r>
      <w:r w:rsidRPr="000477B6">
        <w:rPr>
          <w:position w:val="2"/>
          <w:sz w:val="24"/>
          <w:lang w:val="en-US"/>
        </w:rPr>
        <w:t>H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S</w:t>
      </w:r>
      <w:r w:rsidRPr="000477B6">
        <w:rPr>
          <w:spacing w:val="-19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→ MnO</w:t>
      </w:r>
      <w:r w:rsidRPr="000477B6">
        <w:rPr>
          <w:sz w:val="16"/>
          <w:lang w:val="en-US"/>
        </w:rPr>
        <w:t>2</w:t>
      </w:r>
      <w:r w:rsidRPr="000477B6">
        <w:rPr>
          <w:spacing w:val="18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K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SO</w:t>
      </w:r>
      <w:r w:rsidRPr="000477B6">
        <w:rPr>
          <w:sz w:val="16"/>
          <w:lang w:val="en-US"/>
        </w:rPr>
        <w:t>4</w:t>
      </w:r>
      <w:r w:rsidRPr="000477B6">
        <w:rPr>
          <w:spacing w:val="21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KOH +</w:t>
      </w:r>
      <w:r w:rsidRPr="000477B6">
        <w:rPr>
          <w:spacing w:val="-2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H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O</w:t>
      </w:r>
    </w:p>
    <w:p w:rsidR="00CA48D1" w:rsidRDefault="00296640">
      <w:pPr>
        <w:pStyle w:val="a3"/>
        <w:spacing w:line="275" w:lineRule="exact"/>
        <w:ind w:left="692"/>
      </w:pPr>
      <w:r>
        <w:t>Задание</w:t>
      </w:r>
      <w:r>
        <w:rPr>
          <w:spacing w:val="-3"/>
        </w:rPr>
        <w:t xml:space="preserve"> </w:t>
      </w:r>
      <w:r>
        <w:t>31</w:t>
      </w:r>
    </w:p>
    <w:p w:rsidR="00CA48D1" w:rsidRDefault="00CA48D1">
      <w:pPr>
        <w:spacing w:line="275" w:lineRule="exact"/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296640">
      <w:pPr>
        <w:pStyle w:val="a3"/>
        <w:spacing w:before="66"/>
        <w:ind w:left="692" w:firstLine="60"/>
      </w:pPr>
      <w:r>
        <w:t>Теория</w:t>
      </w:r>
      <w:r>
        <w:rPr>
          <w:spacing w:val="12"/>
        </w:rPr>
        <w:t xml:space="preserve"> </w:t>
      </w:r>
      <w:r>
        <w:t>электролитической</w:t>
      </w:r>
      <w:r>
        <w:rPr>
          <w:spacing w:val="13"/>
        </w:rPr>
        <w:t xml:space="preserve"> </w:t>
      </w:r>
      <w:r>
        <w:t>диссоциации,</w:t>
      </w:r>
      <w:r>
        <w:rPr>
          <w:spacing w:val="12"/>
        </w:rPr>
        <w:t xml:space="preserve"> </w:t>
      </w:r>
      <w:r>
        <w:t>степень</w:t>
      </w:r>
      <w:r>
        <w:rPr>
          <w:spacing w:val="13"/>
        </w:rPr>
        <w:t xml:space="preserve"> </w:t>
      </w:r>
      <w:r>
        <w:t>диссоциации,</w:t>
      </w:r>
      <w:r>
        <w:rPr>
          <w:spacing w:val="12"/>
        </w:rPr>
        <w:t xml:space="preserve"> </w:t>
      </w:r>
      <w:r>
        <w:t>ее</w:t>
      </w:r>
      <w:r>
        <w:rPr>
          <w:spacing w:val="11"/>
        </w:rPr>
        <w:t xml:space="preserve"> </w:t>
      </w:r>
      <w:r>
        <w:t>математическое</w:t>
      </w:r>
      <w:r>
        <w:rPr>
          <w:spacing w:val="13"/>
        </w:rPr>
        <w:t xml:space="preserve"> </w:t>
      </w:r>
      <w:r>
        <w:t>выражение,</w:t>
      </w:r>
      <w:r>
        <w:rPr>
          <w:spacing w:val="-57"/>
        </w:rPr>
        <w:t xml:space="preserve"> </w:t>
      </w:r>
      <w:r>
        <w:t>сущность.</w:t>
      </w:r>
      <w:r>
        <w:rPr>
          <w:spacing w:val="-2"/>
        </w:rPr>
        <w:t xml:space="preserve"> </w:t>
      </w:r>
      <w:r>
        <w:t>Константа</w:t>
      </w:r>
      <w:r>
        <w:rPr>
          <w:spacing w:val="-1"/>
        </w:rPr>
        <w:t xml:space="preserve"> </w:t>
      </w:r>
      <w:r>
        <w:t>диссоциации,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математическое</w:t>
      </w:r>
      <w:r>
        <w:rPr>
          <w:spacing w:val="-2"/>
        </w:rPr>
        <w:t xml:space="preserve"> </w:t>
      </w:r>
      <w:r>
        <w:t>выражение,</w:t>
      </w:r>
      <w:r>
        <w:rPr>
          <w:spacing w:val="-2"/>
        </w:rPr>
        <w:t xml:space="preserve"> </w:t>
      </w:r>
      <w:r>
        <w:t>сущность.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взаимосвязь.</w:t>
      </w:r>
    </w:p>
    <w:p w:rsidR="00CA48D1" w:rsidRDefault="00296640">
      <w:pPr>
        <w:pStyle w:val="a3"/>
        <w:ind w:left="692" w:right="532"/>
      </w:pPr>
      <w:r>
        <w:t>Йодометрическое определение концентрации глюкозы, принцип метода и практическое значение.</w:t>
      </w:r>
      <w:r>
        <w:rPr>
          <w:spacing w:val="-57"/>
        </w:rPr>
        <w:t xml:space="preserve"> </w:t>
      </w:r>
      <w:r>
        <w:rPr>
          <w:position w:val="2"/>
        </w:rPr>
        <w:t>Приготовить 25 мл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0,1м</w:t>
      </w:r>
      <w:r>
        <w:rPr>
          <w:spacing w:val="59"/>
          <w:position w:val="2"/>
        </w:rPr>
        <w:t xml:space="preserve"> </w:t>
      </w:r>
      <w:r>
        <w:rPr>
          <w:position w:val="2"/>
        </w:rPr>
        <w:t>медного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купороса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из кристаллогидрата</w:t>
      </w:r>
      <w:r>
        <w:rPr>
          <w:spacing w:val="2"/>
          <w:position w:val="2"/>
        </w:rPr>
        <w:t xml:space="preserve"> </w:t>
      </w:r>
      <w:r>
        <w:rPr>
          <w:position w:val="2"/>
        </w:rPr>
        <w:t>CuSO</w:t>
      </w:r>
      <w:r>
        <w:rPr>
          <w:sz w:val="16"/>
        </w:rPr>
        <w:t>4</w:t>
      </w:r>
      <w:r>
        <w:rPr>
          <w:position w:val="2"/>
        </w:rPr>
        <w:t>*5H</w:t>
      </w:r>
      <w:r>
        <w:rPr>
          <w:sz w:val="16"/>
        </w:rPr>
        <w:t>2</w:t>
      </w:r>
      <w:r>
        <w:rPr>
          <w:position w:val="2"/>
        </w:rPr>
        <w:t>O.</w:t>
      </w:r>
    </w:p>
    <w:p w:rsidR="00CA48D1" w:rsidRDefault="00296640">
      <w:pPr>
        <w:pStyle w:val="a3"/>
        <w:spacing w:line="273" w:lineRule="exact"/>
        <w:ind w:left="692"/>
      </w:pPr>
      <w:r>
        <w:t>Задание</w:t>
      </w:r>
      <w:r>
        <w:rPr>
          <w:spacing w:val="-3"/>
        </w:rPr>
        <w:t xml:space="preserve"> </w:t>
      </w:r>
      <w:r>
        <w:t>32</w:t>
      </w:r>
    </w:p>
    <w:p w:rsidR="00CA48D1" w:rsidRDefault="00296640">
      <w:pPr>
        <w:pStyle w:val="a3"/>
        <w:spacing w:before="1"/>
        <w:ind w:left="692" w:right="1921"/>
      </w:pPr>
      <w:r>
        <w:t>Гидролиз солей. Факторы, влияющие на гидролиз. Типы гидролиза солей. Примеры.</w:t>
      </w:r>
      <w:r>
        <w:rPr>
          <w:spacing w:val="-58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сульфата</w:t>
      </w:r>
      <w:r>
        <w:rPr>
          <w:spacing w:val="-1"/>
        </w:rPr>
        <w:t xml:space="preserve"> </w:t>
      </w:r>
      <w:r>
        <w:t>железа (II)</w:t>
      </w:r>
      <w:r>
        <w:rPr>
          <w:spacing w:val="1"/>
        </w:rPr>
        <w:t xml:space="preserve"> </w:t>
      </w:r>
      <w:r>
        <w:t>в растворе</w:t>
      </w:r>
      <w:r>
        <w:rPr>
          <w:spacing w:val="-1"/>
        </w:rPr>
        <w:t xml:space="preserve"> </w:t>
      </w:r>
      <w:r>
        <w:t>соли Мора.</w:t>
      </w:r>
    </w:p>
    <w:p w:rsidR="00CA48D1" w:rsidRDefault="00296640">
      <w:pPr>
        <w:pStyle w:val="a3"/>
        <w:ind w:left="692"/>
      </w:pPr>
      <w:r>
        <w:t>Расставьте</w:t>
      </w:r>
      <w:r>
        <w:rPr>
          <w:spacing w:val="13"/>
        </w:rPr>
        <w:t xml:space="preserve"> </w:t>
      </w:r>
      <w:r>
        <w:t>коэффициенты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уравнении</w:t>
      </w:r>
      <w:r>
        <w:rPr>
          <w:spacing w:val="13"/>
        </w:rPr>
        <w:t xml:space="preserve"> </w:t>
      </w:r>
      <w:r>
        <w:t>реакции,</w:t>
      </w:r>
      <w:r>
        <w:rPr>
          <w:spacing w:val="12"/>
        </w:rPr>
        <w:t xml:space="preserve"> </w:t>
      </w:r>
      <w:r>
        <w:t>укажите</w:t>
      </w:r>
      <w:r>
        <w:rPr>
          <w:spacing w:val="12"/>
        </w:rPr>
        <w:t xml:space="preserve"> </w:t>
      </w:r>
      <w:r>
        <w:t>окислитель,</w:t>
      </w:r>
      <w:r>
        <w:rPr>
          <w:spacing w:val="12"/>
        </w:rPr>
        <w:t xml:space="preserve"> </w:t>
      </w:r>
      <w:r>
        <w:t>восстановитель,</w:t>
      </w:r>
      <w:r>
        <w:rPr>
          <w:spacing w:val="12"/>
        </w:rPr>
        <w:t xml:space="preserve"> </w:t>
      </w:r>
      <w:r>
        <w:t>процесс</w:t>
      </w:r>
      <w:r>
        <w:rPr>
          <w:spacing w:val="-57"/>
        </w:rPr>
        <w:t xml:space="preserve"> </w:t>
      </w:r>
      <w:r>
        <w:t>окисления,</w:t>
      </w:r>
      <w:r>
        <w:rPr>
          <w:spacing w:val="-1"/>
        </w:rPr>
        <w:t xml:space="preserve"> </w:t>
      </w:r>
      <w:r>
        <w:t>восстановления</w:t>
      </w:r>
    </w:p>
    <w:p w:rsidR="00CA48D1" w:rsidRDefault="00296640">
      <w:pPr>
        <w:pStyle w:val="a3"/>
        <w:spacing w:line="277" w:lineRule="exact"/>
        <w:ind w:left="692"/>
      </w:pPr>
      <w:r>
        <w:rPr>
          <w:position w:val="2"/>
        </w:rPr>
        <w:t>KMnO</w:t>
      </w:r>
      <w:r>
        <w:rPr>
          <w:sz w:val="16"/>
        </w:rPr>
        <w:t>4</w:t>
      </w:r>
      <w:r>
        <w:rPr>
          <w:spacing w:val="21"/>
          <w:sz w:val="16"/>
        </w:rPr>
        <w:t xml:space="preserve"> </w:t>
      </w:r>
      <w:r>
        <w:rPr>
          <w:position w:val="2"/>
        </w:rPr>
        <w:t>+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HCl → MnCl</w:t>
      </w:r>
      <w:r>
        <w:rPr>
          <w:sz w:val="16"/>
        </w:rPr>
        <w:t>2</w:t>
      </w:r>
      <w:r>
        <w:rPr>
          <w:spacing w:val="18"/>
          <w:sz w:val="16"/>
        </w:rPr>
        <w:t xml:space="preserve"> </w:t>
      </w:r>
      <w:r>
        <w:rPr>
          <w:position w:val="2"/>
        </w:rPr>
        <w:t>+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Cl</w:t>
      </w:r>
      <w:r>
        <w:rPr>
          <w:sz w:val="16"/>
        </w:rPr>
        <w:t>2</w:t>
      </w:r>
      <w:r>
        <w:rPr>
          <w:position w:val="2"/>
        </w:rPr>
        <w:t>↑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+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KCl</w:t>
      </w:r>
      <w:r>
        <w:rPr>
          <w:spacing w:val="1"/>
          <w:position w:val="2"/>
        </w:rPr>
        <w:t xml:space="preserve"> </w:t>
      </w:r>
      <w:r>
        <w:rPr>
          <w:position w:val="2"/>
        </w:rPr>
        <w:t>+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H</w:t>
      </w:r>
      <w:r>
        <w:rPr>
          <w:sz w:val="16"/>
        </w:rPr>
        <w:t>2</w:t>
      </w:r>
      <w:r>
        <w:rPr>
          <w:position w:val="2"/>
        </w:rPr>
        <w:t>O</w:t>
      </w:r>
    </w:p>
    <w:p w:rsidR="00CA48D1" w:rsidRDefault="00296640">
      <w:pPr>
        <w:pStyle w:val="a3"/>
        <w:spacing w:line="275" w:lineRule="exact"/>
        <w:ind w:left="692"/>
      </w:pPr>
      <w:r>
        <w:t>Задание</w:t>
      </w:r>
      <w:r>
        <w:rPr>
          <w:spacing w:val="-3"/>
        </w:rPr>
        <w:t xml:space="preserve"> </w:t>
      </w:r>
      <w:r>
        <w:t>33.</w:t>
      </w:r>
    </w:p>
    <w:p w:rsidR="00CA48D1" w:rsidRDefault="00296640">
      <w:pPr>
        <w:pStyle w:val="a3"/>
        <w:ind w:left="692"/>
      </w:pPr>
      <w:r>
        <w:t>Растворы.</w:t>
      </w:r>
      <w:r>
        <w:rPr>
          <w:spacing w:val="-2"/>
        </w:rPr>
        <w:t xml:space="preserve"> </w:t>
      </w:r>
      <w:r>
        <w:t>Теория</w:t>
      </w:r>
      <w:r>
        <w:rPr>
          <w:spacing w:val="-2"/>
        </w:rPr>
        <w:t xml:space="preserve"> </w:t>
      </w:r>
      <w:r>
        <w:t>растворения.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раствора.</w:t>
      </w:r>
    </w:p>
    <w:p w:rsidR="00CA48D1" w:rsidRDefault="00296640">
      <w:pPr>
        <w:pStyle w:val="a3"/>
        <w:ind w:left="692" w:right="679"/>
      </w:pPr>
      <w:r>
        <w:t>Броматометрия, нитритометрия, принцип, методы, аспекты применения в аналитической химии.</w:t>
      </w:r>
      <w:r>
        <w:rPr>
          <w:spacing w:val="-57"/>
        </w:rPr>
        <w:t xml:space="preserve"> </w:t>
      </w:r>
      <w:r>
        <w:rPr>
          <w:position w:val="2"/>
        </w:rPr>
        <w:t>Приготовить 30 г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0,9%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раствора</w:t>
      </w:r>
      <w:r>
        <w:rPr>
          <w:spacing w:val="1"/>
          <w:position w:val="2"/>
        </w:rPr>
        <w:t xml:space="preserve"> </w:t>
      </w:r>
      <w:r>
        <w:rPr>
          <w:position w:val="2"/>
        </w:rPr>
        <w:t>CuSO</w:t>
      </w:r>
      <w:r>
        <w:rPr>
          <w:sz w:val="16"/>
        </w:rPr>
        <w:t>4</w:t>
      </w:r>
      <w:r>
        <w:rPr>
          <w:spacing w:val="21"/>
          <w:sz w:val="16"/>
        </w:rPr>
        <w:t xml:space="preserve"> </w:t>
      </w:r>
      <w:r>
        <w:rPr>
          <w:position w:val="2"/>
        </w:rPr>
        <w:t>из кристаллогидрата CuSO</w:t>
      </w:r>
      <w:r>
        <w:rPr>
          <w:sz w:val="16"/>
        </w:rPr>
        <w:t>4</w:t>
      </w:r>
      <w:r>
        <w:rPr>
          <w:position w:val="2"/>
        </w:rPr>
        <w:t>* 5H</w:t>
      </w:r>
      <w:r>
        <w:rPr>
          <w:sz w:val="16"/>
        </w:rPr>
        <w:t>2</w:t>
      </w:r>
      <w:r>
        <w:rPr>
          <w:position w:val="2"/>
        </w:rPr>
        <w:t>O</w:t>
      </w:r>
    </w:p>
    <w:p w:rsidR="00CA48D1" w:rsidRDefault="00296640">
      <w:pPr>
        <w:pStyle w:val="a3"/>
        <w:spacing w:line="273" w:lineRule="exact"/>
        <w:ind w:left="692"/>
      </w:pPr>
      <w:r>
        <w:t>Задание</w:t>
      </w:r>
      <w:r>
        <w:rPr>
          <w:spacing w:val="-3"/>
        </w:rPr>
        <w:t xml:space="preserve"> </w:t>
      </w:r>
      <w:r>
        <w:t>34.</w:t>
      </w:r>
    </w:p>
    <w:p w:rsidR="00CA48D1" w:rsidRDefault="00296640">
      <w:pPr>
        <w:pStyle w:val="a3"/>
        <w:ind w:left="692"/>
      </w:pPr>
      <w:r>
        <w:t>Влияние</w:t>
      </w:r>
      <w:r>
        <w:rPr>
          <w:spacing w:val="23"/>
        </w:rPr>
        <w:t xml:space="preserve"> </w:t>
      </w:r>
      <w:r>
        <w:t>гидролиза</w:t>
      </w:r>
      <w:r>
        <w:rPr>
          <w:spacing w:val="23"/>
        </w:rPr>
        <w:t xml:space="preserve"> </w:t>
      </w:r>
      <w:r>
        <w:t>солей</w:t>
      </w:r>
      <w:r>
        <w:rPr>
          <w:spacing w:val="26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рН</w:t>
      </w:r>
      <w:r>
        <w:rPr>
          <w:spacing w:val="24"/>
        </w:rPr>
        <w:t xml:space="preserve"> </w:t>
      </w:r>
      <w:r>
        <w:t>титруемого</w:t>
      </w:r>
      <w:r>
        <w:rPr>
          <w:spacing w:val="26"/>
        </w:rPr>
        <w:t xml:space="preserve"> </w:t>
      </w:r>
      <w:r>
        <w:t>раствора:</w:t>
      </w:r>
      <w:r>
        <w:rPr>
          <w:spacing w:val="24"/>
        </w:rPr>
        <w:t xml:space="preserve"> </w:t>
      </w:r>
      <w:r>
        <w:t>приведите</w:t>
      </w:r>
      <w:r>
        <w:rPr>
          <w:spacing w:val="24"/>
        </w:rPr>
        <w:t xml:space="preserve"> </w:t>
      </w:r>
      <w:r>
        <w:t>пример</w:t>
      </w:r>
      <w:r>
        <w:rPr>
          <w:spacing w:val="24"/>
        </w:rPr>
        <w:t xml:space="preserve"> </w:t>
      </w:r>
      <w:r>
        <w:t>реакции</w:t>
      </w:r>
      <w:r>
        <w:rPr>
          <w:spacing w:val="26"/>
        </w:rPr>
        <w:t xml:space="preserve"> </w:t>
      </w:r>
      <w:r>
        <w:t>гидролиза</w:t>
      </w:r>
      <w:r>
        <w:rPr>
          <w:spacing w:val="23"/>
        </w:rPr>
        <w:t xml:space="preserve"> </w:t>
      </w:r>
      <w:r>
        <w:t>соли,</w:t>
      </w:r>
      <w:r>
        <w:rPr>
          <w:spacing w:val="-57"/>
        </w:rPr>
        <w:t xml:space="preserve"> </w:t>
      </w:r>
      <w:r>
        <w:t>образованной</w:t>
      </w:r>
      <w:r>
        <w:rPr>
          <w:spacing w:val="-1"/>
        </w:rPr>
        <w:t xml:space="preserve"> </w:t>
      </w:r>
      <w:r>
        <w:t>сильным</w:t>
      </w:r>
      <w:r>
        <w:rPr>
          <w:spacing w:val="-4"/>
        </w:rPr>
        <w:t xml:space="preserve"> </w:t>
      </w:r>
      <w:r>
        <w:t>основанием</w:t>
      </w:r>
      <w:r>
        <w:rPr>
          <w:spacing w:val="-1"/>
        </w:rPr>
        <w:t xml:space="preserve"> </w:t>
      </w:r>
      <w:r>
        <w:t>и сильной</w:t>
      </w:r>
      <w:r>
        <w:rPr>
          <w:spacing w:val="-2"/>
        </w:rPr>
        <w:t xml:space="preserve"> </w:t>
      </w:r>
      <w:r>
        <w:t>кислотой.</w:t>
      </w:r>
    </w:p>
    <w:p w:rsidR="00CA48D1" w:rsidRDefault="00296640">
      <w:pPr>
        <w:pStyle w:val="a3"/>
        <w:ind w:left="692"/>
      </w:pPr>
      <w:r>
        <w:t>Оксидиметрия,</w:t>
      </w:r>
      <w:r>
        <w:rPr>
          <w:spacing w:val="-4"/>
        </w:rPr>
        <w:t xml:space="preserve"> </w:t>
      </w:r>
      <w:r>
        <w:t>теоретические</w:t>
      </w:r>
      <w:r>
        <w:rPr>
          <w:spacing w:val="-5"/>
        </w:rPr>
        <w:t xml:space="preserve"> </w:t>
      </w:r>
      <w:r>
        <w:t>основы, условия</w:t>
      </w:r>
      <w:r>
        <w:rPr>
          <w:spacing w:val="-2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анализа.</w:t>
      </w:r>
    </w:p>
    <w:p w:rsidR="00CA48D1" w:rsidRDefault="00296640">
      <w:pPr>
        <w:pStyle w:val="a3"/>
        <w:ind w:left="692"/>
      </w:pPr>
      <w:r>
        <w:t>Расставьте</w:t>
      </w:r>
      <w:r>
        <w:rPr>
          <w:spacing w:val="31"/>
        </w:rPr>
        <w:t xml:space="preserve"> </w:t>
      </w:r>
      <w:r>
        <w:t>коэффициенты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уравнении</w:t>
      </w:r>
      <w:r>
        <w:rPr>
          <w:spacing w:val="33"/>
        </w:rPr>
        <w:t xml:space="preserve"> </w:t>
      </w:r>
      <w:r>
        <w:t>реакции,</w:t>
      </w:r>
      <w:r>
        <w:rPr>
          <w:spacing w:val="31"/>
        </w:rPr>
        <w:t xml:space="preserve"> </w:t>
      </w:r>
      <w:r>
        <w:t>определите</w:t>
      </w:r>
      <w:r>
        <w:rPr>
          <w:spacing w:val="32"/>
        </w:rPr>
        <w:t xml:space="preserve"> </w:t>
      </w:r>
      <w:r>
        <w:t>окислитель,</w:t>
      </w:r>
      <w:r>
        <w:rPr>
          <w:spacing w:val="31"/>
        </w:rPr>
        <w:t xml:space="preserve"> </w:t>
      </w:r>
      <w:r>
        <w:t>восстановитель,</w:t>
      </w:r>
      <w:r>
        <w:rPr>
          <w:spacing w:val="30"/>
        </w:rPr>
        <w:t xml:space="preserve"> </w:t>
      </w:r>
      <w:r>
        <w:t>процесс</w:t>
      </w:r>
      <w:r>
        <w:rPr>
          <w:spacing w:val="-57"/>
        </w:rPr>
        <w:t xml:space="preserve"> </w:t>
      </w:r>
      <w:r>
        <w:t>окисления,</w:t>
      </w:r>
      <w:r>
        <w:rPr>
          <w:spacing w:val="-1"/>
        </w:rPr>
        <w:t xml:space="preserve"> </w:t>
      </w:r>
      <w:r>
        <w:t>восстановления.</w:t>
      </w:r>
    </w:p>
    <w:p w:rsidR="00CA48D1" w:rsidRPr="000477B6" w:rsidRDefault="00296640">
      <w:pPr>
        <w:spacing w:line="277" w:lineRule="exact"/>
        <w:ind w:left="1053"/>
        <w:rPr>
          <w:sz w:val="24"/>
          <w:lang w:val="en-US"/>
        </w:rPr>
      </w:pPr>
      <w:r w:rsidRPr="000477B6">
        <w:rPr>
          <w:position w:val="2"/>
          <w:sz w:val="24"/>
          <w:lang w:val="en-US"/>
        </w:rPr>
        <w:t>KMnO</w:t>
      </w:r>
      <w:r w:rsidRPr="000477B6">
        <w:rPr>
          <w:sz w:val="16"/>
          <w:lang w:val="en-US"/>
        </w:rPr>
        <w:t>4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H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C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O</w:t>
      </w:r>
      <w:r w:rsidRPr="000477B6">
        <w:rPr>
          <w:sz w:val="16"/>
          <w:lang w:val="en-US"/>
        </w:rPr>
        <w:t>4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H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SO</w:t>
      </w:r>
      <w:r w:rsidRPr="000477B6">
        <w:rPr>
          <w:sz w:val="16"/>
          <w:lang w:val="en-US"/>
        </w:rPr>
        <w:t>4</w:t>
      </w:r>
      <w:r w:rsidRPr="000477B6">
        <w:rPr>
          <w:spacing w:val="21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→</w:t>
      </w:r>
      <w:r w:rsidRPr="000477B6">
        <w:rPr>
          <w:spacing w:val="-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K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SO</w:t>
      </w:r>
      <w:r w:rsidRPr="000477B6">
        <w:rPr>
          <w:sz w:val="16"/>
          <w:lang w:val="en-US"/>
        </w:rPr>
        <w:t>4</w:t>
      </w:r>
      <w:r w:rsidRPr="000477B6">
        <w:rPr>
          <w:spacing w:val="21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2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MnSO</w:t>
      </w:r>
      <w:r w:rsidRPr="000477B6">
        <w:rPr>
          <w:sz w:val="16"/>
          <w:lang w:val="en-US"/>
        </w:rPr>
        <w:t>4</w:t>
      </w:r>
      <w:r w:rsidRPr="000477B6">
        <w:rPr>
          <w:spacing w:val="21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4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CO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↑</w:t>
      </w:r>
      <w:r w:rsidRPr="000477B6">
        <w:rPr>
          <w:spacing w:val="-4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H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O</w:t>
      </w:r>
    </w:p>
    <w:p w:rsidR="00CA48D1" w:rsidRDefault="00296640">
      <w:pPr>
        <w:pStyle w:val="a3"/>
        <w:spacing w:line="275" w:lineRule="exact"/>
        <w:ind w:left="692"/>
      </w:pPr>
      <w:r>
        <w:t>Задание</w:t>
      </w:r>
      <w:r>
        <w:rPr>
          <w:spacing w:val="-3"/>
        </w:rPr>
        <w:t xml:space="preserve"> </w:t>
      </w:r>
      <w:r>
        <w:t>35</w:t>
      </w:r>
    </w:p>
    <w:p w:rsidR="00CA48D1" w:rsidRDefault="00296640">
      <w:pPr>
        <w:pStyle w:val="a3"/>
        <w:ind w:left="692"/>
      </w:pPr>
      <w:r>
        <w:t>Влияние</w:t>
      </w:r>
      <w:r>
        <w:rPr>
          <w:spacing w:val="34"/>
        </w:rPr>
        <w:t xml:space="preserve"> </w:t>
      </w:r>
      <w:r>
        <w:t>гидролиза</w:t>
      </w:r>
      <w:r>
        <w:rPr>
          <w:spacing w:val="34"/>
        </w:rPr>
        <w:t xml:space="preserve"> </w:t>
      </w:r>
      <w:r>
        <w:t>соли</w:t>
      </w:r>
      <w:r>
        <w:rPr>
          <w:spacing w:val="33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рН</w:t>
      </w:r>
      <w:r>
        <w:rPr>
          <w:spacing w:val="34"/>
        </w:rPr>
        <w:t xml:space="preserve"> </w:t>
      </w:r>
      <w:r>
        <w:t>титруемого</w:t>
      </w:r>
      <w:r>
        <w:rPr>
          <w:spacing w:val="36"/>
        </w:rPr>
        <w:t xml:space="preserve"> </w:t>
      </w:r>
      <w:r>
        <w:t>раствора,</w:t>
      </w:r>
      <w:r>
        <w:rPr>
          <w:spacing w:val="35"/>
        </w:rPr>
        <w:t xml:space="preserve"> </w:t>
      </w:r>
      <w:r>
        <w:t>приведите</w:t>
      </w:r>
      <w:r>
        <w:rPr>
          <w:spacing w:val="34"/>
        </w:rPr>
        <w:t xml:space="preserve"> </w:t>
      </w:r>
      <w:r>
        <w:t>пример</w:t>
      </w:r>
      <w:r>
        <w:rPr>
          <w:spacing w:val="35"/>
        </w:rPr>
        <w:t xml:space="preserve"> </w:t>
      </w:r>
      <w:r>
        <w:t>реакции</w:t>
      </w:r>
      <w:r>
        <w:rPr>
          <w:spacing w:val="33"/>
        </w:rPr>
        <w:t xml:space="preserve"> </w:t>
      </w:r>
      <w:r>
        <w:t>гидролиза</w:t>
      </w:r>
      <w:r>
        <w:rPr>
          <w:spacing w:val="35"/>
        </w:rPr>
        <w:t xml:space="preserve"> </w:t>
      </w:r>
      <w:r>
        <w:t>соли,</w:t>
      </w:r>
      <w:r>
        <w:rPr>
          <w:spacing w:val="-57"/>
        </w:rPr>
        <w:t xml:space="preserve"> </w:t>
      </w:r>
      <w:r>
        <w:t>образованной</w:t>
      </w:r>
      <w:r>
        <w:rPr>
          <w:spacing w:val="-1"/>
        </w:rPr>
        <w:t xml:space="preserve"> </w:t>
      </w:r>
      <w:r>
        <w:t>сильным</w:t>
      </w:r>
      <w:r>
        <w:rPr>
          <w:spacing w:val="-4"/>
        </w:rPr>
        <w:t xml:space="preserve"> </w:t>
      </w:r>
      <w:r>
        <w:t>основанием</w:t>
      </w:r>
      <w:r>
        <w:rPr>
          <w:spacing w:val="-1"/>
        </w:rPr>
        <w:t xml:space="preserve"> </w:t>
      </w:r>
      <w:r>
        <w:t>и слабой</w:t>
      </w:r>
      <w:r>
        <w:rPr>
          <w:spacing w:val="1"/>
        </w:rPr>
        <w:t xml:space="preserve"> </w:t>
      </w:r>
      <w:r>
        <w:t>кислотой.</w:t>
      </w:r>
    </w:p>
    <w:p w:rsidR="00CA48D1" w:rsidRDefault="00296640">
      <w:pPr>
        <w:pStyle w:val="a3"/>
        <w:ind w:left="692"/>
      </w:pPr>
      <w:r>
        <w:t>Классификация</w:t>
      </w:r>
      <w:r>
        <w:rPr>
          <w:spacing w:val="24"/>
        </w:rPr>
        <w:t xml:space="preserve"> </w:t>
      </w:r>
      <w:r>
        <w:t>анионов:</w:t>
      </w:r>
      <w:r>
        <w:rPr>
          <w:spacing w:val="31"/>
        </w:rPr>
        <w:t xml:space="preserve"> </w:t>
      </w:r>
      <w:r>
        <w:t>I,</w:t>
      </w:r>
      <w:r>
        <w:rPr>
          <w:spacing w:val="28"/>
        </w:rPr>
        <w:t xml:space="preserve"> </w:t>
      </w:r>
      <w:r>
        <w:t>II,</w:t>
      </w:r>
      <w:r>
        <w:rPr>
          <w:spacing w:val="30"/>
        </w:rPr>
        <w:t xml:space="preserve"> </w:t>
      </w:r>
      <w:r>
        <w:t>III</w:t>
      </w:r>
      <w:r>
        <w:rPr>
          <w:spacing w:val="24"/>
        </w:rPr>
        <w:t xml:space="preserve"> </w:t>
      </w:r>
      <w:r>
        <w:t>аналитические</w:t>
      </w:r>
      <w:r>
        <w:rPr>
          <w:spacing w:val="24"/>
        </w:rPr>
        <w:t xml:space="preserve"> </w:t>
      </w:r>
      <w:r>
        <w:t>группы,</w:t>
      </w:r>
      <w:r>
        <w:rPr>
          <w:spacing w:val="25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характеристика,</w:t>
      </w:r>
      <w:r>
        <w:rPr>
          <w:spacing w:val="25"/>
        </w:rPr>
        <w:t xml:space="preserve"> </w:t>
      </w:r>
      <w:r>
        <w:t>систематический</w:t>
      </w:r>
      <w:r>
        <w:rPr>
          <w:spacing w:val="24"/>
        </w:rPr>
        <w:t xml:space="preserve"> </w:t>
      </w:r>
      <w:r>
        <w:t>ход</w:t>
      </w:r>
      <w:r>
        <w:rPr>
          <w:spacing w:val="-57"/>
        </w:rPr>
        <w:t xml:space="preserve"> </w:t>
      </w:r>
      <w:r>
        <w:t>анализа.</w:t>
      </w:r>
    </w:p>
    <w:p w:rsidR="00CA48D1" w:rsidRDefault="00296640">
      <w:pPr>
        <w:pStyle w:val="a3"/>
        <w:ind w:left="1053"/>
      </w:pPr>
      <w:r>
        <w:t>Расставьте</w:t>
      </w:r>
      <w:r>
        <w:rPr>
          <w:spacing w:val="51"/>
        </w:rPr>
        <w:t xml:space="preserve"> </w:t>
      </w:r>
      <w:r>
        <w:t>коэффициенты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уравнении</w:t>
      </w:r>
      <w:r>
        <w:rPr>
          <w:spacing w:val="52"/>
        </w:rPr>
        <w:t xml:space="preserve"> </w:t>
      </w:r>
      <w:r>
        <w:t>реакции,</w:t>
      </w:r>
      <w:r>
        <w:rPr>
          <w:spacing w:val="51"/>
        </w:rPr>
        <w:t xml:space="preserve"> </w:t>
      </w:r>
      <w:r>
        <w:t>определите</w:t>
      </w:r>
      <w:r>
        <w:rPr>
          <w:spacing w:val="51"/>
        </w:rPr>
        <w:t xml:space="preserve"> </w:t>
      </w:r>
      <w:r>
        <w:t>окислитель,</w:t>
      </w:r>
      <w:r>
        <w:rPr>
          <w:spacing w:val="51"/>
        </w:rPr>
        <w:t xml:space="preserve"> </w:t>
      </w:r>
      <w:r>
        <w:t>восстановитель,</w:t>
      </w:r>
      <w:r>
        <w:rPr>
          <w:spacing w:val="-57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окисления, восстановления.</w:t>
      </w:r>
    </w:p>
    <w:p w:rsidR="00CA48D1" w:rsidRPr="000477B6" w:rsidRDefault="00296640">
      <w:pPr>
        <w:spacing w:line="277" w:lineRule="exact"/>
        <w:ind w:left="1053"/>
        <w:rPr>
          <w:sz w:val="24"/>
          <w:lang w:val="en-US"/>
        </w:rPr>
      </w:pPr>
      <w:r w:rsidRPr="000477B6">
        <w:rPr>
          <w:position w:val="2"/>
          <w:sz w:val="24"/>
          <w:lang w:val="en-US"/>
        </w:rPr>
        <w:t>Na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S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O</w:t>
      </w:r>
      <w:r w:rsidRPr="000477B6">
        <w:rPr>
          <w:sz w:val="16"/>
          <w:lang w:val="en-US"/>
        </w:rPr>
        <w:t>3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2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H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SO</w:t>
      </w:r>
      <w:r w:rsidRPr="000477B6">
        <w:rPr>
          <w:sz w:val="16"/>
          <w:lang w:val="en-US"/>
        </w:rPr>
        <w:t>4</w:t>
      </w:r>
      <w:r w:rsidRPr="000477B6">
        <w:rPr>
          <w:spacing w:val="21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→</w:t>
      </w:r>
      <w:r w:rsidRPr="000477B6">
        <w:rPr>
          <w:spacing w:val="-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Na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SO</w:t>
      </w:r>
      <w:r w:rsidRPr="000477B6">
        <w:rPr>
          <w:sz w:val="16"/>
          <w:lang w:val="en-US"/>
        </w:rPr>
        <w:t>4</w:t>
      </w:r>
      <w:r w:rsidRPr="000477B6">
        <w:rPr>
          <w:spacing w:val="21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2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S↓</w:t>
      </w:r>
      <w:r w:rsidRPr="000477B6">
        <w:rPr>
          <w:spacing w:val="-3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2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SO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↑</w:t>
      </w:r>
      <w:r w:rsidRPr="000477B6">
        <w:rPr>
          <w:spacing w:val="-3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2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H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O</w:t>
      </w:r>
    </w:p>
    <w:p w:rsidR="00CA48D1" w:rsidRDefault="00296640">
      <w:pPr>
        <w:pStyle w:val="a3"/>
        <w:spacing w:line="275" w:lineRule="exact"/>
        <w:ind w:left="692"/>
      </w:pPr>
      <w:r>
        <w:t>Задание</w:t>
      </w:r>
      <w:r>
        <w:rPr>
          <w:spacing w:val="-3"/>
        </w:rPr>
        <w:t xml:space="preserve"> </w:t>
      </w:r>
      <w:r>
        <w:t>36</w:t>
      </w:r>
    </w:p>
    <w:p w:rsidR="00CA48D1" w:rsidRDefault="00296640">
      <w:pPr>
        <w:pStyle w:val="a3"/>
        <w:ind w:left="692"/>
      </w:pPr>
      <w:r>
        <w:t>Диссоциация</w:t>
      </w:r>
      <w:r>
        <w:rPr>
          <w:spacing w:val="-5"/>
        </w:rPr>
        <w:t xml:space="preserve"> </w:t>
      </w:r>
      <w:r>
        <w:t>кислот,</w:t>
      </w:r>
      <w:r>
        <w:rPr>
          <w:spacing w:val="-4"/>
        </w:rPr>
        <w:t xml:space="preserve"> </w:t>
      </w:r>
      <w:r>
        <w:t>оснований,</w:t>
      </w:r>
      <w:r>
        <w:rPr>
          <w:spacing w:val="-4"/>
        </w:rPr>
        <w:t xml:space="preserve"> </w:t>
      </w:r>
      <w:r>
        <w:t>солей.</w:t>
      </w:r>
      <w:r>
        <w:rPr>
          <w:spacing w:val="-4"/>
        </w:rPr>
        <w:t xml:space="preserve"> </w:t>
      </w:r>
      <w:r>
        <w:t>Примеры.</w:t>
      </w:r>
    </w:p>
    <w:p w:rsidR="00CA48D1" w:rsidRDefault="00296640">
      <w:pPr>
        <w:pStyle w:val="a3"/>
        <w:tabs>
          <w:tab w:val="left" w:pos="2410"/>
          <w:tab w:val="left" w:pos="3362"/>
          <w:tab w:val="left" w:pos="4859"/>
          <w:tab w:val="left" w:pos="5957"/>
          <w:tab w:val="left" w:pos="7456"/>
          <w:tab w:val="left" w:pos="10220"/>
        </w:tabs>
        <w:ind w:left="692" w:right="286"/>
      </w:pPr>
      <w:r>
        <w:t>Теоретические</w:t>
      </w:r>
      <w:r>
        <w:tab/>
        <w:t>основы</w:t>
      </w:r>
      <w:r>
        <w:tab/>
        <w:t>йодометрии.</w:t>
      </w:r>
      <w:r>
        <w:tab/>
        <w:t>Аспекты</w:t>
      </w:r>
      <w:r>
        <w:tab/>
        <w:t>применения.</w:t>
      </w:r>
      <w:r>
        <w:tab/>
        <w:t xml:space="preserve">Стандартные  </w:t>
      </w:r>
      <w:r>
        <w:rPr>
          <w:spacing w:val="16"/>
        </w:rPr>
        <w:t xml:space="preserve"> </w:t>
      </w:r>
      <w:r>
        <w:t>растворы,</w:t>
      </w:r>
      <w:r>
        <w:tab/>
      </w:r>
      <w:r>
        <w:rPr>
          <w:spacing w:val="-1"/>
        </w:rPr>
        <w:t>условия</w:t>
      </w:r>
      <w:r>
        <w:rPr>
          <w:spacing w:val="-57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йодометрических</w:t>
      </w:r>
      <w:r>
        <w:rPr>
          <w:spacing w:val="2"/>
        </w:rPr>
        <w:t xml:space="preserve"> </w:t>
      </w:r>
      <w:r>
        <w:t>определений,</w:t>
      </w:r>
      <w:r>
        <w:rPr>
          <w:spacing w:val="-1"/>
        </w:rPr>
        <w:t xml:space="preserve"> </w:t>
      </w:r>
      <w:r>
        <w:t>индикаторы в</w:t>
      </w:r>
      <w:r>
        <w:rPr>
          <w:spacing w:val="-1"/>
        </w:rPr>
        <w:t xml:space="preserve"> </w:t>
      </w:r>
      <w:r>
        <w:t>йодометрии.</w:t>
      </w:r>
    </w:p>
    <w:p w:rsidR="00CA48D1" w:rsidRDefault="00296640">
      <w:pPr>
        <w:pStyle w:val="a3"/>
        <w:spacing w:before="1"/>
        <w:ind w:left="692"/>
      </w:pPr>
      <w:r>
        <w:t>Напишите</w:t>
      </w:r>
      <w:r>
        <w:rPr>
          <w:spacing w:val="5"/>
        </w:rPr>
        <w:t xml:space="preserve"> </w:t>
      </w:r>
      <w:r>
        <w:t>уравнение</w:t>
      </w:r>
      <w:r>
        <w:rPr>
          <w:spacing w:val="3"/>
        </w:rPr>
        <w:t xml:space="preserve"> </w:t>
      </w:r>
      <w:r>
        <w:t>реакции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расставьте</w:t>
      </w:r>
      <w:r>
        <w:rPr>
          <w:spacing w:val="3"/>
        </w:rPr>
        <w:t xml:space="preserve"> </w:t>
      </w:r>
      <w:r>
        <w:t>коэффициенты:</w:t>
      </w:r>
      <w:r>
        <w:rPr>
          <w:spacing w:val="4"/>
        </w:rPr>
        <w:t xml:space="preserve"> </w:t>
      </w:r>
      <w:r>
        <w:t>определите</w:t>
      </w:r>
      <w:r>
        <w:rPr>
          <w:spacing w:val="2"/>
        </w:rPr>
        <w:t xml:space="preserve"> </w:t>
      </w:r>
      <w:r>
        <w:t>восстановитель,</w:t>
      </w:r>
      <w:r>
        <w:rPr>
          <w:spacing w:val="3"/>
        </w:rPr>
        <w:t xml:space="preserve"> </w:t>
      </w:r>
      <w:r>
        <w:t>окислитель,</w:t>
      </w:r>
      <w:r>
        <w:rPr>
          <w:spacing w:val="-57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окисления, восстановления.</w:t>
      </w:r>
    </w:p>
    <w:p w:rsidR="00CA48D1" w:rsidRPr="000477B6" w:rsidRDefault="00296640">
      <w:pPr>
        <w:spacing w:line="277" w:lineRule="exact"/>
        <w:ind w:left="692"/>
        <w:rPr>
          <w:sz w:val="24"/>
          <w:lang w:val="en-US"/>
        </w:rPr>
      </w:pPr>
      <w:r w:rsidRPr="000477B6">
        <w:rPr>
          <w:position w:val="2"/>
          <w:sz w:val="24"/>
          <w:lang w:val="en-US"/>
        </w:rPr>
        <w:t>KMnO</w:t>
      </w:r>
      <w:r w:rsidRPr="000477B6">
        <w:rPr>
          <w:sz w:val="16"/>
          <w:lang w:val="en-US"/>
        </w:rPr>
        <w:t>4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2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Na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SO</w:t>
      </w:r>
      <w:r w:rsidRPr="000477B6">
        <w:rPr>
          <w:sz w:val="16"/>
          <w:lang w:val="en-US"/>
        </w:rPr>
        <w:t>4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2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H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O</w:t>
      </w:r>
      <w:r w:rsidRPr="000477B6">
        <w:rPr>
          <w:spacing w:val="-3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→ MnO</w:t>
      </w:r>
      <w:r w:rsidRPr="000477B6">
        <w:rPr>
          <w:sz w:val="16"/>
          <w:lang w:val="en-US"/>
        </w:rPr>
        <w:t>2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2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Na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SO</w:t>
      </w:r>
      <w:r w:rsidRPr="000477B6">
        <w:rPr>
          <w:sz w:val="16"/>
          <w:lang w:val="en-US"/>
        </w:rPr>
        <w:t>4</w:t>
      </w:r>
      <w:r w:rsidRPr="000477B6">
        <w:rPr>
          <w:spacing w:val="21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2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KOH</w:t>
      </w:r>
    </w:p>
    <w:p w:rsidR="00CA48D1" w:rsidRDefault="00296640">
      <w:pPr>
        <w:pStyle w:val="a3"/>
        <w:spacing w:line="275" w:lineRule="exact"/>
        <w:ind w:left="692"/>
      </w:pPr>
      <w:r>
        <w:t>Задание</w:t>
      </w:r>
      <w:r>
        <w:rPr>
          <w:spacing w:val="-3"/>
        </w:rPr>
        <w:t xml:space="preserve"> </w:t>
      </w:r>
      <w:r>
        <w:t>37</w:t>
      </w:r>
    </w:p>
    <w:p w:rsidR="00CA48D1" w:rsidRDefault="00296640">
      <w:pPr>
        <w:pStyle w:val="a3"/>
        <w:tabs>
          <w:tab w:val="left" w:pos="4783"/>
          <w:tab w:val="left" w:pos="6455"/>
          <w:tab w:val="left" w:pos="8297"/>
          <w:tab w:val="left" w:pos="9545"/>
        </w:tabs>
        <w:ind w:left="692" w:right="279"/>
      </w:pPr>
      <w:r>
        <w:t>Окислительно-восстановительный</w:t>
      </w:r>
      <w:r>
        <w:tab/>
        <w:t>потенциал.</w:t>
      </w:r>
      <w:r>
        <w:tab/>
        <w:t>Составление</w:t>
      </w:r>
      <w:r>
        <w:tab/>
        <w:t>О.В.Р.,</w:t>
      </w:r>
      <w:r>
        <w:tab/>
        <w:t>окислительно-</w:t>
      </w:r>
      <w:r>
        <w:rPr>
          <w:spacing w:val="-57"/>
        </w:rPr>
        <w:t xml:space="preserve"> </w:t>
      </w:r>
      <w:r>
        <w:t>восстановительный</w:t>
      </w:r>
      <w:r>
        <w:rPr>
          <w:spacing w:val="-1"/>
        </w:rPr>
        <w:t xml:space="preserve"> </w:t>
      </w:r>
      <w:r>
        <w:t>эквивалент, его расчет.</w:t>
      </w:r>
    </w:p>
    <w:p w:rsidR="00CA48D1" w:rsidRDefault="00296640">
      <w:pPr>
        <w:pStyle w:val="a3"/>
        <w:spacing w:before="14" w:line="223" w:lineRule="auto"/>
        <w:ind w:left="692"/>
      </w:pPr>
      <w:r>
        <w:rPr>
          <w:position w:val="2"/>
        </w:rPr>
        <w:t>Качественный</w:t>
      </w:r>
      <w:r>
        <w:rPr>
          <w:spacing w:val="4"/>
          <w:position w:val="2"/>
        </w:rPr>
        <w:t xml:space="preserve"> </w:t>
      </w:r>
      <w:r>
        <w:rPr>
          <w:position w:val="2"/>
        </w:rPr>
        <w:t>анализ.</w:t>
      </w:r>
      <w:r>
        <w:rPr>
          <w:spacing w:val="3"/>
          <w:position w:val="2"/>
        </w:rPr>
        <w:t xml:space="preserve"> </w:t>
      </w:r>
      <w:r>
        <w:rPr>
          <w:position w:val="2"/>
        </w:rPr>
        <w:t>Катионы</w:t>
      </w:r>
      <w:r>
        <w:rPr>
          <w:spacing w:val="7"/>
          <w:position w:val="2"/>
        </w:rPr>
        <w:t xml:space="preserve"> </w:t>
      </w:r>
      <w:r>
        <w:rPr>
          <w:position w:val="2"/>
        </w:rPr>
        <w:t>I</w:t>
      </w:r>
      <w:r>
        <w:rPr>
          <w:spacing w:val="59"/>
          <w:position w:val="2"/>
        </w:rPr>
        <w:t xml:space="preserve"> </w:t>
      </w:r>
      <w:r>
        <w:rPr>
          <w:position w:val="2"/>
        </w:rPr>
        <w:t>аналитической</w:t>
      </w:r>
      <w:r>
        <w:rPr>
          <w:spacing w:val="4"/>
          <w:position w:val="2"/>
        </w:rPr>
        <w:t xml:space="preserve"> </w:t>
      </w:r>
      <w:r>
        <w:rPr>
          <w:position w:val="2"/>
        </w:rPr>
        <w:t>группы</w:t>
      </w:r>
      <w:r>
        <w:rPr>
          <w:spacing w:val="3"/>
          <w:position w:val="2"/>
        </w:rPr>
        <w:t xml:space="preserve"> </w:t>
      </w:r>
      <w:r>
        <w:rPr>
          <w:position w:val="2"/>
        </w:rPr>
        <w:t>(K</w:t>
      </w:r>
      <w:r>
        <w:rPr>
          <w:position w:val="2"/>
          <w:vertAlign w:val="superscript"/>
        </w:rPr>
        <w:t>+</w:t>
      </w:r>
      <w:r>
        <w:rPr>
          <w:position w:val="2"/>
        </w:rPr>
        <w:t>,</w:t>
      </w:r>
      <w:r>
        <w:rPr>
          <w:spacing w:val="3"/>
          <w:position w:val="2"/>
        </w:rPr>
        <w:t xml:space="preserve"> </w:t>
      </w:r>
      <w:r>
        <w:rPr>
          <w:position w:val="2"/>
        </w:rPr>
        <w:t>Na</w:t>
      </w:r>
      <w:r>
        <w:rPr>
          <w:position w:val="2"/>
          <w:vertAlign w:val="superscript"/>
        </w:rPr>
        <w:t>+</w:t>
      </w:r>
      <w:r>
        <w:rPr>
          <w:position w:val="2"/>
        </w:rPr>
        <w:t>,</w:t>
      </w:r>
      <w:r>
        <w:rPr>
          <w:spacing w:val="3"/>
          <w:position w:val="2"/>
        </w:rPr>
        <w:t xml:space="preserve"> </w:t>
      </w:r>
      <w:r>
        <w:rPr>
          <w:position w:val="2"/>
        </w:rPr>
        <w:t>NH</w:t>
      </w:r>
      <w:r>
        <w:rPr>
          <w:position w:val="2"/>
          <w:vertAlign w:val="superscript"/>
        </w:rPr>
        <w:t>+</w:t>
      </w:r>
      <w:r>
        <w:rPr>
          <w:sz w:val="16"/>
        </w:rPr>
        <w:t>4</w:t>
      </w:r>
      <w:r>
        <w:rPr>
          <w:position w:val="2"/>
        </w:rPr>
        <w:t>)</w:t>
      </w:r>
      <w:r>
        <w:rPr>
          <w:spacing w:val="2"/>
          <w:position w:val="2"/>
        </w:rPr>
        <w:t xml:space="preserve"> </w:t>
      </w:r>
      <w:r>
        <w:rPr>
          <w:position w:val="2"/>
        </w:rPr>
        <w:t>групповые</w:t>
      </w:r>
      <w:r>
        <w:rPr>
          <w:spacing w:val="2"/>
          <w:position w:val="2"/>
        </w:rPr>
        <w:t xml:space="preserve"> </w:t>
      </w:r>
      <w:r>
        <w:rPr>
          <w:position w:val="2"/>
        </w:rPr>
        <w:t>и</w:t>
      </w:r>
      <w:r>
        <w:rPr>
          <w:spacing w:val="4"/>
          <w:position w:val="2"/>
        </w:rPr>
        <w:t xml:space="preserve"> </w:t>
      </w:r>
      <w:r>
        <w:rPr>
          <w:position w:val="2"/>
        </w:rPr>
        <w:t>частные</w:t>
      </w:r>
      <w:r>
        <w:rPr>
          <w:spacing w:val="-57"/>
          <w:position w:val="2"/>
        </w:rPr>
        <w:t xml:space="preserve"> </w:t>
      </w:r>
      <w:r>
        <w:t>реагенты,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биологическая роль.</w:t>
      </w:r>
    </w:p>
    <w:p w:rsidR="00CA48D1" w:rsidRDefault="00296640">
      <w:pPr>
        <w:pStyle w:val="a3"/>
        <w:spacing w:before="4"/>
        <w:ind w:left="692"/>
      </w:pPr>
      <w:r>
        <w:t>Расставьте</w:t>
      </w:r>
      <w:r>
        <w:rPr>
          <w:spacing w:val="49"/>
        </w:rPr>
        <w:t xml:space="preserve"> </w:t>
      </w:r>
      <w:r>
        <w:t>коэффициенты,</w:t>
      </w:r>
      <w:r>
        <w:rPr>
          <w:spacing w:val="50"/>
        </w:rPr>
        <w:t xml:space="preserve"> </w:t>
      </w:r>
      <w:r>
        <w:t>найдите</w:t>
      </w:r>
      <w:r>
        <w:rPr>
          <w:spacing w:val="49"/>
        </w:rPr>
        <w:t xml:space="preserve"> </w:t>
      </w:r>
      <w:r>
        <w:t>окислитель,</w:t>
      </w:r>
      <w:r>
        <w:rPr>
          <w:spacing w:val="49"/>
        </w:rPr>
        <w:t xml:space="preserve"> </w:t>
      </w:r>
      <w:r>
        <w:t>восстановитель.</w:t>
      </w:r>
      <w:r>
        <w:rPr>
          <w:spacing w:val="49"/>
        </w:rPr>
        <w:t xml:space="preserve"> </w:t>
      </w:r>
      <w:r>
        <w:t>Определите</w:t>
      </w:r>
      <w:r>
        <w:rPr>
          <w:spacing w:val="49"/>
        </w:rPr>
        <w:t xml:space="preserve"> </w:t>
      </w:r>
      <w:r>
        <w:t>процесс</w:t>
      </w:r>
      <w:r>
        <w:rPr>
          <w:spacing w:val="49"/>
        </w:rPr>
        <w:t xml:space="preserve"> </w:t>
      </w:r>
      <w:r>
        <w:t>окисления,</w:t>
      </w:r>
      <w:r>
        <w:rPr>
          <w:spacing w:val="-57"/>
        </w:rPr>
        <w:t xml:space="preserve"> </w:t>
      </w:r>
      <w:r>
        <w:t>восстановления.</w:t>
      </w:r>
    </w:p>
    <w:p w:rsidR="00CA48D1" w:rsidRDefault="00296640">
      <w:pPr>
        <w:spacing w:line="278" w:lineRule="exact"/>
        <w:ind w:left="1053"/>
        <w:rPr>
          <w:sz w:val="24"/>
        </w:rPr>
      </w:pPr>
      <w:r>
        <w:rPr>
          <w:position w:val="2"/>
          <w:sz w:val="24"/>
        </w:rPr>
        <w:t>KMnO</w:t>
      </w:r>
      <w:r>
        <w:rPr>
          <w:sz w:val="16"/>
        </w:rPr>
        <w:t>4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+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H</w:t>
      </w:r>
      <w:r>
        <w:rPr>
          <w:sz w:val="16"/>
        </w:rPr>
        <w:t>2</w:t>
      </w:r>
      <w:r>
        <w:rPr>
          <w:position w:val="2"/>
          <w:sz w:val="24"/>
        </w:rPr>
        <w:t>C</w:t>
      </w:r>
      <w:r>
        <w:rPr>
          <w:sz w:val="16"/>
        </w:rPr>
        <w:t>2</w:t>
      </w:r>
      <w:r>
        <w:rPr>
          <w:position w:val="2"/>
          <w:sz w:val="24"/>
        </w:rPr>
        <w:t>O</w:t>
      </w:r>
      <w:r>
        <w:rPr>
          <w:sz w:val="16"/>
        </w:rPr>
        <w:t>4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+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H</w:t>
      </w:r>
      <w:r>
        <w:rPr>
          <w:sz w:val="16"/>
        </w:rPr>
        <w:t>2</w:t>
      </w:r>
      <w:r>
        <w:rPr>
          <w:position w:val="2"/>
          <w:sz w:val="24"/>
        </w:rPr>
        <w:t>SO</w:t>
      </w:r>
      <w:r>
        <w:rPr>
          <w:sz w:val="16"/>
        </w:rPr>
        <w:t>4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→ MnSO</w:t>
      </w:r>
      <w:r>
        <w:rPr>
          <w:sz w:val="16"/>
        </w:rPr>
        <w:t>4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+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CO</w:t>
      </w:r>
      <w:r>
        <w:rPr>
          <w:sz w:val="16"/>
        </w:rPr>
        <w:t>2</w:t>
      </w:r>
      <w:r>
        <w:rPr>
          <w:position w:val="2"/>
          <w:sz w:val="24"/>
        </w:rPr>
        <w:t>↑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+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K</w:t>
      </w:r>
      <w:r>
        <w:rPr>
          <w:sz w:val="16"/>
        </w:rPr>
        <w:t>2</w:t>
      </w:r>
      <w:r>
        <w:rPr>
          <w:position w:val="2"/>
          <w:sz w:val="24"/>
        </w:rPr>
        <w:t>SO</w:t>
      </w:r>
      <w:r>
        <w:rPr>
          <w:sz w:val="16"/>
        </w:rPr>
        <w:t>4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+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H</w:t>
      </w:r>
      <w:r>
        <w:rPr>
          <w:sz w:val="16"/>
        </w:rPr>
        <w:t>2</w:t>
      </w:r>
      <w:r>
        <w:rPr>
          <w:position w:val="2"/>
          <w:sz w:val="24"/>
        </w:rPr>
        <w:t>O</w:t>
      </w:r>
    </w:p>
    <w:p w:rsidR="00CA48D1" w:rsidRDefault="00296640">
      <w:pPr>
        <w:pStyle w:val="a3"/>
        <w:spacing w:line="275" w:lineRule="exact"/>
        <w:ind w:left="692"/>
        <w:jc w:val="both"/>
      </w:pPr>
      <w:r>
        <w:t>Задание</w:t>
      </w:r>
      <w:r>
        <w:rPr>
          <w:spacing w:val="-3"/>
        </w:rPr>
        <w:t xml:space="preserve"> </w:t>
      </w:r>
      <w:r>
        <w:t>38</w:t>
      </w:r>
    </w:p>
    <w:p w:rsidR="00CA48D1" w:rsidRDefault="00296640">
      <w:pPr>
        <w:pStyle w:val="a3"/>
        <w:ind w:left="692"/>
        <w:jc w:val="both"/>
      </w:pPr>
      <w:r>
        <w:t>Теоретические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метода</w:t>
      </w:r>
      <w:r>
        <w:rPr>
          <w:spacing w:val="-3"/>
        </w:rPr>
        <w:t xml:space="preserve"> </w:t>
      </w:r>
      <w:r>
        <w:t>оксидиметрии.</w:t>
      </w:r>
      <w:r>
        <w:rPr>
          <w:spacing w:val="-5"/>
        </w:rPr>
        <w:t xml:space="preserve"> </w:t>
      </w:r>
      <w:r>
        <w:t>Типы</w:t>
      </w:r>
      <w:r>
        <w:rPr>
          <w:spacing w:val="2"/>
        </w:rPr>
        <w:t xml:space="preserve"> </w:t>
      </w:r>
      <w:r>
        <w:t>О.В.Р.,</w:t>
      </w:r>
      <w:r>
        <w:rPr>
          <w:spacing w:val="-3"/>
        </w:rPr>
        <w:t xml:space="preserve"> </w:t>
      </w:r>
      <w:r>
        <w:t>примеры.</w:t>
      </w:r>
    </w:p>
    <w:p w:rsidR="00CA48D1" w:rsidRDefault="00296640">
      <w:pPr>
        <w:pStyle w:val="a3"/>
        <w:spacing w:before="7" w:line="232" w:lineRule="auto"/>
        <w:ind w:left="692" w:right="278"/>
        <w:jc w:val="both"/>
      </w:pPr>
      <w:r>
        <w:t>Понятие</w:t>
      </w:r>
      <w:r>
        <w:rPr>
          <w:spacing w:val="1"/>
        </w:rPr>
        <w:t xml:space="preserve"> </w:t>
      </w:r>
      <w:r>
        <w:t>комплексообразователь,</w:t>
      </w:r>
      <w:r>
        <w:rPr>
          <w:spacing w:val="1"/>
        </w:rPr>
        <w:t xml:space="preserve"> </w:t>
      </w:r>
      <w:r>
        <w:t>Z,</w:t>
      </w:r>
      <w:r>
        <w:rPr>
          <w:spacing w:val="1"/>
        </w:rPr>
        <w:t xml:space="preserve"> </w:t>
      </w:r>
      <w:r>
        <w:t>координационное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ионы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Составьте</w:t>
      </w:r>
      <w:r>
        <w:rPr>
          <w:spacing w:val="1"/>
        </w:rPr>
        <w:t xml:space="preserve"> </w:t>
      </w:r>
      <w:r>
        <w:rPr>
          <w:position w:val="2"/>
        </w:rPr>
        <w:t>комплексное соединение, где комплексообразователь Mn</w:t>
      </w:r>
      <w:r>
        <w:rPr>
          <w:position w:val="2"/>
          <w:vertAlign w:val="superscript"/>
        </w:rPr>
        <w:t>+2</w:t>
      </w:r>
      <w:r>
        <w:rPr>
          <w:position w:val="2"/>
        </w:rPr>
        <w:t>, координационное число = 6, Z – NH</w:t>
      </w:r>
      <w:r>
        <w:rPr>
          <w:sz w:val="16"/>
        </w:rPr>
        <w:t>3</w:t>
      </w:r>
      <w:r>
        <w:rPr>
          <w:position w:val="2"/>
        </w:rPr>
        <w:t>/</w:t>
      </w:r>
      <w:r>
        <w:rPr>
          <w:spacing w:val="1"/>
          <w:position w:val="2"/>
        </w:rPr>
        <w:t xml:space="preserve"> </w:t>
      </w:r>
      <w:r>
        <w:t>Ионы</w:t>
      </w:r>
      <w:r>
        <w:rPr>
          <w:spacing w:val="-1"/>
        </w:rPr>
        <w:t xml:space="preserve"> </w:t>
      </w:r>
      <w:r>
        <w:t>внешней среды подберите</w:t>
      </w:r>
      <w:r>
        <w:rPr>
          <w:spacing w:val="-1"/>
        </w:rPr>
        <w:t xml:space="preserve"> </w:t>
      </w:r>
      <w:r>
        <w:t>сами.</w:t>
      </w:r>
    </w:p>
    <w:p w:rsidR="00CA48D1" w:rsidRDefault="00296640">
      <w:pPr>
        <w:pStyle w:val="a3"/>
        <w:spacing w:line="237" w:lineRule="auto"/>
        <w:ind w:left="692" w:right="4368"/>
      </w:pPr>
      <w:r>
        <w:rPr>
          <w:position w:val="2"/>
        </w:rPr>
        <w:t>Приготовить 2 кг раствора C</w:t>
      </w:r>
      <w:r>
        <w:rPr>
          <w:sz w:val="16"/>
        </w:rPr>
        <w:t>2</w:t>
      </w:r>
      <w:r>
        <w:rPr>
          <w:position w:val="2"/>
        </w:rPr>
        <w:t>H</w:t>
      </w:r>
      <w:r>
        <w:rPr>
          <w:sz w:val="16"/>
        </w:rPr>
        <w:t>5</w:t>
      </w:r>
      <w:r>
        <w:rPr>
          <w:position w:val="2"/>
        </w:rPr>
        <w:t>OH c W = 5%</w:t>
      </w:r>
      <w:r>
        <w:rPr>
          <w:spacing w:val="1"/>
          <w:position w:val="2"/>
        </w:rPr>
        <w:t xml:space="preserve"> </w:t>
      </w:r>
      <w:r>
        <w:rPr>
          <w:position w:val="2"/>
        </w:rPr>
        <w:t>g = 0,8 г/мл.</w:t>
      </w:r>
      <w:r>
        <w:rPr>
          <w:spacing w:val="-57"/>
          <w:position w:val="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39</w:t>
      </w:r>
    </w:p>
    <w:p w:rsidR="00CA48D1" w:rsidRDefault="00296640">
      <w:pPr>
        <w:pStyle w:val="a3"/>
        <w:spacing w:before="1"/>
        <w:ind w:left="692"/>
      </w:pPr>
      <w:r>
        <w:t>Перманганатометрия,</w:t>
      </w:r>
      <w:r>
        <w:rPr>
          <w:spacing w:val="-3"/>
        </w:rPr>
        <w:t xml:space="preserve"> </w:t>
      </w:r>
      <w:r>
        <w:t>реагенты,</w:t>
      </w:r>
      <w:r>
        <w:rPr>
          <w:spacing w:val="-2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Т.Э.</w:t>
      </w:r>
      <w:r>
        <w:rPr>
          <w:spacing w:val="-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анализа.</w:t>
      </w:r>
    </w:p>
    <w:p w:rsidR="00CA48D1" w:rsidRDefault="00CA48D1">
      <w:pPr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Default="00296640">
      <w:pPr>
        <w:pStyle w:val="a3"/>
        <w:spacing w:before="66"/>
        <w:ind w:left="692"/>
      </w:pPr>
      <w:r>
        <w:t>Классификация</w:t>
      </w:r>
      <w:r>
        <w:rPr>
          <w:spacing w:val="-6"/>
        </w:rPr>
        <w:t xml:space="preserve"> </w:t>
      </w:r>
      <w:r>
        <w:t>ионов:</w:t>
      </w:r>
      <w:r>
        <w:rPr>
          <w:spacing w:val="-4"/>
        </w:rPr>
        <w:t xml:space="preserve"> </w:t>
      </w:r>
      <w:r>
        <w:t>I,</w:t>
      </w:r>
      <w:r>
        <w:rPr>
          <w:spacing w:val="2"/>
        </w:rPr>
        <w:t xml:space="preserve"> </w:t>
      </w:r>
      <w:r>
        <w:t>II,</w:t>
      </w:r>
      <w:r>
        <w:rPr>
          <w:spacing w:val="-1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t>аналитические</w:t>
      </w:r>
      <w:r>
        <w:rPr>
          <w:spacing w:val="-3"/>
        </w:rPr>
        <w:t xml:space="preserve"> </w:t>
      </w:r>
      <w:r>
        <w:t>группы,</w:t>
      </w:r>
      <w:r>
        <w:rPr>
          <w:spacing w:val="-3"/>
        </w:rPr>
        <w:t xml:space="preserve"> </w:t>
      </w:r>
      <w:r>
        <w:t>систематический</w:t>
      </w:r>
      <w:r>
        <w:rPr>
          <w:spacing w:val="-3"/>
        </w:rPr>
        <w:t xml:space="preserve"> </w:t>
      </w:r>
      <w:r>
        <w:t>ход</w:t>
      </w:r>
      <w:r>
        <w:rPr>
          <w:spacing w:val="-3"/>
        </w:rPr>
        <w:t xml:space="preserve"> </w:t>
      </w:r>
      <w:r>
        <w:t>анализа.</w:t>
      </w:r>
    </w:p>
    <w:p w:rsidR="00CA48D1" w:rsidRDefault="00296640">
      <w:pPr>
        <w:pStyle w:val="a3"/>
        <w:ind w:left="692"/>
      </w:pPr>
      <w:r>
        <w:t>Расставьте</w:t>
      </w:r>
      <w:r>
        <w:rPr>
          <w:spacing w:val="15"/>
        </w:rPr>
        <w:t xml:space="preserve"> </w:t>
      </w:r>
      <w:r>
        <w:t>коэффициенты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уравнении</w:t>
      </w:r>
      <w:r>
        <w:rPr>
          <w:spacing w:val="16"/>
        </w:rPr>
        <w:t xml:space="preserve"> </w:t>
      </w:r>
      <w:r>
        <w:t>реакции,</w:t>
      </w:r>
      <w:r>
        <w:rPr>
          <w:spacing w:val="13"/>
        </w:rPr>
        <w:t xml:space="preserve"> </w:t>
      </w:r>
      <w:r>
        <w:t>найдите</w:t>
      </w:r>
      <w:r>
        <w:rPr>
          <w:spacing w:val="22"/>
        </w:rPr>
        <w:t xml:space="preserve"> </w:t>
      </w:r>
      <w:r>
        <w:t>восстановитель,</w:t>
      </w:r>
      <w:r>
        <w:rPr>
          <w:spacing w:val="15"/>
        </w:rPr>
        <w:t xml:space="preserve"> </w:t>
      </w:r>
      <w:r>
        <w:t>окислитель,</w:t>
      </w:r>
      <w:r>
        <w:rPr>
          <w:spacing w:val="13"/>
        </w:rPr>
        <w:t xml:space="preserve"> </w:t>
      </w:r>
      <w:r>
        <w:t>процесс</w:t>
      </w:r>
      <w:r>
        <w:rPr>
          <w:spacing w:val="-57"/>
        </w:rPr>
        <w:t xml:space="preserve"> </w:t>
      </w:r>
      <w:r>
        <w:t>окисления,</w:t>
      </w:r>
      <w:r>
        <w:rPr>
          <w:spacing w:val="-1"/>
        </w:rPr>
        <w:t xml:space="preserve"> </w:t>
      </w:r>
      <w:r>
        <w:t>восстановления.</w:t>
      </w:r>
    </w:p>
    <w:p w:rsidR="00CA48D1" w:rsidRPr="000477B6" w:rsidRDefault="00296640">
      <w:pPr>
        <w:spacing w:line="277" w:lineRule="exact"/>
        <w:ind w:left="1053"/>
        <w:rPr>
          <w:sz w:val="24"/>
          <w:lang w:val="en-US"/>
        </w:rPr>
      </w:pPr>
      <w:r w:rsidRPr="000477B6">
        <w:rPr>
          <w:position w:val="2"/>
          <w:sz w:val="24"/>
          <w:lang w:val="en-US"/>
        </w:rPr>
        <w:t>KNO</w:t>
      </w:r>
      <w:r w:rsidRPr="000477B6">
        <w:rPr>
          <w:sz w:val="16"/>
          <w:lang w:val="en-US"/>
        </w:rPr>
        <w:t>2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KJ</w:t>
      </w:r>
      <w:r w:rsidRPr="000477B6">
        <w:rPr>
          <w:spacing w:val="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2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H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SO</w:t>
      </w:r>
      <w:r w:rsidRPr="000477B6">
        <w:rPr>
          <w:sz w:val="16"/>
          <w:lang w:val="en-US"/>
        </w:rPr>
        <w:t>4</w:t>
      </w:r>
      <w:r w:rsidRPr="000477B6">
        <w:rPr>
          <w:spacing w:val="21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→</w:t>
      </w:r>
      <w:r w:rsidRPr="000477B6">
        <w:rPr>
          <w:spacing w:val="-3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K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SO</w:t>
      </w:r>
      <w:r w:rsidRPr="000477B6">
        <w:rPr>
          <w:sz w:val="16"/>
          <w:lang w:val="en-US"/>
        </w:rPr>
        <w:t>4</w:t>
      </w:r>
      <w:r w:rsidRPr="000477B6">
        <w:rPr>
          <w:spacing w:val="21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5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J</w:t>
      </w:r>
      <w:r w:rsidRPr="000477B6">
        <w:rPr>
          <w:sz w:val="16"/>
          <w:lang w:val="en-US"/>
        </w:rPr>
        <w:t>2</w:t>
      </w:r>
      <w:r w:rsidRPr="000477B6">
        <w:rPr>
          <w:spacing w:val="21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NO↑</w:t>
      </w:r>
      <w:r w:rsidRPr="000477B6">
        <w:rPr>
          <w:spacing w:val="-2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H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O</w:t>
      </w:r>
    </w:p>
    <w:p w:rsidR="00CA48D1" w:rsidRDefault="00296640">
      <w:pPr>
        <w:pStyle w:val="a3"/>
        <w:spacing w:line="275" w:lineRule="exact"/>
        <w:ind w:left="692"/>
      </w:pPr>
      <w:r>
        <w:t>Задание</w:t>
      </w:r>
      <w:r>
        <w:rPr>
          <w:spacing w:val="-3"/>
        </w:rPr>
        <w:t xml:space="preserve"> </w:t>
      </w:r>
      <w:r>
        <w:t>40</w:t>
      </w:r>
    </w:p>
    <w:p w:rsidR="00CA48D1" w:rsidRDefault="00296640">
      <w:pPr>
        <w:pStyle w:val="a3"/>
        <w:spacing w:line="276" w:lineRule="exact"/>
        <w:ind w:left="692"/>
      </w:pPr>
      <w:r>
        <w:t>Индикаторы.</w:t>
      </w:r>
      <w:r>
        <w:rPr>
          <w:spacing w:val="-3"/>
        </w:rPr>
        <w:t xml:space="preserve"> </w:t>
      </w:r>
      <w:r>
        <w:t>Теория</w:t>
      </w:r>
      <w:r>
        <w:rPr>
          <w:spacing w:val="-3"/>
        </w:rPr>
        <w:t xml:space="preserve"> </w:t>
      </w:r>
      <w:r>
        <w:t>индикаторов</w:t>
      </w:r>
      <w:r>
        <w:rPr>
          <w:spacing w:val="-3"/>
        </w:rPr>
        <w:t xml:space="preserve"> </w:t>
      </w:r>
      <w:r>
        <w:t>Оствальда.</w:t>
      </w:r>
      <w:r>
        <w:rPr>
          <w:spacing w:val="-3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индикатора.</w:t>
      </w:r>
    </w:p>
    <w:p w:rsidR="00CA48D1" w:rsidRDefault="00296640">
      <w:pPr>
        <w:pStyle w:val="a3"/>
        <w:ind w:left="692" w:right="272"/>
      </w:pPr>
      <w:r>
        <w:rPr>
          <w:position w:val="2"/>
        </w:rPr>
        <w:t>Приготовление раствора J</w:t>
      </w:r>
      <w:r>
        <w:rPr>
          <w:sz w:val="16"/>
        </w:rPr>
        <w:t>2</w:t>
      </w:r>
      <w:r>
        <w:rPr>
          <w:position w:val="2"/>
        </w:rPr>
        <w:t>, установка титра раствора йода тиосульфатом натрия (Na</w:t>
      </w:r>
      <w:r>
        <w:rPr>
          <w:sz w:val="16"/>
        </w:rPr>
        <w:t>2</w:t>
      </w:r>
      <w:r>
        <w:rPr>
          <w:position w:val="2"/>
        </w:rPr>
        <w:t>S</w:t>
      </w:r>
      <w:r>
        <w:rPr>
          <w:sz w:val="16"/>
        </w:rPr>
        <w:t>2</w:t>
      </w:r>
      <w:r>
        <w:rPr>
          <w:position w:val="2"/>
        </w:rPr>
        <w:t>O</w:t>
      </w:r>
      <w:r>
        <w:rPr>
          <w:sz w:val="16"/>
        </w:rPr>
        <w:t>3</w:t>
      </w:r>
      <w:r>
        <w:rPr>
          <w:position w:val="2"/>
        </w:rPr>
        <w:t>). Реакция,</w:t>
      </w:r>
      <w:r>
        <w:rPr>
          <w:spacing w:val="-57"/>
          <w:position w:val="2"/>
        </w:rPr>
        <w:t xml:space="preserve"> </w:t>
      </w:r>
      <w:r>
        <w:t>лежащая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метода</w:t>
      </w:r>
      <w:r>
        <w:rPr>
          <w:spacing w:val="-1"/>
        </w:rPr>
        <w:t xml:space="preserve"> </w:t>
      </w:r>
      <w:r>
        <w:t>йодометрии.</w:t>
      </w:r>
    </w:p>
    <w:p w:rsidR="00CA48D1" w:rsidRDefault="00296640">
      <w:pPr>
        <w:pStyle w:val="a3"/>
        <w:spacing w:line="237" w:lineRule="auto"/>
        <w:ind w:left="692" w:right="2295"/>
      </w:pPr>
      <w:r>
        <w:rPr>
          <w:position w:val="2"/>
        </w:rPr>
        <w:t>Приготовьте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50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мл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0,02N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раствора K</w:t>
      </w:r>
      <w:r>
        <w:rPr>
          <w:sz w:val="16"/>
        </w:rPr>
        <w:t>2</w:t>
      </w:r>
      <w:r>
        <w:rPr>
          <w:position w:val="2"/>
        </w:rPr>
        <w:t>Cr</w:t>
      </w:r>
      <w:r>
        <w:rPr>
          <w:sz w:val="16"/>
        </w:rPr>
        <w:t>2</w:t>
      </w:r>
      <w:r>
        <w:rPr>
          <w:position w:val="2"/>
        </w:rPr>
        <w:t>O</w:t>
      </w:r>
      <w:r>
        <w:rPr>
          <w:sz w:val="16"/>
        </w:rPr>
        <w:t>7</w:t>
      </w:r>
      <w:r>
        <w:rPr>
          <w:spacing w:val="19"/>
          <w:sz w:val="16"/>
        </w:rPr>
        <w:t xml:space="preserve"> </w:t>
      </w:r>
      <w:r>
        <w:rPr>
          <w:position w:val="2"/>
        </w:rPr>
        <w:t>разбавлением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0,1N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раствора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K</w:t>
      </w:r>
      <w:r>
        <w:rPr>
          <w:sz w:val="16"/>
        </w:rPr>
        <w:t>2</w:t>
      </w:r>
      <w:r>
        <w:rPr>
          <w:position w:val="2"/>
        </w:rPr>
        <w:t>Cr</w:t>
      </w:r>
      <w:r>
        <w:rPr>
          <w:sz w:val="16"/>
        </w:rPr>
        <w:t>2</w:t>
      </w:r>
      <w:r>
        <w:rPr>
          <w:position w:val="2"/>
        </w:rPr>
        <w:t>O</w:t>
      </w:r>
      <w:r>
        <w:rPr>
          <w:sz w:val="16"/>
        </w:rPr>
        <w:t>7</w:t>
      </w:r>
      <w:r>
        <w:rPr>
          <w:spacing w:val="-37"/>
          <w:sz w:val="16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41</w:t>
      </w:r>
    </w:p>
    <w:p w:rsidR="00CA48D1" w:rsidRDefault="00296640">
      <w:pPr>
        <w:pStyle w:val="a3"/>
        <w:spacing w:before="1"/>
        <w:ind w:left="692"/>
      </w:pPr>
      <w:r>
        <w:t>Метод</w:t>
      </w:r>
      <w:r>
        <w:rPr>
          <w:spacing w:val="44"/>
        </w:rPr>
        <w:t xml:space="preserve"> </w:t>
      </w:r>
      <w:r>
        <w:t>нейтрализации</w:t>
      </w:r>
      <w:r>
        <w:rPr>
          <w:spacing w:val="42"/>
        </w:rPr>
        <w:t xml:space="preserve"> </w:t>
      </w:r>
      <w:r>
        <w:t>(кислотно-основное</w:t>
      </w:r>
      <w:r>
        <w:rPr>
          <w:spacing w:val="42"/>
        </w:rPr>
        <w:t xml:space="preserve"> </w:t>
      </w:r>
      <w:r>
        <w:t>титрование).</w:t>
      </w:r>
      <w:r>
        <w:rPr>
          <w:spacing w:val="42"/>
        </w:rPr>
        <w:t xml:space="preserve"> </w:t>
      </w:r>
      <w:r>
        <w:t>Кривые</w:t>
      </w:r>
      <w:r>
        <w:rPr>
          <w:spacing w:val="42"/>
        </w:rPr>
        <w:t xml:space="preserve"> </w:t>
      </w:r>
      <w:r>
        <w:t>титрования</w:t>
      </w:r>
      <w:r>
        <w:rPr>
          <w:spacing w:val="43"/>
        </w:rPr>
        <w:t xml:space="preserve"> </w:t>
      </w:r>
      <w:r>
        <w:t>(график).</w:t>
      </w:r>
      <w:r>
        <w:rPr>
          <w:spacing w:val="42"/>
        </w:rPr>
        <w:t xml:space="preserve"> </w:t>
      </w:r>
      <w:r>
        <w:t>Скачок</w:t>
      </w:r>
      <w:r>
        <w:rPr>
          <w:spacing w:val="-57"/>
        </w:rPr>
        <w:t xml:space="preserve"> </w:t>
      </w:r>
      <w:r>
        <w:t>титрования,</w:t>
      </w:r>
      <w:r>
        <w:rPr>
          <w:spacing w:val="-3"/>
        </w:rPr>
        <w:t xml:space="preserve"> </w:t>
      </w:r>
      <w:r>
        <w:t>индикаторы.</w:t>
      </w:r>
    </w:p>
    <w:p w:rsidR="00CA48D1" w:rsidRDefault="00296640">
      <w:pPr>
        <w:pStyle w:val="a3"/>
        <w:ind w:left="692"/>
      </w:pPr>
      <w:r>
        <w:t>Краткие</w:t>
      </w:r>
      <w:r>
        <w:rPr>
          <w:spacing w:val="-5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физико-химических</w:t>
      </w:r>
      <w:r>
        <w:rPr>
          <w:spacing w:val="-1"/>
        </w:rPr>
        <w:t xml:space="preserve"> </w:t>
      </w:r>
      <w:r>
        <w:t>методах</w:t>
      </w:r>
      <w:r>
        <w:rPr>
          <w:spacing w:val="-2"/>
        </w:rPr>
        <w:t xml:space="preserve"> </w:t>
      </w:r>
      <w:r>
        <w:t>анализа:</w:t>
      </w:r>
    </w:p>
    <w:p w:rsidR="00CA48D1" w:rsidRDefault="00296640">
      <w:pPr>
        <w:pStyle w:val="a3"/>
        <w:ind w:left="692"/>
      </w:pPr>
      <w:r>
        <w:t>Расставьте</w:t>
      </w:r>
      <w:r>
        <w:rPr>
          <w:spacing w:val="31"/>
        </w:rPr>
        <w:t xml:space="preserve"> </w:t>
      </w:r>
      <w:r>
        <w:t>коэффициенты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уравнении</w:t>
      </w:r>
      <w:r>
        <w:rPr>
          <w:spacing w:val="33"/>
        </w:rPr>
        <w:t xml:space="preserve"> </w:t>
      </w:r>
      <w:r>
        <w:t>реакции,</w:t>
      </w:r>
      <w:r>
        <w:rPr>
          <w:spacing w:val="31"/>
        </w:rPr>
        <w:t xml:space="preserve"> </w:t>
      </w:r>
      <w:r>
        <w:t>определите</w:t>
      </w:r>
      <w:r>
        <w:rPr>
          <w:spacing w:val="32"/>
        </w:rPr>
        <w:t xml:space="preserve"> </w:t>
      </w:r>
      <w:r>
        <w:t>окислитель,</w:t>
      </w:r>
      <w:r>
        <w:rPr>
          <w:spacing w:val="31"/>
        </w:rPr>
        <w:t xml:space="preserve"> </w:t>
      </w:r>
      <w:r>
        <w:t>восстановитель,</w:t>
      </w:r>
      <w:r>
        <w:rPr>
          <w:spacing w:val="30"/>
        </w:rPr>
        <w:t xml:space="preserve"> </w:t>
      </w:r>
      <w:r>
        <w:t>процесс</w:t>
      </w:r>
      <w:r>
        <w:rPr>
          <w:spacing w:val="-57"/>
        </w:rPr>
        <w:t xml:space="preserve"> </w:t>
      </w:r>
      <w:r>
        <w:t>окисления,</w:t>
      </w:r>
      <w:r>
        <w:rPr>
          <w:spacing w:val="-1"/>
        </w:rPr>
        <w:t xml:space="preserve"> </w:t>
      </w:r>
      <w:r>
        <w:t>восстановления.</w:t>
      </w:r>
    </w:p>
    <w:p w:rsidR="00CA48D1" w:rsidRPr="000477B6" w:rsidRDefault="00296640">
      <w:pPr>
        <w:spacing w:line="277" w:lineRule="exact"/>
        <w:ind w:left="1053"/>
        <w:rPr>
          <w:sz w:val="24"/>
          <w:lang w:val="en-US"/>
        </w:rPr>
      </w:pPr>
      <w:r w:rsidRPr="000477B6">
        <w:rPr>
          <w:position w:val="2"/>
          <w:sz w:val="24"/>
          <w:lang w:val="en-US"/>
        </w:rPr>
        <w:t>KMnO</w:t>
      </w:r>
      <w:r w:rsidRPr="000477B6">
        <w:rPr>
          <w:sz w:val="16"/>
          <w:lang w:val="en-US"/>
        </w:rPr>
        <w:t>4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2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KBr</w:t>
      </w:r>
      <w:r w:rsidRPr="000477B6">
        <w:rPr>
          <w:spacing w:val="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2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H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SO</w:t>
      </w:r>
      <w:r w:rsidRPr="000477B6">
        <w:rPr>
          <w:sz w:val="16"/>
          <w:lang w:val="en-US"/>
        </w:rPr>
        <w:t>4</w:t>
      </w:r>
      <w:r w:rsidRPr="000477B6">
        <w:rPr>
          <w:spacing w:val="17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→ MnSO</w:t>
      </w:r>
      <w:r w:rsidRPr="000477B6">
        <w:rPr>
          <w:sz w:val="16"/>
          <w:lang w:val="en-US"/>
        </w:rPr>
        <w:t>4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Br</w:t>
      </w:r>
      <w:r w:rsidRPr="000477B6">
        <w:rPr>
          <w:sz w:val="16"/>
          <w:lang w:val="en-US"/>
        </w:rPr>
        <w:t>2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2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K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SO</w:t>
      </w:r>
      <w:r w:rsidRPr="000477B6">
        <w:rPr>
          <w:sz w:val="16"/>
          <w:lang w:val="en-US"/>
        </w:rPr>
        <w:t>4</w:t>
      </w:r>
      <w:r w:rsidRPr="000477B6">
        <w:rPr>
          <w:spacing w:val="21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2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H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O</w:t>
      </w:r>
    </w:p>
    <w:p w:rsidR="00CA48D1" w:rsidRDefault="00296640">
      <w:pPr>
        <w:pStyle w:val="a3"/>
        <w:spacing w:line="275" w:lineRule="exact"/>
        <w:ind w:left="692"/>
      </w:pPr>
      <w:r>
        <w:t>Задание</w:t>
      </w:r>
      <w:r>
        <w:rPr>
          <w:spacing w:val="-3"/>
        </w:rPr>
        <w:t xml:space="preserve"> </w:t>
      </w:r>
      <w:r>
        <w:t>42</w:t>
      </w:r>
    </w:p>
    <w:p w:rsidR="00CA48D1" w:rsidRDefault="00296640">
      <w:pPr>
        <w:pStyle w:val="a3"/>
        <w:ind w:left="692"/>
      </w:pPr>
      <w:r>
        <w:t>Буферная</w:t>
      </w:r>
      <w:r>
        <w:rPr>
          <w:spacing w:val="42"/>
        </w:rPr>
        <w:t xml:space="preserve"> </w:t>
      </w:r>
      <w:r>
        <w:t>емкость,</w:t>
      </w:r>
      <w:r>
        <w:rPr>
          <w:spacing w:val="43"/>
        </w:rPr>
        <w:t xml:space="preserve"> </w:t>
      </w:r>
      <w:r>
        <w:t>факторы</w:t>
      </w:r>
      <w:r>
        <w:rPr>
          <w:spacing w:val="42"/>
        </w:rPr>
        <w:t xml:space="preserve"> </w:t>
      </w:r>
      <w:r>
        <w:t>ее</w:t>
      </w:r>
      <w:r>
        <w:rPr>
          <w:spacing w:val="42"/>
        </w:rPr>
        <w:t xml:space="preserve"> </w:t>
      </w:r>
      <w:r>
        <w:t>определяющие.</w:t>
      </w:r>
      <w:r>
        <w:rPr>
          <w:spacing w:val="43"/>
        </w:rPr>
        <w:t xml:space="preserve"> </w:t>
      </w:r>
      <w:r>
        <w:t>Роль</w:t>
      </w:r>
      <w:r>
        <w:rPr>
          <w:spacing w:val="44"/>
        </w:rPr>
        <w:t xml:space="preserve"> </w:t>
      </w:r>
      <w:r>
        <w:t>буферных</w:t>
      </w:r>
      <w:r>
        <w:rPr>
          <w:spacing w:val="45"/>
        </w:rPr>
        <w:t xml:space="preserve"> </w:t>
      </w:r>
      <w:r>
        <w:t>систем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аналитической</w:t>
      </w:r>
      <w:r>
        <w:rPr>
          <w:spacing w:val="41"/>
        </w:rPr>
        <w:t xml:space="preserve"> </w:t>
      </w:r>
      <w:r>
        <w:t>химии</w:t>
      </w:r>
      <w:r>
        <w:rPr>
          <w:spacing w:val="4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поддержании</w:t>
      </w:r>
      <w:r>
        <w:rPr>
          <w:spacing w:val="-3"/>
        </w:rPr>
        <w:t xml:space="preserve"> </w:t>
      </w:r>
      <w:r>
        <w:t>кислотно-основного равновесия.</w:t>
      </w:r>
    </w:p>
    <w:p w:rsidR="00CA48D1" w:rsidRDefault="00296640">
      <w:pPr>
        <w:pStyle w:val="a3"/>
        <w:ind w:left="692"/>
      </w:pPr>
      <w:r>
        <w:t>Кислотно-основное</w:t>
      </w:r>
      <w:r>
        <w:rPr>
          <w:spacing w:val="10"/>
        </w:rPr>
        <w:t xml:space="preserve"> </w:t>
      </w:r>
      <w:r>
        <w:t>титрование:</w:t>
      </w:r>
      <w:r>
        <w:rPr>
          <w:spacing w:val="11"/>
        </w:rPr>
        <w:t xml:space="preserve"> </w:t>
      </w:r>
      <w:r>
        <w:t>сильная</w:t>
      </w:r>
      <w:r>
        <w:rPr>
          <w:spacing w:val="11"/>
        </w:rPr>
        <w:t xml:space="preserve"> </w:t>
      </w:r>
      <w:r>
        <w:t>кислота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сильное</w:t>
      </w:r>
      <w:r>
        <w:rPr>
          <w:spacing w:val="10"/>
        </w:rPr>
        <w:t xml:space="preserve"> </w:t>
      </w:r>
      <w:r>
        <w:t>основание</w:t>
      </w:r>
      <w:r>
        <w:rPr>
          <w:spacing w:val="10"/>
        </w:rPr>
        <w:t xml:space="preserve"> </w:t>
      </w:r>
      <w:r>
        <w:t>(пример,</w:t>
      </w:r>
      <w:r>
        <w:rPr>
          <w:spacing w:val="12"/>
        </w:rPr>
        <w:t xml:space="preserve"> </w:t>
      </w:r>
      <w:r>
        <w:t>кривая</w:t>
      </w:r>
      <w:r>
        <w:rPr>
          <w:spacing w:val="11"/>
        </w:rPr>
        <w:t xml:space="preserve"> </w:t>
      </w:r>
      <w:r>
        <w:t>титрования,</w:t>
      </w:r>
      <w:r>
        <w:rPr>
          <w:spacing w:val="-57"/>
        </w:rPr>
        <w:t xml:space="preserve"> </w:t>
      </w:r>
      <w:r>
        <w:t>скачок</w:t>
      </w:r>
      <w:r>
        <w:rPr>
          <w:spacing w:val="-1"/>
        </w:rPr>
        <w:t xml:space="preserve"> </w:t>
      </w:r>
      <w:r>
        <w:t>титрования, рН</w:t>
      </w:r>
      <w:r>
        <w:rPr>
          <w:spacing w:val="-3"/>
        </w:rPr>
        <w:t xml:space="preserve"> </w:t>
      </w:r>
      <w:r>
        <w:t>среды в</w:t>
      </w:r>
      <w:r>
        <w:rPr>
          <w:spacing w:val="1"/>
        </w:rPr>
        <w:t xml:space="preserve"> </w:t>
      </w:r>
      <w:r>
        <w:t>Т.Э., индикатор).</w:t>
      </w:r>
    </w:p>
    <w:p w:rsidR="00CA48D1" w:rsidRDefault="00296640">
      <w:pPr>
        <w:pStyle w:val="a3"/>
        <w:spacing w:before="2"/>
        <w:ind w:left="692" w:right="2295"/>
      </w:pPr>
      <w:r>
        <w:t>Приготовить 500 г 1% раствора новокаина из раствора с W = 5% и</w:t>
      </w:r>
      <w:r>
        <w:rPr>
          <w:spacing w:val="1"/>
        </w:rPr>
        <w:t xml:space="preserve"> </w:t>
      </w:r>
      <w:r>
        <w:rPr>
          <w:rFonts w:ascii="Symbol" w:hAnsi="Symbol"/>
        </w:rPr>
        <w:t></w:t>
      </w:r>
      <w:r>
        <w:t>= 1,05 г/мл.</w:t>
      </w:r>
      <w:r>
        <w:rPr>
          <w:spacing w:val="-57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43</w:t>
      </w:r>
    </w:p>
    <w:p w:rsidR="00CA48D1" w:rsidRDefault="00296640">
      <w:pPr>
        <w:pStyle w:val="a3"/>
        <w:ind w:left="692" w:right="637"/>
      </w:pPr>
      <w:r>
        <w:t>Количественный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методы,</w:t>
      </w:r>
      <w:r>
        <w:rPr>
          <w:spacing w:val="60"/>
        </w:rPr>
        <w:t xml:space="preserve"> </w:t>
      </w:r>
      <w:r>
        <w:t>сущность</w:t>
      </w:r>
      <w:r>
        <w:rPr>
          <w:spacing w:val="2"/>
        </w:rPr>
        <w:t xml:space="preserve"> </w:t>
      </w:r>
      <w:r>
        <w:t>методов</w:t>
      </w:r>
      <w:r>
        <w:rPr>
          <w:spacing w:val="60"/>
        </w:rPr>
        <w:t xml:space="preserve"> </w:t>
      </w:r>
      <w:r>
        <w:t>количественного</w:t>
      </w:r>
      <w:r>
        <w:rPr>
          <w:spacing w:val="1"/>
        </w:rPr>
        <w:t xml:space="preserve"> </w:t>
      </w:r>
      <w:r>
        <w:t>анализа.</w:t>
      </w:r>
      <w:r>
        <w:rPr>
          <w:spacing w:val="3"/>
        </w:rPr>
        <w:t xml:space="preserve"> </w:t>
      </w:r>
      <w:r>
        <w:t>Краткие</w:t>
      </w:r>
      <w:r>
        <w:rPr>
          <w:spacing w:val="-57"/>
        </w:rPr>
        <w:t xml:space="preserve"> </w:t>
      </w:r>
      <w:r>
        <w:t>сведения.</w:t>
      </w:r>
    </w:p>
    <w:p w:rsidR="00CA48D1" w:rsidRDefault="00296640">
      <w:pPr>
        <w:pStyle w:val="a3"/>
        <w:ind w:left="692"/>
      </w:pPr>
      <w:r>
        <w:t>Написать</w:t>
      </w:r>
      <w:r>
        <w:rPr>
          <w:spacing w:val="10"/>
        </w:rPr>
        <w:t xml:space="preserve"> </w:t>
      </w:r>
      <w:r>
        <w:t>уравнения</w:t>
      </w:r>
      <w:r>
        <w:rPr>
          <w:spacing w:val="7"/>
        </w:rPr>
        <w:t xml:space="preserve"> </w:t>
      </w:r>
      <w:r>
        <w:t>диссоциации</w:t>
      </w:r>
      <w:r>
        <w:rPr>
          <w:spacing w:val="6"/>
        </w:rPr>
        <w:t xml:space="preserve"> </w:t>
      </w:r>
      <w:r>
        <w:t>комплексных</w:t>
      </w:r>
      <w:r>
        <w:rPr>
          <w:spacing w:val="8"/>
        </w:rPr>
        <w:t xml:space="preserve"> </w:t>
      </w:r>
      <w:r>
        <w:t>соединений.</w:t>
      </w:r>
      <w:r>
        <w:rPr>
          <w:spacing w:val="7"/>
        </w:rPr>
        <w:t xml:space="preserve"> </w:t>
      </w:r>
      <w:r>
        <w:t>Напишите</w:t>
      </w:r>
      <w:r>
        <w:rPr>
          <w:spacing w:val="7"/>
        </w:rPr>
        <w:t xml:space="preserve"> </w:t>
      </w:r>
      <w:r>
        <w:t>1</w:t>
      </w:r>
      <w:r>
        <w:rPr>
          <w:spacing w:val="1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2</w:t>
      </w:r>
      <w:r>
        <w:rPr>
          <w:spacing w:val="7"/>
        </w:rPr>
        <w:t xml:space="preserve"> </w:t>
      </w:r>
      <w:r>
        <w:t>ступень</w:t>
      </w:r>
      <w:r>
        <w:rPr>
          <w:spacing w:val="8"/>
        </w:rPr>
        <w:t xml:space="preserve"> </w:t>
      </w:r>
      <w:r>
        <w:t>диссоциации</w:t>
      </w:r>
      <w:r>
        <w:rPr>
          <w:spacing w:val="-57"/>
        </w:rPr>
        <w:t xml:space="preserve"> </w:t>
      </w:r>
      <w:r>
        <w:rPr>
          <w:position w:val="2"/>
        </w:rPr>
        <w:t>комплекса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Na</w:t>
      </w:r>
      <w:r>
        <w:rPr>
          <w:sz w:val="16"/>
        </w:rPr>
        <w:t>3</w:t>
      </w:r>
      <w:r>
        <w:rPr>
          <w:position w:val="2"/>
        </w:rPr>
        <w:t>[CO(NO</w:t>
      </w:r>
      <w:r>
        <w:rPr>
          <w:sz w:val="16"/>
        </w:rPr>
        <w:t>2</w:t>
      </w:r>
      <w:r>
        <w:rPr>
          <w:position w:val="2"/>
        </w:rPr>
        <w:t>)</w:t>
      </w:r>
      <w:r>
        <w:rPr>
          <w:sz w:val="16"/>
        </w:rPr>
        <w:t>6</w:t>
      </w:r>
      <w:r>
        <w:rPr>
          <w:position w:val="2"/>
        </w:rPr>
        <w:t>].</w:t>
      </w:r>
    </w:p>
    <w:p w:rsidR="00CA48D1" w:rsidRDefault="00296640">
      <w:pPr>
        <w:pStyle w:val="a3"/>
        <w:ind w:left="692"/>
      </w:pPr>
      <w:r>
        <w:t>Расставьте</w:t>
      </w:r>
      <w:r>
        <w:rPr>
          <w:spacing w:val="31"/>
        </w:rPr>
        <w:t xml:space="preserve"> </w:t>
      </w:r>
      <w:r>
        <w:t>коэффициенты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уравнении</w:t>
      </w:r>
      <w:r>
        <w:rPr>
          <w:spacing w:val="33"/>
        </w:rPr>
        <w:t xml:space="preserve"> </w:t>
      </w:r>
      <w:r>
        <w:t>реакции,</w:t>
      </w:r>
      <w:r>
        <w:rPr>
          <w:spacing w:val="31"/>
        </w:rPr>
        <w:t xml:space="preserve"> </w:t>
      </w:r>
      <w:r>
        <w:t>определите</w:t>
      </w:r>
      <w:r>
        <w:rPr>
          <w:spacing w:val="32"/>
        </w:rPr>
        <w:t xml:space="preserve"> </w:t>
      </w:r>
      <w:r>
        <w:t>окислитель,</w:t>
      </w:r>
      <w:r>
        <w:rPr>
          <w:spacing w:val="31"/>
        </w:rPr>
        <w:t xml:space="preserve"> </w:t>
      </w:r>
      <w:r>
        <w:t>восстановитель,</w:t>
      </w:r>
      <w:r>
        <w:rPr>
          <w:spacing w:val="30"/>
        </w:rPr>
        <w:t xml:space="preserve"> </w:t>
      </w:r>
      <w:r>
        <w:t>процесс</w:t>
      </w:r>
      <w:r>
        <w:rPr>
          <w:spacing w:val="-57"/>
        </w:rPr>
        <w:t xml:space="preserve"> </w:t>
      </w:r>
      <w:r>
        <w:t>окисления,</w:t>
      </w:r>
      <w:r>
        <w:rPr>
          <w:spacing w:val="-1"/>
        </w:rPr>
        <w:t xml:space="preserve"> </w:t>
      </w:r>
      <w:r>
        <w:t>восстановления.</w:t>
      </w:r>
    </w:p>
    <w:p w:rsidR="00CA48D1" w:rsidRPr="000477B6" w:rsidRDefault="00296640">
      <w:pPr>
        <w:spacing w:line="277" w:lineRule="exact"/>
        <w:ind w:left="1053"/>
        <w:rPr>
          <w:sz w:val="24"/>
          <w:lang w:val="en-US"/>
        </w:rPr>
      </w:pPr>
      <w:r w:rsidRPr="000477B6">
        <w:rPr>
          <w:position w:val="2"/>
          <w:sz w:val="24"/>
          <w:lang w:val="en-US"/>
        </w:rPr>
        <w:t>KMnO</w:t>
      </w:r>
      <w:r w:rsidRPr="000477B6">
        <w:rPr>
          <w:sz w:val="16"/>
          <w:lang w:val="en-US"/>
        </w:rPr>
        <w:t>4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2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KNO</w:t>
      </w:r>
      <w:r w:rsidRPr="000477B6">
        <w:rPr>
          <w:sz w:val="16"/>
          <w:lang w:val="en-US"/>
        </w:rPr>
        <w:t>2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2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H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SO</w:t>
      </w:r>
      <w:r w:rsidRPr="000477B6">
        <w:rPr>
          <w:sz w:val="16"/>
          <w:lang w:val="en-US"/>
        </w:rPr>
        <w:t>4</w:t>
      </w:r>
      <w:r w:rsidRPr="000477B6">
        <w:rPr>
          <w:spacing w:val="21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→</w:t>
      </w:r>
      <w:r w:rsidRPr="000477B6">
        <w:rPr>
          <w:spacing w:val="-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MnSO</w:t>
      </w:r>
      <w:r w:rsidRPr="000477B6">
        <w:rPr>
          <w:sz w:val="16"/>
          <w:lang w:val="en-US"/>
        </w:rPr>
        <w:t>4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2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KNO</w:t>
      </w:r>
      <w:r w:rsidRPr="000477B6">
        <w:rPr>
          <w:sz w:val="16"/>
          <w:lang w:val="en-US"/>
        </w:rPr>
        <w:t>3</w:t>
      </w:r>
      <w:r w:rsidRPr="000477B6">
        <w:rPr>
          <w:spacing w:val="21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2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K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SO</w:t>
      </w:r>
      <w:r w:rsidRPr="000477B6">
        <w:rPr>
          <w:sz w:val="16"/>
          <w:lang w:val="en-US"/>
        </w:rPr>
        <w:t>4</w:t>
      </w:r>
      <w:r w:rsidRPr="000477B6">
        <w:rPr>
          <w:spacing w:val="20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2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H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O</w:t>
      </w:r>
    </w:p>
    <w:p w:rsidR="00CA48D1" w:rsidRDefault="00296640">
      <w:pPr>
        <w:pStyle w:val="a3"/>
        <w:spacing w:line="275" w:lineRule="exact"/>
        <w:ind w:left="1053"/>
      </w:pPr>
      <w:r>
        <w:t>Задание</w:t>
      </w:r>
      <w:r>
        <w:rPr>
          <w:spacing w:val="-3"/>
        </w:rPr>
        <w:t xml:space="preserve"> </w:t>
      </w:r>
      <w:r>
        <w:t>44</w:t>
      </w:r>
    </w:p>
    <w:p w:rsidR="00CA48D1" w:rsidRDefault="00296640">
      <w:pPr>
        <w:pStyle w:val="a3"/>
        <w:ind w:left="692"/>
      </w:pPr>
      <w:r>
        <w:t>Ионное</w:t>
      </w:r>
      <w:r>
        <w:rPr>
          <w:spacing w:val="41"/>
        </w:rPr>
        <w:t xml:space="preserve"> </w:t>
      </w:r>
      <w:r>
        <w:t>произведение</w:t>
      </w:r>
      <w:r>
        <w:rPr>
          <w:spacing w:val="39"/>
        </w:rPr>
        <w:t xml:space="preserve"> </w:t>
      </w:r>
      <w:r>
        <w:t>воды.</w:t>
      </w:r>
      <w:r>
        <w:rPr>
          <w:spacing w:val="41"/>
        </w:rPr>
        <w:t xml:space="preserve"> </w:t>
      </w:r>
      <w:r>
        <w:t>Роль</w:t>
      </w:r>
      <w:r>
        <w:rPr>
          <w:spacing w:val="43"/>
        </w:rPr>
        <w:t xml:space="preserve"> </w:t>
      </w:r>
      <w:r>
        <w:t>ионов</w:t>
      </w:r>
      <w:r>
        <w:rPr>
          <w:spacing w:val="41"/>
        </w:rPr>
        <w:t xml:space="preserve"> </w:t>
      </w:r>
      <w:r>
        <w:t>водорода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живых</w:t>
      </w:r>
      <w:r>
        <w:rPr>
          <w:spacing w:val="44"/>
        </w:rPr>
        <w:t xml:space="preserve"> </w:t>
      </w:r>
      <w:r>
        <w:t>организмах.</w:t>
      </w:r>
      <w:r>
        <w:rPr>
          <w:spacing w:val="42"/>
        </w:rPr>
        <w:t xml:space="preserve"> </w:t>
      </w:r>
      <w:r>
        <w:t>Значение</w:t>
      </w:r>
      <w:r>
        <w:rPr>
          <w:spacing w:val="41"/>
        </w:rPr>
        <w:t xml:space="preserve"> </w:t>
      </w:r>
      <w:r>
        <w:t>данных</w:t>
      </w:r>
      <w:r>
        <w:rPr>
          <w:spacing w:val="46"/>
        </w:rPr>
        <w:t xml:space="preserve"> </w:t>
      </w:r>
      <w:r>
        <w:t>«Н»</w:t>
      </w:r>
      <w:r>
        <w:rPr>
          <w:spacing w:val="37"/>
        </w:rPr>
        <w:t xml:space="preserve"> </w:t>
      </w:r>
      <w:r>
        <w:t>и</w:t>
      </w:r>
    </w:p>
    <w:p w:rsidR="00CA48D1" w:rsidRDefault="00296640">
      <w:pPr>
        <w:pStyle w:val="a3"/>
        <w:ind w:left="692"/>
      </w:pPr>
      <w:r>
        <w:t>«ОН»</w:t>
      </w:r>
      <w:r>
        <w:rPr>
          <w:spacing w:val="-8"/>
        </w:rPr>
        <w:t xml:space="preserve"> </w:t>
      </w:r>
      <w:r>
        <w:t>в аналитической</w:t>
      </w:r>
      <w:r>
        <w:rPr>
          <w:spacing w:val="-1"/>
        </w:rPr>
        <w:t xml:space="preserve"> </w:t>
      </w:r>
      <w:r>
        <w:t>химии.</w:t>
      </w:r>
    </w:p>
    <w:p w:rsidR="00CA48D1" w:rsidRDefault="00296640">
      <w:pPr>
        <w:pStyle w:val="a3"/>
        <w:ind w:left="692" w:right="411"/>
      </w:pPr>
      <w:r>
        <w:t>Методы осаждения – аргентометрия (метод Мора и метод Фаянса). Принцип метода и применение.</w:t>
      </w:r>
      <w:r>
        <w:rPr>
          <w:spacing w:val="-57"/>
        </w:rPr>
        <w:t xml:space="preserve"> </w:t>
      </w:r>
      <w:r>
        <w:rPr>
          <w:position w:val="2"/>
        </w:rPr>
        <w:t>Приготовить 25 мл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0,03М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раствора</w:t>
      </w:r>
      <w:r>
        <w:rPr>
          <w:spacing w:val="1"/>
          <w:position w:val="2"/>
        </w:rPr>
        <w:t xml:space="preserve"> </w:t>
      </w:r>
      <w:r>
        <w:rPr>
          <w:position w:val="2"/>
        </w:rPr>
        <w:t>KMnO</w:t>
      </w:r>
      <w:r>
        <w:rPr>
          <w:sz w:val="16"/>
        </w:rPr>
        <w:t>4</w:t>
      </w:r>
      <w:r>
        <w:rPr>
          <w:spacing w:val="20"/>
          <w:sz w:val="16"/>
        </w:rPr>
        <w:t xml:space="preserve"> </w:t>
      </w:r>
      <w:r>
        <w:rPr>
          <w:position w:val="2"/>
        </w:rPr>
        <w:t>разбавлением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0,1М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раствора KMnO</w:t>
      </w:r>
      <w:r>
        <w:rPr>
          <w:sz w:val="16"/>
        </w:rPr>
        <w:t>4</w:t>
      </w:r>
      <w:r>
        <w:rPr>
          <w:position w:val="2"/>
        </w:rPr>
        <w:t>.</w:t>
      </w:r>
    </w:p>
    <w:p w:rsidR="00CA48D1" w:rsidRDefault="00296640">
      <w:pPr>
        <w:pStyle w:val="a3"/>
        <w:spacing w:line="273" w:lineRule="exact"/>
        <w:ind w:left="692"/>
      </w:pPr>
      <w:r>
        <w:t>Задание</w:t>
      </w:r>
      <w:r>
        <w:rPr>
          <w:spacing w:val="-3"/>
        </w:rPr>
        <w:t xml:space="preserve"> </w:t>
      </w:r>
      <w:r>
        <w:t>45</w:t>
      </w:r>
    </w:p>
    <w:p w:rsidR="00CA48D1" w:rsidRDefault="00296640">
      <w:pPr>
        <w:pStyle w:val="a3"/>
        <w:ind w:left="692"/>
      </w:pPr>
      <w:r>
        <w:t>Расчет</w:t>
      </w:r>
      <w:r>
        <w:rPr>
          <w:spacing w:val="-3"/>
        </w:rPr>
        <w:t xml:space="preserve"> </w:t>
      </w:r>
      <w:r>
        <w:t>рН</w:t>
      </w:r>
      <w:r>
        <w:rPr>
          <w:spacing w:val="-3"/>
        </w:rPr>
        <w:t xml:space="preserve"> </w:t>
      </w:r>
      <w:r>
        <w:t>буферных</w:t>
      </w:r>
      <w:r>
        <w:rPr>
          <w:spacing w:val="-2"/>
        </w:rPr>
        <w:t xml:space="preserve"> </w:t>
      </w:r>
      <w:r>
        <w:t>растворов.</w:t>
      </w:r>
      <w:r>
        <w:rPr>
          <w:spacing w:val="-3"/>
        </w:rPr>
        <w:t xml:space="preserve"> </w:t>
      </w:r>
      <w:r>
        <w:t>Уравнение</w:t>
      </w:r>
      <w:r>
        <w:rPr>
          <w:spacing w:val="-3"/>
        </w:rPr>
        <w:t xml:space="preserve"> </w:t>
      </w:r>
      <w:r>
        <w:t>Гендерсона-Гассельбаха.</w:t>
      </w:r>
    </w:p>
    <w:p w:rsidR="00CA48D1" w:rsidRDefault="00296640">
      <w:pPr>
        <w:pStyle w:val="a3"/>
        <w:ind w:left="692"/>
      </w:pPr>
      <w:r>
        <w:t>Кислотно-основное</w:t>
      </w:r>
      <w:r>
        <w:rPr>
          <w:spacing w:val="18"/>
        </w:rPr>
        <w:t xml:space="preserve"> </w:t>
      </w:r>
      <w:r>
        <w:t>титрование.</w:t>
      </w:r>
      <w:r>
        <w:rPr>
          <w:spacing w:val="20"/>
        </w:rPr>
        <w:t xml:space="preserve"> </w:t>
      </w:r>
      <w:r>
        <w:t>Случаи</w:t>
      </w:r>
      <w:r>
        <w:rPr>
          <w:spacing w:val="21"/>
        </w:rPr>
        <w:t xml:space="preserve"> </w:t>
      </w:r>
      <w:r>
        <w:t>титрования:</w:t>
      </w:r>
      <w:r>
        <w:rPr>
          <w:spacing w:val="21"/>
        </w:rPr>
        <w:t xml:space="preserve"> </w:t>
      </w:r>
      <w:r>
        <w:t>слабая</w:t>
      </w:r>
      <w:r>
        <w:rPr>
          <w:spacing w:val="20"/>
        </w:rPr>
        <w:t xml:space="preserve"> </w:t>
      </w:r>
      <w:r>
        <w:t>кислота</w:t>
      </w:r>
      <w:r>
        <w:rPr>
          <w:spacing w:val="1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сильное</w:t>
      </w:r>
      <w:r>
        <w:rPr>
          <w:spacing w:val="19"/>
        </w:rPr>
        <w:t xml:space="preserve"> </w:t>
      </w:r>
      <w:r>
        <w:t>основание</w:t>
      </w:r>
      <w:r>
        <w:rPr>
          <w:spacing w:val="19"/>
        </w:rPr>
        <w:t xml:space="preserve"> </w:t>
      </w:r>
      <w:r>
        <w:t>(пример,</w:t>
      </w:r>
      <w:r>
        <w:rPr>
          <w:spacing w:val="-57"/>
        </w:rPr>
        <w:t xml:space="preserve"> </w:t>
      </w:r>
      <w:r>
        <w:t>кривая титрования, скачок титрования,</w:t>
      </w:r>
      <w:r>
        <w:rPr>
          <w:spacing w:val="-1"/>
        </w:rPr>
        <w:t xml:space="preserve"> </w:t>
      </w:r>
      <w:r>
        <w:t>рН среды в</w:t>
      </w:r>
      <w:r>
        <w:rPr>
          <w:spacing w:val="-1"/>
        </w:rPr>
        <w:t xml:space="preserve"> </w:t>
      </w:r>
      <w:r>
        <w:t>Т.Э.,</w:t>
      </w:r>
      <w:r>
        <w:rPr>
          <w:spacing w:val="-1"/>
        </w:rPr>
        <w:t xml:space="preserve"> </w:t>
      </w:r>
      <w:r>
        <w:t>индикатор).</w:t>
      </w:r>
    </w:p>
    <w:p w:rsidR="00CA48D1" w:rsidRDefault="00296640">
      <w:pPr>
        <w:pStyle w:val="a3"/>
        <w:ind w:left="692"/>
      </w:pPr>
      <w:r>
        <w:t>Расставьте</w:t>
      </w:r>
      <w:r>
        <w:rPr>
          <w:spacing w:val="31"/>
        </w:rPr>
        <w:t xml:space="preserve"> </w:t>
      </w:r>
      <w:r>
        <w:t>коэффициенты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уравнении</w:t>
      </w:r>
      <w:r>
        <w:rPr>
          <w:spacing w:val="33"/>
        </w:rPr>
        <w:t xml:space="preserve"> </w:t>
      </w:r>
      <w:r>
        <w:t>реакции:</w:t>
      </w:r>
      <w:r>
        <w:rPr>
          <w:spacing w:val="32"/>
        </w:rPr>
        <w:t xml:space="preserve"> </w:t>
      </w:r>
      <w:r>
        <w:t>определите</w:t>
      </w:r>
      <w:r>
        <w:rPr>
          <w:spacing w:val="31"/>
        </w:rPr>
        <w:t xml:space="preserve"> </w:t>
      </w:r>
      <w:r>
        <w:t>окислитель,</w:t>
      </w:r>
      <w:r>
        <w:rPr>
          <w:spacing w:val="32"/>
        </w:rPr>
        <w:t xml:space="preserve"> </w:t>
      </w:r>
      <w:r>
        <w:t>восстановитель,</w:t>
      </w:r>
      <w:r>
        <w:rPr>
          <w:spacing w:val="31"/>
        </w:rPr>
        <w:t xml:space="preserve"> </w:t>
      </w:r>
      <w:r>
        <w:t>процесс</w:t>
      </w:r>
      <w:r>
        <w:rPr>
          <w:spacing w:val="-57"/>
        </w:rPr>
        <w:t xml:space="preserve"> </w:t>
      </w:r>
      <w:r>
        <w:t>окисления,</w:t>
      </w:r>
      <w:r>
        <w:rPr>
          <w:spacing w:val="-1"/>
        </w:rPr>
        <w:t xml:space="preserve"> </w:t>
      </w:r>
      <w:r>
        <w:t>восстановления.</w:t>
      </w:r>
    </w:p>
    <w:p w:rsidR="00CA48D1" w:rsidRPr="000477B6" w:rsidRDefault="00296640">
      <w:pPr>
        <w:spacing w:line="277" w:lineRule="exact"/>
        <w:ind w:left="1053"/>
        <w:rPr>
          <w:sz w:val="24"/>
          <w:lang w:val="en-US"/>
        </w:rPr>
      </w:pPr>
      <w:r w:rsidRPr="000477B6">
        <w:rPr>
          <w:spacing w:val="-1"/>
          <w:position w:val="2"/>
          <w:sz w:val="24"/>
          <w:lang w:val="en-US"/>
        </w:rPr>
        <w:t>KMnO</w:t>
      </w:r>
      <w:r w:rsidRPr="000477B6">
        <w:rPr>
          <w:spacing w:val="-1"/>
          <w:sz w:val="16"/>
          <w:lang w:val="en-US"/>
        </w:rPr>
        <w:t>4</w:t>
      </w:r>
      <w:r w:rsidRPr="000477B6">
        <w:rPr>
          <w:spacing w:val="21"/>
          <w:sz w:val="16"/>
          <w:lang w:val="en-US"/>
        </w:rPr>
        <w:t xml:space="preserve"> </w:t>
      </w:r>
      <w:r w:rsidRPr="000477B6">
        <w:rPr>
          <w:spacing w:val="-1"/>
          <w:position w:val="2"/>
          <w:sz w:val="24"/>
          <w:lang w:val="en-US"/>
        </w:rPr>
        <w:t xml:space="preserve">+ </w:t>
      </w:r>
      <w:r w:rsidRPr="000477B6">
        <w:rPr>
          <w:position w:val="2"/>
          <w:sz w:val="24"/>
          <w:lang w:val="en-US"/>
        </w:rPr>
        <w:t>H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S</w:t>
      </w:r>
      <w:r w:rsidRPr="000477B6">
        <w:rPr>
          <w:spacing w:val="-19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H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SO</w:t>
      </w:r>
      <w:r w:rsidRPr="000477B6">
        <w:rPr>
          <w:sz w:val="16"/>
          <w:lang w:val="en-US"/>
        </w:rPr>
        <w:t>4</w:t>
      </w:r>
      <w:r w:rsidRPr="000477B6">
        <w:rPr>
          <w:spacing w:val="19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→ MnSO</w:t>
      </w:r>
      <w:r w:rsidRPr="000477B6">
        <w:rPr>
          <w:sz w:val="16"/>
          <w:lang w:val="en-US"/>
        </w:rPr>
        <w:t>4</w:t>
      </w:r>
      <w:r w:rsidRPr="000477B6">
        <w:rPr>
          <w:spacing w:val="21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S↓</w:t>
      </w:r>
      <w:r w:rsidRPr="000477B6">
        <w:rPr>
          <w:spacing w:val="-3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K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SO</w:t>
      </w:r>
      <w:r w:rsidRPr="000477B6">
        <w:rPr>
          <w:sz w:val="16"/>
          <w:lang w:val="en-US"/>
        </w:rPr>
        <w:t>4</w:t>
      </w:r>
      <w:r w:rsidRPr="000477B6">
        <w:rPr>
          <w:spacing w:val="19"/>
          <w:sz w:val="16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+</w:t>
      </w:r>
      <w:r w:rsidRPr="000477B6">
        <w:rPr>
          <w:spacing w:val="-1"/>
          <w:position w:val="2"/>
          <w:sz w:val="24"/>
          <w:lang w:val="en-US"/>
        </w:rPr>
        <w:t xml:space="preserve"> </w:t>
      </w:r>
      <w:r w:rsidRPr="000477B6">
        <w:rPr>
          <w:position w:val="2"/>
          <w:sz w:val="24"/>
          <w:lang w:val="en-US"/>
        </w:rPr>
        <w:t>H</w:t>
      </w:r>
      <w:r w:rsidRPr="000477B6">
        <w:rPr>
          <w:sz w:val="16"/>
          <w:lang w:val="en-US"/>
        </w:rPr>
        <w:t>2</w:t>
      </w:r>
      <w:r w:rsidRPr="000477B6">
        <w:rPr>
          <w:position w:val="2"/>
          <w:sz w:val="24"/>
          <w:lang w:val="en-US"/>
        </w:rPr>
        <w:t>O</w:t>
      </w:r>
    </w:p>
    <w:p w:rsidR="00CA48D1" w:rsidRDefault="00296640">
      <w:pPr>
        <w:pStyle w:val="a3"/>
        <w:spacing w:line="275" w:lineRule="exact"/>
        <w:ind w:left="692"/>
      </w:pPr>
      <w:r>
        <w:t>Задание</w:t>
      </w:r>
      <w:r>
        <w:rPr>
          <w:spacing w:val="-3"/>
        </w:rPr>
        <w:t xml:space="preserve"> </w:t>
      </w:r>
      <w:r>
        <w:t>46</w:t>
      </w:r>
    </w:p>
    <w:p w:rsidR="00CA48D1" w:rsidRDefault="00296640">
      <w:pPr>
        <w:pStyle w:val="a3"/>
        <w:ind w:left="692" w:right="289"/>
      </w:pPr>
      <w:r>
        <w:t>Буферные растворы. Типы буферных растворов. Механизм действия буферных растворов.</w:t>
      </w:r>
      <w:r>
        <w:rPr>
          <w:spacing w:val="1"/>
        </w:rPr>
        <w:t xml:space="preserve"> </w:t>
      </w:r>
      <w:r>
        <w:t>Кислотно-основное</w:t>
      </w:r>
      <w:r>
        <w:rPr>
          <w:spacing w:val="18"/>
        </w:rPr>
        <w:t xml:space="preserve"> </w:t>
      </w:r>
      <w:r>
        <w:t>титрование.</w:t>
      </w:r>
      <w:r>
        <w:rPr>
          <w:spacing w:val="20"/>
        </w:rPr>
        <w:t xml:space="preserve"> </w:t>
      </w:r>
      <w:r>
        <w:t>Случаи</w:t>
      </w:r>
      <w:r>
        <w:rPr>
          <w:spacing w:val="21"/>
        </w:rPr>
        <w:t xml:space="preserve"> </w:t>
      </w:r>
      <w:r>
        <w:t>титрования:</w:t>
      </w:r>
      <w:r>
        <w:rPr>
          <w:spacing w:val="21"/>
        </w:rPr>
        <w:t xml:space="preserve"> </w:t>
      </w:r>
      <w:r>
        <w:t>сильная</w:t>
      </w:r>
      <w:r>
        <w:rPr>
          <w:spacing w:val="20"/>
        </w:rPr>
        <w:t xml:space="preserve"> </w:t>
      </w:r>
      <w:r>
        <w:t>кислота</w:t>
      </w:r>
      <w:r>
        <w:rPr>
          <w:spacing w:val="1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слабое</w:t>
      </w:r>
      <w:r>
        <w:rPr>
          <w:spacing w:val="20"/>
        </w:rPr>
        <w:t xml:space="preserve"> </w:t>
      </w:r>
      <w:r>
        <w:t>основание</w:t>
      </w:r>
      <w:r>
        <w:rPr>
          <w:spacing w:val="19"/>
        </w:rPr>
        <w:t xml:space="preserve"> </w:t>
      </w:r>
      <w:r>
        <w:t>(пример,</w:t>
      </w:r>
      <w:r>
        <w:rPr>
          <w:spacing w:val="-57"/>
        </w:rPr>
        <w:t xml:space="preserve"> </w:t>
      </w:r>
      <w:r>
        <w:t>кривая</w:t>
      </w:r>
      <w:r>
        <w:rPr>
          <w:spacing w:val="-1"/>
        </w:rPr>
        <w:t xml:space="preserve"> </w:t>
      </w:r>
      <w:r>
        <w:t>титрования, рН среды в</w:t>
      </w:r>
      <w:r>
        <w:rPr>
          <w:spacing w:val="-1"/>
        </w:rPr>
        <w:t xml:space="preserve"> </w:t>
      </w:r>
      <w:r>
        <w:t>Т.Э., индикатор).</w:t>
      </w:r>
    </w:p>
    <w:p w:rsidR="00CA48D1" w:rsidRDefault="00296640">
      <w:pPr>
        <w:pStyle w:val="a3"/>
        <w:ind w:left="692"/>
      </w:pPr>
      <w:r>
        <w:t>Приготовить</w:t>
      </w:r>
      <w:r>
        <w:rPr>
          <w:spacing w:val="-1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л</w:t>
      </w:r>
      <w:r>
        <w:rPr>
          <w:spacing w:val="-3"/>
        </w:rPr>
        <w:t xml:space="preserve"> </w:t>
      </w:r>
      <w:r>
        <w:t>0,5М</w:t>
      </w:r>
      <w:r>
        <w:rPr>
          <w:spacing w:val="-1"/>
        </w:rPr>
        <w:t xml:space="preserve"> </w:t>
      </w:r>
      <w:r>
        <w:t>раствора</w:t>
      </w:r>
      <w:r>
        <w:rPr>
          <w:spacing w:val="-3"/>
        </w:rPr>
        <w:t xml:space="preserve"> </w:t>
      </w:r>
      <w:r>
        <w:t>сульфата</w:t>
      </w:r>
      <w:r>
        <w:rPr>
          <w:spacing w:val="-1"/>
        </w:rPr>
        <w:t xml:space="preserve"> </w:t>
      </w:r>
      <w:r>
        <w:t>магния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2М</w:t>
      </w:r>
      <w:r>
        <w:rPr>
          <w:spacing w:val="2"/>
        </w:rPr>
        <w:t xml:space="preserve"> </w:t>
      </w:r>
      <w:r>
        <w:t>раствора.</w:t>
      </w:r>
    </w:p>
    <w:p w:rsidR="00CA48D1" w:rsidRDefault="00CA48D1">
      <w:pPr>
        <w:pStyle w:val="a3"/>
        <w:spacing w:before="2"/>
        <w:ind w:left="0"/>
      </w:pPr>
    </w:p>
    <w:p w:rsidR="00CA48D1" w:rsidRDefault="00296640" w:rsidP="002A7EAF">
      <w:pPr>
        <w:pStyle w:val="Heading3"/>
        <w:numPr>
          <w:ilvl w:val="3"/>
          <w:numId w:val="419"/>
        </w:numPr>
        <w:tabs>
          <w:tab w:val="left" w:pos="1018"/>
        </w:tabs>
        <w:spacing w:line="240" w:lineRule="auto"/>
        <w:ind w:left="692" w:right="286" w:firstLine="0"/>
        <w:jc w:val="left"/>
      </w:pPr>
      <w:r>
        <w:t>Перечень</w:t>
      </w:r>
      <w:r>
        <w:rPr>
          <w:spacing w:val="21"/>
        </w:rPr>
        <w:t xml:space="preserve"> </w:t>
      </w:r>
      <w:r>
        <w:t>материалов,</w:t>
      </w:r>
      <w:r>
        <w:rPr>
          <w:spacing w:val="20"/>
        </w:rPr>
        <w:t xml:space="preserve"> </w:t>
      </w:r>
      <w:r>
        <w:t>оборудования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информационных</w:t>
      </w:r>
      <w:r>
        <w:rPr>
          <w:spacing w:val="20"/>
        </w:rPr>
        <w:t xml:space="preserve"> </w:t>
      </w:r>
      <w:r>
        <w:t>источников,</w:t>
      </w:r>
      <w:r>
        <w:rPr>
          <w:spacing w:val="18"/>
        </w:rPr>
        <w:t xml:space="preserve"> </w:t>
      </w:r>
      <w:r>
        <w:t>используемых</w:t>
      </w:r>
      <w:r>
        <w:rPr>
          <w:spacing w:val="1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аттестации.</w:t>
      </w:r>
    </w:p>
    <w:p w:rsidR="00CA48D1" w:rsidRDefault="00296640" w:rsidP="002A7EAF">
      <w:pPr>
        <w:pStyle w:val="a4"/>
        <w:numPr>
          <w:ilvl w:val="5"/>
          <w:numId w:val="419"/>
        </w:numPr>
        <w:tabs>
          <w:tab w:val="left" w:pos="1686"/>
          <w:tab w:val="left" w:pos="1687"/>
        </w:tabs>
        <w:spacing w:line="274" w:lineRule="exact"/>
        <w:ind w:left="1686"/>
        <w:rPr>
          <w:sz w:val="24"/>
        </w:rPr>
      </w:pPr>
      <w:r>
        <w:rPr>
          <w:sz w:val="24"/>
        </w:rPr>
        <w:t>Рабочее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преподавателя;</w:t>
      </w:r>
    </w:p>
    <w:p w:rsidR="00CA48D1" w:rsidRDefault="00CA48D1">
      <w:pPr>
        <w:spacing w:line="274" w:lineRule="exact"/>
        <w:rPr>
          <w:sz w:val="24"/>
        </w:rPr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296640" w:rsidP="002A7EAF">
      <w:pPr>
        <w:pStyle w:val="a4"/>
        <w:numPr>
          <w:ilvl w:val="5"/>
          <w:numId w:val="419"/>
        </w:numPr>
        <w:tabs>
          <w:tab w:val="left" w:pos="1686"/>
          <w:tab w:val="left" w:pos="1687"/>
        </w:tabs>
        <w:spacing w:before="68"/>
        <w:ind w:left="1686"/>
        <w:rPr>
          <w:sz w:val="24"/>
        </w:rPr>
      </w:pPr>
      <w:r>
        <w:rPr>
          <w:sz w:val="24"/>
        </w:rPr>
        <w:t>Посадочные 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CA48D1" w:rsidRDefault="00296640" w:rsidP="002A7EAF">
      <w:pPr>
        <w:pStyle w:val="a4"/>
        <w:numPr>
          <w:ilvl w:val="5"/>
          <w:numId w:val="419"/>
        </w:numPr>
        <w:tabs>
          <w:tab w:val="left" w:pos="1686"/>
          <w:tab w:val="left" w:pos="1687"/>
        </w:tabs>
        <w:spacing w:before="44"/>
        <w:ind w:left="1686"/>
        <w:rPr>
          <w:sz w:val="24"/>
        </w:rPr>
      </w:pPr>
      <w:r>
        <w:rPr>
          <w:sz w:val="24"/>
        </w:rPr>
        <w:t>Доска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классная;</w:t>
      </w:r>
    </w:p>
    <w:p w:rsidR="00CA48D1" w:rsidRDefault="00296640" w:rsidP="002A7EAF">
      <w:pPr>
        <w:pStyle w:val="a4"/>
        <w:numPr>
          <w:ilvl w:val="5"/>
          <w:numId w:val="419"/>
        </w:numPr>
        <w:tabs>
          <w:tab w:val="left" w:pos="1686"/>
          <w:tab w:val="left" w:pos="1687"/>
        </w:tabs>
        <w:spacing w:before="41"/>
        <w:ind w:left="1686"/>
        <w:rPr>
          <w:sz w:val="24"/>
        </w:rPr>
      </w:pPr>
      <w:r>
        <w:rPr>
          <w:sz w:val="24"/>
        </w:rPr>
        <w:t>Шкаф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реактивов;</w:t>
      </w:r>
    </w:p>
    <w:p w:rsidR="00CA48D1" w:rsidRDefault="00296640" w:rsidP="002A7EAF">
      <w:pPr>
        <w:pStyle w:val="a4"/>
        <w:numPr>
          <w:ilvl w:val="5"/>
          <w:numId w:val="419"/>
        </w:numPr>
        <w:tabs>
          <w:tab w:val="left" w:pos="1686"/>
          <w:tab w:val="left" w:pos="1687"/>
        </w:tabs>
        <w:spacing w:before="41"/>
        <w:ind w:left="1686"/>
        <w:rPr>
          <w:sz w:val="24"/>
        </w:rPr>
      </w:pPr>
      <w:r>
        <w:rPr>
          <w:sz w:val="24"/>
        </w:rPr>
        <w:t>Шкаф</w:t>
      </w:r>
      <w:r>
        <w:rPr>
          <w:spacing w:val="-3"/>
          <w:sz w:val="24"/>
        </w:rPr>
        <w:t xml:space="preserve"> </w:t>
      </w:r>
      <w:r>
        <w:rPr>
          <w:sz w:val="24"/>
        </w:rPr>
        <w:t>вытяжной;</w:t>
      </w:r>
    </w:p>
    <w:p w:rsidR="00CA48D1" w:rsidRDefault="00296640" w:rsidP="002A7EAF">
      <w:pPr>
        <w:pStyle w:val="a4"/>
        <w:numPr>
          <w:ilvl w:val="5"/>
          <w:numId w:val="419"/>
        </w:numPr>
        <w:tabs>
          <w:tab w:val="left" w:pos="1686"/>
          <w:tab w:val="left" w:pos="1687"/>
        </w:tabs>
        <w:spacing w:before="41"/>
        <w:ind w:left="1686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нагревательных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приборов;</w:t>
      </w:r>
    </w:p>
    <w:p w:rsidR="00CA48D1" w:rsidRDefault="00296640" w:rsidP="002A7EAF">
      <w:pPr>
        <w:pStyle w:val="a4"/>
        <w:numPr>
          <w:ilvl w:val="5"/>
          <w:numId w:val="419"/>
        </w:numPr>
        <w:tabs>
          <w:tab w:val="left" w:pos="1686"/>
          <w:tab w:val="left" w:pos="1687"/>
        </w:tabs>
        <w:spacing w:before="43"/>
        <w:ind w:left="1686"/>
        <w:rPr>
          <w:sz w:val="24"/>
        </w:rPr>
      </w:pPr>
      <w:r>
        <w:rPr>
          <w:sz w:val="24"/>
        </w:rPr>
        <w:t>Химическая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посуда;</w:t>
      </w:r>
    </w:p>
    <w:p w:rsidR="00CA48D1" w:rsidRDefault="00296640" w:rsidP="002A7EAF">
      <w:pPr>
        <w:pStyle w:val="a4"/>
        <w:numPr>
          <w:ilvl w:val="5"/>
          <w:numId w:val="419"/>
        </w:numPr>
        <w:tabs>
          <w:tab w:val="left" w:pos="1686"/>
          <w:tab w:val="left" w:pos="1687"/>
        </w:tabs>
        <w:spacing w:before="41"/>
        <w:ind w:left="1686"/>
        <w:rPr>
          <w:sz w:val="24"/>
        </w:rPr>
      </w:pPr>
      <w:r>
        <w:rPr>
          <w:sz w:val="24"/>
        </w:rPr>
        <w:t>Реактивы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средства;</w:t>
      </w:r>
    </w:p>
    <w:p w:rsidR="00CA48D1" w:rsidRDefault="00296640" w:rsidP="002A7EAF">
      <w:pPr>
        <w:pStyle w:val="a4"/>
        <w:numPr>
          <w:ilvl w:val="5"/>
          <w:numId w:val="419"/>
        </w:numPr>
        <w:tabs>
          <w:tab w:val="left" w:pos="1687"/>
        </w:tabs>
        <w:spacing w:before="40" w:line="276" w:lineRule="auto"/>
        <w:ind w:right="284" w:firstLine="708"/>
        <w:jc w:val="both"/>
        <w:rPr>
          <w:sz w:val="24"/>
        </w:rPr>
      </w:pPr>
      <w:r>
        <w:rPr>
          <w:sz w:val="24"/>
        </w:rPr>
        <w:t>Аппаратура,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приборы:</w:t>
      </w:r>
      <w:r>
        <w:rPr>
          <w:spacing w:val="1"/>
          <w:sz w:val="24"/>
        </w:rPr>
        <w:t xml:space="preserve"> </w:t>
      </w:r>
      <w:r>
        <w:rPr>
          <w:sz w:val="24"/>
        </w:rPr>
        <w:t>калькуляторы,</w:t>
      </w:r>
      <w:r>
        <w:rPr>
          <w:spacing w:val="1"/>
          <w:sz w:val="24"/>
        </w:rPr>
        <w:t xml:space="preserve"> </w:t>
      </w:r>
      <w:r>
        <w:rPr>
          <w:sz w:val="24"/>
        </w:rPr>
        <w:t>весы,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разновесы,</w:t>
      </w:r>
      <w:r>
        <w:rPr>
          <w:spacing w:val="1"/>
          <w:sz w:val="24"/>
        </w:rPr>
        <w:t xml:space="preserve"> </w:t>
      </w:r>
      <w:r>
        <w:rPr>
          <w:sz w:val="24"/>
        </w:rPr>
        <w:t>дистиллятор,</w:t>
      </w:r>
      <w:r>
        <w:rPr>
          <w:spacing w:val="61"/>
          <w:sz w:val="24"/>
        </w:rPr>
        <w:t xml:space="preserve"> </w:t>
      </w:r>
      <w:r>
        <w:rPr>
          <w:sz w:val="24"/>
        </w:rPr>
        <w:t>плитка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баня</w:t>
      </w:r>
      <w:r>
        <w:rPr>
          <w:spacing w:val="1"/>
          <w:sz w:val="24"/>
        </w:rPr>
        <w:t xml:space="preserve"> </w:t>
      </w:r>
      <w:r>
        <w:rPr>
          <w:sz w:val="24"/>
        </w:rPr>
        <w:t>водяная,</w:t>
      </w:r>
      <w:r>
        <w:rPr>
          <w:spacing w:val="1"/>
          <w:sz w:val="24"/>
        </w:rPr>
        <w:t xml:space="preserve"> </w:t>
      </w:r>
      <w:r>
        <w:rPr>
          <w:sz w:val="24"/>
        </w:rPr>
        <w:t>баня</w:t>
      </w:r>
      <w:r>
        <w:rPr>
          <w:spacing w:val="1"/>
          <w:sz w:val="24"/>
        </w:rPr>
        <w:t xml:space="preserve"> </w:t>
      </w:r>
      <w:r>
        <w:rPr>
          <w:sz w:val="24"/>
        </w:rPr>
        <w:t>песчаная,</w:t>
      </w:r>
      <w:r>
        <w:rPr>
          <w:spacing w:val="1"/>
          <w:sz w:val="24"/>
        </w:rPr>
        <w:t xml:space="preserve"> </w:t>
      </w:r>
      <w:r>
        <w:rPr>
          <w:sz w:val="24"/>
        </w:rPr>
        <w:t>спиртометры,</w:t>
      </w:r>
      <w:r>
        <w:rPr>
          <w:spacing w:val="1"/>
          <w:sz w:val="24"/>
        </w:rPr>
        <w:t xml:space="preserve"> </w:t>
      </w:r>
      <w:r>
        <w:rPr>
          <w:sz w:val="24"/>
        </w:rPr>
        <w:t>термометры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микроскоп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биологический,</w:t>
      </w:r>
      <w:r>
        <w:rPr>
          <w:spacing w:val="-1"/>
          <w:sz w:val="24"/>
        </w:rPr>
        <w:t xml:space="preserve"> </w:t>
      </w:r>
      <w:r>
        <w:rPr>
          <w:sz w:val="24"/>
        </w:rPr>
        <w:t>ареометр;</w:t>
      </w:r>
    </w:p>
    <w:p w:rsidR="00CA48D1" w:rsidRDefault="00296640" w:rsidP="002A7EAF">
      <w:pPr>
        <w:pStyle w:val="a4"/>
        <w:numPr>
          <w:ilvl w:val="0"/>
          <w:numId w:val="417"/>
        </w:numPr>
        <w:tabs>
          <w:tab w:val="left" w:pos="1686"/>
          <w:tab w:val="left" w:pos="1687"/>
        </w:tabs>
        <w:spacing w:before="1" w:line="276" w:lineRule="auto"/>
        <w:ind w:right="292" w:firstLine="0"/>
        <w:jc w:val="both"/>
        <w:rPr>
          <w:sz w:val="24"/>
        </w:rPr>
      </w:pPr>
      <w:r>
        <w:rPr>
          <w:sz w:val="24"/>
        </w:rPr>
        <w:t>Технические средства обучения: компьютер с лицензионным программным обеспечением,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мультимедийная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установка.</w:t>
      </w:r>
    </w:p>
    <w:p w:rsidR="00CA48D1" w:rsidRDefault="00CA48D1">
      <w:pPr>
        <w:pStyle w:val="a3"/>
        <w:spacing w:before="1"/>
        <w:ind w:left="0"/>
      </w:pPr>
    </w:p>
    <w:p w:rsidR="00CA48D1" w:rsidRDefault="00296640">
      <w:pPr>
        <w:pStyle w:val="Heading3"/>
        <w:jc w:val="both"/>
      </w:pPr>
      <w:r>
        <w:t>Информационное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387FC2" w:rsidRDefault="00387FC2" w:rsidP="002A7EAF">
      <w:pPr>
        <w:widowControl/>
        <w:numPr>
          <w:ilvl w:val="2"/>
          <w:numId w:val="756"/>
        </w:numPr>
        <w:autoSpaceDE/>
        <w:autoSpaceDN/>
        <w:spacing w:after="2" w:line="270" w:lineRule="auto"/>
        <w:ind w:hanging="284"/>
      </w:pPr>
      <w:r>
        <w:rPr>
          <w:b/>
        </w:rPr>
        <w:t xml:space="preserve">Основные печатные и электронные издания </w:t>
      </w:r>
    </w:p>
    <w:tbl>
      <w:tblPr>
        <w:tblStyle w:val="TableGrid"/>
        <w:tblW w:w="9334" w:type="dxa"/>
        <w:tblInd w:w="817" w:type="dxa"/>
        <w:tblCellMar>
          <w:top w:w="7" w:type="dxa"/>
          <w:left w:w="108" w:type="dxa"/>
          <w:right w:w="114" w:type="dxa"/>
        </w:tblCellMar>
        <w:tblLook w:val="04A0"/>
      </w:tblPr>
      <w:tblGrid>
        <w:gridCol w:w="1061"/>
        <w:gridCol w:w="8273"/>
      </w:tblGrid>
      <w:tr w:rsidR="00387FC2" w:rsidTr="00387FC2">
        <w:trPr>
          <w:trHeight w:val="887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C2" w:rsidRDefault="00387FC2" w:rsidP="00AB011A">
            <w:pPr>
              <w:spacing w:after="39" w:line="259" w:lineRule="auto"/>
              <w:ind w:left="55"/>
            </w:pPr>
            <w:r>
              <w:rPr>
                <w:b/>
              </w:rPr>
              <w:t xml:space="preserve">№ </w:t>
            </w:r>
          </w:p>
          <w:p w:rsidR="00387FC2" w:rsidRDefault="00387FC2" w:rsidP="00AB011A">
            <w:pPr>
              <w:spacing w:line="259" w:lineRule="auto"/>
              <w:ind w:left="5"/>
            </w:pPr>
            <w:r>
              <w:rPr>
                <w:b/>
              </w:rPr>
              <w:t xml:space="preserve">п/п </w:t>
            </w:r>
          </w:p>
        </w:tc>
        <w:tc>
          <w:tcPr>
            <w:tcW w:w="8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C2" w:rsidRDefault="00387FC2" w:rsidP="00AB011A">
            <w:pPr>
              <w:spacing w:line="259" w:lineRule="auto"/>
              <w:ind w:left="2765" w:hanging="2585"/>
            </w:pPr>
            <w:r>
              <w:rPr>
                <w:b/>
              </w:rPr>
              <w:t xml:space="preserve">Автор, наименование, место издания, издательство, год издания                                  </w:t>
            </w:r>
            <w:r>
              <w:t xml:space="preserve"> </w:t>
            </w:r>
          </w:p>
        </w:tc>
      </w:tr>
      <w:tr w:rsidR="00387FC2" w:rsidTr="00387FC2">
        <w:trPr>
          <w:trHeight w:val="1185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C2" w:rsidRDefault="00387FC2" w:rsidP="00AB011A">
            <w:pPr>
              <w:spacing w:line="259" w:lineRule="auto"/>
              <w:ind w:left="94"/>
            </w:pPr>
            <w:r>
              <w:t xml:space="preserve">1. </w:t>
            </w:r>
          </w:p>
        </w:tc>
        <w:tc>
          <w:tcPr>
            <w:tcW w:w="8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C2" w:rsidRDefault="00387FC2" w:rsidP="00AB011A">
            <w:pPr>
              <w:spacing w:after="42" w:line="259" w:lineRule="auto"/>
            </w:pPr>
            <w:r>
              <w:t xml:space="preserve">Борисов, Алексей Николаевич. Аналитическая химия. </w:t>
            </w:r>
          </w:p>
          <w:p w:rsidR="00387FC2" w:rsidRDefault="00387FC2" w:rsidP="00AB011A">
            <w:pPr>
              <w:spacing w:line="259" w:lineRule="auto"/>
              <w:ind w:right="52"/>
            </w:pPr>
            <w:r>
              <w:t>Расчеты в количественном анализе</w:t>
            </w:r>
            <w:r>
              <w:rPr>
                <w:b/>
              </w:rPr>
              <w:t xml:space="preserve"> </w:t>
            </w:r>
            <w:r>
              <w:t xml:space="preserve">: учебник и практикум для среднего профессионального образования / А. Н. Борисов, И. Ю. Тихомирова. - 3-е изд., испр. и доп. . - Москва : Юрайт, 2022. </w:t>
            </w:r>
          </w:p>
        </w:tc>
      </w:tr>
      <w:tr w:rsidR="00387FC2" w:rsidTr="00387FC2">
        <w:trPr>
          <w:trHeight w:val="975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C2" w:rsidRDefault="00387FC2" w:rsidP="00AB011A">
            <w:pPr>
              <w:spacing w:line="259" w:lineRule="auto"/>
              <w:ind w:left="120"/>
            </w:pPr>
            <w:r>
              <w:t xml:space="preserve">2 </w:t>
            </w:r>
          </w:p>
        </w:tc>
        <w:tc>
          <w:tcPr>
            <w:tcW w:w="8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C2" w:rsidRDefault="00387FC2" w:rsidP="00AB011A">
            <w:pPr>
              <w:spacing w:after="40" w:line="259" w:lineRule="auto"/>
            </w:pPr>
            <w:r>
              <w:t xml:space="preserve">Лупейко, Т. Г. Химия : учебник для СПО / Т. Г. Лупейко, О. В. </w:t>
            </w:r>
          </w:p>
          <w:p w:rsidR="00387FC2" w:rsidRDefault="00387FC2" w:rsidP="00AB011A">
            <w:pPr>
              <w:spacing w:after="1" w:line="259" w:lineRule="auto"/>
            </w:pPr>
            <w:r>
              <w:t xml:space="preserve">Дябло, Е. А. Решетникова. - Саратов : Ай Пи Эр Медиа, 2020. - </w:t>
            </w:r>
          </w:p>
          <w:p w:rsidR="00387FC2" w:rsidRDefault="00387FC2" w:rsidP="00AB011A">
            <w:pPr>
              <w:spacing w:after="39" w:line="259" w:lineRule="auto"/>
            </w:pPr>
          </w:p>
        </w:tc>
      </w:tr>
      <w:tr w:rsidR="00387FC2" w:rsidTr="00387FC2">
        <w:trPr>
          <w:trHeight w:val="706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C2" w:rsidRDefault="00387FC2" w:rsidP="00AB011A">
            <w:pPr>
              <w:spacing w:line="259" w:lineRule="auto"/>
              <w:ind w:left="94"/>
            </w:pPr>
            <w:r>
              <w:t xml:space="preserve">3. </w:t>
            </w:r>
          </w:p>
        </w:tc>
        <w:tc>
          <w:tcPr>
            <w:tcW w:w="8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C2" w:rsidRDefault="00387FC2" w:rsidP="00AB011A">
            <w:pPr>
              <w:spacing w:after="16" w:line="278" w:lineRule="auto"/>
            </w:pPr>
            <w:r>
              <w:t xml:space="preserve">Харитонов, Ю. Я. Аналитическая химия : учебник / Ю. Я. Харитонов. - Москва : ГЭОТАР-Медиа, 2020. </w:t>
            </w:r>
          </w:p>
          <w:p w:rsidR="00387FC2" w:rsidRDefault="00387FC2" w:rsidP="00AB011A">
            <w:pPr>
              <w:spacing w:line="259" w:lineRule="auto"/>
            </w:pPr>
          </w:p>
        </w:tc>
      </w:tr>
    </w:tbl>
    <w:p w:rsidR="00387FC2" w:rsidRDefault="00387FC2" w:rsidP="00387FC2">
      <w:pPr>
        <w:spacing w:after="2" w:line="270" w:lineRule="auto"/>
        <w:ind w:left="1320"/>
      </w:pPr>
    </w:p>
    <w:p w:rsidR="00387FC2" w:rsidRDefault="00387FC2" w:rsidP="002A7EAF">
      <w:pPr>
        <w:widowControl/>
        <w:numPr>
          <w:ilvl w:val="2"/>
          <w:numId w:val="756"/>
        </w:numPr>
        <w:autoSpaceDE/>
        <w:autoSpaceDN/>
        <w:spacing w:after="2" w:line="270" w:lineRule="auto"/>
        <w:ind w:hanging="284"/>
      </w:pPr>
      <w:r>
        <w:rPr>
          <w:b/>
        </w:rPr>
        <w:t>Дополнительные источники</w:t>
      </w:r>
      <w:r>
        <w:t xml:space="preserve"> </w:t>
      </w:r>
    </w:p>
    <w:tbl>
      <w:tblPr>
        <w:tblStyle w:val="TableGrid"/>
        <w:tblW w:w="9322" w:type="dxa"/>
        <w:tblInd w:w="959" w:type="dxa"/>
        <w:tblCellMar>
          <w:top w:w="7" w:type="dxa"/>
          <w:left w:w="108" w:type="dxa"/>
          <w:right w:w="61" w:type="dxa"/>
        </w:tblCellMar>
        <w:tblLook w:val="04A0"/>
      </w:tblPr>
      <w:tblGrid>
        <w:gridCol w:w="476"/>
        <w:gridCol w:w="8846"/>
      </w:tblGrid>
      <w:tr w:rsidR="00387FC2" w:rsidTr="00387FC2">
        <w:trPr>
          <w:trHeight w:val="52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C2" w:rsidRDefault="00387FC2" w:rsidP="00AB011A">
            <w:pPr>
              <w:spacing w:line="259" w:lineRule="auto"/>
              <w:ind w:left="6"/>
              <w:jc w:val="center"/>
            </w:pPr>
            <w:r>
              <w:rPr>
                <w:b/>
              </w:rPr>
              <w:t xml:space="preserve">№ </w:t>
            </w:r>
          </w:p>
        </w:tc>
        <w:tc>
          <w:tcPr>
            <w:tcW w:w="8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C2" w:rsidRDefault="00387FC2" w:rsidP="00AB011A">
            <w:pPr>
              <w:spacing w:line="259" w:lineRule="auto"/>
            </w:pPr>
            <w:r>
              <w:rPr>
                <w:b/>
              </w:rPr>
              <w:t xml:space="preserve">Автор, наименование, место издания, издательство, год издания  </w:t>
            </w:r>
          </w:p>
        </w:tc>
      </w:tr>
      <w:tr w:rsidR="00387FC2" w:rsidTr="00387FC2">
        <w:trPr>
          <w:trHeight w:val="1025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C2" w:rsidRDefault="00387FC2" w:rsidP="00AB011A">
            <w:pPr>
              <w:spacing w:line="259" w:lineRule="auto"/>
              <w:ind w:left="7"/>
              <w:jc w:val="center"/>
            </w:pPr>
            <w:r>
              <w:t xml:space="preserve">1. </w:t>
            </w:r>
          </w:p>
          <w:p w:rsidR="00387FC2" w:rsidRDefault="00387FC2" w:rsidP="00AB011A">
            <w:pPr>
              <w:spacing w:line="259" w:lineRule="auto"/>
              <w:ind w:left="65"/>
              <w:jc w:val="center"/>
            </w:pPr>
            <w:r>
              <w:t xml:space="preserve"> </w:t>
            </w:r>
          </w:p>
          <w:p w:rsidR="00387FC2" w:rsidRDefault="00387FC2" w:rsidP="00AB011A">
            <w:pPr>
              <w:spacing w:line="259" w:lineRule="auto"/>
              <w:ind w:left="65"/>
              <w:jc w:val="center"/>
            </w:pPr>
            <w:r>
              <w:t xml:space="preserve"> </w:t>
            </w:r>
          </w:p>
        </w:tc>
        <w:tc>
          <w:tcPr>
            <w:tcW w:w="8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C2" w:rsidRDefault="00387FC2" w:rsidP="00AB011A">
            <w:pPr>
              <w:spacing w:line="259" w:lineRule="auto"/>
            </w:pPr>
            <w:r>
              <w:t xml:space="preserve">Харитонов, Ю. Я. Аналитическая химия. Аналитика 1. </w:t>
            </w:r>
          </w:p>
          <w:p w:rsidR="00387FC2" w:rsidRDefault="00387FC2" w:rsidP="00AB011A">
            <w:pPr>
              <w:spacing w:after="43" w:line="238" w:lineRule="auto"/>
            </w:pPr>
            <w:r>
              <w:t>Общие теоретические основы. Качественный анализ : учебник / Ю. Я. Харитонов, В. Ю. Григорьева, И. И.  Краснюк (мл). - 7-е изд., перераб. и доп. - Москва : ГЭОТАР-Медиа, 2022.</w:t>
            </w:r>
          </w:p>
        </w:tc>
      </w:tr>
      <w:tr w:rsidR="00387FC2" w:rsidTr="00387FC2">
        <w:trPr>
          <w:trHeight w:val="50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C2" w:rsidRDefault="00387FC2" w:rsidP="00AB011A">
            <w:pPr>
              <w:spacing w:line="259" w:lineRule="auto"/>
              <w:ind w:left="142"/>
            </w:pPr>
            <w:r>
              <w:t xml:space="preserve">2. </w:t>
            </w:r>
          </w:p>
        </w:tc>
        <w:tc>
          <w:tcPr>
            <w:tcW w:w="8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C2" w:rsidRDefault="00387FC2" w:rsidP="00387FC2">
            <w:pPr>
              <w:spacing w:after="44" w:line="238" w:lineRule="auto"/>
            </w:pPr>
            <w:r>
              <w:t xml:space="preserve">Руанет, Виктор Вадимович. Физико-химические методы исследования и техника лабораторных работ /  В. В. Руанет. - Москва : ГЭОТАР-Медиа, 2019. </w:t>
            </w:r>
          </w:p>
        </w:tc>
      </w:tr>
      <w:tr w:rsidR="00387FC2" w:rsidTr="00387FC2">
        <w:trPr>
          <w:trHeight w:val="51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C2" w:rsidRDefault="00387FC2" w:rsidP="00AB011A">
            <w:pPr>
              <w:spacing w:line="259" w:lineRule="auto"/>
              <w:ind w:left="142"/>
            </w:pPr>
            <w:r>
              <w:t xml:space="preserve">3. </w:t>
            </w:r>
          </w:p>
        </w:tc>
        <w:tc>
          <w:tcPr>
            <w:tcW w:w="8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C2" w:rsidRPr="00DA5416" w:rsidRDefault="00387FC2" w:rsidP="00AB011A">
            <w:pPr>
              <w:spacing w:line="278" w:lineRule="auto"/>
            </w:pPr>
            <w:r>
              <w:t xml:space="preserve">Солоненко, Виктория Владимировна. Аналитическая химия : учеб. пособие / В. В. Солоненко, О. П. Чернакова ; Омский гос. мед. ун-т., Колледж. - Омск, </w:t>
            </w:r>
            <w:r w:rsidRPr="00DA5416">
              <w:t xml:space="preserve">2019. </w:t>
            </w:r>
          </w:p>
          <w:p w:rsidR="00387FC2" w:rsidRPr="00DA5416" w:rsidRDefault="00387FC2" w:rsidP="00AB011A">
            <w:pPr>
              <w:spacing w:line="259" w:lineRule="auto"/>
            </w:pPr>
          </w:p>
        </w:tc>
      </w:tr>
    </w:tbl>
    <w:p w:rsidR="00387FC2" w:rsidRDefault="00387FC2" w:rsidP="00387FC2">
      <w:pPr>
        <w:spacing w:after="31" w:line="259" w:lineRule="auto"/>
      </w:pPr>
    </w:p>
    <w:p w:rsidR="00387FC2" w:rsidRDefault="00387FC2" w:rsidP="00387FC2">
      <w:pPr>
        <w:spacing w:after="2" w:line="270" w:lineRule="auto"/>
        <w:ind w:left="2499"/>
      </w:pPr>
      <w:r>
        <w:rPr>
          <w:b/>
        </w:rPr>
        <w:t xml:space="preserve">Электронные образовательные ресурсы </w:t>
      </w:r>
    </w:p>
    <w:p w:rsidR="00387FC2" w:rsidRDefault="00387FC2" w:rsidP="00387FC2">
      <w:pPr>
        <w:spacing w:line="259" w:lineRule="auto"/>
        <w:ind w:left="10" w:right="1078"/>
        <w:jc w:val="right"/>
      </w:pPr>
      <w:r>
        <w:rPr>
          <w:b/>
        </w:rPr>
        <w:t xml:space="preserve">Базы данных, информационно-справочные и поисковые системы </w:t>
      </w:r>
    </w:p>
    <w:p w:rsidR="00387FC2" w:rsidRDefault="00387FC2" w:rsidP="002A7EAF">
      <w:pPr>
        <w:widowControl/>
        <w:numPr>
          <w:ilvl w:val="0"/>
          <w:numId w:val="757"/>
        </w:numPr>
        <w:autoSpaceDE/>
        <w:autoSpaceDN/>
        <w:spacing w:after="4" w:line="268" w:lineRule="auto"/>
        <w:ind w:hanging="420"/>
        <w:jc w:val="both"/>
      </w:pPr>
      <w:r>
        <w:t>«Электронная библиотека Лань-индивидуальный доступ</w:t>
      </w:r>
    </w:p>
    <w:p w:rsidR="00387FC2" w:rsidRDefault="00387FC2" w:rsidP="002A7EAF">
      <w:pPr>
        <w:widowControl/>
        <w:numPr>
          <w:ilvl w:val="0"/>
          <w:numId w:val="757"/>
        </w:numPr>
        <w:autoSpaceDE/>
        <w:autoSpaceDN/>
        <w:spacing w:after="4" w:line="268" w:lineRule="auto"/>
        <w:ind w:hanging="420"/>
        <w:jc w:val="both"/>
      </w:pPr>
      <w:r>
        <w:t>ЭБС «Консультант студента»:</w:t>
      </w:r>
      <w:hyperlink r:id="rId42">
        <w:r>
          <w:t xml:space="preserve"> </w:t>
        </w:r>
      </w:hyperlink>
      <w:hyperlink r:id="rId43">
        <w:r>
          <w:rPr>
            <w:u w:val="single" w:color="000000"/>
          </w:rPr>
          <w:t>http://www.studentlibrary.ru</w:t>
        </w:r>
      </w:hyperlink>
      <w:hyperlink r:id="rId44">
        <w:r>
          <w:t>;</w:t>
        </w:r>
      </w:hyperlink>
      <w:r>
        <w:t xml:space="preserve"> </w:t>
      </w:r>
    </w:p>
    <w:p w:rsidR="00387FC2" w:rsidRDefault="00387FC2" w:rsidP="002A7EAF">
      <w:pPr>
        <w:widowControl/>
        <w:numPr>
          <w:ilvl w:val="0"/>
          <w:numId w:val="757"/>
        </w:numPr>
        <w:autoSpaceDE/>
        <w:autoSpaceDN/>
        <w:spacing w:after="4" w:line="268" w:lineRule="auto"/>
        <w:ind w:hanging="420"/>
        <w:jc w:val="both"/>
      </w:pPr>
      <w:r>
        <w:t>Научная электронная библиотека:</w:t>
      </w:r>
      <w:hyperlink r:id="rId45">
        <w:r>
          <w:t xml:space="preserve"> </w:t>
        </w:r>
      </w:hyperlink>
      <w:hyperlink r:id="rId46">
        <w:r>
          <w:rPr>
            <w:u w:val="single" w:color="000000"/>
          </w:rPr>
          <w:t>http://elibrary.ru</w:t>
        </w:r>
      </w:hyperlink>
      <w:hyperlink r:id="rId47">
        <w:r>
          <w:t>;</w:t>
        </w:r>
      </w:hyperlink>
      <w:r>
        <w:t xml:space="preserve"> </w:t>
      </w:r>
    </w:p>
    <w:p w:rsidR="00387FC2" w:rsidRDefault="00387FC2" w:rsidP="002A7EAF">
      <w:pPr>
        <w:widowControl/>
        <w:numPr>
          <w:ilvl w:val="0"/>
          <w:numId w:val="757"/>
        </w:numPr>
        <w:autoSpaceDE/>
        <w:autoSpaceDN/>
        <w:spacing w:after="4" w:line="268" w:lineRule="auto"/>
        <w:ind w:hanging="420"/>
        <w:jc w:val="both"/>
      </w:pPr>
      <w:r>
        <w:t xml:space="preserve">СПС «КонсультантПлюс»: локальная компьютерная сеть; </w:t>
      </w:r>
    </w:p>
    <w:p w:rsidR="00CA48D1" w:rsidRDefault="00CA48D1">
      <w:pPr>
        <w:jc w:val="both"/>
        <w:rPr>
          <w:sz w:val="24"/>
        </w:rPr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CA48D1">
      <w:pPr>
        <w:pStyle w:val="a3"/>
        <w:ind w:left="1502"/>
        <w:rPr>
          <w:sz w:val="20"/>
        </w:rPr>
      </w:pPr>
    </w:p>
    <w:p w:rsidR="00CA48D1" w:rsidRDefault="00CA48D1">
      <w:pPr>
        <w:pStyle w:val="a3"/>
        <w:spacing w:before="5"/>
        <w:ind w:left="0"/>
        <w:rPr>
          <w:sz w:val="18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spacing w:before="2"/>
        <w:ind w:left="0"/>
        <w:rPr>
          <w:b/>
          <w:sz w:val="36"/>
        </w:rPr>
      </w:pPr>
    </w:p>
    <w:p w:rsidR="00CA48D1" w:rsidRPr="00387FC2" w:rsidRDefault="00296640" w:rsidP="00387FC2">
      <w:pPr>
        <w:pStyle w:val="Heading1"/>
        <w:tabs>
          <w:tab w:val="left" w:pos="9781"/>
        </w:tabs>
        <w:spacing w:line="276" w:lineRule="auto"/>
        <w:ind w:left="1560" w:right="2466"/>
      </w:pPr>
      <w:r w:rsidRPr="00387FC2">
        <w:t>Комплект</w:t>
      </w:r>
    </w:p>
    <w:p w:rsidR="00387FC2" w:rsidRDefault="00296640" w:rsidP="00387FC2">
      <w:pPr>
        <w:tabs>
          <w:tab w:val="left" w:pos="9781"/>
        </w:tabs>
        <w:spacing w:line="276" w:lineRule="auto"/>
        <w:ind w:left="1560" w:right="3227"/>
        <w:jc w:val="center"/>
        <w:rPr>
          <w:b/>
          <w:spacing w:val="-67"/>
          <w:sz w:val="28"/>
          <w:szCs w:val="28"/>
        </w:rPr>
      </w:pPr>
      <w:r w:rsidRPr="00387FC2">
        <w:rPr>
          <w:b/>
          <w:sz w:val="28"/>
          <w:szCs w:val="28"/>
        </w:rPr>
        <w:t>контрольно-оценочных средств</w:t>
      </w:r>
      <w:r w:rsidRPr="00387FC2">
        <w:rPr>
          <w:b/>
          <w:spacing w:val="-67"/>
          <w:sz w:val="28"/>
          <w:szCs w:val="28"/>
        </w:rPr>
        <w:t xml:space="preserve"> </w:t>
      </w:r>
    </w:p>
    <w:p w:rsidR="00CA48D1" w:rsidRPr="00387FC2" w:rsidRDefault="00296640" w:rsidP="00387FC2">
      <w:pPr>
        <w:tabs>
          <w:tab w:val="left" w:pos="9781"/>
        </w:tabs>
        <w:spacing w:line="276" w:lineRule="auto"/>
        <w:ind w:left="1560" w:right="3227"/>
        <w:jc w:val="center"/>
        <w:rPr>
          <w:b/>
          <w:sz w:val="28"/>
          <w:szCs w:val="28"/>
        </w:rPr>
      </w:pPr>
      <w:r w:rsidRPr="00387FC2">
        <w:rPr>
          <w:b/>
          <w:sz w:val="28"/>
          <w:szCs w:val="28"/>
        </w:rPr>
        <w:t>учебной</w:t>
      </w:r>
      <w:r w:rsidRPr="00387FC2">
        <w:rPr>
          <w:b/>
          <w:spacing w:val="-2"/>
          <w:sz w:val="28"/>
          <w:szCs w:val="28"/>
        </w:rPr>
        <w:t xml:space="preserve"> </w:t>
      </w:r>
      <w:r w:rsidRPr="00387FC2">
        <w:rPr>
          <w:b/>
          <w:sz w:val="28"/>
          <w:szCs w:val="28"/>
        </w:rPr>
        <w:t>дисциплины</w:t>
      </w:r>
    </w:p>
    <w:p w:rsidR="00387FC2" w:rsidRDefault="00296640" w:rsidP="00387FC2">
      <w:pPr>
        <w:tabs>
          <w:tab w:val="left" w:pos="9781"/>
        </w:tabs>
        <w:spacing w:before="2" w:line="276" w:lineRule="auto"/>
        <w:ind w:left="1560" w:right="2746" w:firstLine="2"/>
        <w:jc w:val="center"/>
        <w:rPr>
          <w:spacing w:val="-57"/>
          <w:sz w:val="28"/>
          <w:szCs w:val="28"/>
        </w:rPr>
      </w:pPr>
      <w:r w:rsidRPr="00387FC2">
        <w:rPr>
          <w:b/>
          <w:sz w:val="28"/>
          <w:szCs w:val="28"/>
        </w:rPr>
        <w:t>ОП.</w:t>
      </w:r>
      <w:r w:rsidR="00387FC2">
        <w:rPr>
          <w:b/>
          <w:sz w:val="28"/>
          <w:szCs w:val="28"/>
        </w:rPr>
        <w:t>10</w:t>
      </w:r>
      <w:r w:rsidRPr="00387FC2">
        <w:rPr>
          <w:b/>
          <w:sz w:val="28"/>
          <w:szCs w:val="28"/>
        </w:rPr>
        <w:t xml:space="preserve"> «Безопасность жизнедеятельности»</w:t>
      </w:r>
      <w:r w:rsidRPr="00387FC2">
        <w:rPr>
          <w:b/>
          <w:spacing w:val="-67"/>
          <w:sz w:val="28"/>
          <w:szCs w:val="28"/>
        </w:rPr>
        <w:t xml:space="preserve"> </w:t>
      </w:r>
      <w:r w:rsidRPr="00387FC2">
        <w:rPr>
          <w:sz w:val="28"/>
          <w:szCs w:val="28"/>
        </w:rPr>
        <w:t>программы подготовки специалистов среднего звена</w:t>
      </w:r>
      <w:r w:rsidRPr="00387FC2">
        <w:rPr>
          <w:spacing w:val="-57"/>
          <w:sz w:val="28"/>
          <w:szCs w:val="28"/>
        </w:rPr>
        <w:t xml:space="preserve"> </w:t>
      </w:r>
    </w:p>
    <w:p w:rsidR="00CA48D1" w:rsidRPr="00387FC2" w:rsidRDefault="00296640" w:rsidP="00387FC2">
      <w:pPr>
        <w:tabs>
          <w:tab w:val="left" w:pos="9781"/>
        </w:tabs>
        <w:spacing w:before="2" w:line="276" w:lineRule="auto"/>
        <w:ind w:left="1560" w:right="2746" w:firstLine="2"/>
        <w:jc w:val="center"/>
        <w:rPr>
          <w:sz w:val="28"/>
          <w:szCs w:val="28"/>
        </w:rPr>
      </w:pPr>
      <w:r w:rsidRPr="00387FC2">
        <w:rPr>
          <w:sz w:val="28"/>
          <w:szCs w:val="28"/>
        </w:rPr>
        <w:t>по</w:t>
      </w:r>
      <w:r w:rsidRPr="00387FC2">
        <w:rPr>
          <w:spacing w:val="-1"/>
          <w:sz w:val="28"/>
          <w:szCs w:val="28"/>
        </w:rPr>
        <w:t xml:space="preserve"> </w:t>
      </w:r>
      <w:r w:rsidRPr="00387FC2">
        <w:rPr>
          <w:sz w:val="28"/>
          <w:szCs w:val="28"/>
        </w:rPr>
        <w:t>специальности</w:t>
      </w:r>
      <w:r w:rsidRPr="00387FC2">
        <w:rPr>
          <w:spacing w:val="1"/>
          <w:sz w:val="28"/>
          <w:szCs w:val="28"/>
        </w:rPr>
        <w:t xml:space="preserve"> </w:t>
      </w:r>
      <w:r w:rsidRPr="00387FC2">
        <w:rPr>
          <w:sz w:val="28"/>
          <w:szCs w:val="28"/>
        </w:rPr>
        <w:t>33.02.01.</w:t>
      </w:r>
      <w:r w:rsidRPr="00387FC2">
        <w:rPr>
          <w:spacing w:val="4"/>
          <w:sz w:val="28"/>
          <w:szCs w:val="28"/>
        </w:rPr>
        <w:t xml:space="preserve"> </w:t>
      </w:r>
      <w:r w:rsidRPr="00387FC2">
        <w:rPr>
          <w:sz w:val="28"/>
          <w:szCs w:val="28"/>
        </w:rPr>
        <w:t>«Фармация»</w:t>
      </w:r>
    </w:p>
    <w:p w:rsidR="00CA48D1" w:rsidRDefault="00CA48D1">
      <w:pPr>
        <w:spacing w:line="237" w:lineRule="auto"/>
        <w:jc w:val="center"/>
        <w:rPr>
          <w:sz w:val="24"/>
        </w:rPr>
        <w:sectPr w:rsidR="00CA48D1">
          <w:pgSz w:w="11910" w:h="16840"/>
          <w:pgMar w:top="1420" w:right="140" w:bottom="1320" w:left="440" w:header="0" w:footer="1048" w:gutter="0"/>
          <w:cols w:space="720"/>
        </w:sectPr>
      </w:pPr>
    </w:p>
    <w:p w:rsidR="00CA48D1" w:rsidRDefault="00296640" w:rsidP="002A7EAF">
      <w:pPr>
        <w:pStyle w:val="Heading3"/>
        <w:numPr>
          <w:ilvl w:val="1"/>
          <w:numId w:val="416"/>
        </w:numPr>
        <w:tabs>
          <w:tab w:val="left" w:pos="4953"/>
        </w:tabs>
        <w:spacing w:before="71"/>
        <w:ind w:hanging="182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CA48D1" w:rsidRDefault="00296640">
      <w:pPr>
        <w:pStyle w:val="a3"/>
        <w:ind w:left="692" w:right="287"/>
        <w:jc w:val="both"/>
      </w:pPr>
      <w:r>
        <w:t>Контрольно-оценочные средства (КОС) предназначены для контроля и оценки образовательных</w:t>
      </w:r>
      <w:r>
        <w:rPr>
          <w:spacing w:val="1"/>
        </w:rPr>
        <w:t xml:space="preserve"> </w:t>
      </w:r>
      <w:r>
        <w:t>достижений обучающихся, освоивших программу учебной дисциплины</w:t>
      </w:r>
      <w:r>
        <w:rPr>
          <w:spacing w:val="1"/>
        </w:rPr>
        <w:t xml:space="preserve"> </w:t>
      </w:r>
      <w:r>
        <w:t>ОП.</w:t>
      </w:r>
      <w:r w:rsidR="00387FC2">
        <w:t>10</w:t>
      </w:r>
      <w:r>
        <w:t xml:space="preserve"> «Безопасность</w:t>
      </w:r>
      <w:r>
        <w:rPr>
          <w:spacing w:val="1"/>
        </w:rPr>
        <w:t xml:space="preserve"> </w:t>
      </w:r>
      <w:r>
        <w:t>жизнедеятельности»</w:t>
      </w:r>
    </w:p>
    <w:p w:rsidR="00CA48D1" w:rsidRDefault="00296640">
      <w:pPr>
        <w:pStyle w:val="a3"/>
        <w:tabs>
          <w:tab w:val="left" w:pos="2156"/>
          <w:tab w:val="left" w:pos="3458"/>
          <w:tab w:val="left" w:pos="5055"/>
          <w:tab w:val="left" w:pos="6423"/>
          <w:tab w:val="left" w:pos="7037"/>
          <w:tab w:val="left" w:pos="8483"/>
          <w:tab w:val="left" w:pos="9702"/>
          <w:tab w:val="left" w:pos="10913"/>
        </w:tabs>
        <w:ind w:left="692" w:right="282" w:firstLine="708"/>
      </w:pPr>
      <w:r>
        <w:t>КОС</w:t>
      </w:r>
      <w:r>
        <w:tab/>
        <w:t>включают</w:t>
      </w:r>
      <w:r>
        <w:tab/>
        <w:t>контрольные</w:t>
      </w:r>
      <w:r>
        <w:tab/>
        <w:t>материалы</w:t>
      </w:r>
      <w:r>
        <w:tab/>
        <w:t>для</w:t>
      </w:r>
      <w:r>
        <w:tab/>
        <w:t>проведения</w:t>
      </w:r>
      <w:r>
        <w:tab/>
        <w:t>текущего</w:t>
      </w:r>
      <w:r>
        <w:tab/>
        <w:t>контроля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дифференцированного</w:t>
      </w:r>
      <w:r>
        <w:rPr>
          <w:spacing w:val="-4"/>
        </w:rPr>
        <w:t xml:space="preserve"> </w:t>
      </w:r>
      <w:r>
        <w:t>зачета.</w:t>
      </w:r>
    </w:p>
    <w:p w:rsidR="00CA48D1" w:rsidRDefault="00296640">
      <w:pPr>
        <w:pStyle w:val="a3"/>
        <w:ind w:left="1401"/>
      </w:pPr>
      <w:r>
        <w:t>КОС</w:t>
      </w:r>
      <w:r>
        <w:rPr>
          <w:spacing w:val="-3"/>
        </w:rPr>
        <w:t xml:space="preserve"> </w:t>
      </w:r>
      <w:r>
        <w:t>разработаны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положений:</w:t>
      </w:r>
    </w:p>
    <w:p w:rsidR="00CA48D1" w:rsidRDefault="00296640">
      <w:pPr>
        <w:pStyle w:val="a3"/>
        <w:ind w:left="1401"/>
      </w:pPr>
      <w:r>
        <w:t>программы</w:t>
      </w:r>
      <w:r>
        <w:rPr>
          <w:spacing w:val="36"/>
        </w:rPr>
        <w:t xml:space="preserve"> </w:t>
      </w:r>
      <w:r>
        <w:t>подготовки</w:t>
      </w:r>
      <w:r>
        <w:rPr>
          <w:spacing w:val="97"/>
        </w:rPr>
        <w:t xml:space="preserve"> </w:t>
      </w:r>
      <w:r>
        <w:t>специалистов</w:t>
      </w:r>
      <w:r>
        <w:rPr>
          <w:spacing w:val="96"/>
        </w:rPr>
        <w:t xml:space="preserve"> </w:t>
      </w:r>
      <w:r>
        <w:t>среднего</w:t>
      </w:r>
      <w:r>
        <w:rPr>
          <w:spacing w:val="96"/>
        </w:rPr>
        <w:t xml:space="preserve"> </w:t>
      </w:r>
      <w:r>
        <w:t>звена</w:t>
      </w:r>
      <w:r>
        <w:rPr>
          <w:spacing w:val="95"/>
        </w:rPr>
        <w:t xml:space="preserve"> </w:t>
      </w:r>
      <w:r>
        <w:t>по</w:t>
      </w:r>
      <w:r>
        <w:rPr>
          <w:spacing w:val="97"/>
        </w:rPr>
        <w:t xml:space="preserve"> </w:t>
      </w:r>
      <w:r>
        <w:t>специальности</w:t>
      </w:r>
      <w:r>
        <w:rPr>
          <w:spacing w:val="97"/>
        </w:rPr>
        <w:t xml:space="preserve"> </w:t>
      </w:r>
      <w:r>
        <w:t>СПО</w:t>
      </w:r>
      <w:r>
        <w:rPr>
          <w:spacing w:val="96"/>
        </w:rPr>
        <w:t xml:space="preserve"> </w:t>
      </w:r>
      <w:r>
        <w:t>33.02.01.</w:t>
      </w:r>
    </w:p>
    <w:p w:rsidR="00CA48D1" w:rsidRDefault="00296640">
      <w:pPr>
        <w:pStyle w:val="a3"/>
        <w:ind w:left="692"/>
      </w:pPr>
      <w:r>
        <w:t>«Фармация».</w:t>
      </w:r>
    </w:p>
    <w:p w:rsidR="00CA48D1" w:rsidRDefault="00296640" w:rsidP="002A7EAF">
      <w:pPr>
        <w:pStyle w:val="a4"/>
        <w:numPr>
          <w:ilvl w:val="0"/>
          <w:numId w:val="437"/>
        </w:numPr>
        <w:tabs>
          <w:tab w:val="left" w:pos="833"/>
        </w:tabs>
        <w:ind w:left="832" w:hanging="141"/>
        <w:rPr>
          <w:sz w:val="24"/>
        </w:rPr>
      </w:pPr>
      <w:r>
        <w:rPr>
          <w:sz w:val="24"/>
        </w:rPr>
        <w:t>рабочей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 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4"/>
          <w:sz w:val="24"/>
        </w:rPr>
        <w:t xml:space="preserve"> </w:t>
      </w:r>
      <w:r>
        <w:rPr>
          <w:sz w:val="24"/>
        </w:rPr>
        <w:t>ОП.</w:t>
      </w:r>
      <w:r w:rsidR="00387FC2"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«Безопасность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жизнедеятельности»</w:t>
      </w:r>
    </w:p>
    <w:p w:rsidR="00CA48D1" w:rsidRDefault="00CA48D1">
      <w:pPr>
        <w:pStyle w:val="a3"/>
        <w:spacing w:before="3"/>
        <w:ind w:left="0"/>
      </w:pPr>
    </w:p>
    <w:p w:rsidR="00CA48D1" w:rsidRDefault="00296640" w:rsidP="002A7EAF">
      <w:pPr>
        <w:pStyle w:val="Heading3"/>
        <w:numPr>
          <w:ilvl w:val="1"/>
          <w:numId w:val="416"/>
        </w:numPr>
        <w:tabs>
          <w:tab w:val="left" w:pos="933"/>
        </w:tabs>
        <w:spacing w:line="240" w:lineRule="auto"/>
        <w:ind w:left="932" w:hanging="241"/>
        <w:jc w:val="left"/>
      </w:pP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дисциплины,</w:t>
      </w:r>
      <w:r>
        <w:rPr>
          <w:spacing w:val="-3"/>
        </w:rPr>
        <w:t xml:space="preserve"> </w:t>
      </w:r>
      <w:r>
        <w:t>подлежащие</w:t>
      </w:r>
      <w:r>
        <w:rPr>
          <w:spacing w:val="-5"/>
        </w:rPr>
        <w:t xml:space="preserve"> </w:t>
      </w:r>
      <w:r>
        <w:t>проверке</w:t>
      </w:r>
    </w:p>
    <w:p w:rsidR="00CA48D1" w:rsidRDefault="00CA48D1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32"/>
        <w:gridCol w:w="5103"/>
      </w:tblGrid>
      <w:tr w:rsidR="00CA48D1">
        <w:trPr>
          <w:trHeight w:val="554"/>
        </w:trPr>
        <w:tc>
          <w:tcPr>
            <w:tcW w:w="5132" w:type="dxa"/>
          </w:tcPr>
          <w:p w:rsidR="00CA48D1" w:rsidRDefault="00296640">
            <w:pPr>
              <w:pStyle w:val="TableParagraph"/>
              <w:spacing w:line="276" w:lineRule="exact"/>
              <w:ind w:left="648" w:right="199" w:firstLine="962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5103" w:type="dxa"/>
          </w:tcPr>
          <w:p w:rsidR="00CA48D1" w:rsidRDefault="00296640">
            <w:pPr>
              <w:pStyle w:val="TableParagraph"/>
              <w:spacing w:line="276" w:lineRule="exact"/>
              <w:ind w:left="1356" w:right="513" w:hanging="812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 оценки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CA48D1">
        <w:trPr>
          <w:trHeight w:val="1104"/>
        </w:trPr>
        <w:tc>
          <w:tcPr>
            <w:tcW w:w="5132" w:type="dxa"/>
          </w:tcPr>
          <w:p w:rsidR="00CA48D1" w:rsidRDefault="00296640">
            <w:pPr>
              <w:pStyle w:val="TableParagraph"/>
              <w:spacing w:line="270" w:lineRule="exact"/>
              <w:ind w:left="2077" w:right="20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  <w:p w:rsidR="00CA48D1" w:rsidRDefault="00296640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 организовывать и проводить 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 работающих и населения от негативных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ситуаций;</w:t>
            </w:r>
          </w:p>
        </w:tc>
        <w:tc>
          <w:tcPr>
            <w:tcW w:w="5103" w:type="dxa"/>
          </w:tcPr>
          <w:p w:rsidR="00CA48D1" w:rsidRDefault="00CA48D1">
            <w:pPr>
              <w:pStyle w:val="TableParagraph"/>
              <w:spacing w:before="3"/>
              <w:ind w:left="0"/>
              <w:rPr>
                <w:b/>
              </w:rPr>
            </w:pPr>
          </w:p>
          <w:p w:rsidR="00CA48D1" w:rsidRDefault="00296640">
            <w:pPr>
              <w:pStyle w:val="TableParagraph"/>
              <w:tabs>
                <w:tab w:val="left" w:pos="2161"/>
              </w:tabs>
              <w:spacing w:line="270" w:lineRule="atLeas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ситуационных задач.</w:t>
            </w:r>
          </w:p>
        </w:tc>
      </w:tr>
      <w:tr w:rsidR="00CA48D1">
        <w:trPr>
          <w:trHeight w:val="1103"/>
        </w:trPr>
        <w:tc>
          <w:tcPr>
            <w:tcW w:w="5132" w:type="dxa"/>
          </w:tcPr>
          <w:p w:rsidR="00CA48D1" w:rsidRDefault="0029664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 предпринимать профилактические меры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опасностей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различного 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CA48D1" w:rsidRDefault="0029664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быту;</w:t>
            </w:r>
          </w:p>
        </w:tc>
        <w:tc>
          <w:tcPr>
            <w:tcW w:w="5103" w:type="dxa"/>
          </w:tcPr>
          <w:p w:rsidR="00CA48D1" w:rsidRDefault="00296640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</w:p>
          <w:p w:rsidR="00CA48D1" w:rsidRDefault="00296640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тестовый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</w:tc>
      </w:tr>
      <w:tr w:rsidR="00CA48D1">
        <w:trPr>
          <w:trHeight w:val="827"/>
        </w:trPr>
        <w:tc>
          <w:tcPr>
            <w:tcW w:w="5132" w:type="dxa"/>
          </w:tcPr>
          <w:p w:rsidR="00CA48D1" w:rsidRDefault="00296640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оружия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</w:p>
          <w:p w:rsidR="00CA48D1" w:rsidRDefault="002966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поражения;</w:t>
            </w:r>
          </w:p>
        </w:tc>
        <w:tc>
          <w:tcPr>
            <w:tcW w:w="5103" w:type="dxa"/>
          </w:tcPr>
          <w:p w:rsidR="00CA48D1" w:rsidRDefault="00296640">
            <w:pPr>
              <w:pStyle w:val="TableParagraph"/>
              <w:tabs>
                <w:tab w:val="left" w:pos="1907"/>
                <w:tab w:val="left" w:pos="2540"/>
                <w:tab w:val="left" w:pos="3751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оценка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</w:p>
          <w:p w:rsidR="00CA48D1" w:rsidRDefault="0029664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задач.</w:t>
            </w:r>
          </w:p>
        </w:tc>
      </w:tr>
      <w:tr w:rsidR="00CA48D1">
        <w:trPr>
          <w:trHeight w:val="551"/>
        </w:trPr>
        <w:tc>
          <w:tcPr>
            <w:tcW w:w="5132" w:type="dxa"/>
          </w:tcPr>
          <w:p w:rsidR="00CA48D1" w:rsidRDefault="00296640">
            <w:pPr>
              <w:pStyle w:val="TableParagraph"/>
              <w:tabs>
                <w:tab w:val="left" w:pos="770"/>
                <w:tab w:val="left" w:pos="2440"/>
                <w:tab w:val="left" w:pos="413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применять</w:t>
            </w:r>
            <w:r>
              <w:rPr>
                <w:sz w:val="24"/>
              </w:rPr>
              <w:tab/>
              <w:t>первичные</w:t>
            </w:r>
            <w:r>
              <w:rPr>
                <w:sz w:val="24"/>
              </w:rPr>
              <w:tab/>
              <w:t>средства</w:t>
            </w:r>
          </w:p>
          <w:p w:rsidR="00CA48D1" w:rsidRDefault="002966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пожаротушения;</w:t>
            </w:r>
          </w:p>
        </w:tc>
        <w:tc>
          <w:tcPr>
            <w:tcW w:w="5103" w:type="dxa"/>
          </w:tcPr>
          <w:p w:rsidR="00CA48D1" w:rsidRDefault="00296640">
            <w:pPr>
              <w:pStyle w:val="TableParagraph"/>
              <w:tabs>
                <w:tab w:val="left" w:pos="1907"/>
                <w:tab w:val="left" w:pos="2540"/>
                <w:tab w:val="left" w:pos="3751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оценка</w:t>
            </w:r>
            <w:r>
              <w:rPr>
                <w:sz w:val="24"/>
              </w:rPr>
              <w:tab/>
              <w:t>выполнения</w:t>
            </w:r>
          </w:p>
          <w:p w:rsidR="00CA48D1" w:rsidRDefault="0029664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CA48D1">
        <w:trPr>
          <w:trHeight w:val="1104"/>
        </w:trPr>
        <w:tc>
          <w:tcPr>
            <w:tcW w:w="5132" w:type="dxa"/>
          </w:tcPr>
          <w:p w:rsidR="00CA48D1" w:rsidRDefault="00296640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военно-учётных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  <w:p w:rsidR="00CA48D1" w:rsidRDefault="00296640">
            <w:pPr>
              <w:pStyle w:val="TableParagraph"/>
              <w:tabs>
                <w:tab w:val="left" w:pos="1163"/>
                <w:tab w:val="left" w:pos="2014"/>
                <w:tab w:val="left" w:pos="3801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z w:val="24"/>
              </w:rPr>
              <w:tab/>
              <w:t>них</w:t>
            </w:r>
            <w:r>
              <w:rPr>
                <w:sz w:val="24"/>
              </w:rPr>
              <w:tab/>
              <w:t>родственные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специальности;</w:t>
            </w:r>
          </w:p>
        </w:tc>
        <w:tc>
          <w:tcPr>
            <w:tcW w:w="5103" w:type="dxa"/>
          </w:tcPr>
          <w:p w:rsidR="00CA48D1" w:rsidRDefault="002966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15"/>
              </w:numPr>
              <w:tabs>
                <w:tab w:val="left" w:pos="550"/>
              </w:tabs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15"/>
              </w:numPr>
              <w:tabs>
                <w:tab w:val="left" w:pos="550"/>
              </w:tabs>
              <w:rPr>
                <w:sz w:val="24"/>
              </w:rPr>
            </w:pPr>
            <w:r>
              <w:rPr>
                <w:sz w:val="24"/>
              </w:rPr>
              <w:t>тестовых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15"/>
              </w:numPr>
              <w:tabs>
                <w:tab w:val="left" w:pos="55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терминологический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</w:p>
        </w:tc>
      </w:tr>
      <w:tr w:rsidR="00CA48D1">
        <w:trPr>
          <w:trHeight w:val="827"/>
        </w:trPr>
        <w:tc>
          <w:tcPr>
            <w:tcW w:w="5132" w:type="dxa"/>
          </w:tcPr>
          <w:p w:rsidR="00CA48D1" w:rsidRDefault="00296640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бесконфликтного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</w:p>
          <w:p w:rsidR="00CA48D1" w:rsidRDefault="002966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службы;</w:t>
            </w:r>
          </w:p>
        </w:tc>
        <w:tc>
          <w:tcPr>
            <w:tcW w:w="5103" w:type="dxa"/>
          </w:tcPr>
          <w:p w:rsidR="00CA48D1" w:rsidRDefault="002966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малых группах: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14"/>
              </w:numPr>
              <w:tabs>
                <w:tab w:val="left" w:pos="610"/>
              </w:tabs>
              <w:rPr>
                <w:sz w:val="24"/>
              </w:rPr>
            </w:pPr>
            <w:r>
              <w:rPr>
                <w:sz w:val="24"/>
              </w:rPr>
              <w:t>ролевые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14"/>
              </w:numPr>
              <w:tabs>
                <w:tab w:val="left" w:pos="61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проекту.</w:t>
            </w:r>
          </w:p>
        </w:tc>
      </w:tr>
      <w:tr w:rsidR="00CA48D1">
        <w:trPr>
          <w:trHeight w:val="1379"/>
        </w:trPr>
        <w:tc>
          <w:tcPr>
            <w:tcW w:w="5132" w:type="dxa"/>
          </w:tcPr>
          <w:p w:rsidR="00CA48D1" w:rsidRDefault="002966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 пострадавшим;</w:t>
            </w:r>
          </w:p>
        </w:tc>
        <w:tc>
          <w:tcPr>
            <w:tcW w:w="5103" w:type="dxa"/>
          </w:tcPr>
          <w:p w:rsidR="00CA48D1" w:rsidRDefault="00296640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помощь: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13"/>
              </w:numPr>
              <w:tabs>
                <w:tab w:val="left" w:pos="610"/>
              </w:tabs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алгоритму;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13"/>
              </w:numPr>
              <w:tabs>
                <w:tab w:val="left" w:pos="610"/>
              </w:tabs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13"/>
              </w:numPr>
              <w:tabs>
                <w:tab w:val="left" w:pos="61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тестовый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</w:tc>
      </w:tr>
      <w:tr w:rsidR="00CA48D1">
        <w:trPr>
          <w:trHeight w:val="3038"/>
        </w:trPr>
        <w:tc>
          <w:tcPr>
            <w:tcW w:w="5132" w:type="dxa"/>
          </w:tcPr>
          <w:p w:rsidR="00CA48D1" w:rsidRDefault="00296640">
            <w:pPr>
              <w:pStyle w:val="TableParagraph"/>
              <w:spacing w:line="273" w:lineRule="exact"/>
              <w:ind w:left="2129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Знания:</w:t>
            </w:r>
          </w:p>
          <w:p w:rsidR="00CA48D1" w:rsidRDefault="00296640">
            <w:pPr>
              <w:pStyle w:val="TableParagraph"/>
              <w:tabs>
                <w:tab w:val="left" w:pos="552"/>
                <w:tab w:val="left" w:pos="1561"/>
                <w:tab w:val="left" w:pos="1740"/>
                <w:tab w:val="left" w:pos="1971"/>
                <w:tab w:val="left" w:pos="2067"/>
                <w:tab w:val="left" w:pos="3259"/>
                <w:tab w:val="left" w:pos="3532"/>
                <w:tab w:val="left" w:pos="3624"/>
                <w:tab w:val="left" w:pos="3999"/>
                <w:tab w:val="left" w:pos="489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принципы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устойчивости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z w:val="24"/>
              </w:rPr>
              <w:tab/>
              <w:t>экономики,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прогнозирования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техногенных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чрезвычайных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ситуациях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стихийных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явлениях,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терроризму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серьёзной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угрозе национальной безопасности 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опасностей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последствий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CA48D1" w:rsidRDefault="00296640">
            <w:pPr>
              <w:pStyle w:val="TableParagraph"/>
              <w:spacing w:line="264" w:lineRule="exact"/>
              <w:ind w:left="22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</w:p>
        </w:tc>
        <w:tc>
          <w:tcPr>
            <w:tcW w:w="5103" w:type="dxa"/>
          </w:tcPr>
          <w:p w:rsidR="00CA48D1" w:rsidRDefault="00CA48D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CA48D1" w:rsidRDefault="0029664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12"/>
              </w:numPr>
              <w:tabs>
                <w:tab w:val="left" w:pos="610"/>
              </w:tabs>
              <w:ind w:left="6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12"/>
              </w:numPr>
              <w:tabs>
                <w:tab w:val="left" w:pos="610"/>
              </w:tabs>
              <w:spacing w:before="1"/>
              <w:ind w:left="610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12"/>
              </w:numPr>
              <w:tabs>
                <w:tab w:val="left" w:pos="610"/>
              </w:tabs>
              <w:ind w:right="2474" w:firstLine="360"/>
              <w:rPr>
                <w:sz w:val="24"/>
              </w:rPr>
            </w:pPr>
            <w:r>
              <w:rPr>
                <w:sz w:val="24"/>
              </w:rPr>
              <w:t>тестовый контроль.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12"/>
              </w:numPr>
              <w:tabs>
                <w:tab w:val="left" w:pos="550"/>
              </w:tabs>
              <w:ind w:left="550"/>
              <w:rPr>
                <w:sz w:val="24"/>
              </w:rPr>
            </w:pPr>
            <w:r>
              <w:rPr>
                <w:sz w:val="24"/>
              </w:rPr>
              <w:t>терминологический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12"/>
              </w:numPr>
              <w:tabs>
                <w:tab w:val="left" w:pos="550"/>
              </w:tabs>
              <w:ind w:left="55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12"/>
              </w:numPr>
              <w:tabs>
                <w:tab w:val="left" w:pos="550"/>
              </w:tabs>
              <w:ind w:left="550"/>
              <w:rPr>
                <w:sz w:val="24"/>
              </w:rPr>
            </w:pPr>
            <w:r>
              <w:rPr>
                <w:sz w:val="24"/>
              </w:rPr>
              <w:t>тестовый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</w:tc>
      </w:tr>
    </w:tbl>
    <w:p w:rsidR="00CA48D1" w:rsidRDefault="00CA48D1">
      <w:pPr>
        <w:rPr>
          <w:sz w:val="24"/>
        </w:rPr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tbl>
      <w:tblPr>
        <w:tblStyle w:val="TableNormal"/>
        <w:tblW w:w="0" w:type="auto"/>
        <w:tblInd w:w="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32"/>
        <w:gridCol w:w="5103"/>
      </w:tblGrid>
      <w:tr w:rsidR="00CA48D1">
        <w:trPr>
          <w:trHeight w:val="6074"/>
        </w:trPr>
        <w:tc>
          <w:tcPr>
            <w:tcW w:w="5132" w:type="dxa"/>
          </w:tcPr>
          <w:p w:rsidR="00CA48D1" w:rsidRDefault="0029664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вероятности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11"/>
              </w:numPr>
              <w:tabs>
                <w:tab w:val="left" w:pos="472"/>
                <w:tab w:val="left" w:pos="474"/>
                <w:tab w:val="left" w:pos="1506"/>
                <w:tab w:val="left" w:pos="2636"/>
                <w:tab w:val="left" w:pos="3713"/>
                <w:tab w:val="left" w:pos="4128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  <w:t>военной</w:t>
            </w:r>
            <w:r>
              <w:rPr>
                <w:sz w:val="24"/>
              </w:rPr>
              <w:tab/>
              <w:t>службы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11"/>
              </w:numPr>
              <w:tabs>
                <w:tab w:val="left" w:pos="267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 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  <w:p w:rsidR="00CA48D1" w:rsidRDefault="00296640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оружия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поражения;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11"/>
              </w:numPr>
              <w:tabs>
                <w:tab w:val="left" w:pos="380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пожарах;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411"/>
              </w:numPr>
              <w:tabs>
                <w:tab w:val="left" w:pos="286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призыва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военную службу и поступления на неё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добровольном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порядке;</w:t>
            </w:r>
          </w:p>
          <w:p w:rsidR="00CA48D1" w:rsidRDefault="00296640">
            <w:pPr>
              <w:pStyle w:val="TableParagraph"/>
              <w:tabs>
                <w:tab w:val="left" w:pos="4061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-основные виды вооружения, военной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снаряжения,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вооружении(оснащении)</w:t>
            </w:r>
            <w:r>
              <w:rPr>
                <w:sz w:val="24"/>
              </w:rPr>
              <w:tab/>
              <w:t>воинских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подразделений,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СПО;</w:t>
            </w:r>
          </w:p>
          <w:p w:rsidR="00CA48D1" w:rsidRDefault="00296640">
            <w:pPr>
              <w:pStyle w:val="TableParagraph"/>
              <w:tabs>
                <w:tab w:val="left" w:pos="1754"/>
                <w:tab w:val="left" w:pos="3769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-область</w:t>
            </w:r>
            <w:r>
              <w:rPr>
                <w:sz w:val="24"/>
              </w:rPr>
              <w:tab/>
              <w:t>применения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получаемых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военной службы;</w:t>
            </w:r>
          </w:p>
          <w:p w:rsidR="00CA48D1" w:rsidRDefault="00296640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-порядок и правила оказания первой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пострадавшим.</w:t>
            </w:r>
          </w:p>
        </w:tc>
        <w:tc>
          <w:tcPr>
            <w:tcW w:w="5103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A48D1" w:rsidRDefault="00CA48D1">
      <w:pPr>
        <w:pStyle w:val="a3"/>
        <w:spacing w:before="4"/>
        <w:ind w:left="0"/>
        <w:rPr>
          <w:b/>
          <w:sz w:val="15"/>
        </w:rPr>
      </w:pPr>
    </w:p>
    <w:p w:rsidR="00CA48D1" w:rsidRDefault="00296640" w:rsidP="002A7EAF">
      <w:pPr>
        <w:pStyle w:val="a4"/>
        <w:numPr>
          <w:ilvl w:val="1"/>
          <w:numId w:val="416"/>
        </w:numPr>
        <w:tabs>
          <w:tab w:val="left" w:pos="934"/>
        </w:tabs>
        <w:spacing w:before="90"/>
        <w:ind w:left="933" w:hanging="242"/>
        <w:jc w:val="left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CA48D1" w:rsidRDefault="00CA48D1">
      <w:pPr>
        <w:pStyle w:val="a3"/>
        <w:spacing w:before="7"/>
        <w:ind w:left="0"/>
        <w:rPr>
          <w:b/>
          <w:sz w:val="23"/>
        </w:rPr>
      </w:pPr>
    </w:p>
    <w:p w:rsidR="00CA48D1" w:rsidRDefault="00296640">
      <w:pPr>
        <w:pStyle w:val="a3"/>
        <w:ind w:left="5234"/>
      </w:pPr>
      <w:r>
        <w:t>Вариант</w:t>
      </w:r>
      <w:r>
        <w:rPr>
          <w:spacing w:val="-3"/>
        </w:rPr>
        <w:t xml:space="preserve"> </w:t>
      </w:r>
      <w:r>
        <w:t>№1</w:t>
      </w:r>
    </w:p>
    <w:p w:rsidR="00CA48D1" w:rsidRDefault="00296640" w:rsidP="002A7EAF">
      <w:pPr>
        <w:pStyle w:val="a4"/>
        <w:numPr>
          <w:ilvl w:val="0"/>
          <w:numId w:val="410"/>
        </w:numPr>
        <w:tabs>
          <w:tab w:val="left" w:pos="874"/>
        </w:tabs>
        <w:ind w:right="281" w:firstLine="0"/>
        <w:rPr>
          <w:sz w:val="24"/>
        </w:rPr>
      </w:pPr>
      <w:r>
        <w:rPr>
          <w:sz w:val="24"/>
        </w:rPr>
        <w:t>Чрезвычайные</w:t>
      </w:r>
      <w:r>
        <w:rPr>
          <w:spacing w:val="39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9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38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5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последствия.</w:t>
      </w:r>
    </w:p>
    <w:p w:rsidR="00CA48D1" w:rsidRDefault="00296640" w:rsidP="002A7EAF">
      <w:pPr>
        <w:pStyle w:val="a4"/>
        <w:numPr>
          <w:ilvl w:val="0"/>
          <w:numId w:val="410"/>
        </w:numPr>
        <w:tabs>
          <w:tab w:val="left" w:pos="874"/>
        </w:tabs>
        <w:ind w:left="873" w:hanging="182"/>
        <w:rPr>
          <w:sz w:val="24"/>
        </w:rPr>
      </w:pPr>
      <w:r>
        <w:rPr>
          <w:sz w:val="24"/>
        </w:rPr>
        <w:t>Первая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утоплении.</w:t>
      </w:r>
    </w:p>
    <w:p w:rsidR="00CA48D1" w:rsidRDefault="00296640">
      <w:pPr>
        <w:pStyle w:val="a3"/>
        <w:spacing w:before="1"/>
        <w:ind w:left="692" w:right="4480" w:firstLine="4541"/>
      </w:pPr>
      <w:r>
        <w:t>Вариант №2</w:t>
      </w:r>
      <w:r>
        <w:rPr>
          <w:spacing w:val="1"/>
        </w:rPr>
        <w:t xml:space="preserve"> </w:t>
      </w:r>
      <w:r>
        <w:t>1.Опасности, возникающие при ведении военных действий.</w:t>
      </w:r>
      <w:r>
        <w:rPr>
          <w:spacing w:val="-57"/>
        </w:rPr>
        <w:t xml:space="preserve"> </w:t>
      </w:r>
      <w:r>
        <w:t>2.Первая медицинская</w:t>
      </w:r>
      <w:r>
        <w:rPr>
          <w:spacing w:val="-5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заболеваниях сердца.</w:t>
      </w:r>
    </w:p>
    <w:p w:rsidR="00CA48D1" w:rsidRDefault="00296640">
      <w:pPr>
        <w:pStyle w:val="a3"/>
        <w:ind w:left="692" w:right="4813" w:firstLine="4541"/>
      </w:pPr>
      <w:r>
        <w:t>Вариант №3</w:t>
      </w:r>
      <w:r>
        <w:rPr>
          <w:spacing w:val="-57"/>
        </w:rPr>
        <w:t xml:space="preserve"> </w:t>
      </w:r>
      <w:r>
        <w:t>1.Характеристика</w:t>
      </w:r>
      <w:r>
        <w:rPr>
          <w:spacing w:val="-2"/>
        </w:rPr>
        <w:t xml:space="preserve"> </w:t>
      </w:r>
      <w:r>
        <w:t>оружия</w:t>
      </w:r>
      <w:r>
        <w:rPr>
          <w:spacing w:val="-1"/>
        </w:rPr>
        <w:t xml:space="preserve"> </w:t>
      </w:r>
      <w:r>
        <w:t>массового поражения.</w:t>
      </w:r>
    </w:p>
    <w:p w:rsidR="00CA48D1" w:rsidRDefault="00296640">
      <w:pPr>
        <w:pStyle w:val="a3"/>
        <w:spacing w:line="275" w:lineRule="exact"/>
        <w:ind w:left="692"/>
      </w:pPr>
      <w:r>
        <w:t>2.Первая</w:t>
      </w:r>
      <w:r>
        <w:rPr>
          <w:spacing w:val="-1"/>
        </w:rPr>
        <w:t xml:space="preserve"> </w:t>
      </w:r>
      <w:r>
        <w:t>медицинская</w:t>
      </w:r>
      <w:r>
        <w:rPr>
          <w:spacing w:val="-6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отморожениях.</w:t>
      </w:r>
    </w:p>
    <w:p w:rsidR="00CA48D1" w:rsidRDefault="00296640">
      <w:pPr>
        <w:pStyle w:val="a3"/>
        <w:spacing w:line="275" w:lineRule="exact"/>
        <w:ind w:left="5234"/>
      </w:pPr>
      <w:r>
        <w:t>Вариант</w:t>
      </w:r>
      <w:r>
        <w:rPr>
          <w:spacing w:val="-6"/>
        </w:rPr>
        <w:t xml:space="preserve"> </w:t>
      </w:r>
      <w:r>
        <w:t>№4</w:t>
      </w:r>
    </w:p>
    <w:p w:rsidR="00CA48D1" w:rsidRDefault="00296640">
      <w:pPr>
        <w:pStyle w:val="a3"/>
        <w:ind w:left="692" w:right="1455"/>
      </w:pPr>
      <w:r>
        <w:t>1.Мероприятия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предупреждению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ситуаций.</w:t>
      </w:r>
      <w:r>
        <w:rPr>
          <w:spacing w:val="-57"/>
        </w:rPr>
        <w:t xml:space="preserve"> </w:t>
      </w:r>
      <w:r>
        <w:t>2.Первая</w:t>
      </w:r>
      <w:r>
        <w:rPr>
          <w:spacing w:val="1"/>
        </w:rPr>
        <w:t xml:space="preserve"> </w:t>
      </w:r>
      <w:r>
        <w:t>медицинская</w:t>
      </w:r>
      <w:r>
        <w:rPr>
          <w:spacing w:val="-3"/>
        </w:rPr>
        <w:t xml:space="preserve"> </w:t>
      </w:r>
      <w:r>
        <w:t>помощь при</w:t>
      </w:r>
      <w:r>
        <w:rPr>
          <w:spacing w:val="-1"/>
        </w:rPr>
        <w:t xml:space="preserve"> </w:t>
      </w:r>
      <w:r>
        <w:t>острых</w:t>
      </w:r>
      <w:r>
        <w:rPr>
          <w:spacing w:val="2"/>
        </w:rPr>
        <w:t xml:space="preserve"> </w:t>
      </w:r>
      <w:r>
        <w:t>отравлениях.</w:t>
      </w:r>
    </w:p>
    <w:p w:rsidR="00CA48D1" w:rsidRDefault="00296640">
      <w:pPr>
        <w:pStyle w:val="a3"/>
        <w:ind w:left="5234"/>
      </w:pPr>
      <w:r>
        <w:t>Вариант</w:t>
      </w:r>
      <w:r>
        <w:rPr>
          <w:spacing w:val="-6"/>
        </w:rPr>
        <w:t xml:space="preserve"> </w:t>
      </w:r>
      <w:r>
        <w:t>№5</w:t>
      </w:r>
    </w:p>
    <w:p w:rsidR="00CA48D1" w:rsidRDefault="00296640" w:rsidP="002A7EAF">
      <w:pPr>
        <w:pStyle w:val="a4"/>
        <w:numPr>
          <w:ilvl w:val="0"/>
          <w:numId w:val="409"/>
        </w:numPr>
        <w:tabs>
          <w:tab w:val="left" w:pos="874"/>
        </w:tabs>
        <w:ind w:right="282" w:firstLine="0"/>
        <w:rPr>
          <w:sz w:val="24"/>
        </w:rPr>
      </w:pPr>
      <w:r>
        <w:rPr>
          <w:sz w:val="24"/>
        </w:rPr>
        <w:t>Основные</w:t>
      </w:r>
      <w:r>
        <w:rPr>
          <w:spacing w:val="1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7"/>
          <w:sz w:val="24"/>
        </w:rPr>
        <w:t xml:space="preserve"> </w:t>
      </w:r>
      <w:r>
        <w:rPr>
          <w:sz w:val="24"/>
        </w:rPr>
        <w:t>МЧС</w:t>
      </w:r>
      <w:r>
        <w:rPr>
          <w:spacing w:val="1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7"/>
          <w:sz w:val="24"/>
        </w:rPr>
        <w:t xml:space="preserve"> </w:t>
      </w:r>
      <w:r>
        <w:rPr>
          <w:sz w:val="24"/>
        </w:rPr>
        <w:t>обороны,</w:t>
      </w:r>
      <w:r>
        <w:rPr>
          <w:spacing w:val="2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57"/>
          <w:sz w:val="24"/>
        </w:rPr>
        <w:t xml:space="preserve"> </w:t>
      </w:r>
      <w:r>
        <w:rPr>
          <w:sz w:val="24"/>
        </w:rPr>
        <w:t>от ЧС.</w:t>
      </w:r>
    </w:p>
    <w:p w:rsidR="00CA48D1" w:rsidRDefault="00296640" w:rsidP="002A7EAF">
      <w:pPr>
        <w:pStyle w:val="a4"/>
        <w:numPr>
          <w:ilvl w:val="0"/>
          <w:numId w:val="409"/>
        </w:numPr>
        <w:tabs>
          <w:tab w:val="left" w:pos="874"/>
        </w:tabs>
        <w:ind w:left="873" w:right="4796" w:hanging="874"/>
        <w:jc w:val="right"/>
        <w:rPr>
          <w:sz w:val="24"/>
        </w:rPr>
      </w:pPr>
      <w:r>
        <w:rPr>
          <w:sz w:val="24"/>
        </w:rPr>
        <w:t>Первая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ожогах.</w:t>
      </w:r>
    </w:p>
    <w:p w:rsidR="00CA48D1" w:rsidRDefault="00296640">
      <w:pPr>
        <w:pStyle w:val="a3"/>
        <w:ind w:left="0" w:right="4827"/>
        <w:jc w:val="right"/>
      </w:pPr>
      <w:r>
        <w:t>Вариант</w:t>
      </w:r>
      <w:r>
        <w:rPr>
          <w:spacing w:val="-6"/>
        </w:rPr>
        <w:t xml:space="preserve"> </w:t>
      </w:r>
      <w:r>
        <w:t>№6</w:t>
      </w:r>
    </w:p>
    <w:p w:rsidR="00CA48D1" w:rsidRDefault="00296640">
      <w:pPr>
        <w:pStyle w:val="a3"/>
        <w:ind w:left="692" w:right="379"/>
      </w:pPr>
      <w:r>
        <w:t>1.Единая государственная система предупреждения и ликвидации чрезвычайных ситуаций (РСЧС).</w:t>
      </w:r>
      <w:r>
        <w:rPr>
          <w:spacing w:val="-58"/>
        </w:rPr>
        <w:t xml:space="preserve"> </w:t>
      </w:r>
      <w:r>
        <w:t>2.Применение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средств защиты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боевых</w:t>
      </w:r>
      <w:r>
        <w:rPr>
          <w:spacing w:val="1"/>
        </w:rPr>
        <w:t xml:space="preserve"> </w:t>
      </w:r>
      <w:r>
        <w:t>действий.</w:t>
      </w:r>
    </w:p>
    <w:p w:rsidR="00CA48D1" w:rsidRDefault="00296640">
      <w:pPr>
        <w:pStyle w:val="a3"/>
        <w:spacing w:before="1"/>
        <w:ind w:left="692" w:right="3346" w:firstLine="4541"/>
      </w:pPr>
      <w:r>
        <w:t>Вариант №7</w:t>
      </w:r>
      <w:r>
        <w:rPr>
          <w:spacing w:val="1"/>
        </w:rPr>
        <w:t xml:space="preserve"> </w:t>
      </w:r>
      <w:r>
        <w:t>1.Гражданская оборона, ее структура и задачи, принцип организации.</w:t>
      </w:r>
      <w:r>
        <w:rPr>
          <w:spacing w:val="-57"/>
        </w:rPr>
        <w:t xml:space="preserve"> </w:t>
      </w:r>
      <w:r>
        <w:t>2.Правила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угрозе</w:t>
      </w:r>
      <w:r>
        <w:rPr>
          <w:spacing w:val="-4"/>
        </w:rPr>
        <w:t xml:space="preserve"> </w:t>
      </w:r>
      <w:r>
        <w:t>террористического</w:t>
      </w:r>
      <w:r>
        <w:rPr>
          <w:spacing w:val="-4"/>
        </w:rPr>
        <w:t xml:space="preserve"> </w:t>
      </w:r>
      <w:r>
        <w:t>акта.</w:t>
      </w:r>
    </w:p>
    <w:p w:rsidR="00CA48D1" w:rsidRDefault="00296640">
      <w:pPr>
        <w:pStyle w:val="a3"/>
        <w:ind w:left="5234"/>
      </w:pPr>
      <w:r>
        <w:t>Вариант</w:t>
      </w:r>
      <w:r>
        <w:rPr>
          <w:spacing w:val="-3"/>
        </w:rPr>
        <w:t xml:space="preserve"> </w:t>
      </w:r>
      <w:r>
        <w:t>№8</w:t>
      </w:r>
    </w:p>
    <w:p w:rsidR="00CA48D1" w:rsidRDefault="00296640" w:rsidP="002A7EAF">
      <w:pPr>
        <w:pStyle w:val="a4"/>
        <w:numPr>
          <w:ilvl w:val="0"/>
          <w:numId w:val="408"/>
        </w:numPr>
        <w:tabs>
          <w:tab w:val="left" w:pos="874"/>
        </w:tabs>
        <w:ind w:right="289" w:firstLine="0"/>
        <w:rPr>
          <w:sz w:val="24"/>
        </w:rPr>
      </w:pPr>
      <w:r>
        <w:rPr>
          <w:sz w:val="24"/>
        </w:rPr>
        <w:t>Основные</w:t>
      </w:r>
      <w:r>
        <w:rPr>
          <w:spacing w:val="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6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6"/>
          <w:sz w:val="24"/>
        </w:rPr>
        <w:t xml:space="preserve"> </w:t>
      </w:r>
      <w:r>
        <w:rPr>
          <w:sz w:val="24"/>
        </w:rPr>
        <w:t>«О</w:t>
      </w:r>
      <w:r>
        <w:rPr>
          <w:spacing w:val="10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8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природного 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обороне».</w:t>
      </w:r>
    </w:p>
    <w:p w:rsidR="00CA48D1" w:rsidRDefault="00296640" w:rsidP="002A7EAF">
      <w:pPr>
        <w:pStyle w:val="a4"/>
        <w:numPr>
          <w:ilvl w:val="0"/>
          <w:numId w:val="408"/>
        </w:numPr>
        <w:tabs>
          <w:tab w:val="left" w:pos="874"/>
        </w:tabs>
        <w:ind w:left="873" w:hanging="182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огневой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подготовке.</w:t>
      </w:r>
    </w:p>
    <w:p w:rsidR="00CA48D1" w:rsidRDefault="00CA48D1">
      <w:pPr>
        <w:rPr>
          <w:sz w:val="24"/>
        </w:rPr>
        <w:sectPr w:rsidR="00CA48D1">
          <w:pgSz w:w="11910" w:h="16840"/>
          <w:pgMar w:top="1120" w:right="140" w:bottom="1260" w:left="440" w:header="0" w:footer="1048" w:gutter="0"/>
          <w:cols w:space="720"/>
        </w:sectPr>
      </w:pPr>
    </w:p>
    <w:p w:rsidR="00CA48D1" w:rsidRDefault="00296640">
      <w:pPr>
        <w:pStyle w:val="a3"/>
        <w:spacing w:before="66"/>
        <w:ind w:left="2874" w:right="2470"/>
        <w:jc w:val="center"/>
      </w:pPr>
      <w:r>
        <w:t>Вариант</w:t>
      </w:r>
      <w:r>
        <w:rPr>
          <w:spacing w:val="-3"/>
        </w:rPr>
        <w:t xml:space="preserve"> </w:t>
      </w:r>
      <w:r>
        <w:t>№9</w:t>
      </w:r>
    </w:p>
    <w:p w:rsidR="00CA48D1" w:rsidRDefault="00296640" w:rsidP="002A7EAF">
      <w:pPr>
        <w:pStyle w:val="a4"/>
        <w:numPr>
          <w:ilvl w:val="0"/>
          <w:numId w:val="407"/>
        </w:numPr>
        <w:tabs>
          <w:tab w:val="left" w:pos="874"/>
        </w:tabs>
        <w:ind w:right="6539" w:hanging="874"/>
        <w:rPr>
          <w:sz w:val="24"/>
        </w:rPr>
      </w:pPr>
      <w:r>
        <w:rPr>
          <w:sz w:val="24"/>
        </w:rPr>
        <w:t>Инженерная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населения.</w:t>
      </w:r>
    </w:p>
    <w:p w:rsidR="00CA48D1" w:rsidRDefault="00296640" w:rsidP="002A7EAF">
      <w:pPr>
        <w:pStyle w:val="a4"/>
        <w:numPr>
          <w:ilvl w:val="0"/>
          <w:numId w:val="407"/>
        </w:numPr>
        <w:tabs>
          <w:tab w:val="left" w:pos="874"/>
        </w:tabs>
        <w:ind w:hanging="182"/>
        <w:rPr>
          <w:sz w:val="24"/>
        </w:rPr>
      </w:pPr>
      <w:r>
        <w:rPr>
          <w:sz w:val="24"/>
        </w:rPr>
        <w:t>Назначение,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боевые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 устройство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автомата.</w:t>
      </w:r>
    </w:p>
    <w:p w:rsidR="00CA48D1" w:rsidRDefault="00296640">
      <w:pPr>
        <w:pStyle w:val="a3"/>
        <w:spacing w:before="1"/>
        <w:ind w:left="5174"/>
      </w:pPr>
      <w:r>
        <w:t>Вариант</w:t>
      </w:r>
      <w:r>
        <w:rPr>
          <w:spacing w:val="-3"/>
        </w:rPr>
        <w:t xml:space="preserve"> </w:t>
      </w:r>
      <w:r>
        <w:t>№10</w:t>
      </w:r>
    </w:p>
    <w:p w:rsidR="00CA48D1" w:rsidRDefault="00296640">
      <w:pPr>
        <w:pStyle w:val="a3"/>
        <w:ind w:left="692" w:right="2452"/>
      </w:pPr>
      <w:r>
        <w:t>1.Организация аварийно-спасательных и других неотложных работ в зонах ЧС.</w:t>
      </w:r>
      <w:r>
        <w:rPr>
          <w:spacing w:val="-57"/>
        </w:rPr>
        <w:t xml:space="preserve"> </w:t>
      </w:r>
      <w:r>
        <w:t>2.Действие</w:t>
      </w:r>
      <w:r>
        <w:rPr>
          <w:spacing w:val="-3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 применения</w:t>
      </w:r>
      <w:r>
        <w:rPr>
          <w:spacing w:val="-5"/>
        </w:rPr>
        <w:t xml:space="preserve"> </w:t>
      </w:r>
      <w:r>
        <w:t>оружия</w:t>
      </w:r>
      <w:r>
        <w:rPr>
          <w:spacing w:val="-2"/>
        </w:rPr>
        <w:t xml:space="preserve"> </w:t>
      </w:r>
      <w:r>
        <w:t>массового</w:t>
      </w:r>
      <w:r>
        <w:rPr>
          <w:spacing w:val="-1"/>
        </w:rPr>
        <w:t xml:space="preserve"> </w:t>
      </w:r>
      <w:r>
        <w:t>поражения.</w:t>
      </w:r>
    </w:p>
    <w:p w:rsidR="00CA48D1" w:rsidRDefault="00296640">
      <w:pPr>
        <w:pStyle w:val="a3"/>
        <w:ind w:left="5174"/>
      </w:pPr>
      <w:r>
        <w:t>Вариант</w:t>
      </w:r>
      <w:r>
        <w:rPr>
          <w:spacing w:val="-3"/>
        </w:rPr>
        <w:t xml:space="preserve"> </w:t>
      </w:r>
      <w:r>
        <w:t>№11</w:t>
      </w:r>
    </w:p>
    <w:p w:rsidR="00CA48D1" w:rsidRDefault="00296640">
      <w:pPr>
        <w:pStyle w:val="a3"/>
        <w:ind w:left="692" w:right="2751"/>
      </w:pPr>
      <w:r>
        <w:t>1.Понятие об устойчивости объектов экономики в чрезвычайных ситуациях.</w:t>
      </w:r>
      <w:r>
        <w:rPr>
          <w:spacing w:val="-58"/>
        </w:rPr>
        <w:t xml:space="preserve"> </w:t>
      </w:r>
      <w:r>
        <w:t>2.Назначение</w:t>
      </w:r>
      <w:r>
        <w:rPr>
          <w:spacing w:val="-2"/>
        </w:rPr>
        <w:t xml:space="preserve"> </w:t>
      </w:r>
      <w:r>
        <w:t>суточного наряда,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и вооружение.</w:t>
      </w:r>
    </w:p>
    <w:p w:rsidR="00CA48D1" w:rsidRDefault="00296640">
      <w:pPr>
        <w:pStyle w:val="a3"/>
        <w:ind w:left="5174"/>
      </w:pPr>
      <w:r>
        <w:t>Вариант</w:t>
      </w:r>
      <w:r>
        <w:rPr>
          <w:spacing w:val="-3"/>
        </w:rPr>
        <w:t xml:space="preserve"> </w:t>
      </w:r>
      <w:r>
        <w:t>№12</w:t>
      </w:r>
    </w:p>
    <w:p w:rsidR="00CA48D1" w:rsidRDefault="00296640">
      <w:pPr>
        <w:pStyle w:val="a3"/>
        <w:ind w:left="692" w:right="1211"/>
      </w:pPr>
      <w:r>
        <w:t>1.Основные мероприятия, обеспечивающие повышение устойчивости объектов экономики.</w:t>
      </w:r>
      <w:r>
        <w:rPr>
          <w:spacing w:val="-57"/>
        </w:rPr>
        <w:t xml:space="preserve"> </w:t>
      </w:r>
      <w:r>
        <w:t>2.Обязанности лиц суточного наряда.</w:t>
      </w:r>
    </w:p>
    <w:p w:rsidR="00CA48D1" w:rsidRDefault="00296640">
      <w:pPr>
        <w:pStyle w:val="a3"/>
        <w:ind w:left="5174"/>
      </w:pPr>
      <w:r>
        <w:t>Вариант</w:t>
      </w:r>
      <w:r>
        <w:rPr>
          <w:spacing w:val="-3"/>
        </w:rPr>
        <w:t xml:space="preserve"> </w:t>
      </w:r>
      <w:r>
        <w:t>№13</w:t>
      </w:r>
    </w:p>
    <w:p w:rsidR="00CA48D1" w:rsidRDefault="00296640">
      <w:pPr>
        <w:pStyle w:val="a3"/>
        <w:ind w:left="692" w:right="1844"/>
      </w:pPr>
      <w:r>
        <w:t>1.Устройство, защитные свойства и использование средств защиты органов дыхания.</w:t>
      </w:r>
      <w:r>
        <w:rPr>
          <w:spacing w:val="-57"/>
        </w:rPr>
        <w:t xml:space="preserve"> </w:t>
      </w:r>
      <w:r>
        <w:t>2.Распределение</w:t>
      </w:r>
      <w:r>
        <w:rPr>
          <w:spacing w:val="-3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внутренний</w:t>
      </w:r>
      <w:r>
        <w:rPr>
          <w:spacing w:val="-1"/>
        </w:rPr>
        <w:t xml:space="preserve"> </w:t>
      </w:r>
      <w:r>
        <w:t>распорядок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воинском</w:t>
      </w:r>
      <w:r>
        <w:rPr>
          <w:spacing w:val="-2"/>
        </w:rPr>
        <w:t xml:space="preserve"> </w:t>
      </w:r>
      <w:r>
        <w:t>подразделении.</w:t>
      </w:r>
    </w:p>
    <w:p w:rsidR="00CA48D1" w:rsidRDefault="00296640">
      <w:pPr>
        <w:pStyle w:val="a3"/>
        <w:ind w:left="692" w:right="3338" w:firstLine="4481"/>
      </w:pPr>
      <w:r>
        <w:t>Вариант №14</w:t>
      </w:r>
      <w:r>
        <w:rPr>
          <w:spacing w:val="1"/>
        </w:rPr>
        <w:t xml:space="preserve"> </w:t>
      </w:r>
      <w:r>
        <w:t>1.Устройство, защитные свойства и применение средств защиты кожи.</w:t>
      </w:r>
      <w:r>
        <w:rPr>
          <w:spacing w:val="-57"/>
        </w:rPr>
        <w:t xml:space="preserve"> </w:t>
      </w:r>
      <w:r>
        <w:t>2.Прохождение</w:t>
      </w:r>
      <w:r>
        <w:rPr>
          <w:spacing w:val="-2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службы по</w:t>
      </w:r>
      <w:r>
        <w:rPr>
          <w:spacing w:val="-1"/>
        </w:rPr>
        <w:t xml:space="preserve"> </w:t>
      </w:r>
      <w:r>
        <w:t>призыву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контракту.</w:t>
      </w:r>
    </w:p>
    <w:p w:rsidR="00CA48D1" w:rsidRDefault="00296640">
      <w:pPr>
        <w:pStyle w:val="a3"/>
        <w:ind w:left="5174"/>
      </w:pPr>
      <w:r>
        <w:t>Вариант</w:t>
      </w:r>
      <w:r>
        <w:rPr>
          <w:spacing w:val="-3"/>
        </w:rPr>
        <w:t xml:space="preserve"> </w:t>
      </w:r>
      <w:r>
        <w:t>№15</w:t>
      </w:r>
    </w:p>
    <w:p w:rsidR="00CA48D1" w:rsidRDefault="00296640">
      <w:pPr>
        <w:pStyle w:val="a3"/>
        <w:ind w:left="692" w:right="655"/>
      </w:pPr>
      <w:r>
        <w:t>1.Предназначение, порядок применения индивидуальных средств медицинской защиты (ИСМЗ).</w:t>
      </w:r>
      <w:r>
        <w:rPr>
          <w:spacing w:val="-57"/>
        </w:rPr>
        <w:t xml:space="preserve"> </w:t>
      </w:r>
      <w:r>
        <w:t>2.Правовые</w:t>
      </w:r>
      <w:r>
        <w:rPr>
          <w:spacing w:val="-2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военной службы.</w:t>
      </w:r>
    </w:p>
    <w:p w:rsidR="00CA48D1" w:rsidRDefault="00296640">
      <w:pPr>
        <w:pStyle w:val="a3"/>
        <w:spacing w:before="1"/>
        <w:ind w:left="692" w:right="3437" w:firstLine="4481"/>
      </w:pPr>
      <w:r>
        <w:t>Вариант №16</w:t>
      </w:r>
      <w:r>
        <w:rPr>
          <w:spacing w:val="1"/>
        </w:rPr>
        <w:t xml:space="preserve"> </w:t>
      </w:r>
      <w:r>
        <w:t>1.Устройство, защитные возможности коллективных средств защиты.</w:t>
      </w:r>
      <w:r>
        <w:rPr>
          <w:spacing w:val="-57"/>
        </w:rPr>
        <w:t xml:space="preserve"> </w:t>
      </w:r>
      <w:r>
        <w:t>2.Обязанности часового.</w:t>
      </w:r>
    </w:p>
    <w:p w:rsidR="00CA48D1" w:rsidRDefault="00296640">
      <w:pPr>
        <w:pStyle w:val="a3"/>
        <w:ind w:left="5174"/>
      </w:pPr>
      <w:r>
        <w:t>Вариант</w:t>
      </w:r>
      <w:r>
        <w:rPr>
          <w:spacing w:val="-3"/>
        </w:rPr>
        <w:t xml:space="preserve"> </w:t>
      </w:r>
      <w:r>
        <w:t>№17</w:t>
      </w:r>
    </w:p>
    <w:p w:rsidR="00CA48D1" w:rsidRDefault="00296640" w:rsidP="002A7EAF">
      <w:pPr>
        <w:pStyle w:val="a4"/>
        <w:numPr>
          <w:ilvl w:val="0"/>
          <w:numId w:val="406"/>
        </w:numPr>
        <w:tabs>
          <w:tab w:val="left" w:pos="874"/>
        </w:tabs>
        <w:ind w:right="912" w:firstLine="0"/>
        <w:rPr>
          <w:sz w:val="24"/>
        </w:rPr>
      </w:pPr>
      <w:r>
        <w:rPr>
          <w:sz w:val="24"/>
        </w:rPr>
        <w:t>Грахданская оборона-структура, задачи по защите населения при ведении военных 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2.Первая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при действии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низкой температуры..</w:t>
      </w:r>
    </w:p>
    <w:p w:rsidR="00CA48D1" w:rsidRDefault="00296640">
      <w:pPr>
        <w:pStyle w:val="a3"/>
        <w:ind w:left="692" w:right="3346" w:firstLine="4481"/>
      </w:pPr>
      <w:r>
        <w:t>Вариант №18</w:t>
      </w:r>
      <w:r>
        <w:rPr>
          <w:spacing w:val="1"/>
        </w:rPr>
        <w:t xml:space="preserve"> </w:t>
      </w:r>
      <w:r>
        <w:t>1.Предупреждение</w:t>
      </w:r>
      <w:r>
        <w:rPr>
          <w:spacing w:val="-6"/>
        </w:rPr>
        <w:t xml:space="preserve"> </w:t>
      </w:r>
      <w:r>
        <w:t>травм</w:t>
      </w:r>
      <w:r>
        <w:rPr>
          <w:spacing w:val="-5"/>
        </w:rPr>
        <w:t xml:space="preserve"> </w:t>
      </w:r>
      <w:r>
        <w:t>острыми</w:t>
      </w:r>
      <w:r>
        <w:rPr>
          <w:spacing w:val="-4"/>
        </w:rPr>
        <w:t xml:space="preserve"> </w:t>
      </w:r>
      <w:r>
        <w:t>медицинскими</w:t>
      </w:r>
      <w:r>
        <w:rPr>
          <w:spacing w:val="-4"/>
        </w:rPr>
        <w:t xml:space="preserve"> </w:t>
      </w:r>
      <w:r>
        <w:t>инструментами.</w:t>
      </w:r>
    </w:p>
    <w:p w:rsidR="00CA48D1" w:rsidRDefault="00296640" w:rsidP="002A7EAF">
      <w:pPr>
        <w:pStyle w:val="a4"/>
        <w:numPr>
          <w:ilvl w:val="0"/>
          <w:numId w:val="406"/>
        </w:numPr>
        <w:tabs>
          <w:tab w:val="left" w:pos="874"/>
        </w:tabs>
        <w:ind w:right="292" w:firstLine="0"/>
        <w:rPr>
          <w:sz w:val="24"/>
        </w:rPr>
      </w:pP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радиационного, 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заражения.</w:t>
      </w:r>
    </w:p>
    <w:p w:rsidR="00CA48D1" w:rsidRDefault="00296640">
      <w:pPr>
        <w:pStyle w:val="a3"/>
        <w:ind w:left="692" w:right="3346" w:firstLine="4481"/>
      </w:pPr>
      <w:r>
        <w:t>Вариант №19</w:t>
      </w:r>
      <w:r>
        <w:rPr>
          <w:spacing w:val="1"/>
        </w:rPr>
        <w:t xml:space="preserve"> </w:t>
      </w:r>
      <w:r>
        <w:t>1.Вооруженные</w:t>
      </w:r>
      <w:r>
        <w:rPr>
          <w:spacing w:val="-6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предназначение.</w:t>
      </w:r>
    </w:p>
    <w:p w:rsidR="00CA48D1" w:rsidRDefault="00296640">
      <w:pPr>
        <w:pStyle w:val="a3"/>
        <w:ind w:left="692"/>
      </w:pPr>
      <w:r>
        <w:t>2.Оказание</w:t>
      </w:r>
      <w:r>
        <w:rPr>
          <w:spacing w:val="55"/>
        </w:rPr>
        <w:t xml:space="preserve"> </w:t>
      </w:r>
      <w:r>
        <w:t>само-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взаимопомощи</w:t>
      </w:r>
      <w:r>
        <w:rPr>
          <w:spacing w:val="56"/>
        </w:rPr>
        <w:t xml:space="preserve"> </w:t>
      </w:r>
      <w:r>
        <w:t>при</w:t>
      </w:r>
      <w:r>
        <w:rPr>
          <w:spacing w:val="56"/>
        </w:rPr>
        <w:t xml:space="preserve"> </w:t>
      </w:r>
      <w:r>
        <w:t>различных</w:t>
      </w:r>
      <w:r>
        <w:rPr>
          <w:spacing w:val="57"/>
        </w:rPr>
        <w:t xml:space="preserve"> </w:t>
      </w:r>
      <w:r>
        <w:t>чрезвычайных</w:t>
      </w:r>
      <w:r>
        <w:rPr>
          <w:spacing w:val="57"/>
        </w:rPr>
        <w:t xml:space="preserve"> </w:t>
      </w:r>
      <w:r>
        <w:t>ситуациях</w:t>
      </w:r>
      <w:r>
        <w:rPr>
          <w:spacing w:val="57"/>
        </w:rPr>
        <w:t xml:space="preserve"> </w:t>
      </w:r>
      <w:r>
        <w:t>природного</w:t>
      </w:r>
      <w:r>
        <w:rPr>
          <w:spacing w:val="5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техногенного</w:t>
      </w:r>
      <w:r>
        <w:rPr>
          <w:spacing w:val="-4"/>
        </w:rPr>
        <w:t xml:space="preserve"> </w:t>
      </w:r>
      <w:r>
        <w:t>характера.</w:t>
      </w:r>
    </w:p>
    <w:p w:rsidR="00CA48D1" w:rsidRDefault="00296640">
      <w:pPr>
        <w:pStyle w:val="a3"/>
        <w:ind w:left="692" w:right="4753" w:firstLine="4481"/>
      </w:pPr>
      <w:r>
        <w:t>Вариант №20</w:t>
      </w:r>
      <w:r>
        <w:rPr>
          <w:spacing w:val="-57"/>
        </w:rPr>
        <w:t xml:space="preserve"> </w:t>
      </w:r>
      <w:r>
        <w:t>1.Виды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рода</w:t>
      </w:r>
      <w:r>
        <w:rPr>
          <w:spacing w:val="-1"/>
        </w:rPr>
        <w:t xml:space="preserve"> </w:t>
      </w:r>
      <w:r>
        <w:t>войск</w:t>
      </w:r>
      <w:r>
        <w:rPr>
          <w:spacing w:val="-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сил</w:t>
      </w:r>
      <w:r>
        <w:rPr>
          <w:spacing w:val="-2"/>
        </w:rPr>
        <w:t xml:space="preserve"> </w:t>
      </w:r>
      <w:r>
        <w:t>России.</w:t>
      </w:r>
    </w:p>
    <w:p w:rsidR="00CA48D1" w:rsidRDefault="00296640">
      <w:pPr>
        <w:pStyle w:val="a3"/>
        <w:ind w:left="692"/>
      </w:pPr>
      <w:r>
        <w:t>2.Принципы</w:t>
      </w:r>
      <w:r>
        <w:rPr>
          <w:spacing w:val="53"/>
        </w:rPr>
        <w:t xml:space="preserve"> </w:t>
      </w:r>
      <w:r>
        <w:t>оказания</w:t>
      </w:r>
      <w:r>
        <w:rPr>
          <w:spacing w:val="51"/>
        </w:rPr>
        <w:t xml:space="preserve"> </w:t>
      </w:r>
      <w:r>
        <w:t>первой</w:t>
      </w:r>
      <w:r>
        <w:rPr>
          <w:spacing w:val="54"/>
        </w:rPr>
        <w:t xml:space="preserve"> </w:t>
      </w:r>
      <w:r>
        <w:t>медицинской</w:t>
      </w:r>
      <w:r>
        <w:rPr>
          <w:spacing w:val="53"/>
        </w:rPr>
        <w:t xml:space="preserve"> </w:t>
      </w:r>
      <w:r>
        <w:t>помощи</w:t>
      </w:r>
      <w:r>
        <w:rPr>
          <w:spacing w:val="52"/>
        </w:rPr>
        <w:t xml:space="preserve"> </w:t>
      </w:r>
      <w:r>
        <w:t>при</w:t>
      </w:r>
      <w:r>
        <w:rPr>
          <w:spacing w:val="55"/>
        </w:rPr>
        <w:t xml:space="preserve"> </w:t>
      </w:r>
      <w:r>
        <w:t>массовых</w:t>
      </w:r>
      <w:r>
        <w:rPr>
          <w:spacing w:val="56"/>
        </w:rPr>
        <w:t xml:space="preserve"> </w:t>
      </w:r>
      <w:r>
        <w:t>поражениях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условиях</w:t>
      </w:r>
      <w:r>
        <w:rPr>
          <w:spacing w:val="-57"/>
        </w:rPr>
        <w:t xml:space="preserve"> </w:t>
      </w:r>
      <w:r>
        <w:t>чрезвычайных ситуаций.</w:t>
      </w:r>
    </w:p>
    <w:p w:rsidR="00CA48D1" w:rsidRDefault="00296640">
      <w:pPr>
        <w:pStyle w:val="a3"/>
        <w:ind w:left="5174"/>
      </w:pPr>
      <w:r>
        <w:t>Вариант</w:t>
      </w:r>
      <w:r>
        <w:rPr>
          <w:spacing w:val="-3"/>
        </w:rPr>
        <w:t xml:space="preserve"> </w:t>
      </w:r>
      <w:r>
        <w:t>№21</w:t>
      </w:r>
    </w:p>
    <w:p w:rsidR="00CA48D1" w:rsidRDefault="00296640" w:rsidP="002A7EAF">
      <w:pPr>
        <w:pStyle w:val="a4"/>
        <w:numPr>
          <w:ilvl w:val="0"/>
          <w:numId w:val="405"/>
        </w:numPr>
        <w:tabs>
          <w:tab w:val="left" w:pos="874"/>
        </w:tabs>
        <w:ind w:right="290" w:firstLine="0"/>
        <w:rPr>
          <w:sz w:val="24"/>
        </w:rPr>
      </w:pPr>
      <w:r>
        <w:rPr>
          <w:sz w:val="24"/>
        </w:rPr>
        <w:t>Основные</w:t>
      </w:r>
      <w:r>
        <w:rPr>
          <w:spacing w:val="41"/>
          <w:sz w:val="24"/>
        </w:rPr>
        <w:t xml:space="preserve"> </w:t>
      </w:r>
      <w:r>
        <w:rPr>
          <w:sz w:val="24"/>
        </w:rPr>
        <w:t>виды</w:t>
      </w:r>
      <w:r>
        <w:rPr>
          <w:spacing w:val="43"/>
          <w:sz w:val="24"/>
        </w:rPr>
        <w:t xml:space="preserve"> </w:t>
      </w:r>
      <w:r>
        <w:rPr>
          <w:sz w:val="24"/>
        </w:rPr>
        <w:t>вооружения,</w:t>
      </w:r>
      <w:r>
        <w:rPr>
          <w:spacing w:val="43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4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снаряжения,</w:t>
      </w:r>
      <w:r>
        <w:rPr>
          <w:spacing w:val="43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вооружении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(оснащении) воинских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подразделений.</w:t>
      </w:r>
    </w:p>
    <w:p w:rsidR="00CA48D1" w:rsidRDefault="00296640" w:rsidP="002A7EAF">
      <w:pPr>
        <w:pStyle w:val="a4"/>
        <w:numPr>
          <w:ilvl w:val="0"/>
          <w:numId w:val="405"/>
        </w:numPr>
        <w:tabs>
          <w:tab w:val="left" w:pos="874"/>
        </w:tabs>
        <w:ind w:left="873" w:hanging="182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сердечно-легочной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реанимации</w:t>
      </w:r>
    </w:p>
    <w:p w:rsidR="00CA48D1" w:rsidRDefault="00296640">
      <w:pPr>
        <w:pStyle w:val="a3"/>
        <w:spacing w:before="1"/>
        <w:ind w:left="692" w:right="4753" w:firstLine="4481"/>
      </w:pPr>
      <w:r>
        <w:t>Вариант №22</w:t>
      </w:r>
      <w:r>
        <w:rPr>
          <w:spacing w:val="-57"/>
        </w:rPr>
        <w:t xml:space="preserve"> </w:t>
      </w:r>
      <w:r>
        <w:t>1.Воинский</w:t>
      </w:r>
      <w:r>
        <w:rPr>
          <w:spacing w:val="1"/>
        </w:rPr>
        <w:t xml:space="preserve"> </w:t>
      </w:r>
      <w:r>
        <w:t>учет.</w:t>
      </w:r>
      <w:r>
        <w:rPr>
          <w:spacing w:val="1"/>
        </w:rPr>
        <w:t xml:space="preserve"> </w:t>
      </w:r>
      <w:r>
        <w:t>Военно-учетная</w:t>
      </w:r>
      <w:r>
        <w:rPr>
          <w:spacing w:val="-1"/>
        </w:rPr>
        <w:t xml:space="preserve"> </w:t>
      </w:r>
      <w:r>
        <w:t>специальность.</w:t>
      </w:r>
    </w:p>
    <w:p w:rsidR="00CA48D1" w:rsidRDefault="00296640">
      <w:pPr>
        <w:pStyle w:val="a3"/>
        <w:ind w:left="692"/>
      </w:pPr>
      <w:r>
        <w:t>2.Первая</w:t>
      </w:r>
      <w:r>
        <w:rPr>
          <w:spacing w:val="-1"/>
        </w:rPr>
        <w:t xml:space="preserve"> </w:t>
      </w:r>
      <w:r>
        <w:t>медицинская</w:t>
      </w:r>
      <w:r>
        <w:rPr>
          <w:spacing w:val="-5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остановке</w:t>
      </w:r>
      <w:r>
        <w:rPr>
          <w:spacing w:val="-2"/>
        </w:rPr>
        <w:t xml:space="preserve"> </w:t>
      </w:r>
      <w:r>
        <w:t>сердца.</w:t>
      </w:r>
    </w:p>
    <w:p w:rsidR="00CA48D1" w:rsidRDefault="00296640">
      <w:pPr>
        <w:pStyle w:val="a3"/>
        <w:ind w:left="5174"/>
      </w:pPr>
      <w:r>
        <w:t>Вариант</w:t>
      </w:r>
      <w:r>
        <w:rPr>
          <w:spacing w:val="-3"/>
        </w:rPr>
        <w:t xml:space="preserve"> </w:t>
      </w:r>
      <w:r>
        <w:t>№23</w:t>
      </w:r>
    </w:p>
    <w:p w:rsidR="00CA48D1" w:rsidRDefault="00296640" w:rsidP="002A7EAF">
      <w:pPr>
        <w:pStyle w:val="a4"/>
        <w:numPr>
          <w:ilvl w:val="0"/>
          <w:numId w:val="404"/>
        </w:numPr>
        <w:tabs>
          <w:tab w:val="left" w:pos="874"/>
        </w:tabs>
        <w:ind w:right="278" w:firstLine="0"/>
        <w:rPr>
          <w:sz w:val="24"/>
        </w:rPr>
      </w:pPr>
      <w:r>
        <w:rPr>
          <w:sz w:val="24"/>
        </w:rPr>
        <w:t>Медицинское</w:t>
      </w:r>
      <w:r>
        <w:rPr>
          <w:spacing w:val="32"/>
          <w:sz w:val="24"/>
        </w:rPr>
        <w:t xml:space="preserve"> </w:t>
      </w:r>
      <w:r>
        <w:rPr>
          <w:sz w:val="24"/>
        </w:rPr>
        <w:t>освидетельствование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32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34"/>
          <w:sz w:val="24"/>
        </w:rPr>
        <w:t xml:space="preserve"> </w:t>
      </w:r>
      <w:r>
        <w:rPr>
          <w:sz w:val="24"/>
        </w:rPr>
        <w:t>при</w:t>
      </w:r>
      <w:r>
        <w:rPr>
          <w:spacing w:val="34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33"/>
          <w:sz w:val="24"/>
        </w:rPr>
        <w:t xml:space="preserve"> </w:t>
      </w:r>
      <w:r>
        <w:rPr>
          <w:sz w:val="24"/>
        </w:rPr>
        <w:t>их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воинский</w:t>
      </w:r>
      <w:r>
        <w:rPr>
          <w:spacing w:val="2"/>
          <w:sz w:val="24"/>
        </w:rPr>
        <w:t xml:space="preserve"> </w:t>
      </w:r>
      <w:r>
        <w:rPr>
          <w:sz w:val="24"/>
        </w:rPr>
        <w:t>учет 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призыве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военную службу.</w:t>
      </w:r>
    </w:p>
    <w:p w:rsidR="00CA48D1" w:rsidRDefault="00296640" w:rsidP="002A7EAF">
      <w:pPr>
        <w:pStyle w:val="a4"/>
        <w:numPr>
          <w:ilvl w:val="0"/>
          <w:numId w:val="404"/>
        </w:numPr>
        <w:tabs>
          <w:tab w:val="left" w:pos="874"/>
        </w:tabs>
        <w:ind w:left="873" w:hanging="182"/>
        <w:rPr>
          <w:sz w:val="24"/>
        </w:rPr>
      </w:pPr>
      <w:r>
        <w:rPr>
          <w:sz w:val="24"/>
        </w:rPr>
        <w:t>Первая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-1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аппарата.</w:t>
      </w:r>
    </w:p>
    <w:p w:rsidR="00CA48D1" w:rsidRDefault="00296640">
      <w:pPr>
        <w:pStyle w:val="a3"/>
        <w:ind w:left="692" w:right="4753" w:firstLine="4481"/>
      </w:pPr>
      <w:r>
        <w:t>Вариант №24</w:t>
      </w:r>
      <w:r>
        <w:rPr>
          <w:spacing w:val="-57"/>
        </w:rPr>
        <w:t xml:space="preserve"> </w:t>
      </w:r>
      <w:r>
        <w:t>1.Права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ответственность военнослужащего.</w:t>
      </w:r>
    </w:p>
    <w:p w:rsidR="00CA48D1" w:rsidRDefault="00CA48D1">
      <w:pPr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Default="00296640">
      <w:pPr>
        <w:pStyle w:val="a3"/>
        <w:spacing w:before="66"/>
        <w:ind w:left="0" w:right="7613"/>
        <w:jc w:val="center"/>
      </w:pPr>
      <w:r>
        <w:t>2.Профилактика</w:t>
      </w:r>
      <w:r>
        <w:rPr>
          <w:spacing w:val="-1"/>
        </w:rPr>
        <w:t xml:space="preserve"> </w:t>
      </w:r>
      <w:r>
        <w:t>шока.</w:t>
      </w:r>
    </w:p>
    <w:p w:rsidR="00CA48D1" w:rsidRDefault="00296640">
      <w:pPr>
        <w:pStyle w:val="a3"/>
        <w:ind w:left="2874" w:right="2470"/>
        <w:jc w:val="center"/>
      </w:pPr>
      <w:r>
        <w:t>Вариант</w:t>
      </w:r>
      <w:r>
        <w:rPr>
          <w:spacing w:val="-3"/>
        </w:rPr>
        <w:t xml:space="preserve"> </w:t>
      </w:r>
      <w:r>
        <w:t>№25</w:t>
      </w:r>
    </w:p>
    <w:p w:rsidR="00CA48D1" w:rsidRDefault="00296640">
      <w:pPr>
        <w:pStyle w:val="a3"/>
        <w:ind w:left="692" w:right="1753"/>
      </w:pPr>
      <w:r>
        <w:t>1.Патриотизм и верность воинскому долгу – основные качества защитника Отечества.</w:t>
      </w:r>
      <w:r>
        <w:rPr>
          <w:spacing w:val="-57"/>
        </w:rPr>
        <w:t xml:space="preserve"> </w:t>
      </w:r>
      <w:r>
        <w:t>2.Обработка</w:t>
      </w:r>
      <w:r>
        <w:rPr>
          <w:spacing w:val="-2"/>
        </w:rPr>
        <w:t xml:space="preserve"> </w:t>
      </w:r>
      <w:r>
        <w:t>ран 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 медицинской</w:t>
      </w:r>
      <w:r>
        <w:rPr>
          <w:spacing w:val="-3"/>
        </w:rPr>
        <w:t xml:space="preserve"> </w:t>
      </w:r>
      <w:r>
        <w:t>помощи.</w:t>
      </w:r>
    </w:p>
    <w:p w:rsidR="00CA48D1" w:rsidRDefault="00296640">
      <w:pPr>
        <w:pStyle w:val="a3"/>
        <w:spacing w:before="1"/>
        <w:ind w:left="5174"/>
      </w:pPr>
      <w:r>
        <w:t>Вариант</w:t>
      </w:r>
      <w:r>
        <w:rPr>
          <w:spacing w:val="-3"/>
        </w:rPr>
        <w:t xml:space="preserve"> </w:t>
      </w:r>
      <w:r>
        <w:t>№26</w:t>
      </w:r>
    </w:p>
    <w:p w:rsidR="00CA48D1" w:rsidRDefault="00296640" w:rsidP="002A7EAF">
      <w:pPr>
        <w:pStyle w:val="a4"/>
        <w:numPr>
          <w:ilvl w:val="0"/>
          <w:numId w:val="403"/>
        </w:numPr>
        <w:tabs>
          <w:tab w:val="left" w:pos="874"/>
        </w:tabs>
        <w:ind w:hanging="182"/>
        <w:rPr>
          <w:sz w:val="24"/>
        </w:rPr>
      </w:pPr>
      <w:r>
        <w:rPr>
          <w:sz w:val="24"/>
        </w:rPr>
        <w:t>Воинские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ритуалы.</w:t>
      </w:r>
    </w:p>
    <w:p w:rsidR="00CA48D1" w:rsidRDefault="00296640" w:rsidP="002A7EAF">
      <w:pPr>
        <w:pStyle w:val="a4"/>
        <w:numPr>
          <w:ilvl w:val="0"/>
          <w:numId w:val="403"/>
        </w:numPr>
        <w:tabs>
          <w:tab w:val="left" w:pos="874"/>
        </w:tabs>
        <w:ind w:hanging="182"/>
        <w:rPr>
          <w:sz w:val="24"/>
        </w:rPr>
      </w:pP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остановки</w:t>
      </w:r>
      <w:r>
        <w:rPr>
          <w:spacing w:val="-1"/>
          <w:sz w:val="24"/>
        </w:rPr>
        <w:t xml:space="preserve"> </w:t>
      </w:r>
      <w:r>
        <w:rPr>
          <w:sz w:val="24"/>
        </w:rPr>
        <w:t>кровотечения.</w:t>
      </w:r>
    </w:p>
    <w:p w:rsidR="00CA48D1" w:rsidRDefault="00296640">
      <w:pPr>
        <w:pStyle w:val="a3"/>
        <w:ind w:left="5174"/>
      </w:pPr>
      <w:r>
        <w:t>Вариант</w:t>
      </w:r>
      <w:r>
        <w:rPr>
          <w:spacing w:val="-3"/>
        </w:rPr>
        <w:t xml:space="preserve"> </w:t>
      </w:r>
      <w:r>
        <w:t>№27</w:t>
      </w:r>
    </w:p>
    <w:p w:rsidR="00CA48D1" w:rsidRDefault="00296640" w:rsidP="002A7EAF">
      <w:pPr>
        <w:pStyle w:val="a4"/>
        <w:numPr>
          <w:ilvl w:val="0"/>
          <w:numId w:val="402"/>
        </w:numPr>
        <w:tabs>
          <w:tab w:val="left" w:pos="874"/>
        </w:tabs>
        <w:ind w:hanging="182"/>
        <w:rPr>
          <w:sz w:val="24"/>
        </w:rPr>
      </w:pPr>
      <w:r>
        <w:rPr>
          <w:sz w:val="24"/>
        </w:rPr>
        <w:t>Размещение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военнослужащих.</w:t>
      </w:r>
    </w:p>
    <w:p w:rsidR="00CA48D1" w:rsidRDefault="00296640" w:rsidP="002A7EAF">
      <w:pPr>
        <w:pStyle w:val="a4"/>
        <w:numPr>
          <w:ilvl w:val="0"/>
          <w:numId w:val="402"/>
        </w:numPr>
        <w:tabs>
          <w:tab w:val="left" w:pos="874"/>
        </w:tabs>
        <w:ind w:hanging="182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помощи.</w:t>
      </w:r>
    </w:p>
    <w:p w:rsidR="00CA48D1" w:rsidRDefault="00296640">
      <w:pPr>
        <w:pStyle w:val="a3"/>
        <w:ind w:left="5174"/>
      </w:pPr>
      <w:r>
        <w:t>Вариант</w:t>
      </w:r>
      <w:r>
        <w:rPr>
          <w:spacing w:val="-3"/>
        </w:rPr>
        <w:t xml:space="preserve"> </w:t>
      </w:r>
      <w:r>
        <w:t>№28</w:t>
      </w:r>
    </w:p>
    <w:p w:rsidR="00CA48D1" w:rsidRDefault="00296640">
      <w:pPr>
        <w:pStyle w:val="a3"/>
        <w:ind w:left="692" w:right="1777"/>
      </w:pPr>
      <w:r>
        <w:t>1.Дисциплинарная, административная и уголовная ответственность военнослужащих.</w:t>
      </w:r>
      <w:r>
        <w:rPr>
          <w:spacing w:val="-58"/>
        </w:rPr>
        <w:t xml:space="preserve"> </w:t>
      </w:r>
      <w:r>
        <w:t>2.Ритуалы Вооруженных</w:t>
      </w:r>
      <w:r>
        <w:rPr>
          <w:spacing w:val="1"/>
        </w:rPr>
        <w:t xml:space="preserve"> </w:t>
      </w:r>
      <w:r>
        <w:t>Сил</w:t>
      </w:r>
      <w:r>
        <w:rPr>
          <w:spacing w:val="-2"/>
        </w:rPr>
        <w:t xml:space="preserve"> </w:t>
      </w:r>
      <w:r>
        <w:t>Российской Федерации.</w:t>
      </w:r>
    </w:p>
    <w:p w:rsidR="00CA48D1" w:rsidRDefault="00296640">
      <w:pPr>
        <w:pStyle w:val="a3"/>
        <w:ind w:left="5174"/>
      </w:pPr>
      <w:r>
        <w:t>Вариант</w:t>
      </w:r>
      <w:r>
        <w:rPr>
          <w:spacing w:val="-3"/>
        </w:rPr>
        <w:t xml:space="preserve"> </w:t>
      </w:r>
      <w:r>
        <w:t>№29</w:t>
      </w:r>
    </w:p>
    <w:p w:rsidR="00CA48D1" w:rsidRDefault="00296640" w:rsidP="002A7EAF">
      <w:pPr>
        <w:pStyle w:val="a4"/>
        <w:numPr>
          <w:ilvl w:val="0"/>
          <w:numId w:val="401"/>
        </w:numPr>
        <w:tabs>
          <w:tab w:val="left" w:pos="874"/>
        </w:tabs>
        <w:ind w:hanging="182"/>
        <w:rPr>
          <w:sz w:val="24"/>
        </w:rPr>
      </w:pP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роте.</w:t>
      </w:r>
    </w:p>
    <w:p w:rsidR="00CA48D1" w:rsidRDefault="00296640" w:rsidP="002A7EAF">
      <w:pPr>
        <w:pStyle w:val="a4"/>
        <w:numPr>
          <w:ilvl w:val="0"/>
          <w:numId w:val="401"/>
        </w:numPr>
        <w:tabs>
          <w:tab w:val="left" w:pos="874"/>
        </w:tabs>
        <w:ind w:hanging="182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ЧС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характера.</w:t>
      </w:r>
    </w:p>
    <w:p w:rsidR="00CA48D1" w:rsidRDefault="00296640">
      <w:pPr>
        <w:pStyle w:val="a3"/>
        <w:ind w:left="692" w:right="4595" w:firstLine="4481"/>
      </w:pPr>
      <w:r>
        <w:t>Вариант №30</w:t>
      </w:r>
      <w:r>
        <w:rPr>
          <w:spacing w:val="1"/>
        </w:rPr>
        <w:t xml:space="preserve"> </w:t>
      </w:r>
      <w:r>
        <w:t>1.Меры по защите медицинских работников от облучения.</w:t>
      </w:r>
      <w:r>
        <w:rPr>
          <w:spacing w:val="-57"/>
        </w:rPr>
        <w:t xml:space="preserve"> </w:t>
      </w:r>
      <w:r>
        <w:t>2.Правила</w:t>
      </w:r>
      <w:r>
        <w:rPr>
          <w:spacing w:val="2"/>
        </w:rPr>
        <w:t xml:space="preserve"> </w:t>
      </w:r>
      <w:r>
        <w:t>ухода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стрелковым</w:t>
      </w:r>
      <w:r>
        <w:rPr>
          <w:spacing w:val="-1"/>
        </w:rPr>
        <w:t xml:space="preserve"> </w:t>
      </w:r>
      <w:r>
        <w:t>оружием.</w:t>
      </w:r>
    </w:p>
    <w:p w:rsidR="00CA48D1" w:rsidRDefault="00CA48D1">
      <w:pPr>
        <w:pStyle w:val="a3"/>
        <w:spacing w:before="5"/>
        <w:ind w:left="0"/>
      </w:pPr>
    </w:p>
    <w:p w:rsidR="00CA48D1" w:rsidRDefault="00296640" w:rsidP="002A7EAF">
      <w:pPr>
        <w:pStyle w:val="Heading3"/>
        <w:numPr>
          <w:ilvl w:val="0"/>
          <w:numId w:val="400"/>
        </w:numPr>
        <w:tabs>
          <w:tab w:val="left" w:pos="1018"/>
        </w:tabs>
        <w:spacing w:line="240" w:lineRule="auto"/>
        <w:ind w:right="286" w:firstLine="0"/>
      </w:pPr>
      <w:r>
        <w:t>Перечень</w:t>
      </w:r>
      <w:r>
        <w:rPr>
          <w:spacing w:val="21"/>
        </w:rPr>
        <w:t xml:space="preserve"> </w:t>
      </w:r>
      <w:r>
        <w:t>материалов,</w:t>
      </w:r>
      <w:r>
        <w:rPr>
          <w:spacing w:val="20"/>
        </w:rPr>
        <w:t xml:space="preserve"> </w:t>
      </w:r>
      <w:r>
        <w:t>оборудования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информационных</w:t>
      </w:r>
      <w:r>
        <w:rPr>
          <w:spacing w:val="20"/>
        </w:rPr>
        <w:t xml:space="preserve"> </w:t>
      </w:r>
      <w:r>
        <w:t>источников,</w:t>
      </w:r>
      <w:r>
        <w:rPr>
          <w:spacing w:val="18"/>
        </w:rPr>
        <w:t xml:space="preserve"> </w:t>
      </w:r>
      <w:r>
        <w:t>используемых</w:t>
      </w:r>
      <w:r>
        <w:rPr>
          <w:spacing w:val="1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аттестации</w:t>
      </w:r>
    </w:p>
    <w:p w:rsidR="00CA48D1" w:rsidRDefault="00296640">
      <w:pPr>
        <w:pStyle w:val="a3"/>
        <w:spacing w:line="271" w:lineRule="exact"/>
        <w:ind w:left="692"/>
      </w:pPr>
      <w:r>
        <w:rPr>
          <w:spacing w:val="-6"/>
        </w:rPr>
        <w:t>Для</w:t>
      </w:r>
      <w:r>
        <w:rPr>
          <w:spacing w:val="-15"/>
        </w:rPr>
        <w:t xml:space="preserve"> </w:t>
      </w:r>
      <w:r>
        <w:rPr>
          <w:spacing w:val="-6"/>
        </w:rPr>
        <w:t>проведения</w:t>
      </w:r>
      <w:r>
        <w:rPr>
          <w:spacing w:val="-15"/>
        </w:rPr>
        <w:t xml:space="preserve"> </w:t>
      </w:r>
      <w:r>
        <w:rPr>
          <w:spacing w:val="-6"/>
        </w:rPr>
        <w:t>промежуточной</w:t>
      </w:r>
      <w:r>
        <w:rPr>
          <w:spacing w:val="-11"/>
        </w:rPr>
        <w:t xml:space="preserve"> </w:t>
      </w:r>
      <w:r>
        <w:rPr>
          <w:spacing w:val="-6"/>
        </w:rPr>
        <w:t>аттестации</w:t>
      </w:r>
      <w:r>
        <w:rPr>
          <w:spacing w:val="-10"/>
        </w:rPr>
        <w:t xml:space="preserve"> </w:t>
      </w:r>
      <w:r>
        <w:rPr>
          <w:spacing w:val="-6"/>
        </w:rPr>
        <w:t>)</w:t>
      </w:r>
      <w:r>
        <w:rPr>
          <w:spacing w:val="-13"/>
        </w:rPr>
        <w:t xml:space="preserve"> </w:t>
      </w:r>
      <w:r>
        <w:rPr>
          <w:spacing w:val="-6"/>
        </w:rPr>
        <w:t>необходимыми</w:t>
      </w:r>
      <w:r>
        <w:rPr>
          <w:spacing w:val="-11"/>
        </w:rPr>
        <w:t xml:space="preserve"> </w:t>
      </w:r>
      <w:r>
        <w:rPr>
          <w:spacing w:val="-6"/>
        </w:rPr>
        <w:t>являются</w:t>
      </w:r>
      <w:r>
        <w:rPr>
          <w:spacing w:val="-12"/>
        </w:rPr>
        <w:t xml:space="preserve"> </w:t>
      </w:r>
      <w:r>
        <w:rPr>
          <w:spacing w:val="-6"/>
        </w:rPr>
        <w:t>следующие</w:t>
      </w:r>
      <w:r>
        <w:rPr>
          <w:spacing w:val="-12"/>
        </w:rPr>
        <w:t xml:space="preserve"> </w:t>
      </w:r>
      <w:r>
        <w:rPr>
          <w:spacing w:val="-6"/>
        </w:rPr>
        <w:t>документы:</w:t>
      </w:r>
    </w:p>
    <w:p w:rsidR="00CA48D1" w:rsidRDefault="00296640" w:rsidP="002A7EAF">
      <w:pPr>
        <w:pStyle w:val="a4"/>
        <w:numPr>
          <w:ilvl w:val="1"/>
          <w:numId w:val="400"/>
        </w:numPr>
        <w:tabs>
          <w:tab w:val="left" w:pos="1413"/>
          <w:tab w:val="left" w:pos="1414"/>
        </w:tabs>
        <w:spacing w:before="2" w:line="293" w:lineRule="exact"/>
        <w:ind w:hanging="361"/>
        <w:rPr>
          <w:sz w:val="24"/>
        </w:rPr>
      </w:pPr>
      <w:r>
        <w:rPr>
          <w:spacing w:val="-6"/>
          <w:sz w:val="24"/>
        </w:rPr>
        <w:t>билеты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экзамена;</w:t>
      </w:r>
    </w:p>
    <w:p w:rsidR="00CA48D1" w:rsidRDefault="00296640" w:rsidP="002A7EAF">
      <w:pPr>
        <w:pStyle w:val="a4"/>
        <w:numPr>
          <w:ilvl w:val="1"/>
          <w:numId w:val="400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pacing w:val="-7"/>
          <w:sz w:val="24"/>
        </w:rPr>
        <w:t>критерии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оценки</w:t>
      </w:r>
      <w:r>
        <w:rPr>
          <w:spacing w:val="-12"/>
          <w:sz w:val="24"/>
        </w:rPr>
        <w:t xml:space="preserve"> </w:t>
      </w:r>
      <w:r>
        <w:rPr>
          <w:spacing w:val="-7"/>
          <w:sz w:val="24"/>
        </w:rPr>
        <w:t>знаний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студентов;</w:t>
      </w:r>
    </w:p>
    <w:p w:rsidR="00CA48D1" w:rsidRDefault="00296640" w:rsidP="002A7EAF">
      <w:pPr>
        <w:pStyle w:val="a4"/>
        <w:numPr>
          <w:ilvl w:val="1"/>
          <w:numId w:val="400"/>
        </w:numPr>
        <w:tabs>
          <w:tab w:val="left" w:pos="1413"/>
          <w:tab w:val="left" w:pos="1414"/>
        </w:tabs>
        <w:spacing w:before="1" w:line="293" w:lineRule="exact"/>
        <w:ind w:hanging="361"/>
        <w:rPr>
          <w:sz w:val="24"/>
        </w:rPr>
      </w:pPr>
      <w:r>
        <w:rPr>
          <w:spacing w:val="-5"/>
          <w:sz w:val="24"/>
        </w:rPr>
        <w:t>ведомость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экзамена;</w:t>
      </w:r>
    </w:p>
    <w:p w:rsidR="00CA48D1" w:rsidRDefault="00296640" w:rsidP="002A7EAF">
      <w:pPr>
        <w:pStyle w:val="a4"/>
        <w:numPr>
          <w:ilvl w:val="1"/>
          <w:numId w:val="400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pacing w:val="-6"/>
          <w:sz w:val="24"/>
        </w:rPr>
        <w:t>зачётные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книжки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студентов.</w:t>
      </w:r>
    </w:p>
    <w:p w:rsidR="00CA48D1" w:rsidRDefault="00296640">
      <w:pPr>
        <w:pStyle w:val="Heading3"/>
        <w:spacing w:before="232" w:line="240" w:lineRule="auto"/>
        <w:ind w:right="369"/>
      </w:pPr>
      <w:r>
        <w:t>Перечень рекомендуемых учебных изданий, Интернет-ресурсов, дополнительной литературы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источники:</w:t>
      </w:r>
    </w:p>
    <w:p w:rsidR="00387FC2" w:rsidRDefault="00387FC2" w:rsidP="00387FC2">
      <w:pPr>
        <w:ind w:left="921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387FC2" w:rsidRDefault="00387FC2" w:rsidP="002A7EAF">
      <w:pPr>
        <w:pStyle w:val="a4"/>
        <w:numPr>
          <w:ilvl w:val="0"/>
          <w:numId w:val="759"/>
        </w:numPr>
        <w:tabs>
          <w:tab w:val="left" w:pos="1871"/>
        </w:tabs>
        <w:spacing w:line="276" w:lineRule="auto"/>
        <w:ind w:right="102" w:firstLine="708"/>
        <w:jc w:val="both"/>
        <w:rPr>
          <w:sz w:val="24"/>
        </w:rPr>
      </w:pPr>
      <w:bookmarkStart w:id="0" w:name="_bookmark10"/>
      <w:bookmarkEnd w:id="0"/>
      <w:r>
        <w:rPr>
          <w:sz w:val="24"/>
        </w:rPr>
        <w:t xml:space="preserve">Безопасность жизнедеятельности : учебник и практикум для среднего профессионального образования / С. В. Абрамова [и др.] ; под общей редакцией В. П. Соломина. – Москва : Юрайт, 2021. </w:t>
      </w:r>
    </w:p>
    <w:p w:rsidR="00387FC2" w:rsidRDefault="00387FC2" w:rsidP="002A7EAF">
      <w:pPr>
        <w:pStyle w:val="a4"/>
        <w:numPr>
          <w:ilvl w:val="0"/>
          <w:numId w:val="759"/>
        </w:numPr>
        <w:tabs>
          <w:tab w:val="left" w:pos="1534"/>
        </w:tabs>
        <w:spacing w:before="1" w:line="276" w:lineRule="auto"/>
        <w:ind w:right="103" w:firstLine="912"/>
        <w:jc w:val="both"/>
        <w:rPr>
          <w:sz w:val="24"/>
        </w:rPr>
      </w:pPr>
      <w:r>
        <w:rPr>
          <w:sz w:val="24"/>
        </w:rPr>
        <w:t>Белов, С.В. Безопасность жизнедеятельности и защита окружающей среды (техносферная безопасность) в 2 ч. Часть 1.: учебник для среднего профессионального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 [электронный ресурс]/ С.В. Белов. – 5-е изд., перераб. и доп. – Москва: Юрайт, 2020.</w:t>
      </w:r>
      <w:r>
        <w:rPr>
          <w:spacing w:val="40"/>
          <w:sz w:val="24"/>
        </w:rPr>
        <w:t xml:space="preserve"> </w:t>
      </w:r>
      <w:r>
        <w:rPr>
          <w:sz w:val="24"/>
        </w:rPr>
        <w:t>– 350 с.</w:t>
      </w:r>
    </w:p>
    <w:p w:rsidR="00387FC2" w:rsidRDefault="00387FC2" w:rsidP="002A7EAF">
      <w:pPr>
        <w:pStyle w:val="a4"/>
        <w:numPr>
          <w:ilvl w:val="0"/>
          <w:numId w:val="759"/>
        </w:numPr>
        <w:tabs>
          <w:tab w:val="left" w:pos="1550"/>
        </w:tabs>
        <w:spacing w:line="276" w:lineRule="auto"/>
        <w:ind w:right="103" w:firstLine="708"/>
        <w:jc w:val="both"/>
        <w:rPr>
          <w:sz w:val="24"/>
        </w:rPr>
      </w:pPr>
      <w:r>
        <w:rPr>
          <w:sz w:val="24"/>
        </w:rPr>
        <w:t>Белов, С.В. Безопасность жизнедеятельности и защита окружающей среды (техносферная безопасность) в 2 ч. Часть 2.: учебник для среднего профессионального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 [электронный ресурс]/ С.В. Белов. – 5-е изд., перераб. и доп. – Москва: Юрайт, 2020.</w:t>
      </w:r>
      <w:r>
        <w:rPr>
          <w:spacing w:val="40"/>
          <w:sz w:val="24"/>
        </w:rPr>
        <w:t xml:space="preserve"> </w:t>
      </w:r>
      <w:r>
        <w:rPr>
          <w:sz w:val="24"/>
        </w:rPr>
        <w:t>– 350 с.</w:t>
      </w:r>
    </w:p>
    <w:p w:rsidR="00387FC2" w:rsidRDefault="00387FC2" w:rsidP="00387FC2">
      <w:pPr>
        <w:spacing w:line="276" w:lineRule="auto"/>
        <w:jc w:val="both"/>
        <w:rPr>
          <w:sz w:val="24"/>
        </w:rPr>
        <w:sectPr w:rsidR="00387FC2" w:rsidSect="00975BE6">
          <w:pgSz w:w="11910" w:h="16840"/>
          <w:pgMar w:top="1040" w:right="460" w:bottom="426" w:left="920" w:header="720" w:footer="720" w:gutter="0"/>
          <w:cols w:space="720"/>
        </w:sectPr>
      </w:pPr>
    </w:p>
    <w:p w:rsidR="00387FC2" w:rsidRDefault="00387FC2" w:rsidP="00387FC2">
      <w:pPr>
        <w:pStyle w:val="2"/>
        <w:spacing w:before="72"/>
        <w:ind w:left="921"/>
      </w:pPr>
      <w:r>
        <w:t>Дополнительная</w:t>
      </w:r>
      <w:r>
        <w:rPr>
          <w:spacing w:val="-7"/>
        </w:rPr>
        <w:t xml:space="preserve"> </w:t>
      </w:r>
      <w:r>
        <w:rPr>
          <w:spacing w:val="-2"/>
        </w:rPr>
        <w:t>литература:</w:t>
      </w:r>
    </w:p>
    <w:p w:rsidR="00387FC2" w:rsidRDefault="00387FC2" w:rsidP="002A7EAF">
      <w:pPr>
        <w:pStyle w:val="a4"/>
        <w:numPr>
          <w:ilvl w:val="0"/>
          <w:numId w:val="758"/>
        </w:numPr>
        <w:tabs>
          <w:tab w:val="left" w:pos="495"/>
        </w:tabs>
        <w:ind w:left="495" w:hanging="283"/>
        <w:rPr>
          <w:sz w:val="24"/>
        </w:rPr>
      </w:pPr>
      <w:r>
        <w:rPr>
          <w:sz w:val="24"/>
        </w:rPr>
        <w:t>Конституция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387FC2" w:rsidRDefault="00387FC2" w:rsidP="002A7EAF">
      <w:pPr>
        <w:pStyle w:val="a4"/>
        <w:numPr>
          <w:ilvl w:val="0"/>
          <w:numId w:val="758"/>
        </w:numPr>
        <w:tabs>
          <w:tab w:val="left" w:pos="495"/>
          <w:tab w:val="left" w:pos="573"/>
        </w:tabs>
        <w:spacing w:before="41" w:line="278" w:lineRule="auto"/>
        <w:ind w:left="573" w:right="111" w:hanging="361"/>
        <w:rPr>
          <w:sz w:val="24"/>
        </w:rPr>
      </w:pPr>
      <w:r>
        <w:rPr>
          <w:sz w:val="24"/>
        </w:rPr>
        <w:t>Федеральный закон «О защите населения и территорий от чрезвычайных ситуаций природного и техногенного характера» от 21.12.1994г. № 68-ФЗ.</w:t>
      </w:r>
    </w:p>
    <w:p w:rsidR="00387FC2" w:rsidRDefault="00387FC2" w:rsidP="002A7EAF">
      <w:pPr>
        <w:pStyle w:val="a4"/>
        <w:numPr>
          <w:ilvl w:val="0"/>
          <w:numId w:val="758"/>
        </w:numPr>
        <w:tabs>
          <w:tab w:val="left" w:pos="495"/>
        </w:tabs>
        <w:spacing w:line="272" w:lineRule="exact"/>
        <w:ind w:left="495" w:hanging="283"/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службе»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28.03.1998г.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53-</w:t>
      </w:r>
      <w:r>
        <w:rPr>
          <w:spacing w:val="-5"/>
          <w:sz w:val="24"/>
        </w:rPr>
        <w:t>ФЗ.</w:t>
      </w:r>
    </w:p>
    <w:p w:rsidR="00387FC2" w:rsidRDefault="00387FC2" w:rsidP="002A7EAF">
      <w:pPr>
        <w:pStyle w:val="a4"/>
        <w:numPr>
          <w:ilvl w:val="0"/>
          <w:numId w:val="758"/>
        </w:numPr>
        <w:tabs>
          <w:tab w:val="left" w:pos="495"/>
        </w:tabs>
        <w:spacing w:before="41"/>
        <w:ind w:left="495" w:hanging="283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среды»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10.01.2002г. №</w:t>
      </w:r>
      <w:r>
        <w:rPr>
          <w:spacing w:val="-2"/>
          <w:sz w:val="24"/>
        </w:rPr>
        <w:t xml:space="preserve"> </w:t>
      </w:r>
      <w:r>
        <w:rPr>
          <w:sz w:val="24"/>
        </w:rPr>
        <w:t>7-</w:t>
      </w:r>
      <w:r>
        <w:rPr>
          <w:spacing w:val="-5"/>
          <w:sz w:val="24"/>
        </w:rPr>
        <w:t>ФЗ.</w:t>
      </w:r>
    </w:p>
    <w:p w:rsidR="00387FC2" w:rsidRDefault="00387FC2" w:rsidP="002A7EAF">
      <w:pPr>
        <w:pStyle w:val="a4"/>
        <w:numPr>
          <w:ilvl w:val="0"/>
          <w:numId w:val="758"/>
        </w:numPr>
        <w:tabs>
          <w:tab w:val="left" w:pos="495"/>
          <w:tab w:val="left" w:pos="573"/>
        </w:tabs>
        <w:spacing w:before="41" w:line="278" w:lineRule="auto"/>
        <w:ind w:left="573" w:right="109" w:hanging="361"/>
        <w:rPr>
          <w:sz w:val="24"/>
        </w:rPr>
      </w:pPr>
      <w:r>
        <w:rPr>
          <w:sz w:val="24"/>
        </w:rPr>
        <w:t xml:space="preserve">Безопасность в техносфере: Всероссийский научно-методический и информационный журнал. Режим доступа: </w:t>
      </w:r>
      <w:hyperlink r:id="rId48">
        <w:r>
          <w:rPr>
            <w:sz w:val="24"/>
          </w:rPr>
          <w:t>http://www.magbvt.ru.</w:t>
        </w:r>
      </w:hyperlink>
    </w:p>
    <w:p w:rsidR="00387FC2" w:rsidRDefault="00387FC2" w:rsidP="002A7EAF">
      <w:pPr>
        <w:pStyle w:val="a4"/>
        <w:numPr>
          <w:ilvl w:val="0"/>
          <w:numId w:val="758"/>
        </w:numPr>
        <w:tabs>
          <w:tab w:val="left" w:pos="495"/>
        </w:tabs>
        <w:spacing w:line="272" w:lineRule="exact"/>
        <w:ind w:left="495" w:hanging="283"/>
        <w:rPr>
          <w:sz w:val="24"/>
        </w:rPr>
      </w:pPr>
      <w:r>
        <w:rPr>
          <w:sz w:val="24"/>
        </w:rPr>
        <w:t>Официальный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сайт</w:t>
      </w:r>
      <w:r>
        <w:rPr>
          <w:spacing w:val="-2"/>
          <w:sz w:val="24"/>
        </w:rPr>
        <w:t xml:space="preserve"> </w:t>
      </w:r>
      <w:r>
        <w:rPr>
          <w:sz w:val="24"/>
        </w:rPr>
        <w:t>МЧС</w:t>
      </w:r>
      <w:r>
        <w:rPr>
          <w:spacing w:val="-3"/>
          <w:sz w:val="24"/>
        </w:rPr>
        <w:t xml:space="preserve"> </w:t>
      </w:r>
      <w:r>
        <w:rPr>
          <w:sz w:val="24"/>
        </w:rPr>
        <w:t>РФ.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57"/>
          <w:sz w:val="24"/>
        </w:rPr>
        <w:t xml:space="preserve"> </w:t>
      </w:r>
      <w:hyperlink r:id="rId49">
        <w:r>
          <w:rPr>
            <w:spacing w:val="-2"/>
            <w:sz w:val="24"/>
          </w:rPr>
          <w:t>http://www.mchs.gov.ru</w:t>
        </w:r>
      </w:hyperlink>
      <w:r>
        <w:rPr>
          <w:spacing w:val="-2"/>
          <w:sz w:val="24"/>
        </w:rPr>
        <w:t>.</w:t>
      </w:r>
    </w:p>
    <w:p w:rsidR="00387FC2" w:rsidRDefault="00387FC2" w:rsidP="002A7EAF">
      <w:pPr>
        <w:pStyle w:val="a4"/>
        <w:numPr>
          <w:ilvl w:val="0"/>
          <w:numId w:val="758"/>
        </w:numPr>
        <w:tabs>
          <w:tab w:val="left" w:pos="495"/>
          <w:tab w:val="left" w:pos="573"/>
        </w:tabs>
        <w:spacing w:before="41" w:line="276" w:lineRule="auto"/>
        <w:ind w:left="573" w:right="102" w:hanging="361"/>
        <w:jc w:val="both"/>
        <w:rPr>
          <w:sz w:val="24"/>
        </w:rPr>
      </w:pPr>
      <w:r>
        <w:rPr>
          <w:sz w:val="24"/>
        </w:rPr>
        <w:t>Суворова, Г.М. Методика обучения безопасности жизнедеятельности: учебное пособие для среднего</w:t>
      </w:r>
      <w:r>
        <w:rPr>
          <w:spacing w:val="80"/>
          <w:sz w:val="24"/>
        </w:rPr>
        <w:t xml:space="preserve">  </w:t>
      </w:r>
      <w:r>
        <w:rPr>
          <w:sz w:val="24"/>
        </w:rPr>
        <w:t>профессионального</w:t>
      </w:r>
      <w:r>
        <w:rPr>
          <w:spacing w:val="80"/>
          <w:sz w:val="24"/>
        </w:rPr>
        <w:t xml:space="preserve">  </w:t>
      </w:r>
      <w:r>
        <w:rPr>
          <w:sz w:val="24"/>
        </w:rPr>
        <w:t>образования</w:t>
      </w:r>
      <w:r>
        <w:rPr>
          <w:spacing w:val="80"/>
          <w:sz w:val="24"/>
        </w:rPr>
        <w:t xml:space="preserve">  </w:t>
      </w:r>
      <w:r>
        <w:rPr>
          <w:sz w:val="24"/>
        </w:rPr>
        <w:t>[электронный</w:t>
      </w:r>
      <w:r>
        <w:rPr>
          <w:spacing w:val="80"/>
          <w:sz w:val="24"/>
        </w:rPr>
        <w:t xml:space="preserve">  </w:t>
      </w:r>
      <w:r>
        <w:rPr>
          <w:sz w:val="24"/>
        </w:rPr>
        <w:t>ресурс]/</w:t>
      </w:r>
      <w:r>
        <w:rPr>
          <w:spacing w:val="80"/>
          <w:sz w:val="24"/>
        </w:rPr>
        <w:t xml:space="preserve">  </w:t>
      </w:r>
      <w:r>
        <w:rPr>
          <w:sz w:val="24"/>
        </w:rPr>
        <w:t>Г.М.</w:t>
      </w:r>
      <w:r>
        <w:rPr>
          <w:spacing w:val="-1"/>
          <w:sz w:val="24"/>
        </w:rPr>
        <w:t xml:space="preserve"> </w:t>
      </w:r>
      <w:r>
        <w:rPr>
          <w:sz w:val="24"/>
        </w:rPr>
        <w:t>Суворова, В.Д. Горичева. – 2-е изд., испр. и доп. – Москва: Юрайт, 2021. – 212 с. Режим доступа: urait.ru.</w:t>
      </w:r>
    </w:p>
    <w:p w:rsidR="00387FC2" w:rsidRDefault="00387FC2" w:rsidP="002A7EAF">
      <w:pPr>
        <w:pStyle w:val="a4"/>
        <w:numPr>
          <w:ilvl w:val="0"/>
          <w:numId w:val="758"/>
        </w:numPr>
        <w:tabs>
          <w:tab w:val="left" w:pos="495"/>
        </w:tabs>
        <w:spacing w:before="1"/>
        <w:ind w:left="495" w:hanging="283"/>
        <w:jc w:val="both"/>
        <w:rPr>
          <w:sz w:val="24"/>
        </w:rPr>
      </w:pPr>
      <w:r>
        <w:rPr>
          <w:sz w:val="24"/>
        </w:rPr>
        <w:t>Энциклопедия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жизнедеятельности.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2"/>
          <w:sz w:val="24"/>
        </w:rPr>
        <w:t xml:space="preserve"> </w:t>
      </w:r>
      <w:hyperlink r:id="rId50">
        <w:r>
          <w:rPr>
            <w:spacing w:val="-2"/>
            <w:sz w:val="24"/>
          </w:rPr>
          <w:t>http://bzhde.ru.</w:t>
        </w:r>
      </w:hyperlink>
    </w:p>
    <w:p w:rsidR="00CA48D1" w:rsidRDefault="00296640">
      <w:pPr>
        <w:pStyle w:val="Heading3"/>
        <w:spacing w:before="4" w:line="240" w:lineRule="auto"/>
      </w:pPr>
      <w:r>
        <w:t>Интернет-ресурсы</w:t>
      </w:r>
    </w:p>
    <w:p w:rsidR="00CA48D1" w:rsidRDefault="00387FC2" w:rsidP="002A7EAF">
      <w:pPr>
        <w:pStyle w:val="a4"/>
        <w:numPr>
          <w:ilvl w:val="0"/>
          <w:numId w:val="399"/>
        </w:numPr>
        <w:tabs>
          <w:tab w:val="left" w:pos="1054"/>
        </w:tabs>
        <w:spacing w:before="56"/>
        <w:ind w:right="279"/>
        <w:rPr>
          <w:sz w:val="24"/>
        </w:rPr>
      </w:pPr>
      <w:r>
        <w:rPr>
          <w:sz w:val="24"/>
        </w:rPr>
        <w:t>ЭБС ЛАНЬ</w:t>
      </w:r>
    </w:p>
    <w:p w:rsidR="00CA48D1" w:rsidRDefault="00296640" w:rsidP="002A7EAF">
      <w:pPr>
        <w:pStyle w:val="a4"/>
        <w:numPr>
          <w:ilvl w:val="0"/>
          <w:numId w:val="399"/>
        </w:numPr>
        <w:tabs>
          <w:tab w:val="left" w:pos="1054"/>
          <w:tab w:val="left" w:pos="2746"/>
          <w:tab w:val="left" w:pos="5123"/>
          <w:tab w:val="left" w:pos="7325"/>
          <w:tab w:val="left" w:pos="8094"/>
          <w:tab w:val="left" w:pos="9092"/>
          <w:tab w:val="left" w:pos="9666"/>
        </w:tabs>
        <w:ind w:right="287"/>
        <w:rPr>
          <w:sz w:val="24"/>
        </w:rPr>
      </w:pPr>
      <w:r>
        <w:rPr>
          <w:sz w:val="24"/>
        </w:rPr>
        <w:t>Безопасность</w:t>
      </w:r>
      <w:r>
        <w:rPr>
          <w:sz w:val="24"/>
        </w:rPr>
        <w:tab/>
        <w:t>жизнедеятельности.</w:t>
      </w:r>
      <w:r>
        <w:rPr>
          <w:sz w:val="24"/>
        </w:rPr>
        <w:tab/>
        <w:t>Информационный</w:t>
      </w:r>
      <w:r>
        <w:rPr>
          <w:sz w:val="24"/>
        </w:rPr>
        <w:tab/>
        <w:t>сайт</w:t>
      </w:r>
      <w:r>
        <w:rPr>
          <w:sz w:val="24"/>
        </w:rPr>
        <w:tab/>
        <w:t>(БЖД)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жизнедеятельности.</w:t>
      </w:r>
      <w:r>
        <w:rPr>
          <w:color w:val="0000FF"/>
          <w:sz w:val="24"/>
        </w:rPr>
        <w:t xml:space="preserve"> </w:t>
      </w:r>
      <w:hyperlink r:id="rId51">
        <w:r>
          <w:rPr>
            <w:color w:val="0000FF"/>
            <w:sz w:val="24"/>
            <w:u w:val="single" w:color="0000FF"/>
          </w:rPr>
          <w:t>www.kornienko-ev.ru/BCYD/page232/in...</w:t>
        </w:r>
      </w:hyperlink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CA48D1">
      <w:pPr>
        <w:pStyle w:val="a3"/>
        <w:ind w:left="1768"/>
        <w:rPr>
          <w:sz w:val="20"/>
        </w:rPr>
      </w:pPr>
    </w:p>
    <w:p w:rsidR="00CA48D1" w:rsidRDefault="00CA48D1">
      <w:pPr>
        <w:pStyle w:val="a3"/>
        <w:spacing w:before="3"/>
        <w:ind w:left="0"/>
        <w:rPr>
          <w:sz w:val="1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spacing w:before="2"/>
        <w:ind w:left="0"/>
        <w:rPr>
          <w:b/>
          <w:sz w:val="38"/>
        </w:rPr>
      </w:pPr>
    </w:p>
    <w:p w:rsidR="00CA48D1" w:rsidRPr="00127454" w:rsidRDefault="00296640" w:rsidP="00127454">
      <w:pPr>
        <w:pStyle w:val="Heading1"/>
        <w:spacing w:line="276" w:lineRule="auto"/>
        <w:ind w:left="709" w:right="557"/>
      </w:pPr>
      <w:r w:rsidRPr="00127454">
        <w:t>Комплект</w:t>
      </w:r>
    </w:p>
    <w:p w:rsidR="00CA48D1" w:rsidRPr="00127454" w:rsidRDefault="00296640" w:rsidP="00127454">
      <w:pPr>
        <w:spacing w:before="2" w:line="276" w:lineRule="auto"/>
        <w:ind w:left="709" w:right="557"/>
        <w:jc w:val="center"/>
        <w:rPr>
          <w:b/>
          <w:sz w:val="28"/>
          <w:szCs w:val="28"/>
        </w:rPr>
      </w:pPr>
      <w:r w:rsidRPr="00127454">
        <w:rPr>
          <w:b/>
          <w:sz w:val="28"/>
          <w:szCs w:val="28"/>
        </w:rPr>
        <w:t>контрольно-оценочных средств</w:t>
      </w:r>
      <w:r w:rsidRPr="00127454">
        <w:rPr>
          <w:b/>
          <w:spacing w:val="-67"/>
          <w:sz w:val="28"/>
          <w:szCs w:val="28"/>
        </w:rPr>
        <w:t xml:space="preserve"> </w:t>
      </w:r>
      <w:r w:rsidRPr="00127454">
        <w:rPr>
          <w:b/>
          <w:sz w:val="28"/>
          <w:szCs w:val="28"/>
        </w:rPr>
        <w:t>по</w:t>
      </w:r>
      <w:r w:rsidRPr="00127454">
        <w:rPr>
          <w:b/>
          <w:spacing w:val="-3"/>
          <w:sz w:val="28"/>
          <w:szCs w:val="28"/>
        </w:rPr>
        <w:t xml:space="preserve"> </w:t>
      </w:r>
      <w:r w:rsidRPr="00127454">
        <w:rPr>
          <w:b/>
          <w:sz w:val="28"/>
          <w:szCs w:val="28"/>
        </w:rPr>
        <w:t>профессиональному</w:t>
      </w:r>
      <w:r w:rsidRPr="00127454">
        <w:rPr>
          <w:b/>
          <w:spacing w:val="-3"/>
          <w:sz w:val="28"/>
          <w:szCs w:val="28"/>
        </w:rPr>
        <w:t xml:space="preserve"> </w:t>
      </w:r>
      <w:r w:rsidRPr="00127454">
        <w:rPr>
          <w:b/>
          <w:sz w:val="28"/>
          <w:szCs w:val="28"/>
        </w:rPr>
        <w:t>модулю</w:t>
      </w:r>
    </w:p>
    <w:p w:rsidR="00CA48D1" w:rsidRPr="00127454" w:rsidRDefault="00296640" w:rsidP="00127454">
      <w:pPr>
        <w:pStyle w:val="Heading3"/>
        <w:spacing w:line="276" w:lineRule="auto"/>
        <w:ind w:left="709" w:right="557"/>
        <w:jc w:val="center"/>
        <w:rPr>
          <w:b w:val="0"/>
          <w:sz w:val="28"/>
          <w:szCs w:val="28"/>
        </w:rPr>
      </w:pPr>
      <w:r w:rsidRPr="00127454">
        <w:rPr>
          <w:sz w:val="28"/>
          <w:szCs w:val="28"/>
        </w:rPr>
        <w:t>ПМ 01. «ОПТОВАЯ И РОЗНИЧНАЯ ТОРГОВЛЯ ЛЕКАРСТВЕННЫМИ СРЕДСТВАМИ И</w:t>
      </w:r>
      <w:r w:rsidR="00127454" w:rsidRPr="00127454">
        <w:rPr>
          <w:sz w:val="28"/>
          <w:szCs w:val="28"/>
        </w:rPr>
        <w:t xml:space="preserve"> </w:t>
      </w:r>
      <w:r w:rsidRPr="00127454">
        <w:rPr>
          <w:spacing w:val="-57"/>
          <w:sz w:val="28"/>
          <w:szCs w:val="28"/>
        </w:rPr>
        <w:t xml:space="preserve"> </w:t>
      </w:r>
      <w:r w:rsidRPr="00127454">
        <w:rPr>
          <w:sz w:val="28"/>
          <w:szCs w:val="28"/>
        </w:rPr>
        <w:t>ОТПУСК</w:t>
      </w:r>
      <w:r w:rsidRPr="00127454">
        <w:rPr>
          <w:spacing w:val="-1"/>
          <w:sz w:val="28"/>
          <w:szCs w:val="28"/>
        </w:rPr>
        <w:t xml:space="preserve"> </w:t>
      </w:r>
      <w:r w:rsidRPr="00127454">
        <w:rPr>
          <w:sz w:val="28"/>
          <w:szCs w:val="28"/>
        </w:rPr>
        <w:t>ЛЕКАРСТВЕННЫХ</w:t>
      </w:r>
      <w:r w:rsidRPr="00127454">
        <w:rPr>
          <w:spacing w:val="-1"/>
          <w:sz w:val="28"/>
          <w:szCs w:val="28"/>
        </w:rPr>
        <w:t xml:space="preserve"> </w:t>
      </w:r>
      <w:r w:rsidRPr="00127454">
        <w:rPr>
          <w:sz w:val="28"/>
          <w:szCs w:val="28"/>
        </w:rPr>
        <w:t>ПРЕПАРАТОВ</w:t>
      </w:r>
      <w:r w:rsidR="00127454" w:rsidRPr="00127454">
        <w:rPr>
          <w:sz w:val="28"/>
          <w:szCs w:val="28"/>
        </w:rPr>
        <w:t xml:space="preserve"> </w:t>
      </w:r>
      <w:r w:rsidRPr="00127454">
        <w:rPr>
          <w:sz w:val="28"/>
          <w:szCs w:val="28"/>
        </w:rPr>
        <w:t>ДЛЯ</w:t>
      </w:r>
      <w:r w:rsidRPr="00127454">
        <w:rPr>
          <w:spacing w:val="-5"/>
          <w:sz w:val="28"/>
          <w:szCs w:val="28"/>
        </w:rPr>
        <w:t xml:space="preserve"> </w:t>
      </w:r>
      <w:r w:rsidRPr="00127454">
        <w:rPr>
          <w:sz w:val="28"/>
          <w:szCs w:val="28"/>
        </w:rPr>
        <w:t>МЕДИЦИНСКОГО</w:t>
      </w:r>
      <w:r w:rsidRPr="00127454">
        <w:rPr>
          <w:spacing w:val="-4"/>
          <w:sz w:val="28"/>
          <w:szCs w:val="28"/>
        </w:rPr>
        <w:t xml:space="preserve"> </w:t>
      </w:r>
      <w:r w:rsidRPr="00127454">
        <w:rPr>
          <w:sz w:val="28"/>
          <w:szCs w:val="28"/>
        </w:rPr>
        <w:t>И</w:t>
      </w:r>
      <w:r w:rsidRPr="00127454">
        <w:rPr>
          <w:spacing w:val="-3"/>
          <w:sz w:val="28"/>
          <w:szCs w:val="28"/>
        </w:rPr>
        <w:t xml:space="preserve"> </w:t>
      </w:r>
      <w:r w:rsidRPr="00127454">
        <w:rPr>
          <w:sz w:val="28"/>
          <w:szCs w:val="28"/>
        </w:rPr>
        <w:t>ВЕТЕРИНАРНОГО</w:t>
      </w:r>
      <w:r w:rsidRPr="00127454">
        <w:rPr>
          <w:spacing w:val="-4"/>
          <w:sz w:val="28"/>
          <w:szCs w:val="28"/>
        </w:rPr>
        <w:t xml:space="preserve"> </w:t>
      </w:r>
      <w:r w:rsidRPr="00127454">
        <w:rPr>
          <w:sz w:val="28"/>
          <w:szCs w:val="28"/>
        </w:rPr>
        <w:t>ПРИМЕНЕНИЯ»</w:t>
      </w:r>
    </w:p>
    <w:p w:rsidR="00CA48D1" w:rsidRPr="00127454" w:rsidRDefault="00296640" w:rsidP="00127454">
      <w:pPr>
        <w:pStyle w:val="a3"/>
        <w:spacing w:line="276" w:lineRule="auto"/>
        <w:ind w:left="709" w:right="557"/>
        <w:jc w:val="center"/>
        <w:rPr>
          <w:sz w:val="28"/>
          <w:szCs w:val="28"/>
        </w:rPr>
      </w:pPr>
      <w:r w:rsidRPr="00127454">
        <w:rPr>
          <w:sz w:val="28"/>
          <w:szCs w:val="28"/>
        </w:rPr>
        <w:t>для специальности 33.02.01 «Фармация»</w:t>
      </w:r>
    </w:p>
    <w:p w:rsidR="00CA48D1" w:rsidRPr="00127454" w:rsidRDefault="00CA48D1" w:rsidP="00127454">
      <w:pPr>
        <w:spacing w:line="276" w:lineRule="auto"/>
        <w:ind w:left="709" w:right="557"/>
        <w:jc w:val="center"/>
        <w:rPr>
          <w:sz w:val="28"/>
          <w:szCs w:val="28"/>
        </w:rPr>
        <w:sectPr w:rsidR="00CA48D1" w:rsidRPr="00127454">
          <w:pgSz w:w="11910" w:h="16840"/>
          <w:pgMar w:top="1400" w:right="140" w:bottom="1320" w:left="440" w:header="0" w:footer="1048" w:gutter="0"/>
          <w:cols w:space="720"/>
        </w:sectPr>
      </w:pPr>
    </w:p>
    <w:p w:rsidR="00CA48D1" w:rsidRDefault="00296640" w:rsidP="002A7EAF">
      <w:pPr>
        <w:pStyle w:val="Heading3"/>
        <w:numPr>
          <w:ilvl w:val="1"/>
          <w:numId w:val="399"/>
        </w:numPr>
        <w:tabs>
          <w:tab w:val="left" w:pos="3137"/>
        </w:tabs>
        <w:spacing w:before="71" w:line="240" w:lineRule="auto"/>
        <w:ind w:hanging="215"/>
        <w:jc w:val="both"/>
      </w:pPr>
      <w:r>
        <w:t>Паспорт</w:t>
      </w:r>
      <w:r>
        <w:rPr>
          <w:spacing w:val="-2"/>
        </w:rPr>
        <w:t xml:space="preserve"> </w:t>
      </w:r>
      <w:r>
        <w:t>комплекта</w:t>
      </w:r>
      <w:r>
        <w:rPr>
          <w:spacing w:val="-6"/>
        </w:rPr>
        <w:t xml:space="preserve"> </w:t>
      </w:r>
      <w:r>
        <w:t>контрольно-оценочных</w:t>
      </w:r>
      <w:r>
        <w:rPr>
          <w:spacing w:val="-3"/>
        </w:rPr>
        <w:t xml:space="preserve"> </w:t>
      </w:r>
      <w:r>
        <w:t>средств</w:t>
      </w:r>
    </w:p>
    <w:p w:rsidR="00CA48D1" w:rsidRDefault="00296640" w:rsidP="002A7EAF">
      <w:pPr>
        <w:pStyle w:val="a4"/>
        <w:numPr>
          <w:ilvl w:val="1"/>
          <w:numId w:val="398"/>
        </w:numPr>
        <w:tabs>
          <w:tab w:val="left" w:pos="1113"/>
        </w:tabs>
        <w:spacing w:line="274" w:lineRule="exact"/>
        <w:ind w:hanging="421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применения</w:t>
      </w:r>
    </w:p>
    <w:p w:rsidR="00CA48D1" w:rsidRDefault="00296640">
      <w:pPr>
        <w:pStyle w:val="a3"/>
        <w:ind w:left="692" w:right="287"/>
        <w:jc w:val="both"/>
      </w:pPr>
      <w:r>
        <w:t>Комплект</w:t>
      </w:r>
      <w:r>
        <w:rPr>
          <w:spacing w:val="1"/>
        </w:rPr>
        <w:t xml:space="preserve"> </w:t>
      </w:r>
      <w:r>
        <w:t>контрольно-оценочных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профессионального модуля (далее ПМ) программы подготовки специалистов среднего звена 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34"/>
        </w:rPr>
        <w:t xml:space="preserve"> </w:t>
      </w:r>
      <w:r>
        <w:t>«Фармация»</w:t>
      </w:r>
      <w:r>
        <w:rPr>
          <w:spacing w:val="26"/>
        </w:rPr>
        <w:t xml:space="preserve"> </w:t>
      </w:r>
      <w:r>
        <w:t>33.02.01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части</w:t>
      </w:r>
      <w:r>
        <w:rPr>
          <w:spacing w:val="32"/>
        </w:rPr>
        <w:t xml:space="preserve"> </w:t>
      </w:r>
      <w:r>
        <w:t>овладения</w:t>
      </w:r>
      <w:r>
        <w:rPr>
          <w:spacing w:val="31"/>
        </w:rPr>
        <w:t xml:space="preserve"> </w:t>
      </w:r>
      <w:r>
        <w:t>основным</w:t>
      </w:r>
      <w:r>
        <w:rPr>
          <w:spacing w:val="30"/>
        </w:rPr>
        <w:t xml:space="preserve"> </w:t>
      </w:r>
      <w:r>
        <w:t>видом</w:t>
      </w:r>
      <w:r>
        <w:rPr>
          <w:spacing w:val="30"/>
        </w:rPr>
        <w:t xml:space="preserve"> </w:t>
      </w:r>
      <w:r>
        <w:t>деятельности</w:t>
      </w:r>
      <w:r>
        <w:rPr>
          <w:spacing w:val="33"/>
        </w:rPr>
        <w:t xml:space="preserve"> </w:t>
      </w:r>
      <w:r>
        <w:t>(ВД):</w:t>
      </w:r>
    </w:p>
    <w:p w:rsidR="00CA48D1" w:rsidRDefault="00296640">
      <w:pPr>
        <w:pStyle w:val="a3"/>
        <w:ind w:left="692" w:right="290"/>
        <w:jc w:val="both"/>
      </w:pPr>
      <w:r>
        <w:t>«Оптовая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розничная</w:t>
      </w:r>
      <w:r>
        <w:rPr>
          <w:spacing w:val="35"/>
        </w:rPr>
        <w:t xml:space="preserve"> </w:t>
      </w:r>
      <w:r>
        <w:t>торговля</w:t>
      </w:r>
      <w:r>
        <w:rPr>
          <w:spacing w:val="36"/>
        </w:rPr>
        <w:t xml:space="preserve"> </w:t>
      </w:r>
      <w:r>
        <w:t>лекарственными</w:t>
      </w:r>
      <w:r>
        <w:rPr>
          <w:spacing w:val="37"/>
        </w:rPr>
        <w:t xml:space="preserve"> </w:t>
      </w:r>
      <w:r>
        <w:t>средствами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отпуск</w:t>
      </w:r>
      <w:r>
        <w:rPr>
          <w:spacing w:val="36"/>
        </w:rPr>
        <w:t xml:space="preserve"> </w:t>
      </w:r>
      <w:r>
        <w:t>лекарственных</w:t>
      </w:r>
      <w:r>
        <w:rPr>
          <w:spacing w:val="36"/>
        </w:rPr>
        <w:t xml:space="preserve"> </w:t>
      </w:r>
      <w:r>
        <w:t>препаратов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медицинского и ветеринарного применения»</w:t>
      </w:r>
    </w:p>
    <w:p w:rsidR="00CA48D1" w:rsidRDefault="00CA48D1">
      <w:pPr>
        <w:pStyle w:val="a3"/>
        <w:spacing w:before="2"/>
        <w:ind w:left="0"/>
      </w:pPr>
    </w:p>
    <w:p w:rsidR="00CA48D1" w:rsidRDefault="00296640">
      <w:pPr>
        <w:pStyle w:val="Heading3"/>
        <w:spacing w:before="1"/>
        <w:jc w:val="both"/>
      </w:pPr>
      <w:r>
        <w:t>Комплект</w:t>
      </w:r>
      <w:r>
        <w:rPr>
          <w:spacing w:val="-5"/>
        </w:rPr>
        <w:t xml:space="preserve"> </w:t>
      </w:r>
      <w:r>
        <w:t>контрольно-оценочных</w:t>
      </w:r>
      <w:r>
        <w:rPr>
          <w:spacing w:val="-4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оценивать:</w:t>
      </w:r>
    </w:p>
    <w:p w:rsidR="00CA48D1" w:rsidRDefault="00296640" w:rsidP="002A7EAF">
      <w:pPr>
        <w:pStyle w:val="a4"/>
        <w:numPr>
          <w:ilvl w:val="2"/>
          <w:numId w:val="398"/>
        </w:numPr>
        <w:tabs>
          <w:tab w:val="left" w:pos="1334"/>
        </w:tabs>
        <w:ind w:left="692" w:right="289" w:firstLine="0"/>
        <w:jc w:val="both"/>
        <w:rPr>
          <w:sz w:val="24"/>
        </w:rPr>
      </w:pPr>
      <w:r>
        <w:rPr>
          <w:sz w:val="24"/>
        </w:rPr>
        <w:t>Освоение профессиональных компетенций (ПК), соответствующих виду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общих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компетенций (ОК):</w:t>
      </w:r>
    </w:p>
    <w:p w:rsidR="00CA48D1" w:rsidRDefault="00CA48D1">
      <w:pPr>
        <w:pStyle w:val="a3"/>
        <w:spacing w:before="5"/>
        <w:ind w:left="0"/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7"/>
        <w:gridCol w:w="4388"/>
        <w:gridCol w:w="3402"/>
      </w:tblGrid>
      <w:tr w:rsidR="00CA48D1">
        <w:trPr>
          <w:trHeight w:val="1377"/>
        </w:trPr>
        <w:tc>
          <w:tcPr>
            <w:tcW w:w="2547" w:type="dxa"/>
          </w:tcPr>
          <w:p w:rsidR="00CA48D1" w:rsidRDefault="00CA48D1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:rsidR="00CA48D1" w:rsidRDefault="00296640">
            <w:pPr>
              <w:pStyle w:val="TableParagraph"/>
              <w:ind w:left="549" w:right="177" w:hanging="346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4388" w:type="dxa"/>
          </w:tcPr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CA48D1" w:rsidRDefault="00296640">
            <w:pPr>
              <w:pStyle w:val="TableParagraph"/>
              <w:ind w:left="509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3402" w:type="dxa"/>
            <w:tcBorders>
              <w:bottom w:val="single" w:sz="8" w:space="0" w:color="000000"/>
            </w:tcBorders>
          </w:tcPr>
          <w:p w:rsidR="00CA48D1" w:rsidRDefault="00296640">
            <w:pPr>
              <w:pStyle w:val="TableParagraph"/>
              <w:ind w:left="162" w:right="147" w:firstLine="482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 проверки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(№№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место,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время,</w:t>
            </w:r>
          </w:p>
          <w:p w:rsidR="00CA48D1" w:rsidRDefault="00296640">
            <w:pPr>
              <w:pStyle w:val="TableParagraph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выполнения)</w:t>
            </w:r>
          </w:p>
          <w:p w:rsidR="00CA48D1" w:rsidRDefault="00296640">
            <w:pPr>
              <w:pStyle w:val="TableParagraph"/>
              <w:spacing w:line="276" w:lineRule="exact"/>
              <w:ind w:left="1310" w:right="86" w:hanging="1201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CA48D1">
        <w:trPr>
          <w:trHeight w:val="2527"/>
        </w:trPr>
        <w:tc>
          <w:tcPr>
            <w:tcW w:w="2547" w:type="dxa"/>
            <w:vMerge w:val="restart"/>
          </w:tcPr>
          <w:p w:rsidR="00CA48D1" w:rsidRDefault="0029664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</w:p>
          <w:p w:rsidR="00CA48D1" w:rsidRDefault="00296640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фармацевтической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фармацевтической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388" w:type="dxa"/>
            <w:vMerge w:val="restart"/>
          </w:tcPr>
          <w:p w:rsidR="00CA48D1" w:rsidRDefault="00296640" w:rsidP="002A7EAF">
            <w:pPr>
              <w:pStyle w:val="TableParagraph"/>
              <w:numPr>
                <w:ilvl w:val="0"/>
                <w:numId w:val="397"/>
              </w:numPr>
              <w:tabs>
                <w:tab w:val="left" w:pos="250"/>
              </w:tabs>
              <w:spacing w:line="260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предпродажной</w:t>
            </w:r>
          </w:p>
          <w:p w:rsidR="00CA48D1" w:rsidRDefault="00296640">
            <w:pPr>
              <w:pStyle w:val="TableParagraph"/>
              <w:ind w:left="110" w:right="272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товаров аптечного ассортимента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торговом зале и на витринах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нормативными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актами;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97"/>
              </w:numPr>
              <w:tabs>
                <w:tab w:val="left" w:pos="250"/>
              </w:tabs>
              <w:ind w:right="225" w:firstLine="0"/>
              <w:rPr>
                <w:sz w:val="24"/>
              </w:rPr>
            </w:pPr>
            <w:r>
              <w:rPr>
                <w:sz w:val="24"/>
              </w:rPr>
              <w:t>пользование контрольно-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измерительными приборами, расчетно-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кассовым оборудованием и прочим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 предназначенным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фармацевтической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97"/>
              </w:numPr>
              <w:tabs>
                <w:tab w:val="left" w:pos="250"/>
              </w:tabs>
              <w:ind w:right="139" w:firstLine="0"/>
              <w:rPr>
                <w:sz w:val="24"/>
              </w:rPr>
            </w:pPr>
            <w:r>
              <w:rPr>
                <w:sz w:val="24"/>
              </w:rPr>
              <w:t>пользование специализированными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программами и продуктами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расчеты;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97"/>
              </w:numPr>
              <w:tabs>
                <w:tab w:val="left" w:pos="250"/>
              </w:tabs>
              <w:ind w:right="226" w:firstLine="0"/>
              <w:rPr>
                <w:sz w:val="24"/>
              </w:rPr>
            </w:pPr>
            <w:r>
              <w:rPr>
                <w:sz w:val="24"/>
              </w:rPr>
              <w:t>проведение визуальную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лекарственных препаратов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товаров аптечного ассортимента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виду, упаковке,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маркировке,</w:t>
            </w:r>
          </w:p>
          <w:p w:rsidR="00CA48D1" w:rsidRDefault="00296640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целостности</w:t>
            </w:r>
          </w:p>
        </w:tc>
        <w:tc>
          <w:tcPr>
            <w:tcW w:w="3402" w:type="dxa"/>
            <w:tcBorders>
              <w:top w:val="single" w:sz="8" w:space="0" w:color="000000"/>
            </w:tcBorders>
          </w:tcPr>
          <w:p w:rsidR="00CA48D1" w:rsidRDefault="00296640">
            <w:pPr>
              <w:pStyle w:val="TableParagraph"/>
              <w:spacing w:before="15"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1-16,№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19-25,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№34-36</w:t>
            </w:r>
          </w:p>
          <w:p w:rsidR="00CA48D1" w:rsidRDefault="00296640">
            <w:pPr>
              <w:pStyle w:val="TableParagraph"/>
              <w:ind w:right="452"/>
              <w:rPr>
                <w:i/>
                <w:sz w:val="24"/>
              </w:rPr>
            </w:pPr>
            <w:r>
              <w:rPr>
                <w:i/>
                <w:sz w:val="24"/>
              </w:rPr>
              <w:t>Место выполнения учебная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комната</w:t>
            </w:r>
          </w:p>
          <w:p w:rsidR="00CA48D1" w:rsidRDefault="00296640">
            <w:pPr>
              <w:pStyle w:val="TableParagraph"/>
              <w:ind w:right="192"/>
              <w:rPr>
                <w:i/>
                <w:sz w:val="24"/>
              </w:rPr>
            </w:pPr>
            <w:r>
              <w:rPr>
                <w:i/>
                <w:sz w:val="24"/>
              </w:rPr>
              <w:t>- образцы лекарственных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препаратов, лекарственного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растительного сырья, бланки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первичной учетной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документации, нормативные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документы.</w:t>
            </w:r>
          </w:p>
        </w:tc>
      </w:tr>
      <w:tr w:rsidR="00CA48D1">
        <w:trPr>
          <w:trHeight w:val="3239"/>
        </w:trPr>
        <w:tc>
          <w:tcPr>
            <w:tcW w:w="2547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4388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bottom w:val="double" w:sz="1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8D1">
        <w:trPr>
          <w:trHeight w:val="2803"/>
        </w:trPr>
        <w:tc>
          <w:tcPr>
            <w:tcW w:w="2547" w:type="dxa"/>
            <w:vMerge w:val="restart"/>
          </w:tcPr>
          <w:p w:rsidR="00CA48D1" w:rsidRDefault="0029664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  <w:p w:rsidR="00CA48D1" w:rsidRDefault="00296640">
            <w:pPr>
              <w:pStyle w:val="TableParagraph"/>
              <w:ind w:right="772"/>
              <w:rPr>
                <w:sz w:val="24"/>
              </w:rPr>
            </w:pPr>
            <w:r>
              <w:rPr>
                <w:sz w:val="24"/>
              </w:rPr>
              <w:t>мероприятия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торгового зала</w:t>
            </w:r>
          </w:p>
        </w:tc>
        <w:tc>
          <w:tcPr>
            <w:tcW w:w="4388" w:type="dxa"/>
            <w:vMerge w:val="restart"/>
          </w:tcPr>
          <w:p w:rsidR="00CA48D1" w:rsidRDefault="00296640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торгового зала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A48D1" w:rsidRDefault="00296640">
            <w:pPr>
              <w:pStyle w:val="TableParagraph"/>
              <w:ind w:left="110" w:right="1482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мерчандайзинга</w:t>
            </w:r>
          </w:p>
        </w:tc>
        <w:tc>
          <w:tcPr>
            <w:tcW w:w="3402" w:type="dxa"/>
            <w:tcBorders>
              <w:top w:val="double" w:sz="1" w:space="0" w:color="000000"/>
            </w:tcBorders>
          </w:tcPr>
          <w:p w:rsidR="00CA48D1" w:rsidRDefault="00296640">
            <w:pPr>
              <w:pStyle w:val="TableParagraph"/>
              <w:spacing w:before="17" w:line="237" w:lineRule="auto"/>
              <w:ind w:right="450"/>
              <w:rPr>
                <w:i/>
                <w:sz w:val="24"/>
              </w:rPr>
            </w:pPr>
            <w:r>
              <w:rPr>
                <w:i/>
                <w:sz w:val="24"/>
              </w:rPr>
              <w:t>№1-22, № 26,№ 28, №29, №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35-39</w:t>
            </w:r>
          </w:p>
          <w:p w:rsidR="00CA48D1" w:rsidRDefault="00296640">
            <w:pPr>
              <w:pStyle w:val="TableParagraph"/>
              <w:spacing w:before="1"/>
              <w:ind w:right="452"/>
              <w:rPr>
                <w:i/>
                <w:sz w:val="24"/>
              </w:rPr>
            </w:pPr>
            <w:r>
              <w:rPr>
                <w:i/>
                <w:sz w:val="24"/>
              </w:rPr>
              <w:t>Место выполнения учебная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комната</w:t>
            </w:r>
          </w:p>
          <w:p w:rsidR="00CA48D1" w:rsidRDefault="00296640">
            <w:pPr>
              <w:pStyle w:val="TableParagraph"/>
              <w:ind w:right="192"/>
              <w:rPr>
                <w:i/>
                <w:sz w:val="24"/>
              </w:rPr>
            </w:pPr>
            <w:r>
              <w:rPr>
                <w:i/>
                <w:sz w:val="24"/>
              </w:rPr>
              <w:t>- образцы лекарственных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препаратов, лекарственного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растительного сырья, бланки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первичной учетной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документации, нормативные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документы.</w:t>
            </w:r>
          </w:p>
        </w:tc>
      </w:tr>
      <w:tr w:rsidR="00CA48D1">
        <w:trPr>
          <w:trHeight w:val="270"/>
        </w:trPr>
        <w:tc>
          <w:tcPr>
            <w:tcW w:w="2547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4388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bottom w:val="single" w:sz="8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8D1">
        <w:trPr>
          <w:trHeight w:val="630"/>
        </w:trPr>
        <w:tc>
          <w:tcPr>
            <w:tcW w:w="2547" w:type="dxa"/>
          </w:tcPr>
          <w:p w:rsidR="00CA48D1" w:rsidRDefault="00296640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ПК 1.3. Оказывать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</w:tc>
        <w:tc>
          <w:tcPr>
            <w:tcW w:w="4388" w:type="dxa"/>
          </w:tcPr>
          <w:p w:rsidR="00CA48D1" w:rsidRDefault="00296640">
            <w:pPr>
              <w:pStyle w:val="TableParagraph"/>
              <w:ind w:left="110" w:right="216"/>
              <w:rPr>
                <w:sz w:val="24"/>
              </w:rPr>
            </w:pPr>
            <w:r>
              <w:rPr>
                <w:sz w:val="24"/>
              </w:rPr>
              <w:t>- применение современных технологии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обоснованные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3402" w:type="dxa"/>
            <w:tcBorders>
              <w:top w:val="single" w:sz="8" w:space="0" w:color="000000"/>
            </w:tcBorders>
          </w:tcPr>
          <w:p w:rsidR="00CA48D1" w:rsidRDefault="00296640">
            <w:pPr>
              <w:pStyle w:val="TableParagraph"/>
              <w:spacing w:before="20" w:line="237" w:lineRule="auto"/>
              <w:ind w:right="450"/>
              <w:rPr>
                <w:i/>
                <w:sz w:val="24"/>
              </w:rPr>
            </w:pPr>
            <w:r>
              <w:rPr>
                <w:i/>
                <w:sz w:val="24"/>
              </w:rPr>
              <w:t>№1-22, № 26,№ 28, №29, №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35-39</w:t>
            </w:r>
          </w:p>
        </w:tc>
      </w:tr>
    </w:tbl>
    <w:p w:rsidR="00CA48D1" w:rsidRDefault="00CA48D1">
      <w:pPr>
        <w:spacing w:line="237" w:lineRule="auto"/>
        <w:rPr>
          <w:sz w:val="24"/>
        </w:rPr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7"/>
        <w:gridCol w:w="4388"/>
        <w:gridCol w:w="3402"/>
      </w:tblGrid>
      <w:tr w:rsidR="00CA48D1">
        <w:trPr>
          <w:trHeight w:val="2229"/>
        </w:trPr>
        <w:tc>
          <w:tcPr>
            <w:tcW w:w="2547" w:type="dxa"/>
            <w:vMerge w:val="restart"/>
          </w:tcPr>
          <w:p w:rsidR="00CA48D1" w:rsidRDefault="00296640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консультативную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 по выбору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 аптечного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</w:p>
        </w:tc>
        <w:tc>
          <w:tcPr>
            <w:tcW w:w="4388" w:type="dxa"/>
            <w:vMerge w:val="restart"/>
          </w:tcPr>
          <w:p w:rsidR="00CA48D1" w:rsidRDefault="00296640">
            <w:pPr>
              <w:pStyle w:val="TableParagraph"/>
              <w:ind w:left="110" w:right="1493"/>
              <w:rPr>
                <w:sz w:val="24"/>
              </w:rPr>
            </w:pPr>
            <w:r>
              <w:rPr>
                <w:sz w:val="24"/>
              </w:rPr>
              <w:t>отпуске товаров аптечного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ассортимента;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96"/>
              </w:numPr>
              <w:tabs>
                <w:tab w:val="left" w:pos="250"/>
              </w:tabs>
              <w:ind w:right="334" w:firstLine="0"/>
              <w:rPr>
                <w:sz w:val="24"/>
              </w:rPr>
            </w:pPr>
            <w:r>
              <w:rPr>
                <w:sz w:val="24"/>
              </w:rPr>
              <w:t>оказание консультативной помощи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целях обеспечения 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самолечения;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96"/>
              </w:numPr>
              <w:tabs>
                <w:tab w:val="left" w:pos="250"/>
              </w:tabs>
              <w:ind w:right="693" w:firstLine="0"/>
              <w:rPr>
                <w:sz w:val="24"/>
              </w:rPr>
            </w:pPr>
            <w:r>
              <w:rPr>
                <w:sz w:val="24"/>
              </w:rPr>
              <w:t>использование вербальных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96"/>
              </w:numPr>
              <w:tabs>
                <w:tab w:val="left" w:pos="250"/>
              </w:tabs>
              <w:ind w:right="189" w:firstLine="0"/>
              <w:rPr>
                <w:sz w:val="24"/>
              </w:rPr>
            </w:pPr>
            <w:r>
              <w:rPr>
                <w:sz w:val="24"/>
              </w:rPr>
              <w:t>заполнение извещения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нежелательной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терапевтического эффекта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лекарственного препарата, о побочных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жалобах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потребителей;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96"/>
              </w:numPr>
              <w:tabs>
                <w:tab w:val="left" w:pos="250"/>
              </w:tabs>
              <w:ind w:right="108" w:firstLine="0"/>
              <w:rPr>
                <w:sz w:val="24"/>
              </w:rPr>
            </w:pPr>
            <w:r>
              <w:rPr>
                <w:sz w:val="24"/>
              </w:rPr>
              <w:t>сбор информации по спросу населения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лекарственные препараты и товары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аптечного ассортимента и потребностям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  <w:p w:rsidR="00CA48D1" w:rsidRDefault="00296640">
            <w:pPr>
              <w:pStyle w:val="TableParagraph"/>
              <w:spacing w:line="237" w:lineRule="auto"/>
              <w:ind w:left="110" w:right="497"/>
              <w:rPr>
                <w:sz w:val="24"/>
              </w:rPr>
            </w:pPr>
            <w:r>
              <w:rPr>
                <w:sz w:val="24"/>
              </w:rPr>
              <w:t>-пользование специализированными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продуктами;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96"/>
              </w:numPr>
              <w:tabs>
                <w:tab w:val="left" w:pos="250"/>
              </w:tabs>
              <w:ind w:right="198" w:firstLine="0"/>
              <w:rPr>
                <w:sz w:val="24"/>
              </w:rPr>
            </w:pPr>
            <w:r>
              <w:rPr>
                <w:sz w:val="24"/>
              </w:rPr>
              <w:t>пользование нормативно-технической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документацией;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96"/>
              </w:numPr>
              <w:tabs>
                <w:tab w:val="left" w:pos="250"/>
              </w:tabs>
              <w:spacing w:line="270" w:lineRule="atLeast"/>
              <w:ind w:right="317" w:firstLine="0"/>
              <w:rPr>
                <w:sz w:val="24"/>
              </w:rPr>
            </w:pPr>
            <w:r>
              <w:rPr>
                <w:sz w:val="24"/>
              </w:rPr>
              <w:t>определение состояния, при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первая помощь</w:t>
            </w:r>
          </w:p>
        </w:tc>
        <w:tc>
          <w:tcPr>
            <w:tcW w:w="3402" w:type="dxa"/>
          </w:tcPr>
          <w:p w:rsidR="00CA48D1" w:rsidRDefault="00296640">
            <w:pPr>
              <w:pStyle w:val="TableParagraph"/>
              <w:ind w:right="452"/>
              <w:rPr>
                <w:i/>
                <w:sz w:val="24"/>
              </w:rPr>
            </w:pPr>
            <w:r>
              <w:rPr>
                <w:i/>
                <w:sz w:val="24"/>
              </w:rPr>
              <w:t>Место выполнения учебная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комната</w:t>
            </w:r>
          </w:p>
          <w:p w:rsidR="00CA48D1" w:rsidRDefault="00296640">
            <w:pPr>
              <w:pStyle w:val="TableParagraph"/>
              <w:ind w:right="192"/>
              <w:rPr>
                <w:i/>
                <w:sz w:val="24"/>
              </w:rPr>
            </w:pPr>
            <w:r>
              <w:rPr>
                <w:i/>
                <w:sz w:val="24"/>
              </w:rPr>
              <w:t>- образцы лекарственных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препаратов, лекарственного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растительного сырья, бланки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первичной учетной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документации, нормативные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документы.</w:t>
            </w:r>
          </w:p>
        </w:tc>
      </w:tr>
      <w:tr w:rsidR="00CA48D1">
        <w:trPr>
          <w:trHeight w:val="4098"/>
        </w:trPr>
        <w:tc>
          <w:tcPr>
            <w:tcW w:w="2547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4388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bottom w:val="double" w:sz="1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8D1">
        <w:trPr>
          <w:trHeight w:val="2523"/>
        </w:trPr>
        <w:tc>
          <w:tcPr>
            <w:tcW w:w="2547" w:type="dxa"/>
            <w:vMerge w:val="restart"/>
          </w:tcPr>
          <w:p w:rsidR="00CA48D1" w:rsidRDefault="00296640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  <w:p w:rsidR="00CA48D1" w:rsidRDefault="00296640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розничную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торговлю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отпуск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населению,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по льготным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рецептам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4388" w:type="dxa"/>
            <w:vMerge w:val="restart"/>
          </w:tcPr>
          <w:p w:rsidR="00CA48D1" w:rsidRDefault="00296640" w:rsidP="002A7EAF">
            <w:pPr>
              <w:pStyle w:val="TableParagraph"/>
              <w:numPr>
                <w:ilvl w:val="0"/>
                <w:numId w:val="395"/>
              </w:numPr>
              <w:tabs>
                <w:tab w:val="left" w:pos="250"/>
              </w:tabs>
              <w:spacing w:line="251" w:lineRule="exact"/>
              <w:ind w:left="249"/>
              <w:rPr>
                <w:sz w:val="24"/>
              </w:rPr>
            </w:pPr>
            <w:r>
              <w:rPr>
                <w:sz w:val="24"/>
              </w:rPr>
              <w:t>визуальное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рецепта,</w:t>
            </w:r>
          </w:p>
          <w:p w:rsidR="00CA48D1" w:rsidRDefault="00296640">
            <w:pPr>
              <w:pStyle w:val="TableParagraph"/>
              <w:ind w:left="110" w:right="326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предмет 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95"/>
              </w:numPr>
              <w:tabs>
                <w:tab w:val="left" w:pos="250"/>
              </w:tabs>
              <w:ind w:right="248" w:firstLine="0"/>
              <w:rPr>
                <w:sz w:val="24"/>
              </w:rPr>
            </w:pPr>
            <w:r>
              <w:rPr>
                <w:sz w:val="24"/>
              </w:rPr>
              <w:t>пользование расчетно-кассовым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 и прочим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 предназначенным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фармацевтической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 мониторинга 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лекарственных препаратов;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95"/>
              </w:numPr>
              <w:tabs>
                <w:tab w:val="left" w:pos="250"/>
              </w:tabs>
              <w:ind w:right="455" w:firstLine="0"/>
              <w:rPr>
                <w:sz w:val="24"/>
              </w:rPr>
            </w:pPr>
            <w:r>
              <w:rPr>
                <w:sz w:val="24"/>
              </w:rPr>
              <w:t>пользование специализированными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продуктами;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95"/>
              </w:numPr>
              <w:tabs>
                <w:tab w:val="left" w:pos="250"/>
              </w:tabs>
              <w:ind w:right="529" w:firstLine="0"/>
              <w:rPr>
                <w:sz w:val="24"/>
              </w:rPr>
            </w:pPr>
            <w:r>
              <w:rPr>
                <w:sz w:val="24"/>
              </w:rPr>
              <w:t>анализ и оценка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коллег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 и минимизации рисков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95"/>
              </w:numPr>
              <w:tabs>
                <w:tab w:val="left" w:pos="250"/>
              </w:tabs>
              <w:ind w:right="587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соблюдение порядка реализации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отпуска лекарственных препаратов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населению;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95"/>
              </w:numPr>
              <w:tabs>
                <w:tab w:val="left" w:pos="250"/>
              </w:tabs>
              <w:spacing w:line="270" w:lineRule="atLeast"/>
              <w:ind w:right="196" w:firstLine="0"/>
              <w:rPr>
                <w:sz w:val="24"/>
              </w:rPr>
            </w:pPr>
            <w:r>
              <w:rPr>
                <w:sz w:val="24"/>
              </w:rPr>
              <w:t>проверка соответствия цен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 необходимые и важнейшие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лекарственные препараты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 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государственному реестру предельных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отпускных цен производителей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препараты,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включенные</w:t>
            </w:r>
          </w:p>
        </w:tc>
        <w:tc>
          <w:tcPr>
            <w:tcW w:w="3402" w:type="dxa"/>
            <w:tcBorders>
              <w:top w:val="double" w:sz="1" w:space="0" w:color="000000"/>
            </w:tcBorders>
          </w:tcPr>
          <w:p w:rsidR="00CA48D1" w:rsidRDefault="00296640">
            <w:pPr>
              <w:pStyle w:val="TableParagraph"/>
              <w:spacing w:before="6"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27</w:t>
            </w:r>
          </w:p>
          <w:p w:rsidR="00CA48D1" w:rsidRDefault="00296640">
            <w:pPr>
              <w:pStyle w:val="TableParagraph"/>
              <w:ind w:right="452"/>
              <w:rPr>
                <w:i/>
                <w:sz w:val="24"/>
              </w:rPr>
            </w:pPr>
            <w:r>
              <w:rPr>
                <w:i/>
                <w:sz w:val="24"/>
              </w:rPr>
              <w:t>Место выполнения учебная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комната</w:t>
            </w:r>
          </w:p>
          <w:p w:rsidR="00CA48D1" w:rsidRDefault="00296640">
            <w:pPr>
              <w:pStyle w:val="TableParagraph"/>
              <w:ind w:right="192"/>
              <w:rPr>
                <w:i/>
                <w:sz w:val="24"/>
              </w:rPr>
            </w:pPr>
            <w:r>
              <w:rPr>
                <w:i/>
                <w:sz w:val="24"/>
              </w:rPr>
              <w:t>- образцы лекарственных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препаратов, лекарственного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растительного сырья, бланки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первичной учетной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документации, нормативные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документы.</w:t>
            </w:r>
          </w:p>
        </w:tc>
      </w:tr>
      <w:tr w:rsidR="00CA48D1">
        <w:trPr>
          <w:trHeight w:val="5184"/>
        </w:trPr>
        <w:tc>
          <w:tcPr>
            <w:tcW w:w="2547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4388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A48D1" w:rsidRDefault="00CA48D1">
      <w:pPr>
        <w:rPr>
          <w:sz w:val="24"/>
        </w:rPr>
        <w:sectPr w:rsidR="00CA48D1">
          <w:pgSz w:w="11910" w:h="16840"/>
          <w:pgMar w:top="1120" w:right="140" w:bottom="1240" w:left="440" w:header="0" w:footer="1048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7"/>
        <w:gridCol w:w="4388"/>
        <w:gridCol w:w="3402"/>
      </w:tblGrid>
      <w:tr w:rsidR="00CA48D1">
        <w:trPr>
          <w:trHeight w:val="7166"/>
        </w:trPr>
        <w:tc>
          <w:tcPr>
            <w:tcW w:w="2547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8" w:type="dxa"/>
          </w:tcPr>
          <w:p w:rsidR="00CA48D1" w:rsidRDefault="00296640">
            <w:pPr>
              <w:pStyle w:val="TableParagraph"/>
              <w:ind w:left="110" w:right="196"/>
              <w:rPr>
                <w:sz w:val="24"/>
              </w:rPr>
            </w:pPr>
            <w:r>
              <w:rPr>
                <w:sz w:val="24"/>
              </w:rPr>
              <w:t>в перечень жизненно необходимых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препаратов;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94"/>
              </w:numPr>
              <w:tabs>
                <w:tab w:val="left" w:pos="250"/>
              </w:tabs>
              <w:ind w:right="334" w:firstLine="0"/>
              <w:rPr>
                <w:sz w:val="24"/>
              </w:rPr>
            </w:pPr>
            <w:r>
              <w:rPr>
                <w:sz w:val="24"/>
              </w:rPr>
              <w:t>оказание консультативной помощи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целях обеспечения 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самолечения;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94"/>
              </w:numPr>
              <w:tabs>
                <w:tab w:val="left" w:pos="250"/>
              </w:tabs>
              <w:ind w:right="770" w:firstLine="0"/>
              <w:rPr>
                <w:sz w:val="24"/>
              </w:rPr>
            </w:pPr>
            <w:r>
              <w:rPr>
                <w:sz w:val="24"/>
              </w:rPr>
              <w:t>построение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 и фармацевтической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деонтологии;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94"/>
              </w:numPr>
              <w:tabs>
                <w:tab w:val="left" w:pos="250"/>
              </w:tabs>
              <w:ind w:right="958" w:firstLine="0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потребителями;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94"/>
              </w:numPr>
              <w:tabs>
                <w:tab w:val="left" w:pos="253"/>
              </w:tabs>
              <w:ind w:right="1283" w:firstLine="0"/>
              <w:rPr>
                <w:sz w:val="24"/>
              </w:rPr>
            </w:pPr>
            <w:r>
              <w:rPr>
                <w:sz w:val="24"/>
              </w:rPr>
              <w:t>урегулирование претензий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94"/>
              </w:numPr>
              <w:tabs>
                <w:tab w:val="left" w:pos="250"/>
              </w:tabs>
              <w:ind w:right="693" w:firstLine="0"/>
              <w:rPr>
                <w:sz w:val="24"/>
              </w:rPr>
            </w:pPr>
            <w:r>
              <w:rPr>
                <w:sz w:val="24"/>
              </w:rPr>
              <w:t>использование вербальных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94"/>
              </w:numPr>
              <w:tabs>
                <w:tab w:val="left" w:pos="250"/>
              </w:tabs>
              <w:ind w:right="290" w:firstLine="0"/>
              <w:rPr>
                <w:sz w:val="24"/>
              </w:rPr>
            </w:pPr>
            <w:r>
              <w:rPr>
                <w:sz w:val="24"/>
              </w:rPr>
              <w:t>проведение обязательных расчетов,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 числе по установленным 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отпуска наркотических 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психотропных и сильнодействующих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94"/>
              </w:numPr>
              <w:tabs>
                <w:tab w:val="left" w:pos="250"/>
              </w:tabs>
              <w:spacing w:line="276" w:lineRule="exact"/>
              <w:ind w:right="248" w:firstLine="0"/>
              <w:rPr>
                <w:sz w:val="24"/>
              </w:rPr>
            </w:pPr>
            <w:r>
              <w:rPr>
                <w:sz w:val="24"/>
              </w:rPr>
              <w:t>пользование специализированными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программами и продуктами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 расчетов</w:t>
            </w:r>
          </w:p>
        </w:tc>
        <w:tc>
          <w:tcPr>
            <w:tcW w:w="3402" w:type="dxa"/>
            <w:tcBorders>
              <w:bottom w:val="double" w:sz="1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8D1">
        <w:trPr>
          <w:trHeight w:val="2791"/>
        </w:trPr>
        <w:tc>
          <w:tcPr>
            <w:tcW w:w="2547" w:type="dxa"/>
            <w:vMerge w:val="restart"/>
          </w:tcPr>
          <w:p w:rsidR="00CA48D1" w:rsidRDefault="0029664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  <w:p w:rsidR="00CA48D1" w:rsidRDefault="00296640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розничную торговлю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товарами аптечного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</w:p>
        </w:tc>
        <w:tc>
          <w:tcPr>
            <w:tcW w:w="4388" w:type="dxa"/>
            <w:vMerge w:val="restart"/>
          </w:tcPr>
          <w:p w:rsidR="00CA48D1" w:rsidRDefault="00296640" w:rsidP="002A7EAF">
            <w:pPr>
              <w:pStyle w:val="TableParagraph"/>
              <w:numPr>
                <w:ilvl w:val="0"/>
                <w:numId w:val="393"/>
              </w:numPr>
              <w:tabs>
                <w:tab w:val="left" w:pos="250"/>
              </w:tabs>
              <w:spacing w:line="246" w:lineRule="exact"/>
              <w:ind w:left="249"/>
              <w:rPr>
                <w:sz w:val="24"/>
              </w:rPr>
            </w:pPr>
            <w:r>
              <w:rPr>
                <w:sz w:val="24"/>
              </w:rPr>
              <w:t>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расчетно-кассовым</w:t>
            </w:r>
          </w:p>
          <w:p w:rsidR="00CA48D1" w:rsidRDefault="00296640">
            <w:pPr>
              <w:pStyle w:val="TableParagraph"/>
              <w:ind w:left="110" w:right="297"/>
              <w:rPr>
                <w:sz w:val="24"/>
              </w:rPr>
            </w:pPr>
            <w:r>
              <w:rPr>
                <w:sz w:val="24"/>
              </w:rPr>
              <w:t>оборудованием и прочим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 предназначенным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осуществления фармацевтической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93"/>
              </w:numPr>
              <w:tabs>
                <w:tab w:val="left" w:pos="250"/>
              </w:tabs>
              <w:ind w:right="659" w:firstLine="0"/>
              <w:rPr>
                <w:sz w:val="24"/>
              </w:rPr>
            </w:pPr>
            <w:r>
              <w:rPr>
                <w:sz w:val="24"/>
              </w:rPr>
              <w:t>ведение отчетных, кассовых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реестров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(журналов)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установленном порядке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перечню;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93"/>
              </w:numPr>
              <w:tabs>
                <w:tab w:val="left" w:pos="250"/>
              </w:tabs>
              <w:ind w:right="234" w:firstLine="0"/>
              <w:rPr>
                <w:sz w:val="24"/>
              </w:rPr>
            </w:pPr>
            <w:r>
              <w:rPr>
                <w:sz w:val="24"/>
              </w:rPr>
              <w:t>применение современных 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обоснованные рекомендации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отпуске товаров аптечного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ассортимента;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93"/>
              </w:numPr>
              <w:tabs>
                <w:tab w:val="left" w:pos="250"/>
              </w:tabs>
              <w:ind w:right="334" w:firstLine="0"/>
              <w:rPr>
                <w:sz w:val="24"/>
              </w:rPr>
            </w:pPr>
            <w:r>
              <w:rPr>
                <w:sz w:val="24"/>
              </w:rPr>
              <w:t>оказание консультативной помощи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целях обеспечения 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самолечения;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93"/>
              </w:numPr>
              <w:tabs>
                <w:tab w:val="left" w:pos="250"/>
              </w:tabs>
              <w:ind w:right="693" w:firstLine="0"/>
              <w:rPr>
                <w:sz w:val="24"/>
              </w:rPr>
            </w:pPr>
            <w:r>
              <w:rPr>
                <w:sz w:val="24"/>
              </w:rPr>
              <w:t>использование вербальных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93"/>
              </w:numPr>
              <w:tabs>
                <w:tab w:val="left" w:pos="250"/>
              </w:tabs>
              <w:ind w:right="770" w:firstLine="0"/>
              <w:rPr>
                <w:sz w:val="24"/>
              </w:rPr>
            </w:pPr>
            <w:r>
              <w:rPr>
                <w:sz w:val="24"/>
              </w:rPr>
              <w:t>построение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 и фармацевтической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деонтологии;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93"/>
              </w:numPr>
              <w:tabs>
                <w:tab w:val="left" w:pos="250"/>
              </w:tabs>
              <w:spacing w:line="270" w:lineRule="atLeast"/>
              <w:ind w:right="958" w:firstLine="0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потребителями;</w:t>
            </w:r>
          </w:p>
        </w:tc>
        <w:tc>
          <w:tcPr>
            <w:tcW w:w="3402" w:type="dxa"/>
            <w:tcBorders>
              <w:top w:val="double" w:sz="1" w:space="0" w:color="000000"/>
            </w:tcBorders>
          </w:tcPr>
          <w:p w:rsidR="00CA48D1" w:rsidRDefault="00296640">
            <w:pPr>
              <w:pStyle w:val="TableParagraph"/>
              <w:spacing w:before="3" w:line="237" w:lineRule="auto"/>
              <w:ind w:right="450"/>
              <w:rPr>
                <w:i/>
                <w:sz w:val="24"/>
              </w:rPr>
            </w:pPr>
            <w:r>
              <w:rPr>
                <w:i/>
                <w:sz w:val="24"/>
              </w:rPr>
              <w:t>№1-22, № 26,№ 28, №29, №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35-39</w:t>
            </w:r>
          </w:p>
          <w:p w:rsidR="00CA48D1" w:rsidRDefault="00296640">
            <w:pPr>
              <w:pStyle w:val="TableParagraph"/>
              <w:spacing w:before="1"/>
              <w:ind w:right="452"/>
              <w:rPr>
                <w:i/>
                <w:sz w:val="24"/>
              </w:rPr>
            </w:pPr>
            <w:r>
              <w:rPr>
                <w:i/>
                <w:sz w:val="24"/>
              </w:rPr>
              <w:t>Место выполнения учебная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комната</w:t>
            </w:r>
          </w:p>
          <w:p w:rsidR="00CA48D1" w:rsidRDefault="00296640">
            <w:pPr>
              <w:pStyle w:val="TableParagraph"/>
              <w:ind w:right="192"/>
              <w:rPr>
                <w:i/>
                <w:sz w:val="24"/>
              </w:rPr>
            </w:pPr>
            <w:r>
              <w:rPr>
                <w:i/>
                <w:sz w:val="24"/>
              </w:rPr>
              <w:t>- образцы лекарственных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препаратов, лекарственного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растительного сырья, бланки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первичной учетной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документации, нормативные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документы.</w:t>
            </w:r>
          </w:p>
        </w:tc>
      </w:tr>
      <w:tr w:rsidR="00CA48D1">
        <w:trPr>
          <w:trHeight w:val="4082"/>
        </w:trPr>
        <w:tc>
          <w:tcPr>
            <w:tcW w:w="2547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4388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A48D1" w:rsidRDefault="00CA48D1">
      <w:pPr>
        <w:rPr>
          <w:sz w:val="24"/>
        </w:rPr>
        <w:sectPr w:rsidR="00CA48D1">
          <w:pgSz w:w="11910" w:h="16840"/>
          <w:pgMar w:top="1120" w:right="140" w:bottom="1240" w:left="440" w:header="0" w:footer="1048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7"/>
        <w:gridCol w:w="4388"/>
        <w:gridCol w:w="3402"/>
      </w:tblGrid>
      <w:tr w:rsidR="00CA48D1">
        <w:trPr>
          <w:trHeight w:val="1929"/>
        </w:trPr>
        <w:tc>
          <w:tcPr>
            <w:tcW w:w="2547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8" w:type="dxa"/>
          </w:tcPr>
          <w:p w:rsidR="00CA48D1" w:rsidRDefault="00296640">
            <w:pPr>
              <w:pStyle w:val="TableParagraph"/>
              <w:ind w:left="110" w:right="1273"/>
              <w:rPr>
                <w:sz w:val="24"/>
              </w:rPr>
            </w:pPr>
            <w:r>
              <w:rPr>
                <w:sz w:val="24"/>
              </w:rPr>
              <w:t>- урегулирование претензий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компетенции;</w:t>
            </w:r>
          </w:p>
          <w:p w:rsidR="00CA48D1" w:rsidRDefault="00296640">
            <w:pPr>
              <w:pStyle w:val="TableParagraph"/>
              <w:spacing w:line="270" w:lineRule="atLeast"/>
              <w:ind w:left="110" w:right="242"/>
              <w:rPr>
                <w:sz w:val="24"/>
              </w:rPr>
            </w:pPr>
            <w:r>
              <w:rPr>
                <w:sz w:val="24"/>
              </w:rPr>
              <w:t>-пользование специализированными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программами и продуктами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 расчетов</w:t>
            </w:r>
          </w:p>
        </w:tc>
        <w:tc>
          <w:tcPr>
            <w:tcW w:w="3402" w:type="dxa"/>
            <w:tcBorders>
              <w:bottom w:val="single" w:sz="8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8D1">
        <w:trPr>
          <w:trHeight w:val="260"/>
        </w:trPr>
        <w:tc>
          <w:tcPr>
            <w:tcW w:w="2547" w:type="dxa"/>
            <w:tcBorders>
              <w:bottom w:val="nil"/>
            </w:tcBorders>
          </w:tcPr>
          <w:p w:rsidR="00CA48D1" w:rsidRDefault="00296640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</w:tc>
        <w:tc>
          <w:tcPr>
            <w:tcW w:w="4388" w:type="dxa"/>
            <w:tcBorders>
              <w:bottom w:val="nil"/>
            </w:tcBorders>
          </w:tcPr>
          <w:p w:rsidR="00CA48D1" w:rsidRDefault="00296640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</w:tcBorders>
          </w:tcPr>
          <w:p w:rsidR="00CA48D1" w:rsidRDefault="00296640">
            <w:pPr>
              <w:pStyle w:val="TableParagraph"/>
              <w:spacing w:before="10"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№25,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30, 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31</w:t>
            </w:r>
          </w:p>
          <w:p w:rsidR="00CA48D1" w:rsidRDefault="00296640">
            <w:pPr>
              <w:pStyle w:val="TableParagraph"/>
              <w:ind w:right="452"/>
              <w:rPr>
                <w:i/>
                <w:sz w:val="24"/>
              </w:rPr>
            </w:pPr>
            <w:r>
              <w:rPr>
                <w:i/>
                <w:sz w:val="24"/>
              </w:rPr>
              <w:t>Место выполнения учебная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комната</w:t>
            </w:r>
          </w:p>
          <w:p w:rsidR="00CA48D1" w:rsidRDefault="00296640">
            <w:pPr>
              <w:pStyle w:val="TableParagraph"/>
              <w:ind w:right="192"/>
              <w:rPr>
                <w:i/>
                <w:sz w:val="24"/>
              </w:rPr>
            </w:pPr>
            <w:r>
              <w:rPr>
                <w:i/>
                <w:sz w:val="24"/>
              </w:rPr>
              <w:t>- образцы лекарственных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препаратов, лекарственного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растительного сырья, бланки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первичной учетной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документации, нормативные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документы.</w:t>
            </w:r>
          </w:p>
        </w:tc>
      </w:tr>
      <w:tr w:rsidR="00CA48D1">
        <w:trPr>
          <w:trHeight w:val="266"/>
        </w:trPr>
        <w:tc>
          <w:tcPr>
            <w:tcW w:w="2547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оптовую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торговлю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лекарственных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65"/>
        </w:trPr>
        <w:tc>
          <w:tcPr>
            <w:tcW w:w="2547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лекарственными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наименованиям,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дозировкам,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65"/>
        </w:trPr>
        <w:tc>
          <w:tcPr>
            <w:tcW w:w="2547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заводским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65"/>
        </w:trPr>
        <w:tc>
          <w:tcPr>
            <w:tcW w:w="2547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товарами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аптечного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упаковкам;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66"/>
        </w:trPr>
        <w:tc>
          <w:tcPr>
            <w:tcW w:w="2547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ассортимента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66"/>
        </w:trPr>
        <w:tc>
          <w:tcPr>
            <w:tcW w:w="254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товаров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аптечного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65"/>
        </w:trPr>
        <w:tc>
          <w:tcPr>
            <w:tcW w:w="254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ассортимента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66"/>
        </w:trPr>
        <w:tc>
          <w:tcPr>
            <w:tcW w:w="254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установленными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требованиями;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07"/>
        </w:trPr>
        <w:tc>
          <w:tcPr>
            <w:tcW w:w="2547" w:type="dxa"/>
            <w:vMerge w:val="restart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vMerge w:val="restart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07"/>
        </w:trPr>
        <w:tc>
          <w:tcPr>
            <w:tcW w:w="2547" w:type="dxa"/>
            <w:vMerge/>
            <w:tcBorders>
              <w:top w:val="nil"/>
              <w:bottom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4388" w:type="dxa"/>
            <w:vMerge/>
            <w:tcBorders>
              <w:top w:val="nil"/>
              <w:bottom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 w:val="restart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8D1">
        <w:trPr>
          <w:trHeight w:val="265"/>
        </w:trPr>
        <w:tc>
          <w:tcPr>
            <w:tcW w:w="254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коммуникаций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66"/>
        </w:trPr>
        <w:tc>
          <w:tcPr>
            <w:tcW w:w="254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коллегами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потребителями;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65"/>
        </w:trPr>
        <w:tc>
          <w:tcPr>
            <w:tcW w:w="254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-пользование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65"/>
        </w:trPr>
        <w:tc>
          <w:tcPr>
            <w:tcW w:w="254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технологиями,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66"/>
        </w:trPr>
        <w:tc>
          <w:tcPr>
            <w:tcW w:w="254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включая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65"/>
        </w:trPr>
        <w:tc>
          <w:tcPr>
            <w:tcW w:w="254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66"/>
        </w:trPr>
        <w:tc>
          <w:tcPr>
            <w:tcW w:w="254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препаратов;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65"/>
        </w:trPr>
        <w:tc>
          <w:tcPr>
            <w:tcW w:w="254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65"/>
        </w:trPr>
        <w:tc>
          <w:tcPr>
            <w:tcW w:w="254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66"/>
        </w:trPr>
        <w:tc>
          <w:tcPr>
            <w:tcW w:w="254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товаров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аптечного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65"/>
        </w:trPr>
        <w:tc>
          <w:tcPr>
            <w:tcW w:w="254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внешнему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упаковке,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маркировке,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66"/>
        </w:trPr>
        <w:tc>
          <w:tcPr>
            <w:tcW w:w="254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целостности;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66"/>
        </w:trPr>
        <w:tc>
          <w:tcPr>
            <w:tcW w:w="254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калькуляции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66"/>
        </w:trPr>
        <w:tc>
          <w:tcPr>
            <w:tcW w:w="254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потребителей;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65"/>
        </w:trPr>
        <w:tc>
          <w:tcPr>
            <w:tcW w:w="254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65"/>
        </w:trPr>
        <w:tc>
          <w:tcPr>
            <w:tcW w:w="254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параметров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66"/>
        </w:trPr>
        <w:tc>
          <w:tcPr>
            <w:tcW w:w="254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фармацевтической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64"/>
        </w:trPr>
        <w:tc>
          <w:tcPr>
            <w:tcW w:w="254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64"/>
        </w:trPr>
        <w:tc>
          <w:tcPr>
            <w:tcW w:w="254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препаратов,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журналов учета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операций,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65"/>
        </w:trPr>
        <w:tc>
          <w:tcPr>
            <w:tcW w:w="254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связанных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обращением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65"/>
        </w:trPr>
        <w:tc>
          <w:tcPr>
            <w:tcW w:w="254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лекарственных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66"/>
        </w:trPr>
        <w:tc>
          <w:tcPr>
            <w:tcW w:w="254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посерийного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запасов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66"/>
        </w:trPr>
        <w:tc>
          <w:tcPr>
            <w:tcW w:w="254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лекарственных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65"/>
        </w:trPr>
        <w:tc>
          <w:tcPr>
            <w:tcW w:w="254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помещениях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хранения;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66"/>
        </w:trPr>
        <w:tc>
          <w:tcPr>
            <w:tcW w:w="254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регистрирование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66"/>
        </w:trPr>
        <w:tc>
          <w:tcPr>
            <w:tcW w:w="254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спросу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потребностям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66"/>
        </w:trPr>
        <w:tc>
          <w:tcPr>
            <w:tcW w:w="254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66"/>
        </w:trPr>
        <w:tc>
          <w:tcPr>
            <w:tcW w:w="254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товары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аптечного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ассортимента;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66"/>
        </w:trPr>
        <w:tc>
          <w:tcPr>
            <w:tcW w:w="254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институциональных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65"/>
        </w:trPr>
        <w:tc>
          <w:tcPr>
            <w:tcW w:w="254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потребителей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66"/>
        </w:trPr>
        <w:tc>
          <w:tcPr>
            <w:tcW w:w="254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лекарственных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65"/>
        </w:trPr>
        <w:tc>
          <w:tcPr>
            <w:tcW w:w="254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товаров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аптечного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ассортимента,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65"/>
        </w:trPr>
        <w:tc>
          <w:tcPr>
            <w:tcW w:w="2547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рекламных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компаниях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производителей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76"/>
        </w:trPr>
        <w:tc>
          <w:tcPr>
            <w:tcW w:w="2547" w:type="dxa"/>
            <w:tcBorders>
              <w:top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88" w:type="dxa"/>
            <w:tcBorders>
              <w:top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возврата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</w:tbl>
    <w:p w:rsidR="00CA48D1" w:rsidRDefault="00CA48D1">
      <w:pPr>
        <w:rPr>
          <w:sz w:val="2"/>
          <w:szCs w:val="2"/>
        </w:rPr>
        <w:sectPr w:rsidR="00CA48D1">
          <w:pgSz w:w="11910" w:h="16840"/>
          <w:pgMar w:top="1120" w:right="140" w:bottom="1240" w:left="440" w:header="0" w:footer="1048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7"/>
        <w:gridCol w:w="4388"/>
        <w:gridCol w:w="3402"/>
      </w:tblGrid>
      <w:tr w:rsidR="00CA48D1">
        <w:trPr>
          <w:trHeight w:val="11312"/>
        </w:trPr>
        <w:tc>
          <w:tcPr>
            <w:tcW w:w="2547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8" w:type="dxa"/>
          </w:tcPr>
          <w:p w:rsidR="00CA48D1" w:rsidRDefault="0029664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потребителя;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92"/>
              </w:numPr>
              <w:tabs>
                <w:tab w:val="left" w:pos="250"/>
              </w:tabs>
              <w:ind w:right="164" w:firstLine="0"/>
              <w:rPr>
                <w:sz w:val="24"/>
              </w:rPr>
            </w:pPr>
            <w:r>
              <w:rPr>
                <w:sz w:val="24"/>
              </w:rPr>
              <w:t>маркировка недоброкачественных,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контрафактных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фальсифицированных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лекарственных средств и помещение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карантинную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зону;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92"/>
              </w:numPr>
              <w:tabs>
                <w:tab w:val="left" w:pos="250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сбор информации и 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 установленного образца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изъятию из 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 средств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аптечного ассортимента;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92"/>
              </w:numPr>
              <w:tabs>
                <w:tab w:val="left" w:pos="250"/>
              </w:tabs>
              <w:ind w:right="526" w:firstLine="0"/>
              <w:rPr>
                <w:sz w:val="24"/>
              </w:rPr>
            </w:pPr>
            <w:r>
              <w:rPr>
                <w:sz w:val="24"/>
              </w:rPr>
              <w:t>анализ и оценка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коллег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 профессиональных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ошибок и минимизации рисков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92"/>
              </w:numPr>
              <w:tabs>
                <w:tab w:val="left" w:pos="250"/>
              </w:tabs>
              <w:spacing w:before="1"/>
              <w:ind w:right="164" w:firstLine="0"/>
              <w:rPr>
                <w:sz w:val="24"/>
              </w:rPr>
            </w:pPr>
            <w:r>
              <w:rPr>
                <w:sz w:val="24"/>
              </w:rPr>
              <w:t>организация своей производственной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92"/>
              </w:numPr>
              <w:tabs>
                <w:tab w:val="left" w:pos="250"/>
              </w:tabs>
              <w:ind w:right="349" w:firstLine="0"/>
              <w:rPr>
                <w:sz w:val="24"/>
              </w:rPr>
            </w:pPr>
            <w:r>
              <w:rPr>
                <w:sz w:val="24"/>
              </w:rPr>
              <w:t>построение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с соблюдением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фармацевтической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деонтологии;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92"/>
              </w:numPr>
              <w:tabs>
                <w:tab w:val="left" w:pos="253"/>
              </w:tabs>
              <w:ind w:right="1283" w:firstLine="0"/>
              <w:rPr>
                <w:sz w:val="24"/>
              </w:rPr>
            </w:pPr>
            <w:r>
              <w:rPr>
                <w:sz w:val="24"/>
              </w:rPr>
              <w:t>урегулирование претензии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92"/>
              </w:numPr>
              <w:tabs>
                <w:tab w:val="left" w:pos="250"/>
              </w:tabs>
              <w:ind w:right="400" w:firstLine="0"/>
              <w:rPr>
                <w:sz w:val="24"/>
              </w:rPr>
            </w:pPr>
            <w:r>
              <w:rPr>
                <w:sz w:val="24"/>
              </w:rPr>
              <w:t>проведение мониторинга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препаратам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 товарам аптечного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ассортимента;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92"/>
              </w:numPr>
              <w:tabs>
                <w:tab w:val="left" w:pos="250"/>
              </w:tabs>
              <w:ind w:right="587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соблюдение порядка реализации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отпуска лекарственных препаратов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организациям;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92"/>
              </w:numPr>
              <w:tabs>
                <w:tab w:val="left" w:pos="250"/>
              </w:tabs>
              <w:spacing w:line="270" w:lineRule="atLeast"/>
              <w:ind w:right="196" w:firstLine="0"/>
              <w:rPr>
                <w:sz w:val="24"/>
              </w:rPr>
            </w:pPr>
            <w:r>
              <w:rPr>
                <w:sz w:val="24"/>
              </w:rPr>
              <w:t>проверка соответствия цен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 необходимые и важнейшие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лекарственные препараты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 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государственному реестру предельных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отпускных цен производителей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лекарственные препараты, включенные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перечень жизненно необходимых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</w:p>
        </w:tc>
        <w:tc>
          <w:tcPr>
            <w:tcW w:w="3402" w:type="dxa"/>
            <w:tcBorders>
              <w:bottom w:val="single" w:sz="8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8D1">
        <w:trPr>
          <w:trHeight w:val="2807"/>
        </w:trPr>
        <w:tc>
          <w:tcPr>
            <w:tcW w:w="2547" w:type="dxa"/>
          </w:tcPr>
          <w:p w:rsidR="00CA48D1" w:rsidRDefault="002966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</w:p>
          <w:p w:rsidR="00CA48D1" w:rsidRDefault="00296640">
            <w:pPr>
              <w:pStyle w:val="TableParagraph"/>
              <w:ind w:right="424"/>
              <w:rPr>
                <w:sz w:val="24"/>
              </w:rPr>
            </w:pPr>
            <w:r>
              <w:rPr>
                <w:sz w:val="24"/>
              </w:rPr>
              <w:t>первичную учетно-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документацию</w:t>
            </w:r>
          </w:p>
        </w:tc>
        <w:tc>
          <w:tcPr>
            <w:tcW w:w="4388" w:type="dxa"/>
          </w:tcPr>
          <w:p w:rsidR="00CA48D1" w:rsidRDefault="00296640" w:rsidP="002A7EAF">
            <w:pPr>
              <w:pStyle w:val="TableParagraph"/>
              <w:numPr>
                <w:ilvl w:val="0"/>
                <w:numId w:val="391"/>
              </w:numPr>
              <w:tabs>
                <w:tab w:val="left" w:pos="250"/>
              </w:tabs>
              <w:spacing w:line="257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A48D1" w:rsidRDefault="00296640">
            <w:pPr>
              <w:pStyle w:val="TableParagraph"/>
              <w:ind w:left="110" w:right="558"/>
              <w:rPr>
                <w:sz w:val="24"/>
              </w:rPr>
            </w:pPr>
            <w:r>
              <w:rPr>
                <w:sz w:val="24"/>
              </w:rPr>
              <w:t>движению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 аптечного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ассортимента;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91"/>
              </w:numPr>
              <w:tabs>
                <w:tab w:val="left" w:pos="250"/>
              </w:tabs>
              <w:ind w:right="333" w:firstLine="0"/>
              <w:rPr>
                <w:sz w:val="24"/>
              </w:rPr>
            </w:pPr>
            <w:r>
              <w:rPr>
                <w:sz w:val="24"/>
              </w:rPr>
              <w:t>визуальное оценивание рецепта,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предмет 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91"/>
              </w:numPr>
              <w:tabs>
                <w:tab w:val="left" w:pos="250"/>
              </w:tabs>
              <w:ind w:right="236" w:firstLine="0"/>
              <w:rPr>
                <w:sz w:val="24"/>
              </w:rPr>
            </w:pPr>
            <w:r>
              <w:rPr>
                <w:sz w:val="24"/>
              </w:rPr>
              <w:t>осуществление регистрации заказов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</w:p>
        </w:tc>
        <w:tc>
          <w:tcPr>
            <w:tcW w:w="3402" w:type="dxa"/>
            <w:tcBorders>
              <w:top w:val="single" w:sz="8" w:space="0" w:color="000000"/>
              <w:bottom w:val="double" w:sz="1" w:space="0" w:color="000000"/>
            </w:tcBorders>
          </w:tcPr>
          <w:p w:rsidR="00CA48D1" w:rsidRDefault="00296640">
            <w:pPr>
              <w:pStyle w:val="TableParagraph"/>
              <w:spacing w:before="12"/>
              <w:ind w:right="450"/>
              <w:rPr>
                <w:i/>
                <w:sz w:val="24"/>
              </w:rPr>
            </w:pPr>
            <w:r>
              <w:rPr>
                <w:i/>
                <w:sz w:val="24"/>
              </w:rPr>
              <w:t>№1-22, № 26,№ 28, №29, №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35-39</w:t>
            </w:r>
          </w:p>
          <w:p w:rsidR="00CA48D1" w:rsidRDefault="00296640">
            <w:pPr>
              <w:pStyle w:val="TableParagraph"/>
              <w:spacing w:before="1"/>
              <w:ind w:right="452"/>
              <w:rPr>
                <w:i/>
                <w:sz w:val="24"/>
              </w:rPr>
            </w:pPr>
            <w:r>
              <w:rPr>
                <w:i/>
                <w:sz w:val="24"/>
              </w:rPr>
              <w:t>Место выполнения учебная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комната</w:t>
            </w:r>
          </w:p>
          <w:p w:rsidR="00CA48D1" w:rsidRDefault="00296640">
            <w:pPr>
              <w:pStyle w:val="TableParagraph"/>
              <w:ind w:right="192"/>
              <w:rPr>
                <w:i/>
                <w:sz w:val="24"/>
              </w:rPr>
            </w:pPr>
            <w:r>
              <w:rPr>
                <w:i/>
                <w:sz w:val="24"/>
              </w:rPr>
              <w:t>- образцы лекарственных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препаратов, лекарственного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растительного сырья, бланки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первичной учетной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документации, нормативные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документы.</w:t>
            </w:r>
          </w:p>
        </w:tc>
      </w:tr>
    </w:tbl>
    <w:p w:rsidR="00CA48D1" w:rsidRDefault="00CA48D1">
      <w:pPr>
        <w:rPr>
          <w:sz w:val="24"/>
        </w:rPr>
        <w:sectPr w:rsidR="00CA48D1">
          <w:pgSz w:w="11910" w:h="16840"/>
          <w:pgMar w:top="1120" w:right="140" w:bottom="1240" w:left="440" w:header="0" w:footer="1048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7"/>
        <w:gridCol w:w="4388"/>
        <w:gridCol w:w="3402"/>
      </w:tblGrid>
      <w:tr w:rsidR="00CA48D1">
        <w:trPr>
          <w:trHeight w:val="1377"/>
        </w:trPr>
        <w:tc>
          <w:tcPr>
            <w:tcW w:w="2547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8" w:type="dxa"/>
          </w:tcPr>
          <w:p w:rsidR="00CA48D1" w:rsidRDefault="0029664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потребителю;</w:t>
            </w:r>
          </w:p>
          <w:p w:rsidR="00CA48D1" w:rsidRDefault="0029664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-пользование специализированными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продуктами</w:t>
            </w:r>
          </w:p>
          <w:p w:rsidR="00CA48D1" w:rsidRDefault="00296640">
            <w:pPr>
              <w:pStyle w:val="TableParagraph"/>
              <w:spacing w:line="270" w:lineRule="atLeast"/>
              <w:ind w:left="110" w:right="242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 расчетов</w:t>
            </w:r>
          </w:p>
        </w:tc>
        <w:tc>
          <w:tcPr>
            <w:tcW w:w="3402" w:type="dxa"/>
            <w:tcBorders>
              <w:bottom w:val="single" w:sz="8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8D1">
        <w:trPr>
          <w:trHeight w:val="2528"/>
        </w:trPr>
        <w:tc>
          <w:tcPr>
            <w:tcW w:w="2547" w:type="dxa"/>
            <w:vMerge w:val="restart"/>
          </w:tcPr>
          <w:p w:rsidR="00CA48D1" w:rsidRDefault="002966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</w:p>
          <w:p w:rsidR="00CA48D1" w:rsidRDefault="00296640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заявки поставщикам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 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 аптечного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</w:p>
        </w:tc>
        <w:tc>
          <w:tcPr>
            <w:tcW w:w="4388" w:type="dxa"/>
            <w:vMerge w:val="restart"/>
          </w:tcPr>
          <w:p w:rsidR="00CA48D1" w:rsidRDefault="00296640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специализированными</w:t>
            </w:r>
          </w:p>
          <w:p w:rsidR="00CA48D1" w:rsidRDefault="00296640">
            <w:pPr>
              <w:pStyle w:val="TableParagraph"/>
              <w:ind w:left="110" w:right="242"/>
              <w:rPr>
                <w:sz w:val="24"/>
              </w:rPr>
            </w:pPr>
            <w:r>
              <w:rPr>
                <w:sz w:val="24"/>
              </w:rPr>
              <w:t>программами и продуктами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 расчетов;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90"/>
              </w:numPr>
              <w:tabs>
                <w:tab w:val="left" w:pos="250"/>
              </w:tabs>
              <w:ind w:right="705" w:firstLine="0"/>
              <w:rPr>
                <w:sz w:val="24"/>
              </w:rPr>
            </w:pPr>
            <w:r>
              <w:rPr>
                <w:sz w:val="24"/>
              </w:rPr>
              <w:t>оценивание заявки потребителей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лекарственных препаратов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наименованиям, дозировкам,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заводским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упаковкам;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90"/>
              </w:numPr>
              <w:tabs>
                <w:tab w:val="left" w:pos="250"/>
              </w:tabs>
              <w:ind w:right="141" w:firstLine="0"/>
              <w:rPr>
                <w:sz w:val="24"/>
              </w:rPr>
            </w:pPr>
            <w:r>
              <w:rPr>
                <w:sz w:val="24"/>
              </w:rPr>
              <w:t>регистрирование информации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спросу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потребностям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  <w:p w:rsidR="00CA48D1" w:rsidRDefault="00296640">
            <w:pPr>
              <w:pStyle w:val="TableParagraph"/>
              <w:spacing w:before="1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товары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аптечного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</w:p>
        </w:tc>
        <w:tc>
          <w:tcPr>
            <w:tcW w:w="3402" w:type="dxa"/>
            <w:tcBorders>
              <w:top w:val="single" w:sz="8" w:space="0" w:color="000000"/>
            </w:tcBorders>
          </w:tcPr>
          <w:p w:rsidR="00CA48D1" w:rsidRDefault="00296640">
            <w:pPr>
              <w:pStyle w:val="TableParagraph"/>
              <w:spacing w:before="12"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№9-12,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16,№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25,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№32-40</w:t>
            </w:r>
          </w:p>
          <w:p w:rsidR="00CA48D1" w:rsidRDefault="00296640">
            <w:pPr>
              <w:pStyle w:val="TableParagraph"/>
              <w:ind w:right="452"/>
              <w:rPr>
                <w:i/>
                <w:sz w:val="24"/>
              </w:rPr>
            </w:pPr>
            <w:r>
              <w:rPr>
                <w:i/>
                <w:sz w:val="24"/>
              </w:rPr>
              <w:t>Место выполнения учебная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комната</w:t>
            </w:r>
          </w:p>
          <w:p w:rsidR="00CA48D1" w:rsidRDefault="00296640">
            <w:pPr>
              <w:pStyle w:val="TableParagraph"/>
              <w:ind w:right="192"/>
              <w:rPr>
                <w:i/>
                <w:sz w:val="24"/>
              </w:rPr>
            </w:pPr>
            <w:r>
              <w:rPr>
                <w:i/>
                <w:sz w:val="24"/>
              </w:rPr>
              <w:t>- образцы лекарственных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препаратов, лекарственного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растительного сырья, бланки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первичной учетной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документации, нормативные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документы.</w:t>
            </w:r>
          </w:p>
        </w:tc>
      </w:tr>
      <w:tr w:rsidR="00CA48D1">
        <w:trPr>
          <w:trHeight w:val="1039"/>
        </w:trPr>
        <w:tc>
          <w:tcPr>
            <w:tcW w:w="2547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4388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bottom w:val="single" w:sz="8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8D1">
        <w:trPr>
          <w:trHeight w:val="2529"/>
        </w:trPr>
        <w:tc>
          <w:tcPr>
            <w:tcW w:w="2547" w:type="dxa"/>
            <w:vMerge w:val="restart"/>
          </w:tcPr>
          <w:p w:rsidR="00CA48D1" w:rsidRDefault="002966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1.9.</w:t>
            </w:r>
          </w:p>
          <w:p w:rsidR="00CA48D1" w:rsidRDefault="00296640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Организовывать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 сырья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товаров аптечного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ассортимента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  <w:tc>
          <w:tcPr>
            <w:tcW w:w="4388" w:type="dxa"/>
            <w:vMerge w:val="restart"/>
          </w:tcPr>
          <w:p w:rsidR="00CA48D1" w:rsidRDefault="00296640" w:rsidP="002A7EAF">
            <w:pPr>
              <w:pStyle w:val="TableParagraph"/>
              <w:numPr>
                <w:ilvl w:val="0"/>
                <w:numId w:val="389"/>
              </w:numPr>
              <w:tabs>
                <w:tab w:val="left" w:pos="250"/>
              </w:tabs>
              <w:spacing w:line="257" w:lineRule="exact"/>
              <w:ind w:left="24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</w:p>
          <w:p w:rsidR="00CA48D1" w:rsidRDefault="0029664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аптечного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ассортимента;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89"/>
              </w:numPr>
              <w:tabs>
                <w:tab w:val="left" w:pos="250"/>
              </w:tabs>
              <w:ind w:right="768" w:firstLine="0"/>
              <w:rPr>
                <w:sz w:val="24"/>
              </w:rPr>
            </w:pPr>
            <w:r>
              <w:rPr>
                <w:sz w:val="24"/>
              </w:rPr>
              <w:t>проведение 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сопроводительных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комплектности;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89"/>
              </w:numPr>
              <w:tabs>
                <w:tab w:val="left" w:pos="250"/>
              </w:tabs>
              <w:ind w:right="342" w:firstLine="0"/>
              <w:rPr>
                <w:sz w:val="24"/>
              </w:rPr>
            </w:pPr>
            <w:r>
              <w:rPr>
                <w:sz w:val="24"/>
              </w:rPr>
              <w:t>оформление отчетных документы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движению лекарственных средств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аптечного ассортимента;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89"/>
              </w:numPr>
              <w:tabs>
                <w:tab w:val="left" w:pos="250"/>
              </w:tabs>
              <w:ind w:right="262" w:firstLine="0"/>
              <w:rPr>
                <w:sz w:val="24"/>
              </w:rPr>
            </w:pPr>
            <w:r>
              <w:rPr>
                <w:sz w:val="24"/>
              </w:rPr>
              <w:t>сбор информации и 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 установленного образца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изъятию из 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 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ассортимента;</w:t>
            </w:r>
          </w:p>
          <w:p w:rsidR="00CA48D1" w:rsidRDefault="00296640">
            <w:pPr>
              <w:pStyle w:val="TableParagraph"/>
              <w:ind w:left="110" w:right="186"/>
              <w:rPr>
                <w:sz w:val="24"/>
              </w:rPr>
            </w:pPr>
            <w:r>
              <w:rPr>
                <w:sz w:val="24"/>
              </w:rPr>
              <w:t>-пользование контрольно-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измерительными и приборами,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в системе 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 лекарственных препаратов,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программами и продуктами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 в фармацевтических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89"/>
              </w:numPr>
              <w:tabs>
                <w:tab w:val="left" w:pos="250"/>
              </w:tabs>
              <w:spacing w:before="1"/>
              <w:ind w:right="186" w:firstLine="0"/>
              <w:rPr>
                <w:sz w:val="24"/>
              </w:rPr>
            </w:pPr>
            <w:r>
              <w:rPr>
                <w:sz w:val="24"/>
              </w:rPr>
              <w:t>ведение предметно – количественного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 лекарственных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89"/>
              </w:numPr>
              <w:tabs>
                <w:tab w:val="left" w:pos="250"/>
              </w:tabs>
              <w:ind w:right="224" w:firstLine="0"/>
              <w:rPr>
                <w:sz w:val="24"/>
              </w:rPr>
            </w:pPr>
            <w:r>
              <w:rPr>
                <w:sz w:val="24"/>
              </w:rPr>
              <w:t>проведение визуальной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лекарственных препаратов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товаров аптечного ассортимента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внешнему виду, упаковке, маркировке,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целостности;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89"/>
              </w:numPr>
              <w:tabs>
                <w:tab w:val="left" w:pos="250"/>
              </w:tabs>
              <w:spacing w:line="270" w:lineRule="atLeast"/>
              <w:ind w:right="401" w:firstLine="0"/>
              <w:rPr>
                <w:sz w:val="24"/>
              </w:rPr>
            </w:pPr>
            <w:r>
              <w:rPr>
                <w:sz w:val="24"/>
              </w:rPr>
              <w:t>проверка соответствия цен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препараты для</w:t>
            </w:r>
          </w:p>
        </w:tc>
        <w:tc>
          <w:tcPr>
            <w:tcW w:w="3402" w:type="dxa"/>
            <w:tcBorders>
              <w:top w:val="single" w:sz="8" w:space="0" w:color="000000"/>
            </w:tcBorders>
          </w:tcPr>
          <w:p w:rsidR="00CA48D1" w:rsidRDefault="00296640">
            <w:pPr>
              <w:pStyle w:val="TableParagraph"/>
              <w:spacing w:before="12"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1-16,№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19-25,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№34-36</w:t>
            </w:r>
          </w:p>
          <w:p w:rsidR="00CA48D1" w:rsidRDefault="00296640">
            <w:pPr>
              <w:pStyle w:val="TableParagraph"/>
              <w:ind w:right="452"/>
              <w:rPr>
                <w:i/>
                <w:sz w:val="24"/>
              </w:rPr>
            </w:pPr>
            <w:r>
              <w:rPr>
                <w:i/>
                <w:sz w:val="24"/>
              </w:rPr>
              <w:t>Место выполнения учебная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комната</w:t>
            </w:r>
          </w:p>
          <w:p w:rsidR="00CA48D1" w:rsidRDefault="00296640">
            <w:pPr>
              <w:pStyle w:val="TableParagraph"/>
              <w:ind w:right="192"/>
              <w:rPr>
                <w:i/>
                <w:sz w:val="24"/>
              </w:rPr>
            </w:pPr>
            <w:r>
              <w:rPr>
                <w:i/>
                <w:sz w:val="24"/>
              </w:rPr>
              <w:t>- образцы лекарственных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препаратов, лекарственного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растительного сырья, бланки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первичной учетной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документации, нормативные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документы.</w:t>
            </w:r>
          </w:p>
        </w:tc>
      </w:tr>
      <w:tr w:rsidR="00CA48D1">
        <w:trPr>
          <w:trHeight w:val="6564"/>
        </w:trPr>
        <w:tc>
          <w:tcPr>
            <w:tcW w:w="2547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4388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A48D1" w:rsidRDefault="00CA48D1">
      <w:pPr>
        <w:rPr>
          <w:sz w:val="24"/>
        </w:rPr>
        <w:sectPr w:rsidR="00CA48D1">
          <w:pgSz w:w="11910" w:h="16840"/>
          <w:pgMar w:top="1120" w:right="140" w:bottom="1240" w:left="440" w:header="0" w:footer="1048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7"/>
        <w:gridCol w:w="4388"/>
        <w:gridCol w:w="3402"/>
      </w:tblGrid>
      <w:tr w:rsidR="00CA48D1">
        <w:trPr>
          <w:trHeight w:val="7994"/>
        </w:trPr>
        <w:tc>
          <w:tcPr>
            <w:tcW w:w="2547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8" w:type="dxa"/>
          </w:tcPr>
          <w:p w:rsidR="00CA48D1" w:rsidRDefault="00296640">
            <w:pPr>
              <w:pStyle w:val="TableParagraph"/>
              <w:ind w:left="110" w:right="179"/>
              <w:rPr>
                <w:sz w:val="24"/>
              </w:rPr>
            </w:pPr>
            <w:r>
              <w:rPr>
                <w:sz w:val="24"/>
              </w:rPr>
              <w:t>медицинского 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государственному реестру предельных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отпускных цен производителей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лекарственные препараты, включенные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перечень жизненно необходимых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препаратов;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88"/>
              </w:numPr>
              <w:tabs>
                <w:tab w:val="left" w:pos="250"/>
              </w:tabs>
              <w:ind w:right="468" w:firstLine="0"/>
              <w:rPr>
                <w:sz w:val="24"/>
              </w:rPr>
            </w:pPr>
            <w:r>
              <w:rPr>
                <w:sz w:val="24"/>
              </w:rPr>
              <w:t>соблюдение условий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аптечного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ассортимента;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88"/>
              </w:numPr>
              <w:tabs>
                <w:tab w:val="left" w:pos="250"/>
              </w:tabs>
              <w:ind w:right="312" w:firstLine="0"/>
              <w:rPr>
                <w:sz w:val="24"/>
              </w:rPr>
            </w:pPr>
            <w:r>
              <w:rPr>
                <w:sz w:val="24"/>
              </w:rPr>
              <w:t>использование технических средств,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технологии, включая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 и 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надлежащего порядка и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 товаров аптечного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ассортимента;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88"/>
              </w:numPr>
              <w:tabs>
                <w:tab w:val="left" w:pos="250"/>
              </w:tabs>
              <w:ind w:right="368" w:firstLine="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несоблюдения условий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 средств;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88"/>
              </w:numPr>
              <w:tabs>
                <w:tab w:val="left" w:pos="250"/>
              </w:tabs>
              <w:ind w:right="419" w:firstLine="0"/>
              <w:rPr>
                <w:sz w:val="24"/>
              </w:rPr>
            </w:pPr>
            <w:r>
              <w:rPr>
                <w:sz w:val="24"/>
              </w:rPr>
              <w:t>прогнозирование риска потери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лекарственных 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несоблюдении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88"/>
              </w:numPr>
              <w:tabs>
                <w:tab w:val="left" w:pos="250"/>
              </w:tabs>
              <w:ind w:right="257" w:firstLine="0"/>
              <w:rPr>
                <w:sz w:val="24"/>
              </w:rPr>
            </w:pPr>
            <w:r>
              <w:rPr>
                <w:sz w:val="24"/>
              </w:rPr>
              <w:t>ведение учета лекарственных средств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88"/>
              </w:numPr>
              <w:tabs>
                <w:tab w:val="left" w:pos="250"/>
              </w:tabs>
              <w:spacing w:line="270" w:lineRule="atLeast"/>
              <w:ind w:right="151" w:firstLine="0"/>
              <w:rPr>
                <w:sz w:val="24"/>
              </w:rPr>
            </w:pPr>
            <w:r>
              <w:rPr>
                <w:sz w:val="24"/>
              </w:rPr>
              <w:t>интерпретирование условий хранения,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указанных в маркировке лекарственных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средств, в соответствующие режимы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</w:p>
        </w:tc>
        <w:tc>
          <w:tcPr>
            <w:tcW w:w="3402" w:type="dxa"/>
            <w:tcBorders>
              <w:bottom w:val="double" w:sz="1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8D1">
        <w:trPr>
          <w:trHeight w:val="2515"/>
        </w:trPr>
        <w:tc>
          <w:tcPr>
            <w:tcW w:w="2547" w:type="dxa"/>
            <w:vMerge w:val="restart"/>
          </w:tcPr>
          <w:p w:rsidR="00CA48D1" w:rsidRDefault="0029664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1.10.</w:t>
            </w:r>
          </w:p>
          <w:p w:rsidR="00CA48D1" w:rsidRDefault="00296640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</w:p>
        </w:tc>
        <w:tc>
          <w:tcPr>
            <w:tcW w:w="4388" w:type="dxa"/>
            <w:vMerge w:val="restart"/>
          </w:tcPr>
          <w:p w:rsidR="00CA48D1" w:rsidRDefault="00296640" w:rsidP="002A7EAF">
            <w:pPr>
              <w:pStyle w:val="TableParagraph"/>
              <w:numPr>
                <w:ilvl w:val="0"/>
                <w:numId w:val="387"/>
              </w:numPr>
              <w:tabs>
                <w:tab w:val="left" w:pos="250"/>
              </w:tabs>
              <w:spacing w:line="246" w:lineRule="exact"/>
              <w:ind w:left="249"/>
              <w:rPr>
                <w:sz w:val="24"/>
              </w:rPr>
            </w:pPr>
            <w:r>
              <w:rPr>
                <w:sz w:val="24"/>
              </w:rPr>
              <w:t>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специализированными</w:t>
            </w:r>
          </w:p>
          <w:p w:rsidR="00CA48D1" w:rsidRDefault="00296640">
            <w:pPr>
              <w:pStyle w:val="TableParagraph"/>
              <w:ind w:left="110" w:right="242"/>
              <w:rPr>
                <w:sz w:val="24"/>
              </w:rPr>
            </w:pPr>
            <w:r>
              <w:rPr>
                <w:sz w:val="24"/>
              </w:rPr>
              <w:t>программами и продуктами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 расчетов;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87"/>
              </w:numPr>
              <w:tabs>
                <w:tab w:val="left" w:pos="250"/>
              </w:tabs>
              <w:ind w:right="196" w:firstLine="0"/>
              <w:rPr>
                <w:sz w:val="24"/>
              </w:rPr>
            </w:pPr>
            <w:r>
              <w:rPr>
                <w:sz w:val="24"/>
              </w:rPr>
              <w:t>проверка соответствия цен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 необходимые и важнейшие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лекарственные препараты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 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государственному реестру предельных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отпускных цен производителей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лекарственные препараты, включенные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A48D1" w:rsidRDefault="00296640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важнейших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</w:p>
        </w:tc>
        <w:tc>
          <w:tcPr>
            <w:tcW w:w="3402" w:type="dxa"/>
            <w:tcBorders>
              <w:top w:val="double" w:sz="1" w:space="0" w:color="000000"/>
            </w:tcBorders>
          </w:tcPr>
          <w:p w:rsidR="00CA48D1" w:rsidRDefault="00296640">
            <w:pPr>
              <w:pStyle w:val="TableParagraph"/>
              <w:spacing w:before="1"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1-16,№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19-25,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№34-36</w:t>
            </w:r>
          </w:p>
          <w:p w:rsidR="00CA48D1" w:rsidRDefault="00296640">
            <w:pPr>
              <w:pStyle w:val="TableParagraph"/>
              <w:ind w:right="452"/>
              <w:rPr>
                <w:i/>
                <w:sz w:val="24"/>
              </w:rPr>
            </w:pPr>
            <w:r>
              <w:rPr>
                <w:i/>
                <w:sz w:val="24"/>
              </w:rPr>
              <w:t>Место выполнения учебная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комната</w:t>
            </w:r>
          </w:p>
          <w:p w:rsidR="00CA48D1" w:rsidRDefault="00296640">
            <w:pPr>
              <w:pStyle w:val="TableParagraph"/>
              <w:ind w:right="192"/>
              <w:rPr>
                <w:i/>
                <w:sz w:val="24"/>
              </w:rPr>
            </w:pPr>
            <w:r>
              <w:rPr>
                <w:i/>
                <w:sz w:val="24"/>
              </w:rPr>
              <w:t>- образцы лекарственных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препаратов, лекарственного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растительного сырья, бланки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первичной учетной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документации, нормативные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документы.</w:t>
            </w:r>
          </w:p>
        </w:tc>
      </w:tr>
      <w:tr w:rsidR="00CA48D1">
        <w:trPr>
          <w:trHeight w:val="1033"/>
        </w:trPr>
        <w:tc>
          <w:tcPr>
            <w:tcW w:w="2547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4388" w:type="dxa"/>
            <w:vMerge/>
            <w:tcBorders>
              <w:top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bottom w:val="double" w:sz="1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8D1">
        <w:trPr>
          <w:trHeight w:val="2531"/>
        </w:trPr>
        <w:tc>
          <w:tcPr>
            <w:tcW w:w="2547" w:type="dxa"/>
          </w:tcPr>
          <w:p w:rsidR="00CA48D1" w:rsidRDefault="0029664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</w:p>
          <w:p w:rsidR="00CA48D1" w:rsidRDefault="00296640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правила 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 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4388" w:type="dxa"/>
          </w:tcPr>
          <w:p w:rsidR="00CA48D1" w:rsidRDefault="0029664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</w:p>
          <w:p w:rsidR="00CA48D1" w:rsidRDefault="00296640">
            <w:pPr>
              <w:pStyle w:val="TableParagraph"/>
              <w:ind w:left="110" w:right="105"/>
              <w:rPr>
                <w:sz w:val="24"/>
              </w:rPr>
            </w:pPr>
            <w:r>
              <w:rPr>
                <w:sz w:val="24"/>
              </w:rPr>
              <w:t>гигиенического режима, охраны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противопожарной 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аптечной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402" w:type="dxa"/>
            <w:tcBorders>
              <w:top w:val="double" w:sz="1" w:space="0" w:color="000000"/>
              <w:bottom w:val="single" w:sz="8" w:space="0" w:color="000000"/>
            </w:tcBorders>
          </w:tcPr>
          <w:p w:rsidR="00CA48D1" w:rsidRDefault="00296640">
            <w:pPr>
              <w:pStyle w:val="TableParagraph"/>
              <w:spacing w:before="9"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1-16,№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19-25,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№34-36</w:t>
            </w:r>
          </w:p>
          <w:p w:rsidR="00CA48D1" w:rsidRDefault="00296640">
            <w:pPr>
              <w:pStyle w:val="TableParagraph"/>
              <w:ind w:right="452"/>
              <w:rPr>
                <w:i/>
                <w:sz w:val="24"/>
              </w:rPr>
            </w:pPr>
            <w:r>
              <w:rPr>
                <w:i/>
                <w:sz w:val="24"/>
              </w:rPr>
              <w:t>Место выполнения учебная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комната</w:t>
            </w:r>
          </w:p>
          <w:p w:rsidR="00CA48D1" w:rsidRDefault="00296640">
            <w:pPr>
              <w:pStyle w:val="TableParagraph"/>
              <w:ind w:right="192"/>
              <w:rPr>
                <w:i/>
                <w:sz w:val="24"/>
              </w:rPr>
            </w:pPr>
            <w:r>
              <w:rPr>
                <w:i/>
                <w:sz w:val="24"/>
              </w:rPr>
              <w:t>- образцы лекарственных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препаратов, лекарственного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растительного сырья, бланки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первичной учетной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документации, нормативные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документы.</w:t>
            </w:r>
          </w:p>
        </w:tc>
      </w:tr>
    </w:tbl>
    <w:p w:rsidR="00CA48D1" w:rsidRDefault="00CA48D1">
      <w:pPr>
        <w:rPr>
          <w:sz w:val="24"/>
        </w:rPr>
        <w:sectPr w:rsidR="00CA48D1">
          <w:pgSz w:w="11910" w:h="16840"/>
          <w:pgMar w:top="1120" w:right="140" w:bottom="1240" w:left="440" w:header="0" w:footer="1048" w:gutter="0"/>
          <w:cols w:space="720"/>
        </w:sectPr>
      </w:pPr>
    </w:p>
    <w:tbl>
      <w:tblPr>
        <w:tblStyle w:val="TableNormal"/>
        <w:tblW w:w="0" w:type="auto"/>
        <w:tblInd w:w="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7"/>
        <w:gridCol w:w="4388"/>
        <w:gridCol w:w="3426"/>
      </w:tblGrid>
      <w:tr w:rsidR="00CA48D1">
        <w:trPr>
          <w:trHeight w:val="633"/>
        </w:trPr>
        <w:tc>
          <w:tcPr>
            <w:tcW w:w="2547" w:type="dxa"/>
            <w:tcBorders>
              <w:bottom w:val="single" w:sz="8" w:space="0" w:color="000000"/>
            </w:tcBorders>
          </w:tcPr>
          <w:p w:rsidR="00CA48D1" w:rsidRDefault="00296640">
            <w:pPr>
              <w:pStyle w:val="TableParagraph"/>
              <w:ind w:left="112" w:right="935"/>
              <w:rPr>
                <w:sz w:val="24"/>
              </w:rPr>
            </w:pPr>
            <w:r>
              <w:rPr>
                <w:spacing w:val="-1"/>
                <w:sz w:val="24"/>
              </w:rPr>
              <w:t>чрезвычайных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4388" w:type="dxa"/>
            <w:tcBorders>
              <w:bottom w:val="single" w:sz="8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26" w:type="dxa"/>
            <w:tcBorders>
              <w:bottom w:val="single" w:sz="12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8D1">
        <w:trPr>
          <w:trHeight w:val="262"/>
        </w:trPr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CA48D1" w:rsidRDefault="00296640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</w:p>
        </w:tc>
        <w:tc>
          <w:tcPr>
            <w:tcW w:w="4388" w:type="dxa"/>
            <w:tcBorders>
              <w:top w:val="single" w:sz="8" w:space="0" w:color="000000"/>
              <w:bottom w:val="nil"/>
            </w:tcBorders>
          </w:tcPr>
          <w:p w:rsidR="00CA48D1" w:rsidRDefault="00296640">
            <w:pPr>
              <w:pStyle w:val="TableParagraph"/>
              <w:spacing w:line="243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  <w:tc>
          <w:tcPr>
            <w:tcW w:w="3426" w:type="dxa"/>
            <w:vMerge w:val="restart"/>
            <w:tcBorders>
              <w:top w:val="single" w:sz="12" w:space="0" w:color="000000"/>
              <w:right w:val="single" w:sz="8" w:space="0" w:color="000000"/>
            </w:tcBorders>
          </w:tcPr>
          <w:p w:rsidR="00CA48D1" w:rsidRDefault="00296640">
            <w:pPr>
              <w:pStyle w:val="TableParagraph"/>
              <w:spacing w:before="12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1-16,№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19-25,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№34-36</w:t>
            </w:r>
          </w:p>
        </w:tc>
      </w:tr>
      <w:tr w:rsidR="00CA48D1">
        <w:trPr>
          <w:trHeight w:val="241"/>
        </w:trPr>
        <w:tc>
          <w:tcPr>
            <w:tcW w:w="2547" w:type="dxa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CA48D1" w:rsidRDefault="00296640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4388" w:type="dxa"/>
            <w:vMerge w:val="restart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</w:p>
        </w:tc>
        <w:tc>
          <w:tcPr>
            <w:tcW w:w="3426" w:type="dxa"/>
            <w:vMerge/>
            <w:tcBorders>
              <w:top w:val="nil"/>
              <w:right w:val="single" w:sz="8" w:space="0" w:color="000000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02"/>
        </w:trPr>
        <w:tc>
          <w:tcPr>
            <w:tcW w:w="254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4388" w:type="dxa"/>
            <w:vMerge/>
            <w:tcBorders>
              <w:top w:val="nil"/>
              <w:bottom w:val="nil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3426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:rsidR="00CA48D1" w:rsidRDefault="00296640">
            <w:pPr>
              <w:pStyle w:val="TableParagraph"/>
              <w:ind w:left="112" w:right="159"/>
              <w:rPr>
                <w:sz w:val="24"/>
              </w:rPr>
            </w:pPr>
            <w:r>
              <w:rPr>
                <w:sz w:val="24"/>
              </w:rPr>
              <w:t>Интерпретация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 за деятельностью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  <w:tr w:rsidR="00CA48D1">
        <w:trPr>
          <w:trHeight w:val="255"/>
        </w:trPr>
        <w:tc>
          <w:tcPr>
            <w:tcW w:w="2547" w:type="dxa"/>
            <w:tcBorders>
              <w:top w:val="nil"/>
              <w:left w:val="single" w:sz="8" w:space="0" w:color="000000"/>
              <w:bottom w:val="nil"/>
            </w:tcBorders>
          </w:tcPr>
          <w:p w:rsidR="00CA48D1" w:rsidRDefault="00296640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3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контексте;</w:t>
            </w:r>
          </w:p>
        </w:tc>
        <w:tc>
          <w:tcPr>
            <w:tcW w:w="342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56"/>
        </w:trPr>
        <w:tc>
          <w:tcPr>
            <w:tcW w:w="2547" w:type="dxa"/>
            <w:tcBorders>
              <w:top w:val="nil"/>
              <w:left w:val="single" w:sz="8" w:space="0" w:color="000000"/>
              <w:bottom w:val="nil"/>
            </w:tcBorders>
          </w:tcPr>
          <w:p w:rsidR="00CA48D1" w:rsidRDefault="00296640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tabs>
                <w:tab w:val="left" w:pos="451"/>
                <w:tab w:val="left" w:pos="1393"/>
                <w:tab w:val="left" w:pos="2199"/>
                <w:tab w:val="left" w:pos="3029"/>
                <w:tab w:val="left" w:pos="4157"/>
              </w:tabs>
              <w:spacing w:line="236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и/или</w:t>
            </w:r>
            <w:r>
              <w:rPr>
                <w:sz w:val="24"/>
              </w:rPr>
              <w:tab/>
              <w:t>проблем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42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55"/>
        </w:trPr>
        <w:tc>
          <w:tcPr>
            <w:tcW w:w="2547" w:type="dxa"/>
            <w:tcBorders>
              <w:top w:val="nil"/>
              <w:left w:val="single" w:sz="8" w:space="0" w:color="000000"/>
              <w:bottom w:val="nil"/>
            </w:tcBorders>
          </w:tcPr>
          <w:p w:rsidR="00CA48D1" w:rsidRDefault="00296640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36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составных частей;</w:t>
            </w:r>
          </w:p>
        </w:tc>
        <w:tc>
          <w:tcPr>
            <w:tcW w:w="342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55"/>
        </w:trPr>
        <w:tc>
          <w:tcPr>
            <w:tcW w:w="2547" w:type="dxa"/>
            <w:tcBorders>
              <w:top w:val="nil"/>
              <w:left w:val="single" w:sz="8" w:space="0" w:color="000000"/>
              <w:bottom w:val="nil"/>
            </w:tcBorders>
          </w:tcPr>
          <w:p w:rsidR="00CA48D1" w:rsidRDefault="00296640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применительно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36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</w:tc>
        <w:tc>
          <w:tcPr>
            <w:tcW w:w="342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56"/>
        </w:trPr>
        <w:tc>
          <w:tcPr>
            <w:tcW w:w="2547" w:type="dxa"/>
            <w:tcBorders>
              <w:top w:val="nil"/>
              <w:left w:val="single" w:sz="8" w:space="0" w:color="000000"/>
              <w:bottom w:val="nil"/>
            </w:tcBorders>
          </w:tcPr>
          <w:p w:rsidR="00CA48D1" w:rsidRDefault="00296640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различным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tabs>
                <w:tab w:val="left" w:pos="412"/>
                <w:tab w:val="left" w:pos="1717"/>
                <w:tab w:val="left" w:pos="2065"/>
                <w:tab w:val="left" w:pos="3684"/>
              </w:tabs>
              <w:spacing w:line="236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выявление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эффективный</w:t>
            </w:r>
            <w:r>
              <w:rPr>
                <w:sz w:val="24"/>
              </w:rPr>
              <w:tab/>
              <w:t>поиск</w:t>
            </w:r>
          </w:p>
        </w:tc>
        <w:tc>
          <w:tcPr>
            <w:tcW w:w="342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55"/>
        </w:trPr>
        <w:tc>
          <w:tcPr>
            <w:tcW w:w="2547" w:type="dxa"/>
            <w:tcBorders>
              <w:top w:val="nil"/>
              <w:left w:val="single" w:sz="8" w:space="0" w:color="000000"/>
              <w:bottom w:val="nil"/>
            </w:tcBorders>
          </w:tcPr>
          <w:p w:rsidR="00CA48D1" w:rsidRDefault="00296640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контекстам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3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342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56"/>
        </w:trPr>
        <w:tc>
          <w:tcPr>
            <w:tcW w:w="2547" w:type="dxa"/>
            <w:tcBorders>
              <w:top w:val="nil"/>
              <w:left w:val="single" w:sz="8" w:space="0" w:color="000000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36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проблемы;</w:t>
            </w:r>
          </w:p>
        </w:tc>
        <w:tc>
          <w:tcPr>
            <w:tcW w:w="342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55"/>
        </w:trPr>
        <w:tc>
          <w:tcPr>
            <w:tcW w:w="2547" w:type="dxa"/>
            <w:tcBorders>
              <w:top w:val="nil"/>
              <w:left w:val="single" w:sz="8" w:space="0" w:color="000000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36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</w:tc>
        <w:tc>
          <w:tcPr>
            <w:tcW w:w="342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55"/>
        </w:trPr>
        <w:tc>
          <w:tcPr>
            <w:tcW w:w="2547" w:type="dxa"/>
            <w:tcBorders>
              <w:top w:val="nil"/>
              <w:left w:val="single" w:sz="8" w:space="0" w:color="000000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36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</w:p>
        </w:tc>
        <w:tc>
          <w:tcPr>
            <w:tcW w:w="342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56"/>
        </w:trPr>
        <w:tc>
          <w:tcPr>
            <w:tcW w:w="2547" w:type="dxa"/>
            <w:tcBorders>
              <w:top w:val="nil"/>
              <w:left w:val="single" w:sz="8" w:space="0" w:color="000000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tabs>
                <w:tab w:val="left" w:pos="465"/>
                <w:tab w:val="left" w:pos="1667"/>
                <w:tab w:val="left" w:pos="3293"/>
              </w:tabs>
              <w:spacing w:line="236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владение</w:t>
            </w:r>
            <w:r>
              <w:rPr>
                <w:sz w:val="24"/>
              </w:rPr>
              <w:tab/>
              <w:t>актуальными</w:t>
            </w:r>
            <w:r>
              <w:rPr>
                <w:sz w:val="24"/>
              </w:rPr>
              <w:tab/>
              <w:t>методами</w:t>
            </w:r>
          </w:p>
        </w:tc>
        <w:tc>
          <w:tcPr>
            <w:tcW w:w="342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56"/>
        </w:trPr>
        <w:tc>
          <w:tcPr>
            <w:tcW w:w="2547" w:type="dxa"/>
            <w:tcBorders>
              <w:top w:val="nil"/>
              <w:left w:val="single" w:sz="8" w:space="0" w:color="000000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3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</w:p>
        </w:tc>
        <w:tc>
          <w:tcPr>
            <w:tcW w:w="342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56"/>
        </w:trPr>
        <w:tc>
          <w:tcPr>
            <w:tcW w:w="2547" w:type="dxa"/>
            <w:tcBorders>
              <w:top w:val="nil"/>
              <w:left w:val="single" w:sz="8" w:space="0" w:color="000000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3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сферах;</w:t>
            </w:r>
          </w:p>
        </w:tc>
        <w:tc>
          <w:tcPr>
            <w:tcW w:w="342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55"/>
        </w:trPr>
        <w:tc>
          <w:tcPr>
            <w:tcW w:w="2547" w:type="dxa"/>
            <w:tcBorders>
              <w:top w:val="nil"/>
              <w:left w:val="single" w:sz="8" w:space="0" w:color="000000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36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планов;</w:t>
            </w:r>
          </w:p>
        </w:tc>
        <w:tc>
          <w:tcPr>
            <w:tcW w:w="342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55"/>
        </w:trPr>
        <w:tc>
          <w:tcPr>
            <w:tcW w:w="2547" w:type="dxa"/>
            <w:tcBorders>
              <w:top w:val="nil"/>
              <w:left w:val="single" w:sz="8" w:space="0" w:color="000000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36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</w:p>
        </w:tc>
        <w:tc>
          <w:tcPr>
            <w:tcW w:w="342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56"/>
        </w:trPr>
        <w:tc>
          <w:tcPr>
            <w:tcW w:w="2547" w:type="dxa"/>
            <w:tcBorders>
              <w:top w:val="nil"/>
              <w:left w:val="single" w:sz="8" w:space="0" w:color="000000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3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42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68"/>
        </w:trPr>
        <w:tc>
          <w:tcPr>
            <w:tcW w:w="2547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tcBorders>
              <w:top w:val="nil"/>
              <w:bottom w:val="single" w:sz="8" w:space="0" w:color="000000"/>
            </w:tcBorders>
          </w:tcPr>
          <w:p w:rsidR="00CA48D1" w:rsidRDefault="00296640">
            <w:pPr>
              <w:pStyle w:val="TableParagraph"/>
              <w:spacing w:line="249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наставника)задач.</w:t>
            </w:r>
          </w:p>
        </w:tc>
        <w:tc>
          <w:tcPr>
            <w:tcW w:w="342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</w:tr>
      <w:tr w:rsidR="00CA48D1">
        <w:trPr>
          <w:trHeight w:val="275"/>
        </w:trPr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CA48D1" w:rsidRDefault="0029664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  <w:tc>
          <w:tcPr>
            <w:tcW w:w="4388" w:type="dxa"/>
            <w:tcBorders>
              <w:top w:val="single" w:sz="8" w:space="0" w:color="000000"/>
              <w:bottom w:val="nil"/>
            </w:tcBorders>
          </w:tcPr>
          <w:p w:rsidR="00CA48D1" w:rsidRDefault="00296640">
            <w:pPr>
              <w:pStyle w:val="TableParagraph"/>
              <w:tabs>
                <w:tab w:val="left" w:pos="708"/>
                <w:tab w:val="left" w:pos="2514"/>
                <w:tab w:val="left" w:pos="3577"/>
              </w:tabs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определение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поиска</w:t>
            </w:r>
          </w:p>
        </w:tc>
        <w:tc>
          <w:tcPr>
            <w:tcW w:w="3426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:rsidR="00CA48D1" w:rsidRDefault="00296640">
            <w:pPr>
              <w:pStyle w:val="TableParagraph"/>
              <w:spacing w:line="255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1-40</w:t>
            </w:r>
          </w:p>
        </w:tc>
      </w:tr>
      <w:tr w:rsidR="00CA48D1">
        <w:trPr>
          <w:trHeight w:val="276"/>
        </w:trPr>
        <w:tc>
          <w:tcPr>
            <w:tcW w:w="2547" w:type="dxa"/>
            <w:tcBorders>
              <w:top w:val="nil"/>
              <w:left w:val="single" w:sz="8" w:space="0" w:color="000000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информации;</w:t>
            </w:r>
          </w:p>
        </w:tc>
        <w:tc>
          <w:tcPr>
            <w:tcW w:w="3426" w:type="dxa"/>
            <w:tcBorders>
              <w:top w:val="nil"/>
              <w:bottom w:val="nil"/>
              <w:right w:val="single" w:sz="8" w:space="0" w:color="000000"/>
            </w:tcBorders>
          </w:tcPr>
          <w:p w:rsidR="00CA48D1" w:rsidRDefault="0029664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CA48D1">
        <w:trPr>
          <w:trHeight w:val="275"/>
        </w:trPr>
        <w:tc>
          <w:tcPr>
            <w:tcW w:w="2547" w:type="dxa"/>
            <w:tcBorders>
              <w:top w:val="nil"/>
              <w:left w:val="single" w:sz="8" w:space="0" w:color="000000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поиска,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</w:p>
        </w:tc>
        <w:tc>
          <w:tcPr>
            <w:tcW w:w="3426" w:type="dxa"/>
            <w:tcBorders>
              <w:top w:val="nil"/>
              <w:bottom w:val="nil"/>
              <w:right w:val="single" w:sz="8" w:space="0" w:color="000000"/>
            </w:tcBorders>
          </w:tcPr>
          <w:p w:rsidR="00CA48D1" w:rsidRDefault="0029664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наблюдений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</w:p>
        </w:tc>
      </w:tr>
      <w:tr w:rsidR="00CA48D1">
        <w:trPr>
          <w:trHeight w:val="276"/>
        </w:trPr>
        <w:tc>
          <w:tcPr>
            <w:tcW w:w="2547" w:type="dxa"/>
            <w:tcBorders>
              <w:top w:val="nil"/>
              <w:left w:val="single" w:sz="8" w:space="0" w:color="000000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интерпретации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информации;</w:t>
            </w:r>
          </w:p>
        </w:tc>
        <w:tc>
          <w:tcPr>
            <w:tcW w:w="3426" w:type="dxa"/>
            <w:tcBorders>
              <w:top w:val="nil"/>
              <w:bottom w:val="nil"/>
              <w:right w:val="single" w:sz="8" w:space="0" w:color="000000"/>
            </w:tcBorders>
          </w:tcPr>
          <w:p w:rsidR="00CA48D1" w:rsidRDefault="0029664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</w:tr>
      <w:tr w:rsidR="00CA48D1">
        <w:trPr>
          <w:trHeight w:val="275"/>
        </w:trPr>
        <w:tc>
          <w:tcPr>
            <w:tcW w:w="2547" w:type="dxa"/>
            <w:tcBorders>
              <w:top w:val="nil"/>
              <w:left w:val="single" w:sz="8" w:space="0" w:color="000000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</w:p>
        </w:tc>
        <w:tc>
          <w:tcPr>
            <w:tcW w:w="3426" w:type="dxa"/>
            <w:tcBorders>
              <w:top w:val="nil"/>
              <w:bottom w:val="nil"/>
              <w:right w:val="single" w:sz="8" w:space="0" w:color="000000"/>
            </w:tcBorders>
          </w:tcPr>
          <w:p w:rsidR="00CA48D1" w:rsidRDefault="0029664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</w:tc>
      </w:tr>
      <w:tr w:rsidR="00CA48D1">
        <w:trPr>
          <w:trHeight w:val="276"/>
        </w:trPr>
        <w:tc>
          <w:tcPr>
            <w:tcW w:w="2547" w:type="dxa"/>
            <w:tcBorders>
              <w:top w:val="nil"/>
              <w:left w:val="single" w:sz="8" w:space="0" w:color="000000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tabs>
                <w:tab w:val="left" w:pos="696"/>
                <w:tab w:val="left" w:pos="3060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структурирование</w:t>
            </w:r>
            <w:r>
              <w:rPr>
                <w:sz w:val="24"/>
              </w:rPr>
              <w:tab/>
              <w:t>получаемой</w:t>
            </w:r>
          </w:p>
        </w:tc>
        <w:tc>
          <w:tcPr>
            <w:tcW w:w="3426" w:type="dxa"/>
            <w:tcBorders>
              <w:top w:val="nil"/>
              <w:bottom w:val="nil"/>
              <w:right w:val="single" w:sz="8" w:space="0" w:color="000000"/>
            </w:tcBorders>
          </w:tcPr>
          <w:p w:rsidR="00CA48D1" w:rsidRDefault="0029664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</w:tr>
      <w:tr w:rsidR="00CA48D1">
        <w:trPr>
          <w:trHeight w:val="276"/>
        </w:trPr>
        <w:tc>
          <w:tcPr>
            <w:tcW w:w="2547" w:type="dxa"/>
            <w:tcBorders>
              <w:top w:val="nil"/>
              <w:left w:val="single" w:sz="8" w:space="0" w:color="000000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информации;</w:t>
            </w:r>
          </w:p>
        </w:tc>
        <w:tc>
          <w:tcPr>
            <w:tcW w:w="3426" w:type="dxa"/>
            <w:tcBorders>
              <w:top w:val="nil"/>
              <w:bottom w:val="nil"/>
              <w:right w:val="single" w:sz="8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8D1">
        <w:trPr>
          <w:trHeight w:val="274"/>
        </w:trPr>
        <w:tc>
          <w:tcPr>
            <w:tcW w:w="2547" w:type="dxa"/>
            <w:tcBorders>
              <w:top w:val="nil"/>
              <w:left w:val="single" w:sz="8" w:space="0" w:color="000000"/>
              <w:bottom w:val="nil"/>
            </w:tcBorders>
          </w:tcPr>
          <w:p w:rsidR="00CA48D1" w:rsidRDefault="0029664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tabs>
                <w:tab w:val="left" w:pos="436"/>
                <w:tab w:val="left" w:pos="1770"/>
                <w:tab w:val="left" w:pos="2948"/>
                <w:tab w:val="left" w:pos="4171"/>
              </w:tabs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выделение</w:t>
            </w:r>
            <w:r>
              <w:rPr>
                <w:sz w:val="24"/>
              </w:rPr>
              <w:tab/>
              <w:t>наиболее</w:t>
            </w:r>
            <w:r>
              <w:rPr>
                <w:sz w:val="24"/>
              </w:rPr>
              <w:tab/>
              <w:t>значимой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426" w:type="dxa"/>
            <w:tcBorders>
              <w:top w:val="nil"/>
              <w:bottom w:val="nil"/>
              <w:right w:val="single" w:sz="8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8D1">
        <w:trPr>
          <w:trHeight w:val="275"/>
        </w:trPr>
        <w:tc>
          <w:tcPr>
            <w:tcW w:w="2547" w:type="dxa"/>
            <w:tcBorders>
              <w:top w:val="nil"/>
              <w:left w:val="single" w:sz="8" w:space="0" w:color="000000"/>
              <w:bottom w:val="nil"/>
            </w:tcBorders>
          </w:tcPr>
          <w:p w:rsidR="00CA48D1" w:rsidRDefault="0029664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перечне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3426" w:type="dxa"/>
            <w:tcBorders>
              <w:top w:val="nil"/>
              <w:bottom w:val="nil"/>
              <w:right w:val="single" w:sz="8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8D1">
        <w:trPr>
          <w:trHeight w:val="276"/>
        </w:trPr>
        <w:tc>
          <w:tcPr>
            <w:tcW w:w="2547" w:type="dxa"/>
            <w:tcBorders>
              <w:top w:val="nil"/>
              <w:left w:val="single" w:sz="8" w:space="0" w:color="000000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</w:p>
        </w:tc>
        <w:tc>
          <w:tcPr>
            <w:tcW w:w="3426" w:type="dxa"/>
            <w:tcBorders>
              <w:top w:val="nil"/>
              <w:bottom w:val="nil"/>
              <w:right w:val="single" w:sz="8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8D1">
        <w:trPr>
          <w:trHeight w:val="276"/>
        </w:trPr>
        <w:tc>
          <w:tcPr>
            <w:tcW w:w="2547" w:type="dxa"/>
            <w:tcBorders>
              <w:top w:val="nil"/>
              <w:left w:val="single" w:sz="8" w:space="0" w:color="000000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</w:p>
        </w:tc>
        <w:tc>
          <w:tcPr>
            <w:tcW w:w="3426" w:type="dxa"/>
            <w:tcBorders>
              <w:top w:val="nil"/>
              <w:bottom w:val="nil"/>
              <w:right w:val="single" w:sz="8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8D1">
        <w:trPr>
          <w:trHeight w:val="278"/>
        </w:trPr>
        <w:tc>
          <w:tcPr>
            <w:tcW w:w="2547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88" w:type="dxa"/>
            <w:tcBorders>
              <w:top w:val="nil"/>
              <w:bottom w:val="single" w:sz="8" w:space="0" w:color="000000"/>
            </w:tcBorders>
          </w:tcPr>
          <w:p w:rsidR="00CA48D1" w:rsidRDefault="00296640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</w:p>
        </w:tc>
        <w:tc>
          <w:tcPr>
            <w:tcW w:w="3426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8D1">
        <w:trPr>
          <w:trHeight w:val="275"/>
        </w:trPr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CA48D1" w:rsidRDefault="0029664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Планировать и</w:t>
            </w:r>
          </w:p>
        </w:tc>
        <w:tc>
          <w:tcPr>
            <w:tcW w:w="4388" w:type="dxa"/>
            <w:tcBorders>
              <w:top w:val="single" w:sz="8" w:space="0" w:color="000000"/>
              <w:bottom w:val="nil"/>
            </w:tcBorders>
          </w:tcPr>
          <w:p w:rsidR="00CA48D1" w:rsidRDefault="00296640">
            <w:pPr>
              <w:pStyle w:val="TableParagraph"/>
              <w:tabs>
                <w:tab w:val="left" w:pos="907"/>
                <w:tab w:val="left" w:pos="2912"/>
              </w:tabs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определение</w:t>
            </w:r>
            <w:r>
              <w:rPr>
                <w:sz w:val="24"/>
              </w:rPr>
              <w:tab/>
              <w:t>актуальности</w:t>
            </w:r>
          </w:p>
        </w:tc>
        <w:tc>
          <w:tcPr>
            <w:tcW w:w="3426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:rsidR="00CA48D1" w:rsidRDefault="00296640">
            <w:pPr>
              <w:pStyle w:val="TableParagraph"/>
              <w:spacing w:line="255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1-40</w:t>
            </w:r>
          </w:p>
        </w:tc>
      </w:tr>
      <w:tr w:rsidR="00CA48D1">
        <w:trPr>
          <w:trHeight w:val="276"/>
        </w:trPr>
        <w:tc>
          <w:tcPr>
            <w:tcW w:w="2547" w:type="dxa"/>
            <w:tcBorders>
              <w:top w:val="nil"/>
              <w:left w:val="single" w:sz="8" w:space="0" w:color="000000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реализовывать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нормативно-правовой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426" w:type="dxa"/>
            <w:tcBorders>
              <w:top w:val="nil"/>
              <w:bottom w:val="nil"/>
              <w:right w:val="single" w:sz="8" w:space="0" w:color="000000"/>
            </w:tcBorders>
          </w:tcPr>
          <w:p w:rsidR="00CA48D1" w:rsidRDefault="0029664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CA48D1">
        <w:trPr>
          <w:trHeight w:val="276"/>
        </w:trPr>
        <w:tc>
          <w:tcPr>
            <w:tcW w:w="2547" w:type="dxa"/>
            <w:tcBorders>
              <w:top w:val="nil"/>
              <w:left w:val="single" w:sz="8" w:space="0" w:color="000000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собственное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3426" w:type="dxa"/>
            <w:tcBorders>
              <w:top w:val="nil"/>
              <w:bottom w:val="nil"/>
              <w:right w:val="single" w:sz="8" w:space="0" w:color="000000"/>
            </w:tcBorders>
          </w:tcPr>
          <w:p w:rsidR="00CA48D1" w:rsidRDefault="0029664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CA48D1">
        <w:trPr>
          <w:trHeight w:val="275"/>
        </w:trPr>
        <w:tc>
          <w:tcPr>
            <w:tcW w:w="2547" w:type="dxa"/>
            <w:tcBorders>
              <w:top w:val="nil"/>
              <w:left w:val="single" w:sz="8" w:space="0" w:color="000000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tabs>
                <w:tab w:val="left" w:pos="420"/>
                <w:tab w:val="left" w:pos="1880"/>
                <w:tab w:val="left" w:pos="3432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применение</w:t>
            </w:r>
            <w:r>
              <w:rPr>
                <w:sz w:val="24"/>
              </w:rPr>
              <w:tab/>
              <w:t>современной</w:t>
            </w:r>
            <w:r>
              <w:rPr>
                <w:sz w:val="24"/>
              </w:rPr>
              <w:tab/>
              <w:t>научной</w:t>
            </w:r>
          </w:p>
        </w:tc>
        <w:tc>
          <w:tcPr>
            <w:tcW w:w="3426" w:type="dxa"/>
            <w:tcBorders>
              <w:top w:val="nil"/>
              <w:bottom w:val="nil"/>
              <w:right w:val="single" w:sz="8" w:space="0" w:color="000000"/>
            </w:tcBorders>
          </w:tcPr>
          <w:p w:rsidR="00CA48D1" w:rsidRDefault="0029664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CA48D1">
        <w:trPr>
          <w:trHeight w:val="276"/>
        </w:trPr>
        <w:tc>
          <w:tcPr>
            <w:tcW w:w="2547" w:type="dxa"/>
            <w:tcBorders>
              <w:top w:val="nil"/>
              <w:left w:val="single" w:sz="8" w:space="0" w:color="000000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терминологии;</w:t>
            </w:r>
          </w:p>
        </w:tc>
        <w:tc>
          <w:tcPr>
            <w:tcW w:w="3426" w:type="dxa"/>
            <w:tcBorders>
              <w:top w:val="nil"/>
              <w:bottom w:val="nil"/>
              <w:right w:val="single" w:sz="8" w:space="0" w:color="000000"/>
            </w:tcBorders>
          </w:tcPr>
          <w:p w:rsidR="00CA48D1" w:rsidRDefault="0029664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</w:tr>
      <w:tr w:rsidR="00CA48D1">
        <w:trPr>
          <w:trHeight w:val="275"/>
        </w:trPr>
        <w:tc>
          <w:tcPr>
            <w:tcW w:w="2547" w:type="dxa"/>
            <w:tcBorders>
              <w:top w:val="nil"/>
              <w:left w:val="single" w:sz="8" w:space="0" w:color="000000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предпринимательску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выстраивание</w:t>
            </w:r>
          </w:p>
        </w:tc>
        <w:tc>
          <w:tcPr>
            <w:tcW w:w="3426" w:type="dxa"/>
            <w:tcBorders>
              <w:top w:val="nil"/>
              <w:bottom w:val="nil"/>
              <w:right w:val="single" w:sz="8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8D1">
        <w:trPr>
          <w:trHeight w:val="276"/>
        </w:trPr>
        <w:tc>
          <w:tcPr>
            <w:tcW w:w="2547" w:type="dxa"/>
            <w:tcBorders>
              <w:top w:val="nil"/>
              <w:left w:val="single" w:sz="8" w:space="0" w:color="000000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 в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траектории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</w:tc>
        <w:tc>
          <w:tcPr>
            <w:tcW w:w="3426" w:type="dxa"/>
            <w:tcBorders>
              <w:top w:val="nil"/>
              <w:bottom w:val="nil"/>
              <w:right w:val="single" w:sz="8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8D1">
        <w:trPr>
          <w:trHeight w:val="276"/>
        </w:trPr>
        <w:tc>
          <w:tcPr>
            <w:tcW w:w="2547" w:type="dxa"/>
            <w:tcBorders>
              <w:top w:val="nil"/>
              <w:left w:val="single" w:sz="8" w:space="0" w:color="000000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</w:tc>
        <w:tc>
          <w:tcPr>
            <w:tcW w:w="3426" w:type="dxa"/>
            <w:tcBorders>
              <w:top w:val="nil"/>
              <w:bottom w:val="nil"/>
              <w:right w:val="single" w:sz="8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8D1">
        <w:trPr>
          <w:trHeight w:val="275"/>
        </w:trPr>
        <w:tc>
          <w:tcPr>
            <w:tcW w:w="2547" w:type="dxa"/>
            <w:tcBorders>
              <w:top w:val="nil"/>
              <w:left w:val="single" w:sz="8" w:space="0" w:color="000000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сфере,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26" w:type="dxa"/>
            <w:tcBorders>
              <w:top w:val="nil"/>
              <w:bottom w:val="nil"/>
              <w:right w:val="single" w:sz="8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8D1">
        <w:trPr>
          <w:trHeight w:val="276"/>
        </w:trPr>
        <w:tc>
          <w:tcPr>
            <w:tcW w:w="2547" w:type="dxa"/>
            <w:tcBorders>
              <w:top w:val="nil"/>
              <w:left w:val="single" w:sz="8" w:space="0" w:color="000000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26" w:type="dxa"/>
            <w:tcBorders>
              <w:top w:val="nil"/>
              <w:bottom w:val="nil"/>
              <w:right w:val="single" w:sz="8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8D1">
        <w:trPr>
          <w:trHeight w:val="276"/>
        </w:trPr>
        <w:tc>
          <w:tcPr>
            <w:tcW w:w="2547" w:type="dxa"/>
            <w:tcBorders>
              <w:top w:val="nil"/>
              <w:left w:val="single" w:sz="8" w:space="0" w:color="000000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финансовой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26" w:type="dxa"/>
            <w:tcBorders>
              <w:top w:val="nil"/>
              <w:bottom w:val="nil"/>
              <w:right w:val="single" w:sz="8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8D1">
        <w:trPr>
          <w:trHeight w:val="275"/>
        </w:trPr>
        <w:tc>
          <w:tcPr>
            <w:tcW w:w="2547" w:type="dxa"/>
            <w:tcBorders>
              <w:top w:val="nil"/>
              <w:left w:val="single" w:sz="8" w:space="0" w:color="000000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26" w:type="dxa"/>
            <w:tcBorders>
              <w:top w:val="nil"/>
              <w:bottom w:val="nil"/>
              <w:right w:val="single" w:sz="8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8D1">
        <w:trPr>
          <w:trHeight w:val="275"/>
        </w:trPr>
        <w:tc>
          <w:tcPr>
            <w:tcW w:w="2547" w:type="dxa"/>
            <w:tcBorders>
              <w:top w:val="nil"/>
              <w:left w:val="single" w:sz="8" w:space="0" w:color="000000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26" w:type="dxa"/>
            <w:tcBorders>
              <w:top w:val="nil"/>
              <w:bottom w:val="nil"/>
              <w:right w:val="single" w:sz="8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8D1">
        <w:trPr>
          <w:trHeight w:val="554"/>
        </w:trPr>
        <w:tc>
          <w:tcPr>
            <w:tcW w:w="2547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A48D1" w:rsidRDefault="0029664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ситуациях;</w:t>
            </w:r>
          </w:p>
        </w:tc>
        <w:tc>
          <w:tcPr>
            <w:tcW w:w="4388" w:type="dxa"/>
            <w:tcBorders>
              <w:top w:val="nil"/>
              <w:bottom w:val="single" w:sz="8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26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8D1">
        <w:trPr>
          <w:trHeight w:val="272"/>
        </w:trPr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CA48D1" w:rsidRDefault="00296640">
            <w:pPr>
              <w:pStyle w:val="TableParagraph"/>
              <w:tabs>
                <w:tab w:val="left" w:pos="704"/>
                <w:tab w:val="left" w:pos="1149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4.</w:t>
            </w:r>
            <w:r>
              <w:rPr>
                <w:sz w:val="24"/>
              </w:rPr>
              <w:tab/>
              <w:t>Эффективно</w:t>
            </w:r>
          </w:p>
        </w:tc>
        <w:tc>
          <w:tcPr>
            <w:tcW w:w="4388" w:type="dxa"/>
            <w:tcBorders>
              <w:top w:val="single" w:sz="8" w:space="0" w:color="000000"/>
              <w:bottom w:val="nil"/>
            </w:tcBorders>
          </w:tcPr>
          <w:p w:rsidR="00CA48D1" w:rsidRDefault="00296640">
            <w:pPr>
              <w:pStyle w:val="TableParagraph"/>
              <w:tabs>
                <w:tab w:val="left" w:pos="396"/>
                <w:tab w:val="left" w:pos="1868"/>
                <w:tab w:val="left" w:pos="2801"/>
              </w:tabs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организация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коллектива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26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:rsidR="00CA48D1" w:rsidRDefault="00296640">
            <w:pPr>
              <w:pStyle w:val="TableParagraph"/>
              <w:spacing w:line="253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1-40</w:t>
            </w:r>
          </w:p>
        </w:tc>
      </w:tr>
      <w:tr w:rsidR="00CA48D1">
        <w:trPr>
          <w:trHeight w:val="275"/>
        </w:trPr>
        <w:tc>
          <w:tcPr>
            <w:tcW w:w="2547" w:type="dxa"/>
            <w:tcBorders>
              <w:top w:val="nil"/>
              <w:left w:val="single" w:sz="8" w:space="0" w:color="000000"/>
              <w:bottom w:val="nil"/>
            </w:tcBorders>
          </w:tcPr>
          <w:p w:rsidR="00CA48D1" w:rsidRDefault="00296640">
            <w:pPr>
              <w:pStyle w:val="TableParagraph"/>
              <w:tabs>
                <w:tab w:val="left" w:pos="230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команды;</w:t>
            </w:r>
          </w:p>
        </w:tc>
        <w:tc>
          <w:tcPr>
            <w:tcW w:w="3426" w:type="dxa"/>
            <w:tcBorders>
              <w:top w:val="nil"/>
              <w:bottom w:val="nil"/>
              <w:right w:val="single" w:sz="8" w:space="0" w:color="000000"/>
            </w:tcBorders>
          </w:tcPr>
          <w:p w:rsidR="00CA48D1" w:rsidRDefault="0029664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CA48D1">
        <w:trPr>
          <w:trHeight w:val="275"/>
        </w:trPr>
        <w:tc>
          <w:tcPr>
            <w:tcW w:w="2547" w:type="dxa"/>
            <w:tcBorders>
              <w:top w:val="nil"/>
              <w:left w:val="single" w:sz="8" w:space="0" w:color="000000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A48D1" w:rsidRDefault="0029664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</w:p>
        </w:tc>
        <w:tc>
          <w:tcPr>
            <w:tcW w:w="3426" w:type="dxa"/>
            <w:tcBorders>
              <w:top w:val="nil"/>
              <w:bottom w:val="nil"/>
              <w:right w:val="single" w:sz="8" w:space="0" w:color="000000"/>
            </w:tcBorders>
          </w:tcPr>
          <w:p w:rsidR="00CA48D1" w:rsidRDefault="0029664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CA48D1">
        <w:trPr>
          <w:trHeight w:val="278"/>
        </w:trPr>
        <w:tc>
          <w:tcPr>
            <w:tcW w:w="2547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A48D1" w:rsidRDefault="0029664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</w:p>
        </w:tc>
        <w:tc>
          <w:tcPr>
            <w:tcW w:w="4388" w:type="dxa"/>
            <w:tcBorders>
              <w:top w:val="nil"/>
              <w:bottom w:val="single" w:sz="8" w:space="0" w:color="000000"/>
            </w:tcBorders>
          </w:tcPr>
          <w:p w:rsidR="00CA48D1" w:rsidRDefault="00296640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руководством,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</w:tc>
        <w:tc>
          <w:tcPr>
            <w:tcW w:w="3426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A48D1" w:rsidRDefault="0029664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CA48D1" w:rsidRDefault="00CA48D1">
      <w:pPr>
        <w:spacing w:line="259" w:lineRule="exact"/>
        <w:rPr>
          <w:sz w:val="24"/>
        </w:rPr>
        <w:sectPr w:rsidR="00CA48D1">
          <w:pgSz w:w="11910" w:h="16840"/>
          <w:pgMar w:top="1120" w:right="140" w:bottom="1240" w:left="440" w:header="0" w:footer="1048" w:gutter="0"/>
          <w:cols w:space="720"/>
        </w:sectPr>
      </w:pPr>
    </w:p>
    <w:tbl>
      <w:tblPr>
        <w:tblStyle w:val="TableNormal"/>
        <w:tblW w:w="0" w:type="auto"/>
        <w:tblInd w:w="5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547"/>
        <w:gridCol w:w="4388"/>
        <w:gridCol w:w="3426"/>
      </w:tblGrid>
      <w:tr w:rsidR="00CA48D1">
        <w:trPr>
          <w:trHeight w:val="277"/>
        </w:trPr>
        <w:tc>
          <w:tcPr>
            <w:tcW w:w="2547" w:type="dxa"/>
            <w:tcBorders>
              <w:right w:val="single" w:sz="4" w:space="0" w:color="000000"/>
            </w:tcBorders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88" w:type="dxa"/>
            <w:tcBorders>
              <w:left w:val="single" w:sz="4" w:space="0" w:color="000000"/>
              <w:right w:val="single" w:sz="4" w:space="0" w:color="000000"/>
            </w:tcBorders>
          </w:tcPr>
          <w:p w:rsidR="00CA48D1" w:rsidRDefault="00296640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426" w:type="dxa"/>
            <w:tcBorders>
              <w:left w:val="single" w:sz="4" w:space="0" w:color="000000"/>
            </w:tcBorders>
          </w:tcPr>
          <w:p w:rsidR="00CA48D1" w:rsidRDefault="0029664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</w:tr>
      <w:tr w:rsidR="00CA48D1">
        <w:trPr>
          <w:trHeight w:val="2754"/>
        </w:trPr>
        <w:tc>
          <w:tcPr>
            <w:tcW w:w="2547" w:type="dxa"/>
            <w:tcBorders>
              <w:right w:val="single" w:sz="4" w:space="0" w:color="000000"/>
            </w:tcBorders>
          </w:tcPr>
          <w:p w:rsidR="00CA48D1" w:rsidRDefault="00296640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ОК 5.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A48D1" w:rsidRDefault="00296640">
            <w:pPr>
              <w:pStyle w:val="TableParagraph"/>
              <w:spacing w:line="270" w:lineRule="atLeast"/>
              <w:ind w:right="1138"/>
              <w:rPr>
                <w:sz w:val="24"/>
              </w:rPr>
            </w:pPr>
            <w:r>
              <w:rPr>
                <w:spacing w:val="-1"/>
                <w:sz w:val="24"/>
              </w:rPr>
              <w:t>культурного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контекста</w:t>
            </w:r>
          </w:p>
        </w:tc>
        <w:tc>
          <w:tcPr>
            <w:tcW w:w="4388" w:type="dxa"/>
            <w:tcBorders>
              <w:left w:val="single" w:sz="4" w:space="0" w:color="000000"/>
              <w:right w:val="single" w:sz="4" w:space="0" w:color="000000"/>
            </w:tcBorders>
          </w:tcPr>
          <w:p w:rsidR="00CA48D1" w:rsidRDefault="00296640">
            <w:pPr>
              <w:pStyle w:val="TableParagraph"/>
              <w:ind w:left="114" w:right="23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своих мыслей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 документов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тематике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 языке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 проявление толерантности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</w:tc>
        <w:tc>
          <w:tcPr>
            <w:tcW w:w="3426" w:type="dxa"/>
            <w:tcBorders>
              <w:left w:val="single" w:sz="4" w:space="0" w:color="000000"/>
              <w:bottom w:val="single" w:sz="12" w:space="0" w:color="000000"/>
            </w:tcBorders>
          </w:tcPr>
          <w:p w:rsidR="00CA48D1" w:rsidRDefault="00296640">
            <w:pPr>
              <w:pStyle w:val="TableParagraph"/>
              <w:spacing w:line="262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1-40</w:t>
            </w:r>
          </w:p>
          <w:p w:rsidR="00CA48D1" w:rsidRDefault="00296640">
            <w:pPr>
              <w:pStyle w:val="TableParagraph"/>
              <w:ind w:left="112" w:right="159"/>
              <w:rPr>
                <w:sz w:val="24"/>
              </w:rPr>
            </w:pPr>
            <w:r>
              <w:rPr>
                <w:sz w:val="24"/>
              </w:rPr>
              <w:t>Интерпретация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 за деятельностью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  <w:tr w:rsidR="00CA48D1">
        <w:trPr>
          <w:trHeight w:val="310"/>
        </w:trPr>
        <w:tc>
          <w:tcPr>
            <w:tcW w:w="2547" w:type="dxa"/>
            <w:vMerge w:val="restart"/>
            <w:tcBorders>
              <w:right w:val="single" w:sz="4" w:space="0" w:color="000000"/>
            </w:tcBorders>
          </w:tcPr>
          <w:p w:rsidR="00CA48D1" w:rsidRDefault="0029664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</w:p>
          <w:p w:rsidR="00CA48D1" w:rsidRDefault="00296640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ресурсосбережению,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 знания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изменении климата,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</w:p>
          <w:p w:rsidR="00CA48D1" w:rsidRDefault="00296640">
            <w:pPr>
              <w:pStyle w:val="TableParagraph"/>
              <w:spacing w:before="1" w:line="269" w:lineRule="exact"/>
              <w:rPr>
                <w:sz w:val="24"/>
              </w:rPr>
            </w:pPr>
            <w:r>
              <w:rPr>
                <w:sz w:val="24"/>
              </w:rPr>
              <w:t>ситуациях;</w:t>
            </w:r>
          </w:p>
        </w:tc>
        <w:tc>
          <w:tcPr>
            <w:tcW w:w="438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A48D1" w:rsidRDefault="00296640" w:rsidP="002A7EAF">
            <w:pPr>
              <w:pStyle w:val="TableParagraph"/>
              <w:numPr>
                <w:ilvl w:val="0"/>
                <w:numId w:val="386"/>
              </w:numPr>
              <w:tabs>
                <w:tab w:val="left" w:pos="415"/>
                <w:tab w:val="left" w:pos="416"/>
                <w:tab w:val="left" w:pos="1876"/>
                <w:tab w:val="left" w:pos="2778"/>
              </w:tabs>
              <w:spacing w:line="252" w:lineRule="exact"/>
              <w:ind w:left="415" w:hanging="302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z w:val="24"/>
              </w:rPr>
              <w:tab/>
              <w:t>нормы</w:t>
            </w:r>
            <w:r>
              <w:rPr>
                <w:sz w:val="24"/>
              </w:rPr>
              <w:tab/>
              <w:t>экологической</w:t>
            </w:r>
          </w:p>
          <w:p w:rsidR="00CA48D1" w:rsidRDefault="0029664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безопасности;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86"/>
              </w:numPr>
              <w:tabs>
                <w:tab w:val="left" w:pos="255"/>
              </w:tabs>
              <w:ind w:right="591" w:firstLine="0"/>
              <w:rPr>
                <w:sz w:val="24"/>
              </w:rPr>
            </w:pPr>
            <w:r>
              <w:rPr>
                <w:sz w:val="24"/>
              </w:rPr>
              <w:t>определение 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</w:tc>
        <w:tc>
          <w:tcPr>
            <w:tcW w:w="34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:rsidR="00CA48D1" w:rsidRDefault="00296640">
            <w:pPr>
              <w:pStyle w:val="TableParagraph"/>
              <w:spacing w:before="7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1-16,№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19-25,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№34-36</w:t>
            </w:r>
          </w:p>
        </w:tc>
      </w:tr>
      <w:tr w:rsidR="00CA48D1">
        <w:trPr>
          <w:trHeight w:val="3247"/>
        </w:trPr>
        <w:tc>
          <w:tcPr>
            <w:tcW w:w="2547" w:type="dxa"/>
            <w:vMerge/>
            <w:tcBorders>
              <w:top w:val="nil"/>
              <w:right w:val="single" w:sz="4" w:space="0" w:color="000000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438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A48D1" w:rsidRDefault="00CA48D1">
            <w:pPr>
              <w:rPr>
                <w:sz w:val="2"/>
                <w:szCs w:val="2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</w:tcBorders>
          </w:tcPr>
          <w:p w:rsidR="00CA48D1" w:rsidRDefault="00296640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CA48D1" w:rsidRDefault="00296640">
            <w:pPr>
              <w:pStyle w:val="TableParagraph"/>
              <w:ind w:left="112" w:right="159"/>
              <w:rPr>
                <w:sz w:val="24"/>
              </w:rPr>
            </w:pPr>
            <w:r>
              <w:rPr>
                <w:sz w:val="24"/>
              </w:rPr>
              <w:t>наблюдений за деятельностью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  <w:tr w:rsidR="00CA48D1">
        <w:trPr>
          <w:trHeight w:val="1657"/>
        </w:trPr>
        <w:tc>
          <w:tcPr>
            <w:tcW w:w="2547" w:type="dxa"/>
            <w:tcBorders>
              <w:right w:val="single" w:sz="4" w:space="0" w:color="000000"/>
            </w:tcBorders>
          </w:tcPr>
          <w:p w:rsidR="00CA48D1" w:rsidRDefault="00296640">
            <w:pPr>
              <w:pStyle w:val="TableParagraph"/>
              <w:tabs>
                <w:tab w:val="left" w:pos="654"/>
                <w:tab w:val="left" w:pos="1048"/>
                <w:tab w:val="left" w:pos="2203"/>
                <w:tab w:val="left" w:pos="2306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9.</w:t>
            </w:r>
            <w:r>
              <w:rPr>
                <w:sz w:val="24"/>
              </w:rPr>
              <w:tab/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языках.</w:t>
            </w:r>
          </w:p>
        </w:tc>
        <w:tc>
          <w:tcPr>
            <w:tcW w:w="4388" w:type="dxa"/>
            <w:tcBorders>
              <w:left w:val="single" w:sz="4" w:space="0" w:color="000000"/>
              <w:right w:val="single" w:sz="4" w:space="0" w:color="000000"/>
            </w:tcBorders>
          </w:tcPr>
          <w:p w:rsidR="00CA48D1" w:rsidRDefault="00296640" w:rsidP="002A7EAF">
            <w:pPr>
              <w:pStyle w:val="TableParagraph"/>
              <w:numPr>
                <w:ilvl w:val="0"/>
                <w:numId w:val="385"/>
              </w:numPr>
              <w:tabs>
                <w:tab w:val="left" w:pos="279"/>
                <w:tab w:val="left" w:pos="2170"/>
                <w:tab w:val="left" w:pos="3398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применение средств 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85"/>
              </w:numPr>
              <w:tabs>
                <w:tab w:val="left" w:pos="255"/>
              </w:tabs>
              <w:ind w:right="1130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3426" w:type="dxa"/>
            <w:tcBorders>
              <w:left w:val="single" w:sz="4" w:space="0" w:color="000000"/>
            </w:tcBorders>
          </w:tcPr>
          <w:p w:rsidR="00CA48D1" w:rsidRDefault="00296640">
            <w:pPr>
              <w:pStyle w:val="TableParagraph"/>
              <w:spacing w:line="264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1-40</w:t>
            </w:r>
          </w:p>
          <w:p w:rsidR="00CA48D1" w:rsidRDefault="00296640">
            <w:pPr>
              <w:pStyle w:val="TableParagraph"/>
              <w:ind w:left="112" w:right="159"/>
              <w:rPr>
                <w:sz w:val="24"/>
              </w:rPr>
            </w:pPr>
            <w:r>
              <w:rPr>
                <w:sz w:val="24"/>
              </w:rPr>
              <w:t>Интерпретация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 за деятельностью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CA48D1" w:rsidRDefault="0029664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</w:tr>
    </w:tbl>
    <w:p w:rsidR="00CA48D1" w:rsidRDefault="00CA48D1">
      <w:pPr>
        <w:pStyle w:val="a3"/>
        <w:ind w:left="0"/>
        <w:rPr>
          <w:sz w:val="15"/>
        </w:rPr>
      </w:pPr>
    </w:p>
    <w:p w:rsidR="00CA48D1" w:rsidRDefault="00296640" w:rsidP="002A7EAF">
      <w:pPr>
        <w:pStyle w:val="a4"/>
        <w:numPr>
          <w:ilvl w:val="2"/>
          <w:numId w:val="398"/>
        </w:numPr>
        <w:tabs>
          <w:tab w:val="left" w:pos="1293"/>
        </w:tabs>
        <w:spacing w:before="90"/>
        <w:ind w:hanging="601"/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</w:p>
    <w:p w:rsidR="00CA48D1" w:rsidRDefault="00CA48D1">
      <w:pPr>
        <w:pStyle w:val="a3"/>
        <w:spacing w:before="7" w:after="1"/>
        <w:ind w:left="0"/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6381"/>
      </w:tblGrid>
      <w:tr w:rsidR="00CA48D1">
        <w:trPr>
          <w:trHeight w:val="551"/>
        </w:trPr>
        <w:tc>
          <w:tcPr>
            <w:tcW w:w="3971" w:type="dxa"/>
          </w:tcPr>
          <w:p w:rsidR="00CA48D1" w:rsidRDefault="00296640">
            <w:pPr>
              <w:pStyle w:val="TableParagraph"/>
              <w:spacing w:line="273" w:lineRule="exact"/>
              <w:ind w:left="499" w:right="4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Иметь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</w:p>
        </w:tc>
        <w:tc>
          <w:tcPr>
            <w:tcW w:w="6381" w:type="dxa"/>
          </w:tcPr>
          <w:p w:rsidR="00CA48D1" w:rsidRDefault="00296640">
            <w:pPr>
              <w:pStyle w:val="TableParagraph"/>
              <w:spacing w:line="276" w:lineRule="exact"/>
              <w:ind w:left="923" w:right="499" w:hanging="396"/>
              <w:rPr>
                <w:b/>
                <w:sz w:val="24"/>
              </w:rPr>
            </w:pPr>
            <w:r>
              <w:rPr>
                <w:b/>
                <w:sz w:val="24"/>
              </w:rPr>
              <w:t>Виды работ на учебной и/ или производственной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 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 выполнению</w:t>
            </w:r>
          </w:p>
        </w:tc>
      </w:tr>
      <w:tr w:rsidR="00CA48D1">
        <w:trPr>
          <w:trHeight w:val="275"/>
        </w:trPr>
        <w:tc>
          <w:tcPr>
            <w:tcW w:w="3971" w:type="dxa"/>
          </w:tcPr>
          <w:p w:rsidR="00CA48D1" w:rsidRDefault="00296640">
            <w:pPr>
              <w:pStyle w:val="TableParagraph"/>
              <w:spacing w:line="25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381" w:type="dxa"/>
          </w:tcPr>
          <w:p w:rsidR="00CA48D1" w:rsidRDefault="00296640">
            <w:pPr>
              <w:pStyle w:val="TableParagraph"/>
              <w:spacing w:line="25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CA48D1">
        <w:trPr>
          <w:trHeight w:val="4192"/>
        </w:trPr>
        <w:tc>
          <w:tcPr>
            <w:tcW w:w="3971" w:type="dxa"/>
          </w:tcPr>
          <w:p w:rsidR="00CA48D1" w:rsidRDefault="00296640" w:rsidP="002A7EAF">
            <w:pPr>
              <w:pStyle w:val="TableParagraph"/>
              <w:numPr>
                <w:ilvl w:val="0"/>
                <w:numId w:val="384"/>
              </w:numPr>
              <w:tabs>
                <w:tab w:val="left" w:pos="250"/>
              </w:tabs>
              <w:spacing w:line="278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реализации лекарственных 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аптечного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ассортимента;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84"/>
              </w:numPr>
              <w:tabs>
                <w:tab w:val="left" w:pos="847"/>
                <w:tab w:val="left" w:pos="848"/>
                <w:tab w:val="left" w:pos="2306"/>
                <w:tab w:val="left" w:pos="2677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помещений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фармацевтической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фармацевтической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84"/>
              </w:numPr>
              <w:tabs>
                <w:tab w:val="left" w:pos="248"/>
              </w:tabs>
              <w:ind w:right="118" w:firstLine="0"/>
              <w:rPr>
                <w:sz w:val="24"/>
              </w:rPr>
            </w:pPr>
            <w:r>
              <w:rPr>
                <w:sz w:val="24"/>
              </w:rPr>
              <w:t>в оказании первой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пострадавшим при состояниях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угрожающих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</w:p>
        </w:tc>
        <w:tc>
          <w:tcPr>
            <w:tcW w:w="6381" w:type="dxa"/>
          </w:tcPr>
          <w:p w:rsidR="00CA48D1" w:rsidRDefault="00296640" w:rsidP="002A7EAF">
            <w:pPr>
              <w:pStyle w:val="TableParagraph"/>
              <w:numPr>
                <w:ilvl w:val="0"/>
                <w:numId w:val="383"/>
              </w:numPr>
              <w:tabs>
                <w:tab w:val="left" w:pos="326"/>
              </w:tabs>
              <w:spacing w:line="237" w:lineRule="auto"/>
              <w:ind w:right="95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аптечных организаций.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83"/>
              </w:numPr>
              <w:tabs>
                <w:tab w:val="left" w:pos="326"/>
              </w:tabs>
              <w:ind w:hanging="21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аптечных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83"/>
              </w:numPr>
              <w:tabs>
                <w:tab w:val="left" w:pos="326"/>
              </w:tabs>
              <w:spacing w:before="2" w:line="237" w:lineRule="auto"/>
              <w:ind w:right="152"/>
              <w:rPr>
                <w:sz w:val="24"/>
              </w:rPr>
            </w:pPr>
            <w:r>
              <w:rPr>
                <w:sz w:val="24"/>
              </w:rPr>
              <w:t>Организация приемки, хранения лекарственных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других товаров аптечного ассортимента в соответствии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требованиями нормативно-правовой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базы.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83"/>
              </w:numPr>
              <w:tabs>
                <w:tab w:val="left" w:pos="326"/>
              </w:tabs>
              <w:spacing w:before="7" w:line="237" w:lineRule="auto"/>
              <w:ind w:right="26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финансово-хозяйственной деятельности аптечных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83"/>
              </w:numPr>
              <w:tabs>
                <w:tab w:val="left" w:pos="326"/>
              </w:tabs>
              <w:spacing w:before="5"/>
              <w:ind w:hanging="217"/>
              <w:rPr>
                <w:sz w:val="24"/>
              </w:rPr>
            </w:pPr>
            <w:r>
              <w:rPr>
                <w:sz w:val="24"/>
              </w:rPr>
              <w:t>Отпуск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населению.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83"/>
              </w:numPr>
              <w:tabs>
                <w:tab w:val="left" w:pos="326"/>
              </w:tabs>
              <w:spacing w:before="40"/>
              <w:ind w:hanging="21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торгового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зала.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83"/>
              </w:numPr>
              <w:tabs>
                <w:tab w:val="left" w:pos="326"/>
              </w:tabs>
              <w:spacing w:before="30" w:line="316" w:lineRule="exact"/>
              <w:ind w:right="325"/>
              <w:rPr>
                <w:sz w:val="24"/>
              </w:rPr>
            </w:pPr>
            <w:r>
              <w:rPr>
                <w:sz w:val="24"/>
              </w:rPr>
              <w:t>Информирование и консультирование население,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медицинских работников учреждений здравоохранения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лекарственных препаратах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аптечного</w:t>
            </w:r>
          </w:p>
        </w:tc>
      </w:tr>
    </w:tbl>
    <w:p w:rsidR="00CA48D1" w:rsidRDefault="00CA48D1">
      <w:pPr>
        <w:spacing w:line="316" w:lineRule="exact"/>
        <w:rPr>
          <w:sz w:val="24"/>
        </w:rPr>
        <w:sectPr w:rsidR="00CA48D1">
          <w:pgSz w:w="11910" w:h="16840"/>
          <w:pgMar w:top="1120" w:right="140" w:bottom="1240" w:left="440" w:header="0" w:footer="1048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6381"/>
      </w:tblGrid>
      <w:tr w:rsidR="00CA48D1">
        <w:trPr>
          <w:trHeight w:val="7022"/>
        </w:trPr>
        <w:tc>
          <w:tcPr>
            <w:tcW w:w="3971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CA48D1" w:rsidRDefault="00296640">
            <w:pPr>
              <w:pStyle w:val="TableParagraph"/>
              <w:spacing w:line="267" w:lineRule="exact"/>
              <w:ind w:left="325"/>
              <w:rPr>
                <w:sz w:val="24"/>
              </w:rPr>
            </w:pPr>
            <w:r>
              <w:rPr>
                <w:sz w:val="24"/>
              </w:rPr>
              <w:t>ассортимента.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82"/>
              </w:numPr>
              <w:tabs>
                <w:tab w:val="left" w:pos="326"/>
              </w:tabs>
              <w:spacing w:before="40" w:line="276" w:lineRule="auto"/>
              <w:ind w:right="605"/>
              <w:rPr>
                <w:sz w:val="24"/>
              </w:rPr>
            </w:pPr>
            <w:r>
              <w:rPr>
                <w:sz w:val="24"/>
              </w:rPr>
              <w:t>Изучение аптечного ассортимента 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препаратов,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происхождения.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82"/>
              </w:numPr>
              <w:tabs>
                <w:tab w:val="left" w:pos="326"/>
              </w:tabs>
              <w:spacing w:line="273" w:lineRule="auto"/>
              <w:ind w:right="826"/>
              <w:rPr>
                <w:sz w:val="24"/>
              </w:rPr>
            </w:pPr>
            <w:r>
              <w:rPr>
                <w:sz w:val="24"/>
              </w:rPr>
              <w:t>Упаковка, маркировка, хранение 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аптечной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82"/>
              </w:numPr>
              <w:tabs>
                <w:tab w:val="left" w:pos="326"/>
              </w:tabs>
              <w:spacing w:line="276" w:lineRule="auto"/>
              <w:ind w:right="135"/>
              <w:rPr>
                <w:sz w:val="24"/>
              </w:rPr>
            </w:pPr>
            <w:r>
              <w:rPr>
                <w:sz w:val="24"/>
              </w:rPr>
              <w:t>Использование лекарственных растительных препаратов,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содержащих различные биологические 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вещества, применяемые при заболеваниях 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этиологии.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82"/>
              </w:numPr>
              <w:tabs>
                <w:tab w:val="left" w:pos="326"/>
              </w:tabs>
              <w:spacing w:line="273" w:lineRule="auto"/>
              <w:ind w:right="99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культивируемыми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лекарственными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растениями.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82"/>
              </w:numPr>
              <w:tabs>
                <w:tab w:val="left" w:pos="326"/>
              </w:tabs>
              <w:spacing w:line="276" w:lineRule="auto"/>
              <w:ind w:right="622"/>
              <w:rPr>
                <w:sz w:val="24"/>
              </w:rPr>
            </w:pPr>
            <w:r>
              <w:rPr>
                <w:sz w:val="24"/>
              </w:rPr>
              <w:t>Знакомство с дикорастущими лекарственными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 различных мест обитания. Гербаризация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лекарственных растений.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82"/>
              </w:numPr>
              <w:tabs>
                <w:tab w:val="left" w:pos="326"/>
              </w:tabs>
              <w:spacing w:line="276" w:lineRule="auto"/>
              <w:ind w:right="584"/>
              <w:rPr>
                <w:sz w:val="24"/>
              </w:rPr>
            </w:pPr>
            <w:r>
              <w:rPr>
                <w:sz w:val="24"/>
              </w:rPr>
              <w:t>Проведение анализа лекарственного 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сырья. Работа с нормативными документами,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 качество лекарственного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 сырья. Контроль качества фасованной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82"/>
              </w:numPr>
              <w:tabs>
                <w:tab w:val="left" w:pos="326"/>
              </w:tabs>
              <w:spacing w:before="5" w:line="274" w:lineRule="exact"/>
              <w:ind w:right="503"/>
              <w:rPr>
                <w:sz w:val="24"/>
              </w:rPr>
            </w:pPr>
            <w:r>
              <w:rPr>
                <w:sz w:val="24"/>
              </w:rPr>
              <w:t>Освоение приемов заготовки и сушки лекарственного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сырья.</w:t>
            </w:r>
          </w:p>
        </w:tc>
      </w:tr>
    </w:tbl>
    <w:p w:rsidR="00CA48D1" w:rsidRDefault="00CA48D1">
      <w:pPr>
        <w:pStyle w:val="a3"/>
        <w:ind w:left="0"/>
        <w:rPr>
          <w:sz w:val="20"/>
        </w:rPr>
      </w:pPr>
    </w:p>
    <w:p w:rsidR="00CA48D1" w:rsidRDefault="00CA48D1">
      <w:pPr>
        <w:pStyle w:val="a3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2"/>
          <w:numId w:val="398"/>
        </w:numPr>
        <w:tabs>
          <w:tab w:val="left" w:pos="1293"/>
        </w:tabs>
        <w:spacing w:before="90" w:after="8"/>
        <w:ind w:hanging="601"/>
        <w:rPr>
          <w:sz w:val="24"/>
        </w:rPr>
      </w:pP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знаний:</w:t>
      </w: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62"/>
        <w:gridCol w:w="3928"/>
        <w:gridCol w:w="2115"/>
      </w:tblGrid>
      <w:tr w:rsidR="00CA48D1">
        <w:trPr>
          <w:trHeight w:val="551"/>
        </w:trPr>
        <w:tc>
          <w:tcPr>
            <w:tcW w:w="4362" w:type="dxa"/>
          </w:tcPr>
          <w:p w:rsidR="00CA48D1" w:rsidRDefault="00296640">
            <w:pPr>
              <w:pStyle w:val="TableParagraph"/>
              <w:spacing w:line="273" w:lineRule="exact"/>
              <w:ind w:left="486" w:right="4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</w:t>
            </w:r>
          </w:p>
          <w:p w:rsidR="00CA48D1" w:rsidRDefault="00296640">
            <w:pPr>
              <w:pStyle w:val="TableParagraph"/>
              <w:spacing w:line="259" w:lineRule="exact"/>
              <w:ind w:left="486" w:right="4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  <w:tc>
          <w:tcPr>
            <w:tcW w:w="3928" w:type="dxa"/>
          </w:tcPr>
          <w:p w:rsidR="00CA48D1" w:rsidRDefault="00296640">
            <w:pPr>
              <w:pStyle w:val="TableParagraph"/>
              <w:spacing w:line="273" w:lineRule="exact"/>
              <w:ind w:left="260" w:right="2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2115" w:type="dxa"/>
          </w:tcPr>
          <w:p w:rsidR="00CA48D1" w:rsidRDefault="00296640">
            <w:pPr>
              <w:pStyle w:val="TableParagraph"/>
              <w:spacing w:line="273" w:lineRule="exact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№№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заданий</w:t>
            </w:r>
          </w:p>
          <w:p w:rsidR="00CA48D1" w:rsidRDefault="00296640">
            <w:pPr>
              <w:pStyle w:val="TableParagraph"/>
              <w:spacing w:line="259" w:lineRule="exact"/>
              <w:ind w:left="315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проверки</w:t>
            </w:r>
          </w:p>
        </w:tc>
      </w:tr>
      <w:tr w:rsidR="00CA48D1">
        <w:trPr>
          <w:trHeight w:val="275"/>
        </w:trPr>
        <w:tc>
          <w:tcPr>
            <w:tcW w:w="4362" w:type="dxa"/>
          </w:tcPr>
          <w:p w:rsidR="00CA48D1" w:rsidRDefault="00296640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928" w:type="dxa"/>
          </w:tcPr>
          <w:p w:rsidR="00CA48D1" w:rsidRDefault="00296640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15" w:type="dxa"/>
          </w:tcPr>
          <w:p w:rsidR="00CA48D1" w:rsidRDefault="00296640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CA48D1">
        <w:trPr>
          <w:trHeight w:val="5520"/>
        </w:trPr>
        <w:tc>
          <w:tcPr>
            <w:tcW w:w="4362" w:type="dxa"/>
          </w:tcPr>
          <w:p w:rsidR="00CA48D1" w:rsidRDefault="0029664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  <w:p w:rsidR="00CA48D1" w:rsidRDefault="00296640">
            <w:pPr>
              <w:pStyle w:val="TableParagraph"/>
              <w:tabs>
                <w:tab w:val="left" w:pos="319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  <w:t>элементов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мерчандайзинга;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81"/>
              </w:numPr>
              <w:tabs>
                <w:tab w:val="left" w:pos="27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 современные технологии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обоснованные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отпуске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ассортимента;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81"/>
              </w:numPr>
              <w:tabs>
                <w:tab w:val="left" w:pos="332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  <w:p w:rsidR="00CA48D1" w:rsidRDefault="0029664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на лекарственные препараты и товары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ассортимента;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81"/>
              </w:numPr>
              <w:tabs>
                <w:tab w:val="left" w:pos="26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оказывать консультативную помощь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самолечения;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81"/>
              </w:numPr>
              <w:tabs>
                <w:tab w:val="left" w:pos="64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81"/>
              </w:numPr>
              <w:tabs>
                <w:tab w:val="left" w:pos="255"/>
                <w:tab w:val="left" w:pos="1841"/>
                <w:tab w:val="left" w:pos="3113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заполнять извещения о нежелательной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отсутствии</w:t>
            </w:r>
          </w:p>
        </w:tc>
        <w:tc>
          <w:tcPr>
            <w:tcW w:w="3928" w:type="dxa"/>
          </w:tcPr>
          <w:p w:rsidR="00CA48D1" w:rsidRDefault="00CA48D1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:rsidR="00CA48D1" w:rsidRDefault="00296640" w:rsidP="002A7EAF">
            <w:pPr>
              <w:pStyle w:val="TableParagraph"/>
              <w:numPr>
                <w:ilvl w:val="0"/>
                <w:numId w:val="380"/>
              </w:numPr>
              <w:tabs>
                <w:tab w:val="left" w:pos="433"/>
                <w:tab w:val="left" w:pos="434"/>
              </w:tabs>
              <w:spacing w:line="237" w:lineRule="auto"/>
              <w:ind w:left="433" w:right="39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поставленному плану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опросе;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80"/>
              </w:numPr>
              <w:tabs>
                <w:tab w:val="left" w:pos="433"/>
                <w:tab w:val="left" w:pos="434"/>
              </w:tabs>
              <w:spacing w:before="5"/>
              <w:ind w:left="433" w:right="750"/>
              <w:rPr>
                <w:sz w:val="24"/>
              </w:rPr>
            </w:pPr>
            <w:r>
              <w:rPr>
                <w:sz w:val="24"/>
              </w:rPr>
              <w:t>Аккуратность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80"/>
              </w:numPr>
              <w:tabs>
                <w:tab w:val="left" w:pos="433"/>
                <w:tab w:val="left" w:pos="434"/>
              </w:tabs>
              <w:spacing w:before="4" w:line="237" w:lineRule="auto"/>
              <w:ind w:left="433" w:right="221"/>
              <w:rPr>
                <w:sz w:val="24"/>
              </w:rPr>
            </w:pPr>
            <w:r>
              <w:rPr>
                <w:sz w:val="24"/>
              </w:rPr>
              <w:t>Быстрота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80"/>
              </w:numPr>
              <w:tabs>
                <w:tab w:val="left" w:pos="433"/>
                <w:tab w:val="left" w:pos="434"/>
              </w:tabs>
              <w:spacing w:before="4" w:line="237" w:lineRule="auto"/>
              <w:ind w:left="433" w:right="362"/>
              <w:rPr>
                <w:sz w:val="24"/>
              </w:rPr>
            </w:pPr>
            <w:r>
              <w:rPr>
                <w:sz w:val="24"/>
              </w:rPr>
              <w:t>Умение применить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прибретённые знания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80"/>
              </w:numPr>
              <w:tabs>
                <w:tab w:val="left" w:pos="433"/>
                <w:tab w:val="left" w:pos="434"/>
              </w:tabs>
              <w:spacing w:before="6"/>
              <w:ind w:left="433" w:right="306"/>
              <w:rPr>
                <w:sz w:val="24"/>
              </w:rPr>
            </w:pPr>
            <w:r>
              <w:rPr>
                <w:sz w:val="24"/>
              </w:rPr>
              <w:t>грамотное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рецептов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различные лекарственные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при необходимости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последующей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корректировкой;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80"/>
              </w:numPr>
              <w:tabs>
                <w:tab w:val="left" w:pos="433"/>
                <w:tab w:val="left" w:pos="434"/>
              </w:tabs>
              <w:spacing w:before="1" w:line="237" w:lineRule="auto"/>
              <w:ind w:left="433" w:right="436"/>
              <w:rPr>
                <w:sz w:val="24"/>
              </w:rPr>
            </w:pPr>
            <w:r>
              <w:rPr>
                <w:sz w:val="24"/>
              </w:rPr>
              <w:t>эффективность 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справочной литературы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баз;</w:t>
            </w:r>
          </w:p>
        </w:tc>
        <w:tc>
          <w:tcPr>
            <w:tcW w:w="2115" w:type="dxa"/>
          </w:tcPr>
          <w:p w:rsidR="00CA48D1" w:rsidRDefault="00296640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1,2,3,4,5,6</w:t>
            </w:r>
          </w:p>
          <w:p w:rsidR="00CA48D1" w:rsidRDefault="00296640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вариант</w:t>
            </w:r>
          </w:p>
          <w:p w:rsidR="00CA48D1" w:rsidRDefault="00296640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1-32</w:t>
            </w:r>
          </w:p>
          <w:p w:rsidR="00CA48D1" w:rsidRDefault="00296640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1-28</w:t>
            </w:r>
          </w:p>
          <w:p w:rsidR="00CA48D1" w:rsidRDefault="00296640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№1-31</w:t>
            </w:r>
          </w:p>
        </w:tc>
      </w:tr>
    </w:tbl>
    <w:p w:rsidR="00CA48D1" w:rsidRDefault="00CA48D1">
      <w:pPr>
        <w:rPr>
          <w:sz w:val="24"/>
        </w:rPr>
        <w:sectPr w:rsidR="00CA48D1">
          <w:pgSz w:w="11910" w:h="16840"/>
          <w:pgMar w:top="1120" w:right="140" w:bottom="1320" w:left="440" w:header="0" w:footer="1048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62"/>
        <w:gridCol w:w="3928"/>
        <w:gridCol w:w="2115"/>
      </w:tblGrid>
      <w:tr w:rsidR="00CA48D1">
        <w:trPr>
          <w:trHeight w:val="14353"/>
        </w:trPr>
        <w:tc>
          <w:tcPr>
            <w:tcW w:w="4362" w:type="dxa"/>
          </w:tcPr>
          <w:p w:rsidR="00CA48D1" w:rsidRDefault="00296640">
            <w:pPr>
              <w:pStyle w:val="TableParagraph"/>
              <w:tabs>
                <w:tab w:val="left" w:pos="340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терапевтического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лекарственного препарата по побочным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жалобам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потребителей;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9"/>
              </w:numPr>
              <w:tabs>
                <w:tab w:val="left" w:pos="74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предупреждать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потребителями;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9"/>
              </w:numPr>
              <w:tabs>
                <w:tab w:val="left" w:pos="955"/>
                <w:tab w:val="left" w:pos="956"/>
                <w:tab w:val="left" w:pos="320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урегулировать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претензии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9"/>
              </w:numPr>
              <w:tabs>
                <w:tab w:val="left" w:pos="53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потребителей   по   новым   препаратам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ассортимента;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9"/>
              </w:numPr>
              <w:tabs>
                <w:tab w:val="left" w:pos="277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строить профессиональное общение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       делового        этикета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фармацевтической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деонтологии;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9"/>
              </w:numPr>
              <w:tabs>
                <w:tab w:val="left" w:pos="27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вести отчетные, кассовые 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реестры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(журналы)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перечню;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9"/>
              </w:numPr>
              <w:tabs>
                <w:tab w:val="left" w:pos="262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 приемку товаров аптечного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ассортимента;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9"/>
              </w:numPr>
              <w:tabs>
                <w:tab w:val="left" w:pos="59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ассортимента;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9"/>
              </w:numPr>
              <w:tabs>
                <w:tab w:val="left" w:pos="31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9"/>
              </w:numPr>
              <w:tabs>
                <w:tab w:val="left" w:pos="462"/>
                <w:tab w:val="left" w:pos="301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реестру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отпускных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лекарственные препараты, включенных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препаратов;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9"/>
              </w:numPr>
              <w:tabs>
                <w:tab w:val="left" w:pos="399"/>
                <w:tab w:val="left" w:pos="1971"/>
                <w:tab w:val="left" w:pos="2853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медицинским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организациям;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9"/>
              </w:numPr>
              <w:tabs>
                <w:tab w:val="left" w:pos="596"/>
                <w:tab w:val="left" w:pos="1206"/>
                <w:tab w:val="left" w:pos="291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визуально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рецепт,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предмет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9"/>
              </w:numPr>
              <w:tabs>
                <w:tab w:val="left" w:pos="33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психотропных</w:t>
            </w:r>
          </w:p>
          <w:p w:rsidR="00CA48D1" w:rsidRDefault="0029664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сильнодействующих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9"/>
              </w:numPr>
              <w:tabs>
                <w:tab w:val="left" w:pos="382"/>
                <w:tab w:val="left" w:pos="2197"/>
                <w:tab w:val="left" w:pos="303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продуктами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расчеты;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9"/>
              </w:numPr>
              <w:tabs>
                <w:tab w:val="left" w:pos="505"/>
              </w:tabs>
              <w:spacing w:line="269" w:lineRule="exact"/>
              <w:ind w:left="504" w:hanging="3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заявки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</w:p>
        </w:tc>
        <w:tc>
          <w:tcPr>
            <w:tcW w:w="3928" w:type="dxa"/>
          </w:tcPr>
          <w:p w:rsidR="00CA48D1" w:rsidRDefault="00296640" w:rsidP="002A7EAF">
            <w:pPr>
              <w:pStyle w:val="TableParagraph"/>
              <w:numPr>
                <w:ilvl w:val="0"/>
                <w:numId w:val="378"/>
              </w:numPr>
              <w:tabs>
                <w:tab w:val="left" w:pos="433"/>
                <w:tab w:val="left" w:pos="434"/>
              </w:tabs>
              <w:ind w:left="433" w:right="221"/>
              <w:rPr>
                <w:sz w:val="24"/>
              </w:rPr>
            </w:pPr>
            <w:r>
              <w:rPr>
                <w:sz w:val="24"/>
              </w:rPr>
              <w:t>степень владения творческим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сообщений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презентацией;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разыгрывании ролевых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2115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A48D1" w:rsidRDefault="00CA48D1">
      <w:pPr>
        <w:rPr>
          <w:sz w:val="24"/>
        </w:rPr>
        <w:sectPr w:rsidR="00CA48D1">
          <w:pgSz w:w="11910" w:h="16840"/>
          <w:pgMar w:top="1120" w:right="140" w:bottom="1240" w:left="440" w:header="0" w:footer="1048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62"/>
        <w:gridCol w:w="3928"/>
        <w:gridCol w:w="2115"/>
      </w:tblGrid>
      <w:tr w:rsidR="00CA48D1">
        <w:trPr>
          <w:trHeight w:val="14353"/>
        </w:trPr>
        <w:tc>
          <w:tcPr>
            <w:tcW w:w="4362" w:type="dxa"/>
          </w:tcPr>
          <w:p w:rsidR="00CA48D1" w:rsidRDefault="00296640">
            <w:pPr>
              <w:pStyle w:val="TableParagraph"/>
              <w:tabs>
                <w:tab w:val="left" w:pos="299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наименованиям,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дозировкам,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заводским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упаковкам;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7"/>
              </w:numPr>
              <w:tabs>
                <w:tab w:val="left" w:pos="48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регистрировать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спросу и потребностям потребителей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аптечного ассортимента;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7"/>
              </w:numPr>
              <w:tabs>
                <w:tab w:val="left" w:pos="50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информировать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препаратов и других товаров аптечного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рекламных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производителей;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7"/>
              </w:numPr>
              <w:tabs>
                <w:tab w:val="left" w:pos="32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общении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 коллегами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потребителями;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7"/>
              </w:numPr>
              <w:tabs>
                <w:tab w:val="left" w:pos="51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потребителей;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7"/>
              </w:numPr>
              <w:tabs>
                <w:tab w:val="left" w:pos="1214"/>
                <w:tab w:val="left" w:pos="1215"/>
                <w:tab w:val="left" w:pos="330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проверку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сопроводительных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</w:p>
          <w:p w:rsidR="00CA48D1" w:rsidRDefault="0029664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комплектности;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7"/>
              </w:numPr>
              <w:tabs>
                <w:tab w:val="left" w:pos="34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движению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      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ассортимента;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7"/>
              </w:numPr>
              <w:tabs>
                <w:tab w:val="left" w:pos="253"/>
                <w:tab w:val="left" w:pos="2539"/>
                <w:tab w:val="left" w:pos="282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и оценивать 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предупреждения</w:t>
            </w:r>
          </w:p>
          <w:p w:rsidR="00CA48D1" w:rsidRDefault="0029664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потребителя;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7"/>
              </w:numPr>
              <w:tabs>
                <w:tab w:val="left" w:pos="1147"/>
                <w:tab w:val="left" w:pos="1148"/>
                <w:tab w:val="left" w:pos="373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7"/>
              </w:numPr>
              <w:tabs>
                <w:tab w:val="left" w:pos="914"/>
                <w:tab w:val="left" w:pos="915"/>
                <w:tab w:val="left" w:pos="2329"/>
                <w:tab w:val="left" w:pos="2984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контрольно-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измерительным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кассовым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z w:val="24"/>
              </w:rPr>
              <w:tab/>
              <w:t>фармацевтической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7"/>
              </w:numPr>
              <w:tabs>
                <w:tab w:val="left" w:pos="625"/>
                <w:tab w:val="left" w:pos="2026"/>
                <w:tab w:val="left" w:pos="2312"/>
                <w:tab w:val="left" w:pos="2976"/>
                <w:tab w:val="left" w:pos="413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воздуха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фармацевтической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обращением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лекарственных средств;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7"/>
              </w:numPr>
              <w:tabs>
                <w:tab w:val="left" w:pos="603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документацией;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7"/>
              </w:numPr>
              <w:tabs>
                <w:tab w:val="left" w:pos="541"/>
              </w:tabs>
              <w:spacing w:line="269" w:lineRule="exact"/>
              <w:ind w:left="540" w:hanging="4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проводить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визуальную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3928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5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A48D1" w:rsidRDefault="00CA48D1">
      <w:pPr>
        <w:rPr>
          <w:sz w:val="24"/>
        </w:rPr>
        <w:sectPr w:rsidR="00CA48D1">
          <w:pgSz w:w="11910" w:h="16840"/>
          <w:pgMar w:top="1120" w:right="140" w:bottom="1240" w:left="440" w:header="0" w:footer="1048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62"/>
        <w:gridCol w:w="3928"/>
        <w:gridCol w:w="2115"/>
      </w:tblGrid>
      <w:tr w:rsidR="00CA48D1">
        <w:trPr>
          <w:trHeight w:val="6624"/>
        </w:trPr>
        <w:tc>
          <w:tcPr>
            <w:tcW w:w="4362" w:type="dxa"/>
          </w:tcPr>
          <w:p w:rsidR="00CA48D1" w:rsidRDefault="0029664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лекарственных   препаратов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внешнему виду, упаковке, маркировке,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6"/>
              </w:numPr>
              <w:tabs>
                <w:tab w:val="left" w:pos="33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лекарственных средств;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6"/>
              </w:numPr>
              <w:tabs>
                <w:tab w:val="left" w:pos="570"/>
                <w:tab w:val="left" w:pos="1796"/>
                <w:tab w:val="left" w:pos="4123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z w:val="24"/>
              </w:rPr>
              <w:tab/>
              <w:t>эффективности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несоблюдении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6"/>
              </w:numPr>
              <w:tabs>
                <w:tab w:val="left" w:pos="31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указанные в маркировке лекарственных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6"/>
              </w:numPr>
              <w:tabs>
                <w:tab w:val="left" w:pos="40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потребителя;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6"/>
              </w:numPr>
              <w:tabs>
                <w:tab w:val="left" w:pos="32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документацию установленного 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изъятию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аптечного ассортимента;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6"/>
              </w:numPr>
              <w:tabs>
                <w:tab w:val="left" w:pos="248"/>
              </w:tabs>
              <w:spacing w:line="276" w:lineRule="exact"/>
              <w:ind w:right="439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 состояния, при которых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оказывается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первая помощь</w:t>
            </w:r>
          </w:p>
        </w:tc>
        <w:tc>
          <w:tcPr>
            <w:tcW w:w="3928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5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8D1">
        <w:trPr>
          <w:trHeight w:val="7454"/>
        </w:trPr>
        <w:tc>
          <w:tcPr>
            <w:tcW w:w="4362" w:type="dxa"/>
          </w:tcPr>
          <w:p w:rsidR="00CA48D1" w:rsidRDefault="00296640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Знания: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5"/>
              </w:numPr>
              <w:tabs>
                <w:tab w:val="left" w:pos="37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аптечного ассортимента;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5"/>
              </w:numPr>
              <w:tabs>
                <w:tab w:val="left" w:pos="828"/>
                <w:tab w:val="left" w:pos="829"/>
                <w:tab w:val="left" w:pos="349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фармакологические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лекарственных средств;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5"/>
              </w:numPr>
              <w:tabs>
                <w:tab w:val="left" w:pos="649"/>
                <w:tab w:val="left" w:pos="231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непатентованного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наименования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фармакологической группы, механизма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противопоказания,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побочные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5"/>
              </w:numPr>
              <w:tabs>
                <w:tab w:val="left" w:pos="344"/>
                <w:tab w:val="left" w:pos="2975"/>
                <w:tab w:val="left" w:pos="303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препаратов: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дозирования,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продуктами,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лекарственными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условиях;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5"/>
              </w:numPr>
              <w:tabs>
                <w:tab w:val="left" w:pos="466"/>
                <w:tab w:val="left" w:pos="323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незарегистрированных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побочных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лекарственных препаратов;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5"/>
              </w:numPr>
              <w:tabs>
                <w:tab w:val="left" w:pos="380"/>
              </w:tabs>
              <w:spacing w:line="272" w:lineRule="exact"/>
              <w:ind w:left="379" w:hanging="273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порядок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3928" w:type="dxa"/>
          </w:tcPr>
          <w:p w:rsidR="00CA48D1" w:rsidRDefault="00296640" w:rsidP="002A7EAF">
            <w:pPr>
              <w:pStyle w:val="TableParagraph"/>
              <w:numPr>
                <w:ilvl w:val="0"/>
                <w:numId w:val="374"/>
              </w:numPr>
              <w:tabs>
                <w:tab w:val="left" w:pos="433"/>
                <w:tab w:val="left" w:pos="434"/>
              </w:tabs>
              <w:spacing w:line="237" w:lineRule="auto"/>
              <w:ind w:left="433" w:right="750"/>
              <w:rPr>
                <w:sz w:val="24"/>
              </w:rPr>
            </w:pPr>
            <w:r>
              <w:rPr>
                <w:sz w:val="24"/>
              </w:rPr>
              <w:t>Аккуратность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4"/>
              </w:numPr>
              <w:tabs>
                <w:tab w:val="left" w:pos="433"/>
                <w:tab w:val="left" w:pos="434"/>
              </w:tabs>
              <w:spacing w:line="237" w:lineRule="auto"/>
              <w:ind w:left="433" w:right="221"/>
              <w:rPr>
                <w:sz w:val="24"/>
              </w:rPr>
            </w:pPr>
            <w:r>
              <w:rPr>
                <w:sz w:val="24"/>
              </w:rPr>
              <w:t>Быстрота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4"/>
              </w:numPr>
              <w:tabs>
                <w:tab w:val="left" w:pos="433"/>
                <w:tab w:val="left" w:pos="434"/>
              </w:tabs>
              <w:ind w:left="433" w:right="306"/>
              <w:rPr>
                <w:sz w:val="24"/>
              </w:rPr>
            </w:pPr>
            <w:r>
              <w:rPr>
                <w:sz w:val="24"/>
              </w:rPr>
              <w:t>грамотное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рецептов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различные лекарственные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при необходимости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последующей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корректировкой;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4"/>
              </w:numPr>
              <w:tabs>
                <w:tab w:val="left" w:pos="433"/>
                <w:tab w:val="left" w:pos="434"/>
              </w:tabs>
              <w:spacing w:before="1" w:line="237" w:lineRule="auto"/>
              <w:ind w:left="433" w:right="436"/>
              <w:rPr>
                <w:sz w:val="24"/>
              </w:rPr>
            </w:pPr>
            <w:r>
              <w:rPr>
                <w:sz w:val="24"/>
              </w:rPr>
              <w:t>эффективность 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справочной литературы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4"/>
              </w:numPr>
              <w:tabs>
                <w:tab w:val="left" w:pos="433"/>
                <w:tab w:val="left" w:pos="434"/>
              </w:tabs>
              <w:spacing w:before="5"/>
              <w:ind w:left="433" w:right="220"/>
              <w:rPr>
                <w:sz w:val="24"/>
              </w:rPr>
            </w:pPr>
            <w:r>
              <w:rPr>
                <w:sz w:val="24"/>
              </w:rPr>
              <w:t>степень владения творческим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сообщений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презентацией;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разыгрывании ролевых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2115" w:type="dxa"/>
          </w:tcPr>
          <w:p w:rsidR="00CA48D1" w:rsidRDefault="00296640">
            <w:pPr>
              <w:pStyle w:val="TableParagraph"/>
              <w:spacing w:line="265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1,2,3,4,5,6</w:t>
            </w:r>
          </w:p>
          <w:p w:rsidR="00CA48D1" w:rsidRDefault="00296640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варианты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1-32</w:t>
            </w:r>
          </w:p>
          <w:p w:rsidR="00CA48D1" w:rsidRDefault="00296640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1-28</w:t>
            </w:r>
          </w:p>
          <w:p w:rsidR="00CA48D1" w:rsidRDefault="00296640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№1-31</w:t>
            </w:r>
          </w:p>
        </w:tc>
      </w:tr>
    </w:tbl>
    <w:p w:rsidR="00CA48D1" w:rsidRDefault="00CA48D1">
      <w:pPr>
        <w:rPr>
          <w:sz w:val="24"/>
        </w:rPr>
        <w:sectPr w:rsidR="00CA48D1">
          <w:pgSz w:w="11910" w:h="16840"/>
          <w:pgMar w:top="1120" w:right="140" w:bottom="1240" w:left="440" w:header="0" w:footer="1048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62"/>
        <w:gridCol w:w="3928"/>
        <w:gridCol w:w="2115"/>
      </w:tblGrid>
      <w:tr w:rsidR="00CA48D1">
        <w:trPr>
          <w:trHeight w:val="14353"/>
        </w:trPr>
        <w:tc>
          <w:tcPr>
            <w:tcW w:w="4362" w:type="dxa"/>
          </w:tcPr>
          <w:p w:rsidR="00CA48D1" w:rsidRDefault="0029664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замене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работником;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3"/>
              </w:numPr>
              <w:tabs>
                <w:tab w:val="left" w:pos="37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идентификацию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ассортимента;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3"/>
              </w:numPr>
              <w:tabs>
                <w:tab w:val="left" w:pos="36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 возврата, установленный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3"/>
              </w:numPr>
              <w:tabs>
                <w:tab w:val="left" w:pos="270"/>
                <w:tab w:val="left" w:pos="1773"/>
                <w:tab w:val="left" w:pos="2552"/>
                <w:tab w:val="left" w:pos="412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способы выявления и порядок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недоброкачественными,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фальсифицированными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контрафактными</w:t>
            </w:r>
            <w:r>
              <w:rPr>
                <w:sz w:val="24"/>
              </w:rPr>
              <w:tab/>
              <w:t>лекарственными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средствами;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3"/>
              </w:numPr>
              <w:tabs>
                <w:tab w:val="left" w:pos="370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урегулирования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потребителями;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3"/>
              </w:numPr>
              <w:tabs>
                <w:tab w:val="left" w:pos="36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 и других товаров аптечного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ассортимента;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3"/>
              </w:numPr>
              <w:tabs>
                <w:tab w:val="left" w:pos="38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продаже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наряду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лекарственными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препаратами;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3"/>
              </w:numPr>
              <w:tabs>
                <w:tab w:val="left" w:pos="33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торговым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наименованиям;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3"/>
              </w:numPr>
              <w:tabs>
                <w:tab w:val="left" w:pos="483"/>
                <w:tab w:val="left" w:pos="303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 населению и медицинским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препаратов,</w:t>
            </w:r>
          </w:p>
          <w:p w:rsidR="00CA48D1" w:rsidRDefault="00296640">
            <w:pPr>
              <w:pStyle w:val="TableParagraph"/>
              <w:tabs>
                <w:tab w:val="left" w:pos="308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подлежащих</w:t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количественному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учету;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3"/>
              </w:numPr>
              <w:tabs>
                <w:tab w:val="left" w:pos="402"/>
                <w:tab w:val="left" w:pos="2441"/>
                <w:tab w:val="left" w:pos="412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установленный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психотропных</w:t>
            </w:r>
            <w:r>
              <w:rPr>
                <w:sz w:val="24"/>
              </w:rPr>
              <w:tab/>
              <w:t>веществ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сильнодействующих препаратов;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3"/>
              </w:numPr>
              <w:tabs>
                <w:tab w:val="left" w:pos="418"/>
                <w:tab w:val="left" w:pos="344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рецептов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3"/>
              </w:numPr>
              <w:tabs>
                <w:tab w:val="left" w:pos="42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потребителей;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3"/>
              </w:numPr>
              <w:tabs>
                <w:tab w:val="left" w:pos="27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порядок закупки и приема товаров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поставщиков;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3"/>
              </w:numPr>
              <w:tabs>
                <w:tab w:val="left" w:pos="916"/>
                <w:tab w:val="left" w:pos="918"/>
                <w:tab w:val="left" w:pos="2485"/>
                <w:tab w:val="left" w:pos="2713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транспортировки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термолабильных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лекарственных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:rsidR="00CA48D1" w:rsidRDefault="00296640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«холодовой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цепи»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контроля соблюдения температуры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</w:tc>
        <w:tc>
          <w:tcPr>
            <w:tcW w:w="3928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5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A48D1" w:rsidRDefault="00CA48D1">
      <w:pPr>
        <w:rPr>
          <w:sz w:val="24"/>
        </w:rPr>
        <w:sectPr w:rsidR="00CA48D1">
          <w:pgSz w:w="11910" w:h="16840"/>
          <w:pgMar w:top="1120" w:right="140" w:bottom="1240" w:left="440" w:header="0" w:footer="1048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62"/>
        <w:gridCol w:w="3928"/>
        <w:gridCol w:w="2115"/>
      </w:tblGrid>
      <w:tr w:rsidR="00CA48D1">
        <w:trPr>
          <w:trHeight w:val="14077"/>
        </w:trPr>
        <w:tc>
          <w:tcPr>
            <w:tcW w:w="4362" w:type="dxa"/>
          </w:tcPr>
          <w:p w:rsidR="00CA48D1" w:rsidRDefault="00296640" w:rsidP="002A7EAF">
            <w:pPr>
              <w:pStyle w:val="TableParagraph"/>
              <w:numPr>
                <w:ilvl w:val="0"/>
                <w:numId w:val="372"/>
              </w:numPr>
              <w:tabs>
                <w:tab w:val="left" w:pos="277"/>
                <w:tab w:val="left" w:pos="335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требования к качеству 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маркировке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лекарственных средств и к документам,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подтверждающим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аптечного ассортимента;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2"/>
              </w:numPr>
              <w:tabs>
                <w:tab w:val="left" w:pos="56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годности;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2"/>
              </w:numPr>
              <w:tabs>
                <w:tab w:val="left" w:pos="1099"/>
                <w:tab w:val="left" w:pos="1100"/>
                <w:tab w:val="left" w:pos="330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хранения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иммунобиологических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медицинских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пиявок;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2"/>
              </w:numPr>
              <w:tabs>
                <w:tab w:val="left" w:pos="28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хранения наркотических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психотропных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учету;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2"/>
              </w:numPr>
              <w:tabs>
                <w:tab w:val="left" w:pos="35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фармацевтической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деонтологии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документами;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2"/>
              </w:numPr>
              <w:tabs>
                <w:tab w:val="left" w:pos="39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аптечных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2"/>
              </w:numPr>
              <w:tabs>
                <w:tab w:val="left" w:pos="62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фармацевтической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2"/>
              </w:numPr>
              <w:tabs>
                <w:tab w:val="left" w:pos="42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отпуске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     препаратов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ассортимента;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2"/>
              </w:numPr>
              <w:tabs>
                <w:tab w:val="left" w:pos="26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правила ведения кассовых операций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денежных расчетов;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2"/>
              </w:numPr>
              <w:tabs>
                <w:tab w:val="left" w:pos="313"/>
                <w:tab w:val="left" w:pos="2026"/>
                <w:tab w:val="left" w:pos="297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 журналов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обращением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2"/>
              </w:numPr>
              <w:tabs>
                <w:tab w:val="left" w:pos="267"/>
                <w:tab w:val="left" w:pos="281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виды и назначения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z w:val="24"/>
              </w:rPr>
              <w:tab/>
              <w:t>используемой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фармацевтической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2"/>
              </w:numPr>
              <w:tabs>
                <w:tab w:val="left" w:pos="402"/>
                <w:tab w:val="left" w:pos="2326"/>
                <w:tab w:val="left" w:pos="413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ценообразования,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z w:val="24"/>
              </w:rPr>
              <w:tab/>
              <w:t>ценностей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фармацевтической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2"/>
              </w:numPr>
              <w:tabs>
                <w:tab w:val="left" w:pos="27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требования санитарно-гигиенического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режима, охраны труда, меры 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ситуациях;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372"/>
              </w:numPr>
              <w:tabs>
                <w:tab w:val="left" w:pos="248"/>
              </w:tabs>
              <w:spacing w:line="270" w:lineRule="atLeast"/>
              <w:ind w:right="643" w:firstLine="0"/>
              <w:jc w:val="both"/>
              <w:rPr>
                <w:sz w:val="24"/>
              </w:rPr>
            </w:pPr>
            <w:r>
              <w:rPr>
                <w:sz w:val="24"/>
              </w:rPr>
              <w:t>перечень состояний, при которых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оказывается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первая помощь.</w:t>
            </w:r>
          </w:p>
        </w:tc>
        <w:tc>
          <w:tcPr>
            <w:tcW w:w="3928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5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A48D1" w:rsidRDefault="00CA48D1">
      <w:pPr>
        <w:rPr>
          <w:sz w:val="24"/>
        </w:rPr>
        <w:sectPr w:rsidR="00CA48D1">
          <w:pgSz w:w="11910" w:h="16840"/>
          <w:pgMar w:top="1120" w:right="140" w:bottom="1320" w:left="440" w:header="0" w:footer="1048" w:gutter="0"/>
          <w:cols w:space="720"/>
        </w:sectPr>
      </w:pPr>
    </w:p>
    <w:p w:rsidR="00CA48D1" w:rsidRDefault="00296640" w:rsidP="002A7EAF">
      <w:pPr>
        <w:pStyle w:val="Heading3"/>
        <w:numPr>
          <w:ilvl w:val="1"/>
          <w:numId w:val="398"/>
        </w:numPr>
        <w:tabs>
          <w:tab w:val="left" w:pos="1114"/>
        </w:tabs>
        <w:spacing w:before="67" w:line="240" w:lineRule="auto"/>
        <w:ind w:left="1113" w:hanging="422"/>
        <w:jc w:val="both"/>
      </w:pPr>
      <w:r>
        <w:t>Система</w:t>
      </w:r>
      <w:r>
        <w:rPr>
          <w:spacing w:val="-3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ПМ</w:t>
      </w:r>
    </w:p>
    <w:p w:rsidR="00CA48D1" w:rsidRDefault="00296640" w:rsidP="002A7EAF">
      <w:pPr>
        <w:pStyle w:val="a4"/>
        <w:numPr>
          <w:ilvl w:val="2"/>
          <w:numId w:val="398"/>
        </w:numPr>
        <w:tabs>
          <w:tab w:val="left" w:pos="1293"/>
        </w:tabs>
        <w:spacing w:after="4"/>
        <w:ind w:hanging="601"/>
        <w:jc w:val="both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ОПОП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модуля</w:t>
      </w: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7"/>
        <w:gridCol w:w="5005"/>
      </w:tblGrid>
      <w:tr w:rsidR="00CA48D1">
        <w:trPr>
          <w:trHeight w:val="839"/>
        </w:trPr>
        <w:tc>
          <w:tcPr>
            <w:tcW w:w="5317" w:type="dxa"/>
          </w:tcPr>
          <w:p w:rsidR="00CA48D1" w:rsidRDefault="00296640">
            <w:pPr>
              <w:pStyle w:val="TableParagraph"/>
              <w:spacing w:line="275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</w:p>
        </w:tc>
        <w:tc>
          <w:tcPr>
            <w:tcW w:w="5005" w:type="dxa"/>
          </w:tcPr>
          <w:p w:rsidR="00CA48D1" w:rsidRDefault="00296640">
            <w:pPr>
              <w:pStyle w:val="TableParagraph"/>
              <w:spacing w:line="275" w:lineRule="exact"/>
              <w:ind w:left="56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</w:tr>
      <w:tr w:rsidR="00CA48D1">
        <w:trPr>
          <w:trHeight w:val="275"/>
        </w:trPr>
        <w:tc>
          <w:tcPr>
            <w:tcW w:w="5317" w:type="dxa"/>
          </w:tcPr>
          <w:p w:rsidR="00CA48D1" w:rsidRDefault="00296640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005" w:type="dxa"/>
          </w:tcPr>
          <w:p w:rsidR="00CA48D1" w:rsidRDefault="00296640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CA48D1">
        <w:trPr>
          <w:trHeight w:val="551"/>
        </w:trPr>
        <w:tc>
          <w:tcPr>
            <w:tcW w:w="5317" w:type="dxa"/>
          </w:tcPr>
          <w:p w:rsidR="00CA48D1" w:rsidRDefault="002966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МДК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01.01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аптеки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A48D1" w:rsidRDefault="002966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структурных подразделений»</w:t>
            </w:r>
          </w:p>
        </w:tc>
        <w:tc>
          <w:tcPr>
            <w:tcW w:w="5005" w:type="dxa"/>
          </w:tcPr>
          <w:p w:rsidR="00CA48D1" w:rsidRDefault="002966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</w:tr>
      <w:tr w:rsidR="00CA48D1">
        <w:trPr>
          <w:trHeight w:val="1103"/>
        </w:trPr>
        <w:tc>
          <w:tcPr>
            <w:tcW w:w="5317" w:type="dxa"/>
          </w:tcPr>
          <w:p w:rsidR="00CA48D1" w:rsidRDefault="00296640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МДК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01.02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«Розничная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торговля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лекарственными препаратами и отпуск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аптечного</w:t>
            </w:r>
          </w:p>
          <w:p w:rsidR="00CA48D1" w:rsidRDefault="002966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ассортимента»</w:t>
            </w:r>
          </w:p>
        </w:tc>
        <w:tc>
          <w:tcPr>
            <w:tcW w:w="5005" w:type="dxa"/>
          </w:tcPr>
          <w:p w:rsidR="00CA48D1" w:rsidRDefault="002966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</w:tr>
      <w:tr w:rsidR="00CA48D1">
        <w:trPr>
          <w:trHeight w:val="594"/>
        </w:trPr>
        <w:tc>
          <w:tcPr>
            <w:tcW w:w="5317" w:type="dxa"/>
          </w:tcPr>
          <w:p w:rsidR="00CA48D1" w:rsidRDefault="002966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МДК.01.03</w:t>
            </w:r>
          </w:p>
          <w:p w:rsidR="00CA48D1" w:rsidRDefault="00296640">
            <w:pPr>
              <w:pStyle w:val="TableParagraph"/>
              <w:spacing w:before="41" w:line="264" w:lineRule="exact"/>
              <w:rPr>
                <w:sz w:val="24"/>
              </w:rPr>
            </w:pPr>
            <w:r>
              <w:rPr>
                <w:sz w:val="24"/>
              </w:rPr>
              <w:t>Оптовая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торговля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лекарственными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</w:tc>
        <w:tc>
          <w:tcPr>
            <w:tcW w:w="5005" w:type="dxa"/>
          </w:tcPr>
          <w:p w:rsidR="00CA48D1" w:rsidRDefault="002966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CA48D1">
        <w:trPr>
          <w:trHeight w:val="953"/>
        </w:trPr>
        <w:tc>
          <w:tcPr>
            <w:tcW w:w="5317" w:type="dxa"/>
          </w:tcPr>
          <w:p w:rsidR="00CA48D1" w:rsidRDefault="0029664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МДК.01.04</w:t>
            </w:r>
          </w:p>
          <w:p w:rsidR="00CA48D1" w:rsidRDefault="00296640">
            <w:pPr>
              <w:pStyle w:val="TableParagraph"/>
              <w:spacing w:before="6" w:line="310" w:lineRule="atLeast"/>
              <w:ind w:right="2122"/>
              <w:rPr>
                <w:sz w:val="24"/>
              </w:rPr>
            </w:pPr>
            <w:r>
              <w:rPr>
                <w:sz w:val="24"/>
              </w:rPr>
              <w:t>Лекарствоведение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фармакологии</w:t>
            </w:r>
          </w:p>
        </w:tc>
        <w:tc>
          <w:tcPr>
            <w:tcW w:w="5005" w:type="dxa"/>
          </w:tcPr>
          <w:p w:rsidR="00CA48D1" w:rsidRDefault="002966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</w:tr>
      <w:tr w:rsidR="00CA48D1">
        <w:trPr>
          <w:trHeight w:val="950"/>
        </w:trPr>
        <w:tc>
          <w:tcPr>
            <w:tcW w:w="5317" w:type="dxa"/>
          </w:tcPr>
          <w:p w:rsidR="00CA48D1" w:rsidRDefault="002966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МДК.01.05</w:t>
            </w:r>
          </w:p>
          <w:p w:rsidR="00CA48D1" w:rsidRDefault="00296640">
            <w:pPr>
              <w:pStyle w:val="TableParagraph"/>
              <w:spacing w:before="6" w:line="310" w:lineRule="atLeast"/>
              <w:ind w:right="2122"/>
              <w:rPr>
                <w:sz w:val="24"/>
              </w:rPr>
            </w:pPr>
            <w:r>
              <w:rPr>
                <w:sz w:val="24"/>
              </w:rPr>
              <w:t>Лекарствоведение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фармакогнозии</w:t>
            </w:r>
          </w:p>
        </w:tc>
        <w:tc>
          <w:tcPr>
            <w:tcW w:w="5005" w:type="dxa"/>
          </w:tcPr>
          <w:p w:rsidR="00CA48D1" w:rsidRDefault="002966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</w:tr>
      <w:tr w:rsidR="00CA48D1">
        <w:trPr>
          <w:trHeight w:val="278"/>
        </w:trPr>
        <w:tc>
          <w:tcPr>
            <w:tcW w:w="5317" w:type="dxa"/>
          </w:tcPr>
          <w:p w:rsidR="00CA48D1" w:rsidRDefault="0029664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УП 36 ч</w:t>
            </w:r>
          </w:p>
        </w:tc>
        <w:tc>
          <w:tcPr>
            <w:tcW w:w="5005" w:type="dxa"/>
          </w:tcPr>
          <w:p w:rsidR="00CA48D1" w:rsidRDefault="0029664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CA48D1">
        <w:trPr>
          <w:trHeight w:val="275"/>
        </w:trPr>
        <w:tc>
          <w:tcPr>
            <w:tcW w:w="5317" w:type="dxa"/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108 ч</w:t>
            </w:r>
          </w:p>
        </w:tc>
        <w:tc>
          <w:tcPr>
            <w:tcW w:w="5005" w:type="dxa"/>
          </w:tcPr>
          <w:p w:rsidR="00CA48D1" w:rsidRDefault="002966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CA48D1">
        <w:trPr>
          <w:trHeight w:val="275"/>
        </w:trPr>
        <w:tc>
          <w:tcPr>
            <w:tcW w:w="5317" w:type="dxa"/>
          </w:tcPr>
          <w:p w:rsidR="00CA48D1" w:rsidRDefault="0029664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ПМ</w:t>
            </w:r>
          </w:p>
        </w:tc>
        <w:tc>
          <w:tcPr>
            <w:tcW w:w="5005" w:type="dxa"/>
          </w:tcPr>
          <w:p w:rsidR="00CA48D1" w:rsidRDefault="0029664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Экзамен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(квалификационный)</w:t>
            </w:r>
          </w:p>
        </w:tc>
      </w:tr>
    </w:tbl>
    <w:p w:rsidR="00CA48D1" w:rsidRDefault="00CA48D1">
      <w:pPr>
        <w:pStyle w:val="a3"/>
        <w:spacing w:before="8"/>
        <w:ind w:left="0"/>
        <w:rPr>
          <w:b/>
          <w:sz w:val="23"/>
        </w:rPr>
      </w:pPr>
    </w:p>
    <w:p w:rsidR="00CA48D1" w:rsidRDefault="00296640" w:rsidP="002A7EAF">
      <w:pPr>
        <w:pStyle w:val="Heading3"/>
        <w:numPr>
          <w:ilvl w:val="2"/>
          <w:numId w:val="398"/>
        </w:numPr>
        <w:tabs>
          <w:tab w:val="left" w:pos="1293"/>
        </w:tabs>
        <w:ind w:hanging="601"/>
        <w:jc w:val="both"/>
      </w:pPr>
      <w:r>
        <w:t>Организация</w:t>
      </w:r>
      <w:r>
        <w:rPr>
          <w:spacing w:val="-5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ПМ</w:t>
      </w:r>
    </w:p>
    <w:p w:rsidR="00CA48D1" w:rsidRDefault="00296640">
      <w:pPr>
        <w:pStyle w:val="a3"/>
        <w:ind w:left="692" w:right="285" w:firstLine="566"/>
        <w:jc w:val="both"/>
      </w:pPr>
      <w:r>
        <w:t>При организации экзамена (квалификационного) по ПМ используется накопительная система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студентами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ПМ.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компетенции в составе вида профессиональной деятельности, трудоемкость которых существенно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ограниченное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(квалификационного),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экзамена: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зачета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(квалификационный)</w:t>
      </w:r>
      <w:r>
        <w:rPr>
          <w:spacing w:val="1"/>
        </w:rPr>
        <w:t xml:space="preserve"> </w:t>
      </w:r>
      <w:r>
        <w:t>аттестационной</w:t>
      </w:r>
      <w:r>
        <w:rPr>
          <w:spacing w:val="1"/>
        </w:rPr>
        <w:t xml:space="preserve"> </w:t>
      </w:r>
      <w:r>
        <w:t>ведомости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подписями</w:t>
      </w:r>
      <w:r>
        <w:rPr>
          <w:spacing w:val="-1"/>
        </w:rPr>
        <w:t xml:space="preserve"> </w:t>
      </w:r>
      <w:r>
        <w:t>работодателей;</w:t>
      </w:r>
    </w:p>
    <w:p w:rsidR="00CA48D1" w:rsidRDefault="00296640">
      <w:pPr>
        <w:pStyle w:val="a3"/>
        <w:ind w:left="692" w:right="282"/>
        <w:jc w:val="both"/>
      </w:pPr>
      <w:r>
        <w:t>во время дифференцированного зачета/экзамена по МДК, входящих в состав ПМ, с последующим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(квалификационный)</w:t>
      </w:r>
      <w:r>
        <w:rPr>
          <w:spacing w:val="1"/>
        </w:rPr>
        <w:t xml:space="preserve"> </w:t>
      </w:r>
      <w:r>
        <w:t>аттестационной</w:t>
      </w:r>
      <w:r>
        <w:rPr>
          <w:spacing w:val="1"/>
        </w:rPr>
        <w:t xml:space="preserve"> </w:t>
      </w:r>
      <w:r>
        <w:t>ведомости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подписями</w:t>
      </w:r>
      <w:r>
        <w:rPr>
          <w:spacing w:val="1"/>
        </w:rPr>
        <w:t xml:space="preserve"> </w:t>
      </w:r>
      <w:r>
        <w:t>преподавателей.</w:t>
      </w:r>
    </w:p>
    <w:p w:rsidR="00CA48D1" w:rsidRDefault="00296640">
      <w:pPr>
        <w:pStyle w:val="a3"/>
        <w:ind w:left="692" w:right="282" w:firstLine="566"/>
        <w:jc w:val="both"/>
      </w:pPr>
      <w:r>
        <w:t>Итогом проверки является однозначное решение «вид профессиональной деятельности освоен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оценкой…../не</w:t>
      </w:r>
      <w:r>
        <w:rPr>
          <w:spacing w:val="1"/>
        </w:rPr>
        <w:t xml:space="preserve"> </w:t>
      </w:r>
      <w:r>
        <w:t>освоен».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экзамену</w:t>
      </w:r>
      <w:r>
        <w:rPr>
          <w:spacing w:val="1"/>
        </w:rPr>
        <w:t xml:space="preserve"> </w:t>
      </w:r>
      <w:r>
        <w:t>(квалификационному)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четырехбалльной системе («отлично», «хорошо», «удовлетворительно», неудовлетворительно») 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арифметической,</w:t>
      </w:r>
      <w:r>
        <w:rPr>
          <w:spacing w:val="1"/>
        </w:rPr>
        <w:t xml:space="preserve"> </w:t>
      </w:r>
      <w:r>
        <w:t>складывающейся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дифференцированным</w:t>
      </w:r>
      <w:r>
        <w:rPr>
          <w:spacing w:val="1"/>
        </w:rPr>
        <w:t xml:space="preserve"> </w:t>
      </w:r>
      <w:r>
        <w:t>зачетам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практикам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специальности,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дифференцированным</w:t>
      </w:r>
      <w:r>
        <w:rPr>
          <w:spacing w:val="-5"/>
        </w:rPr>
        <w:t xml:space="preserve"> </w:t>
      </w:r>
      <w:r>
        <w:t>зачетам/экзаменам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МДК,</w:t>
      </w:r>
      <w:r>
        <w:rPr>
          <w:spacing w:val="-1"/>
        </w:rPr>
        <w:t xml:space="preserve"> </w:t>
      </w:r>
      <w:r>
        <w:t>входящим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ПМ.</w:t>
      </w:r>
    </w:p>
    <w:p w:rsidR="00CA48D1" w:rsidRDefault="00CA48D1">
      <w:pPr>
        <w:pStyle w:val="a3"/>
        <w:spacing w:before="4"/>
        <w:ind w:left="0"/>
      </w:pPr>
    </w:p>
    <w:p w:rsidR="00CA48D1" w:rsidRDefault="00296640" w:rsidP="002A7EAF">
      <w:pPr>
        <w:pStyle w:val="Heading3"/>
        <w:numPr>
          <w:ilvl w:val="0"/>
          <w:numId w:val="371"/>
        </w:numPr>
        <w:tabs>
          <w:tab w:val="left" w:pos="1072"/>
        </w:tabs>
        <w:spacing w:line="240" w:lineRule="auto"/>
        <w:ind w:right="288" w:firstLine="0"/>
        <w:jc w:val="both"/>
      </w:pPr>
      <w:r>
        <w:t>Комплект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-3"/>
        </w:rPr>
        <w:t xml:space="preserve"> </w:t>
      </w:r>
      <w:r>
        <w:t>по виду</w:t>
      </w:r>
      <w:r>
        <w:rPr>
          <w:spacing w:val="-3"/>
        </w:rPr>
        <w:t xml:space="preserve"> </w:t>
      </w:r>
      <w:r>
        <w:t>профессиональной деятельности</w:t>
      </w:r>
    </w:p>
    <w:p w:rsidR="00CA48D1" w:rsidRDefault="00296640" w:rsidP="002A7EAF">
      <w:pPr>
        <w:pStyle w:val="Heading4"/>
        <w:numPr>
          <w:ilvl w:val="1"/>
          <w:numId w:val="371"/>
        </w:numPr>
        <w:tabs>
          <w:tab w:val="left" w:pos="1240"/>
        </w:tabs>
        <w:ind w:right="286" w:firstLine="0"/>
        <w:jc w:val="both"/>
      </w:pPr>
      <w:r>
        <w:t>Комплект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</w:t>
      </w:r>
    </w:p>
    <w:p w:rsidR="00CA48D1" w:rsidRDefault="00296640">
      <w:pPr>
        <w:pStyle w:val="a3"/>
        <w:spacing w:line="271" w:lineRule="exact"/>
        <w:ind w:left="692"/>
        <w:jc w:val="both"/>
      </w:pPr>
      <w:r>
        <w:t>В</w:t>
      </w:r>
      <w:r>
        <w:rPr>
          <w:spacing w:val="-5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комплекта</w:t>
      </w:r>
      <w:r>
        <w:rPr>
          <w:spacing w:val="-3"/>
        </w:rPr>
        <w:t xml:space="preserve"> </w:t>
      </w:r>
      <w:r>
        <w:t>входят</w:t>
      </w:r>
      <w:r>
        <w:rPr>
          <w:spacing w:val="-2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экзаменующихся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пакет</w:t>
      </w:r>
      <w:r>
        <w:rPr>
          <w:spacing w:val="-3"/>
        </w:rPr>
        <w:t xml:space="preserve"> </w:t>
      </w:r>
      <w:r>
        <w:t>экзаменатора</w:t>
      </w:r>
      <w:r>
        <w:rPr>
          <w:spacing w:val="-2"/>
        </w:rPr>
        <w:t xml:space="preserve"> </w:t>
      </w:r>
      <w:r>
        <w:t>(эксперта).</w:t>
      </w:r>
    </w:p>
    <w:p w:rsidR="00CA48D1" w:rsidRDefault="00CA48D1">
      <w:pPr>
        <w:spacing w:line="271" w:lineRule="exact"/>
        <w:jc w:val="both"/>
        <w:sectPr w:rsidR="00CA48D1">
          <w:pgSz w:w="11910" w:h="16840"/>
          <w:pgMar w:top="1320" w:right="140" w:bottom="1320" w:left="440" w:header="0" w:footer="1048" w:gutter="0"/>
          <w:cols w:space="720"/>
        </w:sectPr>
      </w:pPr>
    </w:p>
    <w:p w:rsidR="00127454" w:rsidRDefault="00127454" w:rsidP="00127454">
      <w:pPr>
        <w:pStyle w:val="Heading3"/>
        <w:spacing w:before="5" w:line="240" w:lineRule="auto"/>
        <w:ind w:left="990"/>
      </w:pPr>
      <w:r>
        <w:t>ЗАДАНИЯ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 ЭКЗАМЕНУЮЩИХСЯ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МДК</w:t>
      </w:r>
    </w:p>
    <w:p w:rsidR="00127454" w:rsidRDefault="00127454" w:rsidP="00127454">
      <w:pPr>
        <w:ind w:left="2447" w:right="1021" w:hanging="1004"/>
        <w:rPr>
          <w:b/>
          <w:sz w:val="24"/>
        </w:rPr>
      </w:pPr>
      <w:r>
        <w:rPr>
          <w:b/>
          <w:sz w:val="24"/>
        </w:rPr>
        <w:t>01.01.1 ЛЕКАРСТВОВЕДЕНИЕ С ОСНОВАМИ ФАРМАКОЛОГИИ + МДК 01.01.</w:t>
      </w:r>
      <w:r>
        <w:rPr>
          <w:b/>
          <w:spacing w:val="-57"/>
          <w:sz w:val="24"/>
        </w:rPr>
        <w:t xml:space="preserve"> 2</w:t>
      </w:r>
      <w:r>
        <w:rPr>
          <w:b/>
          <w:sz w:val="24"/>
        </w:rPr>
        <w:t>ЛЕКАРСТВОВЕДЕНИЕ 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ОСНОВАМИ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ФАРМАКОГНОЗИИ</w:t>
      </w:r>
    </w:p>
    <w:p w:rsidR="00127454" w:rsidRDefault="00127454" w:rsidP="00127454">
      <w:pPr>
        <w:pStyle w:val="Heading3"/>
        <w:spacing w:after="4" w:line="240" w:lineRule="auto"/>
        <w:ind w:left="2874" w:right="2466"/>
        <w:jc w:val="center"/>
      </w:pPr>
      <w:r>
        <w:t>количество</w:t>
      </w:r>
      <w:r>
        <w:rPr>
          <w:spacing w:val="-3"/>
        </w:rPr>
        <w:t xml:space="preserve"> </w:t>
      </w:r>
      <w:r>
        <w:t>вариантов</w:t>
      </w:r>
      <w:r>
        <w:rPr>
          <w:spacing w:val="-4"/>
        </w:rPr>
        <w:t xml:space="preserve"> </w:t>
      </w:r>
      <w:r>
        <w:t>31</w:t>
      </w:r>
    </w:p>
    <w:p w:rsidR="00127454" w:rsidRDefault="00350D25" w:rsidP="00127454">
      <w:pPr>
        <w:pStyle w:val="a3"/>
        <w:ind w:left="575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99" type="#_x0000_t202" style="width:528.85pt;height:99.15pt;mso-position-horizontal-relative:char;mso-position-vertical-relative:line" filled="f" strokeweight=".16936mm">
            <v:textbox inset="0,0,0,0">
              <w:txbxContent>
                <w:p w:rsidR="00127454" w:rsidRDefault="00127454" w:rsidP="00127454">
                  <w:pPr>
                    <w:pStyle w:val="a3"/>
                    <w:spacing w:before="11"/>
                    <w:ind w:left="0"/>
                    <w:rPr>
                      <w:b/>
                    </w:rPr>
                  </w:pPr>
                </w:p>
                <w:p w:rsidR="00127454" w:rsidRDefault="00127454" w:rsidP="00127454">
                  <w:pPr>
                    <w:ind w:left="107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Оцениваемые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компетенции: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ПК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1.1,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ПК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1.6–1.11,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ОК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01–05,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ОК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07,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ОК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09</w:t>
                  </w:r>
                </w:p>
                <w:p w:rsidR="00127454" w:rsidRDefault="00127454" w:rsidP="00127454">
                  <w:pPr>
                    <w:spacing w:before="5" w:line="274" w:lineRule="exact"/>
                    <w:ind w:left="107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Условия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выполнения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задания:</w:t>
                  </w:r>
                </w:p>
                <w:p w:rsidR="00127454" w:rsidRDefault="00127454" w:rsidP="00127454">
                  <w:pPr>
                    <w:spacing w:line="274" w:lineRule="exact"/>
                    <w:ind w:left="107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Место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выполнения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: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учебная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комната</w:t>
                  </w:r>
                </w:p>
                <w:p w:rsidR="00127454" w:rsidRDefault="00127454" w:rsidP="00127454">
                  <w:pPr>
                    <w:ind w:left="107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-</w:t>
                  </w:r>
                  <w:r>
                    <w:rPr>
                      <w:i/>
                      <w:spacing w:val="54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образцы</w:t>
                  </w:r>
                  <w:r>
                    <w:rPr>
                      <w:i/>
                      <w:spacing w:val="56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лекарственных</w:t>
                  </w:r>
                  <w:r>
                    <w:rPr>
                      <w:i/>
                      <w:spacing w:val="5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препаратов,</w:t>
                  </w:r>
                  <w:r>
                    <w:rPr>
                      <w:i/>
                      <w:spacing w:val="55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лекарственного</w:t>
                  </w:r>
                  <w:r>
                    <w:rPr>
                      <w:i/>
                      <w:spacing w:val="54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растительного</w:t>
                  </w:r>
                  <w:r>
                    <w:rPr>
                      <w:i/>
                      <w:spacing w:val="55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сырья,</w:t>
                  </w:r>
                  <w:r>
                    <w:rPr>
                      <w:i/>
                      <w:spacing w:val="54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бланки</w:t>
                  </w:r>
                  <w:r>
                    <w:rPr>
                      <w:i/>
                      <w:spacing w:val="55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первичной</w:t>
                  </w:r>
                  <w:r>
                    <w:rPr>
                      <w:i/>
                      <w:spacing w:val="-57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учетной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документации,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нормативные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документы.</w:t>
                  </w:r>
                </w:p>
                <w:p w:rsidR="00127454" w:rsidRDefault="00127454" w:rsidP="00127454">
                  <w:pPr>
                    <w:spacing w:before="7"/>
                    <w:ind w:left="107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Инструкция</w:t>
                  </w:r>
                </w:p>
              </w:txbxContent>
            </v:textbox>
            <w10:anchorlock/>
          </v:shape>
        </w:pict>
      </w:r>
    </w:p>
    <w:p w:rsidR="00127454" w:rsidRDefault="00127454" w:rsidP="00127454">
      <w:pPr>
        <w:rPr>
          <w:sz w:val="20"/>
        </w:rPr>
        <w:sectPr w:rsidR="00127454">
          <w:pgSz w:w="11910" w:h="16840"/>
          <w:pgMar w:top="1060" w:right="140" w:bottom="1260" w:left="440" w:header="0" w:footer="1048" w:gutter="0"/>
          <w:cols w:space="720"/>
        </w:sectPr>
      </w:pPr>
    </w:p>
    <w:p w:rsidR="00127454" w:rsidRDefault="00350D25" w:rsidP="00127454">
      <w:pPr>
        <w:pStyle w:val="a3"/>
        <w:ind w:left="575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98" type="#_x0000_t202" style="width:528.85pt;height:71.55pt;mso-position-horizontal-relative:char;mso-position-vertical-relative:line" filled="f" strokeweight=".16936mm">
            <v:textbox inset="0,0,0,0">
              <w:txbxContent>
                <w:p w:rsidR="00127454" w:rsidRDefault="00127454" w:rsidP="002A7EAF">
                  <w:pPr>
                    <w:pStyle w:val="a3"/>
                    <w:numPr>
                      <w:ilvl w:val="0"/>
                      <w:numId w:val="317"/>
                    </w:numPr>
                    <w:tabs>
                      <w:tab w:val="left" w:pos="289"/>
                    </w:tabs>
                    <w:spacing w:before="13"/>
                    <w:ind w:hanging="182"/>
                  </w:pPr>
                  <w:r>
                    <w:t>Задания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выполняются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произвольном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порядке</w:t>
                  </w:r>
                </w:p>
                <w:p w:rsidR="00127454" w:rsidRDefault="00127454" w:rsidP="002A7EAF">
                  <w:pPr>
                    <w:pStyle w:val="a3"/>
                    <w:numPr>
                      <w:ilvl w:val="0"/>
                      <w:numId w:val="317"/>
                    </w:numPr>
                    <w:tabs>
                      <w:tab w:val="left" w:pos="348"/>
                    </w:tabs>
                    <w:ind w:left="348" w:hanging="241"/>
                  </w:pPr>
                  <w:r>
                    <w:t>Вы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можете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воспользоваться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ГФ,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НД,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образцы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ЛП,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ЛРС.</w:t>
                  </w:r>
                </w:p>
                <w:p w:rsidR="00127454" w:rsidRDefault="00127454" w:rsidP="002A7EAF">
                  <w:pPr>
                    <w:pStyle w:val="a3"/>
                    <w:numPr>
                      <w:ilvl w:val="0"/>
                      <w:numId w:val="317"/>
                    </w:numPr>
                    <w:tabs>
                      <w:tab w:val="left" w:pos="348"/>
                    </w:tabs>
                    <w:spacing w:before="1"/>
                    <w:ind w:left="348" w:hanging="241"/>
                  </w:pPr>
                  <w:r>
                    <w:t>Максимальное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время выполнения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задания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53"/>
                    </w:rPr>
                    <w:t xml:space="preserve"> </w:t>
                  </w:r>
                  <w:r>
                    <w:t>20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мин.</w:t>
                  </w:r>
                </w:p>
                <w:p w:rsidR="00127454" w:rsidRDefault="00127454" w:rsidP="002A7EAF">
                  <w:pPr>
                    <w:pStyle w:val="a3"/>
                    <w:numPr>
                      <w:ilvl w:val="0"/>
                      <w:numId w:val="317"/>
                    </w:numPr>
                    <w:tabs>
                      <w:tab w:val="left" w:pos="348"/>
                    </w:tabs>
                    <w:spacing w:line="242" w:lineRule="auto"/>
                    <w:ind w:left="107" w:right="377" w:firstLine="0"/>
                  </w:pPr>
                  <w:r>
                    <w:t>Перечень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раздаточных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дополнительных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материалов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(ГФ,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НД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(ФЗ,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ПП,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приказы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отраслевого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межотраслевого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характера)</w:t>
                  </w:r>
                </w:p>
              </w:txbxContent>
            </v:textbox>
            <w10:anchorlock/>
          </v:shape>
        </w:pict>
      </w:r>
    </w:p>
    <w:p w:rsidR="00127454" w:rsidRDefault="00127454" w:rsidP="00127454">
      <w:pPr>
        <w:pStyle w:val="a3"/>
        <w:spacing w:before="10"/>
        <w:ind w:left="0"/>
        <w:rPr>
          <w:b/>
          <w:sz w:val="11"/>
        </w:rPr>
      </w:pPr>
    </w:p>
    <w:p w:rsidR="00127454" w:rsidRDefault="00127454" w:rsidP="00127454">
      <w:pPr>
        <w:spacing w:before="90" w:line="274" w:lineRule="exact"/>
        <w:ind w:left="692"/>
        <w:rPr>
          <w:b/>
          <w:sz w:val="24"/>
        </w:rPr>
      </w:pPr>
      <w:r>
        <w:rPr>
          <w:b/>
          <w:sz w:val="24"/>
        </w:rPr>
        <w:t>Вариант 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</w:p>
    <w:p w:rsidR="00127454" w:rsidRDefault="00127454" w:rsidP="00127454">
      <w:pPr>
        <w:pStyle w:val="a4"/>
        <w:numPr>
          <w:ilvl w:val="0"/>
          <w:numId w:val="3"/>
        </w:numPr>
        <w:tabs>
          <w:tab w:val="left" w:pos="1414"/>
        </w:tabs>
        <w:ind w:right="522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фармацевту</w:t>
      </w:r>
      <w:r>
        <w:rPr>
          <w:spacing w:val="-7"/>
          <w:sz w:val="24"/>
        </w:rPr>
        <w:t xml:space="preserve"> </w:t>
      </w:r>
      <w:r>
        <w:rPr>
          <w:sz w:val="24"/>
        </w:rPr>
        <w:t>обратился</w:t>
      </w:r>
      <w:r>
        <w:rPr>
          <w:spacing w:val="-2"/>
          <w:sz w:val="24"/>
        </w:rPr>
        <w:t xml:space="preserve"> </w:t>
      </w:r>
      <w:r>
        <w:rPr>
          <w:sz w:val="24"/>
        </w:rPr>
        <w:t>посетитель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рецептом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препарат</w:t>
      </w:r>
      <w:r>
        <w:rPr>
          <w:spacing w:val="-2"/>
          <w:sz w:val="24"/>
        </w:rPr>
        <w:t xml:space="preserve"> </w:t>
      </w:r>
      <w:r>
        <w:rPr>
          <w:sz w:val="24"/>
        </w:rPr>
        <w:t>Бисептол,</w:t>
      </w:r>
      <w:r>
        <w:rPr>
          <w:spacing w:val="-2"/>
          <w:sz w:val="24"/>
        </w:rPr>
        <w:t xml:space="preserve"> </w:t>
      </w:r>
      <w:r>
        <w:rPr>
          <w:sz w:val="24"/>
        </w:rPr>
        <w:t>врач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посоветовал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</w:t>
      </w:r>
      <w:r>
        <w:rPr>
          <w:spacing w:val="-1"/>
          <w:sz w:val="24"/>
        </w:rPr>
        <w:t xml:space="preserve"> </w:t>
      </w:r>
      <w:r>
        <w:rPr>
          <w:sz w:val="24"/>
        </w:rPr>
        <w:t>листа брусники.</w:t>
      </w:r>
    </w:p>
    <w:p w:rsidR="00127454" w:rsidRDefault="00127454" w:rsidP="00127454">
      <w:pPr>
        <w:pStyle w:val="a3"/>
        <w:ind w:left="0"/>
      </w:pPr>
    </w:p>
    <w:p w:rsidR="00127454" w:rsidRDefault="00127454" w:rsidP="002A7EAF">
      <w:pPr>
        <w:pStyle w:val="a4"/>
        <w:numPr>
          <w:ilvl w:val="0"/>
          <w:numId w:val="316"/>
        </w:numPr>
        <w:tabs>
          <w:tab w:val="left" w:pos="1413"/>
          <w:tab w:val="left" w:pos="1414"/>
        </w:tabs>
        <w:ind w:right="247"/>
        <w:rPr>
          <w:sz w:val="24"/>
        </w:rPr>
      </w:pPr>
      <w:r>
        <w:rPr>
          <w:sz w:val="24"/>
        </w:rPr>
        <w:t>Назовите фармакологическую группу лекарственного препарата Бисептол, укажите его МНН,</w:t>
      </w:r>
      <w:r>
        <w:rPr>
          <w:spacing w:val="-57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препарата и показания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применению.</w:t>
      </w:r>
    </w:p>
    <w:p w:rsidR="00127454" w:rsidRDefault="00127454" w:rsidP="002A7EAF">
      <w:pPr>
        <w:pStyle w:val="a4"/>
        <w:numPr>
          <w:ilvl w:val="0"/>
          <w:numId w:val="316"/>
        </w:numPr>
        <w:tabs>
          <w:tab w:val="left" w:pos="1413"/>
          <w:tab w:val="left" w:pos="1414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препарата,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аналоги.</w:t>
      </w:r>
    </w:p>
    <w:p w:rsidR="00127454" w:rsidRDefault="00127454" w:rsidP="002A7EAF">
      <w:pPr>
        <w:pStyle w:val="a4"/>
        <w:numPr>
          <w:ilvl w:val="0"/>
          <w:numId w:val="316"/>
        </w:numPr>
        <w:tabs>
          <w:tab w:val="left" w:pos="1413"/>
          <w:tab w:val="left" w:pos="1414"/>
        </w:tabs>
        <w:spacing w:before="2" w:line="237" w:lineRule="auto"/>
        <w:ind w:right="1659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побочные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эффекты,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препарата,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профилактики.</w:t>
      </w:r>
    </w:p>
    <w:p w:rsidR="00127454" w:rsidRDefault="00127454" w:rsidP="002A7EAF">
      <w:pPr>
        <w:pStyle w:val="a4"/>
        <w:numPr>
          <w:ilvl w:val="0"/>
          <w:numId w:val="316"/>
        </w:numPr>
        <w:tabs>
          <w:tab w:val="left" w:pos="1413"/>
          <w:tab w:val="left" w:pos="1414"/>
        </w:tabs>
        <w:spacing w:before="3"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сырья</w:t>
      </w:r>
      <w:r>
        <w:rPr>
          <w:spacing w:val="-3"/>
          <w:sz w:val="24"/>
        </w:rPr>
        <w:t xml:space="preserve"> </w:t>
      </w:r>
      <w:r>
        <w:rPr>
          <w:sz w:val="24"/>
        </w:rPr>
        <w:t>листа</w:t>
      </w:r>
      <w:r>
        <w:rPr>
          <w:spacing w:val="-3"/>
          <w:sz w:val="24"/>
        </w:rPr>
        <w:t xml:space="preserve"> </w:t>
      </w:r>
      <w:r>
        <w:rPr>
          <w:sz w:val="24"/>
        </w:rPr>
        <w:t>брусники.</w:t>
      </w:r>
    </w:p>
    <w:p w:rsidR="00127454" w:rsidRDefault="00127454" w:rsidP="002A7EAF">
      <w:pPr>
        <w:pStyle w:val="a4"/>
        <w:numPr>
          <w:ilvl w:val="0"/>
          <w:numId w:val="316"/>
        </w:numPr>
        <w:tabs>
          <w:tab w:val="left" w:pos="1413"/>
          <w:tab w:val="left" w:pos="1414"/>
        </w:tabs>
        <w:spacing w:before="1" w:line="237" w:lineRule="auto"/>
        <w:ind w:right="525"/>
        <w:rPr>
          <w:sz w:val="24"/>
        </w:rPr>
      </w:pPr>
      <w:r>
        <w:rPr>
          <w:sz w:val="24"/>
        </w:rPr>
        <w:t>Укажите, в состав каких готовых сборов входит данное лекарственное растительное сырье,</w:t>
      </w:r>
      <w:r>
        <w:rPr>
          <w:spacing w:val="-57"/>
          <w:sz w:val="24"/>
        </w:rPr>
        <w:t xml:space="preserve"> </w:t>
      </w:r>
      <w:r>
        <w:rPr>
          <w:sz w:val="24"/>
        </w:rPr>
        <w:t>охарактеризуйте 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применение.</w:t>
      </w:r>
    </w:p>
    <w:p w:rsidR="00127454" w:rsidRDefault="00127454" w:rsidP="00127454">
      <w:pPr>
        <w:pStyle w:val="Heading3"/>
        <w:spacing w:before="5"/>
      </w:pPr>
      <w:r>
        <w:t>Инструкция</w:t>
      </w:r>
    </w:p>
    <w:p w:rsidR="00127454" w:rsidRDefault="00127454" w:rsidP="002A7EAF">
      <w:pPr>
        <w:pStyle w:val="a4"/>
        <w:numPr>
          <w:ilvl w:val="0"/>
          <w:numId w:val="315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127454" w:rsidRDefault="00127454" w:rsidP="002A7EAF">
      <w:pPr>
        <w:pStyle w:val="a4"/>
        <w:numPr>
          <w:ilvl w:val="0"/>
          <w:numId w:val="315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127454" w:rsidRDefault="00127454" w:rsidP="002A7EAF">
      <w:pPr>
        <w:pStyle w:val="a4"/>
        <w:numPr>
          <w:ilvl w:val="0"/>
          <w:numId w:val="315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127454" w:rsidRDefault="00127454" w:rsidP="002A7EAF">
      <w:pPr>
        <w:pStyle w:val="a4"/>
        <w:numPr>
          <w:ilvl w:val="0"/>
          <w:numId w:val="315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127454" w:rsidRDefault="00127454" w:rsidP="00127454">
      <w:pPr>
        <w:pStyle w:val="Heading3"/>
        <w:spacing w:before="5"/>
      </w:pPr>
      <w:r>
        <w:t>Вариант</w:t>
      </w:r>
      <w:r>
        <w:rPr>
          <w:spacing w:val="-1"/>
        </w:rPr>
        <w:t xml:space="preserve"> </w:t>
      </w:r>
      <w:r>
        <w:t>№2</w:t>
      </w:r>
    </w:p>
    <w:p w:rsidR="00127454" w:rsidRDefault="00127454" w:rsidP="002A7EAF">
      <w:pPr>
        <w:pStyle w:val="a4"/>
        <w:numPr>
          <w:ilvl w:val="1"/>
          <w:numId w:val="315"/>
        </w:numPr>
        <w:tabs>
          <w:tab w:val="left" w:pos="1414"/>
        </w:tabs>
        <w:spacing w:line="274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аптеке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2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препараты</w:t>
      </w:r>
      <w:r>
        <w:rPr>
          <w:spacing w:val="-2"/>
          <w:sz w:val="24"/>
        </w:rPr>
        <w:t xml:space="preserve"> </w:t>
      </w:r>
      <w:r>
        <w:rPr>
          <w:sz w:val="24"/>
        </w:rPr>
        <w:t>Коделанов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Терпинкод.</w:t>
      </w:r>
    </w:p>
    <w:p w:rsidR="00127454" w:rsidRDefault="00127454" w:rsidP="00127454">
      <w:pPr>
        <w:pStyle w:val="a3"/>
        <w:spacing w:before="5"/>
        <w:ind w:left="0"/>
      </w:pPr>
    </w:p>
    <w:p w:rsidR="00127454" w:rsidRDefault="00127454" w:rsidP="002A7EAF">
      <w:pPr>
        <w:pStyle w:val="a4"/>
        <w:numPr>
          <w:ilvl w:val="0"/>
          <w:numId w:val="314"/>
        </w:numPr>
        <w:tabs>
          <w:tab w:val="left" w:pos="1401"/>
          <w:tab w:val="left" w:pos="1402"/>
          <w:tab w:val="left" w:pos="2631"/>
          <w:tab w:val="left" w:pos="5004"/>
          <w:tab w:val="left" w:pos="5999"/>
          <w:tab w:val="left" w:pos="7498"/>
          <w:tab w:val="left" w:pos="9057"/>
          <w:tab w:val="left" w:pos="10347"/>
          <w:tab w:val="left" w:pos="10740"/>
        </w:tabs>
        <w:spacing w:line="237" w:lineRule="auto"/>
        <w:ind w:right="209"/>
        <w:rPr>
          <w:sz w:val="24"/>
        </w:rPr>
      </w:pPr>
      <w:r>
        <w:rPr>
          <w:sz w:val="24"/>
        </w:rPr>
        <w:t>Назовите</w:t>
      </w:r>
      <w:r>
        <w:rPr>
          <w:sz w:val="24"/>
        </w:rPr>
        <w:tab/>
        <w:t>фармакологическую</w:t>
      </w:r>
      <w:r>
        <w:rPr>
          <w:sz w:val="24"/>
        </w:rPr>
        <w:tab/>
        <w:t>группу</w:t>
      </w:r>
      <w:r>
        <w:rPr>
          <w:sz w:val="24"/>
        </w:rPr>
        <w:tab/>
        <w:t>препаратов,</w:t>
      </w:r>
      <w:r>
        <w:rPr>
          <w:sz w:val="24"/>
        </w:rPr>
        <w:tab/>
        <w:t>перечислите</w:t>
      </w:r>
      <w:r>
        <w:rPr>
          <w:sz w:val="24"/>
        </w:rPr>
        <w:tab/>
        <w:t>входящие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2"/>
          <w:sz w:val="24"/>
        </w:rPr>
        <w:t>них</w:t>
      </w:r>
      <w:r>
        <w:rPr>
          <w:spacing w:val="-57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вещества, их</w:t>
      </w:r>
      <w:r>
        <w:rPr>
          <w:spacing w:val="2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действие.</w:t>
      </w:r>
    </w:p>
    <w:p w:rsidR="00127454" w:rsidRDefault="00127454" w:rsidP="002A7EAF">
      <w:pPr>
        <w:pStyle w:val="a4"/>
        <w:numPr>
          <w:ilvl w:val="0"/>
          <w:numId w:val="314"/>
        </w:numPr>
        <w:tabs>
          <w:tab w:val="left" w:pos="1401"/>
          <w:tab w:val="left" w:pos="1402"/>
        </w:tabs>
        <w:spacing w:before="5" w:line="237" w:lineRule="auto"/>
        <w:ind w:right="516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препаратов,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1"/>
          <w:sz w:val="24"/>
        </w:rPr>
        <w:t xml:space="preserve"> </w:t>
      </w:r>
      <w:r>
        <w:rPr>
          <w:sz w:val="24"/>
        </w:rPr>
        <w:t>из аптеки.</w:t>
      </w:r>
    </w:p>
    <w:p w:rsidR="00127454" w:rsidRDefault="00127454" w:rsidP="002A7EAF">
      <w:pPr>
        <w:pStyle w:val="a4"/>
        <w:numPr>
          <w:ilvl w:val="0"/>
          <w:numId w:val="314"/>
        </w:numPr>
        <w:tabs>
          <w:tab w:val="left" w:pos="1401"/>
          <w:tab w:val="left" w:pos="1402"/>
        </w:tabs>
        <w:spacing w:before="2"/>
        <w:ind w:right="469"/>
        <w:rPr>
          <w:sz w:val="24"/>
        </w:rPr>
      </w:pPr>
      <w:r>
        <w:rPr>
          <w:sz w:val="24"/>
        </w:rPr>
        <w:t>Назовите побочные эффекты, возможные при их применении. Перечислите аналоги данных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препаратов.</w:t>
      </w:r>
    </w:p>
    <w:p w:rsidR="00127454" w:rsidRDefault="00127454" w:rsidP="002A7EAF">
      <w:pPr>
        <w:pStyle w:val="a4"/>
        <w:numPr>
          <w:ilvl w:val="0"/>
          <w:numId w:val="314"/>
        </w:numPr>
        <w:tabs>
          <w:tab w:val="left" w:pos="1401"/>
          <w:tab w:val="left" w:pos="1402"/>
        </w:tabs>
        <w:spacing w:before="3" w:line="237" w:lineRule="auto"/>
        <w:ind w:right="709"/>
        <w:rPr>
          <w:sz w:val="24"/>
        </w:rPr>
      </w:pPr>
      <w:r>
        <w:rPr>
          <w:sz w:val="24"/>
        </w:rPr>
        <w:t>Назовите лекарственное растительное сырьё, обладающее схожими фармакологическими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свойствами.</w:t>
      </w:r>
    </w:p>
    <w:p w:rsidR="00127454" w:rsidRDefault="00127454" w:rsidP="002A7EAF">
      <w:pPr>
        <w:pStyle w:val="a4"/>
        <w:numPr>
          <w:ilvl w:val="0"/>
          <w:numId w:val="314"/>
        </w:numPr>
        <w:tabs>
          <w:tab w:val="left" w:pos="1401"/>
          <w:tab w:val="left" w:pos="140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Опишите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сырья.</w:t>
      </w:r>
    </w:p>
    <w:p w:rsidR="00127454" w:rsidRDefault="00127454" w:rsidP="002A7EAF">
      <w:pPr>
        <w:pStyle w:val="a4"/>
        <w:numPr>
          <w:ilvl w:val="0"/>
          <w:numId w:val="314"/>
        </w:numPr>
        <w:tabs>
          <w:tab w:val="left" w:pos="1401"/>
          <w:tab w:val="left" w:pos="1402"/>
        </w:tabs>
        <w:spacing w:line="293" w:lineRule="exact"/>
        <w:ind w:hanging="361"/>
        <w:rPr>
          <w:sz w:val="24"/>
        </w:rPr>
      </w:pPr>
      <w:r>
        <w:rPr>
          <w:sz w:val="24"/>
        </w:rPr>
        <w:t>Охарактеризуйте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препараты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этого</w:t>
      </w:r>
      <w:r>
        <w:rPr>
          <w:spacing w:val="-3"/>
          <w:sz w:val="24"/>
        </w:rPr>
        <w:t xml:space="preserve"> </w:t>
      </w:r>
      <w:r>
        <w:rPr>
          <w:sz w:val="24"/>
        </w:rPr>
        <w:t>сырья.</w:t>
      </w:r>
    </w:p>
    <w:p w:rsidR="00127454" w:rsidRDefault="00127454" w:rsidP="00127454">
      <w:pPr>
        <w:pStyle w:val="Heading3"/>
        <w:spacing w:before="2"/>
      </w:pPr>
      <w:r>
        <w:t>Инструкция</w:t>
      </w:r>
    </w:p>
    <w:p w:rsidR="00127454" w:rsidRDefault="00127454" w:rsidP="002A7EAF">
      <w:pPr>
        <w:pStyle w:val="a4"/>
        <w:numPr>
          <w:ilvl w:val="0"/>
          <w:numId w:val="313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порядке</w:t>
      </w:r>
    </w:p>
    <w:p w:rsidR="00127454" w:rsidRDefault="00127454" w:rsidP="002A7EAF">
      <w:pPr>
        <w:pStyle w:val="a4"/>
        <w:numPr>
          <w:ilvl w:val="0"/>
          <w:numId w:val="313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127454" w:rsidRDefault="00127454" w:rsidP="002A7EAF">
      <w:pPr>
        <w:pStyle w:val="a4"/>
        <w:numPr>
          <w:ilvl w:val="0"/>
          <w:numId w:val="313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127454" w:rsidRDefault="00127454" w:rsidP="002A7EAF">
      <w:pPr>
        <w:pStyle w:val="a4"/>
        <w:numPr>
          <w:ilvl w:val="0"/>
          <w:numId w:val="313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127454" w:rsidRDefault="00127454" w:rsidP="00127454">
      <w:pPr>
        <w:pStyle w:val="Heading3"/>
        <w:spacing w:before="6"/>
      </w:pPr>
      <w:r>
        <w:t>Вариант №</w:t>
      </w:r>
      <w:r>
        <w:rPr>
          <w:spacing w:val="-3"/>
        </w:rPr>
        <w:t xml:space="preserve"> </w:t>
      </w:r>
      <w:r>
        <w:t>3</w:t>
      </w:r>
    </w:p>
    <w:p w:rsidR="00127454" w:rsidRDefault="00127454" w:rsidP="002A7EAF">
      <w:pPr>
        <w:pStyle w:val="a4"/>
        <w:numPr>
          <w:ilvl w:val="1"/>
          <w:numId w:val="313"/>
        </w:numPr>
        <w:tabs>
          <w:tab w:val="left" w:pos="1414"/>
        </w:tabs>
        <w:ind w:right="202"/>
        <w:jc w:val="both"/>
        <w:rPr>
          <w:sz w:val="24"/>
        </w:rPr>
      </w:pPr>
      <w:r>
        <w:rPr>
          <w:sz w:val="24"/>
        </w:rPr>
        <w:t>Посетитель обратился к фармацевту аптеки с просьбой, выдать ему назначенный врачом для</w:t>
      </w:r>
      <w:r>
        <w:rPr>
          <w:spacing w:val="1"/>
          <w:sz w:val="24"/>
        </w:rPr>
        <w:t xml:space="preserve"> </w:t>
      </w:r>
      <w:r>
        <w:rPr>
          <w:sz w:val="24"/>
        </w:rPr>
        <w:t>лечения аллергического дерматоза лекарственный препарат крем Целестодерм-В и рассказать</w:t>
      </w:r>
      <w:r>
        <w:rPr>
          <w:spacing w:val="-57"/>
          <w:sz w:val="24"/>
        </w:rPr>
        <w:t xml:space="preserve"> </w:t>
      </w:r>
      <w:r>
        <w:rPr>
          <w:sz w:val="24"/>
        </w:rPr>
        <w:t>о его действии. Больного интересует, какие лекарственные растения можно использовать при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заболевании.</w:t>
      </w:r>
    </w:p>
    <w:p w:rsidR="00127454" w:rsidRDefault="00127454" w:rsidP="00127454">
      <w:pPr>
        <w:pStyle w:val="a3"/>
        <w:spacing w:before="1"/>
        <w:ind w:left="0"/>
      </w:pPr>
    </w:p>
    <w:p w:rsidR="00127454" w:rsidRDefault="00127454" w:rsidP="002A7EAF">
      <w:pPr>
        <w:pStyle w:val="a4"/>
        <w:numPr>
          <w:ilvl w:val="0"/>
          <w:numId w:val="312"/>
        </w:numPr>
        <w:tabs>
          <w:tab w:val="left" w:pos="1402"/>
        </w:tabs>
        <w:spacing w:before="1" w:line="237" w:lineRule="auto"/>
        <w:ind w:right="206"/>
        <w:jc w:val="both"/>
        <w:rPr>
          <w:sz w:val="24"/>
        </w:rPr>
      </w:pPr>
      <w:r>
        <w:rPr>
          <w:sz w:val="24"/>
        </w:rPr>
        <w:t>Назовите</w:t>
      </w:r>
      <w:r>
        <w:rPr>
          <w:spacing w:val="1"/>
          <w:sz w:val="24"/>
        </w:rPr>
        <w:t xml:space="preserve"> </w:t>
      </w:r>
      <w:r>
        <w:rPr>
          <w:sz w:val="24"/>
        </w:rPr>
        <w:t>фармакологическую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препарата,</w:t>
      </w:r>
      <w:r>
        <w:rPr>
          <w:spacing w:val="1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МНН,</w:t>
      </w:r>
      <w:r>
        <w:rPr>
          <w:spacing w:val="1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и показания к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применению.</w:t>
      </w:r>
    </w:p>
    <w:p w:rsidR="00127454" w:rsidRDefault="00127454" w:rsidP="00127454">
      <w:pPr>
        <w:spacing w:line="237" w:lineRule="auto"/>
        <w:jc w:val="both"/>
        <w:rPr>
          <w:sz w:val="24"/>
        </w:rPr>
        <w:sectPr w:rsidR="00127454">
          <w:pgSz w:w="11910" w:h="16840"/>
          <w:pgMar w:top="1120" w:right="140" w:bottom="1280" w:left="440" w:header="0" w:footer="1048" w:gutter="0"/>
          <w:cols w:space="720"/>
        </w:sectPr>
      </w:pPr>
    </w:p>
    <w:p w:rsidR="00127454" w:rsidRDefault="00127454" w:rsidP="002A7EAF">
      <w:pPr>
        <w:pStyle w:val="a4"/>
        <w:numPr>
          <w:ilvl w:val="0"/>
          <w:numId w:val="312"/>
        </w:numPr>
        <w:tabs>
          <w:tab w:val="left" w:pos="1401"/>
          <w:tab w:val="left" w:pos="1402"/>
        </w:tabs>
        <w:spacing w:before="88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препарата,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аналоги.</w:t>
      </w:r>
    </w:p>
    <w:p w:rsidR="00127454" w:rsidRDefault="00127454" w:rsidP="002A7EAF">
      <w:pPr>
        <w:pStyle w:val="a4"/>
        <w:numPr>
          <w:ilvl w:val="0"/>
          <w:numId w:val="312"/>
        </w:numPr>
        <w:tabs>
          <w:tab w:val="left" w:pos="1401"/>
          <w:tab w:val="left" w:pos="1402"/>
        </w:tabs>
        <w:spacing w:before="4" w:line="237" w:lineRule="auto"/>
        <w:ind w:right="208"/>
        <w:rPr>
          <w:sz w:val="24"/>
        </w:rPr>
      </w:pPr>
      <w:r>
        <w:rPr>
          <w:sz w:val="24"/>
        </w:rPr>
        <w:t>Назовите</w:t>
      </w:r>
      <w:r>
        <w:rPr>
          <w:spacing w:val="55"/>
          <w:sz w:val="24"/>
        </w:rPr>
        <w:t xml:space="preserve"> </w:t>
      </w:r>
      <w:r>
        <w:rPr>
          <w:sz w:val="24"/>
        </w:rPr>
        <w:t>побочные</w:t>
      </w:r>
      <w:r>
        <w:rPr>
          <w:spacing w:val="54"/>
          <w:sz w:val="24"/>
        </w:rPr>
        <w:t xml:space="preserve"> </w:t>
      </w:r>
      <w:r>
        <w:rPr>
          <w:sz w:val="24"/>
        </w:rPr>
        <w:t>эффекты,</w:t>
      </w:r>
      <w:r>
        <w:rPr>
          <w:spacing w:val="55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54"/>
          <w:sz w:val="24"/>
        </w:rPr>
        <w:t xml:space="preserve"> </w:t>
      </w:r>
      <w:r>
        <w:rPr>
          <w:sz w:val="24"/>
        </w:rPr>
        <w:t>при</w:t>
      </w:r>
      <w:r>
        <w:rPr>
          <w:spacing w:val="56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56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52"/>
          <w:sz w:val="24"/>
        </w:rPr>
        <w:t xml:space="preserve"> </w:t>
      </w:r>
      <w:r>
        <w:rPr>
          <w:sz w:val="24"/>
        </w:rPr>
        <w:t>препарата,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меры</w:t>
      </w:r>
      <w:r>
        <w:rPr>
          <w:spacing w:val="5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профилактики.</w:t>
      </w:r>
    </w:p>
    <w:p w:rsidR="00127454" w:rsidRDefault="00127454" w:rsidP="002A7EAF">
      <w:pPr>
        <w:pStyle w:val="a4"/>
        <w:numPr>
          <w:ilvl w:val="0"/>
          <w:numId w:val="312"/>
        </w:numPr>
        <w:tabs>
          <w:tab w:val="left" w:pos="1401"/>
          <w:tab w:val="left" w:pos="1402"/>
        </w:tabs>
        <w:spacing w:before="5" w:line="237" w:lineRule="auto"/>
        <w:ind w:right="208"/>
        <w:rPr>
          <w:sz w:val="24"/>
        </w:rPr>
      </w:pPr>
      <w:r>
        <w:rPr>
          <w:sz w:val="24"/>
        </w:rPr>
        <w:t>Назовите</w:t>
      </w:r>
      <w:r>
        <w:rPr>
          <w:spacing w:val="52"/>
          <w:sz w:val="24"/>
        </w:rPr>
        <w:t xml:space="preserve"> </w:t>
      </w:r>
      <w:r>
        <w:rPr>
          <w:sz w:val="24"/>
        </w:rPr>
        <w:t>лекарственное</w:t>
      </w:r>
      <w:r>
        <w:rPr>
          <w:spacing w:val="52"/>
          <w:sz w:val="24"/>
        </w:rPr>
        <w:t xml:space="preserve"> </w:t>
      </w:r>
      <w:r>
        <w:rPr>
          <w:sz w:val="24"/>
        </w:rPr>
        <w:t>растительное</w:t>
      </w:r>
      <w:r>
        <w:rPr>
          <w:spacing w:val="52"/>
          <w:sz w:val="24"/>
        </w:rPr>
        <w:t xml:space="preserve"> </w:t>
      </w:r>
      <w:r>
        <w:rPr>
          <w:sz w:val="24"/>
        </w:rPr>
        <w:t>сырье,</w:t>
      </w:r>
      <w:r>
        <w:rPr>
          <w:spacing w:val="52"/>
          <w:sz w:val="24"/>
        </w:rPr>
        <w:t xml:space="preserve"> </w:t>
      </w:r>
      <w:r>
        <w:rPr>
          <w:sz w:val="24"/>
        </w:rPr>
        <w:t>применяемое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8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52"/>
          <w:sz w:val="24"/>
        </w:rPr>
        <w:t xml:space="preserve"> </w:t>
      </w:r>
      <w:r>
        <w:rPr>
          <w:sz w:val="24"/>
        </w:rPr>
        <w:t>аллергических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поражений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кожи.</w:t>
      </w:r>
    </w:p>
    <w:p w:rsidR="00127454" w:rsidRDefault="00127454" w:rsidP="002A7EAF">
      <w:pPr>
        <w:pStyle w:val="a4"/>
        <w:numPr>
          <w:ilvl w:val="0"/>
          <w:numId w:val="312"/>
        </w:numPr>
        <w:tabs>
          <w:tab w:val="left" w:pos="1401"/>
          <w:tab w:val="left" w:pos="1402"/>
        </w:tabs>
        <w:spacing w:before="4" w:line="237" w:lineRule="auto"/>
        <w:ind w:right="209"/>
        <w:rPr>
          <w:sz w:val="24"/>
        </w:rPr>
      </w:pPr>
      <w:r>
        <w:rPr>
          <w:sz w:val="24"/>
        </w:rPr>
        <w:t>Назовите</w:t>
      </w:r>
      <w:r>
        <w:rPr>
          <w:spacing w:val="27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28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29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27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27"/>
          <w:sz w:val="24"/>
        </w:rPr>
        <w:t xml:space="preserve"> </w:t>
      </w:r>
      <w:r>
        <w:rPr>
          <w:sz w:val="24"/>
        </w:rPr>
        <w:t>сырья</w:t>
      </w:r>
      <w:r>
        <w:rPr>
          <w:spacing w:val="28"/>
          <w:sz w:val="24"/>
        </w:rPr>
        <w:t xml:space="preserve"> </w:t>
      </w:r>
      <w:r>
        <w:rPr>
          <w:sz w:val="24"/>
        </w:rPr>
        <w:t>череды.</w:t>
      </w:r>
      <w:r>
        <w:rPr>
          <w:spacing w:val="30"/>
          <w:sz w:val="24"/>
        </w:rPr>
        <w:t xml:space="preserve"> </w:t>
      </w:r>
      <w:r>
        <w:rPr>
          <w:sz w:val="24"/>
        </w:rPr>
        <w:t>Охарактеризуйте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применение.</w:t>
      </w:r>
    </w:p>
    <w:p w:rsidR="00127454" w:rsidRDefault="00127454" w:rsidP="00127454">
      <w:pPr>
        <w:pStyle w:val="Heading3"/>
        <w:spacing w:before="5"/>
      </w:pPr>
      <w:r>
        <w:t>Инструкция</w:t>
      </w:r>
    </w:p>
    <w:p w:rsidR="00127454" w:rsidRDefault="00127454" w:rsidP="002A7EAF">
      <w:pPr>
        <w:pStyle w:val="a4"/>
        <w:numPr>
          <w:ilvl w:val="0"/>
          <w:numId w:val="311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127454" w:rsidRDefault="00127454" w:rsidP="002A7EAF">
      <w:pPr>
        <w:pStyle w:val="a4"/>
        <w:numPr>
          <w:ilvl w:val="0"/>
          <w:numId w:val="311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127454" w:rsidRDefault="00127454" w:rsidP="002A7EAF">
      <w:pPr>
        <w:pStyle w:val="a4"/>
        <w:numPr>
          <w:ilvl w:val="0"/>
          <w:numId w:val="311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127454" w:rsidRDefault="00127454" w:rsidP="002A7EAF">
      <w:pPr>
        <w:pStyle w:val="a4"/>
        <w:numPr>
          <w:ilvl w:val="0"/>
          <w:numId w:val="311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127454" w:rsidRDefault="00127454" w:rsidP="00127454">
      <w:pPr>
        <w:pStyle w:val="Heading3"/>
        <w:spacing w:before="5"/>
      </w:pPr>
      <w:r>
        <w:t>Вариант №</w:t>
      </w:r>
      <w:r>
        <w:rPr>
          <w:spacing w:val="-3"/>
        </w:rPr>
        <w:t xml:space="preserve"> </w:t>
      </w:r>
      <w:r>
        <w:t>4</w:t>
      </w:r>
    </w:p>
    <w:p w:rsidR="00127454" w:rsidRDefault="00127454" w:rsidP="002A7EAF">
      <w:pPr>
        <w:pStyle w:val="a4"/>
        <w:numPr>
          <w:ilvl w:val="1"/>
          <w:numId w:val="311"/>
        </w:numPr>
        <w:tabs>
          <w:tab w:val="left" w:pos="1414"/>
        </w:tabs>
        <w:spacing w:line="274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аптеке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2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препараты</w:t>
      </w:r>
      <w:r>
        <w:rPr>
          <w:spacing w:val="-2"/>
          <w:sz w:val="24"/>
        </w:rPr>
        <w:t xml:space="preserve"> </w:t>
      </w:r>
      <w:r>
        <w:rPr>
          <w:sz w:val="24"/>
        </w:rPr>
        <w:t>Гутталакс</w:t>
      </w:r>
      <w:r>
        <w:rPr>
          <w:spacing w:val="-2"/>
          <w:sz w:val="24"/>
        </w:rPr>
        <w:t xml:space="preserve"> </w:t>
      </w:r>
      <w:r>
        <w:rPr>
          <w:sz w:val="24"/>
        </w:rPr>
        <w:t>Экспресс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Сенаде.</w:t>
      </w:r>
    </w:p>
    <w:p w:rsidR="00127454" w:rsidRDefault="00127454" w:rsidP="00127454">
      <w:pPr>
        <w:pStyle w:val="a3"/>
        <w:spacing w:before="2"/>
        <w:ind w:left="0"/>
      </w:pPr>
    </w:p>
    <w:p w:rsidR="00127454" w:rsidRDefault="00127454" w:rsidP="002A7EAF">
      <w:pPr>
        <w:pStyle w:val="a4"/>
        <w:numPr>
          <w:ilvl w:val="0"/>
          <w:numId w:val="310"/>
        </w:numPr>
        <w:tabs>
          <w:tab w:val="left" w:pos="1401"/>
          <w:tab w:val="left" w:pos="1402"/>
        </w:tabs>
        <w:spacing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2"/>
          <w:sz w:val="24"/>
        </w:rPr>
        <w:t xml:space="preserve"> </w:t>
      </w:r>
      <w:r>
        <w:rPr>
          <w:sz w:val="24"/>
        </w:rPr>
        <w:t>фармакологическую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7"/>
          <w:sz w:val="24"/>
        </w:rPr>
        <w:t xml:space="preserve"> </w:t>
      </w:r>
      <w:r>
        <w:rPr>
          <w:sz w:val="24"/>
        </w:rPr>
        <w:t>препаратов,</w:t>
      </w:r>
      <w:r>
        <w:rPr>
          <w:spacing w:val="-1"/>
          <w:sz w:val="24"/>
        </w:rPr>
        <w:t xml:space="preserve"> </w:t>
      </w:r>
      <w:r>
        <w:rPr>
          <w:sz w:val="24"/>
        </w:rPr>
        <w:t>их 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действие.</w:t>
      </w:r>
    </w:p>
    <w:p w:rsidR="00127454" w:rsidRDefault="00127454" w:rsidP="002A7EAF">
      <w:pPr>
        <w:pStyle w:val="a4"/>
        <w:numPr>
          <w:ilvl w:val="0"/>
          <w:numId w:val="310"/>
        </w:numPr>
        <w:tabs>
          <w:tab w:val="left" w:pos="1401"/>
          <w:tab w:val="left" w:pos="1402"/>
        </w:tabs>
        <w:spacing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препаратов.</w:t>
      </w:r>
    </w:p>
    <w:p w:rsidR="00127454" w:rsidRDefault="00127454" w:rsidP="002A7EAF">
      <w:pPr>
        <w:pStyle w:val="a4"/>
        <w:numPr>
          <w:ilvl w:val="0"/>
          <w:numId w:val="310"/>
        </w:numPr>
        <w:tabs>
          <w:tab w:val="left" w:pos="1401"/>
          <w:tab w:val="left" w:pos="1402"/>
        </w:tabs>
        <w:ind w:right="210"/>
        <w:rPr>
          <w:sz w:val="24"/>
        </w:rPr>
      </w:pPr>
      <w:r>
        <w:rPr>
          <w:sz w:val="24"/>
        </w:rPr>
        <w:t>Назовите</w:t>
      </w:r>
      <w:r>
        <w:rPr>
          <w:spacing w:val="55"/>
          <w:sz w:val="24"/>
        </w:rPr>
        <w:t xml:space="preserve"> </w:t>
      </w:r>
      <w:r>
        <w:rPr>
          <w:sz w:val="24"/>
        </w:rPr>
        <w:t>побочные</w:t>
      </w:r>
      <w:r>
        <w:rPr>
          <w:spacing w:val="54"/>
          <w:sz w:val="24"/>
        </w:rPr>
        <w:t xml:space="preserve"> </w:t>
      </w:r>
      <w:r>
        <w:rPr>
          <w:sz w:val="24"/>
        </w:rPr>
        <w:t>эффекты,</w:t>
      </w:r>
      <w:r>
        <w:rPr>
          <w:spacing w:val="54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53"/>
          <w:sz w:val="24"/>
        </w:rPr>
        <w:t xml:space="preserve"> </w:t>
      </w:r>
      <w:r>
        <w:rPr>
          <w:sz w:val="24"/>
        </w:rPr>
        <w:t>при</w:t>
      </w:r>
      <w:r>
        <w:rPr>
          <w:spacing w:val="56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56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52"/>
          <w:sz w:val="24"/>
        </w:rPr>
        <w:t xml:space="preserve"> </w:t>
      </w:r>
      <w:r>
        <w:rPr>
          <w:sz w:val="24"/>
        </w:rPr>
        <w:t>препарата,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меры</w:t>
      </w:r>
      <w:r>
        <w:rPr>
          <w:spacing w:val="5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профилактики.</w:t>
      </w:r>
    </w:p>
    <w:p w:rsidR="00127454" w:rsidRDefault="00127454" w:rsidP="002A7EAF">
      <w:pPr>
        <w:pStyle w:val="a4"/>
        <w:numPr>
          <w:ilvl w:val="0"/>
          <w:numId w:val="310"/>
        </w:numPr>
        <w:tabs>
          <w:tab w:val="left" w:pos="1401"/>
          <w:tab w:val="left" w:pos="1402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препаратов</w:t>
      </w:r>
      <w:r>
        <w:rPr>
          <w:spacing w:val="-3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происхождения.</w:t>
      </w:r>
    </w:p>
    <w:p w:rsidR="00127454" w:rsidRDefault="00127454" w:rsidP="002A7EAF">
      <w:pPr>
        <w:pStyle w:val="a4"/>
        <w:numPr>
          <w:ilvl w:val="0"/>
          <w:numId w:val="310"/>
        </w:numPr>
        <w:tabs>
          <w:tab w:val="left" w:pos="1401"/>
          <w:tab w:val="left" w:pos="1402"/>
        </w:tabs>
        <w:spacing w:before="2" w:line="237" w:lineRule="auto"/>
        <w:ind w:right="845"/>
        <w:rPr>
          <w:sz w:val="24"/>
        </w:rPr>
      </w:pPr>
      <w:r>
        <w:rPr>
          <w:sz w:val="24"/>
        </w:rPr>
        <w:t>Назовите биологически активные вещества, обуславливающие действие лекарственного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сырья, входящего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препарат Сенаде.</w:t>
      </w:r>
    </w:p>
    <w:p w:rsidR="00127454" w:rsidRDefault="00127454" w:rsidP="002A7EAF">
      <w:pPr>
        <w:pStyle w:val="a4"/>
        <w:numPr>
          <w:ilvl w:val="0"/>
          <w:numId w:val="310"/>
        </w:numPr>
        <w:tabs>
          <w:tab w:val="left" w:pos="1401"/>
          <w:tab w:val="left" w:pos="1402"/>
        </w:tabs>
        <w:spacing w:before="2"/>
        <w:ind w:hanging="361"/>
        <w:rPr>
          <w:sz w:val="24"/>
        </w:rPr>
      </w:pPr>
      <w:r>
        <w:rPr>
          <w:sz w:val="24"/>
        </w:rPr>
        <w:t>Укажите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сырья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препаратов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основе.</w:t>
      </w:r>
    </w:p>
    <w:p w:rsidR="00127454" w:rsidRDefault="00127454" w:rsidP="00127454">
      <w:pPr>
        <w:pStyle w:val="Heading3"/>
        <w:spacing w:before="2"/>
      </w:pPr>
      <w:r>
        <w:t>Инструкция</w:t>
      </w:r>
    </w:p>
    <w:p w:rsidR="00127454" w:rsidRDefault="00127454" w:rsidP="002A7EAF">
      <w:pPr>
        <w:pStyle w:val="a4"/>
        <w:numPr>
          <w:ilvl w:val="0"/>
          <w:numId w:val="309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127454" w:rsidRDefault="00127454" w:rsidP="002A7EAF">
      <w:pPr>
        <w:pStyle w:val="a4"/>
        <w:numPr>
          <w:ilvl w:val="0"/>
          <w:numId w:val="309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ЛРС.</w:t>
      </w:r>
    </w:p>
    <w:p w:rsidR="00127454" w:rsidRDefault="00127454" w:rsidP="002A7EAF">
      <w:pPr>
        <w:pStyle w:val="a4"/>
        <w:numPr>
          <w:ilvl w:val="0"/>
          <w:numId w:val="309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127454" w:rsidRDefault="00127454" w:rsidP="002A7EAF">
      <w:pPr>
        <w:pStyle w:val="a4"/>
        <w:numPr>
          <w:ilvl w:val="0"/>
          <w:numId w:val="309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127454" w:rsidRDefault="00127454" w:rsidP="00127454">
      <w:pPr>
        <w:pStyle w:val="Heading3"/>
        <w:spacing w:before="5"/>
      </w:pPr>
      <w:r>
        <w:t>Вариант №</w:t>
      </w:r>
      <w:r>
        <w:rPr>
          <w:spacing w:val="-3"/>
        </w:rPr>
        <w:t xml:space="preserve"> </w:t>
      </w:r>
      <w:r>
        <w:t>5</w:t>
      </w:r>
    </w:p>
    <w:p w:rsidR="00127454" w:rsidRDefault="00127454" w:rsidP="002A7EAF">
      <w:pPr>
        <w:pStyle w:val="a4"/>
        <w:numPr>
          <w:ilvl w:val="1"/>
          <w:numId w:val="309"/>
        </w:numPr>
        <w:tabs>
          <w:tab w:val="left" w:pos="1414"/>
        </w:tabs>
        <w:ind w:right="289"/>
        <w:jc w:val="both"/>
        <w:rPr>
          <w:sz w:val="24"/>
        </w:rPr>
      </w:pPr>
      <w:r>
        <w:rPr>
          <w:sz w:val="24"/>
        </w:rPr>
        <w:t>К фармацевту аптеки обратился посетитель, которому для лечения гипертонической болезни</w:t>
      </w:r>
      <w:r>
        <w:rPr>
          <w:spacing w:val="-57"/>
          <w:sz w:val="24"/>
        </w:rPr>
        <w:t xml:space="preserve"> </w:t>
      </w:r>
      <w:r>
        <w:rPr>
          <w:sz w:val="24"/>
        </w:rPr>
        <w:t>был назначен лекарственный препарат Триампур композитум, с просьбой рассказать о 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средств.</w:t>
      </w:r>
    </w:p>
    <w:p w:rsidR="00127454" w:rsidRDefault="00127454" w:rsidP="002A7EAF">
      <w:pPr>
        <w:pStyle w:val="a4"/>
        <w:numPr>
          <w:ilvl w:val="0"/>
          <w:numId w:val="308"/>
        </w:numPr>
        <w:tabs>
          <w:tab w:val="left" w:pos="1402"/>
        </w:tabs>
        <w:spacing w:before="2" w:line="237" w:lineRule="auto"/>
        <w:ind w:right="206"/>
        <w:jc w:val="both"/>
        <w:rPr>
          <w:sz w:val="24"/>
        </w:rPr>
      </w:pPr>
      <w:r>
        <w:rPr>
          <w:sz w:val="24"/>
        </w:rPr>
        <w:t>Назовите</w:t>
      </w:r>
      <w:r>
        <w:rPr>
          <w:spacing w:val="1"/>
          <w:sz w:val="24"/>
        </w:rPr>
        <w:t xml:space="preserve"> </w:t>
      </w:r>
      <w:r>
        <w:rPr>
          <w:sz w:val="24"/>
        </w:rPr>
        <w:t>фармакологическую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препарата,</w:t>
      </w:r>
      <w:r>
        <w:rPr>
          <w:spacing w:val="1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МНН,</w:t>
      </w:r>
      <w:r>
        <w:rPr>
          <w:spacing w:val="1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и показания к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применению.</w:t>
      </w:r>
    </w:p>
    <w:p w:rsidR="00127454" w:rsidRDefault="00127454" w:rsidP="002A7EAF">
      <w:pPr>
        <w:pStyle w:val="a4"/>
        <w:numPr>
          <w:ilvl w:val="0"/>
          <w:numId w:val="308"/>
        </w:numPr>
        <w:tabs>
          <w:tab w:val="left" w:pos="1402"/>
        </w:tabs>
        <w:spacing w:before="2" w:line="293" w:lineRule="exact"/>
        <w:ind w:hanging="361"/>
        <w:jc w:val="both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препарата,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аналоги.</w:t>
      </w:r>
    </w:p>
    <w:p w:rsidR="00127454" w:rsidRDefault="00127454" w:rsidP="002A7EAF">
      <w:pPr>
        <w:pStyle w:val="a4"/>
        <w:numPr>
          <w:ilvl w:val="0"/>
          <w:numId w:val="308"/>
        </w:numPr>
        <w:tabs>
          <w:tab w:val="left" w:pos="1401"/>
          <w:tab w:val="left" w:pos="1402"/>
        </w:tabs>
        <w:spacing w:before="2" w:line="237" w:lineRule="auto"/>
        <w:ind w:right="204"/>
        <w:rPr>
          <w:sz w:val="24"/>
        </w:rPr>
      </w:pPr>
      <w:r>
        <w:rPr>
          <w:sz w:val="24"/>
        </w:rPr>
        <w:t>Назовите</w:t>
      </w:r>
      <w:r>
        <w:rPr>
          <w:spacing w:val="55"/>
          <w:sz w:val="24"/>
        </w:rPr>
        <w:t xml:space="preserve"> </w:t>
      </w:r>
      <w:r>
        <w:rPr>
          <w:sz w:val="24"/>
        </w:rPr>
        <w:t>побочные</w:t>
      </w:r>
      <w:r>
        <w:rPr>
          <w:spacing w:val="54"/>
          <w:sz w:val="24"/>
        </w:rPr>
        <w:t xml:space="preserve"> </w:t>
      </w:r>
      <w:r>
        <w:rPr>
          <w:sz w:val="24"/>
        </w:rPr>
        <w:t>эффекты,</w:t>
      </w:r>
      <w:r>
        <w:rPr>
          <w:spacing w:val="54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53"/>
          <w:sz w:val="24"/>
        </w:rPr>
        <w:t xml:space="preserve"> </w:t>
      </w:r>
      <w:r>
        <w:rPr>
          <w:sz w:val="24"/>
        </w:rPr>
        <w:t>при</w:t>
      </w:r>
      <w:r>
        <w:rPr>
          <w:spacing w:val="56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52"/>
          <w:sz w:val="24"/>
        </w:rPr>
        <w:t xml:space="preserve"> </w:t>
      </w:r>
      <w:r>
        <w:rPr>
          <w:sz w:val="24"/>
        </w:rPr>
        <w:t>препарата,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меры</w:t>
      </w:r>
      <w:r>
        <w:rPr>
          <w:spacing w:val="5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профилактики.</w:t>
      </w:r>
    </w:p>
    <w:p w:rsidR="00127454" w:rsidRDefault="00127454" w:rsidP="002A7EAF">
      <w:pPr>
        <w:pStyle w:val="a4"/>
        <w:numPr>
          <w:ilvl w:val="0"/>
          <w:numId w:val="308"/>
        </w:numPr>
        <w:tabs>
          <w:tab w:val="left" w:pos="1401"/>
          <w:tab w:val="left" w:pos="1402"/>
        </w:tabs>
        <w:spacing w:before="2"/>
        <w:ind w:right="210"/>
        <w:rPr>
          <w:sz w:val="24"/>
        </w:rPr>
      </w:pPr>
      <w:r>
        <w:rPr>
          <w:sz w:val="24"/>
        </w:rPr>
        <w:t>Подберите</w:t>
      </w:r>
      <w:r>
        <w:rPr>
          <w:spacing w:val="53"/>
          <w:sz w:val="24"/>
        </w:rPr>
        <w:t xml:space="preserve"> </w:t>
      </w:r>
      <w:r>
        <w:rPr>
          <w:sz w:val="24"/>
        </w:rPr>
        <w:t>лекарственное</w:t>
      </w:r>
      <w:r>
        <w:rPr>
          <w:spacing w:val="53"/>
          <w:sz w:val="24"/>
        </w:rPr>
        <w:t xml:space="preserve"> </w:t>
      </w:r>
      <w:r>
        <w:rPr>
          <w:sz w:val="24"/>
        </w:rPr>
        <w:t>растительное</w:t>
      </w:r>
      <w:r>
        <w:rPr>
          <w:spacing w:val="52"/>
          <w:sz w:val="24"/>
        </w:rPr>
        <w:t xml:space="preserve"> </w:t>
      </w:r>
      <w:r>
        <w:rPr>
          <w:sz w:val="24"/>
        </w:rPr>
        <w:t>сырье,</w:t>
      </w:r>
      <w:r>
        <w:rPr>
          <w:spacing w:val="54"/>
          <w:sz w:val="24"/>
        </w:rPr>
        <w:t xml:space="preserve"> </w:t>
      </w:r>
      <w:r>
        <w:rPr>
          <w:sz w:val="24"/>
        </w:rPr>
        <w:t>обладающее</w:t>
      </w:r>
      <w:r>
        <w:rPr>
          <w:spacing w:val="53"/>
          <w:sz w:val="24"/>
        </w:rPr>
        <w:t xml:space="preserve"> </w:t>
      </w:r>
      <w:r>
        <w:rPr>
          <w:sz w:val="24"/>
        </w:rPr>
        <w:t>подобным</w:t>
      </w:r>
      <w:r>
        <w:rPr>
          <w:spacing w:val="52"/>
          <w:sz w:val="24"/>
        </w:rPr>
        <w:t xml:space="preserve"> </w:t>
      </w:r>
      <w:r>
        <w:rPr>
          <w:sz w:val="24"/>
        </w:rPr>
        <w:t>фармакологическим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действием.</w:t>
      </w:r>
    </w:p>
    <w:p w:rsidR="00127454" w:rsidRDefault="00127454" w:rsidP="002A7EAF">
      <w:pPr>
        <w:pStyle w:val="a4"/>
        <w:numPr>
          <w:ilvl w:val="0"/>
          <w:numId w:val="308"/>
        </w:numPr>
        <w:tabs>
          <w:tab w:val="left" w:pos="1401"/>
          <w:tab w:val="left" w:pos="1402"/>
          <w:tab w:val="left" w:pos="2670"/>
          <w:tab w:val="left" w:pos="4228"/>
          <w:tab w:val="left" w:pos="5204"/>
          <w:tab w:val="left" w:pos="7125"/>
          <w:tab w:val="left" w:pos="8917"/>
          <w:tab w:val="left" w:pos="9846"/>
        </w:tabs>
        <w:spacing w:before="4" w:line="237" w:lineRule="auto"/>
        <w:ind w:right="208"/>
        <w:rPr>
          <w:sz w:val="24"/>
        </w:rPr>
      </w:pPr>
      <w:r>
        <w:rPr>
          <w:sz w:val="24"/>
        </w:rPr>
        <w:t>Назовите</w:t>
      </w:r>
      <w:r>
        <w:rPr>
          <w:sz w:val="24"/>
        </w:rPr>
        <w:tab/>
        <w:t>химический</w:t>
      </w:r>
      <w:r>
        <w:rPr>
          <w:sz w:val="24"/>
        </w:rPr>
        <w:tab/>
        <w:t>состав</w:t>
      </w:r>
      <w:r>
        <w:rPr>
          <w:sz w:val="24"/>
        </w:rPr>
        <w:tab/>
        <w:t>лекарственного</w:t>
      </w:r>
      <w:r>
        <w:rPr>
          <w:sz w:val="24"/>
        </w:rPr>
        <w:tab/>
        <w:t>растительного</w:t>
      </w:r>
      <w:r>
        <w:rPr>
          <w:sz w:val="24"/>
        </w:rPr>
        <w:tab/>
        <w:t>сырья</w:t>
      </w:r>
      <w:r>
        <w:rPr>
          <w:sz w:val="24"/>
        </w:rPr>
        <w:tab/>
      </w:r>
      <w:r>
        <w:rPr>
          <w:spacing w:val="-1"/>
          <w:sz w:val="24"/>
        </w:rPr>
        <w:t>ортосифона.</w:t>
      </w:r>
      <w:r>
        <w:rPr>
          <w:spacing w:val="-57"/>
          <w:sz w:val="24"/>
        </w:rPr>
        <w:t xml:space="preserve"> </w:t>
      </w:r>
      <w:r>
        <w:rPr>
          <w:sz w:val="24"/>
        </w:rPr>
        <w:t>Охарактеризуйте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применение.</w:t>
      </w:r>
    </w:p>
    <w:p w:rsidR="00127454" w:rsidRDefault="00127454" w:rsidP="00127454">
      <w:pPr>
        <w:pStyle w:val="Heading3"/>
        <w:spacing w:before="5"/>
      </w:pPr>
      <w:r>
        <w:t>Инструкция</w:t>
      </w:r>
    </w:p>
    <w:p w:rsidR="00127454" w:rsidRDefault="00127454" w:rsidP="002A7EAF">
      <w:pPr>
        <w:pStyle w:val="a4"/>
        <w:numPr>
          <w:ilvl w:val="0"/>
          <w:numId w:val="307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127454" w:rsidRDefault="00127454" w:rsidP="002A7EAF">
      <w:pPr>
        <w:pStyle w:val="a4"/>
        <w:numPr>
          <w:ilvl w:val="0"/>
          <w:numId w:val="307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127454" w:rsidRDefault="00127454" w:rsidP="002A7EAF">
      <w:pPr>
        <w:pStyle w:val="a4"/>
        <w:numPr>
          <w:ilvl w:val="0"/>
          <w:numId w:val="307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127454" w:rsidRDefault="00127454" w:rsidP="002A7EAF">
      <w:pPr>
        <w:pStyle w:val="a4"/>
        <w:numPr>
          <w:ilvl w:val="0"/>
          <w:numId w:val="307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127454" w:rsidRDefault="00127454" w:rsidP="00127454">
      <w:pPr>
        <w:pStyle w:val="Heading3"/>
        <w:spacing w:before="5" w:line="240" w:lineRule="auto"/>
      </w:pPr>
      <w:r>
        <w:t>Вариант №</w:t>
      </w:r>
      <w:r>
        <w:rPr>
          <w:spacing w:val="-3"/>
        </w:rPr>
        <w:t xml:space="preserve"> </w:t>
      </w:r>
      <w:r>
        <w:t>6</w:t>
      </w:r>
    </w:p>
    <w:p w:rsidR="00127454" w:rsidRDefault="00127454" w:rsidP="00127454">
      <w:pPr>
        <w:sectPr w:rsidR="00127454">
          <w:pgSz w:w="11910" w:h="16840"/>
          <w:pgMar w:top="1020" w:right="140" w:bottom="1280" w:left="440" w:header="0" w:footer="1048" w:gutter="0"/>
          <w:cols w:space="720"/>
        </w:sectPr>
      </w:pPr>
    </w:p>
    <w:p w:rsidR="00127454" w:rsidRDefault="00127454" w:rsidP="002A7EAF">
      <w:pPr>
        <w:pStyle w:val="a4"/>
        <w:numPr>
          <w:ilvl w:val="1"/>
          <w:numId w:val="307"/>
        </w:numPr>
        <w:tabs>
          <w:tab w:val="left" w:pos="1402"/>
        </w:tabs>
        <w:spacing w:before="66"/>
        <w:ind w:right="208"/>
        <w:jc w:val="both"/>
        <w:rPr>
          <w:sz w:val="24"/>
        </w:rPr>
      </w:pPr>
      <w:r>
        <w:rPr>
          <w:sz w:val="24"/>
        </w:rPr>
        <w:t>К фармацевту аптеки обратился посетитель, который решил приобрести препарат Мильгамма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просьбой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сырья,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содержащего</w:t>
      </w:r>
      <w:r>
        <w:rPr>
          <w:spacing w:val="-1"/>
          <w:sz w:val="24"/>
        </w:rPr>
        <w:t xml:space="preserve"> </w:t>
      </w:r>
      <w:r>
        <w:rPr>
          <w:sz w:val="24"/>
        </w:rPr>
        <w:t>аскорбиновую</w:t>
      </w:r>
      <w:r>
        <w:rPr>
          <w:spacing w:val="-1"/>
          <w:sz w:val="24"/>
        </w:rPr>
        <w:t xml:space="preserve"> </w:t>
      </w:r>
      <w:r>
        <w:rPr>
          <w:sz w:val="24"/>
        </w:rPr>
        <w:t>кислоту.</w:t>
      </w:r>
    </w:p>
    <w:p w:rsidR="00127454" w:rsidRDefault="00127454" w:rsidP="00127454">
      <w:pPr>
        <w:pStyle w:val="a3"/>
        <w:spacing w:before="2"/>
        <w:ind w:left="0"/>
      </w:pPr>
    </w:p>
    <w:p w:rsidR="00127454" w:rsidRDefault="00127454" w:rsidP="002A7EAF">
      <w:pPr>
        <w:pStyle w:val="a4"/>
        <w:numPr>
          <w:ilvl w:val="0"/>
          <w:numId w:val="306"/>
        </w:numPr>
        <w:tabs>
          <w:tab w:val="left" w:pos="1401"/>
          <w:tab w:val="left" w:pos="1402"/>
        </w:tabs>
        <w:spacing w:before="1"/>
        <w:ind w:right="208"/>
        <w:rPr>
          <w:sz w:val="24"/>
        </w:rPr>
      </w:pPr>
      <w:r>
        <w:rPr>
          <w:sz w:val="24"/>
        </w:rPr>
        <w:t>Назовите</w:t>
      </w:r>
      <w:r>
        <w:rPr>
          <w:spacing w:val="42"/>
          <w:sz w:val="24"/>
        </w:rPr>
        <w:t xml:space="preserve"> </w:t>
      </w:r>
      <w:r>
        <w:rPr>
          <w:sz w:val="24"/>
        </w:rPr>
        <w:t>фармакологическую</w:t>
      </w:r>
      <w:r>
        <w:rPr>
          <w:spacing w:val="42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37"/>
          <w:sz w:val="24"/>
        </w:rPr>
        <w:t xml:space="preserve"> </w:t>
      </w:r>
      <w:r>
        <w:rPr>
          <w:sz w:val="24"/>
        </w:rPr>
        <w:t>препарата</w:t>
      </w:r>
      <w:r>
        <w:rPr>
          <w:spacing w:val="42"/>
          <w:sz w:val="24"/>
        </w:rPr>
        <w:t xml:space="preserve"> </w:t>
      </w:r>
      <w:r>
        <w:rPr>
          <w:sz w:val="24"/>
        </w:rPr>
        <w:t>Мильгамма,</w:t>
      </w:r>
      <w:r>
        <w:rPr>
          <w:spacing w:val="43"/>
          <w:sz w:val="24"/>
        </w:rPr>
        <w:t xml:space="preserve"> </w:t>
      </w:r>
      <w:r>
        <w:rPr>
          <w:sz w:val="24"/>
        </w:rPr>
        <w:t>перечислите</w:t>
      </w:r>
      <w:r>
        <w:rPr>
          <w:spacing w:val="42"/>
          <w:sz w:val="24"/>
        </w:rPr>
        <w:t xml:space="preserve"> </w:t>
      </w:r>
      <w:r>
        <w:rPr>
          <w:sz w:val="24"/>
        </w:rPr>
        <w:t>входящие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вещества, их</w:t>
      </w:r>
      <w:r>
        <w:rPr>
          <w:spacing w:val="2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действие.</w:t>
      </w:r>
    </w:p>
    <w:p w:rsidR="00127454" w:rsidRDefault="00127454" w:rsidP="002A7EAF">
      <w:pPr>
        <w:pStyle w:val="a4"/>
        <w:numPr>
          <w:ilvl w:val="0"/>
          <w:numId w:val="306"/>
        </w:numPr>
        <w:tabs>
          <w:tab w:val="left" w:pos="1401"/>
          <w:tab w:val="left" w:pos="1402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препарата.</w:t>
      </w:r>
    </w:p>
    <w:p w:rsidR="00127454" w:rsidRDefault="00127454" w:rsidP="002A7EAF">
      <w:pPr>
        <w:pStyle w:val="a4"/>
        <w:numPr>
          <w:ilvl w:val="0"/>
          <w:numId w:val="306"/>
        </w:numPr>
        <w:tabs>
          <w:tab w:val="left" w:pos="1401"/>
          <w:tab w:val="left" w:pos="1402"/>
        </w:tabs>
        <w:spacing w:before="2" w:line="237" w:lineRule="auto"/>
        <w:ind w:right="335"/>
        <w:rPr>
          <w:sz w:val="24"/>
        </w:rPr>
      </w:pPr>
      <w:r>
        <w:rPr>
          <w:sz w:val="24"/>
        </w:rPr>
        <w:t>Назовите побочные эффекты, возможные при его применении. Перечислите аналоги данного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препарата.</w:t>
      </w:r>
    </w:p>
    <w:p w:rsidR="00127454" w:rsidRDefault="00127454" w:rsidP="002A7EAF">
      <w:pPr>
        <w:pStyle w:val="a4"/>
        <w:numPr>
          <w:ilvl w:val="0"/>
          <w:numId w:val="306"/>
        </w:numPr>
        <w:tabs>
          <w:tab w:val="left" w:pos="1401"/>
          <w:tab w:val="left" w:pos="140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Подберите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сырье,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содержащее</w:t>
      </w:r>
      <w:r>
        <w:rPr>
          <w:spacing w:val="-3"/>
          <w:sz w:val="24"/>
        </w:rPr>
        <w:t xml:space="preserve"> </w:t>
      </w:r>
      <w:r>
        <w:rPr>
          <w:sz w:val="24"/>
        </w:rPr>
        <w:t>витамин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127454" w:rsidRDefault="00127454" w:rsidP="002A7EAF">
      <w:pPr>
        <w:pStyle w:val="a4"/>
        <w:numPr>
          <w:ilvl w:val="0"/>
          <w:numId w:val="306"/>
        </w:numPr>
        <w:tabs>
          <w:tab w:val="left" w:pos="1401"/>
          <w:tab w:val="left" w:pos="1402"/>
          <w:tab w:val="left" w:pos="2679"/>
          <w:tab w:val="left" w:pos="4245"/>
          <w:tab w:val="left" w:pos="5231"/>
          <w:tab w:val="left" w:pos="7160"/>
          <w:tab w:val="left" w:pos="8961"/>
          <w:tab w:val="left" w:pos="9900"/>
        </w:tabs>
        <w:spacing w:before="1" w:line="237" w:lineRule="auto"/>
        <w:ind w:right="210"/>
        <w:rPr>
          <w:sz w:val="24"/>
        </w:rPr>
      </w:pPr>
      <w:r>
        <w:rPr>
          <w:sz w:val="24"/>
        </w:rPr>
        <w:t>Назовите</w:t>
      </w:r>
      <w:r>
        <w:rPr>
          <w:sz w:val="24"/>
        </w:rPr>
        <w:tab/>
        <w:t>химический</w:t>
      </w:r>
      <w:r>
        <w:rPr>
          <w:sz w:val="24"/>
        </w:rPr>
        <w:tab/>
        <w:t>состав</w:t>
      </w:r>
      <w:r>
        <w:rPr>
          <w:sz w:val="24"/>
        </w:rPr>
        <w:tab/>
        <w:t>лекарственного</w:t>
      </w:r>
      <w:r>
        <w:rPr>
          <w:sz w:val="24"/>
        </w:rPr>
        <w:tab/>
        <w:t>растительного</w:t>
      </w:r>
      <w:r>
        <w:rPr>
          <w:sz w:val="24"/>
        </w:rPr>
        <w:tab/>
        <w:t>сырья</w:t>
      </w:r>
      <w:r>
        <w:rPr>
          <w:sz w:val="24"/>
        </w:rPr>
        <w:tab/>
      </w:r>
      <w:r>
        <w:rPr>
          <w:spacing w:val="-1"/>
          <w:sz w:val="24"/>
        </w:rPr>
        <w:t>шиповника.</w:t>
      </w:r>
      <w:r>
        <w:rPr>
          <w:spacing w:val="-57"/>
          <w:sz w:val="24"/>
        </w:rPr>
        <w:t xml:space="preserve"> </w:t>
      </w:r>
      <w:r>
        <w:rPr>
          <w:sz w:val="24"/>
        </w:rPr>
        <w:t>Охарактеризуйте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применение.</w:t>
      </w:r>
    </w:p>
    <w:p w:rsidR="00127454" w:rsidRDefault="00127454" w:rsidP="00127454">
      <w:pPr>
        <w:pStyle w:val="Heading3"/>
        <w:spacing w:before="5"/>
      </w:pPr>
      <w:r>
        <w:t>Инструкция</w:t>
      </w:r>
    </w:p>
    <w:p w:rsidR="00127454" w:rsidRDefault="00127454" w:rsidP="002A7EAF">
      <w:pPr>
        <w:pStyle w:val="a4"/>
        <w:numPr>
          <w:ilvl w:val="0"/>
          <w:numId w:val="305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127454" w:rsidRDefault="00127454" w:rsidP="002A7EAF">
      <w:pPr>
        <w:pStyle w:val="a4"/>
        <w:numPr>
          <w:ilvl w:val="0"/>
          <w:numId w:val="305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127454" w:rsidRDefault="00127454" w:rsidP="002A7EAF">
      <w:pPr>
        <w:pStyle w:val="a4"/>
        <w:numPr>
          <w:ilvl w:val="0"/>
          <w:numId w:val="305"/>
        </w:numPr>
        <w:tabs>
          <w:tab w:val="left" w:pos="933"/>
        </w:tabs>
        <w:spacing w:before="1"/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127454" w:rsidRDefault="00127454" w:rsidP="002A7EAF">
      <w:pPr>
        <w:pStyle w:val="a4"/>
        <w:numPr>
          <w:ilvl w:val="0"/>
          <w:numId w:val="305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127454" w:rsidRDefault="00127454" w:rsidP="00127454">
      <w:pPr>
        <w:pStyle w:val="a3"/>
        <w:spacing w:before="5"/>
        <w:ind w:left="0"/>
        <w:rPr>
          <w:i/>
        </w:rPr>
      </w:pPr>
    </w:p>
    <w:p w:rsidR="00127454" w:rsidRDefault="00127454" w:rsidP="00127454">
      <w:pPr>
        <w:pStyle w:val="Heading3"/>
        <w:jc w:val="both"/>
      </w:pPr>
      <w:r>
        <w:t>Вариант №</w:t>
      </w:r>
      <w:r>
        <w:rPr>
          <w:spacing w:val="-3"/>
        </w:rPr>
        <w:t xml:space="preserve"> </w:t>
      </w:r>
      <w:r>
        <w:t>7</w:t>
      </w:r>
    </w:p>
    <w:p w:rsidR="00127454" w:rsidRDefault="00127454" w:rsidP="002A7EAF">
      <w:pPr>
        <w:pStyle w:val="a4"/>
        <w:numPr>
          <w:ilvl w:val="1"/>
          <w:numId w:val="305"/>
        </w:numPr>
        <w:tabs>
          <w:tab w:val="left" w:pos="1260"/>
        </w:tabs>
        <w:ind w:right="201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фармацевту</w:t>
      </w:r>
      <w:r>
        <w:rPr>
          <w:spacing w:val="1"/>
          <w:sz w:val="24"/>
        </w:rPr>
        <w:t xml:space="preserve"> </w:t>
      </w:r>
      <w:r>
        <w:rPr>
          <w:sz w:val="24"/>
        </w:rPr>
        <w:t>аптеки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обратился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рецептом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таблетки,</w:t>
      </w:r>
      <w:r>
        <w:rPr>
          <w:spacing w:val="1"/>
          <w:sz w:val="24"/>
        </w:rPr>
        <w:t xml:space="preserve"> </w:t>
      </w:r>
      <w:r>
        <w:rPr>
          <w:sz w:val="24"/>
        </w:rPr>
        <w:t>покрытые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плёночной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оболочкой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Квамател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язвенной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желудка.</w:t>
      </w:r>
      <w:r>
        <w:rPr>
          <w:spacing w:val="1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интересует,</w:t>
      </w:r>
      <w:r>
        <w:rPr>
          <w:spacing w:val="1"/>
          <w:sz w:val="24"/>
        </w:rPr>
        <w:t xml:space="preserve"> </w:t>
      </w:r>
      <w:r>
        <w:rPr>
          <w:sz w:val="24"/>
        </w:rPr>
        <w:t>какое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сырье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 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заболевании.</w:t>
      </w:r>
    </w:p>
    <w:p w:rsidR="00127454" w:rsidRDefault="00127454" w:rsidP="00127454">
      <w:pPr>
        <w:pStyle w:val="a3"/>
        <w:spacing w:before="2"/>
        <w:ind w:left="0"/>
      </w:pPr>
    </w:p>
    <w:p w:rsidR="00127454" w:rsidRDefault="00127454" w:rsidP="002A7EAF">
      <w:pPr>
        <w:pStyle w:val="a4"/>
        <w:numPr>
          <w:ilvl w:val="0"/>
          <w:numId w:val="304"/>
        </w:numPr>
        <w:tabs>
          <w:tab w:val="left" w:pos="1259"/>
          <w:tab w:val="left" w:pos="1260"/>
          <w:tab w:val="left" w:pos="2521"/>
          <w:tab w:val="left" w:pos="4924"/>
          <w:tab w:val="left" w:pos="5953"/>
          <w:tab w:val="left" w:pos="7807"/>
          <w:tab w:val="left" w:pos="9335"/>
          <w:tab w:val="left" w:pos="10493"/>
        </w:tabs>
        <w:spacing w:line="237" w:lineRule="auto"/>
        <w:ind w:right="208"/>
        <w:rPr>
          <w:sz w:val="24"/>
        </w:rPr>
      </w:pPr>
      <w:r>
        <w:rPr>
          <w:sz w:val="24"/>
        </w:rPr>
        <w:t>Назовите</w:t>
      </w:r>
      <w:r>
        <w:rPr>
          <w:sz w:val="24"/>
        </w:rPr>
        <w:tab/>
        <w:t>фармакологическую</w:t>
      </w:r>
      <w:r>
        <w:rPr>
          <w:sz w:val="24"/>
        </w:rPr>
        <w:tab/>
        <w:t>группу</w:t>
      </w:r>
      <w:r>
        <w:rPr>
          <w:sz w:val="24"/>
        </w:rPr>
        <w:tab/>
        <w:t>лекарственных</w:t>
      </w:r>
      <w:r>
        <w:rPr>
          <w:sz w:val="24"/>
        </w:rPr>
        <w:tab/>
        <w:t>препаратов,</w:t>
      </w:r>
      <w:r>
        <w:rPr>
          <w:sz w:val="24"/>
        </w:rPr>
        <w:tab/>
        <w:t>укажите</w:t>
      </w:r>
      <w:r>
        <w:rPr>
          <w:sz w:val="24"/>
        </w:rPr>
        <w:tab/>
        <w:t>МНН,</w:t>
      </w:r>
      <w:r>
        <w:rPr>
          <w:spacing w:val="-57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действие.</w:t>
      </w:r>
    </w:p>
    <w:p w:rsidR="00127454" w:rsidRDefault="00127454" w:rsidP="002A7EAF">
      <w:pPr>
        <w:pStyle w:val="a4"/>
        <w:numPr>
          <w:ilvl w:val="0"/>
          <w:numId w:val="304"/>
        </w:numPr>
        <w:tabs>
          <w:tab w:val="left" w:pos="1259"/>
          <w:tab w:val="left" w:pos="1260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препарата.</w:t>
      </w:r>
    </w:p>
    <w:p w:rsidR="00127454" w:rsidRDefault="00127454" w:rsidP="002A7EAF">
      <w:pPr>
        <w:pStyle w:val="a4"/>
        <w:numPr>
          <w:ilvl w:val="0"/>
          <w:numId w:val="304"/>
        </w:numPr>
        <w:tabs>
          <w:tab w:val="left" w:pos="1259"/>
          <w:tab w:val="left" w:pos="1260"/>
        </w:tabs>
        <w:spacing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2"/>
          <w:sz w:val="24"/>
        </w:rPr>
        <w:t xml:space="preserve"> </w:t>
      </w:r>
      <w:r>
        <w:rPr>
          <w:sz w:val="24"/>
        </w:rPr>
        <w:t>побочные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эффекты,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применении,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меры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профилактики.</w:t>
      </w:r>
    </w:p>
    <w:p w:rsidR="00127454" w:rsidRDefault="00127454" w:rsidP="002A7EAF">
      <w:pPr>
        <w:pStyle w:val="a4"/>
        <w:numPr>
          <w:ilvl w:val="0"/>
          <w:numId w:val="304"/>
        </w:numPr>
        <w:tabs>
          <w:tab w:val="left" w:pos="1259"/>
          <w:tab w:val="left" w:pos="1260"/>
        </w:tabs>
        <w:spacing w:before="1" w:line="294" w:lineRule="exact"/>
        <w:ind w:hanging="361"/>
        <w:rPr>
          <w:sz w:val="24"/>
        </w:rPr>
      </w:pPr>
      <w:r>
        <w:rPr>
          <w:sz w:val="24"/>
        </w:rPr>
        <w:t>Подберите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сырье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гастропротекторным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действием.</w:t>
      </w:r>
    </w:p>
    <w:p w:rsidR="00127454" w:rsidRDefault="00127454" w:rsidP="002A7EAF">
      <w:pPr>
        <w:pStyle w:val="a4"/>
        <w:numPr>
          <w:ilvl w:val="0"/>
          <w:numId w:val="304"/>
        </w:numPr>
        <w:tabs>
          <w:tab w:val="left" w:pos="1259"/>
          <w:tab w:val="left" w:pos="1260"/>
          <w:tab w:val="left" w:pos="2523"/>
          <w:tab w:val="left" w:pos="4077"/>
          <w:tab w:val="left" w:pos="5049"/>
          <w:tab w:val="left" w:pos="6965"/>
          <w:tab w:val="left" w:pos="8754"/>
          <w:tab w:val="left" w:pos="9678"/>
        </w:tabs>
        <w:spacing w:before="2" w:line="237" w:lineRule="auto"/>
        <w:ind w:right="206"/>
        <w:rPr>
          <w:sz w:val="24"/>
        </w:rPr>
      </w:pPr>
      <w:r>
        <w:rPr>
          <w:sz w:val="24"/>
        </w:rPr>
        <w:t>Назовите</w:t>
      </w:r>
      <w:r>
        <w:rPr>
          <w:sz w:val="24"/>
        </w:rPr>
        <w:tab/>
        <w:t>химический</w:t>
      </w:r>
      <w:r>
        <w:rPr>
          <w:sz w:val="24"/>
        </w:rPr>
        <w:tab/>
        <w:t>состав</w:t>
      </w:r>
      <w:r>
        <w:rPr>
          <w:sz w:val="24"/>
        </w:rPr>
        <w:tab/>
        <w:t>лекарственного</w:t>
      </w:r>
      <w:r>
        <w:rPr>
          <w:sz w:val="24"/>
        </w:rPr>
        <w:tab/>
        <w:t>растительного</w:t>
      </w:r>
      <w:r>
        <w:rPr>
          <w:sz w:val="24"/>
        </w:rPr>
        <w:tab/>
        <w:t>сырья</w:t>
      </w:r>
      <w:r>
        <w:rPr>
          <w:sz w:val="24"/>
        </w:rPr>
        <w:tab/>
        <w:t>подорожника.</w:t>
      </w:r>
      <w:r>
        <w:rPr>
          <w:spacing w:val="-57"/>
          <w:sz w:val="24"/>
        </w:rPr>
        <w:t xml:space="preserve"> </w:t>
      </w:r>
      <w:r>
        <w:rPr>
          <w:sz w:val="24"/>
        </w:rPr>
        <w:t>Охарактеризуйте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применение.</w:t>
      </w:r>
    </w:p>
    <w:p w:rsidR="00127454" w:rsidRDefault="00127454" w:rsidP="00127454">
      <w:pPr>
        <w:pStyle w:val="Heading3"/>
        <w:spacing w:before="5"/>
      </w:pPr>
      <w:r>
        <w:t>Инструкция</w:t>
      </w:r>
    </w:p>
    <w:p w:rsidR="00127454" w:rsidRDefault="00127454" w:rsidP="002A7EAF">
      <w:pPr>
        <w:pStyle w:val="a4"/>
        <w:numPr>
          <w:ilvl w:val="0"/>
          <w:numId w:val="303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127454" w:rsidRDefault="00127454" w:rsidP="002A7EAF">
      <w:pPr>
        <w:pStyle w:val="a4"/>
        <w:numPr>
          <w:ilvl w:val="0"/>
          <w:numId w:val="303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127454" w:rsidRDefault="00127454" w:rsidP="002A7EAF">
      <w:pPr>
        <w:pStyle w:val="a4"/>
        <w:numPr>
          <w:ilvl w:val="0"/>
          <w:numId w:val="303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127454" w:rsidRDefault="00127454" w:rsidP="002A7EAF">
      <w:pPr>
        <w:pStyle w:val="a4"/>
        <w:numPr>
          <w:ilvl w:val="0"/>
          <w:numId w:val="303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6"/>
          <w:sz w:val="24"/>
        </w:rPr>
        <w:t xml:space="preserve"> </w:t>
      </w:r>
      <w:r>
        <w:rPr>
          <w:sz w:val="24"/>
        </w:rPr>
        <w:t>XV</w:t>
      </w:r>
      <w:r>
        <w:rPr>
          <w:spacing w:val="19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127454" w:rsidRDefault="00127454" w:rsidP="00127454">
      <w:pPr>
        <w:pStyle w:val="Heading3"/>
        <w:spacing w:before="5"/>
      </w:pPr>
      <w:r>
        <w:t>Вариант №</w:t>
      </w:r>
      <w:r>
        <w:rPr>
          <w:spacing w:val="-3"/>
        </w:rPr>
        <w:t xml:space="preserve"> </w:t>
      </w:r>
      <w:r>
        <w:t>8</w:t>
      </w:r>
    </w:p>
    <w:p w:rsidR="00127454" w:rsidRDefault="00127454" w:rsidP="002A7EAF">
      <w:pPr>
        <w:pStyle w:val="a4"/>
        <w:numPr>
          <w:ilvl w:val="1"/>
          <w:numId w:val="303"/>
        </w:numPr>
        <w:tabs>
          <w:tab w:val="left" w:pos="1260"/>
        </w:tabs>
        <w:ind w:right="207"/>
        <w:rPr>
          <w:sz w:val="24"/>
        </w:rPr>
      </w:pPr>
      <w:r>
        <w:rPr>
          <w:sz w:val="24"/>
        </w:rPr>
        <w:t>Посетитель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обратился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фармацевту</w:t>
      </w:r>
      <w:r>
        <w:rPr>
          <w:spacing w:val="1"/>
          <w:sz w:val="24"/>
        </w:rPr>
        <w:t xml:space="preserve"> </w:t>
      </w:r>
      <w:r>
        <w:rPr>
          <w:sz w:val="24"/>
        </w:rPr>
        <w:t>аптеки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просьбой</w:t>
      </w:r>
      <w:r>
        <w:rPr>
          <w:spacing w:val="1"/>
          <w:sz w:val="24"/>
        </w:rPr>
        <w:t xml:space="preserve"> </w:t>
      </w:r>
      <w:r>
        <w:rPr>
          <w:sz w:val="24"/>
        </w:rPr>
        <w:t>выдать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врачом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препарат</w:t>
      </w:r>
      <w:r>
        <w:rPr>
          <w:spacing w:val="-1"/>
          <w:sz w:val="24"/>
        </w:rPr>
        <w:t xml:space="preserve"> </w:t>
      </w:r>
      <w:r>
        <w:rPr>
          <w:sz w:val="24"/>
        </w:rPr>
        <w:t>Доктор-МОМ</w:t>
      </w:r>
      <w:r>
        <w:rPr>
          <w:spacing w:val="-1"/>
          <w:sz w:val="24"/>
        </w:rPr>
        <w:t xml:space="preserve"> </w:t>
      </w:r>
      <w:r>
        <w:rPr>
          <w:sz w:val="24"/>
        </w:rPr>
        <w:t>(сироп)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рассказать 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действии 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применении.</w:t>
      </w:r>
    </w:p>
    <w:p w:rsidR="00127454" w:rsidRDefault="00127454" w:rsidP="00127454">
      <w:pPr>
        <w:pStyle w:val="a3"/>
        <w:spacing w:before="2"/>
        <w:ind w:left="0"/>
      </w:pPr>
    </w:p>
    <w:p w:rsidR="00127454" w:rsidRDefault="00127454" w:rsidP="002A7EAF">
      <w:pPr>
        <w:pStyle w:val="a4"/>
        <w:numPr>
          <w:ilvl w:val="0"/>
          <w:numId w:val="302"/>
        </w:numPr>
        <w:tabs>
          <w:tab w:val="left" w:pos="1259"/>
          <w:tab w:val="left" w:pos="1260"/>
        </w:tabs>
        <w:spacing w:line="237" w:lineRule="auto"/>
        <w:ind w:right="208"/>
        <w:rPr>
          <w:sz w:val="24"/>
        </w:rPr>
      </w:pPr>
      <w:r>
        <w:rPr>
          <w:sz w:val="24"/>
        </w:rPr>
        <w:t>Назовите</w:t>
      </w:r>
      <w:r>
        <w:rPr>
          <w:spacing w:val="17"/>
          <w:sz w:val="24"/>
        </w:rPr>
        <w:t xml:space="preserve"> </w:t>
      </w:r>
      <w:r>
        <w:rPr>
          <w:sz w:val="24"/>
        </w:rPr>
        <w:t>фармакологическую</w:t>
      </w:r>
      <w:r>
        <w:rPr>
          <w:spacing w:val="18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1"/>
          <w:sz w:val="24"/>
        </w:rPr>
        <w:t xml:space="preserve"> </w:t>
      </w:r>
      <w:r>
        <w:rPr>
          <w:sz w:val="24"/>
        </w:rPr>
        <w:t>препарата,</w:t>
      </w:r>
      <w:r>
        <w:rPr>
          <w:spacing w:val="17"/>
          <w:sz w:val="24"/>
        </w:rPr>
        <w:t xml:space="preserve"> </w:t>
      </w:r>
      <w:r>
        <w:rPr>
          <w:sz w:val="24"/>
        </w:rPr>
        <w:t>перечислите</w:t>
      </w:r>
      <w:r>
        <w:rPr>
          <w:spacing w:val="18"/>
          <w:sz w:val="24"/>
        </w:rPr>
        <w:t xml:space="preserve"> </w:t>
      </w:r>
      <w:r>
        <w:rPr>
          <w:sz w:val="24"/>
        </w:rPr>
        <w:t>входящие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него</w:t>
      </w:r>
      <w:r>
        <w:rPr>
          <w:spacing w:val="18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действие.</w:t>
      </w:r>
    </w:p>
    <w:p w:rsidR="00127454" w:rsidRDefault="00127454" w:rsidP="002A7EAF">
      <w:pPr>
        <w:pStyle w:val="a4"/>
        <w:numPr>
          <w:ilvl w:val="0"/>
          <w:numId w:val="302"/>
        </w:numPr>
        <w:tabs>
          <w:tab w:val="left" w:pos="1259"/>
          <w:tab w:val="left" w:pos="1260"/>
        </w:tabs>
        <w:spacing w:before="3"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препарата.</w:t>
      </w:r>
    </w:p>
    <w:p w:rsidR="00127454" w:rsidRDefault="00127454" w:rsidP="002A7EAF">
      <w:pPr>
        <w:pStyle w:val="a4"/>
        <w:numPr>
          <w:ilvl w:val="0"/>
          <w:numId w:val="302"/>
        </w:numPr>
        <w:tabs>
          <w:tab w:val="left" w:pos="1259"/>
          <w:tab w:val="left" w:pos="1260"/>
        </w:tabs>
        <w:spacing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2"/>
          <w:sz w:val="24"/>
        </w:rPr>
        <w:t xml:space="preserve"> </w:t>
      </w:r>
      <w:r>
        <w:rPr>
          <w:sz w:val="24"/>
        </w:rPr>
        <w:t>побочные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эффекты,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применении.</w:t>
      </w:r>
    </w:p>
    <w:p w:rsidR="00127454" w:rsidRDefault="00127454" w:rsidP="002A7EAF">
      <w:pPr>
        <w:pStyle w:val="a4"/>
        <w:numPr>
          <w:ilvl w:val="0"/>
          <w:numId w:val="302"/>
        </w:numPr>
        <w:tabs>
          <w:tab w:val="left" w:pos="1259"/>
          <w:tab w:val="left" w:pos="1260"/>
        </w:tabs>
        <w:spacing w:line="293" w:lineRule="exact"/>
        <w:ind w:hanging="361"/>
        <w:rPr>
          <w:sz w:val="24"/>
        </w:rPr>
      </w:pPr>
      <w:r>
        <w:rPr>
          <w:sz w:val="24"/>
        </w:rPr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препарата.</w:t>
      </w:r>
    </w:p>
    <w:p w:rsidR="00127454" w:rsidRDefault="00127454" w:rsidP="002A7EAF">
      <w:pPr>
        <w:pStyle w:val="a4"/>
        <w:numPr>
          <w:ilvl w:val="0"/>
          <w:numId w:val="302"/>
        </w:numPr>
        <w:tabs>
          <w:tab w:val="left" w:pos="1259"/>
          <w:tab w:val="left" w:pos="1260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2"/>
          <w:sz w:val="24"/>
        </w:rPr>
        <w:t xml:space="preserve"> </w:t>
      </w:r>
      <w:r>
        <w:rPr>
          <w:sz w:val="24"/>
        </w:rPr>
        <w:t>лекарственное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сырье,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применяемое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кашля.</w:t>
      </w:r>
    </w:p>
    <w:p w:rsidR="00127454" w:rsidRDefault="00127454" w:rsidP="002A7EAF">
      <w:pPr>
        <w:pStyle w:val="a4"/>
        <w:numPr>
          <w:ilvl w:val="0"/>
          <w:numId w:val="302"/>
        </w:numPr>
        <w:tabs>
          <w:tab w:val="left" w:pos="1259"/>
          <w:tab w:val="left" w:pos="1260"/>
        </w:tabs>
        <w:spacing w:before="2" w:line="237" w:lineRule="auto"/>
        <w:ind w:right="478"/>
        <w:rPr>
          <w:sz w:val="24"/>
        </w:rPr>
      </w:pPr>
      <w:r>
        <w:rPr>
          <w:sz w:val="24"/>
        </w:rPr>
        <w:t>Назовите химический состав лекарственного растительного сырья солодки. Охарактеризуйте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применение.</w:t>
      </w:r>
    </w:p>
    <w:p w:rsidR="00127454" w:rsidRDefault="00127454" w:rsidP="00127454">
      <w:pPr>
        <w:pStyle w:val="Heading3"/>
        <w:spacing w:before="5"/>
      </w:pPr>
      <w:r>
        <w:t>Инструкция</w:t>
      </w:r>
    </w:p>
    <w:p w:rsidR="00127454" w:rsidRDefault="00127454" w:rsidP="002A7EAF">
      <w:pPr>
        <w:pStyle w:val="a4"/>
        <w:numPr>
          <w:ilvl w:val="0"/>
          <w:numId w:val="301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порядке</w:t>
      </w:r>
    </w:p>
    <w:p w:rsidR="00127454" w:rsidRDefault="00127454" w:rsidP="00127454">
      <w:pPr>
        <w:spacing w:line="274" w:lineRule="exact"/>
        <w:sectPr w:rsidR="00127454">
          <w:pgSz w:w="11910" w:h="16840"/>
          <w:pgMar w:top="1040" w:right="140" w:bottom="1260" w:left="440" w:header="0" w:footer="1048" w:gutter="0"/>
          <w:cols w:space="720"/>
        </w:sectPr>
      </w:pPr>
    </w:p>
    <w:p w:rsidR="00127454" w:rsidRDefault="00127454" w:rsidP="002A7EAF">
      <w:pPr>
        <w:pStyle w:val="a4"/>
        <w:numPr>
          <w:ilvl w:val="0"/>
          <w:numId w:val="301"/>
        </w:numPr>
        <w:tabs>
          <w:tab w:val="left" w:pos="933"/>
        </w:tabs>
        <w:spacing w:before="66"/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127454" w:rsidRDefault="00127454" w:rsidP="002A7EAF">
      <w:pPr>
        <w:pStyle w:val="a4"/>
        <w:numPr>
          <w:ilvl w:val="0"/>
          <w:numId w:val="301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127454" w:rsidRDefault="00127454" w:rsidP="002A7EAF">
      <w:pPr>
        <w:pStyle w:val="a4"/>
        <w:numPr>
          <w:ilvl w:val="0"/>
          <w:numId w:val="301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127454" w:rsidRDefault="00127454" w:rsidP="00127454">
      <w:pPr>
        <w:pStyle w:val="Heading3"/>
        <w:spacing w:before="5"/>
      </w:pPr>
      <w:r>
        <w:t>Вариант №</w:t>
      </w:r>
      <w:r>
        <w:rPr>
          <w:spacing w:val="-3"/>
        </w:rPr>
        <w:t xml:space="preserve"> </w:t>
      </w:r>
      <w:r>
        <w:t>9</w:t>
      </w:r>
    </w:p>
    <w:p w:rsidR="00127454" w:rsidRDefault="00127454" w:rsidP="002A7EAF">
      <w:pPr>
        <w:pStyle w:val="a4"/>
        <w:numPr>
          <w:ilvl w:val="1"/>
          <w:numId w:val="301"/>
        </w:numPr>
        <w:tabs>
          <w:tab w:val="left" w:pos="1260"/>
        </w:tabs>
        <w:ind w:right="209"/>
        <w:rPr>
          <w:sz w:val="24"/>
        </w:rPr>
      </w:pP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аптеку</w:t>
      </w:r>
      <w:r>
        <w:rPr>
          <w:spacing w:val="36"/>
          <w:sz w:val="24"/>
        </w:rPr>
        <w:t xml:space="preserve"> </w:t>
      </w:r>
      <w:r>
        <w:rPr>
          <w:sz w:val="24"/>
        </w:rPr>
        <w:t>обратился</w:t>
      </w:r>
      <w:r>
        <w:rPr>
          <w:spacing w:val="43"/>
          <w:sz w:val="24"/>
        </w:rPr>
        <w:t xml:space="preserve"> </w:t>
      </w:r>
      <w:r>
        <w:rPr>
          <w:sz w:val="24"/>
        </w:rPr>
        <w:t>посетитель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рецептом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лекарственный</w:t>
      </w:r>
      <w:r>
        <w:rPr>
          <w:spacing w:val="43"/>
          <w:sz w:val="24"/>
        </w:rPr>
        <w:t xml:space="preserve"> </w:t>
      </w:r>
      <w:r>
        <w:rPr>
          <w:sz w:val="24"/>
        </w:rPr>
        <w:t>препарат</w:t>
      </w:r>
      <w:r>
        <w:rPr>
          <w:spacing w:val="44"/>
          <w:sz w:val="24"/>
        </w:rPr>
        <w:t xml:space="preserve"> </w:t>
      </w:r>
      <w:r>
        <w:rPr>
          <w:sz w:val="24"/>
        </w:rPr>
        <w:t>Танацехол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просит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рассказать о 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действии.</w:t>
      </w:r>
    </w:p>
    <w:p w:rsidR="00127454" w:rsidRDefault="00127454" w:rsidP="00127454">
      <w:pPr>
        <w:pStyle w:val="a3"/>
        <w:ind w:left="0"/>
      </w:pPr>
    </w:p>
    <w:p w:rsidR="00127454" w:rsidRDefault="00127454" w:rsidP="002A7EAF">
      <w:pPr>
        <w:pStyle w:val="a4"/>
        <w:numPr>
          <w:ilvl w:val="0"/>
          <w:numId w:val="300"/>
        </w:numPr>
        <w:tabs>
          <w:tab w:val="left" w:pos="1259"/>
          <w:tab w:val="left" w:pos="1260"/>
          <w:tab w:val="left" w:pos="2530"/>
          <w:tab w:val="left" w:pos="4946"/>
          <w:tab w:val="left" w:pos="5986"/>
          <w:tab w:val="left" w:pos="7397"/>
          <w:tab w:val="left" w:pos="8675"/>
          <w:tab w:val="left" w:pos="9323"/>
          <w:tab w:val="left" w:pos="10790"/>
        </w:tabs>
        <w:ind w:right="210"/>
        <w:rPr>
          <w:sz w:val="24"/>
        </w:rPr>
      </w:pPr>
      <w:r>
        <w:rPr>
          <w:sz w:val="24"/>
        </w:rPr>
        <w:t>Назовите</w:t>
      </w:r>
      <w:r>
        <w:rPr>
          <w:sz w:val="24"/>
        </w:rPr>
        <w:tab/>
        <w:t>фармакологическую</w:t>
      </w:r>
      <w:r>
        <w:rPr>
          <w:sz w:val="24"/>
        </w:rPr>
        <w:tab/>
        <w:t>группу</w:t>
      </w:r>
      <w:r>
        <w:rPr>
          <w:sz w:val="24"/>
        </w:rPr>
        <w:tab/>
        <w:t>препарата,</w:t>
      </w:r>
      <w:r>
        <w:rPr>
          <w:sz w:val="24"/>
        </w:rPr>
        <w:tab/>
        <w:t>источник</w:t>
      </w:r>
      <w:r>
        <w:rPr>
          <w:sz w:val="24"/>
        </w:rPr>
        <w:tab/>
        <w:t>его</w:t>
      </w:r>
      <w:r>
        <w:rPr>
          <w:sz w:val="24"/>
        </w:rPr>
        <w:tab/>
        <w:t>получения,</w:t>
      </w:r>
      <w:r>
        <w:rPr>
          <w:sz w:val="24"/>
        </w:rPr>
        <w:tab/>
      </w:r>
      <w:r>
        <w:rPr>
          <w:spacing w:val="-1"/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действие.</w:t>
      </w:r>
    </w:p>
    <w:p w:rsidR="00127454" w:rsidRDefault="00127454" w:rsidP="002A7EAF">
      <w:pPr>
        <w:pStyle w:val="a4"/>
        <w:numPr>
          <w:ilvl w:val="0"/>
          <w:numId w:val="300"/>
        </w:numPr>
        <w:tabs>
          <w:tab w:val="left" w:pos="1259"/>
          <w:tab w:val="left" w:pos="1260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препарата.</w:t>
      </w:r>
    </w:p>
    <w:p w:rsidR="00127454" w:rsidRDefault="00127454" w:rsidP="002A7EAF">
      <w:pPr>
        <w:pStyle w:val="a4"/>
        <w:numPr>
          <w:ilvl w:val="0"/>
          <w:numId w:val="300"/>
        </w:numPr>
        <w:tabs>
          <w:tab w:val="left" w:pos="1259"/>
          <w:tab w:val="left" w:pos="1260"/>
        </w:tabs>
        <w:spacing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2"/>
          <w:sz w:val="24"/>
        </w:rPr>
        <w:t xml:space="preserve"> </w:t>
      </w:r>
      <w:r>
        <w:rPr>
          <w:sz w:val="24"/>
        </w:rPr>
        <w:t>побочные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эффекты,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применении.</w:t>
      </w:r>
    </w:p>
    <w:p w:rsidR="00127454" w:rsidRDefault="00127454" w:rsidP="002A7EAF">
      <w:pPr>
        <w:pStyle w:val="a4"/>
        <w:numPr>
          <w:ilvl w:val="0"/>
          <w:numId w:val="300"/>
        </w:numPr>
        <w:tabs>
          <w:tab w:val="left" w:pos="1259"/>
          <w:tab w:val="left" w:pos="1260"/>
        </w:tabs>
        <w:spacing w:line="293" w:lineRule="exact"/>
        <w:ind w:hanging="361"/>
        <w:rPr>
          <w:sz w:val="24"/>
        </w:rPr>
      </w:pPr>
      <w:r>
        <w:rPr>
          <w:sz w:val="24"/>
        </w:rPr>
        <w:t>Подберите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сырье,</w:t>
      </w:r>
      <w:r>
        <w:rPr>
          <w:spacing w:val="-2"/>
          <w:sz w:val="24"/>
        </w:rPr>
        <w:t xml:space="preserve"> </w:t>
      </w:r>
      <w:r>
        <w:rPr>
          <w:sz w:val="24"/>
        </w:rPr>
        <w:t>обладающее</w:t>
      </w:r>
      <w:r>
        <w:rPr>
          <w:spacing w:val="-4"/>
          <w:sz w:val="24"/>
        </w:rPr>
        <w:t xml:space="preserve"> </w:t>
      </w:r>
      <w:r>
        <w:rPr>
          <w:sz w:val="24"/>
        </w:rPr>
        <w:t>желчегонным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действием.</w:t>
      </w:r>
    </w:p>
    <w:p w:rsidR="00127454" w:rsidRDefault="00127454" w:rsidP="002A7EAF">
      <w:pPr>
        <w:pStyle w:val="a4"/>
        <w:numPr>
          <w:ilvl w:val="0"/>
          <w:numId w:val="300"/>
        </w:numPr>
        <w:tabs>
          <w:tab w:val="left" w:pos="1259"/>
          <w:tab w:val="left" w:pos="1260"/>
        </w:tabs>
        <w:spacing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сырья</w:t>
      </w:r>
      <w:r>
        <w:rPr>
          <w:spacing w:val="-3"/>
          <w:sz w:val="24"/>
        </w:rPr>
        <w:t xml:space="preserve"> </w:t>
      </w:r>
      <w:r>
        <w:rPr>
          <w:sz w:val="24"/>
        </w:rPr>
        <w:t>пижмы.</w:t>
      </w:r>
    </w:p>
    <w:p w:rsidR="00127454" w:rsidRDefault="00127454" w:rsidP="002A7EAF">
      <w:pPr>
        <w:pStyle w:val="a4"/>
        <w:numPr>
          <w:ilvl w:val="0"/>
          <w:numId w:val="300"/>
        </w:numPr>
        <w:tabs>
          <w:tab w:val="left" w:pos="1259"/>
          <w:tab w:val="left" w:pos="1260"/>
        </w:tabs>
        <w:spacing w:line="293" w:lineRule="exact"/>
        <w:ind w:hanging="361"/>
        <w:rPr>
          <w:sz w:val="24"/>
        </w:rPr>
      </w:pPr>
      <w:r>
        <w:rPr>
          <w:sz w:val="24"/>
        </w:rPr>
        <w:t>Охарактеризуйте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применение.</w:t>
      </w:r>
    </w:p>
    <w:p w:rsidR="00127454" w:rsidRDefault="00127454" w:rsidP="00127454">
      <w:pPr>
        <w:pStyle w:val="Heading3"/>
        <w:spacing w:before="2"/>
      </w:pPr>
      <w:r>
        <w:t>Инструкция</w:t>
      </w:r>
    </w:p>
    <w:p w:rsidR="00127454" w:rsidRDefault="00127454" w:rsidP="002A7EAF">
      <w:pPr>
        <w:pStyle w:val="a4"/>
        <w:numPr>
          <w:ilvl w:val="0"/>
          <w:numId w:val="299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127454" w:rsidRDefault="00127454" w:rsidP="002A7EAF">
      <w:pPr>
        <w:pStyle w:val="a4"/>
        <w:numPr>
          <w:ilvl w:val="0"/>
          <w:numId w:val="299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127454" w:rsidRDefault="00127454" w:rsidP="002A7EAF">
      <w:pPr>
        <w:pStyle w:val="a4"/>
        <w:numPr>
          <w:ilvl w:val="0"/>
          <w:numId w:val="299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 мин.</w:t>
      </w:r>
    </w:p>
    <w:p w:rsidR="00127454" w:rsidRDefault="00127454" w:rsidP="002A7EAF">
      <w:pPr>
        <w:pStyle w:val="a4"/>
        <w:numPr>
          <w:ilvl w:val="0"/>
          <w:numId w:val="299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127454" w:rsidRDefault="00127454" w:rsidP="00127454">
      <w:pPr>
        <w:pStyle w:val="a3"/>
        <w:spacing w:before="5"/>
        <w:ind w:left="0"/>
        <w:rPr>
          <w:i/>
        </w:rPr>
      </w:pPr>
    </w:p>
    <w:p w:rsidR="00127454" w:rsidRDefault="00127454" w:rsidP="00127454">
      <w:pPr>
        <w:pStyle w:val="Heading3"/>
        <w:jc w:val="both"/>
      </w:pPr>
      <w:r>
        <w:t>Вариант №</w:t>
      </w:r>
      <w:r>
        <w:rPr>
          <w:spacing w:val="-3"/>
        </w:rPr>
        <w:t xml:space="preserve"> </w:t>
      </w:r>
      <w:r>
        <w:t>10</w:t>
      </w:r>
    </w:p>
    <w:p w:rsidR="00127454" w:rsidRDefault="00127454" w:rsidP="002A7EAF">
      <w:pPr>
        <w:pStyle w:val="a4"/>
        <w:numPr>
          <w:ilvl w:val="1"/>
          <w:numId w:val="299"/>
        </w:numPr>
        <w:tabs>
          <w:tab w:val="left" w:pos="1402"/>
        </w:tabs>
        <w:ind w:right="200"/>
        <w:jc w:val="both"/>
        <w:rPr>
          <w:sz w:val="24"/>
        </w:rPr>
      </w:pPr>
      <w:r>
        <w:rPr>
          <w:sz w:val="24"/>
        </w:rPr>
        <w:t>К фармацевту аптеки обратился пожилой человек с просьбой, выдать ему лекарственный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препарат</w:t>
      </w:r>
      <w:r>
        <w:rPr>
          <w:spacing w:val="1"/>
          <w:sz w:val="24"/>
        </w:rPr>
        <w:t xml:space="preserve"> </w:t>
      </w:r>
      <w:r>
        <w:rPr>
          <w:sz w:val="24"/>
        </w:rPr>
        <w:t>Дульколакс.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препарата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таблетках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суппозиториях.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посетитель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просит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рассказать о</w:t>
      </w:r>
      <w:r>
        <w:rPr>
          <w:spacing w:val="-2"/>
          <w:sz w:val="24"/>
        </w:rPr>
        <w:t xml:space="preserve"> </w:t>
      </w:r>
      <w:r>
        <w:rPr>
          <w:sz w:val="24"/>
        </w:rPr>
        <w:t>препарате</w:t>
      </w:r>
      <w:r>
        <w:rPr>
          <w:spacing w:val="-2"/>
          <w:sz w:val="24"/>
        </w:rPr>
        <w:t xml:space="preserve"> </w:t>
      </w:r>
      <w:r>
        <w:rPr>
          <w:sz w:val="24"/>
        </w:rPr>
        <w:t>Мукофальк.</w:t>
      </w:r>
    </w:p>
    <w:p w:rsidR="00127454" w:rsidRDefault="00127454" w:rsidP="00127454">
      <w:pPr>
        <w:pStyle w:val="a3"/>
        <w:spacing w:before="2"/>
        <w:ind w:left="0"/>
      </w:pPr>
    </w:p>
    <w:p w:rsidR="00127454" w:rsidRDefault="00127454" w:rsidP="002A7EAF">
      <w:pPr>
        <w:pStyle w:val="a4"/>
        <w:numPr>
          <w:ilvl w:val="0"/>
          <w:numId w:val="298"/>
        </w:numPr>
        <w:tabs>
          <w:tab w:val="left" w:pos="1413"/>
          <w:tab w:val="left" w:pos="1414"/>
        </w:tabs>
        <w:spacing w:line="237" w:lineRule="auto"/>
        <w:ind w:right="199"/>
        <w:rPr>
          <w:sz w:val="24"/>
        </w:rPr>
      </w:pPr>
      <w:r>
        <w:rPr>
          <w:sz w:val="24"/>
        </w:rPr>
        <w:t>Назовите</w:t>
      </w:r>
      <w:r>
        <w:rPr>
          <w:spacing w:val="37"/>
          <w:sz w:val="24"/>
        </w:rPr>
        <w:t xml:space="preserve"> </w:t>
      </w:r>
      <w:r>
        <w:rPr>
          <w:sz w:val="24"/>
        </w:rPr>
        <w:t>фармакологическую</w:t>
      </w:r>
      <w:r>
        <w:rPr>
          <w:spacing w:val="38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32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37"/>
          <w:sz w:val="24"/>
        </w:rPr>
        <w:t xml:space="preserve"> </w:t>
      </w:r>
      <w:r>
        <w:rPr>
          <w:sz w:val="24"/>
        </w:rPr>
        <w:t>препарата</w:t>
      </w:r>
      <w:r>
        <w:rPr>
          <w:spacing w:val="37"/>
          <w:sz w:val="24"/>
        </w:rPr>
        <w:t xml:space="preserve"> </w:t>
      </w:r>
      <w:r>
        <w:rPr>
          <w:sz w:val="24"/>
        </w:rPr>
        <w:t>Дульколакс,</w:t>
      </w:r>
      <w:r>
        <w:rPr>
          <w:spacing w:val="45"/>
          <w:sz w:val="24"/>
        </w:rPr>
        <w:t xml:space="preserve"> </w:t>
      </w:r>
      <w:r>
        <w:rPr>
          <w:sz w:val="24"/>
        </w:rPr>
        <w:t>его</w:t>
      </w:r>
      <w:r>
        <w:rPr>
          <w:spacing w:val="37"/>
          <w:sz w:val="24"/>
        </w:rPr>
        <w:t xml:space="preserve"> </w:t>
      </w:r>
      <w:r>
        <w:rPr>
          <w:sz w:val="24"/>
        </w:rPr>
        <w:t>МНН,</w:t>
      </w:r>
      <w:r>
        <w:rPr>
          <w:spacing w:val="-57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и показания к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применению.</w:t>
      </w:r>
    </w:p>
    <w:p w:rsidR="00127454" w:rsidRDefault="00127454" w:rsidP="002A7EAF">
      <w:pPr>
        <w:pStyle w:val="a4"/>
        <w:numPr>
          <w:ilvl w:val="0"/>
          <w:numId w:val="298"/>
        </w:numPr>
        <w:tabs>
          <w:tab w:val="left" w:pos="1413"/>
          <w:tab w:val="left" w:pos="1414"/>
        </w:tabs>
        <w:spacing w:before="3"/>
        <w:ind w:right="208"/>
        <w:rPr>
          <w:sz w:val="24"/>
        </w:rPr>
      </w:pPr>
      <w:r>
        <w:rPr>
          <w:sz w:val="24"/>
        </w:rPr>
        <w:t>Назовите</w:t>
      </w:r>
      <w:r>
        <w:rPr>
          <w:spacing w:val="3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28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27"/>
          <w:sz w:val="24"/>
        </w:rPr>
        <w:t xml:space="preserve"> </w:t>
      </w:r>
      <w:r>
        <w:rPr>
          <w:sz w:val="24"/>
        </w:rPr>
        <w:t>препарата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2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27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аналоги.</w:t>
      </w:r>
    </w:p>
    <w:p w:rsidR="00127454" w:rsidRDefault="00127454" w:rsidP="002A7EAF">
      <w:pPr>
        <w:pStyle w:val="a4"/>
        <w:numPr>
          <w:ilvl w:val="0"/>
          <w:numId w:val="298"/>
        </w:numPr>
        <w:tabs>
          <w:tab w:val="left" w:pos="1413"/>
          <w:tab w:val="left" w:pos="1414"/>
        </w:tabs>
        <w:spacing w:before="4" w:line="237" w:lineRule="auto"/>
        <w:ind w:right="209"/>
        <w:rPr>
          <w:sz w:val="24"/>
        </w:rPr>
      </w:pPr>
      <w:r>
        <w:rPr>
          <w:sz w:val="24"/>
        </w:rPr>
        <w:t>Назовите</w:t>
      </w:r>
      <w:r>
        <w:rPr>
          <w:spacing w:val="54"/>
          <w:sz w:val="24"/>
        </w:rPr>
        <w:t xml:space="preserve"> </w:t>
      </w:r>
      <w:r>
        <w:rPr>
          <w:sz w:val="24"/>
        </w:rPr>
        <w:t>побочные</w:t>
      </w:r>
      <w:r>
        <w:rPr>
          <w:spacing w:val="53"/>
          <w:sz w:val="24"/>
        </w:rPr>
        <w:t xml:space="preserve"> </w:t>
      </w:r>
      <w:r>
        <w:rPr>
          <w:sz w:val="24"/>
        </w:rPr>
        <w:t>эффекты,</w:t>
      </w:r>
      <w:r>
        <w:rPr>
          <w:spacing w:val="5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52"/>
          <w:sz w:val="24"/>
        </w:rPr>
        <w:t xml:space="preserve"> </w:t>
      </w:r>
      <w:r>
        <w:rPr>
          <w:sz w:val="24"/>
        </w:rPr>
        <w:t>при</w:t>
      </w:r>
      <w:r>
        <w:rPr>
          <w:spacing w:val="55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55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51"/>
          <w:sz w:val="24"/>
        </w:rPr>
        <w:t xml:space="preserve"> </w:t>
      </w:r>
      <w:r>
        <w:rPr>
          <w:sz w:val="24"/>
        </w:rPr>
        <w:t>препарата,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меры</w:t>
      </w:r>
      <w:r>
        <w:rPr>
          <w:spacing w:val="5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профилактики.</w:t>
      </w:r>
    </w:p>
    <w:p w:rsidR="00127454" w:rsidRDefault="00127454" w:rsidP="002A7EAF">
      <w:pPr>
        <w:pStyle w:val="a4"/>
        <w:numPr>
          <w:ilvl w:val="0"/>
          <w:numId w:val="298"/>
        </w:numPr>
        <w:tabs>
          <w:tab w:val="left" w:pos="1413"/>
          <w:tab w:val="left" w:pos="1414"/>
        </w:tabs>
        <w:spacing w:before="4" w:line="237" w:lineRule="auto"/>
        <w:ind w:right="206"/>
        <w:rPr>
          <w:sz w:val="24"/>
        </w:rPr>
      </w:pPr>
      <w:r>
        <w:rPr>
          <w:sz w:val="24"/>
        </w:rPr>
        <w:t>Назовите</w:t>
      </w:r>
      <w:r>
        <w:rPr>
          <w:spacing w:val="40"/>
          <w:sz w:val="24"/>
        </w:rPr>
        <w:t xml:space="preserve"> </w:t>
      </w:r>
      <w:r>
        <w:rPr>
          <w:sz w:val="24"/>
        </w:rPr>
        <w:t>биологически</w:t>
      </w:r>
      <w:r>
        <w:rPr>
          <w:spacing w:val="41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38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42"/>
          <w:sz w:val="24"/>
        </w:rPr>
        <w:t xml:space="preserve"> </w:t>
      </w:r>
      <w:r>
        <w:rPr>
          <w:sz w:val="24"/>
        </w:rPr>
        <w:t>обуславливающие</w:t>
      </w:r>
      <w:r>
        <w:rPr>
          <w:spacing w:val="39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39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сырья, входящего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препарат Мукофальк.</w:t>
      </w:r>
    </w:p>
    <w:p w:rsidR="00127454" w:rsidRDefault="00127454" w:rsidP="002A7EAF">
      <w:pPr>
        <w:pStyle w:val="a4"/>
        <w:numPr>
          <w:ilvl w:val="0"/>
          <w:numId w:val="298"/>
        </w:numPr>
        <w:tabs>
          <w:tab w:val="left" w:pos="1413"/>
          <w:tab w:val="left" w:pos="1414"/>
        </w:tabs>
        <w:spacing w:before="2"/>
        <w:ind w:hanging="361"/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препарата.</w:t>
      </w:r>
    </w:p>
    <w:p w:rsidR="00127454" w:rsidRDefault="00127454" w:rsidP="00127454">
      <w:pPr>
        <w:pStyle w:val="Heading3"/>
        <w:spacing w:before="2"/>
      </w:pPr>
      <w:r>
        <w:t>Инструкция</w:t>
      </w:r>
    </w:p>
    <w:p w:rsidR="00127454" w:rsidRDefault="00127454" w:rsidP="002A7EAF">
      <w:pPr>
        <w:pStyle w:val="a4"/>
        <w:numPr>
          <w:ilvl w:val="0"/>
          <w:numId w:val="297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127454" w:rsidRDefault="00127454" w:rsidP="002A7EAF">
      <w:pPr>
        <w:pStyle w:val="a4"/>
        <w:numPr>
          <w:ilvl w:val="0"/>
          <w:numId w:val="297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127454" w:rsidRDefault="00127454" w:rsidP="002A7EAF">
      <w:pPr>
        <w:pStyle w:val="a4"/>
        <w:numPr>
          <w:ilvl w:val="0"/>
          <w:numId w:val="297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127454" w:rsidRDefault="00127454" w:rsidP="002A7EAF">
      <w:pPr>
        <w:pStyle w:val="a4"/>
        <w:numPr>
          <w:ilvl w:val="0"/>
          <w:numId w:val="297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127454" w:rsidRDefault="00127454" w:rsidP="00127454">
      <w:pPr>
        <w:pStyle w:val="a3"/>
        <w:spacing w:before="5"/>
        <w:ind w:left="0"/>
        <w:rPr>
          <w:i/>
        </w:rPr>
      </w:pPr>
    </w:p>
    <w:p w:rsidR="00127454" w:rsidRDefault="00127454" w:rsidP="00127454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11</w:t>
      </w:r>
    </w:p>
    <w:p w:rsidR="00127454" w:rsidRDefault="00127454" w:rsidP="002A7EAF">
      <w:pPr>
        <w:pStyle w:val="a4"/>
        <w:numPr>
          <w:ilvl w:val="1"/>
          <w:numId w:val="297"/>
        </w:numPr>
        <w:tabs>
          <w:tab w:val="left" w:pos="1402"/>
        </w:tabs>
        <w:ind w:right="211"/>
        <w:rPr>
          <w:sz w:val="24"/>
        </w:rPr>
      </w:pPr>
      <w:r>
        <w:rPr>
          <w:sz w:val="24"/>
        </w:rPr>
        <w:t>Посетитель</w:t>
      </w:r>
      <w:r>
        <w:rPr>
          <w:spacing w:val="53"/>
          <w:sz w:val="24"/>
        </w:rPr>
        <w:t xml:space="preserve"> </w:t>
      </w:r>
      <w:r>
        <w:rPr>
          <w:sz w:val="24"/>
        </w:rPr>
        <w:t>аптечного</w:t>
      </w:r>
      <w:r>
        <w:rPr>
          <w:spacing w:val="51"/>
          <w:sz w:val="24"/>
        </w:rPr>
        <w:t xml:space="preserve"> </w:t>
      </w:r>
      <w:r>
        <w:rPr>
          <w:sz w:val="24"/>
        </w:rPr>
        <w:t>киоска</w:t>
      </w:r>
      <w:r>
        <w:rPr>
          <w:spacing w:val="51"/>
          <w:sz w:val="24"/>
        </w:rPr>
        <w:t xml:space="preserve"> </w:t>
      </w:r>
      <w:r>
        <w:rPr>
          <w:sz w:val="24"/>
        </w:rPr>
        <w:t>приобрел</w:t>
      </w:r>
      <w:r>
        <w:rPr>
          <w:spacing w:val="52"/>
          <w:sz w:val="24"/>
        </w:rPr>
        <w:t xml:space="preserve"> </w:t>
      </w:r>
      <w:r>
        <w:rPr>
          <w:sz w:val="24"/>
        </w:rPr>
        <w:t>лекарственный</w:t>
      </w:r>
      <w:r>
        <w:rPr>
          <w:spacing w:val="52"/>
          <w:sz w:val="24"/>
        </w:rPr>
        <w:t xml:space="preserve"> </w:t>
      </w:r>
      <w:r>
        <w:rPr>
          <w:sz w:val="24"/>
        </w:rPr>
        <w:t>препараты</w:t>
      </w:r>
      <w:r>
        <w:rPr>
          <w:spacing w:val="52"/>
          <w:sz w:val="24"/>
        </w:rPr>
        <w:t xml:space="preserve"> </w:t>
      </w:r>
      <w:r>
        <w:rPr>
          <w:sz w:val="24"/>
        </w:rPr>
        <w:t>Нафтизин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Пиносол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обратился</w:t>
      </w:r>
      <w:r>
        <w:rPr>
          <w:spacing w:val="-1"/>
          <w:sz w:val="24"/>
        </w:rPr>
        <w:t xml:space="preserve"> </w:t>
      </w:r>
      <w:r>
        <w:rPr>
          <w:sz w:val="24"/>
        </w:rPr>
        <w:t>к фармацевту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просьбой рассказать</w:t>
      </w:r>
      <w:r>
        <w:rPr>
          <w:spacing w:val="3"/>
          <w:sz w:val="24"/>
        </w:rPr>
        <w:t xml:space="preserve"> </w:t>
      </w:r>
      <w:r>
        <w:rPr>
          <w:sz w:val="24"/>
        </w:rPr>
        <w:t>об их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действии.</w:t>
      </w:r>
    </w:p>
    <w:p w:rsidR="00127454" w:rsidRDefault="00127454" w:rsidP="002A7EAF">
      <w:pPr>
        <w:pStyle w:val="a4"/>
        <w:numPr>
          <w:ilvl w:val="0"/>
          <w:numId w:val="296"/>
        </w:numPr>
        <w:tabs>
          <w:tab w:val="left" w:pos="1413"/>
          <w:tab w:val="left" w:pos="1414"/>
        </w:tabs>
        <w:spacing w:before="2" w:line="237" w:lineRule="auto"/>
        <w:ind w:right="210"/>
        <w:rPr>
          <w:sz w:val="24"/>
        </w:rPr>
      </w:pPr>
      <w:r>
        <w:rPr>
          <w:sz w:val="24"/>
        </w:rPr>
        <w:t>Назовите</w:t>
      </w:r>
      <w:r>
        <w:rPr>
          <w:spacing w:val="11"/>
          <w:sz w:val="24"/>
        </w:rPr>
        <w:t xml:space="preserve"> </w:t>
      </w:r>
      <w:r>
        <w:rPr>
          <w:sz w:val="24"/>
        </w:rPr>
        <w:t>МНН</w:t>
      </w:r>
      <w:r>
        <w:rPr>
          <w:spacing w:val="11"/>
          <w:sz w:val="24"/>
        </w:rPr>
        <w:t xml:space="preserve"> </w:t>
      </w:r>
      <w:r>
        <w:rPr>
          <w:sz w:val="24"/>
        </w:rPr>
        <w:t>препарата</w:t>
      </w:r>
      <w:r>
        <w:rPr>
          <w:spacing w:val="12"/>
          <w:sz w:val="24"/>
        </w:rPr>
        <w:t xml:space="preserve"> </w:t>
      </w:r>
      <w:r>
        <w:rPr>
          <w:sz w:val="24"/>
        </w:rPr>
        <w:t>Нафтизин,</w:t>
      </w:r>
      <w:r>
        <w:rPr>
          <w:spacing w:val="12"/>
          <w:sz w:val="24"/>
        </w:rPr>
        <w:t xml:space="preserve"> </w:t>
      </w:r>
      <w:r>
        <w:rPr>
          <w:sz w:val="24"/>
        </w:rPr>
        <w:t>фармакологическую</w:t>
      </w:r>
      <w:r>
        <w:rPr>
          <w:spacing w:val="12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8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10"/>
          <w:sz w:val="24"/>
        </w:rPr>
        <w:t xml:space="preserve"> </w:t>
      </w:r>
      <w:r>
        <w:rPr>
          <w:sz w:val="24"/>
        </w:rPr>
        <w:t>препаратов,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и показания к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применению.</w:t>
      </w:r>
    </w:p>
    <w:p w:rsidR="00127454" w:rsidRDefault="00127454" w:rsidP="002A7EAF">
      <w:pPr>
        <w:pStyle w:val="a4"/>
        <w:numPr>
          <w:ilvl w:val="0"/>
          <w:numId w:val="296"/>
        </w:numPr>
        <w:tabs>
          <w:tab w:val="left" w:pos="1413"/>
          <w:tab w:val="left" w:pos="1414"/>
        </w:tabs>
        <w:spacing w:before="5" w:line="237" w:lineRule="auto"/>
        <w:ind w:right="210"/>
        <w:rPr>
          <w:sz w:val="24"/>
        </w:rPr>
      </w:pPr>
      <w:r>
        <w:rPr>
          <w:sz w:val="24"/>
        </w:rPr>
        <w:t>Назовите</w:t>
      </w:r>
      <w:r>
        <w:rPr>
          <w:spacing w:val="3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3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2"/>
          <w:sz w:val="24"/>
        </w:rPr>
        <w:t xml:space="preserve"> </w:t>
      </w:r>
      <w:r>
        <w:rPr>
          <w:sz w:val="24"/>
        </w:rPr>
        <w:t>препаратов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2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2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аналоги.</w:t>
      </w:r>
    </w:p>
    <w:p w:rsidR="00127454" w:rsidRDefault="00127454" w:rsidP="00127454">
      <w:pPr>
        <w:spacing w:line="237" w:lineRule="auto"/>
        <w:rPr>
          <w:sz w:val="24"/>
        </w:rPr>
        <w:sectPr w:rsidR="00127454">
          <w:pgSz w:w="11910" w:h="16840"/>
          <w:pgMar w:top="1040" w:right="140" w:bottom="1320" w:left="440" w:header="0" w:footer="1048" w:gutter="0"/>
          <w:cols w:space="720"/>
        </w:sectPr>
      </w:pPr>
    </w:p>
    <w:p w:rsidR="00127454" w:rsidRDefault="00127454" w:rsidP="002A7EAF">
      <w:pPr>
        <w:pStyle w:val="a4"/>
        <w:numPr>
          <w:ilvl w:val="0"/>
          <w:numId w:val="296"/>
        </w:numPr>
        <w:tabs>
          <w:tab w:val="left" w:pos="1413"/>
          <w:tab w:val="left" w:pos="1414"/>
        </w:tabs>
        <w:spacing w:before="88"/>
        <w:ind w:right="210"/>
        <w:rPr>
          <w:sz w:val="24"/>
        </w:rPr>
      </w:pPr>
      <w:r>
        <w:rPr>
          <w:sz w:val="24"/>
        </w:rPr>
        <w:t>Назовите</w:t>
      </w:r>
      <w:r>
        <w:rPr>
          <w:spacing w:val="46"/>
          <w:sz w:val="24"/>
        </w:rPr>
        <w:t xml:space="preserve"> </w:t>
      </w:r>
      <w:r>
        <w:rPr>
          <w:sz w:val="24"/>
        </w:rPr>
        <w:t>побочные</w:t>
      </w:r>
      <w:r>
        <w:rPr>
          <w:spacing w:val="46"/>
          <w:sz w:val="24"/>
        </w:rPr>
        <w:t xml:space="preserve"> </w:t>
      </w:r>
      <w:r>
        <w:rPr>
          <w:sz w:val="24"/>
        </w:rPr>
        <w:t>эффекты,</w:t>
      </w:r>
      <w:r>
        <w:rPr>
          <w:spacing w:val="46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45"/>
          <w:sz w:val="24"/>
        </w:rPr>
        <w:t xml:space="preserve"> </w:t>
      </w:r>
      <w:r>
        <w:rPr>
          <w:sz w:val="24"/>
        </w:rPr>
        <w:t>при</w:t>
      </w:r>
      <w:r>
        <w:rPr>
          <w:spacing w:val="47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4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7"/>
          <w:sz w:val="24"/>
        </w:rPr>
        <w:t xml:space="preserve"> </w:t>
      </w:r>
      <w:r>
        <w:rPr>
          <w:sz w:val="24"/>
        </w:rPr>
        <w:t>препаратов,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меры</w:t>
      </w:r>
      <w:r>
        <w:rPr>
          <w:spacing w:val="4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профилактики.</w:t>
      </w:r>
    </w:p>
    <w:p w:rsidR="00127454" w:rsidRDefault="00127454" w:rsidP="002A7EAF">
      <w:pPr>
        <w:pStyle w:val="a4"/>
        <w:numPr>
          <w:ilvl w:val="0"/>
          <w:numId w:val="296"/>
        </w:numPr>
        <w:tabs>
          <w:tab w:val="left" w:pos="1413"/>
          <w:tab w:val="left" w:pos="1414"/>
        </w:tabs>
        <w:spacing w:before="4" w:line="237" w:lineRule="auto"/>
        <w:ind w:right="203"/>
        <w:rPr>
          <w:sz w:val="24"/>
        </w:rPr>
      </w:pPr>
      <w:r>
        <w:rPr>
          <w:sz w:val="24"/>
        </w:rPr>
        <w:t>Подберите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ринитах.</w:t>
      </w:r>
    </w:p>
    <w:p w:rsidR="00127454" w:rsidRDefault="00127454" w:rsidP="002A7EAF">
      <w:pPr>
        <w:pStyle w:val="a4"/>
        <w:numPr>
          <w:ilvl w:val="0"/>
          <w:numId w:val="296"/>
        </w:numPr>
        <w:tabs>
          <w:tab w:val="left" w:pos="1413"/>
          <w:tab w:val="left" w:pos="1414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сырья</w:t>
      </w:r>
      <w:r>
        <w:rPr>
          <w:spacing w:val="-3"/>
          <w:sz w:val="24"/>
        </w:rPr>
        <w:t xml:space="preserve"> </w:t>
      </w:r>
      <w:r>
        <w:rPr>
          <w:sz w:val="24"/>
        </w:rPr>
        <w:t>сосны</w:t>
      </w:r>
      <w:r>
        <w:rPr>
          <w:spacing w:val="-2"/>
          <w:sz w:val="24"/>
        </w:rPr>
        <w:t xml:space="preserve"> </w:t>
      </w:r>
      <w:r>
        <w:rPr>
          <w:sz w:val="24"/>
        </w:rPr>
        <w:t>лесной.</w:t>
      </w:r>
    </w:p>
    <w:p w:rsidR="00127454" w:rsidRDefault="00127454" w:rsidP="002A7EAF">
      <w:pPr>
        <w:pStyle w:val="a4"/>
        <w:numPr>
          <w:ilvl w:val="0"/>
          <w:numId w:val="296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Охарактеризуйте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применение.</w:t>
      </w:r>
    </w:p>
    <w:p w:rsidR="00127454" w:rsidRDefault="00127454" w:rsidP="00127454">
      <w:pPr>
        <w:pStyle w:val="Heading3"/>
        <w:spacing w:before="2"/>
      </w:pPr>
      <w:r>
        <w:t>Инструкция</w:t>
      </w:r>
    </w:p>
    <w:p w:rsidR="00127454" w:rsidRDefault="00127454" w:rsidP="002A7EAF">
      <w:pPr>
        <w:pStyle w:val="a4"/>
        <w:numPr>
          <w:ilvl w:val="0"/>
          <w:numId w:val="295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127454" w:rsidRDefault="00127454" w:rsidP="002A7EAF">
      <w:pPr>
        <w:pStyle w:val="a4"/>
        <w:numPr>
          <w:ilvl w:val="0"/>
          <w:numId w:val="295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127454" w:rsidRDefault="00127454" w:rsidP="002A7EAF">
      <w:pPr>
        <w:pStyle w:val="a4"/>
        <w:numPr>
          <w:ilvl w:val="0"/>
          <w:numId w:val="295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127454" w:rsidRDefault="00127454" w:rsidP="002A7EAF">
      <w:pPr>
        <w:pStyle w:val="a4"/>
        <w:numPr>
          <w:ilvl w:val="0"/>
          <w:numId w:val="295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127454" w:rsidRDefault="00127454" w:rsidP="00127454">
      <w:pPr>
        <w:pStyle w:val="a3"/>
        <w:spacing w:before="4"/>
        <w:ind w:left="0"/>
        <w:rPr>
          <w:i/>
        </w:rPr>
      </w:pPr>
    </w:p>
    <w:p w:rsidR="00127454" w:rsidRDefault="00127454" w:rsidP="00127454">
      <w:pPr>
        <w:pStyle w:val="Heading3"/>
        <w:spacing w:before="1"/>
        <w:jc w:val="both"/>
      </w:pPr>
      <w:r>
        <w:t>Вариант №</w:t>
      </w:r>
      <w:r>
        <w:rPr>
          <w:spacing w:val="-3"/>
        </w:rPr>
        <w:t xml:space="preserve"> </w:t>
      </w:r>
      <w:r>
        <w:t>12</w:t>
      </w:r>
    </w:p>
    <w:p w:rsidR="00127454" w:rsidRDefault="00127454" w:rsidP="002A7EAF">
      <w:pPr>
        <w:pStyle w:val="a4"/>
        <w:numPr>
          <w:ilvl w:val="1"/>
          <w:numId w:val="295"/>
        </w:numPr>
        <w:tabs>
          <w:tab w:val="left" w:pos="1402"/>
        </w:tabs>
        <w:ind w:right="208"/>
        <w:jc w:val="both"/>
        <w:rPr>
          <w:sz w:val="24"/>
        </w:rPr>
      </w:pPr>
      <w:r>
        <w:rPr>
          <w:sz w:val="24"/>
        </w:rPr>
        <w:t>Посетитель обратился в аптеку с рецептом на лекарственный препарат Тавегил и попросил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лекарственных средств.</w:t>
      </w:r>
    </w:p>
    <w:p w:rsidR="00127454" w:rsidRDefault="00127454" w:rsidP="002A7EAF">
      <w:pPr>
        <w:pStyle w:val="a4"/>
        <w:numPr>
          <w:ilvl w:val="0"/>
          <w:numId w:val="294"/>
        </w:numPr>
        <w:tabs>
          <w:tab w:val="left" w:pos="1414"/>
        </w:tabs>
        <w:spacing w:before="2" w:line="237" w:lineRule="auto"/>
        <w:ind w:right="208"/>
        <w:jc w:val="both"/>
        <w:rPr>
          <w:sz w:val="24"/>
        </w:rPr>
      </w:pPr>
      <w:r>
        <w:rPr>
          <w:sz w:val="24"/>
        </w:rPr>
        <w:t>Назовите</w:t>
      </w:r>
      <w:r>
        <w:rPr>
          <w:spacing w:val="1"/>
          <w:sz w:val="24"/>
        </w:rPr>
        <w:t xml:space="preserve"> </w:t>
      </w:r>
      <w:r>
        <w:rPr>
          <w:sz w:val="24"/>
        </w:rPr>
        <w:t>фармакологическую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препарата,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МНН,</w:t>
      </w:r>
      <w:r>
        <w:rPr>
          <w:spacing w:val="1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и показания к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применению.</w:t>
      </w:r>
    </w:p>
    <w:p w:rsidR="00127454" w:rsidRDefault="00127454" w:rsidP="002A7EAF">
      <w:pPr>
        <w:pStyle w:val="a4"/>
        <w:numPr>
          <w:ilvl w:val="0"/>
          <w:numId w:val="294"/>
        </w:numPr>
        <w:tabs>
          <w:tab w:val="left" w:pos="1414"/>
        </w:tabs>
        <w:spacing w:before="5" w:line="237" w:lineRule="auto"/>
        <w:ind w:right="208"/>
        <w:jc w:val="both"/>
        <w:rPr>
          <w:sz w:val="24"/>
        </w:rPr>
      </w:pPr>
      <w:r>
        <w:rPr>
          <w:sz w:val="24"/>
        </w:rPr>
        <w:t>Назовите особенности применения данного препарата в разных лекарственных формах, его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аналоги.</w:t>
      </w:r>
    </w:p>
    <w:p w:rsidR="00127454" w:rsidRDefault="00127454" w:rsidP="002A7EAF">
      <w:pPr>
        <w:pStyle w:val="a4"/>
        <w:numPr>
          <w:ilvl w:val="0"/>
          <w:numId w:val="294"/>
        </w:numPr>
        <w:tabs>
          <w:tab w:val="left" w:pos="1414"/>
        </w:tabs>
        <w:spacing w:before="2"/>
        <w:ind w:right="209"/>
        <w:jc w:val="both"/>
        <w:rPr>
          <w:sz w:val="24"/>
        </w:rPr>
      </w:pPr>
      <w:r>
        <w:rPr>
          <w:sz w:val="24"/>
        </w:rPr>
        <w:t>Назовите побочные эффекты, возможные при применении данного препарата, и меры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профилактики.</w:t>
      </w:r>
    </w:p>
    <w:p w:rsidR="00127454" w:rsidRDefault="00127454" w:rsidP="002A7EAF">
      <w:pPr>
        <w:pStyle w:val="a4"/>
        <w:numPr>
          <w:ilvl w:val="0"/>
          <w:numId w:val="294"/>
        </w:numPr>
        <w:tabs>
          <w:tab w:val="left" w:pos="1414"/>
        </w:tabs>
        <w:spacing w:before="4" w:line="237" w:lineRule="auto"/>
        <w:ind w:right="204"/>
        <w:jc w:val="both"/>
        <w:rPr>
          <w:sz w:val="24"/>
        </w:rPr>
      </w:pPr>
      <w:r>
        <w:rPr>
          <w:sz w:val="24"/>
        </w:rPr>
        <w:t>Назовите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аллергических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заболеваниях.</w:t>
      </w:r>
    </w:p>
    <w:p w:rsidR="00127454" w:rsidRDefault="00127454" w:rsidP="002A7EAF">
      <w:pPr>
        <w:pStyle w:val="a4"/>
        <w:numPr>
          <w:ilvl w:val="0"/>
          <w:numId w:val="294"/>
        </w:numPr>
        <w:tabs>
          <w:tab w:val="left" w:pos="1414"/>
        </w:tabs>
        <w:spacing w:before="2" w:line="293" w:lineRule="exact"/>
        <w:ind w:hanging="361"/>
        <w:jc w:val="both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сырья</w:t>
      </w:r>
      <w:r>
        <w:rPr>
          <w:spacing w:val="-4"/>
          <w:sz w:val="24"/>
        </w:rPr>
        <w:t xml:space="preserve"> </w:t>
      </w:r>
      <w:r>
        <w:rPr>
          <w:sz w:val="24"/>
        </w:rPr>
        <w:t>календулы.</w:t>
      </w:r>
    </w:p>
    <w:p w:rsidR="00127454" w:rsidRDefault="00127454" w:rsidP="002A7EAF">
      <w:pPr>
        <w:pStyle w:val="a4"/>
        <w:numPr>
          <w:ilvl w:val="0"/>
          <w:numId w:val="294"/>
        </w:numPr>
        <w:tabs>
          <w:tab w:val="left" w:pos="1414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Охарактеризуйте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применение.</w:t>
      </w:r>
    </w:p>
    <w:p w:rsidR="00127454" w:rsidRDefault="00127454" w:rsidP="00127454">
      <w:pPr>
        <w:pStyle w:val="Heading3"/>
        <w:spacing w:before="1"/>
      </w:pPr>
      <w:r>
        <w:t>Инструкция</w:t>
      </w:r>
    </w:p>
    <w:p w:rsidR="00127454" w:rsidRDefault="00127454" w:rsidP="002A7EAF">
      <w:pPr>
        <w:pStyle w:val="a4"/>
        <w:numPr>
          <w:ilvl w:val="0"/>
          <w:numId w:val="293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127454" w:rsidRDefault="00127454" w:rsidP="002A7EAF">
      <w:pPr>
        <w:pStyle w:val="a4"/>
        <w:numPr>
          <w:ilvl w:val="0"/>
          <w:numId w:val="293"/>
        </w:numPr>
        <w:tabs>
          <w:tab w:val="left" w:pos="933"/>
        </w:tabs>
        <w:spacing w:before="1"/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ЛРС.</w:t>
      </w:r>
    </w:p>
    <w:p w:rsidR="00127454" w:rsidRDefault="00127454" w:rsidP="002A7EAF">
      <w:pPr>
        <w:pStyle w:val="a4"/>
        <w:numPr>
          <w:ilvl w:val="0"/>
          <w:numId w:val="293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127454" w:rsidRDefault="00127454" w:rsidP="002A7EAF">
      <w:pPr>
        <w:pStyle w:val="a4"/>
        <w:numPr>
          <w:ilvl w:val="0"/>
          <w:numId w:val="293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127454" w:rsidRDefault="00127454" w:rsidP="00127454">
      <w:pPr>
        <w:pStyle w:val="a3"/>
        <w:spacing w:before="4"/>
        <w:ind w:left="0"/>
        <w:rPr>
          <w:i/>
        </w:rPr>
      </w:pPr>
    </w:p>
    <w:p w:rsidR="00127454" w:rsidRDefault="00127454" w:rsidP="00127454">
      <w:pPr>
        <w:pStyle w:val="Heading3"/>
        <w:spacing w:before="1"/>
        <w:jc w:val="both"/>
      </w:pPr>
      <w:r>
        <w:t>Вариант №</w:t>
      </w:r>
      <w:r>
        <w:rPr>
          <w:spacing w:val="-3"/>
        </w:rPr>
        <w:t xml:space="preserve"> </w:t>
      </w:r>
      <w:r>
        <w:t>13</w:t>
      </w:r>
    </w:p>
    <w:p w:rsidR="00127454" w:rsidRDefault="00127454" w:rsidP="002A7EAF">
      <w:pPr>
        <w:pStyle w:val="a4"/>
        <w:numPr>
          <w:ilvl w:val="1"/>
          <w:numId w:val="293"/>
        </w:numPr>
        <w:tabs>
          <w:tab w:val="left" w:pos="1402"/>
        </w:tabs>
        <w:ind w:right="207"/>
        <w:jc w:val="both"/>
        <w:rPr>
          <w:sz w:val="24"/>
        </w:rPr>
      </w:pPr>
      <w:r>
        <w:rPr>
          <w:sz w:val="24"/>
        </w:rPr>
        <w:t>Посетитель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обратился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аптеку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рецептом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препарат</w:t>
      </w:r>
      <w:r>
        <w:rPr>
          <w:spacing w:val="1"/>
          <w:sz w:val="24"/>
        </w:rPr>
        <w:t xml:space="preserve"> </w:t>
      </w:r>
      <w:r>
        <w:rPr>
          <w:sz w:val="24"/>
        </w:rPr>
        <w:t>Лазикс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таблетках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попросил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препарате,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лекарственных средств.</w:t>
      </w:r>
    </w:p>
    <w:p w:rsidR="00127454" w:rsidRDefault="00127454" w:rsidP="002A7EAF">
      <w:pPr>
        <w:pStyle w:val="a4"/>
        <w:numPr>
          <w:ilvl w:val="0"/>
          <w:numId w:val="292"/>
        </w:numPr>
        <w:tabs>
          <w:tab w:val="left" w:pos="1414"/>
        </w:tabs>
        <w:spacing w:before="2" w:line="237" w:lineRule="auto"/>
        <w:ind w:right="208"/>
        <w:jc w:val="both"/>
        <w:rPr>
          <w:sz w:val="24"/>
        </w:rPr>
      </w:pPr>
      <w:r>
        <w:rPr>
          <w:sz w:val="24"/>
        </w:rPr>
        <w:t>Назовите</w:t>
      </w:r>
      <w:r>
        <w:rPr>
          <w:spacing w:val="1"/>
          <w:sz w:val="24"/>
        </w:rPr>
        <w:t xml:space="preserve"> </w:t>
      </w:r>
      <w:r>
        <w:rPr>
          <w:sz w:val="24"/>
        </w:rPr>
        <w:t>фармакологическую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препарата,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МНН,</w:t>
      </w:r>
      <w:r>
        <w:rPr>
          <w:spacing w:val="1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и показания к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применению.</w:t>
      </w:r>
    </w:p>
    <w:p w:rsidR="00127454" w:rsidRDefault="00127454" w:rsidP="002A7EAF">
      <w:pPr>
        <w:pStyle w:val="a4"/>
        <w:numPr>
          <w:ilvl w:val="0"/>
          <w:numId w:val="292"/>
        </w:numPr>
        <w:tabs>
          <w:tab w:val="left" w:pos="1414"/>
        </w:tabs>
        <w:spacing w:before="4" w:line="237" w:lineRule="auto"/>
        <w:ind w:right="208"/>
        <w:jc w:val="both"/>
        <w:rPr>
          <w:sz w:val="24"/>
        </w:rPr>
      </w:pPr>
      <w:r>
        <w:rPr>
          <w:sz w:val="24"/>
        </w:rPr>
        <w:t>Назовите особенности применения данного препарата в разных лекарственных формах, его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аналоги.</w:t>
      </w:r>
    </w:p>
    <w:p w:rsidR="00127454" w:rsidRDefault="00127454" w:rsidP="002A7EAF">
      <w:pPr>
        <w:pStyle w:val="a4"/>
        <w:numPr>
          <w:ilvl w:val="0"/>
          <w:numId w:val="292"/>
        </w:numPr>
        <w:tabs>
          <w:tab w:val="left" w:pos="1414"/>
        </w:tabs>
        <w:spacing w:before="5" w:line="237" w:lineRule="auto"/>
        <w:ind w:right="209"/>
        <w:jc w:val="both"/>
        <w:rPr>
          <w:sz w:val="24"/>
        </w:rPr>
      </w:pPr>
      <w:r>
        <w:rPr>
          <w:sz w:val="24"/>
        </w:rPr>
        <w:t>Назовите побочные эффекты, возможные при применении данного препарата, и меры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профилактики.</w:t>
      </w:r>
    </w:p>
    <w:p w:rsidR="00127454" w:rsidRDefault="00127454" w:rsidP="002A7EAF">
      <w:pPr>
        <w:pStyle w:val="a4"/>
        <w:numPr>
          <w:ilvl w:val="0"/>
          <w:numId w:val="292"/>
        </w:numPr>
        <w:tabs>
          <w:tab w:val="left" w:pos="1414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Подберите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сырье,</w:t>
      </w:r>
      <w:r>
        <w:rPr>
          <w:spacing w:val="-1"/>
          <w:sz w:val="24"/>
        </w:rPr>
        <w:t xml:space="preserve"> </w:t>
      </w:r>
      <w:r>
        <w:rPr>
          <w:sz w:val="24"/>
        </w:rPr>
        <w:t>обладающее</w:t>
      </w:r>
      <w:r>
        <w:rPr>
          <w:spacing w:val="-3"/>
          <w:sz w:val="24"/>
        </w:rPr>
        <w:t xml:space="preserve"> </w:t>
      </w:r>
      <w:r>
        <w:rPr>
          <w:sz w:val="24"/>
        </w:rPr>
        <w:t>диуретическим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действием.</w:t>
      </w:r>
    </w:p>
    <w:p w:rsidR="00127454" w:rsidRDefault="00127454" w:rsidP="002A7EAF">
      <w:pPr>
        <w:pStyle w:val="a4"/>
        <w:numPr>
          <w:ilvl w:val="0"/>
          <w:numId w:val="292"/>
        </w:numPr>
        <w:tabs>
          <w:tab w:val="left" w:pos="1414"/>
        </w:tabs>
        <w:spacing w:before="1" w:line="293" w:lineRule="exact"/>
        <w:ind w:hanging="361"/>
        <w:jc w:val="both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сырья</w:t>
      </w:r>
      <w:r>
        <w:rPr>
          <w:spacing w:val="-3"/>
          <w:sz w:val="24"/>
        </w:rPr>
        <w:t xml:space="preserve"> </w:t>
      </w:r>
      <w:r>
        <w:rPr>
          <w:sz w:val="24"/>
        </w:rPr>
        <w:t>горца</w:t>
      </w:r>
      <w:r>
        <w:rPr>
          <w:spacing w:val="-4"/>
          <w:sz w:val="24"/>
        </w:rPr>
        <w:t xml:space="preserve"> </w:t>
      </w:r>
      <w:r>
        <w:rPr>
          <w:sz w:val="24"/>
        </w:rPr>
        <w:t>птичьего.</w:t>
      </w:r>
    </w:p>
    <w:p w:rsidR="00127454" w:rsidRDefault="00127454" w:rsidP="002A7EAF">
      <w:pPr>
        <w:pStyle w:val="a4"/>
        <w:numPr>
          <w:ilvl w:val="0"/>
          <w:numId w:val="292"/>
        </w:numPr>
        <w:tabs>
          <w:tab w:val="left" w:pos="1414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Охарактеризуйте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применение.</w:t>
      </w:r>
    </w:p>
    <w:p w:rsidR="00127454" w:rsidRDefault="00127454" w:rsidP="00127454">
      <w:pPr>
        <w:pStyle w:val="Heading3"/>
        <w:spacing w:before="2"/>
      </w:pPr>
      <w:r>
        <w:t>Инструкция</w:t>
      </w:r>
    </w:p>
    <w:p w:rsidR="00127454" w:rsidRDefault="00127454" w:rsidP="002A7EAF">
      <w:pPr>
        <w:pStyle w:val="a4"/>
        <w:numPr>
          <w:ilvl w:val="0"/>
          <w:numId w:val="291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127454" w:rsidRDefault="00127454" w:rsidP="002A7EAF">
      <w:pPr>
        <w:pStyle w:val="a4"/>
        <w:numPr>
          <w:ilvl w:val="0"/>
          <w:numId w:val="291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127454" w:rsidRDefault="00127454" w:rsidP="002A7EAF">
      <w:pPr>
        <w:pStyle w:val="a4"/>
        <w:numPr>
          <w:ilvl w:val="0"/>
          <w:numId w:val="291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127454" w:rsidRDefault="00127454" w:rsidP="00127454">
      <w:pPr>
        <w:rPr>
          <w:sz w:val="24"/>
        </w:rPr>
        <w:sectPr w:rsidR="00127454">
          <w:pgSz w:w="11910" w:h="16840"/>
          <w:pgMar w:top="1020" w:right="140" w:bottom="1260" w:left="440" w:header="0" w:footer="1048" w:gutter="0"/>
          <w:cols w:space="720"/>
        </w:sectPr>
      </w:pPr>
    </w:p>
    <w:p w:rsidR="00127454" w:rsidRDefault="00127454" w:rsidP="002A7EAF">
      <w:pPr>
        <w:pStyle w:val="a4"/>
        <w:numPr>
          <w:ilvl w:val="0"/>
          <w:numId w:val="291"/>
        </w:numPr>
        <w:tabs>
          <w:tab w:val="left" w:pos="955"/>
        </w:tabs>
        <w:spacing w:before="66"/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127454" w:rsidRDefault="00127454" w:rsidP="00127454">
      <w:pPr>
        <w:pStyle w:val="a3"/>
        <w:spacing w:before="5"/>
        <w:ind w:left="0"/>
        <w:rPr>
          <w:i/>
        </w:rPr>
      </w:pPr>
    </w:p>
    <w:p w:rsidR="00127454" w:rsidRDefault="00127454" w:rsidP="00127454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14</w:t>
      </w:r>
    </w:p>
    <w:p w:rsidR="00127454" w:rsidRDefault="00127454" w:rsidP="002A7EAF">
      <w:pPr>
        <w:pStyle w:val="a4"/>
        <w:numPr>
          <w:ilvl w:val="1"/>
          <w:numId w:val="291"/>
        </w:numPr>
        <w:tabs>
          <w:tab w:val="left" w:pos="1402"/>
        </w:tabs>
        <w:ind w:right="206"/>
        <w:rPr>
          <w:sz w:val="24"/>
        </w:rPr>
      </w:pP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фармацевту</w:t>
      </w:r>
      <w:r>
        <w:rPr>
          <w:spacing w:val="40"/>
          <w:sz w:val="24"/>
        </w:rPr>
        <w:t xml:space="preserve"> </w:t>
      </w:r>
      <w:r>
        <w:rPr>
          <w:sz w:val="24"/>
        </w:rPr>
        <w:t>обратилась</w:t>
      </w:r>
      <w:r>
        <w:rPr>
          <w:spacing w:val="46"/>
          <w:sz w:val="24"/>
        </w:rPr>
        <w:t xml:space="preserve"> </w:t>
      </w:r>
      <w:r>
        <w:rPr>
          <w:sz w:val="24"/>
        </w:rPr>
        <w:t>мать</w:t>
      </w:r>
      <w:r>
        <w:rPr>
          <w:spacing w:val="50"/>
          <w:sz w:val="24"/>
        </w:rPr>
        <w:t xml:space="preserve"> </w:t>
      </w:r>
      <w:r>
        <w:rPr>
          <w:sz w:val="24"/>
        </w:rPr>
        <w:t>грудного</w:t>
      </w:r>
      <w:r>
        <w:rPr>
          <w:spacing w:val="4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просьбой</w:t>
      </w:r>
      <w:r>
        <w:rPr>
          <w:spacing w:val="43"/>
          <w:sz w:val="24"/>
        </w:rPr>
        <w:t xml:space="preserve"> </w:t>
      </w:r>
      <w:r>
        <w:rPr>
          <w:sz w:val="24"/>
        </w:rPr>
        <w:t>продать</w:t>
      </w:r>
      <w:r>
        <w:rPr>
          <w:spacing w:val="47"/>
          <w:sz w:val="24"/>
        </w:rPr>
        <w:t xml:space="preserve"> </w:t>
      </w:r>
      <w:r>
        <w:rPr>
          <w:sz w:val="24"/>
        </w:rPr>
        <w:t>препарат</w:t>
      </w:r>
      <w:r>
        <w:rPr>
          <w:spacing w:val="46"/>
          <w:sz w:val="24"/>
        </w:rPr>
        <w:t xml:space="preserve"> </w:t>
      </w:r>
      <w:r>
        <w:rPr>
          <w:sz w:val="24"/>
        </w:rPr>
        <w:t>Эспумизан</w:t>
      </w:r>
      <w:r>
        <w:rPr>
          <w:spacing w:val="-57"/>
          <w:sz w:val="24"/>
        </w:rPr>
        <w:t xml:space="preserve"> </w:t>
      </w:r>
      <w:r>
        <w:rPr>
          <w:sz w:val="24"/>
        </w:rPr>
        <w:t>бэби и рассказать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о лекарственном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препарате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Плантекс.</w:t>
      </w:r>
    </w:p>
    <w:p w:rsidR="00127454" w:rsidRDefault="00127454" w:rsidP="00127454">
      <w:pPr>
        <w:pStyle w:val="a3"/>
        <w:ind w:left="0"/>
      </w:pPr>
    </w:p>
    <w:p w:rsidR="00127454" w:rsidRDefault="00127454" w:rsidP="002A7EAF">
      <w:pPr>
        <w:pStyle w:val="a4"/>
        <w:numPr>
          <w:ilvl w:val="0"/>
          <w:numId w:val="290"/>
        </w:numPr>
        <w:tabs>
          <w:tab w:val="left" w:pos="1413"/>
          <w:tab w:val="left" w:pos="1414"/>
        </w:tabs>
        <w:ind w:right="209"/>
        <w:rPr>
          <w:sz w:val="24"/>
        </w:rPr>
      </w:pPr>
      <w:r>
        <w:rPr>
          <w:sz w:val="24"/>
        </w:rPr>
        <w:t>Назовите</w:t>
      </w:r>
      <w:r>
        <w:rPr>
          <w:spacing w:val="32"/>
          <w:sz w:val="24"/>
        </w:rPr>
        <w:t xml:space="preserve"> </w:t>
      </w:r>
      <w:r>
        <w:rPr>
          <w:sz w:val="24"/>
        </w:rPr>
        <w:t>МНН</w:t>
      </w:r>
      <w:r>
        <w:rPr>
          <w:spacing w:val="32"/>
          <w:sz w:val="24"/>
        </w:rPr>
        <w:t xml:space="preserve"> </w:t>
      </w:r>
      <w:r>
        <w:rPr>
          <w:sz w:val="24"/>
        </w:rPr>
        <w:t>препарата</w:t>
      </w:r>
      <w:r>
        <w:rPr>
          <w:spacing w:val="32"/>
          <w:sz w:val="24"/>
        </w:rPr>
        <w:t xml:space="preserve"> </w:t>
      </w:r>
      <w:r>
        <w:rPr>
          <w:sz w:val="24"/>
        </w:rPr>
        <w:t>Эспумизан</w:t>
      </w:r>
      <w:r>
        <w:rPr>
          <w:spacing w:val="33"/>
          <w:sz w:val="24"/>
        </w:rPr>
        <w:t xml:space="preserve"> </w:t>
      </w:r>
      <w:r>
        <w:rPr>
          <w:sz w:val="24"/>
        </w:rPr>
        <w:t>бэби,</w:t>
      </w:r>
      <w:r>
        <w:rPr>
          <w:spacing w:val="30"/>
          <w:sz w:val="24"/>
        </w:rPr>
        <w:t xml:space="preserve"> </w:t>
      </w:r>
      <w:r>
        <w:rPr>
          <w:sz w:val="24"/>
        </w:rPr>
        <w:t>фармакологическую</w:t>
      </w:r>
      <w:r>
        <w:rPr>
          <w:spacing w:val="35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27"/>
          <w:sz w:val="24"/>
        </w:rPr>
        <w:t xml:space="preserve"> </w:t>
      </w:r>
      <w:r>
        <w:rPr>
          <w:sz w:val="24"/>
        </w:rPr>
        <w:t>препаратов,</w:t>
      </w:r>
      <w:r>
        <w:rPr>
          <w:spacing w:val="3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действие.</w:t>
      </w:r>
    </w:p>
    <w:p w:rsidR="00127454" w:rsidRDefault="00127454" w:rsidP="002A7EAF">
      <w:pPr>
        <w:pStyle w:val="a4"/>
        <w:numPr>
          <w:ilvl w:val="0"/>
          <w:numId w:val="290"/>
        </w:numPr>
        <w:tabs>
          <w:tab w:val="left" w:pos="1413"/>
          <w:tab w:val="left" w:pos="1414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Укажите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препарата</w:t>
      </w:r>
      <w:r>
        <w:rPr>
          <w:spacing w:val="-2"/>
          <w:sz w:val="24"/>
        </w:rPr>
        <w:t xml:space="preserve"> </w:t>
      </w:r>
      <w:r>
        <w:rPr>
          <w:sz w:val="24"/>
        </w:rPr>
        <w:t>Плантекс.</w:t>
      </w:r>
    </w:p>
    <w:p w:rsidR="00127454" w:rsidRDefault="00127454" w:rsidP="002A7EAF">
      <w:pPr>
        <w:pStyle w:val="a4"/>
        <w:numPr>
          <w:ilvl w:val="0"/>
          <w:numId w:val="290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препаратов.</w:t>
      </w:r>
    </w:p>
    <w:p w:rsidR="00127454" w:rsidRDefault="00127454" w:rsidP="002A7EAF">
      <w:pPr>
        <w:pStyle w:val="a4"/>
        <w:numPr>
          <w:ilvl w:val="0"/>
          <w:numId w:val="290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2"/>
          <w:sz w:val="24"/>
        </w:rPr>
        <w:t xml:space="preserve"> </w:t>
      </w:r>
      <w:r>
        <w:rPr>
          <w:sz w:val="24"/>
        </w:rPr>
        <w:t>побочные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эффекты,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применении.</w:t>
      </w:r>
    </w:p>
    <w:p w:rsidR="00127454" w:rsidRDefault="00127454" w:rsidP="002A7EAF">
      <w:pPr>
        <w:pStyle w:val="a4"/>
        <w:numPr>
          <w:ilvl w:val="0"/>
          <w:numId w:val="290"/>
        </w:numPr>
        <w:tabs>
          <w:tab w:val="left" w:pos="1413"/>
          <w:tab w:val="left" w:pos="1414"/>
        </w:tabs>
        <w:spacing w:before="2" w:line="237" w:lineRule="auto"/>
        <w:ind w:right="834"/>
        <w:rPr>
          <w:sz w:val="24"/>
        </w:rPr>
      </w:pPr>
      <w:r>
        <w:rPr>
          <w:sz w:val="24"/>
        </w:rPr>
        <w:t>Назовите биологически активные вещества, обуславливающие действие лекарственного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сырья, входящего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препарат Плантекс.</w:t>
      </w:r>
    </w:p>
    <w:p w:rsidR="00127454" w:rsidRDefault="00127454" w:rsidP="002A7EAF">
      <w:pPr>
        <w:pStyle w:val="a4"/>
        <w:numPr>
          <w:ilvl w:val="0"/>
          <w:numId w:val="290"/>
        </w:numPr>
        <w:tabs>
          <w:tab w:val="left" w:pos="1413"/>
          <w:tab w:val="left" w:pos="1414"/>
        </w:tabs>
        <w:spacing w:before="2"/>
        <w:ind w:hanging="361"/>
        <w:rPr>
          <w:sz w:val="24"/>
        </w:rPr>
      </w:pPr>
      <w:r>
        <w:rPr>
          <w:sz w:val="24"/>
        </w:rPr>
        <w:t>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применению.</w:t>
      </w:r>
    </w:p>
    <w:p w:rsidR="00127454" w:rsidRDefault="00127454" w:rsidP="00127454">
      <w:pPr>
        <w:pStyle w:val="Heading3"/>
        <w:spacing w:before="2"/>
      </w:pPr>
      <w:r>
        <w:t>Инструкция</w:t>
      </w:r>
    </w:p>
    <w:p w:rsidR="00127454" w:rsidRDefault="00127454" w:rsidP="002A7EAF">
      <w:pPr>
        <w:pStyle w:val="a4"/>
        <w:numPr>
          <w:ilvl w:val="0"/>
          <w:numId w:val="289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127454" w:rsidRDefault="00127454" w:rsidP="002A7EAF">
      <w:pPr>
        <w:pStyle w:val="a4"/>
        <w:numPr>
          <w:ilvl w:val="0"/>
          <w:numId w:val="289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127454" w:rsidRDefault="00127454" w:rsidP="002A7EAF">
      <w:pPr>
        <w:pStyle w:val="a4"/>
        <w:numPr>
          <w:ilvl w:val="0"/>
          <w:numId w:val="289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127454" w:rsidRDefault="00127454" w:rsidP="002A7EAF">
      <w:pPr>
        <w:pStyle w:val="a4"/>
        <w:numPr>
          <w:ilvl w:val="0"/>
          <w:numId w:val="289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19"/>
          <w:sz w:val="24"/>
        </w:rPr>
        <w:t xml:space="preserve"> </w:t>
      </w:r>
      <w:r>
        <w:rPr>
          <w:sz w:val="24"/>
        </w:rPr>
        <w:t>XIII,</w:t>
      </w:r>
      <w:r>
        <w:rPr>
          <w:spacing w:val="20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7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127454" w:rsidRDefault="00127454" w:rsidP="00127454">
      <w:pPr>
        <w:pStyle w:val="Heading3"/>
        <w:spacing w:before="5"/>
      </w:pPr>
      <w:r>
        <w:t>Вариант №</w:t>
      </w:r>
      <w:r>
        <w:rPr>
          <w:spacing w:val="-3"/>
        </w:rPr>
        <w:t xml:space="preserve"> </w:t>
      </w:r>
      <w:r>
        <w:t>15</w:t>
      </w:r>
    </w:p>
    <w:p w:rsidR="00127454" w:rsidRDefault="00127454" w:rsidP="002A7EAF">
      <w:pPr>
        <w:pStyle w:val="a4"/>
        <w:numPr>
          <w:ilvl w:val="1"/>
          <w:numId w:val="289"/>
        </w:numPr>
        <w:tabs>
          <w:tab w:val="left" w:pos="1402"/>
        </w:tabs>
        <w:ind w:right="208"/>
        <w:rPr>
          <w:sz w:val="24"/>
        </w:rPr>
      </w:pP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1"/>
          <w:sz w:val="24"/>
        </w:rPr>
        <w:t xml:space="preserve"> </w:t>
      </w:r>
      <w:r>
        <w:rPr>
          <w:sz w:val="24"/>
        </w:rPr>
        <w:t>аптеки</w:t>
      </w:r>
      <w:r>
        <w:rPr>
          <w:spacing w:val="20"/>
          <w:sz w:val="24"/>
        </w:rPr>
        <w:t xml:space="preserve"> </w:t>
      </w:r>
      <w:r>
        <w:rPr>
          <w:sz w:val="24"/>
        </w:rPr>
        <w:t>обратился</w:t>
      </w:r>
      <w:r>
        <w:rPr>
          <w:spacing w:val="18"/>
          <w:sz w:val="24"/>
        </w:rPr>
        <w:t xml:space="preserve"> </w:t>
      </w:r>
      <w:r>
        <w:rPr>
          <w:sz w:val="24"/>
        </w:rPr>
        <w:t>посетитель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просьбой</w:t>
      </w:r>
      <w:r>
        <w:rPr>
          <w:spacing w:val="20"/>
          <w:sz w:val="24"/>
        </w:rPr>
        <w:t xml:space="preserve"> </w:t>
      </w:r>
      <w:r>
        <w:rPr>
          <w:sz w:val="24"/>
        </w:rPr>
        <w:t>выдать</w:t>
      </w:r>
      <w:r>
        <w:rPr>
          <w:spacing w:val="20"/>
          <w:sz w:val="24"/>
        </w:rPr>
        <w:t xml:space="preserve"> </w:t>
      </w:r>
      <w:r>
        <w:rPr>
          <w:sz w:val="24"/>
        </w:rPr>
        <w:t>ему</w:t>
      </w:r>
      <w:r>
        <w:rPr>
          <w:spacing w:val="14"/>
          <w:sz w:val="24"/>
        </w:rPr>
        <w:t xml:space="preserve"> </w:t>
      </w:r>
      <w:r>
        <w:rPr>
          <w:sz w:val="24"/>
        </w:rPr>
        <w:t>назначенный</w:t>
      </w:r>
      <w:r>
        <w:rPr>
          <w:spacing w:val="19"/>
          <w:sz w:val="24"/>
        </w:rPr>
        <w:t xml:space="preserve"> </w:t>
      </w:r>
      <w:r>
        <w:rPr>
          <w:sz w:val="24"/>
        </w:rPr>
        <w:t>врачом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препарат</w:t>
      </w:r>
      <w:r>
        <w:rPr>
          <w:spacing w:val="-1"/>
          <w:sz w:val="24"/>
        </w:rPr>
        <w:t xml:space="preserve"> </w:t>
      </w:r>
      <w:r>
        <w:rPr>
          <w:sz w:val="24"/>
        </w:rPr>
        <w:t>Новопассит 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действии.</w:t>
      </w:r>
    </w:p>
    <w:p w:rsidR="00127454" w:rsidRDefault="00127454" w:rsidP="00127454">
      <w:pPr>
        <w:pStyle w:val="a3"/>
        <w:spacing w:before="2"/>
        <w:ind w:left="0"/>
      </w:pPr>
    </w:p>
    <w:p w:rsidR="00127454" w:rsidRDefault="00127454" w:rsidP="002A7EAF">
      <w:pPr>
        <w:pStyle w:val="a4"/>
        <w:numPr>
          <w:ilvl w:val="2"/>
          <w:numId w:val="289"/>
        </w:numPr>
        <w:tabs>
          <w:tab w:val="left" w:pos="1686"/>
          <w:tab w:val="left" w:pos="1687"/>
        </w:tabs>
        <w:spacing w:line="237" w:lineRule="auto"/>
        <w:ind w:right="203"/>
        <w:rPr>
          <w:sz w:val="24"/>
        </w:rPr>
      </w:pPr>
      <w:r>
        <w:rPr>
          <w:sz w:val="24"/>
        </w:rPr>
        <w:t>Назовите фармакологическую</w:t>
      </w:r>
      <w:r>
        <w:rPr>
          <w:spacing w:val="2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4"/>
          <w:sz w:val="24"/>
        </w:rPr>
        <w:t xml:space="preserve"> </w:t>
      </w:r>
      <w:r>
        <w:rPr>
          <w:sz w:val="24"/>
        </w:rPr>
        <w:t>препарата</w:t>
      </w:r>
      <w:r>
        <w:rPr>
          <w:spacing w:val="1"/>
          <w:sz w:val="24"/>
        </w:rPr>
        <w:t xml:space="preserve"> </w:t>
      </w:r>
      <w:r>
        <w:rPr>
          <w:sz w:val="24"/>
        </w:rPr>
        <w:t>Ново-Пассит,</w:t>
      </w:r>
      <w:r>
        <w:rPr>
          <w:spacing w:val="2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действие.</w:t>
      </w:r>
    </w:p>
    <w:p w:rsidR="00127454" w:rsidRDefault="00127454" w:rsidP="002A7EAF">
      <w:pPr>
        <w:pStyle w:val="a4"/>
        <w:numPr>
          <w:ilvl w:val="2"/>
          <w:numId w:val="289"/>
        </w:numPr>
        <w:tabs>
          <w:tab w:val="left" w:pos="1686"/>
          <w:tab w:val="left" w:pos="1687"/>
        </w:tabs>
        <w:spacing w:before="2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препарата.</w:t>
      </w:r>
    </w:p>
    <w:p w:rsidR="00127454" w:rsidRDefault="00127454" w:rsidP="002A7EAF">
      <w:pPr>
        <w:pStyle w:val="a4"/>
        <w:numPr>
          <w:ilvl w:val="2"/>
          <w:numId w:val="289"/>
        </w:numPr>
        <w:tabs>
          <w:tab w:val="left" w:pos="1686"/>
          <w:tab w:val="left" w:pos="1687"/>
        </w:tabs>
        <w:spacing w:before="4" w:line="237" w:lineRule="auto"/>
        <w:ind w:right="1290"/>
        <w:rPr>
          <w:sz w:val="24"/>
        </w:rPr>
      </w:pPr>
      <w:r>
        <w:rPr>
          <w:sz w:val="24"/>
        </w:rPr>
        <w:t>Назовите побочные эффекты, возможные при его применении, укажите, когда не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этот препарат.</w:t>
      </w:r>
    </w:p>
    <w:p w:rsidR="00127454" w:rsidRDefault="00127454" w:rsidP="002A7EAF">
      <w:pPr>
        <w:pStyle w:val="a4"/>
        <w:numPr>
          <w:ilvl w:val="2"/>
          <w:numId w:val="289"/>
        </w:numPr>
        <w:tabs>
          <w:tab w:val="left" w:pos="1686"/>
          <w:tab w:val="left" w:pos="1687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Подберите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происхождения.</w:t>
      </w:r>
    </w:p>
    <w:p w:rsidR="00127454" w:rsidRDefault="00127454" w:rsidP="002A7EAF">
      <w:pPr>
        <w:pStyle w:val="a4"/>
        <w:numPr>
          <w:ilvl w:val="2"/>
          <w:numId w:val="289"/>
        </w:numPr>
        <w:tabs>
          <w:tab w:val="left" w:pos="1686"/>
          <w:tab w:val="left" w:pos="1687"/>
        </w:tabs>
        <w:spacing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сырья</w:t>
      </w:r>
      <w:r>
        <w:rPr>
          <w:spacing w:val="-3"/>
          <w:sz w:val="24"/>
        </w:rPr>
        <w:t xml:space="preserve"> </w:t>
      </w:r>
      <w:r>
        <w:rPr>
          <w:sz w:val="24"/>
        </w:rPr>
        <w:t>пустырника.</w:t>
      </w:r>
    </w:p>
    <w:p w:rsidR="00127454" w:rsidRDefault="00127454" w:rsidP="002A7EAF">
      <w:pPr>
        <w:pStyle w:val="a4"/>
        <w:numPr>
          <w:ilvl w:val="2"/>
          <w:numId w:val="289"/>
        </w:numPr>
        <w:tabs>
          <w:tab w:val="left" w:pos="1686"/>
          <w:tab w:val="left" w:pos="1687"/>
        </w:tabs>
        <w:spacing w:line="293" w:lineRule="exact"/>
        <w:ind w:hanging="361"/>
        <w:rPr>
          <w:sz w:val="24"/>
        </w:rPr>
      </w:pPr>
      <w:r>
        <w:rPr>
          <w:sz w:val="24"/>
        </w:rPr>
        <w:t>Охарактеризуйте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применение.</w:t>
      </w:r>
    </w:p>
    <w:p w:rsidR="00127454" w:rsidRDefault="00127454" w:rsidP="00127454">
      <w:pPr>
        <w:pStyle w:val="Heading3"/>
        <w:spacing w:before="2"/>
      </w:pPr>
      <w:r>
        <w:t>Инструкция</w:t>
      </w:r>
    </w:p>
    <w:p w:rsidR="00127454" w:rsidRDefault="00127454" w:rsidP="002A7EAF">
      <w:pPr>
        <w:pStyle w:val="a4"/>
        <w:numPr>
          <w:ilvl w:val="0"/>
          <w:numId w:val="288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127454" w:rsidRDefault="00127454" w:rsidP="002A7EAF">
      <w:pPr>
        <w:pStyle w:val="a4"/>
        <w:numPr>
          <w:ilvl w:val="0"/>
          <w:numId w:val="288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127454" w:rsidRDefault="00127454" w:rsidP="002A7EAF">
      <w:pPr>
        <w:pStyle w:val="a4"/>
        <w:numPr>
          <w:ilvl w:val="0"/>
          <w:numId w:val="288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127454" w:rsidRDefault="00127454" w:rsidP="002A7EAF">
      <w:pPr>
        <w:pStyle w:val="a4"/>
        <w:numPr>
          <w:ilvl w:val="0"/>
          <w:numId w:val="288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Справочник ВИДАЛЬ)</w:t>
      </w:r>
    </w:p>
    <w:p w:rsidR="00127454" w:rsidRDefault="00127454" w:rsidP="00127454">
      <w:pPr>
        <w:pStyle w:val="a3"/>
        <w:spacing w:before="5"/>
        <w:ind w:left="0"/>
        <w:rPr>
          <w:i/>
        </w:rPr>
      </w:pPr>
    </w:p>
    <w:p w:rsidR="00127454" w:rsidRDefault="00127454" w:rsidP="00127454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16</w:t>
      </w:r>
    </w:p>
    <w:p w:rsidR="00127454" w:rsidRDefault="00127454" w:rsidP="002A7EAF">
      <w:pPr>
        <w:pStyle w:val="a4"/>
        <w:numPr>
          <w:ilvl w:val="1"/>
          <w:numId w:val="288"/>
        </w:numPr>
        <w:tabs>
          <w:tab w:val="left" w:pos="1402"/>
        </w:tabs>
        <w:ind w:right="210"/>
        <w:rPr>
          <w:sz w:val="24"/>
        </w:rPr>
      </w:pPr>
      <w:r>
        <w:rPr>
          <w:sz w:val="24"/>
        </w:rPr>
        <w:t>В аптеку обратился больной с просьбой отпустить ему препарат Нитроглицерин в таблетках и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рассказать о 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действии.</w:t>
      </w:r>
    </w:p>
    <w:p w:rsidR="00127454" w:rsidRDefault="00127454" w:rsidP="00127454">
      <w:pPr>
        <w:pStyle w:val="a3"/>
        <w:spacing w:before="2"/>
        <w:ind w:left="0"/>
      </w:pPr>
    </w:p>
    <w:p w:rsidR="00127454" w:rsidRDefault="00127454" w:rsidP="002A7EAF">
      <w:pPr>
        <w:pStyle w:val="a4"/>
        <w:numPr>
          <w:ilvl w:val="0"/>
          <w:numId w:val="287"/>
        </w:numPr>
        <w:tabs>
          <w:tab w:val="left" w:pos="1413"/>
          <w:tab w:val="left" w:pos="1414"/>
        </w:tabs>
        <w:spacing w:before="1" w:line="237" w:lineRule="auto"/>
        <w:ind w:right="210"/>
        <w:rPr>
          <w:sz w:val="24"/>
        </w:rPr>
      </w:pPr>
      <w:r>
        <w:rPr>
          <w:sz w:val="24"/>
        </w:rPr>
        <w:t>Назовите</w:t>
      </w:r>
      <w:r>
        <w:rPr>
          <w:spacing w:val="30"/>
          <w:sz w:val="24"/>
        </w:rPr>
        <w:t xml:space="preserve"> </w:t>
      </w:r>
      <w:r>
        <w:rPr>
          <w:sz w:val="24"/>
        </w:rPr>
        <w:t>фармакологическую</w:t>
      </w:r>
      <w:r>
        <w:rPr>
          <w:spacing w:val="33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25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30"/>
          <w:sz w:val="24"/>
        </w:rPr>
        <w:t xml:space="preserve"> </w:t>
      </w:r>
      <w:r>
        <w:rPr>
          <w:sz w:val="24"/>
        </w:rPr>
        <w:t>препарата,</w:t>
      </w:r>
      <w:r>
        <w:rPr>
          <w:spacing w:val="30"/>
          <w:sz w:val="24"/>
        </w:rPr>
        <w:t xml:space="preserve"> </w:t>
      </w:r>
      <w:r>
        <w:rPr>
          <w:sz w:val="24"/>
        </w:rPr>
        <w:t>его</w:t>
      </w:r>
      <w:r>
        <w:rPr>
          <w:spacing w:val="30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показания к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применению.</w:t>
      </w:r>
    </w:p>
    <w:p w:rsidR="00127454" w:rsidRDefault="00127454" w:rsidP="002A7EAF">
      <w:pPr>
        <w:pStyle w:val="a4"/>
        <w:numPr>
          <w:ilvl w:val="0"/>
          <w:numId w:val="287"/>
        </w:numPr>
        <w:tabs>
          <w:tab w:val="left" w:pos="1413"/>
          <w:tab w:val="left" w:pos="1414"/>
        </w:tabs>
        <w:spacing w:before="2"/>
        <w:ind w:right="208"/>
        <w:rPr>
          <w:sz w:val="24"/>
        </w:rPr>
      </w:pPr>
      <w:r>
        <w:rPr>
          <w:sz w:val="24"/>
        </w:rPr>
        <w:t>Назовите</w:t>
      </w:r>
      <w:r>
        <w:rPr>
          <w:spacing w:val="3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28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27"/>
          <w:sz w:val="24"/>
        </w:rPr>
        <w:t xml:space="preserve"> </w:t>
      </w:r>
      <w:r>
        <w:rPr>
          <w:sz w:val="24"/>
        </w:rPr>
        <w:t>препарата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2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27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аналоги.</w:t>
      </w:r>
    </w:p>
    <w:p w:rsidR="00127454" w:rsidRDefault="00127454" w:rsidP="002A7EAF">
      <w:pPr>
        <w:pStyle w:val="a4"/>
        <w:numPr>
          <w:ilvl w:val="0"/>
          <w:numId w:val="287"/>
        </w:numPr>
        <w:tabs>
          <w:tab w:val="left" w:pos="1413"/>
          <w:tab w:val="left" w:pos="1414"/>
        </w:tabs>
        <w:spacing w:before="3" w:line="237" w:lineRule="auto"/>
        <w:ind w:right="209"/>
        <w:rPr>
          <w:sz w:val="24"/>
        </w:rPr>
      </w:pPr>
      <w:r>
        <w:rPr>
          <w:sz w:val="24"/>
        </w:rPr>
        <w:t>Назовите</w:t>
      </w:r>
      <w:r>
        <w:rPr>
          <w:spacing w:val="54"/>
          <w:sz w:val="24"/>
        </w:rPr>
        <w:t xml:space="preserve"> </w:t>
      </w:r>
      <w:r>
        <w:rPr>
          <w:sz w:val="24"/>
        </w:rPr>
        <w:t>побочные</w:t>
      </w:r>
      <w:r>
        <w:rPr>
          <w:spacing w:val="53"/>
          <w:sz w:val="24"/>
        </w:rPr>
        <w:t xml:space="preserve"> </w:t>
      </w:r>
      <w:r>
        <w:rPr>
          <w:sz w:val="24"/>
        </w:rPr>
        <w:t>эффекты,</w:t>
      </w:r>
      <w:r>
        <w:rPr>
          <w:spacing w:val="5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52"/>
          <w:sz w:val="24"/>
        </w:rPr>
        <w:t xml:space="preserve"> </w:t>
      </w:r>
      <w:r>
        <w:rPr>
          <w:sz w:val="24"/>
        </w:rPr>
        <w:t>при</w:t>
      </w:r>
      <w:r>
        <w:rPr>
          <w:spacing w:val="55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55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51"/>
          <w:sz w:val="24"/>
        </w:rPr>
        <w:t xml:space="preserve"> </w:t>
      </w:r>
      <w:r>
        <w:rPr>
          <w:sz w:val="24"/>
        </w:rPr>
        <w:t>препарата,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меры</w:t>
      </w:r>
      <w:r>
        <w:rPr>
          <w:spacing w:val="5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профилактики.</w:t>
      </w:r>
    </w:p>
    <w:p w:rsidR="00127454" w:rsidRDefault="00127454" w:rsidP="00127454">
      <w:pPr>
        <w:spacing w:line="237" w:lineRule="auto"/>
        <w:rPr>
          <w:sz w:val="24"/>
        </w:rPr>
        <w:sectPr w:rsidR="00127454">
          <w:pgSz w:w="11910" w:h="16840"/>
          <w:pgMar w:top="1040" w:right="140" w:bottom="1320" w:left="440" w:header="0" w:footer="1048" w:gutter="0"/>
          <w:cols w:space="720"/>
        </w:sectPr>
      </w:pPr>
    </w:p>
    <w:p w:rsidR="00127454" w:rsidRDefault="00127454" w:rsidP="002A7EAF">
      <w:pPr>
        <w:pStyle w:val="a4"/>
        <w:numPr>
          <w:ilvl w:val="0"/>
          <w:numId w:val="287"/>
        </w:numPr>
        <w:tabs>
          <w:tab w:val="left" w:pos="1413"/>
          <w:tab w:val="left" w:pos="1414"/>
        </w:tabs>
        <w:spacing w:before="88"/>
        <w:ind w:right="204"/>
        <w:rPr>
          <w:sz w:val="24"/>
        </w:rPr>
      </w:pPr>
      <w:r>
        <w:rPr>
          <w:sz w:val="24"/>
        </w:rPr>
        <w:t>Назовите</w:t>
      </w:r>
      <w:r>
        <w:rPr>
          <w:spacing w:val="50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49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5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9"/>
          <w:sz w:val="24"/>
        </w:rPr>
        <w:t xml:space="preserve"> </w:t>
      </w:r>
      <w:r>
        <w:rPr>
          <w:sz w:val="24"/>
        </w:rPr>
        <w:t>могут</w:t>
      </w:r>
      <w:r>
        <w:rPr>
          <w:spacing w:val="52"/>
          <w:sz w:val="24"/>
        </w:rPr>
        <w:t xml:space="preserve"> </w:t>
      </w:r>
      <w:r>
        <w:rPr>
          <w:sz w:val="24"/>
        </w:rPr>
        <w:t>применяться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51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ИБС.</w:t>
      </w:r>
    </w:p>
    <w:p w:rsidR="00127454" w:rsidRDefault="00127454" w:rsidP="002A7EAF">
      <w:pPr>
        <w:pStyle w:val="a4"/>
        <w:numPr>
          <w:ilvl w:val="0"/>
          <w:numId w:val="287"/>
        </w:numPr>
        <w:tabs>
          <w:tab w:val="left" w:pos="1413"/>
          <w:tab w:val="left" w:pos="1414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сырья</w:t>
      </w:r>
      <w:r>
        <w:rPr>
          <w:spacing w:val="-3"/>
          <w:sz w:val="24"/>
        </w:rPr>
        <w:t xml:space="preserve"> </w:t>
      </w:r>
      <w:r>
        <w:rPr>
          <w:sz w:val="24"/>
        </w:rPr>
        <w:t>боярышника.</w:t>
      </w:r>
    </w:p>
    <w:p w:rsidR="00127454" w:rsidRDefault="00127454" w:rsidP="002A7EAF">
      <w:pPr>
        <w:pStyle w:val="a4"/>
        <w:numPr>
          <w:ilvl w:val="0"/>
          <w:numId w:val="287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Охарактеризуйте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применение.</w:t>
      </w:r>
    </w:p>
    <w:p w:rsidR="00127454" w:rsidRDefault="00127454" w:rsidP="00127454">
      <w:pPr>
        <w:pStyle w:val="Heading3"/>
        <w:spacing w:before="1"/>
      </w:pPr>
      <w:r>
        <w:t>Инструкция</w:t>
      </w:r>
    </w:p>
    <w:p w:rsidR="00127454" w:rsidRDefault="00127454" w:rsidP="002A7EAF">
      <w:pPr>
        <w:pStyle w:val="a4"/>
        <w:numPr>
          <w:ilvl w:val="0"/>
          <w:numId w:val="286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127454" w:rsidRDefault="00127454" w:rsidP="002A7EAF">
      <w:pPr>
        <w:pStyle w:val="a4"/>
        <w:numPr>
          <w:ilvl w:val="0"/>
          <w:numId w:val="286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127454" w:rsidRDefault="00127454" w:rsidP="002A7EAF">
      <w:pPr>
        <w:pStyle w:val="a4"/>
        <w:numPr>
          <w:ilvl w:val="0"/>
          <w:numId w:val="286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127454" w:rsidRDefault="00127454" w:rsidP="002A7EAF">
      <w:pPr>
        <w:pStyle w:val="a4"/>
        <w:numPr>
          <w:ilvl w:val="0"/>
          <w:numId w:val="286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127454" w:rsidRDefault="00127454" w:rsidP="00127454">
      <w:pPr>
        <w:pStyle w:val="a3"/>
        <w:spacing w:before="5"/>
        <w:ind w:left="0"/>
        <w:rPr>
          <w:i/>
        </w:rPr>
      </w:pPr>
    </w:p>
    <w:p w:rsidR="00127454" w:rsidRDefault="00127454" w:rsidP="00127454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17</w:t>
      </w:r>
    </w:p>
    <w:p w:rsidR="00127454" w:rsidRDefault="00127454" w:rsidP="002A7EAF">
      <w:pPr>
        <w:pStyle w:val="a4"/>
        <w:numPr>
          <w:ilvl w:val="1"/>
          <w:numId w:val="286"/>
        </w:numPr>
        <w:tabs>
          <w:tab w:val="left" w:pos="1402"/>
        </w:tabs>
        <w:ind w:right="207"/>
        <w:rPr>
          <w:sz w:val="24"/>
        </w:rPr>
      </w:pP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аптеку</w:t>
      </w:r>
      <w:r>
        <w:rPr>
          <w:spacing w:val="38"/>
          <w:sz w:val="24"/>
        </w:rPr>
        <w:t xml:space="preserve"> </w:t>
      </w:r>
      <w:r>
        <w:rPr>
          <w:sz w:val="24"/>
        </w:rPr>
        <w:t>обратился</w:t>
      </w:r>
      <w:r>
        <w:rPr>
          <w:spacing w:val="45"/>
          <w:sz w:val="24"/>
        </w:rPr>
        <w:t xml:space="preserve"> </w:t>
      </w:r>
      <w:r>
        <w:rPr>
          <w:sz w:val="24"/>
        </w:rPr>
        <w:t>посетитель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рецептом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препарат</w:t>
      </w:r>
      <w:r>
        <w:rPr>
          <w:spacing w:val="46"/>
          <w:sz w:val="24"/>
        </w:rPr>
        <w:t xml:space="preserve"> </w:t>
      </w:r>
      <w:r>
        <w:rPr>
          <w:sz w:val="24"/>
        </w:rPr>
        <w:t>Анаприлин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просьбой</w:t>
      </w:r>
      <w:r>
        <w:rPr>
          <w:spacing w:val="44"/>
          <w:sz w:val="24"/>
        </w:rPr>
        <w:t xml:space="preserve"> </w:t>
      </w:r>
      <w:r>
        <w:rPr>
          <w:sz w:val="24"/>
        </w:rPr>
        <w:t>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 препарате.</w:t>
      </w:r>
    </w:p>
    <w:p w:rsidR="00127454" w:rsidRDefault="00127454" w:rsidP="00127454">
      <w:pPr>
        <w:pStyle w:val="a3"/>
        <w:spacing w:before="3"/>
        <w:ind w:left="0"/>
      </w:pPr>
    </w:p>
    <w:p w:rsidR="00127454" w:rsidRDefault="00127454" w:rsidP="002A7EAF">
      <w:pPr>
        <w:pStyle w:val="a4"/>
        <w:numPr>
          <w:ilvl w:val="0"/>
          <w:numId w:val="285"/>
        </w:numPr>
        <w:tabs>
          <w:tab w:val="left" w:pos="1413"/>
          <w:tab w:val="left" w:pos="1414"/>
          <w:tab w:val="left" w:pos="2746"/>
          <w:tab w:val="left" w:pos="5224"/>
          <w:tab w:val="left" w:pos="6327"/>
          <w:tab w:val="left" w:pos="8311"/>
          <w:tab w:val="left" w:pos="9784"/>
          <w:tab w:val="left" w:pos="10494"/>
        </w:tabs>
        <w:spacing w:line="237" w:lineRule="auto"/>
        <w:ind w:right="208"/>
        <w:rPr>
          <w:sz w:val="24"/>
        </w:rPr>
      </w:pPr>
      <w:r>
        <w:rPr>
          <w:sz w:val="24"/>
        </w:rPr>
        <w:t>Назовите</w:t>
      </w:r>
      <w:r>
        <w:rPr>
          <w:sz w:val="24"/>
        </w:rPr>
        <w:tab/>
        <w:t>фармакологическую</w:t>
      </w:r>
      <w:r>
        <w:rPr>
          <w:sz w:val="24"/>
        </w:rPr>
        <w:tab/>
        <w:t>группу</w:t>
      </w:r>
      <w:r>
        <w:rPr>
          <w:sz w:val="24"/>
        </w:rPr>
        <w:tab/>
        <w:t>лекарственного</w:t>
      </w:r>
      <w:r>
        <w:rPr>
          <w:sz w:val="24"/>
        </w:rPr>
        <w:tab/>
        <w:t>препарата,</w:t>
      </w:r>
      <w:r>
        <w:rPr>
          <w:sz w:val="24"/>
        </w:rPr>
        <w:tab/>
        <w:t>его</w:t>
      </w:r>
      <w:r>
        <w:rPr>
          <w:sz w:val="24"/>
        </w:rPr>
        <w:tab/>
        <w:t>МНН,</w:t>
      </w:r>
      <w:r>
        <w:rPr>
          <w:spacing w:val="-57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действие.</w:t>
      </w:r>
    </w:p>
    <w:p w:rsidR="00127454" w:rsidRDefault="00127454" w:rsidP="002A7EAF">
      <w:pPr>
        <w:pStyle w:val="a4"/>
        <w:numPr>
          <w:ilvl w:val="0"/>
          <w:numId w:val="285"/>
        </w:numPr>
        <w:tabs>
          <w:tab w:val="left" w:pos="1413"/>
          <w:tab w:val="left" w:pos="1414"/>
        </w:tabs>
        <w:spacing w:before="4" w:line="237" w:lineRule="auto"/>
        <w:ind w:right="208"/>
        <w:rPr>
          <w:sz w:val="24"/>
        </w:rPr>
      </w:pPr>
      <w:r>
        <w:rPr>
          <w:sz w:val="24"/>
        </w:rPr>
        <w:t>Назовите</w:t>
      </w:r>
      <w:r>
        <w:rPr>
          <w:spacing w:val="32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30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32"/>
          <w:sz w:val="24"/>
        </w:rPr>
        <w:t xml:space="preserve"> </w:t>
      </w:r>
      <w:r>
        <w:rPr>
          <w:sz w:val="24"/>
        </w:rPr>
        <w:t>препарата,</w:t>
      </w:r>
      <w:r>
        <w:rPr>
          <w:spacing w:val="32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аналоги.</w:t>
      </w:r>
    </w:p>
    <w:p w:rsidR="00127454" w:rsidRDefault="00127454" w:rsidP="002A7EAF">
      <w:pPr>
        <w:pStyle w:val="a4"/>
        <w:numPr>
          <w:ilvl w:val="0"/>
          <w:numId w:val="285"/>
        </w:numPr>
        <w:tabs>
          <w:tab w:val="left" w:pos="1413"/>
          <w:tab w:val="left" w:pos="1414"/>
        </w:tabs>
        <w:spacing w:before="5" w:line="237" w:lineRule="auto"/>
        <w:ind w:right="209"/>
        <w:rPr>
          <w:sz w:val="24"/>
        </w:rPr>
      </w:pPr>
      <w:r>
        <w:rPr>
          <w:sz w:val="24"/>
        </w:rPr>
        <w:t>Назовите</w:t>
      </w:r>
      <w:r>
        <w:rPr>
          <w:spacing w:val="53"/>
          <w:sz w:val="24"/>
        </w:rPr>
        <w:t xml:space="preserve"> </w:t>
      </w:r>
      <w:r>
        <w:rPr>
          <w:sz w:val="24"/>
        </w:rPr>
        <w:t>побочные</w:t>
      </w:r>
      <w:r>
        <w:rPr>
          <w:spacing w:val="53"/>
          <w:sz w:val="24"/>
        </w:rPr>
        <w:t xml:space="preserve"> </w:t>
      </w:r>
      <w:r>
        <w:rPr>
          <w:sz w:val="24"/>
        </w:rPr>
        <w:t>эффекты,</w:t>
      </w:r>
      <w:r>
        <w:rPr>
          <w:spacing w:val="5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52"/>
          <w:sz w:val="24"/>
        </w:rPr>
        <w:t xml:space="preserve"> </w:t>
      </w:r>
      <w:r>
        <w:rPr>
          <w:sz w:val="24"/>
        </w:rPr>
        <w:t>при</w:t>
      </w:r>
      <w:r>
        <w:rPr>
          <w:spacing w:val="55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56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51"/>
          <w:sz w:val="24"/>
        </w:rPr>
        <w:t xml:space="preserve"> </w:t>
      </w:r>
      <w:r>
        <w:rPr>
          <w:sz w:val="24"/>
        </w:rPr>
        <w:t>препарата,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меры</w:t>
      </w:r>
      <w:r>
        <w:rPr>
          <w:spacing w:val="5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профилактики.</w:t>
      </w:r>
    </w:p>
    <w:p w:rsidR="00127454" w:rsidRDefault="00127454" w:rsidP="002A7EAF">
      <w:pPr>
        <w:pStyle w:val="a4"/>
        <w:numPr>
          <w:ilvl w:val="0"/>
          <w:numId w:val="285"/>
        </w:numPr>
        <w:tabs>
          <w:tab w:val="left" w:pos="1413"/>
          <w:tab w:val="left" w:pos="1414"/>
        </w:tabs>
        <w:spacing w:before="2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сырьё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гипотензивным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действием.</w:t>
      </w:r>
    </w:p>
    <w:p w:rsidR="00127454" w:rsidRDefault="00127454" w:rsidP="002A7EAF">
      <w:pPr>
        <w:pStyle w:val="a4"/>
        <w:numPr>
          <w:ilvl w:val="0"/>
          <w:numId w:val="285"/>
        </w:numPr>
        <w:tabs>
          <w:tab w:val="left" w:pos="1413"/>
          <w:tab w:val="left" w:pos="1414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сырья</w:t>
      </w:r>
      <w:r>
        <w:rPr>
          <w:spacing w:val="-3"/>
          <w:sz w:val="24"/>
        </w:rPr>
        <w:t xml:space="preserve"> </w:t>
      </w:r>
      <w:r>
        <w:rPr>
          <w:sz w:val="24"/>
        </w:rPr>
        <w:t>сушеницы.</w:t>
      </w:r>
    </w:p>
    <w:p w:rsidR="00127454" w:rsidRDefault="00127454" w:rsidP="002A7EAF">
      <w:pPr>
        <w:pStyle w:val="a4"/>
        <w:numPr>
          <w:ilvl w:val="0"/>
          <w:numId w:val="285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Охарактеризуйте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применение.</w:t>
      </w:r>
    </w:p>
    <w:p w:rsidR="00127454" w:rsidRDefault="00127454" w:rsidP="00127454">
      <w:pPr>
        <w:pStyle w:val="Heading3"/>
        <w:spacing w:before="2"/>
      </w:pPr>
      <w:r>
        <w:t>Инструкция</w:t>
      </w:r>
    </w:p>
    <w:p w:rsidR="00127454" w:rsidRDefault="00127454" w:rsidP="002A7EAF">
      <w:pPr>
        <w:pStyle w:val="a4"/>
        <w:numPr>
          <w:ilvl w:val="0"/>
          <w:numId w:val="284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127454" w:rsidRDefault="00127454" w:rsidP="002A7EAF">
      <w:pPr>
        <w:pStyle w:val="a4"/>
        <w:numPr>
          <w:ilvl w:val="0"/>
          <w:numId w:val="284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127454" w:rsidRDefault="00127454" w:rsidP="002A7EAF">
      <w:pPr>
        <w:pStyle w:val="a4"/>
        <w:numPr>
          <w:ilvl w:val="0"/>
          <w:numId w:val="284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127454" w:rsidRDefault="00127454" w:rsidP="002A7EAF">
      <w:pPr>
        <w:pStyle w:val="a4"/>
        <w:numPr>
          <w:ilvl w:val="0"/>
          <w:numId w:val="284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127454" w:rsidRDefault="00127454" w:rsidP="00127454">
      <w:pPr>
        <w:pStyle w:val="a3"/>
        <w:spacing w:before="5"/>
        <w:ind w:left="0"/>
        <w:rPr>
          <w:i/>
        </w:rPr>
      </w:pPr>
    </w:p>
    <w:p w:rsidR="00127454" w:rsidRDefault="00127454" w:rsidP="00127454">
      <w:pPr>
        <w:pStyle w:val="Heading3"/>
        <w:jc w:val="both"/>
      </w:pPr>
      <w:r>
        <w:t>Вариант №</w:t>
      </w:r>
      <w:r>
        <w:rPr>
          <w:spacing w:val="-3"/>
        </w:rPr>
        <w:t xml:space="preserve"> </w:t>
      </w:r>
      <w:r>
        <w:t>18</w:t>
      </w:r>
    </w:p>
    <w:p w:rsidR="00127454" w:rsidRDefault="00127454" w:rsidP="002A7EAF">
      <w:pPr>
        <w:pStyle w:val="a4"/>
        <w:numPr>
          <w:ilvl w:val="1"/>
          <w:numId w:val="284"/>
        </w:numPr>
        <w:tabs>
          <w:tab w:val="left" w:pos="1402"/>
        </w:tabs>
        <w:ind w:right="201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фармацевту обратился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рецептом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препарат</w:t>
      </w:r>
      <w:r>
        <w:rPr>
          <w:spacing w:val="1"/>
          <w:sz w:val="24"/>
        </w:rPr>
        <w:t xml:space="preserve"> </w:t>
      </w:r>
      <w:r>
        <w:rPr>
          <w:sz w:val="24"/>
        </w:rPr>
        <w:t>Макропен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посоветовать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сырье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противомикробным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полоскания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горла.</w:t>
      </w:r>
    </w:p>
    <w:p w:rsidR="00127454" w:rsidRDefault="00127454" w:rsidP="00127454">
      <w:pPr>
        <w:pStyle w:val="a3"/>
        <w:spacing w:before="2"/>
        <w:ind w:left="0"/>
      </w:pPr>
    </w:p>
    <w:p w:rsidR="00127454" w:rsidRDefault="00127454" w:rsidP="002A7EAF">
      <w:pPr>
        <w:pStyle w:val="a4"/>
        <w:numPr>
          <w:ilvl w:val="0"/>
          <w:numId w:val="283"/>
        </w:numPr>
        <w:tabs>
          <w:tab w:val="left" w:pos="1413"/>
          <w:tab w:val="left" w:pos="1414"/>
        </w:tabs>
        <w:spacing w:line="237" w:lineRule="auto"/>
        <w:ind w:right="209"/>
        <w:rPr>
          <w:sz w:val="24"/>
        </w:rPr>
      </w:pPr>
      <w:r>
        <w:rPr>
          <w:sz w:val="24"/>
        </w:rPr>
        <w:t>Назовите</w:t>
      </w:r>
      <w:r>
        <w:rPr>
          <w:spacing w:val="1"/>
          <w:sz w:val="24"/>
        </w:rPr>
        <w:t xml:space="preserve"> </w:t>
      </w:r>
      <w:r>
        <w:rPr>
          <w:sz w:val="24"/>
        </w:rPr>
        <w:t>фармакологическую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препарата</w:t>
      </w:r>
      <w:r>
        <w:rPr>
          <w:spacing w:val="1"/>
          <w:sz w:val="24"/>
        </w:rPr>
        <w:t xml:space="preserve"> </w:t>
      </w:r>
      <w:r>
        <w:rPr>
          <w:sz w:val="24"/>
        </w:rPr>
        <w:t>Макропен,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МНН,</w:t>
      </w:r>
      <w:r>
        <w:rPr>
          <w:spacing w:val="-57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действие.</w:t>
      </w:r>
    </w:p>
    <w:p w:rsidR="00127454" w:rsidRDefault="00127454" w:rsidP="002A7EAF">
      <w:pPr>
        <w:pStyle w:val="a4"/>
        <w:numPr>
          <w:ilvl w:val="0"/>
          <w:numId w:val="283"/>
        </w:numPr>
        <w:tabs>
          <w:tab w:val="left" w:pos="1413"/>
          <w:tab w:val="left" w:pos="1414"/>
        </w:tabs>
        <w:spacing w:before="5" w:line="237" w:lineRule="auto"/>
        <w:ind w:right="208"/>
        <w:rPr>
          <w:sz w:val="24"/>
        </w:rPr>
      </w:pPr>
      <w:r>
        <w:rPr>
          <w:sz w:val="24"/>
        </w:rPr>
        <w:t>Назовите</w:t>
      </w:r>
      <w:r>
        <w:rPr>
          <w:spacing w:val="32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30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32"/>
          <w:sz w:val="24"/>
        </w:rPr>
        <w:t xml:space="preserve"> </w:t>
      </w:r>
      <w:r>
        <w:rPr>
          <w:sz w:val="24"/>
        </w:rPr>
        <w:t>препарата,</w:t>
      </w:r>
      <w:r>
        <w:rPr>
          <w:spacing w:val="32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аналоги.</w:t>
      </w:r>
    </w:p>
    <w:p w:rsidR="00127454" w:rsidRDefault="00127454" w:rsidP="002A7EAF">
      <w:pPr>
        <w:pStyle w:val="a4"/>
        <w:numPr>
          <w:ilvl w:val="0"/>
          <w:numId w:val="283"/>
        </w:numPr>
        <w:tabs>
          <w:tab w:val="left" w:pos="1413"/>
          <w:tab w:val="left" w:pos="1414"/>
        </w:tabs>
        <w:spacing w:before="4" w:line="237" w:lineRule="auto"/>
        <w:ind w:right="206"/>
        <w:rPr>
          <w:sz w:val="24"/>
        </w:rPr>
      </w:pPr>
      <w:r>
        <w:rPr>
          <w:sz w:val="24"/>
        </w:rPr>
        <w:t>Назовите</w:t>
      </w:r>
      <w:r>
        <w:rPr>
          <w:spacing w:val="54"/>
          <w:sz w:val="24"/>
        </w:rPr>
        <w:t xml:space="preserve"> </w:t>
      </w:r>
      <w:r>
        <w:rPr>
          <w:sz w:val="24"/>
        </w:rPr>
        <w:t>побочные</w:t>
      </w:r>
      <w:r>
        <w:rPr>
          <w:spacing w:val="53"/>
          <w:sz w:val="24"/>
        </w:rPr>
        <w:t xml:space="preserve"> </w:t>
      </w:r>
      <w:r>
        <w:rPr>
          <w:sz w:val="24"/>
        </w:rPr>
        <w:t>эффекты,</w:t>
      </w:r>
      <w:r>
        <w:rPr>
          <w:spacing w:val="54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52"/>
          <w:sz w:val="24"/>
        </w:rPr>
        <w:t xml:space="preserve"> </w:t>
      </w:r>
      <w:r>
        <w:rPr>
          <w:sz w:val="24"/>
        </w:rPr>
        <w:t>при</w:t>
      </w:r>
      <w:r>
        <w:rPr>
          <w:spacing w:val="56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55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52"/>
          <w:sz w:val="24"/>
        </w:rPr>
        <w:t xml:space="preserve"> </w:t>
      </w:r>
      <w:r>
        <w:rPr>
          <w:sz w:val="24"/>
        </w:rPr>
        <w:t>препарата,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меры</w:t>
      </w:r>
      <w:r>
        <w:rPr>
          <w:spacing w:val="5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профилактики.</w:t>
      </w:r>
    </w:p>
    <w:p w:rsidR="00127454" w:rsidRDefault="00127454" w:rsidP="002A7EAF">
      <w:pPr>
        <w:pStyle w:val="a4"/>
        <w:numPr>
          <w:ilvl w:val="0"/>
          <w:numId w:val="283"/>
        </w:numPr>
        <w:tabs>
          <w:tab w:val="left" w:pos="1413"/>
          <w:tab w:val="left" w:pos="1414"/>
        </w:tabs>
        <w:spacing w:before="3"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сырьё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противомикробным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действием.</w:t>
      </w:r>
    </w:p>
    <w:p w:rsidR="00127454" w:rsidRDefault="00127454" w:rsidP="002A7EAF">
      <w:pPr>
        <w:pStyle w:val="a4"/>
        <w:numPr>
          <w:ilvl w:val="0"/>
          <w:numId w:val="283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сырья</w:t>
      </w:r>
      <w:r>
        <w:rPr>
          <w:spacing w:val="-3"/>
          <w:sz w:val="24"/>
        </w:rPr>
        <w:t xml:space="preserve"> </w:t>
      </w:r>
      <w:r>
        <w:rPr>
          <w:sz w:val="24"/>
        </w:rPr>
        <w:t>шалфея.</w:t>
      </w:r>
    </w:p>
    <w:p w:rsidR="00127454" w:rsidRDefault="00127454" w:rsidP="002A7EAF">
      <w:pPr>
        <w:pStyle w:val="a4"/>
        <w:numPr>
          <w:ilvl w:val="0"/>
          <w:numId w:val="283"/>
        </w:numPr>
        <w:tabs>
          <w:tab w:val="left" w:pos="1413"/>
          <w:tab w:val="left" w:pos="1414"/>
        </w:tabs>
        <w:spacing w:before="1"/>
        <w:ind w:hanging="361"/>
        <w:rPr>
          <w:sz w:val="24"/>
        </w:rPr>
      </w:pPr>
      <w:r>
        <w:rPr>
          <w:sz w:val="24"/>
        </w:rPr>
        <w:t>Охарактеризуйте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применение.</w:t>
      </w:r>
    </w:p>
    <w:p w:rsidR="00127454" w:rsidRDefault="00127454" w:rsidP="00127454">
      <w:pPr>
        <w:pStyle w:val="Heading3"/>
        <w:spacing w:before="2"/>
      </w:pPr>
      <w:r>
        <w:t>Инструкция</w:t>
      </w:r>
    </w:p>
    <w:p w:rsidR="00127454" w:rsidRDefault="00127454" w:rsidP="002A7EAF">
      <w:pPr>
        <w:pStyle w:val="a4"/>
        <w:numPr>
          <w:ilvl w:val="0"/>
          <w:numId w:val="282"/>
        </w:numPr>
        <w:tabs>
          <w:tab w:val="left" w:pos="875"/>
        </w:tabs>
        <w:spacing w:line="274" w:lineRule="exact"/>
        <w:ind w:hanging="183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127454" w:rsidRDefault="00127454" w:rsidP="002A7EAF">
      <w:pPr>
        <w:pStyle w:val="a4"/>
        <w:numPr>
          <w:ilvl w:val="0"/>
          <w:numId w:val="282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127454" w:rsidRDefault="00127454" w:rsidP="002A7EAF">
      <w:pPr>
        <w:pStyle w:val="a4"/>
        <w:numPr>
          <w:ilvl w:val="0"/>
          <w:numId w:val="282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127454" w:rsidRDefault="00127454" w:rsidP="002A7EAF">
      <w:pPr>
        <w:pStyle w:val="a4"/>
        <w:numPr>
          <w:ilvl w:val="0"/>
          <w:numId w:val="282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127454" w:rsidRDefault="00127454" w:rsidP="00127454">
      <w:pPr>
        <w:rPr>
          <w:sz w:val="24"/>
        </w:rPr>
        <w:sectPr w:rsidR="00127454">
          <w:pgSz w:w="11910" w:h="16840"/>
          <w:pgMar w:top="1020" w:right="140" w:bottom="1280" w:left="440" w:header="0" w:footer="1048" w:gutter="0"/>
          <w:cols w:space="720"/>
        </w:sectPr>
      </w:pPr>
    </w:p>
    <w:p w:rsidR="00127454" w:rsidRDefault="00127454" w:rsidP="00127454">
      <w:pPr>
        <w:pStyle w:val="Heading3"/>
        <w:spacing w:before="67"/>
      </w:pPr>
      <w:r>
        <w:t>Вариант №</w:t>
      </w:r>
      <w:r>
        <w:rPr>
          <w:spacing w:val="-3"/>
        </w:rPr>
        <w:t xml:space="preserve"> </w:t>
      </w:r>
      <w:r>
        <w:t>19</w:t>
      </w:r>
    </w:p>
    <w:p w:rsidR="00127454" w:rsidRDefault="00127454" w:rsidP="002A7EAF">
      <w:pPr>
        <w:pStyle w:val="a4"/>
        <w:numPr>
          <w:ilvl w:val="1"/>
          <w:numId w:val="282"/>
        </w:numPr>
        <w:tabs>
          <w:tab w:val="left" w:pos="1402"/>
        </w:tabs>
        <w:spacing w:line="274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аптеке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2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препараты</w:t>
      </w:r>
      <w:r>
        <w:rPr>
          <w:spacing w:val="-1"/>
          <w:sz w:val="24"/>
        </w:rPr>
        <w:t xml:space="preserve"> </w:t>
      </w:r>
      <w:r>
        <w:rPr>
          <w:sz w:val="24"/>
        </w:rPr>
        <w:t>Амброксол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Мукалтин.</w:t>
      </w:r>
    </w:p>
    <w:p w:rsidR="00127454" w:rsidRDefault="00127454" w:rsidP="00127454">
      <w:pPr>
        <w:pStyle w:val="a3"/>
        <w:spacing w:before="2"/>
        <w:ind w:left="0"/>
      </w:pPr>
    </w:p>
    <w:p w:rsidR="00127454" w:rsidRDefault="00127454" w:rsidP="002A7EAF">
      <w:pPr>
        <w:pStyle w:val="a4"/>
        <w:numPr>
          <w:ilvl w:val="0"/>
          <w:numId w:val="281"/>
        </w:numPr>
        <w:tabs>
          <w:tab w:val="left" w:pos="1401"/>
          <w:tab w:val="left" w:pos="1402"/>
          <w:tab w:val="left" w:pos="2590"/>
          <w:tab w:val="left" w:pos="3392"/>
          <w:tab w:val="left" w:pos="4663"/>
          <w:tab w:val="left" w:pos="6117"/>
          <w:tab w:val="left" w:pos="8451"/>
          <w:tab w:val="left" w:pos="9407"/>
          <w:tab w:val="left" w:pos="10865"/>
        </w:tabs>
        <w:ind w:right="209"/>
        <w:rPr>
          <w:sz w:val="24"/>
        </w:rPr>
      </w:pPr>
      <w:r>
        <w:rPr>
          <w:sz w:val="24"/>
        </w:rPr>
        <w:t>Назовите</w:t>
      </w:r>
      <w:r>
        <w:rPr>
          <w:sz w:val="24"/>
        </w:rPr>
        <w:tab/>
        <w:t>МНН</w:t>
      </w:r>
      <w:r>
        <w:rPr>
          <w:sz w:val="24"/>
        </w:rPr>
        <w:tab/>
        <w:t>препарата</w:t>
      </w:r>
      <w:r>
        <w:rPr>
          <w:sz w:val="24"/>
        </w:rPr>
        <w:tab/>
        <w:t>Амброксол,</w:t>
      </w:r>
      <w:r>
        <w:rPr>
          <w:sz w:val="24"/>
        </w:rPr>
        <w:tab/>
        <w:t>фармакологическую</w:t>
      </w:r>
      <w:r>
        <w:rPr>
          <w:sz w:val="24"/>
        </w:rPr>
        <w:tab/>
        <w:t>группу</w:t>
      </w:r>
      <w:r>
        <w:rPr>
          <w:sz w:val="24"/>
        </w:rPr>
        <w:tab/>
        <w:t>препаратов,</w:t>
      </w:r>
      <w:r>
        <w:rPr>
          <w:sz w:val="24"/>
        </w:rPr>
        <w:tab/>
      </w:r>
      <w:r>
        <w:rPr>
          <w:spacing w:val="-1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действие, источник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 препарата</w:t>
      </w:r>
      <w:r>
        <w:rPr>
          <w:spacing w:val="-1"/>
          <w:sz w:val="24"/>
        </w:rPr>
        <w:t xml:space="preserve"> </w:t>
      </w:r>
      <w:r>
        <w:rPr>
          <w:sz w:val="24"/>
        </w:rPr>
        <w:t>Мукалтин.</w:t>
      </w:r>
    </w:p>
    <w:p w:rsidR="00127454" w:rsidRDefault="00127454" w:rsidP="002A7EAF">
      <w:pPr>
        <w:pStyle w:val="a4"/>
        <w:numPr>
          <w:ilvl w:val="0"/>
          <w:numId w:val="281"/>
        </w:numPr>
        <w:tabs>
          <w:tab w:val="left" w:pos="1401"/>
          <w:tab w:val="left" w:pos="1402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препаратов.</w:t>
      </w:r>
    </w:p>
    <w:p w:rsidR="00127454" w:rsidRDefault="00127454" w:rsidP="002A7EAF">
      <w:pPr>
        <w:pStyle w:val="a4"/>
        <w:numPr>
          <w:ilvl w:val="0"/>
          <w:numId w:val="281"/>
        </w:numPr>
        <w:tabs>
          <w:tab w:val="left" w:pos="1401"/>
          <w:tab w:val="left" w:pos="1402"/>
        </w:tabs>
        <w:spacing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2"/>
          <w:sz w:val="24"/>
        </w:rPr>
        <w:t xml:space="preserve"> </w:t>
      </w:r>
      <w:r>
        <w:rPr>
          <w:sz w:val="24"/>
        </w:rPr>
        <w:t>побочные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эффекты,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применении.</w:t>
      </w:r>
    </w:p>
    <w:p w:rsidR="00127454" w:rsidRDefault="00127454" w:rsidP="002A7EAF">
      <w:pPr>
        <w:pStyle w:val="a4"/>
        <w:numPr>
          <w:ilvl w:val="0"/>
          <w:numId w:val="281"/>
        </w:numPr>
        <w:tabs>
          <w:tab w:val="left" w:pos="1413"/>
          <w:tab w:val="left" w:pos="1414"/>
        </w:tabs>
        <w:spacing w:line="293" w:lineRule="exact"/>
        <w:ind w:left="1413" w:hanging="361"/>
        <w:rPr>
          <w:sz w:val="24"/>
        </w:rPr>
      </w:pPr>
      <w:r>
        <w:rPr>
          <w:sz w:val="24"/>
        </w:rPr>
        <w:t>Назовите</w:t>
      </w:r>
      <w:r>
        <w:rPr>
          <w:spacing w:val="-2"/>
          <w:sz w:val="24"/>
        </w:rPr>
        <w:t xml:space="preserve"> </w:t>
      </w:r>
      <w:r>
        <w:rPr>
          <w:sz w:val="24"/>
        </w:rPr>
        <w:t>лекарственное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сырье,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применяемое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кашля.</w:t>
      </w:r>
    </w:p>
    <w:p w:rsidR="00127454" w:rsidRDefault="00127454" w:rsidP="002A7EAF">
      <w:pPr>
        <w:pStyle w:val="a4"/>
        <w:numPr>
          <w:ilvl w:val="0"/>
          <w:numId w:val="281"/>
        </w:numPr>
        <w:tabs>
          <w:tab w:val="left" w:pos="1413"/>
          <w:tab w:val="left" w:pos="1414"/>
        </w:tabs>
        <w:spacing w:line="293" w:lineRule="exact"/>
        <w:ind w:left="1413" w:hanging="361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сырья</w:t>
      </w:r>
      <w:r>
        <w:rPr>
          <w:spacing w:val="-3"/>
          <w:sz w:val="24"/>
        </w:rPr>
        <w:t xml:space="preserve"> </w:t>
      </w:r>
      <w:r>
        <w:rPr>
          <w:sz w:val="24"/>
        </w:rPr>
        <w:t>алтея.</w:t>
      </w:r>
    </w:p>
    <w:p w:rsidR="00127454" w:rsidRDefault="00127454" w:rsidP="002A7EAF">
      <w:pPr>
        <w:pStyle w:val="a4"/>
        <w:numPr>
          <w:ilvl w:val="0"/>
          <w:numId w:val="281"/>
        </w:numPr>
        <w:tabs>
          <w:tab w:val="left" w:pos="1413"/>
          <w:tab w:val="left" w:pos="1414"/>
        </w:tabs>
        <w:spacing w:line="293" w:lineRule="exact"/>
        <w:ind w:left="1413" w:hanging="361"/>
        <w:rPr>
          <w:sz w:val="24"/>
        </w:rPr>
      </w:pPr>
      <w:r>
        <w:rPr>
          <w:sz w:val="24"/>
        </w:rPr>
        <w:t>Охарактеризуйте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применение.</w:t>
      </w:r>
    </w:p>
    <w:p w:rsidR="00127454" w:rsidRDefault="00127454" w:rsidP="00127454">
      <w:pPr>
        <w:pStyle w:val="Heading3"/>
        <w:spacing w:before="2"/>
      </w:pPr>
      <w:r>
        <w:t>Инструкция</w:t>
      </w:r>
    </w:p>
    <w:p w:rsidR="00127454" w:rsidRDefault="00127454" w:rsidP="002A7EAF">
      <w:pPr>
        <w:pStyle w:val="a4"/>
        <w:numPr>
          <w:ilvl w:val="0"/>
          <w:numId w:val="280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127454" w:rsidRDefault="00127454" w:rsidP="002A7EAF">
      <w:pPr>
        <w:pStyle w:val="a4"/>
        <w:numPr>
          <w:ilvl w:val="0"/>
          <w:numId w:val="280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127454" w:rsidRDefault="00127454" w:rsidP="002A7EAF">
      <w:pPr>
        <w:pStyle w:val="a4"/>
        <w:numPr>
          <w:ilvl w:val="0"/>
          <w:numId w:val="280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127454" w:rsidRDefault="00127454" w:rsidP="002A7EAF">
      <w:pPr>
        <w:pStyle w:val="a4"/>
        <w:numPr>
          <w:ilvl w:val="0"/>
          <w:numId w:val="280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0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127454" w:rsidRDefault="00127454" w:rsidP="00127454">
      <w:pPr>
        <w:pStyle w:val="a3"/>
        <w:spacing w:before="5"/>
        <w:ind w:left="0"/>
        <w:rPr>
          <w:i/>
        </w:rPr>
      </w:pPr>
    </w:p>
    <w:p w:rsidR="00127454" w:rsidRDefault="00127454" w:rsidP="00127454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20</w:t>
      </w:r>
    </w:p>
    <w:p w:rsidR="00127454" w:rsidRDefault="00127454" w:rsidP="002A7EAF">
      <w:pPr>
        <w:pStyle w:val="a4"/>
        <w:numPr>
          <w:ilvl w:val="1"/>
          <w:numId w:val="280"/>
        </w:numPr>
        <w:tabs>
          <w:tab w:val="left" w:pos="1402"/>
        </w:tabs>
        <w:ind w:right="202"/>
        <w:rPr>
          <w:sz w:val="24"/>
        </w:rPr>
      </w:pP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фармацевту</w:t>
      </w:r>
      <w:r>
        <w:rPr>
          <w:spacing w:val="15"/>
          <w:sz w:val="24"/>
        </w:rPr>
        <w:t xml:space="preserve"> </w:t>
      </w:r>
      <w:r>
        <w:rPr>
          <w:sz w:val="24"/>
        </w:rPr>
        <w:t>аптеки</w:t>
      </w:r>
      <w:r>
        <w:rPr>
          <w:spacing w:val="22"/>
          <w:sz w:val="24"/>
        </w:rPr>
        <w:t xml:space="preserve"> </w:t>
      </w:r>
      <w:r>
        <w:rPr>
          <w:sz w:val="24"/>
        </w:rPr>
        <w:t>обратилась</w:t>
      </w:r>
      <w:r>
        <w:rPr>
          <w:spacing w:val="21"/>
          <w:sz w:val="24"/>
        </w:rPr>
        <w:t xml:space="preserve"> </w:t>
      </w:r>
      <w:r>
        <w:rPr>
          <w:sz w:val="24"/>
        </w:rPr>
        <w:t>молодая</w:t>
      </w:r>
      <w:r>
        <w:rPr>
          <w:spacing w:val="19"/>
          <w:sz w:val="24"/>
        </w:rPr>
        <w:t xml:space="preserve"> </w:t>
      </w:r>
      <w:r>
        <w:rPr>
          <w:sz w:val="24"/>
        </w:rPr>
        <w:t>женщина,</w:t>
      </w:r>
      <w:r>
        <w:rPr>
          <w:spacing w:val="22"/>
          <w:sz w:val="24"/>
        </w:rPr>
        <w:t xml:space="preserve"> </w:t>
      </w:r>
      <w:r>
        <w:rPr>
          <w:sz w:val="24"/>
        </w:rPr>
        <w:t>у</w:t>
      </w:r>
      <w:r>
        <w:rPr>
          <w:spacing w:val="1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21"/>
          <w:sz w:val="24"/>
        </w:rPr>
        <w:t xml:space="preserve"> </w:t>
      </w:r>
      <w:r>
        <w:rPr>
          <w:sz w:val="24"/>
        </w:rPr>
        <w:t>заболел</w:t>
      </w:r>
      <w:r>
        <w:rPr>
          <w:spacing w:val="20"/>
          <w:sz w:val="24"/>
        </w:rPr>
        <w:t xml:space="preserve"> </w:t>
      </w:r>
      <w:r>
        <w:rPr>
          <w:sz w:val="24"/>
        </w:rPr>
        <w:t>4-хлетний</w:t>
      </w:r>
      <w:r>
        <w:rPr>
          <w:spacing w:val="19"/>
          <w:sz w:val="24"/>
        </w:rPr>
        <w:t xml:space="preserve"> </w:t>
      </w:r>
      <w:r>
        <w:rPr>
          <w:sz w:val="24"/>
        </w:rPr>
        <w:t>ребенок,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просьбой выдать</w:t>
      </w:r>
      <w:r>
        <w:rPr>
          <w:spacing w:val="1"/>
          <w:sz w:val="24"/>
        </w:rPr>
        <w:t xml:space="preserve"> </w:t>
      </w:r>
      <w:r>
        <w:rPr>
          <w:sz w:val="24"/>
        </w:rPr>
        <w:t>ей жаропонижающее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средство.</w:t>
      </w:r>
    </w:p>
    <w:p w:rsidR="00127454" w:rsidRDefault="00127454" w:rsidP="00127454">
      <w:pPr>
        <w:pStyle w:val="a3"/>
        <w:ind w:left="0"/>
      </w:pPr>
    </w:p>
    <w:p w:rsidR="00127454" w:rsidRDefault="00127454" w:rsidP="002A7EAF">
      <w:pPr>
        <w:pStyle w:val="a4"/>
        <w:numPr>
          <w:ilvl w:val="0"/>
          <w:numId w:val="279"/>
        </w:numPr>
        <w:tabs>
          <w:tab w:val="left" w:pos="1413"/>
          <w:tab w:val="left" w:pos="1414"/>
        </w:tabs>
        <w:ind w:hanging="361"/>
        <w:rPr>
          <w:sz w:val="24"/>
        </w:rPr>
      </w:pPr>
      <w:r>
        <w:rPr>
          <w:sz w:val="24"/>
        </w:rPr>
        <w:t>Препараты</w:t>
      </w:r>
      <w:r>
        <w:rPr>
          <w:spacing w:val="-4"/>
          <w:sz w:val="24"/>
        </w:rPr>
        <w:t xml:space="preserve"> </w:t>
      </w: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фармакологической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случае?</w:t>
      </w:r>
    </w:p>
    <w:p w:rsidR="00127454" w:rsidRDefault="00127454" w:rsidP="002A7EAF">
      <w:pPr>
        <w:pStyle w:val="a4"/>
        <w:numPr>
          <w:ilvl w:val="0"/>
          <w:numId w:val="279"/>
        </w:numPr>
        <w:tabs>
          <w:tab w:val="left" w:pos="1413"/>
          <w:tab w:val="left" w:pos="1414"/>
        </w:tabs>
        <w:spacing w:before="3" w:line="237" w:lineRule="auto"/>
        <w:ind w:right="208"/>
        <w:rPr>
          <w:sz w:val="24"/>
        </w:rPr>
      </w:pPr>
      <w:r>
        <w:rPr>
          <w:sz w:val="24"/>
        </w:rPr>
        <w:t>Перечислите</w:t>
      </w:r>
      <w:r>
        <w:rPr>
          <w:spacing w:val="25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24"/>
          <w:sz w:val="24"/>
        </w:rPr>
        <w:t xml:space="preserve"> </w:t>
      </w:r>
      <w:r>
        <w:rPr>
          <w:sz w:val="24"/>
        </w:rPr>
        <w:t>препараты</w:t>
      </w:r>
      <w:r>
        <w:rPr>
          <w:spacing w:val="25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26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25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2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7"/>
          <w:sz w:val="24"/>
        </w:rPr>
        <w:t xml:space="preserve"> </w:t>
      </w:r>
      <w:r>
        <w:rPr>
          <w:sz w:val="24"/>
        </w:rPr>
        <w:t>разрешено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7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2"/>
          <w:sz w:val="24"/>
        </w:rPr>
        <w:t xml:space="preserve"> </w:t>
      </w:r>
      <w:r>
        <w:rPr>
          <w:sz w:val="24"/>
        </w:rPr>
        <w:t>их МНН,</w:t>
      </w:r>
      <w:r>
        <w:rPr>
          <w:spacing w:val="-1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действие,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применения.</w:t>
      </w:r>
    </w:p>
    <w:p w:rsidR="00127454" w:rsidRDefault="00127454" w:rsidP="002A7EAF">
      <w:pPr>
        <w:pStyle w:val="a4"/>
        <w:numPr>
          <w:ilvl w:val="0"/>
          <w:numId w:val="279"/>
        </w:numPr>
        <w:tabs>
          <w:tab w:val="left" w:pos="1413"/>
          <w:tab w:val="left" w:pos="1414"/>
        </w:tabs>
        <w:spacing w:before="3"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2"/>
          <w:sz w:val="24"/>
        </w:rPr>
        <w:t xml:space="preserve"> </w:t>
      </w:r>
      <w:r>
        <w:rPr>
          <w:sz w:val="24"/>
        </w:rPr>
        <w:t>побочные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эффекты,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меры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профилактики.</w:t>
      </w:r>
    </w:p>
    <w:p w:rsidR="00127454" w:rsidRDefault="00127454" w:rsidP="002A7EAF">
      <w:pPr>
        <w:pStyle w:val="a4"/>
        <w:numPr>
          <w:ilvl w:val="0"/>
          <w:numId w:val="279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2"/>
          <w:sz w:val="24"/>
        </w:rPr>
        <w:t xml:space="preserve"> </w:t>
      </w:r>
      <w:r>
        <w:rPr>
          <w:sz w:val="24"/>
        </w:rPr>
        <w:t>лекарственное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сырьё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потогонным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действием.</w:t>
      </w:r>
    </w:p>
    <w:p w:rsidR="00127454" w:rsidRDefault="00127454" w:rsidP="002A7EAF">
      <w:pPr>
        <w:pStyle w:val="a4"/>
        <w:numPr>
          <w:ilvl w:val="0"/>
          <w:numId w:val="279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сырья</w:t>
      </w:r>
      <w:r>
        <w:rPr>
          <w:spacing w:val="-2"/>
          <w:sz w:val="24"/>
        </w:rPr>
        <w:t xml:space="preserve"> </w:t>
      </w:r>
      <w:r>
        <w:rPr>
          <w:sz w:val="24"/>
        </w:rPr>
        <w:t>липы.</w:t>
      </w:r>
    </w:p>
    <w:p w:rsidR="00127454" w:rsidRDefault="00127454" w:rsidP="002A7EAF">
      <w:pPr>
        <w:pStyle w:val="a4"/>
        <w:numPr>
          <w:ilvl w:val="0"/>
          <w:numId w:val="279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Охарактеризуйте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применение.</w:t>
      </w:r>
    </w:p>
    <w:p w:rsidR="00127454" w:rsidRDefault="00127454" w:rsidP="00127454">
      <w:pPr>
        <w:pStyle w:val="Heading3"/>
        <w:spacing w:before="2"/>
      </w:pPr>
      <w:r>
        <w:t>Инструкция</w:t>
      </w:r>
    </w:p>
    <w:p w:rsidR="00127454" w:rsidRDefault="00127454" w:rsidP="002A7EAF">
      <w:pPr>
        <w:pStyle w:val="a4"/>
        <w:numPr>
          <w:ilvl w:val="0"/>
          <w:numId w:val="278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127454" w:rsidRDefault="00127454" w:rsidP="002A7EAF">
      <w:pPr>
        <w:pStyle w:val="a4"/>
        <w:numPr>
          <w:ilvl w:val="0"/>
          <w:numId w:val="278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127454" w:rsidRDefault="00127454" w:rsidP="002A7EAF">
      <w:pPr>
        <w:pStyle w:val="a4"/>
        <w:numPr>
          <w:ilvl w:val="0"/>
          <w:numId w:val="278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127454" w:rsidRDefault="00127454" w:rsidP="002A7EAF">
      <w:pPr>
        <w:pStyle w:val="a4"/>
        <w:numPr>
          <w:ilvl w:val="0"/>
          <w:numId w:val="278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127454" w:rsidRDefault="00127454" w:rsidP="00127454">
      <w:pPr>
        <w:pStyle w:val="a3"/>
        <w:spacing w:before="4"/>
        <w:ind w:left="0"/>
        <w:rPr>
          <w:i/>
        </w:rPr>
      </w:pPr>
    </w:p>
    <w:p w:rsidR="00127454" w:rsidRDefault="00127454" w:rsidP="00127454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21</w:t>
      </w:r>
    </w:p>
    <w:p w:rsidR="00127454" w:rsidRDefault="00127454" w:rsidP="002A7EAF">
      <w:pPr>
        <w:pStyle w:val="a4"/>
        <w:numPr>
          <w:ilvl w:val="1"/>
          <w:numId w:val="278"/>
        </w:numPr>
        <w:tabs>
          <w:tab w:val="left" w:pos="1402"/>
        </w:tabs>
        <w:ind w:right="205"/>
        <w:rPr>
          <w:sz w:val="24"/>
        </w:rPr>
      </w:pP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аптеке</w:t>
      </w:r>
      <w:r>
        <w:rPr>
          <w:spacing w:val="24"/>
          <w:sz w:val="24"/>
        </w:rPr>
        <w:t xml:space="preserve"> </w:t>
      </w:r>
      <w:r>
        <w:rPr>
          <w:sz w:val="24"/>
        </w:rPr>
        <w:t>посетитель</w:t>
      </w:r>
      <w:r>
        <w:rPr>
          <w:spacing w:val="25"/>
          <w:sz w:val="24"/>
        </w:rPr>
        <w:t xml:space="preserve"> </w:t>
      </w:r>
      <w:r>
        <w:rPr>
          <w:sz w:val="24"/>
        </w:rPr>
        <w:t>приобрел</w:t>
      </w:r>
      <w:r>
        <w:rPr>
          <w:spacing w:val="25"/>
          <w:sz w:val="24"/>
        </w:rPr>
        <w:t xml:space="preserve"> </w:t>
      </w:r>
      <w:r>
        <w:rPr>
          <w:sz w:val="24"/>
        </w:rPr>
        <w:t>мазь</w:t>
      </w:r>
      <w:r>
        <w:rPr>
          <w:spacing w:val="28"/>
          <w:sz w:val="24"/>
        </w:rPr>
        <w:t xml:space="preserve"> </w:t>
      </w:r>
      <w:r>
        <w:rPr>
          <w:sz w:val="24"/>
        </w:rPr>
        <w:t>«Доктор</w:t>
      </w:r>
      <w:r>
        <w:rPr>
          <w:spacing w:val="25"/>
          <w:sz w:val="24"/>
        </w:rPr>
        <w:t xml:space="preserve"> </w:t>
      </w:r>
      <w:r>
        <w:rPr>
          <w:sz w:val="24"/>
        </w:rPr>
        <w:t>МОМ</w:t>
      </w:r>
      <w:r>
        <w:rPr>
          <w:spacing w:val="25"/>
          <w:sz w:val="24"/>
        </w:rPr>
        <w:t xml:space="preserve"> </w:t>
      </w:r>
      <w:r>
        <w:rPr>
          <w:sz w:val="24"/>
        </w:rPr>
        <w:t>Фито»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просит</w:t>
      </w:r>
      <w:r>
        <w:rPr>
          <w:spacing w:val="25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26"/>
          <w:sz w:val="24"/>
        </w:rPr>
        <w:t xml:space="preserve"> </w:t>
      </w:r>
      <w:r>
        <w:rPr>
          <w:sz w:val="24"/>
        </w:rPr>
        <w:t>ему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 препарате.</w:t>
      </w:r>
    </w:p>
    <w:p w:rsidR="00127454" w:rsidRDefault="00127454" w:rsidP="00127454">
      <w:pPr>
        <w:pStyle w:val="a3"/>
        <w:spacing w:before="2"/>
        <w:ind w:left="0"/>
      </w:pPr>
    </w:p>
    <w:p w:rsidR="00127454" w:rsidRDefault="00127454" w:rsidP="002A7EAF">
      <w:pPr>
        <w:pStyle w:val="a4"/>
        <w:numPr>
          <w:ilvl w:val="0"/>
          <w:numId w:val="277"/>
        </w:numPr>
        <w:tabs>
          <w:tab w:val="left" w:pos="1413"/>
          <w:tab w:val="left" w:pos="1414"/>
        </w:tabs>
        <w:spacing w:before="1" w:line="237" w:lineRule="auto"/>
        <w:ind w:right="209"/>
        <w:rPr>
          <w:sz w:val="24"/>
        </w:rPr>
      </w:pPr>
      <w:r>
        <w:rPr>
          <w:sz w:val="24"/>
        </w:rPr>
        <w:t>Назовите фармакологическую группу препарата, перечислите входящие в него лекарственные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действие.</w:t>
      </w:r>
    </w:p>
    <w:p w:rsidR="00127454" w:rsidRDefault="00127454" w:rsidP="002A7EAF">
      <w:pPr>
        <w:pStyle w:val="a4"/>
        <w:numPr>
          <w:ilvl w:val="0"/>
          <w:numId w:val="277"/>
        </w:numPr>
        <w:tabs>
          <w:tab w:val="left" w:pos="1413"/>
          <w:tab w:val="left" w:pos="1414"/>
        </w:tabs>
        <w:spacing w:before="2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препарата.</w:t>
      </w:r>
    </w:p>
    <w:p w:rsidR="00127454" w:rsidRDefault="00127454" w:rsidP="002A7EAF">
      <w:pPr>
        <w:pStyle w:val="a4"/>
        <w:numPr>
          <w:ilvl w:val="0"/>
          <w:numId w:val="277"/>
        </w:numPr>
        <w:tabs>
          <w:tab w:val="left" w:pos="1413"/>
          <w:tab w:val="left" w:pos="1414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2"/>
          <w:sz w:val="24"/>
        </w:rPr>
        <w:t xml:space="preserve"> </w:t>
      </w:r>
      <w:r>
        <w:rPr>
          <w:sz w:val="24"/>
        </w:rPr>
        <w:t>побочные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эффекты,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применении.</w:t>
      </w:r>
    </w:p>
    <w:p w:rsidR="00127454" w:rsidRDefault="00127454" w:rsidP="002A7EAF">
      <w:pPr>
        <w:pStyle w:val="a4"/>
        <w:numPr>
          <w:ilvl w:val="0"/>
          <w:numId w:val="277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препарата.</w:t>
      </w:r>
    </w:p>
    <w:p w:rsidR="00127454" w:rsidRDefault="00127454" w:rsidP="002A7EAF">
      <w:pPr>
        <w:pStyle w:val="a4"/>
        <w:numPr>
          <w:ilvl w:val="0"/>
          <w:numId w:val="277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2"/>
          <w:sz w:val="24"/>
        </w:rPr>
        <w:t xml:space="preserve"> </w:t>
      </w:r>
      <w:r>
        <w:rPr>
          <w:sz w:val="24"/>
        </w:rPr>
        <w:t>лекарственное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сырье,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применяемое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кашля.</w:t>
      </w:r>
    </w:p>
    <w:p w:rsidR="00127454" w:rsidRDefault="00127454" w:rsidP="002A7EAF">
      <w:pPr>
        <w:pStyle w:val="a4"/>
        <w:numPr>
          <w:ilvl w:val="0"/>
          <w:numId w:val="277"/>
        </w:numPr>
        <w:tabs>
          <w:tab w:val="left" w:pos="1413"/>
          <w:tab w:val="left" w:pos="1414"/>
        </w:tabs>
        <w:spacing w:before="2" w:line="237" w:lineRule="auto"/>
        <w:ind w:right="248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сырья</w:t>
      </w:r>
      <w:r>
        <w:rPr>
          <w:spacing w:val="-3"/>
          <w:sz w:val="24"/>
        </w:rPr>
        <w:t xml:space="preserve"> </w:t>
      </w:r>
      <w:r>
        <w:rPr>
          <w:sz w:val="24"/>
        </w:rPr>
        <w:t>мяты.</w:t>
      </w:r>
      <w:r>
        <w:rPr>
          <w:spacing w:val="-4"/>
          <w:sz w:val="24"/>
        </w:rPr>
        <w:t xml:space="preserve"> </w:t>
      </w:r>
      <w:r>
        <w:rPr>
          <w:sz w:val="24"/>
        </w:rPr>
        <w:t>Охарактеризуйте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применение.</w:t>
      </w:r>
    </w:p>
    <w:p w:rsidR="00127454" w:rsidRDefault="00127454" w:rsidP="00127454">
      <w:pPr>
        <w:pStyle w:val="Heading3"/>
        <w:spacing w:before="5"/>
      </w:pPr>
      <w:r>
        <w:t>Инструкция</w:t>
      </w:r>
    </w:p>
    <w:p w:rsidR="00127454" w:rsidRDefault="00127454" w:rsidP="002A7EAF">
      <w:pPr>
        <w:pStyle w:val="a4"/>
        <w:numPr>
          <w:ilvl w:val="0"/>
          <w:numId w:val="276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127454" w:rsidRDefault="00127454" w:rsidP="00127454">
      <w:pPr>
        <w:spacing w:line="274" w:lineRule="exact"/>
        <w:sectPr w:rsidR="00127454">
          <w:pgSz w:w="11910" w:h="16840"/>
          <w:pgMar w:top="1320" w:right="140" w:bottom="1320" w:left="440" w:header="0" w:footer="1048" w:gutter="0"/>
          <w:cols w:space="720"/>
        </w:sectPr>
      </w:pPr>
    </w:p>
    <w:p w:rsidR="00127454" w:rsidRDefault="00127454" w:rsidP="002A7EAF">
      <w:pPr>
        <w:pStyle w:val="a4"/>
        <w:numPr>
          <w:ilvl w:val="0"/>
          <w:numId w:val="276"/>
        </w:numPr>
        <w:tabs>
          <w:tab w:val="left" w:pos="933"/>
        </w:tabs>
        <w:spacing w:before="66"/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127454" w:rsidRDefault="00127454" w:rsidP="002A7EAF">
      <w:pPr>
        <w:pStyle w:val="a4"/>
        <w:numPr>
          <w:ilvl w:val="0"/>
          <w:numId w:val="276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127454" w:rsidRDefault="00127454" w:rsidP="002A7EAF">
      <w:pPr>
        <w:pStyle w:val="a4"/>
        <w:numPr>
          <w:ilvl w:val="0"/>
          <w:numId w:val="276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127454" w:rsidRDefault="00127454" w:rsidP="00127454">
      <w:pPr>
        <w:pStyle w:val="a3"/>
        <w:spacing w:before="5"/>
        <w:ind w:left="0"/>
        <w:rPr>
          <w:i/>
        </w:rPr>
      </w:pPr>
    </w:p>
    <w:p w:rsidR="00127454" w:rsidRDefault="00127454" w:rsidP="00127454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22</w:t>
      </w:r>
    </w:p>
    <w:p w:rsidR="00127454" w:rsidRDefault="00127454" w:rsidP="002A7EAF">
      <w:pPr>
        <w:pStyle w:val="a4"/>
        <w:numPr>
          <w:ilvl w:val="1"/>
          <w:numId w:val="276"/>
        </w:numPr>
        <w:tabs>
          <w:tab w:val="left" w:pos="1414"/>
        </w:tabs>
        <w:ind w:right="200"/>
        <w:rPr>
          <w:sz w:val="24"/>
        </w:rPr>
      </w:pPr>
      <w:r>
        <w:rPr>
          <w:sz w:val="24"/>
        </w:rPr>
        <w:t>Посетитель</w:t>
      </w:r>
      <w:r>
        <w:rPr>
          <w:spacing w:val="33"/>
          <w:sz w:val="24"/>
        </w:rPr>
        <w:t xml:space="preserve"> </w:t>
      </w:r>
      <w:r>
        <w:rPr>
          <w:sz w:val="24"/>
        </w:rPr>
        <w:t>обратился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аптеку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рецептом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лекарственный</w:t>
      </w:r>
      <w:r>
        <w:rPr>
          <w:spacing w:val="32"/>
          <w:sz w:val="24"/>
        </w:rPr>
        <w:t xml:space="preserve"> </w:t>
      </w:r>
      <w:r>
        <w:rPr>
          <w:sz w:val="24"/>
        </w:rPr>
        <w:t>препарат</w:t>
      </w:r>
      <w:r>
        <w:rPr>
          <w:spacing w:val="34"/>
          <w:sz w:val="24"/>
        </w:rPr>
        <w:t xml:space="preserve"> </w:t>
      </w:r>
      <w:r>
        <w:rPr>
          <w:sz w:val="24"/>
        </w:rPr>
        <w:t>Энап-Н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попросил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рассказать о 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действии.</w:t>
      </w:r>
    </w:p>
    <w:p w:rsidR="00127454" w:rsidRDefault="00127454" w:rsidP="00127454">
      <w:pPr>
        <w:pStyle w:val="a3"/>
        <w:ind w:left="0"/>
      </w:pPr>
    </w:p>
    <w:p w:rsidR="00127454" w:rsidRDefault="00127454" w:rsidP="002A7EAF">
      <w:pPr>
        <w:pStyle w:val="a4"/>
        <w:numPr>
          <w:ilvl w:val="0"/>
          <w:numId w:val="275"/>
        </w:numPr>
        <w:tabs>
          <w:tab w:val="left" w:pos="1413"/>
          <w:tab w:val="left" w:pos="1414"/>
          <w:tab w:val="left" w:pos="2746"/>
          <w:tab w:val="left" w:pos="5224"/>
          <w:tab w:val="left" w:pos="6327"/>
          <w:tab w:val="left" w:pos="8311"/>
          <w:tab w:val="left" w:pos="9784"/>
          <w:tab w:val="left" w:pos="10494"/>
        </w:tabs>
        <w:ind w:right="208"/>
        <w:rPr>
          <w:sz w:val="24"/>
        </w:rPr>
      </w:pPr>
      <w:r>
        <w:rPr>
          <w:sz w:val="24"/>
        </w:rPr>
        <w:t>Назовите</w:t>
      </w:r>
      <w:r>
        <w:rPr>
          <w:sz w:val="24"/>
        </w:rPr>
        <w:tab/>
        <w:t>фармакологическую</w:t>
      </w:r>
      <w:r>
        <w:rPr>
          <w:sz w:val="24"/>
        </w:rPr>
        <w:tab/>
        <w:t>группу</w:t>
      </w:r>
      <w:r>
        <w:rPr>
          <w:sz w:val="24"/>
        </w:rPr>
        <w:tab/>
        <w:t>лекарственного</w:t>
      </w:r>
      <w:r>
        <w:rPr>
          <w:sz w:val="24"/>
        </w:rPr>
        <w:tab/>
        <w:t>препарата,</w:t>
      </w:r>
      <w:r>
        <w:rPr>
          <w:sz w:val="24"/>
        </w:rPr>
        <w:tab/>
        <w:t>его</w:t>
      </w:r>
      <w:r>
        <w:rPr>
          <w:sz w:val="24"/>
        </w:rPr>
        <w:tab/>
        <w:t>МНН,</w:t>
      </w:r>
      <w:r>
        <w:rPr>
          <w:spacing w:val="-57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действие.</w:t>
      </w:r>
    </w:p>
    <w:p w:rsidR="00127454" w:rsidRDefault="00127454" w:rsidP="002A7EAF">
      <w:pPr>
        <w:pStyle w:val="a4"/>
        <w:numPr>
          <w:ilvl w:val="0"/>
          <w:numId w:val="275"/>
        </w:numPr>
        <w:tabs>
          <w:tab w:val="left" w:pos="1413"/>
          <w:tab w:val="left" w:pos="1414"/>
        </w:tabs>
        <w:spacing w:before="4" w:line="237" w:lineRule="auto"/>
        <w:ind w:right="202"/>
        <w:rPr>
          <w:sz w:val="24"/>
        </w:rPr>
      </w:pPr>
      <w:r>
        <w:rPr>
          <w:sz w:val="24"/>
        </w:rPr>
        <w:t>Назовите</w:t>
      </w:r>
      <w:r>
        <w:rPr>
          <w:spacing w:val="32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30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32"/>
          <w:sz w:val="24"/>
        </w:rPr>
        <w:t xml:space="preserve"> </w:t>
      </w:r>
      <w:r>
        <w:rPr>
          <w:sz w:val="24"/>
        </w:rPr>
        <w:t>препарата,</w:t>
      </w:r>
      <w:r>
        <w:rPr>
          <w:spacing w:val="32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аналоги.</w:t>
      </w:r>
    </w:p>
    <w:p w:rsidR="00127454" w:rsidRDefault="00127454" w:rsidP="002A7EAF">
      <w:pPr>
        <w:pStyle w:val="a4"/>
        <w:numPr>
          <w:ilvl w:val="0"/>
          <w:numId w:val="275"/>
        </w:numPr>
        <w:tabs>
          <w:tab w:val="left" w:pos="1413"/>
          <w:tab w:val="left" w:pos="1414"/>
        </w:tabs>
        <w:spacing w:before="4" w:line="237" w:lineRule="auto"/>
        <w:ind w:right="209"/>
        <w:rPr>
          <w:sz w:val="24"/>
        </w:rPr>
      </w:pPr>
      <w:r>
        <w:rPr>
          <w:sz w:val="24"/>
        </w:rPr>
        <w:t>Назовите</w:t>
      </w:r>
      <w:r>
        <w:rPr>
          <w:spacing w:val="54"/>
          <w:sz w:val="24"/>
        </w:rPr>
        <w:t xml:space="preserve"> </w:t>
      </w:r>
      <w:r>
        <w:rPr>
          <w:sz w:val="24"/>
        </w:rPr>
        <w:t>побочные</w:t>
      </w:r>
      <w:r>
        <w:rPr>
          <w:spacing w:val="53"/>
          <w:sz w:val="24"/>
        </w:rPr>
        <w:t xml:space="preserve"> </w:t>
      </w:r>
      <w:r>
        <w:rPr>
          <w:sz w:val="24"/>
        </w:rPr>
        <w:t>эффекты,</w:t>
      </w:r>
      <w:r>
        <w:rPr>
          <w:spacing w:val="5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52"/>
          <w:sz w:val="24"/>
        </w:rPr>
        <w:t xml:space="preserve"> </w:t>
      </w:r>
      <w:r>
        <w:rPr>
          <w:sz w:val="24"/>
        </w:rPr>
        <w:t>при</w:t>
      </w:r>
      <w:r>
        <w:rPr>
          <w:spacing w:val="55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55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51"/>
          <w:sz w:val="24"/>
        </w:rPr>
        <w:t xml:space="preserve"> </w:t>
      </w:r>
      <w:r>
        <w:rPr>
          <w:sz w:val="24"/>
        </w:rPr>
        <w:t>препарата,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меры</w:t>
      </w:r>
      <w:r>
        <w:rPr>
          <w:spacing w:val="5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профилактики.</w:t>
      </w:r>
    </w:p>
    <w:p w:rsidR="00127454" w:rsidRDefault="00127454" w:rsidP="002A7EAF">
      <w:pPr>
        <w:pStyle w:val="a4"/>
        <w:numPr>
          <w:ilvl w:val="0"/>
          <w:numId w:val="275"/>
        </w:numPr>
        <w:tabs>
          <w:tab w:val="left" w:pos="1413"/>
          <w:tab w:val="left" w:pos="1414"/>
        </w:tabs>
        <w:spacing w:before="5" w:line="237" w:lineRule="auto"/>
        <w:ind w:right="208"/>
        <w:rPr>
          <w:sz w:val="24"/>
        </w:rPr>
      </w:pPr>
      <w:r>
        <w:rPr>
          <w:sz w:val="24"/>
        </w:rPr>
        <w:t>Назовите</w:t>
      </w:r>
      <w:r>
        <w:rPr>
          <w:spacing w:val="56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55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5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56"/>
          <w:sz w:val="24"/>
        </w:rPr>
        <w:t xml:space="preserve"> </w:t>
      </w:r>
      <w:r>
        <w:rPr>
          <w:sz w:val="24"/>
        </w:rPr>
        <w:t>могут</w:t>
      </w:r>
      <w:r>
        <w:rPr>
          <w:spacing w:val="57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57"/>
          <w:sz w:val="24"/>
        </w:rPr>
        <w:t xml:space="preserve"> </w:t>
      </w:r>
      <w:r>
        <w:rPr>
          <w:sz w:val="24"/>
        </w:rPr>
        <w:t>терапии</w:t>
      </w:r>
      <w:r>
        <w:rPr>
          <w:spacing w:val="-57"/>
          <w:sz w:val="24"/>
        </w:rPr>
        <w:t xml:space="preserve"> </w:t>
      </w:r>
      <w:r>
        <w:rPr>
          <w:sz w:val="24"/>
        </w:rPr>
        <w:t>гипертонической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болезни.</w:t>
      </w:r>
    </w:p>
    <w:p w:rsidR="00127454" w:rsidRDefault="00127454" w:rsidP="002A7EAF">
      <w:pPr>
        <w:pStyle w:val="a4"/>
        <w:numPr>
          <w:ilvl w:val="0"/>
          <w:numId w:val="275"/>
        </w:numPr>
        <w:tabs>
          <w:tab w:val="left" w:pos="1401"/>
          <w:tab w:val="left" w:pos="1402"/>
        </w:tabs>
        <w:spacing w:before="2" w:line="293" w:lineRule="exact"/>
        <w:ind w:left="1401" w:hanging="361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сырья</w:t>
      </w:r>
      <w:r>
        <w:rPr>
          <w:spacing w:val="-2"/>
          <w:sz w:val="24"/>
        </w:rPr>
        <w:t xml:space="preserve"> </w:t>
      </w:r>
      <w:r>
        <w:rPr>
          <w:sz w:val="24"/>
        </w:rPr>
        <w:t>почек</w:t>
      </w:r>
      <w:r>
        <w:rPr>
          <w:spacing w:val="-3"/>
          <w:sz w:val="24"/>
        </w:rPr>
        <w:t xml:space="preserve"> </w:t>
      </w:r>
      <w:r>
        <w:rPr>
          <w:sz w:val="24"/>
        </w:rPr>
        <w:t>березы.</w:t>
      </w:r>
    </w:p>
    <w:p w:rsidR="00127454" w:rsidRDefault="00127454" w:rsidP="002A7EAF">
      <w:pPr>
        <w:pStyle w:val="a4"/>
        <w:numPr>
          <w:ilvl w:val="0"/>
          <w:numId w:val="275"/>
        </w:numPr>
        <w:tabs>
          <w:tab w:val="left" w:pos="1401"/>
          <w:tab w:val="left" w:pos="1402"/>
        </w:tabs>
        <w:spacing w:line="293" w:lineRule="exact"/>
        <w:ind w:left="1401" w:hanging="361"/>
        <w:rPr>
          <w:sz w:val="24"/>
        </w:rPr>
      </w:pPr>
      <w:r>
        <w:rPr>
          <w:sz w:val="24"/>
        </w:rPr>
        <w:t>Охарактеризуйте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применение.</w:t>
      </w:r>
    </w:p>
    <w:p w:rsidR="00127454" w:rsidRDefault="00127454" w:rsidP="00127454">
      <w:pPr>
        <w:pStyle w:val="Heading3"/>
        <w:spacing w:before="2"/>
      </w:pPr>
      <w:r>
        <w:t>Инструкция</w:t>
      </w:r>
    </w:p>
    <w:p w:rsidR="00127454" w:rsidRDefault="00127454" w:rsidP="002A7EAF">
      <w:pPr>
        <w:pStyle w:val="a4"/>
        <w:numPr>
          <w:ilvl w:val="0"/>
          <w:numId w:val="274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127454" w:rsidRDefault="00127454" w:rsidP="002A7EAF">
      <w:pPr>
        <w:pStyle w:val="a4"/>
        <w:numPr>
          <w:ilvl w:val="0"/>
          <w:numId w:val="274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127454" w:rsidRDefault="00127454" w:rsidP="002A7EAF">
      <w:pPr>
        <w:pStyle w:val="a4"/>
        <w:numPr>
          <w:ilvl w:val="0"/>
          <w:numId w:val="274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127454" w:rsidRDefault="00127454" w:rsidP="002A7EAF">
      <w:pPr>
        <w:pStyle w:val="a4"/>
        <w:numPr>
          <w:ilvl w:val="0"/>
          <w:numId w:val="274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127454" w:rsidRDefault="00127454" w:rsidP="00127454">
      <w:pPr>
        <w:pStyle w:val="a3"/>
        <w:spacing w:before="5"/>
        <w:ind w:left="0"/>
        <w:rPr>
          <w:i/>
        </w:rPr>
      </w:pPr>
    </w:p>
    <w:p w:rsidR="00127454" w:rsidRDefault="00127454" w:rsidP="00127454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23</w:t>
      </w:r>
    </w:p>
    <w:p w:rsidR="00127454" w:rsidRDefault="00127454" w:rsidP="002A7EAF">
      <w:pPr>
        <w:pStyle w:val="a4"/>
        <w:numPr>
          <w:ilvl w:val="1"/>
          <w:numId w:val="274"/>
        </w:numPr>
        <w:tabs>
          <w:tab w:val="left" w:pos="1402"/>
        </w:tabs>
        <w:ind w:right="299"/>
        <w:rPr>
          <w:sz w:val="24"/>
        </w:rPr>
      </w:pPr>
      <w:r>
        <w:rPr>
          <w:sz w:val="24"/>
        </w:rPr>
        <w:t>В аптеку обратился посетитель с просьбой выдать ему препарат Магния сульфат в порошке и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рассказать о 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действии 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применении.</w:t>
      </w:r>
    </w:p>
    <w:p w:rsidR="00127454" w:rsidRDefault="00127454" w:rsidP="00127454">
      <w:pPr>
        <w:pStyle w:val="a3"/>
        <w:spacing w:before="2"/>
        <w:ind w:left="0"/>
      </w:pPr>
    </w:p>
    <w:p w:rsidR="00127454" w:rsidRDefault="00127454" w:rsidP="002A7EAF">
      <w:pPr>
        <w:pStyle w:val="a4"/>
        <w:numPr>
          <w:ilvl w:val="0"/>
          <w:numId w:val="273"/>
        </w:numPr>
        <w:tabs>
          <w:tab w:val="left" w:pos="1413"/>
          <w:tab w:val="left" w:pos="1414"/>
        </w:tabs>
        <w:spacing w:line="237" w:lineRule="auto"/>
        <w:ind w:right="210"/>
        <w:rPr>
          <w:sz w:val="24"/>
        </w:rPr>
      </w:pPr>
      <w:r>
        <w:rPr>
          <w:sz w:val="24"/>
        </w:rPr>
        <w:t>Назовите</w:t>
      </w:r>
      <w:r>
        <w:rPr>
          <w:spacing w:val="30"/>
          <w:sz w:val="24"/>
        </w:rPr>
        <w:t xml:space="preserve"> </w:t>
      </w:r>
      <w:r>
        <w:rPr>
          <w:sz w:val="24"/>
        </w:rPr>
        <w:t>фармакологическую</w:t>
      </w:r>
      <w:r>
        <w:rPr>
          <w:spacing w:val="33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25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30"/>
          <w:sz w:val="24"/>
        </w:rPr>
        <w:t xml:space="preserve"> </w:t>
      </w:r>
      <w:r>
        <w:rPr>
          <w:sz w:val="24"/>
        </w:rPr>
        <w:t>препарата,</w:t>
      </w:r>
      <w:r>
        <w:rPr>
          <w:spacing w:val="30"/>
          <w:sz w:val="24"/>
        </w:rPr>
        <w:t xml:space="preserve"> </w:t>
      </w:r>
      <w:r>
        <w:rPr>
          <w:sz w:val="24"/>
        </w:rPr>
        <w:t>его</w:t>
      </w:r>
      <w:r>
        <w:rPr>
          <w:spacing w:val="30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 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применения.</w:t>
      </w:r>
    </w:p>
    <w:p w:rsidR="00127454" w:rsidRDefault="00127454" w:rsidP="002A7EAF">
      <w:pPr>
        <w:pStyle w:val="a4"/>
        <w:numPr>
          <w:ilvl w:val="0"/>
          <w:numId w:val="273"/>
        </w:numPr>
        <w:tabs>
          <w:tab w:val="left" w:pos="1413"/>
          <w:tab w:val="left" w:pos="1414"/>
        </w:tabs>
        <w:spacing w:before="2"/>
        <w:ind w:right="201"/>
        <w:rPr>
          <w:sz w:val="24"/>
        </w:rPr>
      </w:pPr>
      <w:r>
        <w:rPr>
          <w:sz w:val="24"/>
        </w:rPr>
        <w:t>Назовите</w:t>
      </w:r>
      <w:r>
        <w:rPr>
          <w:spacing w:val="31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29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3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32"/>
          <w:sz w:val="24"/>
        </w:rPr>
        <w:t xml:space="preserve"> </w:t>
      </w:r>
      <w:r>
        <w:rPr>
          <w:sz w:val="24"/>
        </w:rPr>
        <w:t>препарата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лекарственных формах.</w:t>
      </w:r>
    </w:p>
    <w:p w:rsidR="00127454" w:rsidRDefault="00127454" w:rsidP="002A7EAF">
      <w:pPr>
        <w:pStyle w:val="a4"/>
        <w:numPr>
          <w:ilvl w:val="0"/>
          <w:numId w:val="273"/>
        </w:numPr>
        <w:tabs>
          <w:tab w:val="left" w:pos="1413"/>
          <w:tab w:val="left" w:pos="1414"/>
        </w:tabs>
        <w:spacing w:before="4" w:line="237" w:lineRule="auto"/>
        <w:ind w:right="209"/>
        <w:rPr>
          <w:sz w:val="24"/>
        </w:rPr>
      </w:pPr>
      <w:r>
        <w:rPr>
          <w:sz w:val="24"/>
        </w:rPr>
        <w:t>Назовите</w:t>
      </w:r>
      <w:r>
        <w:rPr>
          <w:spacing w:val="54"/>
          <w:sz w:val="24"/>
        </w:rPr>
        <w:t xml:space="preserve"> </w:t>
      </w:r>
      <w:r>
        <w:rPr>
          <w:sz w:val="24"/>
        </w:rPr>
        <w:t>побочные</w:t>
      </w:r>
      <w:r>
        <w:rPr>
          <w:spacing w:val="53"/>
          <w:sz w:val="24"/>
        </w:rPr>
        <w:t xml:space="preserve"> </w:t>
      </w:r>
      <w:r>
        <w:rPr>
          <w:sz w:val="24"/>
        </w:rPr>
        <w:t>эффекты,</w:t>
      </w:r>
      <w:r>
        <w:rPr>
          <w:spacing w:val="5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52"/>
          <w:sz w:val="24"/>
        </w:rPr>
        <w:t xml:space="preserve"> </w:t>
      </w:r>
      <w:r>
        <w:rPr>
          <w:sz w:val="24"/>
        </w:rPr>
        <w:t>при</w:t>
      </w:r>
      <w:r>
        <w:rPr>
          <w:spacing w:val="55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55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51"/>
          <w:sz w:val="24"/>
        </w:rPr>
        <w:t xml:space="preserve"> </w:t>
      </w:r>
      <w:r>
        <w:rPr>
          <w:sz w:val="24"/>
        </w:rPr>
        <w:t>препарата,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меры</w:t>
      </w:r>
      <w:r>
        <w:rPr>
          <w:spacing w:val="5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профилактики.</w:t>
      </w:r>
    </w:p>
    <w:p w:rsidR="00127454" w:rsidRDefault="00127454" w:rsidP="002A7EAF">
      <w:pPr>
        <w:pStyle w:val="a4"/>
        <w:numPr>
          <w:ilvl w:val="0"/>
          <w:numId w:val="273"/>
        </w:numPr>
        <w:tabs>
          <w:tab w:val="left" w:pos="1413"/>
          <w:tab w:val="left" w:pos="1414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Подберите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происхождения.</w:t>
      </w:r>
    </w:p>
    <w:p w:rsidR="00127454" w:rsidRDefault="00127454" w:rsidP="002A7EAF">
      <w:pPr>
        <w:pStyle w:val="a4"/>
        <w:numPr>
          <w:ilvl w:val="0"/>
          <w:numId w:val="273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сырья</w:t>
      </w:r>
      <w:r>
        <w:rPr>
          <w:spacing w:val="-3"/>
          <w:sz w:val="24"/>
        </w:rPr>
        <w:t xml:space="preserve"> </w:t>
      </w:r>
      <w:r>
        <w:rPr>
          <w:sz w:val="24"/>
        </w:rPr>
        <w:t>одуванчика.</w:t>
      </w:r>
    </w:p>
    <w:p w:rsidR="00127454" w:rsidRDefault="00127454" w:rsidP="002A7EAF">
      <w:pPr>
        <w:pStyle w:val="a4"/>
        <w:numPr>
          <w:ilvl w:val="0"/>
          <w:numId w:val="273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Охарактеризуйте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применение.</w:t>
      </w:r>
    </w:p>
    <w:p w:rsidR="00127454" w:rsidRDefault="00127454" w:rsidP="00127454">
      <w:pPr>
        <w:pStyle w:val="Heading3"/>
        <w:spacing w:before="2"/>
      </w:pPr>
      <w:r>
        <w:t>Инструкция</w:t>
      </w:r>
    </w:p>
    <w:p w:rsidR="00127454" w:rsidRDefault="00127454" w:rsidP="002A7EAF">
      <w:pPr>
        <w:pStyle w:val="a4"/>
        <w:numPr>
          <w:ilvl w:val="0"/>
          <w:numId w:val="272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127454" w:rsidRDefault="00127454" w:rsidP="002A7EAF">
      <w:pPr>
        <w:pStyle w:val="a4"/>
        <w:numPr>
          <w:ilvl w:val="0"/>
          <w:numId w:val="272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127454" w:rsidRDefault="00127454" w:rsidP="002A7EAF">
      <w:pPr>
        <w:pStyle w:val="a4"/>
        <w:numPr>
          <w:ilvl w:val="0"/>
          <w:numId w:val="272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 мин.</w:t>
      </w:r>
    </w:p>
    <w:p w:rsidR="00127454" w:rsidRDefault="00127454" w:rsidP="002A7EAF">
      <w:pPr>
        <w:pStyle w:val="a4"/>
        <w:numPr>
          <w:ilvl w:val="0"/>
          <w:numId w:val="272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127454" w:rsidRDefault="00127454" w:rsidP="00127454">
      <w:pPr>
        <w:pStyle w:val="a3"/>
        <w:spacing w:before="5"/>
        <w:ind w:left="0"/>
        <w:rPr>
          <w:i/>
        </w:rPr>
      </w:pPr>
    </w:p>
    <w:p w:rsidR="00127454" w:rsidRDefault="00127454" w:rsidP="00127454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24</w:t>
      </w:r>
    </w:p>
    <w:p w:rsidR="00127454" w:rsidRDefault="00127454" w:rsidP="002A7EAF">
      <w:pPr>
        <w:pStyle w:val="a4"/>
        <w:numPr>
          <w:ilvl w:val="1"/>
          <w:numId w:val="272"/>
        </w:numPr>
        <w:tabs>
          <w:tab w:val="left" w:pos="1414"/>
        </w:tabs>
        <w:ind w:right="278"/>
        <w:rPr>
          <w:sz w:val="24"/>
        </w:rPr>
      </w:pP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аптеку</w:t>
      </w:r>
      <w:r>
        <w:rPr>
          <w:spacing w:val="4"/>
          <w:sz w:val="24"/>
        </w:rPr>
        <w:t xml:space="preserve"> </w:t>
      </w:r>
      <w:r>
        <w:rPr>
          <w:sz w:val="24"/>
        </w:rPr>
        <w:t>обратился</w:t>
      </w:r>
      <w:r>
        <w:rPr>
          <w:spacing w:val="9"/>
          <w:sz w:val="24"/>
        </w:rPr>
        <w:t xml:space="preserve"> </w:t>
      </w:r>
      <w:r>
        <w:rPr>
          <w:sz w:val="24"/>
        </w:rPr>
        <w:t>посетитель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рецептом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лекарственный</w:t>
      </w:r>
      <w:r>
        <w:rPr>
          <w:spacing w:val="11"/>
          <w:sz w:val="24"/>
        </w:rPr>
        <w:t xml:space="preserve"> </w:t>
      </w:r>
      <w:r>
        <w:rPr>
          <w:sz w:val="24"/>
        </w:rPr>
        <w:t>препарат</w:t>
      </w:r>
      <w:r>
        <w:rPr>
          <w:spacing w:val="10"/>
          <w:sz w:val="24"/>
        </w:rPr>
        <w:t xml:space="preserve"> </w:t>
      </w:r>
      <w:r>
        <w:rPr>
          <w:sz w:val="24"/>
        </w:rPr>
        <w:t>Мовалис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ампулах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просьбой дать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 о</w:t>
      </w:r>
      <w:r>
        <w:rPr>
          <w:spacing w:val="-3"/>
          <w:sz w:val="24"/>
        </w:rPr>
        <w:t xml:space="preserve"> </w:t>
      </w:r>
      <w:r>
        <w:rPr>
          <w:sz w:val="24"/>
        </w:rPr>
        <w:t>препарате.</w:t>
      </w:r>
    </w:p>
    <w:p w:rsidR="00127454" w:rsidRDefault="00127454" w:rsidP="00127454">
      <w:pPr>
        <w:rPr>
          <w:sz w:val="24"/>
        </w:rPr>
        <w:sectPr w:rsidR="00127454">
          <w:pgSz w:w="11910" w:h="16840"/>
          <w:pgMar w:top="1040" w:right="140" w:bottom="1320" w:left="440" w:header="0" w:footer="1048" w:gutter="0"/>
          <w:cols w:space="720"/>
        </w:sectPr>
      </w:pPr>
    </w:p>
    <w:p w:rsidR="00127454" w:rsidRDefault="00127454" w:rsidP="002A7EAF">
      <w:pPr>
        <w:pStyle w:val="a4"/>
        <w:numPr>
          <w:ilvl w:val="0"/>
          <w:numId w:val="271"/>
        </w:numPr>
        <w:tabs>
          <w:tab w:val="left" w:pos="1413"/>
          <w:tab w:val="left" w:pos="1414"/>
          <w:tab w:val="left" w:pos="2746"/>
          <w:tab w:val="left" w:pos="5224"/>
          <w:tab w:val="left" w:pos="6327"/>
          <w:tab w:val="left" w:pos="8311"/>
          <w:tab w:val="left" w:pos="9784"/>
          <w:tab w:val="left" w:pos="10494"/>
        </w:tabs>
        <w:spacing w:before="88"/>
        <w:ind w:right="208"/>
        <w:rPr>
          <w:sz w:val="24"/>
        </w:rPr>
      </w:pPr>
      <w:r>
        <w:rPr>
          <w:sz w:val="24"/>
        </w:rPr>
        <w:t>Назовите</w:t>
      </w:r>
      <w:r>
        <w:rPr>
          <w:sz w:val="24"/>
        </w:rPr>
        <w:tab/>
        <w:t>фармакологическую</w:t>
      </w:r>
      <w:r>
        <w:rPr>
          <w:sz w:val="24"/>
        </w:rPr>
        <w:tab/>
        <w:t>группу</w:t>
      </w:r>
      <w:r>
        <w:rPr>
          <w:sz w:val="24"/>
        </w:rPr>
        <w:tab/>
        <w:t>лекарственного</w:t>
      </w:r>
      <w:r>
        <w:rPr>
          <w:sz w:val="24"/>
        </w:rPr>
        <w:tab/>
        <w:t>препарата,</w:t>
      </w:r>
      <w:r>
        <w:rPr>
          <w:sz w:val="24"/>
        </w:rPr>
        <w:tab/>
        <w:t>его</w:t>
      </w:r>
      <w:r>
        <w:rPr>
          <w:sz w:val="24"/>
        </w:rPr>
        <w:tab/>
        <w:t>МНН,</w:t>
      </w:r>
      <w:r>
        <w:rPr>
          <w:spacing w:val="-57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и показания к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применению.</w:t>
      </w:r>
    </w:p>
    <w:p w:rsidR="00127454" w:rsidRDefault="00127454" w:rsidP="002A7EAF">
      <w:pPr>
        <w:pStyle w:val="a4"/>
        <w:numPr>
          <w:ilvl w:val="0"/>
          <w:numId w:val="271"/>
        </w:numPr>
        <w:tabs>
          <w:tab w:val="left" w:pos="1413"/>
          <w:tab w:val="left" w:pos="1414"/>
        </w:tabs>
        <w:spacing w:before="4" w:line="237" w:lineRule="auto"/>
        <w:ind w:right="198"/>
        <w:rPr>
          <w:sz w:val="24"/>
        </w:rPr>
      </w:pPr>
      <w:r>
        <w:rPr>
          <w:sz w:val="24"/>
        </w:rPr>
        <w:t>Назовите</w:t>
      </w:r>
      <w:r>
        <w:rPr>
          <w:spacing w:val="3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28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29"/>
          <w:sz w:val="24"/>
        </w:rPr>
        <w:t xml:space="preserve"> </w:t>
      </w:r>
      <w:r>
        <w:rPr>
          <w:sz w:val="24"/>
        </w:rPr>
        <w:t>препарата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4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33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28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аналоги.</w:t>
      </w:r>
    </w:p>
    <w:p w:rsidR="00127454" w:rsidRDefault="00127454" w:rsidP="002A7EAF">
      <w:pPr>
        <w:pStyle w:val="a4"/>
        <w:numPr>
          <w:ilvl w:val="0"/>
          <w:numId w:val="271"/>
        </w:numPr>
        <w:tabs>
          <w:tab w:val="left" w:pos="1413"/>
          <w:tab w:val="left" w:pos="1414"/>
        </w:tabs>
        <w:spacing w:before="5" w:line="237" w:lineRule="auto"/>
        <w:ind w:right="209"/>
        <w:rPr>
          <w:sz w:val="24"/>
        </w:rPr>
      </w:pPr>
      <w:r>
        <w:rPr>
          <w:sz w:val="24"/>
        </w:rPr>
        <w:t>Назовите</w:t>
      </w:r>
      <w:r>
        <w:rPr>
          <w:spacing w:val="54"/>
          <w:sz w:val="24"/>
        </w:rPr>
        <w:t xml:space="preserve"> </w:t>
      </w:r>
      <w:r>
        <w:rPr>
          <w:sz w:val="24"/>
        </w:rPr>
        <w:t>побочные</w:t>
      </w:r>
      <w:r>
        <w:rPr>
          <w:spacing w:val="53"/>
          <w:sz w:val="24"/>
        </w:rPr>
        <w:t xml:space="preserve"> </w:t>
      </w:r>
      <w:r>
        <w:rPr>
          <w:sz w:val="24"/>
        </w:rPr>
        <w:t>эффекты,</w:t>
      </w:r>
      <w:r>
        <w:rPr>
          <w:spacing w:val="5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52"/>
          <w:sz w:val="24"/>
        </w:rPr>
        <w:t xml:space="preserve"> </w:t>
      </w:r>
      <w:r>
        <w:rPr>
          <w:sz w:val="24"/>
        </w:rPr>
        <w:t>при</w:t>
      </w:r>
      <w:r>
        <w:rPr>
          <w:spacing w:val="55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55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51"/>
          <w:sz w:val="24"/>
        </w:rPr>
        <w:t xml:space="preserve"> </w:t>
      </w:r>
      <w:r>
        <w:rPr>
          <w:sz w:val="24"/>
        </w:rPr>
        <w:t>препарата,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меры</w:t>
      </w:r>
      <w:r>
        <w:rPr>
          <w:spacing w:val="5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профилактики.</w:t>
      </w:r>
    </w:p>
    <w:p w:rsidR="00127454" w:rsidRDefault="00127454" w:rsidP="002A7EAF">
      <w:pPr>
        <w:pStyle w:val="a4"/>
        <w:numPr>
          <w:ilvl w:val="0"/>
          <w:numId w:val="271"/>
        </w:numPr>
        <w:tabs>
          <w:tab w:val="left" w:pos="1413"/>
          <w:tab w:val="left" w:pos="1414"/>
          <w:tab w:val="left" w:pos="2679"/>
          <w:tab w:val="left" w:pos="4521"/>
          <w:tab w:val="left" w:pos="5922"/>
          <w:tab w:val="left" w:pos="7716"/>
          <w:tab w:val="left" w:pos="9700"/>
        </w:tabs>
        <w:spacing w:before="4" w:line="237" w:lineRule="auto"/>
        <w:ind w:right="207"/>
        <w:rPr>
          <w:sz w:val="24"/>
        </w:rPr>
      </w:pPr>
      <w:r>
        <w:rPr>
          <w:sz w:val="24"/>
        </w:rPr>
        <w:t>Назовите</w:t>
      </w:r>
      <w:r>
        <w:rPr>
          <w:sz w:val="24"/>
        </w:rPr>
        <w:tab/>
        <w:t>лекарственные</w:t>
      </w:r>
      <w:r>
        <w:rPr>
          <w:sz w:val="24"/>
        </w:rPr>
        <w:tab/>
        <w:t>препараты</w:t>
      </w:r>
      <w:r>
        <w:rPr>
          <w:sz w:val="24"/>
        </w:rPr>
        <w:tab/>
        <w:t>растительного</w:t>
      </w:r>
      <w:r>
        <w:rPr>
          <w:sz w:val="24"/>
        </w:rPr>
        <w:tab/>
        <w:t>происхождения,</w:t>
      </w:r>
      <w:r>
        <w:rPr>
          <w:sz w:val="24"/>
        </w:rPr>
        <w:tab/>
      </w:r>
      <w:r>
        <w:rPr>
          <w:spacing w:val="-1"/>
          <w:sz w:val="24"/>
        </w:rPr>
        <w:t>оказывающие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противовоспалительное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действие.</w:t>
      </w:r>
    </w:p>
    <w:p w:rsidR="00127454" w:rsidRDefault="00127454" w:rsidP="002A7EAF">
      <w:pPr>
        <w:pStyle w:val="a4"/>
        <w:numPr>
          <w:ilvl w:val="0"/>
          <w:numId w:val="271"/>
        </w:numPr>
        <w:tabs>
          <w:tab w:val="left" w:pos="1401"/>
          <w:tab w:val="left" w:pos="1402"/>
        </w:tabs>
        <w:spacing w:before="2" w:line="293" w:lineRule="exact"/>
        <w:ind w:left="1401" w:hanging="361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сырья</w:t>
      </w:r>
      <w:r>
        <w:rPr>
          <w:spacing w:val="-2"/>
          <w:sz w:val="24"/>
        </w:rPr>
        <w:t xml:space="preserve"> </w:t>
      </w:r>
      <w:r>
        <w:rPr>
          <w:sz w:val="24"/>
        </w:rPr>
        <w:t>сосны</w:t>
      </w:r>
      <w:r>
        <w:rPr>
          <w:spacing w:val="-3"/>
          <w:sz w:val="24"/>
        </w:rPr>
        <w:t xml:space="preserve"> </w:t>
      </w:r>
      <w:r>
        <w:rPr>
          <w:sz w:val="24"/>
        </w:rPr>
        <w:t>лесной.</w:t>
      </w:r>
    </w:p>
    <w:p w:rsidR="00127454" w:rsidRDefault="00127454" w:rsidP="002A7EAF">
      <w:pPr>
        <w:pStyle w:val="a4"/>
        <w:numPr>
          <w:ilvl w:val="0"/>
          <w:numId w:val="271"/>
        </w:numPr>
        <w:tabs>
          <w:tab w:val="left" w:pos="1401"/>
          <w:tab w:val="left" w:pos="1402"/>
        </w:tabs>
        <w:spacing w:line="293" w:lineRule="exact"/>
        <w:ind w:left="1401" w:hanging="361"/>
        <w:rPr>
          <w:sz w:val="24"/>
        </w:rPr>
      </w:pPr>
      <w:r>
        <w:rPr>
          <w:sz w:val="24"/>
        </w:rPr>
        <w:t>Охарактеризуйте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применение.</w:t>
      </w:r>
    </w:p>
    <w:p w:rsidR="00127454" w:rsidRDefault="00127454" w:rsidP="00127454">
      <w:pPr>
        <w:pStyle w:val="Heading3"/>
        <w:spacing w:before="2"/>
      </w:pPr>
      <w:r>
        <w:t>Инструкция</w:t>
      </w:r>
    </w:p>
    <w:p w:rsidR="00127454" w:rsidRDefault="00127454" w:rsidP="002A7EAF">
      <w:pPr>
        <w:pStyle w:val="a4"/>
        <w:numPr>
          <w:ilvl w:val="0"/>
          <w:numId w:val="270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127454" w:rsidRDefault="00127454" w:rsidP="002A7EAF">
      <w:pPr>
        <w:pStyle w:val="a4"/>
        <w:numPr>
          <w:ilvl w:val="0"/>
          <w:numId w:val="270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127454" w:rsidRDefault="00127454" w:rsidP="002A7EAF">
      <w:pPr>
        <w:pStyle w:val="a4"/>
        <w:numPr>
          <w:ilvl w:val="0"/>
          <w:numId w:val="270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127454" w:rsidRDefault="00127454" w:rsidP="002A7EAF">
      <w:pPr>
        <w:pStyle w:val="a4"/>
        <w:numPr>
          <w:ilvl w:val="0"/>
          <w:numId w:val="270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1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127454" w:rsidRDefault="00127454" w:rsidP="00127454">
      <w:pPr>
        <w:pStyle w:val="a3"/>
        <w:spacing w:before="5"/>
        <w:ind w:left="0"/>
        <w:rPr>
          <w:i/>
        </w:rPr>
      </w:pPr>
    </w:p>
    <w:p w:rsidR="00127454" w:rsidRDefault="00127454" w:rsidP="00127454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25</w:t>
      </w:r>
    </w:p>
    <w:p w:rsidR="00127454" w:rsidRDefault="00127454" w:rsidP="002A7EAF">
      <w:pPr>
        <w:pStyle w:val="a4"/>
        <w:numPr>
          <w:ilvl w:val="1"/>
          <w:numId w:val="270"/>
        </w:numPr>
        <w:tabs>
          <w:tab w:val="left" w:pos="1402"/>
        </w:tabs>
        <w:ind w:right="210"/>
        <w:rPr>
          <w:sz w:val="24"/>
        </w:rPr>
      </w:pPr>
      <w:r>
        <w:rPr>
          <w:sz w:val="24"/>
        </w:rPr>
        <w:t>В аптеку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обратился</w:t>
      </w:r>
      <w:r>
        <w:rPr>
          <w:spacing w:val="2"/>
          <w:sz w:val="24"/>
        </w:rPr>
        <w:t xml:space="preserve"> </w:t>
      </w:r>
      <w:r>
        <w:rPr>
          <w:sz w:val="24"/>
        </w:rPr>
        <w:t>посетитель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просьбой</w:t>
      </w:r>
      <w:r>
        <w:rPr>
          <w:spacing w:val="3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препаратами</w:t>
      </w:r>
      <w:r>
        <w:rPr>
          <w:spacing w:val="3"/>
          <w:sz w:val="24"/>
        </w:rPr>
        <w:t xml:space="preserve"> </w:t>
      </w:r>
      <w:r>
        <w:rPr>
          <w:sz w:val="24"/>
        </w:rPr>
        <w:t>Акридерм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Акридерм</w:t>
      </w:r>
      <w:r>
        <w:rPr>
          <w:spacing w:val="-1"/>
          <w:sz w:val="24"/>
        </w:rPr>
        <w:t xml:space="preserve"> </w:t>
      </w:r>
      <w:r>
        <w:rPr>
          <w:sz w:val="24"/>
        </w:rPr>
        <w:t>ГК</w:t>
      </w:r>
      <w:r>
        <w:rPr>
          <w:spacing w:val="-2"/>
          <w:sz w:val="24"/>
        </w:rPr>
        <w:t xml:space="preserve"> </w:t>
      </w:r>
      <w:r>
        <w:rPr>
          <w:sz w:val="24"/>
        </w:rPr>
        <w:t>и дать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 о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препаратах.</w:t>
      </w:r>
    </w:p>
    <w:p w:rsidR="00127454" w:rsidRDefault="00127454" w:rsidP="00127454">
      <w:pPr>
        <w:pStyle w:val="a3"/>
        <w:ind w:left="0"/>
      </w:pPr>
    </w:p>
    <w:p w:rsidR="00127454" w:rsidRDefault="00127454" w:rsidP="002A7EAF">
      <w:pPr>
        <w:pStyle w:val="a4"/>
        <w:numPr>
          <w:ilvl w:val="0"/>
          <w:numId w:val="269"/>
        </w:numPr>
        <w:tabs>
          <w:tab w:val="left" w:pos="1413"/>
          <w:tab w:val="left" w:pos="1414"/>
          <w:tab w:val="left" w:pos="2749"/>
          <w:tab w:val="left" w:pos="5227"/>
          <w:tab w:val="left" w:pos="6332"/>
          <w:tab w:val="left" w:pos="8258"/>
          <w:tab w:val="left" w:pos="9858"/>
          <w:tab w:val="left" w:pos="10498"/>
        </w:tabs>
        <w:ind w:right="208"/>
        <w:rPr>
          <w:sz w:val="24"/>
        </w:rPr>
      </w:pPr>
      <w:r>
        <w:rPr>
          <w:sz w:val="24"/>
        </w:rPr>
        <w:t>Назовите</w:t>
      </w:r>
      <w:r>
        <w:rPr>
          <w:sz w:val="24"/>
        </w:rPr>
        <w:tab/>
        <w:t>фармакологическую</w:t>
      </w:r>
      <w:r>
        <w:rPr>
          <w:sz w:val="24"/>
        </w:rPr>
        <w:tab/>
        <w:t>группу</w:t>
      </w:r>
      <w:r>
        <w:rPr>
          <w:sz w:val="24"/>
        </w:rPr>
        <w:tab/>
        <w:t>лекарственных</w:t>
      </w:r>
      <w:r>
        <w:rPr>
          <w:sz w:val="24"/>
        </w:rPr>
        <w:tab/>
        <w:t>препаратов,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pacing w:val="-1"/>
          <w:sz w:val="24"/>
        </w:rPr>
        <w:t>МНН,</w:t>
      </w:r>
      <w:r>
        <w:rPr>
          <w:spacing w:val="-57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действие.</w:t>
      </w:r>
    </w:p>
    <w:p w:rsidR="00127454" w:rsidRDefault="00127454" w:rsidP="002A7EAF">
      <w:pPr>
        <w:pStyle w:val="a4"/>
        <w:numPr>
          <w:ilvl w:val="0"/>
          <w:numId w:val="269"/>
        </w:numPr>
        <w:tabs>
          <w:tab w:val="left" w:pos="1413"/>
          <w:tab w:val="left" w:pos="1414"/>
        </w:tabs>
        <w:spacing w:before="4" w:line="237" w:lineRule="auto"/>
        <w:ind w:right="211"/>
        <w:rPr>
          <w:sz w:val="24"/>
        </w:rPr>
      </w:pPr>
      <w:r>
        <w:rPr>
          <w:sz w:val="24"/>
        </w:rPr>
        <w:t>Назовите</w:t>
      </w:r>
      <w:r>
        <w:rPr>
          <w:spacing w:val="33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3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3"/>
          <w:sz w:val="24"/>
        </w:rPr>
        <w:t xml:space="preserve"> </w:t>
      </w:r>
      <w:r>
        <w:rPr>
          <w:sz w:val="24"/>
        </w:rPr>
        <w:t>препаратов,</w:t>
      </w:r>
      <w:r>
        <w:rPr>
          <w:spacing w:val="3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аналоги.</w:t>
      </w:r>
    </w:p>
    <w:p w:rsidR="00127454" w:rsidRDefault="00127454" w:rsidP="002A7EAF">
      <w:pPr>
        <w:pStyle w:val="a4"/>
        <w:numPr>
          <w:ilvl w:val="0"/>
          <w:numId w:val="269"/>
        </w:numPr>
        <w:tabs>
          <w:tab w:val="left" w:pos="1413"/>
          <w:tab w:val="left" w:pos="1414"/>
        </w:tabs>
        <w:spacing w:before="4" w:line="237" w:lineRule="auto"/>
        <w:ind w:right="205"/>
        <w:rPr>
          <w:sz w:val="24"/>
        </w:rPr>
      </w:pPr>
      <w:r>
        <w:rPr>
          <w:sz w:val="24"/>
        </w:rPr>
        <w:t>Назовите</w:t>
      </w:r>
      <w:r>
        <w:rPr>
          <w:spacing w:val="46"/>
          <w:sz w:val="24"/>
        </w:rPr>
        <w:t xml:space="preserve"> </w:t>
      </w:r>
      <w:r>
        <w:rPr>
          <w:sz w:val="24"/>
        </w:rPr>
        <w:t>побочные</w:t>
      </w:r>
      <w:r>
        <w:rPr>
          <w:spacing w:val="46"/>
          <w:sz w:val="24"/>
        </w:rPr>
        <w:t xml:space="preserve"> </w:t>
      </w:r>
      <w:r>
        <w:rPr>
          <w:sz w:val="24"/>
        </w:rPr>
        <w:t>эффекты,</w:t>
      </w:r>
      <w:r>
        <w:rPr>
          <w:spacing w:val="47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45"/>
          <w:sz w:val="24"/>
        </w:rPr>
        <w:t xml:space="preserve"> </w:t>
      </w:r>
      <w:r>
        <w:rPr>
          <w:sz w:val="24"/>
        </w:rPr>
        <w:t>при</w:t>
      </w:r>
      <w:r>
        <w:rPr>
          <w:spacing w:val="49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4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8"/>
          <w:sz w:val="24"/>
        </w:rPr>
        <w:t xml:space="preserve"> </w:t>
      </w:r>
      <w:r>
        <w:rPr>
          <w:sz w:val="24"/>
        </w:rPr>
        <w:t>препаратов,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меры</w:t>
      </w:r>
      <w:r>
        <w:rPr>
          <w:spacing w:val="4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профилактики.</w:t>
      </w:r>
    </w:p>
    <w:p w:rsidR="00127454" w:rsidRDefault="00127454" w:rsidP="002A7EAF">
      <w:pPr>
        <w:pStyle w:val="a4"/>
        <w:numPr>
          <w:ilvl w:val="0"/>
          <w:numId w:val="269"/>
        </w:numPr>
        <w:tabs>
          <w:tab w:val="left" w:pos="1413"/>
          <w:tab w:val="left" w:pos="1414"/>
          <w:tab w:val="left" w:pos="2574"/>
          <w:tab w:val="left" w:pos="4310"/>
          <w:tab w:val="left" w:pos="5495"/>
          <w:tab w:val="left" w:pos="6558"/>
          <w:tab w:val="left" w:pos="7457"/>
          <w:tab w:val="left" w:pos="9033"/>
          <w:tab w:val="left" w:pos="9622"/>
        </w:tabs>
        <w:spacing w:before="5" w:line="237" w:lineRule="auto"/>
        <w:ind w:right="208"/>
        <w:rPr>
          <w:sz w:val="24"/>
        </w:rPr>
      </w:pPr>
      <w:r>
        <w:rPr>
          <w:sz w:val="24"/>
        </w:rPr>
        <w:t>Назовите</w:t>
      </w:r>
      <w:r>
        <w:rPr>
          <w:sz w:val="24"/>
        </w:rPr>
        <w:tab/>
        <w:t>лекарственные</w:t>
      </w:r>
      <w:r>
        <w:rPr>
          <w:sz w:val="24"/>
        </w:rPr>
        <w:tab/>
        <w:t>растения,</w:t>
      </w:r>
      <w:r>
        <w:rPr>
          <w:sz w:val="24"/>
        </w:rPr>
        <w:tab/>
        <w:t>которые</w:t>
      </w:r>
      <w:r>
        <w:rPr>
          <w:sz w:val="24"/>
        </w:rPr>
        <w:tab/>
        <w:t>можно</w:t>
      </w:r>
      <w:r>
        <w:rPr>
          <w:sz w:val="24"/>
        </w:rPr>
        <w:tab/>
        <w:t>использовать</w:t>
      </w:r>
      <w:r>
        <w:rPr>
          <w:sz w:val="24"/>
        </w:rPr>
        <w:tab/>
        <w:t>при</w:t>
      </w:r>
      <w:r>
        <w:rPr>
          <w:sz w:val="24"/>
        </w:rPr>
        <w:tab/>
      </w:r>
      <w:r>
        <w:rPr>
          <w:spacing w:val="-1"/>
          <w:sz w:val="24"/>
        </w:rPr>
        <w:t>аллергических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заболеваниях.</w:t>
      </w:r>
    </w:p>
    <w:p w:rsidR="00127454" w:rsidRDefault="00127454" w:rsidP="002A7EAF">
      <w:pPr>
        <w:pStyle w:val="a4"/>
        <w:numPr>
          <w:ilvl w:val="0"/>
          <w:numId w:val="269"/>
        </w:numPr>
        <w:tabs>
          <w:tab w:val="left" w:pos="1413"/>
          <w:tab w:val="left" w:pos="1414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сырья</w:t>
      </w:r>
      <w:r>
        <w:rPr>
          <w:spacing w:val="-3"/>
          <w:sz w:val="24"/>
        </w:rPr>
        <w:t xml:space="preserve"> </w:t>
      </w:r>
      <w:r>
        <w:rPr>
          <w:sz w:val="24"/>
        </w:rPr>
        <w:t>ромашки.</w:t>
      </w:r>
    </w:p>
    <w:p w:rsidR="00127454" w:rsidRDefault="00127454" w:rsidP="002A7EAF">
      <w:pPr>
        <w:pStyle w:val="a4"/>
        <w:numPr>
          <w:ilvl w:val="0"/>
          <w:numId w:val="269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Охарактеризуйте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применение.</w:t>
      </w:r>
    </w:p>
    <w:p w:rsidR="00127454" w:rsidRDefault="00127454" w:rsidP="00127454">
      <w:pPr>
        <w:pStyle w:val="Heading3"/>
        <w:spacing w:before="2"/>
      </w:pPr>
      <w:r>
        <w:t>Инструкция</w:t>
      </w:r>
    </w:p>
    <w:p w:rsidR="00127454" w:rsidRDefault="00127454" w:rsidP="002A7EAF">
      <w:pPr>
        <w:pStyle w:val="a4"/>
        <w:numPr>
          <w:ilvl w:val="0"/>
          <w:numId w:val="268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127454" w:rsidRDefault="00127454" w:rsidP="002A7EAF">
      <w:pPr>
        <w:pStyle w:val="a4"/>
        <w:numPr>
          <w:ilvl w:val="0"/>
          <w:numId w:val="268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127454" w:rsidRDefault="00127454" w:rsidP="002A7EAF">
      <w:pPr>
        <w:pStyle w:val="a4"/>
        <w:numPr>
          <w:ilvl w:val="0"/>
          <w:numId w:val="268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127454" w:rsidRDefault="00127454" w:rsidP="002A7EAF">
      <w:pPr>
        <w:pStyle w:val="a4"/>
        <w:numPr>
          <w:ilvl w:val="0"/>
          <w:numId w:val="268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127454" w:rsidRDefault="00127454" w:rsidP="00127454">
      <w:pPr>
        <w:pStyle w:val="a3"/>
        <w:spacing w:before="4"/>
        <w:ind w:left="0"/>
        <w:rPr>
          <w:i/>
        </w:rPr>
      </w:pPr>
    </w:p>
    <w:p w:rsidR="00127454" w:rsidRDefault="00127454" w:rsidP="00127454">
      <w:pPr>
        <w:pStyle w:val="Heading3"/>
        <w:spacing w:before="1"/>
      </w:pPr>
      <w:r>
        <w:t>Вариант №</w:t>
      </w:r>
      <w:r>
        <w:rPr>
          <w:spacing w:val="-3"/>
        </w:rPr>
        <w:t xml:space="preserve"> </w:t>
      </w:r>
      <w:r>
        <w:t>26</w:t>
      </w:r>
    </w:p>
    <w:p w:rsidR="00127454" w:rsidRDefault="00127454" w:rsidP="002A7EAF">
      <w:pPr>
        <w:pStyle w:val="a4"/>
        <w:numPr>
          <w:ilvl w:val="1"/>
          <w:numId w:val="268"/>
        </w:numPr>
        <w:tabs>
          <w:tab w:val="left" w:pos="1402"/>
        </w:tabs>
        <w:ind w:right="209"/>
        <w:rPr>
          <w:sz w:val="24"/>
        </w:rPr>
      </w:pPr>
      <w:r>
        <w:rPr>
          <w:sz w:val="24"/>
        </w:rPr>
        <w:t>Посетитель</w:t>
      </w:r>
      <w:r>
        <w:rPr>
          <w:spacing w:val="35"/>
          <w:sz w:val="24"/>
        </w:rPr>
        <w:t xml:space="preserve"> </w:t>
      </w:r>
      <w:r>
        <w:rPr>
          <w:sz w:val="24"/>
        </w:rPr>
        <w:t>обратился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аптеку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рецептом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лекарственный</w:t>
      </w:r>
      <w:r>
        <w:rPr>
          <w:spacing w:val="35"/>
          <w:sz w:val="24"/>
        </w:rPr>
        <w:t xml:space="preserve"> </w:t>
      </w:r>
      <w:r>
        <w:rPr>
          <w:sz w:val="24"/>
        </w:rPr>
        <w:t>препарат</w:t>
      </w:r>
      <w:r>
        <w:rPr>
          <w:spacing w:val="35"/>
          <w:sz w:val="24"/>
        </w:rPr>
        <w:t xml:space="preserve"> </w:t>
      </w:r>
      <w:r>
        <w:rPr>
          <w:sz w:val="24"/>
        </w:rPr>
        <w:t>Кордафлекс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попросил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действии.</w:t>
      </w:r>
    </w:p>
    <w:p w:rsidR="00127454" w:rsidRDefault="00127454" w:rsidP="00127454">
      <w:pPr>
        <w:pStyle w:val="a3"/>
        <w:spacing w:before="2"/>
        <w:ind w:left="0"/>
      </w:pPr>
    </w:p>
    <w:p w:rsidR="00127454" w:rsidRDefault="00127454" w:rsidP="002A7EAF">
      <w:pPr>
        <w:pStyle w:val="a4"/>
        <w:numPr>
          <w:ilvl w:val="0"/>
          <w:numId w:val="267"/>
        </w:numPr>
        <w:tabs>
          <w:tab w:val="left" w:pos="1413"/>
          <w:tab w:val="left" w:pos="1414"/>
          <w:tab w:val="left" w:pos="2746"/>
          <w:tab w:val="left" w:pos="5224"/>
          <w:tab w:val="left" w:pos="6327"/>
          <w:tab w:val="left" w:pos="8311"/>
          <w:tab w:val="left" w:pos="9784"/>
          <w:tab w:val="left" w:pos="10494"/>
        </w:tabs>
        <w:spacing w:line="237" w:lineRule="auto"/>
        <w:ind w:right="208"/>
        <w:rPr>
          <w:sz w:val="24"/>
        </w:rPr>
      </w:pPr>
      <w:r>
        <w:rPr>
          <w:sz w:val="24"/>
        </w:rPr>
        <w:t>Назовите</w:t>
      </w:r>
      <w:r>
        <w:rPr>
          <w:sz w:val="24"/>
        </w:rPr>
        <w:tab/>
        <w:t>фармакологическую</w:t>
      </w:r>
      <w:r>
        <w:rPr>
          <w:sz w:val="24"/>
        </w:rPr>
        <w:tab/>
        <w:t>группу</w:t>
      </w:r>
      <w:r>
        <w:rPr>
          <w:sz w:val="24"/>
        </w:rPr>
        <w:tab/>
        <w:t>лекарственного</w:t>
      </w:r>
      <w:r>
        <w:rPr>
          <w:sz w:val="24"/>
        </w:rPr>
        <w:tab/>
        <w:t>препарата,</w:t>
      </w:r>
      <w:r>
        <w:rPr>
          <w:sz w:val="24"/>
        </w:rPr>
        <w:tab/>
        <w:t>его</w:t>
      </w:r>
      <w:r>
        <w:rPr>
          <w:sz w:val="24"/>
        </w:rPr>
        <w:tab/>
        <w:t>МНН,</w:t>
      </w:r>
      <w:r>
        <w:rPr>
          <w:spacing w:val="-57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действие.</w:t>
      </w:r>
    </w:p>
    <w:p w:rsidR="00127454" w:rsidRDefault="00127454" w:rsidP="002A7EAF">
      <w:pPr>
        <w:pStyle w:val="a4"/>
        <w:numPr>
          <w:ilvl w:val="0"/>
          <w:numId w:val="267"/>
        </w:numPr>
        <w:tabs>
          <w:tab w:val="left" w:pos="1413"/>
          <w:tab w:val="left" w:pos="1414"/>
        </w:tabs>
        <w:spacing w:before="2"/>
        <w:ind w:right="208"/>
        <w:rPr>
          <w:sz w:val="24"/>
        </w:rPr>
      </w:pPr>
      <w:r>
        <w:rPr>
          <w:sz w:val="24"/>
        </w:rPr>
        <w:t>Назовите</w:t>
      </w:r>
      <w:r>
        <w:rPr>
          <w:spacing w:val="32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30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32"/>
          <w:sz w:val="24"/>
        </w:rPr>
        <w:t xml:space="preserve"> </w:t>
      </w:r>
      <w:r>
        <w:rPr>
          <w:sz w:val="24"/>
        </w:rPr>
        <w:t>препарата,</w:t>
      </w:r>
      <w:r>
        <w:rPr>
          <w:spacing w:val="32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аналоги.</w:t>
      </w:r>
    </w:p>
    <w:p w:rsidR="00127454" w:rsidRDefault="00127454" w:rsidP="002A7EAF">
      <w:pPr>
        <w:pStyle w:val="a4"/>
        <w:numPr>
          <w:ilvl w:val="0"/>
          <w:numId w:val="267"/>
        </w:numPr>
        <w:tabs>
          <w:tab w:val="left" w:pos="1413"/>
          <w:tab w:val="left" w:pos="1414"/>
        </w:tabs>
        <w:spacing w:before="4" w:line="237" w:lineRule="auto"/>
        <w:ind w:right="209"/>
        <w:rPr>
          <w:sz w:val="24"/>
        </w:rPr>
      </w:pPr>
      <w:r>
        <w:rPr>
          <w:sz w:val="24"/>
        </w:rPr>
        <w:t>Назовите</w:t>
      </w:r>
      <w:r>
        <w:rPr>
          <w:spacing w:val="54"/>
          <w:sz w:val="24"/>
        </w:rPr>
        <w:t xml:space="preserve"> </w:t>
      </w:r>
      <w:r>
        <w:rPr>
          <w:sz w:val="24"/>
        </w:rPr>
        <w:t>побочные</w:t>
      </w:r>
      <w:r>
        <w:rPr>
          <w:spacing w:val="53"/>
          <w:sz w:val="24"/>
        </w:rPr>
        <w:t xml:space="preserve"> </w:t>
      </w:r>
      <w:r>
        <w:rPr>
          <w:sz w:val="24"/>
        </w:rPr>
        <w:t>эффекты,</w:t>
      </w:r>
      <w:r>
        <w:rPr>
          <w:spacing w:val="5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52"/>
          <w:sz w:val="24"/>
        </w:rPr>
        <w:t xml:space="preserve"> </w:t>
      </w:r>
      <w:r>
        <w:rPr>
          <w:sz w:val="24"/>
        </w:rPr>
        <w:t>при</w:t>
      </w:r>
      <w:r>
        <w:rPr>
          <w:spacing w:val="55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55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51"/>
          <w:sz w:val="24"/>
        </w:rPr>
        <w:t xml:space="preserve"> </w:t>
      </w:r>
      <w:r>
        <w:rPr>
          <w:sz w:val="24"/>
        </w:rPr>
        <w:t>препарата,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меры</w:t>
      </w:r>
      <w:r>
        <w:rPr>
          <w:spacing w:val="5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профилактики.</w:t>
      </w:r>
    </w:p>
    <w:p w:rsidR="00127454" w:rsidRDefault="00127454" w:rsidP="002A7EAF">
      <w:pPr>
        <w:pStyle w:val="a4"/>
        <w:numPr>
          <w:ilvl w:val="0"/>
          <w:numId w:val="267"/>
        </w:numPr>
        <w:tabs>
          <w:tab w:val="left" w:pos="1413"/>
          <w:tab w:val="left" w:pos="1414"/>
        </w:tabs>
        <w:spacing w:before="4" w:line="237" w:lineRule="auto"/>
        <w:ind w:right="204"/>
        <w:rPr>
          <w:sz w:val="24"/>
        </w:rPr>
      </w:pPr>
      <w:r>
        <w:rPr>
          <w:sz w:val="24"/>
        </w:rPr>
        <w:t>Назовите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терапии</w:t>
      </w:r>
      <w:r>
        <w:rPr>
          <w:spacing w:val="-57"/>
          <w:sz w:val="24"/>
        </w:rPr>
        <w:t xml:space="preserve"> </w:t>
      </w:r>
      <w:r>
        <w:rPr>
          <w:sz w:val="24"/>
        </w:rPr>
        <w:t>гипертонической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болезни и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 кровообращения.</w:t>
      </w:r>
    </w:p>
    <w:p w:rsidR="00127454" w:rsidRDefault="00127454" w:rsidP="002A7EAF">
      <w:pPr>
        <w:pStyle w:val="a4"/>
        <w:numPr>
          <w:ilvl w:val="0"/>
          <w:numId w:val="267"/>
        </w:numPr>
        <w:tabs>
          <w:tab w:val="left" w:pos="1413"/>
          <w:tab w:val="left" w:pos="1414"/>
        </w:tabs>
        <w:spacing w:before="2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сырья</w:t>
      </w:r>
      <w:r>
        <w:rPr>
          <w:spacing w:val="-2"/>
          <w:sz w:val="24"/>
        </w:rPr>
        <w:t xml:space="preserve"> </w:t>
      </w:r>
      <w:r>
        <w:rPr>
          <w:sz w:val="24"/>
        </w:rPr>
        <w:t>барвинка.</w:t>
      </w:r>
    </w:p>
    <w:p w:rsidR="00127454" w:rsidRDefault="00127454" w:rsidP="00127454">
      <w:pPr>
        <w:rPr>
          <w:sz w:val="24"/>
        </w:rPr>
        <w:sectPr w:rsidR="00127454">
          <w:pgSz w:w="11910" w:h="16840"/>
          <w:pgMar w:top="1020" w:right="140" w:bottom="1240" w:left="440" w:header="0" w:footer="1048" w:gutter="0"/>
          <w:cols w:space="720"/>
        </w:sectPr>
      </w:pPr>
    </w:p>
    <w:p w:rsidR="00127454" w:rsidRDefault="00127454" w:rsidP="002A7EAF">
      <w:pPr>
        <w:pStyle w:val="a4"/>
        <w:numPr>
          <w:ilvl w:val="0"/>
          <w:numId w:val="267"/>
        </w:numPr>
        <w:tabs>
          <w:tab w:val="left" w:pos="1413"/>
          <w:tab w:val="left" w:pos="1414"/>
        </w:tabs>
        <w:spacing w:before="88"/>
        <w:ind w:hanging="361"/>
        <w:rPr>
          <w:sz w:val="24"/>
        </w:rPr>
      </w:pPr>
      <w:r>
        <w:rPr>
          <w:sz w:val="24"/>
        </w:rPr>
        <w:t>Охарактеризуйте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применение.</w:t>
      </w:r>
    </w:p>
    <w:p w:rsidR="00127454" w:rsidRDefault="00127454" w:rsidP="00127454">
      <w:pPr>
        <w:pStyle w:val="a3"/>
        <w:spacing w:before="4"/>
        <w:ind w:left="0"/>
      </w:pPr>
    </w:p>
    <w:p w:rsidR="00127454" w:rsidRDefault="00127454" w:rsidP="00127454">
      <w:pPr>
        <w:pStyle w:val="Heading3"/>
      </w:pPr>
      <w:r>
        <w:t>Инструкция</w:t>
      </w:r>
    </w:p>
    <w:p w:rsidR="00127454" w:rsidRDefault="00127454" w:rsidP="002A7EAF">
      <w:pPr>
        <w:pStyle w:val="a4"/>
        <w:numPr>
          <w:ilvl w:val="0"/>
          <w:numId w:val="266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порядке</w:t>
      </w:r>
    </w:p>
    <w:p w:rsidR="00127454" w:rsidRDefault="00127454" w:rsidP="002A7EAF">
      <w:pPr>
        <w:pStyle w:val="a4"/>
        <w:numPr>
          <w:ilvl w:val="0"/>
          <w:numId w:val="266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127454" w:rsidRDefault="00127454" w:rsidP="002A7EAF">
      <w:pPr>
        <w:pStyle w:val="a4"/>
        <w:numPr>
          <w:ilvl w:val="0"/>
          <w:numId w:val="266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127454" w:rsidRDefault="00127454" w:rsidP="002A7EAF">
      <w:pPr>
        <w:pStyle w:val="a4"/>
        <w:numPr>
          <w:ilvl w:val="0"/>
          <w:numId w:val="266"/>
        </w:numPr>
        <w:tabs>
          <w:tab w:val="left" w:pos="955"/>
        </w:tabs>
        <w:spacing w:before="1"/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127454" w:rsidRDefault="00127454" w:rsidP="00127454">
      <w:pPr>
        <w:pStyle w:val="a3"/>
        <w:spacing w:before="4"/>
        <w:ind w:left="0"/>
        <w:rPr>
          <w:i/>
        </w:rPr>
      </w:pPr>
    </w:p>
    <w:p w:rsidR="00127454" w:rsidRDefault="00127454" w:rsidP="00127454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27</w:t>
      </w:r>
    </w:p>
    <w:p w:rsidR="00127454" w:rsidRDefault="00127454" w:rsidP="002A7EAF">
      <w:pPr>
        <w:pStyle w:val="a4"/>
        <w:numPr>
          <w:ilvl w:val="1"/>
          <w:numId w:val="266"/>
        </w:numPr>
        <w:tabs>
          <w:tab w:val="left" w:pos="1402"/>
        </w:tabs>
        <w:ind w:right="291"/>
        <w:rPr>
          <w:sz w:val="24"/>
        </w:rPr>
      </w:pP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аптеке</w:t>
      </w:r>
      <w:r>
        <w:rPr>
          <w:spacing w:val="54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54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52"/>
          <w:sz w:val="24"/>
        </w:rPr>
        <w:t xml:space="preserve"> </w:t>
      </w:r>
      <w:r>
        <w:rPr>
          <w:sz w:val="24"/>
        </w:rPr>
        <w:t>препараты</w:t>
      </w:r>
      <w:r>
        <w:rPr>
          <w:spacing w:val="1"/>
          <w:sz w:val="24"/>
        </w:rPr>
        <w:t xml:space="preserve"> </w:t>
      </w:r>
      <w:r>
        <w:rPr>
          <w:sz w:val="24"/>
        </w:rPr>
        <w:t>«Альмагель»,</w:t>
      </w:r>
      <w:r>
        <w:rPr>
          <w:spacing w:val="1"/>
          <w:sz w:val="24"/>
        </w:rPr>
        <w:t xml:space="preserve"> </w:t>
      </w:r>
      <w:r>
        <w:rPr>
          <w:sz w:val="24"/>
        </w:rPr>
        <w:t>«Альмагель</w:t>
      </w:r>
      <w:r>
        <w:rPr>
          <w:spacing w:val="55"/>
          <w:sz w:val="24"/>
        </w:rPr>
        <w:t xml:space="preserve"> </w:t>
      </w:r>
      <w:r>
        <w:rPr>
          <w:sz w:val="24"/>
        </w:rPr>
        <w:t>А»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«Альмагель</w:t>
      </w:r>
      <w:r>
        <w:rPr>
          <w:spacing w:val="-57"/>
          <w:sz w:val="24"/>
        </w:rPr>
        <w:t xml:space="preserve"> </w:t>
      </w:r>
      <w:r>
        <w:rPr>
          <w:sz w:val="24"/>
        </w:rPr>
        <w:t>Нео».</w:t>
      </w:r>
    </w:p>
    <w:p w:rsidR="00127454" w:rsidRDefault="00127454" w:rsidP="00127454">
      <w:pPr>
        <w:pStyle w:val="a3"/>
        <w:spacing w:before="2"/>
        <w:ind w:left="0"/>
      </w:pPr>
    </w:p>
    <w:p w:rsidR="00127454" w:rsidRDefault="00127454" w:rsidP="002A7EAF">
      <w:pPr>
        <w:pStyle w:val="a4"/>
        <w:numPr>
          <w:ilvl w:val="0"/>
          <w:numId w:val="265"/>
        </w:numPr>
        <w:tabs>
          <w:tab w:val="left" w:pos="1413"/>
          <w:tab w:val="left" w:pos="1414"/>
        </w:tabs>
        <w:spacing w:line="237" w:lineRule="auto"/>
        <w:ind w:right="209"/>
        <w:rPr>
          <w:sz w:val="24"/>
        </w:rPr>
      </w:pPr>
      <w:r>
        <w:rPr>
          <w:sz w:val="24"/>
        </w:rPr>
        <w:t>Назовите</w:t>
      </w:r>
      <w:r>
        <w:rPr>
          <w:spacing w:val="1"/>
          <w:sz w:val="24"/>
        </w:rPr>
        <w:t xml:space="preserve"> </w:t>
      </w:r>
      <w:r>
        <w:rPr>
          <w:sz w:val="24"/>
        </w:rPr>
        <w:t>фармакологическую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препаратов,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МНН,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перечислите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-57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вещества, их</w:t>
      </w:r>
      <w:r>
        <w:rPr>
          <w:spacing w:val="2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действие.</w:t>
      </w:r>
    </w:p>
    <w:p w:rsidR="00127454" w:rsidRDefault="00127454" w:rsidP="002A7EAF">
      <w:pPr>
        <w:pStyle w:val="a4"/>
        <w:numPr>
          <w:ilvl w:val="0"/>
          <w:numId w:val="265"/>
        </w:numPr>
        <w:tabs>
          <w:tab w:val="left" w:pos="1413"/>
          <w:tab w:val="left" w:pos="1414"/>
        </w:tabs>
        <w:spacing w:before="3"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препаратов.</w:t>
      </w:r>
    </w:p>
    <w:p w:rsidR="00127454" w:rsidRDefault="00127454" w:rsidP="002A7EAF">
      <w:pPr>
        <w:pStyle w:val="a4"/>
        <w:numPr>
          <w:ilvl w:val="0"/>
          <w:numId w:val="265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2"/>
          <w:sz w:val="24"/>
        </w:rPr>
        <w:t xml:space="preserve"> </w:t>
      </w:r>
      <w:r>
        <w:rPr>
          <w:sz w:val="24"/>
        </w:rPr>
        <w:t>побочные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эффекты,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применении.</w:t>
      </w:r>
    </w:p>
    <w:p w:rsidR="00127454" w:rsidRDefault="00127454" w:rsidP="002A7EAF">
      <w:pPr>
        <w:pStyle w:val="a4"/>
        <w:numPr>
          <w:ilvl w:val="0"/>
          <w:numId w:val="265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препаратов.</w:t>
      </w:r>
    </w:p>
    <w:p w:rsidR="00127454" w:rsidRDefault="00127454" w:rsidP="002A7EAF">
      <w:pPr>
        <w:pStyle w:val="a4"/>
        <w:numPr>
          <w:ilvl w:val="0"/>
          <w:numId w:val="265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Подберите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гастропротекторным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действием.</w:t>
      </w:r>
    </w:p>
    <w:p w:rsidR="00127454" w:rsidRDefault="00127454" w:rsidP="002A7EAF">
      <w:pPr>
        <w:pStyle w:val="a4"/>
        <w:numPr>
          <w:ilvl w:val="0"/>
          <w:numId w:val="265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сырья</w:t>
      </w:r>
      <w:r>
        <w:rPr>
          <w:spacing w:val="-3"/>
          <w:sz w:val="24"/>
        </w:rPr>
        <w:t xml:space="preserve"> </w:t>
      </w:r>
      <w:r>
        <w:rPr>
          <w:sz w:val="24"/>
        </w:rPr>
        <w:t>семени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льна.</w:t>
      </w:r>
    </w:p>
    <w:p w:rsidR="00127454" w:rsidRDefault="00127454" w:rsidP="002A7EAF">
      <w:pPr>
        <w:pStyle w:val="a4"/>
        <w:numPr>
          <w:ilvl w:val="0"/>
          <w:numId w:val="265"/>
        </w:numPr>
        <w:tabs>
          <w:tab w:val="left" w:pos="1413"/>
          <w:tab w:val="left" w:pos="1414"/>
        </w:tabs>
        <w:spacing w:before="1"/>
        <w:ind w:hanging="361"/>
        <w:rPr>
          <w:sz w:val="24"/>
        </w:rPr>
      </w:pPr>
      <w:r>
        <w:rPr>
          <w:sz w:val="24"/>
        </w:rPr>
        <w:t>Охарактеризуйте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применение.</w:t>
      </w:r>
    </w:p>
    <w:p w:rsidR="00127454" w:rsidRDefault="00127454" w:rsidP="00127454">
      <w:pPr>
        <w:pStyle w:val="Heading3"/>
        <w:spacing w:before="2"/>
      </w:pPr>
      <w:r>
        <w:t>Инструкция</w:t>
      </w:r>
    </w:p>
    <w:p w:rsidR="00127454" w:rsidRDefault="00127454" w:rsidP="002A7EAF">
      <w:pPr>
        <w:pStyle w:val="a4"/>
        <w:numPr>
          <w:ilvl w:val="0"/>
          <w:numId w:val="264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127454" w:rsidRDefault="00127454" w:rsidP="002A7EAF">
      <w:pPr>
        <w:pStyle w:val="a4"/>
        <w:numPr>
          <w:ilvl w:val="0"/>
          <w:numId w:val="264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127454" w:rsidRDefault="00127454" w:rsidP="002A7EAF">
      <w:pPr>
        <w:pStyle w:val="a4"/>
        <w:numPr>
          <w:ilvl w:val="0"/>
          <w:numId w:val="264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127454" w:rsidRDefault="00127454" w:rsidP="002A7EAF">
      <w:pPr>
        <w:pStyle w:val="a4"/>
        <w:numPr>
          <w:ilvl w:val="0"/>
          <w:numId w:val="264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2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127454" w:rsidRDefault="00127454" w:rsidP="00127454">
      <w:pPr>
        <w:pStyle w:val="a3"/>
        <w:spacing w:before="5"/>
        <w:ind w:left="0"/>
        <w:rPr>
          <w:i/>
        </w:rPr>
      </w:pPr>
    </w:p>
    <w:p w:rsidR="00127454" w:rsidRDefault="00127454" w:rsidP="00127454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28</w:t>
      </w:r>
    </w:p>
    <w:p w:rsidR="00127454" w:rsidRDefault="00127454" w:rsidP="002A7EAF">
      <w:pPr>
        <w:pStyle w:val="a4"/>
        <w:numPr>
          <w:ilvl w:val="1"/>
          <w:numId w:val="264"/>
        </w:numPr>
        <w:tabs>
          <w:tab w:val="left" w:pos="1402"/>
        </w:tabs>
        <w:ind w:right="29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аптеку обратился</w:t>
      </w:r>
      <w:r>
        <w:rPr>
          <w:spacing w:val="1"/>
          <w:sz w:val="24"/>
        </w:rPr>
        <w:t xml:space="preserve"> </w:t>
      </w:r>
      <w:r>
        <w:rPr>
          <w:sz w:val="24"/>
        </w:rPr>
        <w:t>клиент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рецептом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препарат</w:t>
      </w:r>
      <w:r>
        <w:rPr>
          <w:spacing w:val="1"/>
          <w:sz w:val="24"/>
        </w:rPr>
        <w:t xml:space="preserve"> </w:t>
      </w:r>
      <w:r>
        <w:rPr>
          <w:sz w:val="24"/>
        </w:rPr>
        <w:t>Юнидокс</w:t>
      </w:r>
      <w:r>
        <w:rPr>
          <w:spacing w:val="1"/>
          <w:sz w:val="24"/>
        </w:rPr>
        <w:t xml:space="preserve"> </w:t>
      </w:r>
      <w:r>
        <w:rPr>
          <w:sz w:val="24"/>
        </w:rPr>
        <w:t>Солютаб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просьбой дать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препарате.</w:t>
      </w:r>
    </w:p>
    <w:p w:rsidR="00127454" w:rsidRDefault="00127454" w:rsidP="002A7EAF">
      <w:pPr>
        <w:pStyle w:val="a4"/>
        <w:numPr>
          <w:ilvl w:val="0"/>
          <w:numId w:val="263"/>
        </w:numPr>
        <w:tabs>
          <w:tab w:val="left" w:pos="1413"/>
          <w:tab w:val="left" w:pos="1414"/>
          <w:tab w:val="left" w:pos="2746"/>
          <w:tab w:val="left" w:pos="5224"/>
          <w:tab w:val="left" w:pos="6327"/>
          <w:tab w:val="left" w:pos="8311"/>
          <w:tab w:val="left" w:pos="9784"/>
          <w:tab w:val="left" w:pos="10494"/>
        </w:tabs>
        <w:spacing w:before="2" w:line="237" w:lineRule="auto"/>
        <w:ind w:right="208"/>
        <w:rPr>
          <w:sz w:val="24"/>
        </w:rPr>
      </w:pPr>
      <w:r>
        <w:rPr>
          <w:sz w:val="24"/>
        </w:rPr>
        <w:t>Назовите</w:t>
      </w:r>
      <w:r>
        <w:rPr>
          <w:sz w:val="24"/>
        </w:rPr>
        <w:tab/>
        <w:t>фармакологическую</w:t>
      </w:r>
      <w:r>
        <w:rPr>
          <w:sz w:val="24"/>
        </w:rPr>
        <w:tab/>
        <w:t>группу</w:t>
      </w:r>
      <w:r>
        <w:rPr>
          <w:sz w:val="24"/>
        </w:rPr>
        <w:tab/>
        <w:t>лекарственного</w:t>
      </w:r>
      <w:r>
        <w:rPr>
          <w:sz w:val="24"/>
        </w:rPr>
        <w:tab/>
        <w:t>препарата,</w:t>
      </w:r>
      <w:r>
        <w:rPr>
          <w:sz w:val="24"/>
        </w:rPr>
        <w:tab/>
        <w:t>его</w:t>
      </w:r>
      <w:r>
        <w:rPr>
          <w:sz w:val="24"/>
        </w:rPr>
        <w:tab/>
        <w:t>МНН,</w:t>
      </w:r>
      <w:r>
        <w:rPr>
          <w:spacing w:val="-57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действие.</w:t>
      </w:r>
    </w:p>
    <w:p w:rsidR="00127454" w:rsidRDefault="00127454" w:rsidP="002A7EAF">
      <w:pPr>
        <w:pStyle w:val="a4"/>
        <w:numPr>
          <w:ilvl w:val="0"/>
          <w:numId w:val="263"/>
        </w:numPr>
        <w:tabs>
          <w:tab w:val="left" w:pos="1413"/>
          <w:tab w:val="left" w:pos="1414"/>
        </w:tabs>
        <w:spacing w:before="5" w:line="237" w:lineRule="auto"/>
        <w:ind w:right="210"/>
        <w:rPr>
          <w:sz w:val="24"/>
        </w:rPr>
      </w:pPr>
      <w:r>
        <w:rPr>
          <w:sz w:val="24"/>
        </w:rPr>
        <w:t>Назовите</w:t>
      </w:r>
      <w:r>
        <w:rPr>
          <w:spacing w:val="2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59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59"/>
          <w:sz w:val="24"/>
        </w:rPr>
        <w:t xml:space="preserve"> </w:t>
      </w:r>
      <w:r>
        <w:rPr>
          <w:sz w:val="24"/>
        </w:rPr>
        <w:t>препарата,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учётом 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лекарственных форм его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аналогов.</w:t>
      </w:r>
    </w:p>
    <w:p w:rsidR="00127454" w:rsidRDefault="00127454" w:rsidP="002A7EAF">
      <w:pPr>
        <w:pStyle w:val="a4"/>
        <w:numPr>
          <w:ilvl w:val="0"/>
          <w:numId w:val="263"/>
        </w:numPr>
        <w:tabs>
          <w:tab w:val="left" w:pos="1413"/>
          <w:tab w:val="left" w:pos="1414"/>
        </w:tabs>
        <w:spacing w:before="4" w:line="237" w:lineRule="auto"/>
        <w:ind w:right="209"/>
        <w:rPr>
          <w:sz w:val="24"/>
        </w:rPr>
      </w:pPr>
      <w:r>
        <w:rPr>
          <w:sz w:val="24"/>
        </w:rPr>
        <w:t>Назовите</w:t>
      </w:r>
      <w:r>
        <w:rPr>
          <w:spacing w:val="53"/>
          <w:sz w:val="24"/>
        </w:rPr>
        <w:t xml:space="preserve"> </w:t>
      </w:r>
      <w:r>
        <w:rPr>
          <w:sz w:val="24"/>
        </w:rPr>
        <w:t>побочные</w:t>
      </w:r>
      <w:r>
        <w:rPr>
          <w:spacing w:val="53"/>
          <w:sz w:val="24"/>
        </w:rPr>
        <w:t xml:space="preserve"> </w:t>
      </w:r>
      <w:r>
        <w:rPr>
          <w:sz w:val="24"/>
        </w:rPr>
        <w:t>эффекты,</w:t>
      </w:r>
      <w:r>
        <w:rPr>
          <w:spacing w:val="5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52"/>
          <w:sz w:val="24"/>
        </w:rPr>
        <w:t xml:space="preserve"> </w:t>
      </w:r>
      <w:r>
        <w:rPr>
          <w:sz w:val="24"/>
        </w:rPr>
        <w:t>при</w:t>
      </w:r>
      <w:r>
        <w:rPr>
          <w:spacing w:val="55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56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51"/>
          <w:sz w:val="24"/>
        </w:rPr>
        <w:t xml:space="preserve"> </w:t>
      </w:r>
      <w:r>
        <w:rPr>
          <w:sz w:val="24"/>
        </w:rPr>
        <w:t>препарата,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меры</w:t>
      </w:r>
      <w:r>
        <w:rPr>
          <w:spacing w:val="5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профилактики.</w:t>
      </w:r>
    </w:p>
    <w:p w:rsidR="00127454" w:rsidRDefault="00127454" w:rsidP="002A7EAF">
      <w:pPr>
        <w:pStyle w:val="a4"/>
        <w:numPr>
          <w:ilvl w:val="0"/>
          <w:numId w:val="263"/>
        </w:numPr>
        <w:tabs>
          <w:tab w:val="left" w:pos="1413"/>
          <w:tab w:val="left" w:pos="1414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противомикробным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действием.</w:t>
      </w:r>
    </w:p>
    <w:p w:rsidR="00127454" w:rsidRDefault="00127454" w:rsidP="002A7EAF">
      <w:pPr>
        <w:pStyle w:val="a4"/>
        <w:numPr>
          <w:ilvl w:val="0"/>
          <w:numId w:val="263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сырья</w:t>
      </w:r>
      <w:r>
        <w:rPr>
          <w:spacing w:val="-3"/>
          <w:sz w:val="24"/>
        </w:rPr>
        <w:t xml:space="preserve"> </w:t>
      </w:r>
      <w:r>
        <w:rPr>
          <w:sz w:val="24"/>
        </w:rPr>
        <w:t>эвкалипта.</w:t>
      </w:r>
    </w:p>
    <w:p w:rsidR="00127454" w:rsidRDefault="00127454" w:rsidP="002A7EAF">
      <w:pPr>
        <w:pStyle w:val="a4"/>
        <w:numPr>
          <w:ilvl w:val="0"/>
          <w:numId w:val="263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Охарактеризуйте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применение.</w:t>
      </w:r>
    </w:p>
    <w:p w:rsidR="00127454" w:rsidRDefault="00127454" w:rsidP="00127454">
      <w:pPr>
        <w:pStyle w:val="Heading3"/>
        <w:spacing w:before="4"/>
      </w:pPr>
      <w:r>
        <w:t>Инструкция</w:t>
      </w:r>
    </w:p>
    <w:p w:rsidR="00127454" w:rsidRDefault="00127454" w:rsidP="002A7EAF">
      <w:pPr>
        <w:pStyle w:val="a4"/>
        <w:numPr>
          <w:ilvl w:val="0"/>
          <w:numId w:val="262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127454" w:rsidRDefault="00127454" w:rsidP="002A7EAF">
      <w:pPr>
        <w:pStyle w:val="a4"/>
        <w:numPr>
          <w:ilvl w:val="0"/>
          <w:numId w:val="262"/>
        </w:numPr>
        <w:tabs>
          <w:tab w:val="left" w:pos="933"/>
        </w:tabs>
        <w:spacing w:before="1"/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127454" w:rsidRDefault="00127454" w:rsidP="002A7EAF">
      <w:pPr>
        <w:pStyle w:val="a4"/>
        <w:numPr>
          <w:ilvl w:val="0"/>
          <w:numId w:val="262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127454" w:rsidRDefault="00127454" w:rsidP="002A7EAF">
      <w:pPr>
        <w:pStyle w:val="a4"/>
        <w:numPr>
          <w:ilvl w:val="0"/>
          <w:numId w:val="262"/>
        </w:numPr>
        <w:tabs>
          <w:tab w:val="left" w:pos="955"/>
        </w:tabs>
        <w:ind w:left="692" w:right="280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127454" w:rsidRDefault="00127454" w:rsidP="00127454">
      <w:pPr>
        <w:pStyle w:val="a3"/>
        <w:spacing w:before="5"/>
        <w:ind w:left="0"/>
        <w:rPr>
          <w:i/>
        </w:rPr>
      </w:pPr>
    </w:p>
    <w:p w:rsidR="00127454" w:rsidRDefault="00127454" w:rsidP="00127454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29</w:t>
      </w:r>
    </w:p>
    <w:p w:rsidR="00127454" w:rsidRDefault="00127454" w:rsidP="002A7EAF">
      <w:pPr>
        <w:pStyle w:val="a4"/>
        <w:numPr>
          <w:ilvl w:val="1"/>
          <w:numId w:val="262"/>
        </w:numPr>
        <w:tabs>
          <w:tab w:val="left" w:pos="1402"/>
        </w:tabs>
        <w:ind w:right="210"/>
        <w:rPr>
          <w:sz w:val="24"/>
        </w:rPr>
      </w:pP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аптеку</w:t>
      </w:r>
      <w:r>
        <w:rPr>
          <w:spacing w:val="13"/>
          <w:sz w:val="24"/>
        </w:rPr>
        <w:t xml:space="preserve"> </w:t>
      </w:r>
      <w:r>
        <w:rPr>
          <w:sz w:val="24"/>
        </w:rPr>
        <w:t>обратился</w:t>
      </w:r>
      <w:r>
        <w:rPr>
          <w:spacing w:val="17"/>
          <w:sz w:val="24"/>
        </w:rPr>
        <w:t xml:space="preserve"> </w:t>
      </w:r>
      <w:r>
        <w:rPr>
          <w:sz w:val="24"/>
        </w:rPr>
        <w:t>посетитель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рецептом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лекарственный</w:t>
      </w:r>
      <w:r>
        <w:rPr>
          <w:spacing w:val="19"/>
          <w:sz w:val="24"/>
        </w:rPr>
        <w:t xml:space="preserve"> </w:t>
      </w:r>
      <w:r>
        <w:rPr>
          <w:sz w:val="24"/>
        </w:rPr>
        <w:t>препарат</w:t>
      </w:r>
      <w:r>
        <w:rPr>
          <w:spacing w:val="18"/>
          <w:sz w:val="24"/>
        </w:rPr>
        <w:t xml:space="preserve"> </w:t>
      </w:r>
      <w:r>
        <w:rPr>
          <w:sz w:val="24"/>
        </w:rPr>
        <w:t>Банеоцин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просьбой</w:t>
      </w:r>
      <w:r>
        <w:rPr>
          <w:spacing w:val="-57"/>
          <w:sz w:val="24"/>
        </w:rPr>
        <w:t xml:space="preserve"> </w:t>
      </w:r>
      <w:r>
        <w:rPr>
          <w:sz w:val="24"/>
        </w:rPr>
        <w:t>дать информацию о</w:t>
      </w:r>
      <w:r>
        <w:rPr>
          <w:spacing w:val="-3"/>
          <w:sz w:val="24"/>
        </w:rPr>
        <w:t xml:space="preserve"> </w:t>
      </w:r>
      <w:r>
        <w:rPr>
          <w:sz w:val="24"/>
        </w:rPr>
        <w:t>препарате.</w:t>
      </w:r>
    </w:p>
    <w:p w:rsidR="00127454" w:rsidRDefault="00127454" w:rsidP="00127454">
      <w:pPr>
        <w:rPr>
          <w:sz w:val="24"/>
        </w:rPr>
        <w:sectPr w:rsidR="00127454">
          <w:pgSz w:w="11910" w:h="16840"/>
          <w:pgMar w:top="1020" w:right="140" w:bottom="1320" w:left="440" w:header="0" w:footer="1048" w:gutter="0"/>
          <w:cols w:space="720"/>
        </w:sectPr>
      </w:pPr>
    </w:p>
    <w:p w:rsidR="00127454" w:rsidRDefault="00127454" w:rsidP="002A7EAF">
      <w:pPr>
        <w:pStyle w:val="a4"/>
        <w:numPr>
          <w:ilvl w:val="0"/>
          <w:numId w:val="261"/>
        </w:numPr>
        <w:tabs>
          <w:tab w:val="left" w:pos="1413"/>
          <w:tab w:val="left" w:pos="1414"/>
        </w:tabs>
        <w:spacing w:before="88"/>
        <w:ind w:right="202"/>
        <w:rPr>
          <w:sz w:val="24"/>
        </w:rPr>
      </w:pPr>
      <w:r>
        <w:rPr>
          <w:sz w:val="24"/>
        </w:rPr>
        <w:t>Назовите</w:t>
      </w:r>
      <w:r>
        <w:rPr>
          <w:spacing w:val="3"/>
          <w:sz w:val="24"/>
        </w:rPr>
        <w:t xml:space="preserve"> </w:t>
      </w:r>
      <w:r>
        <w:rPr>
          <w:sz w:val="24"/>
        </w:rPr>
        <w:t>фармакологическую</w:t>
      </w:r>
      <w:r>
        <w:rPr>
          <w:spacing w:val="3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56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препарата,</w:t>
      </w:r>
      <w:r>
        <w:rPr>
          <w:spacing w:val="9"/>
          <w:sz w:val="24"/>
        </w:rPr>
        <w:t xml:space="preserve"> </w:t>
      </w:r>
      <w:r>
        <w:rPr>
          <w:sz w:val="24"/>
        </w:rPr>
        <w:t>перечислите</w:t>
      </w:r>
      <w:r>
        <w:rPr>
          <w:spacing w:val="2"/>
          <w:sz w:val="24"/>
        </w:rPr>
        <w:t xml:space="preserve"> </w:t>
      </w:r>
      <w:r>
        <w:rPr>
          <w:sz w:val="24"/>
        </w:rPr>
        <w:t>входящие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вещества, их</w:t>
      </w:r>
      <w:r>
        <w:rPr>
          <w:spacing w:val="1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действие.</w:t>
      </w:r>
    </w:p>
    <w:p w:rsidR="00127454" w:rsidRDefault="00127454" w:rsidP="002A7EAF">
      <w:pPr>
        <w:pStyle w:val="a4"/>
        <w:numPr>
          <w:ilvl w:val="0"/>
          <w:numId w:val="261"/>
        </w:numPr>
        <w:tabs>
          <w:tab w:val="left" w:pos="1413"/>
          <w:tab w:val="left" w:pos="1414"/>
        </w:tabs>
        <w:spacing w:before="4" w:line="237" w:lineRule="auto"/>
        <w:ind w:right="208"/>
        <w:rPr>
          <w:sz w:val="24"/>
        </w:rPr>
      </w:pPr>
      <w:r>
        <w:rPr>
          <w:sz w:val="24"/>
        </w:rPr>
        <w:t>Назовите</w:t>
      </w:r>
      <w:r>
        <w:rPr>
          <w:spacing w:val="32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30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32"/>
          <w:sz w:val="24"/>
        </w:rPr>
        <w:t xml:space="preserve"> </w:t>
      </w:r>
      <w:r>
        <w:rPr>
          <w:sz w:val="24"/>
        </w:rPr>
        <w:t>препарата,</w:t>
      </w:r>
      <w:r>
        <w:rPr>
          <w:spacing w:val="32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аналоги.</w:t>
      </w:r>
    </w:p>
    <w:p w:rsidR="00127454" w:rsidRDefault="00127454" w:rsidP="002A7EAF">
      <w:pPr>
        <w:pStyle w:val="a4"/>
        <w:numPr>
          <w:ilvl w:val="0"/>
          <w:numId w:val="261"/>
        </w:numPr>
        <w:tabs>
          <w:tab w:val="left" w:pos="1413"/>
          <w:tab w:val="left" w:pos="1414"/>
        </w:tabs>
        <w:spacing w:before="5" w:line="237" w:lineRule="auto"/>
        <w:ind w:right="209"/>
        <w:rPr>
          <w:sz w:val="24"/>
        </w:rPr>
      </w:pPr>
      <w:r>
        <w:rPr>
          <w:sz w:val="24"/>
        </w:rPr>
        <w:t>Назовите</w:t>
      </w:r>
      <w:r>
        <w:rPr>
          <w:spacing w:val="54"/>
          <w:sz w:val="24"/>
        </w:rPr>
        <w:t xml:space="preserve"> </w:t>
      </w:r>
      <w:r>
        <w:rPr>
          <w:sz w:val="24"/>
        </w:rPr>
        <w:t>побочные</w:t>
      </w:r>
      <w:r>
        <w:rPr>
          <w:spacing w:val="53"/>
          <w:sz w:val="24"/>
        </w:rPr>
        <w:t xml:space="preserve"> </w:t>
      </w:r>
      <w:r>
        <w:rPr>
          <w:sz w:val="24"/>
        </w:rPr>
        <w:t>эффекты,</w:t>
      </w:r>
      <w:r>
        <w:rPr>
          <w:spacing w:val="5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52"/>
          <w:sz w:val="24"/>
        </w:rPr>
        <w:t xml:space="preserve"> </w:t>
      </w:r>
      <w:r>
        <w:rPr>
          <w:sz w:val="24"/>
        </w:rPr>
        <w:t>при</w:t>
      </w:r>
      <w:r>
        <w:rPr>
          <w:spacing w:val="55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55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51"/>
          <w:sz w:val="24"/>
        </w:rPr>
        <w:t xml:space="preserve"> </w:t>
      </w:r>
      <w:r>
        <w:rPr>
          <w:sz w:val="24"/>
        </w:rPr>
        <w:t>препарата,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меры</w:t>
      </w:r>
      <w:r>
        <w:rPr>
          <w:spacing w:val="5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профилактики.</w:t>
      </w:r>
    </w:p>
    <w:p w:rsidR="00127454" w:rsidRDefault="00127454" w:rsidP="002A7EAF">
      <w:pPr>
        <w:pStyle w:val="a4"/>
        <w:numPr>
          <w:ilvl w:val="0"/>
          <w:numId w:val="261"/>
        </w:numPr>
        <w:tabs>
          <w:tab w:val="left" w:pos="1413"/>
          <w:tab w:val="left" w:pos="1414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противовоспалительным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вяжущим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действием.</w:t>
      </w:r>
    </w:p>
    <w:p w:rsidR="00127454" w:rsidRDefault="00127454" w:rsidP="002A7EAF">
      <w:pPr>
        <w:pStyle w:val="a4"/>
        <w:numPr>
          <w:ilvl w:val="0"/>
          <w:numId w:val="261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сырья</w:t>
      </w:r>
      <w:r>
        <w:rPr>
          <w:spacing w:val="-3"/>
          <w:sz w:val="24"/>
        </w:rPr>
        <w:t xml:space="preserve"> </w:t>
      </w:r>
      <w:r>
        <w:rPr>
          <w:sz w:val="24"/>
        </w:rPr>
        <w:t>лапчатки.</w:t>
      </w:r>
    </w:p>
    <w:p w:rsidR="00127454" w:rsidRDefault="00127454" w:rsidP="002A7EAF">
      <w:pPr>
        <w:pStyle w:val="a4"/>
        <w:numPr>
          <w:ilvl w:val="0"/>
          <w:numId w:val="261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Охарактеризуйте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применение.</w:t>
      </w:r>
    </w:p>
    <w:p w:rsidR="00127454" w:rsidRDefault="00127454" w:rsidP="00127454">
      <w:pPr>
        <w:pStyle w:val="Heading3"/>
        <w:spacing w:before="1"/>
      </w:pPr>
      <w:r>
        <w:t>Инструкция</w:t>
      </w:r>
    </w:p>
    <w:p w:rsidR="00127454" w:rsidRDefault="00127454" w:rsidP="002A7EAF">
      <w:pPr>
        <w:pStyle w:val="a4"/>
        <w:numPr>
          <w:ilvl w:val="0"/>
          <w:numId w:val="260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порядке</w:t>
      </w:r>
    </w:p>
    <w:p w:rsidR="00127454" w:rsidRDefault="00127454" w:rsidP="002A7EAF">
      <w:pPr>
        <w:pStyle w:val="a4"/>
        <w:numPr>
          <w:ilvl w:val="0"/>
          <w:numId w:val="260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127454" w:rsidRDefault="00127454" w:rsidP="002A7EAF">
      <w:pPr>
        <w:pStyle w:val="a4"/>
        <w:numPr>
          <w:ilvl w:val="0"/>
          <w:numId w:val="260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127454" w:rsidRDefault="00127454" w:rsidP="002A7EAF">
      <w:pPr>
        <w:pStyle w:val="a4"/>
        <w:numPr>
          <w:ilvl w:val="0"/>
          <w:numId w:val="260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127454" w:rsidRDefault="00127454" w:rsidP="00127454">
      <w:pPr>
        <w:pStyle w:val="a3"/>
        <w:spacing w:before="6"/>
        <w:ind w:left="0"/>
        <w:rPr>
          <w:i/>
        </w:rPr>
      </w:pPr>
    </w:p>
    <w:p w:rsidR="00127454" w:rsidRDefault="00127454" w:rsidP="00127454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30</w:t>
      </w:r>
    </w:p>
    <w:p w:rsidR="00127454" w:rsidRDefault="00127454" w:rsidP="002A7EAF">
      <w:pPr>
        <w:pStyle w:val="a4"/>
        <w:numPr>
          <w:ilvl w:val="1"/>
          <w:numId w:val="260"/>
        </w:numPr>
        <w:tabs>
          <w:tab w:val="left" w:pos="1402"/>
        </w:tabs>
        <w:ind w:right="209"/>
        <w:rPr>
          <w:sz w:val="24"/>
        </w:rPr>
      </w:pP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аптеку</w:t>
      </w:r>
      <w:r>
        <w:rPr>
          <w:spacing w:val="9"/>
          <w:sz w:val="24"/>
        </w:rPr>
        <w:t xml:space="preserve"> </w:t>
      </w:r>
      <w:r>
        <w:rPr>
          <w:sz w:val="24"/>
        </w:rPr>
        <w:t>обратилась</w:t>
      </w:r>
      <w:r>
        <w:rPr>
          <w:spacing w:val="15"/>
          <w:sz w:val="24"/>
        </w:rPr>
        <w:t xml:space="preserve"> </w:t>
      </w:r>
      <w:r>
        <w:rPr>
          <w:sz w:val="24"/>
        </w:rPr>
        <w:t>женщина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просьбой</w:t>
      </w:r>
      <w:r>
        <w:rPr>
          <w:spacing w:val="15"/>
          <w:sz w:val="24"/>
        </w:rPr>
        <w:t xml:space="preserve"> </w:t>
      </w:r>
      <w:r>
        <w:rPr>
          <w:sz w:val="24"/>
        </w:rPr>
        <w:t>выдать</w:t>
      </w:r>
      <w:r>
        <w:rPr>
          <w:spacing w:val="16"/>
          <w:sz w:val="24"/>
        </w:rPr>
        <w:t xml:space="preserve"> </w:t>
      </w:r>
      <w:r>
        <w:rPr>
          <w:sz w:val="24"/>
        </w:rPr>
        <w:t>ей</w:t>
      </w:r>
      <w:r>
        <w:rPr>
          <w:spacing w:val="13"/>
          <w:sz w:val="24"/>
        </w:rPr>
        <w:t xml:space="preserve"> </w:t>
      </w:r>
      <w:r>
        <w:rPr>
          <w:sz w:val="24"/>
        </w:rPr>
        <w:t>назначенный</w:t>
      </w:r>
      <w:r>
        <w:rPr>
          <w:spacing w:val="11"/>
          <w:sz w:val="24"/>
        </w:rPr>
        <w:t xml:space="preserve"> </w:t>
      </w:r>
      <w:r>
        <w:rPr>
          <w:sz w:val="24"/>
        </w:rPr>
        <w:t>врачом</w:t>
      </w:r>
      <w:r>
        <w:rPr>
          <w:spacing w:val="13"/>
          <w:sz w:val="24"/>
        </w:rPr>
        <w:t xml:space="preserve"> </w:t>
      </w:r>
      <w:r>
        <w:rPr>
          <w:sz w:val="24"/>
        </w:rPr>
        <w:t>препарат</w:t>
      </w:r>
      <w:r>
        <w:rPr>
          <w:spacing w:val="15"/>
          <w:sz w:val="24"/>
        </w:rPr>
        <w:t xml:space="preserve"> </w:t>
      </w:r>
      <w:r>
        <w:rPr>
          <w:sz w:val="24"/>
        </w:rPr>
        <w:t>Тотема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рассказать о 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действии.</w:t>
      </w:r>
    </w:p>
    <w:p w:rsidR="00127454" w:rsidRDefault="00127454" w:rsidP="00127454">
      <w:pPr>
        <w:pStyle w:val="a3"/>
        <w:spacing w:before="11"/>
        <w:ind w:left="0"/>
        <w:rPr>
          <w:sz w:val="23"/>
        </w:rPr>
      </w:pPr>
    </w:p>
    <w:p w:rsidR="00127454" w:rsidRDefault="00127454" w:rsidP="002A7EAF">
      <w:pPr>
        <w:pStyle w:val="a4"/>
        <w:numPr>
          <w:ilvl w:val="0"/>
          <w:numId w:val="259"/>
        </w:numPr>
        <w:tabs>
          <w:tab w:val="left" w:pos="1413"/>
          <w:tab w:val="left" w:pos="1414"/>
        </w:tabs>
        <w:ind w:right="209"/>
        <w:rPr>
          <w:sz w:val="24"/>
        </w:rPr>
      </w:pPr>
      <w:r>
        <w:rPr>
          <w:sz w:val="24"/>
        </w:rPr>
        <w:t>Назовите</w:t>
      </w:r>
      <w:r>
        <w:rPr>
          <w:spacing w:val="3"/>
          <w:sz w:val="24"/>
        </w:rPr>
        <w:t xml:space="preserve"> </w:t>
      </w:r>
      <w:r>
        <w:rPr>
          <w:sz w:val="24"/>
        </w:rPr>
        <w:t>фармакологическую</w:t>
      </w:r>
      <w:r>
        <w:rPr>
          <w:spacing w:val="3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56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препарата,</w:t>
      </w:r>
      <w:r>
        <w:rPr>
          <w:spacing w:val="2"/>
          <w:sz w:val="24"/>
        </w:rPr>
        <w:t xml:space="preserve"> </w:t>
      </w:r>
      <w:r>
        <w:rPr>
          <w:sz w:val="24"/>
        </w:rPr>
        <w:t>перечислите</w:t>
      </w:r>
      <w:r>
        <w:rPr>
          <w:spacing w:val="2"/>
          <w:sz w:val="24"/>
        </w:rPr>
        <w:t xml:space="preserve"> </w:t>
      </w:r>
      <w:r>
        <w:rPr>
          <w:sz w:val="24"/>
        </w:rPr>
        <w:t>входящие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него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применению.</w:t>
      </w:r>
    </w:p>
    <w:p w:rsidR="00127454" w:rsidRDefault="00127454" w:rsidP="002A7EAF">
      <w:pPr>
        <w:pStyle w:val="a4"/>
        <w:numPr>
          <w:ilvl w:val="0"/>
          <w:numId w:val="259"/>
        </w:numPr>
        <w:tabs>
          <w:tab w:val="left" w:pos="1413"/>
          <w:tab w:val="left" w:pos="1414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препарата,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аналоги.</w:t>
      </w:r>
    </w:p>
    <w:p w:rsidR="00127454" w:rsidRDefault="00127454" w:rsidP="002A7EAF">
      <w:pPr>
        <w:pStyle w:val="a4"/>
        <w:numPr>
          <w:ilvl w:val="0"/>
          <w:numId w:val="259"/>
        </w:numPr>
        <w:tabs>
          <w:tab w:val="left" w:pos="1413"/>
          <w:tab w:val="left" w:pos="1414"/>
        </w:tabs>
        <w:spacing w:before="2" w:line="237" w:lineRule="auto"/>
        <w:ind w:right="209"/>
        <w:rPr>
          <w:sz w:val="24"/>
        </w:rPr>
      </w:pPr>
      <w:r>
        <w:rPr>
          <w:sz w:val="24"/>
        </w:rPr>
        <w:t>Назовите</w:t>
      </w:r>
      <w:r>
        <w:rPr>
          <w:spacing w:val="54"/>
          <w:sz w:val="24"/>
        </w:rPr>
        <w:t xml:space="preserve"> </w:t>
      </w:r>
      <w:r>
        <w:rPr>
          <w:sz w:val="24"/>
        </w:rPr>
        <w:t>побочные</w:t>
      </w:r>
      <w:r>
        <w:rPr>
          <w:spacing w:val="53"/>
          <w:sz w:val="24"/>
        </w:rPr>
        <w:t xml:space="preserve"> </w:t>
      </w:r>
      <w:r>
        <w:rPr>
          <w:sz w:val="24"/>
        </w:rPr>
        <w:t>эффекты,</w:t>
      </w:r>
      <w:r>
        <w:rPr>
          <w:spacing w:val="5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52"/>
          <w:sz w:val="24"/>
        </w:rPr>
        <w:t xml:space="preserve"> </w:t>
      </w:r>
      <w:r>
        <w:rPr>
          <w:sz w:val="24"/>
        </w:rPr>
        <w:t>при</w:t>
      </w:r>
      <w:r>
        <w:rPr>
          <w:spacing w:val="55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55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51"/>
          <w:sz w:val="24"/>
        </w:rPr>
        <w:t xml:space="preserve"> </w:t>
      </w:r>
      <w:r>
        <w:rPr>
          <w:sz w:val="24"/>
        </w:rPr>
        <w:t>препарата,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меры</w:t>
      </w:r>
      <w:r>
        <w:rPr>
          <w:spacing w:val="5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профилактики.</w:t>
      </w:r>
    </w:p>
    <w:p w:rsidR="00127454" w:rsidRDefault="00127454" w:rsidP="002A7EAF">
      <w:pPr>
        <w:pStyle w:val="a4"/>
        <w:numPr>
          <w:ilvl w:val="0"/>
          <w:numId w:val="259"/>
        </w:numPr>
        <w:tabs>
          <w:tab w:val="left" w:pos="1413"/>
          <w:tab w:val="left" w:pos="1414"/>
        </w:tabs>
        <w:spacing w:before="4" w:line="237" w:lineRule="auto"/>
        <w:ind w:right="203"/>
        <w:rPr>
          <w:sz w:val="24"/>
        </w:rPr>
      </w:pPr>
      <w:r>
        <w:rPr>
          <w:sz w:val="24"/>
        </w:rPr>
        <w:t>Подберите</w:t>
      </w:r>
      <w:r>
        <w:rPr>
          <w:spacing w:val="11"/>
          <w:sz w:val="24"/>
        </w:rPr>
        <w:t xml:space="preserve"> </w:t>
      </w:r>
      <w:r>
        <w:rPr>
          <w:sz w:val="24"/>
        </w:rPr>
        <w:t>лекарственное</w:t>
      </w:r>
      <w:r>
        <w:rPr>
          <w:spacing w:val="11"/>
          <w:sz w:val="24"/>
        </w:rPr>
        <w:t xml:space="preserve"> </w:t>
      </w:r>
      <w:r>
        <w:rPr>
          <w:sz w:val="24"/>
        </w:rPr>
        <w:t>растительное</w:t>
      </w:r>
      <w:r>
        <w:rPr>
          <w:spacing w:val="11"/>
          <w:sz w:val="24"/>
        </w:rPr>
        <w:t xml:space="preserve"> </w:t>
      </w:r>
      <w:r>
        <w:rPr>
          <w:sz w:val="24"/>
        </w:rPr>
        <w:t>сырье,</w:t>
      </w:r>
      <w:r>
        <w:rPr>
          <w:spacing w:val="12"/>
          <w:sz w:val="24"/>
        </w:rPr>
        <w:t xml:space="preserve"> </w:t>
      </w:r>
      <w:r>
        <w:rPr>
          <w:sz w:val="24"/>
        </w:rPr>
        <w:t>содержащее</w:t>
      </w:r>
      <w:r>
        <w:rPr>
          <w:spacing w:val="11"/>
          <w:sz w:val="24"/>
        </w:rPr>
        <w:t xml:space="preserve"> </w:t>
      </w:r>
      <w:r>
        <w:rPr>
          <w:sz w:val="24"/>
        </w:rPr>
        <w:t>большое</w:t>
      </w:r>
      <w:r>
        <w:rPr>
          <w:spacing w:val="8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3"/>
          <w:sz w:val="24"/>
        </w:rPr>
        <w:t xml:space="preserve"> </w:t>
      </w:r>
      <w:r>
        <w:rPr>
          <w:sz w:val="24"/>
        </w:rPr>
        <w:t>витаминов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микроэлементов.</w:t>
      </w:r>
    </w:p>
    <w:p w:rsidR="00127454" w:rsidRDefault="00127454" w:rsidP="002A7EAF">
      <w:pPr>
        <w:pStyle w:val="a4"/>
        <w:numPr>
          <w:ilvl w:val="0"/>
          <w:numId w:val="259"/>
        </w:numPr>
        <w:tabs>
          <w:tab w:val="left" w:pos="1413"/>
          <w:tab w:val="left" w:pos="1414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крапивы.</w:t>
      </w:r>
    </w:p>
    <w:p w:rsidR="00127454" w:rsidRDefault="00127454" w:rsidP="002A7EAF">
      <w:pPr>
        <w:pStyle w:val="a4"/>
        <w:numPr>
          <w:ilvl w:val="0"/>
          <w:numId w:val="259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Охарактеризуйте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применение.</w:t>
      </w:r>
    </w:p>
    <w:p w:rsidR="00127454" w:rsidRDefault="00127454" w:rsidP="00127454">
      <w:pPr>
        <w:pStyle w:val="a3"/>
        <w:spacing w:before="2"/>
        <w:ind w:left="0"/>
      </w:pPr>
    </w:p>
    <w:p w:rsidR="00127454" w:rsidRDefault="00127454" w:rsidP="00127454">
      <w:pPr>
        <w:pStyle w:val="Heading3"/>
        <w:spacing w:before="1"/>
      </w:pPr>
      <w:r>
        <w:t>Инструкция</w:t>
      </w:r>
    </w:p>
    <w:p w:rsidR="00127454" w:rsidRDefault="00127454" w:rsidP="002A7EAF">
      <w:pPr>
        <w:pStyle w:val="a4"/>
        <w:numPr>
          <w:ilvl w:val="0"/>
          <w:numId w:val="258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127454" w:rsidRDefault="00127454" w:rsidP="002A7EAF">
      <w:pPr>
        <w:pStyle w:val="a4"/>
        <w:numPr>
          <w:ilvl w:val="0"/>
          <w:numId w:val="258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127454" w:rsidRDefault="00127454" w:rsidP="002A7EAF">
      <w:pPr>
        <w:pStyle w:val="a4"/>
        <w:numPr>
          <w:ilvl w:val="0"/>
          <w:numId w:val="258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127454" w:rsidRDefault="00127454" w:rsidP="002A7EAF">
      <w:pPr>
        <w:pStyle w:val="a4"/>
        <w:numPr>
          <w:ilvl w:val="0"/>
          <w:numId w:val="258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127454" w:rsidRDefault="00127454" w:rsidP="00127454">
      <w:pPr>
        <w:pStyle w:val="a3"/>
        <w:spacing w:before="4"/>
        <w:ind w:left="0"/>
        <w:rPr>
          <w:i/>
        </w:rPr>
      </w:pPr>
    </w:p>
    <w:p w:rsidR="00127454" w:rsidRDefault="00127454" w:rsidP="00127454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31</w:t>
      </w:r>
    </w:p>
    <w:p w:rsidR="00127454" w:rsidRDefault="00127454" w:rsidP="002A7EAF">
      <w:pPr>
        <w:pStyle w:val="a4"/>
        <w:numPr>
          <w:ilvl w:val="1"/>
          <w:numId w:val="258"/>
        </w:numPr>
        <w:tabs>
          <w:tab w:val="left" w:pos="1402"/>
        </w:tabs>
        <w:ind w:right="521"/>
        <w:rPr>
          <w:sz w:val="24"/>
        </w:rPr>
      </w:pPr>
      <w:r>
        <w:rPr>
          <w:sz w:val="24"/>
        </w:rPr>
        <w:t>В аптеку обратился посетитель с просьбой выдать ему лекарственный препарат «Линимент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Вишневскому»</w:t>
      </w:r>
      <w:r>
        <w:rPr>
          <w:spacing w:val="-6"/>
          <w:sz w:val="24"/>
        </w:rPr>
        <w:t xml:space="preserve"> </w:t>
      </w:r>
      <w:r>
        <w:rPr>
          <w:sz w:val="24"/>
        </w:rPr>
        <w:t>и рассказать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о 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действии.</w:t>
      </w:r>
    </w:p>
    <w:p w:rsidR="00127454" w:rsidRDefault="00127454" w:rsidP="00127454">
      <w:pPr>
        <w:pStyle w:val="a3"/>
        <w:spacing w:before="2"/>
        <w:ind w:left="0"/>
      </w:pPr>
    </w:p>
    <w:p w:rsidR="00127454" w:rsidRDefault="00127454" w:rsidP="002A7EAF">
      <w:pPr>
        <w:pStyle w:val="a4"/>
        <w:numPr>
          <w:ilvl w:val="0"/>
          <w:numId w:val="257"/>
        </w:numPr>
        <w:tabs>
          <w:tab w:val="left" w:pos="1413"/>
          <w:tab w:val="left" w:pos="1414"/>
        </w:tabs>
        <w:spacing w:before="1" w:line="237" w:lineRule="auto"/>
        <w:ind w:right="211"/>
        <w:rPr>
          <w:sz w:val="24"/>
        </w:rPr>
      </w:pPr>
      <w:r>
        <w:rPr>
          <w:sz w:val="24"/>
        </w:rPr>
        <w:t>Назовите</w:t>
      </w:r>
      <w:r>
        <w:rPr>
          <w:spacing w:val="1"/>
          <w:sz w:val="24"/>
        </w:rPr>
        <w:t xml:space="preserve"> </w:t>
      </w:r>
      <w:r>
        <w:rPr>
          <w:sz w:val="24"/>
        </w:rPr>
        <w:t>фармакологическую</w:t>
      </w:r>
      <w:r>
        <w:rPr>
          <w:spacing w:val="4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3"/>
          <w:sz w:val="24"/>
        </w:rPr>
        <w:t xml:space="preserve"> </w:t>
      </w:r>
      <w:r>
        <w:rPr>
          <w:sz w:val="24"/>
        </w:rPr>
        <w:t>препарата,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получения.</w:t>
      </w:r>
    </w:p>
    <w:p w:rsidR="00127454" w:rsidRDefault="00127454" w:rsidP="002A7EAF">
      <w:pPr>
        <w:pStyle w:val="a4"/>
        <w:numPr>
          <w:ilvl w:val="0"/>
          <w:numId w:val="257"/>
        </w:numPr>
        <w:tabs>
          <w:tab w:val="left" w:pos="1413"/>
          <w:tab w:val="left" w:pos="1414"/>
        </w:tabs>
        <w:spacing w:before="2"/>
        <w:ind w:right="1451"/>
        <w:rPr>
          <w:sz w:val="24"/>
        </w:rPr>
      </w:pPr>
      <w:r>
        <w:rPr>
          <w:sz w:val="24"/>
        </w:rPr>
        <w:t>Назовите показания к применению и особенности применения данного препарата,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перечислите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</w:t>
      </w:r>
    </w:p>
    <w:p w:rsidR="00127454" w:rsidRDefault="00127454" w:rsidP="002A7EAF">
      <w:pPr>
        <w:pStyle w:val="a4"/>
        <w:numPr>
          <w:ilvl w:val="0"/>
          <w:numId w:val="257"/>
        </w:numPr>
        <w:tabs>
          <w:tab w:val="left" w:pos="1413"/>
          <w:tab w:val="left" w:pos="1414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2"/>
          <w:sz w:val="24"/>
        </w:rPr>
        <w:t xml:space="preserve"> </w:t>
      </w:r>
      <w:r>
        <w:rPr>
          <w:sz w:val="24"/>
        </w:rPr>
        <w:t>побочные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эффекты,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применении,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меры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профилактики.</w:t>
      </w:r>
    </w:p>
    <w:p w:rsidR="00127454" w:rsidRDefault="00127454" w:rsidP="002A7EAF">
      <w:pPr>
        <w:pStyle w:val="a4"/>
        <w:numPr>
          <w:ilvl w:val="0"/>
          <w:numId w:val="257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Подберите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происхождения.</w:t>
      </w:r>
    </w:p>
    <w:p w:rsidR="00127454" w:rsidRDefault="00127454" w:rsidP="002A7EAF">
      <w:pPr>
        <w:pStyle w:val="a4"/>
        <w:numPr>
          <w:ilvl w:val="0"/>
          <w:numId w:val="257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сырья</w:t>
      </w:r>
      <w:r>
        <w:rPr>
          <w:spacing w:val="-2"/>
          <w:sz w:val="24"/>
        </w:rPr>
        <w:t xml:space="preserve"> </w:t>
      </w:r>
      <w:r>
        <w:rPr>
          <w:sz w:val="24"/>
        </w:rPr>
        <w:t>листьев</w:t>
      </w:r>
      <w:r>
        <w:rPr>
          <w:spacing w:val="-3"/>
          <w:sz w:val="24"/>
        </w:rPr>
        <w:t xml:space="preserve"> </w:t>
      </w:r>
      <w:r>
        <w:rPr>
          <w:sz w:val="24"/>
        </w:rPr>
        <w:t>березы.</w:t>
      </w:r>
    </w:p>
    <w:p w:rsidR="00127454" w:rsidRDefault="00127454" w:rsidP="002A7EAF">
      <w:pPr>
        <w:pStyle w:val="a4"/>
        <w:numPr>
          <w:ilvl w:val="0"/>
          <w:numId w:val="257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Охарактеризуйте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применение.</w:t>
      </w:r>
    </w:p>
    <w:p w:rsidR="00127454" w:rsidRDefault="00127454" w:rsidP="00127454">
      <w:pPr>
        <w:pStyle w:val="Heading3"/>
        <w:spacing w:before="2" w:line="240" w:lineRule="auto"/>
      </w:pPr>
      <w:r>
        <w:t>Инструкция</w:t>
      </w:r>
    </w:p>
    <w:p w:rsidR="00127454" w:rsidRDefault="00127454" w:rsidP="00127454">
      <w:pPr>
        <w:sectPr w:rsidR="00127454">
          <w:pgSz w:w="11910" w:h="16840"/>
          <w:pgMar w:top="1020" w:right="140" w:bottom="1320" w:left="440" w:header="0" w:footer="1048" w:gutter="0"/>
          <w:cols w:space="720"/>
        </w:sectPr>
      </w:pPr>
    </w:p>
    <w:p w:rsidR="00127454" w:rsidRDefault="00127454" w:rsidP="002A7EAF">
      <w:pPr>
        <w:pStyle w:val="a4"/>
        <w:numPr>
          <w:ilvl w:val="0"/>
          <w:numId w:val="256"/>
        </w:numPr>
        <w:tabs>
          <w:tab w:val="left" w:pos="874"/>
        </w:tabs>
        <w:spacing w:before="66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127454" w:rsidRDefault="00127454" w:rsidP="002A7EAF">
      <w:pPr>
        <w:pStyle w:val="a4"/>
        <w:numPr>
          <w:ilvl w:val="0"/>
          <w:numId w:val="256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127454" w:rsidRDefault="00127454" w:rsidP="002A7EAF">
      <w:pPr>
        <w:pStyle w:val="a4"/>
        <w:numPr>
          <w:ilvl w:val="0"/>
          <w:numId w:val="256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127454" w:rsidRDefault="00127454" w:rsidP="002A7EAF">
      <w:pPr>
        <w:pStyle w:val="a4"/>
        <w:numPr>
          <w:ilvl w:val="0"/>
          <w:numId w:val="256"/>
        </w:numPr>
        <w:tabs>
          <w:tab w:val="left" w:pos="955"/>
        </w:tabs>
        <w:spacing w:before="1"/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0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127454" w:rsidRDefault="00127454" w:rsidP="00127454">
      <w:pPr>
        <w:pStyle w:val="a3"/>
        <w:ind w:left="0"/>
        <w:rPr>
          <w:i/>
          <w:sz w:val="26"/>
        </w:rPr>
      </w:pPr>
    </w:p>
    <w:p w:rsidR="00127454" w:rsidRDefault="00127454">
      <w:pPr>
        <w:pStyle w:val="Heading1"/>
        <w:spacing w:before="76"/>
        <w:ind w:left="692" w:right="281"/>
      </w:pPr>
    </w:p>
    <w:p w:rsidR="00CA48D1" w:rsidRDefault="00CA48D1">
      <w:pPr>
        <w:pStyle w:val="a3"/>
        <w:spacing w:before="5"/>
        <w:ind w:left="0"/>
      </w:pPr>
    </w:p>
    <w:p w:rsidR="00127454" w:rsidRDefault="00296640">
      <w:pPr>
        <w:pStyle w:val="Heading3"/>
        <w:spacing w:before="1" w:line="240" w:lineRule="auto"/>
        <w:ind w:left="990"/>
        <w:rPr>
          <w:spacing w:val="-3"/>
        </w:rPr>
      </w:pPr>
      <w:r>
        <w:t>ЗАДАНИЯ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 ЭКЗАМЕНУЮЩИХСЯ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</w:p>
    <w:p w:rsidR="00CA48D1" w:rsidRDefault="00296640" w:rsidP="00127454">
      <w:pPr>
        <w:pStyle w:val="Heading3"/>
        <w:spacing w:before="1" w:line="240" w:lineRule="auto"/>
        <w:ind w:left="990"/>
        <w:rPr>
          <w:b w:val="0"/>
        </w:rPr>
      </w:pPr>
      <w:r>
        <w:t>МДК</w:t>
      </w:r>
      <w:r w:rsidR="00127454">
        <w:t xml:space="preserve"> </w:t>
      </w:r>
      <w:r w:rsidRPr="00127454">
        <w:t>01.02. РОЗНИЧНАЯ ТОРГОВЛЯ ЛЕКАРСТВЕННЫМИ ПРЕПАРАТАМИ И ОТПУСК</w:t>
      </w:r>
      <w:r w:rsidRPr="00127454">
        <w:rPr>
          <w:spacing w:val="-57"/>
        </w:rPr>
        <w:t xml:space="preserve"> </w:t>
      </w:r>
      <w:r w:rsidRPr="00127454">
        <w:t>ЛЕКАРСТВЕННЫХ</w:t>
      </w:r>
      <w:r w:rsidRPr="00127454">
        <w:rPr>
          <w:spacing w:val="-8"/>
        </w:rPr>
        <w:t xml:space="preserve"> </w:t>
      </w:r>
      <w:r w:rsidRPr="00127454">
        <w:t>ПРЕПАРАТОВ</w:t>
      </w:r>
      <w:r w:rsidRPr="00127454">
        <w:rPr>
          <w:spacing w:val="-3"/>
        </w:rPr>
        <w:t xml:space="preserve"> </w:t>
      </w:r>
      <w:r w:rsidRPr="00127454">
        <w:t>И</w:t>
      </w:r>
      <w:r w:rsidRPr="00127454">
        <w:rPr>
          <w:spacing w:val="-4"/>
        </w:rPr>
        <w:t xml:space="preserve"> </w:t>
      </w:r>
      <w:r w:rsidRPr="00127454">
        <w:t>ТОВАРОВ</w:t>
      </w:r>
      <w:r w:rsidRPr="00127454">
        <w:rPr>
          <w:spacing w:val="-3"/>
        </w:rPr>
        <w:t xml:space="preserve"> </w:t>
      </w:r>
      <w:r w:rsidRPr="00127454">
        <w:t>АПТЕЧНОГО</w:t>
      </w:r>
      <w:r w:rsidRPr="00127454">
        <w:rPr>
          <w:spacing w:val="-5"/>
        </w:rPr>
        <w:t xml:space="preserve"> </w:t>
      </w:r>
      <w:r w:rsidRPr="00127454">
        <w:t>АССОРТИМЕНТА</w:t>
      </w:r>
    </w:p>
    <w:p w:rsidR="00CA48D1" w:rsidRDefault="00296640">
      <w:pPr>
        <w:spacing w:line="271" w:lineRule="exact"/>
        <w:ind w:left="692"/>
        <w:rPr>
          <w:sz w:val="24"/>
        </w:rPr>
      </w:pPr>
      <w:r>
        <w:rPr>
          <w:b/>
          <w:sz w:val="24"/>
        </w:rPr>
        <w:t>Оцениваемые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компетенции: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ПК</w:t>
      </w:r>
      <w:r>
        <w:rPr>
          <w:spacing w:val="-2"/>
          <w:sz w:val="24"/>
        </w:rPr>
        <w:t xml:space="preserve"> </w:t>
      </w:r>
      <w:r>
        <w:rPr>
          <w:sz w:val="24"/>
        </w:rPr>
        <w:t>1.1–1.5,</w:t>
      </w:r>
      <w:r>
        <w:rPr>
          <w:spacing w:val="-1"/>
          <w:sz w:val="24"/>
        </w:rPr>
        <w:t xml:space="preserve"> </w:t>
      </w:r>
      <w:r>
        <w:rPr>
          <w:sz w:val="24"/>
        </w:rPr>
        <w:t>ПК</w:t>
      </w:r>
      <w:r>
        <w:rPr>
          <w:spacing w:val="-4"/>
          <w:sz w:val="24"/>
        </w:rPr>
        <w:t xml:space="preserve"> </w:t>
      </w:r>
      <w:r>
        <w:rPr>
          <w:sz w:val="24"/>
        </w:rPr>
        <w:t>1.7–1.9,</w:t>
      </w:r>
      <w:r>
        <w:rPr>
          <w:spacing w:val="-1"/>
          <w:sz w:val="24"/>
        </w:rPr>
        <w:t xml:space="preserve"> </w:t>
      </w:r>
      <w:r>
        <w:rPr>
          <w:sz w:val="24"/>
        </w:rPr>
        <w:t>ПК</w:t>
      </w:r>
      <w:r>
        <w:rPr>
          <w:spacing w:val="-2"/>
          <w:sz w:val="24"/>
        </w:rPr>
        <w:t xml:space="preserve"> </w:t>
      </w:r>
      <w:r>
        <w:rPr>
          <w:sz w:val="24"/>
        </w:rPr>
        <w:t>1.11;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2"/>
          <w:sz w:val="24"/>
        </w:rPr>
        <w:t xml:space="preserve"> </w:t>
      </w:r>
      <w:r>
        <w:rPr>
          <w:sz w:val="24"/>
        </w:rPr>
        <w:t>01–05,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07,</w:t>
      </w:r>
      <w:r>
        <w:rPr>
          <w:spacing w:val="-1"/>
          <w:sz w:val="24"/>
        </w:rPr>
        <w:t xml:space="preserve"> </w:t>
      </w:r>
      <w:r>
        <w:rPr>
          <w:sz w:val="24"/>
        </w:rPr>
        <w:t>ОК 09</w:t>
      </w:r>
    </w:p>
    <w:p w:rsidR="00CA48D1" w:rsidRDefault="00296640">
      <w:pPr>
        <w:pStyle w:val="Heading3"/>
        <w:spacing w:before="4"/>
      </w:pPr>
      <w:r>
        <w:t>Условия</w:t>
      </w:r>
      <w:r>
        <w:rPr>
          <w:spacing w:val="-4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задания:</w:t>
      </w:r>
    </w:p>
    <w:p w:rsidR="00CA48D1" w:rsidRDefault="00296640">
      <w:pPr>
        <w:spacing w:line="274" w:lineRule="exact"/>
        <w:ind w:left="692"/>
        <w:rPr>
          <w:i/>
          <w:sz w:val="24"/>
        </w:rPr>
      </w:pPr>
      <w:r>
        <w:rPr>
          <w:i/>
          <w:sz w:val="24"/>
        </w:rPr>
        <w:t>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комната</w:t>
      </w:r>
    </w:p>
    <w:p w:rsidR="00CA48D1" w:rsidRDefault="00296640">
      <w:pPr>
        <w:ind w:left="692"/>
        <w:rPr>
          <w:i/>
          <w:sz w:val="24"/>
        </w:rPr>
      </w:pPr>
      <w:r>
        <w:rPr>
          <w:i/>
          <w:sz w:val="24"/>
        </w:rPr>
        <w:t>-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образцы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лекарственных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препаратов,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лекарственного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растительного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сырья,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бланки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учетной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документации,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нормативные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документы.</w:t>
      </w:r>
    </w:p>
    <w:p w:rsidR="00CA48D1" w:rsidRDefault="00296640">
      <w:pPr>
        <w:pStyle w:val="Heading3"/>
        <w:spacing w:before="5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348"/>
        </w:numPr>
        <w:tabs>
          <w:tab w:val="left" w:pos="875"/>
        </w:tabs>
        <w:spacing w:line="274" w:lineRule="exact"/>
        <w:ind w:hanging="183"/>
      </w:pP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</w:p>
    <w:p w:rsidR="00CA48D1" w:rsidRDefault="00296640" w:rsidP="002A7EAF">
      <w:pPr>
        <w:pStyle w:val="a4"/>
        <w:numPr>
          <w:ilvl w:val="0"/>
          <w:numId w:val="348"/>
        </w:numPr>
        <w:tabs>
          <w:tab w:val="left" w:pos="933"/>
        </w:tabs>
        <w:ind w:left="932" w:hanging="241"/>
        <w:rPr>
          <w:sz w:val="24"/>
        </w:rPr>
      </w:pP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ГФ,</w:t>
      </w:r>
      <w:r>
        <w:rPr>
          <w:spacing w:val="-3"/>
          <w:sz w:val="24"/>
        </w:rPr>
        <w:t xml:space="preserve"> </w:t>
      </w:r>
      <w:r>
        <w:rPr>
          <w:sz w:val="24"/>
        </w:rPr>
        <w:t>НД,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2"/>
          <w:sz w:val="24"/>
        </w:rPr>
        <w:t xml:space="preserve"> </w:t>
      </w:r>
      <w:r>
        <w:rPr>
          <w:sz w:val="24"/>
        </w:rPr>
        <w:t>ЛП,</w:t>
      </w:r>
      <w:r>
        <w:rPr>
          <w:spacing w:val="-3"/>
          <w:sz w:val="24"/>
        </w:rPr>
        <w:t xml:space="preserve"> </w:t>
      </w:r>
      <w:r>
        <w:rPr>
          <w:sz w:val="24"/>
        </w:rPr>
        <w:t>ЛРС.</w:t>
      </w:r>
    </w:p>
    <w:p w:rsidR="00CA48D1" w:rsidRDefault="00296640" w:rsidP="002A7EAF">
      <w:pPr>
        <w:pStyle w:val="a4"/>
        <w:numPr>
          <w:ilvl w:val="0"/>
          <w:numId w:val="348"/>
        </w:numPr>
        <w:tabs>
          <w:tab w:val="left" w:pos="933"/>
        </w:tabs>
        <w:spacing w:line="275" w:lineRule="exact"/>
        <w:ind w:left="932" w:hanging="241"/>
        <w:rPr>
          <w:sz w:val="24"/>
        </w:rPr>
      </w:pPr>
      <w:r>
        <w:rPr>
          <w:sz w:val="24"/>
        </w:rPr>
        <w:t>Максимальное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 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54"/>
          <w:sz w:val="24"/>
        </w:rPr>
        <w:t xml:space="preserve"> </w:t>
      </w:r>
      <w:r>
        <w:rPr>
          <w:sz w:val="24"/>
        </w:rPr>
        <w:t>20</w:t>
      </w:r>
      <w:r>
        <w:rPr>
          <w:spacing w:val="-2"/>
          <w:sz w:val="24"/>
        </w:rPr>
        <w:t xml:space="preserve"> </w:t>
      </w:r>
      <w:r>
        <w:rPr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348"/>
        </w:numPr>
        <w:tabs>
          <w:tab w:val="left" w:pos="955"/>
        </w:tabs>
        <w:ind w:left="692" w:right="293" w:firstLine="0"/>
        <w:rPr>
          <w:sz w:val="24"/>
        </w:rPr>
      </w:pPr>
      <w:r>
        <w:rPr>
          <w:sz w:val="24"/>
        </w:rPr>
        <w:t>Перечень</w:t>
      </w:r>
      <w:r>
        <w:rPr>
          <w:spacing w:val="19"/>
          <w:sz w:val="24"/>
        </w:rPr>
        <w:t xml:space="preserve"> </w:t>
      </w:r>
      <w:r>
        <w:rPr>
          <w:sz w:val="24"/>
        </w:rPr>
        <w:t>раздаточных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8"/>
          <w:sz w:val="24"/>
        </w:rPr>
        <w:t xml:space="preserve"> </w:t>
      </w:r>
      <w:r>
        <w:rPr>
          <w:sz w:val="24"/>
        </w:rPr>
        <w:t>(ГФ,</w:t>
      </w:r>
      <w:r>
        <w:rPr>
          <w:spacing w:val="21"/>
          <w:sz w:val="24"/>
        </w:rPr>
        <w:t xml:space="preserve"> </w:t>
      </w:r>
      <w:r>
        <w:rPr>
          <w:sz w:val="24"/>
        </w:rPr>
        <w:t>НД</w:t>
      </w:r>
      <w:r>
        <w:rPr>
          <w:spacing w:val="17"/>
          <w:sz w:val="24"/>
        </w:rPr>
        <w:t xml:space="preserve"> </w:t>
      </w:r>
      <w:r>
        <w:rPr>
          <w:sz w:val="24"/>
        </w:rPr>
        <w:t>(ФЗ,</w:t>
      </w:r>
      <w:r>
        <w:rPr>
          <w:spacing w:val="19"/>
          <w:sz w:val="24"/>
        </w:rPr>
        <w:t xml:space="preserve"> </w:t>
      </w:r>
      <w:r>
        <w:rPr>
          <w:sz w:val="24"/>
        </w:rPr>
        <w:t>ПП,</w:t>
      </w:r>
      <w:r>
        <w:rPr>
          <w:spacing w:val="18"/>
          <w:sz w:val="24"/>
        </w:rPr>
        <w:t xml:space="preserve"> </w:t>
      </w:r>
      <w:r>
        <w:rPr>
          <w:sz w:val="24"/>
        </w:rPr>
        <w:t>приказы</w:t>
      </w:r>
      <w:r>
        <w:rPr>
          <w:spacing w:val="18"/>
          <w:sz w:val="24"/>
        </w:rPr>
        <w:t xml:space="preserve"> </w:t>
      </w:r>
      <w:r>
        <w:rPr>
          <w:sz w:val="24"/>
        </w:rPr>
        <w:t>отраслевого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межотраслевого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характера)</w:t>
      </w:r>
    </w:p>
    <w:p w:rsidR="00CA48D1" w:rsidRDefault="00296640">
      <w:pPr>
        <w:pStyle w:val="Heading3"/>
        <w:spacing w:before="4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</w:p>
    <w:p w:rsidR="00CA48D1" w:rsidRDefault="00296640" w:rsidP="002A7EAF">
      <w:pPr>
        <w:pStyle w:val="a4"/>
        <w:numPr>
          <w:ilvl w:val="1"/>
          <w:numId w:val="348"/>
        </w:numPr>
        <w:tabs>
          <w:tab w:val="left" w:pos="1414"/>
        </w:tabs>
        <w:spacing w:line="274" w:lineRule="exact"/>
        <w:ind w:hanging="361"/>
        <w:rPr>
          <w:sz w:val="24"/>
        </w:rPr>
      </w:pPr>
      <w:r>
        <w:rPr>
          <w:sz w:val="24"/>
        </w:rPr>
        <w:t>Искусство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продаж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аптеке.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купли-продажи.</w:t>
      </w:r>
    </w:p>
    <w:p w:rsidR="00CA48D1" w:rsidRDefault="00296640" w:rsidP="002A7EAF">
      <w:pPr>
        <w:pStyle w:val="a4"/>
        <w:numPr>
          <w:ilvl w:val="1"/>
          <w:numId w:val="348"/>
        </w:numPr>
        <w:tabs>
          <w:tab w:val="left" w:pos="1414"/>
        </w:tabs>
        <w:ind w:right="308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бензобарбитала</w:t>
      </w:r>
      <w:r>
        <w:rPr>
          <w:spacing w:val="-1"/>
          <w:sz w:val="24"/>
        </w:rPr>
        <w:t xml:space="preserve"> </w:t>
      </w:r>
      <w:r>
        <w:rPr>
          <w:sz w:val="24"/>
        </w:rPr>
        <w:t>инвалиду</w:t>
      </w:r>
      <w:r>
        <w:rPr>
          <w:spacing w:val="-4"/>
          <w:sz w:val="24"/>
        </w:rPr>
        <w:t xml:space="preserve"> </w:t>
      </w:r>
      <w:r>
        <w:rPr>
          <w:sz w:val="24"/>
        </w:rPr>
        <w:t>войны.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296640" w:rsidP="002A7EAF">
      <w:pPr>
        <w:pStyle w:val="a4"/>
        <w:numPr>
          <w:ilvl w:val="1"/>
          <w:numId w:val="348"/>
        </w:numPr>
        <w:tabs>
          <w:tab w:val="left" w:pos="1414"/>
        </w:tabs>
        <w:spacing w:before="66"/>
        <w:ind w:right="308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диазепама.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  <w:spacing w:line="240" w:lineRule="auto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</w:p>
    <w:p w:rsidR="00CA48D1" w:rsidRDefault="00CA48D1">
      <w:pPr>
        <w:pStyle w:val="a3"/>
        <w:spacing w:before="7"/>
        <w:ind w:left="0"/>
        <w:rPr>
          <w:b/>
          <w:sz w:val="23"/>
        </w:rPr>
      </w:pPr>
    </w:p>
    <w:p w:rsidR="00CA48D1" w:rsidRDefault="00296640" w:rsidP="002A7EAF">
      <w:pPr>
        <w:pStyle w:val="a4"/>
        <w:numPr>
          <w:ilvl w:val="0"/>
          <w:numId w:val="347"/>
        </w:numPr>
        <w:tabs>
          <w:tab w:val="left" w:pos="1414"/>
        </w:tabs>
        <w:ind w:right="793"/>
        <w:rPr>
          <w:sz w:val="24"/>
        </w:rPr>
      </w:pPr>
      <w:r>
        <w:rPr>
          <w:sz w:val="24"/>
        </w:rPr>
        <w:t>Минимальный ассортимент лекарственных препаратов, для медицинского применения в</w:t>
      </w:r>
      <w:r>
        <w:rPr>
          <w:spacing w:val="-58"/>
          <w:sz w:val="24"/>
        </w:rPr>
        <w:t xml:space="preserve"> </w:t>
      </w:r>
      <w:r>
        <w:rPr>
          <w:sz w:val="24"/>
        </w:rPr>
        <w:t>аптечных организациях. Нормативный документ</w:t>
      </w:r>
    </w:p>
    <w:p w:rsidR="00CA48D1" w:rsidRDefault="00296640" w:rsidP="002A7EAF">
      <w:pPr>
        <w:pStyle w:val="a4"/>
        <w:numPr>
          <w:ilvl w:val="0"/>
          <w:numId w:val="347"/>
        </w:numPr>
        <w:tabs>
          <w:tab w:val="left" w:pos="1414"/>
        </w:tabs>
        <w:ind w:right="305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</w:t>
      </w:r>
      <w:r>
        <w:rPr>
          <w:spacing w:val="-1"/>
          <w:sz w:val="24"/>
        </w:rPr>
        <w:t xml:space="preserve"> </w:t>
      </w:r>
      <w:r>
        <w:rPr>
          <w:sz w:val="24"/>
        </w:rPr>
        <w:t>морфина</w:t>
      </w:r>
      <w:r>
        <w:rPr>
          <w:spacing w:val="-1"/>
          <w:sz w:val="24"/>
        </w:rPr>
        <w:t xml:space="preserve"> </w:t>
      </w:r>
      <w:r>
        <w:rPr>
          <w:sz w:val="24"/>
        </w:rPr>
        <w:t>гидрохлорида</w:t>
      </w:r>
      <w:r>
        <w:rPr>
          <w:spacing w:val="-1"/>
          <w:sz w:val="24"/>
        </w:rPr>
        <w:t xml:space="preserve"> </w:t>
      </w:r>
      <w:r>
        <w:rPr>
          <w:sz w:val="24"/>
        </w:rPr>
        <w:t>онкологическому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больному.</w:t>
      </w:r>
    </w:p>
    <w:p w:rsidR="00CA48D1" w:rsidRDefault="00296640" w:rsidP="002A7EAF">
      <w:pPr>
        <w:pStyle w:val="a4"/>
        <w:numPr>
          <w:ilvl w:val="0"/>
          <w:numId w:val="347"/>
        </w:numPr>
        <w:tabs>
          <w:tab w:val="left" w:pos="1414"/>
        </w:tabs>
        <w:ind w:right="304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трамадола.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</w:t>
      </w:r>
    </w:p>
    <w:p w:rsidR="00CA48D1" w:rsidRDefault="00296640" w:rsidP="002A7EAF">
      <w:pPr>
        <w:pStyle w:val="a4"/>
        <w:numPr>
          <w:ilvl w:val="0"/>
          <w:numId w:val="346"/>
        </w:numPr>
        <w:tabs>
          <w:tab w:val="left" w:pos="1414"/>
        </w:tabs>
        <w:ind w:right="1077"/>
        <w:rPr>
          <w:sz w:val="24"/>
        </w:rPr>
      </w:pPr>
      <w:r>
        <w:rPr>
          <w:sz w:val="24"/>
        </w:rPr>
        <w:t>Нормативные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аптек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организаций.</w:t>
      </w:r>
    </w:p>
    <w:p w:rsidR="00CA48D1" w:rsidRDefault="00296640" w:rsidP="002A7EAF">
      <w:pPr>
        <w:pStyle w:val="a4"/>
        <w:numPr>
          <w:ilvl w:val="0"/>
          <w:numId w:val="346"/>
        </w:numPr>
        <w:tabs>
          <w:tab w:val="left" w:pos="1414"/>
        </w:tabs>
        <w:ind w:right="308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суммы алкалоидов</w:t>
      </w:r>
      <w:r>
        <w:rPr>
          <w:spacing w:val="-1"/>
          <w:sz w:val="24"/>
        </w:rPr>
        <w:t xml:space="preserve"> </w:t>
      </w:r>
      <w:r>
        <w:rPr>
          <w:sz w:val="24"/>
        </w:rPr>
        <w:t>красавки</w:t>
      </w:r>
      <w:r>
        <w:rPr>
          <w:spacing w:val="1"/>
          <w:sz w:val="24"/>
        </w:rPr>
        <w:t xml:space="preserve"> </w:t>
      </w:r>
      <w:r>
        <w:rPr>
          <w:sz w:val="24"/>
        </w:rPr>
        <w:t>(табл.).</w:t>
      </w:r>
    </w:p>
    <w:p w:rsidR="00CA48D1" w:rsidRDefault="00296640" w:rsidP="002A7EAF">
      <w:pPr>
        <w:pStyle w:val="a4"/>
        <w:numPr>
          <w:ilvl w:val="0"/>
          <w:numId w:val="346"/>
        </w:numPr>
        <w:tabs>
          <w:tab w:val="left" w:pos="1414"/>
        </w:tabs>
        <w:ind w:right="308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феназепама.</w:t>
      </w:r>
    </w:p>
    <w:p w:rsidR="00CA48D1" w:rsidRDefault="00CA48D1">
      <w:pPr>
        <w:pStyle w:val="a3"/>
        <w:spacing w:before="3"/>
        <w:ind w:left="0"/>
      </w:pPr>
    </w:p>
    <w:p w:rsidR="00CA48D1" w:rsidRDefault="00296640">
      <w:pPr>
        <w:pStyle w:val="Heading3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</w:t>
      </w:r>
    </w:p>
    <w:p w:rsidR="00CA48D1" w:rsidRDefault="00296640" w:rsidP="002A7EAF">
      <w:pPr>
        <w:pStyle w:val="a4"/>
        <w:numPr>
          <w:ilvl w:val="0"/>
          <w:numId w:val="345"/>
        </w:numPr>
        <w:tabs>
          <w:tab w:val="left" w:pos="1414"/>
        </w:tabs>
        <w:ind w:right="1012"/>
        <w:rPr>
          <w:sz w:val="24"/>
        </w:rPr>
      </w:pPr>
      <w:r>
        <w:rPr>
          <w:sz w:val="24"/>
        </w:rPr>
        <w:t>Обязательные и выборочные виды внутриаптечного контроля качества лекарственных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средств.</w:t>
      </w:r>
    </w:p>
    <w:p w:rsidR="00CA48D1" w:rsidRDefault="00296640" w:rsidP="002A7EAF">
      <w:pPr>
        <w:pStyle w:val="a4"/>
        <w:numPr>
          <w:ilvl w:val="0"/>
          <w:numId w:val="345"/>
        </w:numPr>
        <w:tabs>
          <w:tab w:val="left" w:pos="1414"/>
        </w:tabs>
        <w:ind w:right="308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клонидина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2"/>
          <w:sz w:val="24"/>
        </w:rPr>
        <w:t xml:space="preserve"> </w:t>
      </w:r>
      <w:r>
        <w:rPr>
          <w:sz w:val="24"/>
        </w:rPr>
        <w:t>упак.</w:t>
      </w:r>
    </w:p>
    <w:p w:rsidR="00CA48D1" w:rsidRDefault="00296640" w:rsidP="002A7EAF">
      <w:pPr>
        <w:pStyle w:val="a4"/>
        <w:numPr>
          <w:ilvl w:val="0"/>
          <w:numId w:val="345"/>
        </w:numPr>
        <w:tabs>
          <w:tab w:val="left" w:pos="1414"/>
        </w:tabs>
        <w:ind w:right="308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андростанолона.</w:t>
      </w:r>
    </w:p>
    <w:p w:rsidR="00CA48D1" w:rsidRDefault="00CA48D1">
      <w:pPr>
        <w:pStyle w:val="a3"/>
        <w:spacing w:before="3"/>
        <w:ind w:left="0"/>
      </w:pPr>
    </w:p>
    <w:p w:rsidR="00CA48D1" w:rsidRDefault="00296640">
      <w:pPr>
        <w:pStyle w:val="Heading3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</w:p>
    <w:p w:rsidR="00CA48D1" w:rsidRDefault="00296640" w:rsidP="002A7EAF">
      <w:pPr>
        <w:pStyle w:val="a4"/>
        <w:numPr>
          <w:ilvl w:val="0"/>
          <w:numId w:val="344"/>
        </w:numPr>
        <w:tabs>
          <w:tab w:val="left" w:pos="1414"/>
        </w:tabs>
        <w:ind w:right="935"/>
        <w:rPr>
          <w:sz w:val="24"/>
        </w:rPr>
      </w:pPr>
      <w:r>
        <w:rPr>
          <w:sz w:val="24"/>
        </w:rPr>
        <w:t>Определение понятия мерчандайзинг. Основные принципы. Организация пространства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зала. Зонирование.</w:t>
      </w:r>
      <w:r>
        <w:rPr>
          <w:spacing w:val="-1"/>
          <w:sz w:val="24"/>
        </w:rPr>
        <w:t xml:space="preserve"> </w:t>
      </w:r>
      <w:r>
        <w:rPr>
          <w:sz w:val="24"/>
        </w:rPr>
        <w:t>Выкладка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оборудовании.</w:t>
      </w:r>
    </w:p>
    <w:p w:rsidR="00CA48D1" w:rsidRDefault="00296640" w:rsidP="002A7EAF">
      <w:pPr>
        <w:pStyle w:val="a4"/>
        <w:numPr>
          <w:ilvl w:val="0"/>
          <w:numId w:val="344"/>
        </w:numPr>
        <w:tabs>
          <w:tab w:val="left" w:pos="1414"/>
        </w:tabs>
        <w:ind w:right="308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клоназепама</w:t>
      </w:r>
      <w:r>
        <w:rPr>
          <w:spacing w:val="-1"/>
          <w:sz w:val="24"/>
        </w:rPr>
        <w:t xml:space="preserve"> </w:t>
      </w:r>
      <w:r>
        <w:rPr>
          <w:sz w:val="24"/>
        </w:rPr>
        <w:t>инвалиду</w:t>
      </w:r>
      <w:r>
        <w:rPr>
          <w:spacing w:val="-8"/>
          <w:sz w:val="24"/>
        </w:rPr>
        <w:t xml:space="preserve"> </w:t>
      </w:r>
      <w:r>
        <w:rPr>
          <w:sz w:val="24"/>
        </w:rPr>
        <w:t>войны.</w:t>
      </w:r>
    </w:p>
    <w:p w:rsidR="00CA48D1" w:rsidRDefault="00296640" w:rsidP="002A7EAF">
      <w:pPr>
        <w:pStyle w:val="a4"/>
        <w:numPr>
          <w:ilvl w:val="0"/>
          <w:numId w:val="344"/>
        </w:numPr>
        <w:tabs>
          <w:tab w:val="left" w:pos="1414"/>
        </w:tabs>
        <w:ind w:right="308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нандролона.</w:t>
      </w:r>
    </w:p>
    <w:p w:rsidR="00CA48D1" w:rsidRDefault="00CA48D1">
      <w:pPr>
        <w:pStyle w:val="a3"/>
        <w:spacing w:before="3"/>
        <w:ind w:left="0"/>
      </w:pPr>
    </w:p>
    <w:p w:rsidR="00CA48D1" w:rsidRDefault="00296640">
      <w:pPr>
        <w:pStyle w:val="Heading3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</w:t>
      </w:r>
    </w:p>
    <w:p w:rsidR="00CA48D1" w:rsidRDefault="00296640" w:rsidP="002A7EAF">
      <w:pPr>
        <w:pStyle w:val="a4"/>
        <w:numPr>
          <w:ilvl w:val="0"/>
          <w:numId w:val="343"/>
        </w:numPr>
        <w:tabs>
          <w:tab w:val="left" w:pos="1414"/>
        </w:tabs>
        <w:ind w:right="584"/>
        <w:rPr>
          <w:sz w:val="24"/>
        </w:rPr>
      </w:pPr>
      <w:r>
        <w:rPr>
          <w:sz w:val="24"/>
        </w:rPr>
        <w:t>Особенности аптечного изготовления лекарств в аптеках. Порядок проведения предметно-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аптеках.</w:t>
      </w:r>
    </w:p>
    <w:p w:rsidR="00CA48D1" w:rsidRDefault="00296640" w:rsidP="002A7EAF">
      <w:pPr>
        <w:pStyle w:val="a4"/>
        <w:numPr>
          <w:ilvl w:val="0"/>
          <w:numId w:val="343"/>
        </w:numPr>
        <w:tabs>
          <w:tab w:val="left" w:pos="1414"/>
        </w:tabs>
        <w:ind w:right="308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</w:t>
      </w:r>
      <w:r>
        <w:rPr>
          <w:spacing w:val="-1"/>
          <w:sz w:val="24"/>
        </w:rPr>
        <w:t xml:space="preserve"> </w:t>
      </w:r>
      <w:r>
        <w:rPr>
          <w:sz w:val="24"/>
        </w:rPr>
        <w:t>спирта этилового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смеси</w:t>
      </w:r>
      <w:r>
        <w:rPr>
          <w:spacing w:val="-1"/>
          <w:sz w:val="24"/>
        </w:rPr>
        <w:t xml:space="preserve"> </w:t>
      </w:r>
      <w:r>
        <w:rPr>
          <w:sz w:val="24"/>
        </w:rPr>
        <w:t>(экстемпоральный ЛП)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343"/>
        </w:numPr>
        <w:tabs>
          <w:tab w:val="left" w:pos="1414"/>
        </w:tabs>
        <w:spacing w:before="66"/>
        <w:ind w:right="308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метандиенона.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</w:t>
      </w:r>
    </w:p>
    <w:p w:rsidR="00CA48D1" w:rsidRDefault="00296640" w:rsidP="002A7EAF">
      <w:pPr>
        <w:pStyle w:val="a4"/>
        <w:numPr>
          <w:ilvl w:val="0"/>
          <w:numId w:val="342"/>
        </w:numPr>
        <w:tabs>
          <w:tab w:val="left" w:pos="1414"/>
        </w:tabs>
        <w:ind w:right="384"/>
        <w:rPr>
          <w:sz w:val="24"/>
        </w:rPr>
      </w:pPr>
      <w:r>
        <w:rPr>
          <w:sz w:val="24"/>
        </w:rPr>
        <w:t>Отпуск</w:t>
      </w:r>
      <w:r>
        <w:rPr>
          <w:spacing w:val="-5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психотропных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веществ.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документы.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7"/>
          <w:sz w:val="24"/>
        </w:rPr>
        <w:t xml:space="preserve"> </w:t>
      </w:r>
      <w:r>
        <w:rPr>
          <w:sz w:val="24"/>
        </w:rPr>
        <w:t>допуска</w:t>
      </w:r>
      <w:r>
        <w:rPr>
          <w:spacing w:val="-2"/>
          <w:sz w:val="24"/>
        </w:rPr>
        <w:t xml:space="preserve"> </w:t>
      </w:r>
      <w:r>
        <w:rPr>
          <w:sz w:val="24"/>
        </w:rPr>
        <w:t>к 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НС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ПВ.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журналов учета.</w:t>
      </w:r>
    </w:p>
    <w:p w:rsidR="00CA48D1" w:rsidRDefault="00296640" w:rsidP="002A7EAF">
      <w:pPr>
        <w:pStyle w:val="a4"/>
        <w:numPr>
          <w:ilvl w:val="0"/>
          <w:numId w:val="342"/>
        </w:numPr>
        <w:tabs>
          <w:tab w:val="left" w:pos="1414"/>
        </w:tabs>
        <w:ind w:right="307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прегабалина</w:t>
      </w:r>
      <w:r>
        <w:rPr>
          <w:spacing w:val="-1"/>
          <w:sz w:val="24"/>
        </w:rPr>
        <w:t xml:space="preserve"> </w:t>
      </w:r>
      <w:r>
        <w:rPr>
          <w:sz w:val="24"/>
        </w:rPr>
        <w:t>больному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шизофренией.</w:t>
      </w:r>
    </w:p>
    <w:p w:rsidR="00CA48D1" w:rsidRDefault="00296640" w:rsidP="002A7EAF">
      <w:pPr>
        <w:pStyle w:val="a4"/>
        <w:numPr>
          <w:ilvl w:val="0"/>
          <w:numId w:val="342"/>
        </w:numPr>
        <w:tabs>
          <w:tab w:val="left" w:pos="1414"/>
        </w:tabs>
        <w:ind w:right="305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лоразепама.</w:t>
      </w:r>
    </w:p>
    <w:p w:rsidR="00CA48D1" w:rsidRDefault="00CA48D1">
      <w:pPr>
        <w:pStyle w:val="a3"/>
        <w:spacing w:before="3"/>
        <w:ind w:left="0"/>
      </w:pPr>
    </w:p>
    <w:p w:rsidR="00CA48D1" w:rsidRDefault="00296640">
      <w:pPr>
        <w:pStyle w:val="Heading3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</w:t>
      </w:r>
    </w:p>
    <w:p w:rsidR="00CA48D1" w:rsidRDefault="00296640" w:rsidP="002A7EAF">
      <w:pPr>
        <w:pStyle w:val="a4"/>
        <w:numPr>
          <w:ilvl w:val="0"/>
          <w:numId w:val="341"/>
        </w:numPr>
        <w:tabs>
          <w:tab w:val="left" w:pos="1414"/>
        </w:tabs>
        <w:spacing w:line="274" w:lineRule="exact"/>
        <w:ind w:hanging="361"/>
        <w:rPr>
          <w:sz w:val="24"/>
        </w:rPr>
      </w:pPr>
      <w:r>
        <w:rPr>
          <w:sz w:val="24"/>
        </w:rPr>
        <w:t>Оформление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лекарств,</w:t>
      </w:r>
      <w:r>
        <w:rPr>
          <w:spacing w:val="-3"/>
          <w:sz w:val="24"/>
        </w:rPr>
        <w:t xml:space="preserve"> </w:t>
      </w:r>
      <w:r>
        <w:rPr>
          <w:sz w:val="24"/>
        </w:rPr>
        <w:t>изготовляемых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аптеках.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Нормативный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документ.</w:t>
      </w:r>
    </w:p>
    <w:p w:rsidR="00CA48D1" w:rsidRDefault="00296640" w:rsidP="002A7EAF">
      <w:pPr>
        <w:pStyle w:val="a4"/>
        <w:numPr>
          <w:ilvl w:val="0"/>
          <w:numId w:val="341"/>
        </w:numPr>
        <w:tabs>
          <w:tab w:val="left" w:pos="1414"/>
        </w:tabs>
        <w:spacing w:before="1"/>
        <w:ind w:right="307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промедола онкологическому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больному.</w:t>
      </w:r>
    </w:p>
    <w:p w:rsidR="00CA48D1" w:rsidRDefault="00296640" w:rsidP="002A7EAF">
      <w:pPr>
        <w:pStyle w:val="a4"/>
        <w:numPr>
          <w:ilvl w:val="0"/>
          <w:numId w:val="341"/>
        </w:numPr>
        <w:tabs>
          <w:tab w:val="left" w:pos="1414"/>
        </w:tabs>
        <w:ind w:right="305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нурофен плюс</w:t>
      </w:r>
      <w:r>
        <w:rPr>
          <w:spacing w:val="-1"/>
          <w:sz w:val="24"/>
        </w:rPr>
        <w:t xml:space="preserve"> </w:t>
      </w:r>
      <w:r>
        <w:rPr>
          <w:sz w:val="24"/>
        </w:rPr>
        <w:t>(40 табл).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3"/>
        <w:spacing w:before="1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</w:t>
      </w:r>
    </w:p>
    <w:p w:rsidR="00CA48D1" w:rsidRDefault="00296640" w:rsidP="002A7EAF">
      <w:pPr>
        <w:pStyle w:val="a4"/>
        <w:numPr>
          <w:ilvl w:val="0"/>
          <w:numId w:val="340"/>
        </w:numPr>
        <w:tabs>
          <w:tab w:val="left" w:pos="1414"/>
        </w:tabs>
        <w:spacing w:line="274" w:lineRule="exact"/>
        <w:ind w:hanging="361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товаров,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аптечные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документ.</w:t>
      </w:r>
    </w:p>
    <w:p w:rsidR="00CA48D1" w:rsidRDefault="00296640" w:rsidP="002A7EAF">
      <w:pPr>
        <w:pStyle w:val="a4"/>
        <w:numPr>
          <w:ilvl w:val="0"/>
          <w:numId w:val="340"/>
        </w:numPr>
        <w:tabs>
          <w:tab w:val="left" w:pos="1414"/>
        </w:tabs>
        <w:ind w:right="308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тропикамида</w:t>
      </w:r>
      <w:r>
        <w:rPr>
          <w:spacing w:val="-1"/>
          <w:sz w:val="24"/>
        </w:rPr>
        <w:t xml:space="preserve"> </w:t>
      </w:r>
      <w:r>
        <w:rPr>
          <w:sz w:val="24"/>
        </w:rPr>
        <w:t>(глазные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капли).</w:t>
      </w:r>
    </w:p>
    <w:p w:rsidR="00CA48D1" w:rsidRDefault="00296640" w:rsidP="002A7EAF">
      <w:pPr>
        <w:pStyle w:val="a4"/>
        <w:numPr>
          <w:ilvl w:val="0"/>
          <w:numId w:val="340"/>
        </w:numPr>
        <w:tabs>
          <w:tab w:val="left" w:pos="1414"/>
        </w:tabs>
        <w:ind w:right="306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бупренорфина</w:t>
      </w:r>
      <w:r>
        <w:rPr>
          <w:spacing w:val="-2"/>
          <w:sz w:val="24"/>
        </w:rPr>
        <w:t xml:space="preserve"> </w:t>
      </w:r>
      <w:r>
        <w:rPr>
          <w:sz w:val="24"/>
        </w:rPr>
        <w:t>онкологическому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больному.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10</w:t>
      </w:r>
    </w:p>
    <w:p w:rsidR="00CA48D1" w:rsidRDefault="00296640" w:rsidP="002A7EAF">
      <w:pPr>
        <w:pStyle w:val="a4"/>
        <w:numPr>
          <w:ilvl w:val="0"/>
          <w:numId w:val="339"/>
        </w:numPr>
        <w:tabs>
          <w:tab w:val="left" w:pos="1414"/>
        </w:tabs>
        <w:ind w:right="534"/>
        <w:rPr>
          <w:sz w:val="24"/>
        </w:rPr>
      </w:pPr>
      <w:r>
        <w:rPr>
          <w:sz w:val="24"/>
        </w:rPr>
        <w:t>Перечни и списки лекарственных средств. Их характеристика. Предметно-количественный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учет.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документы.</w:t>
      </w:r>
    </w:p>
    <w:p w:rsidR="00CA48D1" w:rsidRDefault="00296640" w:rsidP="002A7EAF">
      <w:pPr>
        <w:pStyle w:val="a4"/>
        <w:numPr>
          <w:ilvl w:val="0"/>
          <w:numId w:val="339"/>
        </w:numPr>
        <w:tabs>
          <w:tab w:val="left" w:pos="1414"/>
        </w:tabs>
        <w:ind w:right="308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циклопентолата (глазные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капли).</w:t>
      </w:r>
    </w:p>
    <w:p w:rsidR="00CA48D1" w:rsidRDefault="00296640" w:rsidP="002A7EAF">
      <w:pPr>
        <w:pStyle w:val="a4"/>
        <w:numPr>
          <w:ilvl w:val="0"/>
          <w:numId w:val="339"/>
        </w:numPr>
        <w:tabs>
          <w:tab w:val="left" w:pos="1414"/>
        </w:tabs>
        <w:ind w:right="308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1"/>
          <w:sz w:val="24"/>
        </w:rPr>
        <w:t xml:space="preserve"> </w:t>
      </w:r>
      <w:r>
        <w:rPr>
          <w:sz w:val="24"/>
        </w:rPr>
        <w:t>фентанила</w:t>
      </w:r>
      <w:r>
        <w:rPr>
          <w:spacing w:val="-1"/>
          <w:sz w:val="24"/>
        </w:rPr>
        <w:t xml:space="preserve"> </w:t>
      </w:r>
      <w:r>
        <w:rPr>
          <w:sz w:val="24"/>
        </w:rPr>
        <w:t>(трансдермальная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терапевтическая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система).</w:t>
      </w:r>
    </w:p>
    <w:p w:rsidR="00CA48D1" w:rsidRDefault="00CA48D1">
      <w:pPr>
        <w:pStyle w:val="a3"/>
        <w:spacing w:before="2"/>
        <w:ind w:left="0"/>
      </w:pPr>
    </w:p>
    <w:p w:rsidR="00CA48D1" w:rsidRDefault="00296640">
      <w:pPr>
        <w:pStyle w:val="Heading3"/>
        <w:spacing w:before="1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11</w:t>
      </w:r>
    </w:p>
    <w:p w:rsidR="00CA48D1" w:rsidRDefault="00296640" w:rsidP="002A7EAF">
      <w:pPr>
        <w:pStyle w:val="a4"/>
        <w:numPr>
          <w:ilvl w:val="0"/>
          <w:numId w:val="338"/>
        </w:numPr>
        <w:tabs>
          <w:tab w:val="left" w:pos="1414"/>
        </w:tabs>
        <w:spacing w:line="274" w:lineRule="exact"/>
        <w:ind w:hanging="361"/>
        <w:rPr>
          <w:sz w:val="24"/>
        </w:rPr>
      </w:pPr>
      <w:r>
        <w:rPr>
          <w:sz w:val="24"/>
        </w:rPr>
        <w:t>Полный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средств.</w:t>
      </w:r>
    </w:p>
    <w:p w:rsidR="00CA48D1" w:rsidRDefault="00296640" w:rsidP="002A7EAF">
      <w:pPr>
        <w:pStyle w:val="a4"/>
        <w:numPr>
          <w:ilvl w:val="0"/>
          <w:numId w:val="338"/>
        </w:numPr>
        <w:tabs>
          <w:tab w:val="left" w:pos="1414"/>
        </w:tabs>
        <w:ind w:right="308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метандриола</w:t>
      </w:r>
      <w:r>
        <w:rPr>
          <w:spacing w:val="-1"/>
          <w:sz w:val="24"/>
        </w:rPr>
        <w:t xml:space="preserve"> </w:t>
      </w:r>
      <w:r>
        <w:rPr>
          <w:sz w:val="24"/>
        </w:rPr>
        <w:t>инвалиду</w:t>
      </w:r>
      <w:r>
        <w:rPr>
          <w:spacing w:val="-6"/>
          <w:sz w:val="24"/>
        </w:rPr>
        <w:t xml:space="preserve"> </w:t>
      </w:r>
      <w:r>
        <w:rPr>
          <w:sz w:val="24"/>
        </w:rPr>
        <w:t>2-й группы.</w:t>
      </w:r>
    </w:p>
    <w:p w:rsidR="00CA48D1" w:rsidRDefault="00296640" w:rsidP="002A7EAF">
      <w:pPr>
        <w:pStyle w:val="a4"/>
        <w:numPr>
          <w:ilvl w:val="0"/>
          <w:numId w:val="338"/>
        </w:numPr>
        <w:tabs>
          <w:tab w:val="left" w:pos="1414"/>
        </w:tabs>
        <w:ind w:right="308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клозапина.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3"/>
        <w:spacing w:line="240" w:lineRule="auto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12</w:t>
      </w:r>
    </w:p>
    <w:p w:rsidR="00CA48D1" w:rsidRDefault="00CA48D1">
      <w:pPr>
        <w:jc w:val="center"/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337"/>
        </w:numPr>
        <w:tabs>
          <w:tab w:val="left" w:pos="1407"/>
        </w:tabs>
        <w:spacing w:before="66"/>
        <w:ind w:hanging="357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выписывания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изделий.</w:t>
      </w:r>
    </w:p>
    <w:p w:rsidR="00CA48D1" w:rsidRDefault="00296640" w:rsidP="002A7EAF">
      <w:pPr>
        <w:pStyle w:val="a4"/>
        <w:numPr>
          <w:ilvl w:val="0"/>
          <w:numId w:val="337"/>
        </w:numPr>
        <w:tabs>
          <w:tab w:val="left" w:pos="1414"/>
        </w:tabs>
        <w:ind w:left="1413" w:right="308" w:hanging="360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азалептина.</w:t>
      </w:r>
    </w:p>
    <w:p w:rsidR="00CA48D1" w:rsidRDefault="00296640" w:rsidP="002A7EAF">
      <w:pPr>
        <w:pStyle w:val="a4"/>
        <w:numPr>
          <w:ilvl w:val="0"/>
          <w:numId w:val="337"/>
        </w:numPr>
        <w:tabs>
          <w:tab w:val="left" w:pos="1414"/>
        </w:tabs>
        <w:spacing w:before="1"/>
        <w:ind w:left="1413" w:right="308" w:hanging="360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промедола.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3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13</w:t>
      </w:r>
    </w:p>
    <w:p w:rsidR="00CA48D1" w:rsidRDefault="00296640" w:rsidP="002A7EAF">
      <w:pPr>
        <w:pStyle w:val="a4"/>
        <w:numPr>
          <w:ilvl w:val="0"/>
          <w:numId w:val="336"/>
        </w:numPr>
        <w:tabs>
          <w:tab w:val="left" w:pos="1414"/>
        </w:tabs>
        <w:ind w:right="1268"/>
        <w:rPr>
          <w:sz w:val="24"/>
        </w:rPr>
      </w:pPr>
      <w:r>
        <w:rPr>
          <w:sz w:val="24"/>
        </w:rPr>
        <w:t>Порядок обеспечения отдельных категорий граждан ЛП и ИМН, имеющих право на</w:t>
      </w:r>
      <w:r>
        <w:rPr>
          <w:spacing w:val="-57"/>
          <w:sz w:val="24"/>
        </w:rPr>
        <w:t xml:space="preserve"> </w:t>
      </w:r>
      <w:r>
        <w:rPr>
          <w:sz w:val="24"/>
        </w:rPr>
        <w:t>бесплатное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льготное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ЛП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ИМН.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документы.</w:t>
      </w:r>
    </w:p>
    <w:p w:rsidR="00CA48D1" w:rsidRDefault="00296640" w:rsidP="002A7EAF">
      <w:pPr>
        <w:pStyle w:val="a4"/>
        <w:numPr>
          <w:ilvl w:val="0"/>
          <w:numId w:val="336"/>
        </w:numPr>
        <w:tabs>
          <w:tab w:val="left" w:pos="1414"/>
        </w:tabs>
        <w:ind w:right="308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</w:t>
      </w:r>
      <w:r>
        <w:rPr>
          <w:spacing w:val="-1"/>
          <w:sz w:val="24"/>
        </w:rPr>
        <w:t xml:space="preserve"> </w:t>
      </w:r>
      <w:r>
        <w:rPr>
          <w:sz w:val="24"/>
        </w:rPr>
        <w:t>спирта этилового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100г больному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сахарным</w:t>
      </w:r>
      <w:r>
        <w:rPr>
          <w:spacing w:val="-3"/>
          <w:sz w:val="24"/>
        </w:rPr>
        <w:t xml:space="preserve"> </w:t>
      </w:r>
      <w:r>
        <w:rPr>
          <w:sz w:val="24"/>
        </w:rPr>
        <w:t>диабетом.</w:t>
      </w:r>
    </w:p>
    <w:p w:rsidR="00CA48D1" w:rsidRDefault="00296640" w:rsidP="002A7EAF">
      <w:pPr>
        <w:pStyle w:val="a4"/>
        <w:numPr>
          <w:ilvl w:val="0"/>
          <w:numId w:val="336"/>
        </w:numPr>
        <w:tabs>
          <w:tab w:val="left" w:pos="1414"/>
        </w:tabs>
        <w:ind w:right="308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залдиара.</w:t>
      </w:r>
    </w:p>
    <w:p w:rsidR="00CA48D1" w:rsidRDefault="00CA48D1">
      <w:pPr>
        <w:pStyle w:val="a3"/>
        <w:spacing w:before="3"/>
        <w:ind w:left="0"/>
      </w:pPr>
    </w:p>
    <w:p w:rsidR="00CA48D1" w:rsidRDefault="00296640">
      <w:pPr>
        <w:pStyle w:val="Heading3"/>
        <w:spacing w:before="1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14</w:t>
      </w:r>
    </w:p>
    <w:p w:rsidR="00CA48D1" w:rsidRDefault="00296640" w:rsidP="002A7EAF">
      <w:pPr>
        <w:pStyle w:val="a4"/>
        <w:numPr>
          <w:ilvl w:val="0"/>
          <w:numId w:val="335"/>
        </w:numPr>
        <w:tabs>
          <w:tab w:val="left" w:pos="1414"/>
        </w:tabs>
        <w:ind w:right="697"/>
        <w:rPr>
          <w:sz w:val="24"/>
        </w:rPr>
      </w:pPr>
      <w:r>
        <w:rPr>
          <w:sz w:val="24"/>
        </w:rPr>
        <w:t>Порядок отпуска лекарственных препаратов для медицинского применения без рецепта и</w:t>
      </w:r>
      <w:r>
        <w:rPr>
          <w:spacing w:val="-58"/>
          <w:sz w:val="24"/>
        </w:rPr>
        <w:t xml:space="preserve"> </w:t>
      </w:r>
      <w:r>
        <w:rPr>
          <w:sz w:val="24"/>
        </w:rPr>
        <w:t>(или) по рецепту на лекарственный препарат, а также по требованиям-накладным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 медицинскую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CA48D1" w:rsidRDefault="00296640" w:rsidP="002A7EAF">
      <w:pPr>
        <w:pStyle w:val="a4"/>
        <w:numPr>
          <w:ilvl w:val="0"/>
          <w:numId w:val="335"/>
        </w:numPr>
        <w:tabs>
          <w:tab w:val="left" w:pos="1414"/>
        </w:tabs>
        <w:ind w:right="308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колдрекс найт сироп.</w:t>
      </w:r>
    </w:p>
    <w:p w:rsidR="00CA48D1" w:rsidRDefault="00296640" w:rsidP="002A7EAF">
      <w:pPr>
        <w:pStyle w:val="a4"/>
        <w:numPr>
          <w:ilvl w:val="0"/>
          <w:numId w:val="335"/>
        </w:numPr>
        <w:tabs>
          <w:tab w:val="left" w:pos="1414"/>
        </w:tabs>
        <w:ind w:right="308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бромизовала.</w:t>
      </w:r>
    </w:p>
    <w:p w:rsidR="00CA48D1" w:rsidRDefault="00CA48D1">
      <w:pPr>
        <w:pStyle w:val="a3"/>
        <w:spacing w:before="3"/>
        <w:ind w:left="0"/>
      </w:pPr>
    </w:p>
    <w:p w:rsidR="00CA48D1" w:rsidRDefault="00296640">
      <w:pPr>
        <w:pStyle w:val="Heading3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15</w:t>
      </w:r>
    </w:p>
    <w:p w:rsidR="00CA48D1" w:rsidRDefault="00296640" w:rsidP="002A7EAF">
      <w:pPr>
        <w:pStyle w:val="a4"/>
        <w:numPr>
          <w:ilvl w:val="0"/>
          <w:numId w:val="334"/>
        </w:numPr>
        <w:tabs>
          <w:tab w:val="left" w:pos="1414"/>
        </w:tabs>
        <w:spacing w:line="274" w:lineRule="exact"/>
        <w:ind w:hanging="361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фармацевтической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-3"/>
          <w:sz w:val="24"/>
        </w:rPr>
        <w:t xml:space="preserve"> </w:t>
      </w:r>
      <w:r>
        <w:rPr>
          <w:sz w:val="24"/>
        </w:rPr>
        <w:t>рецептов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аптеке</w:t>
      </w:r>
    </w:p>
    <w:p w:rsidR="00CA48D1" w:rsidRDefault="00296640" w:rsidP="002A7EAF">
      <w:pPr>
        <w:pStyle w:val="a4"/>
        <w:numPr>
          <w:ilvl w:val="0"/>
          <w:numId w:val="334"/>
        </w:numPr>
        <w:tabs>
          <w:tab w:val="left" w:pos="1414"/>
        </w:tabs>
        <w:ind w:right="308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циклобарбитала.</w:t>
      </w:r>
    </w:p>
    <w:p w:rsidR="00CA48D1" w:rsidRDefault="00296640" w:rsidP="002A7EAF">
      <w:pPr>
        <w:pStyle w:val="a4"/>
        <w:numPr>
          <w:ilvl w:val="0"/>
          <w:numId w:val="334"/>
        </w:numPr>
        <w:tabs>
          <w:tab w:val="left" w:pos="1414"/>
        </w:tabs>
        <w:ind w:right="308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фенобарбитала</w:t>
      </w:r>
      <w:r>
        <w:rPr>
          <w:spacing w:val="-1"/>
          <w:sz w:val="24"/>
        </w:rPr>
        <w:t xml:space="preserve"> </w:t>
      </w:r>
      <w:r>
        <w:rPr>
          <w:sz w:val="24"/>
        </w:rPr>
        <w:t>100 табл.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3"/>
        <w:spacing w:before="1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16</w:t>
      </w:r>
    </w:p>
    <w:p w:rsidR="00CA48D1" w:rsidRDefault="00296640" w:rsidP="002A7EAF">
      <w:pPr>
        <w:pStyle w:val="a4"/>
        <w:numPr>
          <w:ilvl w:val="0"/>
          <w:numId w:val="333"/>
        </w:numPr>
        <w:tabs>
          <w:tab w:val="left" w:pos="1414"/>
        </w:tabs>
        <w:ind w:right="1153"/>
        <w:rPr>
          <w:sz w:val="24"/>
        </w:rPr>
      </w:pPr>
      <w:r>
        <w:rPr>
          <w:sz w:val="24"/>
        </w:rPr>
        <w:t>Правила выписывания и оформления рецептов бесплатного и льготного отпуска и их</w:t>
      </w:r>
      <w:r>
        <w:rPr>
          <w:spacing w:val="-58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аптечных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организациях.</w:t>
      </w:r>
    </w:p>
    <w:p w:rsidR="00CA48D1" w:rsidRDefault="00296640" w:rsidP="002A7EAF">
      <w:pPr>
        <w:pStyle w:val="a4"/>
        <w:numPr>
          <w:ilvl w:val="0"/>
          <w:numId w:val="333"/>
        </w:numPr>
        <w:tabs>
          <w:tab w:val="left" w:pos="1414"/>
        </w:tabs>
        <w:ind w:right="308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тианептина</w:t>
      </w:r>
      <w:r>
        <w:rPr>
          <w:spacing w:val="-1"/>
          <w:sz w:val="24"/>
        </w:rPr>
        <w:t xml:space="preserve"> </w:t>
      </w:r>
      <w:r>
        <w:rPr>
          <w:sz w:val="24"/>
        </w:rPr>
        <w:t>ветерану</w:t>
      </w:r>
      <w:r>
        <w:rPr>
          <w:spacing w:val="-5"/>
          <w:sz w:val="24"/>
        </w:rPr>
        <w:t xml:space="preserve"> </w:t>
      </w:r>
      <w:r>
        <w:rPr>
          <w:sz w:val="24"/>
        </w:rPr>
        <w:t>боевых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CA48D1" w:rsidRDefault="00296640" w:rsidP="002A7EAF">
      <w:pPr>
        <w:pStyle w:val="a4"/>
        <w:numPr>
          <w:ilvl w:val="0"/>
          <w:numId w:val="333"/>
        </w:numPr>
        <w:tabs>
          <w:tab w:val="left" w:pos="1414"/>
        </w:tabs>
        <w:ind w:right="308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альпразолама.</w:t>
      </w:r>
    </w:p>
    <w:p w:rsidR="00CA48D1" w:rsidRDefault="00CA48D1">
      <w:pPr>
        <w:pStyle w:val="a3"/>
        <w:spacing w:before="3"/>
        <w:ind w:left="0"/>
      </w:pPr>
    </w:p>
    <w:p w:rsidR="00CA48D1" w:rsidRDefault="00296640">
      <w:pPr>
        <w:pStyle w:val="Heading3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17</w:t>
      </w:r>
    </w:p>
    <w:p w:rsidR="00CA48D1" w:rsidRDefault="00296640" w:rsidP="002A7EAF">
      <w:pPr>
        <w:pStyle w:val="a4"/>
        <w:numPr>
          <w:ilvl w:val="0"/>
          <w:numId w:val="332"/>
        </w:numPr>
        <w:tabs>
          <w:tab w:val="left" w:pos="1414"/>
        </w:tabs>
        <w:ind w:right="1250"/>
        <w:rPr>
          <w:sz w:val="24"/>
        </w:rPr>
      </w:pPr>
      <w:r>
        <w:rPr>
          <w:sz w:val="24"/>
        </w:rPr>
        <w:t>Правила выписывания, учета, хранения, отпуска комбинированных лекарственных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препаратов, содержащих кроме малых количеств НС, ПВ и их прекурсосров, другие</w:t>
      </w:r>
      <w:r>
        <w:rPr>
          <w:spacing w:val="-57"/>
          <w:sz w:val="24"/>
        </w:rPr>
        <w:t xml:space="preserve"> </w:t>
      </w:r>
      <w:r>
        <w:rPr>
          <w:sz w:val="24"/>
        </w:rPr>
        <w:t>фармакологически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вещества. 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перечень.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332"/>
        </w:numPr>
        <w:tabs>
          <w:tab w:val="left" w:pos="1414"/>
        </w:tabs>
        <w:spacing w:before="66"/>
        <w:ind w:right="307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галоперидола.</w:t>
      </w:r>
    </w:p>
    <w:p w:rsidR="00CA48D1" w:rsidRDefault="00296640" w:rsidP="002A7EAF">
      <w:pPr>
        <w:pStyle w:val="a4"/>
        <w:numPr>
          <w:ilvl w:val="0"/>
          <w:numId w:val="332"/>
        </w:numPr>
        <w:tabs>
          <w:tab w:val="left" w:pos="1414"/>
        </w:tabs>
        <w:spacing w:before="1"/>
        <w:ind w:right="303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ацеклидина.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3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18</w:t>
      </w:r>
    </w:p>
    <w:p w:rsidR="00CA48D1" w:rsidRDefault="00296640" w:rsidP="002A7EAF">
      <w:pPr>
        <w:pStyle w:val="a4"/>
        <w:numPr>
          <w:ilvl w:val="0"/>
          <w:numId w:val="331"/>
        </w:numPr>
        <w:tabs>
          <w:tab w:val="left" w:pos="1414"/>
        </w:tabs>
        <w:ind w:right="831"/>
        <w:rPr>
          <w:sz w:val="24"/>
        </w:rPr>
      </w:pPr>
      <w:r>
        <w:rPr>
          <w:sz w:val="24"/>
        </w:rPr>
        <w:t>Правила отпуска лекарственных препаратов для медицинского применения,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иммунобиологических лекарственных препаратов, аптечными 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 предпринимателями, имеющими лицензию на фармацевтическую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CA48D1" w:rsidRDefault="00296640" w:rsidP="002A7EAF">
      <w:pPr>
        <w:pStyle w:val="a4"/>
        <w:numPr>
          <w:ilvl w:val="0"/>
          <w:numId w:val="331"/>
        </w:numPr>
        <w:tabs>
          <w:tab w:val="left" w:pos="1414"/>
        </w:tabs>
        <w:ind w:right="308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седальгина</w:t>
      </w:r>
      <w:r>
        <w:rPr>
          <w:spacing w:val="-1"/>
          <w:sz w:val="24"/>
        </w:rPr>
        <w:t xml:space="preserve"> </w:t>
      </w:r>
      <w:r>
        <w:rPr>
          <w:sz w:val="24"/>
        </w:rPr>
        <w:t>(40 табл.).</w:t>
      </w:r>
    </w:p>
    <w:p w:rsidR="00CA48D1" w:rsidRDefault="00296640" w:rsidP="002A7EAF">
      <w:pPr>
        <w:pStyle w:val="a4"/>
        <w:numPr>
          <w:ilvl w:val="0"/>
          <w:numId w:val="331"/>
        </w:numPr>
        <w:tabs>
          <w:tab w:val="left" w:pos="1414"/>
        </w:tabs>
        <w:ind w:right="308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барбамила.</w:t>
      </w:r>
    </w:p>
    <w:p w:rsidR="00CA48D1" w:rsidRDefault="00CA48D1">
      <w:pPr>
        <w:pStyle w:val="a3"/>
        <w:spacing w:before="3"/>
        <w:ind w:left="0"/>
      </w:pPr>
    </w:p>
    <w:p w:rsidR="00CA48D1" w:rsidRDefault="00296640">
      <w:pPr>
        <w:pStyle w:val="Heading3"/>
        <w:spacing w:before="1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19</w:t>
      </w:r>
    </w:p>
    <w:p w:rsidR="00CA48D1" w:rsidRDefault="00296640" w:rsidP="002A7EAF">
      <w:pPr>
        <w:pStyle w:val="a4"/>
        <w:numPr>
          <w:ilvl w:val="0"/>
          <w:numId w:val="330"/>
        </w:numPr>
        <w:tabs>
          <w:tab w:val="left" w:pos="1414"/>
        </w:tabs>
        <w:spacing w:line="274" w:lineRule="exact"/>
        <w:ind w:hanging="361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5"/>
          <w:sz w:val="24"/>
        </w:rPr>
        <w:t xml:space="preserve"> </w:t>
      </w:r>
      <w:r>
        <w:rPr>
          <w:sz w:val="24"/>
        </w:rPr>
        <w:t>лекарственных форм,</w:t>
      </w:r>
      <w:r>
        <w:rPr>
          <w:spacing w:val="-4"/>
          <w:sz w:val="24"/>
        </w:rPr>
        <w:t xml:space="preserve"> </w:t>
      </w:r>
      <w:r>
        <w:rPr>
          <w:sz w:val="24"/>
        </w:rPr>
        <w:t>изготовляемых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аптечных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организациях.</w:t>
      </w:r>
    </w:p>
    <w:p w:rsidR="00CA48D1" w:rsidRDefault="00296640" w:rsidP="002A7EAF">
      <w:pPr>
        <w:pStyle w:val="a4"/>
        <w:numPr>
          <w:ilvl w:val="0"/>
          <w:numId w:val="330"/>
        </w:numPr>
        <w:tabs>
          <w:tab w:val="left" w:pos="1414"/>
        </w:tabs>
        <w:ind w:right="308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реладорма.</w:t>
      </w:r>
    </w:p>
    <w:p w:rsidR="00CA48D1" w:rsidRDefault="00296640" w:rsidP="002A7EAF">
      <w:pPr>
        <w:pStyle w:val="a4"/>
        <w:numPr>
          <w:ilvl w:val="0"/>
          <w:numId w:val="330"/>
        </w:numPr>
        <w:tabs>
          <w:tab w:val="left" w:pos="1414"/>
        </w:tabs>
        <w:ind w:right="308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димедрола.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3"/>
        <w:spacing w:before="1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20</w:t>
      </w:r>
    </w:p>
    <w:p w:rsidR="00CA48D1" w:rsidRDefault="00296640" w:rsidP="002A7EAF">
      <w:pPr>
        <w:pStyle w:val="a4"/>
        <w:numPr>
          <w:ilvl w:val="0"/>
          <w:numId w:val="329"/>
        </w:numPr>
        <w:tabs>
          <w:tab w:val="left" w:pos="1414"/>
        </w:tabs>
        <w:ind w:right="394"/>
        <w:rPr>
          <w:sz w:val="24"/>
        </w:rPr>
      </w:pPr>
      <w:r>
        <w:rPr>
          <w:sz w:val="24"/>
        </w:rPr>
        <w:t>Предметно-количественный учет лекарственных средств в отделениях 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организаций.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документы.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документации.</w:t>
      </w:r>
    </w:p>
    <w:p w:rsidR="00CA48D1" w:rsidRDefault="00296640" w:rsidP="002A7EAF">
      <w:pPr>
        <w:pStyle w:val="a4"/>
        <w:numPr>
          <w:ilvl w:val="0"/>
          <w:numId w:val="329"/>
        </w:numPr>
        <w:tabs>
          <w:tab w:val="left" w:pos="1414"/>
        </w:tabs>
        <w:ind w:right="304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просидола онкологическому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больному.</w:t>
      </w:r>
    </w:p>
    <w:p w:rsidR="00CA48D1" w:rsidRDefault="00296640" w:rsidP="002A7EAF">
      <w:pPr>
        <w:pStyle w:val="a4"/>
        <w:numPr>
          <w:ilvl w:val="0"/>
          <w:numId w:val="329"/>
        </w:numPr>
        <w:tabs>
          <w:tab w:val="left" w:pos="1414"/>
        </w:tabs>
        <w:ind w:right="301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буторфанола.</w:t>
      </w:r>
    </w:p>
    <w:p w:rsidR="00CA48D1" w:rsidRDefault="00CA48D1">
      <w:pPr>
        <w:pStyle w:val="a3"/>
        <w:spacing w:before="2"/>
        <w:ind w:left="0"/>
      </w:pPr>
    </w:p>
    <w:p w:rsidR="00CA48D1" w:rsidRDefault="00296640">
      <w:pPr>
        <w:pStyle w:val="Heading3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21</w:t>
      </w:r>
    </w:p>
    <w:p w:rsidR="00CA48D1" w:rsidRDefault="00296640" w:rsidP="002A7EAF">
      <w:pPr>
        <w:pStyle w:val="a4"/>
        <w:numPr>
          <w:ilvl w:val="0"/>
          <w:numId w:val="328"/>
        </w:numPr>
        <w:tabs>
          <w:tab w:val="left" w:pos="1414"/>
        </w:tabs>
        <w:ind w:right="656"/>
        <w:rPr>
          <w:sz w:val="24"/>
        </w:rPr>
      </w:pPr>
      <w:r>
        <w:rPr>
          <w:sz w:val="24"/>
        </w:rPr>
        <w:t>Предупредительные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мероприятия.</w:t>
      </w:r>
      <w:r>
        <w:rPr>
          <w:spacing w:val="-4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средств.</w:t>
      </w:r>
    </w:p>
    <w:p w:rsidR="00CA48D1" w:rsidRDefault="00296640" w:rsidP="002A7EAF">
      <w:pPr>
        <w:pStyle w:val="a4"/>
        <w:numPr>
          <w:ilvl w:val="0"/>
          <w:numId w:val="328"/>
        </w:numPr>
        <w:tabs>
          <w:tab w:val="left" w:pos="1414"/>
        </w:tabs>
        <w:ind w:right="306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золпидема.</w:t>
      </w:r>
    </w:p>
    <w:p w:rsidR="00CA48D1" w:rsidRDefault="00296640" w:rsidP="002A7EAF">
      <w:pPr>
        <w:pStyle w:val="a4"/>
        <w:numPr>
          <w:ilvl w:val="0"/>
          <w:numId w:val="328"/>
        </w:numPr>
        <w:tabs>
          <w:tab w:val="left" w:pos="1414"/>
        </w:tabs>
        <w:ind w:right="301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бупраксона.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3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22</w:t>
      </w:r>
    </w:p>
    <w:p w:rsidR="00CA48D1" w:rsidRDefault="00296640" w:rsidP="002A7EAF">
      <w:pPr>
        <w:pStyle w:val="a4"/>
        <w:numPr>
          <w:ilvl w:val="0"/>
          <w:numId w:val="327"/>
        </w:numPr>
        <w:tabs>
          <w:tab w:val="left" w:pos="1414"/>
        </w:tabs>
        <w:ind w:right="1768"/>
        <w:rPr>
          <w:sz w:val="24"/>
        </w:rPr>
      </w:pPr>
      <w:r>
        <w:rPr>
          <w:sz w:val="24"/>
        </w:rPr>
        <w:t>Приказ,</w:t>
      </w:r>
      <w:r>
        <w:rPr>
          <w:spacing w:val="-6"/>
          <w:sz w:val="24"/>
        </w:rPr>
        <w:t xml:space="preserve"> </w:t>
      </w:r>
      <w:r>
        <w:rPr>
          <w:sz w:val="24"/>
        </w:rPr>
        <w:t>регламентирующий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внутриаптечный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57"/>
          <w:sz w:val="24"/>
        </w:rPr>
        <w:t xml:space="preserve"> </w:t>
      </w:r>
      <w:r>
        <w:rPr>
          <w:sz w:val="24"/>
        </w:rPr>
        <w:t>изготовляемых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аптечных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организациях.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Приемочный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аптеке.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327"/>
        </w:numPr>
        <w:tabs>
          <w:tab w:val="left" w:pos="1414"/>
        </w:tabs>
        <w:spacing w:before="66"/>
        <w:ind w:right="308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зопиклона.</w:t>
      </w:r>
    </w:p>
    <w:p w:rsidR="00CA48D1" w:rsidRDefault="00296640" w:rsidP="002A7EAF">
      <w:pPr>
        <w:pStyle w:val="a4"/>
        <w:numPr>
          <w:ilvl w:val="0"/>
          <w:numId w:val="327"/>
        </w:numPr>
        <w:tabs>
          <w:tab w:val="left" w:pos="1414"/>
        </w:tabs>
        <w:spacing w:before="1"/>
        <w:ind w:right="306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хальциона.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3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23</w:t>
      </w:r>
    </w:p>
    <w:p w:rsidR="00CA48D1" w:rsidRDefault="00296640" w:rsidP="002A7EAF">
      <w:pPr>
        <w:pStyle w:val="a4"/>
        <w:numPr>
          <w:ilvl w:val="0"/>
          <w:numId w:val="326"/>
        </w:numPr>
        <w:tabs>
          <w:tab w:val="left" w:pos="1414"/>
        </w:tabs>
        <w:ind w:right="1041"/>
        <w:rPr>
          <w:sz w:val="24"/>
        </w:rPr>
      </w:pPr>
      <w:r>
        <w:rPr>
          <w:sz w:val="24"/>
        </w:rPr>
        <w:t>Приказ, регламентирующий порядок назначения, выписывания ЛП и ИМН.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выписывания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рецептов.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рецептурных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бланков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их оформлению.</w:t>
      </w:r>
    </w:p>
    <w:p w:rsidR="00CA48D1" w:rsidRDefault="00296640" w:rsidP="002A7EAF">
      <w:pPr>
        <w:pStyle w:val="a4"/>
        <w:numPr>
          <w:ilvl w:val="0"/>
          <w:numId w:val="326"/>
        </w:numPr>
        <w:tabs>
          <w:tab w:val="left" w:pos="1414"/>
        </w:tabs>
        <w:ind w:right="308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омнопона</w:t>
      </w:r>
      <w:r>
        <w:rPr>
          <w:spacing w:val="-1"/>
          <w:sz w:val="24"/>
        </w:rPr>
        <w:t xml:space="preserve"> </w:t>
      </w:r>
      <w:r>
        <w:rPr>
          <w:sz w:val="24"/>
        </w:rPr>
        <w:t>онкологическому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больному.</w:t>
      </w:r>
    </w:p>
    <w:p w:rsidR="00CA48D1" w:rsidRDefault="00296640" w:rsidP="002A7EAF">
      <w:pPr>
        <w:pStyle w:val="a4"/>
        <w:numPr>
          <w:ilvl w:val="0"/>
          <w:numId w:val="326"/>
        </w:numPr>
        <w:tabs>
          <w:tab w:val="left" w:pos="1414"/>
        </w:tabs>
        <w:ind w:right="308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циклопентолата.</w:t>
      </w:r>
    </w:p>
    <w:p w:rsidR="00CA48D1" w:rsidRDefault="00CA48D1">
      <w:pPr>
        <w:pStyle w:val="a3"/>
        <w:spacing w:before="3"/>
        <w:ind w:left="0"/>
      </w:pPr>
    </w:p>
    <w:p w:rsidR="00CA48D1" w:rsidRDefault="00296640">
      <w:pPr>
        <w:pStyle w:val="Heading3"/>
        <w:spacing w:before="1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24</w:t>
      </w:r>
    </w:p>
    <w:p w:rsidR="00CA48D1" w:rsidRDefault="00296640" w:rsidP="002A7EAF">
      <w:pPr>
        <w:pStyle w:val="a4"/>
        <w:numPr>
          <w:ilvl w:val="0"/>
          <w:numId w:val="325"/>
        </w:numPr>
        <w:tabs>
          <w:tab w:val="left" w:pos="1414"/>
        </w:tabs>
        <w:ind w:right="541"/>
        <w:rPr>
          <w:sz w:val="24"/>
        </w:rPr>
      </w:pPr>
      <w:r>
        <w:rPr>
          <w:sz w:val="24"/>
        </w:rPr>
        <w:t>Приказ, регламентирующий предельные нормы отпуска лекарственных средств.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отпуска,</w:t>
      </w:r>
      <w:r>
        <w:rPr>
          <w:spacing w:val="-3"/>
          <w:sz w:val="24"/>
        </w:rPr>
        <w:t xml:space="preserve"> </w:t>
      </w:r>
      <w:r>
        <w:rPr>
          <w:sz w:val="24"/>
        </w:rPr>
        <w:t>превышение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рецепта.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рецепта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превышения нормы отпуска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ЛП.</w:t>
      </w:r>
    </w:p>
    <w:p w:rsidR="00CA48D1" w:rsidRDefault="00296640" w:rsidP="002A7EAF">
      <w:pPr>
        <w:pStyle w:val="a4"/>
        <w:numPr>
          <w:ilvl w:val="0"/>
          <w:numId w:val="325"/>
        </w:numPr>
        <w:tabs>
          <w:tab w:val="left" w:pos="1414"/>
        </w:tabs>
        <w:ind w:right="306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трамадола онкологическому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больному.</w:t>
      </w:r>
    </w:p>
    <w:p w:rsidR="00CA48D1" w:rsidRDefault="00296640" w:rsidP="002A7EAF">
      <w:pPr>
        <w:pStyle w:val="a4"/>
        <w:numPr>
          <w:ilvl w:val="0"/>
          <w:numId w:val="325"/>
        </w:numPr>
        <w:tabs>
          <w:tab w:val="left" w:pos="1414"/>
        </w:tabs>
        <w:ind w:right="304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клоназепама.</w:t>
      </w:r>
    </w:p>
    <w:p w:rsidR="00CA48D1" w:rsidRDefault="00CA48D1">
      <w:pPr>
        <w:pStyle w:val="a3"/>
        <w:spacing w:before="2"/>
        <w:ind w:left="0"/>
      </w:pPr>
    </w:p>
    <w:p w:rsidR="00CA48D1" w:rsidRDefault="00296640">
      <w:pPr>
        <w:pStyle w:val="Heading3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25</w:t>
      </w:r>
    </w:p>
    <w:p w:rsidR="00CA48D1" w:rsidRDefault="00296640" w:rsidP="002A7EAF">
      <w:pPr>
        <w:pStyle w:val="a4"/>
        <w:numPr>
          <w:ilvl w:val="0"/>
          <w:numId w:val="324"/>
        </w:numPr>
        <w:tabs>
          <w:tab w:val="left" w:pos="1414"/>
        </w:tabs>
        <w:ind w:right="1010"/>
        <w:rPr>
          <w:sz w:val="24"/>
        </w:rPr>
      </w:pPr>
      <w:r>
        <w:rPr>
          <w:sz w:val="24"/>
        </w:rPr>
        <w:t>Реализация товаров аптечного ассортимента. Приемочный контроль на лекарственные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препараты,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аптечные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CA48D1" w:rsidRDefault="00296640" w:rsidP="002A7EAF">
      <w:pPr>
        <w:pStyle w:val="a4"/>
        <w:numPr>
          <w:ilvl w:val="0"/>
          <w:numId w:val="324"/>
        </w:numPr>
        <w:tabs>
          <w:tab w:val="left" w:pos="1414"/>
        </w:tabs>
        <w:ind w:right="308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инсулина</w:t>
      </w:r>
      <w:r>
        <w:rPr>
          <w:spacing w:val="-1"/>
          <w:sz w:val="24"/>
        </w:rPr>
        <w:t xml:space="preserve"> </w:t>
      </w:r>
      <w:r>
        <w:rPr>
          <w:sz w:val="24"/>
        </w:rPr>
        <w:t>больному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сахарным</w:t>
      </w:r>
      <w:r>
        <w:rPr>
          <w:spacing w:val="-2"/>
          <w:sz w:val="24"/>
        </w:rPr>
        <w:t xml:space="preserve"> </w:t>
      </w:r>
      <w:r>
        <w:rPr>
          <w:sz w:val="24"/>
        </w:rPr>
        <w:t>диабетом.</w:t>
      </w:r>
    </w:p>
    <w:p w:rsidR="00CA48D1" w:rsidRDefault="00296640" w:rsidP="002A7EAF">
      <w:pPr>
        <w:pStyle w:val="a4"/>
        <w:numPr>
          <w:ilvl w:val="0"/>
          <w:numId w:val="324"/>
        </w:numPr>
        <w:tabs>
          <w:tab w:val="left" w:pos="1414"/>
        </w:tabs>
        <w:ind w:right="308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тианептина.</w:t>
      </w:r>
    </w:p>
    <w:p w:rsidR="00CA48D1" w:rsidRDefault="00CA48D1">
      <w:pPr>
        <w:pStyle w:val="a3"/>
        <w:spacing w:before="3"/>
        <w:ind w:left="0"/>
      </w:pPr>
    </w:p>
    <w:p w:rsidR="00CA48D1" w:rsidRDefault="00296640">
      <w:pPr>
        <w:pStyle w:val="Heading3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26</w:t>
      </w:r>
    </w:p>
    <w:p w:rsidR="00CA48D1" w:rsidRDefault="00296640" w:rsidP="002A7EAF">
      <w:pPr>
        <w:pStyle w:val="a4"/>
        <w:numPr>
          <w:ilvl w:val="0"/>
          <w:numId w:val="323"/>
        </w:numPr>
        <w:tabs>
          <w:tab w:val="left" w:pos="1414"/>
        </w:tabs>
        <w:spacing w:line="274" w:lineRule="exact"/>
        <w:ind w:hanging="361"/>
        <w:rPr>
          <w:sz w:val="24"/>
        </w:rPr>
      </w:pPr>
      <w:r>
        <w:rPr>
          <w:sz w:val="24"/>
        </w:rPr>
        <w:t>Регистрация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учёт</w:t>
      </w:r>
      <w:r>
        <w:rPr>
          <w:spacing w:val="-3"/>
          <w:sz w:val="24"/>
        </w:rPr>
        <w:t xml:space="preserve"> </w:t>
      </w:r>
      <w:r>
        <w:rPr>
          <w:sz w:val="24"/>
        </w:rPr>
        <w:t>рецептов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экстемпоральные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средства.</w:t>
      </w:r>
    </w:p>
    <w:p w:rsidR="00CA48D1" w:rsidRDefault="00296640" w:rsidP="002A7EAF">
      <w:pPr>
        <w:pStyle w:val="a4"/>
        <w:numPr>
          <w:ilvl w:val="0"/>
          <w:numId w:val="323"/>
        </w:numPr>
        <w:tabs>
          <w:tab w:val="left" w:pos="1414"/>
        </w:tabs>
        <w:ind w:right="308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хлордиазепоксида.</w:t>
      </w:r>
    </w:p>
    <w:p w:rsidR="00CA48D1" w:rsidRDefault="00296640" w:rsidP="002A7EAF">
      <w:pPr>
        <w:pStyle w:val="a4"/>
        <w:numPr>
          <w:ilvl w:val="0"/>
          <w:numId w:val="323"/>
        </w:numPr>
        <w:tabs>
          <w:tab w:val="left" w:pos="1414"/>
        </w:tabs>
        <w:spacing w:before="1"/>
        <w:ind w:right="308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сиропа</w:t>
      </w:r>
      <w:r>
        <w:rPr>
          <w:spacing w:val="-1"/>
          <w:sz w:val="24"/>
        </w:rPr>
        <w:t xml:space="preserve"> </w:t>
      </w:r>
      <w:r>
        <w:rPr>
          <w:sz w:val="24"/>
        </w:rPr>
        <w:t>бронхолитина.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3"/>
        <w:spacing w:before="1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</w:t>
      </w:r>
    </w:p>
    <w:p w:rsidR="00CA48D1" w:rsidRDefault="00296640" w:rsidP="002A7EAF">
      <w:pPr>
        <w:pStyle w:val="a4"/>
        <w:numPr>
          <w:ilvl w:val="0"/>
          <w:numId w:val="322"/>
        </w:numPr>
        <w:tabs>
          <w:tab w:val="left" w:pos="1414"/>
        </w:tabs>
        <w:ind w:right="506"/>
        <w:rPr>
          <w:sz w:val="24"/>
        </w:rPr>
      </w:pPr>
      <w:r>
        <w:rPr>
          <w:sz w:val="24"/>
        </w:rPr>
        <w:t>Требования к отпуску наркотических и психотропных лекарственных препаратов,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лекарственных препаратов, обладающих анаболической активностью, иных лекарственных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препаратов,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предметно-количественному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учету.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322"/>
        </w:numPr>
        <w:tabs>
          <w:tab w:val="left" w:pos="1414"/>
        </w:tabs>
        <w:spacing w:before="66"/>
        <w:ind w:right="302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сибутрамина.</w:t>
      </w:r>
    </w:p>
    <w:p w:rsidR="00CA48D1" w:rsidRDefault="00296640" w:rsidP="002A7EAF">
      <w:pPr>
        <w:pStyle w:val="a4"/>
        <w:numPr>
          <w:ilvl w:val="0"/>
          <w:numId w:val="322"/>
        </w:numPr>
        <w:tabs>
          <w:tab w:val="left" w:pos="1414"/>
        </w:tabs>
        <w:spacing w:before="1"/>
        <w:ind w:right="308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элениума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инвалиду</w:t>
      </w:r>
      <w:r>
        <w:rPr>
          <w:spacing w:val="-6"/>
          <w:sz w:val="24"/>
        </w:rPr>
        <w:t xml:space="preserve"> </w:t>
      </w:r>
      <w:r>
        <w:rPr>
          <w:sz w:val="24"/>
        </w:rPr>
        <w:t>боевых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3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28</w:t>
      </w:r>
    </w:p>
    <w:p w:rsidR="00CA48D1" w:rsidRDefault="00296640" w:rsidP="002A7EAF">
      <w:pPr>
        <w:pStyle w:val="a4"/>
        <w:numPr>
          <w:ilvl w:val="0"/>
          <w:numId w:val="321"/>
        </w:numPr>
        <w:tabs>
          <w:tab w:val="left" w:pos="1414"/>
        </w:tabs>
        <w:ind w:right="430"/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РФ «О</w:t>
      </w:r>
      <w:r>
        <w:rPr>
          <w:spacing w:val="-4"/>
          <w:sz w:val="24"/>
        </w:rPr>
        <w:t xml:space="preserve"> </w:t>
      </w:r>
      <w:r>
        <w:rPr>
          <w:sz w:val="24"/>
        </w:rPr>
        <w:t>наркотических средствах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психотропных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веществах»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понятия: наркотические средства, психотропные вещества, прекурсоры. Списки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 психотропных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прекурсоров.</w:t>
      </w:r>
    </w:p>
    <w:p w:rsidR="00CA48D1" w:rsidRDefault="00296640" w:rsidP="002A7EAF">
      <w:pPr>
        <w:pStyle w:val="a4"/>
        <w:numPr>
          <w:ilvl w:val="0"/>
          <w:numId w:val="321"/>
        </w:numPr>
        <w:tabs>
          <w:tab w:val="left" w:pos="1414"/>
        </w:tabs>
        <w:ind w:right="308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бензобарбитала.</w:t>
      </w:r>
    </w:p>
    <w:p w:rsidR="00CA48D1" w:rsidRDefault="00296640" w:rsidP="002A7EAF">
      <w:pPr>
        <w:pStyle w:val="a4"/>
        <w:numPr>
          <w:ilvl w:val="0"/>
          <w:numId w:val="321"/>
        </w:numPr>
        <w:tabs>
          <w:tab w:val="left" w:pos="1414"/>
        </w:tabs>
        <w:ind w:right="308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таблеток</w:t>
      </w:r>
      <w:r>
        <w:rPr>
          <w:spacing w:val="1"/>
          <w:sz w:val="24"/>
        </w:rPr>
        <w:t xml:space="preserve"> </w:t>
      </w:r>
      <w:r>
        <w:rPr>
          <w:sz w:val="24"/>
        </w:rPr>
        <w:t>трамадола ребенку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инвалиду.</w:t>
      </w:r>
    </w:p>
    <w:p w:rsidR="00CA48D1" w:rsidRDefault="00CA48D1">
      <w:pPr>
        <w:pStyle w:val="a3"/>
        <w:spacing w:before="3"/>
        <w:ind w:left="0"/>
      </w:pPr>
    </w:p>
    <w:p w:rsidR="00CA48D1" w:rsidRDefault="00296640">
      <w:pPr>
        <w:pStyle w:val="Heading3"/>
        <w:spacing w:before="1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29</w:t>
      </w:r>
    </w:p>
    <w:p w:rsidR="00CA48D1" w:rsidRDefault="00296640" w:rsidP="002A7EAF">
      <w:pPr>
        <w:pStyle w:val="a4"/>
        <w:numPr>
          <w:ilvl w:val="0"/>
          <w:numId w:val="320"/>
        </w:numPr>
        <w:tabs>
          <w:tab w:val="left" w:pos="1414"/>
        </w:tabs>
        <w:ind w:right="396"/>
        <w:rPr>
          <w:sz w:val="24"/>
        </w:rPr>
      </w:pPr>
      <w:r>
        <w:rPr>
          <w:sz w:val="24"/>
        </w:rPr>
        <w:t>Таксирование рецептов и их регистрации. Требований к отпуску лекарственных препаратов,</w:t>
      </w:r>
      <w:r>
        <w:rPr>
          <w:spacing w:val="-57"/>
          <w:sz w:val="24"/>
        </w:rPr>
        <w:t xml:space="preserve"> </w:t>
      </w:r>
      <w:r>
        <w:rPr>
          <w:sz w:val="24"/>
        </w:rPr>
        <w:t>сроки</w:t>
      </w:r>
      <w:r>
        <w:rPr>
          <w:spacing w:val="-1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рецептов, сроки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рецептов,</w:t>
      </w:r>
      <w:r>
        <w:rPr>
          <w:spacing w:val="-1"/>
          <w:sz w:val="24"/>
        </w:rPr>
        <w:t xml:space="preserve"> </w:t>
      </w:r>
      <w:r>
        <w:rPr>
          <w:sz w:val="24"/>
        </w:rPr>
        <w:t>остающихся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аптеке.</w:t>
      </w:r>
    </w:p>
    <w:p w:rsidR="00CA48D1" w:rsidRDefault="00296640" w:rsidP="002A7EAF">
      <w:pPr>
        <w:pStyle w:val="a4"/>
        <w:numPr>
          <w:ilvl w:val="0"/>
          <w:numId w:val="320"/>
        </w:numPr>
        <w:tabs>
          <w:tab w:val="left" w:pos="1414"/>
        </w:tabs>
        <w:ind w:right="303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тригексифенидила.</w:t>
      </w:r>
    </w:p>
    <w:p w:rsidR="00CA48D1" w:rsidRDefault="00296640" w:rsidP="002A7EAF">
      <w:pPr>
        <w:pStyle w:val="a4"/>
        <w:numPr>
          <w:ilvl w:val="0"/>
          <w:numId w:val="320"/>
        </w:numPr>
        <w:tabs>
          <w:tab w:val="left" w:pos="1414"/>
        </w:tabs>
        <w:ind w:right="308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таблеток</w:t>
      </w:r>
      <w:r>
        <w:rPr>
          <w:spacing w:val="1"/>
          <w:sz w:val="24"/>
        </w:rPr>
        <w:t xml:space="preserve"> </w:t>
      </w:r>
      <w:r>
        <w:rPr>
          <w:sz w:val="24"/>
        </w:rPr>
        <w:t>солпадеин (50 капс).</w:t>
      </w:r>
    </w:p>
    <w:p w:rsidR="00CA48D1" w:rsidRDefault="00CA48D1">
      <w:pPr>
        <w:pStyle w:val="a3"/>
        <w:spacing w:before="2"/>
        <w:ind w:left="0"/>
      </w:pPr>
    </w:p>
    <w:p w:rsidR="00CA48D1" w:rsidRDefault="00296640">
      <w:pPr>
        <w:pStyle w:val="Heading3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30</w:t>
      </w:r>
    </w:p>
    <w:p w:rsidR="00CA48D1" w:rsidRDefault="00296640" w:rsidP="002A7EAF">
      <w:pPr>
        <w:pStyle w:val="a4"/>
        <w:numPr>
          <w:ilvl w:val="0"/>
          <w:numId w:val="319"/>
        </w:numPr>
        <w:tabs>
          <w:tab w:val="left" w:pos="1414"/>
        </w:tabs>
        <w:ind w:right="349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комбинированных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препаратов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рецептам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рецептов.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Нормативный документ.</w:t>
      </w:r>
    </w:p>
    <w:p w:rsidR="00CA48D1" w:rsidRDefault="00296640" w:rsidP="002A7EAF">
      <w:pPr>
        <w:pStyle w:val="a4"/>
        <w:numPr>
          <w:ilvl w:val="0"/>
          <w:numId w:val="319"/>
        </w:numPr>
        <w:tabs>
          <w:tab w:val="left" w:pos="1414"/>
        </w:tabs>
        <w:ind w:right="307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тропикамида</w:t>
      </w:r>
      <w:r>
        <w:rPr>
          <w:spacing w:val="-1"/>
          <w:sz w:val="24"/>
        </w:rPr>
        <w:t xml:space="preserve"> </w:t>
      </w:r>
      <w:r>
        <w:rPr>
          <w:sz w:val="24"/>
        </w:rPr>
        <w:t>(глазные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капли).</w:t>
      </w:r>
    </w:p>
    <w:p w:rsidR="00CA48D1" w:rsidRDefault="00296640" w:rsidP="002A7EAF">
      <w:pPr>
        <w:pStyle w:val="a4"/>
        <w:numPr>
          <w:ilvl w:val="0"/>
          <w:numId w:val="319"/>
        </w:numPr>
        <w:tabs>
          <w:tab w:val="left" w:pos="1414"/>
        </w:tabs>
        <w:ind w:right="304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таблеток</w:t>
      </w:r>
      <w:r>
        <w:rPr>
          <w:spacing w:val="1"/>
          <w:sz w:val="24"/>
        </w:rPr>
        <w:t xml:space="preserve"> </w:t>
      </w:r>
      <w:r>
        <w:rPr>
          <w:sz w:val="24"/>
        </w:rPr>
        <w:t>терпинкод.</w:t>
      </w:r>
    </w:p>
    <w:p w:rsidR="00CA48D1" w:rsidRDefault="00CA48D1">
      <w:pPr>
        <w:pStyle w:val="a3"/>
        <w:spacing w:before="3"/>
        <w:ind w:left="0"/>
      </w:pPr>
    </w:p>
    <w:p w:rsidR="00CA48D1" w:rsidRDefault="00296640">
      <w:pPr>
        <w:pStyle w:val="Heading3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31</w:t>
      </w:r>
    </w:p>
    <w:p w:rsidR="00CA48D1" w:rsidRDefault="00296640" w:rsidP="002A7EAF">
      <w:pPr>
        <w:pStyle w:val="a4"/>
        <w:numPr>
          <w:ilvl w:val="0"/>
          <w:numId w:val="318"/>
        </w:numPr>
        <w:tabs>
          <w:tab w:val="left" w:pos="1414"/>
        </w:tabs>
        <w:ind w:right="568"/>
        <w:rPr>
          <w:sz w:val="24"/>
        </w:rPr>
      </w:pPr>
      <w:r>
        <w:rPr>
          <w:sz w:val="24"/>
        </w:rPr>
        <w:t>Оборудование торгового зала аптечной организации, используемое для выкладки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препаратов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3"/>
          <w:sz w:val="24"/>
        </w:rPr>
        <w:t xml:space="preserve"> </w:t>
      </w:r>
      <w:r>
        <w:rPr>
          <w:sz w:val="24"/>
        </w:rPr>
        <w:t>аптечного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ассортимента.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выкладки</w:t>
      </w:r>
      <w:r>
        <w:rPr>
          <w:spacing w:val="-57"/>
          <w:sz w:val="24"/>
        </w:rPr>
        <w:t xml:space="preserve"> </w:t>
      </w:r>
      <w:r>
        <w:rPr>
          <w:sz w:val="24"/>
        </w:rPr>
        <w:t>товара.</w:t>
      </w:r>
    </w:p>
    <w:p w:rsidR="00CA48D1" w:rsidRDefault="00296640" w:rsidP="002A7EAF">
      <w:pPr>
        <w:pStyle w:val="a4"/>
        <w:numPr>
          <w:ilvl w:val="0"/>
          <w:numId w:val="318"/>
        </w:numPr>
        <w:tabs>
          <w:tab w:val="left" w:pos="1414"/>
        </w:tabs>
        <w:ind w:right="308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таблеток</w:t>
      </w:r>
      <w:r>
        <w:rPr>
          <w:spacing w:val="1"/>
          <w:sz w:val="24"/>
        </w:rPr>
        <w:t xml:space="preserve"> </w:t>
      </w:r>
      <w:r>
        <w:rPr>
          <w:sz w:val="24"/>
        </w:rPr>
        <w:t>коделак.</w:t>
      </w:r>
    </w:p>
    <w:p w:rsidR="00CA48D1" w:rsidRDefault="00296640" w:rsidP="002A7EAF">
      <w:pPr>
        <w:pStyle w:val="a4"/>
        <w:numPr>
          <w:ilvl w:val="0"/>
          <w:numId w:val="318"/>
        </w:numPr>
        <w:tabs>
          <w:tab w:val="left" w:pos="1414"/>
        </w:tabs>
        <w:ind w:right="308"/>
        <w:rPr>
          <w:sz w:val="24"/>
        </w:rPr>
      </w:pPr>
      <w:r>
        <w:rPr>
          <w:sz w:val="24"/>
        </w:rPr>
        <w:t>Проведите фармацевтическую экспертизу рецепта (назовите форму рецептурного 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 дополнительные реквизиты, срок действия рецепта и срок хранения в аптеке)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осуществите отпуск левомепромазина</w:t>
      </w:r>
      <w:r>
        <w:rPr>
          <w:spacing w:val="-1"/>
          <w:sz w:val="24"/>
        </w:rPr>
        <w:t xml:space="preserve"> </w:t>
      </w:r>
      <w:r>
        <w:rPr>
          <w:sz w:val="24"/>
        </w:rPr>
        <w:t>инвалиду</w:t>
      </w:r>
      <w:r>
        <w:rPr>
          <w:spacing w:val="-9"/>
          <w:sz w:val="24"/>
        </w:rPr>
        <w:t xml:space="preserve"> </w:t>
      </w:r>
      <w:r>
        <w:rPr>
          <w:sz w:val="24"/>
        </w:rPr>
        <w:t>2-й группы.</w:t>
      </w:r>
    </w:p>
    <w:p w:rsidR="00CA48D1" w:rsidRDefault="00CA48D1">
      <w:pPr>
        <w:pStyle w:val="a3"/>
        <w:spacing w:before="10"/>
        <w:ind w:left="0"/>
        <w:rPr>
          <w:sz w:val="23"/>
        </w:rPr>
      </w:pPr>
    </w:p>
    <w:p w:rsidR="00CA48D1" w:rsidRDefault="00296640">
      <w:pPr>
        <w:pStyle w:val="a3"/>
        <w:ind w:left="692"/>
      </w:pPr>
      <w:r>
        <w:t>В</w:t>
      </w:r>
      <w:r>
        <w:rPr>
          <w:spacing w:val="-5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комплекта</w:t>
      </w:r>
      <w:r>
        <w:rPr>
          <w:spacing w:val="-3"/>
        </w:rPr>
        <w:t xml:space="preserve"> </w:t>
      </w:r>
      <w:r>
        <w:t>входят</w:t>
      </w:r>
      <w:r>
        <w:rPr>
          <w:spacing w:val="-3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экзаменующихся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пакет</w:t>
      </w:r>
      <w:r>
        <w:rPr>
          <w:spacing w:val="2"/>
        </w:rPr>
        <w:t xml:space="preserve"> </w:t>
      </w:r>
      <w:r>
        <w:t>экзаменатора</w:t>
      </w:r>
      <w:r>
        <w:rPr>
          <w:spacing w:val="-2"/>
        </w:rPr>
        <w:t xml:space="preserve"> </w:t>
      </w:r>
      <w:r>
        <w:t>(эксперта).</w:t>
      </w:r>
    </w:p>
    <w:p w:rsidR="00CA48D1" w:rsidRDefault="00CA48D1"/>
    <w:p w:rsidR="00127454" w:rsidRDefault="00127454" w:rsidP="00127454">
      <w:pPr>
        <w:pStyle w:val="Heading1"/>
        <w:spacing w:before="76"/>
        <w:ind w:left="692" w:right="281"/>
      </w:pPr>
      <w:r>
        <w:t>ЗАДАНИЯ ДЛЯ ПРОМЕЖУТОЧНОЙ АТТЕСТАЦИИ ЭКЗАМЕНУЮЩИХСЯ</w:t>
      </w:r>
      <w:r>
        <w:rPr>
          <w:spacing w:val="-6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МДК 01.03.</w:t>
      </w:r>
      <w:r>
        <w:rPr>
          <w:spacing w:val="-1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ДЕЯТЕЛЬНОСТИ АПТЕКИ И</w:t>
      </w:r>
      <w:r>
        <w:rPr>
          <w:spacing w:val="-1"/>
        </w:rPr>
        <w:t xml:space="preserve"> </w:t>
      </w:r>
      <w:r>
        <w:t>ЕЕ</w:t>
      </w:r>
    </w:p>
    <w:p w:rsidR="00127454" w:rsidRDefault="00127454" w:rsidP="00127454">
      <w:pPr>
        <w:spacing w:line="321" w:lineRule="exact"/>
        <w:ind w:left="2874" w:right="2467"/>
        <w:jc w:val="center"/>
        <w:rPr>
          <w:b/>
          <w:sz w:val="28"/>
        </w:rPr>
      </w:pPr>
      <w:r>
        <w:rPr>
          <w:b/>
          <w:sz w:val="28"/>
        </w:rPr>
        <w:t>СТРУКТУРНЫХ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ПОДРАЗДЕЛЕНИЙ</w:t>
      </w:r>
    </w:p>
    <w:p w:rsidR="00127454" w:rsidRDefault="00127454" w:rsidP="00127454">
      <w:pPr>
        <w:pStyle w:val="Heading1"/>
        <w:ind w:right="2469"/>
      </w:pPr>
      <w:r>
        <w:t>количество</w:t>
      </w:r>
      <w:r>
        <w:rPr>
          <w:spacing w:val="-2"/>
        </w:rPr>
        <w:t xml:space="preserve"> </w:t>
      </w:r>
      <w:r>
        <w:t>вариантов</w:t>
      </w:r>
      <w:r>
        <w:rPr>
          <w:spacing w:val="-6"/>
        </w:rPr>
        <w:t xml:space="preserve"> </w:t>
      </w:r>
      <w:r>
        <w:t>35</w:t>
      </w:r>
    </w:p>
    <w:p w:rsidR="00127454" w:rsidRDefault="00127454" w:rsidP="00127454">
      <w:pPr>
        <w:pStyle w:val="a3"/>
        <w:spacing w:before="4"/>
        <w:ind w:left="0"/>
        <w:rPr>
          <w:b/>
          <w:sz w:val="27"/>
        </w:rPr>
      </w:pPr>
    </w:p>
    <w:p w:rsidR="00127454" w:rsidRDefault="00127454" w:rsidP="00127454">
      <w:pPr>
        <w:spacing w:before="1"/>
        <w:ind w:left="692"/>
        <w:rPr>
          <w:sz w:val="24"/>
        </w:rPr>
      </w:pPr>
      <w:r>
        <w:rPr>
          <w:b/>
          <w:sz w:val="24"/>
        </w:rPr>
        <w:t>Оцениваемые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компетенции: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ПК</w:t>
      </w:r>
      <w:r>
        <w:rPr>
          <w:spacing w:val="-2"/>
          <w:sz w:val="24"/>
        </w:rPr>
        <w:t xml:space="preserve"> </w:t>
      </w:r>
      <w:r>
        <w:rPr>
          <w:sz w:val="24"/>
        </w:rPr>
        <w:t>1.1–1.4,</w:t>
      </w:r>
      <w:r>
        <w:rPr>
          <w:spacing w:val="-1"/>
          <w:sz w:val="24"/>
        </w:rPr>
        <w:t xml:space="preserve"> </w:t>
      </w:r>
      <w:r>
        <w:rPr>
          <w:sz w:val="24"/>
        </w:rPr>
        <w:t>ПК</w:t>
      </w:r>
      <w:r>
        <w:rPr>
          <w:spacing w:val="-4"/>
          <w:sz w:val="24"/>
        </w:rPr>
        <w:t xml:space="preserve"> </w:t>
      </w:r>
      <w:r>
        <w:rPr>
          <w:sz w:val="24"/>
        </w:rPr>
        <w:t>1.7–1.11,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2"/>
          <w:sz w:val="24"/>
        </w:rPr>
        <w:t xml:space="preserve"> </w:t>
      </w:r>
      <w:r>
        <w:rPr>
          <w:sz w:val="24"/>
        </w:rPr>
        <w:t>01–05,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2"/>
          <w:sz w:val="24"/>
        </w:rPr>
        <w:t xml:space="preserve"> </w:t>
      </w:r>
      <w:r>
        <w:rPr>
          <w:sz w:val="24"/>
        </w:rPr>
        <w:t>07,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2"/>
          <w:sz w:val="24"/>
        </w:rPr>
        <w:t xml:space="preserve"> </w:t>
      </w:r>
      <w:r>
        <w:rPr>
          <w:sz w:val="24"/>
        </w:rPr>
        <w:t>09</w:t>
      </w:r>
    </w:p>
    <w:p w:rsidR="00127454" w:rsidRDefault="00127454" w:rsidP="00127454">
      <w:pPr>
        <w:pStyle w:val="Heading3"/>
        <w:spacing w:before="4"/>
      </w:pPr>
      <w:r>
        <w:t>Условия</w:t>
      </w:r>
      <w:r>
        <w:rPr>
          <w:spacing w:val="-4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задания:</w:t>
      </w:r>
    </w:p>
    <w:p w:rsidR="00127454" w:rsidRDefault="00127454" w:rsidP="00127454">
      <w:pPr>
        <w:spacing w:line="274" w:lineRule="exact"/>
        <w:ind w:left="692"/>
        <w:rPr>
          <w:i/>
          <w:sz w:val="24"/>
        </w:rPr>
      </w:pPr>
      <w:r>
        <w:rPr>
          <w:i/>
          <w:sz w:val="24"/>
        </w:rPr>
        <w:t>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комната</w:t>
      </w:r>
    </w:p>
    <w:p w:rsidR="00127454" w:rsidRDefault="00127454" w:rsidP="00127454">
      <w:pPr>
        <w:ind w:left="692"/>
        <w:rPr>
          <w:i/>
          <w:sz w:val="24"/>
        </w:rPr>
      </w:pPr>
      <w:r>
        <w:rPr>
          <w:i/>
          <w:sz w:val="24"/>
        </w:rPr>
        <w:t>-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образцы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лекарственных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препаратов,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лекарственного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растительного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сырья,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бланки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учетной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документации,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нормативные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документы.</w:t>
      </w:r>
    </w:p>
    <w:p w:rsidR="00127454" w:rsidRDefault="00127454" w:rsidP="00127454">
      <w:pPr>
        <w:pStyle w:val="Heading3"/>
        <w:spacing w:before="5"/>
      </w:pPr>
      <w:r>
        <w:t>Инструкция</w:t>
      </w:r>
    </w:p>
    <w:p w:rsidR="00127454" w:rsidRDefault="00127454" w:rsidP="002A7EAF">
      <w:pPr>
        <w:pStyle w:val="a4"/>
        <w:numPr>
          <w:ilvl w:val="0"/>
          <w:numId w:val="370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127454" w:rsidRDefault="00127454" w:rsidP="002A7EAF">
      <w:pPr>
        <w:pStyle w:val="a4"/>
        <w:numPr>
          <w:ilvl w:val="0"/>
          <w:numId w:val="370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127454" w:rsidRDefault="00127454" w:rsidP="002A7EAF">
      <w:pPr>
        <w:pStyle w:val="a4"/>
        <w:numPr>
          <w:ilvl w:val="0"/>
          <w:numId w:val="370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 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127454" w:rsidRDefault="00127454" w:rsidP="002A7EAF">
      <w:pPr>
        <w:pStyle w:val="a4"/>
        <w:numPr>
          <w:ilvl w:val="0"/>
          <w:numId w:val="370"/>
        </w:numPr>
        <w:tabs>
          <w:tab w:val="left" w:pos="945"/>
        </w:tabs>
        <w:spacing w:before="1"/>
        <w:ind w:left="692" w:right="29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(ГФ,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(ФЗ,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ПП,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приказы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отраслевого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межотраслевого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характера)</w:t>
      </w:r>
    </w:p>
    <w:p w:rsidR="00127454" w:rsidRDefault="00127454" w:rsidP="00127454">
      <w:pPr>
        <w:pStyle w:val="a3"/>
        <w:spacing w:before="5"/>
        <w:ind w:left="0"/>
        <w:rPr>
          <w:i/>
        </w:rPr>
      </w:pPr>
    </w:p>
    <w:p w:rsidR="00127454" w:rsidRDefault="00127454" w:rsidP="00127454">
      <w:pPr>
        <w:pStyle w:val="Heading3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</w:p>
    <w:p w:rsidR="00127454" w:rsidRDefault="00127454" w:rsidP="002A7EAF">
      <w:pPr>
        <w:pStyle w:val="a4"/>
        <w:numPr>
          <w:ilvl w:val="1"/>
          <w:numId w:val="370"/>
        </w:numPr>
        <w:tabs>
          <w:tab w:val="left" w:pos="1402"/>
        </w:tabs>
        <w:ind w:right="1514" w:hanging="360"/>
        <w:rPr>
          <w:sz w:val="24"/>
        </w:rPr>
      </w:pPr>
      <w:r>
        <w:rPr>
          <w:sz w:val="24"/>
        </w:rPr>
        <w:t>Аптек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подразделение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Задачи.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аптеки.</w:t>
      </w:r>
      <w:r>
        <w:rPr>
          <w:spacing w:val="-3"/>
          <w:sz w:val="24"/>
        </w:rPr>
        <w:t xml:space="preserve"> </w:t>
      </w:r>
      <w:r>
        <w:rPr>
          <w:sz w:val="24"/>
        </w:rPr>
        <w:t>Фармацевтические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товары,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классификация.</w:t>
      </w:r>
    </w:p>
    <w:p w:rsidR="00127454" w:rsidRDefault="00127454" w:rsidP="00127454">
      <w:pPr>
        <w:pStyle w:val="Heading3"/>
        <w:spacing w:before="2"/>
      </w:pPr>
      <w:r>
        <w:t>Ситуационная</w:t>
      </w:r>
      <w:r>
        <w:rPr>
          <w:spacing w:val="-6"/>
        </w:rPr>
        <w:t xml:space="preserve"> </w:t>
      </w:r>
      <w:r>
        <w:t>задача</w:t>
      </w:r>
    </w:p>
    <w:p w:rsidR="00127454" w:rsidRDefault="00127454" w:rsidP="00127454">
      <w:pPr>
        <w:pStyle w:val="a3"/>
        <w:ind w:left="692" w:right="402"/>
      </w:pPr>
      <w:r>
        <w:t>В аптеке в сентябре 20ХХ года работали 3 работника по трудовым договорам - директор</w:t>
      </w:r>
      <w:r>
        <w:rPr>
          <w:spacing w:val="1"/>
        </w:rPr>
        <w:t xml:space="preserve"> </w:t>
      </w:r>
      <w:r>
        <w:t>Трудолюбова М.Н., провизор Мазева А.Е. и фармацевт Флаконова П.Л. и один работник</w:t>
      </w:r>
      <w:r>
        <w:rPr>
          <w:spacing w:val="1"/>
        </w:rPr>
        <w:t xml:space="preserve"> </w:t>
      </w:r>
      <w:r>
        <w:t>Табуреткин П.П. работал по договору подряда по сборке мебели. Провизор и фармацевт работали</w:t>
      </w:r>
      <w:r>
        <w:rPr>
          <w:spacing w:val="1"/>
        </w:rPr>
        <w:t xml:space="preserve"> </w:t>
      </w:r>
      <w:r>
        <w:t>ежедневно по 6 дней в неделю (кроме воскресенья) по 6 часов в день и отработали все положенные</w:t>
      </w:r>
      <w:r>
        <w:rPr>
          <w:spacing w:val="-58"/>
        </w:rPr>
        <w:t xml:space="preserve"> </w:t>
      </w:r>
      <w:r>
        <w:t>дни. Директор аптеки с 15 по 18 сентября 20ХХ года была в командировке, остальные дни</w:t>
      </w:r>
      <w:r>
        <w:rPr>
          <w:spacing w:val="1"/>
        </w:rPr>
        <w:t xml:space="preserve"> </w:t>
      </w:r>
      <w:r>
        <w:t>отработала</w:t>
      </w:r>
      <w:r>
        <w:rPr>
          <w:spacing w:val="-2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пятидневной</w:t>
      </w:r>
      <w:r>
        <w:rPr>
          <w:spacing w:val="-1"/>
        </w:rPr>
        <w:t xml:space="preserve"> </w:t>
      </w:r>
      <w:r>
        <w:t>рабочей неделе</w:t>
      </w:r>
      <w:r>
        <w:rPr>
          <w:spacing w:val="-2"/>
        </w:rPr>
        <w:t xml:space="preserve"> </w:t>
      </w:r>
      <w:r>
        <w:t>непосредственно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рабочем</w:t>
      </w:r>
      <w:r>
        <w:rPr>
          <w:spacing w:val="-2"/>
        </w:rPr>
        <w:t xml:space="preserve"> </w:t>
      </w:r>
      <w:r>
        <w:t>месте.</w:t>
      </w:r>
    </w:p>
    <w:p w:rsidR="00127454" w:rsidRDefault="00127454" w:rsidP="00127454">
      <w:pPr>
        <w:pStyle w:val="a3"/>
        <w:ind w:left="692" w:right="316"/>
      </w:pPr>
      <w:r>
        <w:t>Табуреткин П.П. осуществил сборку мебели в период с 22 по 29 сентября 20ХХ года включительно.</w:t>
      </w:r>
      <w:r>
        <w:rPr>
          <w:spacing w:val="-57"/>
        </w:rPr>
        <w:t xml:space="preserve"> </w:t>
      </w:r>
      <w:r>
        <w:t>а) Перечислите необходимые первичные учетные документы для того, чтобы оплатить работу всех</w:t>
      </w:r>
      <w:r>
        <w:rPr>
          <w:spacing w:val="1"/>
        </w:rPr>
        <w:t xml:space="preserve"> </w:t>
      </w:r>
      <w:r>
        <w:t>указанных работников.</w:t>
      </w:r>
    </w:p>
    <w:p w:rsidR="00127454" w:rsidRDefault="00127454" w:rsidP="00127454">
      <w:pPr>
        <w:pStyle w:val="a3"/>
        <w:ind w:left="692" w:right="4417"/>
      </w:pPr>
      <w:r>
        <w:t>б) Каким образом оплачивается труд специалистов в аптеке.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Виды и формы оплаты труда.</w:t>
      </w:r>
    </w:p>
    <w:p w:rsidR="00127454" w:rsidRDefault="00127454" w:rsidP="00127454">
      <w:pPr>
        <w:pStyle w:val="a3"/>
        <w:ind w:left="692"/>
      </w:pPr>
      <w:r>
        <w:t>г)</w:t>
      </w:r>
      <w:r>
        <w:rPr>
          <w:spacing w:val="-3"/>
        </w:rPr>
        <w:t xml:space="preserve"> </w:t>
      </w:r>
      <w:r>
        <w:t>Удержания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заработной</w:t>
      </w:r>
      <w:r>
        <w:rPr>
          <w:spacing w:val="-4"/>
        </w:rPr>
        <w:t xml:space="preserve"> </w:t>
      </w:r>
      <w:r>
        <w:t>платы.</w:t>
      </w:r>
    </w:p>
    <w:p w:rsidR="00127454" w:rsidRDefault="00127454" w:rsidP="00127454">
      <w:pPr>
        <w:pStyle w:val="Heading3"/>
        <w:spacing w:before="3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</w:p>
    <w:p w:rsidR="00127454" w:rsidRDefault="00127454" w:rsidP="00127454">
      <w:pPr>
        <w:pStyle w:val="a3"/>
        <w:ind w:left="1413" w:right="1044" w:hanging="360"/>
        <w:jc w:val="both"/>
      </w:pPr>
      <w:r>
        <w:t>1.</w:t>
      </w:r>
      <w:r>
        <w:rPr>
          <w:spacing w:val="1"/>
        </w:rPr>
        <w:t xml:space="preserve"> </w:t>
      </w:r>
      <w:r>
        <w:t>Аптека как розничное звено фармацевтической службы. Виды аптечных организаций.</w:t>
      </w:r>
      <w:r>
        <w:rPr>
          <w:spacing w:val="1"/>
        </w:rPr>
        <w:t xml:space="preserve"> </w:t>
      </w:r>
      <w:r>
        <w:t>Перечень,</w:t>
      </w:r>
      <w:r>
        <w:rPr>
          <w:spacing w:val="-3"/>
        </w:rPr>
        <w:t xml:space="preserve"> </w:t>
      </w:r>
      <w:r>
        <w:t>реализуемых</w:t>
      </w:r>
      <w:r>
        <w:rPr>
          <w:spacing w:val="-1"/>
        </w:rPr>
        <w:t xml:space="preserve"> </w:t>
      </w:r>
      <w:r>
        <w:t>товаров.</w:t>
      </w:r>
      <w:r>
        <w:rPr>
          <w:spacing w:val="-2"/>
        </w:rPr>
        <w:t xml:space="preserve"> </w:t>
      </w:r>
      <w:r>
        <w:t>Основная</w:t>
      </w:r>
      <w:r>
        <w:rPr>
          <w:spacing w:val="-2"/>
        </w:rPr>
        <w:t xml:space="preserve"> </w:t>
      </w:r>
      <w:r>
        <w:t>задача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аптечной</w:t>
      </w:r>
      <w:r>
        <w:rPr>
          <w:spacing w:val="-5"/>
        </w:rPr>
        <w:t xml:space="preserve"> </w:t>
      </w:r>
      <w:r>
        <w:t>организации.</w:t>
      </w:r>
    </w:p>
    <w:p w:rsidR="00127454" w:rsidRDefault="00127454" w:rsidP="00127454">
      <w:pPr>
        <w:pStyle w:val="Heading3"/>
        <w:spacing w:before="3"/>
        <w:jc w:val="both"/>
      </w:pPr>
      <w:r>
        <w:t>Ситуационная</w:t>
      </w:r>
      <w:r>
        <w:rPr>
          <w:spacing w:val="-3"/>
        </w:rPr>
        <w:t xml:space="preserve"> </w:t>
      </w:r>
      <w:r>
        <w:t>задача</w:t>
      </w:r>
    </w:p>
    <w:p w:rsidR="00127454" w:rsidRDefault="00127454" w:rsidP="00127454">
      <w:pPr>
        <w:pStyle w:val="a3"/>
        <w:ind w:left="692" w:right="283"/>
        <w:jc w:val="both"/>
      </w:pPr>
      <w:r>
        <w:t>В территориальный орган Федеральной службы по надзору в сфере здравоохранения по субъекту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поступило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лицензии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фармацевтической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(розничная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оптовая</w:t>
      </w:r>
      <w:r>
        <w:rPr>
          <w:spacing w:val="1"/>
        </w:rPr>
        <w:t xml:space="preserve"> </w:t>
      </w:r>
      <w:r>
        <w:t>торговля</w:t>
      </w:r>
      <w:r>
        <w:rPr>
          <w:spacing w:val="1"/>
        </w:rPr>
        <w:t xml:space="preserve"> </w:t>
      </w:r>
      <w:r>
        <w:t>ЛС).</w:t>
      </w:r>
      <w:r>
        <w:rPr>
          <w:spacing w:val="1"/>
        </w:rPr>
        <w:t xml:space="preserve"> </w:t>
      </w:r>
      <w:r>
        <w:t>Соискатель</w:t>
      </w:r>
      <w:r>
        <w:rPr>
          <w:spacing w:val="1"/>
        </w:rPr>
        <w:t xml:space="preserve"> </w:t>
      </w:r>
      <w:r>
        <w:t>лицензии</w:t>
      </w:r>
      <w:r>
        <w:rPr>
          <w:spacing w:val="1"/>
        </w:rPr>
        <w:t xml:space="preserve"> </w:t>
      </w:r>
      <w:r>
        <w:t>представил</w:t>
      </w:r>
      <w:r>
        <w:rPr>
          <w:spacing w:val="1"/>
        </w:rPr>
        <w:t xml:space="preserve"> </w:t>
      </w:r>
      <w:r>
        <w:t>пакет</w:t>
      </w:r>
      <w:r>
        <w:rPr>
          <w:spacing w:val="1"/>
        </w:rPr>
        <w:t xml:space="preserve"> </w:t>
      </w:r>
      <w:r>
        <w:t>документов: заявление; копии учредительных документов; копия свидетельства о государственной</w:t>
      </w:r>
      <w:r>
        <w:rPr>
          <w:spacing w:val="1"/>
        </w:rPr>
        <w:t xml:space="preserve"> </w:t>
      </w:r>
      <w:r>
        <w:t>регистрации; документ, подтверждающий уплату лицензионного сбора; сведения о квалификации</w:t>
      </w:r>
      <w:r>
        <w:rPr>
          <w:spacing w:val="1"/>
        </w:rPr>
        <w:t xml:space="preserve"> </w:t>
      </w:r>
      <w:r>
        <w:t>работников.</w:t>
      </w:r>
    </w:p>
    <w:p w:rsidR="00127454" w:rsidRDefault="00127454" w:rsidP="00127454">
      <w:pPr>
        <w:pStyle w:val="a3"/>
        <w:spacing w:before="10"/>
        <w:ind w:left="0"/>
        <w:rPr>
          <w:sz w:val="23"/>
        </w:rPr>
      </w:pPr>
    </w:p>
    <w:p w:rsidR="00127454" w:rsidRDefault="00127454" w:rsidP="00127454">
      <w:pPr>
        <w:pStyle w:val="a3"/>
        <w:ind w:left="692"/>
      </w:pPr>
      <w:r>
        <w:t>а)</w:t>
      </w:r>
      <w:r>
        <w:rPr>
          <w:spacing w:val="-3"/>
        </w:rPr>
        <w:t xml:space="preserve"> </w:t>
      </w:r>
      <w:r>
        <w:t>Какое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примет</w:t>
      </w:r>
      <w:r>
        <w:rPr>
          <w:spacing w:val="-3"/>
        </w:rPr>
        <w:t xml:space="preserve"> </w:t>
      </w:r>
      <w:r>
        <w:t>лицензирующий</w:t>
      </w:r>
      <w:r>
        <w:rPr>
          <w:spacing w:val="-3"/>
        </w:rPr>
        <w:t xml:space="preserve"> </w:t>
      </w:r>
      <w:r>
        <w:t>орган? Ответ</w:t>
      </w:r>
      <w:r>
        <w:rPr>
          <w:spacing w:val="-3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обосновать.</w:t>
      </w:r>
    </w:p>
    <w:p w:rsidR="00127454" w:rsidRDefault="00127454" w:rsidP="00127454">
      <w:pPr>
        <w:pStyle w:val="a3"/>
        <w:ind w:left="692" w:right="1564"/>
      </w:pPr>
      <w:r>
        <w:t>б) перечислите основные нормативные документы, регламентирующие лицензирование</w:t>
      </w:r>
      <w:r>
        <w:rPr>
          <w:spacing w:val="-57"/>
        </w:rPr>
        <w:t xml:space="preserve"> </w:t>
      </w:r>
      <w:r>
        <w:t>фармацевтической</w:t>
      </w:r>
      <w:r>
        <w:rPr>
          <w:spacing w:val="-1"/>
        </w:rPr>
        <w:t xml:space="preserve"> </w:t>
      </w:r>
      <w:r>
        <w:t>деятельности;</w:t>
      </w:r>
    </w:p>
    <w:p w:rsidR="00127454" w:rsidRDefault="00127454" w:rsidP="00127454">
      <w:pPr>
        <w:pStyle w:val="a3"/>
        <w:ind w:left="692"/>
      </w:pPr>
      <w:r>
        <w:t>в)</w:t>
      </w:r>
      <w:r>
        <w:rPr>
          <w:spacing w:val="-5"/>
        </w:rPr>
        <w:t xml:space="preserve"> </w:t>
      </w:r>
      <w:r>
        <w:t>перечислите</w:t>
      </w:r>
      <w:r>
        <w:rPr>
          <w:spacing w:val="-2"/>
        </w:rPr>
        <w:t xml:space="preserve"> </w:t>
      </w:r>
      <w:r>
        <w:t>лицензионные</w:t>
      </w:r>
      <w:r>
        <w:rPr>
          <w:spacing w:val="-4"/>
        </w:rPr>
        <w:t xml:space="preserve"> </w:t>
      </w:r>
      <w:r>
        <w:t>требования;</w:t>
      </w:r>
    </w:p>
    <w:p w:rsidR="00127454" w:rsidRDefault="00127454" w:rsidP="00127454">
      <w:pPr>
        <w:pStyle w:val="a3"/>
        <w:ind w:left="692"/>
      </w:pPr>
      <w:r>
        <w:t>г)</w:t>
      </w:r>
      <w:r>
        <w:rPr>
          <w:spacing w:val="-4"/>
        </w:rPr>
        <w:t xml:space="preserve"> </w:t>
      </w:r>
      <w:r>
        <w:t>опишите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лицензии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фармацевтическую</w:t>
      </w:r>
      <w:r>
        <w:rPr>
          <w:spacing w:val="-3"/>
        </w:rPr>
        <w:t xml:space="preserve"> </w:t>
      </w:r>
      <w:r>
        <w:t>деятельность.</w:t>
      </w:r>
    </w:p>
    <w:p w:rsidR="00127454" w:rsidRDefault="00127454" w:rsidP="00127454">
      <w:pPr>
        <w:sectPr w:rsidR="00127454">
          <w:pgSz w:w="11910" w:h="16840"/>
          <w:pgMar w:top="1360" w:right="140" w:bottom="1320" w:left="440" w:header="0" w:footer="1048" w:gutter="0"/>
          <w:cols w:space="720"/>
        </w:sectPr>
      </w:pPr>
    </w:p>
    <w:p w:rsidR="00127454" w:rsidRDefault="00127454" w:rsidP="00127454">
      <w:pPr>
        <w:pStyle w:val="Heading3"/>
        <w:spacing w:before="71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</w:t>
      </w:r>
    </w:p>
    <w:p w:rsidR="00127454" w:rsidRDefault="00127454" w:rsidP="00127454">
      <w:pPr>
        <w:pStyle w:val="a3"/>
        <w:ind w:left="1406" w:hanging="356"/>
      </w:pPr>
      <w:r>
        <w:t>1.</w:t>
      </w:r>
      <w:r>
        <w:rPr>
          <w:spacing w:val="47"/>
        </w:rPr>
        <w:t xml:space="preserve"> </w:t>
      </w:r>
      <w:r>
        <w:t>Ввод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гражданский</w:t>
      </w:r>
      <w:r>
        <w:rPr>
          <w:spacing w:val="-3"/>
        </w:rPr>
        <w:t xml:space="preserve"> </w:t>
      </w:r>
      <w:r>
        <w:t>оборот</w:t>
      </w:r>
      <w:r>
        <w:rPr>
          <w:spacing w:val="-3"/>
        </w:rPr>
        <w:t xml:space="preserve"> </w:t>
      </w:r>
      <w:r>
        <w:t>лекарственных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медицинского</w:t>
      </w:r>
      <w:r>
        <w:rPr>
          <w:spacing w:val="-3"/>
        </w:rPr>
        <w:t xml:space="preserve"> </w:t>
      </w:r>
      <w:r>
        <w:t>применения.</w:t>
      </w:r>
      <w:r>
        <w:rPr>
          <w:spacing w:val="-3"/>
        </w:rPr>
        <w:t xml:space="preserve"> </w:t>
      </w:r>
      <w:r>
        <w:t>Хранение</w:t>
      </w:r>
      <w:r>
        <w:rPr>
          <w:spacing w:val="-57"/>
        </w:rPr>
        <w:t xml:space="preserve"> </w:t>
      </w:r>
      <w:r>
        <w:t>лекарственного</w:t>
      </w:r>
      <w:r>
        <w:rPr>
          <w:spacing w:val="-2"/>
        </w:rPr>
        <w:t xml:space="preserve"> </w:t>
      </w:r>
      <w:r>
        <w:t>растительного</w:t>
      </w:r>
      <w:r>
        <w:rPr>
          <w:spacing w:val="-1"/>
        </w:rPr>
        <w:t xml:space="preserve"> </w:t>
      </w:r>
      <w:r>
        <w:t>сырья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аптечных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аптечном</w:t>
      </w:r>
      <w:r>
        <w:rPr>
          <w:spacing w:val="-2"/>
        </w:rPr>
        <w:t xml:space="preserve"> </w:t>
      </w:r>
      <w:r>
        <w:t>складе.</w:t>
      </w:r>
    </w:p>
    <w:p w:rsidR="00127454" w:rsidRDefault="00127454" w:rsidP="00127454">
      <w:pPr>
        <w:pStyle w:val="Heading3"/>
        <w:spacing w:before="3"/>
      </w:pPr>
      <w:r>
        <w:t>Ситуационная</w:t>
      </w:r>
      <w:r>
        <w:rPr>
          <w:spacing w:val="-3"/>
        </w:rPr>
        <w:t xml:space="preserve"> </w:t>
      </w:r>
      <w:r>
        <w:t>задача</w:t>
      </w:r>
    </w:p>
    <w:p w:rsidR="00127454" w:rsidRDefault="00127454" w:rsidP="00127454">
      <w:pPr>
        <w:pStyle w:val="a3"/>
        <w:ind w:left="692" w:right="1051"/>
      </w:pPr>
      <w:r>
        <w:t>Директор аптеки "Лимонник" провела исследования по изучению спроса сульфаниламидные</w:t>
      </w:r>
      <w:r>
        <w:rPr>
          <w:spacing w:val="-57"/>
        </w:rPr>
        <w:t xml:space="preserve"> </w:t>
      </w:r>
      <w:r>
        <w:t>препараты:</w:t>
      </w:r>
    </w:p>
    <w:p w:rsidR="00127454" w:rsidRDefault="00127454" w:rsidP="002A7EAF">
      <w:pPr>
        <w:pStyle w:val="a4"/>
        <w:numPr>
          <w:ilvl w:val="0"/>
          <w:numId w:val="369"/>
        </w:numPr>
        <w:tabs>
          <w:tab w:val="left" w:pos="1401"/>
          <w:tab w:val="left" w:pos="1402"/>
        </w:tabs>
        <w:ind w:left="1401" w:hanging="710"/>
        <w:rPr>
          <w:sz w:val="24"/>
        </w:rPr>
      </w:pPr>
      <w:r>
        <w:rPr>
          <w:sz w:val="24"/>
        </w:rPr>
        <w:t>составила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2"/>
          <w:sz w:val="24"/>
        </w:rPr>
        <w:t xml:space="preserve"> </w:t>
      </w:r>
      <w:r>
        <w:rPr>
          <w:sz w:val="24"/>
        </w:rPr>
        <w:t>сульфаниламидных</w:t>
      </w:r>
      <w:r>
        <w:rPr>
          <w:spacing w:val="-2"/>
          <w:sz w:val="24"/>
        </w:rPr>
        <w:t xml:space="preserve"> </w:t>
      </w:r>
      <w:r>
        <w:rPr>
          <w:sz w:val="24"/>
        </w:rPr>
        <w:t>ЛП;</w:t>
      </w:r>
    </w:p>
    <w:p w:rsidR="00127454" w:rsidRDefault="00127454" w:rsidP="002A7EAF">
      <w:pPr>
        <w:pStyle w:val="a4"/>
        <w:numPr>
          <w:ilvl w:val="0"/>
          <w:numId w:val="369"/>
        </w:numPr>
        <w:tabs>
          <w:tab w:val="left" w:pos="1401"/>
          <w:tab w:val="left" w:pos="1402"/>
        </w:tabs>
        <w:ind w:left="1401" w:hanging="710"/>
        <w:rPr>
          <w:sz w:val="24"/>
        </w:rPr>
      </w:pPr>
      <w:r>
        <w:rPr>
          <w:sz w:val="24"/>
        </w:rPr>
        <w:t>определила</w:t>
      </w:r>
      <w:r>
        <w:rPr>
          <w:spacing w:val="-4"/>
          <w:sz w:val="24"/>
        </w:rPr>
        <w:t xml:space="preserve"> </w:t>
      </w:r>
      <w:r>
        <w:rPr>
          <w:sz w:val="24"/>
        </w:rPr>
        <w:t>сегмент</w:t>
      </w:r>
      <w:r>
        <w:rPr>
          <w:spacing w:val="-2"/>
          <w:sz w:val="24"/>
        </w:rPr>
        <w:t xml:space="preserve"> </w:t>
      </w:r>
      <w:r>
        <w:rPr>
          <w:sz w:val="24"/>
        </w:rPr>
        <w:t>рынка:</w:t>
      </w:r>
      <w:r>
        <w:rPr>
          <w:spacing w:val="-2"/>
          <w:sz w:val="24"/>
        </w:rPr>
        <w:t xml:space="preserve"> </w:t>
      </w:r>
      <w:r>
        <w:rPr>
          <w:sz w:val="24"/>
        </w:rPr>
        <w:t>больные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ОРЗ,</w:t>
      </w:r>
      <w:r>
        <w:rPr>
          <w:spacing w:val="-3"/>
          <w:sz w:val="24"/>
        </w:rPr>
        <w:t xml:space="preserve"> </w:t>
      </w:r>
      <w:r>
        <w:rPr>
          <w:sz w:val="24"/>
        </w:rPr>
        <w:t>гриппом,</w:t>
      </w:r>
      <w:r>
        <w:rPr>
          <w:spacing w:val="-2"/>
          <w:sz w:val="24"/>
        </w:rPr>
        <w:t xml:space="preserve"> </w:t>
      </w:r>
      <w:r>
        <w:rPr>
          <w:sz w:val="24"/>
        </w:rPr>
        <w:t>бронхитом;</w:t>
      </w:r>
    </w:p>
    <w:p w:rsidR="00127454" w:rsidRDefault="00127454" w:rsidP="002A7EAF">
      <w:pPr>
        <w:pStyle w:val="a4"/>
        <w:numPr>
          <w:ilvl w:val="0"/>
          <w:numId w:val="369"/>
        </w:numPr>
        <w:tabs>
          <w:tab w:val="left" w:pos="1401"/>
          <w:tab w:val="left" w:pos="1402"/>
        </w:tabs>
        <w:ind w:left="1401" w:hanging="71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регистрировался</w:t>
      </w:r>
      <w:r>
        <w:rPr>
          <w:spacing w:val="-2"/>
          <w:sz w:val="24"/>
        </w:rPr>
        <w:t xml:space="preserve"> </w:t>
      </w:r>
      <w:r>
        <w:rPr>
          <w:sz w:val="24"/>
        </w:rPr>
        <w:t>спрос</w:t>
      </w:r>
      <w:r>
        <w:rPr>
          <w:spacing w:val="-3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больных на</w:t>
      </w:r>
      <w:r>
        <w:rPr>
          <w:spacing w:val="-3"/>
          <w:sz w:val="24"/>
        </w:rPr>
        <w:t xml:space="preserve"> </w:t>
      </w:r>
      <w:r>
        <w:rPr>
          <w:sz w:val="24"/>
        </w:rPr>
        <w:t>ЛП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перечня;</w:t>
      </w:r>
    </w:p>
    <w:p w:rsidR="00127454" w:rsidRDefault="00127454" w:rsidP="002A7EAF">
      <w:pPr>
        <w:pStyle w:val="a4"/>
        <w:numPr>
          <w:ilvl w:val="0"/>
          <w:numId w:val="369"/>
        </w:numPr>
        <w:tabs>
          <w:tab w:val="left" w:pos="1401"/>
          <w:tab w:val="left" w:pos="1402"/>
        </w:tabs>
        <w:ind w:left="1401" w:hanging="710"/>
        <w:rPr>
          <w:sz w:val="24"/>
        </w:rPr>
      </w:pPr>
      <w:r>
        <w:rPr>
          <w:sz w:val="24"/>
        </w:rPr>
        <w:t>определила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среднюю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обращаемость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ЛП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неделю;</w:t>
      </w:r>
    </w:p>
    <w:p w:rsidR="00127454" w:rsidRDefault="00127454" w:rsidP="002A7EAF">
      <w:pPr>
        <w:pStyle w:val="a4"/>
        <w:numPr>
          <w:ilvl w:val="0"/>
          <w:numId w:val="369"/>
        </w:numPr>
        <w:tabs>
          <w:tab w:val="left" w:pos="1401"/>
          <w:tab w:val="left" w:pos="1402"/>
        </w:tabs>
        <w:ind w:left="1401" w:hanging="710"/>
        <w:rPr>
          <w:sz w:val="24"/>
        </w:rPr>
      </w:pPr>
      <w:r>
        <w:rPr>
          <w:sz w:val="24"/>
        </w:rPr>
        <w:t>рассчитала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примерный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продаж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квартал.</w:t>
      </w:r>
    </w:p>
    <w:p w:rsidR="00127454" w:rsidRDefault="00127454" w:rsidP="00127454">
      <w:pPr>
        <w:pStyle w:val="a3"/>
        <w:ind w:left="692" w:right="350"/>
      </w:pPr>
      <w:r>
        <w:t>В результате она получила предполагаемый показатель объема продаж - 120 препаратов. Используя</w:t>
      </w:r>
      <w:r>
        <w:rPr>
          <w:spacing w:val="-57"/>
        </w:rPr>
        <w:t xml:space="preserve"> </w:t>
      </w:r>
      <w:r>
        <w:t>данные инвентаризации, она сравнила полученный показатель с фактическим за аналогичный</w:t>
      </w:r>
      <w:r>
        <w:rPr>
          <w:spacing w:val="1"/>
        </w:rPr>
        <w:t xml:space="preserve"> </w:t>
      </w:r>
      <w:r>
        <w:t>период</w:t>
      </w:r>
      <w:r>
        <w:rPr>
          <w:spacing w:val="4"/>
        </w:rPr>
        <w:t xml:space="preserve"> </w:t>
      </w:r>
      <w:r>
        <w:t>прошлого</w:t>
      </w:r>
      <w:r>
        <w:rPr>
          <w:spacing w:val="4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Результаты</w:t>
      </w:r>
      <w:r>
        <w:rPr>
          <w:spacing w:val="5"/>
        </w:rPr>
        <w:t xml:space="preserve"> </w:t>
      </w:r>
      <w:r>
        <w:t>исследования</w:t>
      </w:r>
      <w:r>
        <w:rPr>
          <w:spacing w:val="4"/>
        </w:rPr>
        <w:t xml:space="preserve"> </w:t>
      </w:r>
      <w:r>
        <w:t>были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среднем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4</w:t>
      </w:r>
      <w:r>
        <w:rPr>
          <w:spacing w:val="4"/>
        </w:rPr>
        <w:t xml:space="preserve"> </w:t>
      </w:r>
      <w:r>
        <w:t>раза</w:t>
      </w:r>
      <w:r>
        <w:rPr>
          <w:spacing w:val="3"/>
        </w:rPr>
        <w:t xml:space="preserve"> </w:t>
      </w:r>
      <w:r>
        <w:t>ниже</w:t>
      </w:r>
      <w:r>
        <w:rPr>
          <w:spacing w:val="3"/>
        </w:rPr>
        <w:t xml:space="preserve"> </w:t>
      </w:r>
      <w:r>
        <w:t>отчетных</w:t>
      </w:r>
      <w:r>
        <w:rPr>
          <w:spacing w:val="5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состояла</w:t>
      </w:r>
      <w:r>
        <w:rPr>
          <w:spacing w:val="-1"/>
        </w:rPr>
        <w:t xml:space="preserve"> </w:t>
      </w:r>
      <w:r>
        <w:t>методическая ошибка</w:t>
      </w:r>
      <w:r>
        <w:rPr>
          <w:spacing w:val="-1"/>
        </w:rPr>
        <w:t xml:space="preserve"> </w:t>
      </w:r>
      <w:r>
        <w:t>директора аптеки?</w:t>
      </w:r>
    </w:p>
    <w:p w:rsidR="00127454" w:rsidRDefault="00127454" w:rsidP="00127454">
      <w:pPr>
        <w:pStyle w:val="a3"/>
        <w:ind w:left="692" w:right="901"/>
      </w:pPr>
      <w:r>
        <w:t>б) К какой группе препаратов для определения потребности следует отнести анализируемую в</w:t>
      </w:r>
      <w:r>
        <w:rPr>
          <w:spacing w:val="-57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ситуации группу</w:t>
      </w:r>
      <w:r>
        <w:rPr>
          <w:spacing w:val="-3"/>
        </w:rPr>
        <w:t xml:space="preserve"> </w:t>
      </w:r>
      <w:r>
        <w:t>сульфаниламидных средств?</w:t>
      </w:r>
    </w:p>
    <w:p w:rsidR="00127454" w:rsidRDefault="00127454" w:rsidP="00127454">
      <w:pPr>
        <w:pStyle w:val="a3"/>
        <w:ind w:left="692" w:right="2560"/>
      </w:pPr>
      <w:r>
        <w:t>в)</w:t>
      </w:r>
      <w:r>
        <w:rPr>
          <w:spacing w:val="-5"/>
        </w:rPr>
        <w:t xml:space="preserve"> </w:t>
      </w:r>
      <w:r>
        <w:t>Каким</w:t>
      </w:r>
      <w:r>
        <w:rPr>
          <w:spacing w:val="-3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быть,</w:t>
      </w:r>
      <w:r>
        <w:rPr>
          <w:spacing w:val="-5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потребителей</w:t>
      </w:r>
      <w:r>
        <w:rPr>
          <w:spacing w:val="-2"/>
        </w:rPr>
        <w:t xml:space="preserve"> </w:t>
      </w:r>
      <w:r>
        <w:t>анализируемого</w:t>
      </w:r>
      <w:r>
        <w:rPr>
          <w:spacing w:val="-2"/>
        </w:rPr>
        <w:t xml:space="preserve"> </w:t>
      </w:r>
      <w:r>
        <w:t>сегмента</w:t>
      </w:r>
      <w:r>
        <w:rPr>
          <w:spacing w:val="-2"/>
        </w:rPr>
        <w:t xml:space="preserve"> </w:t>
      </w:r>
      <w:r>
        <w:t>рынка?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Отразите</w:t>
      </w:r>
      <w:r>
        <w:rPr>
          <w:spacing w:val="-1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понятий:</w:t>
      </w:r>
      <w:r>
        <w:rPr>
          <w:spacing w:val="-1"/>
        </w:rPr>
        <w:t xml:space="preserve"> </w:t>
      </w:r>
      <w:r>
        <w:t>потребность,</w:t>
      </w:r>
      <w:r>
        <w:rPr>
          <w:spacing w:val="-1"/>
        </w:rPr>
        <w:t xml:space="preserve"> </w:t>
      </w:r>
      <w:r>
        <w:t>спрос,</w:t>
      </w:r>
      <w:r>
        <w:rPr>
          <w:spacing w:val="-1"/>
        </w:rPr>
        <w:t xml:space="preserve"> </w:t>
      </w:r>
      <w:r>
        <w:t>потребление.</w:t>
      </w:r>
    </w:p>
    <w:p w:rsidR="00127454" w:rsidRDefault="00127454" w:rsidP="00127454">
      <w:pPr>
        <w:pStyle w:val="a3"/>
        <w:spacing w:before="3"/>
        <w:ind w:left="0"/>
      </w:pPr>
    </w:p>
    <w:p w:rsidR="00127454" w:rsidRDefault="00127454" w:rsidP="00127454">
      <w:pPr>
        <w:pStyle w:val="Heading3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</w:t>
      </w:r>
    </w:p>
    <w:p w:rsidR="00127454" w:rsidRDefault="00127454" w:rsidP="00127454">
      <w:pPr>
        <w:pStyle w:val="a3"/>
        <w:ind w:left="1413" w:right="558" w:hanging="360"/>
      </w:pPr>
      <w:r>
        <w:t>1.</w:t>
      </w:r>
      <w:r>
        <w:rPr>
          <w:spacing w:val="1"/>
        </w:rPr>
        <w:t xml:space="preserve"> </w:t>
      </w:r>
      <w:r>
        <w:t>Ввод в оборот российских и импортных иммунобиологических препаратов.</w:t>
      </w:r>
      <w:r>
        <w:rPr>
          <w:spacing w:val="1"/>
        </w:rPr>
        <w:t xml:space="preserve"> </w:t>
      </w:r>
      <w:r>
        <w:t>Фармацевтическое товароведение. Цель, задачи. Проведение товароведческой экспертизы.</w:t>
      </w:r>
      <w:r>
        <w:rPr>
          <w:spacing w:val="-57"/>
        </w:rPr>
        <w:t xml:space="preserve"> </w:t>
      </w:r>
      <w:r>
        <w:t>Фармацевтические</w:t>
      </w:r>
      <w:r>
        <w:rPr>
          <w:spacing w:val="-2"/>
        </w:rPr>
        <w:t xml:space="preserve"> </w:t>
      </w:r>
      <w:r>
        <w:t>товары, их</w:t>
      </w:r>
      <w:r>
        <w:rPr>
          <w:spacing w:val="-1"/>
        </w:rPr>
        <w:t xml:space="preserve"> </w:t>
      </w:r>
      <w:r>
        <w:t>классификация.</w:t>
      </w:r>
    </w:p>
    <w:p w:rsidR="00127454" w:rsidRDefault="00127454" w:rsidP="00127454">
      <w:pPr>
        <w:pStyle w:val="a3"/>
        <w:spacing w:before="2"/>
        <w:ind w:left="0"/>
      </w:pPr>
    </w:p>
    <w:p w:rsidR="00127454" w:rsidRDefault="00127454" w:rsidP="00127454">
      <w:pPr>
        <w:pStyle w:val="Heading3"/>
        <w:spacing w:before="1"/>
      </w:pPr>
      <w:r>
        <w:t>Ситуационная</w:t>
      </w:r>
      <w:r>
        <w:rPr>
          <w:spacing w:val="-3"/>
        </w:rPr>
        <w:t xml:space="preserve"> </w:t>
      </w:r>
      <w:r>
        <w:t>задача</w:t>
      </w:r>
    </w:p>
    <w:p w:rsidR="00127454" w:rsidRDefault="00127454" w:rsidP="00127454">
      <w:pPr>
        <w:pStyle w:val="a3"/>
        <w:ind w:left="692"/>
      </w:pPr>
      <w:r>
        <w:t>Фармацевт Антонова М.П. при получении справки о доходе за истекший год, необходимой ей для</w:t>
      </w:r>
      <w:r>
        <w:rPr>
          <w:spacing w:val="1"/>
        </w:rPr>
        <w:t xml:space="preserve"> </w:t>
      </w:r>
      <w:r>
        <w:t>подачи налоговой декларации, обнаружила, что ей в течение года в аптеке не предоставлялся</w:t>
      </w:r>
      <w:r>
        <w:rPr>
          <w:spacing w:val="1"/>
        </w:rPr>
        <w:t xml:space="preserve"> </w:t>
      </w:r>
      <w:r>
        <w:t>стандартный</w:t>
      </w:r>
      <w:r>
        <w:rPr>
          <w:spacing w:val="-2"/>
        </w:rPr>
        <w:t xml:space="preserve"> </w:t>
      </w:r>
      <w:r>
        <w:t>налоговый</w:t>
      </w:r>
      <w:r>
        <w:rPr>
          <w:spacing w:val="-2"/>
        </w:rPr>
        <w:t xml:space="preserve"> </w:t>
      </w:r>
      <w:r>
        <w:t>вычет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сумме</w:t>
      </w:r>
      <w:r>
        <w:rPr>
          <w:spacing w:val="-3"/>
        </w:rPr>
        <w:t xml:space="preserve"> </w:t>
      </w:r>
      <w:r>
        <w:t>1400=</w:t>
      </w:r>
      <w:r>
        <w:rPr>
          <w:spacing w:val="-1"/>
        </w:rPr>
        <w:t xml:space="preserve"> </w:t>
      </w:r>
      <w:r>
        <w:t>рублей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месяц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ребенка).</w:t>
      </w:r>
      <w:r>
        <w:rPr>
          <w:spacing w:val="-2"/>
        </w:rPr>
        <w:t xml:space="preserve"> </w:t>
      </w:r>
      <w:r>
        <w:t>Фармацевт</w:t>
      </w:r>
      <w:r>
        <w:rPr>
          <w:spacing w:val="-3"/>
        </w:rPr>
        <w:t xml:space="preserve"> </w:t>
      </w:r>
      <w:r>
        <w:t>обратилась</w:t>
      </w:r>
      <w:r>
        <w:rPr>
          <w:spacing w:val="-2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объяснениями</w:t>
      </w:r>
      <w:r>
        <w:rPr>
          <w:spacing w:val="-3"/>
        </w:rPr>
        <w:t xml:space="preserve"> </w:t>
      </w:r>
      <w:r>
        <w:t>к бухгалтеру. Какое</w:t>
      </w:r>
      <w:r>
        <w:rPr>
          <w:spacing w:val="-1"/>
        </w:rPr>
        <w:t xml:space="preserve"> </w:t>
      </w:r>
      <w:r>
        <w:t>разъяснение</w:t>
      </w:r>
      <w:r>
        <w:rPr>
          <w:spacing w:val="-2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получит?</w:t>
      </w:r>
    </w:p>
    <w:p w:rsidR="00127454" w:rsidRDefault="00127454" w:rsidP="00127454">
      <w:pPr>
        <w:pStyle w:val="a3"/>
        <w:ind w:left="692"/>
      </w:pPr>
      <w:r>
        <w:t>а)</w:t>
      </w:r>
      <w:r>
        <w:rPr>
          <w:spacing w:val="-4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сотрудников</w:t>
      </w:r>
      <w:r>
        <w:rPr>
          <w:spacing w:val="-3"/>
        </w:rPr>
        <w:t xml:space="preserve"> </w:t>
      </w:r>
      <w:r>
        <w:t>аптеки</w:t>
      </w:r>
    </w:p>
    <w:p w:rsidR="00127454" w:rsidRDefault="00127454" w:rsidP="00127454">
      <w:pPr>
        <w:pStyle w:val="a3"/>
        <w:ind w:left="692" w:right="2029"/>
      </w:pPr>
      <w:r>
        <w:t>б) Начисление заработной платы за полностью и не полностью отработанное время</w:t>
      </w:r>
      <w:r>
        <w:rPr>
          <w:spacing w:val="-58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Расчет оплаты отпусков</w:t>
      </w:r>
    </w:p>
    <w:p w:rsidR="00127454" w:rsidRDefault="00127454" w:rsidP="00127454">
      <w:pPr>
        <w:pStyle w:val="a3"/>
        <w:ind w:left="692"/>
      </w:pPr>
      <w:r>
        <w:t>г)</w:t>
      </w:r>
      <w:r>
        <w:rPr>
          <w:spacing w:val="-3"/>
        </w:rPr>
        <w:t xml:space="preserve"> </w:t>
      </w:r>
      <w:r>
        <w:t>Удержание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заработной</w:t>
      </w:r>
      <w:r>
        <w:rPr>
          <w:spacing w:val="-4"/>
        </w:rPr>
        <w:t xml:space="preserve"> </w:t>
      </w:r>
      <w:r>
        <w:t>платы,</w:t>
      </w:r>
      <w:r>
        <w:rPr>
          <w:spacing w:val="-2"/>
        </w:rPr>
        <w:t xml:space="preserve"> </w:t>
      </w:r>
      <w:r>
        <w:t>социальное</w:t>
      </w:r>
      <w:r>
        <w:rPr>
          <w:spacing w:val="-3"/>
        </w:rPr>
        <w:t xml:space="preserve"> </w:t>
      </w:r>
      <w:r>
        <w:t>страхование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обеспечение</w:t>
      </w:r>
    </w:p>
    <w:p w:rsidR="00127454" w:rsidRDefault="00127454" w:rsidP="00127454">
      <w:pPr>
        <w:pStyle w:val="a3"/>
        <w:spacing w:before="2"/>
        <w:ind w:left="0"/>
      </w:pPr>
    </w:p>
    <w:p w:rsidR="00127454" w:rsidRDefault="00127454" w:rsidP="00127454">
      <w:pPr>
        <w:pStyle w:val="Heading3"/>
        <w:spacing w:before="1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</w:p>
    <w:p w:rsidR="00127454" w:rsidRDefault="00127454" w:rsidP="00127454">
      <w:pPr>
        <w:pStyle w:val="a3"/>
        <w:ind w:left="1413" w:right="529" w:hanging="360"/>
      </w:pPr>
      <w:r>
        <w:t>1.</w:t>
      </w:r>
      <w:r>
        <w:rPr>
          <w:spacing w:val="1"/>
        </w:rPr>
        <w:t xml:space="preserve"> </w:t>
      </w:r>
      <w:r>
        <w:t>Государственный (выборочный) контроль качества лекарственных средств. Хранение</w:t>
      </w:r>
      <w:r>
        <w:rPr>
          <w:spacing w:val="1"/>
        </w:rPr>
        <w:t xml:space="preserve"> </w:t>
      </w:r>
      <w:r>
        <w:t>иммунобиологических лекарственных препаратов в аптечных организациях. Нормативный</w:t>
      </w:r>
      <w:r>
        <w:rPr>
          <w:spacing w:val="-58"/>
        </w:rPr>
        <w:t xml:space="preserve"> </w:t>
      </w:r>
      <w:r>
        <w:t>документ.</w:t>
      </w:r>
    </w:p>
    <w:p w:rsidR="00127454" w:rsidRDefault="00127454" w:rsidP="00127454">
      <w:pPr>
        <w:pStyle w:val="a3"/>
        <w:spacing w:before="2"/>
        <w:ind w:left="0"/>
      </w:pPr>
    </w:p>
    <w:p w:rsidR="00127454" w:rsidRDefault="00127454" w:rsidP="00127454">
      <w:pPr>
        <w:pStyle w:val="Heading3"/>
      </w:pPr>
      <w:r>
        <w:t>Ситуационная</w:t>
      </w:r>
      <w:r>
        <w:rPr>
          <w:spacing w:val="-3"/>
        </w:rPr>
        <w:t xml:space="preserve"> </w:t>
      </w:r>
      <w:r>
        <w:t>задача</w:t>
      </w:r>
    </w:p>
    <w:p w:rsidR="00127454" w:rsidRDefault="00127454" w:rsidP="00127454">
      <w:pPr>
        <w:pStyle w:val="a3"/>
        <w:ind w:left="692" w:right="390"/>
      </w:pPr>
      <w:r>
        <w:t>В аптеке на начало месяца по учетным данным числилось товара на сумму 228,2 тыс. руб. в</w:t>
      </w:r>
      <w:r>
        <w:rPr>
          <w:spacing w:val="1"/>
        </w:rPr>
        <w:t xml:space="preserve"> </w:t>
      </w:r>
      <w:r>
        <w:t>розничных ценах, 159,6 тыс. руб. в покупных ценах. За месяц было продано товара на сумму 420,8</w:t>
      </w:r>
      <w:r>
        <w:rPr>
          <w:spacing w:val="1"/>
        </w:rPr>
        <w:t xml:space="preserve"> </w:t>
      </w:r>
      <w:r>
        <w:t>тыс. руб. Кроме того, на хозяйственные нужды аптеки израсходовано товара на сумму 0,1 тыс. руб.</w:t>
      </w:r>
      <w:r>
        <w:rPr>
          <w:spacing w:val="-57"/>
        </w:rPr>
        <w:t xml:space="preserve"> </w:t>
      </w:r>
      <w:r>
        <w:t>в розничных ценах, 0,07 тыс. руб. в покупных ценах. Остаток товара на конец месяца в розничных</w:t>
      </w:r>
      <w:r>
        <w:rPr>
          <w:spacing w:val="1"/>
        </w:rPr>
        <w:t xml:space="preserve"> </w:t>
      </w:r>
      <w:r>
        <w:t>ценах</w:t>
      </w:r>
      <w:r>
        <w:rPr>
          <w:spacing w:val="1"/>
        </w:rPr>
        <w:t xml:space="preserve"> </w:t>
      </w:r>
      <w:r>
        <w:t>составил</w:t>
      </w:r>
      <w:r>
        <w:rPr>
          <w:spacing w:val="-1"/>
        </w:rPr>
        <w:t xml:space="preserve"> </w:t>
      </w:r>
      <w:r>
        <w:t>246,8 тыс. руб.</w:t>
      </w:r>
    </w:p>
    <w:p w:rsidR="00127454" w:rsidRDefault="00127454" w:rsidP="00127454">
      <w:pPr>
        <w:pStyle w:val="a3"/>
        <w:spacing w:before="10"/>
        <w:ind w:left="0"/>
        <w:rPr>
          <w:sz w:val="23"/>
        </w:rPr>
      </w:pPr>
    </w:p>
    <w:p w:rsidR="00127454" w:rsidRDefault="00127454" w:rsidP="00127454">
      <w:pPr>
        <w:pStyle w:val="a3"/>
        <w:ind w:left="692" w:right="461"/>
      </w:pPr>
      <w:r>
        <w:t>а) Назовите учетные документы, в которых взяты эти данные, а также оправдательные документы,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сделана</w:t>
      </w:r>
      <w:r>
        <w:rPr>
          <w:spacing w:val="1"/>
        </w:rPr>
        <w:t xml:space="preserve"> </w:t>
      </w:r>
      <w:r>
        <w:t>запись в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3"/>
        </w:rPr>
        <w:t xml:space="preserve"> </w:t>
      </w:r>
      <w:r>
        <w:t>учетные</w:t>
      </w:r>
      <w:r>
        <w:rPr>
          <w:spacing w:val="-3"/>
        </w:rPr>
        <w:t xml:space="preserve"> </w:t>
      </w:r>
      <w:r>
        <w:t>доку-менты;</w:t>
      </w:r>
    </w:p>
    <w:p w:rsidR="00127454" w:rsidRDefault="00127454" w:rsidP="00127454">
      <w:pPr>
        <w:pStyle w:val="a3"/>
        <w:ind w:left="692" w:right="416"/>
      </w:pPr>
      <w:r>
        <w:t>б) Дайте определение торговых наложений, назовите источники образования торговых наложений.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Виды цен. Структура</w:t>
      </w:r>
      <w:r>
        <w:rPr>
          <w:spacing w:val="1"/>
        </w:rPr>
        <w:t xml:space="preserve"> </w:t>
      </w:r>
      <w:r>
        <w:t>розничной</w:t>
      </w:r>
      <w:r>
        <w:rPr>
          <w:spacing w:val="-2"/>
        </w:rPr>
        <w:t xml:space="preserve"> </w:t>
      </w:r>
      <w:r>
        <w:t>цены.</w:t>
      </w:r>
    </w:p>
    <w:p w:rsidR="00127454" w:rsidRDefault="00127454" w:rsidP="00127454">
      <w:pPr>
        <w:pStyle w:val="a3"/>
        <w:ind w:left="692"/>
      </w:pPr>
      <w:r>
        <w:t>г)</w:t>
      </w:r>
      <w:r>
        <w:rPr>
          <w:spacing w:val="-3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торговой наценки.</w:t>
      </w:r>
    </w:p>
    <w:p w:rsidR="00127454" w:rsidRDefault="00127454" w:rsidP="00127454">
      <w:pPr>
        <w:sectPr w:rsidR="00127454">
          <w:pgSz w:w="11910" w:h="16840"/>
          <w:pgMar w:top="1040" w:right="140" w:bottom="1260" w:left="440" w:header="0" w:footer="1048" w:gutter="0"/>
          <w:cols w:space="720"/>
        </w:sectPr>
      </w:pPr>
    </w:p>
    <w:p w:rsidR="00127454" w:rsidRDefault="00127454" w:rsidP="00127454">
      <w:pPr>
        <w:pStyle w:val="Heading3"/>
        <w:spacing w:before="67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</w:t>
      </w:r>
    </w:p>
    <w:p w:rsidR="00127454" w:rsidRDefault="00127454" w:rsidP="00127454">
      <w:pPr>
        <w:pStyle w:val="a3"/>
        <w:ind w:left="1413" w:right="826" w:hanging="360"/>
      </w:pPr>
      <w:r>
        <w:t>1.</w:t>
      </w:r>
      <w:r>
        <w:rPr>
          <w:spacing w:val="1"/>
        </w:rPr>
        <w:t xml:space="preserve"> </w:t>
      </w:r>
      <w:r>
        <w:t>Государственный информационный стандарт ЛС (ГИСЛС). Нормативный документ.</w:t>
      </w:r>
      <w:r>
        <w:rPr>
          <w:spacing w:val="1"/>
        </w:rPr>
        <w:t xml:space="preserve"> </w:t>
      </w:r>
      <w:r>
        <w:t>Структура. Хранение лекарственного растительного сырья в аптечных организациях и в</w:t>
      </w:r>
      <w:r>
        <w:rPr>
          <w:spacing w:val="-57"/>
        </w:rPr>
        <w:t xml:space="preserve"> </w:t>
      </w:r>
      <w:r>
        <w:t>аптечном</w:t>
      </w:r>
      <w:r>
        <w:rPr>
          <w:spacing w:val="-2"/>
        </w:rPr>
        <w:t xml:space="preserve"> </w:t>
      </w:r>
      <w:r>
        <w:t>складе.</w:t>
      </w:r>
    </w:p>
    <w:p w:rsidR="00127454" w:rsidRDefault="00127454" w:rsidP="00127454">
      <w:pPr>
        <w:pStyle w:val="a3"/>
        <w:spacing w:before="2"/>
        <w:ind w:left="0"/>
      </w:pPr>
    </w:p>
    <w:p w:rsidR="00127454" w:rsidRDefault="00127454" w:rsidP="00127454">
      <w:pPr>
        <w:pStyle w:val="Heading3"/>
        <w:spacing w:before="1"/>
        <w:jc w:val="both"/>
      </w:pPr>
      <w:r>
        <w:t>Ситуационная</w:t>
      </w:r>
      <w:r>
        <w:rPr>
          <w:spacing w:val="-3"/>
        </w:rPr>
        <w:t xml:space="preserve"> </w:t>
      </w:r>
      <w:r>
        <w:t>задача</w:t>
      </w:r>
    </w:p>
    <w:p w:rsidR="00127454" w:rsidRDefault="00127454" w:rsidP="00127454">
      <w:pPr>
        <w:pStyle w:val="a3"/>
        <w:ind w:left="692" w:right="288" w:firstLine="708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приемки</w:t>
      </w:r>
      <w:r>
        <w:rPr>
          <w:spacing w:val="1"/>
        </w:rPr>
        <w:t xml:space="preserve"> </w:t>
      </w:r>
      <w:r>
        <w:t>товара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аптечного</w:t>
      </w:r>
      <w:r>
        <w:rPr>
          <w:spacing w:val="1"/>
        </w:rPr>
        <w:t xml:space="preserve"> </w:t>
      </w:r>
      <w:r>
        <w:t>склада,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вскрытии</w:t>
      </w:r>
      <w:r>
        <w:rPr>
          <w:spacing w:val="1"/>
        </w:rPr>
        <w:t xml:space="preserve"> </w:t>
      </w:r>
      <w:r>
        <w:t>упаковки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раствором</w:t>
      </w:r>
      <w:r>
        <w:rPr>
          <w:spacing w:val="1"/>
        </w:rPr>
        <w:t xml:space="preserve"> </w:t>
      </w:r>
      <w:r>
        <w:t>новокаина</w:t>
      </w:r>
      <w:r>
        <w:rPr>
          <w:spacing w:val="1"/>
        </w:rPr>
        <w:t xml:space="preserve"> </w:t>
      </w:r>
      <w:r>
        <w:t>(0,5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ампулах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мл),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обнаружены</w:t>
      </w:r>
      <w:r>
        <w:rPr>
          <w:spacing w:val="1"/>
        </w:rPr>
        <w:t xml:space="preserve"> </w:t>
      </w:r>
      <w:r>
        <w:t>следы</w:t>
      </w:r>
      <w:r>
        <w:rPr>
          <w:spacing w:val="1"/>
        </w:rPr>
        <w:t xml:space="preserve"> </w:t>
      </w:r>
      <w:r>
        <w:t>подтеков.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просматривании</w:t>
      </w:r>
      <w:r>
        <w:rPr>
          <w:spacing w:val="-1"/>
        </w:rPr>
        <w:t xml:space="preserve"> </w:t>
      </w:r>
      <w:r>
        <w:t>была</w:t>
      </w:r>
      <w:r>
        <w:rPr>
          <w:spacing w:val="-1"/>
        </w:rPr>
        <w:t xml:space="preserve"> </w:t>
      </w:r>
      <w:r>
        <w:t>найдена упаковка, в</w:t>
      </w:r>
      <w:r>
        <w:rPr>
          <w:spacing w:val="-2"/>
        </w:rPr>
        <w:t xml:space="preserve"> </w:t>
      </w:r>
      <w:r>
        <w:t>которой все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ампул</w:t>
      </w:r>
      <w:r>
        <w:rPr>
          <w:spacing w:val="-1"/>
        </w:rPr>
        <w:t xml:space="preserve"> </w:t>
      </w:r>
      <w:r>
        <w:t>были разбиты.</w:t>
      </w:r>
    </w:p>
    <w:p w:rsidR="00127454" w:rsidRDefault="00127454" w:rsidP="00127454">
      <w:pPr>
        <w:pStyle w:val="a3"/>
        <w:ind w:left="692"/>
      </w:pPr>
      <w:r>
        <w:t>а)</w:t>
      </w:r>
      <w:r>
        <w:rPr>
          <w:spacing w:val="10"/>
        </w:rPr>
        <w:t xml:space="preserve"> </w:t>
      </w:r>
      <w:r>
        <w:t>Каковы</w:t>
      </w:r>
      <w:r>
        <w:rPr>
          <w:spacing w:val="9"/>
        </w:rPr>
        <w:t xml:space="preserve"> </w:t>
      </w:r>
      <w:r>
        <w:t>должны</w:t>
      </w:r>
      <w:r>
        <w:rPr>
          <w:spacing w:val="12"/>
        </w:rPr>
        <w:t xml:space="preserve"> </w:t>
      </w:r>
      <w:r>
        <w:t>быть</w:t>
      </w:r>
      <w:r>
        <w:rPr>
          <w:spacing w:val="12"/>
        </w:rPr>
        <w:t xml:space="preserve"> </w:t>
      </w:r>
      <w:r>
        <w:t>профессиональные</w:t>
      </w:r>
      <w:r>
        <w:rPr>
          <w:spacing w:val="9"/>
        </w:rPr>
        <w:t xml:space="preserve"> </w:t>
      </w:r>
      <w:r>
        <w:t>действия</w:t>
      </w:r>
      <w:r>
        <w:rPr>
          <w:spacing w:val="10"/>
        </w:rPr>
        <w:t xml:space="preserve"> </w:t>
      </w:r>
      <w:r>
        <w:t>материально-ответственных</w:t>
      </w:r>
      <w:r>
        <w:rPr>
          <w:spacing w:val="12"/>
        </w:rPr>
        <w:t xml:space="preserve"> </w:t>
      </w:r>
      <w:r>
        <w:t>лиц</w:t>
      </w:r>
      <w:r>
        <w:rPr>
          <w:spacing w:val="1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обнаружении</w:t>
      </w:r>
      <w:r>
        <w:rPr>
          <w:spacing w:val="-1"/>
        </w:rPr>
        <w:t xml:space="preserve"> </w:t>
      </w:r>
      <w:r>
        <w:t>расхождений в</w:t>
      </w:r>
      <w:r>
        <w:rPr>
          <w:spacing w:val="-3"/>
        </w:rPr>
        <w:t xml:space="preserve"> </w:t>
      </w:r>
      <w:r>
        <w:t>количестве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при приемке</w:t>
      </w:r>
      <w:r>
        <w:rPr>
          <w:spacing w:val="-1"/>
        </w:rPr>
        <w:t xml:space="preserve"> </w:t>
      </w:r>
      <w:r>
        <w:t>товара?</w:t>
      </w:r>
    </w:p>
    <w:p w:rsidR="00127454" w:rsidRDefault="00127454" w:rsidP="00127454">
      <w:pPr>
        <w:pStyle w:val="a3"/>
        <w:ind w:left="692" w:right="2996"/>
      </w:pPr>
      <w:r>
        <w:t>б) Как должно быть документально оформлено выявленное расхождение?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Каков порядок</w:t>
      </w:r>
      <w:r>
        <w:rPr>
          <w:spacing w:val="2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 предъявления</w:t>
      </w:r>
      <w:r>
        <w:rPr>
          <w:spacing w:val="-4"/>
        </w:rPr>
        <w:t xml:space="preserve"> </w:t>
      </w:r>
      <w:r>
        <w:t>претензий?</w:t>
      </w:r>
    </w:p>
    <w:p w:rsidR="00127454" w:rsidRDefault="00127454" w:rsidP="00127454">
      <w:pPr>
        <w:pStyle w:val="a3"/>
        <w:ind w:left="692"/>
      </w:pPr>
      <w:r>
        <w:t>г)</w:t>
      </w:r>
      <w:r>
        <w:rPr>
          <w:spacing w:val="-3"/>
        </w:rPr>
        <w:t xml:space="preserve"> </w:t>
      </w:r>
      <w:r>
        <w:t>Порядок учета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товаров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аптеке.</w:t>
      </w:r>
    </w:p>
    <w:p w:rsidR="00127454" w:rsidRDefault="00127454" w:rsidP="00127454">
      <w:pPr>
        <w:pStyle w:val="a3"/>
        <w:spacing w:before="3"/>
        <w:ind w:left="0"/>
      </w:pPr>
    </w:p>
    <w:p w:rsidR="00127454" w:rsidRDefault="00127454" w:rsidP="00127454">
      <w:pPr>
        <w:pStyle w:val="Heading3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</w:t>
      </w:r>
    </w:p>
    <w:p w:rsidR="00127454" w:rsidRDefault="00127454" w:rsidP="00127454">
      <w:pPr>
        <w:pStyle w:val="a3"/>
        <w:ind w:left="1413" w:hanging="360"/>
      </w:pPr>
      <w:r>
        <w:t>1.</w:t>
      </w:r>
      <w:r>
        <w:rPr>
          <w:spacing w:val="1"/>
        </w:rPr>
        <w:t xml:space="preserve"> </w:t>
      </w:r>
      <w:r>
        <w:t>Инфраструктура, необходимая для выполнения лицензионных требований, предъявляемых к</w:t>
      </w:r>
      <w:r>
        <w:rPr>
          <w:spacing w:val="-57"/>
        </w:rPr>
        <w:t xml:space="preserve"> </w:t>
      </w:r>
      <w:r>
        <w:t>осуществлению</w:t>
      </w:r>
      <w:r>
        <w:rPr>
          <w:spacing w:val="-2"/>
        </w:rPr>
        <w:t xml:space="preserve"> </w:t>
      </w:r>
      <w:r>
        <w:t>фармацевтической</w:t>
      </w:r>
      <w:r>
        <w:rPr>
          <w:spacing w:val="-1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Здание,</w:t>
      </w:r>
      <w:r>
        <w:rPr>
          <w:spacing w:val="-1"/>
        </w:rPr>
        <w:t xml:space="preserve"> </w:t>
      </w:r>
      <w:r>
        <w:t>помещения,</w:t>
      </w:r>
      <w:r>
        <w:rPr>
          <w:spacing w:val="-4"/>
        </w:rPr>
        <w:t xml:space="preserve"> </w:t>
      </w:r>
      <w:r>
        <w:t>оборудование.</w:t>
      </w:r>
    </w:p>
    <w:p w:rsidR="00127454" w:rsidRDefault="00127454" w:rsidP="00127454">
      <w:pPr>
        <w:pStyle w:val="a3"/>
        <w:spacing w:before="2"/>
        <w:ind w:left="0"/>
      </w:pPr>
    </w:p>
    <w:p w:rsidR="00127454" w:rsidRDefault="00127454" w:rsidP="00127454">
      <w:pPr>
        <w:pStyle w:val="Heading3"/>
        <w:jc w:val="both"/>
      </w:pPr>
      <w:r>
        <w:t>Ситуационная</w:t>
      </w:r>
      <w:r>
        <w:rPr>
          <w:spacing w:val="-3"/>
        </w:rPr>
        <w:t xml:space="preserve"> </w:t>
      </w:r>
      <w:r>
        <w:t>задача</w:t>
      </w:r>
    </w:p>
    <w:p w:rsidR="00127454" w:rsidRDefault="00127454" w:rsidP="00127454">
      <w:pPr>
        <w:pStyle w:val="a3"/>
        <w:ind w:left="692" w:right="279" w:firstLine="427"/>
        <w:jc w:val="both"/>
      </w:pPr>
      <w:r>
        <w:t>В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аптеке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отдела:</w:t>
      </w:r>
      <w:r>
        <w:rPr>
          <w:spacing w:val="1"/>
        </w:rPr>
        <w:t xml:space="preserve"> </w:t>
      </w:r>
      <w:r>
        <w:t>рецептурно-производственный,</w:t>
      </w:r>
      <w:r>
        <w:rPr>
          <w:spacing w:val="1"/>
        </w:rPr>
        <w:t xml:space="preserve"> </w:t>
      </w:r>
      <w:r>
        <w:t>совмещенный с отделом запасов, и безрецептурного отпуска; мелкорозничная сеть представлена 5</w:t>
      </w:r>
      <w:r>
        <w:rPr>
          <w:spacing w:val="1"/>
        </w:rPr>
        <w:t xml:space="preserve"> </w:t>
      </w:r>
      <w:r>
        <w:t>киосками. Аптека обслуживает по договору МСЧ № 5, школы. В текущем квартале оборот по</w:t>
      </w:r>
      <w:r>
        <w:rPr>
          <w:spacing w:val="1"/>
        </w:rPr>
        <w:t xml:space="preserve"> </w:t>
      </w:r>
      <w:r>
        <w:t>амбулаторной рецептуре составил 58 тыс. рублей, отпущено товаров МСЧ №5 на сумму 45 тыс.</w:t>
      </w:r>
      <w:r>
        <w:rPr>
          <w:spacing w:val="1"/>
        </w:rPr>
        <w:t xml:space="preserve"> </w:t>
      </w:r>
      <w:r>
        <w:t>рублей, школы купили товара на сумму 10 тыс. рублей, в т.ч. вакцину “Ваксигрипп” за наличный</w:t>
      </w:r>
      <w:r>
        <w:rPr>
          <w:spacing w:val="1"/>
        </w:rPr>
        <w:t xml:space="preserve"> </w:t>
      </w:r>
      <w:r>
        <w:t>расчет на сумму 3 тыс. рублей. Продано товаров без рецептов на 90 тыс. рублей. Выручка киосков</w:t>
      </w:r>
      <w:r>
        <w:rPr>
          <w:spacing w:val="1"/>
        </w:rPr>
        <w:t xml:space="preserve"> </w:t>
      </w:r>
      <w:r>
        <w:t>составила</w:t>
      </w:r>
      <w:r>
        <w:rPr>
          <w:spacing w:val="1"/>
        </w:rPr>
        <w:t xml:space="preserve"> </w:t>
      </w:r>
      <w:r>
        <w:t>42</w:t>
      </w:r>
      <w:r>
        <w:rPr>
          <w:spacing w:val="1"/>
        </w:rPr>
        <w:t xml:space="preserve"> </w:t>
      </w:r>
      <w:r>
        <w:t>тыс.</w:t>
      </w:r>
      <w:r>
        <w:rPr>
          <w:spacing w:val="1"/>
        </w:rPr>
        <w:t xml:space="preserve"> </w:t>
      </w:r>
      <w:r>
        <w:t>рублей.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квартале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продать</w:t>
      </w:r>
      <w:r>
        <w:rPr>
          <w:spacing w:val="1"/>
        </w:rPr>
        <w:t xml:space="preserve"> </w:t>
      </w:r>
      <w:r>
        <w:t>товара</w:t>
      </w:r>
      <w:r>
        <w:rPr>
          <w:spacing w:val="1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наличный</w:t>
      </w:r>
      <w:r>
        <w:rPr>
          <w:spacing w:val="-57"/>
        </w:rPr>
        <w:t xml:space="preserve"> </w:t>
      </w:r>
      <w:r>
        <w:t>расчет на</w:t>
      </w:r>
      <w:r>
        <w:rPr>
          <w:spacing w:val="-1"/>
        </w:rPr>
        <w:t xml:space="preserve"> </w:t>
      </w:r>
      <w:r>
        <w:t>сумму</w:t>
      </w:r>
      <w:r>
        <w:rPr>
          <w:spacing w:val="-5"/>
        </w:rPr>
        <w:t xml:space="preserve"> </w:t>
      </w:r>
      <w:r>
        <w:t>200 тыс. руб.</w:t>
      </w:r>
    </w:p>
    <w:p w:rsidR="00127454" w:rsidRDefault="00127454" w:rsidP="00127454">
      <w:pPr>
        <w:pStyle w:val="a3"/>
        <w:ind w:left="692"/>
      </w:pPr>
      <w:r>
        <w:t>а)</w:t>
      </w:r>
      <w:r>
        <w:rPr>
          <w:spacing w:val="-3"/>
        </w:rPr>
        <w:t xml:space="preserve"> </w:t>
      </w:r>
      <w:r>
        <w:t>Назовите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товара.</w:t>
      </w:r>
      <w:r>
        <w:rPr>
          <w:spacing w:val="-2"/>
        </w:rPr>
        <w:t xml:space="preserve"> </w:t>
      </w:r>
      <w:r>
        <w:t>Распределите</w:t>
      </w:r>
      <w:r>
        <w:rPr>
          <w:spacing w:val="-2"/>
        </w:rPr>
        <w:t xml:space="preserve"> </w:t>
      </w:r>
      <w:r>
        <w:t>отпущенный</w:t>
      </w:r>
      <w:r>
        <w:rPr>
          <w:spacing w:val="-2"/>
        </w:rPr>
        <w:t xml:space="preserve"> </w:t>
      </w:r>
      <w:r>
        <w:t>товар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реализации;</w:t>
      </w:r>
    </w:p>
    <w:p w:rsidR="00127454" w:rsidRDefault="00127454" w:rsidP="00127454">
      <w:pPr>
        <w:pStyle w:val="a3"/>
        <w:ind w:left="692" w:right="629"/>
      </w:pPr>
      <w:r>
        <w:t>б) Дайте характеристику розничного и оптового товарооборота. Учет розничного товарооборота.</w:t>
      </w:r>
      <w:r>
        <w:rPr>
          <w:spacing w:val="-57"/>
        </w:rPr>
        <w:t xml:space="preserve"> </w:t>
      </w:r>
      <w:r>
        <w:t>Документальное</w:t>
      </w:r>
      <w:r>
        <w:rPr>
          <w:spacing w:val="-2"/>
        </w:rPr>
        <w:t xml:space="preserve"> </w:t>
      </w:r>
      <w:r>
        <w:t>отражение.</w:t>
      </w:r>
    </w:p>
    <w:p w:rsidR="00127454" w:rsidRDefault="00127454" w:rsidP="00127454">
      <w:pPr>
        <w:pStyle w:val="a3"/>
        <w:ind w:left="692"/>
      </w:pPr>
      <w:r>
        <w:t>в)</w:t>
      </w:r>
      <w:r>
        <w:rPr>
          <w:spacing w:val="-4"/>
        </w:rPr>
        <w:t xml:space="preserve"> </w:t>
      </w:r>
      <w:r>
        <w:t>Назовите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документы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учету</w:t>
      </w:r>
      <w:r>
        <w:rPr>
          <w:spacing w:val="-6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товара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ЛПУ.</w:t>
      </w:r>
    </w:p>
    <w:p w:rsidR="00127454" w:rsidRDefault="00127454" w:rsidP="00127454">
      <w:pPr>
        <w:pStyle w:val="a3"/>
        <w:ind w:left="692"/>
      </w:pPr>
      <w:r>
        <w:t>г)</w:t>
      </w:r>
      <w:r>
        <w:rPr>
          <w:spacing w:val="-4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исходные</w:t>
      </w:r>
      <w:r>
        <w:rPr>
          <w:spacing w:val="-4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необходимы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прогнозирования</w:t>
      </w:r>
      <w:r>
        <w:rPr>
          <w:spacing w:val="-2"/>
        </w:rPr>
        <w:t xml:space="preserve"> </w:t>
      </w:r>
      <w:r>
        <w:t>объема</w:t>
      </w:r>
      <w:r>
        <w:rPr>
          <w:spacing w:val="-3"/>
        </w:rPr>
        <w:t xml:space="preserve"> </w:t>
      </w:r>
      <w:r>
        <w:t>продаж</w:t>
      </w:r>
      <w:r>
        <w:rPr>
          <w:spacing w:val="-2"/>
        </w:rPr>
        <w:t xml:space="preserve"> </w:t>
      </w:r>
      <w:r>
        <w:t>товаров</w:t>
      </w:r>
      <w:r>
        <w:rPr>
          <w:spacing w:val="-2"/>
        </w:rPr>
        <w:t xml:space="preserve"> </w:t>
      </w:r>
      <w:r>
        <w:t>населению.</w:t>
      </w:r>
      <w:r>
        <w:rPr>
          <w:spacing w:val="-57"/>
        </w:rPr>
        <w:t xml:space="preserve"> </w:t>
      </w:r>
      <w:r>
        <w:t>Методика</w:t>
      </w:r>
      <w:r>
        <w:rPr>
          <w:spacing w:val="-2"/>
        </w:rPr>
        <w:t xml:space="preserve"> </w:t>
      </w:r>
      <w:r>
        <w:t>планирования розничного товарооборота.</w:t>
      </w:r>
    </w:p>
    <w:p w:rsidR="00127454" w:rsidRDefault="00127454" w:rsidP="00127454">
      <w:pPr>
        <w:pStyle w:val="a3"/>
        <w:spacing w:before="3"/>
        <w:ind w:left="0"/>
      </w:pPr>
    </w:p>
    <w:p w:rsidR="00127454" w:rsidRDefault="00127454" w:rsidP="00127454">
      <w:pPr>
        <w:pStyle w:val="Heading3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</w:t>
      </w:r>
    </w:p>
    <w:p w:rsidR="00127454" w:rsidRDefault="00127454" w:rsidP="00127454">
      <w:pPr>
        <w:pStyle w:val="a3"/>
        <w:ind w:left="1413" w:right="637" w:hanging="360"/>
      </w:pPr>
      <w:r>
        <w:t>1.</w:t>
      </w:r>
      <w:r>
        <w:rPr>
          <w:spacing w:val="1"/>
        </w:rPr>
        <w:t xml:space="preserve"> </w:t>
      </w:r>
      <w:r>
        <w:t>Качество товаров. Факторы, формирующие качество и факторы, сохраняющие качество</w:t>
      </w:r>
      <w:r>
        <w:rPr>
          <w:spacing w:val="-57"/>
        </w:rPr>
        <w:t xml:space="preserve"> </w:t>
      </w:r>
      <w:r>
        <w:t>товаров.</w:t>
      </w:r>
      <w:r>
        <w:rPr>
          <w:spacing w:val="-1"/>
        </w:rPr>
        <w:t xml:space="preserve"> </w:t>
      </w:r>
      <w:r>
        <w:t>Технологические</w:t>
      </w:r>
      <w:r>
        <w:rPr>
          <w:spacing w:val="-2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защиты товара:</w:t>
      </w:r>
      <w:r>
        <w:rPr>
          <w:spacing w:val="4"/>
        </w:rPr>
        <w:t xml:space="preserve"> </w:t>
      </w:r>
      <w:r>
        <w:t>упаковка, маркировка.</w:t>
      </w:r>
    </w:p>
    <w:p w:rsidR="00127454" w:rsidRDefault="00127454" w:rsidP="00127454">
      <w:pPr>
        <w:pStyle w:val="a3"/>
        <w:spacing w:before="3"/>
        <w:ind w:left="0"/>
      </w:pPr>
    </w:p>
    <w:p w:rsidR="00127454" w:rsidRDefault="00127454" w:rsidP="00127454">
      <w:pPr>
        <w:pStyle w:val="Heading3"/>
        <w:jc w:val="both"/>
      </w:pPr>
      <w:r>
        <w:t>Ситуационная</w:t>
      </w:r>
      <w:r>
        <w:rPr>
          <w:spacing w:val="-3"/>
        </w:rPr>
        <w:t xml:space="preserve"> </w:t>
      </w:r>
      <w:r>
        <w:t>задача</w:t>
      </w:r>
    </w:p>
    <w:p w:rsidR="00127454" w:rsidRDefault="00127454" w:rsidP="00127454">
      <w:pPr>
        <w:pStyle w:val="a3"/>
        <w:ind w:left="692" w:right="283" w:firstLine="708"/>
        <w:jc w:val="both"/>
      </w:pPr>
      <w:r>
        <w:t>Одним из инструментов рынка является цена. Терминология, применяемая к ценам весьма</w:t>
      </w:r>
      <w:r>
        <w:rPr>
          <w:spacing w:val="1"/>
        </w:rPr>
        <w:t xml:space="preserve"> </w:t>
      </w:r>
      <w:r>
        <w:t>разнообразна: цена закупки, продажная цена, первоначальная стоимость,</w:t>
      </w:r>
      <w:r>
        <w:rPr>
          <w:spacing w:val="60"/>
        </w:rPr>
        <w:t xml:space="preserve"> </w:t>
      </w:r>
      <w:r>
        <w:t>остаточная стоимость и</w:t>
      </w:r>
      <w:r>
        <w:rPr>
          <w:spacing w:val="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Разная терминология</w:t>
      </w:r>
      <w:r>
        <w:rPr>
          <w:spacing w:val="-1"/>
        </w:rPr>
        <w:t xml:space="preserve"> </w:t>
      </w:r>
      <w:r>
        <w:t>применима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разным</w:t>
      </w:r>
      <w:r>
        <w:rPr>
          <w:spacing w:val="-2"/>
        </w:rPr>
        <w:t xml:space="preserve"> </w:t>
      </w:r>
      <w:r>
        <w:t>хозяйственным</w:t>
      </w:r>
      <w:r>
        <w:rPr>
          <w:spacing w:val="-2"/>
        </w:rPr>
        <w:t xml:space="preserve"> </w:t>
      </w:r>
      <w:r>
        <w:t>средствам.</w:t>
      </w:r>
    </w:p>
    <w:p w:rsidR="00127454" w:rsidRDefault="00127454" w:rsidP="00127454">
      <w:pPr>
        <w:pStyle w:val="a3"/>
        <w:ind w:left="692" w:right="278"/>
        <w:jc w:val="both"/>
      </w:pPr>
      <w:r>
        <w:t>а)</w:t>
      </w:r>
      <w:r>
        <w:rPr>
          <w:spacing w:val="1"/>
        </w:rPr>
        <w:t xml:space="preserve"> </w:t>
      </w:r>
      <w:r>
        <w:t>Опишите</w:t>
      </w:r>
      <w:r>
        <w:rPr>
          <w:spacing w:val="1"/>
        </w:rPr>
        <w:t xml:space="preserve"> </w:t>
      </w:r>
      <w:r>
        <w:t>схему формирования</w:t>
      </w:r>
      <w:r>
        <w:rPr>
          <w:spacing w:val="1"/>
        </w:rPr>
        <w:t xml:space="preserve"> </w:t>
      </w:r>
      <w:r>
        <w:t>розничной</w:t>
      </w:r>
      <w:r>
        <w:rPr>
          <w:spacing w:val="1"/>
        </w:rPr>
        <w:t xml:space="preserve"> </w:t>
      </w:r>
      <w:r>
        <w:t>(продажной</w:t>
      </w:r>
      <w:r>
        <w:rPr>
          <w:spacing w:val="1"/>
        </w:rPr>
        <w:t xml:space="preserve"> </w:t>
      </w:r>
      <w:r>
        <w:t>цены)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изготовленные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аптеке</w:t>
      </w:r>
      <w:r>
        <w:rPr>
          <w:spacing w:val="1"/>
        </w:rPr>
        <w:t xml:space="preserve"> </w:t>
      </w:r>
      <w:r>
        <w:t>лекарственные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Укажите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цены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лекарственные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косвенных</w:t>
      </w:r>
      <w:r>
        <w:rPr>
          <w:spacing w:val="1"/>
        </w:rPr>
        <w:t xml:space="preserve"> </w:t>
      </w:r>
      <w:r>
        <w:t>налогов.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рассчитывается</w:t>
      </w:r>
      <w:r>
        <w:rPr>
          <w:spacing w:val="-1"/>
        </w:rPr>
        <w:t xml:space="preserve"> </w:t>
      </w:r>
      <w:r>
        <w:t>торговая маржа.</w:t>
      </w:r>
    </w:p>
    <w:p w:rsidR="00127454" w:rsidRDefault="00127454" w:rsidP="00127454">
      <w:pPr>
        <w:pStyle w:val="a3"/>
        <w:ind w:left="692" w:right="284"/>
        <w:jc w:val="both"/>
      </w:pPr>
      <w:r>
        <w:t>б)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товародвижения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ценам</w:t>
      </w:r>
      <w:r>
        <w:rPr>
          <w:spacing w:val="1"/>
        </w:rPr>
        <w:t xml:space="preserve"> </w:t>
      </w:r>
      <w:r>
        <w:t>закупки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продажным</w:t>
      </w:r>
      <w:r>
        <w:rPr>
          <w:spacing w:val="1"/>
        </w:rPr>
        <w:t xml:space="preserve"> </w:t>
      </w:r>
      <w:r>
        <w:t>ценам.</w:t>
      </w:r>
      <w:r>
        <w:rPr>
          <w:spacing w:val="1"/>
        </w:rPr>
        <w:t xml:space="preserve"> </w:t>
      </w:r>
      <w:r>
        <w:t>Опишите каналы товародвижения, их уровни. Дайте характеристику посредникам, по каким ценам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разных</w:t>
      </w:r>
      <w:r>
        <w:rPr>
          <w:spacing w:val="3"/>
        </w:rPr>
        <w:t xml:space="preserve"> </w:t>
      </w:r>
      <w:r>
        <w:t>уровнях</w:t>
      </w:r>
      <w:r>
        <w:rPr>
          <w:spacing w:val="2"/>
        </w:rPr>
        <w:t xml:space="preserve"> </w:t>
      </w:r>
      <w:r>
        <w:t>осуществляется товарообмен.</w:t>
      </w:r>
    </w:p>
    <w:p w:rsidR="00127454" w:rsidRDefault="00127454" w:rsidP="00127454">
      <w:pPr>
        <w:jc w:val="both"/>
        <w:sectPr w:rsidR="00127454">
          <w:pgSz w:w="11910" w:h="16840"/>
          <w:pgMar w:top="1320" w:right="140" w:bottom="1320" w:left="440" w:header="0" w:footer="1048" w:gutter="0"/>
          <w:cols w:space="720"/>
        </w:sectPr>
      </w:pPr>
    </w:p>
    <w:p w:rsidR="00127454" w:rsidRDefault="00127454" w:rsidP="00127454">
      <w:pPr>
        <w:pStyle w:val="a3"/>
        <w:spacing w:before="66"/>
        <w:ind w:left="692"/>
      </w:pPr>
      <w:r>
        <w:t>в)</w:t>
      </w:r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какие</w:t>
      </w:r>
      <w:r>
        <w:rPr>
          <w:spacing w:val="10"/>
        </w:rPr>
        <w:t xml:space="preserve"> </w:t>
      </w:r>
      <w:r>
        <w:t>хозяйственные</w:t>
      </w:r>
      <w:r>
        <w:rPr>
          <w:spacing w:val="9"/>
        </w:rPr>
        <w:t xml:space="preserve"> </w:t>
      </w:r>
      <w:r>
        <w:t>средства</w:t>
      </w:r>
      <w:r>
        <w:rPr>
          <w:spacing w:val="15"/>
        </w:rPr>
        <w:t xml:space="preserve"> </w:t>
      </w:r>
      <w:r>
        <w:t>устанавливается</w:t>
      </w:r>
      <w:r>
        <w:rPr>
          <w:spacing w:val="10"/>
        </w:rPr>
        <w:t xml:space="preserve"> </w:t>
      </w:r>
      <w:r>
        <w:t>первоначальная,</w:t>
      </w:r>
      <w:r>
        <w:rPr>
          <w:spacing w:val="10"/>
        </w:rPr>
        <w:t xml:space="preserve"> </w:t>
      </w:r>
      <w:r>
        <w:t>остаточная</w:t>
      </w:r>
      <w:r>
        <w:rPr>
          <w:spacing w:val="11"/>
        </w:rPr>
        <w:t xml:space="preserve"> </w:t>
      </w:r>
      <w:r>
        <w:t>стоимость.</w:t>
      </w:r>
      <w:r>
        <w:rPr>
          <w:spacing w:val="11"/>
        </w:rPr>
        <w:t xml:space="preserve"> </w:t>
      </w:r>
      <w:r>
        <w:t>Дайте</w:t>
      </w:r>
      <w:r>
        <w:rPr>
          <w:spacing w:val="-57"/>
        </w:rPr>
        <w:t xml:space="preserve"> </w:t>
      </w:r>
      <w:r>
        <w:t>характеристику</w:t>
      </w:r>
      <w:r>
        <w:rPr>
          <w:spacing w:val="-9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стоимости, в</w:t>
      </w:r>
      <w:r>
        <w:rPr>
          <w:spacing w:val="-1"/>
        </w:rPr>
        <w:t xml:space="preserve"> </w:t>
      </w:r>
      <w:r>
        <w:t>каких</w:t>
      </w:r>
      <w:r>
        <w:rPr>
          <w:spacing w:val="-2"/>
        </w:rPr>
        <w:t xml:space="preserve"> </w:t>
      </w:r>
      <w:r>
        <w:t>документах</w:t>
      </w:r>
      <w:r>
        <w:rPr>
          <w:spacing w:val="1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получают отражение.</w:t>
      </w:r>
    </w:p>
    <w:p w:rsidR="00127454" w:rsidRDefault="00127454" w:rsidP="00127454">
      <w:pPr>
        <w:pStyle w:val="a3"/>
        <w:ind w:left="692"/>
      </w:pPr>
      <w:r>
        <w:t>г)</w:t>
      </w:r>
      <w:r>
        <w:rPr>
          <w:spacing w:val="-4"/>
        </w:rPr>
        <w:t xml:space="preserve"> </w:t>
      </w:r>
      <w:r>
        <w:t>Методики</w:t>
      </w:r>
      <w:r>
        <w:rPr>
          <w:spacing w:val="-3"/>
        </w:rPr>
        <w:t xml:space="preserve"> </w:t>
      </w:r>
      <w:r>
        <w:t>расчетов</w:t>
      </w:r>
      <w:r>
        <w:rPr>
          <w:spacing w:val="-3"/>
        </w:rPr>
        <w:t xml:space="preserve"> </w:t>
      </w:r>
      <w:r>
        <w:t>амортизационных</w:t>
      </w:r>
      <w:r>
        <w:rPr>
          <w:spacing w:val="-2"/>
        </w:rPr>
        <w:t xml:space="preserve"> </w:t>
      </w:r>
      <w:r>
        <w:t>отчислений.</w:t>
      </w:r>
    </w:p>
    <w:p w:rsidR="00127454" w:rsidRDefault="00127454" w:rsidP="00127454">
      <w:pPr>
        <w:pStyle w:val="a3"/>
        <w:spacing w:before="5"/>
        <w:ind w:left="0"/>
      </w:pPr>
    </w:p>
    <w:p w:rsidR="00127454" w:rsidRDefault="00127454" w:rsidP="00127454">
      <w:pPr>
        <w:pStyle w:val="Heading3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</w:t>
      </w:r>
    </w:p>
    <w:p w:rsidR="00127454" w:rsidRDefault="00127454" w:rsidP="00127454">
      <w:pPr>
        <w:pStyle w:val="a3"/>
        <w:ind w:left="1413" w:right="566" w:hanging="360"/>
      </w:pPr>
      <w:r>
        <w:t>1.</w:t>
      </w:r>
      <w:r>
        <w:rPr>
          <w:spacing w:val="56"/>
        </w:rPr>
        <w:t xml:space="preserve"> </w:t>
      </w:r>
      <w:r>
        <w:t>Нормативные</w:t>
      </w:r>
      <w:r>
        <w:rPr>
          <w:spacing w:val="-4"/>
        </w:rPr>
        <w:t xml:space="preserve"> </w:t>
      </w:r>
      <w:r>
        <w:t>акты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потребителей.</w:t>
      </w:r>
      <w:r>
        <w:rPr>
          <w:spacing w:val="-1"/>
        </w:rPr>
        <w:t xml:space="preserve"> </w:t>
      </w:r>
      <w:r>
        <w:t>Обмен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возврат</w:t>
      </w:r>
      <w:r>
        <w:rPr>
          <w:spacing w:val="-2"/>
        </w:rPr>
        <w:t xml:space="preserve"> </w:t>
      </w:r>
      <w:r>
        <w:t>аптечных товаров.</w:t>
      </w:r>
      <w:r>
        <w:rPr>
          <w:spacing w:val="-57"/>
        </w:rPr>
        <w:t xml:space="preserve"> </w:t>
      </w:r>
      <w:r>
        <w:t>Штриховое кодирование медицинских и фармацевтических товаров. Штриховой код,</w:t>
      </w:r>
      <w:r>
        <w:rPr>
          <w:spacing w:val="1"/>
        </w:rPr>
        <w:t xml:space="preserve"> </w:t>
      </w:r>
      <w:r>
        <w:t>понятие.</w:t>
      </w:r>
      <w:r>
        <w:rPr>
          <w:spacing w:val="-1"/>
        </w:rPr>
        <w:t xml:space="preserve"> </w:t>
      </w:r>
      <w:r>
        <w:t>Структура</w:t>
      </w:r>
      <w:r>
        <w:rPr>
          <w:spacing w:val="-1"/>
        </w:rPr>
        <w:t xml:space="preserve"> </w:t>
      </w:r>
      <w:r>
        <w:t>товарного кода</w:t>
      </w:r>
      <w:r>
        <w:rPr>
          <w:spacing w:val="2"/>
        </w:rPr>
        <w:t xml:space="preserve"> </w:t>
      </w:r>
      <w:r>
        <w:t>EAN/UCC.</w:t>
      </w:r>
    </w:p>
    <w:p w:rsidR="00127454" w:rsidRDefault="00127454" w:rsidP="00127454">
      <w:pPr>
        <w:pStyle w:val="a3"/>
        <w:spacing w:before="3"/>
        <w:ind w:left="0"/>
      </w:pPr>
    </w:p>
    <w:p w:rsidR="00127454" w:rsidRDefault="00127454" w:rsidP="00127454">
      <w:pPr>
        <w:pStyle w:val="Heading3"/>
      </w:pPr>
      <w:r>
        <w:t>Ситуационная</w:t>
      </w:r>
      <w:r>
        <w:rPr>
          <w:spacing w:val="-3"/>
        </w:rPr>
        <w:t xml:space="preserve"> </w:t>
      </w:r>
      <w:r>
        <w:t>задача</w:t>
      </w:r>
    </w:p>
    <w:p w:rsidR="00127454" w:rsidRDefault="00127454" w:rsidP="00127454">
      <w:pPr>
        <w:pStyle w:val="a3"/>
        <w:ind w:left="692"/>
      </w:pPr>
      <w:r>
        <w:t>Провизором-аналитиком</w:t>
      </w:r>
      <w:r>
        <w:rPr>
          <w:spacing w:val="-4"/>
        </w:rPr>
        <w:t xml:space="preserve"> </w:t>
      </w:r>
      <w:r>
        <w:t>центра</w:t>
      </w:r>
      <w:r>
        <w:rPr>
          <w:spacing w:val="-3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изъята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аптеки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следующая</w:t>
      </w:r>
      <w:r>
        <w:rPr>
          <w:spacing w:val="-57"/>
        </w:rPr>
        <w:t xml:space="preserve"> </w:t>
      </w:r>
      <w:r>
        <w:t>экстемпорально</w:t>
      </w:r>
      <w:r>
        <w:rPr>
          <w:spacing w:val="-1"/>
        </w:rPr>
        <w:t xml:space="preserve"> </w:t>
      </w:r>
      <w:r>
        <w:t>изготовленная лекарственная</w:t>
      </w:r>
      <w:r>
        <w:rPr>
          <w:spacing w:val="-1"/>
        </w:rPr>
        <w:t xml:space="preserve"> </w:t>
      </w:r>
      <w:r>
        <w:t>форма:</w:t>
      </w:r>
    </w:p>
    <w:p w:rsidR="00127454" w:rsidRDefault="00127454" w:rsidP="00127454">
      <w:pPr>
        <w:pStyle w:val="a3"/>
        <w:ind w:left="3813" w:right="3346" w:firstLine="84"/>
      </w:pPr>
      <w:r w:rsidRPr="00296640">
        <w:rPr>
          <w:lang w:val="en-US"/>
        </w:rPr>
        <w:t>Rp.: Infusi radicum Althaeae 6,0</w:t>
      </w:r>
      <w:r w:rsidRPr="00296640">
        <w:rPr>
          <w:spacing w:val="1"/>
          <w:lang w:val="en-US"/>
        </w:rPr>
        <w:t xml:space="preserve"> </w:t>
      </w:r>
      <w:r w:rsidRPr="00296640">
        <w:rPr>
          <w:lang w:val="en-US"/>
        </w:rPr>
        <w:t>180 ml</w:t>
      </w:r>
      <w:r w:rsidRPr="00296640">
        <w:rPr>
          <w:spacing w:val="-57"/>
          <w:lang w:val="en-US"/>
        </w:rPr>
        <w:t xml:space="preserve"> </w:t>
      </w:r>
      <w:r w:rsidRPr="00296640">
        <w:rPr>
          <w:lang w:val="en-US"/>
        </w:rPr>
        <w:t xml:space="preserve">Sir. </w:t>
      </w:r>
      <w:r>
        <w:t>Liquiritiae</w:t>
      </w:r>
      <w:r>
        <w:rPr>
          <w:spacing w:val="-2"/>
        </w:rPr>
        <w:t xml:space="preserve"> </w:t>
      </w:r>
      <w:r>
        <w:t>ad</w:t>
      </w:r>
      <w:r>
        <w:rPr>
          <w:spacing w:val="2"/>
        </w:rPr>
        <w:t xml:space="preserve"> </w:t>
      </w:r>
      <w:r>
        <w:t>200 ml</w:t>
      </w:r>
    </w:p>
    <w:p w:rsidR="00127454" w:rsidRDefault="00127454" w:rsidP="00127454">
      <w:pPr>
        <w:pStyle w:val="a3"/>
        <w:ind w:left="3813"/>
      </w:pPr>
      <w:r>
        <w:t>M.D.S.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десертной</w:t>
      </w:r>
      <w:r>
        <w:rPr>
          <w:spacing w:val="-1"/>
        </w:rPr>
        <w:t xml:space="preserve"> </w:t>
      </w:r>
      <w:r>
        <w:t>ложке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день.</w:t>
      </w:r>
    </w:p>
    <w:p w:rsidR="00127454" w:rsidRDefault="00127454" w:rsidP="00127454">
      <w:pPr>
        <w:pStyle w:val="a3"/>
        <w:ind w:left="692" w:right="943"/>
      </w:pPr>
      <w:r>
        <w:t>Бухгалтер аптеки при проведении бухгалтерских операций не обнаружила первичной</w:t>
      </w:r>
      <w:r>
        <w:rPr>
          <w:spacing w:val="1"/>
        </w:rPr>
        <w:t xml:space="preserve"> </w:t>
      </w:r>
      <w:r>
        <w:t>документации, подтверждающей факт изъятия лекарственных средств на анализ, и отказалась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бухгалтерскую проводку.</w:t>
      </w:r>
    </w:p>
    <w:p w:rsidR="00127454" w:rsidRDefault="00127454" w:rsidP="00127454">
      <w:pPr>
        <w:pStyle w:val="a3"/>
        <w:ind w:left="692" w:right="568"/>
      </w:pPr>
      <w:r>
        <w:t>Проанализируйте</w:t>
      </w:r>
      <w:r>
        <w:rPr>
          <w:spacing w:val="-4"/>
        </w:rPr>
        <w:t xml:space="preserve"> </w:t>
      </w:r>
      <w:r>
        <w:t>ситуацию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дайте</w:t>
      </w:r>
      <w:r>
        <w:rPr>
          <w:spacing w:val="-3"/>
        </w:rPr>
        <w:t xml:space="preserve"> </w:t>
      </w:r>
      <w:r>
        <w:t>критическую</w:t>
      </w:r>
      <w:r>
        <w:rPr>
          <w:spacing w:val="-1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постановке</w:t>
      </w:r>
      <w:r>
        <w:rPr>
          <w:spacing w:val="-3"/>
        </w:rPr>
        <w:t xml:space="preserve"> </w:t>
      </w:r>
      <w:r>
        <w:t>первичного</w:t>
      </w:r>
      <w:r>
        <w:rPr>
          <w:spacing w:val="-1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аптеке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полным теоретическим и нормативным обоснованием. При ответе используйте следующие</w:t>
      </w:r>
      <w:r>
        <w:rPr>
          <w:spacing w:val="1"/>
        </w:rPr>
        <w:t xml:space="preserve"> </w:t>
      </w:r>
      <w:r>
        <w:t>вопросы:</w:t>
      </w:r>
    </w:p>
    <w:p w:rsidR="00127454" w:rsidRDefault="00127454" w:rsidP="002A7EAF">
      <w:pPr>
        <w:pStyle w:val="a4"/>
        <w:numPr>
          <w:ilvl w:val="0"/>
          <w:numId w:val="368"/>
        </w:numPr>
        <w:tabs>
          <w:tab w:val="left" w:pos="1414"/>
        </w:tabs>
        <w:ind w:right="308"/>
        <w:rPr>
          <w:sz w:val="24"/>
        </w:rPr>
      </w:pPr>
      <w:r>
        <w:rPr>
          <w:sz w:val="24"/>
        </w:rPr>
        <w:t>Нарушение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чьих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имело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ситуации:</w:t>
      </w:r>
      <w:r>
        <w:rPr>
          <w:spacing w:val="-3"/>
          <w:sz w:val="24"/>
        </w:rPr>
        <w:t xml:space="preserve"> </w:t>
      </w:r>
      <w:r>
        <w:rPr>
          <w:sz w:val="24"/>
        </w:rPr>
        <w:t>бухгалтера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провизора</w:t>
      </w:r>
      <w:r>
        <w:rPr>
          <w:spacing w:val="-3"/>
          <w:sz w:val="24"/>
        </w:rPr>
        <w:t xml:space="preserve"> </w:t>
      </w:r>
      <w:r>
        <w:rPr>
          <w:sz w:val="24"/>
        </w:rPr>
        <w:t>рецептурно-производственного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-3"/>
          <w:sz w:val="24"/>
        </w:rPr>
        <w:t xml:space="preserve"> </w:t>
      </w:r>
      <w:r>
        <w:rPr>
          <w:sz w:val="24"/>
        </w:rPr>
        <w:t>(материально-ответственного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лица)?</w:t>
      </w:r>
    </w:p>
    <w:p w:rsidR="00127454" w:rsidRDefault="00127454" w:rsidP="002A7EAF">
      <w:pPr>
        <w:pStyle w:val="a4"/>
        <w:numPr>
          <w:ilvl w:val="0"/>
          <w:numId w:val="368"/>
        </w:numPr>
        <w:tabs>
          <w:tab w:val="left" w:pos="1414"/>
        </w:tabs>
        <w:ind w:hanging="361"/>
        <w:rPr>
          <w:sz w:val="24"/>
        </w:rPr>
      </w:pPr>
      <w:r>
        <w:rPr>
          <w:sz w:val="24"/>
        </w:rPr>
        <w:t>Каким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документом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оформлено</w:t>
      </w:r>
      <w:r>
        <w:rPr>
          <w:spacing w:val="-6"/>
          <w:sz w:val="24"/>
        </w:rPr>
        <w:t xml:space="preserve"> </w:t>
      </w:r>
      <w:r>
        <w:rPr>
          <w:sz w:val="24"/>
        </w:rPr>
        <w:t>изъятие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анализ?</w:t>
      </w:r>
    </w:p>
    <w:p w:rsidR="00127454" w:rsidRDefault="00127454" w:rsidP="002A7EAF">
      <w:pPr>
        <w:pStyle w:val="a4"/>
        <w:numPr>
          <w:ilvl w:val="0"/>
          <w:numId w:val="368"/>
        </w:numPr>
        <w:tabs>
          <w:tab w:val="left" w:pos="1414"/>
        </w:tabs>
        <w:ind w:right="464"/>
        <w:rPr>
          <w:sz w:val="24"/>
        </w:rPr>
      </w:pPr>
      <w:r>
        <w:rPr>
          <w:sz w:val="24"/>
        </w:rPr>
        <w:t>К какому виду расходов относится данная хозяйственная операция? Какие другие операции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относятся к этому</w:t>
      </w:r>
      <w:r>
        <w:rPr>
          <w:spacing w:val="-8"/>
          <w:sz w:val="24"/>
        </w:rPr>
        <w:t xml:space="preserve"> </w:t>
      </w:r>
      <w:r>
        <w:rPr>
          <w:sz w:val="24"/>
        </w:rPr>
        <w:t>же</w:t>
      </w:r>
      <w:r>
        <w:rPr>
          <w:spacing w:val="-1"/>
          <w:sz w:val="24"/>
        </w:rPr>
        <w:t xml:space="preserve"> </w:t>
      </w:r>
      <w:r>
        <w:rPr>
          <w:sz w:val="24"/>
        </w:rPr>
        <w:t>виду</w:t>
      </w:r>
      <w:r>
        <w:rPr>
          <w:spacing w:val="-8"/>
          <w:sz w:val="24"/>
        </w:rPr>
        <w:t xml:space="preserve"> </w:t>
      </w:r>
      <w:r>
        <w:rPr>
          <w:sz w:val="24"/>
        </w:rPr>
        <w:t>расходов?</w:t>
      </w:r>
    </w:p>
    <w:p w:rsidR="00127454" w:rsidRDefault="00127454" w:rsidP="002A7EAF">
      <w:pPr>
        <w:pStyle w:val="a4"/>
        <w:numPr>
          <w:ilvl w:val="0"/>
          <w:numId w:val="368"/>
        </w:numPr>
        <w:tabs>
          <w:tab w:val="left" w:pos="1414"/>
        </w:tabs>
        <w:ind w:right="947"/>
        <w:rPr>
          <w:sz w:val="24"/>
        </w:rPr>
      </w:pPr>
      <w:r>
        <w:rPr>
          <w:sz w:val="24"/>
        </w:rPr>
        <w:t>Как данная операция отразится на результатах финансово-хозяйственной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аптеки?</w:t>
      </w:r>
    </w:p>
    <w:p w:rsidR="00127454" w:rsidRDefault="00127454" w:rsidP="00127454">
      <w:pPr>
        <w:pStyle w:val="a3"/>
        <w:spacing w:before="4"/>
        <w:ind w:left="0"/>
      </w:pPr>
    </w:p>
    <w:p w:rsidR="00127454" w:rsidRDefault="00127454" w:rsidP="00127454">
      <w:pPr>
        <w:pStyle w:val="Heading3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10</w:t>
      </w:r>
    </w:p>
    <w:p w:rsidR="00127454" w:rsidRDefault="00127454" w:rsidP="002A7EAF">
      <w:pPr>
        <w:pStyle w:val="a4"/>
        <w:numPr>
          <w:ilvl w:val="0"/>
          <w:numId w:val="367"/>
        </w:numPr>
        <w:tabs>
          <w:tab w:val="left" w:pos="1414"/>
        </w:tabs>
        <w:ind w:right="1342"/>
        <w:rPr>
          <w:sz w:val="24"/>
        </w:rPr>
      </w:pPr>
      <w:r>
        <w:rPr>
          <w:sz w:val="24"/>
        </w:rPr>
        <w:t>Нормативные акты, регламентирующие организацию хранения товаров в аптечных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организациях.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 устройству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</w:p>
    <w:p w:rsidR="00127454" w:rsidRDefault="00127454" w:rsidP="00127454">
      <w:pPr>
        <w:pStyle w:val="a3"/>
        <w:spacing w:before="2"/>
        <w:ind w:left="0"/>
      </w:pPr>
    </w:p>
    <w:p w:rsidR="00127454" w:rsidRDefault="00127454" w:rsidP="00127454">
      <w:pPr>
        <w:pStyle w:val="Heading3"/>
        <w:jc w:val="both"/>
      </w:pPr>
      <w:r>
        <w:t>Ситуационная</w:t>
      </w:r>
      <w:r>
        <w:rPr>
          <w:spacing w:val="-3"/>
        </w:rPr>
        <w:t xml:space="preserve"> </w:t>
      </w:r>
      <w:r>
        <w:t>задача</w:t>
      </w:r>
    </w:p>
    <w:p w:rsidR="00127454" w:rsidRDefault="00127454" w:rsidP="00127454">
      <w:pPr>
        <w:pStyle w:val="a3"/>
        <w:ind w:left="692" w:right="278" w:firstLine="708"/>
        <w:jc w:val="both"/>
      </w:pPr>
      <w:r>
        <w:t>Директор аптеки провел переговоры с коммерческим отделом фармацевтического завода и</w:t>
      </w:r>
      <w:r>
        <w:rPr>
          <w:spacing w:val="1"/>
        </w:rPr>
        <w:t xml:space="preserve"> </w:t>
      </w:r>
      <w:r>
        <w:t>заключил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купли-продажи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череды</w:t>
      </w:r>
      <w:r>
        <w:rPr>
          <w:spacing w:val="60"/>
        </w:rPr>
        <w:t xml:space="preserve"> </w:t>
      </w:r>
      <w:r>
        <w:t>трехраздельной</w:t>
      </w:r>
      <w:r>
        <w:rPr>
          <w:spacing w:val="1"/>
        </w:rPr>
        <w:t xml:space="preserve"> </w:t>
      </w:r>
      <w:r>
        <w:t>трава, фас. по 100 г - 500 пачек; девясила корневища и корни, фас. по 75 г - 500 пачек; субстанции</w:t>
      </w:r>
      <w:r>
        <w:rPr>
          <w:spacing w:val="1"/>
        </w:rPr>
        <w:t xml:space="preserve"> </w:t>
      </w:r>
      <w:r>
        <w:t>папаверина гидрохлорида. При выборе поставщика были учтены критерии: цена поставки, сроки</w:t>
      </w:r>
      <w:r>
        <w:rPr>
          <w:spacing w:val="1"/>
        </w:rPr>
        <w:t xml:space="preserve"> </w:t>
      </w:r>
      <w:r>
        <w:t>поставки, условия оплаты товара, которые впоследствии были отражены в договоре. Через месяц</w:t>
      </w:r>
      <w:r>
        <w:rPr>
          <w:spacing w:val="1"/>
        </w:rPr>
        <w:t xml:space="preserve"> </w:t>
      </w:r>
      <w:r>
        <w:t>аптека получила</w:t>
      </w:r>
      <w:r>
        <w:rPr>
          <w:spacing w:val="1"/>
        </w:rPr>
        <w:t xml:space="preserve"> </w:t>
      </w:r>
      <w:r>
        <w:t>уведомление от поставщика об отправке груза. При приемке товара в аптеке,</w:t>
      </w:r>
      <w:r>
        <w:rPr>
          <w:spacing w:val="1"/>
        </w:rPr>
        <w:t xml:space="preserve"> </w:t>
      </w:r>
      <w:r>
        <w:t>которая проводилась по качеству и количеству единиц вложения в течение 3 -х дневного срока, в</w:t>
      </w:r>
      <w:r>
        <w:rPr>
          <w:spacing w:val="1"/>
        </w:rPr>
        <w:t xml:space="preserve"> </w:t>
      </w:r>
      <w:r>
        <w:t>одном из мест серии в одном из тюков обнаружено недовложение 20 пачек «Череды трехраздельной</w:t>
      </w:r>
      <w:r>
        <w:rPr>
          <w:spacing w:val="-57"/>
        </w:rPr>
        <w:t xml:space="preserve"> </w:t>
      </w:r>
      <w:r>
        <w:t>трава»,</w:t>
      </w:r>
      <w:r>
        <w:rPr>
          <w:spacing w:val="1"/>
        </w:rPr>
        <w:t xml:space="preserve"> </w:t>
      </w:r>
      <w:r>
        <w:t>фас. по 100 г.</w:t>
      </w:r>
    </w:p>
    <w:p w:rsidR="00127454" w:rsidRDefault="00127454" w:rsidP="00127454">
      <w:pPr>
        <w:pStyle w:val="a3"/>
        <w:ind w:left="1401"/>
      </w:pPr>
      <w:r>
        <w:t>Вопросы</w:t>
      </w:r>
    </w:p>
    <w:p w:rsidR="00127454" w:rsidRDefault="00127454" w:rsidP="002A7EAF">
      <w:pPr>
        <w:pStyle w:val="a4"/>
        <w:numPr>
          <w:ilvl w:val="1"/>
          <w:numId w:val="367"/>
        </w:numPr>
        <w:tabs>
          <w:tab w:val="left" w:pos="1686"/>
          <w:tab w:val="left" w:pos="1687"/>
        </w:tabs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недостачи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поступившего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товара?</w:t>
      </w:r>
    </w:p>
    <w:p w:rsidR="00127454" w:rsidRDefault="00127454" w:rsidP="002A7EAF">
      <w:pPr>
        <w:pStyle w:val="a4"/>
        <w:numPr>
          <w:ilvl w:val="1"/>
          <w:numId w:val="367"/>
        </w:numPr>
        <w:tabs>
          <w:tab w:val="left" w:pos="1686"/>
          <w:tab w:val="left" w:pos="1687"/>
        </w:tabs>
        <w:ind w:right="429"/>
        <w:rPr>
          <w:sz w:val="24"/>
        </w:rPr>
      </w:pPr>
      <w:r>
        <w:rPr>
          <w:sz w:val="24"/>
        </w:rPr>
        <w:t>Каковы должны быть профессиональные действия материально-ответственного лица при</w:t>
      </w:r>
      <w:r>
        <w:rPr>
          <w:spacing w:val="-57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количеству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и качеству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при приемке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товара?</w:t>
      </w:r>
    </w:p>
    <w:p w:rsidR="00127454" w:rsidRDefault="00127454" w:rsidP="002A7EAF">
      <w:pPr>
        <w:pStyle w:val="a4"/>
        <w:numPr>
          <w:ilvl w:val="1"/>
          <w:numId w:val="367"/>
        </w:numPr>
        <w:tabs>
          <w:tab w:val="left" w:pos="1686"/>
          <w:tab w:val="left" w:pos="1687"/>
        </w:tabs>
        <w:rPr>
          <w:sz w:val="24"/>
        </w:rPr>
      </w:pPr>
      <w:r>
        <w:rPr>
          <w:sz w:val="24"/>
        </w:rPr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аптеке?</w:t>
      </w:r>
    </w:p>
    <w:p w:rsidR="00127454" w:rsidRDefault="00127454" w:rsidP="002A7EAF">
      <w:pPr>
        <w:pStyle w:val="a4"/>
        <w:numPr>
          <w:ilvl w:val="1"/>
          <w:numId w:val="367"/>
        </w:numPr>
        <w:tabs>
          <w:tab w:val="left" w:pos="1686"/>
          <w:tab w:val="left" w:pos="1687"/>
        </w:tabs>
        <w:ind w:right="679"/>
        <w:rPr>
          <w:sz w:val="24"/>
        </w:rPr>
      </w:pPr>
      <w:r>
        <w:rPr>
          <w:sz w:val="24"/>
        </w:rPr>
        <w:t>Каким требованиям при первичном контроле должна соответствовать потребительская</w:t>
      </w:r>
      <w:r>
        <w:rPr>
          <w:spacing w:val="-57"/>
          <w:sz w:val="24"/>
        </w:rPr>
        <w:t xml:space="preserve"> </w:t>
      </w:r>
      <w:r>
        <w:rPr>
          <w:sz w:val="24"/>
        </w:rPr>
        <w:t>упаковка</w:t>
      </w:r>
      <w:r>
        <w:rPr>
          <w:spacing w:val="-1"/>
          <w:sz w:val="24"/>
        </w:rPr>
        <w:t xml:space="preserve"> </w:t>
      </w:r>
      <w:r>
        <w:rPr>
          <w:sz w:val="24"/>
        </w:rPr>
        <w:t>препарата.</w:t>
      </w:r>
    </w:p>
    <w:p w:rsidR="00127454" w:rsidRDefault="00127454" w:rsidP="00127454">
      <w:pPr>
        <w:pStyle w:val="a3"/>
        <w:spacing w:before="3"/>
        <w:ind w:left="0"/>
      </w:pPr>
    </w:p>
    <w:p w:rsidR="00127454" w:rsidRDefault="00127454" w:rsidP="00127454">
      <w:pPr>
        <w:pStyle w:val="Heading3"/>
        <w:spacing w:before="1" w:line="240" w:lineRule="auto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11</w:t>
      </w:r>
    </w:p>
    <w:p w:rsidR="00127454" w:rsidRDefault="00127454" w:rsidP="00127454">
      <w:pPr>
        <w:jc w:val="center"/>
        <w:sectPr w:rsidR="00127454">
          <w:pgSz w:w="11910" w:h="16840"/>
          <w:pgMar w:top="1040" w:right="140" w:bottom="1260" w:left="440" w:header="0" w:footer="1048" w:gutter="0"/>
          <w:cols w:space="720"/>
        </w:sectPr>
      </w:pPr>
    </w:p>
    <w:p w:rsidR="00127454" w:rsidRDefault="00127454" w:rsidP="002A7EAF">
      <w:pPr>
        <w:pStyle w:val="a4"/>
        <w:numPr>
          <w:ilvl w:val="0"/>
          <w:numId w:val="366"/>
        </w:numPr>
        <w:tabs>
          <w:tab w:val="left" w:pos="1414"/>
        </w:tabs>
        <w:spacing w:before="66"/>
        <w:ind w:right="803"/>
        <w:rPr>
          <w:sz w:val="24"/>
        </w:rPr>
      </w:pPr>
      <w:r>
        <w:rPr>
          <w:sz w:val="24"/>
        </w:rPr>
        <w:t>Нормативные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психотропных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веществ.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 оформления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4"/>
          <w:sz w:val="24"/>
        </w:rPr>
        <w:t xml:space="preserve"> </w:t>
      </w:r>
      <w:r>
        <w:rPr>
          <w:sz w:val="24"/>
        </w:rPr>
        <w:t>учета.</w:t>
      </w:r>
    </w:p>
    <w:p w:rsidR="00127454" w:rsidRDefault="00127454" w:rsidP="00127454">
      <w:pPr>
        <w:pStyle w:val="a3"/>
        <w:spacing w:before="5"/>
        <w:ind w:left="0"/>
      </w:pPr>
    </w:p>
    <w:p w:rsidR="00127454" w:rsidRDefault="00127454" w:rsidP="00127454">
      <w:pPr>
        <w:pStyle w:val="Heading3"/>
      </w:pPr>
      <w:r>
        <w:t>Ситуационная</w:t>
      </w:r>
      <w:r>
        <w:rPr>
          <w:spacing w:val="-3"/>
        </w:rPr>
        <w:t xml:space="preserve"> </w:t>
      </w:r>
      <w:r>
        <w:t>задача</w:t>
      </w:r>
    </w:p>
    <w:p w:rsidR="00127454" w:rsidRDefault="00127454" w:rsidP="00127454">
      <w:pPr>
        <w:pStyle w:val="a3"/>
        <w:spacing w:line="274" w:lineRule="exact"/>
        <w:ind w:left="1401"/>
      </w:pPr>
      <w:r>
        <w:t>Аптечная   организация</w:t>
      </w:r>
      <w:r>
        <w:rPr>
          <w:spacing w:val="119"/>
        </w:rPr>
        <w:t xml:space="preserve"> </w:t>
      </w:r>
      <w:r>
        <w:t xml:space="preserve">изучает  </w:t>
      </w:r>
      <w:r>
        <w:rPr>
          <w:spacing w:val="1"/>
        </w:rPr>
        <w:t xml:space="preserve"> </w:t>
      </w:r>
      <w:r>
        <w:t xml:space="preserve">размер  </w:t>
      </w:r>
      <w:r>
        <w:rPr>
          <w:spacing w:val="1"/>
        </w:rPr>
        <w:t xml:space="preserve"> </w:t>
      </w:r>
      <w:r>
        <w:t>спроса</w:t>
      </w:r>
      <w:r>
        <w:rPr>
          <w:spacing w:val="119"/>
        </w:rPr>
        <w:t xml:space="preserve"> </w:t>
      </w:r>
      <w:r>
        <w:t xml:space="preserve">населения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7"/>
        </w:rPr>
        <w:t xml:space="preserve"> </w:t>
      </w:r>
      <w:r>
        <w:t xml:space="preserve">лекарственный  </w:t>
      </w:r>
      <w:r>
        <w:rPr>
          <w:spacing w:val="2"/>
        </w:rPr>
        <w:t xml:space="preserve"> </w:t>
      </w:r>
      <w:r>
        <w:t>препарат</w:t>
      </w:r>
    </w:p>
    <w:p w:rsidR="00127454" w:rsidRDefault="00127454" w:rsidP="00127454">
      <w:pPr>
        <w:pStyle w:val="a3"/>
        <w:ind w:left="692"/>
      </w:pPr>
      <w:r>
        <w:t>«Компливит»,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 него.</w:t>
      </w:r>
      <w:r>
        <w:rPr>
          <w:spacing w:val="4"/>
        </w:rPr>
        <w:t xml:space="preserve"> </w:t>
      </w:r>
      <w:r>
        <w:t>Данный</w:t>
      </w:r>
      <w:r>
        <w:rPr>
          <w:spacing w:val="2"/>
        </w:rPr>
        <w:t xml:space="preserve"> </w:t>
      </w:r>
      <w:r>
        <w:t>препарат</w:t>
      </w:r>
      <w:r>
        <w:rPr>
          <w:spacing w:val="3"/>
        </w:rPr>
        <w:t xml:space="preserve"> </w:t>
      </w:r>
      <w:r>
        <w:t>аптека</w:t>
      </w:r>
      <w:r>
        <w:rPr>
          <w:spacing w:val="1"/>
        </w:rPr>
        <w:t xml:space="preserve"> </w:t>
      </w:r>
      <w:r>
        <w:t>получает</w:t>
      </w:r>
      <w:r>
        <w:rPr>
          <w:spacing w:val="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аптечного</w:t>
      </w:r>
      <w:r>
        <w:rPr>
          <w:spacing w:val="3"/>
        </w:rPr>
        <w:t xml:space="preserve"> </w:t>
      </w:r>
      <w:r>
        <w:t>склада,</w:t>
      </w:r>
      <w:r>
        <w:rPr>
          <w:spacing w:val="-57"/>
        </w:rPr>
        <w:t xml:space="preserve"> </w:t>
      </w:r>
      <w:r>
        <w:t xml:space="preserve">который  </w:t>
      </w:r>
      <w:r>
        <w:rPr>
          <w:spacing w:val="5"/>
        </w:rPr>
        <w:t xml:space="preserve"> </w:t>
      </w:r>
      <w:r>
        <w:t xml:space="preserve">часто  </w:t>
      </w:r>
      <w:r>
        <w:rPr>
          <w:spacing w:val="4"/>
        </w:rPr>
        <w:t xml:space="preserve"> </w:t>
      </w:r>
      <w:r>
        <w:t xml:space="preserve">допускает  </w:t>
      </w:r>
      <w:r>
        <w:rPr>
          <w:spacing w:val="4"/>
        </w:rPr>
        <w:t xml:space="preserve"> </w:t>
      </w:r>
      <w:r>
        <w:t xml:space="preserve">перебои  </w:t>
      </w:r>
      <w:r>
        <w:rPr>
          <w:spacing w:val="5"/>
        </w:rPr>
        <w:t xml:space="preserve"> </w:t>
      </w:r>
      <w:r>
        <w:t xml:space="preserve">в  </w:t>
      </w:r>
      <w:r>
        <w:rPr>
          <w:spacing w:val="3"/>
        </w:rPr>
        <w:t xml:space="preserve"> </w:t>
      </w:r>
      <w:r>
        <w:t xml:space="preserve">поставке.  </w:t>
      </w:r>
      <w:r>
        <w:rPr>
          <w:spacing w:val="3"/>
        </w:rPr>
        <w:t xml:space="preserve"> </w:t>
      </w:r>
      <w:r>
        <w:t xml:space="preserve">В  </w:t>
      </w:r>
      <w:r>
        <w:rPr>
          <w:spacing w:val="2"/>
        </w:rPr>
        <w:t xml:space="preserve"> </w:t>
      </w:r>
      <w:r>
        <w:t xml:space="preserve">этом  </w:t>
      </w:r>
      <w:r>
        <w:rPr>
          <w:spacing w:val="3"/>
        </w:rPr>
        <w:t xml:space="preserve"> </w:t>
      </w:r>
      <w:r>
        <w:t xml:space="preserve">случае,  </w:t>
      </w:r>
      <w:r>
        <w:rPr>
          <w:spacing w:val="6"/>
        </w:rPr>
        <w:t xml:space="preserve"> </w:t>
      </w:r>
      <w:r>
        <w:t xml:space="preserve">при  </w:t>
      </w:r>
      <w:r>
        <w:rPr>
          <w:spacing w:val="4"/>
        </w:rPr>
        <w:t xml:space="preserve"> </w:t>
      </w:r>
      <w:r>
        <w:t xml:space="preserve">отсутствии  </w:t>
      </w:r>
      <w:r>
        <w:rPr>
          <w:spacing w:val="5"/>
        </w:rPr>
        <w:t xml:space="preserve"> </w:t>
      </w:r>
      <w:r>
        <w:t>препарата</w:t>
      </w:r>
    </w:p>
    <w:p w:rsidR="00127454" w:rsidRDefault="00127454" w:rsidP="00127454">
      <w:pPr>
        <w:pStyle w:val="a3"/>
        <w:ind w:left="692" w:right="280"/>
      </w:pPr>
      <w:r>
        <w:t>«Компливит»,</w:t>
      </w:r>
      <w:r>
        <w:rPr>
          <w:spacing w:val="19"/>
        </w:rPr>
        <w:t xml:space="preserve"> </w:t>
      </w:r>
      <w:r>
        <w:t>предлагается</w:t>
      </w:r>
      <w:r>
        <w:rPr>
          <w:spacing w:val="20"/>
        </w:rPr>
        <w:t xml:space="preserve"> </w:t>
      </w:r>
      <w:r>
        <w:t>замена.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результате</w:t>
      </w:r>
      <w:r>
        <w:rPr>
          <w:spacing w:val="20"/>
        </w:rPr>
        <w:t xml:space="preserve"> </w:t>
      </w:r>
      <w:r>
        <w:t>изучения</w:t>
      </w:r>
      <w:r>
        <w:rPr>
          <w:spacing w:val="26"/>
        </w:rPr>
        <w:t xml:space="preserve"> </w:t>
      </w:r>
      <w:r>
        <w:t>спроса</w:t>
      </w:r>
      <w:r>
        <w:rPr>
          <w:spacing w:val="19"/>
        </w:rPr>
        <w:t xml:space="preserve"> </w:t>
      </w:r>
      <w:r>
        <w:t>выделены</w:t>
      </w:r>
      <w:r>
        <w:rPr>
          <w:spacing w:val="20"/>
        </w:rPr>
        <w:t xml:space="preserve"> </w:t>
      </w:r>
      <w:r>
        <w:t>группы</w:t>
      </w:r>
      <w:r>
        <w:rPr>
          <w:spacing w:val="20"/>
        </w:rPr>
        <w:t xml:space="preserve"> </w:t>
      </w:r>
      <w:r>
        <w:t>потребителей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критериям -</w:t>
      </w:r>
      <w:r>
        <w:rPr>
          <w:spacing w:val="-1"/>
        </w:rPr>
        <w:t xml:space="preserve"> </w:t>
      </w:r>
      <w:r>
        <w:t>доход, возраст, образование.</w:t>
      </w:r>
    </w:p>
    <w:p w:rsidR="00127454" w:rsidRDefault="00127454" w:rsidP="00127454">
      <w:pPr>
        <w:pStyle w:val="a3"/>
        <w:ind w:left="1401"/>
      </w:pPr>
      <w:r>
        <w:t>Вопросы</w:t>
      </w:r>
    </w:p>
    <w:p w:rsidR="00127454" w:rsidRDefault="00127454" w:rsidP="002A7EAF">
      <w:pPr>
        <w:pStyle w:val="a4"/>
        <w:numPr>
          <w:ilvl w:val="1"/>
          <w:numId w:val="366"/>
        </w:numPr>
        <w:tabs>
          <w:tab w:val="left" w:pos="1762"/>
        </w:tabs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расчета</w:t>
      </w:r>
    </w:p>
    <w:p w:rsidR="00127454" w:rsidRDefault="00127454" w:rsidP="002A7EAF">
      <w:pPr>
        <w:pStyle w:val="a4"/>
        <w:numPr>
          <w:ilvl w:val="1"/>
          <w:numId w:val="366"/>
        </w:numPr>
        <w:tabs>
          <w:tab w:val="left" w:pos="1762"/>
        </w:tabs>
        <w:ind w:right="307"/>
        <w:rPr>
          <w:sz w:val="24"/>
        </w:rPr>
      </w:pPr>
      <w:r>
        <w:rPr>
          <w:sz w:val="24"/>
        </w:rPr>
        <w:t>Предложите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аптеке</w:t>
      </w:r>
      <w:r>
        <w:rPr>
          <w:spacing w:val="-5"/>
          <w:sz w:val="24"/>
        </w:rPr>
        <w:t xml:space="preserve"> </w:t>
      </w:r>
      <w:r>
        <w:rPr>
          <w:sz w:val="24"/>
        </w:rPr>
        <w:t>розничной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цены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препараты, полученные от организации оптовой торговли лекарственными средствами.</w:t>
      </w:r>
      <w:r>
        <w:rPr>
          <w:spacing w:val="1"/>
          <w:sz w:val="24"/>
        </w:rPr>
        <w:t xml:space="preserve"> </w:t>
      </w:r>
      <w:r>
        <w:rPr>
          <w:sz w:val="24"/>
        </w:rPr>
        <w:t>Укажите особенность формирования цены на жизненно необходимые и важнейшие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препараты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косвенных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налогов.</w:t>
      </w:r>
    </w:p>
    <w:p w:rsidR="00127454" w:rsidRDefault="00127454" w:rsidP="002A7EAF">
      <w:pPr>
        <w:pStyle w:val="a4"/>
        <w:numPr>
          <w:ilvl w:val="1"/>
          <w:numId w:val="366"/>
        </w:numPr>
        <w:tabs>
          <w:tab w:val="left" w:pos="1762"/>
        </w:tabs>
        <w:spacing w:before="1"/>
        <w:ind w:right="355"/>
        <w:rPr>
          <w:sz w:val="24"/>
        </w:rPr>
      </w:pPr>
      <w:r>
        <w:rPr>
          <w:sz w:val="24"/>
        </w:rPr>
        <w:t>Определите уровень логистического канала товародвижения. Назовите основные этапы и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поставщика.</w:t>
      </w:r>
    </w:p>
    <w:p w:rsidR="00127454" w:rsidRDefault="00127454" w:rsidP="002A7EAF">
      <w:pPr>
        <w:pStyle w:val="a4"/>
        <w:numPr>
          <w:ilvl w:val="1"/>
          <w:numId w:val="366"/>
        </w:numPr>
        <w:tabs>
          <w:tab w:val="left" w:pos="1762"/>
        </w:tabs>
        <w:ind w:right="307"/>
        <w:rPr>
          <w:sz w:val="24"/>
        </w:rPr>
      </w:pPr>
      <w:r>
        <w:rPr>
          <w:sz w:val="24"/>
        </w:rPr>
        <w:t>Укажите, на размере какого элемента товарных запасов отразится наличие частых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перебоев в поставках со стороны поставщика? С какой целью создается данный товарный</w:t>
      </w:r>
      <w:r>
        <w:rPr>
          <w:spacing w:val="-57"/>
          <w:sz w:val="24"/>
        </w:rPr>
        <w:t xml:space="preserve"> </w:t>
      </w:r>
      <w:r>
        <w:rPr>
          <w:sz w:val="24"/>
        </w:rPr>
        <w:t>запас?</w:t>
      </w:r>
    </w:p>
    <w:p w:rsidR="00127454" w:rsidRDefault="00127454" w:rsidP="00127454">
      <w:pPr>
        <w:pStyle w:val="a3"/>
        <w:spacing w:before="5"/>
        <w:ind w:left="0"/>
      </w:pPr>
    </w:p>
    <w:p w:rsidR="00127454" w:rsidRDefault="00127454" w:rsidP="00127454">
      <w:pPr>
        <w:pStyle w:val="Heading3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12</w:t>
      </w:r>
    </w:p>
    <w:p w:rsidR="00127454" w:rsidRDefault="00127454" w:rsidP="00127454">
      <w:pPr>
        <w:pStyle w:val="a3"/>
        <w:ind w:left="1413" w:right="546" w:hanging="360"/>
      </w:pPr>
      <w:r>
        <w:t>1.</w:t>
      </w:r>
      <w:r>
        <w:rPr>
          <w:spacing w:val="1"/>
        </w:rPr>
        <w:t xml:space="preserve"> </w:t>
      </w:r>
      <w:r>
        <w:t>Нормативные документы, регламентирующие хранение ЛС.</w:t>
      </w:r>
      <w:r>
        <w:rPr>
          <w:spacing w:val="1"/>
        </w:rPr>
        <w:t xml:space="preserve"> </w:t>
      </w:r>
      <w:r>
        <w:t>Хранение ЛС, требующих</w:t>
      </w:r>
      <w:r>
        <w:rPr>
          <w:spacing w:val="1"/>
        </w:rPr>
        <w:t xml:space="preserve"> </w:t>
      </w:r>
      <w:r>
        <w:t>хранения в защищенном от света месте; требующих защиты от воздействия повышенной и</w:t>
      </w:r>
      <w:r>
        <w:rPr>
          <w:spacing w:val="-58"/>
        </w:rPr>
        <w:t xml:space="preserve"> </w:t>
      </w:r>
      <w:r>
        <w:t>пониженной температуры; требующих защиты от улетучивания и высыхания; требующих</w:t>
      </w:r>
      <w:r>
        <w:rPr>
          <w:spacing w:val="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от влаги.</w:t>
      </w:r>
    </w:p>
    <w:p w:rsidR="00127454" w:rsidRDefault="00127454" w:rsidP="00127454">
      <w:pPr>
        <w:pStyle w:val="a3"/>
        <w:spacing w:before="2"/>
        <w:ind w:left="0"/>
      </w:pPr>
    </w:p>
    <w:p w:rsidR="00127454" w:rsidRDefault="00127454" w:rsidP="00127454">
      <w:pPr>
        <w:pStyle w:val="Heading3"/>
        <w:spacing w:before="1"/>
        <w:jc w:val="both"/>
      </w:pPr>
      <w:r>
        <w:t>Ситуационная</w:t>
      </w:r>
      <w:r>
        <w:rPr>
          <w:spacing w:val="-3"/>
        </w:rPr>
        <w:t xml:space="preserve"> </w:t>
      </w:r>
      <w:r>
        <w:t>задача</w:t>
      </w:r>
    </w:p>
    <w:p w:rsidR="00127454" w:rsidRDefault="00127454" w:rsidP="00127454">
      <w:pPr>
        <w:pStyle w:val="a3"/>
        <w:ind w:left="692" w:right="287" w:firstLine="708"/>
        <w:jc w:val="both"/>
      </w:pPr>
      <w:r>
        <w:t>Студенту,</w:t>
      </w:r>
      <w:r>
        <w:rPr>
          <w:spacing w:val="1"/>
        </w:rPr>
        <w:t xml:space="preserve"> </w:t>
      </w:r>
      <w:r>
        <w:t>проходившему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аптеке</w:t>
      </w:r>
      <w:r>
        <w:rPr>
          <w:spacing w:val="1"/>
        </w:rPr>
        <w:t xml:space="preserve"> </w:t>
      </w:r>
      <w:r>
        <w:t>«Мелодия</w:t>
      </w:r>
      <w:r>
        <w:rPr>
          <w:spacing w:val="1"/>
        </w:rPr>
        <w:t xml:space="preserve"> </w:t>
      </w:r>
      <w:r>
        <w:t>здоровья»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предложено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ассортимент</w:t>
      </w:r>
      <w:r>
        <w:rPr>
          <w:spacing w:val="1"/>
        </w:rPr>
        <w:t xml:space="preserve"> </w:t>
      </w:r>
      <w:r>
        <w:t>аптеки,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спрос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конкретное</w:t>
      </w:r>
      <w:r>
        <w:rPr>
          <w:spacing w:val="60"/>
        </w:rPr>
        <w:t xml:space="preserve"> </w:t>
      </w:r>
      <w:r>
        <w:t>лекарственное</w:t>
      </w:r>
      <w:r>
        <w:rPr>
          <w:spacing w:val="1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норсульфазол.</w:t>
      </w:r>
    </w:p>
    <w:p w:rsidR="00127454" w:rsidRDefault="00127454" w:rsidP="002A7EAF">
      <w:pPr>
        <w:pStyle w:val="a4"/>
        <w:numPr>
          <w:ilvl w:val="0"/>
          <w:numId w:val="365"/>
        </w:numPr>
        <w:tabs>
          <w:tab w:val="left" w:pos="1414"/>
        </w:tabs>
        <w:ind w:right="1426"/>
        <w:rPr>
          <w:sz w:val="24"/>
        </w:rPr>
      </w:pPr>
      <w:r>
        <w:rPr>
          <w:sz w:val="24"/>
        </w:rPr>
        <w:t>Перечислите основные направления товарной и ассортиментной политики аптеки.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каким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оценить в</w:t>
      </w:r>
      <w:r>
        <w:rPr>
          <w:spacing w:val="-2"/>
          <w:sz w:val="24"/>
        </w:rPr>
        <w:t xml:space="preserve"> </w:t>
      </w:r>
      <w:r>
        <w:rPr>
          <w:sz w:val="24"/>
        </w:rPr>
        <w:t>аптеке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ассортимента?</w:t>
      </w:r>
    </w:p>
    <w:p w:rsidR="00127454" w:rsidRDefault="00127454" w:rsidP="002A7EAF">
      <w:pPr>
        <w:pStyle w:val="a4"/>
        <w:numPr>
          <w:ilvl w:val="0"/>
          <w:numId w:val="365"/>
        </w:numPr>
        <w:tabs>
          <w:tab w:val="left" w:pos="1414"/>
        </w:tabs>
        <w:ind w:right="1137"/>
        <w:rPr>
          <w:sz w:val="24"/>
        </w:rPr>
      </w:pPr>
      <w:r>
        <w:rPr>
          <w:sz w:val="24"/>
        </w:rPr>
        <w:t>Дайте теоретическое обоснование, к какой группе лекарственных средств по способу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 норсульфазол?</w:t>
      </w:r>
    </w:p>
    <w:p w:rsidR="00127454" w:rsidRDefault="00127454" w:rsidP="002A7EAF">
      <w:pPr>
        <w:pStyle w:val="a4"/>
        <w:numPr>
          <w:ilvl w:val="0"/>
          <w:numId w:val="365"/>
        </w:numPr>
        <w:tabs>
          <w:tab w:val="left" w:pos="1414"/>
        </w:tabs>
        <w:ind w:right="1707"/>
        <w:rPr>
          <w:sz w:val="24"/>
        </w:rPr>
      </w:pPr>
      <w:r>
        <w:rPr>
          <w:sz w:val="24"/>
        </w:rPr>
        <w:t>Какой информацией необходимо располагать для расчета потребности аптеки в</w:t>
      </w:r>
      <w:r>
        <w:rPr>
          <w:spacing w:val="-57"/>
          <w:sz w:val="24"/>
        </w:rPr>
        <w:t xml:space="preserve"> </w:t>
      </w:r>
      <w:r>
        <w:rPr>
          <w:sz w:val="24"/>
        </w:rPr>
        <w:t>норсульфозоле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месяц?</w:t>
      </w:r>
    </w:p>
    <w:p w:rsidR="00127454" w:rsidRDefault="00127454" w:rsidP="002A7EAF">
      <w:pPr>
        <w:pStyle w:val="a4"/>
        <w:numPr>
          <w:ilvl w:val="0"/>
          <w:numId w:val="365"/>
        </w:numPr>
        <w:tabs>
          <w:tab w:val="left" w:pos="1414"/>
        </w:tabs>
        <w:ind w:right="370"/>
        <w:rPr>
          <w:sz w:val="24"/>
        </w:rPr>
      </w:pPr>
      <w:r>
        <w:rPr>
          <w:sz w:val="24"/>
        </w:rPr>
        <w:t>Какой вид спроса имел место в аптеке, если посетителю, обратившемуся за Норсульфазолом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таблетках</w:t>
      </w:r>
      <w:r>
        <w:rPr>
          <w:spacing w:val="2"/>
          <w:sz w:val="24"/>
        </w:rPr>
        <w:t xml:space="preserve"> </w:t>
      </w:r>
      <w:r>
        <w:rPr>
          <w:sz w:val="24"/>
        </w:rPr>
        <w:t>по 0,25, были предложены таблетки с</w:t>
      </w:r>
      <w:r>
        <w:rPr>
          <w:spacing w:val="-1"/>
          <w:sz w:val="24"/>
        </w:rPr>
        <w:t xml:space="preserve"> </w:t>
      </w:r>
      <w:r>
        <w:rPr>
          <w:sz w:val="24"/>
        </w:rPr>
        <w:t>дозировкой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 0,5?</w:t>
      </w:r>
    </w:p>
    <w:p w:rsidR="00127454" w:rsidRDefault="00127454" w:rsidP="00127454">
      <w:pPr>
        <w:pStyle w:val="a3"/>
        <w:spacing w:before="3"/>
        <w:ind w:left="0"/>
      </w:pPr>
    </w:p>
    <w:p w:rsidR="00127454" w:rsidRDefault="00127454" w:rsidP="00127454">
      <w:pPr>
        <w:pStyle w:val="Heading3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13</w:t>
      </w:r>
    </w:p>
    <w:p w:rsidR="00127454" w:rsidRDefault="00127454" w:rsidP="00127454">
      <w:pPr>
        <w:pStyle w:val="a3"/>
        <w:spacing w:line="274" w:lineRule="exact"/>
        <w:ind w:left="1053"/>
      </w:pPr>
      <w:r>
        <w:t>1.</w:t>
      </w:r>
      <w:r>
        <w:rPr>
          <w:spacing w:val="42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аптеке.</w:t>
      </w:r>
      <w:r>
        <w:rPr>
          <w:spacing w:val="1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проверка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труда.</w:t>
      </w:r>
    </w:p>
    <w:p w:rsidR="00127454" w:rsidRDefault="00127454" w:rsidP="00127454">
      <w:pPr>
        <w:pStyle w:val="a3"/>
        <w:spacing w:before="5"/>
        <w:ind w:left="0"/>
      </w:pPr>
    </w:p>
    <w:p w:rsidR="00127454" w:rsidRDefault="00127454" w:rsidP="00127454">
      <w:pPr>
        <w:pStyle w:val="Heading3"/>
        <w:jc w:val="both"/>
      </w:pPr>
      <w:r>
        <w:t>Ситуационная</w:t>
      </w:r>
      <w:r>
        <w:rPr>
          <w:spacing w:val="-3"/>
        </w:rPr>
        <w:t xml:space="preserve"> </w:t>
      </w:r>
      <w:r>
        <w:t>задача</w:t>
      </w:r>
    </w:p>
    <w:p w:rsidR="00127454" w:rsidRDefault="00127454" w:rsidP="00127454">
      <w:pPr>
        <w:pStyle w:val="a3"/>
        <w:ind w:left="692" w:right="278" w:firstLine="708"/>
        <w:jc w:val="both"/>
      </w:pPr>
      <w:r>
        <w:t>В аптеку в конце рабочего дня поступила партия товара от организации оптовой торговли</w:t>
      </w:r>
      <w:r>
        <w:rPr>
          <w:spacing w:val="1"/>
        </w:rPr>
        <w:t xml:space="preserve"> </w:t>
      </w:r>
      <w:r>
        <w:t>лекарственными</w:t>
      </w:r>
      <w:r>
        <w:rPr>
          <w:spacing w:val="1"/>
        </w:rPr>
        <w:t xml:space="preserve"> </w:t>
      </w:r>
      <w:r>
        <w:t>средствами:</w:t>
      </w:r>
      <w:r>
        <w:rPr>
          <w:spacing w:val="1"/>
        </w:rPr>
        <w:t xml:space="preserve"> </w:t>
      </w:r>
      <w:r>
        <w:t>настойка травы</w:t>
      </w:r>
      <w:r>
        <w:rPr>
          <w:spacing w:val="1"/>
        </w:rPr>
        <w:t xml:space="preserve"> </w:t>
      </w:r>
      <w:r>
        <w:t>полыни</w:t>
      </w:r>
      <w:r>
        <w:rPr>
          <w:spacing w:val="1"/>
        </w:rPr>
        <w:t xml:space="preserve"> </w:t>
      </w:r>
      <w:r>
        <w:t>горькой</w:t>
      </w:r>
      <w:r>
        <w:rPr>
          <w:spacing w:val="1"/>
        </w:rPr>
        <w:t xml:space="preserve"> </w:t>
      </w:r>
      <w:r>
        <w:t>50,0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флаконов;</w:t>
      </w:r>
      <w:r>
        <w:rPr>
          <w:spacing w:val="1"/>
        </w:rPr>
        <w:t xml:space="preserve"> </w:t>
      </w:r>
      <w:r>
        <w:t>папаверина</w:t>
      </w:r>
      <w:r>
        <w:rPr>
          <w:spacing w:val="1"/>
        </w:rPr>
        <w:t xml:space="preserve"> </w:t>
      </w:r>
      <w:r>
        <w:t>гидрохлорида раствор для инъекций 2%-ный, амп. по 2 мл. №10 - 200 упаковок; валокордин - 50</w:t>
      </w:r>
      <w:r>
        <w:rPr>
          <w:spacing w:val="1"/>
        </w:rPr>
        <w:t xml:space="preserve"> </w:t>
      </w:r>
      <w:r>
        <w:t>флаконов; липы цветки, фас. по 50,0 г.; чистотела трава, фас. по 50,0. При приемке товара по</w:t>
      </w:r>
      <w:r>
        <w:rPr>
          <w:spacing w:val="1"/>
        </w:rPr>
        <w:t xml:space="preserve"> </w:t>
      </w:r>
      <w:r>
        <w:t>качеству</w:t>
      </w:r>
      <w:r>
        <w:rPr>
          <w:spacing w:val="8"/>
        </w:rPr>
        <w:t xml:space="preserve"> </w:t>
      </w:r>
      <w:r>
        <w:t>заведующий</w:t>
      </w:r>
      <w:r>
        <w:rPr>
          <w:spacing w:val="15"/>
        </w:rPr>
        <w:t xml:space="preserve"> </w:t>
      </w:r>
      <w:r>
        <w:t>отделом</w:t>
      </w:r>
      <w:r>
        <w:rPr>
          <w:spacing w:val="13"/>
        </w:rPr>
        <w:t xml:space="preserve"> </w:t>
      </w:r>
      <w:r>
        <w:t>готовых</w:t>
      </w:r>
      <w:r>
        <w:rPr>
          <w:spacing w:val="16"/>
        </w:rPr>
        <w:t xml:space="preserve"> </w:t>
      </w:r>
      <w:r>
        <w:t>лекарственных</w:t>
      </w:r>
      <w:r>
        <w:rPr>
          <w:spacing w:val="13"/>
        </w:rPr>
        <w:t xml:space="preserve"> </w:t>
      </w:r>
      <w:r>
        <w:t>средств</w:t>
      </w:r>
      <w:r>
        <w:rPr>
          <w:spacing w:val="14"/>
        </w:rPr>
        <w:t xml:space="preserve"> </w:t>
      </w:r>
      <w:r>
        <w:t>обнаружил,</w:t>
      </w:r>
      <w:r>
        <w:rPr>
          <w:spacing w:val="14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одной</w:t>
      </w:r>
      <w:r>
        <w:rPr>
          <w:spacing w:val="12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коробок</w:t>
      </w:r>
    </w:p>
    <w:p w:rsidR="00127454" w:rsidRDefault="00127454" w:rsidP="00127454">
      <w:pPr>
        <w:pStyle w:val="a3"/>
        <w:ind w:left="692" w:right="288"/>
        <w:jc w:val="both"/>
      </w:pPr>
      <w:r>
        <w:t>5</w:t>
      </w:r>
      <w:r>
        <w:rPr>
          <w:spacing w:val="1"/>
        </w:rPr>
        <w:t xml:space="preserve"> </w:t>
      </w:r>
      <w:r>
        <w:t>флаконов</w:t>
      </w:r>
      <w:r>
        <w:rPr>
          <w:spacing w:val="1"/>
        </w:rPr>
        <w:t xml:space="preserve"> </w:t>
      </w:r>
      <w:r>
        <w:t>валокордина</w:t>
      </w:r>
      <w:r>
        <w:rPr>
          <w:spacing w:val="1"/>
        </w:rPr>
        <w:t xml:space="preserve"> </w:t>
      </w:r>
      <w:r>
        <w:t>оказались</w:t>
      </w:r>
      <w:r>
        <w:rPr>
          <w:spacing w:val="1"/>
        </w:rPr>
        <w:t xml:space="preserve"> </w:t>
      </w:r>
      <w:r>
        <w:t>пустыми.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 была</w:t>
      </w:r>
      <w:r>
        <w:rPr>
          <w:spacing w:val="1"/>
        </w:rPr>
        <w:t xml:space="preserve"> </w:t>
      </w:r>
      <w:r>
        <w:t>предъявлена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претензия</w:t>
      </w:r>
      <w:r>
        <w:rPr>
          <w:spacing w:val="1"/>
        </w:rPr>
        <w:t xml:space="preserve"> </w:t>
      </w:r>
      <w:r>
        <w:t>поставщику,</w:t>
      </w:r>
      <w:r>
        <w:rPr>
          <w:spacing w:val="-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отказался ее</w:t>
      </w:r>
      <w:r>
        <w:rPr>
          <w:spacing w:val="3"/>
        </w:rPr>
        <w:t xml:space="preserve"> </w:t>
      </w:r>
      <w:r>
        <w:t>удовлетворить.</w:t>
      </w:r>
    </w:p>
    <w:p w:rsidR="00127454" w:rsidRDefault="00127454" w:rsidP="00127454">
      <w:pPr>
        <w:pStyle w:val="a3"/>
        <w:ind w:left="1401"/>
      </w:pPr>
      <w:r>
        <w:t>Вопросы</w:t>
      </w:r>
    </w:p>
    <w:p w:rsidR="00127454" w:rsidRDefault="00127454" w:rsidP="00127454">
      <w:pPr>
        <w:sectPr w:rsidR="00127454">
          <w:pgSz w:w="11910" w:h="16840"/>
          <w:pgMar w:top="1040" w:right="140" w:bottom="1260" w:left="440" w:header="0" w:footer="1048" w:gutter="0"/>
          <w:cols w:space="720"/>
        </w:sectPr>
      </w:pPr>
    </w:p>
    <w:p w:rsidR="00127454" w:rsidRDefault="00127454" w:rsidP="00127454">
      <w:pPr>
        <w:pStyle w:val="a4"/>
        <w:numPr>
          <w:ilvl w:val="0"/>
          <w:numId w:val="4"/>
        </w:numPr>
        <w:tabs>
          <w:tab w:val="left" w:pos="1260"/>
        </w:tabs>
        <w:spacing w:before="66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поступивший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поставщика?</w:t>
      </w:r>
    </w:p>
    <w:p w:rsidR="00127454" w:rsidRDefault="00127454" w:rsidP="00127454">
      <w:pPr>
        <w:pStyle w:val="a4"/>
        <w:numPr>
          <w:ilvl w:val="0"/>
          <w:numId w:val="4"/>
        </w:numPr>
        <w:tabs>
          <w:tab w:val="left" w:pos="1260"/>
        </w:tabs>
        <w:ind w:right="390"/>
        <w:rPr>
          <w:sz w:val="24"/>
        </w:rPr>
      </w:pPr>
      <w:r>
        <w:rPr>
          <w:sz w:val="24"/>
        </w:rPr>
        <w:t>Назовите ошибки, которые были допущены при приемке товара. Прав ли поставщик,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отказавшись принять устную претензию? Каковы должны быть профессиональные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материально-ответственного лица при обнаружении несоответствия по количеству и качеству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приемке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товара?</w:t>
      </w:r>
    </w:p>
    <w:p w:rsidR="00127454" w:rsidRDefault="00127454" w:rsidP="00127454">
      <w:pPr>
        <w:pStyle w:val="a4"/>
        <w:numPr>
          <w:ilvl w:val="0"/>
          <w:numId w:val="4"/>
        </w:numPr>
        <w:tabs>
          <w:tab w:val="left" w:pos="1260"/>
        </w:tabs>
        <w:spacing w:before="1"/>
        <w:ind w:right="807"/>
        <w:rPr>
          <w:sz w:val="24"/>
        </w:rPr>
      </w:pPr>
      <w:r>
        <w:rPr>
          <w:sz w:val="24"/>
        </w:rPr>
        <w:t>Предложите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аптеке</w:t>
      </w:r>
      <w:r>
        <w:rPr>
          <w:spacing w:val="-4"/>
          <w:sz w:val="24"/>
        </w:rPr>
        <w:t xml:space="preserve"> </w:t>
      </w:r>
      <w:r>
        <w:rPr>
          <w:sz w:val="24"/>
        </w:rPr>
        <w:t>розничной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цены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препараты. Укажите особенности формирования цены на жизненно необходимые 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препараты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косвенных налогов.</w:t>
      </w:r>
    </w:p>
    <w:p w:rsidR="00127454" w:rsidRDefault="00127454" w:rsidP="00127454">
      <w:pPr>
        <w:pStyle w:val="a4"/>
        <w:numPr>
          <w:ilvl w:val="0"/>
          <w:numId w:val="4"/>
        </w:numPr>
        <w:tabs>
          <w:tab w:val="left" w:pos="1260"/>
        </w:tabs>
        <w:ind w:right="1108"/>
        <w:rPr>
          <w:sz w:val="24"/>
        </w:rPr>
      </w:pPr>
      <w:r>
        <w:rPr>
          <w:sz w:val="24"/>
        </w:rPr>
        <w:t>Каким требованиям при первичном контроле должна соответствовать потребительская</w:t>
      </w:r>
      <w:r>
        <w:rPr>
          <w:spacing w:val="-57"/>
          <w:sz w:val="24"/>
        </w:rPr>
        <w:t xml:space="preserve"> </w:t>
      </w:r>
      <w:r>
        <w:rPr>
          <w:sz w:val="24"/>
        </w:rPr>
        <w:t>упаковка лекарственного растительного препарата (расфасованного лекарственного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сырья)?</w:t>
      </w:r>
    </w:p>
    <w:p w:rsidR="00127454" w:rsidRDefault="00127454" w:rsidP="00127454">
      <w:pPr>
        <w:pStyle w:val="a3"/>
        <w:spacing w:before="4"/>
        <w:ind w:left="0"/>
      </w:pPr>
    </w:p>
    <w:p w:rsidR="00127454" w:rsidRDefault="00127454" w:rsidP="00127454">
      <w:pPr>
        <w:pStyle w:val="Heading3"/>
        <w:spacing w:before="1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14</w:t>
      </w:r>
    </w:p>
    <w:p w:rsidR="00127454" w:rsidRDefault="00127454" w:rsidP="002A7EAF">
      <w:pPr>
        <w:pStyle w:val="a4"/>
        <w:numPr>
          <w:ilvl w:val="0"/>
          <w:numId w:val="364"/>
        </w:numPr>
        <w:tabs>
          <w:tab w:val="left" w:pos="1414"/>
        </w:tabs>
        <w:ind w:right="294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местам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аптечном</w:t>
      </w:r>
      <w:r>
        <w:rPr>
          <w:spacing w:val="-3"/>
          <w:sz w:val="24"/>
        </w:rPr>
        <w:t xml:space="preserve"> </w:t>
      </w:r>
      <w:r>
        <w:rPr>
          <w:sz w:val="24"/>
        </w:rPr>
        <w:t>складе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аптеке.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хранения.</w:t>
      </w:r>
    </w:p>
    <w:p w:rsidR="00127454" w:rsidRDefault="00127454" w:rsidP="00127454">
      <w:pPr>
        <w:pStyle w:val="a3"/>
        <w:spacing w:before="2"/>
        <w:ind w:left="0"/>
      </w:pPr>
    </w:p>
    <w:p w:rsidR="00127454" w:rsidRDefault="00127454" w:rsidP="00127454">
      <w:pPr>
        <w:pStyle w:val="Heading3"/>
        <w:spacing w:before="1"/>
        <w:jc w:val="both"/>
      </w:pPr>
      <w:r>
        <w:t>Ситуационная</w:t>
      </w:r>
      <w:r>
        <w:rPr>
          <w:spacing w:val="-2"/>
        </w:rPr>
        <w:t xml:space="preserve"> </w:t>
      </w:r>
      <w:r>
        <w:t>задача</w:t>
      </w:r>
    </w:p>
    <w:p w:rsidR="00127454" w:rsidRDefault="00127454" w:rsidP="00127454">
      <w:pPr>
        <w:pStyle w:val="a3"/>
        <w:ind w:left="692" w:right="282" w:firstLine="708"/>
        <w:jc w:val="both"/>
      </w:pPr>
      <w:r>
        <w:t>Изучение спроса на отдельные лекарственные препараты в аптеке показало, что имеет место</w:t>
      </w:r>
      <w:r>
        <w:rPr>
          <w:spacing w:val="1"/>
        </w:rPr>
        <w:t xml:space="preserve"> </w:t>
      </w:r>
      <w:r>
        <w:t>неудовлетворенный спрос на новый препарат «Гексорал». Проведя анализ прайс-листов и условий</w:t>
      </w:r>
      <w:r>
        <w:rPr>
          <w:spacing w:val="1"/>
        </w:rPr>
        <w:t xml:space="preserve"> </w:t>
      </w:r>
      <w:r>
        <w:t>поставок, директор аптеки определила двух основных поставщиков этого препарата, с которыми</w:t>
      </w:r>
      <w:r>
        <w:rPr>
          <w:spacing w:val="1"/>
        </w:rPr>
        <w:t xml:space="preserve"> </w:t>
      </w:r>
      <w:r>
        <w:t>были заключены договора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поставку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аптеку.</w:t>
      </w:r>
    </w:p>
    <w:p w:rsidR="00127454" w:rsidRDefault="00127454" w:rsidP="00127454">
      <w:pPr>
        <w:pStyle w:val="a3"/>
        <w:ind w:left="1401"/>
      </w:pPr>
      <w:r>
        <w:t>Вопросы</w:t>
      </w:r>
    </w:p>
    <w:p w:rsidR="00127454" w:rsidRDefault="00127454" w:rsidP="002A7EAF">
      <w:pPr>
        <w:pStyle w:val="a4"/>
        <w:numPr>
          <w:ilvl w:val="1"/>
          <w:numId w:val="364"/>
        </w:numPr>
        <w:tabs>
          <w:tab w:val="left" w:pos="1762"/>
        </w:tabs>
        <w:ind w:right="2012"/>
        <w:rPr>
          <w:sz w:val="24"/>
        </w:rPr>
      </w:pPr>
      <w:r>
        <w:rPr>
          <w:sz w:val="24"/>
        </w:rPr>
        <w:t>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удовлетворения.</w:t>
      </w:r>
    </w:p>
    <w:p w:rsidR="00127454" w:rsidRDefault="00127454" w:rsidP="002A7EAF">
      <w:pPr>
        <w:pStyle w:val="a4"/>
        <w:numPr>
          <w:ilvl w:val="1"/>
          <w:numId w:val="364"/>
        </w:numPr>
        <w:tabs>
          <w:tab w:val="left" w:pos="1762"/>
        </w:tabs>
        <w:ind w:right="567"/>
        <w:rPr>
          <w:sz w:val="24"/>
        </w:rPr>
      </w:pPr>
      <w:r>
        <w:rPr>
          <w:sz w:val="24"/>
        </w:rPr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аптеке.</w:t>
      </w:r>
      <w:r>
        <w:rPr>
          <w:spacing w:val="-57"/>
          <w:sz w:val="24"/>
        </w:rPr>
        <w:t xml:space="preserve"> </w:t>
      </w:r>
      <w:r>
        <w:rPr>
          <w:sz w:val="24"/>
        </w:rPr>
        <w:t>Назовите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поступивший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аптеку</w:t>
      </w:r>
      <w:r>
        <w:rPr>
          <w:spacing w:val="-9"/>
          <w:sz w:val="24"/>
        </w:rPr>
        <w:t xml:space="preserve"> </w:t>
      </w:r>
      <w:r>
        <w:rPr>
          <w:sz w:val="24"/>
        </w:rPr>
        <w:t>товар.</w:t>
      </w:r>
    </w:p>
    <w:p w:rsidR="00127454" w:rsidRDefault="00127454" w:rsidP="002A7EAF">
      <w:pPr>
        <w:pStyle w:val="a4"/>
        <w:numPr>
          <w:ilvl w:val="1"/>
          <w:numId w:val="364"/>
        </w:numPr>
        <w:tabs>
          <w:tab w:val="left" w:pos="1762"/>
        </w:tabs>
        <w:ind w:right="295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каких</w:t>
      </w:r>
      <w:r>
        <w:rPr>
          <w:spacing w:val="-4"/>
          <w:sz w:val="24"/>
        </w:rPr>
        <w:t xml:space="preserve"> </w:t>
      </w:r>
      <w:r>
        <w:rPr>
          <w:sz w:val="24"/>
        </w:rPr>
        <w:t>ценах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товара?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Предложите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6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(поступления)?</w:t>
      </w:r>
    </w:p>
    <w:p w:rsidR="00127454" w:rsidRDefault="00127454" w:rsidP="002A7EAF">
      <w:pPr>
        <w:pStyle w:val="a4"/>
        <w:numPr>
          <w:ilvl w:val="1"/>
          <w:numId w:val="364"/>
        </w:numPr>
        <w:tabs>
          <w:tab w:val="left" w:pos="1762"/>
        </w:tabs>
        <w:ind w:right="431"/>
        <w:rPr>
          <w:sz w:val="24"/>
        </w:rPr>
      </w:pPr>
      <w:r>
        <w:rPr>
          <w:sz w:val="24"/>
        </w:rPr>
        <w:t>Предложите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аптеке</w:t>
      </w:r>
      <w:r>
        <w:rPr>
          <w:spacing w:val="-5"/>
          <w:sz w:val="24"/>
        </w:rPr>
        <w:t xml:space="preserve"> </w:t>
      </w:r>
      <w:r>
        <w:rPr>
          <w:sz w:val="24"/>
        </w:rPr>
        <w:t>розничной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цены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гексорал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условии,</w:t>
      </w:r>
      <w:r>
        <w:rPr>
          <w:spacing w:val="-57"/>
          <w:sz w:val="24"/>
        </w:rPr>
        <w:t xml:space="preserve"> </w:t>
      </w:r>
      <w:r>
        <w:rPr>
          <w:sz w:val="24"/>
        </w:rPr>
        <w:t>что лекарственный препарат не включен в перечень жизненно необходимых 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препаратов для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применения.</w:t>
      </w:r>
    </w:p>
    <w:p w:rsidR="00127454" w:rsidRDefault="00127454" w:rsidP="00127454">
      <w:pPr>
        <w:pStyle w:val="a3"/>
        <w:spacing w:before="3"/>
        <w:ind w:left="0"/>
      </w:pPr>
    </w:p>
    <w:p w:rsidR="00127454" w:rsidRDefault="00127454" w:rsidP="00127454">
      <w:pPr>
        <w:pStyle w:val="Heading3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15</w:t>
      </w:r>
    </w:p>
    <w:p w:rsidR="00127454" w:rsidRDefault="00127454" w:rsidP="002A7EAF">
      <w:pPr>
        <w:pStyle w:val="a4"/>
        <w:numPr>
          <w:ilvl w:val="0"/>
          <w:numId w:val="363"/>
        </w:numPr>
        <w:tabs>
          <w:tab w:val="left" w:pos="1414"/>
        </w:tabs>
        <w:ind w:right="594"/>
        <w:rPr>
          <w:sz w:val="24"/>
        </w:rPr>
      </w:pPr>
      <w:r>
        <w:rPr>
          <w:sz w:val="24"/>
        </w:rPr>
        <w:t>Перевязочные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средства.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перевязочных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средств.</w:t>
      </w:r>
      <w:r>
        <w:rPr>
          <w:spacing w:val="-4"/>
          <w:sz w:val="24"/>
        </w:rPr>
        <w:t xml:space="preserve"> </w:t>
      </w:r>
      <w:r>
        <w:rPr>
          <w:sz w:val="24"/>
        </w:rPr>
        <w:t>Сырье.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4"/>
          <w:sz w:val="24"/>
        </w:rPr>
        <w:t xml:space="preserve"> </w:t>
      </w:r>
      <w:r>
        <w:rPr>
          <w:sz w:val="24"/>
        </w:rPr>
        <w:t>общая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характеристика. Требования, предъявляемые к качеству перевязочных средств.</w:t>
      </w:r>
      <w:r>
        <w:rPr>
          <w:spacing w:val="1"/>
          <w:sz w:val="24"/>
        </w:rPr>
        <w:t xml:space="preserve"> </w:t>
      </w:r>
      <w:r>
        <w:rPr>
          <w:sz w:val="24"/>
        </w:rPr>
        <w:t>Стерилизация,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упаковка, маркировка, хранение.</w:t>
      </w:r>
    </w:p>
    <w:p w:rsidR="00127454" w:rsidRDefault="00127454" w:rsidP="00127454">
      <w:pPr>
        <w:pStyle w:val="a3"/>
        <w:spacing w:before="2"/>
        <w:ind w:left="0"/>
      </w:pPr>
    </w:p>
    <w:p w:rsidR="00127454" w:rsidRDefault="00127454" w:rsidP="00127454">
      <w:pPr>
        <w:pStyle w:val="Heading3"/>
        <w:jc w:val="both"/>
      </w:pPr>
      <w:r>
        <w:t>Ситуационная</w:t>
      </w:r>
      <w:r>
        <w:rPr>
          <w:spacing w:val="-3"/>
        </w:rPr>
        <w:t xml:space="preserve"> </w:t>
      </w:r>
      <w:r>
        <w:t>задача</w:t>
      </w:r>
    </w:p>
    <w:p w:rsidR="00127454" w:rsidRDefault="00127454" w:rsidP="00127454">
      <w:pPr>
        <w:pStyle w:val="a3"/>
        <w:ind w:left="692" w:right="283" w:firstLine="708"/>
        <w:jc w:val="both"/>
      </w:pPr>
      <w:r>
        <w:t>Аптекой</w:t>
      </w:r>
      <w:r>
        <w:rPr>
          <w:spacing w:val="26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поставщика</w:t>
      </w:r>
      <w:r>
        <w:rPr>
          <w:spacing w:val="24"/>
        </w:rPr>
        <w:t xml:space="preserve"> </w:t>
      </w:r>
      <w:r>
        <w:t>получены</w:t>
      </w:r>
      <w:r>
        <w:rPr>
          <w:spacing w:val="24"/>
        </w:rPr>
        <w:t xml:space="preserve"> </w:t>
      </w:r>
      <w:r>
        <w:t>следующие</w:t>
      </w:r>
      <w:r>
        <w:rPr>
          <w:spacing w:val="24"/>
        </w:rPr>
        <w:t xml:space="preserve"> </w:t>
      </w:r>
      <w:r>
        <w:t>товары:</w:t>
      </w:r>
      <w:r>
        <w:rPr>
          <w:spacing w:val="25"/>
        </w:rPr>
        <w:t xml:space="preserve"> </w:t>
      </w:r>
      <w:r>
        <w:t>раствор</w:t>
      </w:r>
      <w:r>
        <w:rPr>
          <w:spacing w:val="25"/>
        </w:rPr>
        <w:t xml:space="preserve"> </w:t>
      </w:r>
      <w:r>
        <w:t>йода</w:t>
      </w:r>
      <w:r>
        <w:rPr>
          <w:spacing w:val="24"/>
        </w:rPr>
        <w:t xml:space="preserve"> </w:t>
      </w:r>
      <w:r>
        <w:t>спиртовой</w:t>
      </w:r>
      <w:r>
        <w:rPr>
          <w:spacing w:val="27"/>
        </w:rPr>
        <w:t xml:space="preserve"> </w:t>
      </w:r>
      <w:r>
        <w:t>5%-</w:t>
      </w:r>
      <w:r>
        <w:rPr>
          <w:spacing w:val="24"/>
        </w:rPr>
        <w:t xml:space="preserve"> </w:t>
      </w:r>
      <w:r>
        <w:t>ный</w:t>
      </w:r>
      <w:r>
        <w:rPr>
          <w:spacing w:val="25"/>
        </w:rPr>
        <w:t xml:space="preserve"> </w:t>
      </w:r>
      <w:r>
        <w:t>10</w:t>
      </w:r>
      <w:r>
        <w:rPr>
          <w:spacing w:val="-58"/>
        </w:rPr>
        <w:t xml:space="preserve"> </w:t>
      </w:r>
      <w:r>
        <w:t>мл - 20 фл., клонидина таб. 0,075 № 50 - 30 уп., бинты стерильные. Бинты стерильные, упакованы в</w:t>
      </w:r>
      <w:r>
        <w:rPr>
          <w:spacing w:val="1"/>
        </w:rPr>
        <w:t xml:space="preserve"> </w:t>
      </w:r>
      <w:r>
        <w:t>тюке. Состояние упаковки не нарушено, но видны следы намокания. Вес брутто фактически 54 кг.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сопроводительным</w:t>
      </w:r>
      <w:r>
        <w:rPr>
          <w:spacing w:val="1"/>
        </w:rPr>
        <w:t xml:space="preserve"> </w:t>
      </w:r>
      <w:r>
        <w:t>документам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53</w:t>
      </w:r>
      <w:r>
        <w:rPr>
          <w:spacing w:val="1"/>
        </w:rPr>
        <w:t xml:space="preserve"> </w:t>
      </w:r>
      <w:r>
        <w:t>кг.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вскрытии</w:t>
      </w:r>
      <w:r>
        <w:rPr>
          <w:spacing w:val="1"/>
        </w:rPr>
        <w:t xml:space="preserve"> </w:t>
      </w:r>
      <w:r>
        <w:t>упаковки</w:t>
      </w:r>
      <w:r>
        <w:rPr>
          <w:spacing w:val="1"/>
        </w:rPr>
        <w:t xml:space="preserve"> </w:t>
      </w:r>
      <w:r>
        <w:t>обнаружено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вложений</w:t>
      </w:r>
      <w:r>
        <w:rPr>
          <w:spacing w:val="-1"/>
        </w:rPr>
        <w:t xml:space="preserve"> </w:t>
      </w:r>
      <w:r>
        <w:t>документам,</w:t>
      </w:r>
      <w:r>
        <w:rPr>
          <w:spacing w:val="1"/>
        </w:rPr>
        <w:t xml:space="preserve"> </w:t>
      </w:r>
      <w:r>
        <w:t>однако 100</w:t>
      </w:r>
      <w:r>
        <w:rPr>
          <w:spacing w:val="-1"/>
        </w:rPr>
        <w:t xml:space="preserve"> </w:t>
      </w:r>
      <w:r>
        <w:t>бинтов намокли и</w:t>
      </w:r>
      <w:r>
        <w:rPr>
          <w:spacing w:val="-3"/>
        </w:rPr>
        <w:t xml:space="preserve"> </w:t>
      </w:r>
      <w:r>
        <w:t>к применению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пригодны.</w:t>
      </w:r>
    </w:p>
    <w:p w:rsidR="00127454" w:rsidRDefault="00127454" w:rsidP="00127454">
      <w:pPr>
        <w:pStyle w:val="a3"/>
        <w:ind w:left="1401"/>
      </w:pPr>
      <w:r>
        <w:t>Вопросы</w:t>
      </w:r>
    </w:p>
    <w:p w:rsidR="00127454" w:rsidRDefault="00127454" w:rsidP="002A7EAF">
      <w:pPr>
        <w:pStyle w:val="a4"/>
        <w:numPr>
          <w:ilvl w:val="1"/>
          <w:numId w:val="363"/>
        </w:numPr>
        <w:tabs>
          <w:tab w:val="left" w:pos="1687"/>
        </w:tabs>
        <w:ind w:right="797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-2"/>
          <w:sz w:val="24"/>
        </w:rPr>
        <w:t xml:space="preserve"> </w:t>
      </w:r>
      <w:r>
        <w:rPr>
          <w:sz w:val="24"/>
        </w:rPr>
        <w:t>аптеки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недостачи</w:t>
      </w:r>
      <w:r>
        <w:rPr>
          <w:spacing w:val="-57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-2"/>
          <w:sz w:val="24"/>
        </w:rPr>
        <w:t xml:space="preserve"> </w:t>
      </w:r>
      <w:r>
        <w:rPr>
          <w:sz w:val="24"/>
        </w:rPr>
        <w:t>и предъявлению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претензий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случае?</w:t>
      </w:r>
    </w:p>
    <w:p w:rsidR="00127454" w:rsidRDefault="00127454" w:rsidP="002A7EAF">
      <w:pPr>
        <w:pStyle w:val="a4"/>
        <w:numPr>
          <w:ilvl w:val="1"/>
          <w:numId w:val="363"/>
        </w:numPr>
        <w:tabs>
          <w:tab w:val="left" w:pos="1687"/>
        </w:tabs>
        <w:rPr>
          <w:sz w:val="24"/>
        </w:rPr>
      </w:pPr>
      <w:r>
        <w:rPr>
          <w:sz w:val="24"/>
        </w:rPr>
        <w:t>Перечислите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аптеке.</w:t>
      </w:r>
    </w:p>
    <w:p w:rsidR="00127454" w:rsidRDefault="00127454" w:rsidP="002A7EAF">
      <w:pPr>
        <w:pStyle w:val="a4"/>
        <w:numPr>
          <w:ilvl w:val="1"/>
          <w:numId w:val="363"/>
        </w:numPr>
        <w:tabs>
          <w:tab w:val="left" w:pos="1687"/>
        </w:tabs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поступивший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аптеку</w:t>
      </w:r>
      <w:r>
        <w:rPr>
          <w:spacing w:val="-10"/>
          <w:sz w:val="24"/>
        </w:rPr>
        <w:t xml:space="preserve"> </w:t>
      </w:r>
      <w:r>
        <w:rPr>
          <w:sz w:val="24"/>
        </w:rPr>
        <w:t>товар.</w:t>
      </w:r>
    </w:p>
    <w:p w:rsidR="00127454" w:rsidRDefault="00127454" w:rsidP="002A7EAF">
      <w:pPr>
        <w:pStyle w:val="a4"/>
        <w:numPr>
          <w:ilvl w:val="1"/>
          <w:numId w:val="363"/>
        </w:numPr>
        <w:tabs>
          <w:tab w:val="left" w:pos="1687"/>
        </w:tabs>
        <w:ind w:right="425"/>
        <w:rPr>
          <w:sz w:val="24"/>
        </w:rPr>
      </w:pPr>
      <w:r>
        <w:rPr>
          <w:sz w:val="24"/>
        </w:rPr>
        <w:t>Назовите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каким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2"/>
          <w:sz w:val="24"/>
        </w:rPr>
        <w:t xml:space="preserve"> </w:t>
      </w:r>
      <w:r>
        <w:rPr>
          <w:sz w:val="24"/>
        </w:rPr>
        <w:t>эти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товары.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хранение?</w:t>
      </w:r>
    </w:p>
    <w:p w:rsidR="00127454" w:rsidRDefault="00127454" w:rsidP="00127454">
      <w:pPr>
        <w:pStyle w:val="a3"/>
        <w:spacing w:before="3"/>
        <w:ind w:left="0"/>
      </w:pPr>
    </w:p>
    <w:p w:rsidR="00127454" w:rsidRDefault="00127454" w:rsidP="00127454">
      <w:pPr>
        <w:pStyle w:val="Heading3"/>
        <w:spacing w:before="1" w:line="240" w:lineRule="auto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16</w:t>
      </w:r>
    </w:p>
    <w:p w:rsidR="00127454" w:rsidRDefault="00127454" w:rsidP="00127454">
      <w:pPr>
        <w:jc w:val="center"/>
        <w:sectPr w:rsidR="00127454">
          <w:pgSz w:w="11910" w:h="16840"/>
          <w:pgMar w:top="1040" w:right="140" w:bottom="1260" w:left="440" w:header="0" w:footer="1048" w:gutter="0"/>
          <w:cols w:space="720"/>
        </w:sectPr>
      </w:pPr>
    </w:p>
    <w:p w:rsidR="00127454" w:rsidRDefault="00127454" w:rsidP="00127454">
      <w:pPr>
        <w:pStyle w:val="a3"/>
        <w:spacing w:before="66"/>
        <w:ind w:left="1413" w:hanging="360"/>
      </w:pPr>
      <w:r>
        <w:t>1.</w:t>
      </w:r>
      <w:r>
        <w:rPr>
          <w:spacing w:val="1"/>
        </w:rPr>
        <w:t xml:space="preserve"> </w:t>
      </w:r>
      <w:r>
        <w:t>Понятие о фальсифицированных, недоброкачественных и контрафактных лекарственных</w:t>
      </w:r>
      <w:r>
        <w:rPr>
          <w:spacing w:val="-57"/>
        </w:rPr>
        <w:t xml:space="preserve"> </w:t>
      </w:r>
      <w:r>
        <w:t>препаратов.</w:t>
      </w:r>
      <w:r>
        <w:rPr>
          <w:spacing w:val="-1"/>
        </w:rPr>
        <w:t xml:space="preserve"> </w:t>
      </w:r>
      <w:r>
        <w:t>Этапы обращения лекарственных</w:t>
      </w:r>
      <w:r>
        <w:rPr>
          <w:spacing w:val="-1"/>
        </w:rPr>
        <w:t xml:space="preserve"> </w:t>
      </w:r>
      <w:r>
        <w:t>средств.</w:t>
      </w:r>
    </w:p>
    <w:p w:rsidR="00127454" w:rsidRDefault="00127454" w:rsidP="00127454">
      <w:pPr>
        <w:pStyle w:val="a3"/>
        <w:spacing w:before="5"/>
        <w:ind w:left="0"/>
      </w:pPr>
    </w:p>
    <w:p w:rsidR="00127454" w:rsidRDefault="00127454" w:rsidP="00127454">
      <w:pPr>
        <w:pStyle w:val="Heading3"/>
        <w:jc w:val="both"/>
      </w:pPr>
      <w:r>
        <w:t>Ситуационная</w:t>
      </w:r>
      <w:r>
        <w:rPr>
          <w:spacing w:val="-3"/>
        </w:rPr>
        <w:t xml:space="preserve"> </w:t>
      </w:r>
      <w:r>
        <w:t>задача</w:t>
      </w:r>
    </w:p>
    <w:p w:rsidR="00127454" w:rsidRDefault="00127454" w:rsidP="00127454">
      <w:pPr>
        <w:pStyle w:val="a3"/>
        <w:ind w:left="692" w:right="279" w:firstLine="708"/>
        <w:jc w:val="both"/>
      </w:pPr>
      <w:r>
        <w:t>Директор аптеки провела переговоры с коммерческим отделом фармацевтического завода и</w:t>
      </w:r>
      <w:r>
        <w:rPr>
          <w:spacing w:val="1"/>
        </w:rPr>
        <w:t xml:space="preserve"> </w:t>
      </w:r>
      <w:r>
        <w:t>заключила договор на приобретение лекарственных препаратов: трава душицы, фильтр-пакеты по</w:t>
      </w:r>
      <w:r>
        <w:rPr>
          <w:spacing w:val="1"/>
        </w:rPr>
        <w:t xml:space="preserve"> </w:t>
      </w:r>
      <w:r>
        <w:t>2,0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пачек,</w:t>
      </w:r>
      <w:r>
        <w:rPr>
          <w:spacing w:val="1"/>
        </w:rPr>
        <w:t xml:space="preserve"> </w:t>
      </w:r>
      <w:r>
        <w:t>толокнянки</w:t>
      </w:r>
      <w:r>
        <w:rPr>
          <w:spacing w:val="1"/>
        </w:rPr>
        <w:t xml:space="preserve"> </w:t>
      </w:r>
      <w:r>
        <w:t>листья,</w:t>
      </w:r>
      <w:r>
        <w:rPr>
          <w:spacing w:val="1"/>
        </w:rPr>
        <w:t xml:space="preserve"> </w:t>
      </w:r>
      <w:r>
        <w:t>фас.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50,0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пачек,</w:t>
      </w:r>
      <w:r>
        <w:rPr>
          <w:spacing w:val="1"/>
        </w:rPr>
        <w:t xml:space="preserve"> </w:t>
      </w:r>
      <w:r>
        <w:t>субстанции</w:t>
      </w:r>
      <w:r>
        <w:rPr>
          <w:spacing w:val="60"/>
        </w:rPr>
        <w:t xml:space="preserve"> </w:t>
      </w:r>
      <w:r>
        <w:t>эфедрина</w:t>
      </w:r>
      <w:r>
        <w:rPr>
          <w:spacing w:val="1"/>
        </w:rPr>
        <w:t xml:space="preserve"> </w:t>
      </w:r>
      <w:r>
        <w:t>гидрохлорида. При выборе поставщика были</w:t>
      </w:r>
      <w:r>
        <w:rPr>
          <w:spacing w:val="1"/>
        </w:rPr>
        <w:t xml:space="preserve"> </w:t>
      </w:r>
      <w:r>
        <w:t>учтены критерии: цена поставки, сроки поставки,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товара,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впоследствии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договоре.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аптека</w:t>
      </w:r>
      <w:r>
        <w:rPr>
          <w:spacing w:val="-57"/>
        </w:rPr>
        <w:t xml:space="preserve"> </w:t>
      </w:r>
      <w:r>
        <w:t>получила уведомление от поставщика об отправке груза. При приемке товара в аптеке, которая</w:t>
      </w:r>
      <w:r>
        <w:rPr>
          <w:spacing w:val="1"/>
        </w:rPr>
        <w:t xml:space="preserve"> </w:t>
      </w:r>
      <w:r>
        <w:t>проводилась по качеству и количеству единиц вложения в течение 3</w:t>
      </w:r>
      <w:r>
        <w:rPr>
          <w:spacing w:val="60"/>
        </w:rPr>
        <w:t xml:space="preserve"> </w:t>
      </w:r>
      <w:r>
        <w:t>-х дневного периода, в одном</w:t>
      </w:r>
      <w:r>
        <w:rPr>
          <w:spacing w:val="1"/>
        </w:rPr>
        <w:t xml:space="preserve"> </w:t>
      </w:r>
      <w:r>
        <w:t>из мест серии в одном из тюков обнаружено</w:t>
      </w:r>
      <w:r>
        <w:rPr>
          <w:spacing w:val="60"/>
        </w:rPr>
        <w:t xml:space="preserve"> </w:t>
      </w:r>
      <w:r>
        <w:t>недовложение 20 пачек толокнянки листья, фас. по</w:t>
      </w:r>
      <w:r>
        <w:rPr>
          <w:spacing w:val="1"/>
        </w:rPr>
        <w:t xml:space="preserve"> </w:t>
      </w:r>
      <w:r>
        <w:t>50,0.</w:t>
      </w:r>
      <w:r>
        <w:rPr>
          <w:spacing w:val="-1"/>
        </w:rPr>
        <w:t xml:space="preserve"> </w:t>
      </w:r>
      <w:r>
        <w:t>Директором аптеки начата претензионная</w:t>
      </w:r>
      <w:r>
        <w:rPr>
          <w:spacing w:val="-3"/>
        </w:rPr>
        <w:t xml:space="preserve"> </w:t>
      </w:r>
      <w:r>
        <w:t>работа.</w:t>
      </w:r>
    </w:p>
    <w:p w:rsidR="00127454" w:rsidRDefault="00127454" w:rsidP="00127454">
      <w:pPr>
        <w:pStyle w:val="a3"/>
        <w:ind w:left="1401"/>
      </w:pPr>
      <w:r>
        <w:t>Вопросы</w:t>
      </w:r>
    </w:p>
    <w:p w:rsidR="00127454" w:rsidRDefault="00127454" w:rsidP="002A7EAF">
      <w:pPr>
        <w:pStyle w:val="a4"/>
        <w:numPr>
          <w:ilvl w:val="0"/>
          <w:numId w:val="362"/>
        </w:numPr>
        <w:tabs>
          <w:tab w:val="left" w:pos="1054"/>
        </w:tabs>
        <w:ind w:right="1063"/>
        <w:rPr>
          <w:sz w:val="24"/>
        </w:rPr>
      </w:pPr>
      <w:r>
        <w:rPr>
          <w:sz w:val="24"/>
        </w:rPr>
        <w:t>Каковы должны быть профессиональные действия материально-ответственного лица при</w:t>
      </w:r>
      <w:r>
        <w:rPr>
          <w:spacing w:val="-57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количеству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при приемке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товара?</w:t>
      </w:r>
    </w:p>
    <w:p w:rsidR="00127454" w:rsidRDefault="00127454" w:rsidP="002A7EAF">
      <w:pPr>
        <w:pStyle w:val="a4"/>
        <w:numPr>
          <w:ilvl w:val="0"/>
          <w:numId w:val="362"/>
        </w:numPr>
        <w:tabs>
          <w:tab w:val="left" w:pos="1054"/>
        </w:tabs>
        <w:ind w:right="299"/>
        <w:rPr>
          <w:sz w:val="24"/>
        </w:rPr>
      </w:pPr>
      <w:r>
        <w:rPr>
          <w:sz w:val="24"/>
        </w:rPr>
        <w:t>В чем заключается работа аптеки по оформлению недостачи товара и предъявлению претензий в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случае?</w:t>
      </w:r>
    </w:p>
    <w:p w:rsidR="00127454" w:rsidRDefault="00127454" w:rsidP="002A7EAF">
      <w:pPr>
        <w:pStyle w:val="a4"/>
        <w:numPr>
          <w:ilvl w:val="0"/>
          <w:numId w:val="362"/>
        </w:numPr>
        <w:tabs>
          <w:tab w:val="left" w:pos="1054"/>
        </w:tabs>
        <w:ind w:right="1275"/>
        <w:rPr>
          <w:sz w:val="24"/>
        </w:rPr>
      </w:pPr>
      <w:r>
        <w:rPr>
          <w:sz w:val="24"/>
        </w:rPr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аптеке.</w:t>
      </w:r>
      <w:r>
        <w:rPr>
          <w:spacing w:val="-57"/>
          <w:sz w:val="24"/>
        </w:rPr>
        <w:t xml:space="preserve"> </w:t>
      </w:r>
      <w:r>
        <w:rPr>
          <w:sz w:val="24"/>
        </w:rPr>
        <w:t>Назовите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"/>
          <w:sz w:val="24"/>
        </w:rPr>
        <w:t xml:space="preserve"> </w:t>
      </w:r>
      <w:r>
        <w:rPr>
          <w:sz w:val="24"/>
        </w:rPr>
        <w:t>учитывается поступивший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аптеку</w:t>
      </w:r>
      <w:r>
        <w:rPr>
          <w:spacing w:val="-9"/>
          <w:sz w:val="24"/>
        </w:rPr>
        <w:t xml:space="preserve"> </w:t>
      </w:r>
      <w:r>
        <w:rPr>
          <w:sz w:val="24"/>
        </w:rPr>
        <w:t>товар.</w:t>
      </w:r>
    </w:p>
    <w:p w:rsidR="00127454" w:rsidRDefault="00127454" w:rsidP="002A7EAF">
      <w:pPr>
        <w:pStyle w:val="a4"/>
        <w:numPr>
          <w:ilvl w:val="0"/>
          <w:numId w:val="362"/>
        </w:numPr>
        <w:tabs>
          <w:tab w:val="left" w:pos="1054"/>
        </w:tabs>
        <w:ind w:right="332"/>
        <w:rPr>
          <w:sz w:val="24"/>
        </w:rPr>
      </w:pPr>
      <w:r>
        <w:rPr>
          <w:sz w:val="24"/>
        </w:rPr>
        <w:t>Каким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первичном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потребительская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упаковка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препарата.</w:t>
      </w:r>
    </w:p>
    <w:p w:rsidR="00127454" w:rsidRDefault="00127454" w:rsidP="00127454">
      <w:pPr>
        <w:pStyle w:val="a3"/>
        <w:spacing w:before="4"/>
        <w:ind w:left="0"/>
      </w:pPr>
    </w:p>
    <w:p w:rsidR="00127454" w:rsidRDefault="00127454" w:rsidP="00127454">
      <w:pPr>
        <w:pStyle w:val="Heading3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17</w:t>
      </w:r>
    </w:p>
    <w:p w:rsidR="00127454" w:rsidRDefault="00127454" w:rsidP="002A7EAF">
      <w:pPr>
        <w:pStyle w:val="a4"/>
        <w:numPr>
          <w:ilvl w:val="1"/>
          <w:numId w:val="362"/>
        </w:numPr>
        <w:tabs>
          <w:tab w:val="left" w:pos="1414"/>
        </w:tabs>
        <w:ind w:right="908"/>
        <w:rPr>
          <w:sz w:val="24"/>
        </w:rPr>
      </w:pPr>
      <w:r>
        <w:rPr>
          <w:sz w:val="24"/>
        </w:rPr>
        <w:t>Порядок уничтожения наркотических средств и психотропных веществ. Кодирование в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МДЛП.</w:t>
      </w:r>
    </w:p>
    <w:p w:rsidR="00127454" w:rsidRDefault="00127454" w:rsidP="00127454">
      <w:pPr>
        <w:pStyle w:val="a3"/>
        <w:spacing w:before="2"/>
        <w:ind w:left="0"/>
      </w:pPr>
    </w:p>
    <w:p w:rsidR="00127454" w:rsidRDefault="00127454" w:rsidP="00127454">
      <w:pPr>
        <w:pStyle w:val="Heading3"/>
        <w:jc w:val="both"/>
      </w:pPr>
      <w:r>
        <w:t>Ситуационная</w:t>
      </w:r>
      <w:r>
        <w:rPr>
          <w:spacing w:val="-3"/>
        </w:rPr>
        <w:t xml:space="preserve"> </w:t>
      </w:r>
      <w:r>
        <w:t>задача</w:t>
      </w:r>
    </w:p>
    <w:p w:rsidR="00127454" w:rsidRDefault="00127454" w:rsidP="00127454">
      <w:pPr>
        <w:pStyle w:val="a3"/>
        <w:ind w:left="692" w:right="282" w:firstLine="708"/>
        <w:jc w:val="both"/>
      </w:pPr>
      <w:r>
        <w:t>Директор</w:t>
      </w:r>
      <w:r>
        <w:rPr>
          <w:spacing w:val="1"/>
        </w:rPr>
        <w:t xml:space="preserve"> </w:t>
      </w:r>
      <w:r>
        <w:t>аптеки</w:t>
      </w:r>
      <w:r>
        <w:rPr>
          <w:spacing w:val="1"/>
        </w:rPr>
        <w:t xml:space="preserve"> </w:t>
      </w:r>
      <w:r>
        <w:t>заключил</w:t>
      </w:r>
      <w:r>
        <w:rPr>
          <w:spacing w:val="1"/>
        </w:rPr>
        <w:t xml:space="preserve"> </w:t>
      </w:r>
      <w:r>
        <w:t>контракт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фирмой</w:t>
      </w:r>
      <w:r>
        <w:rPr>
          <w:spacing w:val="1"/>
        </w:rPr>
        <w:t xml:space="preserve"> </w:t>
      </w:r>
      <w:r>
        <w:t>«Запад»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поставку</w:t>
      </w:r>
      <w:r>
        <w:rPr>
          <w:spacing w:val="60"/>
        </w:rPr>
        <w:t xml:space="preserve"> </w:t>
      </w:r>
      <w:r>
        <w:t>лекарственного</w:t>
      </w:r>
      <w:r>
        <w:rPr>
          <w:spacing w:val="1"/>
        </w:rPr>
        <w:t xml:space="preserve"> </w:t>
      </w:r>
      <w:r>
        <w:t>препарата амитриптилин таблетки, покрытые пленочной оболочкой №10. Объем партии составил</w:t>
      </w:r>
      <w:r>
        <w:rPr>
          <w:spacing w:val="1"/>
        </w:rPr>
        <w:t xml:space="preserve"> </w:t>
      </w:r>
      <w:r>
        <w:t>110 уп. по цене 70 руб. за упаковку; вся партия была реализована. Повторный договор заключен с</w:t>
      </w:r>
      <w:r>
        <w:rPr>
          <w:spacing w:val="1"/>
        </w:rPr>
        <w:t xml:space="preserve"> </w:t>
      </w:r>
      <w:r>
        <w:t>фирмой «ВИТА+», где цена за единицу упаковки на 8% ниже. Однако, реализация сертралина</w:t>
      </w:r>
      <w:r>
        <w:rPr>
          <w:spacing w:val="1"/>
        </w:rPr>
        <w:t xml:space="preserve"> </w:t>
      </w:r>
      <w:r>
        <w:t>(золофт) по более низкой цене за аналогичный период увеличилась незначительно и составила 130</w:t>
      </w:r>
      <w:r>
        <w:rPr>
          <w:spacing w:val="1"/>
        </w:rPr>
        <w:t xml:space="preserve"> </w:t>
      </w:r>
      <w:r>
        <w:t>упаковок.</w:t>
      </w:r>
      <w:r>
        <w:rPr>
          <w:spacing w:val="1"/>
        </w:rPr>
        <w:t xml:space="preserve"> </w:t>
      </w:r>
      <w:r>
        <w:t>Розничная</w:t>
      </w:r>
      <w:r>
        <w:rPr>
          <w:spacing w:val="1"/>
        </w:rPr>
        <w:t xml:space="preserve"> </w:t>
      </w:r>
      <w:r>
        <w:t>цена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лекарственного</w:t>
      </w:r>
      <w:r>
        <w:rPr>
          <w:spacing w:val="1"/>
        </w:rPr>
        <w:t xml:space="preserve"> </w:t>
      </w:r>
      <w:r>
        <w:t>препарата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аптеке</w:t>
      </w:r>
      <w:r>
        <w:rPr>
          <w:spacing w:val="1"/>
        </w:rPr>
        <w:t xml:space="preserve"> </w:t>
      </w:r>
      <w:r>
        <w:t>составила</w:t>
      </w:r>
      <w:r>
        <w:rPr>
          <w:spacing w:val="1"/>
        </w:rPr>
        <w:t xml:space="preserve"> </w:t>
      </w:r>
      <w:r>
        <w:t>89</w:t>
      </w:r>
      <w:r>
        <w:rPr>
          <w:spacing w:val="1"/>
        </w:rPr>
        <w:t xml:space="preserve"> </w:t>
      </w:r>
      <w:r>
        <w:t>руб.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ценообразования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аптеке</w:t>
      </w:r>
      <w:r>
        <w:rPr>
          <w:spacing w:val="-2"/>
        </w:rPr>
        <w:t xml:space="preserve"> </w:t>
      </w:r>
      <w:r>
        <w:t>ориентирована</w:t>
      </w:r>
      <w:r>
        <w:rPr>
          <w:spacing w:val="-1"/>
        </w:rPr>
        <w:t xml:space="preserve"> </w:t>
      </w:r>
      <w:r>
        <w:t>на увеличение</w:t>
      </w:r>
      <w:r>
        <w:rPr>
          <w:spacing w:val="-1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продаж.</w:t>
      </w:r>
    </w:p>
    <w:p w:rsidR="00127454" w:rsidRDefault="00127454" w:rsidP="00127454">
      <w:pPr>
        <w:pStyle w:val="a3"/>
        <w:ind w:left="1401"/>
      </w:pPr>
      <w:r>
        <w:t>Вопросы</w:t>
      </w:r>
    </w:p>
    <w:p w:rsidR="00127454" w:rsidRDefault="00127454" w:rsidP="002A7EAF">
      <w:pPr>
        <w:pStyle w:val="a4"/>
        <w:numPr>
          <w:ilvl w:val="0"/>
          <w:numId w:val="361"/>
        </w:numPr>
        <w:tabs>
          <w:tab w:val="left" w:pos="1414"/>
        </w:tabs>
        <w:ind w:hanging="361"/>
        <w:rPr>
          <w:sz w:val="24"/>
        </w:rPr>
      </w:pPr>
      <w:r>
        <w:rPr>
          <w:sz w:val="24"/>
        </w:rPr>
        <w:t>Добились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аптеке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ценообразования,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нет,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причине.</w:t>
      </w:r>
    </w:p>
    <w:p w:rsidR="00127454" w:rsidRDefault="00127454" w:rsidP="002A7EAF">
      <w:pPr>
        <w:pStyle w:val="a4"/>
        <w:numPr>
          <w:ilvl w:val="0"/>
          <w:numId w:val="361"/>
        </w:numPr>
        <w:tabs>
          <w:tab w:val="left" w:pos="1414"/>
        </w:tabs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добиться увеличения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3"/>
          <w:sz w:val="24"/>
        </w:rPr>
        <w:t xml:space="preserve"> </w:t>
      </w:r>
      <w:r>
        <w:rPr>
          <w:sz w:val="24"/>
        </w:rPr>
        <w:t>продаж?</w:t>
      </w:r>
    </w:p>
    <w:p w:rsidR="00127454" w:rsidRDefault="00127454" w:rsidP="002A7EAF">
      <w:pPr>
        <w:pStyle w:val="a4"/>
        <w:numPr>
          <w:ilvl w:val="0"/>
          <w:numId w:val="361"/>
        </w:numPr>
        <w:tabs>
          <w:tab w:val="left" w:pos="1414"/>
        </w:tabs>
        <w:ind w:right="1088"/>
        <w:rPr>
          <w:sz w:val="24"/>
        </w:rPr>
      </w:pPr>
      <w:r>
        <w:rPr>
          <w:sz w:val="24"/>
        </w:rPr>
        <w:t>Предложите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аптеке</w:t>
      </w:r>
      <w:r>
        <w:rPr>
          <w:spacing w:val="-5"/>
          <w:sz w:val="24"/>
        </w:rPr>
        <w:t xml:space="preserve"> </w:t>
      </w:r>
      <w:r>
        <w:rPr>
          <w:sz w:val="24"/>
        </w:rPr>
        <w:t>розничной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цены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амитриптилин,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условии, что лекарственный препарат включен в перечень жизненно необходимых 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препаратов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применения?</w:t>
      </w:r>
    </w:p>
    <w:p w:rsidR="00127454" w:rsidRDefault="00127454" w:rsidP="002A7EAF">
      <w:pPr>
        <w:pStyle w:val="a4"/>
        <w:numPr>
          <w:ilvl w:val="0"/>
          <w:numId w:val="361"/>
        </w:numPr>
        <w:tabs>
          <w:tab w:val="left" w:pos="1414"/>
        </w:tabs>
        <w:ind w:hanging="361"/>
        <w:rPr>
          <w:sz w:val="24"/>
        </w:rPr>
      </w:pP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-3"/>
          <w:sz w:val="24"/>
        </w:rPr>
        <w:t xml:space="preserve"> </w:t>
      </w:r>
      <w:r>
        <w:rPr>
          <w:sz w:val="24"/>
        </w:rPr>
        <w:t>торговой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надбавки</w:t>
      </w:r>
      <w:r>
        <w:rPr>
          <w:spacing w:val="-3"/>
          <w:sz w:val="24"/>
        </w:rPr>
        <w:t xml:space="preserve"> </w:t>
      </w:r>
      <w:r>
        <w:rPr>
          <w:sz w:val="24"/>
        </w:rPr>
        <w:t>был установлен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аптеке?</w:t>
      </w:r>
    </w:p>
    <w:p w:rsidR="00127454" w:rsidRDefault="00127454" w:rsidP="00127454">
      <w:pPr>
        <w:pStyle w:val="a3"/>
        <w:spacing w:before="4"/>
        <w:ind w:left="0"/>
      </w:pPr>
    </w:p>
    <w:p w:rsidR="00127454" w:rsidRDefault="00127454" w:rsidP="00127454">
      <w:pPr>
        <w:pStyle w:val="Heading3"/>
        <w:ind w:left="2874" w:right="2462"/>
        <w:jc w:val="center"/>
      </w:pPr>
      <w:r>
        <w:t>БИЛЕТ №</w:t>
      </w:r>
      <w:r>
        <w:rPr>
          <w:spacing w:val="-2"/>
        </w:rPr>
        <w:t xml:space="preserve"> </w:t>
      </w:r>
      <w:r>
        <w:t>18</w:t>
      </w:r>
    </w:p>
    <w:p w:rsidR="00127454" w:rsidRDefault="00127454" w:rsidP="002A7EAF">
      <w:pPr>
        <w:pStyle w:val="a4"/>
        <w:numPr>
          <w:ilvl w:val="0"/>
          <w:numId w:val="360"/>
        </w:numPr>
        <w:tabs>
          <w:tab w:val="left" w:pos="1414"/>
        </w:tabs>
        <w:ind w:right="707"/>
        <w:rPr>
          <w:sz w:val="24"/>
        </w:rPr>
      </w:pPr>
      <w:r>
        <w:rPr>
          <w:sz w:val="24"/>
        </w:rPr>
        <w:t>Правила государственной регистрации медицинских изделий. Ассортимент медицинских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аптечной организации.</w:t>
      </w:r>
    </w:p>
    <w:p w:rsidR="00127454" w:rsidRDefault="00127454" w:rsidP="00127454">
      <w:pPr>
        <w:pStyle w:val="a3"/>
        <w:spacing w:before="2"/>
        <w:ind w:left="0"/>
      </w:pPr>
    </w:p>
    <w:p w:rsidR="00127454" w:rsidRDefault="00127454" w:rsidP="00127454">
      <w:pPr>
        <w:pStyle w:val="Heading3"/>
        <w:jc w:val="both"/>
      </w:pPr>
      <w:r>
        <w:t>Ситуационная</w:t>
      </w:r>
      <w:r>
        <w:rPr>
          <w:spacing w:val="-3"/>
        </w:rPr>
        <w:t xml:space="preserve"> </w:t>
      </w:r>
      <w:r>
        <w:t>задача</w:t>
      </w:r>
    </w:p>
    <w:p w:rsidR="00127454" w:rsidRDefault="00127454" w:rsidP="00127454">
      <w:pPr>
        <w:pStyle w:val="a3"/>
        <w:ind w:left="692" w:right="284" w:firstLine="708"/>
        <w:jc w:val="both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инвентаризации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аптеке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недостача</w:t>
      </w:r>
      <w:r>
        <w:rPr>
          <w:spacing w:val="61"/>
        </w:rPr>
        <w:t xml:space="preserve"> </w:t>
      </w:r>
      <w:r>
        <w:t>товарно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рецептурно-производственном</w:t>
      </w:r>
      <w:r>
        <w:rPr>
          <w:spacing w:val="1"/>
        </w:rPr>
        <w:t xml:space="preserve"> </w:t>
      </w:r>
      <w:r>
        <w:t>отделе</w:t>
      </w:r>
      <w:r>
        <w:rPr>
          <w:spacing w:val="1"/>
        </w:rPr>
        <w:t xml:space="preserve"> </w:t>
      </w:r>
      <w:r>
        <w:t>(спирт</w:t>
      </w:r>
      <w:r>
        <w:rPr>
          <w:spacing w:val="1"/>
        </w:rPr>
        <w:t xml:space="preserve"> </w:t>
      </w:r>
      <w:r>
        <w:t>этиловый)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отделе</w:t>
      </w:r>
      <w:r>
        <w:rPr>
          <w:spacing w:val="1"/>
        </w:rPr>
        <w:t xml:space="preserve"> </w:t>
      </w:r>
      <w:r>
        <w:t>готовых</w:t>
      </w:r>
      <w:r>
        <w:rPr>
          <w:spacing w:val="57"/>
        </w:rPr>
        <w:t xml:space="preserve"> </w:t>
      </w:r>
      <w:r>
        <w:t>лекарственных</w:t>
      </w:r>
      <w:r>
        <w:rPr>
          <w:spacing w:val="58"/>
        </w:rPr>
        <w:t xml:space="preserve"> </w:t>
      </w:r>
      <w:r>
        <w:t>форм</w:t>
      </w:r>
      <w:r>
        <w:rPr>
          <w:spacing w:val="56"/>
        </w:rPr>
        <w:t xml:space="preserve"> </w:t>
      </w:r>
      <w:r>
        <w:t>(предуктал</w:t>
      </w:r>
      <w:r>
        <w:rPr>
          <w:spacing w:val="55"/>
        </w:rPr>
        <w:t xml:space="preserve"> </w:t>
      </w:r>
      <w:r>
        <w:t>МБ</w:t>
      </w:r>
      <w:r>
        <w:rPr>
          <w:spacing w:val="55"/>
        </w:rPr>
        <w:t xml:space="preserve"> </w:t>
      </w:r>
      <w:r>
        <w:t>таблетки,</w:t>
      </w:r>
      <w:r>
        <w:rPr>
          <w:spacing w:val="56"/>
        </w:rPr>
        <w:t xml:space="preserve"> </w:t>
      </w:r>
      <w:r>
        <w:t>гидрокортизон</w:t>
      </w:r>
      <w:r>
        <w:rPr>
          <w:spacing w:val="56"/>
        </w:rPr>
        <w:t xml:space="preserve"> </w:t>
      </w:r>
      <w:r>
        <w:t>суспензия</w:t>
      </w:r>
      <w:r>
        <w:rPr>
          <w:spacing w:val="56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инъекций</w:t>
      </w:r>
    </w:p>
    <w:p w:rsidR="00127454" w:rsidRDefault="00127454" w:rsidP="00127454">
      <w:pPr>
        <w:jc w:val="both"/>
        <w:sectPr w:rsidR="00127454">
          <w:pgSz w:w="11910" w:h="16840"/>
          <w:pgMar w:top="1040" w:right="140" w:bottom="1320" w:left="440" w:header="0" w:footer="1048" w:gutter="0"/>
          <w:cols w:space="720"/>
        </w:sectPr>
      </w:pPr>
    </w:p>
    <w:p w:rsidR="00127454" w:rsidRDefault="00127454" w:rsidP="00127454">
      <w:pPr>
        <w:pStyle w:val="a3"/>
        <w:spacing w:before="66"/>
        <w:ind w:left="692"/>
      </w:pPr>
      <w:r>
        <w:t>2,5%</w:t>
      </w:r>
      <w:r>
        <w:rPr>
          <w:spacing w:val="6"/>
        </w:rPr>
        <w:t xml:space="preserve"> </w:t>
      </w:r>
      <w:r>
        <w:t>2</w:t>
      </w:r>
      <w:r>
        <w:rPr>
          <w:spacing w:val="7"/>
        </w:rPr>
        <w:t xml:space="preserve"> </w:t>
      </w:r>
      <w:r>
        <w:t>мл.</w:t>
      </w:r>
      <w:r>
        <w:rPr>
          <w:spacing w:val="7"/>
        </w:rPr>
        <w:t xml:space="preserve"> </w:t>
      </w:r>
      <w:r>
        <w:t>амп.</w:t>
      </w:r>
      <w:r>
        <w:rPr>
          <w:spacing w:val="7"/>
        </w:rPr>
        <w:t xml:space="preserve"> </w:t>
      </w:r>
      <w:r>
        <w:t>№10,</w:t>
      </w:r>
      <w:r>
        <w:rPr>
          <w:spacing w:val="7"/>
        </w:rPr>
        <w:t xml:space="preserve"> </w:t>
      </w:r>
      <w:r>
        <w:t>верошпирон</w:t>
      </w:r>
      <w:r>
        <w:rPr>
          <w:spacing w:val="5"/>
        </w:rPr>
        <w:t xml:space="preserve"> </w:t>
      </w:r>
      <w:r>
        <w:t>таблетки).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аптеке</w:t>
      </w:r>
      <w:r>
        <w:rPr>
          <w:spacing w:val="9"/>
        </w:rPr>
        <w:t xml:space="preserve"> </w:t>
      </w:r>
      <w:r>
        <w:t>установлена</w:t>
      </w:r>
      <w:r>
        <w:rPr>
          <w:spacing w:val="6"/>
        </w:rPr>
        <w:t xml:space="preserve"> </w:t>
      </w:r>
      <w:r>
        <w:t>коллективная</w:t>
      </w:r>
      <w:r>
        <w:rPr>
          <w:spacing w:val="7"/>
        </w:rPr>
        <w:t xml:space="preserve"> </w:t>
      </w:r>
      <w:r>
        <w:t>(бригадная)</w:t>
      </w:r>
      <w:r>
        <w:rPr>
          <w:spacing w:val="-57"/>
        </w:rPr>
        <w:t xml:space="preserve"> </w:t>
      </w:r>
      <w:r>
        <w:t>материальная</w:t>
      </w:r>
      <w:r>
        <w:rPr>
          <w:spacing w:val="-1"/>
        </w:rPr>
        <w:t xml:space="preserve"> </w:t>
      </w:r>
      <w:r>
        <w:t>ответственность.</w:t>
      </w:r>
    </w:p>
    <w:p w:rsidR="00127454" w:rsidRDefault="00127454" w:rsidP="00127454">
      <w:pPr>
        <w:pStyle w:val="a3"/>
        <w:ind w:left="1401"/>
      </w:pPr>
      <w:r>
        <w:t>Вопросы</w:t>
      </w:r>
    </w:p>
    <w:p w:rsidR="00127454" w:rsidRDefault="00127454" w:rsidP="002A7EAF">
      <w:pPr>
        <w:pStyle w:val="a4"/>
        <w:numPr>
          <w:ilvl w:val="1"/>
          <w:numId w:val="360"/>
        </w:numPr>
        <w:tabs>
          <w:tab w:val="left" w:pos="1762"/>
        </w:tabs>
        <w:spacing w:before="1"/>
        <w:ind w:hanging="361"/>
        <w:rPr>
          <w:sz w:val="24"/>
        </w:rPr>
      </w:pPr>
      <w:r>
        <w:rPr>
          <w:sz w:val="24"/>
        </w:rPr>
        <w:t>Каков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возмещения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недостачи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спирту</w:t>
      </w:r>
      <w:r>
        <w:rPr>
          <w:spacing w:val="-10"/>
          <w:sz w:val="24"/>
        </w:rPr>
        <w:t xml:space="preserve"> </w:t>
      </w:r>
      <w:r>
        <w:rPr>
          <w:sz w:val="24"/>
        </w:rPr>
        <w:t>этиловому?</w:t>
      </w:r>
    </w:p>
    <w:p w:rsidR="00127454" w:rsidRDefault="00127454" w:rsidP="002A7EAF">
      <w:pPr>
        <w:pStyle w:val="a4"/>
        <w:numPr>
          <w:ilvl w:val="1"/>
          <w:numId w:val="360"/>
        </w:numPr>
        <w:tabs>
          <w:tab w:val="left" w:pos="1762"/>
        </w:tabs>
        <w:ind w:hanging="361"/>
        <w:rPr>
          <w:sz w:val="24"/>
        </w:rPr>
      </w:pPr>
      <w:r>
        <w:rPr>
          <w:sz w:val="24"/>
        </w:rPr>
        <w:t>Каков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инвентаризации?</w:t>
      </w:r>
    </w:p>
    <w:p w:rsidR="00127454" w:rsidRDefault="00127454" w:rsidP="002A7EAF">
      <w:pPr>
        <w:pStyle w:val="a4"/>
        <w:numPr>
          <w:ilvl w:val="1"/>
          <w:numId w:val="360"/>
        </w:numPr>
        <w:tabs>
          <w:tab w:val="left" w:pos="1762"/>
        </w:tabs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инвентаризации.</w:t>
      </w:r>
    </w:p>
    <w:p w:rsidR="00127454" w:rsidRDefault="00127454" w:rsidP="002A7EAF">
      <w:pPr>
        <w:pStyle w:val="a4"/>
        <w:numPr>
          <w:ilvl w:val="1"/>
          <w:numId w:val="360"/>
        </w:numPr>
        <w:tabs>
          <w:tab w:val="left" w:pos="1762"/>
        </w:tabs>
        <w:ind w:right="1176"/>
        <w:rPr>
          <w:sz w:val="24"/>
        </w:rPr>
      </w:pPr>
      <w:r>
        <w:rPr>
          <w:sz w:val="24"/>
        </w:rPr>
        <w:t>Каков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возмещения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недостачи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препаратам</w:t>
      </w:r>
      <w:r>
        <w:rPr>
          <w:spacing w:val="-57"/>
          <w:sz w:val="24"/>
        </w:rPr>
        <w:t xml:space="preserve"> </w:t>
      </w:r>
      <w:r>
        <w:rPr>
          <w:sz w:val="24"/>
        </w:rPr>
        <w:t>(предуктал</w:t>
      </w:r>
      <w:r>
        <w:rPr>
          <w:spacing w:val="-1"/>
          <w:sz w:val="24"/>
        </w:rPr>
        <w:t xml:space="preserve"> </w:t>
      </w:r>
      <w:r>
        <w:rPr>
          <w:sz w:val="24"/>
        </w:rPr>
        <w:t>МВ, гидрокортизон, верошпирон)?</w:t>
      </w:r>
    </w:p>
    <w:p w:rsidR="00127454" w:rsidRDefault="00127454" w:rsidP="00127454">
      <w:pPr>
        <w:pStyle w:val="a3"/>
        <w:spacing w:before="4"/>
        <w:ind w:left="0"/>
      </w:pPr>
    </w:p>
    <w:p w:rsidR="00127454" w:rsidRDefault="00127454" w:rsidP="00127454">
      <w:pPr>
        <w:pStyle w:val="Heading3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19</w:t>
      </w:r>
    </w:p>
    <w:p w:rsidR="00127454" w:rsidRDefault="00127454" w:rsidP="00127454">
      <w:pPr>
        <w:pStyle w:val="a3"/>
        <w:ind w:left="1413" w:right="1008" w:hanging="360"/>
        <w:jc w:val="both"/>
      </w:pPr>
      <w:r>
        <w:t>1.</w:t>
      </w:r>
      <w:r>
        <w:rPr>
          <w:spacing w:val="1"/>
        </w:rPr>
        <w:t xml:space="preserve"> </w:t>
      </w:r>
      <w:r>
        <w:t>Правила надлежащей аптечной практики. Процессы деятельности субъекта розничной</w:t>
      </w:r>
      <w:r>
        <w:rPr>
          <w:spacing w:val="1"/>
        </w:rPr>
        <w:t xml:space="preserve"> </w:t>
      </w:r>
      <w:r>
        <w:t>торговли товарами аптечного ассортимента. Стандартные операционные процедуры в</w:t>
      </w:r>
      <w:r>
        <w:rPr>
          <w:spacing w:val="-57"/>
        </w:rPr>
        <w:t xml:space="preserve"> </w:t>
      </w:r>
      <w:r>
        <w:t>аптеке.</w:t>
      </w:r>
      <w:r>
        <w:rPr>
          <w:spacing w:val="-1"/>
        </w:rPr>
        <w:t xml:space="preserve"> </w:t>
      </w:r>
      <w:r>
        <w:t>Персонал.</w:t>
      </w:r>
      <w:r>
        <w:rPr>
          <w:spacing w:val="-1"/>
        </w:rPr>
        <w:t xml:space="preserve"> </w:t>
      </w:r>
      <w:r>
        <w:t>Инфраструктура.</w:t>
      </w:r>
    </w:p>
    <w:p w:rsidR="00127454" w:rsidRDefault="00127454" w:rsidP="00127454">
      <w:pPr>
        <w:pStyle w:val="a3"/>
        <w:spacing w:before="3"/>
        <w:ind w:left="0"/>
      </w:pPr>
    </w:p>
    <w:p w:rsidR="00127454" w:rsidRDefault="00127454" w:rsidP="00127454">
      <w:pPr>
        <w:pStyle w:val="Heading3"/>
        <w:jc w:val="both"/>
      </w:pPr>
      <w:r>
        <w:t>Ситуационная</w:t>
      </w:r>
      <w:r>
        <w:rPr>
          <w:spacing w:val="-3"/>
        </w:rPr>
        <w:t xml:space="preserve"> </w:t>
      </w:r>
      <w:r>
        <w:t>задача</w:t>
      </w:r>
    </w:p>
    <w:p w:rsidR="00127454" w:rsidRDefault="00127454" w:rsidP="00127454">
      <w:pPr>
        <w:pStyle w:val="a3"/>
        <w:ind w:left="692" w:right="282" w:firstLine="708"/>
        <w:jc w:val="both"/>
      </w:pPr>
      <w:r>
        <w:t>Аптечная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«Доктор</w:t>
      </w:r>
      <w:r>
        <w:rPr>
          <w:spacing w:val="1"/>
        </w:rPr>
        <w:t xml:space="preserve"> </w:t>
      </w:r>
      <w:r>
        <w:t>Айболит»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спроса</w:t>
      </w:r>
      <w:r>
        <w:rPr>
          <w:spacing w:val="1"/>
        </w:rPr>
        <w:t xml:space="preserve"> </w:t>
      </w:r>
      <w:r>
        <w:t>населения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лекарственный препарат</w:t>
      </w:r>
      <w:r>
        <w:rPr>
          <w:spacing w:val="1"/>
        </w:rPr>
        <w:t xml:space="preserve"> </w:t>
      </w:r>
      <w:r>
        <w:t>«Септолетте» и факторы, влияющие на него. Данный препарат аптека</w:t>
      </w:r>
      <w:r>
        <w:rPr>
          <w:spacing w:val="1"/>
        </w:rPr>
        <w:t xml:space="preserve"> </w:t>
      </w:r>
      <w:r>
        <w:t>получает с аптечного склада, который часто допускает перебои в поставке. В этом случае, при</w:t>
      </w:r>
      <w:r>
        <w:rPr>
          <w:spacing w:val="1"/>
        </w:rPr>
        <w:t xml:space="preserve"> </w:t>
      </w:r>
      <w:r>
        <w:t>отсутствии препарата «Септолетте», предлагается замена. В результате изучения спроса выделены</w:t>
      </w:r>
      <w:r>
        <w:rPr>
          <w:spacing w:val="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потребителей по критериям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доход, возраст, образование.</w:t>
      </w:r>
    </w:p>
    <w:p w:rsidR="00127454" w:rsidRDefault="00127454" w:rsidP="00127454">
      <w:pPr>
        <w:pStyle w:val="a3"/>
        <w:ind w:left="1401"/>
      </w:pPr>
      <w:r>
        <w:t>Вопросы</w:t>
      </w:r>
    </w:p>
    <w:p w:rsidR="00127454" w:rsidRDefault="00127454" w:rsidP="002A7EAF">
      <w:pPr>
        <w:pStyle w:val="a4"/>
        <w:numPr>
          <w:ilvl w:val="0"/>
          <w:numId w:val="359"/>
        </w:numPr>
        <w:tabs>
          <w:tab w:val="left" w:pos="1402"/>
        </w:tabs>
        <w:ind w:hanging="282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расчета.</w:t>
      </w:r>
    </w:p>
    <w:p w:rsidR="00127454" w:rsidRDefault="00127454" w:rsidP="002A7EAF">
      <w:pPr>
        <w:pStyle w:val="a4"/>
        <w:numPr>
          <w:ilvl w:val="0"/>
          <w:numId w:val="359"/>
        </w:numPr>
        <w:tabs>
          <w:tab w:val="left" w:pos="1402"/>
        </w:tabs>
        <w:ind w:left="976" w:right="667" w:firstLine="144"/>
        <w:rPr>
          <w:sz w:val="24"/>
        </w:rPr>
      </w:pPr>
      <w:r>
        <w:rPr>
          <w:sz w:val="24"/>
        </w:rPr>
        <w:t>Предложите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аптеке</w:t>
      </w:r>
      <w:r>
        <w:rPr>
          <w:spacing w:val="-5"/>
          <w:sz w:val="24"/>
        </w:rPr>
        <w:t xml:space="preserve"> </w:t>
      </w:r>
      <w:r>
        <w:rPr>
          <w:sz w:val="24"/>
        </w:rPr>
        <w:t>розничной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цены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препараты, полученные от организации оптовой торговли лекарственными средствами. В чем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заключается особенность формирования цены на жизненно необходимые и важнейшие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препараты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косвенных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налогов</w:t>
      </w:r>
    </w:p>
    <w:p w:rsidR="00127454" w:rsidRDefault="00127454" w:rsidP="002A7EAF">
      <w:pPr>
        <w:pStyle w:val="a4"/>
        <w:numPr>
          <w:ilvl w:val="0"/>
          <w:numId w:val="359"/>
        </w:numPr>
        <w:tabs>
          <w:tab w:val="left" w:pos="1402"/>
        </w:tabs>
        <w:ind w:left="976" w:right="719" w:firstLine="144"/>
        <w:rPr>
          <w:sz w:val="24"/>
        </w:rPr>
      </w:pPr>
      <w:r>
        <w:rPr>
          <w:sz w:val="24"/>
        </w:rPr>
        <w:t>Определите уровень логистического канала товародвижения. Назовите основные этапы и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поставщика.</w:t>
      </w:r>
    </w:p>
    <w:p w:rsidR="00127454" w:rsidRDefault="00127454" w:rsidP="002A7EAF">
      <w:pPr>
        <w:pStyle w:val="a4"/>
        <w:numPr>
          <w:ilvl w:val="0"/>
          <w:numId w:val="359"/>
        </w:numPr>
        <w:tabs>
          <w:tab w:val="left" w:pos="1402"/>
        </w:tabs>
        <w:ind w:left="976" w:right="1291" w:firstLine="144"/>
        <w:rPr>
          <w:sz w:val="24"/>
        </w:rPr>
      </w:pPr>
      <w:r>
        <w:rPr>
          <w:sz w:val="24"/>
        </w:rPr>
        <w:t>На размере какого элемента товарных запасов отразится наличие частых перебоев в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поставках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поставщика?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запас?</w:t>
      </w:r>
    </w:p>
    <w:p w:rsidR="00127454" w:rsidRDefault="00127454" w:rsidP="00127454">
      <w:pPr>
        <w:pStyle w:val="a3"/>
        <w:spacing w:before="4"/>
        <w:ind w:left="0"/>
      </w:pPr>
    </w:p>
    <w:p w:rsidR="00127454" w:rsidRDefault="00127454" w:rsidP="00127454">
      <w:pPr>
        <w:pStyle w:val="Heading3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20</w:t>
      </w:r>
    </w:p>
    <w:p w:rsidR="00127454" w:rsidRDefault="00127454" w:rsidP="002A7EAF">
      <w:pPr>
        <w:pStyle w:val="a4"/>
        <w:numPr>
          <w:ilvl w:val="1"/>
          <w:numId w:val="359"/>
        </w:numPr>
        <w:tabs>
          <w:tab w:val="left" w:pos="1774"/>
        </w:tabs>
        <w:ind w:right="546"/>
        <w:rPr>
          <w:sz w:val="24"/>
        </w:rPr>
      </w:pPr>
      <w:r>
        <w:rPr>
          <w:sz w:val="24"/>
        </w:rPr>
        <w:t>Правила надлежащей аптечной практики. Управление качеством. Документы по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эффективному планированию деятельности, осуществлению процессов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качества и управления ими в зависимости от функций реализуемых субъектом</w:t>
      </w:r>
      <w:r>
        <w:rPr>
          <w:spacing w:val="-58"/>
          <w:sz w:val="24"/>
        </w:rPr>
        <w:t xml:space="preserve"> </w:t>
      </w:r>
      <w:r>
        <w:rPr>
          <w:sz w:val="24"/>
        </w:rPr>
        <w:t>розничной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торговли.</w:t>
      </w:r>
    </w:p>
    <w:p w:rsidR="00127454" w:rsidRDefault="00127454" w:rsidP="00127454">
      <w:pPr>
        <w:pStyle w:val="Heading3"/>
        <w:spacing w:before="2"/>
      </w:pPr>
      <w:r>
        <w:t>Ситуационная</w:t>
      </w:r>
      <w:r>
        <w:rPr>
          <w:spacing w:val="-3"/>
        </w:rPr>
        <w:t xml:space="preserve"> </w:t>
      </w:r>
      <w:r>
        <w:t>задача</w:t>
      </w:r>
    </w:p>
    <w:p w:rsidR="00127454" w:rsidRDefault="00127454" w:rsidP="00127454">
      <w:pPr>
        <w:pStyle w:val="a3"/>
        <w:ind w:left="692" w:right="279" w:firstLine="708"/>
        <w:jc w:val="both"/>
      </w:pPr>
      <w:r>
        <w:t>В аптеку от поставщика поступил препарат «Бактериофаг стафилококковый». Фармацевт,</w:t>
      </w:r>
      <w:r>
        <w:rPr>
          <w:spacing w:val="1"/>
        </w:rPr>
        <w:t xml:space="preserve"> </w:t>
      </w:r>
      <w:r>
        <w:t>проверив соответствие количества товара указанному в накладной, оставил препарат на полке, где</w:t>
      </w:r>
      <w:r>
        <w:rPr>
          <w:spacing w:val="1"/>
        </w:rPr>
        <w:t xml:space="preserve"> </w:t>
      </w:r>
      <w:r>
        <w:t>находятся все препараты по индивидуальным заказам потребителей. На следующий день он был</w:t>
      </w:r>
      <w:r>
        <w:rPr>
          <w:spacing w:val="1"/>
        </w:rPr>
        <w:t xml:space="preserve"> </w:t>
      </w:r>
      <w:r>
        <w:t>отпущен</w:t>
      </w:r>
      <w:r>
        <w:rPr>
          <w:spacing w:val="1"/>
        </w:rPr>
        <w:t xml:space="preserve"> </w:t>
      </w:r>
      <w:r>
        <w:t>пациенту,</w:t>
      </w:r>
      <w:r>
        <w:rPr>
          <w:spacing w:val="1"/>
        </w:rPr>
        <w:t xml:space="preserve"> </w:t>
      </w:r>
      <w:r>
        <w:t>заказавшему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препарат.</w:t>
      </w:r>
      <w:r>
        <w:rPr>
          <w:spacing w:val="1"/>
        </w:rPr>
        <w:t xml:space="preserve"> </w:t>
      </w:r>
      <w:r>
        <w:t>Пациент,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проверив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упаковки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аптеке, в домашних условиях обнаружил отсутствие двух флаконов в упаковке, а в двух других -</w:t>
      </w:r>
      <w:r>
        <w:rPr>
          <w:spacing w:val="1"/>
        </w:rPr>
        <w:t xml:space="preserve"> </w:t>
      </w:r>
      <w:r>
        <w:t>неполное</w:t>
      </w:r>
      <w:r>
        <w:rPr>
          <w:spacing w:val="1"/>
        </w:rPr>
        <w:t xml:space="preserve"> </w:t>
      </w:r>
      <w:r>
        <w:t>содержимое,</w:t>
      </w:r>
      <w:r>
        <w:rPr>
          <w:spacing w:val="1"/>
        </w:rPr>
        <w:t xml:space="preserve"> </w:t>
      </w:r>
      <w:r>
        <w:t>потеки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стенках</w:t>
      </w:r>
      <w:r>
        <w:rPr>
          <w:spacing w:val="1"/>
        </w:rPr>
        <w:t xml:space="preserve"> </w:t>
      </w:r>
      <w:r>
        <w:t>флаконов,</w:t>
      </w:r>
      <w:r>
        <w:rPr>
          <w:spacing w:val="1"/>
        </w:rPr>
        <w:t xml:space="preserve"> </w:t>
      </w:r>
      <w:r>
        <w:t>решил</w:t>
      </w:r>
      <w:r>
        <w:rPr>
          <w:spacing w:val="1"/>
        </w:rPr>
        <w:t xml:space="preserve"> </w:t>
      </w:r>
      <w:r>
        <w:t>вернуть</w:t>
      </w:r>
      <w:r>
        <w:rPr>
          <w:spacing w:val="1"/>
        </w:rPr>
        <w:t xml:space="preserve"> </w:t>
      </w:r>
      <w:r>
        <w:t>лекарственный</w:t>
      </w:r>
      <w:r>
        <w:rPr>
          <w:spacing w:val="1"/>
        </w:rPr>
        <w:t xml:space="preserve"> </w:t>
      </w:r>
      <w:r>
        <w:t>препарат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аптеку.</w:t>
      </w:r>
      <w:r>
        <w:rPr>
          <w:spacing w:val="-1"/>
        </w:rPr>
        <w:t xml:space="preserve"> </w:t>
      </w:r>
      <w:r>
        <w:t>В аптеке</w:t>
      </w:r>
      <w:r>
        <w:rPr>
          <w:spacing w:val="-1"/>
        </w:rPr>
        <w:t xml:space="preserve"> </w:t>
      </w:r>
      <w:r>
        <w:t>фармацевт</w:t>
      </w:r>
      <w:r>
        <w:rPr>
          <w:spacing w:val="-1"/>
        </w:rPr>
        <w:t xml:space="preserve"> </w:t>
      </w:r>
      <w:r>
        <w:t>отказался возвращать деньги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препарат.</w:t>
      </w:r>
    </w:p>
    <w:p w:rsidR="00127454" w:rsidRDefault="00127454" w:rsidP="00127454">
      <w:pPr>
        <w:pStyle w:val="a3"/>
        <w:ind w:left="1401"/>
      </w:pPr>
      <w:r>
        <w:t>Вопросы</w:t>
      </w:r>
    </w:p>
    <w:p w:rsidR="00127454" w:rsidRDefault="00127454" w:rsidP="002A7EAF">
      <w:pPr>
        <w:pStyle w:val="a4"/>
        <w:numPr>
          <w:ilvl w:val="0"/>
          <w:numId w:val="358"/>
        </w:numPr>
        <w:tabs>
          <w:tab w:val="left" w:pos="1414"/>
        </w:tabs>
        <w:ind w:hanging="361"/>
        <w:rPr>
          <w:sz w:val="24"/>
        </w:rPr>
      </w:pPr>
      <w:r>
        <w:rPr>
          <w:sz w:val="24"/>
        </w:rPr>
        <w:t>Какому</w:t>
      </w:r>
      <w:r>
        <w:rPr>
          <w:spacing w:val="-7"/>
          <w:sz w:val="24"/>
        </w:rPr>
        <w:t xml:space="preserve"> </w:t>
      </w:r>
      <w:r>
        <w:rPr>
          <w:sz w:val="24"/>
        </w:rPr>
        <w:t>виду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подвергаются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товары,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поступившие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аптеку?</w:t>
      </w:r>
    </w:p>
    <w:p w:rsidR="00127454" w:rsidRDefault="00127454" w:rsidP="002A7EAF">
      <w:pPr>
        <w:pStyle w:val="a4"/>
        <w:numPr>
          <w:ilvl w:val="0"/>
          <w:numId w:val="358"/>
        </w:numPr>
        <w:tabs>
          <w:tab w:val="left" w:pos="1414"/>
        </w:tabs>
        <w:ind w:hanging="361"/>
        <w:rPr>
          <w:sz w:val="24"/>
        </w:rPr>
      </w:pPr>
      <w:r>
        <w:rPr>
          <w:sz w:val="24"/>
        </w:rPr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аптеке.</w:t>
      </w:r>
    </w:p>
    <w:p w:rsidR="00127454" w:rsidRDefault="00127454" w:rsidP="002A7EAF">
      <w:pPr>
        <w:pStyle w:val="a4"/>
        <w:numPr>
          <w:ilvl w:val="0"/>
          <w:numId w:val="358"/>
        </w:numPr>
        <w:tabs>
          <w:tab w:val="left" w:pos="1414"/>
        </w:tabs>
        <w:ind w:right="692"/>
        <w:rPr>
          <w:sz w:val="24"/>
        </w:rPr>
      </w:pPr>
      <w:r>
        <w:rPr>
          <w:sz w:val="24"/>
        </w:rPr>
        <w:t>Укажите условия хранения препарата «бактериофаг стафилококковый»? Соблюдались ли</w:t>
      </w:r>
      <w:r>
        <w:rPr>
          <w:spacing w:val="-58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аптеке?</w:t>
      </w:r>
    </w:p>
    <w:p w:rsidR="00127454" w:rsidRDefault="00127454" w:rsidP="002A7EAF">
      <w:pPr>
        <w:pStyle w:val="a4"/>
        <w:numPr>
          <w:ilvl w:val="0"/>
          <w:numId w:val="358"/>
        </w:numPr>
        <w:tabs>
          <w:tab w:val="left" w:pos="1414"/>
        </w:tabs>
        <w:ind w:right="1005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каком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-1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препаратов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аптечной организации?</w:t>
      </w:r>
    </w:p>
    <w:p w:rsidR="00127454" w:rsidRDefault="00127454" w:rsidP="00127454">
      <w:pPr>
        <w:rPr>
          <w:sz w:val="24"/>
        </w:rPr>
        <w:sectPr w:rsidR="00127454">
          <w:pgSz w:w="11910" w:h="16840"/>
          <w:pgMar w:top="1040" w:right="140" w:bottom="1320" w:left="440" w:header="0" w:footer="1048" w:gutter="0"/>
          <w:cols w:space="720"/>
        </w:sectPr>
      </w:pPr>
    </w:p>
    <w:p w:rsidR="00127454" w:rsidRDefault="00127454" w:rsidP="00127454">
      <w:pPr>
        <w:pStyle w:val="Heading3"/>
        <w:spacing w:before="71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21</w:t>
      </w:r>
    </w:p>
    <w:p w:rsidR="00127454" w:rsidRDefault="00127454" w:rsidP="002A7EAF">
      <w:pPr>
        <w:pStyle w:val="a4"/>
        <w:numPr>
          <w:ilvl w:val="0"/>
          <w:numId w:val="357"/>
        </w:numPr>
        <w:tabs>
          <w:tab w:val="left" w:pos="1414"/>
        </w:tabs>
        <w:ind w:right="1185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надлежащей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перевозки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препаратов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применения. Нормативный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документ.</w:t>
      </w:r>
    </w:p>
    <w:p w:rsidR="00127454" w:rsidRDefault="00127454" w:rsidP="00127454">
      <w:pPr>
        <w:pStyle w:val="a3"/>
        <w:spacing w:before="3"/>
        <w:ind w:left="0"/>
      </w:pPr>
    </w:p>
    <w:p w:rsidR="00127454" w:rsidRDefault="00127454" w:rsidP="00127454">
      <w:pPr>
        <w:pStyle w:val="Heading3"/>
        <w:jc w:val="both"/>
      </w:pPr>
      <w:r>
        <w:t>Ситуационная</w:t>
      </w:r>
      <w:r>
        <w:rPr>
          <w:spacing w:val="-3"/>
        </w:rPr>
        <w:t xml:space="preserve"> </w:t>
      </w:r>
      <w:r>
        <w:t>задача</w:t>
      </w:r>
    </w:p>
    <w:p w:rsidR="00127454" w:rsidRDefault="00127454" w:rsidP="00127454">
      <w:pPr>
        <w:pStyle w:val="a3"/>
        <w:ind w:left="692" w:right="290" w:firstLine="708"/>
        <w:jc w:val="both"/>
      </w:pPr>
      <w:r>
        <w:t>Аптечная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«Доктор</w:t>
      </w:r>
      <w:r>
        <w:rPr>
          <w:spacing w:val="1"/>
        </w:rPr>
        <w:t xml:space="preserve"> </w:t>
      </w:r>
      <w:r>
        <w:t>Айболит»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спроса</w:t>
      </w:r>
      <w:r>
        <w:rPr>
          <w:spacing w:val="1"/>
        </w:rPr>
        <w:t xml:space="preserve"> </w:t>
      </w:r>
      <w:r>
        <w:t>населения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лекарственный препарат оксиметазолин и факторы, влияющие на него. Данный препарат аптека</w:t>
      </w:r>
      <w:r>
        <w:rPr>
          <w:spacing w:val="1"/>
        </w:rPr>
        <w:t xml:space="preserve"> </w:t>
      </w:r>
      <w:r>
        <w:t>получает с аптечного склада, который часто допускает перебои в поставке. В этом случае, при</w:t>
      </w:r>
      <w:r>
        <w:rPr>
          <w:spacing w:val="1"/>
        </w:rPr>
        <w:t xml:space="preserve"> </w:t>
      </w:r>
      <w:r>
        <w:t>отсутствии препарата оксиметазолин, предлагается замена. В результате изучения спроса выделены</w:t>
      </w:r>
      <w:r>
        <w:rPr>
          <w:spacing w:val="-57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потребителей по критериям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доход, возраст, образование.</w:t>
      </w:r>
    </w:p>
    <w:p w:rsidR="00127454" w:rsidRDefault="00127454" w:rsidP="00127454">
      <w:pPr>
        <w:pStyle w:val="a3"/>
        <w:ind w:left="1401"/>
      </w:pPr>
      <w:r>
        <w:t>Вопросы</w:t>
      </w:r>
    </w:p>
    <w:p w:rsidR="00127454" w:rsidRDefault="00127454" w:rsidP="002A7EAF">
      <w:pPr>
        <w:pStyle w:val="a4"/>
        <w:numPr>
          <w:ilvl w:val="1"/>
          <w:numId w:val="357"/>
        </w:numPr>
        <w:tabs>
          <w:tab w:val="left" w:pos="1762"/>
        </w:tabs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расчета.</w:t>
      </w:r>
    </w:p>
    <w:p w:rsidR="00127454" w:rsidRDefault="00127454" w:rsidP="002A7EAF">
      <w:pPr>
        <w:pStyle w:val="a4"/>
        <w:numPr>
          <w:ilvl w:val="1"/>
          <w:numId w:val="357"/>
        </w:numPr>
        <w:tabs>
          <w:tab w:val="left" w:pos="1762"/>
        </w:tabs>
        <w:ind w:right="306"/>
        <w:rPr>
          <w:sz w:val="24"/>
        </w:rPr>
      </w:pPr>
      <w:r>
        <w:rPr>
          <w:sz w:val="24"/>
        </w:rPr>
        <w:t>Предложите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аптеке</w:t>
      </w:r>
      <w:r>
        <w:rPr>
          <w:spacing w:val="-5"/>
          <w:sz w:val="24"/>
        </w:rPr>
        <w:t xml:space="preserve"> </w:t>
      </w:r>
      <w:r>
        <w:rPr>
          <w:sz w:val="24"/>
        </w:rPr>
        <w:t>розничной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цены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препараты, полученные от организации оптовой торговли лекарственными средствами.</w:t>
      </w:r>
      <w:r>
        <w:rPr>
          <w:spacing w:val="1"/>
          <w:sz w:val="24"/>
        </w:rPr>
        <w:t xml:space="preserve"> </w:t>
      </w:r>
      <w:r>
        <w:rPr>
          <w:sz w:val="24"/>
        </w:rPr>
        <w:t>Укажите особенность формирования цены на жизненно необходимые и важнейшие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препараты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косвенных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налогов.</w:t>
      </w:r>
    </w:p>
    <w:p w:rsidR="00127454" w:rsidRDefault="00127454" w:rsidP="002A7EAF">
      <w:pPr>
        <w:pStyle w:val="a4"/>
        <w:numPr>
          <w:ilvl w:val="1"/>
          <w:numId w:val="357"/>
        </w:numPr>
        <w:tabs>
          <w:tab w:val="left" w:pos="1762"/>
        </w:tabs>
        <w:ind w:right="359"/>
        <w:rPr>
          <w:sz w:val="24"/>
        </w:rPr>
      </w:pPr>
      <w:r>
        <w:rPr>
          <w:sz w:val="24"/>
        </w:rPr>
        <w:t>Определите уровень логистического канала товародвижения. Назовите основные этапы и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поставщика.</w:t>
      </w:r>
    </w:p>
    <w:p w:rsidR="00127454" w:rsidRDefault="00127454" w:rsidP="002A7EAF">
      <w:pPr>
        <w:pStyle w:val="a4"/>
        <w:numPr>
          <w:ilvl w:val="1"/>
          <w:numId w:val="357"/>
        </w:numPr>
        <w:tabs>
          <w:tab w:val="left" w:pos="1762"/>
        </w:tabs>
        <w:ind w:right="303"/>
        <w:rPr>
          <w:sz w:val="24"/>
        </w:rPr>
      </w:pPr>
      <w:r>
        <w:rPr>
          <w:sz w:val="24"/>
        </w:rPr>
        <w:t>Укажите, на размере какого элемента товарных запасов отразится наличие частых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перебоев в поставках со стороны поставщика? С какой целью создается данный товарный</w:t>
      </w:r>
      <w:r>
        <w:rPr>
          <w:spacing w:val="-57"/>
          <w:sz w:val="24"/>
        </w:rPr>
        <w:t xml:space="preserve"> </w:t>
      </w:r>
      <w:r>
        <w:rPr>
          <w:sz w:val="24"/>
        </w:rPr>
        <w:t>запас?</w:t>
      </w:r>
    </w:p>
    <w:p w:rsidR="00127454" w:rsidRDefault="00127454" w:rsidP="00127454">
      <w:pPr>
        <w:pStyle w:val="a3"/>
        <w:spacing w:before="3"/>
        <w:ind w:left="0"/>
      </w:pPr>
    </w:p>
    <w:p w:rsidR="00127454" w:rsidRDefault="00127454" w:rsidP="00127454">
      <w:pPr>
        <w:pStyle w:val="Heading3"/>
        <w:ind w:left="2874" w:right="2465"/>
        <w:jc w:val="center"/>
      </w:pPr>
      <w:r>
        <w:t>БИЛЕТ</w:t>
      </w:r>
      <w:r>
        <w:rPr>
          <w:spacing w:val="-2"/>
        </w:rPr>
        <w:t xml:space="preserve"> </w:t>
      </w:r>
      <w:r>
        <w:t>№22</w:t>
      </w:r>
    </w:p>
    <w:p w:rsidR="00127454" w:rsidRDefault="00127454" w:rsidP="00127454">
      <w:pPr>
        <w:pStyle w:val="a3"/>
        <w:ind w:left="1413" w:right="291" w:hanging="360"/>
      </w:pPr>
      <w:r>
        <w:t>1.</w:t>
      </w:r>
      <w:r>
        <w:rPr>
          <w:spacing w:val="5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уничтожения</w:t>
      </w:r>
      <w:r>
        <w:rPr>
          <w:spacing w:val="-3"/>
        </w:rPr>
        <w:t xml:space="preserve"> </w:t>
      </w:r>
      <w:r>
        <w:t>недоброкачественных</w:t>
      </w:r>
      <w:r>
        <w:rPr>
          <w:spacing w:val="-5"/>
        </w:rPr>
        <w:t xml:space="preserve"> </w:t>
      </w:r>
      <w:r>
        <w:t>ЛС,</w:t>
      </w:r>
      <w:r>
        <w:rPr>
          <w:spacing w:val="-3"/>
        </w:rPr>
        <w:t xml:space="preserve"> </w:t>
      </w:r>
      <w:r>
        <w:t>фальсифицированных</w:t>
      </w:r>
      <w:r>
        <w:rPr>
          <w:spacing w:val="-2"/>
        </w:rPr>
        <w:t xml:space="preserve"> </w:t>
      </w:r>
      <w:r>
        <w:t>ЛС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контрафактных</w:t>
      </w:r>
      <w:r>
        <w:rPr>
          <w:spacing w:val="-57"/>
        </w:rPr>
        <w:t xml:space="preserve"> </w:t>
      </w:r>
      <w:r>
        <w:t>ЛС.</w:t>
      </w:r>
    </w:p>
    <w:p w:rsidR="00127454" w:rsidRDefault="00127454" w:rsidP="00127454">
      <w:pPr>
        <w:pStyle w:val="a3"/>
        <w:spacing w:before="2"/>
        <w:ind w:left="0"/>
      </w:pPr>
    </w:p>
    <w:p w:rsidR="00127454" w:rsidRDefault="00127454" w:rsidP="00127454">
      <w:pPr>
        <w:pStyle w:val="Heading3"/>
        <w:spacing w:before="1"/>
        <w:jc w:val="both"/>
      </w:pPr>
      <w:r>
        <w:t>Ситуационная</w:t>
      </w:r>
      <w:r>
        <w:rPr>
          <w:spacing w:val="-3"/>
        </w:rPr>
        <w:t xml:space="preserve"> </w:t>
      </w:r>
      <w:r>
        <w:t>задача</w:t>
      </w:r>
    </w:p>
    <w:p w:rsidR="00127454" w:rsidRDefault="00127454" w:rsidP="00127454">
      <w:pPr>
        <w:pStyle w:val="a3"/>
        <w:ind w:left="692" w:right="288" w:firstLine="708"/>
        <w:jc w:val="both"/>
      </w:pPr>
      <w:r>
        <w:t>При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аптеки</w:t>
      </w:r>
      <w:r>
        <w:rPr>
          <w:spacing w:val="1"/>
        </w:rPr>
        <w:t xml:space="preserve"> </w:t>
      </w:r>
      <w:r>
        <w:t>провизор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изъял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раствор (капли глазные) пилокарпина гидрохлорида 2% и раствор натрия салицилата для инъекций</w:t>
      </w:r>
      <w:r>
        <w:rPr>
          <w:spacing w:val="1"/>
        </w:rPr>
        <w:t xml:space="preserve"> </w:t>
      </w:r>
      <w:r>
        <w:t>3%.</w:t>
      </w:r>
    </w:p>
    <w:p w:rsidR="00127454" w:rsidRDefault="00127454" w:rsidP="00127454">
      <w:pPr>
        <w:pStyle w:val="a3"/>
        <w:spacing w:before="9"/>
        <w:ind w:left="0"/>
        <w:rPr>
          <w:sz w:val="23"/>
        </w:rPr>
      </w:pPr>
    </w:p>
    <w:p w:rsidR="00127454" w:rsidRDefault="00127454" w:rsidP="002A7EAF">
      <w:pPr>
        <w:pStyle w:val="a4"/>
        <w:numPr>
          <w:ilvl w:val="0"/>
          <w:numId w:val="356"/>
        </w:numPr>
        <w:tabs>
          <w:tab w:val="left" w:pos="1414"/>
        </w:tabs>
        <w:ind w:hanging="36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аптеке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инвентаризации?</w:t>
      </w:r>
    </w:p>
    <w:p w:rsidR="00127454" w:rsidRDefault="00127454" w:rsidP="002A7EAF">
      <w:pPr>
        <w:pStyle w:val="a4"/>
        <w:numPr>
          <w:ilvl w:val="0"/>
          <w:numId w:val="356"/>
        </w:numPr>
        <w:tabs>
          <w:tab w:val="left" w:pos="1414"/>
        </w:tabs>
        <w:ind w:hanging="361"/>
        <w:rPr>
          <w:sz w:val="24"/>
        </w:rPr>
      </w:pPr>
      <w:r>
        <w:rPr>
          <w:sz w:val="24"/>
        </w:rPr>
        <w:t>Какими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аптеки?</w:t>
      </w:r>
    </w:p>
    <w:p w:rsidR="00127454" w:rsidRDefault="00127454" w:rsidP="002A7EAF">
      <w:pPr>
        <w:pStyle w:val="a4"/>
        <w:numPr>
          <w:ilvl w:val="0"/>
          <w:numId w:val="356"/>
        </w:numPr>
        <w:tabs>
          <w:tab w:val="left" w:pos="1414"/>
        </w:tabs>
        <w:ind w:right="602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каким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товарным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операциям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5"/>
          <w:sz w:val="24"/>
        </w:rPr>
        <w:t xml:space="preserve"> </w:t>
      </w:r>
      <w:r>
        <w:rPr>
          <w:sz w:val="24"/>
        </w:rPr>
        <w:t>изъятие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как она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документально?</w:t>
      </w:r>
    </w:p>
    <w:p w:rsidR="00127454" w:rsidRDefault="00127454" w:rsidP="002A7EAF">
      <w:pPr>
        <w:pStyle w:val="a4"/>
        <w:numPr>
          <w:ilvl w:val="0"/>
          <w:numId w:val="356"/>
        </w:numPr>
        <w:tabs>
          <w:tab w:val="left" w:pos="1414"/>
        </w:tabs>
        <w:ind w:right="2128"/>
        <w:rPr>
          <w:sz w:val="24"/>
        </w:rPr>
      </w:pPr>
      <w:r>
        <w:rPr>
          <w:sz w:val="24"/>
        </w:rPr>
        <w:t>Какие виды внутриаптечного контроля качества являются обязательными и</w:t>
      </w:r>
      <w:r>
        <w:rPr>
          <w:spacing w:val="-57"/>
          <w:sz w:val="24"/>
        </w:rPr>
        <w:t xml:space="preserve"> </w:t>
      </w:r>
      <w:r>
        <w:rPr>
          <w:sz w:val="24"/>
        </w:rPr>
        <w:t>целесообразными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форм?</w:t>
      </w:r>
    </w:p>
    <w:p w:rsidR="00127454" w:rsidRDefault="00127454" w:rsidP="00127454">
      <w:pPr>
        <w:pStyle w:val="Heading3"/>
        <w:spacing w:before="5"/>
        <w:ind w:left="2874" w:right="2465"/>
        <w:jc w:val="center"/>
      </w:pPr>
      <w:r>
        <w:t>БИЛЕТ</w:t>
      </w:r>
      <w:r>
        <w:rPr>
          <w:spacing w:val="-3"/>
        </w:rPr>
        <w:t xml:space="preserve"> </w:t>
      </w:r>
      <w:r>
        <w:t>№23</w:t>
      </w:r>
    </w:p>
    <w:p w:rsidR="00127454" w:rsidRDefault="00127454" w:rsidP="00127454">
      <w:pPr>
        <w:pStyle w:val="a3"/>
        <w:ind w:left="1413" w:right="1779" w:hanging="360"/>
        <w:jc w:val="both"/>
      </w:pPr>
      <w:r>
        <w:t>1.</w:t>
      </w:r>
      <w:r>
        <w:rPr>
          <w:spacing w:val="1"/>
        </w:rPr>
        <w:t xml:space="preserve"> </w:t>
      </w:r>
      <w:r>
        <w:t>Правила хранения красящих и пахучих ЛС, парафармацевтической продукции,</w:t>
      </w:r>
      <w:r>
        <w:rPr>
          <w:spacing w:val="-57"/>
        </w:rPr>
        <w:t xml:space="preserve"> </w:t>
      </w:r>
      <w:r>
        <w:t>дезинфицирующих</w:t>
      </w:r>
      <w:r>
        <w:rPr>
          <w:spacing w:val="1"/>
        </w:rPr>
        <w:t xml:space="preserve"> </w:t>
      </w:r>
      <w:r>
        <w:t>ЛС.</w:t>
      </w:r>
      <w:r>
        <w:rPr>
          <w:spacing w:val="-3"/>
        </w:rPr>
        <w:t xml:space="preserve"> </w:t>
      </w:r>
      <w:r>
        <w:t>Нормативные</w:t>
      </w:r>
      <w:r>
        <w:rPr>
          <w:spacing w:val="-3"/>
        </w:rPr>
        <w:t xml:space="preserve"> </w:t>
      </w:r>
      <w:r>
        <w:t>документы.</w:t>
      </w:r>
    </w:p>
    <w:p w:rsidR="00127454" w:rsidRDefault="00127454" w:rsidP="00127454">
      <w:pPr>
        <w:spacing w:before="4" w:line="251" w:lineRule="exact"/>
        <w:ind w:left="692"/>
        <w:jc w:val="both"/>
        <w:rPr>
          <w:b/>
        </w:rPr>
      </w:pPr>
      <w:r>
        <w:rPr>
          <w:b/>
        </w:rPr>
        <w:t>Ситуационная</w:t>
      </w:r>
      <w:r>
        <w:rPr>
          <w:b/>
          <w:spacing w:val="-4"/>
        </w:rPr>
        <w:t xml:space="preserve"> </w:t>
      </w:r>
      <w:r>
        <w:rPr>
          <w:b/>
        </w:rPr>
        <w:t>задача</w:t>
      </w:r>
    </w:p>
    <w:p w:rsidR="00127454" w:rsidRDefault="00127454" w:rsidP="00127454">
      <w:pPr>
        <w:ind w:left="692" w:right="278" w:firstLine="708"/>
        <w:jc w:val="both"/>
      </w:pPr>
      <w:r>
        <w:t>В аптеке посетительница приобрела лекарственное средство «Ламинарид» (гранулы по 50,0 г) и,</w:t>
      </w:r>
      <w:r>
        <w:rPr>
          <w:spacing w:val="1"/>
        </w:rPr>
        <w:t xml:space="preserve"> </w:t>
      </w:r>
      <w:r>
        <w:t>выходя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аптеки,</w:t>
      </w:r>
      <w:r>
        <w:rPr>
          <w:spacing w:val="1"/>
        </w:rPr>
        <w:t xml:space="preserve"> </w:t>
      </w:r>
      <w:r>
        <w:t>споткнулась,</w:t>
      </w:r>
      <w:r>
        <w:rPr>
          <w:spacing w:val="1"/>
        </w:rPr>
        <w:t xml:space="preserve"> </w:t>
      </w:r>
      <w:r>
        <w:t>упала,</w:t>
      </w:r>
      <w:r>
        <w:rPr>
          <w:spacing w:val="1"/>
        </w:rPr>
        <w:t xml:space="preserve"> </w:t>
      </w:r>
      <w:r>
        <w:t>ушибла</w:t>
      </w:r>
      <w:r>
        <w:rPr>
          <w:spacing w:val="1"/>
        </w:rPr>
        <w:t xml:space="preserve"> </w:t>
      </w:r>
      <w:r>
        <w:t>руку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рассекла</w:t>
      </w:r>
      <w:r>
        <w:rPr>
          <w:spacing w:val="1"/>
        </w:rPr>
        <w:t xml:space="preserve"> </w:t>
      </w:r>
      <w:r>
        <w:t>кожу.</w:t>
      </w:r>
      <w:r>
        <w:rPr>
          <w:spacing w:val="1"/>
        </w:rPr>
        <w:t xml:space="preserve"> </w:t>
      </w:r>
      <w:r>
        <w:t>Посетительница</w:t>
      </w:r>
      <w:r>
        <w:rPr>
          <w:spacing w:val="1"/>
        </w:rPr>
        <w:t xml:space="preserve"> </w:t>
      </w:r>
      <w:r>
        <w:t>вернулась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обратилась к сотрудникам аптеки за помощью, т.к. рана кровоточила. Для обработки раневой поверхности</w:t>
      </w:r>
      <w:r>
        <w:rPr>
          <w:spacing w:val="1"/>
        </w:rPr>
        <w:t xml:space="preserve"> </w:t>
      </w:r>
      <w:r>
        <w:t>провизор-технолог воспользовалась ЛП из шкафчика лекарственных средств, предназначенных для оказания</w:t>
      </w:r>
      <w:r>
        <w:rPr>
          <w:spacing w:val="1"/>
        </w:rPr>
        <w:t xml:space="preserve"> </w:t>
      </w:r>
      <w:r>
        <w:t>первой доврачебной помощи: раствором водорода перекиси (розничная цена – 16 руб., оптовая – 14 руб.);</w:t>
      </w:r>
      <w:r>
        <w:rPr>
          <w:spacing w:val="1"/>
        </w:rPr>
        <w:t xml:space="preserve"> </w:t>
      </w:r>
      <w:r>
        <w:t>раствором йода 5%-го (розничная цена – 4 руб., оптовая – 2 руб.), ватой стерильной (розничная цена – 12</w:t>
      </w:r>
      <w:r>
        <w:rPr>
          <w:spacing w:val="1"/>
        </w:rPr>
        <w:t xml:space="preserve"> </w:t>
      </w:r>
      <w:r>
        <w:t>руб.,</w:t>
      </w:r>
      <w:r>
        <w:rPr>
          <w:spacing w:val="1"/>
        </w:rPr>
        <w:t xml:space="preserve"> </w:t>
      </w:r>
      <w:r>
        <w:t>оптовая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руб.)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бинтом</w:t>
      </w:r>
      <w:r>
        <w:rPr>
          <w:spacing w:val="1"/>
        </w:rPr>
        <w:t xml:space="preserve"> </w:t>
      </w:r>
      <w:r>
        <w:t>стерильным</w:t>
      </w:r>
      <w:r>
        <w:rPr>
          <w:spacing w:val="1"/>
        </w:rPr>
        <w:t xml:space="preserve"> </w:t>
      </w:r>
      <w:r>
        <w:t>(розничная</w:t>
      </w:r>
      <w:r>
        <w:rPr>
          <w:spacing w:val="1"/>
        </w:rPr>
        <w:t xml:space="preserve"> </w:t>
      </w:r>
      <w:r>
        <w:t>цена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руб.,</w:t>
      </w:r>
      <w:r>
        <w:rPr>
          <w:spacing w:val="1"/>
        </w:rPr>
        <w:t xml:space="preserve"> </w:t>
      </w:r>
      <w:r>
        <w:t>оптовая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2,50</w:t>
      </w:r>
      <w:r>
        <w:rPr>
          <w:spacing w:val="1"/>
        </w:rPr>
        <w:t xml:space="preserve"> </w:t>
      </w:r>
      <w:r>
        <w:t>руб.).</w:t>
      </w:r>
      <w:r>
        <w:rPr>
          <w:spacing w:val="1"/>
        </w:rPr>
        <w:t xml:space="preserve"> </w:t>
      </w:r>
      <w:r>
        <w:t>Однако,</w:t>
      </w:r>
      <w:r>
        <w:rPr>
          <w:spacing w:val="-52"/>
        </w:rPr>
        <w:t xml:space="preserve"> </w:t>
      </w:r>
      <w:r>
        <w:t>спиртовой раствор йода оказался с истекшим сроком годности. Зная, что в рецептурно-производственном</w:t>
      </w:r>
      <w:r>
        <w:rPr>
          <w:spacing w:val="1"/>
        </w:rPr>
        <w:t xml:space="preserve"> </w:t>
      </w:r>
      <w:r>
        <w:t>отделе имелась в этот день внутриаптечная заготовка раствора йода 5%-го, рану она обработала, взяв флакон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партии. Стоимость флакона</w:t>
      </w:r>
      <w:r>
        <w:rPr>
          <w:spacing w:val="-3"/>
        </w:rPr>
        <w:t xml:space="preserve"> </w:t>
      </w:r>
      <w:r>
        <w:t>раствора</w:t>
      </w:r>
      <w:r>
        <w:rPr>
          <w:spacing w:val="-2"/>
        </w:rPr>
        <w:t xml:space="preserve"> </w:t>
      </w:r>
      <w:r>
        <w:t>йода</w:t>
      </w:r>
      <w:r>
        <w:rPr>
          <w:spacing w:val="-3"/>
        </w:rPr>
        <w:t xml:space="preserve"> </w:t>
      </w:r>
      <w:r>
        <w:t>5%-го – 5 руб.</w:t>
      </w:r>
    </w:p>
    <w:p w:rsidR="00127454" w:rsidRDefault="00127454" w:rsidP="00127454">
      <w:pPr>
        <w:ind w:left="692" w:right="281" w:firstLine="708"/>
        <w:jc w:val="both"/>
      </w:pPr>
      <w:r>
        <w:t>Сведения о произведенном расходе товаров для оказания первой доврачебной помощи были внесены</w:t>
      </w:r>
      <w:r>
        <w:rPr>
          <w:spacing w:val="1"/>
        </w:rPr>
        <w:t xml:space="preserve"> </w:t>
      </w:r>
      <w:r>
        <w:t>провизором-технологом</w:t>
      </w:r>
      <w:r>
        <w:rPr>
          <w:spacing w:val="2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«Журнал</w:t>
      </w:r>
      <w:r>
        <w:rPr>
          <w:spacing w:val="28"/>
        </w:rPr>
        <w:t xml:space="preserve"> </w:t>
      </w:r>
      <w:r>
        <w:t>учета</w:t>
      </w:r>
      <w:r>
        <w:rPr>
          <w:spacing w:val="28"/>
        </w:rPr>
        <w:t xml:space="preserve"> </w:t>
      </w:r>
      <w:r>
        <w:t>медицинских</w:t>
      </w:r>
      <w:r>
        <w:rPr>
          <w:spacing w:val="27"/>
        </w:rPr>
        <w:t xml:space="preserve"> </w:t>
      </w:r>
      <w:r>
        <w:t>товаров,</w:t>
      </w:r>
      <w:r>
        <w:rPr>
          <w:spacing w:val="27"/>
        </w:rPr>
        <w:t xml:space="preserve"> </w:t>
      </w:r>
      <w:r>
        <w:t>израсходованных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оказание</w:t>
      </w:r>
      <w:r>
        <w:rPr>
          <w:spacing w:val="28"/>
        </w:rPr>
        <w:t xml:space="preserve"> </w:t>
      </w:r>
      <w:r>
        <w:t>1</w:t>
      </w:r>
    </w:p>
    <w:p w:rsidR="00127454" w:rsidRDefault="00127454" w:rsidP="00127454">
      <w:pPr>
        <w:jc w:val="both"/>
        <w:sectPr w:rsidR="00127454">
          <w:pgSz w:w="11910" w:h="16840"/>
          <w:pgMar w:top="1040" w:right="140" w:bottom="1300" w:left="440" w:header="0" w:footer="1048" w:gutter="0"/>
          <w:cols w:space="720"/>
        </w:sectPr>
      </w:pPr>
    </w:p>
    <w:p w:rsidR="00127454" w:rsidRDefault="00127454" w:rsidP="00127454">
      <w:pPr>
        <w:spacing w:before="68"/>
        <w:ind w:left="692"/>
      </w:pPr>
      <w:r>
        <w:t>медицинской</w:t>
      </w:r>
      <w:r>
        <w:rPr>
          <w:spacing w:val="41"/>
        </w:rPr>
        <w:t xml:space="preserve"> </w:t>
      </w:r>
      <w:r>
        <w:t>помощи»</w:t>
      </w:r>
      <w:r>
        <w:rPr>
          <w:spacing w:val="38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следующий</w:t>
      </w:r>
      <w:r>
        <w:rPr>
          <w:spacing w:val="42"/>
        </w:rPr>
        <w:t xml:space="preserve"> </w:t>
      </w:r>
      <w:r>
        <w:t>день</w:t>
      </w:r>
      <w:r>
        <w:rPr>
          <w:spacing w:val="42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памяти.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конце</w:t>
      </w:r>
      <w:r>
        <w:rPr>
          <w:spacing w:val="43"/>
        </w:rPr>
        <w:t xml:space="preserve"> </w:t>
      </w:r>
      <w:r>
        <w:t>месяца</w:t>
      </w:r>
      <w:r>
        <w:rPr>
          <w:spacing w:val="40"/>
        </w:rPr>
        <w:t xml:space="preserve"> </w:t>
      </w:r>
      <w:r>
        <w:t>при</w:t>
      </w:r>
      <w:r>
        <w:rPr>
          <w:spacing w:val="42"/>
        </w:rPr>
        <w:t xml:space="preserve"> </w:t>
      </w:r>
      <w:r>
        <w:t>списании</w:t>
      </w:r>
      <w:r>
        <w:rPr>
          <w:spacing w:val="41"/>
        </w:rPr>
        <w:t xml:space="preserve"> </w:t>
      </w:r>
      <w:r>
        <w:t>расхода</w:t>
      </w:r>
      <w:r>
        <w:rPr>
          <w:spacing w:val="43"/>
        </w:rPr>
        <w:t xml:space="preserve"> </w:t>
      </w:r>
      <w:r>
        <w:t>товаров</w:t>
      </w:r>
      <w:r>
        <w:rPr>
          <w:spacing w:val="4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товарном</w:t>
      </w:r>
      <w:r>
        <w:rPr>
          <w:spacing w:val="-2"/>
        </w:rPr>
        <w:t xml:space="preserve"> </w:t>
      </w:r>
      <w:r>
        <w:t>отчете материально-ответственного лица</w:t>
      </w:r>
      <w:r>
        <w:rPr>
          <w:spacing w:val="-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вписана сумма списания</w:t>
      </w:r>
      <w:r>
        <w:rPr>
          <w:spacing w:val="-1"/>
        </w:rPr>
        <w:t xml:space="preserve"> </w:t>
      </w:r>
      <w:r>
        <w:t>– 26,5 рублей</w:t>
      </w:r>
    </w:p>
    <w:p w:rsidR="00127454" w:rsidRDefault="00127454" w:rsidP="00127454">
      <w:pPr>
        <w:spacing w:before="1"/>
        <w:ind w:left="692" w:firstLine="708"/>
      </w:pPr>
      <w:r>
        <w:t>Проанализируйте</w:t>
      </w:r>
      <w:r>
        <w:rPr>
          <w:spacing w:val="4"/>
        </w:rPr>
        <w:t xml:space="preserve"> </w:t>
      </w:r>
      <w:r>
        <w:t>ситуацию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дайте</w:t>
      </w:r>
      <w:r>
        <w:rPr>
          <w:spacing w:val="3"/>
        </w:rPr>
        <w:t xml:space="preserve"> </w:t>
      </w:r>
      <w:r>
        <w:t>ее</w:t>
      </w:r>
      <w:r>
        <w:rPr>
          <w:spacing w:val="3"/>
        </w:rPr>
        <w:t xml:space="preserve"> </w:t>
      </w:r>
      <w:r>
        <w:t>критическую</w:t>
      </w:r>
      <w:r>
        <w:rPr>
          <w:spacing w:val="5"/>
        </w:rPr>
        <w:t xml:space="preserve"> </w:t>
      </w:r>
      <w:r>
        <w:t>оценку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полным</w:t>
      </w:r>
      <w:r>
        <w:rPr>
          <w:spacing w:val="5"/>
        </w:rPr>
        <w:t xml:space="preserve"> </w:t>
      </w:r>
      <w:r>
        <w:t>теоретическим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нормативным</w:t>
      </w:r>
      <w:r>
        <w:rPr>
          <w:spacing w:val="-52"/>
        </w:rPr>
        <w:t xml:space="preserve"> </w:t>
      </w:r>
      <w:r>
        <w:t>обоснованием.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ответе используйте следующие</w:t>
      </w:r>
      <w:r>
        <w:rPr>
          <w:spacing w:val="-3"/>
        </w:rPr>
        <w:t xml:space="preserve"> </w:t>
      </w:r>
      <w:r>
        <w:t>вопросы:</w:t>
      </w:r>
    </w:p>
    <w:p w:rsidR="00127454" w:rsidRDefault="00127454" w:rsidP="002A7EAF">
      <w:pPr>
        <w:pStyle w:val="a4"/>
        <w:numPr>
          <w:ilvl w:val="0"/>
          <w:numId w:val="355"/>
        </w:numPr>
        <w:tabs>
          <w:tab w:val="left" w:pos="1414"/>
        </w:tabs>
        <w:ind w:right="715"/>
      </w:pPr>
      <w:r>
        <w:t>Является ли оказание первой доврачебной помощи одной из функций аптеки? Что послужило, по</w:t>
      </w:r>
      <w:r>
        <w:rPr>
          <w:spacing w:val="-52"/>
        </w:rPr>
        <w:t xml:space="preserve"> </w:t>
      </w:r>
      <w:r>
        <w:t>Вашему мнению, причиной использования для оказания помощи внутриаптечной заготовки</w:t>
      </w:r>
      <w:r>
        <w:rPr>
          <w:spacing w:val="1"/>
        </w:rPr>
        <w:t xml:space="preserve"> </w:t>
      </w:r>
      <w:r>
        <w:t>спиртового раствора</w:t>
      </w:r>
      <w:r>
        <w:rPr>
          <w:spacing w:val="-1"/>
        </w:rPr>
        <w:t xml:space="preserve"> </w:t>
      </w:r>
      <w:r>
        <w:t>йода</w:t>
      </w:r>
      <w:r>
        <w:rPr>
          <w:spacing w:val="-2"/>
        </w:rPr>
        <w:t xml:space="preserve"> </w:t>
      </w:r>
      <w:r>
        <w:t>5%?</w:t>
      </w:r>
    </w:p>
    <w:p w:rsidR="00127454" w:rsidRDefault="00127454" w:rsidP="002A7EAF">
      <w:pPr>
        <w:pStyle w:val="a4"/>
        <w:numPr>
          <w:ilvl w:val="0"/>
          <w:numId w:val="355"/>
        </w:numPr>
        <w:tabs>
          <w:tab w:val="left" w:pos="1414"/>
        </w:tabs>
        <w:ind w:right="1089"/>
      </w:pPr>
      <w:r>
        <w:t>Какие нарушения были допущены при документальном отражении данного расхода товаров?</w:t>
      </w:r>
      <w:r>
        <w:rPr>
          <w:spacing w:val="-52"/>
        </w:rPr>
        <w:t xml:space="preserve"> </w:t>
      </w:r>
      <w:r>
        <w:t>Правомерно</w:t>
      </w:r>
      <w:r>
        <w:rPr>
          <w:spacing w:val="-1"/>
        </w:rPr>
        <w:t xml:space="preserve"> </w:t>
      </w:r>
      <w:r>
        <w:t>ли отражение в</w:t>
      </w:r>
      <w:r>
        <w:rPr>
          <w:spacing w:val="-1"/>
        </w:rPr>
        <w:t xml:space="preserve"> </w:t>
      </w:r>
      <w:r>
        <w:t>товарном</w:t>
      </w:r>
      <w:r>
        <w:rPr>
          <w:spacing w:val="-1"/>
        </w:rPr>
        <w:t xml:space="preserve"> </w:t>
      </w:r>
      <w:r>
        <w:t>отчете</w:t>
      </w:r>
      <w:r>
        <w:rPr>
          <w:spacing w:val="-2"/>
        </w:rPr>
        <w:t xml:space="preserve"> </w:t>
      </w:r>
      <w:r>
        <w:t>суммы расхода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оптовых ценах?</w:t>
      </w:r>
    </w:p>
    <w:p w:rsidR="00127454" w:rsidRDefault="00127454" w:rsidP="002A7EAF">
      <w:pPr>
        <w:pStyle w:val="a4"/>
        <w:numPr>
          <w:ilvl w:val="0"/>
          <w:numId w:val="355"/>
        </w:numPr>
        <w:tabs>
          <w:tab w:val="left" w:pos="1414"/>
        </w:tabs>
        <w:ind w:right="400"/>
      </w:pPr>
      <w:r>
        <w:t>Каков порядок списания лекарственных средств с истекшим сроком годности? Как повлияет данный</w:t>
      </w:r>
      <w:r>
        <w:rPr>
          <w:spacing w:val="-52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расхода на прибыль аптеки?</w:t>
      </w:r>
    </w:p>
    <w:p w:rsidR="00127454" w:rsidRDefault="00127454" w:rsidP="002A7EAF">
      <w:pPr>
        <w:pStyle w:val="a4"/>
        <w:numPr>
          <w:ilvl w:val="0"/>
          <w:numId w:val="355"/>
        </w:numPr>
        <w:tabs>
          <w:tab w:val="left" w:pos="1414"/>
        </w:tabs>
        <w:spacing w:before="1"/>
        <w:ind w:hanging="361"/>
      </w:pPr>
      <w:r>
        <w:t>Порядок составления</w:t>
      </w:r>
      <w:r>
        <w:rPr>
          <w:spacing w:val="-2"/>
        </w:rPr>
        <w:t xml:space="preserve"> </w:t>
      </w:r>
      <w:r>
        <w:t>товарного отчета в</w:t>
      </w:r>
      <w:r>
        <w:rPr>
          <w:spacing w:val="-2"/>
        </w:rPr>
        <w:t xml:space="preserve"> </w:t>
      </w:r>
      <w:r>
        <w:t>аптеке.</w:t>
      </w:r>
    </w:p>
    <w:p w:rsidR="00127454" w:rsidRDefault="00127454" w:rsidP="00127454">
      <w:pPr>
        <w:pStyle w:val="a3"/>
        <w:spacing w:before="3"/>
        <w:ind w:left="0"/>
        <w:rPr>
          <w:sz w:val="22"/>
        </w:rPr>
      </w:pPr>
    </w:p>
    <w:p w:rsidR="00127454" w:rsidRDefault="00127454" w:rsidP="00127454">
      <w:pPr>
        <w:pStyle w:val="Heading3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24</w:t>
      </w:r>
    </w:p>
    <w:p w:rsidR="00127454" w:rsidRDefault="00127454" w:rsidP="00127454">
      <w:pPr>
        <w:pStyle w:val="a3"/>
        <w:ind w:left="1413" w:right="637" w:hanging="360"/>
      </w:pPr>
      <w:r>
        <w:t>1.</w:t>
      </w:r>
      <w:r>
        <w:rPr>
          <w:spacing w:val="40"/>
        </w:rPr>
        <w:t xml:space="preserve"> </w:t>
      </w:r>
      <w:r>
        <w:t>Приказ,</w:t>
      </w:r>
      <w:r>
        <w:rPr>
          <w:spacing w:val="-3"/>
        </w:rPr>
        <w:t xml:space="preserve"> </w:t>
      </w:r>
      <w:r>
        <w:t>регламентирующий</w:t>
      </w:r>
      <w:r>
        <w:rPr>
          <w:spacing w:val="-3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хранения</w:t>
      </w:r>
      <w:r>
        <w:rPr>
          <w:spacing w:val="-6"/>
        </w:rPr>
        <w:t xml:space="preserve"> </w:t>
      </w:r>
      <w:r>
        <w:t>ЛС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ИМН.</w:t>
      </w:r>
      <w:r>
        <w:rPr>
          <w:spacing w:val="-2"/>
        </w:rPr>
        <w:t xml:space="preserve"> </w:t>
      </w:r>
      <w:r>
        <w:t>Хранение</w:t>
      </w:r>
      <w:r>
        <w:rPr>
          <w:spacing w:val="-57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из резины и</w:t>
      </w:r>
      <w:r>
        <w:rPr>
          <w:spacing w:val="-2"/>
        </w:rPr>
        <w:t xml:space="preserve"> </w:t>
      </w:r>
      <w:r>
        <w:t>пластмассы.</w:t>
      </w:r>
    </w:p>
    <w:p w:rsidR="00127454" w:rsidRDefault="00127454" w:rsidP="00127454">
      <w:pPr>
        <w:pStyle w:val="Heading3"/>
        <w:spacing w:before="2"/>
      </w:pPr>
      <w:r>
        <w:t>Ситуационная</w:t>
      </w:r>
      <w:r>
        <w:rPr>
          <w:spacing w:val="-3"/>
        </w:rPr>
        <w:t xml:space="preserve"> </w:t>
      </w:r>
      <w:r>
        <w:t>задача</w:t>
      </w:r>
    </w:p>
    <w:p w:rsidR="00127454" w:rsidRDefault="00127454" w:rsidP="00127454">
      <w:pPr>
        <w:pStyle w:val="a3"/>
        <w:spacing w:line="274" w:lineRule="exact"/>
        <w:ind w:left="1401"/>
      </w:pPr>
      <w:r>
        <w:t>В</w:t>
      </w:r>
      <w:r>
        <w:rPr>
          <w:spacing w:val="46"/>
        </w:rPr>
        <w:t xml:space="preserve"> </w:t>
      </w:r>
      <w:r>
        <w:t>период</w:t>
      </w:r>
      <w:r>
        <w:rPr>
          <w:spacing w:val="49"/>
        </w:rPr>
        <w:t xml:space="preserve"> </w:t>
      </w:r>
      <w:r>
        <w:t>эпидемии</w:t>
      </w:r>
      <w:r>
        <w:rPr>
          <w:spacing w:val="50"/>
        </w:rPr>
        <w:t xml:space="preserve"> </w:t>
      </w:r>
      <w:r>
        <w:t>гриппа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аптеку</w:t>
      </w:r>
      <w:r>
        <w:rPr>
          <w:spacing w:val="44"/>
        </w:rPr>
        <w:t xml:space="preserve"> </w:t>
      </w:r>
      <w:r>
        <w:t>обратился</w:t>
      </w:r>
      <w:r>
        <w:rPr>
          <w:spacing w:val="49"/>
        </w:rPr>
        <w:t xml:space="preserve"> </w:t>
      </w:r>
      <w:r>
        <w:t>посетитель</w:t>
      </w:r>
      <w:r>
        <w:rPr>
          <w:spacing w:val="49"/>
        </w:rPr>
        <w:t xml:space="preserve"> </w:t>
      </w:r>
      <w:r>
        <w:t>за</w:t>
      </w:r>
      <w:r>
        <w:rPr>
          <w:spacing w:val="48"/>
        </w:rPr>
        <w:t xml:space="preserve"> </w:t>
      </w:r>
      <w:r>
        <w:t>лекарственным</w:t>
      </w:r>
      <w:r>
        <w:rPr>
          <w:spacing w:val="47"/>
        </w:rPr>
        <w:t xml:space="preserve"> </w:t>
      </w:r>
      <w:r>
        <w:t>препаратом</w:t>
      </w:r>
    </w:p>
    <w:p w:rsidR="00127454" w:rsidRDefault="00127454" w:rsidP="00127454">
      <w:pPr>
        <w:pStyle w:val="a3"/>
        <w:tabs>
          <w:tab w:val="left" w:pos="4763"/>
        </w:tabs>
        <w:ind w:left="692" w:right="4745"/>
        <w:jc w:val="center"/>
      </w:pPr>
      <w:r>
        <w:t>«Антигриппокапс»</w:t>
      </w:r>
      <w:r>
        <w:rPr>
          <w:spacing w:val="-9"/>
        </w:rPr>
        <w:t xml:space="preserve"> </w:t>
      </w:r>
      <w:r>
        <w:t>следующего</w:t>
      </w:r>
      <w:r>
        <w:rPr>
          <w:spacing w:val="-4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одну</w:t>
      </w:r>
      <w:r>
        <w:rPr>
          <w:spacing w:val="-7"/>
        </w:rPr>
        <w:t xml:space="preserve"> </w:t>
      </w:r>
      <w:r>
        <w:t>капсулу:</w:t>
      </w:r>
      <w:r>
        <w:rPr>
          <w:spacing w:val="-57"/>
        </w:rPr>
        <w:t xml:space="preserve"> </w:t>
      </w:r>
      <w:r>
        <w:t>Кислоты</w:t>
      </w:r>
      <w:r>
        <w:rPr>
          <w:spacing w:val="-2"/>
        </w:rPr>
        <w:t xml:space="preserve"> </w:t>
      </w:r>
      <w:r>
        <w:t>аскорбиновой</w:t>
      </w:r>
      <w:r>
        <w:tab/>
        <w:t>0,05</w:t>
      </w:r>
    </w:p>
    <w:p w:rsidR="00127454" w:rsidRDefault="00127454" w:rsidP="00127454">
      <w:pPr>
        <w:pStyle w:val="a3"/>
        <w:tabs>
          <w:tab w:val="left" w:pos="4054"/>
        </w:tabs>
        <w:ind w:left="0" w:right="4047"/>
        <w:jc w:val="center"/>
      </w:pPr>
      <w:r>
        <w:t>Кислоты</w:t>
      </w:r>
      <w:r>
        <w:rPr>
          <w:spacing w:val="-3"/>
        </w:rPr>
        <w:t xml:space="preserve"> </w:t>
      </w:r>
      <w:r>
        <w:t>ацетилсалициловой</w:t>
      </w:r>
      <w:r>
        <w:tab/>
        <w:t>0,15</w:t>
      </w:r>
    </w:p>
    <w:p w:rsidR="00127454" w:rsidRDefault="00127454" w:rsidP="00127454">
      <w:pPr>
        <w:pStyle w:val="a3"/>
        <w:tabs>
          <w:tab w:val="left" w:pos="4139"/>
        </w:tabs>
        <w:ind w:left="0" w:right="3961"/>
        <w:jc w:val="center"/>
      </w:pPr>
      <w:r>
        <w:t>Димедрола</w:t>
      </w:r>
      <w:r>
        <w:tab/>
        <w:t>0,01</w:t>
      </w:r>
    </w:p>
    <w:p w:rsidR="00127454" w:rsidRDefault="00127454" w:rsidP="00127454">
      <w:pPr>
        <w:pStyle w:val="a3"/>
        <w:tabs>
          <w:tab w:val="left" w:pos="4081"/>
        </w:tabs>
        <w:ind w:left="0" w:right="4020"/>
        <w:jc w:val="center"/>
      </w:pPr>
      <w:r>
        <w:t>Рутина</w:t>
      </w:r>
      <w:r>
        <w:tab/>
        <w:t>0,01</w:t>
      </w:r>
    </w:p>
    <w:p w:rsidR="00127454" w:rsidRDefault="00127454" w:rsidP="00127454">
      <w:pPr>
        <w:pStyle w:val="a3"/>
        <w:tabs>
          <w:tab w:val="left" w:pos="4088"/>
        </w:tabs>
        <w:spacing w:before="1"/>
        <w:ind w:left="0" w:right="4011"/>
        <w:jc w:val="center"/>
      </w:pPr>
      <w:r>
        <w:t>Кальция</w:t>
      </w:r>
      <w:r>
        <w:rPr>
          <w:spacing w:val="-2"/>
        </w:rPr>
        <w:t xml:space="preserve"> </w:t>
      </w:r>
      <w:r>
        <w:t>лактата</w:t>
      </w:r>
      <w:r>
        <w:tab/>
        <w:t>0,01</w:t>
      </w:r>
    </w:p>
    <w:p w:rsidR="00127454" w:rsidRDefault="00127454" w:rsidP="00127454">
      <w:pPr>
        <w:pStyle w:val="a3"/>
        <w:tabs>
          <w:tab w:val="left" w:pos="5458"/>
        </w:tabs>
        <w:ind w:left="1401"/>
        <w:jc w:val="both"/>
      </w:pPr>
      <w:r>
        <w:t>Вспомогательных</w:t>
      </w:r>
      <w:r>
        <w:rPr>
          <w:spacing w:val="-2"/>
        </w:rPr>
        <w:t xml:space="preserve"> </w:t>
      </w:r>
      <w:r>
        <w:t>веществ</w:t>
      </w:r>
      <w:r>
        <w:tab/>
        <w:t>0,003</w:t>
      </w:r>
    </w:p>
    <w:p w:rsidR="00127454" w:rsidRDefault="00127454" w:rsidP="00127454">
      <w:pPr>
        <w:pStyle w:val="a3"/>
        <w:ind w:left="1401"/>
        <w:jc w:val="both"/>
      </w:pPr>
      <w:r>
        <w:t>Данного</w:t>
      </w:r>
      <w:r>
        <w:rPr>
          <w:spacing w:val="-2"/>
        </w:rPr>
        <w:t xml:space="preserve"> </w:t>
      </w:r>
      <w:r>
        <w:t>лекарственного</w:t>
      </w:r>
      <w:r>
        <w:rPr>
          <w:spacing w:val="-2"/>
        </w:rPr>
        <w:t xml:space="preserve"> </w:t>
      </w:r>
      <w:r>
        <w:t>препарат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аптеке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оказалось.</w:t>
      </w:r>
    </w:p>
    <w:p w:rsidR="00127454" w:rsidRDefault="00127454" w:rsidP="00127454">
      <w:pPr>
        <w:pStyle w:val="a3"/>
        <w:ind w:left="692" w:right="291"/>
        <w:jc w:val="both"/>
      </w:pPr>
      <w:r>
        <w:t>а) Как изменится спрос на противовирусные препараты, если в микрорайоне началась эпидемия</w:t>
      </w:r>
      <w:r>
        <w:rPr>
          <w:spacing w:val="1"/>
        </w:rPr>
        <w:t xml:space="preserve"> </w:t>
      </w:r>
      <w:r>
        <w:t>гриппа?</w:t>
      </w:r>
    </w:p>
    <w:p w:rsidR="00127454" w:rsidRDefault="00127454" w:rsidP="00127454">
      <w:pPr>
        <w:pStyle w:val="a3"/>
        <w:ind w:left="692"/>
        <w:jc w:val="both"/>
      </w:pPr>
      <w:r>
        <w:t>б)</w:t>
      </w:r>
      <w:r>
        <w:rPr>
          <w:spacing w:val="63"/>
        </w:rPr>
        <w:t xml:space="preserve"> </w:t>
      </w:r>
      <w:r>
        <w:t xml:space="preserve">Какие  </w:t>
      </w:r>
      <w:r>
        <w:rPr>
          <w:spacing w:val="1"/>
        </w:rPr>
        <w:t xml:space="preserve"> </w:t>
      </w:r>
      <w:r>
        <w:t xml:space="preserve">виды  </w:t>
      </w:r>
      <w:r>
        <w:rPr>
          <w:spacing w:val="2"/>
        </w:rPr>
        <w:t xml:space="preserve"> </w:t>
      </w:r>
      <w:r>
        <w:t xml:space="preserve">спроса  </w:t>
      </w:r>
      <w:r>
        <w:rPr>
          <w:spacing w:val="2"/>
        </w:rPr>
        <w:t xml:space="preserve"> </w:t>
      </w:r>
      <w:r>
        <w:t xml:space="preserve">имели  </w:t>
      </w:r>
      <w:r>
        <w:rPr>
          <w:spacing w:val="3"/>
        </w:rPr>
        <w:t xml:space="preserve"> </w:t>
      </w:r>
      <w:r>
        <w:t xml:space="preserve">место  </w:t>
      </w:r>
      <w:r>
        <w:rPr>
          <w:spacing w:val="4"/>
        </w:rPr>
        <w:t xml:space="preserve"> </w:t>
      </w:r>
      <w:r>
        <w:t xml:space="preserve">в  </w:t>
      </w:r>
      <w:r>
        <w:rPr>
          <w:spacing w:val="4"/>
        </w:rPr>
        <w:t xml:space="preserve"> </w:t>
      </w:r>
      <w:r>
        <w:t xml:space="preserve">аптеке,  </w:t>
      </w:r>
      <w:r>
        <w:rPr>
          <w:spacing w:val="3"/>
        </w:rPr>
        <w:t xml:space="preserve"> </w:t>
      </w:r>
      <w:r>
        <w:t xml:space="preserve">если  </w:t>
      </w:r>
      <w:r>
        <w:rPr>
          <w:spacing w:val="3"/>
        </w:rPr>
        <w:t xml:space="preserve"> </w:t>
      </w:r>
      <w:r>
        <w:t xml:space="preserve">посетитель  </w:t>
      </w:r>
      <w:r>
        <w:rPr>
          <w:spacing w:val="4"/>
        </w:rPr>
        <w:t xml:space="preserve"> </w:t>
      </w:r>
      <w:r>
        <w:t xml:space="preserve">обратился  </w:t>
      </w:r>
      <w:r>
        <w:rPr>
          <w:spacing w:val="2"/>
        </w:rPr>
        <w:t xml:space="preserve"> </w:t>
      </w:r>
      <w:r>
        <w:t xml:space="preserve">за  </w:t>
      </w:r>
      <w:r>
        <w:rPr>
          <w:spacing w:val="2"/>
        </w:rPr>
        <w:t xml:space="preserve"> </w:t>
      </w:r>
      <w:r>
        <w:t>препаратом</w:t>
      </w:r>
    </w:p>
    <w:p w:rsidR="00127454" w:rsidRDefault="00127454" w:rsidP="00127454">
      <w:pPr>
        <w:pStyle w:val="a3"/>
        <w:ind w:left="692" w:right="289"/>
        <w:jc w:val="both"/>
      </w:pPr>
      <w:r>
        <w:t>«Антигриппокапс» и приобрел его? Как в условиях аптеки можно рассчитать эти виды спроса на</w:t>
      </w:r>
      <w:r>
        <w:rPr>
          <w:spacing w:val="1"/>
        </w:rPr>
        <w:t xml:space="preserve"> </w:t>
      </w:r>
      <w:r>
        <w:t>данный</w:t>
      </w:r>
      <w:r>
        <w:rPr>
          <w:spacing w:val="-1"/>
        </w:rPr>
        <w:t xml:space="preserve"> </w:t>
      </w:r>
      <w:r>
        <w:t>препарат за</w:t>
      </w:r>
      <w:r>
        <w:rPr>
          <w:spacing w:val="-1"/>
        </w:rPr>
        <w:t xml:space="preserve"> </w:t>
      </w:r>
      <w:r>
        <w:t>квартал?</w:t>
      </w:r>
    </w:p>
    <w:p w:rsidR="00127454" w:rsidRDefault="00127454" w:rsidP="00127454">
      <w:pPr>
        <w:pStyle w:val="a3"/>
        <w:ind w:left="692" w:right="289"/>
        <w:jc w:val="both"/>
      </w:pPr>
      <w:r>
        <w:t>в)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препарат,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снижении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потребителей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30%, спрос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«Антигриппокапс»</w:t>
      </w:r>
      <w:r>
        <w:rPr>
          <w:spacing w:val="-8"/>
        </w:rPr>
        <w:t xml:space="preserve"> </w:t>
      </w:r>
      <w:r>
        <w:t>снизился на</w:t>
      </w:r>
      <w:r>
        <w:rPr>
          <w:spacing w:val="-1"/>
        </w:rPr>
        <w:t xml:space="preserve"> </w:t>
      </w:r>
      <w:r>
        <w:t>25%.</w:t>
      </w:r>
    </w:p>
    <w:p w:rsidR="00127454" w:rsidRDefault="00127454" w:rsidP="00127454">
      <w:pPr>
        <w:pStyle w:val="a3"/>
        <w:ind w:left="692" w:right="289"/>
        <w:jc w:val="both"/>
      </w:pPr>
      <w:r>
        <w:t>г)</w:t>
      </w:r>
      <w:r>
        <w:rPr>
          <w:spacing w:val="1"/>
        </w:rPr>
        <w:t xml:space="preserve"> </w:t>
      </w:r>
      <w:r>
        <w:t>Предложите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аптеке</w:t>
      </w:r>
      <w:r>
        <w:rPr>
          <w:spacing w:val="1"/>
        </w:rPr>
        <w:t xml:space="preserve"> </w:t>
      </w:r>
      <w:r>
        <w:t>розничной</w:t>
      </w:r>
      <w:r>
        <w:rPr>
          <w:spacing w:val="1"/>
        </w:rPr>
        <w:t xml:space="preserve"> </w:t>
      </w:r>
      <w:r>
        <w:t>цены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лекарственные</w:t>
      </w:r>
      <w:r>
        <w:rPr>
          <w:spacing w:val="1"/>
        </w:rPr>
        <w:t xml:space="preserve"> </w:t>
      </w:r>
      <w:r>
        <w:t>препараты.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цены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важнейшие</w:t>
      </w:r>
      <w:r>
        <w:rPr>
          <w:spacing w:val="-2"/>
        </w:rPr>
        <w:t xml:space="preserve"> </w:t>
      </w:r>
      <w:r>
        <w:t>лекарственные</w:t>
      </w:r>
      <w:r>
        <w:rPr>
          <w:spacing w:val="-2"/>
        </w:rPr>
        <w:t xml:space="preserve"> </w:t>
      </w:r>
      <w:r>
        <w:t>препараты?</w:t>
      </w:r>
    </w:p>
    <w:p w:rsidR="00127454" w:rsidRDefault="00127454" w:rsidP="00127454">
      <w:pPr>
        <w:pStyle w:val="a3"/>
        <w:spacing w:before="4"/>
        <w:ind w:left="0"/>
        <w:rPr>
          <w:sz w:val="22"/>
        </w:rPr>
      </w:pPr>
    </w:p>
    <w:p w:rsidR="00127454" w:rsidRDefault="00127454" w:rsidP="00127454">
      <w:pPr>
        <w:pStyle w:val="Heading3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25</w:t>
      </w:r>
    </w:p>
    <w:p w:rsidR="00127454" w:rsidRDefault="00127454" w:rsidP="00127454">
      <w:pPr>
        <w:pStyle w:val="a3"/>
        <w:ind w:left="1413" w:right="1455" w:hanging="360"/>
      </w:pPr>
      <w:r>
        <w:t>1.</w:t>
      </w:r>
      <w:r>
        <w:rPr>
          <w:spacing w:val="1"/>
        </w:rPr>
        <w:t xml:space="preserve"> </w:t>
      </w:r>
      <w:r>
        <w:t>Производственный контроль. Цель. Объекты. Содержание. Программа контроля.</w:t>
      </w:r>
      <w:r>
        <w:rPr>
          <w:spacing w:val="-57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предпринимателей.</w:t>
      </w:r>
    </w:p>
    <w:p w:rsidR="00127454" w:rsidRDefault="00127454" w:rsidP="00127454">
      <w:pPr>
        <w:pStyle w:val="a3"/>
        <w:spacing w:before="2"/>
        <w:ind w:left="0"/>
      </w:pPr>
    </w:p>
    <w:p w:rsidR="00127454" w:rsidRDefault="00127454" w:rsidP="00127454">
      <w:pPr>
        <w:pStyle w:val="Heading3"/>
        <w:spacing w:before="1"/>
      </w:pPr>
      <w:r>
        <w:t>Ситуационная</w:t>
      </w:r>
      <w:r>
        <w:rPr>
          <w:spacing w:val="-3"/>
        </w:rPr>
        <w:t xml:space="preserve"> </w:t>
      </w:r>
      <w:r>
        <w:t>задача</w:t>
      </w:r>
    </w:p>
    <w:p w:rsidR="00127454" w:rsidRDefault="00127454" w:rsidP="00127454">
      <w:pPr>
        <w:pStyle w:val="a3"/>
        <w:ind w:left="692" w:right="333" w:firstLine="708"/>
      </w:pPr>
      <w:r>
        <w:t>В аптеке при приемке партии товара материально ответственным лицом на одной из</w:t>
      </w:r>
      <w:r>
        <w:rPr>
          <w:spacing w:val="1"/>
        </w:rPr>
        <w:t xml:space="preserve"> </w:t>
      </w:r>
      <w:r>
        <w:t>упаковок (ящик из гофрированного картона) были обнаружены следы подтеков. При вскрытии</w:t>
      </w:r>
      <w:r>
        <w:rPr>
          <w:spacing w:val="1"/>
        </w:rPr>
        <w:t xml:space="preserve"> </w:t>
      </w:r>
      <w:r>
        <w:t>упаковки, содержащей 50 пачек пустырника травы по 100,0, поступивших с аптечного склада, были</w:t>
      </w:r>
      <w:r>
        <w:rPr>
          <w:spacing w:val="-58"/>
        </w:rPr>
        <w:t xml:space="preserve"> </w:t>
      </w:r>
      <w:r>
        <w:t>обнаружены следы подтёков на 10-ти пачках. Была предъявлена устная претензия поставщику,</w:t>
      </w:r>
      <w:r>
        <w:rPr>
          <w:spacing w:val="1"/>
        </w:rPr>
        <w:t xml:space="preserve"> </w:t>
      </w:r>
      <w:r>
        <w:t>который отказался ее</w:t>
      </w:r>
      <w:r>
        <w:rPr>
          <w:spacing w:val="3"/>
        </w:rPr>
        <w:t xml:space="preserve"> </w:t>
      </w:r>
      <w:r>
        <w:t>удовлетворить.</w:t>
      </w:r>
    </w:p>
    <w:p w:rsidR="00127454" w:rsidRDefault="00127454" w:rsidP="00127454">
      <w:pPr>
        <w:pStyle w:val="a3"/>
        <w:ind w:left="1401"/>
      </w:pPr>
      <w:r>
        <w:t>Вопросы</w:t>
      </w:r>
    </w:p>
    <w:p w:rsidR="00127454" w:rsidRDefault="00127454" w:rsidP="002A7EAF">
      <w:pPr>
        <w:pStyle w:val="a4"/>
        <w:numPr>
          <w:ilvl w:val="0"/>
          <w:numId w:val="354"/>
        </w:numPr>
        <w:tabs>
          <w:tab w:val="left" w:pos="1414"/>
        </w:tabs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аптеке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поступивший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товар?</w:t>
      </w:r>
    </w:p>
    <w:p w:rsidR="00127454" w:rsidRDefault="00127454" w:rsidP="002A7EAF">
      <w:pPr>
        <w:pStyle w:val="a4"/>
        <w:numPr>
          <w:ilvl w:val="0"/>
          <w:numId w:val="354"/>
        </w:numPr>
        <w:tabs>
          <w:tab w:val="left" w:pos="1414"/>
        </w:tabs>
        <w:ind w:hanging="361"/>
        <w:rPr>
          <w:sz w:val="24"/>
        </w:rPr>
      </w:pPr>
      <w:r>
        <w:rPr>
          <w:sz w:val="24"/>
        </w:rPr>
        <w:t>Каков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претензий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поставщику?</w:t>
      </w:r>
    </w:p>
    <w:p w:rsidR="00127454" w:rsidRDefault="00127454" w:rsidP="002A7EAF">
      <w:pPr>
        <w:pStyle w:val="a4"/>
        <w:numPr>
          <w:ilvl w:val="0"/>
          <w:numId w:val="354"/>
        </w:numPr>
        <w:tabs>
          <w:tab w:val="left" w:pos="1414"/>
        </w:tabs>
        <w:ind w:right="364"/>
        <w:rPr>
          <w:sz w:val="24"/>
        </w:rPr>
      </w:pPr>
      <w:r>
        <w:rPr>
          <w:sz w:val="24"/>
        </w:rPr>
        <w:t>Предложите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аптеке</w:t>
      </w:r>
      <w:r>
        <w:rPr>
          <w:spacing w:val="-4"/>
          <w:sz w:val="24"/>
        </w:rPr>
        <w:t xml:space="preserve"> </w:t>
      </w:r>
      <w:r>
        <w:rPr>
          <w:sz w:val="24"/>
        </w:rPr>
        <w:t>розничной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цены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настойки</w:t>
      </w:r>
      <w:r>
        <w:rPr>
          <w:spacing w:val="-4"/>
          <w:sz w:val="24"/>
        </w:rPr>
        <w:t xml:space="preserve"> </w:t>
      </w:r>
      <w:r>
        <w:rPr>
          <w:sz w:val="24"/>
        </w:rPr>
        <w:t>пустырника</w:t>
      </w:r>
      <w:r>
        <w:rPr>
          <w:spacing w:val="-2"/>
          <w:sz w:val="24"/>
        </w:rPr>
        <w:t xml:space="preserve"> </w:t>
      </w:r>
      <w:r>
        <w:rPr>
          <w:sz w:val="24"/>
        </w:rPr>
        <w:t>25,0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57"/>
          <w:sz w:val="24"/>
        </w:rPr>
        <w:t xml:space="preserve"> </w:t>
      </w:r>
      <w:r>
        <w:rPr>
          <w:sz w:val="24"/>
        </w:rPr>
        <w:t>флаконах,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поступившего с</w:t>
      </w:r>
      <w:r>
        <w:rPr>
          <w:spacing w:val="-1"/>
          <w:sz w:val="24"/>
        </w:rPr>
        <w:t xml:space="preserve"> </w:t>
      </w:r>
      <w:r>
        <w:rPr>
          <w:sz w:val="24"/>
        </w:rPr>
        <w:t>аптечного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склада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той же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партией товара.</w:t>
      </w:r>
    </w:p>
    <w:p w:rsidR="00127454" w:rsidRDefault="00127454" w:rsidP="00127454">
      <w:pPr>
        <w:rPr>
          <w:sz w:val="24"/>
        </w:rPr>
        <w:sectPr w:rsidR="00127454">
          <w:pgSz w:w="11910" w:h="16840"/>
          <w:pgMar w:top="1040" w:right="140" w:bottom="1320" w:left="440" w:header="0" w:footer="1048" w:gutter="0"/>
          <w:cols w:space="720"/>
        </w:sectPr>
      </w:pPr>
    </w:p>
    <w:p w:rsidR="00127454" w:rsidRDefault="00127454" w:rsidP="002A7EAF">
      <w:pPr>
        <w:pStyle w:val="a4"/>
        <w:numPr>
          <w:ilvl w:val="0"/>
          <w:numId w:val="354"/>
        </w:numPr>
        <w:tabs>
          <w:tab w:val="left" w:pos="1414"/>
        </w:tabs>
        <w:spacing w:before="66"/>
        <w:ind w:right="1552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заявки на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поставку</w:t>
      </w:r>
      <w:r>
        <w:rPr>
          <w:spacing w:val="-10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препарата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аптеку?</w:t>
      </w:r>
    </w:p>
    <w:p w:rsidR="00127454" w:rsidRDefault="00127454" w:rsidP="00127454">
      <w:pPr>
        <w:pStyle w:val="a3"/>
        <w:spacing w:before="7"/>
        <w:ind w:left="0"/>
        <w:rPr>
          <w:sz w:val="22"/>
        </w:rPr>
      </w:pPr>
    </w:p>
    <w:p w:rsidR="00127454" w:rsidRDefault="00127454" w:rsidP="00127454">
      <w:pPr>
        <w:pStyle w:val="Heading3"/>
        <w:ind w:left="2874" w:right="2465"/>
        <w:jc w:val="center"/>
      </w:pPr>
      <w:r>
        <w:t>БИЛЕТ</w:t>
      </w:r>
      <w:r>
        <w:rPr>
          <w:spacing w:val="-2"/>
        </w:rPr>
        <w:t xml:space="preserve"> </w:t>
      </w:r>
      <w:r>
        <w:t>№26</w:t>
      </w:r>
    </w:p>
    <w:p w:rsidR="00127454" w:rsidRDefault="00127454" w:rsidP="002A7EAF">
      <w:pPr>
        <w:pStyle w:val="a4"/>
        <w:numPr>
          <w:ilvl w:val="0"/>
          <w:numId w:val="353"/>
        </w:numPr>
        <w:tabs>
          <w:tab w:val="left" w:pos="1402"/>
        </w:tabs>
        <w:ind w:right="510" w:hanging="360"/>
        <w:rPr>
          <w:sz w:val="24"/>
        </w:rPr>
      </w:pPr>
      <w:r>
        <w:rPr>
          <w:sz w:val="24"/>
        </w:rPr>
        <w:t>Процедура государственная регистрация лекарственных средств. Правила государственной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изделий.</w:t>
      </w:r>
    </w:p>
    <w:p w:rsidR="00127454" w:rsidRDefault="00127454" w:rsidP="00127454">
      <w:pPr>
        <w:pStyle w:val="a3"/>
        <w:spacing w:before="2"/>
        <w:ind w:left="0"/>
      </w:pPr>
    </w:p>
    <w:p w:rsidR="00127454" w:rsidRDefault="00127454" w:rsidP="00127454">
      <w:pPr>
        <w:pStyle w:val="Heading3"/>
        <w:jc w:val="both"/>
      </w:pPr>
      <w:r>
        <w:t>Ситуационная</w:t>
      </w:r>
      <w:r>
        <w:rPr>
          <w:spacing w:val="-3"/>
        </w:rPr>
        <w:t xml:space="preserve"> </w:t>
      </w:r>
      <w:r>
        <w:t>задача</w:t>
      </w:r>
    </w:p>
    <w:p w:rsidR="00127454" w:rsidRDefault="00127454" w:rsidP="00127454">
      <w:pPr>
        <w:pStyle w:val="a3"/>
        <w:ind w:left="692" w:right="286" w:firstLine="708"/>
        <w:jc w:val="both"/>
      </w:pPr>
      <w:r>
        <w:t>На</w:t>
      </w:r>
      <w:r>
        <w:rPr>
          <w:spacing w:val="1"/>
        </w:rPr>
        <w:t xml:space="preserve"> </w:t>
      </w:r>
      <w:r>
        <w:t>аптечный</w:t>
      </w:r>
      <w:r>
        <w:rPr>
          <w:spacing w:val="1"/>
        </w:rPr>
        <w:t xml:space="preserve"> </w:t>
      </w:r>
      <w:r>
        <w:t>склад</w:t>
      </w:r>
      <w:r>
        <w:rPr>
          <w:spacing w:val="1"/>
        </w:rPr>
        <w:t xml:space="preserve"> </w:t>
      </w:r>
      <w:r>
        <w:t>поступило</w:t>
      </w:r>
      <w:r>
        <w:rPr>
          <w:spacing w:val="1"/>
        </w:rPr>
        <w:t xml:space="preserve"> </w:t>
      </w:r>
      <w:r>
        <w:t>сырье</w:t>
      </w:r>
      <w:r>
        <w:rPr>
          <w:spacing w:val="1"/>
        </w:rPr>
        <w:t xml:space="preserve"> </w:t>
      </w:r>
      <w:r>
        <w:t>фенхеля</w:t>
      </w:r>
      <w:r>
        <w:rPr>
          <w:spacing w:val="1"/>
        </w:rPr>
        <w:t xml:space="preserve"> </w:t>
      </w:r>
      <w:r>
        <w:t>плоды,</w:t>
      </w:r>
      <w:r>
        <w:rPr>
          <w:spacing w:val="1"/>
        </w:rPr>
        <w:t xml:space="preserve"> </w:t>
      </w:r>
      <w:r>
        <w:t>расфасованные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50,0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пакеты</w:t>
      </w:r>
      <w:r>
        <w:rPr>
          <w:spacing w:val="1"/>
        </w:rPr>
        <w:t xml:space="preserve"> </w:t>
      </w:r>
      <w:r>
        <w:t>бумажные с последующим вложением в пачки картонные. Провизор-аналитик провел приемочный</w:t>
      </w:r>
      <w:r>
        <w:rPr>
          <w:spacing w:val="1"/>
        </w:rPr>
        <w:t xml:space="preserve"> </w:t>
      </w:r>
      <w:r>
        <w:t>контроль по показателям упаковка, маркировка и содержание действующих веществ. В протоколе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отметил:</w:t>
      </w:r>
      <w:r>
        <w:rPr>
          <w:spacing w:val="1"/>
        </w:rPr>
        <w:t xml:space="preserve"> </w:t>
      </w:r>
      <w:r>
        <w:t>маркировка</w:t>
      </w:r>
      <w:r>
        <w:rPr>
          <w:spacing w:val="1"/>
        </w:rPr>
        <w:t xml:space="preserve"> </w:t>
      </w:r>
      <w:r>
        <w:t>нечеткая,</w:t>
      </w:r>
      <w:r>
        <w:rPr>
          <w:spacing w:val="1"/>
        </w:rPr>
        <w:t xml:space="preserve"> </w:t>
      </w:r>
      <w:r>
        <w:t>неполная</w:t>
      </w:r>
      <w:r>
        <w:rPr>
          <w:spacing w:val="1"/>
        </w:rPr>
        <w:t xml:space="preserve"> </w:t>
      </w:r>
      <w:r>
        <w:t>(отсутствует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серии,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производителя,</w:t>
      </w:r>
      <w:r>
        <w:rPr>
          <w:spacing w:val="1"/>
        </w:rPr>
        <w:t xml:space="preserve"> </w:t>
      </w:r>
      <w:r>
        <w:t>штрих-код);</w:t>
      </w:r>
      <w:r>
        <w:rPr>
          <w:spacing w:val="1"/>
        </w:rPr>
        <w:t xml:space="preserve"> </w:t>
      </w:r>
      <w:r>
        <w:t>упаковка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эфирного</w:t>
      </w:r>
      <w:r>
        <w:rPr>
          <w:spacing w:val="-3"/>
        </w:rPr>
        <w:t xml:space="preserve"> </w:t>
      </w:r>
      <w:r>
        <w:t>масла</w:t>
      </w:r>
      <w:r>
        <w:rPr>
          <w:spacing w:val="1"/>
        </w:rPr>
        <w:t xml:space="preserve"> </w:t>
      </w:r>
      <w:r>
        <w:t>составляет 5%.</w:t>
      </w:r>
    </w:p>
    <w:p w:rsidR="00127454" w:rsidRDefault="00127454" w:rsidP="00127454">
      <w:pPr>
        <w:pStyle w:val="a3"/>
        <w:ind w:left="1401"/>
      </w:pPr>
      <w:r>
        <w:t>Вопросы</w:t>
      </w:r>
    </w:p>
    <w:p w:rsidR="00127454" w:rsidRDefault="00127454" w:rsidP="002A7EAF">
      <w:pPr>
        <w:pStyle w:val="a4"/>
        <w:numPr>
          <w:ilvl w:val="1"/>
          <w:numId w:val="353"/>
        </w:numPr>
        <w:tabs>
          <w:tab w:val="left" w:pos="2122"/>
        </w:tabs>
        <w:ind w:right="295"/>
        <w:rPr>
          <w:sz w:val="24"/>
        </w:rPr>
      </w:pPr>
      <w:r>
        <w:rPr>
          <w:sz w:val="24"/>
        </w:rPr>
        <w:t>Какую информацию, должны содержать сопроводительные документы на полученные</w:t>
      </w:r>
      <w:r>
        <w:rPr>
          <w:spacing w:val="-58"/>
          <w:sz w:val="24"/>
        </w:rPr>
        <w:t xml:space="preserve"> </w:t>
      </w:r>
      <w:r>
        <w:rPr>
          <w:sz w:val="24"/>
        </w:rPr>
        <w:t>фенхеля</w:t>
      </w:r>
      <w:r>
        <w:rPr>
          <w:spacing w:val="-2"/>
          <w:sz w:val="24"/>
        </w:rPr>
        <w:t xml:space="preserve"> </w:t>
      </w:r>
      <w:r>
        <w:rPr>
          <w:sz w:val="24"/>
        </w:rPr>
        <w:t>плоды?</w:t>
      </w:r>
    </w:p>
    <w:p w:rsidR="00127454" w:rsidRDefault="00127454" w:rsidP="002A7EAF">
      <w:pPr>
        <w:pStyle w:val="a4"/>
        <w:numPr>
          <w:ilvl w:val="1"/>
          <w:numId w:val="353"/>
        </w:numPr>
        <w:tabs>
          <w:tab w:val="left" w:pos="2122"/>
        </w:tabs>
        <w:ind w:right="1259"/>
        <w:rPr>
          <w:sz w:val="24"/>
        </w:rPr>
      </w:pPr>
      <w:r>
        <w:rPr>
          <w:sz w:val="24"/>
        </w:rPr>
        <w:t>Как должен быть оформлен заказ аптеки на получение фенхеля плодов 50,0 с</w:t>
      </w:r>
      <w:r>
        <w:rPr>
          <w:spacing w:val="-58"/>
          <w:sz w:val="24"/>
        </w:rPr>
        <w:t xml:space="preserve"> </w:t>
      </w:r>
      <w:r>
        <w:rPr>
          <w:sz w:val="24"/>
        </w:rPr>
        <w:t>аптечного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склада?</w:t>
      </w:r>
    </w:p>
    <w:p w:rsidR="00127454" w:rsidRDefault="00127454" w:rsidP="002A7EAF">
      <w:pPr>
        <w:pStyle w:val="a4"/>
        <w:numPr>
          <w:ilvl w:val="1"/>
          <w:numId w:val="353"/>
        </w:numPr>
        <w:tabs>
          <w:tab w:val="left" w:pos="2122"/>
        </w:tabs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доставки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аптеку</w:t>
      </w:r>
      <w:r>
        <w:rPr>
          <w:spacing w:val="-7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известны?</w:t>
      </w:r>
    </w:p>
    <w:p w:rsidR="00127454" w:rsidRDefault="00127454" w:rsidP="002A7EAF">
      <w:pPr>
        <w:pStyle w:val="a4"/>
        <w:numPr>
          <w:ilvl w:val="1"/>
          <w:numId w:val="353"/>
        </w:numPr>
        <w:tabs>
          <w:tab w:val="left" w:pos="2122"/>
        </w:tabs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аптеке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сырья</w:t>
      </w:r>
      <w:r>
        <w:rPr>
          <w:spacing w:val="-1"/>
          <w:sz w:val="24"/>
        </w:rPr>
        <w:t xml:space="preserve"> </w:t>
      </w:r>
      <w:r>
        <w:rPr>
          <w:sz w:val="24"/>
        </w:rPr>
        <w:t>фенхеля</w:t>
      </w:r>
      <w:r>
        <w:rPr>
          <w:spacing w:val="-3"/>
          <w:sz w:val="24"/>
        </w:rPr>
        <w:t xml:space="preserve"> </w:t>
      </w:r>
      <w:r>
        <w:rPr>
          <w:sz w:val="24"/>
        </w:rPr>
        <w:t>плоды.</w:t>
      </w:r>
    </w:p>
    <w:p w:rsidR="00127454" w:rsidRDefault="00127454" w:rsidP="00127454">
      <w:pPr>
        <w:pStyle w:val="a3"/>
        <w:spacing w:before="2"/>
        <w:ind w:left="0"/>
        <w:rPr>
          <w:sz w:val="22"/>
        </w:rPr>
      </w:pPr>
    </w:p>
    <w:p w:rsidR="00127454" w:rsidRDefault="00127454" w:rsidP="00127454">
      <w:pPr>
        <w:pStyle w:val="Heading3"/>
        <w:spacing w:before="1"/>
        <w:ind w:left="2874" w:right="2465"/>
        <w:jc w:val="center"/>
      </w:pPr>
      <w:r>
        <w:t>БИЛЕТ</w:t>
      </w:r>
      <w:r>
        <w:rPr>
          <w:spacing w:val="-2"/>
        </w:rPr>
        <w:t xml:space="preserve"> </w:t>
      </w:r>
      <w:r>
        <w:t>№27</w:t>
      </w:r>
    </w:p>
    <w:p w:rsidR="00127454" w:rsidRDefault="00127454" w:rsidP="00127454">
      <w:pPr>
        <w:pStyle w:val="a3"/>
        <w:ind w:left="1413" w:right="637" w:hanging="360"/>
      </w:pPr>
      <w:r>
        <w:t>1.</w:t>
      </w:r>
      <w:r>
        <w:rPr>
          <w:spacing w:val="1"/>
        </w:rPr>
        <w:t xml:space="preserve"> </w:t>
      </w:r>
      <w:r>
        <w:t>Резиновые изделия и предметы ухода за больными.</w:t>
      </w:r>
      <w:r>
        <w:rPr>
          <w:spacing w:val="1"/>
        </w:rPr>
        <w:t xml:space="preserve"> </w:t>
      </w:r>
      <w:r>
        <w:t>Классификация. Полые резиновые</w:t>
      </w:r>
      <w:r>
        <w:rPr>
          <w:spacing w:val="-58"/>
        </w:rPr>
        <w:t xml:space="preserve"> </w:t>
      </w:r>
      <w:r>
        <w:t>изделия. Назначение. Сырье. Конструктивные особенности. Требования. Упаковка,</w:t>
      </w:r>
      <w:r>
        <w:rPr>
          <w:spacing w:val="1"/>
        </w:rPr>
        <w:t xml:space="preserve"> </w:t>
      </w:r>
      <w:r>
        <w:t>маркировка,</w:t>
      </w:r>
      <w:r>
        <w:rPr>
          <w:spacing w:val="-1"/>
        </w:rPr>
        <w:t xml:space="preserve"> </w:t>
      </w:r>
      <w:r>
        <w:t>хранение.</w:t>
      </w:r>
    </w:p>
    <w:p w:rsidR="00127454" w:rsidRDefault="00127454" w:rsidP="00127454">
      <w:pPr>
        <w:pStyle w:val="a3"/>
        <w:spacing w:before="2"/>
        <w:ind w:left="0"/>
      </w:pPr>
    </w:p>
    <w:p w:rsidR="00127454" w:rsidRDefault="00127454" w:rsidP="00127454">
      <w:pPr>
        <w:pStyle w:val="Heading3"/>
      </w:pPr>
      <w:r>
        <w:t>Ситуационная</w:t>
      </w:r>
      <w:r>
        <w:rPr>
          <w:spacing w:val="-3"/>
        </w:rPr>
        <w:t xml:space="preserve"> </w:t>
      </w:r>
      <w:r>
        <w:t>задача</w:t>
      </w:r>
    </w:p>
    <w:p w:rsidR="00127454" w:rsidRDefault="00127454" w:rsidP="00127454">
      <w:pPr>
        <w:pStyle w:val="a3"/>
        <w:ind w:left="692" w:right="308" w:firstLine="708"/>
      </w:pPr>
      <w:r>
        <w:t>Изучение</w:t>
      </w:r>
      <w:r>
        <w:rPr>
          <w:spacing w:val="-4"/>
        </w:rPr>
        <w:t xml:space="preserve"> </w:t>
      </w:r>
      <w:r>
        <w:t>спроса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отдельные</w:t>
      </w:r>
      <w:r>
        <w:rPr>
          <w:spacing w:val="-5"/>
        </w:rPr>
        <w:t xml:space="preserve"> </w:t>
      </w:r>
      <w:r>
        <w:t>лекарственные</w:t>
      </w:r>
      <w:r>
        <w:rPr>
          <w:spacing w:val="-3"/>
        </w:rPr>
        <w:t xml:space="preserve"> </w:t>
      </w:r>
      <w:r>
        <w:t>препараты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аптеке</w:t>
      </w:r>
      <w:r>
        <w:rPr>
          <w:spacing w:val="1"/>
        </w:rPr>
        <w:t xml:space="preserve"> </w:t>
      </w:r>
      <w:r>
        <w:t>«Календула»</w:t>
      </w:r>
      <w:r>
        <w:rPr>
          <w:spacing w:val="-8"/>
        </w:rPr>
        <w:t xml:space="preserve"> </w:t>
      </w:r>
      <w:r>
        <w:t>показало,</w:t>
      </w:r>
      <w:r>
        <w:rPr>
          <w:spacing w:val="-4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имеет место неудовлетворенный спрос на новый препарат «Парацетамол суспензия для приема</w:t>
      </w:r>
      <w:r>
        <w:rPr>
          <w:spacing w:val="1"/>
        </w:rPr>
        <w:t xml:space="preserve"> </w:t>
      </w:r>
      <w:r>
        <w:t>внутрь». Проведя анализ прайс-листов и условий поставок, директор аптеки определила двух</w:t>
      </w:r>
      <w:r>
        <w:rPr>
          <w:spacing w:val="1"/>
        </w:rPr>
        <w:t xml:space="preserve"> </w:t>
      </w:r>
      <w:r>
        <w:t>основных поставщиков этого препарата, с которыми были заключены договора на поставку в</w:t>
      </w:r>
      <w:r>
        <w:rPr>
          <w:spacing w:val="1"/>
        </w:rPr>
        <w:t xml:space="preserve"> </w:t>
      </w:r>
      <w:r>
        <w:t>аптеку.</w:t>
      </w:r>
    </w:p>
    <w:p w:rsidR="00127454" w:rsidRDefault="00127454" w:rsidP="00127454">
      <w:pPr>
        <w:pStyle w:val="a3"/>
        <w:ind w:left="1401"/>
      </w:pPr>
      <w:r>
        <w:t>Вопросы</w:t>
      </w:r>
    </w:p>
    <w:p w:rsidR="00127454" w:rsidRDefault="00127454" w:rsidP="002A7EAF">
      <w:pPr>
        <w:pStyle w:val="a4"/>
        <w:numPr>
          <w:ilvl w:val="0"/>
          <w:numId w:val="352"/>
        </w:numPr>
        <w:tabs>
          <w:tab w:val="left" w:pos="1414"/>
        </w:tabs>
        <w:ind w:hanging="361"/>
        <w:rPr>
          <w:sz w:val="24"/>
        </w:rPr>
      </w:pPr>
      <w:r>
        <w:rPr>
          <w:sz w:val="24"/>
        </w:rPr>
        <w:t>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удовлетворения.</w:t>
      </w:r>
    </w:p>
    <w:p w:rsidR="00127454" w:rsidRDefault="00127454" w:rsidP="002A7EAF">
      <w:pPr>
        <w:pStyle w:val="a4"/>
        <w:numPr>
          <w:ilvl w:val="0"/>
          <w:numId w:val="352"/>
        </w:numPr>
        <w:tabs>
          <w:tab w:val="left" w:pos="1414"/>
        </w:tabs>
        <w:ind w:right="914"/>
        <w:rPr>
          <w:sz w:val="24"/>
        </w:rPr>
      </w:pPr>
      <w:r>
        <w:rPr>
          <w:sz w:val="24"/>
        </w:rPr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аптеке.</w:t>
      </w:r>
      <w:r>
        <w:rPr>
          <w:spacing w:val="-57"/>
          <w:sz w:val="24"/>
        </w:rPr>
        <w:t xml:space="preserve"> </w:t>
      </w:r>
      <w:r>
        <w:rPr>
          <w:sz w:val="24"/>
        </w:rPr>
        <w:t>Назовите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в которых</w:t>
      </w:r>
      <w:r>
        <w:rPr>
          <w:spacing w:val="4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поступивший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аптеку</w:t>
      </w:r>
      <w:r>
        <w:rPr>
          <w:spacing w:val="-8"/>
          <w:sz w:val="24"/>
        </w:rPr>
        <w:t xml:space="preserve"> </w:t>
      </w:r>
      <w:r>
        <w:rPr>
          <w:sz w:val="24"/>
        </w:rPr>
        <w:t>товар.</w:t>
      </w:r>
    </w:p>
    <w:p w:rsidR="00127454" w:rsidRDefault="00127454" w:rsidP="002A7EAF">
      <w:pPr>
        <w:pStyle w:val="a4"/>
        <w:numPr>
          <w:ilvl w:val="0"/>
          <w:numId w:val="352"/>
        </w:numPr>
        <w:tabs>
          <w:tab w:val="left" w:pos="1414"/>
        </w:tabs>
        <w:ind w:right="643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каких</w:t>
      </w:r>
      <w:r>
        <w:rPr>
          <w:spacing w:val="-4"/>
          <w:sz w:val="24"/>
        </w:rPr>
        <w:t xml:space="preserve"> </w:t>
      </w:r>
      <w:r>
        <w:rPr>
          <w:sz w:val="24"/>
        </w:rPr>
        <w:t>ценах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товара?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Предложите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6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(поступления).</w:t>
      </w:r>
    </w:p>
    <w:p w:rsidR="00127454" w:rsidRDefault="00127454" w:rsidP="002A7EAF">
      <w:pPr>
        <w:pStyle w:val="a4"/>
        <w:numPr>
          <w:ilvl w:val="0"/>
          <w:numId w:val="352"/>
        </w:numPr>
        <w:tabs>
          <w:tab w:val="left" w:pos="1414"/>
        </w:tabs>
        <w:ind w:right="374"/>
        <w:rPr>
          <w:sz w:val="24"/>
        </w:rPr>
      </w:pPr>
      <w:r>
        <w:rPr>
          <w:sz w:val="24"/>
        </w:rPr>
        <w:t>Предложите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аптеке</w:t>
      </w:r>
      <w:r>
        <w:rPr>
          <w:spacing w:val="-5"/>
          <w:sz w:val="24"/>
        </w:rPr>
        <w:t xml:space="preserve"> </w:t>
      </w:r>
      <w:r>
        <w:rPr>
          <w:sz w:val="24"/>
        </w:rPr>
        <w:t>розничной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цены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парацетамол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условии,</w:t>
      </w:r>
      <w:r>
        <w:rPr>
          <w:spacing w:val="-57"/>
          <w:sz w:val="24"/>
        </w:rPr>
        <w:t xml:space="preserve"> </w:t>
      </w:r>
      <w:r>
        <w:rPr>
          <w:sz w:val="24"/>
        </w:rPr>
        <w:t>что лекарственный препарат включен в перечень жизненно необходимых и 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лекарственных препаратов для медицинского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применения.</w:t>
      </w:r>
    </w:p>
    <w:p w:rsidR="00127454" w:rsidRDefault="00127454" w:rsidP="00127454">
      <w:pPr>
        <w:pStyle w:val="a3"/>
        <w:spacing w:before="3"/>
        <w:ind w:left="0"/>
        <w:rPr>
          <w:sz w:val="22"/>
        </w:rPr>
      </w:pPr>
    </w:p>
    <w:p w:rsidR="00127454" w:rsidRDefault="00127454" w:rsidP="00127454">
      <w:pPr>
        <w:pStyle w:val="Heading3"/>
        <w:ind w:left="2874" w:right="2465"/>
        <w:jc w:val="center"/>
      </w:pPr>
      <w:r>
        <w:t>БИЛЕТ</w:t>
      </w:r>
      <w:r>
        <w:rPr>
          <w:spacing w:val="-2"/>
        </w:rPr>
        <w:t xml:space="preserve"> </w:t>
      </w:r>
      <w:r>
        <w:t>№28</w:t>
      </w:r>
    </w:p>
    <w:p w:rsidR="00127454" w:rsidRDefault="00127454" w:rsidP="002A7EAF">
      <w:pPr>
        <w:pStyle w:val="a4"/>
        <w:numPr>
          <w:ilvl w:val="0"/>
          <w:numId w:val="351"/>
        </w:numPr>
        <w:tabs>
          <w:tab w:val="left" w:pos="1414"/>
        </w:tabs>
        <w:spacing w:line="274" w:lineRule="exact"/>
        <w:ind w:hanging="361"/>
        <w:rPr>
          <w:sz w:val="24"/>
        </w:rPr>
      </w:pPr>
      <w:r>
        <w:rPr>
          <w:sz w:val="24"/>
        </w:rPr>
        <w:t>Санитарные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содержанию помещений,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инвентаря.</w:t>
      </w:r>
    </w:p>
    <w:p w:rsidR="00127454" w:rsidRDefault="00127454" w:rsidP="00127454">
      <w:pPr>
        <w:pStyle w:val="a3"/>
        <w:spacing w:before="4"/>
        <w:ind w:left="0"/>
      </w:pPr>
    </w:p>
    <w:p w:rsidR="00127454" w:rsidRDefault="00127454" w:rsidP="00127454">
      <w:pPr>
        <w:pStyle w:val="Heading3"/>
        <w:spacing w:before="1"/>
        <w:jc w:val="both"/>
      </w:pPr>
      <w:r>
        <w:t>Ситуационная</w:t>
      </w:r>
      <w:r>
        <w:rPr>
          <w:spacing w:val="-3"/>
        </w:rPr>
        <w:t xml:space="preserve"> </w:t>
      </w:r>
      <w:r>
        <w:t>задача</w:t>
      </w:r>
    </w:p>
    <w:p w:rsidR="00127454" w:rsidRDefault="00127454" w:rsidP="00127454">
      <w:pPr>
        <w:pStyle w:val="a3"/>
        <w:spacing w:line="274" w:lineRule="exact"/>
        <w:ind w:left="1401"/>
        <w:jc w:val="both"/>
      </w:pPr>
      <w:r>
        <w:t>Женщине,</w:t>
      </w:r>
      <w:r>
        <w:rPr>
          <w:spacing w:val="-2"/>
        </w:rPr>
        <w:t xml:space="preserve"> </w:t>
      </w:r>
      <w:r>
        <w:t>находившейся в</w:t>
      </w:r>
      <w:r>
        <w:rPr>
          <w:spacing w:val="-1"/>
        </w:rPr>
        <w:t xml:space="preserve"> </w:t>
      </w:r>
      <w:r>
        <w:t>очереди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душном</w:t>
      </w:r>
      <w:r>
        <w:rPr>
          <w:spacing w:val="1"/>
        </w:rPr>
        <w:t xml:space="preserve"> </w:t>
      </w:r>
      <w:r>
        <w:t>помещении торгового</w:t>
      </w:r>
      <w:r>
        <w:rPr>
          <w:spacing w:val="-1"/>
        </w:rPr>
        <w:t xml:space="preserve"> </w:t>
      </w:r>
      <w:r>
        <w:t>зала</w:t>
      </w:r>
      <w:r>
        <w:rPr>
          <w:spacing w:val="-1"/>
        </w:rPr>
        <w:t xml:space="preserve"> </w:t>
      </w:r>
      <w:r>
        <w:t>аптеки, стало плохо</w:t>
      </w:r>
    </w:p>
    <w:p w:rsidR="00127454" w:rsidRDefault="00127454" w:rsidP="002A7EAF">
      <w:pPr>
        <w:pStyle w:val="a4"/>
        <w:numPr>
          <w:ilvl w:val="0"/>
          <w:numId w:val="369"/>
        </w:numPr>
        <w:tabs>
          <w:tab w:val="left" w:pos="929"/>
        </w:tabs>
        <w:ind w:right="281" w:firstLine="0"/>
        <w:jc w:val="both"/>
        <w:rPr>
          <w:sz w:val="24"/>
        </w:rPr>
      </w:pP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потеряла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ударившись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падении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получила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небольшую</w:t>
      </w:r>
      <w:r>
        <w:rPr>
          <w:spacing w:val="1"/>
          <w:sz w:val="24"/>
        </w:rPr>
        <w:t xml:space="preserve"> </w:t>
      </w:r>
      <w:r>
        <w:rPr>
          <w:sz w:val="24"/>
        </w:rPr>
        <w:t>ссадину.</w:t>
      </w:r>
      <w:r>
        <w:rPr>
          <w:spacing w:val="1"/>
          <w:sz w:val="24"/>
        </w:rPr>
        <w:t xml:space="preserve"> </w:t>
      </w:r>
      <w:r>
        <w:rPr>
          <w:sz w:val="24"/>
        </w:rPr>
        <w:t>Фармацевт оказала посетительнице первую помощь - привела в сознание, используя спиртовой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 аммиака (нашатырный спирт), а также обработала ссадину 3%-ным раствором перекиси</w:t>
      </w:r>
      <w:r>
        <w:rPr>
          <w:spacing w:val="1"/>
          <w:sz w:val="24"/>
        </w:rPr>
        <w:t xml:space="preserve"> </w:t>
      </w:r>
      <w:r>
        <w:rPr>
          <w:sz w:val="24"/>
        </w:rPr>
        <w:t>водорода,</w:t>
      </w:r>
      <w:r>
        <w:rPr>
          <w:spacing w:val="113"/>
          <w:sz w:val="24"/>
        </w:rPr>
        <w:t xml:space="preserve"> </w:t>
      </w:r>
      <w:r>
        <w:rPr>
          <w:sz w:val="24"/>
        </w:rPr>
        <w:t>смазала</w:t>
      </w:r>
      <w:r>
        <w:rPr>
          <w:spacing w:val="113"/>
          <w:sz w:val="24"/>
        </w:rPr>
        <w:t xml:space="preserve"> </w:t>
      </w:r>
      <w:r>
        <w:rPr>
          <w:sz w:val="24"/>
        </w:rPr>
        <w:t>края</w:t>
      </w:r>
      <w:r>
        <w:rPr>
          <w:spacing w:val="114"/>
          <w:sz w:val="24"/>
        </w:rPr>
        <w:t xml:space="preserve"> </w:t>
      </w:r>
      <w:r>
        <w:rPr>
          <w:sz w:val="24"/>
        </w:rPr>
        <w:t>раны</w:t>
      </w:r>
      <w:r>
        <w:rPr>
          <w:spacing w:val="113"/>
          <w:sz w:val="24"/>
        </w:rPr>
        <w:t xml:space="preserve"> </w:t>
      </w:r>
      <w:r>
        <w:rPr>
          <w:sz w:val="24"/>
        </w:rPr>
        <w:t>спиртовым</w:t>
      </w:r>
      <w:r>
        <w:rPr>
          <w:spacing w:val="113"/>
          <w:sz w:val="24"/>
        </w:rPr>
        <w:t xml:space="preserve"> </w:t>
      </w:r>
      <w:r>
        <w:rPr>
          <w:sz w:val="24"/>
        </w:rPr>
        <w:t>раствором</w:t>
      </w:r>
      <w:r>
        <w:rPr>
          <w:spacing w:val="113"/>
          <w:sz w:val="24"/>
        </w:rPr>
        <w:t xml:space="preserve"> </w:t>
      </w:r>
      <w:r>
        <w:rPr>
          <w:sz w:val="24"/>
        </w:rPr>
        <w:t>бриллиантового</w:t>
      </w:r>
      <w:r>
        <w:rPr>
          <w:spacing w:val="113"/>
          <w:sz w:val="24"/>
        </w:rPr>
        <w:t xml:space="preserve"> </w:t>
      </w:r>
      <w:r>
        <w:rPr>
          <w:sz w:val="24"/>
        </w:rPr>
        <w:t>зеленого</w:t>
      </w:r>
      <w:r>
        <w:rPr>
          <w:spacing w:val="114"/>
          <w:sz w:val="24"/>
        </w:rPr>
        <w:t xml:space="preserve"> </w:t>
      </w:r>
      <w:r>
        <w:rPr>
          <w:sz w:val="24"/>
        </w:rPr>
        <w:t>и</w:t>
      </w:r>
      <w:r>
        <w:rPr>
          <w:spacing w:val="115"/>
          <w:sz w:val="24"/>
        </w:rPr>
        <w:t xml:space="preserve"> </w:t>
      </w:r>
      <w:r>
        <w:rPr>
          <w:sz w:val="24"/>
        </w:rPr>
        <w:t>перевязала</w:t>
      </w:r>
    </w:p>
    <w:p w:rsidR="00127454" w:rsidRDefault="00127454" w:rsidP="00127454">
      <w:pPr>
        <w:jc w:val="both"/>
        <w:rPr>
          <w:sz w:val="24"/>
        </w:rPr>
        <w:sectPr w:rsidR="00127454">
          <w:pgSz w:w="11910" w:h="16840"/>
          <w:pgMar w:top="1040" w:right="140" w:bottom="1320" w:left="440" w:header="0" w:footer="1048" w:gutter="0"/>
          <w:cols w:space="720"/>
        </w:sectPr>
      </w:pPr>
    </w:p>
    <w:p w:rsidR="00127454" w:rsidRDefault="00127454" w:rsidP="00127454">
      <w:pPr>
        <w:pStyle w:val="a3"/>
        <w:spacing w:before="66"/>
        <w:ind w:left="692" w:right="287"/>
        <w:jc w:val="both"/>
      </w:pPr>
      <w:r>
        <w:t>стерильным бинтом. Расспросив женщину о ее самочувствии и убедившись, что с посетительницей</w:t>
      </w:r>
      <w:r>
        <w:rPr>
          <w:spacing w:val="1"/>
        </w:rPr>
        <w:t xml:space="preserve"> </w:t>
      </w:r>
      <w:r>
        <w:t>все в</w:t>
      </w:r>
      <w:r>
        <w:rPr>
          <w:spacing w:val="1"/>
        </w:rPr>
        <w:t xml:space="preserve"> </w:t>
      </w:r>
      <w:r>
        <w:t>порядке, фармацевт вернулась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работе. Когда очередь</w:t>
      </w:r>
      <w:r>
        <w:rPr>
          <w:spacing w:val="1"/>
        </w:rPr>
        <w:t xml:space="preserve"> </w:t>
      </w:r>
      <w:r>
        <w:t>дошла до посетительницы,</w:t>
      </w:r>
      <w:r>
        <w:rPr>
          <w:spacing w:val="1"/>
        </w:rPr>
        <w:t xml:space="preserve"> </w:t>
      </w:r>
      <w:r>
        <w:t>фармацевт предложила ей оплатить через кассу аптеки стоимость израсходованных для оказания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лекарственных препаратов и</w:t>
      </w:r>
      <w:r>
        <w:rPr>
          <w:spacing w:val="1"/>
        </w:rPr>
        <w:t xml:space="preserve"> </w:t>
      </w:r>
      <w:r>
        <w:t>стерильного бинта.</w:t>
      </w:r>
    </w:p>
    <w:p w:rsidR="00127454" w:rsidRDefault="00127454" w:rsidP="00127454">
      <w:pPr>
        <w:pStyle w:val="a3"/>
        <w:spacing w:before="1"/>
        <w:ind w:left="1401"/>
      </w:pPr>
      <w:r>
        <w:t>Вопросы</w:t>
      </w:r>
    </w:p>
    <w:p w:rsidR="00127454" w:rsidRDefault="00127454" w:rsidP="002A7EAF">
      <w:pPr>
        <w:pStyle w:val="a4"/>
        <w:numPr>
          <w:ilvl w:val="1"/>
          <w:numId w:val="351"/>
        </w:numPr>
        <w:tabs>
          <w:tab w:val="left" w:pos="1546"/>
        </w:tabs>
        <w:ind w:right="412"/>
        <w:rPr>
          <w:sz w:val="24"/>
        </w:rPr>
      </w:pPr>
      <w:r>
        <w:rPr>
          <w:sz w:val="24"/>
        </w:rPr>
        <w:t>Каков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расхода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аптеке?</w:t>
      </w:r>
    </w:p>
    <w:p w:rsidR="00127454" w:rsidRDefault="00127454" w:rsidP="002A7EAF">
      <w:pPr>
        <w:pStyle w:val="a4"/>
        <w:numPr>
          <w:ilvl w:val="1"/>
          <w:numId w:val="351"/>
        </w:numPr>
        <w:tabs>
          <w:tab w:val="left" w:pos="1546"/>
        </w:tabs>
        <w:ind w:hanging="287"/>
        <w:rPr>
          <w:sz w:val="24"/>
        </w:rPr>
      </w:pPr>
      <w:r>
        <w:rPr>
          <w:sz w:val="24"/>
        </w:rPr>
        <w:t>Укажите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препаратов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аптеке.</w:t>
      </w:r>
    </w:p>
    <w:p w:rsidR="00127454" w:rsidRDefault="00127454" w:rsidP="002A7EAF">
      <w:pPr>
        <w:pStyle w:val="a4"/>
        <w:numPr>
          <w:ilvl w:val="1"/>
          <w:numId w:val="351"/>
        </w:numPr>
        <w:tabs>
          <w:tab w:val="left" w:pos="1546"/>
        </w:tabs>
        <w:ind w:right="674"/>
        <w:rPr>
          <w:sz w:val="24"/>
        </w:rPr>
      </w:pPr>
      <w:r>
        <w:rPr>
          <w:sz w:val="24"/>
        </w:rPr>
        <w:t>Какие группы лекарственных препаратов подлежат предметно-количественному учету в</w:t>
      </w:r>
      <w:r>
        <w:rPr>
          <w:spacing w:val="-58"/>
          <w:sz w:val="24"/>
        </w:rPr>
        <w:t xml:space="preserve"> </w:t>
      </w:r>
      <w:r>
        <w:rPr>
          <w:sz w:val="24"/>
        </w:rPr>
        <w:t>аптеке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медицинской организации?</w:t>
      </w:r>
    </w:p>
    <w:p w:rsidR="00127454" w:rsidRDefault="00127454" w:rsidP="002A7EAF">
      <w:pPr>
        <w:pStyle w:val="a4"/>
        <w:numPr>
          <w:ilvl w:val="1"/>
          <w:numId w:val="351"/>
        </w:numPr>
        <w:tabs>
          <w:tab w:val="left" w:pos="1546"/>
        </w:tabs>
        <w:ind w:right="648"/>
        <w:rPr>
          <w:sz w:val="24"/>
        </w:rPr>
      </w:pPr>
      <w:r>
        <w:rPr>
          <w:sz w:val="24"/>
        </w:rPr>
        <w:t>Как должен быть организован предметно-количественный учет лекарственных средств в</w:t>
      </w:r>
      <w:r>
        <w:rPr>
          <w:spacing w:val="-57"/>
          <w:sz w:val="24"/>
        </w:rPr>
        <w:t xml:space="preserve"> </w:t>
      </w:r>
      <w:r>
        <w:rPr>
          <w:sz w:val="24"/>
        </w:rPr>
        <w:t>аптеке?</w:t>
      </w:r>
    </w:p>
    <w:p w:rsidR="00127454" w:rsidRDefault="00127454" w:rsidP="00127454">
      <w:pPr>
        <w:pStyle w:val="a3"/>
        <w:spacing w:before="6"/>
        <w:ind w:left="0"/>
        <w:rPr>
          <w:sz w:val="22"/>
        </w:rPr>
      </w:pPr>
    </w:p>
    <w:p w:rsidR="00127454" w:rsidRDefault="00127454" w:rsidP="00127454">
      <w:pPr>
        <w:pStyle w:val="Heading3"/>
        <w:ind w:left="2874" w:right="2463"/>
        <w:jc w:val="center"/>
      </w:pPr>
      <w:r>
        <w:t>БИЛЕТ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29</w:t>
      </w:r>
    </w:p>
    <w:p w:rsidR="00127454" w:rsidRDefault="00127454" w:rsidP="002A7EAF">
      <w:pPr>
        <w:pStyle w:val="a4"/>
        <w:numPr>
          <w:ilvl w:val="0"/>
          <w:numId w:val="350"/>
        </w:numPr>
        <w:tabs>
          <w:tab w:val="left" w:pos="1414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препаратов</w:t>
      </w:r>
    </w:p>
    <w:p w:rsidR="00127454" w:rsidRDefault="00127454" w:rsidP="00127454">
      <w:pPr>
        <w:pStyle w:val="Heading3"/>
        <w:spacing w:before="5"/>
        <w:jc w:val="both"/>
      </w:pPr>
      <w:r>
        <w:t>Ситуационная</w:t>
      </w:r>
      <w:r>
        <w:rPr>
          <w:spacing w:val="-2"/>
        </w:rPr>
        <w:t xml:space="preserve"> </w:t>
      </w:r>
      <w:r>
        <w:t>задача</w:t>
      </w:r>
    </w:p>
    <w:p w:rsidR="00127454" w:rsidRDefault="00127454" w:rsidP="00127454">
      <w:pPr>
        <w:pStyle w:val="a3"/>
        <w:ind w:left="692" w:right="289" w:firstLine="708"/>
        <w:jc w:val="both"/>
      </w:pPr>
      <w:r>
        <w:t>Лекарственный препарат «Эссенциале форте Н» находится на стадии зрелости жизненного</w:t>
      </w:r>
      <w:r>
        <w:rPr>
          <w:spacing w:val="1"/>
        </w:rPr>
        <w:t xml:space="preserve"> </w:t>
      </w:r>
      <w:r>
        <w:t>цикла.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ценовой</w:t>
      </w:r>
      <w:r>
        <w:rPr>
          <w:spacing w:val="1"/>
        </w:rPr>
        <w:t xml:space="preserve"> </w:t>
      </w:r>
      <w:r>
        <w:t>эластичности</w:t>
      </w:r>
      <w:r>
        <w:rPr>
          <w:spacing w:val="1"/>
        </w:rPr>
        <w:t xml:space="preserve"> </w:t>
      </w:r>
      <w:r>
        <w:t>спроса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составляет -</w:t>
      </w:r>
      <w:r>
        <w:rPr>
          <w:spacing w:val="-1"/>
        </w:rPr>
        <w:t xml:space="preserve"> </w:t>
      </w:r>
      <w:r>
        <w:t>1,5.</w:t>
      </w:r>
      <w:r>
        <w:rPr>
          <w:spacing w:val="-1"/>
        </w:rPr>
        <w:t xml:space="preserve"> </w:t>
      </w:r>
      <w:r>
        <w:t>Упаковка</w:t>
      </w:r>
      <w:r>
        <w:rPr>
          <w:spacing w:val="4"/>
        </w:rPr>
        <w:t xml:space="preserve"> </w:t>
      </w:r>
      <w:r>
        <w:t>«Эссенциале</w:t>
      </w:r>
      <w:r>
        <w:rPr>
          <w:spacing w:val="-1"/>
        </w:rPr>
        <w:t xml:space="preserve"> </w:t>
      </w:r>
      <w:r>
        <w:t>форте Н»</w:t>
      </w:r>
      <w:r>
        <w:rPr>
          <w:spacing w:val="-6"/>
        </w:rPr>
        <w:t xml:space="preserve"> </w:t>
      </w:r>
      <w:r>
        <w:t>стоит</w:t>
      </w:r>
      <w:r>
        <w:rPr>
          <w:spacing w:val="-1"/>
        </w:rPr>
        <w:t xml:space="preserve"> </w:t>
      </w:r>
      <w:r>
        <w:t>90 руб., рынок</w:t>
      </w:r>
      <w:r>
        <w:rPr>
          <w:spacing w:val="-1"/>
        </w:rPr>
        <w:t xml:space="preserve"> </w:t>
      </w:r>
      <w:r>
        <w:t>насыщен.</w:t>
      </w:r>
    </w:p>
    <w:p w:rsidR="00127454" w:rsidRDefault="00127454" w:rsidP="00127454">
      <w:pPr>
        <w:pStyle w:val="a3"/>
        <w:ind w:left="1401"/>
      </w:pPr>
      <w:r>
        <w:t>Вопросы</w:t>
      </w:r>
    </w:p>
    <w:p w:rsidR="00127454" w:rsidRDefault="00127454" w:rsidP="002A7EAF">
      <w:pPr>
        <w:pStyle w:val="a4"/>
        <w:numPr>
          <w:ilvl w:val="1"/>
          <w:numId w:val="350"/>
        </w:numPr>
        <w:tabs>
          <w:tab w:val="left" w:pos="1762"/>
        </w:tabs>
        <w:ind w:right="658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спрос,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цена</w:t>
      </w:r>
      <w:r>
        <w:rPr>
          <w:spacing w:val="-3"/>
          <w:sz w:val="24"/>
        </w:rPr>
        <w:t xml:space="preserve"> </w:t>
      </w:r>
      <w:r>
        <w:rPr>
          <w:sz w:val="24"/>
        </w:rPr>
        <w:t>снизится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руб.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снижать</w:t>
      </w:r>
      <w:r>
        <w:rPr>
          <w:spacing w:val="-57"/>
          <w:sz w:val="24"/>
        </w:rPr>
        <w:t xml:space="preserve"> </w:t>
      </w:r>
      <w:r>
        <w:rPr>
          <w:sz w:val="24"/>
        </w:rPr>
        <w:t>цену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Эссенциале</w:t>
      </w:r>
      <w:r>
        <w:rPr>
          <w:spacing w:val="-1"/>
          <w:sz w:val="24"/>
        </w:rPr>
        <w:t xml:space="preserve"> </w:t>
      </w:r>
      <w:r>
        <w:rPr>
          <w:sz w:val="24"/>
        </w:rPr>
        <w:t>форте</w:t>
      </w:r>
      <w:r>
        <w:rPr>
          <w:spacing w:val="-1"/>
          <w:sz w:val="24"/>
        </w:rPr>
        <w:t xml:space="preserve"> </w:t>
      </w:r>
      <w:r>
        <w:rPr>
          <w:sz w:val="24"/>
        </w:rPr>
        <w:t>Н?</w:t>
      </w:r>
    </w:p>
    <w:p w:rsidR="00127454" w:rsidRDefault="00127454" w:rsidP="002A7EAF">
      <w:pPr>
        <w:pStyle w:val="a4"/>
        <w:numPr>
          <w:ilvl w:val="1"/>
          <w:numId w:val="350"/>
        </w:numPr>
        <w:tabs>
          <w:tab w:val="left" w:pos="1762"/>
        </w:tabs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эластичность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спроса?</w:t>
      </w:r>
    </w:p>
    <w:p w:rsidR="00127454" w:rsidRDefault="00127454" w:rsidP="002A7EAF">
      <w:pPr>
        <w:pStyle w:val="a4"/>
        <w:numPr>
          <w:ilvl w:val="1"/>
          <w:numId w:val="350"/>
        </w:numPr>
        <w:tabs>
          <w:tab w:val="left" w:pos="1762"/>
        </w:tabs>
        <w:ind w:right="1017"/>
        <w:rPr>
          <w:sz w:val="24"/>
        </w:rPr>
      </w:pPr>
      <w:r>
        <w:rPr>
          <w:sz w:val="24"/>
        </w:rPr>
        <w:t>Назовите другие стадии жизненного цикла товаров. По каким признакам их можно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определить?</w:t>
      </w:r>
    </w:p>
    <w:p w:rsidR="00127454" w:rsidRDefault="00127454" w:rsidP="002A7EAF">
      <w:pPr>
        <w:pStyle w:val="a4"/>
        <w:numPr>
          <w:ilvl w:val="1"/>
          <w:numId w:val="350"/>
        </w:numPr>
        <w:tabs>
          <w:tab w:val="left" w:pos="1762"/>
        </w:tabs>
        <w:ind w:right="1480"/>
        <w:rPr>
          <w:sz w:val="24"/>
        </w:rPr>
      </w:pPr>
      <w:r>
        <w:rPr>
          <w:sz w:val="24"/>
        </w:rPr>
        <w:t>Назовите приходные и расходные кассовые операции, в каких документах они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отражаются.</w:t>
      </w:r>
    </w:p>
    <w:p w:rsidR="00127454" w:rsidRDefault="00127454" w:rsidP="00127454">
      <w:pPr>
        <w:pStyle w:val="a3"/>
        <w:spacing w:before="2"/>
        <w:ind w:left="0"/>
        <w:rPr>
          <w:sz w:val="22"/>
        </w:rPr>
      </w:pPr>
    </w:p>
    <w:p w:rsidR="00127454" w:rsidRDefault="00127454" w:rsidP="00127454">
      <w:pPr>
        <w:pStyle w:val="Heading3"/>
        <w:ind w:left="2874" w:right="2465"/>
        <w:jc w:val="center"/>
      </w:pPr>
      <w:r>
        <w:t>БИЛЕТ</w:t>
      </w:r>
      <w:r>
        <w:rPr>
          <w:spacing w:val="-2"/>
        </w:rPr>
        <w:t xml:space="preserve"> </w:t>
      </w:r>
      <w:r>
        <w:t>№30</w:t>
      </w:r>
    </w:p>
    <w:p w:rsidR="00127454" w:rsidRDefault="00127454" w:rsidP="002A7EAF">
      <w:pPr>
        <w:pStyle w:val="a4"/>
        <w:numPr>
          <w:ilvl w:val="0"/>
          <w:numId w:val="349"/>
        </w:numPr>
        <w:tabs>
          <w:tab w:val="left" w:pos="1414"/>
        </w:tabs>
        <w:ind w:right="1469"/>
        <w:jc w:val="both"/>
        <w:rPr>
          <w:sz w:val="24"/>
        </w:rPr>
      </w:pPr>
      <w:r>
        <w:rPr>
          <w:sz w:val="24"/>
        </w:rPr>
        <w:t>Система обеспечения эффективности, безопасности и качества фармацевтической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продукции.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Задачи. Уровни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функционирования.</w:t>
      </w:r>
    </w:p>
    <w:p w:rsidR="00127454" w:rsidRDefault="00127454" w:rsidP="00127454">
      <w:pPr>
        <w:pStyle w:val="Heading3"/>
        <w:spacing w:before="3"/>
        <w:jc w:val="both"/>
      </w:pPr>
      <w:r>
        <w:t>Ситуационная</w:t>
      </w:r>
      <w:r>
        <w:rPr>
          <w:spacing w:val="-3"/>
        </w:rPr>
        <w:t xml:space="preserve"> </w:t>
      </w:r>
      <w:r>
        <w:t>задача</w:t>
      </w:r>
    </w:p>
    <w:p w:rsidR="00127454" w:rsidRDefault="00127454" w:rsidP="00127454">
      <w:pPr>
        <w:pStyle w:val="a3"/>
        <w:ind w:left="692" w:right="283" w:firstLine="708"/>
        <w:jc w:val="both"/>
      </w:pPr>
      <w:r>
        <w:t>В аптеку автотранспортом поставщика доставлены в транспортной упаковке лекарственный</w:t>
      </w:r>
      <w:r>
        <w:rPr>
          <w:spacing w:val="1"/>
        </w:rPr>
        <w:t xml:space="preserve"> </w:t>
      </w:r>
      <w:r>
        <w:t>препарат</w:t>
      </w:r>
      <w:r>
        <w:rPr>
          <w:spacing w:val="1"/>
        </w:rPr>
        <w:t xml:space="preserve"> </w:t>
      </w:r>
      <w:r>
        <w:t>Корвалол.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упаковки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нарушена.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приемки</w:t>
      </w:r>
      <w:r>
        <w:rPr>
          <w:spacing w:val="1"/>
        </w:rPr>
        <w:t xml:space="preserve"> </w:t>
      </w:r>
      <w:r>
        <w:t>обнаружила расхождения в количестве товара и составила протокол по факту его недостачи. 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обнаружен</w:t>
      </w:r>
      <w:r>
        <w:rPr>
          <w:spacing w:val="1"/>
        </w:rPr>
        <w:t xml:space="preserve"> </w:t>
      </w:r>
      <w:r>
        <w:t>неполный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товарно-сопроводительных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помещен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материальную</w:t>
      </w:r>
      <w:r>
        <w:rPr>
          <w:spacing w:val="-2"/>
        </w:rPr>
        <w:t xml:space="preserve"> </w:t>
      </w:r>
      <w:r>
        <w:t>комнату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поставлен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предметно-количественный</w:t>
      </w:r>
      <w:r>
        <w:rPr>
          <w:spacing w:val="1"/>
        </w:rPr>
        <w:t xml:space="preserve"> </w:t>
      </w:r>
      <w:r>
        <w:t>учет.</w:t>
      </w:r>
    </w:p>
    <w:p w:rsidR="00127454" w:rsidRDefault="00127454" w:rsidP="00127454">
      <w:pPr>
        <w:pStyle w:val="a3"/>
        <w:ind w:left="1401"/>
      </w:pPr>
      <w:r>
        <w:t>Вопросы</w:t>
      </w:r>
    </w:p>
    <w:p w:rsidR="00127454" w:rsidRDefault="00127454" w:rsidP="002A7EAF">
      <w:pPr>
        <w:pStyle w:val="a4"/>
        <w:numPr>
          <w:ilvl w:val="1"/>
          <w:numId w:val="349"/>
        </w:numPr>
        <w:tabs>
          <w:tab w:val="left" w:pos="1762"/>
        </w:tabs>
        <w:ind w:hanging="361"/>
        <w:rPr>
          <w:sz w:val="24"/>
        </w:rPr>
      </w:pP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приемки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товара?</w:t>
      </w:r>
    </w:p>
    <w:p w:rsidR="00127454" w:rsidRDefault="00127454" w:rsidP="002A7EAF">
      <w:pPr>
        <w:pStyle w:val="a4"/>
        <w:numPr>
          <w:ilvl w:val="1"/>
          <w:numId w:val="349"/>
        </w:numPr>
        <w:tabs>
          <w:tab w:val="left" w:pos="1762"/>
        </w:tabs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сопроводительные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поставке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товара?</w:t>
      </w:r>
    </w:p>
    <w:p w:rsidR="00127454" w:rsidRDefault="00127454" w:rsidP="002A7EAF">
      <w:pPr>
        <w:pStyle w:val="a4"/>
        <w:numPr>
          <w:ilvl w:val="1"/>
          <w:numId w:val="349"/>
        </w:numPr>
        <w:tabs>
          <w:tab w:val="left" w:pos="1762"/>
        </w:tabs>
        <w:ind w:hanging="36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каких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документах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отражена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недостача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факт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приемки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поступившего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товара?</w:t>
      </w:r>
    </w:p>
    <w:p w:rsidR="00127454" w:rsidRDefault="00127454" w:rsidP="002A7EAF">
      <w:pPr>
        <w:pStyle w:val="a4"/>
        <w:numPr>
          <w:ilvl w:val="1"/>
          <w:numId w:val="349"/>
        </w:numPr>
        <w:tabs>
          <w:tab w:val="left" w:pos="1762"/>
        </w:tabs>
        <w:ind w:right="354"/>
        <w:rPr>
          <w:sz w:val="24"/>
        </w:rPr>
      </w:pPr>
      <w:r>
        <w:rPr>
          <w:sz w:val="24"/>
        </w:rPr>
        <w:t>Каковы должны быть профессиональные действия материально-ответственного лица при</w:t>
      </w:r>
      <w:r>
        <w:rPr>
          <w:spacing w:val="-57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количеству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и качеству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при приемке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товара?</w:t>
      </w:r>
    </w:p>
    <w:p w:rsidR="00127454" w:rsidRDefault="00127454" w:rsidP="00127454">
      <w:pPr>
        <w:pStyle w:val="a3"/>
        <w:spacing w:before="3"/>
        <w:ind w:left="0"/>
      </w:pPr>
    </w:p>
    <w:p w:rsidR="00127454" w:rsidRDefault="00127454" w:rsidP="00127454">
      <w:pPr>
        <w:pStyle w:val="Heading3"/>
        <w:ind w:left="2874" w:right="2465"/>
        <w:jc w:val="center"/>
      </w:pPr>
      <w:r>
        <w:t>БИЛЕТ</w:t>
      </w:r>
      <w:r>
        <w:rPr>
          <w:spacing w:val="-2"/>
        </w:rPr>
        <w:t xml:space="preserve"> </w:t>
      </w:r>
      <w:r>
        <w:t>№31</w:t>
      </w:r>
    </w:p>
    <w:p w:rsidR="00127454" w:rsidRDefault="00127454" w:rsidP="00127454">
      <w:pPr>
        <w:pStyle w:val="a3"/>
        <w:ind w:left="1413" w:hanging="360"/>
      </w:pPr>
      <w:r>
        <w:t>1.</w:t>
      </w:r>
      <w:r>
        <w:rPr>
          <w:spacing w:val="1"/>
        </w:rPr>
        <w:t xml:space="preserve"> </w:t>
      </w:r>
      <w:r>
        <w:t>Система фармаконадзора. Цели. Механизм функционирования фармаконадзора. Участники</w:t>
      </w:r>
      <w:r>
        <w:rPr>
          <w:spacing w:val="1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фармаконадзора.</w:t>
      </w:r>
      <w:r>
        <w:rPr>
          <w:spacing w:val="-4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принимаемые</w:t>
      </w:r>
      <w:r>
        <w:rPr>
          <w:spacing w:val="-4"/>
        </w:rPr>
        <w:t xml:space="preserve"> </w:t>
      </w:r>
      <w:r>
        <w:t>меры участниками</w:t>
      </w:r>
      <w:r>
        <w:rPr>
          <w:spacing w:val="-4"/>
        </w:rPr>
        <w:t xml:space="preserve"> </w:t>
      </w:r>
      <w:r>
        <w:t>фармаконадзора.</w:t>
      </w:r>
    </w:p>
    <w:p w:rsidR="00127454" w:rsidRDefault="00127454" w:rsidP="00127454">
      <w:pPr>
        <w:pStyle w:val="a3"/>
        <w:spacing w:before="2"/>
        <w:ind w:left="0"/>
      </w:pPr>
    </w:p>
    <w:p w:rsidR="00127454" w:rsidRDefault="00127454" w:rsidP="00127454">
      <w:pPr>
        <w:pStyle w:val="Heading3"/>
        <w:spacing w:line="240" w:lineRule="auto"/>
        <w:jc w:val="both"/>
      </w:pPr>
      <w:r>
        <w:t>Ситуационная</w:t>
      </w:r>
      <w:r>
        <w:rPr>
          <w:spacing w:val="-3"/>
        </w:rPr>
        <w:t xml:space="preserve"> </w:t>
      </w:r>
      <w:r>
        <w:t>задача</w:t>
      </w:r>
    </w:p>
    <w:p w:rsidR="00127454" w:rsidRDefault="00127454" w:rsidP="00127454">
      <w:pPr>
        <w:pStyle w:val="a3"/>
        <w:spacing w:before="10"/>
        <w:ind w:left="0"/>
        <w:rPr>
          <w:b/>
        </w:rPr>
      </w:pPr>
    </w:p>
    <w:p w:rsidR="00127454" w:rsidRDefault="00127454" w:rsidP="00127454">
      <w:pPr>
        <w:ind w:left="1401"/>
        <w:rPr>
          <w:sz w:val="23"/>
        </w:rPr>
      </w:pPr>
      <w:r>
        <w:rPr>
          <w:sz w:val="23"/>
        </w:rPr>
        <w:t>Больной</w:t>
      </w:r>
      <w:r>
        <w:rPr>
          <w:spacing w:val="2"/>
          <w:sz w:val="23"/>
        </w:rPr>
        <w:t xml:space="preserve"> </w:t>
      </w:r>
      <w:r>
        <w:rPr>
          <w:sz w:val="23"/>
        </w:rPr>
        <w:t>приобрел</w:t>
      </w:r>
      <w:r>
        <w:rPr>
          <w:spacing w:val="60"/>
          <w:sz w:val="23"/>
        </w:rPr>
        <w:t xml:space="preserve"> </w:t>
      </w:r>
      <w:r>
        <w:rPr>
          <w:sz w:val="23"/>
        </w:rPr>
        <w:t>в</w:t>
      </w:r>
      <w:r>
        <w:rPr>
          <w:spacing w:val="59"/>
          <w:sz w:val="23"/>
        </w:rPr>
        <w:t xml:space="preserve"> </w:t>
      </w:r>
      <w:r>
        <w:rPr>
          <w:sz w:val="23"/>
        </w:rPr>
        <w:t>аптеке</w:t>
      </w:r>
      <w:r>
        <w:rPr>
          <w:spacing w:val="63"/>
          <w:sz w:val="23"/>
        </w:rPr>
        <w:t xml:space="preserve"> </w:t>
      </w:r>
      <w:r>
        <w:rPr>
          <w:sz w:val="23"/>
        </w:rPr>
        <w:t>препараты</w:t>
      </w:r>
      <w:r>
        <w:rPr>
          <w:spacing w:val="60"/>
          <w:sz w:val="23"/>
        </w:rPr>
        <w:t xml:space="preserve"> </w:t>
      </w:r>
      <w:r>
        <w:rPr>
          <w:sz w:val="23"/>
        </w:rPr>
        <w:t>пробиотиков</w:t>
      </w:r>
      <w:r>
        <w:rPr>
          <w:spacing w:val="59"/>
          <w:sz w:val="23"/>
        </w:rPr>
        <w:t xml:space="preserve"> </w:t>
      </w:r>
      <w:r>
        <w:rPr>
          <w:sz w:val="23"/>
        </w:rPr>
        <w:t>(нормофлоры):</w:t>
      </w:r>
      <w:r>
        <w:rPr>
          <w:spacing w:val="61"/>
          <w:sz w:val="23"/>
        </w:rPr>
        <w:t xml:space="preserve"> </w:t>
      </w:r>
      <w:r>
        <w:rPr>
          <w:sz w:val="23"/>
        </w:rPr>
        <w:t>«Бифидумбактерин»</w:t>
      </w:r>
      <w:r>
        <w:rPr>
          <w:spacing w:val="54"/>
          <w:sz w:val="23"/>
        </w:rPr>
        <w:t xml:space="preserve"> </w:t>
      </w:r>
      <w:r>
        <w:rPr>
          <w:sz w:val="23"/>
        </w:rPr>
        <w:t>или</w:t>
      </w:r>
    </w:p>
    <w:p w:rsidR="00127454" w:rsidRDefault="00127454" w:rsidP="00127454">
      <w:pPr>
        <w:spacing w:before="9"/>
        <w:ind w:left="733"/>
        <w:rPr>
          <w:sz w:val="23"/>
        </w:rPr>
      </w:pPr>
      <w:r>
        <w:rPr>
          <w:sz w:val="23"/>
        </w:rPr>
        <w:t>«Лактобактерин».</w:t>
      </w:r>
    </w:p>
    <w:p w:rsidR="00127454" w:rsidRDefault="00127454" w:rsidP="00127454">
      <w:pPr>
        <w:rPr>
          <w:sz w:val="23"/>
        </w:rPr>
        <w:sectPr w:rsidR="00127454">
          <w:pgSz w:w="11910" w:h="16840"/>
          <w:pgMar w:top="1040" w:right="140" w:bottom="1320" w:left="440" w:header="0" w:footer="1048" w:gutter="0"/>
          <w:cols w:space="720"/>
        </w:sectPr>
      </w:pPr>
    </w:p>
    <w:p w:rsidR="00127454" w:rsidRDefault="00127454" w:rsidP="00127454">
      <w:pPr>
        <w:spacing w:before="76"/>
        <w:ind w:left="692"/>
        <w:rPr>
          <w:sz w:val="23"/>
        </w:rPr>
      </w:pPr>
      <w:r>
        <w:rPr>
          <w:sz w:val="23"/>
        </w:rPr>
        <w:t>а)</w:t>
      </w:r>
      <w:r>
        <w:rPr>
          <w:spacing w:val="-2"/>
          <w:sz w:val="23"/>
        </w:rPr>
        <w:t xml:space="preserve"> </w:t>
      </w:r>
      <w:r>
        <w:rPr>
          <w:sz w:val="23"/>
        </w:rPr>
        <w:t>К</w:t>
      </w:r>
      <w:r>
        <w:rPr>
          <w:spacing w:val="-2"/>
          <w:sz w:val="23"/>
        </w:rPr>
        <w:t xml:space="preserve"> </w:t>
      </w:r>
      <w:r>
        <w:rPr>
          <w:sz w:val="23"/>
        </w:rPr>
        <w:t>какой</w:t>
      </w:r>
      <w:r>
        <w:rPr>
          <w:spacing w:val="-2"/>
          <w:sz w:val="23"/>
        </w:rPr>
        <w:t xml:space="preserve"> </w:t>
      </w:r>
      <w:r>
        <w:rPr>
          <w:sz w:val="23"/>
        </w:rPr>
        <w:t>группе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способу</w:t>
      </w:r>
      <w:r>
        <w:rPr>
          <w:spacing w:val="-6"/>
          <w:sz w:val="23"/>
        </w:rPr>
        <w:t xml:space="preserve"> </w:t>
      </w:r>
      <w:r>
        <w:rPr>
          <w:sz w:val="23"/>
        </w:rPr>
        <w:t>определения</w:t>
      </w:r>
      <w:r>
        <w:rPr>
          <w:spacing w:val="-2"/>
          <w:sz w:val="23"/>
        </w:rPr>
        <w:t xml:space="preserve"> </w:t>
      </w:r>
      <w:r>
        <w:rPr>
          <w:sz w:val="23"/>
        </w:rPr>
        <w:t>потребности</w:t>
      </w:r>
      <w:r>
        <w:rPr>
          <w:spacing w:val="-1"/>
          <w:sz w:val="23"/>
        </w:rPr>
        <w:t xml:space="preserve"> </w:t>
      </w:r>
      <w:r>
        <w:rPr>
          <w:sz w:val="23"/>
        </w:rPr>
        <w:t>относятся</w:t>
      </w:r>
      <w:r>
        <w:rPr>
          <w:spacing w:val="-2"/>
          <w:sz w:val="23"/>
        </w:rPr>
        <w:t xml:space="preserve"> </w:t>
      </w:r>
      <w:r>
        <w:rPr>
          <w:sz w:val="23"/>
        </w:rPr>
        <w:t>препараты</w:t>
      </w:r>
      <w:r>
        <w:rPr>
          <w:spacing w:val="-1"/>
          <w:sz w:val="23"/>
        </w:rPr>
        <w:t xml:space="preserve"> </w:t>
      </w:r>
      <w:r>
        <w:rPr>
          <w:sz w:val="23"/>
        </w:rPr>
        <w:t>пробиотиков?</w:t>
      </w:r>
    </w:p>
    <w:p w:rsidR="00127454" w:rsidRDefault="00127454" w:rsidP="00127454">
      <w:pPr>
        <w:tabs>
          <w:tab w:val="left" w:pos="1088"/>
          <w:tab w:val="left" w:pos="1896"/>
          <w:tab w:val="left" w:pos="3439"/>
          <w:tab w:val="left" w:pos="4830"/>
          <w:tab w:val="left" w:pos="6209"/>
          <w:tab w:val="left" w:pos="6749"/>
          <w:tab w:val="left" w:pos="7689"/>
          <w:tab w:val="left" w:pos="9129"/>
          <w:tab w:val="left" w:pos="9992"/>
          <w:tab w:val="left" w:pos="10302"/>
        </w:tabs>
        <w:spacing w:before="10" w:line="247" w:lineRule="auto"/>
        <w:ind w:left="692" w:right="286"/>
        <w:rPr>
          <w:sz w:val="23"/>
        </w:rPr>
      </w:pPr>
      <w:r>
        <w:rPr>
          <w:sz w:val="23"/>
        </w:rPr>
        <w:t>б)</w:t>
      </w:r>
      <w:r>
        <w:rPr>
          <w:sz w:val="23"/>
        </w:rPr>
        <w:tab/>
        <w:t>Какой</w:t>
      </w:r>
      <w:r>
        <w:rPr>
          <w:sz w:val="23"/>
        </w:rPr>
        <w:tab/>
        <w:t>информацией</w:t>
      </w:r>
      <w:r>
        <w:rPr>
          <w:sz w:val="23"/>
        </w:rPr>
        <w:tab/>
        <w:t>необходимо</w:t>
      </w:r>
      <w:r>
        <w:rPr>
          <w:sz w:val="23"/>
        </w:rPr>
        <w:tab/>
        <w:t>располагать</w:t>
      </w:r>
      <w:r>
        <w:rPr>
          <w:sz w:val="23"/>
        </w:rPr>
        <w:tab/>
        <w:t>для</w:t>
      </w:r>
      <w:r>
        <w:rPr>
          <w:sz w:val="23"/>
        </w:rPr>
        <w:tab/>
        <w:t>расчета</w:t>
      </w:r>
      <w:r>
        <w:rPr>
          <w:sz w:val="23"/>
        </w:rPr>
        <w:tab/>
        <w:t>потребности</w:t>
      </w:r>
      <w:r>
        <w:rPr>
          <w:sz w:val="23"/>
        </w:rPr>
        <w:tab/>
        <w:t>аптеки</w:t>
      </w:r>
      <w:r>
        <w:rPr>
          <w:sz w:val="23"/>
        </w:rPr>
        <w:tab/>
        <w:t>в</w:t>
      </w:r>
      <w:r>
        <w:rPr>
          <w:sz w:val="23"/>
        </w:rPr>
        <w:tab/>
      </w:r>
      <w:r>
        <w:rPr>
          <w:spacing w:val="-1"/>
          <w:sz w:val="23"/>
        </w:rPr>
        <w:t>данных</w:t>
      </w:r>
      <w:r>
        <w:rPr>
          <w:spacing w:val="-55"/>
          <w:sz w:val="23"/>
        </w:rPr>
        <w:t xml:space="preserve"> </w:t>
      </w:r>
      <w:r>
        <w:rPr>
          <w:sz w:val="23"/>
        </w:rPr>
        <w:t>лекарственных</w:t>
      </w:r>
      <w:r>
        <w:rPr>
          <w:spacing w:val="-1"/>
          <w:sz w:val="23"/>
        </w:rPr>
        <w:t xml:space="preserve"> </w:t>
      </w:r>
      <w:r>
        <w:rPr>
          <w:sz w:val="23"/>
        </w:rPr>
        <w:t>препаратах?</w:t>
      </w:r>
    </w:p>
    <w:p w:rsidR="00127454" w:rsidRDefault="00127454" w:rsidP="00127454">
      <w:pPr>
        <w:spacing w:before="2" w:line="247" w:lineRule="auto"/>
        <w:ind w:left="692" w:right="280"/>
        <w:rPr>
          <w:sz w:val="23"/>
        </w:rPr>
      </w:pPr>
      <w:r>
        <w:rPr>
          <w:sz w:val="23"/>
        </w:rPr>
        <w:t>в) Определите</w:t>
      </w:r>
      <w:r>
        <w:rPr>
          <w:spacing w:val="1"/>
          <w:sz w:val="23"/>
        </w:rPr>
        <w:t xml:space="preserve"> </w:t>
      </w:r>
      <w:r>
        <w:rPr>
          <w:sz w:val="23"/>
        </w:rPr>
        <w:t>тип</w:t>
      </w:r>
      <w:r>
        <w:rPr>
          <w:spacing w:val="-1"/>
          <w:sz w:val="23"/>
        </w:rPr>
        <w:t xml:space="preserve"> </w:t>
      </w:r>
      <w:r>
        <w:rPr>
          <w:sz w:val="23"/>
        </w:rPr>
        <w:t>сопряженных</w:t>
      </w:r>
      <w:r>
        <w:rPr>
          <w:spacing w:val="1"/>
          <w:sz w:val="23"/>
        </w:rPr>
        <w:t xml:space="preserve"> </w:t>
      </w:r>
      <w:r>
        <w:rPr>
          <w:sz w:val="23"/>
        </w:rPr>
        <w:t>товаров, если</w:t>
      </w:r>
      <w:r>
        <w:rPr>
          <w:spacing w:val="-1"/>
          <w:sz w:val="23"/>
        </w:rPr>
        <w:t xml:space="preserve"> </w:t>
      </w:r>
      <w:r>
        <w:rPr>
          <w:sz w:val="23"/>
        </w:rPr>
        <w:t>известно,</w:t>
      </w:r>
      <w:r>
        <w:rPr>
          <w:spacing w:val="1"/>
          <w:sz w:val="23"/>
        </w:rPr>
        <w:t xml:space="preserve"> </w:t>
      </w:r>
      <w:r>
        <w:rPr>
          <w:sz w:val="23"/>
        </w:rPr>
        <w:t>что</w:t>
      </w:r>
      <w:r>
        <w:rPr>
          <w:spacing w:val="1"/>
          <w:sz w:val="23"/>
        </w:rPr>
        <w:t xml:space="preserve"> </w:t>
      </w:r>
      <w:r>
        <w:rPr>
          <w:sz w:val="23"/>
        </w:rPr>
        <w:t>цена на</w:t>
      </w:r>
      <w:r>
        <w:rPr>
          <w:spacing w:val="1"/>
          <w:sz w:val="23"/>
        </w:rPr>
        <w:t xml:space="preserve"> </w:t>
      </w:r>
      <w:r>
        <w:rPr>
          <w:sz w:val="23"/>
        </w:rPr>
        <w:t>Колибактерин</w:t>
      </w:r>
      <w:r>
        <w:rPr>
          <w:spacing w:val="2"/>
          <w:sz w:val="23"/>
        </w:rPr>
        <w:t xml:space="preserve"> </w:t>
      </w:r>
      <w:r>
        <w:rPr>
          <w:sz w:val="23"/>
        </w:rPr>
        <w:t>увеличилась</w:t>
      </w:r>
      <w:r>
        <w:rPr>
          <w:spacing w:val="-2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15%,</w:t>
      </w:r>
      <w:r>
        <w:rPr>
          <w:spacing w:val="-55"/>
          <w:sz w:val="23"/>
        </w:rPr>
        <w:t xml:space="preserve"> </w:t>
      </w:r>
      <w:r>
        <w:rPr>
          <w:sz w:val="23"/>
        </w:rPr>
        <w:t>а</w:t>
      </w:r>
      <w:r>
        <w:rPr>
          <w:spacing w:val="-1"/>
          <w:sz w:val="23"/>
        </w:rPr>
        <w:t xml:space="preserve"> </w:t>
      </w:r>
      <w:r>
        <w:rPr>
          <w:sz w:val="23"/>
        </w:rPr>
        <w:t>спрос на Бифидумбактерин</w:t>
      </w:r>
      <w:r>
        <w:rPr>
          <w:spacing w:val="-1"/>
          <w:sz w:val="23"/>
        </w:rPr>
        <w:t xml:space="preserve"> </w:t>
      </w:r>
      <w:r>
        <w:rPr>
          <w:sz w:val="23"/>
        </w:rPr>
        <w:t>повысился на 20%.</w:t>
      </w:r>
    </w:p>
    <w:p w:rsidR="00127454" w:rsidRDefault="00127454" w:rsidP="00127454">
      <w:pPr>
        <w:spacing w:before="2" w:line="249" w:lineRule="auto"/>
        <w:ind w:left="692"/>
        <w:rPr>
          <w:sz w:val="23"/>
        </w:rPr>
      </w:pPr>
      <w:r>
        <w:rPr>
          <w:sz w:val="23"/>
        </w:rPr>
        <w:t>г)</w:t>
      </w:r>
      <w:r>
        <w:rPr>
          <w:spacing w:val="42"/>
          <w:sz w:val="23"/>
        </w:rPr>
        <w:t xml:space="preserve"> </w:t>
      </w:r>
      <w:r>
        <w:rPr>
          <w:sz w:val="23"/>
        </w:rPr>
        <w:t>Установлены</w:t>
      </w:r>
      <w:r>
        <w:rPr>
          <w:spacing w:val="44"/>
          <w:sz w:val="23"/>
        </w:rPr>
        <w:t xml:space="preserve"> </w:t>
      </w:r>
      <w:r>
        <w:rPr>
          <w:sz w:val="23"/>
        </w:rPr>
        <w:t>ли</w:t>
      </w:r>
      <w:r>
        <w:rPr>
          <w:spacing w:val="39"/>
          <w:sz w:val="23"/>
        </w:rPr>
        <w:t xml:space="preserve"> </w:t>
      </w:r>
      <w:r>
        <w:rPr>
          <w:sz w:val="23"/>
        </w:rPr>
        <w:t>остаточные</w:t>
      </w:r>
      <w:r>
        <w:rPr>
          <w:spacing w:val="42"/>
          <w:sz w:val="23"/>
        </w:rPr>
        <w:t xml:space="preserve"> </w:t>
      </w:r>
      <w:r>
        <w:rPr>
          <w:sz w:val="23"/>
        </w:rPr>
        <w:t>сроки</w:t>
      </w:r>
      <w:r>
        <w:rPr>
          <w:spacing w:val="43"/>
          <w:sz w:val="23"/>
        </w:rPr>
        <w:t xml:space="preserve"> </w:t>
      </w:r>
      <w:r>
        <w:rPr>
          <w:sz w:val="23"/>
        </w:rPr>
        <w:t>годности,</w:t>
      </w:r>
      <w:r>
        <w:rPr>
          <w:spacing w:val="42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42"/>
          <w:sz w:val="23"/>
        </w:rPr>
        <w:t xml:space="preserve"> </w:t>
      </w:r>
      <w:r>
        <w:rPr>
          <w:sz w:val="23"/>
        </w:rPr>
        <w:t>необходимо</w:t>
      </w:r>
      <w:r>
        <w:rPr>
          <w:spacing w:val="43"/>
          <w:sz w:val="23"/>
        </w:rPr>
        <w:t xml:space="preserve"> </w:t>
      </w:r>
      <w:r>
        <w:rPr>
          <w:sz w:val="23"/>
        </w:rPr>
        <w:t>учитывать</w:t>
      </w:r>
      <w:r>
        <w:rPr>
          <w:spacing w:val="44"/>
          <w:sz w:val="23"/>
        </w:rPr>
        <w:t xml:space="preserve"> </w:t>
      </w:r>
      <w:r>
        <w:rPr>
          <w:sz w:val="23"/>
        </w:rPr>
        <w:t>при</w:t>
      </w:r>
      <w:r>
        <w:rPr>
          <w:spacing w:val="43"/>
          <w:sz w:val="23"/>
        </w:rPr>
        <w:t xml:space="preserve"> </w:t>
      </w:r>
      <w:r>
        <w:rPr>
          <w:sz w:val="23"/>
        </w:rPr>
        <w:t>приемке</w:t>
      </w:r>
      <w:r>
        <w:rPr>
          <w:spacing w:val="39"/>
          <w:sz w:val="23"/>
        </w:rPr>
        <w:t xml:space="preserve"> </w:t>
      </w:r>
      <w:r>
        <w:rPr>
          <w:sz w:val="23"/>
        </w:rPr>
        <w:t>ЛП</w:t>
      </w:r>
      <w:r>
        <w:rPr>
          <w:spacing w:val="43"/>
          <w:sz w:val="23"/>
        </w:rPr>
        <w:t xml:space="preserve"> </w:t>
      </w:r>
      <w:r>
        <w:rPr>
          <w:sz w:val="23"/>
        </w:rPr>
        <w:t>на</w:t>
      </w:r>
      <w:r>
        <w:rPr>
          <w:spacing w:val="-55"/>
          <w:sz w:val="23"/>
        </w:rPr>
        <w:t xml:space="preserve"> </w:t>
      </w:r>
      <w:r>
        <w:rPr>
          <w:sz w:val="23"/>
        </w:rPr>
        <w:t>аптечном</w:t>
      </w:r>
      <w:r>
        <w:rPr>
          <w:spacing w:val="-1"/>
          <w:sz w:val="23"/>
        </w:rPr>
        <w:t xml:space="preserve"> </w:t>
      </w:r>
      <w:r>
        <w:rPr>
          <w:sz w:val="23"/>
        </w:rPr>
        <w:t>складе?</w:t>
      </w:r>
      <w:r>
        <w:rPr>
          <w:spacing w:val="2"/>
          <w:sz w:val="23"/>
        </w:rPr>
        <w:t xml:space="preserve"> </w:t>
      </w:r>
      <w:r>
        <w:rPr>
          <w:sz w:val="23"/>
        </w:rPr>
        <w:t>Назовите остаточный</w:t>
      </w:r>
      <w:r>
        <w:rPr>
          <w:spacing w:val="-2"/>
          <w:sz w:val="23"/>
        </w:rPr>
        <w:t xml:space="preserve"> </w:t>
      </w:r>
      <w:r>
        <w:rPr>
          <w:sz w:val="23"/>
        </w:rPr>
        <w:t>срок</w:t>
      </w:r>
      <w:r>
        <w:rPr>
          <w:spacing w:val="-1"/>
          <w:sz w:val="23"/>
        </w:rPr>
        <w:t xml:space="preserve"> </w:t>
      </w:r>
      <w:r>
        <w:rPr>
          <w:sz w:val="23"/>
        </w:rPr>
        <w:t>годности</w:t>
      </w:r>
      <w:r>
        <w:rPr>
          <w:spacing w:val="-1"/>
          <w:sz w:val="23"/>
        </w:rPr>
        <w:t xml:space="preserve"> </w:t>
      </w:r>
      <w:r>
        <w:rPr>
          <w:sz w:val="23"/>
        </w:rPr>
        <w:t>для</w:t>
      </w:r>
      <w:r>
        <w:rPr>
          <w:spacing w:val="-1"/>
          <w:sz w:val="23"/>
        </w:rPr>
        <w:t xml:space="preserve"> </w:t>
      </w:r>
      <w:r>
        <w:rPr>
          <w:sz w:val="23"/>
        </w:rPr>
        <w:t>«Бифидумбактерина».</w:t>
      </w:r>
    </w:p>
    <w:p w:rsidR="00127454" w:rsidRDefault="00127454" w:rsidP="00127454">
      <w:pPr>
        <w:pStyle w:val="a3"/>
        <w:spacing w:before="1"/>
        <w:ind w:left="0"/>
        <w:rPr>
          <w:sz w:val="21"/>
        </w:rPr>
      </w:pPr>
    </w:p>
    <w:p w:rsidR="00127454" w:rsidRDefault="00127454" w:rsidP="00127454">
      <w:pPr>
        <w:pStyle w:val="Heading3"/>
        <w:ind w:left="2874" w:right="2465"/>
        <w:jc w:val="center"/>
      </w:pPr>
      <w:r>
        <w:t>БИЛЕТ</w:t>
      </w:r>
      <w:r>
        <w:rPr>
          <w:spacing w:val="-2"/>
        </w:rPr>
        <w:t xml:space="preserve"> </w:t>
      </w:r>
      <w:r>
        <w:t>№32</w:t>
      </w:r>
    </w:p>
    <w:p w:rsidR="00127454" w:rsidRDefault="00127454" w:rsidP="00127454">
      <w:pPr>
        <w:pStyle w:val="a3"/>
        <w:spacing w:line="274" w:lineRule="exact"/>
        <w:ind w:left="1053"/>
      </w:pPr>
      <w:r>
        <w:t>1.</w:t>
      </w:r>
      <w:r>
        <w:rPr>
          <w:spacing w:val="53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t>фармацевтической</w:t>
      </w:r>
      <w:r>
        <w:rPr>
          <w:spacing w:val="-3"/>
        </w:rPr>
        <w:t xml:space="preserve"> </w:t>
      </w:r>
      <w:r>
        <w:t>службы,</w:t>
      </w:r>
      <w:r>
        <w:rPr>
          <w:spacing w:val="-3"/>
        </w:rPr>
        <w:t xml:space="preserve"> </w:t>
      </w:r>
      <w:r>
        <w:t>концепция</w:t>
      </w:r>
      <w:r>
        <w:rPr>
          <w:spacing w:val="-2"/>
        </w:rPr>
        <w:t xml:space="preserve"> </w:t>
      </w:r>
      <w:r>
        <w:t>фармацевтической</w:t>
      </w:r>
      <w:r>
        <w:rPr>
          <w:spacing w:val="-5"/>
        </w:rPr>
        <w:t xml:space="preserve"> </w:t>
      </w:r>
      <w:r>
        <w:t>помощи.</w:t>
      </w:r>
    </w:p>
    <w:p w:rsidR="00127454" w:rsidRDefault="00127454" w:rsidP="00127454">
      <w:pPr>
        <w:pStyle w:val="a3"/>
        <w:spacing w:before="4"/>
        <w:ind w:left="0"/>
        <w:rPr>
          <w:sz w:val="28"/>
        </w:rPr>
      </w:pPr>
    </w:p>
    <w:p w:rsidR="00127454" w:rsidRDefault="00127454" w:rsidP="00127454">
      <w:pPr>
        <w:pStyle w:val="Heading3"/>
        <w:spacing w:before="1"/>
        <w:jc w:val="both"/>
      </w:pPr>
      <w:r>
        <w:t>Ситуационная</w:t>
      </w:r>
      <w:r>
        <w:rPr>
          <w:spacing w:val="-3"/>
        </w:rPr>
        <w:t xml:space="preserve"> </w:t>
      </w:r>
      <w:r>
        <w:t>задача</w:t>
      </w:r>
    </w:p>
    <w:p w:rsidR="00127454" w:rsidRDefault="00127454" w:rsidP="00127454">
      <w:pPr>
        <w:pStyle w:val="a3"/>
        <w:ind w:left="692" w:right="278" w:firstLine="427"/>
        <w:jc w:val="both"/>
      </w:pPr>
      <w:r>
        <w:t>Аптека</w:t>
      </w:r>
      <w:r>
        <w:rPr>
          <w:spacing w:val="1"/>
        </w:rPr>
        <w:t xml:space="preserve"> </w:t>
      </w:r>
      <w:r>
        <w:t>подала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лицензированию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лицензии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деятельность, связанную с оборотом наркотических средств и психотропных веществ (НС и ПВ).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лицензированию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выявлено:</w:t>
      </w:r>
      <w:r>
        <w:rPr>
          <w:spacing w:val="1"/>
        </w:rPr>
        <w:t xml:space="preserve"> </w:t>
      </w:r>
      <w:r>
        <w:t>аптека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лицензию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фармацевтическую деятельность; размещена на первом этаже нежилого здания, окна не имеют</w:t>
      </w:r>
      <w:r>
        <w:rPr>
          <w:spacing w:val="1"/>
        </w:rPr>
        <w:t xml:space="preserve"> </w:t>
      </w:r>
      <w:r>
        <w:t>решеток, но оборудованы жалюзи, по прочности не уступающими решеткам из металла; имеется</w:t>
      </w:r>
      <w:r>
        <w:rPr>
          <w:spacing w:val="1"/>
        </w:rPr>
        <w:t xml:space="preserve"> </w:t>
      </w:r>
      <w:r>
        <w:t>автономная охрана и пожарная сигнализация; для хранение НС и ПВ имеется отдельная комната без</w:t>
      </w:r>
      <w:r>
        <w:rPr>
          <w:spacing w:val="-57"/>
        </w:rPr>
        <w:t xml:space="preserve"> </w:t>
      </w:r>
      <w:r>
        <w:t>окон с металлической дверью и деревянный шкаф; предполагается отпуск НС и ПВ больнице, не</w:t>
      </w:r>
      <w:r>
        <w:rPr>
          <w:spacing w:val="1"/>
        </w:rPr>
        <w:t xml:space="preserve"> </w:t>
      </w:r>
      <w:r>
        <w:t>имеющей технически укрепленного помещения для хранения НС и ПВ; не был оформлен допуск</w:t>
      </w:r>
      <w:r>
        <w:rPr>
          <w:spacing w:val="1"/>
        </w:rPr>
        <w:t xml:space="preserve"> </w:t>
      </w:r>
      <w:r>
        <w:t>лицам,</w:t>
      </w:r>
      <w:r>
        <w:rPr>
          <w:spacing w:val="-1"/>
        </w:rPr>
        <w:t xml:space="preserve"> </w:t>
      </w:r>
      <w:r>
        <w:t>связанным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обращением</w:t>
      </w:r>
      <w:r>
        <w:rPr>
          <w:spacing w:val="-1"/>
        </w:rPr>
        <w:t xml:space="preserve"> </w:t>
      </w:r>
      <w:r>
        <w:t>НС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ПВ.</w:t>
      </w:r>
    </w:p>
    <w:p w:rsidR="00127454" w:rsidRDefault="00127454" w:rsidP="00127454">
      <w:pPr>
        <w:pStyle w:val="a3"/>
        <w:ind w:left="692" w:right="284"/>
        <w:jc w:val="both"/>
      </w:pPr>
      <w:r>
        <w:t>Можно</w:t>
      </w:r>
      <w:r>
        <w:rPr>
          <w:spacing w:val="11"/>
        </w:rPr>
        <w:t xml:space="preserve"> </w:t>
      </w:r>
      <w:r>
        <w:t>ли</w:t>
      </w:r>
      <w:r>
        <w:rPr>
          <w:spacing w:val="13"/>
        </w:rPr>
        <w:t xml:space="preserve"> </w:t>
      </w:r>
      <w:r>
        <w:t>выдать</w:t>
      </w:r>
      <w:r>
        <w:rPr>
          <w:spacing w:val="13"/>
        </w:rPr>
        <w:t xml:space="preserve"> </w:t>
      </w:r>
      <w:r>
        <w:t>аптеке</w:t>
      </w:r>
      <w:r>
        <w:rPr>
          <w:spacing w:val="11"/>
        </w:rPr>
        <w:t xml:space="preserve"> </w:t>
      </w:r>
      <w:r>
        <w:t>лицензию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деятельность,</w:t>
      </w:r>
      <w:r>
        <w:rPr>
          <w:spacing w:val="11"/>
        </w:rPr>
        <w:t xml:space="preserve"> </w:t>
      </w:r>
      <w:r>
        <w:t>связанную</w:t>
      </w:r>
      <w:r>
        <w:rPr>
          <w:spacing w:val="1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оборотом</w:t>
      </w:r>
      <w:r>
        <w:rPr>
          <w:spacing w:val="11"/>
        </w:rPr>
        <w:t xml:space="preserve"> </w:t>
      </w:r>
      <w:r>
        <w:t>наркотических</w:t>
      </w:r>
      <w:r>
        <w:rPr>
          <w:spacing w:val="14"/>
        </w:rPr>
        <w:t xml:space="preserve"> </w:t>
      </w:r>
      <w:r>
        <w:t>средств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психотропных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ситуации?</w:t>
      </w:r>
      <w:r>
        <w:rPr>
          <w:spacing w:val="1"/>
        </w:rPr>
        <w:t xml:space="preserve"> </w:t>
      </w:r>
      <w:r>
        <w:t>Установите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требованиям, обоснуйте законодательными и нормативно – правовыми документами, а также дайте</w:t>
      </w:r>
      <w:r>
        <w:rPr>
          <w:spacing w:val="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вопросы:</w:t>
      </w:r>
    </w:p>
    <w:p w:rsidR="00127454" w:rsidRDefault="00127454" w:rsidP="00127454">
      <w:pPr>
        <w:pStyle w:val="a3"/>
        <w:ind w:left="692" w:right="1123"/>
      </w:pPr>
      <w:r>
        <w:t>а) Какие лекарственные средства относят к НС и ПВ? Каковы направления государственной</w:t>
      </w:r>
      <w:r>
        <w:rPr>
          <w:spacing w:val="-57"/>
        </w:rPr>
        <w:t xml:space="preserve"> </w:t>
      </w:r>
      <w:r>
        <w:t>политики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оборота</w:t>
      </w:r>
      <w:r>
        <w:rPr>
          <w:spacing w:val="-2"/>
        </w:rPr>
        <w:t xml:space="preserve"> </w:t>
      </w:r>
      <w:r>
        <w:t>НС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ПВ? Кто</w:t>
      </w:r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 НС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ПВ?</w:t>
      </w:r>
    </w:p>
    <w:p w:rsidR="00127454" w:rsidRDefault="00127454" w:rsidP="00127454">
      <w:pPr>
        <w:pStyle w:val="a3"/>
        <w:ind w:left="692" w:right="429"/>
      </w:pPr>
      <w:r>
        <w:t>б) Кто имеет право выдавать лицензии на виды деятельности, связанные с оборотом НС и ПВ? Как</w:t>
      </w:r>
      <w:r>
        <w:rPr>
          <w:spacing w:val="-58"/>
        </w:rPr>
        <w:t xml:space="preserve"> </w:t>
      </w:r>
      <w:r>
        <w:t>оформляется</w:t>
      </w:r>
      <w:r>
        <w:rPr>
          <w:spacing w:val="-1"/>
        </w:rPr>
        <w:t xml:space="preserve"> </w:t>
      </w:r>
      <w:r>
        <w:t>допуск лиц</w:t>
      </w:r>
      <w:r>
        <w:rPr>
          <w:spacing w:val="-1"/>
        </w:rPr>
        <w:t xml:space="preserve"> </w:t>
      </w:r>
      <w:r>
        <w:t>к 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НС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ПВ? Нормативный документ.</w:t>
      </w:r>
    </w:p>
    <w:p w:rsidR="00127454" w:rsidRDefault="00127454" w:rsidP="00127454">
      <w:pPr>
        <w:pStyle w:val="a3"/>
        <w:ind w:left="692" w:right="4485"/>
      </w:pPr>
      <w:r>
        <w:t>в)</w:t>
      </w:r>
      <w:r>
        <w:rPr>
          <w:spacing w:val="-5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предъявляются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хранению</w:t>
      </w:r>
      <w:r>
        <w:rPr>
          <w:spacing w:val="-2"/>
        </w:rPr>
        <w:t xml:space="preserve"> </w:t>
      </w:r>
      <w:r>
        <w:t>НС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ПВ?</w:t>
      </w:r>
      <w:r>
        <w:rPr>
          <w:spacing w:val="-57"/>
        </w:rPr>
        <w:t xml:space="preserve"> </w:t>
      </w:r>
      <w:r>
        <w:t>г)</w:t>
      </w:r>
      <w:r>
        <w:rPr>
          <w:spacing w:val="58"/>
        </w:rPr>
        <w:t xml:space="preserve"> </w:t>
      </w:r>
      <w:r>
        <w:t>Учет НС и ПВ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аптеке.</w:t>
      </w:r>
    </w:p>
    <w:p w:rsidR="00127454" w:rsidRDefault="00127454" w:rsidP="00127454">
      <w:pPr>
        <w:pStyle w:val="a3"/>
        <w:spacing w:before="5"/>
        <w:ind w:left="0"/>
        <w:rPr>
          <w:sz w:val="22"/>
        </w:rPr>
      </w:pPr>
    </w:p>
    <w:p w:rsidR="00127454" w:rsidRDefault="00127454" w:rsidP="00127454">
      <w:pPr>
        <w:pStyle w:val="Heading3"/>
        <w:ind w:left="2874" w:right="2465"/>
        <w:jc w:val="center"/>
      </w:pPr>
      <w:r>
        <w:t>БИЛЕТ</w:t>
      </w:r>
      <w:r>
        <w:rPr>
          <w:spacing w:val="-2"/>
        </w:rPr>
        <w:t xml:space="preserve"> </w:t>
      </w:r>
      <w:r>
        <w:t>№33</w:t>
      </w:r>
    </w:p>
    <w:p w:rsidR="00127454" w:rsidRDefault="00127454" w:rsidP="00127454">
      <w:pPr>
        <w:pStyle w:val="a3"/>
        <w:ind w:left="1413" w:right="637" w:hanging="360"/>
      </w:pPr>
      <w:r>
        <w:t>1.</w:t>
      </w:r>
      <w:r>
        <w:rPr>
          <w:spacing w:val="1"/>
        </w:rPr>
        <w:t xml:space="preserve"> </w:t>
      </w:r>
      <w:r>
        <w:t>Требования к хранению сильнодействующих и ядовитых ЛС, ЛС, подлежащих ПКУ.</w:t>
      </w:r>
      <w:r>
        <w:rPr>
          <w:spacing w:val="-57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ведения журналов</w:t>
      </w:r>
      <w:r>
        <w:rPr>
          <w:spacing w:val="4"/>
        </w:rPr>
        <w:t xml:space="preserve"> </w:t>
      </w:r>
      <w:r>
        <w:t>учета.</w:t>
      </w:r>
    </w:p>
    <w:p w:rsidR="00127454" w:rsidRDefault="00127454" w:rsidP="00127454">
      <w:pPr>
        <w:pStyle w:val="a3"/>
        <w:spacing w:before="2"/>
        <w:ind w:left="0"/>
      </w:pPr>
    </w:p>
    <w:p w:rsidR="00127454" w:rsidRDefault="00127454" w:rsidP="00127454">
      <w:pPr>
        <w:pStyle w:val="Heading3"/>
        <w:jc w:val="both"/>
      </w:pPr>
      <w:r>
        <w:t>Ситуационная</w:t>
      </w:r>
      <w:r>
        <w:rPr>
          <w:spacing w:val="-3"/>
        </w:rPr>
        <w:t xml:space="preserve"> </w:t>
      </w:r>
      <w:r>
        <w:t>задача</w:t>
      </w:r>
    </w:p>
    <w:p w:rsidR="00127454" w:rsidRDefault="00127454" w:rsidP="00127454">
      <w:pPr>
        <w:pStyle w:val="a3"/>
        <w:ind w:left="712" w:right="307" w:firstLine="420"/>
        <w:jc w:val="both"/>
      </w:pPr>
      <w:r>
        <w:t>Директор</w:t>
      </w:r>
      <w:r>
        <w:rPr>
          <w:spacing w:val="1"/>
        </w:rPr>
        <w:t xml:space="preserve"> </w:t>
      </w:r>
      <w:r>
        <w:t>аптеки</w:t>
      </w:r>
      <w:r>
        <w:rPr>
          <w:spacing w:val="1"/>
        </w:rPr>
        <w:t xml:space="preserve"> </w:t>
      </w:r>
      <w:r>
        <w:t>"Алфавит"</w:t>
      </w:r>
      <w:r>
        <w:rPr>
          <w:spacing w:val="1"/>
        </w:rPr>
        <w:t xml:space="preserve"> </w:t>
      </w:r>
      <w:r>
        <w:t>рассчитала</w:t>
      </w:r>
      <w:r>
        <w:rPr>
          <w:spacing w:val="1"/>
        </w:rPr>
        <w:t xml:space="preserve"> </w:t>
      </w:r>
      <w:r>
        <w:t>прогнозируемый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товарооборота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фактических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жителя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последние</w:t>
      </w:r>
      <w:r>
        <w:rPr>
          <w:spacing w:val="-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прогнозной</w:t>
      </w:r>
      <w:r>
        <w:rPr>
          <w:spacing w:val="-1"/>
        </w:rPr>
        <w:t xml:space="preserve"> </w:t>
      </w:r>
      <w:r>
        <w:t>численности обслуживаемого</w:t>
      </w:r>
      <w:r>
        <w:rPr>
          <w:spacing w:val="-2"/>
        </w:rPr>
        <w:t xml:space="preserve"> </w:t>
      </w:r>
      <w:r>
        <w:t>аптекой населения.</w:t>
      </w:r>
    </w:p>
    <w:p w:rsidR="00127454" w:rsidRDefault="00127454" w:rsidP="00127454">
      <w:pPr>
        <w:pStyle w:val="a3"/>
        <w:ind w:left="1113" w:right="304" w:hanging="421"/>
        <w:jc w:val="both"/>
      </w:pPr>
      <w:r>
        <w:t>а)</w:t>
      </w:r>
      <w:r>
        <w:rPr>
          <w:spacing w:val="1"/>
        </w:rPr>
        <w:t xml:space="preserve"> </w:t>
      </w:r>
      <w:r>
        <w:t>Какую</w:t>
      </w:r>
      <w:r>
        <w:rPr>
          <w:spacing w:val="1"/>
        </w:rPr>
        <w:t xml:space="preserve"> </w:t>
      </w:r>
      <w:r>
        <w:t>ошибку</w:t>
      </w:r>
      <w:r>
        <w:rPr>
          <w:spacing w:val="1"/>
        </w:rPr>
        <w:t xml:space="preserve"> </w:t>
      </w:r>
      <w:r>
        <w:t>допустила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аптеки,</w:t>
      </w:r>
      <w:r>
        <w:rPr>
          <w:spacing w:val="1"/>
        </w:rPr>
        <w:t xml:space="preserve"> </w:t>
      </w:r>
      <w:r>
        <w:t>используя</w:t>
      </w:r>
      <w:r>
        <w:rPr>
          <w:spacing w:val="61"/>
        </w:rPr>
        <w:t xml:space="preserve"> </w:t>
      </w:r>
      <w:r>
        <w:t>фактические</w:t>
      </w:r>
      <w:r>
        <w:rPr>
          <w:spacing w:val="61"/>
        </w:rPr>
        <w:t xml:space="preserve"> </w:t>
      </w:r>
      <w:r>
        <w:t>значения</w:t>
      </w:r>
      <w:r>
        <w:rPr>
          <w:spacing w:val="6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реализации на 1 жителя? Какие другие методы прогнозирования товарооборота для аптек вы</w:t>
      </w:r>
      <w:r>
        <w:rPr>
          <w:spacing w:val="1"/>
        </w:rPr>
        <w:t xml:space="preserve"> </w:t>
      </w:r>
      <w:r>
        <w:t>знаете?</w:t>
      </w:r>
    </w:p>
    <w:p w:rsidR="00127454" w:rsidRDefault="00127454" w:rsidP="00127454">
      <w:pPr>
        <w:pStyle w:val="a3"/>
        <w:spacing w:line="274" w:lineRule="exact"/>
        <w:ind w:left="692"/>
        <w:jc w:val="both"/>
      </w:pPr>
      <w:r>
        <w:t>б)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разница</w:t>
      </w:r>
      <w:r>
        <w:rPr>
          <w:spacing w:val="-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фактическим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физическим</w:t>
      </w:r>
      <w:r>
        <w:rPr>
          <w:spacing w:val="-3"/>
        </w:rPr>
        <w:t xml:space="preserve"> </w:t>
      </w:r>
      <w:r>
        <w:t>значениями</w:t>
      </w:r>
      <w:r>
        <w:rPr>
          <w:spacing w:val="-3"/>
        </w:rPr>
        <w:t xml:space="preserve"> </w:t>
      </w:r>
      <w:r>
        <w:t>товарооборота?</w:t>
      </w:r>
    </w:p>
    <w:p w:rsidR="00127454" w:rsidRDefault="00127454" w:rsidP="00127454">
      <w:pPr>
        <w:pStyle w:val="a3"/>
        <w:ind w:left="692"/>
        <w:jc w:val="both"/>
      </w:pPr>
      <w:r>
        <w:t>в)</w:t>
      </w:r>
      <w:r>
        <w:rPr>
          <w:spacing w:val="-5"/>
        </w:rPr>
        <w:t xml:space="preserve"> </w:t>
      </w:r>
      <w:r>
        <w:t>Перечислите</w:t>
      </w:r>
      <w:r>
        <w:rPr>
          <w:spacing w:val="-2"/>
        </w:rPr>
        <w:t xml:space="preserve"> </w:t>
      </w:r>
      <w:r>
        <w:t>документы,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 отражается</w:t>
      </w:r>
      <w:r>
        <w:rPr>
          <w:spacing w:val="-1"/>
        </w:rPr>
        <w:t xml:space="preserve"> </w:t>
      </w:r>
      <w:r>
        <w:t>учет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товара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аптеке.</w:t>
      </w:r>
    </w:p>
    <w:p w:rsidR="00127454" w:rsidRDefault="00127454" w:rsidP="00127454">
      <w:pPr>
        <w:pStyle w:val="a3"/>
        <w:ind w:left="692" w:right="289"/>
        <w:jc w:val="both"/>
      </w:pPr>
      <w:r>
        <w:t>г) Укажите, к какому виду расхода относится списание лекарственных препаратов с истекшим</w:t>
      </w:r>
      <w:r>
        <w:rPr>
          <w:spacing w:val="1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годности.</w:t>
      </w:r>
      <w:r>
        <w:rPr>
          <w:spacing w:val="1"/>
        </w:rPr>
        <w:t xml:space="preserve"> </w:t>
      </w:r>
      <w:r>
        <w:t>Покажите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бухгалтерской</w:t>
      </w:r>
      <w:r>
        <w:rPr>
          <w:spacing w:val="-1"/>
        </w:rPr>
        <w:t xml:space="preserve"> </w:t>
      </w:r>
      <w:r>
        <w:t>отчетности.</w:t>
      </w:r>
      <w:r>
        <w:rPr>
          <w:spacing w:val="-1"/>
        </w:rPr>
        <w:t xml:space="preserve"> </w:t>
      </w:r>
      <w:r>
        <w:t>Назовите</w:t>
      </w:r>
      <w:r>
        <w:rPr>
          <w:spacing w:val="-1"/>
        </w:rPr>
        <w:t xml:space="preserve"> </w:t>
      </w:r>
      <w:r>
        <w:t>другие виды</w:t>
      </w:r>
      <w:r>
        <w:rPr>
          <w:spacing w:val="-1"/>
        </w:rPr>
        <w:t xml:space="preserve"> </w:t>
      </w:r>
      <w:r>
        <w:t>прочего</w:t>
      </w:r>
      <w:r>
        <w:rPr>
          <w:spacing w:val="4"/>
        </w:rPr>
        <w:t xml:space="preserve"> </w:t>
      </w:r>
      <w:r>
        <w:t>документированного</w:t>
      </w:r>
      <w:r>
        <w:rPr>
          <w:spacing w:val="-1"/>
        </w:rPr>
        <w:t xml:space="preserve"> </w:t>
      </w:r>
      <w:r>
        <w:t>расхода.</w:t>
      </w:r>
    </w:p>
    <w:p w:rsidR="00127454" w:rsidRDefault="00127454" w:rsidP="00127454">
      <w:pPr>
        <w:pStyle w:val="a3"/>
        <w:spacing w:before="4"/>
        <w:ind w:left="0"/>
        <w:rPr>
          <w:sz w:val="22"/>
        </w:rPr>
      </w:pPr>
    </w:p>
    <w:p w:rsidR="00127454" w:rsidRDefault="00127454" w:rsidP="00127454">
      <w:pPr>
        <w:pStyle w:val="Heading3"/>
        <w:spacing w:line="240" w:lineRule="auto"/>
        <w:ind w:left="2874" w:right="2465"/>
        <w:jc w:val="center"/>
      </w:pPr>
      <w:r>
        <w:t>БИЛЕТ</w:t>
      </w:r>
      <w:r>
        <w:rPr>
          <w:spacing w:val="-2"/>
        </w:rPr>
        <w:t xml:space="preserve"> </w:t>
      </w:r>
      <w:r>
        <w:t>№34</w:t>
      </w:r>
    </w:p>
    <w:p w:rsidR="00127454" w:rsidRDefault="00127454" w:rsidP="00127454">
      <w:pPr>
        <w:jc w:val="center"/>
        <w:sectPr w:rsidR="00127454">
          <w:pgSz w:w="11910" w:h="16840"/>
          <w:pgMar w:top="1320" w:right="140" w:bottom="1320" w:left="440" w:header="0" w:footer="1048" w:gutter="0"/>
          <w:cols w:space="720"/>
        </w:sectPr>
      </w:pPr>
    </w:p>
    <w:p w:rsidR="00127454" w:rsidRDefault="00127454" w:rsidP="00127454">
      <w:pPr>
        <w:pStyle w:val="a3"/>
        <w:spacing w:before="66"/>
        <w:ind w:left="1413" w:right="637" w:hanging="360"/>
      </w:pPr>
      <w:r>
        <w:t>1.</w:t>
      </w:r>
      <w:r>
        <w:rPr>
          <w:spacing w:val="1"/>
        </w:rPr>
        <w:t xml:space="preserve"> </w:t>
      </w:r>
      <w:r>
        <w:t>Упаковка медицинских товаров. Классификация упаковки. Требования к упаковке.</w:t>
      </w:r>
      <w:r>
        <w:rPr>
          <w:spacing w:val="-57"/>
        </w:rPr>
        <w:t xml:space="preserve"> </w:t>
      </w:r>
      <w:r>
        <w:t>Упаковочные</w:t>
      </w:r>
      <w:r>
        <w:rPr>
          <w:spacing w:val="-3"/>
        </w:rPr>
        <w:t xml:space="preserve"> </w:t>
      </w:r>
      <w:r>
        <w:t>материалы.</w:t>
      </w:r>
      <w:r>
        <w:rPr>
          <w:spacing w:val="-1"/>
        </w:rPr>
        <w:t xml:space="preserve"> </w:t>
      </w:r>
      <w:r>
        <w:t>Маркировка,</w:t>
      </w:r>
      <w:r>
        <w:rPr>
          <w:spacing w:val="-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маркировке.</w:t>
      </w:r>
    </w:p>
    <w:p w:rsidR="00127454" w:rsidRDefault="00127454" w:rsidP="00127454">
      <w:pPr>
        <w:pStyle w:val="a3"/>
        <w:spacing w:before="5"/>
        <w:ind w:left="0"/>
      </w:pPr>
    </w:p>
    <w:p w:rsidR="00127454" w:rsidRDefault="00127454" w:rsidP="00127454">
      <w:pPr>
        <w:pStyle w:val="Heading3"/>
        <w:jc w:val="both"/>
      </w:pPr>
      <w:r>
        <w:t>Ситуационная</w:t>
      </w:r>
      <w:r>
        <w:rPr>
          <w:spacing w:val="-3"/>
        </w:rPr>
        <w:t xml:space="preserve"> </w:t>
      </w:r>
      <w:r>
        <w:t>задача</w:t>
      </w:r>
    </w:p>
    <w:p w:rsidR="00127454" w:rsidRDefault="00127454" w:rsidP="00127454">
      <w:pPr>
        <w:pStyle w:val="a3"/>
        <w:ind w:left="692" w:right="285"/>
        <w:jc w:val="both"/>
      </w:pPr>
      <w:r>
        <w:t>Директор аптеки принял на работу нового кассира.</w:t>
      </w:r>
      <w:r>
        <w:rPr>
          <w:spacing w:val="1"/>
        </w:rPr>
        <w:t xml:space="preserve"> </w:t>
      </w:r>
      <w:r>
        <w:t>Новый кассир, принимая дела от прежнего</w:t>
      </w:r>
      <w:r>
        <w:rPr>
          <w:spacing w:val="1"/>
        </w:rPr>
        <w:t xml:space="preserve"> </w:t>
      </w:r>
      <w:r>
        <w:t>кассира,</w:t>
      </w:r>
      <w:r>
        <w:rPr>
          <w:spacing w:val="-1"/>
        </w:rPr>
        <w:t xml:space="preserve"> </w:t>
      </w:r>
      <w:r>
        <w:t>потребовал</w:t>
      </w:r>
      <w:r>
        <w:rPr>
          <w:spacing w:val="-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ревизию кассы.</w:t>
      </w:r>
    </w:p>
    <w:p w:rsidR="00127454" w:rsidRDefault="00127454" w:rsidP="00127454">
      <w:pPr>
        <w:pStyle w:val="a3"/>
        <w:spacing w:before="9"/>
        <w:ind w:left="0"/>
        <w:rPr>
          <w:sz w:val="23"/>
        </w:rPr>
      </w:pPr>
    </w:p>
    <w:p w:rsidR="00127454" w:rsidRDefault="00127454" w:rsidP="00127454">
      <w:pPr>
        <w:pStyle w:val="a3"/>
        <w:ind w:left="692" w:right="1181"/>
      </w:pPr>
      <w:r>
        <w:t>а) В чем заключается ревизия кассы и как следует документально оформить ее проведение?</w:t>
      </w:r>
      <w:r>
        <w:rPr>
          <w:spacing w:val="-58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договор</w:t>
      </w:r>
      <w:r>
        <w:rPr>
          <w:spacing w:val="-1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быть заключен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кассиром,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каков</w:t>
      </w:r>
      <w:r>
        <w:rPr>
          <w:spacing w:val="-1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заключения?</w:t>
      </w:r>
    </w:p>
    <w:p w:rsidR="00127454" w:rsidRDefault="00127454" w:rsidP="00127454">
      <w:pPr>
        <w:pStyle w:val="a3"/>
        <w:spacing w:before="1"/>
        <w:ind w:left="692" w:right="568"/>
      </w:pPr>
      <w:r>
        <w:t>в)</w:t>
      </w:r>
      <w:r>
        <w:rPr>
          <w:spacing w:val="-3"/>
        </w:rPr>
        <w:t xml:space="preserve"> </w:t>
      </w:r>
      <w:r>
        <w:t>Перечислите</w:t>
      </w:r>
      <w:r>
        <w:rPr>
          <w:spacing w:val="-2"/>
        </w:rPr>
        <w:t xml:space="preserve"> </w:t>
      </w:r>
      <w:r>
        <w:t>приходные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расходные</w:t>
      </w:r>
      <w:r>
        <w:rPr>
          <w:spacing w:val="-4"/>
        </w:rPr>
        <w:t xml:space="preserve"> </w:t>
      </w:r>
      <w:r>
        <w:t>кассовые</w:t>
      </w:r>
      <w:r>
        <w:rPr>
          <w:spacing w:val="-2"/>
        </w:rPr>
        <w:t xml:space="preserve"> </w:t>
      </w:r>
      <w:r>
        <w:t>операции,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каких</w:t>
      </w:r>
      <w:r>
        <w:rPr>
          <w:spacing w:val="-3"/>
        </w:rPr>
        <w:t xml:space="preserve"> </w:t>
      </w:r>
      <w:r>
        <w:t>документах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отражаются.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Порядок применения</w:t>
      </w:r>
      <w:r>
        <w:rPr>
          <w:spacing w:val="-3"/>
        </w:rPr>
        <w:t xml:space="preserve"> </w:t>
      </w:r>
      <w:r>
        <w:t>ККТ в</w:t>
      </w:r>
      <w:r>
        <w:rPr>
          <w:spacing w:val="-2"/>
        </w:rPr>
        <w:t xml:space="preserve"> </w:t>
      </w:r>
      <w:r>
        <w:t>аптечной организации.</w:t>
      </w:r>
    </w:p>
    <w:p w:rsidR="00127454" w:rsidRDefault="00127454" w:rsidP="00127454">
      <w:pPr>
        <w:pStyle w:val="a3"/>
        <w:spacing w:before="6"/>
        <w:ind w:left="0"/>
        <w:rPr>
          <w:sz w:val="22"/>
        </w:rPr>
      </w:pPr>
    </w:p>
    <w:p w:rsidR="00127454" w:rsidRDefault="00127454" w:rsidP="00127454">
      <w:pPr>
        <w:pStyle w:val="Heading3"/>
        <w:ind w:left="2874" w:right="2465"/>
        <w:jc w:val="center"/>
      </w:pPr>
      <w:r>
        <w:t>БИЛЕТ</w:t>
      </w:r>
      <w:r>
        <w:rPr>
          <w:spacing w:val="-2"/>
        </w:rPr>
        <w:t xml:space="preserve"> </w:t>
      </w:r>
      <w:r>
        <w:t>№35</w:t>
      </w:r>
    </w:p>
    <w:p w:rsidR="00127454" w:rsidRDefault="00127454" w:rsidP="00127454">
      <w:pPr>
        <w:pStyle w:val="a3"/>
        <w:spacing w:line="274" w:lineRule="exact"/>
        <w:ind w:left="1053"/>
      </w:pPr>
      <w:r>
        <w:t>1.</w:t>
      </w:r>
      <w:r>
        <w:rPr>
          <w:spacing w:val="53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фармацевтической</w:t>
      </w:r>
      <w:r>
        <w:rPr>
          <w:spacing w:val="-3"/>
        </w:rPr>
        <w:t xml:space="preserve"> </w:t>
      </w:r>
      <w:r>
        <w:t>деятельностью:</w:t>
      </w:r>
      <w:r>
        <w:rPr>
          <w:spacing w:val="-2"/>
        </w:rPr>
        <w:t xml:space="preserve"> </w:t>
      </w:r>
      <w:r>
        <w:t>уровни,</w:t>
      </w:r>
      <w:r>
        <w:rPr>
          <w:spacing w:val="-3"/>
        </w:rPr>
        <w:t xml:space="preserve"> </w:t>
      </w:r>
      <w:r>
        <w:t>субъекты.</w:t>
      </w:r>
    </w:p>
    <w:p w:rsidR="00127454" w:rsidRDefault="00127454" w:rsidP="00127454">
      <w:pPr>
        <w:pStyle w:val="a3"/>
        <w:spacing w:before="4"/>
        <w:ind w:left="0"/>
      </w:pPr>
    </w:p>
    <w:p w:rsidR="00127454" w:rsidRDefault="00127454" w:rsidP="00127454">
      <w:pPr>
        <w:pStyle w:val="Heading3"/>
        <w:spacing w:before="1"/>
        <w:jc w:val="both"/>
      </w:pPr>
      <w:r>
        <w:t>Ситуационная</w:t>
      </w:r>
      <w:r>
        <w:rPr>
          <w:spacing w:val="-3"/>
        </w:rPr>
        <w:t xml:space="preserve"> </w:t>
      </w:r>
      <w:r>
        <w:t>задача</w:t>
      </w:r>
    </w:p>
    <w:p w:rsidR="00127454" w:rsidRDefault="00127454" w:rsidP="00127454">
      <w:pPr>
        <w:pStyle w:val="a3"/>
        <w:ind w:left="712" w:right="307" w:firstLine="420"/>
        <w:jc w:val="both"/>
      </w:pPr>
      <w:r>
        <w:t>Аптекой от поставщика получен товар - бинты стерильные, упакованные в тюке. Состояние</w:t>
      </w:r>
      <w:r>
        <w:rPr>
          <w:spacing w:val="1"/>
        </w:rPr>
        <w:t xml:space="preserve"> </w:t>
      </w:r>
      <w:r>
        <w:t>упаковки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нарушено,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видны</w:t>
      </w:r>
      <w:r>
        <w:rPr>
          <w:spacing w:val="1"/>
        </w:rPr>
        <w:t xml:space="preserve"> </w:t>
      </w:r>
      <w:r>
        <w:t>следы</w:t>
      </w:r>
      <w:r>
        <w:rPr>
          <w:spacing w:val="1"/>
        </w:rPr>
        <w:t xml:space="preserve"> </w:t>
      </w:r>
      <w:r>
        <w:t>намокания.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брутто</w:t>
      </w:r>
      <w:r>
        <w:rPr>
          <w:spacing w:val="1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54</w:t>
      </w:r>
      <w:r>
        <w:rPr>
          <w:spacing w:val="1"/>
        </w:rPr>
        <w:t xml:space="preserve"> </w:t>
      </w:r>
      <w:r>
        <w:t>кг.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сопроводительным</w:t>
      </w:r>
      <w:r>
        <w:rPr>
          <w:spacing w:val="1"/>
        </w:rPr>
        <w:t xml:space="preserve"> </w:t>
      </w:r>
      <w:r>
        <w:t>документам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53</w:t>
      </w:r>
      <w:r>
        <w:rPr>
          <w:spacing w:val="1"/>
        </w:rPr>
        <w:t xml:space="preserve"> </w:t>
      </w:r>
      <w:r>
        <w:t>кг.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вскрытии</w:t>
      </w:r>
      <w:r>
        <w:rPr>
          <w:spacing w:val="1"/>
        </w:rPr>
        <w:t xml:space="preserve"> </w:t>
      </w:r>
      <w:r>
        <w:t>упаковки</w:t>
      </w:r>
      <w:r>
        <w:rPr>
          <w:spacing w:val="1"/>
        </w:rPr>
        <w:t xml:space="preserve"> </w:t>
      </w:r>
      <w:r>
        <w:t>обнаружено</w:t>
      </w:r>
      <w:r>
        <w:rPr>
          <w:spacing w:val="60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вложений</w:t>
      </w:r>
      <w:r>
        <w:rPr>
          <w:spacing w:val="-1"/>
        </w:rPr>
        <w:t xml:space="preserve"> </w:t>
      </w:r>
      <w:r>
        <w:t>документам,</w:t>
      </w:r>
      <w:r>
        <w:rPr>
          <w:spacing w:val="2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бинтов</w:t>
      </w:r>
      <w:r>
        <w:rPr>
          <w:spacing w:val="-3"/>
        </w:rPr>
        <w:t xml:space="preserve"> </w:t>
      </w:r>
      <w:r>
        <w:t>намокли 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применению не</w:t>
      </w:r>
      <w:r>
        <w:rPr>
          <w:spacing w:val="-2"/>
        </w:rPr>
        <w:t xml:space="preserve"> </w:t>
      </w:r>
      <w:r>
        <w:t>пригодны.</w:t>
      </w:r>
    </w:p>
    <w:p w:rsidR="00127454" w:rsidRDefault="00127454" w:rsidP="00127454">
      <w:pPr>
        <w:pStyle w:val="a3"/>
        <w:spacing w:before="9"/>
        <w:ind w:left="0"/>
        <w:rPr>
          <w:sz w:val="23"/>
        </w:rPr>
      </w:pPr>
    </w:p>
    <w:p w:rsidR="00127454" w:rsidRDefault="00127454" w:rsidP="00127454">
      <w:pPr>
        <w:pStyle w:val="a3"/>
        <w:ind w:left="692" w:right="1455"/>
      </w:pPr>
      <w:r>
        <w:t>а)</w:t>
      </w:r>
      <w:r>
        <w:rPr>
          <w:spacing w:val="-4"/>
        </w:rPr>
        <w:t xml:space="preserve"> </w:t>
      </w:r>
      <w:r>
        <w:t>Назовите</w:t>
      </w:r>
      <w:r>
        <w:rPr>
          <w:spacing w:val="-3"/>
        </w:rPr>
        <w:t xml:space="preserve"> </w:t>
      </w:r>
      <w:r>
        <w:t>документы,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регламентируют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приемки</w:t>
      </w:r>
      <w:r>
        <w:rPr>
          <w:spacing w:val="-3"/>
        </w:rPr>
        <w:t xml:space="preserve"> </w:t>
      </w:r>
      <w:r>
        <w:t>товаров</w:t>
      </w:r>
      <w:r>
        <w:rPr>
          <w:spacing w:val="-3"/>
        </w:rPr>
        <w:t xml:space="preserve"> </w:t>
      </w:r>
      <w:r>
        <w:t>аптечного</w:t>
      </w:r>
      <w:r>
        <w:rPr>
          <w:spacing w:val="-57"/>
        </w:rPr>
        <w:t xml:space="preserve"> </w:t>
      </w:r>
      <w:r>
        <w:t>ассортимента</w:t>
      </w:r>
      <w:r>
        <w:rPr>
          <w:spacing w:val="-1"/>
        </w:rPr>
        <w:t xml:space="preserve"> </w:t>
      </w:r>
      <w:r>
        <w:t>по количеству</w:t>
      </w:r>
      <w:r>
        <w:rPr>
          <w:spacing w:val="-5"/>
        </w:rPr>
        <w:t xml:space="preserve"> </w:t>
      </w:r>
      <w:r>
        <w:t>и качеству.</w:t>
      </w:r>
    </w:p>
    <w:p w:rsidR="00127454" w:rsidRDefault="00127454" w:rsidP="00127454">
      <w:pPr>
        <w:pStyle w:val="a3"/>
        <w:ind w:left="692" w:right="379"/>
      </w:pPr>
      <w:r>
        <w:t>б) Перечислите первичные документы, которые необходимо составить при приеме товара в данном</w:t>
      </w:r>
      <w:r>
        <w:rPr>
          <w:spacing w:val="-57"/>
        </w:rPr>
        <w:t xml:space="preserve"> </w:t>
      </w:r>
      <w:r>
        <w:t>случае</w:t>
      </w:r>
    </w:p>
    <w:p w:rsidR="00127454" w:rsidRDefault="00127454" w:rsidP="00127454">
      <w:pPr>
        <w:pStyle w:val="a3"/>
        <w:ind w:left="692"/>
      </w:pPr>
      <w:r>
        <w:t>в)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какому</w:t>
      </w:r>
      <w:r>
        <w:rPr>
          <w:spacing w:val="-7"/>
        </w:rPr>
        <w:t xml:space="preserve"> </w:t>
      </w:r>
      <w:r>
        <w:t>виду</w:t>
      </w:r>
      <w:r>
        <w:rPr>
          <w:spacing w:val="-7"/>
        </w:rPr>
        <w:t xml:space="preserve"> </w:t>
      </w:r>
      <w:r>
        <w:t>товарных</w:t>
      </w:r>
      <w:r>
        <w:rPr>
          <w:spacing w:val="-1"/>
        </w:rPr>
        <w:t xml:space="preserve"> </w:t>
      </w:r>
      <w:r>
        <w:t>операций</w:t>
      </w:r>
      <w:r>
        <w:rPr>
          <w:spacing w:val="-2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относится</w:t>
      </w:r>
      <w:r>
        <w:rPr>
          <w:spacing w:val="-2"/>
        </w:rPr>
        <w:t xml:space="preserve"> </w:t>
      </w:r>
      <w:r>
        <w:t>данная</w:t>
      </w:r>
      <w:r>
        <w:rPr>
          <w:spacing w:val="-2"/>
        </w:rPr>
        <w:t xml:space="preserve"> </w:t>
      </w:r>
      <w:r>
        <w:t>хозяйственная</w:t>
      </w:r>
      <w:r>
        <w:rPr>
          <w:spacing w:val="-2"/>
        </w:rPr>
        <w:t xml:space="preserve"> </w:t>
      </w:r>
      <w:r>
        <w:t>операция?</w:t>
      </w:r>
    </w:p>
    <w:p w:rsidR="00127454" w:rsidRDefault="00127454" w:rsidP="00127454">
      <w:pPr>
        <w:pStyle w:val="a3"/>
        <w:spacing w:line="480" w:lineRule="auto"/>
        <w:ind w:left="692" w:right="1357"/>
      </w:pPr>
      <w:r>
        <w:t>г) Опишите порядок составления «Товарного отчета» материально-ответственным лицом.</w:t>
      </w:r>
      <w:r>
        <w:rPr>
          <w:spacing w:val="-5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комплекта</w:t>
      </w:r>
      <w:r>
        <w:rPr>
          <w:spacing w:val="-2"/>
        </w:rPr>
        <w:t xml:space="preserve"> </w:t>
      </w:r>
      <w:r>
        <w:t>входят</w:t>
      </w:r>
      <w:r>
        <w:rPr>
          <w:spacing w:val="-3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экзаменующихся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пакет</w:t>
      </w:r>
      <w:r>
        <w:rPr>
          <w:spacing w:val="-3"/>
        </w:rPr>
        <w:t xml:space="preserve"> </w:t>
      </w:r>
      <w:r>
        <w:t>экзаменатора</w:t>
      </w:r>
      <w:r>
        <w:rPr>
          <w:spacing w:val="-3"/>
        </w:rPr>
        <w:t xml:space="preserve"> </w:t>
      </w:r>
      <w:r>
        <w:t>(эксперта).</w:t>
      </w:r>
    </w:p>
    <w:p w:rsidR="00127454" w:rsidRDefault="00127454">
      <w:pPr>
        <w:sectPr w:rsidR="00127454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296640">
      <w:pPr>
        <w:pStyle w:val="a3"/>
        <w:ind w:left="1401"/>
      </w:pPr>
      <w:r>
        <w:t>3.</w:t>
      </w:r>
      <w:r>
        <w:rPr>
          <w:spacing w:val="-3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приобретения</w:t>
      </w:r>
      <w:r>
        <w:rPr>
          <w:spacing w:val="-2"/>
        </w:rPr>
        <w:t xml:space="preserve"> </w:t>
      </w:r>
      <w:r>
        <w:t>практического</w:t>
      </w:r>
      <w:r>
        <w:rPr>
          <w:spacing w:val="-3"/>
        </w:rPr>
        <w:t xml:space="preserve"> </w:t>
      </w:r>
      <w:r>
        <w:t>опыта</w:t>
      </w:r>
    </w:p>
    <w:p w:rsidR="00CA48D1" w:rsidRDefault="00CA48D1">
      <w:pPr>
        <w:pStyle w:val="a3"/>
        <w:spacing w:before="8"/>
        <w:ind w:left="0"/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9"/>
        <w:gridCol w:w="2583"/>
        <w:gridCol w:w="2828"/>
        <w:gridCol w:w="2348"/>
      </w:tblGrid>
      <w:tr w:rsidR="00CA48D1">
        <w:trPr>
          <w:trHeight w:val="1934"/>
        </w:trPr>
        <w:tc>
          <w:tcPr>
            <w:tcW w:w="2809" w:type="dxa"/>
          </w:tcPr>
          <w:p w:rsidR="00CA48D1" w:rsidRDefault="00296640">
            <w:pPr>
              <w:pStyle w:val="TableParagraph"/>
              <w:ind w:left="194" w:right="182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практическому опыту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коды формируемых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2583" w:type="dxa"/>
          </w:tcPr>
          <w:p w:rsidR="00CA48D1" w:rsidRDefault="00296640">
            <w:pPr>
              <w:pStyle w:val="TableParagraph"/>
              <w:ind w:left="155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Коды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общих компетенций,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</w:t>
            </w:r>
          </w:p>
        </w:tc>
        <w:tc>
          <w:tcPr>
            <w:tcW w:w="2828" w:type="dxa"/>
          </w:tcPr>
          <w:p w:rsidR="00CA48D1" w:rsidRDefault="00296640">
            <w:pPr>
              <w:pStyle w:val="TableParagraph"/>
              <w:ind w:left="112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 и объем работ на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и/ или</w:t>
            </w:r>
          </w:p>
          <w:p w:rsidR="00CA48D1" w:rsidRDefault="00296640">
            <w:pPr>
              <w:pStyle w:val="TableParagraph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практике,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их выполнению и/ или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</w:p>
        </w:tc>
        <w:tc>
          <w:tcPr>
            <w:tcW w:w="2348" w:type="dxa"/>
          </w:tcPr>
          <w:p w:rsidR="00CA48D1" w:rsidRDefault="00296640">
            <w:pPr>
              <w:pStyle w:val="TableParagraph"/>
              <w:ind w:left="155" w:right="14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подтверждающий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</w:tr>
      <w:tr w:rsidR="00CA48D1">
        <w:trPr>
          <w:trHeight w:val="275"/>
        </w:trPr>
        <w:tc>
          <w:tcPr>
            <w:tcW w:w="2809" w:type="dxa"/>
          </w:tcPr>
          <w:p w:rsidR="00CA48D1" w:rsidRDefault="00296640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83" w:type="dxa"/>
          </w:tcPr>
          <w:p w:rsidR="00CA48D1" w:rsidRDefault="00296640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828" w:type="dxa"/>
          </w:tcPr>
          <w:p w:rsidR="00CA48D1" w:rsidRDefault="00296640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48" w:type="dxa"/>
          </w:tcPr>
          <w:p w:rsidR="00CA48D1" w:rsidRDefault="00296640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CA48D1">
        <w:trPr>
          <w:trHeight w:val="7175"/>
        </w:trPr>
        <w:tc>
          <w:tcPr>
            <w:tcW w:w="2809" w:type="dxa"/>
          </w:tcPr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296640">
            <w:pPr>
              <w:pStyle w:val="TableParagraph"/>
              <w:spacing w:before="221"/>
              <w:ind w:right="184"/>
              <w:rPr>
                <w:sz w:val="24"/>
              </w:rPr>
            </w:pPr>
            <w:r>
              <w:rPr>
                <w:sz w:val="24"/>
              </w:rPr>
              <w:t>Соблюдать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гигиенического режима,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охраны труда,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CA48D1" w:rsidRDefault="00296640">
            <w:pPr>
              <w:pStyle w:val="TableParagraph"/>
              <w:spacing w:before="1"/>
              <w:ind w:right="146"/>
              <w:rPr>
                <w:sz w:val="24"/>
              </w:rPr>
            </w:pPr>
            <w:r>
              <w:rPr>
                <w:sz w:val="24"/>
              </w:rPr>
              <w:t>Организовывать 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хранение лекарственных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средств, лекарственного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растительного сырья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 аптечного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ассортимента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базы.</w:t>
            </w:r>
          </w:p>
          <w:p w:rsidR="00CA48D1" w:rsidRDefault="00296640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Оформлять документы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оформлении торгового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зала.</w:t>
            </w:r>
          </w:p>
        </w:tc>
        <w:tc>
          <w:tcPr>
            <w:tcW w:w="2583" w:type="dxa"/>
          </w:tcPr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296640">
            <w:pPr>
              <w:pStyle w:val="TableParagraph"/>
              <w:spacing w:before="22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1.6.;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</w:p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  <w:p w:rsidR="00CA48D1" w:rsidRDefault="00296640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1.2., 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1-9</w:t>
            </w:r>
          </w:p>
          <w:p w:rsidR="00CA48D1" w:rsidRDefault="0029664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1.3., 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1-9</w:t>
            </w:r>
          </w:p>
          <w:p w:rsidR="00CA48D1" w:rsidRDefault="0029664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1.5., 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1-19</w:t>
            </w: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:rsidR="00CA48D1" w:rsidRDefault="002966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spacing w:before="1"/>
              <w:ind w:left="0"/>
              <w:rPr>
                <w:sz w:val="34"/>
              </w:rPr>
            </w:pPr>
          </w:p>
          <w:p w:rsidR="00CA48D1" w:rsidRDefault="002966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1.8.;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296640">
            <w:pPr>
              <w:pStyle w:val="TableParagraph"/>
              <w:spacing w:before="23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</w:p>
        </w:tc>
        <w:tc>
          <w:tcPr>
            <w:tcW w:w="2828" w:type="dxa"/>
          </w:tcPr>
          <w:p w:rsidR="00CA48D1" w:rsidRDefault="00296640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Производственная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 (по профилю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специальности) 36 ч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соблюдении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санитарного 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 средств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товаров.</w:t>
            </w:r>
          </w:p>
          <w:p w:rsidR="00CA48D1" w:rsidRDefault="00296640">
            <w:pPr>
              <w:pStyle w:val="TableParagraph"/>
              <w:ind w:left="141" w:right="28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 безопасных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работы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CA48D1" w:rsidRDefault="00296640">
            <w:pPr>
              <w:pStyle w:val="TableParagraph"/>
              <w:ind w:left="141" w:right="186"/>
              <w:rPr>
                <w:sz w:val="24"/>
              </w:rPr>
            </w:pPr>
            <w:r>
              <w:rPr>
                <w:sz w:val="24"/>
              </w:rPr>
              <w:t>Прием товаров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</w:p>
          <w:p w:rsidR="00CA48D1" w:rsidRDefault="00CA48D1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CA48D1" w:rsidRDefault="00296640">
            <w:pPr>
              <w:pStyle w:val="TableParagraph"/>
              <w:ind w:left="141" w:right="258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</w:p>
          <w:p w:rsidR="00CA48D1" w:rsidRDefault="00296640">
            <w:pPr>
              <w:pStyle w:val="TableParagraph"/>
              <w:spacing w:line="720" w:lineRule="auto"/>
              <w:ind w:left="141" w:right="571"/>
              <w:rPr>
                <w:sz w:val="24"/>
              </w:rPr>
            </w:pPr>
            <w:r>
              <w:rPr>
                <w:sz w:val="24"/>
              </w:rPr>
              <w:t>Фасовочные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витрин</w:t>
            </w:r>
          </w:p>
        </w:tc>
        <w:tc>
          <w:tcPr>
            <w:tcW w:w="2348" w:type="dxa"/>
          </w:tcPr>
          <w:p w:rsidR="00CA48D1" w:rsidRDefault="00296640">
            <w:pPr>
              <w:pStyle w:val="TableParagraph"/>
              <w:ind w:left="707" w:right="549" w:hanging="132"/>
              <w:rPr>
                <w:sz w:val="24"/>
              </w:rPr>
            </w:pPr>
            <w:r>
              <w:rPr>
                <w:sz w:val="24"/>
              </w:rPr>
              <w:t>Дневник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  <w:p w:rsidR="00CA48D1" w:rsidRDefault="00296640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(аттестационный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 о прохождении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 (формат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</w:tc>
      </w:tr>
      <w:tr w:rsidR="00CA48D1">
        <w:trPr>
          <w:trHeight w:val="2208"/>
        </w:trPr>
        <w:tc>
          <w:tcPr>
            <w:tcW w:w="2809" w:type="dxa"/>
          </w:tcPr>
          <w:p w:rsidR="00CA48D1" w:rsidRDefault="00296640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Организовывать 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 сырья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 аптечного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A48D1" w:rsidRDefault="00296640">
            <w:pPr>
              <w:pStyle w:val="TableParagraph"/>
              <w:spacing w:line="270" w:lineRule="atLeast"/>
              <w:ind w:right="1147"/>
              <w:rPr>
                <w:sz w:val="24"/>
              </w:rPr>
            </w:pPr>
            <w:r>
              <w:rPr>
                <w:sz w:val="24"/>
              </w:rPr>
              <w:t>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</w:p>
        </w:tc>
        <w:tc>
          <w:tcPr>
            <w:tcW w:w="2583" w:type="dxa"/>
          </w:tcPr>
          <w:p w:rsidR="00CA48D1" w:rsidRDefault="00296640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1.1., 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1-9</w:t>
            </w:r>
          </w:p>
        </w:tc>
        <w:tc>
          <w:tcPr>
            <w:tcW w:w="2828" w:type="dxa"/>
          </w:tcPr>
          <w:p w:rsidR="00CA48D1" w:rsidRDefault="00296640">
            <w:pPr>
              <w:pStyle w:val="TableParagraph"/>
              <w:ind w:left="110" w:right="188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специальности)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144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255"/>
              </w:numPr>
              <w:tabs>
                <w:tab w:val="left" w:pos="250"/>
              </w:tabs>
              <w:ind w:right="162" w:firstLine="0"/>
              <w:rPr>
                <w:sz w:val="24"/>
              </w:rPr>
            </w:pPr>
            <w:r>
              <w:rPr>
                <w:sz w:val="24"/>
              </w:rPr>
              <w:t>Знакомство с товарами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аптечного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ассортимента.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255"/>
              </w:numPr>
              <w:tabs>
                <w:tab w:val="left" w:pos="250"/>
              </w:tabs>
              <w:spacing w:line="270" w:lineRule="atLeast"/>
              <w:ind w:right="1151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ассортиментом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</w:p>
        </w:tc>
        <w:tc>
          <w:tcPr>
            <w:tcW w:w="2348" w:type="dxa"/>
          </w:tcPr>
          <w:p w:rsidR="00CA48D1" w:rsidRDefault="00296640">
            <w:pPr>
              <w:pStyle w:val="TableParagraph"/>
              <w:ind w:left="707" w:right="549" w:hanging="132"/>
              <w:rPr>
                <w:sz w:val="24"/>
              </w:rPr>
            </w:pPr>
            <w:r>
              <w:rPr>
                <w:sz w:val="24"/>
              </w:rPr>
              <w:t>Дневник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  <w:p w:rsidR="00CA48D1" w:rsidRDefault="00296640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(аттестационный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 о прохождении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 (формат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2))</w:t>
            </w:r>
          </w:p>
        </w:tc>
      </w:tr>
    </w:tbl>
    <w:p w:rsidR="00CA48D1" w:rsidRDefault="00CA48D1">
      <w:pPr>
        <w:rPr>
          <w:sz w:val="24"/>
        </w:rPr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9"/>
        <w:gridCol w:w="2583"/>
        <w:gridCol w:w="2828"/>
        <w:gridCol w:w="2348"/>
      </w:tblGrid>
      <w:tr w:rsidR="00CA48D1">
        <w:trPr>
          <w:trHeight w:val="14077"/>
        </w:trPr>
        <w:tc>
          <w:tcPr>
            <w:tcW w:w="2809" w:type="dxa"/>
          </w:tcPr>
          <w:p w:rsidR="00CA48D1" w:rsidRDefault="00296640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нормативно-правовой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базы.</w:t>
            </w:r>
          </w:p>
          <w:p w:rsidR="00CA48D1" w:rsidRDefault="00296640">
            <w:pPr>
              <w:pStyle w:val="TableParagraph"/>
              <w:ind w:right="201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Оформлять документы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учета</w:t>
            </w:r>
          </w:p>
          <w:p w:rsidR="00CA48D1" w:rsidRDefault="00CA48D1">
            <w:pPr>
              <w:pStyle w:val="TableParagraph"/>
              <w:ind w:left="0"/>
              <w:rPr>
                <w:sz w:val="23"/>
              </w:rPr>
            </w:pPr>
          </w:p>
          <w:p w:rsidR="00CA48D1" w:rsidRDefault="00296640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хранение лекарственных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средств, лекарственного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растительного сырья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 аптечного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ассортимента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базы.</w:t>
            </w:r>
          </w:p>
          <w:p w:rsidR="00CA48D1" w:rsidRDefault="00296640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Отпускать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населению,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льготным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рецептам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здравоохранения.</w:t>
            </w:r>
          </w:p>
          <w:p w:rsidR="00CA48D1" w:rsidRDefault="00296640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Продавать 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товары аптечного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</w:p>
          <w:p w:rsidR="00CA48D1" w:rsidRDefault="00CA48D1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A48D1" w:rsidRDefault="00296640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Участвовать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оформлении торгового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зала.</w:t>
            </w:r>
          </w:p>
          <w:p w:rsidR="00CA48D1" w:rsidRDefault="00296640">
            <w:pPr>
              <w:pStyle w:val="TableParagraph"/>
              <w:spacing w:before="1"/>
              <w:ind w:right="184"/>
              <w:rPr>
                <w:sz w:val="24"/>
              </w:rPr>
            </w:pPr>
            <w:r>
              <w:rPr>
                <w:sz w:val="24"/>
              </w:rPr>
              <w:t>Соблюдать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гигиенического режима,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охраны труда,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  <w:p w:rsidR="00CA48D1" w:rsidRDefault="00296640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Информировать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население, медицинских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 учреждений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здравоохранения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</w:p>
        </w:tc>
        <w:tc>
          <w:tcPr>
            <w:tcW w:w="2583" w:type="dxa"/>
          </w:tcPr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1"/>
              </w:rPr>
            </w:pPr>
          </w:p>
          <w:p w:rsidR="00CA48D1" w:rsidRDefault="0029664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1.8.</w:t>
            </w: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296640">
            <w:pPr>
              <w:pStyle w:val="TableParagraph"/>
              <w:spacing w:before="207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1.1., 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1-9</w:t>
            </w: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spacing w:before="10"/>
              <w:ind w:left="0"/>
              <w:rPr>
                <w:sz w:val="29"/>
              </w:rPr>
            </w:pPr>
          </w:p>
          <w:p w:rsidR="00CA48D1" w:rsidRDefault="0029664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1.2., 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1-9</w:t>
            </w:r>
          </w:p>
          <w:p w:rsidR="00CA48D1" w:rsidRDefault="0029664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1.3. 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1-9</w:t>
            </w: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CA48D1" w:rsidRDefault="0029664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1.4., 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1-9</w:t>
            </w: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</w:pPr>
          </w:p>
          <w:p w:rsidR="00CA48D1" w:rsidRDefault="0029664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1.6, 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1-9</w:t>
            </w: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spacing w:before="1"/>
              <w:ind w:left="0"/>
              <w:rPr>
                <w:sz w:val="38"/>
              </w:rPr>
            </w:pPr>
          </w:p>
          <w:p w:rsidR="00CA48D1" w:rsidRDefault="0029664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1.5., 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1-9</w:t>
            </w: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296640">
            <w:pPr>
              <w:pStyle w:val="TableParagraph"/>
              <w:spacing w:before="184"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1-9.</w:t>
            </w:r>
          </w:p>
        </w:tc>
        <w:tc>
          <w:tcPr>
            <w:tcW w:w="2828" w:type="dxa"/>
          </w:tcPr>
          <w:p w:rsidR="00CA48D1" w:rsidRDefault="0029664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препаратов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аптеки.</w:t>
            </w:r>
          </w:p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  <w:p w:rsidR="00CA48D1" w:rsidRDefault="00296640">
            <w:pPr>
              <w:pStyle w:val="TableParagraph"/>
              <w:ind w:left="110" w:right="714" w:firstLine="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кодирование.</w:t>
            </w:r>
          </w:p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  <w:p w:rsidR="00CA48D1" w:rsidRDefault="00296640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Организация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ассортимента.</w:t>
            </w: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296640" w:rsidP="002A7EAF">
            <w:pPr>
              <w:pStyle w:val="TableParagraph"/>
              <w:numPr>
                <w:ilvl w:val="0"/>
                <w:numId w:val="254"/>
              </w:numPr>
              <w:tabs>
                <w:tab w:val="left" w:pos="250"/>
              </w:tabs>
              <w:spacing w:before="161"/>
              <w:ind w:right="111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фармацевтической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рецептов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отпуске 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254"/>
              </w:numPr>
              <w:tabs>
                <w:tab w:val="left" w:pos="250"/>
              </w:tabs>
              <w:ind w:right="162" w:firstLine="0"/>
              <w:rPr>
                <w:sz w:val="24"/>
              </w:rPr>
            </w:pPr>
            <w:r>
              <w:rPr>
                <w:sz w:val="24"/>
              </w:rPr>
              <w:t>Отпуск товаров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ассортимента.</w:t>
            </w: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296640">
            <w:pPr>
              <w:pStyle w:val="TableParagraph"/>
              <w:spacing w:before="160"/>
              <w:ind w:left="110" w:right="34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торгового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зала.</w:t>
            </w:r>
          </w:p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  <w:p w:rsidR="00CA48D1" w:rsidRDefault="00296640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Соблюдение требований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санитарного режима,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</w:pPr>
          </w:p>
          <w:p w:rsidR="00CA48D1" w:rsidRDefault="00296640">
            <w:pPr>
              <w:pStyle w:val="TableParagraph"/>
              <w:spacing w:before="1"/>
              <w:ind w:left="110" w:right="161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 о товарах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аптечного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ассортимента.</w:t>
            </w:r>
          </w:p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  <w:p w:rsidR="00CA48D1" w:rsidRDefault="00296640">
            <w:pPr>
              <w:pStyle w:val="TableParagraph"/>
              <w:ind w:left="110" w:right="161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применяемыми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отпуске товаров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аптечного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ассортимента.</w:t>
            </w:r>
          </w:p>
        </w:tc>
        <w:tc>
          <w:tcPr>
            <w:tcW w:w="2348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A48D1" w:rsidRDefault="00CA48D1">
      <w:pPr>
        <w:rPr>
          <w:sz w:val="24"/>
        </w:rPr>
        <w:sectPr w:rsidR="00CA48D1">
          <w:pgSz w:w="11910" w:h="16840"/>
          <w:pgMar w:top="1120" w:right="140" w:bottom="1240" w:left="440" w:header="0" w:footer="1048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9"/>
        <w:gridCol w:w="2583"/>
        <w:gridCol w:w="2828"/>
        <w:gridCol w:w="2348"/>
      </w:tblGrid>
      <w:tr w:rsidR="00CA48D1">
        <w:trPr>
          <w:trHeight w:val="11041"/>
        </w:trPr>
        <w:tc>
          <w:tcPr>
            <w:tcW w:w="2809" w:type="dxa"/>
          </w:tcPr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296640">
            <w:pPr>
              <w:pStyle w:val="TableParagraph"/>
              <w:spacing w:before="219"/>
              <w:ind w:right="146"/>
              <w:rPr>
                <w:sz w:val="24"/>
              </w:rPr>
            </w:pPr>
            <w:r>
              <w:rPr>
                <w:sz w:val="24"/>
              </w:rPr>
              <w:t>Организовывать 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хранение лекарственных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средств, лекарственного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растительного сырья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 аптечного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ассортимента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базы.</w:t>
            </w:r>
          </w:p>
          <w:p w:rsidR="00CA48D1" w:rsidRDefault="00296640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Отпускать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населению,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льготным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рецептам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здравоохранения.</w:t>
            </w:r>
          </w:p>
          <w:p w:rsidR="00CA48D1" w:rsidRDefault="00296640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Оформлять документы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Продавать 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 и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товары аптечного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ассортимента.</w:t>
            </w:r>
          </w:p>
          <w:p w:rsidR="00CA48D1" w:rsidRDefault="00296640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Информировать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население, медицинских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 учреждений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здравоохранения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гигиенического режима,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 труда,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и</w:t>
            </w:r>
          </w:p>
          <w:p w:rsidR="00CA48D1" w:rsidRDefault="00296640">
            <w:pPr>
              <w:pStyle w:val="TableParagraph"/>
              <w:spacing w:line="270" w:lineRule="atLeast"/>
              <w:ind w:right="819"/>
              <w:rPr>
                <w:sz w:val="24"/>
              </w:rPr>
            </w:pPr>
            <w:r>
              <w:rPr>
                <w:sz w:val="24"/>
              </w:rPr>
              <w:t>противопожарной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2583" w:type="dxa"/>
          </w:tcPr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296640">
            <w:pPr>
              <w:pStyle w:val="TableParagraph"/>
              <w:spacing w:before="219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1.1., 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1-9</w:t>
            </w: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38"/>
              </w:rPr>
            </w:pPr>
          </w:p>
          <w:p w:rsidR="00CA48D1" w:rsidRDefault="0029664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1.2., 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1-9</w:t>
            </w: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296640">
            <w:pPr>
              <w:pStyle w:val="TableParagraph"/>
              <w:spacing w:before="185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1.8.</w:t>
            </w:r>
          </w:p>
          <w:p w:rsidR="00CA48D1" w:rsidRDefault="00CA48D1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CA48D1" w:rsidRDefault="0029664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1.3., 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1-9</w:t>
            </w: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</w:pPr>
          </w:p>
          <w:p w:rsidR="00CA48D1" w:rsidRDefault="0029664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1.5., 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1-9</w:t>
            </w: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296640">
            <w:pPr>
              <w:pStyle w:val="TableParagraph"/>
              <w:spacing w:before="23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1.6, 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1-9</w:t>
            </w:r>
          </w:p>
        </w:tc>
        <w:tc>
          <w:tcPr>
            <w:tcW w:w="2828" w:type="dxa"/>
          </w:tcPr>
          <w:p w:rsidR="00CA48D1" w:rsidRDefault="00296640">
            <w:pPr>
              <w:pStyle w:val="TableParagraph"/>
              <w:ind w:left="110" w:right="322"/>
              <w:rPr>
                <w:sz w:val="24"/>
              </w:rPr>
            </w:pPr>
            <w:r>
              <w:rPr>
                <w:b/>
                <w:sz w:val="24"/>
              </w:rPr>
              <w:t>Учебная практика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специальности 72 ч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 сырья: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травы,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листьев.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 сырья: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плодов, коры,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подземных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  <w:p w:rsidR="00CA48D1" w:rsidRDefault="00296640">
            <w:pPr>
              <w:pStyle w:val="TableParagraph"/>
              <w:ind w:left="110" w:right="281"/>
              <w:rPr>
                <w:sz w:val="24"/>
              </w:rPr>
            </w:pPr>
            <w:r>
              <w:rPr>
                <w:sz w:val="24"/>
              </w:rPr>
              <w:t>Сушка лекарственного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 сырья.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 сырья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стандартное состояние.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Маркировка. Упаковка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сырья.</w:t>
            </w:r>
          </w:p>
          <w:p w:rsidR="00CA48D1" w:rsidRDefault="00296640">
            <w:pPr>
              <w:pStyle w:val="TableParagraph"/>
              <w:ind w:left="110" w:right="235" w:firstLine="6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растительного сырья: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макроскопический.</w:t>
            </w:r>
          </w:p>
          <w:p w:rsidR="00CA48D1" w:rsidRDefault="00296640">
            <w:pPr>
              <w:pStyle w:val="TableParagraph"/>
              <w:ind w:left="110" w:right="280"/>
              <w:rPr>
                <w:sz w:val="24"/>
              </w:rPr>
            </w:pPr>
            <w:r>
              <w:rPr>
                <w:sz w:val="24"/>
              </w:rPr>
              <w:t>Анализ лекарственного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растительного сырья: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микроскопический.</w:t>
            </w:r>
          </w:p>
          <w:p w:rsidR="00CA48D1" w:rsidRDefault="00296640">
            <w:pPr>
              <w:pStyle w:val="TableParagraph"/>
              <w:ind w:left="110" w:right="280"/>
              <w:rPr>
                <w:sz w:val="24"/>
              </w:rPr>
            </w:pPr>
            <w:r>
              <w:rPr>
                <w:sz w:val="24"/>
              </w:rPr>
              <w:t>Анализ лекарственного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растительного сырья: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фитохимический.</w:t>
            </w:r>
          </w:p>
          <w:p w:rsidR="00CA48D1" w:rsidRDefault="00296640">
            <w:pPr>
              <w:pStyle w:val="TableParagraph"/>
              <w:ind w:left="110" w:right="280"/>
              <w:rPr>
                <w:sz w:val="24"/>
              </w:rPr>
            </w:pPr>
            <w:r>
              <w:rPr>
                <w:sz w:val="24"/>
              </w:rPr>
              <w:t>Анализ лекарственного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растительного сырья: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товароведческий.</w:t>
            </w:r>
          </w:p>
          <w:p w:rsidR="00CA48D1" w:rsidRDefault="00296640">
            <w:pPr>
              <w:pStyle w:val="TableParagraph"/>
              <w:ind w:left="110" w:right="261"/>
              <w:rPr>
                <w:sz w:val="24"/>
              </w:rPr>
            </w:pPr>
            <w:r>
              <w:rPr>
                <w:sz w:val="24"/>
              </w:rPr>
              <w:t>Прием лекарственного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 сырья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сборщика.</w:t>
            </w:r>
          </w:p>
          <w:p w:rsidR="00CA48D1" w:rsidRDefault="00296640">
            <w:pPr>
              <w:pStyle w:val="TableParagraph"/>
              <w:spacing w:line="270" w:lineRule="atLeast"/>
              <w:ind w:left="110" w:right="238"/>
              <w:rPr>
                <w:sz w:val="24"/>
              </w:rPr>
            </w:pPr>
            <w:r>
              <w:rPr>
                <w:sz w:val="24"/>
              </w:rPr>
              <w:t>Гербаризация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сырья.</w:t>
            </w:r>
          </w:p>
        </w:tc>
        <w:tc>
          <w:tcPr>
            <w:tcW w:w="2348" w:type="dxa"/>
          </w:tcPr>
          <w:p w:rsidR="00CA48D1" w:rsidRDefault="00296640">
            <w:pPr>
              <w:pStyle w:val="TableParagraph"/>
              <w:ind w:left="707" w:right="549" w:hanging="132"/>
              <w:rPr>
                <w:sz w:val="24"/>
              </w:rPr>
            </w:pPr>
            <w:r>
              <w:rPr>
                <w:sz w:val="24"/>
              </w:rPr>
              <w:t>Дневник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  <w:p w:rsidR="00CA48D1" w:rsidRDefault="00296640">
            <w:pPr>
              <w:pStyle w:val="TableParagraph"/>
              <w:tabs>
                <w:tab w:val="left" w:pos="1289"/>
                <w:tab w:val="left" w:pos="212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(аттестационный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прохождении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(формат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</w:p>
          <w:p w:rsidR="00CA48D1" w:rsidRDefault="002966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Приложении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3)</w:t>
            </w:r>
          </w:p>
        </w:tc>
      </w:tr>
      <w:tr w:rsidR="00CA48D1">
        <w:trPr>
          <w:trHeight w:val="3038"/>
        </w:trPr>
        <w:tc>
          <w:tcPr>
            <w:tcW w:w="2809" w:type="dxa"/>
          </w:tcPr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CA48D1" w:rsidRDefault="00296640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Отпускать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населению,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льготным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рецептам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здравоохранения.</w:t>
            </w:r>
          </w:p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  <w:p w:rsidR="00CA48D1" w:rsidRDefault="00296640">
            <w:pPr>
              <w:pStyle w:val="TableParagraph"/>
              <w:spacing w:before="1" w:line="272" w:lineRule="exact"/>
              <w:rPr>
                <w:sz w:val="24"/>
              </w:rPr>
            </w:pPr>
            <w:r>
              <w:rPr>
                <w:sz w:val="24"/>
              </w:rPr>
              <w:t>Продавать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2583" w:type="dxa"/>
          </w:tcPr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CA48D1" w:rsidRDefault="0029664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1.2., 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1-9</w:t>
            </w: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296640">
            <w:pPr>
              <w:pStyle w:val="TableParagraph"/>
              <w:spacing w:before="162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1.3., 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1-9</w:t>
            </w:r>
          </w:p>
        </w:tc>
        <w:tc>
          <w:tcPr>
            <w:tcW w:w="2828" w:type="dxa"/>
          </w:tcPr>
          <w:p w:rsidR="00CA48D1" w:rsidRDefault="00296640">
            <w:pPr>
              <w:pStyle w:val="TableParagraph"/>
              <w:ind w:left="110" w:right="182"/>
              <w:rPr>
                <w:sz w:val="24"/>
              </w:rPr>
            </w:pPr>
            <w:r>
              <w:rPr>
                <w:b/>
                <w:sz w:val="24"/>
              </w:rPr>
              <w:t>Учебная практика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специальности 36 ч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приготовления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сборов,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фиточаев.</w:t>
            </w:r>
          </w:p>
          <w:p w:rsidR="00CA48D1" w:rsidRDefault="00296640">
            <w:pPr>
              <w:pStyle w:val="TableParagraph"/>
              <w:ind w:left="110" w:right="182"/>
              <w:rPr>
                <w:sz w:val="24"/>
              </w:rPr>
            </w:pPr>
            <w:r>
              <w:rPr>
                <w:sz w:val="24"/>
              </w:rPr>
              <w:t>Способы приготовления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извлечений.</w:t>
            </w:r>
          </w:p>
          <w:p w:rsidR="00CA48D1" w:rsidRDefault="0029664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Настои,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отвары.</w:t>
            </w:r>
          </w:p>
          <w:p w:rsidR="00CA48D1" w:rsidRDefault="00296640">
            <w:pPr>
              <w:pStyle w:val="TableParagraph"/>
              <w:spacing w:line="270" w:lineRule="atLeast"/>
              <w:ind w:left="110" w:right="2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</w:t>
            </w:r>
          </w:p>
        </w:tc>
        <w:tc>
          <w:tcPr>
            <w:tcW w:w="2348" w:type="dxa"/>
          </w:tcPr>
          <w:p w:rsidR="00CA48D1" w:rsidRDefault="00296640">
            <w:pPr>
              <w:pStyle w:val="TableParagraph"/>
              <w:ind w:left="707" w:right="549" w:hanging="132"/>
              <w:rPr>
                <w:sz w:val="24"/>
              </w:rPr>
            </w:pPr>
            <w:r>
              <w:rPr>
                <w:sz w:val="24"/>
              </w:rPr>
              <w:t>Дневник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  <w:p w:rsidR="00CA48D1" w:rsidRDefault="00296640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(аттестационный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 о прохождении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(формат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4)</w:t>
            </w:r>
          </w:p>
        </w:tc>
      </w:tr>
    </w:tbl>
    <w:p w:rsidR="00CA48D1" w:rsidRDefault="00CA48D1">
      <w:pPr>
        <w:rPr>
          <w:sz w:val="24"/>
        </w:rPr>
        <w:sectPr w:rsidR="00CA48D1">
          <w:pgSz w:w="11910" w:h="16840"/>
          <w:pgMar w:top="1120" w:right="140" w:bottom="1240" w:left="440" w:header="0" w:footer="1048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9"/>
        <w:gridCol w:w="2583"/>
        <w:gridCol w:w="2828"/>
        <w:gridCol w:w="2348"/>
      </w:tblGrid>
      <w:tr w:rsidR="00CA48D1">
        <w:trPr>
          <w:trHeight w:val="7731"/>
        </w:trPr>
        <w:tc>
          <w:tcPr>
            <w:tcW w:w="2809" w:type="dxa"/>
          </w:tcPr>
          <w:p w:rsidR="00CA48D1" w:rsidRDefault="00296640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товары аптечного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ассортимента.</w:t>
            </w:r>
          </w:p>
          <w:p w:rsidR="00CA48D1" w:rsidRDefault="00CA48D1">
            <w:pPr>
              <w:pStyle w:val="TableParagraph"/>
              <w:ind w:left="0"/>
              <w:rPr>
                <w:sz w:val="23"/>
              </w:rPr>
            </w:pPr>
          </w:p>
          <w:p w:rsidR="00CA48D1" w:rsidRDefault="00296640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Организовывать 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хранение лекарственных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средств, лекарственного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растительного сырья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 аптечного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ассортимента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базы.</w:t>
            </w:r>
          </w:p>
          <w:p w:rsidR="00CA48D1" w:rsidRDefault="00296640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Информировать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население, медицинских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 учреждений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здравоохранения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гигиенического режима,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 труда,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и</w:t>
            </w:r>
          </w:p>
          <w:p w:rsidR="00CA48D1" w:rsidRDefault="00296640">
            <w:pPr>
              <w:pStyle w:val="TableParagraph"/>
              <w:spacing w:line="276" w:lineRule="exact"/>
              <w:ind w:right="819"/>
              <w:rPr>
                <w:sz w:val="24"/>
              </w:rPr>
            </w:pPr>
            <w:r>
              <w:rPr>
                <w:sz w:val="24"/>
              </w:rPr>
              <w:t>противопожарной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2583" w:type="dxa"/>
          </w:tcPr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296640">
            <w:pPr>
              <w:pStyle w:val="TableParagraph"/>
              <w:spacing w:before="219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1.1., 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1-9</w:t>
            </w: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34"/>
              </w:rPr>
            </w:pPr>
          </w:p>
          <w:p w:rsidR="00CA48D1" w:rsidRDefault="0029664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1.5., 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1-9</w:t>
            </w: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CA48D1">
            <w:pPr>
              <w:pStyle w:val="TableParagraph"/>
              <w:ind w:left="0"/>
              <w:rPr>
                <w:sz w:val="26"/>
              </w:rPr>
            </w:pPr>
          </w:p>
          <w:p w:rsidR="00CA48D1" w:rsidRDefault="00296640">
            <w:pPr>
              <w:pStyle w:val="TableParagraph"/>
              <w:spacing w:before="231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1.6, 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1-9</w:t>
            </w:r>
          </w:p>
        </w:tc>
        <w:tc>
          <w:tcPr>
            <w:tcW w:w="2828" w:type="dxa"/>
          </w:tcPr>
          <w:p w:rsidR="00CA48D1" w:rsidRDefault="00296640">
            <w:pPr>
              <w:pStyle w:val="TableParagraph"/>
              <w:ind w:left="110" w:right="15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лекарственного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сырья.</w:t>
            </w:r>
          </w:p>
          <w:p w:rsidR="00CA48D1" w:rsidRDefault="00296640">
            <w:pPr>
              <w:pStyle w:val="TableParagraph"/>
              <w:ind w:left="110" w:right="15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 сырья,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содержащего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 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вещества, применяемого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 заболеваниях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этиологии.</w:t>
            </w:r>
          </w:p>
          <w:p w:rsidR="00CA48D1" w:rsidRDefault="00296640"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z w:val="24"/>
              </w:rPr>
              <w:t>Анализ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 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применяемых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заболеваниях.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назначения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фармакокинетики.</w:t>
            </w:r>
          </w:p>
          <w:p w:rsidR="00CA48D1" w:rsidRDefault="00296640">
            <w:pPr>
              <w:pStyle w:val="TableParagraph"/>
              <w:ind w:left="110" w:right="815"/>
              <w:rPr>
                <w:sz w:val="24"/>
              </w:rPr>
            </w:pPr>
            <w:r>
              <w:rPr>
                <w:sz w:val="24"/>
              </w:rPr>
              <w:t>Комбинированная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терапия.</w:t>
            </w:r>
          </w:p>
          <w:p w:rsidR="00CA48D1" w:rsidRDefault="00296640">
            <w:pPr>
              <w:pStyle w:val="TableParagraph"/>
              <w:ind w:left="110" w:right="236"/>
              <w:rPr>
                <w:sz w:val="24"/>
              </w:rPr>
            </w:pPr>
            <w:r>
              <w:rPr>
                <w:sz w:val="24"/>
              </w:rPr>
              <w:t>Анализ инновационных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препаратов.</w:t>
            </w:r>
          </w:p>
        </w:tc>
        <w:tc>
          <w:tcPr>
            <w:tcW w:w="2348" w:type="dxa"/>
          </w:tcPr>
          <w:p w:rsidR="00CA48D1" w:rsidRDefault="00CA48D1">
            <w:pPr>
              <w:pStyle w:val="TableParagraph"/>
              <w:ind w:left="0"/>
            </w:pPr>
          </w:p>
        </w:tc>
      </w:tr>
    </w:tbl>
    <w:p w:rsidR="00CA48D1" w:rsidRDefault="00CA48D1">
      <w:pPr>
        <w:pStyle w:val="a3"/>
        <w:spacing w:before="5"/>
        <w:ind w:left="0"/>
        <w:rPr>
          <w:sz w:val="15"/>
        </w:rPr>
      </w:pPr>
    </w:p>
    <w:p w:rsidR="00CA48D1" w:rsidRDefault="00296640">
      <w:pPr>
        <w:pStyle w:val="Heading3"/>
        <w:spacing w:before="90" w:line="240" w:lineRule="auto"/>
        <w:ind w:left="2874" w:right="2468"/>
        <w:jc w:val="center"/>
      </w:pPr>
      <w:r>
        <w:t>ЗАДАНИЕ</w:t>
      </w:r>
    </w:p>
    <w:p w:rsidR="00CA48D1" w:rsidRDefault="00296640">
      <w:pPr>
        <w:ind w:left="2812" w:right="2406"/>
        <w:jc w:val="center"/>
        <w:rPr>
          <w:b/>
          <w:sz w:val="24"/>
        </w:rPr>
      </w:pPr>
      <w:r>
        <w:rPr>
          <w:b/>
          <w:sz w:val="24"/>
        </w:rPr>
        <w:t>для аттестации студентов производственной практики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(дифференцированный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зачет)</w:t>
      </w:r>
    </w:p>
    <w:p w:rsidR="00CA48D1" w:rsidRDefault="00CA48D1">
      <w:pPr>
        <w:pStyle w:val="a3"/>
        <w:spacing w:before="6"/>
        <w:ind w:left="0"/>
        <w:rPr>
          <w:b/>
          <w:sz w:val="23"/>
        </w:rPr>
      </w:pPr>
    </w:p>
    <w:p w:rsidR="00CA48D1" w:rsidRDefault="00296640">
      <w:pPr>
        <w:pStyle w:val="a3"/>
        <w:spacing w:before="1"/>
        <w:ind w:left="692" w:right="290"/>
        <w:jc w:val="center"/>
      </w:pPr>
      <w:r>
        <w:t>ПМ.01.</w:t>
      </w:r>
      <w:r>
        <w:rPr>
          <w:spacing w:val="-5"/>
        </w:rPr>
        <w:t xml:space="preserve"> </w:t>
      </w:r>
      <w:r>
        <w:t>Оптовая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розничная</w:t>
      </w:r>
      <w:r>
        <w:rPr>
          <w:spacing w:val="-4"/>
        </w:rPr>
        <w:t xml:space="preserve"> </w:t>
      </w:r>
      <w:r>
        <w:t>торговля</w:t>
      </w:r>
      <w:r>
        <w:rPr>
          <w:spacing w:val="-4"/>
        </w:rPr>
        <w:t xml:space="preserve"> </w:t>
      </w:r>
      <w:r>
        <w:t>лекарственными</w:t>
      </w:r>
      <w:r>
        <w:rPr>
          <w:spacing w:val="-3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отпуск</w:t>
      </w:r>
      <w:r>
        <w:rPr>
          <w:spacing w:val="-3"/>
        </w:rPr>
        <w:t xml:space="preserve"> </w:t>
      </w:r>
      <w:r>
        <w:t>лекарственных</w:t>
      </w:r>
      <w:r>
        <w:rPr>
          <w:spacing w:val="-57"/>
        </w:rPr>
        <w:t xml:space="preserve"> </w:t>
      </w:r>
      <w:r>
        <w:t>препаратов</w:t>
      </w:r>
      <w:r>
        <w:rPr>
          <w:spacing w:val="-1"/>
        </w:rPr>
        <w:t xml:space="preserve"> </w:t>
      </w:r>
      <w:r>
        <w:t>для медицинского и ветеринарного применения</w:t>
      </w:r>
    </w:p>
    <w:p w:rsidR="00CA48D1" w:rsidRDefault="00296640">
      <w:pPr>
        <w:pStyle w:val="a3"/>
        <w:spacing w:line="274" w:lineRule="exact"/>
        <w:ind w:left="2874" w:right="2470"/>
        <w:jc w:val="center"/>
      </w:pPr>
      <w:r>
        <w:t>4</w:t>
      </w:r>
      <w:r>
        <w:rPr>
          <w:spacing w:val="-3"/>
        </w:rPr>
        <w:t xml:space="preserve"> </w:t>
      </w:r>
      <w:r>
        <w:t>варианта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вопросов</w:t>
      </w:r>
    </w:p>
    <w:p w:rsidR="00CA48D1" w:rsidRDefault="00296640">
      <w:pPr>
        <w:pStyle w:val="Heading3"/>
        <w:spacing w:before="4" w:line="240" w:lineRule="auto"/>
        <w:ind w:left="2874" w:right="2467"/>
        <w:jc w:val="center"/>
      </w:pPr>
      <w:r>
        <w:t>ВАРИАНТ</w:t>
      </w:r>
      <w:r>
        <w:rPr>
          <w:spacing w:val="-2"/>
        </w:rPr>
        <w:t xml:space="preserve"> </w:t>
      </w:r>
      <w:r>
        <w:t>1</w:t>
      </w:r>
    </w:p>
    <w:p w:rsidR="00CA48D1" w:rsidRDefault="00296640" w:rsidP="002A7EAF">
      <w:pPr>
        <w:pStyle w:val="a4"/>
        <w:numPr>
          <w:ilvl w:val="0"/>
          <w:numId w:val="253"/>
        </w:numPr>
        <w:tabs>
          <w:tab w:val="left" w:pos="895"/>
        </w:tabs>
        <w:spacing w:before="179" w:after="10"/>
        <w:ind w:hanging="203"/>
        <w:rPr>
          <w:sz w:val="20"/>
        </w:rPr>
      </w:pPr>
      <w:r>
        <w:rPr>
          <w:sz w:val="20"/>
        </w:rPr>
        <w:t>Найти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соответствия:</w:t>
      </w:r>
      <w:r>
        <w:rPr>
          <w:spacing w:val="-3"/>
          <w:sz w:val="20"/>
        </w:rPr>
        <w:t xml:space="preserve"> </w:t>
      </w:r>
      <w:r>
        <w:rPr>
          <w:sz w:val="20"/>
        </w:rPr>
        <w:t>термин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определение</w:t>
      </w:r>
    </w:p>
    <w:tbl>
      <w:tblPr>
        <w:tblStyle w:val="TableNormal"/>
        <w:tblW w:w="0" w:type="auto"/>
        <w:tblInd w:w="500" w:type="dxa"/>
        <w:tblLayout w:type="fixed"/>
        <w:tblLook w:val="01E0"/>
      </w:tblPr>
      <w:tblGrid>
        <w:gridCol w:w="3209"/>
        <w:gridCol w:w="6545"/>
      </w:tblGrid>
      <w:tr w:rsidR="00CA48D1">
        <w:trPr>
          <w:trHeight w:val="3669"/>
        </w:trPr>
        <w:tc>
          <w:tcPr>
            <w:tcW w:w="3209" w:type="dxa"/>
          </w:tcPr>
          <w:p w:rsidR="00CA48D1" w:rsidRDefault="00296640">
            <w:pPr>
              <w:pStyle w:val="TableParagraph"/>
              <w:spacing w:line="221" w:lineRule="exact"/>
              <w:ind w:left="200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Лекарственные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</w:p>
          <w:p w:rsidR="00CA48D1" w:rsidRDefault="00296640">
            <w:pPr>
              <w:pStyle w:val="TableParagraph"/>
              <w:ind w:left="200" w:right="149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Фармацевтическая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субстанция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Лекарственные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препараты</w:t>
            </w:r>
          </w:p>
          <w:p w:rsidR="00CA48D1" w:rsidRDefault="00296640">
            <w:pPr>
              <w:pStyle w:val="TableParagraph"/>
              <w:spacing w:before="1"/>
              <w:ind w:left="200"/>
              <w:rPr>
                <w:sz w:val="20"/>
              </w:rPr>
            </w:pPr>
            <w:r>
              <w:rPr>
                <w:sz w:val="20"/>
              </w:rPr>
              <w:t>Г)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Лекарственные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</w:p>
        </w:tc>
        <w:tc>
          <w:tcPr>
            <w:tcW w:w="6545" w:type="dxa"/>
          </w:tcPr>
          <w:p w:rsidR="00CA48D1" w:rsidRDefault="00296640">
            <w:pPr>
              <w:pStyle w:val="TableParagraph"/>
              <w:ind w:left="160" w:right="198"/>
              <w:jc w:val="both"/>
              <w:rPr>
                <w:sz w:val="20"/>
              </w:rPr>
            </w:pPr>
            <w:r>
              <w:rPr>
                <w:sz w:val="20"/>
              </w:rPr>
              <w:t>а) вещества или их комбинации, вступающие в контакт с организмом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проникающие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ткани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профилактики,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реабилитации,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сохранения,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предотвращения или прерывания беременности и полученные из крови,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плазмы крови, из органов, тканей организма человека или животного,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минералов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синтеза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биологических технологий</w:t>
            </w:r>
          </w:p>
          <w:p w:rsidR="00CA48D1" w:rsidRDefault="00296640">
            <w:pPr>
              <w:pStyle w:val="TableParagraph"/>
              <w:ind w:left="160" w:right="197"/>
              <w:jc w:val="both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лекарственные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биологического, биотехнологического, минерального или химического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происхождения,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обладающие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фармакологической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активностью,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предназначенные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лекарственных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препаратов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определяющие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</w:p>
          <w:p w:rsidR="00CA48D1" w:rsidRDefault="00296640">
            <w:pPr>
              <w:pStyle w:val="TableParagraph"/>
              <w:spacing w:line="230" w:lineRule="exact"/>
              <w:ind w:left="160"/>
              <w:jc w:val="both"/>
              <w:rPr>
                <w:sz w:val="20"/>
              </w:rPr>
            </w:pPr>
            <w:r>
              <w:rPr>
                <w:sz w:val="20"/>
              </w:rPr>
              <w:t>в)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лекарственные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лекарственных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форм,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применяемые</w:t>
            </w:r>
          </w:p>
          <w:p w:rsidR="00CA48D1" w:rsidRDefault="00296640">
            <w:pPr>
              <w:pStyle w:val="TableParagraph"/>
              <w:spacing w:line="228" w:lineRule="exact"/>
              <w:ind w:left="160" w:right="202"/>
              <w:jc w:val="both"/>
              <w:rPr>
                <w:sz w:val="20"/>
              </w:rPr>
            </w:pPr>
            <w:r>
              <w:rPr>
                <w:sz w:val="20"/>
              </w:rPr>
              <w:t>для профилактики, диагностики, лечения заболевания, реабилитации,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сохранения,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предотвращения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прерывания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беременности</w:t>
            </w:r>
          </w:p>
        </w:tc>
      </w:tr>
    </w:tbl>
    <w:p w:rsidR="00CA48D1" w:rsidRDefault="00CA48D1">
      <w:pPr>
        <w:spacing w:line="228" w:lineRule="exact"/>
        <w:jc w:val="both"/>
        <w:rPr>
          <w:sz w:val="20"/>
        </w:rPr>
        <w:sectPr w:rsidR="00CA48D1">
          <w:pgSz w:w="11910" w:h="16840"/>
          <w:pgMar w:top="1120" w:right="140" w:bottom="1240" w:left="440" w:header="0" w:footer="1048" w:gutter="0"/>
          <w:cols w:space="720"/>
        </w:sectPr>
      </w:pPr>
    </w:p>
    <w:p w:rsidR="00CA48D1" w:rsidRDefault="00296640">
      <w:pPr>
        <w:spacing w:before="67"/>
        <w:ind w:left="3861" w:right="1281"/>
        <w:jc w:val="both"/>
        <w:rPr>
          <w:sz w:val="20"/>
        </w:rPr>
      </w:pPr>
      <w:r>
        <w:rPr>
          <w:sz w:val="20"/>
        </w:rPr>
        <w:t>г) состояние лекарственного препарата, соответствующее способам его</w:t>
      </w:r>
      <w:r>
        <w:rPr>
          <w:spacing w:val="1"/>
          <w:sz w:val="20"/>
        </w:rPr>
        <w:t xml:space="preserve"> </w:t>
      </w:r>
      <w:r>
        <w:rPr>
          <w:sz w:val="20"/>
        </w:rPr>
        <w:t>введения и применения и обеспечивающее достижение необходимого</w:t>
      </w:r>
      <w:r>
        <w:rPr>
          <w:spacing w:val="1"/>
          <w:sz w:val="20"/>
        </w:rPr>
        <w:t xml:space="preserve"> </w:t>
      </w:r>
      <w:r>
        <w:rPr>
          <w:sz w:val="20"/>
        </w:rPr>
        <w:t>лечебного эффекта</w:t>
      </w:r>
    </w:p>
    <w:p w:rsidR="00CA48D1" w:rsidRDefault="00296640" w:rsidP="002A7EAF">
      <w:pPr>
        <w:pStyle w:val="a4"/>
        <w:numPr>
          <w:ilvl w:val="0"/>
          <w:numId w:val="253"/>
        </w:numPr>
        <w:tabs>
          <w:tab w:val="left" w:pos="895"/>
        </w:tabs>
        <w:spacing w:before="2"/>
        <w:ind w:hanging="203"/>
        <w:jc w:val="both"/>
        <w:rPr>
          <w:sz w:val="20"/>
        </w:rPr>
      </w:pPr>
      <w:r>
        <w:rPr>
          <w:sz w:val="20"/>
        </w:rPr>
        <w:t>Фармацевтическая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это…</w:t>
      </w:r>
    </w:p>
    <w:p w:rsidR="00CA48D1" w:rsidRDefault="00296640">
      <w:pPr>
        <w:ind w:left="692" w:right="290" w:firstLine="708"/>
        <w:jc w:val="both"/>
        <w:rPr>
          <w:sz w:val="20"/>
        </w:rPr>
      </w:pPr>
      <w:r>
        <w:rPr>
          <w:sz w:val="20"/>
        </w:rPr>
        <w:t>а) деятельность, включающая в себя оптовую торговлю лекарственными средствами, их хранение, перевозку и</w:t>
      </w:r>
      <w:r>
        <w:rPr>
          <w:spacing w:val="1"/>
          <w:sz w:val="20"/>
        </w:rPr>
        <w:t xml:space="preserve"> </w:t>
      </w:r>
      <w:r>
        <w:rPr>
          <w:sz w:val="20"/>
        </w:rPr>
        <w:t>(или) розничную торговлю лекарственными препаратами, их отпуск, хранение, перевозку, изготовление лекарственных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</w:p>
    <w:p w:rsidR="00CA48D1" w:rsidRDefault="00296640">
      <w:pPr>
        <w:ind w:left="692" w:right="637" w:firstLine="708"/>
        <w:rPr>
          <w:sz w:val="20"/>
        </w:rPr>
      </w:pPr>
      <w:r>
        <w:rPr>
          <w:sz w:val="20"/>
        </w:rPr>
        <w:t>б)</w:t>
      </w:r>
      <w:r>
        <w:rPr>
          <w:spacing w:val="7"/>
          <w:sz w:val="20"/>
        </w:rPr>
        <w:t xml:space="preserve"> </w:t>
      </w:r>
      <w:r>
        <w:rPr>
          <w:sz w:val="20"/>
        </w:rPr>
        <w:t>совокупность</w:t>
      </w:r>
      <w:r>
        <w:rPr>
          <w:spacing w:val="9"/>
          <w:sz w:val="20"/>
        </w:rPr>
        <w:t xml:space="preserve"> </w:t>
      </w:r>
      <w:r>
        <w:rPr>
          <w:sz w:val="20"/>
        </w:rPr>
        <w:t>процедур,</w:t>
      </w:r>
      <w:r>
        <w:rPr>
          <w:spacing w:val="6"/>
          <w:sz w:val="20"/>
        </w:rPr>
        <w:t xml:space="preserve"> </w:t>
      </w:r>
      <w:r>
        <w:rPr>
          <w:sz w:val="20"/>
        </w:rPr>
        <w:t>осуществляемая</w:t>
      </w:r>
      <w:r>
        <w:rPr>
          <w:spacing w:val="6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аптечном</w:t>
      </w:r>
      <w:r>
        <w:rPr>
          <w:spacing w:val="9"/>
          <w:sz w:val="20"/>
        </w:rPr>
        <w:t xml:space="preserve"> </w:t>
      </w:r>
      <w:r>
        <w:rPr>
          <w:sz w:val="20"/>
        </w:rPr>
        <w:t>учреждении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8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5"/>
          <w:sz w:val="20"/>
        </w:rPr>
        <w:t xml:space="preserve"> </w:t>
      </w:r>
      <w:r>
        <w:rPr>
          <w:sz w:val="20"/>
        </w:rPr>
        <w:t>с</w:t>
      </w:r>
      <w:r>
        <w:rPr>
          <w:spacing w:val="9"/>
          <w:sz w:val="20"/>
        </w:rPr>
        <w:t xml:space="preserve"> </w:t>
      </w:r>
      <w:r>
        <w:rPr>
          <w:sz w:val="20"/>
        </w:rPr>
        <w:t>требованиями</w:t>
      </w:r>
      <w:r>
        <w:rPr>
          <w:spacing w:val="-47"/>
          <w:sz w:val="20"/>
        </w:rPr>
        <w:t xml:space="preserve"> </w:t>
      </w:r>
      <w:r>
        <w:rPr>
          <w:sz w:val="20"/>
        </w:rPr>
        <w:t>нормативной</w:t>
      </w:r>
      <w:r>
        <w:rPr>
          <w:spacing w:val="-2"/>
          <w:sz w:val="20"/>
        </w:rPr>
        <w:t xml:space="preserve"> </w:t>
      </w:r>
      <w:r>
        <w:rPr>
          <w:sz w:val="20"/>
        </w:rPr>
        <w:t>документации</w:t>
      </w:r>
    </w:p>
    <w:p w:rsidR="00CA48D1" w:rsidRDefault="00296640">
      <w:pPr>
        <w:ind w:left="692" w:firstLine="708"/>
        <w:rPr>
          <w:sz w:val="20"/>
        </w:rPr>
      </w:pPr>
      <w:r>
        <w:rPr>
          <w:sz w:val="20"/>
        </w:rPr>
        <w:t>в)</w:t>
      </w:r>
      <w:r>
        <w:rPr>
          <w:spacing w:val="33"/>
          <w:sz w:val="20"/>
        </w:rPr>
        <w:t xml:space="preserve"> </w:t>
      </w:r>
      <w:r>
        <w:rPr>
          <w:sz w:val="20"/>
        </w:rPr>
        <w:t>деятельность,</w:t>
      </w:r>
      <w:r>
        <w:rPr>
          <w:spacing w:val="36"/>
          <w:sz w:val="20"/>
        </w:rPr>
        <w:t xml:space="preserve"> </w:t>
      </w:r>
      <w:r>
        <w:rPr>
          <w:sz w:val="20"/>
        </w:rPr>
        <w:t>проводимая</w:t>
      </w:r>
      <w:r>
        <w:rPr>
          <w:spacing w:val="35"/>
          <w:sz w:val="20"/>
        </w:rPr>
        <w:t xml:space="preserve"> </w:t>
      </w:r>
      <w:r>
        <w:rPr>
          <w:sz w:val="20"/>
        </w:rPr>
        <w:t>учреждениями</w:t>
      </w:r>
      <w:r>
        <w:rPr>
          <w:spacing w:val="32"/>
          <w:sz w:val="20"/>
        </w:rPr>
        <w:t xml:space="preserve"> </w:t>
      </w:r>
      <w:r>
        <w:rPr>
          <w:sz w:val="20"/>
        </w:rPr>
        <w:t>здравоохранения</w:t>
      </w:r>
      <w:r>
        <w:rPr>
          <w:spacing w:val="35"/>
          <w:sz w:val="20"/>
        </w:rPr>
        <w:t xml:space="preserve"> </w:t>
      </w:r>
      <w:r>
        <w:rPr>
          <w:sz w:val="20"/>
        </w:rPr>
        <w:t>с</w:t>
      </w:r>
      <w:r>
        <w:rPr>
          <w:spacing w:val="36"/>
          <w:sz w:val="20"/>
        </w:rPr>
        <w:t xml:space="preserve"> </w:t>
      </w:r>
      <w:r>
        <w:rPr>
          <w:sz w:val="20"/>
        </w:rPr>
        <w:t>целью</w:t>
      </w:r>
      <w:r>
        <w:rPr>
          <w:spacing w:val="34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32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35"/>
          <w:sz w:val="20"/>
        </w:rPr>
        <w:t xml:space="preserve"> </w:t>
      </w:r>
      <w:r>
        <w:rPr>
          <w:sz w:val="20"/>
        </w:rPr>
        <w:t>оздоровления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населения</w:t>
      </w:r>
    </w:p>
    <w:p w:rsidR="00CA48D1" w:rsidRDefault="00CA48D1">
      <w:pPr>
        <w:pStyle w:val="a3"/>
        <w:spacing w:before="10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3"/>
        </w:numPr>
        <w:tabs>
          <w:tab w:val="left" w:pos="895"/>
        </w:tabs>
        <w:spacing w:before="1"/>
        <w:ind w:hanging="203"/>
        <w:rPr>
          <w:sz w:val="20"/>
        </w:rPr>
      </w:pPr>
      <w:r>
        <w:rPr>
          <w:sz w:val="20"/>
        </w:rPr>
        <w:t>Аптечная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это</w:t>
      </w:r>
      <w:r>
        <w:rPr>
          <w:spacing w:val="-2"/>
          <w:sz w:val="20"/>
        </w:rPr>
        <w:t xml:space="preserve"> </w:t>
      </w:r>
      <w:r>
        <w:rPr>
          <w:sz w:val="20"/>
        </w:rPr>
        <w:t>…</w:t>
      </w:r>
    </w:p>
    <w:p w:rsidR="00CA48D1" w:rsidRDefault="00296640">
      <w:pPr>
        <w:ind w:left="692" w:right="291" w:firstLine="708"/>
        <w:rPr>
          <w:sz w:val="20"/>
        </w:rPr>
      </w:pPr>
      <w:r>
        <w:rPr>
          <w:sz w:val="20"/>
        </w:rPr>
        <w:t>а)</w:t>
      </w:r>
      <w:r>
        <w:rPr>
          <w:spacing w:val="5"/>
          <w:sz w:val="20"/>
        </w:rPr>
        <w:t xml:space="preserve"> </w:t>
      </w:r>
      <w:r>
        <w:rPr>
          <w:sz w:val="20"/>
        </w:rPr>
        <w:t>организация,</w:t>
      </w:r>
      <w:r>
        <w:rPr>
          <w:spacing w:val="5"/>
          <w:sz w:val="20"/>
        </w:rPr>
        <w:t xml:space="preserve"> </w:t>
      </w:r>
      <w:r>
        <w:rPr>
          <w:sz w:val="20"/>
        </w:rPr>
        <w:t>осуществляющая</w:t>
      </w:r>
      <w:r>
        <w:rPr>
          <w:spacing w:val="5"/>
          <w:sz w:val="20"/>
        </w:rPr>
        <w:t xml:space="preserve"> </w:t>
      </w:r>
      <w:r>
        <w:rPr>
          <w:sz w:val="20"/>
        </w:rPr>
        <w:t>розничную</w:t>
      </w:r>
      <w:r>
        <w:rPr>
          <w:spacing w:val="4"/>
          <w:sz w:val="20"/>
        </w:rPr>
        <w:t xml:space="preserve"> </w:t>
      </w:r>
      <w:r>
        <w:rPr>
          <w:sz w:val="20"/>
        </w:rPr>
        <w:t>торговлю</w:t>
      </w:r>
      <w:r>
        <w:rPr>
          <w:spacing w:val="5"/>
          <w:sz w:val="20"/>
        </w:rPr>
        <w:t xml:space="preserve"> </w:t>
      </w:r>
      <w:r>
        <w:rPr>
          <w:sz w:val="20"/>
        </w:rPr>
        <w:t>лекарственными</w:t>
      </w:r>
      <w:r>
        <w:rPr>
          <w:spacing w:val="4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4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-47"/>
          <w:sz w:val="20"/>
        </w:rPr>
        <w:t xml:space="preserve"> </w:t>
      </w:r>
      <w:r>
        <w:rPr>
          <w:sz w:val="20"/>
        </w:rPr>
        <w:t>МЗ РФ №309</w:t>
      </w:r>
    </w:p>
    <w:p w:rsidR="00CA48D1" w:rsidRDefault="00296640">
      <w:pPr>
        <w:spacing w:before="1"/>
        <w:ind w:left="692" w:right="291" w:firstLine="708"/>
        <w:jc w:val="both"/>
        <w:rPr>
          <w:sz w:val="20"/>
        </w:rPr>
      </w:pPr>
      <w:r>
        <w:rPr>
          <w:sz w:val="20"/>
        </w:rPr>
        <w:t>б)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осуществляющая</w:t>
      </w:r>
      <w:r>
        <w:rPr>
          <w:spacing w:val="1"/>
          <w:sz w:val="20"/>
        </w:rPr>
        <w:t xml:space="preserve"> </w:t>
      </w:r>
      <w:r>
        <w:rPr>
          <w:sz w:val="20"/>
        </w:rPr>
        <w:t>розничную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лекарственных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5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требованиями</w:t>
      </w:r>
      <w:r>
        <w:rPr>
          <w:spacing w:val="-2"/>
          <w:sz w:val="20"/>
        </w:rPr>
        <w:t xml:space="preserve"> </w:t>
      </w:r>
      <w:r>
        <w:rPr>
          <w:sz w:val="20"/>
        </w:rPr>
        <w:t>ГОСТ</w:t>
      </w:r>
    </w:p>
    <w:p w:rsidR="00CA48D1" w:rsidRDefault="00296640">
      <w:pPr>
        <w:spacing w:before="1"/>
        <w:ind w:left="692" w:right="291" w:firstLine="708"/>
        <w:jc w:val="both"/>
        <w:rPr>
          <w:sz w:val="20"/>
        </w:rPr>
      </w:pPr>
      <w:r>
        <w:rPr>
          <w:sz w:val="20"/>
        </w:rPr>
        <w:t>в) организация, структурное подразделение медицинской организации, осуществляющие розничную торговлю</w:t>
      </w:r>
      <w:r>
        <w:rPr>
          <w:spacing w:val="1"/>
          <w:sz w:val="20"/>
        </w:rPr>
        <w:t xml:space="preserve"> </w:t>
      </w:r>
      <w:r>
        <w:rPr>
          <w:sz w:val="20"/>
        </w:rPr>
        <w:t>лекарственными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препаратами,</w:t>
      </w:r>
      <w:r>
        <w:rPr>
          <w:spacing w:val="1"/>
          <w:sz w:val="20"/>
        </w:rPr>
        <w:t xml:space="preserve"> </w:t>
      </w:r>
      <w:r>
        <w:rPr>
          <w:sz w:val="20"/>
        </w:rPr>
        <w:t>хранение,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изготовление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отпуск</w:t>
      </w:r>
      <w:r>
        <w:rPr>
          <w:spacing w:val="1"/>
          <w:sz w:val="20"/>
        </w:rPr>
        <w:t xml:space="preserve"> </w:t>
      </w:r>
      <w:r>
        <w:rPr>
          <w:sz w:val="20"/>
        </w:rPr>
        <w:t>лекарственных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препаратов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медицинского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применения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требованиями</w:t>
      </w:r>
      <w:r>
        <w:rPr>
          <w:spacing w:val="-3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2"/>
          <w:sz w:val="20"/>
        </w:rPr>
        <w:t xml:space="preserve"> </w:t>
      </w:r>
      <w:r>
        <w:rPr>
          <w:sz w:val="20"/>
        </w:rPr>
        <w:t>РФ</w:t>
      </w:r>
      <w:r>
        <w:rPr>
          <w:spacing w:val="-2"/>
          <w:sz w:val="20"/>
        </w:rPr>
        <w:t xml:space="preserve"> </w:t>
      </w:r>
      <w:r>
        <w:rPr>
          <w:sz w:val="20"/>
        </w:rPr>
        <w:t>№61</w:t>
      </w:r>
      <w:r>
        <w:rPr>
          <w:spacing w:val="-1"/>
          <w:sz w:val="20"/>
        </w:rPr>
        <w:t xml:space="preserve"> </w:t>
      </w:r>
      <w:r>
        <w:rPr>
          <w:sz w:val="20"/>
        </w:rPr>
        <w:t>«Об</w:t>
      </w:r>
      <w:r>
        <w:rPr>
          <w:spacing w:val="4"/>
          <w:sz w:val="20"/>
        </w:rPr>
        <w:t xml:space="preserve"> </w:t>
      </w:r>
      <w:r>
        <w:rPr>
          <w:sz w:val="20"/>
        </w:rPr>
        <w:t>обращении</w:t>
      </w:r>
      <w:r>
        <w:rPr>
          <w:spacing w:val="-3"/>
          <w:sz w:val="20"/>
        </w:rPr>
        <w:t xml:space="preserve"> </w:t>
      </w:r>
      <w:r>
        <w:rPr>
          <w:sz w:val="20"/>
        </w:rPr>
        <w:t>лекарственных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средств»</w:t>
      </w:r>
    </w:p>
    <w:p w:rsidR="00CA48D1" w:rsidRDefault="00CA48D1">
      <w:pPr>
        <w:pStyle w:val="a3"/>
        <w:spacing w:before="11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3"/>
        </w:numPr>
        <w:tabs>
          <w:tab w:val="left" w:pos="895"/>
        </w:tabs>
        <w:ind w:hanging="203"/>
        <w:rPr>
          <w:sz w:val="20"/>
        </w:rPr>
      </w:pPr>
      <w:r>
        <w:rPr>
          <w:sz w:val="20"/>
        </w:rPr>
        <w:t>Организация</w:t>
      </w:r>
      <w:r>
        <w:rPr>
          <w:spacing w:val="-5"/>
          <w:sz w:val="20"/>
        </w:rPr>
        <w:t xml:space="preserve"> </w:t>
      </w:r>
      <w:r>
        <w:rPr>
          <w:sz w:val="20"/>
        </w:rPr>
        <w:t>оптовой</w:t>
      </w:r>
      <w:r>
        <w:rPr>
          <w:spacing w:val="-4"/>
          <w:sz w:val="20"/>
        </w:rPr>
        <w:t xml:space="preserve"> </w:t>
      </w:r>
      <w:r>
        <w:rPr>
          <w:sz w:val="20"/>
        </w:rPr>
        <w:t>торговли</w:t>
      </w:r>
      <w:r>
        <w:rPr>
          <w:spacing w:val="-2"/>
          <w:sz w:val="20"/>
        </w:rPr>
        <w:t xml:space="preserve"> </w:t>
      </w:r>
      <w:r>
        <w:rPr>
          <w:sz w:val="20"/>
        </w:rPr>
        <w:t>лекарственными</w:t>
      </w:r>
      <w:r>
        <w:rPr>
          <w:spacing w:val="-4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2"/>
          <w:sz w:val="20"/>
        </w:rPr>
        <w:t xml:space="preserve"> </w:t>
      </w:r>
      <w:r>
        <w:rPr>
          <w:sz w:val="20"/>
        </w:rPr>
        <w:t>-</w:t>
      </w:r>
      <w:r>
        <w:rPr>
          <w:spacing w:val="43"/>
          <w:sz w:val="20"/>
        </w:rPr>
        <w:t xml:space="preserve"> </w:t>
      </w:r>
      <w:r>
        <w:rPr>
          <w:sz w:val="20"/>
        </w:rPr>
        <w:t>это…</w:t>
      </w:r>
    </w:p>
    <w:p w:rsidR="00CA48D1" w:rsidRDefault="00296640">
      <w:pPr>
        <w:ind w:left="692" w:right="292" w:firstLine="708"/>
        <w:jc w:val="both"/>
        <w:rPr>
          <w:sz w:val="20"/>
        </w:rPr>
      </w:pPr>
      <w:r>
        <w:rPr>
          <w:sz w:val="20"/>
        </w:rPr>
        <w:t>а)</w:t>
      </w:r>
      <w:r>
        <w:rPr>
          <w:spacing w:val="25"/>
          <w:sz w:val="20"/>
        </w:rPr>
        <w:t xml:space="preserve"> </w:t>
      </w:r>
      <w:r>
        <w:rPr>
          <w:sz w:val="20"/>
        </w:rPr>
        <w:t>организация,</w:t>
      </w:r>
      <w:r>
        <w:rPr>
          <w:spacing w:val="26"/>
          <w:sz w:val="20"/>
        </w:rPr>
        <w:t xml:space="preserve"> </w:t>
      </w:r>
      <w:r>
        <w:rPr>
          <w:sz w:val="20"/>
        </w:rPr>
        <w:t>осуществляющая</w:t>
      </w:r>
      <w:r>
        <w:rPr>
          <w:spacing w:val="25"/>
          <w:sz w:val="20"/>
        </w:rPr>
        <w:t xml:space="preserve"> </w:t>
      </w:r>
      <w:r>
        <w:rPr>
          <w:sz w:val="20"/>
        </w:rPr>
        <w:t>оптовую</w:t>
      </w:r>
      <w:r>
        <w:rPr>
          <w:spacing w:val="26"/>
          <w:sz w:val="20"/>
        </w:rPr>
        <w:t xml:space="preserve"> </w:t>
      </w:r>
      <w:r>
        <w:rPr>
          <w:sz w:val="20"/>
        </w:rPr>
        <w:t>торговлю</w:t>
      </w:r>
      <w:r>
        <w:rPr>
          <w:spacing w:val="27"/>
          <w:sz w:val="20"/>
        </w:rPr>
        <w:t xml:space="preserve"> </w:t>
      </w:r>
      <w:r>
        <w:rPr>
          <w:sz w:val="20"/>
        </w:rPr>
        <w:t>лекарственными</w:t>
      </w:r>
      <w:r>
        <w:rPr>
          <w:spacing w:val="26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26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6"/>
          <w:sz w:val="20"/>
        </w:rPr>
        <w:t xml:space="preserve"> </w:t>
      </w:r>
      <w:r>
        <w:rPr>
          <w:sz w:val="20"/>
        </w:rPr>
        <w:t>с</w:t>
      </w:r>
      <w:r>
        <w:rPr>
          <w:spacing w:val="25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-47"/>
          <w:sz w:val="20"/>
        </w:rPr>
        <w:t xml:space="preserve"> </w:t>
      </w:r>
      <w:r>
        <w:rPr>
          <w:sz w:val="20"/>
        </w:rPr>
        <w:t>МЗ РФ №309</w:t>
      </w:r>
    </w:p>
    <w:p w:rsidR="00CA48D1" w:rsidRDefault="00296640">
      <w:pPr>
        <w:spacing w:line="228" w:lineRule="exact"/>
        <w:ind w:left="1401"/>
        <w:rPr>
          <w:sz w:val="20"/>
        </w:rPr>
      </w:pPr>
      <w:r>
        <w:rPr>
          <w:sz w:val="20"/>
        </w:rPr>
        <w:t>б)</w:t>
      </w:r>
      <w:r>
        <w:rPr>
          <w:spacing w:val="14"/>
          <w:sz w:val="20"/>
        </w:rPr>
        <w:t xml:space="preserve"> </w:t>
      </w:r>
      <w:r>
        <w:rPr>
          <w:sz w:val="20"/>
        </w:rPr>
        <w:t>организация,</w:t>
      </w:r>
      <w:r>
        <w:rPr>
          <w:spacing w:val="14"/>
          <w:sz w:val="20"/>
        </w:rPr>
        <w:t xml:space="preserve"> </w:t>
      </w:r>
      <w:r>
        <w:rPr>
          <w:sz w:val="20"/>
        </w:rPr>
        <w:t>осуществляющая</w:t>
      </w:r>
      <w:r>
        <w:rPr>
          <w:spacing w:val="14"/>
          <w:sz w:val="20"/>
        </w:rPr>
        <w:t xml:space="preserve"> </w:t>
      </w:r>
      <w:r>
        <w:rPr>
          <w:sz w:val="20"/>
        </w:rPr>
        <w:t>оптовую</w:t>
      </w:r>
      <w:r>
        <w:rPr>
          <w:spacing w:val="13"/>
          <w:sz w:val="20"/>
        </w:rPr>
        <w:t xml:space="preserve"> </w:t>
      </w:r>
      <w:r>
        <w:rPr>
          <w:sz w:val="20"/>
        </w:rPr>
        <w:t>реализацию</w:t>
      </w:r>
      <w:r>
        <w:rPr>
          <w:spacing w:val="16"/>
          <w:sz w:val="20"/>
        </w:rPr>
        <w:t xml:space="preserve"> </w:t>
      </w:r>
      <w:r>
        <w:rPr>
          <w:sz w:val="20"/>
        </w:rPr>
        <w:t>лекарственных</w:t>
      </w:r>
      <w:r>
        <w:rPr>
          <w:spacing w:val="16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13"/>
          <w:sz w:val="20"/>
        </w:rPr>
        <w:t xml:space="preserve"> </w:t>
      </w:r>
      <w:r>
        <w:rPr>
          <w:sz w:val="20"/>
        </w:rPr>
        <w:t>в</w:t>
      </w:r>
      <w:r>
        <w:rPr>
          <w:spacing w:val="1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2"/>
          <w:sz w:val="20"/>
        </w:rPr>
        <w:t xml:space="preserve"> </w:t>
      </w:r>
      <w:r>
        <w:rPr>
          <w:sz w:val="20"/>
        </w:rPr>
        <w:t>с</w:t>
      </w:r>
      <w:r>
        <w:rPr>
          <w:spacing w:val="16"/>
          <w:sz w:val="20"/>
        </w:rPr>
        <w:t xml:space="preserve"> </w:t>
      </w:r>
      <w:r>
        <w:rPr>
          <w:sz w:val="20"/>
        </w:rPr>
        <w:t>требованиями</w:t>
      </w:r>
    </w:p>
    <w:p w:rsidR="00CA48D1" w:rsidRDefault="00296640">
      <w:pPr>
        <w:spacing w:before="1"/>
        <w:ind w:left="692"/>
        <w:rPr>
          <w:sz w:val="20"/>
        </w:rPr>
      </w:pPr>
      <w:r>
        <w:rPr>
          <w:sz w:val="20"/>
        </w:rPr>
        <w:t>ГОСТ</w:t>
      </w:r>
    </w:p>
    <w:p w:rsidR="00CA48D1" w:rsidRDefault="00296640">
      <w:pPr>
        <w:ind w:left="692" w:right="637"/>
        <w:rPr>
          <w:sz w:val="20"/>
        </w:rPr>
      </w:pPr>
      <w:r>
        <w:rPr>
          <w:sz w:val="20"/>
        </w:rPr>
        <w:t>в)</w:t>
      </w:r>
      <w:r>
        <w:rPr>
          <w:spacing w:val="8"/>
          <w:sz w:val="20"/>
        </w:rPr>
        <w:t xml:space="preserve"> </w:t>
      </w:r>
      <w:r>
        <w:rPr>
          <w:sz w:val="20"/>
        </w:rPr>
        <w:t>организация,</w:t>
      </w:r>
      <w:r>
        <w:rPr>
          <w:spacing w:val="7"/>
          <w:sz w:val="20"/>
        </w:rPr>
        <w:t xml:space="preserve"> </w:t>
      </w:r>
      <w:r>
        <w:rPr>
          <w:sz w:val="20"/>
        </w:rPr>
        <w:t>осуществляющая</w:t>
      </w:r>
      <w:r>
        <w:rPr>
          <w:spacing w:val="7"/>
          <w:sz w:val="20"/>
        </w:rPr>
        <w:t xml:space="preserve"> </w:t>
      </w:r>
      <w:r>
        <w:rPr>
          <w:sz w:val="20"/>
        </w:rPr>
        <w:t>оптовую</w:t>
      </w:r>
      <w:r>
        <w:rPr>
          <w:spacing w:val="7"/>
          <w:sz w:val="20"/>
        </w:rPr>
        <w:t xml:space="preserve"> </w:t>
      </w:r>
      <w:r>
        <w:rPr>
          <w:sz w:val="20"/>
        </w:rPr>
        <w:t>торговлю</w:t>
      </w:r>
      <w:r>
        <w:rPr>
          <w:spacing w:val="7"/>
          <w:sz w:val="20"/>
        </w:rPr>
        <w:t xml:space="preserve"> </w:t>
      </w:r>
      <w:r>
        <w:rPr>
          <w:sz w:val="20"/>
        </w:rPr>
        <w:t>лекарственными</w:t>
      </w:r>
      <w:r>
        <w:rPr>
          <w:spacing w:val="6"/>
          <w:sz w:val="20"/>
        </w:rPr>
        <w:t xml:space="preserve"> </w:t>
      </w:r>
      <w:r>
        <w:rPr>
          <w:sz w:val="20"/>
        </w:rPr>
        <w:t>средствами,</w:t>
      </w:r>
      <w:r>
        <w:rPr>
          <w:spacing w:val="7"/>
          <w:sz w:val="20"/>
        </w:rPr>
        <w:t xml:space="preserve"> </w:t>
      </w:r>
      <w:r>
        <w:rPr>
          <w:sz w:val="20"/>
        </w:rPr>
        <w:t>их</w:t>
      </w:r>
      <w:r>
        <w:rPr>
          <w:spacing w:val="8"/>
          <w:sz w:val="20"/>
        </w:rPr>
        <w:t xml:space="preserve"> </w:t>
      </w:r>
      <w:r>
        <w:rPr>
          <w:sz w:val="20"/>
        </w:rPr>
        <w:t>хранение,</w:t>
      </w:r>
      <w:r>
        <w:rPr>
          <w:spacing w:val="8"/>
          <w:sz w:val="20"/>
        </w:rPr>
        <w:t xml:space="preserve"> </w:t>
      </w:r>
      <w:r>
        <w:rPr>
          <w:sz w:val="20"/>
        </w:rPr>
        <w:t>перевозку</w:t>
      </w:r>
      <w:r>
        <w:rPr>
          <w:spacing w:val="17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требованиями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Федерального Закона</w:t>
      </w:r>
      <w:r>
        <w:rPr>
          <w:spacing w:val="-1"/>
          <w:sz w:val="20"/>
        </w:rPr>
        <w:t xml:space="preserve"> </w:t>
      </w:r>
      <w:r>
        <w:rPr>
          <w:sz w:val="20"/>
        </w:rPr>
        <w:t>РФ</w:t>
      </w:r>
      <w:r>
        <w:rPr>
          <w:spacing w:val="-3"/>
          <w:sz w:val="20"/>
        </w:rPr>
        <w:t xml:space="preserve"> </w:t>
      </w:r>
      <w:r>
        <w:rPr>
          <w:sz w:val="20"/>
        </w:rPr>
        <w:t>№61</w:t>
      </w:r>
      <w:r>
        <w:rPr>
          <w:spacing w:val="2"/>
          <w:sz w:val="20"/>
        </w:rPr>
        <w:t xml:space="preserve"> </w:t>
      </w:r>
      <w:r>
        <w:rPr>
          <w:sz w:val="20"/>
        </w:rPr>
        <w:t>«Об</w:t>
      </w:r>
      <w:r>
        <w:rPr>
          <w:spacing w:val="-2"/>
          <w:sz w:val="20"/>
        </w:rPr>
        <w:t xml:space="preserve"> </w:t>
      </w:r>
      <w:r>
        <w:rPr>
          <w:sz w:val="20"/>
        </w:rPr>
        <w:t>обращении лекарственных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средств».</w:t>
      </w:r>
    </w:p>
    <w:p w:rsidR="00CA48D1" w:rsidRDefault="00CA48D1">
      <w:pPr>
        <w:pStyle w:val="a3"/>
        <w:spacing w:before="10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3"/>
        </w:numPr>
        <w:tabs>
          <w:tab w:val="left" w:pos="895"/>
        </w:tabs>
        <w:spacing w:before="1"/>
        <w:ind w:left="1401" w:right="7263" w:hanging="709"/>
        <w:rPr>
          <w:sz w:val="20"/>
        </w:rPr>
      </w:pPr>
      <w:r>
        <w:rPr>
          <w:sz w:val="20"/>
        </w:rPr>
        <w:t>К</w:t>
      </w:r>
      <w:r>
        <w:rPr>
          <w:spacing w:val="-7"/>
          <w:sz w:val="20"/>
        </w:rPr>
        <w:t xml:space="preserve"> </w:t>
      </w:r>
      <w:r>
        <w:rPr>
          <w:sz w:val="20"/>
        </w:rPr>
        <w:t>аптечным</w:t>
      </w:r>
      <w:r>
        <w:rPr>
          <w:spacing w:val="-2"/>
          <w:sz w:val="20"/>
        </w:rPr>
        <w:t xml:space="preserve"> </w:t>
      </w:r>
      <w:r>
        <w:rPr>
          <w:sz w:val="20"/>
        </w:rPr>
        <w:t>учреждениям</w:t>
      </w:r>
      <w:r>
        <w:rPr>
          <w:spacing w:val="-6"/>
          <w:sz w:val="20"/>
        </w:rPr>
        <w:t xml:space="preserve"> </w:t>
      </w:r>
      <w:r>
        <w:rPr>
          <w:sz w:val="20"/>
        </w:rPr>
        <w:t>относятся:</w:t>
      </w:r>
      <w:r>
        <w:rPr>
          <w:spacing w:val="-47"/>
          <w:sz w:val="20"/>
        </w:rPr>
        <w:t xml:space="preserve"> </w:t>
      </w:r>
      <w:r>
        <w:rPr>
          <w:sz w:val="20"/>
        </w:rPr>
        <w:t>а) аптеки</w:t>
      </w:r>
    </w:p>
    <w:p w:rsidR="00CA48D1" w:rsidRDefault="00296640">
      <w:pPr>
        <w:ind w:left="692"/>
        <w:rPr>
          <w:sz w:val="20"/>
        </w:rPr>
      </w:pPr>
      <w:r>
        <w:rPr>
          <w:sz w:val="20"/>
        </w:rPr>
        <w:t>б)</w:t>
      </w:r>
      <w:r>
        <w:rPr>
          <w:spacing w:val="-3"/>
          <w:sz w:val="20"/>
        </w:rPr>
        <w:t xml:space="preserve"> </w:t>
      </w:r>
      <w:r>
        <w:rPr>
          <w:sz w:val="20"/>
        </w:rPr>
        <w:t>аптечные</w:t>
      </w:r>
      <w:r>
        <w:rPr>
          <w:spacing w:val="-3"/>
          <w:sz w:val="20"/>
        </w:rPr>
        <w:t xml:space="preserve"> </w:t>
      </w:r>
      <w:r>
        <w:rPr>
          <w:sz w:val="20"/>
        </w:rPr>
        <w:t>пункты</w:t>
      </w:r>
    </w:p>
    <w:p w:rsidR="00CA48D1" w:rsidRDefault="00296640">
      <w:pPr>
        <w:spacing w:before="1"/>
        <w:ind w:left="1401" w:right="8043"/>
        <w:rPr>
          <w:sz w:val="20"/>
        </w:rPr>
      </w:pPr>
      <w:r>
        <w:rPr>
          <w:sz w:val="20"/>
        </w:rPr>
        <w:t>в)</w:t>
      </w:r>
      <w:r>
        <w:rPr>
          <w:spacing w:val="-6"/>
          <w:sz w:val="20"/>
        </w:rPr>
        <w:t xml:space="preserve"> </w:t>
      </w:r>
      <w:r>
        <w:rPr>
          <w:sz w:val="20"/>
        </w:rPr>
        <w:t>аптечные</w:t>
      </w:r>
      <w:r>
        <w:rPr>
          <w:spacing w:val="-6"/>
          <w:sz w:val="20"/>
        </w:rPr>
        <w:t xml:space="preserve"> </w:t>
      </w:r>
      <w:r>
        <w:rPr>
          <w:sz w:val="20"/>
        </w:rPr>
        <w:t>магазины</w:t>
      </w:r>
      <w:r>
        <w:rPr>
          <w:spacing w:val="-47"/>
          <w:sz w:val="20"/>
        </w:rPr>
        <w:t xml:space="preserve"> </w:t>
      </w:r>
      <w:r>
        <w:rPr>
          <w:sz w:val="20"/>
        </w:rPr>
        <w:t>г)</w:t>
      </w:r>
      <w:r>
        <w:rPr>
          <w:spacing w:val="-2"/>
          <w:sz w:val="20"/>
        </w:rPr>
        <w:t xml:space="preserve"> </w:t>
      </w:r>
      <w:r>
        <w:rPr>
          <w:sz w:val="20"/>
        </w:rPr>
        <w:t>аптечные</w:t>
      </w:r>
      <w:r>
        <w:rPr>
          <w:spacing w:val="1"/>
          <w:sz w:val="20"/>
        </w:rPr>
        <w:t xml:space="preserve"> </w:t>
      </w:r>
      <w:r>
        <w:rPr>
          <w:sz w:val="20"/>
        </w:rPr>
        <w:t>киоски</w:t>
      </w:r>
    </w:p>
    <w:p w:rsidR="00CA48D1" w:rsidRDefault="00296640">
      <w:pPr>
        <w:spacing w:before="1"/>
        <w:ind w:left="1401"/>
        <w:rPr>
          <w:sz w:val="20"/>
        </w:rPr>
      </w:pPr>
      <w:r>
        <w:rPr>
          <w:sz w:val="20"/>
        </w:rPr>
        <w:t>д)</w:t>
      </w:r>
      <w:r>
        <w:rPr>
          <w:spacing w:val="-3"/>
          <w:sz w:val="20"/>
        </w:rPr>
        <w:t xml:space="preserve"> </w:t>
      </w:r>
      <w:r>
        <w:rPr>
          <w:sz w:val="20"/>
        </w:rPr>
        <w:t>аптечные</w:t>
      </w:r>
      <w:r>
        <w:rPr>
          <w:spacing w:val="-2"/>
          <w:sz w:val="20"/>
        </w:rPr>
        <w:t xml:space="preserve"> </w:t>
      </w:r>
      <w:r>
        <w:rPr>
          <w:sz w:val="20"/>
        </w:rPr>
        <w:t>лотки</w:t>
      </w:r>
    </w:p>
    <w:p w:rsidR="00CA48D1" w:rsidRDefault="00CA48D1">
      <w:pPr>
        <w:pStyle w:val="a3"/>
        <w:spacing w:before="10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3"/>
        </w:numPr>
        <w:tabs>
          <w:tab w:val="left" w:pos="895"/>
        </w:tabs>
        <w:ind w:left="1401" w:right="6586" w:hanging="709"/>
        <w:rPr>
          <w:sz w:val="20"/>
        </w:rPr>
      </w:pPr>
      <w:r>
        <w:rPr>
          <w:sz w:val="20"/>
        </w:rPr>
        <w:t>Виды</w:t>
      </w:r>
      <w:r>
        <w:rPr>
          <w:spacing w:val="-8"/>
          <w:sz w:val="20"/>
        </w:rPr>
        <w:t xml:space="preserve"> </w:t>
      </w:r>
      <w:r>
        <w:rPr>
          <w:sz w:val="20"/>
        </w:rPr>
        <w:t>классификаций</w:t>
      </w:r>
      <w:r>
        <w:rPr>
          <w:spacing w:val="-7"/>
          <w:sz w:val="20"/>
        </w:rPr>
        <w:t xml:space="preserve"> </w:t>
      </w:r>
      <w:r>
        <w:rPr>
          <w:sz w:val="20"/>
        </w:rPr>
        <w:t>аптечных</w:t>
      </w:r>
      <w:r>
        <w:rPr>
          <w:spacing w:val="-5"/>
          <w:sz w:val="20"/>
        </w:rPr>
        <w:t xml:space="preserve"> </w:t>
      </w:r>
      <w:r>
        <w:rPr>
          <w:sz w:val="20"/>
        </w:rPr>
        <w:t>учреждений:</w:t>
      </w:r>
      <w:r>
        <w:rPr>
          <w:spacing w:val="-47"/>
          <w:sz w:val="20"/>
        </w:rPr>
        <w:t xml:space="preserve"> </w:t>
      </w:r>
      <w:r>
        <w:rPr>
          <w:sz w:val="20"/>
        </w:rPr>
        <w:t>а) по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-1"/>
          <w:sz w:val="20"/>
        </w:rPr>
        <w:t xml:space="preserve"> </w:t>
      </w:r>
      <w:r>
        <w:rPr>
          <w:sz w:val="20"/>
        </w:rPr>
        <w:t>собственности</w:t>
      </w:r>
    </w:p>
    <w:p w:rsidR="00CA48D1" w:rsidRDefault="00296640">
      <w:pPr>
        <w:tabs>
          <w:tab w:val="left" w:pos="3762"/>
        </w:tabs>
        <w:spacing w:before="1"/>
        <w:ind w:left="1401"/>
        <w:rPr>
          <w:sz w:val="20"/>
        </w:rPr>
      </w:pPr>
      <w:r>
        <w:rPr>
          <w:sz w:val="20"/>
        </w:rPr>
        <w:t xml:space="preserve">б)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A48D1" w:rsidRDefault="00296640">
      <w:pPr>
        <w:ind w:left="1401"/>
        <w:rPr>
          <w:sz w:val="20"/>
        </w:rPr>
      </w:pPr>
      <w:r>
        <w:rPr>
          <w:sz w:val="20"/>
        </w:rPr>
        <w:t>в)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обслуживаемому</w:t>
      </w:r>
      <w:r>
        <w:rPr>
          <w:spacing w:val="-4"/>
          <w:sz w:val="20"/>
        </w:rPr>
        <w:t xml:space="preserve"> </w:t>
      </w:r>
      <w:r>
        <w:rPr>
          <w:sz w:val="20"/>
        </w:rPr>
        <w:t>контингенту</w:t>
      </w:r>
    </w:p>
    <w:p w:rsidR="00CA48D1" w:rsidRDefault="00296640">
      <w:pPr>
        <w:spacing w:before="1"/>
        <w:ind w:left="1401" w:right="5452"/>
        <w:rPr>
          <w:sz w:val="20"/>
        </w:rPr>
      </w:pPr>
      <w:r>
        <w:rPr>
          <w:sz w:val="20"/>
        </w:rPr>
        <w:t>г)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наличию</w:t>
      </w:r>
      <w:r>
        <w:rPr>
          <w:spacing w:val="-2"/>
          <w:sz w:val="20"/>
        </w:rPr>
        <w:t xml:space="preserve"> </w:t>
      </w:r>
      <w:r>
        <w:rPr>
          <w:sz w:val="20"/>
        </w:rPr>
        <w:t>прикрепленной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мелкорозничной</w:t>
      </w:r>
      <w:r>
        <w:rPr>
          <w:spacing w:val="-5"/>
          <w:sz w:val="20"/>
        </w:rPr>
        <w:t xml:space="preserve"> </w:t>
      </w:r>
      <w:r>
        <w:rPr>
          <w:sz w:val="20"/>
        </w:rPr>
        <w:t>сети</w:t>
      </w:r>
      <w:r>
        <w:rPr>
          <w:spacing w:val="-47"/>
          <w:sz w:val="20"/>
        </w:rPr>
        <w:t xml:space="preserve"> </w:t>
      </w:r>
      <w:r>
        <w:rPr>
          <w:sz w:val="20"/>
        </w:rPr>
        <w:t>д)</w:t>
      </w:r>
      <w:r>
        <w:rPr>
          <w:spacing w:val="-1"/>
          <w:sz w:val="20"/>
        </w:rPr>
        <w:t xml:space="preserve"> </w:t>
      </w:r>
      <w:r>
        <w:rPr>
          <w:sz w:val="20"/>
        </w:rPr>
        <w:t>по организационно-правовым</w:t>
      </w:r>
      <w:r>
        <w:rPr>
          <w:spacing w:val="1"/>
          <w:sz w:val="20"/>
        </w:rPr>
        <w:t xml:space="preserve"> </w:t>
      </w:r>
      <w:r>
        <w:rPr>
          <w:sz w:val="20"/>
        </w:rPr>
        <w:t>формам</w:t>
      </w:r>
    </w:p>
    <w:p w:rsidR="00CA48D1" w:rsidRDefault="00CA48D1">
      <w:pPr>
        <w:pStyle w:val="a3"/>
        <w:spacing w:before="10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3"/>
        </w:numPr>
        <w:tabs>
          <w:tab w:val="left" w:pos="895"/>
        </w:tabs>
        <w:ind w:hanging="203"/>
        <w:jc w:val="both"/>
        <w:rPr>
          <w:sz w:val="20"/>
        </w:rPr>
      </w:pPr>
      <w:r>
        <w:rPr>
          <w:sz w:val="20"/>
        </w:rPr>
        <w:t>Основная</w:t>
      </w:r>
      <w:r>
        <w:rPr>
          <w:spacing w:val="-7"/>
          <w:sz w:val="20"/>
        </w:rPr>
        <w:t xml:space="preserve"> </w:t>
      </w:r>
      <w:r>
        <w:rPr>
          <w:sz w:val="20"/>
        </w:rPr>
        <w:t>задача</w:t>
      </w:r>
      <w:r>
        <w:rPr>
          <w:spacing w:val="-5"/>
          <w:sz w:val="20"/>
        </w:rPr>
        <w:t xml:space="preserve"> </w:t>
      </w:r>
      <w:r>
        <w:rPr>
          <w:sz w:val="20"/>
        </w:rPr>
        <w:t>аптечного</w:t>
      </w:r>
      <w:r>
        <w:rPr>
          <w:spacing w:val="-4"/>
          <w:sz w:val="20"/>
        </w:rPr>
        <w:t xml:space="preserve"> </w:t>
      </w:r>
      <w:r>
        <w:rPr>
          <w:sz w:val="20"/>
        </w:rPr>
        <w:t>учреждения:</w:t>
      </w:r>
    </w:p>
    <w:p w:rsidR="00CA48D1" w:rsidRDefault="00296640">
      <w:pPr>
        <w:ind w:left="692" w:right="283" w:firstLine="708"/>
        <w:jc w:val="both"/>
        <w:rPr>
          <w:sz w:val="20"/>
        </w:rPr>
      </w:pPr>
      <w:r>
        <w:rPr>
          <w:sz w:val="20"/>
        </w:rPr>
        <w:t>а)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населения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здравоохранения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лекарственными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средствами,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изделиями</w:t>
      </w:r>
      <w:r>
        <w:rPr>
          <w:spacing w:val="1"/>
          <w:sz w:val="20"/>
        </w:rPr>
        <w:t xml:space="preserve"> </w:t>
      </w:r>
      <w:r>
        <w:rPr>
          <w:sz w:val="20"/>
        </w:rPr>
        <w:t>медицинского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медицинской</w:t>
      </w:r>
      <w:r>
        <w:rPr>
          <w:spacing w:val="1"/>
          <w:sz w:val="20"/>
        </w:rPr>
        <w:t xml:space="preserve"> </w:t>
      </w:r>
      <w:r>
        <w:rPr>
          <w:sz w:val="20"/>
        </w:rPr>
        <w:t>техникой,</w:t>
      </w:r>
      <w:r>
        <w:rPr>
          <w:spacing w:val="1"/>
          <w:sz w:val="20"/>
        </w:rPr>
        <w:t xml:space="preserve"> </w:t>
      </w:r>
      <w:r>
        <w:rPr>
          <w:sz w:val="20"/>
        </w:rPr>
        <w:t>биологически-активными</w:t>
      </w:r>
      <w:r>
        <w:rPr>
          <w:spacing w:val="1"/>
          <w:sz w:val="20"/>
        </w:rPr>
        <w:t xml:space="preserve"> </w:t>
      </w:r>
      <w:r>
        <w:rPr>
          <w:sz w:val="20"/>
        </w:rPr>
        <w:t>пищевыми</w:t>
      </w:r>
      <w:r>
        <w:rPr>
          <w:spacing w:val="1"/>
          <w:sz w:val="20"/>
        </w:rPr>
        <w:t xml:space="preserve"> </w:t>
      </w:r>
      <w:r>
        <w:rPr>
          <w:sz w:val="20"/>
        </w:rPr>
        <w:t>добавками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парафармацевтической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продукцией,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оказание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научно-консультативной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1"/>
          <w:sz w:val="20"/>
        </w:rPr>
        <w:t xml:space="preserve"> </w:t>
      </w:r>
      <w:r>
        <w:rPr>
          <w:sz w:val="20"/>
        </w:rPr>
        <w:t>населению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учреждениям</w:t>
      </w:r>
      <w:r>
        <w:rPr>
          <w:spacing w:val="-47"/>
          <w:sz w:val="20"/>
        </w:rPr>
        <w:t xml:space="preserve"> </w:t>
      </w:r>
      <w:r>
        <w:rPr>
          <w:sz w:val="20"/>
        </w:rPr>
        <w:t>здравоохранения</w:t>
      </w:r>
    </w:p>
    <w:p w:rsidR="00CA48D1" w:rsidRDefault="00296640">
      <w:pPr>
        <w:ind w:left="692" w:right="282" w:firstLine="708"/>
        <w:jc w:val="both"/>
        <w:rPr>
          <w:sz w:val="20"/>
        </w:rPr>
      </w:pPr>
      <w:r>
        <w:rPr>
          <w:sz w:val="20"/>
        </w:rPr>
        <w:t>б)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товаров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услуг,</w:t>
      </w:r>
      <w:r>
        <w:rPr>
          <w:spacing w:val="1"/>
          <w:sz w:val="20"/>
        </w:rPr>
        <w:t xml:space="preserve"> </w:t>
      </w:r>
      <w:r>
        <w:rPr>
          <w:sz w:val="20"/>
        </w:rPr>
        <w:t>прием,</w:t>
      </w:r>
      <w:r>
        <w:rPr>
          <w:spacing w:val="1"/>
          <w:sz w:val="20"/>
        </w:rPr>
        <w:t xml:space="preserve"> </w:t>
      </w:r>
      <w:r>
        <w:rPr>
          <w:sz w:val="20"/>
        </w:rPr>
        <w:t>хранение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товаров,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товарными</w:t>
      </w:r>
      <w:r>
        <w:rPr>
          <w:spacing w:val="1"/>
          <w:sz w:val="20"/>
        </w:rPr>
        <w:t xml:space="preserve"> </w:t>
      </w:r>
      <w:r>
        <w:rPr>
          <w:sz w:val="20"/>
        </w:rPr>
        <w:t>запасами,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населения и специалистов здравоохранения фармацевтической информацией, изучение рынка, определение спроса и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лекарственные препараты</w:t>
      </w:r>
    </w:p>
    <w:p w:rsidR="00CA48D1" w:rsidRDefault="00CA48D1">
      <w:pPr>
        <w:pStyle w:val="a3"/>
        <w:spacing w:before="11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3"/>
        </w:numPr>
        <w:tabs>
          <w:tab w:val="left" w:pos="895"/>
        </w:tabs>
        <w:ind w:left="1401" w:right="6724" w:hanging="709"/>
        <w:rPr>
          <w:sz w:val="20"/>
        </w:rPr>
      </w:pPr>
      <w:r>
        <w:rPr>
          <w:sz w:val="20"/>
        </w:rPr>
        <w:t>Основные</w:t>
      </w:r>
      <w:r>
        <w:rPr>
          <w:spacing w:val="-8"/>
          <w:sz w:val="20"/>
        </w:rPr>
        <w:t xml:space="preserve"> </w:t>
      </w:r>
      <w:r>
        <w:rPr>
          <w:sz w:val="20"/>
        </w:rPr>
        <w:t>функции</w:t>
      </w:r>
      <w:r>
        <w:rPr>
          <w:spacing w:val="-8"/>
          <w:sz w:val="20"/>
        </w:rPr>
        <w:t xml:space="preserve"> </w:t>
      </w:r>
      <w:r>
        <w:rPr>
          <w:sz w:val="20"/>
        </w:rPr>
        <w:t>аптечного</w:t>
      </w:r>
      <w:r>
        <w:rPr>
          <w:spacing w:val="-4"/>
          <w:sz w:val="20"/>
        </w:rPr>
        <w:t xml:space="preserve"> </w:t>
      </w:r>
      <w:r>
        <w:rPr>
          <w:sz w:val="20"/>
        </w:rPr>
        <w:t>учреждения:</w:t>
      </w:r>
      <w:r>
        <w:rPr>
          <w:spacing w:val="-47"/>
          <w:sz w:val="20"/>
        </w:rPr>
        <w:t xml:space="preserve"> </w:t>
      </w:r>
      <w:r>
        <w:rPr>
          <w:sz w:val="20"/>
        </w:rPr>
        <w:t>а) торговая</w:t>
      </w:r>
    </w:p>
    <w:p w:rsidR="00CA48D1" w:rsidRDefault="00296640">
      <w:pPr>
        <w:spacing w:before="1"/>
        <w:ind w:left="692" w:right="8931"/>
        <w:rPr>
          <w:sz w:val="20"/>
        </w:rPr>
      </w:pPr>
      <w:r>
        <w:rPr>
          <w:sz w:val="20"/>
        </w:rPr>
        <w:t>б) информационная</w:t>
      </w:r>
      <w:r>
        <w:rPr>
          <w:spacing w:val="-47"/>
          <w:sz w:val="20"/>
        </w:rPr>
        <w:t xml:space="preserve"> </w:t>
      </w:r>
      <w:r>
        <w:rPr>
          <w:sz w:val="20"/>
        </w:rPr>
        <w:t>в)</w:t>
      </w:r>
      <w:r>
        <w:rPr>
          <w:spacing w:val="-1"/>
          <w:sz w:val="20"/>
        </w:rPr>
        <w:t xml:space="preserve"> </w:t>
      </w:r>
      <w:r>
        <w:rPr>
          <w:sz w:val="20"/>
        </w:rPr>
        <w:t>маркетинговая</w:t>
      </w:r>
    </w:p>
    <w:p w:rsidR="00CA48D1" w:rsidRDefault="00296640">
      <w:pPr>
        <w:tabs>
          <w:tab w:val="left" w:pos="2533"/>
        </w:tabs>
        <w:spacing w:before="1"/>
        <w:ind w:left="692"/>
        <w:rPr>
          <w:sz w:val="20"/>
        </w:rPr>
      </w:pPr>
      <w:r>
        <w:rPr>
          <w:sz w:val="20"/>
        </w:rPr>
        <w:t xml:space="preserve">г)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A48D1" w:rsidRDefault="00296640">
      <w:pPr>
        <w:ind w:left="692"/>
        <w:rPr>
          <w:sz w:val="20"/>
        </w:rPr>
      </w:pPr>
      <w:r>
        <w:rPr>
          <w:sz w:val="20"/>
        </w:rPr>
        <w:t>д)</w:t>
      </w:r>
      <w:r>
        <w:rPr>
          <w:spacing w:val="-3"/>
          <w:sz w:val="20"/>
        </w:rPr>
        <w:t xml:space="preserve"> </w:t>
      </w:r>
      <w:r>
        <w:rPr>
          <w:sz w:val="20"/>
        </w:rPr>
        <w:t>медицинская</w:t>
      </w:r>
    </w:p>
    <w:p w:rsidR="00CA48D1" w:rsidRDefault="00CA48D1">
      <w:pPr>
        <w:pStyle w:val="a3"/>
        <w:spacing w:before="10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3"/>
        </w:numPr>
        <w:tabs>
          <w:tab w:val="left" w:pos="895"/>
        </w:tabs>
        <w:ind w:left="1401" w:right="2141" w:hanging="709"/>
        <w:rPr>
          <w:sz w:val="20"/>
        </w:rPr>
      </w:pPr>
      <w:r>
        <w:rPr>
          <w:sz w:val="20"/>
        </w:rPr>
        <w:t>Организационная</w:t>
      </w:r>
      <w:r>
        <w:rPr>
          <w:spacing w:val="-5"/>
          <w:sz w:val="20"/>
        </w:rPr>
        <w:t xml:space="preserve"> </w:t>
      </w:r>
      <w:r>
        <w:rPr>
          <w:sz w:val="20"/>
        </w:rPr>
        <w:t>структура</w:t>
      </w:r>
      <w:r>
        <w:rPr>
          <w:spacing w:val="-4"/>
          <w:sz w:val="20"/>
        </w:rPr>
        <w:t xml:space="preserve"> </w:t>
      </w:r>
      <w:r>
        <w:rPr>
          <w:sz w:val="20"/>
        </w:rPr>
        <w:t>аптечных</w:t>
      </w:r>
      <w:r>
        <w:rPr>
          <w:spacing w:val="-2"/>
          <w:sz w:val="20"/>
        </w:rPr>
        <w:t xml:space="preserve"> </w:t>
      </w:r>
      <w:r>
        <w:rPr>
          <w:sz w:val="20"/>
        </w:rPr>
        <w:t>учреждений</w:t>
      </w:r>
      <w:r>
        <w:rPr>
          <w:spacing w:val="-5"/>
          <w:sz w:val="20"/>
        </w:rPr>
        <w:t xml:space="preserve"> </w:t>
      </w:r>
      <w:r>
        <w:rPr>
          <w:sz w:val="20"/>
        </w:rPr>
        <w:t>может</w:t>
      </w:r>
      <w:r>
        <w:rPr>
          <w:spacing w:val="-5"/>
          <w:sz w:val="20"/>
        </w:rPr>
        <w:t xml:space="preserve"> </w:t>
      </w:r>
      <w:r>
        <w:rPr>
          <w:sz w:val="20"/>
        </w:rPr>
        <w:t>быть</w:t>
      </w:r>
      <w:r>
        <w:rPr>
          <w:spacing w:val="-3"/>
          <w:sz w:val="20"/>
        </w:rPr>
        <w:t xml:space="preserve"> </w:t>
      </w:r>
      <w:r>
        <w:rPr>
          <w:sz w:val="20"/>
        </w:rPr>
        <w:t>представлена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следующем</w:t>
      </w:r>
      <w:r>
        <w:rPr>
          <w:spacing w:val="-2"/>
          <w:sz w:val="20"/>
        </w:rPr>
        <w:t xml:space="preserve"> </w:t>
      </w:r>
      <w:r>
        <w:rPr>
          <w:sz w:val="20"/>
        </w:rPr>
        <w:t>виде:</w:t>
      </w:r>
      <w:r>
        <w:rPr>
          <w:spacing w:val="-47"/>
          <w:sz w:val="20"/>
        </w:rPr>
        <w:t xml:space="preserve"> </w:t>
      </w:r>
      <w:r>
        <w:rPr>
          <w:sz w:val="20"/>
        </w:rPr>
        <w:t>а) бухгалтерия</w:t>
      </w:r>
    </w:p>
    <w:p w:rsidR="00CA48D1" w:rsidRDefault="00296640">
      <w:pPr>
        <w:tabs>
          <w:tab w:val="left" w:pos="4462"/>
        </w:tabs>
        <w:spacing w:before="1"/>
        <w:ind w:left="1401"/>
        <w:rPr>
          <w:sz w:val="20"/>
        </w:rPr>
      </w:pPr>
      <w:r>
        <w:rPr>
          <w:sz w:val="20"/>
        </w:rPr>
        <w:t xml:space="preserve">б)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A48D1" w:rsidRDefault="00CA48D1">
      <w:pPr>
        <w:rPr>
          <w:sz w:val="20"/>
        </w:rPr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296640">
      <w:pPr>
        <w:spacing w:before="67"/>
        <w:ind w:left="1401"/>
        <w:rPr>
          <w:sz w:val="20"/>
        </w:rPr>
      </w:pPr>
      <w:r>
        <w:rPr>
          <w:sz w:val="20"/>
        </w:rPr>
        <w:t>в)</w:t>
      </w:r>
      <w:r>
        <w:rPr>
          <w:spacing w:val="-3"/>
          <w:sz w:val="20"/>
        </w:rPr>
        <w:t xml:space="preserve"> </w:t>
      </w:r>
      <w:r>
        <w:rPr>
          <w:sz w:val="20"/>
        </w:rPr>
        <w:t>отдел</w:t>
      </w:r>
      <w:r>
        <w:rPr>
          <w:spacing w:val="-3"/>
          <w:sz w:val="20"/>
        </w:rPr>
        <w:t xml:space="preserve"> </w:t>
      </w:r>
      <w:r>
        <w:rPr>
          <w:sz w:val="20"/>
        </w:rPr>
        <w:t>запасов</w:t>
      </w:r>
    </w:p>
    <w:p w:rsidR="00CA48D1" w:rsidRDefault="00296640">
      <w:pPr>
        <w:tabs>
          <w:tab w:val="left" w:pos="4442"/>
        </w:tabs>
        <w:spacing w:before="1"/>
        <w:ind w:left="1401" w:right="6881"/>
        <w:rPr>
          <w:sz w:val="20"/>
        </w:rPr>
      </w:pPr>
      <w:r>
        <w:rPr>
          <w:sz w:val="20"/>
        </w:rPr>
        <w:t>г)</w:t>
      </w:r>
      <w:r>
        <w:rPr>
          <w:sz w:val="20"/>
          <w:u w:val="single"/>
        </w:rPr>
        <w:tab/>
      </w:r>
      <w:r>
        <w:rPr>
          <w:sz w:val="20"/>
        </w:rPr>
        <w:t xml:space="preserve"> д) отдел безрецептурного отпуска</w:t>
      </w:r>
      <w:r>
        <w:rPr>
          <w:spacing w:val="1"/>
          <w:sz w:val="20"/>
        </w:rPr>
        <w:t xml:space="preserve"> </w:t>
      </w:r>
      <w:r>
        <w:rPr>
          <w:sz w:val="20"/>
        </w:rPr>
        <w:t>е) отдел</w:t>
      </w:r>
      <w:r>
        <w:rPr>
          <w:spacing w:val="-1"/>
          <w:sz w:val="20"/>
        </w:rPr>
        <w:t xml:space="preserve"> </w:t>
      </w:r>
      <w:r>
        <w:rPr>
          <w:sz w:val="20"/>
        </w:rPr>
        <w:t>оптики</w:t>
      </w:r>
    </w:p>
    <w:p w:rsidR="00CA48D1" w:rsidRDefault="00296640">
      <w:pPr>
        <w:spacing w:before="1"/>
        <w:ind w:left="1401" w:right="8186"/>
        <w:rPr>
          <w:sz w:val="20"/>
        </w:rPr>
      </w:pPr>
      <w:r>
        <w:rPr>
          <w:sz w:val="20"/>
        </w:rPr>
        <w:t>ж)</w:t>
      </w:r>
      <w:r>
        <w:rPr>
          <w:spacing w:val="-9"/>
          <w:sz w:val="20"/>
        </w:rPr>
        <w:t xml:space="preserve"> </w:t>
      </w:r>
      <w:r>
        <w:rPr>
          <w:sz w:val="20"/>
        </w:rPr>
        <w:t>аптечные</w:t>
      </w:r>
      <w:r>
        <w:rPr>
          <w:spacing w:val="-9"/>
          <w:sz w:val="20"/>
        </w:rPr>
        <w:t xml:space="preserve"> </w:t>
      </w:r>
      <w:r>
        <w:rPr>
          <w:sz w:val="20"/>
        </w:rPr>
        <w:t>пункты</w:t>
      </w:r>
      <w:r>
        <w:rPr>
          <w:spacing w:val="-47"/>
          <w:sz w:val="20"/>
        </w:rPr>
        <w:t xml:space="preserve"> </w:t>
      </w:r>
      <w:r>
        <w:rPr>
          <w:sz w:val="20"/>
        </w:rPr>
        <w:t>з)</w:t>
      </w:r>
      <w:r>
        <w:rPr>
          <w:spacing w:val="-2"/>
          <w:sz w:val="20"/>
        </w:rPr>
        <w:t xml:space="preserve"> </w:t>
      </w:r>
      <w:r>
        <w:rPr>
          <w:sz w:val="20"/>
        </w:rPr>
        <w:t>аптечные</w:t>
      </w:r>
      <w:r>
        <w:rPr>
          <w:spacing w:val="-2"/>
          <w:sz w:val="20"/>
        </w:rPr>
        <w:t xml:space="preserve"> </w:t>
      </w:r>
      <w:r>
        <w:rPr>
          <w:sz w:val="20"/>
        </w:rPr>
        <w:t>киоски</w:t>
      </w:r>
    </w:p>
    <w:p w:rsidR="00CA48D1" w:rsidRDefault="00CA48D1">
      <w:pPr>
        <w:pStyle w:val="a3"/>
        <w:spacing w:before="11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3"/>
        </w:numPr>
        <w:tabs>
          <w:tab w:val="left" w:pos="996"/>
        </w:tabs>
        <w:spacing w:after="10"/>
        <w:ind w:left="995" w:hanging="304"/>
        <w:rPr>
          <w:sz w:val="20"/>
        </w:rPr>
      </w:pPr>
      <w:r>
        <w:rPr>
          <w:sz w:val="20"/>
        </w:rPr>
        <w:t>Найти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соответствия:</w:t>
      </w:r>
      <w:r>
        <w:rPr>
          <w:spacing w:val="-4"/>
          <w:sz w:val="20"/>
        </w:rPr>
        <w:t xml:space="preserve"> </w:t>
      </w:r>
      <w:r>
        <w:rPr>
          <w:sz w:val="20"/>
        </w:rPr>
        <w:t>отдел</w:t>
      </w:r>
      <w:r>
        <w:rPr>
          <w:spacing w:val="-4"/>
          <w:sz w:val="20"/>
        </w:rPr>
        <w:t xml:space="preserve"> </w:t>
      </w:r>
      <w:r>
        <w:rPr>
          <w:sz w:val="20"/>
        </w:rPr>
        <w:t>аптеки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помещения</w:t>
      </w:r>
    </w:p>
    <w:tbl>
      <w:tblPr>
        <w:tblStyle w:val="TableNormal"/>
        <w:tblW w:w="0" w:type="auto"/>
        <w:tblInd w:w="500" w:type="dxa"/>
        <w:tblLayout w:type="fixed"/>
        <w:tblLook w:val="01E0"/>
      </w:tblPr>
      <w:tblGrid>
        <w:gridCol w:w="4503"/>
        <w:gridCol w:w="3445"/>
      </w:tblGrid>
      <w:tr w:rsidR="00CA48D1">
        <w:trPr>
          <w:trHeight w:val="1370"/>
        </w:trPr>
        <w:tc>
          <w:tcPr>
            <w:tcW w:w="4503" w:type="dxa"/>
          </w:tcPr>
          <w:p w:rsidR="00CA48D1" w:rsidRDefault="00296640">
            <w:pPr>
              <w:pStyle w:val="TableParagraph"/>
              <w:ind w:left="200" w:right="839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Рецептурно-производственный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отдел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Отдел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запасов</w:t>
            </w:r>
          </w:p>
          <w:p w:rsidR="00CA48D1" w:rsidRDefault="00296640">
            <w:pPr>
              <w:pStyle w:val="TableParagraph"/>
              <w:ind w:left="200" w:right="940"/>
              <w:rPr>
                <w:sz w:val="20"/>
              </w:rPr>
            </w:pPr>
            <w:r>
              <w:rPr>
                <w:sz w:val="20"/>
              </w:rPr>
              <w:t>В)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Отдел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готовых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лекарственных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Отдел безрецептурного отпуска</w:t>
            </w:r>
          </w:p>
        </w:tc>
        <w:tc>
          <w:tcPr>
            <w:tcW w:w="3445" w:type="dxa"/>
          </w:tcPr>
          <w:p w:rsidR="00CA48D1" w:rsidRDefault="00296640">
            <w:pPr>
              <w:pStyle w:val="TableParagraph"/>
              <w:spacing w:line="221" w:lineRule="exact"/>
              <w:ind w:left="846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ассистентская</w:t>
            </w:r>
          </w:p>
          <w:p w:rsidR="00CA48D1" w:rsidRDefault="00296640">
            <w:pPr>
              <w:pStyle w:val="TableParagraph"/>
              <w:ind w:left="846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асептический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блок</w:t>
            </w:r>
          </w:p>
          <w:p w:rsidR="00CA48D1" w:rsidRDefault="00296640">
            <w:pPr>
              <w:pStyle w:val="TableParagraph"/>
              <w:spacing w:before="1"/>
              <w:ind w:left="846" w:right="545"/>
              <w:rPr>
                <w:sz w:val="20"/>
              </w:rPr>
            </w:pPr>
            <w:r>
              <w:rPr>
                <w:spacing w:val="-8"/>
                <w:sz w:val="20"/>
              </w:rPr>
              <w:t xml:space="preserve">в) материальные </w:t>
            </w:r>
            <w:r>
              <w:rPr>
                <w:spacing w:val="-7"/>
                <w:sz w:val="20"/>
              </w:rPr>
              <w:t>комнаты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экспедиционная</w:t>
            </w:r>
          </w:p>
          <w:p w:rsidR="00CA48D1" w:rsidRDefault="00296640">
            <w:pPr>
              <w:pStyle w:val="TableParagraph"/>
              <w:spacing w:line="230" w:lineRule="exact"/>
              <w:ind w:left="846" w:right="198"/>
              <w:rPr>
                <w:sz w:val="20"/>
              </w:rPr>
            </w:pPr>
            <w:r>
              <w:rPr>
                <w:sz w:val="20"/>
              </w:rPr>
              <w:t xml:space="preserve">д)       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торговый       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е)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кабинет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11"/>
                <w:sz w:val="20"/>
              </w:rPr>
              <w:t>провизора-аналитика</w:t>
            </w:r>
          </w:p>
        </w:tc>
      </w:tr>
    </w:tbl>
    <w:p w:rsidR="00CA48D1" w:rsidRDefault="00CA48D1">
      <w:pPr>
        <w:pStyle w:val="a3"/>
        <w:spacing w:before="1"/>
        <w:ind w:left="0"/>
        <w:rPr>
          <w:sz w:val="20"/>
        </w:rPr>
      </w:pPr>
    </w:p>
    <w:p w:rsidR="00CA48D1" w:rsidRDefault="00296640" w:rsidP="002A7EAF">
      <w:pPr>
        <w:pStyle w:val="a4"/>
        <w:numPr>
          <w:ilvl w:val="0"/>
          <w:numId w:val="253"/>
        </w:numPr>
        <w:tabs>
          <w:tab w:val="left" w:pos="996"/>
        </w:tabs>
        <w:spacing w:after="10"/>
        <w:ind w:left="995" w:hanging="304"/>
        <w:rPr>
          <w:sz w:val="20"/>
        </w:rPr>
      </w:pPr>
      <w:r>
        <w:rPr>
          <w:sz w:val="20"/>
        </w:rPr>
        <w:t>Найти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соответствия:</w:t>
      </w:r>
      <w:r>
        <w:rPr>
          <w:spacing w:val="-4"/>
          <w:sz w:val="20"/>
        </w:rPr>
        <w:t xml:space="preserve"> </w:t>
      </w:r>
      <w:r>
        <w:rPr>
          <w:sz w:val="20"/>
        </w:rPr>
        <w:t>помещения</w:t>
      </w:r>
      <w:r>
        <w:rPr>
          <w:spacing w:val="-4"/>
          <w:sz w:val="20"/>
        </w:rPr>
        <w:t xml:space="preserve"> </w:t>
      </w:r>
      <w:r>
        <w:rPr>
          <w:sz w:val="20"/>
        </w:rPr>
        <w:t>аптеки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оснащение</w:t>
      </w:r>
    </w:p>
    <w:tbl>
      <w:tblPr>
        <w:tblStyle w:val="TableNormal"/>
        <w:tblW w:w="0" w:type="auto"/>
        <w:tblInd w:w="500" w:type="dxa"/>
        <w:tblLayout w:type="fixed"/>
        <w:tblLook w:val="01E0"/>
      </w:tblPr>
      <w:tblGrid>
        <w:gridCol w:w="3914"/>
        <w:gridCol w:w="3520"/>
      </w:tblGrid>
      <w:tr w:rsidR="00CA48D1">
        <w:trPr>
          <w:trHeight w:val="1601"/>
        </w:trPr>
        <w:tc>
          <w:tcPr>
            <w:tcW w:w="3914" w:type="dxa"/>
          </w:tcPr>
          <w:p w:rsidR="00CA48D1" w:rsidRDefault="00296640">
            <w:pPr>
              <w:pStyle w:val="TableParagraph"/>
              <w:spacing w:line="221" w:lineRule="exact"/>
              <w:ind w:left="200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Ассистентская</w:t>
            </w:r>
          </w:p>
          <w:p w:rsidR="00CA48D1" w:rsidRDefault="00296640">
            <w:pPr>
              <w:pStyle w:val="TableParagraph"/>
              <w:ind w:left="200" w:right="1423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Материальные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комнаты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Торговый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</w:p>
          <w:p w:rsidR="00CA48D1" w:rsidRDefault="00296640">
            <w:pPr>
              <w:pStyle w:val="TableParagraph"/>
              <w:spacing w:line="229" w:lineRule="exact"/>
              <w:ind w:left="200"/>
              <w:rPr>
                <w:sz w:val="20"/>
              </w:rPr>
            </w:pPr>
            <w:r>
              <w:rPr>
                <w:sz w:val="20"/>
              </w:rPr>
              <w:t>Г)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Асептический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блок</w:t>
            </w:r>
          </w:p>
        </w:tc>
        <w:tc>
          <w:tcPr>
            <w:tcW w:w="3520" w:type="dxa"/>
          </w:tcPr>
          <w:p w:rsidR="00CA48D1" w:rsidRDefault="00296640">
            <w:pPr>
              <w:pStyle w:val="TableParagraph"/>
              <w:ind w:left="1435" w:right="1062"/>
              <w:rPr>
                <w:sz w:val="20"/>
              </w:rPr>
            </w:pPr>
            <w:r>
              <w:rPr>
                <w:sz w:val="20"/>
              </w:rPr>
              <w:t>а) витрины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стеллажи</w:t>
            </w:r>
          </w:p>
          <w:p w:rsidR="00CA48D1" w:rsidRDefault="00296640">
            <w:pPr>
              <w:pStyle w:val="TableParagraph"/>
              <w:ind w:left="1435" w:right="508"/>
              <w:rPr>
                <w:sz w:val="20"/>
              </w:rPr>
            </w:pPr>
            <w:r>
              <w:rPr>
                <w:sz w:val="20"/>
              </w:rPr>
              <w:t>в)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аптечные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столы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дистиллятор</w:t>
            </w:r>
          </w:p>
          <w:p w:rsidR="00CA48D1" w:rsidRDefault="00296640">
            <w:pPr>
              <w:pStyle w:val="TableParagraph"/>
              <w:ind w:left="1435"/>
              <w:rPr>
                <w:sz w:val="20"/>
              </w:rPr>
            </w:pPr>
            <w:r>
              <w:rPr>
                <w:sz w:val="20"/>
              </w:rPr>
              <w:t>д)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автоклав</w:t>
            </w:r>
          </w:p>
          <w:p w:rsidR="00CA48D1" w:rsidRDefault="00296640">
            <w:pPr>
              <w:pStyle w:val="TableParagraph"/>
              <w:spacing w:line="230" w:lineRule="atLeast"/>
              <w:ind w:left="1435" w:right="193"/>
              <w:rPr>
                <w:sz w:val="20"/>
              </w:rPr>
            </w:pPr>
            <w:r>
              <w:rPr>
                <w:w w:val="95"/>
                <w:sz w:val="20"/>
              </w:rPr>
              <w:t>е)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закаточная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машинка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ж)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сейф</w:t>
            </w:r>
          </w:p>
        </w:tc>
      </w:tr>
    </w:tbl>
    <w:p w:rsidR="00CA48D1" w:rsidRDefault="00CA48D1">
      <w:pPr>
        <w:pStyle w:val="a3"/>
        <w:spacing w:before="10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3"/>
        </w:numPr>
        <w:tabs>
          <w:tab w:val="left" w:pos="977"/>
        </w:tabs>
        <w:ind w:left="1401" w:right="6701" w:hanging="709"/>
        <w:rPr>
          <w:sz w:val="20"/>
        </w:rPr>
      </w:pPr>
      <w:r>
        <w:rPr>
          <w:spacing w:val="-4"/>
          <w:sz w:val="20"/>
        </w:rPr>
        <w:t xml:space="preserve">Помещения, входящие в асептический </w:t>
      </w:r>
      <w:r>
        <w:rPr>
          <w:spacing w:val="-3"/>
          <w:sz w:val="20"/>
        </w:rPr>
        <w:t>блок:</w:t>
      </w:r>
      <w:r>
        <w:rPr>
          <w:spacing w:val="-47"/>
          <w:sz w:val="20"/>
        </w:rPr>
        <w:t xml:space="preserve"> </w:t>
      </w:r>
      <w:r>
        <w:rPr>
          <w:sz w:val="20"/>
        </w:rPr>
        <w:t>а) предасептическая</w:t>
      </w:r>
    </w:p>
    <w:p w:rsidR="00CA48D1" w:rsidRDefault="00296640">
      <w:pPr>
        <w:spacing w:before="1"/>
        <w:ind w:left="1401"/>
        <w:rPr>
          <w:sz w:val="20"/>
        </w:rPr>
      </w:pPr>
      <w:r>
        <w:rPr>
          <w:sz w:val="20"/>
        </w:rPr>
        <w:t>б)</w:t>
      </w:r>
      <w:r>
        <w:rPr>
          <w:spacing w:val="-2"/>
          <w:sz w:val="20"/>
        </w:rPr>
        <w:t xml:space="preserve"> </w:t>
      </w:r>
      <w:r>
        <w:rPr>
          <w:sz w:val="20"/>
        </w:rPr>
        <w:t>моечная</w:t>
      </w:r>
    </w:p>
    <w:p w:rsidR="00CA48D1" w:rsidRDefault="00296640">
      <w:pPr>
        <w:ind w:left="1401"/>
        <w:rPr>
          <w:sz w:val="20"/>
        </w:rPr>
      </w:pPr>
      <w:r>
        <w:rPr>
          <w:sz w:val="20"/>
        </w:rPr>
        <w:t>в)</w:t>
      </w:r>
      <w:r>
        <w:rPr>
          <w:spacing w:val="-4"/>
          <w:sz w:val="20"/>
        </w:rPr>
        <w:t xml:space="preserve"> </w:t>
      </w:r>
      <w:r>
        <w:rPr>
          <w:sz w:val="20"/>
        </w:rPr>
        <w:t>стерильная</w:t>
      </w:r>
    </w:p>
    <w:p w:rsidR="00CA48D1" w:rsidRDefault="00296640">
      <w:pPr>
        <w:ind w:left="1401" w:right="6676"/>
        <w:rPr>
          <w:sz w:val="20"/>
        </w:rPr>
      </w:pPr>
      <w:r>
        <w:rPr>
          <w:sz w:val="20"/>
        </w:rPr>
        <w:t>г) стерилизационно-дистилляционная</w:t>
      </w:r>
      <w:r>
        <w:rPr>
          <w:spacing w:val="-47"/>
          <w:sz w:val="20"/>
        </w:rPr>
        <w:t xml:space="preserve"> </w:t>
      </w:r>
      <w:r>
        <w:rPr>
          <w:sz w:val="20"/>
        </w:rPr>
        <w:t>д)</w:t>
      </w:r>
      <w:r>
        <w:rPr>
          <w:spacing w:val="-1"/>
          <w:sz w:val="20"/>
        </w:rPr>
        <w:t xml:space="preserve"> </w:t>
      </w:r>
      <w:r>
        <w:rPr>
          <w:sz w:val="20"/>
        </w:rPr>
        <w:t>фасовочная</w:t>
      </w:r>
    </w:p>
    <w:p w:rsidR="00CA48D1" w:rsidRDefault="00CA48D1">
      <w:pPr>
        <w:pStyle w:val="a3"/>
        <w:spacing w:before="11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3"/>
        </w:numPr>
        <w:tabs>
          <w:tab w:val="left" w:pos="1030"/>
        </w:tabs>
        <w:ind w:left="692" w:right="288" w:firstLine="0"/>
        <w:rPr>
          <w:sz w:val="20"/>
        </w:rPr>
      </w:pPr>
      <w:r>
        <w:rPr>
          <w:sz w:val="20"/>
        </w:rPr>
        <w:t>Изготовление</w:t>
      </w:r>
      <w:r>
        <w:rPr>
          <w:spacing w:val="28"/>
          <w:sz w:val="20"/>
        </w:rPr>
        <w:t xml:space="preserve"> </w:t>
      </w:r>
      <w:r>
        <w:rPr>
          <w:sz w:val="20"/>
        </w:rPr>
        <w:t>лекарств</w:t>
      </w:r>
      <w:r>
        <w:rPr>
          <w:spacing w:val="30"/>
          <w:sz w:val="20"/>
        </w:rPr>
        <w:t xml:space="preserve"> </w:t>
      </w:r>
      <w:r>
        <w:rPr>
          <w:sz w:val="20"/>
        </w:rPr>
        <w:t>аптеке</w:t>
      </w:r>
      <w:r>
        <w:rPr>
          <w:spacing w:val="31"/>
          <w:sz w:val="20"/>
        </w:rPr>
        <w:t xml:space="preserve"> </w:t>
      </w:r>
      <w:r>
        <w:rPr>
          <w:sz w:val="20"/>
        </w:rPr>
        <w:t>проводится</w:t>
      </w:r>
      <w:r>
        <w:rPr>
          <w:spacing w:val="28"/>
          <w:sz w:val="20"/>
        </w:rPr>
        <w:t xml:space="preserve"> </w:t>
      </w:r>
      <w:r>
        <w:rPr>
          <w:sz w:val="20"/>
        </w:rPr>
        <w:t>рецептурно-производственным</w:t>
      </w:r>
      <w:r>
        <w:rPr>
          <w:spacing w:val="30"/>
          <w:sz w:val="20"/>
        </w:rPr>
        <w:t xml:space="preserve"> </w:t>
      </w:r>
      <w:r>
        <w:rPr>
          <w:sz w:val="20"/>
        </w:rPr>
        <w:t>отделом,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28"/>
          <w:sz w:val="20"/>
        </w:rPr>
        <w:t xml:space="preserve"> </w:t>
      </w:r>
      <w:r>
        <w:rPr>
          <w:sz w:val="20"/>
        </w:rPr>
        <w:t>который</w:t>
      </w:r>
      <w:r>
        <w:rPr>
          <w:spacing w:val="28"/>
          <w:sz w:val="20"/>
        </w:rPr>
        <w:t xml:space="preserve"> </w:t>
      </w:r>
      <w:r>
        <w:rPr>
          <w:sz w:val="20"/>
        </w:rPr>
        <w:t>входят</w:t>
      </w:r>
      <w:r>
        <w:rPr>
          <w:spacing w:val="28"/>
          <w:sz w:val="20"/>
        </w:rPr>
        <w:t xml:space="preserve"> </w:t>
      </w:r>
      <w:r>
        <w:rPr>
          <w:sz w:val="20"/>
        </w:rPr>
        <w:t>следующие</w:t>
      </w:r>
      <w:r>
        <w:rPr>
          <w:spacing w:val="-47"/>
          <w:sz w:val="20"/>
        </w:rPr>
        <w:t xml:space="preserve"> </w:t>
      </w:r>
      <w:r>
        <w:rPr>
          <w:sz w:val="20"/>
        </w:rPr>
        <w:t>помещения:</w:t>
      </w:r>
    </w:p>
    <w:p w:rsidR="00CA48D1" w:rsidRDefault="00296640">
      <w:pPr>
        <w:spacing w:before="1"/>
        <w:ind w:left="692" w:right="8417"/>
        <w:rPr>
          <w:sz w:val="20"/>
        </w:rPr>
      </w:pPr>
      <w:r>
        <w:rPr>
          <w:sz w:val="20"/>
        </w:rPr>
        <w:t>а) ассистентская комната</w:t>
      </w:r>
      <w:r>
        <w:rPr>
          <w:spacing w:val="1"/>
          <w:sz w:val="20"/>
        </w:rPr>
        <w:t xml:space="preserve"> </w:t>
      </w:r>
      <w:r>
        <w:rPr>
          <w:sz w:val="20"/>
        </w:rPr>
        <w:t>б)</w:t>
      </w:r>
      <w:r>
        <w:rPr>
          <w:spacing w:val="-9"/>
          <w:sz w:val="20"/>
        </w:rPr>
        <w:t xml:space="preserve"> </w:t>
      </w:r>
      <w:r>
        <w:rPr>
          <w:sz w:val="20"/>
        </w:rPr>
        <w:t>материальные</w:t>
      </w:r>
      <w:r>
        <w:rPr>
          <w:spacing w:val="-9"/>
          <w:sz w:val="20"/>
        </w:rPr>
        <w:t xml:space="preserve"> </w:t>
      </w:r>
      <w:r>
        <w:rPr>
          <w:sz w:val="20"/>
        </w:rPr>
        <w:t>комнаты</w:t>
      </w:r>
    </w:p>
    <w:p w:rsidR="00CA48D1" w:rsidRDefault="00296640">
      <w:pPr>
        <w:ind w:left="692" w:right="7953"/>
        <w:rPr>
          <w:sz w:val="20"/>
        </w:rPr>
      </w:pPr>
      <w:r>
        <w:rPr>
          <w:sz w:val="20"/>
        </w:rPr>
        <w:t>в) кабинет провизор-аналитика</w:t>
      </w:r>
      <w:r>
        <w:rPr>
          <w:spacing w:val="-47"/>
          <w:sz w:val="20"/>
        </w:rPr>
        <w:t xml:space="preserve"> </w:t>
      </w:r>
      <w:r>
        <w:rPr>
          <w:sz w:val="20"/>
        </w:rPr>
        <w:t>г)</w:t>
      </w:r>
      <w:r>
        <w:rPr>
          <w:spacing w:val="-1"/>
          <w:sz w:val="20"/>
        </w:rPr>
        <w:t xml:space="preserve"> </w:t>
      </w:r>
      <w:r>
        <w:rPr>
          <w:sz w:val="20"/>
        </w:rPr>
        <w:t>моечная</w:t>
      </w:r>
    </w:p>
    <w:p w:rsidR="00CA48D1" w:rsidRDefault="00296640">
      <w:pPr>
        <w:ind w:left="692"/>
        <w:rPr>
          <w:sz w:val="20"/>
        </w:rPr>
      </w:pPr>
      <w:r>
        <w:rPr>
          <w:sz w:val="20"/>
        </w:rPr>
        <w:t>д)</w:t>
      </w:r>
      <w:r>
        <w:rPr>
          <w:spacing w:val="-3"/>
          <w:sz w:val="20"/>
        </w:rPr>
        <w:t xml:space="preserve"> </w:t>
      </w:r>
      <w:r>
        <w:rPr>
          <w:sz w:val="20"/>
        </w:rPr>
        <w:t>фасовочная</w:t>
      </w:r>
    </w:p>
    <w:p w:rsidR="00CA48D1" w:rsidRDefault="00296640">
      <w:pPr>
        <w:ind w:left="692" w:right="6919"/>
        <w:rPr>
          <w:sz w:val="20"/>
        </w:rPr>
      </w:pPr>
      <w:r>
        <w:rPr>
          <w:sz w:val="20"/>
        </w:rPr>
        <w:t>е) комната для получения воды очищенной</w:t>
      </w:r>
      <w:r>
        <w:rPr>
          <w:spacing w:val="-47"/>
          <w:sz w:val="20"/>
        </w:rPr>
        <w:t xml:space="preserve"> </w:t>
      </w:r>
      <w:r>
        <w:rPr>
          <w:sz w:val="20"/>
        </w:rPr>
        <w:t>ж)</w:t>
      </w:r>
      <w:r>
        <w:rPr>
          <w:spacing w:val="-1"/>
          <w:sz w:val="20"/>
        </w:rPr>
        <w:t xml:space="preserve"> </w:t>
      </w:r>
      <w:r>
        <w:rPr>
          <w:sz w:val="20"/>
        </w:rPr>
        <w:t>асептический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блок</w:t>
      </w:r>
    </w:p>
    <w:p w:rsidR="00CA48D1" w:rsidRDefault="00296640" w:rsidP="002A7EAF">
      <w:pPr>
        <w:pStyle w:val="a4"/>
        <w:numPr>
          <w:ilvl w:val="0"/>
          <w:numId w:val="253"/>
        </w:numPr>
        <w:tabs>
          <w:tab w:val="left" w:pos="996"/>
        </w:tabs>
        <w:spacing w:before="1" w:line="229" w:lineRule="exact"/>
        <w:ind w:left="995" w:hanging="304"/>
        <w:rPr>
          <w:sz w:val="20"/>
        </w:rPr>
      </w:pPr>
      <w:r>
        <w:rPr>
          <w:sz w:val="20"/>
        </w:rPr>
        <w:t>Назначение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комнат:</w:t>
      </w:r>
    </w:p>
    <w:p w:rsidR="00CA48D1" w:rsidRDefault="00296640">
      <w:pPr>
        <w:ind w:left="692" w:firstLine="708"/>
        <w:rPr>
          <w:sz w:val="20"/>
        </w:rPr>
      </w:pPr>
      <w:r>
        <w:rPr>
          <w:sz w:val="20"/>
        </w:rPr>
        <w:t>а)</w:t>
      </w:r>
      <w:r>
        <w:rPr>
          <w:spacing w:val="16"/>
          <w:sz w:val="20"/>
        </w:rPr>
        <w:t xml:space="preserve"> </w:t>
      </w:r>
      <w:r>
        <w:rPr>
          <w:sz w:val="20"/>
        </w:rPr>
        <w:t>мойка</w:t>
      </w:r>
      <w:r>
        <w:rPr>
          <w:spacing w:val="15"/>
          <w:sz w:val="20"/>
        </w:rPr>
        <w:t xml:space="preserve"> </w:t>
      </w:r>
      <w:r>
        <w:rPr>
          <w:sz w:val="20"/>
        </w:rPr>
        <w:t>аптечной</w:t>
      </w:r>
      <w:r>
        <w:rPr>
          <w:spacing w:val="16"/>
          <w:sz w:val="20"/>
        </w:rPr>
        <w:t xml:space="preserve"> </w:t>
      </w:r>
      <w:r>
        <w:rPr>
          <w:sz w:val="20"/>
        </w:rPr>
        <w:t>посуды,</w:t>
      </w:r>
      <w:r>
        <w:rPr>
          <w:spacing w:val="18"/>
          <w:sz w:val="20"/>
        </w:rPr>
        <w:t xml:space="preserve"> </w:t>
      </w:r>
      <w:r>
        <w:rPr>
          <w:sz w:val="20"/>
        </w:rPr>
        <w:t>используемой</w:t>
      </w:r>
      <w:r>
        <w:rPr>
          <w:spacing w:val="17"/>
          <w:sz w:val="20"/>
        </w:rPr>
        <w:t xml:space="preserve"> </w:t>
      </w:r>
      <w:r>
        <w:rPr>
          <w:sz w:val="20"/>
        </w:rPr>
        <w:t>в</w:t>
      </w:r>
      <w:r>
        <w:rPr>
          <w:spacing w:val="14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8"/>
          <w:sz w:val="20"/>
        </w:rPr>
        <w:t xml:space="preserve"> </w:t>
      </w:r>
      <w:r>
        <w:rPr>
          <w:sz w:val="20"/>
        </w:rPr>
        <w:t>приготовления</w:t>
      </w:r>
      <w:r>
        <w:rPr>
          <w:spacing w:val="15"/>
          <w:sz w:val="20"/>
        </w:rPr>
        <w:t xml:space="preserve"> </w:t>
      </w:r>
      <w:r>
        <w:rPr>
          <w:sz w:val="20"/>
        </w:rPr>
        <w:t>лекарственных</w:t>
      </w:r>
      <w:r>
        <w:rPr>
          <w:spacing w:val="14"/>
          <w:sz w:val="20"/>
        </w:rPr>
        <w:t xml:space="preserve"> </w:t>
      </w:r>
      <w:r>
        <w:rPr>
          <w:sz w:val="20"/>
        </w:rPr>
        <w:t>форм,</w:t>
      </w:r>
      <w:r>
        <w:rPr>
          <w:spacing w:val="15"/>
          <w:sz w:val="20"/>
        </w:rPr>
        <w:t xml:space="preserve"> </w:t>
      </w:r>
      <w:r>
        <w:rPr>
          <w:sz w:val="20"/>
        </w:rPr>
        <w:t>тары,</w:t>
      </w:r>
      <w:r>
        <w:rPr>
          <w:spacing w:val="18"/>
          <w:sz w:val="20"/>
        </w:rPr>
        <w:t xml:space="preserve"> </w:t>
      </w:r>
      <w:r>
        <w:rPr>
          <w:sz w:val="20"/>
        </w:rPr>
        <w:t>укупорочных</w:t>
      </w:r>
      <w:r>
        <w:rPr>
          <w:spacing w:val="-47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</w:t>
      </w:r>
    </w:p>
    <w:p w:rsidR="00CA48D1" w:rsidRDefault="00296640">
      <w:pPr>
        <w:ind w:left="1401" w:right="4084"/>
        <w:rPr>
          <w:sz w:val="20"/>
        </w:rPr>
      </w:pPr>
      <w:r>
        <w:rPr>
          <w:sz w:val="20"/>
        </w:rPr>
        <w:t>б)</w:t>
      </w:r>
      <w:r>
        <w:rPr>
          <w:spacing w:val="-4"/>
          <w:sz w:val="20"/>
        </w:rPr>
        <w:t xml:space="preserve"> </w:t>
      </w:r>
      <w:r>
        <w:rPr>
          <w:sz w:val="20"/>
        </w:rPr>
        <w:t>хранение</w:t>
      </w:r>
      <w:r>
        <w:rPr>
          <w:spacing w:val="-2"/>
          <w:sz w:val="20"/>
        </w:rPr>
        <w:t xml:space="preserve"> </w:t>
      </w:r>
      <w:r>
        <w:rPr>
          <w:sz w:val="20"/>
        </w:rPr>
        <w:t>лекарственных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препаратов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веществ</w:t>
      </w:r>
      <w:r>
        <w:rPr>
          <w:spacing w:val="-5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5"/>
          <w:sz w:val="20"/>
        </w:rPr>
        <w:t xml:space="preserve"> </w:t>
      </w:r>
      <w:r>
        <w:rPr>
          <w:sz w:val="20"/>
        </w:rPr>
        <w:t>групп</w:t>
      </w:r>
      <w:r>
        <w:rPr>
          <w:spacing w:val="-47"/>
          <w:sz w:val="20"/>
        </w:rPr>
        <w:t xml:space="preserve"> </w:t>
      </w:r>
      <w:r>
        <w:rPr>
          <w:sz w:val="20"/>
        </w:rPr>
        <w:t>в)</w:t>
      </w:r>
      <w:r>
        <w:rPr>
          <w:spacing w:val="-1"/>
          <w:sz w:val="20"/>
        </w:rPr>
        <w:t xml:space="preserve"> </w:t>
      </w:r>
      <w:r>
        <w:rPr>
          <w:sz w:val="20"/>
        </w:rPr>
        <w:t>получение воды</w:t>
      </w:r>
      <w:r>
        <w:rPr>
          <w:spacing w:val="-1"/>
          <w:sz w:val="20"/>
        </w:rPr>
        <w:t xml:space="preserve"> </w:t>
      </w:r>
      <w:r>
        <w:rPr>
          <w:sz w:val="20"/>
        </w:rPr>
        <w:t>очищенной</w:t>
      </w:r>
    </w:p>
    <w:p w:rsidR="00CA48D1" w:rsidRDefault="00CA48D1">
      <w:pPr>
        <w:pStyle w:val="a3"/>
        <w:spacing w:before="10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3"/>
        </w:numPr>
        <w:tabs>
          <w:tab w:val="left" w:pos="996"/>
        </w:tabs>
        <w:ind w:left="995" w:hanging="304"/>
        <w:rPr>
          <w:sz w:val="20"/>
        </w:rPr>
      </w:pPr>
      <w:r>
        <w:rPr>
          <w:sz w:val="20"/>
        </w:rPr>
        <w:t>Назначение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ассистентской</w:t>
      </w:r>
      <w:r>
        <w:rPr>
          <w:spacing w:val="-6"/>
          <w:sz w:val="20"/>
        </w:rPr>
        <w:t xml:space="preserve"> </w:t>
      </w:r>
      <w:r>
        <w:rPr>
          <w:sz w:val="20"/>
        </w:rPr>
        <w:t>комнаты:</w:t>
      </w:r>
    </w:p>
    <w:p w:rsidR="00CA48D1" w:rsidRDefault="00296640">
      <w:pPr>
        <w:tabs>
          <w:tab w:val="left" w:pos="1777"/>
          <w:tab w:val="left" w:pos="3156"/>
          <w:tab w:val="left" w:pos="4657"/>
          <w:tab w:val="left" w:pos="5386"/>
          <w:tab w:val="left" w:pos="6962"/>
          <w:tab w:val="left" w:pos="8052"/>
          <w:tab w:val="left" w:pos="9542"/>
          <w:tab w:val="left" w:pos="10928"/>
        </w:tabs>
        <w:ind w:left="692" w:right="289" w:firstLine="708"/>
        <w:rPr>
          <w:sz w:val="20"/>
        </w:rPr>
      </w:pPr>
      <w:r>
        <w:rPr>
          <w:sz w:val="20"/>
        </w:rPr>
        <w:t>а)</w:t>
      </w:r>
      <w:r>
        <w:rPr>
          <w:sz w:val="20"/>
        </w:rPr>
        <w:tab/>
        <w:t>производство</w:t>
      </w:r>
      <w:r>
        <w:rPr>
          <w:sz w:val="20"/>
        </w:rPr>
        <w:tab/>
        <w:t>лекарственных</w:t>
      </w:r>
      <w:r>
        <w:rPr>
          <w:sz w:val="20"/>
        </w:rPr>
        <w:tab/>
        <w:t>форм,</w:t>
      </w:r>
      <w:r>
        <w:rPr>
          <w:sz w:val="20"/>
        </w:rPr>
        <w:tab/>
        <w:t>внутриаптечная</w:t>
      </w:r>
      <w:r>
        <w:rPr>
          <w:sz w:val="20"/>
        </w:rPr>
        <w:tab/>
        <w:t>заготовка,</w:t>
      </w:r>
      <w:r>
        <w:rPr>
          <w:sz w:val="20"/>
        </w:rPr>
        <w:tab/>
        <w:t>приготовление</w:t>
      </w:r>
      <w:r>
        <w:rPr>
          <w:sz w:val="20"/>
        </w:rPr>
        <w:tab/>
        <w:t>концентратов</w:t>
      </w:r>
      <w:r>
        <w:rPr>
          <w:sz w:val="20"/>
        </w:rPr>
        <w:tab/>
      </w:r>
      <w:r>
        <w:rPr>
          <w:spacing w:val="-2"/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полуфабрикатов</w:t>
      </w:r>
    </w:p>
    <w:p w:rsidR="00CA48D1" w:rsidRDefault="00296640">
      <w:pPr>
        <w:spacing w:before="1"/>
        <w:ind w:left="1401"/>
        <w:rPr>
          <w:sz w:val="20"/>
        </w:rPr>
      </w:pPr>
      <w:r>
        <w:rPr>
          <w:sz w:val="20"/>
        </w:rPr>
        <w:t>б)</w:t>
      </w:r>
      <w:r>
        <w:rPr>
          <w:spacing w:val="-4"/>
          <w:sz w:val="20"/>
        </w:rPr>
        <w:t xml:space="preserve"> </w:t>
      </w:r>
      <w:r>
        <w:rPr>
          <w:sz w:val="20"/>
        </w:rPr>
        <w:t>хранение</w:t>
      </w:r>
      <w:r>
        <w:rPr>
          <w:spacing w:val="-3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5"/>
          <w:sz w:val="20"/>
        </w:rPr>
        <w:t xml:space="preserve"> </w:t>
      </w:r>
      <w:r>
        <w:rPr>
          <w:sz w:val="20"/>
        </w:rPr>
        <w:t>групп</w:t>
      </w:r>
      <w:r>
        <w:rPr>
          <w:spacing w:val="-4"/>
          <w:sz w:val="20"/>
        </w:rPr>
        <w:t xml:space="preserve"> </w:t>
      </w:r>
      <w:r>
        <w:rPr>
          <w:sz w:val="20"/>
        </w:rPr>
        <w:t>веществ</w:t>
      </w:r>
    </w:p>
    <w:p w:rsidR="00CA48D1" w:rsidRDefault="00296640">
      <w:pPr>
        <w:spacing w:before="1"/>
        <w:ind w:left="1401"/>
        <w:rPr>
          <w:sz w:val="20"/>
        </w:rPr>
      </w:pPr>
      <w:r>
        <w:rPr>
          <w:sz w:val="20"/>
        </w:rPr>
        <w:t>в)</w:t>
      </w:r>
      <w:r>
        <w:rPr>
          <w:spacing w:val="-4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-4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-4"/>
          <w:sz w:val="20"/>
        </w:rPr>
        <w:t xml:space="preserve"> </w:t>
      </w:r>
      <w:r>
        <w:rPr>
          <w:sz w:val="20"/>
        </w:rPr>
        <w:t>изготовленных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лекарственных</w:t>
      </w:r>
      <w:r>
        <w:rPr>
          <w:spacing w:val="-5"/>
          <w:sz w:val="20"/>
        </w:rPr>
        <w:t xml:space="preserve"> </w:t>
      </w:r>
      <w:r>
        <w:rPr>
          <w:sz w:val="20"/>
        </w:rPr>
        <w:t>форм,</w:t>
      </w:r>
      <w:r>
        <w:rPr>
          <w:spacing w:val="-3"/>
          <w:sz w:val="20"/>
        </w:rPr>
        <w:t xml:space="preserve"> </w:t>
      </w:r>
      <w:r>
        <w:rPr>
          <w:sz w:val="20"/>
        </w:rPr>
        <w:t>ВАЗ,</w:t>
      </w:r>
      <w:r>
        <w:rPr>
          <w:spacing w:val="-4"/>
          <w:sz w:val="20"/>
        </w:rPr>
        <w:t xml:space="preserve"> </w:t>
      </w:r>
      <w:r>
        <w:rPr>
          <w:sz w:val="20"/>
        </w:rPr>
        <w:t>концентратов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полуфабрикатов</w:t>
      </w:r>
    </w:p>
    <w:p w:rsidR="00CA48D1" w:rsidRDefault="00CA48D1">
      <w:pPr>
        <w:pStyle w:val="a3"/>
        <w:spacing w:before="10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3"/>
        </w:numPr>
        <w:tabs>
          <w:tab w:val="left" w:pos="996"/>
        </w:tabs>
        <w:ind w:left="995" w:hanging="304"/>
        <w:rPr>
          <w:sz w:val="20"/>
        </w:rPr>
      </w:pPr>
      <w:r>
        <w:rPr>
          <w:sz w:val="20"/>
        </w:rPr>
        <w:t>Назначение</w:t>
      </w:r>
      <w:r>
        <w:rPr>
          <w:spacing w:val="-7"/>
          <w:sz w:val="20"/>
        </w:rPr>
        <w:t xml:space="preserve"> </w:t>
      </w:r>
      <w:r>
        <w:rPr>
          <w:sz w:val="20"/>
        </w:rPr>
        <w:t>кабинета</w:t>
      </w:r>
      <w:r>
        <w:rPr>
          <w:spacing w:val="-6"/>
          <w:sz w:val="20"/>
        </w:rPr>
        <w:t xml:space="preserve"> </w:t>
      </w:r>
      <w:r>
        <w:rPr>
          <w:sz w:val="20"/>
        </w:rPr>
        <w:t>провизора-аналитика:</w:t>
      </w:r>
    </w:p>
    <w:p w:rsidR="00CA48D1" w:rsidRDefault="00296640">
      <w:pPr>
        <w:ind w:left="1401" w:right="1064"/>
        <w:rPr>
          <w:sz w:val="20"/>
        </w:rPr>
      </w:pPr>
      <w:r>
        <w:rPr>
          <w:sz w:val="20"/>
        </w:rPr>
        <w:t>а)</w:t>
      </w:r>
      <w:r>
        <w:rPr>
          <w:spacing w:val="-4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-2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-5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-5"/>
          <w:sz w:val="20"/>
        </w:rPr>
        <w:t xml:space="preserve"> </w:t>
      </w:r>
      <w:r>
        <w:rPr>
          <w:sz w:val="20"/>
        </w:rPr>
        <w:t>изготовленных</w:t>
      </w:r>
      <w:r>
        <w:rPr>
          <w:spacing w:val="-5"/>
          <w:sz w:val="20"/>
        </w:rPr>
        <w:t xml:space="preserve"> </w:t>
      </w:r>
      <w:r>
        <w:rPr>
          <w:sz w:val="20"/>
        </w:rPr>
        <w:t>лекарственных,</w:t>
      </w:r>
      <w:r>
        <w:rPr>
          <w:spacing w:val="-5"/>
          <w:sz w:val="20"/>
        </w:rPr>
        <w:t xml:space="preserve"> </w:t>
      </w:r>
      <w:r>
        <w:rPr>
          <w:sz w:val="20"/>
        </w:rPr>
        <w:t>ВАЗ,</w:t>
      </w:r>
      <w:r>
        <w:rPr>
          <w:spacing w:val="-4"/>
          <w:sz w:val="20"/>
        </w:rPr>
        <w:t xml:space="preserve"> </w:t>
      </w:r>
      <w:r>
        <w:rPr>
          <w:sz w:val="20"/>
        </w:rPr>
        <w:t>концентратов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полуфабрикатов</w:t>
      </w:r>
      <w:r>
        <w:rPr>
          <w:spacing w:val="-47"/>
          <w:sz w:val="20"/>
        </w:rPr>
        <w:t xml:space="preserve"> </w:t>
      </w:r>
      <w:r>
        <w:rPr>
          <w:sz w:val="20"/>
        </w:rPr>
        <w:t>б)</w:t>
      </w:r>
      <w:r>
        <w:rPr>
          <w:spacing w:val="-2"/>
          <w:sz w:val="20"/>
        </w:rPr>
        <w:t xml:space="preserve"> </w:t>
      </w:r>
      <w:r>
        <w:rPr>
          <w:sz w:val="20"/>
        </w:rPr>
        <w:t>приготовление</w:t>
      </w:r>
      <w:r>
        <w:rPr>
          <w:spacing w:val="-1"/>
          <w:sz w:val="20"/>
        </w:rPr>
        <w:t xml:space="preserve"> </w:t>
      </w:r>
      <w:r>
        <w:rPr>
          <w:sz w:val="20"/>
        </w:rPr>
        <w:t>стерильных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лекарственных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форм (глазные,</w:t>
      </w:r>
      <w:r>
        <w:rPr>
          <w:spacing w:val="-1"/>
          <w:sz w:val="20"/>
        </w:rPr>
        <w:t xml:space="preserve"> </w:t>
      </w:r>
      <w:r>
        <w:rPr>
          <w:sz w:val="20"/>
        </w:rPr>
        <w:t>инъекционные,</w:t>
      </w:r>
      <w:r>
        <w:rPr>
          <w:spacing w:val="-2"/>
          <w:sz w:val="20"/>
        </w:rPr>
        <w:t xml:space="preserve"> </w:t>
      </w:r>
      <w:r>
        <w:rPr>
          <w:sz w:val="20"/>
        </w:rPr>
        <w:t>детские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т.п.)</w:t>
      </w:r>
    </w:p>
    <w:p w:rsidR="00CA48D1" w:rsidRDefault="00296640">
      <w:pPr>
        <w:spacing w:before="1"/>
        <w:ind w:left="692" w:firstLine="708"/>
        <w:rPr>
          <w:sz w:val="20"/>
        </w:rPr>
      </w:pPr>
      <w:r>
        <w:rPr>
          <w:sz w:val="20"/>
        </w:rPr>
        <w:t>в)</w:t>
      </w:r>
      <w:r>
        <w:rPr>
          <w:spacing w:val="15"/>
          <w:sz w:val="20"/>
        </w:rPr>
        <w:t xml:space="preserve"> </w:t>
      </w:r>
      <w:r>
        <w:rPr>
          <w:sz w:val="20"/>
        </w:rPr>
        <w:t>расфасовка</w:t>
      </w:r>
      <w:r>
        <w:rPr>
          <w:spacing w:val="15"/>
          <w:sz w:val="20"/>
        </w:rPr>
        <w:t xml:space="preserve"> </w:t>
      </w:r>
      <w:r>
        <w:rPr>
          <w:sz w:val="20"/>
        </w:rPr>
        <w:t>приготовленных</w:t>
      </w:r>
      <w:r>
        <w:rPr>
          <w:spacing w:val="16"/>
          <w:sz w:val="20"/>
        </w:rPr>
        <w:t xml:space="preserve"> </w:t>
      </w:r>
      <w:r>
        <w:rPr>
          <w:sz w:val="20"/>
        </w:rPr>
        <w:t>лекарственных</w:t>
      </w:r>
      <w:r>
        <w:rPr>
          <w:spacing w:val="14"/>
          <w:sz w:val="20"/>
        </w:rPr>
        <w:t xml:space="preserve"> </w:t>
      </w:r>
      <w:r>
        <w:rPr>
          <w:sz w:val="20"/>
        </w:rPr>
        <w:t>форм,</w:t>
      </w:r>
      <w:r>
        <w:rPr>
          <w:spacing w:val="15"/>
          <w:sz w:val="20"/>
        </w:rPr>
        <w:t xml:space="preserve"> </w:t>
      </w:r>
      <w:r>
        <w:rPr>
          <w:sz w:val="20"/>
        </w:rPr>
        <w:t>лекарственного</w:t>
      </w:r>
      <w:r>
        <w:rPr>
          <w:spacing w:val="15"/>
          <w:sz w:val="20"/>
        </w:rPr>
        <w:t xml:space="preserve"> </w:t>
      </w:r>
      <w:r>
        <w:rPr>
          <w:sz w:val="20"/>
        </w:rPr>
        <w:t>растительного</w:t>
      </w:r>
      <w:r>
        <w:rPr>
          <w:spacing w:val="15"/>
          <w:sz w:val="20"/>
        </w:rPr>
        <w:t xml:space="preserve"> </w:t>
      </w:r>
      <w:r>
        <w:rPr>
          <w:sz w:val="20"/>
        </w:rPr>
        <w:t>сырья,</w:t>
      </w:r>
      <w:r>
        <w:rPr>
          <w:spacing w:val="15"/>
          <w:sz w:val="20"/>
        </w:rPr>
        <w:t xml:space="preserve"> </w:t>
      </w:r>
      <w:r>
        <w:rPr>
          <w:sz w:val="20"/>
        </w:rPr>
        <w:t>перевязочного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т.п.</w:t>
      </w:r>
    </w:p>
    <w:p w:rsidR="00CA48D1" w:rsidRDefault="00CA48D1">
      <w:pPr>
        <w:pStyle w:val="a3"/>
        <w:spacing w:before="10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3"/>
        </w:numPr>
        <w:tabs>
          <w:tab w:val="left" w:pos="996"/>
        </w:tabs>
        <w:spacing w:before="1"/>
        <w:ind w:left="995" w:hanging="304"/>
        <w:rPr>
          <w:sz w:val="20"/>
        </w:rPr>
      </w:pPr>
      <w:r>
        <w:rPr>
          <w:sz w:val="20"/>
        </w:rPr>
        <w:t>Назначение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моечной</w:t>
      </w:r>
      <w:r>
        <w:rPr>
          <w:spacing w:val="-6"/>
          <w:sz w:val="20"/>
        </w:rPr>
        <w:t xml:space="preserve"> </w:t>
      </w:r>
      <w:r>
        <w:rPr>
          <w:sz w:val="20"/>
        </w:rPr>
        <w:t>комнаты:</w:t>
      </w:r>
    </w:p>
    <w:p w:rsidR="00CA48D1" w:rsidRDefault="00296640">
      <w:pPr>
        <w:tabs>
          <w:tab w:val="left" w:pos="1777"/>
          <w:tab w:val="left" w:pos="3156"/>
          <w:tab w:val="left" w:pos="4657"/>
          <w:tab w:val="left" w:pos="5386"/>
          <w:tab w:val="left" w:pos="6962"/>
          <w:tab w:val="left" w:pos="8059"/>
          <w:tab w:val="left" w:pos="9549"/>
          <w:tab w:val="left" w:pos="10935"/>
        </w:tabs>
        <w:ind w:left="692" w:right="282" w:firstLine="708"/>
        <w:rPr>
          <w:sz w:val="20"/>
        </w:rPr>
      </w:pPr>
      <w:r>
        <w:rPr>
          <w:sz w:val="20"/>
        </w:rPr>
        <w:t>а)</w:t>
      </w:r>
      <w:r>
        <w:rPr>
          <w:sz w:val="20"/>
        </w:rPr>
        <w:tab/>
        <w:t>производство</w:t>
      </w:r>
      <w:r>
        <w:rPr>
          <w:sz w:val="20"/>
        </w:rPr>
        <w:tab/>
        <w:t>лекарственных</w:t>
      </w:r>
      <w:r>
        <w:rPr>
          <w:sz w:val="20"/>
        </w:rPr>
        <w:tab/>
        <w:t>форм,</w:t>
      </w:r>
      <w:r>
        <w:rPr>
          <w:sz w:val="20"/>
        </w:rPr>
        <w:tab/>
        <w:t>внутриаптечная</w:t>
      </w:r>
      <w:r>
        <w:rPr>
          <w:sz w:val="20"/>
        </w:rPr>
        <w:tab/>
        <w:t>заготовка,</w:t>
      </w:r>
      <w:r>
        <w:rPr>
          <w:sz w:val="20"/>
        </w:rPr>
        <w:tab/>
        <w:t>приготовление</w:t>
      </w:r>
      <w:r>
        <w:rPr>
          <w:sz w:val="20"/>
        </w:rPr>
        <w:tab/>
        <w:t>концентратов</w:t>
      </w:r>
      <w:r>
        <w:rPr>
          <w:sz w:val="20"/>
        </w:rPr>
        <w:tab/>
      </w:r>
      <w:r>
        <w:rPr>
          <w:spacing w:val="-2"/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полуфабрикатов</w:t>
      </w:r>
    </w:p>
    <w:p w:rsidR="00CA48D1" w:rsidRDefault="00296640">
      <w:pPr>
        <w:spacing w:before="1"/>
        <w:ind w:left="1401"/>
        <w:rPr>
          <w:sz w:val="20"/>
        </w:rPr>
      </w:pPr>
      <w:r>
        <w:rPr>
          <w:sz w:val="20"/>
        </w:rPr>
        <w:t>б)</w:t>
      </w:r>
      <w:r>
        <w:rPr>
          <w:spacing w:val="-4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-5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-5"/>
          <w:sz w:val="20"/>
        </w:rPr>
        <w:t xml:space="preserve"> </w:t>
      </w:r>
      <w:r>
        <w:rPr>
          <w:sz w:val="20"/>
        </w:rPr>
        <w:t>изготовленных</w:t>
      </w:r>
      <w:r>
        <w:rPr>
          <w:spacing w:val="-5"/>
          <w:sz w:val="20"/>
        </w:rPr>
        <w:t xml:space="preserve"> </w:t>
      </w:r>
      <w:r>
        <w:rPr>
          <w:sz w:val="20"/>
        </w:rPr>
        <w:t>лекарственных,</w:t>
      </w:r>
      <w:r>
        <w:rPr>
          <w:spacing w:val="-3"/>
          <w:sz w:val="20"/>
        </w:rPr>
        <w:t xml:space="preserve"> </w:t>
      </w:r>
      <w:r>
        <w:rPr>
          <w:sz w:val="20"/>
        </w:rPr>
        <w:t>ВАЗ,</w:t>
      </w:r>
      <w:r>
        <w:rPr>
          <w:spacing w:val="-4"/>
          <w:sz w:val="20"/>
        </w:rPr>
        <w:t xml:space="preserve"> </w:t>
      </w:r>
      <w:r>
        <w:rPr>
          <w:sz w:val="20"/>
        </w:rPr>
        <w:t>концентратов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полуфабрикатов</w:t>
      </w:r>
    </w:p>
    <w:p w:rsidR="00CA48D1" w:rsidRDefault="00CA48D1">
      <w:pPr>
        <w:rPr>
          <w:sz w:val="20"/>
        </w:rPr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296640">
      <w:pPr>
        <w:spacing w:before="67"/>
        <w:ind w:left="692" w:firstLine="708"/>
        <w:rPr>
          <w:sz w:val="20"/>
        </w:rPr>
      </w:pPr>
      <w:r>
        <w:rPr>
          <w:sz w:val="20"/>
        </w:rPr>
        <w:t>в) мойка аптечной</w:t>
      </w:r>
      <w:r>
        <w:rPr>
          <w:spacing w:val="1"/>
          <w:sz w:val="20"/>
        </w:rPr>
        <w:t xml:space="preserve"> </w:t>
      </w:r>
      <w:r>
        <w:rPr>
          <w:sz w:val="20"/>
        </w:rPr>
        <w:t>посуды,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используемой 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 приготовления лекарственных форм, тары,</w:t>
      </w:r>
      <w:r>
        <w:rPr>
          <w:spacing w:val="1"/>
          <w:sz w:val="20"/>
        </w:rPr>
        <w:t xml:space="preserve"> </w:t>
      </w:r>
      <w:r>
        <w:rPr>
          <w:sz w:val="20"/>
        </w:rPr>
        <w:t>укупорочных</w:t>
      </w:r>
      <w:r>
        <w:rPr>
          <w:spacing w:val="-47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2"/>
          <w:sz w:val="20"/>
        </w:rPr>
        <w:t xml:space="preserve"> </w:t>
      </w:r>
      <w:r>
        <w:rPr>
          <w:sz w:val="20"/>
        </w:rPr>
        <w:t>и др.</w:t>
      </w:r>
    </w:p>
    <w:p w:rsidR="00CA48D1" w:rsidRDefault="00CA48D1">
      <w:pPr>
        <w:pStyle w:val="a3"/>
        <w:spacing w:before="2"/>
        <w:ind w:left="0"/>
        <w:rPr>
          <w:sz w:val="20"/>
        </w:rPr>
      </w:pPr>
    </w:p>
    <w:p w:rsidR="00CA48D1" w:rsidRDefault="00296640" w:rsidP="002A7EAF">
      <w:pPr>
        <w:pStyle w:val="a4"/>
        <w:numPr>
          <w:ilvl w:val="0"/>
          <w:numId w:val="253"/>
        </w:numPr>
        <w:tabs>
          <w:tab w:val="left" w:pos="996"/>
        </w:tabs>
        <w:ind w:left="995" w:hanging="304"/>
        <w:rPr>
          <w:sz w:val="20"/>
        </w:rPr>
      </w:pPr>
      <w:r>
        <w:rPr>
          <w:sz w:val="20"/>
        </w:rPr>
        <w:t>Назначение</w:t>
      </w:r>
      <w:r>
        <w:rPr>
          <w:spacing w:val="-7"/>
          <w:sz w:val="20"/>
        </w:rPr>
        <w:t xml:space="preserve"> </w:t>
      </w:r>
      <w:r>
        <w:rPr>
          <w:sz w:val="20"/>
        </w:rPr>
        <w:t>фасовочной</w:t>
      </w:r>
      <w:r>
        <w:rPr>
          <w:spacing w:val="-5"/>
          <w:sz w:val="20"/>
        </w:rPr>
        <w:t xml:space="preserve"> </w:t>
      </w:r>
      <w:r>
        <w:rPr>
          <w:sz w:val="20"/>
        </w:rPr>
        <w:t>комнаты:</w:t>
      </w:r>
    </w:p>
    <w:p w:rsidR="00CA48D1" w:rsidRDefault="00296640">
      <w:pPr>
        <w:ind w:left="1401"/>
        <w:rPr>
          <w:sz w:val="20"/>
        </w:rPr>
      </w:pPr>
      <w:r>
        <w:rPr>
          <w:sz w:val="20"/>
        </w:rPr>
        <w:t>а)</w:t>
      </w:r>
      <w:r>
        <w:rPr>
          <w:spacing w:val="-4"/>
          <w:sz w:val="20"/>
        </w:rPr>
        <w:t xml:space="preserve"> </w:t>
      </w:r>
      <w:r>
        <w:rPr>
          <w:sz w:val="20"/>
        </w:rPr>
        <w:t>приготовление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стерильных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лекарственных</w:t>
      </w:r>
      <w:r>
        <w:rPr>
          <w:spacing w:val="-5"/>
          <w:sz w:val="20"/>
        </w:rPr>
        <w:t xml:space="preserve"> </w:t>
      </w:r>
      <w:r>
        <w:rPr>
          <w:sz w:val="20"/>
        </w:rPr>
        <w:t>форм</w:t>
      </w:r>
      <w:r>
        <w:rPr>
          <w:spacing w:val="-4"/>
          <w:sz w:val="20"/>
        </w:rPr>
        <w:t xml:space="preserve"> </w:t>
      </w:r>
      <w:r>
        <w:rPr>
          <w:sz w:val="20"/>
        </w:rPr>
        <w:t>(глазные,</w:t>
      </w:r>
      <w:r>
        <w:rPr>
          <w:spacing w:val="-4"/>
          <w:sz w:val="20"/>
        </w:rPr>
        <w:t xml:space="preserve"> </w:t>
      </w:r>
      <w:r>
        <w:rPr>
          <w:sz w:val="20"/>
        </w:rPr>
        <w:t>инъекционные,</w:t>
      </w:r>
      <w:r>
        <w:rPr>
          <w:spacing w:val="-5"/>
          <w:sz w:val="20"/>
        </w:rPr>
        <w:t xml:space="preserve"> </w:t>
      </w:r>
      <w:r>
        <w:rPr>
          <w:sz w:val="20"/>
        </w:rPr>
        <w:t>детские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т.п.)</w:t>
      </w:r>
    </w:p>
    <w:p w:rsidR="00CA48D1" w:rsidRDefault="00296640">
      <w:pPr>
        <w:spacing w:before="1"/>
        <w:ind w:left="692" w:firstLine="708"/>
        <w:rPr>
          <w:sz w:val="20"/>
        </w:rPr>
      </w:pPr>
      <w:r>
        <w:rPr>
          <w:sz w:val="20"/>
        </w:rPr>
        <w:t>б)</w:t>
      </w:r>
      <w:r>
        <w:rPr>
          <w:spacing w:val="13"/>
          <w:sz w:val="20"/>
        </w:rPr>
        <w:t xml:space="preserve"> </w:t>
      </w:r>
      <w:r>
        <w:rPr>
          <w:sz w:val="20"/>
        </w:rPr>
        <w:t>расфасовка</w:t>
      </w:r>
      <w:r>
        <w:rPr>
          <w:spacing w:val="15"/>
          <w:sz w:val="20"/>
        </w:rPr>
        <w:t xml:space="preserve"> </w:t>
      </w:r>
      <w:r>
        <w:rPr>
          <w:sz w:val="20"/>
        </w:rPr>
        <w:t>приготовленных</w:t>
      </w:r>
      <w:r>
        <w:rPr>
          <w:spacing w:val="14"/>
          <w:sz w:val="20"/>
        </w:rPr>
        <w:t xml:space="preserve"> </w:t>
      </w:r>
      <w:r>
        <w:rPr>
          <w:sz w:val="20"/>
        </w:rPr>
        <w:t>лекарственных</w:t>
      </w:r>
      <w:r>
        <w:rPr>
          <w:spacing w:val="12"/>
          <w:sz w:val="20"/>
        </w:rPr>
        <w:t xml:space="preserve"> </w:t>
      </w:r>
      <w:r>
        <w:rPr>
          <w:sz w:val="20"/>
        </w:rPr>
        <w:t>форм,</w:t>
      </w:r>
      <w:r>
        <w:rPr>
          <w:spacing w:val="13"/>
          <w:sz w:val="20"/>
        </w:rPr>
        <w:t xml:space="preserve"> </w:t>
      </w:r>
      <w:r>
        <w:rPr>
          <w:sz w:val="20"/>
        </w:rPr>
        <w:t>лекарственного</w:t>
      </w:r>
      <w:r>
        <w:rPr>
          <w:spacing w:val="14"/>
          <w:sz w:val="20"/>
        </w:rPr>
        <w:t xml:space="preserve"> </w:t>
      </w:r>
      <w:r>
        <w:rPr>
          <w:sz w:val="20"/>
        </w:rPr>
        <w:t>растительного</w:t>
      </w:r>
      <w:r>
        <w:rPr>
          <w:spacing w:val="14"/>
          <w:sz w:val="20"/>
        </w:rPr>
        <w:t xml:space="preserve"> </w:t>
      </w:r>
      <w:r>
        <w:rPr>
          <w:sz w:val="20"/>
        </w:rPr>
        <w:t>сырья,</w:t>
      </w:r>
      <w:r>
        <w:rPr>
          <w:spacing w:val="13"/>
          <w:sz w:val="20"/>
        </w:rPr>
        <w:t xml:space="preserve"> </w:t>
      </w:r>
      <w:r>
        <w:rPr>
          <w:sz w:val="20"/>
        </w:rPr>
        <w:t>перевязочного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т.п.</w:t>
      </w:r>
    </w:p>
    <w:p w:rsidR="00CA48D1" w:rsidRDefault="00296640">
      <w:pPr>
        <w:spacing w:line="228" w:lineRule="exact"/>
        <w:ind w:left="1401"/>
        <w:rPr>
          <w:sz w:val="20"/>
        </w:rPr>
      </w:pPr>
      <w:r>
        <w:rPr>
          <w:sz w:val="20"/>
        </w:rPr>
        <w:t>в)</w:t>
      </w:r>
      <w:r>
        <w:rPr>
          <w:spacing w:val="-4"/>
          <w:sz w:val="20"/>
        </w:rPr>
        <w:t xml:space="preserve"> </w:t>
      </w:r>
      <w:r>
        <w:rPr>
          <w:sz w:val="20"/>
        </w:rPr>
        <w:t>хранение</w:t>
      </w:r>
      <w:r>
        <w:rPr>
          <w:spacing w:val="-3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4"/>
          <w:sz w:val="20"/>
        </w:rPr>
        <w:t xml:space="preserve"> </w:t>
      </w:r>
      <w:r>
        <w:rPr>
          <w:sz w:val="20"/>
        </w:rPr>
        <w:t>групп</w:t>
      </w:r>
      <w:r>
        <w:rPr>
          <w:spacing w:val="-4"/>
          <w:sz w:val="20"/>
        </w:rPr>
        <w:t xml:space="preserve"> </w:t>
      </w:r>
      <w:r>
        <w:rPr>
          <w:sz w:val="20"/>
        </w:rPr>
        <w:t>веществ</w:t>
      </w:r>
    </w:p>
    <w:p w:rsidR="00CA48D1" w:rsidRDefault="00CA48D1">
      <w:pPr>
        <w:pStyle w:val="a3"/>
        <w:spacing w:before="1"/>
        <w:ind w:left="0"/>
        <w:rPr>
          <w:sz w:val="20"/>
        </w:rPr>
      </w:pPr>
    </w:p>
    <w:p w:rsidR="00CA48D1" w:rsidRDefault="00296640" w:rsidP="002A7EAF">
      <w:pPr>
        <w:pStyle w:val="a4"/>
        <w:numPr>
          <w:ilvl w:val="0"/>
          <w:numId w:val="253"/>
        </w:numPr>
        <w:tabs>
          <w:tab w:val="left" w:pos="996"/>
        </w:tabs>
        <w:ind w:left="995" w:hanging="304"/>
        <w:rPr>
          <w:sz w:val="20"/>
        </w:rPr>
      </w:pPr>
      <w:r>
        <w:rPr>
          <w:sz w:val="20"/>
        </w:rPr>
        <w:t>Назначение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асептического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блока:</w:t>
      </w:r>
    </w:p>
    <w:p w:rsidR="00CA48D1" w:rsidRDefault="00296640">
      <w:pPr>
        <w:tabs>
          <w:tab w:val="left" w:pos="1777"/>
          <w:tab w:val="left" w:pos="3156"/>
          <w:tab w:val="left" w:pos="4657"/>
          <w:tab w:val="left" w:pos="5386"/>
          <w:tab w:val="left" w:pos="6962"/>
          <w:tab w:val="left" w:pos="8052"/>
          <w:tab w:val="left" w:pos="9542"/>
          <w:tab w:val="left" w:pos="10928"/>
        </w:tabs>
        <w:ind w:left="692" w:right="289" w:firstLine="708"/>
        <w:rPr>
          <w:sz w:val="20"/>
        </w:rPr>
      </w:pPr>
      <w:r>
        <w:rPr>
          <w:sz w:val="20"/>
        </w:rPr>
        <w:t>а)</w:t>
      </w:r>
      <w:r>
        <w:rPr>
          <w:sz w:val="20"/>
        </w:rPr>
        <w:tab/>
        <w:t>производство</w:t>
      </w:r>
      <w:r>
        <w:rPr>
          <w:sz w:val="20"/>
        </w:rPr>
        <w:tab/>
        <w:t>лекарственных</w:t>
      </w:r>
      <w:r>
        <w:rPr>
          <w:sz w:val="20"/>
        </w:rPr>
        <w:tab/>
        <w:t>форм,</w:t>
      </w:r>
      <w:r>
        <w:rPr>
          <w:sz w:val="20"/>
        </w:rPr>
        <w:tab/>
        <w:t>внутриаптечная</w:t>
      </w:r>
      <w:r>
        <w:rPr>
          <w:sz w:val="20"/>
        </w:rPr>
        <w:tab/>
        <w:t>заготовка,</w:t>
      </w:r>
      <w:r>
        <w:rPr>
          <w:sz w:val="20"/>
        </w:rPr>
        <w:tab/>
        <w:t>приготовление</w:t>
      </w:r>
      <w:r>
        <w:rPr>
          <w:sz w:val="20"/>
        </w:rPr>
        <w:tab/>
        <w:t>концентратов</w:t>
      </w:r>
      <w:r>
        <w:rPr>
          <w:sz w:val="20"/>
        </w:rPr>
        <w:tab/>
      </w:r>
      <w:r>
        <w:rPr>
          <w:spacing w:val="-2"/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полуфабрикатов</w:t>
      </w:r>
    </w:p>
    <w:p w:rsidR="00CA48D1" w:rsidRDefault="00296640">
      <w:pPr>
        <w:ind w:left="1401" w:right="1067"/>
        <w:rPr>
          <w:sz w:val="20"/>
        </w:rPr>
      </w:pPr>
      <w:r>
        <w:rPr>
          <w:sz w:val="20"/>
        </w:rPr>
        <w:t>б) проведение контроля качества изготовленных лекарственных, ВАЗ, концентратов и полуфабрикатов</w:t>
      </w:r>
      <w:r>
        <w:rPr>
          <w:spacing w:val="-47"/>
          <w:sz w:val="20"/>
        </w:rPr>
        <w:t xml:space="preserve"> </w:t>
      </w:r>
      <w:r>
        <w:rPr>
          <w:sz w:val="20"/>
        </w:rPr>
        <w:t>в)</w:t>
      </w:r>
      <w:r>
        <w:rPr>
          <w:spacing w:val="-2"/>
          <w:sz w:val="20"/>
        </w:rPr>
        <w:t xml:space="preserve"> </w:t>
      </w:r>
      <w:r>
        <w:rPr>
          <w:sz w:val="20"/>
        </w:rPr>
        <w:t>приготовление</w:t>
      </w:r>
      <w:r>
        <w:rPr>
          <w:spacing w:val="-1"/>
          <w:sz w:val="20"/>
        </w:rPr>
        <w:t xml:space="preserve"> </w:t>
      </w:r>
      <w:r>
        <w:rPr>
          <w:sz w:val="20"/>
        </w:rPr>
        <w:t>стерильных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лекарственных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форм</w:t>
      </w:r>
      <w:r>
        <w:rPr>
          <w:spacing w:val="-1"/>
          <w:sz w:val="20"/>
        </w:rPr>
        <w:t xml:space="preserve"> </w:t>
      </w:r>
      <w:r>
        <w:rPr>
          <w:sz w:val="20"/>
        </w:rPr>
        <w:t>(глазные,</w:t>
      </w:r>
      <w:r>
        <w:rPr>
          <w:spacing w:val="-1"/>
          <w:sz w:val="20"/>
        </w:rPr>
        <w:t xml:space="preserve"> </w:t>
      </w:r>
      <w:r>
        <w:rPr>
          <w:sz w:val="20"/>
        </w:rPr>
        <w:t>инъекционные,</w:t>
      </w:r>
      <w:r>
        <w:rPr>
          <w:spacing w:val="-2"/>
          <w:sz w:val="20"/>
        </w:rPr>
        <w:t xml:space="preserve"> </w:t>
      </w:r>
      <w:r>
        <w:rPr>
          <w:sz w:val="20"/>
        </w:rPr>
        <w:t>детские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т.п.)</w:t>
      </w:r>
    </w:p>
    <w:p w:rsidR="00CA48D1" w:rsidRDefault="00CA48D1">
      <w:pPr>
        <w:pStyle w:val="a3"/>
        <w:ind w:left="0"/>
        <w:rPr>
          <w:sz w:val="20"/>
        </w:rPr>
      </w:pPr>
    </w:p>
    <w:p w:rsidR="00CA48D1" w:rsidRDefault="00296640" w:rsidP="002A7EAF">
      <w:pPr>
        <w:pStyle w:val="a4"/>
        <w:numPr>
          <w:ilvl w:val="0"/>
          <w:numId w:val="253"/>
        </w:numPr>
        <w:tabs>
          <w:tab w:val="left" w:pos="994"/>
        </w:tabs>
        <w:ind w:left="993" w:hanging="302"/>
        <w:rPr>
          <w:sz w:val="20"/>
        </w:rPr>
      </w:pPr>
      <w:r>
        <w:rPr>
          <w:sz w:val="20"/>
        </w:rPr>
        <w:t>Требования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размещению</w:t>
      </w:r>
      <w:r>
        <w:rPr>
          <w:spacing w:val="-3"/>
          <w:sz w:val="20"/>
        </w:rPr>
        <w:t xml:space="preserve"> </w:t>
      </w:r>
      <w:r>
        <w:rPr>
          <w:sz w:val="20"/>
        </w:rPr>
        <w:t>асептического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блока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аптеке:</w:t>
      </w:r>
    </w:p>
    <w:p w:rsidR="00CA48D1" w:rsidRDefault="00296640">
      <w:pPr>
        <w:ind w:left="692" w:right="724" w:firstLine="708"/>
        <w:rPr>
          <w:sz w:val="20"/>
        </w:rPr>
      </w:pPr>
      <w:r>
        <w:rPr>
          <w:sz w:val="20"/>
        </w:rPr>
        <w:t>а) обеспечивать технологическую поточность производственного процесса изготовления стерильных форм</w:t>
      </w:r>
      <w:r>
        <w:rPr>
          <w:spacing w:val="-47"/>
          <w:sz w:val="20"/>
        </w:rPr>
        <w:t xml:space="preserve"> </w:t>
      </w:r>
      <w:r>
        <w:rPr>
          <w:sz w:val="20"/>
        </w:rPr>
        <w:t>б)</w:t>
      </w:r>
      <w:r>
        <w:rPr>
          <w:spacing w:val="-1"/>
          <w:sz w:val="20"/>
        </w:rPr>
        <w:t xml:space="preserve"> </w:t>
      </w:r>
      <w:r>
        <w:rPr>
          <w:sz w:val="20"/>
        </w:rPr>
        <w:t>должна размещаться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первом этаже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иметь</w:t>
      </w:r>
      <w:r>
        <w:rPr>
          <w:spacing w:val="-1"/>
          <w:sz w:val="20"/>
        </w:rPr>
        <w:t xml:space="preserve"> </w:t>
      </w:r>
      <w:r>
        <w:rPr>
          <w:sz w:val="20"/>
        </w:rPr>
        <w:t>изолированный</w:t>
      </w:r>
      <w:r>
        <w:rPr>
          <w:spacing w:val="-1"/>
          <w:sz w:val="20"/>
        </w:rPr>
        <w:t xml:space="preserve"> </w:t>
      </w:r>
      <w:r>
        <w:rPr>
          <w:sz w:val="20"/>
        </w:rPr>
        <w:t>отдельный</w:t>
      </w:r>
      <w:r>
        <w:rPr>
          <w:spacing w:val="-2"/>
          <w:sz w:val="20"/>
        </w:rPr>
        <w:t xml:space="preserve"> </w:t>
      </w:r>
      <w:r>
        <w:rPr>
          <w:sz w:val="20"/>
        </w:rPr>
        <w:t>вход</w:t>
      </w:r>
    </w:p>
    <w:p w:rsidR="00CA48D1" w:rsidRDefault="00296640" w:rsidP="002A7EAF">
      <w:pPr>
        <w:pStyle w:val="a4"/>
        <w:numPr>
          <w:ilvl w:val="0"/>
          <w:numId w:val="253"/>
        </w:numPr>
        <w:tabs>
          <w:tab w:val="left" w:pos="996"/>
        </w:tabs>
        <w:spacing w:line="228" w:lineRule="exact"/>
        <w:ind w:left="995" w:hanging="304"/>
        <w:rPr>
          <w:sz w:val="20"/>
        </w:rPr>
      </w:pPr>
      <w:r>
        <w:rPr>
          <w:sz w:val="20"/>
        </w:rPr>
        <w:t>Группы</w:t>
      </w:r>
      <w:r>
        <w:rPr>
          <w:spacing w:val="-5"/>
          <w:sz w:val="20"/>
        </w:rPr>
        <w:t xml:space="preserve"> </w:t>
      </w:r>
      <w:r>
        <w:rPr>
          <w:sz w:val="20"/>
        </w:rPr>
        <w:t>штата</w:t>
      </w:r>
      <w:r>
        <w:rPr>
          <w:spacing w:val="-5"/>
          <w:sz w:val="20"/>
        </w:rPr>
        <w:t xml:space="preserve"> </w:t>
      </w:r>
      <w:r>
        <w:rPr>
          <w:sz w:val="20"/>
        </w:rPr>
        <w:t>аптечного</w:t>
      </w:r>
      <w:r>
        <w:rPr>
          <w:spacing w:val="-2"/>
          <w:sz w:val="20"/>
        </w:rPr>
        <w:t xml:space="preserve"> </w:t>
      </w:r>
      <w:r>
        <w:rPr>
          <w:sz w:val="20"/>
        </w:rPr>
        <w:t>учреждения:</w:t>
      </w:r>
    </w:p>
    <w:p w:rsidR="00CA48D1" w:rsidRDefault="00296640">
      <w:pPr>
        <w:spacing w:before="1"/>
        <w:ind w:left="1401" w:right="6762"/>
        <w:rPr>
          <w:sz w:val="20"/>
        </w:rPr>
      </w:pPr>
      <w:r>
        <w:rPr>
          <w:sz w:val="20"/>
        </w:rPr>
        <w:t>а) административно-управленческий</w:t>
      </w:r>
      <w:r>
        <w:rPr>
          <w:spacing w:val="-47"/>
          <w:sz w:val="20"/>
        </w:rPr>
        <w:t xml:space="preserve"> </w:t>
      </w:r>
      <w:r>
        <w:rPr>
          <w:sz w:val="20"/>
        </w:rPr>
        <w:t>б)</w:t>
      </w:r>
      <w:r>
        <w:rPr>
          <w:spacing w:val="-1"/>
          <w:sz w:val="20"/>
        </w:rPr>
        <w:t xml:space="preserve"> </w:t>
      </w:r>
      <w:r>
        <w:rPr>
          <w:sz w:val="20"/>
        </w:rPr>
        <w:t>фармацевтический</w:t>
      </w:r>
    </w:p>
    <w:p w:rsidR="00CA48D1" w:rsidRDefault="00296640">
      <w:pPr>
        <w:spacing w:before="1"/>
        <w:ind w:left="1401" w:right="8194"/>
        <w:rPr>
          <w:sz w:val="20"/>
        </w:rPr>
      </w:pPr>
      <w:r>
        <w:rPr>
          <w:sz w:val="20"/>
        </w:rPr>
        <w:t>в) вспомогательный</w:t>
      </w:r>
      <w:r>
        <w:rPr>
          <w:spacing w:val="-48"/>
          <w:sz w:val="20"/>
        </w:rPr>
        <w:t xml:space="preserve"> </w:t>
      </w:r>
      <w:r>
        <w:rPr>
          <w:sz w:val="20"/>
        </w:rPr>
        <w:t>г)</w:t>
      </w:r>
      <w:r>
        <w:rPr>
          <w:spacing w:val="-4"/>
          <w:sz w:val="20"/>
        </w:rPr>
        <w:t xml:space="preserve"> </w:t>
      </w:r>
      <w:r>
        <w:rPr>
          <w:sz w:val="20"/>
        </w:rPr>
        <w:t>обслуживающий</w:t>
      </w:r>
    </w:p>
    <w:p w:rsidR="00CA48D1" w:rsidRDefault="00CA48D1">
      <w:pPr>
        <w:pStyle w:val="a3"/>
        <w:spacing w:before="10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3"/>
        </w:numPr>
        <w:tabs>
          <w:tab w:val="left" w:pos="996"/>
        </w:tabs>
        <w:spacing w:after="10"/>
        <w:ind w:left="995" w:hanging="304"/>
        <w:rPr>
          <w:sz w:val="20"/>
        </w:rPr>
      </w:pPr>
      <w:r>
        <w:rPr>
          <w:sz w:val="20"/>
        </w:rPr>
        <w:t>Найти</w:t>
      </w:r>
      <w:r>
        <w:rPr>
          <w:spacing w:val="-8"/>
          <w:sz w:val="20"/>
        </w:rPr>
        <w:t xml:space="preserve"> </w:t>
      </w:r>
      <w:r>
        <w:rPr>
          <w:sz w:val="20"/>
        </w:rPr>
        <w:t>соответствия:</w:t>
      </w:r>
      <w:r>
        <w:rPr>
          <w:spacing w:val="-7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-3"/>
          <w:sz w:val="20"/>
        </w:rPr>
        <w:t xml:space="preserve"> </w:t>
      </w:r>
      <w:r>
        <w:rPr>
          <w:sz w:val="20"/>
        </w:rPr>
        <w:t>персонала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должность</w:t>
      </w:r>
    </w:p>
    <w:tbl>
      <w:tblPr>
        <w:tblStyle w:val="TableNormal"/>
        <w:tblW w:w="0" w:type="auto"/>
        <w:tblInd w:w="500" w:type="dxa"/>
        <w:tblLayout w:type="fixed"/>
        <w:tblLook w:val="01E0"/>
      </w:tblPr>
      <w:tblGrid>
        <w:gridCol w:w="4583"/>
        <w:gridCol w:w="3229"/>
      </w:tblGrid>
      <w:tr w:rsidR="00CA48D1">
        <w:trPr>
          <w:trHeight w:val="681"/>
        </w:trPr>
        <w:tc>
          <w:tcPr>
            <w:tcW w:w="4583" w:type="dxa"/>
          </w:tcPr>
          <w:p w:rsidR="00CA48D1" w:rsidRDefault="00296640">
            <w:pPr>
              <w:pStyle w:val="TableParagraph"/>
              <w:ind w:left="200" w:right="1105"/>
              <w:rPr>
                <w:sz w:val="20"/>
              </w:rPr>
            </w:pPr>
            <w:r>
              <w:rPr>
                <w:sz w:val="20"/>
              </w:rPr>
              <w:t>А) Административно-управленческий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Высший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фармацевтический</w:t>
            </w:r>
          </w:p>
          <w:p w:rsidR="00CA48D1" w:rsidRDefault="00296640"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В)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фармацевтический</w:t>
            </w:r>
          </w:p>
        </w:tc>
        <w:tc>
          <w:tcPr>
            <w:tcW w:w="3229" w:type="dxa"/>
          </w:tcPr>
          <w:p w:rsidR="00CA48D1" w:rsidRDefault="00296640">
            <w:pPr>
              <w:pStyle w:val="TableParagraph"/>
              <w:ind w:left="1126" w:right="732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зав.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отделами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кассир</w:t>
            </w:r>
          </w:p>
          <w:p w:rsidR="00CA48D1" w:rsidRDefault="00296640">
            <w:pPr>
              <w:pStyle w:val="TableParagraph"/>
              <w:spacing w:line="210" w:lineRule="exact"/>
              <w:ind w:left="1126"/>
              <w:rPr>
                <w:sz w:val="20"/>
              </w:rPr>
            </w:pPr>
            <w:r>
              <w:rPr>
                <w:sz w:val="20"/>
              </w:rPr>
              <w:t>в)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фармацевт</w:t>
            </w:r>
          </w:p>
        </w:tc>
      </w:tr>
    </w:tbl>
    <w:p w:rsidR="00CA48D1" w:rsidRDefault="00CA48D1">
      <w:pPr>
        <w:pStyle w:val="a3"/>
        <w:spacing w:before="10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3"/>
        </w:numPr>
        <w:tabs>
          <w:tab w:val="left" w:pos="996"/>
        </w:tabs>
        <w:spacing w:after="10"/>
        <w:ind w:left="995" w:hanging="304"/>
        <w:rPr>
          <w:sz w:val="20"/>
        </w:rPr>
      </w:pPr>
      <w:r>
        <w:rPr>
          <w:sz w:val="20"/>
        </w:rPr>
        <w:t>Найти</w:t>
      </w:r>
      <w:r>
        <w:rPr>
          <w:spacing w:val="-8"/>
          <w:sz w:val="20"/>
        </w:rPr>
        <w:t xml:space="preserve"> </w:t>
      </w:r>
      <w:r>
        <w:rPr>
          <w:sz w:val="20"/>
        </w:rPr>
        <w:t>соответствия:</w:t>
      </w:r>
      <w:r>
        <w:rPr>
          <w:spacing w:val="-7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-3"/>
          <w:sz w:val="20"/>
        </w:rPr>
        <w:t xml:space="preserve"> </w:t>
      </w:r>
      <w:r>
        <w:rPr>
          <w:sz w:val="20"/>
        </w:rPr>
        <w:t>персонала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должность</w:t>
      </w:r>
    </w:p>
    <w:tbl>
      <w:tblPr>
        <w:tblStyle w:val="TableNormal"/>
        <w:tblW w:w="0" w:type="auto"/>
        <w:tblInd w:w="500" w:type="dxa"/>
        <w:tblLayout w:type="fixed"/>
        <w:tblLook w:val="01E0"/>
      </w:tblPr>
      <w:tblGrid>
        <w:gridCol w:w="4259"/>
        <w:gridCol w:w="3423"/>
      </w:tblGrid>
      <w:tr w:rsidR="00CA48D1">
        <w:trPr>
          <w:trHeight w:val="681"/>
        </w:trPr>
        <w:tc>
          <w:tcPr>
            <w:tcW w:w="4259" w:type="dxa"/>
          </w:tcPr>
          <w:p w:rsidR="00CA48D1" w:rsidRDefault="00296640">
            <w:pPr>
              <w:pStyle w:val="TableParagraph"/>
              <w:spacing w:line="221" w:lineRule="exact"/>
              <w:ind w:left="200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Вспомогательный</w:t>
            </w:r>
          </w:p>
          <w:p w:rsidR="00CA48D1" w:rsidRDefault="00296640">
            <w:pPr>
              <w:pStyle w:val="TableParagraph"/>
              <w:spacing w:line="230" w:lineRule="atLeast"/>
              <w:ind w:left="200" w:right="1437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Высший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фармацевтический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Обслуживающий</w:t>
            </w:r>
          </w:p>
        </w:tc>
        <w:tc>
          <w:tcPr>
            <w:tcW w:w="3423" w:type="dxa"/>
          </w:tcPr>
          <w:p w:rsidR="00CA48D1" w:rsidRDefault="00296640">
            <w:pPr>
              <w:pStyle w:val="TableParagraph"/>
              <w:ind w:left="1450" w:right="194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старший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провизор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фасовщица</w:t>
            </w:r>
          </w:p>
          <w:p w:rsidR="00CA48D1" w:rsidRDefault="00296640">
            <w:pPr>
              <w:pStyle w:val="TableParagraph"/>
              <w:spacing w:line="210" w:lineRule="exact"/>
              <w:ind w:left="1450"/>
              <w:rPr>
                <w:sz w:val="20"/>
              </w:rPr>
            </w:pPr>
            <w:r>
              <w:rPr>
                <w:sz w:val="20"/>
              </w:rPr>
              <w:t>в)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электрик</w:t>
            </w:r>
          </w:p>
        </w:tc>
      </w:tr>
    </w:tbl>
    <w:p w:rsidR="00CA48D1" w:rsidRDefault="00CA48D1">
      <w:pPr>
        <w:pStyle w:val="a3"/>
        <w:spacing w:before="1"/>
        <w:ind w:left="0"/>
        <w:rPr>
          <w:sz w:val="20"/>
        </w:rPr>
      </w:pPr>
    </w:p>
    <w:p w:rsidR="00CA48D1" w:rsidRDefault="00296640" w:rsidP="002A7EAF">
      <w:pPr>
        <w:pStyle w:val="a4"/>
        <w:numPr>
          <w:ilvl w:val="0"/>
          <w:numId w:val="253"/>
        </w:numPr>
        <w:tabs>
          <w:tab w:val="left" w:pos="996"/>
        </w:tabs>
        <w:spacing w:after="8"/>
        <w:ind w:left="995" w:hanging="304"/>
        <w:rPr>
          <w:sz w:val="20"/>
        </w:rPr>
      </w:pPr>
      <w:r>
        <w:rPr>
          <w:sz w:val="20"/>
        </w:rPr>
        <w:t>Найти</w:t>
      </w:r>
      <w:r>
        <w:rPr>
          <w:spacing w:val="-8"/>
          <w:sz w:val="20"/>
        </w:rPr>
        <w:t xml:space="preserve"> </w:t>
      </w:r>
      <w:r>
        <w:rPr>
          <w:sz w:val="20"/>
        </w:rPr>
        <w:t>соответствия:</w:t>
      </w:r>
      <w:r>
        <w:rPr>
          <w:spacing w:val="-7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-3"/>
          <w:sz w:val="20"/>
        </w:rPr>
        <w:t xml:space="preserve"> </w:t>
      </w:r>
      <w:r>
        <w:rPr>
          <w:sz w:val="20"/>
        </w:rPr>
        <w:t>персонала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должность</w:t>
      </w:r>
    </w:p>
    <w:tbl>
      <w:tblPr>
        <w:tblStyle w:val="TableNormal"/>
        <w:tblW w:w="0" w:type="auto"/>
        <w:tblInd w:w="500" w:type="dxa"/>
        <w:tblLayout w:type="fixed"/>
        <w:tblLook w:val="01E0"/>
      </w:tblPr>
      <w:tblGrid>
        <w:gridCol w:w="4522"/>
        <w:gridCol w:w="3213"/>
      </w:tblGrid>
      <w:tr w:rsidR="00CA48D1">
        <w:trPr>
          <w:trHeight w:val="681"/>
        </w:trPr>
        <w:tc>
          <w:tcPr>
            <w:tcW w:w="4522" w:type="dxa"/>
          </w:tcPr>
          <w:p w:rsidR="00CA48D1" w:rsidRDefault="00296640">
            <w:pPr>
              <w:pStyle w:val="TableParagraph"/>
              <w:ind w:left="200" w:right="1044"/>
              <w:rPr>
                <w:sz w:val="20"/>
              </w:rPr>
            </w:pPr>
            <w:r>
              <w:rPr>
                <w:sz w:val="20"/>
              </w:rPr>
              <w:t>А) Административно-управленческий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Вспомогательный</w:t>
            </w:r>
          </w:p>
          <w:p w:rsidR="00CA48D1" w:rsidRDefault="00296640"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В)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фармацевтический</w:t>
            </w:r>
          </w:p>
        </w:tc>
        <w:tc>
          <w:tcPr>
            <w:tcW w:w="3213" w:type="dxa"/>
          </w:tcPr>
          <w:p w:rsidR="00CA48D1" w:rsidRDefault="00296640">
            <w:pPr>
              <w:pStyle w:val="TableParagraph"/>
              <w:ind w:left="1065" w:right="194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младший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фармацевт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бухгалтер</w:t>
            </w:r>
          </w:p>
          <w:p w:rsidR="00CA48D1" w:rsidRDefault="00296640">
            <w:pPr>
              <w:pStyle w:val="TableParagraph"/>
              <w:spacing w:line="210" w:lineRule="exact"/>
              <w:ind w:left="1065"/>
              <w:rPr>
                <w:sz w:val="20"/>
              </w:rPr>
            </w:pPr>
            <w:r>
              <w:rPr>
                <w:sz w:val="20"/>
              </w:rPr>
              <w:t>в)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санитарка-мойщица</w:t>
            </w:r>
          </w:p>
        </w:tc>
      </w:tr>
    </w:tbl>
    <w:p w:rsidR="00CA48D1" w:rsidRDefault="00CA48D1">
      <w:pPr>
        <w:pStyle w:val="a3"/>
        <w:spacing w:before="1"/>
        <w:ind w:left="0"/>
        <w:rPr>
          <w:sz w:val="20"/>
        </w:rPr>
      </w:pPr>
    </w:p>
    <w:p w:rsidR="00CA48D1" w:rsidRDefault="00296640" w:rsidP="002A7EAF">
      <w:pPr>
        <w:pStyle w:val="a4"/>
        <w:numPr>
          <w:ilvl w:val="0"/>
          <w:numId w:val="253"/>
        </w:numPr>
        <w:tabs>
          <w:tab w:val="left" w:pos="1080"/>
        </w:tabs>
        <w:ind w:left="692" w:right="284" w:firstLine="0"/>
        <w:jc w:val="both"/>
        <w:rPr>
          <w:sz w:val="20"/>
        </w:rPr>
      </w:pPr>
      <w:r>
        <w:rPr>
          <w:sz w:val="20"/>
        </w:rPr>
        <w:t>Верно</w:t>
      </w:r>
      <w:r>
        <w:rPr>
          <w:spacing w:val="1"/>
          <w:sz w:val="20"/>
        </w:rPr>
        <w:t xml:space="preserve"> </w:t>
      </w:r>
      <w:r>
        <w:rPr>
          <w:sz w:val="20"/>
        </w:rPr>
        <w:t>ли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утверждение:</w:t>
      </w:r>
      <w:r>
        <w:rPr>
          <w:spacing w:val="1"/>
          <w:sz w:val="20"/>
        </w:rPr>
        <w:t xml:space="preserve"> </w:t>
      </w:r>
      <w:r>
        <w:rPr>
          <w:sz w:val="20"/>
        </w:rPr>
        <w:t>«Заведующий</w:t>
      </w:r>
      <w:r>
        <w:rPr>
          <w:spacing w:val="1"/>
          <w:sz w:val="20"/>
        </w:rPr>
        <w:t xml:space="preserve"> </w:t>
      </w:r>
      <w:r>
        <w:rPr>
          <w:sz w:val="20"/>
        </w:rPr>
        <w:t>аптекой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руководство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деятельностью</w:t>
      </w:r>
      <w:r>
        <w:rPr>
          <w:spacing w:val="1"/>
          <w:sz w:val="20"/>
        </w:rPr>
        <w:t xml:space="preserve"> </w:t>
      </w:r>
      <w:r>
        <w:rPr>
          <w:sz w:val="20"/>
        </w:rPr>
        <w:t>аптеки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единоначалия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отвечает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всю</w:t>
      </w:r>
      <w:r>
        <w:rPr>
          <w:spacing w:val="1"/>
          <w:sz w:val="20"/>
        </w:rPr>
        <w:t xml:space="preserve"> </w:t>
      </w:r>
      <w:r>
        <w:rPr>
          <w:sz w:val="20"/>
        </w:rPr>
        <w:t>торгово-финансовую,</w:t>
      </w:r>
      <w:r>
        <w:rPr>
          <w:spacing w:val="1"/>
          <w:sz w:val="20"/>
        </w:rPr>
        <w:t xml:space="preserve"> </w:t>
      </w:r>
      <w:r>
        <w:rPr>
          <w:sz w:val="20"/>
        </w:rPr>
        <w:t>административно-хозяйственную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аптеки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2"/>
          <w:sz w:val="20"/>
        </w:rPr>
        <w:t xml:space="preserve"> </w:t>
      </w:r>
      <w:r>
        <w:rPr>
          <w:sz w:val="20"/>
        </w:rPr>
        <w:t>по лекарственному</w:t>
      </w:r>
      <w:r>
        <w:rPr>
          <w:spacing w:val="-5"/>
          <w:sz w:val="20"/>
        </w:rPr>
        <w:t xml:space="preserve"> </w:t>
      </w:r>
      <w:r>
        <w:rPr>
          <w:sz w:val="20"/>
        </w:rPr>
        <w:t>обеспечению</w:t>
      </w:r>
      <w:r>
        <w:rPr>
          <w:spacing w:val="-1"/>
          <w:sz w:val="20"/>
        </w:rPr>
        <w:t xml:space="preserve"> </w:t>
      </w:r>
      <w:r>
        <w:rPr>
          <w:sz w:val="20"/>
        </w:rPr>
        <w:t>населения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лечебно-профилактических учреждений»</w:t>
      </w:r>
    </w:p>
    <w:p w:rsidR="00CA48D1" w:rsidRDefault="00296640">
      <w:pPr>
        <w:ind w:left="1401" w:right="9423"/>
        <w:jc w:val="both"/>
        <w:rPr>
          <w:sz w:val="20"/>
        </w:rPr>
      </w:pPr>
      <w:r>
        <w:rPr>
          <w:sz w:val="20"/>
        </w:rPr>
        <w:t>а) да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б)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нет</w:t>
      </w:r>
    </w:p>
    <w:p w:rsidR="00CA48D1" w:rsidRDefault="00CA48D1">
      <w:pPr>
        <w:pStyle w:val="a3"/>
        <w:ind w:left="0"/>
        <w:rPr>
          <w:sz w:val="20"/>
        </w:rPr>
      </w:pPr>
    </w:p>
    <w:p w:rsidR="00CA48D1" w:rsidRDefault="00296640" w:rsidP="002A7EAF">
      <w:pPr>
        <w:pStyle w:val="a4"/>
        <w:numPr>
          <w:ilvl w:val="0"/>
          <w:numId w:val="253"/>
        </w:numPr>
        <w:tabs>
          <w:tab w:val="left" w:pos="1003"/>
        </w:tabs>
        <w:ind w:left="692" w:right="294" w:firstLine="0"/>
        <w:jc w:val="both"/>
        <w:rPr>
          <w:sz w:val="20"/>
        </w:rPr>
      </w:pPr>
      <w:r>
        <w:rPr>
          <w:sz w:val="20"/>
        </w:rPr>
        <w:t>Верно ли утверждение: «Заведующий аптекой обязан обеспечить правильный подбор, расстановку и 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кадров,</w:t>
      </w:r>
      <w:r>
        <w:rPr>
          <w:spacing w:val="-1"/>
          <w:sz w:val="20"/>
        </w:rPr>
        <w:t xml:space="preserve"> </w:t>
      </w:r>
      <w:r>
        <w:rPr>
          <w:sz w:val="20"/>
        </w:rPr>
        <w:t>воспитание и</w:t>
      </w:r>
      <w:r>
        <w:rPr>
          <w:spacing w:val="1"/>
          <w:sz w:val="20"/>
        </w:rPr>
        <w:t xml:space="preserve"> </w:t>
      </w:r>
      <w:r>
        <w:rPr>
          <w:sz w:val="20"/>
        </w:rPr>
        <w:t>повышение деловой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работников»</w:t>
      </w:r>
    </w:p>
    <w:p w:rsidR="00CA48D1" w:rsidRDefault="00296640">
      <w:pPr>
        <w:ind w:left="1401" w:right="9423"/>
        <w:jc w:val="both"/>
        <w:rPr>
          <w:sz w:val="20"/>
        </w:rPr>
      </w:pPr>
      <w:r>
        <w:rPr>
          <w:sz w:val="20"/>
        </w:rPr>
        <w:t>а) да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б)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нет</w:t>
      </w:r>
    </w:p>
    <w:p w:rsidR="00CA48D1" w:rsidRDefault="00CA48D1">
      <w:pPr>
        <w:pStyle w:val="a3"/>
        <w:spacing w:before="11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3"/>
        </w:numPr>
        <w:tabs>
          <w:tab w:val="left" w:pos="1059"/>
        </w:tabs>
        <w:ind w:left="692" w:right="292" w:firstLine="0"/>
        <w:jc w:val="both"/>
        <w:rPr>
          <w:sz w:val="20"/>
        </w:rPr>
      </w:pPr>
      <w:r>
        <w:rPr>
          <w:sz w:val="20"/>
        </w:rPr>
        <w:t>Верно</w:t>
      </w:r>
      <w:r>
        <w:rPr>
          <w:spacing w:val="1"/>
          <w:sz w:val="20"/>
        </w:rPr>
        <w:t xml:space="preserve"> </w:t>
      </w:r>
      <w:r>
        <w:rPr>
          <w:sz w:val="20"/>
        </w:rPr>
        <w:t>ли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утверждение:</w:t>
      </w:r>
      <w:r>
        <w:rPr>
          <w:spacing w:val="1"/>
          <w:sz w:val="20"/>
        </w:rPr>
        <w:t xml:space="preserve"> </w:t>
      </w:r>
      <w:r>
        <w:rPr>
          <w:sz w:val="20"/>
        </w:rPr>
        <w:t>«Назначение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должность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заместителя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заведующего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аптекой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руководителя</w:t>
      </w:r>
      <w:r>
        <w:rPr>
          <w:spacing w:val="-2"/>
          <w:sz w:val="20"/>
        </w:rPr>
        <w:t xml:space="preserve"> </w:t>
      </w:r>
      <w:r>
        <w:rPr>
          <w:sz w:val="20"/>
        </w:rPr>
        <w:t>вышестоящей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организации»</w:t>
      </w:r>
    </w:p>
    <w:p w:rsidR="00CA48D1" w:rsidRDefault="00296640">
      <w:pPr>
        <w:ind w:left="1401" w:right="9423"/>
        <w:jc w:val="both"/>
        <w:rPr>
          <w:sz w:val="20"/>
        </w:rPr>
      </w:pPr>
      <w:r>
        <w:rPr>
          <w:sz w:val="20"/>
        </w:rPr>
        <w:t>а) да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б)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нет</w:t>
      </w:r>
    </w:p>
    <w:p w:rsidR="00CA48D1" w:rsidRDefault="00CA48D1">
      <w:pPr>
        <w:pStyle w:val="a3"/>
        <w:ind w:left="0"/>
        <w:rPr>
          <w:sz w:val="20"/>
        </w:rPr>
      </w:pPr>
    </w:p>
    <w:p w:rsidR="00CA48D1" w:rsidRDefault="00296640" w:rsidP="002A7EAF">
      <w:pPr>
        <w:pStyle w:val="a4"/>
        <w:numPr>
          <w:ilvl w:val="0"/>
          <w:numId w:val="253"/>
        </w:numPr>
        <w:tabs>
          <w:tab w:val="left" w:pos="1047"/>
        </w:tabs>
        <w:ind w:left="692" w:right="281" w:firstLine="0"/>
        <w:jc w:val="both"/>
        <w:rPr>
          <w:sz w:val="20"/>
        </w:rPr>
      </w:pPr>
      <w:r>
        <w:rPr>
          <w:sz w:val="20"/>
        </w:rPr>
        <w:t>Верно</w:t>
      </w:r>
      <w:r>
        <w:rPr>
          <w:spacing w:val="1"/>
          <w:sz w:val="20"/>
        </w:rPr>
        <w:t xml:space="preserve"> </w:t>
      </w:r>
      <w:r>
        <w:rPr>
          <w:sz w:val="20"/>
        </w:rPr>
        <w:t>ли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утверждение:</w:t>
      </w:r>
      <w:r>
        <w:rPr>
          <w:spacing w:val="1"/>
          <w:sz w:val="20"/>
        </w:rPr>
        <w:t xml:space="preserve"> </w:t>
      </w:r>
      <w:r>
        <w:rPr>
          <w:sz w:val="20"/>
        </w:rPr>
        <w:t>«Заведующий отделом</w:t>
      </w:r>
      <w:r>
        <w:rPr>
          <w:spacing w:val="1"/>
          <w:sz w:val="20"/>
        </w:rPr>
        <w:t xml:space="preserve"> </w:t>
      </w:r>
      <w:r>
        <w:rPr>
          <w:sz w:val="20"/>
        </w:rPr>
        <w:t>обязан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"/>
          <w:sz w:val="20"/>
        </w:rPr>
        <w:t xml:space="preserve"> </w:t>
      </w:r>
      <w:r>
        <w:rPr>
          <w:sz w:val="20"/>
        </w:rPr>
        <w:t>отдела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обеспечению</w:t>
      </w:r>
      <w:r>
        <w:rPr>
          <w:spacing w:val="1"/>
          <w:sz w:val="20"/>
        </w:rPr>
        <w:t xml:space="preserve"> </w:t>
      </w:r>
      <w:r>
        <w:rPr>
          <w:sz w:val="20"/>
        </w:rPr>
        <w:t>населения,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учреждений</w:t>
      </w:r>
      <w:r>
        <w:rPr>
          <w:spacing w:val="-2"/>
          <w:sz w:val="20"/>
        </w:rPr>
        <w:t xml:space="preserve"> </w:t>
      </w:r>
      <w:r>
        <w:rPr>
          <w:sz w:val="20"/>
        </w:rPr>
        <w:t>здравоохранения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медицинскими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изделиями,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предусмотренными к</w:t>
      </w:r>
      <w:r>
        <w:rPr>
          <w:spacing w:val="-1"/>
          <w:sz w:val="20"/>
        </w:rPr>
        <w:t xml:space="preserve"> </w:t>
      </w:r>
      <w:r>
        <w:rPr>
          <w:sz w:val="20"/>
        </w:rPr>
        <w:t>отпуску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отдела»</w:t>
      </w:r>
    </w:p>
    <w:p w:rsidR="00CA48D1" w:rsidRDefault="00296640">
      <w:pPr>
        <w:spacing w:before="1"/>
        <w:ind w:left="1401" w:right="9423"/>
        <w:jc w:val="both"/>
        <w:rPr>
          <w:sz w:val="20"/>
        </w:rPr>
      </w:pPr>
      <w:r>
        <w:rPr>
          <w:sz w:val="20"/>
        </w:rPr>
        <w:t>а) да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б)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нет</w:t>
      </w:r>
    </w:p>
    <w:p w:rsidR="00CA48D1" w:rsidRDefault="00CA48D1">
      <w:pPr>
        <w:pStyle w:val="a3"/>
        <w:spacing w:before="10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3"/>
        </w:numPr>
        <w:tabs>
          <w:tab w:val="left" w:pos="1035"/>
        </w:tabs>
        <w:ind w:left="692" w:right="286" w:firstLine="0"/>
        <w:jc w:val="both"/>
        <w:rPr>
          <w:sz w:val="20"/>
        </w:rPr>
      </w:pPr>
      <w:r>
        <w:rPr>
          <w:sz w:val="20"/>
        </w:rPr>
        <w:t>Верно ли утверждение: «Должность заместителя заведующего отделом - провизора аптеки замещается лицом с</w:t>
      </w:r>
      <w:r>
        <w:rPr>
          <w:spacing w:val="1"/>
          <w:sz w:val="20"/>
        </w:rPr>
        <w:t xml:space="preserve"> </w:t>
      </w:r>
      <w:r>
        <w:rPr>
          <w:sz w:val="20"/>
        </w:rPr>
        <w:t>высшим фармацевтическим</w:t>
      </w:r>
      <w:r>
        <w:rPr>
          <w:spacing w:val="3"/>
          <w:sz w:val="20"/>
        </w:rPr>
        <w:t xml:space="preserve"> </w:t>
      </w:r>
      <w:r>
        <w:rPr>
          <w:sz w:val="20"/>
        </w:rPr>
        <w:t>образованием»</w:t>
      </w:r>
    </w:p>
    <w:p w:rsidR="00CA48D1" w:rsidRDefault="00CA48D1">
      <w:pPr>
        <w:jc w:val="both"/>
        <w:rPr>
          <w:sz w:val="20"/>
        </w:rPr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296640">
      <w:pPr>
        <w:spacing w:before="67"/>
        <w:ind w:left="1401" w:right="9422"/>
        <w:rPr>
          <w:sz w:val="20"/>
        </w:rPr>
      </w:pPr>
      <w:r>
        <w:rPr>
          <w:sz w:val="20"/>
        </w:rPr>
        <w:t>а) да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б)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нет</w:t>
      </w:r>
    </w:p>
    <w:p w:rsidR="00CA48D1" w:rsidRDefault="00CA48D1">
      <w:pPr>
        <w:pStyle w:val="a3"/>
        <w:spacing w:before="2"/>
        <w:ind w:left="0"/>
        <w:rPr>
          <w:sz w:val="20"/>
        </w:rPr>
      </w:pPr>
    </w:p>
    <w:p w:rsidR="00CA48D1" w:rsidRDefault="00296640" w:rsidP="002A7EAF">
      <w:pPr>
        <w:pStyle w:val="a4"/>
        <w:numPr>
          <w:ilvl w:val="0"/>
          <w:numId w:val="253"/>
        </w:numPr>
        <w:tabs>
          <w:tab w:val="left" w:pos="1059"/>
        </w:tabs>
        <w:ind w:left="692" w:right="290" w:firstLine="0"/>
        <w:rPr>
          <w:sz w:val="20"/>
        </w:rPr>
      </w:pPr>
      <w:r>
        <w:rPr>
          <w:sz w:val="20"/>
        </w:rPr>
        <w:t>Верно</w:t>
      </w:r>
      <w:r>
        <w:rPr>
          <w:spacing w:val="4"/>
          <w:sz w:val="20"/>
        </w:rPr>
        <w:t xml:space="preserve"> </w:t>
      </w:r>
      <w:r>
        <w:rPr>
          <w:sz w:val="20"/>
        </w:rPr>
        <w:t>ли</w:t>
      </w:r>
      <w:r>
        <w:rPr>
          <w:spacing w:val="3"/>
          <w:sz w:val="20"/>
        </w:rPr>
        <w:t xml:space="preserve"> </w:t>
      </w:r>
      <w:r>
        <w:rPr>
          <w:sz w:val="20"/>
        </w:rPr>
        <w:t>утверждение:</w:t>
      </w:r>
      <w:r>
        <w:rPr>
          <w:spacing w:val="6"/>
          <w:sz w:val="20"/>
        </w:rPr>
        <w:t xml:space="preserve"> </w:t>
      </w:r>
      <w:r>
        <w:rPr>
          <w:sz w:val="20"/>
        </w:rPr>
        <w:t>«Фасовщик</w:t>
      </w:r>
      <w:r>
        <w:rPr>
          <w:spacing w:val="2"/>
          <w:sz w:val="20"/>
        </w:rPr>
        <w:t xml:space="preserve"> </w:t>
      </w:r>
      <w:r>
        <w:rPr>
          <w:sz w:val="20"/>
        </w:rPr>
        <w:t>обязан</w:t>
      </w:r>
      <w:r>
        <w:rPr>
          <w:spacing w:val="5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6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приемке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распределении</w:t>
      </w:r>
      <w:r>
        <w:rPr>
          <w:spacing w:val="5"/>
          <w:sz w:val="20"/>
        </w:rPr>
        <w:t xml:space="preserve"> </w:t>
      </w:r>
      <w:r>
        <w:rPr>
          <w:sz w:val="20"/>
        </w:rPr>
        <w:t>товаров</w:t>
      </w:r>
      <w:r>
        <w:rPr>
          <w:spacing w:val="2"/>
          <w:sz w:val="20"/>
        </w:rPr>
        <w:t xml:space="preserve"> </w:t>
      </w:r>
      <w:r>
        <w:rPr>
          <w:sz w:val="20"/>
        </w:rPr>
        <w:t>между отделами</w:t>
      </w:r>
      <w:r>
        <w:rPr>
          <w:spacing w:val="-47"/>
          <w:sz w:val="20"/>
        </w:rPr>
        <w:t xml:space="preserve"> </w:t>
      </w:r>
      <w:r>
        <w:rPr>
          <w:sz w:val="20"/>
        </w:rPr>
        <w:t>аптеки»</w:t>
      </w:r>
    </w:p>
    <w:p w:rsidR="00CA48D1" w:rsidRDefault="00296640">
      <w:pPr>
        <w:spacing w:before="1"/>
        <w:ind w:left="1401" w:right="9422"/>
        <w:rPr>
          <w:sz w:val="20"/>
        </w:rPr>
      </w:pPr>
      <w:r>
        <w:rPr>
          <w:sz w:val="20"/>
        </w:rPr>
        <w:t>а) да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б)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нет</w:t>
      </w:r>
    </w:p>
    <w:p w:rsidR="00CA48D1" w:rsidRDefault="00CA48D1">
      <w:pPr>
        <w:pStyle w:val="a3"/>
        <w:spacing w:before="2"/>
        <w:ind w:left="0"/>
        <w:rPr>
          <w:sz w:val="20"/>
        </w:rPr>
      </w:pPr>
    </w:p>
    <w:p w:rsidR="00CA48D1" w:rsidRDefault="00296640">
      <w:pPr>
        <w:pStyle w:val="Heading3"/>
        <w:spacing w:line="240" w:lineRule="auto"/>
        <w:ind w:left="2874" w:right="2467"/>
        <w:jc w:val="center"/>
      </w:pPr>
      <w:r>
        <w:t>ВАРИАНТ</w:t>
      </w:r>
      <w:r>
        <w:rPr>
          <w:spacing w:val="-2"/>
        </w:rPr>
        <w:t xml:space="preserve"> </w:t>
      </w:r>
      <w:r>
        <w:t>2</w:t>
      </w:r>
    </w:p>
    <w:p w:rsidR="00CA48D1" w:rsidRDefault="00296640" w:rsidP="002A7EAF">
      <w:pPr>
        <w:pStyle w:val="a4"/>
        <w:numPr>
          <w:ilvl w:val="0"/>
          <w:numId w:val="252"/>
        </w:numPr>
        <w:tabs>
          <w:tab w:val="left" w:pos="895"/>
        </w:tabs>
        <w:spacing w:before="179"/>
        <w:ind w:right="5880" w:hanging="709"/>
        <w:rPr>
          <w:sz w:val="20"/>
        </w:rPr>
      </w:pPr>
      <w:r>
        <w:rPr>
          <w:sz w:val="20"/>
        </w:rPr>
        <w:t>Неблагоприятные</w:t>
      </w:r>
      <w:r>
        <w:rPr>
          <w:spacing w:val="-7"/>
          <w:sz w:val="20"/>
        </w:rPr>
        <w:t xml:space="preserve"> </w:t>
      </w:r>
      <w:r>
        <w:rPr>
          <w:sz w:val="20"/>
        </w:rPr>
        <w:t>факторы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производственной</w:t>
      </w:r>
      <w:r>
        <w:rPr>
          <w:spacing w:val="-7"/>
          <w:sz w:val="20"/>
        </w:rPr>
        <w:t xml:space="preserve"> </w:t>
      </w:r>
      <w:r>
        <w:rPr>
          <w:sz w:val="20"/>
        </w:rPr>
        <w:t>среды:</w:t>
      </w:r>
      <w:r>
        <w:rPr>
          <w:spacing w:val="-47"/>
          <w:sz w:val="20"/>
        </w:rPr>
        <w:t xml:space="preserve"> </w:t>
      </w:r>
      <w:r>
        <w:rPr>
          <w:sz w:val="20"/>
        </w:rPr>
        <w:t>а)</w:t>
      </w:r>
      <w:r>
        <w:rPr>
          <w:spacing w:val="-1"/>
          <w:sz w:val="20"/>
        </w:rPr>
        <w:t xml:space="preserve"> </w:t>
      </w:r>
      <w:r>
        <w:rPr>
          <w:sz w:val="20"/>
        </w:rPr>
        <w:t>нервно-эмоциональное</w:t>
      </w:r>
      <w:r>
        <w:rPr>
          <w:spacing w:val="-1"/>
          <w:sz w:val="20"/>
        </w:rPr>
        <w:t xml:space="preserve"> </w:t>
      </w:r>
      <w:r>
        <w:rPr>
          <w:sz w:val="20"/>
        </w:rPr>
        <w:t>напряжение</w:t>
      </w:r>
    </w:p>
    <w:p w:rsidR="00CA48D1" w:rsidRDefault="00296640">
      <w:pPr>
        <w:spacing w:before="1" w:line="229" w:lineRule="exact"/>
        <w:ind w:left="692"/>
        <w:rPr>
          <w:sz w:val="20"/>
        </w:rPr>
      </w:pPr>
      <w:r>
        <w:rPr>
          <w:sz w:val="20"/>
        </w:rPr>
        <w:t>б)</w:t>
      </w:r>
      <w:r>
        <w:rPr>
          <w:spacing w:val="-3"/>
          <w:sz w:val="20"/>
        </w:rPr>
        <w:t xml:space="preserve"> </w:t>
      </w:r>
      <w:r>
        <w:rPr>
          <w:sz w:val="20"/>
        </w:rPr>
        <w:t>вынужденная</w:t>
      </w:r>
      <w:r>
        <w:rPr>
          <w:spacing w:val="-3"/>
          <w:sz w:val="20"/>
        </w:rPr>
        <w:t xml:space="preserve"> </w:t>
      </w:r>
      <w:r>
        <w:rPr>
          <w:sz w:val="20"/>
        </w:rPr>
        <w:t>рабочая</w:t>
      </w:r>
      <w:r>
        <w:rPr>
          <w:spacing w:val="-4"/>
          <w:sz w:val="20"/>
        </w:rPr>
        <w:t xml:space="preserve"> </w:t>
      </w:r>
      <w:r>
        <w:rPr>
          <w:sz w:val="20"/>
        </w:rPr>
        <w:t>поза</w:t>
      </w:r>
    </w:p>
    <w:p w:rsidR="00CA48D1" w:rsidRDefault="00296640">
      <w:pPr>
        <w:ind w:left="692" w:right="6377"/>
        <w:rPr>
          <w:sz w:val="20"/>
        </w:rPr>
      </w:pPr>
      <w:r>
        <w:rPr>
          <w:sz w:val="20"/>
        </w:rPr>
        <w:t>в) чрезмерное напряжение анализаторных систем</w:t>
      </w:r>
      <w:r>
        <w:rPr>
          <w:spacing w:val="-48"/>
          <w:sz w:val="20"/>
        </w:rPr>
        <w:t xml:space="preserve"> </w:t>
      </w:r>
      <w:r>
        <w:rPr>
          <w:sz w:val="20"/>
        </w:rPr>
        <w:t>г)</w:t>
      </w:r>
      <w:r>
        <w:rPr>
          <w:spacing w:val="-1"/>
          <w:sz w:val="20"/>
        </w:rPr>
        <w:t xml:space="preserve"> </w:t>
      </w:r>
      <w:r>
        <w:rPr>
          <w:sz w:val="20"/>
        </w:rPr>
        <w:t>дискомфортный</w:t>
      </w:r>
      <w:r>
        <w:rPr>
          <w:spacing w:val="-1"/>
          <w:sz w:val="20"/>
        </w:rPr>
        <w:t xml:space="preserve"> </w:t>
      </w:r>
      <w:r>
        <w:rPr>
          <w:sz w:val="20"/>
        </w:rPr>
        <w:t>микроклимат</w:t>
      </w:r>
    </w:p>
    <w:p w:rsidR="00CA48D1" w:rsidRDefault="00296640">
      <w:pPr>
        <w:ind w:left="692" w:right="6725"/>
        <w:rPr>
          <w:sz w:val="20"/>
        </w:rPr>
      </w:pPr>
      <w:r>
        <w:rPr>
          <w:sz w:val="20"/>
        </w:rPr>
        <w:t>д) недостаточная освещенность рабочих мест</w:t>
      </w:r>
      <w:r>
        <w:rPr>
          <w:spacing w:val="-47"/>
          <w:sz w:val="20"/>
        </w:rPr>
        <w:t xml:space="preserve"> </w:t>
      </w:r>
      <w:r>
        <w:rPr>
          <w:sz w:val="20"/>
        </w:rPr>
        <w:t>е) вредные</w:t>
      </w:r>
      <w:r>
        <w:rPr>
          <w:spacing w:val="-1"/>
          <w:sz w:val="20"/>
        </w:rPr>
        <w:t xml:space="preserve"> </w:t>
      </w:r>
      <w:r>
        <w:rPr>
          <w:sz w:val="20"/>
        </w:rPr>
        <w:t>химические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вещества</w:t>
      </w:r>
    </w:p>
    <w:p w:rsidR="00CA48D1" w:rsidRDefault="00296640">
      <w:pPr>
        <w:spacing w:before="1"/>
        <w:ind w:left="692"/>
        <w:rPr>
          <w:sz w:val="20"/>
        </w:rPr>
      </w:pPr>
      <w:r>
        <w:rPr>
          <w:sz w:val="20"/>
        </w:rPr>
        <w:t>ж)</w:t>
      </w:r>
      <w:r>
        <w:rPr>
          <w:spacing w:val="-4"/>
          <w:sz w:val="20"/>
        </w:rPr>
        <w:t xml:space="preserve"> </w:t>
      </w:r>
      <w:r>
        <w:rPr>
          <w:sz w:val="20"/>
        </w:rPr>
        <w:t>биологические</w:t>
      </w:r>
      <w:r>
        <w:rPr>
          <w:spacing w:val="-3"/>
          <w:sz w:val="20"/>
        </w:rPr>
        <w:t xml:space="preserve"> </w:t>
      </w:r>
      <w:r>
        <w:rPr>
          <w:sz w:val="20"/>
        </w:rPr>
        <w:t>агенты</w:t>
      </w:r>
    </w:p>
    <w:p w:rsidR="00CA48D1" w:rsidRDefault="00CA48D1">
      <w:pPr>
        <w:pStyle w:val="a3"/>
        <w:spacing w:before="10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2"/>
        </w:numPr>
        <w:tabs>
          <w:tab w:val="left" w:pos="1401"/>
          <w:tab w:val="left" w:pos="1402"/>
        </w:tabs>
        <w:ind w:hanging="710"/>
        <w:rPr>
          <w:sz w:val="20"/>
        </w:rPr>
      </w:pPr>
      <w:r>
        <w:rPr>
          <w:sz w:val="20"/>
        </w:rPr>
        <w:t>Причины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обстоятельства</w:t>
      </w:r>
      <w:r>
        <w:rPr>
          <w:spacing w:val="-6"/>
          <w:sz w:val="20"/>
        </w:rPr>
        <w:t xml:space="preserve"> </w:t>
      </w:r>
      <w:r>
        <w:rPr>
          <w:sz w:val="20"/>
        </w:rPr>
        <w:t>возникновения</w:t>
      </w:r>
      <w:r>
        <w:rPr>
          <w:spacing w:val="-2"/>
          <w:sz w:val="20"/>
        </w:rPr>
        <w:t xml:space="preserve"> </w:t>
      </w:r>
      <w:r>
        <w:rPr>
          <w:sz w:val="20"/>
        </w:rPr>
        <w:t>профессиональных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заболеваний:</w:t>
      </w:r>
    </w:p>
    <w:p w:rsidR="00CA48D1" w:rsidRDefault="00296640">
      <w:pPr>
        <w:spacing w:before="1"/>
        <w:ind w:left="692" w:right="7547"/>
        <w:rPr>
          <w:sz w:val="20"/>
        </w:rPr>
      </w:pPr>
      <w:r>
        <w:rPr>
          <w:sz w:val="20"/>
        </w:rPr>
        <w:t>а)</w:t>
      </w:r>
      <w:r>
        <w:rPr>
          <w:spacing w:val="-4"/>
          <w:sz w:val="20"/>
        </w:rPr>
        <w:t xml:space="preserve"> </w:t>
      </w:r>
      <w:r>
        <w:rPr>
          <w:sz w:val="20"/>
        </w:rPr>
        <w:t>нарушение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техники</w:t>
      </w:r>
      <w:r>
        <w:rPr>
          <w:spacing w:val="-6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-47"/>
          <w:sz w:val="20"/>
        </w:rPr>
        <w:t xml:space="preserve"> </w:t>
      </w:r>
      <w:r>
        <w:rPr>
          <w:sz w:val="20"/>
        </w:rPr>
        <w:t>б)</w:t>
      </w:r>
      <w:r>
        <w:rPr>
          <w:spacing w:val="-2"/>
          <w:sz w:val="20"/>
        </w:rPr>
        <w:t xml:space="preserve"> </w:t>
      </w:r>
      <w:r>
        <w:rPr>
          <w:sz w:val="20"/>
        </w:rPr>
        <w:t>несовершенство</w:t>
      </w:r>
      <w:r>
        <w:rPr>
          <w:spacing w:val="-1"/>
          <w:sz w:val="20"/>
        </w:rPr>
        <w:t xml:space="preserve"> </w:t>
      </w:r>
      <w:r>
        <w:rPr>
          <w:sz w:val="20"/>
        </w:rPr>
        <w:t>рабочих</w:t>
      </w:r>
      <w:r>
        <w:rPr>
          <w:spacing w:val="-1"/>
          <w:sz w:val="20"/>
        </w:rPr>
        <w:t xml:space="preserve"> </w:t>
      </w:r>
      <w:r>
        <w:rPr>
          <w:sz w:val="20"/>
        </w:rPr>
        <w:t>мест</w:t>
      </w:r>
    </w:p>
    <w:p w:rsidR="00CA48D1" w:rsidRDefault="00296640">
      <w:pPr>
        <w:ind w:left="692" w:right="4485"/>
        <w:rPr>
          <w:sz w:val="20"/>
        </w:rPr>
      </w:pPr>
      <w:r>
        <w:rPr>
          <w:sz w:val="20"/>
        </w:rPr>
        <w:t>в)</w:t>
      </w:r>
      <w:r>
        <w:rPr>
          <w:spacing w:val="-5"/>
          <w:sz w:val="20"/>
        </w:rPr>
        <w:t xml:space="preserve"> </w:t>
      </w:r>
      <w:r>
        <w:rPr>
          <w:sz w:val="20"/>
        </w:rPr>
        <w:t>несовершенство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6"/>
          <w:sz w:val="20"/>
        </w:rPr>
        <w:t xml:space="preserve"> </w:t>
      </w:r>
      <w:r>
        <w:rPr>
          <w:sz w:val="20"/>
        </w:rPr>
        <w:t>неприменение</w:t>
      </w:r>
      <w:r>
        <w:rPr>
          <w:spacing w:val="-5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6"/>
          <w:sz w:val="20"/>
        </w:rPr>
        <w:t xml:space="preserve"> </w:t>
      </w:r>
      <w:r>
        <w:rPr>
          <w:sz w:val="20"/>
        </w:rPr>
        <w:t>индивидуальной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защиты</w:t>
      </w:r>
      <w:r>
        <w:rPr>
          <w:spacing w:val="-47"/>
          <w:sz w:val="20"/>
        </w:rPr>
        <w:t xml:space="preserve"> </w:t>
      </w:r>
      <w:r>
        <w:rPr>
          <w:sz w:val="20"/>
        </w:rPr>
        <w:t>г)</w:t>
      </w:r>
      <w:r>
        <w:rPr>
          <w:spacing w:val="-1"/>
          <w:sz w:val="20"/>
        </w:rPr>
        <w:t xml:space="preserve"> </w:t>
      </w:r>
      <w:r>
        <w:rPr>
          <w:sz w:val="20"/>
        </w:rPr>
        <w:t>нарушение режима труда</w:t>
      </w:r>
    </w:p>
    <w:p w:rsidR="00CA48D1" w:rsidRDefault="00296640">
      <w:pPr>
        <w:spacing w:line="228" w:lineRule="exact"/>
        <w:ind w:left="692"/>
        <w:rPr>
          <w:sz w:val="20"/>
        </w:rPr>
      </w:pPr>
      <w:r>
        <w:rPr>
          <w:sz w:val="20"/>
        </w:rPr>
        <w:t>д)</w:t>
      </w:r>
      <w:r>
        <w:rPr>
          <w:spacing w:val="-5"/>
          <w:sz w:val="20"/>
        </w:rPr>
        <w:t xml:space="preserve"> </w:t>
      </w:r>
      <w:r>
        <w:rPr>
          <w:sz w:val="20"/>
        </w:rPr>
        <w:t>несовершенство</w:t>
      </w:r>
      <w:r>
        <w:rPr>
          <w:spacing w:val="-5"/>
          <w:sz w:val="20"/>
        </w:rPr>
        <w:t xml:space="preserve"> </w:t>
      </w:r>
      <w:r>
        <w:rPr>
          <w:sz w:val="20"/>
        </w:rPr>
        <w:t>технологических</w:t>
      </w:r>
      <w:r>
        <w:rPr>
          <w:spacing w:val="-4"/>
          <w:sz w:val="20"/>
        </w:rPr>
        <w:t xml:space="preserve"> </w:t>
      </w:r>
      <w:r>
        <w:rPr>
          <w:sz w:val="20"/>
        </w:rPr>
        <w:t>процессов</w:t>
      </w:r>
    </w:p>
    <w:p w:rsidR="00CA48D1" w:rsidRDefault="00CA48D1">
      <w:pPr>
        <w:pStyle w:val="a3"/>
        <w:spacing w:before="1"/>
        <w:ind w:left="0"/>
        <w:rPr>
          <w:sz w:val="20"/>
        </w:rPr>
      </w:pPr>
    </w:p>
    <w:p w:rsidR="00CA48D1" w:rsidRDefault="00296640" w:rsidP="002A7EAF">
      <w:pPr>
        <w:pStyle w:val="a4"/>
        <w:numPr>
          <w:ilvl w:val="0"/>
          <w:numId w:val="252"/>
        </w:numPr>
        <w:tabs>
          <w:tab w:val="left" w:pos="895"/>
        </w:tabs>
        <w:ind w:left="894"/>
        <w:rPr>
          <w:sz w:val="20"/>
        </w:rPr>
      </w:pPr>
      <w:r>
        <w:rPr>
          <w:sz w:val="20"/>
        </w:rPr>
        <w:t>Основные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принципы,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основывается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государственная</w:t>
      </w:r>
      <w:r>
        <w:rPr>
          <w:spacing w:val="-5"/>
          <w:sz w:val="20"/>
        </w:rPr>
        <w:t xml:space="preserve"> </w:t>
      </w:r>
      <w:r>
        <w:rPr>
          <w:sz w:val="20"/>
        </w:rPr>
        <w:t>политика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5"/>
          <w:sz w:val="20"/>
        </w:rPr>
        <w:t xml:space="preserve"> </w:t>
      </w:r>
      <w:r>
        <w:rPr>
          <w:sz w:val="20"/>
        </w:rPr>
        <w:t>охраны</w:t>
      </w:r>
      <w:r>
        <w:rPr>
          <w:spacing w:val="-1"/>
          <w:sz w:val="20"/>
        </w:rPr>
        <w:t xml:space="preserve"> </w:t>
      </w:r>
      <w:r>
        <w:rPr>
          <w:sz w:val="20"/>
        </w:rPr>
        <w:t>труда:</w:t>
      </w:r>
    </w:p>
    <w:p w:rsidR="00CA48D1" w:rsidRDefault="00296640">
      <w:pPr>
        <w:spacing w:before="1"/>
        <w:ind w:left="692"/>
        <w:rPr>
          <w:sz w:val="20"/>
        </w:rPr>
      </w:pPr>
      <w:r>
        <w:rPr>
          <w:sz w:val="20"/>
        </w:rPr>
        <w:t>а)</w:t>
      </w:r>
      <w:r>
        <w:rPr>
          <w:spacing w:val="45"/>
          <w:sz w:val="20"/>
        </w:rPr>
        <w:t xml:space="preserve"> </w:t>
      </w:r>
      <w:r>
        <w:rPr>
          <w:sz w:val="20"/>
        </w:rPr>
        <w:t>признание</w:t>
      </w:r>
      <w:r>
        <w:rPr>
          <w:spacing w:val="48"/>
          <w:sz w:val="20"/>
        </w:rPr>
        <w:t xml:space="preserve"> </w:t>
      </w:r>
      <w:r>
        <w:rPr>
          <w:sz w:val="20"/>
        </w:rPr>
        <w:t>и</w:t>
      </w:r>
      <w:r>
        <w:rPr>
          <w:spacing w:val="43"/>
          <w:sz w:val="20"/>
        </w:rPr>
        <w:t xml:space="preserve"> </w:t>
      </w:r>
      <w:r>
        <w:rPr>
          <w:sz w:val="20"/>
        </w:rPr>
        <w:t>обеспечение</w:t>
      </w:r>
      <w:r>
        <w:rPr>
          <w:spacing w:val="45"/>
          <w:sz w:val="20"/>
        </w:rPr>
        <w:t xml:space="preserve"> </w:t>
      </w:r>
      <w:r>
        <w:rPr>
          <w:sz w:val="20"/>
        </w:rPr>
        <w:t>приоритета</w:t>
      </w:r>
      <w:r>
        <w:rPr>
          <w:spacing w:val="44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46"/>
          <w:sz w:val="20"/>
        </w:rPr>
        <w:t xml:space="preserve"> </w:t>
      </w:r>
      <w:r>
        <w:rPr>
          <w:sz w:val="20"/>
        </w:rPr>
        <w:t>жизни</w:t>
      </w:r>
      <w:r>
        <w:rPr>
          <w:spacing w:val="45"/>
          <w:sz w:val="20"/>
        </w:rPr>
        <w:t xml:space="preserve"> </w:t>
      </w:r>
      <w:r>
        <w:rPr>
          <w:sz w:val="20"/>
        </w:rPr>
        <w:t>и</w:t>
      </w:r>
      <w:r>
        <w:rPr>
          <w:spacing w:val="44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44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46"/>
          <w:sz w:val="20"/>
        </w:rPr>
        <w:t xml:space="preserve"> </w:t>
      </w:r>
      <w:r>
        <w:rPr>
          <w:sz w:val="20"/>
        </w:rPr>
        <w:t>по</w:t>
      </w:r>
      <w:r>
        <w:rPr>
          <w:spacing w:val="46"/>
          <w:sz w:val="20"/>
        </w:rPr>
        <w:t xml:space="preserve"> </w:t>
      </w:r>
      <w:r>
        <w:rPr>
          <w:sz w:val="20"/>
        </w:rPr>
        <w:t>отношению</w:t>
      </w:r>
      <w:r>
        <w:rPr>
          <w:spacing w:val="46"/>
          <w:sz w:val="20"/>
        </w:rPr>
        <w:t xml:space="preserve"> </w:t>
      </w:r>
      <w:r>
        <w:rPr>
          <w:sz w:val="20"/>
        </w:rPr>
        <w:t>к</w:t>
      </w:r>
      <w:r>
        <w:rPr>
          <w:spacing w:val="44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-47"/>
          <w:sz w:val="20"/>
        </w:rPr>
        <w:t xml:space="preserve"> </w:t>
      </w:r>
      <w:r>
        <w:rPr>
          <w:sz w:val="20"/>
        </w:rPr>
        <w:t>производственной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</w:t>
      </w:r>
    </w:p>
    <w:p w:rsidR="00CA48D1" w:rsidRDefault="00296640">
      <w:pPr>
        <w:spacing w:before="1"/>
        <w:ind w:left="692"/>
        <w:rPr>
          <w:sz w:val="20"/>
        </w:rPr>
      </w:pPr>
      <w:r>
        <w:rPr>
          <w:sz w:val="20"/>
        </w:rPr>
        <w:t>б)</w:t>
      </w:r>
      <w:r>
        <w:rPr>
          <w:spacing w:val="10"/>
          <w:sz w:val="20"/>
        </w:rPr>
        <w:t xml:space="preserve"> </w:t>
      </w:r>
      <w:r>
        <w:rPr>
          <w:sz w:val="20"/>
        </w:rPr>
        <w:t>взаимодействие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сотрудничество</w:t>
      </w:r>
      <w:r>
        <w:rPr>
          <w:spacing w:val="10"/>
          <w:sz w:val="20"/>
        </w:rPr>
        <w:t xml:space="preserve"> </w:t>
      </w:r>
      <w:r>
        <w:rPr>
          <w:sz w:val="20"/>
        </w:rPr>
        <w:t>органов</w:t>
      </w:r>
      <w:r>
        <w:rPr>
          <w:spacing w:val="1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0"/>
          <w:sz w:val="20"/>
        </w:rPr>
        <w:t xml:space="preserve"> </w:t>
      </w:r>
      <w:r>
        <w:rPr>
          <w:sz w:val="20"/>
        </w:rPr>
        <w:t>власти,</w:t>
      </w:r>
      <w:r>
        <w:rPr>
          <w:spacing w:val="12"/>
          <w:sz w:val="20"/>
        </w:rPr>
        <w:t xml:space="preserve"> </w:t>
      </w:r>
      <w:r>
        <w:rPr>
          <w:sz w:val="20"/>
        </w:rPr>
        <w:t>надзора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9"/>
          <w:sz w:val="20"/>
        </w:rPr>
        <w:t xml:space="preserve"> </w:t>
      </w:r>
      <w:r>
        <w:rPr>
          <w:sz w:val="20"/>
        </w:rPr>
        <w:t>с</w:t>
      </w:r>
      <w:r>
        <w:rPr>
          <w:spacing w:val="12"/>
          <w:sz w:val="20"/>
        </w:rPr>
        <w:t xml:space="preserve"> </w:t>
      </w:r>
      <w:r>
        <w:rPr>
          <w:sz w:val="20"/>
        </w:rPr>
        <w:t>работодателями,</w:t>
      </w:r>
      <w:r>
        <w:rPr>
          <w:spacing w:val="9"/>
          <w:sz w:val="20"/>
        </w:rPr>
        <w:t xml:space="preserve"> </w:t>
      </w:r>
      <w:r>
        <w:rPr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объединениями,</w:t>
      </w:r>
      <w:r>
        <w:rPr>
          <w:spacing w:val="-1"/>
          <w:sz w:val="20"/>
        </w:rPr>
        <w:t xml:space="preserve"> </w:t>
      </w:r>
      <w:r>
        <w:rPr>
          <w:sz w:val="20"/>
        </w:rPr>
        <w:t>профсоюзами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т.п.</w:t>
      </w:r>
    </w:p>
    <w:p w:rsidR="00CA48D1" w:rsidRDefault="00CA48D1">
      <w:pPr>
        <w:pStyle w:val="a3"/>
        <w:spacing w:before="10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2"/>
        </w:numPr>
        <w:tabs>
          <w:tab w:val="left" w:pos="922"/>
        </w:tabs>
        <w:ind w:left="692" w:right="283" w:firstLine="0"/>
        <w:jc w:val="both"/>
        <w:rPr>
          <w:sz w:val="20"/>
        </w:rPr>
      </w:pPr>
      <w:r>
        <w:rPr>
          <w:sz w:val="20"/>
        </w:rPr>
        <w:t>Дать термин определению: «система сохранения жизни и здоровья работников в процессе трудовой 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включающая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социально-экономические,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организационно-технические,</w:t>
      </w:r>
      <w:r>
        <w:rPr>
          <w:spacing w:val="1"/>
          <w:sz w:val="20"/>
        </w:rPr>
        <w:t xml:space="preserve"> </w:t>
      </w:r>
      <w:r>
        <w:rPr>
          <w:sz w:val="20"/>
        </w:rPr>
        <w:t>санитарно-гигиенические,</w:t>
      </w:r>
      <w:r>
        <w:rPr>
          <w:spacing w:val="1"/>
          <w:sz w:val="20"/>
        </w:rPr>
        <w:t xml:space="preserve"> </w:t>
      </w:r>
      <w:r>
        <w:rPr>
          <w:sz w:val="20"/>
        </w:rPr>
        <w:t>лечебно-</w:t>
      </w:r>
      <w:r>
        <w:rPr>
          <w:spacing w:val="1"/>
          <w:sz w:val="20"/>
        </w:rPr>
        <w:t xml:space="preserve"> </w:t>
      </w:r>
      <w:r>
        <w:rPr>
          <w:sz w:val="20"/>
        </w:rPr>
        <w:t>профилактические, реабилитационные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иные мероприятия»</w:t>
      </w:r>
    </w:p>
    <w:p w:rsidR="00CA48D1" w:rsidRDefault="00296640">
      <w:pPr>
        <w:ind w:left="1401" w:right="8064"/>
        <w:jc w:val="both"/>
        <w:rPr>
          <w:sz w:val="20"/>
        </w:rPr>
      </w:pPr>
      <w:r>
        <w:rPr>
          <w:sz w:val="20"/>
        </w:rPr>
        <w:t>а) безопасность труда</w:t>
      </w:r>
      <w:r>
        <w:rPr>
          <w:spacing w:val="-47"/>
          <w:sz w:val="20"/>
        </w:rPr>
        <w:t xml:space="preserve"> </w:t>
      </w:r>
      <w:r>
        <w:rPr>
          <w:sz w:val="20"/>
        </w:rPr>
        <w:t>б)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2"/>
          <w:sz w:val="20"/>
        </w:rPr>
        <w:t xml:space="preserve"> </w:t>
      </w:r>
      <w:r>
        <w:rPr>
          <w:sz w:val="20"/>
        </w:rPr>
        <w:t>труда</w:t>
      </w:r>
    </w:p>
    <w:p w:rsidR="00CA48D1" w:rsidRDefault="00296640">
      <w:pPr>
        <w:ind w:left="1401"/>
        <w:jc w:val="both"/>
        <w:rPr>
          <w:sz w:val="20"/>
        </w:rPr>
      </w:pPr>
      <w:r>
        <w:rPr>
          <w:sz w:val="20"/>
        </w:rPr>
        <w:t>в)</w:t>
      </w:r>
      <w:r>
        <w:rPr>
          <w:spacing w:val="-3"/>
          <w:sz w:val="20"/>
        </w:rPr>
        <w:t xml:space="preserve"> </w:t>
      </w:r>
      <w:r>
        <w:rPr>
          <w:sz w:val="20"/>
        </w:rPr>
        <w:t>охрана</w:t>
      </w:r>
      <w:r>
        <w:rPr>
          <w:spacing w:val="-2"/>
          <w:sz w:val="20"/>
        </w:rPr>
        <w:t xml:space="preserve"> </w:t>
      </w:r>
      <w:r>
        <w:rPr>
          <w:sz w:val="20"/>
        </w:rPr>
        <w:t>труда</w:t>
      </w:r>
    </w:p>
    <w:p w:rsidR="00CA48D1" w:rsidRDefault="00CA48D1">
      <w:pPr>
        <w:pStyle w:val="a3"/>
        <w:spacing w:before="1"/>
        <w:ind w:left="0"/>
        <w:rPr>
          <w:sz w:val="20"/>
        </w:rPr>
      </w:pPr>
    </w:p>
    <w:p w:rsidR="00CA48D1" w:rsidRDefault="00296640" w:rsidP="002A7EAF">
      <w:pPr>
        <w:pStyle w:val="a4"/>
        <w:numPr>
          <w:ilvl w:val="0"/>
          <w:numId w:val="252"/>
        </w:numPr>
        <w:tabs>
          <w:tab w:val="left" w:pos="895"/>
        </w:tabs>
        <w:ind w:left="894"/>
        <w:rPr>
          <w:sz w:val="20"/>
        </w:rPr>
      </w:pPr>
      <w:r>
        <w:rPr>
          <w:sz w:val="20"/>
        </w:rPr>
        <w:t>Каждый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работник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2"/>
          <w:sz w:val="20"/>
        </w:rPr>
        <w:t xml:space="preserve"> </w:t>
      </w:r>
      <w:r>
        <w:rPr>
          <w:sz w:val="20"/>
        </w:rPr>
        <w:t>имеет</w:t>
      </w:r>
      <w:r>
        <w:rPr>
          <w:spacing w:val="-3"/>
          <w:sz w:val="20"/>
        </w:rPr>
        <w:t xml:space="preserve"> </w:t>
      </w:r>
      <w:r>
        <w:rPr>
          <w:sz w:val="20"/>
        </w:rPr>
        <w:t>право</w:t>
      </w:r>
      <w:r>
        <w:rPr>
          <w:spacing w:val="-2"/>
          <w:sz w:val="20"/>
        </w:rPr>
        <w:t xml:space="preserve"> </w:t>
      </w:r>
      <w:r>
        <w:rPr>
          <w:sz w:val="20"/>
        </w:rPr>
        <w:t>на:</w:t>
      </w:r>
    </w:p>
    <w:p w:rsidR="00CA48D1" w:rsidRDefault="00296640">
      <w:pPr>
        <w:spacing w:line="229" w:lineRule="exact"/>
        <w:ind w:left="692"/>
        <w:rPr>
          <w:sz w:val="20"/>
        </w:rPr>
      </w:pPr>
      <w:r>
        <w:rPr>
          <w:sz w:val="20"/>
        </w:rPr>
        <w:t>а)</w:t>
      </w:r>
      <w:r>
        <w:rPr>
          <w:spacing w:val="-4"/>
          <w:sz w:val="20"/>
        </w:rPr>
        <w:t xml:space="preserve"> </w:t>
      </w:r>
      <w:r>
        <w:rPr>
          <w:sz w:val="20"/>
        </w:rPr>
        <w:t>рабочее</w:t>
      </w:r>
      <w:r>
        <w:rPr>
          <w:spacing w:val="-3"/>
          <w:sz w:val="20"/>
        </w:rPr>
        <w:t xml:space="preserve"> </w:t>
      </w:r>
      <w:r>
        <w:rPr>
          <w:sz w:val="20"/>
        </w:rPr>
        <w:t>место,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соответствующее</w:t>
      </w:r>
      <w:r>
        <w:rPr>
          <w:spacing w:val="-4"/>
          <w:sz w:val="20"/>
        </w:rPr>
        <w:t xml:space="preserve"> </w:t>
      </w:r>
      <w:r>
        <w:rPr>
          <w:sz w:val="20"/>
        </w:rPr>
        <w:t>требованиям</w:t>
      </w:r>
      <w:r>
        <w:rPr>
          <w:spacing w:val="-4"/>
          <w:sz w:val="20"/>
        </w:rPr>
        <w:t xml:space="preserve"> </w:t>
      </w:r>
      <w:r>
        <w:rPr>
          <w:sz w:val="20"/>
        </w:rPr>
        <w:t>охраны</w:t>
      </w:r>
      <w:r>
        <w:rPr>
          <w:spacing w:val="-1"/>
          <w:sz w:val="20"/>
        </w:rPr>
        <w:t xml:space="preserve"> </w:t>
      </w:r>
      <w:r>
        <w:rPr>
          <w:sz w:val="20"/>
        </w:rPr>
        <w:t>труда</w:t>
      </w:r>
    </w:p>
    <w:p w:rsidR="00CA48D1" w:rsidRDefault="00296640">
      <w:pPr>
        <w:ind w:left="692" w:right="2198"/>
        <w:rPr>
          <w:sz w:val="20"/>
        </w:rPr>
      </w:pPr>
      <w:r>
        <w:rPr>
          <w:sz w:val="20"/>
        </w:rPr>
        <w:t>б) обязательное социальное страхование от несчастных случаев и профессиональных заболеваний</w:t>
      </w:r>
      <w:r>
        <w:rPr>
          <w:spacing w:val="-47"/>
          <w:sz w:val="20"/>
        </w:rPr>
        <w:t xml:space="preserve"> </w:t>
      </w:r>
      <w:r>
        <w:rPr>
          <w:sz w:val="20"/>
        </w:rPr>
        <w:t>в)</w:t>
      </w:r>
      <w:r>
        <w:rPr>
          <w:spacing w:val="-2"/>
          <w:sz w:val="20"/>
        </w:rPr>
        <w:t xml:space="preserve"> </w:t>
      </w:r>
      <w:r>
        <w:rPr>
          <w:sz w:val="20"/>
        </w:rPr>
        <w:t>получение</w:t>
      </w:r>
      <w:r>
        <w:rPr>
          <w:spacing w:val="-1"/>
          <w:sz w:val="20"/>
        </w:rPr>
        <w:t xml:space="preserve"> </w:t>
      </w:r>
      <w:r>
        <w:rPr>
          <w:sz w:val="20"/>
        </w:rPr>
        <w:t>достоверной информации</w:t>
      </w:r>
      <w:r>
        <w:rPr>
          <w:spacing w:val="-2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 и</w:t>
      </w:r>
      <w:r>
        <w:rPr>
          <w:spacing w:val="-2"/>
          <w:sz w:val="20"/>
        </w:rPr>
        <w:t xml:space="preserve"> </w:t>
      </w:r>
      <w:r>
        <w:rPr>
          <w:sz w:val="20"/>
        </w:rPr>
        <w:t>охране</w:t>
      </w:r>
      <w:r>
        <w:rPr>
          <w:spacing w:val="-1"/>
          <w:sz w:val="20"/>
        </w:rPr>
        <w:t xml:space="preserve"> </w:t>
      </w:r>
      <w:r>
        <w:rPr>
          <w:sz w:val="20"/>
        </w:rPr>
        <w:t>труда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рабочем месте</w:t>
      </w:r>
    </w:p>
    <w:p w:rsidR="00CA48D1" w:rsidRDefault="00296640">
      <w:pPr>
        <w:ind w:left="692" w:right="3133"/>
        <w:rPr>
          <w:sz w:val="20"/>
        </w:rPr>
      </w:pPr>
      <w:r>
        <w:rPr>
          <w:sz w:val="20"/>
        </w:rPr>
        <w:t>г)</w:t>
      </w:r>
      <w:r>
        <w:rPr>
          <w:spacing w:val="-3"/>
          <w:sz w:val="20"/>
        </w:rPr>
        <w:t xml:space="preserve"> </w:t>
      </w:r>
      <w:r>
        <w:rPr>
          <w:sz w:val="20"/>
        </w:rPr>
        <w:t>отказ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3"/>
          <w:sz w:val="20"/>
        </w:rPr>
        <w:t xml:space="preserve"> </w:t>
      </w:r>
      <w:r>
        <w:rPr>
          <w:sz w:val="20"/>
        </w:rPr>
        <w:t>возникновения</w:t>
      </w:r>
      <w:r>
        <w:rPr>
          <w:spacing w:val="-3"/>
          <w:sz w:val="20"/>
        </w:rPr>
        <w:t xml:space="preserve"> </w:t>
      </w:r>
      <w:r>
        <w:rPr>
          <w:sz w:val="20"/>
        </w:rPr>
        <w:t>опасности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жизни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47"/>
          <w:sz w:val="20"/>
        </w:rPr>
        <w:t xml:space="preserve"> </w:t>
      </w:r>
      <w:r>
        <w:rPr>
          <w:sz w:val="20"/>
        </w:rPr>
        <w:t>д)</w:t>
      </w:r>
      <w:r>
        <w:rPr>
          <w:spacing w:val="-1"/>
          <w:sz w:val="20"/>
        </w:rPr>
        <w:t xml:space="preserve"> </w:t>
      </w:r>
      <w:r>
        <w:rPr>
          <w:sz w:val="20"/>
        </w:rPr>
        <w:t>обеспечение</w:t>
      </w:r>
      <w:r>
        <w:rPr>
          <w:spacing w:val="-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коллективной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защиты</w:t>
      </w:r>
    </w:p>
    <w:p w:rsidR="00CA48D1" w:rsidRDefault="00296640">
      <w:pPr>
        <w:spacing w:before="1"/>
        <w:ind w:left="692"/>
        <w:rPr>
          <w:sz w:val="20"/>
        </w:rPr>
      </w:pPr>
      <w:r>
        <w:rPr>
          <w:sz w:val="20"/>
        </w:rPr>
        <w:t>е)</w:t>
      </w:r>
      <w:r>
        <w:rPr>
          <w:spacing w:val="-2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безопасным</w:t>
      </w:r>
      <w:r>
        <w:rPr>
          <w:spacing w:val="-2"/>
          <w:sz w:val="20"/>
        </w:rPr>
        <w:t xml:space="preserve"> </w:t>
      </w:r>
      <w:r>
        <w:rPr>
          <w:sz w:val="20"/>
        </w:rPr>
        <w:t>методам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приемам</w:t>
      </w:r>
      <w:r>
        <w:rPr>
          <w:spacing w:val="-1"/>
          <w:sz w:val="20"/>
        </w:rPr>
        <w:t xml:space="preserve"> </w:t>
      </w:r>
      <w:r>
        <w:rPr>
          <w:sz w:val="20"/>
        </w:rPr>
        <w:t>труда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</w:t>
      </w:r>
      <w:r>
        <w:rPr>
          <w:sz w:val="20"/>
        </w:rPr>
        <w:t>счет</w:t>
      </w:r>
      <w:r>
        <w:rPr>
          <w:spacing w:val="-3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работодателя</w:t>
      </w:r>
    </w:p>
    <w:p w:rsidR="00CA48D1" w:rsidRDefault="00296640">
      <w:pPr>
        <w:ind w:left="692" w:right="282"/>
        <w:rPr>
          <w:sz w:val="20"/>
        </w:rPr>
      </w:pPr>
      <w:r>
        <w:rPr>
          <w:sz w:val="20"/>
        </w:rPr>
        <w:t>ж) внеочередные медицинские осмотры в соответствии с медицинскими рекомендациями с сохранением места работы и</w:t>
      </w:r>
      <w:r>
        <w:rPr>
          <w:spacing w:val="-47"/>
          <w:sz w:val="20"/>
        </w:rPr>
        <w:t xml:space="preserve"> </w:t>
      </w:r>
      <w:r>
        <w:rPr>
          <w:sz w:val="20"/>
        </w:rPr>
        <w:t>среднего заработка на время</w:t>
      </w:r>
      <w:r>
        <w:rPr>
          <w:spacing w:val="2"/>
          <w:sz w:val="20"/>
        </w:rPr>
        <w:t xml:space="preserve"> </w:t>
      </w:r>
      <w:r>
        <w:rPr>
          <w:sz w:val="20"/>
        </w:rPr>
        <w:t>прохождения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осмотра</w:t>
      </w:r>
    </w:p>
    <w:p w:rsidR="00CA48D1" w:rsidRDefault="00CA48D1">
      <w:pPr>
        <w:pStyle w:val="a3"/>
        <w:spacing w:before="11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2"/>
        </w:numPr>
        <w:tabs>
          <w:tab w:val="left" w:pos="895"/>
        </w:tabs>
        <w:ind w:left="894"/>
        <w:rPr>
          <w:sz w:val="20"/>
        </w:rPr>
      </w:pP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3"/>
          <w:sz w:val="20"/>
        </w:rPr>
        <w:t xml:space="preserve"> </w:t>
      </w:r>
      <w:r>
        <w:rPr>
          <w:sz w:val="20"/>
        </w:rPr>
        <w:t>охраны</w:t>
      </w:r>
      <w:r>
        <w:rPr>
          <w:spacing w:val="-2"/>
          <w:sz w:val="20"/>
        </w:rPr>
        <w:t xml:space="preserve"> </w:t>
      </w:r>
      <w:r>
        <w:rPr>
          <w:sz w:val="20"/>
        </w:rPr>
        <w:t>труда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работник</w:t>
      </w:r>
      <w:r>
        <w:rPr>
          <w:spacing w:val="-3"/>
          <w:sz w:val="20"/>
        </w:rPr>
        <w:t xml:space="preserve"> </w:t>
      </w:r>
      <w:r>
        <w:rPr>
          <w:sz w:val="20"/>
        </w:rPr>
        <w:t>обязан:</w:t>
      </w:r>
    </w:p>
    <w:p w:rsidR="00CA48D1" w:rsidRDefault="00296640">
      <w:pPr>
        <w:ind w:left="692"/>
        <w:rPr>
          <w:sz w:val="20"/>
        </w:rPr>
      </w:pPr>
      <w:r>
        <w:rPr>
          <w:sz w:val="20"/>
        </w:rPr>
        <w:t>а)</w:t>
      </w:r>
      <w:r>
        <w:rPr>
          <w:spacing w:val="-3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2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охраны</w:t>
      </w:r>
      <w:r>
        <w:rPr>
          <w:spacing w:val="-4"/>
          <w:sz w:val="20"/>
        </w:rPr>
        <w:t xml:space="preserve"> </w:t>
      </w:r>
      <w:r>
        <w:rPr>
          <w:sz w:val="20"/>
        </w:rPr>
        <w:t>труда</w:t>
      </w:r>
    </w:p>
    <w:p w:rsidR="00CA48D1" w:rsidRDefault="00296640">
      <w:pPr>
        <w:spacing w:before="1"/>
        <w:ind w:left="692"/>
        <w:rPr>
          <w:sz w:val="20"/>
        </w:rPr>
      </w:pPr>
      <w:r>
        <w:rPr>
          <w:sz w:val="20"/>
        </w:rPr>
        <w:t>б)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правильно</w:t>
      </w:r>
      <w:r>
        <w:rPr>
          <w:spacing w:val="-2"/>
          <w:sz w:val="20"/>
        </w:rPr>
        <w:t xml:space="preserve"> </w:t>
      </w:r>
      <w:r>
        <w:rPr>
          <w:sz w:val="20"/>
        </w:rPr>
        <w:t>применять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1"/>
          <w:sz w:val="20"/>
        </w:rPr>
        <w:t xml:space="preserve"> </w:t>
      </w:r>
      <w:r>
        <w:rPr>
          <w:sz w:val="20"/>
        </w:rPr>
        <w:t>индивидуальной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коллективной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защиты</w:t>
      </w:r>
    </w:p>
    <w:p w:rsidR="00CA48D1" w:rsidRDefault="00296640">
      <w:pPr>
        <w:spacing w:before="1"/>
        <w:ind w:left="692"/>
        <w:rPr>
          <w:sz w:val="20"/>
        </w:rPr>
      </w:pPr>
      <w:r>
        <w:rPr>
          <w:sz w:val="20"/>
        </w:rPr>
        <w:t>в)</w:t>
      </w:r>
      <w:r>
        <w:rPr>
          <w:spacing w:val="4"/>
          <w:sz w:val="20"/>
        </w:rPr>
        <w:t xml:space="preserve"> </w:t>
      </w:r>
      <w:r>
        <w:rPr>
          <w:sz w:val="20"/>
        </w:rPr>
        <w:t>проходить</w:t>
      </w:r>
      <w:r>
        <w:rPr>
          <w:spacing w:val="5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4"/>
          <w:sz w:val="20"/>
        </w:rPr>
        <w:t xml:space="preserve"> </w:t>
      </w:r>
      <w:r>
        <w:rPr>
          <w:sz w:val="20"/>
        </w:rPr>
        <w:t>безопасным</w:t>
      </w:r>
      <w:r>
        <w:rPr>
          <w:spacing w:val="5"/>
          <w:sz w:val="20"/>
        </w:rPr>
        <w:t xml:space="preserve"> </w:t>
      </w:r>
      <w:r>
        <w:rPr>
          <w:sz w:val="20"/>
        </w:rPr>
        <w:t>методам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приемам</w:t>
      </w:r>
      <w:r>
        <w:rPr>
          <w:spacing w:val="5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3"/>
          <w:sz w:val="20"/>
        </w:rPr>
        <w:t xml:space="preserve"> </w:t>
      </w:r>
      <w:r>
        <w:rPr>
          <w:sz w:val="20"/>
        </w:rPr>
        <w:t>работ,</w:t>
      </w:r>
      <w:r>
        <w:rPr>
          <w:spacing w:val="7"/>
          <w:sz w:val="20"/>
        </w:rPr>
        <w:t xml:space="preserve"> </w:t>
      </w:r>
      <w:r>
        <w:rPr>
          <w:sz w:val="20"/>
        </w:rPr>
        <w:t>инструктаж</w:t>
      </w:r>
      <w:r>
        <w:rPr>
          <w:spacing w:val="6"/>
          <w:sz w:val="20"/>
        </w:rPr>
        <w:t xml:space="preserve"> </w:t>
      </w:r>
      <w:r>
        <w:rPr>
          <w:sz w:val="20"/>
        </w:rPr>
        <w:t>по</w:t>
      </w:r>
      <w:r>
        <w:rPr>
          <w:spacing w:val="5"/>
          <w:sz w:val="20"/>
        </w:rPr>
        <w:t xml:space="preserve"> </w:t>
      </w:r>
      <w:r>
        <w:rPr>
          <w:sz w:val="20"/>
        </w:rPr>
        <w:t>охране</w:t>
      </w:r>
      <w:r>
        <w:rPr>
          <w:spacing w:val="7"/>
          <w:sz w:val="20"/>
        </w:rPr>
        <w:t xml:space="preserve"> </w:t>
      </w:r>
      <w:r>
        <w:rPr>
          <w:sz w:val="20"/>
        </w:rPr>
        <w:t>труда,</w:t>
      </w:r>
      <w:r>
        <w:rPr>
          <w:spacing w:val="7"/>
          <w:sz w:val="20"/>
        </w:rPr>
        <w:t xml:space="preserve"> </w:t>
      </w:r>
      <w:r>
        <w:rPr>
          <w:sz w:val="20"/>
        </w:rPr>
        <w:t>стажировку</w:t>
      </w:r>
      <w:r>
        <w:rPr>
          <w:spacing w:val="3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рабочем месте</w:t>
      </w:r>
    </w:p>
    <w:p w:rsidR="00CA48D1" w:rsidRDefault="00296640">
      <w:pPr>
        <w:ind w:left="692"/>
        <w:rPr>
          <w:sz w:val="20"/>
        </w:rPr>
      </w:pPr>
      <w:r>
        <w:rPr>
          <w:sz w:val="20"/>
        </w:rPr>
        <w:t>г)</w:t>
      </w:r>
      <w:r>
        <w:rPr>
          <w:spacing w:val="15"/>
          <w:sz w:val="20"/>
        </w:rPr>
        <w:t xml:space="preserve"> </w:t>
      </w:r>
      <w:r>
        <w:rPr>
          <w:sz w:val="20"/>
        </w:rPr>
        <w:t>извещать</w:t>
      </w:r>
      <w:r>
        <w:rPr>
          <w:spacing w:val="15"/>
          <w:sz w:val="20"/>
        </w:rPr>
        <w:t xml:space="preserve"> </w:t>
      </w:r>
      <w:r>
        <w:rPr>
          <w:sz w:val="20"/>
        </w:rPr>
        <w:t>руководителя</w:t>
      </w:r>
      <w:r>
        <w:rPr>
          <w:spacing w:val="14"/>
          <w:sz w:val="20"/>
        </w:rPr>
        <w:t xml:space="preserve"> </w:t>
      </w:r>
      <w:r>
        <w:rPr>
          <w:sz w:val="20"/>
        </w:rPr>
        <w:t>о</w:t>
      </w:r>
      <w:r>
        <w:rPr>
          <w:spacing w:val="17"/>
          <w:sz w:val="20"/>
        </w:rPr>
        <w:t xml:space="preserve"> </w:t>
      </w:r>
      <w:r>
        <w:rPr>
          <w:sz w:val="20"/>
        </w:rPr>
        <w:t>любой</w:t>
      </w:r>
      <w:r>
        <w:rPr>
          <w:spacing w:val="14"/>
          <w:sz w:val="20"/>
        </w:rPr>
        <w:t xml:space="preserve"> </w:t>
      </w:r>
      <w:r>
        <w:rPr>
          <w:sz w:val="20"/>
        </w:rPr>
        <w:t>ситуации,</w:t>
      </w:r>
      <w:r>
        <w:rPr>
          <w:spacing w:val="18"/>
          <w:sz w:val="20"/>
        </w:rPr>
        <w:t xml:space="preserve"> </w:t>
      </w:r>
      <w:r>
        <w:rPr>
          <w:sz w:val="20"/>
        </w:rPr>
        <w:t>угрожающей</w:t>
      </w:r>
      <w:r>
        <w:rPr>
          <w:spacing w:val="14"/>
          <w:sz w:val="20"/>
        </w:rPr>
        <w:t xml:space="preserve"> </w:t>
      </w:r>
      <w:r>
        <w:rPr>
          <w:sz w:val="20"/>
        </w:rPr>
        <w:t>жизни</w:t>
      </w:r>
      <w:r>
        <w:rPr>
          <w:spacing w:val="15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здоровью</w:t>
      </w:r>
      <w:r>
        <w:rPr>
          <w:spacing w:val="15"/>
          <w:sz w:val="20"/>
        </w:rPr>
        <w:t xml:space="preserve"> </w:t>
      </w:r>
      <w:r>
        <w:rPr>
          <w:sz w:val="20"/>
        </w:rPr>
        <w:t>людей,</w:t>
      </w:r>
      <w:r>
        <w:rPr>
          <w:spacing w:val="16"/>
          <w:sz w:val="20"/>
        </w:rPr>
        <w:t xml:space="preserve"> </w:t>
      </w:r>
      <w:r>
        <w:rPr>
          <w:sz w:val="20"/>
        </w:rPr>
        <w:t>несчастных</w:t>
      </w:r>
      <w:r>
        <w:rPr>
          <w:spacing w:val="14"/>
          <w:sz w:val="20"/>
        </w:rPr>
        <w:t xml:space="preserve"> </w:t>
      </w:r>
      <w:r>
        <w:rPr>
          <w:sz w:val="20"/>
        </w:rPr>
        <w:t>случаях,</w:t>
      </w:r>
      <w:r>
        <w:rPr>
          <w:spacing w:val="18"/>
          <w:sz w:val="20"/>
        </w:rPr>
        <w:t xml:space="preserve"> </w:t>
      </w:r>
      <w:r>
        <w:rPr>
          <w:sz w:val="20"/>
        </w:rPr>
        <w:t>ухудшении</w:t>
      </w:r>
      <w:r>
        <w:rPr>
          <w:spacing w:val="-47"/>
          <w:sz w:val="20"/>
        </w:rPr>
        <w:t xml:space="preserve"> </w:t>
      </w:r>
      <w:r>
        <w:rPr>
          <w:sz w:val="20"/>
        </w:rPr>
        <w:t>состояния</w:t>
      </w:r>
      <w:r>
        <w:rPr>
          <w:spacing w:val="-2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</w:t>
      </w:r>
    </w:p>
    <w:p w:rsidR="00CA48D1" w:rsidRDefault="00296640">
      <w:pPr>
        <w:ind w:left="692"/>
        <w:rPr>
          <w:sz w:val="20"/>
        </w:rPr>
      </w:pPr>
      <w:r>
        <w:rPr>
          <w:sz w:val="20"/>
        </w:rPr>
        <w:t>д)</w:t>
      </w:r>
      <w:r>
        <w:rPr>
          <w:spacing w:val="-4"/>
          <w:sz w:val="20"/>
        </w:rPr>
        <w:t xml:space="preserve"> </w:t>
      </w:r>
      <w:r>
        <w:rPr>
          <w:sz w:val="20"/>
        </w:rPr>
        <w:t>проходить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обязательные</w:t>
      </w:r>
      <w:r>
        <w:rPr>
          <w:spacing w:val="-1"/>
          <w:sz w:val="20"/>
        </w:rPr>
        <w:t xml:space="preserve"> </w:t>
      </w:r>
      <w:r>
        <w:rPr>
          <w:sz w:val="20"/>
        </w:rPr>
        <w:t>предварительные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периодические</w:t>
      </w:r>
      <w:r>
        <w:rPr>
          <w:spacing w:val="43"/>
          <w:sz w:val="20"/>
        </w:rPr>
        <w:t xml:space="preserve"> </w:t>
      </w:r>
      <w:r>
        <w:rPr>
          <w:sz w:val="20"/>
        </w:rPr>
        <w:t>медицинские</w:t>
      </w:r>
      <w:r>
        <w:rPr>
          <w:spacing w:val="-4"/>
          <w:sz w:val="20"/>
        </w:rPr>
        <w:t xml:space="preserve"> </w:t>
      </w:r>
      <w:r>
        <w:rPr>
          <w:sz w:val="20"/>
        </w:rPr>
        <w:t>осмотры</w:t>
      </w:r>
    </w:p>
    <w:p w:rsidR="00CA48D1" w:rsidRDefault="00CA48D1">
      <w:pPr>
        <w:pStyle w:val="a3"/>
        <w:spacing w:before="9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2"/>
        </w:numPr>
        <w:tabs>
          <w:tab w:val="left" w:pos="895"/>
        </w:tabs>
        <w:ind w:right="2610" w:hanging="709"/>
        <w:rPr>
          <w:sz w:val="20"/>
        </w:rPr>
      </w:pPr>
      <w:r>
        <w:rPr>
          <w:sz w:val="20"/>
        </w:rPr>
        <w:t>Необходимое количество работников в организации для создания службы по охране труда:</w:t>
      </w:r>
      <w:r>
        <w:rPr>
          <w:spacing w:val="-47"/>
          <w:sz w:val="20"/>
        </w:rPr>
        <w:t xml:space="preserve"> </w:t>
      </w:r>
      <w:r>
        <w:rPr>
          <w:sz w:val="20"/>
        </w:rPr>
        <w:t>а) более 10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</w:t>
      </w:r>
    </w:p>
    <w:p w:rsidR="00CA48D1" w:rsidRDefault="00296640">
      <w:pPr>
        <w:spacing w:before="1"/>
        <w:ind w:left="1401" w:right="8165"/>
        <w:jc w:val="both"/>
        <w:rPr>
          <w:sz w:val="20"/>
        </w:rPr>
      </w:pPr>
      <w:r>
        <w:rPr>
          <w:sz w:val="20"/>
        </w:rPr>
        <w:t>б) более 50 человек</w:t>
      </w:r>
      <w:r>
        <w:rPr>
          <w:spacing w:val="1"/>
          <w:sz w:val="20"/>
        </w:rPr>
        <w:t xml:space="preserve"> </w:t>
      </w:r>
      <w:r>
        <w:rPr>
          <w:sz w:val="20"/>
        </w:rPr>
        <w:t>в)</w:t>
      </w:r>
      <w:r>
        <w:rPr>
          <w:spacing w:val="-6"/>
          <w:sz w:val="20"/>
        </w:rPr>
        <w:t xml:space="preserve"> </w:t>
      </w:r>
      <w:r>
        <w:rPr>
          <w:sz w:val="20"/>
        </w:rPr>
        <w:t>более</w:t>
      </w:r>
      <w:r>
        <w:rPr>
          <w:spacing w:val="-6"/>
          <w:sz w:val="20"/>
        </w:rPr>
        <w:t xml:space="preserve"> </w:t>
      </w:r>
      <w:r>
        <w:rPr>
          <w:sz w:val="20"/>
        </w:rPr>
        <w:t>100</w:t>
      </w:r>
      <w:r>
        <w:rPr>
          <w:spacing w:val="-5"/>
          <w:sz w:val="20"/>
        </w:rPr>
        <w:t xml:space="preserve"> </w:t>
      </w:r>
      <w:r>
        <w:rPr>
          <w:sz w:val="20"/>
        </w:rPr>
        <w:t>человек</w:t>
      </w:r>
    </w:p>
    <w:p w:rsidR="00CA48D1" w:rsidRDefault="00CA48D1">
      <w:pPr>
        <w:jc w:val="both"/>
        <w:rPr>
          <w:sz w:val="20"/>
        </w:rPr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252"/>
        </w:numPr>
        <w:tabs>
          <w:tab w:val="left" w:pos="895"/>
        </w:tabs>
        <w:spacing w:before="78"/>
        <w:ind w:left="894"/>
        <w:rPr>
          <w:sz w:val="20"/>
        </w:rPr>
      </w:pPr>
      <w:r>
        <w:rPr>
          <w:sz w:val="20"/>
        </w:rPr>
        <w:t>Работодатель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4"/>
          <w:sz w:val="20"/>
        </w:rPr>
        <w:t xml:space="preserve"> </w:t>
      </w:r>
      <w:r>
        <w:rPr>
          <w:sz w:val="20"/>
        </w:rPr>
        <w:t>охраны</w:t>
      </w:r>
      <w:r>
        <w:rPr>
          <w:spacing w:val="-3"/>
          <w:sz w:val="20"/>
        </w:rPr>
        <w:t xml:space="preserve"> </w:t>
      </w:r>
      <w:r>
        <w:rPr>
          <w:sz w:val="20"/>
        </w:rPr>
        <w:t>труда</w:t>
      </w:r>
      <w:r>
        <w:rPr>
          <w:spacing w:val="-3"/>
          <w:sz w:val="20"/>
        </w:rPr>
        <w:t xml:space="preserve"> </w:t>
      </w:r>
      <w:r>
        <w:rPr>
          <w:sz w:val="20"/>
        </w:rPr>
        <w:t>обязан</w:t>
      </w:r>
      <w:r>
        <w:rPr>
          <w:spacing w:val="-4"/>
          <w:sz w:val="20"/>
        </w:rPr>
        <w:t xml:space="preserve"> </w:t>
      </w:r>
      <w:r>
        <w:rPr>
          <w:sz w:val="20"/>
        </w:rPr>
        <w:t>обеспечить:</w:t>
      </w:r>
    </w:p>
    <w:p w:rsidR="00CA48D1" w:rsidRDefault="00296640">
      <w:pPr>
        <w:spacing w:before="1"/>
        <w:ind w:left="692" w:right="578"/>
        <w:rPr>
          <w:sz w:val="20"/>
        </w:rPr>
      </w:pPr>
      <w:r>
        <w:rPr>
          <w:sz w:val="20"/>
        </w:rPr>
        <w:t>а) безопасность работников при эксплуатации зданий, сооружений, оборудования, применяемых сырья и материалов</w:t>
      </w:r>
      <w:r>
        <w:rPr>
          <w:spacing w:val="-47"/>
          <w:sz w:val="20"/>
        </w:rPr>
        <w:t xml:space="preserve"> </w:t>
      </w:r>
      <w:r>
        <w:rPr>
          <w:sz w:val="20"/>
        </w:rPr>
        <w:t>б)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соответствующие</w:t>
      </w:r>
      <w:r>
        <w:rPr>
          <w:spacing w:val="-1"/>
          <w:sz w:val="20"/>
        </w:rPr>
        <w:t xml:space="preserve"> </w:t>
      </w:r>
      <w:r>
        <w:rPr>
          <w:sz w:val="20"/>
        </w:rPr>
        <w:t>требованиям</w:t>
      </w:r>
      <w:r>
        <w:rPr>
          <w:spacing w:val="-1"/>
          <w:sz w:val="20"/>
        </w:rPr>
        <w:t xml:space="preserve"> </w:t>
      </w:r>
      <w:r>
        <w:rPr>
          <w:sz w:val="20"/>
        </w:rPr>
        <w:t>охраны труда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1"/>
          <w:sz w:val="20"/>
        </w:rPr>
        <w:t xml:space="preserve"> </w:t>
      </w:r>
      <w:r>
        <w:rPr>
          <w:sz w:val="20"/>
        </w:rPr>
        <w:t>труда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каждом рабочем</w:t>
      </w:r>
      <w:r>
        <w:rPr>
          <w:spacing w:val="1"/>
          <w:sz w:val="20"/>
        </w:rPr>
        <w:t xml:space="preserve"> </w:t>
      </w:r>
      <w:r>
        <w:rPr>
          <w:sz w:val="20"/>
        </w:rPr>
        <w:t>месте</w:t>
      </w:r>
    </w:p>
    <w:p w:rsidR="00CA48D1" w:rsidRDefault="00296640">
      <w:pPr>
        <w:ind w:left="692"/>
        <w:rPr>
          <w:sz w:val="20"/>
        </w:rPr>
      </w:pPr>
      <w:r>
        <w:rPr>
          <w:sz w:val="20"/>
        </w:rPr>
        <w:t>в)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-3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-5"/>
          <w:sz w:val="20"/>
        </w:rPr>
        <w:t xml:space="preserve"> </w:t>
      </w:r>
      <w:r>
        <w:rPr>
          <w:sz w:val="20"/>
        </w:rPr>
        <w:t>за соблюдением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4"/>
          <w:sz w:val="20"/>
        </w:rPr>
        <w:t xml:space="preserve"> </w:t>
      </w:r>
      <w:r>
        <w:rPr>
          <w:sz w:val="20"/>
        </w:rPr>
        <w:t>труда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рабочих</w:t>
      </w:r>
      <w:r>
        <w:rPr>
          <w:spacing w:val="-4"/>
          <w:sz w:val="20"/>
        </w:rPr>
        <w:t xml:space="preserve"> </w:t>
      </w:r>
      <w:r>
        <w:rPr>
          <w:sz w:val="20"/>
        </w:rPr>
        <w:t>местах</w:t>
      </w:r>
    </w:p>
    <w:p w:rsidR="00CA48D1" w:rsidRDefault="00296640">
      <w:pPr>
        <w:spacing w:before="1"/>
        <w:ind w:left="692" w:right="417"/>
        <w:rPr>
          <w:sz w:val="20"/>
        </w:rPr>
      </w:pPr>
      <w:r>
        <w:rPr>
          <w:sz w:val="20"/>
        </w:rPr>
        <w:t>г) проведение специальной оценки условий труда с последующей сертификацией работ по охране труда в организации</w:t>
      </w:r>
      <w:r>
        <w:rPr>
          <w:spacing w:val="-47"/>
          <w:sz w:val="20"/>
        </w:rPr>
        <w:t xml:space="preserve"> </w:t>
      </w:r>
      <w:r>
        <w:rPr>
          <w:sz w:val="20"/>
        </w:rPr>
        <w:t>д)</w:t>
      </w:r>
      <w:r>
        <w:rPr>
          <w:spacing w:val="-1"/>
          <w:sz w:val="20"/>
        </w:rPr>
        <w:t xml:space="preserve"> </w:t>
      </w:r>
      <w:r>
        <w:rPr>
          <w:sz w:val="20"/>
        </w:rPr>
        <w:t>режим</w:t>
      </w:r>
      <w:r>
        <w:rPr>
          <w:spacing w:val="1"/>
          <w:sz w:val="20"/>
        </w:rPr>
        <w:t xml:space="preserve"> </w:t>
      </w:r>
      <w:r>
        <w:rPr>
          <w:sz w:val="20"/>
        </w:rPr>
        <w:t>труда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отдыха работников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 законодательством</w:t>
      </w:r>
    </w:p>
    <w:p w:rsidR="00CA48D1" w:rsidRDefault="00296640">
      <w:pPr>
        <w:ind w:left="692"/>
        <w:rPr>
          <w:sz w:val="20"/>
        </w:rPr>
      </w:pPr>
      <w:r>
        <w:rPr>
          <w:sz w:val="20"/>
        </w:rPr>
        <w:t>е)</w:t>
      </w:r>
      <w:r>
        <w:rPr>
          <w:spacing w:val="11"/>
          <w:sz w:val="20"/>
        </w:rPr>
        <w:t xml:space="preserve"> </w:t>
      </w:r>
      <w:r>
        <w:rPr>
          <w:sz w:val="20"/>
        </w:rPr>
        <w:t>обучением</w:t>
      </w:r>
      <w:r>
        <w:rPr>
          <w:spacing w:val="11"/>
          <w:sz w:val="20"/>
        </w:rPr>
        <w:t xml:space="preserve"> </w:t>
      </w:r>
      <w:r>
        <w:rPr>
          <w:sz w:val="20"/>
        </w:rPr>
        <w:t>безопасным</w:t>
      </w:r>
      <w:r>
        <w:rPr>
          <w:spacing w:val="11"/>
          <w:sz w:val="20"/>
        </w:rPr>
        <w:t xml:space="preserve"> </w:t>
      </w:r>
      <w:r>
        <w:rPr>
          <w:sz w:val="20"/>
        </w:rPr>
        <w:t>методам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приемам</w:t>
      </w:r>
      <w:r>
        <w:rPr>
          <w:spacing w:val="1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0"/>
          <w:sz w:val="20"/>
        </w:rPr>
        <w:t xml:space="preserve"> </w:t>
      </w:r>
      <w:r>
        <w:rPr>
          <w:sz w:val="20"/>
        </w:rPr>
        <w:t>работ,</w:t>
      </w:r>
      <w:r>
        <w:rPr>
          <w:spacing w:val="10"/>
          <w:sz w:val="20"/>
        </w:rPr>
        <w:t xml:space="preserve"> </w:t>
      </w:r>
      <w:r>
        <w:rPr>
          <w:sz w:val="20"/>
        </w:rPr>
        <w:t>инструктаж</w:t>
      </w:r>
      <w:r>
        <w:rPr>
          <w:spacing w:val="12"/>
          <w:sz w:val="20"/>
        </w:rPr>
        <w:t xml:space="preserve"> </w:t>
      </w:r>
      <w:r>
        <w:rPr>
          <w:sz w:val="20"/>
        </w:rPr>
        <w:t>по</w:t>
      </w:r>
      <w:r>
        <w:rPr>
          <w:spacing w:val="12"/>
          <w:sz w:val="20"/>
        </w:rPr>
        <w:t xml:space="preserve"> </w:t>
      </w:r>
      <w:r>
        <w:rPr>
          <w:sz w:val="20"/>
        </w:rPr>
        <w:t>охране</w:t>
      </w:r>
      <w:r>
        <w:rPr>
          <w:spacing w:val="11"/>
          <w:sz w:val="20"/>
        </w:rPr>
        <w:t xml:space="preserve"> </w:t>
      </w:r>
      <w:r>
        <w:rPr>
          <w:sz w:val="20"/>
        </w:rPr>
        <w:t>труда,</w:t>
      </w:r>
      <w:r>
        <w:rPr>
          <w:spacing w:val="11"/>
          <w:sz w:val="20"/>
        </w:rPr>
        <w:t xml:space="preserve"> </w:t>
      </w:r>
      <w:r>
        <w:rPr>
          <w:sz w:val="20"/>
        </w:rPr>
        <w:t>стажировку</w:t>
      </w:r>
      <w:r>
        <w:rPr>
          <w:spacing w:val="9"/>
          <w:sz w:val="20"/>
        </w:rPr>
        <w:t xml:space="preserve"> </w:t>
      </w:r>
      <w:r>
        <w:rPr>
          <w:sz w:val="20"/>
        </w:rPr>
        <w:t>на</w:t>
      </w:r>
      <w:r>
        <w:rPr>
          <w:spacing w:val="13"/>
          <w:sz w:val="20"/>
        </w:rPr>
        <w:t xml:space="preserve"> </w:t>
      </w:r>
      <w:r>
        <w:rPr>
          <w:sz w:val="20"/>
        </w:rPr>
        <w:t>рабочих</w:t>
      </w:r>
      <w:r>
        <w:rPr>
          <w:spacing w:val="-47"/>
          <w:sz w:val="20"/>
        </w:rPr>
        <w:t xml:space="preserve"> </w:t>
      </w:r>
      <w:r>
        <w:rPr>
          <w:sz w:val="20"/>
        </w:rPr>
        <w:t>местах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проверку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знания</w:t>
      </w:r>
      <w:r>
        <w:rPr>
          <w:spacing w:val="-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1"/>
          <w:sz w:val="20"/>
        </w:rPr>
        <w:t xml:space="preserve"> </w:t>
      </w:r>
      <w:r>
        <w:rPr>
          <w:sz w:val="20"/>
        </w:rPr>
        <w:t>охране труда</w:t>
      </w:r>
    </w:p>
    <w:p w:rsidR="00CA48D1" w:rsidRDefault="00296640">
      <w:pPr>
        <w:ind w:left="692"/>
        <w:rPr>
          <w:sz w:val="20"/>
        </w:rPr>
      </w:pPr>
      <w:r>
        <w:rPr>
          <w:sz w:val="20"/>
        </w:rPr>
        <w:t>ж)</w:t>
      </w:r>
      <w:r>
        <w:rPr>
          <w:spacing w:val="9"/>
          <w:sz w:val="20"/>
        </w:rPr>
        <w:t xml:space="preserve"> </w:t>
      </w:r>
      <w:r>
        <w:rPr>
          <w:sz w:val="20"/>
        </w:rPr>
        <w:t>приобретение</w:t>
      </w:r>
      <w:r>
        <w:rPr>
          <w:spacing w:val="9"/>
          <w:sz w:val="20"/>
        </w:rPr>
        <w:t xml:space="preserve"> </w:t>
      </w:r>
      <w:r>
        <w:rPr>
          <w:sz w:val="20"/>
        </w:rPr>
        <w:t>за</w:t>
      </w:r>
      <w:r>
        <w:rPr>
          <w:spacing w:val="10"/>
          <w:sz w:val="20"/>
        </w:rPr>
        <w:t xml:space="preserve"> </w:t>
      </w:r>
      <w:r>
        <w:rPr>
          <w:sz w:val="20"/>
        </w:rPr>
        <w:t>счет</w:t>
      </w:r>
      <w:r>
        <w:rPr>
          <w:spacing w:val="9"/>
          <w:sz w:val="20"/>
        </w:rPr>
        <w:t xml:space="preserve"> </w:t>
      </w:r>
      <w:r>
        <w:rPr>
          <w:sz w:val="20"/>
        </w:rPr>
        <w:t>собственных</w:t>
      </w:r>
      <w:r>
        <w:rPr>
          <w:spacing w:val="8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8"/>
          <w:sz w:val="20"/>
        </w:rPr>
        <w:t xml:space="preserve"> </w:t>
      </w:r>
      <w:r>
        <w:rPr>
          <w:sz w:val="20"/>
        </w:rPr>
        <w:t>и</w:t>
      </w:r>
      <w:r>
        <w:rPr>
          <w:spacing w:val="11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7"/>
          <w:sz w:val="20"/>
        </w:rPr>
        <w:t xml:space="preserve"> </w:t>
      </w:r>
      <w:r>
        <w:rPr>
          <w:sz w:val="20"/>
        </w:rPr>
        <w:t>специальной</w:t>
      </w:r>
      <w:r>
        <w:rPr>
          <w:spacing w:val="8"/>
          <w:sz w:val="20"/>
        </w:rPr>
        <w:t xml:space="preserve"> </w:t>
      </w:r>
      <w:r>
        <w:rPr>
          <w:sz w:val="20"/>
        </w:rPr>
        <w:t>одежды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обуви,</w:t>
      </w:r>
      <w:r>
        <w:rPr>
          <w:spacing w:val="10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7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11"/>
          <w:sz w:val="20"/>
        </w:rPr>
        <w:t xml:space="preserve"> </w:t>
      </w:r>
      <w:r>
        <w:rPr>
          <w:sz w:val="20"/>
        </w:rPr>
        <w:t>индивидуальной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защиты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установленными</w:t>
      </w:r>
      <w:r>
        <w:rPr>
          <w:spacing w:val="-1"/>
          <w:sz w:val="20"/>
        </w:rPr>
        <w:t xml:space="preserve"> </w:t>
      </w:r>
      <w:r>
        <w:rPr>
          <w:sz w:val="20"/>
        </w:rPr>
        <w:t>нормами</w:t>
      </w:r>
    </w:p>
    <w:p w:rsidR="00CA48D1" w:rsidRDefault="00CA48D1">
      <w:pPr>
        <w:pStyle w:val="a3"/>
        <w:spacing w:before="9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2"/>
        </w:numPr>
        <w:tabs>
          <w:tab w:val="left" w:pos="929"/>
        </w:tabs>
        <w:ind w:left="692" w:right="284" w:firstLine="0"/>
        <w:jc w:val="both"/>
        <w:rPr>
          <w:sz w:val="20"/>
        </w:rPr>
      </w:pPr>
      <w:r>
        <w:rPr>
          <w:sz w:val="20"/>
        </w:rPr>
        <w:t>Верно ли утверждение: «В аптечных организациях с численностью работников 20 и менее человек руководитель</w:t>
      </w:r>
      <w:r>
        <w:rPr>
          <w:spacing w:val="1"/>
          <w:sz w:val="20"/>
        </w:rPr>
        <w:t xml:space="preserve"> </w:t>
      </w:r>
      <w:r>
        <w:rPr>
          <w:sz w:val="20"/>
        </w:rPr>
        <w:t>может приказом по аптеке возложить обязанности по охране труда на любого работника после соответствующего 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обучения»</w:t>
      </w:r>
    </w:p>
    <w:p w:rsidR="00CA48D1" w:rsidRDefault="00296640">
      <w:pPr>
        <w:spacing w:before="2"/>
        <w:ind w:left="1401" w:right="9423"/>
        <w:jc w:val="both"/>
        <w:rPr>
          <w:sz w:val="20"/>
        </w:rPr>
      </w:pPr>
      <w:r>
        <w:rPr>
          <w:sz w:val="20"/>
        </w:rPr>
        <w:t>а) да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б)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нет</w:t>
      </w:r>
    </w:p>
    <w:p w:rsidR="00CA48D1" w:rsidRDefault="00CA48D1">
      <w:pPr>
        <w:pStyle w:val="a3"/>
        <w:spacing w:before="10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2"/>
        </w:numPr>
        <w:tabs>
          <w:tab w:val="left" w:pos="1018"/>
        </w:tabs>
        <w:ind w:left="692" w:right="293" w:firstLine="0"/>
        <w:jc w:val="both"/>
        <w:rPr>
          <w:sz w:val="20"/>
        </w:rPr>
      </w:pPr>
      <w:r>
        <w:rPr>
          <w:sz w:val="20"/>
        </w:rPr>
        <w:t>Дать термин определению:</w:t>
      </w:r>
      <w:r>
        <w:rPr>
          <w:spacing w:val="50"/>
          <w:sz w:val="20"/>
        </w:rPr>
        <w:t xml:space="preserve"> </w:t>
      </w:r>
      <w:r>
        <w:rPr>
          <w:sz w:val="20"/>
        </w:rPr>
        <w:t>«совокупность производственных факторов, которые, в свою очередь, подразделяются</w:t>
      </w:r>
      <w:r>
        <w:rPr>
          <w:spacing w:val="1"/>
          <w:sz w:val="20"/>
        </w:rPr>
        <w:t xml:space="preserve"> </w:t>
      </w:r>
      <w:r>
        <w:rPr>
          <w:sz w:val="20"/>
        </w:rPr>
        <w:t>на факторы производственной среды и факторы трудового процесса, оказывающих влияние на работоспособность и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здоровье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работников»</w:t>
      </w:r>
    </w:p>
    <w:p w:rsidR="00CA48D1" w:rsidRDefault="00296640">
      <w:pPr>
        <w:spacing w:before="2"/>
        <w:ind w:left="1401"/>
        <w:rPr>
          <w:sz w:val="20"/>
        </w:rPr>
      </w:pPr>
      <w:r>
        <w:rPr>
          <w:sz w:val="20"/>
        </w:rPr>
        <w:t>а)</w:t>
      </w:r>
      <w:r>
        <w:rPr>
          <w:spacing w:val="-5"/>
          <w:sz w:val="20"/>
        </w:rPr>
        <w:t xml:space="preserve"> </w:t>
      </w:r>
      <w:r>
        <w:rPr>
          <w:sz w:val="20"/>
        </w:rPr>
        <w:t>тяжесть</w:t>
      </w:r>
      <w:r>
        <w:rPr>
          <w:spacing w:val="-4"/>
          <w:sz w:val="20"/>
        </w:rPr>
        <w:t xml:space="preserve"> </w:t>
      </w:r>
      <w:r>
        <w:rPr>
          <w:sz w:val="20"/>
        </w:rPr>
        <w:t>труда</w:t>
      </w:r>
    </w:p>
    <w:p w:rsidR="00CA48D1" w:rsidRDefault="00296640">
      <w:pPr>
        <w:ind w:left="1401" w:right="7859"/>
        <w:rPr>
          <w:sz w:val="20"/>
        </w:rPr>
      </w:pPr>
      <w:r>
        <w:rPr>
          <w:sz w:val="20"/>
        </w:rPr>
        <w:t>б) напряженность труда</w:t>
      </w:r>
      <w:r>
        <w:rPr>
          <w:spacing w:val="-47"/>
          <w:sz w:val="20"/>
        </w:rPr>
        <w:t xml:space="preserve"> </w:t>
      </w:r>
      <w:r>
        <w:rPr>
          <w:sz w:val="20"/>
        </w:rPr>
        <w:t>в)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2"/>
          <w:sz w:val="20"/>
        </w:rPr>
        <w:t xml:space="preserve"> </w:t>
      </w:r>
      <w:r>
        <w:rPr>
          <w:sz w:val="20"/>
        </w:rPr>
        <w:t>труда</w:t>
      </w:r>
    </w:p>
    <w:p w:rsidR="00CA48D1" w:rsidRDefault="00296640">
      <w:pPr>
        <w:spacing w:line="228" w:lineRule="exact"/>
        <w:ind w:left="1401"/>
        <w:rPr>
          <w:sz w:val="20"/>
        </w:rPr>
      </w:pPr>
      <w:r>
        <w:rPr>
          <w:sz w:val="20"/>
        </w:rPr>
        <w:t>г)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работоспособность</w:t>
      </w:r>
    </w:p>
    <w:p w:rsidR="00CA48D1" w:rsidRDefault="00CA48D1">
      <w:pPr>
        <w:pStyle w:val="a3"/>
        <w:spacing w:before="1"/>
        <w:ind w:left="0"/>
        <w:rPr>
          <w:sz w:val="20"/>
        </w:rPr>
      </w:pPr>
    </w:p>
    <w:p w:rsidR="00CA48D1" w:rsidRDefault="00296640" w:rsidP="002A7EAF">
      <w:pPr>
        <w:pStyle w:val="a4"/>
        <w:numPr>
          <w:ilvl w:val="0"/>
          <w:numId w:val="252"/>
        </w:numPr>
        <w:tabs>
          <w:tab w:val="left" w:pos="1044"/>
        </w:tabs>
        <w:ind w:left="692" w:right="288" w:firstLine="0"/>
        <w:jc w:val="both"/>
        <w:rPr>
          <w:sz w:val="20"/>
        </w:rPr>
      </w:pPr>
      <w:r>
        <w:rPr>
          <w:sz w:val="20"/>
        </w:rPr>
        <w:t>Дать термин определению: «состояние человека, определяемое возможностью физиологических и психических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организма,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характеризует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конкретное</w:t>
      </w:r>
      <w:r>
        <w:rPr>
          <w:spacing w:val="1"/>
          <w:sz w:val="20"/>
        </w:rPr>
        <w:t xml:space="preserve"> </w:t>
      </w:r>
      <w:r>
        <w:rPr>
          <w:sz w:val="20"/>
        </w:rPr>
        <w:t>количество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-2"/>
          <w:sz w:val="20"/>
        </w:rPr>
        <w:t xml:space="preserve"> </w:t>
      </w:r>
      <w:r>
        <w:rPr>
          <w:sz w:val="20"/>
        </w:rPr>
        <w:t>за требуемый</w:t>
      </w:r>
      <w:r>
        <w:rPr>
          <w:spacing w:val="2"/>
          <w:sz w:val="20"/>
        </w:rPr>
        <w:t xml:space="preserve"> </w:t>
      </w:r>
      <w:r>
        <w:rPr>
          <w:sz w:val="20"/>
        </w:rPr>
        <w:t>интервал</w:t>
      </w:r>
      <w:r>
        <w:rPr>
          <w:spacing w:val="-1"/>
          <w:sz w:val="20"/>
        </w:rPr>
        <w:t xml:space="preserve"> </w:t>
      </w:r>
      <w:r>
        <w:rPr>
          <w:sz w:val="20"/>
        </w:rPr>
        <w:t>времени»</w:t>
      </w:r>
    </w:p>
    <w:p w:rsidR="00CA48D1" w:rsidRDefault="00296640">
      <w:pPr>
        <w:spacing w:line="229" w:lineRule="exact"/>
        <w:ind w:left="1401"/>
        <w:rPr>
          <w:sz w:val="20"/>
        </w:rPr>
      </w:pPr>
      <w:r>
        <w:rPr>
          <w:sz w:val="20"/>
        </w:rPr>
        <w:t>а)</w:t>
      </w:r>
      <w:r>
        <w:rPr>
          <w:spacing w:val="-5"/>
          <w:sz w:val="20"/>
        </w:rPr>
        <w:t xml:space="preserve"> </w:t>
      </w:r>
      <w:r>
        <w:rPr>
          <w:sz w:val="20"/>
        </w:rPr>
        <w:t>тяжесть</w:t>
      </w:r>
      <w:r>
        <w:rPr>
          <w:spacing w:val="-4"/>
          <w:sz w:val="20"/>
        </w:rPr>
        <w:t xml:space="preserve"> </w:t>
      </w:r>
      <w:r>
        <w:rPr>
          <w:sz w:val="20"/>
        </w:rPr>
        <w:t>труда</w:t>
      </w:r>
    </w:p>
    <w:p w:rsidR="00CA48D1" w:rsidRDefault="00296640">
      <w:pPr>
        <w:spacing w:before="1"/>
        <w:ind w:left="1401" w:right="7859"/>
        <w:rPr>
          <w:sz w:val="20"/>
        </w:rPr>
      </w:pPr>
      <w:r>
        <w:rPr>
          <w:sz w:val="20"/>
        </w:rPr>
        <w:t>б) напряженность труда</w:t>
      </w:r>
      <w:r>
        <w:rPr>
          <w:spacing w:val="-47"/>
          <w:sz w:val="20"/>
        </w:rPr>
        <w:t xml:space="preserve"> </w:t>
      </w:r>
      <w:r>
        <w:rPr>
          <w:sz w:val="20"/>
        </w:rPr>
        <w:t>в)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2"/>
          <w:sz w:val="20"/>
        </w:rPr>
        <w:t xml:space="preserve"> </w:t>
      </w:r>
      <w:r>
        <w:rPr>
          <w:sz w:val="20"/>
        </w:rPr>
        <w:t>труда</w:t>
      </w:r>
    </w:p>
    <w:p w:rsidR="00CA48D1" w:rsidRDefault="00296640">
      <w:pPr>
        <w:ind w:left="1401"/>
        <w:rPr>
          <w:sz w:val="20"/>
        </w:rPr>
      </w:pPr>
      <w:r>
        <w:rPr>
          <w:sz w:val="20"/>
        </w:rPr>
        <w:t>г)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работоспособность</w:t>
      </w:r>
    </w:p>
    <w:p w:rsidR="00CA48D1" w:rsidRDefault="00CA48D1">
      <w:pPr>
        <w:pStyle w:val="a3"/>
        <w:spacing w:before="1"/>
        <w:ind w:left="0"/>
        <w:rPr>
          <w:sz w:val="20"/>
        </w:rPr>
      </w:pPr>
    </w:p>
    <w:p w:rsidR="00CA48D1" w:rsidRDefault="00296640" w:rsidP="002A7EAF">
      <w:pPr>
        <w:pStyle w:val="a4"/>
        <w:numPr>
          <w:ilvl w:val="0"/>
          <w:numId w:val="252"/>
        </w:numPr>
        <w:tabs>
          <w:tab w:val="left" w:pos="1049"/>
        </w:tabs>
        <w:ind w:left="692" w:right="293" w:firstLine="0"/>
        <w:rPr>
          <w:sz w:val="20"/>
        </w:rPr>
      </w:pPr>
      <w:r>
        <w:rPr>
          <w:sz w:val="20"/>
        </w:rPr>
        <w:t>Дать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определению:</w:t>
      </w:r>
      <w:r>
        <w:rPr>
          <w:spacing w:val="1"/>
          <w:sz w:val="20"/>
        </w:rPr>
        <w:t xml:space="preserve"> </w:t>
      </w:r>
      <w:r>
        <w:rPr>
          <w:sz w:val="20"/>
        </w:rPr>
        <w:t>«характеристика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процесса,</w:t>
      </w:r>
      <w:r>
        <w:rPr>
          <w:spacing w:val="1"/>
          <w:sz w:val="20"/>
        </w:rPr>
        <w:t xml:space="preserve"> </w:t>
      </w:r>
      <w:r>
        <w:rPr>
          <w:sz w:val="20"/>
        </w:rPr>
        <w:t>отражающая</w:t>
      </w:r>
      <w:r>
        <w:rPr>
          <w:spacing w:val="1"/>
          <w:sz w:val="20"/>
        </w:rPr>
        <w:t xml:space="preserve"> </w:t>
      </w:r>
      <w:r>
        <w:rPr>
          <w:sz w:val="20"/>
        </w:rPr>
        <w:t>преимущественную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нагрузку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опорно-двигательным аппарат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функциональные</w:t>
      </w:r>
      <w:r>
        <w:rPr>
          <w:spacing w:val="-1"/>
          <w:sz w:val="20"/>
        </w:rPr>
        <w:t xml:space="preserve"> </w:t>
      </w:r>
      <w:r>
        <w:rPr>
          <w:sz w:val="20"/>
        </w:rPr>
        <w:t>системы организма»</w:t>
      </w:r>
    </w:p>
    <w:p w:rsidR="00CA48D1" w:rsidRDefault="00296640">
      <w:pPr>
        <w:spacing w:line="229" w:lineRule="exact"/>
        <w:ind w:left="1401"/>
        <w:rPr>
          <w:sz w:val="20"/>
        </w:rPr>
      </w:pPr>
      <w:r>
        <w:rPr>
          <w:sz w:val="20"/>
        </w:rPr>
        <w:t>а)</w:t>
      </w:r>
      <w:r>
        <w:rPr>
          <w:spacing w:val="-5"/>
          <w:sz w:val="20"/>
        </w:rPr>
        <w:t xml:space="preserve"> </w:t>
      </w:r>
      <w:r>
        <w:rPr>
          <w:sz w:val="20"/>
        </w:rPr>
        <w:t>тяжесть</w:t>
      </w:r>
      <w:r>
        <w:rPr>
          <w:spacing w:val="-4"/>
          <w:sz w:val="20"/>
        </w:rPr>
        <w:t xml:space="preserve"> </w:t>
      </w:r>
      <w:r>
        <w:rPr>
          <w:sz w:val="20"/>
        </w:rPr>
        <w:t>труда</w:t>
      </w:r>
    </w:p>
    <w:p w:rsidR="00CA48D1" w:rsidRDefault="00296640">
      <w:pPr>
        <w:spacing w:before="1"/>
        <w:ind w:left="1401" w:right="7859"/>
        <w:rPr>
          <w:sz w:val="20"/>
        </w:rPr>
      </w:pPr>
      <w:r>
        <w:rPr>
          <w:sz w:val="20"/>
        </w:rPr>
        <w:t>б) напряженность труда</w:t>
      </w:r>
      <w:r>
        <w:rPr>
          <w:spacing w:val="-47"/>
          <w:sz w:val="20"/>
        </w:rPr>
        <w:t xml:space="preserve"> </w:t>
      </w:r>
      <w:r>
        <w:rPr>
          <w:sz w:val="20"/>
        </w:rPr>
        <w:t>в)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2"/>
          <w:sz w:val="20"/>
        </w:rPr>
        <w:t xml:space="preserve"> </w:t>
      </w:r>
      <w:r>
        <w:rPr>
          <w:sz w:val="20"/>
        </w:rPr>
        <w:t>труда</w:t>
      </w:r>
    </w:p>
    <w:p w:rsidR="00CA48D1" w:rsidRDefault="00296640">
      <w:pPr>
        <w:spacing w:before="1"/>
        <w:ind w:left="1401"/>
        <w:rPr>
          <w:sz w:val="20"/>
        </w:rPr>
      </w:pPr>
      <w:r>
        <w:rPr>
          <w:sz w:val="20"/>
        </w:rPr>
        <w:t>г)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работоспособность</w:t>
      </w:r>
    </w:p>
    <w:p w:rsidR="00CA48D1" w:rsidRDefault="00CA48D1">
      <w:pPr>
        <w:pStyle w:val="a3"/>
        <w:spacing w:before="9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2"/>
        </w:numPr>
        <w:tabs>
          <w:tab w:val="left" w:pos="1066"/>
        </w:tabs>
        <w:spacing w:before="1"/>
        <w:ind w:left="692" w:right="289" w:firstLine="0"/>
        <w:rPr>
          <w:sz w:val="20"/>
        </w:rPr>
      </w:pPr>
      <w:r>
        <w:rPr>
          <w:sz w:val="20"/>
        </w:rPr>
        <w:t>Дать</w:t>
      </w:r>
      <w:r>
        <w:rPr>
          <w:spacing w:val="14"/>
          <w:sz w:val="20"/>
        </w:rPr>
        <w:t xml:space="preserve"> </w:t>
      </w:r>
      <w:r>
        <w:rPr>
          <w:sz w:val="20"/>
        </w:rPr>
        <w:t>термин</w:t>
      </w:r>
      <w:r>
        <w:rPr>
          <w:spacing w:val="13"/>
          <w:sz w:val="20"/>
        </w:rPr>
        <w:t xml:space="preserve"> </w:t>
      </w:r>
      <w:r>
        <w:rPr>
          <w:sz w:val="20"/>
        </w:rPr>
        <w:t>определению:</w:t>
      </w:r>
      <w:r>
        <w:rPr>
          <w:spacing w:val="17"/>
          <w:sz w:val="20"/>
        </w:rPr>
        <w:t xml:space="preserve"> </w:t>
      </w:r>
      <w:r>
        <w:rPr>
          <w:sz w:val="20"/>
        </w:rPr>
        <w:t>«характеристика</w:t>
      </w:r>
      <w:r>
        <w:rPr>
          <w:spacing w:val="15"/>
          <w:sz w:val="20"/>
        </w:rPr>
        <w:t xml:space="preserve"> </w:t>
      </w:r>
      <w:r>
        <w:rPr>
          <w:sz w:val="20"/>
        </w:rPr>
        <w:t>трудового</w:t>
      </w:r>
      <w:r>
        <w:rPr>
          <w:spacing w:val="15"/>
          <w:sz w:val="20"/>
        </w:rPr>
        <w:t xml:space="preserve"> </w:t>
      </w:r>
      <w:r>
        <w:rPr>
          <w:sz w:val="20"/>
        </w:rPr>
        <w:t>процесса,</w:t>
      </w:r>
      <w:r>
        <w:rPr>
          <w:spacing w:val="15"/>
          <w:sz w:val="20"/>
        </w:rPr>
        <w:t xml:space="preserve"> </w:t>
      </w:r>
      <w:r>
        <w:rPr>
          <w:sz w:val="20"/>
        </w:rPr>
        <w:t>отражающая</w:t>
      </w:r>
      <w:r>
        <w:rPr>
          <w:spacing w:val="14"/>
          <w:sz w:val="20"/>
        </w:rPr>
        <w:t xml:space="preserve"> </w:t>
      </w:r>
      <w:r>
        <w:rPr>
          <w:sz w:val="20"/>
        </w:rPr>
        <w:t>нагрузку</w:t>
      </w:r>
      <w:r>
        <w:rPr>
          <w:spacing w:val="11"/>
          <w:sz w:val="20"/>
        </w:rPr>
        <w:t xml:space="preserve"> </w:t>
      </w:r>
      <w:r>
        <w:rPr>
          <w:sz w:val="20"/>
        </w:rPr>
        <w:t>преимущественно</w:t>
      </w:r>
      <w:r>
        <w:rPr>
          <w:spacing w:val="15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центральную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нервную систему,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органы чувств,</w:t>
      </w:r>
      <w:r>
        <w:rPr>
          <w:spacing w:val="-1"/>
          <w:sz w:val="20"/>
        </w:rPr>
        <w:t xml:space="preserve"> </w:t>
      </w:r>
      <w:r>
        <w:rPr>
          <w:sz w:val="20"/>
        </w:rPr>
        <w:t>эмоциональную сферу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работника»</w:t>
      </w:r>
    </w:p>
    <w:p w:rsidR="00CA48D1" w:rsidRDefault="00296640">
      <w:pPr>
        <w:ind w:left="1401"/>
        <w:rPr>
          <w:sz w:val="20"/>
        </w:rPr>
      </w:pPr>
      <w:r>
        <w:rPr>
          <w:sz w:val="20"/>
        </w:rPr>
        <w:t>а)</w:t>
      </w:r>
      <w:r>
        <w:rPr>
          <w:spacing w:val="-5"/>
          <w:sz w:val="20"/>
        </w:rPr>
        <w:t xml:space="preserve"> </w:t>
      </w:r>
      <w:r>
        <w:rPr>
          <w:sz w:val="20"/>
        </w:rPr>
        <w:t>тяжесть</w:t>
      </w:r>
      <w:r>
        <w:rPr>
          <w:spacing w:val="-4"/>
          <w:sz w:val="20"/>
        </w:rPr>
        <w:t xml:space="preserve"> </w:t>
      </w:r>
      <w:r>
        <w:rPr>
          <w:sz w:val="20"/>
        </w:rPr>
        <w:t>труда</w:t>
      </w:r>
    </w:p>
    <w:p w:rsidR="00CA48D1" w:rsidRDefault="00296640">
      <w:pPr>
        <w:spacing w:before="1"/>
        <w:ind w:left="1401" w:right="7859"/>
        <w:rPr>
          <w:sz w:val="20"/>
        </w:rPr>
      </w:pPr>
      <w:r>
        <w:rPr>
          <w:sz w:val="20"/>
        </w:rPr>
        <w:t>б) напряженность труда</w:t>
      </w:r>
      <w:r>
        <w:rPr>
          <w:spacing w:val="-47"/>
          <w:sz w:val="20"/>
        </w:rPr>
        <w:t xml:space="preserve"> </w:t>
      </w:r>
      <w:r>
        <w:rPr>
          <w:sz w:val="20"/>
        </w:rPr>
        <w:t>в)</w:t>
      </w:r>
      <w:r>
        <w:rPr>
          <w:spacing w:val="2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2"/>
          <w:sz w:val="20"/>
        </w:rPr>
        <w:t xml:space="preserve"> </w:t>
      </w:r>
      <w:r>
        <w:rPr>
          <w:sz w:val="20"/>
        </w:rPr>
        <w:t>труда</w:t>
      </w:r>
    </w:p>
    <w:p w:rsidR="00CA48D1" w:rsidRDefault="00296640">
      <w:pPr>
        <w:spacing w:line="228" w:lineRule="exact"/>
        <w:ind w:left="1401"/>
        <w:rPr>
          <w:sz w:val="20"/>
        </w:rPr>
      </w:pPr>
      <w:r>
        <w:rPr>
          <w:sz w:val="20"/>
        </w:rPr>
        <w:t>г)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работоспособность</w:t>
      </w:r>
    </w:p>
    <w:p w:rsidR="00CA48D1" w:rsidRDefault="00CA48D1">
      <w:pPr>
        <w:pStyle w:val="a3"/>
        <w:ind w:left="0"/>
        <w:rPr>
          <w:sz w:val="20"/>
        </w:rPr>
      </w:pPr>
    </w:p>
    <w:p w:rsidR="00CA48D1" w:rsidRDefault="00296640" w:rsidP="002A7EAF">
      <w:pPr>
        <w:pStyle w:val="a4"/>
        <w:numPr>
          <w:ilvl w:val="0"/>
          <w:numId w:val="252"/>
        </w:numPr>
        <w:tabs>
          <w:tab w:val="left" w:pos="996"/>
        </w:tabs>
        <w:spacing w:before="1" w:after="10"/>
        <w:ind w:left="995" w:hanging="304"/>
        <w:jc w:val="both"/>
        <w:rPr>
          <w:sz w:val="20"/>
        </w:rPr>
      </w:pPr>
      <w:r>
        <w:rPr>
          <w:sz w:val="20"/>
        </w:rPr>
        <w:t>Найти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соответствие:</w:t>
      </w:r>
      <w:r>
        <w:rPr>
          <w:spacing w:val="-5"/>
          <w:sz w:val="20"/>
        </w:rPr>
        <w:t xml:space="preserve"> </w:t>
      </w:r>
      <w:r>
        <w:rPr>
          <w:sz w:val="20"/>
        </w:rPr>
        <w:t>фактор</w:t>
      </w:r>
      <w:r>
        <w:rPr>
          <w:spacing w:val="-3"/>
          <w:sz w:val="20"/>
        </w:rPr>
        <w:t xml:space="preserve"> </w:t>
      </w:r>
      <w:r>
        <w:rPr>
          <w:sz w:val="20"/>
        </w:rPr>
        <w:t>трудового</w:t>
      </w:r>
      <w:r>
        <w:rPr>
          <w:spacing w:val="-4"/>
          <w:sz w:val="20"/>
        </w:rPr>
        <w:t xml:space="preserve"> </w:t>
      </w:r>
      <w:r>
        <w:rPr>
          <w:sz w:val="20"/>
        </w:rPr>
        <w:t>процесса –</w:t>
      </w:r>
      <w:r>
        <w:rPr>
          <w:spacing w:val="-4"/>
          <w:sz w:val="20"/>
        </w:rPr>
        <w:t xml:space="preserve"> </w:t>
      </w:r>
      <w:r>
        <w:rPr>
          <w:sz w:val="20"/>
        </w:rPr>
        <w:t>его</w:t>
      </w:r>
      <w:r>
        <w:rPr>
          <w:spacing w:val="-4"/>
          <w:sz w:val="20"/>
        </w:rPr>
        <w:t xml:space="preserve"> </w:t>
      </w:r>
      <w:r>
        <w:rPr>
          <w:sz w:val="20"/>
        </w:rPr>
        <w:t>причины</w:t>
      </w:r>
    </w:p>
    <w:tbl>
      <w:tblPr>
        <w:tblStyle w:val="TableNormal"/>
        <w:tblW w:w="0" w:type="auto"/>
        <w:tblInd w:w="500" w:type="dxa"/>
        <w:tblLayout w:type="fixed"/>
        <w:tblLook w:val="01E0"/>
      </w:tblPr>
      <w:tblGrid>
        <w:gridCol w:w="3733"/>
        <w:gridCol w:w="4164"/>
      </w:tblGrid>
      <w:tr w:rsidR="00CA48D1">
        <w:trPr>
          <w:trHeight w:val="1831"/>
        </w:trPr>
        <w:tc>
          <w:tcPr>
            <w:tcW w:w="3733" w:type="dxa"/>
          </w:tcPr>
          <w:p w:rsidR="00CA48D1" w:rsidRDefault="00296640">
            <w:pPr>
              <w:pStyle w:val="TableParagraph"/>
              <w:spacing w:line="221" w:lineRule="exact"/>
              <w:ind w:left="200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Тяжесть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  <w:p w:rsidR="00CA48D1" w:rsidRDefault="00296640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Напряженность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  <w:tc>
          <w:tcPr>
            <w:tcW w:w="4164" w:type="dxa"/>
          </w:tcPr>
          <w:p w:rsidR="00CA48D1" w:rsidRDefault="00296640">
            <w:pPr>
              <w:pStyle w:val="TableParagraph"/>
              <w:ind w:left="1435" w:right="180"/>
              <w:rPr>
                <w:sz w:val="20"/>
              </w:rPr>
            </w:pPr>
            <w:r>
              <w:rPr>
                <w:sz w:val="20"/>
              </w:rPr>
              <w:t>а) интеллектуальная нагрузка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сенсорная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нагрузка</w:t>
            </w:r>
          </w:p>
          <w:p w:rsidR="00CA48D1" w:rsidRDefault="00296640">
            <w:pPr>
              <w:pStyle w:val="TableParagraph"/>
              <w:spacing w:line="229" w:lineRule="exact"/>
              <w:ind w:left="1435"/>
              <w:rPr>
                <w:sz w:val="20"/>
              </w:rPr>
            </w:pPr>
            <w:r>
              <w:rPr>
                <w:sz w:val="20"/>
              </w:rPr>
              <w:t>в)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нагрузка</w:t>
            </w:r>
          </w:p>
          <w:p w:rsidR="00CA48D1" w:rsidRDefault="00296640">
            <w:pPr>
              <w:pStyle w:val="TableParagraph"/>
              <w:ind w:left="1435" w:right="430"/>
              <w:rPr>
                <w:sz w:val="20"/>
              </w:rPr>
            </w:pPr>
            <w:r>
              <w:rPr>
                <w:sz w:val="20"/>
              </w:rPr>
              <w:t>г)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эмоциональная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нагрузка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форма рабочей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позы</w:t>
            </w:r>
          </w:p>
          <w:p w:rsidR="00CA48D1" w:rsidRDefault="00296640">
            <w:pPr>
              <w:pStyle w:val="TableParagraph"/>
              <w:ind w:left="1435" w:right="1248"/>
              <w:rPr>
                <w:sz w:val="20"/>
              </w:rPr>
            </w:pPr>
            <w:r>
              <w:rPr>
                <w:sz w:val="20"/>
              </w:rPr>
              <w:t>е) монотонность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режим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  <w:p w:rsidR="00CA48D1" w:rsidRDefault="00296640">
            <w:pPr>
              <w:pStyle w:val="TableParagraph"/>
              <w:spacing w:line="210" w:lineRule="exact"/>
              <w:ind w:left="1435"/>
              <w:rPr>
                <w:sz w:val="20"/>
              </w:rPr>
            </w:pPr>
            <w:r>
              <w:rPr>
                <w:sz w:val="20"/>
              </w:rPr>
              <w:t>з)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степень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наклона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корпуса</w:t>
            </w:r>
          </w:p>
        </w:tc>
      </w:tr>
    </w:tbl>
    <w:p w:rsidR="00CA48D1" w:rsidRDefault="00CA48D1">
      <w:pPr>
        <w:pStyle w:val="a3"/>
        <w:spacing w:before="10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2"/>
        </w:numPr>
        <w:tabs>
          <w:tab w:val="left" w:pos="996"/>
        </w:tabs>
        <w:ind w:right="7331" w:hanging="709"/>
        <w:rPr>
          <w:sz w:val="20"/>
        </w:rPr>
      </w:pPr>
      <w:r>
        <w:rPr>
          <w:sz w:val="20"/>
        </w:rPr>
        <w:t>Факторы</w:t>
      </w:r>
      <w:r>
        <w:rPr>
          <w:spacing w:val="-7"/>
          <w:sz w:val="20"/>
        </w:rPr>
        <w:t xml:space="preserve"> </w:t>
      </w:r>
      <w:r>
        <w:rPr>
          <w:sz w:val="20"/>
        </w:rPr>
        <w:t>производственной</w:t>
      </w:r>
      <w:r>
        <w:rPr>
          <w:spacing w:val="-7"/>
          <w:sz w:val="20"/>
        </w:rPr>
        <w:t xml:space="preserve"> </w:t>
      </w:r>
      <w:r>
        <w:rPr>
          <w:sz w:val="20"/>
        </w:rPr>
        <w:t>среды:</w:t>
      </w:r>
      <w:r>
        <w:rPr>
          <w:spacing w:val="-47"/>
          <w:sz w:val="20"/>
        </w:rPr>
        <w:t xml:space="preserve"> </w:t>
      </w:r>
      <w:r>
        <w:rPr>
          <w:sz w:val="20"/>
        </w:rPr>
        <w:t>а) физические</w:t>
      </w:r>
    </w:p>
    <w:p w:rsidR="00CA48D1" w:rsidRDefault="00296640">
      <w:pPr>
        <w:tabs>
          <w:tab w:val="left" w:pos="2657"/>
        </w:tabs>
        <w:spacing w:before="1"/>
        <w:ind w:left="1401" w:right="8666"/>
        <w:rPr>
          <w:sz w:val="20"/>
        </w:rPr>
      </w:pPr>
      <w:r>
        <w:rPr>
          <w:sz w:val="20"/>
        </w:rPr>
        <w:t>б) химические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в)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A48D1" w:rsidRDefault="00CA48D1">
      <w:pPr>
        <w:rPr>
          <w:sz w:val="20"/>
        </w:rPr>
        <w:sectPr w:rsidR="00CA48D1">
          <w:pgSz w:w="11910" w:h="16840"/>
          <w:pgMar w:top="1260" w:right="140" w:bottom="1320" w:left="440" w:header="0" w:footer="1048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252"/>
        </w:numPr>
        <w:tabs>
          <w:tab w:val="left" w:pos="996"/>
        </w:tabs>
        <w:spacing w:before="78"/>
        <w:ind w:right="7777" w:hanging="709"/>
        <w:rPr>
          <w:sz w:val="20"/>
        </w:rPr>
      </w:pPr>
      <w:r>
        <w:rPr>
          <w:sz w:val="20"/>
        </w:rPr>
        <w:t>Факторы</w:t>
      </w:r>
      <w:r>
        <w:rPr>
          <w:spacing w:val="-7"/>
          <w:sz w:val="20"/>
        </w:rPr>
        <w:t xml:space="preserve"> </w:t>
      </w:r>
      <w:r>
        <w:rPr>
          <w:sz w:val="20"/>
        </w:rPr>
        <w:t>трудового</w:t>
      </w:r>
      <w:r>
        <w:rPr>
          <w:spacing w:val="-5"/>
          <w:sz w:val="20"/>
        </w:rPr>
        <w:t xml:space="preserve"> </w:t>
      </w:r>
      <w:r>
        <w:rPr>
          <w:sz w:val="20"/>
        </w:rPr>
        <w:t>процесса:</w:t>
      </w:r>
      <w:r>
        <w:rPr>
          <w:spacing w:val="-47"/>
          <w:sz w:val="20"/>
        </w:rPr>
        <w:t xml:space="preserve"> </w:t>
      </w:r>
      <w:r>
        <w:rPr>
          <w:sz w:val="20"/>
        </w:rPr>
        <w:t>а) тяжесть</w:t>
      </w:r>
      <w:r>
        <w:rPr>
          <w:spacing w:val="1"/>
          <w:sz w:val="20"/>
        </w:rPr>
        <w:t xml:space="preserve"> </w:t>
      </w:r>
      <w:r>
        <w:rPr>
          <w:sz w:val="20"/>
        </w:rPr>
        <w:t>труда</w:t>
      </w:r>
    </w:p>
    <w:p w:rsidR="00CA48D1" w:rsidRDefault="00296640">
      <w:pPr>
        <w:tabs>
          <w:tab w:val="left" w:pos="2763"/>
        </w:tabs>
        <w:spacing w:before="1"/>
        <w:ind w:left="1401"/>
        <w:rPr>
          <w:sz w:val="20"/>
        </w:rPr>
      </w:pPr>
      <w:r>
        <w:rPr>
          <w:sz w:val="20"/>
        </w:rPr>
        <w:t xml:space="preserve">б)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A48D1" w:rsidRDefault="00CA48D1">
      <w:pPr>
        <w:pStyle w:val="a3"/>
        <w:spacing w:before="2"/>
        <w:ind w:left="0"/>
        <w:rPr>
          <w:sz w:val="12"/>
        </w:rPr>
      </w:pPr>
    </w:p>
    <w:p w:rsidR="00CA48D1" w:rsidRDefault="00296640" w:rsidP="002A7EAF">
      <w:pPr>
        <w:pStyle w:val="a4"/>
        <w:numPr>
          <w:ilvl w:val="0"/>
          <w:numId w:val="252"/>
        </w:numPr>
        <w:tabs>
          <w:tab w:val="left" w:pos="996"/>
        </w:tabs>
        <w:spacing w:before="91"/>
        <w:ind w:right="5213" w:hanging="709"/>
        <w:rPr>
          <w:sz w:val="20"/>
        </w:rPr>
      </w:pPr>
      <w:r>
        <w:rPr>
          <w:sz w:val="20"/>
        </w:rPr>
        <w:t>Показатели</w:t>
      </w:r>
      <w:r>
        <w:rPr>
          <w:spacing w:val="-6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4"/>
          <w:sz w:val="20"/>
        </w:rPr>
        <w:t xml:space="preserve"> </w:t>
      </w:r>
      <w:r>
        <w:rPr>
          <w:sz w:val="20"/>
        </w:rPr>
        <w:t>факторов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производственной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среды:</w:t>
      </w:r>
      <w:r>
        <w:rPr>
          <w:spacing w:val="-47"/>
          <w:sz w:val="20"/>
        </w:rPr>
        <w:t xml:space="preserve"> </w:t>
      </w:r>
      <w:r>
        <w:rPr>
          <w:sz w:val="20"/>
        </w:rPr>
        <w:t>а) температура</w:t>
      </w:r>
    </w:p>
    <w:p w:rsidR="00CA48D1" w:rsidRDefault="00296640">
      <w:pPr>
        <w:spacing w:line="228" w:lineRule="exact"/>
        <w:ind w:left="692"/>
        <w:rPr>
          <w:sz w:val="20"/>
        </w:rPr>
      </w:pPr>
      <w:r>
        <w:rPr>
          <w:sz w:val="20"/>
        </w:rPr>
        <w:t>б)</w:t>
      </w:r>
      <w:r>
        <w:rPr>
          <w:spacing w:val="-4"/>
          <w:sz w:val="20"/>
        </w:rPr>
        <w:t xml:space="preserve"> </w:t>
      </w:r>
      <w:r>
        <w:rPr>
          <w:sz w:val="20"/>
        </w:rPr>
        <w:t>влажность</w:t>
      </w:r>
    </w:p>
    <w:p w:rsidR="00CA48D1" w:rsidRDefault="00296640">
      <w:pPr>
        <w:ind w:left="692" w:right="8053"/>
        <w:rPr>
          <w:sz w:val="20"/>
        </w:rPr>
      </w:pPr>
      <w:r>
        <w:rPr>
          <w:sz w:val="20"/>
        </w:rPr>
        <w:t>в) скорость движения воздуха</w:t>
      </w:r>
      <w:r>
        <w:rPr>
          <w:spacing w:val="-47"/>
          <w:sz w:val="20"/>
        </w:rPr>
        <w:t xml:space="preserve"> </w:t>
      </w:r>
      <w:r>
        <w:rPr>
          <w:sz w:val="20"/>
        </w:rPr>
        <w:t>г)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производственный</w:t>
      </w:r>
      <w:r>
        <w:rPr>
          <w:spacing w:val="-2"/>
          <w:sz w:val="20"/>
        </w:rPr>
        <w:t xml:space="preserve"> </w:t>
      </w:r>
      <w:r>
        <w:rPr>
          <w:sz w:val="20"/>
        </w:rPr>
        <w:t>шум</w:t>
      </w:r>
    </w:p>
    <w:p w:rsidR="00CA48D1" w:rsidRDefault="00296640">
      <w:pPr>
        <w:spacing w:before="1"/>
        <w:ind w:left="692"/>
        <w:rPr>
          <w:sz w:val="20"/>
        </w:rPr>
      </w:pPr>
      <w:r>
        <w:rPr>
          <w:sz w:val="20"/>
        </w:rPr>
        <w:t>д)</w:t>
      </w:r>
      <w:r>
        <w:rPr>
          <w:spacing w:val="-4"/>
          <w:sz w:val="20"/>
        </w:rPr>
        <w:t xml:space="preserve"> </w:t>
      </w:r>
      <w:r>
        <w:rPr>
          <w:sz w:val="20"/>
        </w:rPr>
        <w:t>освещение</w:t>
      </w:r>
    </w:p>
    <w:p w:rsidR="00CA48D1" w:rsidRDefault="00CA48D1">
      <w:pPr>
        <w:pStyle w:val="a3"/>
        <w:spacing w:before="10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2"/>
        </w:numPr>
        <w:tabs>
          <w:tab w:val="left" w:pos="996"/>
        </w:tabs>
        <w:ind w:left="692" w:right="5194" w:firstLine="0"/>
        <w:rPr>
          <w:sz w:val="20"/>
        </w:rPr>
      </w:pPr>
      <w:r>
        <w:rPr>
          <w:sz w:val="20"/>
        </w:rPr>
        <w:t>Показатели</w:t>
      </w:r>
      <w:r>
        <w:rPr>
          <w:spacing w:val="-6"/>
          <w:sz w:val="20"/>
        </w:rPr>
        <w:t xml:space="preserve"> </w:t>
      </w:r>
      <w:r>
        <w:rPr>
          <w:sz w:val="20"/>
        </w:rPr>
        <w:t>химических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факторов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производственной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среды:</w:t>
      </w:r>
      <w:r>
        <w:rPr>
          <w:spacing w:val="-47"/>
          <w:sz w:val="20"/>
        </w:rPr>
        <w:t xml:space="preserve"> </w:t>
      </w:r>
      <w:r>
        <w:rPr>
          <w:sz w:val="20"/>
        </w:rPr>
        <w:t>а) антибиотики</w:t>
      </w:r>
    </w:p>
    <w:p w:rsidR="00CA48D1" w:rsidRDefault="00296640">
      <w:pPr>
        <w:spacing w:before="1"/>
        <w:ind w:left="692" w:right="9558"/>
        <w:rPr>
          <w:sz w:val="20"/>
        </w:rPr>
      </w:pPr>
      <w:r>
        <w:rPr>
          <w:spacing w:val="-1"/>
          <w:sz w:val="20"/>
        </w:rPr>
        <w:t>б) витамины</w:t>
      </w:r>
      <w:r>
        <w:rPr>
          <w:spacing w:val="-47"/>
          <w:sz w:val="20"/>
        </w:rPr>
        <w:t xml:space="preserve"> </w:t>
      </w:r>
      <w:r>
        <w:rPr>
          <w:sz w:val="20"/>
        </w:rPr>
        <w:t>в) гормоны</w:t>
      </w:r>
      <w:r>
        <w:rPr>
          <w:spacing w:val="1"/>
          <w:sz w:val="20"/>
        </w:rPr>
        <w:t xml:space="preserve"> </w:t>
      </w:r>
      <w:r>
        <w:rPr>
          <w:sz w:val="20"/>
        </w:rPr>
        <w:t>г)</w:t>
      </w:r>
      <w:r>
        <w:rPr>
          <w:spacing w:val="-1"/>
          <w:sz w:val="20"/>
        </w:rPr>
        <w:t xml:space="preserve"> </w:t>
      </w:r>
      <w:r>
        <w:rPr>
          <w:sz w:val="20"/>
        </w:rPr>
        <w:t>аэрозоли</w:t>
      </w:r>
    </w:p>
    <w:p w:rsidR="00CA48D1" w:rsidRDefault="00CA48D1">
      <w:pPr>
        <w:pStyle w:val="a3"/>
        <w:spacing w:before="10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2"/>
        </w:numPr>
        <w:tabs>
          <w:tab w:val="left" w:pos="996"/>
        </w:tabs>
        <w:spacing w:before="1"/>
        <w:ind w:right="4940" w:hanging="709"/>
        <w:rPr>
          <w:sz w:val="20"/>
        </w:rPr>
      </w:pPr>
      <w:r>
        <w:rPr>
          <w:sz w:val="20"/>
        </w:rPr>
        <w:t>Показатели</w:t>
      </w:r>
      <w:r>
        <w:rPr>
          <w:spacing w:val="-6"/>
          <w:sz w:val="20"/>
        </w:rPr>
        <w:t xml:space="preserve"> </w:t>
      </w:r>
      <w:r>
        <w:rPr>
          <w:sz w:val="20"/>
        </w:rPr>
        <w:t>биологических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факторов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производственной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среды:</w:t>
      </w:r>
      <w:r>
        <w:rPr>
          <w:spacing w:val="-47"/>
          <w:sz w:val="20"/>
        </w:rPr>
        <w:t xml:space="preserve"> </w:t>
      </w:r>
      <w:r>
        <w:rPr>
          <w:sz w:val="20"/>
        </w:rPr>
        <w:t>а) продуценты</w:t>
      </w:r>
    </w:p>
    <w:p w:rsidR="00CA48D1" w:rsidRDefault="00296640">
      <w:pPr>
        <w:spacing w:before="1"/>
        <w:ind w:left="692"/>
        <w:rPr>
          <w:sz w:val="20"/>
        </w:rPr>
      </w:pPr>
      <w:r>
        <w:rPr>
          <w:sz w:val="20"/>
        </w:rPr>
        <w:t>б)</w:t>
      </w:r>
      <w:r>
        <w:rPr>
          <w:spacing w:val="-2"/>
          <w:sz w:val="20"/>
        </w:rPr>
        <w:t xml:space="preserve"> </w:t>
      </w:r>
      <w:r>
        <w:rPr>
          <w:sz w:val="20"/>
        </w:rPr>
        <w:t>ферменты</w:t>
      </w:r>
    </w:p>
    <w:p w:rsidR="00CA48D1" w:rsidRDefault="00296640">
      <w:pPr>
        <w:spacing w:before="1"/>
        <w:ind w:left="692" w:right="9216"/>
        <w:rPr>
          <w:sz w:val="20"/>
        </w:rPr>
      </w:pPr>
      <w:r>
        <w:rPr>
          <w:sz w:val="20"/>
        </w:rPr>
        <w:t>в) живые клетки</w:t>
      </w:r>
      <w:r>
        <w:rPr>
          <w:spacing w:val="-47"/>
          <w:sz w:val="20"/>
        </w:rPr>
        <w:t xml:space="preserve"> </w:t>
      </w:r>
      <w:r>
        <w:rPr>
          <w:sz w:val="20"/>
        </w:rPr>
        <w:t>г)</w:t>
      </w:r>
      <w:r>
        <w:rPr>
          <w:spacing w:val="-1"/>
          <w:sz w:val="20"/>
        </w:rPr>
        <w:t xml:space="preserve"> </w:t>
      </w:r>
      <w:r>
        <w:rPr>
          <w:sz w:val="20"/>
        </w:rPr>
        <w:t>споры</w:t>
      </w:r>
    </w:p>
    <w:p w:rsidR="00CA48D1" w:rsidRDefault="00296640">
      <w:pPr>
        <w:spacing w:line="228" w:lineRule="exact"/>
        <w:ind w:left="692"/>
        <w:rPr>
          <w:sz w:val="20"/>
        </w:rPr>
      </w:pPr>
      <w:r>
        <w:rPr>
          <w:sz w:val="20"/>
        </w:rPr>
        <w:t>д)</w:t>
      </w:r>
      <w:r>
        <w:rPr>
          <w:spacing w:val="-2"/>
          <w:sz w:val="20"/>
        </w:rPr>
        <w:t xml:space="preserve"> </w:t>
      </w:r>
      <w:r>
        <w:rPr>
          <w:sz w:val="20"/>
        </w:rPr>
        <w:t>гормоны</w:t>
      </w:r>
    </w:p>
    <w:p w:rsidR="00CA48D1" w:rsidRDefault="00CA48D1">
      <w:pPr>
        <w:pStyle w:val="a3"/>
        <w:ind w:left="0"/>
        <w:rPr>
          <w:sz w:val="20"/>
        </w:rPr>
      </w:pPr>
    </w:p>
    <w:p w:rsidR="00CA48D1" w:rsidRDefault="00296640" w:rsidP="002A7EAF">
      <w:pPr>
        <w:pStyle w:val="a4"/>
        <w:numPr>
          <w:ilvl w:val="0"/>
          <w:numId w:val="252"/>
        </w:numPr>
        <w:tabs>
          <w:tab w:val="left" w:pos="996"/>
        </w:tabs>
        <w:ind w:right="6486" w:hanging="709"/>
        <w:rPr>
          <w:sz w:val="20"/>
        </w:rPr>
      </w:pPr>
      <w:r>
        <w:rPr>
          <w:sz w:val="20"/>
        </w:rPr>
        <w:t>Условия</w:t>
      </w:r>
      <w:r>
        <w:rPr>
          <w:spacing w:val="-5"/>
          <w:sz w:val="20"/>
        </w:rPr>
        <w:t xml:space="preserve"> </w:t>
      </w:r>
      <w:r>
        <w:rPr>
          <w:sz w:val="20"/>
        </w:rPr>
        <w:t>труда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рабочем</w:t>
      </w:r>
      <w:r>
        <w:rPr>
          <w:spacing w:val="-3"/>
          <w:sz w:val="20"/>
        </w:rPr>
        <w:t xml:space="preserve"> </w:t>
      </w:r>
      <w:r>
        <w:rPr>
          <w:sz w:val="20"/>
        </w:rPr>
        <w:t>месте</w:t>
      </w:r>
      <w:r>
        <w:rPr>
          <w:spacing w:val="-3"/>
          <w:sz w:val="20"/>
        </w:rPr>
        <w:t xml:space="preserve"> </w:t>
      </w:r>
      <w:r>
        <w:rPr>
          <w:sz w:val="20"/>
        </w:rPr>
        <w:t>могут</w:t>
      </w:r>
      <w:r>
        <w:rPr>
          <w:spacing w:val="-4"/>
          <w:sz w:val="20"/>
        </w:rPr>
        <w:t xml:space="preserve"> </w:t>
      </w:r>
      <w:r>
        <w:rPr>
          <w:sz w:val="20"/>
        </w:rPr>
        <w:t>быть:</w:t>
      </w:r>
      <w:r>
        <w:rPr>
          <w:spacing w:val="-47"/>
          <w:sz w:val="20"/>
        </w:rPr>
        <w:t xml:space="preserve"> </w:t>
      </w:r>
      <w:r>
        <w:rPr>
          <w:sz w:val="20"/>
        </w:rPr>
        <w:t>а) вредными</w:t>
      </w:r>
    </w:p>
    <w:p w:rsidR="00CA48D1" w:rsidRDefault="00296640">
      <w:pPr>
        <w:tabs>
          <w:tab w:val="left" w:pos="2755"/>
        </w:tabs>
        <w:spacing w:before="1"/>
        <w:ind w:left="1401" w:right="8568"/>
        <w:rPr>
          <w:sz w:val="20"/>
        </w:rPr>
      </w:pPr>
      <w:r>
        <w:rPr>
          <w:sz w:val="20"/>
        </w:rPr>
        <w:t>б) безопасными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в)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A48D1" w:rsidRDefault="00CA48D1">
      <w:pPr>
        <w:pStyle w:val="a3"/>
        <w:ind w:left="0"/>
        <w:rPr>
          <w:sz w:val="12"/>
        </w:rPr>
      </w:pPr>
    </w:p>
    <w:p w:rsidR="00CA48D1" w:rsidRDefault="00296640" w:rsidP="002A7EAF">
      <w:pPr>
        <w:pStyle w:val="a4"/>
        <w:numPr>
          <w:ilvl w:val="0"/>
          <w:numId w:val="252"/>
        </w:numPr>
        <w:tabs>
          <w:tab w:val="left" w:pos="1032"/>
        </w:tabs>
        <w:spacing w:before="91"/>
        <w:ind w:left="692" w:right="289" w:firstLine="0"/>
        <w:jc w:val="both"/>
        <w:rPr>
          <w:sz w:val="20"/>
        </w:rPr>
      </w:pPr>
      <w:r>
        <w:rPr>
          <w:sz w:val="20"/>
        </w:rPr>
        <w:t>Дать термин определению: «условия труда, характеризующиеся наличием вредных производственных факторов,</w:t>
      </w:r>
      <w:r>
        <w:rPr>
          <w:spacing w:val="1"/>
          <w:sz w:val="20"/>
        </w:rPr>
        <w:t xml:space="preserve"> </w:t>
      </w:r>
      <w:r>
        <w:rPr>
          <w:sz w:val="20"/>
        </w:rPr>
        <w:t>превышающих гигиенические нормативы, и оказывающие неблагоприятное воздействие на организм работающего и</w:t>
      </w:r>
      <w:r>
        <w:rPr>
          <w:spacing w:val="1"/>
          <w:sz w:val="20"/>
        </w:rPr>
        <w:t xml:space="preserve"> </w:t>
      </w:r>
      <w:r>
        <w:rPr>
          <w:sz w:val="20"/>
        </w:rPr>
        <w:t>(или)</w:t>
      </w:r>
      <w:r>
        <w:rPr>
          <w:spacing w:val="-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потомства»</w:t>
      </w:r>
    </w:p>
    <w:p w:rsidR="00CA48D1" w:rsidRDefault="00296640">
      <w:pPr>
        <w:spacing w:before="1"/>
        <w:ind w:left="1401" w:right="7318"/>
        <w:jc w:val="both"/>
        <w:rPr>
          <w:sz w:val="20"/>
        </w:rPr>
      </w:pPr>
      <w:r>
        <w:rPr>
          <w:sz w:val="20"/>
        </w:rPr>
        <w:t>а) оптимальные условия труда</w:t>
      </w:r>
      <w:r>
        <w:rPr>
          <w:spacing w:val="-47"/>
          <w:sz w:val="20"/>
        </w:rPr>
        <w:t xml:space="preserve"> </w:t>
      </w:r>
      <w:r>
        <w:rPr>
          <w:sz w:val="20"/>
        </w:rPr>
        <w:t>б) безопасными условия труда</w:t>
      </w:r>
      <w:r>
        <w:rPr>
          <w:spacing w:val="-47"/>
          <w:sz w:val="20"/>
        </w:rPr>
        <w:t xml:space="preserve"> </w:t>
      </w:r>
      <w:r>
        <w:rPr>
          <w:sz w:val="20"/>
        </w:rPr>
        <w:t>в)</w:t>
      </w:r>
      <w:r>
        <w:rPr>
          <w:spacing w:val="-2"/>
          <w:sz w:val="20"/>
        </w:rPr>
        <w:t xml:space="preserve"> </w:t>
      </w:r>
      <w:r>
        <w:rPr>
          <w:sz w:val="20"/>
        </w:rPr>
        <w:t>вредные</w:t>
      </w:r>
      <w:r>
        <w:rPr>
          <w:spacing w:val="2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2"/>
          <w:sz w:val="20"/>
        </w:rPr>
        <w:t xml:space="preserve"> </w:t>
      </w:r>
      <w:r>
        <w:rPr>
          <w:sz w:val="20"/>
        </w:rPr>
        <w:t>труда</w:t>
      </w:r>
    </w:p>
    <w:p w:rsidR="00CA48D1" w:rsidRDefault="00CA48D1">
      <w:pPr>
        <w:pStyle w:val="a3"/>
        <w:ind w:left="0"/>
        <w:rPr>
          <w:sz w:val="20"/>
        </w:rPr>
      </w:pPr>
    </w:p>
    <w:p w:rsidR="00CA48D1" w:rsidRDefault="00296640" w:rsidP="002A7EAF">
      <w:pPr>
        <w:pStyle w:val="a4"/>
        <w:numPr>
          <w:ilvl w:val="0"/>
          <w:numId w:val="252"/>
        </w:numPr>
        <w:tabs>
          <w:tab w:val="left" w:pos="1083"/>
        </w:tabs>
        <w:ind w:left="692" w:right="289" w:firstLine="0"/>
        <w:jc w:val="both"/>
        <w:rPr>
          <w:sz w:val="20"/>
        </w:rPr>
      </w:pPr>
      <w:r>
        <w:rPr>
          <w:sz w:val="20"/>
        </w:rPr>
        <w:t>Дать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определению:</w:t>
      </w:r>
      <w:r>
        <w:rPr>
          <w:spacing w:val="1"/>
          <w:sz w:val="20"/>
        </w:rPr>
        <w:t xml:space="preserve"> </w:t>
      </w:r>
      <w:r>
        <w:rPr>
          <w:sz w:val="20"/>
        </w:rPr>
        <w:t>«условия</w:t>
      </w:r>
      <w:r>
        <w:rPr>
          <w:spacing w:val="1"/>
          <w:sz w:val="20"/>
        </w:rPr>
        <w:t xml:space="preserve"> </w:t>
      </w:r>
      <w:r>
        <w:rPr>
          <w:sz w:val="20"/>
        </w:rPr>
        <w:t>труда,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воздействие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вредных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опасных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производственных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факторов</w:t>
      </w:r>
      <w:r>
        <w:rPr>
          <w:spacing w:val="-1"/>
          <w:sz w:val="20"/>
        </w:rPr>
        <w:t xml:space="preserve"> </w:t>
      </w:r>
      <w:r>
        <w:rPr>
          <w:sz w:val="20"/>
        </w:rPr>
        <w:t>исключено,</w:t>
      </w:r>
      <w:r>
        <w:rPr>
          <w:spacing w:val="-2"/>
          <w:sz w:val="20"/>
        </w:rPr>
        <w:t xml:space="preserve"> </w:t>
      </w:r>
      <w:r>
        <w:rPr>
          <w:sz w:val="20"/>
        </w:rPr>
        <w:t>либо уровни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-1"/>
          <w:sz w:val="20"/>
        </w:rPr>
        <w:t xml:space="preserve"> </w:t>
      </w:r>
      <w:r>
        <w:rPr>
          <w:sz w:val="20"/>
        </w:rPr>
        <w:t>воздействия не</w:t>
      </w:r>
      <w:r>
        <w:rPr>
          <w:spacing w:val="-2"/>
          <w:sz w:val="20"/>
        </w:rPr>
        <w:t xml:space="preserve"> </w:t>
      </w:r>
      <w:r>
        <w:rPr>
          <w:sz w:val="20"/>
        </w:rPr>
        <w:t>превышают установленных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нормативов»</w:t>
      </w:r>
    </w:p>
    <w:p w:rsidR="00CA48D1" w:rsidRDefault="00296640">
      <w:pPr>
        <w:spacing w:before="1"/>
        <w:ind w:left="1401" w:right="7318"/>
        <w:jc w:val="both"/>
        <w:rPr>
          <w:sz w:val="20"/>
        </w:rPr>
      </w:pPr>
      <w:r>
        <w:rPr>
          <w:sz w:val="20"/>
        </w:rPr>
        <w:t>а) оптимальные условия труда</w:t>
      </w:r>
      <w:r>
        <w:rPr>
          <w:spacing w:val="-47"/>
          <w:sz w:val="20"/>
        </w:rPr>
        <w:t xml:space="preserve"> </w:t>
      </w:r>
      <w:r>
        <w:rPr>
          <w:sz w:val="20"/>
        </w:rPr>
        <w:t>б) безопасными условия труда</w:t>
      </w:r>
      <w:r>
        <w:rPr>
          <w:spacing w:val="-47"/>
          <w:sz w:val="20"/>
        </w:rPr>
        <w:t xml:space="preserve"> </w:t>
      </w:r>
      <w:r>
        <w:rPr>
          <w:sz w:val="20"/>
        </w:rPr>
        <w:t>в)</w:t>
      </w:r>
      <w:r>
        <w:rPr>
          <w:spacing w:val="-2"/>
          <w:sz w:val="20"/>
        </w:rPr>
        <w:t xml:space="preserve"> </w:t>
      </w:r>
      <w:r>
        <w:rPr>
          <w:sz w:val="20"/>
        </w:rPr>
        <w:t>вредные</w:t>
      </w:r>
      <w:r>
        <w:rPr>
          <w:spacing w:val="2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2"/>
          <w:sz w:val="20"/>
        </w:rPr>
        <w:t xml:space="preserve"> </w:t>
      </w:r>
      <w:r>
        <w:rPr>
          <w:sz w:val="20"/>
        </w:rPr>
        <w:t>труда</w:t>
      </w:r>
    </w:p>
    <w:p w:rsidR="00CA48D1" w:rsidRDefault="00CA48D1">
      <w:pPr>
        <w:pStyle w:val="a3"/>
        <w:spacing w:before="10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2"/>
        </w:numPr>
        <w:tabs>
          <w:tab w:val="left" w:pos="996"/>
        </w:tabs>
        <w:spacing w:before="1"/>
        <w:ind w:right="1920" w:hanging="709"/>
        <w:rPr>
          <w:sz w:val="20"/>
        </w:rPr>
      </w:pPr>
      <w:r>
        <w:rPr>
          <w:sz w:val="20"/>
        </w:rPr>
        <w:t>Дать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термин</w:t>
      </w:r>
      <w:r>
        <w:rPr>
          <w:spacing w:val="-5"/>
          <w:sz w:val="20"/>
        </w:rPr>
        <w:t xml:space="preserve"> </w:t>
      </w:r>
      <w:r>
        <w:rPr>
          <w:sz w:val="20"/>
        </w:rPr>
        <w:t>определению:</w:t>
      </w:r>
      <w:r>
        <w:rPr>
          <w:spacing w:val="-2"/>
          <w:sz w:val="20"/>
        </w:rPr>
        <w:t xml:space="preserve"> </w:t>
      </w:r>
      <w:r>
        <w:rPr>
          <w:sz w:val="20"/>
        </w:rPr>
        <w:t>«предпосылки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поддержания</w:t>
      </w:r>
      <w:r>
        <w:rPr>
          <w:spacing w:val="-4"/>
          <w:sz w:val="20"/>
        </w:rPr>
        <w:t xml:space="preserve"> </w:t>
      </w:r>
      <w:r>
        <w:rPr>
          <w:sz w:val="20"/>
        </w:rPr>
        <w:t>высокого</w:t>
      </w:r>
      <w:r>
        <w:rPr>
          <w:spacing w:val="-1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работоспособности»</w:t>
      </w:r>
      <w:r>
        <w:rPr>
          <w:spacing w:val="-47"/>
          <w:sz w:val="20"/>
        </w:rPr>
        <w:t xml:space="preserve"> </w:t>
      </w:r>
      <w:r>
        <w:rPr>
          <w:sz w:val="20"/>
        </w:rPr>
        <w:t>а) оптимальные</w:t>
      </w:r>
      <w:r>
        <w:rPr>
          <w:spacing w:val="3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1"/>
          <w:sz w:val="20"/>
        </w:rPr>
        <w:t xml:space="preserve"> </w:t>
      </w:r>
      <w:r>
        <w:rPr>
          <w:sz w:val="20"/>
        </w:rPr>
        <w:t>труда</w:t>
      </w:r>
    </w:p>
    <w:p w:rsidR="00CA48D1" w:rsidRDefault="00296640">
      <w:pPr>
        <w:ind w:left="1401" w:right="7318"/>
        <w:jc w:val="both"/>
        <w:rPr>
          <w:sz w:val="20"/>
        </w:rPr>
      </w:pPr>
      <w:r>
        <w:rPr>
          <w:sz w:val="20"/>
        </w:rPr>
        <w:t>б) безопасными условия труда</w:t>
      </w:r>
      <w:r>
        <w:rPr>
          <w:spacing w:val="-47"/>
          <w:sz w:val="20"/>
        </w:rPr>
        <w:t xml:space="preserve"> </w:t>
      </w:r>
      <w:r>
        <w:rPr>
          <w:sz w:val="20"/>
        </w:rPr>
        <w:t>в)</w:t>
      </w:r>
      <w:r>
        <w:rPr>
          <w:spacing w:val="-2"/>
          <w:sz w:val="20"/>
        </w:rPr>
        <w:t xml:space="preserve"> </w:t>
      </w:r>
      <w:r>
        <w:rPr>
          <w:sz w:val="20"/>
        </w:rPr>
        <w:t>вредные</w:t>
      </w:r>
      <w:r>
        <w:rPr>
          <w:spacing w:val="2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2"/>
          <w:sz w:val="20"/>
        </w:rPr>
        <w:t xml:space="preserve"> </w:t>
      </w:r>
      <w:r>
        <w:rPr>
          <w:sz w:val="20"/>
        </w:rPr>
        <w:t>труда</w:t>
      </w:r>
    </w:p>
    <w:p w:rsidR="00CA48D1" w:rsidRDefault="00CA48D1">
      <w:pPr>
        <w:pStyle w:val="a3"/>
        <w:spacing w:before="11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2"/>
        </w:numPr>
        <w:tabs>
          <w:tab w:val="left" w:pos="996"/>
        </w:tabs>
        <w:ind w:right="6224" w:hanging="709"/>
        <w:jc w:val="both"/>
        <w:rPr>
          <w:sz w:val="20"/>
        </w:rPr>
      </w:pPr>
      <w:r>
        <w:rPr>
          <w:sz w:val="20"/>
        </w:rPr>
        <w:t>Специальная оценка условий труда проводится:</w:t>
      </w:r>
      <w:r>
        <w:rPr>
          <w:spacing w:val="-48"/>
          <w:sz w:val="20"/>
        </w:rPr>
        <w:t xml:space="preserve"> </w:t>
      </w:r>
      <w:r>
        <w:rPr>
          <w:sz w:val="20"/>
        </w:rPr>
        <w:t>а) не реже1</w:t>
      </w:r>
      <w:r>
        <w:rPr>
          <w:spacing w:val="1"/>
          <w:sz w:val="20"/>
        </w:rPr>
        <w:t xml:space="preserve"> </w:t>
      </w:r>
      <w:r>
        <w:rPr>
          <w:sz w:val="20"/>
        </w:rPr>
        <w:t>раза в</w:t>
      </w:r>
      <w:r>
        <w:rPr>
          <w:spacing w:val="-1"/>
          <w:sz w:val="20"/>
        </w:rPr>
        <w:t xml:space="preserve"> </w:t>
      </w:r>
      <w:r>
        <w:rPr>
          <w:sz w:val="20"/>
        </w:rPr>
        <w:t>год</w:t>
      </w:r>
    </w:p>
    <w:p w:rsidR="00CA48D1" w:rsidRDefault="00296640">
      <w:pPr>
        <w:spacing w:before="1"/>
        <w:ind w:left="1401" w:right="7820"/>
        <w:jc w:val="both"/>
        <w:rPr>
          <w:sz w:val="20"/>
        </w:rPr>
      </w:pPr>
      <w:r>
        <w:rPr>
          <w:sz w:val="20"/>
        </w:rPr>
        <w:t>б) не реже1 раза в 3 года</w:t>
      </w:r>
      <w:r>
        <w:rPr>
          <w:spacing w:val="-47"/>
          <w:sz w:val="20"/>
        </w:rPr>
        <w:t xml:space="preserve"> </w:t>
      </w:r>
      <w:r>
        <w:rPr>
          <w:sz w:val="20"/>
        </w:rPr>
        <w:t>в)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реже1 раза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5 лет</w:t>
      </w:r>
    </w:p>
    <w:p w:rsidR="00CA48D1" w:rsidRDefault="00296640" w:rsidP="002A7EAF">
      <w:pPr>
        <w:pStyle w:val="a4"/>
        <w:numPr>
          <w:ilvl w:val="0"/>
          <w:numId w:val="252"/>
        </w:numPr>
        <w:tabs>
          <w:tab w:val="left" w:pos="999"/>
        </w:tabs>
        <w:ind w:left="692" w:right="281" w:firstLine="0"/>
        <w:jc w:val="both"/>
        <w:rPr>
          <w:sz w:val="20"/>
        </w:rPr>
      </w:pPr>
      <w:r>
        <w:rPr>
          <w:sz w:val="20"/>
        </w:rPr>
        <w:t>Дать термин определению: «система анализа и оценки рабочих мест для проведения оздоровительных мероприятий,</w:t>
      </w:r>
      <w:r>
        <w:rPr>
          <w:spacing w:val="1"/>
          <w:sz w:val="20"/>
        </w:rPr>
        <w:t xml:space="preserve"> </w:t>
      </w:r>
      <w:r>
        <w:rPr>
          <w:sz w:val="20"/>
        </w:rPr>
        <w:t>ознакомления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работающих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1"/>
          <w:sz w:val="20"/>
        </w:rPr>
        <w:t xml:space="preserve"> </w:t>
      </w:r>
      <w:r>
        <w:rPr>
          <w:sz w:val="20"/>
        </w:rPr>
        <w:t>труда,</w:t>
      </w:r>
      <w:r>
        <w:rPr>
          <w:spacing w:val="1"/>
          <w:sz w:val="20"/>
        </w:rPr>
        <w:t xml:space="preserve"> </w:t>
      </w:r>
      <w:r>
        <w:rPr>
          <w:sz w:val="20"/>
        </w:rPr>
        <w:t>сертификации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подтверждения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t>отмены права предоставления компенсаций и льгот работникам, занятых на тяжелых работах и работах с вредными и</w:t>
      </w:r>
      <w:r>
        <w:rPr>
          <w:spacing w:val="1"/>
          <w:sz w:val="20"/>
        </w:rPr>
        <w:t xml:space="preserve"> </w:t>
      </w:r>
      <w:r>
        <w:rPr>
          <w:sz w:val="20"/>
        </w:rPr>
        <w:t>опасными условиями</w:t>
      </w:r>
      <w:r>
        <w:rPr>
          <w:spacing w:val="-1"/>
          <w:sz w:val="20"/>
        </w:rPr>
        <w:t xml:space="preserve"> </w:t>
      </w:r>
      <w:r>
        <w:rPr>
          <w:sz w:val="20"/>
        </w:rPr>
        <w:t>труда»</w:t>
      </w:r>
    </w:p>
    <w:p w:rsidR="00CA48D1" w:rsidRDefault="00296640">
      <w:pPr>
        <w:ind w:left="1401"/>
        <w:jc w:val="both"/>
        <w:rPr>
          <w:sz w:val="20"/>
        </w:rPr>
      </w:pPr>
      <w:r>
        <w:rPr>
          <w:sz w:val="20"/>
        </w:rPr>
        <w:t>а)</w:t>
      </w:r>
      <w:r>
        <w:rPr>
          <w:spacing w:val="-2"/>
          <w:sz w:val="20"/>
        </w:rPr>
        <w:t xml:space="preserve"> </w:t>
      </w:r>
      <w:r>
        <w:rPr>
          <w:sz w:val="20"/>
        </w:rPr>
        <w:t>сертификация</w:t>
      </w:r>
      <w:r>
        <w:rPr>
          <w:spacing w:val="-3"/>
          <w:sz w:val="20"/>
        </w:rPr>
        <w:t xml:space="preserve"> </w:t>
      </w:r>
      <w:r>
        <w:rPr>
          <w:sz w:val="20"/>
        </w:rPr>
        <w:t>рабочих</w:t>
      </w:r>
      <w:r>
        <w:rPr>
          <w:spacing w:val="-3"/>
          <w:sz w:val="20"/>
        </w:rPr>
        <w:t xml:space="preserve"> </w:t>
      </w:r>
      <w:r>
        <w:rPr>
          <w:sz w:val="20"/>
        </w:rPr>
        <w:t>мест</w:t>
      </w:r>
    </w:p>
    <w:p w:rsidR="00CA48D1" w:rsidRDefault="00296640">
      <w:pPr>
        <w:spacing w:before="1"/>
        <w:ind w:left="1401" w:right="6727"/>
        <w:jc w:val="both"/>
        <w:rPr>
          <w:sz w:val="20"/>
        </w:rPr>
      </w:pPr>
      <w:r>
        <w:rPr>
          <w:sz w:val="20"/>
        </w:rPr>
        <w:t>б) специальная оценка условий труда</w:t>
      </w:r>
      <w:r>
        <w:rPr>
          <w:spacing w:val="-47"/>
          <w:sz w:val="20"/>
        </w:rPr>
        <w:t xml:space="preserve"> </w:t>
      </w:r>
      <w:r>
        <w:rPr>
          <w:sz w:val="20"/>
        </w:rPr>
        <w:t>в)</w:t>
      </w:r>
      <w:r>
        <w:rPr>
          <w:spacing w:val="-1"/>
          <w:sz w:val="20"/>
        </w:rPr>
        <w:t xml:space="preserve"> </w:t>
      </w:r>
      <w:r>
        <w:rPr>
          <w:sz w:val="20"/>
        </w:rPr>
        <w:t>анализ</w:t>
      </w:r>
      <w:r>
        <w:rPr>
          <w:spacing w:val="2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1"/>
          <w:sz w:val="20"/>
        </w:rPr>
        <w:t xml:space="preserve"> </w:t>
      </w:r>
      <w:r>
        <w:rPr>
          <w:sz w:val="20"/>
        </w:rPr>
        <w:t>труда</w:t>
      </w:r>
    </w:p>
    <w:p w:rsidR="00CA48D1" w:rsidRDefault="00CA48D1">
      <w:pPr>
        <w:pStyle w:val="a3"/>
        <w:spacing w:before="10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2"/>
        </w:numPr>
        <w:tabs>
          <w:tab w:val="left" w:pos="996"/>
        </w:tabs>
        <w:ind w:right="6221" w:hanging="709"/>
        <w:jc w:val="both"/>
        <w:rPr>
          <w:sz w:val="20"/>
        </w:rPr>
      </w:pPr>
      <w:r>
        <w:rPr>
          <w:sz w:val="20"/>
        </w:rPr>
        <w:t>Показатели специальной оценки условий труда:</w:t>
      </w:r>
      <w:r>
        <w:rPr>
          <w:spacing w:val="-48"/>
          <w:sz w:val="20"/>
        </w:rPr>
        <w:t xml:space="preserve"> </w:t>
      </w:r>
      <w:r>
        <w:rPr>
          <w:sz w:val="20"/>
        </w:rPr>
        <w:t>а) гигиеническая</w:t>
      </w:r>
      <w:r>
        <w:rPr>
          <w:spacing w:val="-1"/>
          <w:sz w:val="20"/>
        </w:rPr>
        <w:t xml:space="preserve"> </w:t>
      </w:r>
      <w:r>
        <w:rPr>
          <w:sz w:val="20"/>
        </w:rPr>
        <w:t>оценка</w:t>
      </w:r>
    </w:p>
    <w:p w:rsidR="00CA48D1" w:rsidRDefault="00CA48D1">
      <w:pPr>
        <w:jc w:val="both"/>
        <w:rPr>
          <w:sz w:val="20"/>
        </w:rPr>
        <w:sectPr w:rsidR="00CA48D1">
          <w:pgSz w:w="11910" w:h="16840"/>
          <w:pgMar w:top="1260" w:right="140" w:bottom="1320" w:left="440" w:header="0" w:footer="1048" w:gutter="0"/>
          <w:cols w:space="720"/>
        </w:sectPr>
      </w:pPr>
    </w:p>
    <w:p w:rsidR="00CA48D1" w:rsidRDefault="00296640">
      <w:pPr>
        <w:spacing w:before="67"/>
        <w:ind w:left="1401"/>
        <w:rPr>
          <w:sz w:val="20"/>
        </w:rPr>
      </w:pPr>
      <w:r>
        <w:rPr>
          <w:sz w:val="20"/>
        </w:rPr>
        <w:t>б)</w:t>
      </w:r>
      <w:r>
        <w:rPr>
          <w:spacing w:val="-4"/>
          <w:sz w:val="20"/>
        </w:rPr>
        <w:t xml:space="preserve"> </w:t>
      </w:r>
      <w:r>
        <w:rPr>
          <w:sz w:val="20"/>
        </w:rPr>
        <w:t>оценка</w:t>
      </w:r>
      <w:r>
        <w:rPr>
          <w:spacing w:val="-1"/>
          <w:sz w:val="20"/>
        </w:rPr>
        <w:t xml:space="preserve"> </w:t>
      </w:r>
      <w:r>
        <w:rPr>
          <w:sz w:val="20"/>
        </w:rPr>
        <w:t>травмобезопасности</w:t>
      </w:r>
    </w:p>
    <w:p w:rsidR="00CA48D1" w:rsidRDefault="00296640">
      <w:pPr>
        <w:spacing w:before="1"/>
        <w:ind w:left="1401"/>
        <w:rPr>
          <w:sz w:val="20"/>
        </w:rPr>
      </w:pPr>
      <w:r>
        <w:rPr>
          <w:sz w:val="20"/>
        </w:rPr>
        <w:t>в)</w:t>
      </w:r>
      <w:r>
        <w:rPr>
          <w:spacing w:val="-4"/>
          <w:sz w:val="20"/>
        </w:rPr>
        <w:t xml:space="preserve"> </w:t>
      </w:r>
      <w:r>
        <w:rPr>
          <w:sz w:val="20"/>
        </w:rPr>
        <w:t>оценка уровня</w:t>
      </w:r>
      <w:r>
        <w:rPr>
          <w:spacing w:val="-4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охране труда</w:t>
      </w:r>
    </w:p>
    <w:p w:rsidR="00CA48D1" w:rsidRDefault="00CA48D1">
      <w:pPr>
        <w:pStyle w:val="a3"/>
        <w:spacing w:before="1"/>
        <w:ind w:left="0"/>
        <w:rPr>
          <w:sz w:val="20"/>
        </w:rPr>
      </w:pPr>
    </w:p>
    <w:p w:rsidR="00CA48D1" w:rsidRDefault="00296640" w:rsidP="002A7EAF">
      <w:pPr>
        <w:pStyle w:val="a4"/>
        <w:numPr>
          <w:ilvl w:val="0"/>
          <w:numId w:val="252"/>
        </w:numPr>
        <w:tabs>
          <w:tab w:val="left" w:pos="996"/>
        </w:tabs>
        <w:ind w:left="995" w:hanging="304"/>
        <w:rPr>
          <w:sz w:val="20"/>
        </w:rPr>
      </w:pPr>
      <w:r>
        <w:rPr>
          <w:sz w:val="20"/>
        </w:rPr>
        <w:t>Условия</w:t>
      </w:r>
      <w:r>
        <w:rPr>
          <w:spacing w:val="-5"/>
          <w:sz w:val="20"/>
        </w:rPr>
        <w:t xml:space="preserve"> </w:t>
      </w:r>
      <w:r>
        <w:rPr>
          <w:sz w:val="20"/>
        </w:rPr>
        <w:t>труда</w:t>
      </w:r>
      <w:r>
        <w:rPr>
          <w:spacing w:val="-5"/>
          <w:sz w:val="20"/>
        </w:rPr>
        <w:t xml:space="preserve"> </w:t>
      </w:r>
      <w:r>
        <w:rPr>
          <w:sz w:val="20"/>
        </w:rPr>
        <w:t>(исходя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4"/>
          <w:sz w:val="20"/>
        </w:rPr>
        <w:t xml:space="preserve"> </w:t>
      </w:r>
      <w:r>
        <w:rPr>
          <w:sz w:val="20"/>
        </w:rPr>
        <w:t>гигиенических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критериев)</w:t>
      </w:r>
      <w:r>
        <w:rPr>
          <w:spacing w:val="-3"/>
          <w:sz w:val="20"/>
        </w:rPr>
        <w:t xml:space="preserve"> </w:t>
      </w:r>
      <w:r>
        <w:rPr>
          <w:sz w:val="20"/>
        </w:rPr>
        <w:t>подразделяются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классы:</w:t>
      </w:r>
    </w:p>
    <w:p w:rsidR="00CA48D1" w:rsidRDefault="00296640">
      <w:pPr>
        <w:ind w:left="692" w:right="9288"/>
        <w:rPr>
          <w:sz w:val="20"/>
        </w:rPr>
      </w:pPr>
      <w:r>
        <w:rPr>
          <w:spacing w:val="-1"/>
          <w:sz w:val="20"/>
        </w:rPr>
        <w:t>а) оптимальные</w:t>
      </w:r>
      <w:r>
        <w:rPr>
          <w:spacing w:val="-47"/>
          <w:sz w:val="20"/>
        </w:rPr>
        <w:t xml:space="preserve"> </w:t>
      </w:r>
      <w:r>
        <w:rPr>
          <w:sz w:val="20"/>
        </w:rPr>
        <w:t>б) допустимые</w:t>
      </w:r>
      <w:r>
        <w:rPr>
          <w:spacing w:val="1"/>
          <w:sz w:val="20"/>
        </w:rPr>
        <w:t xml:space="preserve"> </w:t>
      </w:r>
      <w:r>
        <w:rPr>
          <w:sz w:val="20"/>
        </w:rPr>
        <w:t>в)</w:t>
      </w:r>
      <w:r>
        <w:rPr>
          <w:spacing w:val="-1"/>
          <w:sz w:val="20"/>
        </w:rPr>
        <w:t xml:space="preserve"> </w:t>
      </w:r>
      <w:r>
        <w:rPr>
          <w:sz w:val="20"/>
        </w:rPr>
        <w:t>вредные</w:t>
      </w:r>
    </w:p>
    <w:p w:rsidR="00CA48D1" w:rsidRDefault="00296640">
      <w:pPr>
        <w:spacing w:line="229" w:lineRule="exact"/>
        <w:ind w:left="692"/>
        <w:rPr>
          <w:sz w:val="20"/>
        </w:rPr>
      </w:pPr>
      <w:r>
        <w:rPr>
          <w:sz w:val="20"/>
        </w:rPr>
        <w:t>г)</w:t>
      </w:r>
      <w:r>
        <w:rPr>
          <w:spacing w:val="-8"/>
          <w:sz w:val="20"/>
        </w:rPr>
        <w:t xml:space="preserve"> </w:t>
      </w:r>
      <w:r>
        <w:rPr>
          <w:sz w:val="20"/>
        </w:rPr>
        <w:t>опасные</w:t>
      </w:r>
    </w:p>
    <w:p w:rsidR="00CA48D1" w:rsidRDefault="00CA48D1">
      <w:pPr>
        <w:pStyle w:val="a3"/>
        <w:spacing w:before="1"/>
        <w:ind w:left="0"/>
        <w:rPr>
          <w:sz w:val="20"/>
        </w:rPr>
      </w:pPr>
    </w:p>
    <w:p w:rsidR="00CA48D1" w:rsidRDefault="00296640" w:rsidP="002A7EAF">
      <w:pPr>
        <w:pStyle w:val="a4"/>
        <w:numPr>
          <w:ilvl w:val="0"/>
          <w:numId w:val="252"/>
        </w:numPr>
        <w:tabs>
          <w:tab w:val="left" w:pos="1107"/>
        </w:tabs>
        <w:ind w:left="692" w:right="290" w:firstLine="0"/>
        <w:rPr>
          <w:sz w:val="20"/>
        </w:rPr>
      </w:pPr>
      <w:r>
        <w:rPr>
          <w:sz w:val="20"/>
        </w:rPr>
        <w:t>Дать</w:t>
      </w:r>
      <w:r>
        <w:rPr>
          <w:spacing w:val="6"/>
          <w:sz w:val="20"/>
        </w:rPr>
        <w:t xml:space="preserve"> </w:t>
      </w:r>
      <w:r>
        <w:rPr>
          <w:sz w:val="20"/>
        </w:rPr>
        <w:t>термин</w:t>
      </w:r>
      <w:r>
        <w:rPr>
          <w:spacing w:val="5"/>
          <w:sz w:val="20"/>
        </w:rPr>
        <w:t xml:space="preserve"> </w:t>
      </w:r>
      <w:r>
        <w:rPr>
          <w:sz w:val="20"/>
        </w:rPr>
        <w:t>определению:</w:t>
      </w:r>
      <w:r>
        <w:rPr>
          <w:spacing w:val="8"/>
          <w:sz w:val="20"/>
        </w:rPr>
        <w:t xml:space="preserve"> </w:t>
      </w:r>
      <w:r>
        <w:rPr>
          <w:sz w:val="20"/>
        </w:rPr>
        <w:t>«соответствие</w:t>
      </w:r>
      <w:r>
        <w:rPr>
          <w:spacing w:val="7"/>
          <w:sz w:val="20"/>
        </w:rPr>
        <w:t xml:space="preserve"> </w:t>
      </w:r>
      <w:r>
        <w:rPr>
          <w:sz w:val="20"/>
        </w:rPr>
        <w:t>рабочих</w:t>
      </w:r>
      <w:r>
        <w:rPr>
          <w:spacing w:val="5"/>
          <w:sz w:val="20"/>
        </w:rPr>
        <w:t xml:space="preserve"> </w:t>
      </w:r>
      <w:r>
        <w:rPr>
          <w:sz w:val="20"/>
        </w:rPr>
        <w:t>мест</w:t>
      </w:r>
      <w:r>
        <w:rPr>
          <w:spacing w:val="5"/>
          <w:sz w:val="20"/>
        </w:rPr>
        <w:t xml:space="preserve"> </w:t>
      </w:r>
      <w:r>
        <w:rPr>
          <w:sz w:val="20"/>
        </w:rPr>
        <w:t>требованиям</w:t>
      </w:r>
      <w:r>
        <w:rPr>
          <w:spacing w:val="6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5"/>
          <w:sz w:val="20"/>
        </w:rPr>
        <w:t xml:space="preserve"> </w:t>
      </w:r>
      <w:r>
        <w:rPr>
          <w:sz w:val="20"/>
        </w:rPr>
        <w:t>труда,</w:t>
      </w:r>
      <w:r>
        <w:rPr>
          <w:spacing w:val="7"/>
          <w:sz w:val="20"/>
        </w:rPr>
        <w:t xml:space="preserve"> </w:t>
      </w:r>
      <w:r>
        <w:rPr>
          <w:sz w:val="20"/>
        </w:rPr>
        <w:t>исключающая</w:t>
      </w:r>
      <w:r>
        <w:rPr>
          <w:spacing w:val="-47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травматизма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работающих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условиях,</w:t>
      </w:r>
      <w:r>
        <w:rPr>
          <w:spacing w:val="-2"/>
          <w:sz w:val="20"/>
        </w:rPr>
        <w:t xml:space="preserve"> </w:t>
      </w:r>
      <w:r>
        <w:rPr>
          <w:sz w:val="20"/>
        </w:rPr>
        <w:t>установленных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-4"/>
          <w:sz w:val="20"/>
        </w:rPr>
        <w:t xml:space="preserve"> </w:t>
      </w:r>
      <w:r>
        <w:rPr>
          <w:sz w:val="20"/>
        </w:rPr>
        <w:t>правовыми</w:t>
      </w:r>
      <w:r>
        <w:rPr>
          <w:spacing w:val="-4"/>
          <w:sz w:val="20"/>
        </w:rPr>
        <w:t xml:space="preserve"> </w:t>
      </w:r>
      <w:r>
        <w:rPr>
          <w:sz w:val="20"/>
        </w:rPr>
        <w:t>актами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охране труда»</w:t>
      </w:r>
    </w:p>
    <w:p w:rsidR="00CA48D1" w:rsidRDefault="00350D25">
      <w:pPr>
        <w:pStyle w:val="a3"/>
        <w:ind w:left="0"/>
        <w:rPr>
          <w:sz w:val="16"/>
        </w:rPr>
      </w:pPr>
      <w:r w:rsidRPr="00350D25">
        <w:pict>
          <v:shape id="_x0000_s1026" style="position:absolute;margin-left:92.05pt;margin-top:11.35pt;width:114.9pt;height:.1pt;z-index:-251650048;mso-wrap-distance-left:0;mso-wrap-distance-right:0;mso-position-horizontal-relative:page" coordorigin="1841,227" coordsize="2298,0" path="m1841,227r2298,e" filled="f" strokeweight=".14056mm">
            <v:path arrowok="t"/>
            <w10:wrap type="topAndBottom" anchorx="page"/>
          </v:shape>
        </w:pict>
      </w:r>
    </w:p>
    <w:p w:rsidR="00CA48D1" w:rsidRDefault="00CA48D1">
      <w:pPr>
        <w:pStyle w:val="a3"/>
        <w:spacing w:before="5"/>
        <w:ind w:left="0"/>
        <w:rPr>
          <w:sz w:val="9"/>
        </w:rPr>
      </w:pPr>
    </w:p>
    <w:p w:rsidR="00CA48D1" w:rsidRDefault="00296640" w:rsidP="002A7EAF">
      <w:pPr>
        <w:pStyle w:val="a4"/>
        <w:numPr>
          <w:ilvl w:val="0"/>
          <w:numId w:val="252"/>
        </w:numPr>
        <w:tabs>
          <w:tab w:val="left" w:pos="1085"/>
        </w:tabs>
        <w:spacing w:before="91"/>
        <w:ind w:left="692" w:right="290" w:firstLine="0"/>
        <w:rPr>
          <w:sz w:val="20"/>
        </w:rPr>
      </w:pPr>
      <w:r>
        <w:rPr>
          <w:sz w:val="20"/>
        </w:rPr>
        <w:t>Верно</w:t>
      </w:r>
      <w:r>
        <w:rPr>
          <w:spacing w:val="37"/>
          <w:sz w:val="20"/>
        </w:rPr>
        <w:t xml:space="preserve"> </w:t>
      </w:r>
      <w:r>
        <w:rPr>
          <w:sz w:val="20"/>
        </w:rPr>
        <w:t>ли</w:t>
      </w:r>
      <w:r>
        <w:rPr>
          <w:spacing w:val="35"/>
          <w:sz w:val="20"/>
        </w:rPr>
        <w:t xml:space="preserve"> </w:t>
      </w:r>
      <w:r>
        <w:rPr>
          <w:sz w:val="20"/>
        </w:rPr>
        <w:t>утверждение:</w:t>
      </w:r>
      <w:r>
        <w:rPr>
          <w:spacing w:val="39"/>
          <w:sz w:val="20"/>
        </w:rPr>
        <w:t xml:space="preserve"> </w:t>
      </w:r>
      <w:r>
        <w:rPr>
          <w:sz w:val="20"/>
        </w:rPr>
        <w:t>«Гигиенической</w:t>
      </w:r>
      <w:r>
        <w:rPr>
          <w:spacing w:val="35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39"/>
          <w:sz w:val="20"/>
        </w:rPr>
        <w:t xml:space="preserve"> </w:t>
      </w:r>
      <w:r>
        <w:rPr>
          <w:sz w:val="20"/>
        </w:rPr>
        <w:t>подлежат</w:t>
      </w:r>
      <w:r>
        <w:rPr>
          <w:spacing w:val="35"/>
          <w:sz w:val="20"/>
        </w:rPr>
        <w:t xml:space="preserve"> </w:t>
      </w:r>
      <w:r>
        <w:rPr>
          <w:sz w:val="20"/>
        </w:rPr>
        <w:t>опасные</w:t>
      </w:r>
      <w:r>
        <w:rPr>
          <w:spacing w:val="37"/>
          <w:sz w:val="20"/>
        </w:rPr>
        <w:t xml:space="preserve"> </w:t>
      </w:r>
      <w:r>
        <w:rPr>
          <w:sz w:val="20"/>
        </w:rPr>
        <w:t>и</w:t>
      </w:r>
      <w:r>
        <w:rPr>
          <w:spacing w:val="35"/>
          <w:sz w:val="20"/>
        </w:rPr>
        <w:t xml:space="preserve"> </w:t>
      </w:r>
      <w:r>
        <w:rPr>
          <w:sz w:val="20"/>
        </w:rPr>
        <w:t>вредные</w:t>
      </w:r>
      <w:r>
        <w:rPr>
          <w:spacing w:val="37"/>
          <w:sz w:val="20"/>
        </w:rPr>
        <w:t xml:space="preserve"> </w:t>
      </w:r>
      <w:r>
        <w:rPr>
          <w:sz w:val="20"/>
        </w:rPr>
        <w:t>производственные</w:t>
      </w:r>
      <w:r>
        <w:rPr>
          <w:spacing w:val="39"/>
          <w:sz w:val="20"/>
        </w:rPr>
        <w:t xml:space="preserve"> </w:t>
      </w:r>
      <w:r>
        <w:rPr>
          <w:sz w:val="20"/>
        </w:rPr>
        <w:t>факторы</w:t>
      </w:r>
      <w:r>
        <w:rPr>
          <w:spacing w:val="-47"/>
          <w:sz w:val="20"/>
        </w:rPr>
        <w:t xml:space="preserve"> </w:t>
      </w:r>
      <w:r>
        <w:rPr>
          <w:sz w:val="20"/>
        </w:rPr>
        <w:t>(физические, химические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биологические), а</w:t>
      </w:r>
      <w:r>
        <w:rPr>
          <w:spacing w:val="-1"/>
          <w:sz w:val="20"/>
        </w:rPr>
        <w:t xml:space="preserve"> </w:t>
      </w:r>
      <w:r>
        <w:rPr>
          <w:sz w:val="20"/>
        </w:rPr>
        <w:t>также</w:t>
      </w:r>
      <w:r>
        <w:rPr>
          <w:spacing w:val="5"/>
          <w:sz w:val="20"/>
        </w:rPr>
        <w:t xml:space="preserve"> </w:t>
      </w:r>
      <w:r>
        <w:rPr>
          <w:sz w:val="20"/>
        </w:rPr>
        <w:t>факторы</w:t>
      </w:r>
      <w:r>
        <w:rPr>
          <w:spacing w:val="-1"/>
          <w:sz w:val="20"/>
        </w:rPr>
        <w:t xml:space="preserve"> </w:t>
      </w:r>
      <w:r>
        <w:rPr>
          <w:sz w:val="20"/>
        </w:rPr>
        <w:t>трудового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процесса»</w:t>
      </w:r>
    </w:p>
    <w:p w:rsidR="00CA48D1" w:rsidRDefault="00296640">
      <w:pPr>
        <w:spacing w:before="1"/>
        <w:ind w:left="1401" w:right="9422"/>
        <w:rPr>
          <w:sz w:val="20"/>
        </w:rPr>
      </w:pPr>
      <w:r>
        <w:rPr>
          <w:sz w:val="20"/>
        </w:rPr>
        <w:t>а) да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б)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нет</w:t>
      </w:r>
    </w:p>
    <w:p w:rsidR="00CA48D1" w:rsidRDefault="00CA48D1">
      <w:pPr>
        <w:pStyle w:val="a3"/>
        <w:spacing w:before="10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2"/>
        </w:numPr>
        <w:tabs>
          <w:tab w:val="left" w:pos="996"/>
        </w:tabs>
        <w:ind w:left="995" w:hanging="304"/>
        <w:rPr>
          <w:sz w:val="20"/>
        </w:rPr>
      </w:pPr>
      <w:r>
        <w:rPr>
          <w:sz w:val="20"/>
        </w:rPr>
        <w:t>Виды</w:t>
      </w:r>
      <w:r>
        <w:rPr>
          <w:spacing w:val="-6"/>
          <w:sz w:val="20"/>
        </w:rPr>
        <w:t xml:space="preserve"> </w:t>
      </w:r>
      <w:r>
        <w:rPr>
          <w:sz w:val="20"/>
        </w:rPr>
        <w:t>инструктажа:</w:t>
      </w:r>
    </w:p>
    <w:p w:rsidR="00CA48D1" w:rsidRDefault="00296640">
      <w:pPr>
        <w:spacing w:before="1"/>
        <w:ind w:left="1401"/>
        <w:rPr>
          <w:sz w:val="20"/>
        </w:rPr>
      </w:pPr>
      <w:r>
        <w:rPr>
          <w:sz w:val="20"/>
        </w:rPr>
        <w:t>а)</w:t>
      </w:r>
      <w:r>
        <w:rPr>
          <w:spacing w:val="-1"/>
          <w:sz w:val="20"/>
        </w:rPr>
        <w:t xml:space="preserve"> </w:t>
      </w:r>
      <w:r>
        <w:rPr>
          <w:sz w:val="20"/>
        </w:rPr>
        <w:t>вводный</w:t>
      </w:r>
    </w:p>
    <w:p w:rsidR="00CA48D1" w:rsidRDefault="00296640">
      <w:pPr>
        <w:ind w:left="1401" w:right="7211"/>
        <w:rPr>
          <w:sz w:val="20"/>
        </w:rPr>
      </w:pPr>
      <w:r>
        <w:rPr>
          <w:sz w:val="20"/>
        </w:rPr>
        <w:t>б) первичный на рабочем месте</w:t>
      </w:r>
      <w:r>
        <w:rPr>
          <w:spacing w:val="-47"/>
          <w:sz w:val="20"/>
        </w:rPr>
        <w:t xml:space="preserve"> </w:t>
      </w:r>
      <w:r>
        <w:rPr>
          <w:sz w:val="20"/>
        </w:rPr>
        <w:t>в)</w:t>
      </w:r>
      <w:r>
        <w:rPr>
          <w:spacing w:val="-1"/>
          <w:sz w:val="20"/>
        </w:rPr>
        <w:t xml:space="preserve"> </w:t>
      </w:r>
      <w:r>
        <w:rPr>
          <w:sz w:val="20"/>
        </w:rPr>
        <w:t>повторный</w:t>
      </w:r>
    </w:p>
    <w:p w:rsidR="00CA48D1" w:rsidRDefault="00296640">
      <w:pPr>
        <w:tabs>
          <w:tab w:val="left" w:pos="2643"/>
        </w:tabs>
        <w:spacing w:before="1" w:line="229" w:lineRule="exact"/>
        <w:ind w:left="1401"/>
        <w:rPr>
          <w:sz w:val="20"/>
        </w:rPr>
      </w:pPr>
      <w:r>
        <w:rPr>
          <w:sz w:val="20"/>
        </w:rPr>
        <w:t xml:space="preserve">г)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A48D1" w:rsidRDefault="00296640">
      <w:pPr>
        <w:tabs>
          <w:tab w:val="left" w:pos="1855"/>
        </w:tabs>
        <w:spacing w:line="229" w:lineRule="exact"/>
        <w:ind w:left="692"/>
        <w:rPr>
          <w:sz w:val="20"/>
        </w:rPr>
      </w:pPr>
      <w:r>
        <w:rPr>
          <w:sz w:val="20"/>
        </w:rPr>
        <w:t xml:space="preserve">д)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A48D1" w:rsidRDefault="00CA48D1">
      <w:pPr>
        <w:pStyle w:val="a3"/>
        <w:ind w:left="0"/>
        <w:rPr>
          <w:sz w:val="20"/>
        </w:rPr>
      </w:pPr>
    </w:p>
    <w:p w:rsidR="00CA48D1" w:rsidRDefault="00296640">
      <w:pPr>
        <w:pStyle w:val="Heading3"/>
        <w:spacing w:before="233" w:line="240" w:lineRule="auto"/>
        <w:ind w:left="2874" w:right="2467"/>
        <w:jc w:val="center"/>
      </w:pPr>
      <w:r>
        <w:t>ВАРИАНТ</w:t>
      </w:r>
      <w:r>
        <w:rPr>
          <w:spacing w:val="-2"/>
        </w:rPr>
        <w:t xml:space="preserve"> </w:t>
      </w:r>
      <w:r>
        <w:t>3</w:t>
      </w:r>
    </w:p>
    <w:p w:rsidR="00CA48D1" w:rsidRDefault="00296640" w:rsidP="002A7EAF">
      <w:pPr>
        <w:pStyle w:val="a4"/>
        <w:numPr>
          <w:ilvl w:val="0"/>
          <w:numId w:val="251"/>
        </w:numPr>
        <w:tabs>
          <w:tab w:val="left" w:pos="915"/>
        </w:tabs>
        <w:spacing w:before="179"/>
        <w:ind w:right="291" w:firstLine="0"/>
        <w:rPr>
          <w:sz w:val="20"/>
        </w:rPr>
      </w:pPr>
      <w:r>
        <w:rPr>
          <w:sz w:val="20"/>
        </w:rPr>
        <w:t>Определить</w:t>
      </w:r>
      <w:r>
        <w:rPr>
          <w:spacing w:val="17"/>
          <w:sz w:val="20"/>
        </w:rPr>
        <w:t xml:space="preserve"> </w:t>
      </w:r>
      <w:r>
        <w:rPr>
          <w:sz w:val="20"/>
        </w:rPr>
        <w:t>вид</w:t>
      </w:r>
      <w:r>
        <w:rPr>
          <w:spacing w:val="17"/>
          <w:sz w:val="20"/>
        </w:rPr>
        <w:t xml:space="preserve"> </w:t>
      </w:r>
      <w:r>
        <w:rPr>
          <w:sz w:val="20"/>
        </w:rPr>
        <w:t>инструктажа:</w:t>
      </w:r>
      <w:r>
        <w:rPr>
          <w:spacing w:val="19"/>
          <w:sz w:val="20"/>
        </w:rPr>
        <w:t xml:space="preserve"> </w:t>
      </w:r>
      <w:r>
        <w:rPr>
          <w:sz w:val="20"/>
        </w:rPr>
        <w:t>«проводится</w:t>
      </w:r>
      <w:r>
        <w:rPr>
          <w:spacing w:val="16"/>
          <w:sz w:val="20"/>
        </w:rPr>
        <w:t xml:space="preserve"> </w:t>
      </w:r>
      <w:r>
        <w:rPr>
          <w:sz w:val="20"/>
        </w:rPr>
        <w:t>со</w:t>
      </w:r>
      <w:r>
        <w:rPr>
          <w:spacing w:val="16"/>
          <w:sz w:val="20"/>
        </w:rPr>
        <w:t xml:space="preserve"> </w:t>
      </w:r>
      <w:r>
        <w:rPr>
          <w:sz w:val="20"/>
        </w:rPr>
        <w:t>всеми</w:t>
      </w:r>
      <w:r>
        <w:rPr>
          <w:spacing w:val="16"/>
          <w:sz w:val="20"/>
        </w:rPr>
        <w:t xml:space="preserve"> </w:t>
      </w:r>
      <w:r>
        <w:rPr>
          <w:sz w:val="20"/>
        </w:rPr>
        <w:t>вновь</w:t>
      </w:r>
      <w:r>
        <w:rPr>
          <w:spacing w:val="17"/>
          <w:sz w:val="20"/>
        </w:rPr>
        <w:t xml:space="preserve"> </w:t>
      </w:r>
      <w:r>
        <w:rPr>
          <w:sz w:val="20"/>
        </w:rPr>
        <w:t>принимаемыми</w:t>
      </w:r>
      <w:r>
        <w:rPr>
          <w:spacing w:val="15"/>
          <w:sz w:val="20"/>
        </w:rPr>
        <w:t xml:space="preserve"> </w:t>
      </w:r>
      <w:r>
        <w:rPr>
          <w:sz w:val="20"/>
        </w:rPr>
        <w:t>на</w:t>
      </w:r>
      <w:r>
        <w:rPr>
          <w:spacing w:val="15"/>
          <w:sz w:val="20"/>
        </w:rPr>
        <w:t xml:space="preserve"> </w:t>
      </w:r>
      <w:r>
        <w:rPr>
          <w:sz w:val="20"/>
        </w:rPr>
        <w:t>работу,</w:t>
      </w:r>
      <w:r>
        <w:rPr>
          <w:spacing w:val="18"/>
          <w:sz w:val="20"/>
        </w:rPr>
        <w:t xml:space="preserve"> </w:t>
      </w:r>
      <w:r>
        <w:rPr>
          <w:sz w:val="20"/>
        </w:rPr>
        <w:t>независимо</w:t>
      </w:r>
      <w:r>
        <w:rPr>
          <w:spacing w:val="16"/>
          <w:sz w:val="20"/>
        </w:rPr>
        <w:t xml:space="preserve"> </w:t>
      </w:r>
      <w:r>
        <w:rPr>
          <w:sz w:val="20"/>
        </w:rPr>
        <w:t>от</w:t>
      </w:r>
      <w:r>
        <w:rPr>
          <w:spacing w:val="14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стажа, а также временными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работниками и</w:t>
      </w:r>
      <w:r>
        <w:rPr>
          <w:spacing w:val="-1"/>
          <w:sz w:val="20"/>
        </w:rPr>
        <w:t xml:space="preserve"> </w:t>
      </w:r>
      <w:r>
        <w:rPr>
          <w:sz w:val="20"/>
        </w:rPr>
        <w:t>студентами-практикантами»</w:t>
      </w:r>
    </w:p>
    <w:p w:rsidR="00CA48D1" w:rsidRDefault="00296640">
      <w:pPr>
        <w:spacing w:line="228" w:lineRule="exact"/>
        <w:ind w:left="1401"/>
        <w:rPr>
          <w:sz w:val="20"/>
        </w:rPr>
      </w:pPr>
      <w:r>
        <w:rPr>
          <w:sz w:val="20"/>
        </w:rPr>
        <w:t>а)</w:t>
      </w:r>
      <w:r>
        <w:rPr>
          <w:spacing w:val="-1"/>
          <w:sz w:val="20"/>
        </w:rPr>
        <w:t xml:space="preserve"> </w:t>
      </w:r>
      <w:r>
        <w:rPr>
          <w:sz w:val="20"/>
        </w:rPr>
        <w:t>вводный</w:t>
      </w:r>
    </w:p>
    <w:p w:rsidR="00CA48D1" w:rsidRDefault="00296640">
      <w:pPr>
        <w:ind w:left="1401" w:right="7211"/>
        <w:rPr>
          <w:sz w:val="20"/>
        </w:rPr>
      </w:pPr>
      <w:r>
        <w:rPr>
          <w:sz w:val="20"/>
        </w:rPr>
        <w:t>б) первичный на рабочем месте</w:t>
      </w:r>
      <w:r>
        <w:rPr>
          <w:spacing w:val="-47"/>
          <w:sz w:val="20"/>
        </w:rPr>
        <w:t xml:space="preserve"> </w:t>
      </w:r>
      <w:r>
        <w:rPr>
          <w:sz w:val="20"/>
        </w:rPr>
        <w:t>в)</w:t>
      </w:r>
      <w:r>
        <w:rPr>
          <w:spacing w:val="-1"/>
          <w:sz w:val="20"/>
        </w:rPr>
        <w:t xml:space="preserve"> </w:t>
      </w:r>
      <w:r>
        <w:rPr>
          <w:sz w:val="20"/>
        </w:rPr>
        <w:t>повторный</w:t>
      </w:r>
    </w:p>
    <w:p w:rsidR="00CA48D1" w:rsidRDefault="00296640">
      <w:pPr>
        <w:spacing w:before="1"/>
        <w:ind w:left="1401"/>
        <w:rPr>
          <w:sz w:val="20"/>
        </w:rPr>
      </w:pPr>
      <w:r>
        <w:rPr>
          <w:sz w:val="20"/>
        </w:rPr>
        <w:t>г)</w:t>
      </w:r>
      <w:r>
        <w:rPr>
          <w:spacing w:val="-5"/>
          <w:sz w:val="20"/>
        </w:rPr>
        <w:t xml:space="preserve"> </w:t>
      </w:r>
      <w:r>
        <w:rPr>
          <w:sz w:val="20"/>
        </w:rPr>
        <w:t>внеплановый</w:t>
      </w:r>
    </w:p>
    <w:p w:rsidR="00CA48D1" w:rsidRDefault="00CA48D1">
      <w:pPr>
        <w:pStyle w:val="a3"/>
        <w:spacing w:before="1"/>
        <w:ind w:left="0"/>
        <w:rPr>
          <w:sz w:val="20"/>
        </w:rPr>
      </w:pPr>
    </w:p>
    <w:p w:rsidR="00CA48D1" w:rsidRDefault="00296640" w:rsidP="002A7EAF">
      <w:pPr>
        <w:pStyle w:val="a4"/>
        <w:numPr>
          <w:ilvl w:val="0"/>
          <w:numId w:val="251"/>
        </w:numPr>
        <w:tabs>
          <w:tab w:val="left" w:pos="929"/>
        </w:tabs>
        <w:ind w:right="288" w:firstLine="0"/>
        <w:jc w:val="both"/>
        <w:rPr>
          <w:sz w:val="20"/>
        </w:rPr>
      </w:pPr>
      <w:r>
        <w:rPr>
          <w:sz w:val="20"/>
        </w:rPr>
        <w:t>Определить вид инструктажа: «проводится на рабочем месте до начала производственной деятельности со всеми</w:t>
      </w:r>
      <w:r>
        <w:rPr>
          <w:spacing w:val="1"/>
          <w:sz w:val="20"/>
        </w:rPr>
        <w:t xml:space="preserve"> </w:t>
      </w:r>
      <w:r>
        <w:rPr>
          <w:sz w:val="20"/>
        </w:rPr>
        <w:t>вновь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принятыми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предприятие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переведенными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подразделения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другое,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работниками,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выполняющими</w:t>
      </w:r>
      <w:r>
        <w:rPr>
          <w:spacing w:val="-2"/>
          <w:sz w:val="20"/>
        </w:rPr>
        <w:t xml:space="preserve"> </w:t>
      </w:r>
      <w:r>
        <w:rPr>
          <w:sz w:val="20"/>
        </w:rPr>
        <w:t>новую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работу, с</w:t>
      </w:r>
      <w:r>
        <w:rPr>
          <w:spacing w:val="-1"/>
          <w:sz w:val="20"/>
        </w:rPr>
        <w:t xml:space="preserve"> </w:t>
      </w:r>
      <w:r>
        <w:rPr>
          <w:sz w:val="20"/>
        </w:rPr>
        <w:t>временными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работниками,</w:t>
      </w:r>
      <w:r>
        <w:rPr>
          <w:spacing w:val="-1"/>
          <w:sz w:val="20"/>
        </w:rPr>
        <w:t xml:space="preserve"> </w:t>
      </w:r>
      <w:r>
        <w:rPr>
          <w:sz w:val="20"/>
        </w:rPr>
        <w:t>со</w:t>
      </w:r>
      <w:r>
        <w:rPr>
          <w:spacing w:val="7"/>
          <w:sz w:val="20"/>
        </w:rPr>
        <w:t xml:space="preserve"> </w:t>
      </w:r>
      <w:r>
        <w:rPr>
          <w:sz w:val="20"/>
        </w:rPr>
        <w:t>студентами-практикантами»</w:t>
      </w:r>
    </w:p>
    <w:p w:rsidR="00CA48D1" w:rsidRDefault="00296640">
      <w:pPr>
        <w:spacing w:line="229" w:lineRule="exact"/>
        <w:ind w:left="1401"/>
        <w:rPr>
          <w:sz w:val="20"/>
        </w:rPr>
      </w:pPr>
      <w:r>
        <w:rPr>
          <w:sz w:val="20"/>
        </w:rPr>
        <w:t>а)</w:t>
      </w:r>
      <w:r>
        <w:rPr>
          <w:spacing w:val="-1"/>
          <w:sz w:val="20"/>
        </w:rPr>
        <w:t xml:space="preserve"> </w:t>
      </w:r>
      <w:r>
        <w:rPr>
          <w:sz w:val="20"/>
        </w:rPr>
        <w:t>вводный</w:t>
      </w:r>
    </w:p>
    <w:p w:rsidR="00CA48D1" w:rsidRDefault="00296640">
      <w:pPr>
        <w:ind w:left="1401" w:right="7211"/>
        <w:rPr>
          <w:sz w:val="20"/>
        </w:rPr>
      </w:pPr>
      <w:r>
        <w:rPr>
          <w:sz w:val="20"/>
        </w:rPr>
        <w:t>б) первичный на рабочем месте</w:t>
      </w:r>
      <w:r>
        <w:rPr>
          <w:spacing w:val="-47"/>
          <w:sz w:val="20"/>
        </w:rPr>
        <w:t xml:space="preserve"> </w:t>
      </w:r>
      <w:r>
        <w:rPr>
          <w:sz w:val="20"/>
        </w:rPr>
        <w:t>в)</w:t>
      </w:r>
      <w:r>
        <w:rPr>
          <w:spacing w:val="-1"/>
          <w:sz w:val="20"/>
        </w:rPr>
        <w:t xml:space="preserve"> </w:t>
      </w:r>
      <w:r>
        <w:rPr>
          <w:sz w:val="20"/>
        </w:rPr>
        <w:t>повторный</w:t>
      </w:r>
    </w:p>
    <w:p w:rsidR="00CA48D1" w:rsidRDefault="00296640">
      <w:pPr>
        <w:spacing w:before="1"/>
        <w:ind w:left="1401"/>
        <w:rPr>
          <w:sz w:val="20"/>
        </w:rPr>
      </w:pPr>
      <w:r>
        <w:rPr>
          <w:sz w:val="20"/>
        </w:rPr>
        <w:t>г)</w:t>
      </w:r>
      <w:r>
        <w:rPr>
          <w:spacing w:val="-5"/>
          <w:sz w:val="20"/>
        </w:rPr>
        <w:t xml:space="preserve"> </w:t>
      </w:r>
      <w:r>
        <w:rPr>
          <w:sz w:val="20"/>
        </w:rPr>
        <w:t>внеплановый</w:t>
      </w:r>
    </w:p>
    <w:p w:rsidR="00CA48D1" w:rsidRDefault="00CA48D1">
      <w:pPr>
        <w:pStyle w:val="a3"/>
        <w:spacing w:before="10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1"/>
        </w:numPr>
        <w:tabs>
          <w:tab w:val="left" w:pos="895"/>
        </w:tabs>
        <w:ind w:left="1401" w:right="1485" w:hanging="709"/>
        <w:rPr>
          <w:sz w:val="20"/>
        </w:rPr>
      </w:pPr>
      <w:r>
        <w:rPr>
          <w:sz w:val="20"/>
        </w:rPr>
        <w:t>Определить</w:t>
      </w:r>
      <w:r>
        <w:rPr>
          <w:spacing w:val="-3"/>
          <w:sz w:val="20"/>
        </w:rPr>
        <w:t xml:space="preserve"> </w:t>
      </w:r>
      <w:r>
        <w:rPr>
          <w:sz w:val="20"/>
        </w:rPr>
        <w:t>вид</w:t>
      </w:r>
      <w:r>
        <w:rPr>
          <w:spacing w:val="-4"/>
          <w:sz w:val="20"/>
        </w:rPr>
        <w:t xml:space="preserve"> </w:t>
      </w:r>
      <w:r>
        <w:rPr>
          <w:sz w:val="20"/>
        </w:rPr>
        <w:t>инструктажа:</w:t>
      </w:r>
      <w:r>
        <w:rPr>
          <w:spacing w:val="-1"/>
          <w:sz w:val="20"/>
        </w:rPr>
        <w:t xml:space="preserve"> </w:t>
      </w:r>
      <w:r>
        <w:rPr>
          <w:sz w:val="20"/>
        </w:rPr>
        <w:t>«проводится</w:t>
      </w:r>
      <w:r>
        <w:rPr>
          <w:spacing w:val="-3"/>
          <w:sz w:val="20"/>
        </w:rPr>
        <w:t xml:space="preserve"> </w:t>
      </w:r>
      <w:r>
        <w:rPr>
          <w:sz w:val="20"/>
        </w:rPr>
        <w:t>со</w:t>
      </w:r>
      <w:r>
        <w:rPr>
          <w:spacing w:val="-2"/>
          <w:sz w:val="20"/>
        </w:rPr>
        <w:t xml:space="preserve"> </w:t>
      </w:r>
      <w:r>
        <w:rPr>
          <w:sz w:val="20"/>
        </w:rPr>
        <w:t>всеми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работниками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реже</w:t>
      </w:r>
      <w:r>
        <w:rPr>
          <w:spacing w:val="-4"/>
          <w:sz w:val="20"/>
        </w:rPr>
        <w:t xml:space="preserve"> </w:t>
      </w:r>
      <w:r>
        <w:rPr>
          <w:sz w:val="20"/>
        </w:rPr>
        <w:t>одного раза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шесть</w:t>
      </w:r>
      <w:r>
        <w:rPr>
          <w:spacing w:val="-3"/>
          <w:sz w:val="20"/>
        </w:rPr>
        <w:t xml:space="preserve"> </w:t>
      </w:r>
      <w:r>
        <w:rPr>
          <w:sz w:val="20"/>
        </w:rPr>
        <w:t>месяцев»</w:t>
      </w:r>
      <w:r>
        <w:rPr>
          <w:spacing w:val="-47"/>
          <w:sz w:val="20"/>
        </w:rPr>
        <w:t xml:space="preserve"> </w:t>
      </w:r>
      <w:r>
        <w:rPr>
          <w:sz w:val="20"/>
        </w:rPr>
        <w:t>а) вводный</w:t>
      </w:r>
    </w:p>
    <w:p w:rsidR="00CA48D1" w:rsidRDefault="00296640">
      <w:pPr>
        <w:spacing w:before="1"/>
        <w:ind w:left="1401" w:right="7211"/>
        <w:rPr>
          <w:sz w:val="20"/>
        </w:rPr>
      </w:pPr>
      <w:r>
        <w:rPr>
          <w:sz w:val="20"/>
        </w:rPr>
        <w:t>б) первичный на рабочем месте</w:t>
      </w:r>
      <w:r>
        <w:rPr>
          <w:spacing w:val="-47"/>
          <w:sz w:val="20"/>
        </w:rPr>
        <w:t xml:space="preserve"> </w:t>
      </w:r>
      <w:r>
        <w:rPr>
          <w:sz w:val="20"/>
        </w:rPr>
        <w:t>в)</w:t>
      </w:r>
      <w:r>
        <w:rPr>
          <w:spacing w:val="-1"/>
          <w:sz w:val="20"/>
        </w:rPr>
        <w:t xml:space="preserve"> </w:t>
      </w:r>
      <w:r>
        <w:rPr>
          <w:sz w:val="20"/>
        </w:rPr>
        <w:t>повторный</w:t>
      </w:r>
    </w:p>
    <w:p w:rsidR="00CA48D1" w:rsidRDefault="00296640">
      <w:pPr>
        <w:spacing w:before="1"/>
        <w:ind w:left="1401"/>
        <w:rPr>
          <w:sz w:val="20"/>
        </w:rPr>
      </w:pPr>
      <w:r>
        <w:rPr>
          <w:sz w:val="20"/>
        </w:rPr>
        <w:t>г)</w:t>
      </w:r>
      <w:r>
        <w:rPr>
          <w:spacing w:val="-5"/>
          <w:sz w:val="20"/>
        </w:rPr>
        <w:t xml:space="preserve"> </w:t>
      </w:r>
      <w:r>
        <w:rPr>
          <w:sz w:val="20"/>
        </w:rPr>
        <w:t>внеплановый</w:t>
      </w:r>
    </w:p>
    <w:p w:rsidR="00CA48D1" w:rsidRDefault="00CA48D1">
      <w:pPr>
        <w:pStyle w:val="a3"/>
        <w:spacing w:before="10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1"/>
        </w:numPr>
        <w:tabs>
          <w:tab w:val="left" w:pos="958"/>
        </w:tabs>
        <w:ind w:right="291" w:firstLine="0"/>
        <w:jc w:val="both"/>
        <w:rPr>
          <w:sz w:val="20"/>
        </w:rPr>
      </w:pPr>
      <w:r>
        <w:rPr>
          <w:sz w:val="20"/>
        </w:rPr>
        <w:t>Определить</w:t>
      </w:r>
      <w:r>
        <w:rPr>
          <w:spacing w:val="1"/>
          <w:sz w:val="20"/>
        </w:rPr>
        <w:t xml:space="preserve"> </w:t>
      </w:r>
      <w:r>
        <w:rPr>
          <w:sz w:val="20"/>
        </w:rPr>
        <w:t>вид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инструктажа:</w:t>
      </w:r>
      <w:r>
        <w:rPr>
          <w:spacing w:val="1"/>
          <w:sz w:val="20"/>
        </w:rPr>
        <w:t xml:space="preserve"> </w:t>
      </w:r>
      <w:r>
        <w:rPr>
          <w:sz w:val="20"/>
        </w:rPr>
        <w:t>«проводится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введении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новых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инструкций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охране</w:t>
      </w:r>
      <w:r>
        <w:rPr>
          <w:spacing w:val="1"/>
          <w:sz w:val="20"/>
        </w:rPr>
        <w:t xml:space="preserve"> </w:t>
      </w:r>
      <w:r>
        <w:rPr>
          <w:sz w:val="20"/>
        </w:rPr>
        <w:t>труда,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изменении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процесса,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нарушении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труда,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органов</w:t>
      </w:r>
      <w:r>
        <w:rPr>
          <w:spacing w:val="1"/>
          <w:sz w:val="20"/>
        </w:rPr>
        <w:t xml:space="preserve"> </w:t>
      </w:r>
      <w:r>
        <w:rPr>
          <w:sz w:val="20"/>
        </w:rPr>
        <w:t>надзора»</w:t>
      </w:r>
    </w:p>
    <w:p w:rsidR="00CA48D1" w:rsidRDefault="00296640">
      <w:pPr>
        <w:spacing w:before="2" w:line="229" w:lineRule="exact"/>
        <w:ind w:left="1401"/>
        <w:rPr>
          <w:sz w:val="20"/>
        </w:rPr>
      </w:pPr>
      <w:r>
        <w:rPr>
          <w:sz w:val="20"/>
        </w:rPr>
        <w:t>а)</w:t>
      </w:r>
      <w:r>
        <w:rPr>
          <w:spacing w:val="-1"/>
          <w:sz w:val="20"/>
        </w:rPr>
        <w:t xml:space="preserve"> </w:t>
      </w:r>
      <w:r>
        <w:rPr>
          <w:sz w:val="20"/>
        </w:rPr>
        <w:t>вводный</w:t>
      </w:r>
    </w:p>
    <w:p w:rsidR="00CA48D1" w:rsidRDefault="00296640">
      <w:pPr>
        <w:ind w:left="1401" w:right="7211"/>
        <w:rPr>
          <w:sz w:val="20"/>
        </w:rPr>
      </w:pPr>
      <w:r>
        <w:rPr>
          <w:sz w:val="20"/>
        </w:rPr>
        <w:t>б) первичный на рабочем месте</w:t>
      </w:r>
      <w:r>
        <w:rPr>
          <w:spacing w:val="-47"/>
          <w:sz w:val="20"/>
        </w:rPr>
        <w:t xml:space="preserve"> </w:t>
      </w:r>
      <w:r>
        <w:rPr>
          <w:sz w:val="20"/>
        </w:rPr>
        <w:t>в)</w:t>
      </w:r>
      <w:r>
        <w:rPr>
          <w:spacing w:val="-1"/>
          <w:sz w:val="20"/>
        </w:rPr>
        <w:t xml:space="preserve"> </w:t>
      </w:r>
      <w:r>
        <w:rPr>
          <w:sz w:val="20"/>
        </w:rPr>
        <w:t>повторный</w:t>
      </w:r>
    </w:p>
    <w:p w:rsidR="00CA48D1" w:rsidRDefault="00296640">
      <w:pPr>
        <w:ind w:left="1401"/>
        <w:rPr>
          <w:sz w:val="20"/>
        </w:rPr>
      </w:pPr>
      <w:r>
        <w:rPr>
          <w:sz w:val="20"/>
        </w:rPr>
        <w:t>г)</w:t>
      </w:r>
      <w:r>
        <w:rPr>
          <w:spacing w:val="-5"/>
          <w:sz w:val="20"/>
        </w:rPr>
        <w:t xml:space="preserve"> </w:t>
      </w:r>
      <w:r>
        <w:rPr>
          <w:sz w:val="20"/>
        </w:rPr>
        <w:t>внеплановый</w:t>
      </w:r>
    </w:p>
    <w:p w:rsidR="00CA48D1" w:rsidRDefault="00CA48D1">
      <w:pPr>
        <w:pStyle w:val="a3"/>
        <w:ind w:left="0"/>
        <w:rPr>
          <w:sz w:val="20"/>
        </w:rPr>
      </w:pPr>
    </w:p>
    <w:p w:rsidR="00CA48D1" w:rsidRDefault="00296640" w:rsidP="002A7EAF">
      <w:pPr>
        <w:pStyle w:val="a4"/>
        <w:numPr>
          <w:ilvl w:val="0"/>
          <w:numId w:val="251"/>
        </w:numPr>
        <w:tabs>
          <w:tab w:val="left" w:pos="895"/>
        </w:tabs>
        <w:ind w:left="1401" w:right="2158" w:hanging="709"/>
        <w:rPr>
          <w:sz w:val="20"/>
        </w:rPr>
      </w:pPr>
      <w:r>
        <w:rPr>
          <w:sz w:val="20"/>
        </w:rPr>
        <w:t>Проверка</w:t>
      </w:r>
      <w:r>
        <w:rPr>
          <w:spacing w:val="-5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-5"/>
          <w:sz w:val="20"/>
        </w:rPr>
        <w:t xml:space="preserve"> </w:t>
      </w:r>
      <w:r>
        <w:rPr>
          <w:sz w:val="20"/>
        </w:rPr>
        <w:t>руководителей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специалистов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охране</w:t>
      </w:r>
      <w:r>
        <w:rPr>
          <w:spacing w:val="-4"/>
          <w:sz w:val="20"/>
        </w:rPr>
        <w:t xml:space="preserve"> </w:t>
      </w:r>
      <w:r>
        <w:rPr>
          <w:sz w:val="20"/>
        </w:rPr>
        <w:t>труда</w:t>
      </w:r>
      <w:r>
        <w:rPr>
          <w:spacing w:val="-5"/>
          <w:sz w:val="20"/>
        </w:rPr>
        <w:t xml:space="preserve"> </w:t>
      </w:r>
      <w:r>
        <w:rPr>
          <w:sz w:val="20"/>
        </w:rPr>
        <w:t>проводится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периодичностью:</w:t>
      </w:r>
      <w:r>
        <w:rPr>
          <w:spacing w:val="-47"/>
          <w:sz w:val="20"/>
        </w:rPr>
        <w:t xml:space="preserve"> </w:t>
      </w:r>
      <w:r>
        <w:rPr>
          <w:sz w:val="20"/>
        </w:rPr>
        <w:t>а) не реже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раза в</w:t>
      </w:r>
      <w:r>
        <w:rPr>
          <w:spacing w:val="-1"/>
          <w:sz w:val="20"/>
        </w:rPr>
        <w:t xml:space="preserve"> </w:t>
      </w:r>
      <w:r>
        <w:rPr>
          <w:sz w:val="20"/>
        </w:rPr>
        <w:t>год</w:t>
      </w:r>
    </w:p>
    <w:p w:rsidR="00CA48D1" w:rsidRDefault="00296640">
      <w:pPr>
        <w:ind w:left="1401" w:right="7755"/>
        <w:rPr>
          <w:sz w:val="20"/>
        </w:rPr>
      </w:pPr>
      <w:r>
        <w:rPr>
          <w:sz w:val="20"/>
        </w:rPr>
        <w:t>б) не реже 1 раза в 3 года</w:t>
      </w:r>
      <w:r>
        <w:rPr>
          <w:spacing w:val="-47"/>
          <w:sz w:val="20"/>
        </w:rPr>
        <w:t xml:space="preserve"> </w:t>
      </w:r>
      <w:r>
        <w:rPr>
          <w:sz w:val="20"/>
        </w:rPr>
        <w:t>в)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реже</w:t>
      </w:r>
      <w:r>
        <w:rPr>
          <w:spacing w:val="-2"/>
          <w:sz w:val="20"/>
        </w:rPr>
        <w:t xml:space="preserve"> </w:t>
      </w:r>
      <w:r>
        <w:rPr>
          <w:sz w:val="20"/>
        </w:rPr>
        <w:t>1 раза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5 лет</w:t>
      </w:r>
    </w:p>
    <w:p w:rsidR="00CA48D1" w:rsidRDefault="00CA48D1">
      <w:pPr>
        <w:rPr>
          <w:sz w:val="20"/>
        </w:rPr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251"/>
        </w:numPr>
        <w:tabs>
          <w:tab w:val="left" w:pos="895"/>
        </w:tabs>
        <w:spacing w:before="67"/>
        <w:ind w:left="1401" w:right="3094" w:hanging="709"/>
        <w:rPr>
          <w:sz w:val="20"/>
        </w:rPr>
      </w:pPr>
      <w:r>
        <w:rPr>
          <w:sz w:val="20"/>
        </w:rPr>
        <w:t>Проверка</w:t>
      </w:r>
      <w:r>
        <w:rPr>
          <w:spacing w:val="-4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-4"/>
          <w:sz w:val="20"/>
        </w:rPr>
        <w:t xml:space="preserve"> </w:t>
      </w:r>
      <w:r>
        <w:rPr>
          <w:sz w:val="20"/>
        </w:rPr>
        <w:t>руководителей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специалистов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охране</w:t>
      </w:r>
      <w:r>
        <w:rPr>
          <w:spacing w:val="-3"/>
          <w:sz w:val="20"/>
        </w:rPr>
        <w:t xml:space="preserve"> </w:t>
      </w:r>
      <w:r>
        <w:rPr>
          <w:sz w:val="20"/>
        </w:rPr>
        <w:t>труда</w:t>
      </w:r>
      <w:r>
        <w:rPr>
          <w:spacing w:val="-5"/>
          <w:sz w:val="20"/>
        </w:rPr>
        <w:t xml:space="preserve"> </w:t>
      </w:r>
      <w:r>
        <w:rPr>
          <w:sz w:val="20"/>
        </w:rPr>
        <w:t>проводится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сроки:</w:t>
      </w:r>
      <w:r>
        <w:rPr>
          <w:spacing w:val="-47"/>
          <w:sz w:val="20"/>
        </w:rPr>
        <w:t xml:space="preserve"> </w:t>
      </w:r>
      <w:r>
        <w:rPr>
          <w:sz w:val="20"/>
        </w:rPr>
        <w:t>а) не</w:t>
      </w:r>
      <w:r>
        <w:rPr>
          <w:spacing w:val="-1"/>
          <w:sz w:val="20"/>
        </w:rPr>
        <w:t xml:space="preserve"> </w:t>
      </w:r>
      <w:r>
        <w:rPr>
          <w:sz w:val="20"/>
        </w:rPr>
        <w:t>позднее 1 месяца</w:t>
      </w:r>
      <w:r>
        <w:rPr>
          <w:spacing w:val="2"/>
          <w:sz w:val="20"/>
        </w:rPr>
        <w:t xml:space="preserve"> </w:t>
      </w:r>
      <w:r>
        <w:rPr>
          <w:sz w:val="20"/>
        </w:rPr>
        <w:t>после</w:t>
      </w:r>
      <w:r>
        <w:rPr>
          <w:spacing w:val="2"/>
          <w:sz w:val="20"/>
        </w:rPr>
        <w:t xml:space="preserve"> </w:t>
      </w:r>
      <w:r>
        <w:rPr>
          <w:sz w:val="20"/>
        </w:rPr>
        <w:t>назначения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 должность</w:t>
      </w:r>
    </w:p>
    <w:p w:rsidR="00CA48D1" w:rsidRDefault="00296640">
      <w:pPr>
        <w:spacing w:before="2"/>
        <w:ind w:left="1401" w:right="5245"/>
        <w:rPr>
          <w:sz w:val="20"/>
        </w:rPr>
      </w:pPr>
      <w:r>
        <w:rPr>
          <w:sz w:val="20"/>
        </w:rPr>
        <w:t>б)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позднее</w:t>
      </w:r>
      <w:r>
        <w:rPr>
          <w:spacing w:val="-3"/>
          <w:sz w:val="20"/>
        </w:rPr>
        <w:t xml:space="preserve"> </w:t>
      </w:r>
      <w:r>
        <w:rPr>
          <w:sz w:val="20"/>
        </w:rPr>
        <w:t>10</w:t>
      </w:r>
      <w:r>
        <w:rPr>
          <w:spacing w:val="-2"/>
          <w:sz w:val="20"/>
        </w:rPr>
        <w:t xml:space="preserve"> </w:t>
      </w:r>
      <w:r>
        <w:rPr>
          <w:sz w:val="20"/>
        </w:rPr>
        <w:t>дней</w:t>
      </w:r>
      <w:r>
        <w:rPr>
          <w:spacing w:val="-1"/>
          <w:sz w:val="20"/>
        </w:rPr>
        <w:t xml:space="preserve"> </w:t>
      </w:r>
      <w:r>
        <w:rPr>
          <w:sz w:val="20"/>
        </w:rPr>
        <w:t>после назначения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должность</w:t>
      </w:r>
      <w:r>
        <w:rPr>
          <w:spacing w:val="-47"/>
          <w:sz w:val="20"/>
        </w:rPr>
        <w:t xml:space="preserve"> </w:t>
      </w:r>
      <w:r>
        <w:rPr>
          <w:sz w:val="20"/>
        </w:rPr>
        <w:t>в)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позднее</w:t>
      </w:r>
      <w:r>
        <w:rPr>
          <w:spacing w:val="-2"/>
          <w:sz w:val="20"/>
        </w:rPr>
        <w:t xml:space="preserve"> </w:t>
      </w:r>
      <w:r>
        <w:rPr>
          <w:sz w:val="20"/>
        </w:rPr>
        <w:t>5</w:t>
      </w:r>
      <w:r>
        <w:rPr>
          <w:spacing w:val="-2"/>
          <w:sz w:val="20"/>
        </w:rPr>
        <w:t xml:space="preserve"> </w:t>
      </w:r>
      <w:r>
        <w:rPr>
          <w:sz w:val="20"/>
        </w:rPr>
        <w:t>дней</w:t>
      </w:r>
      <w:r>
        <w:rPr>
          <w:spacing w:val="-1"/>
          <w:sz w:val="20"/>
        </w:rPr>
        <w:t xml:space="preserve"> </w:t>
      </w:r>
      <w:r>
        <w:rPr>
          <w:sz w:val="20"/>
        </w:rPr>
        <w:t>после назначения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на должность</w:t>
      </w:r>
    </w:p>
    <w:p w:rsidR="00CA48D1" w:rsidRDefault="00CA48D1">
      <w:pPr>
        <w:pStyle w:val="a3"/>
        <w:spacing w:before="1"/>
        <w:ind w:left="0"/>
        <w:rPr>
          <w:sz w:val="20"/>
        </w:rPr>
      </w:pPr>
    </w:p>
    <w:p w:rsidR="00CA48D1" w:rsidRDefault="00296640" w:rsidP="002A7EAF">
      <w:pPr>
        <w:pStyle w:val="a4"/>
        <w:numPr>
          <w:ilvl w:val="0"/>
          <w:numId w:val="251"/>
        </w:numPr>
        <w:tabs>
          <w:tab w:val="left" w:pos="895"/>
        </w:tabs>
        <w:ind w:right="889" w:firstLine="0"/>
        <w:rPr>
          <w:sz w:val="20"/>
        </w:rPr>
      </w:pPr>
      <w:r>
        <w:rPr>
          <w:sz w:val="20"/>
        </w:rPr>
        <w:t>Случаи,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4"/>
          <w:sz w:val="20"/>
        </w:rPr>
        <w:t xml:space="preserve"> </w:t>
      </w:r>
      <w:r>
        <w:rPr>
          <w:sz w:val="20"/>
        </w:rPr>
        <w:t>возможна внеочередная</w:t>
      </w:r>
      <w:r>
        <w:rPr>
          <w:spacing w:val="-4"/>
          <w:sz w:val="20"/>
        </w:rPr>
        <w:t xml:space="preserve"> </w:t>
      </w:r>
      <w:r>
        <w:rPr>
          <w:sz w:val="20"/>
        </w:rPr>
        <w:t>проверка</w:t>
      </w:r>
      <w:r>
        <w:rPr>
          <w:spacing w:val="-4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-4"/>
          <w:sz w:val="20"/>
        </w:rPr>
        <w:t xml:space="preserve"> </w:t>
      </w:r>
      <w:r>
        <w:rPr>
          <w:sz w:val="20"/>
        </w:rPr>
        <w:t>руководителей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специалистов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охране</w:t>
      </w:r>
      <w:r>
        <w:rPr>
          <w:spacing w:val="-3"/>
          <w:sz w:val="20"/>
        </w:rPr>
        <w:t xml:space="preserve"> </w:t>
      </w:r>
      <w:r>
        <w:rPr>
          <w:sz w:val="20"/>
        </w:rPr>
        <w:t>труда:</w:t>
      </w:r>
      <w:r>
        <w:rPr>
          <w:spacing w:val="-47"/>
          <w:sz w:val="20"/>
        </w:rPr>
        <w:t xml:space="preserve"> </w:t>
      </w:r>
      <w:r>
        <w:rPr>
          <w:sz w:val="20"/>
        </w:rPr>
        <w:t>а) введение новых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законодательных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актов</w:t>
      </w:r>
      <w:r>
        <w:rPr>
          <w:spacing w:val="-1"/>
          <w:sz w:val="20"/>
        </w:rPr>
        <w:t xml:space="preserve"> </w:t>
      </w:r>
      <w:r>
        <w:rPr>
          <w:sz w:val="20"/>
        </w:rPr>
        <w:t>по охране труда</w:t>
      </w:r>
    </w:p>
    <w:p w:rsidR="00CA48D1" w:rsidRDefault="00296640">
      <w:pPr>
        <w:spacing w:line="228" w:lineRule="exact"/>
        <w:ind w:left="692"/>
        <w:rPr>
          <w:sz w:val="20"/>
        </w:rPr>
      </w:pPr>
      <w:r>
        <w:rPr>
          <w:sz w:val="20"/>
        </w:rPr>
        <w:t>б)</w:t>
      </w:r>
      <w:r>
        <w:rPr>
          <w:spacing w:val="-3"/>
          <w:sz w:val="20"/>
        </w:rPr>
        <w:t xml:space="preserve"> </w:t>
      </w:r>
      <w:r>
        <w:rPr>
          <w:sz w:val="20"/>
        </w:rPr>
        <w:t>замена</w:t>
      </w:r>
      <w:r>
        <w:rPr>
          <w:spacing w:val="-3"/>
          <w:sz w:val="20"/>
        </w:rPr>
        <w:t xml:space="preserve"> </w:t>
      </w:r>
      <w:r>
        <w:rPr>
          <w:sz w:val="20"/>
        </w:rPr>
        <w:t>оборудования и</w:t>
      </w:r>
      <w:r>
        <w:rPr>
          <w:spacing w:val="-4"/>
          <w:sz w:val="20"/>
        </w:rPr>
        <w:t xml:space="preserve"> </w:t>
      </w:r>
      <w:r>
        <w:rPr>
          <w:sz w:val="20"/>
        </w:rPr>
        <w:t>приборов</w:t>
      </w:r>
    </w:p>
    <w:p w:rsidR="00CA48D1" w:rsidRDefault="00296640">
      <w:pPr>
        <w:ind w:left="692" w:right="6062"/>
        <w:rPr>
          <w:sz w:val="20"/>
        </w:rPr>
      </w:pPr>
      <w:r>
        <w:rPr>
          <w:sz w:val="20"/>
        </w:rPr>
        <w:t>в)</w:t>
      </w:r>
      <w:r>
        <w:rPr>
          <w:spacing w:val="-4"/>
          <w:sz w:val="20"/>
        </w:rPr>
        <w:t xml:space="preserve"> </w:t>
      </w:r>
      <w:r>
        <w:rPr>
          <w:sz w:val="20"/>
        </w:rPr>
        <w:t>установление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недостаточности</w:t>
      </w:r>
      <w:r>
        <w:rPr>
          <w:spacing w:val="-7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-4"/>
          <w:sz w:val="20"/>
        </w:rPr>
        <w:t xml:space="preserve"> </w:t>
      </w:r>
      <w:r>
        <w:rPr>
          <w:sz w:val="20"/>
        </w:rPr>
        <w:t>у</w:t>
      </w:r>
      <w:r>
        <w:rPr>
          <w:spacing w:val="-6"/>
          <w:sz w:val="20"/>
        </w:rPr>
        <w:t xml:space="preserve"> </w:t>
      </w:r>
      <w:r>
        <w:rPr>
          <w:sz w:val="20"/>
        </w:rPr>
        <w:t>персонала</w:t>
      </w:r>
      <w:r>
        <w:rPr>
          <w:spacing w:val="-47"/>
          <w:sz w:val="20"/>
        </w:rPr>
        <w:t xml:space="preserve"> </w:t>
      </w:r>
      <w:r>
        <w:rPr>
          <w:sz w:val="20"/>
        </w:rPr>
        <w:t>г)</w:t>
      </w:r>
      <w:r>
        <w:rPr>
          <w:spacing w:val="-1"/>
          <w:sz w:val="20"/>
        </w:rPr>
        <w:t xml:space="preserve"> </w:t>
      </w:r>
      <w:r>
        <w:rPr>
          <w:sz w:val="20"/>
        </w:rPr>
        <w:t>аварии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несчастные</w:t>
      </w:r>
      <w:r>
        <w:rPr>
          <w:spacing w:val="-1"/>
          <w:sz w:val="20"/>
        </w:rPr>
        <w:t xml:space="preserve"> </w:t>
      </w:r>
      <w:r>
        <w:rPr>
          <w:sz w:val="20"/>
        </w:rPr>
        <w:t>случаи</w:t>
      </w:r>
    </w:p>
    <w:p w:rsidR="00CA48D1" w:rsidRDefault="00296640">
      <w:pPr>
        <w:spacing w:before="1"/>
        <w:ind w:left="692" w:right="2615"/>
        <w:rPr>
          <w:sz w:val="20"/>
        </w:rPr>
      </w:pPr>
      <w:r>
        <w:rPr>
          <w:sz w:val="20"/>
        </w:rPr>
        <w:t>д) нарушение руководителями и специалистами нормативно-правовых актов по охране труда</w:t>
      </w:r>
      <w:r>
        <w:rPr>
          <w:spacing w:val="-47"/>
          <w:sz w:val="20"/>
        </w:rPr>
        <w:t xml:space="preserve"> </w:t>
      </w:r>
      <w:r>
        <w:rPr>
          <w:sz w:val="20"/>
        </w:rPr>
        <w:t>е) перерыв в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-1"/>
          <w:sz w:val="20"/>
        </w:rPr>
        <w:t xml:space="preserve"> </w:t>
      </w:r>
      <w:r>
        <w:rPr>
          <w:sz w:val="20"/>
        </w:rPr>
        <w:t>данной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должности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более одного года</w:t>
      </w:r>
    </w:p>
    <w:p w:rsidR="00CA48D1" w:rsidRDefault="00CA48D1">
      <w:pPr>
        <w:pStyle w:val="a3"/>
        <w:spacing w:before="10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1"/>
        </w:numPr>
        <w:tabs>
          <w:tab w:val="left" w:pos="941"/>
        </w:tabs>
        <w:ind w:right="292" w:firstLine="0"/>
        <w:jc w:val="both"/>
        <w:rPr>
          <w:sz w:val="20"/>
        </w:rPr>
      </w:pPr>
      <w:r>
        <w:rPr>
          <w:sz w:val="20"/>
        </w:rPr>
        <w:t>Дать термин определению: «форма обучения на рабочем месте, в процессе которого закрепляются на практике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профессиональные знания,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 и навыки, полученные в результате теоретической подготовки для 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обязанностей по</w:t>
      </w:r>
      <w:r>
        <w:rPr>
          <w:spacing w:val="1"/>
          <w:sz w:val="20"/>
        </w:rPr>
        <w:t xml:space="preserve"> </w:t>
      </w:r>
      <w:r>
        <w:rPr>
          <w:sz w:val="20"/>
        </w:rPr>
        <w:t>занимаемой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новой</w:t>
      </w:r>
      <w:r>
        <w:rPr>
          <w:spacing w:val="-1"/>
          <w:sz w:val="20"/>
        </w:rPr>
        <w:t xml:space="preserve"> </w:t>
      </w:r>
      <w:r>
        <w:rPr>
          <w:sz w:val="20"/>
        </w:rPr>
        <w:t>должности»</w:t>
      </w:r>
    </w:p>
    <w:p w:rsidR="00CA48D1" w:rsidRDefault="00296640">
      <w:pPr>
        <w:spacing w:before="2"/>
        <w:ind w:left="1401"/>
        <w:rPr>
          <w:sz w:val="20"/>
        </w:rPr>
      </w:pPr>
      <w:r>
        <w:rPr>
          <w:sz w:val="20"/>
        </w:rPr>
        <w:t>а)</w:t>
      </w:r>
      <w:r>
        <w:rPr>
          <w:spacing w:val="-2"/>
          <w:sz w:val="20"/>
        </w:rPr>
        <w:t xml:space="preserve"> </w:t>
      </w:r>
      <w:r>
        <w:rPr>
          <w:sz w:val="20"/>
        </w:rPr>
        <w:t>вводный</w:t>
      </w:r>
      <w:r>
        <w:rPr>
          <w:spacing w:val="-4"/>
          <w:sz w:val="20"/>
        </w:rPr>
        <w:t xml:space="preserve"> </w:t>
      </w:r>
      <w:r>
        <w:rPr>
          <w:sz w:val="20"/>
        </w:rPr>
        <w:t>инструктаж</w:t>
      </w:r>
    </w:p>
    <w:p w:rsidR="00CA48D1" w:rsidRDefault="00296640">
      <w:pPr>
        <w:ind w:left="1401" w:right="6160"/>
        <w:rPr>
          <w:sz w:val="20"/>
        </w:rPr>
      </w:pPr>
      <w:r>
        <w:rPr>
          <w:sz w:val="20"/>
        </w:rPr>
        <w:t>б) первичный инструктаж на рабочем месте</w:t>
      </w:r>
      <w:r>
        <w:rPr>
          <w:spacing w:val="-47"/>
          <w:sz w:val="20"/>
        </w:rPr>
        <w:t xml:space="preserve"> </w:t>
      </w:r>
      <w:r>
        <w:rPr>
          <w:sz w:val="20"/>
        </w:rPr>
        <w:t>в)</w:t>
      </w:r>
      <w:r>
        <w:rPr>
          <w:spacing w:val="-1"/>
          <w:sz w:val="20"/>
        </w:rPr>
        <w:t xml:space="preserve"> </w:t>
      </w:r>
      <w:r>
        <w:rPr>
          <w:sz w:val="20"/>
        </w:rPr>
        <w:t>стажировка</w:t>
      </w:r>
    </w:p>
    <w:p w:rsidR="00CA48D1" w:rsidRDefault="00296640">
      <w:pPr>
        <w:ind w:left="1401" w:right="7543"/>
        <w:rPr>
          <w:sz w:val="20"/>
        </w:rPr>
      </w:pPr>
      <w:r>
        <w:rPr>
          <w:sz w:val="20"/>
        </w:rPr>
        <w:t>г)</w:t>
      </w:r>
      <w:r>
        <w:rPr>
          <w:spacing w:val="-8"/>
          <w:sz w:val="20"/>
        </w:rPr>
        <w:t xml:space="preserve"> </w:t>
      </w:r>
      <w:r>
        <w:rPr>
          <w:sz w:val="20"/>
        </w:rPr>
        <w:t>внеплановый</w:t>
      </w:r>
      <w:r>
        <w:rPr>
          <w:spacing w:val="-6"/>
          <w:sz w:val="20"/>
        </w:rPr>
        <w:t xml:space="preserve"> </w:t>
      </w:r>
      <w:r>
        <w:rPr>
          <w:sz w:val="20"/>
        </w:rPr>
        <w:t>инструктаж</w:t>
      </w:r>
      <w:r>
        <w:rPr>
          <w:spacing w:val="-47"/>
          <w:sz w:val="20"/>
        </w:rPr>
        <w:t xml:space="preserve"> </w:t>
      </w:r>
      <w:r>
        <w:rPr>
          <w:sz w:val="20"/>
        </w:rPr>
        <w:t>д)</w:t>
      </w:r>
      <w:r>
        <w:rPr>
          <w:spacing w:val="-2"/>
          <w:sz w:val="20"/>
        </w:rPr>
        <w:t xml:space="preserve"> </w:t>
      </w:r>
      <w:r>
        <w:rPr>
          <w:sz w:val="20"/>
        </w:rPr>
        <w:t>повторный</w:t>
      </w:r>
      <w:r>
        <w:rPr>
          <w:spacing w:val="-3"/>
          <w:sz w:val="20"/>
        </w:rPr>
        <w:t xml:space="preserve"> </w:t>
      </w:r>
      <w:r>
        <w:rPr>
          <w:sz w:val="20"/>
        </w:rPr>
        <w:t>инструктаж</w:t>
      </w:r>
    </w:p>
    <w:p w:rsidR="00CA48D1" w:rsidRDefault="00CA48D1">
      <w:pPr>
        <w:pStyle w:val="a3"/>
        <w:ind w:left="0"/>
        <w:rPr>
          <w:sz w:val="20"/>
        </w:rPr>
      </w:pPr>
    </w:p>
    <w:p w:rsidR="00CA48D1" w:rsidRDefault="00296640" w:rsidP="002A7EAF">
      <w:pPr>
        <w:pStyle w:val="a4"/>
        <w:numPr>
          <w:ilvl w:val="0"/>
          <w:numId w:val="251"/>
        </w:numPr>
        <w:tabs>
          <w:tab w:val="left" w:pos="895"/>
        </w:tabs>
        <w:ind w:left="1401" w:right="2707" w:hanging="709"/>
        <w:rPr>
          <w:sz w:val="20"/>
        </w:rPr>
      </w:pP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администрации</w:t>
      </w:r>
      <w:r>
        <w:rPr>
          <w:spacing w:val="-5"/>
          <w:sz w:val="20"/>
        </w:rPr>
        <w:t xml:space="preserve"> </w:t>
      </w:r>
      <w:r>
        <w:rPr>
          <w:sz w:val="20"/>
        </w:rPr>
        <w:t>аптечного</w:t>
      </w:r>
      <w:r>
        <w:rPr>
          <w:spacing w:val="-2"/>
          <w:sz w:val="20"/>
        </w:rPr>
        <w:t xml:space="preserve"> </w:t>
      </w:r>
      <w:r>
        <w:rPr>
          <w:sz w:val="20"/>
        </w:rPr>
        <w:t>учреждения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входит</w:t>
      </w:r>
      <w:r>
        <w:rPr>
          <w:spacing w:val="-3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-4"/>
          <w:sz w:val="20"/>
        </w:rPr>
        <w:t xml:space="preserve"> </w:t>
      </w:r>
      <w:r>
        <w:rPr>
          <w:sz w:val="20"/>
        </w:rPr>
        <w:t>инструктажа</w:t>
      </w:r>
      <w:r>
        <w:rPr>
          <w:spacing w:val="-6"/>
          <w:sz w:val="20"/>
        </w:rPr>
        <w:t xml:space="preserve"> </w:t>
      </w:r>
      <w:r>
        <w:rPr>
          <w:sz w:val="20"/>
        </w:rPr>
        <w:t>по:</w:t>
      </w:r>
      <w:r>
        <w:rPr>
          <w:spacing w:val="-47"/>
          <w:sz w:val="20"/>
        </w:rPr>
        <w:t xml:space="preserve"> </w:t>
      </w:r>
      <w:r>
        <w:rPr>
          <w:sz w:val="20"/>
        </w:rPr>
        <w:t>а) технике</w:t>
      </w:r>
      <w:r>
        <w:rPr>
          <w:spacing w:val="3"/>
          <w:sz w:val="20"/>
        </w:rPr>
        <w:t xml:space="preserve"> </w:t>
      </w:r>
      <w:r>
        <w:rPr>
          <w:sz w:val="20"/>
        </w:rPr>
        <w:t>безопасности</w:t>
      </w:r>
    </w:p>
    <w:p w:rsidR="00CA48D1" w:rsidRDefault="00296640">
      <w:pPr>
        <w:ind w:left="1401" w:right="7189"/>
        <w:rPr>
          <w:sz w:val="20"/>
        </w:rPr>
      </w:pPr>
      <w:r>
        <w:rPr>
          <w:sz w:val="20"/>
        </w:rPr>
        <w:t>б) производственной санитарии</w:t>
      </w:r>
      <w:r>
        <w:rPr>
          <w:spacing w:val="-47"/>
          <w:sz w:val="20"/>
        </w:rPr>
        <w:t xml:space="preserve"> </w:t>
      </w:r>
      <w:r>
        <w:rPr>
          <w:sz w:val="20"/>
        </w:rPr>
        <w:t>в)</w:t>
      </w:r>
      <w:r>
        <w:rPr>
          <w:spacing w:val="-2"/>
          <w:sz w:val="20"/>
        </w:rPr>
        <w:t xml:space="preserve"> </w:t>
      </w:r>
      <w:r>
        <w:rPr>
          <w:sz w:val="20"/>
        </w:rPr>
        <w:t>противопожарной</w:t>
      </w:r>
      <w:r>
        <w:rPr>
          <w:spacing w:val="-3"/>
          <w:sz w:val="20"/>
        </w:rPr>
        <w:t xml:space="preserve"> </w:t>
      </w:r>
      <w:r>
        <w:rPr>
          <w:sz w:val="20"/>
        </w:rPr>
        <w:t>охране</w:t>
      </w:r>
    </w:p>
    <w:p w:rsidR="00CA48D1" w:rsidRDefault="00296640" w:rsidP="002A7EAF">
      <w:pPr>
        <w:pStyle w:val="a4"/>
        <w:numPr>
          <w:ilvl w:val="0"/>
          <w:numId w:val="251"/>
        </w:numPr>
        <w:tabs>
          <w:tab w:val="left" w:pos="996"/>
        </w:tabs>
        <w:ind w:left="995" w:hanging="304"/>
        <w:rPr>
          <w:sz w:val="20"/>
        </w:rPr>
      </w:pPr>
      <w:r>
        <w:rPr>
          <w:sz w:val="20"/>
        </w:rPr>
        <w:t>Аптека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должна</w:t>
      </w:r>
      <w:r>
        <w:rPr>
          <w:spacing w:val="-4"/>
          <w:sz w:val="20"/>
        </w:rPr>
        <w:t xml:space="preserve"> </w:t>
      </w:r>
      <w:r>
        <w:rPr>
          <w:sz w:val="20"/>
        </w:rPr>
        <w:t>размещаться:</w:t>
      </w:r>
    </w:p>
    <w:p w:rsidR="00CA48D1" w:rsidRDefault="00296640">
      <w:pPr>
        <w:ind w:left="692" w:right="5030"/>
        <w:rPr>
          <w:sz w:val="20"/>
        </w:rPr>
      </w:pPr>
      <w:r>
        <w:rPr>
          <w:sz w:val="20"/>
        </w:rPr>
        <w:t>а)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изолированном</w:t>
      </w:r>
      <w:r>
        <w:rPr>
          <w:spacing w:val="-3"/>
          <w:sz w:val="20"/>
        </w:rPr>
        <w:t xml:space="preserve"> </w:t>
      </w:r>
      <w:r>
        <w:rPr>
          <w:sz w:val="20"/>
        </w:rPr>
        <w:t>блоке</w:t>
      </w:r>
      <w:r>
        <w:rPr>
          <w:spacing w:val="-2"/>
          <w:sz w:val="20"/>
        </w:rPr>
        <w:t xml:space="preserve"> </w:t>
      </w:r>
      <w:r>
        <w:rPr>
          <w:sz w:val="20"/>
        </w:rPr>
        <w:t>помещений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многоквартирных</w:t>
      </w:r>
      <w:r>
        <w:rPr>
          <w:spacing w:val="-5"/>
          <w:sz w:val="20"/>
        </w:rPr>
        <w:t xml:space="preserve"> </w:t>
      </w:r>
      <w:r>
        <w:rPr>
          <w:sz w:val="20"/>
        </w:rPr>
        <w:t>домах;</w:t>
      </w:r>
      <w:r>
        <w:rPr>
          <w:spacing w:val="-47"/>
          <w:sz w:val="20"/>
        </w:rPr>
        <w:t xml:space="preserve"> </w:t>
      </w:r>
      <w:r>
        <w:rPr>
          <w:sz w:val="20"/>
        </w:rPr>
        <w:t>б)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общественных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зданиях;</w:t>
      </w:r>
    </w:p>
    <w:p w:rsidR="00CA48D1" w:rsidRDefault="00296640">
      <w:pPr>
        <w:spacing w:line="228" w:lineRule="exact"/>
        <w:ind w:left="692"/>
        <w:rPr>
          <w:sz w:val="20"/>
        </w:rPr>
      </w:pPr>
      <w:r>
        <w:rPr>
          <w:sz w:val="20"/>
        </w:rPr>
        <w:t>в)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отдельно</w:t>
      </w:r>
      <w:r>
        <w:rPr>
          <w:spacing w:val="-1"/>
          <w:sz w:val="20"/>
        </w:rPr>
        <w:t xml:space="preserve"> </w:t>
      </w:r>
      <w:r>
        <w:rPr>
          <w:sz w:val="20"/>
        </w:rPr>
        <w:t>стоящих</w:t>
      </w:r>
      <w:r>
        <w:rPr>
          <w:spacing w:val="-3"/>
          <w:sz w:val="20"/>
        </w:rPr>
        <w:t xml:space="preserve"> </w:t>
      </w:r>
      <w:r>
        <w:rPr>
          <w:sz w:val="20"/>
        </w:rPr>
        <w:t>зданиях;</w:t>
      </w:r>
    </w:p>
    <w:p w:rsidR="00CA48D1" w:rsidRDefault="00296640">
      <w:pPr>
        <w:spacing w:before="1"/>
        <w:ind w:left="692"/>
        <w:rPr>
          <w:sz w:val="20"/>
        </w:rPr>
      </w:pPr>
      <w:r>
        <w:rPr>
          <w:sz w:val="20"/>
        </w:rPr>
        <w:t>г)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помещениях</w:t>
      </w:r>
      <w:r>
        <w:rPr>
          <w:spacing w:val="-5"/>
          <w:sz w:val="20"/>
        </w:rPr>
        <w:t xml:space="preserve"> </w:t>
      </w:r>
      <w:r>
        <w:rPr>
          <w:sz w:val="20"/>
        </w:rPr>
        <w:t>многоквартирного</w:t>
      </w:r>
      <w:r>
        <w:rPr>
          <w:spacing w:val="-2"/>
          <w:sz w:val="20"/>
        </w:rPr>
        <w:t xml:space="preserve"> </w:t>
      </w:r>
      <w:r>
        <w:rPr>
          <w:sz w:val="20"/>
        </w:rPr>
        <w:t>дома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изолированных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жилых</w:t>
      </w:r>
      <w:r>
        <w:rPr>
          <w:spacing w:val="-4"/>
          <w:sz w:val="20"/>
        </w:rPr>
        <w:t xml:space="preserve"> </w:t>
      </w:r>
      <w:r>
        <w:rPr>
          <w:sz w:val="20"/>
        </w:rPr>
        <w:t>помещений.</w:t>
      </w:r>
    </w:p>
    <w:p w:rsidR="00CA48D1" w:rsidRDefault="00CA48D1">
      <w:pPr>
        <w:pStyle w:val="a3"/>
        <w:ind w:left="0"/>
        <w:rPr>
          <w:sz w:val="20"/>
        </w:rPr>
      </w:pPr>
    </w:p>
    <w:p w:rsidR="00CA48D1" w:rsidRDefault="00296640" w:rsidP="002A7EAF">
      <w:pPr>
        <w:pStyle w:val="a4"/>
        <w:numPr>
          <w:ilvl w:val="0"/>
          <w:numId w:val="251"/>
        </w:numPr>
        <w:tabs>
          <w:tab w:val="left" w:pos="1058"/>
        </w:tabs>
        <w:ind w:right="287" w:firstLine="0"/>
        <w:rPr>
          <w:sz w:val="20"/>
        </w:rPr>
      </w:pPr>
      <w:r>
        <w:rPr>
          <w:sz w:val="20"/>
        </w:rPr>
        <w:t>Высота</w:t>
      </w:r>
      <w:r>
        <w:rPr>
          <w:spacing w:val="11"/>
          <w:sz w:val="20"/>
        </w:rPr>
        <w:t xml:space="preserve"> </w:t>
      </w:r>
      <w:r>
        <w:rPr>
          <w:sz w:val="20"/>
        </w:rPr>
        <w:t>потолков</w:t>
      </w:r>
      <w:r>
        <w:rPr>
          <w:spacing w:val="10"/>
          <w:sz w:val="20"/>
        </w:rPr>
        <w:t xml:space="preserve"> </w:t>
      </w:r>
      <w:r>
        <w:rPr>
          <w:sz w:val="20"/>
        </w:rPr>
        <w:t>производственных</w:t>
      </w:r>
      <w:r>
        <w:rPr>
          <w:spacing w:val="9"/>
          <w:sz w:val="20"/>
        </w:rPr>
        <w:t xml:space="preserve"> </w:t>
      </w:r>
      <w:r>
        <w:rPr>
          <w:sz w:val="20"/>
        </w:rPr>
        <w:t>помещений</w:t>
      </w:r>
      <w:r>
        <w:rPr>
          <w:spacing w:val="12"/>
          <w:sz w:val="20"/>
        </w:rPr>
        <w:t xml:space="preserve"> </w:t>
      </w:r>
      <w:r>
        <w:rPr>
          <w:sz w:val="20"/>
        </w:rPr>
        <w:t>вновь</w:t>
      </w:r>
      <w:r>
        <w:rPr>
          <w:spacing w:val="16"/>
          <w:sz w:val="20"/>
        </w:rPr>
        <w:t xml:space="preserve"> </w:t>
      </w:r>
      <w:r>
        <w:rPr>
          <w:sz w:val="20"/>
        </w:rPr>
        <w:t>строящихся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реконструируемых</w:t>
      </w:r>
      <w:r>
        <w:rPr>
          <w:spacing w:val="10"/>
          <w:sz w:val="20"/>
        </w:rPr>
        <w:t xml:space="preserve"> </w:t>
      </w:r>
      <w:r>
        <w:rPr>
          <w:sz w:val="20"/>
        </w:rPr>
        <w:t>зданий</w:t>
      </w:r>
      <w:r>
        <w:rPr>
          <w:spacing w:val="9"/>
          <w:sz w:val="20"/>
        </w:rPr>
        <w:t xml:space="preserve"> </w:t>
      </w:r>
      <w:r>
        <w:rPr>
          <w:sz w:val="20"/>
        </w:rPr>
        <w:t>определяется</w:t>
      </w:r>
      <w:r>
        <w:rPr>
          <w:spacing w:val="-47"/>
          <w:sz w:val="20"/>
        </w:rPr>
        <w:t xml:space="preserve"> </w:t>
      </w:r>
      <w:r>
        <w:rPr>
          <w:sz w:val="20"/>
        </w:rPr>
        <w:t>габаритами</w:t>
      </w:r>
      <w:r>
        <w:rPr>
          <w:spacing w:val="-2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должна быть</w:t>
      </w:r>
    </w:p>
    <w:p w:rsidR="00CA48D1" w:rsidRDefault="00296640">
      <w:pPr>
        <w:spacing w:before="1"/>
        <w:ind w:left="692" w:right="8563"/>
        <w:rPr>
          <w:sz w:val="20"/>
        </w:rPr>
      </w:pPr>
      <w:r>
        <w:rPr>
          <w:sz w:val="20"/>
        </w:rPr>
        <w:t>а)</w:t>
      </w:r>
      <w:r>
        <w:rPr>
          <w:spacing w:val="-9"/>
          <w:sz w:val="20"/>
        </w:rPr>
        <w:t xml:space="preserve"> </w:t>
      </w:r>
      <w:r>
        <w:rPr>
          <w:sz w:val="20"/>
        </w:rPr>
        <w:t>не</w:t>
      </w:r>
      <w:r>
        <w:rPr>
          <w:spacing w:val="-9"/>
          <w:sz w:val="20"/>
        </w:rPr>
        <w:t xml:space="preserve"> </w:t>
      </w:r>
      <w:r>
        <w:rPr>
          <w:sz w:val="20"/>
        </w:rPr>
        <w:t>регламентировано;</w:t>
      </w:r>
      <w:r>
        <w:rPr>
          <w:spacing w:val="-47"/>
          <w:sz w:val="20"/>
        </w:rPr>
        <w:t xml:space="preserve"> </w:t>
      </w:r>
      <w:r>
        <w:rPr>
          <w:sz w:val="20"/>
        </w:rPr>
        <w:t>б)</w:t>
      </w:r>
      <w:r>
        <w:rPr>
          <w:spacing w:val="12"/>
          <w:sz w:val="20"/>
        </w:rPr>
        <w:t xml:space="preserve"> </w:t>
      </w:r>
      <w:r>
        <w:rPr>
          <w:sz w:val="20"/>
        </w:rPr>
        <w:t>не</w:t>
      </w:r>
      <w:r>
        <w:rPr>
          <w:spacing w:val="13"/>
          <w:sz w:val="20"/>
        </w:rPr>
        <w:t xml:space="preserve"> </w:t>
      </w:r>
      <w:r>
        <w:rPr>
          <w:sz w:val="20"/>
        </w:rPr>
        <w:t>менее</w:t>
      </w:r>
      <w:r>
        <w:rPr>
          <w:spacing w:val="13"/>
          <w:sz w:val="20"/>
        </w:rPr>
        <w:t xml:space="preserve"> </w:t>
      </w:r>
      <w:r>
        <w:rPr>
          <w:sz w:val="20"/>
        </w:rPr>
        <w:t>2,4</w:t>
      </w:r>
      <w:r>
        <w:rPr>
          <w:spacing w:val="14"/>
          <w:sz w:val="20"/>
        </w:rPr>
        <w:t xml:space="preserve"> </w:t>
      </w:r>
      <w:r>
        <w:rPr>
          <w:sz w:val="20"/>
        </w:rPr>
        <w:t>метра;</w:t>
      </w:r>
      <w:r>
        <w:rPr>
          <w:spacing w:val="1"/>
          <w:sz w:val="20"/>
        </w:rPr>
        <w:t xml:space="preserve"> </w:t>
      </w:r>
      <w:r>
        <w:rPr>
          <w:sz w:val="20"/>
        </w:rPr>
        <w:t>в)</w:t>
      </w:r>
      <w:r>
        <w:rPr>
          <w:spacing w:val="-1"/>
          <w:sz w:val="20"/>
        </w:rPr>
        <w:t xml:space="preserve"> </w:t>
      </w:r>
      <w:r>
        <w:rPr>
          <w:sz w:val="20"/>
        </w:rPr>
        <w:t>более</w:t>
      </w:r>
      <w:r>
        <w:rPr>
          <w:spacing w:val="-1"/>
          <w:sz w:val="20"/>
        </w:rPr>
        <w:t xml:space="preserve"> </w:t>
      </w:r>
      <w:r>
        <w:rPr>
          <w:sz w:val="20"/>
        </w:rPr>
        <w:t>2,5</w:t>
      </w:r>
      <w:r>
        <w:rPr>
          <w:spacing w:val="1"/>
          <w:sz w:val="20"/>
        </w:rPr>
        <w:t xml:space="preserve"> </w:t>
      </w:r>
      <w:r>
        <w:rPr>
          <w:sz w:val="20"/>
        </w:rPr>
        <w:t>метров;</w:t>
      </w:r>
    </w:p>
    <w:p w:rsidR="00CA48D1" w:rsidRDefault="00296640">
      <w:pPr>
        <w:spacing w:line="229" w:lineRule="exact"/>
        <w:ind w:left="692"/>
        <w:rPr>
          <w:sz w:val="20"/>
        </w:rPr>
      </w:pPr>
      <w:r>
        <w:rPr>
          <w:sz w:val="20"/>
        </w:rPr>
        <w:t>г)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2,4 до</w:t>
      </w:r>
      <w:r>
        <w:rPr>
          <w:spacing w:val="-2"/>
          <w:sz w:val="20"/>
        </w:rPr>
        <w:t xml:space="preserve"> </w:t>
      </w:r>
      <w:r>
        <w:rPr>
          <w:sz w:val="20"/>
        </w:rPr>
        <w:t>2,6</w:t>
      </w:r>
      <w:r>
        <w:rPr>
          <w:spacing w:val="-2"/>
          <w:sz w:val="20"/>
        </w:rPr>
        <w:t xml:space="preserve"> </w:t>
      </w:r>
      <w:r>
        <w:rPr>
          <w:sz w:val="20"/>
        </w:rPr>
        <w:t>метров.</w:t>
      </w:r>
    </w:p>
    <w:p w:rsidR="00CA48D1" w:rsidRDefault="00CA48D1">
      <w:pPr>
        <w:pStyle w:val="a3"/>
        <w:spacing w:before="1"/>
        <w:ind w:left="0"/>
        <w:rPr>
          <w:sz w:val="20"/>
        </w:rPr>
      </w:pPr>
    </w:p>
    <w:p w:rsidR="00CA48D1" w:rsidRDefault="00296640" w:rsidP="002A7EAF">
      <w:pPr>
        <w:pStyle w:val="a4"/>
        <w:numPr>
          <w:ilvl w:val="0"/>
          <w:numId w:val="251"/>
        </w:numPr>
        <w:tabs>
          <w:tab w:val="left" w:pos="1092"/>
        </w:tabs>
        <w:ind w:right="283" w:firstLine="0"/>
        <w:rPr>
          <w:sz w:val="20"/>
        </w:rPr>
      </w:pPr>
      <w:r>
        <w:rPr>
          <w:sz w:val="20"/>
        </w:rPr>
        <w:t>Погрузку</w:t>
      </w:r>
      <w:r>
        <w:rPr>
          <w:spacing w:val="42"/>
          <w:sz w:val="20"/>
        </w:rPr>
        <w:t xml:space="preserve"> </w:t>
      </w:r>
      <w:r>
        <w:rPr>
          <w:sz w:val="20"/>
        </w:rPr>
        <w:t>и</w:t>
      </w:r>
      <w:r>
        <w:rPr>
          <w:spacing w:val="42"/>
          <w:sz w:val="20"/>
        </w:rPr>
        <w:t xml:space="preserve"> </w:t>
      </w:r>
      <w:r>
        <w:rPr>
          <w:sz w:val="20"/>
        </w:rPr>
        <w:t>разгрузку</w:t>
      </w:r>
      <w:r>
        <w:rPr>
          <w:spacing w:val="42"/>
          <w:sz w:val="20"/>
        </w:rPr>
        <w:t xml:space="preserve"> </w:t>
      </w:r>
      <w:r>
        <w:rPr>
          <w:sz w:val="20"/>
        </w:rPr>
        <w:t>материалов,</w:t>
      </w:r>
      <w:r>
        <w:rPr>
          <w:spacing w:val="43"/>
          <w:sz w:val="20"/>
        </w:rPr>
        <w:t xml:space="preserve"> </w:t>
      </w:r>
      <w:r>
        <w:rPr>
          <w:sz w:val="20"/>
        </w:rPr>
        <w:t>продукции,</w:t>
      </w:r>
      <w:r>
        <w:rPr>
          <w:spacing w:val="46"/>
          <w:sz w:val="20"/>
        </w:rPr>
        <w:t xml:space="preserve"> </w:t>
      </w:r>
      <w:r>
        <w:rPr>
          <w:sz w:val="20"/>
        </w:rPr>
        <w:t>товаров</w:t>
      </w:r>
      <w:r>
        <w:rPr>
          <w:spacing w:val="42"/>
          <w:sz w:val="20"/>
        </w:rPr>
        <w:t xml:space="preserve"> </w:t>
      </w:r>
      <w:r>
        <w:rPr>
          <w:sz w:val="20"/>
        </w:rPr>
        <w:t>для</w:t>
      </w:r>
      <w:r>
        <w:rPr>
          <w:spacing w:val="42"/>
          <w:sz w:val="20"/>
        </w:rPr>
        <w:t xml:space="preserve"> </w:t>
      </w:r>
      <w:r>
        <w:rPr>
          <w:sz w:val="20"/>
        </w:rPr>
        <w:t>аптеки,</w:t>
      </w:r>
      <w:r>
        <w:rPr>
          <w:spacing w:val="43"/>
          <w:sz w:val="20"/>
        </w:rPr>
        <w:t xml:space="preserve"> </w:t>
      </w:r>
      <w:r>
        <w:rPr>
          <w:sz w:val="20"/>
        </w:rPr>
        <w:t>встроенной,</w:t>
      </w:r>
      <w:r>
        <w:rPr>
          <w:spacing w:val="43"/>
          <w:sz w:val="20"/>
        </w:rPr>
        <w:t xml:space="preserve"> </w:t>
      </w:r>
      <w:r>
        <w:rPr>
          <w:sz w:val="20"/>
        </w:rPr>
        <w:t>встроено-пристроенной</w:t>
      </w:r>
      <w:r>
        <w:rPr>
          <w:spacing w:val="44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многоквартирный</w:t>
      </w:r>
      <w:r>
        <w:rPr>
          <w:spacing w:val="-2"/>
          <w:sz w:val="20"/>
        </w:rPr>
        <w:t xml:space="preserve"> </w:t>
      </w:r>
      <w:r>
        <w:rPr>
          <w:sz w:val="20"/>
        </w:rPr>
        <w:t>дом,</w:t>
      </w:r>
      <w:r>
        <w:rPr>
          <w:spacing w:val="-1"/>
          <w:sz w:val="20"/>
        </w:rPr>
        <w:t xml:space="preserve"> </w:t>
      </w:r>
      <w:r>
        <w:rPr>
          <w:sz w:val="20"/>
        </w:rPr>
        <w:t>пристроенной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многоквартирному</w:t>
      </w:r>
      <w:r>
        <w:rPr>
          <w:spacing w:val="-1"/>
          <w:sz w:val="20"/>
        </w:rPr>
        <w:t xml:space="preserve"> </w:t>
      </w:r>
      <w:r>
        <w:rPr>
          <w:sz w:val="20"/>
        </w:rPr>
        <w:t>дому</w:t>
      </w:r>
      <w:r>
        <w:rPr>
          <w:spacing w:val="-5"/>
          <w:sz w:val="20"/>
        </w:rPr>
        <w:t xml:space="preserve"> </w:t>
      </w:r>
      <w:r>
        <w:rPr>
          <w:sz w:val="20"/>
        </w:rPr>
        <w:t>следует</w:t>
      </w:r>
      <w:r>
        <w:rPr>
          <w:spacing w:val="-1"/>
          <w:sz w:val="20"/>
        </w:rPr>
        <w:t xml:space="preserve"> </w:t>
      </w:r>
      <w:r>
        <w:rPr>
          <w:sz w:val="20"/>
        </w:rPr>
        <w:t>выполнять:</w:t>
      </w:r>
    </w:p>
    <w:p w:rsidR="00CA48D1" w:rsidRDefault="00296640">
      <w:pPr>
        <w:spacing w:line="228" w:lineRule="exact"/>
        <w:ind w:left="692"/>
        <w:rPr>
          <w:sz w:val="20"/>
        </w:rPr>
      </w:pPr>
      <w:r>
        <w:rPr>
          <w:sz w:val="20"/>
        </w:rPr>
        <w:t>а)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торцов</w:t>
      </w:r>
      <w:r>
        <w:rPr>
          <w:spacing w:val="-3"/>
          <w:sz w:val="20"/>
        </w:rPr>
        <w:t xml:space="preserve"> </w:t>
      </w:r>
      <w:r>
        <w:rPr>
          <w:sz w:val="20"/>
        </w:rPr>
        <w:t>жилых</w:t>
      </w:r>
      <w:r>
        <w:rPr>
          <w:spacing w:val="-3"/>
          <w:sz w:val="20"/>
        </w:rPr>
        <w:t xml:space="preserve"> </w:t>
      </w:r>
      <w:r>
        <w:rPr>
          <w:sz w:val="20"/>
        </w:rPr>
        <w:t>зданий;</w:t>
      </w:r>
    </w:p>
    <w:p w:rsidR="00CA48D1" w:rsidRDefault="00296640">
      <w:pPr>
        <w:spacing w:before="1"/>
        <w:ind w:left="692"/>
        <w:rPr>
          <w:sz w:val="20"/>
        </w:rPr>
      </w:pPr>
      <w:r>
        <w:rPr>
          <w:sz w:val="20"/>
        </w:rPr>
        <w:t>б)</w:t>
      </w:r>
      <w:r>
        <w:rPr>
          <w:spacing w:val="-3"/>
          <w:sz w:val="20"/>
        </w:rPr>
        <w:t xml:space="preserve"> </w:t>
      </w:r>
      <w:r>
        <w:rPr>
          <w:sz w:val="20"/>
        </w:rPr>
        <w:t>из</w:t>
      </w:r>
      <w:r>
        <w:rPr>
          <w:spacing w:val="-2"/>
          <w:sz w:val="20"/>
        </w:rPr>
        <w:t xml:space="preserve"> </w:t>
      </w:r>
      <w:r>
        <w:rPr>
          <w:sz w:val="20"/>
        </w:rPr>
        <w:t>подземных</w:t>
      </w:r>
      <w:r>
        <w:rPr>
          <w:spacing w:val="-4"/>
          <w:sz w:val="20"/>
        </w:rPr>
        <w:t xml:space="preserve"> </w:t>
      </w:r>
      <w:r>
        <w:rPr>
          <w:sz w:val="20"/>
        </w:rPr>
        <w:t>тоннелей или</w:t>
      </w:r>
      <w:r>
        <w:rPr>
          <w:spacing w:val="-4"/>
          <w:sz w:val="20"/>
        </w:rPr>
        <w:t xml:space="preserve"> </w:t>
      </w:r>
      <w:r>
        <w:rPr>
          <w:sz w:val="20"/>
        </w:rPr>
        <w:t>закрытых</w:t>
      </w:r>
      <w:r>
        <w:rPr>
          <w:spacing w:val="-3"/>
          <w:sz w:val="20"/>
        </w:rPr>
        <w:t xml:space="preserve"> </w:t>
      </w:r>
      <w:r>
        <w:rPr>
          <w:sz w:val="20"/>
        </w:rPr>
        <w:t>дебаркадеров;</w:t>
      </w:r>
    </w:p>
    <w:p w:rsidR="00CA48D1" w:rsidRDefault="00296640">
      <w:pPr>
        <w:ind w:left="692" w:right="3604"/>
        <w:rPr>
          <w:sz w:val="20"/>
        </w:rPr>
      </w:pPr>
      <w:r>
        <w:rPr>
          <w:sz w:val="20"/>
        </w:rPr>
        <w:t>в) со стороны двора многоквартирного дома, где расположены входы в квартиры;</w:t>
      </w:r>
      <w:r>
        <w:rPr>
          <w:spacing w:val="-47"/>
          <w:sz w:val="20"/>
        </w:rPr>
        <w:t xml:space="preserve"> </w:t>
      </w:r>
      <w:r>
        <w:rPr>
          <w:sz w:val="20"/>
        </w:rPr>
        <w:t>г)</w:t>
      </w:r>
      <w:r>
        <w:rPr>
          <w:spacing w:val="-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стороны автомобильных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дорог.</w:t>
      </w:r>
    </w:p>
    <w:p w:rsidR="00CA48D1" w:rsidRDefault="00CA48D1">
      <w:pPr>
        <w:pStyle w:val="a3"/>
        <w:spacing w:before="10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1"/>
        </w:numPr>
        <w:tabs>
          <w:tab w:val="left" w:pos="996"/>
        </w:tabs>
        <w:ind w:right="2100" w:firstLine="0"/>
        <w:rPr>
          <w:sz w:val="20"/>
        </w:rPr>
      </w:pPr>
      <w:r>
        <w:rPr>
          <w:sz w:val="20"/>
        </w:rPr>
        <w:t>Уборка</w:t>
      </w:r>
      <w:r>
        <w:rPr>
          <w:spacing w:val="-4"/>
          <w:sz w:val="20"/>
        </w:rPr>
        <w:t xml:space="preserve"> </w:t>
      </w:r>
      <w:r>
        <w:rPr>
          <w:sz w:val="20"/>
        </w:rPr>
        <w:t>шкафов,</w:t>
      </w:r>
      <w:r>
        <w:rPr>
          <w:spacing w:val="-3"/>
          <w:sz w:val="20"/>
        </w:rPr>
        <w:t xml:space="preserve"> </w:t>
      </w:r>
      <w:r>
        <w:rPr>
          <w:sz w:val="20"/>
        </w:rPr>
        <w:t>стеллажей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помещениях</w:t>
      </w:r>
      <w:r>
        <w:rPr>
          <w:spacing w:val="-5"/>
          <w:sz w:val="20"/>
        </w:rPr>
        <w:t xml:space="preserve"> </w:t>
      </w:r>
      <w:r>
        <w:rPr>
          <w:sz w:val="20"/>
        </w:rPr>
        <w:t>хранения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лекарственных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3"/>
          <w:sz w:val="20"/>
        </w:rPr>
        <w:t xml:space="preserve"> </w:t>
      </w:r>
      <w:r>
        <w:rPr>
          <w:sz w:val="20"/>
        </w:rPr>
        <w:t>должна</w:t>
      </w:r>
      <w:r>
        <w:rPr>
          <w:spacing w:val="-3"/>
          <w:sz w:val="20"/>
        </w:rPr>
        <w:t xml:space="preserve"> </w:t>
      </w:r>
      <w:r>
        <w:rPr>
          <w:sz w:val="20"/>
        </w:rPr>
        <w:t>проводится:</w:t>
      </w:r>
      <w:r>
        <w:rPr>
          <w:spacing w:val="-47"/>
          <w:sz w:val="20"/>
        </w:rPr>
        <w:t xml:space="preserve"> </w:t>
      </w:r>
      <w:r>
        <w:rPr>
          <w:sz w:val="20"/>
        </w:rPr>
        <w:t>а) по</w:t>
      </w:r>
      <w:r>
        <w:rPr>
          <w:spacing w:val="1"/>
          <w:sz w:val="20"/>
        </w:rPr>
        <w:t xml:space="preserve"> </w:t>
      </w:r>
      <w:r>
        <w:rPr>
          <w:sz w:val="20"/>
        </w:rPr>
        <w:t>мере необходимости,</w:t>
      </w:r>
    </w:p>
    <w:p w:rsidR="00CA48D1" w:rsidRDefault="00296640">
      <w:pPr>
        <w:spacing w:before="1"/>
        <w:ind w:left="692"/>
        <w:rPr>
          <w:sz w:val="20"/>
        </w:rPr>
      </w:pPr>
      <w:r>
        <w:rPr>
          <w:sz w:val="20"/>
        </w:rPr>
        <w:t>б)</w:t>
      </w:r>
      <w:r>
        <w:rPr>
          <w:spacing w:val="-3"/>
          <w:sz w:val="20"/>
        </w:rPr>
        <w:t xml:space="preserve"> </w:t>
      </w:r>
      <w:r>
        <w:rPr>
          <w:sz w:val="20"/>
        </w:rPr>
        <w:t>еженедельно;</w:t>
      </w:r>
    </w:p>
    <w:p w:rsidR="00CA48D1" w:rsidRDefault="00296640">
      <w:pPr>
        <w:spacing w:before="1"/>
        <w:ind w:left="692" w:right="7812"/>
        <w:rPr>
          <w:sz w:val="20"/>
        </w:rPr>
      </w:pPr>
      <w:r>
        <w:rPr>
          <w:sz w:val="20"/>
        </w:rPr>
        <w:t>в) не реже обного раза в неделю;</w:t>
      </w:r>
      <w:r>
        <w:rPr>
          <w:spacing w:val="-48"/>
          <w:sz w:val="20"/>
        </w:rPr>
        <w:t xml:space="preserve"> </w:t>
      </w:r>
      <w:r>
        <w:rPr>
          <w:sz w:val="20"/>
        </w:rPr>
        <w:t>г)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реже</w:t>
      </w:r>
      <w:r>
        <w:rPr>
          <w:spacing w:val="-2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-1"/>
          <w:sz w:val="20"/>
        </w:rPr>
        <w:t xml:space="preserve"> </w:t>
      </w:r>
      <w:r>
        <w:rPr>
          <w:sz w:val="20"/>
        </w:rPr>
        <w:t>раза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месяц.</w:t>
      </w:r>
    </w:p>
    <w:p w:rsidR="00CA48D1" w:rsidRDefault="00CA48D1">
      <w:pPr>
        <w:pStyle w:val="a3"/>
        <w:spacing w:before="10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1"/>
        </w:numPr>
        <w:tabs>
          <w:tab w:val="left" w:pos="1003"/>
        </w:tabs>
        <w:spacing w:before="1"/>
        <w:ind w:right="292" w:firstLine="0"/>
        <w:rPr>
          <w:sz w:val="20"/>
        </w:rPr>
      </w:pPr>
      <w:r>
        <w:rPr>
          <w:sz w:val="20"/>
        </w:rPr>
        <w:t>Уборка</w:t>
      </w:r>
      <w:r>
        <w:rPr>
          <w:spacing w:val="4"/>
          <w:sz w:val="20"/>
        </w:rPr>
        <w:t xml:space="preserve"> </w:t>
      </w:r>
      <w:r>
        <w:rPr>
          <w:sz w:val="20"/>
        </w:rPr>
        <w:t>всех</w:t>
      </w:r>
      <w:r>
        <w:rPr>
          <w:spacing w:val="4"/>
          <w:sz w:val="20"/>
        </w:rPr>
        <w:t xml:space="preserve"> </w:t>
      </w:r>
      <w:r>
        <w:rPr>
          <w:sz w:val="20"/>
        </w:rPr>
        <w:t>помещений</w:t>
      </w:r>
      <w:r>
        <w:rPr>
          <w:spacing w:val="5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обработкой</w:t>
      </w:r>
      <w:r>
        <w:rPr>
          <w:spacing w:val="4"/>
          <w:sz w:val="20"/>
        </w:rPr>
        <w:t xml:space="preserve"> </w:t>
      </w:r>
      <w:r>
        <w:rPr>
          <w:sz w:val="20"/>
        </w:rPr>
        <w:t>стен,</w:t>
      </w:r>
      <w:r>
        <w:rPr>
          <w:spacing w:val="4"/>
          <w:sz w:val="20"/>
        </w:rPr>
        <w:t xml:space="preserve"> </w:t>
      </w:r>
      <w:r>
        <w:rPr>
          <w:sz w:val="20"/>
        </w:rPr>
        <w:t>полов,</w:t>
      </w:r>
      <w:r>
        <w:rPr>
          <w:spacing w:val="3"/>
          <w:sz w:val="20"/>
        </w:rPr>
        <w:t xml:space="preserve"> </w:t>
      </w:r>
      <w:r>
        <w:rPr>
          <w:sz w:val="20"/>
        </w:rPr>
        <w:t>оборудования,</w:t>
      </w:r>
      <w:r>
        <w:rPr>
          <w:spacing w:val="6"/>
          <w:sz w:val="20"/>
        </w:rPr>
        <w:t xml:space="preserve"> </w:t>
      </w:r>
      <w:r>
        <w:rPr>
          <w:sz w:val="20"/>
        </w:rPr>
        <w:t>инвентаря,</w:t>
      </w:r>
      <w:r>
        <w:rPr>
          <w:spacing w:val="3"/>
          <w:sz w:val="20"/>
        </w:rPr>
        <w:t xml:space="preserve"> </w:t>
      </w:r>
      <w:r>
        <w:rPr>
          <w:sz w:val="20"/>
        </w:rPr>
        <w:t>светильников</w:t>
      </w:r>
      <w:r>
        <w:rPr>
          <w:spacing w:val="5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применением</w:t>
      </w:r>
      <w:r>
        <w:rPr>
          <w:spacing w:val="4"/>
          <w:sz w:val="20"/>
        </w:rPr>
        <w:t xml:space="preserve"> </w:t>
      </w:r>
      <w:r>
        <w:rPr>
          <w:sz w:val="20"/>
        </w:rPr>
        <w:t>моющих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дезинфицирующих</w:t>
      </w:r>
      <w:r>
        <w:rPr>
          <w:spacing w:val="-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1"/>
          <w:sz w:val="20"/>
        </w:rPr>
        <w:t xml:space="preserve"> </w:t>
      </w:r>
      <w:r>
        <w:rPr>
          <w:sz w:val="20"/>
        </w:rPr>
        <w:t>проводят:</w:t>
      </w:r>
    </w:p>
    <w:p w:rsidR="00CA48D1" w:rsidRDefault="00296640">
      <w:pPr>
        <w:ind w:left="692"/>
        <w:rPr>
          <w:sz w:val="20"/>
        </w:rPr>
      </w:pPr>
      <w:r>
        <w:rPr>
          <w:sz w:val="20"/>
        </w:rPr>
        <w:t>а)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мере</w:t>
      </w:r>
      <w:r>
        <w:rPr>
          <w:spacing w:val="-3"/>
          <w:sz w:val="20"/>
        </w:rPr>
        <w:t xml:space="preserve"> </w:t>
      </w:r>
      <w:r>
        <w:rPr>
          <w:sz w:val="20"/>
        </w:rPr>
        <w:t>необходимости:</w:t>
      </w:r>
    </w:p>
    <w:p w:rsidR="00CA48D1" w:rsidRDefault="00296640">
      <w:pPr>
        <w:spacing w:before="1"/>
        <w:ind w:left="692" w:right="7805"/>
        <w:rPr>
          <w:sz w:val="20"/>
        </w:rPr>
      </w:pPr>
      <w:r>
        <w:rPr>
          <w:sz w:val="20"/>
        </w:rPr>
        <w:t>б) не реже одного раза в неделю;</w:t>
      </w:r>
      <w:r>
        <w:rPr>
          <w:spacing w:val="-47"/>
          <w:sz w:val="20"/>
        </w:rPr>
        <w:t xml:space="preserve"> </w:t>
      </w:r>
      <w:r>
        <w:rPr>
          <w:sz w:val="20"/>
        </w:rPr>
        <w:t>в)</w:t>
      </w:r>
      <w:r>
        <w:rPr>
          <w:spacing w:val="-1"/>
          <w:sz w:val="20"/>
        </w:rPr>
        <w:t xml:space="preserve"> </w:t>
      </w:r>
      <w:r>
        <w:rPr>
          <w:sz w:val="20"/>
        </w:rPr>
        <w:t>ежедневно;</w:t>
      </w:r>
    </w:p>
    <w:p w:rsidR="00CA48D1" w:rsidRDefault="00296640">
      <w:pPr>
        <w:spacing w:before="1"/>
        <w:ind w:left="692"/>
        <w:rPr>
          <w:sz w:val="20"/>
        </w:rPr>
      </w:pPr>
      <w:r>
        <w:rPr>
          <w:sz w:val="20"/>
        </w:rPr>
        <w:t>г)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реже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раза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месяц.</w:t>
      </w:r>
    </w:p>
    <w:p w:rsidR="00CA48D1" w:rsidRDefault="00CA48D1">
      <w:pPr>
        <w:pStyle w:val="a3"/>
        <w:spacing w:before="9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1"/>
        </w:numPr>
        <w:tabs>
          <w:tab w:val="left" w:pos="1051"/>
        </w:tabs>
        <w:ind w:right="290" w:firstLine="0"/>
        <w:jc w:val="both"/>
        <w:rPr>
          <w:sz w:val="20"/>
        </w:rPr>
      </w:pPr>
      <w:r>
        <w:rPr>
          <w:sz w:val="20"/>
        </w:rPr>
        <w:t>Дать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</w:t>
      </w:r>
      <w:r>
        <w:rPr>
          <w:spacing w:val="1"/>
          <w:sz w:val="20"/>
        </w:rPr>
        <w:t xml:space="preserve"> </w:t>
      </w:r>
      <w:r>
        <w:rPr>
          <w:sz w:val="20"/>
        </w:rPr>
        <w:t>данному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определению:</w:t>
      </w:r>
      <w:r>
        <w:rPr>
          <w:spacing w:val="1"/>
          <w:sz w:val="20"/>
        </w:rPr>
        <w:t xml:space="preserve"> </w:t>
      </w:r>
      <w:r>
        <w:rPr>
          <w:sz w:val="20"/>
        </w:rPr>
        <w:t>«установленное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замкнутом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пространстве</w:t>
      </w:r>
      <w:r>
        <w:rPr>
          <w:spacing w:val="1"/>
          <w:sz w:val="20"/>
        </w:rPr>
        <w:t xml:space="preserve"> </w:t>
      </w:r>
      <w:r>
        <w:rPr>
          <w:sz w:val="20"/>
        </w:rPr>
        <w:t>устройство,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предотвращающее</w:t>
      </w:r>
      <w:r>
        <w:rPr>
          <w:spacing w:val="-47"/>
          <w:sz w:val="20"/>
        </w:rPr>
        <w:t xml:space="preserve"> </w:t>
      </w:r>
      <w:r>
        <w:rPr>
          <w:sz w:val="20"/>
        </w:rPr>
        <w:t>проникновение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механических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частиц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микроорганизмов,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замкнутое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пространство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различной</w:t>
      </w:r>
      <w:r>
        <w:rPr>
          <w:spacing w:val="-2"/>
          <w:sz w:val="20"/>
        </w:rPr>
        <w:t xml:space="preserve"> </w:t>
      </w:r>
      <w:r>
        <w:rPr>
          <w:sz w:val="20"/>
        </w:rPr>
        <w:t>чистоты,</w:t>
      </w:r>
      <w:r>
        <w:rPr>
          <w:spacing w:val="1"/>
          <w:sz w:val="20"/>
        </w:rPr>
        <w:t xml:space="preserve"> </w:t>
      </w:r>
      <w:r>
        <w:rPr>
          <w:sz w:val="20"/>
        </w:rPr>
        <w:t>отделенное от</w:t>
      </w:r>
      <w:r>
        <w:rPr>
          <w:spacing w:val="-1"/>
          <w:sz w:val="20"/>
        </w:rPr>
        <w:t xml:space="preserve"> </w:t>
      </w:r>
      <w:r>
        <w:rPr>
          <w:sz w:val="20"/>
        </w:rPr>
        <w:t>них</w:t>
      </w:r>
      <w:r>
        <w:rPr>
          <w:spacing w:val="-1"/>
          <w:sz w:val="20"/>
        </w:rPr>
        <w:t xml:space="preserve"> </w:t>
      </w:r>
      <w:r>
        <w:rPr>
          <w:sz w:val="20"/>
        </w:rPr>
        <w:t>дверьми»</w:t>
      </w:r>
    </w:p>
    <w:p w:rsidR="00CA48D1" w:rsidRDefault="00CA48D1">
      <w:pPr>
        <w:jc w:val="both"/>
        <w:rPr>
          <w:sz w:val="20"/>
        </w:rPr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296640">
      <w:pPr>
        <w:spacing w:before="67"/>
        <w:ind w:left="692" w:right="8098" w:firstLine="708"/>
        <w:rPr>
          <w:sz w:val="20"/>
        </w:rPr>
      </w:pPr>
      <w:r>
        <w:rPr>
          <w:sz w:val="20"/>
        </w:rPr>
        <w:t>а) асептический блок</w:t>
      </w:r>
      <w:r>
        <w:rPr>
          <w:spacing w:val="-47"/>
          <w:sz w:val="20"/>
        </w:rPr>
        <w:t xml:space="preserve"> </w:t>
      </w:r>
      <w:r>
        <w:rPr>
          <w:sz w:val="20"/>
        </w:rPr>
        <w:t>б) воздушный</w:t>
      </w:r>
      <w:r>
        <w:rPr>
          <w:spacing w:val="-2"/>
          <w:sz w:val="20"/>
        </w:rPr>
        <w:t xml:space="preserve"> </w:t>
      </w:r>
      <w:r>
        <w:rPr>
          <w:sz w:val="20"/>
        </w:rPr>
        <w:t>шлюз</w:t>
      </w:r>
    </w:p>
    <w:p w:rsidR="00CA48D1" w:rsidRDefault="00296640">
      <w:pPr>
        <w:spacing w:before="2"/>
        <w:ind w:left="692"/>
        <w:rPr>
          <w:sz w:val="20"/>
        </w:rPr>
      </w:pPr>
      <w:r>
        <w:rPr>
          <w:sz w:val="20"/>
        </w:rPr>
        <w:t>в)</w:t>
      </w:r>
      <w:r>
        <w:rPr>
          <w:spacing w:val="-4"/>
          <w:sz w:val="20"/>
        </w:rPr>
        <w:t xml:space="preserve"> </w:t>
      </w:r>
      <w:r>
        <w:rPr>
          <w:sz w:val="20"/>
        </w:rPr>
        <w:t>стерильная</w:t>
      </w:r>
    </w:p>
    <w:p w:rsidR="00CA48D1" w:rsidRDefault="00CA48D1">
      <w:pPr>
        <w:pStyle w:val="a3"/>
        <w:ind w:left="0"/>
        <w:rPr>
          <w:sz w:val="20"/>
        </w:rPr>
      </w:pPr>
    </w:p>
    <w:p w:rsidR="00CA48D1" w:rsidRDefault="00296640" w:rsidP="002A7EAF">
      <w:pPr>
        <w:pStyle w:val="a4"/>
        <w:numPr>
          <w:ilvl w:val="0"/>
          <w:numId w:val="251"/>
        </w:numPr>
        <w:tabs>
          <w:tab w:val="left" w:pos="1063"/>
        </w:tabs>
        <w:ind w:right="291" w:firstLine="0"/>
        <w:jc w:val="both"/>
        <w:rPr>
          <w:sz w:val="20"/>
        </w:rPr>
      </w:pPr>
      <w:r>
        <w:rPr>
          <w:sz w:val="20"/>
        </w:rPr>
        <w:t>Дать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</w:t>
      </w:r>
      <w:r>
        <w:rPr>
          <w:spacing w:val="1"/>
          <w:sz w:val="20"/>
        </w:rPr>
        <w:t xml:space="preserve"> </w:t>
      </w:r>
      <w:r>
        <w:rPr>
          <w:sz w:val="20"/>
        </w:rPr>
        <w:t>данному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определению:</w:t>
      </w:r>
      <w:r>
        <w:rPr>
          <w:spacing w:val="1"/>
          <w:sz w:val="20"/>
        </w:rPr>
        <w:t xml:space="preserve"> </w:t>
      </w:r>
      <w:r>
        <w:rPr>
          <w:sz w:val="20"/>
        </w:rPr>
        <w:t>«процесс</w:t>
      </w:r>
      <w:r>
        <w:rPr>
          <w:spacing w:val="1"/>
          <w:sz w:val="20"/>
        </w:rPr>
        <w:t xml:space="preserve"> </w:t>
      </w:r>
      <w:r>
        <w:rPr>
          <w:sz w:val="20"/>
        </w:rPr>
        <w:t>умерщвления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изделии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изделии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поверхности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патогенных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видов</w:t>
      </w:r>
      <w:r>
        <w:rPr>
          <w:spacing w:val="-2"/>
          <w:sz w:val="20"/>
        </w:rPr>
        <w:t xml:space="preserve"> </w:t>
      </w:r>
      <w:r>
        <w:rPr>
          <w:sz w:val="20"/>
        </w:rPr>
        <w:t>микроорганизмов</w:t>
      </w:r>
      <w:r>
        <w:rPr>
          <w:spacing w:val="-1"/>
          <w:sz w:val="20"/>
        </w:rPr>
        <w:t xml:space="preserve"> </w:t>
      </w:r>
      <w:r>
        <w:rPr>
          <w:sz w:val="20"/>
        </w:rPr>
        <w:t>(термические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химические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методы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средства)»</w:t>
      </w:r>
    </w:p>
    <w:p w:rsidR="00CA48D1" w:rsidRDefault="00296640">
      <w:pPr>
        <w:ind w:left="1401" w:right="8567"/>
        <w:jc w:val="both"/>
        <w:rPr>
          <w:sz w:val="20"/>
        </w:rPr>
      </w:pPr>
      <w:r>
        <w:rPr>
          <w:spacing w:val="-1"/>
          <w:sz w:val="20"/>
        </w:rPr>
        <w:t>а) стерилизация</w:t>
      </w:r>
      <w:r>
        <w:rPr>
          <w:spacing w:val="-47"/>
          <w:sz w:val="20"/>
        </w:rPr>
        <w:t xml:space="preserve"> </w:t>
      </w:r>
      <w:r>
        <w:rPr>
          <w:sz w:val="20"/>
        </w:rPr>
        <w:t>б) дезинфекция</w:t>
      </w:r>
      <w:r>
        <w:rPr>
          <w:spacing w:val="-47"/>
          <w:sz w:val="20"/>
        </w:rPr>
        <w:t xml:space="preserve"> </w:t>
      </w:r>
      <w:r>
        <w:rPr>
          <w:sz w:val="20"/>
        </w:rPr>
        <w:t>в)</w:t>
      </w:r>
      <w:r>
        <w:rPr>
          <w:spacing w:val="-1"/>
          <w:sz w:val="20"/>
        </w:rPr>
        <w:t xml:space="preserve"> </w:t>
      </w:r>
      <w:r>
        <w:rPr>
          <w:sz w:val="20"/>
        </w:rPr>
        <w:t>асептика</w:t>
      </w:r>
    </w:p>
    <w:p w:rsidR="00CA48D1" w:rsidRDefault="00CA48D1">
      <w:pPr>
        <w:pStyle w:val="a3"/>
        <w:ind w:left="0"/>
        <w:rPr>
          <w:sz w:val="20"/>
        </w:rPr>
      </w:pPr>
    </w:p>
    <w:p w:rsidR="00CA48D1" w:rsidRDefault="00296640" w:rsidP="002A7EAF">
      <w:pPr>
        <w:pStyle w:val="a4"/>
        <w:numPr>
          <w:ilvl w:val="0"/>
          <w:numId w:val="251"/>
        </w:numPr>
        <w:tabs>
          <w:tab w:val="left" w:pos="1020"/>
        </w:tabs>
        <w:spacing w:before="1"/>
        <w:ind w:right="293" w:firstLine="0"/>
        <w:jc w:val="both"/>
        <w:rPr>
          <w:sz w:val="20"/>
        </w:rPr>
      </w:pPr>
      <w:r>
        <w:rPr>
          <w:sz w:val="20"/>
        </w:rPr>
        <w:t>Дать термин данному определению: «процесс умерщвления на изделиях или в изделиях или удаление из 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микроорганизмов всех</w:t>
      </w:r>
      <w:r>
        <w:rPr>
          <w:spacing w:val="1"/>
          <w:sz w:val="20"/>
        </w:rPr>
        <w:t xml:space="preserve"> </w:t>
      </w:r>
      <w:r>
        <w:rPr>
          <w:sz w:val="20"/>
        </w:rPr>
        <w:t>видов, находящихся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всех</w:t>
      </w:r>
      <w:r>
        <w:rPr>
          <w:spacing w:val="1"/>
          <w:sz w:val="20"/>
        </w:rPr>
        <w:t xml:space="preserve"> </w:t>
      </w:r>
      <w:r>
        <w:rPr>
          <w:sz w:val="20"/>
        </w:rPr>
        <w:t>стадиях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развития, включая</w:t>
      </w:r>
      <w:r>
        <w:rPr>
          <w:spacing w:val="1"/>
          <w:sz w:val="20"/>
        </w:rPr>
        <w:t xml:space="preserve"> </w:t>
      </w:r>
      <w:r>
        <w:rPr>
          <w:sz w:val="20"/>
        </w:rPr>
        <w:t>споры</w:t>
      </w:r>
      <w:r>
        <w:rPr>
          <w:spacing w:val="1"/>
          <w:sz w:val="20"/>
        </w:rPr>
        <w:t xml:space="preserve"> </w:t>
      </w:r>
      <w:r>
        <w:rPr>
          <w:sz w:val="20"/>
        </w:rPr>
        <w:t>(термические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химические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методы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средства)»</w:t>
      </w:r>
    </w:p>
    <w:p w:rsidR="00CA48D1" w:rsidRDefault="00296640">
      <w:pPr>
        <w:ind w:left="1401" w:right="8567"/>
        <w:jc w:val="both"/>
        <w:rPr>
          <w:sz w:val="20"/>
        </w:rPr>
      </w:pPr>
      <w:r>
        <w:rPr>
          <w:spacing w:val="-1"/>
          <w:sz w:val="20"/>
        </w:rPr>
        <w:t>а) стерилизация</w:t>
      </w:r>
      <w:r>
        <w:rPr>
          <w:spacing w:val="-47"/>
          <w:sz w:val="20"/>
        </w:rPr>
        <w:t xml:space="preserve"> </w:t>
      </w:r>
      <w:r>
        <w:rPr>
          <w:sz w:val="20"/>
        </w:rPr>
        <w:t>б) дезинфекция</w:t>
      </w:r>
      <w:r>
        <w:rPr>
          <w:spacing w:val="-47"/>
          <w:sz w:val="20"/>
        </w:rPr>
        <w:t xml:space="preserve"> </w:t>
      </w:r>
      <w:r>
        <w:rPr>
          <w:sz w:val="20"/>
        </w:rPr>
        <w:t>в)</w:t>
      </w:r>
      <w:r>
        <w:rPr>
          <w:spacing w:val="-1"/>
          <w:sz w:val="20"/>
        </w:rPr>
        <w:t xml:space="preserve"> </w:t>
      </w:r>
      <w:r>
        <w:rPr>
          <w:sz w:val="20"/>
        </w:rPr>
        <w:t>асептика</w:t>
      </w:r>
    </w:p>
    <w:p w:rsidR="00CA48D1" w:rsidRDefault="00CA48D1">
      <w:pPr>
        <w:pStyle w:val="a3"/>
        <w:ind w:left="0"/>
        <w:rPr>
          <w:sz w:val="20"/>
        </w:rPr>
      </w:pPr>
    </w:p>
    <w:p w:rsidR="00CA48D1" w:rsidRDefault="00296640" w:rsidP="002A7EAF">
      <w:pPr>
        <w:pStyle w:val="a4"/>
        <w:numPr>
          <w:ilvl w:val="0"/>
          <w:numId w:val="251"/>
        </w:numPr>
        <w:tabs>
          <w:tab w:val="left" w:pos="1075"/>
        </w:tabs>
        <w:ind w:right="290" w:firstLine="0"/>
        <w:rPr>
          <w:sz w:val="20"/>
        </w:rPr>
      </w:pPr>
      <w:r>
        <w:rPr>
          <w:sz w:val="20"/>
        </w:rPr>
        <w:t>Дать</w:t>
      </w:r>
      <w:r>
        <w:rPr>
          <w:spacing w:val="25"/>
          <w:sz w:val="20"/>
        </w:rPr>
        <w:t xml:space="preserve"> </w:t>
      </w:r>
      <w:r>
        <w:rPr>
          <w:sz w:val="20"/>
        </w:rPr>
        <w:t>термин</w:t>
      </w:r>
      <w:r>
        <w:rPr>
          <w:spacing w:val="24"/>
          <w:sz w:val="20"/>
        </w:rPr>
        <w:t xml:space="preserve"> </w:t>
      </w:r>
      <w:r>
        <w:rPr>
          <w:sz w:val="20"/>
        </w:rPr>
        <w:t>данному</w:t>
      </w:r>
      <w:r>
        <w:rPr>
          <w:spacing w:val="24"/>
          <w:sz w:val="20"/>
        </w:rPr>
        <w:t xml:space="preserve"> </w:t>
      </w:r>
      <w:r>
        <w:rPr>
          <w:sz w:val="20"/>
        </w:rPr>
        <w:t>определению:</w:t>
      </w:r>
      <w:r>
        <w:rPr>
          <w:spacing w:val="27"/>
          <w:sz w:val="20"/>
        </w:rPr>
        <w:t xml:space="preserve"> </w:t>
      </w:r>
      <w:r>
        <w:rPr>
          <w:sz w:val="20"/>
        </w:rPr>
        <w:t>«удаление</w:t>
      </w:r>
      <w:r>
        <w:rPr>
          <w:spacing w:val="28"/>
          <w:sz w:val="20"/>
        </w:rPr>
        <w:t xml:space="preserve"> </w:t>
      </w:r>
      <w:r>
        <w:rPr>
          <w:sz w:val="20"/>
        </w:rPr>
        <w:t>белковых,</w:t>
      </w:r>
      <w:r>
        <w:rPr>
          <w:spacing w:val="28"/>
          <w:sz w:val="20"/>
        </w:rPr>
        <w:t xml:space="preserve"> </w:t>
      </w:r>
      <w:r>
        <w:rPr>
          <w:sz w:val="20"/>
        </w:rPr>
        <w:t>жировых,</w:t>
      </w:r>
      <w:r>
        <w:rPr>
          <w:spacing w:val="25"/>
          <w:sz w:val="20"/>
        </w:rPr>
        <w:t xml:space="preserve"> </w:t>
      </w:r>
      <w:r>
        <w:rPr>
          <w:sz w:val="20"/>
        </w:rPr>
        <w:t>механических</w:t>
      </w:r>
      <w:r>
        <w:rPr>
          <w:spacing w:val="24"/>
          <w:sz w:val="20"/>
        </w:rPr>
        <w:t xml:space="preserve"> </w:t>
      </w:r>
      <w:r>
        <w:rPr>
          <w:sz w:val="20"/>
        </w:rPr>
        <w:t>загрязнений,</w:t>
      </w:r>
      <w:r>
        <w:rPr>
          <w:spacing w:val="25"/>
          <w:sz w:val="20"/>
        </w:rPr>
        <w:t xml:space="preserve"> </w:t>
      </w:r>
      <w:r>
        <w:rPr>
          <w:sz w:val="20"/>
        </w:rPr>
        <w:t>остаточных</w:t>
      </w:r>
      <w:r>
        <w:rPr>
          <w:spacing w:val="-47"/>
          <w:sz w:val="20"/>
        </w:rPr>
        <w:t xml:space="preserve"> </w:t>
      </w:r>
      <w:r>
        <w:rPr>
          <w:sz w:val="20"/>
        </w:rPr>
        <w:t>количеств</w:t>
      </w:r>
      <w:r>
        <w:rPr>
          <w:spacing w:val="-2"/>
          <w:sz w:val="20"/>
        </w:rPr>
        <w:t xml:space="preserve"> </w:t>
      </w:r>
      <w:r>
        <w:rPr>
          <w:sz w:val="20"/>
        </w:rPr>
        <w:t>лекарственных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веществ,</w:t>
      </w:r>
      <w:r>
        <w:rPr>
          <w:spacing w:val="-1"/>
          <w:sz w:val="20"/>
        </w:rPr>
        <w:t xml:space="preserve"> </w:t>
      </w:r>
      <w:r>
        <w:rPr>
          <w:sz w:val="20"/>
        </w:rPr>
        <w:t>с целью</w:t>
      </w:r>
      <w:r>
        <w:rPr>
          <w:spacing w:val="-1"/>
          <w:sz w:val="20"/>
        </w:rPr>
        <w:t xml:space="preserve"> </w:t>
      </w:r>
      <w:r>
        <w:rPr>
          <w:sz w:val="20"/>
        </w:rPr>
        <w:t>снижения</w:t>
      </w:r>
      <w:r>
        <w:rPr>
          <w:spacing w:val="-1"/>
          <w:sz w:val="20"/>
        </w:rPr>
        <w:t xml:space="preserve"> </w:t>
      </w:r>
      <w:r>
        <w:rPr>
          <w:sz w:val="20"/>
        </w:rPr>
        <w:t>риска</w:t>
      </w:r>
      <w:r>
        <w:rPr>
          <w:spacing w:val="-2"/>
          <w:sz w:val="20"/>
        </w:rPr>
        <w:t xml:space="preserve"> </w:t>
      </w:r>
      <w:r>
        <w:rPr>
          <w:sz w:val="20"/>
        </w:rPr>
        <w:t>пирогенных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реакций у</w:t>
      </w:r>
      <w:r>
        <w:rPr>
          <w:spacing w:val="-4"/>
          <w:sz w:val="20"/>
        </w:rPr>
        <w:t xml:space="preserve"> </w:t>
      </w:r>
      <w:r>
        <w:rPr>
          <w:sz w:val="20"/>
        </w:rPr>
        <w:t>человека»</w:t>
      </w:r>
    </w:p>
    <w:p w:rsidR="00CA48D1" w:rsidRDefault="00296640">
      <w:pPr>
        <w:spacing w:line="229" w:lineRule="exact"/>
        <w:ind w:left="692"/>
        <w:rPr>
          <w:sz w:val="20"/>
        </w:rPr>
      </w:pPr>
      <w:r>
        <w:rPr>
          <w:sz w:val="20"/>
        </w:rPr>
        <w:t>а)</w:t>
      </w:r>
      <w:r>
        <w:rPr>
          <w:spacing w:val="-2"/>
          <w:sz w:val="20"/>
        </w:rPr>
        <w:t xml:space="preserve"> </w:t>
      </w:r>
      <w:r>
        <w:rPr>
          <w:sz w:val="20"/>
        </w:rPr>
        <w:t>асептика</w:t>
      </w:r>
    </w:p>
    <w:p w:rsidR="00CA48D1" w:rsidRDefault="00296640">
      <w:pPr>
        <w:spacing w:before="1"/>
        <w:ind w:left="1401"/>
        <w:rPr>
          <w:sz w:val="20"/>
        </w:rPr>
      </w:pPr>
      <w:r>
        <w:rPr>
          <w:sz w:val="20"/>
        </w:rPr>
        <w:t>б)</w:t>
      </w:r>
      <w:r>
        <w:rPr>
          <w:spacing w:val="-3"/>
          <w:sz w:val="20"/>
        </w:rPr>
        <w:t xml:space="preserve"> </w:t>
      </w:r>
      <w:r>
        <w:rPr>
          <w:sz w:val="20"/>
        </w:rPr>
        <w:t>дезинфекция</w:t>
      </w:r>
    </w:p>
    <w:p w:rsidR="00CA48D1" w:rsidRDefault="00296640">
      <w:pPr>
        <w:ind w:left="1401"/>
        <w:rPr>
          <w:sz w:val="20"/>
        </w:rPr>
      </w:pPr>
      <w:r>
        <w:rPr>
          <w:sz w:val="20"/>
        </w:rPr>
        <w:t>в)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предстерилизационная</w:t>
      </w:r>
      <w:r>
        <w:rPr>
          <w:spacing w:val="-5"/>
          <w:sz w:val="20"/>
        </w:rPr>
        <w:t xml:space="preserve"> </w:t>
      </w:r>
      <w:r>
        <w:rPr>
          <w:sz w:val="20"/>
        </w:rPr>
        <w:t>обработка</w:t>
      </w:r>
    </w:p>
    <w:p w:rsidR="00CA48D1" w:rsidRDefault="00CA48D1">
      <w:pPr>
        <w:pStyle w:val="a3"/>
        <w:spacing w:before="10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1"/>
        </w:numPr>
        <w:tabs>
          <w:tab w:val="left" w:pos="996"/>
        </w:tabs>
        <w:spacing w:after="10"/>
        <w:ind w:left="995" w:hanging="304"/>
        <w:rPr>
          <w:sz w:val="20"/>
        </w:rPr>
      </w:pPr>
      <w:r>
        <w:rPr>
          <w:sz w:val="20"/>
        </w:rPr>
        <w:t>Найти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соответствия:</w:t>
      </w:r>
      <w:r>
        <w:rPr>
          <w:spacing w:val="-5"/>
          <w:sz w:val="20"/>
        </w:rPr>
        <w:t xml:space="preserve"> </w:t>
      </w:r>
      <w:r>
        <w:rPr>
          <w:sz w:val="20"/>
        </w:rPr>
        <w:t>термин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определение</w:t>
      </w:r>
    </w:p>
    <w:tbl>
      <w:tblPr>
        <w:tblStyle w:val="TableNormal"/>
        <w:tblW w:w="0" w:type="auto"/>
        <w:tblInd w:w="500" w:type="dxa"/>
        <w:tblLayout w:type="fixed"/>
        <w:tblLook w:val="01E0"/>
      </w:tblPr>
      <w:tblGrid>
        <w:gridCol w:w="2475"/>
        <w:gridCol w:w="7291"/>
      </w:tblGrid>
      <w:tr w:rsidR="00CA48D1">
        <w:trPr>
          <w:trHeight w:val="1142"/>
        </w:trPr>
        <w:tc>
          <w:tcPr>
            <w:tcW w:w="2475" w:type="dxa"/>
          </w:tcPr>
          <w:p w:rsidR="00CA48D1" w:rsidRDefault="00296640">
            <w:pPr>
              <w:pStyle w:val="TableParagraph"/>
              <w:ind w:left="200" w:right="888"/>
              <w:rPr>
                <w:sz w:val="20"/>
              </w:rPr>
            </w:pPr>
            <w:r>
              <w:rPr>
                <w:sz w:val="20"/>
              </w:rPr>
              <w:t>А) дезинфекция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стерилизация</w:t>
            </w:r>
          </w:p>
        </w:tc>
        <w:tc>
          <w:tcPr>
            <w:tcW w:w="7291" w:type="dxa"/>
          </w:tcPr>
          <w:p w:rsidR="00CA48D1" w:rsidRDefault="00296640">
            <w:pPr>
              <w:pStyle w:val="TableParagraph"/>
              <w:ind w:left="894" w:right="197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а) процесс умерщвления на </w:t>
            </w:r>
            <w:r>
              <w:rPr>
                <w:sz w:val="20"/>
              </w:rPr>
              <w:t>изделии или в изделии или на поверхности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патогенных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микроорганизмов</w:t>
            </w:r>
          </w:p>
          <w:p w:rsidR="00CA48D1" w:rsidRDefault="00296640">
            <w:pPr>
              <w:pStyle w:val="TableParagraph"/>
              <w:spacing w:line="230" w:lineRule="atLeast"/>
              <w:ind w:left="894" w:right="198"/>
              <w:jc w:val="both"/>
              <w:rPr>
                <w:sz w:val="20"/>
              </w:rPr>
            </w:pPr>
            <w:r>
              <w:rPr>
                <w:sz w:val="20"/>
              </w:rPr>
              <w:t>б) процесс умерщвления на изделиях или в изделиях или удаление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 xml:space="preserve">объекта микроорганизмов </w:t>
            </w:r>
            <w:r>
              <w:rPr>
                <w:spacing w:val="-7"/>
                <w:sz w:val="20"/>
              </w:rPr>
              <w:t>всех видов, находящихся на всех стадиях развития,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споры</w:t>
            </w:r>
          </w:p>
        </w:tc>
      </w:tr>
    </w:tbl>
    <w:p w:rsidR="00CA48D1" w:rsidRDefault="00CA48D1">
      <w:pPr>
        <w:pStyle w:val="a3"/>
        <w:spacing w:before="10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1"/>
        </w:numPr>
        <w:tabs>
          <w:tab w:val="left" w:pos="1033"/>
        </w:tabs>
        <w:ind w:right="281" w:firstLine="0"/>
        <w:rPr>
          <w:sz w:val="20"/>
        </w:rPr>
      </w:pPr>
      <w:r>
        <w:rPr>
          <w:sz w:val="20"/>
        </w:rPr>
        <w:t>Уборка</w:t>
      </w:r>
      <w:r>
        <w:rPr>
          <w:spacing w:val="36"/>
          <w:sz w:val="20"/>
        </w:rPr>
        <w:t xml:space="preserve"> </w:t>
      </w:r>
      <w:r>
        <w:rPr>
          <w:sz w:val="20"/>
        </w:rPr>
        <w:t>в</w:t>
      </w:r>
      <w:r>
        <w:rPr>
          <w:spacing w:val="35"/>
          <w:sz w:val="20"/>
        </w:rPr>
        <w:t xml:space="preserve"> </w:t>
      </w:r>
      <w:r>
        <w:rPr>
          <w:sz w:val="20"/>
        </w:rPr>
        <w:t>помещениях</w:t>
      </w:r>
      <w:r>
        <w:rPr>
          <w:spacing w:val="36"/>
          <w:sz w:val="20"/>
        </w:rPr>
        <w:t xml:space="preserve"> </w:t>
      </w:r>
      <w:r>
        <w:rPr>
          <w:sz w:val="20"/>
        </w:rPr>
        <w:t>изготовления</w:t>
      </w:r>
      <w:r>
        <w:rPr>
          <w:spacing w:val="35"/>
          <w:sz w:val="20"/>
        </w:rPr>
        <w:t xml:space="preserve"> </w:t>
      </w:r>
      <w:r>
        <w:rPr>
          <w:sz w:val="20"/>
        </w:rPr>
        <w:t>лекарственных</w:t>
      </w:r>
      <w:r>
        <w:rPr>
          <w:spacing w:val="34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37"/>
          <w:sz w:val="20"/>
        </w:rPr>
        <w:t xml:space="preserve"> </w:t>
      </w:r>
      <w:r>
        <w:rPr>
          <w:sz w:val="20"/>
        </w:rPr>
        <w:t>в</w:t>
      </w:r>
      <w:r>
        <w:rPr>
          <w:spacing w:val="35"/>
          <w:sz w:val="20"/>
        </w:rPr>
        <w:t xml:space="preserve"> </w:t>
      </w:r>
      <w:r>
        <w:rPr>
          <w:sz w:val="20"/>
        </w:rPr>
        <w:t>асептических</w:t>
      </w:r>
      <w:r>
        <w:rPr>
          <w:spacing w:val="36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34"/>
          <w:sz w:val="20"/>
        </w:rPr>
        <w:t xml:space="preserve"> </w:t>
      </w:r>
      <w:r>
        <w:rPr>
          <w:sz w:val="20"/>
        </w:rPr>
        <w:t>с</w:t>
      </w:r>
      <w:r>
        <w:rPr>
          <w:spacing w:val="36"/>
          <w:sz w:val="20"/>
        </w:rPr>
        <w:t xml:space="preserve"> </w:t>
      </w:r>
      <w:r>
        <w:rPr>
          <w:sz w:val="20"/>
        </w:rPr>
        <w:t>обработкой</w:t>
      </w:r>
      <w:r>
        <w:rPr>
          <w:spacing w:val="43"/>
          <w:sz w:val="20"/>
        </w:rPr>
        <w:t xml:space="preserve"> </w:t>
      </w:r>
      <w:r>
        <w:rPr>
          <w:sz w:val="20"/>
        </w:rPr>
        <w:t>стен,</w:t>
      </w:r>
      <w:r>
        <w:rPr>
          <w:spacing w:val="38"/>
          <w:sz w:val="20"/>
        </w:rPr>
        <w:t xml:space="preserve"> </w:t>
      </w:r>
      <w:r>
        <w:rPr>
          <w:sz w:val="20"/>
        </w:rPr>
        <w:t>полов,</w:t>
      </w:r>
      <w:r>
        <w:rPr>
          <w:spacing w:val="-47"/>
          <w:sz w:val="20"/>
        </w:rPr>
        <w:t xml:space="preserve"> </w:t>
      </w:r>
      <w:r>
        <w:rPr>
          <w:sz w:val="20"/>
        </w:rPr>
        <w:t>оборудования,</w:t>
      </w:r>
      <w:r>
        <w:rPr>
          <w:spacing w:val="-2"/>
          <w:sz w:val="20"/>
        </w:rPr>
        <w:t xml:space="preserve"> </w:t>
      </w:r>
      <w:r>
        <w:rPr>
          <w:sz w:val="20"/>
        </w:rPr>
        <w:t>инвентаря,</w:t>
      </w:r>
      <w:r>
        <w:rPr>
          <w:spacing w:val="-1"/>
          <w:sz w:val="20"/>
        </w:rPr>
        <w:t xml:space="preserve"> </w:t>
      </w:r>
      <w:r>
        <w:rPr>
          <w:sz w:val="20"/>
        </w:rPr>
        <w:t>светильников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применением</w:t>
      </w:r>
      <w:r>
        <w:rPr>
          <w:spacing w:val="2"/>
          <w:sz w:val="20"/>
        </w:rPr>
        <w:t xml:space="preserve"> </w:t>
      </w:r>
      <w:r>
        <w:rPr>
          <w:sz w:val="20"/>
        </w:rPr>
        <w:t>моющих и</w:t>
      </w:r>
      <w:r>
        <w:rPr>
          <w:spacing w:val="-2"/>
          <w:sz w:val="20"/>
        </w:rPr>
        <w:t xml:space="preserve"> </w:t>
      </w:r>
      <w:r>
        <w:rPr>
          <w:sz w:val="20"/>
        </w:rPr>
        <w:t>дезинфицирующих</w:t>
      </w:r>
      <w:r>
        <w:rPr>
          <w:spacing w:val="-3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2"/>
          <w:sz w:val="20"/>
        </w:rPr>
        <w:t xml:space="preserve"> </w:t>
      </w:r>
      <w:r>
        <w:rPr>
          <w:sz w:val="20"/>
        </w:rPr>
        <w:t>проводят:</w:t>
      </w:r>
    </w:p>
    <w:p w:rsidR="00CA48D1" w:rsidRDefault="00296640">
      <w:pPr>
        <w:spacing w:before="1"/>
        <w:ind w:left="692"/>
        <w:rPr>
          <w:sz w:val="20"/>
        </w:rPr>
      </w:pPr>
      <w:r>
        <w:rPr>
          <w:sz w:val="20"/>
        </w:rPr>
        <w:t>а)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мере</w:t>
      </w:r>
      <w:r>
        <w:rPr>
          <w:spacing w:val="-3"/>
          <w:sz w:val="20"/>
        </w:rPr>
        <w:t xml:space="preserve"> </w:t>
      </w:r>
      <w:r>
        <w:rPr>
          <w:sz w:val="20"/>
        </w:rPr>
        <w:t>необходимости:</w:t>
      </w:r>
    </w:p>
    <w:p w:rsidR="00CA48D1" w:rsidRDefault="00296640">
      <w:pPr>
        <w:ind w:left="692" w:right="7805"/>
        <w:rPr>
          <w:sz w:val="20"/>
        </w:rPr>
      </w:pPr>
      <w:r>
        <w:rPr>
          <w:sz w:val="20"/>
        </w:rPr>
        <w:t>б) не реже одного раза в неделю;</w:t>
      </w:r>
      <w:r>
        <w:rPr>
          <w:spacing w:val="-47"/>
          <w:sz w:val="20"/>
        </w:rPr>
        <w:t xml:space="preserve"> </w:t>
      </w:r>
      <w:r>
        <w:rPr>
          <w:sz w:val="20"/>
        </w:rPr>
        <w:t>в)</w:t>
      </w:r>
      <w:r>
        <w:rPr>
          <w:spacing w:val="-1"/>
          <w:sz w:val="20"/>
        </w:rPr>
        <w:t xml:space="preserve"> </w:t>
      </w:r>
      <w:r>
        <w:rPr>
          <w:sz w:val="20"/>
        </w:rPr>
        <w:t>еженедельно;</w:t>
      </w:r>
    </w:p>
    <w:p w:rsidR="00CA48D1" w:rsidRDefault="00296640">
      <w:pPr>
        <w:spacing w:line="229" w:lineRule="exact"/>
        <w:ind w:left="692"/>
        <w:rPr>
          <w:sz w:val="20"/>
        </w:rPr>
      </w:pPr>
      <w:r>
        <w:rPr>
          <w:sz w:val="20"/>
        </w:rPr>
        <w:t>г)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реже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раза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месяц.</w:t>
      </w:r>
    </w:p>
    <w:p w:rsidR="00CA48D1" w:rsidRDefault="00CA48D1">
      <w:pPr>
        <w:pStyle w:val="a3"/>
        <w:ind w:left="0"/>
        <w:rPr>
          <w:sz w:val="22"/>
        </w:rPr>
      </w:pPr>
    </w:p>
    <w:p w:rsidR="00CA48D1" w:rsidRDefault="00CA48D1">
      <w:pPr>
        <w:pStyle w:val="a3"/>
        <w:spacing w:before="1"/>
        <w:ind w:left="0"/>
        <w:rPr>
          <w:sz w:val="18"/>
        </w:rPr>
      </w:pPr>
    </w:p>
    <w:p w:rsidR="00CA48D1" w:rsidRDefault="00296640" w:rsidP="002A7EAF">
      <w:pPr>
        <w:pStyle w:val="a4"/>
        <w:numPr>
          <w:ilvl w:val="0"/>
          <w:numId w:val="251"/>
        </w:numPr>
        <w:tabs>
          <w:tab w:val="left" w:pos="996"/>
        </w:tabs>
        <w:ind w:left="995" w:hanging="304"/>
        <w:rPr>
          <w:sz w:val="20"/>
        </w:rPr>
      </w:pPr>
      <w:r>
        <w:rPr>
          <w:sz w:val="20"/>
        </w:rPr>
        <w:t>Определить</w:t>
      </w:r>
      <w:r>
        <w:rPr>
          <w:spacing w:val="-5"/>
          <w:sz w:val="20"/>
        </w:rPr>
        <w:t xml:space="preserve"> </w:t>
      </w:r>
      <w:r>
        <w:rPr>
          <w:sz w:val="20"/>
        </w:rPr>
        <w:t>верное</w:t>
      </w:r>
      <w:r>
        <w:rPr>
          <w:spacing w:val="-4"/>
          <w:sz w:val="20"/>
        </w:rPr>
        <w:t xml:space="preserve"> </w:t>
      </w:r>
      <w:r>
        <w:rPr>
          <w:sz w:val="20"/>
        </w:rPr>
        <w:t>утверждение:</w:t>
      </w:r>
    </w:p>
    <w:p w:rsidR="00CA48D1" w:rsidRDefault="00296640">
      <w:pPr>
        <w:spacing w:before="1"/>
        <w:ind w:left="1401"/>
        <w:rPr>
          <w:sz w:val="20"/>
        </w:rPr>
      </w:pPr>
      <w:r>
        <w:rPr>
          <w:sz w:val="20"/>
        </w:rPr>
        <w:t>а)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производственных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помещениях</w:t>
      </w:r>
      <w:r>
        <w:rPr>
          <w:spacing w:val="-3"/>
          <w:sz w:val="20"/>
        </w:rPr>
        <w:t xml:space="preserve"> </w:t>
      </w:r>
      <w:r>
        <w:rPr>
          <w:sz w:val="20"/>
        </w:rPr>
        <w:t>допускается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вешать</w:t>
      </w:r>
      <w:r>
        <w:rPr>
          <w:spacing w:val="-4"/>
          <w:sz w:val="20"/>
        </w:rPr>
        <w:t xml:space="preserve"> </w:t>
      </w:r>
      <w:r>
        <w:rPr>
          <w:sz w:val="20"/>
        </w:rPr>
        <w:t>занавески,</w:t>
      </w:r>
      <w:r>
        <w:rPr>
          <w:spacing w:val="-4"/>
          <w:sz w:val="20"/>
        </w:rPr>
        <w:t xml:space="preserve"> </w:t>
      </w:r>
      <w:r>
        <w:rPr>
          <w:sz w:val="20"/>
        </w:rPr>
        <w:t>вывешивать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плакаты,</w:t>
      </w:r>
      <w:r>
        <w:rPr>
          <w:spacing w:val="-3"/>
          <w:sz w:val="20"/>
        </w:rPr>
        <w:t xml:space="preserve"> </w:t>
      </w:r>
      <w:r>
        <w:rPr>
          <w:sz w:val="20"/>
        </w:rPr>
        <w:t>стенды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т.п.</w:t>
      </w:r>
    </w:p>
    <w:p w:rsidR="00CA48D1" w:rsidRDefault="00296640">
      <w:pPr>
        <w:spacing w:before="17"/>
        <w:ind w:left="692" w:firstLine="708"/>
        <w:rPr>
          <w:sz w:val="20"/>
        </w:rPr>
      </w:pPr>
      <w:r>
        <w:rPr>
          <w:sz w:val="20"/>
        </w:rPr>
        <w:t>б)</w:t>
      </w:r>
      <w:r>
        <w:rPr>
          <w:spacing w:val="25"/>
          <w:sz w:val="20"/>
        </w:rPr>
        <w:t xml:space="preserve"> </w:t>
      </w:r>
      <w:r>
        <w:rPr>
          <w:sz w:val="20"/>
        </w:rPr>
        <w:t>Информационные</w:t>
      </w:r>
      <w:r>
        <w:rPr>
          <w:spacing w:val="28"/>
          <w:sz w:val="20"/>
        </w:rPr>
        <w:t xml:space="preserve"> </w:t>
      </w:r>
      <w:r>
        <w:rPr>
          <w:sz w:val="20"/>
        </w:rPr>
        <w:t>стенды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таблицы,</w:t>
      </w:r>
      <w:r>
        <w:rPr>
          <w:spacing w:val="26"/>
          <w:sz w:val="20"/>
        </w:rPr>
        <w:t xml:space="preserve"> </w:t>
      </w:r>
      <w:r>
        <w:rPr>
          <w:sz w:val="20"/>
        </w:rPr>
        <w:t>необходимые</w:t>
      </w:r>
      <w:r>
        <w:rPr>
          <w:spacing w:val="26"/>
          <w:sz w:val="20"/>
        </w:rPr>
        <w:t xml:space="preserve"> </w:t>
      </w:r>
      <w:r>
        <w:rPr>
          <w:sz w:val="20"/>
        </w:rPr>
        <w:t>для</w:t>
      </w:r>
      <w:r>
        <w:rPr>
          <w:spacing w:val="24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25"/>
          <w:sz w:val="20"/>
        </w:rPr>
        <w:t xml:space="preserve"> </w:t>
      </w:r>
      <w:r>
        <w:rPr>
          <w:sz w:val="20"/>
        </w:rPr>
        <w:t>в</w:t>
      </w:r>
      <w:r>
        <w:rPr>
          <w:spacing w:val="27"/>
          <w:sz w:val="20"/>
        </w:rPr>
        <w:t xml:space="preserve"> </w:t>
      </w:r>
      <w:r>
        <w:rPr>
          <w:sz w:val="20"/>
        </w:rPr>
        <w:t>производственных</w:t>
      </w:r>
      <w:r>
        <w:rPr>
          <w:spacing w:val="26"/>
          <w:sz w:val="20"/>
        </w:rPr>
        <w:t xml:space="preserve"> </w:t>
      </w:r>
      <w:r>
        <w:rPr>
          <w:sz w:val="20"/>
        </w:rPr>
        <w:t>помещениях,</w:t>
      </w:r>
      <w:r>
        <w:rPr>
          <w:spacing w:val="27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-47"/>
          <w:sz w:val="20"/>
        </w:rPr>
        <w:t xml:space="preserve"> </w:t>
      </w:r>
      <w:r>
        <w:rPr>
          <w:sz w:val="20"/>
        </w:rPr>
        <w:t>изготавливаться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из материалов, допускающих</w:t>
      </w:r>
      <w:r>
        <w:rPr>
          <w:spacing w:val="-2"/>
          <w:sz w:val="20"/>
        </w:rPr>
        <w:t xml:space="preserve"> </w:t>
      </w:r>
      <w:r>
        <w:rPr>
          <w:sz w:val="20"/>
        </w:rPr>
        <w:t>влажную</w:t>
      </w:r>
      <w:r>
        <w:rPr>
          <w:spacing w:val="4"/>
          <w:sz w:val="20"/>
        </w:rPr>
        <w:t xml:space="preserve"> </w:t>
      </w:r>
      <w:r>
        <w:rPr>
          <w:sz w:val="20"/>
        </w:rPr>
        <w:t>уборку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дезинфекцию</w:t>
      </w:r>
    </w:p>
    <w:p w:rsidR="00CA48D1" w:rsidRDefault="00296640">
      <w:pPr>
        <w:spacing w:before="1"/>
        <w:ind w:left="692" w:right="286" w:firstLine="708"/>
        <w:rPr>
          <w:sz w:val="20"/>
        </w:rPr>
      </w:pPr>
      <w:r>
        <w:rPr>
          <w:sz w:val="20"/>
        </w:rPr>
        <w:t>в) В производственных помещениях аптек не допускается разведение цветов, использование текстильных штор,</w:t>
      </w:r>
      <w:r>
        <w:rPr>
          <w:spacing w:val="-47"/>
          <w:sz w:val="20"/>
        </w:rPr>
        <w:t xml:space="preserve"> </w:t>
      </w:r>
      <w:r>
        <w:rPr>
          <w:sz w:val="20"/>
        </w:rPr>
        <w:t>ковровых</w:t>
      </w:r>
      <w:r>
        <w:rPr>
          <w:spacing w:val="-2"/>
          <w:sz w:val="20"/>
        </w:rPr>
        <w:t xml:space="preserve"> </w:t>
      </w:r>
      <w:r>
        <w:rPr>
          <w:sz w:val="20"/>
        </w:rPr>
        <w:t>покрытий.</w:t>
      </w:r>
    </w:p>
    <w:p w:rsidR="00CA48D1" w:rsidRDefault="00CA48D1">
      <w:pPr>
        <w:pStyle w:val="a3"/>
        <w:spacing w:before="10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1"/>
        </w:numPr>
        <w:tabs>
          <w:tab w:val="left" w:pos="1020"/>
        </w:tabs>
        <w:ind w:right="291" w:firstLine="0"/>
        <w:rPr>
          <w:sz w:val="20"/>
        </w:rPr>
      </w:pPr>
      <w:r>
        <w:rPr>
          <w:sz w:val="20"/>
        </w:rPr>
        <w:t>Уборочный</w:t>
      </w:r>
      <w:r>
        <w:rPr>
          <w:spacing w:val="19"/>
          <w:sz w:val="20"/>
        </w:rPr>
        <w:t xml:space="preserve"> </w:t>
      </w:r>
      <w:r>
        <w:rPr>
          <w:sz w:val="20"/>
        </w:rPr>
        <w:t>инвентарь</w:t>
      </w:r>
      <w:r>
        <w:rPr>
          <w:spacing w:val="22"/>
          <w:sz w:val="20"/>
        </w:rPr>
        <w:t xml:space="preserve"> </w:t>
      </w:r>
      <w:r>
        <w:rPr>
          <w:sz w:val="20"/>
        </w:rPr>
        <w:t>для</w:t>
      </w:r>
      <w:r>
        <w:rPr>
          <w:spacing w:val="21"/>
          <w:sz w:val="20"/>
        </w:rPr>
        <w:t xml:space="preserve"> </w:t>
      </w:r>
      <w:r>
        <w:rPr>
          <w:sz w:val="20"/>
        </w:rPr>
        <w:t>уборки</w:t>
      </w:r>
      <w:r>
        <w:rPr>
          <w:spacing w:val="20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8"/>
          <w:sz w:val="20"/>
        </w:rPr>
        <w:t xml:space="preserve"> </w:t>
      </w:r>
      <w:r>
        <w:rPr>
          <w:sz w:val="20"/>
        </w:rPr>
        <w:t>помещений</w:t>
      </w:r>
      <w:r>
        <w:rPr>
          <w:spacing w:val="19"/>
          <w:sz w:val="20"/>
        </w:rPr>
        <w:t xml:space="preserve"> </w:t>
      </w:r>
      <w:r>
        <w:rPr>
          <w:sz w:val="20"/>
        </w:rPr>
        <w:t>(производственные</w:t>
      </w:r>
      <w:r>
        <w:rPr>
          <w:spacing w:val="23"/>
          <w:sz w:val="20"/>
        </w:rPr>
        <w:t xml:space="preserve"> </w:t>
      </w:r>
      <w:r>
        <w:rPr>
          <w:sz w:val="20"/>
        </w:rPr>
        <w:t>помещения,</w:t>
      </w:r>
      <w:r>
        <w:rPr>
          <w:spacing w:val="20"/>
          <w:sz w:val="20"/>
        </w:rPr>
        <w:t xml:space="preserve"> </w:t>
      </w:r>
      <w:r>
        <w:rPr>
          <w:sz w:val="20"/>
        </w:rPr>
        <w:t>туалеты,</w:t>
      </w:r>
      <w:r>
        <w:rPr>
          <w:spacing w:val="21"/>
          <w:sz w:val="20"/>
        </w:rPr>
        <w:t xml:space="preserve"> </w:t>
      </w:r>
      <w:r>
        <w:rPr>
          <w:sz w:val="20"/>
        </w:rPr>
        <w:t>гардеробные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душевые) должен быть:</w:t>
      </w:r>
    </w:p>
    <w:p w:rsidR="00CA48D1" w:rsidRDefault="00296640">
      <w:pPr>
        <w:spacing w:before="1"/>
        <w:ind w:left="692" w:right="7649"/>
        <w:rPr>
          <w:sz w:val="20"/>
        </w:rPr>
      </w:pPr>
      <w:r>
        <w:rPr>
          <w:sz w:val="20"/>
        </w:rPr>
        <w:t>а) раздельный, промаркированный</w:t>
      </w:r>
      <w:r>
        <w:rPr>
          <w:spacing w:val="-47"/>
          <w:sz w:val="20"/>
        </w:rPr>
        <w:t xml:space="preserve"> </w:t>
      </w:r>
      <w:r>
        <w:rPr>
          <w:sz w:val="20"/>
        </w:rPr>
        <w:t>б) используемый по назначению;</w:t>
      </w:r>
      <w:r>
        <w:rPr>
          <w:spacing w:val="1"/>
          <w:sz w:val="20"/>
        </w:rPr>
        <w:t xml:space="preserve"> </w:t>
      </w:r>
      <w:r>
        <w:rPr>
          <w:sz w:val="20"/>
        </w:rPr>
        <w:t>в) храниться в выделенном месте;</w:t>
      </w:r>
      <w:r>
        <w:rPr>
          <w:spacing w:val="1"/>
          <w:sz w:val="20"/>
        </w:rPr>
        <w:t xml:space="preserve"> </w:t>
      </w:r>
      <w:r>
        <w:rPr>
          <w:sz w:val="20"/>
        </w:rPr>
        <w:t>г)</w:t>
      </w:r>
      <w:r>
        <w:rPr>
          <w:spacing w:val="-1"/>
          <w:sz w:val="20"/>
        </w:rPr>
        <w:t xml:space="preserve"> </w:t>
      </w:r>
      <w:r>
        <w:rPr>
          <w:sz w:val="20"/>
        </w:rPr>
        <w:t>подвергать</w:t>
      </w:r>
      <w:r>
        <w:rPr>
          <w:spacing w:val="-2"/>
          <w:sz w:val="20"/>
        </w:rPr>
        <w:t xml:space="preserve"> </w:t>
      </w:r>
      <w:r>
        <w:rPr>
          <w:sz w:val="20"/>
        </w:rPr>
        <w:t>дезинфекции.</w:t>
      </w:r>
    </w:p>
    <w:p w:rsidR="00CA48D1" w:rsidRDefault="00CA48D1">
      <w:pPr>
        <w:pStyle w:val="a3"/>
        <w:ind w:left="0"/>
        <w:rPr>
          <w:sz w:val="20"/>
        </w:rPr>
      </w:pPr>
    </w:p>
    <w:p w:rsidR="00CA48D1" w:rsidRDefault="00296640" w:rsidP="002A7EAF">
      <w:pPr>
        <w:pStyle w:val="a4"/>
        <w:numPr>
          <w:ilvl w:val="0"/>
          <w:numId w:val="251"/>
        </w:numPr>
        <w:tabs>
          <w:tab w:val="left" w:pos="996"/>
        </w:tabs>
        <w:ind w:right="291" w:firstLine="0"/>
        <w:rPr>
          <w:sz w:val="20"/>
        </w:rPr>
      </w:pPr>
      <w:r>
        <w:rPr>
          <w:sz w:val="20"/>
        </w:rPr>
        <w:t>Верно</w:t>
      </w:r>
      <w:r>
        <w:rPr>
          <w:spacing w:val="-4"/>
          <w:sz w:val="20"/>
        </w:rPr>
        <w:t xml:space="preserve"> </w:t>
      </w:r>
      <w:r>
        <w:rPr>
          <w:sz w:val="20"/>
        </w:rPr>
        <w:t>ли</w:t>
      </w:r>
      <w:r>
        <w:rPr>
          <w:spacing w:val="-4"/>
          <w:sz w:val="20"/>
        </w:rPr>
        <w:t xml:space="preserve"> </w:t>
      </w:r>
      <w:r>
        <w:rPr>
          <w:sz w:val="20"/>
        </w:rPr>
        <w:t>утверждение:</w:t>
      </w:r>
      <w:r>
        <w:rPr>
          <w:spacing w:val="-1"/>
          <w:sz w:val="20"/>
        </w:rPr>
        <w:t xml:space="preserve"> </w:t>
      </w:r>
      <w:r>
        <w:rPr>
          <w:sz w:val="20"/>
        </w:rPr>
        <w:t>«Ветошь,</w:t>
      </w:r>
      <w:r>
        <w:rPr>
          <w:spacing w:val="-4"/>
          <w:sz w:val="20"/>
        </w:rPr>
        <w:t xml:space="preserve"> </w:t>
      </w:r>
      <w:r>
        <w:rPr>
          <w:sz w:val="20"/>
        </w:rPr>
        <w:t>предназначенная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уборки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производственного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оборудования,</w:t>
      </w:r>
      <w:r>
        <w:rPr>
          <w:spacing w:val="-4"/>
          <w:sz w:val="20"/>
        </w:rPr>
        <w:t xml:space="preserve"> </w:t>
      </w:r>
      <w:r>
        <w:rPr>
          <w:sz w:val="20"/>
        </w:rPr>
        <w:t>после</w:t>
      </w:r>
      <w:r>
        <w:rPr>
          <w:spacing w:val="-3"/>
          <w:sz w:val="20"/>
        </w:rPr>
        <w:t xml:space="preserve"> </w:t>
      </w:r>
      <w:r>
        <w:rPr>
          <w:sz w:val="20"/>
        </w:rPr>
        <w:t>дезинфекции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сушки,</w:t>
      </w:r>
      <w:r>
        <w:rPr>
          <w:spacing w:val="2"/>
          <w:sz w:val="20"/>
        </w:rPr>
        <w:t xml:space="preserve"> </w:t>
      </w:r>
      <w:r>
        <w:rPr>
          <w:sz w:val="20"/>
        </w:rPr>
        <w:t>хранят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чистой</w:t>
      </w:r>
      <w:r>
        <w:rPr>
          <w:spacing w:val="-2"/>
          <w:sz w:val="20"/>
        </w:rPr>
        <w:t xml:space="preserve"> </w:t>
      </w:r>
      <w:r>
        <w:rPr>
          <w:sz w:val="20"/>
        </w:rPr>
        <w:t>промаркированной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плотно</w:t>
      </w:r>
      <w:r>
        <w:rPr>
          <w:spacing w:val="1"/>
          <w:sz w:val="20"/>
        </w:rPr>
        <w:t xml:space="preserve"> </w:t>
      </w:r>
      <w:r>
        <w:rPr>
          <w:sz w:val="20"/>
        </w:rPr>
        <w:t>закрытой</w:t>
      </w:r>
      <w:r>
        <w:rPr>
          <w:spacing w:val="-2"/>
          <w:sz w:val="20"/>
        </w:rPr>
        <w:t xml:space="preserve"> </w:t>
      </w:r>
      <w:r>
        <w:rPr>
          <w:sz w:val="20"/>
        </w:rPr>
        <w:t>таре»</w:t>
      </w:r>
    </w:p>
    <w:p w:rsidR="00CA48D1" w:rsidRDefault="00296640">
      <w:pPr>
        <w:spacing w:before="1"/>
        <w:ind w:left="692" w:right="10131"/>
        <w:rPr>
          <w:sz w:val="20"/>
        </w:rPr>
      </w:pPr>
      <w:r>
        <w:rPr>
          <w:sz w:val="20"/>
        </w:rPr>
        <w:t>а) да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б)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нет</w:t>
      </w:r>
    </w:p>
    <w:p w:rsidR="00CA48D1" w:rsidRDefault="00CA48D1">
      <w:pPr>
        <w:pStyle w:val="a3"/>
        <w:spacing w:before="10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1"/>
        </w:numPr>
        <w:tabs>
          <w:tab w:val="left" w:pos="1001"/>
        </w:tabs>
        <w:ind w:right="294" w:firstLine="0"/>
        <w:rPr>
          <w:sz w:val="20"/>
        </w:rPr>
      </w:pPr>
      <w:r>
        <w:rPr>
          <w:sz w:val="20"/>
        </w:rPr>
        <w:t>Верно</w:t>
      </w:r>
      <w:r>
        <w:rPr>
          <w:spacing w:val="1"/>
          <w:sz w:val="20"/>
        </w:rPr>
        <w:t xml:space="preserve"> </w:t>
      </w:r>
      <w:r>
        <w:rPr>
          <w:sz w:val="20"/>
        </w:rPr>
        <w:t>ли</w:t>
      </w:r>
      <w:r>
        <w:rPr>
          <w:spacing w:val="2"/>
          <w:sz w:val="20"/>
        </w:rPr>
        <w:t xml:space="preserve"> </w:t>
      </w:r>
      <w:r>
        <w:rPr>
          <w:sz w:val="20"/>
        </w:rPr>
        <w:t>утверждение:</w:t>
      </w:r>
      <w:r>
        <w:rPr>
          <w:spacing w:val="3"/>
          <w:sz w:val="20"/>
        </w:rPr>
        <w:t xml:space="preserve"> </w:t>
      </w:r>
      <w:r>
        <w:rPr>
          <w:sz w:val="20"/>
        </w:rPr>
        <w:t>«Работники</w:t>
      </w:r>
      <w:r>
        <w:rPr>
          <w:spacing w:val="-1"/>
          <w:sz w:val="20"/>
        </w:rPr>
        <w:t xml:space="preserve"> </w:t>
      </w:r>
      <w:r>
        <w:rPr>
          <w:sz w:val="20"/>
        </w:rPr>
        <w:t>аптеки</w:t>
      </w:r>
      <w:r>
        <w:rPr>
          <w:spacing w:val="2"/>
          <w:sz w:val="20"/>
        </w:rPr>
        <w:t xml:space="preserve"> </w:t>
      </w:r>
      <w:r>
        <w:rPr>
          <w:sz w:val="20"/>
        </w:rPr>
        <w:t>при</w:t>
      </w:r>
      <w:r>
        <w:rPr>
          <w:spacing w:val="2"/>
          <w:sz w:val="20"/>
        </w:rPr>
        <w:t xml:space="preserve"> </w:t>
      </w:r>
      <w:r>
        <w:rPr>
          <w:sz w:val="20"/>
        </w:rPr>
        <w:t>поступлении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1"/>
          <w:sz w:val="20"/>
        </w:rPr>
        <w:t xml:space="preserve"> </w:t>
      </w:r>
      <w:r>
        <w:rPr>
          <w:sz w:val="20"/>
        </w:rPr>
        <w:t>проходят</w:t>
      </w:r>
      <w:r>
        <w:rPr>
          <w:spacing w:val="2"/>
          <w:sz w:val="20"/>
        </w:rPr>
        <w:t xml:space="preserve"> </w:t>
      </w:r>
      <w:r>
        <w:rPr>
          <w:sz w:val="20"/>
        </w:rPr>
        <w:t>медицинское</w:t>
      </w:r>
      <w:r>
        <w:rPr>
          <w:spacing w:val="1"/>
          <w:sz w:val="20"/>
        </w:rPr>
        <w:t xml:space="preserve"> </w:t>
      </w:r>
      <w:r>
        <w:rPr>
          <w:sz w:val="20"/>
        </w:rPr>
        <w:t>освидетельствование,</w:t>
      </w:r>
      <w:r>
        <w:rPr>
          <w:spacing w:val="-47"/>
          <w:sz w:val="20"/>
        </w:rPr>
        <w:t xml:space="preserve"> </w:t>
      </w:r>
      <w:r>
        <w:rPr>
          <w:sz w:val="20"/>
        </w:rPr>
        <w:t>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дальнейшем</w:t>
      </w:r>
      <w:r>
        <w:rPr>
          <w:spacing w:val="2"/>
          <w:sz w:val="20"/>
        </w:rPr>
        <w:t xml:space="preserve"> </w:t>
      </w:r>
      <w:r>
        <w:rPr>
          <w:sz w:val="20"/>
        </w:rPr>
        <w:t>профилактический</w:t>
      </w:r>
      <w:r>
        <w:rPr>
          <w:spacing w:val="-2"/>
          <w:sz w:val="20"/>
        </w:rPr>
        <w:t xml:space="preserve"> </w:t>
      </w:r>
      <w:r>
        <w:rPr>
          <w:sz w:val="20"/>
        </w:rPr>
        <w:t>осмотр, результаты</w:t>
      </w:r>
      <w:r>
        <w:rPr>
          <w:spacing w:val="-1"/>
          <w:sz w:val="20"/>
        </w:rPr>
        <w:t xml:space="preserve"> </w:t>
      </w:r>
      <w:r>
        <w:rPr>
          <w:sz w:val="20"/>
        </w:rPr>
        <w:t>которого</w:t>
      </w:r>
      <w:r>
        <w:rPr>
          <w:spacing w:val="-2"/>
          <w:sz w:val="20"/>
        </w:rPr>
        <w:t xml:space="preserve"> </w:t>
      </w:r>
      <w:r>
        <w:rPr>
          <w:sz w:val="20"/>
        </w:rPr>
        <w:t>отражаются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санитарной</w:t>
      </w:r>
      <w:r>
        <w:rPr>
          <w:spacing w:val="-1"/>
          <w:sz w:val="20"/>
        </w:rPr>
        <w:t xml:space="preserve"> </w:t>
      </w:r>
      <w:r>
        <w:rPr>
          <w:sz w:val="20"/>
        </w:rPr>
        <w:t>книжке»</w:t>
      </w:r>
    </w:p>
    <w:p w:rsidR="00CA48D1" w:rsidRDefault="00296640">
      <w:pPr>
        <w:spacing w:before="1"/>
        <w:ind w:left="1401" w:right="9422"/>
        <w:rPr>
          <w:sz w:val="20"/>
        </w:rPr>
      </w:pPr>
      <w:r>
        <w:rPr>
          <w:sz w:val="20"/>
        </w:rPr>
        <w:t>а) да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б)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нет</w:t>
      </w:r>
    </w:p>
    <w:p w:rsidR="00CA48D1" w:rsidRDefault="00CA48D1">
      <w:pPr>
        <w:rPr>
          <w:sz w:val="20"/>
        </w:rPr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251"/>
        </w:numPr>
        <w:tabs>
          <w:tab w:val="left" w:pos="996"/>
        </w:tabs>
        <w:spacing w:before="78"/>
        <w:ind w:left="1401" w:right="5282" w:hanging="709"/>
        <w:rPr>
          <w:sz w:val="20"/>
        </w:rPr>
      </w:pPr>
      <w:r>
        <w:rPr>
          <w:sz w:val="20"/>
        </w:rPr>
        <w:t>Смена санитарной одежды должна производиться не реже:</w:t>
      </w:r>
      <w:r>
        <w:rPr>
          <w:spacing w:val="-48"/>
          <w:sz w:val="20"/>
        </w:rPr>
        <w:t xml:space="preserve"> </w:t>
      </w:r>
      <w:r>
        <w:rPr>
          <w:sz w:val="20"/>
        </w:rPr>
        <w:t>а) 2</w:t>
      </w:r>
      <w:r>
        <w:rPr>
          <w:spacing w:val="1"/>
          <w:sz w:val="20"/>
        </w:rPr>
        <w:t xml:space="preserve"> </w:t>
      </w:r>
      <w:r>
        <w:rPr>
          <w:sz w:val="20"/>
        </w:rPr>
        <w:t>раз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месяц</w:t>
      </w:r>
    </w:p>
    <w:p w:rsidR="00CA48D1" w:rsidRDefault="00296640">
      <w:pPr>
        <w:spacing w:before="1"/>
        <w:ind w:left="1401" w:right="7567"/>
        <w:rPr>
          <w:sz w:val="20"/>
        </w:rPr>
      </w:pPr>
      <w:r>
        <w:rPr>
          <w:sz w:val="20"/>
        </w:rPr>
        <w:t>б)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реже</w:t>
      </w:r>
      <w:r>
        <w:rPr>
          <w:spacing w:val="-4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раза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неделю</w:t>
      </w:r>
      <w:r>
        <w:rPr>
          <w:spacing w:val="-47"/>
          <w:sz w:val="20"/>
        </w:rPr>
        <w:t xml:space="preserve"> </w:t>
      </w:r>
      <w:r>
        <w:rPr>
          <w:sz w:val="20"/>
        </w:rPr>
        <w:t>в)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реже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раз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неделю</w:t>
      </w:r>
    </w:p>
    <w:p w:rsidR="00CA48D1" w:rsidRDefault="00CA48D1">
      <w:pPr>
        <w:pStyle w:val="a3"/>
        <w:spacing w:before="10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1"/>
        </w:numPr>
        <w:tabs>
          <w:tab w:val="left" w:pos="1054"/>
        </w:tabs>
        <w:ind w:right="292" w:firstLine="0"/>
        <w:jc w:val="both"/>
        <w:rPr>
          <w:sz w:val="20"/>
        </w:rPr>
      </w:pPr>
      <w:r>
        <w:rPr>
          <w:sz w:val="20"/>
        </w:rPr>
        <w:t>Верно</w:t>
      </w:r>
      <w:r>
        <w:rPr>
          <w:spacing w:val="1"/>
          <w:sz w:val="20"/>
        </w:rPr>
        <w:t xml:space="preserve"> </w:t>
      </w:r>
      <w:r>
        <w:rPr>
          <w:sz w:val="20"/>
        </w:rPr>
        <w:t>ли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утверждение:</w:t>
      </w:r>
      <w:r>
        <w:rPr>
          <w:spacing w:val="1"/>
          <w:sz w:val="20"/>
        </w:rPr>
        <w:t xml:space="preserve"> </w:t>
      </w:r>
      <w:r>
        <w:rPr>
          <w:sz w:val="20"/>
        </w:rPr>
        <w:t>«Персоналу,</w:t>
      </w:r>
      <w:r>
        <w:rPr>
          <w:spacing w:val="1"/>
          <w:sz w:val="20"/>
        </w:rPr>
        <w:t xml:space="preserve"> </w:t>
      </w:r>
      <w:r>
        <w:rPr>
          <w:sz w:val="20"/>
        </w:rPr>
        <w:t>занимающемуся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деятельностью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допускается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украшения,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иметь длинные ногти,</w:t>
      </w:r>
      <w:r>
        <w:rPr>
          <w:spacing w:val="2"/>
          <w:sz w:val="20"/>
        </w:rPr>
        <w:t xml:space="preserve"> </w:t>
      </w:r>
      <w:r>
        <w:rPr>
          <w:sz w:val="20"/>
        </w:rPr>
        <w:t>покрытые лаком»</w:t>
      </w:r>
    </w:p>
    <w:p w:rsidR="00CA48D1" w:rsidRDefault="00296640">
      <w:pPr>
        <w:spacing w:before="1"/>
        <w:ind w:left="1401" w:right="9423"/>
        <w:rPr>
          <w:sz w:val="20"/>
        </w:rPr>
      </w:pPr>
      <w:r>
        <w:rPr>
          <w:sz w:val="20"/>
        </w:rPr>
        <w:t>а) да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б)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нет</w:t>
      </w:r>
    </w:p>
    <w:p w:rsidR="00CA48D1" w:rsidRDefault="00CA48D1">
      <w:pPr>
        <w:pStyle w:val="a3"/>
        <w:spacing w:before="1"/>
        <w:ind w:left="0"/>
        <w:rPr>
          <w:sz w:val="20"/>
        </w:rPr>
      </w:pPr>
    </w:p>
    <w:p w:rsidR="00CA48D1" w:rsidRDefault="00296640" w:rsidP="002A7EAF">
      <w:pPr>
        <w:pStyle w:val="a4"/>
        <w:numPr>
          <w:ilvl w:val="0"/>
          <w:numId w:val="251"/>
        </w:numPr>
        <w:tabs>
          <w:tab w:val="left" w:pos="999"/>
        </w:tabs>
        <w:ind w:right="287" w:firstLine="0"/>
        <w:jc w:val="both"/>
        <w:rPr>
          <w:sz w:val="20"/>
        </w:rPr>
      </w:pPr>
      <w:r>
        <w:rPr>
          <w:sz w:val="20"/>
        </w:rPr>
        <w:t>Верно ли утверждение: «Правила и меры личной гигиены, включая требования по применению санитарной одежды,</w:t>
      </w:r>
      <w:r>
        <w:rPr>
          <w:spacing w:val="1"/>
          <w:sz w:val="20"/>
        </w:rPr>
        <w:t xml:space="preserve"> </w:t>
      </w:r>
      <w:r>
        <w:rPr>
          <w:sz w:val="20"/>
        </w:rPr>
        <w:t>должны применяться ко всем, входящим в производственные помещения – временно, постоянно работающим и не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работающим,</w:t>
      </w:r>
      <w:r>
        <w:rPr>
          <w:spacing w:val="-1"/>
          <w:sz w:val="20"/>
        </w:rPr>
        <w:t xml:space="preserve"> </w:t>
      </w:r>
      <w:r>
        <w:rPr>
          <w:sz w:val="20"/>
        </w:rPr>
        <w:t>кроме высшего руководства, контролирующего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аптеки»</w:t>
      </w:r>
    </w:p>
    <w:p w:rsidR="00CA48D1" w:rsidRDefault="00296640">
      <w:pPr>
        <w:ind w:left="1401" w:right="9423"/>
        <w:jc w:val="both"/>
        <w:rPr>
          <w:sz w:val="20"/>
        </w:rPr>
      </w:pPr>
      <w:r>
        <w:rPr>
          <w:sz w:val="20"/>
        </w:rPr>
        <w:t>а) да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б)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нет</w:t>
      </w:r>
    </w:p>
    <w:p w:rsidR="00CA48D1" w:rsidRDefault="00296640" w:rsidP="002A7EAF">
      <w:pPr>
        <w:pStyle w:val="a4"/>
        <w:numPr>
          <w:ilvl w:val="0"/>
          <w:numId w:val="251"/>
        </w:numPr>
        <w:tabs>
          <w:tab w:val="left" w:pos="996"/>
        </w:tabs>
        <w:ind w:left="995" w:hanging="304"/>
        <w:rPr>
          <w:sz w:val="20"/>
        </w:rPr>
      </w:pPr>
      <w:r>
        <w:rPr>
          <w:sz w:val="20"/>
        </w:rPr>
        <w:t>Помещения</w:t>
      </w:r>
      <w:r>
        <w:rPr>
          <w:spacing w:val="-5"/>
          <w:sz w:val="20"/>
        </w:rPr>
        <w:t xml:space="preserve"> </w:t>
      </w:r>
      <w:r>
        <w:rPr>
          <w:sz w:val="20"/>
        </w:rPr>
        <w:t>аптек</w:t>
      </w:r>
      <w:r>
        <w:rPr>
          <w:spacing w:val="-4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-3"/>
          <w:sz w:val="20"/>
        </w:rPr>
        <w:t xml:space="preserve"> </w:t>
      </w:r>
      <w:r>
        <w:rPr>
          <w:sz w:val="20"/>
        </w:rPr>
        <w:t>иметь</w:t>
      </w:r>
      <w:r>
        <w:rPr>
          <w:spacing w:val="-4"/>
          <w:sz w:val="20"/>
        </w:rPr>
        <w:t xml:space="preserve"> </w:t>
      </w:r>
      <w:r>
        <w:rPr>
          <w:sz w:val="20"/>
        </w:rPr>
        <w:t>освещение:</w:t>
      </w:r>
    </w:p>
    <w:p w:rsidR="00CA48D1" w:rsidRDefault="00296640">
      <w:pPr>
        <w:spacing w:before="1" w:line="229" w:lineRule="exact"/>
        <w:ind w:left="692"/>
        <w:rPr>
          <w:sz w:val="20"/>
        </w:rPr>
      </w:pPr>
      <w:r>
        <w:rPr>
          <w:sz w:val="20"/>
        </w:rPr>
        <w:t>а)</w:t>
      </w:r>
      <w:r>
        <w:rPr>
          <w:spacing w:val="-4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5"/>
          <w:sz w:val="20"/>
        </w:rPr>
        <w:t xml:space="preserve"> </w:t>
      </w:r>
      <w:r>
        <w:rPr>
          <w:sz w:val="20"/>
        </w:rPr>
        <w:t>искусственное;</w:t>
      </w:r>
    </w:p>
    <w:p w:rsidR="00CA48D1" w:rsidRDefault="00296640">
      <w:pPr>
        <w:spacing w:line="229" w:lineRule="exact"/>
        <w:ind w:left="692"/>
        <w:rPr>
          <w:sz w:val="20"/>
        </w:rPr>
      </w:pPr>
      <w:r>
        <w:rPr>
          <w:sz w:val="20"/>
        </w:rPr>
        <w:t>б)</w:t>
      </w:r>
      <w:r>
        <w:rPr>
          <w:spacing w:val="-5"/>
          <w:sz w:val="20"/>
        </w:rPr>
        <w:t xml:space="preserve"> </w:t>
      </w:r>
      <w:r>
        <w:rPr>
          <w:sz w:val="20"/>
        </w:rPr>
        <w:t>естественное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искусственное</w:t>
      </w:r>
      <w:r>
        <w:rPr>
          <w:spacing w:val="-4"/>
          <w:sz w:val="20"/>
        </w:rPr>
        <w:t xml:space="preserve"> </w:t>
      </w:r>
      <w:r>
        <w:rPr>
          <w:sz w:val="20"/>
        </w:rPr>
        <w:t>освещение;</w:t>
      </w:r>
    </w:p>
    <w:p w:rsidR="00CA48D1" w:rsidRDefault="00296640">
      <w:pPr>
        <w:spacing w:before="1"/>
        <w:ind w:left="692"/>
        <w:rPr>
          <w:sz w:val="20"/>
        </w:rPr>
      </w:pPr>
      <w:r>
        <w:rPr>
          <w:sz w:val="20"/>
        </w:rPr>
        <w:t>в)</w:t>
      </w:r>
      <w:r>
        <w:rPr>
          <w:spacing w:val="1"/>
          <w:sz w:val="20"/>
        </w:rPr>
        <w:t xml:space="preserve"> </w:t>
      </w:r>
      <w:r>
        <w:rPr>
          <w:sz w:val="20"/>
        </w:rPr>
        <w:t>естественное</w:t>
      </w:r>
      <w:r>
        <w:rPr>
          <w:spacing w:val="1"/>
          <w:sz w:val="20"/>
        </w:rPr>
        <w:t xml:space="preserve"> </w:t>
      </w:r>
      <w:r>
        <w:rPr>
          <w:sz w:val="20"/>
        </w:rPr>
        <w:t>освещение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отсутствовать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складских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помещениях,</w:t>
      </w:r>
      <w:r>
        <w:rPr>
          <w:spacing w:val="1"/>
          <w:sz w:val="20"/>
        </w:rPr>
        <w:t xml:space="preserve"> </w:t>
      </w:r>
      <w:r>
        <w:rPr>
          <w:sz w:val="20"/>
        </w:rPr>
        <w:t>кладовых,</w:t>
      </w:r>
      <w:r>
        <w:rPr>
          <w:spacing w:val="1"/>
          <w:sz w:val="20"/>
        </w:rPr>
        <w:t xml:space="preserve"> </w:t>
      </w:r>
      <w:r>
        <w:rPr>
          <w:sz w:val="20"/>
        </w:rPr>
        <w:t>бытовых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вспомогательных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помещениях;</w:t>
      </w:r>
    </w:p>
    <w:p w:rsidR="00CA48D1" w:rsidRDefault="00296640">
      <w:pPr>
        <w:ind w:left="692"/>
        <w:rPr>
          <w:sz w:val="20"/>
        </w:rPr>
      </w:pPr>
      <w:r>
        <w:rPr>
          <w:sz w:val="20"/>
        </w:rPr>
        <w:t>г)</w:t>
      </w:r>
      <w:r>
        <w:rPr>
          <w:spacing w:val="-5"/>
          <w:sz w:val="20"/>
        </w:rPr>
        <w:t xml:space="preserve"> </w:t>
      </w:r>
      <w:r>
        <w:rPr>
          <w:sz w:val="20"/>
        </w:rPr>
        <w:t>естественное</w:t>
      </w:r>
      <w:r>
        <w:rPr>
          <w:spacing w:val="-5"/>
          <w:sz w:val="20"/>
        </w:rPr>
        <w:t xml:space="preserve"> </w:t>
      </w:r>
      <w:r>
        <w:rPr>
          <w:sz w:val="20"/>
        </w:rPr>
        <w:t>освещение</w:t>
      </w:r>
      <w:r>
        <w:rPr>
          <w:spacing w:val="-3"/>
          <w:sz w:val="20"/>
        </w:rPr>
        <w:t xml:space="preserve"> </w:t>
      </w:r>
      <w:r>
        <w:rPr>
          <w:sz w:val="20"/>
        </w:rPr>
        <w:t>может</w:t>
      </w:r>
      <w:r>
        <w:rPr>
          <w:spacing w:val="-6"/>
          <w:sz w:val="20"/>
        </w:rPr>
        <w:t xml:space="preserve"> </w:t>
      </w:r>
      <w:r>
        <w:rPr>
          <w:sz w:val="20"/>
        </w:rPr>
        <w:t>отсутствовать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производственных</w:t>
      </w:r>
      <w:r>
        <w:rPr>
          <w:spacing w:val="-5"/>
          <w:sz w:val="20"/>
        </w:rPr>
        <w:t xml:space="preserve"> </w:t>
      </w:r>
      <w:r>
        <w:rPr>
          <w:sz w:val="20"/>
        </w:rPr>
        <w:t>помещениях.</w:t>
      </w:r>
    </w:p>
    <w:p w:rsidR="00CA48D1" w:rsidRDefault="00CA48D1">
      <w:pPr>
        <w:pStyle w:val="a3"/>
        <w:spacing w:before="10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1"/>
        </w:numPr>
        <w:tabs>
          <w:tab w:val="left" w:pos="996"/>
        </w:tabs>
        <w:ind w:left="995" w:hanging="304"/>
        <w:rPr>
          <w:sz w:val="20"/>
        </w:rPr>
      </w:pPr>
      <w:r>
        <w:rPr>
          <w:sz w:val="20"/>
        </w:rPr>
        <w:t>Помещения</w:t>
      </w:r>
      <w:r>
        <w:rPr>
          <w:spacing w:val="-5"/>
          <w:sz w:val="20"/>
        </w:rPr>
        <w:t xml:space="preserve"> </w:t>
      </w:r>
      <w:r>
        <w:rPr>
          <w:sz w:val="20"/>
        </w:rPr>
        <w:t>аптек</w:t>
      </w:r>
      <w:r>
        <w:rPr>
          <w:spacing w:val="-4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-3"/>
          <w:sz w:val="20"/>
        </w:rPr>
        <w:t xml:space="preserve"> </w:t>
      </w:r>
      <w:r>
        <w:rPr>
          <w:sz w:val="20"/>
        </w:rPr>
        <w:t>иметь</w:t>
      </w:r>
      <w:r>
        <w:rPr>
          <w:spacing w:val="-4"/>
          <w:sz w:val="20"/>
        </w:rPr>
        <w:t xml:space="preserve"> </w:t>
      </w:r>
      <w:r>
        <w:rPr>
          <w:sz w:val="20"/>
        </w:rPr>
        <w:t>освещение:</w:t>
      </w:r>
    </w:p>
    <w:p w:rsidR="00CA48D1" w:rsidRDefault="00296640">
      <w:pPr>
        <w:spacing w:before="1"/>
        <w:ind w:left="692"/>
        <w:rPr>
          <w:sz w:val="20"/>
        </w:rPr>
      </w:pPr>
      <w:r>
        <w:rPr>
          <w:sz w:val="20"/>
        </w:rPr>
        <w:t>а)</w:t>
      </w:r>
      <w:r>
        <w:rPr>
          <w:spacing w:val="-4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5"/>
          <w:sz w:val="20"/>
        </w:rPr>
        <w:t xml:space="preserve"> </w:t>
      </w:r>
      <w:r>
        <w:rPr>
          <w:sz w:val="20"/>
        </w:rPr>
        <w:t>искусственное;</w:t>
      </w:r>
    </w:p>
    <w:p w:rsidR="00CA48D1" w:rsidRDefault="00296640">
      <w:pPr>
        <w:ind w:left="692"/>
        <w:rPr>
          <w:sz w:val="20"/>
        </w:rPr>
      </w:pPr>
      <w:r>
        <w:rPr>
          <w:sz w:val="20"/>
        </w:rPr>
        <w:t>б)</w:t>
      </w:r>
      <w:r>
        <w:rPr>
          <w:spacing w:val="-5"/>
          <w:sz w:val="20"/>
        </w:rPr>
        <w:t xml:space="preserve"> </w:t>
      </w:r>
      <w:r>
        <w:rPr>
          <w:sz w:val="20"/>
        </w:rPr>
        <w:t>естественное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искусственное</w:t>
      </w:r>
      <w:r>
        <w:rPr>
          <w:spacing w:val="-4"/>
          <w:sz w:val="20"/>
        </w:rPr>
        <w:t xml:space="preserve"> </w:t>
      </w:r>
      <w:r>
        <w:rPr>
          <w:sz w:val="20"/>
        </w:rPr>
        <w:t>освещение;</w:t>
      </w:r>
    </w:p>
    <w:p w:rsidR="00CA48D1" w:rsidRDefault="00296640">
      <w:pPr>
        <w:spacing w:before="1"/>
        <w:ind w:left="692"/>
        <w:rPr>
          <w:sz w:val="20"/>
        </w:rPr>
      </w:pPr>
      <w:r>
        <w:rPr>
          <w:sz w:val="20"/>
        </w:rPr>
        <w:t>в)</w:t>
      </w:r>
      <w:r>
        <w:rPr>
          <w:spacing w:val="1"/>
          <w:sz w:val="20"/>
        </w:rPr>
        <w:t xml:space="preserve"> </w:t>
      </w:r>
      <w:r>
        <w:rPr>
          <w:sz w:val="20"/>
        </w:rPr>
        <w:t>естественное</w:t>
      </w:r>
      <w:r>
        <w:rPr>
          <w:spacing w:val="1"/>
          <w:sz w:val="20"/>
        </w:rPr>
        <w:t xml:space="preserve"> </w:t>
      </w:r>
      <w:r>
        <w:rPr>
          <w:sz w:val="20"/>
        </w:rPr>
        <w:t>освещение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отсутствовать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складских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помещениях,</w:t>
      </w:r>
      <w:r>
        <w:rPr>
          <w:spacing w:val="1"/>
          <w:sz w:val="20"/>
        </w:rPr>
        <w:t xml:space="preserve"> </w:t>
      </w:r>
      <w:r>
        <w:rPr>
          <w:sz w:val="20"/>
        </w:rPr>
        <w:t>кладовых,</w:t>
      </w:r>
      <w:r>
        <w:rPr>
          <w:spacing w:val="1"/>
          <w:sz w:val="20"/>
        </w:rPr>
        <w:t xml:space="preserve"> </w:t>
      </w:r>
      <w:r>
        <w:rPr>
          <w:sz w:val="20"/>
        </w:rPr>
        <w:t>бытовых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вспомогательных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помещениях;</w:t>
      </w:r>
    </w:p>
    <w:p w:rsidR="00CA48D1" w:rsidRDefault="00296640">
      <w:pPr>
        <w:ind w:left="692"/>
        <w:rPr>
          <w:sz w:val="20"/>
        </w:rPr>
      </w:pPr>
      <w:r>
        <w:rPr>
          <w:sz w:val="20"/>
        </w:rPr>
        <w:t>г)</w:t>
      </w:r>
      <w:r>
        <w:rPr>
          <w:spacing w:val="-5"/>
          <w:sz w:val="20"/>
        </w:rPr>
        <w:t xml:space="preserve"> </w:t>
      </w:r>
      <w:r>
        <w:rPr>
          <w:sz w:val="20"/>
        </w:rPr>
        <w:t>естественное</w:t>
      </w:r>
      <w:r>
        <w:rPr>
          <w:spacing w:val="-5"/>
          <w:sz w:val="20"/>
        </w:rPr>
        <w:t xml:space="preserve"> </w:t>
      </w:r>
      <w:r>
        <w:rPr>
          <w:sz w:val="20"/>
        </w:rPr>
        <w:t>освещение</w:t>
      </w:r>
      <w:r>
        <w:rPr>
          <w:spacing w:val="-3"/>
          <w:sz w:val="20"/>
        </w:rPr>
        <w:t xml:space="preserve"> </w:t>
      </w:r>
      <w:r>
        <w:rPr>
          <w:sz w:val="20"/>
        </w:rPr>
        <w:t>может</w:t>
      </w:r>
      <w:r>
        <w:rPr>
          <w:spacing w:val="-6"/>
          <w:sz w:val="20"/>
        </w:rPr>
        <w:t xml:space="preserve"> </w:t>
      </w:r>
      <w:r>
        <w:rPr>
          <w:sz w:val="20"/>
        </w:rPr>
        <w:t>отсутствовать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производственных</w:t>
      </w:r>
      <w:r>
        <w:rPr>
          <w:spacing w:val="-5"/>
          <w:sz w:val="20"/>
        </w:rPr>
        <w:t xml:space="preserve"> </w:t>
      </w:r>
      <w:r>
        <w:rPr>
          <w:sz w:val="20"/>
        </w:rPr>
        <w:t>помещениях.</w:t>
      </w:r>
    </w:p>
    <w:p w:rsidR="00CA48D1" w:rsidRDefault="00CA48D1">
      <w:pPr>
        <w:pStyle w:val="a3"/>
        <w:spacing w:before="10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1"/>
        </w:numPr>
        <w:tabs>
          <w:tab w:val="left" w:pos="996"/>
        </w:tabs>
        <w:ind w:right="982" w:firstLine="0"/>
        <w:rPr>
          <w:sz w:val="20"/>
        </w:rPr>
      </w:pP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торговых</w:t>
      </w:r>
      <w:r>
        <w:rPr>
          <w:spacing w:val="-4"/>
          <w:sz w:val="20"/>
        </w:rPr>
        <w:t xml:space="preserve"> </w:t>
      </w:r>
      <w:r>
        <w:rPr>
          <w:sz w:val="20"/>
        </w:rPr>
        <w:t>залах</w:t>
      </w:r>
      <w:r>
        <w:rPr>
          <w:spacing w:val="-4"/>
          <w:sz w:val="20"/>
        </w:rPr>
        <w:t xml:space="preserve"> </w:t>
      </w:r>
      <w:r>
        <w:rPr>
          <w:sz w:val="20"/>
        </w:rPr>
        <w:t>аптек</w:t>
      </w:r>
      <w:r>
        <w:rPr>
          <w:spacing w:val="-2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-3"/>
          <w:sz w:val="20"/>
        </w:rPr>
        <w:t xml:space="preserve"> </w:t>
      </w:r>
      <w:r>
        <w:rPr>
          <w:sz w:val="20"/>
        </w:rPr>
        <w:t>быть</w:t>
      </w:r>
      <w:r>
        <w:rPr>
          <w:spacing w:val="-4"/>
          <w:sz w:val="20"/>
        </w:rPr>
        <w:t xml:space="preserve"> </w:t>
      </w:r>
      <w:r>
        <w:rPr>
          <w:sz w:val="20"/>
        </w:rPr>
        <w:t>обеспечены компенсационные</w:t>
      </w:r>
      <w:r>
        <w:rPr>
          <w:spacing w:val="-4"/>
          <w:sz w:val="20"/>
        </w:rPr>
        <w:t xml:space="preserve"> </w:t>
      </w:r>
      <w:r>
        <w:rPr>
          <w:sz w:val="20"/>
        </w:rPr>
        <w:t>мероприятия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освещенности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случае:</w:t>
      </w:r>
      <w:r>
        <w:rPr>
          <w:spacing w:val="-47"/>
          <w:sz w:val="20"/>
        </w:rPr>
        <w:t xml:space="preserve"> </w:t>
      </w:r>
      <w:r>
        <w:rPr>
          <w:sz w:val="20"/>
        </w:rPr>
        <w:t>а) отсутствия</w:t>
      </w:r>
      <w:r>
        <w:rPr>
          <w:spacing w:val="2"/>
          <w:sz w:val="20"/>
        </w:rPr>
        <w:t xml:space="preserve"> </w:t>
      </w:r>
      <w:r>
        <w:rPr>
          <w:sz w:val="20"/>
        </w:rPr>
        <w:t>искусственного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освещения;</w:t>
      </w:r>
    </w:p>
    <w:p w:rsidR="00CA48D1" w:rsidRDefault="00296640">
      <w:pPr>
        <w:spacing w:before="1"/>
        <w:ind w:left="692" w:right="7165"/>
        <w:rPr>
          <w:sz w:val="20"/>
        </w:rPr>
      </w:pPr>
      <w:r>
        <w:rPr>
          <w:sz w:val="20"/>
        </w:rPr>
        <w:t>б) отсутствия естественного освещения;</w:t>
      </w:r>
      <w:r>
        <w:rPr>
          <w:spacing w:val="-47"/>
          <w:sz w:val="20"/>
        </w:rPr>
        <w:t xml:space="preserve"> </w:t>
      </w:r>
      <w:r>
        <w:rPr>
          <w:sz w:val="20"/>
        </w:rPr>
        <w:t>в)</w:t>
      </w:r>
      <w:r>
        <w:rPr>
          <w:spacing w:val="-3"/>
          <w:sz w:val="20"/>
        </w:rPr>
        <w:t xml:space="preserve"> </w:t>
      </w:r>
      <w:r>
        <w:rPr>
          <w:sz w:val="20"/>
        </w:rPr>
        <w:t>ориентации</w:t>
      </w:r>
      <w:r>
        <w:rPr>
          <w:spacing w:val="-4"/>
          <w:sz w:val="20"/>
        </w:rPr>
        <w:t xml:space="preserve"> </w:t>
      </w:r>
      <w:r>
        <w:rPr>
          <w:sz w:val="20"/>
        </w:rPr>
        <w:t>окон</w:t>
      </w:r>
      <w:r>
        <w:rPr>
          <w:spacing w:val="-4"/>
          <w:sz w:val="20"/>
        </w:rPr>
        <w:t xml:space="preserve"> </w:t>
      </w:r>
      <w:r>
        <w:rPr>
          <w:sz w:val="20"/>
        </w:rPr>
        <w:t>на теневую</w:t>
      </w:r>
      <w:r>
        <w:rPr>
          <w:spacing w:val="-2"/>
          <w:sz w:val="20"/>
        </w:rPr>
        <w:t xml:space="preserve"> </w:t>
      </w:r>
      <w:r>
        <w:rPr>
          <w:sz w:val="20"/>
        </w:rPr>
        <w:t>сторону;</w:t>
      </w:r>
    </w:p>
    <w:p w:rsidR="00CA48D1" w:rsidRDefault="00296640">
      <w:pPr>
        <w:spacing w:before="1"/>
        <w:ind w:left="692"/>
        <w:rPr>
          <w:sz w:val="20"/>
        </w:rPr>
      </w:pPr>
      <w:r>
        <w:rPr>
          <w:sz w:val="20"/>
        </w:rPr>
        <w:t>г)</w:t>
      </w:r>
      <w:r>
        <w:rPr>
          <w:spacing w:val="-3"/>
          <w:sz w:val="20"/>
        </w:rPr>
        <w:t xml:space="preserve"> </w:t>
      </w:r>
      <w:r>
        <w:rPr>
          <w:sz w:val="20"/>
        </w:rPr>
        <w:t>расположения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аптек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умеренных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широтах.</w:t>
      </w:r>
    </w:p>
    <w:p w:rsidR="00CA48D1" w:rsidRDefault="00CA48D1">
      <w:pPr>
        <w:pStyle w:val="a3"/>
        <w:spacing w:before="4"/>
        <w:ind w:left="0"/>
        <w:rPr>
          <w:sz w:val="12"/>
        </w:rPr>
      </w:pPr>
    </w:p>
    <w:p w:rsidR="00CA48D1" w:rsidRDefault="00CA48D1">
      <w:pPr>
        <w:rPr>
          <w:sz w:val="12"/>
        </w:rPr>
        <w:sectPr w:rsidR="00CA48D1">
          <w:pgSz w:w="11910" w:h="16840"/>
          <w:pgMar w:top="1260" w:right="140" w:bottom="1320" w:left="440" w:header="0" w:footer="1048" w:gutter="0"/>
          <w:cols w:space="720"/>
        </w:sectPr>
      </w:pPr>
    </w:p>
    <w:p w:rsidR="00CA48D1" w:rsidRDefault="00CA48D1">
      <w:pPr>
        <w:pStyle w:val="a3"/>
        <w:ind w:left="0"/>
        <w:rPr>
          <w:sz w:val="22"/>
        </w:rPr>
      </w:pPr>
    </w:p>
    <w:p w:rsidR="00CA48D1" w:rsidRDefault="00CA48D1">
      <w:pPr>
        <w:pStyle w:val="a3"/>
        <w:spacing w:before="5"/>
        <w:ind w:left="0"/>
        <w:rPr>
          <w:sz w:val="25"/>
        </w:rPr>
      </w:pPr>
    </w:p>
    <w:p w:rsidR="00CA48D1" w:rsidRDefault="00296640" w:rsidP="002A7EAF">
      <w:pPr>
        <w:pStyle w:val="a4"/>
        <w:numPr>
          <w:ilvl w:val="0"/>
          <w:numId w:val="250"/>
        </w:numPr>
        <w:tabs>
          <w:tab w:val="left" w:pos="893"/>
        </w:tabs>
        <w:ind w:hanging="201"/>
        <w:rPr>
          <w:sz w:val="20"/>
        </w:rPr>
      </w:pPr>
      <w:r>
        <w:rPr>
          <w:sz w:val="20"/>
        </w:rPr>
        <w:t>Требования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светильникам:</w:t>
      </w:r>
    </w:p>
    <w:p w:rsidR="00CA48D1" w:rsidRDefault="00296640">
      <w:pPr>
        <w:pStyle w:val="Heading3"/>
        <w:spacing w:before="90" w:line="240" w:lineRule="auto"/>
      </w:pPr>
      <w:r>
        <w:rPr>
          <w:b w:val="0"/>
        </w:rPr>
        <w:br w:type="column"/>
      </w:r>
      <w:r>
        <w:t>ВАРИАНТ</w:t>
      </w:r>
      <w:r>
        <w:rPr>
          <w:spacing w:val="-4"/>
        </w:rPr>
        <w:t xml:space="preserve"> </w:t>
      </w:r>
      <w:r>
        <w:t>4</w:t>
      </w:r>
    </w:p>
    <w:p w:rsidR="00CA48D1" w:rsidRDefault="00CA48D1">
      <w:pPr>
        <w:sectPr w:rsidR="00CA48D1">
          <w:type w:val="continuous"/>
          <w:pgSz w:w="11910" w:h="16840"/>
          <w:pgMar w:top="1360" w:right="140" w:bottom="280" w:left="440" w:header="720" w:footer="720" w:gutter="0"/>
          <w:cols w:num="2" w:space="720" w:equalWidth="0">
            <w:col w:w="3372" w:space="1120"/>
            <w:col w:w="6838"/>
          </w:cols>
        </w:sectPr>
      </w:pPr>
    </w:p>
    <w:p w:rsidR="00CA48D1" w:rsidRDefault="00296640">
      <w:pPr>
        <w:ind w:left="692"/>
        <w:rPr>
          <w:sz w:val="20"/>
        </w:rPr>
      </w:pPr>
      <w:r>
        <w:rPr>
          <w:sz w:val="20"/>
        </w:rPr>
        <w:t>а)</w:t>
      </w:r>
      <w:r>
        <w:rPr>
          <w:spacing w:val="-2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1"/>
          <w:sz w:val="20"/>
        </w:rPr>
        <w:t xml:space="preserve"> </w:t>
      </w:r>
      <w:r>
        <w:rPr>
          <w:sz w:val="20"/>
        </w:rPr>
        <w:t>освещения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должны иметь</w:t>
      </w:r>
      <w:r>
        <w:rPr>
          <w:spacing w:val="-2"/>
          <w:sz w:val="20"/>
        </w:rPr>
        <w:t xml:space="preserve"> </w:t>
      </w:r>
      <w:r>
        <w:rPr>
          <w:sz w:val="20"/>
        </w:rPr>
        <w:t>защитную</w:t>
      </w:r>
      <w:r>
        <w:rPr>
          <w:spacing w:val="-3"/>
          <w:sz w:val="20"/>
        </w:rPr>
        <w:t xml:space="preserve"> </w:t>
      </w:r>
      <w:r>
        <w:rPr>
          <w:sz w:val="20"/>
        </w:rPr>
        <w:t>арматуру;</w:t>
      </w:r>
    </w:p>
    <w:p w:rsidR="00CA48D1" w:rsidRDefault="00296640">
      <w:pPr>
        <w:spacing w:before="1"/>
        <w:ind w:left="692" w:right="4368"/>
        <w:rPr>
          <w:sz w:val="20"/>
        </w:rPr>
      </w:pPr>
      <w:r>
        <w:rPr>
          <w:sz w:val="20"/>
        </w:rPr>
        <w:t>б)</w:t>
      </w:r>
      <w:r>
        <w:rPr>
          <w:spacing w:val="-4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2"/>
          <w:sz w:val="20"/>
        </w:rPr>
        <w:t xml:space="preserve"> </w:t>
      </w:r>
      <w:r>
        <w:rPr>
          <w:sz w:val="20"/>
        </w:rPr>
        <w:t>освещения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-3"/>
          <w:sz w:val="20"/>
        </w:rPr>
        <w:t xml:space="preserve"> </w:t>
      </w:r>
      <w:r>
        <w:rPr>
          <w:sz w:val="20"/>
        </w:rPr>
        <w:t>иметь</w:t>
      </w:r>
      <w:r>
        <w:rPr>
          <w:spacing w:val="-4"/>
          <w:sz w:val="20"/>
        </w:rPr>
        <w:t xml:space="preserve"> </w:t>
      </w:r>
      <w:r>
        <w:rPr>
          <w:sz w:val="20"/>
        </w:rPr>
        <w:t>сплошные</w:t>
      </w:r>
      <w:r>
        <w:rPr>
          <w:spacing w:val="-3"/>
          <w:sz w:val="20"/>
        </w:rPr>
        <w:t xml:space="preserve"> </w:t>
      </w:r>
      <w:r>
        <w:rPr>
          <w:sz w:val="20"/>
        </w:rPr>
        <w:t>(закрытые)</w:t>
      </w:r>
      <w:r>
        <w:rPr>
          <w:spacing w:val="-2"/>
          <w:sz w:val="20"/>
        </w:rPr>
        <w:t xml:space="preserve"> </w:t>
      </w:r>
      <w:r>
        <w:rPr>
          <w:sz w:val="20"/>
        </w:rPr>
        <w:t>рассеиватели;</w:t>
      </w:r>
      <w:r>
        <w:rPr>
          <w:spacing w:val="-47"/>
          <w:sz w:val="20"/>
        </w:rPr>
        <w:t xml:space="preserve"> </w:t>
      </w:r>
      <w:r>
        <w:rPr>
          <w:sz w:val="20"/>
        </w:rPr>
        <w:t>в)</w:t>
      </w:r>
      <w:r>
        <w:rPr>
          <w:spacing w:val="-1"/>
          <w:sz w:val="20"/>
        </w:rPr>
        <w:t xml:space="preserve"> </w:t>
      </w:r>
      <w:r>
        <w:rPr>
          <w:sz w:val="20"/>
        </w:rPr>
        <w:t>общего освещения</w:t>
      </w:r>
      <w:r>
        <w:rPr>
          <w:spacing w:val="-2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-1"/>
          <w:sz w:val="20"/>
        </w:rPr>
        <w:t xml:space="preserve"> </w:t>
      </w:r>
      <w:r>
        <w:rPr>
          <w:sz w:val="20"/>
        </w:rPr>
        <w:t>иметь</w:t>
      </w:r>
      <w:r>
        <w:rPr>
          <w:spacing w:val="-1"/>
          <w:sz w:val="20"/>
        </w:rPr>
        <w:t xml:space="preserve"> </w:t>
      </w:r>
      <w:r>
        <w:rPr>
          <w:sz w:val="20"/>
        </w:rPr>
        <w:t>диффузное</w:t>
      </w:r>
      <w:r>
        <w:rPr>
          <w:spacing w:val="-1"/>
          <w:sz w:val="20"/>
        </w:rPr>
        <w:t xml:space="preserve"> </w:t>
      </w:r>
      <w:r>
        <w:rPr>
          <w:sz w:val="20"/>
        </w:rPr>
        <w:t>отражение</w:t>
      </w:r>
      <w:r>
        <w:rPr>
          <w:spacing w:val="-1"/>
          <w:sz w:val="20"/>
        </w:rPr>
        <w:t xml:space="preserve"> </w:t>
      </w:r>
      <w:r>
        <w:rPr>
          <w:sz w:val="20"/>
        </w:rPr>
        <w:t>фона</w:t>
      </w:r>
    </w:p>
    <w:p w:rsidR="00CA48D1" w:rsidRDefault="00296640">
      <w:pPr>
        <w:spacing w:line="228" w:lineRule="exact"/>
        <w:ind w:left="692"/>
        <w:rPr>
          <w:sz w:val="20"/>
        </w:rPr>
      </w:pPr>
      <w:r>
        <w:rPr>
          <w:sz w:val="20"/>
        </w:rPr>
        <w:t>г)</w:t>
      </w:r>
      <w:r>
        <w:rPr>
          <w:spacing w:val="-4"/>
          <w:sz w:val="20"/>
        </w:rPr>
        <w:t xml:space="preserve"> </w:t>
      </w:r>
      <w:r>
        <w:rPr>
          <w:sz w:val="20"/>
        </w:rPr>
        <w:t>местное</w:t>
      </w:r>
      <w:r>
        <w:rPr>
          <w:spacing w:val="-3"/>
          <w:sz w:val="20"/>
        </w:rPr>
        <w:t xml:space="preserve"> </w:t>
      </w:r>
      <w:r>
        <w:rPr>
          <w:sz w:val="20"/>
        </w:rPr>
        <w:t>освещение</w:t>
      </w:r>
      <w:r>
        <w:rPr>
          <w:spacing w:val="-1"/>
          <w:sz w:val="20"/>
        </w:rPr>
        <w:t xml:space="preserve"> </w:t>
      </w:r>
      <w:r>
        <w:rPr>
          <w:sz w:val="20"/>
        </w:rPr>
        <w:t>должно</w:t>
      </w:r>
      <w:r>
        <w:rPr>
          <w:spacing w:val="-2"/>
          <w:sz w:val="20"/>
        </w:rPr>
        <w:t xml:space="preserve"> </w:t>
      </w:r>
      <w:r>
        <w:rPr>
          <w:sz w:val="20"/>
        </w:rPr>
        <w:t>быть</w:t>
      </w:r>
      <w:r>
        <w:rPr>
          <w:spacing w:val="-3"/>
          <w:sz w:val="20"/>
        </w:rPr>
        <w:t xml:space="preserve"> </w:t>
      </w:r>
      <w:r>
        <w:rPr>
          <w:sz w:val="20"/>
        </w:rPr>
        <w:t>направленным.</w:t>
      </w:r>
    </w:p>
    <w:p w:rsidR="00CA48D1" w:rsidRDefault="00CA48D1">
      <w:pPr>
        <w:pStyle w:val="a3"/>
        <w:ind w:left="0"/>
        <w:rPr>
          <w:sz w:val="20"/>
        </w:rPr>
      </w:pPr>
    </w:p>
    <w:p w:rsidR="00CA48D1" w:rsidRDefault="00296640" w:rsidP="002A7EAF">
      <w:pPr>
        <w:pStyle w:val="a4"/>
        <w:numPr>
          <w:ilvl w:val="0"/>
          <w:numId w:val="250"/>
        </w:numPr>
        <w:tabs>
          <w:tab w:val="left" w:pos="895"/>
        </w:tabs>
        <w:spacing w:before="1"/>
        <w:ind w:left="894" w:hanging="203"/>
        <w:rPr>
          <w:sz w:val="20"/>
        </w:rPr>
      </w:pPr>
      <w:r>
        <w:rPr>
          <w:sz w:val="20"/>
        </w:rPr>
        <w:t>Вентиляция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производственной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аптеке</w:t>
      </w:r>
      <w:r>
        <w:rPr>
          <w:spacing w:val="-4"/>
          <w:sz w:val="20"/>
        </w:rPr>
        <w:t xml:space="preserve"> </w:t>
      </w:r>
      <w:r>
        <w:rPr>
          <w:sz w:val="20"/>
        </w:rPr>
        <w:t>должна</w:t>
      </w:r>
      <w:r>
        <w:rPr>
          <w:spacing w:val="-3"/>
          <w:sz w:val="20"/>
        </w:rPr>
        <w:t xml:space="preserve"> </w:t>
      </w:r>
      <w:r>
        <w:rPr>
          <w:sz w:val="20"/>
        </w:rPr>
        <w:t>быть:</w:t>
      </w:r>
    </w:p>
    <w:p w:rsidR="00CA48D1" w:rsidRDefault="00296640">
      <w:pPr>
        <w:ind w:left="692" w:right="4814"/>
        <w:rPr>
          <w:sz w:val="20"/>
        </w:rPr>
      </w:pPr>
      <w:r>
        <w:rPr>
          <w:sz w:val="20"/>
        </w:rPr>
        <w:t>а)</w:t>
      </w:r>
      <w:r>
        <w:rPr>
          <w:spacing w:val="-4"/>
          <w:sz w:val="20"/>
        </w:rPr>
        <w:t xml:space="preserve"> </w:t>
      </w:r>
      <w:r>
        <w:rPr>
          <w:sz w:val="20"/>
        </w:rPr>
        <w:t>общеобменной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естественным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механическим</w:t>
      </w:r>
      <w:r>
        <w:rPr>
          <w:spacing w:val="-3"/>
          <w:sz w:val="20"/>
        </w:rPr>
        <w:t xml:space="preserve"> </w:t>
      </w:r>
      <w:r>
        <w:rPr>
          <w:sz w:val="20"/>
        </w:rPr>
        <w:t>побуждением;</w:t>
      </w:r>
      <w:r>
        <w:rPr>
          <w:spacing w:val="-47"/>
          <w:sz w:val="20"/>
        </w:rPr>
        <w:t xml:space="preserve"> </w:t>
      </w:r>
      <w:r>
        <w:rPr>
          <w:sz w:val="20"/>
        </w:rPr>
        <w:t>б)</w:t>
      </w:r>
      <w:r>
        <w:rPr>
          <w:spacing w:val="-1"/>
          <w:sz w:val="20"/>
        </w:rPr>
        <w:t xml:space="preserve"> </w:t>
      </w:r>
      <w:r>
        <w:rPr>
          <w:sz w:val="20"/>
        </w:rPr>
        <w:t>общеобменной без механического побуждения;</w:t>
      </w:r>
    </w:p>
    <w:p w:rsidR="00CA48D1" w:rsidRDefault="00296640">
      <w:pPr>
        <w:spacing w:line="228" w:lineRule="exact"/>
        <w:ind w:left="692"/>
        <w:rPr>
          <w:sz w:val="20"/>
        </w:rPr>
      </w:pPr>
      <w:r>
        <w:rPr>
          <w:sz w:val="20"/>
        </w:rPr>
        <w:t>в)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преобладанием</w:t>
      </w:r>
      <w:r>
        <w:rPr>
          <w:spacing w:val="-3"/>
          <w:sz w:val="20"/>
        </w:rPr>
        <w:t xml:space="preserve"> </w:t>
      </w:r>
      <w:r>
        <w:rPr>
          <w:sz w:val="20"/>
        </w:rPr>
        <w:t>притока</w:t>
      </w:r>
      <w:r>
        <w:rPr>
          <w:spacing w:val="-1"/>
          <w:sz w:val="20"/>
        </w:rPr>
        <w:t xml:space="preserve"> </w:t>
      </w:r>
      <w:r>
        <w:rPr>
          <w:sz w:val="20"/>
        </w:rPr>
        <w:t>над</w:t>
      </w:r>
      <w:r>
        <w:rPr>
          <w:spacing w:val="-5"/>
          <w:sz w:val="20"/>
        </w:rPr>
        <w:t xml:space="preserve"> </w:t>
      </w:r>
      <w:r>
        <w:rPr>
          <w:sz w:val="20"/>
        </w:rPr>
        <w:t>вытяжкой;</w:t>
      </w:r>
    </w:p>
    <w:p w:rsidR="00CA48D1" w:rsidRDefault="00296640">
      <w:pPr>
        <w:ind w:left="692"/>
        <w:rPr>
          <w:sz w:val="20"/>
        </w:rPr>
      </w:pPr>
      <w:r>
        <w:rPr>
          <w:sz w:val="20"/>
        </w:rPr>
        <w:t>г)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асептическом</w:t>
      </w:r>
      <w:r>
        <w:rPr>
          <w:spacing w:val="-3"/>
          <w:sz w:val="20"/>
        </w:rPr>
        <w:t xml:space="preserve"> </w:t>
      </w:r>
      <w:r>
        <w:rPr>
          <w:sz w:val="20"/>
        </w:rPr>
        <w:t>блоке</w:t>
      </w:r>
      <w:r>
        <w:rPr>
          <w:spacing w:val="-1"/>
          <w:sz w:val="20"/>
        </w:rPr>
        <w:t xml:space="preserve"> </w:t>
      </w:r>
      <w:r>
        <w:rPr>
          <w:sz w:val="20"/>
        </w:rPr>
        <w:t>подача</w:t>
      </w:r>
      <w:r>
        <w:rPr>
          <w:spacing w:val="-4"/>
          <w:sz w:val="20"/>
        </w:rPr>
        <w:t xml:space="preserve"> </w:t>
      </w:r>
      <w:r>
        <w:rPr>
          <w:sz w:val="20"/>
        </w:rPr>
        <w:t>чистого</w:t>
      </w:r>
      <w:r>
        <w:rPr>
          <w:spacing w:val="-3"/>
          <w:sz w:val="20"/>
        </w:rPr>
        <w:t xml:space="preserve"> </w:t>
      </w:r>
      <w:r>
        <w:rPr>
          <w:sz w:val="20"/>
        </w:rPr>
        <w:t>воздуха</w:t>
      </w:r>
      <w:r>
        <w:rPr>
          <w:spacing w:val="-4"/>
          <w:sz w:val="20"/>
        </w:rPr>
        <w:t xml:space="preserve"> </w:t>
      </w:r>
      <w:r>
        <w:rPr>
          <w:sz w:val="20"/>
        </w:rPr>
        <w:t>должна</w:t>
      </w:r>
      <w:r>
        <w:rPr>
          <w:spacing w:val="-1"/>
          <w:sz w:val="20"/>
        </w:rPr>
        <w:t xml:space="preserve"> </w:t>
      </w:r>
      <w:r>
        <w:rPr>
          <w:sz w:val="20"/>
        </w:rPr>
        <w:t>осуществляться</w:t>
      </w:r>
      <w:r>
        <w:rPr>
          <w:spacing w:val="-5"/>
          <w:sz w:val="20"/>
        </w:rPr>
        <w:t xml:space="preserve"> </w:t>
      </w:r>
      <w:r>
        <w:rPr>
          <w:sz w:val="20"/>
        </w:rPr>
        <w:t>ламинарными</w:t>
      </w:r>
      <w:r>
        <w:rPr>
          <w:spacing w:val="-5"/>
          <w:sz w:val="20"/>
        </w:rPr>
        <w:t xml:space="preserve"> </w:t>
      </w:r>
      <w:r>
        <w:rPr>
          <w:sz w:val="20"/>
        </w:rPr>
        <w:t>потоками.</w:t>
      </w:r>
    </w:p>
    <w:p w:rsidR="00CA48D1" w:rsidRDefault="00CA48D1">
      <w:pPr>
        <w:pStyle w:val="a3"/>
        <w:spacing w:before="1"/>
        <w:ind w:left="0"/>
        <w:rPr>
          <w:sz w:val="20"/>
        </w:rPr>
      </w:pPr>
    </w:p>
    <w:p w:rsidR="00CA48D1" w:rsidRDefault="00296640" w:rsidP="002A7EAF">
      <w:pPr>
        <w:pStyle w:val="a4"/>
        <w:numPr>
          <w:ilvl w:val="0"/>
          <w:numId w:val="250"/>
        </w:numPr>
        <w:tabs>
          <w:tab w:val="left" w:pos="895"/>
        </w:tabs>
        <w:ind w:left="692" w:right="4859" w:firstLine="0"/>
        <w:jc w:val="both"/>
        <w:rPr>
          <w:sz w:val="20"/>
        </w:rPr>
      </w:pPr>
      <w:r>
        <w:rPr>
          <w:sz w:val="20"/>
        </w:rPr>
        <w:t>Вентиляция в аптеке готовых лекарственных форм должна быть:</w:t>
      </w:r>
      <w:r>
        <w:rPr>
          <w:spacing w:val="-47"/>
          <w:sz w:val="20"/>
        </w:rPr>
        <w:t xml:space="preserve"> </w:t>
      </w:r>
      <w:r>
        <w:rPr>
          <w:sz w:val="20"/>
        </w:rPr>
        <w:t>а) общеобменной с естественным или механическим побуждением;</w:t>
      </w:r>
      <w:r>
        <w:rPr>
          <w:spacing w:val="-48"/>
          <w:sz w:val="20"/>
        </w:rPr>
        <w:t xml:space="preserve"> </w:t>
      </w:r>
      <w:r>
        <w:rPr>
          <w:sz w:val="20"/>
        </w:rPr>
        <w:t>б)</w:t>
      </w:r>
      <w:r>
        <w:rPr>
          <w:spacing w:val="-1"/>
          <w:sz w:val="20"/>
        </w:rPr>
        <w:t xml:space="preserve"> </w:t>
      </w:r>
      <w:r>
        <w:rPr>
          <w:sz w:val="20"/>
        </w:rPr>
        <w:t>общеобменной без механического побуждения;</w:t>
      </w:r>
    </w:p>
    <w:p w:rsidR="00CA48D1" w:rsidRDefault="00296640">
      <w:pPr>
        <w:spacing w:line="229" w:lineRule="exact"/>
        <w:ind w:left="692"/>
        <w:jc w:val="both"/>
        <w:rPr>
          <w:sz w:val="20"/>
        </w:rPr>
      </w:pPr>
      <w:r>
        <w:rPr>
          <w:sz w:val="20"/>
        </w:rPr>
        <w:t>в)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преобладанием</w:t>
      </w:r>
      <w:r>
        <w:rPr>
          <w:spacing w:val="-1"/>
          <w:sz w:val="20"/>
        </w:rPr>
        <w:t xml:space="preserve"> </w:t>
      </w:r>
      <w:r>
        <w:rPr>
          <w:sz w:val="20"/>
        </w:rPr>
        <w:t>притока</w:t>
      </w:r>
      <w:r>
        <w:rPr>
          <w:spacing w:val="-1"/>
          <w:sz w:val="20"/>
        </w:rPr>
        <w:t xml:space="preserve"> </w:t>
      </w:r>
      <w:r>
        <w:rPr>
          <w:sz w:val="20"/>
        </w:rPr>
        <w:t>над</w:t>
      </w:r>
      <w:r>
        <w:rPr>
          <w:spacing w:val="-5"/>
          <w:sz w:val="20"/>
        </w:rPr>
        <w:t xml:space="preserve"> </w:t>
      </w:r>
      <w:r>
        <w:rPr>
          <w:sz w:val="20"/>
        </w:rPr>
        <w:t>вытяжкой;</w:t>
      </w:r>
    </w:p>
    <w:p w:rsidR="00CA48D1" w:rsidRDefault="00296640">
      <w:pPr>
        <w:spacing w:before="1"/>
        <w:ind w:left="692"/>
        <w:jc w:val="both"/>
        <w:rPr>
          <w:sz w:val="20"/>
        </w:rPr>
      </w:pPr>
      <w:r>
        <w:rPr>
          <w:sz w:val="20"/>
        </w:rPr>
        <w:t>г)</w:t>
      </w:r>
      <w:r>
        <w:rPr>
          <w:spacing w:val="-5"/>
          <w:sz w:val="20"/>
        </w:rPr>
        <w:t xml:space="preserve"> </w:t>
      </w:r>
      <w:r>
        <w:rPr>
          <w:sz w:val="20"/>
        </w:rPr>
        <w:t>подача</w:t>
      </w:r>
      <w:r>
        <w:rPr>
          <w:spacing w:val="-5"/>
          <w:sz w:val="20"/>
        </w:rPr>
        <w:t xml:space="preserve"> </w:t>
      </w:r>
      <w:r>
        <w:rPr>
          <w:sz w:val="20"/>
        </w:rPr>
        <w:t>чистого</w:t>
      </w:r>
      <w:r>
        <w:rPr>
          <w:spacing w:val="-4"/>
          <w:sz w:val="20"/>
        </w:rPr>
        <w:t xml:space="preserve"> </w:t>
      </w:r>
      <w:r>
        <w:rPr>
          <w:sz w:val="20"/>
        </w:rPr>
        <w:t>воздуха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должна</w:t>
      </w:r>
      <w:r>
        <w:rPr>
          <w:spacing w:val="-5"/>
          <w:sz w:val="20"/>
        </w:rPr>
        <w:t xml:space="preserve"> </w:t>
      </w:r>
      <w:r>
        <w:rPr>
          <w:sz w:val="20"/>
        </w:rPr>
        <w:t>осуществляться</w:t>
      </w:r>
      <w:r>
        <w:rPr>
          <w:spacing w:val="-3"/>
          <w:sz w:val="20"/>
        </w:rPr>
        <w:t xml:space="preserve"> </w:t>
      </w:r>
      <w:r>
        <w:rPr>
          <w:sz w:val="20"/>
        </w:rPr>
        <w:t>ламинарными</w:t>
      </w:r>
      <w:r>
        <w:rPr>
          <w:spacing w:val="-4"/>
          <w:sz w:val="20"/>
        </w:rPr>
        <w:t xml:space="preserve"> </w:t>
      </w:r>
      <w:r>
        <w:rPr>
          <w:sz w:val="20"/>
        </w:rPr>
        <w:t>потоками.</w:t>
      </w:r>
    </w:p>
    <w:p w:rsidR="00CA48D1" w:rsidRDefault="00CA48D1">
      <w:pPr>
        <w:pStyle w:val="a3"/>
        <w:ind w:left="0"/>
        <w:rPr>
          <w:sz w:val="20"/>
        </w:rPr>
      </w:pPr>
    </w:p>
    <w:p w:rsidR="00CA48D1" w:rsidRDefault="00296640" w:rsidP="002A7EAF">
      <w:pPr>
        <w:pStyle w:val="a4"/>
        <w:numPr>
          <w:ilvl w:val="0"/>
          <w:numId w:val="250"/>
        </w:numPr>
        <w:tabs>
          <w:tab w:val="left" w:pos="895"/>
        </w:tabs>
        <w:ind w:left="692" w:right="6938" w:firstLine="0"/>
        <w:rPr>
          <w:sz w:val="20"/>
        </w:rPr>
      </w:pPr>
      <w:r>
        <w:rPr>
          <w:sz w:val="20"/>
        </w:rPr>
        <w:t>Уборка</w:t>
      </w:r>
      <w:r>
        <w:rPr>
          <w:spacing w:val="-5"/>
          <w:sz w:val="20"/>
        </w:rPr>
        <w:t xml:space="preserve"> </w:t>
      </w:r>
      <w:r>
        <w:rPr>
          <w:sz w:val="20"/>
        </w:rPr>
        <w:t>помещений</w:t>
      </w:r>
      <w:r>
        <w:rPr>
          <w:spacing w:val="-5"/>
          <w:sz w:val="20"/>
        </w:rPr>
        <w:t xml:space="preserve"> </w:t>
      </w:r>
      <w:r>
        <w:rPr>
          <w:sz w:val="20"/>
        </w:rPr>
        <w:t>аптеки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должна</w:t>
      </w:r>
      <w:r>
        <w:rPr>
          <w:spacing w:val="-2"/>
          <w:sz w:val="20"/>
        </w:rPr>
        <w:t xml:space="preserve"> </w:t>
      </w:r>
      <w:r>
        <w:rPr>
          <w:sz w:val="20"/>
        </w:rPr>
        <w:t>быть:</w:t>
      </w:r>
      <w:r>
        <w:rPr>
          <w:spacing w:val="-47"/>
          <w:sz w:val="20"/>
        </w:rPr>
        <w:t xml:space="preserve"> </w:t>
      </w:r>
      <w:r>
        <w:rPr>
          <w:sz w:val="20"/>
        </w:rPr>
        <w:t>а) еженевной;</w:t>
      </w:r>
    </w:p>
    <w:p w:rsidR="00CA48D1" w:rsidRDefault="00296640">
      <w:pPr>
        <w:ind w:left="692" w:right="5685"/>
        <w:rPr>
          <w:sz w:val="20"/>
        </w:rPr>
      </w:pPr>
      <w:r>
        <w:rPr>
          <w:sz w:val="20"/>
        </w:rPr>
        <w:t>б)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применением</w:t>
      </w:r>
      <w:r>
        <w:rPr>
          <w:spacing w:val="-3"/>
          <w:sz w:val="20"/>
        </w:rPr>
        <w:t xml:space="preserve"> </w:t>
      </w:r>
      <w:r>
        <w:rPr>
          <w:sz w:val="20"/>
        </w:rPr>
        <w:t>моющих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дезинфицирующих</w:t>
      </w:r>
      <w:r>
        <w:rPr>
          <w:spacing w:val="-5"/>
          <w:sz w:val="20"/>
        </w:rPr>
        <w:t xml:space="preserve"> </w:t>
      </w:r>
      <w:r>
        <w:rPr>
          <w:sz w:val="20"/>
        </w:rPr>
        <w:t>средств;</w:t>
      </w:r>
      <w:r>
        <w:rPr>
          <w:spacing w:val="-47"/>
          <w:sz w:val="20"/>
        </w:rPr>
        <w:t xml:space="preserve"> </w:t>
      </w:r>
      <w:r>
        <w:rPr>
          <w:sz w:val="20"/>
        </w:rPr>
        <w:t>в)</w:t>
      </w:r>
      <w:r>
        <w:rPr>
          <w:spacing w:val="-1"/>
          <w:sz w:val="20"/>
        </w:rPr>
        <w:t xml:space="preserve"> </w:t>
      </w:r>
      <w:r>
        <w:rPr>
          <w:sz w:val="20"/>
        </w:rPr>
        <w:t>не реже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раза в</w:t>
      </w:r>
      <w:r>
        <w:rPr>
          <w:spacing w:val="-1"/>
          <w:sz w:val="20"/>
        </w:rPr>
        <w:t xml:space="preserve"> </w:t>
      </w:r>
      <w:r>
        <w:rPr>
          <w:sz w:val="20"/>
        </w:rPr>
        <w:t>неделю;</w:t>
      </w:r>
    </w:p>
    <w:p w:rsidR="00CA48D1" w:rsidRDefault="00296640">
      <w:pPr>
        <w:ind w:left="692"/>
        <w:rPr>
          <w:sz w:val="20"/>
        </w:rPr>
      </w:pPr>
      <w:r>
        <w:rPr>
          <w:sz w:val="20"/>
        </w:rPr>
        <w:t>г)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мере</w:t>
      </w:r>
      <w:r>
        <w:rPr>
          <w:spacing w:val="-3"/>
          <w:sz w:val="20"/>
        </w:rPr>
        <w:t xml:space="preserve"> </w:t>
      </w:r>
      <w:r>
        <w:rPr>
          <w:sz w:val="20"/>
        </w:rPr>
        <w:t>загрязнения.</w:t>
      </w:r>
    </w:p>
    <w:p w:rsidR="00CA48D1" w:rsidRDefault="00CA48D1">
      <w:pPr>
        <w:rPr>
          <w:sz w:val="20"/>
        </w:rPr>
        <w:sectPr w:rsidR="00CA48D1">
          <w:type w:val="continuous"/>
          <w:pgSz w:w="11910" w:h="16840"/>
          <w:pgMar w:top="1360" w:right="140" w:bottom="280" w:left="440" w:header="720" w:footer="720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250"/>
        </w:numPr>
        <w:tabs>
          <w:tab w:val="left" w:pos="895"/>
        </w:tabs>
        <w:spacing w:before="67"/>
        <w:ind w:left="894" w:hanging="203"/>
        <w:rPr>
          <w:sz w:val="20"/>
        </w:rPr>
      </w:pPr>
      <w:r>
        <w:rPr>
          <w:sz w:val="20"/>
        </w:rPr>
        <w:t>Запас</w:t>
      </w:r>
      <w:r>
        <w:rPr>
          <w:spacing w:val="-4"/>
          <w:sz w:val="20"/>
        </w:rPr>
        <w:t xml:space="preserve"> </w:t>
      </w:r>
      <w:r>
        <w:rPr>
          <w:sz w:val="20"/>
        </w:rPr>
        <w:t>моющих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дезинфицирующих</w:t>
      </w:r>
      <w:r>
        <w:rPr>
          <w:spacing w:val="-4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4"/>
          <w:sz w:val="20"/>
        </w:rPr>
        <w:t xml:space="preserve"> </w:t>
      </w:r>
      <w:r>
        <w:rPr>
          <w:sz w:val="20"/>
        </w:rPr>
        <w:t>должен</w:t>
      </w:r>
      <w:r>
        <w:rPr>
          <w:spacing w:val="-5"/>
          <w:sz w:val="20"/>
        </w:rPr>
        <w:t xml:space="preserve"> </w:t>
      </w:r>
      <w:r>
        <w:rPr>
          <w:sz w:val="20"/>
        </w:rPr>
        <w:t>составлять:</w:t>
      </w:r>
    </w:p>
    <w:p w:rsidR="00CA48D1" w:rsidRDefault="00296640">
      <w:pPr>
        <w:spacing w:before="1"/>
        <w:ind w:left="692" w:right="8288"/>
        <w:rPr>
          <w:sz w:val="20"/>
        </w:rPr>
      </w:pPr>
      <w:r>
        <w:rPr>
          <w:sz w:val="20"/>
        </w:rPr>
        <w:t>а) норматив не установлен;</w:t>
      </w:r>
      <w:r>
        <w:rPr>
          <w:spacing w:val="-47"/>
          <w:sz w:val="20"/>
        </w:rPr>
        <w:t xml:space="preserve"> </w:t>
      </w:r>
      <w:r>
        <w:rPr>
          <w:sz w:val="20"/>
        </w:rPr>
        <w:t>б)</w:t>
      </w:r>
      <w:r>
        <w:rPr>
          <w:spacing w:val="-1"/>
          <w:sz w:val="20"/>
        </w:rPr>
        <w:t xml:space="preserve"> </w:t>
      </w:r>
      <w:r>
        <w:rPr>
          <w:sz w:val="20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дня;</w:t>
      </w:r>
    </w:p>
    <w:p w:rsidR="00CA48D1" w:rsidRDefault="00296640">
      <w:pPr>
        <w:spacing w:before="1"/>
        <w:ind w:left="692"/>
        <w:rPr>
          <w:sz w:val="20"/>
        </w:rPr>
      </w:pPr>
      <w:r>
        <w:rPr>
          <w:sz w:val="20"/>
        </w:rPr>
        <w:t>в)</w:t>
      </w:r>
      <w:r>
        <w:rPr>
          <w:spacing w:val="-5"/>
          <w:sz w:val="20"/>
        </w:rPr>
        <w:t xml:space="preserve"> </w:t>
      </w:r>
      <w:r>
        <w:rPr>
          <w:sz w:val="20"/>
        </w:rPr>
        <w:t>рассчитывается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-3"/>
          <w:sz w:val="20"/>
        </w:rPr>
        <w:t xml:space="preserve"> </w:t>
      </w:r>
      <w:r>
        <w:rPr>
          <w:sz w:val="20"/>
        </w:rPr>
        <w:t>площади</w:t>
      </w:r>
      <w:r>
        <w:rPr>
          <w:spacing w:val="-5"/>
          <w:sz w:val="20"/>
        </w:rPr>
        <w:t xml:space="preserve"> </w:t>
      </w:r>
      <w:r>
        <w:rPr>
          <w:sz w:val="20"/>
        </w:rPr>
        <w:t>обрабатываемых</w:t>
      </w:r>
      <w:r>
        <w:rPr>
          <w:spacing w:val="-2"/>
          <w:sz w:val="20"/>
        </w:rPr>
        <w:t xml:space="preserve"> </w:t>
      </w:r>
      <w:r>
        <w:rPr>
          <w:sz w:val="20"/>
        </w:rPr>
        <w:t>поверхностей,</w:t>
      </w:r>
    </w:p>
    <w:p w:rsidR="00CA48D1" w:rsidRDefault="00296640">
      <w:pPr>
        <w:ind w:left="692"/>
        <w:rPr>
          <w:sz w:val="20"/>
        </w:rPr>
      </w:pPr>
      <w:r>
        <w:rPr>
          <w:sz w:val="20"/>
        </w:rPr>
        <w:t>г)</w:t>
      </w:r>
      <w:r>
        <w:rPr>
          <w:spacing w:val="13"/>
          <w:sz w:val="20"/>
        </w:rPr>
        <w:t xml:space="preserve"> </w:t>
      </w:r>
      <w:r>
        <w:rPr>
          <w:sz w:val="20"/>
        </w:rPr>
        <w:t>рассчитывается</w:t>
      </w:r>
      <w:r>
        <w:rPr>
          <w:spacing w:val="13"/>
          <w:sz w:val="20"/>
        </w:rPr>
        <w:t xml:space="preserve"> </w:t>
      </w:r>
      <w:r>
        <w:rPr>
          <w:sz w:val="20"/>
        </w:rPr>
        <w:t>с</w:t>
      </w:r>
      <w:r>
        <w:rPr>
          <w:spacing w:val="16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4"/>
          <w:sz w:val="20"/>
        </w:rPr>
        <w:t xml:space="preserve"> </w:t>
      </w:r>
      <w:r>
        <w:rPr>
          <w:sz w:val="20"/>
        </w:rPr>
        <w:t>количества</w:t>
      </w:r>
      <w:r>
        <w:rPr>
          <w:spacing w:val="13"/>
          <w:sz w:val="20"/>
        </w:rPr>
        <w:t xml:space="preserve"> </w:t>
      </w:r>
      <w:r>
        <w:rPr>
          <w:sz w:val="20"/>
        </w:rPr>
        <w:t>обрабатываемого</w:t>
      </w:r>
      <w:r>
        <w:rPr>
          <w:spacing w:val="14"/>
          <w:sz w:val="20"/>
        </w:rPr>
        <w:t xml:space="preserve"> </w:t>
      </w:r>
      <w:r>
        <w:rPr>
          <w:sz w:val="20"/>
        </w:rPr>
        <w:t>оборудования,</w:t>
      </w:r>
      <w:r>
        <w:rPr>
          <w:spacing w:val="13"/>
          <w:sz w:val="20"/>
        </w:rPr>
        <w:t xml:space="preserve"> </w:t>
      </w:r>
      <w:r>
        <w:rPr>
          <w:sz w:val="20"/>
        </w:rPr>
        <w:t>наличием</w:t>
      </w:r>
      <w:r>
        <w:rPr>
          <w:spacing w:val="14"/>
          <w:sz w:val="20"/>
        </w:rPr>
        <w:t xml:space="preserve"> </w:t>
      </w:r>
      <w:r>
        <w:rPr>
          <w:sz w:val="20"/>
        </w:rPr>
        <w:t>хозяйственного</w:t>
      </w:r>
      <w:r>
        <w:rPr>
          <w:spacing w:val="14"/>
          <w:sz w:val="20"/>
        </w:rPr>
        <w:t xml:space="preserve"> </w:t>
      </w:r>
      <w:r>
        <w:rPr>
          <w:sz w:val="20"/>
        </w:rPr>
        <w:t>инвентаря</w:t>
      </w:r>
      <w:r>
        <w:rPr>
          <w:spacing w:val="12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санитарного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режима.</w:t>
      </w:r>
    </w:p>
    <w:p w:rsidR="00CA48D1" w:rsidRDefault="00CA48D1">
      <w:pPr>
        <w:pStyle w:val="a3"/>
        <w:spacing w:before="11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0"/>
        </w:numPr>
        <w:tabs>
          <w:tab w:val="left" w:pos="895"/>
        </w:tabs>
        <w:ind w:left="894" w:hanging="203"/>
        <w:rPr>
          <w:sz w:val="20"/>
        </w:rPr>
      </w:pPr>
      <w:r>
        <w:rPr>
          <w:sz w:val="20"/>
        </w:rPr>
        <w:t>Санитарные</w:t>
      </w:r>
      <w:r>
        <w:rPr>
          <w:spacing w:val="-4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персоналу</w:t>
      </w:r>
      <w:r>
        <w:rPr>
          <w:spacing w:val="-7"/>
          <w:sz w:val="20"/>
        </w:rPr>
        <w:t xml:space="preserve"> </w:t>
      </w:r>
      <w:r>
        <w:rPr>
          <w:sz w:val="20"/>
        </w:rPr>
        <w:t>аптеки:</w:t>
      </w:r>
    </w:p>
    <w:p w:rsidR="00CA48D1" w:rsidRDefault="00296640">
      <w:pPr>
        <w:ind w:left="692"/>
        <w:rPr>
          <w:sz w:val="20"/>
        </w:rPr>
      </w:pPr>
      <w:r>
        <w:rPr>
          <w:sz w:val="20"/>
        </w:rPr>
        <w:t>а)</w:t>
      </w:r>
      <w:r>
        <w:rPr>
          <w:spacing w:val="-2"/>
          <w:sz w:val="20"/>
        </w:rPr>
        <w:t xml:space="preserve"> </w:t>
      </w:r>
      <w:r>
        <w:rPr>
          <w:sz w:val="20"/>
        </w:rPr>
        <w:t>смена</w:t>
      </w:r>
      <w:r>
        <w:rPr>
          <w:spacing w:val="-3"/>
          <w:sz w:val="20"/>
        </w:rPr>
        <w:t xml:space="preserve"> </w:t>
      </w:r>
      <w:r>
        <w:rPr>
          <w:sz w:val="20"/>
        </w:rPr>
        <w:t>санитарной</w:t>
      </w:r>
      <w:r>
        <w:rPr>
          <w:spacing w:val="-3"/>
          <w:sz w:val="20"/>
        </w:rPr>
        <w:t xml:space="preserve"> </w:t>
      </w:r>
      <w:r>
        <w:rPr>
          <w:sz w:val="20"/>
        </w:rPr>
        <w:t>одежды</w:t>
      </w:r>
      <w:r>
        <w:rPr>
          <w:spacing w:val="-1"/>
          <w:sz w:val="20"/>
        </w:rPr>
        <w:t xml:space="preserve"> </w:t>
      </w:r>
      <w:r>
        <w:rPr>
          <w:sz w:val="20"/>
        </w:rPr>
        <w:t>должна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производиться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мере</w:t>
      </w:r>
      <w:r>
        <w:rPr>
          <w:spacing w:val="-3"/>
          <w:sz w:val="20"/>
        </w:rPr>
        <w:t xml:space="preserve"> </w:t>
      </w:r>
      <w:r>
        <w:rPr>
          <w:sz w:val="20"/>
        </w:rPr>
        <w:t>загрязнения,</w:t>
      </w:r>
      <w:r>
        <w:rPr>
          <w:spacing w:val="-3"/>
          <w:sz w:val="20"/>
        </w:rPr>
        <w:t xml:space="preserve"> </w:t>
      </w:r>
      <w:r>
        <w:rPr>
          <w:sz w:val="20"/>
        </w:rPr>
        <w:t>но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реже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раза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неделю;</w:t>
      </w:r>
    </w:p>
    <w:p w:rsidR="00CA48D1" w:rsidRDefault="00296640">
      <w:pPr>
        <w:spacing w:before="1"/>
        <w:ind w:left="692"/>
        <w:rPr>
          <w:sz w:val="20"/>
        </w:rPr>
      </w:pPr>
      <w:r>
        <w:rPr>
          <w:sz w:val="20"/>
        </w:rPr>
        <w:t>б)</w:t>
      </w:r>
      <w:r>
        <w:rPr>
          <w:spacing w:val="33"/>
          <w:sz w:val="20"/>
        </w:rPr>
        <w:t xml:space="preserve"> </w:t>
      </w:r>
      <w:r>
        <w:rPr>
          <w:sz w:val="20"/>
        </w:rPr>
        <w:t>в</w:t>
      </w:r>
      <w:r>
        <w:rPr>
          <w:spacing w:val="33"/>
          <w:sz w:val="20"/>
        </w:rPr>
        <w:t xml:space="preserve"> </w:t>
      </w:r>
      <w:r>
        <w:rPr>
          <w:sz w:val="20"/>
        </w:rPr>
        <w:t>производственных</w:t>
      </w:r>
      <w:r>
        <w:rPr>
          <w:spacing w:val="32"/>
          <w:sz w:val="20"/>
        </w:rPr>
        <w:t xml:space="preserve"> </w:t>
      </w:r>
      <w:r>
        <w:rPr>
          <w:sz w:val="20"/>
        </w:rPr>
        <w:t>аптеках</w:t>
      </w:r>
      <w:r>
        <w:rPr>
          <w:spacing w:val="32"/>
          <w:sz w:val="20"/>
        </w:rPr>
        <w:t xml:space="preserve"> </w:t>
      </w:r>
      <w:r>
        <w:rPr>
          <w:sz w:val="20"/>
        </w:rPr>
        <w:t>в</w:t>
      </w:r>
      <w:r>
        <w:rPr>
          <w:spacing w:val="35"/>
          <w:sz w:val="20"/>
        </w:rPr>
        <w:t xml:space="preserve"> </w:t>
      </w:r>
      <w:r>
        <w:rPr>
          <w:sz w:val="20"/>
        </w:rPr>
        <w:t>помещениях</w:t>
      </w:r>
      <w:r>
        <w:rPr>
          <w:spacing w:val="32"/>
          <w:sz w:val="20"/>
        </w:rPr>
        <w:t xml:space="preserve"> </w:t>
      </w:r>
      <w:r>
        <w:rPr>
          <w:sz w:val="20"/>
        </w:rPr>
        <w:t>изготовления</w:t>
      </w:r>
      <w:r>
        <w:rPr>
          <w:spacing w:val="35"/>
          <w:sz w:val="20"/>
        </w:rPr>
        <w:t xml:space="preserve"> </w:t>
      </w:r>
      <w:r>
        <w:rPr>
          <w:sz w:val="20"/>
        </w:rPr>
        <w:t>лекарственных</w:t>
      </w:r>
      <w:r>
        <w:rPr>
          <w:spacing w:val="4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32"/>
          <w:sz w:val="20"/>
        </w:rPr>
        <w:t xml:space="preserve"> </w:t>
      </w:r>
      <w:r>
        <w:rPr>
          <w:sz w:val="20"/>
        </w:rPr>
        <w:t>раковины</w:t>
      </w:r>
      <w:r>
        <w:rPr>
          <w:spacing w:val="34"/>
          <w:sz w:val="20"/>
        </w:rPr>
        <w:t xml:space="preserve"> </w:t>
      </w:r>
      <w:r>
        <w:rPr>
          <w:sz w:val="20"/>
        </w:rPr>
        <w:t>для</w:t>
      </w:r>
      <w:r>
        <w:rPr>
          <w:spacing w:val="33"/>
          <w:sz w:val="20"/>
        </w:rPr>
        <w:t xml:space="preserve"> </w:t>
      </w:r>
      <w:r>
        <w:rPr>
          <w:sz w:val="20"/>
        </w:rPr>
        <w:t>мытья</w:t>
      </w:r>
      <w:r>
        <w:rPr>
          <w:spacing w:val="33"/>
          <w:sz w:val="20"/>
        </w:rPr>
        <w:t xml:space="preserve"> </w:t>
      </w:r>
      <w:r>
        <w:rPr>
          <w:sz w:val="20"/>
        </w:rPr>
        <w:t>рук</w:t>
      </w:r>
      <w:r>
        <w:rPr>
          <w:spacing w:val="-47"/>
          <w:sz w:val="20"/>
        </w:rPr>
        <w:t xml:space="preserve"> </w:t>
      </w:r>
      <w:r>
        <w:rPr>
          <w:sz w:val="20"/>
        </w:rPr>
        <w:t>оснащаются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дозаторами</w:t>
      </w:r>
      <w:r>
        <w:rPr>
          <w:spacing w:val="-1"/>
          <w:sz w:val="20"/>
        </w:rPr>
        <w:t xml:space="preserve"> </w:t>
      </w:r>
      <w:r>
        <w:rPr>
          <w:sz w:val="20"/>
        </w:rPr>
        <w:t>мыла, кожных</w:t>
      </w:r>
      <w:r>
        <w:rPr>
          <w:spacing w:val="-1"/>
          <w:sz w:val="20"/>
        </w:rPr>
        <w:t xml:space="preserve"> </w:t>
      </w:r>
      <w:r>
        <w:rPr>
          <w:sz w:val="20"/>
        </w:rPr>
        <w:t>антисептиков.</w:t>
      </w:r>
    </w:p>
    <w:p w:rsidR="00CA48D1" w:rsidRDefault="00296640">
      <w:pPr>
        <w:ind w:left="692"/>
        <w:rPr>
          <w:sz w:val="20"/>
        </w:rPr>
      </w:pPr>
      <w:r>
        <w:rPr>
          <w:sz w:val="20"/>
        </w:rPr>
        <w:t>в)</w:t>
      </w:r>
      <w:r>
        <w:rPr>
          <w:spacing w:val="33"/>
          <w:sz w:val="20"/>
        </w:rPr>
        <w:t xml:space="preserve"> </w:t>
      </w:r>
      <w:r>
        <w:rPr>
          <w:sz w:val="20"/>
        </w:rPr>
        <w:t>в</w:t>
      </w:r>
      <w:r>
        <w:rPr>
          <w:spacing w:val="33"/>
          <w:sz w:val="20"/>
        </w:rPr>
        <w:t xml:space="preserve"> </w:t>
      </w:r>
      <w:r>
        <w:rPr>
          <w:sz w:val="20"/>
        </w:rPr>
        <w:t>производственных</w:t>
      </w:r>
      <w:r>
        <w:rPr>
          <w:spacing w:val="32"/>
          <w:sz w:val="20"/>
        </w:rPr>
        <w:t xml:space="preserve"> </w:t>
      </w:r>
      <w:r>
        <w:rPr>
          <w:sz w:val="20"/>
        </w:rPr>
        <w:t>аптеках</w:t>
      </w:r>
      <w:r>
        <w:rPr>
          <w:spacing w:val="35"/>
          <w:sz w:val="20"/>
        </w:rPr>
        <w:t xml:space="preserve"> </w:t>
      </w:r>
      <w:r>
        <w:rPr>
          <w:sz w:val="20"/>
        </w:rPr>
        <w:t>в</w:t>
      </w:r>
      <w:r>
        <w:rPr>
          <w:spacing w:val="33"/>
          <w:sz w:val="20"/>
        </w:rPr>
        <w:t xml:space="preserve"> </w:t>
      </w:r>
      <w:r>
        <w:rPr>
          <w:sz w:val="20"/>
        </w:rPr>
        <w:t>помещениях</w:t>
      </w:r>
      <w:r>
        <w:rPr>
          <w:spacing w:val="34"/>
          <w:sz w:val="20"/>
        </w:rPr>
        <w:t xml:space="preserve"> </w:t>
      </w:r>
      <w:r>
        <w:rPr>
          <w:sz w:val="20"/>
        </w:rPr>
        <w:t>изготовления</w:t>
      </w:r>
      <w:r>
        <w:rPr>
          <w:spacing w:val="35"/>
          <w:sz w:val="20"/>
        </w:rPr>
        <w:t xml:space="preserve"> </w:t>
      </w:r>
      <w:r>
        <w:rPr>
          <w:sz w:val="20"/>
        </w:rPr>
        <w:t>лекарственных</w:t>
      </w:r>
      <w:r>
        <w:rPr>
          <w:spacing w:val="34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32"/>
          <w:sz w:val="20"/>
        </w:rPr>
        <w:t xml:space="preserve"> </w:t>
      </w:r>
      <w:r>
        <w:rPr>
          <w:sz w:val="20"/>
        </w:rPr>
        <w:t>раковины</w:t>
      </w:r>
      <w:r>
        <w:rPr>
          <w:spacing w:val="36"/>
          <w:sz w:val="20"/>
        </w:rPr>
        <w:t xml:space="preserve"> </w:t>
      </w:r>
      <w:r>
        <w:rPr>
          <w:sz w:val="20"/>
        </w:rPr>
        <w:t>для</w:t>
      </w:r>
      <w:r>
        <w:rPr>
          <w:spacing w:val="33"/>
          <w:sz w:val="20"/>
        </w:rPr>
        <w:t xml:space="preserve"> </w:t>
      </w:r>
      <w:r>
        <w:rPr>
          <w:sz w:val="20"/>
        </w:rPr>
        <w:t>мытья</w:t>
      </w:r>
      <w:r>
        <w:rPr>
          <w:spacing w:val="33"/>
          <w:sz w:val="20"/>
        </w:rPr>
        <w:t xml:space="preserve"> </w:t>
      </w:r>
      <w:r>
        <w:rPr>
          <w:sz w:val="20"/>
        </w:rPr>
        <w:t>рук</w:t>
      </w:r>
      <w:r>
        <w:rPr>
          <w:spacing w:val="-47"/>
          <w:sz w:val="20"/>
        </w:rPr>
        <w:t xml:space="preserve"> </w:t>
      </w:r>
      <w:r>
        <w:rPr>
          <w:sz w:val="20"/>
        </w:rPr>
        <w:t>оснащаются</w:t>
      </w:r>
      <w:r>
        <w:rPr>
          <w:spacing w:val="-2"/>
          <w:sz w:val="20"/>
        </w:rPr>
        <w:t xml:space="preserve"> </w:t>
      </w:r>
      <w:r>
        <w:rPr>
          <w:sz w:val="20"/>
        </w:rPr>
        <w:t>одноразовыми</w:t>
      </w:r>
      <w:r>
        <w:rPr>
          <w:spacing w:val="-1"/>
          <w:sz w:val="20"/>
        </w:rPr>
        <w:t xml:space="preserve"> </w:t>
      </w:r>
      <w:r>
        <w:rPr>
          <w:sz w:val="20"/>
        </w:rPr>
        <w:t>полотенцами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электросушителями.</w:t>
      </w:r>
    </w:p>
    <w:p w:rsidR="00CA48D1" w:rsidRDefault="00296640">
      <w:pPr>
        <w:spacing w:line="228" w:lineRule="exact"/>
        <w:ind w:left="692"/>
        <w:rPr>
          <w:sz w:val="20"/>
        </w:rPr>
      </w:pPr>
      <w:r>
        <w:rPr>
          <w:sz w:val="20"/>
        </w:rPr>
        <w:t>г)</w:t>
      </w:r>
      <w:r>
        <w:rPr>
          <w:spacing w:val="-3"/>
          <w:sz w:val="20"/>
        </w:rPr>
        <w:t xml:space="preserve"> </w:t>
      </w:r>
      <w:r>
        <w:rPr>
          <w:sz w:val="20"/>
        </w:rPr>
        <w:t>смена</w:t>
      </w:r>
      <w:r>
        <w:rPr>
          <w:spacing w:val="-3"/>
          <w:sz w:val="20"/>
        </w:rPr>
        <w:t xml:space="preserve"> </w:t>
      </w:r>
      <w:r>
        <w:rPr>
          <w:sz w:val="20"/>
        </w:rPr>
        <w:t>санитарной</w:t>
      </w:r>
      <w:r>
        <w:rPr>
          <w:spacing w:val="-3"/>
          <w:sz w:val="20"/>
        </w:rPr>
        <w:t xml:space="preserve"> </w:t>
      </w:r>
      <w:r>
        <w:rPr>
          <w:sz w:val="20"/>
        </w:rPr>
        <w:t>одежды</w:t>
      </w:r>
      <w:r>
        <w:rPr>
          <w:spacing w:val="-1"/>
          <w:sz w:val="20"/>
        </w:rPr>
        <w:t xml:space="preserve"> </w:t>
      </w:r>
      <w:r>
        <w:rPr>
          <w:sz w:val="20"/>
        </w:rPr>
        <w:t>должна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производиться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мере</w:t>
      </w:r>
      <w:r>
        <w:rPr>
          <w:spacing w:val="-2"/>
          <w:sz w:val="20"/>
        </w:rPr>
        <w:t xml:space="preserve"> </w:t>
      </w:r>
      <w:r>
        <w:rPr>
          <w:sz w:val="20"/>
        </w:rPr>
        <w:t>загрязнения,</w:t>
      </w:r>
      <w:r>
        <w:rPr>
          <w:spacing w:val="-3"/>
          <w:sz w:val="20"/>
        </w:rPr>
        <w:t xml:space="preserve"> </w:t>
      </w:r>
      <w:r>
        <w:rPr>
          <w:sz w:val="20"/>
        </w:rPr>
        <w:t>но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реже</w:t>
      </w:r>
      <w:r>
        <w:rPr>
          <w:spacing w:val="-1"/>
          <w:sz w:val="20"/>
        </w:rPr>
        <w:t xml:space="preserve"> </w:t>
      </w:r>
      <w:r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раз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неделю.</w:t>
      </w:r>
    </w:p>
    <w:p w:rsidR="00CA48D1" w:rsidRDefault="00CA48D1">
      <w:pPr>
        <w:pStyle w:val="a3"/>
        <w:spacing w:before="1"/>
        <w:ind w:left="0"/>
        <w:rPr>
          <w:sz w:val="20"/>
        </w:rPr>
      </w:pPr>
    </w:p>
    <w:p w:rsidR="00CA48D1" w:rsidRDefault="00296640" w:rsidP="002A7EAF">
      <w:pPr>
        <w:pStyle w:val="a4"/>
        <w:numPr>
          <w:ilvl w:val="0"/>
          <w:numId w:val="250"/>
        </w:numPr>
        <w:tabs>
          <w:tab w:val="left" w:pos="895"/>
        </w:tabs>
        <w:ind w:left="894" w:hanging="203"/>
        <w:rPr>
          <w:sz w:val="20"/>
        </w:rPr>
      </w:pPr>
      <w:r>
        <w:rPr>
          <w:sz w:val="20"/>
        </w:rPr>
        <w:t>Стирка</w:t>
      </w:r>
      <w:r>
        <w:rPr>
          <w:spacing w:val="-4"/>
          <w:sz w:val="20"/>
        </w:rPr>
        <w:t xml:space="preserve"> </w:t>
      </w:r>
      <w:r>
        <w:rPr>
          <w:sz w:val="20"/>
        </w:rPr>
        <w:t>санитарной</w:t>
      </w:r>
      <w:r>
        <w:rPr>
          <w:spacing w:val="-4"/>
          <w:sz w:val="20"/>
        </w:rPr>
        <w:t xml:space="preserve"> </w:t>
      </w:r>
      <w:r>
        <w:rPr>
          <w:sz w:val="20"/>
        </w:rPr>
        <w:t>одежды</w:t>
      </w:r>
      <w:r>
        <w:rPr>
          <w:spacing w:val="-4"/>
          <w:sz w:val="20"/>
        </w:rPr>
        <w:t xml:space="preserve"> </w:t>
      </w:r>
      <w:r>
        <w:rPr>
          <w:sz w:val="20"/>
        </w:rPr>
        <w:t>осуществляется:</w:t>
      </w:r>
    </w:p>
    <w:p w:rsidR="00CA48D1" w:rsidRDefault="00296640">
      <w:pPr>
        <w:spacing w:before="1"/>
        <w:ind w:left="692" w:right="5751"/>
        <w:rPr>
          <w:sz w:val="20"/>
        </w:rPr>
      </w:pPr>
      <w:r>
        <w:rPr>
          <w:sz w:val="20"/>
        </w:rPr>
        <w:t>а) в прачечной (стиральной машине) самой организации,</w:t>
      </w:r>
      <w:r>
        <w:rPr>
          <w:spacing w:val="-48"/>
          <w:sz w:val="20"/>
        </w:rPr>
        <w:t xml:space="preserve"> </w:t>
      </w:r>
      <w:r>
        <w:rPr>
          <w:sz w:val="20"/>
        </w:rPr>
        <w:t>б)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6"/>
          <w:sz w:val="20"/>
        </w:rPr>
        <w:t xml:space="preserve"> </w:t>
      </w:r>
      <w:r>
        <w:rPr>
          <w:sz w:val="20"/>
        </w:rPr>
        <w:t>со</w:t>
      </w:r>
      <w:r>
        <w:rPr>
          <w:spacing w:val="-2"/>
          <w:sz w:val="20"/>
        </w:rPr>
        <w:t xml:space="preserve"> </w:t>
      </w:r>
      <w:r>
        <w:rPr>
          <w:sz w:val="20"/>
        </w:rPr>
        <w:t>специализированной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организацией.</w:t>
      </w:r>
    </w:p>
    <w:p w:rsidR="00CA48D1" w:rsidRDefault="00296640">
      <w:pPr>
        <w:ind w:left="692" w:right="7472"/>
        <w:rPr>
          <w:sz w:val="20"/>
        </w:rPr>
      </w:pPr>
      <w:r>
        <w:rPr>
          <w:sz w:val="20"/>
        </w:rPr>
        <w:t>в) в ЦСО медицинской организации;</w:t>
      </w:r>
      <w:r>
        <w:rPr>
          <w:spacing w:val="-47"/>
          <w:sz w:val="20"/>
        </w:rPr>
        <w:t xml:space="preserve"> </w:t>
      </w:r>
      <w:r>
        <w:rPr>
          <w:sz w:val="20"/>
        </w:rPr>
        <w:t>г)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подлежит</w:t>
      </w:r>
      <w:r>
        <w:rPr>
          <w:spacing w:val="-1"/>
          <w:sz w:val="20"/>
        </w:rPr>
        <w:t xml:space="preserve"> </w:t>
      </w:r>
      <w:r>
        <w:rPr>
          <w:sz w:val="20"/>
        </w:rPr>
        <w:t>обработке</w:t>
      </w:r>
    </w:p>
    <w:p w:rsidR="00CA48D1" w:rsidRDefault="00CA48D1">
      <w:pPr>
        <w:pStyle w:val="a3"/>
        <w:ind w:left="0"/>
        <w:rPr>
          <w:sz w:val="20"/>
        </w:rPr>
      </w:pPr>
    </w:p>
    <w:p w:rsidR="00CA48D1" w:rsidRDefault="00296640" w:rsidP="002A7EAF">
      <w:pPr>
        <w:pStyle w:val="a4"/>
        <w:numPr>
          <w:ilvl w:val="0"/>
          <w:numId w:val="250"/>
        </w:numPr>
        <w:tabs>
          <w:tab w:val="left" w:pos="941"/>
        </w:tabs>
        <w:ind w:left="692" w:right="292" w:firstLine="0"/>
        <w:rPr>
          <w:sz w:val="20"/>
        </w:rPr>
      </w:pPr>
      <w:r>
        <w:rPr>
          <w:sz w:val="20"/>
        </w:rPr>
        <w:t>Верно</w:t>
      </w:r>
      <w:r>
        <w:rPr>
          <w:spacing w:val="41"/>
          <w:sz w:val="20"/>
        </w:rPr>
        <w:t xml:space="preserve"> </w:t>
      </w:r>
      <w:r>
        <w:rPr>
          <w:sz w:val="20"/>
        </w:rPr>
        <w:t>ли</w:t>
      </w:r>
      <w:r>
        <w:rPr>
          <w:spacing w:val="40"/>
          <w:sz w:val="20"/>
        </w:rPr>
        <w:t xml:space="preserve"> </w:t>
      </w:r>
      <w:r>
        <w:rPr>
          <w:sz w:val="20"/>
        </w:rPr>
        <w:t>данное</w:t>
      </w:r>
      <w:r>
        <w:rPr>
          <w:spacing w:val="44"/>
          <w:sz w:val="20"/>
        </w:rPr>
        <w:t xml:space="preserve"> </w:t>
      </w:r>
      <w:r>
        <w:rPr>
          <w:sz w:val="20"/>
        </w:rPr>
        <w:t>утверждение:</w:t>
      </w:r>
      <w:r>
        <w:rPr>
          <w:spacing w:val="46"/>
          <w:sz w:val="20"/>
        </w:rPr>
        <w:t xml:space="preserve"> </w:t>
      </w:r>
      <w:r>
        <w:rPr>
          <w:sz w:val="20"/>
        </w:rPr>
        <w:t>«Перед</w:t>
      </w:r>
      <w:r>
        <w:rPr>
          <w:spacing w:val="43"/>
          <w:sz w:val="20"/>
        </w:rPr>
        <w:t xml:space="preserve"> </w:t>
      </w:r>
      <w:r>
        <w:rPr>
          <w:sz w:val="20"/>
        </w:rPr>
        <w:t>началом</w:t>
      </w:r>
      <w:r>
        <w:rPr>
          <w:spacing w:val="42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41"/>
          <w:sz w:val="20"/>
        </w:rPr>
        <w:t xml:space="preserve"> </w:t>
      </w:r>
      <w:r>
        <w:rPr>
          <w:sz w:val="20"/>
        </w:rPr>
        <w:t>в</w:t>
      </w:r>
      <w:r>
        <w:rPr>
          <w:spacing w:val="41"/>
          <w:sz w:val="20"/>
        </w:rPr>
        <w:t xml:space="preserve"> </w:t>
      </w:r>
      <w:r>
        <w:rPr>
          <w:sz w:val="20"/>
        </w:rPr>
        <w:t>ассистенткой</w:t>
      </w:r>
      <w:r>
        <w:rPr>
          <w:spacing w:val="40"/>
          <w:sz w:val="20"/>
        </w:rPr>
        <w:t xml:space="preserve"> </w:t>
      </w:r>
      <w:r>
        <w:rPr>
          <w:sz w:val="20"/>
        </w:rPr>
        <w:t>комнате</w:t>
      </w:r>
      <w:r>
        <w:rPr>
          <w:spacing w:val="44"/>
          <w:sz w:val="20"/>
        </w:rPr>
        <w:t xml:space="preserve"> </w:t>
      </w:r>
      <w:r>
        <w:rPr>
          <w:sz w:val="20"/>
        </w:rPr>
        <w:t>необходимо</w:t>
      </w:r>
      <w:r>
        <w:rPr>
          <w:spacing w:val="42"/>
          <w:sz w:val="20"/>
        </w:rPr>
        <w:t xml:space="preserve"> </w:t>
      </w:r>
      <w:r>
        <w:rPr>
          <w:sz w:val="20"/>
        </w:rPr>
        <w:t>провести</w:t>
      </w:r>
      <w:r>
        <w:rPr>
          <w:spacing w:val="42"/>
          <w:sz w:val="20"/>
        </w:rPr>
        <w:t xml:space="preserve"> </w:t>
      </w:r>
      <w:r>
        <w:rPr>
          <w:sz w:val="20"/>
        </w:rPr>
        <w:t>влажную</w:t>
      </w:r>
      <w:r>
        <w:rPr>
          <w:spacing w:val="-47"/>
          <w:sz w:val="20"/>
        </w:rPr>
        <w:t xml:space="preserve"> </w:t>
      </w:r>
      <w:r>
        <w:rPr>
          <w:sz w:val="20"/>
        </w:rPr>
        <w:t>уборку</w:t>
      </w:r>
      <w:r>
        <w:rPr>
          <w:spacing w:val="-2"/>
          <w:sz w:val="20"/>
        </w:rPr>
        <w:t xml:space="preserve"> </w:t>
      </w:r>
      <w:r>
        <w:rPr>
          <w:sz w:val="20"/>
        </w:rPr>
        <w:t>полов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с применением дезсредств»</w:t>
      </w:r>
    </w:p>
    <w:p w:rsidR="00CA48D1" w:rsidRDefault="00296640">
      <w:pPr>
        <w:ind w:left="1401" w:right="9422"/>
        <w:rPr>
          <w:sz w:val="20"/>
        </w:rPr>
      </w:pPr>
      <w:r>
        <w:rPr>
          <w:sz w:val="20"/>
        </w:rPr>
        <w:t>а) да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б)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нет</w:t>
      </w:r>
    </w:p>
    <w:p w:rsidR="00CA48D1" w:rsidRDefault="00CA48D1">
      <w:pPr>
        <w:pStyle w:val="a3"/>
        <w:ind w:left="0"/>
        <w:rPr>
          <w:sz w:val="20"/>
        </w:rPr>
      </w:pPr>
    </w:p>
    <w:p w:rsidR="00CA48D1" w:rsidRDefault="00296640" w:rsidP="002A7EAF">
      <w:pPr>
        <w:pStyle w:val="a4"/>
        <w:numPr>
          <w:ilvl w:val="0"/>
          <w:numId w:val="250"/>
        </w:numPr>
        <w:tabs>
          <w:tab w:val="left" w:pos="919"/>
        </w:tabs>
        <w:ind w:left="692" w:right="286" w:firstLine="0"/>
        <w:rPr>
          <w:sz w:val="20"/>
        </w:rPr>
      </w:pPr>
      <w:r>
        <w:rPr>
          <w:sz w:val="20"/>
        </w:rPr>
        <w:t>Верно</w:t>
      </w:r>
      <w:r>
        <w:rPr>
          <w:spacing w:val="20"/>
          <w:sz w:val="20"/>
        </w:rPr>
        <w:t xml:space="preserve"> </w:t>
      </w:r>
      <w:r>
        <w:rPr>
          <w:sz w:val="20"/>
        </w:rPr>
        <w:t>ли</w:t>
      </w:r>
      <w:r>
        <w:rPr>
          <w:spacing w:val="19"/>
          <w:sz w:val="20"/>
        </w:rPr>
        <w:t xml:space="preserve"> </w:t>
      </w:r>
      <w:r>
        <w:rPr>
          <w:sz w:val="20"/>
        </w:rPr>
        <w:t>данное</w:t>
      </w:r>
      <w:r>
        <w:rPr>
          <w:spacing w:val="21"/>
          <w:sz w:val="20"/>
        </w:rPr>
        <w:t xml:space="preserve"> </w:t>
      </w:r>
      <w:r>
        <w:rPr>
          <w:sz w:val="20"/>
        </w:rPr>
        <w:t>утверждение:</w:t>
      </w:r>
      <w:r>
        <w:rPr>
          <w:spacing w:val="21"/>
          <w:sz w:val="20"/>
        </w:rPr>
        <w:t xml:space="preserve"> </w:t>
      </w:r>
      <w:r>
        <w:rPr>
          <w:sz w:val="20"/>
        </w:rPr>
        <w:t>«Генеральная</w:t>
      </w:r>
      <w:r>
        <w:rPr>
          <w:spacing w:val="25"/>
          <w:sz w:val="20"/>
        </w:rPr>
        <w:t xml:space="preserve"> </w:t>
      </w:r>
      <w:r>
        <w:rPr>
          <w:sz w:val="20"/>
        </w:rPr>
        <w:t>уборка</w:t>
      </w:r>
      <w:r>
        <w:rPr>
          <w:spacing w:val="20"/>
          <w:sz w:val="20"/>
        </w:rPr>
        <w:t xml:space="preserve"> </w:t>
      </w:r>
      <w:r>
        <w:rPr>
          <w:sz w:val="20"/>
        </w:rPr>
        <w:t>производственных</w:t>
      </w:r>
      <w:r>
        <w:rPr>
          <w:spacing w:val="18"/>
          <w:sz w:val="20"/>
        </w:rPr>
        <w:t xml:space="preserve"> </w:t>
      </w:r>
      <w:r>
        <w:rPr>
          <w:sz w:val="20"/>
        </w:rPr>
        <w:t>помещений</w:t>
      </w:r>
      <w:r>
        <w:rPr>
          <w:spacing w:val="18"/>
          <w:sz w:val="20"/>
        </w:rPr>
        <w:t xml:space="preserve"> </w:t>
      </w:r>
      <w:r>
        <w:rPr>
          <w:sz w:val="20"/>
        </w:rPr>
        <w:t>должна</w:t>
      </w:r>
      <w:r>
        <w:rPr>
          <w:spacing w:val="20"/>
          <w:sz w:val="20"/>
        </w:rPr>
        <w:t xml:space="preserve"> </w:t>
      </w:r>
      <w:r>
        <w:rPr>
          <w:sz w:val="20"/>
        </w:rPr>
        <w:t>проводиться</w:t>
      </w:r>
      <w:r>
        <w:rPr>
          <w:spacing w:val="18"/>
          <w:sz w:val="20"/>
        </w:rPr>
        <w:t xml:space="preserve"> </w:t>
      </w:r>
      <w:r>
        <w:rPr>
          <w:sz w:val="20"/>
        </w:rPr>
        <w:t>не</w:t>
      </w:r>
      <w:r>
        <w:rPr>
          <w:spacing w:val="22"/>
          <w:sz w:val="20"/>
        </w:rPr>
        <w:t xml:space="preserve"> </w:t>
      </w:r>
      <w:r>
        <w:rPr>
          <w:sz w:val="20"/>
        </w:rPr>
        <w:t>реже</w:t>
      </w:r>
      <w:r>
        <w:rPr>
          <w:spacing w:val="19"/>
          <w:sz w:val="20"/>
        </w:rPr>
        <w:t xml:space="preserve"> </w:t>
      </w:r>
      <w:r>
        <w:rPr>
          <w:sz w:val="20"/>
        </w:rPr>
        <w:t>1</w:t>
      </w:r>
      <w:r>
        <w:rPr>
          <w:spacing w:val="-47"/>
          <w:sz w:val="20"/>
        </w:rPr>
        <w:t xml:space="preserve"> </w:t>
      </w:r>
      <w:r>
        <w:rPr>
          <w:sz w:val="20"/>
        </w:rPr>
        <w:t>раз в</w:t>
      </w:r>
      <w:r>
        <w:rPr>
          <w:spacing w:val="-2"/>
          <w:sz w:val="20"/>
        </w:rPr>
        <w:t xml:space="preserve"> </w:t>
      </w:r>
      <w:r>
        <w:rPr>
          <w:sz w:val="20"/>
        </w:rPr>
        <w:t>месяц»</w:t>
      </w:r>
    </w:p>
    <w:p w:rsidR="00CA48D1" w:rsidRDefault="00296640">
      <w:pPr>
        <w:spacing w:before="1"/>
        <w:ind w:left="1401" w:right="9422"/>
        <w:rPr>
          <w:sz w:val="20"/>
        </w:rPr>
      </w:pPr>
      <w:r>
        <w:rPr>
          <w:sz w:val="20"/>
        </w:rPr>
        <w:t>а) да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б)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нет</w:t>
      </w:r>
    </w:p>
    <w:p w:rsidR="00CA48D1" w:rsidRDefault="00CA48D1">
      <w:pPr>
        <w:pStyle w:val="a3"/>
        <w:spacing w:before="10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0"/>
        </w:numPr>
        <w:tabs>
          <w:tab w:val="left" w:pos="996"/>
        </w:tabs>
        <w:ind w:left="1401" w:right="3939" w:hanging="709"/>
        <w:rPr>
          <w:sz w:val="20"/>
        </w:rPr>
      </w:pPr>
      <w:r>
        <w:rPr>
          <w:spacing w:val="-8"/>
          <w:sz w:val="20"/>
        </w:rPr>
        <w:t>Генеральная</w:t>
      </w:r>
      <w:r>
        <w:rPr>
          <w:spacing w:val="-15"/>
          <w:sz w:val="20"/>
        </w:rPr>
        <w:t xml:space="preserve"> </w:t>
      </w:r>
      <w:r>
        <w:rPr>
          <w:spacing w:val="-8"/>
          <w:sz w:val="20"/>
        </w:rPr>
        <w:t>уборка</w:t>
      </w:r>
      <w:r>
        <w:rPr>
          <w:spacing w:val="-15"/>
          <w:sz w:val="20"/>
        </w:rPr>
        <w:t xml:space="preserve"> </w:t>
      </w:r>
      <w:r>
        <w:rPr>
          <w:spacing w:val="-8"/>
          <w:sz w:val="20"/>
        </w:rPr>
        <w:t>производственных</w:t>
      </w:r>
      <w:r>
        <w:rPr>
          <w:spacing w:val="-15"/>
          <w:sz w:val="20"/>
        </w:rPr>
        <w:t xml:space="preserve"> </w:t>
      </w:r>
      <w:r>
        <w:rPr>
          <w:spacing w:val="-7"/>
          <w:sz w:val="20"/>
        </w:rPr>
        <w:t>помещений</w:t>
      </w:r>
      <w:r>
        <w:rPr>
          <w:spacing w:val="-14"/>
          <w:sz w:val="20"/>
        </w:rPr>
        <w:t xml:space="preserve"> </w:t>
      </w:r>
      <w:r>
        <w:rPr>
          <w:spacing w:val="-7"/>
          <w:sz w:val="20"/>
        </w:rPr>
        <w:t>должна</w:t>
      </w:r>
      <w:r>
        <w:rPr>
          <w:spacing w:val="-13"/>
          <w:sz w:val="20"/>
        </w:rPr>
        <w:t xml:space="preserve"> </w:t>
      </w:r>
      <w:r>
        <w:rPr>
          <w:spacing w:val="-7"/>
          <w:sz w:val="20"/>
        </w:rPr>
        <w:t>проводиться</w:t>
      </w:r>
      <w:r>
        <w:rPr>
          <w:spacing w:val="-14"/>
          <w:sz w:val="20"/>
        </w:rPr>
        <w:t xml:space="preserve"> </w:t>
      </w:r>
      <w:r>
        <w:rPr>
          <w:spacing w:val="-7"/>
          <w:sz w:val="20"/>
        </w:rPr>
        <w:t>не</w:t>
      </w:r>
      <w:r>
        <w:rPr>
          <w:spacing w:val="-18"/>
          <w:sz w:val="20"/>
        </w:rPr>
        <w:t xml:space="preserve"> </w:t>
      </w:r>
      <w:r>
        <w:rPr>
          <w:spacing w:val="-7"/>
          <w:sz w:val="20"/>
        </w:rPr>
        <w:t>реже:</w:t>
      </w:r>
      <w:r>
        <w:rPr>
          <w:spacing w:val="-47"/>
          <w:sz w:val="20"/>
        </w:rPr>
        <w:t xml:space="preserve"> </w:t>
      </w:r>
      <w:r>
        <w:rPr>
          <w:sz w:val="20"/>
        </w:rPr>
        <w:t>а) 1</w:t>
      </w:r>
      <w:r>
        <w:rPr>
          <w:spacing w:val="1"/>
          <w:sz w:val="20"/>
        </w:rPr>
        <w:t xml:space="preserve"> </w:t>
      </w:r>
      <w:r>
        <w:rPr>
          <w:sz w:val="20"/>
        </w:rPr>
        <w:t>раза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месяц</w:t>
      </w:r>
    </w:p>
    <w:p w:rsidR="00CA48D1" w:rsidRDefault="00296640">
      <w:pPr>
        <w:spacing w:before="1"/>
        <w:ind w:left="1401" w:right="8457"/>
        <w:rPr>
          <w:sz w:val="20"/>
        </w:rPr>
      </w:pPr>
      <w:r>
        <w:rPr>
          <w:sz w:val="20"/>
        </w:rPr>
        <w:t>б) 2 раз в месяц</w:t>
      </w:r>
      <w:r>
        <w:rPr>
          <w:spacing w:val="1"/>
          <w:sz w:val="20"/>
        </w:rPr>
        <w:t xml:space="preserve"> </w:t>
      </w:r>
      <w:r>
        <w:rPr>
          <w:sz w:val="20"/>
        </w:rPr>
        <w:t>в)</w:t>
      </w:r>
      <w:r>
        <w:rPr>
          <w:spacing w:val="-5"/>
          <w:sz w:val="20"/>
        </w:rPr>
        <w:t xml:space="preserve"> </w:t>
      </w: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раз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неделю</w:t>
      </w:r>
    </w:p>
    <w:p w:rsidR="00CA48D1" w:rsidRDefault="00CA48D1">
      <w:pPr>
        <w:pStyle w:val="a3"/>
        <w:spacing w:before="10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0"/>
        </w:numPr>
        <w:tabs>
          <w:tab w:val="left" w:pos="996"/>
        </w:tabs>
        <w:spacing w:before="1"/>
        <w:ind w:left="692" w:right="453" w:firstLine="0"/>
        <w:rPr>
          <w:sz w:val="20"/>
        </w:rPr>
      </w:pPr>
      <w:r>
        <w:rPr>
          <w:sz w:val="20"/>
        </w:rPr>
        <w:t>Верно</w:t>
      </w:r>
      <w:r>
        <w:rPr>
          <w:spacing w:val="-4"/>
          <w:sz w:val="20"/>
        </w:rPr>
        <w:t xml:space="preserve"> </w:t>
      </w:r>
      <w:r>
        <w:rPr>
          <w:sz w:val="20"/>
        </w:rPr>
        <w:t>ли</w:t>
      </w:r>
      <w:r>
        <w:rPr>
          <w:spacing w:val="-3"/>
          <w:sz w:val="20"/>
        </w:rPr>
        <w:t xml:space="preserve"> </w:t>
      </w:r>
      <w:r>
        <w:rPr>
          <w:sz w:val="20"/>
        </w:rPr>
        <w:t>утверждение:</w:t>
      </w:r>
      <w:r>
        <w:rPr>
          <w:spacing w:val="-2"/>
          <w:sz w:val="20"/>
        </w:rPr>
        <w:t xml:space="preserve"> </w:t>
      </w:r>
      <w:r>
        <w:rPr>
          <w:sz w:val="20"/>
        </w:rPr>
        <w:t>«Уборочный</w:t>
      </w:r>
      <w:r>
        <w:rPr>
          <w:spacing w:val="-5"/>
          <w:sz w:val="20"/>
        </w:rPr>
        <w:t xml:space="preserve"> </w:t>
      </w:r>
      <w:r>
        <w:rPr>
          <w:sz w:val="20"/>
        </w:rPr>
        <w:t>инвентарь</w:t>
      </w:r>
      <w:r>
        <w:rPr>
          <w:spacing w:val="-4"/>
          <w:sz w:val="20"/>
        </w:rPr>
        <w:t xml:space="preserve"> </w:t>
      </w:r>
      <w:r>
        <w:rPr>
          <w:sz w:val="20"/>
        </w:rPr>
        <w:t>должен</w:t>
      </w:r>
      <w:r>
        <w:rPr>
          <w:spacing w:val="-6"/>
          <w:sz w:val="20"/>
        </w:rPr>
        <w:t xml:space="preserve"> </w:t>
      </w:r>
      <w:r>
        <w:rPr>
          <w:sz w:val="20"/>
        </w:rPr>
        <w:t>быть</w:t>
      </w:r>
      <w:r>
        <w:rPr>
          <w:spacing w:val="-2"/>
          <w:sz w:val="20"/>
        </w:rPr>
        <w:t xml:space="preserve"> </w:t>
      </w:r>
      <w:r>
        <w:rPr>
          <w:sz w:val="20"/>
        </w:rPr>
        <w:t>промаркирован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использован</w:t>
      </w:r>
      <w:r>
        <w:rPr>
          <w:spacing w:val="-5"/>
          <w:sz w:val="20"/>
        </w:rPr>
        <w:t xml:space="preserve"> </w:t>
      </w:r>
      <w:r>
        <w:rPr>
          <w:sz w:val="20"/>
        </w:rPr>
        <w:t>строго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назначению»</w:t>
      </w:r>
      <w:r>
        <w:rPr>
          <w:spacing w:val="-47"/>
          <w:sz w:val="20"/>
        </w:rPr>
        <w:t xml:space="preserve"> </w:t>
      </w:r>
      <w:r>
        <w:rPr>
          <w:sz w:val="20"/>
        </w:rPr>
        <w:t>а)</w:t>
      </w:r>
      <w:r>
        <w:rPr>
          <w:spacing w:val="1"/>
          <w:sz w:val="20"/>
        </w:rPr>
        <w:t xml:space="preserve"> </w:t>
      </w:r>
      <w:r>
        <w:rPr>
          <w:sz w:val="20"/>
        </w:rPr>
        <w:t>да</w:t>
      </w:r>
    </w:p>
    <w:p w:rsidR="00CA48D1" w:rsidRDefault="00296640">
      <w:pPr>
        <w:ind w:left="692"/>
        <w:rPr>
          <w:sz w:val="20"/>
        </w:rPr>
      </w:pPr>
      <w:r>
        <w:rPr>
          <w:sz w:val="20"/>
        </w:rPr>
        <w:t>б)</w:t>
      </w:r>
      <w:r>
        <w:rPr>
          <w:spacing w:val="-2"/>
          <w:sz w:val="20"/>
        </w:rPr>
        <w:t xml:space="preserve"> </w:t>
      </w:r>
      <w:r>
        <w:rPr>
          <w:sz w:val="20"/>
        </w:rPr>
        <w:t>нет</w:t>
      </w:r>
    </w:p>
    <w:p w:rsidR="00CA48D1" w:rsidRDefault="00CA48D1">
      <w:pPr>
        <w:pStyle w:val="a3"/>
        <w:spacing w:before="1"/>
        <w:ind w:left="0"/>
        <w:rPr>
          <w:sz w:val="20"/>
        </w:rPr>
      </w:pPr>
    </w:p>
    <w:p w:rsidR="00CA48D1" w:rsidRDefault="00296640" w:rsidP="002A7EAF">
      <w:pPr>
        <w:pStyle w:val="a4"/>
        <w:numPr>
          <w:ilvl w:val="0"/>
          <w:numId w:val="250"/>
        </w:numPr>
        <w:tabs>
          <w:tab w:val="left" w:pos="996"/>
        </w:tabs>
        <w:ind w:left="692" w:right="291" w:firstLine="0"/>
        <w:rPr>
          <w:sz w:val="20"/>
        </w:rPr>
      </w:pPr>
      <w:r>
        <w:rPr>
          <w:sz w:val="20"/>
        </w:rPr>
        <w:t>Верно</w:t>
      </w:r>
      <w:r>
        <w:rPr>
          <w:spacing w:val="-4"/>
          <w:sz w:val="20"/>
        </w:rPr>
        <w:t xml:space="preserve"> </w:t>
      </w:r>
      <w:r>
        <w:rPr>
          <w:sz w:val="20"/>
        </w:rPr>
        <w:t>ли</w:t>
      </w:r>
      <w:r>
        <w:rPr>
          <w:spacing w:val="-4"/>
          <w:sz w:val="20"/>
        </w:rPr>
        <w:t xml:space="preserve"> </w:t>
      </w:r>
      <w:r>
        <w:rPr>
          <w:sz w:val="20"/>
        </w:rPr>
        <w:t>утверждение:</w:t>
      </w:r>
      <w:r>
        <w:rPr>
          <w:spacing w:val="-1"/>
          <w:sz w:val="20"/>
        </w:rPr>
        <w:t xml:space="preserve"> </w:t>
      </w:r>
      <w:r>
        <w:rPr>
          <w:sz w:val="20"/>
        </w:rPr>
        <w:t>«Ветошь,</w:t>
      </w:r>
      <w:r>
        <w:rPr>
          <w:spacing w:val="-4"/>
          <w:sz w:val="20"/>
        </w:rPr>
        <w:t xml:space="preserve"> </w:t>
      </w:r>
      <w:r>
        <w:rPr>
          <w:sz w:val="20"/>
        </w:rPr>
        <w:t>предназначенная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уборки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производственного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оборудования,</w:t>
      </w:r>
      <w:r>
        <w:rPr>
          <w:spacing w:val="-4"/>
          <w:sz w:val="20"/>
        </w:rPr>
        <w:t xml:space="preserve"> </w:t>
      </w:r>
      <w:r>
        <w:rPr>
          <w:sz w:val="20"/>
        </w:rPr>
        <w:t>после</w:t>
      </w:r>
      <w:r>
        <w:rPr>
          <w:spacing w:val="-3"/>
          <w:sz w:val="20"/>
        </w:rPr>
        <w:t xml:space="preserve"> </w:t>
      </w:r>
      <w:r>
        <w:rPr>
          <w:sz w:val="20"/>
        </w:rPr>
        <w:t>дезинфекции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сушки,</w:t>
      </w:r>
      <w:r>
        <w:rPr>
          <w:spacing w:val="2"/>
          <w:sz w:val="20"/>
        </w:rPr>
        <w:t xml:space="preserve"> </w:t>
      </w:r>
      <w:r>
        <w:rPr>
          <w:sz w:val="20"/>
        </w:rPr>
        <w:t>хранят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чистой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промаркированной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плотно</w:t>
      </w:r>
      <w:r>
        <w:rPr>
          <w:spacing w:val="1"/>
          <w:sz w:val="20"/>
        </w:rPr>
        <w:t xml:space="preserve"> </w:t>
      </w:r>
      <w:r>
        <w:rPr>
          <w:sz w:val="20"/>
        </w:rPr>
        <w:t>закрытой</w:t>
      </w:r>
      <w:r>
        <w:rPr>
          <w:spacing w:val="-2"/>
          <w:sz w:val="20"/>
        </w:rPr>
        <w:t xml:space="preserve"> </w:t>
      </w:r>
      <w:r>
        <w:rPr>
          <w:sz w:val="20"/>
        </w:rPr>
        <w:t>таре»</w:t>
      </w:r>
    </w:p>
    <w:p w:rsidR="00CA48D1" w:rsidRDefault="00296640">
      <w:pPr>
        <w:ind w:left="692" w:right="10131"/>
        <w:rPr>
          <w:sz w:val="20"/>
        </w:rPr>
      </w:pPr>
      <w:r>
        <w:rPr>
          <w:sz w:val="20"/>
        </w:rPr>
        <w:t>а) да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б)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нет</w:t>
      </w:r>
    </w:p>
    <w:p w:rsidR="00CA48D1" w:rsidRDefault="00CA48D1">
      <w:pPr>
        <w:pStyle w:val="a3"/>
        <w:ind w:left="0"/>
        <w:rPr>
          <w:sz w:val="20"/>
        </w:rPr>
      </w:pPr>
    </w:p>
    <w:p w:rsidR="00CA48D1" w:rsidRDefault="00296640" w:rsidP="002A7EAF">
      <w:pPr>
        <w:pStyle w:val="a4"/>
        <w:numPr>
          <w:ilvl w:val="0"/>
          <w:numId w:val="250"/>
        </w:numPr>
        <w:tabs>
          <w:tab w:val="left" w:pos="996"/>
        </w:tabs>
        <w:ind w:left="692" w:right="694" w:firstLine="0"/>
        <w:rPr>
          <w:sz w:val="20"/>
        </w:rPr>
      </w:pPr>
      <w:r>
        <w:rPr>
          <w:sz w:val="20"/>
        </w:rPr>
        <w:t>Верно</w:t>
      </w:r>
      <w:r>
        <w:rPr>
          <w:spacing w:val="-4"/>
          <w:sz w:val="20"/>
        </w:rPr>
        <w:t xml:space="preserve"> </w:t>
      </w:r>
      <w:r>
        <w:rPr>
          <w:sz w:val="20"/>
        </w:rPr>
        <w:t>ли</w:t>
      </w:r>
      <w:r>
        <w:rPr>
          <w:spacing w:val="-3"/>
          <w:sz w:val="20"/>
        </w:rPr>
        <w:t xml:space="preserve"> </w:t>
      </w:r>
      <w:r>
        <w:rPr>
          <w:sz w:val="20"/>
        </w:rPr>
        <w:t>утверждение:</w:t>
      </w:r>
      <w:r>
        <w:rPr>
          <w:spacing w:val="-2"/>
          <w:sz w:val="20"/>
        </w:rPr>
        <w:t xml:space="preserve"> </w:t>
      </w:r>
      <w:r>
        <w:rPr>
          <w:sz w:val="20"/>
        </w:rPr>
        <w:t>«Уборочный</w:t>
      </w:r>
      <w:r>
        <w:rPr>
          <w:spacing w:val="-5"/>
          <w:sz w:val="20"/>
        </w:rPr>
        <w:t xml:space="preserve"> </w:t>
      </w:r>
      <w:r>
        <w:rPr>
          <w:sz w:val="20"/>
        </w:rPr>
        <w:t>инвентарь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асептического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блока</w:t>
      </w:r>
      <w:r>
        <w:rPr>
          <w:spacing w:val="-2"/>
          <w:sz w:val="20"/>
        </w:rPr>
        <w:t xml:space="preserve"> </w:t>
      </w:r>
      <w:r>
        <w:rPr>
          <w:sz w:val="20"/>
        </w:rPr>
        <w:t>хранят</w:t>
      </w:r>
      <w:r>
        <w:rPr>
          <w:spacing w:val="-5"/>
          <w:sz w:val="20"/>
        </w:rPr>
        <w:t xml:space="preserve"> </w:t>
      </w:r>
      <w:r>
        <w:rPr>
          <w:sz w:val="20"/>
        </w:rPr>
        <w:t>отдельно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другого</w:t>
      </w:r>
      <w:r>
        <w:rPr>
          <w:spacing w:val="-3"/>
          <w:sz w:val="20"/>
        </w:rPr>
        <w:t xml:space="preserve"> </w:t>
      </w:r>
      <w:r>
        <w:rPr>
          <w:sz w:val="20"/>
        </w:rPr>
        <w:t>инвентаря»</w:t>
      </w:r>
      <w:r>
        <w:rPr>
          <w:spacing w:val="-47"/>
          <w:sz w:val="20"/>
        </w:rPr>
        <w:t xml:space="preserve"> </w:t>
      </w:r>
      <w:r>
        <w:rPr>
          <w:sz w:val="20"/>
        </w:rPr>
        <w:t>а)</w:t>
      </w:r>
      <w:r>
        <w:rPr>
          <w:spacing w:val="1"/>
          <w:sz w:val="20"/>
        </w:rPr>
        <w:t xml:space="preserve"> </w:t>
      </w:r>
      <w:r>
        <w:rPr>
          <w:sz w:val="20"/>
        </w:rPr>
        <w:t>да</w:t>
      </w:r>
    </w:p>
    <w:p w:rsidR="00CA48D1" w:rsidRDefault="00296640">
      <w:pPr>
        <w:spacing w:line="228" w:lineRule="exact"/>
        <w:ind w:left="692"/>
        <w:rPr>
          <w:sz w:val="20"/>
        </w:rPr>
      </w:pPr>
      <w:r>
        <w:rPr>
          <w:sz w:val="20"/>
        </w:rPr>
        <w:t>б)</w:t>
      </w:r>
      <w:r>
        <w:rPr>
          <w:spacing w:val="-2"/>
          <w:sz w:val="20"/>
        </w:rPr>
        <w:t xml:space="preserve"> </w:t>
      </w:r>
      <w:r>
        <w:rPr>
          <w:sz w:val="20"/>
        </w:rPr>
        <w:t>нет</w:t>
      </w:r>
    </w:p>
    <w:p w:rsidR="00CA48D1" w:rsidRDefault="00CA48D1">
      <w:pPr>
        <w:pStyle w:val="a3"/>
        <w:spacing w:before="1"/>
        <w:ind w:left="0"/>
        <w:rPr>
          <w:sz w:val="20"/>
        </w:rPr>
      </w:pPr>
    </w:p>
    <w:p w:rsidR="00CA48D1" w:rsidRDefault="00296640" w:rsidP="002A7EAF">
      <w:pPr>
        <w:pStyle w:val="a4"/>
        <w:numPr>
          <w:ilvl w:val="0"/>
          <w:numId w:val="250"/>
        </w:numPr>
        <w:tabs>
          <w:tab w:val="left" w:pos="996"/>
        </w:tabs>
        <w:ind w:left="1401" w:right="3156" w:hanging="709"/>
        <w:rPr>
          <w:sz w:val="20"/>
        </w:rPr>
      </w:pPr>
      <w:r>
        <w:rPr>
          <w:sz w:val="20"/>
        </w:rPr>
        <w:t>Уборку помещений асептического блока (полов и оборудования) проводят не реже:</w:t>
      </w:r>
      <w:r>
        <w:rPr>
          <w:spacing w:val="-47"/>
          <w:sz w:val="20"/>
        </w:rPr>
        <w:t xml:space="preserve"> </w:t>
      </w:r>
      <w:r>
        <w:rPr>
          <w:sz w:val="20"/>
        </w:rPr>
        <w:t>а) 1</w:t>
      </w:r>
      <w:r>
        <w:rPr>
          <w:spacing w:val="1"/>
          <w:sz w:val="20"/>
        </w:rPr>
        <w:t xml:space="preserve"> </w:t>
      </w:r>
      <w:r>
        <w:rPr>
          <w:sz w:val="20"/>
        </w:rPr>
        <w:t>раза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день</w:t>
      </w:r>
    </w:p>
    <w:p w:rsidR="00CA48D1" w:rsidRDefault="00296640">
      <w:pPr>
        <w:spacing w:before="1"/>
        <w:ind w:left="1401" w:right="8478"/>
        <w:rPr>
          <w:sz w:val="20"/>
        </w:rPr>
      </w:pPr>
      <w:r>
        <w:rPr>
          <w:sz w:val="20"/>
        </w:rPr>
        <w:t>б) 1 раза в смену</w:t>
      </w:r>
      <w:r>
        <w:rPr>
          <w:spacing w:val="-47"/>
          <w:sz w:val="20"/>
        </w:rPr>
        <w:t xml:space="preserve"> </w:t>
      </w:r>
      <w:r>
        <w:rPr>
          <w:sz w:val="20"/>
        </w:rPr>
        <w:t>в)</w:t>
      </w:r>
      <w:r>
        <w:rPr>
          <w:spacing w:val="-1"/>
          <w:sz w:val="20"/>
        </w:rPr>
        <w:t xml:space="preserve"> </w:t>
      </w:r>
      <w:r>
        <w:rPr>
          <w:sz w:val="20"/>
        </w:rPr>
        <w:t>2 раз в</w:t>
      </w:r>
      <w:r>
        <w:rPr>
          <w:spacing w:val="-2"/>
          <w:sz w:val="20"/>
        </w:rPr>
        <w:t xml:space="preserve"> </w:t>
      </w:r>
      <w:r>
        <w:rPr>
          <w:sz w:val="20"/>
        </w:rPr>
        <w:t>день</w:t>
      </w:r>
    </w:p>
    <w:p w:rsidR="00CA48D1" w:rsidRDefault="00CA48D1">
      <w:pPr>
        <w:pStyle w:val="a3"/>
        <w:spacing w:before="10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0"/>
        </w:numPr>
        <w:tabs>
          <w:tab w:val="left" w:pos="996"/>
        </w:tabs>
        <w:spacing w:before="1"/>
        <w:ind w:left="1401" w:right="5138" w:hanging="709"/>
        <w:rPr>
          <w:sz w:val="20"/>
        </w:rPr>
      </w:pPr>
      <w:r>
        <w:rPr>
          <w:sz w:val="20"/>
        </w:rPr>
        <w:t>Генеральную</w:t>
      </w:r>
      <w:r>
        <w:rPr>
          <w:spacing w:val="-4"/>
          <w:sz w:val="20"/>
        </w:rPr>
        <w:t xml:space="preserve"> </w:t>
      </w:r>
      <w:r>
        <w:rPr>
          <w:sz w:val="20"/>
        </w:rPr>
        <w:t>уборку</w:t>
      </w:r>
      <w:r>
        <w:rPr>
          <w:spacing w:val="-6"/>
          <w:sz w:val="20"/>
        </w:rPr>
        <w:t xml:space="preserve"> </w:t>
      </w:r>
      <w:r>
        <w:rPr>
          <w:sz w:val="20"/>
        </w:rPr>
        <w:t>асептического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блока</w:t>
      </w:r>
      <w:r>
        <w:rPr>
          <w:spacing w:val="-5"/>
          <w:sz w:val="20"/>
        </w:rPr>
        <w:t xml:space="preserve"> </w:t>
      </w:r>
      <w:r>
        <w:rPr>
          <w:sz w:val="20"/>
        </w:rPr>
        <w:t>проводят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реже:</w:t>
      </w:r>
      <w:r>
        <w:rPr>
          <w:spacing w:val="-47"/>
          <w:sz w:val="20"/>
        </w:rPr>
        <w:t xml:space="preserve"> </w:t>
      </w:r>
      <w:r>
        <w:rPr>
          <w:sz w:val="20"/>
        </w:rPr>
        <w:t>а) 1</w:t>
      </w:r>
      <w:r>
        <w:rPr>
          <w:spacing w:val="1"/>
          <w:sz w:val="20"/>
        </w:rPr>
        <w:t xml:space="preserve"> </w:t>
      </w:r>
      <w:r>
        <w:rPr>
          <w:sz w:val="20"/>
        </w:rPr>
        <w:t>раза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неделю</w:t>
      </w:r>
    </w:p>
    <w:p w:rsidR="00CA48D1" w:rsidRDefault="00296640">
      <w:pPr>
        <w:ind w:left="1401" w:right="8486"/>
        <w:rPr>
          <w:sz w:val="20"/>
        </w:rPr>
      </w:pPr>
      <w:r>
        <w:rPr>
          <w:sz w:val="20"/>
        </w:rPr>
        <w:t>б) 1 раза в месяц</w:t>
      </w:r>
      <w:r>
        <w:rPr>
          <w:spacing w:val="-47"/>
          <w:sz w:val="20"/>
        </w:rPr>
        <w:t xml:space="preserve"> </w:t>
      </w:r>
      <w:r>
        <w:rPr>
          <w:sz w:val="20"/>
        </w:rPr>
        <w:t>в)</w:t>
      </w:r>
      <w:r>
        <w:rPr>
          <w:spacing w:val="-1"/>
          <w:sz w:val="20"/>
        </w:rPr>
        <w:t xml:space="preserve"> </w:t>
      </w:r>
      <w:r>
        <w:rPr>
          <w:sz w:val="20"/>
        </w:rPr>
        <w:t>2 раз в</w:t>
      </w:r>
      <w:r>
        <w:rPr>
          <w:spacing w:val="-2"/>
          <w:sz w:val="20"/>
        </w:rPr>
        <w:t xml:space="preserve"> </w:t>
      </w:r>
      <w:r>
        <w:rPr>
          <w:sz w:val="20"/>
        </w:rPr>
        <w:t>месяц</w:t>
      </w:r>
    </w:p>
    <w:p w:rsidR="00CA48D1" w:rsidRDefault="00CA48D1">
      <w:pPr>
        <w:pStyle w:val="a3"/>
        <w:spacing w:before="10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0"/>
        </w:numPr>
        <w:tabs>
          <w:tab w:val="left" w:pos="996"/>
        </w:tabs>
        <w:spacing w:before="1"/>
        <w:ind w:left="1401" w:right="7095" w:hanging="709"/>
        <w:rPr>
          <w:sz w:val="20"/>
        </w:rPr>
      </w:pPr>
      <w:r>
        <w:rPr>
          <w:sz w:val="20"/>
        </w:rPr>
        <w:t>Санитарный</w:t>
      </w:r>
      <w:r>
        <w:rPr>
          <w:spacing w:val="-6"/>
          <w:sz w:val="20"/>
        </w:rPr>
        <w:t xml:space="preserve"> </w:t>
      </w:r>
      <w:r>
        <w:rPr>
          <w:sz w:val="20"/>
        </w:rPr>
        <w:t>день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аптеках</w:t>
      </w:r>
      <w:r>
        <w:rPr>
          <w:spacing w:val="-4"/>
          <w:sz w:val="20"/>
        </w:rPr>
        <w:t xml:space="preserve"> </w:t>
      </w:r>
      <w:r>
        <w:rPr>
          <w:sz w:val="20"/>
        </w:rPr>
        <w:t>проводят:</w:t>
      </w:r>
      <w:r>
        <w:rPr>
          <w:spacing w:val="-47"/>
          <w:sz w:val="20"/>
        </w:rPr>
        <w:t xml:space="preserve"> </w:t>
      </w:r>
      <w:r>
        <w:rPr>
          <w:sz w:val="20"/>
        </w:rPr>
        <w:t>а) 1</w:t>
      </w:r>
      <w:r>
        <w:rPr>
          <w:spacing w:val="1"/>
          <w:sz w:val="20"/>
        </w:rPr>
        <w:t xml:space="preserve"> </w:t>
      </w:r>
      <w:r>
        <w:rPr>
          <w:sz w:val="20"/>
        </w:rPr>
        <w:t>раз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год</w:t>
      </w:r>
    </w:p>
    <w:p w:rsidR="00CA48D1" w:rsidRDefault="00296640">
      <w:pPr>
        <w:spacing w:before="1"/>
        <w:ind w:left="1401"/>
        <w:rPr>
          <w:sz w:val="20"/>
        </w:rPr>
      </w:pPr>
      <w:r>
        <w:rPr>
          <w:sz w:val="20"/>
        </w:rPr>
        <w:t>б)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раз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квартал</w:t>
      </w:r>
    </w:p>
    <w:p w:rsidR="00CA48D1" w:rsidRDefault="00CA48D1">
      <w:pPr>
        <w:rPr>
          <w:sz w:val="20"/>
        </w:rPr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296640">
      <w:pPr>
        <w:spacing w:before="67"/>
        <w:ind w:left="1401"/>
        <w:rPr>
          <w:sz w:val="20"/>
        </w:rPr>
      </w:pPr>
      <w:r>
        <w:rPr>
          <w:sz w:val="20"/>
        </w:rPr>
        <w:t>в) 1 раз в</w:t>
      </w:r>
      <w:r>
        <w:rPr>
          <w:spacing w:val="-2"/>
          <w:sz w:val="20"/>
        </w:rPr>
        <w:t xml:space="preserve"> </w:t>
      </w:r>
      <w:r>
        <w:rPr>
          <w:sz w:val="20"/>
        </w:rPr>
        <w:t>месяц</w:t>
      </w:r>
    </w:p>
    <w:p w:rsidR="00CA48D1" w:rsidRDefault="00CA48D1">
      <w:pPr>
        <w:pStyle w:val="a3"/>
        <w:spacing w:before="1"/>
        <w:ind w:left="0"/>
        <w:rPr>
          <w:sz w:val="20"/>
        </w:rPr>
      </w:pPr>
    </w:p>
    <w:p w:rsidR="00CA48D1" w:rsidRDefault="00296640" w:rsidP="002A7EAF">
      <w:pPr>
        <w:pStyle w:val="a4"/>
        <w:numPr>
          <w:ilvl w:val="0"/>
          <w:numId w:val="250"/>
        </w:numPr>
        <w:tabs>
          <w:tab w:val="left" w:pos="996"/>
        </w:tabs>
        <w:spacing w:before="1"/>
        <w:ind w:left="1401" w:right="3982" w:hanging="709"/>
        <w:rPr>
          <w:sz w:val="20"/>
        </w:rPr>
      </w:pPr>
      <w:r>
        <w:rPr>
          <w:sz w:val="20"/>
        </w:rPr>
        <w:t>Отходы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производства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мусор удаляются</w:t>
      </w:r>
      <w:r>
        <w:rPr>
          <w:spacing w:val="-5"/>
          <w:sz w:val="20"/>
        </w:rPr>
        <w:t xml:space="preserve"> </w:t>
      </w:r>
      <w:r>
        <w:rPr>
          <w:sz w:val="20"/>
        </w:rPr>
        <w:t>из</w:t>
      </w:r>
      <w:r>
        <w:rPr>
          <w:spacing w:val="-3"/>
          <w:sz w:val="20"/>
        </w:rPr>
        <w:t xml:space="preserve"> </w:t>
      </w:r>
      <w:r>
        <w:rPr>
          <w:sz w:val="20"/>
        </w:rPr>
        <w:t>асептического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блока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реже:</w:t>
      </w:r>
      <w:r>
        <w:rPr>
          <w:spacing w:val="-47"/>
          <w:sz w:val="20"/>
        </w:rPr>
        <w:t xml:space="preserve"> </w:t>
      </w:r>
      <w:r>
        <w:rPr>
          <w:sz w:val="20"/>
        </w:rPr>
        <w:t>а) 1</w:t>
      </w:r>
      <w:r>
        <w:rPr>
          <w:spacing w:val="1"/>
          <w:sz w:val="20"/>
        </w:rPr>
        <w:t xml:space="preserve"> </w:t>
      </w:r>
      <w:r>
        <w:rPr>
          <w:sz w:val="20"/>
        </w:rPr>
        <w:t>раза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смену</w:t>
      </w:r>
    </w:p>
    <w:p w:rsidR="00CA48D1" w:rsidRDefault="00296640">
      <w:pPr>
        <w:ind w:left="1401" w:right="8600"/>
        <w:rPr>
          <w:sz w:val="20"/>
        </w:rPr>
      </w:pPr>
      <w:r>
        <w:rPr>
          <w:sz w:val="20"/>
        </w:rPr>
        <w:t>б) 1 раза в день</w:t>
      </w:r>
      <w:r>
        <w:rPr>
          <w:spacing w:val="-47"/>
          <w:sz w:val="20"/>
        </w:rPr>
        <w:t xml:space="preserve"> </w:t>
      </w:r>
      <w:r>
        <w:rPr>
          <w:sz w:val="20"/>
        </w:rPr>
        <w:t>в)</w:t>
      </w:r>
      <w:r>
        <w:rPr>
          <w:spacing w:val="-1"/>
          <w:sz w:val="20"/>
        </w:rPr>
        <w:t xml:space="preserve"> </w:t>
      </w:r>
      <w:r>
        <w:rPr>
          <w:sz w:val="20"/>
        </w:rPr>
        <w:t>2 раз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день</w:t>
      </w:r>
    </w:p>
    <w:p w:rsidR="00CA48D1" w:rsidRDefault="00CA48D1">
      <w:pPr>
        <w:pStyle w:val="a3"/>
        <w:spacing w:before="11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50"/>
        </w:numPr>
        <w:tabs>
          <w:tab w:val="left" w:pos="1001"/>
        </w:tabs>
        <w:ind w:left="692" w:right="291" w:firstLine="0"/>
        <w:rPr>
          <w:sz w:val="20"/>
        </w:rPr>
      </w:pPr>
      <w:r>
        <w:rPr>
          <w:sz w:val="20"/>
        </w:rPr>
        <w:t>Верно ли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утверждение:</w:t>
      </w:r>
      <w:r>
        <w:rPr>
          <w:spacing w:val="3"/>
          <w:sz w:val="20"/>
        </w:rPr>
        <w:t xml:space="preserve"> </w:t>
      </w:r>
      <w:r>
        <w:rPr>
          <w:sz w:val="20"/>
        </w:rPr>
        <w:t>«При</w:t>
      </w:r>
      <w:r>
        <w:rPr>
          <w:spacing w:val="1"/>
          <w:sz w:val="20"/>
        </w:rPr>
        <w:t xml:space="preserve"> </w:t>
      </w:r>
      <w:r>
        <w:rPr>
          <w:sz w:val="20"/>
        </w:rPr>
        <w:t>уборке</w:t>
      </w:r>
      <w:r>
        <w:rPr>
          <w:spacing w:val="1"/>
          <w:sz w:val="20"/>
        </w:rPr>
        <w:t xml:space="preserve"> </w:t>
      </w:r>
      <w:r>
        <w:rPr>
          <w:sz w:val="20"/>
        </w:rPr>
        <w:t>асептического блока</w:t>
      </w:r>
      <w:r>
        <w:rPr>
          <w:spacing w:val="2"/>
          <w:sz w:val="20"/>
        </w:rPr>
        <w:t xml:space="preserve"> </w:t>
      </w:r>
      <w:r>
        <w:rPr>
          <w:sz w:val="20"/>
        </w:rPr>
        <w:t>необходимо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строго соблюдать</w:t>
      </w:r>
      <w:r>
        <w:rPr>
          <w:spacing w:val="3"/>
          <w:sz w:val="20"/>
        </w:rPr>
        <w:t xml:space="preserve"> </w:t>
      </w:r>
      <w:r>
        <w:rPr>
          <w:sz w:val="20"/>
        </w:rPr>
        <w:t>последовательность стадий</w:t>
      </w:r>
      <w:r>
        <w:rPr>
          <w:spacing w:val="-47"/>
          <w:sz w:val="20"/>
        </w:rPr>
        <w:t xml:space="preserve"> </w:t>
      </w:r>
      <w:r>
        <w:rPr>
          <w:sz w:val="20"/>
        </w:rPr>
        <w:t>уборки»</w:t>
      </w:r>
    </w:p>
    <w:p w:rsidR="00CA48D1" w:rsidRDefault="00296640">
      <w:pPr>
        <w:spacing w:before="1"/>
        <w:ind w:left="692" w:right="10131"/>
        <w:rPr>
          <w:sz w:val="20"/>
        </w:rPr>
      </w:pPr>
      <w:r>
        <w:rPr>
          <w:sz w:val="20"/>
        </w:rPr>
        <w:t>а) да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б)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нет</w:t>
      </w:r>
    </w:p>
    <w:p w:rsidR="00CA48D1" w:rsidRDefault="00CA48D1">
      <w:pPr>
        <w:pStyle w:val="a3"/>
        <w:spacing w:before="3"/>
        <w:ind w:left="0"/>
        <w:rPr>
          <w:sz w:val="20"/>
        </w:rPr>
      </w:pPr>
    </w:p>
    <w:p w:rsidR="00CA48D1" w:rsidRDefault="00296640">
      <w:pPr>
        <w:spacing w:after="5"/>
        <w:ind w:left="2874" w:right="2466"/>
        <w:jc w:val="center"/>
        <w:rPr>
          <w:b/>
          <w:sz w:val="20"/>
        </w:rPr>
      </w:pPr>
      <w:r>
        <w:rPr>
          <w:b/>
          <w:sz w:val="20"/>
        </w:rPr>
        <w:t>Найти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соответствия: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термин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его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определение</w:t>
      </w:r>
    </w:p>
    <w:tbl>
      <w:tblPr>
        <w:tblStyle w:val="TableNormal"/>
        <w:tblW w:w="0" w:type="auto"/>
        <w:tblInd w:w="500" w:type="dxa"/>
        <w:tblLayout w:type="fixed"/>
        <w:tblLook w:val="01E0"/>
      </w:tblPr>
      <w:tblGrid>
        <w:gridCol w:w="2969"/>
        <w:gridCol w:w="6574"/>
      </w:tblGrid>
      <w:tr w:rsidR="00CA48D1">
        <w:trPr>
          <w:trHeight w:val="4361"/>
        </w:trPr>
        <w:tc>
          <w:tcPr>
            <w:tcW w:w="2969" w:type="dxa"/>
          </w:tcPr>
          <w:p w:rsidR="00CA48D1" w:rsidRDefault="00296640" w:rsidP="002A7EAF">
            <w:pPr>
              <w:pStyle w:val="TableParagraph"/>
              <w:numPr>
                <w:ilvl w:val="0"/>
                <w:numId w:val="248"/>
              </w:numPr>
              <w:tabs>
                <w:tab w:val="left" w:pos="503"/>
              </w:tabs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Лекарственные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</w:p>
          <w:p w:rsidR="00CA48D1" w:rsidRDefault="00CA48D1">
            <w:pPr>
              <w:pStyle w:val="TableParagraph"/>
              <w:ind w:left="0"/>
              <w:rPr>
                <w:b/>
                <w:sz w:val="20"/>
              </w:rPr>
            </w:pPr>
          </w:p>
          <w:p w:rsidR="00CA48D1" w:rsidRDefault="00296640" w:rsidP="002A7EAF">
            <w:pPr>
              <w:pStyle w:val="TableParagraph"/>
              <w:numPr>
                <w:ilvl w:val="0"/>
                <w:numId w:val="248"/>
              </w:numPr>
              <w:tabs>
                <w:tab w:val="left" w:pos="554"/>
              </w:tabs>
              <w:spacing w:before="1"/>
              <w:ind w:left="200" w:right="815" w:firstLine="0"/>
              <w:rPr>
                <w:sz w:val="20"/>
              </w:rPr>
            </w:pPr>
            <w:r>
              <w:rPr>
                <w:spacing w:val="-1"/>
                <w:sz w:val="20"/>
              </w:rPr>
              <w:t>Фармацевтическая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субстанция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248"/>
              </w:numPr>
              <w:tabs>
                <w:tab w:val="left" w:pos="503"/>
              </w:tabs>
              <w:rPr>
                <w:sz w:val="20"/>
              </w:rPr>
            </w:pPr>
            <w:r>
              <w:rPr>
                <w:sz w:val="20"/>
              </w:rPr>
              <w:t>Лекарственные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препараты</w:t>
            </w:r>
          </w:p>
          <w:p w:rsidR="00CA48D1" w:rsidRDefault="00CA48D1">
            <w:pPr>
              <w:pStyle w:val="TableParagraph"/>
              <w:spacing w:before="11"/>
              <w:ind w:left="0"/>
              <w:rPr>
                <w:b/>
                <w:sz w:val="19"/>
              </w:rPr>
            </w:pPr>
          </w:p>
          <w:p w:rsidR="00CA48D1" w:rsidRDefault="00296640" w:rsidP="002A7EAF">
            <w:pPr>
              <w:pStyle w:val="TableParagraph"/>
              <w:numPr>
                <w:ilvl w:val="0"/>
                <w:numId w:val="248"/>
              </w:numPr>
              <w:tabs>
                <w:tab w:val="left" w:pos="503"/>
              </w:tabs>
              <w:rPr>
                <w:sz w:val="20"/>
              </w:rPr>
            </w:pPr>
            <w:r>
              <w:rPr>
                <w:sz w:val="20"/>
              </w:rPr>
              <w:t>Лекарственные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</w:p>
        </w:tc>
        <w:tc>
          <w:tcPr>
            <w:tcW w:w="6574" w:type="dxa"/>
          </w:tcPr>
          <w:p w:rsidR="00CA48D1" w:rsidRDefault="00296640">
            <w:pPr>
              <w:pStyle w:val="TableParagraph"/>
              <w:ind w:left="210" w:right="202"/>
              <w:jc w:val="both"/>
              <w:rPr>
                <w:sz w:val="20"/>
              </w:rPr>
            </w:pPr>
            <w:r>
              <w:rPr>
                <w:sz w:val="20"/>
              </w:rPr>
              <w:t>а) вещества или их комбинации, вступающие в контакт с организмом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проникающие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ткани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профилактики,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реабилитации,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сохранения,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предотвращения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прерывания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беременности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полученные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крови,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плазмы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крови,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тканей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животного, растений, минералов методами синтеза или с применением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биологических технологий</w:t>
            </w:r>
          </w:p>
          <w:p w:rsidR="00CA48D1" w:rsidRDefault="00296640">
            <w:pPr>
              <w:pStyle w:val="TableParagraph"/>
              <w:ind w:left="210" w:right="202"/>
              <w:jc w:val="both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лекарственные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биологического, биотехнологического, минерального или химического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происхождения,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обладающие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фармакологической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активностью,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предназначенные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лекарственных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препаратов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определяющие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</w:p>
          <w:p w:rsidR="00CA48D1" w:rsidRDefault="00296640">
            <w:pPr>
              <w:pStyle w:val="TableParagraph"/>
              <w:ind w:left="210" w:right="205"/>
              <w:jc w:val="both"/>
              <w:rPr>
                <w:sz w:val="20"/>
              </w:rPr>
            </w:pPr>
            <w:r>
              <w:rPr>
                <w:sz w:val="20"/>
              </w:rPr>
              <w:t>в) лекарственные средства в виде лекарственных форм, применяемые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 профилактики, диагностики, лечения заболевания, реабилитации,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сохранения,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предотвращения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прерывания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беременности</w:t>
            </w:r>
          </w:p>
          <w:p w:rsidR="00CA48D1" w:rsidRDefault="00296640">
            <w:pPr>
              <w:pStyle w:val="TableParagraph"/>
              <w:spacing w:line="230" w:lineRule="exact"/>
              <w:ind w:left="210" w:right="198"/>
              <w:jc w:val="both"/>
              <w:rPr>
                <w:sz w:val="20"/>
              </w:rPr>
            </w:pPr>
            <w:r>
              <w:rPr>
                <w:sz w:val="20"/>
              </w:rPr>
              <w:t>г) состояние лекарственного препарата, соответствующее способам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введения и применения и обеспечивающее достижение необходимого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лечебного эффекта</w:t>
            </w:r>
          </w:p>
        </w:tc>
      </w:tr>
    </w:tbl>
    <w:p w:rsidR="00CA48D1" w:rsidRDefault="00296640" w:rsidP="002A7EAF">
      <w:pPr>
        <w:pStyle w:val="a4"/>
        <w:numPr>
          <w:ilvl w:val="0"/>
          <w:numId w:val="249"/>
        </w:numPr>
        <w:tabs>
          <w:tab w:val="left" w:pos="996"/>
        </w:tabs>
        <w:ind w:hanging="304"/>
        <w:jc w:val="both"/>
        <w:rPr>
          <w:sz w:val="20"/>
        </w:rPr>
      </w:pPr>
      <w:r>
        <w:rPr>
          <w:sz w:val="20"/>
        </w:rPr>
        <w:t>Фармацевтическая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это…</w:t>
      </w:r>
    </w:p>
    <w:p w:rsidR="00CA48D1" w:rsidRDefault="00296640">
      <w:pPr>
        <w:spacing w:before="1"/>
        <w:ind w:left="692" w:right="290" w:firstLine="708"/>
        <w:jc w:val="both"/>
        <w:rPr>
          <w:sz w:val="20"/>
        </w:rPr>
      </w:pPr>
      <w:r>
        <w:rPr>
          <w:sz w:val="20"/>
        </w:rPr>
        <w:t>а) деятельность, включающая в себя оптовую торговлю лекарственными средствами, их хранение, перевозку и</w:t>
      </w:r>
      <w:r>
        <w:rPr>
          <w:spacing w:val="1"/>
          <w:sz w:val="20"/>
        </w:rPr>
        <w:t xml:space="preserve"> </w:t>
      </w:r>
      <w:r>
        <w:rPr>
          <w:sz w:val="20"/>
        </w:rPr>
        <w:t>(или) розничную торговлю лекарственными препаратами, их отпуск, хранение, перевозку, изготовление лекарственных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</w:p>
    <w:p w:rsidR="00CA48D1" w:rsidRDefault="00296640">
      <w:pPr>
        <w:ind w:left="692" w:right="637" w:firstLine="708"/>
        <w:rPr>
          <w:sz w:val="20"/>
        </w:rPr>
      </w:pPr>
      <w:r>
        <w:rPr>
          <w:sz w:val="20"/>
        </w:rPr>
        <w:t>б)</w:t>
      </w:r>
      <w:r>
        <w:rPr>
          <w:spacing w:val="7"/>
          <w:sz w:val="20"/>
        </w:rPr>
        <w:t xml:space="preserve"> </w:t>
      </w:r>
      <w:r>
        <w:rPr>
          <w:sz w:val="20"/>
        </w:rPr>
        <w:t>совокупность</w:t>
      </w:r>
      <w:r>
        <w:rPr>
          <w:spacing w:val="9"/>
          <w:sz w:val="20"/>
        </w:rPr>
        <w:t xml:space="preserve"> </w:t>
      </w:r>
      <w:r>
        <w:rPr>
          <w:sz w:val="20"/>
        </w:rPr>
        <w:t>процедур,</w:t>
      </w:r>
      <w:r>
        <w:rPr>
          <w:spacing w:val="9"/>
          <w:sz w:val="20"/>
        </w:rPr>
        <w:t xml:space="preserve"> </w:t>
      </w:r>
      <w:r>
        <w:rPr>
          <w:sz w:val="20"/>
        </w:rPr>
        <w:t>осуществляемая</w:t>
      </w:r>
      <w:r>
        <w:rPr>
          <w:spacing w:val="6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аптечном</w:t>
      </w:r>
      <w:r>
        <w:rPr>
          <w:spacing w:val="9"/>
          <w:sz w:val="20"/>
        </w:rPr>
        <w:t xml:space="preserve"> </w:t>
      </w:r>
      <w:r>
        <w:rPr>
          <w:sz w:val="20"/>
        </w:rPr>
        <w:t>учреждении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8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5"/>
          <w:sz w:val="20"/>
        </w:rPr>
        <w:t xml:space="preserve"> </w:t>
      </w:r>
      <w:r>
        <w:rPr>
          <w:sz w:val="20"/>
        </w:rPr>
        <w:t>с</w:t>
      </w:r>
      <w:r>
        <w:rPr>
          <w:spacing w:val="9"/>
          <w:sz w:val="20"/>
        </w:rPr>
        <w:t xml:space="preserve"> </w:t>
      </w:r>
      <w:r>
        <w:rPr>
          <w:sz w:val="20"/>
        </w:rPr>
        <w:t>требованиями</w:t>
      </w:r>
      <w:r>
        <w:rPr>
          <w:spacing w:val="-47"/>
          <w:sz w:val="20"/>
        </w:rPr>
        <w:t xml:space="preserve"> </w:t>
      </w:r>
      <w:r>
        <w:rPr>
          <w:sz w:val="20"/>
        </w:rPr>
        <w:t>нормативной</w:t>
      </w:r>
      <w:r>
        <w:rPr>
          <w:spacing w:val="-2"/>
          <w:sz w:val="20"/>
        </w:rPr>
        <w:t xml:space="preserve"> </w:t>
      </w:r>
      <w:r>
        <w:rPr>
          <w:sz w:val="20"/>
        </w:rPr>
        <w:t>документации</w:t>
      </w:r>
    </w:p>
    <w:p w:rsidR="00CA48D1" w:rsidRDefault="00296640">
      <w:pPr>
        <w:ind w:left="692" w:firstLine="708"/>
        <w:rPr>
          <w:sz w:val="20"/>
        </w:rPr>
      </w:pPr>
      <w:r>
        <w:rPr>
          <w:sz w:val="20"/>
        </w:rPr>
        <w:t>в)</w:t>
      </w:r>
      <w:r>
        <w:rPr>
          <w:spacing w:val="33"/>
          <w:sz w:val="20"/>
        </w:rPr>
        <w:t xml:space="preserve"> </w:t>
      </w:r>
      <w:r>
        <w:rPr>
          <w:sz w:val="20"/>
        </w:rPr>
        <w:t>деятельность,</w:t>
      </w:r>
      <w:r>
        <w:rPr>
          <w:spacing w:val="36"/>
          <w:sz w:val="20"/>
        </w:rPr>
        <w:t xml:space="preserve"> </w:t>
      </w:r>
      <w:r>
        <w:rPr>
          <w:sz w:val="20"/>
        </w:rPr>
        <w:t>проводимая</w:t>
      </w:r>
      <w:r>
        <w:rPr>
          <w:spacing w:val="35"/>
          <w:sz w:val="20"/>
        </w:rPr>
        <w:t xml:space="preserve"> </w:t>
      </w:r>
      <w:r>
        <w:rPr>
          <w:sz w:val="20"/>
        </w:rPr>
        <w:t>учреждениями</w:t>
      </w:r>
      <w:r>
        <w:rPr>
          <w:spacing w:val="32"/>
          <w:sz w:val="20"/>
        </w:rPr>
        <w:t xml:space="preserve"> </w:t>
      </w:r>
      <w:r>
        <w:rPr>
          <w:sz w:val="20"/>
        </w:rPr>
        <w:t>здравоохранения</w:t>
      </w:r>
      <w:r>
        <w:rPr>
          <w:spacing w:val="35"/>
          <w:sz w:val="20"/>
        </w:rPr>
        <w:t xml:space="preserve"> </w:t>
      </w:r>
      <w:r>
        <w:rPr>
          <w:sz w:val="20"/>
        </w:rPr>
        <w:t>с</w:t>
      </w:r>
      <w:r>
        <w:rPr>
          <w:spacing w:val="36"/>
          <w:sz w:val="20"/>
        </w:rPr>
        <w:t xml:space="preserve"> </w:t>
      </w:r>
      <w:r>
        <w:rPr>
          <w:sz w:val="20"/>
        </w:rPr>
        <w:t>целью</w:t>
      </w:r>
      <w:r>
        <w:rPr>
          <w:spacing w:val="34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32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35"/>
          <w:sz w:val="20"/>
        </w:rPr>
        <w:t xml:space="preserve"> </w:t>
      </w:r>
      <w:r>
        <w:rPr>
          <w:sz w:val="20"/>
        </w:rPr>
        <w:t>оздоровления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населения</w:t>
      </w:r>
    </w:p>
    <w:p w:rsidR="00CA48D1" w:rsidRDefault="00CA48D1">
      <w:pPr>
        <w:pStyle w:val="a3"/>
        <w:spacing w:before="10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49"/>
        </w:numPr>
        <w:tabs>
          <w:tab w:val="left" w:pos="996"/>
        </w:tabs>
        <w:ind w:hanging="304"/>
        <w:rPr>
          <w:sz w:val="20"/>
        </w:rPr>
      </w:pPr>
      <w:r>
        <w:rPr>
          <w:sz w:val="20"/>
        </w:rPr>
        <w:t>Аптечная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это</w:t>
      </w:r>
      <w:r>
        <w:rPr>
          <w:spacing w:val="-3"/>
          <w:sz w:val="20"/>
        </w:rPr>
        <w:t xml:space="preserve"> </w:t>
      </w:r>
      <w:r>
        <w:rPr>
          <w:sz w:val="20"/>
        </w:rPr>
        <w:t>…</w:t>
      </w:r>
    </w:p>
    <w:p w:rsidR="00CA48D1" w:rsidRDefault="00296640">
      <w:pPr>
        <w:spacing w:before="1"/>
        <w:ind w:left="692" w:right="280" w:firstLine="708"/>
        <w:rPr>
          <w:sz w:val="20"/>
        </w:rPr>
      </w:pPr>
      <w:r>
        <w:rPr>
          <w:sz w:val="20"/>
        </w:rPr>
        <w:t>а)</w:t>
      </w:r>
      <w:r>
        <w:rPr>
          <w:spacing w:val="5"/>
          <w:sz w:val="20"/>
        </w:rPr>
        <w:t xml:space="preserve"> </w:t>
      </w:r>
      <w:r>
        <w:rPr>
          <w:sz w:val="20"/>
        </w:rPr>
        <w:t>организация,</w:t>
      </w:r>
      <w:r>
        <w:rPr>
          <w:spacing w:val="5"/>
          <w:sz w:val="20"/>
        </w:rPr>
        <w:t xml:space="preserve"> </w:t>
      </w:r>
      <w:r>
        <w:rPr>
          <w:sz w:val="20"/>
        </w:rPr>
        <w:t>осуществляющая</w:t>
      </w:r>
      <w:r>
        <w:rPr>
          <w:spacing w:val="5"/>
          <w:sz w:val="20"/>
        </w:rPr>
        <w:t xml:space="preserve"> </w:t>
      </w:r>
      <w:r>
        <w:rPr>
          <w:sz w:val="20"/>
        </w:rPr>
        <w:t>розничную</w:t>
      </w:r>
      <w:r>
        <w:rPr>
          <w:spacing w:val="5"/>
          <w:sz w:val="20"/>
        </w:rPr>
        <w:t xml:space="preserve"> </w:t>
      </w:r>
      <w:r>
        <w:rPr>
          <w:sz w:val="20"/>
        </w:rPr>
        <w:t>торговлю</w:t>
      </w:r>
      <w:r>
        <w:rPr>
          <w:spacing w:val="5"/>
          <w:sz w:val="20"/>
        </w:rPr>
        <w:t xml:space="preserve"> </w:t>
      </w:r>
      <w:r>
        <w:rPr>
          <w:sz w:val="20"/>
        </w:rPr>
        <w:t>лекарственными</w:t>
      </w:r>
      <w:r>
        <w:rPr>
          <w:spacing w:val="4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6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6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-47"/>
          <w:sz w:val="20"/>
        </w:rPr>
        <w:t xml:space="preserve"> </w:t>
      </w:r>
      <w:r>
        <w:rPr>
          <w:sz w:val="20"/>
        </w:rPr>
        <w:t>МЗ РФ №309</w:t>
      </w:r>
    </w:p>
    <w:p w:rsidR="00CA48D1" w:rsidRDefault="00296640">
      <w:pPr>
        <w:ind w:left="692" w:right="291" w:firstLine="708"/>
        <w:jc w:val="both"/>
        <w:rPr>
          <w:sz w:val="20"/>
        </w:rPr>
      </w:pPr>
      <w:r>
        <w:rPr>
          <w:sz w:val="20"/>
        </w:rPr>
        <w:t>б)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осуществляющая</w:t>
      </w:r>
      <w:r>
        <w:rPr>
          <w:spacing w:val="1"/>
          <w:sz w:val="20"/>
        </w:rPr>
        <w:t xml:space="preserve"> </w:t>
      </w:r>
      <w:r>
        <w:rPr>
          <w:sz w:val="20"/>
        </w:rPr>
        <w:t>розничную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лекарственных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5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требованиями</w:t>
      </w:r>
      <w:r>
        <w:rPr>
          <w:spacing w:val="-2"/>
          <w:sz w:val="20"/>
        </w:rPr>
        <w:t xml:space="preserve"> </w:t>
      </w:r>
      <w:r>
        <w:rPr>
          <w:sz w:val="20"/>
        </w:rPr>
        <w:t>ГОСТ</w:t>
      </w:r>
    </w:p>
    <w:p w:rsidR="00CA48D1" w:rsidRDefault="00296640">
      <w:pPr>
        <w:ind w:left="692" w:right="288" w:firstLine="708"/>
        <w:jc w:val="both"/>
        <w:rPr>
          <w:sz w:val="20"/>
        </w:rPr>
      </w:pPr>
      <w:r>
        <w:rPr>
          <w:sz w:val="20"/>
        </w:rPr>
        <w:t>в) организация, структурное подразделение медицинской организации, осуществляющие розничную торговлю</w:t>
      </w:r>
      <w:r>
        <w:rPr>
          <w:spacing w:val="1"/>
          <w:sz w:val="20"/>
        </w:rPr>
        <w:t xml:space="preserve"> </w:t>
      </w:r>
      <w:r>
        <w:rPr>
          <w:sz w:val="20"/>
        </w:rPr>
        <w:t>лекарственными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препаратами,</w:t>
      </w:r>
      <w:r>
        <w:rPr>
          <w:spacing w:val="1"/>
          <w:sz w:val="20"/>
        </w:rPr>
        <w:t xml:space="preserve"> </w:t>
      </w:r>
      <w:r>
        <w:rPr>
          <w:sz w:val="20"/>
        </w:rPr>
        <w:t>хранение,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изготовление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отпуск</w:t>
      </w:r>
      <w:r>
        <w:rPr>
          <w:spacing w:val="1"/>
          <w:sz w:val="20"/>
        </w:rPr>
        <w:t xml:space="preserve"> </w:t>
      </w:r>
      <w:r>
        <w:rPr>
          <w:sz w:val="20"/>
        </w:rPr>
        <w:t>лекарственных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препаратов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медицинского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применения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требованиями</w:t>
      </w:r>
      <w:r>
        <w:rPr>
          <w:spacing w:val="-3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2"/>
          <w:sz w:val="20"/>
        </w:rPr>
        <w:t xml:space="preserve"> </w:t>
      </w:r>
      <w:r>
        <w:rPr>
          <w:sz w:val="20"/>
        </w:rPr>
        <w:t>РФ</w:t>
      </w:r>
      <w:r>
        <w:rPr>
          <w:spacing w:val="-2"/>
          <w:sz w:val="20"/>
        </w:rPr>
        <w:t xml:space="preserve"> </w:t>
      </w:r>
      <w:r>
        <w:rPr>
          <w:sz w:val="20"/>
        </w:rPr>
        <w:t>№61</w:t>
      </w:r>
      <w:r>
        <w:rPr>
          <w:spacing w:val="-1"/>
          <w:sz w:val="20"/>
        </w:rPr>
        <w:t xml:space="preserve"> </w:t>
      </w:r>
      <w:r>
        <w:rPr>
          <w:sz w:val="20"/>
        </w:rPr>
        <w:t>«Об</w:t>
      </w:r>
      <w:r>
        <w:rPr>
          <w:spacing w:val="-3"/>
          <w:sz w:val="20"/>
        </w:rPr>
        <w:t xml:space="preserve"> </w:t>
      </w:r>
      <w:r>
        <w:rPr>
          <w:sz w:val="20"/>
        </w:rPr>
        <w:t>обращении</w:t>
      </w:r>
      <w:r>
        <w:rPr>
          <w:spacing w:val="-3"/>
          <w:sz w:val="20"/>
        </w:rPr>
        <w:t xml:space="preserve"> </w:t>
      </w:r>
      <w:r>
        <w:rPr>
          <w:sz w:val="20"/>
        </w:rPr>
        <w:t>лекарственных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средств»</w:t>
      </w:r>
    </w:p>
    <w:p w:rsidR="00CA48D1" w:rsidRDefault="00CA48D1">
      <w:pPr>
        <w:pStyle w:val="a3"/>
        <w:ind w:left="0"/>
        <w:rPr>
          <w:sz w:val="20"/>
        </w:rPr>
      </w:pPr>
    </w:p>
    <w:p w:rsidR="00CA48D1" w:rsidRDefault="00296640" w:rsidP="002A7EAF">
      <w:pPr>
        <w:pStyle w:val="a4"/>
        <w:numPr>
          <w:ilvl w:val="0"/>
          <w:numId w:val="249"/>
        </w:numPr>
        <w:tabs>
          <w:tab w:val="left" w:pos="996"/>
        </w:tabs>
        <w:spacing w:before="1"/>
        <w:ind w:hanging="304"/>
        <w:rPr>
          <w:sz w:val="20"/>
        </w:rPr>
      </w:pPr>
      <w:r>
        <w:rPr>
          <w:sz w:val="20"/>
        </w:rPr>
        <w:t>Организация</w:t>
      </w:r>
      <w:r>
        <w:rPr>
          <w:spacing w:val="-5"/>
          <w:sz w:val="20"/>
        </w:rPr>
        <w:t xml:space="preserve"> </w:t>
      </w:r>
      <w:r>
        <w:rPr>
          <w:sz w:val="20"/>
        </w:rPr>
        <w:t>оптовой</w:t>
      </w:r>
      <w:r>
        <w:rPr>
          <w:spacing w:val="-3"/>
          <w:sz w:val="20"/>
        </w:rPr>
        <w:t xml:space="preserve"> </w:t>
      </w:r>
      <w:r>
        <w:rPr>
          <w:sz w:val="20"/>
        </w:rPr>
        <w:t>торговли</w:t>
      </w:r>
      <w:r>
        <w:rPr>
          <w:spacing w:val="-4"/>
          <w:sz w:val="20"/>
        </w:rPr>
        <w:t xml:space="preserve"> </w:t>
      </w:r>
      <w:r>
        <w:rPr>
          <w:sz w:val="20"/>
        </w:rPr>
        <w:t>лекарственными</w:t>
      </w:r>
      <w:r>
        <w:rPr>
          <w:spacing w:val="-5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2"/>
          <w:sz w:val="20"/>
        </w:rPr>
        <w:t xml:space="preserve"> </w:t>
      </w:r>
      <w:r>
        <w:rPr>
          <w:sz w:val="20"/>
        </w:rPr>
        <w:t>-</w:t>
      </w:r>
      <w:r>
        <w:rPr>
          <w:spacing w:val="42"/>
          <w:sz w:val="20"/>
        </w:rPr>
        <w:t xml:space="preserve"> </w:t>
      </w:r>
      <w:r>
        <w:rPr>
          <w:sz w:val="20"/>
        </w:rPr>
        <w:t>это…</w:t>
      </w:r>
    </w:p>
    <w:p w:rsidR="00CA48D1" w:rsidRDefault="00296640">
      <w:pPr>
        <w:ind w:left="692" w:right="292" w:firstLine="708"/>
        <w:jc w:val="both"/>
        <w:rPr>
          <w:sz w:val="20"/>
        </w:rPr>
      </w:pPr>
      <w:r>
        <w:rPr>
          <w:sz w:val="20"/>
        </w:rPr>
        <w:t>а)</w:t>
      </w:r>
      <w:r>
        <w:rPr>
          <w:spacing w:val="25"/>
          <w:sz w:val="20"/>
        </w:rPr>
        <w:t xml:space="preserve"> </w:t>
      </w:r>
      <w:r>
        <w:rPr>
          <w:sz w:val="20"/>
        </w:rPr>
        <w:t>организация,</w:t>
      </w:r>
      <w:r>
        <w:rPr>
          <w:spacing w:val="26"/>
          <w:sz w:val="20"/>
        </w:rPr>
        <w:t xml:space="preserve"> </w:t>
      </w:r>
      <w:r>
        <w:rPr>
          <w:sz w:val="20"/>
        </w:rPr>
        <w:t>осуществляющая</w:t>
      </w:r>
      <w:r>
        <w:rPr>
          <w:spacing w:val="25"/>
          <w:sz w:val="20"/>
        </w:rPr>
        <w:t xml:space="preserve"> </w:t>
      </w:r>
      <w:r>
        <w:rPr>
          <w:sz w:val="20"/>
        </w:rPr>
        <w:t>оптовую</w:t>
      </w:r>
      <w:r>
        <w:rPr>
          <w:spacing w:val="26"/>
          <w:sz w:val="20"/>
        </w:rPr>
        <w:t xml:space="preserve"> </w:t>
      </w:r>
      <w:r>
        <w:rPr>
          <w:sz w:val="20"/>
        </w:rPr>
        <w:t>торговлю</w:t>
      </w:r>
      <w:r>
        <w:rPr>
          <w:spacing w:val="27"/>
          <w:sz w:val="20"/>
        </w:rPr>
        <w:t xml:space="preserve"> </w:t>
      </w:r>
      <w:r>
        <w:rPr>
          <w:sz w:val="20"/>
        </w:rPr>
        <w:t>лекарственными</w:t>
      </w:r>
      <w:r>
        <w:rPr>
          <w:spacing w:val="26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26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6"/>
          <w:sz w:val="20"/>
        </w:rPr>
        <w:t xml:space="preserve"> </w:t>
      </w:r>
      <w:r>
        <w:rPr>
          <w:sz w:val="20"/>
        </w:rPr>
        <w:t>с</w:t>
      </w:r>
      <w:r>
        <w:rPr>
          <w:spacing w:val="25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-47"/>
          <w:sz w:val="20"/>
        </w:rPr>
        <w:t xml:space="preserve"> </w:t>
      </w:r>
      <w:r>
        <w:rPr>
          <w:sz w:val="20"/>
        </w:rPr>
        <w:t>МЗ РФ №309</w:t>
      </w:r>
    </w:p>
    <w:p w:rsidR="00CA48D1" w:rsidRDefault="00296640">
      <w:pPr>
        <w:spacing w:line="229" w:lineRule="exact"/>
        <w:ind w:left="1401"/>
        <w:rPr>
          <w:sz w:val="20"/>
        </w:rPr>
      </w:pPr>
      <w:r>
        <w:rPr>
          <w:sz w:val="20"/>
        </w:rPr>
        <w:t>б)</w:t>
      </w:r>
      <w:r>
        <w:rPr>
          <w:spacing w:val="14"/>
          <w:sz w:val="20"/>
        </w:rPr>
        <w:t xml:space="preserve"> </w:t>
      </w:r>
      <w:r>
        <w:rPr>
          <w:sz w:val="20"/>
        </w:rPr>
        <w:t>организация,</w:t>
      </w:r>
      <w:r>
        <w:rPr>
          <w:spacing w:val="15"/>
          <w:sz w:val="20"/>
        </w:rPr>
        <w:t xml:space="preserve"> </w:t>
      </w:r>
      <w:r>
        <w:rPr>
          <w:sz w:val="20"/>
        </w:rPr>
        <w:t>осуществляющая</w:t>
      </w:r>
      <w:r>
        <w:rPr>
          <w:spacing w:val="15"/>
          <w:sz w:val="20"/>
        </w:rPr>
        <w:t xml:space="preserve"> </w:t>
      </w:r>
      <w:r>
        <w:rPr>
          <w:sz w:val="20"/>
        </w:rPr>
        <w:t>оптовую</w:t>
      </w:r>
      <w:r>
        <w:rPr>
          <w:spacing w:val="14"/>
          <w:sz w:val="20"/>
        </w:rPr>
        <w:t xml:space="preserve"> </w:t>
      </w:r>
      <w:r>
        <w:rPr>
          <w:sz w:val="20"/>
        </w:rPr>
        <w:t>реализацию</w:t>
      </w:r>
      <w:r>
        <w:rPr>
          <w:spacing w:val="16"/>
          <w:sz w:val="20"/>
        </w:rPr>
        <w:t xml:space="preserve"> </w:t>
      </w:r>
      <w:r>
        <w:rPr>
          <w:sz w:val="20"/>
        </w:rPr>
        <w:t>лекарственных</w:t>
      </w:r>
      <w:r>
        <w:rPr>
          <w:spacing w:val="16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1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3"/>
          <w:sz w:val="20"/>
        </w:rPr>
        <w:t xml:space="preserve"> </w:t>
      </w:r>
      <w:r>
        <w:rPr>
          <w:sz w:val="20"/>
        </w:rPr>
        <w:t>с</w:t>
      </w:r>
      <w:r>
        <w:rPr>
          <w:spacing w:val="17"/>
          <w:sz w:val="20"/>
        </w:rPr>
        <w:t xml:space="preserve"> </w:t>
      </w:r>
      <w:r>
        <w:rPr>
          <w:sz w:val="20"/>
        </w:rPr>
        <w:t>требованиями</w:t>
      </w:r>
    </w:p>
    <w:p w:rsidR="00CA48D1" w:rsidRDefault="00296640">
      <w:pPr>
        <w:ind w:left="692"/>
        <w:rPr>
          <w:sz w:val="20"/>
        </w:rPr>
      </w:pPr>
      <w:r>
        <w:rPr>
          <w:sz w:val="20"/>
        </w:rPr>
        <w:t>ГОСТ</w:t>
      </w:r>
    </w:p>
    <w:p w:rsidR="00CA48D1" w:rsidRDefault="00296640">
      <w:pPr>
        <w:spacing w:before="1"/>
        <w:ind w:left="692" w:right="637"/>
        <w:rPr>
          <w:sz w:val="20"/>
        </w:rPr>
      </w:pPr>
      <w:r>
        <w:rPr>
          <w:sz w:val="20"/>
        </w:rPr>
        <w:t>в)</w:t>
      </w:r>
      <w:r>
        <w:rPr>
          <w:spacing w:val="8"/>
          <w:sz w:val="20"/>
        </w:rPr>
        <w:t xml:space="preserve"> </w:t>
      </w:r>
      <w:r>
        <w:rPr>
          <w:sz w:val="20"/>
        </w:rPr>
        <w:t>организация,</w:t>
      </w:r>
      <w:r>
        <w:rPr>
          <w:spacing w:val="7"/>
          <w:sz w:val="20"/>
        </w:rPr>
        <w:t xml:space="preserve"> </w:t>
      </w:r>
      <w:r>
        <w:rPr>
          <w:sz w:val="20"/>
        </w:rPr>
        <w:t>осуществляющая</w:t>
      </w:r>
      <w:r>
        <w:rPr>
          <w:spacing w:val="7"/>
          <w:sz w:val="20"/>
        </w:rPr>
        <w:t xml:space="preserve"> </w:t>
      </w:r>
      <w:r>
        <w:rPr>
          <w:sz w:val="20"/>
        </w:rPr>
        <w:t>оптовую</w:t>
      </w:r>
      <w:r>
        <w:rPr>
          <w:spacing w:val="7"/>
          <w:sz w:val="20"/>
        </w:rPr>
        <w:t xml:space="preserve"> </w:t>
      </w:r>
      <w:r>
        <w:rPr>
          <w:sz w:val="20"/>
        </w:rPr>
        <w:t>торговлю</w:t>
      </w:r>
      <w:r>
        <w:rPr>
          <w:spacing w:val="7"/>
          <w:sz w:val="20"/>
        </w:rPr>
        <w:t xml:space="preserve"> </w:t>
      </w:r>
      <w:r>
        <w:rPr>
          <w:sz w:val="20"/>
        </w:rPr>
        <w:t>лекарственными</w:t>
      </w:r>
      <w:r>
        <w:rPr>
          <w:spacing w:val="6"/>
          <w:sz w:val="20"/>
        </w:rPr>
        <w:t xml:space="preserve"> </w:t>
      </w:r>
      <w:r>
        <w:rPr>
          <w:sz w:val="20"/>
        </w:rPr>
        <w:t>средствами,</w:t>
      </w:r>
      <w:r>
        <w:rPr>
          <w:spacing w:val="7"/>
          <w:sz w:val="20"/>
        </w:rPr>
        <w:t xml:space="preserve"> </w:t>
      </w:r>
      <w:r>
        <w:rPr>
          <w:sz w:val="20"/>
        </w:rPr>
        <w:t>их</w:t>
      </w:r>
      <w:r>
        <w:rPr>
          <w:spacing w:val="8"/>
          <w:sz w:val="20"/>
        </w:rPr>
        <w:t xml:space="preserve"> </w:t>
      </w:r>
      <w:r>
        <w:rPr>
          <w:sz w:val="20"/>
        </w:rPr>
        <w:t>хранение,</w:t>
      </w:r>
      <w:r>
        <w:rPr>
          <w:spacing w:val="8"/>
          <w:sz w:val="20"/>
        </w:rPr>
        <w:t xml:space="preserve"> </w:t>
      </w:r>
      <w:r>
        <w:rPr>
          <w:sz w:val="20"/>
        </w:rPr>
        <w:t>перевозку</w:t>
      </w:r>
      <w:r>
        <w:rPr>
          <w:spacing w:val="17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требованиями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Федерального Закона</w:t>
      </w:r>
      <w:r>
        <w:rPr>
          <w:spacing w:val="-1"/>
          <w:sz w:val="20"/>
        </w:rPr>
        <w:t xml:space="preserve"> </w:t>
      </w:r>
      <w:r>
        <w:rPr>
          <w:sz w:val="20"/>
        </w:rPr>
        <w:t>РФ</w:t>
      </w:r>
      <w:r>
        <w:rPr>
          <w:spacing w:val="-3"/>
          <w:sz w:val="20"/>
        </w:rPr>
        <w:t xml:space="preserve"> </w:t>
      </w:r>
      <w:r>
        <w:rPr>
          <w:sz w:val="20"/>
        </w:rPr>
        <w:t>№61</w:t>
      </w:r>
      <w:r>
        <w:rPr>
          <w:spacing w:val="2"/>
          <w:sz w:val="20"/>
        </w:rPr>
        <w:t xml:space="preserve"> </w:t>
      </w:r>
      <w:r>
        <w:rPr>
          <w:sz w:val="20"/>
        </w:rPr>
        <w:t>«Об</w:t>
      </w:r>
      <w:r>
        <w:rPr>
          <w:spacing w:val="-2"/>
          <w:sz w:val="20"/>
        </w:rPr>
        <w:t xml:space="preserve"> </w:t>
      </w:r>
      <w:r>
        <w:rPr>
          <w:sz w:val="20"/>
        </w:rPr>
        <w:t>обращении лекарственных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средств».</w:t>
      </w:r>
    </w:p>
    <w:p w:rsidR="00CA48D1" w:rsidRDefault="00CA48D1">
      <w:pPr>
        <w:pStyle w:val="a3"/>
        <w:spacing w:before="10"/>
        <w:ind w:left="0"/>
        <w:rPr>
          <w:sz w:val="19"/>
        </w:rPr>
      </w:pPr>
    </w:p>
    <w:p w:rsidR="00CA48D1" w:rsidRDefault="00296640" w:rsidP="002A7EAF">
      <w:pPr>
        <w:pStyle w:val="a4"/>
        <w:numPr>
          <w:ilvl w:val="0"/>
          <w:numId w:val="249"/>
        </w:numPr>
        <w:tabs>
          <w:tab w:val="left" w:pos="996"/>
        </w:tabs>
        <w:ind w:left="1401" w:right="7159" w:hanging="709"/>
        <w:rPr>
          <w:sz w:val="20"/>
        </w:rPr>
      </w:pPr>
      <w:r>
        <w:rPr>
          <w:sz w:val="20"/>
        </w:rPr>
        <w:t>К</w:t>
      </w:r>
      <w:r>
        <w:rPr>
          <w:spacing w:val="-7"/>
          <w:sz w:val="20"/>
        </w:rPr>
        <w:t xml:space="preserve"> </w:t>
      </w:r>
      <w:r>
        <w:rPr>
          <w:sz w:val="20"/>
        </w:rPr>
        <w:t>аптечным</w:t>
      </w:r>
      <w:r>
        <w:rPr>
          <w:spacing w:val="-1"/>
          <w:sz w:val="20"/>
        </w:rPr>
        <w:t xml:space="preserve"> </w:t>
      </w:r>
      <w:r>
        <w:rPr>
          <w:sz w:val="20"/>
        </w:rPr>
        <w:t>учреждениям</w:t>
      </w:r>
      <w:r>
        <w:rPr>
          <w:spacing w:val="-5"/>
          <w:sz w:val="20"/>
        </w:rPr>
        <w:t xml:space="preserve"> </w:t>
      </w:r>
      <w:r>
        <w:rPr>
          <w:sz w:val="20"/>
        </w:rPr>
        <w:t>относятся:</w:t>
      </w:r>
      <w:r>
        <w:rPr>
          <w:spacing w:val="-47"/>
          <w:sz w:val="20"/>
        </w:rPr>
        <w:t xml:space="preserve"> </w:t>
      </w:r>
      <w:r>
        <w:rPr>
          <w:sz w:val="20"/>
        </w:rPr>
        <w:t>а) аптеки</w:t>
      </w:r>
    </w:p>
    <w:p w:rsidR="00CA48D1" w:rsidRDefault="00296640">
      <w:pPr>
        <w:spacing w:before="1"/>
        <w:ind w:left="692"/>
        <w:rPr>
          <w:sz w:val="20"/>
        </w:rPr>
      </w:pPr>
      <w:r>
        <w:rPr>
          <w:sz w:val="20"/>
        </w:rPr>
        <w:t>б)</w:t>
      </w:r>
      <w:r>
        <w:rPr>
          <w:spacing w:val="-3"/>
          <w:sz w:val="20"/>
        </w:rPr>
        <w:t xml:space="preserve"> </w:t>
      </w:r>
      <w:r>
        <w:rPr>
          <w:sz w:val="20"/>
        </w:rPr>
        <w:t>аптечные</w:t>
      </w:r>
      <w:r>
        <w:rPr>
          <w:spacing w:val="-3"/>
          <w:sz w:val="20"/>
        </w:rPr>
        <w:t xml:space="preserve"> </w:t>
      </w:r>
      <w:r>
        <w:rPr>
          <w:sz w:val="20"/>
        </w:rPr>
        <w:t>пункты</w:t>
      </w:r>
    </w:p>
    <w:p w:rsidR="00CA48D1" w:rsidRDefault="00296640">
      <w:pPr>
        <w:ind w:left="1401"/>
        <w:rPr>
          <w:sz w:val="20"/>
        </w:rPr>
      </w:pPr>
      <w:r>
        <w:rPr>
          <w:sz w:val="20"/>
        </w:rPr>
        <w:t>в)</w:t>
      </w:r>
      <w:r>
        <w:rPr>
          <w:spacing w:val="-4"/>
          <w:sz w:val="20"/>
        </w:rPr>
        <w:t xml:space="preserve"> </w:t>
      </w:r>
      <w:r>
        <w:rPr>
          <w:sz w:val="20"/>
        </w:rPr>
        <w:t>аптечные</w:t>
      </w:r>
      <w:r>
        <w:rPr>
          <w:spacing w:val="-4"/>
          <w:sz w:val="20"/>
        </w:rPr>
        <w:t xml:space="preserve"> </w:t>
      </w:r>
      <w:r>
        <w:rPr>
          <w:sz w:val="20"/>
        </w:rPr>
        <w:t>магазины</w:t>
      </w:r>
    </w:p>
    <w:p w:rsidR="00CA48D1" w:rsidRDefault="00CA48D1">
      <w:pPr>
        <w:rPr>
          <w:sz w:val="20"/>
        </w:rPr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296640">
      <w:pPr>
        <w:spacing w:before="67"/>
        <w:ind w:left="1401" w:right="8260"/>
        <w:rPr>
          <w:sz w:val="20"/>
        </w:rPr>
      </w:pPr>
      <w:r>
        <w:rPr>
          <w:sz w:val="20"/>
        </w:rPr>
        <w:t>г) аптечные киоски</w:t>
      </w:r>
      <w:r>
        <w:rPr>
          <w:spacing w:val="-47"/>
          <w:sz w:val="20"/>
        </w:rPr>
        <w:t xml:space="preserve"> </w:t>
      </w:r>
      <w:r>
        <w:rPr>
          <w:sz w:val="20"/>
        </w:rPr>
        <w:t>д)</w:t>
      </w:r>
      <w:r>
        <w:rPr>
          <w:spacing w:val="-2"/>
          <w:sz w:val="20"/>
        </w:rPr>
        <w:t xml:space="preserve"> </w:t>
      </w:r>
      <w:r>
        <w:rPr>
          <w:sz w:val="20"/>
        </w:rPr>
        <w:t>аптечные</w:t>
      </w:r>
      <w:r>
        <w:rPr>
          <w:spacing w:val="-2"/>
          <w:sz w:val="20"/>
        </w:rPr>
        <w:t xml:space="preserve"> </w:t>
      </w:r>
      <w:r>
        <w:rPr>
          <w:sz w:val="20"/>
        </w:rPr>
        <w:t>лотки</w:t>
      </w:r>
    </w:p>
    <w:p w:rsidR="00CA48D1" w:rsidRDefault="00CA48D1">
      <w:pPr>
        <w:pStyle w:val="a3"/>
        <w:spacing w:before="2"/>
        <w:ind w:left="0"/>
        <w:rPr>
          <w:sz w:val="20"/>
        </w:rPr>
      </w:pPr>
    </w:p>
    <w:p w:rsidR="00CA48D1" w:rsidRDefault="00296640" w:rsidP="002A7EAF">
      <w:pPr>
        <w:pStyle w:val="a4"/>
        <w:numPr>
          <w:ilvl w:val="0"/>
          <w:numId w:val="249"/>
        </w:numPr>
        <w:tabs>
          <w:tab w:val="left" w:pos="996"/>
        </w:tabs>
        <w:ind w:hanging="304"/>
        <w:jc w:val="both"/>
        <w:rPr>
          <w:sz w:val="20"/>
        </w:rPr>
      </w:pPr>
      <w:r>
        <w:rPr>
          <w:sz w:val="20"/>
        </w:rPr>
        <w:t>Основная</w:t>
      </w:r>
      <w:r>
        <w:rPr>
          <w:spacing w:val="-7"/>
          <w:sz w:val="20"/>
        </w:rPr>
        <w:t xml:space="preserve"> </w:t>
      </w:r>
      <w:r>
        <w:rPr>
          <w:sz w:val="20"/>
        </w:rPr>
        <w:t>задача</w:t>
      </w:r>
      <w:r>
        <w:rPr>
          <w:spacing w:val="-5"/>
          <w:sz w:val="20"/>
        </w:rPr>
        <w:t xml:space="preserve"> </w:t>
      </w:r>
      <w:r>
        <w:rPr>
          <w:sz w:val="20"/>
        </w:rPr>
        <w:t>аптечного</w:t>
      </w:r>
      <w:r>
        <w:rPr>
          <w:spacing w:val="-4"/>
          <w:sz w:val="20"/>
        </w:rPr>
        <w:t xml:space="preserve"> </w:t>
      </w:r>
      <w:r>
        <w:rPr>
          <w:sz w:val="20"/>
        </w:rPr>
        <w:t>учреждения:</w:t>
      </w:r>
    </w:p>
    <w:p w:rsidR="00CA48D1" w:rsidRDefault="00296640">
      <w:pPr>
        <w:ind w:left="692" w:right="283" w:firstLine="708"/>
        <w:jc w:val="both"/>
        <w:rPr>
          <w:sz w:val="20"/>
        </w:rPr>
      </w:pPr>
      <w:r>
        <w:rPr>
          <w:sz w:val="20"/>
        </w:rPr>
        <w:t>а)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населения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здравоохранения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лекарственными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средствами,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изделиями</w:t>
      </w:r>
      <w:r>
        <w:rPr>
          <w:spacing w:val="1"/>
          <w:sz w:val="20"/>
        </w:rPr>
        <w:t xml:space="preserve"> </w:t>
      </w:r>
      <w:r>
        <w:rPr>
          <w:sz w:val="20"/>
        </w:rPr>
        <w:t>медицинского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медицинской</w:t>
      </w:r>
      <w:r>
        <w:rPr>
          <w:spacing w:val="1"/>
          <w:sz w:val="20"/>
        </w:rPr>
        <w:t xml:space="preserve"> </w:t>
      </w:r>
      <w:r>
        <w:rPr>
          <w:sz w:val="20"/>
        </w:rPr>
        <w:t>техникой,</w:t>
      </w:r>
      <w:r>
        <w:rPr>
          <w:spacing w:val="1"/>
          <w:sz w:val="20"/>
        </w:rPr>
        <w:t xml:space="preserve"> </w:t>
      </w:r>
      <w:r>
        <w:rPr>
          <w:sz w:val="20"/>
        </w:rPr>
        <w:t>биологически-активными</w:t>
      </w:r>
      <w:r>
        <w:rPr>
          <w:spacing w:val="1"/>
          <w:sz w:val="20"/>
        </w:rPr>
        <w:t xml:space="preserve"> </w:t>
      </w:r>
      <w:r>
        <w:rPr>
          <w:sz w:val="20"/>
        </w:rPr>
        <w:t>пищевыми</w:t>
      </w:r>
      <w:r>
        <w:rPr>
          <w:spacing w:val="1"/>
          <w:sz w:val="20"/>
        </w:rPr>
        <w:t xml:space="preserve"> </w:t>
      </w:r>
      <w:r>
        <w:rPr>
          <w:sz w:val="20"/>
        </w:rPr>
        <w:t>добавками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парафармацевтической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продукцией,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оказание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научно-консультативной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1"/>
          <w:sz w:val="20"/>
        </w:rPr>
        <w:t xml:space="preserve"> </w:t>
      </w:r>
      <w:r>
        <w:rPr>
          <w:sz w:val="20"/>
        </w:rPr>
        <w:t>населению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учреждениям</w:t>
      </w:r>
      <w:r>
        <w:rPr>
          <w:spacing w:val="-47"/>
          <w:sz w:val="20"/>
        </w:rPr>
        <w:t xml:space="preserve"> </w:t>
      </w:r>
      <w:r>
        <w:rPr>
          <w:sz w:val="20"/>
        </w:rPr>
        <w:t>здравоохранения</w:t>
      </w:r>
    </w:p>
    <w:p w:rsidR="00CA48D1" w:rsidRDefault="00296640">
      <w:pPr>
        <w:ind w:left="692" w:right="283" w:firstLine="708"/>
        <w:jc w:val="both"/>
        <w:rPr>
          <w:sz w:val="20"/>
        </w:rPr>
      </w:pPr>
      <w:r>
        <w:rPr>
          <w:sz w:val="20"/>
        </w:rPr>
        <w:t>б)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товаров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услуг,</w:t>
      </w:r>
      <w:r>
        <w:rPr>
          <w:spacing w:val="1"/>
          <w:sz w:val="20"/>
        </w:rPr>
        <w:t xml:space="preserve"> </w:t>
      </w:r>
      <w:r>
        <w:rPr>
          <w:sz w:val="20"/>
        </w:rPr>
        <w:t>прием,</w:t>
      </w:r>
      <w:r>
        <w:rPr>
          <w:spacing w:val="1"/>
          <w:sz w:val="20"/>
        </w:rPr>
        <w:t xml:space="preserve"> </w:t>
      </w:r>
      <w:r>
        <w:rPr>
          <w:sz w:val="20"/>
        </w:rPr>
        <w:t>хранение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товаров,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товарными</w:t>
      </w:r>
      <w:r>
        <w:rPr>
          <w:spacing w:val="1"/>
          <w:sz w:val="20"/>
        </w:rPr>
        <w:t xml:space="preserve"> </w:t>
      </w:r>
      <w:r>
        <w:rPr>
          <w:sz w:val="20"/>
        </w:rPr>
        <w:t>запасами,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населения и специалистов здравоохранения фармацевтической информацией, изучение рынка, определение спроса и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лекарственные препараты</w:t>
      </w:r>
    </w:p>
    <w:p w:rsidR="00CA48D1" w:rsidRDefault="00CA48D1">
      <w:pPr>
        <w:pStyle w:val="a3"/>
        <w:spacing w:before="4"/>
        <w:ind w:left="0"/>
        <w:rPr>
          <w:sz w:val="20"/>
        </w:rPr>
      </w:pPr>
    </w:p>
    <w:p w:rsidR="00CA48D1" w:rsidRDefault="00296640">
      <w:pPr>
        <w:spacing w:after="5"/>
        <w:ind w:left="2874" w:right="2463"/>
        <w:jc w:val="center"/>
        <w:rPr>
          <w:b/>
          <w:sz w:val="20"/>
        </w:rPr>
      </w:pPr>
      <w:r>
        <w:rPr>
          <w:b/>
          <w:sz w:val="20"/>
        </w:rPr>
        <w:t>Найти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соответствия: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отдел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аптеки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помещения</w:t>
      </w:r>
    </w:p>
    <w:tbl>
      <w:tblPr>
        <w:tblStyle w:val="TableNormal"/>
        <w:tblW w:w="0" w:type="auto"/>
        <w:tblInd w:w="500" w:type="dxa"/>
        <w:tblLayout w:type="fixed"/>
        <w:tblLook w:val="01E0"/>
      </w:tblPr>
      <w:tblGrid>
        <w:gridCol w:w="4522"/>
        <w:gridCol w:w="3425"/>
      </w:tblGrid>
      <w:tr w:rsidR="00CA48D1">
        <w:trPr>
          <w:trHeight w:val="1370"/>
        </w:trPr>
        <w:tc>
          <w:tcPr>
            <w:tcW w:w="4522" w:type="dxa"/>
          </w:tcPr>
          <w:p w:rsidR="00CA48D1" w:rsidRDefault="00296640" w:rsidP="002A7EAF">
            <w:pPr>
              <w:pStyle w:val="TableParagraph"/>
              <w:numPr>
                <w:ilvl w:val="0"/>
                <w:numId w:val="247"/>
              </w:numPr>
              <w:tabs>
                <w:tab w:val="left" w:pos="501"/>
              </w:tabs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Рецептурно-производственный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отдел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247"/>
              </w:numPr>
              <w:tabs>
                <w:tab w:val="left" w:pos="503"/>
              </w:tabs>
              <w:ind w:left="502" w:hanging="303"/>
              <w:rPr>
                <w:sz w:val="20"/>
              </w:rPr>
            </w:pPr>
            <w:r>
              <w:rPr>
                <w:sz w:val="20"/>
              </w:rPr>
              <w:t>Отдел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запасов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247"/>
              </w:numPr>
              <w:tabs>
                <w:tab w:val="left" w:pos="554"/>
              </w:tabs>
              <w:spacing w:before="1"/>
              <w:ind w:left="553" w:hanging="354"/>
              <w:rPr>
                <w:sz w:val="20"/>
              </w:rPr>
            </w:pPr>
            <w:r>
              <w:rPr>
                <w:sz w:val="20"/>
              </w:rPr>
              <w:t>Отдел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готовых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лекарственных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</w:p>
        </w:tc>
        <w:tc>
          <w:tcPr>
            <w:tcW w:w="3425" w:type="dxa"/>
          </w:tcPr>
          <w:p w:rsidR="00CA48D1" w:rsidRDefault="00296640">
            <w:pPr>
              <w:pStyle w:val="TableParagraph"/>
              <w:spacing w:line="221" w:lineRule="exact"/>
              <w:ind w:left="827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ассистентская</w:t>
            </w:r>
          </w:p>
          <w:p w:rsidR="00CA48D1" w:rsidRDefault="00296640">
            <w:pPr>
              <w:pStyle w:val="TableParagraph"/>
              <w:ind w:left="827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асептический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блок</w:t>
            </w:r>
          </w:p>
          <w:p w:rsidR="00CA48D1" w:rsidRDefault="00296640">
            <w:pPr>
              <w:pStyle w:val="TableParagraph"/>
              <w:spacing w:before="1"/>
              <w:ind w:left="827" w:right="544"/>
              <w:rPr>
                <w:sz w:val="20"/>
              </w:rPr>
            </w:pPr>
            <w:r>
              <w:rPr>
                <w:spacing w:val="-8"/>
                <w:sz w:val="20"/>
              </w:rPr>
              <w:t xml:space="preserve">в) материальные </w:t>
            </w:r>
            <w:r>
              <w:rPr>
                <w:spacing w:val="-7"/>
                <w:sz w:val="20"/>
              </w:rPr>
              <w:t>комнаты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экспедиционная</w:t>
            </w:r>
          </w:p>
          <w:p w:rsidR="00CA48D1" w:rsidRDefault="00296640">
            <w:pPr>
              <w:pStyle w:val="TableParagraph"/>
              <w:spacing w:line="228" w:lineRule="exact"/>
              <w:ind w:left="827" w:right="197"/>
              <w:rPr>
                <w:sz w:val="20"/>
              </w:rPr>
            </w:pPr>
            <w:r>
              <w:rPr>
                <w:sz w:val="20"/>
              </w:rPr>
              <w:t xml:space="preserve">д)       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торговый       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е)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кабинет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11"/>
                <w:sz w:val="20"/>
              </w:rPr>
              <w:t>провизора-аналитика</w:t>
            </w:r>
          </w:p>
        </w:tc>
      </w:tr>
    </w:tbl>
    <w:p w:rsidR="00CA48D1" w:rsidRDefault="00CA48D1">
      <w:pPr>
        <w:pStyle w:val="a3"/>
        <w:ind w:left="0"/>
        <w:rPr>
          <w:b/>
          <w:sz w:val="22"/>
        </w:rPr>
      </w:pPr>
    </w:p>
    <w:p w:rsidR="00CA48D1" w:rsidRDefault="00CA48D1">
      <w:pPr>
        <w:pStyle w:val="a3"/>
        <w:spacing w:before="5"/>
        <w:ind w:left="0"/>
        <w:rPr>
          <w:b/>
          <w:sz w:val="18"/>
        </w:rPr>
      </w:pPr>
    </w:p>
    <w:p w:rsidR="00CA48D1" w:rsidRDefault="00296640">
      <w:pPr>
        <w:pStyle w:val="Heading3"/>
        <w:spacing w:line="240" w:lineRule="auto"/>
        <w:ind w:left="2874" w:right="2464"/>
        <w:jc w:val="center"/>
      </w:pPr>
      <w:r>
        <w:t>ЗАДАНИЯ</w:t>
      </w:r>
    </w:p>
    <w:p w:rsidR="00CA48D1" w:rsidRDefault="00296640">
      <w:pPr>
        <w:ind w:left="2812" w:right="2406"/>
        <w:jc w:val="center"/>
        <w:rPr>
          <w:b/>
          <w:sz w:val="24"/>
        </w:rPr>
      </w:pPr>
      <w:r>
        <w:rPr>
          <w:b/>
          <w:sz w:val="24"/>
        </w:rPr>
        <w:t>для аттестации студентов производственной практики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(дифференцированный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зачет)</w:t>
      </w:r>
    </w:p>
    <w:p w:rsidR="00CA48D1" w:rsidRDefault="00CA48D1">
      <w:pPr>
        <w:pStyle w:val="a3"/>
        <w:spacing w:before="2"/>
        <w:ind w:left="0"/>
        <w:rPr>
          <w:b/>
        </w:rPr>
      </w:pPr>
    </w:p>
    <w:p w:rsidR="00CA48D1" w:rsidRDefault="00296640">
      <w:pPr>
        <w:spacing w:line="250" w:lineRule="exact"/>
        <w:ind w:left="2874" w:right="2465"/>
        <w:jc w:val="center"/>
        <w:rPr>
          <w:b/>
        </w:rPr>
      </w:pPr>
      <w:r>
        <w:rPr>
          <w:b/>
        </w:rPr>
        <w:t>ВАРИАНТ</w:t>
      </w:r>
      <w:r>
        <w:rPr>
          <w:b/>
          <w:spacing w:val="-2"/>
        </w:rPr>
        <w:t xml:space="preserve"> </w:t>
      </w:r>
      <w:r>
        <w:rPr>
          <w:b/>
        </w:rPr>
        <w:t>№</w:t>
      </w:r>
      <w:r>
        <w:rPr>
          <w:b/>
          <w:spacing w:val="-1"/>
        </w:rPr>
        <w:t xml:space="preserve"> </w:t>
      </w:r>
      <w:r>
        <w:rPr>
          <w:b/>
        </w:rPr>
        <w:t>1</w:t>
      </w:r>
    </w:p>
    <w:p w:rsidR="00CA48D1" w:rsidRDefault="00296640">
      <w:pPr>
        <w:spacing w:line="242" w:lineRule="auto"/>
        <w:ind w:left="692" w:firstLine="708"/>
      </w:pPr>
      <w:r>
        <w:t>Посетитель</w:t>
      </w:r>
      <w:r>
        <w:rPr>
          <w:spacing w:val="14"/>
        </w:rPr>
        <w:t xml:space="preserve"> </w:t>
      </w:r>
      <w:r>
        <w:t>аптеки</w:t>
      </w:r>
      <w:r>
        <w:rPr>
          <w:spacing w:val="15"/>
        </w:rPr>
        <w:t xml:space="preserve"> </w:t>
      </w:r>
      <w:r>
        <w:t>просит</w:t>
      </w:r>
      <w:r>
        <w:rPr>
          <w:spacing w:val="15"/>
        </w:rPr>
        <w:t xml:space="preserve"> </w:t>
      </w:r>
      <w:r>
        <w:t>отпустить</w:t>
      </w:r>
      <w:r>
        <w:rPr>
          <w:spacing w:val="16"/>
        </w:rPr>
        <w:t xml:space="preserve"> </w:t>
      </w:r>
      <w:r>
        <w:rPr>
          <w:i/>
        </w:rPr>
        <w:t>элениум</w:t>
      </w:r>
      <w:r>
        <w:rPr>
          <w:i/>
          <w:spacing w:val="16"/>
        </w:rPr>
        <w:t xml:space="preserve"> </w:t>
      </w:r>
      <w:r>
        <w:rPr>
          <w:i/>
        </w:rPr>
        <w:t>(хлордиазепоксид)</w:t>
      </w:r>
      <w:r>
        <w:rPr>
          <w:i/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таблетках</w:t>
      </w:r>
      <w:r>
        <w:rPr>
          <w:spacing w:val="15"/>
        </w:rPr>
        <w:t xml:space="preserve"> </w:t>
      </w:r>
      <w:r>
        <w:t>без</w:t>
      </w:r>
      <w:r>
        <w:rPr>
          <w:spacing w:val="14"/>
        </w:rPr>
        <w:t xml:space="preserve"> </w:t>
      </w:r>
      <w:r>
        <w:t>рецепта.</w:t>
      </w:r>
      <w:r>
        <w:rPr>
          <w:spacing w:val="16"/>
        </w:rPr>
        <w:t xml:space="preserve"> </w:t>
      </w:r>
      <w:r>
        <w:t>Фармацевт</w:t>
      </w:r>
      <w:r>
        <w:rPr>
          <w:spacing w:val="-52"/>
        </w:rPr>
        <w:t xml:space="preserve"> </w:t>
      </w:r>
      <w:r>
        <w:t>отказывается</w:t>
      </w:r>
      <w:r>
        <w:rPr>
          <w:spacing w:val="-2"/>
        </w:rPr>
        <w:t xml:space="preserve"> </w:t>
      </w:r>
      <w:r>
        <w:t>отпустить</w:t>
      </w:r>
      <w:r>
        <w:rPr>
          <w:spacing w:val="-2"/>
        </w:rPr>
        <w:t xml:space="preserve"> </w:t>
      </w:r>
      <w:r>
        <w:t>препарат</w:t>
      </w:r>
      <w:r>
        <w:rPr>
          <w:spacing w:val="-4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рецепта.</w:t>
      </w:r>
      <w:r>
        <w:rPr>
          <w:spacing w:val="-1"/>
        </w:rPr>
        <w:t xml:space="preserve"> </w:t>
      </w:r>
      <w:r>
        <w:t>Посетитель</w:t>
      </w:r>
      <w:r>
        <w:rPr>
          <w:spacing w:val="-2"/>
        </w:rPr>
        <w:t xml:space="preserve"> </w:t>
      </w:r>
      <w:r>
        <w:t>устраивает</w:t>
      </w:r>
      <w:r>
        <w:rPr>
          <w:spacing w:val="1"/>
        </w:rPr>
        <w:t xml:space="preserve"> </w:t>
      </w:r>
      <w:r>
        <w:t>скандал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кабинете</w:t>
      </w:r>
      <w:r>
        <w:rPr>
          <w:spacing w:val="-2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аптеки.</w:t>
      </w:r>
    </w:p>
    <w:p w:rsidR="00CA48D1" w:rsidRDefault="00296640" w:rsidP="002A7EAF">
      <w:pPr>
        <w:pStyle w:val="a4"/>
        <w:numPr>
          <w:ilvl w:val="0"/>
          <w:numId w:val="246"/>
        </w:numPr>
        <w:tabs>
          <w:tab w:val="left" w:pos="934"/>
        </w:tabs>
        <w:ind w:right="1136" w:firstLine="0"/>
      </w:pPr>
      <w:r>
        <w:t>Порядок отпуска лекарств посетителям аптеки (обосновать в соответствии с регламентирующими</w:t>
      </w:r>
      <w:r>
        <w:rPr>
          <w:spacing w:val="-52"/>
        </w:rPr>
        <w:t xml:space="preserve"> </w:t>
      </w:r>
      <w:r>
        <w:t>документами).</w:t>
      </w:r>
    </w:p>
    <w:p w:rsidR="00CA48D1" w:rsidRDefault="00296640" w:rsidP="002A7EAF">
      <w:pPr>
        <w:pStyle w:val="a4"/>
        <w:numPr>
          <w:ilvl w:val="0"/>
          <w:numId w:val="246"/>
        </w:numPr>
        <w:tabs>
          <w:tab w:val="left" w:pos="934"/>
        </w:tabs>
        <w:spacing w:line="252" w:lineRule="exact"/>
        <w:ind w:left="933" w:hanging="242"/>
      </w:pPr>
      <w:r>
        <w:t>Сроки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рецептов; сроки хранения</w:t>
      </w:r>
      <w:r>
        <w:rPr>
          <w:spacing w:val="-2"/>
        </w:rPr>
        <w:t xml:space="preserve"> </w:t>
      </w:r>
      <w:r>
        <w:t>рецептов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аптеке.</w:t>
      </w:r>
    </w:p>
    <w:p w:rsidR="00CA48D1" w:rsidRDefault="00296640" w:rsidP="002A7EAF">
      <w:pPr>
        <w:pStyle w:val="a4"/>
        <w:numPr>
          <w:ilvl w:val="0"/>
          <w:numId w:val="246"/>
        </w:numPr>
        <w:tabs>
          <w:tab w:val="left" w:pos="934"/>
        </w:tabs>
        <w:spacing w:line="252" w:lineRule="exact"/>
        <w:ind w:left="933" w:hanging="242"/>
      </w:pPr>
      <w:r>
        <w:t>К</w:t>
      </w:r>
      <w:r>
        <w:rPr>
          <w:spacing w:val="-3"/>
        </w:rPr>
        <w:t xml:space="preserve"> </w:t>
      </w:r>
      <w:r>
        <w:t>какой</w:t>
      </w:r>
      <w:r>
        <w:rPr>
          <w:spacing w:val="-3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лекарственных</w:t>
      </w:r>
      <w:r>
        <w:rPr>
          <w:spacing w:val="-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правовых</w:t>
      </w:r>
      <w:r>
        <w:rPr>
          <w:spacing w:val="-3"/>
        </w:rPr>
        <w:t xml:space="preserve"> </w:t>
      </w:r>
      <w:r>
        <w:t>позиций относится</w:t>
      </w:r>
      <w:r>
        <w:rPr>
          <w:spacing w:val="-2"/>
        </w:rPr>
        <w:t xml:space="preserve"> </w:t>
      </w:r>
      <w:r>
        <w:t>этот</w:t>
      </w:r>
      <w:r>
        <w:rPr>
          <w:spacing w:val="-2"/>
        </w:rPr>
        <w:t xml:space="preserve"> </w:t>
      </w:r>
      <w:r>
        <w:t>препарат?</w:t>
      </w:r>
    </w:p>
    <w:p w:rsidR="00CA48D1" w:rsidRDefault="00296640" w:rsidP="002A7EAF">
      <w:pPr>
        <w:pStyle w:val="a4"/>
        <w:numPr>
          <w:ilvl w:val="0"/>
          <w:numId w:val="246"/>
        </w:numPr>
        <w:tabs>
          <w:tab w:val="left" w:pos="934"/>
        </w:tabs>
        <w:ind w:left="933" w:hanging="242"/>
      </w:pPr>
      <w:r>
        <w:t>Как должен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оформлен рецепт</w:t>
      </w:r>
      <w:r>
        <w:rPr>
          <w:spacing w:val="-2"/>
        </w:rPr>
        <w:t xml:space="preserve"> </w:t>
      </w:r>
      <w:r>
        <w:t>на препарат?</w:t>
      </w:r>
    </w:p>
    <w:p w:rsidR="00CA48D1" w:rsidRDefault="00296640">
      <w:pPr>
        <w:spacing w:line="250" w:lineRule="exact"/>
        <w:ind w:left="2874" w:right="2462"/>
        <w:jc w:val="center"/>
        <w:rPr>
          <w:b/>
        </w:rPr>
      </w:pPr>
      <w:r>
        <w:rPr>
          <w:b/>
        </w:rPr>
        <w:t>ВАРИАНТ</w:t>
      </w:r>
      <w:r>
        <w:rPr>
          <w:b/>
          <w:spacing w:val="-3"/>
        </w:rPr>
        <w:t xml:space="preserve"> </w:t>
      </w:r>
      <w:r>
        <w:rPr>
          <w:b/>
        </w:rPr>
        <w:t>№2</w:t>
      </w:r>
    </w:p>
    <w:p w:rsidR="00CA48D1" w:rsidRDefault="00296640">
      <w:pPr>
        <w:ind w:left="692" w:right="279" w:firstLine="708"/>
        <w:jc w:val="both"/>
      </w:pPr>
      <w:r>
        <w:t>Больной обратился в частную аптеку с просьбой отпустить лекарственное средство по льготному</w:t>
      </w:r>
      <w:r>
        <w:rPr>
          <w:spacing w:val="1"/>
        </w:rPr>
        <w:t xml:space="preserve"> </w:t>
      </w:r>
      <w:r>
        <w:t>рецепту. В аптеке отказали больному, объяснив, что аптека не имеет права отпускать ЛС по таким рецептам.</w:t>
      </w:r>
      <w:r>
        <w:rPr>
          <w:spacing w:val="1"/>
        </w:rPr>
        <w:t xml:space="preserve"> </w:t>
      </w:r>
      <w:r>
        <w:t>Больной</w:t>
      </w:r>
      <w:r>
        <w:rPr>
          <w:spacing w:val="-2"/>
        </w:rPr>
        <w:t xml:space="preserve"> </w:t>
      </w:r>
      <w:r>
        <w:t>написал</w:t>
      </w:r>
      <w:r>
        <w:rPr>
          <w:spacing w:val="-3"/>
        </w:rPr>
        <w:t xml:space="preserve"> </w:t>
      </w:r>
      <w:r>
        <w:t>жалобу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«Книгу</w:t>
      </w:r>
      <w:r>
        <w:rPr>
          <w:spacing w:val="-3"/>
        </w:rPr>
        <w:t xml:space="preserve"> </w:t>
      </w:r>
      <w:r>
        <w:t>отзывов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предложений». Поясните:</w:t>
      </w:r>
    </w:p>
    <w:p w:rsidR="00CA48D1" w:rsidRDefault="00296640" w:rsidP="002A7EAF">
      <w:pPr>
        <w:pStyle w:val="a4"/>
        <w:numPr>
          <w:ilvl w:val="0"/>
          <w:numId w:val="245"/>
        </w:numPr>
        <w:tabs>
          <w:tab w:val="left" w:pos="914"/>
        </w:tabs>
        <w:spacing w:line="252" w:lineRule="exact"/>
        <w:ind w:hanging="222"/>
      </w:pPr>
      <w:r>
        <w:t>Является</w:t>
      </w:r>
      <w:r>
        <w:rPr>
          <w:spacing w:val="-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жалоба обоснованной?</w:t>
      </w:r>
    </w:p>
    <w:p w:rsidR="00CA48D1" w:rsidRDefault="00296640" w:rsidP="002A7EAF">
      <w:pPr>
        <w:pStyle w:val="a4"/>
        <w:numPr>
          <w:ilvl w:val="0"/>
          <w:numId w:val="245"/>
        </w:numPr>
        <w:tabs>
          <w:tab w:val="left" w:pos="860"/>
        </w:tabs>
        <w:ind w:left="692" w:right="283" w:firstLine="0"/>
      </w:pPr>
      <w:r>
        <w:t>Обязана</w:t>
      </w:r>
      <w:r>
        <w:rPr>
          <w:spacing w:val="33"/>
        </w:rPr>
        <w:t xml:space="preserve"> </w:t>
      </w:r>
      <w:r>
        <w:t>ли</w:t>
      </w:r>
      <w:r>
        <w:rPr>
          <w:spacing w:val="33"/>
        </w:rPr>
        <w:t xml:space="preserve"> </w:t>
      </w:r>
      <w:r>
        <w:t>данная</w:t>
      </w:r>
      <w:r>
        <w:rPr>
          <w:spacing w:val="33"/>
        </w:rPr>
        <w:t xml:space="preserve"> </w:t>
      </w:r>
      <w:r>
        <w:t>аптека</w:t>
      </w:r>
      <w:r>
        <w:rPr>
          <w:spacing w:val="34"/>
        </w:rPr>
        <w:t xml:space="preserve"> </w:t>
      </w:r>
      <w:r>
        <w:t>отпускать</w:t>
      </w:r>
      <w:r>
        <w:rPr>
          <w:spacing w:val="33"/>
        </w:rPr>
        <w:t xml:space="preserve"> </w:t>
      </w:r>
      <w:r>
        <w:t>ЛС</w:t>
      </w:r>
      <w:r>
        <w:rPr>
          <w:spacing w:val="33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льготным</w:t>
      </w:r>
      <w:r>
        <w:rPr>
          <w:spacing w:val="33"/>
        </w:rPr>
        <w:t xml:space="preserve"> </w:t>
      </w:r>
      <w:r>
        <w:t>рецептам?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каких</w:t>
      </w:r>
      <w:r>
        <w:rPr>
          <w:spacing w:val="33"/>
        </w:rPr>
        <w:t xml:space="preserve"> </w:t>
      </w:r>
      <w:r>
        <w:t>случаях</w:t>
      </w:r>
      <w:r>
        <w:rPr>
          <w:spacing w:val="34"/>
        </w:rPr>
        <w:t xml:space="preserve"> </w:t>
      </w:r>
      <w:r>
        <w:t>аптека</w:t>
      </w:r>
      <w:r>
        <w:rPr>
          <w:spacing w:val="34"/>
        </w:rPr>
        <w:t xml:space="preserve"> </w:t>
      </w:r>
      <w:r>
        <w:t>независимо</w:t>
      </w:r>
      <w:r>
        <w:rPr>
          <w:spacing w:val="33"/>
        </w:rPr>
        <w:t xml:space="preserve"> </w:t>
      </w:r>
      <w:r>
        <w:t>от</w:t>
      </w:r>
      <w:r>
        <w:rPr>
          <w:spacing w:val="-52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собственности может</w:t>
      </w:r>
      <w:r>
        <w:rPr>
          <w:spacing w:val="1"/>
        </w:rPr>
        <w:t xml:space="preserve"> </w:t>
      </w:r>
      <w:r>
        <w:t>выполнить</w:t>
      </w:r>
      <w:r>
        <w:rPr>
          <w:spacing w:val="-3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работ? Как это</w:t>
      </w:r>
      <w:r>
        <w:rPr>
          <w:spacing w:val="-1"/>
        </w:rPr>
        <w:t xml:space="preserve"> </w:t>
      </w:r>
      <w:r>
        <w:t>оформляется?</w:t>
      </w:r>
    </w:p>
    <w:p w:rsidR="00CA48D1" w:rsidRDefault="00296640" w:rsidP="002A7EAF">
      <w:pPr>
        <w:pStyle w:val="a4"/>
        <w:numPr>
          <w:ilvl w:val="0"/>
          <w:numId w:val="245"/>
        </w:numPr>
        <w:tabs>
          <w:tab w:val="left" w:pos="934"/>
        </w:tabs>
        <w:spacing w:line="252" w:lineRule="exact"/>
        <w:ind w:left="933" w:hanging="242"/>
      </w:pPr>
      <w:r>
        <w:t>Какие</w:t>
      </w:r>
      <w:r>
        <w:rPr>
          <w:spacing w:val="-2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больных</w:t>
      </w:r>
      <w:r>
        <w:rPr>
          <w:spacing w:val="-4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льготы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получении</w:t>
      </w:r>
      <w:r>
        <w:rPr>
          <w:spacing w:val="-2"/>
        </w:rPr>
        <w:t xml:space="preserve"> </w:t>
      </w:r>
      <w:r>
        <w:t>лекарств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амбулаторного</w:t>
      </w:r>
      <w:r>
        <w:rPr>
          <w:spacing w:val="-5"/>
        </w:rPr>
        <w:t xml:space="preserve"> </w:t>
      </w:r>
      <w:r>
        <w:t>лечения?</w:t>
      </w:r>
    </w:p>
    <w:p w:rsidR="00CA48D1" w:rsidRDefault="00296640" w:rsidP="002A7EAF">
      <w:pPr>
        <w:pStyle w:val="a4"/>
        <w:numPr>
          <w:ilvl w:val="0"/>
          <w:numId w:val="245"/>
        </w:numPr>
        <w:tabs>
          <w:tab w:val="left" w:pos="934"/>
        </w:tabs>
        <w:ind w:left="692" w:right="1246" w:firstLine="0"/>
      </w:pPr>
      <w:r>
        <w:t>Кто и на каком основании компенсирует аптеке расходы за отпущенные населению лекарства по</w:t>
      </w:r>
      <w:r>
        <w:rPr>
          <w:spacing w:val="-52"/>
        </w:rPr>
        <w:t xml:space="preserve"> </w:t>
      </w:r>
      <w:r>
        <w:t>льготным</w:t>
      </w:r>
      <w:r>
        <w:rPr>
          <w:spacing w:val="-3"/>
        </w:rPr>
        <w:t xml:space="preserve"> </w:t>
      </w:r>
      <w:r>
        <w:t>рецептам?</w:t>
      </w:r>
    </w:p>
    <w:p w:rsidR="00CA48D1" w:rsidRDefault="00296640">
      <w:pPr>
        <w:spacing w:before="2" w:line="251" w:lineRule="exact"/>
        <w:ind w:left="2874" w:right="2462"/>
        <w:jc w:val="center"/>
        <w:rPr>
          <w:b/>
        </w:rPr>
      </w:pPr>
      <w:r>
        <w:rPr>
          <w:b/>
        </w:rPr>
        <w:t>ВАРИАНТ</w:t>
      </w:r>
      <w:r>
        <w:rPr>
          <w:b/>
          <w:spacing w:val="-2"/>
        </w:rPr>
        <w:t xml:space="preserve"> </w:t>
      </w:r>
      <w:r>
        <w:rPr>
          <w:b/>
        </w:rPr>
        <w:t>№3</w:t>
      </w:r>
    </w:p>
    <w:p w:rsidR="00CA48D1" w:rsidRDefault="00296640">
      <w:pPr>
        <w:ind w:left="692" w:right="280" w:firstLine="708"/>
        <w:jc w:val="both"/>
      </w:pPr>
      <w:r>
        <w:t>В аптеку обратился пациент с рецептом формы 148-1/у-88, на котором были выписаны препараты</w:t>
      </w:r>
      <w:r>
        <w:rPr>
          <w:spacing w:val="1"/>
        </w:rPr>
        <w:t xml:space="preserve"> </w:t>
      </w:r>
      <w:r>
        <w:t>Алпразолам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Эсциталопрам.</w:t>
      </w:r>
      <w:r>
        <w:rPr>
          <w:spacing w:val="1"/>
        </w:rPr>
        <w:t xml:space="preserve"> </w:t>
      </w:r>
      <w:r>
        <w:t>Рецепт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реквизиты.</w:t>
      </w:r>
      <w:r>
        <w:rPr>
          <w:spacing w:val="1"/>
        </w:rPr>
        <w:t xml:space="preserve"> </w:t>
      </w:r>
      <w:r>
        <w:t>Фармацевт</w:t>
      </w:r>
      <w:r>
        <w:rPr>
          <w:spacing w:val="1"/>
        </w:rPr>
        <w:t xml:space="preserve"> </w:t>
      </w:r>
      <w:r>
        <w:t>отказал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отпуске.</w:t>
      </w:r>
      <w:r>
        <w:rPr>
          <w:spacing w:val="1"/>
        </w:rPr>
        <w:t xml:space="preserve"> </w:t>
      </w:r>
      <w:r>
        <w:t>Пациент</w:t>
      </w:r>
      <w:r>
        <w:rPr>
          <w:spacing w:val="1"/>
        </w:rPr>
        <w:t xml:space="preserve"> </w:t>
      </w:r>
      <w:r>
        <w:t>обратился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зав.</w:t>
      </w:r>
      <w:r>
        <w:rPr>
          <w:spacing w:val="1"/>
        </w:rPr>
        <w:t xml:space="preserve"> </w:t>
      </w:r>
      <w:r>
        <w:t>аптекой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отпустить</w:t>
      </w:r>
      <w:r>
        <w:rPr>
          <w:spacing w:val="1"/>
        </w:rPr>
        <w:t xml:space="preserve"> </w:t>
      </w:r>
      <w:r>
        <w:t>прописанные</w:t>
      </w:r>
      <w:r>
        <w:rPr>
          <w:spacing w:val="1"/>
        </w:rPr>
        <w:t xml:space="preserve"> </w:t>
      </w:r>
      <w:r>
        <w:t>врачом</w:t>
      </w:r>
      <w:r>
        <w:rPr>
          <w:spacing w:val="1"/>
        </w:rPr>
        <w:t xml:space="preserve"> </w:t>
      </w:r>
      <w:r>
        <w:t>препараты.</w:t>
      </w:r>
    </w:p>
    <w:p w:rsidR="00CA48D1" w:rsidRDefault="00296640" w:rsidP="002A7EAF">
      <w:pPr>
        <w:pStyle w:val="a4"/>
        <w:numPr>
          <w:ilvl w:val="0"/>
          <w:numId w:val="244"/>
        </w:numPr>
        <w:tabs>
          <w:tab w:val="left" w:pos="926"/>
        </w:tabs>
        <w:ind w:right="285" w:firstLine="0"/>
      </w:pPr>
      <w:r>
        <w:t>Прав</w:t>
      </w:r>
      <w:r>
        <w:rPr>
          <w:spacing w:val="9"/>
        </w:rPr>
        <w:t xml:space="preserve"> </w:t>
      </w:r>
      <w:r>
        <w:t>ли</w:t>
      </w:r>
      <w:r>
        <w:rPr>
          <w:spacing w:val="8"/>
        </w:rPr>
        <w:t xml:space="preserve"> </w:t>
      </w:r>
      <w:r>
        <w:t>фармацевт?</w:t>
      </w:r>
      <w:r>
        <w:rPr>
          <w:spacing w:val="10"/>
        </w:rPr>
        <w:t xml:space="preserve"> </w:t>
      </w:r>
      <w:r>
        <w:t>Ответ</w:t>
      </w:r>
      <w:r>
        <w:rPr>
          <w:spacing w:val="10"/>
        </w:rPr>
        <w:t xml:space="preserve"> </w:t>
      </w:r>
      <w:r>
        <w:t>обоснуйте.</w:t>
      </w:r>
      <w:r>
        <w:rPr>
          <w:spacing w:val="10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врач</w:t>
      </w:r>
      <w:r>
        <w:rPr>
          <w:spacing w:val="8"/>
        </w:rPr>
        <w:t xml:space="preserve"> </w:t>
      </w:r>
      <w:r>
        <w:t>должен</w:t>
      </w:r>
      <w:r>
        <w:rPr>
          <w:spacing w:val="7"/>
        </w:rPr>
        <w:t xml:space="preserve"> </w:t>
      </w:r>
      <w:r>
        <w:t>был</w:t>
      </w:r>
      <w:r>
        <w:rPr>
          <w:spacing w:val="8"/>
        </w:rPr>
        <w:t xml:space="preserve"> </w:t>
      </w:r>
      <w:r>
        <w:t>выписать</w:t>
      </w:r>
      <w:r>
        <w:rPr>
          <w:spacing w:val="10"/>
        </w:rPr>
        <w:t xml:space="preserve"> </w:t>
      </w:r>
      <w:r>
        <w:t>эти</w:t>
      </w:r>
      <w:r>
        <w:rPr>
          <w:spacing w:val="10"/>
        </w:rPr>
        <w:t xml:space="preserve"> </w:t>
      </w:r>
      <w:r>
        <w:t>препараты,</w:t>
      </w:r>
      <w:r>
        <w:rPr>
          <w:spacing w:val="10"/>
        </w:rPr>
        <w:t xml:space="preserve"> </w:t>
      </w:r>
      <w:r>
        <w:t>чтобы</w:t>
      </w:r>
      <w:r>
        <w:rPr>
          <w:spacing w:val="9"/>
        </w:rPr>
        <w:t xml:space="preserve"> </w:t>
      </w:r>
      <w:r>
        <w:t>аптека</w:t>
      </w:r>
      <w:r>
        <w:rPr>
          <w:spacing w:val="11"/>
        </w:rPr>
        <w:t xml:space="preserve"> </w:t>
      </w:r>
      <w:r>
        <w:t>могла</w:t>
      </w:r>
      <w:r>
        <w:rPr>
          <w:spacing w:val="-5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отпустить?</w:t>
      </w:r>
    </w:p>
    <w:p w:rsidR="00CA48D1" w:rsidRDefault="00296640" w:rsidP="002A7EAF">
      <w:pPr>
        <w:pStyle w:val="a4"/>
        <w:numPr>
          <w:ilvl w:val="0"/>
          <w:numId w:val="244"/>
        </w:numPr>
        <w:tabs>
          <w:tab w:val="left" w:pos="914"/>
        </w:tabs>
        <w:spacing w:line="252" w:lineRule="exact"/>
        <w:ind w:left="913" w:hanging="222"/>
      </w:pPr>
      <w:r>
        <w:t>Каков</w:t>
      </w:r>
      <w:r>
        <w:rPr>
          <w:spacing w:val="-2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аптеке</w:t>
      </w:r>
      <w:r>
        <w:rPr>
          <w:spacing w:val="-1"/>
        </w:rPr>
        <w:t xml:space="preserve"> </w:t>
      </w:r>
      <w:r>
        <w:t>Алпразолама?</w:t>
      </w:r>
    </w:p>
    <w:p w:rsidR="00CA48D1" w:rsidRDefault="00296640" w:rsidP="002A7EAF">
      <w:pPr>
        <w:pStyle w:val="a4"/>
        <w:numPr>
          <w:ilvl w:val="0"/>
          <w:numId w:val="244"/>
        </w:numPr>
        <w:tabs>
          <w:tab w:val="left" w:pos="967"/>
        </w:tabs>
        <w:ind w:right="281" w:firstLine="0"/>
      </w:pPr>
      <w:r>
        <w:t>Если</w:t>
      </w:r>
      <w:r>
        <w:rPr>
          <w:spacing w:val="51"/>
        </w:rPr>
        <w:t xml:space="preserve"> </w:t>
      </w:r>
      <w:r>
        <w:t>врачу</w:t>
      </w:r>
      <w:r>
        <w:rPr>
          <w:spacing w:val="49"/>
        </w:rPr>
        <w:t xml:space="preserve"> </w:t>
      </w:r>
      <w:r>
        <w:t>необходимо</w:t>
      </w:r>
      <w:r>
        <w:rPr>
          <w:spacing w:val="51"/>
        </w:rPr>
        <w:t xml:space="preserve"> </w:t>
      </w:r>
      <w:r>
        <w:t>назначить</w:t>
      </w:r>
      <w:r>
        <w:rPr>
          <w:spacing w:val="51"/>
        </w:rPr>
        <w:t xml:space="preserve"> </w:t>
      </w:r>
      <w:r>
        <w:t>препарат</w:t>
      </w:r>
      <w:r>
        <w:rPr>
          <w:spacing w:val="51"/>
        </w:rPr>
        <w:t xml:space="preserve"> </w:t>
      </w:r>
      <w:r>
        <w:t>Эсциталопрам</w:t>
      </w:r>
      <w:r>
        <w:rPr>
          <w:spacing w:val="52"/>
        </w:rPr>
        <w:t xml:space="preserve"> </w:t>
      </w:r>
      <w:r>
        <w:t>пациенту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срок</w:t>
      </w:r>
      <w:r>
        <w:rPr>
          <w:spacing w:val="52"/>
        </w:rPr>
        <w:t xml:space="preserve"> </w:t>
      </w:r>
      <w:r>
        <w:t>лечения</w:t>
      </w:r>
      <w:r>
        <w:rPr>
          <w:spacing w:val="51"/>
        </w:rPr>
        <w:t xml:space="preserve"> </w:t>
      </w:r>
      <w:r>
        <w:t>6</w:t>
      </w:r>
      <w:r>
        <w:rPr>
          <w:spacing w:val="52"/>
        </w:rPr>
        <w:t xml:space="preserve"> </w:t>
      </w:r>
      <w:r>
        <w:t>месяцев,</w:t>
      </w:r>
      <w:r>
        <w:rPr>
          <w:spacing w:val="51"/>
        </w:rPr>
        <w:t xml:space="preserve"> </w:t>
      </w:r>
      <w:r>
        <w:t>как</w:t>
      </w:r>
      <w:r>
        <w:rPr>
          <w:spacing w:val="-52"/>
        </w:rPr>
        <w:t xml:space="preserve"> </w:t>
      </w:r>
      <w:r>
        <w:t>должен быть</w:t>
      </w:r>
      <w:r>
        <w:rPr>
          <w:spacing w:val="-1"/>
        </w:rPr>
        <w:t xml:space="preserve"> </w:t>
      </w:r>
      <w:r>
        <w:t>оформлен</w:t>
      </w:r>
      <w:r>
        <w:rPr>
          <w:spacing w:val="-3"/>
        </w:rPr>
        <w:t xml:space="preserve"> </w:t>
      </w:r>
      <w:r>
        <w:t>рецепт?</w:t>
      </w:r>
    </w:p>
    <w:p w:rsidR="00CA48D1" w:rsidRDefault="00296640" w:rsidP="002A7EAF">
      <w:pPr>
        <w:pStyle w:val="a4"/>
        <w:numPr>
          <w:ilvl w:val="0"/>
          <w:numId w:val="244"/>
        </w:numPr>
        <w:tabs>
          <w:tab w:val="left" w:pos="914"/>
        </w:tabs>
        <w:ind w:left="913" w:hanging="222"/>
      </w:pPr>
      <w:r>
        <w:t>Какие</w:t>
      </w:r>
      <w:r>
        <w:rPr>
          <w:spacing w:val="-2"/>
        </w:rPr>
        <w:t xml:space="preserve"> </w:t>
      </w:r>
      <w:r>
        <w:t>отметки</w:t>
      </w:r>
      <w:r>
        <w:rPr>
          <w:spacing w:val="-1"/>
        </w:rPr>
        <w:t xml:space="preserve"> </w:t>
      </w:r>
      <w:r>
        <w:t>работник</w:t>
      </w:r>
      <w:r>
        <w:rPr>
          <w:spacing w:val="-1"/>
        </w:rPr>
        <w:t xml:space="preserve"> </w:t>
      </w:r>
      <w:r>
        <w:t>аптеки</w:t>
      </w:r>
      <w:r>
        <w:rPr>
          <w:spacing w:val="-2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сделать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рецепте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отпуске</w:t>
      </w:r>
      <w:r>
        <w:rPr>
          <w:spacing w:val="-1"/>
        </w:rPr>
        <w:t xml:space="preserve"> </w:t>
      </w:r>
      <w:r>
        <w:t>лекарственного</w:t>
      </w:r>
      <w:r>
        <w:rPr>
          <w:spacing w:val="-2"/>
        </w:rPr>
        <w:t xml:space="preserve"> </w:t>
      </w:r>
      <w:r>
        <w:t>препарата?</w:t>
      </w:r>
    </w:p>
    <w:p w:rsidR="00CA48D1" w:rsidRDefault="00296640">
      <w:pPr>
        <w:spacing w:before="4" w:line="250" w:lineRule="exact"/>
        <w:ind w:left="2874" w:right="2462"/>
        <w:jc w:val="center"/>
        <w:rPr>
          <w:b/>
        </w:rPr>
      </w:pPr>
      <w:r>
        <w:rPr>
          <w:b/>
        </w:rPr>
        <w:t>ВАРИАНТ</w:t>
      </w:r>
      <w:r>
        <w:rPr>
          <w:b/>
          <w:spacing w:val="-3"/>
        </w:rPr>
        <w:t xml:space="preserve"> </w:t>
      </w:r>
      <w:r>
        <w:rPr>
          <w:b/>
        </w:rPr>
        <w:t>№4</w:t>
      </w:r>
    </w:p>
    <w:p w:rsidR="00CA48D1" w:rsidRDefault="00296640">
      <w:pPr>
        <w:ind w:left="692" w:right="283" w:firstLine="708"/>
        <w:jc w:val="both"/>
      </w:pPr>
      <w:r>
        <w:t>В аптеку поступил рецепт для онкологического больного Иванова И.И. на лекарство следующего</w:t>
      </w:r>
      <w:r>
        <w:rPr>
          <w:spacing w:val="1"/>
        </w:rPr>
        <w:t xml:space="preserve"> </w:t>
      </w:r>
      <w:r>
        <w:t>состава:</w:t>
      </w:r>
    </w:p>
    <w:p w:rsidR="00CA48D1" w:rsidRPr="00296640" w:rsidRDefault="00296640">
      <w:pPr>
        <w:ind w:left="692"/>
        <w:rPr>
          <w:i/>
          <w:lang w:val="en-US"/>
        </w:rPr>
      </w:pPr>
      <w:r w:rsidRPr="00296640">
        <w:rPr>
          <w:lang w:val="en-US"/>
        </w:rPr>
        <w:t xml:space="preserve">Rp: </w:t>
      </w:r>
      <w:r w:rsidRPr="00296640">
        <w:rPr>
          <w:i/>
          <w:lang w:val="en-US"/>
        </w:rPr>
        <w:t>Sol. Promedoli</w:t>
      </w:r>
      <w:r w:rsidRPr="00296640">
        <w:rPr>
          <w:i/>
          <w:spacing w:val="1"/>
          <w:lang w:val="en-US"/>
        </w:rPr>
        <w:t xml:space="preserve"> </w:t>
      </w:r>
      <w:r w:rsidRPr="00296640">
        <w:rPr>
          <w:i/>
          <w:lang w:val="en-US"/>
        </w:rPr>
        <w:t>2%</w:t>
      </w:r>
      <w:r w:rsidRPr="00296640">
        <w:rPr>
          <w:i/>
          <w:spacing w:val="-9"/>
          <w:lang w:val="en-US"/>
        </w:rPr>
        <w:t xml:space="preserve"> </w:t>
      </w:r>
      <w:r w:rsidRPr="00296640">
        <w:rPr>
          <w:i/>
          <w:lang w:val="en-US"/>
        </w:rPr>
        <w:t>-1</w:t>
      </w:r>
      <w:r w:rsidRPr="00296640">
        <w:rPr>
          <w:i/>
          <w:spacing w:val="2"/>
          <w:lang w:val="en-US"/>
        </w:rPr>
        <w:t xml:space="preserve"> </w:t>
      </w:r>
      <w:r w:rsidRPr="00296640">
        <w:rPr>
          <w:i/>
          <w:lang w:val="en-US"/>
        </w:rPr>
        <w:t>ml</w:t>
      </w:r>
    </w:p>
    <w:p w:rsidR="00CA48D1" w:rsidRPr="00296640" w:rsidRDefault="00CA48D1">
      <w:pPr>
        <w:rPr>
          <w:lang w:val="en-US"/>
        </w:rPr>
        <w:sectPr w:rsidR="00CA48D1" w:rsidRPr="00296640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Pr="00296640" w:rsidRDefault="00296640">
      <w:pPr>
        <w:spacing w:before="68"/>
        <w:ind w:left="1024"/>
        <w:rPr>
          <w:i/>
          <w:lang w:val="en-US"/>
        </w:rPr>
      </w:pPr>
      <w:r w:rsidRPr="00296640">
        <w:rPr>
          <w:i/>
          <w:lang w:val="en-US"/>
        </w:rPr>
        <w:t>D. t. d.</w:t>
      </w:r>
      <w:r w:rsidRPr="00296640">
        <w:rPr>
          <w:i/>
          <w:spacing w:val="-3"/>
          <w:lang w:val="en-US"/>
        </w:rPr>
        <w:t xml:space="preserve"> </w:t>
      </w:r>
      <w:r w:rsidRPr="00296640">
        <w:rPr>
          <w:i/>
          <w:lang w:val="en-US"/>
        </w:rPr>
        <w:t>№ 30</w:t>
      </w:r>
      <w:r w:rsidRPr="00296640">
        <w:rPr>
          <w:i/>
          <w:spacing w:val="-1"/>
          <w:lang w:val="en-US"/>
        </w:rPr>
        <w:t xml:space="preserve"> </w:t>
      </w:r>
      <w:r w:rsidRPr="00296640">
        <w:rPr>
          <w:i/>
          <w:lang w:val="en-US"/>
        </w:rPr>
        <w:t>in amp.</w:t>
      </w:r>
    </w:p>
    <w:p w:rsidR="00CA48D1" w:rsidRDefault="00296640">
      <w:pPr>
        <w:spacing w:before="1" w:line="253" w:lineRule="exact"/>
        <w:ind w:left="1024"/>
        <w:rPr>
          <w:i/>
        </w:rPr>
      </w:pPr>
      <w:r>
        <w:t>S.</w:t>
      </w:r>
      <w:r>
        <w:rPr>
          <w:spacing w:val="-1"/>
        </w:rPr>
        <w:t xml:space="preserve"> </w:t>
      </w:r>
      <w:r>
        <w:rPr>
          <w:i/>
        </w:rPr>
        <w:t>по 1 инъекции</w:t>
      </w:r>
      <w:r>
        <w:rPr>
          <w:i/>
          <w:spacing w:val="-2"/>
        </w:rPr>
        <w:t xml:space="preserve"> </w:t>
      </w:r>
      <w:r>
        <w:rPr>
          <w:i/>
        </w:rPr>
        <w:t>2раза</w:t>
      </w:r>
      <w:r>
        <w:rPr>
          <w:i/>
          <w:spacing w:val="-3"/>
        </w:rPr>
        <w:t xml:space="preserve"> </w:t>
      </w:r>
      <w:r>
        <w:rPr>
          <w:i/>
        </w:rPr>
        <w:t>в день под</w:t>
      </w:r>
      <w:r>
        <w:rPr>
          <w:i/>
          <w:spacing w:val="1"/>
        </w:rPr>
        <w:t xml:space="preserve"> </w:t>
      </w:r>
      <w:r>
        <w:rPr>
          <w:i/>
        </w:rPr>
        <w:t>кожу</w:t>
      </w:r>
    </w:p>
    <w:p w:rsidR="00CA48D1" w:rsidRDefault="00296640">
      <w:pPr>
        <w:ind w:left="692"/>
      </w:pPr>
      <w:r>
        <w:t>Вам,</w:t>
      </w:r>
      <w:r>
        <w:rPr>
          <w:spacing w:val="33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фармацевту</w:t>
      </w:r>
      <w:r>
        <w:rPr>
          <w:spacing w:val="30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приему</w:t>
      </w:r>
      <w:r>
        <w:rPr>
          <w:spacing w:val="31"/>
        </w:rPr>
        <w:t xml:space="preserve"> </w:t>
      </w:r>
      <w:r>
        <w:t>рецептов</w:t>
      </w:r>
      <w:r>
        <w:rPr>
          <w:spacing w:val="3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отпуску</w:t>
      </w:r>
      <w:r>
        <w:rPr>
          <w:spacing w:val="31"/>
        </w:rPr>
        <w:t xml:space="preserve"> </w:t>
      </w:r>
      <w:r>
        <w:t>лекарств,</w:t>
      </w:r>
      <w:r>
        <w:rPr>
          <w:spacing w:val="33"/>
        </w:rPr>
        <w:t xml:space="preserve"> </w:t>
      </w:r>
      <w:r>
        <w:t>следует</w:t>
      </w:r>
      <w:r>
        <w:rPr>
          <w:spacing w:val="33"/>
        </w:rPr>
        <w:t xml:space="preserve"> </w:t>
      </w:r>
      <w:r>
        <w:t>провести</w:t>
      </w:r>
      <w:r>
        <w:rPr>
          <w:spacing w:val="32"/>
        </w:rPr>
        <w:t xml:space="preserve"> </w:t>
      </w:r>
      <w:r>
        <w:t>фармацевтическую</w:t>
      </w:r>
      <w:r>
        <w:rPr>
          <w:spacing w:val="-52"/>
        </w:rPr>
        <w:t xml:space="preserve"> </w:t>
      </w:r>
      <w:r>
        <w:t>экспертизу</w:t>
      </w:r>
      <w:r>
        <w:rPr>
          <w:spacing w:val="-4"/>
        </w:rPr>
        <w:t xml:space="preserve"> </w:t>
      </w:r>
      <w:r>
        <w:t>рецепта, обосновывая</w:t>
      </w:r>
      <w:r>
        <w:rPr>
          <w:spacing w:val="-1"/>
        </w:rPr>
        <w:t xml:space="preserve"> </w:t>
      </w:r>
      <w:r>
        <w:t>это нормативными</w:t>
      </w:r>
      <w:r>
        <w:rPr>
          <w:spacing w:val="-1"/>
        </w:rPr>
        <w:t xml:space="preserve"> </w:t>
      </w:r>
      <w:r>
        <w:t>документами.</w:t>
      </w:r>
    </w:p>
    <w:p w:rsidR="00CA48D1" w:rsidRDefault="00296640" w:rsidP="002A7EAF">
      <w:pPr>
        <w:pStyle w:val="a4"/>
        <w:numPr>
          <w:ilvl w:val="0"/>
          <w:numId w:val="243"/>
        </w:numPr>
        <w:tabs>
          <w:tab w:val="left" w:pos="914"/>
        </w:tabs>
        <w:ind w:hanging="222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рецепта.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ЛС</w:t>
      </w:r>
      <w:r>
        <w:rPr>
          <w:spacing w:val="-4"/>
        </w:rPr>
        <w:t xml:space="preserve"> </w:t>
      </w:r>
      <w:r>
        <w:t>относят</w:t>
      </w:r>
      <w:r>
        <w:rPr>
          <w:spacing w:val="-3"/>
        </w:rPr>
        <w:t xml:space="preserve"> </w:t>
      </w:r>
      <w:r>
        <w:t>этот</w:t>
      </w:r>
      <w:r>
        <w:rPr>
          <w:spacing w:val="-2"/>
        </w:rPr>
        <w:t xml:space="preserve"> </w:t>
      </w:r>
      <w:r>
        <w:t>препарата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позиций?</w:t>
      </w:r>
    </w:p>
    <w:p w:rsidR="00CA48D1" w:rsidRDefault="00296640" w:rsidP="002A7EAF">
      <w:pPr>
        <w:pStyle w:val="a4"/>
        <w:numPr>
          <w:ilvl w:val="0"/>
          <w:numId w:val="243"/>
        </w:numPr>
        <w:tabs>
          <w:tab w:val="left" w:pos="929"/>
        </w:tabs>
        <w:spacing w:before="2" w:line="252" w:lineRule="exact"/>
        <w:ind w:left="928" w:hanging="237"/>
      </w:pPr>
      <w:r>
        <w:t>Какое</w:t>
      </w:r>
      <w:r>
        <w:rPr>
          <w:spacing w:val="-3"/>
        </w:rPr>
        <w:t xml:space="preserve"> </w:t>
      </w:r>
      <w:r>
        <w:t xml:space="preserve">количество </w:t>
      </w:r>
      <w:r>
        <w:rPr>
          <w:i/>
        </w:rPr>
        <w:t>промедола</w:t>
      </w:r>
      <w:r>
        <w:rPr>
          <w:i/>
          <w:spacing w:val="-1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отпустить по</w:t>
      </w:r>
      <w:r>
        <w:rPr>
          <w:spacing w:val="-1"/>
        </w:rPr>
        <w:t xml:space="preserve"> </w:t>
      </w:r>
      <w:r>
        <w:t>данному</w:t>
      </w:r>
      <w:r>
        <w:rPr>
          <w:spacing w:val="-3"/>
        </w:rPr>
        <w:t xml:space="preserve"> </w:t>
      </w:r>
      <w:r>
        <w:t>рецепту?</w:t>
      </w:r>
    </w:p>
    <w:p w:rsidR="00CA48D1" w:rsidRDefault="00296640" w:rsidP="002A7EAF">
      <w:pPr>
        <w:pStyle w:val="a4"/>
        <w:numPr>
          <w:ilvl w:val="0"/>
          <w:numId w:val="243"/>
        </w:numPr>
        <w:tabs>
          <w:tab w:val="left" w:pos="929"/>
        </w:tabs>
        <w:spacing w:line="252" w:lineRule="exact"/>
        <w:ind w:left="928" w:hanging="237"/>
      </w:pPr>
      <w:r>
        <w:t>Срок</w:t>
      </w:r>
      <w:r>
        <w:rPr>
          <w:spacing w:val="-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рецепта,</w:t>
      </w:r>
      <w:r>
        <w:rPr>
          <w:spacing w:val="-2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рецепта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аптеке,</w:t>
      </w:r>
      <w:r>
        <w:rPr>
          <w:spacing w:val="-1"/>
        </w:rPr>
        <w:t xml:space="preserve"> </w:t>
      </w:r>
      <w:r>
        <w:t>его учет.</w:t>
      </w:r>
    </w:p>
    <w:p w:rsidR="00CA48D1" w:rsidRDefault="00296640" w:rsidP="002A7EAF">
      <w:pPr>
        <w:pStyle w:val="a4"/>
        <w:numPr>
          <w:ilvl w:val="0"/>
          <w:numId w:val="243"/>
        </w:numPr>
        <w:tabs>
          <w:tab w:val="left" w:pos="929"/>
        </w:tabs>
        <w:spacing w:line="252" w:lineRule="exact"/>
        <w:ind w:left="928" w:hanging="237"/>
      </w:pPr>
      <w:r>
        <w:t>В</w:t>
      </w:r>
      <w:r>
        <w:rPr>
          <w:spacing w:val="-2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аптеке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данное</w:t>
      </w:r>
      <w:r>
        <w:rPr>
          <w:spacing w:val="-1"/>
        </w:rPr>
        <w:t xml:space="preserve"> </w:t>
      </w:r>
      <w:r>
        <w:t>лекарство</w:t>
      </w:r>
      <w:r>
        <w:rPr>
          <w:spacing w:val="-1"/>
        </w:rPr>
        <w:t xml:space="preserve"> </w:t>
      </w:r>
      <w:r>
        <w:t>конкретный</w:t>
      </w:r>
      <w:r>
        <w:rPr>
          <w:spacing w:val="-4"/>
        </w:rPr>
        <w:t xml:space="preserve"> </w:t>
      </w:r>
      <w:r>
        <w:t>больной?</w:t>
      </w:r>
    </w:p>
    <w:p w:rsidR="00CA48D1" w:rsidRDefault="00296640" w:rsidP="002A7EAF">
      <w:pPr>
        <w:pStyle w:val="a4"/>
        <w:numPr>
          <w:ilvl w:val="0"/>
          <w:numId w:val="243"/>
        </w:numPr>
        <w:tabs>
          <w:tab w:val="left" w:pos="929"/>
        </w:tabs>
        <w:spacing w:before="1" w:line="252" w:lineRule="exact"/>
        <w:ind w:left="928" w:hanging="237"/>
      </w:pPr>
      <w:r>
        <w:t>Все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аптеки</w:t>
      </w:r>
      <w:r>
        <w:rPr>
          <w:spacing w:val="-1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rPr>
          <w:i/>
        </w:rPr>
        <w:t>промедола?</w:t>
      </w:r>
      <w:r>
        <w:rPr>
          <w:i/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каком</w:t>
      </w:r>
      <w:r>
        <w:rPr>
          <w:spacing w:val="-2"/>
        </w:rPr>
        <w:t xml:space="preserve"> </w:t>
      </w:r>
      <w:r>
        <w:t>основании?</w:t>
      </w:r>
    </w:p>
    <w:p w:rsidR="00CA48D1" w:rsidRDefault="00296640" w:rsidP="002A7EAF">
      <w:pPr>
        <w:pStyle w:val="a4"/>
        <w:numPr>
          <w:ilvl w:val="0"/>
          <w:numId w:val="243"/>
        </w:numPr>
        <w:tabs>
          <w:tab w:val="left" w:pos="1096"/>
          <w:tab w:val="left" w:pos="1097"/>
        </w:tabs>
        <w:spacing w:line="252" w:lineRule="exact"/>
        <w:ind w:left="1096" w:hanging="405"/>
      </w:pPr>
      <w:r>
        <w:t>Каким</w:t>
      </w:r>
      <w:r>
        <w:rPr>
          <w:spacing w:val="-3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аптеке</w:t>
      </w:r>
      <w:r>
        <w:rPr>
          <w:spacing w:val="-1"/>
        </w:rPr>
        <w:t xml:space="preserve"> </w:t>
      </w:r>
      <w:r>
        <w:t>оформляется</w:t>
      </w:r>
      <w:r>
        <w:rPr>
          <w:spacing w:val="-1"/>
        </w:rPr>
        <w:t xml:space="preserve"> </w:t>
      </w:r>
      <w:r>
        <w:t>допуск к</w:t>
      </w:r>
      <w:r>
        <w:rPr>
          <w:spacing w:val="-3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наркотическими</w:t>
      </w:r>
      <w:r>
        <w:rPr>
          <w:spacing w:val="-1"/>
        </w:rPr>
        <w:t xml:space="preserve"> </w:t>
      </w:r>
      <w:r>
        <w:t>лекарственными</w:t>
      </w:r>
      <w:r>
        <w:rPr>
          <w:spacing w:val="-2"/>
        </w:rPr>
        <w:t xml:space="preserve"> </w:t>
      </w:r>
      <w:r>
        <w:t>средствами?</w:t>
      </w:r>
    </w:p>
    <w:p w:rsidR="00CA48D1" w:rsidRDefault="00296640" w:rsidP="002A7EAF">
      <w:pPr>
        <w:pStyle w:val="a4"/>
        <w:numPr>
          <w:ilvl w:val="0"/>
          <w:numId w:val="243"/>
        </w:numPr>
        <w:tabs>
          <w:tab w:val="left" w:pos="943"/>
        </w:tabs>
        <w:spacing w:before="2"/>
        <w:ind w:left="692" w:right="861" w:firstLine="0"/>
      </w:pPr>
      <w:r>
        <w:t>Требования к хранению таких лекарственных средств. Документальное оформление учета прихода и</w:t>
      </w:r>
      <w:r>
        <w:rPr>
          <w:spacing w:val="-52"/>
        </w:rPr>
        <w:t xml:space="preserve"> </w:t>
      </w:r>
      <w:r>
        <w:t>расхода</w:t>
      </w:r>
      <w:r>
        <w:rPr>
          <w:spacing w:val="-1"/>
        </w:rPr>
        <w:t xml:space="preserve"> </w:t>
      </w:r>
      <w:r>
        <w:t>наркотических средств</w:t>
      </w:r>
    </w:p>
    <w:p w:rsidR="00CA48D1" w:rsidRDefault="00296640">
      <w:pPr>
        <w:spacing w:before="3" w:line="251" w:lineRule="exact"/>
        <w:ind w:left="2874" w:right="2462"/>
        <w:jc w:val="center"/>
        <w:rPr>
          <w:b/>
        </w:rPr>
      </w:pPr>
      <w:r>
        <w:rPr>
          <w:b/>
        </w:rPr>
        <w:t>ВАРИАНТ</w:t>
      </w:r>
      <w:r>
        <w:rPr>
          <w:b/>
          <w:spacing w:val="-3"/>
        </w:rPr>
        <w:t xml:space="preserve"> </w:t>
      </w:r>
      <w:r>
        <w:rPr>
          <w:b/>
        </w:rPr>
        <w:t>№5</w:t>
      </w:r>
    </w:p>
    <w:p w:rsidR="00CA48D1" w:rsidRDefault="00296640">
      <w:pPr>
        <w:ind w:left="692" w:right="283" w:firstLine="708"/>
        <w:jc w:val="both"/>
      </w:pPr>
      <w:r>
        <w:t>В саратовскую аптеку обратился посетитель с рецептом, выписанным в г. Татищево Саратовской</w:t>
      </w:r>
      <w:r>
        <w:rPr>
          <w:spacing w:val="1"/>
        </w:rPr>
        <w:t xml:space="preserve"> </w:t>
      </w:r>
      <w:r>
        <w:t>области, на бесплатный отпуск прегабалина больному шизофренией Семенову А.А Рецепт оформлен на</w:t>
      </w:r>
      <w:r>
        <w:rPr>
          <w:spacing w:val="1"/>
        </w:rPr>
        <w:t xml:space="preserve"> </w:t>
      </w:r>
      <w:r>
        <w:t>бланке 148-1/у-88. Фармацевт принял рецепт и отпустил лекарство. В конце рабочего дня, осуществляя учет</w:t>
      </w:r>
      <w:r>
        <w:rPr>
          <w:spacing w:val="1"/>
        </w:rPr>
        <w:t xml:space="preserve"> </w:t>
      </w:r>
      <w:r>
        <w:t>бесплатных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льготных</w:t>
      </w:r>
      <w:r>
        <w:rPr>
          <w:spacing w:val="1"/>
        </w:rPr>
        <w:t xml:space="preserve"> </w:t>
      </w:r>
      <w:r>
        <w:t>рецептов,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аптеки</w:t>
      </w:r>
      <w:r>
        <w:rPr>
          <w:spacing w:val="1"/>
        </w:rPr>
        <w:t xml:space="preserve"> </w:t>
      </w:r>
      <w:r>
        <w:t>сделала</w:t>
      </w:r>
      <w:r>
        <w:rPr>
          <w:spacing w:val="1"/>
        </w:rPr>
        <w:t xml:space="preserve"> </w:t>
      </w:r>
      <w:r>
        <w:t>фармацевту</w:t>
      </w:r>
      <w:r>
        <w:rPr>
          <w:spacing w:val="1"/>
        </w:rPr>
        <w:t xml:space="preserve"> </w:t>
      </w:r>
      <w:r>
        <w:t>замечание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объяснила,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фармацевт</w:t>
      </w:r>
      <w:r>
        <w:rPr>
          <w:spacing w:val="-1"/>
        </w:rPr>
        <w:t xml:space="preserve"> </w:t>
      </w:r>
      <w:r>
        <w:t>допустил</w:t>
      </w:r>
      <w:r>
        <w:rPr>
          <w:spacing w:val="-1"/>
        </w:rPr>
        <w:t xml:space="preserve"> </w:t>
      </w:r>
      <w:r>
        <w:t>ошибки.</w:t>
      </w:r>
    </w:p>
    <w:p w:rsidR="00CA48D1" w:rsidRDefault="00296640" w:rsidP="002A7EAF">
      <w:pPr>
        <w:pStyle w:val="a4"/>
        <w:numPr>
          <w:ilvl w:val="0"/>
          <w:numId w:val="242"/>
        </w:numPr>
        <w:tabs>
          <w:tab w:val="left" w:pos="914"/>
        </w:tabs>
        <w:spacing w:line="252" w:lineRule="exact"/>
        <w:ind w:hanging="222"/>
      </w:pPr>
      <w:r>
        <w:t>Опишите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фармацевтической</w:t>
      </w:r>
      <w:r>
        <w:rPr>
          <w:spacing w:val="-2"/>
        </w:rPr>
        <w:t xml:space="preserve"> </w:t>
      </w:r>
      <w:r>
        <w:t>экспертизы</w:t>
      </w:r>
      <w:r>
        <w:rPr>
          <w:spacing w:val="-1"/>
        </w:rPr>
        <w:t xml:space="preserve"> </w:t>
      </w:r>
      <w:r>
        <w:t>льготных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бесплатных</w:t>
      </w:r>
      <w:r>
        <w:rPr>
          <w:spacing w:val="-1"/>
        </w:rPr>
        <w:t xml:space="preserve"> </w:t>
      </w:r>
      <w:r>
        <w:t>рецептов.</w:t>
      </w:r>
    </w:p>
    <w:p w:rsidR="00CA48D1" w:rsidRDefault="00296640" w:rsidP="002A7EAF">
      <w:pPr>
        <w:pStyle w:val="a4"/>
        <w:numPr>
          <w:ilvl w:val="0"/>
          <w:numId w:val="242"/>
        </w:numPr>
        <w:tabs>
          <w:tab w:val="left" w:pos="914"/>
        </w:tabs>
        <w:spacing w:line="252" w:lineRule="exact"/>
        <w:ind w:hanging="222"/>
      </w:pPr>
      <w:r>
        <w:t>Каков</w:t>
      </w:r>
      <w:r>
        <w:rPr>
          <w:spacing w:val="-2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учета в</w:t>
      </w:r>
      <w:r>
        <w:rPr>
          <w:spacing w:val="-5"/>
        </w:rPr>
        <w:t xml:space="preserve"> </w:t>
      </w:r>
      <w:r>
        <w:t>аптеке</w:t>
      </w:r>
      <w:r>
        <w:rPr>
          <w:spacing w:val="-1"/>
        </w:rPr>
        <w:t xml:space="preserve"> </w:t>
      </w:r>
      <w:r>
        <w:t>Прегабалина.</w:t>
      </w:r>
    </w:p>
    <w:p w:rsidR="00CA48D1" w:rsidRDefault="00296640" w:rsidP="002A7EAF">
      <w:pPr>
        <w:pStyle w:val="a4"/>
        <w:numPr>
          <w:ilvl w:val="0"/>
          <w:numId w:val="242"/>
        </w:numPr>
        <w:tabs>
          <w:tab w:val="left" w:pos="914"/>
        </w:tabs>
        <w:ind w:hanging="222"/>
      </w:pPr>
      <w:r>
        <w:t>Какие</w:t>
      </w:r>
      <w:r>
        <w:rPr>
          <w:spacing w:val="-2"/>
        </w:rPr>
        <w:t xml:space="preserve"> </w:t>
      </w:r>
      <w:r>
        <w:t>отметки</w:t>
      </w:r>
      <w:r>
        <w:rPr>
          <w:spacing w:val="-1"/>
        </w:rPr>
        <w:t xml:space="preserve"> </w:t>
      </w:r>
      <w:r>
        <w:t>работник</w:t>
      </w:r>
      <w:r>
        <w:rPr>
          <w:spacing w:val="-2"/>
        </w:rPr>
        <w:t xml:space="preserve"> </w:t>
      </w:r>
      <w:r>
        <w:t>аптеки</w:t>
      </w:r>
      <w:r>
        <w:rPr>
          <w:spacing w:val="-1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сделать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рецепте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отпуске</w:t>
      </w:r>
      <w:r>
        <w:rPr>
          <w:spacing w:val="-2"/>
        </w:rPr>
        <w:t xml:space="preserve"> </w:t>
      </w:r>
      <w:r>
        <w:t>лекарственного</w:t>
      </w:r>
      <w:r>
        <w:rPr>
          <w:spacing w:val="-1"/>
        </w:rPr>
        <w:t xml:space="preserve"> </w:t>
      </w:r>
      <w:r>
        <w:t>препарата</w:t>
      </w:r>
    </w:p>
    <w:p w:rsidR="00CA48D1" w:rsidRDefault="00CA48D1">
      <w:pPr>
        <w:pStyle w:val="a3"/>
        <w:spacing w:before="2"/>
        <w:ind w:left="0"/>
        <w:rPr>
          <w:sz w:val="22"/>
        </w:rPr>
      </w:pPr>
    </w:p>
    <w:p w:rsidR="00CA48D1" w:rsidRDefault="00296640">
      <w:pPr>
        <w:spacing w:before="1"/>
        <w:ind w:left="2874" w:right="2462"/>
        <w:jc w:val="center"/>
        <w:rPr>
          <w:b/>
        </w:rPr>
      </w:pPr>
      <w:r>
        <w:rPr>
          <w:b/>
        </w:rPr>
        <w:t>ВАРИАНТ</w:t>
      </w:r>
      <w:r>
        <w:rPr>
          <w:b/>
          <w:spacing w:val="-3"/>
        </w:rPr>
        <w:t xml:space="preserve"> </w:t>
      </w:r>
      <w:r>
        <w:rPr>
          <w:b/>
        </w:rPr>
        <w:t>№6</w:t>
      </w:r>
    </w:p>
    <w:p w:rsidR="00CA48D1" w:rsidRDefault="00CA48D1">
      <w:pPr>
        <w:pStyle w:val="a3"/>
        <w:spacing w:before="7"/>
        <w:ind w:left="0"/>
        <w:rPr>
          <w:b/>
          <w:sz w:val="21"/>
        </w:rPr>
      </w:pPr>
    </w:p>
    <w:p w:rsidR="00CA48D1" w:rsidRDefault="00296640">
      <w:pPr>
        <w:ind w:left="692" w:firstLine="708"/>
      </w:pPr>
      <w:r>
        <w:t>В производственную</w:t>
      </w:r>
      <w:r>
        <w:rPr>
          <w:spacing w:val="1"/>
        </w:rPr>
        <w:t xml:space="preserve"> </w:t>
      </w:r>
      <w:r>
        <w:t>аптеку поступила</w:t>
      </w:r>
      <w:r>
        <w:rPr>
          <w:spacing w:val="1"/>
        </w:rPr>
        <w:t xml:space="preserve"> </w:t>
      </w:r>
      <w:r>
        <w:t>субстанция спирта</w:t>
      </w:r>
      <w:r>
        <w:rPr>
          <w:spacing w:val="1"/>
        </w:rPr>
        <w:t xml:space="preserve"> </w:t>
      </w:r>
      <w:r>
        <w:t>этилового</w:t>
      </w:r>
      <w:r>
        <w:rPr>
          <w:spacing w:val="1"/>
        </w:rPr>
        <w:t xml:space="preserve"> </w:t>
      </w:r>
      <w:r>
        <w:t>95% в стеклянных баллонах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количестве</w:t>
      </w:r>
      <w:r>
        <w:rPr>
          <w:spacing w:val="-2"/>
        </w:rPr>
        <w:t xml:space="preserve"> </w:t>
      </w:r>
      <w:r>
        <w:t>52 кг.</w:t>
      </w:r>
    </w:p>
    <w:p w:rsidR="00CA48D1" w:rsidRDefault="00296640">
      <w:pPr>
        <w:ind w:left="692"/>
      </w:pPr>
      <w:r>
        <w:t>Необходима</w:t>
      </w:r>
      <w:r>
        <w:rPr>
          <w:spacing w:val="-2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постановка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учет</w:t>
      </w:r>
      <w:r>
        <w:rPr>
          <w:spacing w:val="-2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средства?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да,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осуществлять?</w:t>
      </w:r>
    </w:p>
    <w:p w:rsidR="00CA48D1" w:rsidRDefault="00296640" w:rsidP="002A7EAF">
      <w:pPr>
        <w:pStyle w:val="a4"/>
        <w:numPr>
          <w:ilvl w:val="0"/>
          <w:numId w:val="241"/>
        </w:numPr>
        <w:tabs>
          <w:tab w:val="left" w:pos="914"/>
        </w:tabs>
        <w:spacing w:before="2" w:line="252" w:lineRule="exact"/>
        <w:ind w:hanging="222"/>
      </w:pPr>
      <w:r>
        <w:t>Какие</w:t>
      </w:r>
      <w:r>
        <w:rPr>
          <w:spacing w:val="-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спирта</w:t>
      </w:r>
      <w:r>
        <w:rPr>
          <w:spacing w:val="-1"/>
        </w:rPr>
        <w:t xml:space="preserve"> </w:t>
      </w:r>
      <w:r>
        <w:t>этилового</w:t>
      </w:r>
      <w:r>
        <w:rPr>
          <w:spacing w:val="-2"/>
        </w:rPr>
        <w:t xml:space="preserve"> </w:t>
      </w:r>
      <w:r>
        <w:t>ангро?</w:t>
      </w:r>
    </w:p>
    <w:p w:rsidR="00CA48D1" w:rsidRDefault="00296640" w:rsidP="002A7EAF">
      <w:pPr>
        <w:pStyle w:val="a4"/>
        <w:numPr>
          <w:ilvl w:val="0"/>
          <w:numId w:val="241"/>
        </w:numPr>
        <w:tabs>
          <w:tab w:val="left" w:pos="926"/>
        </w:tabs>
        <w:ind w:left="692" w:right="286" w:firstLine="0"/>
      </w:pPr>
      <w:r>
        <w:t>Требования</w:t>
      </w:r>
      <w:r>
        <w:rPr>
          <w:spacing w:val="8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помещениям</w:t>
      </w:r>
      <w:r>
        <w:rPr>
          <w:spacing w:val="10"/>
        </w:rPr>
        <w:t xml:space="preserve"> </w:t>
      </w:r>
      <w:r>
        <w:t>хранения</w:t>
      </w:r>
      <w:r>
        <w:rPr>
          <w:spacing w:val="9"/>
        </w:rPr>
        <w:t xml:space="preserve"> </w:t>
      </w:r>
      <w:r>
        <w:t>огнеопасных</w:t>
      </w:r>
      <w:r>
        <w:rPr>
          <w:spacing w:val="11"/>
        </w:rPr>
        <w:t xml:space="preserve"> </w:t>
      </w:r>
      <w:r>
        <w:t>субстанций</w:t>
      </w:r>
      <w:r>
        <w:rPr>
          <w:spacing w:val="9"/>
        </w:rPr>
        <w:t xml:space="preserve"> </w:t>
      </w:r>
      <w:r>
        <w:t>лекарственных</w:t>
      </w:r>
      <w:r>
        <w:rPr>
          <w:spacing w:val="10"/>
        </w:rPr>
        <w:t xml:space="preserve"> </w:t>
      </w:r>
      <w:r>
        <w:t>средств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условиях</w:t>
      </w:r>
      <w:r>
        <w:rPr>
          <w:spacing w:val="13"/>
        </w:rPr>
        <w:t xml:space="preserve"> </w:t>
      </w:r>
      <w:r>
        <w:t>оптовой</w:t>
      </w:r>
      <w:r>
        <w:rPr>
          <w:spacing w:val="-52"/>
        </w:rPr>
        <w:t xml:space="preserve"> </w:t>
      </w:r>
      <w:r>
        <w:t>организации.</w:t>
      </w:r>
    </w:p>
    <w:p w:rsidR="00CA48D1" w:rsidRDefault="00296640" w:rsidP="002A7EAF">
      <w:pPr>
        <w:pStyle w:val="a4"/>
        <w:numPr>
          <w:ilvl w:val="0"/>
          <w:numId w:val="241"/>
        </w:numPr>
        <w:tabs>
          <w:tab w:val="left" w:pos="914"/>
        </w:tabs>
        <w:ind w:hanging="222"/>
      </w:pPr>
      <w:r>
        <w:t>Как хранится</w:t>
      </w:r>
      <w:r>
        <w:rPr>
          <w:spacing w:val="-1"/>
        </w:rPr>
        <w:t xml:space="preserve"> </w:t>
      </w:r>
      <w:r>
        <w:t>спирт</w:t>
      </w:r>
      <w:r>
        <w:rPr>
          <w:spacing w:val="-1"/>
        </w:rPr>
        <w:t xml:space="preserve"> </w:t>
      </w:r>
      <w:r>
        <w:t>этиловый, расфасованный по</w:t>
      </w:r>
      <w:r>
        <w:rPr>
          <w:spacing w:val="-4"/>
        </w:rPr>
        <w:t xml:space="preserve"> </w:t>
      </w:r>
      <w:r>
        <w:t>50 мл?</w:t>
      </w:r>
    </w:p>
    <w:p w:rsidR="00CA48D1" w:rsidRDefault="00296640">
      <w:pPr>
        <w:spacing w:before="3" w:line="251" w:lineRule="exact"/>
        <w:ind w:left="2874" w:right="2462"/>
        <w:jc w:val="center"/>
        <w:rPr>
          <w:b/>
        </w:rPr>
      </w:pPr>
      <w:r>
        <w:rPr>
          <w:b/>
        </w:rPr>
        <w:t>ВАРИАНТ</w:t>
      </w:r>
      <w:r>
        <w:rPr>
          <w:b/>
          <w:spacing w:val="-3"/>
        </w:rPr>
        <w:t xml:space="preserve"> </w:t>
      </w:r>
      <w:r>
        <w:rPr>
          <w:b/>
        </w:rPr>
        <w:t>№7</w:t>
      </w:r>
    </w:p>
    <w:p w:rsidR="00CA48D1" w:rsidRDefault="00296640">
      <w:pPr>
        <w:ind w:left="692" w:right="610"/>
        <w:rPr>
          <w:i/>
        </w:rPr>
      </w:pPr>
      <w:r>
        <w:t>В аптеку поступил рецепт для онкологического больного Иванова И.И. на лекарство следующего состава:</w:t>
      </w:r>
      <w:r>
        <w:rPr>
          <w:spacing w:val="-52"/>
        </w:rPr>
        <w:t xml:space="preserve"> </w:t>
      </w:r>
      <w:r>
        <w:t xml:space="preserve">Rp: </w:t>
      </w:r>
      <w:r>
        <w:rPr>
          <w:i/>
        </w:rPr>
        <w:t>Sol. Morphini</w:t>
      </w:r>
      <w:r>
        <w:rPr>
          <w:i/>
          <w:spacing w:val="-2"/>
        </w:rPr>
        <w:t xml:space="preserve"> </w:t>
      </w:r>
      <w:r>
        <w:rPr>
          <w:i/>
        </w:rPr>
        <w:t>hydrochloridi</w:t>
      </w:r>
      <w:r>
        <w:rPr>
          <w:i/>
          <w:spacing w:val="1"/>
        </w:rPr>
        <w:t xml:space="preserve"> </w:t>
      </w:r>
      <w:r>
        <w:rPr>
          <w:i/>
        </w:rPr>
        <w:t>0,001</w:t>
      </w:r>
      <w:r>
        <w:rPr>
          <w:i/>
          <w:spacing w:val="2"/>
        </w:rPr>
        <w:t xml:space="preserve"> </w:t>
      </w:r>
      <w:r>
        <w:rPr>
          <w:i/>
        </w:rPr>
        <w:t>%</w:t>
      </w:r>
      <w:r>
        <w:rPr>
          <w:i/>
          <w:spacing w:val="-5"/>
        </w:rPr>
        <w:t xml:space="preserve"> </w:t>
      </w:r>
      <w:r>
        <w:rPr>
          <w:i/>
        </w:rPr>
        <w:t>-1,0</w:t>
      </w:r>
    </w:p>
    <w:p w:rsidR="00CA48D1" w:rsidRDefault="00296640">
      <w:pPr>
        <w:spacing w:line="251" w:lineRule="exact"/>
        <w:ind w:left="1024"/>
        <w:rPr>
          <w:i/>
        </w:rPr>
      </w:pPr>
      <w:r>
        <w:rPr>
          <w:i/>
        </w:rPr>
        <w:t>D.t.d.</w:t>
      </w:r>
      <w:r>
        <w:rPr>
          <w:i/>
          <w:spacing w:val="-3"/>
        </w:rPr>
        <w:t xml:space="preserve"> </w:t>
      </w:r>
      <w:r>
        <w:rPr>
          <w:i/>
        </w:rPr>
        <w:t>№ 20</w:t>
      </w:r>
      <w:r>
        <w:rPr>
          <w:i/>
          <w:spacing w:val="-2"/>
        </w:rPr>
        <w:t xml:space="preserve"> </w:t>
      </w:r>
      <w:r>
        <w:rPr>
          <w:i/>
        </w:rPr>
        <w:t>in</w:t>
      </w:r>
      <w:r>
        <w:rPr>
          <w:i/>
          <w:spacing w:val="1"/>
        </w:rPr>
        <w:t xml:space="preserve"> </w:t>
      </w:r>
      <w:r>
        <w:rPr>
          <w:i/>
        </w:rPr>
        <w:t>amp.</w:t>
      </w:r>
    </w:p>
    <w:p w:rsidR="00CA48D1" w:rsidRDefault="00296640">
      <w:pPr>
        <w:spacing w:line="252" w:lineRule="exact"/>
        <w:ind w:left="1024"/>
        <w:rPr>
          <w:i/>
        </w:rPr>
      </w:pPr>
      <w:r>
        <w:rPr>
          <w:i/>
        </w:rPr>
        <w:t>S. по 1</w:t>
      </w:r>
      <w:r>
        <w:rPr>
          <w:i/>
          <w:spacing w:val="-3"/>
        </w:rPr>
        <w:t xml:space="preserve"> </w:t>
      </w:r>
      <w:r>
        <w:rPr>
          <w:i/>
        </w:rPr>
        <w:t>инъекции</w:t>
      </w:r>
      <w:r>
        <w:rPr>
          <w:i/>
          <w:spacing w:val="-2"/>
        </w:rPr>
        <w:t xml:space="preserve"> </w:t>
      </w:r>
      <w:r>
        <w:rPr>
          <w:i/>
        </w:rPr>
        <w:t>1 раз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день под</w:t>
      </w:r>
      <w:r>
        <w:rPr>
          <w:i/>
          <w:spacing w:val="1"/>
        </w:rPr>
        <w:t xml:space="preserve"> </w:t>
      </w:r>
      <w:r>
        <w:rPr>
          <w:i/>
        </w:rPr>
        <w:t>кожу</w:t>
      </w:r>
    </w:p>
    <w:p w:rsidR="00CA48D1" w:rsidRDefault="00296640">
      <w:pPr>
        <w:ind w:left="692"/>
      </w:pPr>
      <w:r>
        <w:t>Вам,</w:t>
      </w:r>
      <w:r>
        <w:rPr>
          <w:spacing w:val="33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фармацевту</w:t>
      </w:r>
      <w:r>
        <w:rPr>
          <w:spacing w:val="30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приему</w:t>
      </w:r>
      <w:r>
        <w:rPr>
          <w:spacing w:val="31"/>
        </w:rPr>
        <w:t xml:space="preserve"> </w:t>
      </w:r>
      <w:r>
        <w:t>рецептов</w:t>
      </w:r>
      <w:r>
        <w:rPr>
          <w:spacing w:val="3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отпуску</w:t>
      </w:r>
      <w:r>
        <w:rPr>
          <w:spacing w:val="31"/>
        </w:rPr>
        <w:t xml:space="preserve"> </w:t>
      </w:r>
      <w:r>
        <w:t>лекарств,</w:t>
      </w:r>
      <w:r>
        <w:rPr>
          <w:spacing w:val="33"/>
        </w:rPr>
        <w:t xml:space="preserve"> </w:t>
      </w:r>
      <w:r>
        <w:t>следует</w:t>
      </w:r>
      <w:r>
        <w:rPr>
          <w:spacing w:val="33"/>
        </w:rPr>
        <w:t xml:space="preserve"> </w:t>
      </w:r>
      <w:r>
        <w:t>провести</w:t>
      </w:r>
      <w:r>
        <w:rPr>
          <w:spacing w:val="32"/>
        </w:rPr>
        <w:t xml:space="preserve"> </w:t>
      </w:r>
      <w:r>
        <w:t>фармацевтическую</w:t>
      </w:r>
      <w:r>
        <w:rPr>
          <w:spacing w:val="-52"/>
        </w:rPr>
        <w:t xml:space="preserve"> </w:t>
      </w:r>
      <w:r>
        <w:t>экспертизу</w:t>
      </w:r>
      <w:r>
        <w:rPr>
          <w:spacing w:val="-4"/>
        </w:rPr>
        <w:t xml:space="preserve"> </w:t>
      </w:r>
      <w:r>
        <w:t>рецепта, обосновывая</w:t>
      </w:r>
      <w:r>
        <w:rPr>
          <w:spacing w:val="-1"/>
        </w:rPr>
        <w:t xml:space="preserve"> </w:t>
      </w:r>
      <w:r>
        <w:t>это нормативными</w:t>
      </w:r>
      <w:r>
        <w:rPr>
          <w:spacing w:val="-1"/>
        </w:rPr>
        <w:t xml:space="preserve"> </w:t>
      </w:r>
      <w:r>
        <w:t>документами.</w:t>
      </w:r>
    </w:p>
    <w:p w:rsidR="00CA48D1" w:rsidRDefault="00296640" w:rsidP="002A7EAF">
      <w:pPr>
        <w:pStyle w:val="a4"/>
        <w:numPr>
          <w:ilvl w:val="0"/>
          <w:numId w:val="240"/>
        </w:numPr>
        <w:tabs>
          <w:tab w:val="left" w:pos="1006"/>
        </w:tabs>
        <w:spacing w:line="252" w:lineRule="exact"/>
        <w:ind w:hanging="314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рецепта.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ЛС</w:t>
      </w:r>
      <w:r>
        <w:rPr>
          <w:spacing w:val="-3"/>
        </w:rPr>
        <w:t xml:space="preserve"> </w:t>
      </w:r>
      <w:r>
        <w:t>относят</w:t>
      </w:r>
      <w:r>
        <w:rPr>
          <w:spacing w:val="-2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t>препарата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позиций?</w:t>
      </w:r>
    </w:p>
    <w:p w:rsidR="00CA48D1" w:rsidRDefault="00296640" w:rsidP="002A7EAF">
      <w:pPr>
        <w:pStyle w:val="a4"/>
        <w:numPr>
          <w:ilvl w:val="0"/>
          <w:numId w:val="240"/>
        </w:numPr>
        <w:tabs>
          <w:tab w:val="left" w:pos="929"/>
        </w:tabs>
        <w:spacing w:line="252" w:lineRule="exact"/>
        <w:ind w:left="928" w:hanging="237"/>
      </w:pPr>
      <w:r>
        <w:t>Какое</w:t>
      </w:r>
      <w:r>
        <w:rPr>
          <w:spacing w:val="-4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rPr>
          <w:i/>
        </w:rPr>
        <w:t xml:space="preserve">морфина </w:t>
      </w:r>
      <w:r>
        <w:t>можно</w:t>
      </w:r>
      <w:r>
        <w:rPr>
          <w:spacing w:val="-2"/>
        </w:rPr>
        <w:t xml:space="preserve"> </w:t>
      </w:r>
      <w:r>
        <w:t>отпустить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данному</w:t>
      </w:r>
      <w:r>
        <w:rPr>
          <w:spacing w:val="-4"/>
        </w:rPr>
        <w:t xml:space="preserve"> </w:t>
      </w:r>
      <w:r>
        <w:t>рецепту?</w:t>
      </w:r>
    </w:p>
    <w:p w:rsidR="00CA48D1" w:rsidRDefault="00296640" w:rsidP="002A7EAF">
      <w:pPr>
        <w:pStyle w:val="a4"/>
        <w:numPr>
          <w:ilvl w:val="0"/>
          <w:numId w:val="240"/>
        </w:numPr>
        <w:tabs>
          <w:tab w:val="left" w:pos="929"/>
        </w:tabs>
        <w:spacing w:before="2" w:line="252" w:lineRule="exact"/>
        <w:ind w:left="928" w:hanging="237"/>
      </w:pPr>
      <w:r>
        <w:t>Срок</w:t>
      </w:r>
      <w:r>
        <w:rPr>
          <w:spacing w:val="-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рецепта,</w:t>
      </w:r>
      <w:r>
        <w:rPr>
          <w:spacing w:val="-2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рецепта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аптеке,</w:t>
      </w:r>
      <w:r>
        <w:rPr>
          <w:spacing w:val="-1"/>
        </w:rPr>
        <w:t xml:space="preserve"> </w:t>
      </w:r>
      <w:r>
        <w:t>его учет.</w:t>
      </w:r>
    </w:p>
    <w:p w:rsidR="00CA48D1" w:rsidRDefault="00296640" w:rsidP="002A7EAF">
      <w:pPr>
        <w:pStyle w:val="a4"/>
        <w:numPr>
          <w:ilvl w:val="0"/>
          <w:numId w:val="240"/>
        </w:numPr>
        <w:tabs>
          <w:tab w:val="left" w:pos="929"/>
        </w:tabs>
        <w:spacing w:line="252" w:lineRule="exact"/>
        <w:ind w:left="928" w:hanging="237"/>
      </w:pPr>
      <w:r>
        <w:t>В</w:t>
      </w:r>
      <w:r>
        <w:rPr>
          <w:spacing w:val="-2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аптеке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данное</w:t>
      </w:r>
      <w:r>
        <w:rPr>
          <w:spacing w:val="-1"/>
        </w:rPr>
        <w:t xml:space="preserve"> </w:t>
      </w:r>
      <w:r>
        <w:t>лекарство</w:t>
      </w:r>
      <w:r>
        <w:rPr>
          <w:spacing w:val="-1"/>
        </w:rPr>
        <w:t xml:space="preserve"> </w:t>
      </w:r>
      <w:r>
        <w:t>конкретный</w:t>
      </w:r>
      <w:r>
        <w:rPr>
          <w:spacing w:val="-4"/>
        </w:rPr>
        <w:t xml:space="preserve"> </w:t>
      </w:r>
      <w:r>
        <w:t>больной?</w:t>
      </w:r>
    </w:p>
    <w:p w:rsidR="00CA48D1" w:rsidRDefault="00296640" w:rsidP="002A7EAF">
      <w:pPr>
        <w:pStyle w:val="a4"/>
        <w:numPr>
          <w:ilvl w:val="0"/>
          <w:numId w:val="240"/>
        </w:numPr>
        <w:tabs>
          <w:tab w:val="left" w:pos="929"/>
        </w:tabs>
        <w:spacing w:before="1" w:line="252" w:lineRule="exact"/>
        <w:ind w:left="928" w:hanging="237"/>
      </w:pPr>
      <w:r>
        <w:t>Все</w:t>
      </w:r>
      <w:r>
        <w:rPr>
          <w:spacing w:val="-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аптеки</w:t>
      </w:r>
      <w:r>
        <w:rPr>
          <w:spacing w:val="-2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rPr>
          <w:i/>
        </w:rPr>
        <w:t>морфина?</w:t>
      </w:r>
      <w:r>
        <w:rPr>
          <w:i/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каком</w:t>
      </w:r>
      <w:r>
        <w:rPr>
          <w:spacing w:val="-3"/>
        </w:rPr>
        <w:t xml:space="preserve"> </w:t>
      </w:r>
      <w:r>
        <w:t>основании?</w:t>
      </w:r>
    </w:p>
    <w:p w:rsidR="00CA48D1" w:rsidRDefault="00296640" w:rsidP="002A7EAF">
      <w:pPr>
        <w:pStyle w:val="a4"/>
        <w:numPr>
          <w:ilvl w:val="0"/>
          <w:numId w:val="240"/>
        </w:numPr>
        <w:tabs>
          <w:tab w:val="left" w:pos="977"/>
        </w:tabs>
        <w:spacing w:line="252" w:lineRule="exact"/>
        <w:ind w:left="976" w:hanging="285"/>
      </w:pPr>
      <w:r>
        <w:t>Каким</w:t>
      </w:r>
      <w:r>
        <w:rPr>
          <w:spacing w:val="-3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аптеке</w:t>
      </w:r>
      <w:r>
        <w:rPr>
          <w:spacing w:val="-1"/>
        </w:rPr>
        <w:t xml:space="preserve"> </w:t>
      </w:r>
      <w:r>
        <w:t>оформляется</w:t>
      </w:r>
      <w:r>
        <w:rPr>
          <w:spacing w:val="-1"/>
        </w:rPr>
        <w:t xml:space="preserve"> </w:t>
      </w:r>
      <w:r>
        <w:t>допуск к</w:t>
      </w:r>
      <w:r>
        <w:rPr>
          <w:spacing w:val="-3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наркотическими</w:t>
      </w:r>
      <w:r>
        <w:rPr>
          <w:spacing w:val="-1"/>
        </w:rPr>
        <w:t xml:space="preserve"> </w:t>
      </w:r>
      <w:r>
        <w:t>лекарственными</w:t>
      </w:r>
      <w:r>
        <w:rPr>
          <w:spacing w:val="-2"/>
        </w:rPr>
        <w:t xml:space="preserve"> </w:t>
      </w:r>
      <w:r>
        <w:t>средствами?</w:t>
      </w:r>
    </w:p>
    <w:p w:rsidR="00CA48D1" w:rsidRDefault="00296640" w:rsidP="002A7EAF">
      <w:pPr>
        <w:pStyle w:val="a4"/>
        <w:numPr>
          <w:ilvl w:val="0"/>
          <w:numId w:val="240"/>
        </w:numPr>
        <w:tabs>
          <w:tab w:val="left" w:pos="929"/>
        </w:tabs>
        <w:ind w:left="692" w:right="875" w:firstLine="0"/>
      </w:pPr>
      <w:r>
        <w:t>Требования к хранению таких лекарственных средств. Документальное оформление учета прихода и</w:t>
      </w:r>
      <w:r>
        <w:rPr>
          <w:spacing w:val="-52"/>
        </w:rPr>
        <w:t xml:space="preserve"> </w:t>
      </w:r>
      <w:r>
        <w:t>расхода</w:t>
      </w:r>
      <w:r>
        <w:rPr>
          <w:spacing w:val="-1"/>
        </w:rPr>
        <w:t xml:space="preserve"> </w:t>
      </w:r>
      <w:r>
        <w:t>наркотических средств.</w:t>
      </w:r>
    </w:p>
    <w:p w:rsidR="00CA48D1" w:rsidRDefault="00296640">
      <w:pPr>
        <w:spacing w:before="5"/>
        <w:ind w:left="2874" w:right="2462"/>
        <w:jc w:val="center"/>
        <w:rPr>
          <w:b/>
        </w:rPr>
      </w:pPr>
      <w:r>
        <w:rPr>
          <w:b/>
        </w:rPr>
        <w:t>ВАРИАНТ</w:t>
      </w:r>
      <w:r>
        <w:rPr>
          <w:b/>
          <w:spacing w:val="-3"/>
        </w:rPr>
        <w:t xml:space="preserve"> </w:t>
      </w:r>
      <w:r>
        <w:rPr>
          <w:b/>
        </w:rPr>
        <w:t>№8</w:t>
      </w:r>
    </w:p>
    <w:p w:rsidR="00CA48D1" w:rsidRDefault="00CA48D1">
      <w:pPr>
        <w:pStyle w:val="a3"/>
        <w:spacing w:before="7"/>
        <w:ind w:left="0"/>
        <w:rPr>
          <w:b/>
          <w:sz w:val="21"/>
        </w:rPr>
      </w:pPr>
    </w:p>
    <w:p w:rsidR="00CA48D1" w:rsidRDefault="00296640">
      <w:pPr>
        <w:spacing w:before="1"/>
        <w:ind w:left="692" w:firstLine="708"/>
      </w:pPr>
      <w:r>
        <w:t>Посетитель аптеки</w:t>
      </w:r>
      <w:r>
        <w:rPr>
          <w:spacing w:val="2"/>
        </w:rPr>
        <w:t xml:space="preserve"> </w:t>
      </w:r>
      <w:r>
        <w:t>просит</w:t>
      </w:r>
      <w:r>
        <w:rPr>
          <w:spacing w:val="1"/>
        </w:rPr>
        <w:t xml:space="preserve"> </w:t>
      </w:r>
      <w:r>
        <w:t>отпустить</w:t>
      </w:r>
      <w:r>
        <w:rPr>
          <w:spacing w:val="2"/>
        </w:rPr>
        <w:t xml:space="preserve"> </w:t>
      </w:r>
      <w:r>
        <w:t>амитриптилин</w:t>
      </w:r>
      <w:r>
        <w:rPr>
          <w:spacing w:val="2"/>
        </w:rPr>
        <w:t xml:space="preserve"> </w:t>
      </w:r>
      <w:r>
        <w:t>в таблетках</w:t>
      </w:r>
      <w:r>
        <w:rPr>
          <w:spacing w:val="2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рецепта.</w:t>
      </w:r>
      <w:r>
        <w:rPr>
          <w:spacing w:val="1"/>
        </w:rPr>
        <w:t xml:space="preserve"> </w:t>
      </w:r>
      <w:r>
        <w:t>Фармацевт</w:t>
      </w:r>
      <w:r>
        <w:rPr>
          <w:spacing w:val="1"/>
        </w:rPr>
        <w:t xml:space="preserve"> </w:t>
      </w:r>
      <w:r>
        <w:t>отказывается</w:t>
      </w:r>
      <w:r>
        <w:rPr>
          <w:spacing w:val="-52"/>
        </w:rPr>
        <w:t xml:space="preserve"> </w:t>
      </w:r>
      <w:r>
        <w:t>отпустить</w:t>
      </w:r>
      <w:r>
        <w:rPr>
          <w:spacing w:val="-1"/>
        </w:rPr>
        <w:t xml:space="preserve"> </w:t>
      </w:r>
      <w:r>
        <w:t>препарат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рецепта. Посетитель</w:t>
      </w:r>
      <w:r>
        <w:rPr>
          <w:spacing w:val="-1"/>
        </w:rPr>
        <w:t xml:space="preserve"> </w:t>
      </w:r>
      <w:r>
        <w:t>устраивает</w:t>
      </w:r>
      <w:r>
        <w:rPr>
          <w:spacing w:val="-1"/>
        </w:rPr>
        <w:t xml:space="preserve"> </w:t>
      </w:r>
      <w:r>
        <w:t>скандал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кабинете</w:t>
      </w:r>
      <w:r>
        <w:rPr>
          <w:spacing w:val="-1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аптеки.</w:t>
      </w:r>
    </w:p>
    <w:p w:rsidR="00CA48D1" w:rsidRDefault="00296640" w:rsidP="002A7EAF">
      <w:pPr>
        <w:pStyle w:val="a4"/>
        <w:numPr>
          <w:ilvl w:val="0"/>
          <w:numId w:val="239"/>
        </w:numPr>
        <w:tabs>
          <w:tab w:val="left" w:pos="1072"/>
          <w:tab w:val="left" w:pos="1073"/>
        </w:tabs>
        <w:ind w:right="280" w:firstLine="0"/>
      </w:pPr>
      <w:r>
        <w:t>Порядок</w:t>
      </w:r>
      <w:r>
        <w:rPr>
          <w:spacing w:val="24"/>
        </w:rPr>
        <w:t xml:space="preserve"> </w:t>
      </w:r>
      <w:r>
        <w:t>отпуска</w:t>
      </w:r>
      <w:r>
        <w:rPr>
          <w:spacing w:val="23"/>
        </w:rPr>
        <w:t xml:space="preserve"> </w:t>
      </w:r>
      <w:r>
        <w:t>лекарств</w:t>
      </w:r>
      <w:r>
        <w:rPr>
          <w:spacing w:val="21"/>
        </w:rPr>
        <w:t xml:space="preserve"> </w:t>
      </w:r>
      <w:r>
        <w:t>посетителям</w:t>
      </w:r>
      <w:r>
        <w:rPr>
          <w:spacing w:val="22"/>
        </w:rPr>
        <w:t xml:space="preserve"> </w:t>
      </w:r>
      <w:r>
        <w:t>аптеки</w:t>
      </w:r>
      <w:r>
        <w:rPr>
          <w:spacing w:val="20"/>
        </w:rPr>
        <w:t xml:space="preserve"> </w:t>
      </w:r>
      <w:r>
        <w:t>(обосновать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соответствии</w:t>
      </w:r>
      <w:r>
        <w:rPr>
          <w:spacing w:val="25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регламентирующими</w:t>
      </w:r>
      <w:r>
        <w:rPr>
          <w:spacing w:val="-52"/>
        </w:rPr>
        <w:t xml:space="preserve"> </w:t>
      </w:r>
      <w:r>
        <w:t>документами).</w:t>
      </w:r>
    </w:p>
    <w:p w:rsidR="00CA48D1" w:rsidRDefault="00296640" w:rsidP="002A7EAF">
      <w:pPr>
        <w:pStyle w:val="a4"/>
        <w:numPr>
          <w:ilvl w:val="0"/>
          <w:numId w:val="239"/>
        </w:numPr>
        <w:tabs>
          <w:tab w:val="left" w:pos="929"/>
        </w:tabs>
        <w:spacing w:before="1" w:line="252" w:lineRule="exact"/>
        <w:ind w:left="928" w:hanging="237"/>
      </w:pPr>
      <w:r>
        <w:t>Сроки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рецептов; сроки хранения</w:t>
      </w:r>
      <w:r>
        <w:rPr>
          <w:spacing w:val="-2"/>
        </w:rPr>
        <w:t xml:space="preserve"> </w:t>
      </w:r>
      <w:r>
        <w:t>рецептов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аптеке.</w:t>
      </w:r>
    </w:p>
    <w:p w:rsidR="00CA48D1" w:rsidRDefault="00296640" w:rsidP="002A7EAF">
      <w:pPr>
        <w:pStyle w:val="a4"/>
        <w:numPr>
          <w:ilvl w:val="0"/>
          <w:numId w:val="239"/>
        </w:numPr>
        <w:tabs>
          <w:tab w:val="left" w:pos="929"/>
        </w:tabs>
        <w:spacing w:line="252" w:lineRule="exact"/>
        <w:ind w:left="928" w:hanging="237"/>
      </w:pPr>
      <w:r>
        <w:t>К</w:t>
      </w:r>
      <w:r>
        <w:rPr>
          <w:spacing w:val="-3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лекарственных</w:t>
      </w:r>
      <w:r>
        <w:rPr>
          <w:spacing w:val="-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правовых</w:t>
      </w:r>
      <w:r>
        <w:rPr>
          <w:spacing w:val="-3"/>
        </w:rPr>
        <w:t xml:space="preserve"> </w:t>
      </w:r>
      <w:r>
        <w:t>позиций</w:t>
      </w:r>
      <w:r>
        <w:rPr>
          <w:spacing w:val="-2"/>
        </w:rPr>
        <w:t xml:space="preserve"> </w:t>
      </w:r>
      <w:r>
        <w:t>относится</w:t>
      </w:r>
      <w:r>
        <w:rPr>
          <w:spacing w:val="-2"/>
        </w:rPr>
        <w:t xml:space="preserve"> </w:t>
      </w:r>
      <w:r>
        <w:t>этот</w:t>
      </w:r>
      <w:r>
        <w:rPr>
          <w:spacing w:val="-2"/>
        </w:rPr>
        <w:t xml:space="preserve"> </w:t>
      </w:r>
      <w:r>
        <w:t>препарат?</w:t>
      </w:r>
    </w:p>
    <w:p w:rsidR="00CA48D1" w:rsidRDefault="00296640" w:rsidP="002A7EAF">
      <w:pPr>
        <w:pStyle w:val="a4"/>
        <w:numPr>
          <w:ilvl w:val="0"/>
          <w:numId w:val="239"/>
        </w:numPr>
        <w:tabs>
          <w:tab w:val="left" w:pos="929"/>
        </w:tabs>
        <w:spacing w:before="1"/>
        <w:ind w:left="928" w:hanging="237"/>
      </w:pPr>
      <w:r>
        <w:t>Как должен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оформлен рецепт</w:t>
      </w:r>
      <w:r>
        <w:rPr>
          <w:spacing w:val="-2"/>
        </w:rPr>
        <w:t xml:space="preserve"> </w:t>
      </w:r>
      <w:r>
        <w:t>на препарат?</w:t>
      </w:r>
    </w:p>
    <w:p w:rsidR="00CA48D1" w:rsidRDefault="00296640">
      <w:pPr>
        <w:spacing w:before="4"/>
        <w:ind w:left="2874" w:right="2462"/>
        <w:jc w:val="center"/>
        <w:rPr>
          <w:b/>
        </w:rPr>
      </w:pPr>
      <w:r>
        <w:rPr>
          <w:b/>
        </w:rPr>
        <w:t>ВАРИАНТ</w:t>
      </w:r>
      <w:r>
        <w:rPr>
          <w:b/>
          <w:spacing w:val="-3"/>
        </w:rPr>
        <w:t xml:space="preserve"> </w:t>
      </w:r>
      <w:r>
        <w:rPr>
          <w:b/>
        </w:rPr>
        <w:t>№9</w:t>
      </w:r>
    </w:p>
    <w:p w:rsidR="00CA48D1" w:rsidRDefault="00CA48D1">
      <w:pPr>
        <w:jc w:val="center"/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296640">
      <w:pPr>
        <w:spacing w:before="68"/>
        <w:ind w:left="692" w:right="555"/>
        <w:rPr>
          <w:i/>
        </w:rPr>
      </w:pPr>
      <w:r>
        <w:t>В аптеку поступил рецепт для онкологического больного Иванова И. И. на лекарство следующего состава:</w:t>
      </w:r>
      <w:r>
        <w:rPr>
          <w:spacing w:val="-52"/>
        </w:rPr>
        <w:t xml:space="preserve"> </w:t>
      </w:r>
      <w:r>
        <w:t>Rp:</w:t>
      </w:r>
      <w:r>
        <w:rPr>
          <w:spacing w:val="1"/>
        </w:rPr>
        <w:t xml:space="preserve"> </w:t>
      </w:r>
      <w:r>
        <w:rPr>
          <w:i/>
        </w:rPr>
        <w:t>Sol. Omnoponi</w:t>
      </w:r>
      <w:r>
        <w:rPr>
          <w:i/>
          <w:spacing w:val="1"/>
        </w:rPr>
        <w:t xml:space="preserve"> </w:t>
      </w:r>
      <w:r>
        <w:rPr>
          <w:i/>
        </w:rPr>
        <w:t>1%</w:t>
      </w:r>
      <w:r>
        <w:rPr>
          <w:i/>
          <w:spacing w:val="-9"/>
        </w:rPr>
        <w:t xml:space="preserve"> </w:t>
      </w:r>
      <w:r>
        <w:rPr>
          <w:i/>
        </w:rPr>
        <w:t>-1,0</w:t>
      </w:r>
    </w:p>
    <w:p w:rsidR="00CA48D1" w:rsidRDefault="00296640">
      <w:pPr>
        <w:spacing w:before="1"/>
        <w:ind w:left="1024"/>
        <w:rPr>
          <w:i/>
        </w:rPr>
      </w:pPr>
      <w:r>
        <w:rPr>
          <w:i/>
        </w:rPr>
        <w:t>D. t. d.</w:t>
      </w:r>
      <w:r>
        <w:rPr>
          <w:i/>
          <w:spacing w:val="-3"/>
        </w:rPr>
        <w:t xml:space="preserve"> </w:t>
      </w:r>
      <w:r>
        <w:rPr>
          <w:i/>
        </w:rPr>
        <w:t>№ 30</w:t>
      </w:r>
      <w:r>
        <w:rPr>
          <w:i/>
          <w:spacing w:val="-1"/>
        </w:rPr>
        <w:t xml:space="preserve"> </w:t>
      </w:r>
      <w:r>
        <w:rPr>
          <w:i/>
        </w:rPr>
        <w:t>in amp.</w:t>
      </w:r>
    </w:p>
    <w:p w:rsidR="00CA48D1" w:rsidRDefault="00296640">
      <w:pPr>
        <w:spacing w:before="1" w:line="252" w:lineRule="exact"/>
        <w:ind w:left="1024"/>
        <w:rPr>
          <w:i/>
        </w:rPr>
      </w:pPr>
      <w:r>
        <w:t>S.</w:t>
      </w:r>
      <w:r>
        <w:rPr>
          <w:spacing w:val="-1"/>
        </w:rPr>
        <w:t xml:space="preserve"> </w:t>
      </w:r>
      <w:r>
        <w:rPr>
          <w:i/>
        </w:rPr>
        <w:t>по 1 инъекции</w:t>
      </w:r>
      <w:r>
        <w:rPr>
          <w:i/>
          <w:spacing w:val="-2"/>
        </w:rPr>
        <w:t xml:space="preserve"> </w:t>
      </w:r>
      <w:r>
        <w:rPr>
          <w:i/>
        </w:rPr>
        <w:t>1 раз</w:t>
      </w:r>
      <w:r>
        <w:rPr>
          <w:i/>
          <w:spacing w:val="-2"/>
        </w:rPr>
        <w:t xml:space="preserve"> </w:t>
      </w:r>
      <w:r>
        <w:rPr>
          <w:i/>
        </w:rPr>
        <w:t>в день под</w:t>
      </w:r>
      <w:r>
        <w:rPr>
          <w:i/>
          <w:spacing w:val="1"/>
        </w:rPr>
        <w:t xml:space="preserve"> </w:t>
      </w:r>
      <w:r>
        <w:rPr>
          <w:i/>
        </w:rPr>
        <w:t>кожу</w:t>
      </w:r>
    </w:p>
    <w:p w:rsidR="00CA48D1" w:rsidRDefault="00296640">
      <w:pPr>
        <w:ind w:left="692" w:right="637"/>
      </w:pPr>
      <w:r>
        <w:t>Вам,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фармацевту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рецептов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отпуску</w:t>
      </w:r>
      <w:r>
        <w:rPr>
          <w:spacing w:val="1"/>
        </w:rPr>
        <w:t xml:space="preserve"> </w:t>
      </w:r>
      <w:r>
        <w:t>лекарств,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фармацевтическую</w:t>
      </w:r>
      <w:r>
        <w:rPr>
          <w:spacing w:val="-52"/>
        </w:rPr>
        <w:t xml:space="preserve"> </w:t>
      </w:r>
      <w:r>
        <w:t>экспертизу</w:t>
      </w:r>
      <w:r>
        <w:rPr>
          <w:spacing w:val="-4"/>
        </w:rPr>
        <w:t xml:space="preserve"> </w:t>
      </w:r>
      <w:r>
        <w:t>рецепта, обосновывая</w:t>
      </w:r>
      <w:r>
        <w:rPr>
          <w:spacing w:val="-1"/>
        </w:rPr>
        <w:t xml:space="preserve"> </w:t>
      </w:r>
      <w:r>
        <w:t>это нормативными</w:t>
      </w:r>
      <w:r>
        <w:rPr>
          <w:spacing w:val="-1"/>
        </w:rPr>
        <w:t xml:space="preserve"> </w:t>
      </w:r>
      <w:r>
        <w:t>документами.</w:t>
      </w:r>
    </w:p>
    <w:p w:rsidR="00CA48D1" w:rsidRDefault="00296640" w:rsidP="002A7EAF">
      <w:pPr>
        <w:pStyle w:val="a4"/>
        <w:numPr>
          <w:ilvl w:val="0"/>
          <w:numId w:val="238"/>
        </w:numPr>
        <w:tabs>
          <w:tab w:val="left" w:pos="1006"/>
        </w:tabs>
        <w:spacing w:line="252" w:lineRule="exact"/>
        <w:ind w:hanging="314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оформлению</w:t>
      </w:r>
      <w:r>
        <w:rPr>
          <w:spacing w:val="-2"/>
        </w:rPr>
        <w:t xml:space="preserve"> </w:t>
      </w:r>
      <w:r>
        <w:t>рецепта.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ЛС</w:t>
      </w:r>
      <w:r>
        <w:rPr>
          <w:spacing w:val="-4"/>
        </w:rPr>
        <w:t xml:space="preserve"> </w:t>
      </w:r>
      <w:r>
        <w:t>относят</w:t>
      </w:r>
      <w:r>
        <w:rPr>
          <w:spacing w:val="-2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t>препарата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позиций?</w:t>
      </w:r>
    </w:p>
    <w:p w:rsidR="00CA48D1" w:rsidRDefault="00296640" w:rsidP="002A7EAF">
      <w:pPr>
        <w:pStyle w:val="a4"/>
        <w:numPr>
          <w:ilvl w:val="0"/>
          <w:numId w:val="238"/>
        </w:numPr>
        <w:tabs>
          <w:tab w:val="left" w:pos="934"/>
        </w:tabs>
        <w:spacing w:line="252" w:lineRule="exact"/>
        <w:ind w:left="933" w:hanging="242"/>
      </w:pPr>
      <w:r>
        <w:t>Какое</w:t>
      </w:r>
      <w:r>
        <w:rPr>
          <w:spacing w:val="-4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rPr>
          <w:i/>
        </w:rPr>
        <w:t>омнопона</w:t>
      </w:r>
      <w:r>
        <w:rPr>
          <w:i/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отпустить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данному</w:t>
      </w:r>
      <w:r>
        <w:rPr>
          <w:spacing w:val="-4"/>
        </w:rPr>
        <w:t xml:space="preserve"> </w:t>
      </w:r>
      <w:r>
        <w:t>рецепту?</w:t>
      </w:r>
    </w:p>
    <w:p w:rsidR="00CA48D1" w:rsidRDefault="00296640" w:rsidP="002A7EAF">
      <w:pPr>
        <w:pStyle w:val="a4"/>
        <w:numPr>
          <w:ilvl w:val="0"/>
          <w:numId w:val="238"/>
        </w:numPr>
        <w:tabs>
          <w:tab w:val="left" w:pos="934"/>
        </w:tabs>
        <w:spacing w:before="2" w:line="252" w:lineRule="exact"/>
        <w:ind w:left="933" w:hanging="242"/>
      </w:pPr>
      <w:r>
        <w:t>Срок</w:t>
      </w:r>
      <w:r>
        <w:rPr>
          <w:spacing w:val="-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рецепта,</w:t>
      </w:r>
      <w:r>
        <w:rPr>
          <w:spacing w:val="-3"/>
        </w:rPr>
        <w:t xml:space="preserve"> </w:t>
      </w:r>
      <w:r>
        <w:t>срок хранения</w:t>
      </w:r>
      <w:r>
        <w:rPr>
          <w:spacing w:val="-2"/>
        </w:rPr>
        <w:t xml:space="preserve"> </w:t>
      </w:r>
      <w:r>
        <w:t>рецепта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аптеке,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учет.</w:t>
      </w:r>
    </w:p>
    <w:p w:rsidR="00CA48D1" w:rsidRDefault="00296640" w:rsidP="002A7EAF">
      <w:pPr>
        <w:pStyle w:val="a4"/>
        <w:numPr>
          <w:ilvl w:val="0"/>
          <w:numId w:val="238"/>
        </w:numPr>
        <w:tabs>
          <w:tab w:val="left" w:pos="934"/>
        </w:tabs>
        <w:spacing w:line="252" w:lineRule="exact"/>
        <w:ind w:left="933" w:hanging="242"/>
      </w:pPr>
      <w:r>
        <w:t>В</w:t>
      </w:r>
      <w:r>
        <w:rPr>
          <w:spacing w:val="-2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аптеке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данное</w:t>
      </w:r>
      <w:r>
        <w:rPr>
          <w:spacing w:val="-1"/>
        </w:rPr>
        <w:t xml:space="preserve"> </w:t>
      </w:r>
      <w:r>
        <w:t>лекарство</w:t>
      </w:r>
      <w:r>
        <w:rPr>
          <w:spacing w:val="-1"/>
        </w:rPr>
        <w:t xml:space="preserve"> </w:t>
      </w:r>
      <w:r>
        <w:t>конкретный</w:t>
      </w:r>
      <w:r>
        <w:rPr>
          <w:spacing w:val="-4"/>
        </w:rPr>
        <w:t xml:space="preserve"> </w:t>
      </w:r>
      <w:r>
        <w:t>больной?</w:t>
      </w:r>
    </w:p>
    <w:p w:rsidR="00CA48D1" w:rsidRDefault="00296640" w:rsidP="002A7EAF">
      <w:pPr>
        <w:pStyle w:val="a4"/>
        <w:numPr>
          <w:ilvl w:val="0"/>
          <w:numId w:val="238"/>
        </w:numPr>
        <w:tabs>
          <w:tab w:val="left" w:pos="934"/>
        </w:tabs>
        <w:spacing w:before="1" w:line="252" w:lineRule="exact"/>
        <w:ind w:left="933" w:hanging="242"/>
      </w:pPr>
      <w:r>
        <w:t>Все</w:t>
      </w:r>
      <w:r>
        <w:rPr>
          <w:spacing w:val="-2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аптеки</w:t>
      </w:r>
      <w:r>
        <w:rPr>
          <w:spacing w:val="-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rPr>
          <w:i/>
        </w:rPr>
        <w:t>омнопона?</w:t>
      </w:r>
      <w:r>
        <w:rPr>
          <w:i/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каком</w:t>
      </w:r>
      <w:r>
        <w:rPr>
          <w:spacing w:val="-4"/>
        </w:rPr>
        <w:t xml:space="preserve"> </w:t>
      </w:r>
      <w:r>
        <w:t>основании?</w:t>
      </w:r>
    </w:p>
    <w:p w:rsidR="00CA48D1" w:rsidRDefault="00296640" w:rsidP="002A7EAF">
      <w:pPr>
        <w:pStyle w:val="a4"/>
        <w:numPr>
          <w:ilvl w:val="0"/>
          <w:numId w:val="238"/>
        </w:numPr>
        <w:tabs>
          <w:tab w:val="left" w:pos="1096"/>
          <w:tab w:val="left" w:pos="1097"/>
        </w:tabs>
        <w:spacing w:line="252" w:lineRule="exact"/>
        <w:ind w:left="1096" w:hanging="405"/>
      </w:pPr>
      <w:r>
        <w:t>Каким</w:t>
      </w:r>
      <w:r>
        <w:rPr>
          <w:spacing w:val="-3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аптеке</w:t>
      </w:r>
      <w:r>
        <w:rPr>
          <w:spacing w:val="-1"/>
        </w:rPr>
        <w:t xml:space="preserve"> </w:t>
      </w:r>
      <w:r>
        <w:t>оформляется</w:t>
      </w:r>
      <w:r>
        <w:rPr>
          <w:spacing w:val="-1"/>
        </w:rPr>
        <w:t xml:space="preserve"> </w:t>
      </w:r>
      <w:r>
        <w:t>допуск к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наркотическими</w:t>
      </w:r>
      <w:r>
        <w:rPr>
          <w:spacing w:val="1"/>
        </w:rPr>
        <w:t xml:space="preserve"> </w:t>
      </w:r>
      <w:r>
        <w:t>лекарственными</w:t>
      </w:r>
      <w:r>
        <w:rPr>
          <w:spacing w:val="-2"/>
        </w:rPr>
        <w:t xml:space="preserve"> </w:t>
      </w:r>
      <w:r>
        <w:t>средствами?</w:t>
      </w:r>
    </w:p>
    <w:p w:rsidR="00CA48D1" w:rsidRDefault="00296640" w:rsidP="002A7EAF">
      <w:pPr>
        <w:pStyle w:val="a4"/>
        <w:numPr>
          <w:ilvl w:val="0"/>
          <w:numId w:val="238"/>
        </w:numPr>
        <w:tabs>
          <w:tab w:val="left" w:pos="929"/>
        </w:tabs>
        <w:ind w:left="692" w:right="875" w:firstLine="0"/>
      </w:pPr>
      <w:r>
        <w:t>Требования к хранению таких лекарственных средств. Документальное оформление учета прихода и</w:t>
      </w:r>
      <w:r>
        <w:rPr>
          <w:spacing w:val="-52"/>
        </w:rPr>
        <w:t xml:space="preserve"> </w:t>
      </w:r>
      <w:r>
        <w:t>расхода</w:t>
      </w:r>
      <w:r>
        <w:rPr>
          <w:spacing w:val="-1"/>
        </w:rPr>
        <w:t xml:space="preserve"> </w:t>
      </w:r>
      <w:r>
        <w:t>наркотических средств</w:t>
      </w:r>
    </w:p>
    <w:p w:rsidR="00CA48D1" w:rsidRDefault="00296640">
      <w:pPr>
        <w:spacing w:before="5" w:line="251" w:lineRule="exact"/>
        <w:ind w:left="2874" w:right="2462"/>
        <w:jc w:val="center"/>
        <w:rPr>
          <w:b/>
        </w:rPr>
      </w:pPr>
      <w:r>
        <w:rPr>
          <w:b/>
        </w:rPr>
        <w:t>ВАРИАНТ</w:t>
      </w:r>
      <w:r>
        <w:rPr>
          <w:b/>
          <w:spacing w:val="-3"/>
        </w:rPr>
        <w:t xml:space="preserve"> </w:t>
      </w:r>
      <w:r>
        <w:rPr>
          <w:b/>
        </w:rPr>
        <w:t>№10</w:t>
      </w:r>
    </w:p>
    <w:p w:rsidR="00CA48D1" w:rsidRDefault="00296640">
      <w:pPr>
        <w:spacing w:line="251" w:lineRule="exact"/>
        <w:ind w:left="692"/>
      </w:pPr>
      <w:r>
        <w:t>В</w:t>
      </w:r>
      <w:r>
        <w:rPr>
          <w:spacing w:val="-4"/>
        </w:rPr>
        <w:t xml:space="preserve"> </w:t>
      </w:r>
      <w:r>
        <w:t>аптеку</w:t>
      </w:r>
      <w:r>
        <w:rPr>
          <w:spacing w:val="-4"/>
        </w:rPr>
        <w:t xml:space="preserve"> </w:t>
      </w:r>
      <w:r>
        <w:t>поступили</w:t>
      </w:r>
      <w:r>
        <w:rPr>
          <w:spacing w:val="-2"/>
        </w:rPr>
        <w:t xml:space="preserve"> </w:t>
      </w:r>
      <w:r>
        <w:t>лекарственные</w:t>
      </w:r>
      <w:r>
        <w:rPr>
          <w:spacing w:val="-2"/>
        </w:rPr>
        <w:t xml:space="preserve"> </w:t>
      </w:r>
      <w:r>
        <w:t>препараты:</w:t>
      </w:r>
    </w:p>
    <w:p w:rsidR="00CA48D1" w:rsidRDefault="00296640" w:rsidP="002A7EAF">
      <w:pPr>
        <w:pStyle w:val="a4"/>
        <w:numPr>
          <w:ilvl w:val="1"/>
          <w:numId w:val="238"/>
        </w:numPr>
        <w:tabs>
          <w:tab w:val="left" w:pos="1529"/>
        </w:tabs>
        <w:spacing w:line="252" w:lineRule="exact"/>
      </w:pPr>
      <w:r>
        <w:t>иммуноглобулин</w:t>
      </w:r>
      <w:r>
        <w:rPr>
          <w:spacing w:val="-6"/>
        </w:rPr>
        <w:t xml:space="preserve"> </w:t>
      </w:r>
      <w:r>
        <w:t>против</w:t>
      </w:r>
      <w:r>
        <w:rPr>
          <w:spacing w:val="-4"/>
        </w:rPr>
        <w:t xml:space="preserve"> </w:t>
      </w:r>
      <w:r>
        <w:t>клещевого</w:t>
      </w:r>
      <w:r>
        <w:rPr>
          <w:spacing w:val="-4"/>
        </w:rPr>
        <w:t xml:space="preserve"> </w:t>
      </w:r>
      <w:r>
        <w:t>энцефалита,</w:t>
      </w:r>
    </w:p>
    <w:p w:rsidR="00CA48D1" w:rsidRDefault="00296640" w:rsidP="002A7EAF">
      <w:pPr>
        <w:pStyle w:val="a4"/>
        <w:numPr>
          <w:ilvl w:val="1"/>
          <w:numId w:val="238"/>
        </w:numPr>
        <w:tabs>
          <w:tab w:val="left" w:pos="1529"/>
        </w:tabs>
      </w:pPr>
      <w:r>
        <w:t>вакцина</w:t>
      </w:r>
      <w:r>
        <w:rPr>
          <w:spacing w:val="-4"/>
        </w:rPr>
        <w:t xml:space="preserve"> </w:t>
      </w:r>
      <w:r>
        <w:t>«Гриппол»,</w:t>
      </w:r>
    </w:p>
    <w:p w:rsidR="00CA48D1" w:rsidRDefault="00296640" w:rsidP="002A7EAF">
      <w:pPr>
        <w:pStyle w:val="a4"/>
        <w:numPr>
          <w:ilvl w:val="1"/>
          <w:numId w:val="238"/>
        </w:numPr>
        <w:tabs>
          <w:tab w:val="left" w:pos="1527"/>
        </w:tabs>
        <w:spacing w:before="1" w:line="252" w:lineRule="exact"/>
        <w:ind w:left="1526" w:hanging="126"/>
      </w:pPr>
      <w:r>
        <w:t>суппозитории</w:t>
      </w:r>
      <w:r>
        <w:rPr>
          <w:spacing w:val="-3"/>
        </w:rPr>
        <w:t xml:space="preserve"> </w:t>
      </w:r>
      <w:r>
        <w:t>«Виферон»,</w:t>
      </w:r>
    </w:p>
    <w:p w:rsidR="00CA48D1" w:rsidRDefault="00296640" w:rsidP="002A7EAF">
      <w:pPr>
        <w:pStyle w:val="a4"/>
        <w:numPr>
          <w:ilvl w:val="1"/>
          <w:numId w:val="238"/>
        </w:numPr>
        <w:tabs>
          <w:tab w:val="left" w:pos="1527"/>
        </w:tabs>
        <w:spacing w:line="252" w:lineRule="exact"/>
        <w:ind w:left="1526" w:hanging="126"/>
      </w:pPr>
      <w:r>
        <w:t>капсулы</w:t>
      </w:r>
      <w:r>
        <w:rPr>
          <w:spacing w:val="-3"/>
        </w:rPr>
        <w:t xml:space="preserve"> </w:t>
      </w:r>
      <w:r>
        <w:t>«Аципол»,</w:t>
      </w:r>
    </w:p>
    <w:p w:rsidR="00CA48D1" w:rsidRDefault="00296640" w:rsidP="002A7EAF">
      <w:pPr>
        <w:pStyle w:val="a4"/>
        <w:numPr>
          <w:ilvl w:val="1"/>
          <w:numId w:val="238"/>
        </w:numPr>
        <w:tabs>
          <w:tab w:val="left" w:pos="1527"/>
        </w:tabs>
        <w:spacing w:before="1"/>
        <w:ind w:left="1526" w:hanging="126"/>
      </w:pPr>
      <w:r>
        <w:t>раствор</w:t>
      </w:r>
      <w:r>
        <w:rPr>
          <w:spacing w:val="-2"/>
        </w:rPr>
        <w:t xml:space="preserve"> </w:t>
      </w:r>
      <w:r>
        <w:t>«Гриппферон».</w:t>
      </w:r>
    </w:p>
    <w:p w:rsidR="00CA48D1" w:rsidRDefault="00CA48D1">
      <w:pPr>
        <w:pStyle w:val="a3"/>
        <w:spacing w:before="10"/>
        <w:ind w:left="0"/>
        <w:rPr>
          <w:sz w:val="21"/>
        </w:rPr>
      </w:pPr>
    </w:p>
    <w:p w:rsidR="00CA48D1" w:rsidRDefault="00296640" w:rsidP="002A7EAF">
      <w:pPr>
        <w:pStyle w:val="a4"/>
        <w:numPr>
          <w:ilvl w:val="0"/>
          <w:numId w:val="237"/>
        </w:numPr>
        <w:tabs>
          <w:tab w:val="left" w:pos="914"/>
        </w:tabs>
        <w:ind w:right="858" w:firstLine="0"/>
      </w:pPr>
      <w:r>
        <w:t>Какие из перечисленных выше препаратов относятся к иммунобиологическим и на основании какого</w:t>
      </w:r>
      <w:r>
        <w:rPr>
          <w:spacing w:val="-52"/>
        </w:rPr>
        <w:t xml:space="preserve"> </w:t>
      </w:r>
      <w:r>
        <w:t>документа?</w:t>
      </w:r>
    </w:p>
    <w:p w:rsidR="00CA48D1" w:rsidRDefault="00296640" w:rsidP="002A7EAF">
      <w:pPr>
        <w:pStyle w:val="a4"/>
        <w:numPr>
          <w:ilvl w:val="0"/>
          <w:numId w:val="237"/>
        </w:numPr>
        <w:tabs>
          <w:tab w:val="left" w:pos="914"/>
        </w:tabs>
        <w:ind w:left="913" w:hanging="222"/>
      </w:pPr>
      <w:r>
        <w:t>Как</w:t>
      </w:r>
      <w:r>
        <w:rPr>
          <w:spacing w:val="-2"/>
        </w:rPr>
        <w:t xml:space="preserve"> </w:t>
      </w:r>
      <w:r>
        <w:t>учитываются</w:t>
      </w:r>
      <w:r>
        <w:rPr>
          <w:spacing w:val="-3"/>
        </w:rPr>
        <w:t xml:space="preserve"> </w:t>
      </w:r>
      <w:r>
        <w:t>иммунобиологические</w:t>
      </w:r>
      <w:r>
        <w:rPr>
          <w:spacing w:val="-2"/>
        </w:rPr>
        <w:t xml:space="preserve"> </w:t>
      </w:r>
      <w:r>
        <w:t>лекарственные препараты</w:t>
      </w:r>
      <w:r>
        <w:rPr>
          <w:spacing w:val="-5"/>
        </w:rPr>
        <w:t xml:space="preserve"> </w:t>
      </w:r>
      <w:r>
        <w:t>(ИЛП)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аптеке?</w:t>
      </w:r>
    </w:p>
    <w:p w:rsidR="00CA48D1" w:rsidRDefault="00296640" w:rsidP="002A7EAF">
      <w:pPr>
        <w:pStyle w:val="a4"/>
        <w:numPr>
          <w:ilvl w:val="0"/>
          <w:numId w:val="237"/>
        </w:numPr>
        <w:tabs>
          <w:tab w:val="left" w:pos="914"/>
        </w:tabs>
        <w:spacing w:before="2" w:line="252" w:lineRule="exact"/>
        <w:ind w:left="913" w:hanging="222"/>
      </w:pPr>
      <w:r>
        <w:t>Правила</w:t>
      </w:r>
      <w:r>
        <w:rPr>
          <w:spacing w:val="-2"/>
        </w:rPr>
        <w:t xml:space="preserve"> </w:t>
      </w:r>
      <w:r>
        <w:t>соблюдения</w:t>
      </w:r>
      <w:r>
        <w:rPr>
          <w:spacing w:val="-2"/>
        </w:rPr>
        <w:t xml:space="preserve"> </w:t>
      </w:r>
      <w:r>
        <w:t>«холодовой</w:t>
      </w:r>
      <w:r>
        <w:rPr>
          <w:spacing w:val="-2"/>
        </w:rPr>
        <w:t xml:space="preserve"> </w:t>
      </w:r>
      <w:r>
        <w:t>цепи»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аптеки.</w:t>
      </w:r>
    </w:p>
    <w:p w:rsidR="00CA48D1" w:rsidRDefault="00296640" w:rsidP="002A7EAF">
      <w:pPr>
        <w:pStyle w:val="a4"/>
        <w:numPr>
          <w:ilvl w:val="0"/>
          <w:numId w:val="237"/>
        </w:numPr>
        <w:tabs>
          <w:tab w:val="left" w:pos="914"/>
        </w:tabs>
        <w:ind w:right="1071" w:firstLine="0"/>
      </w:pPr>
      <w:r>
        <w:t>Каким образом работник аптеки быстрее всего может определить режим, при котором необходимо</w:t>
      </w:r>
      <w:r>
        <w:rPr>
          <w:spacing w:val="-52"/>
        </w:rPr>
        <w:t xml:space="preserve"> </w:t>
      </w:r>
      <w:r>
        <w:t>хранить</w:t>
      </w:r>
      <w:r>
        <w:rPr>
          <w:spacing w:val="-1"/>
        </w:rPr>
        <w:t xml:space="preserve"> </w:t>
      </w:r>
      <w:r>
        <w:t>лекарственные препараты, поступившие в</w:t>
      </w:r>
      <w:r>
        <w:rPr>
          <w:spacing w:val="-1"/>
        </w:rPr>
        <w:t xml:space="preserve"> </w:t>
      </w:r>
      <w:r>
        <w:t>аптеку?</w:t>
      </w:r>
    </w:p>
    <w:p w:rsidR="00CA48D1" w:rsidRDefault="00296640" w:rsidP="002A7EAF">
      <w:pPr>
        <w:pStyle w:val="a4"/>
        <w:numPr>
          <w:ilvl w:val="0"/>
          <w:numId w:val="237"/>
        </w:numPr>
        <w:tabs>
          <w:tab w:val="left" w:pos="914"/>
        </w:tabs>
        <w:ind w:right="399" w:firstLine="0"/>
      </w:pPr>
      <w:r>
        <w:t>Каковы</w:t>
      </w:r>
      <w:r>
        <w:rPr>
          <w:spacing w:val="-4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аптеки,</w:t>
      </w:r>
      <w:r>
        <w:rPr>
          <w:spacing w:val="-2"/>
        </w:rPr>
        <w:t xml:space="preserve"> </w:t>
      </w:r>
      <w:r>
        <w:t>направленные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сохранности</w:t>
      </w:r>
      <w:r>
        <w:rPr>
          <w:spacing w:val="-2"/>
        </w:rPr>
        <w:t xml:space="preserve"> </w:t>
      </w:r>
      <w:r>
        <w:t>ЛП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52"/>
        </w:rPr>
        <w:t xml:space="preserve"> </w:t>
      </w:r>
      <w:r>
        <w:t>отключения</w:t>
      </w:r>
      <w:r>
        <w:rPr>
          <w:spacing w:val="-2"/>
        </w:rPr>
        <w:t xml:space="preserve"> </w:t>
      </w:r>
      <w:r>
        <w:t>электроэнергии?</w:t>
      </w:r>
    </w:p>
    <w:p w:rsidR="00CA48D1" w:rsidRDefault="00296640">
      <w:pPr>
        <w:spacing w:before="5" w:line="250" w:lineRule="exact"/>
        <w:ind w:left="2874" w:right="2462"/>
        <w:jc w:val="center"/>
        <w:rPr>
          <w:b/>
        </w:rPr>
      </w:pPr>
      <w:r>
        <w:rPr>
          <w:b/>
        </w:rPr>
        <w:t>ВАРИАНТ</w:t>
      </w:r>
      <w:r>
        <w:rPr>
          <w:b/>
          <w:spacing w:val="-3"/>
        </w:rPr>
        <w:t xml:space="preserve"> </w:t>
      </w:r>
      <w:r>
        <w:rPr>
          <w:b/>
        </w:rPr>
        <w:t>№11</w:t>
      </w:r>
    </w:p>
    <w:p w:rsidR="00CA48D1" w:rsidRDefault="00296640">
      <w:pPr>
        <w:ind w:left="692" w:right="280" w:firstLine="708"/>
        <w:jc w:val="both"/>
      </w:pPr>
      <w:r>
        <w:t>В аптеку города В. обратилась женщина с рецептом на трансдермальную терапевтическую систему</w:t>
      </w:r>
      <w:r>
        <w:rPr>
          <w:spacing w:val="1"/>
        </w:rPr>
        <w:t xml:space="preserve"> </w:t>
      </w:r>
      <w:r>
        <w:t>фентанила, выписанным на рецептурном бланке по форме №148-1/у-04(л), оформленном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фармацевт</w:t>
      </w:r>
      <w:r>
        <w:rPr>
          <w:spacing w:val="1"/>
        </w:rPr>
        <w:t xml:space="preserve"> </w:t>
      </w:r>
      <w:r>
        <w:t>отпустил</w:t>
      </w:r>
      <w:r>
        <w:rPr>
          <w:spacing w:val="1"/>
        </w:rPr>
        <w:t xml:space="preserve"> </w:t>
      </w:r>
      <w:r>
        <w:t>препарат</w:t>
      </w:r>
      <w:r>
        <w:rPr>
          <w:spacing w:val="1"/>
        </w:rPr>
        <w:t xml:space="preserve"> </w:t>
      </w:r>
      <w:r>
        <w:t>пациентке</w:t>
      </w:r>
      <w:r>
        <w:rPr>
          <w:spacing w:val="1"/>
        </w:rPr>
        <w:t xml:space="preserve"> </w:t>
      </w:r>
      <w:r>
        <w:t>бесплатно.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предметно-количественный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лекарственных препаратов, директор аптеки увидел принятый фармацевтом рецепт. Он сделал фармацевту</w:t>
      </w:r>
      <w:r>
        <w:rPr>
          <w:spacing w:val="1"/>
        </w:rPr>
        <w:t xml:space="preserve"> </w:t>
      </w:r>
      <w:r>
        <w:t>замечание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объяснил, что, отпустив</w:t>
      </w:r>
      <w:r>
        <w:rPr>
          <w:spacing w:val="-2"/>
        </w:rPr>
        <w:t xml:space="preserve"> </w:t>
      </w:r>
      <w:r>
        <w:t>по такому</w:t>
      </w:r>
      <w:r>
        <w:rPr>
          <w:spacing w:val="-3"/>
        </w:rPr>
        <w:t xml:space="preserve"> </w:t>
      </w:r>
      <w:r>
        <w:t>рецепту</w:t>
      </w:r>
      <w:r>
        <w:rPr>
          <w:spacing w:val="-3"/>
        </w:rPr>
        <w:t xml:space="preserve"> </w:t>
      </w:r>
      <w:r>
        <w:t>лекарство,</w:t>
      </w:r>
      <w:r>
        <w:rPr>
          <w:spacing w:val="-4"/>
        </w:rPr>
        <w:t xml:space="preserve"> </w:t>
      </w:r>
      <w:r>
        <w:t>фармацевт допустил ошибку.</w:t>
      </w:r>
    </w:p>
    <w:p w:rsidR="00CA48D1" w:rsidRDefault="00296640" w:rsidP="002A7EAF">
      <w:pPr>
        <w:pStyle w:val="a4"/>
        <w:numPr>
          <w:ilvl w:val="0"/>
          <w:numId w:val="236"/>
        </w:numPr>
        <w:tabs>
          <w:tab w:val="left" w:pos="1000"/>
        </w:tabs>
        <w:ind w:right="280" w:firstLine="0"/>
      </w:pPr>
      <w:r>
        <w:t>К</w:t>
      </w:r>
      <w:r>
        <w:rPr>
          <w:spacing w:val="30"/>
        </w:rPr>
        <w:t xml:space="preserve"> </w:t>
      </w:r>
      <w:r>
        <w:t>какой</w:t>
      </w:r>
      <w:r>
        <w:rPr>
          <w:spacing w:val="30"/>
        </w:rPr>
        <w:t xml:space="preserve"> </w:t>
      </w:r>
      <w:r>
        <w:t>фармакотерапевтической</w:t>
      </w:r>
      <w:r>
        <w:rPr>
          <w:spacing w:val="30"/>
        </w:rPr>
        <w:t xml:space="preserve"> </w:t>
      </w:r>
      <w:r>
        <w:t>группе</w:t>
      </w:r>
      <w:r>
        <w:rPr>
          <w:spacing w:val="31"/>
        </w:rPr>
        <w:t xml:space="preserve"> </w:t>
      </w:r>
      <w:r>
        <w:t>относится</w:t>
      </w:r>
      <w:r>
        <w:rPr>
          <w:spacing w:val="30"/>
        </w:rPr>
        <w:t xml:space="preserve"> </w:t>
      </w:r>
      <w:r>
        <w:t>фентанил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каким</w:t>
      </w:r>
      <w:r>
        <w:rPr>
          <w:spacing w:val="30"/>
        </w:rPr>
        <w:t xml:space="preserve"> </w:t>
      </w:r>
      <w:r>
        <w:t>показаниям</w:t>
      </w:r>
      <w:r>
        <w:rPr>
          <w:spacing w:val="30"/>
        </w:rPr>
        <w:t xml:space="preserve"> </w:t>
      </w:r>
      <w:r>
        <w:t>применяют</w:t>
      </w:r>
      <w:r>
        <w:rPr>
          <w:spacing w:val="-52"/>
        </w:rPr>
        <w:t xml:space="preserve"> </w:t>
      </w:r>
      <w:r>
        <w:t>препараты</w:t>
      </w:r>
      <w:r>
        <w:rPr>
          <w:spacing w:val="-4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группы?</w:t>
      </w:r>
    </w:p>
    <w:p w:rsidR="00CA48D1" w:rsidRDefault="00296640" w:rsidP="002A7EAF">
      <w:pPr>
        <w:pStyle w:val="a4"/>
        <w:numPr>
          <w:ilvl w:val="0"/>
          <w:numId w:val="236"/>
        </w:numPr>
        <w:tabs>
          <w:tab w:val="left" w:pos="914"/>
        </w:tabs>
        <w:spacing w:line="251" w:lineRule="exact"/>
        <w:ind w:left="913" w:hanging="222"/>
      </w:pPr>
      <w:r>
        <w:t>В</w:t>
      </w:r>
      <w:r>
        <w:rPr>
          <w:spacing w:val="-2"/>
        </w:rPr>
        <w:t xml:space="preserve"> </w:t>
      </w:r>
      <w:r>
        <w:t>чем состоит</w:t>
      </w:r>
      <w:r>
        <w:rPr>
          <w:spacing w:val="-4"/>
        </w:rPr>
        <w:t xml:space="preserve"> </w:t>
      </w:r>
      <w:r>
        <w:t>особенность трансдермальной</w:t>
      </w:r>
      <w:r>
        <w:rPr>
          <w:spacing w:val="-1"/>
        </w:rPr>
        <w:t xml:space="preserve"> </w:t>
      </w:r>
      <w:r>
        <w:t>терапевтической</w:t>
      </w:r>
      <w:r>
        <w:rPr>
          <w:spacing w:val="-3"/>
        </w:rPr>
        <w:t xml:space="preserve"> </w:t>
      </w:r>
      <w:r>
        <w:t>системы как лекарственной</w:t>
      </w:r>
      <w:r>
        <w:rPr>
          <w:spacing w:val="-3"/>
        </w:rPr>
        <w:t xml:space="preserve"> </w:t>
      </w:r>
      <w:r>
        <w:t>формы?</w:t>
      </w:r>
    </w:p>
    <w:p w:rsidR="00CA48D1" w:rsidRDefault="00296640" w:rsidP="002A7EAF">
      <w:pPr>
        <w:pStyle w:val="a4"/>
        <w:numPr>
          <w:ilvl w:val="0"/>
          <w:numId w:val="236"/>
        </w:numPr>
        <w:tabs>
          <w:tab w:val="left" w:pos="914"/>
        </w:tabs>
        <w:spacing w:line="252" w:lineRule="exact"/>
        <w:ind w:left="913" w:hanging="222"/>
      </w:pPr>
      <w:r>
        <w:t>Перечислите</w:t>
      </w:r>
      <w:r>
        <w:rPr>
          <w:spacing w:val="-4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оформлению</w:t>
      </w:r>
      <w:r>
        <w:rPr>
          <w:spacing w:val="-3"/>
        </w:rPr>
        <w:t xml:space="preserve"> </w:t>
      </w:r>
      <w:r>
        <w:t>рецептов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отпуску</w:t>
      </w:r>
      <w:r>
        <w:rPr>
          <w:spacing w:val="-4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лекарственного</w:t>
      </w:r>
      <w:r>
        <w:rPr>
          <w:spacing w:val="-1"/>
        </w:rPr>
        <w:t xml:space="preserve"> </w:t>
      </w:r>
      <w:r>
        <w:t>препарата?</w:t>
      </w:r>
    </w:p>
    <w:p w:rsidR="00CA48D1" w:rsidRDefault="00296640" w:rsidP="002A7EAF">
      <w:pPr>
        <w:pStyle w:val="a4"/>
        <w:numPr>
          <w:ilvl w:val="0"/>
          <w:numId w:val="236"/>
        </w:numPr>
        <w:tabs>
          <w:tab w:val="left" w:pos="914"/>
        </w:tabs>
        <w:spacing w:line="252" w:lineRule="exact"/>
        <w:ind w:left="913" w:hanging="222"/>
      </w:pPr>
      <w:r>
        <w:t>Каков</w:t>
      </w:r>
      <w:r>
        <w:rPr>
          <w:spacing w:val="-2"/>
        </w:rPr>
        <w:t xml:space="preserve"> </w:t>
      </w:r>
      <w:r>
        <w:t>порядок учета в</w:t>
      </w:r>
      <w:r>
        <w:rPr>
          <w:spacing w:val="-4"/>
        </w:rPr>
        <w:t xml:space="preserve"> </w:t>
      </w:r>
      <w:r>
        <w:t>аптеке</w:t>
      </w:r>
      <w:r>
        <w:rPr>
          <w:spacing w:val="-2"/>
        </w:rPr>
        <w:t xml:space="preserve"> </w:t>
      </w:r>
      <w:r>
        <w:t>фентанила?</w:t>
      </w:r>
    </w:p>
    <w:p w:rsidR="00CA48D1" w:rsidRDefault="00296640" w:rsidP="002A7EAF">
      <w:pPr>
        <w:pStyle w:val="a4"/>
        <w:numPr>
          <w:ilvl w:val="0"/>
          <w:numId w:val="236"/>
        </w:numPr>
        <w:tabs>
          <w:tab w:val="left" w:pos="914"/>
        </w:tabs>
        <w:spacing w:before="2"/>
        <w:ind w:right="1705" w:firstLine="0"/>
      </w:pPr>
      <w:r>
        <w:t>Укажите сроки действия и сроки хранения в аптеке рецепта после отпуска фентанила в виде</w:t>
      </w:r>
      <w:r>
        <w:rPr>
          <w:spacing w:val="-52"/>
        </w:rPr>
        <w:t xml:space="preserve"> </w:t>
      </w:r>
      <w:r>
        <w:t>трансдермальной</w:t>
      </w:r>
      <w:r>
        <w:rPr>
          <w:spacing w:val="-2"/>
        </w:rPr>
        <w:t xml:space="preserve"> </w:t>
      </w:r>
      <w:r>
        <w:t>терапевтической системы на льготных</w:t>
      </w:r>
      <w:r>
        <w:rPr>
          <w:spacing w:val="-1"/>
        </w:rPr>
        <w:t xml:space="preserve"> </w:t>
      </w:r>
      <w:r>
        <w:t>условиях</w:t>
      </w:r>
    </w:p>
    <w:p w:rsidR="00CA48D1" w:rsidRDefault="00296640">
      <w:pPr>
        <w:spacing w:before="3" w:line="251" w:lineRule="exact"/>
        <w:ind w:left="2874" w:right="2462"/>
        <w:jc w:val="center"/>
        <w:rPr>
          <w:b/>
        </w:rPr>
      </w:pPr>
      <w:r>
        <w:rPr>
          <w:b/>
        </w:rPr>
        <w:t>ВАРИАНТ</w:t>
      </w:r>
      <w:r>
        <w:rPr>
          <w:b/>
          <w:spacing w:val="-3"/>
        </w:rPr>
        <w:t xml:space="preserve"> </w:t>
      </w:r>
      <w:r>
        <w:rPr>
          <w:b/>
        </w:rPr>
        <w:t>№12</w:t>
      </w:r>
    </w:p>
    <w:p w:rsidR="00CA48D1" w:rsidRDefault="00296640">
      <w:pPr>
        <w:ind w:left="692" w:firstLine="708"/>
      </w:pPr>
      <w:r>
        <w:t>Посетитель</w:t>
      </w:r>
      <w:r>
        <w:rPr>
          <w:spacing w:val="6"/>
        </w:rPr>
        <w:t xml:space="preserve"> </w:t>
      </w:r>
      <w:r>
        <w:t>аптеки</w:t>
      </w:r>
      <w:r>
        <w:rPr>
          <w:spacing w:val="5"/>
        </w:rPr>
        <w:t xml:space="preserve"> </w:t>
      </w:r>
      <w:r>
        <w:t>просит</w:t>
      </w:r>
      <w:r>
        <w:rPr>
          <w:spacing w:val="5"/>
        </w:rPr>
        <w:t xml:space="preserve"> </w:t>
      </w:r>
      <w:r>
        <w:t>отпустить</w:t>
      </w:r>
      <w:r>
        <w:rPr>
          <w:spacing w:val="6"/>
        </w:rPr>
        <w:t xml:space="preserve"> </w:t>
      </w:r>
      <w:r>
        <w:t>фенобарбитал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таблетках</w:t>
      </w:r>
      <w:r>
        <w:rPr>
          <w:spacing w:val="6"/>
        </w:rPr>
        <w:t xml:space="preserve"> </w:t>
      </w:r>
      <w:r>
        <w:t>без</w:t>
      </w:r>
      <w:r>
        <w:rPr>
          <w:spacing w:val="5"/>
        </w:rPr>
        <w:t xml:space="preserve"> </w:t>
      </w:r>
      <w:r>
        <w:t>рецепта.</w:t>
      </w:r>
      <w:r>
        <w:rPr>
          <w:spacing w:val="7"/>
        </w:rPr>
        <w:t xml:space="preserve"> </w:t>
      </w:r>
      <w:r>
        <w:t>Фармацевт</w:t>
      </w:r>
      <w:r>
        <w:rPr>
          <w:spacing w:val="9"/>
        </w:rPr>
        <w:t xml:space="preserve"> </w:t>
      </w:r>
      <w:r>
        <w:t>отказывается</w:t>
      </w:r>
      <w:r>
        <w:rPr>
          <w:spacing w:val="-52"/>
        </w:rPr>
        <w:t xml:space="preserve"> </w:t>
      </w:r>
      <w:r>
        <w:t>отпустить</w:t>
      </w:r>
      <w:r>
        <w:rPr>
          <w:spacing w:val="-1"/>
        </w:rPr>
        <w:t xml:space="preserve"> </w:t>
      </w:r>
      <w:r>
        <w:t>препарат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рецепта. Посетитель</w:t>
      </w:r>
      <w:r>
        <w:rPr>
          <w:spacing w:val="-1"/>
        </w:rPr>
        <w:t xml:space="preserve"> </w:t>
      </w:r>
      <w:r>
        <w:t>устраивает</w:t>
      </w:r>
      <w:r>
        <w:rPr>
          <w:spacing w:val="-1"/>
        </w:rPr>
        <w:t xml:space="preserve"> </w:t>
      </w:r>
      <w:r>
        <w:t>скандал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кабинете</w:t>
      </w:r>
      <w:r>
        <w:rPr>
          <w:spacing w:val="-1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аптеки.</w:t>
      </w:r>
    </w:p>
    <w:p w:rsidR="00CA48D1" w:rsidRDefault="00296640" w:rsidP="002A7EAF">
      <w:pPr>
        <w:pStyle w:val="a4"/>
        <w:numPr>
          <w:ilvl w:val="0"/>
          <w:numId w:val="235"/>
        </w:numPr>
        <w:tabs>
          <w:tab w:val="left" w:pos="1072"/>
          <w:tab w:val="left" w:pos="1073"/>
        </w:tabs>
        <w:ind w:right="284" w:firstLine="0"/>
      </w:pPr>
      <w:r>
        <w:t>Порядок</w:t>
      </w:r>
      <w:r>
        <w:rPr>
          <w:spacing w:val="24"/>
        </w:rPr>
        <w:t xml:space="preserve"> </w:t>
      </w:r>
      <w:r>
        <w:t>отпуска</w:t>
      </w:r>
      <w:r>
        <w:rPr>
          <w:spacing w:val="23"/>
        </w:rPr>
        <w:t xml:space="preserve"> </w:t>
      </w:r>
      <w:r>
        <w:t>лекарств</w:t>
      </w:r>
      <w:r>
        <w:rPr>
          <w:spacing w:val="21"/>
        </w:rPr>
        <w:t xml:space="preserve"> </w:t>
      </w:r>
      <w:r>
        <w:t>посетителям</w:t>
      </w:r>
      <w:r>
        <w:rPr>
          <w:spacing w:val="22"/>
        </w:rPr>
        <w:t xml:space="preserve"> </w:t>
      </w:r>
      <w:r>
        <w:t>аптеки</w:t>
      </w:r>
      <w:r>
        <w:rPr>
          <w:spacing w:val="20"/>
        </w:rPr>
        <w:t xml:space="preserve"> </w:t>
      </w:r>
      <w:r>
        <w:t>(обосновать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соответствии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регламентирующими</w:t>
      </w:r>
      <w:r>
        <w:rPr>
          <w:spacing w:val="-52"/>
        </w:rPr>
        <w:t xml:space="preserve"> </w:t>
      </w:r>
      <w:r>
        <w:t>документами).</w:t>
      </w:r>
    </w:p>
    <w:p w:rsidR="00CA48D1" w:rsidRDefault="00296640" w:rsidP="002A7EAF">
      <w:pPr>
        <w:pStyle w:val="a4"/>
        <w:numPr>
          <w:ilvl w:val="0"/>
          <w:numId w:val="235"/>
        </w:numPr>
        <w:tabs>
          <w:tab w:val="left" w:pos="929"/>
        </w:tabs>
        <w:spacing w:line="251" w:lineRule="exact"/>
        <w:ind w:left="928" w:hanging="237"/>
      </w:pPr>
      <w:r>
        <w:t>Сроки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рецептов; сроки хранения</w:t>
      </w:r>
      <w:r>
        <w:rPr>
          <w:spacing w:val="-1"/>
        </w:rPr>
        <w:t xml:space="preserve"> </w:t>
      </w:r>
      <w:r>
        <w:t>рецептов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аптеке.</w:t>
      </w:r>
    </w:p>
    <w:p w:rsidR="00CA48D1" w:rsidRDefault="00296640" w:rsidP="002A7EAF">
      <w:pPr>
        <w:pStyle w:val="a4"/>
        <w:numPr>
          <w:ilvl w:val="0"/>
          <w:numId w:val="235"/>
        </w:numPr>
        <w:tabs>
          <w:tab w:val="left" w:pos="929"/>
        </w:tabs>
        <w:spacing w:line="252" w:lineRule="exact"/>
        <w:ind w:left="928" w:hanging="237"/>
      </w:pPr>
      <w:r>
        <w:t>К</w:t>
      </w:r>
      <w:r>
        <w:rPr>
          <w:spacing w:val="-3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лекарственных</w:t>
      </w:r>
      <w:r>
        <w:rPr>
          <w:spacing w:val="-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правовых</w:t>
      </w:r>
      <w:r>
        <w:rPr>
          <w:spacing w:val="-3"/>
        </w:rPr>
        <w:t xml:space="preserve"> </w:t>
      </w:r>
      <w:r>
        <w:t>позиций</w:t>
      </w:r>
      <w:r>
        <w:rPr>
          <w:spacing w:val="-2"/>
        </w:rPr>
        <w:t xml:space="preserve"> </w:t>
      </w:r>
      <w:r>
        <w:t>относится</w:t>
      </w:r>
      <w:r>
        <w:rPr>
          <w:spacing w:val="-2"/>
        </w:rPr>
        <w:t xml:space="preserve"> </w:t>
      </w:r>
      <w:r>
        <w:t>этот</w:t>
      </w:r>
      <w:r>
        <w:rPr>
          <w:spacing w:val="-2"/>
        </w:rPr>
        <w:t xml:space="preserve"> </w:t>
      </w:r>
      <w:r>
        <w:t>препарат?</w:t>
      </w:r>
    </w:p>
    <w:p w:rsidR="00CA48D1" w:rsidRDefault="00296640" w:rsidP="002A7EAF">
      <w:pPr>
        <w:pStyle w:val="a4"/>
        <w:numPr>
          <w:ilvl w:val="0"/>
          <w:numId w:val="235"/>
        </w:numPr>
        <w:tabs>
          <w:tab w:val="left" w:pos="929"/>
        </w:tabs>
        <w:spacing w:line="252" w:lineRule="exact"/>
        <w:ind w:left="928" w:hanging="237"/>
      </w:pPr>
      <w:r>
        <w:t>Как должен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оформлен рецепт</w:t>
      </w:r>
      <w:r>
        <w:rPr>
          <w:spacing w:val="-2"/>
        </w:rPr>
        <w:t xml:space="preserve"> </w:t>
      </w:r>
      <w:r>
        <w:t>на препарат?</w:t>
      </w:r>
    </w:p>
    <w:p w:rsidR="00CA48D1" w:rsidRDefault="00296640">
      <w:pPr>
        <w:spacing w:before="6" w:line="250" w:lineRule="exact"/>
        <w:ind w:left="2874" w:right="2462"/>
        <w:jc w:val="center"/>
        <w:rPr>
          <w:b/>
        </w:rPr>
      </w:pPr>
      <w:r>
        <w:rPr>
          <w:b/>
        </w:rPr>
        <w:t>ВАРИАНТ</w:t>
      </w:r>
      <w:r>
        <w:rPr>
          <w:b/>
          <w:spacing w:val="-3"/>
        </w:rPr>
        <w:t xml:space="preserve"> </w:t>
      </w:r>
      <w:r>
        <w:rPr>
          <w:b/>
        </w:rPr>
        <w:t>№13</w:t>
      </w:r>
    </w:p>
    <w:p w:rsidR="00CA48D1" w:rsidRDefault="00296640">
      <w:pPr>
        <w:spacing w:line="242" w:lineRule="auto"/>
        <w:ind w:left="692" w:right="288" w:firstLine="708"/>
        <w:jc w:val="both"/>
      </w:pPr>
      <w:r>
        <w:t>В аптеку поступил рецепт для онкологического больного Иванова И.И. на лекарство следующего</w:t>
      </w:r>
      <w:r>
        <w:rPr>
          <w:spacing w:val="1"/>
        </w:rPr>
        <w:t xml:space="preserve"> </w:t>
      </w:r>
      <w:r>
        <w:t>состава:</w:t>
      </w:r>
    </w:p>
    <w:p w:rsidR="00CA48D1" w:rsidRPr="00296640" w:rsidRDefault="00296640">
      <w:pPr>
        <w:tabs>
          <w:tab w:val="left" w:pos="2580"/>
        </w:tabs>
        <w:spacing w:line="248" w:lineRule="exact"/>
        <w:ind w:left="692"/>
        <w:rPr>
          <w:i/>
          <w:lang w:val="en-US"/>
        </w:rPr>
      </w:pPr>
      <w:r w:rsidRPr="00296640">
        <w:rPr>
          <w:spacing w:val="-8"/>
          <w:lang w:val="en-US"/>
        </w:rPr>
        <w:t>Rp:</w:t>
      </w:r>
      <w:r w:rsidRPr="00296640">
        <w:rPr>
          <w:spacing w:val="1"/>
          <w:lang w:val="en-US"/>
        </w:rPr>
        <w:t xml:space="preserve"> </w:t>
      </w:r>
      <w:r w:rsidRPr="00296640">
        <w:rPr>
          <w:i/>
          <w:spacing w:val="-7"/>
          <w:lang w:val="en-US"/>
        </w:rPr>
        <w:t>Tab.</w:t>
      </w:r>
      <w:r w:rsidRPr="00296640">
        <w:rPr>
          <w:i/>
          <w:spacing w:val="-19"/>
          <w:lang w:val="en-US"/>
        </w:rPr>
        <w:t xml:space="preserve"> </w:t>
      </w:r>
      <w:r w:rsidRPr="00296640">
        <w:rPr>
          <w:i/>
          <w:spacing w:val="-7"/>
          <w:lang w:val="en-US"/>
        </w:rPr>
        <w:t>Promedoli</w:t>
      </w:r>
      <w:r w:rsidRPr="00296640">
        <w:rPr>
          <w:i/>
          <w:spacing w:val="-7"/>
          <w:lang w:val="en-US"/>
        </w:rPr>
        <w:tab/>
      </w:r>
      <w:r w:rsidRPr="00296640">
        <w:rPr>
          <w:i/>
          <w:lang w:val="en-US"/>
        </w:rPr>
        <w:t>0,025</w:t>
      </w:r>
    </w:p>
    <w:p w:rsidR="00CA48D1" w:rsidRPr="00296640" w:rsidRDefault="00CA48D1">
      <w:pPr>
        <w:spacing w:line="248" w:lineRule="exact"/>
        <w:rPr>
          <w:lang w:val="en-US"/>
        </w:rPr>
        <w:sectPr w:rsidR="00CA48D1" w:rsidRPr="00296640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Pr="00296640" w:rsidRDefault="00296640">
      <w:pPr>
        <w:spacing w:before="68"/>
        <w:ind w:left="1024"/>
        <w:rPr>
          <w:i/>
          <w:lang w:val="en-US"/>
        </w:rPr>
      </w:pPr>
      <w:r w:rsidRPr="00296640">
        <w:rPr>
          <w:i/>
          <w:lang w:val="en-US"/>
        </w:rPr>
        <w:t>D.t.d.</w:t>
      </w:r>
      <w:r w:rsidRPr="00296640">
        <w:rPr>
          <w:i/>
          <w:spacing w:val="-3"/>
          <w:lang w:val="en-US"/>
        </w:rPr>
        <w:t xml:space="preserve"> </w:t>
      </w:r>
      <w:r w:rsidRPr="00296640">
        <w:rPr>
          <w:i/>
          <w:lang w:val="en-US"/>
        </w:rPr>
        <w:t>№ 60</w:t>
      </w:r>
    </w:p>
    <w:p w:rsidR="00CA48D1" w:rsidRDefault="00296640">
      <w:pPr>
        <w:spacing w:before="1" w:line="253" w:lineRule="exact"/>
        <w:ind w:left="1024"/>
        <w:rPr>
          <w:i/>
        </w:rPr>
      </w:pPr>
      <w:r>
        <w:t>S.</w:t>
      </w:r>
      <w:r>
        <w:rPr>
          <w:spacing w:val="-1"/>
        </w:rPr>
        <w:t xml:space="preserve"> </w:t>
      </w:r>
      <w:r>
        <w:rPr>
          <w:i/>
        </w:rPr>
        <w:t>По 1</w:t>
      </w:r>
      <w:r>
        <w:rPr>
          <w:i/>
          <w:spacing w:val="-1"/>
        </w:rPr>
        <w:t xml:space="preserve"> </w:t>
      </w:r>
      <w:r>
        <w:rPr>
          <w:i/>
        </w:rPr>
        <w:t>табл. 1</w:t>
      </w:r>
      <w:r>
        <w:rPr>
          <w:i/>
          <w:spacing w:val="-1"/>
        </w:rPr>
        <w:t xml:space="preserve"> </w:t>
      </w:r>
      <w:r>
        <w:rPr>
          <w:i/>
        </w:rPr>
        <w:t>раз в</w:t>
      </w:r>
      <w:r>
        <w:rPr>
          <w:i/>
          <w:spacing w:val="-3"/>
        </w:rPr>
        <w:t xml:space="preserve"> </w:t>
      </w:r>
      <w:r>
        <w:rPr>
          <w:i/>
        </w:rPr>
        <w:t>день</w:t>
      </w:r>
    </w:p>
    <w:p w:rsidR="00CA48D1" w:rsidRDefault="00296640">
      <w:pPr>
        <w:ind w:left="692"/>
      </w:pPr>
      <w:r>
        <w:t>Вам,</w:t>
      </w:r>
      <w:r>
        <w:rPr>
          <w:spacing w:val="33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фармацевту</w:t>
      </w:r>
      <w:r>
        <w:rPr>
          <w:spacing w:val="30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приему</w:t>
      </w:r>
      <w:r>
        <w:rPr>
          <w:spacing w:val="31"/>
        </w:rPr>
        <w:t xml:space="preserve"> </w:t>
      </w:r>
      <w:r>
        <w:t>рецептов</w:t>
      </w:r>
      <w:r>
        <w:rPr>
          <w:spacing w:val="3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отпуску</w:t>
      </w:r>
      <w:r>
        <w:rPr>
          <w:spacing w:val="31"/>
        </w:rPr>
        <w:t xml:space="preserve"> </w:t>
      </w:r>
      <w:r>
        <w:t>лекарств,</w:t>
      </w:r>
      <w:r>
        <w:rPr>
          <w:spacing w:val="33"/>
        </w:rPr>
        <w:t xml:space="preserve"> </w:t>
      </w:r>
      <w:r>
        <w:t>следует</w:t>
      </w:r>
      <w:r>
        <w:rPr>
          <w:spacing w:val="33"/>
        </w:rPr>
        <w:t xml:space="preserve"> </w:t>
      </w:r>
      <w:r>
        <w:t>провести</w:t>
      </w:r>
      <w:r>
        <w:rPr>
          <w:spacing w:val="32"/>
        </w:rPr>
        <w:t xml:space="preserve"> </w:t>
      </w:r>
      <w:r>
        <w:t>фармацевтическую</w:t>
      </w:r>
      <w:r>
        <w:rPr>
          <w:spacing w:val="-52"/>
        </w:rPr>
        <w:t xml:space="preserve"> </w:t>
      </w:r>
      <w:r>
        <w:t>экспертизу</w:t>
      </w:r>
      <w:r>
        <w:rPr>
          <w:spacing w:val="-4"/>
        </w:rPr>
        <w:t xml:space="preserve"> </w:t>
      </w:r>
      <w:r>
        <w:t>рецепта, обосновывая</w:t>
      </w:r>
      <w:r>
        <w:rPr>
          <w:spacing w:val="-1"/>
        </w:rPr>
        <w:t xml:space="preserve"> </w:t>
      </w:r>
      <w:r>
        <w:t>это нормативными</w:t>
      </w:r>
      <w:r>
        <w:rPr>
          <w:spacing w:val="-1"/>
        </w:rPr>
        <w:t xml:space="preserve"> </w:t>
      </w:r>
      <w:r>
        <w:t>документами.</w:t>
      </w:r>
    </w:p>
    <w:p w:rsidR="00CA48D1" w:rsidRDefault="00296640" w:rsidP="002A7EAF">
      <w:pPr>
        <w:pStyle w:val="a4"/>
        <w:numPr>
          <w:ilvl w:val="0"/>
          <w:numId w:val="234"/>
        </w:numPr>
        <w:tabs>
          <w:tab w:val="left" w:pos="1006"/>
        </w:tabs>
        <w:ind w:hanging="314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оформлению</w:t>
      </w:r>
      <w:r>
        <w:rPr>
          <w:spacing w:val="-2"/>
        </w:rPr>
        <w:t xml:space="preserve"> </w:t>
      </w:r>
      <w:r>
        <w:t>рецепта.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ЛС</w:t>
      </w:r>
      <w:r>
        <w:rPr>
          <w:spacing w:val="-4"/>
        </w:rPr>
        <w:t xml:space="preserve"> </w:t>
      </w:r>
      <w:r>
        <w:t>относят</w:t>
      </w:r>
      <w:r>
        <w:rPr>
          <w:spacing w:val="-2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t>препарата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позиций?</w:t>
      </w:r>
    </w:p>
    <w:p w:rsidR="00CA48D1" w:rsidRDefault="00296640" w:rsidP="002A7EAF">
      <w:pPr>
        <w:pStyle w:val="a4"/>
        <w:numPr>
          <w:ilvl w:val="0"/>
          <w:numId w:val="234"/>
        </w:numPr>
        <w:tabs>
          <w:tab w:val="left" w:pos="929"/>
        </w:tabs>
        <w:spacing w:before="2" w:line="252" w:lineRule="exact"/>
        <w:ind w:left="928" w:hanging="237"/>
      </w:pPr>
      <w:r>
        <w:t>Какое</w:t>
      </w:r>
      <w:r>
        <w:rPr>
          <w:spacing w:val="-3"/>
        </w:rPr>
        <w:t xml:space="preserve"> </w:t>
      </w:r>
      <w:r>
        <w:t xml:space="preserve">количество </w:t>
      </w:r>
      <w:r>
        <w:rPr>
          <w:i/>
        </w:rPr>
        <w:t>промедола</w:t>
      </w:r>
      <w:r>
        <w:rPr>
          <w:i/>
          <w:spacing w:val="-1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отпустить по</w:t>
      </w:r>
      <w:r>
        <w:rPr>
          <w:spacing w:val="-1"/>
        </w:rPr>
        <w:t xml:space="preserve"> </w:t>
      </w:r>
      <w:r>
        <w:t>данному</w:t>
      </w:r>
      <w:r>
        <w:rPr>
          <w:spacing w:val="-3"/>
        </w:rPr>
        <w:t xml:space="preserve"> </w:t>
      </w:r>
      <w:r>
        <w:t>рецепту?</w:t>
      </w:r>
    </w:p>
    <w:p w:rsidR="00CA48D1" w:rsidRDefault="00296640" w:rsidP="002A7EAF">
      <w:pPr>
        <w:pStyle w:val="a4"/>
        <w:numPr>
          <w:ilvl w:val="0"/>
          <w:numId w:val="234"/>
        </w:numPr>
        <w:tabs>
          <w:tab w:val="left" w:pos="929"/>
        </w:tabs>
        <w:spacing w:line="252" w:lineRule="exact"/>
        <w:ind w:left="928" w:hanging="237"/>
      </w:pPr>
      <w:r>
        <w:t>Срок</w:t>
      </w:r>
      <w:r>
        <w:rPr>
          <w:spacing w:val="-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рецепта,</w:t>
      </w:r>
      <w:r>
        <w:rPr>
          <w:spacing w:val="-2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рецепта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аптеке,</w:t>
      </w:r>
      <w:r>
        <w:rPr>
          <w:spacing w:val="-1"/>
        </w:rPr>
        <w:t xml:space="preserve"> </w:t>
      </w:r>
      <w:r>
        <w:t>его учет.</w:t>
      </w:r>
    </w:p>
    <w:p w:rsidR="00CA48D1" w:rsidRDefault="00296640" w:rsidP="002A7EAF">
      <w:pPr>
        <w:pStyle w:val="a4"/>
        <w:numPr>
          <w:ilvl w:val="0"/>
          <w:numId w:val="234"/>
        </w:numPr>
        <w:tabs>
          <w:tab w:val="left" w:pos="929"/>
        </w:tabs>
        <w:spacing w:line="252" w:lineRule="exact"/>
        <w:ind w:left="928" w:hanging="237"/>
      </w:pPr>
      <w:r>
        <w:t>В</w:t>
      </w:r>
      <w:r>
        <w:rPr>
          <w:spacing w:val="-2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аптеке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данное</w:t>
      </w:r>
      <w:r>
        <w:rPr>
          <w:spacing w:val="-1"/>
        </w:rPr>
        <w:t xml:space="preserve"> </w:t>
      </w:r>
      <w:r>
        <w:t>лекарство</w:t>
      </w:r>
      <w:r>
        <w:rPr>
          <w:spacing w:val="1"/>
        </w:rPr>
        <w:t xml:space="preserve"> </w:t>
      </w:r>
      <w:r>
        <w:t>конкретный</w:t>
      </w:r>
      <w:r>
        <w:rPr>
          <w:spacing w:val="-4"/>
        </w:rPr>
        <w:t xml:space="preserve"> </w:t>
      </w:r>
      <w:r>
        <w:t>больной?</w:t>
      </w:r>
    </w:p>
    <w:p w:rsidR="00CA48D1" w:rsidRDefault="00296640" w:rsidP="002A7EAF">
      <w:pPr>
        <w:pStyle w:val="a4"/>
        <w:numPr>
          <w:ilvl w:val="0"/>
          <w:numId w:val="234"/>
        </w:numPr>
        <w:tabs>
          <w:tab w:val="left" w:pos="929"/>
        </w:tabs>
        <w:spacing w:before="1" w:line="252" w:lineRule="exact"/>
        <w:ind w:left="928" w:hanging="237"/>
      </w:pPr>
      <w:r>
        <w:t>Все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аптеки</w:t>
      </w:r>
      <w:r>
        <w:rPr>
          <w:spacing w:val="-1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 xml:space="preserve">отпуска </w:t>
      </w:r>
      <w:r>
        <w:rPr>
          <w:i/>
        </w:rPr>
        <w:t>промедола?</w:t>
      </w:r>
      <w:r>
        <w:rPr>
          <w:i/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каком</w:t>
      </w:r>
      <w:r>
        <w:rPr>
          <w:spacing w:val="-1"/>
        </w:rPr>
        <w:t xml:space="preserve"> </w:t>
      </w:r>
      <w:r>
        <w:t>основании?</w:t>
      </w:r>
    </w:p>
    <w:p w:rsidR="00CA48D1" w:rsidRDefault="00296640" w:rsidP="002A7EAF">
      <w:pPr>
        <w:pStyle w:val="a4"/>
        <w:numPr>
          <w:ilvl w:val="0"/>
          <w:numId w:val="234"/>
        </w:numPr>
        <w:tabs>
          <w:tab w:val="left" w:pos="1096"/>
          <w:tab w:val="left" w:pos="1097"/>
          <w:tab w:val="left" w:pos="2106"/>
          <w:tab w:val="left" w:pos="3274"/>
          <w:tab w:val="left" w:pos="3776"/>
          <w:tab w:val="left" w:pos="4793"/>
          <w:tab w:val="left" w:pos="6407"/>
          <w:tab w:val="left" w:pos="7463"/>
          <w:tab w:val="left" w:pos="7972"/>
          <w:tab w:val="left" w:pos="8997"/>
          <w:tab w:val="left" w:pos="9496"/>
        </w:tabs>
        <w:ind w:left="692" w:right="285" w:firstLine="0"/>
      </w:pPr>
      <w:r>
        <w:t>Каким</w:t>
      </w:r>
      <w:r>
        <w:tab/>
        <w:t>образом</w:t>
      </w:r>
      <w:r>
        <w:tab/>
        <w:t>в</w:t>
      </w:r>
      <w:r>
        <w:tab/>
        <w:t>аптеке</w:t>
      </w:r>
      <w:r>
        <w:tab/>
        <w:t>оформляется</w:t>
      </w:r>
      <w:r>
        <w:tab/>
        <w:t>допуск</w:t>
      </w:r>
      <w:r>
        <w:tab/>
        <w:t>к</w:t>
      </w:r>
      <w:r>
        <w:tab/>
        <w:t>работе</w:t>
      </w:r>
      <w:r>
        <w:tab/>
        <w:t>с</w:t>
      </w:r>
      <w:r>
        <w:tab/>
      </w:r>
      <w:r>
        <w:rPr>
          <w:spacing w:val="-1"/>
        </w:rPr>
        <w:t>наркотическими</w:t>
      </w:r>
      <w:r>
        <w:rPr>
          <w:spacing w:val="-52"/>
        </w:rPr>
        <w:t xml:space="preserve"> </w:t>
      </w:r>
      <w:r>
        <w:t>лекарственными</w:t>
      </w:r>
      <w:r>
        <w:rPr>
          <w:spacing w:val="-1"/>
        </w:rPr>
        <w:t xml:space="preserve"> </w:t>
      </w:r>
      <w:r>
        <w:t>средствами?</w:t>
      </w:r>
    </w:p>
    <w:p w:rsidR="00CA48D1" w:rsidRDefault="00296640" w:rsidP="002A7EAF">
      <w:pPr>
        <w:pStyle w:val="a4"/>
        <w:numPr>
          <w:ilvl w:val="0"/>
          <w:numId w:val="234"/>
        </w:numPr>
        <w:tabs>
          <w:tab w:val="left" w:pos="929"/>
        </w:tabs>
        <w:ind w:left="692" w:right="873" w:firstLine="0"/>
      </w:pPr>
      <w:r>
        <w:t>Требования к хранению таких лекарственных средств. Документальное оформление учета прихода и</w:t>
      </w:r>
      <w:r>
        <w:rPr>
          <w:spacing w:val="-52"/>
        </w:rPr>
        <w:t xml:space="preserve"> </w:t>
      </w:r>
      <w:r>
        <w:t>расхода</w:t>
      </w:r>
      <w:r>
        <w:rPr>
          <w:spacing w:val="-1"/>
        </w:rPr>
        <w:t xml:space="preserve"> </w:t>
      </w:r>
      <w:r>
        <w:t>наркотических средств</w:t>
      </w:r>
    </w:p>
    <w:p w:rsidR="00CA48D1" w:rsidRDefault="00296640">
      <w:pPr>
        <w:spacing w:before="6"/>
        <w:ind w:left="2874" w:right="2462"/>
        <w:jc w:val="center"/>
        <w:rPr>
          <w:b/>
        </w:rPr>
      </w:pPr>
      <w:r>
        <w:rPr>
          <w:b/>
        </w:rPr>
        <w:t>ВАРИАНТ</w:t>
      </w:r>
      <w:r>
        <w:rPr>
          <w:b/>
          <w:spacing w:val="-3"/>
        </w:rPr>
        <w:t xml:space="preserve"> </w:t>
      </w:r>
      <w:r>
        <w:rPr>
          <w:b/>
        </w:rPr>
        <w:t>№14</w:t>
      </w:r>
    </w:p>
    <w:p w:rsidR="00CA48D1" w:rsidRDefault="00CA48D1">
      <w:pPr>
        <w:pStyle w:val="a3"/>
        <w:spacing w:before="6"/>
        <w:ind w:left="0"/>
        <w:rPr>
          <w:b/>
          <w:sz w:val="21"/>
        </w:rPr>
      </w:pPr>
    </w:p>
    <w:p w:rsidR="00CA48D1" w:rsidRDefault="00296640">
      <w:pPr>
        <w:spacing w:before="1"/>
        <w:ind w:left="692" w:firstLine="708"/>
      </w:pPr>
      <w:r>
        <w:t>В</w:t>
      </w:r>
      <w:r>
        <w:rPr>
          <w:spacing w:val="45"/>
        </w:rPr>
        <w:t xml:space="preserve"> </w:t>
      </w:r>
      <w:r>
        <w:t>аптечную</w:t>
      </w:r>
      <w:r>
        <w:rPr>
          <w:spacing w:val="46"/>
        </w:rPr>
        <w:t xml:space="preserve"> </w:t>
      </w:r>
      <w:r>
        <w:t>организацию</w:t>
      </w:r>
      <w:r>
        <w:rPr>
          <w:spacing w:val="46"/>
        </w:rPr>
        <w:t xml:space="preserve"> </w:t>
      </w:r>
      <w:r>
        <w:t>поступили</w:t>
      </w:r>
      <w:r>
        <w:rPr>
          <w:spacing w:val="45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поставщика</w:t>
      </w:r>
      <w:r>
        <w:rPr>
          <w:spacing w:val="46"/>
        </w:rPr>
        <w:t xml:space="preserve"> </w:t>
      </w:r>
      <w:r>
        <w:t>следующие</w:t>
      </w:r>
      <w:r>
        <w:rPr>
          <w:spacing w:val="46"/>
        </w:rPr>
        <w:t xml:space="preserve"> </w:t>
      </w:r>
      <w:r>
        <w:t>товары:</w:t>
      </w:r>
      <w:r>
        <w:rPr>
          <w:spacing w:val="47"/>
        </w:rPr>
        <w:t xml:space="preserve"> </w:t>
      </w:r>
      <w:r>
        <w:t>Калия</w:t>
      </w:r>
      <w:r>
        <w:rPr>
          <w:spacing w:val="45"/>
        </w:rPr>
        <w:t xml:space="preserve"> </w:t>
      </w:r>
      <w:r>
        <w:t>перманганат,</w:t>
      </w:r>
      <w:r>
        <w:rPr>
          <w:spacing w:val="-52"/>
        </w:rPr>
        <w:t xml:space="preserve"> </w:t>
      </w:r>
      <w:r>
        <w:t>порошок; алтея</w:t>
      </w:r>
      <w:r>
        <w:rPr>
          <w:spacing w:val="-1"/>
        </w:rPr>
        <w:t xml:space="preserve"> </w:t>
      </w:r>
      <w:r>
        <w:t>корни</w:t>
      </w:r>
      <w:r>
        <w:rPr>
          <w:spacing w:val="-1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г; Интерферон</w:t>
      </w:r>
      <w:r>
        <w:rPr>
          <w:spacing w:val="-3"/>
        </w:rPr>
        <w:t xml:space="preserve"> </w:t>
      </w:r>
      <w:r>
        <w:t>альфа, р-р для</w:t>
      </w:r>
      <w:r>
        <w:rPr>
          <w:spacing w:val="-1"/>
        </w:rPr>
        <w:t xml:space="preserve"> </w:t>
      </w:r>
      <w:r>
        <w:t>местного применения.</w:t>
      </w:r>
    </w:p>
    <w:p w:rsidR="00CA48D1" w:rsidRDefault="00296640" w:rsidP="002A7EAF">
      <w:pPr>
        <w:pStyle w:val="a4"/>
        <w:numPr>
          <w:ilvl w:val="0"/>
          <w:numId w:val="233"/>
        </w:numPr>
        <w:tabs>
          <w:tab w:val="left" w:pos="1015"/>
        </w:tabs>
        <w:ind w:right="280" w:firstLine="0"/>
      </w:pPr>
      <w:r>
        <w:t>Подлежат</w:t>
      </w:r>
      <w:r>
        <w:rPr>
          <w:spacing w:val="42"/>
        </w:rPr>
        <w:t xml:space="preserve"> </w:t>
      </w:r>
      <w:r>
        <w:t>ли</w:t>
      </w:r>
      <w:r>
        <w:rPr>
          <w:spacing w:val="42"/>
        </w:rPr>
        <w:t xml:space="preserve"> </w:t>
      </w:r>
      <w:r>
        <w:t>данные</w:t>
      </w:r>
      <w:r>
        <w:rPr>
          <w:spacing w:val="45"/>
        </w:rPr>
        <w:t xml:space="preserve"> </w:t>
      </w:r>
      <w:r>
        <w:t>препараты</w:t>
      </w:r>
      <w:r>
        <w:rPr>
          <w:spacing w:val="45"/>
        </w:rPr>
        <w:t xml:space="preserve"> </w:t>
      </w:r>
      <w:r>
        <w:t>предметно-количественному</w:t>
      </w:r>
      <w:r>
        <w:rPr>
          <w:spacing w:val="42"/>
        </w:rPr>
        <w:t xml:space="preserve"> </w:t>
      </w:r>
      <w:r>
        <w:t>учету?</w:t>
      </w:r>
      <w:r>
        <w:rPr>
          <w:spacing w:val="45"/>
        </w:rPr>
        <w:t xml:space="preserve"> </w:t>
      </w:r>
      <w:r>
        <w:t>Заносятся</w:t>
      </w:r>
      <w:r>
        <w:rPr>
          <w:spacing w:val="44"/>
        </w:rPr>
        <w:t xml:space="preserve"> </w:t>
      </w:r>
      <w:r>
        <w:t>ли</w:t>
      </w:r>
      <w:r>
        <w:rPr>
          <w:spacing w:val="42"/>
        </w:rPr>
        <w:t xml:space="preserve"> </w:t>
      </w:r>
      <w:r>
        <w:t>данные</w:t>
      </w:r>
      <w:r>
        <w:rPr>
          <w:spacing w:val="42"/>
        </w:rPr>
        <w:t xml:space="preserve"> </w:t>
      </w:r>
      <w:r>
        <w:t>об</w:t>
      </w:r>
      <w:r>
        <w:rPr>
          <w:spacing w:val="45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поступлении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аптеку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какие-либо журналы?</w:t>
      </w:r>
    </w:p>
    <w:p w:rsidR="00CA48D1" w:rsidRDefault="00296640" w:rsidP="002A7EAF">
      <w:pPr>
        <w:pStyle w:val="a4"/>
        <w:numPr>
          <w:ilvl w:val="0"/>
          <w:numId w:val="233"/>
        </w:numPr>
        <w:tabs>
          <w:tab w:val="left" w:pos="914"/>
        </w:tabs>
        <w:ind w:left="913" w:hanging="222"/>
      </w:pPr>
      <w:r>
        <w:t>Как</w:t>
      </w:r>
      <w:r>
        <w:rPr>
          <w:spacing w:val="-4"/>
        </w:rPr>
        <w:t xml:space="preserve"> </w:t>
      </w:r>
      <w:r>
        <w:t>фиксируются</w:t>
      </w:r>
      <w:r>
        <w:rPr>
          <w:spacing w:val="-6"/>
        </w:rPr>
        <w:t xml:space="preserve"> </w:t>
      </w:r>
      <w:r>
        <w:t>данные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Калия</w:t>
      </w:r>
      <w:r>
        <w:rPr>
          <w:spacing w:val="-2"/>
        </w:rPr>
        <w:t xml:space="preserve"> </w:t>
      </w:r>
      <w:r>
        <w:t>перманганата?</w:t>
      </w:r>
      <w:r>
        <w:rPr>
          <w:spacing w:val="-2"/>
        </w:rPr>
        <w:t xml:space="preserve"> </w:t>
      </w:r>
      <w:r>
        <w:t>Каков</w:t>
      </w:r>
      <w:r>
        <w:rPr>
          <w:spacing w:val="-3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отпуска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аптеки?</w:t>
      </w:r>
    </w:p>
    <w:p w:rsidR="00CA48D1" w:rsidRDefault="00296640" w:rsidP="002A7EAF">
      <w:pPr>
        <w:pStyle w:val="a4"/>
        <w:numPr>
          <w:ilvl w:val="0"/>
          <w:numId w:val="233"/>
        </w:numPr>
        <w:tabs>
          <w:tab w:val="left" w:pos="1005"/>
        </w:tabs>
        <w:ind w:right="281" w:firstLine="0"/>
      </w:pPr>
      <w:r>
        <w:t>Какие</w:t>
      </w:r>
      <w:r>
        <w:rPr>
          <w:spacing w:val="32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маркировки</w:t>
      </w:r>
      <w:r>
        <w:rPr>
          <w:spacing w:val="32"/>
        </w:rPr>
        <w:t xml:space="preserve"> </w:t>
      </w:r>
      <w:r>
        <w:t>лекарственных</w:t>
      </w:r>
      <w:r>
        <w:rPr>
          <w:spacing w:val="35"/>
        </w:rPr>
        <w:t xml:space="preserve"> </w:t>
      </w:r>
      <w:r>
        <w:t>растительных</w:t>
      </w:r>
      <w:r>
        <w:rPr>
          <w:spacing w:val="39"/>
        </w:rPr>
        <w:t xml:space="preserve"> </w:t>
      </w:r>
      <w:r>
        <w:t>препаратов</w:t>
      </w:r>
      <w:r>
        <w:rPr>
          <w:spacing w:val="34"/>
        </w:rPr>
        <w:t xml:space="preserve"> </w:t>
      </w:r>
      <w:r>
        <w:t>Вы</w:t>
      </w:r>
      <w:r>
        <w:rPr>
          <w:spacing w:val="35"/>
        </w:rPr>
        <w:t xml:space="preserve"> </w:t>
      </w:r>
      <w:r>
        <w:t>знаете?</w:t>
      </w:r>
      <w:r>
        <w:rPr>
          <w:spacing w:val="35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должны</w:t>
      </w:r>
      <w:r>
        <w:rPr>
          <w:spacing w:val="-52"/>
        </w:rPr>
        <w:t xml:space="preserve"> </w:t>
      </w:r>
      <w:r>
        <w:t>храниться</w:t>
      </w:r>
      <w:r>
        <w:rPr>
          <w:spacing w:val="-1"/>
        </w:rPr>
        <w:t xml:space="preserve"> </w:t>
      </w:r>
      <w:r>
        <w:t>корни</w:t>
      </w:r>
      <w:r>
        <w:rPr>
          <w:spacing w:val="-1"/>
        </w:rPr>
        <w:t xml:space="preserve"> </w:t>
      </w:r>
      <w:r>
        <w:t>алтея в</w:t>
      </w:r>
      <w:r>
        <w:rPr>
          <w:spacing w:val="-2"/>
        </w:rPr>
        <w:t xml:space="preserve"> </w:t>
      </w:r>
      <w:r>
        <w:t>аптеке?</w:t>
      </w:r>
    </w:p>
    <w:p w:rsidR="00CA48D1" w:rsidRDefault="00296640" w:rsidP="002A7EAF">
      <w:pPr>
        <w:pStyle w:val="a4"/>
        <w:numPr>
          <w:ilvl w:val="0"/>
          <w:numId w:val="233"/>
        </w:numPr>
        <w:tabs>
          <w:tab w:val="left" w:pos="914"/>
        </w:tabs>
        <w:spacing w:line="251" w:lineRule="exact"/>
        <w:ind w:left="913" w:hanging="222"/>
      </w:pPr>
      <w:r>
        <w:t>Как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аптеке</w:t>
      </w:r>
      <w:r>
        <w:rPr>
          <w:spacing w:val="-4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учет</w:t>
      </w:r>
      <w:r>
        <w:rPr>
          <w:spacing w:val="-1"/>
        </w:rPr>
        <w:t xml:space="preserve"> </w:t>
      </w:r>
      <w:r>
        <w:t>лекарственных</w:t>
      </w:r>
      <w:r>
        <w:rPr>
          <w:spacing w:val="-1"/>
        </w:rPr>
        <w:t xml:space="preserve"> </w:t>
      </w:r>
      <w:r>
        <w:t>препаратов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</w:t>
      </w:r>
      <w:r>
        <w:rPr>
          <w:spacing w:val="-2"/>
        </w:rPr>
        <w:t xml:space="preserve"> </w:t>
      </w:r>
      <w:r>
        <w:t>сроком</w:t>
      </w:r>
      <w:r>
        <w:rPr>
          <w:spacing w:val="-1"/>
        </w:rPr>
        <w:t xml:space="preserve"> </w:t>
      </w:r>
      <w:r>
        <w:t>годности?</w:t>
      </w:r>
    </w:p>
    <w:p w:rsidR="00CA48D1" w:rsidRDefault="00296640" w:rsidP="002A7EAF">
      <w:pPr>
        <w:pStyle w:val="a4"/>
        <w:numPr>
          <w:ilvl w:val="0"/>
          <w:numId w:val="233"/>
        </w:numPr>
        <w:tabs>
          <w:tab w:val="left" w:pos="914"/>
        </w:tabs>
        <w:spacing w:before="2"/>
        <w:ind w:left="913" w:hanging="222"/>
      </w:pPr>
      <w:r>
        <w:t>Каков</w:t>
      </w:r>
      <w:r>
        <w:rPr>
          <w:spacing w:val="-2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хранения</w:t>
      </w:r>
      <w:r>
        <w:rPr>
          <w:spacing w:val="-4"/>
        </w:rPr>
        <w:t xml:space="preserve"> </w:t>
      </w:r>
      <w:r>
        <w:t>Интерферона альфа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аптеке?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фиксируются</w:t>
      </w:r>
      <w:r>
        <w:rPr>
          <w:spacing w:val="-2"/>
        </w:rPr>
        <w:t xml:space="preserve"> </w:t>
      </w:r>
      <w:r>
        <w:t>показатели</w:t>
      </w:r>
      <w:r>
        <w:rPr>
          <w:spacing w:val="-4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хранения?</w:t>
      </w:r>
    </w:p>
    <w:p w:rsidR="00CA48D1" w:rsidRDefault="00CA48D1">
      <w:pPr>
        <w:pStyle w:val="a3"/>
        <w:spacing w:before="5"/>
        <w:ind w:left="0"/>
        <w:rPr>
          <w:sz w:val="22"/>
        </w:rPr>
      </w:pPr>
    </w:p>
    <w:p w:rsidR="00CA48D1" w:rsidRDefault="00296640">
      <w:pPr>
        <w:ind w:left="2874" w:right="2462"/>
        <w:jc w:val="center"/>
        <w:rPr>
          <w:b/>
        </w:rPr>
      </w:pPr>
      <w:r>
        <w:rPr>
          <w:b/>
        </w:rPr>
        <w:t>ВАРИАНТ</w:t>
      </w:r>
      <w:r>
        <w:rPr>
          <w:b/>
          <w:spacing w:val="-3"/>
        </w:rPr>
        <w:t xml:space="preserve"> </w:t>
      </w:r>
      <w:r>
        <w:rPr>
          <w:b/>
        </w:rPr>
        <w:t>№15</w:t>
      </w:r>
    </w:p>
    <w:p w:rsidR="00CA48D1" w:rsidRDefault="00CA48D1">
      <w:pPr>
        <w:pStyle w:val="a3"/>
        <w:spacing w:before="7"/>
        <w:ind w:left="0"/>
        <w:rPr>
          <w:b/>
          <w:sz w:val="21"/>
        </w:rPr>
      </w:pPr>
    </w:p>
    <w:p w:rsidR="00CA48D1" w:rsidRDefault="00296640">
      <w:pPr>
        <w:ind w:left="692" w:right="278" w:firstLine="708"/>
        <w:jc w:val="both"/>
      </w:pPr>
      <w:r>
        <w:t>В ходе проверки Роспотребнадзора в аптеке «Деловая» было выявлено, что витаминно-минеральный</w:t>
      </w:r>
      <w:r>
        <w:rPr>
          <w:spacing w:val="1"/>
        </w:rPr>
        <w:t xml:space="preserve"> </w:t>
      </w:r>
      <w:r>
        <w:t>комплекс «Алфавит», являющийся БАД, и витаминно-минеральный комплекс «Супрадин», являющийся ЛП,</w:t>
      </w:r>
      <w:r>
        <w:rPr>
          <w:spacing w:val="1"/>
        </w:rPr>
        <w:t xml:space="preserve"> </w:t>
      </w:r>
      <w:r>
        <w:t>хранились в одном метабоксе. При этом на упаковке БАД отсутствовала надпись: «Не является лекарством».</w:t>
      </w:r>
      <w:r>
        <w:rPr>
          <w:spacing w:val="1"/>
        </w:rPr>
        <w:t xml:space="preserve"> </w:t>
      </w:r>
      <w:r>
        <w:t>На данное замечание фармацевт ответила, что они имеют одинаковые условия хранения и сходны по области</w:t>
      </w:r>
      <w:r>
        <w:rPr>
          <w:spacing w:val="-52"/>
        </w:rPr>
        <w:t xml:space="preserve"> </w:t>
      </w:r>
      <w:r>
        <w:t>применения.</w:t>
      </w:r>
    </w:p>
    <w:p w:rsidR="00CA48D1" w:rsidRDefault="00296640" w:rsidP="002A7EAF">
      <w:pPr>
        <w:pStyle w:val="a4"/>
        <w:numPr>
          <w:ilvl w:val="0"/>
          <w:numId w:val="232"/>
        </w:numPr>
        <w:tabs>
          <w:tab w:val="left" w:pos="914"/>
        </w:tabs>
        <w:spacing w:line="252" w:lineRule="exact"/>
        <w:ind w:hanging="222"/>
      </w:pPr>
      <w:r>
        <w:t>Назовите</w:t>
      </w:r>
      <w:r>
        <w:rPr>
          <w:spacing w:val="-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БАД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пище,</w:t>
      </w:r>
      <w:r>
        <w:rPr>
          <w:spacing w:val="-1"/>
        </w:rPr>
        <w:t xml:space="preserve"> </w:t>
      </w:r>
      <w:r>
        <w:t>обоснуйте</w:t>
      </w:r>
      <w:r>
        <w:rPr>
          <w:spacing w:val="-2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ответ.</w:t>
      </w:r>
    </w:p>
    <w:p w:rsidR="00CA48D1" w:rsidRDefault="00296640" w:rsidP="002A7EAF">
      <w:pPr>
        <w:pStyle w:val="a4"/>
        <w:numPr>
          <w:ilvl w:val="0"/>
          <w:numId w:val="232"/>
        </w:numPr>
        <w:tabs>
          <w:tab w:val="left" w:pos="914"/>
        </w:tabs>
        <w:spacing w:line="252" w:lineRule="exact"/>
        <w:ind w:hanging="222"/>
      </w:pPr>
      <w:r>
        <w:t>Какими</w:t>
      </w:r>
      <w:r>
        <w:rPr>
          <w:spacing w:val="-2"/>
        </w:rPr>
        <w:t xml:space="preserve"> </w:t>
      </w:r>
      <w:r>
        <w:t>документами</w:t>
      </w:r>
      <w:r>
        <w:rPr>
          <w:spacing w:val="-2"/>
        </w:rPr>
        <w:t xml:space="preserve"> </w:t>
      </w:r>
      <w:r>
        <w:t>подтверждается</w:t>
      </w:r>
      <w:r>
        <w:rPr>
          <w:spacing w:val="-2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товаров,</w:t>
      </w:r>
      <w:r>
        <w:rPr>
          <w:spacing w:val="-1"/>
        </w:rPr>
        <w:t xml:space="preserve"> </w:t>
      </w:r>
      <w:r>
        <w:t>поступивших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аптеку?</w:t>
      </w:r>
    </w:p>
    <w:p w:rsidR="00CA48D1" w:rsidRDefault="00296640" w:rsidP="002A7EAF">
      <w:pPr>
        <w:pStyle w:val="a4"/>
        <w:numPr>
          <w:ilvl w:val="0"/>
          <w:numId w:val="232"/>
        </w:numPr>
        <w:tabs>
          <w:tab w:val="left" w:pos="914"/>
        </w:tabs>
        <w:spacing w:line="252" w:lineRule="exact"/>
        <w:ind w:hanging="222"/>
      </w:pPr>
      <w:r>
        <w:t>Какие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предъявляются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этикетке</w:t>
      </w:r>
      <w:r>
        <w:rPr>
          <w:spacing w:val="-4"/>
        </w:rPr>
        <w:t xml:space="preserve"> </w:t>
      </w:r>
      <w:r>
        <w:t>БАД?</w:t>
      </w:r>
    </w:p>
    <w:p w:rsidR="00CA48D1" w:rsidRDefault="00296640" w:rsidP="002A7EAF">
      <w:pPr>
        <w:pStyle w:val="a4"/>
        <w:numPr>
          <w:ilvl w:val="0"/>
          <w:numId w:val="232"/>
        </w:numPr>
        <w:tabs>
          <w:tab w:val="left" w:pos="914"/>
        </w:tabs>
        <w:spacing w:before="2" w:line="252" w:lineRule="exact"/>
        <w:ind w:hanging="222"/>
      </w:pPr>
      <w:r>
        <w:t>Какие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нарушены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приемочном</w:t>
      </w:r>
      <w:r>
        <w:rPr>
          <w:spacing w:val="-2"/>
        </w:rPr>
        <w:t xml:space="preserve"> </w:t>
      </w:r>
      <w:r>
        <w:t>контроле</w:t>
      </w:r>
      <w:r>
        <w:rPr>
          <w:spacing w:val="-2"/>
        </w:rPr>
        <w:t xml:space="preserve"> </w:t>
      </w:r>
      <w:r>
        <w:t>«Алфавита»?</w:t>
      </w:r>
    </w:p>
    <w:p w:rsidR="00CA48D1" w:rsidRDefault="00296640" w:rsidP="002A7EAF">
      <w:pPr>
        <w:pStyle w:val="a4"/>
        <w:numPr>
          <w:ilvl w:val="0"/>
          <w:numId w:val="232"/>
        </w:numPr>
        <w:tabs>
          <w:tab w:val="left" w:pos="914"/>
        </w:tabs>
        <w:spacing w:line="252" w:lineRule="exact"/>
        <w:ind w:hanging="222"/>
      </w:pPr>
      <w:r>
        <w:t>Чем</w:t>
      </w:r>
      <w:r>
        <w:rPr>
          <w:spacing w:val="-1"/>
        </w:rPr>
        <w:t xml:space="preserve"> </w:t>
      </w:r>
      <w:r>
        <w:t>отличаются</w:t>
      </w:r>
      <w:r>
        <w:rPr>
          <w:spacing w:val="-5"/>
        </w:rPr>
        <w:t xml:space="preserve"> </w:t>
      </w:r>
      <w:r>
        <w:t>БАД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пище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лекарственных</w:t>
      </w:r>
      <w:r>
        <w:rPr>
          <w:spacing w:val="-2"/>
        </w:rPr>
        <w:t xml:space="preserve"> </w:t>
      </w:r>
      <w:r>
        <w:t>препаратов?</w:t>
      </w:r>
    </w:p>
    <w:p w:rsidR="00CA48D1" w:rsidRDefault="00CA48D1">
      <w:pPr>
        <w:pStyle w:val="a3"/>
        <w:spacing w:before="5"/>
        <w:ind w:left="0"/>
        <w:rPr>
          <w:sz w:val="22"/>
        </w:rPr>
      </w:pPr>
    </w:p>
    <w:p w:rsidR="00CA48D1" w:rsidRDefault="00296640">
      <w:pPr>
        <w:ind w:left="2874" w:right="2462"/>
        <w:jc w:val="center"/>
        <w:rPr>
          <w:b/>
        </w:rPr>
      </w:pPr>
      <w:r>
        <w:rPr>
          <w:b/>
        </w:rPr>
        <w:t>ВАРИАНТ</w:t>
      </w:r>
      <w:r>
        <w:rPr>
          <w:b/>
          <w:spacing w:val="-3"/>
        </w:rPr>
        <w:t xml:space="preserve"> </w:t>
      </w:r>
      <w:r>
        <w:rPr>
          <w:b/>
        </w:rPr>
        <w:t>№16</w:t>
      </w:r>
    </w:p>
    <w:p w:rsidR="00CA48D1" w:rsidRDefault="00CA48D1">
      <w:pPr>
        <w:pStyle w:val="a3"/>
        <w:spacing w:before="7"/>
        <w:ind w:left="0"/>
        <w:rPr>
          <w:b/>
          <w:sz w:val="21"/>
        </w:rPr>
      </w:pPr>
    </w:p>
    <w:p w:rsidR="00CA48D1" w:rsidRDefault="00296640">
      <w:pPr>
        <w:ind w:left="692" w:right="278" w:firstLine="708"/>
        <w:jc w:val="both"/>
      </w:pPr>
      <w:r>
        <w:t>В государственную аптеку № 12 г. К. 12 июня 20</w:t>
      </w:r>
      <w:r>
        <w:rPr>
          <w:u w:val="single"/>
        </w:rPr>
        <w:t xml:space="preserve">   </w:t>
      </w:r>
      <w:r>
        <w:rPr>
          <w:spacing w:val="1"/>
        </w:rPr>
        <w:t xml:space="preserve"> </w:t>
      </w:r>
      <w:r>
        <w:t>г. обратился посетитель с рецептом формы №</w:t>
      </w:r>
      <w:r>
        <w:rPr>
          <w:spacing w:val="1"/>
        </w:rPr>
        <w:t xml:space="preserve"> </w:t>
      </w:r>
      <w:r>
        <w:t>107-у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лекарственный</w:t>
      </w:r>
      <w:r>
        <w:rPr>
          <w:spacing w:val="1"/>
        </w:rPr>
        <w:t xml:space="preserve"> </w:t>
      </w:r>
      <w:r>
        <w:t>препарат</w:t>
      </w:r>
      <w:r>
        <w:rPr>
          <w:spacing w:val="1"/>
        </w:rPr>
        <w:t xml:space="preserve"> </w:t>
      </w:r>
      <w:r>
        <w:t>«Залдиар»</w:t>
      </w:r>
      <w:r>
        <w:rPr>
          <w:spacing w:val="1"/>
        </w:rPr>
        <w:t xml:space="preserve"> </w:t>
      </w:r>
      <w:r>
        <w:t>таблетки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20,</w:t>
      </w:r>
      <w:r>
        <w:rPr>
          <w:spacing w:val="1"/>
        </w:rPr>
        <w:t xml:space="preserve"> </w:t>
      </w:r>
      <w:r>
        <w:t>выписанным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поликлиникой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Посетитель</w:t>
      </w:r>
      <w:r>
        <w:rPr>
          <w:spacing w:val="1"/>
        </w:rPr>
        <w:t xml:space="preserve"> </w:t>
      </w:r>
      <w:r>
        <w:t>попросил</w:t>
      </w:r>
      <w:r>
        <w:rPr>
          <w:spacing w:val="1"/>
        </w:rPr>
        <w:t xml:space="preserve"> </w:t>
      </w:r>
      <w:r>
        <w:t>фармацевта</w:t>
      </w:r>
      <w:r>
        <w:rPr>
          <w:spacing w:val="1"/>
        </w:rPr>
        <w:t xml:space="preserve"> </w:t>
      </w:r>
      <w:r>
        <w:t>отпустить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таблеток</w:t>
      </w:r>
      <w:r>
        <w:rPr>
          <w:spacing w:val="1"/>
        </w:rPr>
        <w:t xml:space="preserve"> </w:t>
      </w:r>
      <w:r>
        <w:t>«Залдиара»</w:t>
      </w:r>
      <w:r>
        <w:rPr>
          <w:spacing w:val="-52"/>
        </w:rPr>
        <w:t xml:space="preserve"> </w:t>
      </w:r>
      <w:r>
        <w:t>(Парацетамол+Трамадол),</w:t>
      </w:r>
      <w:r>
        <w:rPr>
          <w:spacing w:val="1"/>
        </w:rPr>
        <w:t xml:space="preserve"> </w:t>
      </w:r>
      <w:r>
        <w:t>объясняя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лекарственный</w:t>
      </w:r>
      <w:r>
        <w:rPr>
          <w:spacing w:val="1"/>
        </w:rPr>
        <w:t xml:space="preserve"> </w:t>
      </w:r>
      <w:r>
        <w:t>препарат</w:t>
      </w:r>
      <w:r>
        <w:rPr>
          <w:spacing w:val="1"/>
        </w:rPr>
        <w:t xml:space="preserve"> </w:t>
      </w:r>
      <w:r>
        <w:t>назначен</w:t>
      </w:r>
      <w:r>
        <w:rPr>
          <w:spacing w:val="1"/>
        </w:rPr>
        <w:t xml:space="preserve"> </w:t>
      </w:r>
      <w:r>
        <w:t>онкологичекому</w:t>
      </w:r>
      <w:r>
        <w:rPr>
          <w:spacing w:val="1"/>
        </w:rPr>
        <w:t xml:space="preserve"> </w:t>
      </w:r>
      <w:r>
        <w:t>больному. Фармацевт отказала в отпуске лекарственного препарата, объяснив это тем, что рецепт выписан в</w:t>
      </w:r>
      <w:r>
        <w:rPr>
          <w:spacing w:val="1"/>
        </w:rPr>
        <w:t xml:space="preserve"> </w:t>
      </w:r>
      <w:r>
        <w:t>другом</w:t>
      </w:r>
      <w:r>
        <w:rPr>
          <w:spacing w:val="-1"/>
        </w:rPr>
        <w:t xml:space="preserve"> </w:t>
      </w:r>
      <w:r>
        <w:t>городе.</w:t>
      </w:r>
    </w:p>
    <w:p w:rsidR="00CA48D1" w:rsidRDefault="00CA48D1">
      <w:pPr>
        <w:pStyle w:val="a3"/>
        <w:spacing w:before="1"/>
        <w:ind w:left="0"/>
        <w:rPr>
          <w:sz w:val="22"/>
        </w:rPr>
      </w:pPr>
    </w:p>
    <w:p w:rsidR="00CA48D1" w:rsidRDefault="00296640" w:rsidP="002A7EAF">
      <w:pPr>
        <w:pStyle w:val="a4"/>
        <w:numPr>
          <w:ilvl w:val="0"/>
          <w:numId w:val="231"/>
        </w:numPr>
        <w:tabs>
          <w:tab w:val="left" w:pos="914"/>
        </w:tabs>
        <w:spacing w:line="252" w:lineRule="exact"/>
        <w:ind w:hanging="222"/>
      </w:pPr>
      <w:r>
        <w:t>Обоснован</w:t>
      </w:r>
      <w:r>
        <w:rPr>
          <w:spacing w:val="-2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отказ</w:t>
      </w:r>
      <w:r>
        <w:rPr>
          <w:spacing w:val="-4"/>
        </w:rPr>
        <w:t xml:space="preserve"> </w:t>
      </w:r>
      <w:r>
        <w:t>фармацевта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отпуске</w:t>
      </w:r>
      <w:r>
        <w:rPr>
          <w:spacing w:val="-1"/>
        </w:rPr>
        <w:t xml:space="preserve"> </w:t>
      </w:r>
      <w:r>
        <w:t>лекарственного</w:t>
      </w:r>
      <w:r>
        <w:rPr>
          <w:spacing w:val="-1"/>
        </w:rPr>
        <w:t xml:space="preserve"> </w:t>
      </w:r>
      <w:r>
        <w:t>препарата?</w:t>
      </w:r>
    </w:p>
    <w:p w:rsidR="00CA48D1" w:rsidRDefault="00296640" w:rsidP="002A7EAF">
      <w:pPr>
        <w:pStyle w:val="a4"/>
        <w:numPr>
          <w:ilvl w:val="0"/>
          <w:numId w:val="231"/>
        </w:numPr>
        <w:tabs>
          <w:tab w:val="left" w:pos="940"/>
        </w:tabs>
        <w:ind w:left="692" w:right="282" w:firstLine="0"/>
      </w:pPr>
      <w:r>
        <w:t>Каков</w:t>
      </w:r>
      <w:r>
        <w:rPr>
          <w:spacing w:val="22"/>
        </w:rPr>
        <w:t xml:space="preserve"> </w:t>
      </w:r>
      <w:r>
        <w:t>порядок</w:t>
      </w:r>
      <w:r>
        <w:rPr>
          <w:spacing w:val="21"/>
        </w:rPr>
        <w:t xml:space="preserve"> </w:t>
      </w:r>
      <w:r>
        <w:t>обеспечения</w:t>
      </w:r>
      <w:r>
        <w:rPr>
          <w:spacing w:val="22"/>
        </w:rPr>
        <w:t xml:space="preserve"> </w:t>
      </w:r>
      <w:r>
        <w:t>онкологических</w:t>
      </w:r>
      <w:r>
        <w:rPr>
          <w:spacing w:val="22"/>
        </w:rPr>
        <w:t xml:space="preserve"> </w:t>
      </w:r>
      <w:r>
        <w:t>больных</w:t>
      </w:r>
      <w:r>
        <w:rPr>
          <w:spacing w:val="23"/>
        </w:rPr>
        <w:t xml:space="preserve"> </w:t>
      </w:r>
      <w:r>
        <w:t>наркотическими</w:t>
      </w:r>
      <w:r>
        <w:rPr>
          <w:spacing w:val="22"/>
        </w:rPr>
        <w:t xml:space="preserve"> </w:t>
      </w:r>
      <w:r>
        <w:t>лекарственными</w:t>
      </w:r>
      <w:r>
        <w:rPr>
          <w:spacing w:val="22"/>
        </w:rPr>
        <w:t xml:space="preserve"> </w:t>
      </w:r>
      <w:r>
        <w:t>препаратами</w:t>
      </w:r>
      <w:r>
        <w:rPr>
          <w:spacing w:val="22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купирования</w:t>
      </w:r>
      <w:r>
        <w:rPr>
          <w:spacing w:val="-2"/>
        </w:rPr>
        <w:t xml:space="preserve"> </w:t>
      </w:r>
      <w:r>
        <w:t>болевого</w:t>
      </w:r>
      <w:r>
        <w:rPr>
          <w:spacing w:val="-3"/>
        </w:rPr>
        <w:t xml:space="preserve"> </w:t>
      </w:r>
      <w:r>
        <w:t>синдрома?</w:t>
      </w:r>
    </w:p>
    <w:p w:rsidR="00CA48D1" w:rsidRDefault="00296640" w:rsidP="002A7EAF">
      <w:pPr>
        <w:pStyle w:val="a4"/>
        <w:numPr>
          <w:ilvl w:val="0"/>
          <w:numId w:val="231"/>
        </w:numPr>
        <w:tabs>
          <w:tab w:val="left" w:pos="914"/>
        </w:tabs>
        <w:ind w:hanging="222"/>
      </w:pPr>
      <w:r>
        <w:t>Какие</w:t>
      </w:r>
      <w:r>
        <w:rPr>
          <w:spacing w:val="-2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предъявляются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оформлению</w:t>
      </w:r>
      <w:r>
        <w:rPr>
          <w:spacing w:val="-4"/>
        </w:rPr>
        <w:t xml:space="preserve"> </w:t>
      </w:r>
      <w:r>
        <w:t>рецептов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«Залдиар»?</w:t>
      </w:r>
    </w:p>
    <w:p w:rsidR="00CA48D1" w:rsidRDefault="00CA48D1">
      <w:pPr>
        <w:pStyle w:val="a3"/>
        <w:spacing w:before="5"/>
        <w:ind w:left="0"/>
        <w:rPr>
          <w:sz w:val="22"/>
        </w:rPr>
      </w:pPr>
    </w:p>
    <w:p w:rsidR="00CA48D1" w:rsidRDefault="00296640">
      <w:pPr>
        <w:ind w:left="2874" w:right="2462"/>
        <w:jc w:val="center"/>
        <w:rPr>
          <w:b/>
        </w:rPr>
      </w:pPr>
      <w:r>
        <w:rPr>
          <w:b/>
        </w:rPr>
        <w:t>ВАРИАНТ</w:t>
      </w:r>
      <w:r>
        <w:rPr>
          <w:b/>
          <w:spacing w:val="-3"/>
        </w:rPr>
        <w:t xml:space="preserve"> </w:t>
      </w:r>
      <w:r>
        <w:rPr>
          <w:b/>
        </w:rPr>
        <w:t>№17</w:t>
      </w:r>
    </w:p>
    <w:p w:rsidR="00CA48D1" w:rsidRDefault="00CA48D1">
      <w:pPr>
        <w:jc w:val="center"/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296640">
      <w:pPr>
        <w:spacing w:before="68"/>
        <w:ind w:left="692" w:right="280" w:firstLine="708"/>
        <w:jc w:val="both"/>
      </w:pPr>
      <w:r>
        <w:t>В государственную аптеку № 45 г. М. обратился посетитель с просьбой отпустить «Коделак» № 10 в</w:t>
      </w:r>
      <w:r>
        <w:rPr>
          <w:spacing w:val="1"/>
        </w:rPr>
        <w:t xml:space="preserve"> </w:t>
      </w:r>
      <w:r>
        <w:t>таблетках (состав на 1 таблетку: кодеина – 8 мг, натрия гидрокарбоната – 200 мг, корня солодки порошок –</w:t>
      </w:r>
      <w:r>
        <w:rPr>
          <w:spacing w:val="1"/>
        </w:rPr>
        <w:t xml:space="preserve"> </w:t>
      </w:r>
      <w:r>
        <w:t>200</w:t>
      </w:r>
      <w:r>
        <w:rPr>
          <w:spacing w:val="-1"/>
        </w:rPr>
        <w:t xml:space="preserve"> </w:t>
      </w:r>
      <w:r>
        <w:t>мг, травы термопсиса</w:t>
      </w:r>
      <w:r>
        <w:rPr>
          <w:spacing w:val="-2"/>
        </w:rPr>
        <w:t xml:space="preserve"> </w:t>
      </w:r>
      <w:r>
        <w:t>ланцетного</w:t>
      </w:r>
      <w:r>
        <w:rPr>
          <w:spacing w:val="-3"/>
        </w:rPr>
        <w:t xml:space="preserve"> </w:t>
      </w:r>
      <w:r>
        <w:t>порошок</w:t>
      </w:r>
      <w:r>
        <w:rPr>
          <w:spacing w:val="1"/>
        </w:rPr>
        <w:t xml:space="preserve"> </w:t>
      </w:r>
      <w:r>
        <w:t>– 20</w:t>
      </w:r>
      <w:r>
        <w:rPr>
          <w:spacing w:val="-3"/>
        </w:rPr>
        <w:t xml:space="preserve"> </w:t>
      </w:r>
      <w:r>
        <w:t>мг).</w:t>
      </w:r>
    </w:p>
    <w:p w:rsidR="00CA48D1" w:rsidRDefault="00296640">
      <w:pPr>
        <w:spacing w:before="2"/>
        <w:ind w:left="692" w:right="283" w:firstLine="708"/>
        <w:jc w:val="both"/>
      </w:pPr>
      <w:r>
        <w:t>Фармацевт в отпуске отказал, аргументируя отсутствием у больного рецепта. Посетитель написал</w:t>
      </w:r>
      <w:r>
        <w:rPr>
          <w:spacing w:val="1"/>
        </w:rPr>
        <w:t xml:space="preserve"> </w:t>
      </w:r>
      <w:r>
        <w:t>жалобу в Книгу отзывов и предложений, попросив администрацию проинформировать его о принятых мерах</w:t>
      </w:r>
      <w:r>
        <w:rPr>
          <w:spacing w:val="-52"/>
        </w:rPr>
        <w:t xml:space="preserve"> </w:t>
      </w:r>
      <w:r>
        <w:t>по его</w:t>
      </w:r>
      <w:r>
        <w:rPr>
          <w:spacing w:val="-2"/>
        </w:rPr>
        <w:t xml:space="preserve"> </w:t>
      </w:r>
      <w:r>
        <w:t>жалобе.</w:t>
      </w:r>
    </w:p>
    <w:p w:rsidR="00CA48D1" w:rsidRDefault="00CA48D1">
      <w:pPr>
        <w:pStyle w:val="a3"/>
        <w:spacing w:before="10"/>
        <w:ind w:left="0"/>
        <w:rPr>
          <w:sz w:val="21"/>
        </w:rPr>
      </w:pPr>
    </w:p>
    <w:p w:rsidR="00CA48D1" w:rsidRDefault="00296640" w:rsidP="002A7EAF">
      <w:pPr>
        <w:pStyle w:val="a4"/>
        <w:numPr>
          <w:ilvl w:val="0"/>
          <w:numId w:val="230"/>
        </w:numPr>
        <w:tabs>
          <w:tab w:val="left" w:pos="914"/>
        </w:tabs>
        <w:ind w:hanging="222"/>
      </w:pPr>
      <w:r>
        <w:t>Каков</w:t>
      </w:r>
      <w:r>
        <w:rPr>
          <w:spacing w:val="-3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отпуска</w:t>
      </w:r>
      <w:r>
        <w:rPr>
          <w:spacing w:val="-3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t>лекарственного</w:t>
      </w:r>
      <w:r>
        <w:rPr>
          <w:spacing w:val="-1"/>
        </w:rPr>
        <w:t xml:space="preserve"> </w:t>
      </w:r>
      <w:r>
        <w:t>препарата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аптеки?</w:t>
      </w:r>
    </w:p>
    <w:p w:rsidR="00CA48D1" w:rsidRDefault="00296640" w:rsidP="002A7EAF">
      <w:pPr>
        <w:pStyle w:val="a4"/>
        <w:numPr>
          <w:ilvl w:val="0"/>
          <w:numId w:val="230"/>
        </w:numPr>
        <w:tabs>
          <w:tab w:val="left" w:pos="914"/>
        </w:tabs>
        <w:spacing w:before="2" w:line="252" w:lineRule="exact"/>
        <w:ind w:hanging="222"/>
      </w:pPr>
      <w:r>
        <w:t>Какие</w:t>
      </w:r>
      <w:r>
        <w:rPr>
          <w:spacing w:val="-6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лекарственных</w:t>
      </w:r>
      <w:r>
        <w:rPr>
          <w:spacing w:val="-3"/>
        </w:rPr>
        <w:t xml:space="preserve"> </w:t>
      </w:r>
      <w:r>
        <w:t>препаратов</w:t>
      </w:r>
      <w:r>
        <w:rPr>
          <w:spacing w:val="-4"/>
        </w:rPr>
        <w:t xml:space="preserve"> </w:t>
      </w:r>
      <w:r>
        <w:t>подлежат</w:t>
      </w:r>
      <w:r>
        <w:rPr>
          <w:spacing w:val="-3"/>
        </w:rPr>
        <w:t xml:space="preserve"> </w:t>
      </w:r>
      <w:r>
        <w:t>предметно-количественному</w:t>
      </w:r>
      <w:r>
        <w:rPr>
          <w:spacing w:val="-5"/>
        </w:rPr>
        <w:t xml:space="preserve"> </w:t>
      </w:r>
      <w:r>
        <w:t>учету?</w:t>
      </w:r>
    </w:p>
    <w:p w:rsidR="00CA48D1" w:rsidRDefault="00296640" w:rsidP="002A7EAF">
      <w:pPr>
        <w:pStyle w:val="a4"/>
        <w:numPr>
          <w:ilvl w:val="0"/>
          <w:numId w:val="230"/>
        </w:numPr>
        <w:tabs>
          <w:tab w:val="left" w:pos="914"/>
        </w:tabs>
        <w:spacing w:line="252" w:lineRule="exact"/>
        <w:ind w:hanging="222"/>
      </w:pPr>
      <w:r>
        <w:t>Каков</w:t>
      </w:r>
      <w:r>
        <w:rPr>
          <w:spacing w:val="-3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администрации</w:t>
      </w:r>
      <w:r>
        <w:rPr>
          <w:spacing w:val="-1"/>
        </w:rPr>
        <w:t xml:space="preserve"> </w:t>
      </w:r>
      <w:r>
        <w:t>аптеки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жалобами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предложениями</w:t>
      </w:r>
      <w:r>
        <w:rPr>
          <w:spacing w:val="-2"/>
        </w:rPr>
        <w:t xml:space="preserve"> </w:t>
      </w:r>
      <w:r>
        <w:t>граждан?</w:t>
      </w:r>
    </w:p>
    <w:p w:rsidR="00CA48D1" w:rsidRDefault="00CA48D1">
      <w:pPr>
        <w:pStyle w:val="a3"/>
        <w:spacing w:before="5"/>
        <w:ind w:left="0"/>
        <w:rPr>
          <w:sz w:val="22"/>
        </w:rPr>
      </w:pPr>
    </w:p>
    <w:p w:rsidR="00CA48D1" w:rsidRDefault="00296640">
      <w:pPr>
        <w:spacing w:line="250" w:lineRule="exact"/>
        <w:ind w:left="2874" w:right="2462"/>
        <w:jc w:val="center"/>
        <w:rPr>
          <w:b/>
        </w:rPr>
      </w:pPr>
      <w:r>
        <w:rPr>
          <w:b/>
        </w:rPr>
        <w:t>ВАРИАНТ</w:t>
      </w:r>
      <w:r>
        <w:rPr>
          <w:b/>
          <w:spacing w:val="-3"/>
        </w:rPr>
        <w:t xml:space="preserve"> </w:t>
      </w:r>
      <w:r>
        <w:rPr>
          <w:b/>
        </w:rPr>
        <w:t>№18</w:t>
      </w:r>
    </w:p>
    <w:p w:rsidR="00CA48D1" w:rsidRDefault="00296640">
      <w:pPr>
        <w:spacing w:line="242" w:lineRule="auto"/>
        <w:ind w:left="692" w:right="280" w:firstLine="708"/>
        <w:jc w:val="both"/>
      </w:pPr>
      <w:r>
        <w:t>В</w:t>
      </w:r>
      <w:r>
        <w:rPr>
          <w:spacing w:val="1"/>
        </w:rPr>
        <w:t xml:space="preserve"> </w:t>
      </w:r>
      <w:r>
        <w:t>аптеку</w:t>
      </w:r>
      <w:r>
        <w:rPr>
          <w:spacing w:val="1"/>
        </w:rPr>
        <w:t xml:space="preserve"> </w:t>
      </w:r>
      <w:r>
        <w:t>обратился</w:t>
      </w:r>
      <w:r>
        <w:rPr>
          <w:spacing w:val="1"/>
        </w:rPr>
        <w:t xml:space="preserve"> </w:t>
      </w:r>
      <w:r>
        <w:t>мужчина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рецептом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таблетки</w:t>
      </w:r>
      <w:r>
        <w:rPr>
          <w:spacing w:val="1"/>
        </w:rPr>
        <w:t xml:space="preserve"> </w:t>
      </w:r>
      <w:r>
        <w:t>галоперидол</w:t>
      </w:r>
      <w:r>
        <w:rPr>
          <w:spacing w:val="1"/>
        </w:rPr>
        <w:t xml:space="preserve"> </w:t>
      </w:r>
      <w:r>
        <w:t>1,5мг.</w:t>
      </w:r>
      <w:r>
        <w:rPr>
          <w:spacing w:val="1"/>
        </w:rPr>
        <w:t xml:space="preserve"> </w:t>
      </w:r>
      <w:r>
        <w:t>№50,</w:t>
      </w:r>
      <w:r>
        <w:rPr>
          <w:spacing w:val="1"/>
        </w:rPr>
        <w:t xml:space="preserve"> </w:t>
      </w:r>
      <w:r>
        <w:t>выписанный</w:t>
      </w:r>
      <w:r>
        <w:rPr>
          <w:spacing w:val="17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терапии</w:t>
      </w:r>
      <w:r>
        <w:rPr>
          <w:spacing w:val="17"/>
        </w:rPr>
        <w:t xml:space="preserve"> </w:t>
      </w:r>
      <w:r>
        <w:t>шизофрении.</w:t>
      </w:r>
      <w:r>
        <w:rPr>
          <w:spacing w:val="19"/>
        </w:rPr>
        <w:t xml:space="preserve"> </w:t>
      </w:r>
      <w:r>
        <w:t>Лекарственный</w:t>
      </w:r>
      <w:r>
        <w:rPr>
          <w:spacing w:val="19"/>
        </w:rPr>
        <w:t xml:space="preserve"> </w:t>
      </w:r>
      <w:r>
        <w:t>препарат</w:t>
      </w:r>
      <w:r>
        <w:rPr>
          <w:spacing w:val="20"/>
        </w:rPr>
        <w:t xml:space="preserve"> </w:t>
      </w:r>
      <w:r>
        <w:t>выписан</w:t>
      </w:r>
      <w:r>
        <w:rPr>
          <w:spacing w:val="18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рецептурном</w:t>
      </w:r>
      <w:r>
        <w:rPr>
          <w:spacing w:val="19"/>
        </w:rPr>
        <w:t xml:space="preserve"> </w:t>
      </w:r>
      <w:r>
        <w:t>бланке</w:t>
      </w:r>
      <w:r>
        <w:rPr>
          <w:spacing w:val="20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форме</w:t>
      </w:r>
    </w:p>
    <w:p w:rsidR="00CA48D1" w:rsidRDefault="00296640">
      <w:pPr>
        <w:ind w:left="692" w:right="278"/>
        <w:jc w:val="both"/>
      </w:pPr>
      <w:r>
        <w:t>№148-1/у-88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регламентами. Пациент</w:t>
      </w:r>
      <w:r>
        <w:rPr>
          <w:spacing w:val="1"/>
        </w:rPr>
        <w:t xml:space="preserve"> </w:t>
      </w:r>
      <w:r>
        <w:t>объяснил, что врач-психиатр назначил ему длительный курс галоперидола и сказал, что на протяжении всего</w:t>
      </w:r>
      <w:r>
        <w:rPr>
          <w:spacing w:val="1"/>
        </w:rPr>
        <w:t xml:space="preserve"> </w:t>
      </w:r>
      <w:r>
        <w:t>курса он может приобретать препарат в аптеке, поскольку на рецепте врач сделал пометку «Хроническому</w:t>
      </w:r>
      <w:r>
        <w:rPr>
          <w:spacing w:val="1"/>
        </w:rPr>
        <w:t xml:space="preserve"> </w:t>
      </w:r>
      <w:r>
        <w:t>больному». Фармацевт отказался отпускать галоперидол и порекомендовал посетителю повторно обратиться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врачу</w:t>
      </w:r>
      <w:r>
        <w:rPr>
          <w:spacing w:val="-3"/>
        </w:rPr>
        <w:t xml:space="preserve"> </w:t>
      </w:r>
      <w:r>
        <w:t>для переоформления</w:t>
      </w:r>
      <w:r>
        <w:rPr>
          <w:spacing w:val="-1"/>
        </w:rPr>
        <w:t xml:space="preserve"> </w:t>
      </w:r>
      <w:r>
        <w:t>рецепта на препарат.</w:t>
      </w:r>
    </w:p>
    <w:p w:rsidR="00CA48D1" w:rsidRDefault="00296640" w:rsidP="002A7EAF">
      <w:pPr>
        <w:pStyle w:val="a4"/>
        <w:numPr>
          <w:ilvl w:val="0"/>
          <w:numId w:val="229"/>
        </w:numPr>
        <w:tabs>
          <w:tab w:val="left" w:pos="914"/>
        </w:tabs>
        <w:ind w:hanging="222"/>
      </w:pPr>
      <w:r>
        <w:t>К</w:t>
      </w:r>
      <w:r>
        <w:rPr>
          <w:spacing w:val="-3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фармакотерапевтической</w:t>
      </w:r>
      <w:r>
        <w:rPr>
          <w:spacing w:val="-2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относится</w:t>
      </w:r>
      <w:r>
        <w:rPr>
          <w:spacing w:val="-3"/>
        </w:rPr>
        <w:t xml:space="preserve"> </w:t>
      </w:r>
      <w:r>
        <w:t>галоперидол?</w:t>
      </w:r>
    </w:p>
    <w:p w:rsidR="00CA48D1" w:rsidRDefault="00296640" w:rsidP="002A7EAF">
      <w:pPr>
        <w:pStyle w:val="a4"/>
        <w:numPr>
          <w:ilvl w:val="0"/>
          <w:numId w:val="229"/>
        </w:numPr>
        <w:tabs>
          <w:tab w:val="left" w:pos="914"/>
        </w:tabs>
        <w:spacing w:line="252" w:lineRule="exact"/>
        <w:ind w:hanging="222"/>
      </w:pPr>
      <w:r>
        <w:t>Какие</w:t>
      </w:r>
      <w:r>
        <w:rPr>
          <w:spacing w:val="-5"/>
        </w:rPr>
        <w:t xml:space="preserve"> </w:t>
      </w:r>
      <w:r>
        <w:t>фармакологические</w:t>
      </w:r>
      <w:r>
        <w:rPr>
          <w:spacing w:val="-2"/>
        </w:rPr>
        <w:t xml:space="preserve"> </w:t>
      </w:r>
      <w:r>
        <w:t>эффекты</w:t>
      </w:r>
      <w:r>
        <w:rPr>
          <w:spacing w:val="-2"/>
        </w:rPr>
        <w:t xml:space="preserve"> </w:t>
      </w:r>
      <w:r>
        <w:t>характерны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препаратов</w:t>
      </w:r>
      <w:r>
        <w:rPr>
          <w:spacing w:val="-3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группы?</w:t>
      </w:r>
    </w:p>
    <w:p w:rsidR="00CA48D1" w:rsidRDefault="00296640" w:rsidP="002A7EAF">
      <w:pPr>
        <w:pStyle w:val="a4"/>
        <w:numPr>
          <w:ilvl w:val="0"/>
          <w:numId w:val="229"/>
        </w:numPr>
        <w:tabs>
          <w:tab w:val="left" w:pos="945"/>
        </w:tabs>
        <w:ind w:left="692" w:right="280" w:firstLine="0"/>
      </w:pPr>
      <w:r>
        <w:t>Перечислите</w:t>
      </w:r>
      <w:r>
        <w:rPr>
          <w:spacing w:val="29"/>
        </w:rPr>
        <w:t xml:space="preserve"> </w:t>
      </w:r>
      <w:r>
        <w:t>требования</w:t>
      </w:r>
      <w:r>
        <w:rPr>
          <w:spacing w:val="27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оформлению</w:t>
      </w:r>
      <w:r>
        <w:rPr>
          <w:spacing w:val="27"/>
        </w:rPr>
        <w:t xml:space="preserve"> </w:t>
      </w:r>
      <w:r>
        <w:t>рецептов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отпуску</w:t>
      </w:r>
      <w:r>
        <w:rPr>
          <w:spacing w:val="26"/>
        </w:rPr>
        <w:t xml:space="preserve"> </w:t>
      </w:r>
      <w:r>
        <w:t>лекарственных</w:t>
      </w:r>
      <w:r>
        <w:rPr>
          <w:spacing w:val="30"/>
        </w:rPr>
        <w:t xml:space="preserve"> </w:t>
      </w:r>
      <w:r>
        <w:t>препаратов,</w:t>
      </w:r>
      <w:r>
        <w:rPr>
          <w:spacing w:val="29"/>
        </w:rPr>
        <w:t xml:space="preserve"> </w:t>
      </w:r>
      <w:r>
        <w:t>выписанных</w:t>
      </w:r>
      <w:r>
        <w:rPr>
          <w:spacing w:val="29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рецептурного бланка</w:t>
      </w:r>
      <w:r>
        <w:rPr>
          <w:spacing w:val="-1"/>
        </w:rPr>
        <w:t xml:space="preserve"> </w:t>
      </w:r>
      <w:r>
        <w:t>№148-1/у-88. Укажите</w:t>
      </w:r>
      <w:r>
        <w:rPr>
          <w:spacing w:val="-2"/>
        </w:rPr>
        <w:t xml:space="preserve"> </w:t>
      </w:r>
      <w:r>
        <w:t>сроки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рецептов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сроки</w:t>
      </w:r>
      <w:r>
        <w:rPr>
          <w:spacing w:val="-1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аптеке.</w:t>
      </w:r>
    </w:p>
    <w:p w:rsidR="00CA48D1" w:rsidRDefault="00296640">
      <w:pPr>
        <w:ind w:left="2874" w:right="2462"/>
        <w:jc w:val="center"/>
        <w:rPr>
          <w:b/>
        </w:rPr>
      </w:pPr>
      <w:r>
        <w:rPr>
          <w:b/>
        </w:rPr>
        <w:t>ВАРИАНТ</w:t>
      </w:r>
      <w:r>
        <w:rPr>
          <w:b/>
          <w:spacing w:val="-3"/>
        </w:rPr>
        <w:t xml:space="preserve"> </w:t>
      </w:r>
      <w:r>
        <w:rPr>
          <w:b/>
        </w:rPr>
        <w:t>№19</w:t>
      </w:r>
    </w:p>
    <w:p w:rsidR="00CA48D1" w:rsidRDefault="00CA48D1">
      <w:pPr>
        <w:pStyle w:val="a3"/>
        <w:spacing w:before="6"/>
        <w:ind w:left="0"/>
        <w:rPr>
          <w:b/>
          <w:sz w:val="21"/>
        </w:rPr>
      </w:pPr>
    </w:p>
    <w:p w:rsidR="00CA48D1" w:rsidRDefault="00296640">
      <w:pPr>
        <w:ind w:left="692" w:right="281" w:firstLine="708"/>
        <w:jc w:val="both"/>
      </w:pPr>
      <w:r>
        <w:t>В аптеку № 23 города Н. поступило требование от многопрофильной клинической больницы на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лекарственные</w:t>
      </w:r>
      <w:r>
        <w:rPr>
          <w:spacing w:val="1"/>
        </w:rPr>
        <w:t xml:space="preserve"> </w:t>
      </w:r>
      <w:r>
        <w:t>препараты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изделия:</w:t>
      </w:r>
      <w:r>
        <w:rPr>
          <w:spacing w:val="1"/>
        </w:rPr>
        <w:t xml:space="preserve"> </w:t>
      </w:r>
      <w:r>
        <w:t>грелки</w:t>
      </w:r>
      <w:r>
        <w:rPr>
          <w:spacing w:val="1"/>
        </w:rPr>
        <w:t xml:space="preserve"> </w:t>
      </w:r>
      <w:r>
        <w:t>резиновые,</w:t>
      </w:r>
      <w:r>
        <w:rPr>
          <w:spacing w:val="1"/>
        </w:rPr>
        <w:t xml:space="preserve"> </w:t>
      </w:r>
      <w:r>
        <w:t>бинты</w:t>
      </w:r>
      <w:r>
        <w:rPr>
          <w:spacing w:val="1"/>
        </w:rPr>
        <w:t xml:space="preserve"> </w:t>
      </w:r>
      <w:r>
        <w:t>нестерильные,</w:t>
      </w:r>
      <w:r>
        <w:rPr>
          <w:spacing w:val="1"/>
        </w:rPr>
        <w:t xml:space="preserve"> </w:t>
      </w:r>
      <w:r>
        <w:t>противостолбнячная сыворотка, Атропина сульфат (порошок), таблетки «Залдиара», Нитроглицерин в табл.,</w:t>
      </w:r>
      <w:r>
        <w:rPr>
          <w:spacing w:val="1"/>
        </w:rPr>
        <w:t xml:space="preserve"> </w:t>
      </w:r>
      <w:r>
        <w:t>Калия</w:t>
      </w:r>
      <w:r>
        <w:rPr>
          <w:spacing w:val="1"/>
        </w:rPr>
        <w:t xml:space="preserve"> </w:t>
      </w:r>
      <w:r>
        <w:t>перманганат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3,0,</w:t>
      </w:r>
      <w:r>
        <w:rPr>
          <w:spacing w:val="1"/>
        </w:rPr>
        <w:t xml:space="preserve"> </w:t>
      </w:r>
      <w:r>
        <w:t>Кальция</w:t>
      </w:r>
      <w:r>
        <w:rPr>
          <w:spacing w:val="1"/>
        </w:rPr>
        <w:t xml:space="preserve"> </w:t>
      </w:r>
      <w:r>
        <w:t>хлорид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ампулах,</w:t>
      </w:r>
      <w:r>
        <w:rPr>
          <w:spacing w:val="1"/>
        </w:rPr>
        <w:t xml:space="preserve"> </w:t>
      </w:r>
      <w:r>
        <w:t>Ампициллина</w:t>
      </w:r>
      <w:r>
        <w:rPr>
          <w:spacing w:val="1"/>
        </w:rPr>
        <w:t xml:space="preserve"> </w:t>
      </w:r>
      <w:r>
        <w:t>тригидрат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ампулах,</w:t>
      </w:r>
      <w:r>
        <w:rPr>
          <w:spacing w:val="1"/>
        </w:rPr>
        <w:t xml:space="preserve"> </w:t>
      </w:r>
      <w:r>
        <w:t>Диклофенак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табл.</w:t>
      </w:r>
      <w:r>
        <w:rPr>
          <w:spacing w:val="-1"/>
        </w:rPr>
        <w:t xml:space="preserve"> </w:t>
      </w:r>
      <w:r>
        <w:t>и ампулах,</w:t>
      </w:r>
      <w:r>
        <w:rPr>
          <w:spacing w:val="-1"/>
        </w:rPr>
        <w:t xml:space="preserve"> </w:t>
      </w:r>
      <w:r>
        <w:t>Феназепам в</w:t>
      </w:r>
      <w:r>
        <w:rPr>
          <w:spacing w:val="-3"/>
        </w:rPr>
        <w:t xml:space="preserve"> </w:t>
      </w:r>
      <w:r>
        <w:t>табл.,</w:t>
      </w:r>
      <w:r>
        <w:rPr>
          <w:spacing w:val="-5"/>
        </w:rPr>
        <w:t xml:space="preserve"> </w:t>
      </w:r>
      <w:r>
        <w:t>Лепонекс в</w:t>
      </w:r>
      <w:r>
        <w:rPr>
          <w:spacing w:val="-1"/>
        </w:rPr>
        <w:t xml:space="preserve"> </w:t>
      </w:r>
      <w:r>
        <w:t>табл., Спирт</w:t>
      </w:r>
      <w:r>
        <w:rPr>
          <w:spacing w:val="-2"/>
        </w:rPr>
        <w:t xml:space="preserve"> </w:t>
      </w:r>
      <w:r>
        <w:t>этиловый по</w:t>
      </w:r>
      <w:r>
        <w:rPr>
          <w:spacing w:val="-1"/>
        </w:rPr>
        <w:t xml:space="preserve"> </w:t>
      </w:r>
      <w:r>
        <w:t>100 мл.</w:t>
      </w:r>
    </w:p>
    <w:p w:rsidR="00CA48D1" w:rsidRDefault="00296640">
      <w:pPr>
        <w:ind w:left="692" w:right="283" w:firstLine="708"/>
        <w:jc w:val="both"/>
      </w:pPr>
      <w:r>
        <w:t>Требование</w:t>
      </w:r>
      <w:r>
        <w:rPr>
          <w:spacing w:val="1"/>
        </w:rPr>
        <w:t xml:space="preserve"> </w:t>
      </w:r>
      <w:r>
        <w:t>выписано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круглую</w:t>
      </w:r>
      <w:r>
        <w:rPr>
          <w:spacing w:val="1"/>
        </w:rPr>
        <w:t xml:space="preserve"> </w:t>
      </w:r>
      <w:r>
        <w:t>печать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подписано</w:t>
      </w:r>
      <w:r>
        <w:rPr>
          <w:spacing w:val="-1"/>
        </w:rPr>
        <w:t xml:space="preserve"> </w:t>
      </w:r>
      <w:r>
        <w:t>заведующим</w:t>
      </w:r>
      <w:r>
        <w:rPr>
          <w:spacing w:val="-1"/>
        </w:rPr>
        <w:t xml:space="preserve"> </w:t>
      </w:r>
      <w:r>
        <w:t>хирургическим</w:t>
      </w:r>
      <w:r>
        <w:rPr>
          <w:spacing w:val="-1"/>
        </w:rPr>
        <w:t xml:space="preserve"> </w:t>
      </w:r>
      <w:r>
        <w:t>отделением.</w:t>
      </w:r>
    </w:p>
    <w:p w:rsidR="00CA48D1" w:rsidRDefault="00CA48D1">
      <w:pPr>
        <w:pStyle w:val="a3"/>
        <w:ind w:left="0"/>
        <w:rPr>
          <w:sz w:val="22"/>
        </w:rPr>
      </w:pPr>
    </w:p>
    <w:p w:rsidR="00CA48D1" w:rsidRDefault="00296640" w:rsidP="002A7EAF">
      <w:pPr>
        <w:pStyle w:val="a4"/>
        <w:numPr>
          <w:ilvl w:val="0"/>
          <w:numId w:val="228"/>
        </w:numPr>
        <w:tabs>
          <w:tab w:val="left" w:pos="948"/>
        </w:tabs>
        <w:ind w:right="276" w:firstLine="0"/>
      </w:pPr>
      <w:r>
        <w:t>Каков</w:t>
      </w:r>
      <w:r>
        <w:rPr>
          <w:spacing w:val="30"/>
        </w:rPr>
        <w:t xml:space="preserve"> </w:t>
      </w:r>
      <w:r>
        <w:t>порядок</w:t>
      </w:r>
      <w:r>
        <w:rPr>
          <w:spacing w:val="30"/>
        </w:rPr>
        <w:t xml:space="preserve"> </w:t>
      </w:r>
      <w:r>
        <w:t>оформления</w:t>
      </w:r>
      <w:r>
        <w:rPr>
          <w:spacing w:val="31"/>
        </w:rPr>
        <w:t xml:space="preserve"> </w:t>
      </w:r>
      <w:r>
        <w:t>требований-накладных,</w:t>
      </w:r>
      <w:r>
        <w:rPr>
          <w:spacing w:val="31"/>
        </w:rPr>
        <w:t xml:space="preserve"> </w:t>
      </w:r>
      <w:r>
        <w:t>поступающих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аптечную</w:t>
      </w:r>
      <w:r>
        <w:rPr>
          <w:spacing w:val="31"/>
        </w:rPr>
        <w:t xml:space="preserve"> </w:t>
      </w:r>
      <w:r>
        <w:t>организацию</w:t>
      </w:r>
      <w:r>
        <w:rPr>
          <w:spacing w:val="30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лечебно-</w:t>
      </w:r>
      <w:r>
        <w:rPr>
          <w:spacing w:val="-52"/>
        </w:rPr>
        <w:t xml:space="preserve"> </w:t>
      </w:r>
      <w:r>
        <w:t>профилактических</w:t>
      </w:r>
      <w:r>
        <w:rPr>
          <w:spacing w:val="-2"/>
        </w:rPr>
        <w:t xml:space="preserve"> </w:t>
      </w:r>
      <w:r>
        <w:t>учреждений,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указанные</w:t>
      </w:r>
      <w:r>
        <w:rPr>
          <w:spacing w:val="-1"/>
        </w:rPr>
        <w:t xml:space="preserve"> </w:t>
      </w:r>
      <w:r>
        <w:t>лекарственные</w:t>
      </w:r>
      <w:r>
        <w:rPr>
          <w:spacing w:val="-1"/>
        </w:rPr>
        <w:t xml:space="preserve"> </w:t>
      </w:r>
      <w:r>
        <w:t>препараты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медицинские</w:t>
      </w:r>
      <w:r>
        <w:rPr>
          <w:spacing w:val="-4"/>
        </w:rPr>
        <w:t xml:space="preserve"> </w:t>
      </w:r>
      <w:r>
        <w:t>изделия?</w:t>
      </w:r>
    </w:p>
    <w:p w:rsidR="00CA48D1" w:rsidRDefault="00296640" w:rsidP="002A7EAF">
      <w:pPr>
        <w:pStyle w:val="a4"/>
        <w:numPr>
          <w:ilvl w:val="0"/>
          <w:numId w:val="228"/>
        </w:numPr>
        <w:tabs>
          <w:tab w:val="left" w:pos="914"/>
        </w:tabs>
        <w:spacing w:line="252" w:lineRule="exact"/>
        <w:ind w:left="913" w:hanging="222"/>
      </w:pPr>
      <w:r>
        <w:t>Какие</w:t>
      </w:r>
      <w:r>
        <w:rPr>
          <w:spacing w:val="-6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лекарственных</w:t>
      </w:r>
      <w:r>
        <w:rPr>
          <w:spacing w:val="-3"/>
        </w:rPr>
        <w:t xml:space="preserve"> </w:t>
      </w:r>
      <w:r>
        <w:t>препаратов</w:t>
      </w:r>
      <w:r>
        <w:rPr>
          <w:spacing w:val="-4"/>
        </w:rPr>
        <w:t xml:space="preserve"> </w:t>
      </w:r>
      <w:r>
        <w:t>подлежат</w:t>
      </w:r>
      <w:r>
        <w:rPr>
          <w:spacing w:val="-3"/>
        </w:rPr>
        <w:t xml:space="preserve"> </w:t>
      </w:r>
      <w:r>
        <w:t>предметно-количественному</w:t>
      </w:r>
      <w:r>
        <w:rPr>
          <w:spacing w:val="-5"/>
        </w:rPr>
        <w:t xml:space="preserve"> </w:t>
      </w:r>
      <w:r>
        <w:t>учету?</w:t>
      </w:r>
    </w:p>
    <w:p w:rsidR="00CA48D1" w:rsidRDefault="00296640" w:rsidP="002A7EAF">
      <w:pPr>
        <w:pStyle w:val="a4"/>
        <w:numPr>
          <w:ilvl w:val="0"/>
          <w:numId w:val="228"/>
        </w:numPr>
        <w:tabs>
          <w:tab w:val="left" w:pos="914"/>
        </w:tabs>
        <w:spacing w:line="252" w:lineRule="exact"/>
        <w:ind w:left="913" w:hanging="222"/>
      </w:pPr>
      <w:r>
        <w:t>Каков</w:t>
      </w:r>
      <w:r>
        <w:rPr>
          <w:spacing w:val="-4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5"/>
        </w:rPr>
        <w:t xml:space="preserve"> </w:t>
      </w:r>
      <w:r>
        <w:t>предметно-количественного</w:t>
      </w:r>
      <w:r>
        <w:rPr>
          <w:spacing w:val="-2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(порядок</w:t>
      </w:r>
      <w:r>
        <w:rPr>
          <w:spacing w:val="-5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>журналов)?</w:t>
      </w:r>
    </w:p>
    <w:p w:rsidR="00CA48D1" w:rsidRDefault="00296640">
      <w:pPr>
        <w:spacing w:before="7"/>
        <w:ind w:left="2874" w:right="2462"/>
        <w:jc w:val="center"/>
        <w:rPr>
          <w:b/>
        </w:rPr>
      </w:pPr>
      <w:r>
        <w:rPr>
          <w:b/>
        </w:rPr>
        <w:t>ВАРИАНТ</w:t>
      </w:r>
      <w:r>
        <w:rPr>
          <w:b/>
          <w:spacing w:val="-3"/>
        </w:rPr>
        <w:t xml:space="preserve"> </w:t>
      </w:r>
      <w:r>
        <w:rPr>
          <w:b/>
        </w:rPr>
        <w:t>№20</w:t>
      </w:r>
    </w:p>
    <w:p w:rsidR="00CA48D1" w:rsidRDefault="00CA48D1">
      <w:pPr>
        <w:pStyle w:val="a3"/>
        <w:spacing w:before="4"/>
        <w:ind w:left="0"/>
        <w:rPr>
          <w:b/>
          <w:sz w:val="21"/>
        </w:rPr>
      </w:pPr>
    </w:p>
    <w:p w:rsidR="00CA48D1" w:rsidRDefault="00296640">
      <w:pPr>
        <w:ind w:left="692" w:right="279" w:firstLine="708"/>
        <w:jc w:val="both"/>
      </w:pPr>
      <w:r>
        <w:t>В аптеку обратился посетитель с рецептурным бланком формы 148-1/у-88, на котором врач выписал</w:t>
      </w:r>
      <w:r>
        <w:rPr>
          <w:spacing w:val="1"/>
        </w:rPr>
        <w:t xml:space="preserve"> </w:t>
      </w:r>
      <w:r>
        <w:t>таблетки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состава:</w:t>
      </w:r>
      <w:r>
        <w:rPr>
          <w:spacing w:val="1"/>
        </w:rPr>
        <w:t xml:space="preserve"> </w:t>
      </w:r>
      <w:r>
        <w:t>Кодеин+</w:t>
      </w:r>
      <w:r>
        <w:rPr>
          <w:spacing w:val="1"/>
        </w:rPr>
        <w:t xml:space="preserve"> </w:t>
      </w:r>
      <w:r>
        <w:t>Кофеин+</w:t>
      </w:r>
      <w:r>
        <w:rPr>
          <w:spacing w:val="1"/>
        </w:rPr>
        <w:t xml:space="preserve"> </w:t>
      </w:r>
      <w:r>
        <w:t>Парацетамол+</w:t>
      </w:r>
      <w:r>
        <w:rPr>
          <w:spacing w:val="1"/>
        </w:rPr>
        <w:t xml:space="preserve"> </w:t>
      </w:r>
      <w:r>
        <w:t>Пропифеназон.</w:t>
      </w:r>
      <w:r>
        <w:rPr>
          <w:spacing w:val="1"/>
        </w:rPr>
        <w:t xml:space="preserve"> </w:t>
      </w:r>
      <w:r>
        <w:t>Фармацевт</w:t>
      </w:r>
      <w:r>
        <w:rPr>
          <w:spacing w:val="1"/>
        </w:rPr>
        <w:t xml:space="preserve"> </w:t>
      </w:r>
      <w:r>
        <w:t>отпустил</w:t>
      </w:r>
      <w:r>
        <w:rPr>
          <w:spacing w:val="1"/>
        </w:rPr>
        <w:t xml:space="preserve"> </w:t>
      </w:r>
      <w:r>
        <w:t>таблетки Пенталгина в количестве 50 табл. И вернул больному рецепт. Однако директор аптеки объяснил</w:t>
      </w:r>
      <w:r>
        <w:rPr>
          <w:spacing w:val="1"/>
        </w:rPr>
        <w:t xml:space="preserve"> </w:t>
      </w:r>
      <w:r>
        <w:t>фармацевту,</w:t>
      </w:r>
      <w:r>
        <w:rPr>
          <w:spacing w:val="-1"/>
        </w:rPr>
        <w:t xml:space="preserve"> </w:t>
      </w:r>
      <w:r>
        <w:t>что он</w:t>
      </w:r>
      <w:r>
        <w:rPr>
          <w:spacing w:val="-1"/>
        </w:rPr>
        <w:t xml:space="preserve"> </w:t>
      </w:r>
      <w:r>
        <w:t>допустил грубые ошибки при</w:t>
      </w:r>
      <w:r>
        <w:rPr>
          <w:spacing w:val="-1"/>
        </w:rPr>
        <w:t xml:space="preserve"> </w:t>
      </w:r>
      <w:r>
        <w:t>отпуске ЛП.</w:t>
      </w:r>
    </w:p>
    <w:p w:rsidR="00CA48D1" w:rsidRDefault="00CA48D1">
      <w:pPr>
        <w:pStyle w:val="a3"/>
        <w:ind w:left="0"/>
        <w:rPr>
          <w:sz w:val="22"/>
        </w:rPr>
      </w:pPr>
    </w:p>
    <w:p w:rsidR="00CA48D1" w:rsidRDefault="00296640" w:rsidP="002A7EAF">
      <w:pPr>
        <w:pStyle w:val="a4"/>
        <w:numPr>
          <w:ilvl w:val="0"/>
          <w:numId w:val="227"/>
        </w:numPr>
        <w:tabs>
          <w:tab w:val="left" w:pos="914"/>
        </w:tabs>
        <w:ind w:hanging="222"/>
      </w:pPr>
      <w:r>
        <w:t>В</w:t>
      </w:r>
      <w:r>
        <w:rPr>
          <w:spacing w:val="-4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заключалась</w:t>
      </w:r>
      <w:r>
        <w:rPr>
          <w:spacing w:val="-4"/>
        </w:rPr>
        <w:t xml:space="preserve"> </w:t>
      </w:r>
      <w:r>
        <w:t>фармацевтическая</w:t>
      </w:r>
      <w:r>
        <w:rPr>
          <w:spacing w:val="-3"/>
        </w:rPr>
        <w:t xml:space="preserve"> </w:t>
      </w:r>
      <w:r>
        <w:t>экспертиза</w:t>
      </w:r>
      <w:r>
        <w:rPr>
          <w:spacing w:val="-2"/>
        </w:rPr>
        <w:t xml:space="preserve"> </w:t>
      </w:r>
      <w:r>
        <w:t>рецепта?</w:t>
      </w:r>
    </w:p>
    <w:p w:rsidR="00CA48D1" w:rsidRDefault="00296640" w:rsidP="002A7EAF">
      <w:pPr>
        <w:pStyle w:val="a4"/>
        <w:numPr>
          <w:ilvl w:val="0"/>
          <w:numId w:val="227"/>
        </w:numPr>
        <w:tabs>
          <w:tab w:val="left" w:pos="914"/>
        </w:tabs>
        <w:spacing w:before="2" w:line="252" w:lineRule="exact"/>
        <w:ind w:hanging="222"/>
      </w:pPr>
      <w:r>
        <w:t>Какие</w:t>
      </w:r>
      <w:r>
        <w:rPr>
          <w:spacing w:val="-6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лекарственных</w:t>
      </w:r>
      <w:r>
        <w:rPr>
          <w:spacing w:val="-3"/>
        </w:rPr>
        <w:t xml:space="preserve"> </w:t>
      </w:r>
      <w:r>
        <w:t>препаратов</w:t>
      </w:r>
      <w:r>
        <w:rPr>
          <w:spacing w:val="-4"/>
        </w:rPr>
        <w:t xml:space="preserve"> </w:t>
      </w:r>
      <w:r>
        <w:t>подлежат</w:t>
      </w:r>
      <w:r>
        <w:rPr>
          <w:spacing w:val="-3"/>
        </w:rPr>
        <w:t xml:space="preserve"> </w:t>
      </w:r>
      <w:r>
        <w:t>предметно-количественному</w:t>
      </w:r>
      <w:r>
        <w:rPr>
          <w:spacing w:val="-5"/>
        </w:rPr>
        <w:t xml:space="preserve"> </w:t>
      </w:r>
      <w:r>
        <w:t>учету?</w:t>
      </w:r>
    </w:p>
    <w:p w:rsidR="00CA48D1" w:rsidRDefault="00296640" w:rsidP="002A7EAF">
      <w:pPr>
        <w:pStyle w:val="a4"/>
        <w:numPr>
          <w:ilvl w:val="0"/>
          <w:numId w:val="227"/>
        </w:numPr>
        <w:tabs>
          <w:tab w:val="left" w:pos="914"/>
        </w:tabs>
        <w:spacing w:line="252" w:lineRule="exact"/>
        <w:ind w:hanging="222"/>
      </w:pPr>
      <w:r>
        <w:t>Каков</w:t>
      </w:r>
      <w:r>
        <w:rPr>
          <w:spacing w:val="-4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5"/>
        </w:rPr>
        <w:t xml:space="preserve"> </w:t>
      </w:r>
      <w:r>
        <w:t>предметно-количественного</w:t>
      </w:r>
      <w:r>
        <w:rPr>
          <w:spacing w:val="-3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(порядок</w:t>
      </w:r>
      <w:r>
        <w:rPr>
          <w:spacing w:val="-4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журналов)?</w:t>
      </w:r>
    </w:p>
    <w:p w:rsidR="00CA48D1" w:rsidRDefault="00296640">
      <w:pPr>
        <w:spacing w:before="6"/>
        <w:ind w:left="2874" w:right="2462"/>
        <w:jc w:val="center"/>
        <w:rPr>
          <w:b/>
        </w:rPr>
      </w:pPr>
      <w:r>
        <w:rPr>
          <w:b/>
        </w:rPr>
        <w:t>ВАРИАНТ</w:t>
      </w:r>
      <w:r>
        <w:rPr>
          <w:b/>
          <w:spacing w:val="-3"/>
        </w:rPr>
        <w:t xml:space="preserve"> </w:t>
      </w:r>
      <w:r>
        <w:rPr>
          <w:b/>
        </w:rPr>
        <w:t>№21</w:t>
      </w:r>
    </w:p>
    <w:p w:rsidR="00CA48D1" w:rsidRDefault="00CA48D1">
      <w:pPr>
        <w:pStyle w:val="a3"/>
        <w:spacing w:before="5"/>
        <w:ind w:left="0"/>
        <w:rPr>
          <w:b/>
          <w:sz w:val="21"/>
        </w:rPr>
      </w:pPr>
    </w:p>
    <w:p w:rsidR="00CA48D1" w:rsidRDefault="00296640">
      <w:pPr>
        <w:ind w:left="692" w:right="278" w:firstLine="708"/>
        <w:jc w:val="both"/>
      </w:pPr>
      <w:r>
        <w:t>В аптеку обратился пациент с рецептом на Аторваститин, выписанным на рецептурном бланке 107-</w:t>
      </w:r>
      <w:r>
        <w:rPr>
          <w:spacing w:val="1"/>
        </w:rPr>
        <w:t xml:space="preserve"> </w:t>
      </w:r>
      <w:r>
        <w:t>1/у,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оформленные</w:t>
      </w:r>
      <w:r>
        <w:rPr>
          <w:spacing w:val="1"/>
        </w:rPr>
        <w:t xml:space="preserve"> </w:t>
      </w:r>
      <w:r>
        <w:t>реквизиты.</w:t>
      </w:r>
      <w:r>
        <w:rPr>
          <w:spacing w:val="1"/>
        </w:rPr>
        <w:t xml:space="preserve"> </w:t>
      </w:r>
      <w:r>
        <w:t>Пациент</w:t>
      </w:r>
      <w:r>
        <w:rPr>
          <w:spacing w:val="1"/>
        </w:rPr>
        <w:t xml:space="preserve"> </w:t>
      </w:r>
      <w:r>
        <w:t>сообщил</w:t>
      </w:r>
      <w:r>
        <w:rPr>
          <w:spacing w:val="1"/>
        </w:rPr>
        <w:t xml:space="preserve"> </w:t>
      </w:r>
      <w:r>
        <w:t>фармацевту,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врач</w:t>
      </w:r>
      <w:r>
        <w:rPr>
          <w:spacing w:val="1"/>
        </w:rPr>
        <w:t xml:space="preserve"> </w:t>
      </w:r>
      <w:r>
        <w:t>порекомендовал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Липримар,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попросил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консультацию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синонимам</w:t>
      </w:r>
      <w:r>
        <w:rPr>
          <w:spacing w:val="1"/>
        </w:rPr>
        <w:t xml:space="preserve"> </w:t>
      </w:r>
      <w:r>
        <w:t>препарата.</w:t>
      </w:r>
      <w:r>
        <w:rPr>
          <w:spacing w:val="1"/>
        </w:rPr>
        <w:t xml:space="preserve"> </w:t>
      </w:r>
      <w:r>
        <w:t>Выбрав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недорогой</w:t>
      </w:r>
      <w:r>
        <w:rPr>
          <w:spacing w:val="1"/>
        </w:rPr>
        <w:t xml:space="preserve"> </w:t>
      </w:r>
      <w:r>
        <w:t>препарат,</w:t>
      </w:r>
      <w:r>
        <w:rPr>
          <w:spacing w:val="1"/>
        </w:rPr>
        <w:t xml:space="preserve"> </w:t>
      </w:r>
      <w:r>
        <w:t>пациент</w:t>
      </w:r>
      <w:r>
        <w:rPr>
          <w:spacing w:val="1"/>
        </w:rPr>
        <w:t xml:space="preserve"> </w:t>
      </w:r>
      <w:r>
        <w:t>оплатил</w:t>
      </w:r>
      <w:r>
        <w:rPr>
          <w:spacing w:val="1"/>
        </w:rPr>
        <w:t xml:space="preserve"> </w:t>
      </w:r>
      <w:r>
        <w:t>его и</w:t>
      </w:r>
      <w:r>
        <w:rPr>
          <w:spacing w:val="1"/>
        </w:rPr>
        <w:t xml:space="preserve"> </w:t>
      </w:r>
      <w:r>
        <w:t>ушел.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некоторое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вернулся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попросил</w:t>
      </w:r>
      <w:r>
        <w:rPr>
          <w:spacing w:val="-1"/>
        </w:rPr>
        <w:t xml:space="preserve"> </w:t>
      </w:r>
      <w:r>
        <w:t>поменять препарат на</w:t>
      </w:r>
      <w:r>
        <w:rPr>
          <w:spacing w:val="-1"/>
        </w:rPr>
        <w:t xml:space="preserve"> </w:t>
      </w:r>
      <w:r>
        <w:t>рекомендованный</w:t>
      </w:r>
      <w:r>
        <w:rPr>
          <w:spacing w:val="-3"/>
        </w:rPr>
        <w:t xml:space="preserve"> </w:t>
      </w:r>
      <w:r>
        <w:t>врачом, объяснив, что</w:t>
      </w:r>
      <w:r>
        <w:rPr>
          <w:spacing w:val="-1"/>
        </w:rPr>
        <w:t xml:space="preserve"> </w:t>
      </w:r>
      <w:r>
        <w:t>передумал.</w:t>
      </w:r>
    </w:p>
    <w:p w:rsidR="00CA48D1" w:rsidRDefault="00CA48D1">
      <w:pPr>
        <w:jc w:val="both"/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226"/>
        </w:numPr>
        <w:tabs>
          <w:tab w:val="left" w:pos="914"/>
        </w:tabs>
        <w:spacing w:before="68"/>
        <w:ind w:right="973" w:firstLine="0"/>
      </w:pPr>
      <w:r>
        <w:t>Перечислите требования к оформлению рецептов и отпуску лекарственных препаратов из аптечных</w:t>
      </w:r>
      <w:r>
        <w:rPr>
          <w:spacing w:val="-52"/>
        </w:rPr>
        <w:t xml:space="preserve"> </w:t>
      </w:r>
      <w:r>
        <w:t>организаций,</w:t>
      </w:r>
      <w:r>
        <w:rPr>
          <w:spacing w:val="-1"/>
        </w:rPr>
        <w:t xml:space="preserve"> </w:t>
      </w:r>
      <w:r>
        <w:t>выписанных на рецептурных бланках формы 107-1/у.</w:t>
      </w:r>
    </w:p>
    <w:p w:rsidR="00CA48D1" w:rsidRDefault="00296640" w:rsidP="002A7EAF">
      <w:pPr>
        <w:pStyle w:val="a4"/>
        <w:numPr>
          <w:ilvl w:val="0"/>
          <w:numId w:val="226"/>
        </w:numPr>
        <w:tabs>
          <w:tab w:val="left" w:pos="914"/>
        </w:tabs>
        <w:spacing w:before="1"/>
        <w:ind w:left="913" w:hanging="222"/>
      </w:pPr>
      <w:r>
        <w:t>Перечислите</w:t>
      </w:r>
      <w:r>
        <w:rPr>
          <w:spacing w:val="-6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населения,</w:t>
      </w:r>
      <w:r>
        <w:rPr>
          <w:spacing w:val="-3"/>
        </w:rPr>
        <w:t xml:space="preserve"> </w:t>
      </w:r>
      <w:r>
        <w:t>предоставляемую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фармацевтическом</w:t>
      </w:r>
      <w:r>
        <w:rPr>
          <w:spacing w:val="-6"/>
        </w:rPr>
        <w:t xml:space="preserve"> </w:t>
      </w:r>
      <w:r>
        <w:t>консультировании.</w:t>
      </w:r>
    </w:p>
    <w:p w:rsidR="00CA48D1" w:rsidRDefault="00296640" w:rsidP="002A7EAF">
      <w:pPr>
        <w:pStyle w:val="a4"/>
        <w:numPr>
          <w:ilvl w:val="0"/>
          <w:numId w:val="226"/>
        </w:numPr>
        <w:tabs>
          <w:tab w:val="left" w:pos="1022"/>
        </w:tabs>
        <w:spacing w:before="1"/>
        <w:ind w:right="285" w:firstLine="0"/>
      </w:pPr>
      <w:r>
        <w:t>Опишите</w:t>
      </w:r>
      <w:r>
        <w:rPr>
          <w:spacing w:val="51"/>
        </w:rPr>
        <w:t xml:space="preserve"> </w:t>
      </w:r>
      <w:r>
        <w:t>порядок</w:t>
      </w:r>
      <w:r>
        <w:rPr>
          <w:spacing w:val="50"/>
        </w:rPr>
        <w:t xml:space="preserve"> </w:t>
      </w:r>
      <w:r>
        <w:t>возврата/обмена</w:t>
      </w:r>
      <w:r>
        <w:rPr>
          <w:spacing w:val="52"/>
        </w:rPr>
        <w:t xml:space="preserve"> </w:t>
      </w:r>
      <w:r>
        <w:t>товаров</w:t>
      </w:r>
      <w:r>
        <w:rPr>
          <w:spacing w:val="48"/>
        </w:rPr>
        <w:t xml:space="preserve"> </w:t>
      </w:r>
      <w:r>
        <w:t>надлежащего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ненадлежащего</w:t>
      </w:r>
      <w:r>
        <w:rPr>
          <w:spacing w:val="49"/>
        </w:rPr>
        <w:t xml:space="preserve"> </w:t>
      </w:r>
      <w:r>
        <w:t>качества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аптечных</w:t>
      </w:r>
      <w:r>
        <w:rPr>
          <w:spacing w:val="-52"/>
        </w:rPr>
        <w:t xml:space="preserve"> </w:t>
      </w:r>
      <w:r>
        <w:t>организациях.</w:t>
      </w:r>
    </w:p>
    <w:p w:rsidR="00CA48D1" w:rsidRDefault="00296640">
      <w:pPr>
        <w:spacing w:before="5"/>
        <w:ind w:left="2874" w:right="2462"/>
        <w:jc w:val="center"/>
        <w:rPr>
          <w:b/>
        </w:rPr>
      </w:pPr>
      <w:r>
        <w:rPr>
          <w:b/>
        </w:rPr>
        <w:t>ВАРИАНТ</w:t>
      </w:r>
      <w:r>
        <w:rPr>
          <w:b/>
          <w:spacing w:val="-3"/>
        </w:rPr>
        <w:t xml:space="preserve"> </w:t>
      </w:r>
      <w:r>
        <w:rPr>
          <w:b/>
        </w:rPr>
        <w:t>№22</w:t>
      </w:r>
    </w:p>
    <w:p w:rsidR="00CA48D1" w:rsidRDefault="00CA48D1">
      <w:pPr>
        <w:pStyle w:val="a3"/>
        <w:spacing w:before="5"/>
        <w:ind w:left="0"/>
        <w:rPr>
          <w:b/>
          <w:sz w:val="21"/>
        </w:rPr>
      </w:pPr>
    </w:p>
    <w:p w:rsidR="00CA48D1" w:rsidRDefault="00296640">
      <w:pPr>
        <w:ind w:left="692" w:right="278" w:firstLine="708"/>
        <w:jc w:val="both"/>
      </w:pPr>
      <w:r>
        <w:t>В аптеку обратился посетитель с рецептом, выписанным на рецептурном бланке по форме №107-1/у,</w:t>
      </w:r>
      <w:r>
        <w:rPr>
          <w:spacing w:val="1"/>
        </w:rPr>
        <w:t xml:space="preserve"> </w:t>
      </w:r>
      <w:r>
        <w:t>на лекарственный препарат «Паглюферал-3» таблетки № 20 1 упаковка, содержащий фенобарбитал 50 мг,</w:t>
      </w:r>
      <w:r>
        <w:rPr>
          <w:spacing w:val="1"/>
        </w:rPr>
        <w:t xml:space="preserve"> </w:t>
      </w:r>
      <w:r>
        <w:t>бромизовал 150 мг, кофеина бензоат 10 мг, папаверина гидрохлорид 20 мг, кальция глюконат 250 мг. Рецепт</w:t>
      </w:r>
      <w:r>
        <w:rPr>
          <w:spacing w:val="1"/>
        </w:rPr>
        <w:t xml:space="preserve"> </w:t>
      </w:r>
      <w:r>
        <w:t>имеет все обязательные реквизиты. Посетитель обратился к фармацевту с просьбой отпустить 3 упаковки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препарата,</w:t>
      </w:r>
      <w:r>
        <w:rPr>
          <w:spacing w:val="1"/>
        </w:rPr>
        <w:t xml:space="preserve"> </w:t>
      </w:r>
      <w:r>
        <w:t>объяснив,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уезжает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длительное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Фармацевт</w:t>
      </w:r>
      <w:r>
        <w:rPr>
          <w:spacing w:val="1"/>
        </w:rPr>
        <w:t xml:space="preserve"> </w:t>
      </w:r>
      <w:r>
        <w:t>удовлетворил</w:t>
      </w:r>
      <w:r>
        <w:rPr>
          <w:spacing w:val="55"/>
        </w:rPr>
        <w:t xml:space="preserve"> </w:t>
      </w:r>
      <w:r>
        <w:t>просьбу</w:t>
      </w:r>
      <w:r>
        <w:rPr>
          <w:spacing w:val="1"/>
        </w:rPr>
        <w:t xml:space="preserve"> </w:t>
      </w:r>
      <w:r>
        <w:t>посетителя.</w:t>
      </w:r>
    </w:p>
    <w:p w:rsidR="00CA48D1" w:rsidRDefault="00CA48D1">
      <w:pPr>
        <w:pStyle w:val="a3"/>
        <w:ind w:left="0"/>
        <w:rPr>
          <w:sz w:val="22"/>
        </w:rPr>
      </w:pPr>
    </w:p>
    <w:p w:rsidR="00CA48D1" w:rsidRDefault="00296640" w:rsidP="002A7EAF">
      <w:pPr>
        <w:pStyle w:val="a4"/>
        <w:numPr>
          <w:ilvl w:val="0"/>
          <w:numId w:val="225"/>
        </w:numPr>
        <w:tabs>
          <w:tab w:val="left" w:pos="914"/>
        </w:tabs>
        <w:spacing w:before="1"/>
        <w:ind w:hanging="222"/>
      </w:pPr>
      <w:r>
        <w:t>Перечислите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оформлению</w:t>
      </w:r>
      <w:r>
        <w:rPr>
          <w:spacing w:val="-3"/>
        </w:rPr>
        <w:t xml:space="preserve"> </w:t>
      </w:r>
      <w:r>
        <w:t>рецептов,</w:t>
      </w:r>
      <w:r>
        <w:rPr>
          <w:spacing w:val="-1"/>
        </w:rPr>
        <w:t xml:space="preserve"> </w:t>
      </w:r>
      <w:r>
        <w:t>выписанных на</w:t>
      </w:r>
      <w:r>
        <w:rPr>
          <w:spacing w:val="-1"/>
        </w:rPr>
        <w:t xml:space="preserve"> </w:t>
      </w:r>
      <w:r>
        <w:t>рецептурном</w:t>
      </w:r>
      <w:r>
        <w:rPr>
          <w:spacing w:val="-2"/>
        </w:rPr>
        <w:t xml:space="preserve"> </w:t>
      </w:r>
      <w:r>
        <w:t>бланке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107-1/у.</w:t>
      </w:r>
    </w:p>
    <w:p w:rsidR="00CA48D1" w:rsidRDefault="00296640" w:rsidP="002A7EAF">
      <w:pPr>
        <w:pStyle w:val="a4"/>
        <w:numPr>
          <w:ilvl w:val="0"/>
          <w:numId w:val="225"/>
        </w:numPr>
        <w:tabs>
          <w:tab w:val="left" w:pos="914"/>
        </w:tabs>
        <w:spacing w:before="1" w:line="252" w:lineRule="exact"/>
        <w:ind w:hanging="222"/>
      </w:pPr>
      <w:r>
        <w:t>Подлежит</w:t>
      </w:r>
      <w:r>
        <w:rPr>
          <w:spacing w:val="-3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указанный</w:t>
      </w:r>
      <w:r>
        <w:rPr>
          <w:spacing w:val="-2"/>
        </w:rPr>
        <w:t xml:space="preserve"> </w:t>
      </w:r>
      <w:r>
        <w:t>лекарственный</w:t>
      </w:r>
      <w:r>
        <w:rPr>
          <w:spacing w:val="-1"/>
        </w:rPr>
        <w:t xml:space="preserve"> </w:t>
      </w:r>
      <w:r>
        <w:t>препарат</w:t>
      </w:r>
      <w:r>
        <w:rPr>
          <w:spacing w:val="-2"/>
        </w:rPr>
        <w:t xml:space="preserve"> </w:t>
      </w:r>
      <w:r>
        <w:t>предметно-количественному</w:t>
      </w:r>
      <w:r>
        <w:rPr>
          <w:spacing w:val="-3"/>
        </w:rPr>
        <w:t xml:space="preserve"> </w:t>
      </w:r>
      <w:r>
        <w:t>учету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аптеке?</w:t>
      </w:r>
    </w:p>
    <w:p w:rsidR="00CA48D1" w:rsidRDefault="00296640" w:rsidP="002A7EAF">
      <w:pPr>
        <w:pStyle w:val="a4"/>
        <w:numPr>
          <w:ilvl w:val="0"/>
          <w:numId w:val="225"/>
        </w:numPr>
        <w:tabs>
          <w:tab w:val="left" w:pos="979"/>
        </w:tabs>
        <w:ind w:left="692" w:right="284" w:firstLine="0"/>
      </w:pPr>
      <w:r>
        <w:t>Укажите</w:t>
      </w:r>
      <w:r>
        <w:rPr>
          <w:spacing w:val="9"/>
        </w:rPr>
        <w:t xml:space="preserve"> </w:t>
      </w:r>
      <w:r>
        <w:t>сроки</w:t>
      </w:r>
      <w:r>
        <w:rPr>
          <w:spacing w:val="8"/>
        </w:rPr>
        <w:t xml:space="preserve"> </w:t>
      </w:r>
      <w:r>
        <w:t>действия</w:t>
      </w:r>
      <w:r>
        <w:rPr>
          <w:spacing w:val="7"/>
        </w:rPr>
        <w:t xml:space="preserve"> </w:t>
      </w:r>
      <w:r>
        <w:t>рецептов,</w:t>
      </w:r>
      <w:r>
        <w:rPr>
          <w:spacing w:val="8"/>
        </w:rPr>
        <w:t xml:space="preserve"> </w:t>
      </w:r>
      <w:r>
        <w:t>выписанных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рецептурном</w:t>
      </w:r>
      <w:r>
        <w:rPr>
          <w:spacing w:val="7"/>
        </w:rPr>
        <w:t xml:space="preserve"> </w:t>
      </w:r>
      <w:r>
        <w:t>бланке</w:t>
      </w:r>
      <w:r>
        <w:rPr>
          <w:spacing w:val="9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форме</w:t>
      </w:r>
      <w:r>
        <w:rPr>
          <w:spacing w:val="8"/>
        </w:rPr>
        <w:t xml:space="preserve"> </w:t>
      </w:r>
      <w:r>
        <w:t>107-1/у.</w:t>
      </w:r>
      <w:r>
        <w:rPr>
          <w:spacing w:val="8"/>
        </w:rPr>
        <w:t xml:space="preserve"> </w:t>
      </w:r>
      <w:r>
        <w:t>Оцените</w:t>
      </w:r>
      <w:r>
        <w:rPr>
          <w:spacing w:val="-5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фармацевта.</w:t>
      </w:r>
    </w:p>
    <w:p w:rsidR="00CA48D1" w:rsidRDefault="00296640">
      <w:pPr>
        <w:spacing w:before="5"/>
        <w:ind w:left="2874" w:right="2462"/>
        <w:jc w:val="center"/>
        <w:rPr>
          <w:b/>
        </w:rPr>
      </w:pPr>
      <w:r>
        <w:rPr>
          <w:b/>
        </w:rPr>
        <w:t>ВАРИАНТ</w:t>
      </w:r>
      <w:r>
        <w:rPr>
          <w:b/>
          <w:spacing w:val="-3"/>
        </w:rPr>
        <w:t xml:space="preserve"> </w:t>
      </w:r>
      <w:r>
        <w:rPr>
          <w:b/>
        </w:rPr>
        <w:t>№23</w:t>
      </w:r>
    </w:p>
    <w:p w:rsidR="00CA48D1" w:rsidRDefault="00CA48D1">
      <w:pPr>
        <w:pStyle w:val="a3"/>
        <w:spacing w:before="7"/>
        <w:ind w:left="0"/>
        <w:rPr>
          <w:b/>
          <w:sz w:val="21"/>
        </w:rPr>
      </w:pPr>
    </w:p>
    <w:p w:rsidR="00CA48D1" w:rsidRDefault="00296640">
      <w:pPr>
        <w:ind w:left="692" w:right="279" w:firstLine="708"/>
        <w:jc w:val="both"/>
      </w:pPr>
      <w:r>
        <w:t>В аптеку обратился мужчина 50 лет с просьбой продать ему «Клофелин» для снижения повышенного</w:t>
      </w:r>
      <w:r>
        <w:rPr>
          <w:spacing w:val="1"/>
        </w:rPr>
        <w:t xml:space="preserve"> </w:t>
      </w:r>
      <w:r>
        <w:t>артериального</w:t>
      </w:r>
      <w:r>
        <w:rPr>
          <w:spacing w:val="-4"/>
        </w:rPr>
        <w:t xml:space="preserve"> </w:t>
      </w:r>
      <w:r>
        <w:t>давления.</w:t>
      </w:r>
      <w:r>
        <w:rPr>
          <w:spacing w:val="-3"/>
        </w:rPr>
        <w:t xml:space="preserve"> </w:t>
      </w:r>
      <w:r>
        <w:t>Рецепта нет.</w:t>
      </w:r>
    </w:p>
    <w:p w:rsidR="00CA48D1" w:rsidRDefault="00296640">
      <w:pPr>
        <w:ind w:left="692" w:right="277" w:firstLine="708"/>
        <w:jc w:val="both"/>
      </w:pPr>
      <w:r>
        <w:t>Известно, что у пациента повышенное артериальное давление (АД) в течение 6 лет. АД максимально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170/95</w:t>
      </w:r>
      <w:r>
        <w:rPr>
          <w:spacing w:val="1"/>
        </w:rPr>
        <w:t xml:space="preserve"> </w:t>
      </w:r>
      <w:r>
        <w:t>мм</w:t>
      </w:r>
      <w:r>
        <w:rPr>
          <w:spacing w:val="1"/>
        </w:rPr>
        <w:t xml:space="preserve"> </w:t>
      </w:r>
      <w:r>
        <w:t>рт.ст.</w:t>
      </w:r>
      <w:r>
        <w:rPr>
          <w:spacing w:val="1"/>
        </w:rPr>
        <w:t xml:space="preserve"> </w:t>
      </w:r>
      <w:r>
        <w:t>Однократно</w:t>
      </w:r>
      <w:r>
        <w:rPr>
          <w:spacing w:val="1"/>
        </w:rPr>
        <w:t xml:space="preserve"> </w:t>
      </w:r>
      <w:r>
        <w:t>обращался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терапевту,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рекомендовал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Эналаприла, но он вызывал сухой кашель, в связи с чем пациент самостоятельно отменил препарат и к</w:t>
      </w:r>
      <w:r>
        <w:rPr>
          <w:spacing w:val="1"/>
        </w:rPr>
        <w:t xml:space="preserve"> </w:t>
      </w:r>
      <w:r>
        <w:t>специалисту</w:t>
      </w:r>
      <w:r>
        <w:rPr>
          <w:spacing w:val="31"/>
        </w:rPr>
        <w:t xml:space="preserve"> </w:t>
      </w:r>
      <w:r>
        <w:t>больше</w:t>
      </w:r>
      <w:r>
        <w:rPr>
          <w:spacing w:val="32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обращался.</w:t>
      </w:r>
      <w:r>
        <w:rPr>
          <w:spacing w:val="33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совету</w:t>
      </w:r>
      <w:r>
        <w:rPr>
          <w:spacing w:val="31"/>
        </w:rPr>
        <w:t xml:space="preserve"> </w:t>
      </w:r>
      <w:r>
        <w:t>матери</w:t>
      </w:r>
      <w:r>
        <w:rPr>
          <w:spacing w:val="33"/>
        </w:rPr>
        <w:t xml:space="preserve"> </w:t>
      </w:r>
      <w:r>
        <w:t>периодически</w:t>
      </w:r>
      <w:r>
        <w:rPr>
          <w:spacing w:val="30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повышении</w:t>
      </w:r>
      <w:r>
        <w:rPr>
          <w:spacing w:val="30"/>
        </w:rPr>
        <w:t xml:space="preserve"> </w:t>
      </w:r>
      <w:r>
        <w:t>АД</w:t>
      </w:r>
      <w:r>
        <w:rPr>
          <w:spacing w:val="34"/>
        </w:rPr>
        <w:t xml:space="preserve"> </w:t>
      </w:r>
      <w:r>
        <w:t>принимает</w:t>
      </w:r>
    </w:p>
    <w:p w:rsidR="00CA48D1" w:rsidRDefault="00296640">
      <w:pPr>
        <w:ind w:left="692"/>
      </w:pPr>
      <w:r>
        <w:t>«Клофелин».</w:t>
      </w:r>
    </w:p>
    <w:p w:rsidR="00CA48D1" w:rsidRDefault="00CA48D1">
      <w:pPr>
        <w:pStyle w:val="a3"/>
        <w:ind w:left="0"/>
        <w:rPr>
          <w:sz w:val="22"/>
        </w:rPr>
      </w:pPr>
    </w:p>
    <w:p w:rsidR="00CA48D1" w:rsidRDefault="00296640" w:rsidP="002A7EAF">
      <w:pPr>
        <w:pStyle w:val="a4"/>
        <w:numPr>
          <w:ilvl w:val="0"/>
          <w:numId w:val="224"/>
        </w:numPr>
        <w:tabs>
          <w:tab w:val="left" w:pos="914"/>
        </w:tabs>
        <w:spacing w:line="252" w:lineRule="exact"/>
        <w:ind w:hanging="222"/>
      </w:pPr>
      <w:r>
        <w:t>Расскажите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выписывания</w:t>
      </w:r>
      <w:r>
        <w:rPr>
          <w:spacing w:val="-2"/>
        </w:rPr>
        <w:t xml:space="preserve"> </w:t>
      </w:r>
      <w:r>
        <w:t>рецепта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Клонидин.</w:t>
      </w:r>
    </w:p>
    <w:p w:rsidR="00CA48D1" w:rsidRDefault="00296640" w:rsidP="002A7EAF">
      <w:pPr>
        <w:pStyle w:val="a4"/>
        <w:numPr>
          <w:ilvl w:val="0"/>
          <w:numId w:val="224"/>
        </w:numPr>
        <w:tabs>
          <w:tab w:val="left" w:pos="914"/>
        </w:tabs>
        <w:spacing w:line="252" w:lineRule="exact"/>
        <w:ind w:hanging="222"/>
      </w:pPr>
      <w:r>
        <w:t>Что</w:t>
      </w:r>
      <w:r>
        <w:rPr>
          <w:spacing w:val="-2"/>
        </w:rPr>
        <w:t xml:space="preserve"> </w:t>
      </w:r>
      <w:r>
        <w:t>понимают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предельно</w:t>
      </w:r>
      <w:r>
        <w:rPr>
          <w:spacing w:val="-4"/>
        </w:rPr>
        <w:t xml:space="preserve"> </w:t>
      </w:r>
      <w:r>
        <w:t>допустимым</w:t>
      </w:r>
      <w:r>
        <w:rPr>
          <w:spacing w:val="-2"/>
        </w:rPr>
        <w:t xml:space="preserve"> </w:t>
      </w:r>
      <w:r>
        <w:t>количеством</w:t>
      </w:r>
      <w:r>
        <w:rPr>
          <w:spacing w:val="-2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ЛП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выписывания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рецепт?</w:t>
      </w:r>
    </w:p>
    <w:p w:rsidR="00CA48D1" w:rsidRDefault="00296640" w:rsidP="002A7EAF">
      <w:pPr>
        <w:pStyle w:val="a4"/>
        <w:numPr>
          <w:ilvl w:val="0"/>
          <w:numId w:val="224"/>
        </w:numPr>
        <w:tabs>
          <w:tab w:val="left" w:pos="914"/>
        </w:tabs>
        <w:spacing w:before="1"/>
        <w:ind w:hanging="222"/>
      </w:pPr>
      <w:r>
        <w:t>Укажите,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каких</w:t>
      </w:r>
      <w:r>
        <w:rPr>
          <w:spacing w:val="-4"/>
        </w:rPr>
        <w:t xml:space="preserve"> </w:t>
      </w:r>
      <w:r>
        <w:t>случаях</w:t>
      </w:r>
      <w:r>
        <w:rPr>
          <w:spacing w:val="-2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превышение.</w:t>
      </w:r>
    </w:p>
    <w:p w:rsidR="00CA48D1" w:rsidRDefault="00CA48D1">
      <w:pPr>
        <w:pStyle w:val="a3"/>
        <w:spacing w:before="6"/>
        <w:ind w:left="0"/>
        <w:rPr>
          <w:sz w:val="22"/>
        </w:rPr>
      </w:pPr>
    </w:p>
    <w:p w:rsidR="00CA48D1" w:rsidRDefault="00296640">
      <w:pPr>
        <w:ind w:left="2874" w:right="2462"/>
        <w:jc w:val="center"/>
        <w:rPr>
          <w:b/>
        </w:rPr>
      </w:pPr>
      <w:r>
        <w:rPr>
          <w:b/>
        </w:rPr>
        <w:t>ВАРИАНТ</w:t>
      </w:r>
      <w:r>
        <w:rPr>
          <w:b/>
          <w:spacing w:val="-3"/>
        </w:rPr>
        <w:t xml:space="preserve"> </w:t>
      </w:r>
      <w:r>
        <w:rPr>
          <w:b/>
        </w:rPr>
        <w:t>№24</w:t>
      </w:r>
    </w:p>
    <w:p w:rsidR="00CA48D1" w:rsidRDefault="00CA48D1">
      <w:pPr>
        <w:pStyle w:val="a3"/>
        <w:spacing w:before="4"/>
        <w:ind w:left="0"/>
        <w:rPr>
          <w:b/>
          <w:sz w:val="21"/>
        </w:rPr>
      </w:pPr>
    </w:p>
    <w:p w:rsidR="00CA48D1" w:rsidRDefault="00296640">
      <w:pPr>
        <w:spacing w:before="1"/>
        <w:ind w:left="692" w:firstLine="708"/>
      </w:pPr>
      <w:r>
        <w:t>Мужчина</w:t>
      </w:r>
      <w:r>
        <w:rPr>
          <w:spacing w:val="24"/>
        </w:rPr>
        <w:t xml:space="preserve"> </w:t>
      </w:r>
      <w:r>
        <w:t>38</w:t>
      </w:r>
      <w:r>
        <w:rPr>
          <w:spacing w:val="24"/>
        </w:rPr>
        <w:t xml:space="preserve"> </w:t>
      </w:r>
      <w:r>
        <w:t>лет</w:t>
      </w:r>
      <w:r>
        <w:rPr>
          <w:spacing w:val="25"/>
        </w:rPr>
        <w:t xml:space="preserve"> </w:t>
      </w:r>
      <w:r>
        <w:t>обратился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аптечную</w:t>
      </w:r>
      <w:r>
        <w:rPr>
          <w:spacing w:val="25"/>
        </w:rPr>
        <w:t xml:space="preserve"> </w:t>
      </w:r>
      <w:r>
        <w:t>организацию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жалобой</w:t>
      </w:r>
      <w:r>
        <w:rPr>
          <w:spacing w:val="24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бессонницу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просьбой</w:t>
      </w:r>
      <w:r>
        <w:rPr>
          <w:spacing w:val="30"/>
        </w:rPr>
        <w:t xml:space="preserve"> </w:t>
      </w:r>
      <w:r>
        <w:t>продать</w:t>
      </w:r>
      <w:r>
        <w:rPr>
          <w:spacing w:val="-52"/>
        </w:rPr>
        <w:t xml:space="preserve"> </w:t>
      </w:r>
      <w:r>
        <w:t>Золпидем.</w:t>
      </w:r>
      <w:r>
        <w:rPr>
          <w:spacing w:val="-1"/>
        </w:rPr>
        <w:t xml:space="preserve"> </w:t>
      </w:r>
      <w:r>
        <w:t>Имеется рецепт, выписанный на</w:t>
      </w:r>
      <w:r>
        <w:rPr>
          <w:spacing w:val="-3"/>
        </w:rPr>
        <w:t xml:space="preserve"> </w:t>
      </w:r>
      <w:r>
        <w:t>бланке</w:t>
      </w:r>
      <w:r>
        <w:rPr>
          <w:spacing w:val="-2"/>
        </w:rPr>
        <w:t xml:space="preserve"> </w:t>
      </w:r>
      <w:r>
        <w:t>формы N</w:t>
      </w:r>
      <w:r>
        <w:rPr>
          <w:spacing w:val="-1"/>
        </w:rPr>
        <w:t xml:space="preserve"> </w:t>
      </w:r>
      <w:r>
        <w:t>107-1/у.</w:t>
      </w:r>
    </w:p>
    <w:p w:rsidR="00CA48D1" w:rsidRDefault="00296640">
      <w:pPr>
        <w:ind w:left="692"/>
      </w:pPr>
      <w:r>
        <w:t>Пропись</w:t>
      </w:r>
      <w:r>
        <w:rPr>
          <w:spacing w:val="-3"/>
        </w:rPr>
        <w:t xml:space="preserve"> </w:t>
      </w:r>
      <w:r>
        <w:t>лекарственного</w:t>
      </w:r>
      <w:r>
        <w:rPr>
          <w:spacing w:val="-5"/>
        </w:rPr>
        <w:t xml:space="preserve"> </w:t>
      </w:r>
      <w:r>
        <w:t>препарата:</w:t>
      </w:r>
    </w:p>
    <w:p w:rsidR="00CA48D1" w:rsidRDefault="00296640">
      <w:pPr>
        <w:spacing w:before="1" w:line="252" w:lineRule="exact"/>
        <w:ind w:left="3525"/>
      </w:pPr>
      <w:r>
        <w:t>Rp.: Zolpidem</w:t>
      </w:r>
      <w:r>
        <w:rPr>
          <w:spacing w:val="-4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10</w:t>
      </w:r>
    </w:p>
    <w:p w:rsidR="00CA48D1" w:rsidRDefault="00296640">
      <w:pPr>
        <w:spacing w:line="252" w:lineRule="exact"/>
        <w:ind w:left="3967"/>
      </w:pPr>
      <w:r>
        <w:t>D.S.</w:t>
      </w:r>
      <w:r>
        <w:rPr>
          <w:spacing w:val="-1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сна.</w:t>
      </w:r>
    </w:p>
    <w:p w:rsidR="00CA48D1" w:rsidRDefault="00296640" w:rsidP="002A7EAF">
      <w:pPr>
        <w:pStyle w:val="a4"/>
        <w:numPr>
          <w:ilvl w:val="0"/>
          <w:numId w:val="223"/>
        </w:numPr>
        <w:tabs>
          <w:tab w:val="left" w:pos="914"/>
        </w:tabs>
        <w:ind w:right="887" w:firstLine="0"/>
      </w:pPr>
      <w:r>
        <w:t>Опишите правила отпуска из аптек Золпидема, правила оформления рецептурного бланка на данный</w:t>
      </w:r>
      <w:r>
        <w:rPr>
          <w:spacing w:val="-52"/>
        </w:rPr>
        <w:t xml:space="preserve"> </w:t>
      </w:r>
      <w:r>
        <w:t>препарат.</w:t>
      </w:r>
    </w:p>
    <w:p w:rsidR="00CA48D1" w:rsidRDefault="00296640" w:rsidP="002A7EAF">
      <w:pPr>
        <w:pStyle w:val="a4"/>
        <w:numPr>
          <w:ilvl w:val="0"/>
          <w:numId w:val="223"/>
        </w:numPr>
        <w:tabs>
          <w:tab w:val="left" w:pos="914"/>
        </w:tabs>
        <w:ind w:right="839" w:firstLine="0"/>
      </w:pPr>
      <w:r>
        <w:t>Проведите экспертизу рецептурной прописи лекарственного препарата. Найдите и исправьте ошибки</w:t>
      </w:r>
      <w:r>
        <w:rPr>
          <w:spacing w:val="-52"/>
        </w:rPr>
        <w:t xml:space="preserve"> </w:t>
      </w:r>
      <w:r>
        <w:t>прописи.</w:t>
      </w:r>
    </w:p>
    <w:p w:rsidR="00CA48D1" w:rsidRDefault="00296640" w:rsidP="002A7EAF">
      <w:pPr>
        <w:pStyle w:val="a4"/>
        <w:numPr>
          <w:ilvl w:val="0"/>
          <w:numId w:val="223"/>
        </w:numPr>
        <w:tabs>
          <w:tab w:val="left" w:pos="914"/>
        </w:tabs>
        <w:spacing w:before="1"/>
        <w:ind w:left="913" w:hanging="222"/>
      </w:pPr>
      <w:r>
        <w:t>Какие</w:t>
      </w:r>
      <w:r>
        <w:rPr>
          <w:spacing w:val="-2"/>
        </w:rPr>
        <w:t xml:space="preserve"> </w:t>
      </w:r>
      <w:r>
        <w:t>препараты,</w:t>
      </w:r>
      <w:r>
        <w:rPr>
          <w:spacing w:val="-2"/>
        </w:rPr>
        <w:t xml:space="preserve"> </w:t>
      </w:r>
      <w:r>
        <w:t>отпускаемые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рецепта</w:t>
      </w:r>
      <w:r>
        <w:rPr>
          <w:spacing w:val="-2"/>
        </w:rPr>
        <w:t xml:space="preserve"> </w:t>
      </w:r>
      <w:r>
        <w:t>врача,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порекомендовать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ситуации?</w:t>
      </w:r>
    </w:p>
    <w:p w:rsidR="00CA48D1" w:rsidRDefault="00CA48D1">
      <w:pPr>
        <w:pStyle w:val="a3"/>
        <w:spacing w:before="5"/>
        <w:ind w:left="0"/>
        <w:rPr>
          <w:sz w:val="22"/>
        </w:rPr>
      </w:pPr>
    </w:p>
    <w:p w:rsidR="00CA48D1" w:rsidRDefault="00296640">
      <w:pPr>
        <w:ind w:left="2874" w:right="2462"/>
        <w:jc w:val="center"/>
        <w:rPr>
          <w:b/>
        </w:rPr>
      </w:pPr>
      <w:r>
        <w:rPr>
          <w:b/>
        </w:rPr>
        <w:t>ВАРИАНТ</w:t>
      </w:r>
      <w:r>
        <w:rPr>
          <w:b/>
          <w:spacing w:val="-3"/>
        </w:rPr>
        <w:t xml:space="preserve"> </w:t>
      </w:r>
      <w:r>
        <w:rPr>
          <w:b/>
        </w:rPr>
        <w:t>№25</w:t>
      </w:r>
    </w:p>
    <w:p w:rsidR="00CA48D1" w:rsidRDefault="00CA48D1">
      <w:pPr>
        <w:pStyle w:val="a3"/>
        <w:spacing w:before="8"/>
        <w:ind w:left="0"/>
        <w:rPr>
          <w:b/>
          <w:sz w:val="21"/>
        </w:rPr>
      </w:pPr>
    </w:p>
    <w:p w:rsidR="00CA48D1" w:rsidRDefault="00296640">
      <w:pPr>
        <w:spacing w:line="252" w:lineRule="exact"/>
        <w:ind w:left="1401"/>
      </w:pPr>
      <w:r>
        <w:t>В</w:t>
      </w:r>
      <w:r>
        <w:rPr>
          <w:spacing w:val="-2"/>
        </w:rPr>
        <w:t xml:space="preserve"> </w:t>
      </w:r>
      <w:r>
        <w:t>аптеку</w:t>
      </w:r>
      <w:r>
        <w:rPr>
          <w:spacing w:val="-3"/>
        </w:rPr>
        <w:t xml:space="preserve"> </w:t>
      </w:r>
      <w:r>
        <w:t>обратился пациент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рецептом</w:t>
      </w:r>
      <w:r>
        <w:rPr>
          <w:spacing w:val="-4"/>
        </w:rPr>
        <w:t xml:space="preserve"> </w:t>
      </w:r>
      <w:r>
        <w:t>(форма</w:t>
      </w:r>
      <w:r>
        <w:rPr>
          <w:spacing w:val="-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107-1/у),</w:t>
      </w:r>
      <w:r>
        <w:rPr>
          <w:spacing w:val="-1"/>
        </w:rPr>
        <w:t xml:space="preserve"> </w:t>
      </w:r>
      <w:r>
        <w:t>выписанным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таблеток</w:t>
      </w:r>
      <w:r>
        <w:rPr>
          <w:spacing w:val="-1"/>
        </w:rPr>
        <w:t xml:space="preserve"> </w:t>
      </w:r>
      <w:r>
        <w:t>«Коделака».</w:t>
      </w:r>
    </w:p>
    <w:p w:rsidR="00CA48D1" w:rsidRDefault="00296640" w:rsidP="002A7EAF">
      <w:pPr>
        <w:pStyle w:val="a4"/>
        <w:numPr>
          <w:ilvl w:val="0"/>
          <w:numId w:val="222"/>
        </w:numPr>
        <w:tabs>
          <w:tab w:val="left" w:pos="914"/>
        </w:tabs>
        <w:spacing w:line="252" w:lineRule="exact"/>
        <w:ind w:hanging="222"/>
      </w:pPr>
      <w:r>
        <w:t>Расскажите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рецепта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«Коделак».</w:t>
      </w:r>
    </w:p>
    <w:p w:rsidR="00CA48D1" w:rsidRDefault="00296640" w:rsidP="002A7EAF">
      <w:pPr>
        <w:pStyle w:val="a4"/>
        <w:numPr>
          <w:ilvl w:val="0"/>
          <w:numId w:val="222"/>
        </w:numPr>
        <w:tabs>
          <w:tab w:val="left" w:pos="1032"/>
        </w:tabs>
        <w:ind w:left="692" w:right="283" w:firstLine="0"/>
      </w:pPr>
      <w:r>
        <w:t>Чем</w:t>
      </w:r>
      <w:r>
        <w:rPr>
          <w:spacing w:val="6"/>
        </w:rPr>
        <w:t xml:space="preserve"> </w:t>
      </w:r>
      <w:r>
        <w:t>обусловлен</w:t>
      </w:r>
      <w:r>
        <w:rPr>
          <w:spacing w:val="6"/>
        </w:rPr>
        <w:t xml:space="preserve"> </w:t>
      </w:r>
      <w:r>
        <w:t>рецептурный</w:t>
      </w:r>
      <w:r>
        <w:rPr>
          <w:spacing w:val="6"/>
        </w:rPr>
        <w:t xml:space="preserve"> </w:t>
      </w:r>
      <w:r>
        <w:t>отпуск</w:t>
      </w:r>
      <w:r>
        <w:rPr>
          <w:spacing w:val="7"/>
        </w:rPr>
        <w:t xml:space="preserve"> </w:t>
      </w:r>
      <w:r>
        <w:t>данного</w:t>
      </w:r>
      <w:r>
        <w:rPr>
          <w:spacing w:val="6"/>
        </w:rPr>
        <w:t xml:space="preserve"> </w:t>
      </w:r>
      <w:r>
        <w:t>препарата?</w:t>
      </w:r>
      <w:r>
        <w:rPr>
          <w:spacing w:val="7"/>
        </w:rPr>
        <w:t xml:space="preserve"> </w:t>
      </w:r>
      <w:r>
        <w:t>Опишите</w:t>
      </w:r>
      <w:r>
        <w:rPr>
          <w:spacing w:val="6"/>
        </w:rPr>
        <w:t xml:space="preserve"> </w:t>
      </w:r>
      <w:r>
        <w:t>состав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фармакодинамику</w:t>
      </w:r>
      <w:r>
        <w:rPr>
          <w:spacing w:val="-52"/>
        </w:rPr>
        <w:t xml:space="preserve"> </w:t>
      </w:r>
      <w:r>
        <w:t>компонентов</w:t>
      </w:r>
      <w:r>
        <w:rPr>
          <w:spacing w:val="-2"/>
        </w:rPr>
        <w:t xml:space="preserve"> </w:t>
      </w:r>
      <w:r>
        <w:t>препарата.</w:t>
      </w:r>
    </w:p>
    <w:p w:rsidR="00CA48D1" w:rsidRDefault="00296640" w:rsidP="002A7EAF">
      <w:pPr>
        <w:pStyle w:val="a4"/>
        <w:numPr>
          <w:ilvl w:val="0"/>
          <w:numId w:val="222"/>
        </w:numPr>
        <w:tabs>
          <w:tab w:val="left" w:pos="914"/>
        </w:tabs>
        <w:ind w:hanging="222"/>
      </w:pPr>
      <w:r>
        <w:t>Сколько</w:t>
      </w:r>
      <w:r>
        <w:rPr>
          <w:spacing w:val="-2"/>
        </w:rPr>
        <w:t xml:space="preserve"> </w:t>
      </w:r>
      <w:r>
        <w:t>препаратов</w:t>
      </w:r>
      <w:r>
        <w:rPr>
          <w:spacing w:val="-2"/>
        </w:rPr>
        <w:t xml:space="preserve"> </w:t>
      </w:r>
      <w:r>
        <w:t>разрешено</w:t>
      </w:r>
      <w:r>
        <w:rPr>
          <w:spacing w:val="-1"/>
        </w:rPr>
        <w:t xml:space="preserve"> </w:t>
      </w:r>
      <w:r>
        <w:t>выписывать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одном</w:t>
      </w:r>
      <w:r>
        <w:rPr>
          <w:spacing w:val="-2"/>
        </w:rPr>
        <w:t xml:space="preserve"> </w:t>
      </w:r>
      <w:r>
        <w:t>бланке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№107-1/у?</w:t>
      </w:r>
    </w:p>
    <w:p w:rsidR="00CA48D1" w:rsidRDefault="00296640" w:rsidP="002A7EAF">
      <w:pPr>
        <w:pStyle w:val="a4"/>
        <w:numPr>
          <w:ilvl w:val="0"/>
          <w:numId w:val="222"/>
        </w:numPr>
        <w:tabs>
          <w:tab w:val="left" w:pos="914"/>
        </w:tabs>
        <w:spacing w:before="1" w:line="252" w:lineRule="exact"/>
        <w:ind w:hanging="222"/>
      </w:pPr>
      <w:r>
        <w:t>Превышена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норма</w:t>
      </w:r>
      <w:r>
        <w:rPr>
          <w:spacing w:val="-2"/>
        </w:rPr>
        <w:t xml:space="preserve"> </w:t>
      </w:r>
      <w:r>
        <w:t>единовременного</w:t>
      </w:r>
      <w:r>
        <w:rPr>
          <w:spacing w:val="-4"/>
        </w:rPr>
        <w:t xml:space="preserve"> </w:t>
      </w:r>
      <w:r>
        <w:t>отпуска</w:t>
      </w:r>
      <w:r>
        <w:rPr>
          <w:spacing w:val="-4"/>
        </w:rPr>
        <w:t xml:space="preserve"> </w:t>
      </w:r>
      <w:r>
        <w:t>препарата?</w:t>
      </w:r>
    </w:p>
    <w:p w:rsidR="00CA48D1" w:rsidRDefault="00296640" w:rsidP="002A7EAF">
      <w:pPr>
        <w:pStyle w:val="a4"/>
        <w:numPr>
          <w:ilvl w:val="0"/>
          <w:numId w:val="222"/>
        </w:numPr>
        <w:tabs>
          <w:tab w:val="left" w:pos="914"/>
        </w:tabs>
        <w:spacing w:line="252" w:lineRule="exact"/>
        <w:ind w:hanging="222"/>
      </w:pPr>
      <w:r>
        <w:t>Какие</w:t>
      </w:r>
      <w:r>
        <w:rPr>
          <w:spacing w:val="-4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бланков</w:t>
      </w:r>
      <w:r>
        <w:rPr>
          <w:spacing w:val="-1"/>
        </w:rPr>
        <w:t xml:space="preserve"> </w:t>
      </w:r>
      <w:r>
        <w:t>требуют</w:t>
      </w:r>
      <w:r>
        <w:rPr>
          <w:spacing w:val="-1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аптеке?</w:t>
      </w:r>
      <w:r>
        <w:rPr>
          <w:spacing w:val="-1"/>
        </w:rPr>
        <w:t xml:space="preserve"> </w:t>
      </w:r>
      <w:r>
        <w:t>Укажите</w:t>
      </w:r>
      <w:r>
        <w:rPr>
          <w:spacing w:val="-3"/>
        </w:rPr>
        <w:t xml:space="preserve"> </w:t>
      </w:r>
      <w:r>
        <w:t>срок их</w:t>
      </w:r>
      <w:r>
        <w:rPr>
          <w:spacing w:val="-3"/>
        </w:rPr>
        <w:t xml:space="preserve"> </w:t>
      </w:r>
      <w:r>
        <w:t>хранения.</w:t>
      </w:r>
    </w:p>
    <w:p w:rsidR="00CA48D1" w:rsidRDefault="00296640">
      <w:pPr>
        <w:spacing w:before="6"/>
        <w:ind w:left="2874" w:right="2462"/>
        <w:jc w:val="center"/>
        <w:rPr>
          <w:b/>
        </w:rPr>
      </w:pPr>
      <w:r>
        <w:rPr>
          <w:b/>
        </w:rPr>
        <w:t>ВАРИАНТ</w:t>
      </w:r>
      <w:r>
        <w:rPr>
          <w:b/>
          <w:spacing w:val="-3"/>
        </w:rPr>
        <w:t xml:space="preserve"> </w:t>
      </w:r>
      <w:r>
        <w:rPr>
          <w:b/>
        </w:rPr>
        <w:t>№26</w:t>
      </w:r>
    </w:p>
    <w:p w:rsidR="00CA48D1" w:rsidRDefault="00CA48D1">
      <w:pPr>
        <w:jc w:val="center"/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296640">
      <w:pPr>
        <w:spacing w:before="68"/>
        <w:ind w:left="692" w:right="283" w:firstLine="708"/>
        <w:jc w:val="both"/>
      </w:pPr>
      <w:r>
        <w:t>В начале рабочего дня фармацевт 17 лет приготовила на рабочем месте одновременно стерильные</w:t>
      </w:r>
      <w:r>
        <w:rPr>
          <w:spacing w:val="1"/>
        </w:rPr>
        <w:t xml:space="preserve"> </w:t>
      </w:r>
      <w:r>
        <w:t>растворы</w:t>
      </w:r>
      <w:r>
        <w:rPr>
          <w:spacing w:val="1"/>
        </w:rPr>
        <w:t xml:space="preserve"> </w:t>
      </w:r>
      <w:r>
        <w:t>глюкозы</w:t>
      </w:r>
      <w:r>
        <w:rPr>
          <w:spacing w:val="1"/>
        </w:rPr>
        <w:t xml:space="preserve"> </w:t>
      </w:r>
      <w:r>
        <w:t>5%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10%.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провела</w:t>
      </w:r>
      <w:r>
        <w:rPr>
          <w:spacing w:val="1"/>
        </w:rPr>
        <w:t xml:space="preserve"> </w:t>
      </w:r>
      <w:r>
        <w:t>стерилизацию</w:t>
      </w:r>
      <w:r>
        <w:rPr>
          <w:spacing w:val="1"/>
        </w:rPr>
        <w:t xml:space="preserve"> </w:t>
      </w:r>
      <w:r>
        <w:t>растворов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паровых</w:t>
      </w:r>
      <w:r>
        <w:rPr>
          <w:spacing w:val="1"/>
        </w:rPr>
        <w:t xml:space="preserve"> </w:t>
      </w:r>
      <w:r>
        <w:t>стерилизаторах.</w:t>
      </w:r>
      <w:r>
        <w:rPr>
          <w:spacing w:val="-1"/>
        </w:rPr>
        <w:t xml:space="preserve"> </w:t>
      </w:r>
      <w:r>
        <w:t>Будут ли</w:t>
      </w:r>
      <w:r>
        <w:rPr>
          <w:spacing w:val="-1"/>
        </w:rPr>
        <w:t xml:space="preserve"> </w:t>
      </w:r>
      <w:r>
        <w:t>замечания?</w:t>
      </w:r>
    </w:p>
    <w:p w:rsidR="00CA48D1" w:rsidRDefault="00296640">
      <w:pPr>
        <w:spacing w:before="2"/>
        <w:ind w:left="1401"/>
        <w:jc w:val="both"/>
      </w:pPr>
      <w:r>
        <w:t>Перечислите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внутриаптечного</w:t>
      </w:r>
      <w:r>
        <w:rPr>
          <w:spacing w:val="-6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указанных</w:t>
      </w:r>
      <w:r>
        <w:rPr>
          <w:spacing w:val="-3"/>
        </w:rPr>
        <w:t xml:space="preserve"> </w:t>
      </w:r>
      <w:r>
        <w:t>лекарственных</w:t>
      </w:r>
      <w:r>
        <w:rPr>
          <w:spacing w:val="-3"/>
        </w:rPr>
        <w:t xml:space="preserve"> </w:t>
      </w:r>
      <w:r>
        <w:t>препаратов.</w:t>
      </w:r>
    </w:p>
    <w:p w:rsidR="00CA48D1" w:rsidRDefault="00CA48D1">
      <w:pPr>
        <w:pStyle w:val="a3"/>
        <w:spacing w:before="5"/>
        <w:ind w:left="0"/>
        <w:rPr>
          <w:sz w:val="22"/>
        </w:rPr>
      </w:pPr>
    </w:p>
    <w:p w:rsidR="00CA48D1" w:rsidRDefault="00296640">
      <w:pPr>
        <w:ind w:left="2874" w:right="2462"/>
        <w:jc w:val="center"/>
        <w:rPr>
          <w:b/>
        </w:rPr>
      </w:pPr>
      <w:r>
        <w:rPr>
          <w:b/>
        </w:rPr>
        <w:t>ВАРИАНТ</w:t>
      </w:r>
      <w:r>
        <w:rPr>
          <w:b/>
          <w:spacing w:val="-3"/>
        </w:rPr>
        <w:t xml:space="preserve"> </w:t>
      </w:r>
      <w:r>
        <w:rPr>
          <w:b/>
        </w:rPr>
        <w:t>№27</w:t>
      </w:r>
    </w:p>
    <w:p w:rsidR="00CA48D1" w:rsidRDefault="00CA48D1">
      <w:pPr>
        <w:pStyle w:val="a3"/>
        <w:spacing w:before="5"/>
        <w:ind w:left="0"/>
        <w:rPr>
          <w:b/>
          <w:sz w:val="21"/>
        </w:rPr>
      </w:pPr>
    </w:p>
    <w:p w:rsidR="00CA48D1" w:rsidRDefault="00296640">
      <w:pPr>
        <w:ind w:left="692" w:right="286" w:firstLine="708"/>
        <w:jc w:val="both"/>
      </w:pPr>
      <w:r>
        <w:t>В аптеку поступил рецепт, выписанный 30 дней назад врачом районной поликлиники, на 1% раствор</w:t>
      </w:r>
      <w:r>
        <w:rPr>
          <w:spacing w:val="1"/>
        </w:rPr>
        <w:t xml:space="preserve"> </w:t>
      </w:r>
      <w:r>
        <w:t>Морфина</w:t>
      </w:r>
      <w:r>
        <w:rPr>
          <w:spacing w:val="-1"/>
        </w:rPr>
        <w:t xml:space="preserve"> </w:t>
      </w:r>
      <w:r>
        <w:t>для инъекций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мл, количеством ампул 10.</w:t>
      </w:r>
    </w:p>
    <w:p w:rsidR="00CA48D1" w:rsidRDefault="00296640">
      <w:pPr>
        <w:spacing w:before="1"/>
        <w:ind w:left="692"/>
      </w:pPr>
      <w:r>
        <w:t>Рецепт</w:t>
      </w:r>
      <w:r>
        <w:rPr>
          <w:spacing w:val="-2"/>
        </w:rPr>
        <w:t xml:space="preserve"> </w:t>
      </w:r>
      <w:r>
        <w:t>выписан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рецептурном</w:t>
      </w:r>
      <w:r>
        <w:rPr>
          <w:spacing w:val="-2"/>
        </w:rPr>
        <w:t xml:space="preserve"> </w:t>
      </w:r>
      <w:r>
        <w:t>бланке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148-1/у-88.</w:t>
      </w:r>
    </w:p>
    <w:p w:rsidR="00CA48D1" w:rsidRDefault="00CA48D1">
      <w:pPr>
        <w:pStyle w:val="a3"/>
        <w:ind w:left="0"/>
        <w:rPr>
          <w:sz w:val="22"/>
        </w:rPr>
      </w:pPr>
    </w:p>
    <w:p w:rsidR="00CA48D1" w:rsidRDefault="00296640" w:rsidP="002A7EAF">
      <w:pPr>
        <w:pStyle w:val="a4"/>
        <w:numPr>
          <w:ilvl w:val="0"/>
          <w:numId w:val="221"/>
        </w:numPr>
        <w:tabs>
          <w:tab w:val="left" w:pos="914"/>
        </w:tabs>
        <w:spacing w:line="252" w:lineRule="exact"/>
        <w:ind w:hanging="222"/>
      </w:pPr>
      <w:r>
        <w:t>На</w:t>
      </w:r>
      <w:r>
        <w:rPr>
          <w:spacing w:val="-2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рецептурного</w:t>
      </w:r>
      <w:r>
        <w:rPr>
          <w:spacing w:val="-2"/>
        </w:rPr>
        <w:t xml:space="preserve"> </w:t>
      </w:r>
      <w:r>
        <w:t>бланка</w:t>
      </w:r>
      <w:r>
        <w:rPr>
          <w:spacing w:val="-2"/>
        </w:rPr>
        <w:t xml:space="preserve"> </w:t>
      </w:r>
      <w:r>
        <w:t>выписывается</w:t>
      </w:r>
      <w:r>
        <w:rPr>
          <w:spacing w:val="-2"/>
        </w:rPr>
        <w:t xml:space="preserve"> </w:t>
      </w:r>
      <w:r>
        <w:t>Морфин?</w:t>
      </w:r>
    </w:p>
    <w:p w:rsidR="00CA48D1" w:rsidRDefault="00296640" w:rsidP="002A7EAF">
      <w:pPr>
        <w:pStyle w:val="a4"/>
        <w:numPr>
          <w:ilvl w:val="0"/>
          <w:numId w:val="221"/>
        </w:numPr>
        <w:tabs>
          <w:tab w:val="left" w:pos="914"/>
        </w:tabs>
        <w:spacing w:line="252" w:lineRule="exact"/>
        <w:ind w:hanging="222"/>
      </w:pPr>
      <w:r>
        <w:t>Расскажите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выписывания</w:t>
      </w:r>
      <w:r>
        <w:rPr>
          <w:spacing w:val="-4"/>
        </w:rPr>
        <w:t xml:space="preserve"> </w:t>
      </w:r>
      <w:r>
        <w:t>рецептурного</w:t>
      </w:r>
      <w:r>
        <w:rPr>
          <w:spacing w:val="-4"/>
        </w:rPr>
        <w:t xml:space="preserve"> </w:t>
      </w:r>
      <w:r>
        <w:t>бланка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Морфин.</w:t>
      </w:r>
    </w:p>
    <w:p w:rsidR="00CA48D1" w:rsidRDefault="00296640" w:rsidP="002A7EAF">
      <w:pPr>
        <w:pStyle w:val="a4"/>
        <w:numPr>
          <w:ilvl w:val="0"/>
          <w:numId w:val="221"/>
        </w:numPr>
        <w:tabs>
          <w:tab w:val="left" w:pos="960"/>
        </w:tabs>
        <w:spacing w:before="1"/>
        <w:ind w:left="692" w:right="281" w:firstLine="0"/>
      </w:pPr>
      <w:r>
        <w:t>Укажите</w:t>
      </w:r>
      <w:r>
        <w:rPr>
          <w:spacing w:val="44"/>
        </w:rPr>
        <w:t xml:space="preserve"> </w:t>
      </w:r>
      <w:r>
        <w:t>срок</w:t>
      </w:r>
      <w:r>
        <w:rPr>
          <w:spacing w:val="44"/>
        </w:rPr>
        <w:t xml:space="preserve"> </w:t>
      </w:r>
      <w:r>
        <w:t>действия</w:t>
      </w:r>
      <w:r>
        <w:rPr>
          <w:spacing w:val="43"/>
        </w:rPr>
        <w:t xml:space="preserve"> </w:t>
      </w:r>
      <w:r>
        <w:t>со</w:t>
      </w:r>
      <w:r>
        <w:rPr>
          <w:spacing w:val="44"/>
        </w:rPr>
        <w:t xml:space="preserve"> </w:t>
      </w:r>
      <w:r>
        <w:t>дня</w:t>
      </w:r>
      <w:r>
        <w:rPr>
          <w:spacing w:val="43"/>
        </w:rPr>
        <w:t xml:space="preserve"> </w:t>
      </w:r>
      <w:r>
        <w:t>выписывания</w:t>
      </w:r>
      <w:r>
        <w:rPr>
          <w:spacing w:val="42"/>
        </w:rPr>
        <w:t xml:space="preserve"> </w:t>
      </w:r>
      <w:r>
        <w:t>рецептурного</w:t>
      </w:r>
      <w:r>
        <w:rPr>
          <w:spacing w:val="44"/>
        </w:rPr>
        <w:t xml:space="preserve"> </w:t>
      </w:r>
      <w:r>
        <w:t>бланка</w:t>
      </w:r>
      <w:r>
        <w:rPr>
          <w:spacing w:val="42"/>
        </w:rPr>
        <w:t xml:space="preserve"> </w:t>
      </w:r>
      <w:r>
        <w:t>формы</w:t>
      </w:r>
      <w:r>
        <w:rPr>
          <w:spacing w:val="44"/>
        </w:rPr>
        <w:t xml:space="preserve"> </w:t>
      </w:r>
      <w:r>
        <w:t>N</w:t>
      </w:r>
      <w:r>
        <w:rPr>
          <w:spacing w:val="43"/>
        </w:rPr>
        <w:t xml:space="preserve"> </w:t>
      </w:r>
      <w:r>
        <w:t>107/У-НП</w:t>
      </w:r>
      <w:r>
        <w:rPr>
          <w:spacing w:val="45"/>
        </w:rPr>
        <w:t xml:space="preserve"> </w:t>
      </w:r>
      <w:r>
        <w:t>«Специальный</w:t>
      </w:r>
      <w:r>
        <w:rPr>
          <w:spacing w:val="-52"/>
        </w:rPr>
        <w:t xml:space="preserve"> </w:t>
      </w:r>
      <w:r>
        <w:t>рецептурный</w:t>
      </w:r>
      <w:r>
        <w:rPr>
          <w:spacing w:val="-1"/>
        </w:rPr>
        <w:t xml:space="preserve"> </w:t>
      </w:r>
      <w:r>
        <w:t>бланк на наркотическое</w:t>
      </w:r>
      <w:r>
        <w:rPr>
          <w:spacing w:val="-2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психотропное вещество».</w:t>
      </w:r>
    </w:p>
    <w:p w:rsidR="00CA48D1" w:rsidRDefault="00296640" w:rsidP="002A7EAF">
      <w:pPr>
        <w:pStyle w:val="a4"/>
        <w:numPr>
          <w:ilvl w:val="0"/>
          <w:numId w:val="221"/>
        </w:numPr>
        <w:tabs>
          <w:tab w:val="left" w:pos="969"/>
        </w:tabs>
        <w:spacing w:before="1"/>
        <w:ind w:left="692" w:right="281" w:firstLine="0"/>
      </w:pPr>
      <w:r>
        <w:t>Что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строке</w:t>
      </w:r>
      <w:r>
        <w:rPr>
          <w:spacing w:val="1"/>
        </w:rPr>
        <w:t xml:space="preserve"> </w:t>
      </w:r>
      <w:r>
        <w:t>рецептурного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«Отметка</w:t>
      </w:r>
      <w:r>
        <w:rPr>
          <w:spacing w:val="1"/>
        </w:rPr>
        <w:t xml:space="preserve"> </w:t>
      </w:r>
      <w:r>
        <w:t>аптечной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отпуске»?</w:t>
      </w:r>
      <w:r>
        <w:rPr>
          <w:spacing w:val="1"/>
        </w:rPr>
        <w:t xml:space="preserve"> </w:t>
      </w:r>
      <w:r>
        <w:t>Каким</w:t>
      </w:r>
      <w:r>
        <w:rPr>
          <w:spacing w:val="-52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заверяется</w:t>
      </w:r>
      <w:r>
        <w:rPr>
          <w:spacing w:val="-1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аптечной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отпуске</w:t>
      </w:r>
      <w:r>
        <w:rPr>
          <w:spacing w:val="-1"/>
        </w:rPr>
        <w:t xml:space="preserve"> </w:t>
      </w:r>
      <w:r>
        <w:t>наркотического</w:t>
      </w:r>
      <w:r>
        <w:rPr>
          <w:spacing w:val="-1"/>
        </w:rPr>
        <w:t xml:space="preserve"> </w:t>
      </w:r>
      <w:r>
        <w:t>лекарственного</w:t>
      </w:r>
      <w:r>
        <w:rPr>
          <w:spacing w:val="-1"/>
        </w:rPr>
        <w:t xml:space="preserve"> </w:t>
      </w:r>
      <w:r>
        <w:t>препарата?</w:t>
      </w:r>
    </w:p>
    <w:p w:rsidR="00CA48D1" w:rsidRDefault="00296640">
      <w:pPr>
        <w:spacing w:before="3"/>
        <w:ind w:left="2874" w:right="2462"/>
        <w:jc w:val="center"/>
        <w:rPr>
          <w:b/>
        </w:rPr>
      </w:pPr>
      <w:r>
        <w:rPr>
          <w:b/>
        </w:rPr>
        <w:t>ВАРИАНТ</w:t>
      </w:r>
      <w:r>
        <w:rPr>
          <w:b/>
          <w:spacing w:val="-3"/>
        </w:rPr>
        <w:t xml:space="preserve"> </w:t>
      </w:r>
      <w:r>
        <w:rPr>
          <w:b/>
        </w:rPr>
        <w:t>№28</w:t>
      </w:r>
    </w:p>
    <w:p w:rsidR="00CA48D1" w:rsidRDefault="00CA48D1">
      <w:pPr>
        <w:pStyle w:val="a3"/>
        <w:spacing w:before="7"/>
        <w:ind w:left="0"/>
        <w:rPr>
          <w:b/>
          <w:sz w:val="21"/>
        </w:rPr>
      </w:pPr>
    </w:p>
    <w:p w:rsidR="00CA48D1" w:rsidRDefault="00296640">
      <w:pPr>
        <w:ind w:left="692" w:right="282" w:firstLine="708"/>
        <w:jc w:val="both"/>
      </w:pPr>
      <w:r>
        <w:t>В аптеке по требованию медицинской организации изготовлены порошки с кодеином. На этикетке</w:t>
      </w:r>
      <w:r>
        <w:rPr>
          <w:spacing w:val="1"/>
        </w:rPr>
        <w:t xml:space="preserve"> </w:t>
      </w:r>
      <w:r>
        <w:t>имеются: надпись черной краской "Яд", "Внутреннее"; номер аптеки; наименование отделения МО; состав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прописью;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изготовления,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годности.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отпустить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порошки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МО.</w:t>
      </w:r>
    </w:p>
    <w:p w:rsidR="00CA48D1" w:rsidRDefault="00296640" w:rsidP="002A7EAF">
      <w:pPr>
        <w:pStyle w:val="a4"/>
        <w:numPr>
          <w:ilvl w:val="0"/>
          <w:numId w:val="220"/>
        </w:numPr>
        <w:tabs>
          <w:tab w:val="left" w:pos="914"/>
        </w:tabs>
        <w:spacing w:before="1" w:line="252" w:lineRule="exact"/>
        <w:ind w:hanging="222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маркировке</w:t>
      </w:r>
      <w:r>
        <w:rPr>
          <w:spacing w:val="-3"/>
        </w:rPr>
        <w:t xml:space="preserve"> </w:t>
      </w:r>
      <w:r>
        <w:t>изготовленных</w:t>
      </w:r>
      <w:r>
        <w:rPr>
          <w:spacing w:val="-3"/>
        </w:rPr>
        <w:t xml:space="preserve"> </w:t>
      </w:r>
      <w:r>
        <w:t>лекарственных</w:t>
      </w:r>
      <w:r>
        <w:rPr>
          <w:spacing w:val="-4"/>
        </w:rPr>
        <w:t xml:space="preserve"> </w:t>
      </w:r>
      <w:r>
        <w:t>препаратов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медицинского</w:t>
      </w:r>
      <w:r>
        <w:rPr>
          <w:spacing w:val="-3"/>
        </w:rPr>
        <w:t xml:space="preserve"> </w:t>
      </w:r>
      <w:r>
        <w:t>применения:</w:t>
      </w:r>
    </w:p>
    <w:p w:rsidR="00CA48D1" w:rsidRDefault="00296640" w:rsidP="002A7EAF">
      <w:pPr>
        <w:pStyle w:val="a4"/>
        <w:numPr>
          <w:ilvl w:val="0"/>
          <w:numId w:val="220"/>
        </w:numPr>
        <w:tabs>
          <w:tab w:val="left" w:pos="914"/>
        </w:tabs>
        <w:spacing w:line="252" w:lineRule="exact"/>
        <w:ind w:hanging="222"/>
      </w:pPr>
      <w:r>
        <w:t>Перечислите</w:t>
      </w:r>
      <w:r>
        <w:rPr>
          <w:spacing w:val="-6"/>
        </w:rPr>
        <w:t xml:space="preserve"> </w:t>
      </w:r>
      <w:r>
        <w:t>предупредительные</w:t>
      </w:r>
      <w:r>
        <w:rPr>
          <w:spacing w:val="-3"/>
        </w:rPr>
        <w:t xml:space="preserve"> </w:t>
      </w:r>
      <w:r>
        <w:t>надписи,</w:t>
      </w:r>
      <w:r>
        <w:rPr>
          <w:spacing w:val="-4"/>
        </w:rPr>
        <w:t xml:space="preserve"> </w:t>
      </w:r>
      <w:r>
        <w:t>наклеиваемые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изготовленные</w:t>
      </w:r>
      <w:r>
        <w:rPr>
          <w:spacing w:val="-4"/>
        </w:rPr>
        <w:t xml:space="preserve"> </w:t>
      </w:r>
      <w:r>
        <w:t>лекарственные</w:t>
      </w:r>
      <w:r>
        <w:rPr>
          <w:spacing w:val="-3"/>
        </w:rPr>
        <w:t xml:space="preserve"> </w:t>
      </w:r>
      <w:r>
        <w:t>препараты;</w:t>
      </w:r>
    </w:p>
    <w:p w:rsidR="00CA48D1" w:rsidRDefault="00296640" w:rsidP="002A7EAF">
      <w:pPr>
        <w:pStyle w:val="a4"/>
        <w:numPr>
          <w:ilvl w:val="0"/>
          <w:numId w:val="220"/>
        </w:numPr>
        <w:tabs>
          <w:tab w:val="left" w:pos="914"/>
        </w:tabs>
        <w:spacing w:before="2" w:line="252" w:lineRule="exact"/>
        <w:ind w:hanging="222"/>
      </w:pPr>
      <w:r>
        <w:t>Порядок</w:t>
      </w:r>
      <w:r>
        <w:rPr>
          <w:spacing w:val="-4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этикеток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лекарственные</w:t>
      </w:r>
      <w:r>
        <w:rPr>
          <w:spacing w:val="-4"/>
        </w:rPr>
        <w:t xml:space="preserve"> </w:t>
      </w:r>
      <w:r>
        <w:t>препараты,</w:t>
      </w:r>
      <w:r>
        <w:rPr>
          <w:spacing w:val="-1"/>
        </w:rPr>
        <w:t xml:space="preserve"> </w:t>
      </w:r>
      <w:r>
        <w:t>изготовленных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населения</w:t>
      </w:r>
    </w:p>
    <w:p w:rsidR="00CA48D1" w:rsidRDefault="00296640" w:rsidP="002A7EAF">
      <w:pPr>
        <w:pStyle w:val="a4"/>
        <w:numPr>
          <w:ilvl w:val="0"/>
          <w:numId w:val="220"/>
        </w:numPr>
        <w:tabs>
          <w:tab w:val="left" w:pos="1032"/>
        </w:tabs>
        <w:ind w:left="692" w:right="281" w:firstLine="0"/>
      </w:pPr>
      <w:r>
        <w:t>Порядок</w:t>
      </w:r>
      <w:r>
        <w:rPr>
          <w:spacing w:val="6"/>
        </w:rPr>
        <w:t xml:space="preserve"> </w:t>
      </w:r>
      <w:r>
        <w:t>оформления</w:t>
      </w:r>
      <w:r>
        <w:rPr>
          <w:spacing w:val="5"/>
        </w:rPr>
        <w:t xml:space="preserve"> </w:t>
      </w:r>
      <w:r>
        <w:t>этикеток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лекарственных</w:t>
      </w:r>
      <w:r>
        <w:rPr>
          <w:spacing w:val="6"/>
        </w:rPr>
        <w:t xml:space="preserve"> </w:t>
      </w:r>
      <w:r>
        <w:t>препаратов,</w:t>
      </w:r>
      <w:r>
        <w:rPr>
          <w:spacing w:val="5"/>
        </w:rPr>
        <w:t xml:space="preserve"> </w:t>
      </w:r>
      <w:r>
        <w:t>изготовленных</w:t>
      </w:r>
      <w:r>
        <w:rPr>
          <w:spacing w:val="3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медицинских</w:t>
      </w:r>
      <w:r>
        <w:rPr>
          <w:spacing w:val="-52"/>
        </w:rPr>
        <w:t xml:space="preserve"> </w:t>
      </w:r>
      <w:r>
        <w:t>организаций</w:t>
      </w:r>
    </w:p>
    <w:p w:rsidR="00CA48D1" w:rsidRDefault="00296640">
      <w:pPr>
        <w:spacing w:before="5"/>
        <w:ind w:left="2874" w:right="2462"/>
        <w:jc w:val="center"/>
        <w:rPr>
          <w:b/>
        </w:rPr>
      </w:pPr>
      <w:r>
        <w:rPr>
          <w:b/>
        </w:rPr>
        <w:t>ВАРИАНТ</w:t>
      </w:r>
      <w:r>
        <w:rPr>
          <w:b/>
          <w:spacing w:val="-3"/>
        </w:rPr>
        <w:t xml:space="preserve"> </w:t>
      </w:r>
      <w:r>
        <w:rPr>
          <w:b/>
        </w:rPr>
        <w:t>№29</w:t>
      </w:r>
    </w:p>
    <w:p w:rsidR="00CA48D1" w:rsidRDefault="00CA48D1">
      <w:pPr>
        <w:pStyle w:val="a3"/>
        <w:spacing w:before="7"/>
        <w:ind w:left="0"/>
        <w:rPr>
          <w:b/>
          <w:sz w:val="21"/>
        </w:rPr>
      </w:pPr>
    </w:p>
    <w:p w:rsidR="00CA48D1" w:rsidRDefault="00296640">
      <w:pPr>
        <w:ind w:left="692" w:right="280" w:firstLine="708"/>
        <w:jc w:val="both"/>
      </w:pPr>
      <w:r>
        <w:t>При контроле за организацией предметно-количественного учета директор аптеки обнаружила, что</w:t>
      </w:r>
      <w:r>
        <w:rPr>
          <w:spacing w:val="1"/>
        </w:rPr>
        <w:t xml:space="preserve"> </w:t>
      </w:r>
      <w:r>
        <w:t>зав.</w:t>
      </w:r>
      <w:r>
        <w:rPr>
          <w:spacing w:val="1"/>
        </w:rPr>
        <w:t xml:space="preserve"> </w:t>
      </w:r>
      <w:r>
        <w:t>рецептурно-производственным</w:t>
      </w:r>
      <w:r>
        <w:rPr>
          <w:spacing w:val="1"/>
        </w:rPr>
        <w:t xml:space="preserve"> </w:t>
      </w:r>
      <w:r>
        <w:t>отделом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расхода</w:t>
      </w:r>
      <w:r>
        <w:rPr>
          <w:spacing w:val="1"/>
        </w:rPr>
        <w:t xml:space="preserve"> </w:t>
      </w:r>
      <w:r>
        <w:t>морфина</w:t>
      </w:r>
      <w:r>
        <w:rPr>
          <w:spacing w:val="1"/>
        </w:rPr>
        <w:t xml:space="preserve"> </w:t>
      </w:r>
      <w:r>
        <w:t>гидрохлорида,</w:t>
      </w:r>
      <w:r>
        <w:rPr>
          <w:spacing w:val="1"/>
        </w:rPr>
        <w:t xml:space="preserve"> </w:t>
      </w:r>
      <w:r>
        <w:t>фенобарбитала,</w:t>
      </w:r>
      <w:r>
        <w:rPr>
          <w:spacing w:val="1"/>
        </w:rPr>
        <w:t xml:space="preserve"> </w:t>
      </w:r>
      <w:r>
        <w:t>атропина</w:t>
      </w:r>
      <w:r>
        <w:rPr>
          <w:spacing w:val="1"/>
        </w:rPr>
        <w:t xml:space="preserve"> </w:t>
      </w:r>
      <w:r>
        <w:t>сульфата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перманганата</w:t>
      </w:r>
      <w:r>
        <w:rPr>
          <w:spacing w:val="1"/>
        </w:rPr>
        <w:t xml:space="preserve"> </w:t>
      </w:r>
      <w:r>
        <w:t>калия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обращением</w:t>
      </w:r>
      <w:r>
        <w:rPr>
          <w:spacing w:val="1"/>
        </w:rPr>
        <w:t xml:space="preserve"> </w:t>
      </w:r>
      <w:r>
        <w:t>ЛС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медицинского</w:t>
      </w:r>
      <w:r>
        <w:rPr>
          <w:spacing w:val="-1"/>
        </w:rPr>
        <w:t xml:space="preserve"> </w:t>
      </w:r>
      <w:r>
        <w:t>применения. Она</w:t>
      </w:r>
      <w:r>
        <w:rPr>
          <w:spacing w:val="-1"/>
        </w:rPr>
        <w:t xml:space="preserve"> </w:t>
      </w:r>
      <w:r>
        <w:t>сделала замечание</w:t>
      </w:r>
      <w:r>
        <w:rPr>
          <w:spacing w:val="-2"/>
        </w:rPr>
        <w:t xml:space="preserve"> </w:t>
      </w:r>
      <w:r>
        <w:t>зав.отделом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депремировала ее.</w:t>
      </w:r>
    </w:p>
    <w:p w:rsidR="00CA48D1" w:rsidRDefault="00296640" w:rsidP="002A7EAF">
      <w:pPr>
        <w:pStyle w:val="a4"/>
        <w:numPr>
          <w:ilvl w:val="0"/>
          <w:numId w:val="219"/>
        </w:numPr>
        <w:tabs>
          <w:tab w:val="left" w:pos="914"/>
        </w:tabs>
        <w:spacing w:line="252" w:lineRule="exact"/>
        <w:ind w:hanging="222"/>
      </w:pPr>
      <w:r>
        <w:t>Какие</w:t>
      </w:r>
      <w:r>
        <w:rPr>
          <w:spacing w:val="-6"/>
        </w:rPr>
        <w:t xml:space="preserve"> </w:t>
      </w:r>
      <w:r>
        <w:t>лекарственные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подлежат</w:t>
      </w:r>
      <w:r>
        <w:rPr>
          <w:spacing w:val="-3"/>
        </w:rPr>
        <w:t xml:space="preserve"> </w:t>
      </w:r>
      <w:r>
        <w:t>предметно-количественному</w:t>
      </w:r>
      <w:r>
        <w:rPr>
          <w:spacing w:val="-3"/>
        </w:rPr>
        <w:t xml:space="preserve"> </w:t>
      </w:r>
      <w:r>
        <w:t>учету?</w:t>
      </w:r>
    </w:p>
    <w:p w:rsidR="00CA48D1" w:rsidRDefault="00296640" w:rsidP="002A7EAF">
      <w:pPr>
        <w:pStyle w:val="a4"/>
        <w:numPr>
          <w:ilvl w:val="0"/>
          <w:numId w:val="219"/>
        </w:numPr>
        <w:tabs>
          <w:tab w:val="left" w:pos="914"/>
        </w:tabs>
        <w:spacing w:before="1" w:line="252" w:lineRule="exact"/>
        <w:ind w:hanging="222"/>
      </w:pPr>
      <w:r>
        <w:t>Какие</w:t>
      </w:r>
      <w:r>
        <w:rPr>
          <w:spacing w:val="-2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предметно-количественного</w:t>
      </w:r>
      <w:r>
        <w:rPr>
          <w:spacing w:val="-1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заметили?</w:t>
      </w:r>
    </w:p>
    <w:p w:rsidR="00CA48D1" w:rsidRDefault="00296640" w:rsidP="002A7EAF">
      <w:pPr>
        <w:pStyle w:val="a4"/>
        <w:numPr>
          <w:ilvl w:val="0"/>
          <w:numId w:val="219"/>
        </w:numPr>
        <w:tabs>
          <w:tab w:val="left" w:pos="914"/>
        </w:tabs>
        <w:ind w:left="692" w:right="537" w:firstLine="0"/>
      </w:pPr>
      <w:r>
        <w:t>Опишите порядок регистрации операций, связанных с оборотом наркотических средств и психотропных</w:t>
      </w:r>
      <w:r>
        <w:rPr>
          <w:spacing w:val="-52"/>
        </w:rPr>
        <w:t xml:space="preserve"> </w:t>
      </w:r>
      <w:r>
        <w:t>веществ,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аптечной</w:t>
      </w:r>
      <w:r>
        <w:rPr>
          <w:spacing w:val="-1"/>
        </w:rPr>
        <w:t xml:space="preserve"> </w:t>
      </w:r>
      <w:r>
        <w:t>организации.</w:t>
      </w:r>
    </w:p>
    <w:p w:rsidR="00CA48D1" w:rsidRDefault="00296640" w:rsidP="002A7EAF">
      <w:pPr>
        <w:pStyle w:val="a4"/>
        <w:numPr>
          <w:ilvl w:val="0"/>
          <w:numId w:val="219"/>
        </w:numPr>
        <w:tabs>
          <w:tab w:val="left" w:pos="914"/>
        </w:tabs>
        <w:ind w:hanging="222"/>
      </w:pPr>
      <w:r>
        <w:t>В</w:t>
      </w:r>
      <w:r>
        <w:rPr>
          <w:spacing w:val="-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состоят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отпуска,</w:t>
      </w:r>
      <w:r>
        <w:rPr>
          <w:spacing w:val="-1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перманганата</w:t>
      </w:r>
      <w:r>
        <w:rPr>
          <w:spacing w:val="-1"/>
        </w:rPr>
        <w:t xml:space="preserve"> </w:t>
      </w:r>
      <w:r>
        <w:t>калия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аптечной</w:t>
      </w:r>
      <w:r>
        <w:rPr>
          <w:spacing w:val="-2"/>
        </w:rPr>
        <w:t xml:space="preserve"> </w:t>
      </w:r>
      <w:r>
        <w:t>организации?</w:t>
      </w:r>
    </w:p>
    <w:p w:rsidR="00CA48D1" w:rsidRDefault="00CA48D1">
      <w:pPr>
        <w:pStyle w:val="a3"/>
        <w:spacing w:before="5"/>
        <w:ind w:left="0"/>
        <w:rPr>
          <w:sz w:val="22"/>
        </w:rPr>
      </w:pPr>
    </w:p>
    <w:p w:rsidR="00CA48D1" w:rsidRDefault="00296640">
      <w:pPr>
        <w:ind w:left="2874" w:right="2462"/>
        <w:jc w:val="center"/>
        <w:rPr>
          <w:b/>
        </w:rPr>
      </w:pPr>
      <w:r>
        <w:rPr>
          <w:b/>
        </w:rPr>
        <w:t>ВАРИАНТ</w:t>
      </w:r>
      <w:r>
        <w:rPr>
          <w:b/>
          <w:spacing w:val="-3"/>
        </w:rPr>
        <w:t xml:space="preserve"> </w:t>
      </w:r>
      <w:r>
        <w:rPr>
          <w:b/>
        </w:rPr>
        <w:t>№30</w:t>
      </w:r>
    </w:p>
    <w:p w:rsidR="00CA48D1" w:rsidRDefault="00CA48D1">
      <w:pPr>
        <w:pStyle w:val="a3"/>
        <w:spacing w:before="7"/>
        <w:ind w:left="0"/>
        <w:rPr>
          <w:b/>
          <w:sz w:val="21"/>
        </w:rPr>
      </w:pPr>
    </w:p>
    <w:p w:rsidR="00CA48D1" w:rsidRDefault="00296640">
      <w:pPr>
        <w:ind w:left="692" w:right="278" w:firstLine="708"/>
        <w:jc w:val="both"/>
      </w:pPr>
      <w:r>
        <w:t>В аптеке регистрация операций, связанных с обращением ЛС, ведется в электронном виде. В конце</w:t>
      </w:r>
      <w:r>
        <w:rPr>
          <w:spacing w:val="1"/>
        </w:rPr>
        <w:t xml:space="preserve"> </w:t>
      </w:r>
      <w:r>
        <w:t>месяца при контроле за выполнением лицензионных требований территориальный орган исполнительной</w:t>
      </w:r>
      <w:r>
        <w:rPr>
          <w:spacing w:val="1"/>
        </w:rPr>
        <w:t xml:space="preserve"> </w:t>
      </w:r>
      <w:r>
        <w:t>власти сделал замечание директору аптеки по поводу нарушения правил ведения журнала учета операций,</w:t>
      </w:r>
      <w:r>
        <w:rPr>
          <w:spacing w:val="1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 обращением</w:t>
      </w:r>
      <w:r>
        <w:rPr>
          <w:spacing w:val="-3"/>
        </w:rPr>
        <w:t xml:space="preserve"> </w:t>
      </w:r>
      <w:r>
        <w:t>ЛС.</w:t>
      </w:r>
    </w:p>
    <w:p w:rsidR="00CA48D1" w:rsidRDefault="00296640" w:rsidP="002A7EAF">
      <w:pPr>
        <w:pStyle w:val="a4"/>
        <w:numPr>
          <w:ilvl w:val="0"/>
          <w:numId w:val="218"/>
        </w:numPr>
        <w:tabs>
          <w:tab w:val="left" w:pos="914"/>
        </w:tabs>
        <w:spacing w:line="251" w:lineRule="exact"/>
        <w:ind w:hanging="222"/>
      </w:pPr>
      <w:r>
        <w:t>Какие</w:t>
      </w:r>
      <w:r>
        <w:rPr>
          <w:spacing w:val="-6"/>
        </w:rPr>
        <w:t xml:space="preserve"> </w:t>
      </w:r>
      <w:r>
        <w:t>лекарственные</w:t>
      </w:r>
      <w:r>
        <w:rPr>
          <w:spacing w:val="-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подлежат</w:t>
      </w:r>
      <w:r>
        <w:rPr>
          <w:spacing w:val="-2"/>
        </w:rPr>
        <w:t xml:space="preserve"> </w:t>
      </w:r>
      <w:r>
        <w:t>предметно-количественному</w:t>
      </w:r>
      <w:r>
        <w:rPr>
          <w:spacing w:val="-4"/>
        </w:rPr>
        <w:t xml:space="preserve"> </w:t>
      </w:r>
      <w:r>
        <w:t>учету?</w:t>
      </w:r>
    </w:p>
    <w:p w:rsidR="00CA48D1" w:rsidRDefault="00296640" w:rsidP="002A7EAF">
      <w:pPr>
        <w:pStyle w:val="a4"/>
        <w:numPr>
          <w:ilvl w:val="0"/>
          <w:numId w:val="218"/>
        </w:numPr>
        <w:tabs>
          <w:tab w:val="left" w:pos="914"/>
        </w:tabs>
        <w:spacing w:before="2" w:line="252" w:lineRule="exact"/>
        <w:ind w:hanging="222"/>
      </w:pPr>
      <w:r>
        <w:t>Какие</w:t>
      </w:r>
      <w:r>
        <w:rPr>
          <w:spacing w:val="-2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предметно-количественного</w:t>
      </w:r>
      <w:r>
        <w:rPr>
          <w:spacing w:val="-1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заметили?</w:t>
      </w:r>
    </w:p>
    <w:p w:rsidR="00CA48D1" w:rsidRDefault="00296640" w:rsidP="002A7EAF">
      <w:pPr>
        <w:pStyle w:val="a4"/>
        <w:numPr>
          <w:ilvl w:val="0"/>
          <w:numId w:val="218"/>
        </w:numPr>
        <w:tabs>
          <w:tab w:val="left" w:pos="914"/>
        </w:tabs>
        <w:ind w:left="692" w:right="536" w:firstLine="0"/>
      </w:pPr>
      <w:r>
        <w:t>Опишите порядок регистрации операций, связанных с оборотом наркотических средств и психотропных</w:t>
      </w:r>
      <w:r>
        <w:rPr>
          <w:spacing w:val="-52"/>
        </w:rPr>
        <w:t xml:space="preserve"> </w:t>
      </w:r>
      <w:r>
        <w:t>веществ,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аптечной</w:t>
      </w:r>
      <w:r>
        <w:rPr>
          <w:spacing w:val="-1"/>
        </w:rPr>
        <w:t xml:space="preserve"> </w:t>
      </w:r>
      <w:r>
        <w:t>организации.</w:t>
      </w:r>
    </w:p>
    <w:p w:rsidR="00CA48D1" w:rsidRDefault="00CA48D1">
      <w:pPr>
        <w:pStyle w:val="a3"/>
        <w:spacing w:before="4"/>
        <w:ind w:left="0"/>
        <w:rPr>
          <w:sz w:val="22"/>
        </w:rPr>
      </w:pPr>
    </w:p>
    <w:p w:rsidR="00CA48D1" w:rsidRDefault="00296640">
      <w:pPr>
        <w:ind w:left="2874" w:right="2462"/>
        <w:jc w:val="center"/>
        <w:rPr>
          <w:b/>
        </w:rPr>
      </w:pPr>
      <w:r>
        <w:rPr>
          <w:b/>
        </w:rPr>
        <w:t>ВАРИАНТ</w:t>
      </w:r>
      <w:r>
        <w:rPr>
          <w:b/>
          <w:spacing w:val="-3"/>
        </w:rPr>
        <w:t xml:space="preserve"> </w:t>
      </w:r>
      <w:r>
        <w:rPr>
          <w:b/>
        </w:rPr>
        <w:t>№31</w:t>
      </w:r>
    </w:p>
    <w:p w:rsidR="00CA48D1" w:rsidRDefault="00CA48D1">
      <w:pPr>
        <w:pStyle w:val="a3"/>
        <w:spacing w:before="7"/>
        <w:ind w:left="0"/>
        <w:rPr>
          <w:b/>
          <w:sz w:val="21"/>
        </w:rPr>
      </w:pPr>
    </w:p>
    <w:p w:rsidR="00CA48D1" w:rsidRDefault="00296640">
      <w:pPr>
        <w:ind w:left="692" w:right="286" w:firstLine="708"/>
        <w:jc w:val="both"/>
      </w:pPr>
      <w:r>
        <w:t>При</w:t>
      </w:r>
      <w:r>
        <w:rPr>
          <w:spacing w:val="1"/>
        </w:rPr>
        <w:t xml:space="preserve"> </w:t>
      </w:r>
      <w:r>
        <w:t>химическом</w:t>
      </w:r>
      <w:r>
        <w:rPr>
          <w:spacing w:val="1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л</w:t>
      </w:r>
      <w:r>
        <w:rPr>
          <w:spacing w:val="1"/>
        </w:rPr>
        <w:t xml:space="preserve"> </w:t>
      </w:r>
      <w:r>
        <w:t>0,9%</w:t>
      </w:r>
      <w:r>
        <w:rPr>
          <w:spacing w:val="1"/>
        </w:rPr>
        <w:t xml:space="preserve"> </w:t>
      </w:r>
      <w:r>
        <w:t>раствора</w:t>
      </w:r>
      <w:r>
        <w:rPr>
          <w:spacing w:val="1"/>
        </w:rPr>
        <w:t xml:space="preserve"> </w:t>
      </w:r>
      <w:r>
        <w:t>натрия</w:t>
      </w:r>
      <w:r>
        <w:rPr>
          <w:spacing w:val="1"/>
        </w:rPr>
        <w:t xml:space="preserve"> </w:t>
      </w:r>
      <w:r>
        <w:t>хлорида</w:t>
      </w:r>
      <w:r>
        <w:rPr>
          <w:spacing w:val="1"/>
        </w:rPr>
        <w:t xml:space="preserve"> </w:t>
      </w:r>
      <w:r>
        <w:t>обнаружено,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натрия</w:t>
      </w:r>
      <w:r>
        <w:rPr>
          <w:spacing w:val="-1"/>
        </w:rPr>
        <w:t xml:space="preserve"> </w:t>
      </w:r>
      <w:r>
        <w:t>хлорида составляет</w:t>
      </w:r>
      <w:r>
        <w:rPr>
          <w:spacing w:val="-1"/>
        </w:rPr>
        <w:t xml:space="preserve"> </w:t>
      </w:r>
      <w:r>
        <w:t>17,5</w:t>
      </w:r>
      <w:r>
        <w:rPr>
          <w:spacing w:val="-4"/>
        </w:rPr>
        <w:t xml:space="preserve"> </w:t>
      </w:r>
      <w:r>
        <w:t>г.</w:t>
      </w:r>
    </w:p>
    <w:p w:rsidR="00CA48D1" w:rsidRDefault="00296640" w:rsidP="002A7EAF">
      <w:pPr>
        <w:pStyle w:val="a4"/>
        <w:numPr>
          <w:ilvl w:val="0"/>
          <w:numId w:val="217"/>
        </w:numPr>
        <w:tabs>
          <w:tab w:val="left" w:pos="914"/>
        </w:tabs>
        <w:spacing w:before="1"/>
        <w:ind w:hanging="222"/>
      </w:pPr>
      <w:r>
        <w:t>Оцените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приготовленного</w:t>
      </w:r>
      <w:r>
        <w:rPr>
          <w:spacing w:val="-2"/>
        </w:rPr>
        <w:t xml:space="preserve"> </w:t>
      </w:r>
      <w:r>
        <w:t>раствора.</w:t>
      </w:r>
    </w:p>
    <w:p w:rsidR="00CA48D1" w:rsidRDefault="00CA48D1">
      <w:pPr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217"/>
        </w:numPr>
        <w:tabs>
          <w:tab w:val="left" w:pos="914"/>
        </w:tabs>
        <w:spacing w:before="68"/>
        <w:ind w:hanging="222"/>
      </w:pPr>
      <w:r>
        <w:t>Определите</w:t>
      </w:r>
      <w:r>
        <w:rPr>
          <w:spacing w:val="-3"/>
        </w:rPr>
        <w:t xml:space="preserve"> </w:t>
      </w:r>
      <w:r>
        <w:t>целесообразные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внутриаптечного</w:t>
      </w:r>
      <w:r>
        <w:rPr>
          <w:spacing w:val="-3"/>
        </w:rPr>
        <w:t xml:space="preserve"> </w:t>
      </w:r>
      <w:r>
        <w:t>контроля.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чѐм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заключаются?</w:t>
      </w:r>
    </w:p>
    <w:p w:rsidR="00CA48D1" w:rsidRDefault="00296640" w:rsidP="002A7EAF">
      <w:pPr>
        <w:pStyle w:val="a4"/>
        <w:numPr>
          <w:ilvl w:val="0"/>
          <w:numId w:val="217"/>
        </w:numPr>
        <w:tabs>
          <w:tab w:val="left" w:pos="914"/>
        </w:tabs>
        <w:spacing w:before="1"/>
        <w:ind w:hanging="222"/>
      </w:pPr>
      <w:r>
        <w:t>Каким</w:t>
      </w:r>
      <w:r>
        <w:rPr>
          <w:spacing w:val="-4"/>
        </w:rPr>
        <w:t xml:space="preserve"> </w:t>
      </w:r>
      <w:r>
        <w:t>образом</w:t>
      </w:r>
      <w:r>
        <w:rPr>
          <w:spacing w:val="-3"/>
        </w:rPr>
        <w:t xml:space="preserve"> </w:t>
      </w:r>
      <w:r>
        <w:t>оформляются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обязательного</w:t>
      </w:r>
      <w:r>
        <w:rPr>
          <w:spacing w:val="-3"/>
        </w:rPr>
        <w:t xml:space="preserve"> </w:t>
      </w:r>
      <w:r>
        <w:t>внутриаптечного</w:t>
      </w:r>
      <w:r>
        <w:rPr>
          <w:spacing w:val="-5"/>
        </w:rPr>
        <w:t xml:space="preserve"> </w:t>
      </w:r>
      <w:r>
        <w:t>контроля?</w:t>
      </w:r>
    </w:p>
    <w:p w:rsidR="00CA48D1" w:rsidRDefault="00CA48D1">
      <w:pPr>
        <w:pStyle w:val="a3"/>
        <w:spacing w:before="6"/>
        <w:ind w:left="0"/>
        <w:rPr>
          <w:sz w:val="22"/>
        </w:rPr>
      </w:pPr>
    </w:p>
    <w:p w:rsidR="00CA48D1" w:rsidRDefault="00296640">
      <w:pPr>
        <w:ind w:left="2874" w:right="2462"/>
        <w:jc w:val="center"/>
        <w:rPr>
          <w:b/>
        </w:rPr>
      </w:pPr>
      <w:r>
        <w:rPr>
          <w:b/>
        </w:rPr>
        <w:t>ВАРИАНТ</w:t>
      </w:r>
      <w:r>
        <w:rPr>
          <w:b/>
          <w:spacing w:val="-3"/>
        </w:rPr>
        <w:t xml:space="preserve"> </w:t>
      </w:r>
      <w:r>
        <w:rPr>
          <w:b/>
        </w:rPr>
        <w:t>№32</w:t>
      </w:r>
    </w:p>
    <w:p w:rsidR="00CA48D1" w:rsidRDefault="00CA48D1">
      <w:pPr>
        <w:pStyle w:val="a3"/>
        <w:spacing w:before="7"/>
        <w:ind w:left="0"/>
        <w:rPr>
          <w:b/>
          <w:sz w:val="21"/>
        </w:rPr>
      </w:pPr>
    </w:p>
    <w:p w:rsidR="00CA48D1" w:rsidRDefault="00296640">
      <w:pPr>
        <w:spacing w:line="252" w:lineRule="exact"/>
        <w:ind w:right="280"/>
        <w:jc w:val="right"/>
      </w:pPr>
      <w:r>
        <w:t>Мужчина</w:t>
      </w:r>
      <w:r>
        <w:rPr>
          <w:spacing w:val="12"/>
        </w:rPr>
        <w:t xml:space="preserve"> </w:t>
      </w:r>
      <w:r>
        <w:t>60</w:t>
      </w:r>
      <w:r>
        <w:rPr>
          <w:spacing w:val="10"/>
        </w:rPr>
        <w:t xml:space="preserve"> </w:t>
      </w:r>
      <w:r>
        <w:t>лет</w:t>
      </w:r>
      <w:r>
        <w:rPr>
          <w:spacing w:val="10"/>
        </w:rPr>
        <w:t xml:space="preserve"> </w:t>
      </w:r>
      <w:r>
        <w:t>обратился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аптеку</w:t>
      </w:r>
      <w:r>
        <w:rPr>
          <w:spacing w:val="10"/>
        </w:rPr>
        <w:t xml:space="preserve"> </w:t>
      </w:r>
      <w:r>
        <w:t>за</w:t>
      </w:r>
      <w:r>
        <w:rPr>
          <w:spacing w:val="13"/>
        </w:rPr>
        <w:t xml:space="preserve"> </w:t>
      </w:r>
      <w:r>
        <w:t>«Теофедрином-Н»</w:t>
      </w:r>
      <w:r>
        <w:rPr>
          <w:spacing w:val="7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купирования</w:t>
      </w:r>
      <w:r>
        <w:rPr>
          <w:spacing w:val="11"/>
        </w:rPr>
        <w:t xml:space="preserve"> </w:t>
      </w:r>
      <w:r>
        <w:t>одышки.</w:t>
      </w:r>
      <w:r>
        <w:rPr>
          <w:spacing w:val="12"/>
        </w:rPr>
        <w:t xml:space="preserve"> </w:t>
      </w:r>
      <w:r>
        <w:t>Просит</w:t>
      </w:r>
      <w:r>
        <w:rPr>
          <w:spacing w:val="12"/>
        </w:rPr>
        <w:t xml:space="preserve"> </w:t>
      </w:r>
      <w:r>
        <w:t>продать</w:t>
      </w:r>
    </w:p>
    <w:p w:rsidR="00CA48D1" w:rsidRDefault="00296640">
      <w:pPr>
        <w:spacing w:line="252" w:lineRule="exact"/>
        <w:ind w:right="288"/>
        <w:jc w:val="right"/>
      </w:pPr>
      <w:r>
        <w:t>3</w:t>
      </w:r>
      <w:r>
        <w:rPr>
          <w:spacing w:val="57"/>
        </w:rPr>
        <w:t xml:space="preserve"> </w:t>
      </w:r>
      <w:r>
        <w:t>упаковки.</w:t>
      </w:r>
      <w:r>
        <w:rPr>
          <w:spacing w:val="57"/>
        </w:rPr>
        <w:t xml:space="preserve"> </w:t>
      </w:r>
      <w:r>
        <w:t>Рецепта</w:t>
      </w:r>
      <w:r>
        <w:rPr>
          <w:spacing w:val="57"/>
        </w:rPr>
        <w:t xml:space="preserve"> </w:t>
      </w:r>
      <w:r>
        <w:t>нет.</w:t>
      </w:r>
      <w:r>
        <w:rPr>
          <w:spacing w:val="58"/>
        </w:rPr>
        <w:t xml:space="preserve"> </w:t>
      </w:r>
      <w:r>
        <w:t>За</w:t>
      </w:r>
      <w:r>
        <w:rPr>
          <w:spacing w:val="57"/>
        </w:rPr>
        <w:t xml:space="preserve"> </w:t>
      </w:r>
      <w:r>
        <w:t>медицинской</w:t>
      </w:r>
      <w:r>
        <w:rPr>
          <w:spacing w:val="57"/>
        </w:rPr>
        <w:t xml:space="preserve"> </w:t>
      </w:r>
      <w:r>
        <w:t>помощью</w:t>
      </w:r>
      <w:r>
        <w:rPr>
          <w:spacing w:val="58"/>
        </w:rPr>
        <w:t xml:space="preserve"> </w:t>
      </w:r>
      <w:r>
        <w:t>не</w:t>
      </w:r>
      <w:r>
        <w:rPr>
          <w:spacing w:val="57"/>
        </w:rPr>
        <w:t xml:space="preserve"> </w:t>
      </w:r>
      <w:r>
        <w:t>обращался.</w:t>
      </w:r>
      <w:r>
        <w:rPr>
          <w:spacing w:val="57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совету  знакомых</w:t>
      </w:r>
      <w:r>
        <w:rPr>
          <w:spacing w:val="58"/>
        </w:rPr>
        <w:t xml:space="preserve"> </w:t>
      </w:r>
      <w:r>
        <w:t>решил  купить</w:t>
      </w:r>
    </w:p>
    <w:p w:rsidR="00CA48D1" w:rsidRDefault="00296640">
      <w:pPr>
        <w:spacing w:line="252" w:lineRule="exact"/>
        <w:ind w:left="692"/>
      </w:pPr>
      <w:r>
        <w:t>«Теофедрин-Н»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купирования</w:t>
      </w:r>
      <w:r>
        <w:rPr>
          <w:spacing w:val="-3"/>
        </w:rPr>
        <w:t xml:space="preserve"> </w:t>
      </w:r>
      <w:r>
        <w:t>приступов</w:t>
      </w:r>
      <w:r>
        <w:rPr>
          <w:spacing w:val="-3"/>
        </w:rPr>
        <w:t xml:space="preserve"> </w:t>
      </w:r>
      <w:r>
        <w:t>одышки.</w:t>
      </w:r>
    </w:p>
    <w:p w:rsidR="00CA48D1" w:rsidRDefault="00CA48D1">
      <w:pPr>
        <w:pStyle w:val="a3"/>
        <w:ind w:left="0"/>
        <w:rPr>
          <w:sz w:val="22"/>
        </w:rPr>
      </w:pPr>
    </w:p>
    <w:p w:rsidR="00CA48D1" w:rsidRDefault="00296640" w:rsidP="002A7EAF">
      <w:pPr>
        <w:pStyle w:val="a4"/>
        <w:numPr>
          <w:ilvl w:val="0"/>
          <w:numId w:val="216"/>
        </w:numPr>
        <w:tabs>
          <w:tab w:val="left" w:pos="914"/>
        </w:tabs>
        <w:spacing w:before="1"/>
        <w:ind w:hanging="222"/>
      </w:pPr>
      <w:r>
        <w:t>Расскажите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выписывания</w:t>
      </w:r>
      <w:r>
        <w:rPr>
          <w:spacing w:val="-3"/>
        </w:rPr>
        <w:t xml:space="preserve"> </w:t>
      </w:r>
      <w:r>
        <w:t>рецепта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«Теофедрин-Н».</w:t>
      </w:r>
    </w:p>
    <w:p w:rsidR="00CA48D1" w:rsidRDefault="00296640" w:rsidP="002A7EAF">
      <w:pPr>
        <w:pStyle w:val="a4"/>
        <w:numPr>
          <w:ilvl w:val="0"/>
          <w:numId w:val="216"/>
        </w:numPr>
        <w:tabs>
          <w:tab w:val="left" w:pos="914"/>
        </w:tabs>
        <w:spacing w:before="1" w:line="252" w:lineRule="exact"/>
        <w:ind w:hanging="222"/>
      </w:pPr>
      <w:r>
        <w:t>Что</w:t>
      </w:r>
      <w:r>
        <w:rPr>
          <w:spacing w:val="-2"/>
        </w:rPr>
        <w:t xml:space="preserve"> </w:t>
      </w:r>
      <w:r>
        <w:t>понимают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предельно</w:t>
      </w:r>
      <w:r>
        <w:rPr>
          <w:spacing w:val="-4"/>
        </w:rPr>
        <w:t xml:space="preserve"> </w:t>
      </w:r>
      <w:r>
        <w:t>допустимым</w:t>
      </w:r>
      <w:r>
        <w:rPr>
          <w:spacing w:val="-2"/>
        </w:rPr>
        <w:t xml:space="preserve"> </w:t>
      </w:r>
      <w:r>
        <w:t>количеством</w:t>
      </w:r>
      <w:r>
        <w:rPr>
          <w:spacing w:val="-2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ЛП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выписывания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рецепт?</w:t>
      </w:r>
    </w:p>
    <w:p w:rsidR="00CA48D1" w:rsidRDefault="00296640" w:rsidP="002A7EAF">
      <w:pPr>
        <w:pStyle w:val="a4"/>
        <w:numPr>
          <w:ilvl w:val="0"/>
          <w:numId w:val="216"/>
        </w:numPr>
        <w:tabs>
          <w:tab w:val="left" w:pos="914"/>
        </w:tabs>
        <w:spacing w:line="252" w:lineRule="exact"/>
        <w:ind w:hanging="222"/>
      </w:pPr>
      <w:r>
        <w:t>Укажите,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каких</w:t>
      </w:r>
      <w:r>
        <w:rPr>
          <w:spacing w:val="-4"/>
        </w:rPr>
        <w:t xml:space="preserve"> </w:t>
      </w:r>
      <w:r>
        <w:t>случаях</w:t>
      </w:r>
      <w:r>
        <w:rPr>
          <w:spacing w:val="-2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превышение.</w:t>
      </w:r>
    </w:p>
    <w:p w:rsidR="00CA48D1" w:rsidRDefault="00296640">
      <w:pPr>
        <w:spacing w:before="4"/>
        <w:ind w:left="2874" w:right="2462"/>
        <w:jc w:val="center"/>
        <w:rPr>
          <w:b/>
        </w:rPr>
      </w:pPr>
      <w:r>
        <w:rPr>
          <w:b/>
        </w:rPr>
        <w:t>ВАРИАНТ</w:t>
      </w:r>
      <w:r>
        <w:rPr>
          <w:b/>
          <w:spacing w:val="-3"/>
        </w:rPr>
        <w:t xml:space="preserve"> </w:t>
      </w:r>
      <w:r>
        <w:rPr>
          <w:b/>
        </w:rPr>
        <w:t>№33</w:t>
      </w:r>
    </w:p>
    <w:p w:rsidR="00CA48D1" w:rsidRDefault="00CA48D1">
      <w:pPr>
        <w:pStyle w:val="a3"/>
        <w:spacing w:before="7"/>
        <w:ind w:left="0"/>
        <w:rPr>
          <w:b/>
          <w:sz w:val="21"/>
        </w:rPr>
      </w:pPr>
    </w:p>
    <w:p w:rsidR="00CA48D1" w:rsidRDefault="00296640">
      <w:pPr>
        <w:ind w:left="692" w:right="278" w:firstLine="763"/>
        <w:jc w:val="both"/>
      </w:pPr>
      <w:r>
        <w:t>При изготовлении микстуры от кашля по рецепту врача фармацевт заполнил паспорт письменного</w:t>
      </w:r>
      <w:r>
        <w:rPr>
          <w:spacing w:val="1"/>
        </w:rPr>
        <w:t xml:space="preserve"> </w:t>
      </w:r>
      <w:r>
        <w:t>контроля, указав дату изготовления, номер рецепта, наименования взятых ингредиентов и их количества.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оборотной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рецепте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сделал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расчеты.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провизор-</w:t>
      </w:r>
      <w:r>
        <w:rPr>
          <w:spacing w:val="1"/>
        </w:rPr>
        <w:t xml:space="preserve"> </w:t>
      </w:r>
      <w:r>
        <w:t>аналитик</w:t>
      </w:r>
      <w:r>
        <w:rPr>
          <w:spacing w:val="-1"/>
        </w:rPr>
        <w:t xml:space="preserve"> </w:t>
      </w:r>
      <w:r>
        <w:t>сделал</w:t>
      </w:r>
      <w:r>
        <w:rPr>
          <w:spacing w:val="-2"/>
        </w:rPr>
        <w:t xml:space="preserve"> </w:t>
      </w:r>
      <w:r>
        <w:t>фармацевту</w:t>
      </w:r>
      <w:r>
        <w:rPr>
          <w:spacing w:val="-3"/>
        </w:rPr>
        <w:t xml:space="preserve"> </w:t>
      </w:r>
      <w:r>
        <w:t>замечание.</w:t>
      </w:r>
    </w:p>
    <w:p w:rsidR="00CA48D1" w:rsidRDefault="00296640" w:rsidP="002A7EAF">
      <w:pPr>
        <w:pStyle w:val="a4"/>
        <w:numPr>
          <w:ilvl w:val="0"/>
          <w:numId w:val="215"/>
        </w:numPr>
        <w:tabs>
          <w:tab w:val="left" w:pos="914"/>
        </w:tabs>
        <w:spacing w:before="1" w:line="252" w:lineRule="exact"/>
        <w:ind w:hanging="222"/>
      </w:pPr>
      <w:r>
        <w:t>Согласны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выводом</w:t>
      </w:r>
      <w:r>
        <w:rPr>
          <w:spacing w:val="-2"/>
        </w:rPr>
        <w:t xml:space="preserve"> </w:t>
      </w:r>
      <w:r>
        <w:t>провизора-технолога.</w:t>
      </w:r>
      <w:r>
        <w:rPr>
          <w:spacing w:val="-4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аргументируйте.</w:t>
      </w:r>
    </w:p>
    <w:p w:rsidR="00CA48D1" w:rsidRDefault="00296640" w:rsidP="002A7EAF">
      <w:pPr>
        <w:pStyle w:val="a4"/>
        <w:numPr>
          <w:ilvl w:val="0"/>
          <w:numId w:val="215"/>
        </w:numPr>
        <w:tabs>
          <w:tab w:val="left" w:pos="1036"/>
        </w:tabs>
        <w:ind w:left="692" w:right="283" w:firstLine="0"/>
      </w:pPr>
      <w:r>
        <w:t>Перечислите</w:t>
      </w:r>
      <w:r>
        <w:rPr>
          <w:spacing w:val="8"/>
        </w:rPr>
        <w:t xml:space="preserve"> </w:t>
      </w:r>
      <w:r>
        <w:t>обязательные</w:t>
      </w:r>
      <w:r>
        <w:rPr>
          <w:spacing w:val="8"/>
        </w:rPr>
        <w:t xml:space="preserve"> </w:t>
      </w:r>
      <w:r>
        <w:t>виды</w:t>
      </w:r>
      <w:r>
        <w:rPr>
          <w:spacing w:val="8"/>
        </w:rPr>
        <w:t xml:space="preserve"> </w:t>
      </w:r>
      <w:r>
        <w:t>внутриаптечного</w:t>
      </w:r>
      <w:r>
        <w:rPr>
          <w:spacing w:val="8"/>
        </w:rPr>
        <w:t xml:space="preserve"> </w:t>
      </w:r>
      <w:r>
        <w:t>контроля</w:t>
      </w:r>
      <w:r>
        <w:rPr>
          <w:spacing w:val="5"/>
        </w:rPr>
        <w:t xml:space="preserve"> </w:t>
      </w:r>
      <w:r>
        <w:t>качества</w:t>
      </w:r>
      <w:r>
        <w:rPr>
          <w:spacing w:val="8"/>
        </w:rPr>
        <w:t xml:space="preserve"> </w:t>
      </w:r>
      <w:r>
        <w:t>лекарственных</w:t>
      </w:r>
      <w:r>
        <w:rPr>
          <w:spacing w:val="8"/>
        </w:rPr>
        <w:t xml:space="preserve"> </w:t>
      </w:r>
      <w:r>
        <w:t>препаратов,</w:t>
      </w:r>
      <w:r>
        <w:rPr>
          <w:spacing w:val="-52"/>
        </w:rPr>
        <w:t xml:space="preserve"> </w:t>
      </w:r>
      <w:r>
        <w:t>изготовленных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аптеке.</w:t>
      </w:r>
      <w:r>
        <w:rPr>
          <w:spacing w:val="-2"/>
        </w:rPr>
        <w:t xml:space="preserve"> </w:t>
      </w:r>
      <w:r>
        <w:t>Дайте их характеристику.</w:t>
      </w:r>
    </w:p>
    <w:p w:rsidR="00CA48D1" w:rsidRDefault="00296640" w:rsidP="002A7EAF">
      <w:pPr>
        <w:pStyle w:val="a4"/>
        <w:numPr>
          <w:ilvl w:val="0"/>
          <w:numId w:val="215"/>
        </w:numPr>
        <w:tabs>
          <w:tab w:val="left" w:pos="914"/>
        </w:tabs>
        <w:ind w:hanging="222"/>
      </w:pPr>
      <w:r>
        <w:t>Каков</w:t>
      </w:r>
      <w:r>
        <w:rPr>
          <w:spacing w:val="-3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паспорта</w:t>
      </w:r>
      <w:r>
        <w:rPr>
          <w:spacing w:val="-2"/>
        </w:rPr>
        <w:t xml:space="preserve"> </w:t>
      </w:r>
      <w:r>
        <w:t>письменного</w:t>
      </w:r>
      <w:r>
        <w:rPr>
          <w:spacing w:val="-1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аптеке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изготовленную</w:t>
      </w:r>
      <w:r>
        <w:rPr>
          <w:spacing w:val="-1"/>
        </w:rPr>
        <w:t xml:space="preserve"> </w:t>
      </w:r>
      <w:r>
        <w:t>лекарственную</w:t>
      </w:r>
      <w:r>
        <w:rPr>
          <w:spacing w:val="-1"/>
        </w:rPr>
        <w:t xml:space="preserve"> </w:t>
      </w:r>
      <w:r>
        <w:t>форму</w:t>
      </w:r>
    </w:p>
    <w:p w:rsidR="00CA48D1" w:rsidRDefault="00296640">
      <w:pPr>
        <w:spacing w:before="4"/>
        <w:ind w:left="2874" w:right="2462"/>
        <w:jc w:val="center"/>
        <w:rPr>
          <w:b/>
        </w:rPr>
      </w:pPr>
      <w:r>
        <w:rPr>
          <w:b/>
        </w:rPr>
        <w:t>ВАРИАНТ</w:t>
      </w:r>
      <w:r>
        <w:rPr>
          <w:b/>
          <w:spacing w:val="-3"/>
        </w:rPr>
        <w:t xml:space="preserve"> </w:t>
      </w:r>
      <w:r>
        <w:rPr>
          <w:b/>
        </w:rPr>
        <w:t>№34</w:t>
      </w:r>
    </w:p>
    <w:p w:rsidR="00CA48D1" w:rsidRDefault="00CA48D1">
      <w:pPr>
        <w:pStyle w:val="a3"/>
        <w:spacing w:before="7"/>
        <w:ind w:left="0"/>
        <w:rPr>
          <w:b/>
          <w:sz w:val="21"/>
        </w:rPr>
      </w:pPr>
    </w:p>
    <w:p w:rsidR="00CA48D1" w:rsidRDefault="00296640">
      <w:pPr>
        <w:ind w:left="692" w:right="284" w:firstLine="708"/>
        <w:jc w:val="both"/>
      </w:pPr>
      <w:r>
        <w:t>В аптеку обратилась женщина с рецептом на Омнопон. Посетительница сказала, что рецепт выписан</w:t>
      </w:r>
      <w:r>
        <w:rPr>
          <w:spacing w:val="1"/>
        </w:rPr>
        <w:t xml:space="preserve"> </w:t>
      </w:r>
      <w:r>
        <w:t>ее бабушке. Фармацевт сверила реквизиты рецепта и отпустила препарат в количестве, указанном в рецепте,</w:t>
      </w:r>
      <w:r>
        <w:rPr>
          <w:spacing w:val="1"/>
        </w:rPr>
        <w:t xml:space="preserve"> </w:t>
      </w:r>
      <w:r>
        <w:t>зафиксировала</w:t>
      </w:r>
      <w:r>
        <w:rPr>
          <w:spacing w:val="1"/>
        </w:rPr>
        <w:t xml:space="preserve"> </w:t>
      </w:r>
      <w:r>
        <w:t>операцию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обороту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(НС)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журнале.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журнала</w:t>
      </w:r>
      <w:r>
        <w:rPr>
          <w:spacing w:val="1"/>
        </w:rPr>
        <w:t xml:space="preserve"> </w:t>
      </w:r>
      <w:r>
        <w:t>заведующая</w:t>
      </w:r>
      <w:r>
        <w:rPr>
          <w:spacing w:val="1"/>
        </w:rPr>
        <w:t xml:space="preserve"> </w:t>
      </w:r>
      <w:r>
        <w:t>сделала</w:t>
      </w:r>
      <w:r>
        <w:rPr>
          <w:spacing w:val="1"/>
        </w:rPr>
        <w:t xml:space="preserve"> </w:t>
      </w:r>
      <w:r>
        <w:t>сотруднице</w:t>
      </w:r>
      <w:r>
        <w:rPr>
          <w:spacing w:val="1"/>
        </w:rPr>
        <w:t xml:space="preserve"> </w:t>
      </w:r>
      <w:r>
        <w:t>замечания,</w:t>
      </w:r>
      <w:r>
        <w:rPr>
          <w:spacing w:val="56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выписанное</w:t>
      </w:r>
      <w:r>
        <w:rPr>
          <w:spacing w:val="-3"/>
        </w:rPr>
        <w:t xml:space="preserve"> </w:t>
      </w:r>
      <w:r>
        <w:t>количество превышало утвержденный</w:t>
      </w:r>
      <w:r>
        <w:rPr>
          <w:spacing w:val="-3"/>
        </w:rPr>
        <w:t xml:space="preserve"> </w:t>
      </w:r>
      <w:r>
        <w:t>норматив</w:t>
      </w:r>
      <w:r>
        <w:rPr>
          <w:spacing w:val="-2"/>
        </w:rPr>
        <w:t xml:space="preserve"> </w:t>
      </w:r>
      <w:r>
        <w:t>на один</w:t>
      </w:r>
      <w:r>
        <w:rPr>
          <w:spacing w:val="-1"/>
        </w:rPr>
        <w:t xml:space="preserve"> </w:t>
      </w:r>
      <w:r>
        <w:t>рецепт.</w:t>
      </w:r>
    </w:p>
    <w:p w:rsidR="00CA48D1" w:rsidRDefault="00CA48D1">
      <w:pPr>
        <w:pStyle w:val="a3"/>
        <w:spacing w:before="1"/>
        <w:ind w:left="0"/>
        <w:rPr>
          <w:sz w:val="22"/>
        </w:rPr>
      </w:pPr>
    </w:p>
    <w:p w:rsidR="00CA48D1" w:rsidRDefault="00296640" w:rsidP="002A7EAF">
      <w:pPr>
        <w:pStyle w:val="a4"/>
        <w:numPr>
          <w:ilvl w:val="0"/>
          <w:numId w:val="214"/>
        </w:numPr>
        <w:tabs>
          <w:tab w:val="left" w:pos="914"/>
        </w:tabs>
        <w:spacing w:before="1"/>
        <w:ind w:right="1463" w:firstLine="0"/>
      </w:pPr>
      <w:r>
        <w:t>Перечислите действующие вещества, входящие в состав лекарственного препарата с торговым</w:t>
      </w:r>
      <w:r>
        <w:rPr>
          <w:spacing w:val="-52"/>
        </w:rPr>
        <w:t xml:space="preserve"> </w:t>
      </w:r>
      <w:r>
        <w:t>наименованием</w:t>
      </w:r>
      <w:r>
        <w:rPr>
          <w:spacing w:val="-1"/>
        </w:rPr>
        <w:t xml:space="preserve"> </w:t>
      </w:r>
      <w:r>
        <w:t>«Омнопон».</w:t>
      </w:r>
    </w:p>
    <w:p w:rsidR="00CA48D1" w:rsidRDefault="00296640" w:rsidP="002A7EAF">
      <w:pPr>
        <w:pStyle w:val="a4"/>
        <w:numPr>
          <w:ilvl w:val="0"/>
          <w:numId w:val="214"/>
        </w:numPr>
        <w:tabs>
          <w:tab w:val="left" w:pos="1039"/>
        </w:tabs>
        <w:spacing w:before="1"/>
        <w:ind w:right="283" w:firstLine="0"/>
      </w:pPr>
      <w:r>
        <w:t>В</w:t>
      </w:r>
      <w:r>
        <w:rPr>
          <w:spacing w:val="12"/>
        </w:rPr>
        <w:t xml:space="preserve"> </w:t>
      </w:r>
      <w:r>
        <w:t>каком</w:t>
      </w:r>
      <w:r>
        <w:rPr>
          <w:spacing w:val="13"/>
        </w:rPr>
        <w:t xml:space="preserve"> </w:t>
      </w:r>
      <w:r>
        <w:t>случае</w:t>
      </w:r>
      <w:r>
        <w:rPr>
          <w:spacing w:val="14"/>
        </w:rPr>
        <w:t xml:space="preserve"> </w:t>
      </w:r>
      <w:r>
        <w:t>разрешается</w:t>
      </w:r>
      <w:r>
        <w:rPr>
          <w:spacing w:val="13"/>
        </w:rPr>
        <w:t xml:space="preserve"> </w:t>
      </w:r>
      <w:r>
        <w:t>увеличивать</w:t>
      </w:r>
      <w:r>
        <w:rPr>
          <w:spacing w:val="15"/>
        </w:rPr>
        <w:t xml:space="preserve"> </w:t>
      </w:r>
      <w:r>
        <w:t>количество</w:t>
      </w:r>
      <w:r>
        <w:rPr>
          <w:spacing w:val="13"/>
        </w:rPr>
        <w:t xml:space="preserve"> </w:t>
      </w:r>
      <w:r>
        <w:t>выписываемых</w:t>
      </w:r>
      <w:r>
        <w:rPr>
          <w:spacing w:val="13"/>
        </w:rPr>
        <w:t xml:space="preserve"> </w:t>
      </w:r>
      <w:r>
        <w:t>наркотических</w:t>
      </w:r>
      <w:r>
        <w:rPr>
          <w:spacing w:val="13"/>
        </w:rPr>
        <w:t xml:space="preserve"> </w:t>
      </w:r>
      <w:r>
        <w:t>средств</w:t>
      </w:r>
      <w:r>
        <w:rPr>
          <w:spacing w:val="1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психотропных</w:t>
      </w:r>
      <w:r>
        <w:rPr>
          <w:spacing w:val="-1"/>
        </w:rPr>
        <w:t xml:space="preserve"> </w:t>
      </w:r>
      <w:r>
        <w:t>веществ</w:t>
      </w:r>
      <w:r>
        <w:rPr>
          <w:spacing w:val="-5"/>
        </w:rPr>
        <w:t xml:space="preserve"> </w:t>
      </w:r>
      <w:r>
        <w:t>(НС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ПВ)</w:t>
      </w:r>
      <w:r>
        <w:rPr>
          <w:spacing w:val="-1"/>
        </w:rPr>
        <w:t xml:space="preserve"> </w:t>
      </w:r>
      <w:r>
        <w:t>списков</w:t>
      </w:r>
      <w:r>
        <w:rPr>
          <w:spacing w:val="-2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и III</w:t>
      </w:r>
      <w:r>
        <w:rPr>
          <w:spacing w:val="2"/>
        </w:rPr>
        <w:t xml:space="preserve"> </w:t>
      </w:r>
      <w:r>
        <w:t>Перечня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сравнению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утвержденными</w:t>
      </w:r>
      <w:r>
        <w:rPr>
          <w:spacing w:val="-2"/>
        </w:rPr>
        <w:t xml:space="preserve"> </w:t>
      </w:r>
      <w:r>
        <w:t>нормативами?</w:t>
      </w:r>
    </w:p>
    <w:p w:rsidR="00CA48D1" w:rsidRDefault="00296640" w:rsidP="002A7EAF">
      <w:pPr>
        <w:pStyle w:val="a4"/>
        <w:numPr>
          <w:ilvl w:val="0"/>
          <w:numId w:val="214"/>
        </w:numPr>
        <w:tabs>
          <w:tab w:val="left" w:pos="955"/>
        </w:tabs>
        <w:ind w:right="281" w:firstLine="0"/>
      </w:pPr>
      <w:r>
        <w:t>Укажите</w:t>
      </w:r>
      <w:r>
        <w:rPr>
          <w:spacing w:val="35"/>
        </w:rPr>
        <w:t xml:space="preserve"> </w:t>
      </w:r>
      <w:r>
        <w:t>порядок</w:t>
      </w:r>
      <w:r>
        <w:rPr>
          <w:spacing w:val="39"/>
        </w:rPr>
        <w:t xml:space="preserve"> </w:t>
      </w:r>
      <w:r>
        <w:t>предметно-количественного</w:t>
      </w:r>
      <w:r>
        <w:rPr>
          <w:spacing w:val="36"/>
        </w:rPr>
        <w:t xml:space="preserve"> </w:t>
      </w:r>
      <w:r>
        <w:t>учета</w:t>
      </w:r>
      <w:r>
        <w:rPr>
          <w:spacing w:val="39"/>
        </w:rPr>
        <w:t xml:space="preserve"> </w:t>
      </w:r>
      <w:r>
        <w:t>наркотических</w:t>
      </w:r>
      <w:r>
        <w:rPr>
          <w:spacing w:val="35"/>
        </w:rPr>
        <w:t xml:space="preserve"> </w:t>
      </w:r>
      <w:r>
        <w:t>средств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психотропных</w:t>
      </w:r>
      <w:r>
        <w:rPr>
          <w:spacing w:val="39"/>
        </w:rPr>
        <w:t xml:space="preserve"> </w:t>
      </w:r>
      <w:r>
        <w:t>веществ</w:t>
      </w:r>
      <w:r>
        <w:rPr>
          <w:spacing w:val="35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аптечных</w:t>
      </w:r>
      <w:r>
        <w:rPr>
          <w:spacing w:val="-1"/>
        </w:rPr>
        <w:t xml:space="preserve"> </w:t>
      </w:r>
      <w:r>
        <w:t>организациях.</w:t>
      </w:r>
    </w:p>
    <w:p w:rsidR="00CA48D1" w:rsidRDefault="00296640" w:rsidP="002A7EAF">
      <w:pPr>
        <w:pStyle w:val="a4"/>
        <w:numPr>
          <w:ilvl w:val="0"/>
          <w:numId w:val="214"/>
        </w:numPr>
        <w:tabs>
          <w:tab w:val="left" w:pos="974"/>
        </w:tabs>
        <w:ind w:right="279" w:firstLine="0"/>
      </w:pPr>
      <w:r>
        <w:t>Как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рецептурном</w:t>
      </w:r>
      <w:r>
        <w:rPr>
          <w:spacing w:val="3"/>
        </w:rPr>
        <w:t xml:space="preserve"> </w:t>
      </w:r>
      <w:r>
        <w:t>бланке</w:t>
      </w:r>
      <w:r>
        <w:rPr>
          <w:spacing w:val="2"/>
        </w:rPr>
        <w:t xml:space="preserve"> </w:t>
      </w:r>
      <w:r>
        <w:t>формы</w:t>
      </w:r>
      <w:r>
        <w:rPr>
          <w:spacing w:val="4"/>
        </w:rPr>
        <w:t xml:space="preserve"> </w:t>
      </w:r>
      <w:r>
        <w:t>N</w:t>
      </w:r>
      <w:r>
        <w:rPr>
          <w:spacing w:val="3"/>
        </w:rPr>
        <w:t xml:space="preserve"> </w:t>
      </w:r>
      <w:r>
        <w:t>107/у-НП</w:t>
      </w:r>
      <w:r>
        <w:rPr>
          <w:spacing w:val="6"/>
        </w:rPr>
        <w:t xml:space="preserve"> </w:t>
      </w:r>
      <w:r>
        <w:t>«Специальный</w:t>
      </w:r>
      <w:r>
        <w:rPr>
          <w:spacing w:val="4"/>
        </w:rPr>
        <w:t xml:space="preserve"> </w:t>
      </w:r>
      <w:r>
        <w:t>рецептурный</w:t>
      </w:r>
      <w:r>
        <w:rPr>
          <w:spacing w:val="4"/>
        </w:rPr>
        <w:t xml:space="preserve"> </w:t>
      </w:r>
      <w:r>
        <w:t>бланк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наркотическое</w:t>
      </w:r>
      <w:r>
        <w:rPr>
          <w:spacing w:val="-52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или психотропное</w:t>
      </w:r>
      <w:r>
        <w:rPr>
          <w:spacing w:val="-1"/>
        </w:rPr>
        <w:t xml:space="preserve"> </w:t>
      </w:r>
      <w:r>
        <w:t>вещество»</w:t>
      </w:r>
      <w:r>
        <w:rPr>
          <w:spacing w:val="-5"/>
        </w:rPr>
        <w:t xml:space="preserve"> </w:t>
      </w:r>
      <w:r>
        <w:t>аптечный работник</w:t>
      </w:r>
      <w:r>
        <w:rPr>
          <w:spacing w:val="-4"/>
        </w:rPr>
        <w:t xml:space="preserve"> </w:t>
      </w:r>
      <w:r>
        <w:t>фиксирует факт</w:t>
      </w:r>
      <w:r>
        <w:rPr>
          <w:spacing w:val="-4"/>
        </w:rPr>
        <w:t xml:space="preserve"> </w:t>
      </w:r>
      <w:r>
        <w:t>отпуска препарата?</w:t>
      </w:r>
    </w:p>
    <w:p w:rsidR="00CA48D1" w:rsidRDefault="00CA48D1">
      <w:pPr>
        <w:pStyle w:val="a3"/>
        <w:spacing w:before="2"/>
        <w:ind w:left="0"/>
        <w:rPr>
          <w:sz w:val="22"/>
        </w:rPr>
      </w:pPr>
    </w:p>
    <w:p w:rsidR="00CA48D1" w:rsidRDefault="00296640">
      <w:pPr>
        <w:ind w:left="2874" w:right="2462"/>
        <w:jc w:val="center"/>
        <w:rPr>
          <w:b/>
        </w:rPr>
      </w:pPr>
      <w:r>
        <w:rPr>
          <w:b/>
        </w:rPr>
        <w:t>ВАРИАНТ</w:t>
      </w:r>
      <w:r>
        <w:rPr>
          <w:b/>
          <w:spacing w:val="-3"/>
        </w:rPr>
        <w:t xml:space="preserve"> </w:t>
      </w:r>
      <w:r>
        <w:rPr>
          <w:b/>
        </w:rPr>
        <w:t>№35</w:t>
      </w:r>
    </w:p>
    <w:p w:rsidR="00CA48D1" w:rsidRDefault="00CA48D1">
      <w:pPr>
        <w:pStyle w:val="a3"/>
        <w:spacing w:before="7"/>
        <w:ind w:left="0"/>
        <w:rPr>
          <w:b/>
          <w:sz w:val="21"/>
        </w:rPr>
      </w:pPr>
    </w:p>
    <w:p w:rsidR="00CA48D1" w:rsidRDefault="00296640">
      <w:pPr>
        <w:ind w:left="692" w:right="283" w:firstLine="708"/>
        <w:jc w:val="both"/>
      </w:pPr>
      <w:r>
        <w:t>В аптеку города В. обратился посетитель с рецептом на комбинированный препарат: Белладонны</w:t>
      </w:r>
      <w:r>
        <w:rPr>
          <w:spacing w:val="1"/>
        </w:rPr>
        <w:t xml:space="preserve"> </w:t>
      </w:r>
      <w:r>
        <w:t>алкалоиды 0,0001, Фенобарбитал 0,02, Эрготамин 0,0003. Рецепт формы 107-1/у оформлен в соответствии с</w:t>
      </w:r>
      <w:r>
        <w:rPr>
          <w:spacing w:val="1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законодательством, имеет все</w:t>
      </w:r>
      <w:r>
        <w:rPr>
          <w:spacing w:val="-1"/>
        </w:rPr>
        <w:t xml:space="preserve"> </w:t>
      </w:r>
      <w:r>
        <w:t>необходимые реквизиты.</w:t>
      </w:r>
    </w:p>
    <w:p w:rsidR="00CA48D1" w:rsidRDefault="00296640">
      <w:pPr>
        <w:ind w:left="692" w:right="282" w:firstLine="708"/>
        <w:jc w:val="both"/>
      </w:pPr>
      <w:r>
        <w:t>Фармацевт отказалась отпускать препарат по данному рецепту, мотивировав это тем, что данный</w:t>
      </w:r>
      <w:r>
        <w:rPr>
          <w:spacing w:val="1"/>
        </w:rPr>
        <w:t xml:space="preserve"> </w:t>
      </w:r>
      <w:r>
        <w:t>препарат должен отпускаться на рецептурном бланке другой формы (148-1/у-88), так как препарат должен</w:t>
      </w:r>
      <w:r>
        <w:rPr>
          <w:spacing w:val="1"/>
        </w:rPr>
        <w:t xml:space="preserve"> </w:t>
      </w:r>
      <w:r>
        <w:t>подлежать</w:t>
      </w:r>
      <w:r>
        <w:rPr>
          <w:spacing w:val="-1"/>
        </w:rPr>
        <w:t xml:space="preserve"> </w:t>
      </w:r>
      <w:r>
        <w:t>предметно-количественному</w:t>
      </w:r>
      <w:r>
        <w:rPr>
          <w:spacing w:val="-4"/>
        </w:rPr>
        <w:t xml:space="preserve"> </w:t>
      </w:r>
      <w:r>
        <w:t>учету.</w:t>
      </w:r>
      <w:r>
        <w:rPr>
          <w:spacing w:val="-1"/>
        </w:rPr>
        <w:t xml:space="preserve"> </w:t>
      </w:r>
      <w:r>
        <w:t>Посетителя</w:t>
      </w:r>
      <w:r>
        <w:rPr>
          <w:spacing w:val="-1"/>
        </w:rPr>
        <w:t xml:space="preserve"> </w:t>
      </w:r>
      <w:r>
        <w:t>отправила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врачу</w:t>
      </w:r>
      <w:r>
        <w:rPr>
          <w:spacing w:val="-3"/>
        </w:rPr>
        <w:t xml:space="preserve"> </w:t>
      </w:r>
      <w:r>
        <w:t>переделывать</w:t>
      </w:r>
      <w:r>
        <w:rPr>
          <w:spacing w:val="-4"/>
        </w:rPr>
        <w:t xml:space="preserve"> </w:t>
      </w:r>
      <w:r>
        <w:t>рецепт.</w:t>
      </w:r>
    </w:p>
    <w:p w:rsidR="00CA48D1" w:rsidRDefault="00CA48D1">
      <w:pPr>
        <w:pStyle w:val="a3"/>
        <w:spacing w:before="1"/>
        <w:ind w:left="0"/>
        <w:rPr>
          <w:sz w:val="22"/>
        </w:rPr>
      </w:pPr>
    </w:p>
    <w:p w:rsidR="00CA48D1" w:rsidRDefault="00296640" w:rsidP="002A7EAF">
      <w:pPr>
        <w:pStyle w:val="a4"/>
        <w:numPr>
          <w:ilvl w:val="0"/>
          <w:numId w:val="213"/>
        </w:numPr>
        <w:tabs>
          <w:tab w:val="left" w:pos="914"/>
        </w:tabs>
        <w:spacing w:line="252" w:lineRule="exact"/>
        <w:ind w:hanging="222"/>
      </w:pPr>
      <w:r>
        <w:t>Перечислите</w:t>
      </w:r>
      <w:r>
        <w:rPr>
          <w:spacing w:val="-4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оформлению</w:t>
      </w:r>
      <w:r>
        <w:rPr>
          <w:spacing w:val="-3"/>
        </w:rPr>
        <w:t xml:space="preserve"> </w:t>
      </w:r>
      <w:r>
        <w:t>рецептов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отпуску</w:t>
      </w:r>
      <w:r>
        <w:rPr>
          <w:spacing w:val="-4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лекарственного</w:t>
      </w:r>
      <w:r>
        <w:rPr>
          <w:spacing w:val="-1"/>
        </w:rPr>
        <w:t xml:space="preserve"> </w:t>
      </w:r>
      <w:r>
        <w:t>препарата.</w:t>
      </w:r>
    </w:p>
    <w:p w:rsidR="00CA48D1" w:rsidRDefault="00296640" w:rsidP="002A7EAF">
      <w:pPr>
        <w:pStyle w:val="a4"/>
        <w:numPr>
          <w:ilvl w:val="0"/>
          <w:numId w:val="213"/>
        </w:numPr>
        <w:tabs>
          <w:tab w:val="left" w:pos="914"/>
        </w:tabs>
        <w:spacing w:line="252" w:lineRule="exact"/>
        <w:ind w:hanging="222"/>
      </w:pPr>
      <w:r>
        <w:t>Укажите</w:t>
      </w:r>
      <w:r>
        <w:rPr>
          <w:spacing w:val="-1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 хранения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аптеке</w:t>
      </w:r>
      <w:r>
        <w:rPr>
          <w:spacing w:val="-2"/>
        </w:rPr>
        <w:t xml:space="preserve"> </w:t>
      </w:r>
      <w:r>
        <w:t>рецепта после отпуска</w:t>
      </w:r>
      <w:r>
        <w:rPr>
          <w:spacing w:val="-3"/>
        </w:rPr>
        <w:t xml:space="preserve"> </w:t>
      </w:r>
      <w:r>
        <w:t>препарата.</w:t>
      </w:r>
    </w:p>
    <w:p w:rsidR="00CA48D1" w:rsidRDefault="00296640" w:rsidP="002A7EAF">
      <w:pPr>
        <w:pStyle w:val="a4"/>
        <w:numPr>
          <w:ilvl w:val="0"/>
          <w:numId w:val="213"/>
        </w:numPr>
        <w:tabs>
          <w:tab w:val="left" w:pos="914"/>
        </w:tabs>
        <w:spacing w:before="2" w:line="252" w:lineRule="exact"/>
        <w:ind w:hanging="222"/>
      </w:pPr>
      <w:r>
        <w:t>Какие</w:t>
      </w:r>
      <w:r>
        <w:rPr>
          <w:spacing w:val="-5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лекарственных</w:t>
      </w:r>
      <w:r>
        <w:rPr>
          <w:spacing w:val="-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подлежат</w:t>
      </w:r>
      <w:r>
        <w:rPr>
          <w:spacing w:val="-4"/>
        </w:rPr>
        <w:t xml:space="preserve"> </w:t>
      </w:r>
      <w:r>
        <w:t>предметно-количественному</w:t>
      </w:r>
      <w:r>
        <w:rPr>
          <w:spacing w:val="-5"/>
        </w:rPr>
        <w:t xml:space="preserve"> </w:t>
      </w:r>
      <w:r>
        <w:t>учету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аптеке?</w:t>
      </w:r>
    </w:p>
    <w:p w:rsidR="00CA48D1" w:rsidRDefault="00296640" w:rsidP="002A7EAF">
      <w:pPr>
        <w:pStyle w:val="a4"/>
        <w:numPr>
          <w:ilvl w:val="0"/>
          <w:numId w:val="213"/>
        </w:numPr>
        <w:tabs>
          <w:tab w:val="left" w:pos="914"/>
        </w:tabs>
        <w:spacing w:line="252" w:lineRule="exact"/>
        <w:ind w:hanging="222"/>
      </w:pPr>
      <w:r>
        <w:t>Как</w:t>
      </w:r>
      <w:r>
        <w:rPr>
          <w:spacing w:val="-1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организован</w:t>
      </w:r>
      <w:r>
        <w:rPr>
          <w:spacing w:val="-2"/>
        </w:rPr>
        <w:t xml:space="preserve"> </w:t>
      </w:r>
      <w:r>
        <w:t>предметно-количественный</w:t>
      </w:r>
      <w:r>
        <w:rPr>
          <w:spacing w:val="-2"/>
        </w:rPr>
        <w:t xml:space="preserve"> </w:t>
      </w:r>
      <w:r>
        <w:t>учет</w:t>
      </w:r>
      <w:r>
        <w:rPr>
          <w:spacing w:val="-1"/>
        </w:rPr>
        <w:t xml:space="preserve"> </w:t>
      </w:r>
      <w:r>
        <w:t>лекарственных</w:t>
      </w:r>
      <w:r>
        <w:rPr>
          <w:spacing w:val="-2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аптеке?</w:t>
      </w:r>
    </w:p>
    <w:p w:rsidR="00CA48D1" w:rsidRDefault="00CA48D1">
      <w:pPr>
        <w:pStyle w:val="a3"/>
        <w:ind w:left="0"/>
      </w:pP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3"/>
        <w:spacing w:line="240" w:lineRule="auto"/>
        <w:ind w:left="2874" w:right="2468"/>
        <w:jc w:val="center"/>
      </w:pPr>
      <w:r>
        <w:t>ЗАДАНИЕ</w:t>
      </w:r>
    </w:p>
    <w:p w:rsidR="00CA48D1" w:rsidRDefault="00296640">
      <w:pPr>
        <w:ind w:left="2874" w:right="2467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студентов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практике</w:t>
      </w:r>
    </w:p>
    <w:p w:rsidR="00CA48D1" w:rsidRDefault="00CA48D1">
      <w:pPr>
        <w:jc w:val="center"/>
        <w:rPr>
          <w:sz w:val="24"/>
        </w:rPr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296640">
      <w:pPr>
        <w:pStyle w:val="Heading3"/>
        <w:spacing w:before="71" w:line="480" w:lineRule="auto"/>
        <w:ind w:left="5162" w:right="3815" w:hanging="922"/>
      </w:pPr>
      <w:r>
        <w:t>(дифференцированный зачет)</w:t>
      </w:r>
      <w:r>
        <w:rPr>
          <w:spacing w:val="-57"/>
        </w:rPr>
        <w:t xml:space="preserve"> </w:t>
      </w:r>
      <w:r>
        <w:t>Вариант №</w:t>
      </w:r>
      <w:r>
        <w:rPr>
          <w:spacing w:val="-2"/>
        </w:rPr>
        <w:t xml:space="preserve"> </w:t>
      </w:r>
      <w:r>
        <w:t>1</w:t>
      </w:r>
    </w:p>
    <w:p w:rsidR="00CA48D1" w:rsidRDefault="00296640" w:rsidP="002A7EAF">
      <w:pPr>
        <w:pStyle w:val="a4"/>
        <w:numPr>
          <w:ilvl w:val="0"/>
          <w:numId w:val="212"/>
        </w:numPr>
        <w:tabs>
          <w:tab w:val="left" w:pos="1054"/>
        </w:tabs>
        <w:ind w:right="698" w:firstLine="0"/>
        <w:rPr>
          <w:sz w:val="24"/>
        </w:rPr>
      </w:pPr>
      <w:r>
        <w:rPr>
          <w:sz w:val="24"/>
        </w:rPr>
        <w:t>Упаковка лекарственного растительного сырья. Виды тары. Способы затаривания.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Преимущества и недостатки. Маркировка тары с лекарственным растительным сырьем.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Транспортировка лекарственного растительного сырья.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перевозки</w:t>
      </w:r>
      <w:r>
        <w:rPr>
          <w:spacing w:val="1"/>
          <w:sz w:val="24"/>
        </w:rPr>
        <w:t xml:space="preserve"> </w:t>
      </w:r>
      <w:r>
        <w:rPr>
          <w:sz w:val="24"/>
        </w:rPr>
        <w:t>сильнодействующего,</w:t>
      </w:r>
      <w:r>
        <w:rPr>
          <w:spacing w:val="-5"/>
          <w:sz w:val="24"/>
        </w:rPr>
        <w:t xml:space="preserve"> </w:t>
      </w:r>
      <w:r>
        <w:rPr>
          <w:sz w:val="24"/>
        </w:rPr>
        <w:t>эфиромасличного,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легко</w:t>
      </w:r>
      <w:r>
        <w:rPr>
          <w:spacing w:val="-4"/>
          <w:sz w:val="24"/>
        </w:rPr>
        <w:t xml:space="preserve"> </w:t>
      </w:r>
      <w:r>
        <w:rPr>
          <w:sz w:val="24"/>
        </w:rPr>
        <w:t>мнущегося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сырья.</w:t>
      </w:r>
    </w:p>
    <w:p w:rsidR="00CA48D1" w:rsidRDefault="00CA48D1">
      <w:pPr>
        <w:pStyle w:val="a3"/>
        <w:ind w:left="0"/>
      </w:pPr>
    </w:p>
    <w:p w:rsidR="00CA48D1" w:rsidRDefault="00296640" w:rsidP="002A7EAF">
      <w:pPr>
        <w:pStyle w:val="Heading3"/>
        <w:numPr>
          <w:ilvl w:val="0"/>
          <w:numId w:val="212"/>
        </w:numPr>
        <w:tabs>
          <w:tab w:val="left" w:pos="933"/>
        </w:tabs>
        <w:ind w:left="932" w:hanging="241"/>
      </w:pPr>
      <w:r>
        <w:t>Задача.</w:t>
      </w:r>
    </w:p>
    <w:p w:rsidR="00CA48D1" w:rsidRDefault="00296640">
      <w:pPr>
        <w:pStyle w:val="a3"/>
        <w:spacing w:line="274" w:lineRule="exact"/>
        <w:ind w:left="1401"/>
      </w:pPr>
      <w:r>
        <w:t>С</w:t>
      </w:r>
      <w:r>
        <w:rPr>
          <w:spacing w:val="-4"/>
        </w:rPr>
        <w:t xml:space="preserve"> </w:t>
      </w:r>
      <w:r>
        <w:t>наступлением</w:t>
      </w:r>
      <w:r>
        <w:rPr>
          <w:spacing w:val="-5"/>
        </w:rPr>
        <w:t xml:space="preserve"> </w:t>
      </w:r>
      <w:r>
        <w:t>лета учащаются</w:t>
      </w:r>
      <w:r>
        <w:rPr>
          <w:spacing w:val="-3"/>
        </w:rPr>
        <w:t xml:space="preserve"> </w:t>
      </w:r>
      <w:r>
        <w:t>случаи</w:t>
      </w:r>
      <w:r>
        <w:rPr>
          <w:spacing w:val="-4"/>
        </w:rPr>
        <w:t xml:space="preserve"> </w:t>
      </w:r>
      <w:r>
        <w:t>желудочных</w:t>
      </w:r>
      <w:r>
        <w:rPr>
          <w:spacing w:val="-3"/>
        </w:rPr>
        <w:t xml:space="preserve"> </w:t>
      </w:r>
      <w:r>
        <w:t>заболеваний.</w:t>
      </w:r>
    </w:p>
    <w:p w:rsidR="00CA48D1" w:rsidRDefault="00296640" w:rsidP="002A7EAF">
      <w:pPr>
        <w:pStyle w:val="a4"/>
        <w:numPr>
          <w:ilvl w:val="1"/>
          <w:numId w:val="212"/>
        </w:numPr>
        <w:tabs>
          <w:tab w:val="left" w:pos="1413"/>
          <w:tab w:val="left" w:pos="1414"/>
        </w:tabs>
        <w:spacing w:before="2"/>
        <w:ind w:right="343"/>
        <w:rPr>
          <w:sz w:val="24"/>
        </w:rPr>
      </w:pPr>
      <w:r>
        <w:rPr>
          <w:sz w:val="24"/>
        </w:rPr>
        <w:t>Подберите ассортимент лекарственного растительного сырья и растительных лекарственных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</w:t>
      </w:r>
      <w:r>
        <w:rPr>
          <w:spacing w:val="2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спросом.</w:t>
      </w:r>
    </w:p>
    <w:p w:rsidR="00CA48D1" w:rsidRDefault="00296640" w:rsidP="002A7EAF">
      <w:pPr>
        <w:pStyle w:val="a4"/>
        <w:numPr>
          <w:ilvl w:val="1"/>
          <w:numId w:val="212"/>
        </w:numPr>
        <w:tabs>
          <w:tab w:val="left" w:pos="1413"/>
          <w:tab w:val="left" w:pos="1414"/>
        </w:tabs>
        <w:spacing w:before="4" w:line="237" w:lineRule="auto"/>
        <w:ind w:right="445"/>
        <w:rPr>
          <w:sz w:val="24"/>
        </w:rPr>
      </w:pP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каких биологически активных веществ лежит в основе терапевтического эффекта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желудочно-кишечный тракт?</w:t>
      </w:r>
    </w:p>
    <w:p w:rsidR="00CA48D1" w:rsidRDefault="00296640" w:rsidP="002A7EAF">
      <w:pPr>
        <w:pStyle w:val="a4"/>
        <w:numPr>
          <w:ilvl w:val="1"/>
          <w:numId w:val="212"/>
        </w:numPr>
        <w:tabs>
          <w:tab w:val="left" w:pos="1413"/>
          <w:tab w:val="left" w:pos="1414"/>
        </w:tabs>
        <w:spacing w:before="5" w:line="237" w:lineRule="auto"/>
        <w:ind w:right="410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латинском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производящее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его семейство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сырьё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2"/>
          <w:sz w:val="24"/>
        </w:rPr>
        <w:t xml:space="preserve"> </w:t>
      </w:r>
      <w:r>
        <w:rPr>
          <w:sz w:val="24"/>
        </w:rPr>
        <w:t>коры дуба).</w:t>
      </w:r>
    </w:p>
    <w:p w:rsidR="00CA48D1" w:rsidRDefault="00296640" w:rsidP="002A7EAF">
      <w:pPr>
        <w:pStyle w:val="a4"/>
        <w:numPr>
          <w:ilvl w:val="1"/>
          <w:numId w:val="212"/>
        </w:numPr>
        <w:tabs>
          <w:tab w:val="left" w:pos="1413"/>
          <w:tab w:val="left" w:pos="1414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Опишите</w:t>
      </w:r>
      <w:r>
        <w:rPr>
          <w:spacing w:val="-5"/>
          <w:sz w:val="24"/>
        </w:rPr>
        <w:t xml:space="preserve"> </w:t>
      </w:r>
      <w:r>
        <w:rPr>
          <w:sz w:val="24"/>
        </w:rPr>
        <w:t>сырье «кора</w:t>
      </w:r>
      <w:r>
        <w:rPr>
          <w:spacing w:val="-6"/>
          <w:sz w:val="24"/>
        </w:rPr>
        <w:t xml:space="preserve"> </w:t>
      </w:r>
      <w:r>
        <w:rPr>
          <w:sz w:val="24"/>
        </w:rPr>
        <w:t>дуба».</w:t>
      </w:r>
    </w:p>
    <w:p w:rsidR="00CA48D1" w:rsidRDefault="00296640" w:rsidP="002A7EAF">
      <w:pPr>
        <w:pStyle w:val="a4"/>
        <w:numPr>
          <w:ilvl w:val="1"/>
          <w:numId w:val="212"/>
        </w:numPr>
        <w:tabs>
          <w:tab w:val="left" w:pos="1413"/>
          <w:tab w:val="left" w:pos="1414"/>
        </w:tabs>
        <w:spacing w:before="2" w:line="237" w:lineRule="auto"/>
        <w:ind w:right="1676"/>
        <w:rPr>
          <w:sz w:val="24"/>
        </w:rPr>
      </w:pPr>
      <w:r>
        <w:rPr>
          <w:sz w:val="24"/>
        </w:rPr>
        <w:t>Перечислите биологически активные вещества коры дуба, обуславливающие их</w:t>
      </w:r>
      <w:r>
        <w:rPr>
          <w:spacing w:val="-58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  <w:spacing w:line="240" w:lineRule="auto"/>
        <w:ind w:left="5162"/>
      </w:pPr>
      <w:r>
        <w:t>Вариант №</w:t>
      </w:r>
      <w:r>
        <w:rPr>
          <w:spacing w:val="-3"/>
        </w:rPr>
        <w:t xml:space="preserve"> </w:t>
      </w:r>
      <w:r>
        <w:t>2</w:t>
      </w:r>
    </w:p>
    <w:p w:rsidR="00CA48D1" w:rsidRDefault="00CA48D1">
      <w:pPr>
        <w:pStyle w:val="a3"/>
        <w:spacing w:before="7"/>
        <w:ind w:left="0"/>
        <w:rPr>
          <w:b/>
          <w:sz w:val="23"/>
        </w:rPr>
      </w:pPr>
    </w:p>
    <w:p w:rsidR="00CA48D1" w:rsidRDefault="00296640" w:rsidP="002A7EAF">
      <w:pPr>
        <w:pStyle w:val="a4"/>
        <w:numPr>
          <w:ilvl w:val="0"/>
          <w:numId w:val="211"/>
        </w:numPr>
        <w:tabs>
          <w:tab w:val="left" w:pos="989"/>
        </w:tabs>
        <w:ind w:right="284" w:firstLine="0"/>
        <w:jc w:val="both"/>
        <w:rPr>
          <w:sz w:val="24"/>
        </w:rPr>
      </w:pPr>
      <w:r>
        <w:rPr>
          <w:sz w:val="24"/>
        </w:rPr>
        <w:t>Общие правила хранения. Хранение сырья в аптеках, на складах. Вредители лекарственного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растительного сырья. Факторы, способствующие поражению сырья. Меры борьбы с</w:t>
      </w:r>
      <w:r>
        <w:rPr>
          <w:spacing w:val="1"/>
          <w:sz w:val="24"/>
        </w:rPr>
        <w:t xml:space="preserve"> </w:t>
      </w:r>
      <w:r>
        <w:rPr>
          <w:sz w:val="24"/>
        </w:rPr>
        <w:t>вредителями.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 поражения амбарными вредителями.</w:t>
      </w:r>
    </w:p>
    <w:p w:rsidR="00CA48D1" w:rsidRDefault="00CA48D1">
      <w:pPr>
        <w:pStyle w:val="a3"/>
        <w:spacing w:before="4"/>
        <w:ind w:left="0"/>
      </w:pPr>
    </w:p>
    <w:p w:rsidR="00CA48D1" w:rsidRDefault="00296640" w:rsidP="002A7EAF">
      <w:pPr>
        <w:pStyle w:val="Heading3"/>
        <w:numPr>
          <w:ilvl w:val="0"/>
          <w:numId w:val="211"/>
        </w:numPr>
        <w:tabs>
          <w:tab w:val="left" w:pos="933"/>
        </w:tabs>
        <w:spacing w:before="1"/>
        <w:ind w:left="932" w:hanging="241"/>
      </w:pPr>
      <w:r>
        <w:t>Задача.</w:t>
      </w:r>
    </w:p>
    <w:p w:rsidR="00CA48D1" w:rsidRDefault="00296640">
      <w:pPr>
        <w:pStyle w:val="a3"/>
        <w:ind w:left="692" w:firstLine="540"/>
      </w:pPr>
      <w:r>
        <w:t>Собранные</w:t>
      </w:r>
      <w:r>
        <w:rPr>
          <w:spacing w:val="35"/>
        </w:rPr>
        <w:t xml:space="preserve"> </w:t>
      </w:r>
      <w:r>
        <w:t>во</w:t>
      </w:r>
      <w:r>
        <w:rPr>
          <w:spacing w:val="36"/>
        </w:rPr>
        <w:t xml:space="preserve"> </w:t>
      </w:r>
      <w:r>
        <w:t>время</w:t>
      </w:r>
      <w:r>
        <w:rPr>
          <w:spacing w:val="39"/>
        </w:rPr>
        <w:t xml:space="preserve"> </w:t>
      </w:r>
      <w:r>
        <w:t>цветения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высушенные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тени</w:t>
      </w:r>
      <w:r>
        <w:rPr>
          <w:spacing w:val="38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сквозняке</w:t>
      </w:r>
      <w:r>
        <w:rPr>
          <w:spacing w:val="36"/>
        </w:rPr>
        <w:t xml:space="preserve"> </w:t>
      </w:r>
      <w:r>
        <w:t>листья</w:t>
      </w:r>
      <w:r>
        <w:rPr>
          <w:spacing w:val="34"/>
        </w:rPr>
        <w:t xml:space="preserve"> </w:t>
      </w:r>
      <w:r>
        <w:t>толокнянки</w:t>
      </w:r>
      <w:r>
        <w:rPr>
          <w:spacing w:val="-57"/>
        </w:rPr>
        <w:t xml:space="preserve"> </w:t>
      </w:r>
      <w:r>
        <w:t>почернели.</w:t>
      </w:r>
    </w:p>
    <w:p w:rsidR="00CA48D1" w:rsidRDefault="00296640" w:rsidP="002A7EAF">
      <w:pPr>
        <w:pStyle w:val="a4"/>
        <w:numPr>
          <w:ilvl w:val="1"/>
          <w:numId w:val="211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Объясните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-10"/>
          <w:sz w:val="24"/>
        </w:rPr>
        <w:t xml:space="preserve"> </w:t>
      </w:r>
      <w:r>
        <w:rPr>
          <w:sz w:val="24"/>
        </w:rPr>
        <w:t>явления.</w:t>
      </w:r>
    </w:p>
    <w:p w:rsidR="00CA48D1" w:rsidRDefault="00296640" w:rsidP="002A7EAF">
      <w:pPr>
        <w:pStyle w:val="a4"/>
        <w:numPr>
          <w:ilvl w:val="1"/>
          <w:numId w:val="211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Опишите</w:t>
      </w:r>
      <w:r>
        <w:rPr>
          <w:spacing w:val="-5"/>
          <w:sz w:val="24"/>
        </w:rPr>
        <w:t xml:space="preserve"> </w:t>
      </w:r>
      <w:r>
        <w:rPr>
          <w:sz w:val="24"/>
        </w:rPr>
        <w:t>листья</w:t>
      </w:r>
      <w:r>
        <w:rPr>
          <w:spacing w:val="-4"/>
          <w:sz w:val="24"/>
        </w:rPr>
        <w:t xml:space="preserve"> </w:t>
      </w:r>
      <w:r>
        <w:rPr>
          <w:sz w:val="24"/>
        </w:rPr>
        <w:t>толокнянки,</w:t>
      </w:r>
      <w:r>
        <w:rPr>
          <w:spacing w:val="-2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признаки.</w:t>
      </w:r>
    </w:p>
    <w:p w:rsidR="00CA48D1" w:rsidRDefault="00296640" w:rsidP="002A7EAF">
      <w:pPr>
        <w:pStyle w:val="a4"/>
        <w:numPr>
          <w:ilvl w:val="1"/>
          <w:numId w:val="211"/>
        </w:numPr>
        <w:tabs>
          <w:tab w:val="left" w:pos="1413"/>
          <w:tab w:val="left" w:pos="1414"/>
        </w:tabs>
        <w:ind w:right="683"/>
        <w:rPr>
          <w:sz w:val="24"/>
        </w:rPr>
      </w:pPr>
      <w:r>
        <w:rPr>
          <w:sz w:val="24"/>
        </w:rPr>
        <w:t>Перечислите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листьев</w:t>
      </w:r>
      <w:r>
        <w:rPr>
          <w:spacing w:val="-5"/>
          <w:sz w:val="24"/>
        </w:rPr>
        <w:t xml:space="preserve"> </w:t>
      </w:r>
      <w:r>
        <w:rPr>
          <w:sz w:val="24"/>
        </w:rPr>
        <w:t>толокнянки,</w:t>
      </w:r>
      <w:r>
        <w:rPr>
          <w:spacing w:val="-3"/>
          <w:sz w:val="24"/>
        </w:rPr>
        <w:t xml:space="preserve"> </w:t>
      </w:r>
      <w:r>
        <w:rPr>
          <w:sz w:val="24"/>
        </w:rPr>
        <w:t>обуславливающие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действие.</w:t>
      </w:r>
    </w:p>
    <w:p w:rsidR="00CA48D1" w:rsidRDefault="00296640" w:rsidP="002A7EAF">
      <w:pPr>
        <w:pStyle w:val="a4"/>
        <w:numPr>
          <w:ilvl w:val="1"/>
          <w:numId w:val="211"/>
        </w:numPr>
        <w:tabs>
          <w:tab w:val="left" w:pos="1413"/>
          <w:tab w:val="left" w:pos="1414"/>
        </w:tabs>
        <w:ind w:hanging="361"/>
        <w:rPr>
          <w:sz w:val="24"/>
        </w:rPr>
      </w:pPr>
      <w:r>
        <w:rPr>
          <w:sz w:val="24"/>
        </w:rPr>
        <w:t>Область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толокнянки.</w:t>
      </w:r>
    </w:p>
    <w:p w:rsidR="00CA48D1" w:rsidRDefault="00CA48D1">
      <w:pPr>
        <w:pStyle w:val="a3"/>
        <w:spacing w:before="2"/>
        <w:ind w:left="0"/>
      </w:pPr>
    </w:p>
    <w:p w:rsidR="00CA48D1" w:rsidRDefault="00296640">
      <w:pPr>
        <w:pStyle w:val="Heading3"/>
        <w:spacing w:line="240" w:lineRule="auto"/>
        <w:ind w:left="5162"/>
      </w:pPr>
      <w:r>
        <w:t>Вариант №</w:t>
      </w:r>
      <w:r>
        <w:rPr>
          <w:spacing w:val="-3"/>
        </w:rPr>
        <w:t xml:space="preserve"> </w:t>
      </w:r>
      <w:r>
        <w:t>3</w:t>
      </w:r>
    </w:p>
    <w:p w:rsidR="00CA48D1" w:rsidRDefault="00CA48D1">
      <w:pPr>
        <w:pStyle w:val="a3"/>
        <w:spacing w:before="6"/>
        <w:ind w:left="0"/>
        <w:rPr>
          <w:b/>
          <w:sz w:val="23"/>
        </w:rPr>
      </w:pPr>
    </w:p>
    <w:p w:rsidR="00CA48D1" w:rsidRDefault="00296640" w:rsidP="002A7EAF">
      <w:pPr>
        <w:pStyle w:val="a4"/>
        <w:numPr>
          <w:ilvl w:val="0"/>
          <w:numId w:val="210"/>
        </w:numPr>
        <w:tabs>
          <w:tab w:val="left" w:pos="967"/>
        </w:tabs>
        <w:spacing w:before="1"/>
        <w:ind w:right="288" w:hanging="181"/>
        <w:rPr>
          <w:sz w:val="24"/>
        </w:rPr>
      </w:pPr>
      <w:r>
        <w:rPr>
          <w:sz w:val="24"/>
        </w:rPr>
        <w:t>Прием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32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31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31"/>
          <w:sz w:val="24"/>
        </w:rPr>
        <w:t xml:space="preserve"> </w:t>
      </w:r>
      <w:r>
        <w:rPr>
          <w:sz w:val="24"/>
        </w:rPr>
        <w:t>сырья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32"/>
          <w:sz w:val="24"/>
        </w:rPr>
        <w:t xml:space="preserve"> </w:t>
      </w:r>
      <w:r>
        <w:rPr>
          <w:sz w:val="24"/>
        </w:rPr>
        <w:t>сборщика.</w:t>
      </w:r>
      <w:r>
        <w:rPr>
          <w:spacing w:val="31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3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2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запрещает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</w:t>
      </w:r>
      <w:r>
        <w:rPr>
          <w:spacing w:val="-1"/>
          <w:sz w:val="24"/>
        </w:rPr>
        <w:t xml:space="preserve"> </w:t>
      </w:r>
      <w:r>
        <w:rPr>
          <w:sz w:val="24"/>
        </w:rPr>
        <w:t>сырья. Причины</w:t>
      </w:r>
      <w:r>
        <w:rPr>
          <w:spacing w:val="59"/>
          <w:sz w:val="24"/>
        </w:rPr>
        <w:t xml:space="preserve"> </w:t>
      </w:r>
      <w:r>
        <w:rPr>
          <w:sz w:val="24"/>
        </w:rPr>
        <w:t>недоброкачественности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сырья.</w:t>
      </w:r>
    </w:p>
    <w:p w:rsidR="00CA48D1" w:rsidRDefault="00CA48D1">
      <w:pPr>
        <w:pStyle w:val="a3"/>
        <w:spacing w:before="4"/>
        <w:ind w:left="0"/>
      </w:pPr>
    </w:p>
    <w:p w:rsidR="00CA48D1" w:rsidRDefault="00296640" w:rsidP="002A7EAF">
      <w:pPr>
        <w:pStyle w:val="Heading3"/>
        <w:numPr>
          <w:ilvl w:val="0"/>
          <w:numId w:val="210"/>
        </w:numPr>
        <w:tabs>
          <w:tab w:val="left" w:pos="933"/>
        </w:tabs>
        <w:ind w:left="932" w:hanging="241"/>
      </w:pPr>
      <w:r>
        <w:t>Задача.</w:t>
      </w:r>
    </w:p>
    <w:p w:rsidR="00CA48D1" w:rsidRDefault="00296640">
      <w:pPr>
        <w:pStyle w:val="a3"/>
        <w:ind w:left="692" w:right="286" w:firstLine="540"/>
      </w:pPr>
      <w:r>
        <w:t>Больному врач прописал отхаркивающий сбор, одним из компонентов которого являлась трава</w:t>
      </w:r>
      <w:r>
        <w:rPr>
          <w:spacing w:val="-57"/>
        </w:rPr>
        <w:t xml:space="preserve"> </w:t>
      </w:r>
      <w:r>
        <w:t>чабреца.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ассортименте аптеки</w:t>
      </w:r>
      <w:r>
        <w:rPr>
          <w:spacing w:val="1"/>
        </w:rPr>
        <w:t xml:space="preserve"> </w:t>
      </w:r>
      <w:r>
        <w:t>данное</w:t>
      </w:r>
      <w:r>
        <w:rPr>
          <w:spacing w:val="-2"/>
        </w:rPr>
        <w:t xml:space="preserve"> </w:t>
      </w:r>
      <w:r>
        <w:t>сырье отсутствует.</w:t>
      </w:r>
    </w:p>
    <w:p w:rsidR="00CA48D1" w:rsidRDefault="00296640" w:rsidP="002A7EAF">
      <w:pPr>
        <w:pStyle w:val="a4"/>
        <w:numPr>
          <w:ilvl w:val="1"/>
          <w:numId w:val="210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сырье,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каких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заболеваниях оно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применяется?</w:t>
      </w:r>
    </w:p>
    <w:p w:rsidR="00CA48D1" w:rsidRDefault="00296640" w:rsidP="002A7EAF">
      <w:pPr>
        <w:pStyle w:val="a4"/>
        <w:numPr>
          <w:ilvl w:val="1"/>
          <w:numId w:val="210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сырья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фитопрепаратов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1"/>
          <w:sz w:val="24"/>
        </w:rPr>
        <w:t xml:space="preserve"> </w:t>
      </w:r>
      <w:r>
        <w:rPr>
          <w:sz w:val="24"/>
        </w:rPr>
        <w:t>фармацевт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замены?</w:t>
      </w:r>
    </w:p>
    <w:p w:rsidR="00CA48D1" w:rsidRDefault="00296640" w:rsidP="002A7EAF">
      <w:pPr>
        <w:pStyle w:val="a4"/>
        <w:numPr>
          <w:ilvl w:val="1"/>
          <w:numId w:val="210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Опишите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сырье</w:t>
      </w:r>
      <w:r>
        <w:rPr>
          <w:spacing w:val="-3"/>
          <w:sz w:val="24"/>
        </w:rPr>
        <w:t xml:space="preserve"> </w:t>
      </w:r>
      <w:r>
        <w:rPr>
          <w:sz w:val="24"/>
        </w:rPr>
        <w:t>чабреца,</w:t>
      </w:r>
      <w:r>
        <w:rPr>
          <w:spacing w:val="-1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признаки.</w:t>
      </w:r>
    </w:p>
    <w:p w:rsidR="00CA48D1" w:rsidRDefault="00296640" w:rsidP="002A7EAF">
      <w:pPr>
        <w:pStyle w:val="a4"/>
        <w:numPr>
          <w:ilvl w:val="1"/>
          <w:numId w:val="210"/>
        </w:numPr>
        <w:tabs>
          <w:tab w:val="left" w:pos="1413"/>
          <w:tab w:val="left" w:pos="1414"/>
        </w:tabs>
        <w:spacing w:before="2" w:line="237" w:lineRule="auto"/>
        <w:ind w:right="1249"/>
        <w:rPr>
          <w:sz w:val="24"/>
        </w:rPr>
      </w:pPr>
      <w:r>
        <w:rPr>
          <w:sz w:val="24"/>
        </w:rPr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травы</w:t>
      </w:r>
      <w:r>
        <w:rPr>
          <w:spacing w:val="-3"/>
          <w:sz w:val="24"/>
        </w:rPr>
        <w:t xml:space="preserve"> </w:t>
      </w:r>
      <w:r>
        <w:rPr>
          <w:sz w:val="24"/>
        </w:rPr>
        <w:t>чабреца,</w:t>
      </w:r>
      <w:r>
        <w:rPr>
          <w:spacing w:val="-3"/>
          <w:sz w:val="24"/>
        </w:rPr>
        <w:t xml:space="preserve"> </w:t>
      </w:r>
      <w:r>
        <w:rPr>
          <w:sz w:val="24"/>
        </w:rPr>
        <w:t>обуславливающие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действие.</w:t>
      </w:r>
    </w:p>
    <w:p w:rsidR="00CA48D1" w:rsidRDefault="00296640" w:rsidP="002A7EAF">
      <w:pPr>
        <w:pStyle w:val="a4"/>
        <w:numPr>
          <w:ilvl w:val="1"/>
          <w:numId w:val="210"/>
        </w:numPr>
        <w:tabs>
          <w:tab w:val="left" w:pos="1413"/>
          <w:tab w:val="left" w:pos="1414"/>
        </w:tabs>
        <w:spacing w:before="2"/>
        <w:ind w:hanging="361"/>
        <w:rPr>
          <w:sz w:val="24"/>
        </w:rPr>
      </w:pP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извлечений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травы</w:t>
      </w:r>
      <w:r>
        <w:rPr>
          <w:spacing w:val="-3"/>
          <w:sz w:val="24"/>
        </w:rPr>
        <w:t xml:space="preserve"> </w:t>
      </w:r>
      <w:r>
        <w:rPr>
          <w:sz w:val="24"/>
        </w:rPr>
        <w:t>чабреца.</w:t>
      </w:r>
    </w:p>
    <w:p w:rsidR="00CA48D1" w:rsidRDefault="00296640">
      <w:pPr>
        <w:pStyle w:val="Heading3"/>
        <w:spacing w:before="2" w:line="240" w:lineRule="auto"/>
        <w:ind w:left="5162"/>
      </w:pPr>
      <w:r>
        <w:t>Вариант №</w:t>
      </w:r>
      <w:r>
        <w:rPr>
          <w:spacing w:val="-3"/>
        </w:rPr>
        <w:t xml:space="preserve"> </w:t>
      </w:r>
      <w:r>
        <w:t>4</w:t>
      </w:r>
    </w:p>
    <w:p w:rsidR="00CA48D1" w:rsidRDefault="00CA48D1">
      <w:pPr>
        <w:sectPr w:rsidR="00CA48D1">
          <w:pgSz w:w="11910" w:h="16840"/>
          <w:pgMar w:top="1040" w:right="140" w:bottom="1300" w:left="440" w:header="0" w:footer="1048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209"/>
        </w:numPr>
        <w:tabs>
          <w:tab w:val="left" w:pos="934"/>
        </w:tabs>
        <w:spacing w:before="78"/>
        <w:ind w:right="573" w:firstLine="0"/>
        <w:rPr>
          <w:sz w:val="24"/>
        </w:rPr>
      </w:pPr>
      <w:r>
        <w:rPr>
          <w:sz w:val="24"/>
        </w:rPr>
        <w:t>Лекарственное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растительное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сырьё</w:t>
      </w:r>
      <w:r>
        <w:rPr>
          <w:spacing w:val="-3"/>
          <w:sz w:val="24"/>
        </w:rPr>
        <w:t xml:space="preserve"> </w:t>
      </w:r>
      <w:r>
        <w:rPr>
          <w:sz w:val="24"/>
        </w:rPr>
        <w:t>вяжущего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Производящие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обуславливающие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вяжущее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действие.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медицине.</w:t>
      </w:r>
    </w:p>
    <w:p w:rsidR="00CA48D1" w:rsidRDefault="00296640" w:rsidP="002A7EAF">
      <w:pPr>
        <w:pStyle w:val="Heading3"/>
        <w:numPr>
          <w:ilvl w:val="0"/>
          <w:numId w:val="209"/>
        </w:numPr>
        <w:tabs>
          <w:tab w:val="left" w:pos="933"/>
        </w:tabs>
        <w:spacing w:before="5"/>
        <w:ind w:left="932"/>
      </w:pPr>
      <w:r>
        <w:t>Задача.</w:t>
      </w:r>
    </w:p>
    <w:p w:rsidR="00CA48D1" w:rsidRDefault="00296640">
      <w:pPr>
        <w:pStyle w:val="a3"/>
        <w:ind w:left="692" w:firstLine="708"/>
      </w:pPr>
      <w:r>
        <w:t>Посетитель</w:t>
      </w:r>
      <w:r>
        <w:rPr>
          <w:spacing w:val="28"/>
        </w:rPr>
        <w:t xml:space="preserve"> </w:t>
      </w:r>
      <w:r>
        <w:t>обратился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аптеку</w:t>
      </w:r>
      <w:r>
        <w:rPr>
          <w:spacing w:val="22"/>
        </w:rPr>
        <w:t xml:space="preserve"> </w:t>
      </w:r>
      <w:r>
        <w:t>за</w:t>
      </w:r>
      <w:r>
        <w:rPr>
          <w:spacing w:val="27"/>
        </w:rPr>
        <w:t xml:space="preserve"> </w:t>
      </w:r>
      <w:r>
        <w:t>сырьем</w:t>
      </w:r>
      <w:r>
        <w:rPr>
          <w:spacing w:val="26"/>
        </w:rPr>
        <w:t xml:space="preserve"> </w:t>
      </w:r>
      <w:r>
        <w:t>толокнянки.</w:t>
      </w:r>
      <w:r>
        <w:rPr>
          <w:spacing w:val="27"/>
        </w:rPr>
        <w:t xml:space="preserve"> </w:t>
      </w:r>
      <w:r>
        <w:t>Ввиду</w:t>
      </w:r>
      <w:r>
        <w:rPr>
          <w:spacing w:val="20"/>
        </w:rPr>
        <w:t xml:space="preserve"> </w:t>
      </w:r>
      <w:r>
        <w:t>отсутствия</w:t>
      </w:r>
      <w:r>
        <w:rPr>
          <w:spacing w:val="28"/>
        </w:rPr>
        <w:t xml:space="preserve"> </w:t>
      </w:r>
      <w:r>
        <w:t>сырья,</w:t>
      </w:r>
      <w:r>
        <w:rPr>
          <w:spacing w:val="28"/>
        </w:rPr>
        <w:t xml:space="preserve"> </w:t>
      </w:r>
      <w:r>
        <w:t>фармацевт</w:t>
      </w:r>
      <w:r>
        <w:rPr>
          <w:spacing w:val="-57"/>
        </w:rPr>
        <w:t xml:space="preserve"> </w:t>
      </w:r>
      <w:r>
        <w:t>заменил</w:t>
      </w:r>
      <w:r>
        <w:rPr>
          <w:spacing w:val="-2"/>
        </w:rPr>
        <w:t xml:space="preserve"> </w:t>
      </w:r>
      <w:r>
        <w:t>сырьем</w:t>
      </w:r>
      <w:r>
        <w:rPr>
          <w:spacing w:val="-2"/>
        </w:rPr>
        <w:t xml:space="preserve"> </w:t>
      </w:r>
      <w:r>
        <w:t>брусники.</w:t>
      </w:r>
    </w:p>
    <w:p w:rsidR="00CA48D1" w:rsidRDefault="00296640" w:rsidP="002A7EAF">
      <w:pPr>
        <w:pStyle w:val="a4"/>
        <w:numPr>
          <w:ilvl w:val="1"/>
          <w:numId w:val="209"/>
        </w:numPr>
        <w:tabs>
          <w:tab w:val="left" w:pos="1413"/>
          <w:tab w:val="left" w:pos="1414"/>
        </w:tabs>
        <w:ind w:hanging="361"/>
        <w:rPr>
          <w:sz w:val="24"/>
        </w:rPr>
      </w:pP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фармацевт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эту</w:t>
      </w:r>
      <w:r>
        <w:rPr>
          <w:spacing w:val="-6"/>
          <w:sz w:val="24"/>
        </w:rPr>
        <w:t xml:space="preserve"> </w:t>
      </w:r>
      <w:r>
        <w:rPr>
          <w:sz w:val="24"/>
        </w:rPr>
        <w:t>замену?</w:t>
      </w:r>
    </w:p>
    <w:p w:rsidR="00CA48D1" w:rsidRDefault="00296640" w:rsidP="002A7EAF">
      <w:pPr>
        <w:pStyle w:val="a4"/>
        <w:numPr>
          <w:ilvl w:val="1"/>
          <w:numId w:val="209"/>
        </w:numPr>
        <w:tabs>
          <w:tab w:val="left" w:pos="1413"/>
          <w:tab w:val="left" w:pos="1414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латинском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языках растение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семейство</w:t>
      </w:r>
      <w:r>
        <w:rPr>
          <w:spacing w:val="-2"/>
          <w:sz w:val="24"/>
        </w:rPr>
        <w:t xml:space="preserve"> </w:t>
      </w:r>
      <w:r>
        <w:rPr>
          <w:sz w:val="24"/>
        </w:rPr>
        <w:t>(толокнянка).</w:t>
      </w:r>
    </w:p>
    <w:p w:rsidR="00CA48D1" w:rsidRDefault="00296640" w:rsidP="002A7EAF">
      <w:pPr>
        <w:pStyle w:val="a4"/>
        <w:numPr>
          <w:ilvl w:val="1"/>
          <w:numId w:val="209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Опишите</w:t>
      </w:r>
      <w:r>
        <w:rPr>
          <w:spacing w:val="-5"/>
          <w:sz w:val="24"/>
        </w:rPr>
        <w:t xml:space="preserve"> </w:t>
      </w:r>
      <w:r>
        <w:rPr>
          <w:sz w:val="24"/>
        </w:rPr>
        <w:t>листья</w:t>
      </w:r>
      <w:r>
        <w:rPr>
          <w:spacing w:val="-4"/>
          <w:sz w:val="24"/>
        </w:rPr>
        <w:t xml:space="preserve"> </w:t>
      </w:r>
      <w:r>
        <w:rPr>
          <w:sz w:val="24"/>
        </w:rPr>
        <w:t>толокнянки,</w:t>
      </w:r>
      <w:r>
        <w:rPr>
          <w:spacing w:val="-2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признаки.</w:t>
      </w:r>
    </w:p>
    <w:p w:rsidR="00CA48D1" w:rsidRDefault="00296640" w:rsidP="002A7EAF">
      <w:pPr>
        <w:pStyle w:val="a4"/>
        <w:numPr>
          <w:ilvl w:val="1"/>
          <w:numId w:val="209"/>
        </w:numPr>
        <w:tabs>
          <w:tab w:val="left" w:pos="1413"/>
          <w:tab w:val="left" w:pos="1414"/>
        </w:tabs>
        <w:spacing w:before="2" w:line="237" w:lineRule="auto"/>
        <w:ind w:right="683"/>
        <w:rPr>
          <w:sz w:val="24"/>
        </w:rPr>
      </w:pPr>
      <w:r>
        <w:rPr>
          <w:sz w:val="24"/>
        </w:rPr>
        <w:t>Перечислите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листьев</w:t>
      </w:r>
      <w:r>
        <w:rPr>
          <w:spacing w:val="-5"/>
          <w:sz w:val="24"/>
        </w:rPr>
        <w:t xml:space="preserve"> </w:t>
      </w:r>
      <w:r>
        <w:rPr>
          <w:sz w:val="24"/>
        </w:rPr>
        <w:t>толокнянки,</w:t>
      </w:r>
      <w:r>
        <w:rPr>
          <w:spacing w:val="-3"/>
          <w:sz w:val="24"/>
        </w:rPr>
        <w:t xml:space="preserve"> </w:t>
      </w:r>
      <w:r>
        <w:rPr>
          <w:sz w:val="24"/>
        </w:rPr>
        <w:t>обуславливающие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действие.</w:t>
      </w:r>
    </w:p>
    <w:p w:rsidR="00CA48D1" w:rsidRDefault="00296640" w:rsidP="002A7EAF">
      <w:pPr>
        <w:pStyle w:val="a4"/>
        <w:numPr>
          <w:ilvl w:val="1"/>
          <w:numId w:val="209"/>
        </w:numPr>
        <w:tabs>
          <w:tab w:val="left" w:pos="1413"/>
          <w:tab w:val="left" w:pos="1414"/>
        </w:tabs>
        <w:spacing w:before="2"/>
        <w:ind w:hanging="361"/>
        <w:rPr>
          <w:sz w:val="24"/>
        </w:rPr>
      </w:pP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сырья</w:t>
      </w:r>
      <w:r>
        <w:rPr>
          <w:spacing w:val="-2"/>
          <w:sz w:val="24"/>
        </w:rPr>
        <w:t xml:space="preserve"> </w:t>
      </w:r>
      <w:r>
        <w:rPr>
          <w:sz w:val="24"/>
        </w:rPr>
        <w:t>толокнянки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медицине.</w:t>
      </w:r>
    </w:p>
    <w:p w:rsidR="00CA48D1" w:rsidRDefault="00CA48D1">
      <w:pPr>
        <w:pStyle w:val="a3"/>
        <w:spacing w:before="1"/>
        <w:ind w:left="0"/>
      </w:pPr>
    </w:p>
    <w:p w:rsidR="00CA48D1" w:rsidRDefault="00296640">
      <w:pPr>
        <w:pStyle w:val="Heading3"/>
        <w:spacing w:before="1" w:line="240" w:lineRule="auto"/>
        <w:ind w:left="5162"/>
      </w:pPr>
      <w:r>
        <w:t>Вариант №</w:t>
      </w:r>
      <w:r>
        <w:rPr>
          <w:spacing w:val="-3"/>
        </w:rPr>
        <w:t xml:space="preserve"> </w:t>
      </w:r>
      <w:r>
        <w:t>5</w:t>
      </w:r>
    </w:p>
    <w:p w:rsidR="00CA48D1" w:rsidRDefault="00CA48D1">
      <w:pPr>
        <w:pStyle w:val="a3"/>
        <w:spacing w:before="7"/>
        <w:ind w:left="0"/>
        <w:rPr>
          <w:b/>
          <w:sz w:val="23"/>
        </w:rPr>
      </w:pPr>
    </w:p>
    <w:p w:rsidR="00CA48D1" w:rsidRDefault="00296640" w:rsidP="002A7EAF">
      <w:pPr>
        <w:pStyle w:val="a4"/>
        <w:numPr>
          <w:ilvl w:val="0"/>
          <w:numId w:val="208"/>
        </w:numPr>
        <w:tabs>
          <w:tab w:val="left" w:pos="1054"/>
        </w:tabs>
        <w:ind w:right="1120"/>
        <w:rPr>
          <w:sz w:val="24"/>
        </w:rPr>
      </w:pPr>
      <w:r>
        <w:rPr>
          <w:sz w:val="24"/>
        </w:rPr>
        <w:t>Лекарственное растительное сырьё раздражающего действия. Производящие растения,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 активные вещества, обуславливающие действие. Применение при лечении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этиологии.</w:t>
      </w:r>
    </w:p>
    <w:p w:rsidR="00CA48D1" w:rsidRDefault="00CA48D1">
      <w:pPr>
        <w:pStyle w:val="a3"/>
        <w:spacing w:before="5"/>
        <w:ind w:left="0"/>
      </w:pPr>
    </w:p>
    <w:p w:rsidR="00CA48D1" w:rsidRDefault="00296640" w:rsidP="002A7EAF">
      <w:pPr>
        <w:pStyle w:val="Heading3"/>
        <w:numPr>
          <w:ilvl w:val="0"/>
          <w:numId w:val="208"/>
        </w:numPr>
        <w:tabs>
          <w:tab w:val="left" w:pos="933"/>
        </w:tabs>
        <w:ind w:left="932" w:hanging="241"/>
      </w:pPr>
      <w:r>
        <w:t>Задача.</w:t>
      </w:r>
    </w:p>
    <w:p w:rsidR="00CA48D1" w:rsidRDefault="00296640">
      <w:pPr>
        <w:pStyle w:val="a3"/>
        <w:ind w:left="692" w:firstLine="540"/>
      </w:pPr>
      <w:r>
        <w:t>Больной</w:t>
      </w:r>
      <w:r>
        <w:rPr>
          <w:spacing w:val="21"/>
        </w:rPr>
        <w:t xml:space="preserve"> </w:t>
      </w:r>
      <w:r>
        <w:t>пьет</w:t>
      </w:r>
      <w:r>
        <w:rPr>
          <w:spacing w:val="21"/>
        </w:rPr>
        <w:t xml:space="preserve"> </w:t>
      </w:r>
      <w:r>
        <w:t>настой</w:t>
      </w:r>
      <w:r>
        <w:rPr>
          <w:spacing w:val="22"/>
        </w:rPr>
        <w:t xml:space="preserve"> </w:t>
      </w:r>
      <w:r>
        <w:t>кукурузных</w:t>
      </w:r>
      <w:r>
        <w:rPr>
          <w:spacing w:val="22"/>
        </w:rPr>
        <w:t xml:space="preserve"> </w:t>
      </w:r>
      <w:r>
        <w:t>рылец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связи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пониженной</w:t>
      </w:r>
      <w:r>
        <w:rPr>
          <w:spacing w:val="21"/>
        </w:rPr>
        <w:t xml:space="preserve"> </w:t>
      </w:r>
      <w:r>
        <w:t>свертываемостью</w:t>
      </w:r>
      <w:r>
        <w:rPr>
          <w:spacing w:val="21"/>
        </w:rPr>
        <w:t xml:space="preserve"> </w:t>
      </w:r>
      <w:r>
        <w:t>крови.</w:t>
      </w:r>
      <w:r>
        <w:rPr>
          <w:spacing w:val="20"/>
        </w:rPr>
        <w:t xml:space="preserve"> </w:t>
      </w:r>
      <w:r>
        <w:t>Стал</w:t>
      </w:r>
      <w:r>
        <w:rPr>
          <w:spacing w:val="-57"/>
        </w:rPr>
        <w:t xml:space="preserve"> </w:t>
      </w:r>
      <w:r>
        <w:t>чувствовать боль в</w:t>
      </w:r>
      <w:r>
        <w:rPr>
          <w:spacing w:val="-2"/>
        </w:rPr>
        <w:t xml:space="preserve"> </w:t>
      </w:r>
      <w:r>
        <w:t>правом</w:t>
      </w:r>
      <w:r>
        <w:rPr>
          <w:spacing w:val="-3"/>
        </w:rPr>
        <w:t xml:space="preserve"> </w:t>
      </w:r>
      <w:r>
        <w:t>подреберье.</w:t>
      </w:r>
      <w:r>
        <w:rPr>
          <w:spacing w:val="-1"/>
        </w:rPr>
        <w:t xml:space="preserve"> </w:t>
      </w:r>
      <w:r>
        <w:t>Известно,</w:t>
      </w:r>
      <w:r>
        <w:rPr>
          <w:spacing w:val="-1"/>
        </w:rPr>
        <w:t xml:space="preserve"> </w:t>
      </w:r>
      <w:r>
        <w:t>что он страдал</w:t>
      </w:r>
      <w:r>
        <w:rPr>
          <w:spacing w:val="-2"/>
        </w:rPr>
        <w:t xml:space="preserve"> </w:t>
      </w:r>
      <w:r>
        <w:t>желчекаменной</w:t>
      </w:r>
      <w:r>
        <w:rPr>
          <w:spacing w:val="-1"/>
        </w:rPr>
        <w:t xml:space="preserve"> </w:t>
      </w:r>
      <w:r>
        <w:t>болезнью.</w:t>
      </w:r>
    </w:p>
    <w:p w:rsidR="00CA48D1" w:rsidRDefault="00296640" w:rsidP="002A7EAF">
      <w:pPr>
        <w:pStyle w:val="a4"/>
        <w:numPr>
          <w:ilvl w:val="1"/>
          <w:numId w:val="208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кукурузных</w:t>
      </w:r>
      <w:r>
        <w:rPr>
          <w:spacing w:val="-3"/>
          <w:sz w:val="24"/>
        </w:rPr>
        <w:t xml:space="preserve"> </w:t>
      </w:r>
      <w:r>
        <w:rPr>
          <w:sz w:val="24"/>
        </w:rPr>
        <w:t>рылец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появившимися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симптомами.</w:t>
      </w:r>
    </w:p>
    <w:p w:rsidR="00CA48D1" w:rsidRDefault="00296640" w:rsidP="002A7EAF">
      <w:pPr>
        <w:pStyle w:val="a4"/>
        <w:numPr>
          <w:ilvl w:val="1"/>
          <w:numId w:val="208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Опишите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сырье</w:t>
      </w:r>
      <w:r>
        <w:rPr>
          <w:spacing w:val="-4"/>
          <w:sz w:val="24"/>
        </w:rPr>
        <w:t xml:space="preserve"> </w:t>
      </w:r>
      <w:r>
        <w:rPr>
          <w:sz w:val="24"/>
        </w:rPr>
        <w:t>(кукурузные</w:t>
      </w:r>
      <w:r>
        <w:rPr>
          <w:spacing w:val="-4"/>
          <w:sz w:val="24"/>
        </w:rPr>
        <w:t xml:space="preserve"> </w:t>
      </w:r>
      <w:r>
        <w:rPr>
          <w:sz w:val="24"/>
        </w:rPr>
        <w:t>рыльца),</w:t>
      </w:r>
      <w:r>
        <w:rPr>
          <w:spacing w:val="-1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признаки.</w:t>
      </w:r>
    </w:p>
    <w:p w:rsidR="00CA48D1" w:rsidRDefault="00296640" w:rsidP="002A7EAF">
      <w:pPr>
        <w:pStyle w:val="a4"/>
        <w:numPr>
          <w:ilvl w:val="1"/>
          <w:numId w:val="208"/>
        </w:numPr>
        <w:tabs>
          <w:tab w:val="left" w:pos="1413"/>
          <w:tab w:val="left" w:pos="1414"/>
        </w:tabs>
        <w:ind w:right="813"/>
        <w:rPr>
          <w:sz w:val="24"/>
        </w:rPr>
      </w:pPr>
      <w:r>
        <w:rPr>
          <w:sz w:val="24"/>
        </w:rPr>
        <w:t>Перечислите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кукурузных</w:t>
      </w:r>
      <w:r>
        <w:rPr>
          <w:spacing w:val="-3"/>
          <w:sz w:val="24"/>
        </w:rPr>
        <w:t xml:space="preserve"> </w:t>
      </w:r>
      <w:r>
        <w:rPr>
          <w:sz w:val="24"/>
        </w:rPr>
        <w:t>рылец,</w:t>
      </w:r>
      <w:r>
        <w:rPr>
          <w:spacing w:val="-4"/>
          <w:sz w:val="24"/>
        </w:rPr>
        <w:t xml:space="preserve"> </w:t>
      </w:r>
      <w:r>
        <w:rPr>
          <w:sz w:val="24"/>
        </w:rPr>
        <w:t>обуславливающие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действие.</w:t>
      </w:r>
    </w:p>
    <w:p w:rsidR="00CA48D1" w:rsidRDefault="00296640" w:rsidP="002A7EAF">
      <w:pPr>
        <w:pStyle w:val="a4"/>
        <w:numPr>
          <w:ilvl w:val="1"/>
          <w:numId w:val="208"/>
        </w:numPr>
        <w:tabs>
          <w:tab w:val="left" w:pos="1413"/>
          <w:tab w:val="left" w:pos="1414"/>
        </w:tabs>
        <w:ind w:hanging="361"/>
        <w:rPr>
          <w:sz w:val="24"/>
        </w:rPr>
      </w:pP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кукурузных</w:t>
      </w:r>
      <w:r>
        <w:rPr>
          <w:spacing w:val="-2"/>
          <w:sz w:val="24"/>
        </w:rPr>
        <w:t xml:space="preserve"> </w:t>
      </w:r>
      <w:r>
        <w:rPr>
          <w:sz w:val="24"/>
        </w:rPr>
        <w:t>рылец.</w:t>
      </w:r>
    </w:p>
    <w:p w:rsidR="00CA48D1" w:rsidRDefault="00CA48D1">
      <w:pPr>
        <w:pStyle w:val="a3"/>
        <w:spacing w:before="2"/>
        <w:ind w:left="0"/>
      </w:pPr>
    </w:p>
    <w:p w:rsidR="00CA48D1" w:rsidRDefault="00296640">
      <w:pPr>
        <w:pStyle w:val="Heading3"/>
        <w:spacing w:line="240" w:lineRule="auto"/>
        <w:ind w:left="5162"/>
      </w:pPr>
      <w:r>
        <w:t>Вариант №</w:t>
      </w:r>
      <w:r>
        <w:rPr>
          <w:spacing w:val="-3"/>
        </w:rPr>
        <w:t xml:space="preserve"> </w:t>
      </w:r>
      <w:r>
        <w:t>6</w:t>
      </w:r>
    </w:p>
    <w:p w:rsidR="00CA48D1" w:rsidRDefault="00CA48D1">
      <w:pPr>
        <w:pStyle w:val="a3"/>
        <w:spacing w:before="7"/>
        <w:ind w:left="0"/>
        <w:rPr>
          <w:b/>
          <w:sz w:val="23"/>
        </w:rPr>
      </w:pPr>
    </w:p>
    <w:p w:rsidR="00CA48D1" w:rsidRDefault="00296640" w:rsidP="002A7EAF">
      <w:pPr>
        <w:pStyle w:val="a4"/>
        <w:numPr>
          <w:ilvl w:val="0"/>
          <w:numId w:val="207"/>
        </w:numPr>
        <w:tabs>
          <w:tab w:val="left" w:pos="1071"/>
        </w:tabs>
        <w:ind w:right="289" w:firstLine="0"/>
        <w:jc w:val="both"/>
        <w:rPr>
          <w:sz w:val="24"/>
        </w:rPr>
      </w:pPr>
      <w:r>
        <w:rPr>
          <w:sz w:val="24"/>
        </w:rPr>
        <w:t>Сушка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сырья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морфологической группы сырья. Механизм сушки. Преимущества и недостатки различных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сушки.</w:t>
      </w:r>
      <w:r>
        <w:rPr>
          <w:spacing w:val="-1"/>
          <w:sz w:val="24"/>
        </w:rPr>
        <w:t xml:space="preserve"> </w:t>
      </w:r>
      <w:r>
        <w:rPr>
          <w:sz w:val="24"/>
        </w:rPr>
        <w:t>Типы сушилок.</w:t>
      </w:r>
    </w:p>
    <w:p w:rsidR="00CA48D1" w:rsidRDefault="00CA48D1">
      <w:pPr>
        <w:pStyle w:val="a3"/>
        <w:spacing w:before="5"/>
        <w:ind w:left="0"/>
      </w:pPr>
    </w:p>
    <w:p w:rsidR="00CA48D1" w:rsidRDefault="00296640" w:rsidP="002A7EAF">
      <w:pPr>
        <w:pStyle w:val="Heading3"/>
        <w:numPr>
          <w:ilvl w:val="0"/>
          <w:numId w:val="207"/>
        </w:numPr>
        <w:tabs>
          <w:tab w:val="left" w:pos="933"/>
        </w:tabs>
        <w:ind w:left="932" w:hanging="241"/>
      </w:pPr>
      <w:r>
        <w:t>Задача.</w:t>
      </w:r>
    </w:p>
    <w:p w:rsidR="00CA48D1" w:rsidRDefault="00296640">
      <w:pPr>
        <w:pStyle w:val="a3"/>
        <w:ind w:left="692"/>
      </w:pPr>
      <w:r>
        <w:t>Больная,</w:t>
      </w:r>
      <w:r>
        <w:rPr>
          <w:spacing w:val="37"/>
        </w:rPr>
        <w:t xml:space="preserve"> </w:t>
      </w:r>
      <w:r>
        <w:t>страдающая</w:t>
      </w:r>
      <w:r>
        <w:rPr>
          <w:spacing w:val="37"/>
        </w:rPr>
        <w:t xml:space="preserve"> </w:t>
      </w:r>
      <w:r>
        <w:t>хронической</w:t>
      </w:r>
      <w:r>
        <w:rPr>
          <w:spacing w:val="39"/>
        </w:rPr>
        <w:t xml:space="preserve"> </w:t>
      </w:r>
      <w:r>
        <w:t>гипертонией,</w:t>
      </w:r>
      <w:r>
        <w:rPr>
          <w:spacing w:val="37"/>
        </w:rPr>
        <w:t xml:space="preserve"> </w:t>
      </w:r>
      <w:r>
        <w:t>обратилась</w:t>
      </w:r>
      <w:r>
        <w:rPr>
          <w:spacing w:val="39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просьбой</w:t>
      </w:r>
      <w:r>
        <w:rPr>
          <w:spacing w:val="40"/>
        </w:rPr>
        <w:t xml:space="preserve"> </w:t>
      </w:r>
      <w:r>
        <w:t>отпустить</w:t>
      </w:r>
      <w:r>
        <w:rPr>
          <w:spacing w:val="39"/>
        </w:rPr>
        <w:t xml:space="preserve"> </w:t>
      </w:r>
      <w:r>
        <w:t>лекарственное</w:t>
      </w:r>
      <w:r>
        <w:rPr>
          <w:spacing w:val="-57"/>
        </w:rPr>
        <w:t xml:space="preserve"> </w:t>
      </w:r>
      <w:r>
        <w:t>растительное</w:t>
      </w:r>
      <w:r>
        <w:rPr>
          <w:spacing w:val="-3"/>
        </w:rPr>
        <w:t xml:space="preserve"> </w:t>
      </w:r>
      <w:r>
        <w:t>сырье</w:t>
      </w:r>
      <w:r>
        <w:rPr>
          <w:spacing w:val="-1"/>
        </w:rPr>
        <w:t xml:space="preserve"> </w:t>
      </w:r>
      <w:r>
        <w:t>мочегонного</w:t>
      </w:r>
      <w:r>
        <w:rPr>
          <w:spacing w:val="-2"/>
        </w:rPr>
        <w:t xml:space="preserve"> </w:t>
      </w:r>
      <w:r>
        <w:t>действия.</w:t>
      </w:r>
      <w:r>
        <w:rPr>
          <w:spacing w:val="-1"/>
        </w:rPr>
        <w:t xml:space="preserve"> </w:t>
      </w:r>
      <w:r>
        <w:t>Фармацевт</w:t>
      </w:r>
      <w:r>
        <w:rPr>
          <w:spacing w:val="-2"/>
        </w:rPr>
        <w:t xml:space="preserve"> </w:t>
      </w:r>
      <w:r>
        <w:t>предложил</w:t>
      </w:r>
      <w:r>
        <w:rPr>
          <w:spacing w:val="-3"/>
        </w:rPr>
        <w:t xml:space="preserve"> </w:t>
      </w:r>
      <w:r>
        <w:t>сырье</w:t>
      </w:r>
      <w:r>
        <w:rPr>
          <w:spacing w:val="-1"/>
        </w:rPr>
        <w:t xml:space="preserve"> </w:t>
      </w:r>
      <w:r>
        <w:t>толокнянки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брусники.</w:t>
      </w:r>
    </w:p>
    <w:p w:rsidR="00CA48D1" w:rsidRDefault="00296640" w:rsidP="002A7EAF">
      <w:pPr>
        <w:pStyle w:val="a4"/>
        <w:numPr>
          <w:ilvl w:val="1"/>
          <w:numId w:val="207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поступил</w:t>
      </w:r>
      <w:r>
        <w:rPr>
          <w:spacing w:val="-6"/>
          <w:sz w:val="24"/>
        </w:rPr>
        <w:t xml:space="preserve"> </w:t>
      </w:r>
      <w:r>
        <w:rPr>
          <w:sz w:val="24"/>
        </w:rPr>
        <w:t>фармацевт?</w:t>
      </w:r>
    </w:p>
    <w:p w:rsidR="00CA48D1" w:rsidRDefault="00296640" w:rsidP="002A7EAF">
      <w:pPr>
        <w:pStyle w:val="a4"/>
        <w:numPr>
          <w:ilvl w:val="1"/>
          <w:numId w:val="207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Опишите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сырье</w:t>
      </w:r>
      <w:r>
        <w:rPr>
          <w:spacing w:val="-3"/>
          <w:sz w:val="24"/>
        </w:rPr>
        <w:t xml:space="preserve"> </w:t>
      </w:r>
      <w:r>
        <w:rPr>
          <w:sz w:val="24"/>
        </w:rPr>
        <w:t>(лист</w:t>
      </w:r>
      <w:r>
        <w:rPr>
          <w:spacing w:val="-4"/>
          <w:sz w:val="24"/>
        </w:rPr>
        <w:t xml:space="preserve"> </w:t>
      </w:r>
      <w:r>
        <w:rPr>
          <w:sz w:val="24"/>
        </w:rPr>
        <w:t>брусники),</w:t>
      </w:r>
      <w:r>
        <w:rPr>
          <w:spacing w:val="-2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признаки.</w:t>
      </w:r>
    </w:p>
    <w:p w:rsidR="00CA48D1" w:rsidRDefault="00296640" w:rsidP="002A7EAF">
      <w:pPr>
        <w:pStyle w:val="a4"/>
        <w:numPr>
          <w:ilvl w:val="1"/>
          <w:numId w:val="207"/>
        </w:numPr>
        <w:tabs>
          <w:tab w:val="left" w:pos="1413"/>
          <w:tab w:val="left" w:pos="1414"/>
        </w:tabs>
        <w:spacing w:before="1" w:line="237" w:lineRule="auto"/>
        <w:ind w:right="907"/>
        <w:rPr>
          <w:sz w:val="24"/>
        </w:rPr>
      </w:pPr>
      <w:r>
        <w:rPr>
          <w:sz w:val="24"/>
        </w:rPr>
        <w:t>Перечислите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листьев</w:t>
      </w:r>
      <w:r>
        <w:rPr>
          <w:spacing w:val="-5"/>
          <w:sz w:val="24"/>
        </w:rPr>
        <w:t xml:space="preserve"> </w:t>
      </w:r>
      <w:r>
        <w:rPr>
          <w:sz w:val="24"/>
        </w:rPr>
        <w:t>брусники,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обуславливающие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действие.</w:t>
      </w:r>
    </w:p>
    <w:p w:rsidR="00CA48D1" w:rsidRDefault="00296640" w:rsidP="002A7EAF">
      <w:pPr>
        <w:pStyle w:val="a4"/>
        <w:numPr>
          <w:ilvl w:val="1"/>
          <w:numId w:val="207"/>
        </w:numPr>
        <w:tabs>
          <w:tab w:val="left" w:pos="1413"/>
          <w:tab w:val="left" w:pos="1414"/>
        </w:tabs>
        <w:spacing w:before="3"/>
        <w:ind w:hanging="361"/>
        <w:rPr>
          <w:sz w:val="24"/>
        </w:rPr>
      </w:pP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листьев</w:t>
      </w:r>
      <w:r>
        <w:rPr>
          <w:spacing w:val="-4"/>
          <w:sz w:val="24"/>
        </w:rPr>
        <w:t xml:space="preserve"> </w:t>
      </w:r>
      <w:r>
        <w:rPr>
          <w:sz w:val="24"/>
        </w:rPr>
        <w:t>брусники.</w:t>
      </w:r>
    </w:p>
    <w:p w:rsidR="00CA48D1" w:rsidRDefault="00296640">
      <w:pPr>
        <w:pStyle w:val="Heading3"/>
        <w:spacing w:before="1" w:line="240" w:lineRule="auto"/>
        <w:ind w:left="5162"/>
      </w:pPr>
      <w:r>
        <w:t>Вариант №</w:t>
      </w:r>
      <w:r>
        <w:rPr>
          <w:spacing w:val="-3"/>
        </w:rPr>
        <w:t xml:space="preserve"> </w:t>
      </w:r>
      <w:r>
        <w:t>7</w:t>
      </w:r>
    </w:p>
    <w:p w:rsidR="00CA48D1" w:rsidRDefault="00CA48D1">
      <w:pPr>
        <w:pStyle w:val="a3"/>
        <w:spacing w:before="7"/>
        <w:ind w:left="0"/>
        <w:rPr>
          <w:b/>
          <w:sz w:val="23"/>
        </w:rPr>
      </w:pPr>
    </w:p>
    <w:p w:rsidR="00CA48D1" w:rsidRDefault="00296640" w:rsidP="002A7EAF">
      <w:pPr>
        <w:pStyle w:val="a4"/>
        <w:numPr>
          <w:ilvl w:val="0"/>
          <w:numId w:val="206"/>
        </w:numPr>
        <w:tabs>
          <w:tab w:val="left" w:pos="1152"/>
        </w:tabs>
        <w:ind w:right="289" w:firstLine="0"/>
        <w:jc w:val="both"/>
        <w:rPr>
          <w:sz w:val="24"/>
        </w:rPr>
      </w:pPr>
      <w:r>
        <w:rPr>
          <w:sz w:val="24"/>
        </w:rPr>
        <w:t>Лекарственное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сырьё,</w:t>
      </w:r>
      <w:r>
        <w:rPr>
          <w:spacing w:val="1"/>
          <w:sz w:val="24"/>
        </w:rPr>
        <w:t xml:space="preserve"> </w:t>
      </w:r>
      <w:r>
        <w:rPr>
          <w:sz w:val="24"/>
        </w:rPr>
        <w:t>возбуждающее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нервную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систему.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обуславливающие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 лечении заболеваний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различной этиологии.</w:t>
      </w:r>
    </w:p>
    <w:p w:rsidR="00CA48D1" w:rsidRDefault="00CA48D1">
      <w:pPr>
        <w:pStyle w:val="a3"/>
        <w:spacing w:before="5"/>
        <w:ind w:left="0"/>
      </w:pPr>
    </w:p>
    <w:p w:rsidR="00CA48D1" w:rsidRDefault="00296640" w:rsidP="002A7EAF">
      <w:pPr>
        <w:pStyle w:val="Heading3"/>
        <w:numPr>
          <w:ilvl w:val="0"/>
          <w:numId w:val="206"/>
        </w:numPr>
        <w:tabs>
          <w:tab w:val="left" w:pos="933"/>
        </w:tabs>
        <w:ind w:left="932" w:hanging="241"/>
      </w:pPr>
      <w:r>
        <w:t>Задача.</w:t>
      </w:r>
    </w:p>
    <w:p w:rsidR="00CA48D1" w:rsidRDefault="00296640">
      <w:pPr>
        <w:pStyle w:val="a3"/>
        <w:spacing w:line="274" w:lineRule="exact"/>
        <w:ind w:left="1233"/>
      </w:pPr>
      <w:r>
        <w:t>В</w:t>
      </w:r>
      <w:r>
        <w:rPr>
          <w:spacing w:val="-3"/>
        </w:rPr>
        <w:t xml:space="preserve"> </w:t>
      </w:r>
      <w:r>
        <w:t>аптеку</w:t>
      </w:r>
      <w:r>
        <w:rPr>
          <w:spacing w:val="-5"/>
        </w:rPr>
        <w:t xml:space="preserve"> </w:t>
      </w:r>
      <w:r>
        <w:t>обратился</w:t>
      </w:r>
      <w:r>
        <w:rPr>
          <w:spacing w:val="-1"/>
        </w:rPr>
        <w:t xml:space="preserve"> </w:t>
      </w:r>
      <w:r>
        <w:t>посетитель, чтобы</w:t>
      </w:r>
      <w:r>
        <w:rPr>
          <w:spacing w:val="-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плоды</w:t>
      </w:r>
      <w:r>
        <w:rPr>
          <w:spacing w:val="-1"/>
        </w:rPr>
        <w:t xml:space="preserve"> </w:t>
      </w:r>
      <w:r>
        <w:t>жостера. В</w:t>
      </w:r>
      <w:r>
        <w:rPr>
          <w:spacing w:val="-3"/>
        </w:rPr>
        <w:t xml:space="preserve"> </w:t>
      </w:r>
      <w:r>
        <w:t>аптеке этого сырья</w:t>
      </w:r>
      <w:r>
        <w:rPr>
          <w:spacing w:val="-1"/>
        </w:rPr>
        <w:t xml:space="preserve"> </w:t>
      </w:r>
      <w:r>
        <w:t>нет.</w:t>
      </w:r>
    </w:p>
    <w:p w:rsidR="00CA48D1" w:rsidRDefault="00CA48D1">
      <w:pPr>
        <w:spacing w:line="274" w:lineRule="exact"/>
        <w:sectPr w:rsidR="00CA48D1">
          <w:pgSz w:w="11910" w:h="16840"/>
          <w:pgMar w:top="1580" w:right="140" w:bottom="1320" w:left="440" w:header="0" w:footer="1048" w:gutter="0"/>
          <w:cols w:space="720"/>
        </w:sectPr>
      </w:pPr>
    </w:p>
    <w:p w:rsidR="00CA48D1" w:rsidRDefault="00296640" w:rsidP="002A7EAF">
      <w:pPr>
        <w:pStyle w:val="a4"/>
        <w:numPr>
          <w:ilvl w:val="1"/>
          <w:numId w:val="206"/>
        </w:numPr>
        <w:tabs>
          <w:tab w:val="left" w:pos="1413"/>
          <w:tab w:val="left" w:pos="1414"/>
        </w:tabs>
        <w:spacing w:before="88"/>
        <w:ind w:hanging="361"/>
        <w:rPr>
          <w:sz w:val="24"/>
        </w:rPr>
      </w:pPr>
      <w:r>
        <w:rPr>
          <w:sz w:val="24"/>
        </w:rPr>
        <w:t>Какое</w:t>
      </w:r>
      <w:r>
        <w:rPr>
          <w:spacing w:val="-3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сырье?</w:t>
      </w:r>
    </w:p>
    <w:p w:rsidR="00CA48D1" w:rsidRDefault="00296640" w:rsidP="002A7EAF">
      <w:pPr>
        <w:pStyle w:val="a4"/>
        <w:numPr>
          <w:ilvl w:val="1"/>
          <w:numId w:val="206"/>
        </w:numPr>
        <w:tabs>
          <w:tab w:val="left" w:pos="1413"/>
          <w:tab w:val="left" w:pos="1414"/>
          <w:tab w:val="left" w:pos="9257"/>
        </w:tabs>
        <w:spacing w:before="1" w:line="294" w:lineRule="exact"/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2"/>
          <w:sz w:val="24"/>
        </w:rPr>
        <w:t xml:space="preserve"> </w:t>
      </w:r>
      <w:r>
        <w:rPr>
          <w:sz w:val="24"/>
        </w:rPr>
        <w:t>фармацевт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сырья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фитопрепаратов?</w:t>
      </w:r>
    </w:p>
    <w:p w:rsidR="00CA48D1" w:rsidRDefault="00296640" w:rsidP="002A7EAF">
      <w:pPr>
        <w:pStyle w:val="a4"/>
        <w:numPr>
          <w:ilvl w:val="1"/>
          <w:numId w:val="206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Опишите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сырье</w:t>
      </w:r>
      <w:r>
        <w:rPr>
          <w:spacing w:val="-4"/>
          <w:sz w:val="24"/>
        </w:rPr>
        <w:t xml:space="preserve"> </w:t>
      </w:r>
      <w:r>
        <w:rPr>
          <w:sz w:val="24"/>
        </w:rPr>
        <w:t>(плоды</w:t>
      </w:r>
      <w:r>
        <w:rPr>
          <w:spacing w:val="-4"/>
          <w:sz w:val="24"/>
        </w:rPr>
        <w:t xml:space="preserve"> </w:t>
      </w:r>
      <w:r>
        <w:rPr>
          <w:sz w:val="24"/>
        </w:rPr>
        <w:t>жостера),</w:t>
      </w:r>
      <w:r>
        <w:rPr>
          <w:spacing w:val="-1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признаки.</w:t>
      </w:r>
    </w:p>
    <w:p w:rsidR="00CA48D1" w:rsidRDefault="00296640" w:rsidP="002A7EAF">
      <w:pPr>
        <w:pStyle w:val="a4"/>
        <w:numPr>
          <w:ilvl w:val="1"/>
          <w:numId w:val="206"/>
        </w:numPr>
        <w:tabs>
          <w:tab w:val="left" w:pos="1413"/>
          <w:tab w:val="left" w:pos="1414"/>
        </w:tabs>
        <w:spacing w:before="2" w:line="237" w:lineRule="auto"/>
        <w:ind w:right="1112"/>
        <w:rPr>
          <w:sz w:val="24"/>
        </w:rPr>
      </w:pPr>
      <w:r>
        <w:rPr>
          <w:sz w:val="24"/>
        </w:rPr>
        <w:t>Перечислите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плодов</w:t>
      </w:r>
      <w:r>
        <w:rPr>
          <w:spacing w:val="-4"/>
          <w:sz w:val="24"/>
        </w:rPr>
        <w:t xml:space="preserve"> </w:t>
      </w:r>
      <w:r>
        <w:rPr>
          <w:sz w:val="24"/>
        </w:rPr>
        <w:t>жостера,</w:t>
      </w:r>
      <w:r>
        <w:rPr>
          <w:spacing w:val="-4"/>
          <w:sz w:val="24"/>
        </w:rPr>
        <w:t xml:space="preserve"> </w:t>
      </w:r>
      <w:r>
        <w:rPr>
          <w:sz w:val="24"/>
        </w:rPr>
        <w:t>обуславливающие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действие.</w:t>
      </w:r>
    </w:p>
    <w:p w:rsidR="00CA48D1" w:rsidRDefault="00296640" w:rsidP="002A7EAF">
      <w:pPr>
        <w:pStyle w:val="a4"/>
        <w:numPr>
          <w:ilvl w:val="1"/>
          <w:numId w:val="206"/>
        </w:numPr>
        <w:tabs>
          <w:tab w:val="left" w:pos="1413"/>
          <w:tab w:val="left" w:pos="1414"/>
        </w:tabs>
        <w:spacing w:before="2"/>
        <w:ind w:hanging="361"/>
        <w:rPr>
          <w:sz w:val="24"/>
        </w:rPr>
      </w:pP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плодов</w:t>
      </w:r>
      <w:r>
        <w:rPr>
          <w:spacing w:val="-3"/>
          <w:sz w:val="24"/>
        </w:rPr>
        <w:t xml:space="preserve"> </w:t>
      </w:r>
      <w:r>
        <w:rPr>
          <w:sz w:val="24"/>
        </w:rPr>
        <w:t>жостера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медицине.</w:t>
      </w:r>
    </w:p>
    <w:p w:rsidR="00CA48D1" w:rsidRDefault="00CA48D1">
      <w:pPr>
        <w:pStyle w:val="a3"/>
        <w:spacing w:before="2"/>
        <w:ind w:left="0"/>
      </w:pPr>
    </w:p>
    <w:p w:rsidR="00CA48D1" w:rsidRDefault="00296640">
      <w:pPr>
        <w:pStyle w:val="Heading3"/>
        <w:spacing w:line="240" w:lineRule="auto"/>
        <w:ind w:left="2874" w:right="2465"/>
        <w:jc w:val="center"/>
      </w:pPr>
      <w:r>
        <w:t>Вариант №</w:t>
      </w:r>
      <w:r>
        <w:rPr>
          <w:spacing w:val="-3"/>
        </w:rPr>
        <w:t xml:space="preserve"> </w:t>
      </w:r>
      <w:r>
        <w:t>8</w:t>
      </w:r>
    </w:p>
    <w:p w:rsidR="00CA48D1" w:rsidRDefault="00CA48D1">
      <w:pPr>
        <w:pStyle w:val="a3"/>
        <w:spacing w:before="6"/>
        <w:ind w:left="0"/>
        <w:rPr>
          <w:b/>
          <w:sz w:val="23"/>
        </w:rPr>
      </w:pPr>
    </w:p>
    <w:p w:rsidR="00CA48D1" w:rsidRDefault="00296640" w:rsidP="002A7EAF">
      <w:pPr>
        <w:pStyle w:val="a4"/>
        <w:numPr>
          <w:ilvl w:val="0"/>
          <w:numId w:val="205"/>
        </w:numPr>
        <w:tabs>
          <w:tab w:val="left" w:pos="941"/>
        </w:tabs>
        <w:ind w:right="288" w:firstLine="0"/>
        <w:jc w:val="both"/>
        <w:rPr>
          <w:sz w:val="24"/>
        </w:rPr>
      </w:pPr>
      <w:r>
        <w:rPr>
          <w:sz w:val="24"/>
        </w:rPr>
        <w:t>Лекарственное растительное сырьё седативного действия. Производящие растения, биологически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активные вещества, обуславливающие действие. Применение при лечении заболеваний 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этиологии.</w:t>
      </w:r>
    </w:p>
    <w:p w:rsidR="00CA48D1" w:rsidRDefault="00CA48D1">
      <w:pPr>
        <w:pStyle w:val="a3"/>
        <w:spacing w:before="5"/>
        <w:ind w:left="0"/>
      </w:pPr>
    </w:p>
    <w:p w:rsidR="00CA48D1" w:rsidRDefault="00296640" w:rsidP="002A7EAF">
      <w:pPr>
        <w:pStyle w:val="Heading3"/>
        <w:numPr>
          <w:ilvl w:val="0"/>
          <w:numId w:val="205"/>
        </w:numPr>
        <w:tabs>
          <w:tab w:val="left" w:pos="933"/>
        </w:tabs>
        <w:ind w:left="932" w:hanging="241"/>
      </w:pPr>
      <w:r>
        <w:t>Задача.</w:t>
      </w:r>
    </w:p>
    <w:p w:rsidR="00CA48D1" w:rsidRDefault="00296640">
      <w:pPr>
        <w:pStyle w:val="a3"/>
        <w:ind w:left="692" w:firstLine="540"/>
      </w:pPr>
      <w:r>
        <w:t>К</w:t>
      </w:r>
      <w:r>
        <w:rPr>
          <w:spacing w:val="51"/>
        </w:rPr>
        <w:t xml:space="preserve"> </w:t>
      </w:r>
      <w:r>
        <w:t>фармацевту</w:t>
      </w:r>
      <w:r>
        <w:rPr>
          <w:spacing w:val="45"/>
        </w:rPr>
        <w:t xml:space="preserve"> </w:t>
      </w:r>
      <w:r>
        <w:t>обратился</w:t>
      </w:r>
      <w:r>
        <w:rPr>
          <w:spacing w:val="50"/>
        </w:rPr>
        <w:t xml:space="preserve"> </w:t>
      </w:r>
      <w:r>
        <w:t>посетитель</w:t>
      </w:r>
      <w:r>
        <w:rPr>
          <w:spacing w:val="51"/>
        </w:rPr>
        <w:t xml:space="preserve"> </w:t>
      </w:r>
      <w:r>
        <w:t>аптеки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просьбой</w:t>
      </w:r>
      <w:r>
        <w:rPr>
          <w:spacing w:val="51"/>
        </w:rPr>
        <w:t xml:space="preserve"> </w:t>
      </w:r>
      <w:r>
        <w:t>дать</w:t>
      </w:r>
      <w:r>
        <w:rPr>
          <w:spacing w:val="49"/>
        </w:rPr>
        <w:t xml:space="preserve"> </w:t>
      </w:r>
      <w:r>
        <w:t>консультацию</w:t>
      </w:r>
      <w:r>
        <w:rPr>
          <w:spacing w:val="52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заготовке</w:t>
      </w:r>
      <w:r>
        <w:rPr>
          <w:spacing w:val="4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применению</w:t>
      </w:r>
      <w:r>
        <w:rPr>
          <w:spacing w:val="-1"/>
        </w:rPr>
        <w:t xml:space="preserve"> </w:t>
      </w:r>
      <w:r>
        <w:t>полыни горькой.</w:t>
      </w:r>
    </w:p>
    <w:p w:rsidR="00CA48D1" w:rsidRDefault="00296640" w:rsidP="002A7EAF">
      <w:pPr>
        <w:pStyle w:val="a4"/>
        <w:numPr>
          <w:ilvl w:val="1"/>
          <w:numId w:val="205"/>
        </w:numPr>
        <w:tabs>
          <w:tab w:val="left" w:pos="1413"/>
          <w:tab w:val="left" w:pos="1414"/>
        </w:tabs>
        <w:spacing w:before="3" w:line="237" w:lineRule="auto"/>
        <w:ind w:right="868"/>
        <w:rPr>
          <w:sz w:val="24"/>
        </w:rPr>
      </w:pPr>
      <w:r>
        <w:rPr>
          <w:sz w:val="24"/>
        </w:rPr>
        <w:t>Дайте рекомендацию: какое действие оказывает сырье, как заготавливается и при каких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оно применяется?</w:t>
      </w:r>
    </w:p>
    <w:p w:rsidR="00CA48D1" w:rsidRDefault="00296640" w:rsidP="002A7EAF">
      <w:pPr>
        <w:pStyle w:val="a4"/>
        <w:numPr>
          <w:ilvl w:val="1"/>
          <w:numId w:val="205"/>
        </w:numPr>
        <w:tabs>
          <w:tab w:val="left" w:pos="1413"/>
          <w:tab w:val="left" w:pos="1414"/>
        </w:tabs>
        <w:spacing w:before="2"/>
        <w:ind w:hanging="361"/>
        <w:rPr>
          <w:sz w:val="24"/>
        </w:rPr>
      </w:pPr>
      <w:r>
        <w:rPr>
          <w:sz w:val="24"/>
        </w:rPr>
        <w:t>Опишите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сырье</w:t>
      </w:r>
      <w:r>
        <w:rPr>
          <w:spacing w:val="-4"/>
          <w:sz w:val="24"/>
        </w:rPr>
        <w:t xml:space="preserve"> </w:t>
      </w:r>
      <w:r>
        <w:rPr>
          <w:sz w:val="24"/>
        </w:rPr>
        <w:t>(полынь</w:t>
      </w:r>
      <w:r>
        <w:rPr>
          <w:spacing w:val="-3"/>
          <w:sz w:val="24"/>
        </w:rPr>
        <w:t xml:space="preserve"> </w:t>
      </w:r>
      <w:r>
        <w:rPr>
          <w:sz w:val="24"/>
        </w:rPr>
        <w:t>горькая),</w:t>
      </w:r>
      <w:r>
        <w:rPr>
          <w:spacing w:val="-3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признаки.</w:t>
      </w:r>
    </w:p>
    <w:p w:rsidR="00CA48D1" w:rsidRDefault="00296640" w:rsidP="002A7EAF">
      <w:pPr>
        <w:pStyle w:val="a4"/>
        <w:numPr>
          <w:ilvl w:val="1"/>
          <w:numId w:val="205"/>
        </w:numPr>
        <w:tabs>
          <w:tab w:val="left" w:pos="1413"/>
          <w:tab w:val="left" w:pos="1414"/>
        </w:tabs>
        <w:spacing w:before="4" w:line="237" w:lineRule="auto"/>
        <w:ind w:right="1065"/>
        <w:rPr>
          <w:sz w:val="24"/>
        </w:rPr>
      </w:pPr>
      <w:r>
        <w:rPr>
          <w:sz w:val="24"/>
        </w:rPr>
        <w:t>Перечислите биологически активные вещества полыни горькой, обуславливающие их</w:t>
      </w:r>
      <w:r>
        <w:rPr>
          <w:spacing w:val="-58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действие.</w:t>
      </w:r>
    </w:p>
    <w:p w:rsidR="00CA48D1" w:rsidRDefault="00296640" w:rsidP="002A7EAF">
      <w:pPr>
        <w:pStyle w:val="a4"/>
        <w:numPr>
          <w:ilvl w:val="1"/>
          <w:numId w:val="205"/>
        </w:numPr>
        <w:tabs>
          <w:tab w:val="left" w:pos="1413"/>
          <w:tab w:val="left" w:pos="1414"/>
        </w:tabs>
        <w:spacing w:before="2"/>
        <w:ind w:hanging="361"/>
        <w:rPr>
          <w:sz w:val="24"/>
        </w:rPr>
      </w:pP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полыни</w:t>
      </w:r>
      <w:r>
        <w:rPr>
          <w:spacing w:val="-3"/>
          <w:sz w:val="24"/>
        </w:rPr>
        <w:t xml:space="preserve"> </w:t>
      </w:r>
      <w:r>
        <w:rPr>
          <w:sz w:val="24"/>
        </w:rPr>
        <w:t>горькой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медицине.</w:t>
      </w:r>
    </w:p>
    <w:p w:rsidR="00CA48D1" w:rsidRDefault="00CA48D1">
      <w:pPr>
        <w:pStyle w:val="a3"/>
        <w:spacing w:before="1"/>
        <w:ind w:left="0"/>
      </w:pPr>
    </w:p>
    <w:p w:rsidR="00CA48D1" w:rsidRDefault="00296640">
      <w:pPr>
        <w:pStyle w:val="Heading3"/>
        <w:spacing w:line="240" w:lineRule="auto"/>
        <w:ind w:left="2874" w:right="2465"/>
        <w:jc w:val="center"/>
      </w:pPr>
      <w:r>
        <w:t>Вариант №</w:t>
      </w:r>
      <w:r>
        <w:rPr>
          <w:spacing w:val="-3"/>
        </w:rPr>
        <w:t xml:space="preserve"> </w:t>
      </w:r>
      <w:r>
        <w:t>9</w:t>
      </w:r>
    </w:p>
    <w:p w:rsidR="00CA48D1" w:rsidRDefault="00CA48D1">
      <w:pPr>
        <w:pStyle w:val="a3"/>
        <w:spacing w:before="7"/>
        <w:ind w:left="0"/>
        <w:rPr>
          <w:b/>
          <w:sz w:val="23"/>
        </w:rPr>
      </w:pPr>
    </w:p>
    <w:p w:rsidR="00CA48D1" w:rsidRDefault="00296640" w:rsidP="002A7EAF">
      <w:pPr>
        <w:pStyle w:val="a4"/>
        <w:numPr>
          <w:ilvl w:val="0"/>
          <w:numId w:val="204"/>
        </w:numPr>
        <w:tabs>
          <w:tab w:val="left" w:pos="967"/>
        </w:tabs>
        <w:ind w:right="288" w:firstLine="0"/>
        <w:jc w:val="both"/>
        <w:rPr>
          <w:sz w:val="24"/>
        </w:rPr>
      </w:pPr>
      <w:r>
        <w:rPr>
          <w:sz w:val="24"/>
        </w:rPr>
        <w:t>Прием и анализ лекарственного растительного сырья от сборщика. Факторы, наличие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</w:t>
      </w:r>
      <w:r>
        <w:rPr>
          <w:spacing w:val="-1"/>
          <w:sz w:val="24"/>
        </w:rPr>
        <w:t xml:space="preserve"> </w:t>
      </w:r>
      <w:r>
        <w:rPr>
          <w:sz w:val="24"/>
        </w:rPr>
        <w:t>сырья. Причины</w:t>
      </w:r>
      <w:r>
        <w:rPr>
          <w:spacing w:val="59"/>
          <w:sz w:val="24"/>
        </w:rPr>
        <w:t xml:space="preserve"> </w:t>
      </w:r>
      <w:r>
        <w:rPr>
          <w:sz w:val="24"/>
        </w:rPr>
        <w:t>недоброкачественности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сырья.</w:t>
      </w:r>
    </w:p>
    <w:p w:rsidR="00CA48D1" w:rsidRDefault="00CA48D1">
      <w:pPr>
        <w:pStyle w:val="a3"/>
        <w:spacing w:before="5"/>
        <w:ind w:left="0"/>
      </w:pPr>
    </w:p>
    <w:p w:rsidR="00CA48D1" w:rsidRDefault="00296640" w:rsidP="002A7EAF">
      <w:pPr>
        <w:pStyle w:val="Heading3"/>
        <w:numPr>
          <w:ilvl w:val="0"/>
          <w:numId w:val="204"/>
        </w:numPr>
        <w:tabs>
          <w:tab w:val="left" w:pos="933"/>
        </w:tabs>
        <w:ind w:left="932" w:hanging="241"/>
      </w:pPr>
      <w:r>
        <w:t>Задача.</w:t>
      </w:r>
    </w:p>
    <w:p w:rsidR="00CA48D1" w:rsidRDefault="00296640">
      <w:pPr>
        <w:pStyle w:val="a3"/>
        <w:ind w:left="692" w:firstLine="540"/>
      </w:pPr>
      <w:r>
        <w:t>В</w:t>
      </w:r>
      <w:r>
        <w:rPr>
          <w:spacing w:val="32"/>
        </w:rPr>
        <w:t xml:space="preserve"> </w:t>
      </w:r>
      <w:r>
        <w:t>аптеку</w:t>
      </w:r>
      <w:r>
        <w:rPr>
          <w:spacing w:val="29"/>
        </w:rPr>
        <w:t xml:space="preserve"> </w:t>
      </w:r>
      <w:r>
        <w:t>поступило</w:t>
      </w:r>
      <w:r>
        <w:rPr>
          <w:spacing w:val="34"/>
        </w:rPr>
        <w:t xml:space="preserve"> </w:t>
      </w:r>
      <w:r>
        <w:t>сырье</w:t>
      </w:r>
      <w:r>
        <w:rPr>
          <w:spacing w:val="36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трава</w:t>
      </w:r>
      <w:r>
        <w:rPr>
          <w:spacing w:val="33"/>
        </w:rPr>
        <w:t xml:space="preserve"> </w:t>
      </w:r>
      <w:r>
        <w:t>череды,</w:t>
      </w:r>
      <w:r>
        <w:rPr>
          <w:spacing w:val="36"/>
        </w:rPr>
        <w:t xml:space="preserve"> </w:t>
      </w:r>
      <w:r>
        <w:t>состоящее</w:t>
      </w:r>
      <w:r>
        <w:rPr>
          <w:spacing w:val="33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олиственных</w:t>
      </w:r>
      <w:r>
        <w:rPr>
          <w:spacing w:val="33"/>
        </w:rPr>
        <w:t xml:space="preserve"> </w:t>
      </w:r>
      <w:r>
        <w:t>цветоносных</w:t>
      </w:r>
      <w:r>
        <w:rPr>
          <w:spacing w:val="36"/>
        </w:rPr>
        <w:t xml:space="preserve"> </w:t>
      </w:r>
      <w:r>
        <w:t>стеблей</w:t>
      </w:r>
      <w:r>
        <w:rPr>
          <w:spacing w:val="-57"/>
        </w:rPr>
        <w:t xml:space="preserve"> </w:t>
      </w:r>
      <w:r>
        <w:t>длиной</w:t>
      </w:r>
      <w:r>
        <w:rPr>
          <w:spacing w:val="-1"/>
        </w:rPr>
        <w:t xml:space="preserve"> </w:t>
      </w:r>
      <w:r>
        <w:t>до 15см, с</w:t>
      </w:r>
      <w:r>
        <w:rPr>
          <w:spacing w:val="-1"/>
        </w:rPr>
        <w:t xml:space="preserve"> </w:t>
      </w:r>
      <w:r>
        <w:t>плодами. Сырье было забраковано.</w:t>
      </w:r>
    </w:p>
    <w:p w:rsidR="00CA48D1" w:rsidRDefault="00296640" w:rsidP="002A7EAF">
      <w:pPr>
        <w:pStyle w:val="a4"/>
        <w:numPr>
          <w:ilvl w:val="1"/>
          <w:numId w:val="204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Дайте</w:t>
      </w:r>
      <w:r>
        <w:rPr>
          <w:spacing w:val="5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ситуации.</w:t>
      </w:r>
    </w:p>
    <w:p w:rsidR="00CA48D1" w:rsidRDefault="00296640" w:rsidP="002A7EAF">
      <w:pPr>
        <w:pStyle w:val="a4"/>
        <w:numPr>
          <w:ilvl w:val="1"/>
          <w:numId w:val="204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Опишите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сырье</w:t>
      </w:r>
      <w:r>
        <w:rPr>
          <w:spacing w:val="-3"/>
          <w:sz w:val="24"/>
        </w:rPr>
        <w:t xml:space="preserve"> </w:t>
      </w:r>
      <w:r>
        <w:rPr>
          <w:sz w:val="24"/>
        </w:rPr>
        <w:t>(трава</w:t>
      </w:r>
      <w:r>
        <w:rPr>
          <w:spacing w:val="-3"/>
          <w:sz w:val="24"/>
        </w:rPr>
        <w:t xml:space="preserve"> </w:t>
      </w:r>
      <w:r>
        <w:rPr>
          <w:sz w:val="24"/>
        </w:rPr>
        <w:t>череды),</w:t>
      </w:r>
      <w:r>
        <w:rPr>
          <w:spacing w:val="1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признаки.</w:t>
      </w:r>
    </w:p>
    <w:p w:rsidR="00CA48D1" w:rsidRDefault="00296640" w:rsidP="002A7EAF">
      <w:pPr>
        <w:pStyle w:val="a4"/>
        <w:numPr>
          <w:ilvl w:val="1"/>
          <w:numId w:val="204"/>
        </w:numPr>
        <w:tabs>
          <w:tab w:val="left" w:pos="1413"/>
          <w:tab w:val="left" w:pos="1414"/>
        </w:tabs>
        <w:spacing w:before="2" w:line="237" w:lineRule="auto"/>
        <w:ind w:right="1323"/>
        <w:rPr>
          <w:sz w:val="24"/>
        </w:rPr>
      </w:pPr>
      <w:r>
        <w:rPr>
          <w:sz w:val="24"/>
        </w:rPr>
        <w:t>Перечислите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травы</w:t>
      </w:r>
      <w:r>
        <w:rPr>
          <w:spacing w:val="-3"/>
          <w:sz w:val="24"/>
        </w:rPr>
        <w:t xml:space="preserve"> </w:t>
      </w:r>
      <w:r>
        <w:rPr>
          <w:sz w:val="24"/>
        </w:rPr>
        <w:t>череды,</w:t>
      </w:r>
      <w:r>
        <w:rPr>
          <w:spacing w:val="-3"/>
          <w:sz w:val="24"/>
        </w:rPr>
        <w:t xml:space="preserve"> </w:t>
      </w:r>
      <w:r>
        <w:rPr>
          <w:sz w:val="24"/>
        </w:rPr>
        <w:t>обуславливающие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действие.</w:t>
      </w:r>
    </w:p>
    <w:p w:rsidR="00CA48D1" w:rsidRDefault="00296640" w:rsidP="002A7EAF">
      <w:pPr>
        <w:pStyle w:val="a4"/>
        <w:numPr>
          <w:ilvl w:val="1"/>
          <w:numId w:val="204"/>
        </w:numPr>
        <w:tabs>
          <w:tab w:val="left" w:pos="1413"/>
          <w:tab w:val="left" w:pos="1414"/>
        </w:tabs>
        <w:spacing w:before="2"/>
        <w:ind w:hanging="361"/>
        <w:rPr>
          <w:sz w:val="24"/>
        </w:rPr>
      </w:pP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череды.</w:t>
      </w:r>
    </w:p>
    <w:p w:rsidR="00CA48D1" w:rsidRDefault="00CA48D1">
      <w:pPr>
        <w:pStyle w:val="a3"/>
        <w:spacing w:before="1"/>
        <w:ind w:left="0"/>
      </w:pPr>
    </w:p>
    <w:p w:rsidR="00CA48D1" w:rsidRDefault="00296640">
      <w:pPr>
        <w:pStyle w:val="Heading3"/>
        <w:spacing w:line="240" w:lineRule="auto"/>
        <w:ind w:left="2874" w:right="2465"/>
        <w:jc w:val="center"/>
      </w:pPr>
      <w:r>
        <w:t>Вариант №</w:t>
      </w:r>
      <w:r>
        <w:rPr>
          <w:spacing w:val="-3"/>
        </w:rPr>
        <w:t xml:space="preserve"> </w:t>
      </w:r>
      <w:r>
        <w:t>10</w:t>
      </w:r>
    </w:p>
    <w:p w:rsidR="00CA48D1" w:rsidRDefault="00CA48D1">
      <w:pPr>
        <w:pStyle w:val="a3"/>
        <w:spacing w:before="7"/>
        <w:ind w:left="0"/>
        <w:rPr>
          <w:b/>
          <w:sz w:val="23"/>
        </w:rPr>
      </w:pPr>
    </w:p>
    <w:p w:rsidR="00CA48D1" w:rsidRDefault="00296640" w:rsidP="002A7EAF">
      <w:pPr>
        <w:pStyle w:val="a4"/>
        <w:numPr>
          <w:ilvl w:val="0"/>
          <w:numId w:val="203"/>
        </w:numPr>
        <w:tabs>
          <w:tab w:val="left" w:pos="1042"/>
        </w:tabs>
        <w:ind w:right="290" w:firstLine="0"/>
        <w:jc w:val="both"/>
        <w:rPr>
          <w:sz w:val="24"/>
        </w:rPr>
      </w:pPr>
      <w:r>
        <w:rPr>
          <w:sz w:val="24"/>
        </w:rPr>
        <w:t>Лекарственное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сырье,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кардиотоническим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антиаритмическим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действием.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БАВ. Особенности заготовки. Действие.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Применение.</w:t>
      </w:r>
    </w:p>
    <w:p w:rsidR="00CA48D1" w:rsidRDefault="00296640" w:rsidP="002A7EAF">
      <w:pPr>
        <w:pStyle w:val="Heading3"/>
        <w:numPr>
          <w:ilvl w:val="0"/>
          <w:numId w:val="203"/>
        </w:numPr>
        <w:tabs>
          <w:tab w:val="left" w:pos="933"/>
        </w:tabs>
        <w:spacing w:before="5"/>
        <w:ind w:left="932" w:hanging="241"/>
        <w:jc w:val="both"/>
      </w:pPr>
      <w:r>
        <w:t>Задача.</w:t>
      </w:r>
    </w:p>
    <w:p w:rsidR="00CA48D1" w:rsidRDefault="00296640">
      <w:pPr>
        <w:pStyle w:val="a3"/>
        <w:ind w:left="692" w:right="279" w:firstLine="708"/>
        <w:jc w:val="both"/>
      </w:pPr>
      <w:r>
        <w:t>Аптека получила сырье в коробках и брикетах следующих лекарственных растений: трава</w:t>
      </w:r>
      <w:r>
        <w:rPr>
          <w:spacing w:val="1"/>
        </w:rPr>
        <w:t xml:space="preserve"> </w:t>
      </w:r>
      <w:r>
        <w:t>душицы, лист мать-и-мачехи, лист шалфея, лист подорожника, плоды шиповника, лист брусники,</w:t>
      </w:r>
      <w:r>
        <w:rPr>
          <w:spacing w:val="1"/>
        </w:rPr>
        <w:t xml:space="preserve"> </w:t>
      </w:r>
      <w:r>
        <w:t>плоды</w:t>
      </w:r>
      <w:r>
        <w:rPr>
          <w:spacing w:val="1"/>
        </w:rPr>
        <w:t xml:space="preserve"> </w:t>
      </w:r>
      <w:r>
        <w:t>боярышника.</w:t>
      </w:r>
      <w:r>
        <w:rPr>
          <w:spacing w:val="1"/>
        </w:rPr>
        <w:t xml:space="preserve"> </w:t>
      </w:r>
      <w:r>
        <w:t>Фармацевт</w:t>
      </w:r>
      <w:r>
        <w:rPr>
          <w:spacing w:val="1"/>
        </w:rPr>
        <w:t xml:space="preserve"> </w:t>
      </w:r>
      <w:r>
        <w:t>поместил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коробки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брикеты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шкаф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лекарственным</w:t>
      </w:r>
      <w:r>
        <w:rPr>
          <w:spacing w:val="-3"/>
        </w:rPr>
        <w:t xml:space="preserve"> </w:t>
      </w:r>
      <w:r>
        <w:t>растительным</w:t>
      </w:r>
      <w:r>
        <w:rPr>
          <w:spacing w:val="-2"/>
        </w:rPr>
        <w:t xml:space="preserve"> </w:t>
      </w:r>
      <w:r>
        <w:t>сырьём</w:t>
      </w:r>
      <w:r>
        <w:rPr>
          <w:spacing w:val="-2"/>
        </w:rPr>
        <w:t xml:space="preserve"> </w:t>
      </w:r>
      <w:r>
        <w:t>.</w:t>
      </w:r>
    </w:p>
    <w:p w:rsidR="00CA48D1" w:rsidRDefault="00296640" w:rsidP="002A7EAF">
      <w:pPr>
        <w:pStyle w:val="a4"/>
        <w:numPr>
          <w:ilvl w:val="1"/>
          <w:numId w:val="203"/>
        </w:numPr>
        <w:tabs>
          <w:tab w:val="left" w:pos="1414"/>
        </w:tabs>
        <w:ind w:hanging="361"/>
        <w:jc w:val="both"/>
        <w:rPr>
          <w:sz w:val="24"/>
        </w:rPr>
      </w:pPr>
      <w:r>
        <w:rPr>
          <w:sz w:val="24"/>
        </w:rPr>
        <w:t>Была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3"/>
          <w:sz w:val="24"/>
        </w:rPr>
        <w:t xml:space="preserve"> </w:t>
      </w:r>
      <w:r>
        <w:rPr>
          <w:sz w:val="24"/>
        </w:rPr>
        <w:t>фармацевтом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ошибка?</w:t>
      </w:r>
    </w:p>
    <w:p w:rsidR="00CA48D1" w:rsidRDefault="00296640" w:rsidP="002A7EAF">
      <w:pPr>
        <w:pStyle w:val="a4"/>
        <w:numPr>
          <w:ilvl w:val="1"/>
          <w:numId w:val="203"/>
        </w:numPr>
        <w:tabs>
          <w:tab w:val="left" w:pos="1414"/>
        </w:tabs>
        <w:spacing w:before="1" w:line="293" w:lineRule="exact"/>
        <w:ind w:hanging="361"/>
        <w:jc w:val="both"/>
        <w:rPr>
          <w:sz w:val="24"/>
        </w:rPr>
      </w:pPr>
      <w:r>
        <w:rPr>
          <w:sz w:val="24"/>
        </w:rPr>
        <w:t>Опишите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сырье</w:t>
      </w:r>
      <w:r>
        <w:rPr>
          <w:spacing w:val="-3"/>
          <w:sz w:val="24"/>
        </w:rPr>
        <w:t xml:space="preserve"> </w:t>
      </w:r>
      <w:r>
        <w:rPr>
          <w:sz w:val="24"/>
        </w:rPr>
        <w:t>(лист</w:t>
      </w:r>
      <w:r>
        <w:rPr>
          <w:spacing w:val="-3"/>
          <w:sz w:val="24"/>
        </w:rPr>
        <w:t xml:space="preserve"> </w:t>
      </w:r>
      <w:r>
        <w:rPr>
          <w:sz w:val="24"/>
        </w:rPr>
        <w:t>мать-и-мачехи),</w:t>
      </w:r>
      <w:r>
        <w:rPr>
          <w:spacing w:val="-3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признаки.</w:t>
      </w:r>
    </w:p>
    <w:p w:rsidR="00CA48D1" w:rsidRDefault="00296640" w:rsidP="002A7EAF">
      <w:pPr>
        <w:pStyle w:val="a4"/>
        <w:numPr>
          <w:ilvl w:val="1"/>
          <w:numId w:val="203"/>
        </w:numPr>
        <w:tabs>
          <w:tab w:val="left" w:pos="1414"/>
        </w:tabs>
        <w:spacing w:before="2" w:line="237" w:lineRule="auto"/>
        <w:ind w:right="377"/>
        <w:jc w:val="both"/>
        <w:rPr>
          <w:sz w:val="24"/>
        </w:rPr>
      </w:pPr>
      <w:r>
        <w:rPr>
          <w:sz w:val="24"/>
        </w:rPr>
        <w:t>Перечислите биологически активные вещества листьев мать-и-мачехи, обуславливающие их</w:t>
      </w:r>
      <w:r>
        <w:rPr>
          <w:spacing w:val="-57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действие.</w:t>
      </w:r>
    </w:p>
    <w:p w:rsidR="00CA48D1" w:rsidRDefault="00296640" w:rsidP="002A7EAF">
      <w:pPr>
        <w:pStyle w:val="a4"/>
        <w:numPr>
          <w:ilvl w:val="1"/>
          <w:numId w:val="203"/>
        </w:numPr>
        <w:tabs>
          <w:tab w:val="left" w:pos="1414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сырья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медицине.</w:t>
      </w:r>
    </w:p>
    <w:p w:rsidR="00CA48D1" w:rsidRDefault="00CA48D1">
      <w:pPr>
        <w:jc w:val="both"/>
        <w:rPr>
          <w:sz w:val="24"/>
        </w:rPr>
        <w:sectPr w:rsidR="00CA48D1">
          <w:pgSz w:w="11910" w:h="16840"/>
          <w:pgMar w:top="1020" w:right="140" w:bottom="1240" w:left="440" w:header="0" w:footer="1048" w:gutter="0"/>
          <w:cols w:space="720"/>
        </w:sectPr>
      </w:pPr>
    </w:p>
    <w:p w:rsidR="00CA48D1" w:rsidRDefault="00296640">
      <w:pPr>
        <w:pStyle w:val="Heading3"/>
        <w:spacing w:before="71"/>
        <w:ind w:left="5102"/>
      </w:pPr>
      <w:r>
        <w:t>Вариант №</w:t>
      </w:r>
      <w:r>
        <w:rPr>
          <w:spacing w:val="-3"/>
        </w:rPr>
        <w:t xml:space="preserve"> </w:t>
      </w:r>
      <w:r>
        <w:t>11</w:t>
      </w:r>
    </w:p>
    <w:p w:rsidR="00CA48D1" w:rsidRDefault="00296640" w:rsidP="002A7EAF">
      <w:pPr>
        <w:pStyle w:val="a4"/>
        <w:numPr>
          <w:ilvl w:val="0"/>
          <w:numId w:val="202"/>
        </w:numPr>
        <w:tabs>
          <w:tab w:val="left" w:pos="994"/>
          <w:tab w:val="left" w:pos="6416"/>
        </w:tabs>
        <w:ind w:right="291" w:firstLine="0"/>
        <w:rPr>
          <w:sz w:val="24"/>
        </w:rPr>
      </w:pPr>
      <w:r>
        <w:rPr>
          <w:sz w:val="24"/>
        </w:rPr>
        <w:t>Лекарственное</w:t>
      </w:r>
      <w:r>
        <w:rPr>
          <w:spacing w:val="55"/>
          <w:sz w:val="24"/>
        </w:rPr>
        <w:t xml:space="preserve"> </w:t>
      </w:r>
      <w:r>
        <w:rPr>
          <w:sz w:val="24"/>
        </w:rPr>
        <w:t>растительное</w:t>
      </w:r>
      <w:r>
        <w:rPr>
          <w:spacing w:val="55"/>
          <w:sz w:val="24"/>
        </w:rPr>
        <w:t xml:space="preserve"> </w:t>
      </w:r>
      <w:r>
        <w:rPr>
          <w:sz w:val="24"/>
        </w:rPr>
        <w:t>сырье,</w:t>
      </w:r>
      <w:r>
        <w:rPr>
          <w:spacing w:val="56"/>
          <w:sz w:val="24"/>
        </w:rPr>
        <w:t xml:space="preserve"> </w:t>
      </w:r>
      <w:r>
        <w:rPr>
          <w:sz w:val="24"/>
        </w:rPr>
        <w:t>обладающее</w:t>
      </w:r>
      <w:r>
        <w:rPr>
          <w:sz w:val="24"/>
        </w:rPr>
        <w:tab/>
        <w:t>диуретическим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действием.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БАВ.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 заготовки. Действие. Применение.</w:t>
      </w:r>
    </w:p>
    <w:p w:rsidR="00CA48D1" w:rsidRDefault="00CA48D1">
      <w:pPr>
        <w:pStyle w:val="a3"/>
        <w:spacing w:before="3"/>
        <w:ind w:left="0"/>
      </w:pPr>
    </w:p>
    <w:p w:rsidR="00CA48D1" w:rsidRDefault="00296640" w:rsidP="002A7EAF">
      <w:pPr>
        <w:pStyle w:val="Heading3"/>
        <w:numPr>
          <w:ilvl w:val="0"/>
          <w:numId w:val="202"/>
        </w:numPr>
        <w:tabs>
          <w:tab w:val="left" w:pos="933"/>
        </w:tabs>
        <w:ind w:left="932" w:hanging="241"/>
      </w:pPr>
      <w:r>
        <w:t>Задача.</w:t>
      </w:r>
    </w:p>
    <w:p w:rsidR="00CA48D1" w:rsidRDefault="00296640">
      <w:pPr>
        <w:pStyle w:val="a3"/>
        <w:ind w:left="692" w:right="280" w:firstLine="540"/>
      </w:pPr>
      <w:r>
        <w:t>В</w:t>
      </w:r>
      <w:r>
        <w:rPr>
          <w:spacing w:val="17"/>
        </w:rPr>
        <w:t xml:space="preserve"> </w:t>
      </w:r>
      <w:r>
        <w:t>аптеку</w:t>
      </w:r>
      <w:r>
        <w:rPr>
          <w:spacing w:val="14"/>
        </w:rPr>
        <w:t xml:space="preserve"> </w:t>
      </w:r>
      <w:r>
        <w:t>обратилась</w:t>
      </w:r>
      <w:r>
        <w:rPr>
          <w:spacing w:val="20"/>
        </w:rPr>
        <w:t xml:space="preserve"> </w:t>
      </w:r>
      <w:r>
        <w:t>женщина</w:t>
      </w:r>
      <w:r>
        <w:rPr>
          <w:spacing w:val="18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просьбой</w:t>
      </w:r>
      <w:r>
        <w:rPr>
          <w:spacing w:val="20"/>
        </w:rPr>
        <w:t xml:space="preserve"> </w:t>
      </w:r>
      <w:r>
        <w:t>выдать</w:t>
      </w:r>
      <w:r>
        <w:rPr>
          <w:spacing w:val="20"/>
        </w:rPr>
        <w:t xml:space="preserve"> </w:t>
      </w:r>
      <w:r>
        <w:t>ей</w:t>
      </w:r>
      <w:r>
        <w:rPr>
          <w:spacing w:val="21"/>
        </w:rPr>
        <w:t xml:space="preserve"> </w:t>
      </w:r>
      <w:r>
        <w:t>ягоды</w:t>
      </w:r>
      <w:r>
        <w:rPr>
          <w:spacing w:val="19"/>
        </w:rPr>
        <w:t xml:space="preserve"> </w:t>
      </w:r>
      <w:r>
        <w:t>черники.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аптеке</w:t>
      </w:r>
      <w:r>
        <w:rPr>
          <w:spacing w:val="19"/>
        </w:rPr>
        <w:t xml:space="preserve"> </w:t>
      </w:r>
      <w:r>
        <w:t>сырья</w:t>
      </w:r>
      <w:r>
        <w:rPr>
          <w:spacing w:val="19"/>
        </w:rPr>
        <w:t xml:space="preserve"> </w:t>
      </w:r>
      <w:r>
        <w:t>черники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оказалось, и фармацевт</w:t>
      </w:r>
      <w:r>
        <w:rPr>
          <w:spacing w:val="-1"/>
        </w:rPr>
        <w:t xml:space="preserve"> </w:t>
      </w:r>
      <w:r>
        <w:t>отпустил</w:t>
      </w:r>
      <w:r>
        <w:rPr>
          <w:spacing w:val="-2"/>
        </w:rPr>
        <w:t xml:space="preserve"> </w:t>
      </w:r>
      <w:r>
        <w:t>плоды</w:t>
      </w:r>
      <w:r>
        <w:rPr>
          <w:spacing w:val="-1"/>
        </w:rPr>
        <w:t xml:space="preserve"> </w:t>
      </w:r>
      <w:r>
        <w:t>черемухи.</w:t>
      </w:r>
    </w:p>
    <w:p w:rsidR="00CA48D1" w:rsidRDefault="00296640" w:rsidP="002A7EAF">
      <w:pPr>
        <w:pStyle w:val="a4"/>
        <w:numPr>
          <w:ilvl w:val="1"/>
          <w:numId w:val="202"/>
        </w:numPr>
        <w:tabs>
          <w:tab w:val="left" w:pos="1413"/>
          <w:tab w:val="left" w:pos="1414"/>
        </w:tabs>
        <w:ind w:hanging="361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фармацевт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эту</w:t>
      </w:r>
      <w:r>
        <w:rPr>
          <w:spacing w:val="-8"/>
          <w:sz w:val="24"/>
        </w:rPr>
        <w:t xml:space="preserve"> </w:t>
      </w:r>
      <w:r>
        <w:rPr>
          <w:sz w:val="24"/>
        </w:rPr>
        <w:t>замену?</w:t>
      </w:r>
      <w:r>
        <w:rPr>
          <w:spacing w:val="1"/>
          <w:sz w:val="24"/>
        </w:rPr>
        <w:t xml:space="preserve"> </w:t>
      </w:r>
      <w:r>
        <w:rPr>
          <w:sz w:val="24"/>
        </w:rPr>
        <w:t>Почему?</w:t>
      </w:r>
    </w:p>
    <w:p w:rsidR="00CA48D1" w:rsidRDefault="00296640" w:rsidP="002A7EAF">
      <w:pPr>
        <w:pStyle w:val="a4"/>
        <w:numPr>
          <w:ilvl w:val="1"/>
          <w:numId w:val="202"/>
        </w:numPr>
        <w:tabs>
          <w:tab w:val="left" w:pos="1413"/>
          <w:tab w:val="left" w:pos="1414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Опишите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сырье</w:t>
      </w:r>
      <w:r>
        <w:rPr>
          <w:spacing w:val="-3"/>
          <w:sz w:val="24"/>
        </w:rPr>
        <w:t xml:space="preserve"> </w:t>
      </w:r>
      <w:r>
        <w:rPr>
          <w:sz w:val="24"/>
        </w:rPr>
        <w:t>(ягоды</w:t>
      </w:r>
      <w:r>
        <w:rPr>
          <w:spacing w:val="-2"/>
          <w:sz w:val="24"/>
        </w:rPr>
        <w:t xml:space="preserve"> </w:t>
      </w:r>
      <w:r>
        <w:rPr>
          <w:sz w:val="24"/>
        </w:rPr>
        <w:t>черники),</w:t>
      </w:r>
      <w:r>
        <w:rPr>
          <w:spacing w:val="-3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признаки.</w:t>
      </w:r>
    </w:p>
    <w:p w:rsidR="00CA48D1" w:rsidRDefault="00296640" w:rsidP="002A7EAF">
      <w:pPr>
        <w:pStyle w:val="a4"/>
        <w:numPr>
          <w:ilvl w:val="1"/>
          <w:numId w:val="202"/>
        </w:numPr>
        <w:tabs>
          <w:tab w:val="left" w:pos="1413"/>
          <w:tab w:val="left" w:pos="1414"/>
        </w:tabs>
        <w:spacing w:before="1" w:line="237" w:lineRule="auto"/>
        <w:ind w:right="1364"/>
        <w:rPr>
          <w:sz w:val="24"/>
        </w:rPr>
      </w:pPr>
      <w:r>
        <w:rPr>
          <w:sz w:val="24"/>
        </w:rPr>
        <w:t>Перечислите биологически активные вещества ягод черники, обуславливающие их</w:t>
      </w:r>
      <w:r>
        <w:rPr>
          <w:spacing w:val="-57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действие.</w:t>
      </w:r>
    </w:p>
    <w:p w:rsidR="00CA48D1" w:rsidRDefault="00296640" w:rsidP="002A7EAF">
      <w:pPr>
        <w:pStyle w:val="a4"/>
        <w:numPr>
          <w:ilvl w:val="1"/>
          <w:numId w:val="202"/>
        </w:numPr>
        <w:tabs>
          <w:tab w:val="left" w:pos="1413"/>
          <w:tab w:val="left" w:pos="1414"/>
        </w:tabs>
        <w:spacing w:before="2"/>
        <w:ind w:hanging="361"/>
        <w:rPr>
          <w:sz w:val="24"/>
        </w:rPr>
      </w:pP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ягод</w:t>
      </w:r>
      <w:r>
        <w:rPr>
          <w:spacing w:val="-3"/>
          <w:sz w:val="24"/>
        </w:rPr>
        <w:t xml:space="preserve"> </w:t>
      </w:r>
      <w:r>
        <w:rPr>
          <w:sz w:val="24"/>
        </w:rPr>
        <w:t>черники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медицине.</w:t>
      </w:r>
    </w:p>
    <w:p w:rsidR="00CA48D1" w:rsidRDefault="00CA48D1">
      <w:pPr>
        <w:pStyle w:val="a3"/>
        <w:spacing w:before="2"/>
        <w:ind w:left="0"/>
      </w:pPr>
    </w:p>
    <w:p w:rsidR="00CA48D1" w:rsidRDefault="00296640">
      <w:pPr>
        <w:pStyle w:val="Heading3"/>
        <w:spacing w:line="240" w:lineRule="auto"/>
        <w:ind w:left="5102"/>
      </w:pPr>
      <w:r>
        <w:t>Вариант №</w:t>
      </w:r>
      <w:r>
        <w:rPr>
          <w:spacing w:val="-3"/>
        </w:rPr>
        <w:t xml:space="preserve"> </w:t>
      </w:r>
      <w:r>
        <w:t>12</w:t>
      </w:r>
    </w:p>
    <w:p w:rsidR="00CA48D1" w:rsidRDefault="00CA48D1">
      <w:pPr>
        <w:pStyle w:val="a3"/>
        <w:spacing w:before="7"/>
        <w:ind w:left="0"/>
        <w:rPr>
          <w:b/>
          <w:sz w:val="23"/>
        </w:rPr>
      </w:pPr>
    </w:p>
    <w:p w:rsidR="00CA48D1" w:rsidRDefault="00296640" w:rsidP="002A7EAF">
      <w:pPr>
        <w:pStyle w:val="a4"/>
        <w:numPr>
          <w:ilvl w:val="0"/>
          <w:numId w:val="201"/>
        </w:numPr>
        <w:tabs>
          <w:tab w:val="left" w:pos="991"/>
          <w:tab w:val="left" w:pos="6397"/>
        </w:tabs>
        <w:ind w:right="290" w:firstLine="0"/>
        <w:rPr>
          <w:sz w:val="24"/>
        </w:rPr>
      </w:pPr>
      <w:r>
        <w:rPr>
          <w:sz w:val="24"/>
        </w:rPr>
        <w:t>Лекарственное</w:t>
      </w:r>
      <w:r>
        <w:rPr>
          <w:spacing w:val="52"/>
          <w:sz w:val="24"/>
        </w:rPr>
        <w:t xml:space="preserve"> </w:t>
      </w:r>
      <w:r>
        <w:rPr>
          <w:sz w:val="24"/>
        </w:rPr>
        <w:t>растительное</w:t>
      </w:r>
      <w:r>
        <w:rPr>
          <w:spacing w:val="52"/>
          <w:sz w:val="24"/>
        </w:rPr>
        <w:t xml:space="preserve"> </w:t>
      </w:r>
      <w:r>
        <w:rPr>
          <w:sz w:val="24"/>
        </w:rPr>
        <w:t>сырье,</w:t>
      </w:r>
      <w:r>
        <w:rPr>
          <w:spacing w:val="53"/>
          <w:sz w:val="24"/>
        </w:rPr>
        <w:t xml:space="preserve"> </w:t>
      </w:r>
      <w:r>
        <w:rPr>
          <w:sz w:val="24"/>
        </w:rPr>
        <w:t>обладающее</w:t>
      </w:r>
      <w:r>
        <w:rPr>
          <w:sz w:val="24"/>
        </w:rPr>
        <w:tab/>
        <w:t>гипотензивным</w:t>
      </w:r>
      <w:r>
        <w:rPr>
          <w:spacing w:val="50"/>
          <w:sz w:val="24"/>
        </w:rPr>
        <w:t xml:space="preserve"> </w:t>
      </w:r>
      <w:r>
        <w:rPr>
          <w:sz w:val="24"/>
        </w:rPr>
        <w:t>действием.</w:t>
      </w:r>
      <w:r>
        <w:rPr>
          <w:spacing w:val="5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9"/>
          <w:sz w:val="24"/>
        </w:rPr>
        <w:t xml:space="preserve"> </w:t>
      </w:r>
      <w:r>
        <w:rPr>
          <w:sz w:val="24"/>
        </w:rPr>
        <w:t>БАВ.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 заготовки. Действие. Применение.</w:t>
      </w:r>
    </w:p>
    <w:p w:rsidR="00CA48D1" w:rsidRDefault="00CA48D1">
      <w:pPr>
        <w:pStyle w:val="a3"/>
        <w:spacing w:before="5"/>
        <w:ind w:left="0"/>
      </w:pPr>
    </w:p>
    <w:p w:rsidR="00CA48D1" w:rsidRDefault="00296640" w:rsidP="002A7EAF">
      <w:pPr>
        <w:pStyle w:val="Heading3"/>
        <w:numPr>
          <w:ilvl w:val="0"/>
          <w:numId w:val="201"/>
        </w:numPr>
        <w:tabs>
          <w:tab w:val="left" w:pos="934"/>
        </w:tabs>
        <w:ind w:left="933" w:hanging="242"/>
      </w:pPr>
      <w:r>
        <w:t>Задача.</w:t>
      </w:r>
    </w:p>
    <w:p w:rsidR="00CA48D1" w:rsidRDefault="00296640">
      <w:pPr>
        <w:pStyle w:val="a3"/>
        <w:ind w:left="692" w:right="1299" w:firstLine="708"/>
      </w:pPr>
      <w:r>
        <w:t>В аптеку обратилась женщина за препаратом Сенаде. В наличии его не оказалось, и</w:t>
      </w:r>
      <w:r>
        <w:rPr>
          <w:spacing w:val="-57"/>
        </w:rPr>
        <w:t xml:space="preserve"> </w:t>
      </w:r>
      <w:r>
        <w:t>фармацевт</w:t>
      </w:r>
      <w:r>
        <w:rPr>
          <w:spacing w:val="-2"/>
        </w:rPr>
        <w:t xml:space="preserve"> </w:t>
      </w:r>
      <w:r>
        <w:t>порекомендовал</w:t>
      </w:r>
      <w:r>
        <w:rPr>
          <w:spacing w:val="-1"/>
        </w:rPr>
        <w:t xml:space="preserve"> </w:t>
      </w:r>
      <w:r>
        <w:t>Рамнил.</w:t>
      </w:r>
    </w:p>
    <w:p w:rsidR="00CA48D1" w:rsidRDefault="00296640" w:rsidP="002A7EAF">
      <w:pPr>
        <w:pStyle w:val="a4"/>
        <w:numPr>
          <w:ilvl w:val="1"/>
          <w:numId w:val="201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Грамотно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поступил</w:t>
      </w:r>
      <w:r>
        <w:rPr>
          <w:spacing w:val="-7"/>
          <w:sz w:val="24"/>
        </w:rPr>
        <w:t xml:space="preserve"> </w:t>
      </w:r>
      <w:r>
        <w:rPr>
          <w:sz w:val="24"/>
        </w:rPr>
        <w:t>фармацевт?</w:t>
      </w:r>
      <w:r>
        <w:rPr>
          <w:spacing w:val="-2"/>
          <w:sz w:val="24"/>
        </w:rPr>
        <w:t xml:space="preserve"> </w:t>
      </w:r>
      <w:r>
        <w:rPr>
          <w:sz w:val="24"/>
        </w:rPr>
        <w:t>Почему?</w:t>
      </w:r>
    </w:p>
    <w:p w:rsidR="00CA48D1" w:rsidRDefault="00296640" w:rsidP="002A7EAF">
      <w:pPr>
        <w:pStyle w:val="a4"/>
        <w:numPr>
          <w:ilvl w:val="1"/>
          <w:numId w:val="201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эти</w:t>
      </w:r>
      <w:r>
        <w:rPr>
          <w:spacing w:val="-3"/>
          <w:sz w:val="24"/>
        </w:rPr>
        <w:t xml:space="preserve"> </w:t>
      </w:r>
      <w:r>
        <w:rPr>
          <w:sz w:val="24"/>
        </w:rPr>
        <w:t>препараты?</w:t>
      </w:r>
    </w:p>
    <w:p w:rsidR="00CA48D1" w:rsidRDefault="00296640" w:rsidP="002A7EAF">
      <w:pPr>
        <w:pStyle w:val="a4"/>
        <w:numPr>
          <w:ilvl w:val="1"/>
          <w:numId w:val="201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этих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препаратов.</w:t>
      </w:r>
    </w:p>
    <w:p w:rsidR="00CA48D1" w:rsidRDefault="00296640" w:rsidP="002A7EAF">
      <w:pPr>
        <w:pStyle w:val="a4"/>
        <w:numPr>
          <w:ilvl w:val="1"/>
          <w:numId w:val="201"/>
        </w:numPr>
        <w:tabs>
          <w:tab w:val="left" w:pos="1413"/>
          <w:tab w:val="left" w:pos="1414"/>
        </w:tabs>
        <w:spacing w:before="3" w:line="237" w:lineRule="auto"/>
        <w:ind w:right="834"/>
        <w:rPr>
          <w:sz w:val="24"/>
        </w:rPr>
      </w:pPr>
      <w:r>
        <w:rPr>
          <w:sz w:val="24"/>
        </w:rPr>
        <w:t>Назовите биологически активные вещества, обуславливающие действие лекарственного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сырья, входящего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препараты Сенаде</w:t>
      </w:r>
      <w:r>
        <w:rPr>
          <w:spacing w:val="-2"/>
          <w:sz w:val="24"/>
        </w:rPr>
        <w:t xml:space="preserve"> </w:t>
      </w:r>
      <w:r>
        <w:rPr>
          <w:sz w:val="24"/>
        </w:rPr>
        <w:t>и Рамнил.</w:t>
      </w:r>
    </w:p>
    <w:p w:rsidR="00CA48D1" w:rsidRDefault="00296640" w:rsidP="002A7EAF">
      <w:pPr>
        <w:pStyle w:val="a4"/>
        <w:numPr>
          <w:ilvl w:val="1"/>
          <w:numId w:val="201"/>
        </w:numPr>
        <w:tabs>
          <w:tab w:val="left" w:pos="1413"/>
          <w:tab w:val="left" w:pos="1414"/>
        </w:tabs>
        <w:spacing w:before="3"/>
        <w:ind w:hanging="361"/>
        <w:rPr>
          <w:sz w:val="24"/>
        </w:rPr>
      </w:pPr>
      <w:r>
        <w:rPr>
          <w:sz w:val="24"/>
        </w:rPr>
        <w:t>Опишите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поэтапно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заготовки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сырья</w:t>
      </w:r>
      <w:r>
        <w:rPr>
          <w:spacing w:val="-4"/>
          <w:sz w:val="24"/>
        </w:rPr>
        <w:t xml:space="preserve"> </w:t>
      </w:r>
      <w:r>
        <w:rPr>
          <w:sz w:val="24"/>
        </w:rPr>
        <w:t>крушины.</w:t>
      </w:r>
    </w:p>
    <w:p w:rsidR="00CA48D1" w:rsidRDefault="00CA48D1">
      <w:pPr>
        <w:pStyle w:val="a3"/>
        <w:spacing w:before="1"/>
        <w:ind w:left="0"/>
      </w:pPr>
    </w:p>
    <w:p w:rsidR="00CA48D1" w:rsidRDefault="00296640">
      <w:pPr>
        <w:pStyle w:val="Heading3"/>
        <w:spacing w:line="240" w:lineRule="auto"/>
        <w:ind w:left="5102"/>
      </w:pPr>
      <w:r>
        <w:t>Вариант №</w:t>
      </w:r>
      <w:r>
        <w:rPr>
          <w:spacing w:val="-3"/>
        </w:rPr>
        <w:t xml:space="preserve"> </w:t>
      </w:r>
      <w:r>
        <w:t>13</w:t>
      </w:r>
    </w:p>
    <w:p w:rsidR="00CA48D1" w:rsidRDefault="00CA48D1">
      <w:pPr>
        <w:pStyle w:val="a3"/>
        <w:spacing w:before="7"/>
        <w:ind w:left="0"/>
        <w:rPr>
          <w:b/>
          <w:sz w:val="23"/>
        </w:rPr>
      </w:pPr>
    </w:p>
    <w:p w:rsidR="00CA48D1" w:rsidRDefault="00296640" w:rsidP="002A7EAF">
      <w:pPr>
        <w:pStyle w:val="a4"/>
        <w:numPr>
          <w:ilvl w:val="0"/>
          <w:numId w:val="200"/>
        </w:numPr>
        <w:tabs>
          <w:tab w:val="left" w:pos="1027"/>
          <w:tab w:val="left" w:pos="6617"/>
        </w:tabs>
        <w:ind w:right="286" w:firstLine="0"/>
        <w:rPr>
          <w:sz w:val="24"/>
        </w:rPr>
      </w:pPr>
      <w:r>
        <w:rPr>
          <w:sz w:val="24"/>
        </w:rPr>
        <w:t>Лекарственное</w:t>
      </w:r>
      <w:r>
        <w:rPr>
          <w:spacing w:val="88"/>
          <w:sz w:val="24"/>
        </w:rPr>
        <w:t xml:space="preserve"> </w:t>
      </w:r>
      <w:r>
        <w:rPr>
          <w:sz w:val="24"/>
        </w:rPr>
        <w:t>растительное</w:t>
      </w:r>
      <w:r>
        <w:rPr>
          <w:spacing w:val="89"/>
          <w:sz w:val="24"/>
        </w:rPr>
        <w:t xml:space="preserve"> </w:t>
      </w:r>
      <w:r>
        <w:rPr>
          <w:sz w:val="24"/>
        </w:rPr>
        <w:t>сырье,</w:t>
      </w:r>
      <w:r>
        <w:rPr>
          <w:spacing w:val="89"/>
          <w:sz w:val="24"/>
        </w:rPr>
        <w:t xml:space="preserve"> </w:t>
      </w:r>
      <w:r>
        <w:rPr>
          <w:sz w:val="24"/>
        </w:rPr>
        <w:t>обладающее</w:t>
      </w:r>
      <w:r>
        <w:rPr>
          <w:sz w:val="24"/>
        </w:rPr>
        <w:tab/>
        <w:t>потогонным</w:t>
      </w:r>
      <w:r>
        <w:rPr>
          <w:spacing w:val="29"/>
          <w:sz w:val="24"/>
        </w:rPr>
        <w:t xml:space="preserve"> </w:t>
      </w:r>
      <w:r>
        <w:rPr>
          <w:sz w:val="24"/>
        </w:rPr>
        <w:t>действием.</w:t>
      </w:r>
      <w:r>
        <w:rPr>
          <w:spacing w:val="3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31"/>
          <w:sz w:val="24"/>
        </w:rPr>
        <w:t xml:space="preserve"> </w:t>
      </w:r>
      <w:r>
        <w:rPr>
          <w:sz w:val="24"/>
        </w:rPr>
        <w:t>БАВ.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 заготовки. Действие. Применение.</w:t>
      </w:r>
    </w:p>
    <w:p w:rsidR="00CA48D1" w:rsidRDefault="00CA48D1">
      <w:pPr>
        <w:pStyle w:val="a3"/>
        <w:spacing w:before="5"/>
        <w:ind w:left="0"/>
      </w:pPr>
    </w:p>
    <w:p w:rsidR="00CA48D1" w:rsidRDefault="00296640" w:rsidP="002A7EAF">
      <w:pPr>
        <w:pStyle w:val="Heading3"/>
        <w:numPr>
          <w:ilvl w:val="0"/>
          <w:numId w:val="200"/>
        </w:numPr>
        <w:tabs>
          <w:tab w:val="left" w:pos="933"/>
        </w:tabs>
        <w:ind w:left="932" w:hanging="241"/>
      </w:pPr>
      <w:r>
        <w:t>Задача.</w:t>
      </w:r>
    </w:p>
    <w:p w:rsidR="00CA48D1" w:rsidRDefault="00296640">
      <w:pPr>
        <w:pStyle w:val="a3"/>
        <w:spacing w:line="274" w:lineRule="exact"/>
        <w:ind w:left="1233"/>
      </w:pPr>
      <w:r>
        <w:t>В</w:t>
      </w:r>
      <w:r>
        <w:rPr>
          <w:spacing w:val="11"/>
        </w:rPr>
        <w:t xml:space="preserve"> </w:t>
      </w:r>
      <w:r>
        <w:t>аптеку</w:t>
      </w:r>
      <w:r>
        <w:rPr>
          <w:spacing w:val="8"/>
        </w:rPr>
        <w:t xml:space="preserve"> </w:t>
      </w:r>
      <w:r>
        <w:t>обратился</w:t>
      </w:r>
      <w:r>
        <w:rPr>
          <w:spacing w:val="13"/>
        </w:rPr>
        <w:t xml:space="preserve"> </w:t>
      </w:r>
      <w:r>
        <w:t>посетитель,</w:t>
      </w:r>
      <w:r>
        <w:rPr>
          <w:spacing w:val="13"/>
        </w:rPr>
        <w:t xml:space="preserve"> </w:t>
      </w:r>
      <w:r>
        <w:t>чтобы</w:t>
      </w:r>
      <w:r>
        <w:rPr>
          <w:spacing w:val="12"/>
        </w:rPr>
        <w:t xml:space="preserve"> </w:t>
      </w:r>
      <w:r>
        <w:t>приобрести</w:t>
      </w:r>
      <w:r>
        <w:rPr>
          <w:spacing w:val="14"/>
        </w:rPr>
        <w:t xml:space="preserve"> </w:t>
      </w:r>
      <w:r>
        <w:t>корневище</w:t>
      </w:r>
      <w:r>
        <w:rPr>
          <w:spacing w:val="12"/>
        </w:rPr>
        <w:t xml:space="preserve"> </w:t>
      </w:r>
      <w:r>
        <w:t>змеевика.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аптеке</w:t>
      </w:r>
      <w:r>
        <w:rPr>
          <w:spacing w:val="12"/>
        </w:rPr>
        <w:t xml:space="preserve"> </w:t>
      </w:r>
      <w:r>
        <w:t>этого</w:t>
      </w:r>
      <w:r>
        <w:rPr>
          <w:spacing w:val="14"/>
        </w:rPr>
        <w:t xml:space="preserve"> </w:t>
      </w:r>
      <w:r>
        <w:t>сырья</w:t>
      </w:r>
    </w:p>
    <w:p w:rsidR="00CA48D1" w:rsidRDefault="00296640">
      <w:pPr>
        <w:pStyle w:val="a3"/>
        <w:ind w:left="692"/>
      </w:pPr>
      <w:r>
        <w:t>нет.</w:t>
      </w:r>
    </w:p>
    <w:p w:rsidR="00CA48D1" w:rsidRDefault="00296640" w:rsidP="002A7EAF">
      <w:pPr>
        <w:pStyle w:val="a4"/>
        <w:numPr>
          <w:ilvl w:val="1"/>
          <w:numId w:val="200"/>
        </w:numPr>
        <w:tabs>
          <w:tab w:val="left" w:pos="1413"/>
          <w:tab w:val="left" w:pos="1414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3"/>
          <w:sz w:val="24"/>
        </w:rPr>
        <w:t xml:space="preserve"> </w:t>
      </w:r>
      <w:r>
        <w:rPr>
          <w:sz w:val="24"/>
        </w:rPr>
        <w:t>фармацевт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сырья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фитопрепаратов?</w:t>
      </w:r>
    </w:p>
    <w:p w:rsidR="00CA48D1" w:rsidRDefault="00296640" w:rsidP="002A7EAF">
      <w:pPr>
        <w:pStyle w:val="a4"/>
        <w:numPr>
          <w:ilvl w:val="1"/>
          <w:numId w:val="200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Опишите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сырье</w:t>
      </w:r>
      <w:r>
        <w:rPr>
          <w:spacing w:val="-4"/>
          <w:sz w:val="24"/>
        </w:rPr>
        <w:t xml:space="preserve"> </w:t>
      </w:r>
      <w:r>
        <w:rPr>
          <w:sz w:val="24"/>
        </w:rPr>
        <w:t>(корневище</w:t>
      </w:r>
      <w:r>
        <w:rPr>
          <w:spacing w:val="-4"/>
          <w:sz w:val="24"/>
        </w:rPr>
        <w:t xml:space="preserve"> </w:t>
      </w:r>
      <w:r>
        <w:rPr>
          <w:sz w:val="24"/>
        </w:rPr>
        <w:t>змеевика),</w:t>
      </w:r>
      <w:r>
        <w:rPr>
          <w:spacing w:val="-1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признаки.</w:t>
      </w:r>
    </w:p>
    <w:p w:rsidR="00CA48D1" w:rsidRDefault="00296640" w:rsidP="002A7EAF">
      <w:pPr>
        <w:pStyle w:val="a4"/>
        <w:numPr>
          <w:ilvl w:val="1"/>
          <w:numId w:val="200"/>
        </w:numPr>
        <w:tabs>
          <w:tab w:val="left" w:pos="1413"/>
          <w:tab w:val="left" w:pos="1414"/>
        </w:tabs>
        <w:spacing w:before="2" w:line="237" w:lineRule="auto"/>
        <w:ind w:right="1013"/>
        <w:rPr>
          <w:sz w:val="24"/>
        </w:rPr>
      </w:pPr>
      <w:r>
        <w:rPr>
          <w:sz w:val="24"/>
        </w:rPr>
        <w:t>Перечислите биологически активные вещества, обуславливающие фармакологическое</w:t>
      </w:r>
      <w:r>
        <w:rPr>
          <w:spacing w:val="-58"/>
          <w:sz w:val="24"/>
        </w:rPr>
        <w:t xml:space="preserve"> </w:t>
      </w:r>
      <w:r>
        <w:rPr>
          <w:sz w:val="24"/>
        </w:rPr>
        <w:t>действие.</w:t>
      </w:r>
    </w:p>
    <w:p w:rsidR="00CA48D1" w:rsidRDefault="00296640" w:rsidP="002A7EAF">
      <w:pPr>
        <w:pStyle w:val="a4"/>
        <w:numPr>
          <w:ilvl w:val="1"/>
          <w:numId w:val="200"/>
        </w:numPr>
        <w:tabs>
          <w:tab w:val="left" w:pos="1413"/>
          <w:tab w:val="left" w:pos="1414"/>
        </w:tabs>
        <w:spacing w:before="2"/>
        <w:ind w:hanging="361"/>
        <w:rPr>
          <w:sz w:val="24"/>
        </w:rPr>
      </w:pP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медицине.</w:t>
      </w:r>
    </w:p>
    <w:p w:rsidR="00CA48D1" w:rsidRDefault="00296640">
      <w:pPr>
        <w:pStyle w:val="Heading3"/>
        <w:spacing w:before="2" w:line="240" w:lineRule="auto"/>
        <w:ind w:left="2874" w:right="2465"/>
        <w:jc w:val="center"/>
      </w:pPr>
      <w:r>
        <w:t>Вариант №</w:t>
      </w:r>
      <w:r>
        <w:rPr>
          <w:spacing w:val="-3"/>
        </w:rPr>
        <w:t xml:space="preserve"> </w:t>
      </w:r>
      <w:r>
        <w:t>14</w:t>
      </w:r>
    </w:p>
    <w:p w:rsidR="00CA48D1" w:rsidRDefault="00CA48D1">
      <w:pPr>
        <w:pStyle w:val="a3"/>
        <w:spacing w:before="7"/>
        <w:ind w:left="0"/>
        <w:rPr>
          <w:b/>
          <w:sz w:val="23"/>
        </w:rPr>
      </w:pPr>
    </w:p>
    <w:p w:rsidR="00CA48D1" w:rsidRDefault="00296640" w:rsidP="002A7EAF">
      <w:pPr>
        <w:pStyle w:val="a4"/>
        <w:numPr>
          <w:ilvl w:val="0"/>
          <w:numId w:val="199"/>
        </w:numPr>
        <w:tabs>
          <w:tab w:val="left" w:pos="1077"/>
          <w:tab w:val="left" w:pos="1078"/>
          <w:tab w:val="left" w:pos="2806"/>
          <w:tab w:val="left" w:pos="4374"/>
          <w:tab w:val="left" w:pos="5244"/>
          <w:tab w:val="left" w:pos="6927"/>
          <w:tab w:val="left" w:pos="8812"/>
          <w:tab w:val="left" w:pos="9145"/>
        </w:tabs>
        <w:ind w:right="284" w:firstLine="0"/>
        <w:rPr>
          <w:sz w:val="24"/>
        </w:rPr>
      </w:pPr>
      <w:r>
        <w:rPr>
          <w:sz w:val="24"/>
        </w:rPr>
        <w:t>Лекарственное</w:t>
      </w:r>
      <w:r>
        <w:rPr>
          <w:sz w:val="24"/>
        </w:rPr>
        <w:tab/>
        <w:t>растительное</w:t>
      </w:r>
      <w:r>
        <w:rPr>
          <w:sz w:val="24"/>
        </w:rPr>
        <w:tab/>
        <w:t>сырье,</w:t>
      </w:r>
      <w:r>
        <w:rPr>
          <w:sz w:val="24"/>
        </w:rPr>
        <w:tab/>
        <w:t>обладающее</w:t>
      </w:r>
      <w:r>
        <w:rPr>
          <w:sz w:val="24"/>
        </w:rPr>
        <w:tab/>
        <w:t>отхаркивающим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противокашлевым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действием.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БАВ. Особенности заготовки. Действие.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Применение.</w:t>
      </w:r>
    </w:p>
    <w:p w:rsidR="00CA48D1" w:rsidRDefault="00CA48D1">
      <w:pPr>
        <w:pStyle w:val="a3"/>
        <w:spacing w:before="5"/>
        <w:ind w:left="0"/>
      </w:pPr>
    </w:p>
    <w:p w:rsidR="00CA48D1" w:rsidRDefault="00296640" w:rsidP="002A7EAF">
      <w:pPr>
        <w:pStyle w:val="Heading3"/>
        <w:numPr>
          <w:ilvl w:val="0"/>
          <w:numId w:val="199"/>
        </w:numPr>
        <w:tabs>
          <w:tab w:val="left" w:pos="933"/>
        </w:tabs>
        <w:ind w:left="932" w:hanging="241"/>
      </w:pPr>
      <w:r>
        <w:t>Задача.</w:t>
      </w:r>
    </w:p>
    <w:p w:rsidR="00CA48D1" w:rsidRDefault="00296640">
      <w:pPr>
        <w:pStyle w:val="a3"/>
        <w:ind w:left="692" w:firstLine="540"/>
      </w:pPr>
      <w:r>
        <w:t>В</w:t>
      </w:r>
      <w:r>
        <w:rPr>
          <w:spacing w:val="12"/>
        </w:rPr>
        <w:t xml:space="preserve"> </w:t>
      </w:r>
      <w:r>
        <w:t>аптеку</w:t>
      </w:r>
      <w:r>
        <w:rPr>
          <w:spacing w:val="8"/>
        </w:rPr>
        <w:t xml:space="preserve"> </w:t>
      </w:r>
      <w:r>
        <w:t>обратился</w:t>
      </w:r>
      <w:r>
        <w:rPr>
          <w:spacing w:val="13"/>
        </w:rPr>
        <w:t xml:space="preserve"> </w:t>
      </w:r>
      <w:r>
        <w:t>посетитель,</w:t>
      </w:r>
      <w:r>
        <w:rPr>
          <w:spacing w:val="13"/>
        </w:rPr>
        <w:t xml:space="preserve"> </w:t>
      </w:r>
      <w:r>
        <w:t>чтобы</w:t>
      </w:r>
      <w:r>
        <w:rPr>
          <w:spacing w:val="12"/>
        </w:rPr>
        <w:t xml:space="preserve"> </w:t>
      </w:r>
      <w:r>
        <w:t>приобрести</w:t>
      </w:r>
      <w:r>
        <w:rPr>
          <w:spacing w:val="14"/>
        </w:rPr>
        <w:t xml:space="preserve"> </w:t>
      </w:r>
      <w:r>
        <w:t>корневища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корнями</w:t>
      </w:r>
      <w:r>
        <w:rPr>
          <w:spacing w:val="14"/>
        </w:rPr>
        <w:t xml:space="preserve"> </w:t>
      </w:r>
      <w:r>
        <w:t>валерианы.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аптеке</w:t>
      </w:r>
      <w:r>
        <w:rPr>
          <w:spacing w:val="-57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сырья нет.</w:t>
      </w:r>
    </w:p>
    <w:p w:rsidR="00CA48D1" w:rsidRDefault="00296640" w:rsidP="002A7EAF">
      <w:pPr>
        <w:pStyle w:val="a4"/>
        <w:numPr>
          <w:ilvl w:val="1"/>
          <w:numId w:val="199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2"/>
          <w:sz w:val="24"/>
        </w:rPr>
        <w:t xml:space="preserve"> </w:t>
      </w:r>
      <w:r>
        <w:rPr>
          <w:sz w:val="24"/>
        </w:rPr>
        <w:t>фармацевт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сырья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фитопрепаратов?</w:t>
      </w:r>
    </w:p>
    <w:p w:rsidR="00CA48D1" w:rsidRDefault="00296640" w:rsidP="002A7EAF">
      <w:pPr>
        <w:pStyle w:val="a4"/>
        <w:numPr>
          <w:ilvl w:val="1"/>
          <w:numId w:val="199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Опишите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сырье</w:t>
      </w:r>
      <w:r>
        <w:rPr>
          <w:spacing w:val="-3"/>
          <w:sz w:val="24"/>
        </w:rPr>
        <w:t xml:space="preserve"> </w:t>
      </w:r>
      <w:r>
        <w:rPr>
          <w:sz w:val="24"/>
        </w:rPr>
        <w:t>(корневища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корнями</w:t>
      </w:r>
      <w:r>
        <w:rPr>
          <w:spacing w:val="-3"/>
          <w:sz w:val="24"/>
        </w:rPr>
        <w:t xml:space="preserve"> </w:t>
      </w:r>
      <w:r>
        <w:rPr>
          <w:sz w:val="24"/>
        </w:rPr>
        <w:t>валерианы),</w:t>
      </w:r>
      <w:r>
        <w:rPr>
          <w:spacing w:val="-1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признаки.</w:t>
      </w:r>
    </w:p>
    <w:p w:rsidR="00CA48D1" w:rsidRDefault="00CA48D1">
      <w:pPr>
        <w:spacing w:line="293" w:lineRule="exact"/>
        <w:rPr>
          <w:sz w:val="24"/>
        </w:rPr>
        <w:sectPr w:rsidR="00CA48D1">
          <w:pgSz w:w="11910" w:h="16840"/>
          <w:pgMar w:top="1040" w:right="140" w:bottom="1280" w:left="440" w:header="0" w:footer="1048" w:gutter="0"/>
          <w:cols w:space="720"/>
        </w:sectPr>
      </w:pPr>
    </w:p>
    <w:p w:rsidR="00CA48D1" w:rsidRDefault="00296640" w:rsidP="002A7EAF">
      <w:pPr>
        <w:pStyle w:val="a4"/>
        <w:numPr>
          <w:ilvl w:val="1"/>
          <w:numId w:val="199"/>
        </w:numPr>
        <w:tabs>
          <w:tab w:val="left" w:pos="1413"/>
          <w:tab w:val="left" w:pos="1414"/>
        </w:tabs>
        <w:spacing w:before="88"/>
        <w:ind w:right="1013"/>
        <w:rPr>
          <w:sz w:val="24"/>
        </w:rPr>
      </w:pPr>
      <w:r>
        <w:rPr>
          <w:sz w:val="24"/>
        </w:rPr>
        <w:t>Перечислите биологически активные вещества, обуславливающие фармакологическое</w:t>
      </w:r>
      <w:r>
        <w:rPr>
          <w:spacing w:val="-58"/>
          <w:sz w:val="24"/>
        </w:rPr>
        <w:t xml:space="preserve"> </w:t>
      </w:r>
      <w:r>
        <w:rPr>
          <w:sz w:val="24"/>
        </w:rPr>
        <w:t>действие.</w:t>
      </w:r>
    </w:p>
    <w:p w:rsidR="00CA48D1" w:rsidRDefault="00296640" w:rsidP="002A7EAF">
      <w:pPr>
        <w:pStyle w:val="a4"/>
        <w:numPr>
          <w:ilvl w:val="1"/>
          <w:numId w:val="199"/>
        </w:numPr>
        <w:tabs>
          <w:tab w:val="left" w:pos="1413"/>
          <w:tab w:val="left" w:pos="1414"/>
        </w:tabs>
        <w:spacing w:before="2"/>
        <w:ind w:hanging="361"/>
        <w:rPr>
          <w:sz w:val="24"/>
        </w:rPr>
      </w:pP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медицине.</w:t>
      </w:r>
    </w:p>
    <w:p w:rsidR="00CA48D1" w:rsidRDefault="00CA48D1">
      <w:pPr>
        <w:pStyle w:val="a3"/>
        <w:spacing w:before="1"/>
        <w:ind w:left="0"/>
      </w:pPr>
    </w:p>
    <w:p w:rsidR="00CA48D1" w:rsidRDefault="00296640">
      <w:pPr>
        <w:pStyle w:val="Heading3"/>
        <w:spacing w:line="240" w:lineRule="auto"/>
        <w:ind w:left="2874" w:right="2465"/>
        <w:jc w:val="center"/>
      </w:pPr>
      <w:r>
        <w:t>Вариант №</w:t>
      </w:r>
      <w:r>
        <w:rPr>
          <w:spacing w:val="-3"/>
        </w:rPr>
        <w:t xml:space="preserve"> </w:t>
      </w:r>
      <w:r>
        <w:t>15</w:t>
      </w:r>
    </w:p>
    <w:p w:rsidR="00CA48D1" w:rsidRDefault="00CA48D1">
      <w:pPr>
        <w:pStyle w:val="a3"/>
        <w:spacing w:before="7"/>
        <w:ind w:left="0"/>
        <w:rPr>
          <w:b/>
          <w:sz w:val="23"/>
        </w:rPr>
      </w:pPr>
    </w:p>
    <w:p w:rsidR="00CA48D1" w:rsidRDefault="00296640" w:rsidP="002A7EAF">
      <w:pPr>
        <w:pStyle w:val="a4"/>
        <w:numPr>
          <w:ilvl w:val="0"/>
          <w:numId w:val="198"/>
        </w:numPr>
        <w:tabs>
          <w:tab w:val="left" w:pos="1011"/>
          <w:tab w:val="left" w:pos="6517"/>
        </w:tabs>
        <w:ind w:right="291" w:firstLine="0"/>
        <w:rPr>
          <w:sz w:val="24"/>
        </w:rPr>
      </w:pPr>
      <w:r>
        <w:rPr>
          <w:sz w:val="24"/>
        </w:rPr>
        <w:t>Лекарственное</w:t>
      </w:r>
      <w:r>
        <w:rPr>
          <w:spacing w:val="72"/>
          <w:sz w:val="24"/>
        </w:rPr>
        <w:t xml:space="preserve"> </w:t>
      </w:r>
      <w:r>
        <w:rPr>
          <w:sz w:val="24"/>
        </w:rPr>
        <w:t>растительное</w:t>
      </w:r>
      <w:r>
        <w:rPr>
          <w:spacing w:val="72"/>
          <w:sz w:val="24"/>
        </w:rPr>
        <w:t xml:space="preserve"> </w:t>
      </w:r>
      <w:r>
        <w:rPr>
          <w:sz w:val="24"/>
        </w:rPr>
        <w:t>сырье,</w:t>
      </w:r>
      <w:r>
        <w:rPr>
          <w:spacing w:val="73"/>
          <w:sz w:val="24"/>
        </w:rPr>
        <w:t xml:space="preserve"> </w:t>
      </w:r>
      <w:r>
        <w:rPr>
          <w:sz w:val="24"/>
        </w:rPr>
        <w:t>обладающее</w:t>
      </w:r>
      <w:r>
        <w:rPr>
          <w:sz w:val="24"/>
        </w:rPr>
        <w:tab/>
        <w:t>желчегонным</w:t>
      </w:r>
      <w:r>
        <w:rPr>
          <w:spacing w:val="14"/>
          <w:sz w:val="24"/>
        </w:rPr>
        <w:t xml:space="preserve"> </w:t>
      </w:r>
      <w:r>
        <w:rPr>
          <w:sz w:val="24"/>
        </w:rPr>
        <w:t>действием.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3"/>
          <w:sz w:val="24"/>
        </w:rPr>
        <w:t xml:space="preserve"> </w:t>
      </w:r>
      <w:r>
        <w:rPr>
          <w:sz w:val="24"/>
        </w:rPr>
        <w:t>БАВ.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 заготовки. Действие. Применение.</w:t>
      </w:r>
    </w:p>
    <w:p w:rsidR="00CA48D1" w:rsidRDefault="00CA48D1">
      <w:pPr>
        <w:pStyle w:val="a3"/>
        <w:ind w:left="0"/>
        <w:rPr>
          <w:sz w:val="26"/>
        </w:rPr>
      </w:pPr>
    </w:p>
    <w:p w:rsidR="00CA48D1" w:rsidRDefault="00CA48D1">
      <w:pPr>
        <w:pStyle w:val="a3"/>
        <w:spacing w:before="5"/>
        <w:ind w:left="0"/>
        <w:rPr>
          <w:sz w:val="22"/>
        </w:rPr>
      </w:pPr>
    </w:p>
    <w:p w:rsidR="00CA48D1" w:rsidRDefault="00296640" w:rsidP="002A7EAF">
      <w:pPr>
        <w:pStyle w:val="Heading3"/>
        <w:numPr>
          <w:ilvl w:val="0"/>
          <w:numId w:val="198"/>
        </w:numPr>
        <w:tabs>
          <w:tab w:val="left" w:pos="933"/>
        </w:tabs>
        <w:ind w:left="932" w:hanging="241"/>
      </w:pPr>
      <w:r>
        <w:t>Задача.</w:t>
      </w:r>
    </w:p>
    <w:p w:rsidR="00CA48D1" w:rsidRDefault="00296640">
      <w:pPr>
        <w:pStyle w:val="a3"/>
        <w:ind w:left="692" w:firstLine="540"/>
      </w:pPr>
      <w:r>
        <w:t>На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практике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аптеке</w:t>
      </w:r>
      <w:r>
        <w:rPr>
          <w:spacing w:val="2"/>
        </w:rPr>
        <w:t xml:space="preserve"> </w:t>
      </w:r>
      <w:r>
        <w:t>студенты</w:t>
      </w:r>
      <w:r>
        <w:rPr>
          <w:spacing w:val="2"/>
        </w:rPr>
        <w:t xml:space="preserve"> </w:t>
      </w:r>
      <w:r>
        <w:t>получили</w:t>
      </w:r>
      <w:r>
        <w:rPr>
          <w:spacing w:val="3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оформить</w:t>
      </w:r>
      <w:r>
        <w:rPr>
          <w:spacing w:val="1"/>
        </w:rPr>
        <w:t xml:space="preserve"> </w:t>
      </w:r>
      <w:r>
        <w:t>витрину</w:t>
      </w:r>
      <w:r>
        <w:rPr>
          <w:spacing w:val="5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препаратами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сырьем</w:t>
      </w:r>
      <w:r>
        <w:rPr>
          <w:spacing w:val="1"/>
        </w:rPr>
        <w:t xml:space="preserve"> </w:t>
      </w:r>
      <w:r>
        <w:t>кровоостанавливающего действия.</w:t>
      </w:r>
    </w:p>
    <w:p w:rsidR="00CA48D1" w:rsidRDefault="00296640" w:rsidP="002A7EAF">
      <w:pPr>
        <w:pStyle w:val="a4"/>
        <w:numPr>
          <w:ilvl w:val="1"/>
          <w:numId w:val="198"/>
        </w:numPr>
        <w:tabs>
          <w:tab w:val="left" w:pos="1413"/>
          <w:tab w:val="left" w:pos="1414"/>
          <w:tab w:val="left" w:pos="9011"/>
        </w:tabs>
        <w:spacing w:before="2" w:line="237" w:lineRule="auto"/>
        <w:ind w:right="1258"/>
        <w:rPr>
          <w:sz w:val="24"/>
        </w:rPr>
      </w:pPr>
      <w:r>
        <w:rPr>
          <w:sz w:val="24"/>
        </w:rPr>
        <w:t>Какое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сырье,</w:t>
      </w:r>
      <w:r>
        <w:rPr>
          <w:spacing w:val="-1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препараты</w:t>
      </w:r>
      <w:r>
        <w:rPr>
          <w:spacing w:val="-1"/>
          <w:sz w:val="24"/>
        </w:rPr>
        <w:t xml:space="preserve"> </w:t>
      </w:r>
      <w:r>
        <w:rPr>
          <w:sz w:val="24"/>
        </w:rPr>
        <w:t>и сборы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z w:val="24"/>
        </w:rPr>
        <w:tab/>
      </w:r>
      <w:r>
        <w:rPr>
          <w:spacing w:val="-1"/>
          <w:sz w:val="24"/>
        </w:rPr>
        <w:t>подобрать</w:t>
      </w:r>
      <w:r>
        <w:rPr>
          <w:spacing w:val="-57"/>
          <w:sz w:val="24"/>
        </w:rPr>
        <w:t xml:space="preserve"> </w:t>
      </w:r>
      <w:r>
        <w:rPr>
          <w:sz w:val="24"/>
        </w:rPr>
        <w:t>студенты?</w:t>
      </w:r>
    </w:p>
    <w:p w:rsidR="00CA48D1" w:rsidRDefault="00296640" w:rsidP="002A7EAF">
      <w:pPr>
        <w:pStyle w:val="a4"/>
        <w:numPr>
          <w:ilvl w:val="1"/>
          <w:numId w:val="198"/>
        </w:numPr>
        <w:tabs>
          <w:tab w:val="left" w:pos="1413"/>
          <w:tab w:val="left" w:pos="1414"/>
        </w:tabs>
        <w:spacing w:before="3" w:line="293" w:lineRule="exact"/>
        <w:ind w:hanging="361"/>
        <w:rPr>
          <w:sz w:val="24"/>
        </w:rPr>
      </w:pPr>
      <w:r>
        <w:rPr>
          <w:sz w:val="24"/>
        </w:rPr>
        <w:t>Опишите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сырье</w:t>
      </w:r>
      <w:r>
        <w:rPr>
          <w:spacing w:val="-3"/>
          <w:sz w:val="24"/>
        </w:rPr>
        <w:t xml:space="preserve"> </w:t>
      </w:r>
      <w:r>
        <w:rPr>
          <w:sz w:val="24"/>
        </w:rPr>
        <w:t>(листья</w:t>
      </w:r>
      <w:r>
        <w:rPr>
          <w:spacing w:val="-3"/>
          <w:sz w:val="24"/>
        </w:rPr>
        <w:t xml:space="preserve"> </w:t>
      </w:r>
      <w:r>
        <w:rPr>
          <w:sz w:val="24"/>
        </w:rPr>
        <w:t>крапивы),</w:t>
      </w:r>
      <w:r>
        <w:rPr>
          <w:spacing w:val="-3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признаки.</w:t>
      </w:r>
    </w:p>
    <w:p w:rsidR="00CA48D1" w:rsidRDefault="00296640" w:rsidP="002A7EAF">
      <w:pPr>
        <w:pStyle w:val="a4"/>
        <w:numPr>
          <w:ilvl w:val="1"/>
          <w:numId w:val="198"/>
        </w:numPr>
        <w:tabs>
          <w:tab w:val="left" w:pos="1413"/>
          <w:tab w:val="left" w:pos="1414"/>
          <w:tab w:val="left" w:pos="8386"/>
        </w:tabs>
        <w:spacing w:before="1" w:line="237" w:lineRule="auto"/>
        <w:ind w:right="757"/>
        <w:rPr>
          <w:sz w:val="24"/>
        </w:rPr>
      </w:pPr>
      <w:r>
        <w:rPr>
          <w:sz w:val="24"/>
        </w:rPr>
        <w:t>Перечислите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листьев</w:t>
      </w:r>
      <w:r>
        <w:rPr>
          <w:spacing w:val="-3"/>
          <w:sz w:val="24"/>
        </w:rPr>
        <w:t xml:space="preserve"> </w:t>
      </w:r>
      <w:r>
        <w:rPr>
          <w:sz w:val="24"/>
        </w:rPr>
        <w:t>крапивы,</w:t>
      </w:r>
      <w:r>
        <w:rPr>
          <w:sz w:val="24"/>
        </w:rPr>
        <w:tab/>
        <w:t>обуславливающие их</w:t>
      </w:r>
      <w:r>
        <w:rPr>
          <w:spacing w:val="-57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действие.</w:t>
      </w:r>
    </w:p>
    <w:p w:rsidR="00CA48D1" w:rsidRDefault="00296640" w:rsidP="002A7EAF">
      <w:pPr>
        <w:pStyle w:val="a4"/>
        <w:numPr>
          <w:ilvl w:val="1"/>
          <w:numId w:val="198"/>
        </w:numPr>
        <w:tabs>
          <w:tab w:val="left" w:pos="1413"/>
          <w:tab w:val="left" w:pos="1414"/>
        </w:tabs>
        <w:spacing w:before="2"/>
        <w:ind w:hanging="361"/>
        <w:rPr>
          <w:sz w:val="24"/>
        </w:rPr>
      </w:pP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листьев</w:t>
      </w:r>
      <w:r>
        <w:rPr>
          <w:spacing w:val="-3"/>
          <w:sz w:val="24"/>
        </w:rPr>
        <w:t xml:space="preserve"> </w:t>
      </w:r>
      <w:r>
        <w:rPr>
          <w:sz w:val="24"/>
        </w:rPr>
        <w:t>крапивы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медицине.</w:t>
      </w:r>
    </w:p>
    <w:p w:rsidR="00CA48D1" w:rsidRDefault="00CA48D1">
      <w:pPr>
        <w:pStyle w:val="a3"/>
        <w:spacing w:before="2"/>
        <w:ind w:left="0"/>
      </w:pPr>
    </w:p>
    <w:p w:rsidR="00CA48D1" w:rsidRDefault="00296640">
      <w:pPr>
        <w:pStyle w:val="Heading3"/>
        <w:spacing w:line="240" w:lineRule="auto"/>
        <w:ind w:left="2874" w:right="2465"/>
        <w:jc w:val="center"/>
      </w:pPr>
      <w:r>
        <w:t>Вариант №</w:t>
      </w:r>
      <w:r>
        <w:rPr>
          <w:spacing w:val="-3"/>
        </w:rPr>
        <w:t xml:space="preserve"> </w:t>
      </w:r>
      <w:r>
        <w:t>16</w:t>
      </w:r>
    </w:p>
    <w:p w:rsidR="00CA48D1" w:rsidRDefault="00CA48D1">
      <w:pPr>
        <w:pStyle w:val="a3"/>
        <w:spacing w:before="7"/>
        <w:ind w:left="0"/>
        <w:rPr>
          <w:b/>
          <w:sz w:val="23"/>
        </w:rPr>
      </w:pPr>
    </w:p>
    <w:p w:rsidR="00CA48D1" w:rsidRDefault="00296640" w:rsidP="002A7EAF">
      <w:pPr>
        <w:pStyle w:val="a4"/>
        <w:numPr>
          <w:ilvl w:val="0"/>
          <w:numId w:val="197"/>
        </w:numPr>
        <w:tabs>
          <w:tab w:val="left" w:pos="1006"/>
          <w:tab w:val="left" w:pos="6483"/>
        </w:tabs>
        <w:ind w:right="287" w:firstLine="0"/>
        <w:rPr>
          <w:sz w:val="24"/>
        </w:rPr>
      </w:pPr>
      <w:r>
        <w:rPr>
          <w:sz w:val="24"/>
        </w:rPr>
        <w:t>Лекарственное</w:t>
      </w:r>
      <w:r>
        <w:rPr>
          <w:spacing w:val="66"/>
          <w:sz w:val="24"/>
        </w:rPr>
        <w:t xml:space="preserve"> </w:t>
      </w:r>
      <w:r>
        <w:rPr>
          <w:sz w:val="24"/>
        </w:rPr>
        <w:t>растительное</w:t>
      </w:r>
      <w:r>
        <w:rPr>
          <w:spacing w:val="66"/>
          <w:sz w:val="24"/>
        </w:rPr>
        <w:t xml:space="preserve"> </w:t>
      </w:r>
      <w:r>
        <w:rPr>
          <w:sz w:val="24"/>
        </w:rPr>
        <w:t>сырье,</w:t>
      </w:r>
      <w:r>
        <w:rPr>
          <w:spacing w:val="67"/>
          <w:sz w:val="24"/>
        </w:rPr>
        <w:t xml:space="preserve"> </w:t>
      </w:r>
      <w:r>
        <w:rPr>
          <w:sz w:val="24"/>
        </w:rPr>
        <w:t>обладающее</w:t>
      </w:r>
      <w:r>
        <w:rPr>
          <w:sz w:val="24"/>
        </w:rPr>
        <w:tab/>
        <w:t>слабительным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действием.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6"/>
          <w:sz w:val="24"/>
        </w:rPr>
        <w:t xml:space="preserve"> </w:t>
      </w:r>
      <w:r>
        <w:rPr>
          <w:sz w:val="24"/>
        </w:rPr>
        <w:t>БАВ.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 заготовки. Действие. Применение.</w:t>
      </w:r>
    </w:p>
    <w:p w:rsidR="00CA48D1" w:rsidRDefault="00CA48D1">
      <w:pPr>
        <w:pStyle w:val="a3"/>
        <w:spacing w:before="5"/>
        <w:ind w:left="0"/>
      </w:pPr>
    </w:p>
    <w:p w:rsidR="00CA48D1" w:rsidRDefault="00296640" w:rsidP="002A7EAF">
      <w:pPr>
        <w:pStyle w:val="Heading3"/>
        <w:numPr>
          <w:ilvl w:val="0"/>
          <w:numId w:val="197"/>
        </w:numPr>
        <w:tabs>
          <w:tab w:val="left" w:pos="933"/>
        </w:tabs>
        <w:ind w:left="932" w:hanging="241"/>
        <w:jc w:val="both"/>
      </w:pPr>
      <w:r>
        <w:t>Задача.</w:t>
      </w:r>
    </w:p>
    <w:p w:rsidR="00CA48D1" w:rsidRDefault="00296640">
      <w:pPr>
        <w:pStyle w:val="a3"/>
        <w:ind w:left="692" w:right="287" w:firstLine="540"/>
        <w:jc w:val="both"/>
      </w:pPr>
      <w:r>
        <w:t>Больной,</w:t>
      </w:r>
      <w:r>
        <w:rPr>
          <w:spacing w:val="1"/>
        </w:rPr>
        <w:t xml:space="preserve"> </w:t>
      </w:r>
      <w:r>
        <w:t>покупая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аптеке</w:t>
      </w:r>
      <w:r>
        <w:rPr>
          <w:spacing w:val="1"/>
        </w:rPr>
        <w:t xml:space="preserve"> </w:t>
      </w:r>
      <w:r>
        <w:t>лекарственное</w:t>
      </w:r>
      <w:r>
        <w:rPr>
          <w:spacing w:val="1"/>
        </w:rPr>
        <w:t xml:space="preserve"> </w:t>
      </w:r>
      <w:r>
        <w:t>сырье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слабительного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прописанного</w:t>
      </w:r>
      <w:r>
        <w:rPr>
          <w:spacing w:val="24"/>
        </w:rPr>
        <w:t xml:space="preserve"> </w:t>
      </w:r>
      <w:r>
        <w:t>врачом,</w:t>
      </w:r>
      <w:r>
        <w:rPr>
          <w:spacing w:val="26"/>
        </w:rPr>
        <w:t xml:space="preserve"> </w:t>
      </w:r>
      <w:r>
        <w:t>выразил</w:t>
      </w:r>
      <w:r>
        <w:rPr>
          <w:spacing w:val="24"/>
        </w:rPr>
        <w:t xml:space="preserve"> </w:t>
      </w:r>
      <w:r>
        <w:t>сомнение</w:t>
      </w:r>
      <w:r>
        <w:rPr>
          <w:spacing w:val="23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присутствии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этом</w:t>
      </w:r>
      <w:r>
        <w:rPr>
          <w:spacing w:val="23"/>
        </w:rPr>
        <w:t xml:space="preserve"> </w:t>
      </w:r>
      <w:r>
        <w:t>сборе</w:t>
      </w:r>
      <w:r>
        <w:rPr>
          <w:spacing w:val="23"/>
        </w:rPr>
        <w:t xml:space="preserve"> </w:t>
      </w:r>
      <w:r>
        <w:t>морской</w:t>
      </w:r>
      <w:r>
        <w:rPr>
          <w:spacing w:val="25"/>
        </w:rPr>
        <w:t xml:space="preserve"> </w:t>
      </w:r>
      <w:r>
        <w:t>капусты,</w:t>
      </w:r>
      <w:r>
        <w:rPr>
          <w:spacing w:val="23"/>
        </w:rPr>
        <w:t xml:space="preserve"> </w:t>
      </w:r>
      <w:r>
        <w:t>т.к.</w:t>
      </w:r>
      <w:r>
        <w:rPr>
          <w:spacing w:val="24"/>
        </w:rPr>
        <w:t xml:space="preserve"> </w:t>
      </w:r>
      <w:r>
        <w:t>ранее</w:t>
      </w:r>
      <w:r>
        <w:rPr>
          <w:spacing w:val="-57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лекарственное</w:t>
      </w:r>
      <w:r>
        <w:rPr>
          <w:spacing w:val="-1"/>
        </w:rPr>
        <w:t xml:space="preserve"> </w:t>
      </w:r>
      <w:r>
        <w:t>сырье</w:t>
      </w:r>
      <w:r>
        <w:rPr>
          <w:spacing w:val="-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прописал</w:t>
      </w:r>
      <w:r>
        <w:rPr>
          <w:spacing w:val="-1"/>
        </w:rPr>
        <w:t xml:space="preserve"> </w:t>
      </w:r>
      <w:r>
        <w:t>врач</w:t>
      </w:r>
      <w:r>
        <w:rPr>
          <w:spacing w:val="-2"/>
        </w:rPr>
        <w:t xml:space="preserve"> </w:t>
      </w:r>
      <w:r>
        <w:t>для профилактики атеросклероза.</w:t>
      </w:r>
    </w:p>
    <w:p w:rsidR="00CA48D1" w:rsidRDefault="00296640" w:rsidP="002A7EAF">
      <w:pPr>
        <w:pStyle w:val="a4"/>
        <w:numPr>
          <w:ilvl w:val="1"/>
          <w:numId w:val="197"/>
        </w:numPr>
        <w:tabs>
          <w:tab w:val="left" w:pos="1414"/>
        </w:tabs>
        <w:spacing w:before="2" w:line="237" w:lineRule="auto"/>
        <w:ind w:right="427"/>
        <w:jc w:val="both"/>
        <w:rPr>
          <w:sz w:val="24"/>
        </w:rPr>
      </w:pPr>
      <w:r>
        <w:rPr>
          <w:sz w:val="24"/>
        </w:rPr>
        <w:t>Какие пояснения должен дать фармацевт? Какое действие оказывает сырье, 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оно применяется?</w:t>
      </w:r>
    </w:p>
    <w:p w:rsidR="00CA48D1" w:rsidRDefault="00296640" w:rsidP="002A7EAF">
      <w:pPr>
        <w:pStyle w:val="a4"/>
        <w:numPr>
          <w:ilvl w:val="1"/>
          <w:numId w:val="197"/>
        </w:numPr>
        <w:tabs>
          <w:tab w:val="left" w:pos="1414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Опишите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сырье</w:t>
      </w:r>
      <w:r>
        <w:rPr>
          <w:spacing w:val="-3"/>
          <w:sz w:val="24"/>
        </w:rPr>
        <w:t xml:space="preserve"> </w:t>
      </w:r>
      <w:r>
        <w:rPr>
          <w:sz w:val="24"/>
        </w:rPr>
        <w:t>(морская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капуста), 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признаки.</w:t>
      </w:r>
    </w:p>
    <w:p w:rsidR="00CA48D1" w:rsidRDefault="00296640" w:rsidP="002A7EAF">
      <w:pPr>
        <w:pStyle w:val="a4"/>
        <w:numPr>
          <w:ilvl w:val="1"/>
          <w:numId w:val="197"/>
        </w:numPr>
        <w:tabs>
          <w:tab w:val="left" w:pos="1414"/>
        </w:tabs>
        <w:spacing w:before="4" w:line="237" w:lineRule="auto"/>
        <w:ind w:right="773"/>
        <w:jc w:val="both"/>
        <w:rPr>
          <w:sz w:val="24"/>
        </w:rPr>
      </w:pPr>
      <w:r>
        <w:rPr>
          <w:sz w:val="24"/>
        </w:rPr>
        <w:t>Перечислите биологически активные вещества морской капусты,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обуславливающие их</w:t>
      </w:r>
      <w:r>
        <w:rPr>
          <w:spacing w:val="1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действие.</w:t>
      </w:r>
    </w:p>
    <w:p w:rsidR="00CA48D1" w:rsidRDefault="00296640" w:rsidP="002A7EAF">
      <w:pPr>
        <w:pStyle w:val="a4"/>
        <w:numPr>
          <w:ilvl w:val="1"/>
          <w:numId w:val="197"/>
        </w:numPr>
        <w:tabs>
          <w:tab w:val="left" w:pos="1414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морской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капусты.</w:t>
      </w:r>
    </w:p>
    <w:p w:rsidR="00CA48D1" w:rsidRDefault="00CA48D1">
      <w:pPr>
        <w:pStyle w:val="a3"/>
        <w:spacing w:before="1"/>
        <w:ind w:left="0"/>
      </w:pPr>
    </w:p>
    <w:p w:rsidR="00CA48D1" w:rsidRDefault="00296640">
      <w:pPr>
        <w:pStyle w:val="Heading3"/>
        <w:spacing w:before="1" w:line="240" w:lineRule="auto"/>
        <w:ind w:left="2874" w:right="2465"/>
        <w:jc w:val="center"/>
      </w:pPr>
      <w:r>
        <w:t>Вариант №</w:t>
      </w:r>
      <w:r>
        <w:rPr>
          <w:spacing w:val="-3"/>
        </w:rPr>
        <w:t xml:space="preserve"> </w:t>
      </w:r>
      <w:r>
        <w:t>17</w:t>
      </w:r>
    </w:p>
    <w:p w:rsidR="00CA48D1" w:rsidRDefault="00CA48D1">
      <w:pPr>
        <w:pStyle w:val="a3"/>
        <w:spacing w:before="6"/>
        <w:ind w:left="0"/>
        <w:rPr>
          <w:b/>
          <w:sz w:val="23"/>
        </w:rPr>
      </w:pPr>
    </w:p>
    <w:p w:rsidR="00CA48D1" w:rsidRDefault="00296640" w:rsidP="002A7EAF">
      <w:pPr>
        <w:pStyle w:val="a4"/>
        <w:numPr>
          <w:ilvl w:val="0"/>
          <w:numId w:val="196"/>
        </w:numPr>
        <w:tabs>
          <w:tab w:val="left" w:pos="1023"/>
          <w:tab w:val="left" w:pos="6588"/>
        </w:tabs>
        <w:ind w:right="291" w:firstLine="0"/>
        <w:rPr>
          <w:sz w:val="24"/>
        </w:rPr>
      </w:pPr>
      <w:r>
        <w:rPr>
          <w:sz w:val="24"/>
        </w:rPr>
        <w:t>Лекарственное</w:t>
      </w:r>
      <w:r>
        <w:rPr>
          <w:spacing w:val="83"/>
          <w:sz w:val="24"/>
        </w:rPr>
        <w:t xml:space="preserve"> </w:t>
      </w:r>
      <w:r>
        <w:rPr>
          <w:sz w:val="24"/>
        </w:rPr>
        <w:t>растительное</w:t>
      </w:r>
      <w:r>
        <w:rPr>
          <w:spacing w:val="84"/>
          <w:sz w:val="24"/>
        </w:rPr>
        <w:t xml:space="preserve"> </w:t>
      </w:r>
      <w:r>
        <w:rPr>
          <w:sz w:val="24"/>
        </w:rPr>
        <w:t>сырье,</w:t>
      </w:r>
      <w:r>
        <w:rPr>
          <w:spacing w:val="85"/>
          <w:sz w:val="24"/>
        </w:rPr>
        <w:t xml:space="preserve"> </w:t>
      </w:r>
      <w:r>
        <w:rPr>
          <w:sz w:val="24"/>
        </w:rPr>
        <w:t>обладающее</w:t>
      </w:r>
      <w:r>
        <w:rPr>
          <w:sz w:val="24"/>
        </w:rPr>
        <w:tab/>
        <w:t>витаминным</w:t>
      </w:r>
      <w:r>
        <w:rPr>
          <w:spacing w:val="25"/>
          <w:sz w:val="24"/>
        </w:rPr>
        <w:t xml:space="preserve"> </w:t>
      </w:r>
      <w:r>
        <w:rPr>
          <w:sz w:val="24"/>
        </w:rPr>
        <w:t>действием.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4"/>
          <w:sz w:val="24"/>
        </w:rPr>
        <w:t xml:space="preserve"> </w:t>
      </w:r>
      <w:r>
        <w:rPr>
          <w:sz w:val="24"/>
        </w:rPr>
        <w:t>БАВ.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 заготовки. Действие. Применение.</w:t>
      </w:r>
    </w:p>
    <w:p w:rsidR="00CA48D1" w:rsidRDefault="00CA48D1">
      <w:pPr>
        <w:pStyle w:val="a3"/>
        <w:spacing w:before="5"/>
        <w:ind w:left="0"/>
      </w:pPr>
    </w:p>
    <w:p w:rsidR="00CA48D1" w:rsidRDefault="00296640" w:rsidP="002A7EAF">
      <w:pPr>
        <w:pStyle w:val="Heading3"/>
        <w:numPr>
          <w:ilvl w:val="0"/>
          <w:numId w:val="196"/>
        </w:numPr>
        <w:tabs>
          <w:tab w:val="left" w:pos="933"/>
        </w:tabs>
        <w:ind w:left="932" w:hanging="241"/>
      </w:pPr>
      <w:r>
        <w:t>Задача.</w:t>
      </w:r>
    </w:p>
    <w:p w:rsidR="00CA48D1" w:rsidRDefault="00296640">
      <w:pPr>
        <w:pStyle w:val="a3"/>
        <w:ind w:left="692" w:firstLine="708"/>
      </w:pPr>
      <w:r>
        <w:t>По</w:t>
      </w:r>
      <w:r>
        <w:rPr>
          <w:spacing w:val="5"/>
        </w:rPr>
        <w:t xml:space="preserve"> </w:t>
      </w:r>
      <w:r>
        <w:t>рекомендации</w:t>
      </w:r>
      <w:r>
        <w:rPr>
          <w:spacing w:val="8"/>
        </w:rPr>
        <w:t xml:space="preserve"> </w:t>
      </w:r>
      <w:r>
        <w:t>врача</w:t>
      </w:r>
      <w:r>
        <w:rPr>
          <w:spacing w:val="8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фитотерапевта</w:t>
      </w:r>
      <w:r>
        <w:rPr>
          <w:spacing w:val="6"/>
        </w:rPr>
        <w:t xml:space="preserve"> </w:t>
      </w:r>
      <w:r>
        <w:t>больной</w:t>
      </w:r>
      <w:r>
        <w:rPr>
          <w:spacing w:val="8"/>
        </w:rPr>
        <w:t xml:space="preserve"> </w:t>
      </w:r>
      <w:r>
        <w:t>пришел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аптеку,</w:t>
      </w:r>
      <w:r>
        <w:rPr>
          <w:spacing w:val="7"/>
        </w:rPr>
        <w:t xml:space="preserve"> </w:t>
      </w:r>
      <w:r>
        <w:t>чтобы</w:t>
      </w:r>
      <w:r>
        <w:rPr>
          <w:spacing w:val="6"/>
        </w:rPr>
        <w:t xml:space="preserve"> </w:t>
      </w:r>
      <w:r>
        <w:t>приобрести</w:t>
      </w:r>
      <w:r>
        <w:rPr>
          <w:spacing w:val="9"/>
        </w:rPr>
        <w:t xml:space="preserve"> </w:t>
      </w:r>
      <w:r>
        <w:t>корни</w:t>
      </w:r>
      <w:r>
        <w:rPr>
          <w:spacing w:val="-57"/>
        </w:rPr>
        <w:t xml:space="preserve"> </w:t>
      </w:r>
      <w:r>
        <w:t>одуванчика.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аптеке этого сырья нет.</w:t>
      </w:r>
    </w:p>
    <w:p w:rsidR="00CA48D1" w:rsidRDefault="00296640" w:rsidP="002A7EAF">
      <w:pPr>
        <w:pStyle w:val="a4"/>
        <w:numPr>
          <w:ilvl w:val="1"/>
          <w:numId w:val="196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сырья</w:t>
      </w:r>
      <w:r>
        <w:rPr>
          <w:spacing w:val="-2"/>
          <w:sz w:val="24"/>
        </w:rPr>
        <w:t xml:space="preserve"> </w:t>
      </w:r>
      <w:r>
        <w:rPr>
          <w:sz w:val="24"/>
        </w:rPr>
        <w:t>и фитопрепаратов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предложить фармацевт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замены?</w:t>
      </w:r>
    </w:p>
    <w:p w:rsidR="00CA48D1" w:rsidRDefault="00296640" w:rsidP="002A7EAF">
      <w:pPr>
        <w:pStyle w:val="a4"/>
        <w:numPr>
          <w:ilvl w:val="1"/>
          <w:numId w:val="196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Опишите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сырье</w:t>
      </w:r>
      <w:r>
        <w:rPr>
          <w:spacing w:val="-3"/>
          <w:sz w:val="24"/>
        </w:rPr>
        <w:t xml:space="preserve"> </w:t>
      </w:r>
      <w:r>
        <w:rPr>
          <w:sz w:val="24"/>
        </w:rPr>
        <w:t>(корни</w:t>
      </w:r>
      <w:r>
        <w:rPr>
          <w:spacing w:val="-6"/>
          <w:sz w:val="24"/>
        </w:rPr>
        <w:t xml:space="preserve"> </w:t>
      </w:r>
      <w:r>
        <w:rPr>
          <w:sz w:val="24"/>
        </w:rPr>
        <w:t>одуванчика), 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признаки.</w:t>
      </w:r>
    </w:p>
    <w:p w:rsidR="00CA48D1" w:rsidRDefault="00296640" w:rsidP="002A7EAF">
      <w:pPr>
        <w:pStyle w:val="a4"/>
        <w:numPr>
          <w:ilvl w:val="1"/>
          <w:numId w:val="196"/>
        </w:numPr>
        <w:tabs>
          <w:tab w:val="left" w:pos="1413"/>
          <w:tab w:val="left" w:pos="1414"/>
        </w:tabs>
        <w:spacing w:before="2" w:line="237" w:lineRule="auto"/>
        <w:ind w:right="763"/>
        <w:rPr>
          <w:sz w:val="24"/>
        </w:rPr>
      </w:pPr>
      <w:r>
        <w:rPr>
          <w:sz w:val="24"/>
        </w:rPr>
        <w:t>Перечислите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-4"/>
          <w:sz w:val="24"/>
        </w:rPr>
        <w:t xml:space="preserve"> </w:t>
      </w:r>
      <w:r>
        <w:rPr>
          <w:sz w:val="24"/>
        </w:rPr>
        <w:t>одуванчика,</w:t>
      </w:r>
      <w:r>
        <w:rPr>
          <w:spacing w:val="-4"/>
          <w:sz w:val="24"/>
        </w:rPr>
        <w:t xml:space="preserve"> </w:t>
      </w:r>
      <w:r>
        <w:rPr>
          <w:sz w:val="24"/>
        </w:rPr>
        <w:t>обуславливающие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действие.</w:t>
      </w:r>
    </w:p>
    <w:p w:rsidR="00CA48D1" w:rsidRDefault="00296640" w:rsidP="002A7EAF">
      <w:pPr>
        <w:pStyle w:val="a4"/>
        <w:numPr>
          <w:ilvl w:val="1"/>
          <w:numId w:val="196"/>
        </w:numPr>
        <w:tabs>
          <w:tab w:val="left" w:pos="1413"/>
          <w:tab w:val="left" w:pos="1414"/>
        </w:tabs>
        <w:spacing w:before="2"/>
        <w:ind w:hanging="361"/>
        <w:rPr>
          <w:sz w:val="24"/>
        </w:rPr>
      </w:pP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сырья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медицине.</w:t>
      </w:r>
    </w:p>
    <w:p w:rsidR="00CA48D1" w:rsidRDefault="00CA48D1">
      <w:pPr>
        <w:pStyle w:val="a3"/>
        <w:spacing w:before="1"/>
        <w:ind w:left="0"/>
      </w:pPr>
    </w:p>
    <w:p w:rsidR="00CA48D1" w:rsidRDefault="00296640">
      <w:pPr>
        <w:pStyle w:val="Heading3"/>
        <w:spacing w:before="1" w:line="240" w:lineRule="auto"/>
        <w:ind w:left="2874" w:right="2465"/>
        <w:jc w:val="center"/>
      </w:pPr>
      <w:r>
        <w:t>Вариант №</w:t>
      </w:r>
      <w:r>
        <w:rPr>
          <w:spacing w:val="-3"/>
        </w:rPr>
        <w:t xml:space="preserve"> </w:t>
      </w:r>
      <w:r>
        <w:t>18</w:t>
      </w:r>
    </w:p>
    <w:p w:rsidR="00CA48D1" w:rsidRDefault="00CA48D1">
      <w:pPr>
        <w:jc w:val="center"/>
        <w:sectPr w:rsidR="00CA48D1">
          <w:pgSz w:w="11910" w:h="16840"/>
          <w:pgMar w:top="1020" w:right="140" w:bottom="1300" w:left="440" w:header="0" w:footer="1048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195"/>
        </w:numPr>
        <w:tabs>
          <w:tab w:val="left" w:pos="960"/>
        </w:tabs>
        <w:spacing w:before="62"/>
        <w:ind w:right="277" w:firstLine="0"/>
        <w:jc w:val="both"/>
        <w:rPr>
          <w:sz w:val="24"/>
        </w:rPr>
      </w:pPr>
      <w:r>
        <w:rPr>
          <w:sz w:val="24"/>
        </w:rPr>
        <w:t>Лекарственное растительное сырье, обладающее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кровоостанавливающим действием.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БАВ.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заготовки.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Действие. Применение.</w:t>
      </w:r>
    </w:p>
    <w:p w:rsidR="00CA48D1" w:rsidRDefault="00CA48D1">
      <w:pPr>
        <w:pStyle w:val="a3"/>
        <w:spacing w:before="5"/>
        <w:ind w:left="0"/>
      </w:pPr>
    </w:p>
    <w:p w:rsidR="00CA48D1" w:rsidRDefault="00296640" w:rsidP="002A7EAF">
      <w:pPr>
        <w:pStyle w:val="Heading3"/>
        <w:numPr>
          <w:ilvl w:val="0"/>
          <w:numId w:val="195"/>
        </w:numPr>
        <w:tabs>
          <w:tab w:val="left" w:pos="933"/>
        </w:tabs>
        <w:ind w:left="932" w:hanging="241"/>
        <w:jc w:val="both"/>
      </w:pPr>
      <w:r>
        <w:t>Задача.</w:t>
      </w:r>
    </w:p>
    <w:p w:rsidR="00CA48D1" w:rsidRDefault="00296640">
      <w:pPr>
        <w:pStyle w:val="a3"/>
        <w:ind w:left="692" w:right="288" w:firstLine="540"/>
        <w:jc w:val="both"/>
      </w:pPr>
      <w:r>
        <w:t>К фармацевту обратился посетитель аптеки с просьбой определить качество купленных на</w:t>
      </w:r>
      <w:r>
        <w:rPr>
          <w:spacing w:val="1"/>
        </w:rPr>
        <w:t xml:space="preserve"> </w:t>
      </w:r>
      <w:r>
        <w:t>рынке</w:t>
      </w:r>
      <w:r>
        <w:rPr>
          <w:spacing w:val="23"/>
        </w:rPr>
        <w:t xml:space="preserve"> </w:t>
      </w:r>
      <w:r>
        <w:t>листьев</w:t>
      </w:r>
      <w:r>
        <w:rPr>
          <w:spacing w:val="23"/>
        </w:rPr>
        <w:t xml:space="preserve"> </w:t>
      </w:r>
      <w:r>
        <w:t>мать-и-мачехи.</w:t>
      </w:r>
      <w:r>
        <w:rPr>
          <w:spacing w:val="24"/>
        </w:rPr>
        <w:t xml:space="preserve"> </w:t>
      </w:r>
      <w:r>
        <w:t>Сырье</w:t>
      </w:r>
      <w:r>
        <w:rPr>
          <w:spacing w:val="24"/>
        </w:rPr>
        <w:t xml:space="preserve"> </w:t>
      </w:r>
      <w:r>
        <w:t>представляло</w:t>
      </w:r>
      <w:r>
        <w:rPr>
          <w:spacing w:val="24"/>
        </w:rPr>
        <w:t xml:space="preserve"> </w:t>
      </w:r>
      <w:r>
        <w:t>собой</w:t>
      </w:r>
      <w:r>
        <w:rPr>
          <w:spacing w:val="25"/>
        </w:rPr>
        <w:t xml:space="preserve"> </w:t>
      </w:r>
      <w:r>
        <w:t>отдельные</w:t>
      </w:r>
      <w:r>
        <w:rPr>
          <w:spacing w:val="20"/>
        </w:rPr>
        <w:t xml:space="preserve"> </w:t>
      </w:r>
      <w:r>
        <w:t>листья</w:t>
      </w:r>
      <w:r>
        <w:rPr>
          <w:spacing w:val="25"/>
        </w:rPr>
        <w:t xml:space="preserve"> </w:t>
      </w:r>
      <w:r>
        <w:t>без</w:t>
      </w:r>
      <w:r>
        <w:rPr>
          <w:spacing w:val="25"/>
        </w:rPr>
        <w:t xml:space="preserve"> </w:t>
      </w:r>
      <w:r>
        <w:t>черешков,</w:t>
      </w:r>
      <w:r>
        <w:rPr>
          <w:spacing w:val="21"/>
        </w:rPr>
        <w:t xml:space="preserve"> </w:t>
      </w:r>
      <w:r>
        <w:t>длиной</w:t>
      </w:r>
      <w:r>
        <w:rPr>
          <w:spacing w:val="-5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см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шириной до 8</w:t>
      </w:r>
      <w:r>
        <w:rPr>
          <w:spacing w:val="-3"/>
        </w:rPr>
        <w:t xml:space="preserve"> </w:t>
      </w:r>
      <w:r>
        <w:t>см,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войлочным</w:t>
      </w:r>
      <w:r>
        <w:rPr>
          <w:spacing w:val="-1"/>
        </w:rPr>
        <w:t xml:space="preserve"> </w:t>
      </w:r>
      <w:r>
        <w:t>опушением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верхней стороны.</w:t>
      </w:r>
    </w:p>
    <w:p w:rsidR="00CA48D1" w:rsidRDefault="00296640" w:rsidP="002A7EAF">
      <w:pPr>
        <w:pStyle w:val="a4"/>
        <w:numPr>
          <w:ilvl w:val="1"/>
          <w:numId w:val="195"/>
        </w:numPr>
        <w:tabs>
          <w:tab w:val="left" w:pos="1413"/>
          <w:tab w:val="left" w:pos="1414"/>
        </w:tabs>
        <w:ind w:hanging="361"/>
        <w:rPr>
          <w:sz w:val="24"/>
        </w:rPr>
      </w:pPr>
      <w:r>
        <w:rPr>
          <w:sz w:val="24"/>
        </w:rPr>
        <w:t>Дайте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 сырья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сбору</w:t>
      </w:r>
      <w:r>
        <w:rPr>
          <w:spacing w:val="-6"/>
          <w:sz w:val="24"/>
        </w:rPr>
        <w:t xml:space="preserve"> </w:t>
      </w:r>
      <w:r>
        <w:rPr>
          <w:sz w:val="24"/>
        </w:rPr>
        <w:t>и сушке.</w:t>
      </w:r>
    </w:p>
    <w:p w:rsidR="00CA48D1" w:rsidRDefault="00296640" w:rsidP="002A7EAF">
      <w:pPr>
        <w:pStyle w:val="a4"/>
        <w:numPr>
          <w:ilvl w:val="1"/>
          <w:numId w:val="195"/>
        </w:numPr>
        <w:tabs>
          <w:tab w:val="left" w:pos="1413"/>
          <w:tab w:val="left" w:pos="1414"/>
          <w:tab w:val="left" w:pos="9004"/>
        </w:tabs>
        <w:spacing w:before="4" w:line="237" w:lineRule="auto"/>
        <w:ind w:right="445"/>
        <w:rPr>
          <w:sz w:val="24"/>
        </w:rPr>
      </w:pPr>
      <w:r>
        <w:rPr>
          <w:sz w:val="24"/>
        </w:rPr>
        <w:t>Перечислите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листьев</w:t>
      </w:r>
      <w:r>
        <w:rPr>
          <w:spacing w:val="-2"/>
          <w:sz w:val="24"/>
        </w:rPr>
        <w:t xml:space="preserve"> </w:t>
      </w:r>
      <w:r>
        <w:rPr>
          <w:sz w:val="24"/>
        </w:rPr>
        <w:t>мать-и-мачехи,</w:t>
      </w:r>
      <w:r>
        <w:rPr>
          <w:sz w:val="24"/>
        </w:rPr>
        <w:tab/>
        <w:t>обуславливающие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действие.</w:t>
      </w:r>
    </w:p>
    <w:p w:rsidR="00CA48D1" w:rsidRDefault="00296640" w:rsidP="002A7EAF">
      <w:pPr>
        <w:pStyle w:val="a4"/>
        <w:numPr>
          <w:ilvl w:val="1"/>
          <w:numId w:val="195"/>
        </w:numPr>
        <w:tabs>
          <w:tab w:val="left" w:pos="1413"/>
          <w:tab w:val="left" w:pos="1414"/>
          <w:tab w:val="left" w:pos="10047"/>
        </w:tabs>
        <w:spacing w:before="4" w:line="237" w:lineRule="auto"/>
        <w:ind w:right="689"/>
        <w:rPr>
          <w:sz w:val="24"/>
        </w:rPr>
      </w:pPr>
      <w:r>
        <w:rPr>
          <w:sz w:val="24"/>
        </w:rPr>
        <w:t>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рекомендацию:</w:t>
      </w:r>
      <w:r>
        <w:rPr>
          <w:spacing w:val="-2"/>
          <w:sz w:val="24"/>
        </w:rPr>
        <w:t xml:space="preserve"> </w:t>
      </w:r>
      <w:r>
        <w:rPr>
          <w:sz w:val="24"/>
        </w:rPr>
        <w:t>какое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сырье,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заготавливается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z w:val="24"/>
        </w:rPr>
        <w:tab/>
      </w:r>
      <w:r>
        <w:rPr>
          <w:spacing w:val="-1"/>
          <w:sz w:val="24"/>
        </w:rPr>
        <w:t>каких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оно применяется?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  <w:spacing w:line="240" w:lineRule="auto"/>
        <w:ind w:left="2874" w:right="2465"/>
        <w:jc w:val="center"/>
      </w:pPr>
      <w:r>
        <w:t>Вариант №</w:t>
      </w:r>
      <w:r>
        <w:rPr>
          <w:spacing w:val="-3"/>
        </w:rPr>
        <w:t xml:space="preserve"> </w:t>
      </w:r>
      <w:r>
        <w:t>19</w:t>
      </w:r>
    </w:p>
    <w:p w:rsidR="00CA48D1" w:rsidRDefault="00CA48D1">
      <w:pPr>
        <w:pStyle w:val="a3"/>
        <w:spacing w:before="7"/>
        <w:ind w:left="0"/>
        <w:rPr>
          <w:b/>
          <w:sz w:val="23"/>
        </w:rPr>
      </w:pPr>
    </w:p>
    <w:p w:rsidR="00CA48D1" w:rsidRDefault="00296640" w:rsidP="002A7EAF">
      <w:pPr>
        <w:pStyle w:val="a4"/>
        <w:numPr>
          <w:ilvl w:val="0"/>
          <w:numId w:val="194"/>
        </w:numPr>
        <w:tabs>
          <w:tab w:val="left" w:pos="941"/>
        </w:tabs>
        <w:ind w:right="288" w:firstLine="0"/>
        <w:jc w:val="both"/>
        <w:rPr>
          <w:sz w:val="24"/>
        </w:rPr>
      </w:pPr>
      <w:r>
        <w:rPr>
          <w:sz w:val="24"/>
        </w:rPr>
        <w:t>Лекарственное растительное сырье, обладающее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противомикробным действием. Основные БАВ.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заготовки.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Действие.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 при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этиологии.</w:t>
      </w:r>
    </w:p>
    <w:p w:rsidR="00CA48D1" w:rsidRDefault="00CA48D1">
      <w:pPr>
        <w:pStyle w:val="a3"/>
        <w:spacing w:before="5"/>
        <w:ind w:left="0"/>
      </w:pPr>
    </w:p>
    <w:p w:rsidR="00CA48D1" w:rsidRDefault="00296640" w:rsidP="002A7EAF">
      <w:pPr>
        <w:pStyle w:val="Heading3"/>
        <w:numPr>
          <w:ilvl w:val="0"/>
          <w:numId w:val="194"/>
        </w:numPr>
        <w:tabs>
          <w:tab w:val="left" w:pos="933"/>
        </w:tabs>
        <w:ind w:left="932" w:hanging="241"/>
        <w:jc w:val="both"/>
      </w:pPr>
      <w:r>
        <w:t>Задача.</w:t>
      </w:r>
    </w:p>
    <w:p w:rsidR="00CA48D1" w:rsidRDefault="00296640">
      <w:pPr>
        <w:pStyle w:val="a3"/>
        <w:ind w:left="692" w:right="289" w:firstLine="540"/>
        <w:jc w:val="both"/>
      </w:pPr>
      <w:r>
        <w:t>К фармацевту обратился посетитель аптеки с просьбой определить качество купленной на</w:t>
      </w:r>
      <w:r>
        <w:rPr>
          <w:spacing w:val="1"/>
        </w:rPr>
        <w:t xml:space="preserve"> </w:t>
      </w:r>
      <w:r>
        <w:t>рынке чаги. Это были крупные куски до 20 см в поперечнике, бурого цвета без верхнего черного</w:t>
      </w:r>
      <w:r>
        <w:rPr>
          <w:spacing w:val="1"/>
        </w:rPr>
        <w:t xml:space="preserve"> </w:t>
      </w:r>
      <w:r>
        <w:t>слоя.</w:t>
      </w:r>
    </w:p>
    <w:p w:rsidR="00CA48D1" w:rsidRDefault="00296640" w:rsidP="002A7EAF">
      <w:pPr>
        <w:pStyle w:val="a4"/>
        <w:numPr>
          <w:ilvl w:val="1"/>
          <w:numId w:val="194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Дайте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"/>
          <w:sz w:val="24"/>
        </w:rPr>
        <w:t xml:space="preserve"> </w:t>
      </w:r>
      <w:r>
        <w:rPr>
          <w:sz w:val="24"/>
        </w:rPr>
        <w:t>сырья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сбору</w:t>
      </w:r>
      <w:r>
        <w:rPr>
          <w:spacing w:val="-6"/>
          <w:sz w:val="24"/>
        </w:rPr>
        <w:t xml:space="preserve"> </w:t>
      </w:r>
      <w:r>
        <w:rPr>
          <w:sz w:val="24"/>
        </w:rPr>
        <w:t>и сушке.</w:t>
      </w:r>
    </w:p>
    <w:p w:rsidR="00CA48D1" w:rsidRDefault="00296640" w:rsidP="002A7EAF">
      <w:pPr>
        <w:pStyle w:val="a4"/>
        <w:numPr>
          <w:ilvl w:val="1"/>
          <w:numId w:val="194"/>
        </w:numPr>
        <w:tabs>
          <w:tab w:val="left" w:pos="1413"/>
          <w:tab w:val="left" w:pos="1414"/>
        </w:tabs>
        <w:spacing w:before="2" w:line="237" w:lineRule="auto"/>
        <w:ind w:right="2269"/>
        <w:rPr>
          <w:sz w:val="24"/>
        </w:rPr>
      </w:pPr>
      <w:r>
        <w:rPr>
          <w:sz w:val="24"/>
        </w:rPr>
        <w:t>Перечислите биологически активные вещества чаги, обуславливающие их</w:t>
      </w:r>
      <w:r>
        <w:rPr>
          <w:spacing w:val="-57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действие.</w:t>
      </w:r>
    </w:p>
    <w:p w:rsidR="00CA48D1" w:rsidRDefault="00296640" w:rsidP="002A7EAF">
      <w:pPr>
        <w:pStyle w:val="a4"/>
        <w:numPr>
          <w:ilvl w:val="1"/>
          <w:numId w:val="194"/>
        </w:numPr>
        <w:tabs>
          <w:tab w:val="left" w:pos="1413"/>
          <w:tab w:val="left" w:pos="1414"/>
        </w:tabs>
        <w:spacing w:before="4" w:line="237" w:lineRule="auto"/>
        <w:ind w:right="871"/>
        <w:rPr>
          <w:sz w:val="24"/>
        </w:rPr>
      </w:pPr>
      <w:r>
        <w:rPr>
          <w:sz w:val="24"/>
        </w:rPr>
        <w:t>Дайте рекомендацию: какое действие оказывает сырье, как заготавливается и при каких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оно применяется?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  <w:spacing w:before="1" w:line="240" w:lineRule="auto"/>
        <w:ind w:left="2874" w:right="2465"/>
        <w:jc w:val="center"/>
      </w:pPr>
      <w:r>
        <w:t>Вариант №</w:t>
      </w:r>
      <w:r>
        <w:rPr>
          <w:spacing w:val="-3"/>
        </w:rPr>
        <w:t xml:space="preserve"> </w:t>
      </w:r>
      <w:r>
        <w:t>20</w:t>
      </w:r>
    </w:p>
    <w:p w:rsidR="00CA48D1" w:rsidRDefault="00CA48D1">
      <w:pPr>
        <w:pStyle w:val="a3"/>
        <w:spacing w:before="6"/>
        <w:ind w:left="0"/>
        <w:rPr>
          <w:b/>
          <w:sz w:val="23"/>
        </w:rPr>
      </w:pPr>
    </w:p>
    <w:p w:rsidR="00CA48D1" w:rsidRDefault="00296640" w:rsidP="002A7EAF">
      <w:pPr>
        <w:pStyle w:val="a4"/>
        <w:numPr>
          <w:ilvl w:val="0"/>
          <w:numId w:val="193"/>
        </w:numPr>
        <w:tabs>
          <w:tab w:val="left" w:pos="984"/>
        </w:tabs>
        <w:ind w:right="284" w:firstLine="0"/>
        <w:jc w:val="both"/>
        <w:rPr>
          <w:sz w:val="24"/>
        </w:rPr>
      </w:pPr>
      <w:r>
        <w:rPr>
          <w:sz w:val="24"/>
        </w:rPr>
        <w:t>Лекарственное растительное сырье, обладающее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противопаразитарным действием.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БАВ.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заготовки.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Действие. Применение.</w:t>
      </w:r>
    </w:p>
    <w:p w:rsidR="00CA48D1" w:rsidRDefault="00CA48D1">
      <w:pPr>
        <w:pStyle w:val="a3"/>
        <w:spacing w:before="5"/>
        <w:ind w:left="0"/>
      </w:pPr>
    </w:p>
    <w:p w:rsidR="00CA48D1" w:rsidRDefault="00296640" w:rsidP="002A7EAF">
      <w:pPr>
        <w:pStyle w:val="Heading3"/>
        <w:numPr>
          <w:ilvl w:val="0"/>
          <w:numId w:val="193"/>
        </w:numPr>
        <w:tabs>
          <w:tab w:val="left" w:pos="933"/>
        </w:tabs>
        <w:ind w:left="932" w:hanging="241"/>
      </w:pPr>
      <w:r>
        <w:t>Задача.</w:t>
      </w:r>
    </w:p>
    <w:p w:rsidR="00CA48D1" w:rsidRDefault="00296640">
      <w:pPr>
        <w:pStyle w:val="a3"/>
        <w:ind w:left="692" w:firstLine="540"/>
      </w:pPr>
      <w:r>
        <w:t>К</w:t>
      </w:r>
      <w:r>
        <w:rPr>
          <w:spacing w:val="46"/>
        </w:rPr>
        <w:t xml:space="preserve"> </w:t>
      </w:r>
      <w:r>
        <w:t>фармацевту</w:t>
      </w:r>
      <w:r>
        <w:rPr>
          <w:spacing w:val="43"/>
        </w:rPr>
        <w:t xml:space="preserve"> </w:t>
      </w:r>
      <w:r>
        <w:t>обратился</w:t>
      </w:r>
      <w:r>
        <w:rPr>
          <w:spacing w:val="46"/>
        </w:rPr>
        <w:t xml:space="preserve"> </w:t>
      </w:r>
      <w:r>
        <w:t>посетитель</w:t>
      </w:r>
      <w:r>
        <w:rPr>
          <w:spacing w:val="46"/>
        </w:rPr>
        <w:t xml:space="preserve"> </w:t>
      </w:r>
      <w:r>
        <w:t>аптеки</w:t>
      </w:r>
      <w:r>
        <w:rPr>
          <w:spacing w:val="46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просьбой</w:t>
      </w:r>
      <w:r>
        <w:rPr>
          <w:spacing w:val="48"/>
        </w:rPr>
        <w:t xml:space="preserve"> </w:t>
      </w:r>
      <w:r>
        <w:t>определить</w:t>
      </w:r>
      <w:r>
        <w:rPr>
          <w:spacing w:val="44"/>
        </w:rPr>
        <w:t xml:space="preserve"> </w:t>
      </w:r>
      <w:r>
        <w:t>качество</w:t>
      </w:r>
      <w:r>
        <w:rPr>
          <w:spacing w:val="46"/>
        </w:rPr>
        <w:t xml:space="preserve"> </w:t>
      </w:r>
      <w:r>
        <w:t>купленных</w:t>
      </w:r>
      <w:r>
        <w:rPr>
          <w:spacing w:val="4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рынке</w:t>
      </w:r>
      <w:r>
        <w:rPr>
          <w:spacing w:val="-4"/>
        </w:rPr>
        <w:t xml:space="preserve"> </w:t>
      </w:r>
      <w:r>
        <w:t>цветков</w:t>
      </w:r>
      <w:r>
        <w:rPr>
          <w:spacing w:val="-2"/>
        </w:rPr>
        <w:t xml:space="preserve"> </w:t>
      </w:r>
      <w:r>
        <w:t>бузины.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щитковидные</w:t>
      </w:r>
      <w:r>
        <w:rPr>
          <w:spacing w:val="-4"/>
        </w:rPr>
        <w:t xml:space="preserve"> </w:t>
      </w:r>
      <w:r>
        <w:t>соцветия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отдельные</w:t>
      </w:r>
      <w:r>
        <w:rPr>
          <w:spacing w:val="-4"/>
        </w:rPr>
        <w:t xml:space="preserve"> </w:t>
      </w:r>
      <w:r>
        <w:t>мелкие</w:t>
      </w:r>
      <w:r>
        <w:rPr>
          <w:spacing w:val="-3"/>
        </w:rPr>
        <w:t xml:space="preserve"> </w:t>
      </w:r>
      <w:r>
        <w:t>цветки</w:t>
      </w:r>
      <w:r>
        <w:rPr>
          <w:spacing w:val="-2"/>
        </w:rPr>
        <w:t xml:space="preserve"> </w:t>
      </w:r>
      <w:r>
        <w:t>желтого</w:t>
      </w:r>
      <w:r>
        <w:rPr>
          <w:spacing w:val="-6"/>
        </w:rPr>
        <w:t xml:space="preserve"> </w:t>
      </w:r>
      <w:r>
        <w:t>цвета.</w:t>
      </w:r>
    </w:p>
    <w:p w:rsidR="00CA48D1" w:rsidRDefault="00296640" w:rsidP="002A7EAF">
      <w:pPr>
        <w:pStyle w:val="a4"/>
        <w:numPr>
          <w:ilvl w:val="1"/>
          <w:numId w:val="193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Дайте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 сырья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сбору</w:t>
      </w:r>
      <w:r>
        <w:rPr>
          <w:spacing w:val="-6"/>
          <w:sz w:val="24"/>
        </w:rPr>
        <w:t xml:space="preserve"> </w:t>
      </w:r>
      <w:r>
        <w:rPr>
          <w:sz w:val="24"/>
        </w:rPr>
        <w:t>и сушке.</w:t>
      </w:r>
    </w:p>
    <w:p w:rsidR="00CA48D1" w:rsidRDefault="00296640" w:rsidP="002A7EAF">
      <w:pPr>
        <w:pStyle w:val="a4"/>
        <w:numPr>
          <w:ilvl w:val="1"/>
          <w:numId w:val="193"/>
        </w:numPr>
        <w:tabs>
          <w:tab w:val="left" w:pos="1413"/>
          <w:tab w:val="left" w:pos="1414"/>
        </w:tabs>
        <w:ind w:right="1108"/>
        <w:rPr>
          <w:sz w:val="24"/>
        </w:rPr>
      </w:pPr>
      <w:r>
        <w:rPr>
          <w:sz w:val="24"/>
        </w:rPr>
        <w:t>Перечислите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цветков</w:t>
      </w:r>
      <w:r>
        <w:rPr>
          <w:spacing w:val="-4"/>
          <w:sz w:val="24"/>
        </w:rPr>
        <w:t xml:space="preserve"> </w:t>
      </w:r>
      <w:r>
        <w:rPr>
          <w:sz w:val="24"/>
        </w:rPr>
        <w:t>бузины,</w:t>
      </w:r>
      <w:r>
        <w:rPr>
          <w:spacing w:val="-4"/>
          <w:sz w:val="24"/>
        </w:rPr>
        <w:t xml:space="preserve"> </w:t>
      </w:r>
      <w:r>
        <w:rPr>
          <w:sz w:val="24"/>
        </w:rPr>
        <w:t>обуславливающие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действие.</w:t>
      </w:r>
    </w:p>
    <w:p w:rsidR="00CA48D1" w:rsidRDefault="00296640" w:rsidP="002A7EAF">
      <w:pPr>
        <w:pStyle w:val="a4"/>
        <w:numPr>
          <w:ilvl w:val="1"/>
          <w:numId w:val="193"/>
        </w:numPr>
        <w:tabs>
          <w:tab w:val="left" w:pos="1413"/>
          <w:tab w:val="left" w:pos="1414"/>
        </w:tabs>
        <w:spacing w:before="3" w:line="237" w:lineRule="auto"/>
        <w:ind w:right="871"/>
        <w:rPr>
          <w:sz w:val="24"/>
        </w:rPr>
      </w:pPr>
      <w:r>
        <w:rPr>
          <w:sz w:val="24"/>
        </w:rPr>
        <w:t>Дайте рекомендацию: какое действие оказывает сырье, как заготавливается и при каких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оно применяется?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  <w:spacing w:line="240" w:lineRule="auto"/>
        <w:ind w:left="2874" w:right="2465"/>
        <w:jc w:val="center"/>
      </w:pPr>
      <w:r>
        <w:t>Вариант №</w:t>
      </w:r>
      <w:r>
        <w:rPr>
          <w:spacing w:val="-3"/>
        </w:rPr>
        <w:t xml:space="preserve"> </w:t>
      </w:r>
      <w:r>
        <w:t>21</w:t>
      </w:r>
    </w:p>
    <w:p w:rsidR="00CA48D1" w:rsidRDefault="00CA48D1">
      <w:pPr>
        <w:pStyle w:val="a3"/>
        <w:spacing w:before="7"/>
        <w:ind w:left="0"/>
        <w:rPr>
          <w:b/>
          <w:sz w:val="23"/>
        </w:rPr>
      </w:pPr>
    </w:p>
    <w:p w:rsidR="00CA48D1" w:rsidRDefault="00296640" w:rsidP="002A7EAF">
      <w:pPr>
        <w:pStyle w:val="a4"/>
        <w:numPr>
          <w:ilvl w:val="0"/>
          <w:numId w:val="192"/>
        </w:numPr>
        <w:tabs>
          <w:tab w:val="left" w:pos="996"/>
        </w:tabs>
        <w:ind w:right="284" w:firstLine="0"/>
        <w:jc w:val="both"/>
        <w:rPr>
          <w:sz w:val="24"/>
        </w:rPr>
      </w:pPr>
      <w:r>
        <w:rPr>
          <w:sz w:val="24"/>
        </w:rPr>
        <w:t>Лекарственное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сырье,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влияющее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эфферентную</w:t>
      </w:r>
      <w:r>
        <w:rPr>
          <w:spacing w:val="1"/>
          <w:sz w:val="24"/>
        </w:rPr>
        <w:t xml:space="preserve"> </w:t>
      </w:r>
      <w:r>
        <w:rPr>
          <w:sz w:val="24"/>
        </w:rPr>
        <w:t>нервную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БАВ. Особенности заготовки, хранения и отпуска препаратов на основе данного лекарственного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сырья. Действие. Применение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медицине.</w:t>
      </w:r>
    </w:p>
    <w:p w:rsidR="00CA48D1" w:rsidRDefault="00296640" w:rsidP="002A7EAF">
      <w:pPr>
        <w:pStyle w:val="Heading3"/>
        <w:numPr>
          <w:ilvl w:val="0"/>
          <w:numId w:val="192"/>
        </w:numPr>
        <w:tabs>
          <w:tab w:val="left" w:pos="933"/>
        </w:tabs>
        <w:spacing w:before="5"/>
        <w:ind w:left="932" w:hanging="241"/>
        <w:jc w:val="both"/>
      </w:pPr>
      <w:r>
        <w:t>Задача.</w:t>
      </w:r>
    </w:p>
    <w:p w:rsidR="00CA48D1" w:rsidRDefault="00296640">
      <w:pPr>
        <w:pStyle w:val="a3"/>
        <w:ind w:left="692" w:right="287" w:firstLine="708"/>
        <w:jc w:val="both"/>
      </w:pPr>
      <w:r>
        <w:t>По рекомендации врача – фитотерапевта больной пришел в аптеку, чтобы приобрести траву</w:t>
      </w:r>
      <w:r>
        <w:rPr>
          <w:spacing w:val="1"/>
        </w:rPr>
        <w:t xml:space="preserve"> </w:t>
      </w:r>
      <w:r>
        <w:t>спорыша.</w:t>
      </w:r>
      <w:r>
        <w:rPr>
          <w:spacing w:val="-1"/>
        </w:rPr>
        <w:t xml:space="preserve"> </w:t>
      </w:r>
      <w:r>
        <w:t>В аптеке этого сырья нет.</w:t>
      </w:r>
    </w:p>
    <w:p w:rsidR="00CA48D1" w:rsidRDefault="00CA48D1">
      <w:pPr>
        <w:jc w:val="both"/>
        <w:sectPr w:rsidR="00CA48D1">
          <w:pgSz w:w="11910" w:h="16840"/>
          <w:pgMar w:top="1320" w:right="140" w:bottom="1320" w:left="440" w:header="0" w:footer="1048" w:gutter="0"/>
          <w:cols w:space="720"/>
        </w:sectPr>
      </w:pPr>
    </w:p>
    <w:p w:rsidR="00CA48D1" w:rsidRDefault="00296640" w:rsidP="002A7EAF">
      <w:pPr>
        <w:pStyle w:val="a4"/>
        <w:numPr>
          <w:ilvl w:val="1"/>
          <w:numId w:val="192"/>
        </w:numPr>
        <w:tabs>
          <w:tab w:val="left" w:pos="1413"/>
          <w:tab w:val="left" w:pos="1414"/>
        </w:tabs>
        <w:spacing w:before="88"/>
        <w:ind w:hanging="361"/>
        <w:rPr>
          <w:sz w:val="24"/>
        </w:rPr>
      </w:pP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сырье,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каких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заболеваниях оно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применяется?</w:t>
      </w:r>
    </w:p>
    <w:p w:rsidR="00CA48D1" w:rsidRDefault="00296640" w:rsidP="002A7EAF">
      <w:pPr>
        <w:pStyle w:val="a4"/>
        <w:numPr>
          <w:ilvl w:val="1"/>
          <w:numId w:val="192"/>
        </w:numPr>
        <w:tabs>
          <w:tab w:val="left" w:pos="1413"/>
          <w:tab w:val="left" w:pos="1414"/>
        </w:tabs>
        <w:spacing w:before="1" w:line="294" w:lineRule="exact"/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сырья</w:t>
      </w:r>
      <w:r>
        <w:rPr>
          <w:spacing w:val="-2"/>
          <w:sz w:val="24"/>
        </w:rPr>
        <w:t xml:space="preserve"> </w:t>
      </w:r>
      <w:r>
        <w:rPr>
          <w:sz w:val="24"/>
        </w:rPr>
        <w:t>и фитопрепаратов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предложить фармацевт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замены?</w:t>
      </w:r>
    </w:p>
    <w:p w:rsidR="00CA48D1" w:rsidRDefault="00296640" w:rsidP="002A7EAF">
      <w:pPr>
        <w:pStyle w:val="a4"/>
        <w:numPr>
          <w:ilvl w:val="1"/>
          <w:numId w:val="192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Опишите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сырье</w:t>
      </w:r>
      <w:r>
        <w:rPr>
          <w:spacing w:val="-4"/>
          <w:sz w:val="24"/>
        </w:rPr>
        <w:t xml:space="preserve"> </w:t>
      </w:r>
      <w:r>
        <w:rPr>
          <w:sz w:val="24"/>
        </w:rPr>
        <w:t>(трава</w:t>
      </w:r>
      <w:r>
        <w:rPr>
          <w:spacing w:val="-2"/>
          <w:sz w:val="24"/>
        </w:rPr>
        <w:t xml:space="preserve"> </w:t>
      </w:r>
      <w:r>
        <w:rPr>
          <w:sz w:val="24"/>
        </w:rPr>
        <w:t>спорыша),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признаки.</w:t>
      </w:r>
    </w:p>
    <w:p w:rsidR="00CA48D1" w:rsidRDefault="00296640" w:rsidP="002A7EAF">
      <w:pPr>
        <w:pStyle w:val="a4"/>
        <w:numPr>
          <w:ilvl w:val="1"/>
          <w:numId w:val="192"/>
        </w:numPr>
        <w:tabs>
          <w:tab w:val="left" w:pos="1413"/>
          <w:tab w:val="left" w:pos="1414"/>
        </w:tabs>
        <w:spacing w:before="2" w:line="237" w:lineRule="auto"/>
        <w:ind w:right="1435"/>
        <w:rPr>
          <w:sz w:val="24"/>
        </w:rPr>
      </w:pPr>
      <w:r>
        <w:rPr>
          <w:sz w:val="24"/>
        </w:rPr>
        <w:t>Перечислите биологически активные вещества травы спорыша, обуславливающие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действие.</w:t>
      </w:r>
    </w:p>
    <w:p w:rsidR="00CA48D1" w:rsidRDefault="00296640" w:rsidP="002A7EAF">
      <w:pPr>
        <w:pStyle w:val="a4"/>
        <w:numPr>
          <w:ilvl w:val="1"/>
          <w:numId w:val="192"/>
        </w:numPr>
        <w:tabs>
          <w:tab w:val="left" w:pos="1413"/>
          <w:tab w:val="left" w:pos="1414"/>
        </w:tabs>
        <w:spacing w:before="2"/>
        <w:ind w:hanging="361"/>
        <w:rPr>
          <w:sz w:val="24"/>
        </w:rPr>
      </w:pP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сырья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медицине.</w:t>
      </w:r>
    </w:p>
    <w:p w:rsidR="00CA48D1" w:rsidRDefault="00CA48D1">
      <w:pPr>
        <w:pStyle w:val="a3"/>
        <w:spacing w:before="2"/>
        <w:ind w:left="0"/>
      </w:pPr>
    </w:p>
    <w:p w:rsidR="00CA48D1" w:rsidRDefault="00296640">
      <w:pPr>
        <w:pStyle w:val="Heading3"/>
        <w:spacing w:line="240" w:lineRule="auto"/>
        <w:ind w:left="2874" w:right="2465"/>
        <w:jc w:val="center"/>
      </w:pPr>
      <w:r>
        <w:t>Вариант №</w:t>
      </w:r>
      <w:r>
        <w:rPr>
          <w:spacing w:val="-3"/>
        </w:rPr>
        <w:t xml:space="preserve"> </w:t>
      </w:r>
      <w:r>
        <w:t>22</w:t>
      </w:r>
    </w:p>
    <w:p w:rsidR="00CA48D1" w:rsidRDefault="00CA48D1">
      <w:pPr>
        <w:pStyle w:val="a3"/>
        <w:spacing w:before="6"/>
        <w:ind w:left="0"/>
        <w:rPr>
          <w:b/>
          <w:sz w:val="23"/>
        </w:rPr>
      </w:pPr>
    </w:p>
    <w:p w:rsidR="00CA48D1" w:rsidRDefault="00296640" w:rsidP="002A7EAF">
      <w:pPr>
        <w:pStyle w:val="a4"/>
        <w:numPr>
          <w:ilvl w:val="0"/>
          <w:numId w:val="191"/>
        </w:numPr>
        <w:tabs>
          <w:tab w:val="left" w:pos="967"/>
        </w:tabs>
        <w:ind w:right="287" w:firstLine="0"/>
        <w:rPr>
          <w:sz w:val="24"/>
        </w:rPr>
      </w:pPr>
      <w:r>
        <w:rPr>
          <w:sz w:val="24"/>
        </w:rPr>
        <w:t>Редкие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исчезающие</w:t>
      </w:r>
      <w:r>
        <w:rPr>
          <w:spacing w:val="29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27"/>
          <w:sz w:val="24"/>
        </w:rPr>
        <w:t xml:space="preserve"> </w:t>
      </w:r>
      <w:r>
        <w:rPr>
          <w:sz w:val="24"/>
        </w:rPr>
        <w:t>растения.</w:t>
      </w:r>
      <w:r>
        <w:rPr>
          <w:spacing w:val="30"/>
          <w:sz w:val="24"/>
        </w:rPr>
        <w:t xml:space="preserve"> </w:t>
      </w:r>
      <w:r>
        <w:rPr>
          <w:sz w:val="24"/>
        </w:rPr>
        <w:t>Общие</w:t>
      </w:r>
      <w:r>
        <w:rPr>
          <w:spacing w:val="2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8"/>
          <w:sz w:val="24"/>
        </w:rPr>
        <w:t xml:space="preserve"> </w:t>
      </w:r>
      <w:r>
        <w:rPr>
          <w:sz w:val="24"/>
        </w:rPr>
        <w:t>сбора</w:t>
      </w:r>
      <w:r>
        <w:rPr>
          <w:spacing w:val="29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растений.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Сбор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морфологических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сырья (почек,</w:t>
      </w:r>
      <w:r>
        <w:rPr>
          <w:spacing w:val="3"/>
          <w:sz w:val="24"/>
        </w:rPr>
        <w:t xml:space="preserve"> </w:t>
      </w:r>
      <w:r>
        <w:rPr>
          <w:sz w:val="24"/>
        </w:rPr>
        <w:t>коры, трав).</w:t>
      </w:r>
    </w:p>
    <w:p w:rsidR="00CA48D1" w:rsidRDefault="00CA48D1">
      <w:pPr>
        <w:pStyle w:val="a3"/>
        <w:spacing w:before="5"/>
        <w:ind w:left="0"/>
      </w:pPr>
    </w:p>
    <w:p w:rsidR="00CA48D1" w:rsidRDefault="00296640" w:rsidP="002A7EAF">
      <w:pPr>
        <w:pStyle w:val="Heading3"/>
        <w:numPr>
          <w:ilvl w:val="0"/>
          <w:numId w:val="191"/>
        </w:numPr>
        <w:tabs>
          <w:tab w:val="left" w:pos="933"/>
        </w:tabs>
        <w:ind w:left="932" w:hanging="241"/>
        <w:jc w:val="both"/>
      </w:pPr>
      <w:r>
        <w:t>Задача.</w:t>
      </w:r>
    </w:p>
    <w:p w:rsidR="00CA48D1" w:rsidRDefault="00296640">
      <w:pPr>
        <w:pStyle w:val="a3"/>
        <w:ind w:left="692" w:right="289" w:firstLine="708"/>
        <w:jc w:val="both"/>
      </w:pPr>
      <w:r>
        <w:t>К фармацевту обратился посетитель аптеки с просьбой дать консультацию по заготовке и</w:t>
      </w:r>
      <w:r>
        <w:rPr>
          <w:spacing w:val="1"/>
        </w:rPr>
        <w:t xml:space="preserve"> </w:t>
      </w:r>
      <w:r>
        <w:t>применению</w:t>
      </w:r>
      <w:r>
        <w:rPr>
          <w:spacing w:val="-1"/>
        </w:rPr>
        <w:t xml:space="preserve"> </w:t>
      </w:r>
      <w:r>
        <w:t>цветков календулы.</w:t>
      </w:r>
    </w:p>
    <w:p w:rsidR="00CA48D1" w:rsidRDefault="00296640">
      <w:pPr>
        <w:pStyle w:val="a3"/>
        <w:ind w:left="692" w:right="285" w:firstLine="708"/>
        <w:jc w:val="both"/>
      </w:pPr>
      <w:r>
        <w:t>Фармацевт</w:t>
      </w:r>
      <w:r>
        <w:rPr>
          <w:spacing w:val="1"/>
        </w:rPr>
        <w:t xml:space="preserve"> </w:t>
      </w:r>
      <w:r>
        <w:t>проконсультировал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цветки</w:t>
      </w:r>
      <w:r>
        <w:rPr>
          <w:spacing w:val="1"/>
        </w:rPr>
        <w:t xml:space="preserve"> </w:t>
      </w:r>
      <w:r>
        <w:t>календулы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 цветения, соблюдая общие правила сбора: в сухую ясную погоду, вдали от дорог, за чертой</w:t>
      </w:r>
      <w:r>
        <w:rPr>
          <w:spacing w:val="1"/>
        </w:rPr>
        <w:t xml:space="preserve"> </w:t>
      </w:r>
      <w:r>
        <w:t>города. Обрезают отдельные корзинки с длиной цветоноса до 5см, когда ложноязычковые цветки</w:t>
      </w:r>
      <w:r>
        <w:rPr>
          <w:spacing w:val="1"/>
        </w:rPr>
        <w:t xml:space="preserve"> </w:t>
      </w:r>
      <w:r>
        <w:t>направлены</w:t>
      </w:r>
      <w:r>
        <w:rPr>
          <w:spacing w:val="-1"/>
        </w:rPr>
        <w:t xml:space="preserve"> </w:t>
      </w:r>
      <w:r>
        <w:t>вверх. Сушить</w:t>
      </w:r>
      <w:r>
        <w:rPr>
          <w:spacing w:val="-1"/>
        </w:rPr>
        <w:t xml:space="preserve"> </w:t>
      </w:r>
      <w:r>
        <w:t>цветки можно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солнце.</w:t>
      </w:r>
    </w:p>
    <w:p w:rsidR="00CA48D1" w:rsidRDefault="00296640" w:rsidP="002A7EAF">
      <w:pPr>
        <w:pStyle w:val="a4"/>
        <w:numPr>
          <w:ilvl w:val="1"/>
          <w:numId w:val="191"/>
        </w:numPr>
        <w:tabs>
          <w:tab w:val="left" w:pos="1414"/>
        </w:tabs>
        <w:spacing w:before="1" w:line="293" w:lineRule="exact"/>
        <w:ind w:hanging="361"/>
        <w:jc w:val="both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допустил</w:t>
      </w:r>
      <w:r>
        <w:rPr>
          <w:spacing w:val="-5"/>
          <w:sz w:val="24"/>
        </w:rPr>
        <w:t xml:space="preserve"> </w:t>
      </w:r>
      <w:r>
        <w:rPr>
          <w:sz w:val="24"/>
        </w:rPr>
        <w:t>фармацевт?</w:t>
      </w:r>
    </w:p>
    <w:p w:rsidR="00CA48D1" w:rsidRDefault="00296640" w:rsidP="002A7EAF">
      <w:pPr>
        <w:pStyle w:val="a4"/>
        <w:numPr>
          <w:ilvl w:val="1"/>
          <w:numId w:val="191"/>
        </w:numPr>
        <w:tabs>
          <w:tab w:val="left" w:pos="1414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Опишите</w:t>
      </w:r>
      <w:r>
        <w:rPr>
          <w:spacing w:val="-5"/>
          <w:sz w:val="24"/>
        </w:rPr>
        <w:t xml:space="preserve"> </w:t>
      </w:r>
      <w:r>
        <w:rPr>
          <w:sz w:val="24"/>
        </w:rPr>
        <w:t>сырье</w:t>
      </w:r>
      <w:r>
        <w:rPr>
          <w:spacing w:val="-4"/>
          <w:sz w:val="24"/>
        </w:rPr>
        <w:t xml:space="preserve"> </w:t>
      </w:r>
      <w:r>
        <w:rPr>
          <w:sz w:val="24"/>
        </w:rPr>
        <w:t>(цветки</w:t>
      </w:r>
      <w:r>
        <w:rPr>
          <w:spacing w:val="-4"/>
          <w:sz w:val="24"/>
        </w:rPr>
        <w:t xml:space="preserve"> </w:t>
      </w:r>
      <w:r>
        <w:rPr>
          <w:sz w:val="24"/>
        </w:rPr>
        <w:t>календулы),</w:t>
      </w:r>
      <w:r>
        <w:rPr>
          <w:spacing w:val="-1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признаки.</w:t>
      </w:r>
    </w:p>
    <w:p w:rsidR="00CA48D1" w:rsidRDefault="00296640" w:rsidP="002A7EAF">
      <w:pPr>
        <w:pStyle w:val="a4"/>
        <w:numPr>
          <w:ilvl w:val="1"/>
          <w:numId w:val="191"/>
        </w:numPr>
        <w:tabs>
          <w:tab w:val="left" w:pos="1414"/>
        </w:tabs>
        <w:spacing w:before="3" w:line="237" w:lineRule="auto"/>
        <w:ind w:right="762"/>
        <w:jc w:val="both"/>
        <w:rPr>
          <w:sz w:val="24"/>
        </w:rPr>
      </w:pPr>
      <w:r>
        <w:rPr>
          <w:sz w:val="24"/>
        </w:rPr>
        <w:t>Перечислите биологически активные вещества цветков календулы, обуславливающие их</w:t>
      </w:r>
      <w:r>
        <w:rPr>
          <w:spacing w:val="-58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действие.</w:t>
      </w:r>
    </w:p>
    <w:p w:rsidR="00CA48D1" w:rsidRDefault="00296640" w:rsidP="002A7EAF">
      <w:pPr>
        <w:pStyle w:val="a4"/>
        <w:numPr>
          <w:ilvl w:val="1"/>
          <w:numId w:val="191"/>
        </w:numPr>
        <w:tabs>
          <w:tab w:val="left" w:pos="1414"/>
        </w:tabs>
        <w:spacing w:before="5" w:line="237" w:lineRule="auto"/>
        <w:ind w:right="871"/>
        <w:jc w:val="both"/>
        <w:rPr>
          <w:sz w:val="24"/>
        </w:rPr>
      </w:pPr>
      <w:r>
        <w:rPr>
          <w:sz w:val="24"/>
        </w:rPr>
        <w:t>Дайте рекомендацию: какое действие оказывает сырье, как заготавливается и при каких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оно применяется?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3"/>
        <w:spacing w:before="1" w:line="240" w:lineRule="auto"/>
        <w:ind w:left="2874" w:right="2465"/>
        <w:jc w:val="center"/>
      </w:pPr>
      <w:r>
        <w:t>Вариант №</w:t>
      </w:r>
      <w:r>
        <w:rPr>
          <w:spacing w:val="-3"/>
        </w:rPr>
        <w:t xml:space="preserve"> </w:t>
      </w:r>
      <w:r>
        <w:t>23</w:t>
      </w:r>
    </w:p>
    <w:p w:rsidR="00CA48D1" w:rsidRDefault="00CA48D1">
      <w:pPr>
        <w:pStyle w:val="a3"/>
        <w:spacing w:before="6"/>
        <w:ind w:left="0"/>
        <w:rPr>
          <w:b/>
          <w:sz w:val="23"/>
        </w:rPr>
      </w:pPr>
    </w:p>
    <w:p w:rsidR="00CA48D1" w:rsidRDefault="00296640" w:rsidP="002A7EAF">
      <w:pPr>
        <w:pStyle w:val="a4"/>
        <w:numPr>
          <w:ilvl w:val="0"/>
          <w:numId w:val="190"/>
        </w:numPr>
        <w:tabs>
          <w:tab w:val="left" w:pos="967"/>
        </w:tabs>
        <w:ind w:right="287" w:firstLine="0"/>
        <w:rPr>
          <w:sz w:val="24"/>
        </w:rPr>
      </w:pPr>
      <w:r>
        <w:rPr>
          <w:sz w:val="24"/>
        </w:rPr>
        <w:t>Редкие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исчезающие</w:t>
      </w:r>
      <w:r>
        <w:rPr>
          <w:spacing w:val="29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27"/>
          <w:sz w:val="24"/>
        </w:rPr>
        <w:t xml:space="preserve"> </w:t>
      </w:r>
      <w:r>
        <w:rPr>
          <w:sz w:val="24"/>
        </w:rPr>
        <w:t>растения.</w:t>
      </w:r>
      <w:r>
        <w:rPr>
          <w:spacing w:val="30"/>
          <w:sz w:val="24"/>
        </w:rPr>
        <w:t xml:space="preserve"> </w:t>
      </w:r>
      <w:r>
        <w:rPr>
          <w:sz w:val="24"/>
        </w:rPr>
        <w:t>Общие</w:t>
      </w:r>
      <w:r>
        <w:rPr>
          <w:spacing w:val="2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8"/>
          <w:sz w:val="24"/>
        </w:rPr>
        <w:t xml:space="preserve"> </w:t>
      </w:r>
      <w:r>
        <w:rPr>
          <w:sz w:val="24"/>
        </w:rPr>
        <w:t>сбора</w:t>
      </w:r>
      <w:r>
        <w:rPr>
          <w:spacing w:val="29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растений.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Сбор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сырья</w:t>
      </w:r>
      <w:r>
        <w:rPr>
          <w:spacing w:val="-1"/>
          <w:sz w:val="24"/>
        </w:rPr>
        <w:t xml:space="preserve"> </w:t>
      </w:r>
      <w:r>
        <w:rPr>
          <w:sz w:val="24"/>
        </w:rPr>
        <w:t>(подземных органов,</w:t>
      </w:r>
      <w:r>
        <w:rPr>
          <w:spacing w:val="-4"/>
          <w:sz w:val="24"/>
        </w:rPr>
        <w:t xml:space="preserve"> </w:t>
      </w:r>
      <w:r>
        <w:rPr>
          <w:sz w:val="24"/>
        </w:rPr>
        <w:t>цветков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соцветий).</w:t>
      </w:r>
    </w:p>
    <w:p w:rsidR="00CA48D1" w:rsidRDefault="00CA48D1">
      <w:pPr>
        <w:pStyle w:val="a3"/>
        <w:spacing w:before="5"/>
        <w:ind w:left="0"/>
      </w:pPr>
    </w:p>
    <w:p w:rsidR="00CA48D1" w:rsidRDefault="00296640" w:rsidP="002A7EAF">
      <w:pPr>
        <w:pStyle w:val="Heading3"/>
        <w:numPr>
          <w:ilvl w:val="0"/>
          <w:numId w:val="190"/>
        </w:numPr>
        <w:tabs>
          <w:tab w:val="left" w:pos="933"/>
        </w:tabs>
        <w:spacing w:before="1"/>
        <w:ind w:left="932" w:hanging="241"/>
      </w:pPr>
      <w:r>
        <w:t>Задача.</w:t>
      </w:r>
    </w:p>
    <w:p w:rsidR="00CA48D1" w:rsidRDefault="00296640">
      <w:pPr>
        <w:pStyle w:val="a3"/>
        <w:ind w:left="692" w:firstLine="708"/>
      </w:pPr>
      <w:r>
        <w:t>По</w:t>
      </w:r>
      <w:r>
        <w:rPr>
          <w:spacing w:val="3"/>
        </w:rPr>
        <w:t xml:space="preserve"> </w:t>
      </w:r>
      <w:r>
        <w:t>рекомендации</w:t>
      </w:r>
      <w:r>
        <w:rPr>
          <w:spacing w:val="4"/>
        </w:rPr>
        <w:t xml:space="preserve"> </w:t>
      </w:r>
      <w:r>
        <w:t>врача</w:t>
      </w:r>
      <w:r>
        <w:rPr>
          <w:spacing w:val="5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фитотерапевта</w:t>
      </w:r>
      <w:r>
        <w:rPr>
          <w:spacing w:val="3"/>
        </w:rPr>
        <w:t xml:space="preserve"> </w:t>
      </w:r>
      <w:r>
        <w:t>больной</w:t>
      </w:r>
      <w:r>
        <w:rPr>
          <w:spacing w:val="2"/>
        </w:rPr>
        <w:t xml:space="preserve"> </w:t>
      </w:r>
      <w:r>
        <w:t>пришел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аптеку,</w:t>
      </w:r>
      <w:r>
        <w:rPr>
          <w:spacing w:val="3"/>
        </w:rPr>
        <w:t xml:space="preserve"> </w:t>
      </w:r>
      <w:r>
        <w:t>чтобы</w:t>
      </w:r>
      <w:r>
        <w:rPr>
          <w:spacing w:val="3"/>
        </w:rPr>
        <w:t xml:space="preserve"> </w:t>
      </w:r>
      <w:r>
        <w:t>приобрести</w:t>
      </w:r>
      <w:r>
        <w:rPr>
          <w:spacing w:val="5"/>
        </w:rPr>
        <w:t xml:space="preserve"> </w:t>
      </w:r>
      <w:r>
        <w:t>плоды</w:t>
      </w:r>
      <w:r>
        <w:rPr>
          <w:spacing w:val="-57"/>
        </w:rPr>
        <w:t xml:space="preserve"> </w:t>
      </w:r>
      <w:r>
        <w:t>малины.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аптеке этого сырья нет.</w:t>
      </w:r>
    </w:p>
    <w:p w:rsidR="00CA48D1" w:rsidRDefault="00296640" w:rsidP="002A7EAF">
      <w:pPr>
        <w:pStyle w:val="a4"/>
        <w:numPr>
          <w:ilvl w:val="1"/>
          <w:numId w:val="190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сырья</w:t>
      </w:r>
      <w:r>
        <w:rPr>
          <w:spacing w:val="-2"/>
          <w:sz w:val="24"/>
        </w:rPr>
        <w:t xml:space="preserve"> </w:t>
      </w:r>
      <w:r>
        <w:rPr>
          <w:sz w:val="24"/>
        </w:rPr>
        <w:t>и фитопрепаратов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предложить фармацевт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замены?</w:t>
      </w:r>
    </w:p>
    <w:p w:rsidR="00CA48D1" w:rsidRDefault="00296640" w:rsidP="002A7EAF">
      <w:pPr>
        <w:pStyle w:val="a4"/>
        <w:numPr>
          <w:ilvl w:val="1"/>
          <w:numId w:val="190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Опишите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сырье</w:t>
      </w:r>
      <w:r>
        <w:rPr>
          <w:spacing w:val="-3"/>
          <w:sz w:val="24"/>
        </w:rPr>
        <w:t xml:space="preserve"> </w:t>
      </w:r>
      <w:r>
        <w:rPr>
          <w:sz w:val="24"/>
        </w:rPr>
        <w:t>(плоды</w:t>
      </w:r>
      <w:r>
        <w:rPr>
          <w:spacing w:val="-5"/>
          <w:sz w:val="24"/>
        </w:rPr>
        <w:t xml:space="preserve"> </w:t>
      </w:r>
      <w:r>
        <w:rPr>
          <w:sz w:val="24"/>
        </w:rPr>
        <w:t>малины),</w:t>
      </w:r>
      <w:r>
        <w:rPr>
          <w:spacing w:val="-1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признаки.</w:t>
      </w:r>
    </w:p>
    <w:p w:rsidR="00CA48D1" w:rsidRDefault="00296640" w:rsidP="002A7EAF">
      <w:pPr>
        <w:pStyle w:val="a4"/>
        <w:numPr>
          <w:ilvl w:val="1"/>
          <w:numId w:val="190"/>
        </w:numPr>
        <w:tabs>
          <w:tab w:val="left" w:pos="1413"/>
          <w:tab w:val="left" w:pos="1414"/>
        </w:tabs>
        <w:spacing w:before="1" w:line="237" w:lineRule="auto"/>
        <w:ind w:right="1144"/>
        <w:rPr>
          <w:sz w:val="24"/>
        </w:rPr>
      </w:pPr>
      <w:r>
        <w:rPr>
          <w:sz w:val="24"/>
        </w:rPr>
        <w:t>Перечислите биологически активные вещества плодов малины, обуславливающие их</w:t>
      </w:r>
      <w:r>
        <w:rPr>
          <w:spacing w:val="-57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действие.</w:t>
      </w:r>
    </w:p>
    <w:p w:rsidR="00CA48D1" w:rsidRDefault="00296640" w:rsidP="002A7EAF">
      <w:pPr>
        <w:pStyle w:val="a4"/>
        <w:numPr>
          <w:ilvl w:val="1"/>
          <w:numId w:val="190"/>
        </w:numPr>
        <w:tabs>
          <w:tab w:val="left" w:pos="1413"/>
          <w:tab w:val="left" w:pos="1414"/>
        </w:tabs>
        <w:spacing w:before="5" w:line="237" w:lineRule="auto"/>
        <w:ind w:right="871"/>
        <w:rPr>
          <w:sz w:val="24"/>
        </w:rPr>
      </w:pPr>
      <w:r>
        <w:rPr>
          <w:sz w:val="24"/>
        </w:rPr>
        <w:t>Дайте рекомендацию: какое действие оказывает сырье, как заготавливается и при каких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оно применяется?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3"/>
        <w:spacing w:before="1" w:line="240" w:lineRule="auto"/>
        <w:ind w:left="2874" w:right="2465"/>
        <w:jc w:val="center"/>
      </w:pPr>
      <w:r>
        <w:t>Вариант №</w:t>
      </w:r>
      <w:r>
        <w:rPr>
          <w:spacing w:val="-3"/>
        </w:rPr>
        <w:t xml:space="preserve"> </w:t>
      </w:r>
      <w:r>
        <w:t>24</w:t>
      </w:r>
    </w:p>
    <w:p w:rsidR="00CA48D1" w:rsidRDefault="00CA48D1">
      <w:pPr>
        <w:pStyle w:val="a3"/>
        <w:spacing w:before="7"/>
        <w:ind w:left="0"/>
        <w:rPr>
          <w:b/>
          <w:sz w:val="23"/>
        </w:rPr>
      </w:pPr>
    </w:p>
    <w:p w:rsidR="00CA48D1" w:rsidRDefault="00296640" w:rsidP="002A7EAF">
      <w:pPr>
        <w:pStyle w:val="a4"/>
        <w:numPr>
          <w:ilvl w:val="0"/>
          <w:numId w:val="189"/>
        </w:numPr>
        <w:tabs>
          <w:tab w:val="left" w:pos="967"/>
        </w:tabs>
        <w:ind w:right="284" w:firstLine="0"/>
        <w:rPr>
          <w:sz w:val="24"/>
        </w:rPr>
      </w:pPr>
      <w:r>
        <w:rPr>
          <w:sz w:val="24"/>
        </w:rPr>
        <w:t>Редкие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исчезающие</w:t>
      </w:r>
      <w:r>
        <w:rPr>
          <w:spacing w:val="29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28"/>
          <w:sz w:val="24"/>
        </w:rPr>
        <w:t xml:space="preserve"> </w:t>
      </w:r>
      <w:r>
        <w:rPr>
          <w:sz w:val="24"/>
        </w:rPr>
        <w:t>растения.</w:t>
      </w:r>
      <w:r>
        <w:rPr>
          <w:spacing w:val="30"/>
          <w:sz w:val="24"/>
        </w:rPr>
        <w:t xml:space="preserve"> </w:t>
      </w:r>
      <w:r>
        <w:rPr>
          <w:sz w:val="24"/>
        </w:rPr>
        <w:t>Общие</w:t>
      </w:r>
      <w:r>
        <w:rPr>
          <w:spacing w:val="2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9"/>
          <w:sz w:val="24"/>
        </w:rPr>
        <w:t xml:space="preserve"> </w:t>
      </w:r>
      <w:r>
        <w:rPr>
          <w:sz w:val="24"/>
        </w:rPr>
        <w:t>сбора</w:t>
      </w:r>
      <w:r>
        <w:rPr>
          <w:spacing w:val="29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растений.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Сбор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 морфологических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2"/>
          <w:sz w:val="24"/>
        </w:rPr>
        <w:t xml:space="preserve"> </w:t>
      </w:r>
      <w:r>
        <w:rPr>
          <w:sz w:val="24"/>
        </w:rPr>
        <w:t>сырья</w:t>
      </w:r>
      <w:r>
        <w:rPr>
          <w:spacing w:val="-2"/>
          <w:sz w:val="24"/>
        </w:rPr>
        <w:t xml:space="preserve"> </w:t>
      </w:r>
      <w:r>
        <w:rPr>
          <w:sz w:val="24"/>
        </w:rPr>
        <w:t>(листьев,</w:t>
      </w:r>
      <w:r>
        <w:rPr>
          <w:spacing w:val="-2"/>
          <w:sz w:val="24"/>
        </w:rPr>
        <w:t xml:space="preserve"> </w:t>
      </w:r>
      <w:r>
        <w:rPr>
          <w:sz w:val="24"/>
        </w:rPr>
        <w:t>плодов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семян,</w:t>
      </w:r>
      <w:r>
        <w:rPr>
          <w:spacing w:val="-2"/>
          <w:sz w:val="24"/>
        </w:rPr>
        <w:t xml:space="preserve"> </w:t>
      </w:r>
      <w:r>
        <w:rPr>
          <w:sz w:val="24"/>
        </w:rPr>
        <w:t>ядовитых растений).</w:t>
      </w:r>
    </w:p>
    <w:p w:rsidR="00CA48D1" w:rsidRDefault="00CA48D1">
      <w:pPr>
        <w:pStyle w:val="a3"/>
        <w:spacing w:before="5"/>
        <w:ind w:left="0"/>
      </w:pPr>
    </w:p>
    <w:p w:rsidR="00CA48D1" w:rsidRDefault="00296640" w:rsidP="002A7EAF">
      <w:pPr>
        <w:pStyle w:val="Heading3"/>
        <w:numPr>
          <w:ilvl w:val="0"/>
          <w:numId w:val="189"/>
        </w:numPr>
        <w:tabs>
          <w:tab w:val="left" w:pos="933"/>
        </w:tabs>
        <w:ind w:left="932" w:hanging="241"/>
      </w:pPr>
      <w:r>
        <w:t>Задача.</w:t>
      </w:r>
    </w:p>
    <w:p w:rsidR="00CA48D1" w:rsidRDefault="00296640">
      <w:pPr>
        <w:pStyle w:val="a3"/>
        <w:ind w:left="692" w:firstLine="708"/>
      </w:pPr>
      <w:r>
        <w:t>К</w:t>
      </w:r>
      <w:r>
        <w:rPr>
          <w:spacing w:val="35"/>
        </w:rPr>
        <w:t xml:space="preserve"> </w:t>
      </w:r>
      <w:r>
        <w:t>фармацевту</w:t>
      </w:r>
      <w:r>
        <w:rPr>
          <w:spacing w:val="28"/>
        </w:rPr>
        <w:t xml:space="preserve"> </w:t>
      </w:r>
      <w:r>
        <w:t>обратился</w:t>
      </w:r>
      <w:r>
        <w:rPr>
          <w:spacing w:val="36"/>
        </w:rPr>
        <w:t xml:space="preserve"> </w:t>
      </w:r>
      <w:r>
        <w:t>посетитель</w:t>
      </w:r>
      <w:r>
        <w:rPr>
          <w:spacing w:val="35"/>
        </w:rPr>
        <w:t xml:space="preserve"> </w:t>
      </w:r>
      <w:r>
        <w:t>аптеки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просьбой</w:t>
      </w:r>
      <w:r>
        <w:rPr>
          <w:spacing w:val="36"/>
        </w:rPr>
        <w:t xml:space="preserve"> </w:t>
      </w:r>
      <w:r>
        <w:t>дать</w:t>
      </w:r>
      <w:r>
        <w:rPr>
          <w:spacing w:val="35"/>
        </w:rPr>
        <w:t xml:space="preserve"> </w:t>
      </w:r>
      <w:r>
        <w:t>консультацию</w:t>
      </w:r>
      <w:r>
        <w:rPr>
          <w:spacing w:val="36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заготовке</w:t>
      </w:r>
      <w:r>
        <w:rPr>
          <w:spacing w:val="3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применению</w:t>
      </w:r>
      <w:r>
        <w:rPr>
          <w:spacing w:val="-1"/>
        </w:rPr>
        <w:t xml:space="preserve"> </w:t>
      </w:r>
      <w:r>
        <w:t>листьев</w:t>
      </w:r>
      <w:r>
        <w:rPr>
          <w:spacing w:val="-1"/>
        </w:rPr>
        <w:t xml:space="preserve"> </w:t>
      </w:r>
      <w:r>
        <w:t>крапивы.</w:t>
      </w:r>
    </w:p>
    <w:p w:rsidR="00CA48D1" w:rsidRDefault="00296640" w:rsidP="002A7EAF">
      <w:pPr>
        <w:pStyle w:val="a4"/>
        <w:numPr>
          <w:ilvl w:val="1"/>
          <w:numId w:val="189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сырья</w:t>
      </w:r>
      <w:r>
        <w:rPr>
          <w:spacing w:val="-2"/>
          <w:sz w:val="24"/>
        </w:rPr>
        <w:t xml:space="preserve"> </w:t>
      </w:r>
      <w:r>
        <w:rPr>
          <w:sz w:val="24"/>
        </w:rPr>
        <w:t>и фитопрепаратов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предложить фармацевт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замены?</w:t>
      </w:r>
    </w:p>
    <w:p w:rsidR="00CA48D1" w:rsidRDefault="00296640" w:rsidP="002A7EAF">
      <w:pPr>
        <w:pStyle w:val="a4"/>
        <w:numPr>
          <w:ilvl w:val="1"/>
          <w:numId w:val="189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Опишите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сырье</w:t>
      </w:r>
      <w:r>
        <w:rPr>
          <w:spacing w:val="-3"/>
          <w:sz w:val="24"/>
        </w:rPr>
        <w:t xml:space="preserve"> </w:t>
      </w:r>
      <w:r>
        <w:rPr>
          <w:sz w:val="24"/>
        </w:rPr>
        <w:t>(трава</w:t>
      </w:r>
      <w:r>
        <w:rPr>
          <w:spacing w:val="-3"/>
          <w:sz w:val="24"/>
        </w:rPr>
        <w:t xml:space="preserve"> </w:t>
      </w:r>
      <w:r>
        <w:rPr>
          <w:sz w:val="24"/>
        </w:rPr>
        <w:t>пастушьей</w:t>
      </w:r>
      <w:r>
        <w:rPr>
          <w:spacing w:val="-3"/>
          <w:sz w:val="24"/>
        </w:rPr>
        <w:t xml:space="preserve"> </w:t>
      </w:r>
      <w:r>
        <w:rPr>
          <w:sz w:val="24"/>
        </w:rPr>
        <w:t>сумки),</w:t>
      </w:r>
      <w:r>
        <w:rPr>
          <w:spacing w:val="-1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признаки.</w:t>
      </w:r>
    </w:p>
    <w:p w:rsidR="00CA48D1" w:rsidRDefault="00CA48D1">
      <w:pPr>
        <w:spacing w:line="293" w:lineRule="exact"/>
        <w:rPr>
          <w:sz w:val="24"/>
        </w:rPr>
        <w:sectPr w:rsidR="00CA48D1">
          <w:pgSz w:w="11910" w:h="16840"/>
          <w:pgMar w:top="1020" w:right="140" w:bottom="1280" w:left="440" w:header="0" w:footer="1048" w:gutter="0"/>
          <w:cols w:space="720"/>
        </w:sectPr>
      </w:pPr>
    </w:p>
    <w:p w:rsidR="00CA48D1" w:rsidRDefault="00296640" w:rsidP="002A7EAF">
      <w:pPr>
        <w:pStyle w:val="a4"/>
        <w:numPr>
          <w:ilvl w:val="1"/>
          <w:numId w:val="189"/>
        </w:numPr>
        <w:tabs>
          <w:tab w:val="left" w:pos="1413"/>
          <w:tab w:val="left" w:pos="1414"/>
        </w:tabs>
        <w:spacing w:before="88"/>
        <w:ind w:right="700"/>
        <w:rPr>
          <w:sz w:val="24"/>
        </w:rPr>
      </w:pPr>
      <w:r>
        <w:rPr>
          <w:sz w:val="24"/>
        </w:rPr>
        <w:t>Перечислите биологически активные вещества, обуславливающие их фармакологическое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действие.</w:t>
      </w:r>
    </w:p>
    <w:p w:rsidR="00CA48D1" w:rsidRDefault="00296640" w:rsidP="002A7EAF">
      <w:pPr>
        <w:pStyle w:val="a4"/>
        <w:numPr>
          <w:ilvl w:val="1"/>
          <w:numId w:val="189"/>
        </w:numPr>
        <w:tabs>
          <w:tab w:val="left" w:pos="1413"/>
          <w:tab w:val="left" w:pos="1414"/>
        </w:tabs>
        <w:spacing w:before="4" w:line="237" w:lineRule="auto"/>
        <w:ind w:right="871"/>
        <w:rPr>
          <w:sz w:val="24"/>
        </w:rPr>
      </w:pPr>
      <w:r>
        <w:rPr>
          <w:sz w:val="24"/>
        </w:rPr>
        <w:t>Дайте рекомендацию: какое действие оказывает сырье, как заготавливается и при каких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оно применяется?</w:t>
      </w:r>
    </w:p>
    <w:p w:rsidR="00CA48D1" w:rsidRDefault="00296640">
      <w:pPr>
        <w:pStyle w:val="Heading3"/>
        <w:spacing w:before="5" w:line="240" w:lineRule="auto"/>
        <w:ind w:left="2874" w:right="2465"/>
        <w:jc w:val="center"/>
      </w:pPr>
      <w:r>
        <w:t>Вариант №</w:t>
      </w:r>
      <w:r>
        <w:rPr>
          <w:spacing w:val="-3"/>
        </w:rPr>
        <w:t xml:space="preserve"> </w:t>
      </w:r>
      <w:r>
        <w:t>25</w:t>
      </w:r>
    </w:p>
    <w:p w:rsidR="00CA48D1" w:rsidRDefault="00CA48D1">
      <w:pPr>
        <w:pStyle w:val="a3"/>
        <w:spacing w:before="6"/>
        <w:ind w:left="0"/>
        <w:rPr>
          <w:b/>
          <w:sz w:val="23"/>
        </w:rPr>
      </w:pPr>
    </w:p>
    <w:p w:rsidR="00CA48D1" w:rsidRDefault="00296640" w:rsidP="002A7EAF">
      <w:pPr>
        <w:pStyle w:val="a4"/>
        <w:numPr>
          <w:ilvl w:val="0"/>
          <w:numId w:val="188"/>
        </w:numPr>
        <w:tabs>
          <w:tab w:val="left" w:pos="1107"/>
        </w:tabs>
        <w:spacing w:before="1"/>
        <w:ind w:right="288" w:firstLine="0"/>
        <w:jc w:val="both"/>
        <w:rPr>
          <w:sz w:val="24"/>
        </w:rPr>
      </w:pPr>
      <w:r>
        <w:rPr>
          <w:sz w:val="24"/>
        </w:rPr>
        <w:t>Упаковка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сырья.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тары.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затаривания.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недостатки.</w:t>
      </w:r>
    </w:p>
    <w:p w:rsidR="00CA48D1" w:rsidRDefault="00CA48D1">
      <w:pPr>
        <w:pStyle w:val="a3"/>
        <w:spacing w:before="4"/>
        <w:ind w:left="0"/>
      </w:pPr>
    </w:p>
    <w:p w:rsidR="00CA48D1" w:rsidRDefault="00296640" w:rsidP="002A7EAF">
      <w:pPr>
        <w:pStyle w:val="Heading3"/>
        <w:numPr>
          <w:ilvl w:val="0"/>
          <w:numId w:val="188"/>
        </w:numPr>
        <w:tabs>
          <w:tab w:val="left" w:pos="933"/>
        </w:tabs>
        <w:spacing w:before="1"/>
        <w:ind w:left="932" w:hanging="241"/>
        <w:jc w:val="both"/>
      </w:pPr>
      <w:r>
        <w:t>Задача.</w:t>
      </w:r>
    </w:p>
    <w:p w:rsidR="00CA48D1" w:rsidRDefault="00296640">
      <w:pPr>
        <w:pStyle w:val="a3"/>
        <w:ind w:left="692" w:right="283" w:firstLine="708"/>
        <w:jc w:val="both"/>
      </w:pPr>
      <w:r>
        <w:t>Сборщик</w:t>
      </w:r>
      <w:r>
        <w:rPr>
          <w:spacing w:val="1"/>
        </w:rPr>
        <w:t xml:space="preserve"> </w:t>
      </w:r>
      <w:r>
        <w:t>принес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аптеку</w:t>
      </w:r>
      <w:r>
        <w:rPr>
          <w:spacing w:val="1"/>
        </w:rPr>
        <w:t xml:space="preserve"> </w:t>
      </w:r>
      <w:r>
        <w:t>лекарственное</w:t>
      </w:r>
      <w:r>
        <w:rPr>
          <w:spacing w:val="1"/>
        </w:rPr>
        <w:t xml:space="preserve"> </w:t>
      </w:r>
      <w:r>
        <w:t>сырье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брусники.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кожистые,</w:t>
      </w:r>
      <w:r>
        <w:rPr>
          <w:spacing w:val="1"/>
        </w:rPr>
        <w:t xml:space="preserve"> </w:t>
      </w:r>
      <w:r>
        <w:t>короткочерешковые, блестящие, овальной формы, по краю немного загнутые вниз, темно-бурого</w:t>
      </w:r>
      <w:r>
        <w:rPr>
          <w:spacing w:val="1"/>
        </w:rPr>
        <w:t xml:space="preserve"> </w:t>
      </w:r>
      <w:r>
        <w:t>цвета,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черными точками.</w:t>
      </w:r>
      <w:r>
        <w:rPr>
          <w:spacing w:val="-1"/>
        </w:rPr>
        <w:t xml:space="preserve"> </w:t>
      </w:r>
      <w:r>
        <w:t>Фармацевт</w:t>
      </w:r>
      <w:r>
        <w:rPr>
          <w:spacing w:val="-1"/>
        </w:rPr>
        <w:t xml:space="preserve"> </w:t>
      </w:r>
      <w:r>
        <w:t>отказался</w:t>
      </w:r>
      <w:r>
        <w:rPr>
          <w:spacing w:val="-1"/>
        </w:rPr>
        <w:t xml:space="preserve"> </w:t>
      </w:r>
      <w:r>
        <w:t>принять лекарственное</w:t>
      </w:r>
      <w:r>
        <w:rPr>
          <w:spacing w:val="-2"/>
        </w:rPr>
        <w:t xml:space="preserve"> </w:t>
      </w:r>
      <w:r>
        <w:t>сырье.</w:t>
      </w:r>
    </w:p>
    <w:p w:rsidR="00CA48D1" w:rsidRDefault="00296640" w:rsidP="002A7EAF">
      <w:pPr>
        <w:pStyle w:val="a4"/>
        <w:numPr>
          <w:ilvl w:val="1"/>
          <w:numId w:val="188"/>
        </w:numPr>
        <w:tabs>
          <w:tab w:val="left" w:pos="1414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Дайте</w:t>
      </w:r>
      <w:r>
        <w:rPr>
          <w:spacing w:val="56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Объясните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-8"/>
          <w:sz w:val="24"/>
        </w:rPr>
        <w:t xml:space="preserve"> </w:t>
      </w:r>
      <w:r>
        <w:rPr>
          <w:sz w:val="24"/>
        </w:rPr>
        <w:t>отказа.</w:t>
      </w:r>
    </w:p>
    <w:p w:rsidR="00CA48D1" w:rsidRDefault="00296640" w:rsidP="002A7EAF">
      <w:pPr>
        <w:pStyle w:val="a4"/>
        <w:numPr>
          <w:ilvl w:val="1"/>
          <w:numId w:val="188"/>
        </w:numPr>
        <w:tabs>
          <w:tab w:val="left" w:pos="1414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Опишите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сырье</w:t>
      </w:r>
      <w:r>
        <w:rPr>
          <w:spacing w:val="-3"/>
          <w:sz w:val="24"/>
        </w:rPr>
        <w:t xml:space="preserve"> </w:t>
      </w:r>
      <w:r>
        <w:rPr>
          <w:sz w:val="24"/>
        </w:rPr>
        <w:t>листья</w:t>
      </w:r>
      <w:r>
        <w:rPr>
          <w:spacing w:val="-4"/>
          <w:sz w:val="24"/>
        </w:rPr>
        <w:t xml:space="preserve"> </w:t>
      </w:r>
      <w:r>
        <w:rPr>
          <w:sz w:val="24"/>
        </w:rPr>
        <w:t>брусники,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признаки.</w:t>
      </w:r>
    </w:p>
    <w:p w:rsidR="00CA48D1" w:rsidRDefault="00296640" w:rsidP="002A7EAF">
      <w:pPr>
        <w:pStyle w:val="a4"/>
        <w:numPr>
          <w:ilvl w:val="1"/>
          <w:numId w:val="188"/>
        </w:numPr>
        <w:tabs>
          <w:tab w:val="left" w:pos="1414"/>
        </w:tabs>
        <w:spacing w:before="1" w:line="237" w:lineRule="auto"/>
        <w:ind w:right="904"/>
        <w:jc w:val="both"/>
        <w:rPr>
          <w:sz w:val="24"/>
        </w:rPr>
      </w:pPr>
      <w:r>
        <w:rPr>
          <w:sz w:val="24"/>
        </w:rPr>
        <w:t>Перечислите биологически активные вещества листьев брусники, обуславливающие их</w:t>
      </w:r>
      <w:r>
        <w:rPr>
          <w:spacing w:val="-57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действие.</w:t>
      </w:r>
    </w:p>
    <w:p w:rsidR="00CA48D1" w:rsidRDefault="00296640" w:rsidP="002A7EAF">
      <w:pPr>
        <w:pStyle w:val="a4"/>
        <w:numPr>
          <w:ilvl w:val="1"/>
          <w:numId w:val="188"/>
        </w:numPr>
        <w:tabs>
          <w:tab w:val="left" w:pos="1414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медицине.</w:t>
      </w:r>
    </w:p>
    <w:p w:rsidR="00CA48D1" w:rsidRDefault="00296640">
      <w:pPr>
        <w:pStyle w:val="Heading3"/>
        <w:spacing w:before="2"/>
        <w:ind w:left="5102"/>
      </w:pPr>
      <w:r>
        <w:t>Вариант №</w:t>
      </w:r>
      <w:r>
        <w:rPr>
          <w:spacing w:val="-3"/>
        </w:rPr>
        <w:t xml:space="preserve"> </w:t>
      </w:r>
      <w:r>
        <w:t>26</w:t>
      </w:r>
    </w:p>
    <w:p w:rsidR="00CA48D1" w:rsidRDefault="00296640" w:rsidP="002A7EAF">
      <w:pPr>
        <w:pStyle w:val="a4"/>
        <w:numPr>
          <w:ilvl w:val="0"/>
          <w:numId w:val="187"/>
        </w:numPr>
        <w:tabs>
          <w:tab w:val="left" w:pos="1054"/>
        </w:tabs>
        <w:ind w:right="558"/>
        <w:rPr>
          <w:sz w:val="24"/>
        </w:rPr>
      </w:pPr>
      <w:r>
        <w:rPr>
          <w:sz w:val="24"/>
        </w:rPr>
        <w:t>Маркировка тары с лекарственным растительным сырьем. Транспортировка лекарственного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растительного сырья.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перевозки сильнодействующего, эфиромасличного,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легко</w:t>
      </w:r>
      <w:r>
        <w:rPr>
          <w:spacing w:val="-57"/>
          <w:sz w:val="24"/>
        </w:rPr>
        <w:t xml:space="preserve"> </w:t>
      </w:r>
      <w:r>
        <w:rPr>
          <w:sz w:val="24"/>
        </w:rPr>
        <w:t>мнущегося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лекарственного растительного сырья.</w:t>
      </w:r>
    </w:p>
    <w:p w:rsidR="00CA48D1" w:rsidRDefault="00CA48D1">
      <w:pPr>
        <w:pStyle w:val="a3"/>
        <w:spacing w:before="2"/>
        <w:ind w:left="0"/>
      </w:pPr>
    </w:p>
    <w:p w:rsidR="00CA48D1" w:rsidRDefault="00296640" w:rsidP="002A7EAF">
      <w:pPr>
        <w:pStyle w:val="Heading3"/>
        <w:numPr>
          <w:ilvl w:val="0"/>
          <w:numId w:val="187"/>
        </w:numPr>
        <w:tabs>
          <w:tab w:val="left" w:pos="933"/>
        </w:tabs>
        <w:spacing w:before="1"/>
        <w:ind w:left="932" w:hanging="241"/>
        <w:jc w:val="both"/>
      </w:pPr>
      <w:r>
        <w:t>Задача.</w:t>
      </w:r>
    </w:p>
    <w:p w:rsidR="00CA48D1" w:rsidRDefault="00296640">
      <w:pPr>
        <w:pStyle w:val="a3"/>
        <w:ind w:left="692" w:right="281" w:firstLine="708"/>
        <w:jc w:val="both"/>
      </w:pPr>
      <w:r>
        <w:t>Посетительница</w:t>
      </w:r>
      <w:r>
        <w:rPr>
          <w:spacing w:val="1"/>
        </w:rPr>
        <w:t xml:space="preserve"> </w:t>
      </w:r>
      <w:r>
        <w:t>купила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аптеке</w:t>
      </w:r>
      <w:r>
        <w:rPr>
          <w:spacing w:val="1"/>
        </w:rPr>
        <w:t xml:space="preserve"> </w:t>
      </w:r>
      <w:r>
        <w:t>упаковку</w:t>
      </w:r>
      <w:r>
        <w:rPr>
          <w:spacing w:val="1"/>
        </w:rPr>
        <w:t xml:space="preserve"> </w:t>
      </w:r>
      <w:r>
        <w:t>сырья</w:t>
      </w:r>
      <w:r>
        <w:rPr>
          <w:spacing w:val="1"/>
        </w:rPr>
        <w:t xml:space="preserve"> </w:t>
      </w:r>
      <w:r>
        <w:t>сены.</w:t>
      </w:r>
      <w:r>
        <w:rPr>
          <w:spacing w:val="1"/>
        </w:rPr>
        <w:t xml:space="preserve"> </w:t>
      </w:r>
      <w:r>
        <w:t>Открыв</w:t>
      </w:r>
      <w:r>
        <w:rPr>
          <w:spacing w:val="1"/>
        </w:rPr>
        <w:t xml:space="preserve"> </w:t>
      </w:r>
      <w:r>
        <w:t>её,</w:t>
      </w:r>
      <w:r>
        <w:rPr>
          <w:spacing w:val="1"/>
        </w:rPr>
        <w:t xml:space="preserve"> </w:t>
      </w:r>
      <w:r>
        <w:t>увидела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листочки, черешки сложного парноперистого листа, цельные или частично измельченные кусочки</w:t>
      </w:r>
      <w:r>
        <w:rPr>
          <w:spacing w:val="1"/>
        </w:rPr>
        <w:t xml:space="preserve"> </w:t>
      </w:r>
      <w:r>
        <w:t>тонких</w:t>
      </w:r>
      <w:r>
        <w:rPr>
          <w:spacing w:val="1"/>
        </w:rPr>
        <w:t xml:space="preserve"> </w:t>
      </w:r>
      <w:r>
        <w:t>травянистых</w:t>
      </w:r>
      <w:r>
        <w:rPr>
          <w:spacing w:val="1"/>
        </w:rPr>
        <w:t xml:space="preserve"> </w:t>
      </w:r>
      <w:r>
        <w:t>стеблей,</w:t>
      </w:r>
      <w:r>
        <w:rPr>
          <w:spacing w:val="1"/>
        </w:rPr>
        <w:t xml:space="preserve"> </w:t>
      </w:r>
      <w:r>
        <w:t>бутоны,</w:t>
      </w:r>
      <w:r>
        <w:rPr>
          <w:spacing w:val="1"/>
        </w:rPr>
        <w:t xml:space="preserve"> </w:t>
      </w:r>
      <w:r>
        <w:t>цветки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незрелые</w:t>
      </w:r>
      <w:r>
        <w:rPr>
          <w:spacing w:val="1"/>
        </w:rPr>
        <w:t xml:space="preserve"> </w:t>
      </w:r>
      <w:r>
        <w:t>плоды.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неё</w:t>
      </w:r>
      <w:r>
        <w:rPr>
          <w:spacing w:val="1"/>
        </w:rPr>
        <w:t xml:space="preserve"> </w:t>
      </w:r>
      <w:r>
        <w:t>появилось</w:t>
      </w:r>
      <w:r>
        <w:rPr>
          <w:spacing w:val="1"/>
        </w:rPr>
        <w:t xml:space="preserve"> </w:t>
      </w:r>
      <w:r>
        <w:t>сомнение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 лекарственного сырья, т.к. на упаковке была надпись – лист сены, и она захотела вернуть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обратно.</w:t>
      </w:r>
    </w:p>
    <w:p w:rsidR="00CA48D1" w:rsidRDefault="00296640" w:rsidP="002A7EAF">
      <w:pPr>
        <w:pStyle w:val="a4"/>
        <w:numPr>
          <w:ilvl w:val="1"/>
          <w:numId w:val="187"/>
        </w:numPr>
        <w:tabs>
          <w:tab w:val="left" w:pos="1414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Дайте</w:t>
      </w:r>
      <w:r>
        <w:rPr>
          <w:spacing w:val="5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ситуации.</w:t>
      </w:r>
    </w:p>
    <w:p w:rsidR="00CA48D1" w:rsidRDefault="00296640" w:rsidP="002A7EAF">
      <w:pPr>
        <w:pStyle w:val="a4"/>
        <w:numPr>
          <w:ilvl w:val="1"/>
          <w:numId w:val="187"/>
        </w:numPr>
        <w:tabs>
          <w:tab w:val="left" w:pos="1414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Опишите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сырье</w:t>
      </w:r>
      <w:r>
        <w:rPr>
          <w:spacing w:val="-2"/>
          <w:sz w:val="24"/>
        </w:rPr>
        <w:t xml:space="preserve"> </w:t>
      </w:r>
      <w:r>
        <w:rPr>
          <w:sz w:val="24"/>
        </w:rPr>
        <w:t>листья</w:t>
      </w:r>
      <w:r>
        <w:rPr>
          <w:spacing w:val="-2"/>
          <w:sz w:val="24"/>
        </w:rPr>
        <w:t xml:space="preserve"> </w:t>
      </w:r>
      <w:r>
        <w:rPr>
          <w:sz w:val="24"/>
        </w:rPr>
        <w:t>сены,</w:t>
      </w:r>
      <w:r>
        <w:rPr>
          <w:spacing w:val="-1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признаки.</w:t>
      </w:r>
    </w:p>
    <w:p w:rsidR="00CA48D1" w:rsidRDefault="00296640" w:rsidP="002A7EAF">
      <w:pPr>
        <w:pStyle w:val="a4"/>
        <w:numPr>
          <w:ilvl w:val="1"/>
          <w:numId w:val="187"/>
        </w:numPr>
        <w:tabs>
          <w:tab w:val="left" w:pos="1414"/>
        </w:tabs>
        <w:spacing w:before="3" w:line="237" w:lineRule="auto"/>
        <w:ind w:right="1374"/>
        <w:jc w:val="both"/>
        <w:rPr>
          <w:sz w:val="24"/>
        </w:rPr>
      </w:pPr>
      <w:r>
        <w:rPr>
          <w:sz w:val="24"/>
        </w:rPr>
        <w:t>Перечислите биологически активные вещества листьев сены, обуславливающие их</w:t>
      </w:r>
      <w:r>
        <w:rPr>
          <w:spacing w:val="-58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действие.</w:t>
      </w:r>
    </w:p>
    <w:p w:rsidR="00CA48D1" w:rsidRDefault="00296640" w:rsidP="002A7EAF">
      <w:pPr>
        <w:pStyle w:val="a4"/>
        <w:numPr>
          <w:ilvl w:val="1"/>
          <w:numId w:val="187"/>
        </w:numPr>
        <w:tabs>
          <w:tab w:val="left" w:pos="1414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медицине.</w:t>
      </w:r>
    </w:p>
    <w:p w:rsidR="00CA48D1" w:rsidRDefault="00296640">
      <w:pPr>
        <w:pStyle w:val="Heading3"/>
        <w:spacing w:before="2"/>
        <w:ind w:left="5102"/>
      </w:pPr>
      <w:r>
        <w:t>Вариант №</w:t>
      </w:r>
      <w:r>
        <w:rPr>
          <w:spacing w:val="-3"/>
        </w:rPr>
        <w:t xml:space="preserve"> </w:t>
      </w:r>
      <w:r>
        <w:t>27</w:t>
      </w:r>
    </w:p>
    <w:p w:rsidR="00CA48D1" w:rsidRDefault="00296640" w:rsidP="002A7EAF">
      <w:pPr>
        <w:pStyle w:val="a4"/>
        <w:numPr>
          <w:ilvl w:val="0"/>
          <w:numId w:val="186"/>
        </w:numPr>
        <w:tabs>
          <w:tab w:val="left" w:pos="1089"/>
          <w:tab w:val="left" w:pos="1090"/>
          <w:tab w:val="left" w:pos="2830"/>
          <w:tab w:val="left" w:pos="4408"/>
          <w:tab w:val="left" w:pos="5286"/>
          <w:tab w:val="left" w:pos="6548"/>
          <w:tab w:val="left" w:pos="6999"/>
          <w:tab w:val="left" w:pos="8118"/>
          <w:tab w:val="left" w:pos="9248"/>
          <w:tab w:val="left" w:pos="10500"/>
        </w:tabs>
        <w:ind w:right="291" w:firstLine="0"/>
        <w:rPr>
          <w:sz w:val="24"/>
        </w:rPr>
      </w:pPr>
      <w:r>
        <w:rPr>
          <w:sz w:val="24"/>
        </w:rPr>
        <w:t>Лекарственное</w:t>
      </w:r>
      <w:r>
        <w:rPr>
          <w:sz w:val="24"/>
        </w:rPr>
        <w:tab/>
        <w:t>растительное</w:t>
      </w:r>
      <w:r>
        <w:rPr>
          <w:sz w:val="24"/>
        </w:rPr>
        <w:tab/>
        <w:t>сырье,</w:t>
      </w:r>
      <w:r>
        <w:rPr>
          <w:sz w:val="24"/>
        </w:rPr>
        <w:tab/>
        <w:t>влияющее</w:t>
      </w:r>
      <w:r>
        <w:rPr>
          <w:sz w:val="24"/>
        </w:rPr>
        <w:tab/>
        <w:t>на</w:t>
      </w:r>
      <w:r>
        <w:rPr>
          <w:sz w:val="24"/>
        </w:rPr>
        <w:tab/>
        <w:t>функции</w:t>
      </w:r>
      <w:r>
        <w:rPr>
          <w:sz w:val="24"/>
        </w:rPr>
        <w:tab/>
        <w:t>желудка.</w:t>
      </w:r>
      <w:r>
        <w:rPr>
          <w:sz w:val="24"/>
        </w:rPr>
        <w:tab/>
        <w:t>Основные</w:t>
      </w:r>
      <w:r>
        <w:rPr>
          <w:sz w:val="24"/>
        </w:rPr>
        <w:tab/>
      </w:r>
      <w:r>
        <w:rPr>
          <w:spacing w:val="-1"/>
          <w:sz w:val="24"/>
        </w:rPr>
        <w:t>БАВ.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 заготовки. Действие.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медицине.</w:t>
      </w:r>
    </w:p>
    <w:p w:rsidR="00CA48D1" w:rsidRDefault="00CA48D1">
      <w:pPr>
        <w:pStyle w:val="a3"/>
        <w:spacing w:before="2"/>
        <w:ind w:left="0"/>
      </w:pPr>
    </w:p>
    <w:p w:rsidR="00CA48D1" w:rsidRDefault="00296640" w:rsidP="002A7EAF">
      <w:pPr>
        <w:pStyle w:val="Heading3"/>
        <w:numPr>
          <w:ilvl w:val="0"/>
          <w:numId w:val="186"/>
        </w:numPr>
        <w:tabs>
          <w:tab w:val="left" w:pos="933"/>
        </w:tabs>
        <w:ind w:left="932" w:hanging="241"/>
      </w:pPr>
      <w:r>
        <w:t>Задача.</w:t>
      </w:r>
    </w:p>
    <w:p w:rsidR="00CA48D1" w:rsidRDefault="00296640">
      <w:pPr>
        <w:pStyle w:val="a3"/>
        <w:ind w:left="692" w:firstLine="708"/>
      </w:pPr>
      <w:r>
        <w:t>В</w:t>
      </w:r>
      <w:r>
        <w:rPr>
          <w:spacing w:val="48"/>
        </w:rPr>
        <w:t xml:space="preserve"> </w:t>
      </w:r>
      <w:r>
        <w:t>аптеку</w:t>
      </w:r>
      <w:r>
        <w:rPr>
          <w:spacing w:val="43"/>
        </w:rPr>
        <w:t xml:space="preserve"> </w:t>
      </w:r>
      <w:r>
        <w:t>обратилась</w:t>
      </w:r>
      <w:r>
        <w:rPr>
          <w:spacing w:val="51"/>
        </w:rPr>
        <w:t xml:space="preserve"> </w:t>
      </w:r>
      <w:r>
        <w:t>женщина</w:t>
      </w:r>
      <w:r>
        <w:rPr>
          <w:spacing w:val="47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просьбой</w:t>
      </w:r>
      <w:r>
        <w:rPr>
          <w:spacing w:val="51"/>
        </w:rPr>
        <w:t xml:space="preserve"> </w:t>
      </w:r>
      <w:r>
        <w:t>порекомендовать</w:t>
      </w:r>
      <w:r>
        <w:rPr>
          <w:spacing w:val="49"/>
        </w:rPr>
        <w:t xml:space="preserve"> </w:t>
      </w:r>
      <w:r>
        <w:t>ей</w:t>
      </w:r>
      <w:r>
        <w:rPr>
          <w:spacing w:val="51"/>
        </w:rPr>
        <w:t xml:space="preserve"> </w:t>
      </w:r>
      <w:r>
        <w:t>лекарственное</w:t>
      </w:r>
      <w:r>
        <w:rPr>
          <w:spacing w:val="49"/>
        </w:rPr>
        <w:t xml:space="preserve"> </w:t>
      </w:r>
      <w:r>
        <w:t>сырье</w:t>
      </w:r>
      <w:r>
        <w:rPr>
          <w:spacing w:val="-57"/>
        </w:rPr>
        <w:t xml:space="preserve"> </w:t>
      </w:r>
      <w:r>
        <w:t>седативного</w:t>
      </w:r>
      <w:r>
        <w:rPr>
          <w:spacing w:val="-1"/>
        </w:rPr>
        <w:t xml:space="preserve"> </w:t>
      </w:r>
      <w:r>
        <w:t>действия.</w:t>
      </w:r>
    </w:p>
    <w:p w:rsidR="00CA48D1" w:rsidRDefault="00296640" w:rsidP="002A7EAF">
      <w:pPr>
        <w:pStyle w:val="a4"/>
        <w:numPr>
          <w:ilvl w:val="1"/>
          <w:numId w:val="186"/>
        </w:numPr>
        <w:tabs>
          <w:tab w:val="left" w:pos="1413"/>
          <w:tab w:val="left" w:pos="1414"/>
        </w:tabs>
        <w:spacing w:line="294" w:lineRule="exact"/>
        <w:ind w:hanging="361"/>
        <w:rPr>
          <w:sz w:val="24"/>
        </w:rPr>
      </w:pPr>
      <w:r>
        <w:rPr>
          <w:sz w:val="24"/>
        </w:rPr>
        <w:t>Дайте</w:t>
      </w:r>
      <w:r>
        <w:rPr>
          <w:spacing w:val="5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-3"/>
          <w:sz w:val="24"/>
        </w:rPr>
        <w:t xml:space="preserve"> </w:t>
      </w: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фармацевта?</w:t>
      </w:r>
    </w:p>
    <w:p w:rsidR="00CA48D1" w:rsidRDefault="00296640" w:rsidP="002A7EAF">
      <w:pPr>
        <w:pStyle w:val="a4"/>
        <w:numPr>
          <w:ilvl w:val="1"/>
          <w:numId w:val="186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Опишите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сырье</w:t>
      </w:r>
      <w:r>
        <w:rPr>
          <w:spacing w:val="-4"/>
          <w:sz w:val="24"/>
        </w:rPr>
        <w:t xml:space="preserve"> </w:t>
      </w:r>
      <w:r>
        <w:rPr>
          <w:sz w:val="24"/>
        </w:rPr>
        <w:t>(пустырник</w:t>
      </w:r>
      <w:r>
        <w:rPr>
          <w:spacing w:val="-3"/>
          <w:sz w:val="24"/>
        </w:rPr>
        <w:t xml:space="preserve"> </w:t>
      </w:r>
      <w:r>
        <w:rPr>
          <w:sz w:val="24"/>
        </w:rPr>
        <w:t>обыкновенный),</w:t>
      </w:r>
      <w:r>
        <w:rPr>
          <w:spacing w:val="-3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признаки.</w:t>
      </w:r>
    </w:p>
    <w:p w:rsidR="00CA48D1" w:rsidRDefault="00296640" w:rsidP="002A7EAF">
      <w:pPr>
        <w:pStyle w:val="a4"/>
        <w:numPr>
          <w:ilvl w:val="1"/>
          <w:numId w:val="186"/>
        </w:numPr>
        <w:tabs>
          <w:tab w:val="left" w:pos="1413"/>
          <w:tab w:val="left" w:pos="1414"/>
        </w:tabs>
        <w:spacing w:before="2" w:line="237" w:lineRule="auto"/>
        <w:ind w:right="2040"/>
        <w:rPr>
          <w:sz w:val="24"/>
        </w:rPr>
      </w:pPr>
      <w:r>
        <w:rPr>
          <w:sz w:val="24"/>
        </w:rPr>
        <w:t>Перечислите биологически активные вещества сырья, обуславливающие его</w:t>
      </w:r>
      <w:r>
        <w:rPr>
          <w:spacing w:val="-57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действие.</w:t>
      </w:r>
    </w:p>
    <w:p w:rsidR="00CA48D1" w:rsidRDefault="00296640" w:rsidP="002A7EAF">
      <w:pPr>
        <w:pStyle w:val="a4"/>
        <w:numPr>
          <w:ilvl w:val="1"/>
          <w:numId w:val="186"/>
        </w:numPr>
        <w:tabs>
          <w:tab w:val="left" w:pos="1413"/>
          <w:tab w:val="left" w:pos="1414"/>
        </w:tabs>
        <w:spacing w:before="2"/>
        <w:ind w:hanging="361"/>
        <w:rPr>
          <w:sz w:val="24"/>
        </w:rPr>
      </w:pP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медицине.</w:t>
      </w:r>
    </w:p>
    <w:p w:rsidR="00CA48D1" w:rsidRDefault="00296640">
      <w:pPr>
        <w:pStyle w:val="Heading3"/>
        <w:spacing w:before="4" w:line="240" w:lineRule="auto"/>
        <w:ind w:left="2874" w:right="2465"/>
        <w:jc w:val="center"/>
      </w:pPr>
      <w:r>
        <w:t>Вариант №</w:t>
      </w:r>
      <w:r>
        <w:rPr>
          <w:spacing w:val="-3"/>
        </w:rPr>
        <w:t xml:space="preserve"> </w:t>
      </w:r>
      <w:r>
        <w:t>28</w:t>
      </w:r>
    </w:p>
    <w:p w:rsidR="00CA48D1" w:rsidRDefault="00CA48D1">
      <w:pPr>
        <w:pStyle w:val="a3"/>
        <w:spacing w:before="6"/>
        <w:ind w:left="0"/>
        <w:rPr>
          <w:b/>
          <w:sz w:val="23"/>
        </w:rPr>
      </w:pPr>
    </w:p>
    <w:p w:rsidR="00CA48D1" w:rsidRDefault="00296640" w:rsidP="002A7EAF">
      <w:pPr>
        <w:pStyle w:val="a4"/>
        <w:numPr>
          <w:ilvl w:val="0"/>
          <w:numId w:val="185"/>
        </w:numPr>
        <w:tabs>
          <w:tab w:val="left" w:pos="1054"/>
        </w:tabs>
        <w:spacing w:before="1"/>
        <w:ind w:right="457"/>
        <w:rPr>
          <w:sz w:val="24"/>
        </w:rPr>
      </w:pPr>
      <w:r>
        <w:rPr>
          <w:sz w:val="24"/>
        </w:rPr>
        <w:t>Упаковка лекарственного растительного сырья. Виды тары. Маркировка тары с лекарственным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сырьем.</w:t>
      </w:r>
    </w:p>
    <w:p w:rsidR="00CA48D1" w:rsidRDefault="00CA48D1">
      <w:pPr>
        <w:rPr>
          <w:sz w:val="24"/>
        </w:rPr>
        <w:sectPr w:rsidR="00CA48D1">
          <w:pgSz w:w="11910" w:h="16840"/>
          <w:pgMar w:top="1020" w:right="140" w:bottom="1320" w:left="440" w:header="0" w:footer="1048" w:gutter="0"/>
          <w:cols w:space="720"/>
        </w:sectPr>
      </w:pPr>
    </w:p>
    <w:p w:rsidR="00CA48D1" w:rsidRDefault="00296640" w:rsidP="002A7EAF">
      <w:pPr>
        <w:pStyle w:val="Heading3"/>
        <w:numPr>
          <w:ilvl w:val="0"/>
          <w:numId w:val="185"/>
        </w:numPr>
        <w:tabs>
          <w:tab w:val="left" w:pos="933"/>
        </w:tabs>
        <w:spacing w:before="71"/>
        <w:ind w:left="932" w:hanging="241"/>
      </w:pPr>
      <w:r>
        <w:t>Задача.</w:t>
      </w:r>
    </w:p>
    <w:p w:rsidR="00CA48D1" w:rsidRDefault="00296640">
      <w:pPr>
        <w:pStyle w:val="a3"/>
        <w:ind w:left="692" w:firstLine="708"/>
      </w:pPr>
      <w:r>
        <w:t>Врач</w:t>
      </w:r>
      <w:r>
        <w:rPr>
          <w:spacing w:val="19"/>
        </w:rPr>
        <w:t xml:space="preserve"> </w:t>
      </w:r>
      <w:r>
        <w:t>выписал</w:t>
      </w:r>
      <w:r>
        <w:rPr>
          <w:spacing w:val="21"/>
        </w:rPr>
        <w:t xml:space="preserve"> </w:t>
      </w:r>
      <w:r>
        <w:t>ребенку</w:t>
      </w:r>
      <w:r>
        <w:rPr>
          <w:spacing w:val="19"/>
        </w:rPr>
        <w:t xml:space="preserve"> </w:t>
      </w:r>
      <w:r>
        <w:t>2</w:t>
      </w:r>
      <w:r>
        <w:rPr>
          <w:spacing w:val="18"/>
        </w:rPr>
        <w:t xml:space="preserve"> </w:t>
      </w:r>
      <w:r>
        <w:t>лет</w:t>
      </w:r>
      <w:r>
        <w:rPr>
          <w:spacing w:val="20"/>
        </w:rPr>
        <w:t xml:space="preserve"> </w:t>
      </w:r>
      <w:r>
        <w:t>препарат</w:t>
      </w:r>
      <w:r>
        <w:rPr>
          <w:spacing w:val="24"/>
        </w:rPr>
        <w:t xml:space="preserve"> </w:t>
      </w:r>
      <w:r>
        <w:t>«Бронхикум».</w:t>
      </w:r>
      <w:r>
        <w:rPr>
          <w:spacing w:val="22"/>
        </w:rPr>
        <w:t xml:space="preserve"> </w:t>
      </w:r>
      <w:r>
        <w:t>Фармацевт</w:t>
      </w:r>
      <w:r>
        <w:rPr>
          <w:spacing w:val="19"/>
        </w:rPr>
        <w:t xml:space="preserve"> </w:t>
      </w:r>
      <w:r>
        <w:t>предложил</w:t>
      </w:r>
      <w:r>
        <w:rPr>
          <w:spacing w:val="19"/>
        </w:rPr>
        <w:t xml:space="preserve"> </w:t>
      </w:r>
      <w:r>
        <w:t>сбор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качестве</w:t>
      </w:r>
      <w:r>
        <w:rPr>
          <w:spacing w:val="-57"/>
        </w:rPr>
        <w:t xml:space="preserve"> </w:t>
      </w:r>
      <w:r>
        <w:t>замены,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которого входили побеги</w:t>
      </w:r>
      <w:r>
        <w:rPr>
          <w:spacing w:val="-1"/>
        </w:rPr>
        <w:t xml:space="preserve"> </w:t>
      </w:r>
      <w:r>
        <w:t>багульника.</w:t>
      </w:r>
    </w:p>
    <w:p w:rsidR="00CA48D1" w:rsidRDefault="00296640" w:rsidP="002A7EAF">
      <w:pPr>
        <w:pStyle w:val="a4"/>
        <w:numPr>
          <w:ilvl w:val="1"/>
          <w:numId w:val="185"/>
        </w:numPr>
        <w:tabs>
          <w:tab w:val="left" w:pos="1413"/>
          <w:tab w:val="left" w:pos="1414"/>
        </w:tabs>
        <w:ind w:hanging="361"/>
        <w:rPr>
          <w:sz w:val="24"/>
        </w:rPr>
      </w:pPr>
      <w:r>
        <w:rPr>
          <w:sz w:val="24"/>
        </w:rPr>
        <w:t>Дайте</w:t>
      </w:r>
      <w:r>
        <w:rPr>
          <w:spacing w:val="5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Оцените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фармацевта.</w:t>
      </w:r>
    </w:p>
    <w:p w:rsidR="00CA48D1" w:rsidRDefault="00296640" w:rsidP="002A7EAF">
      <w:pPr>
        <w:pStyle w:val="a4"/>
        <w:numPr>
          <w:ilvl w:val="1"/>
          <w:numId w:val="185"/>
        </w:numPr>
        <w:tabs>
          <w:tab w:val="left" w:pos="1413"/>
          <w:tab w:val="left" w:pos="1414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Опишите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сырье</w:t>
      </w:r>
      <w:r>
        <w:rPr>
          <w:spacing w:val="-4"/>
          <w:sz w:val="24"/>
        </w:rPr>
        <w:t xml:space="preserve"> </w:t>
      </w:r>
      <w:r>
        <w:rPr>
          <w:sz w:val="24"/>
        </w:rPr>
        <w:t>(побеги</w:t>
      </w:r>
      <w:r>
        <w:rPr>
          <w:spacing w:val="-1"/>
          <w:sz w:val="24"/>
        </w:rPr>
        <w:t xml:space="preserve"> </w:t>
      </w:r>
      <w:r>
        <w:rPr>
          <w:sz w:val="24"/>
        </w:rPr>
        <w:t>багульника),</w:t>
      </w:r>
      <w:r>
        <w:rPr>
          <w:spacing w:val="-3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признаки.</w:t>
      </w:r>
    </w:p>
    <w:p w:rsidR="00CA48D1" w:rsidRDefault="00296640" w:rsidP="002A7EAF">
      <w:pPr>
        <w:pStyle w:val="a4"/>
        <w:numPr>
          <w:ilvl w:val="1"/>
          <w:numId w:val="185"/>
        </w:numPr>
        <w:tabs>
          <w:tab w:val="left" w:pos="1413"/>
          <w:tab w:val="left" w:pos="1414"/>
        </w:tabs>
        <w:spacing w:before="2" w:line="237" w:lineRule="auto"/>
        <w:ind w:right="2040"/>
        <w:rPr>
          <w:sz w:val="24"/>
        </w:rPr>
      </w:pPr>
      <w:r>
        <w:rPr>
          <w:sz w:val="24"/>
        </w:rPr>
        <w:t>Перечислите биологически активные вещества сырья, обуславливающие его</w:t>
      </w:r>
      <w:r>
        <w:rPr>
          <w:spacing w:val="-57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действие.</w:t>
      </w:r>
    </w:p>
    <w:p w:rsidR="00CA48D1" w:rsidRDefault="00296640" w:rsidP="002A7EAF">
      <w:pPr>
        <w:pStyle w:val="a4"/>
        <w:numPr>
          <w:ilvl w:val="1"/>
          <w:numId w:val="185"/>
        </w:numPr>
        <w:tabs>
          <w:tab w:val="left" w:pos="1413"/>
          <w:tab w:val="left" w:pos="1414"/>
        </w:tabs>
        <w:spacing w:before="2"/>
        <w:ind w:hanging="361"/>
        <w:rPr>
          <w:sz w:val="24"/>
        </w:rPr>
      </w:pP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медицине.</w:t>
      </w:r>
    </w:p>
    <w:p w:rsidR="00CA48D1" w:rsidRDefault="00296640">
      <w:pPr>
        <w:pStyle w:val="Heading3"/>
        <w:spacing w:before="2" w:line="240" w:lineRule="auto"/>
        <w:ind w:left="2874" w:right="2465"/>
        <w:jc w:val="center"/>
      </w:pPr>
      <w:r>
        <w:t>Вариант №</w:t>
      </w:r>
      <w:r>
        <w:rPr>
          <w:spacing w:val="-3"/>
        </w:rPr>
        <w:t xml:space="preserve"> </w:t>
      </w:r>
      <w:r>
        <w:t>29</w:t>
      </w:r>
    </w:p>
    <w:p w:rsidR="00CA48D1" w:rsidRDefault="00CA48D1">
      <w:pPr>
        <w:pStyle w:val="a3"/>
        <w:spacing w:before="6"/>
        <w:ind w:left="0"/>
        <w:rPr>
          <w:b/>
          <w:sz w:val="23"/>
        </w:rPr>
      </w:pPr>
    </w:p>
    <w:p w:rsidR="00CA48D1" w:rsidRDefault="00296640" w:rsidP="002A7EAF">
      <w:pPr>
        <w:pStyle w:val="a4"/>
        <w:numPr>
          <w:ilvl w:val="0"/>
          <w:numId w:val="184"/>
        </w:numPr>
        <w:tabs>
          <w:tab w:val="left" w:pos="960"/>
        </w:tabs>
        <w:ind w:right="279" w:firstLine="0"/>
        <w:rPr>
          <w:sz w:val="24"/>
        </w:rPr>
      </w:pPr>
      <w:r>
        <w:rPr>
          <w:sz w:val="24"/>
        </w:rPr>
        <w:t>Характеристика</w:t>
      </w:r>
      <w:r>
        <w:rPr>
          <w:spacing w:val="22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23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24"/>
          <w:sz w:val="24"/>
        </w:rPr>
        <w:t xml:space="preserve"> </w:t>
      </w:r>
      <w:r>
        <w:rPr>
          <w:sz w:val="24"/>
        </w:rPr>
        <w:t>сырья</w:t>
      </w:r>
      <w:r>
        <w:rPr>
          <w:spacing w:val="23"/>
          <w:sz w:val="24"/>
        </w:rPr>
        <w:t xml:space="preserve"> </w:t>
      </w:r>
      <w:r>
        <w:rPr>
          <w:sz w:val="24"/>
        </w:rPr>
        <w:t>отхаркивающего</w:t>
      </w:r>
      <w:r>
        <w:rPr>
          <w:spacing w:val="24"/>
          <w:sz w:val="24"/>
        </w:rPr>
        <w:t xml:space="preserve"> </w:t>
      </w:r>
      <w:r>
        <w:rPr>
          <w:sz w:val="24"/>
        </w:rPr>
        <w:t>рефлекторного</w:t>
      </w:r>
      <w:r>
        <w:rPr>
          <w:spacing w:val="23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БАВ. Особенности заготовки. Действие.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Применение.</w:t>
      </w:r>
    </w:p>
    <w:p w:rsidR="00CA48D1" w:rsidRDefault="00CA48D1">
      <w:pPr>
        <w:pStyle w:val="a3"/>
        <w:spacing w:before="5"/>
        <w:ind w:left="0"/>
      </w:pPr>
    </w:p>
    <w:p w:rsidR="00CA48D1" w:rsidRDefault="00296640" w:rsidP="002A7EAF">
      <w:pPr>
        <w:pStyle w:val="Heading3"/>
        <w:numPr>
          <w:ilvl w:val="0"/>
          <w:numId w:val="184"/>
        </w:numPr>
        <w:tabs>
          <w:tab w:val="left" w:pos="933"/>
        </w:tabs>
        <w:ind w:left="932" w:hanging="241"/>
      </w:pPr>
      <w:r>
        <w:t>Задача.</w:t>
      </w:r>
    </w:p>
    <w:p w:rsidR="00CA48D1" w:rsidRDefault="00296640">
      <w:pPr>
        <w:pStyle w:val="a3"/>
        <w:ind w:left="692" w:right="637" w:firstLine="708"/>
      </w:pPr>
      <w:r>
        <w:t>Посетитель</w:t>
      </w:r>
      <w:r>
        <w:rPr>
          <w:spacing w:val="28"/>
        </w:rPr>
        <w:t xml:space="preserve"> </w:t>
      </w:r>
      <w:r>
        <w:t>обратился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аптеку</w:t>
      </w:r>
      <w:r>
        <w:rPr>
          <w:spacing w:val="22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возврате</w:t>
      </w:r>
      <w:r>
        <w:rPr>
          <w:spacing w:val="29"/>
        </w:rPr>
        <w:t xml:space="preserve"> </w:t>
      </w:r>
      <w:r>
        <w:t>сырья</w:t>
      </w:r>
      <w:r>
        <w:rPr>
          <w:spacing w:val="28"/>
        </w:rPr>
        <w:t xml:space="preserve"> </w:t>
      </w:r>
      <w:r>
        <w:t>боярышника,</w:t>
      </w:r>
      <w:r>
        <w:rPr>
          <w:spacing w:val="25"/>
        </w:rPr>
        <w:t xml:space="preserve"> </w:t>
      </w:r>
      <w:r>
        <w:t>так</w:t>
      </w:r>
      <w:r>
        <w:rPr>
          <w:spacing w:val="28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вскрытии</w:t>
      </w:r>
      <w:r>
        <w:rPr>
          <w:spacing w:val="-57"/>
        </w:rPr>
        <w:t xml:space="preserve"> </w:t>
      </w:r>
      <w:r>
        <w:t>упаковки плоды</w:t>
      </w:r>
      <w:r>
        <w:rPr>
          <w:spacing w:val="-1"/>
        </w:rPr>
        <w:t xml:space="preserve"> </w:t>
      </w:r>
      <w:r>
        <w:t>имели</w:t>
      </w:r>
      <w:r>
        <w:rPr>
          <w:spacing w:val="-2"/>
        </w:rPr>
        <w:t xml:space="preserve"> </w:t>
      </w:r>
      <w:r>
        <w:t>белый налет,</w:t>
      </w:r>
      <w:r>
        <w:rPr>
          <w:spacing w:val="-1"/>
        </w:rPr>
        <w:t xml:space="preserve"> </w:t>
      </w:r>
      <w:r>
        <w:t>запах</w:t>
      </w:r>
      <w:r>
        <w:rPr>
          <w:spacing w:val="2"/>
        </w:rPr>
        <w:t xml:space="preserve"> </w:t>
      </w:r>
      <w:r>
        <w:t>отсутствовал.</w:t>
      </w:r>
    </w:p>
    <w:p w:rsidR="00CA48D1" w:rsidRDefault="00296640" w:rsidP="002A7EAF">
      <w:pPr>
        <w:pStyle w:val="a4"/>
        <w:numPr>
          <w:ilvl w:val="1"/>
          <w:numId w:val="184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Дайте</w:t>
      </w:r>
      <w:r>
        <w:rPr>
          <w:spacing w:val="5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-2"/>
          <w:sz w:val="24"/>
        </w:rPr>
        <w:t xml:space="preserve"> </w:t>
      </w:r>
      <w:r>
        <w:rPr>
          <w:sz w:val="24"/>
        </w:rPr>
        <w:t>Каковы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фармацевта?</w:t>
      </w:r>
    </w:p>
    <w:p w:rsidR="00CA48D1" w:rsidRDefault="00296640" w:rsidP="002A7EAF">
      <w:pPr>
        <w:pStyle w:val="a4"/>
        <w:numPr>
          <w:ilvl w:val="1"/>
          <w:numId w:val="184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Опишите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сырье</w:t>
      </w:r>
      <w:r>
        <w:rPr>
          <w:spacing w:val="-4"/>
          <w:sz w:val="24"/>
        </w:rPr>
        <w:t xml:space="preserve"> </w:t>
      </w:r>
      <w:r>
        <w:rPr>
          <w:sz w:val="24"/>
        </w:rPr>
        <w:t>(плоды</w:t>
      </w:r>
      <w:r>
        <w:rPr>
          <w:spacing w:val="-5"/>
          <w:sz w:val="24"/>
        </w:rPr>
        <w:t xml:space="preserve"> </w:t>
      </w:r>
      <w:r>
        <w:rPr>
          <w:sz w:val="24"/>
        </w:rPr>
        <w:t>боярышника),</w:t>
      </w:r>
      <w:r>
        <w:rPr>
          <w:spacing w:val="-3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признаки.</w:t>
      </w:r>
    </w:p>
    <w:p w:rsidR="00CA48D1" w:rsidRDefault="00296640" w:rsidP="002A7EAF">
      <w:pPr>
        <w:pStyle w:val="a4"/>
        <w:numPr>
          <w:ilvl w:val="1"/>
          <w:numId w:val="184"/>
        </w:numPr>
        <w:tabs>
          <w:tab w:val="left" w:pos="1413"/>
          <w:tab w:val="left" w:pos="1414"/>
        </w:tabs>
        <w:ind w:right="2040"/>
        <w:rPr>
          <w:sz w:val="24"/>
        </w:rPr>
      </w:pPr>
      <w:r>
        <w:rPr>
          <w:sz w:val="24"/>
        </w:rPr>
        <w:t>Перечислите биологически активные вещества сырья, обуславливающие его</w:t>
      </w:r>
      <w:r>
        <w:rPr>
          <w:spacing w:val="-57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действие.</w:t>
      </w:r>
    </w:p>
    <w:p w:rsidR="00CA48D1" w:rsidRDefault="00296640" w:rsidP="002A7EAF">
      <w:pPr>
        <w:pStyle w:val="a4"/>
        <w:numPr>
          <w:ilvl w:val="1"/>
          <w:numId w:val="184"/>
        </w:numPr>
        <w:tabs>
          <w:tab w:val="left" w:pos="1413"/>
          <w:tab w:val="left" w:pos="1414"/>
        </w:tabs>
        <w:spacing w:before="1"/>
        <w:ind w:hanging="361"/>
        <w:rPr>
          <w:sz w:val="24"/>
        </w:rPr>
      </w:pP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медицине.</w:t>
      </w:r>
    </w:p>
    <w:p w:rsidR="00CA48D1" w:rsidRDefault="00296640">
      <w:pPr>
        <w:pStyle w:val="Heading3"/>
        <w:spacing w:before="2" w:line="240" w:lineRule="auto"/>
        <w:ind w:left="2874" w:right="2465"/>
        <w:jc w:val="center"/>
      </w:pPr>
      <w:r>
        <w:t>Вариант №</w:t>
      </w:r>
      <w:r>
        <w:rPr>
          <w:spacing w:val="-3"/>
        </w:rPr>
        <w:t xml:space="preserve"> </w:t>
      </w:r>
      <w:r>
        <w:t>30</w:t>
      </w:r>
    </w:p>
    <w:p w:rsidR="00CA48D1" w:rsidRDefault="00CA48D1">
      <w:pPr>
        <w:pStyle w:val="a3"/>
        <w:spacing w:before="6"/>
        <w:ind w:left="0"/>
        <w:rPr>
          <w:b/>
          <w:sz w:val="23"/>
        </w:rPr>
      </w:pPr>
    </w:p>
    <w:p w:rsidR="00CA48D1" w:rsidRDefault="00296640" w:rsidP="002A7EAF">
      <w:pPr>
        <w:pStyle w:val="a4"/>
        <w:numPr>
          <w:ilvl w:val="0"/>
          <w:numId w:val="183"/>
        </w:numPr>
        <w:tabs>
          <w:tab w:val="left" w:pos="977"/>
        </w:tabs>
        <w:ind w:right="288" w:firstLine="0"/>
        <w:rPr>
          <w:sz w:val="24"/>
        </w:rPr>
      </w:pPr>
      <w:r>
        <w:rPr>
          <w:sz w:val="24"/>
        </w:rPr>
        <w:t>Продукты</w:t>
      </w:r>
      <w:r>
        <w:rPr>
          <w:spacing w:val="40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пчел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змей</w:t>
      </w:r>
      <w:r>
        <w:rPr>
          <w:spacing w:val="40"/>
          <w:sz w:val="24"/>
        </w:rPr>
        <w:t xml:space="preserve"> </w:t>
      </w:r>
      <w:r>
        <w:rPr>
          <w:sz w:val="24"/>
        </w:rPr>
        <w:t>(виды</w:t>
      </w:r>
      <w:r>
        <w:rPr>
          <w:spacing w:val="40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40"/>
          <w:sz w:val="24"/>
        </w:rPr>
        <w:t xml:space="preserve"> </w:t>
      </w:r>
      <w:r>
        <w:rPr>
          <w:sz w:val="24"/>
        </w:rPr>
        <w:t>виды</w:t>
      </w:r>
      <w:r>
        <w:rPr>
          <w:spacing w:val="39"/>
          <w:sz w:val="24"/>
        </w:rPr>
        <w:t xml:space="preserve"> </w:t>
      </w:r>
      <w:r>
        <w:rPr>
          <w:sz w:val="24"/>
        </w:rPr>
        <w:t>фармакологической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применение)</w:t>
      </w:r>
    </w:p>
    <w:p w:rsidR="00CA48D1" w:rsidRDefault="00CA48D1">
      <w:pPr>
        <w:pStyle w:val="a3"/>
        <w:spacing w:before="5"/>
        <w:ind w:left="0"/>
      </w:pPr>
    </w:p>
    <w:p w:rsidR="00CA48D1" w:rsidRDefault="00296640" w:rsidP="002A7EAF">
      <w:pPr>
        <w:pStyle w:val="Heading3"/>
        <w:numPr>
          <w:ilvl w:val="0"/>
          <w:numId w:val="183"/>
        </w:numPr>
        <w:tabs>
          <w:tab w:val="left" w:pos="933"/>
        </w:tabs>
        <w:ind w:left="932" w:hanging="241"/>
      </w:pPr>
      <w:r>
        <w:t>Задача.</w:t>
      </w:r>
    </w:p>
    <w:p w:rsidR="00CA48D1" w:rsidRDefault="00296640">
      <w:pPr>
        <w:pStyle w:val="a3"/>
        <w:ind w:left="692" w:firstLine="708"/>
      </w:pPr>
      <w:r>
        <w:t>Больная</w:t>
      </w:r>
      <w:r>
        <w:rPr>
          <w:spacing w:val="24"/>
        </w:rPr>
        <w:t xml:space="preserve"> </w:t>
      </w:r>
      <w:r>
        <w:t>купила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аптеке</w:t>
      </w:r>
      <w:r>
        <w:rPr>
          <w:spacing w:val="24"/>
        </w:rPr>
        <w:t xml:space="preserve"> </w:t>
      </w:r>
      <w:r>
        <w:t>сырье</w:t>
      </w:r>
      <w:r>
        <w:rPr>
          <w:spacing w:val="25"/>
        </w:rPr>
        <w:t xml:space="preserve"> </w:t>
      </w:r>
      <w:r>
        <w:t>сушеницы</w:t>
      </w:r>
      <w:r>
        <w:rPr>
          <w:spacing w:val="25"/>
        </w:rPr>
        <w:t xml:space="preserve"> </w:t>
      </w:r>
      <w:r>
        <w:t>болотной.</w:t>
      </w:r>
      <w:r>
        <w:rPr>
          <w:spacing w:val="25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изготовлении</w:t>
      </w:r>
      <w:r>
        <w:rPr>
          <w:spacing w:val="24"/>
        </w:rPr>
        <w:t xml:space="preserve"> </w:t>
      </w:r>
      <w:r>
        <w:t>настоя</w:t>
      </w:r>
      <w:r>
        <w:rPr>
          <w:spacing w:val="26"/>
        </w:rPr>
        <w:t xml:space="preserve"> </w:t>
      </w:r>
      <w:r>
        <w:t>обнаружила</w:t>
      </w:r>
      <w:r>
        <w:rPr>
          <w:spacing w:val="-57"/>
        </w:rPr>
        <w:t xml:space="preserve"> </w:t>
      </w:r>
      <w:r>
        <w:t>корни</w:t>
      </w:r>
      <w:r>
        <w:rPr>
          <w:spacing w:val="-3"/>
        </w:rPr>
        <w:t xml:space="preserve"> </w:t>
      </w:r>
      <w:r>
        <w:t>и обратилась с</w:t>
      </w:r>
      <w:r>
        <w:rPr>
          <w:spacing w:val="-2"/>
        </w:rPr>
        <w:t xml:space="preserve"> </w:t>
      </w:r>
      <w:r>
        <w:t>просьбой</w:t>
      </w:r>
      <w:r>
        <w:rPr>
          <w:spacing w:val="1"/>
        </w:rPr>
        <w:t xml:space="preserve"> </w:t>
      </w:r>
      <w:r>
        <w:t>о возврате</w:t>
      </w:r>
      <w:r>
        <w:rPr>
          <w:spacing w:val="-1"/>
        </w:rPr>
        <w:t xml:space="preserve"> </w:t>
      </w:r>
      <w:r>
        <w:t>лекарственного средства.</w:t>
      </w:r>
    </w:p>
    <w:p w:rsidR="00CA48D1" w:rsidRDefault="00296640" w:rsidP="002A7EAF">
      <w:pPr>
        <w:pStyle w:val="a4"/>
        <w:numPr>
          <w:ilvl w:val="1"/>
          <w:numId w:val="183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Дайте</w:t>
      </w:r>
      <w:r>
        <w:rPr>
          <w:spacing w:val="5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-2"/>
          <w:sz w:val="24"/>
        </w:rPr>
        <w:t xml:space="preserve"> </w:t>
      </w:r>
      <w:r>
        <w:rPr>
          <w:sz w:val="24"/>
        </w:rPr>
        <w:t>Каковы</w:t>
      </w:r>
      <w:r>
        <w:rPr>
          <w:spacing w:val="-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фармацевта?</w:t>
      </w:r>
    </w:p>
    <w:p w:rsidR="00CA48D1" w:rsidRDefault="00296640" w:rsidP="002A7EAF">
      <w:pPr>
        <w:pStyle w:val="a4"/>
        <w:numPr>
          <w:ilvl w:val="1"/>
          <w:numId w:val="183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Опишите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сырье</w:t>
      </w:r>
      <w:r>
        <w:rPr>
          <w:spacing w:val="-4"/>
          <w:sz w:val="24"/>
        </w:rPr>
        <w:t xml:space="preserve"> </w:t>
      </w:r>
      <w:r>
        <w:rPr>
          <w:sz w:val="24"/>
        </w:rPr>
        <w:t>(трава</w:t>
      </w:r>
      <w:r>
        <w:rPr>
          <w:spacing w:val="-3"/>
          <w:sz w:val="24"/>
        </w:rPr>
        <w:t xml:space="preserve"> </w:t>
      </w:r>
      <w:r>
        <w:rPr>
          <w:sz w:val="24"/>
        </w:rPr>
        <w:t>сушеницы),</w:t>
      </w:r>
      <w:r>
        <w:rPr>
          <w:spacing w:val="-2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признаки.</w:t>
      </w:r>
    </w:p>
    <w:p w:rsidR="00CA48D1" w:rsidRDefault="00296640" w:rsidP="002A7EAF">
      <w:pPr>
        <w:pStyle w:val="a4"/>
        <w:numPr>
          <w:ilvl w:val="1"/>
          <w:numId w:val="183"/>
        </w:numPr>
        <w:tabs>
          <w:tab w:val="left" w:pos="1413"/>
          <w:tab w:val="left" w:pos="1414"/>
        </w:tabs>
        <w:spacing w:before="2" w:line="237" w:lineRule="auto"/>
        <w:ind w:right="2040"/>
        <w:rPr>
          <w:sz w:val="24"/>
        </w:rPr>
      </w:pPr>
      <w:r>
        <w:rPr>
          <w:sz w:val="24"/>
        </w:rPr>
        <w:t>Перечислите биологически активные вещества сырья, обуславливающие его</w:t>
      </w:r>
      <w:r>
        <w:rPr>
          <w:spacing w:val="-57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действие.</w:t>
      </w:r>
    </w:p>
    <w:p w:rsidR="00CA48D1" w:rsidRDefault="00296640" w:rsidP="002A7EAF">
      <w:pPr>
        <w:pStyle w:val="a4"/>
        <w:numPr>
          <w:ilvl w:val="1"/>
          <w:numId w:val="183"/>
        </w:numPr>
        <w:tabs>
          <w:tab w:val="left" w:pos="1413"/>
          <w:tab w:val="left" w:pos="1414"/>
        </w:tabs>
        <w:spacing w:before="2"/>
        <w:ind w:hanging="361"/>
        <w:rPr>
          <w:sz w:val="24"/>
        </w:rPr>
      </w:pP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медицине.</w:t>
      </w:r>
    </w:p>
    <w:p w:rsidR="00CA48D1" w:rsidRDefault="00296640">
      <w:pPr>
        <w:pStyle w:val="Heading3"/>
        <w:spacing w:before="2" w:line="240" w:lineRule="auto"/>
        <w:ind w:left="5102"/>
      </w:pPr>
      <w:r>
        <w:t>Вариант №</w:t>
      </w:r>
      <w:r>
        <w:rPr>
          <w:spacing w:val="-3"/>
        </w:rPr>
        <w:t xml:space="preserve"> </w:t>
      </w:r>
      <w:r>
        <w:t>31</w:t>
      </w:r>
    </w:p>
    <w:p w:rsidR="00CA48D1" w:rsidRDefault="00CA48D1">
      <w:pPr>
        <w:pStyle w:val="a3"/>
        <w:spacing w:before="6"/>
        <w:ind w:left="0"/>
        <w:rPr>
          <w:b/>
          <w:sz w:val="23"/>
        </w:rPr>
      </w:pPr>
    </w:p>
    <w:p w:rsidR="00CA48D1" w:rsidRDefault="00296640" w:rsidP="002A7EAF">
      <w:pPr>
        <w:pStyle w:val="a4"/>
        <w:numPr>
          <w:ilvl w:val="0"/>
          <w:numId w:val="182"/>
        </w:numPr>
        <w:tabs>
          <w:tab w:val="left" w:pos="1059"/>
        </w:tabs>
        <w:ind w:right="280" w:firstLine="0"/>
        <w:rPr>
          <w:sz w:val="24"/>
        </w:rPr>
      </w:pPr>
      <w:r>
        <w:rPr>
          <w:sz w:val="24"/>
        </w:rPr>
        <w:t>Характеристика</w:t>
      </w:r>
      <w:r>
        <w:rPr>
          <w:spacing w:val="60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сырья</w:t>
      </w:r>
      <w:r>
        <w:rPr>
          <w:spacing w:val="59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о</w:t>
      </w:r>
      <w:r>
        <w:rPr>
          <w:sz w:val="24"/>
        </w:rPr>
        <w:t>тхаркивающего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БАВ. Особенности заготовки. Действие.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Применение.</w:t>
      </w:r>
    </w:p>
    <w:p w:rsidR="00CA48D1" w:rsidRDefault="00CA48D1">
      <w:pPr>
        <w:pStyle w:val="a3"/>
        <w:spacing w:before="5"/>
        <w:ind w:left="0"/>
      </w:pPr>
    </w:p>
    <w:p w:rsidR="00CA48D1" w:rsidRDefault="00296640" w:rsidP="002A7EAF">
      <w:pPr>
        <w:pStyle w:val="Heading3"/>
        <w:numPr>
          <w:ilvl w:val="0"/>
          <w:numId w:val="182"/>
        </w:numPr>
        <w:tabs>
          <w:tab w:val="left" w:pos="933"/>
        </w:tabs>
        <w:ind w:left="932" w:hanging="241"/>
      </w:pPr>
      <w:r>
        <w:t>Задача.</w:t>
      </w:r>
    </w:p>
    <w:p w:rsidR="00CA48D1" w:rsidRDefault="00296640">
      <w:pPr>
        <w:pStyle w:val="a3"/>
        <w:ind w:left="692" w:firstLine="708"/>
      </w:pPr>
      <w:r>
        <w:t>В</w:t>
      </w:r>
      <w:r>
        <w:rPr>
          <w:spacing w:val="23"/>
        </w:rPr>
        <w:t xml:space="preserve"> </w:t>
      </w:r>
      <w:r>
        <w:t>аптеку</w:t>
      </w:r>
      <w:r>
        <w:rPr>
          <w:spacing w:val="20"/>
        </w:rPr>
        <w:t xml:space="preserve"> </w:t>
      </w:r>
      <w:r>
        <w:t>обратилась</w:t>
      </w:r>
      <w:r>
        <w:rPr>
          <w:spacing w:val="25"/>
        </w:rPr>
        <w:t xml:space="preserve"> </w:t>
      </w:r>
      <w:r>
        <w:t>женщина</w:t>
      </w:r>
      <w:r>
        <w:rPr>
          <w:spacing w:val="24"/>
        </w:rPr>
        <w:t xml:space="preserve"> </w:t>
      </w:r>
      <w:r>
        <w:t>за</w:t>
      </w:r>
      <w:r>
        <w:rPr>
          <w:spacing w:val="21"/>
        </w:rPr>
        <w:t xml:space="preserve"> </w:t>
      </w:r>
      <w:r>
        <w:t>препаратом</w:t>
      </w:r>
      <w:r>
        <w:rPr>
          <w:spacing w:val="25"/>
        </w:rPr>
        <w:t xml:space="preserve"> </w:t>
      </w:r>
      <w:r>
        <w:t>Сенаде.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наличии</w:t>
      </w:r>
      <w:r>
        <w:rPr>
          <w:spacing w:val="26"/>
        </w:rPr>
        <w:t xml:space="preserve"> </w:t>
      </w:r>
      <w:r>
        <w:t>его</w:t>
      </w:r>
      <w:r>
        <w:rPr>
          <w:spacing w:val="25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оказалось,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фармацевт</w:t>
      </w:r>
      <w:r>
        <w:rPr>
          <w:spacing w:val="-1"/>
        </w:rPr>
        <w:t xml:space="preserve"> </w:t>
      </w:r>
      <w:r>
        <w:t>порекомендовал</w:t>
      </w:r>
      <w:r>
        <w:rPr>
          <w:spacing w:val="-1"/>
        </w:rPr>
        <w:t xml:space="preserve"> </w:t>
      </w:r>
      <w:r>
        <w:t>Рамнил.</w:t>
      </w:r>
    </w:p>
    <w:p w:rsidR="00CA48D1" w:rsidRDefault="00296640" w:rsidP="002A7EAF">
      <w:pPr>
        <w:pStyle w:val="a4"/>
        <w:numPr>
          <w:ilvl w:val="1"/>
          <w:numId w:val="182"/>
        </w:numPr>
        <w:tabs>
          <w:tab w:val="left" w:pos="1413"/>
          <w:tab w:val="left" w:pos="1414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Прав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фармацевт?</w:t>
      </w:r>
      <w:r>
        <w:rPr>
          <w:spacing w:val="-1"/>
          <w:sz w:val="24"/>
        </w:rPr>
        <w:t xml:space="preserve"> </w:t>
      </w:r>
      <w:r>
        <w:rPr>
          <w:sz w:val="24"/>
        </w:rPr>
        <w:t>Почему?</w:t>
      </w:r>
    </w:p>
    <w:p w:rsidR="00CA48D1" w:rsidRDefault="00296640" w:rsidP="002A7EAF">
      <w:pPr>
        <w:pStyle w:val="a4"/>
        <w:numPr>
          <w:ilvl w:val="1"/>
          <w:numId w:val="182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эти</w:t>
      </w:r>
      <w:r>
        <w:rPr>
          <w:spacing w:val="-3"/>
          <w:sz w:val="24"/>
        </w:rPr>
        <w:t xml:space="preserve"> </w:t>
      </w:r>
      <w:r>
        <w:rPr>
          <w:sz w:val="24"/>
        </w:rPr>
        <w:t>препараты?</w:t>
      </w:r>
    </w:p>
    <w:p w:rsidR="00CA48D1" w:rsidRDefault="00296640" w:rsidP="002A7EAF">
      <w:pPr>
        <w:pStyle w:val="a4"/>
        <w:numPr>
          <w:ilvl w:val="1"/>
          <w:numId w:val="182"/>
        </w:numPr>
        <w:tabs>
          <w:tab w:val="left" w:pos="1413"/>
          <w:tab w:val="left" w:pos="1414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этих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препаратов.</w:t>
      </w:r>
    </w:p>
    <w:p w:rsidR="00CA48D1" w:rsidRDefault="00296640" w:rsidP="002A7EAF">
      <w:pPr>
        <w:pStyle w:val="a4"/>
        <w:numPr>
          <w:ilvl w:val="1"/>
          <w:numId w:val="182"/>
        </w:numPr>
        <w:tabs>
          <w:tab w:val="left" w:pos="1413"/>
          <w:tab w:val="left" w:pos="1414"/>
        </w:tabs>
        <w:spacing w:before="2" w:line="237" w:lineRule="auto"/>
        <w:ind w:right="834"/>
        <w:rPr>
          <w:sz w:val="24"/>
        </w:rPr>
      </w:pPr>
      <w:r>
        <w:rPr>
          <w:sz w:val="24"/>
        </w:rPr>
        <w:t>Назовите биологически активные вещества, обуславливающие действие лекарственного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сырья, входящего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в препараты Сенаде</w:t>
      </w:r>
      <w:r>
        <w:rPr>
          <w:spacing w:val="-2"/>
          <w:sz w:val="24"/>
        </w:rPr>
        <w:t xml:space="preserve"> </w:t>
      </w:r>
      <w:r>
        <w:rPr>
          <w:sz w:val="24"/>
        </w:rPr>
        <w:t>и Рамнил.</w:t>
      </w:r>
    </w:p>
    <w:p w:rsidR="00CA48D1" w:rsidRDefault="00296640" w:rsidP="002A7EAF">
      <w:pPr>
        <w:pStyle w:val="a4"/>
        <w:numPr>
          <w:ilvl w:val="1"/>
          <w:numId w:val="182"/>
        </w:numPr>
        <w:tabs>
          <w:tab w:val="left" w:pos="1413"/>
          <w:tab w:val="left" w:pos="1414"/>
        </w:tabs>
        <w:spacing w:before="2"/>
        <w:ind w:hanging="361"/>
        <w:rPr>
          <w:sz w:val="24"/>
        </w:rPr>
      </w:pPr>
      <w:r>
        <w:rPr>
          <w:sz w:val="24"/>
        </w:rPr>
        <w:t>Опишите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поэтапно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заготовки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сырья</w:t>
      </w:r>
      <w:r>
        <w:rPr>
          <w:spacing w:val="-4"/>
          <w:sz w:val="24"/>
        </w:rPr>
        <w:t xml:space="preserve"> </w:t>
      </w:r>
      <w:r>
        <w:rPr>
          <w:sz w:val="24"/>
        </w:rPr>
        <w:t>крушины.</w:t>
      </w:r>
    </w:p>
    <w:p w:rsidR="00CA48D1" w:rsidRDefault="00296640">
      <w:pPr>
        <w:pStyle w:val="Heading3"/>
        <w:spacing w:before="1" w:line="240" w:lineRule="auto"/>
        <w:ind w:left="5102"/>
      </w:pPr>
      <w:r>
        <w:t>Вариант №</w:t>
      </w:r>
      <w:r>
        <w:rPr>
          <w:spacing w:val="-3"/>
        </w:rPr>
        <w:t xml:space="preserve"> </w:t>
      </w:r>
      <w:r>
        <w:t>32</w:t>
      </w:r>
    </w:p>
    <w:p w:rsidR="00CA48D1" w:rsidRDefault="00CA48D1">
      <w:pPr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181"/>
        </w:numPr>
        <w:tabs>
          <w:tab w:val="left" w:pos="989"/>
        </w:tabs>
        <w:spacing w:before="66"/>
        <w:ind w:right="281" w:firstLine="0"/>
        <w:jc w:val="both"/>
        <w:rPr>
          <w:sz w:val="24"/>
        </w:rPr>
      </w:pPr>
      <w:r>
        <w:rPr>
          <w:sz w:val="24"/>
        </w:rPr>
        <w:t>Общие правила хранения. Хранение сырья в аптеках, на складах. Вредители лекарственного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растительного сырья. Факторы, способствующие поражению сырья. Меры борьбы с</w:t>
      </w:r>
      <w:r>
        <w:rPr>
          <w:spacing w:val="1"/>
          <w:sz w:val="24"/>
        </w:rPr>
        <w:t xml:space="preserve"> </w:t>
      </w:r>
      <w:r>
        <w:rPr>
          <w:sz w:val="24"/>
        </w:rPr>
        <w:t>вредителями.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 поражения амбарными вредителями.</w:t>
      </w:r>
    </w:p>
    <w:p w:rsidR="00CA48D1" w:rsidRDefault="00CA48D1">
      <w:pPr>
        <w:pStyle w:val="a3"/>
        <w:spacing w:before="5"/>
        <w:ind w:left="0"/>
      </w:pPr>
    </w:p>
    <w:p w:rsidR="00CA48D1" w:rsidRDefault="00296640" w:rsidP="002A7EAF">
      <w:pPr>
        <w:pStyle w:val="Heading3"/>
        <w:numPr>
          <w:ilvl w:val="0"/>
          <w:numId w:val="181"/>
        </w:numPr>
        <w:tabs>
          <w:tab w:val="left" w:pos="933"/>
        </w:tabs>
        <w:ind w:left="932" w:hanging="241"/>
      </w:pPr>
      <w:r>
        <w:t>Задача.</w:t>
      </w:r>
    </w:p>
    <w:p w:rsidR="00CA48D1" w:rsidRDefault="00296640">
      <w:pPr>
        <w:pStyle w:val="a3"/>
        <w:spacing w:line="274" w:lineRule="exact"/>
        <w:ind w:left="1401"/>
      </w:pPr>
      <w:r>
        <w:t>В</w:t>
      </w:r>
      <w:r>
        <w:rPr>
          <w:spacing w:val="-4"/>
        </w:rPr>
        <w:t xml:space="preserve"> </w:t>
      </w:r>
      <w:r>
        <w:t>аптеку</w:t>
      </w:r>
      <w:r>
        <w:rPr>
          <w:spacing w:val="-7"/>
        </w:rPr>
        <w:t xml:space="preserve"> </w:t>
      </w:r>
      <w:r>
        <w:t>поступил</w:t>
      </w:r>
      <w:r>
        <w:rPr>
          <w:spacing w:val="-3"/>
        </w:rPr>
        <w:t xml:space="preserve"> </w:t>
      </w:r>
      <w:r>
        <w:t>лекарственный</w:t>
      </w:r>
      <w:r>
        <w:rPr>
          <w:spacing w:val="-2"/>
        </w:rPr>
        <w:t xml:space="preserve"> </w:t>
      </w:r>
      <w:r>
        <w:t>препарат</w:t>
      </w:r>
      <w:r>
        <w:rPr>
          <w:spacing w:val="-2"/>
        </w:rPr>
        <w:t xml:space="preserve"> </w:t>
      </w:r>
      <w:r>
        <w:t>Плантекс.</w:t>
      </w:r>
    </w:p>
    <w:p w:rsidR="00CA48D1" w:rsidRDefault="00296640" w:rsidP="002A7EAF">
      <w:pPr>
        <w:pStyle w:val="a4"/>
        <w:numPr>
          <w:ilvl w:val="1"/>
          <w:numId w:val="181"/>
        </w:numPr>
        <w:tabs>
          <w:tab w:val="left" w:pos="1413"/>
          <w:tab w:val="left" w:pos="1414"/>
        </w:tabs>
        <w:spacing w:before="2"/>
        <w:ind w:hanging="361"/>
        <w:rPr>
          <w:sz w:val="24"/>
        </w:rPr>
      </w:pP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этот</w:t>
      </w:r>
      <w:r>
        <w:rPr>
          <w:spacing w:val="-1"/>
          <w:sz w:val="24"/>
        </w:rPr>
        <w:t xml:space="preserve"> </w:t>
      </w:r>
      <w:r>
        <w:rPr>
          <w:sz w:val="24"/>
        </w:rPr>
        <w:t>препарат?</w:t>
      </w:r>
    </w:p>
    <w:p w:rsidR="00CA48D1" w:rsidRDefault="00296640" w:rsidP="002A7EAF">
      <w:pPr>
        <w:pStyle w:val="a4"/>
        <w:numPr>
          <w:ilvl w:val="1"/>
          <w:numId w:val="181"/>
        </w:numPr>
        <w:tabs>
          <w:tab w:val="left" w:pos="1413"/>
          <w:tab w:val="left" w:pos="1414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Каковы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получения?</w:t>
      </w:r>
    </w:p>
    <w:p w:rsidR="00CA48D1" w:rsidRDefault="00296640" w:rsidP="002A7EAF">
      <w:pPr>
        <w:pStyle w:val="a4"/>
        <w:numPr>
          <w:ilvl w:val="1"/>
          <w:numId w:val="181"/>
        </w:numPr>
        <w:tabs>
          <w:tab w:val="left" w:pos="1413"/>
          <w:tab w:val="left" w:pos="1414"/>
        </w:tabs>
        <w:spacing w:before="1" w:line="237" w:lineRule="auto"/>
        <w:ind w:right="830"/>
        <w:rPr>
          <w:sz w:val="24"/>
        </w:rPr>
      </w:pPr>
      <w:r>
        <w:rPr>
          <w:sz w:val="24"/>
        </w:rPr>
        <w:t>Дайте характеристику ЛРС фенхеля (описание сырья, биологически активные вещества,</w:t>
      </w:r>
      <w:r>
        <w:rPr>
          <w:spacing w:val="-58"/>
          <w:sz w:val="24"/>
        </w:rPr>
        <w:t xml:space="preserve"> </w:t>
      </w:r>
      <w:r>
        <w:rPr>
          <w:sz w:val="24"/>
        </w:rPr>
        <w:t>обуславливающие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эффект, 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применение).</w:t>
      </w:r>
    </w:p>
    <w:p w:rsidR="00CA48D1" w:rsidRDefault="00296640">
      <w:pPr>
        <w:pStyle w:val="Heading3"/>
        <w:spacing w:before="5" w:line="240" w:lineRule="auto"/>
        <w:ind w:left="5102"/>
      </w:pPr>
      <w:r>
        <w:t>Вариант №</w:t>
      </w:r>
      <w:r>
        <w:rPr>
          <w:spacing w:val="-3"/>
        </w:rPr>
        <w:t xml:space="preserve"> </w:t>
      </w:r>
      <w:r>
        <w:t>33</w:t>
      </w:r>
    </w:p>
    <w:p w:rsidR="00CA48D1" w:rsidRDefault="00CA48D1">
      <w:pPr>
        <w:pStyle w:val="a3"/>
        <w:spacing w:before="7"/>
        <w:ind w:left="0"/>
        <w:rPr>
          <w:b/>
          <w:sz w:val="23"/>
        </w:rPr>
      </w:pPr>
    </w:p>
    <w:p w:rsidR="00CA48D1" w:rsidRDefault="00296640" w:rsidP="002A7EAF">
      <w:pPr>
        <w:pStyle w:val="a4"/>
        <w:numPr>
          <w:ilvl w:val="0"/>
          <w:numId w:val="180"/>
        </w:numPr>
        <w:tabs>
          <w:tab w:val="left" w:pos="934"/>
        </w:tabs>
        <w:ind w:hanging="242"/>
        <w:jc w:val="both"/>
        <w:rPr>
          <w:sz w:val="24"/>
        </w:rPr>
      </w:pPr>
      <w:r>
        <w:rPr>
          <w:sz w:val="24"/>
        </w:rPr>
        <w:t>Биогенные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стимуляторы.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Источники.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получения.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Действие.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Применение.</w:t>
      </w:r>
    </w:p>
    <w:p w:rsidR="00CA48D1" w:rsidRDefault="00CA48D1">
      <w:pPr>
        <w:pStyle w:val="a3"/>
        <w:spacing w:before="5"/>
        <w:ind w:left="0"/>
      </w:pPr>
    </w:p>
    <w:p w:rsidR="00CA48D1" w:rsidRDefault="00296640" w:rsidP="002A7EAF">
      <w:pPr>
        <w:pStyle w:val="Heading3"/>
        <w:numPr>
          <w:ilvl w:val="0"/>
          <w:numId w:val="180"/>
        </w:numPr>
        <w:tabs>
          <w:tab w:val="left" w:pos="933"/>
        </w:tabs>
        <w:ind w:left="932"/>
      </w:pPr>
      <w:r>
        <w:t>Задача.</w:t>
      </w:r>
    </w:p>
    <w:p w:rsidR="00CA48D1" w:rsidRDefault="00296640">
      <w:pPr>
        <w:pStyle w:val="a3"/>
        <w:ind w:left="692"/>
      </w:pPr>
      <w:r>
        <w:t>В</w:t>
      </w:r>
      <w:r>
        <w:rPr>
          <w:spacing w:val="35"/>
        </w:rPr>
        <w:t xml:space="preserve"> </w:t>
      </w:r>
      <w:r>
        <w:t>аптеку</w:t>
      </w:r>
      <w:r>
        <w:rPr>
          <w:spacing w:val="32"/>
        </w:rPr>
        <w:t xml:space="preserve"> </w:t>
      </w:r>
      <w:r>
        <w:t>поступило</w:t>
      </w:r>
      <w:r>
        <w:rPr>
          <w:spacing w:val="37"/>
        </w:rPr>
        <w:t xml:space="preserve"> </w:t>
      </w:r>
      <w:r>
        <w:t>сырье</w:t>
      </w:r>
      <w:r>
        <w:rPr>
          <w:spacing w:val="40"/>
        </w:rPr>
        <w:t xml:space="preserve"> </w:t>
      </w:r>
      <w:r>
        <w:t>«мяты</w:t>
      </w:r>
      <w:r>
        <w:rPr>
          <w:spacing w:val="37"/>
        </w:rPr>
        <w:t xml:space="preserve"> </w:t>
      </w:r>
      <w:r>
        <w:t>перечной</w:t>
      </w:r>
      <w:r>
        <w:rPr>
          <w:spacing w:val="38"/>
        </w:rPr>
        <w:t xml:space="preserve"> </w:t>
      </w:r>
      <w:r>
        <w:t>листья».</w:t>
      </w:r>
      <w:r>
        <w:rPr>
          <w:spacing w:val="37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проведения</w:t>
      </w:r>
      <w:r>
        <w:rPr>
          <w:spacing w:val="44"/>
        </w:rPr>
        <w:t xml:space="preserve"> </w:t>
      </w:r>
      <w:r>
        <w:t>аналитического</w:t>
      </w:r>
      <w:r>
        <w:rPr>
          <w:spacing w:val="37"/>
        </w:rPr>
        <w:t xml:space="preserve"> </w:t>
      </w:r>
      <w:r>
        <w:t>контроля</w:t>
      </w:r>
      <w:r>
        <w:rPr>
          <w:spacing w:val="3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заключения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растительного сырья:</w:t>
      </w:r>
    </w:p>
    <w:p w:rsidR="00CA48D1" w:rsidRDefault="00296640" w:rsidP="002A7EAF">
      <w:pPr>
        <w:pStyle w:val="a4"/>
        <w:numPr>
          <w:ilvl w:val="1"/>
          <w:numId w:val="180"/>
        </w:numPr>
        <w:tabs>
          <w:tab w:val="left" w:pos="1413"/>
          <w:tab w:val="left" w:pos="1414"/>
        </w:tabs>
        <w:spacing w:before="2" w:line="237" w:lineRule="auto"/>
        <w:ind w:right="699"/>
        <w:rPr>
          <w:sz w:val="24"/>
        </w:rPr>
      </w:pPr>
      <w:r>
        <w:rPr>
          <w:sz w:val="24"/>
        </w:rPr>
        <w:t>Дайте определение понятия «эфирные масла». Охарактеризуйте сырьевую базу растений,</w:t>
      </w:r>
      <w:r>
        <w:rPr>
          <w:spacing w:val="-58"/>
          <w:sz w:val="24"/>
        </w:rPr>
        <w:t xml:space="preserve"> </w:t>
      </w:r>
      <w:r>
        <w:rPr>
          <w:sz w:val="24"/>
        </w:rPr>
        <w:t>сбор,</w:t>
      </w:r>
      <w:r>
        <w:rPr>
          <w:spacing w:val="-1"/>
          <w:sz w:val="24"/>
        </w:rPr>
        <w:t xml:space="preserve"> </w:t>
      </w:r>
      <w:r>
        <w:rPr>
          <w:sz w:val="24"/>
        </w:rPr>
        <w:t>сушку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хранения сырья.</w:t>
      </w:r>
    </w:p>
    <w:p w:rsidR="00CA48D1" w:rsidRDefault="00296640" w:rsidP="002A7EAF">
      <w:pPr>
        <w:pStyle w:val="a4"/>
        <w:numPr>
          <w:ilvl w:val="1"/>
          <w:numId w:val="180"/>
        </w:numPr>
        <w:tabs>
          <w:tab w:val="left" w:pos="1413"/>
          <w:tab w:val="left" w:pos="1414"/>
        </w:tabs>
        <w:spacing w:before="5" w:line="237" w:lineRule="auto"/>
        <w:ind w:right="1041"/>
        <w:rPr>
          <w:sz w:val="24"/>
        </w:rPr>
      </w:pPr>
      <w:r>
        <w:rPr>
          <w:sz w:val="24"/>
        </w:rPr>
        <w:t>Укажите анатомо-диагностические признаки листьев мяты перечной и их химический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состав.</w:t>
      </w:r>
    </w:p>
    <w:p w:rsidR="00CA48D1" w:rsidRDefault="00296640" w:rsidP="002A7EAF">
      <w:pPr>
        <w:pStyle w:val="a4"/>
        <w:numPr>
          <w:ilvl w:val="1"/>
          <w:numId w:val="180"/>
        </w:numPr>
        <w:tabs>
          <w:tab w:val="left" w:pos="1413"/>
          <w:tab w:val="left" w:pos="1414"/>
        </w:tabs>
        <w:spacing w:before="4" w:line="237" w:lineRule="auto"/>
        <w:ind w:right="304"/>
        <w:rPr>
          <w:sz w:val="24"/>
        </w:rPr>
      </w:pPr>
      <w:r>
        <w:rPr>
          <w:sz w:val="24"/>
        </w:rPr>
        <w:t>Укажите фармакологическую группу, пути использования сырья мяты перечной и препараты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  <w:spacing w:line="240" w:lineRule="auto"/>
        <w:ind w:left="5102"/>
      </w:pPr>
      <w:r>
        <w:t>Вариант №</w:t>
      </w:r>
      <w:r>
        <w:rPr>
          <w:spacing w:val="-3"/>
        </w:rPr>
        <w:t xml:space="preserve"> </w:t>
      </w:r>
      <w:r>
        <w:t>34</w:t>
      </w:r>
    </w:p>
    <w:p w:rsidR="00CA48D1" w:rsidRDefault="00CA48D1">
      <w:pPr>
        <w:pStyle w:val="a3"/>
        <w:spacing w:before="7"/>
        <w:ind w:left="0"/>
        <w:rPr>
          <w:b/>
          <w:sz w:val="23"/>
        </w:rPr>
      </w:pPr>
    </w:p>
    <w:p w:rsidR="00CA48D1" w:rsidRDefault="00296640" w:rsidP="002A7EAF">
      <w:pPr>
        <w:pStyle w:val="a4"/>
        <w:numPr>
          <w:ilvl w:val="0"/>
          <w:numId w:val="179"/>
        </w:numPr>
        <w:tabs>
          <w:tab w:val="left" w:pos="1075"/>
        </w:tabs>
        <w:ind w:right="287" w:firstLine="0"/>
        <w:jc w:val="both"/>
        <w:rPr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сырья</w:t>
      </w:r>
      <w:r>
        <w:rPr>
          <w:spacing w:val="1"/>
          <w:sz w:val="24"/>
        </w:rPr>
        <w:t xml:space="preserve"> </w:t>
      </w:r>
      <w:r>
        <w:rPr>
          <w:sz w:val="24"/>
        </w:rPr>
        <w:t>иммуномодулирующего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БАВ. Особенности заготовки.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Действие.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Применение.</w:t>
      </w:r>
    </w:p>
    <w:p w:rsidR="00CA48D1" w:rsidRDefault="00CA48D1">
      <w:pPr>
        <w:pStyle w:val="a3"/>
        <w:spacing w:before="5"/>
        <w:ind w:left="0"/>
      </w:pPr>
    </w:p>
    <w:p w:rsidR="00CA48D1" w:rsidRDefault="00296640" w:rsidP="002A7EAF">
      <w:pPr>
        <w:pStyle w:val="Heading3"/>
        <w:numPr>
          <w:ilvl w:val="0"/>
          <w:numId w:val="179"/>
        </w:numPr>
        <w:tabs>
          <w:tab w:val="left" w:pos="933"/>
        </w:tabs>
        <w:ind w:left="932" w:hanging="241"/>
      </w:pPr>
      <w:r>
        <w:t>Задача.</w:t>
      </w:r>
    </w:p>
    <w:p w:rsidR="00CA48D1" w:rsidRDefault="00296640">
      <w:pPr>
        <w:pStyle w:val="a3"/>
        <w:spacing w:line="274" w:lineRule="exact"/>
        <w:ind w:left="1401"/>
      </w:pPr>
      <w:r>
        <w:t>В</w:t>
      </w:r>
      <w:r>
        <w:rPr>
          <w:spacing w:val="9"/>
        </w:rPr>
        <w:t xml:space="preserve"> </w:t>
      </w:r>
      <w:r>
        <w:t>аптеку</w:t>
      </w:r>
      <w:r>
        <w:rPr>
          <w:spacing w:val="5"/>
        </w:rPr>
        <w:t xml:space="preserve"> </w:t>
      </w:r>
      <w:r>
        <w:t>обратился</w:t>
      </w:r>
      <w:r>
        <w:rPr>
          <w:spacing w:val="10"/>
        </w:rPr>
        <w:t xml:space="preserve"> </w:t>
      </w:r>
      <w:r>
        <w:t>посетитель,</w:t>
      </w:r>
      <w:r>
        <w:rPr>
          <w:spacing w:val="10"/>
        </w:rPr>
        <w:t xml:space="preserve"> </w:t>
      </w:r>
      <w:r>
        <w:t>чтобы</w:t>
      </w:r>
      <w:r>
        <w:rPr>
          <w:spacing w:val="10"/>
        </w:rPr>
        <w:t xml:space="preserve"> </w:t>
      </w:r>
      <w:r>
        <w:t>приобрести</w:t>
      </w:r>
      <w:r>
        <w:rPr>
          <w:spacing w:val="13"/>
        </w:rPr>
        <w:t xml:space="preserve"> </w:t>
      </w:r>
      <w:r>
        <w:t>цветки</w:t>
      </w:r>
      <w:r>
        <w:rPr>
          <w:spacing w:val="11"/>
        </w:rPr>
        <w:t xml:space="preserve"> </w:t>
      </w:r>
      <w:r>
        <w:t>пижмы.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аптеке</w:t>
      </w:r>
      <w:r>
        <w:rPr>
          <w:spacing w:val="10"/>
        </w:rPr>
        <w:t xml:space="preserve"> </w:t>
      </w:r>
      <w:r>
        <w:t>этого</w:t>
      </w:r>
      <w:r>
        <w:rPr>
          <w:spacing w:val="10"/>
        </w:rPr>
        <w:t xml:space="preserve"> </w:t>
      </w:r>
      <w:r>
        <w:t>сырья</w:t>
      </w:r>
      <w:r>
        <w:rPr>
          <w:spacing w:val="11"/>
        </w:rPr>
        <w:t xml:space="preserve"> </w:t>
      </w:r>
      <w:r>
        <w:t>нет.</w:t>
      </w:r>
    </w:p>
    <w:p w:rsidR="00CA48D1" w:rsidRDefault="00CA48D1">
      <w:pPr>
        <w:pStyle w:val="a3"/>
        <w:spacing w:before="2"/>
        <w:ind w:left="0"/>
      </w:pPr>
    </w:p>
    <w:p w:rsidR="00CA48D1" w:rsidRDefault="00296640" w:rsidP="002A7EAF">
      <w:pPr>
        <w:pStyle w:val="a4"/>
        <w:numPr>
          <w:ilvl w:val="1"/>
          <w:numId w:val="179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3"/>
          <w:sz w:val="24"/>
        </w:rPr>
        <w:t xml:space="preserve"> </w:t>
      </w:r>
      <w:r>
        <w:rPr>
          <w:sz w:val="24"/>
        </w:rPr>
        <w:t>фармацевт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сырья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фитопрепаратов?</w:t>
      </w:r>
    </w:p>
    <w:p w:rsidR="00CA48D1" w:rsidRDefault="00296640" w:rsidP="002A7EAF">
      <w:pPr>
        <w:pStyle w:val="a4"/>
        <w:numPr>
          <w:ilvl w:val="1"/>
          <w:numId w:val="179"/>
        </w:numPr>
        <w:tabs>
          <w:tab w:val="left" w:pos="1413"/>
          <w:tab w:val="left" w:pos="1414"/>
        </w:tabs>
        <w:spacing w:line="293" w:lineRule="exact"/>
        <w:ind w:hanging="361"/>
        <w:rPr>
          <w:sz w:val="24"/>
        </w:rPr>
      </w:pPr>
      <w:r>
        <w:rPr>
          <w:sz w:val="24"/>
        </w:rPr>
        <w:t>Опишите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сырье</w:t>
      </w:r>
      <w:r>
        <w:rPr>
          <w:spacing w:val="-3"/>
          <w:sz w:val="24"/>
        </w:rPr>
        <w:t xml:space="preserve"> </w:t>
      </w:r>
      <w:r>
        <w:rPr>
          <w:sz w:val="24"/>
        </w:rPr>
        <w:t>пижмы,</w:t>
      </w:r>
      <w:r>
        <w:rPr>
          <w:spacing w:val="-1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признаки.</w:t>
      </w:r>
    </w:p>
    <w:p w:rsidR="00CA48D1" w:rsidRDefault="00296640" w:rsidP="002A7EAF">
      <w:pPr>
        <w:pStyle w:val="a4"/>
        <w:numPr>
          <w:ilvl w:val="1"/>
          <w:numId w:val="179"/>
        </w:numPr>
        <w:tabs>
          <w:tab w:val="left" w:pos="1413"/>
          <w:tab w:val="left" w:pos="1414"/>
        </w:tabs>
        <w:spacing w:before="4" w:line="237" w:lineRule="auto"/>
        <w:ind w:right="1321"/>
        <w:rPr>
          <w:sz w:val="24"/>
        </w:rPr>
      </w:pPr>
      <w:r>
        <w:rPr>
          <w:sz w:val="24"/>
        </w:rPr>
        <w:t>Перечислите биологически активные вещества сырья пижмы, обуславливающие их</w:t>
      </w:r>
      <w:r>
        <w:rPr>
          <w:spacing w:val="-58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действие.</w:t>
      </w:r>
    </w:p>
    <w:p w:rsidR="00CA48D1" w:rsidRDefault="00296640" w:rsidP="002A7EAF">
      <w:pPr>
        <w:pStyle w:val="a4"/>
        <w:numPr>
          <w:ilvl w:val="1"/>
          <w:numId w:val="179"/>
        </w:numPr>
        <w:tabs>
          <w:tab w:val="left" w:pos="1413"/>
          <w:tab w:val="left" w:pos="1414"/>
        </w:tabs>
        <w:spacing w:before="2"/>
        <w:ind w:hanging="361"/>
        <w:rPr>
          <w:sz w:val="24"/>
        </w:rPr>
      </w:pPr>
      <w:r>
        <w:rPr>
          <w:sz w:val="24"/>
        </w:rPr>
        <w:t>Опишите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цветков</w:t>
      </w:r>
      <w:r>
        <w:rPr>
          <w:spacing w:val="-2"/>
          <w:sz w:val="24"/>
        </w:rPr>
        <w:t xml:space="preserve"> </w:t>
      </w:r>
      <w:r>
        <w:rPr>
          <w:sz w:val="24"/>
        </w:rPr>
        <w:t>пижмы.</w:t>
      </w:r>
    </w:p>
    <w:p w:rsidR="00CA48D1" w:rsidRDefault="00296640">
      <w:pPr>
        <w:pStyle w:val="Heading3"/>
        <w:spacing w:before="1" w:line="240" w:lineRule="auto"/>
        <w:ind w:left="5102"/>
      </w:pPr>
      <w:r>
        <w:t>Вариант №</w:t>
      </w:r>
      <w:r>
        <w:rPr>
          <w:spacing w:val="-3"/>
        </w:rPr>
        <w:t xml:space="preserve"> </w:t>
      </w:r>
      <w:r>
        <w:t>35</w:t>
      </w:r>
    </w:p>
    <w:p w:rsidR="00CA48D1" w:rsidRDefault="00CA48D1">
      <w:pPr>
        <w:pStyle w:val="a3"/>
        <w:spacing w:before="7"/>
        <w:ind w:left="0"/>
        <w:rPr>
          <w:b/>
          <w:sz w:val="23"/>
        </w:rPr>
      </w:pPr>
    </w:p>
    <w:p w:rsidR="00CA48D1" w:rsidRDefault="00296640" w:rsidP="002A7EAF">
      <w:pPr>
        <w:pStyle w:val="a4"/>
        <w:numPr>
          <w:ilvl w:val="0"/>
          <w:numId w:val="178"/>
        </w:numPr>
        <w:tabs>
          <w:tab w:val="left" w:pos="970"/>
        </w:tabs>
        <w:ind w:right="282" w:firstLine="0"/>
        <w:jc w:val="both"/>
        <w:rPr>
          <w:sz w:val="24"/>
        </w:rPr>
      </w:pPr>
      <w:r>
        <w:rPr>
          <w:sz w:val="24"/>
        </w:rPr>
        <w:t>Лекарственное растительное сырьё вяжущего действия. Производящие растения, биологически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обуславливающие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вяжущее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действие.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медицине.</w:t>
      </w:r>
    </w:p>
    <w:p w:rsidR="00CA48D1" w:rsidRDefault="00CA48D1">
      <w:pPr>
        <w:pStyle w:val="a3"/>
        <w:spacing w:before="5"/>
        <w:ind w:left="0"/>
      </w:pPr>
    </w:p>
    <w:p w:rsidR="00CA48D1" w:rsidRDefault="00296640" w:rsidP="002A7EAF">
      <w:pPr>
        <w:pStyle w:val="Heading3"/>
        <w:numPr>
          <w:ilvl w:val="0"/>
          <w:numId w:val="178"/>
        </w:numPr>
        <w:tabs>
          <w:tab w:val="left" w:pos="933"/>
        </w:tabs>
        <w:spacing w:before="1"/>
        <w:ind w:left="932" w:hanging="241"/>
      </w:pPr>
      <w:r>
        <w:t>Задача.</w:t>
      </w:r>
    </w:p>
    <w:p w:rsidR="00CA48D1" w:rsidRDefault="00296640">
      <w:pPr>
        <w:pStyle w:val="a3"/>
        <w:ind w:left="692" w:firstLine="708"/>
      </w:pPr>
      <w:r>
        <w:t>К</w:t>
      </w:r>
      <w:r>
        <w:rPr>
          <w:spacing w:val="35"/>
        </w:rPr>
        <w:t xml:space="preserve"> </w:t>
      </w:r>
      <w:r>
        <w:t>фармацевту</w:t>
      </w:r>
      <w:r>
        <w:rPr>
          <w:spacing w:val="28"/>
        </w:rPr>
        <w:t xml:space="preserve"> </w:t>
      </w:r>
      <w:r>
        <w:t>обратился</w:t>
      </w:r>
      <w:r>
        <w:rPr>
          <w:spacing w:val="36"/>
        </w:rPr>
        <w:t xml:space="preserve"> </w:t>
      </w:r>
      <w:r>
        <w:t>посетитель</w:t>
      </w:r>
      <w:r>
        <w:rPr>
          <w:spacing w:val="35"/>
        </w:rPr>
        <w:t xml:space="preserve"> </w:t>
      </w:r>
      <w:r>
        <w:t>аптеки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просьбой</w:t>
      </w:r>
      <w:r>
        <w:rPr>
          <w:spacing w:val="36"/>
        </w:rPr>
        <w:t xml:space="preserve"> </w:t>
      </w:r>
      <w:r>
        <w:t>дать</w:t>
      </w:r>
      <w:r>
        <w:rPr>
          <w:spacing w:val="35"/>
        </w:rPr>
        <w:t xml:space="preserve"> </w:t>
      </w:r>
      <w:r>
        <w:t>консультацию</w:t>
      </w:r>
      <w:r>
        <w:rPr>
          <w:spacing w:val="36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заготовке</w:t>
      </w:r>
      <w:r>
        <w:rPr>
          <w:spacing w:val="3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применению</w:t>
      </w:r>
      <w:r>
        <w:rPr>
          <w:spacing w:val="-1"/>
        </w:rPr>
        <w:t xml:space="preserve"> </w:t>
      </w:r>
      <w:r>
        <w:t>корневищ аира</w:t>
      </w:r>
      <w:r>
        <w:rPr>
          <w:spacing w:val="-1"/>
        </w:rPr>
        <w:t xml:space="preserve"> </w:t>
      </w:r>
      <w:r>
        <w:t>болотного.</w:t>
      </w:r>
    </w:p>
    <w:p w:rsidR="00CA48D1" w:rsidRDefault="00296640" w:rsidP="002A7EAF">
      <w:pPr>
        <w:pStyle w:val="a4"/>
        <w:numPr>
          <w:ilvl w:val="1"/>
          <w:numId w:val="178"/>
        </w:numPr>
        <w:tabs>
          <w:tab w:val="left" w:pos="1413"/>
          <w:tab w:val="left" w:pos="1414"/>
        </w:tabs>
        <w:spacing w:before="2" w:line="237" w:lineRule="auto"/>
        <w:ind w:right="319"/>
        <w:rPr>
          <w:sz w:val="24"/>
        </w:rPr>
      </w:pPr>
      <w:r>
        <w:rPr>
          <w:sz w:val="24"/>
        </w:rPr>
        <w:t>Дайте рекомендацию: какое действие оказывает сырье аира болотного, как заготавливается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каких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заболеваниях</w:t>
      </w:r>
      <w:r>
        <w:rPr>
          <w:spacing w:val="2"/>
          <w:sz w:val="24"/>
        </w:rPr>
        <w:t xml:space="preserve"> </w:t>
      </w:r>
      <w:r>
        <w:rPr>
          <w:sz w:val="24"/>
        </w:rPr>
        <w:t>оно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применяется?</w:t>
      </w:r>
    </w:p>
    <w:p w:rsidR="00CA48D1" w:rsidRDefault="00296640" w:rsidP="002A7EAF">
      <w:pPr>
        <w:pStyle w:val="a4"/>
        <w:numPr>
          <w:ilvl w:val="1"/>
          <w:numId w:val="178"/>
        </w:numPr>
        <w:tabs>
          <w:tab w:val="left" w:pos="1413"/>
          <w:tab w:val="left" w:pos="1414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Опишите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сырье</w:t>
      </w:r>
      <w:r>
        <w:rPr>
          <w:spacing w:val="-4"/>
          <w:sz w:val="24"/>
        </w:rPr>
        <w:t xml:space="preserve"> </w:t>
      </w:r>
      <w:r>
        <w:rPr>
          <w:sz w:val="24"/>
        </w:rPr>
        <w:t>(корневища</w:t>
      </w:r>
      <w:r>
        <w:rPr>
          <w:spacing w:val="-4"/>
          <w:sz w:val="24"/>
        </w:rPr>
        <w:t xml:space="preserve"> </w:t>
      </w:r>
      <w:r>
        <w:rPr>
          <w:sz w:val="24"/>
        </w:rPr>
        <w:t>аира),</w:t>
      </w:r>
      <w:r>
        <w:rPr>
          <w:spacing w:val="-1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признаки.</w:t>
      </w:r>
    </w:p>
    <w:p w:rsidR="00CA48D1" w:rsidRDefault="00296640" w:rsidP="002A7EAF">
      <w:pPr>
        <w:pStyle w:val="a4"/>
        <w:numPr>
          <w:ilvl w:val="1"/>
          <w:numId w:val="178"/>
        </w:numPr>
        <w:tabs>
          <w:tab w:val="left" w:pos="1413"/>
          <w:tab w:val="left" w:pos="1414"/>
        </w:tabs>
        <w:spacing w:before="2" w:line="237" w:lineRule="auto"/>
        <w:ind w:right="374"/>
        <w:rPr>
          <w:sz w:val="24"/>
        </w:rPr>
      </w:pPr>
      <w:r>
        <w:rPr>
          <w:sz w:val="24"/>
        </w:rPr>
        <w:t>Перечислите биологически активные вещества корневищ аира болотного, обуславливающие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фармакологическое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действие.</w:t>
      </w:r>
    </w:p>
    <w:p w:rsidR="00CA48D1" w:rsidRDefault="00296640" w:rsidP="002A7EAF">
      <w:pPr>
        <w:pStyle w:val="a4"/>
        <w:numPr>
          <w:ilvl w:val="1"/>
          <w:numId w:val="178"/>
        </w:numPr>
        <w:tabs>
          <w:tab w:val="left" w:pos="1413"/>
          <w:tab w:val="left" w:pos="1414"/>
        </w:tabs>
        <w:spacing w:before="2"/>
        <w:ind w:hanging="361"/>
        <w:rPr>
          <w:sz w:val="24"/>
        </w:rPr>
      </w:pP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корневищ</w:t>
      </w:r>
      <w:r>
        <w:rPr>
          <w:spacing w:val="-5"/>
          <w:sz w:val="24"/>
        </w:rPr>
        <w:t xml:space="preserve"> </w:t>
      </w:r>
      <w:r>
        <w:rPr>
          <w:sz w:val="24"/>
        </w:rPr>
        <w:t>аира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медицине.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300" w:left="440" w:header="0" w:footer="1048" w:gutter="0"/>
          <w:cols w:space="720"/>
        </w:sectPr>
      </w:pPr>
    </w:p>
    <w:p w:rsidR="00CA48D1" w:rsidRDefault="00296640">
      <w:pPr>
        <w:pStyle w:val="Heading3"/>
        <w:spacing w:before="67" w:line="240" w:lineRule="auto"/>
        <w:ind w:left="2874" w:right="2468"/>
        <w:jc w:val="center"/>
      </w:pPr>
      <w:r>
        <w:t>ЗАДАНИЕ</w:t>
      </w:r>
    </w:p>
    <w:p w:rsidR="00CA48D1" w:rsidRDefault="00296640">
      <w:pPr>
        <w:ind w:left="2874" w:right="2465"/>
        <w:jc w:val="center"/>
        <w:rPr>
          <w:b/>
          <w:sz w:val="24"/>
        </w:rPr>
      </w:pPr>
      <w:r>
        <w:rPr>
          <w:b/>
          <w:sz w:val="24"/>
        </w:rPr>
        <w:t>для аттестации студентов по учебной практике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(дифференцированный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зачет)</w:t>
      </w:r>
    </w:p>
    <w:p w:rsidR="00CA48D1" w:rsidRDefault="00CA48D1">
      <w:pPr>
        <w:pStyle w:val="a3"/>
        <w:spacing w:before="7"/>
        <w:ind w:left="0"/>
        <w:rPr>
          <w:b/>
          <w:sz w:val="23"/>
        </w:rPr>
      </w:pPr>
    </w:p>
    <w:p w:rsidR="00CA48D1" w:rsidRDefault="00296640">
      <w:pPr>
        <w:pStyle w:val="a3"/>
        <w:ind w:left="692"/>
      </w:pPr>
      <w:r>
        <w:t>Выберите</w:t>
      </w:r>
      <w:r>
        <w:rPr>
          <w:spacing w:val="-3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t>ответ:</w:t>
      </w:r>
    </w:p>
    <w:p w:rsidR="00CA48D1" w:rsidRDefault="00CA48D1">
      <w:pPr>
        <w:pStyle w:val="a3"/>
        <w:ind w:left="0"/>
      </w:pP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01"/>
          <w:tab w:val="left" w:pos="1402"/>
        </w:tabs>
        <w:ind w:right="443" w:firstLine="0"/>
        <w:rPr>
          <w:sz w:val="24"/>
        </w:rPr>
      </w:pPr>
      <w:r>
        <w:rPr>
          <w:sz w:val="24"/>
        </w:rPr>
        <w:t>Возможными примесями при приемке и анализе лекарственного растительного сырья могут</w:t>
      </w:r>
      <w:r>
        <w:rPr>
          <w:spacing w:val="-57"/>
          <w:sz w:val="24"/>
        </w:rPr>
        <w:t xml:space="preserve"> </w:t>
      </w:r>
      <w:r>
        <w:rPr>
          <w:sz w:val="24"/>
        </w:rPr>
        <w:t>быть:</w:t>
      </w:r>
    </w:p>
    <w:p w:rsidR="00CA48D1" w:rsidRDefault="00296640" w:rsidP="002A7EAF">
      <w:pPr>
        <w:pStyle w:val="a4"/>
        <w:numPr>
          <w:ilvl w:val="0"/>
          <w:numId w:val="176"/>
        </w:numPr>
        <w:tabs>
          <w:tab w:val="left" w:pos="953"/>
          <w:tab w:val="left" w:pos="4941"/>
        </w:tabs>
        <w:ind w:hanging="261"/>
        <w:rPr>
          <w:sz w:val="24"/>
        </w:rPr>
      </w:pPr>
      <w:r>
        <w:rPr>
          <w:sz w:val="24"/>
        </w:rPr>
        <w:t>органические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примеси</w:t>
      </w:r>
      <w:r>
        <w:rPr>
          <w:sz w:val="24"/>
        </w:rPr>
        <w:tab/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верно</w:t>
      </w:r>
      <w:r>
        <w:rPr>
          <w:spacing w:val="-1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</w:p>
    <w:p w:rsidR="00CA48D1" w:rsidRDefault="00296640" w:rsidP="002A7EAF">
      <w:pPr>
        <w:pStyle w:val="a4"/>
        <w:numPr>
          <w:ilvl w:val="0"/>
          <w:numId w:val="176"/>
        </w:numPr>
        <w:tabs>
          <w:tab w:val="left" w:pos="953"/>
          <w:tab w:val="left" w:pos="4941"/>
        </w:tabs>
        <w:ind w:hanging="261"/>
        <w:rPr>
          <w:sz w:val="24"/>
        </w:rPr>
      </w:pPr>
      <w:r>
        <w:rPr>
          <w:sz w:val="24"/>
        </w:rPr>
        <w:t>минеральные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примеси</w:t>
      </w:r>
      <w:r>
        <w:rPr>
          <w:sz w:val="24"/>
        </w:rPr>
        <w:tab/>
        <w:t>б) верно</w:t>
      </w:r>
      <w:r>
        <w:rPr>
          <w:spacing w:val="-1"/>
          <w:sz w:val="24"/>
        </w:rPr>
        <w:t xml:space="preserve"> </w:t>
      </w:r>
      <w:r>
        <w:rPr>
          <w:sz w:val="24"/>
        </w:rPr>
        <w:t>2,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</w:p>
    <w:p w:rsidR="00CA48D1" w:rsidRDefault="00296640" w:rsidP="002A7EAF">
      <w:pPr>
        <w:pStyle w:val="a4"/>
        <w:numPr>
          <w:ilvl w:val="0"/>
          <w:numId w:val="176"/>
        </w:numPr>
        <w:tabs>
          <w:tab w:val="left" w:pos="953"/>
        </w:tabs>
        <w:ind w:hanging="261"/>
        <w:rPr>
          <w:sz w:val="24"/>
        </w:rPr>
      </w:pPr>
      <w:r>
        <w:rPr>
          <w:sz w:val="24"/>
        </w:rPr>
        <w:t>посторонние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примеси</w:t>
      </w:r>
      <w:r>
        <w:rPr>
          <w:spacing w:val="-2"/>
          <w:sz w:val="24"/>
        </w:rPr>
        <w:t xml:space="preserve"> </w:t>
      </w:r>
      <w:r>
        <w:rPr>
          <w:sz w:val="24"/>
        </w:rPr>
        <w:t>(стекло,</w:t>
      </w:r>
      <w:r>
        <w:rPr>
          <w:spacing w:val="-3"/>
          <w:sz w:val="24"/>
        </w:rPr>
        <w:t xml:space="preserve"> </w:t>
      </w:r>
      <w:r>
        <w:rPr>
          <w:sz w:val="24"/>
        </w:rPr>
        <w:t>помет)</w:t>
      </w:r>
      <w:r>
        <w:rPr>
          <w:spacing w:val="58"/>
          <w:sz w:val="24"/>
        </w:rPr>
        <w:t xml:space="preserve"> </w:t>
      </w: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верно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01"/>
          <w:tab w:val="left" w:pos="1402"/>
        </w:tabs>
        <w:ind w:right="3589" w:firstLine="0"/>
        <w:rPr>
          <w:sz w:val="24"/>
        </w:rPr>
      </w:pPr>
      <w:r>
        <w:rPr>
          <w:sz w:val="24"/>
        </w:rPr>
        <w:t>Полную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сырья</w:t>
      </w:r>
      <w:r>
        <w:rPr>
          <w:spacing w:val="-3"/>
          <w:sz w:val="24"/>
        </w:rPr>
        <w:t xml:space="preserve"> </w:t>
      </w:r>
      <w:r>
        <w:rPr>
          <w:sz w:val="24"/>
        </w:rPr>
        <w:t>дает: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товароведческий анализ</w:t>
      </w:r>
    </w:p>
    <w:p w:rsidR="00CA48D1" w:rsidRDefault="00296640">
      <w:pPr>
        <w:pStyle w:val="a3"/>
        <w:ind w:left="692" w:right="7673"/>
      </w:pPr>
      <w:r>
        <w:t>Б) макроскопический анализ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биологический</w:t>
      </w:r>
      <w:r>
        <w:rPr>
          <w:spacing w:val="-1"/>
        </w:rPr>
        <w:t xml:space="preserve"> </w:t>
      </w:r>
      <w:r>
        <w:t>анализ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01"/>
          <w:tab w:val="left" w:pos="1402"/>
        </w:tabs>
        <w:spacing w:before="1"/>
        <w:ind w:left="1401" w:hanging="710"/>
        <w:rPr>
          <w:sz w:val="24"/>
        </w:rPr>
      </w:pPr>
      <w:r>
        <w:rPr>
          <w:sz w:val="24"/>
        </w:rPr>
        <w:t>Средняя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проба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квартовании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из:</w:t>
      </w:r>
    </w:p>
    <w:p w:rsidR="00CA48D1" w:rsidRDefault="00296640">
      <w:pPr>
        <w:pStyle w:val="a3"/>
        <w:ind w:left="692"/>
      </w:pPr>
      <w:r>
        <w:t>А)</w:t>
      </w:r>
      <w:r>
        <w:rPr>
          <w:spacing w:val="-3"/>
        </w:rPr>
        <w:t xml:space="preserve"> </w:t>
      </w:r>
      <w:r>
        <w:t>точечной</w:t>
      </w:r>
      <w:r>
        <w:rPr>
          <w:spacing w:val="-1"/>
        </w:rPr>
        <w:t xml:space="preserve"> </w:t>
      </w:r>
      <w:r>
        <w:t>пробы</w:t>
      </w:r>
    </w:p>
    <w:p w:rsidR="00CA48D1" w:rsidRDefault="00296640">
      <w:pPr>
        <w:pStyle w:val="a3"/>
        <w:ind w:left="692" w:right="8164"/>
      </w:pPr>
      <w:r>
        <w:t>Б) объединенной пробы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партии</w:t>
      </w:r>
      <w:r>
        <w:rPr>
          <w:spacing w:val="-1"/>
        </w:rPr>
        <w:t xml:space="preserve"> </w:t>
      </w:r>
      <w:r>
        <w:t>сырья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01"/>
          <w:tab w:val="left" w:pos="1402"/>
        </w:tabs>
        <w:ind w:left="1401" w:hanging="710"/>
        <w:rPr>
          <w:sz w:val="24"/>
        </w:rPr>
      </w:pPr>
      <w:r>
        <w:rPr>
          <w:sz w:val="24"/>
        </w:rPr>
        <w:t>Обязательно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хранят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сквозняке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сырье:</w:t>
      </w:r>
    </w:p>
    <w:p w:rsidR="00CA48D1" w:rsidRDefault="00296640">
      <w:pPr>
        <w:pStyle w:val="a3"/>
        <w:ind w:left="692" w:right="7445"/>
      </w:pPr>
      <w:r>
        <w:t>А) содержащее эфирные масла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содержащие</w:t>
      </w:r>
      <w:r>
        <w:rPr>
          <w:spacing w:val="-1"/>
        </w:rPr>
        <w:t xml:space="preserve"> </w:t>
      </w:r>
      <w:r>
        <w:t>алкалоиды</w:t>
      </w:r>
    </w:p>
    <w:p w:rsidR="00CA48D1" w:rsidRDefault="00296640">
      <w:pPr>
        <w:pStyle w:val="a3"/>
        <w:ind w:left="692"/>
      </w:pPr>
      <w:r>
        <w:t>В)</w:t>
      </w:r>
      <w:r>
        <w:rPr>
          <w:spacing w:val="-3"/>
        </w:rPr>
        <w:t xml:space="preserve"> </w:t>
      </w:r>
      <w:r>
        <w:t>плоды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семена,</w:t>
      </w:r>
      <w:r>
        <w:rPr>
          <w:spacing w:val="-2"/>
        </w:rPr>
        <w:t xml:space="preserve"> </w:t>
      </w:r>
      <w:r>
        <w:t>богатые</w:t>
      </w:r>
      <w:r>
        <w:rPr>
          <w:spacing w:val="-3"/>
        </w:rPr>
        <w:t xml:space="preserve"> </w:t>
      </w:r>
      <w:r>
        <w:t>питательными</w:t>
      </w:r>
      <w:r>
        <w:rPr>
          <w:spacing w:val="-2"/>
        </w:rPr>
        <w:t xml:space="preserve"> </w:t>
      </w:r>
      <w:r>
        <w:t>веществами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01"/>
          <w:tab w:val="left" w:pos="1402"/>
        </w:tabs>
        <w:ind w:left="1401" w:hanging="710"/>
        <w:rPr>
          <w:sz w:val="24"/>
        </w:rPr>
      </w:pPr>
      <w:r>
        <w:rPr>
          <w:sz w:val="24"/>
        </w:rPr>
        <w:t>Растения,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сырьем у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которых являются плоды:</w:t>
      </w:r>
    </w:p>
    <w:p w:rsidR="00CA48D1" w:rsidRDefault="00296640">
      <w:pPr>
        <w:pStyle w:val="a3"/>
        <w:ind w:left="692" w:right="7955"/>
      </w:pPr>
      <w:r>
        <w:t>А) черника обыкновенная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барвинок малый</w:t>
      </w:r>
    </w:p>
    <w:p w:rsidR="00CA48D1" w:rsidRDefault="00296640">
      <w:pPr>
        <w:pStyle w:val="a3"/>
        <w:ind w:left="692"/>
      </w:pPr>
      <w:r>
        <w:t>В)</w:t>
      </w:r>
      <w:r>
        <w:rPr>
          <w:spacing w:val="-2"/>
        </w:rPr>
        <w:t xml:space="preserve"> </w:t>
      </w:r>
      <w:r>
        <w:t>подорожник</w:t>
      </w:r>
      <w:r>
        <w:rPr>
          <w:spacing w:val="-2"/>
        </w:rPr>
        <w:t xml:space="preserve"> </w:t>
      </w:r>
      <w:r>
        <w:t>большой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01"/>
          <w:tab w:val="left" w:pos="1402"/>
        </w:tabs>
        <w:ind w:left="1401" w:hanging="710"/>
        <w:rPr>
          <w:sz w:val="24"/>
        </w:rPr>
      </w:pPr>
      <w:r>
        <w:rPr>
          <w:sz w:val="24"/>
        </w:rPr>
        <w:t>Растения,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сырьем у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которых являются корни:</w:t>
      </w:r>
    </w:p>
    <w:p w:rsidR="00CA48D1" w:rsidRDefault="00296640">
      <w:pPr>
        <w:pStyle w:val="a3"/>
        <w:spacing w:before="1"/>
        <w:ind w:left="692" w:right="8116"/>
        <w:jc w:val="both"/>
      </w:pPr>
      <w:r>
        <w:t>А) хмель обыкновенный</w:t>
      </w:r>
      <w:r>
        <w:rPr>
          <w:spacing w:val="-57"/>
        </w:rPr>
        <w:t xml:space="preserve"> </w:t>
      </w:r>
      <w:r>
        <w:t>Б) алтей лекарственный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бузина</w:t>
      </w:r>
      <w:r>
        <w:rPr>
          <w:spacing w:val="-1"/>
        </w:rPr>
        <w:t xml:space="preserve"> </w:t>
      </w:r>
      <w:r>
        <w:t>черная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01"/>
          <w:tab w:val="left" w:pos="1402"/>
        </w:tabs>
        <w:ind w:left="1401" w:hanging="710"/>
        <w:rPr>
          <w:sz w:val="24"/>
        </w:rPr>
      </w:pPr>
      <w:r>
        <w:rPr>
          <w:sz w:val="24"/>
        </w:rPr>
        <w:t>Растения,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сырьем у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которых 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цветки:</w:t>
      </w:r>
    </w:p>
    <w:p w:rsidR="00CA48D1" w:rsidRDefault="00296640">
      <w:pPr>
        <w:pStyle w:val="a3"/>
        <w:ind w:left="692" w:right="7665"/>
      </w:pPr>
      <w:r>
        <w:t>А) облепиха крушиновидная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анис</w:t>
      </w:r>
      <w:r>
        <w:rPr>
          <w:spacing w:val="-1"/>
        </w:rPr>
        <w:t xml:space="preserve"> </w:t>
      </w:r>
      <w:r>
        <w:t>обыкновенный</w:t>
      </w:r>
    </w:p>
    <w:p w:rsidR="00CA48D1" w:rsidRDefault="00296640">
      <w:pPr>
        <w:pStyle w:val="a3"/>
        <w:ind w:left="692"/>
      </w:pPr>
      <w:r>
        <w:t>В)</w:t>
      </w:r>
      <w:r>
        <w:rPr>
          <w:spacing w:val="-3"/>
        </w:rPr>
        <w:t xml:space="preserve"> </w:t>
      </w:r>
      <w:r>
        <w:t>боярышник</w:t>
      </w:r>
      <w:r>
        <w:rPr>
          <w:spacing w:val="-3"/>
        </w:rPr>
        <w:t xml:space="preserve"> </w:t>
      </w:r>
      <w:r>
        <w:t>кроваво-красный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01"/>
          <w:tab w:val="left" w:pos="1402"/>
        </w:tabs>
        <w:ind w:left="1401" w:hanging="710"/>
        <w:rPr>
          <w:sz w:val="24"/>
        </w:rPr>
      </w:pP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сушкой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моют,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очищают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пробки:</w:t>
      </w:r>
    </w:p>
    <w:p w:rsidR="00CA48D1" w:rsidRDefault="00296640">
      <w:pPr>
        <w:pStyle w:val="a3"/>
        <w:ind w:left="692" w:right="8361"/>
      </w:pPr>
      <w:r>
        <w:t>А) корень одуванчика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корень</w:t>
      </w:r>
      <w:r>
        <w:rPr>
          <w:spacing w:val="1"/>
        </w:rPr>
        <w:t xml:space="preserve"> </w:t>
      </w:r>
      <w:r>
        <w:t>алтея</w:t>
      </w:r>
    </w:p>
    <w:p w:rsidR="00CA48D1" w:rsidRDefault="00296640">
      <w:pPr>
        <w:pStyle w:val="a3"/>
        <w:ind w:left="692"/>
      </w:pPr>
      <w:r>
        <w:t>В)</w:t>
      </w:r>
      <w:r>
        <w:rPr>
          <w:spacing w:val="-2"/>
        </w:rPr>
        <w:t xml:space="preserve"> </w:t>
      </w:r>
      <w:r>
        <w:t>корень женьшеня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01"/>
          <w:tab w:val="left" w:pos="1402"/>
        </w:tabs>
        <w:ind w:left="1401" w:hanging="710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накопление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влияют:</w:t>
      </w:r>
    </w:p>
    <w:p w:rsidR="00CA48D1" w:rsidRDefault="00296640" w:rsidP="002A7EAF">
      <w:pPr>
        <w:pStyle w:val="a4"/>
        <w:numPr>
          <w:ilvl w:val="0"/>
          <w:numId w:val="175"/>
        </w:numPr>
        <w:tabs>
          <w:tab w:val="left" w:pos="953"/>
          <w:tab w:val="left" w:pos="5649"/>
        </w:tabs>
        <w:ind w:hanging="261"/>
        <w:rPr>
          <w:sz w:val="24"/>
        </w:rPr>
      </w:pPr>
      <w:r>
        <w:rPr>
          <w:sz w:val="24"/>
        </w:rPr>
        <w:t>климат</w:t>
      </w:r>
      <w:r>
        <w:rPr>
          <w:sz w:val="24"/>
        </w:rPr>
        <w:tab/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верно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</w:p>
    <w:p w:rsidR="00CA48D1" w:rsidRDefault="00296640" w:rsidP="002A7EAF">
      <w:pPr>
        <w:pStyle w:val="a4"/>
        <w:numPr>
          <w:ilvl w:val="0"/>
          <w:numId w:val="175"/>
        </w:numPr>
        <w:tabs>
          <w:tab w:val="left" w:pos="953"/>
          <w:tab w:val="left" w:pos="5649"/>
        </w:tabs>
        <w:ind w:hanging="261"/>
        <w:rPr>
          <w:sz w:val="24"/>
        </w:rPr>
      </w:pPr>
      <w:r>
        <w:rPr>
          <w:sz w:val="24"/>
        </w:rPr>
        <w:t>фаза</w:t>
      </w:r>
      <w:r>
        <w:rPr>
          <w:spacing w:val="-3"/>
          <w:sz w:val="24"/>
        </w:rPr>
        <w:t xml:space="preserve"> </w:t>
      </w:r>
      <w:r>
        <w:rPr>
          <w:sz w:val="24"/>
        </w:rPr>
        <w:t>вегетации</w:t>
      </w:r>
      <w:r>
        <w:rPr>
          <w:sz w:val="24"/>
        </w:rPr>
        <w:tab/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верно</w:t>
      </w:r>
      <w:r>
        <w:rPr>
          <w:spacing w:val="-1"/>
          <w:sz w:val="24"/>
        </w:rPr>
        <w:t xml:space="preserve"> </w:t>
      </w:r>
      <w:r>
        <w:rPr>
          <w:sz w:val="24"/>
        </w:rPr>
        <w:t>1,3</w:t>
      </w:r>
    </w:p>
    <w:p w:rsidR="00CA48D1" w:rsidRDefault="00296640" w:rsidP="002A7EAF">
      <w:pPr>
        <w:pStyle w:val="a4"/>
        <w:numPr>
          <w:ilvl w:val="0"/>
          <w:numId w:val="175"/>
        </w:numPr>
        <w:tabs>
          <w:tab w:val="left" w:pos="953"/>
          <w:tab w:val="left" w:pos="5649"/>
        </w:tabs>
        <w:spacing w:before="1"/>
        <w:ind w:hanging="261"/>
        <w:rPr>
          <w:sz w:val="24"/>
        </w:rPr>
      </w:pPr>
      <w:r>
        <w:rPr>
          <w:sz w:val="24"/>
        </w:rPr>
        <w:t>возраст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</w:t>
      </w:r>
      <w:r>
        <w:rPr>
          <w:sz w:val="24"/>
        </w:rPr>
        <w:tab/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верно</w:t>
      </w:r>
      <w:r>
        <w:rPr>
          <w:spacing w:val="-2"/>
          <w:sz w:val="24"/>
        </w:rPr>
        <w:t xml:space="preserve"> </w:t>
      </w:r>
      <w:r>
        <w:rPr>
          <w:sz w:val="24"/>
        </w:rPr>
        <w:t>2,3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61"/>
          <w:tab w:val="left" w:pos="1462"/>
        </w:tabs>
        <w:ind w:right="1518" w:firstLine="0"/>
        <w:rPr>
          <w:sz w:val="24"/>
        </w:rPr>
      </w:pPr>
      <w:r>
        <w:rPr>
          <w:sz w:val="24"/>
        </w:rPr>
        <w:t>Биологически активные вещества, состоящие из гликона и агликона называются: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эфирными маслами</w:t>
      </w:r>
    </w:p>
    <w:p w:rsidR="00CA48D1" w:rsidRDefault="00296640">
      <w:pPr>
        <w:pStyle w:val="a3"/>
        <w:ind w:left="692" w:right="8646"/>
      </w:pPr>
      <w:r>
        <w:t>Б) полисахаридами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гликозидами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61"/>
          <w:tab w:val="left" w:pos="1462"/>
        </w:tabs>
        <w:ind w:right="7639" w:firstLine="0"/>
        <w:rPr>
          <w:sz w:val="24"/>
        </w:rPr>
      </w:pPr>
      <w:r>
        <w:rPr>
          <w:sz w:val="24"/>
        </w:rPr>
        <w:t>Сроки сбора почек:</w:t>
      </w:r>
      <w:r>
        <w:rPr>
          <w:spacing w:val="1"/>
          <w:sz w:val="24"/>
        </w:rPr>
        <w:t xml:space="preserve"> </w:t>
      </w:r>
      <w:r>
        <w:rPr>
          <w:sz w:val="24"/>
        </w:rPr>
        <w:t>А) в период набухания почек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сокодвижения</w:t>
      </w:r>
    </w:p>
    <w:p w:rsidR="00CA48D1" w:rsidRDefault="00296640">
      <w:pPr>
        <w:pStyle w:val="a3"/>
        <w:ind w:left="692"/>
      </w:pPr>
      <w:r>
        <w:t>В)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распускания</w:t>
      </w:r>
      <w:r>
        <w:rPr>
          <w:spacing w:val="-2"/>
        </w:rPr>
        <w:t xml:space="preserve"> </w:t>
      </w:r>
      <w:r>
        <w:t>листьев</w:t>
      </w:r>
    </w:p>
    <w:p w:rsidR="00CA48D1" w:rsidRDefault="00CA48D1">
      <w:pPr>
        <w:sectPr w:rsidR="00CA48D1">
          <w:pgSz w:w="11910" w:h="16840"/>
          <w:pgMar w:top="1320" w:right="140" w:bottom="1260" w:left="440" w:header="0" w:footer="1048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61"/>
          <w:tab w:val="left" w:pos="1462"/>
        </w:tabs>
        <w:spacing w:before="66"/>
        <w:ind w:left="1461" w:hanging="770"/>
        <w:rPr>
          <w:sz w:val="24"/>
        </w:rPr>
      </w:pPr>
      <w:r>
        <w:rPr>
          <w:sz w:val="24"/>
        </w:rPr>
        <w:t>Кору</w:t>
      </w:r>
      <w:r>
        <w:rPr>
          <w:spacing w:val="-8"/>
          <w:sz w:val="24"/>
        </w:rPr>
        <w:t xml:space="preserve"> </w:t>
      </w:r>
      <w:r>
        <w:rPr>
          <w:sz w:val="24"/>
        </w:rPr>
        <w:t>заготавливают:</w:t>
      </w:r>
    </w:p>
    <w:p w:rsidR="00CA48D1" w:rsidRDefault="00296640">
      <w:pPr>
        <w:pStyle w:val="a3"/>
        <w:ind w:left="692" w:right="7430"/>
      </w:pPr>
      <w:r>
        <w:t>А) во время созревания плодов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сокодвижения</w:t>
      </w:r>
    </w:p>
    <w:p w:rsidR="00CA48D1" w:rsidRDefault="00296640">
      <w:pPr>
        <w:pStyle w:val="a3"/>
        <w:spacing w:before="1"/>
        <w:ind w:left="692"/>
      </w:pPr>
      <w:r>
        <w:t>В)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бутонизации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61"/>
          <w:tab w:val="left" w:pos="1462"/>
        </w:tabs>
        <w:ind w:left="1461" w:hanging="770"/>
        <w:rPr>
          <w:sz w:val="24"/>
        </w:rPr>
      </w:pPr>
      <w:r>
        <w:rPr>
          <w:sz w:val="24"/>
        </w:rPr>
        <w:t>Сроки</w:t>
      </w:r>
      <w:r>
        <w:rPr>
          <w:spacing w:val="-1"/>
          <w:sz w:val="24"/>
        </w:rPr>
        <w:t xml:space="preserve"> </w:t>
      </w:r>
      <w:r>
        <w:rPr>
          <w:sz w:val="24"/>
        </w:rPr>
        <w:t>сбора</w:t>
      </w:r>
      <w:r>
        <w:rPr>
          <w:spacing w:val="-2"/>
          <w:sz w:val="24"/>
        </w:rPr>
        <w:t xml:space="preserve"> </w:t>
      </w:r>
      <w:r>
        <w:rPr>
          <w:sz w:val="24"/>
        </w:rPr>
        <w:t>листьев:</w:t>
      </w:r>
    </w:p>
    <w:p w:rsidR="00CA48D1" w:rsidRDefault="00296640">
      <w:pPr>
        <w:pStyle w:val="a3"/>
        <w:ind w:left="692" w:right="6615"/>
      </w:pPr>
      <w:r>
        <w:t>А) во время цветения или бутонизации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2"/>
        </w:rPr>
        <w:t xml:space="preserve"> </w:t>
      </w:r>
      <w:r>
        <w:t>увядания</w:t>
      </w:r>
      <w:r>
        <w:rPr>
          <w:spacing w:val="-1"/>
        </w:rPr>
        <w:t xml:space="preserve"> </w:t>
      </w:r>
      <w:r>
        <w:t>растений</w:t>
      </w:r>
    </w:p>
    <w:p w:rsidR="00CA48D1" w:rsidRDefault="00296640">
      <w:pPr>
        <w:pStyle w:val="a3"/>
        <w:ind w:left="692"/>
      </w:pPr>
      <w:r>
        <w:t>В)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сокодвижения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61"/>
          <w:tab w:val="left" w:pos="1462"/>
        </w:tabs>
        <w:ind w:left="1461" w:hanging="770"/>
        <w:rPr>
          <w:sz w:val="24"/>
        </w:rPr>
      </w:pPr>
      <w:r>
        <w:rPr>
          <w:sz w:val="24"/>
        </w:rPr>
        <w:t>Сроки</w:t>
      </w:r>
      <w:r>
        <w:rPr>
          <w:spacing w:val="-1"/>
          <w:sz w:val="24"/>
        </w:rPr>
        <w:t xml:space="preserve"> </w:t>
      </w:r>
      <w:r>
        <w:rPr>
          <w:sz w:val="24"/>
        </w:rPr>
        <w:t>сбора</w:t>
      </w:r>
      <w:r>
        <w:rPr>
          <w:spacing w:val="-2"/>
          <w:sz w:val="24"/>
        </w:rPr>
        <w:t xml:space="preserve"> </w:t>
      </w:r>
      <w:r>
        <w:rPr>
          <w:sz w:val="24"/>
        </w:rPr>
        <w:t>трав:</w:t>
      </w:r>
    </w:p>
    <w:p w:rsidR="00CA48D1" w:rsidRDefault="00296640">
      <w:pPr>
        <w:pStyle w:val="a3"/>
        <w:ind w:left="692" w:right="8418"/>
      </w:pPr>
      <w:r>
        <w:t>А) в период цветения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цветения</w:t>
      </w:r>
    </w:p>
    <w:p w:rsidR="00CA48D1" w:rsidRDefault="00296640">
      <w:pPr>
        <w:pStyle w:val="a3"/>
        <w:ind w:left="692"/>
      </w:pPr>
      <w:r>
        <w:t>В)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созревания</w:t>
      </w:r>
      <w:r>
        <w:rPr>
          <w:spacing w:val="-1"/>
        </w:rPr>
        <w:t xml:space="preserve"> </w:t>
      </w:r>
      <w:r>
        <w:t>плодов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61"/>
          <w:tab w:val="left" w:pos="1462"/>
        </w:tabs>
        <w:ind w:left="1461" w:hanging="770"/>
        <w:rPr>
          <w:sz w:val="24"/>
        </w:rPr>
      </w:pPr>
      <w:r>
        <w:rPr>
          <w:sz w:val="24"/>
        </w:rPr>
        <w:t>Сроки</w:t>
      </w:r>
      <w:r>
        <w:rPr>
          <w:spacing w:val="-1"/>
          <w:sz w:val="24"/>
        </w:rPr>
        <w:t xml:space="preserve"> </w:t>
      </w:r>
      <w:r>
        <w:rPr>
          <w:sz w:val="24"/>
        </w:rPr>
        <w:t>сбора</w:t>
      </w:r>
      <w:r>
        <w:rPr>
          <w:spacing w:val="-2"/>
          <w:sz w:val="24"/>
        </w:rPr>
        <w:t xml:space="preserve"> </w:t>
      </w:r>
      <w:r>
        <w:rPr>
          <w:sz w:val="24"/>
        </w:rPr>
        <w:t>цветков:</w:t>
      </w:r>
    </w:p>
    <w:p w:rsidR="00CA48D1" w:rsidRDefault="00296640">
      <w:pPr>
        <w:pStyle w:val="a3"/>
        <w:ind w:left="692"/>
      </w:pPr>
      <w:r>
        <w:t>А)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цветения</w:t>
      </w:r>
    </w:p>
    <w:p w:rsidR="00CA48D1" w:rsidRDefault="00296640">
      <w:pPr>
        <w:pStyle w:val="a3"/>
        <w:ind w:left="692"/>
      </w:pPr>
      <w:r>
        <w:t>Б)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бутонизации</w:t>
      </w:r>
    </w:p>
    <w:p w:rsidR="00CA48D1" w:rsidRDefault="00296640">
      <w:pPr>
        <w:pStyle w:val="a3"/>
        <w:ind w:left="692"/>
      </w:pPr>
      <w:r>
        <w:t>В)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периода</w:t>
      </w:r>
      <w:r>
        <w:rPr>
          <w:spacing w:val="-3"/>
        </w:rPr>
        <w:t xml:space="preserve"> </w:t>
      </w:r>
      <w:r>
        <w:t>цветения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61"/>
          <w:tab w:val="left" w:pos="1462"/>
        </w:tabs>
        <w:ind w:left="1461" w:hanging="770"/>
        <w:rPr>
          <w:sz w:val="24"/>
        </w:rPr>
      </w:pPr>
      <w:r>
        <w:rPr>
          <w:sz w:val="24"/>
        </w:rPr>
        <w:t>Сочные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плоды</w:t>
      </w:r>
      <w:r>
        <w:rPr>
          <w:spacing w:val="-2"/>
          <w:sz w:val="24"/>
        </w:rPr>
        <w:t xml:space="preserve"> </w:t>
      </w:r>
      <w:r>
        <w:rPr>
          <w:sz w:val="24"/>
        </w:rPr>
        <w:t>собирают:</w:t>
      </w:r>
    </w:p>
    <w:p w:rsidR="00CA48D1" w:rsidRDefault="00296640">
      <w:pPr>
        <w:pStyle w:val="a3"/>
        <w:ind w:left="692"/>
      </w:pPr>
      <w:r>
        <w:t>А)</w:t>
      </w:r>
      <w:r>
        <w:rPr>
          <w:spacing w:val="-5"/>
        </w:rPr>
        <w:t xml:space="preserve"> </w:t>
      </w:r>
      <w:r>
        <w:t>перезрелыми</w:t>
      </w:r>
    </w:p>
    <w:p w:rsidR="00CA48D1" w:rsidRDefault="00296640">
      <w:pPr>
        <w:pStyle w:val="a3"/>
        <w:ind w:left="692"/>
      </w:pPr>
      <w:r>
        <w:t>Б)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плодов</w:t>
      </w:r>
    </w:p>
    <w:p w:rsidR="00CA48D1" w:rsidRDefault="00296640">
      <w:pPr>
        <w:pStyle w:val="a3"/>
        <w:ind w:left="692"/>
      </w:pPr>
      <w:r>
        <w:t>В)</w:t>
      </w:r>
      <w:r>
        <w:rPr>
          <w:spacing w:val="-2"/>
        </w:rPr>
        <w:t xml:space="preserve"> </w:t>
      </w:r>
      <w:r>
        <w:t>вполне</w:t>
      </w:r>
      <w:r>
        <w:rPr>
          <w:spacing w:val="-2"/>
        </w:rPr>
        <w:t xml:space="preserve"> </w:t>
      </w:r>
      <w:r>
        <w:t>зрелыми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заморозков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61"/>
          <w:tab w:val="left" w:pos="1462"/>
        </w:tabs>
        <w:spacing w:before="1"/>
        <w:ind w:left="1461" w:hanging="770"/>
        <w:rPr>
          <w:sz w:val="24"/>
        </w:rPr>
      </w:pPr>
      <w:r>
        <w:rPr>
          <w:sz w:val="24"/>
        </w:rPr>
        <w:t>Сроки</w:t>
      </w:r>
      <w:r>
        <w:rPr>
          <w:spacing w:val="-3"/>
          <w:sz w:val="24"/>
        </w:rPr>
        <w:t xml:space="preserve"> </w:t>
      </w:r>
      <w:r>
        <w:rPr>
          <w:sz w:val="24"/>
        </w:rPr>
        <w:t>сбора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подземных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растений:</w:t>
      </w:r>
    </w:p>
    <w:p w:rsidR="00CA48D1" w:rsidRDefault="00296640">
      <w:pPr>
        <w:pStyle w:val="a3"/>
        <w:ind w:left="692"/>
      </w:pPr>
      <w:r>
        <w:t>А)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цветения</w:t>
      </w:r>
    </w:p>
    <w:p w:rsidR="00CA48D1" w:rsidRDefault="00296640">
      <w:pPr>
        <w:pStyle w:val="a3"/>
        <w:ind w:left="692" w:right="6541"/>
      </w:pPr>
      <w:r>
        <w:t>Б) после созревания и осыпания плодов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цветения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61"/>
          <w:tab w:val="left" w:pos="1462"/>
        </w:tabs>
        <w:ind w:right="3286" w:firstLine="0"/>
        <w:rPr>
          <w:sz w:val="24"/>
        </w:rPr>
      </w:pPr>
      <w:r>
        <w:rPr>
          <w:sz w:val="24"/>
        </w:rPr>
        <w:t>Меры предосторожности необходимо соблюдать при заготовке: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Herba</w:t>
      </w:r>
      <w:r>
        <w:rPr>
          <w:spacing w:val="-1"/>
          <w:sz w:val="24"/>
        </w:rPr>
        <w:t xml:space="preserve"> </w:t>
      </w:r>
      <w:r>
        <w:rPr>
          <w:sz w:val="24"/>
        </w:rPr>
        <w:t>violae</w:t>
      </w:r>
    </w:p>
    <w:p w:rsidR="00CA48D1" w:rsidRPr="00296640" w:rsidRDefault="00296640">
      <w:pPr>
        <w:pStyle w:val="a3"/>
        <w:ind w:left="692"/>
        <w:rPr>
          <w:lang w:val="en-US"/>
        </w:rPr>
      </w:pPr>
      <w:r>
        <w:t>Б</w:t>
      </w:r>
      <w:r w:rsidRPr="00296640">
        <w:rPr>
          <w:lang w:val="en-US"/>
        </w:rPr>
        <w:t>)</w:t>
      </w:r>
      <w:r w:rsidRPr="00296640">
        <w:rPr>
          <w:spacing w:val="-2"/>
          <w:lang w:val="en-US"/>
        </w:rPr>
        <w:t xml:space="preserve"> </w:t>
      </w:r>
      <w:r w:rsidRPr="00296640">
        <w:rPr>
          <w:lang w:val="en-US"/>
        </w:rPr>
        <w:t>Flores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Tiliae</w:t>
      </w:r>
    </w:p>
    <w:p w:rsidR="00CA48D1" w:rsidRPr="00296640" w:rsidRDefault="00296640">
      <w:pPr>
        <w:pStyle w:val="a3"/>
        <w:ind w:left="692"/>
        <w:rPr>
          <w:lang w:val="en-US"/>
        </w:rPr>
      </w:pPr>
      <w:r w:rsidRPr="00296640">
        <w:rPr>
          <w:lang w:val="en-US"/>
        </w:rPr>
        <w:t>B)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Herba</w:t>
      </w:r>
      <w:r w:rsidRPr="00296640">
        <w:rPr>
          <w:spacing w:val="-3"/>
          <w:lang w:val="en-US"/>
        </w:rPr>
        <w:t xml:space="preserve"> </w:t>
      </w:r>
      <w:r w:rsidRPr="00296640">
        <w:rPr>
          <w:lang w:val="en-US"/>
        </w:rPr>
        <w:t>Cheledonu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61"/>
          <w:tab w:val="left" w:pos="1462"/>
        </w:tabs>
        <w:ind w:left="1461" w:hanging="770"/>
        <w:rPr>
          <w:sz w:val="24"/>
        </w:rPr>
      </w:pP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сушкой</w:t>
      </w:r>
      <w:r>
        <w:rPr>
          <w:spacing w:val="-1"/>
          <w:sz w:val="24"/>
        </w:rPr>
        <w:t xml:space="preserve"> </w:t>
      </w:r>
      <w:r>
        <w:rPr>
          <w:sz w:val="24"/>
        </w:rPr>
        <w:t>моют:</w:t>
      </w:r>
    </w:p>
    <w:p w:rsidR="00CA48D1" w:rsidRDefault="00296640">
      <w:pPr>
        <w:pStyle w:val="a3"/>
        <w:ind w:left="692"/>
      </w:pPr>
      <w:r>
        <w:t>А)</w:t>
      </w:r>
      <w:r>
        <w:rPr>
          <w:spacing w:val="-3"/>
        </w:rPr>
        <w:t xml:space="preserve"> </w:t>
      </w:r>
      <w:r>
        <w:t>плоды</w:t>
      </w:r>
    </w:p>
    <w:p w:rsidR="00CA48D1" w:rsidRDefault="00296640">
      <w:pPr>
        <w:pStyle w:val="a3"/>
        <w:ind w:left="692" w:right="8353"/>
      </w:pPr>
      <w:r>
        <w:t>Б) корни и корневища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листья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61"/>
          <w:tab w:val="left" w:pos="1462"/>
        </w:tabs>
        <w:ind w:right="4392" w:firstLine="0"/>
        <w:rPr>
          <w:sz w:val="24"/>
        </w:rPr>
      </w:pPr>
      <w:r>
        <w:rPr>
          <w:sz w:val="24"/>
        </w:rPr>
        <w:t>Выбор режима сушки лекарственного сырья зависит: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от товарной формы сырья</w:t>
      </w:r>
    </w:p>
    <w:p w:rsidR="00CA48D1" w:rsidRDefault="00296640">
      <w:pPr>
        <w:pStyle w:val="a3"/>
        <w:ind w:left="692"/>
      </w:pPr>
      <w:r>
        <w:t>Б)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морфологической</w:t>
      </w:r>
      <w:r>
        <w:rPr>
          <w:spacing w:val="-2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сырья</w:t>
      </w:r>
    </w:p>
    <w:p w:rsidR="00CA48D1" w:rsidRDefault="00296640">
      <w:pPr>
        <w:pStyle w:val="a3"/>
        <w:ind w:left="692"/>
      </w:pPr>
      <w:r>
        <w:t>В)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морфологической</w:t>
      </w:r>
      <w:r>
        <w:rPr>
          <w:spacing w:val="-2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сырья,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химического</w:t>
      </w:r>
      <w:r>
        <w:rPr>
          <w:spacing w:val="-1"/>
        </w:rPr>
        <w:t xml:space="preserve"> </w:t>
      </w:r>
      <w:r>
        <w:t>состава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61"/>
          <w:tab w:val="left" w:pos="1462"/>
        </w:tabs>
        <w:ind w:right="5331" w:firstLine="0"/>
        <w:rPr>
          <w:sz w:val="24"/>
        </w:rPr>
      </w:pPr>
      <w:r>
        <w:rPr>
          <w:sz w:val="24"/>
        </w:rPr>
        <w:t>Только воздушно-теневым способом сушат: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цветы</w:t>
      </w:r>
    </w:p>
    <w:p w:rsidR="00CA48D1" w:rsidRDefault="00296640">
      <w:pPr>
        <w:pStyle w:val="a3"/>
        <w:ind w:left="692" w:right="9688"/>
      </w:pPr>
      <w:r>
        <w:t>Б) плоды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коры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61"/>
          <w:tab w:val="left" w:pos="1462"/>
        </w:tabs>
        <w:ind w:left="1461" w:hanging="770"/>
        <w:rPr>
          <w:sz w:val="24"/>
        </w:rPr>
      </w:pPr>
      <w:r>
        <w:rPr>
          <w:sz w:val="24"/>
        </w:rPr>
        <w:t>Сырье,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содержащее</w:t>
      </w:r>
      <w:r>
        <w:rPr>
          <w:spacing w:val="-3"/>
          <w:sz w:val="24"/>
        </w:rPr>
        <w:t xml:space="preserve"> </w:t>
      </w:r>
      <w:r>
        <w:rPr>
          <w:sz w:val="24"/>
        </w:rPr>
        <w:t>гликозиды,</w:t>
      </w:r>
      <w:r>
        <w:rPr>
          <w:spacing w:val="-2"/>
          <w:sz w:val="24"/>
        </w:rPr>
        <w:t xml:space="preserve"> </w:t>
      </w:r>
      <w:r>
        <w:rPr>
          <w:sz w:val="24"/>
        </w:rPr>
        <w:t>сушат:</w:t>
      </w:r>
    </w:p>
    <w:p w:rsidR="00CA48D1" w:rsidRDefault="00296640">
      <w:pPr>
        <w:pStyle w:val="a3"/>
        <w:ind w:left="692" w:right="8913"/>
        <w:jc w:val="both"/>
      </w:pPr>
      <w:r>
        <w:t>А) при t 25-400С</w:t>
      </w:r>
      <w:r>
        <w:rPr>
          <w:spacing w:val="-57"/>
        </w:rPr>
        <w:t xml:space="preserve"> </w:t>
      </w:r>
      <w:r>
        <w:t>Б) при t 50-600С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при t</w:t>
      </w:r>
      <w:r>
        <w:rPr>
          <w:spacing w:val="-1"/>
        </w:rPr>
        <w:t xml:space="preserve"> </w:t>
      </w:r>
      <w:r>
        <w:t>80-900С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61"/>
          <w:tab w:val="left" w:pos="1462"/>
        </w:tabs>
        <w:spacing w:before="1"/>
        <w:ind w:right="3077" w:firstLine="0"/>
        <w:rPr>
          <w:sz w:val="24"/>
        </w:rPr>
      </w:pPr>
      <w:r>
        <w:rPr>
          <w:sz w:val="24"/>
        </w:rPr>
        <w:t>Подлинность лекарственного растительного сырья предполагают: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числовым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показателям</w:t>
      </w:r>
    </w:p>
    <w:p w:rsidR="00CA48D1" w:rsidRDefault="00296640">
      <w:pPr>
        <w:pStyle w:val="a3"/>
        <w:ind w:left="692" w:right="5936"/>
      </w:pPr>
      <w:r>
        <w:t>Б) основному фармакологическому действию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наименованию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61"/>
          <w:tab w:val="left" w:pos="1462"/>
        </w:tabs>
        <w:ind w:right="5253" w:firstLine="0"/>
        <w:rPr>
          <w:sz w:val="24"/>
        </w:rPr>
      </w:pPr>
      <w:r>
        <w:rPr>
          <w:sz w:val="24"/>
        </w:rPr>
        <w:t>Целью макроскопического анализа является: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БАВ</w:t>
      </w:r>
    </w:p>
    <w:p w:rsidR="00CA48D1" w:rsidRDefault="00296640">
      <w:pPr>
        <w:pStyle w:val="a3"/>
        <w:ind w:left="692" w:right="6983"/>
      </w:pPr>
      <w:r>
        <w:t>Б) определение подлинности сырья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чистоты сырья</w:t>
      </w:r>
    </w:p>
    <w:p w:rsidR="00CA48D1" w:rsidRDefault="00CA48D1">
      <w:pPr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61"/>
          <w:tab w:val="left" w:pos="1462"/>
        </w:tabs>
        <w:spacing w:before="66"/>
        <w:ind w:right="960" w:firstLine="0"/>
        <w:rPr>
          <w:sz w:val="24"/>
        </w:rPr>
      </w:pPr>
      <w:r>
        <w:rPr>
          <w:sz w:val="24"/>
        </w:rPr>
        <w:t>Виды анализа лекарственного растительного сырья, проводимые в условиях аптеки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214 МЗ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16.07.1997 г.:</w:t>
      </w:r>
    </w:p>
    <w:p w:rsidR="00CA48D1" w:rsidRDefault="00296640">
      <w:pPr>
        <w:pStyle w:val="a3"/>
        <w:ind w:left="692" w:right="8570"/>
      </w:pPr>
      <w:r>
        <w:t>А) товароведческий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биологический</w:t>
      </w:r>
    </w:p>
    <w:p w:rsidR="00CA48D1" w:rsidRDefault="00296640">
      <w:pPr>
        <w:pStyle w:val="a3"/>
        <w:spacing w:before="1"/>
        <w:ind w:left="692"/>
      </w:pPr>
      <w:r>
        <w:t>В)</w:t>
      </w:r>
      <w:r>
        <w:rPr>
          <w:spacing w:val="-4"/>
        </w:rPr>
        <w:t xml:space="preserve"> </w:t>
      </w:r>
      <w:r>
        <w:t>микроскопический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61"/>
          <w:tab w:val="left" w:pos="1462"/>
        </w:tabs>
        <w:ind w:right="515" w:firstLine="0"/>
        <w:rPr>
          <w:sz w:val="24"/>
        </w:rPr>
      </w:pPr>
      <w:r>
        <w:rPr>
          <w:sz w:val="24"/>
        </w:rPr>
        <w:t>При поступлении лекарственного растительного сырья от заготовительной организации на</w:t>
      </w:r>
      <w:r>
        <w:rPr>
          <w:spacing w:val="-58"/>
          <w:sz w:val="24"/>
        </w:rPr>
        <w:t xml:space="preserve"> </w:t>
      </w:r>
      <w:r>
        <w:rPr>
          <w:sz w:val="24"/>
        </w:rPr>
        <w:t>аптечный</w:t>
      </w:r>
      <w:r>
        <w:rPr>
          <w:spacing w:val="-1"/>
          <w:sz w:val="24"/>
        </w:rPr>
        <w:t xml:space="preserve"> </w:t>
      </w:r>
      <w:r>
        <w:rPr>
          <w:sz w:val="24"/>
        </w:rPr>
        <w:t>склад, 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подвергают анализу:</w:t>
      </w:r>
    </w:p>
    <w:p w:rsidR="00CA48D1" w:rsidRDefault="00296640">
      <w:pPr>
        <w:pStyle w:val="a3"/>
        <w:ind w:left="692"/>
      </w:pPr>
      <w:r>
        <w:t>А)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примесей</w:t>
      </w:r>
    </w:p>
    <w:p w:rsidR="00CA48D1" w:rsidRDefault="00296640">
      <w:pPr>
        <w:pStyle w:val="a3"/>
        <w:ind w:left="692" w:right="6038"/>
      </w:pPr>
      <w:r>
        <w:t>Б) на зараженность амбарными вредителями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полному</w:t>
      </w:r>
      <w:r>
        <w:rPr>
          <w:spacing w:val="-5"/>
        </w:rPr>
        <w:t xml:space="preserve"> </w:t>
      </w:r>
      <w:r>
        <w:t>товароведческому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61"/>
          <w:tab w:val="left" w:pos="1462"/>
        </w:tabs>
        <w:ind w:right="2629" w:firstLine="0"/>
        <w:rPr>
          <w:sz w:val="24"/>
        </w:rPr>
      </w:pPr>
      <w:r>
        <w:rPr>
          <w:sz w:val="24"/>
        </w:rPr>
        <w:t>Партия сырья бракуется без последующего анализа, если обнаружено: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ядовитых</w:t>
      </w:r>
      <w:r>
        <w:rPr>
          <w:spacing w:val="2"/>
          <w:sz w:val="24"/>
        </w:rPr>
        <w:t xml:space="preserve"> </w:t>
      </w:r>
      <w:r>
        <w:rPr>
          <w:sz w:val="24"/>
        </w:rPr>
        <w:t>растений</w:t>
      </w:r>
    </w:p>
    <w:p w:rsidR="00CA48D1" w:rsidRDefault="00296640">
      <w:pPr>
        <w:pStyle w:val="a3"/>
        <w:ind w:left="692" w:right="6419"/>
      </w:pPr>
      <w:r>
        <w:t>Б) повреждение тары и подмочка сырья</w:t>
      </w:r>
      <w:r>
        <w:rPr>
          <w:spacing w:val="1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отсутствие</w:t>
      </w:r>
      <w:r>
        <w:rPr>
          <w:spacing w:val="-3"/>
        </w:rPr>
        <w:t xml:space="preserve"> </w:t>
      </w:r>
      <w:r>
        <w:t>маркировки</w:t>
      </w:r>
      <w:r>
        <w:rPr>
          <w:spacing w:val="-1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НТД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61"/>
          <w:tab w:val="left" w:pos="1462"/>
        </w:tabs>
        <w:ind w:right="3160" w:firstLine="0"/>
        <w:rPr>
          <w:sz w:val="24"/>
        </w:rPr>
      </w:pPr>
      <w:r>
        <w:rPr>
          <w:sz w:val="24"/>
        </w:rPr>
        <w:t>Условия хранения лекарственного растительного сырья в аптеке: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t +10-120С; влажность</w:t>
      </w:r>
      <w:r>
        <w:rPr>
          <w:spacing w:val="3"/>
          <w:sz w:val="24"/>
        </w:rPr>
        <w:t xml:space="preserve"> </w:t>
      </w:r>
      <w:r>
        <w:rPr>
          <w:sz w:val="24"/>
        </w:rPr>
        <w:t>– 65%</w:t>
      </w:r>
    </w:p>
    <w:p w:rsidR="00CA48D1" w:rsidRDefault="00296640">
      <w:pPr>
        <w:pStyle w:val="a3"/>
        <w:ind w:left="692"/>
      </w:pPr>
      <w:r>
        <w:t>Б)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 xml:space="preserve"> </w:t>
      </w:r>
      <w:r>
        <w:t>+25-300С;</w:t>
      </w:r>
      <w:r>
        <w:rPr>
          <w:spacing w:val="-1"/>
        </w:rPr>
        <w:t xml:space="preserve"> </w:t>
      </w:r>
      <w:r>
        <w:t>влажность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30%</w:t>
      </w:r>
    </w:p>
    <w:p w:rsidR="00CA48D1" w:rsidRDefault="00296640">
      <w:pPr>
        <w:pStyle w:val="a3"/>
        <w:ind w:left="692"/>
      </w:pPr>
      <w:r>
        <w:t>В)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18; влажность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30-40%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61"/>
          <w:tab w:val="left" w:pos="1462"/>
        </w:tabs>
        <w:ind w:right="955" w:firstLine="0"/>
        <w:rPr>
          <w:sz w:val="24"/>
        </w:rPr>
      </w:pPr>
      <w:r>
        <w:rPr>
          <w:sz w:val="24"/>
        </w:rPr>
        <w:t>При хранении высушенных сочных плодов рекомендуется помещать в места хранения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флакон</w:t>
      </w:r>
      <w:r>
        <w:rPr>
          <w:spacing w:val="-1"/>
          <w:sz w:val="24"/>
        </w:rPr>
        <w:t xml:space="preserve"> </w:t>
      </w:r>
      <w:r>
        <w:rPr>
          <w:sz w:val="24"/>
        </w:rPr>
        <w:t>с:</w:t>
      </w:r>
    </w:p>
    <w:p w:rsidR="00CA48D1" w:rsidRDefault="00296640">
      <w:pPr>
        <w:pStyle w:val="a3"/>
        <w:spacing w:before="1"/>
        <w:ind w:left="692" w:right="8198"/>
      </w:pPr>
      <w:r>
        <w:t>А) перекисью водорода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хлорамином</w:t>
      </w:r>
    </w:p>
    <w:p w:rsidR="00CA48D1" w:rsidRDefault="00296640">
      <w:pPr>
        <w:pStyle w:val="a3"/>
        <w:ind w:left="692"/>
      </w:pPr>
      <w:r>
        <w:t>В)</w:t>
      </w:r>
      <w:r>
        <w:rPr>
          <w:spacing w:val="-1"/>
        </w:rPr>
        <w:t xml:space="preserve"> </w:t>
      </w:r>
      <w:r>
        <w:t>хлораформом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61"/>
          <w:tab w:val="left" w:pos="1462"/>
        </w:tabs>
        <w:ind w:right="1598" w:firstLine="0"/>
        <w:rPr>
          <w:sz w:val="24"/>
        </w:rPr>
      </w:pPr>
      <w:r>
        <w:rPr>
          <w:sz w:val="24"/>
        </w:rPr>
        <w:t>БАВ лекарственных растений, обладающих обволакивающим, смягчительным и</w:t>
      </w:r>
      <w:r>
        <w:rPr>
          <w:spacing w:val="-57"/>
          <w:sz w:val="24"/>
        </w:rPr>
        <w:t xml:space="preserve"> </w:t>
      </w:r>
      <w:r>
        <w:rPr>
          <w:sz w:val="24"/>
        </w:rPr>
        <w:t>отхаркивающим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действием:</w:t>
      </w:r>
    </w:p>
    <w:p w:rsidR="00CA48D1" w:rsidRDefault="00296640">
      <w:pPr>
        <w:pStyle w:val="a3"/>
        <w:ind w:left="692" w:right="8467"/>
      </w:pPr>
      <w:r>
        <w:t>А) витамины, горечи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слизи</w:t>
      </w:r>
    </w:p>
    <w:p w:rsidR="00CA48D1" w:rsidRDefault="00296640">
      <w:pPr>
        <w:pStyle w:val="a3"/>
        <w:ind w:left="692"/>
      </w:pPr>
      <w:r>
        <w:t>В)</w:t>
      </w:r>
      <w:r>
        <w:rPr>
          <w:spacing w:val="-2"/>
        </w:rPr>
        <w:t xml:space="preserve"> </w:t>
      </w:r>
      <w:r>
        <w:t>антрагликозиды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61"/>
          <w:tab w:val="left" w:pos="1462"/>
        </w:tabs>
        <w:ind w:right="4400" w:firstLine="0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хранении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гигроскопического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сырья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используют: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мешки</w:t>
      </w:r>
    </w:p>
    <w:p w:rsidR="00CA48D1" w:rsidRDefault="00296640">
      <w:pPr>
        <w:pStyle w:val="a3"/>
        <w:ind w:left="692"/>
      </w:pPr>
      <w:r>
        <w:t>Б)</w:t>
      </w:r>
      <w:r>
        <w:rPr>
          <w:spacing w:val="-1"/>
        </w:rPr>
        <w:t xml:space="preserve"> </w:t>
      </w:r>
      <w:r>
        <w:t>коробки</w:t>
      </w:r>
    </w:p>
    <w:p w:rsidR="00CA48D1" w:rsidRDefault="00296640">
      <w:pPr>
        <w:pStyle w:val="a3"/>
        <w:ind w:left="692"/>
      </w:pPr>
      <w:r>
        <w:t>В)</w:t>
      </w:r>
      <w:r>
        <w:rPr>
          <w:spacing w:val="-1"/>
        </w:rPr>
        <w:t xml:space="preserve"> </w:t>
      </w:r>
      <w:r>
        <w:t>жестяные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стеклянные</w:t>
      </w:r>
      <w:r>
        <w:rPr>
          <w:spacing w:val="-2"/>
        </w:rPr>
        <w:t xml:space="preserve"> </w:t>
      </w:r>
      <w:r>
        <w:t>банки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61"/>
          <w:tab w:val="left" w:pos="1462"/>
        </w:tabs>
        <w:ind w:right="2074" w:firstLine="0"/>
        <w:rPr>
          <w:sz w:val="24"/>
        </w:rPr>
      </w:pPr>
      <w:r>
        <w:rPr>
          <w:sz w:val="24"/>
        </w:rPr>
        <w:t>При I степени зараженности амбарными вредителями лекарственное сырье: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сжигают</w:t>
      </w:r>
    </w:p>
    <w:p w:rsidR="00CA48D1" w:rsidRDefault="00296640">
      <w:pPr>
        <w:pStyle w:val="a3"/>
        <w:ind w:left="692" w:right="4084"/>
      </w:pPr>
      <w:r>
        <w:t>Б)</w:t>
      </w:r>
      <w:r>
        <w:rPr>
          <w:spacing w:val="-5"/>
        </w:rPr>
        <w:t xml:space="preserve"> </w:t>
      </w:r>
      <w:r>
        <w:t>используют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веществ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дезинсекции</w:t>
      </w:r>
      <w:r>
        <w:rPr>
          <w:spacing w:val="-2"/>
        </w:rPr>
        <w:t xml:space="preserve"> </w:t>
      </w:r>
      <w:r>
        <w:t>используют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медицине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61"/>
          <w:tab w:val="left" w:pos="1462"/>
        </w:tabs>
        <w:ind w:right="1916" w:firstLine="0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III</w:t>
      </w:r>
      <w:r>
        <w:rPr>
          <w:spacing w:val="-6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4"/>
          <w:sz w:val="24"/>
        </w:rPr>
        <w:t xml:space="preserve"> </w:t>
      </w:r>
      <w:r>
        <w:rPr>
          <w:sz w:val="24"/>
        </w:rPr>
        <w:t>зараженности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амбарными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вредителями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лекарственное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сырье: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сжигают</w:t>
      </w:r>
    </w:p>
    <w:p w:rsidR="00CA48D1" w:rsidRDefault="00296640">
      <w:pPr>
        <w:pStyle w:val="a3"/>
        <w:ind w:left="692" w:right="4084"/>
      </w:pPr>
      <w:r>
        <w:t>Б)</w:t>
      </w:r>
      <w:r>
        <w:rPr>
          <w:spacing w:val="-5"/>
        </w:rPr>
        <w:t xml:space="preserve"> </w:t>
      </w:r>
      <w:r>
        <w:t>используют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веществ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дезинсекции</w:t>
      </w:r>
      <w:r>
        <w:rPr>
          <w:spacing w:val="-2"/>
        </w:rPr>
        <w:t xml:space="preserve"> </w:t>
      </w:r>
      <w:r>
        <w:t>используют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медицине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61"/>
          <w:tab w:val="left" w:pos="1462"/>
        </w:tabs>
        <w:ind w:right="4985" w:firstLine="0"/>
        <w:rPr>
          <w:sz w:val="24"/>
        </w:rPr>
      </w:pPr>
      <w:r>
        <w:rPr>
          <w:sz w:val="24"/>
        </w:rPr>
        <w:t>У растения Althaea officinalis сырьем являются: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корни</w:t>
      </w:r>
    </w:p>
    <w:p w:rsidR="00CA48D1" w:rsidRDefault="00296640">
      <w:pPr>
        <w:pStyle w:val="a3"/>
        <w:ind w:left="692" w:right="9625"/>
      </w:pPr>
      <w:r>
        <w:t>Б) плоды</w:t>
      </w:r>
      <w:r>
        <w:rPr>
          <w:spacing w:val="1"/>
        </w:rPr>
        <w:t xml:space="preserve"> </w:t>
      </w:r>
      <w:r>
        <w:t>В)</w:t>
      </w:r>
      <w:r>
        <w:rPr>
          <w:spacing w:val="-14"/>
        </w:rPr>
        <w:t xml:space="preserve"> </w:t>
      </w:r>
      <w:r>
        <w:t>семена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61"/>
          <w:tab w:val="left" w:pos="1462"/>
        </w:tabs>
        <w:spacing w:before="1"/>
        <w:ind w:right="5460" w:firstLine="0"/>
        <w:rPr>
          <w:sz w:val="24"/>
        </w:rPr>
      </w:pPr>
      <w:r>
        <w:rPr>
          <w:sz w:val="24"/>
        </w:rPr>
        <w:t>У растения Quercus robur сырьем является: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плоды</w:t>
      </w:r>
    </w:p>
    <w:p w:rsidR="00CA48D1" w:rsidRDefault="00296640">
      <w:pPr>
        <w:pStyle w:val="a3"/>
        <w:ind w:left="692" w:right="9726"/>
      </w:pPr>
      <w:r>
        <w:t>Б) корни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кора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61"/>
          <w:tab w:val="left" w:pos="1462"/>
        </w:tabs>
        <w:ind w:right="5287" w:firstLine="0"/>
        <w:rPr>
          <w:sz w:val="24"/>
        </w:rPr>
      </w:pPr>
      <w:r>
        <w:rPr>
          <w:sz w:val="24"/>
        </w:rPr>
        <w:t>У растения Potentilla erecta сырьем является: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корни</w:t>
      </w:r>
    </w:p>
    <w:p w:rsidR="00CA48D1" w:rsidRDefault="00296640">
      <w:pPr>
        <w:pStyle w:val="a3"/>
        <w:ind w:left="692"/>
      </w:pPr>
      <w:r>
        <w:t>Б)</w:t>
      </w:r>
      <w:r>
        <w:rPr>
          <w:spacing w:val="-2"/>
        </w:rPr>
        <w:t xml:space="preserve"> </w:t>
      </w:r>
      <w:r>
        <w:t>корневище</w:t>
      </w:r>
    </w:p>
    <w:p w:rsidR="00CA48D1" w:rsidRDefault="00296640">
      <w:pPr>
        <w:pStyle w:val="a3"/>
        <w:ind w:left="692"/>
      </w:pPr>
      <w:r>
        <w:t>В)</w:t>
      </w:r>
      <w:r>
        <w:rPr>
          <w:spacing w:val="-1"/>
        </w:rPr>
        <w:t xml:space="preserve"> </w:t>
      </w:r>
      <w:r>
        <w:t>корневище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корнями</w:t>
      </w:r>
    </w:p>
    <w:p w:rsidR="00CA48D1" w:rsidRDefault="00CA48D1">
      <w:pPr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61"/>
          <w:tab w:val="left" w:pos="1462"/>
        </w:tabs>
        <w:spacing w:before="66"/>
        <w:ind w:right="4547" w:firstLine="0"/>
        <w:rPr>
          <w:sz w:val="24"/>
        </w:rPr>
      </w:pPr>
      <w:r>
        <w:rPr>
          <w:sz w:val="24"/>
        </w:rPr>
        <w:t>У растения Sanguisorba officinalis сырьем являются: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корни</w:t>
      </w:r>
    </w:p>
    <w:p w:rsidR="00CA48D1" w:rsidRDefault="00296640">
      <w:pPr>
        <w:pStyle w:val="a3"/>
        <w:ind w:left="692" w:right="8353"/>
      </w:pPr>
      <w:r>
        <w:t>Б) корневище и корни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корневище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61"/>
          <w:tab w:val="left" w:pos="1462"/>
        </w:tabs>
        <w:spacing w:before="1"/>
        <w:ind w:left="1461" w:hanging="770"/>
        <w:rPr>
          <w:sz w:val="24"/>
        </w:rPr>
      </w:pP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Padus</w:t>
      </w:r>
      <w:r>
        <w:rPr>
          <w:spacing w:val="-1"/>
          <w:sz w:val="24"/>
        </w:rPr>
        <w:t xml:space="preserve"> </w:t>
      </w:r>
      <w:r>
        <w:rPr>
          <w:sz w:val="24"/>
        </w:rPr>
        <w:t>racemosa</w:t>
      </w:r>
      <w:r>
        <w:rPr>
          <w:spacing w:val="-2"/>
          <w:sz w:val="24"/>
        </w:rPr>
        <w:t xml:space="preserve"> </w:t>
      </w:r>
      <w:r>
        <w:rPr>
          <w:sz w:val="24"/>
        </w:rPr>
        <w:t>сырьем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CA48D1" w:rsidRDefault="00296640">
      <w:pPr>
        <w:pStyle w:val="a3"/>
        <w:ind w:left="692" w:right="9649"/>
        <w:jc w:val="both"/>
      </w:pPr>
      <w:r>
        <w:t>А) плоды</w:t>
      </w:r>
      <w:r>
        <w:rPr>
          <w:spacing w:val="-57"/>
        </w:rPr>
        <w:t xml:space="preserve"> </w:t>
      </w:r>
      <w:r>
        <w:t>Б) семена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корни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61"/>
          <w:tab w:val="left" w:pos="1462"/>
        </w:tabs>
        <w:ind w:left="1461" w:hanging="770"/>
        <w:rPr>
          <w:sz w:val="24"/>
        </w:rPr>
      </w:pP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Alnus</w:t>
      </w:r>
      <w:r>
        <w:rPr>
          <w:spacing w:val="-2"/>
          <w:sz w:val="24"/>
        </w:rPr>
        <w:t xml:space="preserve"> </w:t>
      </w:r>
      <w:r>
        <w:rPr>
          <w:sz w:val="24"/>
        </w:rPr>
        <w:t>incana</w:t>
      </w:r>
      <w:r>
        <w:rPr>
          <w:spacing w:val="-3"/>
          <w:sz w:val="24"/>
        </w:rPr>
        <w:t xml:space="preserve"> </w:t>
      </w:r>
      <w:r>
        <w:rPr>
          <w:sz w:val="24"/>
        </w:rPr>
        <w:t>сырьем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CA48D1" w:rsidRDefault="00296640">
      <w:pPr>
        <w:pStyle w:val="a3"/>
        <w:ind w:left="692" w:right="9753"/>
      </w:pPr>
      <w:r>
        <w:t>А) трава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кора</w:t>
      </w:r>
    </w:p>
    <w:p w:rsidR="00CA48D1" w:rsidRDefault="00296640">
      <w:pPr>
        <w:pStyle w:val="a3"/>
        <w:ind w:left="692"/>
      </w:pPr>
      <w:r>
        <w:t>В)</w:t>
      </w:r>
      <w:r>
        <w:rPr>
          <w:spacing w:val="-2"/>
        </w:rPr>
        <w:t xml:space="preserve"> </w:t>
      </w:r>
      <w:r>
        <w:t>соплодия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61"/>
          <w:tab w:val="left" w:pos="1462"/>
        </w:tabs>
        <w:ind w:right="4745" w:firstLine="0"/>
        <w:rPr>
          <w:sz w:val="24"/>
        </w:rPr>
      </w:pPr>
      <w:r>
        <w:rPr>
          <w:sz w:val="24"/>
        </w:rPr>
        <w:t>У растения Eucalyptus viminalis сырьем являются: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листья</w:t>
      </w:r>
    </w:p>
    <w:p w:rsidR="00CA48D1" w:rsidRDefault="00296640">
      <w:pPr>
        <w:pStyle w:val="a3"/>
        <w:ind w:left="692"/>
      </w:pPr>
      <w:r>
        <w:t>Б)</w:t>
      </w:r>
      <w:r>
        <w:rPr>
          <w:spacing w:val="-2"/>
        </w:rPr>
        <w:t xml:space="preserve"> </w:t>
      </w:r>
      <w:r>
        <w:t>плоды</w:t>
      </w:r>
    </w:p>
    <w:p w:rsidR="00CA48D1" w:rsidRDefault="00296640">
      <w:pPr>
        <w:pStyle w:val="a3"/>
        <w:ind w:left="692"/>
      </w:pPr>
      <w:r>
        <w:t>В)</w:t>
      </w:r>
      <w:r>
        <w:rPr>
          <w:spacing w:val="-3"/>
        </w:rPr>
        <w:t xml:space="preserve"> </w:t>
      </w:r>
      <w:r>
        <w:t>корневище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61"/>
          <w:tab w:val="left" w:pos="1462"/>
        </w:tabs>
        <w:ind w:left="1461" w:hanging="770"/>
        <w:rPr>
          <w:sz w:val="24"/>
        </w:rPr>
      </w:pP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Pinus</w:t>
      </w:r>
      <w:r>
        <w:rPr>
          <w:spacing w:val="-2"/>
          <w:sz w:val="24"/>
        </w:rPr>
        <w:t xml:space="preserve"> </w:t>
      </w:r>
      <w:r>
        <w:rPr>
          <w:sz w:val="24"/>
        </w:rPr>
        <w:t>selvestris</w:t>
      </w:r>
      <w:r>
        <w:rPr>
          <w:spacing w:val="-1"/>
          <w:sz w:val="24"/>
        </w:rPr>
        <w:t xml:space="preserve"> </w:t>
      </w:r>
      <w:r>
        <w:rPr>
          <w:sz w:val="24"/>
        </w:rPr>
        <w:t>сырьем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CA48D1" w:rsidRDefault="00296640">
      <w:pPr>
        <w:pStyle w:val="a3"/>
        <w:ind w:left="692" w:right="9680"/>
      </w:pPr>
      <w:r>
        <w:t>А) кора</w:t>
      </w:r>
      <w:r>
        <w:rPr>
          <w:spacing w:val="1"/>
        </w:rPr>
        <w:t xml:space="preserve"> </w:t>
      </w:r>
      <w:r>
        <w:t>Б) почки</w:t>
      </w:r>
      <w:r>
        <w:rPr>
          <w:spacing w:val="1"/>
        </w:rPr>
        <w:t xml:space="preserve"> </w:t>
      </w:r>
      <w:r>
        <w:t>В)</w:t>
      </w:r>
      <w:r>
        <w:rPr>
          <w:spacing w:val="-14"/>
        </w:rPr>
        <w:t xml:space="preserve"> </w:t>
      </w:r>
      <w:r>
        <w:t>плоды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61"/>
          <w:tab w:val="left" w:pos="1462"/>
        </w:tabs>
        <w:spacing w:before="1"/>
        <w:ind w:left="1461" w:hanging="770"/>
        <w:rPr>
          <w:sz w:val="24"/>
        </w:rPr>
      </w:pP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Adonis</w:t>
      </w:r>
      <w:r>
        <w:rPr>
          <w:spacing w:val="-3"/>
          <w:sz w:val="24"/>
        </w:rPr>
        <w:t xml:space="preserve"> </w:t>
      </w:r>
      <w:r>
        <w:rPr>
          <w:sz w:val="24"/>
        </w:rPr>
        <w:t>vernalis</w:t>
      </w:r>
      <w:r>
        <w:rPr>
          <w:spacing w:val="-3"/>
          <w:sz w:val="24"/>
        </w:rPr>
        <w:t xml:space="preserve"> </w:t>
      </w:r>
      <w:r>
        <w:rPr>
          <w:sz w:val="24"/>
        </w:rPr>
        <w:t>сырьем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CA48D1" w:rsidRDefault="00296640">
      <w:pPr>
        <w:pStyle w:val="a3"/>
        <w:ind w:left="692" w:right="9660"/>
      </w:pPr>
      <w:r>
        <w:t>А) трава</w:t>
      </w:r>
      <w:r>
        <w:rPr>
          <w:spacing w:val="1"/>
        </w:rPr>
        <w:t xml:space="preserve"> </w:t>
      </w:r>
      <w:r>
        <w:t>Б) листья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корни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61"/>
          <w:tab w:val="left" w:pos="1462"/>
        </w:tabs>
        <w:ind w:left="1461" w:hanging="770"/>
        <w:rPr>
          <w:sz w:val="24"/>
        </w:rPr>
      </w:pP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Crataegus</w:t>
      </w:r>
      <w:r>
        <w:rPr>
          <w:spacing w:val="-1"/>
          <w:sz w:val="24"/>
        </w:rPr>
        <w:t xml:space="preserve"> </w:t>
      </w:r>
      <w:r>
        <w:rPr>
          <w:sz w:val="24"/>
        </w:rPr>
        <w:t>sanguinea</w:t>
      </w:r>
      <w:r>
        <w:rPr>
          <w:spacing w:val="-2"/>
          <w:sz w:val="24"/>
        </w:rPr>
        <w:t xml:space="preserve"> </w:t>
      </w:r>
      <w:r>
        <w:rPr>
          <w:sz w:val="24"/>
        </w:rPr>
        <w:t>сырьем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CA48D1" w:rsidRDefault="00296640" w:rsidP="002A7EAF">
      <w:pPr>
        <w:pStyle w:val="a4"/>
        <w:numPr>
          <w:ilvl w:val="0"/>
          <w:numId w:val="174"/>
        </w:numPr>
        <w:tabs>
          <w:tab w:val="left" w:pos="953"/>
          <w:tab w:val="left" w:pos="4941"/>
        </w:tabs>
        <w:ind w:hanging="261"/>
        <w:rPr>
          <w:sz w:val="24"/>
        </w:rPr>
      </w:pPr>
      <w:r>
        <w:rPr>
          <w:sz w:val="24"/>
        </w:rPr>
        <w:t>плоды</w:t>
      </w:r>
      <w:r>
        <w:rPr>
          <w:sz w:val="24"/>
        </w:rPr>
        <w:tab/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верно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</w:p>
    <w:p w:rsidR="00CA48D1" w:rsidRDefault="00296640" w:rsidP="002A7EAF">
      <w:pPr>
        <w:pStyle w:val="a4"/>
        <w:numPr>
          <w:ilvl w:val="0"/>
          <w:numId w:val="174"/>
        </w:numPr>
        <w:tabs>
          <w:tab w:val="left" w:pos="953"/>
          <w:tab w:val="left" w:pos="4941"/>
        </w:tabs>
        <w:ind w:hanging="261"/>
        <w:rPr>
          <w:sz w:val="24"/>
        </w:rPr>
      </w:pPr>
      <w:r>
        <w:rPr>
          <w:sz w:val="24"/>
        </w:rPr>
        <w:t>цветки</w:t>
      </w:r>
      <w:r>
        <w:rPr>
          <w:sz w:val="24"/>
        </w:rPr>
        <w:tab/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верно</w:t>
      </w:r>
      <w:r>
        <w:rPr>
          <w:spacing w:val="-1"/>
          <w:sz w:val="24"/>
        </w:rPr>
        <w:t xml:space="preserve"> </w:t>
      </w:r>
      <w:r>
        <w:rPr>
          <w:sz w:val="24"/>
        </w:rPr>
        <w:t>1,2</w:t>
      </w:r>
    </w:p>
    <w:p w:rsidR="00CA48D1" w:rsidRDefault="00296640" w:rsidP="002A7EAF">
      <w:pPr>
        <w:pStyle w:val="a4"/>
        <w:numPr>
          <w:ilvl w:val="0"/>
          <w:numId w:val="174"/>
        </w:numPr>
        <w:tabs>
          <w:tab w:val="left" w:pos="953"/>
          <w:tab w:val="left" w:pos="5649"/>
        </w:tabs>
        <w:ind w:hanging="261"/>
        <w:rPr>
          <w:sz w:val="24"/>
        </w:rPr>
      </w:pPr>
      <w:r>
        <w:rPr>
          <w:sz w:val="24"/>
        </w:rPr>
        <w:t>трава</w:t>
      </w:r>
      <w:r>
        <w:rPr>
          <w:sz w:val="24"/>
        </w:rPr>
        <w:tab/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верно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61"/>
          <w:tab w:val="left" w:pos="1462"/>
        </w:tabs>
        <w:ind w:right="4798" w:firstLine="0"/>
        <w:rPr>
          <w:sz w:val="24"/>
        </w:rPr>
      </w:pPr>
      <w:r>
        <w:rPr>
          <w:sz w:val="24"/>
        </w:rPr>
        <w:t>У растения Valeriana officinalis сырьем являются: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трава</w:t>
      </w:r>
    </w:p>
    <w:p w:rsidR="00CA48D1" w:rsidRDefault="00296640">
      <w:pPr>
        <w:pStyle w:val="a3"/>
        <w:ind w:left="692" w:right="8113"/>
      </w:pPr>
      <w:r>
        <w:t>Б) корневище с корнями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корневище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корни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61"/>
          <w:tab w:val="left" w:pos="1462"/>
        </w:tabs>
        <w:ind w:right="4842" w:firstLine="0"/>
        <w:rPr>
          <w:sz w:val="24"/>
        </w:rPr>
      </w:pP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Foeniculum</w:t>
      </w:r>
      <w:r>
        <w:rPr>
          <w:spacing w:val="-4"/>
          <w:sz w:val="24"/>
        </w:rPr>
        <w:t xml:space="preserve"> </w:t>
      </w:r>
      <w:r>
        <w:rPr>
          <w:sz w:val="24"/>
        </w:rPr>
        <w:t>vulgare</w:t>
      </w:r>
      <w:r>
        <w:rPr>
          <w:spacing w:val="-4"/>
          <w:sz w:val="24"/>
        </w:rPr>
        <w:t xml:space="preserve"> </w:t>
      </w:r>
      <w:r>
        <w:rPr>
          <w:sz w:val="24"/>
        </w:rPr>
        <w:t>сырьем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трава</w:t>
      </w:r>
    </w:p>
    <w:p w:rsidR="00CA48D1" w:rsidRDefault="00296640">
      <w:pPr>
        <w:pStyle w:val="a3"/>
        <w:ind w:left="692" w:right="9651"/>
      </w:pPr>
      <w:r>
        <w:t>Б) плоды</w:t>
      </w:r>
      <w:r>
        <w:rPr>
          <w:spacing w:val="-57"/>
        </w:rPr>
        <w:t xml:space="preserve"> </w:t>
      </w:r>
      <w:r>
        <w:t>В)</w:t>
      </w:r>
      <w:r>
        <w:rPr>
          <w:spacing w:val="-13"/>
        </w:rPr>
        <w:t xml:space="preserve"> </w:t>
      </w:r>
      <w:r>
        <w:t>листья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61"/>
          <w:tab w:val="left" w:pos="1462"/>
        </w:tabs>
        <w:ind w:right="5106" w:firstLine="0"/>
        <w:rPr>
          <w:sz w:val="24"/>
        </w:rPr>
      </w:pPr>
      <w:r>
        <w:rPr>
          <w:sz w:val="24"/>
        </w:rPr>
        <w:t>У растения Sorbus aucuparia сырьем являются: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листья</w:t>
      </w:r>
    </w:p>
    <w:p w:rsidR="00CA48D1" w:rsidRDefault="00296640">
      <w:pPr>
        <w:pStyle w:val="a3"/>
        <w:ind w:left="692" w:right="9625"/>
      </w:pPr>
      <w:r>
        <w:t>Б) плоды</w:t>
      </w:r>
      <w:r>
        <w:rPr>
          <w:spacing w:val="1"/>
        </w:rPr>
        <w:t xml:space="preserve"> </w:t>
      </w:r>
      <w:r>
        <w:t>В)</w:t>
      </w:r>
      <w:r>
        <w:rPr>
          <w:spacing w:val="-14"/>
        </w:rPr>
        <w:t xml:space="preserve"> </w:t>
      </w:r>
      <w:r>
        <w:t>семена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61"/>
          <w:tab w:val="left" w:pos="1462"/>
        </w:tabs>
        <w:ind w:left="1461" w:hanging="770"/>
        <w:rPr>
          <w:sz w:val="24"/>
        </w:rPr>
      </w:pPr>
      <w:r>
        <w:rPr>
          <w:sz w:val="24"/>
        </w:rPr>
        <w:t>Сырье</w:t>
      </w:r>
      <w:r>
        <w:rPr>
          <w:spacing w:val="-4"/>
          <w:sz w:val="24"/>
        </w:rPr>
        <w:t xml:space="preserve"> </w:t>
      </w:r>
      <w:r>
        <w:rPr>
          <w:sz w:val="24"/>
        </w:rPr>
        <w:t>пустырника</w:t>
      </w:r>
      <w:r>
        <w:rPr>
          <w:spacing w:val="-4"/>
          <w:sz w:val="24"/>
        </w:rPr>
        <w:t xml:space="preserve"> </w:t>
      </w:r>
      <w:r>
        <w:rPr>
          <w:sz w:val="24"/>
        </w:rPr>
        <w:t>заготавливают:</w:t>
      </w:r>
    </w:p>
    <w:p w:rsidR="00CA48D1" w:rsidRDefault="00296640">
      <w:pPr>
        <w:pStyle w:val="a3"/>
        <w:ind w:left="692"/>
      </w:pPr>
      <w:r>
        <w:t>А)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полного цветения</w:t>
      </w:r>
    </w:p>
    <w:p w:rsidR="00CA48D1" w:rsidRDefault="00296640">
      <w:pPr>
        <w:pStyle w:val="a3"/>
        <w:ind w:left="692" w:right="5419"/>
      </w:pPr>
      <w:r>
        <w:t>Б) в период цветения нижних цветков в соцветии</w:t>
      </w:r>
      <w:r>
        <w:rPr>
          <w:spacing w:val="1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цветения</w:t>
      </w:r>
      <w:r>
        <w:rPr>
          <w:spacing w:val="-2"/>
        </w:rPr>
        <w:t xml:space="preserve"> </w:t>
      </w:r>
      <w:r>
        <w:t>верхних цветков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соцветии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61"/>
          <w:tab w:val="left" w:pos="1462"/>
        </w:tabs>
        <w:spacing w:before="1"/>
        <w:ind w:left="1461" w:hanging="770"/>
        <w:rPr>
          <w:sz w:val="24"/>
        </w:rPr>
      </w:pPr>
      <w:r>
        <w:rPr>
          <w:sz w:val="24"/>
        </w:rPr>
        <w:t>Сырье</w:t>
      </w:r>
      <w:r>
        <w:rPr>
          <w:spacing w:val="-4"/>
          <w:sz w:val="24"/>
        </w:rPr>
        <w:t xml:space="preserve"> </w:t>
      </w:r>
      <w:r>
        <w:rPr>
          <w:sz w:val="24"/>
        </w:rPr>
        <w:t>синюхи</w:t>
      </w:r>
      <w:r>
        <w:rPr>
          <w:spacing w:val="-4"/>
          <w:sz w:val="24"/>
        </w:rPr>
        <w:t xml:space="preserve"> </w:t>
      </w:r>
      <w:r>
        <w:rPr>
          <w:sz w:val="24"/>
        </w:rPr>
        <w:t>заготавливают:</w:t>
      </w:r>
    </w:p>
    <w:p w:rsidR="00CA48D1" w:rsidRDefault="00296640">
      <w:pPr>
        <w:pStyle w:val="a3"/>
        <w:ind w:left="692"/>
      </w:pPr>
      <w:r>
        <w:t>А)</w:t>
      </w:r>
      <w:r>
        <w:rPr>
          <w:spacing w:val="-3"/>
        </w:rPr>
        <w:t xml:space="preserve"> </w:t>
      </w:r>
      <w:r>
        <w:t>в течение</w:t>
      </w:r>
      <w:r>
        <w:rPr>
          <w:spacing w:val="-2"/>
        </w:rPr>
        <w:t xml:space="preserve"> </w:t>
      </w:r>
      <w:r>
        <w:t>лета</w:t>
      </w:r>
    </w:p>
    <w:p w:rsidR="00CA48D1" w:rsidRDefault="00296640">
      <w:pPr>
        <w:pStyle w:val="a3"/>
        <w:ind w:left="692" w:right="7462"/>
      </w:pPr>
      <w:r>
        <w:t>Б) в период созревания плодов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полного</w:t>
      </w:r>
      <w:r>
        <w:rPr>
          <w:spacing w:val="-1"/>
        </w:rPr>
        <w:t xml:space="preserve"> </w:t>
      </w:r>
      <w:r>
        <w:t>цветения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61"/>
          <w:tab w:val="left" w:pos="1462"/>
        </w:tabs>
        <w:ind w:right="2909" w:firstLine="0"/>
        <w:rPr>
          <w:sz w:val="24"/>
        </w:rPr>
      </w:pPr>
      <w:r>
        <w:rPr>
          <w:sz w:val="24"/>
        </w:rPr>
        <w:t>Potentilla erecta отличается от других видов следующим признаком: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тип плода – семянка</w:t>
      </w:r>
    </w:p>
    <w:p w:rsidR="00CA48D1" w:rsidRDefault="00296640">
      <w:pPr>
        <w:pStyle w:val="a3"/>
        <w:ind w:left="692" w:right="6072"/>
      </w:pPr>
      <w:r>
        <w:t>Б) строение цветка – 4-х лепестный венчик</w:t>
      </w:r>
      <w:r>
        <w:rPr>
          <w:spacing w:val="1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цветка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5-ти</w:t>
      </w:r>
      <w:r>
        <w:rPr>
          <w:spacing w:val="-1"/>
        </w:rPr>
        <w:t xml:space="preserve"> </w:t>
      </w:r>
      <w:r>
        <w:t>лепестный</w:t>
      </w:r>
      <w:r>
        <w:rPr>
          <w:spacing w:val="-2"/>
        </w:rPr>
        <w:t xml:space="preserve"> </w:t>
      </w:r>
      <w:r>
        <w:t>венчик</w:t>
      </w:r>
    </w:p>
    <w:p w:rsidR="00CA48D1" w:rsidRDefault="00CA48D1">
      <w:pPr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62"/>
        </w:tabs>
        <w:spacing w:before="66"/>
        <w:ind w:left="1461" w:hanging="770"/>
        <w:jc w:val="both"/>
        <w:rPr>
          <w:sz w:val="24"/>
        </w:rPr>
      </w:pPr>
      <w:r>
        <w:rPr>
          <w:sz w:val="24"/>
        </w:rPr>
        <w:t>Длина</w:t>
      </w:r>
      <w:r>
        <w:rPr>
          <w:spacing w:val="-3"/>
          <w:sz w:val="24"/>
        </w:rPr>
        <w:t xml:space="preserve"> </w:t>
      </w:r>
      <w:r>
        <w:rPr>
          <w:sz w:val="24"/>
        </w:rPr>
        <w:t>травы</w:t>
      </w:r>
      <w:r>
        <w:rPr>
          <w:spacing w:val="-2"/>
          <w:sz w:val="24"/>
        </w:rPr>
        <w:t xml:space="preserve"> </w:t>
      </w:r>
      <w:r>
        <w:rPr>
          <w:sz w:val="24"/>
        </w:rPr>
        <w:t>зверобоя:</w:t>
      </w:r>
    </w:p>
    <w:p w:rsidR="00CA48D1" w:rsidRDefault="00296640">
      <w:pPr>
        <w:pStyle w:val="a3"/>
        <w:ind w:left="692" w:right="9459"/>
        <w:jc w:val="both"/>
      </w:pPr>
      <w:r>
        <w:t>А) до 20 см</w:t>
      </w:r>
      <w:r>
        <w:rPr>
          <w:spacing w:val="-57"/>
        </w:rPr>
        <w:t xml:space="preserve"> </w:t>
      </w:r>
      <w:r>
        <w:t>Б) до 30 см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40 см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61"/>
          <w:tab w:val="left" w:pos="1462"/>
        </w:tabs>
        <w:spacing w:before="1"/>
        <w:ind w:left="1461" w:hanging="770"/>
        <w:rPr>
          <w:sz w:val="24"/>
        </w:rPr>
      </w:pP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багульника</w:t>
      </w:r>
      <w:r>
        <w:rPr>
          <w:spacing w:val="-4"/>
          <w:sz w:val="24"/>
        </w:rPr>
        <w:t xml:space="preserve"> </w:t>
      </w:r>
      <w:r>
        <w:rPr>
          <w:sz w:val="24"/>
        </w:rPr>
        <w:t>болотного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заготавливают:</w:t>
      </w:r>
    </w:p>
    <w:p w:rsidR="00CA48D1" w:rsidRDefault="00296640">
      <w:pPr>
        <w:pStyle w:val="a3"/>
        <w:ind w:left="692"/>
      </w:pPr>
      <w:r>
        <w:t>А)</w:t>
      </w:r>
      <w:r>
        <w:rPr>
          <w:spacing w:val="-4"/>
        </w:rPr>
        <w:t xml:space="preserve"> </w:t>
      </w:r>
      <w:r>
        <w:t>надземную</w:t>
      </w:r>
      <w:r>
        <w:rPr>
          <w:spacing w:val="-2"/>
        </w:rPr>
        <w:t xml:space="preserve"> </w:t>
      </w:r>
      <w:r>
        <w:t>часть</w:t>
      </w:r>
    </w:p>
    <w:p w:rsidR="00CA48D1" w:rsidRDefault="00296640">
      <w:pPr>
        <w:pStyle w:val="a3"/>
        <w:ind w:left="692"/>
      </w:pPr>
      <w:r>
        <w:t>Б)</w:t>
      </w:r>
      <w:r>
        <w:rPr>
          <w:spacing w:val="-1"/>
        </w:rPr>
        <w:t xml:space="preserve"> </w:t>
      </w:r>
      <w:r>
        <w:t>верхушки</w:t>
      </w:r>
      <w:r>
        <w:rPr>
          <w:spacing w:val="-1"/>
        </w:rPr>
        <w:t xml:space="preserve"> </w:t>
      </w:r>
      <w:r>
        <w:t>длиной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см</w:t>
      </w:r>
    </w:p>
    <w:p w:rsidR="00CA48D1" w:rsidRDefault="00296640">
      <w:pPr>
        <w:pStyle w:val="a3"/>
        <w:ind w:left="692"/>
      </w:pPr>
      <w:r>
        <w:t>В)</w:t>
      </w:r>
      <w:r>
        <w:rPr>
          <w:spacing w:val="-5"/>
        </w:rPr>
        <w:t xml:space="preserve"> </w:t>
      </w:r>
      <w:r>
        <w:t>неодревесневшие</w:t>
      </w:r>
      <w:r>
        <w:rPr>
          <w:spacing w:val="-5"/>
        </w:rPr>
        <w:t xml:space="preserve"> </w:t>
      </w:r>
      <w:r>
        <w:t>побеги</w:t>
      </w:r>
      <w:r>
        <w:rPr>
          <w:spacing w:val="-4"/>
        </w:rPr>
        <w:t xml:space="preserve"> </w:t>
      </w:r>
      <w:r>
        <w:t>текущего</w:t>
      </w:r>
      <w:r>
        <w:rPr>
          <w:spacing w:val="-5"/>
        </w:rPr>
        <w:t xml:space="preserve"> </w:t>
      </w:r>
      <w:r>
        <w:t>года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401"/>
          <w:tab w:val="left" w:pos="1402"/>
        </w:tabs>
        <w:ind w:left="753" w:right="3211" w:hanging="61"/>
        <w:rPr>
          <w:sz w:val="24"/>
        </w:rPr>
      </w:pPr>
      <w:r>
        <w:rPr>
          <w:sz w:val="24"/>
        </w:rPr>
        <w:t>К лекарственным растениям диуретического действия относятся: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Bergenia</w:t>
      </w:r>
      <w:r>
        <w:rPr>
          <w:spacing w:val="1"/>
          <w:sz w:val="24"/>
        </w:rPr>
        <w:t xml:space="preserve"> </w:t>
      </w:r>
      <w:r>
        <w:rPr>
          <w:sz w:val="24"/>
        </w:rPr>
        <w:t>crassifolia</w:t>
      </w:r>
    </w:p>
    <w:p w:rsidR="00CA48D1" w:rsidRPr="00296640" w:rsidRDefault="00296640">
      <w:pPr>
        <w:pStyle w:val="a3"/>
        <w:ind w:left="692" w:right="8098"/>
        <w:rPr>
          <w:lang w:val="en-US"/>
        </w:rPr>
      </w:pPr>
      <w:r>
        <w:t>Б</w:t>
      </w:r>
      <w:r w:rsidRPr="00296640">
        <w:rPr>
          <w:lang w:val="en-US"/>
        </w:rPr>
        <w:t>) Menyanthes trifoliate</w:t>
      </w:r>
      <w:r w:rsidRPr="00296640">
        <w:rPr>
          <w:spacing w:val="1"/>
          <w:lang w:val="en-US"/>
        </w:rPr>
        <w:t xml:space="preserve"> </w:t>
      </w:r>
      <w:r>
        <w:t>В</w:t>
      </w:r>
      <w:r w:rsidRPr="00296640">
        <w:rPr>
          <w:lang w:val="en-US"/>
        </w:rPr>
        <w:t>) Polygonum hydropiper</w:t>
      </w:r>
      <w:r w:rsidRPr="00296640">
        <w:rPr>
          <w:spacing w:val="-57"/>
          <w:lang w:val="en-US"/>
        </w:rPr>
        <w:t xml:space="preserve"> </w:t>
      </w:r>
      <w:r>
        <w:t>Г</w:t>
      </w:r>
      <w:r w:rsidRPr="00296640">
        <w:rPr>
          <w:lang w:val="en-US"/>
        </w:rPr>
        <w:t>)</w:t>
      </w:r>
      <w:r w:rsidRPr="00296640">
        <w:rPr>
          <w:spacing w:val="-2"/>
          <w:lang w:val="en-US"/>
        </w:rPr>
        <w:t xml:space="preserve"> </w:t>
      </w:r>
      <w:r w:rsidRPr="00296640">
        <w:rPr>
          <w:lang w:val="en-US"/>
        </w:rPr>
        <w:t>Vaccinium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vitis-idaea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053"/>
        </w:tabs>
        <w:ind w:right="764" w:firstLine="0"/>
        <w:rPr>
          <w:sz w:val="24"/>
        </w:rPr>
      </w:pPr>
      <w:r>
        <w:rPr>
          <w:sz w:val="24"/>
        </w:rPr>
        <w:t>Главным фактором в действии мочегонных средств растительного происхождения является: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воды</w:t>
      </w:r>
    </w:p>
    <w:p w:rsidR="00CA48D1" w:rsidRDefault="00296640">
      <w:pPr>
        <w:pStyle w:val="a3"/>
        <w:ind w:left="692" w:right="8619"/>
      </w:pPr>
      <w:r>
        <w:t>Б) задержка воды</w:t>
      </w:r>
      <w:r>
        <w:rPr>
          <w:spacing w:val="1"/>
        </w:rPr>
        <w:t xml:space="preserve"> </w:t>
      </w:r>
      <w:r>
        <w:t>В)задержка солей</w:t>
      </w:r>
      <w:r>
        <w:rPr>
          <w:spacing w:val="1"/>
        </w:rPr>
        <w:t xml:space="preserve"> </w:t>
      </w:r>
      <w:r>
        <w:t>Г)</w:t>
      </w:r>
      <w:r>
        <w:rPr>
          <w:spacing w:val="-9"/>
        </w:rPr>
        <w:t xml:space="preserve"> </w:t>
      </w:r>
      <w:r>
        <w:t>выделение</w:t>
      </w:r>
      <w:r>
        <w:rPr>
          <w:spacing w:val="-8"/>
        </w:rPr>
        <w:t xml:space="preserve"> </w:t>
      </w:r>
      <w:r>
        <w:t>солей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053"/>
        </w:tabs>
        <w:ind w:left="1052" w:hanging="361"/>
        <w:rPr>
          <w:sz w:val="24"/>
        </w:rPr>
      </w:pPr>
      <w:r>
        <w:rPr>
          <w:sz w:val="24"/>
        </w:rPr>
        <w:t>БАВ</w:t>
      </w:r>
      <w:r>
        <w:rPr>
          <w:spacing w:val="-6"/>
          <w:sz w:val="24"/>
        </w:rPr>
        <w:t xml:space="preserve"> </w:t>
      </w:r>
      <w:r>
        <w:rPr>
          <w:sz w:val="24"/>
        </w:rPr>
        <w:t>оказывающее</w:t>
      </w:r>
      <w:r>
        <w:rPr>
          <w:spacing w:val="-2"/>
          <w:sz w:val="24"/>
        </w:rPr>
        <w:t xml:space="preserve"> </w:t>
      </w:r>
      <w:r>
        <w:rPr>
          <w:sz w:val="24"/>
        </w:rPr>
        <w:t>диуретическое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действие:</w:t>
      </w:r>
    </w:p>
    <w:p w:rsidR="00CA48D1" w:rsidRDefault="00296640">
      <w:pPr>
        <w:pStyle w:val="a3"/>
        <w:ind w:left="692"/>
      </w:pPr>
      <w:r>
        <w:t>А)</w:t>
      </w:r>
      <w:r>
        <w:rPr>
          <w:spacing w:val="-5"/>
        </w:rPr>
        <w:t xml:space="preserve"> </w:t>
      </w:r>
      <w:r>
        <w:t>сапонины</w:t>
      </w:r>
    </w:p>
    <w:p w:rsidR="00CA48D1" w:rsidRDefault="00296640">
      <w:pPr>
        <w:pStyle w:val="a3"/>
        <w:spacing w:before="1"/>
        <w:ind w:left="692" w:right="8219"/>
      </w:pPr>
      <w:r>
        <w:t>Б) дубильные вещества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витамины</w:t>
      </w:r>
    </w:p>
    <w:p w:rsidR="00CA48D1" w:rsidRDefault="00296640">
      <w:pPr>
        <w:pStyle w:val="a3"/>
        <w:ind w:left="692"/>
      </w:pPr>
      <w:r>
        <w:t>Г)</w:t>
      </w:r>
      <w:r>
        <w:rPr>
          <w:spacing w:val="-2"/>
        </w:rPr>
        <w:t xml:space="preserve"> </w:t>
      </w:r>
      <w:r>
        <w:t>полисахариды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053"/>
        </w:tabs>
        <w:ind w:left="1052" w:hanging="361"/>
        <w:rPr>
          <w:sz w:val="24"/>
        </w:rPr>
      </w:pPr>
      <w:r>
        <w:rPr>
          <w:sz w:val="24"/>
        </w:rPr>
        <w:t>Главный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 у</w:t>
      </w:r>
      <w:r>
        <w:rPr>
          <w:spacing w:val="-10"/>
          <w:sz w:val="24"/>
        </w:rPr>
        <w:t xml:space="preserve"> </w:t>
      </w:r>
      <w:r>
        <w:rPr>
          <w:sz w:val="24"/>
        </w:rPr>
        <w:t>Arctostaphylos</w:t>
      </w:r>
      <w:r>
        <w:rPr>
          <w:spacing w:val="-2"/>
          <w:sz w:val="24"/>
        </w:rPr>
        <w:t xml:space="preserve"> </w:t>
      </w:r>
      <w:r>
        <w:rPr>
          <w:sz w:val="24"/>
        </w:rPr>
        <w:t>uva-ursi:</w:t>
      </w:r>
    </w:p>
    <w:p w:rsidR="00CA48D1" w:rsidRDefault="00296640">
      <w:pPr>
        <w:pStyle w:val="a3"/>
        <w:ind w:left="692" w:right="322"/>
      </w:pPr>
      <w:r>
        <w:t>А) листья короткочерешковыс, кожистые, эллиптические, с завернутыми вниз краями, слегка</w:t>
      </w:r>
      <w:r>
        <w:rPr>
          <w:spacing w:val="1"/>
        </w:rPr>
        <w:t xml:space="preserve"> </w:t>
      </w:r>
      <w:r>
        <w:t>зазубрен¬ные, длиной 7—30 мм, шириной 5—15 мм; сверху темно-зе¬леные, снизу светло-зеленые</w:t>
      </w:r>
      <w:r>
        <w:rPr>
          <w:spacing w:val="-57"/>
        </w:rPr>
        <w:t xml:space="preserve"> </w:t>
      </w:r>
      <w:r>
        <w:t>с темно-коричневыми точками (железками). Запах слабый, нехарактерный. Вкус горький, вяжущий.</w:t>
      </w:r>
      <w:r>
        <w:rPr>
          <w:spacing w:val="-57"/>
        </w:rPr>
        <w:t xml:space="preserve"> </w:t>
      </w:r>
      <w:r>
        <w:t>Б) листья мелкие, кожистые, плотные, це¬льнокрайние, обратнояйцевидной формы, к основанию</w:t>
      </w:r>
      <w:r>
        <w:rPr>
          <w:spacing w:val="1"/>
        </w:rPr>
        <w:t xml:space="preserve"> </w:t>
      </w:r>
      <w:r>
        <w:t>кли¬новидно суженные, с очень коротким черешком, жилкова¬ние сетчатое. Листья с верхней</w:t>
      </w:r>
      <w:r>
        <w:rPr>
          <w:spacing w:val="1"/>
        </w:rPr>
        <w:t xml:space="preserve"> </w:t>
      </w:r>
      <w:r>
        <w:t>стороны темно-зеленые, бле¬стящие, с ясно заметными вдавленными жилками, с нижней стороны</w:t>
      </w:r>
      <w:r>
        <w:rPr>
          <w:spacing w:val="1"/>
        </w:rPr>
        <w:t xml:space="preserve"> </w:t>
      </w:r>
      <w:r>
        <w:t>светлее, матовые, длиной 1 — 1,2 см, шириной 0,5—1,2 см. Запах слабый. Вкус сильно вяжущий,</w:t>
      </w:r>
      <w:r>
        <w:rPr>
          <w:spacing w:val="1"/>
        </w:rPr>
        <w:t xml:space="preserve"> </w:t>
      </w:r>
      <w:r>
        <w:t>горькова¬тый.</w:t>
      </w:r>
    </w:p>
    <w:p w:rsidR="00CA48D1" w:rsidRDefault="00296640">
      <w:pPr>
        <w:pStyle w:val="a3"/>
        <w:ind w:left="692" w:right="308"/>
      </w:pPr>
      <w:r>
        <w:t>В) листья цельные или частично измельчен¬ные, простые, черешковые, длиной до 20 см и шириной</w:t>
      </w:r>
      <w:r>
        <w:rPr>
          <w:spacing w:val="-57"/>
        </w:rPr>
        <w:t xml:space="preserve"> </w:t>
      </w:r>
      <w:r>
        <w:t>до 6 см (у основания), яйцевидно-ланцетовидные или широ¬кояйцевидные с заостренной</w:t>
      </w:r>
      <w:r>
        <w:rPr>
          <w:spacing w:val="1"/>
        </w:rPr>
        <w:t xml:space="preserve"> </w:t>
      </w:r>
      <w:r>
        <w:t>верхушкой и сердцевидным основанием. Края листа остро и крупнопильчатые с изогну¬тыми к</w:t>
      </w:r>
      <w:r>
        <w:rPr>
          <w:spacing w:val="1"/>
        </w:rPr>
        <w:t xml:space="preserve"> </w:t>
      </w:r>
      <w:r>
        <w:t>верхушке зубцами. Поверхность шершавая от обилия жгучих волосков. Цвет листьев темно-</w:t>
      </w:r>
      <w:r>
        <w:rPr>
          <w:spacing w:val="1"/>
        </w:rPr>
        <w:t xml:space="preserve"> </w:t>
      </w:r>
      <w:r>
        <w:t>зеленый.</w:t>
      </w:r>
      <w:r>
        <w:rPr>
          <w:spacing w:val="-1"/>
        </w:rPr>
        <w:t xml:space="preserve"> </w:t>
      </w:r>
      <w:r>
        <w:t>Запах</w:t>
      </w:r>
      <w:r>
        <w:rPr>
          <w:spacing w:val="2"/>
        </w:rPr>
        <w:t xml:space="preserve"> </w:t>
      </w:r>
      <w:r>
        <w:t>слабый.</w:t>
      </w:r>
      <w:r>
        <w:rPr>
          <w:spacing w:val="-3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горьковатый.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053"/>
        </w:tabs>
        <w:ind w:right="1074" w:firstLine="0"/>
        <w:rPr>
          <w:sz w:val="24"/>
        </w:rPr>
      </w:pPr>
      <w:r>
        <w:rPr>
          <w:sz w:val="24"/>
        </w:rPr>
        <w:t>Растение содержащее в качестве основного действующего вещества сумму флавоноидов: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Orthosiphon stamineus</w:t>
      </w:r>
    </w:p>
    <w:p w:rsidR="00CA48D1" w:rsidRPr="00296640" w:rsidRDefault="00296640">
      <w:pPr>
        <w:pStyle w:val="a3"/>
        <w:ind w:left="692" w:right="8247"/>
        <w:jc w:val="both"/>
        <w:rPr>
          <w:lang w:val="en-US"/>
        </w:rPr>
      </w:pPr>
      <w:r>
        <w:t>Б</w:t>
      </w:r>
      <w:r w:rsidRPr="00296640">
        <w:rPr>
          <w:lang w:val="en-US"/>
        </w:rPr>
        <w:t>) Menyanthes trifoliate</w:t>
      </w:r>
      <w:r w:rsidRPr="00296640">
        <w:rPr>
          <w:spacing w:val="-57"/>
          <w:lang w:val="en-US"/>
        </w:rPr>
        <w:t xml:space="preserve"> </w:t>
      </w:r>
      <w:r>
        <w:t>В</w:t>
      </w:r>
      <w:r w:rsidRPr="00296640">
        <w:rPr>
          <w:lang w:val="en-US"/>
        </w:rPr>
        <w:t>) Centaurium erythraea</w:t>
      </w:r>
      <w:r w:rsidRPr="00296640">
        <w:rPr>
          <w:spacing w:val="-57"/>
          <w:lang w:val="en-US"/>
        </w:rPr>
        <w:t xml:space="preserve"> </w:t>
      </w:r>
      <w:r>
        <w:t>Г</w:t>
      </w:r>
      <w:r w:rsidRPr="00296640">
        <w:rPr>
          <w:lang w:val="en-US"/>
        </w:rPr>
        <w:t>)</w:t>
      </w:r>
      <w:r w:rsidRPr="00296640">
        <w:rPr>
          <w:spacing w:val="-2"/>
          <w:lang w:val="en-US"/>
        </w:rPr>
        <w:t xml:space="preserve"> </w:t>
      </w:r>
      <w:r w:rsidRPr="00296640">
        <w:rPr>
          <w:lang w:val="en-US"/>
        </w:rPr>
        <w:t>Polygonum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aviculare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053"/>
        </w:tabs>
        <w:ind w:right="1585" w:firstLine="0"/>
        <w:rPr>
          <w:sz w:val="24"/>
        </w:rPr>
      </w:pPr>
      <w:r>
        <w:rPr>
          <w:sz w:val="24"/>
        </w:rPr>
        <w:t>Растение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содержащее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эфирные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масла: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Vaccinium vitis-idaea</w:t>
      </w:r>
    </w:p>
    <w:p w:rsidR="00CA48D1" w:rsidRPr="00296640" w:rsidRDefault="00296640">
      <w:pPr>
        <w:pStyle w:val="a3"/>
        <w:spacing w:before="1"/>
        <w:ind w:left="692"/>
        <w:rPr>
          <w:lang w:val="en-US"/>
        </w:rPr>
      </w:pPr>
      <w:r>
        <w:t>Б</w:t>
      </w:r>
      <w:r w:rsidRPr="00296640">
        <w:rPr>
          <w:lang w:val="en-US"/>
        </w:rPr>
        <w:t>)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Juniperis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communis</w:t>
      </w:r>
    </w:p>
    <w:p w:rsidR="00CA48D1" w:rsidRPr="00296640" w:rsidRDefault="00296640">
      <w:pPr>
        <w:pStyle w:val="a3"/>
        <w:ind w:left="692" w:right="8098"/>
        <w:rPr>
          <w:lang w:val="en-US"/>
        </w:rPr>
      </w:pPr>
      <w:r>
        <w:t>В</w:t>
      </w:r>
      <w:r w:rsidRPr="00296640">
        <w:rPr>
          <w:lang w:val="en-US"/>
        </w:rPr>
        <w:t>) Orthosiphon stamineus</w:t>
      </w:r>
      <w:r w:rsidRPr="00296640">
        <w:rPr>
          <w:spacing w:val="-57"/>
          <w:lang w:val="en-US"/>
        </w:rPr>
        <w:t xml:space="preserve"> </w:t>
      </w:r>
      <w:r>
        <w:t>Г</w:t>
      </w:r>
      <w:r w:rsidRPr="00296640">
        <w:rPr>
          <w:lang w:val="en-US"/>
        </w:rPr>
        <w:t>)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Rubia tinctorum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053"/>
        </w:tabs>
        <w:ind w:left="1052" w:hanging="361"/>
        <w:rPr>
          <w:sz w:val="24"/>
        </w:rPr>
      </w:pPr>
      <w:r>
        <w:rPr>
          <w:sz w:val="24"/>
        </w:rPr>
        <w:t>Главный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Juniperis</w:t>
      </w:r>
      <w:r>
        <w:rPr>
          <w:spacing w:val="-2"/>
          <w:sz w:val="24"/>
        </w:rPr>
        <w:t xml:space="preserve"> </w:t>
      </w:r>
      <w:r>
        <w:rPr>
          <w:sz w:val="24"/>
        </w:rPr>
        <w:t>communis:</w:t>
      </w:r>
    </w:p>
    <w:p w:rsidR="00CA48D1" w:rsidRDefault="00296640">
      <w:pPr>
        <w:pStyle w:val="a3"/>
        <w:ind w:left="692"/>
      </w:pPr>
      <w:r>
        <w:t>А) плоды диаметром 6—9 мм, шаровидные, часто по бокам слегка вдавленные, гладкие, блестящие,</w:t>
      </w:r>
      <w:r>
        <w:rPr>
          <w:spacing w:val="-57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матовые.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верхушке</w:t>
      </w:r>
      <w:r>
        <w:rPr>
          <w:spacing w:val="-3"/>
        </w:rPr>
        <w:t xml:space="preserve"> </w:t>
      </w:r>
      <w:r>
        <w:t>заметны</w:t>
      </w:r>
      <w:r>
        <w:rPr>
          <w:spacing w:val="-2"/>
        </w:rPr>
        <w:t xml:space="preserve"> </w:t>
      </w:r>
      <w:r>
        <w:t>три сходящиеся</w:t>
      </w:r>
      <w:r>
        <w:rPr>
          <w:spacing w:val="-2"/>
        </w:rPr>
        <w:t xml:space="preserve"> </w:t>
      </w:r>
      <w:r>
        <w:t>бороздки.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рыхлой</w:t>
      </w:r>
      <w:r>
        <w:rPr>
          <w:spacing w:val="-2"/>
        </w:rPr>
        <w:t xml:space="preserve"> </w:t>
      </w:r>
      <w:r>
        <w:t>мякоти</w:t>
      </w:r>
      <w:r>
        <w:rPr>
          <w:spacing w:val="-2"/>
        </w:rPr>
        <w:t xml:space="preserve"> </w:t>
      </w:r>
      <w:r>
        <w:t>плода</w:t>
      </w:r>
      <w:r>
        <w:rPr>
          <w:spacing w:val="-3"/>
        </w:rPr>
        <w:t xml:space="preserve"> </w:t>
      </w:r>
      <w:r>
        <w:t>находятся</w:t>
      </w:r>
      <w:r>
        <w:rPr>
          <w:spacing w:val="-2"/>
        </w:rPr>
        <w:t xml:space="preserve"> </w:t>
      </w:r>
      <w:r>
        <w:t>3</w:t>
      </w:r>
      <w:r>
        <w:rPr>
          <w:spacing w:val="-57"/>
        </w:rPr>
        <w:t xml:space="preserve"> </w:t>
      </w:r>
      <w:r>
        <w:t>(иногда 1—2) семени. Семена продолговато-трехгранные, выпуклые снаружи и плоские на</w:t>
      </w:r>
      <w:r>
        <w:rPr>
          <w:spacing w:val="1"/>
        </w:rPr>
        <w:t xml:space="preserve"> </w:t>
      </w:r>
      <w:r>
        <w:t>соприкасающихся</w:t>
      </w:r>
      <w:r>
        <w:rPr>
          <w:spacing w:val="-2"/>
        </w:rPr>
        <w:t xml:space="preserve"> </w:t>
      </w:r>
      <w:r>
        <w:t>сторонах,</w:t>
      </w:r>
      <w:r>
        <w:rPr>
          <w:spacing w:val="-1"/>
        </w:rPr>
        <w:t xml:space="preserve"> </w:t>
      </w:r>
      <w:r>
        <w:t>длиной</w:t>
      </w:r>
      <w:r>
        <w:rPr>
          <w:spacing w:val="-1"/>
        </w:rPr>
        <w:t xml:space="preserve"> </w:t>
      </w:r>
      <w:r>
        <w:t>4—5</w:t>
      </w:r>
      <w:r>
        <w:rPr>
          <w:spacing w:val="-2"/>
        </w:rPr>
        <w:t xml:space="preserve"> </w:t>
      </w:r>
      <w:r>
        <w:t>мм.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перечном</w:t>
      </w:r>
      <w:r>
        <w:rPr>
          <w:spacing w:val="-2"/>
        </w:rPr>
        <w:t xml:space="preserve"> </w:t>
      </w:r>
      <w:r>
        <w:t>разрезе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мякоти плода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лупой</w:t>
      </w:r>
    </w:p>
    <w:p w:rsidR="00CA48D1" w:rsidRDefault="00CA48D1">
      <w:pPr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Default="00296640">
      <w:pPr>
        <w:pStyle w:val="a3"/>
        <w:spacing w:before="66"/>
        <w:ind w:left="692" w:right="713"/>
      </w:pPr>
      <w:r>
        <w:t>видны крупные эфирно-масличные вместилища. Цвет плодов снаружи почти черный или</w:t>
      </w:r>
      <w:r>
        <w:rPr>
          <w:spacing w:val="1"/>
        </w:rPr>
        <w:t xml:space="preserve"> </w:t>
      </w:r>
      <w:r>
        <w:t>фиолетовый с буроватым оттенком, иногда с сизым восковым налетом; мякоти — зеленовато-</w:t>
      </w:r>
      <w:r>
        <w:rPr>
          <w:spacing w:val="1"/>
        </w:rPr>
        <w:t xml:space="preserve"> </w:t>
      </w:r>
      <w:r>
        <w:t>бурый; семян — желтовато-бурый. Запах своеобразный, ароматный. Вкус сладковатый, пряный.</w:t>
      </w:r>
      <w:r>
        <w:rPr>
          <w:spacing w:val="-57"/>
        </w:rPr>
        <w:t xml:space="preserve"> </w:t>
      </w:r>
      <w:r>
        <w:t>Б) плоды — костянки шарообразной или продолговато-яйцевидной формы диаметром до 8 мм,</w:t>
      </w:r>
      <w:r>
        <w:rPr>
          <w:spacing w:val="1"/>
        </w:rPr>
        <w:t xml:space="preserve"> </w:t>
      </w:r>
      <w:r>
        <w:t>морщинистые, без плодоножек. Внутри плода одна округлая или округло-яйцевидная, плотная</w:t>
      </w:r>
      <w:r>
        <w:rPr>
          <w:spacing w:val="1"/>
        </w:rPr>
        <w:t xml:space="preserve"> </w:t>
      </w:r>
      <w:r>
        <w:t>светло-бурая косточка с поперечно-ребристой поверхностью диаметром до 7 мм. Цвет черный,</w:t>
      </w:r>
      <w:r>
        <w:rPr>
          <w:spacing w:val="1"/>
        </w:rPr>
        <w:t xml:space="preserve"> </w:t>
      </w:r>
      <w:r>
        <w:t>матовый, реже блестящий, иногда с беловато-серым налетом. Запах слабый. Вкус сладковатый,</w:t>
      </w:r>
      <w:r>
        <w:rPr>
          <w:spacing w:val="1"/>
        </w:rPr>
        <w:t xml:space="preserve"> </w:t>
      </w:r>
      <w:r>
        <w:t>вяжущий.</w:t>
      </w:r>
    </w:p>
    <w:p w:rsidR="00CA48D1" w:rsidRDefault="00296640">
      <w:pPr>
        <w:pStyle w:val="a3"/>
        <w:spacing w:before="1"/>
        <w:ind w:left="692" w:right="771"/>
      </w:pPr>
      <w:r>
        <w:t>В) Листья эллиптические, яйцевидные или продолговато-яйцевидные, к верхушке заостренные,</w:t>
      </w:r>
      <w:r>
        <w:rPr>
          <w:spacing w:val="-57"/>
        </w:rPr>
        <w:t xml:space="preserve"> </w:t>
      </w:r>
      <w:r>
        <w:t>цельнокрайние, к основанию суживаются в короткий черешок, длиной 25 см, шириной 3 см,</w:t>
      </w:r>
      <w:r>
        <w:rPr>
          <w:spacing w:val="1"/>
        </w:rPr>
        <w:t xml:space="preserve"> </w:t>
      </w:r>
      <w:r>
        <w:t>ломкие,</w:t>
      </w:r>
      <w:r>
        <w:rPr>
          <w:spacing w:val="-1"/>
        </w:rPr>
        <w:t xml:space="preserve"> </w:t>
      </w:r>
      <w:r>
        <w:t>тонкие.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053"/>
        </w:tabs>
        <w:ind w:right="2247" w:firstLine="0"/>
        <w:rPr>
          <w:sz w:val="24"/>
        </w:rPr>
      </w:pPr>
      <w:r>
        <w:rPr>
          <w:sz w:val="24"/>
        </w:rPr>
        <w:t>Растение, содержащее в качестве основного действующего вещества арбутин: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Arctostaphylos uva-ursi</w:t>
      </w:r>
    </w:p>
    <w:p w:rsidR="00CA48D1" w:rsidRPr="00296640" w:rsidRDefault="00296640">
      <w:pPr>
        <w:pStyle w:val="a3"/>
        <w:ind w:left="692" w:right="8120"/>
        <w:rPr>
          <w:lang w:val="en-US"/>
        </w:rPr>
      </w:pPr>
      <w:r>
        <w:t>Б</w:t>
      </w:r>
      <w:r w:rsidRPr="00296640">
        <w:rPr>
          <w:lang w:val="en-US"/>
        </w:rPr>
        <w:t>) Orthosiphon stamineus</w:t>
      </w:r>
      <w:r w:rsidRPr="00296640">
        <w:rPr>
          <w:spacing w:val="-57"/>
          <w:lang w:val="en-US"/>
        </w:rPr>
        <w:t xml:space="preserve"> </w:t>
      </w:r>
      <w:r>
        <w:t>В</w:t>
      </w:r>
      <w:r w:rsidRPr="00296640">
        <w:rPr>
          <w:lang w:val="en-US"/>
        </w:rPr>
        <w:t>)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Rubia tinctorum</w:t>
      </w:r>
    </w:p>
    <w:p w:rsidR="00CA48D1" w:rsidRDefault="00296640">
      <w:pPr>
        <w:pStyle w:val="a3"/>
        <w:ind w:left="692"/>
      </w:pPr>
      <w:r>
        <w:t>Г)</w:t>
      </w:r>
      <w:r>
        <w:rPr>
          <w:spacing w:val="-1"/>
        </w:rPr>
        <w:t xml:space="preserve"> </w:t>
      </w:r>
      <w:r>
        <w:t>Juniperis communis</w:t>
      </w:r>
    </w:p>
    <w:p w:rsidR="00CA48D1" w:rsidRDefault="00296640" w:rsidP="002A7EAF">
      <w:pPr>
        <w:pStyle w:val="a4"/>
        <w:numPr>
          <w:ilvl w:val="0"/>
          <w:numId w:val="177"/>
        </w:numPr>
        <w:tabs>
          <w:tab w:val="left" w:pos="1053"/>
        </w:tabs>
        <w:ind w:right="1741" w:firstLine="0"/>
        <w:rPr>
          <w:sz w:val="24"/>
        </w:rPr>
      </w:pPr>
      <w:r>
        <w:rPr>
          <w:sz w:val="24"/>
        </w:rPr>
        <w:t>Какое растение содержит в качестве основного действующего вещества сапонины: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Arctostaphylos uva-ursi</w:t>
      </w:r>
    </w:p>
    <w:p w:rsidR="00CA48D1" w:rsidRPr="00296640" w:rsidRDefault="00296640">
      <w:pPr>
        <w:pStyle w:val="a3"/>
        <w:ind w:left="692" w:right="8120"/>
        <w:rPr>
          <w:lang w:val="en-US"/>
        </w:rPr>
      </w:pPr>
      <w:r>
        <w:t>Б</w:t>
      </w:r>
      <w:r w:rsidRPr="00296640">
        <w:rPr>
          <w:lang w:val="en-US"/>
        </w:rPr>
        <w:t>) Orthosiphon stamineus</w:t>
      </w:r>
      <w:r w:rsidRPr="00296640">
        <w:rPr>
          <w:spacing w:val="-57"/>
          <w:lang w:val="en-US"/>
        </w:rPr>
        <w:t xml:space="preserve"> </w:t>
      </w:r>
      <w:r>
        <w:t>В</w:t>
      </w:r>
      <w:r w:rsidRPr="00296640">
        <w:rPr>
          <w:lang w:val="en-US"/>
        </w:rPr>
        <w:t>)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Rubia tinctorum</w:t>
      </w:r>
    </w:p>
    <w:p w:rsidR="00CA48D1" w:rsidRDefault="00296640">
      <w:pPr>
        <w:pStyle w:val="a3"/>
        <w:spacing w:before="1"/>
        <w:ind w:left="692"/>
      </w:pPr>
      <w:r>
        <w:t>Г)</w:t>
      </w:r>
      <w:r>
        <w:rPr>
          <w:spacing w:val="-1"/>
        </w:rPr>
        <w:t xml:space="preserve"> </w:t>
      </w:r>
      <w:r>
        <w:t>Juniperis communi</w:t>
      </w:r>
    </w:p>
    <w:p w:rsidR="00CA48D1" w:rsidRDefault="00296640" w:rsidP="002A7EAF">
      <w:pPr>
        <w:pStyle w:val="a4"/>
        <w:numPr>
          <w:ilvl w:val="0"/>
          <w:numId w:val="173"/>
        </w:numPr>
        <w:tabs>
          <w:tab w:val="left" w:pos="1053"/>
        </w:tabs>
        <w:ind w:hanging="361"/>
        <w:rPr>
          <w:sz w:val="24"/>
        </w:rPr>
      </w:pPr>
      <w:r>
        <w:rPr>
          <w:sz w:val="24"/>
        </w:rPr>
        <w:t>ЛРС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противокашлевого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это:</w:t>
      </w:r>
    </w:p>
    <w:p w:rsidR="00CA48D1" w:rsidRDefault="00296640">
      <w:pPr>
        <w:pStyle w:val="a3"/>
        <w:ind w:left="692" w:right="8384"/>
      </w:pPr>
      <w:r>
        <w:t>А) побеги багульника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цветки</w:t>
      </w:r>
      <w:r>
        <w:rPr>
          <w:spacing w:val="-1"/>
        </w:rPr>
        <w:t xml:space="preserve"> </w:t>
      </w:r>
      <w:r>
        <w:t>бузины</w:t>
      </w:r>
    </w:p>
    <w:p w:rsidR="00CA48D1" w:rsidRDefault="00296640">
      <w:pPr>
        <w:pStyle w:val="a3"/>
        <w:ind w:left="692" w:right="8757"/>
      </w:pPr>
      <w:r>
        <w:t>В) плоды черники</w:t>
      </w:r>
      <w:r>
        <w:rPr>
          <w:spacing w:val="-57"/>
        </w:rPr>
        <w:t xml:space="preserve"> </w:t>
      </w:r>
      <w:r>
        <w:t>Г)</w:t>
      </w:r>
      <w:r>
        <w:rPr>
          <w:spacing w:val="57"/>
        </w:rPr>
        <w:t xml:space="preserve"> </w:t>
      </w:r>
      <w:r>
        <w:t>корни</w:t>
      </w:r>
      <w:r>
        <w:rPr>
          <w:spacing w:val="-1"/>
        </w:rPr>
        <w:t xml:space="preserve"> </w:t>
      </w:r>
      <w:r>
        <w:t>солодки</w:t>
      </w:r>
    </w:p>
    <w:p w:rsidR="00CA48D1" w:rsidRDefault="00296640" w:rsidP="002A7EAF">
      <w:pPr>
        <w:pStyle w:val="a4"/>
        <w:numPr>
          <w:ilvl w:val="0"/>
          <w:numId w:val="173"/>
        </w:numPr>
        <w:tabs>
          <w:tab w:val="left" w:pos="1113"/>
        </w:tabs>
        <w:ind w:left="1112" w:hanging="421"/>
        <w:rPr>
          <w:sz w:val="24"/>
        </w:rPr>
      </w:pPr>
      <w:r>
        <w:rPr>
          <w:sz w:val="24"/>
        </w:rPr>
        <w:t>ЛРС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отхаркивающего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это:</w:t>
      </w:r>
    </w:p>
    <w:p w:rsidR="00CA48D1" w:rsidRDefault="00296640">
      <w:pPr>
        <w:pStyle w:val="a3"/>
        <w:ind w:left="692" w:right="9065"/>
      </w:pPr>
      <w:r>
        <w:t>А) трава мачка</w:t>
      </w:r>
      <w:r>
        <w:rPr>
          <w:spacing w:val="-57"/>
        </w:rPr>
        <w:t xml:space="preserve"> </w:t>
      </w:r>
      <w:r>
        <w:t>Б)</w:t>
      </w:r>
      <w:r>
        <w:rPr>
          <w:spacing w:val="-9"/>
        </w:rPr>
        <w:t xml:space="preserve"> </w:t>
      </w:r>
      <w:r>
        <w:t>плоды</w:t>
      </w:r>
      <w:r>
        <w:rPr>
          <w:spacing w:val="-9"/>
        </w:rPr>
        <w:t xml:space="preserve"> </w:t>
      </w:r>
      <w:r>
        <w:t>аниса</w:t>
      </w:r>
    </w:p>
    <w:p w:rsidR="00CA48D1" w:rsidRDefault="00296640">
      <w:pPr>
        <w:pStyle w:val="a3"/>
        <w:ind w:left="692" w:right="8811"/>
      </w:pPr>
      <w:r>
        <w:t>В) корни солодки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трава</w:t>
      </w:r>
      <w:r>
        <w:rPr>
          <w:spacing w:val="-1"/>
        </w:rPr>
        <w:t xml:space="preserve"> </w:t>
      </w:r>
      <w:r>
        <w:t>фиалки</w:t>
      </w:r>
    </w:p>
    <w:p w:rsidR="00CA48D1" w:rsidRDefault="00296640" w:rsidP="002A7EAF">
      <w:pPr>
        <w:pStyle w:val="a4"/>
        <w:numPr>
          <w:ilvl w:val="0"/>
          <w:numId w:val="173"/>
        </w:numPr>
        <w:tabs>
          <w:tab w:val="left" w:pos="1053"/>
        </w:tabs>
        <w:ind w:hanging="361"/>
        <w:rPr>
          <w:sz w:val="24"/>
        </w:rPr>
      </w:pPr>
      <w:r>
        <w:rPr>
          <w:sz w:val="24"/>
        </w:rPr>
        <w:t>ЛРС</w:t>
      </w:r>
      <w:r>
        <w:rPr>
          <w:spacing w:val="-2"/>
          <w:sz w:val="24"/>
        </w:rPr>
        <w:t xml:space="preserve"> </w:t>
      </w:r>
      <w:r>
        <w:rPr>
          <w:sz w:val="24"/>
        </w:rPr>
        <w:t>рефлекторного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откашливающего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CA48D1" w:rsidRDefault="00296640">
      <w:pPr>
        <w:pStyle w:val="a3"/>
        <w:ind w:left="692" w:right="8899"/>
      </w:pPr>
      <w:r>
        <w:t>А) корни алтея</w:t>
      </w:r>
      <w:r>
        <w:rPr>
          <w:spacing w:val="1"/>
        </w:rPr>
        <w:t xml:space="preserve"> </w:t>
      </w:r>
      <w:r>
        <w:t>Б)</w:t>
      </w:r>
      <w:r>
        <w:rPr>
          <w:spacing w:val="-8"/>
        </w:rPr>
        <w:t xml:space="preserve"> </w:t>
      </w:r>
      <w:r>
        <w:t>трава</w:t>
      </w:r>
      <w:r>
        <w:rPr>
          <w:spacing w:val="-8"/>
        </w:rPr>
        <w:t xml:space="preserve"> </w:t>
      </w:r>
      <w:r>
        <w:t>душицы</w:t>
      </w:r>
    </w:p>
    <w:p w:rsidR="00CA48D1" w:rsidRDefault="00296640">
      <w:pPr>
        <w:pStyle w:val="a3"/>
        <w:ind w:left="692" w:right="8397"/>
      </w:pPr>
      <w:r>
        <w:t>В) побеги багульника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цветки липы</w:t>
      </w:r>
    </w:p>
    <w:p w:rsidR="00CA48D1" w:rsidRDefault="00296640" w:rsidP="002A7EAF">
      <w:pPr>
        <w:pStyle w:val="a4"/>
        <w:numPr>
          <w:ilvl w:val="0"/>
          <w:numId w:val="173"/>
        </w:numPr>
        <w:tabs>
          <w:tab w:val="left" w:pos="1053"/>
        </w:tabs>
        <w:ind w:hanging="361"/>
        <w:rPr>
          <w:sz w:val="24"/>
        </w:rPr>
      </w:pPr>
      <w:r>
        <w:rPr>
          <w:sz w:val="24"/>
        </w:rPr>
        <w:t>Сырье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описанию:</w:t>
      </w:r>
    </w:p>
    <w:p w:rsidR="00CA48D1" w:rsidRDefault="00296640">
      <w:pPr>
        <w:pStyle w:val="a3"/>
        <w:ind w:left="692" w:right="301"/>
      </w:pPr>
      <w:r>
        <w:t>Смесь облиственных побегов, листьев и небольшого количества плодов. Листья кожистые,</w:t>
      </w:r>
      <w:r>
        <w:rPr>
          <w:spacing w:val="1"/>
        </w:rPr>
        <w:t xml:space="preserve"> </w:t>
      </w:r>
      <w:r>
        <w:t>короткочерешковые, линейные или продолговато-эллиптические, длиной 15—45 мм, шириной 1—5</w:t>
      </w:r>
      <w:r>
        <w:rPr>
          <w:spacing w:val="-57"/>
        </w:rPr>
        <w:t xml:space="preserve"> </w:t>
      </w:r>
      <w:r>
        <w:t>мм, цельнокрайние, с завернутыми вниз краями. С верхней стороны листья темно-зеленые,</w:t>
      </w:r>
      <w:r>
        <w:rPr>
          <w:spacing w:val="1"/>
        </w:rPr>
        <w:t xml:space="preserve"> </w:t>
      </w:r>
      <w:r>
        <w:t>блестящие, с нижней покрыты густым оранжево-коричневым войлочным опушением. Стебли</w:t>
      </w:r>
      <w:r>
        <w:rPr>
          <w:spacing w:val="1"/>
        </w:rPr>
        <w:t xml:space="preserve"> </w:t>
      </w:r>
      <w:r>
        <w:t>цилиндрические, густоопушенные. Плод — многосемянная продолговатая коробочка. Запах резкий,</w:t>
      </w:r>
      <w:r>
        <w:rPr>
          <w:spacing w:val="-57"/>
        </w:rPr>
        <w:t xml:space="preserve"> </w:t>
      </w:r>
      <w:r>
        <w:t>специфический.</w:t>
      </w:r>
      <w:r>
        <w:rPr>
          <w:spacing w:val="-1"/>
        </w:rPr>
        <w:t xml:space="preserve"> </w:t>
      </w:r>
      <w:r>
        <w:t>Вкус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определяется:</w:t>
      </w:r>
    </w:p>
    <w:p w:rsidR="00CA48D1" w:rsidRDefault="00296640">
      <w:pPr>
        <w:pStyle w:val="a3"/>
        <w:spacing w:before="1"/>
        <w:ind w:left="692" w:right="8126" w:firstLine="60"/>
        <w:jc w:val="both"/>
      </w:pPr>
      <w:r>
        <w:t>А) Cormus Ledi palustris</w:t>
      </w:r>
      <w:r>
        <w:rPr>
          <w:spacing w:val="-57"/>
        </w:rPr>
        <w:t xml:space="preserve"> </w:t>
      </w:r>
      <w:r>
        <w:t>Б) Cormi Vaccini myrtilli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Herba</w:t>
      </w:r>
      <w:r>
        <w:rPr>
          <w:spacing w:val="-1"/>
        </w:rPr>
        <w:t xml:space="preserve"> </w:t>
      </w:r>
      <w:r>
        <w:t>Glauci</w:t>
      </w:r>
      <w:r>
        <w:rPr>
          <w:spacing w:val="-1"/>
        </w:rPr>
        <w:t xml:space="preserve"> </w:t>
      </w:r>
      <w:r>
        <w:t>flavi</w:t>
      </w:r>
    </w:p>
    <w:p w:rsidR="00CA48D1" w:rsidRDefault="00296640" w:rsidP="002A7EAF">
      <w:pPr>
        <w:pStyle w:val="a4"/>
        <w:numPr>
          <w:ilvl w:val="0"/>
          <w:numId w:val="173"/>
        </w:numPr>
        <w:tabs>
          <w:tab w:val="left" w:pos="1053"/>
        </w:tabs>
        <w:ind w:hanging="361"/>
        <w:rPr>
          <w:sz w:val="24"/>
        </w:rPr>
      </w:pPr>
      <w:r>
        <w:rPr>
          <w:sz w:val="24"/>
        </w:rPr>
        <w:t>Сырье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описанию:</w:t>
      </w:r>
    </w:p>
    <w:p w:rsidR="00CA48D1" w:rsidRDefault="00296640">
      <w:pPr>
        <w:pStyle w:val="a3"/>
        <w:ind w:left="692" w:right="520"/>
      </w:pPr>
      <w:r>
        <w:t>Смесь цельных или частично измельченных облиственных цветоносных стеблей длиной до 20 см,</w:t>
      </w:r>
      <w:r>
        <w:rPr>
          <w:spacing w:val="-58"/>
        </w:rPr>
        <w:t xml:space="preserve"> </w:t>
      </w:r>
      <w:r>
        <w:t>листьев, цветков. Листья продолговато-яйцевидные, к верхушке заостренные, мелкозубчатые или</w:t>
      </w:r>
      <w:r>
        <w:rPr>
          <w:spacing w:val="-57"/>
        </w:rPr>
        <w:t xml:space="preserve"> </w:t>
      </w:r>
      <w:r>
        <w:t>почти цельнокрайние, длиной 2—4 см, сверху темно-зеленые, снизу светло-зеленые. Стебли</w:t>
      </w:r>
      <w:r>
        <w:rPr>
          <w:spacing w:val="1"/>
        </w:rPr>
        <w:t xml:space="preserve"> </w:t>
      </w:r>
      <w:r>
        <w:t>четырехгранные,</w:t>
      </w:r>
      <w:r>
        <w:rPr>
          <w:spacing w:val="-3"/>
        </w:rPr>
        <w:t xml:space="preserve"> </w:t>
      </w:r>
      <w:r>
        <w:t>мягкоопушенные.</w:t>
      </w:r>
      <w:r>
        <w:rPr>
          <w:spacing w:val="-2"/>
        </w:rPr>
        <w:t xml:space="preserve"> </w:t>
      </w:r>
      <w:r>
        <w:t>Соцветия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щитковидной</w:t>
      </w:r>
      <w:r>
        <w:rPr>
          <w:spacing w:val="-2"/>
        </w:rPr>
        <w:t xml:space="preserve"> </w:t>
      </w:r>
      <w:r>
        <w:t>метелки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многочисленными</w:t>
      </w:r>
    </w:p>
    <w:p w:rsidR="00CA48D1" w:rsidRDefault="00CA48D1">
      <w:pPr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296640">
      <w:pPr>
        <w:pStyle w:val="a3"/>
        <w:spacing w:before="66"/>
        <w:ind w:left="692" w:right="560"/>
      </w:pPr>
      <w:r>
        <w:t>цветками, имеющими двугубый венчик буровато-пурпурного или буровато-розового цвета. Запах</w:t>
      </w:r>
      <w:r>
        <w:rPr>
          <w:spacing w:val="-57"/>
        </w:rPr>
        <w:t xml:space="preserve"> </w:t>
      </w:r>
      <w:r>
        <w:t>ароматный.</w:t>
      </w:r>
      <w:r>
        <w:rPr>
          <w:spacing w:val="-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горьковато-пряный, слегка</w:t>
      </w:r>
      <w:r>
        <w:rPr>
          <w:spacing w:val="-1"/>
        </w:rPr>
        <w:t xml:space="preserve"> </w:t>
      </w:r>
      <w:r>
        <w:t>вяжущий:</w:t>
      </w:r>
    </w:p>
    <w:p w:rsidR="00CA48D1" w:rsidRDefault="00296640">
      <w:pPr>
        <w:pStyle w:val="a3"/>
        <w:ind w:left="753"/>
      </w:pPr>
      <w:r>
        <w:t>А)</w:t>
      </w:r>
      <w:r>
        <w:rPr>
          <w:spacing w:val="-4"/>
        </w:rPr>
        <w:t xml:space="preserve"> </w:t>
      </w:r>
      <w:r>
        <w:t>Herba</w:t>
      </w:r>
      <w:r>
        <w:rPr>
          <w:spacing w:val="-2"/>
        </w:rPr>
        <w:t xml:space="preserve"> </w:t>
      </w:r>
      <w:r>
        <w:t>Origani</w:t>
      </w:r>
    </w:p>
    <w:p w:rsidR="00CA48D1" w:rsidRDefault="00296640">
      <w:pPr>
        <w:pStyle w:val="a3"/>
        <w:spacing w:before="1"/>
        <w:ind w:left="692" w:right="8220"/>
      </w:pPr>
      <w:r>
        <w:t>Б) Herba Thymi vulgaris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Herba</w:t>
      </w:r>
      <w:r>
        <w:rPr>
          <w:spacing w:val="-1"/>
        </w:rPr>
        <w:t xml:space="preserve"> </w:t>
      </w:r>
      <w:r>
        <w:t>Violae</w:t>
      </w:r>
    </w:p>
    <w:p w:rsidR="00CA48D1" w:rsidRDefault="00296640" w:rsidP="002A7EAF">
      <w:pPr>
        <w:pStyle w:val="a4"/>
        <w:numPr>
          <w:ilvl w:val="0"/>
          <w:numId w:val="173"/>
        </w:numPr>
        <w:tabs>
          <w:tab w:val="left" w:pos="1053"/>
        </w:tabs>
        <w:ind w:hanging="361"/>
        <w:rPr>
          <w:sz w:val="24"/>
        </w:rPr>
      </w:pPr>
      <w:r>
        <w:rPr>
          <w:sz w:val="24"/>
        </w:rPr>
        <w:t>Сырье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описанию:</w:t>
      </w:r>
    </w:p>
    <w:p w:rsidR="00CA48D1" w:rsidRDefault="00296640">
      <w:pPr>
        <w:pStyle w:val="a3"/>
        <w:ind w:left="692" w:right="855"/>
      </w:pPr>
      <w:r>
        <w:t>Куски корней и корневищ различной длины толщиной 0,5—15 см. Поверхность неочищенных</w:t>
      </w:r>
      <w:r>
        <w:rPr>
          <w:spacing w:val="-57"/>
        </w:rPr>
        <w:t xml:space="preserve"> </w:t>
      </w:r>
      <w:r>
        <w:t>корней покрыта бурой пробкой, продольно-морщинистая, излом светло-желтый, волокнистый.</w:t>
      </w:r>
      <w:r>
        <w:rPr>
          <w:spacing w:val="-57"/>
        </w:rPr>
        <w:t xml:space="preserve"> </w:t>
      </w:r>
      <w:r>
        <w:t>Очищенное сырье снаружи от светло-желтого до буровато-желтого цвета с незначительными</w:t>
      </w:r>
      <w:r>
        <w:rPr>
          <w:spacing w:val="1"/>
        </w:rPr>
        <w:t xml:space="preserve"> </w:t>
      </w:r>
      <w:r>
        <w:t>остатками</w:t>
      </w:r>
      <w:r>
        <w:rPr>
          <w:spacing w:val="-1"/>
        </w:rPr>
        <w:t xml:space="preserve"> </w:t>
      </w:r>
      <w:r>
        <w:t>пробки.</w:t>
      </w:r>
      <w:r>
        <w:rPr>
          <w:spacing w:val="-1"/>
        </w:rPr>
        <w:t xml:space="preserve"> </w:t>
      </w:r>
      <w:r>
        <w:t>Запах</w:t>
      </w:r>
      <w:r>
        <w:rPr>
          <w:spacing w:val="2"/>
        </w:rPr>
        <w:t xml:space="preserve"> </w:t>
      </w:r>
      <w:r>
        <w:t>слабый,</w:t>
      </w:r>
      <w:r>
        <w:rPr>
          <w:spacing w:val="-1"/>
        </w:rPr>
        <w:t xml:space="preserve"> </w:t>
      </w:r>
      <w:r>
        <w:t>нехарактерный.</w:t>
      </w:r>
      <w:r>
        <w:rPr>
          <w:spacing w:val="-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сладкий,</w:t>
      </w:r>
      <w:r>
        <w:rPr>
          <w:spacing w:val="-1"/>
        </w:rPr>
        <w:t xml:space="preserve"> </w:t>
      </w:r>
      <w:r>
        <w:t>приторный:</w:t>
      </w:r>
    </w:p>
    <w:p w:rsidR="00CA48D1" w:rsidRDefault="00296640">
      <w:pPr>
        <w:pStyle w:val="a3"/>
        <w:ind w:left="692"/>
      </w:pPr>
      <w:r>
        <w:t>А)</w:t>
      </w:r>
      <w:r>
        <w:rPr>
          <w:spacing w:val="-5"/>
        </w:rPr>
        <w:t xml:space="preserve"> </w:t>
      </w:r>
      <w:r>
        <w:t>Radices</w:t>
      </w:r>
      <w:r>
        <w:rPr>
          <w:spacing w:val="-3"/>
        </w:rPr>
        <w:t xml:space="preserve"> </w:t>
      </w:r>
      <w:r>
        <w:t>Glycyrrchizae</w:t>
      </w:r>
    </w:p>
    <w:p w:rsidR="00CA48D1" w:rsidRDefault="00296640">
      <w:pPr>
        <w:pStyle w:val="a3"/>
        <w:ind w:left="692"/>
      </w:pPr>
      <w:r>
        <w:t>Б)</w:t>
      </w:r>
      <w:r>
        <w:rPr>
          <w:spacing w:val="-2"/>
        </w:rPr>
        <w:t xml:space="preserve"> </w:t>
      </w:r>
      <w:r>
        <w:t>Rhizomata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radices</w:t>
      </w:r>
      <w:r>
        <w:rPr>
          <w:spacing w:val="2"/>
        </w:rPr>
        <w:t xml:space="preserve"> </w:t>
      </w:r>
      <w:r>
        <w:t>Inulae</w:t>
      </w:r>
    </w:p>
    <w:p w:rsidR="00CA48D1" w:rsidRDefault="00296640">
      <w:pPr>
        <w:pStyle w:val="a3"/>
        <w:ind w:left="692"/>
      </w:pPr>
      <w:r>
        <w:t>Г)</w:t>
      </w:r>
      <w:r>
        <w:rPr>
          <w:spacing w:val="-2"/>
        </w:rPr>
        <w:t xml:space="preserve"> </w:t>
      </w:r>
      <w:r>
        <w:t>Rhizomata</w:t>
      </w:r>
      <w:r>
        <w:rPr>
          <w:spacing w:val="-2"/>
        </w:rPr>
        <w:t xml:space="preserve"> </w:t>
      </w:r>
      <w:r>
        <w:t>cum radicibus</w:t>
      </w:r>
      <w:r>
        <w:rPr>
          <w:spacing w:val="-1"/>
        </w:rPr>
        <w:t xml:space="preserve"> </w:t>
      </w:r>
      <w:r>
        <w:t>Polemonii</w:t>
      </w:r>
    </w:p>
    <w:p w:rsidR="00CA48D1" w:rsidRDefault="00296640" w:rsidP="002A7EAF">
      <w:pPr>
        <w:pStyle w:val="a4"/>
        <w:numPr>
          <w:ilvl w:val="0"/>
          <w:numId w:val="173"/>
        </w:numPr>
        <w:tabs>
          <w:tab w:val="left" w:pos="1054"/>
        </w:tabs>
        <w:ind w:left="692" w:right="2501" w:firstLine="0"/>
        <w:rPr>
          <w:sz w:val="24"/>
        </w:rPr>
      </w:pPr>
      <w:r>
        <w:rPr>
          <w:sz w:val="24"/>
        </w:rPr>
        <w:t>ЛРС содержащее в качестве основного действующего вещества алкалоиды: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Semina Thermopsidis</w:t>
      </w:r>
    </w:p>
    <w:p w:rsidR="00CA48D1" w:rsidRPr="00296640" w:rsidRDefault="00296640">
      <w:pPr>
        <w:pStyle w:val="a3"/>
        <w:ind w:left="692" w:right="8207"/>
        <w:rPr>
          <w:lang w:val="en-US"/>
        </w:rPr>
      </w:pPr>
      <w:r>
        <w:t>Б</w:t>
      </w:r>
      <w:r w:rsidRPr="00296640">
        <w:rPr>
          <w:lang w:val="en-US"/>
        </w:rPr>
        <w:t>) Cormus Ledi palustris</w:t>
      </w:r>
      <w:r w:rsidRPr="00296640">
        <w:rPr>
          <w:spacing w:val="-57"/>
          <w:lang w:val="en-US"/>
        </w:rPr>
        <w:t xml:space="preserve"> </w:t>
      </w:r>
      <w:r>
        <w:t>В</w:t>
      </w:r>
      <w:r w:rsidRPr="00296640">
        <w:rPr>
          <w:lang w:val="en-US"/>
        </w:rPr>
        <w:t>)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Herba Violae</w:t>
      </w:r>
    </w:p>
    <w:p w:rsidR="00CA48D1" w:rsidRDefault="00296640">
      <w:pPr>
        <w:pStyle w:val="a3"/>
        <w:ind w:left="692"/>
      </w:pPr>
      <w:r>
        <w:t>Г)</w:t>
      </w:r>
      <w:r>
        <w:rPr>
          <w:spacing w:val="-3"/>
        </w:rPr>
        <w:t xml:space="preserve"> </w:t>
      </w:r>
      <w:r>
        <w:t>Gemmae</w:t>
      </w:r>
      <w:r>
        <w:rPr>
          <w:spacing w:val="-3"/>
        </w:rPr>
        <w:t xml:space="preserve"> </w:t>
      </w:r>
      <w:r>
        <w:t>Pini</w:t>
      </w:r>
    </w:p>
    <w:p w:rsidR="00CA48D1" w:rsidRDefault="00296640" w:rsidP="002A7EAF">
      <w:pPr>
        <w:pStyle w:val="a4"/>
        <w:numPr>
          <w:ilvl w:val="0"/>
          <w:numId w:val="173"/>
        </w:numPr>
        <w:tabs>
          <w:tab w:val="left" w:pos="1053"/>
        </w:tabs>
        <w:ind w:left="692" w:right="4870" w:firstLine="0"/>
        <w:rPr>
          <w:sz w:val="24"/>
        </w:rPr>
      </w:pPr>
      <w:r>
        <w:rPr>
          <w:sz w:val="24"/>
        </w:rPr>
        <w:t>Сырье растения, которое нельзя сушить в сушилках: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Pinus sylvestris</w:t>
      </w:r>
    </w:p>
    <w:p w:rsidR="00CA48D1" w:rsidRPr="00296640" w:rsidRDefault="00296640">
      <w:pPr>
        <w:pStyle w:val="a3"/>
        <w:spacing w:before="1"/>
        <w:ind w:left="692" w:right="8659"/>
        <w:rPr>
          <w:lang w:val="en-US"/>
        </w:rPr>
      </w:pPr>
      <w:r>
        <w:t>Б</w:t>
      </w:r>
      <w:r w:rsidRPr="00296640">
        <w:rPr>
          <w:lang w:val="en-US"/>
        </w:rPr>
        <w:t>) Thymius vulgaris</w:t>
      </w:r>
      <w:r w:rsidRPr="00296640">
        <w:rPr>
          <w:spacing w:val="-57"/>
          <w:lang w:val="en-US"/>
        </w:rPr>
        <w:t xml:space="preserve"> </w:t>
      </w:r>
      <w:r>
        <w:t>В</w:t>
      </w:r>
      <w:r w:rsidRPr="00296640">
        <w:rPr>
          <w:lang w:val="en-US"/>
        </w:rPr>
        <w:t>) Plantago major</w:t>
      </w:r>
      <w:r w:rsidRPr="00296640">
        <w:rPr>
          <w:spacing w:val="1"/>
          <w:lang w:val="en-US"/>
        </w:rPr>
        <w:t xml:space="preserve"> </w:t>
      </w:r>
      <w:r>
        <w:t>Г</w:t>
      </w:r>
      <w:r w:rsidRPr="00296640">
        <w:rPr>
          <w:lang w:val="en-US"/>
        </w:rPr>
        <w:t>) Inula</w:t>
      </w:r>
      <w:r w:rsidRPr="00296640">
        <w:rPr>
          <w:spacing w:val="-2"/>
          <w:lang w:val="en-US"/>
        </w:rPr>
        <w:t xml:space="preserve"> </w:t>
      </w:r>
      <w:r w:rsidRPr="00296640">
        <w:rPr>
          <w:lang w:val="en-US"/>
        </w:rPr>
        <w:t>helenium</w:t>
      </w:r>
    </w:p>
    <w:p w:rsidR="00CA48D1" w:rsidRDefault="00296640" w:rsidP="002A7EAF">
      <w:pPr>
        <w:pStyle w:val="a4"/>
        <w:numPr>
          <w:ilvl w:val="0"/>
          <w:numId w:val="173"/>
        </w:numPr>
        <w:tabs>
          <w:tab w:val="left" w:pos="1053"/>
        </w:tabs>
        <w:ind w:hanging="361"/>
        <w:rPr>
          <w:sz w:val="24"/>
        </w:rPr>
      </w:pPr>
      <w:r>
        <w:rPr>
          <w:sz w:val="24"/>
        </w:rPr>
        <w:t>Напишите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соответствие:</w:t>
      </w:r>
    </w:p>
    <w:p w:rsidR="00CA48D1" w:rsidRDefault="00296640">
      <w:pPr>
        <w:pStyle w:val="a3"/>
        <w:ind w:left="692"/>
      </w:pPr>
      <w:r>
        <w:t>А)</w:t>
      </w:r>
      <w:r>
        <w:rPr>
          <w:spacing w:val="-4"/>
        </w:rPr>
        <w:t xml:space="preserve"> </w:t>
      </w:r>
      <w:r>
        <w:t>Мачок</w:t>
      </w:r>
      <w:r>
        <w:rPr>
          <w:spacing w:val="-2"/>
        </w:rPr>
        <w:t xml:space="preserve"> </w:t>
      </w:r>
      <w:r>
        <w:t>желтый</w:t>
      </w:r>
    </w:p>
    <w:p w:rsidR="00CA48D1" w:rsidRDefault="00296640">
      <w:pPr>
        <w:pStyle w:val="a3"/>
        <w:ind w:left="692" w:right="8196"/>
      </w:pPr>
      <w:r>
        <w:t>Б) Сосна обыкновенная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Девясил</w:t>
      </w:r>
      <w:r>
        <w:rPr>
          <w:spacing w:val="-2"/>
        </w:rPr>
        <w:t xml:space="preserve"> </w:t>
      </w:r>
      <w:r>
        <w:t>высокий</w:t>
      </w:r>
    </w:p>
    <w:p w:rsidR="00CA48D1" w:rsidRDefault="00296640">
      <w:pPr>
        <w:pStyle w:val="a3"/>
        <w:ind w:left="692"/>
      </w:pPr>
      <w:r>
        <w:t>В)</w:t>
      </w:r>
      <w:r>
        <w:rPr>
          <w:spacing w:val="-2"/>
        </w:rPr>
        <w:t xml:space="preserve"> </w:t>
      </w:r>
      <w:r>
        <w:t>Солодка</w:t>
      </w:r>
      <w:r>
        <w:rPr>
          <w:spacing w:val="-2"/>
        </w:rPr>
        <w:t xml:space="preserve"> </w:t>
      </w:r>
      <w:r>
        <w:t>голая</w:t>
      </w:r>
    </w:p>
    <w:p w:rsidR="00CA48D1" w:rsidRDefault="00296640">
      <w:pPr>
        <w:pStyle w:val="a3"/>
        <w:ind w:left="692" w:right="8261"/>
      </w:pPr>
      <w:r>
        <w:t>Г) Фиалка трехцветная</w:t>
      </w:r>
      <w:r>
        <w:rPr>
          <w:spacing w:val="-57"/>
        </w:rPr>
        <w:t xml:space="preserve"> </w:t>
      </w:r>
      <w:r>
        <w:t>1.Флавоноиды</w:t>
      </w:r>
    </w:p>
    <w:p w:rsidR="00CA48D1" w:rsidRDefault="00296640">
      <w:pPr>
        <w:pStyle w:val="a3"/>
        <w:ind w:left="692" w:right="8842"/>
      </w:pPr>
      <w:r>
        <w:t>2. Алкалоиды</w:t>
      </w:r>
      <w:r>
        <w:rPr>
          <w:spacing w:val="1"/>
        </w:rPr>
        <w:t xml:space="preserve"> </w:t>
      </w:r>
      <w:r>
        <w:t>3.Полисахариды</w:t>
      </w:r>
      <w:r>
        <w:rPr>
          <w:spacing w:val="1"/>
        </w:rPr>
        <w:t xml:space="preserve"> </w:t>
      </w:r>
      <w:r>
        <w:t>4.Сапонины</w:t>
      </w:r>
      <w:r>
        <w:rPr>
          <w:spacing w:val="1"/>
        </w:rPr>
        <w:t xml:space="preserve"> </w:t>
      </w:r>
      <w:r>
        <w:t>5.Эфирные</w:t>
      </w:r>
      <w:r>
        <w:rPr>
          <w:spacing w:val="-14"/>
        </w:rPr>
        <w:t xml:space="preserve"> </w:t>
      </w:r>
      <w:r>
        <w:t>масла</w:t>
      </w:r>
    </w:p>
    <w:p w:rsidR="00CA48D1" w:rsidRDefault="00296640">
      <w:pPr>
        <w:pStyle w:val="a3"/>
        <w:ind w:left="692"/>
      </w:pPr>
      <w:r>
        <w:t>71.</w:t>
      </w:r>
      <w:r>
        <w:rPr>
          <w:spacing w:val="-3"/>
        </w:rPr>
        <w:t xml:space="preserve"> </w:t>
      </w:r>
      <w:r>
        <w:t>Напишите</w:t>
      </w:r>
      <w:r>
        <w:rPr>
          <w:spacing w:val="-2"/>
        </w:rPr>
        <w:t xml:space="preserve"> </w:t>
      </w:r>
      <w:r>
        <w:t>соответствие:</w:t>
      </w:r>
    </w:p>
    <w:p w:rsidR="00CA48D1" w:rsidRDefault="00296640">
      <w:pPr>
        <w:pStyle w:val="a3"/>
        <w:ind w:left="692" w:right="7533"/>
      </w:pPr>
      <w:r>
        <w:t>А) Термопсис ланцетовидный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Анис</w:t>
      </w:r>
      <w:r>
        <w:rPr>
          <w:spacing w:val="-1"/>
        </w:rPr>
        <w:t xml:space="preserve"> </w:t>
      </w:r>
      <w:r>
        <w:t>обыкновенный</w:t>
      </w:r>
    </w:p>
    <w:p w:rsidR="00CA48D1" w:rsidRDefault="00296640">
      <w:pPr>
        <w:pStyle w:val="a3"/>
        <w:ind w:left="692" w:right="7221"/>
      </w:pPr>
      <w:r>
        <w:t>В) Мать–и-мачеха обыкновенная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Синюха</w:t>
      </w:r>
      <w:r>
        <w:rPr>
          <w:spacing w:val="-1"/>
        </w:rPr>
        <w:t xml:space="preserve"> </w:t>
      </w:r>
      <w:r>
        <w:t>голубая</w:t>
      </w:r>
    </w:p>
    <w:p w:rsidR="00CA48D1" w:rsidRDefault="00296640">
      <w:pPr>
        <w:pStyle w:val="a3"/>
        <w:ind w:left="692"/>
      </w:pPr>
      <w:r>
        <w:t>Д)</w:t>
      </w:r>
      <w:r>
        <w:rPr>
          <w:spacing w:val="-5"/>
        </w:rPr>
        <w:t xml:space="preserve"> </w:t>
      </w:r>
      <w:r>
        <w:t>Душица</w:t>
      </w:r>
      <w:r>
        <w:rPr>
          <w:spacing w:val="-3"/>
        </w:rPr>
        <w:t xml:space="preserve"> </w:t>
      </w:r>
      <w:r>
        <w:t>обыкновенная</w:t>
      </w:r>
    </w:p>
    <w:p w:rsidR="00CA48D1" w:rsidRDefault="00296640" w:rsidP="002A7EAF">
      <w:pPr>
        <w:pStyle w:val="a4"/>
        <w:numPr>
          <w:ilvl w:val="0"/>
          <w:numId w:val="172"/>
        </w:numPr>
        <w:tabs>
          <w:tab w:val="left" w:pos="933"/>
        </w:tabs>
        <w:ind w:hanging="241"/>
        <w:rPr>
          <w:sz w:val="24"/>
        </w:rPr>
      </w:pPr>
      <w:r>
        <w:rPr>
          <w:sz w:val="24"/>
        </w:rPr>
        <w:t>Алкалоиды</w:t>
      </w:r>
    </w:p>
    <w:p w:rsidR="00CA48D1" w:rsidRDefault="00296640" w:rsidP="002A7EAF">
      <w:pPr>
        <w:pStyle w:val="a4"/>
        <w:numPr>
          <w:ilvl w:val="0"/>
          <w:numId w:val="172"/>
        </w:numPr>
        <w:tabs>
          <w:tab w:val="left" w:pos="933"/>
        </w:tabs>
        <w:ind w:hanging="241"/>
        <w:rPr>
          <w:sz w:val="24"/>
        </w:rPr>
      </w:pPr>
      <w:r>
        <w:rPr>
          <w:sz w:val="24"/>
        </w:rPr>
        <w:t>Полисахариды</w:t>
      </w:r>
    </w:p>
    <w:p w:rsidR="00CA48D1" w:rsidRDefault="00296640" w:rsidP="002A7EAF">
      <w:pPr>
        <w:pStyle w:val="a4"/>
        <w:numPr>
          <w:ilvl w:val="0"/>
          <w:numId w:val="172"/>
        </w:numPr>
        <w:tabs>
          <w:tab w:val="left" w:pos="933"/>
        </w:tabs>
        <w:ind w:hanging="241"/>
        <w:rPr>
          <w:sz w:val="24"/>
        </w:rPr>
      </w:pPr>
      <w:r>
        <w:rPr>
          <w:sz w:val="24"/>
        </w:rPr>
        <w:t>Эфирные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масла</w:t>
      </w:r>
    </w:p>
    <w:p w:rsidR="00CA48D1" w:rsidRDefault="00296640" w:rsidP="002A7EAF">
      <w:pPr>
        <w:pStyle w:val="a4"/>
        <w:numPr>
          <w:ilvl w:val="0"/>
          <w:numId w:val="172"/>
        </w:numPr>
        <w:tabs>
          <w:tab w:val="left" w:pos="933"/>
        </w:tabs>
        <w:spacing w:before="1"/>
        <w:ind w:hanging="241"/>
        <w:rPr>
          <w:sz w:val="24"/>
        </w:rPr>
      </w:pPr>
      <w:r>
        <w:rPr>
          <w:sz w:val="24"/>
        </w:rPr>
        <w:t>Сапонины</w:t>
      </w:r>
    </w:p>
    <w:p w:rsidR="00CA48D1" w:rsidRDefault="00296640" w:rsidP="002A7EAF">
      <w:pPr>
        <w:pStyle w:val="a4"/>
        <w:numPr>
          <w:ilvl w:val="0"/>
          <w:numId w:val="171"/>
        </w:numPr>
        <w:tabs>
          <w:tab w:val="left" w:pos="1053"/>
        </w:tabs>
        <w:ind w:right="6109" w:firstLine="0"/>
        <w:rPr>
          <w:sz w:val="24"/>
        </w:rPr>
      </w:pPr>
      <w:r>
        <w:rPr>
          <w:sz w:val="24"/>
        </w:rPr>
        <w:t>У растения Eucalyptus сырьем являются: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листья</w:t>
      </w:r>
    </w:p>
    <w:p w:rsidR="00CA48D1" w:rsidRDefault="00296640">
      <w:pPr>
        <w:pStyle w:val="a3"/>
        <w:ind w:left="692"/>
      </w:pPr>
      <w:r>
        <w:t>Б)</w:t>
      </w:r>
      <w:r>
        <w:rPr>
          <w:spacing w:val="-2"/>
        </w:rPr>
        <w:t xml:space="preserve"> </w:t>
      </w:r>
      <w:r>
        <w:t>плоды</w:t>
      </w:r>
    </w:p>
    <w:p w:rsidR="00CA48D1" w:rsidRDefault="00296640">
      <w:pPr>
        <w:pStyle w:val="a3"/>
        <w:ind w:left="692"/>
      </w:pPr>
      <w:r>
        <w:t>В)</w:t>
      </w:r>
      <w:r>
        <w:rPr>
          <w:spacing w:val="-2"/>
        </w:rPr>
        <w:t xml:space="preserve"> </w:t>
      </w:r>
      <w:r>
        <w:t>корневище</w:t>
      </w:r>
    </w:p>
    <w:p w:rsidR="00CA48D1" w:rsidRDefault="00296640" w:rsidP="002A7EAF">
      <w:pPr>
        <w:pStyle w:val="a4"/>
        <w:numPr>
          <w:ilvl w:val="0"/>
          <w:numId w:val="171"/>
        </w:numPr>
        <w:tabs>
          <w:tab w:val="left" w:pos="1053"/>
        </w:tabs>
        <w:ind w:right="5664" w:firstLine="0"/>
        <w:rPr>
          <w:sz w:val="24"/>
        </w:rPr>
      </w:pPr>
      <w:r>
        <w:rPr>
          <w:sz w:val="24"/>
        </w:rPr>
        <w:t>У растения</w:t>
      </w:r>
      <w:r>
        <w:rPr>
          <w:spacing w:val="1"/>
          <w:sz w:val="24"/>
        </w:rPr>
        <w:t xml:space="preserve"> </w:t>
      </w:r>
      <w:r>
        <w:rPr>
          <w:sz w:val="24"/>
        </w:rPr>
        <w:t>Pinus stlvestris сырьем являются: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кора</w:t>
      </w:r>
    </w:p>
    <w:p w:rsidR="00CA48D1" w:rsidRDefault="00296640">
      <w:pPr>
        <w:pStyle w:val="a3"/>
        <w:ind w:left="692" w:right="9701"/>
      </w:pPr>
      <w:r>
        <w:t>Б) почки</w:t>
      </w:r>
      <w:r>
        <w:rPr>
          <w:spacing w:val="-57"/>
        </w:rPr>
        <w:t xml:space="preserve"> </w:t>
      </w:r>
      <w:r>
        <w:t>Б)</w:t>
      </w:r>
      <w:r>
        <w:rPr>
          <w:spacing w:val="-13"/>
        </w:rPr>
        <w:t xml:space="preserve"> </w:t>
      </w:r>
      <w:r>
        <w:t>плоды</w:t>
      </w:r>
    </w:p>
    <w:p w:rsidR="00CA48D1" w:rsidRDefault="00CA48D1">
      <w:pPr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171"/>
        </w:numPr>
        <w:tabs>
          <w:tab w:val="left" w:pos="1053"/>
        </w:tabs>
        <w:spacing w:before="66"/>
        <w:ind w:right="5540" w:firstLine="0"/>
        <w:rPr>
          <w:sz w:val="24"/>
        </w:rPr>
      </w:pPr>
      <w:r>
        <w:rPr>
          <w:sz w:val="24"/>
        </w:rPr>
        <w:t>У растения Tussilaqo farfara сырьем являются: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листья</w:t>
      </w:r>
    </w:p>
    <w:p w:rsidR="00CA48D1" w:rsidRDefault="00296640">
      <w:pPr>
        <w:pStyle w:val="a3"/>
        <w:ind w:left="692" w:right="9710"/>
      </w:pPr>
      <w:r>
        <w:t>Б) трава</w:t>
      </w:r>
      <w:r>
        <w:rPr>
          <w:spacing w:val="1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цветки</w:t>
      </w:r>
    </w:p>
    <w:p w:rsidR="00CA48D1" w:rsidRDefault="00296640" w:rsidP="002A7EAF">
      <w:pPr>
        <w:pStyle w:val="a4"/>
        <w:numPr>
          <w:ilvl w:val="0"/>
          <w:numId w:val="171"/>
        </w:numPr>
        <w:tabs>
          <w:tab w:val="left" w:pos="1053"/>
        </w:tabs>
        <w:spacing w:before="1"/>
        <w:ind w:right="5368" w:firstLine="0"/>
        <w:rPr>
          <w:sz w:val="24"/>
        </w:rPr>
      </w:pPr>
      <w:r>
        <w:rPr>
          <w:sz w:val="24"/>
        </w:rPr>
        <w:t>У растения Glycyrrhiza qlabra сырьем являются: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трава</w:t>
      </w:r>
    </w:p>
    <w:p w:rsidR="00CA48D1" w:rsidRDefault="00296640">
      <w:pPr>
        <w:pStyle w:val="a3"/>
        <w:ind w:left="692" w:right="9618"/>
      </w:pPr>
      <w:r>
        <w:t>Б) корни</w:t>
      </w:r>
      <w:r>
        <w:rPr>
          <w:spacing w:val="1"/>
        </w:rPr>
        <w:t xml:space="preserve"> </w:t>
      </w:r>
      <w:r>
        <w:rPr>
          <w:spacing w:val="-1"/>
        </w:rPr>
        <w:t>В)</w:t>
      </w:r>
      <w:r>
        <w:rPr>
          <w:spacing w:val="-12"/>
        </w:rPr>
        <w:t xml:space="preserve"> </w:t>
      </w:r>
      <w:r>
        <w:rPr>
          <w:spacing w:val="-1"/>
        </w:rPr>
        <w:t>плоды</w:t>
      </w:r>
    </w:p>
    <w:p w:rsidR="00CA48D1" w:rsidRDefault="00296640" w:rsidP="002A7EAF">
      <w:pPr>
        <w:pStyle w:val="a4"/>
        <w:numPr>
          <w:ilvl w:val="0"/>
          <w:numId w:val="171"/>
        </w:numPr>
        <w:tabs>
          <w:tab w:val="left" w:pos="1053"/>
        </w:tabs>
        <w:ind w:right="4946" w:firstLine="0"/>
        <w:rPr>
          <w:sz w:val="24"/>
        </w:rPr>
      </w:pPr>
      <w:r>
        <w:rPr>
          <w:sz w:val="24"/>
        </w:rPr>
        <w:t>У растения Asctostaphyos uva ursi сырьем являются: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листья</w:t>
      </w:r>
    </w:p>
    <w:p w:rsidR="00CA48D1" w:rsidRDefault="00296640">
      <w:pPr>
        <w:pStyle w:val="a3"/>
        <w:ind w:left="692" w:right="9642"/>
      </w:pPr>
      <w:r>
        <w:t>Б) цветки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плоды</w:t>
      </w:r>
    </w:p>
    <w:p w:rsidR="00CA48D1" w:rsidRDefault="00296640" w:rsidP="002A7EAF">
      <w:pPr>
        <w:pStyle w:val="a4"/>
        <w:numPr>
          <w:ilvl w:val="0"/>
          <w:numId w:val="171"/>
        </w:numPr>
        <w:tabs>
          <w:tab w:val="left" w:pos="1053"/>
        </w:tabs>
        <w:ind w:right="5514" w:firstLine="0"/>
        <w:rPr>
          <w:sz w:val="24"/>
        </w:rPr>
      </w:pPr>
      <w:r>
        <w:rPr>
          <w:sz w:val="24"/>
        </w:rPr>
        <w:t>У растения Sorbus aucuparia сырьем являются: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листья</w:t>
      </w:r>
    </w:p>
    <w:p w:rsidR="00CA48D1" w:rsidRDefault="00296640">
      <w:pPr>
        <w:pStyle w:val="a3"/>
        <w:ind w:left="692" w:right="9516"/>
      </w:pPr>
      <w:r>
        <w:t>Б) плоды</w:t>
      </w:r>
      <w:r>
        <w:rPr>
          <w:spacing w:val="1"/>
        </w:rPr>
        <w:t xml:space="preserve"> </w:t>
      </w:r>
      <w:r>
        <w:rPr>
          <w:spacing w:val="-1"/>
        </w:rPr>
        <w:t>В)</w:t>
      </w:r>
      <w:r>
        <w:rPr>
          <w:spacing w:val="-11"/>
        </w:rPr>
        <w:t xml:space="preserve"> </w:t>
      </w:r>
      <w:r>
        <w:rPr>
          <w:spacing w:val="-1"/>
        </w:rPr>
        <w:t>семена</w:t>
      </w:r>
    </w:p>
    <w:p w:rsidR="00CA48D1" w:rsidRDefault="00296640" w:rsidP="002A7EAF">
      <w:pPr>
        <w:pStyle w:val="a4"/>
        <w:numPr>
          <w:ilvl w:val="0"/>
          <w:numId w:val="171"/>
        </w:numPr>
        <w:tabs>
          <w:tab w:val="left" w:pos="1053"/>
        </w:tabs>
        <w:ind w:right="6369" w:firstLine="0"/>
        <w:rPr>
          <w:sz w:val="24"/>
        </w:rPr>
      </w:pPr>
      <w:r>
        <w:rPr>
          <w:sz w:val="24"/>
        </w:rPr>
        <w:t>Листья мать-и-мачехи заготавливают: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цветения</w:t>
      </w:r>
    </w:p>
    <w:p w:rsidR="00CA48D1" w:rsidRDefault="00296640">
      <w:pPr>
        <w:pStyle w:val="a3"/>
        <w:ind w:left="692"/>
      </w:pPr>
      <w:r>
        <w:t>Б)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плодоношения</w:t>
      </w:r>
    </w:p>
    <w:p w:rsidR="00CA48D1" w:rsidRDefault="00296640">
      <w:pPr>
        <w:pStyle w:val="a3"/>
        <w:ind w:left="692"/>
      </w:pPr>
      <w:r>
        <w:t>В)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цветения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лета</w:t>
      </w:r>
    </w:p>
    <w:p w:rsidR="00CA48D1" w:rsidRDefault="00296640" w:rsidP="002A7EAF">
      <w:pPr>
        <w:pStyle w:val="a4"/>
        <w:numPr>
          <w:ilvl w:val="0"/>
          <w:numId w:val="171"/>
        </w:numPr>
        <w:tabs>
          <w:tab w:val="left" w:pos="1053"/>
        </w:tabs>
        <w:spacing w:before="1"/>
        <w:ind w:right="6704" w:firstLine="0"/>
        <w:rPr>
          <w:sz w:val="24"/>
        </w:rPr>
      </w:pPr>
      <w:r>
        <w:rPr>
          <w:sz w:val="24"/>
        </w:rPr>
        <w:t>Сырье шиповника заготавливают:</w:t>
      </w:r>
      <w:r>
        <w:rPr>
          <w:spacing w:val="1"/>
          <w:sz w:val="24"/>
        </w:rPr>
        <w:t xml:space="preserve"> </w:t>
      </w: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созревания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заморозков</w:t>
      </w:r>
    </w:p>
    <w:p w:rsidR="00CA48D1" w:rsidRDefault="00296640">
      <w:pPr>
        <w:pStyle w:val="a3"/>
        <w:ind w:left="692" w:right="6387"/>
      </w:pPr>
      <w:r>
        <w:t>Б) в период созревания после заморозков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заморозки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влияют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сбора</w:t>
      </w:r>
    </w:p>
    <w:p w:rsidR="00CA48D1" w:rsidRDefault="00296640" w:rsidP="002A7EAF">
      <w:pPr>
        <w:pStyle w:val="a4"/>
        <w:numPr>
          <w:ilvl w:val="0"/>
          <w:numId w:val="171"/>
        </w:numPr>
        <w:tabs>
          <w:tab w:val="left" w:pos="1113"/>
        </w:tabs>
        <w:ind w:right="6998" w:firstLine="0"/>
        <w:rPr>
          <w:sz w:val="24"/>
        </w:rPr>
      </w:pPr>
      <w:r>
        <w:rPr>
          <w:sz w:val="24"/>
        </w:rPr>
        <w:t>Сырье крапивы заготавливают: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цветения</w:t>
      </w:r>
    </w:p>
    <w:p w:rsidR="00CA48D1" w:rsidRDefault="00296640">
      <w:pPr>
        <w:pStyle w:val="a3"/>
        <w:ind w:left="692" w:right="8441"/>
      </w:pPr>
      <w:r>
        <w:t>Б) в период увядания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ранней</w:t>
      </w:r>
      <w:r>
        <w:rPr>
          <w:spacing w:val="-1"/>
        </w:rPr>
        <w:t xml:space="preserve"> </w:t>
      </w:r>
      <w:r>
        <w:t>весной</w:t>
      </w:r>
    </w:p>
    <w:p w:rsidR="00CA48D1" w:rsidRDefault="00296640" w:rsidP="002A7EAF">
      <w:pPr>
        <w:pStyle w:val="a4"/>
        <w:numPr>
          <w:ilvl w:val="0"/>
          <w:numId w:val="171"/>
        </w:numPr>
        <w:tabs>
          <w:tab w:val="left" w:pos="1113"/>
        </w:tabs>
        <w:ind w:left="1112" w:hanging="421"/>
        <w:rPr>
          <w:sz w:val="24"/>
        </w:rPr>
      </w:pP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сбора</w:t>
      </w:r>
      <w:r>
        <w:rPr>
          <w:spacing w:val="-1"/>
          <w:sz w:val="24"/>
        </w:rPr>
        <w:t xml:space="preserve"> </w:t>
      </w:r>
      <w:r>
        <w:rPr>
          <w:sz w:val="24"/>
        </w:rPr>
        <w:t>листьев</w:t>
      </w:r>
      <w:r>
        <w:rPr>
          <w:spacing w:val="-3"/>
          <w:sz w:val="24"/>
        </w:rPr>
        <w:t xml:space="preserve"> </w:t>
      </w:r>
      <w:r>
        <w:rPr>
          <w:sz w:val="24"/>
        </w:rPr>
        <w:t>брусники:</w:t>
      </w:r>
    </w:p>
    <w:p w:rsidR="00CA48D1" w:rsidRDefault="00296640">
      <w:pPr>
        <w:pStyle w:val="a3"/>
        <w:ind w:left="692"/>
      </w:pPr>
      <w:r>
        <w:t>А)</w:t>
      </w:r>
      <w:r>
        <w:rPr>
          <w:spacing w:val="-4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цветения</w:t>
      </w:r>
    </w:p>
    <w:p w:rsidR="00CA48D1" w:rsidRDefault="00296640">
      <w:pPr>
        <w:pStyle w:val="a3"/>
        <w:ind w:left="692" w:right="7462"/>
      </w:pPr>
      <w:r>
        <w:t>Б) в период созревания плодов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цветения</w:t>
      </w:r>
    </w:p>
    <w:p w:rsidR="00CA48D1" w:rsidRDefault="00296640" w:rsidP="002A7EAF">
      <w:pPr>
        <w:pStyle w:val="a4"/>
        <w:numPr>
          <w:ilvl w:val="0"/>
          <w:numId w:val="171"/>
        </w:numPr>
        <w:tabs>
          <w:tab w:val="left" w:pos="1113"/>
        </w:tabs>
        <w:ind w:right="6152" w:firstLine="0"/>
        <w:rPr>
          <w:sz w:val="24"/>
        </w:rPr>
      </w:pPr>
      <w:r>
        <w:rPr>
          <w:sz w:val="24"/>
        </w:rPr>
        <w:t>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бутонизации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заготавливают: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Herba</w:t>
      </w:r>
      <w:r>
        <w:rPr>
          <w:spacing w:val="-1"/>
          <w:sz w:val="24"/>
        </w:rPr>
        <w:t xml:space="preserve"> </w:t>
      </w:r>
      <w:r>
        <w:rPr>
          <w:sz w:val="24"/>
        </w:rPr>
        <w:t>Serpylli</w:t>
      </w:r>
    </w:p>
    <w:p w:rsidR="00CA48D1" w:rsidRPr="00296640" w:rsidRDefault="00296640">
      <w:pPr>
        <w:pStyle w:val="a3"/>
        <w:ind w:left="692" w:right="8699"/>
        <w:rPr>
          <w:lang w:val="en-US"/>
        </w:rPr>
      </w:pPr>
      <w:r>
        <w:t>Б</w:t>
      </w:r>
      <w:r w:rsidRPr="00296640">
        <w:rPr>
          <w:lang w:val="en-US"/>
        </w:rPr>
        <w:t>) Herba Bidentis</w:t>
      </w:r>
      <w:r w:rsidRPr="00296640">
        <w:rPr>
          <w:spacing w:val="1"/>
          <w:lang w:val="en-US"/>
        </w:rPr>
        <w:t xml:space="preserve"> </w:t>
      </w:r>
      <w:r>
        <w:t>В</w:t>
      </w:r>
      <w:r w:rsidRPr="00296640">
        <w:rPr>
          <w:lang w:val="en-US"/>
        </w:rPr>
        <w:t>)</w:t>
      </w:r>
      <w:r w:rsidRPr="00296640">
        <w:rPr>
          <w:spacing w:val="-7"/>
          <w:lang w:val="en-US"/>
        </w:rPr>
        <w:t xml:space="preserve"> </w:t>
      </w:r>
      <w:r w:rsidRPr="00296640">
        <w:rPr>
          <w:lang w:val="en-US"/>
        </w:rPr>
        <w:t>Flora</w:t>
      </w:r>
      <w:r w:rsidRPr="00296640">
        <w:rPr>
          <w:spacing w:val="-9"/>
          <w:lang w:val="en-US"/>
        </w:rPr>
        <w:t xml:space="preserve"> </w:t>
      </w:r>
      <w:r w:rsidRPr="00296640">
        <w:rPr>
          <w:lang w:val="en-US"/>
        </w:rPr>
        <w:t>Plantaqinis</w:t>
      </w:r>
    </w:p>
    <w:p w:rsidR="00CA48D1" w:rsidRDefault="00296640" w:rsidP="002A7EAF">
      <w:pPr>
        <w:pStyle w:val="a4"/>
        <w:numPr>
          <w:ilvl w:val="0"/>
          <w:numId w:val="171"/>
        </w:numPr>
        <w:tabs>
          <w:tab w:val="left" w:pos="1113"/>
        </w:tabs>
        <w:ind w:right="5815" w:firstLine="0"/>
        <w:rPr>
          <w:sz w:val="24"/>
        </w:rPr>
      </w:pPr>
      <w:r>
        <w:rPr>
          <w:sz w:val="24"/>
        </w:rPr>
        <w:t>Возможные примеси к Аrtemisia absintium: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чернобыльник</w:t>
      </w:r>
    </w:p>
    <w:p w:rsidR="00CA48D1" w:rsidRDefault="00296640">
      <w:pPr>
        <w:pStyle w:val="a3"/>
        <w:ind w:left="692"/>
      </w:pPr>
      <w:r>
        <w:t>Б)</w:t>
      </w:r>
      <w:r>
        <w:rPr>
          <w:spacing w:val="-2"/>
        </w:rPr>
        <w:t xml:space="preserve"> </w:t>
      </w:r>
      <w:r>
        <w:t>белокопытник</w:t>
      </w:r>
    </w:p>
    <w:p w:rsidR="00CA48D1" w:rsidRDefault="00296640">
      <w:pPr>
        <w:pStyle w:val="a3"/>
        <w:ind w:left="692"/>
      </w:pPr>
      <w:r>
        <w:t>В)</w:t>
      </w:r>
      <w:r>
        <w:rPr>
          <w:spacing w:val="-3"/>
        </w:rPr>
        <w:t xml:space="preserve"> </w:t>
      </w:r>
      <w:r>
        <w:t>купена</w:t>
      </w:r>
      <w:r>
        <w:rPr>
          <w:spacing w:val="-3"/>
        </w:rPr>
        <w:t xml:space="preserve"> </w:t>
      </w:r>
      <w:r>
        <w:t>лекарственная</w:t>
      </w:r>
    </w:p>
    <w:p w:rsidR="00CA48D1" w:rsidRDefault="00296640" w:rsidP="002A7EAF">
      <w:pPr>
        <w:pStyle w:val="a4"/>
        <w:numPr>
          <w:ilvl w:val="0"/>
          <w:numId w:val="171"/>
        </w:numPr>
        <w:tabs>
          <w:tab w:val="left" w:pos="1113"/>
        </w:tabs>
        <w:ind w:right="5552" w:firstLine="0"/>
        <w:rPr>
          <w:sz w:val="24"/>
        </w:rPr>
      </w:pPr>
      <w:r>
        <w:rPr>
          <w:sz w:val="24"/>
        </w:rPr>
        <w:t>Возможные примеси к Arctostaphylos uvaursi: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белокопытник</w:t>
      </w:r>
    </w:p>
    <w:p w:rsidR="00CA48D1" w:rsidRDefault="00296640">
      <w:pPr>
        <w:pStyle w:val="a3"/>
        <w:ind w:left="692" w:right="8921"/>
      </w:pPr>
      <w:r>
        <w:t>Б) яснотка белая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зимолюбка</w:t>
      </w:r>
    </w:p>
    <w:p w:rsidR="00CA48D1" w:rsidRDefault="00296640" w:rsidP="002A7EAF">
      <w:pPr>
        <w:pStyle w:val="a4"/>
        <w:numPr>
          <w:ilvl w:val="0"/>
          <w:numId w:val="171"/>
        </w:numPr>
        <w:tabs>
          <w:tab w:val="left" w:pos="1113"/>
        </w:tabs>
        <w:spacing w:before="1"/>
        <w:ind w:right="6465" w:firstLine="0"/>
        <w:rPr>
          <w:sz w:val="24"/>
        </w:rPr>
      </w:pPr>
      <w:r>
        <w:rPr>
          <w:sz w:val="24"/>
        </w:rPr>
        <w:t>Возможные примеси к</w:t>
      </w:r>
      <w:r>
        <w:rPr>
          <w:spacing w:val="1"/>
          <w:sz w:val="24"/>
        </w:rPr>
        <w:t xml:space="preserve"> </w:t>
      </w:r>
      <w:r>
        <w:rPr>
          <w:sz w:val="24"/>
        </w:rPr>
        <w:t>Urtica dioica: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яснотка</w:t>
      </w:r>
      <w:r>
        <w:rPr>
          <w:spacing w:val="-1"/>
          <w:sz w:val="24"/>
        </w:rPr>
        <w:t xml:space="preserve"> </w:t>
      </w:r>
      <w:r>
        <w:rPr>
          <w:sz w:val="24"/>
        </w:rPr>
        <w:t>белая</w:t>
      </w:r>
    </w:p>
    <w:p w:rsidR="00CA48D1" w:rsidRDefault="00296640">
      <w:pPr>
        <w:pStyle w:val="a3"/>
        <w:ind w:left="692" w:right="8099"/>
      </w:pPr>
      <w:r>
        <w:t>Б) купена лекарственная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чернобыльник</w:t>
      </w:r>
    </w:p>
    <w:p w:rsidR="00CA48D1" w:rsidRDefault="00296640" w:rsidP="002A7EAF">
      <w:pPr>
        <w:pStyle w:val="a4"/>
        <w:numPr>
          <w:ilvl w:val="0"/>
          <w:numId w:val="171"/>
        </w:numPr>
        <w:tabs>
          <w:tab w:val="left" w:pos="1113"/>
        </w:tabs>
        <w:ind w:right="6134" w:firstLine="0"/>
        <w:rPr>
          <w:sz w:val="24"/>
        </w:rPr>
      </w:pPr>
      <w:r>
        <w:rPr>
          <w:sz w:val="24"/>
        </w:rPr>
        <w:t>Недопустимая примесь к плодам аниса: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плоды</w:t>
      </w:r>
      <w:r>
        <w:rPr>
          <w:spacing w:val="-1"/>
          <w:sz w:val="24"/>
        </w:rPr>
        <w:t xml:space="preserve"> </w:t>
      </w:r>
      <w:r>
        <w:rPr>
          <w:sz w:val="24"/>
        </w:rPr>
        <w:t>кориандра</w:t>
      </w:r>
    </w:p>
    <w:p w:rsidR="00CA48D1" w:rsidRDefault="00296640">
      <w:pPr>
        <w:pStyle w:val="a3"/>
        <w:ind w:left="692"/>
      </w:pPr>
      <w:r>
        <w:t>Б)</w:t>
      </w:r>
      <w:r>
        <w:rPr>
          <w:spacing w:val="-1"/>
        </w:rPr>
        <w:t xml:space="preserve"> </w:t>
      </w:r>
      <w:r>
        <w:t>плоды</w:t>
      </w:r>
      <w:r>
        <w:rPr>
          <w:spacing w:val="-1"/>
        </w:rPr>
        <w:t xml:space="preserve"> </w:t>
      </w:r>
      <w:r>
        <w:t>тмина</w:t>
      </w:r>
    </w:p>
    <w:p w:rsidR="00CA48D1" w:rsidRDefault="00296640">
      <w:pPr>
        <w:pStyle w:val="a3"/>
        <w:ind w:left="692"/>
      </w:pPr>
      <w:r>
        <w:t>В)</w:t>
      </w:r>
      <w:r>
        <w:rPr>
          <w:spacing w:val="-3"/>
        </w:rPr>
        <w:t xml:space="preserve"> </w:t>
      </w:r>
      <w:r>
        <w:t>плоды</w:t>
      </w:r>
      <w:r>
        <w:rPr>
          <w:spacing w:val="-2"/>
        </w:rPr>
        <w:t xml:space="preserve"> </w:t>
      </w:r>
      <w:r>
        <w:t>болиголова</w:t>
      </w:r>
    </w:p>
    <w:p w:rsidR="00CA48D1" w:rsidRDefault="00CA48D1">
      <w:pPr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171"/>
        </w:numPr>
        <w:tabs>
          <w:tab w:val="left" w:pos="1113"/>
        </w:tabs>
        <w:spacing w:before="66"/>
        <w:ind w:left="1112" w:hanging="421"/>
        <w:rPr>
          <w:sz w:val="24"/>
        </w:rPr>
      </w:pP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липы</w:t>
      </w:r>
      <w:r>
        <w:rPr>
          <w:spacing w:val="-1"/>
          <w:sz w:val="24"/>
        </w:rPr>
        <w:t xml:space="preserve"> </w:t>
      </w:r>
      <w:r>
        <w:rPr>
          <w:sz w:val="24"/>
        </w:rPr>
        <w:t>сырьем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CA48D1" w:rsidRDefault="00296640">
      <w:pPr>
        <w:pStyle w:val="a3"/>
        <w:ind w:left="692"/>
      </w:pPr>
      <w:r>
        <w:t>А)</w:t>
      </w:r>
      <w:r>
        <w:rPr>
          <w:spacing w:val="-4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цветки</w:t>
      </w:r>
    </w:p>
    <w:p w:rsidR="00CA48D1" w:rsidRDefault="00296640">
      <w:pPr>
        <w:pStyle w:val="a3"/>
        <w:ind w:left="692" w:right="6197"/>
      </w:pPr>
      <w:r>
        <w:t>Б) соцветие с остатками цветоноса до 3 см.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соцветие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прицветным</w:t>
      </w:r>
      <w:r>
        <w:rPr>
          <w:spacing w:val="-1"/>
        </w:rPr>
        <w:t xml:space="preserve"> </w:t>
      </w:r>
      <w:r>
        <w:t>листом</w:t>
      </w:r>
    </w:p>
    <w:p w:rsidR="00CA48D1" w:rsidRDefault="00296640" w:rsidP="002A7EAF">
      <w:pPr>
        <w:pStyle w:val="a4"/>
        <w:numPr>
          <w:ilvl w:val="0"/>
          <w:numId w:val="171"/>
        </w:numPr>
        <w:tabs>
          <w:tab w:val="left" w:pos="1113"/>
        </w:tabs>
        <w:spacing w:before="1"/>
        <w:ind w:left="1112" w:hanging="421"/>
        <w:rPr>
          <w:sz w:val="24"/>
        </w:rPr>
      </w:pPr>
      <w:r>
        <w:rPr>
          <w:sz w:val="24"/>
        </w:rPr>
        <w:t>Остаток</w:t>
      </w:r>
      <w:r>
        <w:rPr>
          <w:spacing w:val="-1"/>
          <w:sz w:val="24"/>
        </w:rPr>
        <w:t xml:space="preserve"> </w:t>
      </w:r>
      <w:r>
        <w:rPr>
          <w:sz w:val="24"/>
        </w:rPr>
        <w:t>черешка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листьев</w:t>
      </w:r>
      <w:r>
        <w:rPr>
          <w:spacing w:val="-2"/>
          <w:sz w:val="24"/>
        </w:rPr>
        <w:t xml:space="preserve"> </w:t>
      </w:r>
      <w:r>
        <w:rPr>
          <w:sz w:val="24"/>
        </w:rPr>
        <w:t>подорожника:</w:t>
      </w:r>
    </w:p>
    <w:p w:rsidR="00CA48D1" w:rsidRDefault="00296640">
      <w:pPr>
        <w:pStyle w:val="a3"/>
        <w:ind w:left="692" w:right="9504"/>
      </w:pPr>
      <w:r>
        <w:t>А) до 5 см.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см.</w:t>
      </w:r>
    </w:p>
    <w:p w:rsidR="00CA48D1" w:rsidRDefault="00296640">
      <w:pPr>
        <w:pStyle w:val="a3"/>
        <w:ind w:left="692"/>
      </w:pPr>
      <w:r>
        <w:t>В)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нормируется</w:t>
      </w:r>
    </w:p>
    <w:p w:rsidR="00CA48D1" w:rsidRDefault="00296640" w:rsidP="002A7EAF">
      <w:pPr>
        <w:pStyle w:val="a4"/>
        <w:numPr>
          <w:ilvl w:val="0"/>
          <w:numId w:val="171"/>
        </w:numPr>
        <w:tabs>
          <w:tab w:val="left" w:pos="1113"/>
        </w:tabs>
        <w:ind w:left="1112" w:hanging="421"/>
        <w:rPr>
          <w:sz w:val="24"/>
        </w:rPr>
      </w:pPr>
      <w:r>
        <w:rPr>
          <w:sz w:val="24"/>
        </w:rPr>
        <w:t>Остаток</w:t>
      </w:r>
      <w:r>
        <w:rPr>
          <w:spacing w:val="-1"/>
          <w:sz w:val="24"/>
        </w:rPr>
        <w:t xml:space="preserve"> </w:t>
      </w:r>
      <w:r>
        <w:rPr>
          <w:sz w:val="24"/>
        </w:rPr>
        <w:t>черешка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листьев</w:t>
      </w:r>
      <w:r>
        <w:rPr>
          <w:spacing w:val="-2"/>
          <w:sz w:val="24"/>
        </w:rPr>
        <w:t xml:space="preserve"> </w:t>
      </w:r>
      <w:r>
        <w:rPr>
          <w:sz w:val="24"/>
        </w:rPr>
        <w:t>мать-и-мачехи:</w:t>
      </w:r>
    </w:p>
    <w:p w:rsidR="00CA48D1" w:rsidRDefault="00296640">
      <w:pPr>
        <w:pStyle w:val="a3"/>
        <w:ind w:left="692" w:right="9504"/>
      </w:pPr>
      <w:r>
        <w:t>А) до 3 см.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см.</w:t>
      </w:r>
    </w:p>
    <w:p w:rsidR="00CA48D1" w:rsidRDefault="00296640">
      <w:pPr>
        <w:pStyle w:val="a3"/>
        <w:ind w:left="692"/>
      </w:pPr>
      <w:r>
        <w:t>В)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нормируется</w:t>
      </w:r>
    </w:p>
    <w:p w:rsidR="00CA48D1" w:rsidRDefault="00296640" w:rsidP="002A7EAF">
      <w:pPr>
        <w:pStyle w:val="a4"/>
        <w:numPr>
          <w:ilvl w:val="0"/>
          <w:numId w:val="171"/>
        </w:numPr>
        <w:tabs>
          <w:tab w:val="left" w:pos="1053"/>
        </w:tabs>
        <w:ind w:left="1052" w:hanging="361"/>
        <w:rPr>
          <w:sz w:val="24"/>
        </w:rPr>
      </w:pPr>
      <w:r>
        <w:rPr>
          <w:sz w:val="24"/>
        </w:rPr>
        <w:t>Длина</w:t>
      </w:r>
      <w:r>
        <w:rPr>
          <w:spacing w:val="-4"/>
          <w:sz w:val="24"/>
        </w:rPr>
        <w:t xml:space="preserve"> </w:t>
      </w:r>
      <w:r>
        <w:rPr>
          <w:sz w:val="24"/>
        </w:rPr>
        <w:t>травы</w:t>
      </w:r>
      <w:r>
        <w:rPr>
          <w:spacing w:val="-2"/>
          <w:sz w:val="24"/>
        </w:rPr>
        <w:t xml:space="preserve"> </w:t>
      </w:r>
      <w:r>
        <w:rPr>
          <w:sz w:val="24"/>
        </w:rPr>
        <w:t>душицы:</w:t>
      </w:r>
    </w:p>
    <w:p w:rsidR="00CA48D1" w:rsidRDefault="00296640">
      <w:pPr>
        <w:pStyle w:val="a3"/>
        <w:ind w:left="692" w:right="9400"/>
        <w:jc w:val="both"/>
      </w:pPr>
      <w:r>
        <w:t>А) до 20 см.</w:t>
      </w:r>
      <w:r>
        <w:rPr>
          <w:spacing w:val="-57"/>
        </w:rPr>
        <w:t xml:space="preserve"> </w:t>
      </w:r>
      <w:r>
        <w:t>Б) до 30 см.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см.</w:t>
      </w:r>
    </w:p>
    <w:p w:rsidR="00CA48D1" w:rsidRDefault="00296640" w:rsidP="002A7EAF">
      <w:pPr>
        <w:pStyle w:val="a4"/>
        <w:numPr>
          <w:ilvl w:val="0"/>
          <w:numId w:val="171"/>
        </w:numPr>
        <w:tabs>
          <w:tab w:val="left" w:pos="1053"/>
        </w:tabs>
        <w:ind w:left="1052" w:hanging="361"/>
        <w:rPr>
          <w:sz w:val="24"/>
        </w:rPr>
      </w:pP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багульника</w:t>
      </w:r>
      <w:r>
        <w:rPr>
          <w:spacing w:val="-4"/>
          <w:sz w:val="24"/>
        </w:rPr>
        <w:t xml:space="preserve"> </w:t>
      </w:r>
      <w:r>
        <w:rPr>
          <w:sz w:val="24"/>
        </w:rPr>
        <w:t>болотного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заготавливают:</w:t>
      </w:r>
    </w:p>
    <w:p w:rsidR="00CA48D1" w:rsidRDefault="00296640">
      <w:pPr>
        <w:pStyle w:val="a3"/>
        <w:ind w:left="692"/>
      </w:pPr>
      <w:r>
        <w:t>А)</w:t>
      </w:r>
      <w:r>
        <w:rPr>
          <w:spacing w:val="-4"/>
        </w:rPr>
        <w:t xml:space="preserve"> </w:t>
      </w:r>
      <w:r>
        <w:t>надземную</w:t>
      </w:r>
      <w:r>
        <w:rPr>
          <w:spacing w:val="-2"/>
        </w:rPr>
        <w:t xml:space="preserve"> </w:t>
      </w:r>
      <w:r>
        <w:t>часть</w:t>
      </w:r>
    </w:p>
    <w:p w:rsidR="00CA48D1" w:rsidRDefault="00296640">
      <w:pPr>
        <w:pStyle w:val="a3"/>
        <w:ind w:left="692"/>
      </w:pPr>
      <w:r>
        <w:t>Б)</w:t>
      </w:r>
      <w:r>
        <w:rPr>
          <w:spacing w:val="-3"/>
        </w:rPr>
        <w:t xml:space="preserve"> </w:t>
      </w:r>
      <w:r>
        <w:t>верхушки</w:t>
      </w:r>
      <w:r>
        <w:rPr>
          <w:spacing w:val="-2"/>
        </w:rPr>
        <w:t xml:space="preserve"> </w:t>
      </w:r>
      <w:r>
        <w:t>длинной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20см.</w:t>
      </w:r>
    </w:p>
    <w:p w:rsidR="00CA48D1" w:rsidRDefault="00296640">
      <w:pPr>
        <w:pStyle w:val="a3"/>
        <w:ind w:left="692"/>
      </w:pPr>
      <w:r>
        <w:t>В)</w:t>
      </w:r>
      <w:r>
        <w:rPr>
          <w:spacing w:val="-6"/>
        </w:rPr>
        <w:t xml:space="preserve"> </w:t>
      </w:r>
      <w:r>
        <w:t>неодревесневшие</w:t>
      </w:r>
      <w:r>
        <w:rPr>
          <w:spacing w:val="-6"/>
        </w:rPr>
        <w:t xml:space="preserve"> </w:t>
      </w:r>
      <w:r>
        <w:t>побеги</w:t>
      </w:r>
      <w:r>
        <w:rPr>
          <w:spacing w:val="-6"/>
        </w:rPr>
        <w:t xml:space="preserve"> </w:t>
      </w:r>
      <w:r>
        <w:t>текущего</w:t>
      </w:r>
      <w:r>
        <w:rPr>
          <w:spacing w:val="-6"/>
        </w:rPr>
        <w:t xml:space="preserve"> </w:t>
      </w:r>
      <w:r>
        <w:t>года</w:t>
      </w:r>
    </w:p>
    <w:p w:rsidR="00CA48D1" w:rsidRDefault="00296640" w:rsidP="002A7EAF">
      <w:pPr>
        <w:pStyle w:val="a4"/>
        <w:numPr>
          <w:ilvl w:val="0"/>
          <w:numId w:val="171"/>
        </w:numPr>
        <w:tabs>
          <w:tab w:val="left" w:pos="1113"/>
        </w:tabs>
        <w:spacing w:before="1"/>
        <w:ind w:left="1112" w:hanging="421"/>
        <w:rPr>
          <w:sz w:val="24"/>
        </w:rPr>
      </w:pPr>
      <w:r>
        <w:rPr>
          <w:sz w:val="24"/>
        </w:rPr>
        <w:t>Плоды</w:t>
      </w:r>
      <w:r>
        <w:rPr>
          <w:spacing w:val="-8"/>
          <w:sz w:val="24"/>
        </w:rPr>
        <w:t xml:space="preserve"> </w:t>
      </w:r>
      <w:r>
        <w:rPr>
          <w:sz w:val="24"/>
        </w:rPr>
        <w:t>малины</w:t>
      </w:r>
      <w:r>
        <w:rPr>
          <w:spacing w:val="-7"/>
          <w:sz w:val="24"/>
        </w:rPr>
        <w:t xml:space="preserve"> </w:t>
      </w:r>
      <w:r>
        <w:rPr>
          <w:sz w:val="24"/>
        </w:rPr>
        <w:t>заготавливают:</w:t>
      </w:r>
    </w:p>
    <w:p w:rsidR="00CA48D1" w:rsidRDefault="00296640">
      <w:pPr>
        <w:pStyle w:val="a3"/>
        <w:ind w:left="692" w:right="8151"/>
      </w:pPr>
      <w:r>
        <w:t>А) вместе с цветоложем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без цветоложа</w:t>
      </w:r>
    </w:p>
    <w:p w:rsidR="00CA48D1" w:rsidRDefault="00296640">
      <w:pPr>
        <w:pStyle w:val="a3"/>
        <w:ind w:left="692"/>
      </w:pPr>
      <w:r>
        <w:t>В)</w:t>
      </w:r>
      <w:r>
        <w:rPr>
          <w:spacing w:val="-3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цветоложа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значения</w:t>
      </w:r>
    </w:p>
    <w:p w:rsidR="00CA48D1" w:rsidRDefault="00296640" w:rsidP="002A7EAF">
      <w:pPr>
        <w:pStyle w:val="a4"/>
        <w:numPr>
          <w:ilvl w:val="0"/>
          <w:numId w:val="171"/>
        </w:numPr>
        <w:tabs>
          <w:tab w:val="left" w:pos="1113"/>
        </w:tabs>
        <w:ind w:left="1112" w:hanging="421"/>
        <w:rPr>
          <w:sz w:val="24"/>
        </w:rPr>
      </w:pPr>
      <w:r>
        <w:rPr>
          <w:sz w:val="24"/>
        </w:rPr>
        <w:t>Сырье</w:t>
      </w:r>
      <w:r>
        <w:rPr>
          <w:spacing w:val="-2"/>
          <w:sz w:val="24"/>
        </w:rPr>
        <w:t xml:space="preserve"> </w:t>
      </w:r>
      <w:r>
        <w:rPr>
          <w:sz w:val="24"/>
        </w:rPr>
        <w:t>шиповника</w:t>
      </w:r>
      <w:r>
        <w:rPr>
          <w:spacing w:val="-5"/>
          <w:sz w:val="24"/>
        </w:rPr>
        <w:t xml:space="preserve"> </w:t>
      </w:r>
      <w:r>
        <w:rPr>
          <w:sz w:val="24"/>
        </w:rPr>
        <w:t>сушат:</w:t>
      </w:r>
    </w:p>
    <w:p w:rsidR="00CA48D1" w:rsidRDefault="00296640">
      <w:pPr>
        <w:pStyle w:val="a3"/>
        <w:ind w:left="692" w:right="8877"/>
        <w:jc w:val="both"/>
      </w:pPr>
      <w:r>
        <w:t>А) при t 30-40°С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при t 50-60°С</w:t>
      </w:r>
      <w:r>
        <w:rPr>
          <w:spacing w:val="-57"/>
        </w:rPr>
        <w:t xml:space="preserve"> </w:t>
      </w:r>
      <w:r>
        <w:t>В)</w:t>
      </w:r>
      <w:r>
        <w:rPr>
          <w:spacing w:val="57"/>
        </w:rPr>
        <w:t xml:space="preserve"> </w:t>
      </w:r>
      <w:r>
        <w:t>при t 80-90°С</w:t>
      </w:r>
    </w:p>
    <w:p w:rsidR="00CA48D1" w:rsidRDefault="00296640" w:rsidP="002A7EAF">
      <w:pPr>
        <w:pStyle w:val="a4"/>
        <w:numPr>
          <w:ilvl w:val="0"/>
          <w:numId w:val="171"/>
        </w:numPr>
        <w:tabs>
          <w:tab w:val="left" w:pos="1113"/>
        </w:tabs>
        <w:ind w:left="1112" w:hanging="421"/>
        <w:rPr>
          <w:sz w:val="24"/>
        </w:rPr>
      </w:pPr>
      <w:r>
        <w:rPr>
          <w:sz w:val="24"/>
        </w:rPr>
        <w:t>Сырье</w:t>
      </w:r>
      <w:r>
        <w:rPr>
          <w:spacing w:val="-2"/>
          <w:sz w:val="24"/>
        </w:rPr>
        <w:t xml:space="preserve"> </w:t>
      </w:r>
      <w:r>
        <w:rPr>
          <w:sz w:val="24"/>
        </w:rPr>
        <w:t>сосны</w:t>
      </w:r>
      <w:r>
        <w:rPr>
          <w:spacing w:val="-1"/>
          <w:sz w:val="24"/>
        </w:rPr>
        <w:t xml:space="preserve"> </w:t>
      </w:r>
      <w:r>
        <w:rPr>
          <w:sz w:val="24"/>
        </w:rPr>
        <w:t>сушат:</w:t>
      </w:r>
    </w:p>
    <w:p w:rsidR="00CA48D1" w:rsidRDefault="00296640">
      <w:pPr>
        <w:pStyle w:val="a3"/>
        <w:ind w:left="692"/>
      </w:pPr>
      <w:r>
        <w:t>А)</w:t>
      </w:r>
      <w:r>
        <w:rPr>
          <w:spacing w:val="-3"/>
        </w:rPr>
        <w:t xml:space="preserve"> </w:t>
      </w:r>
      <w:r>
        <w:t>при  t 35-40°С</w:t>
      </w:r>
    </w:p>
    <w:p w:rsidR="00CA48D1" w:rsidRDefault="00296640">
      <w:pPr>
        <w:pStyle w:val="a3"/>
        <w:ind w:left="692" w:right="5934"/>
      </w:pPr>
      <w:r>
        <w:t>Б) в прохладных помещения или под навесом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теплых</w:t>
      </w:r>
      <w:r>
        <w:rPr>
          <w:spacing w:val="1"/>
        </w:rPr>
        <w:t xml:space="preserve"> </w:t>
      </w:r>
      <w:r>
        <w:t>помещениях</w:t>
      </w:r>
    </w:p>
    <w:p w:rsidR="00CA48D1" w:rsidRDefault="00296640" w:rsidP="002A7EAF">
      <w:pPr>
        <w:pStyle w:val="a4"/>
        <w:numPr>
          <w:ilvl w:val="0"/>
          <w:numId w:val="171"/>
        </w:numPr>
        <w:tabs>
          <w:tab w:val="left" w:pos="1053"/>
        </w:tabs>
        <w:ind w:left="1052" w:hanging="361"/>
        <w:rPr>
          <w:sz w:val="24"/>
        </w:rPr>
      </w:pPr>
      <w:r>
        <w:rPr>
          <w:sz w:val="24"/>
        </w:rPr>
        <w:t>Сырье</w:t>
      </w:r>
      <w:r>
        <w:rPr>
          <w:spacing w:val="-2"/>
          <w:sz w:val="24"/>
        </w:rPr>
        <w:t xml:space="preserve"> </w:t>
      </w:r>
      <w:r>
        <w:rPr>
          <w:sz w:val="24"/>
        </w:rPr>
        <w:t>облепихи</w:t>
      </w:r>
      <w:r>
        <w:rPr>
          <w:spacing w:val="-2"/>
          <w:sz w:val="24"/>
        </w:rPr>
        <w:t xml:space="preserve"> </w:t>
      </w:r>
      <w:r>
        <w:rPr>
          <w:sz w:val="24"/>
        </w:rPr>
        <w:t>сушат:</w:t>
      </w:r>
    </w:p>
    <w:p w:rsidR="00CA48D1" w:rsidRDefault="00296640">
      <w:pPr>
        <w:pStyle w:val="a3"/>
        <w:ind w:left="692" w:right="8808"/>
      </w:pPr>
      <w:r>
        <w:t>А) при</w:t>
      </w:r>
      <w:r>
        <w:rPr>
          <w:spacing w:val="1"/>
        </w:rPr>
        <w:t xml:space="preserve"> </w:t>
      </w:r>
      <w:r>
        <w:t>t 35-40°С</w:t>
      </w:r>
      <w:r>
        <w:rPr>
          <w:spacing w:val="-57"/>
        </w:rPr>
        <w:t xml:space="preserve"> </w:t>
      </w:r>
      <w:r>
        <w:t>Б)</w:t>
      </w:r>
      <w:r>
        <w:rPr>
          <w:spacing w:val="53"/>
        </w:rPr>
        <w:t xml:space="preserve"> </w:t>
      </w:r>
      <w:r>
        <w:t>при</w:t>
      </w:r>
      <w:r>
        <w:rPr>
          <w:spacing w:val="55"/>
        </w:rPr>
        <w:t xml:space="preserve"> </w:t>
      </w:r>
      <w:r>
        <w:t>t</w:t>
      </w:r>
      <w:r>
        <w:rPr>
          <w:spacing w:val="-3"/>
        </w:rPr>
        <w:t xml:space="preserve"> </w:t>
      </w:r>
      <w:r>
        <w:t>50-60°С</w:t>
      </w:r>
    </w:p>
    <w:p w:rsidR="00CA48D1" w:rsidRDefault="00296640">
      <w:pPr>
        <w:pStyle w:val="a3"/>
        <w:ind w:left="692"/>
      </w:pPr>
      <w:r>
        <w:t>В)</w:t>
      </w:r>
      <w:r>
        <w:rPr>
          <w:spacing w:val="-2"/>
        </w:rPr>
        <w:t xml:space="preserve"> </w:t>
      </w:r>
      <w:r>
        <w:t>сушке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подвергают</w:t>
      </w:r>
    </w:p>
    <w:p w:rsidR="00CA48D1" w:rsidRDefault="00296640" w:rsidP="002A7EAF">
      <w:pPr>
        <w:pStyle w:val="a4"/>
        <w:numPr>
          <w:ilvl w:val="0"/>
          <w:numId w:val="171"/>
        </w:numPr>
        <w:tabs>
          <w:tab w:val="left" w:pos="1053"/>
        </w:tabs>
        <w:ind w:left="1052" w:hanging="361"/>
        <w:rPr>
          <w:sz w:val="24"/>
        </w:rPr>
      </w:pPr>
      <w:r>
        <w:rPr>
          <w:sz w:val="24"/>
        </w:rPr>
        <w:t>Заготавливают</w:t>
      </w:r>
      <w:r>
        <w:rPr>
          <w:spacing w:val="-4"/>
          <w:sz w:val="24"/>
        </w:rPr>
        <w:t xml:space="preserve"> </w:t>
      </w:r>
      <w:r>
        <w:rPr>
          <w:sz w:val="24"/>
        </w:rPr>
        <w:t>сырье</w:t>
      </w:r>
      <w:r>
        <w:rPr>
          <w:spacing w:val="-5"/>
          <w:sz w:val="24"/>
        </w:rPr>
        <w:t xml:space="preserve"> </w:t>
      </w:r>
      <w:r>
        <w:rPr>
          <w:sz w:val="24"/>
        </w:rPr>
        <w:t>хвоща:</w:t>
      </w:r>
    </w:p>
    <w:p w:rsidR="00CA48D1" w:rsidRDefault="00296640">
      <w:pPr>
        <w:pStyle w:val="a3"/>
        <w:ind w:left="692" w:right="9378"/>
      </w:pPr>
      <w:r>
        <w:t>А) полевого</w:t>
      </w:r>
      <w:r>
        <w:rPr>
          <w:spacing w:val="-57"/>
        </w:rPr>
        <w:t xml:space="preserve"> </w:t>
      </w:r>
      <w:r>
        <w:t>Б) лесного</w:t>
      </w:r>
      <w:r>
        <w:rPr>
          <w:spacing w:val="1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t>лугового</w:t>
      </w:r>
    </w:p>
    <w:p w:rsidR="00CA48D1" w:rsidRDefault="00296640" w:rsidP="002A7EAF">
      <w:pPr>
        <w:pStyle w:val="a4"/>
        <w:numPr>
          <w:ilvl w:val="0"/>
          <w:numId w:val="171"/>
        </w:numPr>
        <w:tabs>
          <w:tab w:val="left" w:pos="1053"/>
        </w:tabs>
        <w:ind w:right="721" w:firstLine="0"/>
        <w:rPr>
          <w:sz w:val="24"/>
        </w:rPr>
      </w:pPr>
      <w:r>
        <w:rPr>
          <w:sz w:val="24"/>
        </w:rPr>
        <w:t>Цилиндрические, слегка продольно-морщинистые, излом светло-желтый, волокнистый, вкус</w:t>
      </w:r>
      <w:r>
        <w:rPr>
          <w:spacing w:val="-58"/>
          <w:sz w:val="24"/>
        </w:rPr>
        <w:t xml:space="preserve"> </w:t>
      </w:r>
      <w:r>
        <w:rPr>
          <w:sz w:val="24"/>
        </w:rPr>
        <w:t>сладкий,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приторный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это корни:</w:t>
      </w:r>
    </w:p>
    <w:p w:rsidR="00CA48D1" w:rsidRDefault="00296640">
      <w:pPr>
        <w:pStyle w:val="a3"/>
        <w:ind w:left="692" w:right="9122"/>
      </w:pPr>
      <w:r>
        <w:t>А) одуванчика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солодки</w:t>
      </w:r>
    </w:p>
    <w:p w:rsidR="00CA48D1" w:rsidRDefault="00296640">
      <w:pPr>
        <w:pStyle w:val="a3"/>
        <w:spacing w:before="1"/>
        <w:ind w:left="692"/>
      </w:pPr>
      <w:r>
        <w:t>В)</w:t>
      </w:r>
      <w:r>
        <w:rPr>
          <w:spacing w:val="-3"/>
        </w:rPr>
        <w:t xml:space="preserve"> </w:t>
      </w:r>
      <w:r>
        <w:t>алтея</w:t>
      </w:r>
    </w:p>
    <w:p w:rsidR="00CA48D1" w:rsidRDefault="00296640" w:rsidP="002A7EAF">
      <w:pPr>
        <w:pStyle w:val="a4"/>
        <w:numPr>
          <w:ilvl w:val="0"/>
          <w:numId w:val="171"/>
        </w:numPr>
        <w:tabs>
          <w:tab w:val="left" w:pos="1053"/>
        </w:tabs>
        <w:ind w:right="328" w:firstLine="0"/>
        <w:rPr>
          <w:sz w:val="24"/>
        </w:rPr>
      </w:pPr>
      <w:r>
        <w:rPr>
          <w:sz w:val="24"/>
        </w:rPr>
        <w:t>Змеевидно изогнутые, с кольчатыми утолщениями, излом ровный, розовый или розовато-бурый,</w:t>
      </w:r>
      <w:r>
        <w:rPr>
          <w:spacing w:val="-57"/>
          <w:sz w:val="24"/>
        </w:rPr>
        <w:t xml:space="preserve"> </w:t>
      </w:r>
      <w:r>
        <w:rPr>
          <w:sz w:val="24"/>
        </w:rPr>
        <w:t>вкус сильно вяжущий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 корневища:</w:t>
      </w:r>
    </w:p>
    <w:p w:rsidR="00CA48D1" w:rsidRDefault="00296640">
      <w:pPr>
        <w:pStyle w:val="a3"/>
        <w:ind w:left="692" w:right="9387"/>
        <w:jc w:val="both"/>
      </w:pPr>
      <w:r>
        <w:t>А) лапчатки</w:t>
      </w:r>
      <w:r>
        <w:rPr>
          <w:spacing w:val="-57"/>
        </w:rPr>
        <w:t xml:space="preserve"> </w:t>
      </w:r>
      <w:r>
        <w:t>Б) змеевика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бадана</w:t>
      </w:r>
    </w:p>
    <w:p w:rsidR="00CA48D1" w:rsidRDefault="00296640" w:rsidP="002A7EAF">
      <w:pPr>
        <w:pStyle w:val="a4"/>
        <w:numPr>
          <w:ilvl w:val="0"/>
          <w:numId w:val="171"/>
        </w:numPr>
        <w:tabs>
          <w:tab w:val="left" w:pos="1173"/>
        </w:tabs>
        <w:ind w:right="437" w:firstLine="0"/>
        <w:jc w:val="both"/>
        <w:rPr>
          <w:sz w:val="24"/>
        </w:rPr>
      </w:pPr>
      <w:r>
        <w:rPr>
          <w:sz w:val="24"/>
        </w:rPr>
        <w:t>Листья плотные, кожистые, цельнокрайние, овальные с перисто-нервным жилкованием, снизу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темными железками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 сырье:</w:t>
      </w:r>
    </w:p>
    <w:p w:rsidR="00CA48D1" w:rsidRDefault="00CA48D1">
      <w:pPr>
        <w:jc w:val="both"/>
        <w:rPr>
          <w:sz w:val="24"/>
        </w:rPr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Default="00296640">
      <w:pPr>
        <w:pStyle w:val="a3"/>
        <w:spacing w:before="66"/>
        <w:ind w:left="692" w:right="9111"/>
      </w:pPr>
      <w:r>
        <w:t>А) толокнянки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брусники</w:t>
      </w:r>
    </w:p>
    <w:p w:rsidR="00CA48D1" w:rsidRDefault="00296640">
      <w:pPr>
        <w:pStyle w:val="a3"/>
        <w:ind w:left="692"/>
      </w:pPr>
      <w:r>
        <w:t>В)</w:t>
      </w:r>
      <w:r>
        <w:rPr>
          <w:spacing w:val="-2"/>
        </w:rPr>
        <w:t xml:space="preserve"> </w:t>
      </w:r>
      <w:r>
        <w:t>подорожника</w:t>
      </w:r>
    </w:p>
    <w:p w:rsidR="00CA48D1" w:rsidRDefault="00296640" w:rsidP="002A7EAF">
      <w:pPr>
        <w:pStyle w:val="a4"/>
        <w:numPr>
          <w:ilvl w:val="0"/>
          <w:numId w:val="171"/>
        </w:numPr>
        <w:tabs>
          <w:tab w:val="left" w:pos="1173"/>
        </w:tabs>
        <w:spacing w:before="1"/>
        <w:ind w:right="1385" w:firstLine="0"/>
        <w:rPr>
          <w:sz w:val="24"/>
        </w:rPr>
      </w:pPr>
      <w:r>
        <w:rPr>
          <w:sz w:val="24"/>
        </w:rPr>
        <w:t>Цветочные корзинки полушаровидной формы с вдавленной серединой, состоящие из</w:t>
      </w:r>
      <w:r>
        <w:rPr>
          <w:spacing w:val="-57"/>
          <w:sz w:val="24"/>
        </w:rPr>
        <w:t xml:space="preserve"> </w:t>
      </w:r>
      <w:r>
        <w:rPr>
          <w:sz w:val="24"/>
        </w:rPr>
        <w:t>трубчатых</w:t>
      </w:r>
      <w:r>
        <w:rPr>
          <w:spacing w:val="1"/>
          <w:sz w:val="24"/>
        </w:rPr>
        <w:t xml:space="preserve"> </w:t>
      </w:r>
      <w:r>
        <w:rPr>
          <w:sz w:val="24"/>
        </w:rPr>
        <w:t>цветков, окруженных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обверткой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это сырье:</w:t>
      </w:r>
    </w:p>
    <w:p w:rsidR="00CA48D1" w:rsidRDefault="00296640">
      <w:pPr>
        <w:pStyle w:val="a3"/>
        <w:ind w:left="692"/>
      </w:pPr>
      <w:r>
        <w:t>А)</w:t>
      </w:r>
      <w:r>
        <w:rPr>
          <w:spacing w:val="-3"/>
        </w:rPr>
        <w:t xml:space="preserve"> </w:t>
      </w:r>
      <w:r>
        <w:t>пижмы</w:t>
      </w:r>
    </w:p>
    <w:p w:rsidR="00CA48D1" w:rsidRDefault="00296640">
      <w:pPr>
        <w:pStyle w:val="a3"/>
        <w:ind w:left="692" w:right="9031"/>
      </w:pPr>
      <w:r>
        <w:t>Б) календулы</w:t>
      </w:r>
      <w:r>
        <w:rPr>
          <w:spacing w:val="1"/>
        </w:rPr>
        <w:t xml:space="preserve"> </w:t>
      </w:r>
      <w:r>
        <w:t>В)</w:t>
      </w:r>
      <w:r>
        <w:rPr>
          <w:spacing w:val="-12"/>
        </w:rPr>
        <w:t xml:space="preserve"> </w:t>
      </w:r>
      <w:r>
        <w:t>боярышника</w:t>
      </w:r>
    </w:p>
    <w:p w:rsidR="00CA48D1" w:rsidRDefault="00296640" w:rsidP="002A7EAF">
      <w:pPr>
        <w:pStyle w:val="a4"/>
        <w:numPr>
          <w:ilvl w:val="0"/>
          <w:numId w:val="171"/>
        </w:numPr>
        <w:tabs>
          <w:tab w:val="left" w:pos="1173"/>
        </w:tabs>
        <w:ind w:right="643" w:firstLine="0"/>
        <w:rPr>
          <w:sz w:val="24"/>
        </w:rPr>
      </w:pPr>
      <w:r>
        <w:rPr>
          <w:sz w:val="24"/>
        </w:rPr>
        <w:t>Округлые, сплюснутые с двух сторон, сморщенные плоды-костянки, в мякоти одна плоская,</w:t>
      </w:r>
      <w:r>
        <w:rPr>
          <w:spacing w:val="-57"/>
          <w:sz w:val="24"/>
        </w:rPr>
        <w:t xml:space="preserve"> </w:t>
      </w:r>
      <w:r>
        <w:rPr>
          <w:sz w:val="24"/>
        </w:rPr>
        <w:t>сердцевидной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косточка -</w:t>
      </w:r>
      <w:r>
        <w:rPr>
          <w:spacing w:val="-1"/>
          <w:sz w:val="24"/>
        </w:rPr>
        <w:t xml:space="preserve"> </w:t>
      </w:r>
      <w:r>
        <w:rPr>
          <w:sz w:val="24"/>
        </w:rPr>
        <w:t>это плоды:</w:t>
      </w:r>
    </w:p>
    <w:p w:rsidR="00CA48D1" w:rsidRDefault="00296640">
      <w:pPr>
        <w:pStyle w:val="a3"/>
        <w:ind w:left="692" w:right="9534"/>
      </w:pPr>
      <w:r>
        <w:t>А) рябины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калины</w:t>
      </w:r>
    </w:p>
    <w:p w:rsidR="00CA48D1" w:rsidRDefault="00296640">
      <w:pPr>
        <w:pStyle w:val="a3"/>
        <w:ind w:left="692"/>
      </w:pPr>
      <w:r>
        <w:t>В)</w:t>
      </w:r>
      <w:r>
        <w:rPr>
          <w:spacing w:val="-2"/>
        </w:rPr>
        <w:t xml:space="preserve"> </w:t>
      </w:r>
      <w:r>
        <w:t>боярышника</w:t>
      </w:r>
    </w:p>
    <w:p w:rsidR="00CA48D1" w:rsidRDefault="00296640" w:rsidP="002A7EAF">
      <w:pPr>
        <w:pStyle w:val="a4"/>
        <w:numPr>
          <w:ilvl w:val="0"/>
          <w:numId w:val="171"/>
        </w:numPr>
        <w:tabs>
          <w:tab w:val="left" w:pos="1173"/>
        </w:tabs>
        <w:ind w:right="393" w:firstLine="0"/>
        <w:rPr>
          <w:sz w:val="24"/>
        </w:rPr>
      </w:pPr>
      <w:r>
        <w:rPr>
          <w:sz w:val="24"/>
        </w:rPr>
        <w:t>Щитковидные соцветия с остатком стебля до 15 см., листья дважды перисто-рассеченные,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цветки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мелких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корзинках,</w:t>
      </w:r>
      <w:r>
        <w:rPr>
          <w:spacing w:val="-3"/>
          <w:sz w:val="24"/>
        </w:rPr>
        <w:t xml:space="preserve"> </w:t>
      </w:r>
      <w:r>
        <w:rPr>
          <w:sz w:val="24"/>
        </w:rPr>
        <w:t>краевые</w:t>
      </w:r>
      <w:r>
        <w:rPr>
          <w:spacing w:val="-4"/>
          <w:sz w:val="24"/>
        </w:rPr>
        <w:t xml:space="preserve"> </w:t>
      </w:r>
      <w:r>
        <w:rPr>
          <w:sz w:val="24"/>
        </w:rPr>
        <w:t>цветки</w:t>
      </w:r>
      <w:r>
        <w:rPr>
          <w:spacing w:val="-2"/>
          <w:sz w:val="24"/>
        </w:rPr>
        <w:t xml:space="preserve"> </w:t>
      </w:r>
      <w:r>
        <w:rPr>
          <w:sz w:val="24"/>
        </w:rPr>
        <w:t>белые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розовые,</w:t>
      </w:r>
      <w:r>
        <w:rPr>
          <w:spacing w:val="-3"/>
          <w:sz w:val="24"/>
        </w:rPr>
        <w:t xml:space="preserve"> </w:t>
      </w:r>
      <w:r>
        <w:rPr>
          <w:sz w:val="24"/>
        </w:rPr>
        <w:t>запах</w:t>
      </w:r>
      <w:r>
        <w:rPr>
          <w:spacing w:val="-1"/>
          <w:sz w:val="24"/>
        </w:rPr>
        <w:t xml:space="preserve"> </w:t>
      </w:r>
      <w:r>
        <w:rPr>
          <w:sz w:val="24"/>
        </w:rPr>
        <w:t>ароматный,</w:t>
      </w:r>
      <w:r>
        <w:rPr>
          <w:spacing w:val="-3"/>
          <w:sz w:val="24"/>
        </w:rPr>
        <w:t xml:space="preserve"> </w:t>
      </w:r>
      <w:r>
        <w:rPr>
          <w:sz w:val="24"/>
        </w:rPr>
        <w:t>своеобразный,</w:t>
      </w:r>
      <w:r>
        <w:rPr>
          <w:spacing w:val="-3"/>
          <w:sz w:val="24"/>
        </w:rPr>
        <w:t xml:space="preserve"> </w:t>
      </w:r>
      <w:r>
        <w:rPr>
          <w:sz w:val="24"/>
        </w:rPr>
        <w:t>вкус</w:t>
      </w:r>
      <w:r>
        <w:rPr>
          <w:spacing w:val="-57"/>
          <w:sz w:val="24"/>
        </w:rPr>
        <w:t xml:space="preserve"> </w:t>
      </w:r>
      <w:r>
        <w:rPr>
          <w:sz w:val="24"/>
        </w:rPr>
        <w:t>горьковатый -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CA48D1" w:rsidRPr="00296640" w:rsidRDefault="00296640">
      <w:pPr>
        <w:pStyle w:val="a3"/>
        <w:ind w:left="692" w:right="8185"/>
        <w:rPr>
          <w:lang w:val="en-US"/>
        </w:rPr>
      </w:pPr>
      <w:r>
        <w:t>А</w:t>
      </w:r>
      <w:r w:rsidRPr="00296640">
        <w:rPr>
          <w:lang w:val="en-US"/>
        </w:rPr>
        <w:t>) Herba Bursae pastoris</w:t>
      </w:r>
      <w:r w:rsidRPr="00296640">
        <w:rPr>
          <w:spacing w:val="-57"/>
          <w:lang w:val="en-US"/>
        </w:rPr>
        <w:t xml:space="preserve"> </w:t>
      </w:r>
      <w:r>
        <w:t>Б</w:t>
      </w:r>
      <w:r w:rsidRPr="00296640">
        <w:rPr>
          <w:lang w:val="en-US"/>
        </w:rPr>
        <w:t>)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Herba</w:t>
      </w:r>
      <w:r w:rsidRPr="00296640">
        <w:rPr>
          <w:spacing w:val="-2"/>
          <w:lang w:val="en-US"/>
        </w:rPr>
        <w:t xml:space="preserve"> </w:t>
      </w:r>
      <w:r w:rsidRPr="00296640">
        <w:rPr>
          <w:lang w:val="en-US"/>
        </w:rPr>
        <w:t>Millefoli</w:t>
      </w:r>
    </w:p>
    <w:p w:rsidR="00CA48D1" w:rsidRDefault="00296640">
      <w:pPr>
        <w:pStyle w:val="a3"/>
        <w:ind w:left="692"/>
      </w:pPr>
      <w:r>
        <w:t>В)</w:t>
      </w:r>
      <w:r>
        <w:rPr>
          <w:spacing w:val="-2"/>
        </w:rPr>
        <w:t xml:space="preserve"> </w:t>
      </w:r>
      <w:r>
        <w:t>Herba</w:t>
      </w:r>
      <w:r>
        <w:rPr>
          <w:spacing w:val="58"/>
        </w:rPr>
        <w:t xml:space="preserve"> </w:t>
      </w:r>
      <w:r>
        <w:t>Oriqani</w:t>
      </w:r>
      <w:r>
        <w:rPr>
          <w:spacing w:val="-2"/>
        </w:rPr>
        <w:t xml:space="preserve"> </w:t>
      </w:r>
      <w:r>
        <w:t>vulgaris</w:t>
      </w:r>
    </w:p>
    <w:p w:rsidR="00CA48D1" w:rsidRDefault="00296640" w:rsidP="002A7EAF">
      <w:pPr>
        <w:pStyle w:val="a4"/>
        <w:numPr>
          <w:ilvl w:val="0"/>
          <w:numId w:val="171"/>
        </w:numPr>
        <w:tabs>
          <w:tab w:val="left" w:pos="1173"/>
        </w:tabs>
        <w:ind w:right="1121" w:firstLine="0"/>
        <w:rPr>
          <w:sz w:val="24"/>
        </w:rPr>
      </w:pPr>
      <w:r>
        <w:rPr>
          <w:sz w:val="24"/>
        </w:rPr>
        <w:t>Куски корней и корневищ снаружи морщинистые, светло-бурые, с бурыми блестящими</w:t>
      </w:r>
      <w:r>
        <w:rPr>
          <w:spacing w:val="-57"/>
          <w:sz w:val="24"/>
        </w:rPr>
        <w:t xml:space="preserve"> </w:t>
      </w:r>
      <w:r>
        <w:rPr>
          <w:sz w:val="24"/>
        </w:rPr>
        <w:t>точками,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запах</w:t>
      </w:r>
      <w:r>
        <w:rPr>
          <w:spacing w:val="2"/>
          <w:sz w:val="24"/>
        </w:rPr>
        <w:t xml:space="preserve"> </w:t>
      </w:r>
      <w:r>
        <w:rPr>
          <w:sz w:val="24"/>
        </w:rPr>
        <w:t>своеобразный,</w:t>
      </w:r>
      <w:r>
        <w:rPr>
          <w:spacing w:val="-1"/>
          <w:sz w:val="24"/>
        </w:rPr>
        <w:t xml:space="preserve"> </w:t>
      </w:r>
      <w:r>
        <w:rPr>
          <w:sz w:val="24"/>
        </w:rPr>
        <w:t>вкус</w:t>
      </w:r>
      <w:r>
        <w:rPr>
          <w:spacing w:val="-1"/>
          <w:sz w:val="24"/>
        </w:rPr>
        <w:t xml:space="preserve"> </w:t>
      </w:r>
      <w:r>
        <w:rPr>
          <w:sz w:val="24"/>
        </w:rPr>
        <w:t>горько-пряный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сырье:</w:t>
      </w:r>
    </w:p>
    <w:p w:rsidR="00CA48D1" w:rsidRDefault="00296640">
      <w:pPr>
        <w:pStyle w:val="a3"/>
        <w:spacing w:before="1"/>
        <w:ind w:left="692" w:right="9001"/>
      </w:pPr>
      <w:r>
        <w:t>А) кровохлебки</w:t>
      </w:r>
      <w:r>
        <w:rPr>
          <w:spacing w:val="-57"/>
        </w:rPr>
        <w:t xml:space="preserve"> </w:t>
      </w:r>
      <w:r>
        <w:t>Б) одуванчика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девясила</w:t>
      </w:r>
    </w:p>
    <w:p w:rsidR="00CA48D1" w:rsidRDefault="00296640" w:rsidP="002A7EAF">
      <w:pPr>
        <w:pStyle w:val="a4"/>
        <w:numPr>
          <w:ilvl w:val="0"/>
          <w:numId w:val="171"/>
        </w:numPr>
        <w:tabs>
          <w:tab w:val="left" w:pos="1173"/>
          <w:tab w:val="left" w:pos="4941"/>
        </w:tabs>
        <w:ind w:right="2396" w:firstLine="0"/>
        <w:rPr>
          <w:sz w:val="24"/>
        </w:rPr>
      </w:pPr>
      <w:r>
        <w:rPr>
          <w:sz w:val="24"/>
        </w:rPr>
        <w:t>Лекарственные растения, сырье которых оказывает слабительное действие: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стальник</w:t>
      </w:r>
      <w:r>
        <w:rPr>
          <w:spacing w:val="-1"/>
          <w:sz w:val="24"/>
        </w:rPr>
        <w:t xml:space="preserve"> </w:t>
      </w:r>
      <w:r>
        <w:rPr>
          <w:sz w:val="24"/>
        </w:rPr>
        <w:t>пашенный</w:t>
      </w:r>
      <w:r>
        <w:rPr>
          <w:sz w:val="24"/>
        </w:rPr>
        <w:tab/>
        <w:t>1) верно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</w:p>
    <w:p w:rsidR="00CA48D1" w:rsidRDefault="00296640">
      <w:pPr>
        <w:pStyle w:val="a3"/>
        <w:tabs>
          <w:tab w:val="left" w:pos="4941"/>
        </w:tabs>
        <w:ind w:left="692"/>
      </w:pPr>
      <w:r>
        <w:t>Б)</w:t>
      </w:r>
      <w:r>
        <w:rPr>
          <w:spacing w:val="-2"/>
        </w:rPr>
        <w:t xml:space="preserve"> </w:t>
      </w:r>
      <w:r>
        <w:t>пижма</w:t>
      </w:r>
      <w:r>
        <w:rPr>
          <w:spacing w:val="-2"/>
        </w:rPr>
        <w:t xml:space="preserve"> </w:t>
      </w:r>
      <w:r>
        <w:t>обыкновенная</w:t>
      </w:r>
      <w:r>
        <w:tab/>
        <w:t>2)</w:t>
      </w:r>
      <w:r>
        <w:rPr>
          <w:spacing w:val="-1"/>
        </w:rPr>
        <w:t xml:space="preserve"> </w:t>
      </w:r>
      <w:r>
        <w:t>верно</w:t>
      </w:r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3</w:t>
      </w:r>
    </w:p>
    <w:p w:rsidR="00CA48D1" w:rsidRDefault="00296640">
      <w:pPr>
        <w:pStyle w:val="a3"/>
        <w:tabs>
          <w:tab w:val="left" w:pos="4941"/>
        </w:tabs>
        <w:ind w:left="692"/>
      </w:pPr>
      <w:r>
        <w:t>В)</w:t>
      </w:r>
      <w:r>
        <w:rPr>
          <w:spacing w:val="-2"/>
        </w:rPr>
        <w:t xml:space="preserve"> </w:t>
      </w:r>
      <w:r>
        <w:t>морская</w:t>
      </w:r>
      <w:r>
        <w:rPr>
          <w:spacing w:val="-1"/>
        </w:rPr>
        <w:t xml:space="preserve"> </w:t>
      </w:r>
      <w:r>
        <w:t>капуста</w:t>
      </w:r>
      <w:r>
        <w:tab/>
        <w:t>3)</w:t>
      </w:r>
      <w:r>
        <w:rPr>
          <w:spacing w:val="-1"/>
        </w:rPr>
        <w:t xml:space="preserve"> </w:t>
      </w:r>
      <w:r>
        <w:t>верно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</w:t>
      </w:r>
    </w:p>
    <w:p w:rsidR="00CA48D1" w:rsidRDefault="00296640" w:rsidP="002A7EAF">
      <w:pPr>
        <w:pStyle w:val="a4"/>
        <w:numPr>
          <w:ilvl w:val="0"/>
          <w:numId w:val="171"/>
        </w:numPr>
        <w:tabs>
          <w:tab w:val="left" w:pos="1173"/>
        </w:tabs>
        <w:ind w:right="843" w:firstLine="0"/>
        <w:rPr>
          <w:sz w:val="24"/>
        </w:rPr>
      </w:pPr>
      <w:r>
        <w:rPr>
          <w:sz w:val="24"/>
        </w:rPr>
        <w:t>В аптеку поступила трава череды трехраздельной – олиственные стебли длиной до 25 см с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распустившимися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корзинками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 плодами:</w:t>
      </w:r>
    </w:p>
    <w:p w:rsidR="00CA48D1" w:rsidRDefault="00296640">
      <w:pPr>
        <w:pStyle w:val="a3"/>
        <w:ind w:left="692"/>
      </w:pPr>
      <w:r>
        <w:t>А)</w:t>
      </w:r>
      <w:r>
        <w:rPr>
          <w:spacing w:val="-4"/>
        </w:rPr>
        <w:t xml:space="preserve"> </w:t>
      </w:r>
      <w:r>
        <w:t>сырье</w:t>
      </w:r>
      <w:r>
        <w:rPr>
          <w:spacing w:val="-1"/>
        </w:rPr>
        <w:t xml:space="preserve"> </w:t>
      </w:r>
      <w:r>
        <w:t>качественное</w:t>
      </w:r>
    </w:p>
    <w:p w:rsidR="00CA48D1" w:rsidRDefault="00296640">
      <w:pPr>
        <w:pStyle w:val="a3"/>
        <w:ind w:left="692" w:right="3855"/>
      </w:pPr>
      <w:r>
        <w:t>Б) сырье требует доработки, обрезать стебли до требуемой длины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сырье не</w:t>
      </w:r>
      <w:r>
        <w:rPr>
          <w:spacing w:val="-1"/>
        </w:rPr>
        <w:t xml:space="preserve"> </w:t>
      </w:r>
      <w:r>
        <w:t>подлежит приему</w:t>
      </w:r>
    </w:p>
    <w:p w:rsidR="00CA48D1" w:rsidRDefault="00296640" w:rsidP="002A7EAF">
      <w:pPr>
        <w:pStyle w:val="a4"/>
        <w:numPr>
          <w:ilvl w:val="0"/>
          <w:numId w:val="171"/>
        </w:numPr>
        <w:tabs>
          <w:tab w:val="left" w:pos="1173"/>
        </w:tabs>
        <w:ind w:left="1172" w:hanging="481"/>
        <w:rPr>
          <w:sz w:val="24"/>
        </w:rPr>
      </w:pPr>
      <w:r>
        <w:rPr>
          <w:sz w:val="24"/>
        </w:rPr>
        <w:t>Сырье</w:t>
      </w:r>
      <w:r>
        <w:rPr>
          <w:spacing w:val="-2"/>
          <w:sz w:val="24"/>
        </w:rPr>
        <w:t xml:space="preserve"> </w:t>
      </w:r>
      <w:r>
        <w:rPr>
          <w:sz w:val="24"/>
        </w:rPr>
        <w:t>черники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хранят:</w:t>
      </w:r>
    </w:p>
    <w:p w:rsidR="00CA48D1" w:rsidRDefault="00296640">
      <w:pPr>
        <w:pStyle w:val="a3"/>
        <w:ind w:left="692"/>
      </w:pPr>
      <w:r>
        <w:t>А)</w:t>
      </w:r>
      <w:r>
        <w:rPr>
          <w:spacing w:val="-2"/>
        </w:rPr>
        <w:t xml:space="preserve"> </w:t>
      </w:r>
      <w:r>
        <w:t>по списку</w:t>
      </w:r>
      <w:r>
        <w:rPr>
          <w:spacing w:val="-6"/>
        </w:rPr>
        <w:t xml:space="preserve"> </w:t>
      </w:r>
      <w:r>
        <w:t>Б</w:t>
      </w:r>
    </w:p>
    <w:p w:rsidR="00CA48D1" w:rsidRDefault="00296640">
      <w:pPr>
        <w:pStyle w:val="a3"/>
        <w:ind w:left="692"/>
      </w:pPr>
      <w:r>
        <w:t>Б) по</w:t>
      </w:r>
      <w:r>
        <w:rPr>
          <w:spacing w:val="-1"/>
        </w:rPr>
        <w:t xml:space="preserve"> </w:t>
      </w:r>
      <w:r>
        <w:t>общему</w:t>
      </w:r>
      <w:r>
        <w:rPr>
          <w:spacing w:val="-5"/>
        </w:rPr>
        <w:t xml:space="preserve"> </w:t>
      </w:r>
      <w:r>
        <w:t>списку</w:t>
      </w:r>
    </w:p>
    <w:p w:rsidR="00CA48D1" w:rsidRDefault="00296640">
      <w:pPr>
        <w:pStyle w:val="a3"/>
        <w:ind w:left="692"/>
      </w:pPr>
      <w:r>
        <w:t>В)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общему</w:t>
      </w:r>
      <w:r>
        <w:rPr>
          <w:spacing w:val="-6"/>
        </w:rPr>
        <w:t xml:space="preserve"> </w:t>
      </w:r>
      <w:r>
        <w:t>списку,</w:t>
      </w:r>
      <w:r>
        <w:rPr>
          <w:spacing w:val="-1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сквозняке</w:t>
      </w:r>
    </w:p>
    <w:p w:rsidR="00CA48D1" w:rsidRDefault="00296640" w:rsidP="002A7EAF">
      <w:pPr>
        <w:pStyle w:val="a4"/>
        <w:numPr>
          <w:ilvl w:val="0"/>
          <w:numId w:val="171"/>
        </w:numPr>
        <w:tabs>
          <w:tab w:val="left" w:pos="1173"/>
        </w:tabs>
        <w:ind w:left="1172" w:hanging="481"/>
        <w:rPr>
          <w:sz w:val="24"/>
        </w:rPr>
      </w:pPr>
      <w:r>
        <w:rPr>
          <w:sz w:val="24"/>
        </w:rPr>
        <w:t>Сырье</w:t>
      </w:r>
      <w:r>
        <w:rPr>
          <w:spacing w:val="-1"/>
          <w:sz w:val="24"/>
        </w:rPr>
        <w:t xml:space="preserve"> </w:t>
      </w:r>
      <w:r>
        <w:rPr>
          <w:sz w:val="24"/>
        </w:rPr>
        <w:t>чабреца</w:t>
      </w:r>
      <w:r>
        <w:rPr>
          <w:spacing w:val="-2"/>
          <w:sz w:val="24"/>
        </w:rPr>
        <w:t xml:space="preserve"> </w:t>
      </w:r>
      <w:r>
        <w:rPr>
          <w:sz w:val="24"/>
        </w:rPr>
        <w:t>хранят:</w:t>
      </w:r>
    </w:p>
    <w:p w:rsidR="00CA48D1" w:rsidRDefault="00296640">
      <w:pPr>
        <w:pStyle w:val="a3"/>
        <w:ind w:left="692"/>
      </w:pPr>
      <w:r>
        <w:t>А)</w:t>
      </w:r>
      <w:r>
        <w:rPr>
          <w:spacing w:val="-2"/>
        </w:rPr>
        <w:t xml:space="preserve"> </w:t>
      </w:r>
      <w:r>
        <w:t>по списку</w:t>
      </w:r>
      <w:r>
        <w:rPr>
          <w:spacing w:val="-6"/>
        </w:rPr>
        <w:t xml:space="preserve"> </w:t>
      </w:r>
      <w:r>
        <w:t>Б</w:t>
      </w:r>
    </w:p>
    <w:p w:rsidR="00CA48D1" w:rsidRDefault="00296640">
      <w:pPr>
        <w:pStyle w:val="a3"/>
        <w:ind w:left="692"/>
      </w:pPr>
      <w:r>
        <w:t>Б) по</w:t>
      </w:r>
      <w:r>
        <w:rPr>
          <w:spacing w:val="-1"/>
        </w:rPr>
        <w:t xml:space="preserve"> </w:t>
      </w:r>
      <w:r>
        <w:t>общему</w:t>
      </w:r>
      <w:r>
        <w:rPr>
          <w:spacing w:val="-5"/>
        </w:rPr>
        <w:t xml:space="preserve"> </w:t>
      </w:r>
      <w:r>
        <w:t>списку</w:t>
      </w:r>
    </w:p>
    <w:p w:rsidR="00CA48D1" w:rsidRDefault="00296640">
      <w:pPr>
        <w:pStyle w:val="a3"/>
        <w:ind w:left="692"/>
      </w:pPr>
      <w:r>
        <w:t>В)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общему</w:t>
      </w:r>
      <w:r>
        <w:rPr>
          <w:spacing w:val="-6"/>
        </w:rPr>
        <w:t xml:space="preserve"> </w:t>
      </w:r>
      <w:r>
        <w:t>списку,</w:t>
      </w:r>
      <w:r>
        <w:rPr>
          <w:spacing w:val="-2"/>
        </w:rPr>
        <w:t xml:space="preserve"> </w:t>
      </w:r>
      <w:r>
        <w:t>отдельно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</w:p>
    <w:p w:rsidR="00CA48D1" w:rsidRDefault="00296640" w:rsidP="002A7EAF">
      <w:pPr>
        <w:pStyle w:val="a4"/>
        <w:numPr>
          <w:ilvl w:val="0"/>
          <w:numId w:val="171"/>
        </w:numPr>
        <w:tabs>
          <w:tab w:val="left" w:pos="1173"/>
        </w:tabs>
        <w:ind w:left="1172" w:hanging="481"/>
        <w:rPr>
          <w:sz w:val="24"/>
        </w:rPr>
      </w:pPr>
      <w:r>
        <w:rPr>
          <w:sz w:val="24"/>
        </w:rPr>
        <w:t>Сырье</w:t>
      </w:r>
      <w:r>
        <w:rPr>
          <w:spacing w:val="-2"/>
          <w:sz w:val="24"/>
        </w:rPr>
        <w:t xml:space="preserve"> </w:t>
      </w:r>
      <w:r>
        <w:rPr>
          <w:sz w:val="24"/>
        </w:rPr>
        <w:t>чистотела</w:t>
      </w:r>
      <w:r>
        <w:rPr>
          <w:spacing w:val="-2"/>
          <w:sz w:val="24"/>
        </w:rPr>
        <w:t xml:space="preserve"> </w:t>
      </w:r>
      <w:r>
        <w:rPr>
          <w:sz w:val="24"/>
        </w:rPr>
        <w:t>хранят:</w:t>
      </w:r>
    </w:p>
    <w:p w:rsidR="00CA48D1" w:rsidRDefault="00296640">
      <w:pPr>
        <w:pStyle w:val="a3"/>
        <w:ind w:left="692"/>
      </w:pPr>
      <w:r>
        <w:t>А)</w:t>
      </w:r>
      <w:r>
        <w:rPr>
          <w:spacing w:val="-2"/>
        </w:rPr>
        <w:t xml:space="preserve"> </w:t>
      </w:r>
      <w:r>
        <w:t>по списку</w:t>
      </w:r>
      <w:r>
        <w:rPr>
          <w:spacing w:val="-6"/>
        </w:rPr>
        <w:t xml:space="preserve"> </w:t>
      </w:r>
      <w:r>
        <w:t>Б</w:t>
      </w:r>
    </w:p>
    <w:p w:rsidR="00CA48D1" w:rsidRDefault="00296640">
      <w:pPr>
        <w:pStyle w:val="a3"/>
        <w:spacing w:before="1"/>
        <w:ind w:left="692"/>
      </w:pPr>
      <w:r>
        <w:t>Б) по</w:t>
      </w:r>
      <w:r>
        <w:rPr>
          <w:spacing w:val="-1"/>
        </w:rPr>
        <w:t xml:space="preserve"> </w:t>
      </w:r>
      <w:r>
        <w:t>общему</w:t>
      </w:r>
      <w:r>
        <w:rPr>
          <w:spacing w:val="-4"/>
        </w:rPr>
        <w:t xml:space="preserve"> </w:t>
      </w:r>
      <w:r>
        <w:t>списку</w:t>
      </w:r>
    </w:p>
    <w:p w:rsidR="00CA48D1" w:rsidRDefault="00296640">
      <w:pPr>
        <w:pStyle w:val="a3"/>
        <w:ind w:left="692"/>
      </w:pPr>
      <w:r>
        <w:t>В)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общему</w:t>
      </w:r>
      <w:r>
        <w:rPr>
          <w:spacing w:val="-6"/>
        </w:rPr>
        <w:t xml:space="preserve"> </w:t>
      </w:r>
      <w:r>
        <w:t>списку,</w:t>
      </w:r>
      <w:r>
        <w:rPr>
          <w:spacing w:val="-2"/>
        </w:rPr>
        <w:t xml:space="preserve"> </w:t>
      </w:r>
      <w:r>
        <w:t>отдельно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</w:p>
    <w:p w:rsidR="00CA48D1" w:rsidRDefault="00296640" w:rsidP="002A7EAF">
      <w:pPr>
        <w:pStyle w:val="a4"/>
        <w:numPr>
          <w:ilvl w:val="0"/>
          <w:numId w:val="171"/>
        </w:numPr>
        <w:tabs>
          <w:tab w:val="left" w:pos="1173"/>
        </w:tabs>
        <w:ind w:left="1172" w:hanging="481"/>
        <w:rPr>
          <w:sz w:val="24"/>
        </w:rPr>
      </w:pPr>
      <w:r>
        <w:rPr>
          <w:sz w:val="24"/>
        </w:rPr>
        <w:t>Сырье</w:t>
      </w:r>
      <w:r>
        <w:rPr>
          <w:spacing w:val="-1"/>
          <w:sz w:val="24"/>
        </w:rPr>
        <w:t xml:space="preserve"> </w:t>
      </w:r>
      <w:r>
        <w:rPr>
          <w:sz w:val="24"/>
        </w:rPr>
        <w:t>рябины</w:t>
      </w:r>
      <w:r>
        <w:rPr>
          <w:spacing w:val="-4"/>
          <w:sz w:val="24"/>
        </w:rPr>
        <w:t xml:space="preserve"> </w:t>
      </w:r>
      <w:r>
        <w:rPr>
          <w:sz w:val="24"/>
        </w:rPr>
        <w:t>хранят:</w:t>
      </w:r>
    </w:p>
    <w:p w:rsidR="00CA48D1" w:rsidRDefault="00296640">
      <w:pPr>
        <w:pStyle w:val="a3"/>
        <w:ind w:left="692"/>
      </w:pPr>
      <w:r>
        <w:t>А)</w:t>
      </w:r>
      <w:r>
        <w:rPr>
          <w:spacing w:val="-2"/>
        </w:rPr>
        <w:t xml:space="preserve"> </w:t>
      </w:r>
      <w:r>
        <w:t>по списку</w:t>
      </w:r>
      <w:r>
        <w:rPr>
          <w:spacing w:val="-6"/>
        </w:rPr>
        <w:t xml:space="preserve"> </w:t>
      </w:r>
      <w:r>
        <w:t>Б</w:t>
      </w:r>
    </w:p>
    <w:p w:rsidR="00CA48D1" w:rsidRDefault="00296640">
      <w:pPr>
        <w:pStyle w:val="a3"/>
        <w:ind w:left="692"/>
      </w:pPr>
      <w:r>
        <w:t>Б) по</w:t>
      </w:r>
      <w:r>
        <w:rPr>
          <w:spacing w:val="-1"/>
        </w:rPr>
        <w:t xml:space="preserve"> </w:t>
      </w:r>
      <w:r>
        <w:t>общему</w:t>
      </w:r>
      <w:r>
        <w:rPr>
          <w:spacing w:val="-5"/>
        </w:rPr>
        <w:t xml:space="preserve"> </w:t>
      </w:r>
      <w:r>
        <w:t>списку</w:t>
      </w:r>
    </w:p>
    <w:p w:rsidR="00CA48D1" w:rsidRDefault="00296640">
      <w:pPr>
        <w:pStyle w:val="a3"/>
        <w:ind w:left="692"/>
      </w:pPr>
      <w:r>
        <w:t>В)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общему</w:t>
      </w:r>
      <w:r>
        <w:rPr>
          <w:spacing w:val="-6"/>
        </w:rPr>
        <w:t xml:space="preserve"> </w:t>
      </w:r>
      <w:r>
        <w:t>списку,</w:t>
      </w:r>
      <w:r>
        <w:rPr>
          <w:spacing w:val="-1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сквозняке</w:t>
      </w:r>
    </w:p>
    <w:p w:rsidR="00CA48D1" w:rsidRDefault="00296640" w:rsidP="002A7EAF">
      <w:pPr>
        <w:pStyle w:val="a4"/>
        <w:numPr>
          <w:ilvl w:val="0"/>
          <w:numId w:val="171"/>
        </w:numPr>
        <w:tabs>
          <w:tab w:val="left" w:pos="1173"/>
        </w:tabs>
        <w:ind w:left="1172" w:hanging="481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списку</w:t>
      </w:r>
      <w:r>
        <w:rPr>
          <w:spacing w:val="-5"/>
          <w:sz w:val="24"/>
        </w:rPr>
        <w:t xml:space="preserve"> </w:t>
      </w:r>
      <w:r>
        <w:rPr>
          <w:sz w:val="24"/>
        </w:rPr>
        <w:t>Б</w:t>
      </w:r>
      <w:r>
        <w:rPr>
          <w:spacing w:val="-3"/>
          <w:sz w:val="24"/>
        </w:rPr>
        <w:t xml:space="preserve"> </w:t>
      </w:r>
      <w:r>
        <w:rPr>
          <w:sz w:val="24"/>
        </w:rPr>
        <w:t>хранят сырье:</w:t>
      </w:r>
    </w:p>
    <w:p w:rsidR="00CA48D1" w:rsidRDefault="00296640">
      <w:pPr>
        <w:pStyle w:val="a3"/>
        <w:tabs>
          <w:tab w:val="left" w:pos="4233"/>
        </w:tabs>
        <w:ind w:left="692" w:right="5823"/>
      </w:pPr>
      <w:r>
        <w:t>А)</w:t>
      </w:r>
      <w:r>
        <w:rPr>
          <w:spacing w:val="-2"/>
        </w:rPr>
        <w:t xml:space="preserve"> </w:t>
      </w:r>
      <w:r>
        <w:t>траву</w:t>
      </w:r>
      <w:r>
        <w:rPr>
          <w:spacing w:val="-5"/>
        </w:rPr>
        <w:t xml:space="preserve"> </w:t>
      </w:r>
      <w:r>
        <w:t>адониса</w:t>
      </w:r>
      <w:r>
        <w:rPr>
          <w:spacing w:val="-1"/>
        </w:rPr>
        <w:t xml:space="preserve"> </w:t>
      </w:r>
      <w:r>
        <w:t>весеннего</w:t>
      </w:r>
      <w:r>
        <w:tab/>
        <w:t>1) верно все</w:t>
      </w:r>
      <w:r>
        <w:rPr>
          <w:spacing w:val="-57"/>
        </w:rPr>
        <w:t xml:space="preserve"> </w:t>
      </w:r>
      <w:r>
        <w:t>Б) траву</w:t>
      </w:r>
      <w:r>
        <w:rPr>
          <w:spacing w:val="-5"/>
        </w:rPr>
        <w:t xml:space="preserve"> </w:t>
      </w:r>
      <w:r>
        <w:t>пустырника</w:t>
      </w:r>
      <w:r>
        <w:tab/>
        <w:t>2)</w:t>
      </w:r>
      <w:r>
        <w:rPr>
          <w:spacing w:val="-5"/>
        </w:rPr>
        <w:t xml:space="preserve"> </w:t>
      </w:r>
      <w:r>
        <w:t>верно</w:t>
      </w:r>
      <w:r>
        <w:rPr>
          <w:spacing w:val="-6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t>2</w:t>
      </w:r>
    </w:p>
    <w:p w:rsidR="00CA48D1" w:rsidRDefault="00CA48D1">
      <w:pPr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Default="00296640">
      <w:pPr>
        <w:pStyle w:val="a3"/>
        <w:tabs>
          <w:tab w:val="left" w:pos="4941"/>
        </w:tabs>
        <w:spacing w:before="66"/>
        <w:ind w:left="692"/>
      </w:pPr>
      <w:r>
        <w:t>В)</w:t>
      </w:r>
      <w:r>
        <w:rPr>
          <w:spacing w:val="-2"/>
        </w:rPr>
        <w:t xml:space="preserve"> </w:t>
      </w:r>
      <w:r>
        <w:t>побеги</w:t>
      </w:r>
      <w:r>
        <w:rPr>
          <w:spacing w:val="-2"/>
        </w:rPr>
        <w:t xml:space="preserve"> </w:t>
      </w:r>
      <w:r>
        <w:t>багульника</w:t>
      </w:r>
      <w:r>
        <w:tab/>
        <w:t>3)</w:t>
      </w:r>
      <w:r>
        <w:rPr>
          <w:spacing w:val="-1"/>
        </w:rPr>
        <w:t xml:space="preserve"> </w:t>
      </w:r>
      <w:r>
        <w:t>верно</w:t>
      </w:r>
      <w:r>
        <w:rPr>
          <w:spacing w:val="-1"/>
        </w:rPr>
        <w:t xml:space="preserve"> </w:t>
      </w:r>
      <w:r>
        <w:t>1, 3</w:t>
      </w:r>
    </w:p>
    <w:p w:rsidR="00CA48D1" w:rsidRDefault="00296640" w:rsidP="002A7EAF">
      <w:pPr>
        <w:pStyle w:val="a4"/>
        <w:numPr>
          <w:ilvl w:val="0"/>
          <w:numId w:val="171"/>
        </w:numPr>
        <w:tabs>
          <w:tab w:val="left" w:pos="1173"/>
        </w:tabs>
        <w:ind w:left="1172" w:hanging="481"/>
        <w:rPr>
          <w:sz w:val="24"/>
        </w:rPr>
      </w:pPr>
      <w:r>
        <w:rPr>
          <w:sz w:val="24"/>
        </w:rPr>
        <w:t>Латинское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девясила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высокого:</w:t>
      </w:r>
    </w:p>
    <w:p w:rsidR="00CA48D1" w:rsidRDefault="00296640">
      <w:pPr>
        <w:pStyle w:val="a3"/>
        <w:ind w:left="692"/>
      </w:pPr>
      <w:r>
        <w:t>А)</w:t>
      </w:r>
      <w:r>
        <w:rPr>
          <w:spacing w:val="-2"/>
        </w:rPr>
        <w:t xml:space="preserve"> </w:t>
      </w:r>
      <w:r>
        <w:t>Inula</w:t>
      </w:r>
      <w:r>
        <w:rPr>
          <w:spacing w:val="-2"/>
        </w:rPr>
        <w:t xml:space="preserve"> </w:t>
      </w:r>
      <w:r>
        <w:t>helenium</w:t>
      </w:r>
    </w:p>
    <w:p w:rsidR="00CA48D1" w:rsidRPr="00296640" w:rsidRDefault="00296640">
      <w:pPr>
        <w:pStyle w:val="a3"/>
        <w:spacing w:before="1"/>
        <w:ind w:left="692" w:right="8480"/>
        <w:rPr>
          <w:lang w:val="en-US"/>
        </w:rPr>
      </w:pPr>
      <w:r>
        <w:t>Б</w:t>
      </w:r>
      <w:r w:rsidRPr="00296640">
        <w:rPr>
          <w:lang w:val="en-US"/>
        </w:rPr>
        <w:t>) Datura stramonium</w:t>
      </w:r>
      <w:r w:rsidRPr="00296640">
        <w:rPr>
          <w:spacing w:val="-57"/>
          <w:lang w:val="en-US"/>
        </w:rPr>
        <w:t xml:space="preserve"> </w:t>
      </w:r>
      <w:r>
        <w:t>В</w:t>
      </w:r>
      <w:r w:rsidRPr="00296640">
        <w:rPr>
          <w:lang w:val="en-US"/>
        </w:rPr>
        <w:t>)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Alnus incana</w:t>
      </w:r>
    </w:p>
    <w:p w:rsidR="00CA48D1" w:rsidRDefault="00296640" w:rsidP="002A7EAF">
      <w:pPr>
        <w:pStyle w:val="a4"/>
        <w:numPr>
          <w:ilvl w:val="0"/>
          <w:numId w:val="171"/>
        </w:numPr>
        <w:tabs>
          <w:tab w:val="left" w:pos="1173"/>
        </w:tabs>
        <w:ind w:left="1172" w:hanging="481"/>
        <w:rPr>
          <w:sz w:val="24"/>
        </w:rPr>
      </w:pPr>
      <w:r>
        <w:rPr>
          <w:sz w:val="24"/>
        </w:rPr>
        <w:t>Латинское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хвоща</w:t>
      </w:r>
      <w:r>
        <w:rPr>
          <w:spacing w:val="-6"/>
          <w:sz w:val="24"/>
        </w:rPr>
        <w:t xml:space="preserve"> </w:t>
      </w:r>
      <w:r>
        <w:rPr>
          <w:sz w:val="24"/>
        </w:rPr>
        <w:t>полевого:</w:t>
      </w:r>
    </w:p>
    <w:p w:rsidR="00CA48D1" w:rsidRPr="00296640" w:rsidRDefault="00296640">
      <w:pPr>
        <w:pStyle w:val="a3"/>
        <w:ind w:left="692" w:right="8536"/>
        <w:rPr>
          <w:lang w:val="en-US"/>
        </w:rPr>
      </w:pPr>
      <w:r>
        <w:t>А</w:t>
      </w:r>
      <w:r w:rsidRPr="00296640">
        <w:rPr>
          <w:lang w:val="en-US"/>
        </w:rPr>
        <w:t>)</w:t>
      </w:r>
      <w:r w:rsidRPr="00296640">
        <w:rPr>
          <w:spacing w:val="15"/>
          <w:lang w:val="en-US"/>
        </w:rPr>
        <w:t xml:space="preserve"> </w:t>
      </w:r>
      <w:r w:rsidRPr="00296640">
        <w:rPr>
          <w:lang w:val="en-US"/>
        </w:rPr>
        <w:t>Ononis</w:t>
      </w:r>
      <w:r w:rsidRPr="00296640">
        <w:rPr>
          <w:spacing w:val="16"/>
          <w:lang w:val="en-US"/>
        </w:rPr>
        <w:t xml:space="preserve"> </w:t>
      </w:r>
      <w:r w:rsidRPr="00296640">
        <w:rPr>
          <w:lang w:val="en-US"/>
        </w:rPr>
        <w:t>arvensis</w:t>
      </w:r>
      <w:r w:rsidRPr="00296640">
        <w:rPr>
          <w:spacing w:val="1"/>
          <w:lang w:val="en-US"/>
        </w:rPr>
        <w:t xml:space="preserve"> </w:t>
      </w:r>
      <w:r>
        <w:t>Б</w:t>
      </w:r>
      <w:r w:rsidRPr="00296640">
        <w:rPr>
          <w:lang w:val="en-US"/>
        </w:rPr>
        <w:t>) Eguisetum arvense</w:t>
      </w:r>
      <w:r w:rsidRPr="00296640">
        <w:rPr>
          <w:spacing w:val="-57"/>
          <w:lang w:val="en-US"/>
        </w:rPr>
        <w:t xml:space="preserve"> </w:t>
      </w:r>
      <w:r>
        <w:t>В</w:t>
      </w:r>
      <w:r w:rsidRPr="00296640">
        <w:rPr>
          <w:lang w:val="en-US"/>
        </w:rPr>
        <w:t>)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Acorus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calamus</w:t>
      </w:r>
    </w:p>
    <w:p w:rsidR="00CA48D1" w:rsidRPr="00296640" w:rsidRDefault="00CA48D1">
      <w:pPr>
        <w:pStyle w:val="a3"/>
        <w:spacing w:before="4"/>
        <w:ind w:left="0"/>
        <w:rPr>
          <w:lang w:val="en-US"/>
        </w:rPr>
      </w:pPr>
    </w:p>
    <w:p w:rsidR="00CA48D1" w:rsidRDefault="00296640">
      <w:pPr>
        <w:pStyle w:val="Heading3"/>
        <w:spacing w:line="240" w:lineRule="auto"/>
        <w:ind w:right="285"/>
        <w:jc w:val="center"/>
      </w:pPr>
      <w:r>
        <w:t>ЗАДАНИЯ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КВАЛИФИКАЦИОННОГО ПО</w:t>
      </w:r>
      <w:r>
        <w:rPr>
          <w:spacing w:val="-2"/>
        </w:rPr>
        <w:t xml:space="preserve"> </w:t>
      </w:r>
      <w:r>
        <w:t>ПМ</w:t>
      </w:r>
      <w:r>
        <w:rPr>
          <w:spacing w:val="-4"/>
        </w:rPr>
        <w:t xml:space="preserve"> </w:t>
      </w:r>
      <w:r>
        <w:t>01.</w:t>
      </w:r>
    </w:p>
    <w:p w:rsidR="00CA48D1" w:rsidRDefault="00296640">
      <w:pPr>
        <w:ind w:left="2874" w:right="2466"/>
        <w:jc w:val="center"/>
        <w:rPr>
          <w:b/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вариантов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31</w:t>
      </w:r>
    </w:p>
    <w:p w:rsidR="00CA48D1" w:rsidRDefault="00CA48D1">
      <w:pPr>
        <w:pStyle w:val="a3"/>
        <w:spacing w:before="7"/>
        <w:ind w:left="0"/>
        <w:rPr>
          <w:b/>
          <w:sz w:val="23"/>
        </w:rPr>
      </w:pPr>
    </w:p>
    <w:p w:rsidR="00CA48D1" w:rsidRDefault="00296640">
      <w:pPr>
        <w:ind w:left="692"/>
        <w:rPr>
          <w:sz w:val="24"/>
        </w:rPr>
      </w:pPr>
      <w:r>
        <w:rPr>
          <w:b/>
          <w:sz w:val="24"/>
        </w:rPr>
        <w:t>Оцениваемые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компетенции: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ПК</w:t>
      </w:r>
      <w:r>
        <w:rPr>
          <w:spacing w:val="-2"/>
          <w:sz w:val="24"/>
        </w:rPr>
        <w:t xml:space="preserve"> </w:t>
      </w:r>
      <w:r>
        <w:rPr>
          <w:sz w:val="24"/>
        </w:rPr>
        <w:t>1.1.-1.11.,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2"/>
          <w:sz w:val="24"/>
        </w:rPr>
        <w:t xml:space="preserve"> </w:t>
      </w:r>
      <w:r>
        <w:rPr>
          <w:sz w:val="24"/>
        </w:rPr>
        <w:t>01–05,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3"/>
          <w:sz w:val="24"/>
        </w:rPr>
        <w:t xml:space="preserve"> </w:t>
      </w:r>
      <w:r>
        <w:rPr>
          <w:sz w:val="24"/>
        </w:rPr>
        <w:t>07,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2"/>
          <w:sz w:val="24"/>
        </w:rPr>
        <w:t xml:space="preserve"> </w:t>
      </w:r>
      <w:r>
        <w:rPr>
          <w:sz w:val="24"/>
        </w:rPr>
        <w:t>09</w:t>
      </w:r>
    </w:p>
    <w:p w:rsidR="00CA48D1" w:rsidRDefault="00296640">
      <w:pPr>
        <w:pStyle w:val="Heading3"/>
        <w:spacing w:before="5"/>
      </w:pPr>
      <w:r>
        <w:t>Условия</w:t>
      </w:r>
      <w:r>
        <w:rPr>
          <w:spacing w:val="-4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задания:</w:t>
      </w:r>
    </w:p>
    <w:p w:rsidR="00CA48D1" w:rsidRDefault="00296640">
      <w:pPr>
        <w:spacing w:line="274" w:lineRule="exact"/>
        <w:ind w:left="692"/>
        <w:rPr>
          <w:i/>
          <w:sz w:val="24"/>
        </w:rPr>
      </w:pPr>
      <w:r>
        <w:rPr>
          <w:i/>
          <w:sz w:val="24"/>
        </w:rPr>
        <w:t>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комната</w:t>
      </w:r>
    </w:p>
    <w:p w:rsidR="00CA48D1" w:rsidRDefault="00296640">
      <w:pPr>
        <w:spacing w:before="1"/>
        <w:ind w:left="692"/>
        <w:rPr>
          <w:i/>
          <w:sz w:val="24"/>
        </w:rPr>
      </w:pPr>
      <w:r>
        <w:rPr>
          <w:i/>
          <w:sz w:val="24"/>
        </w:rPr>
        <w:t>-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образцы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лекарственных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препаратов,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лекарственного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растительного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сырья,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рецептурные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бланки,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бланки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первичной учетной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документации,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нормативные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документы.</w:t>
      </w:r>
    </w:p>
    <w:p w:rsidR="00CA48D1" w:rsidRDefault="00296640">
      <w:pPr>
        <w:pStyle w:val="Heading3"/>
        <w:spacing w:before="5"/>
      </w:pPr>
      <w:r>
        <w:t>Вариант №</w:t>
      </w:r>
      <w:r>
        <w:rPr>
          <w:spacing w:val="-3"/>
        </w:rPr>
        <w:t xml:space="preserve"> </w:t>
      </w:r>
      <w:r>
        <w:t>1</w:t>
      </w:r>
    </w:p>
    <w:p w:rsidR="00CA48D1" w:rsidRDefault="00296640">
      <w:pPr>
        <w:pStyle w:val="a3"/>
        <w:ind w:left="692" w:right="277" w:firstLine="708"/>
        <w:jc w:val="both"/>
      </w:pPr>
      <w:r>
        <w:t>Многопрофильная медицинская организация имеет в своем составе аптеку, в задачу которой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пациентов</w:t>
      </w:r>
      <w:r>
        <w:rPr>
          <w:spacing w:val="1"/>
        </w:rPr>
        <w:t xml:space="preserve"> </w:t>
      </w:r>
      <w:r>
        <w:t>клиники</w:t>
      </w:r>
      <w:r>
        <w:rPr>
          <w:spacing w:val="1"/>
        </w:rPr>
        <w:t xml:space="preserve"> </w:t>
      </w:r>
      <w:r>
        <w:t>лекарственными</w:t>
      </w:r>
      <w:r>
        <w:rPr>
          <w:spacing w:val="1"/>
        </w:rPr>
        <w:t xml:space="preserve"> </w:t>
      </w:r>
      <w:r>
        <w:t>препаратами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перевязочными</w:t>
      </w:r>
      <w:r>
        <w:rPr>
          <w:spacing w:val="-57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изделиями,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больными.В</w:t>
      </w:r>
      <w:r>
        <w:rPr>
          <w:spacing w:val="1"/>
        </w:rPr>
        <w:t xml:space="preserve"> </w:t>
      </w:r>
      <w:r>
        <w:t>аптеку</w:t>
      </w:r>
      <w:r>
        <w:rPr>
          <w:spacing w:val="1"/>
        </w:rPr>
        <w:t xml:space="preserve"> </w:t>
      </w:r>
      <w:r>
        <w:t>обратилась старшая медицинская сестра травматологического отделения с двумя требованиями-</w:t>
      </w:r>
      <w:r>
        <w:rPr>
          <w:spacing w:val="1"/>
        </w:rPr>
        <w:t xml:space="preserve"> </w:t>
      </w:r>
      <w:r>
        <w:t>накладными, выписанными на получение 5 упаковок Верапамила (р-р д/в/в введения 5 мг/2 мл: амп.</w:t>
      </w:r>
      <w:r>
        <w:rPr>
          <w:spacing w:val="-57"/>
        </w:rPr>
        <w:t xml:space="preserve"> </w:t>
      </w:r>
      <w:r>
        <w:t>10, производитель ALKALOID, AD (Македония)) и 12упаковок Трамадола (таблетки 100 мг № 20,</w:t>
      </w:r>
      <w:r>
        <w:rPr>
          <w:spacing w:val="1"/>
        </w:rPr>
        <w:t xml:space="preserve"> </w:t>
      </w:r>
      <w:r>
        <w:t>производитель</w:t>
      </w:r>
      <w:r>
        <w:rPr>
          <w:spacing w:val="1"/>
        </w:rPr>
        <w:t xml:space="preserve"> </w:t>
      </w:r>
      <w:r>
        <w:t>ОАО</w:t>
      </w:r>
      <w:r>
        <w:rPr>
          <w:spacing w:val="1"/>
        </w:rPr>
        <w:t xml:space="preserve"> </w:t>
      </w:r>
      <w:r>
        <w:t>«Органика»,</w:t>
      </w:r>
      <w:r>
        <w:rPr>
          <w:spacing w:val="1"/>
        </w:rPr>
        <w:t xml:space="preserve"> </w:t>
      </w:r>
      <w:r>
        <w:t>Россия)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отделении.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одном требовании выписан Верапамил, а на другом – Трамадол. Требования выписаны на русском</w:t>
      </w:r>
      <w:r>
        <w:rPr>
          <w:spacing w:val="1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имеют все</w:t>
      </w:r>
      <w:r>
        <w:rPr>
          <w:spacing w:val="-1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реквизиты.</w:t>
      </w:r>
    </w:p>
    <w:p w:rsidR="00CA48D1" w:rsidRDefault="00CA48D1">
      <w:pPr>
        <w:pStyle w:val="a3"/>
        <w:spacing w:before="9"/>
        <w:ind w:left="0"/>
        <w:rPr>
          <w:sz w:val="23"/>
        </w:rPr>
      </w:pPr>
    </w:p>
    <w:p w:rsidR="00CA48D1" w:rsidRDefault="00296640">
      <w:pPr>
        <w:pStyle w:val="a3"/>
        <w:ind w:left="1053"/>
      </w:pPr>
      <w:r>
        <w:t>а.</w:t>
      </w:r>
      <w:r>
        <w:rPr>
          <w:spacing w:val="70"/>
        </w:rPr>
        <w:t xml:space="preserve"> </w:t>
      </w:r>
      <w:r>
        <w:t>Укажите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требований-накладных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лекарственные</w:t>
      </w:r>
      <w:r>
        <w:rPr>
          <w:spacing w:val="-3"/>
        </w:rPr>
        <w:t xml:space="preserve"> </w:t>
      </w:r>
      <w:r>
        <w:t>препараты.</w:t>
      </w:r>
    </w:p>
    <w:p w:rsidR="00CA48D1" w:rsidRDefault="00296640">
      <w:pPr>
        <w:pStyle w:val="a3"/>
        <w:tabs>
          <w:tab w:val="left" w:pos="2506"/>
          <w:tab w:val="left" w:pos="4116"/>
          <w:tab w:val="left" w:pos="7345"/>
          <w:tab w:val="left" w:pos="8216"/>
          <w:tab w:val="left" w:pos="9631"/>
          <w:tab w:val="left" w:pos="10063"/>
        </w:tabs>
        <w:ind w:left="1413" w:right="283" w:hanging="360"/>
      </w:pPr>
      <w:r>
        <w:t>б.</w:t>
      </w:r>
      <w:r>
        <w:rPr>
          <w:spacing w:val="116"/>
        </w:rPr>
        <w:t xml:space="preserve"> </w:t>
      </w:r>
      <w:r>
        <w:t>Каковы</w:t>
      </w:r>
      <w:r>
        <w:tab/>
        <w:t>особенности</w:t>
      </w:r>
      <w:r>
        <w:tab/>
        <w:t>предметно-количественного</w:t>
      </w:r>
      <w:r>
        <w:tab/>
        <w:t>учета</w:t>
      </w:r>
      <w:r>
        <w:tab/>
        <w:t>Трамадола</w:t>
      </w:r>
      <w:r>
        <w:tab/>
        <w:t>в</w:t>
      </w:r>
      <w:r>
        <w:tab/>
      </w:r>
      <w:r>
        <w:rPr>
          <w:spacing w:val="-1"/>
        </w:rPr>
        <w:t>аптечных</w:t>
      </w:r>
      <w:r>
        <w:rPr>
          <w:spacing w:val="-57"/>
        </w:rPr>
        <w:t xml:space="preserve"> </w:t>
      </w:r>
      <w:r>
        <w:t>организациях?</w:t>
      </w:r>
    </w:p>
    <w:p w:rsidR="00CA48D1" w:rsidRDefault="00296640">
      <w:pPr>
        <w:pStyle w:val="a3"/>
        <w:tabs>
          <w:tab w:val="left" w:pos="2518"/>
          <w:tab w:val="left" w:pos="4816"/>
          <w:tab w:val="left" w:pos="5737"/>
          <w:tab w:val="left" w:pos="7307"/>
          <w:tab w:val="left" w:pos="8673"/>
          <w:tab w:val="left" w:pos="10907"/>
        </w:tabs>
        <w:ind w:left="1413" w:right="288" w:hanging="360"/>
      </w:pPr>
      <w:r>
        <w:t xml:space="preserve">в.  </w:t>
      </w:r>
      <w:r>
        <w:rPr>
          <w:spacing w:val="6"/>
        </w:rPr>
        <w:t xml:space="preserve"> </w:t>
      </w:r>
      <w:r>
        <w:t>Укажите</w:t>
      </w:r>
      <w:r>
        <w:tab/>
        <w:t>фармакологическую</w:t>
      </w:r>
      <w:r>
        <w:tab/>
        <w:t>группу</w:t>
      </w:r>
      <w:r>
        <w:tab/>
        <w:t>Верапамилаи</w:t>
      </w:r>
      <w:r>
        <w:tab/>
        <w:t>Трамадола,</w:t>
      </w:r>
      <w:r>
        <w:tab/>
        <w:t>фармакологические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побочные</w:t>
      </w:r>
      <w:r>
        <w:rPr>
          <w:spacing w:val="-2"/>
        </w:rPr>
        <w:t xml:space="preserve"> </w:t>
      </w:r>
      <w:r>
        <w:t>эффекты, показания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применению.</w:t>
      </w:r>
      <w:r>
        <w:rPr>
          <w:spacing w:val="-3"/>
        </w:rPr>
        <w:t xml:space="preserve"> </w:t>
      </w:r>
      <w:r>
        <w:t>Назовите</w:t>
      </w:r>
      <w:r>
        <w:rPr>
          <w:spacing w:val="-1"/>
        </w:rPr>
        <w:t xml:space="preserve"> </w:t>
      </w:r>
      <w:r>
        <w:t>аналоги.</w:t>
      </w:r>
    </w:p>
    <w:p w:rsidR="00CA48D1" w:rsidRDefault="00296640">
      <w:pPr>
        <w:pStyle w:val="a3"/>
        <w:tabs>
          <w:tab w:val="left" w:pos="1413"/>
        </w:tabs>
        <w:ind w:left="1413" w:right="637" w:hanging="360"/>
      </w:pPr>
      <w:r>
        <w:t>г.</w:t>
      </w:r>
      <w:r>
        <w:tab/>
        <w:t>Назовите</w:t>
      </w:r>
      <w:r>
        <w:rPr>
          <w:spacing w:val="21"/>
        </w:rPr>
        <w:t xml:space="preserve"> </w:t>
      </w:r>
      <w:r>
        <w:t>лекарственное</w:t>
      </w:r>
      <w:r>
        <w:rPr>
          <w:spacing w:val="20"/>
        </w:rPr>
        <w:t xml:space="preserve"> </w:t>
      </w:r>
      <w:r>
        <w:t>растительное</w:t>
      </w:r>
      <w:r>
        <w:rPr>
          <w:spacing w:val="20"/>
        </w:rPr>
        <w:t xml:space="preserve"> </w:t>
      </w:r>
      <w:r>
        <w:t>сырьё,</w:t>
      </w:r>
      <w:r>
        <w:rPr>
          <w:spacing w:val="21"/>
        </w:rPr>
        <w:t xml:space="preserve"> </w:t>
      </w:r>
      <w:r>
        <w:t>применяемое</w:t>
      </w:r>
      <w:r>
        <w:rPr>
          <w:spacing w:val="20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сходным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Верапамилом</w:t>
      </w:r>
      <w:r>
        <w:rPr>
          <w:spacing w:val="-57"/>
        </w:rPr>
        <w:t xml:space="preserve"> </w:t>
      </w:r>
      <w:r>
        <w:t>показаниям.</w:t>
      </w:r>
      <w:r>
        <w:rPr>
          <w:spacing w:val="-1"/>
        </w:rPr>
        <w:t xml:space="preserve"> </w:t>
      </w:r>
      <w:r>
        <w:t>Укажите его</w:t>
      </w:r>
      <w:r>
        <w:rPr>
          <w:spacing w:val="-2"/>
        </w:rPr>
        <w:t xml:space="preserve"> </w:t>
      </w:r>
      <w:r>
        <w:t>химический состав,</w:t>
      </w:r>
      <w:r>
        <w:rPr>
          <w:spacing w:val="-2"/>
        </w:rPr>
        <w:t xml:space="preserve"> </w:t>
      </w:r>
      <w:r>
        <w:t>готовые</w:t>
      </w:r>
      <w:r>
        <w:rPr>
          <w:spacing w:val="-2"/>
        </w:rPr>
        <w:t xml:space="preserve"> </w:t>
      </w:r>
      <w:r>
        <w:t>препараты.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170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CA48D1" w:rsidRDefault="00296640" w:rsidP="002A7EAF">
      <w:pPr>
        <w:pStyle w:val="a4"/>
        <w:numPr>
          <w:ilvl w:val="0"/>
          <w:numId w:val="170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CA48D1" w:rsidRDefault="00296640" w:rsidP="002A7EAF">
      <w:pPr>
        <w:pStyle w:val="a4"/>
        <w:numPr>
          <w:ilvl w:val="0"/>
          <w:numId w:val="170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170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CA48D1" w:rsidRDefault="00CA48D1">
      <w:pPr>
        <w:pStyle w:val="a3"/>
        <w:spacing w:before="6"/>
        <w:ind w:left="0"/>
        <w:rPr>
          <w:i/>
        </w:rPr>
      </w:pPr>
    </w:p>
    <w:p w:rsidR="00CA48D1" w:rsidRDefault="00296640">
      <w:pPr>
        <w:pStyle w:val="Heading3"/>
        <w:jc w:val="both"/>
      </w:pPr>
      <w:r>
        <w:t>Вариант №</w:t>
      </w:r>
      <w:r>
        <w:rPr>
          <w:spacing w:val="-3"/>
        </w:rPr>
        <w:t xml:space="preserve"> </w:t>
      </w:r>
      <w:r>
        <w:t>2</w:t>
      </w:r>
    </w:p>
    <w:p w:rsidR="00CA48D1" w:rsidRDefault="00296640">
      <w:pPr>
        <w:pStyle w:val="a3"/>
        <w:spacing w:line="274" w:lineRule="exact"/>
        <w:ind w:left="692"/>
        <w:jc w:val="both"/>
      </w:pPr>
      <w:r>
        <w:t xml:space="preserve">В  </w:t>
      </w:r>
      <w:r>
        <w:rPr>
          <w:spacing w:val="33"/>
        </w:rPr>
        <w:t xml:space="preserve"> </w:t>
      </w:r>
      <w:r>
        <w:t xml:space="preserve">аптеку  </w:t>
      </w:r>
      <w:r>
        <w:rPr>
          <w:spacing w:val="34"/>
        </w:rPr>
        <w:t xml:space="preserve"> </w:t>
      </w:r>
      <w:r>
        <w:t xml:space="preserve">многопрофильной  </w:t>
      </w:r>
      <w:r>
        <w:rPr>
          <w:spacing w:val="37"/>
        </w:rPr>
        <w:t xml:space="preserve"> </w:t>
      </w:r>
      <w:r>
        <w:t xml:space="preserve">медицинской  </w:t>
      </w:r>
      <w:r>
        <w:rPr>
          <w:spacing w:val="35"/>
        </w:rPr>
        <w:t xml:space="preserve"> </w:t>
      </w:r>
      <w:r>
        <w:t xml:space="preserve">организации  </w:t>
      </w:r>
      <w:r>
        <w:rPr>
          <w:spacing w:val="37"/>
        </w:rPr>
        <w:t xml:space="preserve"> </w:t>
      </w:r>
      <w:r>
        <w:t xml:space="preserve">поступил  </w:t>
      </w:r>
      <w:r>
        <w:rPr>
          <w:spacing w:val="36"/>
        </w:rPr>
        <w:t xml:space="preserve"> </w:t>
      </w:r>
      <w:r>
        <w:t xml:space="preserve">лекарственный  </w:t>
      </w:r>
      <w:r>
        <w:rPr>
          <w:spacing w:val="37"/>
        </w:rPr>
        <w:t xml:space="preserve"> </w:t>
      </w:r>
      <w:r>
        <w:t>препарат</w:t>
      </w:r>
    </w:p>
    <w:p w:rsidR="00CA48D1" w:rsidRDefault="00296640">
      <w:pPr>
        <w:pStyle w:val="a3"/>
        <w:ind w:left="692" w:right="281"/>
        <w:jc w:val="both"/>
      </w:pPr>
      <w:r>
        <w:t>«Флюарикс», вакцина для профилактики гриппа, суспензия для в/м и п/к введения</w:t>
      </w:r>
      <w:r>
        <w:rPr>
          <w:spacing w:val="60"/>
        </w:rPr>
        <w:t xml:space="preserve"> </w:t>
      </w:r>
      <w:r>
        <w:t>0,5 мл (1 доза).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упаковке вакцины указано:</w:t>
      </w:r>
      <w:r>
        <w:rPr>
          <w:spacing w:val="1"/>
        </w:rPr>
        <w:t xml:space="preserve"> </w:t>
      </w:r>
      <w:r>
        <w:t>«Хранить при температуре от 2 °С до 8 °С; не замораживать».</w:t>
      </w:r>
      <w:r>
        <w:rPr>
          <w:spacing w:val="1"/>
        </w:rPr>
        <w:t xml:space="preserve"> </w:t>
      </w:r>
      <w:r>
        <w:t>Фармацевт аптеки после приемки товара, освобождения вакцины из термоконтейнера и анализа</w:t>
      </w:r>
      <w:r>
        <w:rPr>
          <w:spacing w:val="1"/>
        </w:rPr>
        <w:t xml:space="preserve"> </w:t>
      </w:r>
      <w:r>
        <w:t>условий хранения, указанных на упаковке, поместил вакцину в фармацевтический холодильник с</w:t>
      </w:r>
      <w:r>
        <w:rPr>
          <w:spacing w:val="1"/>
        </w:rPr>
        <w:t xml:space="preserve"> </w:t>
      </w:r>
      <w:r>
        <w:t xml:space="preserve">надписью:   </w:t>
      </w:r>
      <w:r>
        <w:rPr>
          <w:spacing w:val="11"/>
        </w:rPr>
        <w:t xml:space="preserve"> </w:t>
      </w:r>
      <w:r>
        <w:t xml:space="preserve">«Внутреннее»   </w:t>
      </w:r>
      <w:r>
        <w:rPr>
          <w:spacing w:val="2"/>
        </w:rPr>
        <w:t xml:space="preserve"> </w:t>
      </w:r>
      <w:r>
        <w:t xml:space="preserve">к   </w:t>
      </w:r>
      <w:r>
        <w:rPr>
          <w:spacing w:val="9"/>
        </w:rPr>
        <w:t xml:space="preserve"> </w:t>
      </w:r>
      <w:r>
        <w:t xml:space="preserve">другим   </w:t>
      </w:r>
      <w:r>
        <w:rPr>
          <w:spacing w:val="9"/>
        </w:rPr>
        <w:t xml:space="preserve"> </w:t>
      </w:r>
      <w:r>
        <w:t xml:space="preserve">лекарственным   </w:t>
      </w:r>
      <w:r>
        <w:rPr>
          <w:spacing w:val="7"/>
        </w:rPr>
        <w:t xml:space="preserve"> </w:t>
      </w:r>
      <w:r>
        <w:t xml:space="preserve">препаратам,   </w:t>
      </w:r>
      <w:r>
        <w:rPr>
          <w:spacing w:val="9"/>
        </w:rPr>
        <w:t xml:space="preserve"> </w:t>
      </w:r>
      <w:r>
        <w:t xml:space="preserve">хранящимся   </w:t>
      </w:r>
      <w:r>
        <w:rPr>
          <w:spacing w:val="8"/>
        </w:rPr>
        <w:t xml:space="preserve"> </w:t>
      </w:r>
      <w:r>
        <w:t xml:space="preserve">в   </w:t>
      </w:r>
      <w:r>
        <w:rPr>
          <w:spacing w:val="9"/>
        </w:rPr>
        <w:t xml:space="preserve"> </w:t>
      </w:r>
      <w:r>
        <w:t>данном</w:t>
      </w:r>
    </w:p>
    <w:p w:rsidR="00CA48D1" w:rsidRDefault="00CA48D1">
      <w:pPr>
        <w:jc w:val="both"/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296640">
      <w:pPr>
        <w:pStyle w:val="a3"/>
        <w:spacing w:before="66"/>
        <w:ind w:left="692" w:right="287"/>
        <w:jc w:val="both"/>
      </w:pPr>
      <w:r>
        <w:t>температурном диапазоне.Заведующая аптекой, следившая за действиями фармацевта, сделала ему</w:t>
      </w:r>
      <w:r>
        <w:rPr>
          <w:spacing w:val="1"/>
        </w:rPr>
        <w:t xml:space="preserve"> </w:t>
      </w:r>
      <w:r>
        <w:t>замечание.</w:t>
      </w:r>
    </w:p>
    <w:p w:rsidR="00CA48D1" w:rsidRDefault="00296640">
      <w:pPr>
        <w:pStyle w:val="a3"/>
        <w:ind w:left="1413" w:right="281" w:hanging="360"/>
        <w:jc w:val="both"/>
      </w:pPr>
      <w:r>
        <w:t>а.</w:t>
      </w:r>
      <w:r>
        <w:rPr>
          <w:spacing w:val="1"/>
        </w:rPr>
        <w:t xml:space="preserve"> </w:t>
      </w:r>
      <w:r>
        <w:t>Укажите,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фармакотерапевтической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Флюарикс,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показаниям его применяют. В чем состоит особенность хранения данного лекарственного</w:t>
      </w:r>
      <w:r>
        <w:rPr>
          <w:spacing w:val="1"/>
        </w:rPr>
        <w:t xml:space="preserve"> </w:t>
      </w:r>
      <w:r>
        <w:t>препарата?</w:t>
      </w:r>
      <w:r>
        <w:rPr>
          <w:spacing w:val="2"/>
        </w:rPr>
        <w:t xml:space="preserve"> </w:t>
      </w:r>
      <w:r>
        <w:t>Проанализируйте</w:t>
      </w:r>
      <w:r>
        <w:rPr>
          <w:spacing w:val="-1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дайте</w:t>
      </w:r>
      <w:r>
        <w:rPr>
          <w:spacing w:val="-1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действиям</w:t>
      </w:r>
      <w:r>
        <w:rPr>
          <w:spacing w:val="-2"/>
        </w:rPr>
        <w:t xml:space="preserve"> </w:t>
      </w:r>
      <w:r>
        <w:t>фармацевта.</w:t>
      </w:r>
    </w:p>
    <w:p w:rsidR="00CA48D1" w:rsidRDefault="00296640">
      <w:pPr>
        <w:pStyle w:val="a3"/>
        <w:spacing w:before="1"/>
        <w:ind w:left="1413" w:right="279" w:hanging="360"/>
        <w:jc w:val="both"/>
      </w:pPr>
      <w:r>
        <w:t>б.</w:t>
      </w:r>
      <w:r>
        <w:rPr>
          <w:spacing w:val="1"/>
        </w:rPr>
        <w:t xml:space="preserve"> </w:t>
      </w:r>
      <w:r>
        <w:t>Каков порядок документального оформления поступления в аптеку и отправлений данного</w:t>
      </w:r>
      <w:r>
        <w:rPr>
          <w:spacing w:val="1"/>
        </w:rPr>
        <w:t xml:space="preserve"> </w:t>
      </w:r>
      <w:r>
        <w:t>лекарственного</w:t>
      </w:r>
      <w:r>
        <w:rPr>
          <w:spacing w:val="1"/>
        </w:rPr>
        <w:t xml:space="preserve"> </w:t>
      </w:r>
      <w:r>
        <w:t>препарата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организации?</w:t>
      </w:r>
      <w:r>
        <w:rPr>
          <w:spacing w:val="1"/>
        </w:rPr>
        <w:t xml:space="preserve"> </w:t>
      </w:r>
      <w:r>
        <w:t>Каков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транспортировки</w:t>
      </w:r>
      <w:r>
        <w:rPr>
          <w:spacing w:val="-1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лекарственного препарата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прививочный кабинет</w:t>
      </w:r>
    </w:p>
    <w:p w:rsidR="00CA48D1" w:rsidRDefault="00296640">
      <w:pPr>
        <w:pStyle w:val="a3"/>
        <w:ind w:left="1413" w:right="289" w:hanging="360"/>
        <w:jc w:val="both"/>
      </w:pPr>
      <w:r>
        <w:t>в.</w:t>
      </w:r>
      <w:r>
        <w:rPr>
          <w:spacing w:val="1"/>
        </w:rPr>
        <w:t xml:space="preserve"> </w:t>
      </w:r>
      <w:r>
        <w:t>Назовите</w:t>
      </w:r>
      <w:r>
        <w:rPr>
          <w:spacing w:val="1"/>
        </w:rPr>
        <w:t xml:space="preserve"> </w:t>
      </w:r>
      <w:r>
        <w:t>препараты,</w:t>
      </w:r>
      <w:r>
        <w:rPr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лечения</w:t>
      </w:r>
      <w:r>
        <w:rPr>
          <w:spacing w:val="1"/>
        </w:rPr>
        <w:t xml:space="preserve"> </w:t>
      </w:r>
      <w:r>
        <w:t>гриппа.</w:t>
      </w:r>
      <w:r>
        <w:rPr>
          <w:spacing w:val="1"/>
        </w:rPr>
        <w:t xml:space="preserve"> </w:t>
      </w:r>
      <w:r>
        <w:t>Укажите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побочные</w:t>
      </w:r>
      <w:r>
        <w:rPr>
          <w:spacing w:val="-2"/>
        </w:rPr>
        <w:t xml:space="preserve"> </w:t>
      </w:r>
      <w:r>
        <w:t>эффекты.</w:t>
      </w:r>
    </w:p>
    <w:p w:rsidR="00CA48D1" w:rsidRDefault="00296640">
      <w:pPr>
        <w:pStyle w:val="a3"/>
        <w:ind w:left="692"/>
      </w:pPr>
      <w:r>
        <w:t>Укажите</w:t>
      </w:r>
      <w:r>
        <w:rPr>
          <w:spacing w:val="40"/>
        </w:rPr>
        <w:t xml:space="preserve"> </w:t>
      </w:r>
      <w:r>
        <w:t>лекарственное</w:t>
      </w:r>
      <w:r>
        <w:rPr>
          <w:spacing w:val="40"/>
        </w:rPr>
        <w:t xml:space="preserve"> </w:t>
      </w:r>
      <w:r>
        <w:t>растительное</w:t>
      </w:r>
      <w:r>
        <w:rPr>
          <w:spacing w:val="40"/>
        </w:rPr>
        <w:t xml:space="preserve"> </w:t>
      </w:r>
      <w:r>
        <w:t>сырьё</w:t>
      </w:r>
      <w:r>
        <w:rPr>
          <w:spacing w:val="42"/>
        </w:rPr>
        <w:t xml:space="preserve"> </w:t>
      </w:r>
      <w:r>
        <w:t>потогонного</w:t>
      </w:r>
      <w:r>
        <w:rPr>
          <w:spacing w:val="41"/>
        </w:rPr>
        <w:t xml:space="preserve"> </w:t>
      </w:r>
      <w:r>
        <w:t>действия.</w:t>
      </w:r>
      <w:r>
        <w:rPr>
          <w:spacing w:val="39"/>
        </w:rPr>
        <w:t xml:space="preserve"> </w:t>
      </w:r>
      <w:r>
        <w:t>Назовите</w:t>
      </w:r>
      <w:r>
        <w:rPr>
          <w:spacing w:val="40"/>
        </w:rPr>
        <w:t xml:space="preserve"> </w:t>
      </w:r>
      <w:r>
        <w:t>химический</w:t>
      </w:r>
      <w:r>
        <w:rPr>
          <w:spacing w:val="39"/>
        </w:rPr>
        <w:t xml:space="preserve"> </w:t>
      </w:r>
      <w:r>
        <w:t>состав,</w:t>
      </w:r>
      <w:r>
        <w:rPr>
          <w:spacing w:val="-57"/>
        </w:rPr>
        <w:t xml:space="preserve"> </w:t>
      </w:r>
      <w:r>
        <w:t>готовые</w:t>
      </w:r>
      <w:r>
        <w:rPr>
          <w:spacing w:val="-3"/>
        </w:rPr>
        <w:t xml:space="preserve"> </w:t>
      </w:r>
      <w:r>
        <w:t>препараты 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основе.</w:t>
      </w:r>
    </w:p>
    <w:p w:rsidR="00CA48D1" w:rsidRDefault="00296640">
      <w:pPr>
        <w:pStyle w:val="Heading3"/>
        <w:spacing w:before="5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169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CA48D1" w:rsidRDefault="00296640" w:rsidP="002A7EAF">
      <w:pPr>
        <w:pStyle w:val="a4"/>
        <w:numPr>
          <w:ilvl w:val="0"/>
          <w:numId w:val="169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CA48D1" w:rsidRDefault="00296640" w:rsidP="002A7EAF">
      <w:pPr>
        <w:pStyle w:val="a4"/>
        <w:numPr>
          <w:ilvl w:val="0"/>
          <w:numId w:val="169"/>
        </w:numPr>
        <w:tabs>
          <w:tab w:val="left" w:pos="934"/>
        </w:tabs>
        <w:ind w:left="933" w:hanging="242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169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  <w:jc w:val="both"/>
      </w:pPr>
      <w:r>
        <w:t>Вариант №</w:t>
      </w:r>
      <w:r>
        <w:rPr>
          <w:spacing w:val="-3"/>
        </w:rPr>
        <w:t xml:space="preserve"> </w:t>
      </w:r>
      <w:r>
        <w:t>3</w:t>
      </w:r>
    </w:p>
    <w:p w:rsidR="00CA48D1" w:rsidRDefault="00296640">
      <w:pPr>
        <w:pStyle w:val="a3"/>
        <w:ind w:left="692" w:right="280"/>
        <w:jc w:val="both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аукциона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аптеки</w:t>
      </w:r>
      <w:r>
        <w:rPr>
          <w:spacing w:val="1"/>
        </w:rPr>
        <w:t xml:space="preserve"> </w:t>
      </w:r>
      <w:r>
        <w:t>геронтологического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заключила</w:t>
      </w:r>
      <w:r>
        <w:rPr>
          <w:spacing w:val="-57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поставку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препаратов:</w:t>
      </w:r>
      <w:r>
        <w:rPr>
          <w:spacing w:val="1"/>
        </w:rPr>
        <w:t xml:space="preserve"> </w:t>
      </w:r>
      <w:r>
        <w:t>пустырника</w:t>
      </w:r>
      <w:r>
        <w:rPr>
          <w:spacing w:val="1"/>
        </w:rPr>
        <w:t xml:space="preserve"> </w:t>
      </w:r>
      <w:r>
        <w:t>настойка</w:t>
      </w:r>
      <w:r>
        <w:rPr>
          <w:spacing w:val="1"/>
        </w:rPr>
        <w:t xml:space="preserve"> </w:t>
      </w:r>
      <w:r>
        <w:t>флаконы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мл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упаковок, календулы настойка флаконы 25 мл – 100 упаковок. Товары приняты в день поставки и</w:t>
      </w:r>
      <w:r>
        <w:rPr>
          <w:spacing w:val="1"/>
        </w:rPr>
        <w:t xml:space="preserve"> </w:t>
      </w:r>
      <w:r>
        <w:t>распределены по местам хранения.Через два месяца при проведении мониторинга забракованных</w:t>
      </w:r>
      <w:r>
        <w:rPr>
          <w:spacing w:val="1"/>
        </w:rPr>
        <w:t xml:space="preserve"> </w:t>
      </w:r>
      <w:r>
        <w:t>препаратов</w:t>
      </w:r>
      <w:r>
        <w:rPr>
          <w:spacing w:val="36"/>
        </w:rPr>
        <w:t xml:space="preserve"> </w:t>
      </w:r>
      <w:r>
        <w:t>установлено,</w:t>
      </w:r>
      <w:r>
        <w:rPr>
          <w:spacing w:val="33"/>
        </w:rPr>
        <w:t xml:space="preserve"> </w:t>
      </w:r>
      <w:r>
        <w:t>что</w:t>
      </w:r>
      <w:r>
        <w:rPr>
          <w:spacing w:val="34"/>
        </w:rPr>
        <w:t xml:space="preserve"> </w:t>
      </w:r>
      <w:r>
        <w:t>данная</w:t>
      </w:r>
      <w:r>
        <w:rPr>
          <w:spacing w:val="33"/>
        </w:rPr>
        <w:t xml:space="preserve"> </w:t>
      </w:r>
      <w:r>
        <w:t>серия</w:t>
      </w:r>
      <w:r>
        <w:rPr>
          <w:spacing w:val="33"/>
        </w:rPr>
        <w:t xml:space="preserve"> </w:t>
      </w:r>
      <w:r>
        <w:t>пустырника</w:t>
      </w:r>
      <w:r>
        <w:rPr>
          <w:spacing w:val="32"/>
        </w:rPr>
        <w:t xml:space="preserve"> </w:t>
      </w:r>
      <w:r>
        <w:t>настойки</w:t>
      </w:r>
      <w:r>
        <w:rPr>
          <w:spacing w:val="34"/>
        </w:rPr>
        <w:t xml:space="preserve"> </w:t>
      </w:r>
      <w:r>
        <w:t>забракована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показателю</w:t>
      </w:r>
    </w:p>
    <w:p w:rsidR="00CA48D1" w:rsidRDefault="00296640">
      <w:pPr>
        <w:pStyle w:val="a3"/>
        <w:ind w:left="692" w:right="280"/>
        <w:jc w:val="both"/>
      </w:pPr>
      <w:r>
        <w:t>«Маркировка».За истекший период из поступившей партии 30 флаконов выдано в отделение, 70 –</w:t>
      </w:r>
      <w:r>
        <w:rPr>
          <w:spacing w:val="1"/>
        </w:rPr>
        <w:t xml:space="preserve"> </w:t>
      </w:r>
      <w:r>
        <w:t>хранятся в</w:t>
      </w:r>
      <w:r>
        <w:rPr>
          <w:spacing w:val="-1"/>
        </w:rPr>
        <w:t xml:space="preserve"> </w:t>
      </w:r>
      <w:r>
        <w:t>аптеке.</w:t>
      </w:r>
    </w:p>
    <w:p w:rsidR="00CA48D1" w:rsidRDefault="00CA48D1">
      <w:pPr>
        <w:pStyle w:val="a3"/>
        <w:spacing w:before="9"/>
        <w:ind w:left="0"/>
        <w:rPr>
          <w:sz w:val="23"/>
        </w:rPr>
      </w:pPr>
    </w:p>
    <w:p w:rsidR="00CA48D1" w:rsidRDefault="00296640">
      <w:pPr>
        <w:pStyle w:val="a3"/>
        <w:ind w:left="1413" w:right="291" w:hanging="360"/>
      </w:pPr>
      <w:r>
        <w:t>а.</w:t>
      </w:r>
      <w:r>
        <w:rPr>
          <w:spacing w:val="9"/>
        </w:rPr>
        <w:t xml:space="preserve"> </w:t>
      </w:r>
      <w:r>
        <w:t>Укажите</w:t>
      </w:r>
      <w:r>
        <w:rPr>
          <w:spacing w:val="26"/>
        </w:rPr>
        <w:t xml:space="preserve"> </w:t>
      </w:r>
      <w:r>
        <w:t>нормативную</w:t>
      </w:r>
      <w:r>
        <w:rPr>
          <w:spacing w:val="29"/>
        </w:rPr>
        <w:t xml:space="preserve"> </w:t>
      </w:r>
      <w:r>
        <w:t>документацию,</w:t>
      </w:r>
      <w:r>
        <w:rPr>
          <w:spacing w:val="26"/>
        </w:rPr>
        <w:t xml:space="preserve"> </w:t>
      </w:r>
      <w:r>
        <w:t>регламентирующую</w:t>
      </w:r>
      <w:r>
        <w:rPr>
          <w:spacing w:val="27"/>
        </w:rPr>
        <w:t xml:space="preserve"> </w:t>
      </w:r>
      <w:r>
        <w:t>порядок</w:t>
      </w:r>
      <w:r>
        <w:rPr>
          <w:spacing w:val="27"/>
        </w:rPr>
        <w:t xml:space="preserve"> </w:t>
      </w:r>
      <w:r>
        <w:t>приемки</w:t>
      </w:r>
      <w:r>
        <w:rPr>
          <w:spacing w:val="25"/>
        </w:rPr>
        <w:t xml:space="preserve"> </w:t>
      </w:r>
      <w:r>
        <w:t>товаров</w:t>
      </w:r>
      <w:r>
        <w:rPr>
          <w:spacing w:val="2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аптеке.</w:t>
      </w:r>
      <w:r>
        <w:rPr>
          <w:spacing w:val="-2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сопроводительные</w:t>
      </w:r>
      <w:r>
        <w:rPr>
          <w:spacing w:val="-3"/>
        </w:rPr>
        <w:t xml:space="preserve"> </w:t>
      </w:r>
      <w:r>
        <w:t>документы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поступить в</w:t>
      </w:r>
      <w:r>
        <w:rPr>
          <w:spacing w:val="-2"/>
        </w:rPr>
        <w:t xml:space="preserve"> </w:t>
      </w:r>
      <w:r>
        <w:t>аптеку</w:t>
      </w:r>
      <w:r>
        <w:rPr>
          <w:spacing w:val="-7"/>
        </w:rPr>
        <w:t xml:space="preserve"> </w:t>
      </w:r>
      <w:r>
        <w:t>вместе с</w:t>
      </w:r>
      <w:r>
        <w:rPr>
          <w:spacing w:val="-2"/>
        </w:rPr>
        <w:t xml:space="preserve"> </w:t>
      </w:r>
      <w:r>
        <w:t>товаром?</w:t>
      </w:r>
    </w:p>
    <w:p w:rsidR="00CA48D1" w:rsidRDefault="00296640">
      <w:pPr>
        <w:pStyle w:val="a3"/>
        <w:spacing w:before="1"/>
        <w:ind w:left="1413" w:hanging="360"/>
      </w:pPr>
      <w:r>
        <w:t>б.</w:t>
      </w:r>
      <w:r>
        <w:rPr>
          <w:spacing w:val="54"/>
        </w:rPr>
        <w:t xml:space="preserve"> </w:t>
      </w:r>
      <w:r>
        <w:t>Какие</w:t>
      </w:r>
      <w:r>
        <w:rPr>
          <w:spacing w:val="27"/>
        </w:rPr>
        <w:t xml:space="preserve"> </w:t>
      </w:r>
      <w:r>
        <w:t>нормативные</w:t>
      </w:r>
      <w:r>
        <w:rPr>
          <w:spacing w:val="26"/>
        </w:rPr>
        <w:t xml:space="preserve"> </w:t>
      </w:r>
      <w:r>
        <w:t>требования</w:t>
      </w:r>
      <w:r>
        <w:rPr>
          <w:spacing w:val="27"/>
        </w:rPr>
        <w:t xml:space="preserve"> </w:t>
      </w:r>
      <w:r>
        <w:t>предъявляются</w:t>
      </w:r>
      <w:r>
        <w:rPr>
          <w:spacing w:val="27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правилам</w:t>
      </w:r>
      <w:r>
        <w:rPr>
          <w:spacing w:val="24"/>
        </w:rPr>
        <w:t xml:space="preserve"> </w:t>
      </w:r>
      <w:r>
        <w:t>хранения</w:t>
      </w:r>
      <w:r>
        <w:rPr>
          <w:spacing w:val="30"/>
        </w:rPr>
        <w:t xml:space="preserve"> </w:t>
      </w:r>
      <w:r>
        <w:t>указанных</w:t>
      </w:r>
      <w:r>
        <w:rPr>
          <w:spacing w:val="29"/>
        </w:rPr>
        <w:t xml:space="preserve"> </w:t>
      </w:r>
      <w:r>
        <w:t>групп</w:t>
      </w:r>
      <w:r>
        <w:rPr>
          <w:spacing w:val="-57"/>
        </w:rPr>
        <w:t xml:space="preserve"> </w:t>
      </w:r>
      <w:r>
        <w:t>товаров?</w:t>
      </w:r>
      <w:r>
        <w:rPr>
          <w:spacing w:val="2"/>
        </w:rPr>
        <w:t xml:space="preserve"> </w:t>
      </w:r>
      <w:r>
        <w:t>Укажите нормативную документацию.</w:t>
      </w:r>
    </w:p>
    <w:p w:rsidR="00CA48D1" w:rsidRDefault="00296640">
      <w:pPr>
        <w:pStyle w:val="a3"/>
        <w:ind w:left="1413" w:hanging="360"/>
      </w:pPr>
      <w:r>
        <w:t>в.</w:t>
      </w:r>
      <w:r>
        <w:rPr>
          <w:spacing w:val="4"/>
        </w:rPr>
        <w:t xml:space="preserve"> </w:t>
      </w:r>
      <w:r>
        <w:t>Укажите</w:t>
      </w:r>
      <w:r>
        <w:rPr>
          <w:spacing w:val="19"/>
        </w:rPr>
        <w:t xml:space="preserve"> </w:t>
      </w:r>
      <w:r>
        <w:t>лекарственное</w:t>
      </w:r>
      <w:r>
        <w:rPr>
          <w:spacing w:val="18"/>
        </w:rPr>
        <w:t xml:space="preserve"> </w:t>
      </w:r>
      <w:r>
        <w:t>растительное</w:t>
      </w:r>
      <w:r>
        <w:rPr>
          <w:spacing w:val="18"/>
        </w:rPr>
        <w:t xml:space="preserve"> </w:t>
      </w:r>
      <w:r>
        <w:t>сырьё,</w:t>
      </w:r>
      <w:r>
        <w:rPr>
          <w:spacing w:val="21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основе</w:t>
      </w:r>
      <w:r>
        <w:rPr>
          <w:spacing w:val="17"/>
        </w:rPr>
        <w:t xml:space="preserve"> </w:t>
      </w:r>
      <w:r>
        <w:t>которого</w:t>
      </w:r>
      <w:r>
        <w:rPr>
          <w:spacing w:val="21"/>
        </w:rPr>
        <w:t xml:space="preserve"> </w:t>
      </w:r>
      <w:r>
        <w:t>производят</w:t>
      </w:r>
      <w:r>
        <w:rPr>
          <w:spacing w:val="22"/>
        </w:rPr>
        <w:t xml:space="preserve"> </w:t>
      </w:r>
      <w:r>
        <w:t>указанные</w:t>
      </w:r>
      <w:r>
        <w:rPr>
          <w:spacing w:val="-57"/>
        </w:rPr>
        <w:t xml:space="preserve"> </w:t>
      </w:r>
      <w:r>
        <w:t>настойки.</w:t>
      </w:r>
      <w:r>
        <w:rPr>
          <w:spacing w:val="-1"/>
        </w:rPr>
        <w:t xml:space="preserve"> </w:t>
      </w:r>
      <w:r>
        <w:t>Назовите химический состав</w:t>
      </w:r>
      <w:r>
        <w:rPr>
          <w:spacing w:val="-1"/>
        </w:rPr>
        <w:t xml:space="preserve"> </w:t>
      </w:r>
      <w:r>
        <w:t>сырья.</w:t>
      </w:r>
    </w:p>
    <w:p w:rsidR="00CA48D1" w:rsidRDefault="00296640">
      <w:pPr>
        <w:pStyle w:val="a3"/>
        <w:ind w:left="692"/>
      </w:pPr>
      <w:r>
        <w:t>Укажите</w:t>
      </w:r>
      <w:r>
        <w:rPr>
          <w:spacing w:val="54"/>
        </w:rPr>
        <w:t xml:space="preserve"> </w:t>
      </w:r>
      <w:r>
        <w:t>виды</w:t>
      </w:r>
      <w:r>
        <w:rPr>
          <w:spacing w:val="54"/>
        </w:rPr>
        <w:t xml:space="preserve"> </w:t>
      </w:r>
      <w:r>
        <w:t>фармакологической</w:t>
      </w:r>
      <w:r>
        <w:rPr>
          <w:spacing w:val="55"/>
        </w:rPr>
        <w:t xml:space="preserve"> </w:t>
      </w:r>
      <w:r>
        <w:t>активности</w:t>
      </w:r>
      <w:r>
        <w:rPr>
          <w:spacing w:val="56"/>
        </w:rPr>
        <w:t xml:space="preserve"> </w:t>
      </w:r>
      <w:r>
        <w:t>настоек</w:t>
      </w:r>
      <w:r>
        <w:rPr>
          <w:spacing w:val="55"/>
        </w:rPr>
        <w:t xml:space="preserve"> </w:t>
      </w:r>
      <w:r>
        <w:t>пустырника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календулы,</w:t>
      </w:r>
      <w:r>
        <w:rPr>
          <w:spacing w:val="54"/>
        </w:rPr>
        <w:t xml:space="preserve"> </w:t>
      </w:r>
      <w:r>
        <w:t>побочные</w:t>
      </w:r>
      <w:r>
        <w:rPr>
          <w:spacing w:val="-57"/>
        </w:rPr>
        <w:t xml:space="preserve"> </w:t>
      </w:r>
      <w:r>
        <w:t>эффекты,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применения, аналоги.</w:t>
      </w:r>
    </w:p>
    <w:p w:rsidR="00CA48D1" w:rsidRDefault="00296640">
      <w:pPr>
        <w:pStyle w:val="Heading3"/>
        <w:spacing w:before="5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168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CA48D1" w:rsidRDefault="00296640" w:rsidP="002A7EAF">
      <w:pPr>
        <w:pStyle w:val="a4"/>
        <w:numPr>
          <w:ilvl w:val="0"/>
          <w:numId w:val="168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CA48D1" w:rsidRDefault="00296640" w:rsidP="002A7EAF">
      <w:pPr>
        <w:pStyle w:val="a4"/>
        <w:numPr>
          <w:ilvl w:val="0"/>
          <w:numId w:val="168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168"/>
        </w:numPr>
        <w:tabs>
          <w:tab w:val="left" w:pos="955"/>
        </w:tabs>
        <w:ind w:left="692" w:right="280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  <w:jc w:val="both"/>
      </w:pPr>
      <w:r>
        <w:t>Вариант №</w:t>
      </w:r>
      <w:r>
        <w:rPr>
          <w:spacing w:val="-3"/>
        </w:rPr>
        <w:t xml:space="preserve"> </w:t>
      </w:r>
      <w:r>
        <w:t>4</w:t>
      </w:r>
    </w:p>
    <w:p w:rsidR="00CA48D1" w:rsidRDefault="00296640">
      <w:pPr>
        <w:pStyle w:val="a3"/>
        <w:ind w:left="692" w:right="281"/>
        <w:jc w:val="both"/>
      </w:pPr>
      <w:r>
        <w:t>Директор</w:t>
      </w:r>
      <w:r>
        <w:rPr>
          <w:spacing w:val="1"/>
        </w:rPr>
        <w:t xml:space="preserve"> </w:t>
      </w:r>
      <w:r>
        <w:t>аптечной сети</w:t>
      </w:r>
      <w:r>
        <w:rPr>
          <w:spacing w:val="1"/>
        </w:rPr>
        <w:t xml:space="preserve"> </w:t>
      </w:r>
      <w:r>
        <w:t>заключил</w:t>
      </w:r>
      <w:r>
        <w:rPr>
          <w:spacing w:val="1"/>
        </w:rPr>
        <w:t xml:space="preserve"> </w:t>
      </w:r>
      <w:r>
        <w:t>договор поставки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оптовой</w:t>
      </w:r>
      <w:r>
        <w:rPr>
          <w:spacing w:val="1"/>
        </w:rPr>
        <w:t xml:space="preserve"> </w:t>
      </w:r>
      <w:r>
        <w:t>фирмой.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условиям</w:t>
      </w:r>
      <w:r>
        <w:rPr>
          <w:spacing w:val="60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доставляется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аптеки</w:t>
      </w:r>
      <w:r>
        <w:rPr>
          <w:spacing w:val="1"/>
        </w:rPr>
        <w:t xml:space="preserve"> </w:t>
      </w:r>
      <w:r>
        <w:t>транспортом</w:t>
      </w:r>
      <w:r>
        <w:rPr>
          <w:spacing w:val="1"/>
        </w:rPr>
        <w:t xml:space="preserve"> </w:t>
      </w:r>
      <w:r>
        <w:t>поставщика,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претензионной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составляют три рабочих дня.В аптеку поступила партия товара, в том числе по сопроводительным</w:t>
      </w:r>
      <w:r>
        <w:rPr>
          <w:spacing w:val="1"/>
        </w:rPr>
        <w:t xml:space="preserve"> </w:t>
      </w:r>
      <w:r>
        <w:t>документам: Бисопролол табл. 5 мг № 30, серия 197696 – 3 упаковки; череды трава фильтр-пакеты</w:t>
      </w:r>
      <w:r>
        <w:rPr>
          <w:spacing w:val="1"/>
        </w:rPr>
        <w:t xml:space="preserve"> </w:t>
      </w:r>
      <w:r>
        <w:t>1,5 г № 20, серия 140822 – 5 упаковок; Левомицетин капли глазные флакон-капельница 10 мл № 1,</w:t>
      </w:r>
      <w:r>
        <w:rPr>
          <w:spacing w:val="1"/>
        </w:rPr>
        <w:t xml:space="preserve"> </w:t>
      </w:r>
      <w:r>
        <w:t>серия 120622 – 10 упаковок. Фактически поступивший товар: Бисопролол табл. 5 мг № 50, серия</w:t>
      </w:r>
      <w:r>
        <w:rPr>
          <w:spacing w:val="1"/>
        </w:rPr>
        <w:t xml:space="preserve"> </w:t>
      </w:r>
      <w:r>
        <w:t>197757</w:t>
      </w:r>
      <w:r>
        <w:rPr>
          <w:spacing w:val="33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3</w:t>
      </w:r>
      <w:r>
        <w:rPr>
          <w:spacing w:val="33"/>
        </w:rPr>
        <w:t xml:space="preserve"> </w:t>
      </w:r>
      <w:r>
        <w:t>упаковки;</w:t>
      </w:r>
      <w:r>
        <w:rPr>
          <w:spacing w:val="32"/>
        </w:rPr>
        <w:t xml:space="preserve"> </w:t>
      </w:r>
      <w:r>
        <w:t>череды</w:t>
      </w:r>
      <w:r>
        <w:rPr>
          <w:spacing w:val="32"/>
        </w:rPr>
        <w:t xml:space="preserve"> </w:t>
      </w:r>
      <w:r>
        <w:t>трава</w:t>
      </w:r>
      <w:r>
        <w:rPr>
          <w:spacing w:val="31"/>
        </w:rPr>
        <w:t xml:space="preserve"> </w:t>
      </w:r>
      <w:r>
        <w:t>фильтр-пакеты</w:t>
      </w:r>
      <w:r>
        <w:rPr>
          <w:spacing w:val="32"/>
        </w:rPr>
        <w:t xml:space="preserve"> </w:t>
      </w:r>
      <w:r>
        <w:t>1,5</w:t>
      </w:r>
      <w:r>
        <w:rPr>
          <w:spacing w:val="32"/>
        </w:rPr>
        <w:t xml:space="preserve"> </w:t>
      </w:r>
      <w:r>
        <w:t>г</w:t>
      </w:r>
      <w:r>
        <w:rPr>
          <w:spacing w:val="32"/>
        </w:rPr>
        <w:t xml:space="preserve"> </w:t>
      </w:r>
      <w:r>
        <w:t>№</w:t>
      </w:r>
      <w:r>
        <w:rPr>
          <w:spacing w:val="31"/>
        </w:rPr>
        <w:t xml:space="preserve"> </w:t>
      </w:r>
      <w:r>
        <w:t>20,</w:t>
      </w:r>
      <w:r>
        <w:rPr>
          <w:spacing w:val="32"/>
        </w:rPr>
        <w:t xml:space="preserve"> </w:t>
      </w:r>
      <w:r>
        <w:t>серия</w:t>
      </w:r>
      <w:r>
        <w:rPr>
          <w:spacing w:val="32"/>
        </w:rPr>
        <w:t xml:space="preserve"> </w:t>
      </w:r>
      <w:r>
        <w:t>140822</w:t>
      </w:r>
      <w:r>
        <w:rPr>
          <w:spacing w:val="35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4</w:t>
      </w:r>
      <w:r>
        <w:rPr>
          <w:spacing w:val="34"/>
        </w:rPr>
        <w:t xml:space="preserve"> </w:t>
      </w:r>
      <w:r>
        <w:t>упаковки,</w:t>
      </w:r>
      <w:r>
        <w:rPr>
          <w:spacing w:val="32"/>
        </w:rPr>
        <w:t xml:space="preserve"> </w:t>
      </w:r>
      <w:r>
        <w:t>серия</w:t>
      </w:r>
    </w:p>
    <w:p w:rsidR="00CA48D1" w:rsidRDefault="00296640">
      <w:pPr>
        <w:pStyle w:val="a3"/>
        <w:ind w:left="692"/>
        <w:jc w:val="both"/>
      </w:pPr>
      <w:r>
        <w:t>140820</w:t>
      </w:r>
      <w:r>
        <w:rPr>
          <w:spacing w:val="20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1</w:t>
      </w:r>
      <w:r>
        <w:rPr>
          <w:spacing w:val="21"/>
        </w:rPr>
        <w:t xml:space="preserve"> </w:t>
      </w:r>
      <w:r>
        <w:t>упаковка;</w:t>
      </w:r>
      <w:r>
        <w:rPr>
          <w:spacing w:val="19"/>
        </w:rPr>
        <w:t xml:space="preserve"> </w:t>
      </w:r>
      <w:r>
        <w:t>Левомицетин</w:t>
      </w:r>
      <w:r>
        <w:rPr>
          <w:spacing w:val="21"/>
        </w:rPr>
        <w:t xml:space="preserve"> </w:t>
      </w:r>
      <w:r>
        <w:t>капли</w:t>
      </w:r>
      <w:r>
        <w:rPr>
          <w:spacing w:val="20"/>
        </w:rPr>
        <w:t xml:space="preserve"> </w:t>
      </w:r>
      <w:r>
        <w:t>глазные</w:t>
      </w:r>
      <w:r>
        <w:rPr>
          <w:spacing w:val="17"/>
        </w:rPr>
        <w:t xml:space="preserve"> </w:t>
      </w:r>
      <w:r>
        <w:t>флакон-капельница</w:t>
      </w:r>
      <w:r>
        <w:rPr>
          <w:spacing w:val="18"/>
        </w:rPr>
        <w:t xml:space="preserve"> </w:t>
      </w:r>
      <w:r>
        <w:t>10</w:t>
      </w:r>
      <w:r>
        <w:rPr>
          <w:spacing w:val="19"/>
        </w:rPr>
        <w:t xml:space="preserve"> </w:t>
      </w:r>
      <w:r>
        <w:t>мл</w:t>
      </w:r>
      <w:r>
        <w:rPr>
          <w:spacing w:val="20"/>
        </w:rPr>
        <w:t xml:space="preserve"> </w:t>
      </w:r>
      <w:r>
        <w:t>№</w:t>
      </w:r>
      <w:r>
        <w:rPr>
          <w:spacing w:val="18"/>
        </w:rPr>
        <w:t xml:space="preserve"> </w:t>
      </w:r>
      <w:r>
        <w:t>1,</w:t>
      </w:r>
      <w:r>
        <w:rPr>
          <w:spacing w:val="19"/>
        </w:rPr>
        <w:t xml:space="preserve"> </w:t>
      </w:r>
      <w:r>
        <w:t>серия</w:t>
      </w:r>
      <w:r>
        <w:rPr>
          <w:spacing w:val="19"/>
        </w:rPr>
        <w:t xml:space="preserve"> </w:t>
      </w:r>
      <w:r>
        <w:t>120622</w:t>
      </w:r>
      <w:r>
        <w:rPr>
          <w:spacing w:val="20"/>
        </w:rPr>
        <w:t xml:space="preserve"> </w:t>
      </w:r>
      <w:r>
        <w:t>10</w:t>
      </w:r>
    </w:p>
    <w:p w:rsidR="00CA48D1" w:rsidRDefault="00CA48D1">
      <w:pPr>
        <w:jc w:val="both"/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Default="00296640">
      <w:pPr>
        <w:pStyle w:val="a3"/>
        <w:spacing w:before="66"/>
        <w:ind w:left="692" w:right="289"/>
        <w:jc w:val="both"/>
      </w:pPr>
      <w:r>
        <w:t>упаковок (из них 1 флакон – заводской брак). Специалист аптеки, ответственный за приемку товара,</w:t>
      </w:r>
      <w:r>
        <w:rPr>
          <w:spacing w:val="-57"/>
        </w:rPr>
        <w:t xml:space="preserve"> </w:t>
      </w:r>
      <w:r>
        <w:t>оформил «Акт об установленном расхождении в количестве и качестве при приемке товара» и</w:t>
      </w:r>
      <w:r>
        <w:rPr>
          <w:spacing w:val="1"/>
        </w:rPr>
        <w:t xml:space="preserve"> </w:t>
      </w:r>
      <w:r>
        <w:t>поместил</w:t>
      </w:r>
      <w:r>
        <w:rPr>
          <w:spacing w:val="-2"/>
        </w:rPr>
        <w:t xml:space="preserve"> </w:t>
      </w:r>
      <w:r>
        <w:t>товар,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соответствующий</w:t>
      </w:r>
      <w:r>
        <w:rPr>
          <w:spacing w:val="-1"/>
        </w:rPr>
        <w:t xml:space="preserve"> </w:t>
      </w:r>
      <w:r>
        <w:t>сопроводительным</w:t>
      </w:r>
      <w:r>
        <w:rPr>
          <w:spacing w:val="-3"/>
        </w:rPr>
        <w:t xml:space="preserve"> </w:t>
      </w:r>
      <w:r>
        <w:t>документам,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карантинную</w:t>
      </w:r>
      <w:r>
        <w:rPr>
          <w:spacing w:val="-1"/>
        </w:rPr>
        <w:t xml:space="preserve"> </w:t>
      </w:r>
      <w:r>
        <w:t>зону.</w:t>
      </w:r>
    </w:p>
    <w:p w:rsidR="00CA48D1" w:rsidRDefault="00296640">
      <w:pPr>
        <w:pStyle w:val="a3"/>
        <w:spacing w:before="1"/>
        <w:ind w:left="1413" w:right="293" w:hanging="360"/>
        <w:jc w:val="both"/>
      </w:pPr>
      <w:r>
        <w:t>а.</w:t>
      </w:r>
      <w:r>
        <w:rPr>
          <w:spacing w:val="1"/>
        </w:rPr>
        <w:t xml:space="preserve"> </w:t>
      </w:r>
      <w:r>
        <w:t>Укажите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«Маркировка»,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приемочный</w:t>
      </w:r>
      <w:r>
        <w:rPr>
          <w:spacing w:val="-1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поступающих</w:t>
      </w:r>
      <w:r>
        <w:rPr>
          <w:spacing w:val="-1"/>
        </w:rPr>
        <w:t xml:space="preserve"> </w:t>
      </w:r>
      <w:r>
        <w:t>товаров.</w:t>
      </w:r>
    </w:p>
    <w:p w:rsidR="00CA48D1" w:rsidRDefault="00296640">
      <w:pPr>
        <w:pStyle w:val="a3"/>
        <w:ind w:left="1413" w:right="285" w:hanging="360"/>
        <w:jc w:val="both"/>
      </w:pPr>
      <w:r>
        <w:t>б.</w:t>
      </w:r>
      <w:r>
        <w:rPr>
          <w:spacing w:val="1"/>
        </w:rPr>
        <w:t xml:space="preserve"> </w:t>
      </w:r>
      <w:r>
        <w:t>Перечислите</w:t>
      </w:r>
      <w:r>
        <w:rPr>
          <w:spacing w:val="1"/>
        </w:rPr>
        <w:t xml:space="preserve"> </w:t>
      </w:r>
      <w:r>
        <w:t>товар,</w:t>
      </w:r>
      <w:r>
        <w:rPr>
          <w:spacing w:val="1"/>
        </w:rPr>
        <w:t xml:space="preserve"> </w:t>
      </w:r>
      <w:r>
        <w:t>помещенный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карантинную</w:t>
      </w:r>
      <w:r>
        <w:rPr>
          <w:spacing w:val="1"/>
        </w:rPr>
        <w:t xml:space="preserve"> </w:t>
      </w:r>
      <w:r>
        <w:t>зону,</w:t>
      </w:r>
      <w:r>
        <w:rPr>
          <w:spacing w:val="1"/>
        </w:rPr>
        <w:t xml:space="preserve"> </w:t>
      </w:r>
      <w:r>
        <w:t>укажите</w:t>
      </w:r>
      <w:r>
        <w:rPr>
          <w:spacing w:val="1"/>
        </w:rPr>
        <w:t xml:space="preserve"> </w:t>
      </w:r>
      <w:r>
        <w:t>причину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наименования.</w:t>
      </w:r>
      <w:r>
        <w:rPr>
          <w:spacing w:val="1"/>
        </w:rPr>
        <w:t xml:space="preserve"> </w:t>
      </w:r>
      <w:r>
        <w:t>Перечислите</w:t>
      </w:r>
      <w:r>
        <w:rPr>
          <w:spacing w:val="1"/>
        </w:rPr>
        <w:t xml:space="preserve"> </w:t>
      </w:r>
      <w:r>
        <w:t>товары,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аптеке.</w:t>
      </w:r>
      <w:r>
        <w:rPr>
          <w:spacing w:val="1"/>
        </w:rPr>
        <w:t xml:space="preserve"> </w:t>
      </w:r>
      <w:r>
        <w:t>Укажите</w:t>
      </w:r>
      <w:r>
        <w:rPr>
          <w:spacing w:val="6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предъявляемые</w:t>
      </w:r>
      <w:r>
        <w:rPr>
          <w:spacing w:val="-3"/>
        </w:rPr>
        <w:t xml:space="preserve"> </w:t>
      </w:r>
      <w:r>
        <w:t>к правилам</w:t>
      </w:r>
      <w:r>
        <w:rPr>
          <w:spacing w:val="-2"/>
        </w:rPr>
        <w:t xml:space="preserve"> </w:t>
      </w:r>
      <w:r>
        <w:t>хранения</w:t>
      </w:r>
      <w:r>
        <w:rPr>
          <w:spacing w:val="2"/>
        </w:rPr>
        <w:t xml:space="preserve"> </w:t>
      </w:r>
      <w:r>
        <w:t>указанных групп товаров.</w:t>
      </w:r>
    </w:p>
    <w:p w:rsidR="00CA48D1" w:rsidRDefault="00296640">
      <w:pPr>
        <w:pStyle w:val="a3"/>
        <w:ind w:left="1413" w:right="289" w:hanging="360"/>
        <w:jc w:val="both"/>
      </w:pPr>
      <w:r>
        <w:t>в.</w:t>
      </w:r>
      <w:r>
        <w:rPr>
          <w:spacing w:val="1"/>
        </w:rPr>
        <w:t xml:space="preserve"> </w:t>
      </w:r>
      <w:r>
        <w:t>Укажите</w:t>
      </w:r>
      <w:r>
        <w:rPr>
          <w:spacing w:val="1"/>
        </w:rPr>
        <w:t xml:space="preserve"> </w:t>
      </w:r>
      <w:r>
        <w:t>фармакологическую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Бисопролола,</w:t>
      </w:r>
      <w:r>
        <w:rPr>
          <w:spacing w:val="61"/>
        </w:rPr>
        <w:t xml:space="preserve"> </w:t>
      </w:r>
      <w:r>
        <w:t>фармакологические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побочные</w:t>
      </w:r>
      <w:r>
        <w:rPr>
          <w:spacing w:val="1"/>
        </w:rPr>
        <w:t xml:space="preserve"> </w:t>
      </w:r>
      <w:r>
        <w:t>эффекты,</w:t>
      </w:r>
      <w:r>
        <w:rPr>
          <w:spacing w:val="-1"/>
        </w:rPr>
        <w:t xml:space="preserve"> </w:t>
      </w:r>
      <w:r>
        <w:t>показания</w:t>
      </w:r>
      <w:r>
        <w:rPr>
          <w:spacing w:val="-3"/>
        </w:rPr>
        <w:t xml:space="preserve"> </w:t>
      </w:r>
      <w:r>
        <w:t>к применению. Назовите</w:t>
      </w:r>
      <w:r>
        <w:rPr>
          <w:spacing w:val="-1"/>
        </w:rPr>
        <w:t xml:space="preserve"> </w:t>
      </w:r>
      <w:r>
        <w:t>аналоги.</w:t>
      </w:r>
    </w:p>
    <w:p w:rsidR="00CA48D1" w:rsidRDefault="00296640">
      <w:pPr>
        <w:pStyle w:val="a3"/>
        <w:ind w:left="1413" w:right="288" w:hanging="360"/>
        <w:jc w:val="both"/>
      </w:pPr>
      <w:r>
        <w:t>г.</w:t>
      </w:r>
      <w:r>
        <w:rPr>
          <w:spacing w:val="1"/>
        </w:rPr>
        <w:t xml:space="preserve"> </w:t>
      </w:r>
      <w:r>
        <w:t>Укажите лекарственное растительное сырьё череды. Назовите группу, химический состав,</w:t>
      </w:r>
      <w:r>
        <w:rPr>
          <w:spacing w:val="1"/>
        </w:rPr>
        <w:t xml:space="preserve"> </w:t>
      </w:r>
      <w:r>
        <w:t>готовые</w:t>
      </w:r>
      <w:r>
        <w:rPr>
          <w:spacing w:val="-3"/>
        </w:rPr>
        <w:t xml:space="preserve"> </w:t>
      </w:r>
      <w:r>
        <w:t>препараты 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основе. Укажите аналоги.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3"/>
        <w:spacing w:before="1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167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CA48D1" w:rsidRDefault="00296640" w:rsidP="002A7EAF">
      <w:pPr>
        <w:pStyle w:val="a4"/>
        <w:numPr>
          <w:ilvl w:val="0"/>
          <w:numId w:val="167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CA48D1" w:rsidRDefault="00296640" w:rsidP="002A7EAF">
      <w:pPr>
        <w:pStyle w:val="a4"/>
        <w:numPr>
          <w:ilvl w:val="0"/>
          <w:numId w:val="167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167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  <w:jc w:val="both"/>
      </w:pPr>
      <w:r>
        <w:t>Вариант №</w:t>
      </w:r>
      <w:r>
        <w:rPr>
          <w:spacing w:val="-3"/>
        </w:rPr>
        <w:t xml:space="preserve"> </w:t>
      </w:r>
      <w:r>
        <w:t>5</w:t>
      </w:r>
    </w:p>
    <w:p w:rsidR="00CA48D1" w:rsidRDefault="00296640">
      <w:pPr>
        <w:pStyle w:val="a3"/>
        <w:ind w:left="692" w:right="281"/>
        <w:jc w:val="both"/>
      </w:pPr>
      <w:r>
        <w:t>В</w:t>
      </w:r>
      <w:r>
        <w:rPr>
          <w:spacing w:val="1"/>
        </w:rPr>
        <w:t xml:space="preserve"> </w:t>
      </w:r>
      <w:r>
        <w:t>аптеку</w:t>
      </w:r>
      <w:r>
        <w:rPr>
          <w:spacing w:val="1"/>
        </w:rPr>
        <w:t xml:space="preserve"> </w:t>
      </w:r>
      <w:r>
        <w:t>обратился</w:t>
      </w:r>
      <w:r>
        <w:rPr>
          <w:spacing w:val="1"/>
        </w:rPr>
        <w:t xml:space="preserve"> </w:t>
      </w:r>
      <w:r>
        <w:t>покупатель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жалобой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приобретенного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лекарственного</w:t>
      </w:r>
      <w:r>
        <w:rPr>
          <w:spacing w:val="1"/>
        </w:rPr>
        <w:t xml:space="preserve"> </w:t>
      </w:r>
      <w:r>
        <w:t>препарата – мази «Метилурацил». Он утверждает, что товар ненадлежащего качества, так как цвет</w:t>
      </w:r>
      <w:r>
        <w:rPr>
          <w:spacing w:val="1"/>
        </w:rPr>
        <w:t xml:space="preserve"> </w:t>
      </w:r>
      <w:r>
        <w:t>мази отличается от той, которой он пользовался ранее. По факту жалобы директор аптеки провела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препарата.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параметров</w:t>
      </w:r>
      <w:r>
        <w:rPr>
          <w:spacing w:val="-1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нормативным</w:t>
      </w:r>
      <w:r>
        <w:rPr>
          <w:spacing w:val="-3"/>
        </w:rPr>
        <w:t xml:space="preserve"> </w:t>
      </w:r>
      <w:r>
        <w:t>требованиям.</w:t>
      </w:r>
      <w:r>
        <w:rPr>
          <w:spacing w:val="-1"/>
        </w:rPr>
        <w:t xml:space="preserve"> </w:t>
      </w:r>
      <w:r>
        <w:t>Покупателю</w:t>
      </w:r>
      <w:r>
        <w:rPr>
          <w:spacing w:val="-1"/>
        </w:rPr>
        <w:t xml:space="preserve"> </w:t>
      </w:r>
      <w:r>
        <w:t>отказано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возврате</w:t>
      </w:r>
      <w:r>
        <w:rPr>
          <w:spacing w:val="-1"/>
        </w:rPr>
        <w:t xml:space="preserve"> </w:t>
      </w:r>
      <w:r>
        <w:t>товара.</w:t>
      </w:r>
    </w:p>
    <w:p w:rsidR="00CA48D1" w:rsidRDefault="00CA48D1">
      <w:pPr>
        <w:pStyle w:val="a3"/>
        <w:spacing w:before="9"/>
        <w:ind w:left="0"/>
        <w:rPr>
          <w:sz w:val="23"/>
        </w:rPr>
      </w:pPr>
    </w:p>
    <w:p w:rsidR="00CA48D1" w:rsidRDefault="00296640">
      <w:pPr>
        <w:pStyle w:val="a3"/>
        <w:ind w:left="1413" w:right="290" w:hanging="360"/>
        <w:jc w:val="both"/>
      </w:pPr>
      <w:r>
        <w:t>а.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предъявить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аптеки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подтверждения</w:t>
      </w:r>
      <w:r>
        <w:rPr>
          <w:spacing w:val="60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товара?</w:t>
      </w:r>
      <w:r>
        <w:rPr>
          <w:spacing w:val="1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сопроводительные</w:t>
      </w:r>
      <w:r>
        <w:rPr>
          <w:spacing w:val="-3"/>
        </w:rPr>
        <w:t xml:space="preserve"> </w:t>
      </w:r>
      <w:r>
        <w:t>документы должны</w:t>
      </w:r>
      <w:r>
        <w:rPr>
          <w:spacing w:val="-1"/>
        </w:rPr>
        <w:t xml:space="preserve"> </w:t>
      </w:r>
      <w:r>
        <w:t>поступить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аптеку</w:t>
      </w:r>
      <w:r>
        <w:rPr>
          <w:spacing w:val="-6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товаром?</w:t>
      </w:r>
    </w:p>
    <w:p w:rsidR="00CA48D1" w:rsidRDefault="00296640">
      <w:pPr>
        <w:pStyle w:val="a3"/>
        <w:spacing w:before="1"/>
        <w:ind w:left="1413" w:right="289" w:hanging="360"/>
        <w:jc w:val="both"/>
      </w:pPr>
      <w:r>
        <w:t>б.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данного</w:t>
      </w:r>
      <w:r>
        <w:rPr>
          <w:spacing w:val="60"/>
        </w:rPr>
        <w:t xml:space="preserve"> </w:t>
      </w:r>
      <w:r>
        <w:t>товара?</w:t>
      </w:r>
      <w:r>
        <w:rPr>
          <w:spacing w:val="1"/>
        </w:rPr>
        <w:t xml:space="preserve"> </w:t>
      </w:r>
      <w:r>
        <w:t>Укажите</w:t>
      </w:r>
      <w:r>
        <w:rPr>
          <w:spacing w:val="1"/>
        </w:rPr>
        <w:t xml:space="preserve"> </w:t>
      </w:r>
      <w:r>
        <w:t>нормативную</w:t>
      </w:r>
      <w:r>
        <w:rPr>
          <w:spacing w:val="1"/>
        </w:rPr>
        <w:t xml:space="preserve"> </w:t>
      </w:r>
      <w:r>
        <w:t>документацию.</w:t>
      </w:r>
      <w:r>
        <w:rPr>
          <w:spacing w:val="1"/>
        </w:rPr>
        <w:t xml:space="preserve"> </w:t>
      </w:r>
      <w:r>
        <w:t>Укажите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температурных</w:t>
      </w:r>
      <w:r>
        <w:rPr>
          <w:spacing w:val="1"/>
        </w:rPr>
        <w:t xml:space="preserve"> </w:t>
      </w:r>
      <w:r>
        <w:t>режимов,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аптеке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хранения лекарственных</w:t>
      </w:r>
      <w:r>
        <w:rPr>
          <w:spacing w:val="1"/>
        </w:rPr>
        <w:t xml:space="preserve"> </w:t>
      </w:r>
      <w:r>
        <w:t>средств.</w:t>
      </w:r>
    </w:p>
    <w:p w:rsidR="00CA48D1" w:rsidRDefault="00296640">
      <w:pPr>
        <w:pStyle w:val="a3"/>
        <w:ind w:left="1413" w:right="637" w:hanging="360"/>
      </w:pPr>
      <w:r>
        <w:t>в.</w:t>
      </w:r>
      <w:r>
        <w:rPr>
          <w:spacing w:val="1"/>
        </w:rPr>
        <w:t xml:space="preserve"> </w:t>
      </w:r>
      <w:r>
        <w:t>Укажите фармакологическую группу Метилурацила, фармакологические и побочные</w:t>
      </w:r>
      <w:r>
        <w:rPr>
          <w:spacing w:val="-57"/>
        </w:rPr>
        <w:t xml:space="preserve"> </w:t>
      </w:r>
      <w:r>
        <w:t>эффекты,</w:t>
      </w:r>
      <w:r>
        <w:rPr>
          <w:spacing w:val="-1"/>
        </w:rPr>
        <w:t xml:space="preserve"> </w:t>
      </w:r>
      <w:r>
        <w:t>показания</w:t>
      </w:r>
      <w:r>
        <w:rPr>
          <w:spacing w:val="-3"/>
        </w:rPr>
        <w:t xml:space="preserve"> </w:t>
      </w:r>
      <w:r>
        <w:t>к применению.</w:t>
      </w:r>
      <w:r>
        <w:rPr>
          <w:spacing w:val="-1"/>
        </w:rPr>
        <w:t xml:space="preserve"> </w:t>
      </w:r>
      <w:r>
        <w:t>Назовите аналоги.</w:t>
      </w:r>
    </w:p>
    <w:p w:rsidR="00CA48D1" w:rsidRDefault="00296640">
      <w:pPr>
        <w:pStyle w:val="a3"/>
        <w:tabs>
          <w:tab w:val="left" w:pos="1413"/>
        </w:tabs>
        <w:ind w:left="1413" w:right="476" w:hanging="360"/>
      </w:pPr>
      <w:r>
        <w:t>г.</w:t>
      </w:r>
      <w:r>
        <w:tab/>
        <w:t>Назовите лекарственное растительное сырьё с противовоспалительным эффектом. Укажите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химический состав,</w:t>
      </w:r>
      <w:r>
        <w:rPr>
          <w:spacing w:val="1"/>
        </w:rPr>
        <w:t xml:space="preserve"> </w:t>
      </w:r>
      <w:r>
        <w:t>готовые</w:t>
      </w:r>
      <w:r>
        <w:rPr>
          <w:spacing w:val="-2"/>
        </w:rPr>
        <w:t xml:space="preserve"> </w:t>
      </w:r>
      <w:r>
        <w:t>препараты</w:t>
      </w:r>
      <w:r>
        <w:rPr>
          <w:spacing w:val="-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основе, аналоги.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166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CA48D1" w:rsidRDefault="00296640" w:rsidP="002A7EAF">
      <w:pPr>
        <w:pStyle w:val="a4"/>
        <w:numPr>
          <w:ilvl w:val="0"/>
          <w:numId w:val="166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CA48D1" w:rsidRDefault="00296640" w:rsidP="002A7EAF">
      <w:pPr>
        <w:pStyle w:val="a4"/>
        <w:numPr>
          <w:ilvl w:val="0"/>
          <w:numId w:val="166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166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  <w:jc w:val="both"/>
      </w:pPr>
      <w:r>
        <w:t>Вариант №</w:t>
      </w:r>
      <w:r>
        <w:rPr>
          <w:spacing w:val="-3"/>
        </w:rPr>
        <w:t xml:space="preserve"> </w:t>
      </w:r>
      <w:r>
        <w:t>6</w:t>
      </w:r>
    </w:p>
    <w:p w:rsidR="00CA48D1" w:rsidRDefault="00296640">
      <w:pPr>
        <w:pStyle w:val="a3"/>
        <w:ind w:left="692" w:right="281" w:firstLine="708"/>
        <w:jc w:val="both"/>
      </w:pPr>
      <w:r>
        <w:t>В аптеку обратился посетитель с рецептом на одну упаковку таблеток «Нозепам». Рецепт</w:t>
      </w:r>
      <w:r>
        <w:rPr>
          <w:spacing w:val="1"/>
        </w:rPr>
        <w:t xml:space="preserve"> </w:t>
      </w:r>
      <w:r>
        <w:t>выписан на форме № 148-1/у-88, имеет все основные реквизиты, скреплен подписью и личной</w:t>
      </w:r>
      <w:r>
        <w:rPr>
          <w:spacing w:val="1"/>
        </w:rPr>
        <w:t xml:space="preserve"> </w:t>
      </w:r>
      <w:r>
        <w:t>печатью</w:t>
      </w:r>
      <w:r>
        <w:rPr>
          <w:spacing w:val="-1"/>
        </w:rPr>
        <w:t xml:space="preserve"> </w:t>
      </w:r>
      <w:r>
        <w:t>врача. Фармацевт</w:t>
      </w:r>
      <w:r>
        <w:rPr>
          <w:spacing w:val="-1"/>
        </w:rPr>
        <w:t xml:space="preserve"> </w:t>
      </w:r>
      <w:r>
        <w:t>принял рецепт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отпустил</w:t>
      </w:r>
      <w:r>
        <w:rPr>
          <w:spacing w:val="-1"/>
        </w:rPr>
        <w:t xml:space="preserve"> </w:t>
      </w:r>
      <w:r>
        <w:t>лекарство.</w:t>
      </w:r>
    </w:p>
    <w:p w:rsidR="00CA48D1" w:rsidRDefault="00CA48D1">
      <w:pPr>
        <w:pStyle w:val="a3"/>
        <w:spacing w:before="9"/>
        <w:ind w:left="0"/>
        <w:rPr>
          <w:sz w:val="23"/>
        </w:rPr>
      </w:pPr>
    </w:p>
    <w:p w:rsidR="00CA48D1" w:rsidRDefault="00296640">
      <w:pPr>
        <w:pStyle w:val="a3"/>
        <w:ind w:left="1053"/>
      </w:pPr>
      <w:r>
        <w:t>а.</w:t>
      </w:r>
      <w:r>
        <w:rPr>
          <w:spacing w:val="66"/>
        </w:rPr>
        <w:t xml:space="preserve"> </w:t>
      </w:r>
      <w:r>
        <w:t>Назовите</w:t>
      </w:r>
      <w:r>
        <w:rPr>
          <w:spacing w:val="-4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выписывания</w:t>
      </w:r>
      <w:r>
        <w:rPr>
          <w:spacing w:val="-3"/>
        </w:rPr>
        <w:t xml:space="preserve"> </w:t>
      </w:r>
      <w:r>
        <w:t>рецепта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отпуска</w:t>
      </w:r>
      <w:r>
        <w:rPr>
          <w:spacing w:val="-4"/>
        </w:rPr>
        <w:t xml:space="preserve"> </w:t>
      </w:r>
      <w:r>
        <w:t>лекарственного</w:t>
      </w:r>
      <w:r>
        <w:rPr>
          <w:spacing w:val="-3"/>
        </w:rPr>
        <w:t xml:space="preserve"> </w:t>
      </w:r>
      <w:r>
        <w:t>препарата</w:t>
      </w:r>
      <w:r>
        <w:rPr>
          <w:spacing w:val="1"/>
        </w:rPr>
        <w:t xml:space="preserve"> </w:t>
      </w:r>
      <w:r>
        <w:t>«Нозепам».</w:t>
      </w:r>
    </w:p>
    <w:p w:rsidR="00CA48D1" w:rsidRDefault="00296640">
      <w:pPr>
        <w:pStyle w:val="a3"/>
        <w:ind w:left="1413" w:right="637" w:hanging="360"/>
      </w:pPr>
      <w:r>
        <w:t>б.</w:t>
      </w:r>
      <w:r>
        <w:rPr>
          <w:spacing w:val="55"/>
        </w:rPr>
        <w:t xml:space="preserve"> </w:t>
      </w:r>
      <w:r>
        <w:t>Подлежит</w:t>
      </w:r>
      <w:r>
        <w:rPr>
          <w:spacing w:val="39"/>
        </w:rPr>
        <w:t xml:space="preserve"> </w:t>
      </w:r>
      <w:r>
        <w:t>ли</w:t>
      </w:r>
      <w:r>
        <w:rPr>
          <w:spacing w:val="42"/>
        </w:rPr>
        <w:t xml:space="preserve"> </w:t>
      </w:r>
      <w:r>
        <w:t>указанный</w:t>
      </w:r>
      <w:r>
        <w:rPr>
          <w:spacing w:val="39"/>
        </w:rPr>
        <w:t xml:space="preserve"> </w:t>
      </w:r>
      <w:r>
        <w:t>лекарственный</w:t>
      </w:r>
      <w:r>
        <w:rPr>
          <w:spacing w:val="39"/>
        </w:rPr>
        <w:t xml:space="preserve"> </w:t>
      </w:r>
      <w:r>
        <w:t>препарат</w:t>
      </w:r>
      <w:r>
        <w:rPr>
          <w:spacing w:val="39"/>
        </w:rPr>
        <w:t xml:space="preserve"> </w:t>
      </w:r>
      <w:r>
        <w:t>предметно-количественному</w:t>
      </w:r>
      <w:r>
        <w:rPr>
          <w:spacing w:val="38"/>
        </w:rPr>
        <w:t xml:space="preserve"> </w:t>
      </w:r>
      <w:r>
        <w:t>учѐту</w:t>
      </w:r>
      <w:r>
        <w:rPr>
          <w:spacing w:val="3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аптеке?</w:t>
      </w:r>
      <w:r>
        <w:rPr>
          <w:spacing w:val="2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да, то каков порядок</w:t>
      </w:r>
      <w:r>
        <w:rPr>
          <w:spacing w:val="3"/>
        </w:rPr>
        <w:t xml:space="preserve"> </w:t>
      </w:r>
      <w:r>
        <w:t>учета?</w:t>
      </w:r>
    </w:p>
    <w:p w:rsidR="00CA48D1" w:rsidRDefault="00CA48D1">
      <w:pPr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Default="00296640">
      <w:pPr>
        <w:pStyle w:val="a3"/>
        <w:spacing w:before="66"/>
        <w:ind w:left="1413" w:right="288" w:hanging="360"/>
        <w:jc w:val="both"/>
      </w:pPr>
      <w:r>
        <w:t>в.</w:t>
      </w:r>
      <w:r>
        <w:rPr>
          <w:spacing w:val="1"/>
        </w:rPr>
        <w:t xml:space="preserve"> </w:t>
      </w:r>
      <w:r>
        <w:t>Какие фармакологические эффекты характерны для препаратов группы Нозепама? Опишите</w:t>
      </w:r>
      <w:r>
        <w:rPr>
          <w:spacing w:val="1"/>
        </w:rPr>
        <w:t xml:space="preserve"> </w:t>
      </w:r>
      <w:r>
        <w:t>фармакологические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побочные</w:t>
      </w:r>
      <w:r>
        <w:rPr>
          <w:spacing w:val="1"/>
        </w:rPr>
        <w:t xml:space="preserve"> </w:t>
      </w:r>
      <w:r>
        <w:t>эффекты,</w:t>
      </w:r>
      <w:r>
        <w:rPr>
          <w:spacing w:val="1"/>
        </w:rPr>
        <w:t xml:space="preserve"> </w:t>
      </w:r>
      <w:r>
        <w:t>показания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применению,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применения.</w:t>
      </w:r>
      <w:r>
        <w:rPr>
          <w:spacing w:val="-1"/>
        </w:rPr>
        <w:t xml:space="preserve"> </w:t>
      </w:r>
      <w:r>
        <w:t>Назовите аналоги.</w:t>
      </w:r>
    </w:p>
    <w:p w:rsidR="00CA48D1" w:rsidRDefault="00296640">
      <w:pPr>
        <w:pStyle w:val="a3"/>
        <w:spacing w:before="1"/>
        <w:ind w:left="1413" w:right="405" w:hanging="360"/>
        <w:jc w:val="both"/>
      </w:pPr>
      <w:r>
        <w:t>г.</w:t>
      </w:r>
      <w:r>
        <w:rPr>
          <w:spacing w:val="1"/>
        </w:rPr>
        <w:t xml:space="preserve"> </w:t>
      </w:r>
      <w:r>
        <w:t>Назовите лекарственное растительное сырьё, применяемое в качестве седативного. Укажите</w:t>
      </w:r>
      <w:r>
        <w:rPr>
          <w:spacing w:val="-57"/>
        </w:rPr>
        <w:t xml:space="preserve"> </w:t>
      </w:r>
      <w:r>
        <w:t>его химический состав, фармакологические и побочные эффекты, готовые препараты на его</w:t>
      </w:r>
      <w:r>
        <w:rPr>
          <w:spacing w:val="-57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аналоги.</w:t>
      </w:r>
    </w:p>
    <w:p w:rsidR="00CA48D1" w:rsidRDefault="00CA48D1">
      <w:pPr>
        <w:pStyle w:val="a3"/>
        <w:ind w:left="0"/>
        <w:rPr>
          <w:sz w:val="26"/>
        </w:rPr>
      </w:pPr>
    </w:p>
    <w:p w:rsidR="00CA48D1" w:rsidRDefault="00CA48D1">
      <w:pPr>
        <w:pStyle w:val="a3"/>
        <w:spacing w:before="4"/>
        <w:ind w:left="0"/>
        <w:rPr>
          <w:sz w:val="22"/>
        </w:rPr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165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CA48D1" w:rsidRDefault="00296640" w:rsidP="002A7EAF">
      <w:pPr>
        <w:pStyle w:val="a4"/>
        <w:numPr>
          <w:ilvl w:val="0"/>
          <w:numId w:val="165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CA48D1" w:rsidRDefault="00296640" w:rsidP="002A7EAF">
      <w:pPr>
        <w:pStyle w:val="a4"/>
        <w:numPr>
          <w:ilvl w:val="0"/>
          <w:numId w:val="165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165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  <w:jc w:val="both"/>
      </w:pPr>
      <w:r>
        <w:t>Вариант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</w:t>
      </w:r>
    </w:p>
    <w:p w:rsidR="00CA48D1" w:rsidRDefault="00296640">
      <w:pPr>
        <w:pStyle w:val="a3"/>
        <w:ind w:left="692" w:right="282" w:firstLine="708"/>
        <w:jc w:val="both"/>
      </w:pPr>
      <w:r>
        <w:t>В</w:t>
      </w:r>
      <w:r>
        <w:rPr>
          <w:spacing w:val="1"/>
        </w:rPr>
        <w:t xml:space="preserve"> </w:t>
      </w:r>
      <w:r>
        <w:t>аптеку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обратился</w:t>
      </w:r>
      <w:r>
        <w:rPr>
          <w:spacing w:val="1"/>
        </w:rPr>
        <w:t xml:space="preserve"> </w:t>
      </w:r>
      <w:r>
        <w:t>инвалид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рецептом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Индапамид</w:t>
      </w:r>
      <w:r>
        <w:rPr>
          <w:spacing w:val="1"/>
        </w:rPr>
        <w:t xml:space="preserve"> </w:t>
      </w:r>
      <w:r>
        <w:t>2,5</w:t>
      </w:r>
      <w:r>
        <w:rPr>
          <w:spacing w:val="1"/>
        </w:rPr>
        <w:t xml:space="preserve"> </w:t>
      </w:r>
      <w:r>
        <w:t>мг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30,</w:t>
      </w:r>
      <w:r>
        <w:rPr>
          <w:spacing w:val="1"/>
        </w:rPr>
        <w:t xml:space="preserve"> </w:t>
      </w:r>
      <w:r>
        <w:t>выписанным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№107-1/у,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реквизитами. Фармацевт при приеме рецепта обратил внимание, что препарат может быть отпущен</w:t>
      </w:r>
      <w:r>
        <w:rPr>
          <w:spacing w:val="1"/>
        </w:rPr>
        <w:t xml:space="preserve"> </w:t>
      </w:r>
      <w:r>
        <w:t>только за полную</w:t>
      </w:r>
      <w:r>
        <w:rPr>
          <w:spacing w:val="1"/>
        </w:rPr>
        <w:t xml:space="preserve"> </w:t>
      </w:r>
      <w:r>
        <w:t>стоимость. Посетитель стал спорить и доказывать, что фармацевт поступает</w:t>
      </w:r>
      <w:r>
        <w:rPr>
          <w:spacing w:val="1"/>
        </w:rPr>
        <w:t xml:space="preserve"> </w:t>
      </w:r>
      <w:r>
        <w:t>неправильно.</w:t>
      </w:r>
    </w:p>
    <w:p w:rsidR="00CA48D1" w:rsidRDefault="00296640">
      <w:pPr>
        <w:pStyle w:val="a3"/>
        <w:ind w:left="1413" w:right="292" w:hanging="360"/>
        <w:jc w:val="both"/>
      </w:pPr>
      <w:r>
        <w:t>а.</w:t>
      </w:r>
      <w:r>
        <w:rPr>
          <w:spacing w:val="1"/>
        </w:rPr>
        <w:t xml:space="preserve"> </w:t>
      </w:r>
      <w:r>
        <w:t>Как должен быть оформлен рецепт на данный лекарственный препарат (ЛП) при условии</w:t>
      </w:r>
      <w:r>
        <w:rPr>
          <w:spacing w:val="1"/>
        </w:rPr>
        <w:t xml:space="preserve"> </w:t>
      </w:r>
      <w:r>
        <w:t>бесплатного</w:t>
      </w:r>
      <w:r>
        <w:rPr>
          <w:spacing w:val="-1"/>
        </w:rPr>
        <w:t xml:space="preserve"> </w:t>
      </w:r>
      <w:r>
        <w:t>отпуска</w:t>
      </w:r>
      <w:r>
        <w:rPr>
          <w:spacing w:val="-1"/>
        </w:rPr>
        <w:t xml:space="preserve"> </w:t>
      </w:r>
      <w:r>
        <w:t>из аптеки?</w:t>
      </w:r>
    </w:p>
    <w:p w:rsidR="00CA48D1" w:rsidRDefault="00296640">
      <w:pPr>
        <w:pStyle w:val="a3"/>
        <w:ind w:left="1053"/>
        <w:jc w:val="both"/>
      </w:pPr>
      <w:r>
        <w:t>б.</w:t>
      </w:r>
      <w:r>
        <w:rPr>
          <w:spacing w:val="55"/>
        </w:rPr>
        <w:t xml:space="preserve"> </w:t>
      </w:r>
      <w:r>
        <w:t>Укажите</w:t>
      </w:r>
      <w:r>
        <w:rPr>
          <w:spacing w:val="-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и срок</w:t>
      </w:r>
      <w:r>
        <w:rPr>
          <w:spacing w:val="-1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рецепта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аптеке.</w:t>
      </w:r>
    </w:p>
    <w:p w:rsidR="00CA48D1" w:rsidRDefault="00296640">
      <w:pPr>
        <w:pStyle w:val="a3"/>
        <w:ind w:left="1413" w:right="288" w:hanging="360"/>
        <w:jc w:val="both"/>
      </w:pPr>
      <w:r>
        <w:t>в.</w:t>
      </w:r>
      <w:r>
        <w:rPr>
          <w:spacing w:val="1"/>
        </w:rPr>
        <w:t xml:space="preserve"> </w:t>
      </w:r>
      <w:r>
        <w:t>Укажите</w:t>
      </w:r>
      <w:r>
        <w:rPr>
          <w:spacing w:val="1"/>
        </w:rPr>
        <w:t xml:space="preserve"> </w:t>
      </w:r>
      <w:r>
        <w:t>фармакологическую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Индапамида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Опишите</w:t>
      </w:r>
      <w:r>
        <w:rPr>
          <w:spacing w:val="1"/>
        </w:rPr>
        <w:t xml:space="preserve"> </w:t>
      </w:r>
      <w:r>
        <w:t>фармакологические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побочные</w:t>
      </w:r>
      <w:r>
        <w:rPr>
          <w:spacing w:val="1"/>
        </w:rPr>
        <w:t xml:space="preserve"> </w:t>
      </w:r>
      <w:r>
        <w:t>эффекты,</w:t>
      </w:r>
      <w:r>
        <w:rPr>
          <w:spacing w:val="1"/>
        </w:rPr>
        <w:t xml:space="preserve"> </w:t>
      </w:r>
      <w:r>
        <w:t>показания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применению,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применения.</w:t>
      </w:r>
      <w:r>
        <w:rPr>
          <w:spacing w:val="-1"/>
        </w:rPr>
        <w:t xml:space="preserve"> </w:t>
      </w:r>
      <w:r>
        <w:t>Назовите аналоги.</w:t>
      </w:r>
    </w:p>
    <w:p w:rsidR="00CA48D1" w:rsidRDefault="00296640">
      <w:pPr>
        <w:pStyle w:val="a3"/>
        <w:ind w:left="1413" w:right="281" w:hanging="360"/>
        <w:jc w:val="both"/>
      </w:pPr>
      <w:r>
        <w:t>г.</w:t>
      </w:r>
      <w:r>
        <w:rPr>
          <w:spacing w:val="1"/>
        </w:rPr>
        <w:t xml:space="preserve"> </w:t>
      </w:r>
      <w:r>
        <w:t>Назовите</w:t>
      </w:r>
      <w:r>
        <w:rPr>
          <w:spacing w:val="1"/>
        </w:rPr>
        <w:t xml:space="preserve"> </w:t>
      </w:r>
      <w:r>
        <w:t>лекарственное</w:t>
      </w:r>
      <w:r>
        <w:rPr>
          <w:spacing w:val="1"/>
        </w:rPr>
        <w:t xml:space="preserve"> </w:t>
      </w:r>
      <w:r>
        <w:t>растительное</w:t>
      </w:r>
      <w:r>
        <w:rPr>
          <w:spacing w:val="1"/>
        </w:rPr>
        <w:t xml:space="preserve"> </w:t>
      </w:r>
      <w:r>
        <w:t>сырьё,</w:t>
      </w:r>
      <w:r>
        <w:rPr>
          <w:spacing w:val="1"/>
        </w:rPr>
        <w:t xml:space="preserve"> </w:t>
      </w:r>
      <w:r>
        <w:t>применяемое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терапии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назначают</w:t>
      </w:r>
      <w:r>
        <w:rPr>
          <w:spacing w:val="1"/>
        </w:rPr>
        <w:t xml:space="preserve"> </w:t>
      </w:r>
      <w:r>
        <w:t>Индапамид.</w:t>
      </w:r>
      <w:r>
        <w:rPr>
          <w:spacing w:val="1"/>
        </w:rPr>
        <w:t xml:space="preserve"> </w:t>
      </w:r>
      <w:r>
        <w:t>Укажите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фармакологические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побочные</w:t>
      </w:r>
      <w:r>
        <w:rPr>
          <w:spacing w:val="-2"/>
        </w:rPr>
        <w:t xml:space="preserve"> </w:t>
      </w:r>
      <w:r>
        <w:t>эффекты,</w:t>
      </w:r>
      <w:r>
        <w:rPr>
          <w:spacing w:val="-1"/>
        </w:rPr>
        <w:t xml:space="preserve"> </w:t>
      </w:r>
      <w:r>
        <w:t>готовые</w:t>
      </w:r>
      <w:r>
        <w:rPr>
          <w:spacing w:val="-2"/>
        </w:rPr>
        <w:t xml:space="preserve"> </w:t>
      </w:r>
      <w:r>
        <w:t>препараты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аналоги.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164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CA48D1" w:rsidRDefault="00296640" w:rsidP="002A7EAF">
      <w:pPr>
        <w:pStyle w:val="a4"/>
        <w:numPr>
          <w:ilvl w:val="0"/>
          <w:numId w:val="164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CA48D1" w:rsidRDefault="00296640" w:rsidP="002A7EAF">
      <w:pPr>
        <w:pStyle w:val="a4"/>
        <w:numPr>
          <w:ilvl w:val="0"/>
          <w:numId w:val="164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164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  <w:jc w:val="both"/>
      </w:pPr>
      <w:r>
        <w:t>Вариант №</w:t>
      </w:r>
      <w:r>
        <w:rPr>
          <w:spacing w:val="-3"/>
        </w:rPr>
        <w:t xml:space="preserve"> </w:t>
      </w:r>
      <w:r>
        <w:t>8</w:t>
      </w:r>
    </w:p>
    <w:p w:rsidR="00CA48D1" w:rsidRDefault="00296640">
      <w:pPr>
        <w:pStyle w:val="a3"/>
        <w:ind w:left="692" w:right="281" w:firstLine="708"/>
        <w:jc w:val="both"/>
      </w:pPr>
      <w:r>
        <w:t>В аптеку обратился посетитель с просьбой отпустить Коделанов № 10 в таблетках (состав на</w:t>
      </w:r>
      <w:r>
        <w:rPr>
          <w:spacing w:val="1"/>
        </w:rPr>
        <w:t xml:space="preserve"> </w:t>
      </w:r>
      <w:r>
        <w:t>1 таблетку: кодеина – 8 мг, натрия гидрокарбоната – 200 мг, корня солодки порошок – 200 мг,</w:t>
      </w:r>
      <w:r>
        <w:rPr>
          <w:spacing w:val="1"/>
        </w:rPr>
        <w:t xml:space="preserve"> </w:t>
      </w:r>
      <w:r>
        <w:t>порошка</w:t>
      </w:r>
      <w:r>
        <w:rPr>
          <w:spacing w:val="1"/>
        </w:rPr>
        <w:t xml:space="preserve"> </w:t>
      </w:r>
      <w:r>
        <w:t>травы</w:t>
      </w:r>
      <w:r>
        <w:rPr>
          <w:spacing w:val="1"/>
        </w:rPr>
        <w:t xml:space="preserve"> </w:t>
      </w:r>
      <w:r>
        <w:t>термопсиса</w:t>
      </w:r>
      <w:r>
        <w:rPr>
          <w:spacing w:val="1"/>
        </w:rPr>
        <w:t xml:space="preserve"> </w:t>
      </w:r>
      <w:r>
        <w:t>ланцетного</w:t>
      </w:r>
      <w:r>
        <w:rPr>
          <w:spacing w:val="1"/>
        </w:rPr>
        <w:t xml:space="preserve"> </w:t>
      </w:r>
      <w:r>
        <w:t>порошок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мг).</w:t>
      </w:r>
      <w:r>
        <w:rPr>
          <w:spacing w:val="1"/>
        </w:rPr>
        <w:t xml:space="preserve"> </w:t>
      </w:r>
      <w:r>
        <w:t>Фармацевт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отпуске</w:t>
      </w:r>
      <w:r>
        <w:rPr>
          <w:spacing w:val="1"/>
        </w:rPr>
        <w:t xml:space="preserve"> </w:t>
      </w:r>
      <w:r>
        <w:t>отказал,</w:t>
      </w:r>
      <w:r>
        <w:rPr>
          <w:spacing w:val="1"/>
        </w:rPr>
        <w:t xml:space="preserve"> </w:t>
      </w:r>
      <w:r>
        <w:t>аргументируя</w:t>
      </w:r>
      <w:r>
        <w:rPr>
          <w:spacing w:val="-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больного рецепта.</w:t>
      </w:r>
    </w:p>
    <w:p w:rsidR="00CA48D1" w:rsidRDefault="00CA48D1">
      <w:pPr>
        <w:pStyle w:val="a3"/>
        <w:spacing w:before="9"/>
        <w:ind w:left="0"/>
        <w:rPr>
          <w:sz w:val="23"/>
        </w:rPr>
      </w:pPr>
    </w:p>
    <w:p w:rsidR="00CA48D1" w:rsidRDefault="00296640">
      <w:pPr>
        <w:pStyle w:val="a3"/>
        <w:spacing w:before="1"/>
        <w:ind w:left="1413" w:right="287" w:hanging="360"/>
        <w:jc w:val="both"/>
      </w:pPr>
      <w:r>
        <w:t>а.</w:t>
      </w:r>
      <w:r>
        <w:rPr>
          <w:spacing w:val="1"/>
        </w:rPr>
        <w:t xml:space="preserve"> </w:t>
      </w:r>
      <w:r>
        <w:t>Правильно ли поступил фармацевт? Нормативное обоснование. Как должен быть оформлен</w:t>
      </w:r>
      <w:r>
        <w:rPr>
          <w:spacing w:val="1"/>
        </w:rPr>
        <w:t xml:space="preserve"> </w:t>
      </w:r>
      <w:r>
        <w:t>рецепт на данный лекарственный препарат? Срок действия рецепта. Срок хранения рецепта в</w:t>
      </w:r>
      <w:r>
        <w:rPr>
          <w:spacing w:val="-57"/>
        </w:rPr>
        <w:t xml:space="preserve"> </w:t>
      </w:r>
      <w:r>
        <w:t>аптеке.</w:t>
      </w:r>
    </w:p>
    <w:p w:rsidR="00CA48D1" w:rsidRDefault="00296640">
      <w:pPr>
        <w:pStyle w:val="a3"/>
        <w:ind w:left="1053"/>
        <w:jc w:val="both"/>
      </w:pPr>
      <w:r>
        <w:t>б.</w:t>
      </w:r>
      <w:r>
        <w:rPr>
          <w:spacing w:val="53"/>
        </w:rPr>
        <w:t xml:space="preserve"> </w:t>
      </w:r>
      <w:r>
        <w:t>Подлежит</w:t>
      </w:r>
      <w:r>
        <w:rPr>
          <w:spacing w:val="3"/>
        </w:rPr>
        <w:t xml:space="preserve"> </w:t>
      </w:r>
      <w:r>
        <w:t>ли</w:t>
      </w:r>
      <w:r>
        <w:rPr>
          <w:spacing w:val="3"/>
        </w:rPr>
        <w:t xml:space="preserve"> </w:t>
      </w:r>
      <w:r>
        <w:t>данный препарат</w:t>
      </w:r>
      <w:r>
        <w:rPr>
          <w:spacing w:val="3"/>
        </w:rPr>
        <w:t xml:space="preserve"> </w:t>
      </w:r>
      <w:r>
        <w:t>предметно-количественному</w:t>
      </w:r>
      <w:r>
        <w:rPr>
          <w:spacing w:val="2"/>
        </w:rPr>
        <w:t xml:space="preserve"> </w:t>
      </w:r>
      <w:r>
        <w:t>учету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аптечных</w:t>
      </w:r>
      <w:r>
        <w:rPr>
          <w:spacing w:val="4"/>
        </w:rPr>
        <w:t xml:space="preserve"> </w:t>
      </w:r>
      <w:r>
        <w:t>организациях?</w:t>
      </w:r>
    </w:p>
    <w:p w:rsidR="00CA48D1" w:rsidRDefault="00296640">
      <w:pPr>
        <w:pStyle w:val="a3"/>
        <w:ind w:left="1413"/>
        <w:jc w:val="both"/>
      </w:pPr>
      <w:r>
        <w:t>В</w:t>
      </w:r>
      <w:r>
        <w:rPr>
          <w:spacing w:val="-5"/>
        </w:rPr>
        <w:t xml:space="preserve"> </w:t>
      </w:r>
      <w:r>
        <w:t>каком</w:t>
      </w:r>
      <w:r>
        <w:rPr>
          <w:spacing w:val="-3"/>
        </w:rPr>
        <w:t xml:space="preserve"> </w:t>
      </w:r>
      <w:r>
        <w:t>документе</w:t>
      </w:r>
      <w:r>
        <w:rPr>
          <w:spacing w:val="-2"/>
        </w:rPr>
        <w:t xml:space="preserve"> </w:t>
      </w:r>
      <w:r>
        <w:t>отражается</w:t>
      </w:r>
      <w:r>
        <w:rPr>
          <w:spacing w:val="-2"/>
        </w:rPr>
        <w:t xml:space="preserve"> </w:t>
      </w:r>
      <w:r>
        <w:t>поступление</w:t>
      </w:r>
      <w:r>
        <w:rPr>
          <w:spacing w:val="-4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препарата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приемке</w:t>
      </w:r>
      <w:r>
        <w:rPr>
          <w:spacing w:val="-3"/>
        </w:rPr>
        <w:t xml:space="preserve"> </w:t>
      </w:r>
      <w:r>
        <w:t>товара?</w:t>
      </w:r>
    </w:p>
    <w:p w:rsidR="00CA48D1" w:rsidRDefault="00296640">
      <w:pPr>
        <w:pStyle w:val="a3"/>
        <w:ind w:left="1413" w:right="283" w:hanging="360"/>
        <w:jc w:val="both"/>
      </w:pPr>
      <w:r>
        <w:t>в.</w:t>
      </w:r>
      <w:r>
        <w:rPr>
          <w:spacing w:val="1"/>
        </w:rPr>
        <w:t xml:space="preserve"> </w:t>
      </w:r>
      <w:r>
        <w:t>Дайте фармакологическую характеристику компонентов препарата «Коделанов». Опишите</w:t>
      </w:r>
      <w:r>
        <w:rPr>
          <w:spacing w:val="1"/>
        </w:rPr>
        <w:t xml:space="preserve"> </w:t>
      </w:r>
      <w:r>
        <w:t>фармакологические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побочные</w:t>
      </w:r>
      <w:r>
        <w:rPr>
          <w:spacing w:val="1"/>
        </w:rPr>
        <w:t xml:space="preserve"> </w:t>
      </w:r>
      <w:r>
        <w:t>эффекты,</w:t>
      </w:r>
      <w:r>
        <w:rPr>
          <w:spacing w:val="1"/>
        </w:rPr>
        <w:t xml:space="preserve"> </w:t>
      </w:r>
      <w:r>
        <w:t>показания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применению,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применения.</w:t>
      </w:r>
      <w:r>
        <w:rPr>
          <w:spacing w:val="-1"/>
        </w:rPr>
        <w:t xml:space="preserve"> </w:t>
      </w:r>
      <w:r>
        <w:t>Назовите аналоги.</w:t>
      </w:r>
    </w:p>
    <w:p w:rsidR="00CA48D1" w:rsidRDefault="00CA48D1">
      <w:pPr>
        <w:jc w:val="both"/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Default="00296640">
      <w:pPr>
        <w:pStyle w:val="a3"/>
        <w:spacing w:before="66"/>
        <w:ind w:left="1413" w:right="287" w:hanging="360"/>
        <w:jc w:val="both"/>
      </w:pPr>
      <w:r>
        <w:t>г.</w:t>
      </w:r>
      <w:r>
        <w:rPr>
          <w:spacing w:val="1"/>
        </w:rPr>
        <w:t xml:space="preserve"> </w:t>
      </w:r>
      <w:r>
        <w:t>Назовите</w:t>
      </w:r>
      <w:r>
        <w:rPr>
          <w:spacing w:val="1"/>
        </w:rPr>
        <w:t xml:space="preserve"> </w:t>
      </w:r>
      <w:r>
        <w:t>лекарственное</w:t>
      </w:r>
      <w:r>
        <w:rPr>
          <w:spacing w:val="1"/>
        </w:rPr>
        <w:t xml:space="preserve"> </w:t>
      </w:r>
      <w:r>
        <w:t>растительное</w:t>
      </w:r>
      <w:r>
        <w:rPr>
          <w:spacing w:val="1"/>
        </w:rPr>
        <w:t xml:space="preserve"> </w:t>
      </w:r>
      <w:r>
        <w:t>сырьё,</w:t>
      </w:r>
      <w:r>
        <w:rPr>
          <w:spacing w:val="1"/>
        </w:rPr>
        <w:t xml:space="preserve"> </w:t>
      </w:r>
      <w:r>
        <w:t>применяемое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терапии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назначают</w:t>
      </w:r>
      <w:r>
        <w:rPr>
          <w:spacing w:val="1"/>
        </w:rPr>
        <w:t xml:space="preserve"> </w:t>
      </w:r>
      <w:r>
        <w:t>Коделанов.</w:t>
      </w:r>
      <w:r>
        <w:rPr>
          <w:spacing w:val="1"/>
        </w:rPr>
        <w:t xml:space="preserve"> </w:t>
      </w:r>
      <w:r>
        <w:t>Укажите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фармакологические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побочные</w:t>
      </w:r>
      <w:r>
        <w:rPr>
          <w:spacing w:val="-2"/>
        </w:rPr>
        <w:t xml:space="preserve"> </w:t>
      </w:r>
      <w:r>
        <w:t>эффекты, готовые</w:t>
      </w:r>
      <w:r>
        <w:rPr>
          <w:spacing w:val="-2"/>
        </w:rPr>
        <w:t xml:space="preserve"> </w:t>
      </w:r>
      <w:r>
        <w:t>препараты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аналоги.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163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CA48D1" w:rsidRDefault="00296640" w:rsidP="002A7EAF">
      <w:pPr>
        <w:pStyle w:val="a4"/>
        <w:numPr>
          <w:ilvl w:val="0"/>
          <w:numId w:val="163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CA48D1" w:rsidRDefault="00296640" w:rsidP="002A7EAF">
      <w:pPr>
        <w:pStyle w:val="a4"/>
        <w:numPr>
          <w:ilvl w:val="0"/>
          <w:numId w:val="163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163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17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9</w:t>
      </w:r>
    </w:p>
    <w:p w:rsidR="00CA48D1" w:rsidRDefault="00296640">
      <w:pPr>
        <w:pStyle w:val="a3"/>
        <w:spacing w:line="274" w:lineRule="exact"/>
        <w:ind w:left="1401"/>
      </w:pPr>
      <w:r>
        <w:t>В</w:t>
      </w:r>
      <w:r>
        <w:rPr>
          <w:spacing w:val="15"/>
        </w:rPr>
        <w:t xml:space="preserve"> </w:t>
      </w:r>
      <w:r>
        <w:t>аптеку</w:t>
      </w:r>
      <w:r>
        <w:rPr>
          <w:spacing w:val="13"/>
        </w:rPr>
        <w:t xml:space="preserve"> </w:t>
      </w:r>
      <w:r>
        <w:t>поступили</w:t>
      </w:r>
      <w:r>
        <w:rPr>
          <w:spacing w:val="19"/>
        </w:rPr>
        <w:t xml:space="preserve"> </w:t>
      </w:r>
      <w:r>
        <w:t>следующие</w:t>
      </w:r>
      <w:r>
        <w:rPr>
          <w:spacing w:val="17"/>
        </w:rPr>
        <w:t xml:space="preserve"> </w:t>
      </w:r>
      <w:r>
        <w:t>лекарственные</w:t>
      </w:r>
      <w:r>
        <w:rPr>
          <w:spacing w:val="16"/>
        </w:rPr>
        <w:t xml:space="preserve"> </w:t>
      </w:r>
      <w:r>
        <w:t>препараты:</w:t>
      </w:r>
      <w:r>
        <w:rPr>
          <w:spacing w:val="18"/>
        </w:rPr>
        <w:t xml:space="preserve"> </w:t>
      </w:r>
      <w:r>
        <w:t>Морфина</w:t>
      </w:r>
      <w:r>
        <w:rPr>
          <w:spacing w:val="16"/>
        </w:rPr>
        <w:t xml:space="preserve"> </w:t>
      </w:r>
      <w:r>
        <w:t>гидрохлорид</w:t>
      </w:r>
      <w:r>
        <w:rPr>
          <w:spacing w:val="18"/>
        </w:rPr>
        <w:t xml:space="preserve"> </w:t>
      </w:r>
      <w:r>
        <w:t>1</w:t>
      </w:r>
      <w:r>
        <w:rPr>
          <w:spacing w:val="17"/>
        </w:rPr>
        <w:t xml:space="preserve"> </w:t>
      </w:r>
      <w:r>
        <w:t>%</w:t>
      </w:r>
      <w:r>
        <w:rPr>
          <w:spacing w:val="26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1,0</w:t>
      </w:r>
    </w:p>
    <w:p w:rsidR="00CA48D1" w:rsidRDefault="00296640">
      <w:pPr>
        <w:pStyle w:val="a3"/>
        <w:ind w:left="692" w:right="280"/>
      </w:pPr>
      <w:r>
        <w:t>№</w:t>
      </w:r>
      <w:r>
        <w:rPr>
          <w:spacing w:val="9"/>
        </w:rPr>
        <w:t xml:space="preserve"> </w:t>
      </w:r>
      <w:r>
        <w:t>5,</w:t>
      </w:r>
      <w:r>
        <w:rPr>
          <w:spacing w:val="10"/>
        </w:rPr>
        <w:t xml:space="preserve"> </w:t>
      </w:r>
      <w:r>
        <w:t>Калия</w:t>
      </w:r>
      <w:r>
        <w:rPr>
          <w:spacing w:val="10"/>
        </w:rPr>
        <w:t xml:space="preserve"> </w:t>
      </w:r>
      <w:r>
        <w:t>перманганат</w:t>
      </w:r>
      <w:r>
        <w:rPr>
          <w:spacing w:val="12"/>
        </w:rPr>
        <w:t xml:space="preserve"> </w:t>
      </w:r>
      <w:r>
        <w:t>пор.</w:t>
      </w:r>
      <w:r>
        <w:rPr>
          <w:spacing w:val="10"/>
        </w:rPr>
        <w:t xml:space="preserve"> </w:t>
      </w:r>
      <w:r>
        <w:t>3,0,</w:t>
      </w:r>
      <w:r>
        <w:rPr>
          <w:spacing w:val="10"/>
        </w:rPr>
        <w:t xml:space="preserve"> </w:t>
      </w:r>
      <w:r>
        <w:t>Теофедрин-Н</w:t>
      </w:r>
      <w:r>
        <w:rPr>
          <w:spacing w:val="10"/>
        </w:rPr>
        <w:t xml:space="preserve"> </w:t>
      </w:r>
      <w:r>
        <w:t>табл.</w:t>
      </w:r>
      <w:r>
        <w:rPr>
          <w:spacing w:val="12"/>
        </w:rPr>
        <w:t xml:space="preserve"> </w:t>
      </w:r>
      <w:r>
        <w:t>Предварительно</w:t>
      </w:r>
      <w:r>
        <w:rPr>
          <w:spacing w:val="10"/>
        </w:rPr>
        <w:t xml:space="preserve"> </w:t>
      </w:r>
      <w:r>
        <w:t>аптекой</w:t>
      </w:r>
      <w:r>
        <w:rPr>
          <w:spacing w:val="11"/>
        </w:rPr>
        <w:t xml:space="preserve"> </w:t>
      </w:r>
      <w:r>
        <w:t>были</w:t>
      </w:r>
      <w:r>
        <w:rPr>
          <w:spacing w:val="12"/>
        </w:rPr>
        <w:t xml:space="preserve"> </w:t>
      </w:r>
      <w:r>
        <w:t>изучены</w:t>
      </w:r>
      <w:r>
        <w:rPr>
          <w:spacing w:val="10"/>
        </w:rPr>
        <w:t xml:space="preserve"> </w:t>
      </w:r>
      <w:r>
        <w:t>спрос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потребность в</w:t>
      </w:r>
      <w:r>
        <w:rPr>
          <w:spacing w:val="-1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препаратах.</w:t>
      </w:r>
    </w:p>
    <w:p w:rsidR="00CA48D1" w:rsidRDefault="00CA48D1">
      <w:pPr>
        <w:pStyle w:val="a3"/>
        <w:spacing w:before="1"/>
        <w:ind w:left="0"/>
      </w:pPr>
    </w:p>
    <w:p w:rsidR="00CA48D1" w:rsidRDefault="00296640">
      <w:pPr>
        <w:pStyle w:val="a3"/>
        <w:ind w:left="1413" w:right="292" w:hanging="360"/>
        <w:jc w:val="both"/>
      </w:pPr>
      <w:r>
        <w:t>а.</w:t>
      </w:r>
      <w:r>
        <w:rPr>
          <w:spacing w:val="1"/>
        </w:rPr>
        <w:t xml:space="preserve"> </w:t>
      </w:r>
      <w:r>
        <w:t>К каким группам с правовых</w:t>
      </w:r>
      <w:r>
        <w:rPr>
          <w:spacing w:val="60"/>
        </w:rPr>
        <w:t xml:space="preserve"> </w:t>
      </w:r>
      <w:r>
        <w:t>позиций следует отнести</w:t>
      </w:r>
      <w:r>
        <w:rPr>
          <w:spacing w:val="60"/>
        </w:rPr>
        <w:t xml:space="preserve"> </w:t>
      </w:r>
      <w:r>
        <w:t>эти лекарственные препараты?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документах необходимо вести</w:t>
      </w:r>
      <w:r>
        <w:rPr>
          <w:spacing w:val="2"/>
        </w:rPr>
        <w:t xml:space="preserve"> </w:t>
      </w:r>
      <w:r>
        <w:t>учет поступивших</w:t>
      </w:r>
      <w:r>
        <w:rPr>
          <w:spacing w:val="1"/>
        </w:rPr>
        <w:t xml:space="preserve"> </w:t>
      </w:r>
      <w:r>
        <w:t>ЛП?</w:t>
      </w:r>
    </w:p>
    <w:p w:rsidR="00CA48D1" w:rsidRDefault="00296640">
      <w:pPr>
        <w:pStyle w:val="a3"/>
        <w:ind w:left="1413" w:right="282" w:hanging="360"/>
        <w:jc w:val="both"/>
      </w:pPr>
      <w:r>
        <w:t>б.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ЛП.</w:t>
      </w:r>
      <w:r>
        <w:rPr>
          <w:spacing w:val="1"/>
        </w:rPr>
        <w:t xml:space="preserve"> </w:t>
      </w:r>
      <w:r>
        <w:t>Нормативное</w:t>
      </w:r>
      <w:r>
        <w:rPr>
          <w:spacing w:val="60"/>
        </w:rPr>
        <w:t xml:space="preserve"> </w:t>
      </w:r>
      <w:r>
        <w:t>обоснование.</w:t>
      </w:r>
      <w:r>
        <w:rPr>
          <w:spacing w:val="60"/>
        </w:rPr>
        <w:t xml:space="preserve"> </w:t>
      </w:r>
      <w:r>
        <w:t>Определите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логистического канала</w:t>
      </w:r>
      <w:r>
        <w:rPr>
          <w:spacing w:val="-1"/>
        </w:rPr>
        <w:t xml:space="preserve"> </w:t>
      </w:r>
      <w:r>
        <w:t>товародвижения.</w:t>
      </w:r>
    </w:p>
    <w:p w:rsidR="00CA48D1" w:rsidRDefault="00296640">
      <w:pPr>
        <w:pStyle w:val="a3"/>
        <w:ind w:left="1413" w:right="290" w:hanging="360"/>
        <w:jc w:val="both"/>
      </w:pPr>
      <w:r>
        <w:t>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фармакотерапевтическим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Морфина</w:t>
      </w:r>
      <w:r>
        <w:rPr>
          <w:spacing w:val="1"/>
        </w:rPr>
        <w:t xml:space="preserve"> </w:t>
      </w:r>
      <w:r>
        <w:t>гидрохлорид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Калия</w:t>
      </w:r>
      <w:r>
        <w:rPr>
          <w:spacing w:val="1"/>
        </w:rPr>
        <w:t xml:space="preserve"> </w:t>
      </w:r>
      <w:r>
        <w:t>перманганат? Опишите фармакологические и побочные эффекты, показания к применению,</w:t>
      </w:r>
      <w:r>
        <w:rPr>
          <w:spacing w:val="1"/>
        </w:rPr>
        <w:t xml:space="preserve"> </w:t>
      </w:r>
      <w:r>
        <w:t>особенности применения. Назовите аналоги.</w:t>
      </w:r>
    </w:p>
    <w:p w:rsidR="00CA48D1" w:rsidRDefault="00296640">
      <w:pPr>
        <w:pStyle w:val="a3"/>
        <w:tabs>
          <w:tab w:val="left" w:pos="1413"/>
        </w:tabs>
        <w:ind w:left="1413" w:right="527" w:hanging="360"/>
      </w:pPr>
      <w:r>
        <w:t>г.</w:t>
      </w:r>
      <w:r>
        <w:tab/>
        <w:t>Назовите экстракт из какого лекарственного растительного сырья входит в состав</w:t>
      </w:r>
      <w:r>
        <w:rPr>
          <w:spacing w:val="1"/>
        </w:rPr>
        <w:t xml:space="preserve"> </w:t>
      </w:r>
      <w:r>
        <w:t>Теофедрина-Н? Укажите его химический состав, фармакологические и побочные эффекты,</w:t>
      </w:r>
      <w:r>
        <w:rPr>
          <w:spacing w:val="-57"/>
        </w:rPr>
        <w:t xml:space="preserve"> </w:t>
      </w:r>
      <w:r>
        <w:t>готовые</w:t>
      </w:r>
      <w:r>
        <w:rPr>
          <w:spacing w:val="-3"/>
        </w:rPr>
        <w:t xml:space="preserve"> </w:t>
      </w:r>
      <w:r>
        <w:t>препараты 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основе, аналоги.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162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CA48D1" w:rsidRDefault="00296640" w:rsidP="002A7EAF">
      <w:pPr>
        <w:pStyle w:val="a4"/>
        <w:numPr>
          <w:ilvl w:val="0"/>
          <w:numId w:val="162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CA48D1" w:rsidRDefault="00296640" w:rsidP="002A7EAF">
      <w:pPr>
        <w:pStyle w:val="a4"/>
        <w:numPr>
          <w:ilvl w:val="0"/>
          <w:numId w:val="162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162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  <w:jc w:val="both"/>
      </w:pPr>
      <w:r>
        <w:t>Вариант №</w:t>
      </w:r>
      <w:r>
        <w:rPr>
          <w:spacing w:val="-3"/>
        </w:rPr>
        <w:t xml:space="preserve"> </w:t>
      </w:r>
      <w:r>
        <w:t>10</w:t>
      </w:r>
    </w:p>
    <w:p w:rsidR="00CA48D1" w:rsidRDefault="00296640">
      <w:pPr>
        <w:pStyle w:val="a3"/>
        <w:ind w:left="692" w:right="285" w:firstLine="708"/>
        <w:jc w:val="both"/>
      </w:pPr>
      <w:r>
        <w:t>В аптеку города N поздно вечером поступили следующие товары: грелки резиновые, раствор</w:t>
      </w:r>
      <w:r>
        <w:rPr>
          <w:spacing w:val="-57"/>
        </w:rPr>
        <w:t xml:space="preserve"> </w:t>
      </w:r>
      <w:r>
        <w:t>йода</w:t>
      </w:r>
      <w:r>
        <w:rPr>
          <w:spacing w:val="1"/>
        </w:rPr>
        <w:t xml:space="preserve"> </w:t>
      </w:r>
      <w:r>
        <w:t>спиртовой</w:t>
      </w:r>
      <w:r>
        <w:rPr>
          <w:spacing w:val="1"/>
        </w:rPr>
        <w:t xml:space="preserve"> </w:t>
      </w:r>
      <w:r>
        <w:t>5%</w:t>
      </w:r>
      <w:r>
        <w:rPr>
          <w:spacing w:val="1"/>
        </w:rPr>
        <w:t xml:space="preserve"> </w:t>
      </w:r>
      <w:r>
        <w:t>10 мл,</w:t>
      </w:r>
      <w:r>
        <w:rPr>
          <w:spacing w:val="1"/>
        </w:rPr>
        <w:t xml:space="preserve"> </w:t>
      </w:r>
      <w:r>
        <w:t>Клофелин</w:t>
      </w:r>
      <w:r>
        <w:rPr>
          <w:spacing w:val="1"/>
        </w:rPr>
        <w:t xml:space="preserve"> </w:t>
      </w:r>
      <w:r>
        <w:t>таб.</w:t>
      </w:r>
      <w:r>
        <w:rPr>
          <w:spacing w:val="1"/>
        </w:rPr>
        <w:t xml:space="preserve"> </w:t>
      </w:r>
      <w:r>
        <w:t>№ 10,</w:t>
      </w:r>
      <w:r>
        <w:rPr>
          <w:spacing w:val="1"/>
        </w:rPr>
        <w:t xml:space="preserve"> </w:t>
      </w:r>
      <w:r>
        <w:t>листья эвкалипта,</w:t>
      </w:r>
      <w:r>
        <w:rPr>
          <w:spacing w:val="1"/>
        </w:rPr>
        <w:t xml:space="preserve"> </w:t>
      </w:r>
      <w:r>
        <w:t>плоды</w:t>
      </w:r>
      <w:r>
        <w:rPr>
          <w:spacing w:val="1"/>
        </w:rPr>
        <w:t xml:space="preserve"> </w:t>
      </w:r>
      <w:r>
        <w:t>шиповника,</w:t>
      </w:r>
      <w:r>
        <w:rPr>
          <w:spacing w:val="60"/>
        </w:rPr>
        <w:t xml:space="preserve"> </w:t>
      </w:r>
      <w:r>
        <w:t>настойка</w:t>
      </w:r>
      <w:r>
        <w:rPr>
          <w:spacing w:val="-57"/>
        </w:rPr>
        <w:t xml:space="preserve"> </w:t>
      </w:r>
      <w:r>
        <w:t>пиона уклоняющегося, Бифидумбактерин. Фармацевт, работающий в данной аптеке вторую неделю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являющийся</w:t>
      </w:r>
      <w:r>
        <w:rPr>
          <w:spacing w:val="1"/>
        </w:rPr>
        <w:t xml:space="preserve"> </w:t>
      </w:r>
      <w:r>
        <w:t>материально-ответственным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разместил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местам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торопился.</w:t>
      </w:r>
      <w:r>
        <w:rPr>
          <w:spacing w:val="1"/>
        </w:rPr>
        <w:t xml:space="preserve"> </w:t>
      </w:r>
      <w:r>
        <w:t>На следующее</w:t>
      </w:r>
      <w:r>
        <w:rPr>
          <w:spacing w:val="1"/>
        </w:rPr>
        <w:t xml:space="preserve"> </w:t>
      </w:r>
      <w:r>
        <w:t>утро</w:t>
      </w:r>
      <w:r>
        <w:rPr>
          <w:spacing w:val="1"/>
        </w:rPr>
        <w:t xml:space="preserve"> </w:t>
      </w:r>
      <w:r>
        <w:t>заведующая</w:t>
      </w:r>
      <w:r>
        <w:rPr>
          <w:spacing w:val="1"/>
        </w:rPr>
        <w:t xml:space="preserve"> </w:t>
      </w:r>
      <w:r>
        <w:t>обратила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раствор</w:t>
      </w:r>
      <w:r>
        <w:rPr>
          <w:spacing w:val="-1"/>
        </w:rPr>
        <w:t xml:space="preserve"> </w:t>
      </w:r>
      <w:r>
        <w:t>йода</w:t>
      </w:r>
      <w:r>
        <w:rPr>
          <w:spacing w:val="-1"/>
        </w:rPr>
        <w:t xml:space="preserve"> </w:t>
      </w:r>
      <w:r>
        <w:t>и грелки резиновые</w:t>
      </w:r>
      <w:r>
        <w:rPr>
          <w:spacing w:val="-1"/>
        </w:rPr>
        <w:t xml:space="preserve"> </w:t>
      </w:r>
      <w:r>
        <w:t>находятся в</w:t>
      </w:r>
      <w:r>
        <w:rPr>
          <w:spacing w:val="-1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шкафу</w:t>
      </w:r>
      <w:r>
        <w:rPr>
          <w:spacing w:val="-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полках.</w:t>
      </w:r>
    </w:p>
    <w:p w:rsidR="00CA48D1" w:rsidRDefault="00CA48D1">
      <w:pPr>
        <w:pStyle w:val="a3"/>
        <w:spacing w:before="9"/>
        <w:ind w:left="0"/>
        <w:rPr>
          <w:sz w:val="23"/>
        </w:rPr>
      </w:pPr>
    </w:p>
    <w:p w:rsidR="00CA48D1" w:rsidRDefault="00296640">
      <w:pPr>
        <w:pStyle w:val="a3"/>
        <w:spacing w:before="1"/>
        <w:ind w:left="1413" w:right="287" w:hanging="360"/>
        <w:jc w:val="both"/>
      </w:pPr>
      <w:r>
        <w:t>а.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товаров?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товары?</w:t>
      </w:r>
    </w:p>
    <w:p w:rsidR="00CA48D1" w:rsidRDefault="00296640">
      <w:pPr>
        <w:pStyle w:val="a3"/>
        <w:ind w:left="1413" w:right="283" w:hanging="360"/>
        <w:jc w:val="both"/>
      </w:pPr>
      <w:r>
        <w:t>б.</w:t>
      </w:r>
      <w:r>
        <w:rPr>
          <w:spacing w:val="60"/>
        </w:rPr>
        <w:t xml:space="preserve"> </w:t>
      </w:r>
      <w:r>
        <w:t>Как должно быть организовано их хранение? Обоснуйте распределение полученного товара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местам</w:t>
      </w:r>
      <w:r>
        <w:rPr>
          <w:spacing w:val="-1"/>
        </w:rPr>
        <w:t xml:space="preserve"> </w:t>
      </w:r>
      <w:r>
        <w:t>хранения.</w:t>
      </w:r>
    </w:p>
    <w:p w:rsidR="00CA48D1" w:rsidRDefault="00296640">
      <w:pPr>
        <w:pStyle w:val="a3"/>
        <w:ind w:left="1413" w:right="288" w:hanging="360"/>
        <w:jc w:val="both"/>
      </w:pPr>
      <w:r>
        <w:t>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фармакотерапевтическим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Клофелин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Бифидумбактерин?</w:t>
      </w:r>
      <w:r>
        <w:rPr>
          <w:spacing w:val="1"/>
        </w:rPr>
        <w:t xml:space="preserve"> </w:t>
      </w:r>
      <w:r>
        <w:t>Опишите фармакологические и побочные эффекты, показания к применению, особенности</w:t>
      </w:r>
      <w:r>
        <w:rPr>
          <w:spacing w:val="1"/>
        </w:rPr>
        <w:t xml:space="preserve"> </w:t>
      </w:r>
      <w:r>
        <w:t>применения.</w:t>
      </w:r>
      <w:r>
        <w:rPr>
          <w:spacing w:val="-1"/>
        </w:rPr>
        <w:t xml:space="preserve"> </w:t>
      </w:r>
      <w:r>
        <w:t>Назовите аналоги.</w:t>
      </w:r>
    </w:p>
    <w:p w:rsidR="00CA48D1" w:rsidRDefault="00296640">
      <w:pPr>
        <w:pStyle w:val="a3"/>
        <w:ind w:left="1413" w:right="285" w:hanging="360"/>
        <w:jc w:val="both"/>
      </w:pPr>
      <w:r>
        <w:t>г.</w:t>
      </w:r>
      <w:r>
        <w:rPr>
          <w:spacing w:val="1"/>
        </w:rPr>
        <w:t xml:space="preserve"> </w:t>
      </w:r>
      <w:r>
        <w:t>Назовите</w:t>
      </w:r>
      <w:r>
        <w:rPr>
          <w:spacing w:val="1"/>
        </w:rPr>
        <w:t xml:space="preserve"> </w:t>
      </w:r>
      <w:r>
        <w:t>сырьё</w:t>
      </w:r>
      <w:r>
        <w:rPr>
          <w:spacing w:val="1"/>
        </w:rPr>
        <w:t xml:space="preserve"> </w:t>
      </w:r>
      <w:r>
        <w:t>эвкалипта,</w:t>
      </w:r>
      <w:r>
        <w:rPr>
          <w:spacing w:val="1"/>
        </w:rPr>
        <w:t xml:space="preserve"> </w:t>
      </w:r>
      <w:r>
        <w:t>шиповника,</w:t>
      </w:r>
      <w:r>
        <w:rPr>
          <w:spacing w:val="1"/>
        </w:rPr>
        <w:t xml:space="preserve"> </w:t>
      </w:r>
      <w:r>
        <w:t>пиона.</w:t>
      </w:r>
      <w:r>
        <w:rPr>
          <w:spacing w:val="1"/>
        </w:rPr>
        <w:t xml:space="preserve"> </w:t>
      </w:r>
      <w:r>
        <w:t>Укажите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биологически</w:t>
      </w:r>
      <w:r>
        <w:rPr>
          <w:spacing w:val="1"/>
        </w:rPr>
        <w:t xml:space="preserve"> </w:t>
      </w:r>
      <w:r>
        <w:t>активных</w:t>
      </w:r>
      <w:r>
        <w:rPr>
          <w:spacing w:val="28"/>
        </w:rPr>
        <w:t xml:space="preserve"> </w:t>
      </w:r>
      <w:r>
        <w:t>соединений</w:t>
      </w:r>
      <w:r>
        <w:rPr>
          <w:spacing w:val="23"/>
        </w:rPr>
        <w:t xml:space="preserve"> </w:t>
      </w:r>
      <w:r>
        <w:t>лекарственного</w:t>
      </w:r>
      <w:r>
        <w:rPr>
          <w:spacing w:val="26"/>
        </w:rPr>
        <w:t xml:space="preserve"> </w:t>
      </w:r>
      <w:r>
        <w:t>растительного</w:t>
      </w:r>
      <w:r>
        <w:rPr>
          <w:spacing w:val="26"/>
        </w:rPr>
        <w:t xml:space="preserve"> </w:t>
      </w:r>
      <w:r>
        <w:t>сырья</w:t>
      </w:r>
      <w:r>
        <w:rPr>
          <w:spacing w:val="27"/>
        </w:rPr>
        <w:t xml:space="preserve"> </w:t>
      </w:r>
      <w:r>
        <w:t>эвкалипта,</w:t>
      </w:r>
      <w:r>
        <w:rPr>
          <w:spacing w:val="26"/>
        </w:rPr>
        <w:t xml:space="preserve"> </w:t>
      </w:r>
      <w:r>
        <w:t>шиповника</w:t>
      </w:r>
      <w:r>
        <w:rPr>
          <w:spacing w:val="2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пиона.</w:t>
      </w:r>
    </w:p>
    <w:p w:rsidR="00CA48D1" w:rsidRDefault="00CA48D1">
      <w:pPr>
        <w:jc w:val="both"/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Default="00296640">
      <w:pPr>
        <w:pStyle w:val="a3"/>
        <w:spacing w:before="66"/>
        <w:ind w:left="1413" w:right="289"/>
        <w:jc w:val="both"/>
      </w:pPr>
      <w:r>
        <w:t>Назовите основное фармакологическое действие для каждого вида сырья, укажите готовые</w:t>
      </w:r>
      <w:r>
        <w:rPr>
          <w:spacing w:val="1"/>
        </w:rPr>
        <w:t xml:space="preserve"> </w:t>
      </w:r>
      <w:r>
        <w:t>препараты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основе.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161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CA48D1" w:rsidRDefault="00296640" w:rsidP="002A7EAF">
      <w:pPr>
        <w:pStyle w:val="a4"/>
        <w:numPr>
          <w:ilvl w:val="0"/>
          <w:numId w:val="161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CA48D1" w:rsidRDefault="00296640" w:rsidP="002A7EAF">
      <w:pPr>
        <w:pStyle w:val="a4"/>
        <w:numPr>
          <w:ilvl w:val="0"/>
          <w:numId w:val="161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161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  <w:jc w:val="both"/>
      </w:pPr>
      <w:r>
        <w:t>Вариант №</w:t>
      </w:r>
      <w:r>
        <w:rPr>
          <w:spacing w:val="-3"/>
        </w:rPr>
        <w:t xml:space="preserve"> </w:t>
      </w:r>
      <w:r>
        <w:t>11</w:t>
      </w:r>
    </w:p>
    <w:p w:rsidR="00CA48D1" w:rsidRDefault="00296640">
      <w:pPr>
        <w:pStyle w:val="a3"/>
        <w:spacing w:line="274" w:lineRule="exact"/>
        <w:ind w:left="1401"/>
        <w:jc w:val="both"/>
      </w:pPr>
      <w:r>
        <w:t>25</w:t>
      </w:r>
      <w:r>
        <w:rPr>
          <w:spacing w:val="8"/>
        </w:rPr>
        <w:t xml:space="preserve"> </w:t>
      </w:r>
      <w:r>
        <w:t>апреля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аптеку  обратился</w:t>
      </w:r>
      <w:r>
        <w:rPr>
          <w:spacing w:val="66"/>
        </w:rPr>
        <w:t xml:space="preserve"> </w:t>
      </w:r>
      <w:r>
        <w:t>пациент</w:t>
      </w:r>
      <w:r>
        <w:rPr>
          <w:spacing w:val="65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рецептом</w:t>
      </w:r>
      <w:r>
        <w:rPr>
          <w:spacing w:val="66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отпуск</w:t>
      </w:r>
      <w:r>
        <w:rPr>
          <w:spacing w:val="68"/>
        </w:rPr>
        <w:t xml:space="preserve"> </w:t>
      </w:r>
      <w:r>
        <w:t>лекарственного</w:t>
      </w:r>
      <w:r>
        <w:rPr>
          <w:spacing w:val="66"/>
        </w:rPr>
        <w:t xml:space="preserve"> </w:t>
      </w:r>
      <w:r>
        <w:t>препарата</w:t>
      </w:r>
    </w:p>
    <w:p w:rsidR="00CA48D1" w:rsidRDefault="00296640">
      <w:pPr>
        <w:pStyle w:val="a3"/>
        <w:ind w:left="692" w:right="287"/>
        <w:jc w:val="both"/>
      </w:pPr>
      <w:r>
        <w:t>«Реланиум»</w:t>
      </w:r>
      <w:r>
        <w:rPr>
          <w:spacing w:val="1"/>
        </w:rPr>
        <w:t xml:space="preserve"> </w:t>
      </w:r>
      <w:r>
        <w:t>(рецепт</w:t>
      </w:r>
      <w:r>
        <w:rPr>
          <w:spacing w:val="1"/>
        </w:rPr>
        <w:t xml:space="preserve"> </w:t>
      </w:r>
      <w:r>
        <w:t>выписан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года)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рецептом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препарат</w:t>
      </w:r>
      <w:r>
        <w:rPr>
          <w:spacing w:val="1"/>
        </w:rPr>
        <w:t xml:space="preserve"> </w:t>
      </w:r>
      <w:r>
        <w:t>«Лирика»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дозировке 70 мг. В аптеке данный препарат был представлен в дозировках 150 мг и 25 мг. Работник</w:t>
      </w:r>
      <w:r>
        <w:rPr>
          <w:spacing w:val="1"/>
        </w:rPr>
        <w:t xml:space="preserve"> </w:t>
      </w:r>
      <w:r>
        <w:t>аптеки отказал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отпуске</w:t>
      </w:r>
      <w:r>
        <w:rPr>
          <w:spacing w:val="-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2"/>
        </w:rPr>
        <w:t xml:space="preserve"> </w:t>
      </w:r>
      <w:r>
        <w:t>препаратов.</w:t>
      </w:r>
    </w:p>
    <w:p w:rsidR="00CA48D1" w:rsidRDefault="00CA48D1">
      <w:pPr>
        <w:pStyle w:val="a3"/>
        <w:spacing w:before="1"/>
        <w:ind w:left="0"/>
      </w:pPr>
    </w:p>
    <w:p w:rsidR="00CA48D1" w:rsidRDefault="00296640">
      <w:pPr>
        <w:pStyle w:val="a3"/>
        <w:ind w:left="1413" w:right="283" w:hanging="360"/>
        <w:jc w:val="both"/>
      </w:pPr>
      <w:r>
        <w:t>а.</w:t>
      </w:r>
      <w:r>
        <w:rPr>
          <w:spacing w:val="1"/>
        </w:rPr>
        <w:t xml:space="preserve"> </w:t>
      </w:r>
      <w:r>
        <w:t>Прав ли был фармацевтический специалист? Аргументируйте. Опишите порядок действий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неправильно</w:t>
      </w:r>
      <w:r>
        <w:rPr>
          <w:spacing w:val="1"/>
        </w:rPr>
        <w:t xml:space="preserve"> </w:t>
      </w:r>
      <w:r>
        <w:t>выписанного</w:t>
      </w:r>
      <w:r>
        <w:rPr>
          <w:spacing w:val="1"/>
        </w:rPr>
        <w:t xml:space="preserve"> </w:t>
      </w:r>
      <w:r>
        <w:t>рецепта.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подтвердите</w:t>
      </w:r>
      <w:r>
        <w:rPr>
          <w:spacing w:val="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документов.</w:t>
      </w:r>
    </w:p>
    <w:p w:rsidR="00CA48D1" w:rsidRDefault="00296640">
      <w:pPr>
        <w:pStyle w:val="a3"/>
        <w:ind w:left="1413" w:right="288" w:hanging="360"/>
        <w:jc w:val="both"/>
      </w:pPr>
      <w:r>
        <w:t>б.</w:t>
      </w:r>
      <w:r>
        <w:rPr>
          <w:spacing w:val="1"/>
        </w:rPr>
        <w:t xml:space="preserve"> </w:t>
      </w:r>
      <w:r>
        <w:t>Опишите порядок действий специалиста в случае отсутствия в аптеке указанной в рецепте</w:t>
      </w:r>
      <w:r>
        <w:rPr>
          <w:spacing w:val="1"/>
        </w:rPr>
        <w:t xml:space="preserve"> </w:t>
      </w:r>
      <w:r>
        <w:t>дозировки</w:t>
      </w:r>
      <w:r>
        <w:rPr>
          <w:spacing w:val="-1"/>
        </w:rPr>
        <w:t xml:space="preserve"> </w:t>
      </w:r>
      <w:r>
        <w:t>лекарственного препарата.</w:t>
      </w:r>
    </w:p>
    <w:p w:rsidR="00CA48D1" w:rsidRDefault="00296640">
      <w:pPr>
        <w:pStyle w:val="a3"/>
        <w:ind w:left="1413" w:right="282" w:hanging="360"/>
        <w:jc w:val="both"/>
      </w:pPr>
      <w:r>
        <w:t>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фармакотерапевтическим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Реланиум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Лирика?</w:t>
      </w:r>
      <w:r>
        <w:rPr>
          <w:spacing w:val="60"/>
        </w:rPr>
        <w:t xml:space="preserve"> </w:t>
      </w:r>
      <w:r>
        <w:t>Укажите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МНН.</w:t>
      </w:r>
      <w:r>
        <w:rPr>
          <w:spacing w:val="1"/>
        </w:rPr>
        <w:t xml:space="preserve"> </w:t>
      </w:r>
      <w:r>
        <w:t>Опишите</w:t>
      </w:r>
      <w:r>
        <w:rPr>
          <w:spacing w:val="1"/>
        </w:rPr>
        <w:t xml:space="preserve"> </w:t>
      </w:r>
      <w:r>
        <w:t>фармакологические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побочные</w:t>
      </w:r>
      <w:r>
        <w:rPr>
          <w:spacing w:val="1"/>
        </w:rPr>
        <w:t xml:space="preserve"> </w:t>
      </w:r>
      <w:r>
        <w:t>эффекты,</w:t>
      </w:r>
      <w:r>
        <w:rPr>
          <w:spacing w:val="1"/>
        </w:rPr>
        <w:t xml:space="preserve"> </w:t>
      </w:r>
      <w:r>
        <w:t>показания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применению,</w:t>
      </w:r>
      <w:r>
        <w:rPr>
          <w:spacing w:val="1"/>
        </w:rPr>
        <w:t xml:space="preserve"> </w:t>
      </w:r>
      <w:r>
        <w:t>особенности применения. Назовите аналоги.</w:t>
      </w:r>
    </w:p>
    <w:p w:rsidR="00CA48D1" w:rsidRDefault="00296640">
      <w:pPr>
        <w:pStyle w:val="a3"/>
        <w:ind w:left="1413" w:right="283" w:hanging="360"/>
        <w:jc w:val="both"/>
      </w:pPr>
      <w:r>
        <w:t>г.</w:t>
      </w:r>
      <w:r>
        <w:rPr>
          <w:spacing w:val="1"/>
        </w:rPr>
        <w:t xml:space="preserve"> </w:t>
      </w:r>
      <w:r>
        <w:t>Назовите</w:t>
      </w:r>
      <w:r>
        <w:rPr>
          <w:spacing w:val="1"/>
        </w:rPr>
        <w:t xml:space="preserve"> </w:t>
      </w:r>
      <w:r>
        <w:t>лекарственное</w:t>
      </w:r>
      <w:r>
        <w:rPr>
          <w:spacing w:val="1"/>
        </w:rPr>
        <w:t xml:space="preserve"> </w:t>
      </w:r>
      <w:r>
        <w:t>растительное</w:t>
      </w:r>
      <w:r>
        <w:rPr>
          <w:spacing w:val="1"/>
        </w:rPr>
        <w:t xml:space="preserve"> </w:t>
      </w:r>
      <w:r>
        <w:t>сырьё,</w:t>
      </w:r>
      <w:r>
        <w:rPr>
          <w:spacing w:val="1"/>
        </w:rPr>
        <w:t xml:space="preserve"> </w:t>
      </w:r>
      <w:r>
        <w:t>оказывающее</w:t>
      </w:r>
      <w:r>
        <w:rPr>
          <w:spacing w:val="1"/>
        </w:rPr>
        <w:t xml:space="preserve"> </w:t>
      </w:r>
      <w:r>
        <w:t>спазмолитический</w:t>
      </w:r>
      <w:r>
        <w:rPr>
          <w:spacing w:val="1"/>
        </w:rPr>
        <w:t xml:space="preserve"> </w:t>
      </w:r>
      <w:r>
        <w:t>эффект.</w:t>
      </w:r>
      <w:r>
        <w:rPr>
          <w:spacing w:val="1"/>
        </w:rPr>
        <w:t xml:space="preserve"> </w:t>
      </w:r>
      <w:r>
        <w:t>Укажите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фармакологические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побочные</w:t>
      </w:r>
      <w:r>
        <w:rPr>
          <w:spacing w:val="1"/>
        </w:rPr>
        <w:t xml:space="preserve"> </w:t>
      </w:r>
      <w:r>
        <w:t>эффекты,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препараты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основе, аналоги.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160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CA48D1" w:rsidRDefault="00296640" w:rsidP="002A7EAF">
      <w:pPr>
        <w:pStyle w:val="a4"/>
        <w:numPr>
          <w:ilvl w:val="0"/>
          <w:numId w:val="160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CA48D1" w:rsidRDefault="00296640" w:rsidP="002A7EAF">
      <w:pPr>
        <w:pStyle w:val="a4"/>
        <w:numPr>
          <w:ilvl w:val="0"/>
          <w:numId w:val="160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160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1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7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  <w:jc w:val="both"/>
      </w:pPr>
      <w:r>
        <w:t>Вариант №</w:t>
      </w:r>
      <w:r>
        <w:rPr>
          <w:spacing w:val="-3"/>
        </w:rPr>
        <w:t xml:space="preserve"> </w:t>
      </w:r>
      <w:r>
        <w:t>12</w:t>
      </w:r>
    </w:p>
    <w:p w:rsidR="00CA48D1" w:rsidRDefault="00296640">
      <w:pPr>
        <w:pStyle w:val="a3"/>
        <w:spacing w:line="274" w:lineRule="exact"/>
        <w:ind w:left="1401"/>
        <w:jc w:val="both"/>
      </w:pPr>
      <w:r>
        <w:t>В</w:t>
      </w:r>
      <w:r>
        <w:rPr>
          <w:spacing w:val="95"/>
        </w:rPr>
        <w:t xml:space="preserve"> </w:t>
      </w:r>
      <w:r>
        <w:t xml:space="preserve">аптеку  </w:t>
      </w:r>
      <w:r>
        <w:rPr>
          <w:spacing w:val="30"/>
        </w:rPr>
        <w:t xml:space="preserve"> </w:t>
      </w:r>
      <w:r>
        <w:t xml:space="preserve">обратился  </w:t>
      </w:r>
      <w:r>
        <w:rPr>
          <w:spacing w:val="37"/>
        </w:rPr>
        <w:t xml:space="preserve"> </w:t>
      </w:r>
      <w:r>
        <w:t xml:space="preserve">покупатель  </w:t>
      </w:r>
      <w:r>
        <w:rPr>
          <w:spacing w:val="35"/>
        </w:rPr>
        <w:t xml:space="preserve"> </w:t>
      </w:r>
      <w:r>
        <w:t xml:space="preserve">с  </w:t>
      </w:r>
      <w:r>
        <w:rPr>
          <w:spacing w:val="34"/>
        </w:rPr>
        <w:t xml:space="preserve"> </w:t>
      </w:r>
      <w:r>
        <w:t xml:space="preserve">просьбой  </w:t>
      </w:r>
      <w:r>
        <w:rPr>
          <w:spacing w:val="37"/>
        </w:rPr>
        <w:t xml:space="preserve"> </w:t>
      </w:r>
      <w:r>
        <w:t xml:space="preserve">отпустить  </w:t>
      </w:r>
      <w:r>
        <w:rPr>
          <w:spacing w:val="36"/>
        </w:rPr>
        <w:t xml:space="preserve"> </w:t>
      </w:r>
      <w:r>
        <w:t xml:space="preserve">ему  </w:t>
      </w:r>
      <w:r>
        <w:rPr>
          <w:spacing w:val="32"/>
        </w:rPr>
        <w:t xml:space="preserve"> </w:t>
      </w:r>
      <w:r>
        <w:t xml:space="preserve">без  </w:t>
      </w:r>
      <w:r>
        <w:rPr>
          <w:spacing w:val="36"/>
        </w:rPr>
        <w:t xml:space="preserve"> </w:t>
      </w:r>
      <w:r>
        <w:t xml:space="preserve">рецепта  </w:t>
      </w:r>
      <w:r>
        <w:rPr>
          <w:spacing w:val="37"/>
        </w:rPr>
        <w:t xml:space="preserve"> </w:t>
      </w:r>
      <w:r>
        <w:t>«Омез»,</w:t>
      </w:r>
    </w:p>
    <w:p w:rsidR="00CA48D1" w:rsidRDefault="00296640">
      <w:pPr>
        <w:pStyle w:val="a3"/>
        <w:ind w:left="692" w:right="289"/>
        <w:jc w:val="both"/>
      </w:pPr>
      <w:r>
        <w:t>«ФлемоксинСолютаб»,</w:t>
      </w:r>
      <w:r>
        <w:rPr>
          <w:spacing w:val="1"/>
        </w:rPr>
        <w:t xml:space="preserve"> </w:t>
      </w:r>
      <w:r>
        <w:t>«Клацид»,</w:t>
      </w:r>
      <w:r>
        <w:rPr>
          <w:spacing w:val="1"/>
        </w:rPr>
        <w:t xml:space="preserve"> </w:t>
      </w:r>
      <w:r>
        <w:t>сказав,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препараты</w:t>
      </w:r>
      <w:r>
        <w:rPr>
          <w:spacing w:val="1"/>
        </w:rPr>
        <w:t xml:space="preserve"> </w:t>
      </w:r>
      <w:r>
        <w:t>назначил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врач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лечения</w:t>
      </w:r>
      <w:r>
        <w:rPr>
          <w:spacing w:val="1"/>
        </w:rPr>
        <w:t xml:space="preserve"> </w:t>
      </w:r>
      <w:r>
        <w:t>язвенной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желудка.</w:t>
      </w:r>
      <w:r>
        <w:rPr>
          <w:spacing w:val="1"/>
        </w:rPr>
        <w:t xml:space="preserve"> </w:t>
      </w:r>
      <w:r>
        <w:t>Фармацевт</w:t>
      </w:r>
      <w:r>
        <w:rPr>
          <w:spacing w:val="1"/>
        </w:rPr>
        <w:t xml:space="preserve"> </w:t>
      </w:r>
      <w:r>
        <w:t>отказалась</w:t>
      </w:r>
      <w:r>
        <w:rPr>
          <w:spacing w:val="1"/>
        </w:rPr>
        <w:t xml:space="preserve"> </w:t>
      </w:r>
      <w:r>
        <w:t>отпустить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лекарственные</w:t>
      </w:r>
      <w:r>
        <w:rPr>
          <w:spacing w:val="1"/>
        </w:rPr>
        <w:t xml:space="preserve"> </w:t>
      </w:r>
      <w:r>
        <w:t>препараты,</w:t>
      </w:r>
      <w:r>
        <w:rPr>
          <w:spacing w:val="1"/>
        </w:rPr>
        <w:t xml:space="preserve"> </w:t>
      </w:r>
      <w:r>
        <w:t>предложив</w:t>
      </w:r>
      <w:r>
        <w:rPr>
          <w:spacing w:val="1"/>
        </w:rPr>
        <w:t xml:space="preserve"> </w:t>
      </w:r>
      <w:r>
        <w:t>пациенту повторно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к врачу за рецептом.</w:t>
      </w:r>
      <w:r>
        <w:rPr>
          <w:spacing w:val="1"/>
        </w:rPr>
        <w:t xml:space="preserve"> </w:t>
      </w:r>
      <w:r>
        <w:t>Посетитель</w:t>
      </w:r>
      <w:r>
        <w:rPr>
          <w:spacing w:val="1"/>
        </w:rPr>
        <w:t xml:space="preserve"> </w:t>
      </w:r>
      <w:r>
        <w:t>уточнил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препаратов,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высказал</w:t>
      </w:r>
      <w:r>
        <w:rPr>
          <w:spacing w:val="1"/>
        </w:rPr>
        <w:t xml:space="preserve"> </w:t>
      </w:r>
      <w:r>
        <w:t>опасения,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цены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препараты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этой аптеке</w:t>
      </w:r>
      <w:r>
        <w:rPr>
          <w:spacing w:val="-1"/>
        </w:rPr>
        <w:t xml:space="preserve"> </w:t>
      </w:r>
      <w:r>
        <w:t>могут быть очень высокими.</w:t>
      </w:r>
    </w:p>
    <w:p w:rsidR="00CA48D1" w:rsidRDefault="00CA48D1">
      <w:pPr>
        <w:pStyle w:val="a3"/>
        <w:spacing w:before="1"/>
        <w:ind w:left="0"/>
      </w:pPr>
    </w:p>
    <w:p w:rsidR="00CA48D1" w:rsidRDefault="00296640">
      <w:pPr>
        <w:pStyle w:val="a3"/>
        <w:ind w:left="1413" w:right="284" w:hanging="360"/>
        <w:jc w:val="both"/>
      </w:pPr>
      <w:r>
        <w:t>а.</w:t>
      </w:r>
      <w:r>
        <w:rPr>
          <w:spacing w:val="61"/>
        </w:rPr>
        <w:t xml:space="preserve"> </w:t>
      </w:r>
      <w:r>
        <w:t>Прав ли</w:t>
      </w:r>
      <w:r>
        <w:rPr>
          <w:spacing w:val="60"/>
        </w:rPr>
        <w:t xml:space="preserve"> </w:t>
      </w:r>
      <w:r>
        <w:t>был фармацевт, отказав в отпуске препаратов пациенту?</w:t>
      </w:r>
      <w:r>
        <w:rPr>
          <w:spacing w:val="60"/>
        </w:rPr>
        <w:t xml:space="preserve"> </w:t>
      </w:r>
      <w:r>
        <w:t>Каков порядок</w:t>
      </w:r>
      <w:r>
        <w:rPr>
          <w:spacing w:val="60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препаратов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аптечной</w:t>
      </w:r>
      <w:r>
        <w:rPr>
          <w:spacing w:val="1"/>
        </w:rPr>
        <w:t xml:space="preserve"> </w:t>
      </w:r>
      <w:r>
        <w:t>организации?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пациенту безрецептурную альтернативу?</w:t>
      </w:r>
      <w:r>
        <w:rPr>
          <w:spacing w:val="1"/>
        </w:rPr>
        <w:t xml:space="preserve"> </w:t>
      </w:r>
      <w:r>
        <w:t>Где содержится информация о порядке отпуска</w:t>
      </w:r>
      <w:r>
        <w:rPr>
          <w:spacing w:val="1"/>
        </w:rPr>
        <w:t xml:space="preserve"> </w:t>
      </w:r>
      <w:r>
        <w:t>препарата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аптеки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рецепту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рецепта)?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регламентирует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рецептурных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препаратов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аптеки?</w:t>
      </w:r>
      <w:r>
        <w:rPr>
          <w:spacing w:val="-57"/>
        </w:rPr>
        <w:t xml:space="preserve"> </w:t>
      </w:r>
      <w:r>
        <w:t>Укажите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рецепта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№107-1/у.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60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рецепта</w:t>
      </w:r>
      <w:r>
        <w:rPr>
          <w:spacing w:val="-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формы в</w:t>
      </w:r>
      <w:r>
        <w:rPr>
          <w:spacing w:val="-2"/>
        </w:rPr>
        <w:t xml:space="preserve"> </w:t>
      </w:r>
      <w:r>
        <w:t>аптеке?</w:t>
      </w:r>
    </w:p>
    <w:p w:rsidR="00CA48D1" w:rsidRDefault="00296640">
      <w:pPr>
        <w:pStyle w:val="a3"/>
        <w:ind w:left="1413" w:right="284" w:hanging="360"/>
        <w:jc w:val="both"/>
      </w:pPr>
      <w:r>
        <w:t>б.</w:t>
      </w:r>
      <w:r>
        <w:rPr>
          <w:spacing w:val="1"/>
        </w:rPr>
        <w:t xml:space="preserve"> </w:t>
      </w:r>
      <w:r>
        <w:t>Как формируется цена на препараты Омепразола, Амоксициллина и Кларитромицина? Где</w:t>
      </w:r>
      <w:r>
        <w:rPr>
          <w:spacing w:val="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посмотреть</w:t>
      </w:r>
      <w:r>
        <w:rPr>
          <w:spacing w:val="1"/>
        </w:rPr>
        <w:t xml:space="preserve"> </w:t>
      </w:r>
      <w:r>
        <w:t>предельные</w:t>
      </w:r>
      <w:r>
        <w:rPr>
          <w:spacing w:val="-2"/>
        </w:rPr>
        <w:t xml:space="preserve"> </w:t>
      </w:r>
      <w:r>
        <w:t>отпускные</w:t>
      </w:r>
      <w:r>
        <w:rPr>
          <w:spacing w:val="-3"/>
        </w:rPr>
        <w:t xml:space="preserve"> </w:t>
      </w:r>
      <w:r>
        <w:t>цены на</w:t>
      </w:r>
      <w:r>
        <w:rPr>
          <w:spacing w:val="-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препараты?</w:t>
      </w:r>
    </w:p>
    <w:p w:rsidR="00CA48D1" w:rsidRDefault="00CA48D1">
      <w:pPr>
        <w:jc w:val="both"/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Default="00296640">
      <w:pPr>
        <w:pStyle w:val="a3"/>
        <w:spacing w:before="66"/>
        <w:ind w:left="1413" w:right="287" w:hanging="360"/>
        <w:jc w:val="both"/>
      </w:pPr>
      <w:r>
        <w:t>в.</w:t>
      </w:r>
      <w:r>
        <w:rPr>
          <w:spacing w:val="1"/>
        </w:rPr>
        <w:t xml:space="preserve"> </w:t>
      </w:r>
      <w:r>
        <w:t>Укажите фармакологические группы</w:t>
      </w:r>
      <w:r>
        <w:rPr>
          <w:spacing w:val="1"/>
        </w:rPr>
        <w:t xml:space="preserve"> </w:t>
      </w:r>
      <w:r>
        <w:t>«Омез»,</w:t>
      </w:r>
      <w:r>
        <w:rPr>
          <w:spacing w:val="1"/>
        </w:rPr>
        <w:t xml:space="preserve"> </w:t>
      </w:r>
      <w:r>
        <w:t>«ФлемоксинСолютаб»,</w:t>
      </w:r>
      <w:r>
        <w:rPr>
          <w:spacing w:val="1"/>
        </w:rPr>
        <w:t xml:space="preserve"> </w:t>
      </w:r>
      <w:r>
        <w:t>«Клацид». Опишите</w:t>
      </w:r>
      <w:r>
        <w:rPr>
          <w:spacing w:val="1"/>
        </w:rPr>
        <w:t xml:space="preserve"> </w:t>
      </w:r>
      <w:r>
        <w:t>фармакологические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побочные</w:t>
      </w:r>
      <w:r>
        <w:rPr>
          <w:spacing w:val="1"/>
        </w:rPr>
        <w:t xml:space="preserve"> </w:t>
      </w:r>
      <w:r>
        <w:t>эффекты,</w:t>
      </w:r>
      <w:r>
        <w:rPr>
          <w:spacing w:val="1"/>
        </w:rPr>
        <w:t xml:space="preserve"> </w:t>
      </w:r>
      <w:r>
        <w:t>показания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применению,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применения.</w:t>
      </w:r>
      <w:r>
        <w:rPr>
          <w:spacing w:val="-1"/>
        </w:rPr>
        <w:t xml:space="preserve"> </w:t>
      </w:r>
      <w:r>
        <w:t>Назовите аналоги.</w:t>
      </w:r>
    </w:p>
    <w:p w:rsidR="00CA48D1" w:rsidRDefault="00296640">
      <w:pPr>
        <w:pStyle w:val="a3"/>
        <w:spacing w:before="1"/>
        <w:ind w:left="1413" w:right="283" w:hanging="360"/>
        <w:jc w:val="both"/>
      </w:pPr>
      <w:r>
        <w:t>г.</w:t>
      </w:r>
      <w:r>
        <w:rPr>
          <w:spacing w:val="1"/>
        </w:rPr>
        <w:t xml:space="preserve"> </w:t>
      </w:r>
      <w:r>
        <w:t>Назовите лекарственное растительное сырьё, применяемое в комплексной терапии язвенной</w:t>
      </w:r>
      <w:r>
        <w:rPr>
          <w:spacing w:val="1"/>
        </w:rPr>
        <w:t xml:space="preserve"> </w:t>
      </w:r>
      <w:r>
        <w:t>болезни желудка. Укажите его химический состав, фармакологические и побочные эффекты,</w:t>
      </w:r>
      <w:r>
        <w:rPr>
          <w:spacing w:val="-57"/>
        </w:rPr>
        <w:t xml:space="preserve"> </w:t>
      </w:r>
      <w:r>
        <w:t>готовые</w:t>
      </w:r>
      <w:r>
        <w:rPr>
          <w:spacing w:val="-3"/>
        </w:rPr>
        <w:t xml:space="preserve"> </w:t>
      </w:r>
      <w:r>
        <w:t>препараты 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основе, аналоги.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159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CA48D1" w:rsidRDefault="00296640" w:rsidP="002A7EAF">
      <w:pPr>
        <w:pStyle w:val="a4"/>
        <w:numPr>
          <w:ilvl w:val="0"/>
          <w:numId w:val="159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CA48D1" w:rsidRDefault="00296640" w:rsidP="002A7EAF">
      <w:pPr>
        <w:pStyle w:val="a4"/>
        <w:numPr>
          <w:ilvl w:val="0"/>
          <w:numId w:val="159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159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  <w:jc w:val="both"/>
      </w:pPr>
      <w:r>
        <w:t>Вариант №</w:t>
      </w:r>
      <w:r>
        <w:rPr>
          <w:spacing w:val="-3"/>
        </w:rPr>
        <w:t xml:space="preserve"> </w:t>
      </w:r>
      <w:r>
        <w:t>13</w:t>
      </w:r>
    </w:p>
    <w:p w:rsidR="00CA48D1" w:rsidRDefault="00296640">
      <w:pPr>
        <w:pStyle w:val="a3"/>
        <w:ind w:left="692" w:right="279" w:firstLine="708"/>
        <w:jc w:val="both"/>
      </w:pPr>
      <w:r>
        <w:t>В аптеку поступила партия товара: настойка травы полыни горькой 50,0 – 100 флаконов;</w:t>
      </w:r>
      <w:r>
        <w:rPr>
          <w:spacing w:val="1"/>
        </w:rPr>
        <w:t xml:space="preserve"> </w:t>
      </w:r>
      <w:r>
        <w:t>Корвалол – 50 флаконов; капсулы «Амоксициллин» 0,5 № 16 - 30 упаковок. При приемке товара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обнаружено,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коробок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флакона</w:t>
      </w:r>
      <w:r>
        <w:rPr>
          <w:spacing w:val="1"/>
        </w:rPr>
        <w:t xml:space="preserve"> </w:t>
      </w:r>
      <w:r>
        <w:t>Корвалола</w:t>
      </w:r>
      <w:r>
        <w:rPr>
          <w:spacing w:val="1"/>
        </w:rPr>
        <w:t xml:space="preserve"> </w:t>
      </w:r>
      <w:r>
        <w:t>оказались</w:t>
      </w:r>
      <w:r>
        <w:rPr>
          <w:spacing w:val="1"/>
        </w:rPr>
        <w:t xml:space="preserve"> </w:t>
      </w:r>
      <w:r>
        <w:t>пустыми.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предъявлена устная претензия</w:t>
      </w:r>
      <w:r>
        <w:rPr>
          <w:spacing w:val="-4"/>
        </w:rPr>
        <w:t xml:space="preserve"> </w:t>
      </w:r>
      <w:r>
        <w:t>поставщику, который отказался</w:t>
      </w:r>
      <w:r>
        <w:rPr>
          <w:spacing w:val="-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удовлетворить.</w:t>
      </w:r>
    </w:p>
    <w:p w:rsidR="00CA48D1" w:rsidRDefault="00CA48D1">
      <w:pPr>
        <w:pStyle w:val="a3"/>
        <w:spacing w:before="10"/>
        <w:ind w:left="0"/>
        <w:rPr>
          <w:sz w:val="23"/>
        </w:rPr>
      </w:pPr>
    </w:p>
    <w:p w:rsidR="00CA48D1" w:rsidRDefault="00296640">
      <w:pPr>
        <w:pStyle w:val="a3"/>
        <w:ind w:left="1413" w:right="285" w:hanging="360"/>
        <w:jc w:val="both"/>
      </w:pPr>
      <w:r>
        <w:t>а.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поступивший</w:t>
      </w:r>
      <w:r>
        <w:rPr>
          <w:spacing w:val="1"/>
        </w:rPr>
        <w:t xml:space="preserve"> </w:t>
      </w:r>
      <w:r>
        <w:t>товар</w:t>
      </w:r>
      <w:r>
        <w:rPr>
          <w:spacing w:val="60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поставщика?</w:t>
      </w:r>
      <w:r>
        <w:rPr>
          <w:spacing w:val="60"/>
        </w:rPr>
        <w:t xml:space="preserve"> </w:t>
      </w:r>
      <w:r>
        <w:t>Каковы</w:t>
      </w:r>
      <w:r>
        <w:rPr>
          <w:spacing w:val="1"/>
        </w:rPr>
        <w:t xml:space="preserve"> </w:t>
      </w:r>
      <w:r>
        <w:t>ошибки, которые были допущены при приемке товара? Ваши действия при обнаружении</w:t>
      </w:r>
      <w:r>
        <w:rPr>
          <w:spacing w:val="1"/>
        </w:rPr>
        <w:t xml:space="preserve"> </w:t>
      </w:r>
      <w:r>
        <w:t>расхождения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количестве</w:t>
      </w:r>
      <w:r>
        <w:rPr>
          <w:spacing w:val="-1"/>
        </w:rPr>
        <w:t xml:space="preserve"> </w:t>
      </w:r>
      <w:r>
        <w:t>поступившего</w:t>
      </w:r>
      <w:r>
        <w:rPr>
          <w:spacing w:val="-1"/>
        </w:rPr>
        <w:t xml:space="preserve"> </w:t>
      </w:r>
      <w:r>
        <w:t>товара.</w:t>
      </w:r>
    </w:p>
    <w:p w:rsidR="00CA48D1" w:rsidRDefault="00296640">
      <w:pPr>
        <w:pStyle w:val="a3"/>
        <w:ind w:left="1413" w:right="286" w:hanging="360"/>
        <w:jc w:val="both"/>
      </w:pPr>
      <w:r>
        <w:t>б.</w:t>
      </w:r>
      <w:r>
        <w:rPr>
          <w:spacing w:val="1"/>
        </w:rPr>
        <w:t xml:space="preserve"> </w:t>
      </w:r>
      <w:r>
        <w:t>Каковы</w:t>
      </w:r>
      <w:r>
        <w:rPr>
          <w:spacing w:val="1"/>
        </w:rPr>
        <w:t xml:space="preserve"> </w:t>
      </w:r>
      <w:r>
        <w:t>физико-химические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поступивших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-1"/>
        </w:rPr>
        <w:t xml:space="preserve"> </w:t>
      </w:r>
      <w:r>
        <w:t>средств? Каков</w:t>
      </w:r>
      <w:r>
        <w:rPr>
          <w:spacing w:val="-1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лекарственного</w:t>
      </w:r>
      <w:r>
        <w:rPr>
          <w:spacing w:val="-1"/>
        </w:rPr>
        <w:t xml:space="preserve"> </w:t>
      </w:r>
      <w:r>
        <w:t>растительного</w:t>
      </w:r>
      <w:r>
        <w:rPr>
          <w:spacing w:val="-1"/>
        </w:rPr>
        <w:t xml:space="preserve"> </w:t>
      </w:r>
      <w:r>
        <w:t>сырья?</w:t>
      </w:r>
    </w:p>
    <w:p w:rsidR="00CA48D1" w:rsidRDefault="00296640">
      <w:pPr>
        <w:pStyle w:val="a3"/>
        <w:ind w:left="1413" w:right="285" w:hanging="360"/>
        <w:jc w:val="both"/>
      </w:pPr>
      <w:r>
        <w:t>в.</w:t>
      </w:r>
      <w:r>
        <w:rPr>
          <w:spacing w:val="1"/>
        </w:rPr>
        <w:t xml:space="preserve"> </w:t>
      </w:r>
      <w:r>
        <w:t>Укажите</w:t>
      </w:r>
      <w:r>
        <w:rPr>
          <w:spacing w:val="1"/>
        </w:rPr>
        <w:t xml:space="preserve"> </w:t>
      </w:r>
      <w:r>
        <w:t>фармакологические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настойки</w:t>
      </w:r>
      <w:r>
        <w:rPr>
          <w:spacing w:val="1"/>
        </w:rPr>
        <w:t xml:space="preserve"> </w:t>
      </w:r>
      <w:r>
        <w:t>травы</w:t>
      </w:r>
      <w:r>
        <w:rPr>
          <w:spacing w:val="1"/>
        </w:rPr>
        <w:t xml:space="preserve"> </w:t>
      </w:r>
      <w:r>
        <w:t>полыни</w:t>
      </w:r>
      <w:r>
        <w:rPr>
          <w:spacing w:val="1"/>
        </w:rPr>
        <w:t xml:space="preserve"> </w:t>
      </w:r>
      <w:r>
        <w:t>горькой,</w:t>
      </w:r>
      <w:r>
        <w:rPr>
          <w:spacing w:val="1"/>
        </w:rPr>
        <w:t xml:space="preserve"> </w:t>
      </w:r>
      <w:r>
        <w:t>Корвалола,</w:t>
      </w:r>
      <w:r>
        <w:rPr>
          <w:spacing w:val="1"/>
        </w:rPr>
        <w:t xml:space="preserve"> </w:t>
      </w:r>
      <w:r>
        <w:t>Амоксициллина.</w:t>
      </w:r>
      <w:r>
        <w:rPr>
          <w:spacing w:val="1"/>
        </w:rPr>
        <w:t xml:space="preserve"> </w:t>
      </w:r>
      <w:r>
        <w:t>Опишите</w:t>
      </w:r>
      <w:r>
        <w:rPr>
          <w:spacing w:val="1"/>
        </w:rPr>
        <w:t xml:space="preserve"> </w:t>
      </w:r>
      <w:r>
        <w:t>фармакологические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побочные</w:t>
      </w:r>
      <w:r>
        <w:rPr>
          <w:spacing w:val="1"/>
        </w:rPr>
        <w:t xml:space="preserve"> </w:t>
      </w:r>
      <w:r>
        <w:t>эффекты,</w:t>
      </w:r>
      <w:r>
        <w:rPr>
          <w:spacing w:val="1"/>
        </w:rPr>
        <w:t xml:space="preserve"> </w:t>
      </w:r>
      <w:r>
        <w:t>показания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применению,</w:t>
      </w:r>
      <w:r>
        <w:rPr>
          <w:spacing w:val="-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применения. Назовите</w:t>
      </w:r>
      <w:r>
        <w:rPr>
          <w:spacing w:val="-1"/>
        </w:rPr>
        <w:t xml:space="preserve"> </w:t>
      </w:r>
      <w:r>
        <w:t>аналоги.</w:t>
      </w:r>
    </w:p>
    <w:p w:rsidR="00CA48D1" w:rsidRDefault="00296640">
      <w:pPr>
        <w:pStyle w:val="a3"/>
        <w:spacing w:before="1"/>
        <w:ind w:left="1413" w:right="278" w:hanging="360"/>
        <w:jc w:val="both"/>
      </w:pPr>
      <w:r>
        <w:t>г.</w:t>
      </w:r>
      <w:r>
        <w:rPr>
          <w:spacing w:val="1"/>
        </w:rPr>
        <w:t xml:space="preserve"> </w:t>
      </w:r>
      <w:r>
        <w:t>Назовите лекарственное растительное сырьё, извлечение из которого входит в Корвалол.</w:t>
      </w:r>
      <w:r>
        <w:rPr>
          <w:spacing w:val="1"/>
        </w:rPr>
        <w:t xml:space="preserve"> </w:t>
      </w:r>
      <w:r>
        <w:t>Укажите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фармакологические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побочные</w:t>
      </w:r>
      <w:r>
        <w:rPr>
          <w:spacing w:val="1"/>
        </w:rPr>
        <w:t xml:space="preserve"> </w:t>
      </w:r>
      <w:r>
        <w:t>эффекты,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препараты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основе, аналоги.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3"/>
        <w:spacing w:before="1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158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CA48D1" w:rsidRDefault="00296640" w:rsidP="002A7EAF">
      <w:pPr>
        <w:pStyle w:val="a4"/>
        <w:numPr>
          <w:ilvl w:val="0"/>
          <w:numId w:val="158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CA48D1" w:rsidRDefault="00296640" w:rsidP="002A7EAF">
      <w:pPr>
        <w:pStyle w:val="a4"/>
        <w:numPr>
          <w:ilvl w:val="0"/>
          <w:numId w:val="158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158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CA48D1" w:rsidRDefault="00CA48D1">
      <w:pPr>
        <w:pStyle w:val="a3"/>
        <w:spacing w:before="4"/>
        <w:ind w:left="0"/>
        <w:rPr>
          <w:i/>
        </w:rPr>
      </w:pPr>
    </w:p>
    <w:p w:rsidR="00CA48D1" w:rsidRDefault="00296640">
      <w:pPr>
        <w:pStyle w:val="Heading3"/>
        <w:spacing w:before="1"/>
        <w:jc w:val="both"/>
      </w:pPr>
      <w:r>
        <w:t>Вариант №</w:t>
      </w:r>
      <w:r>
        <w:rPr>
          <w:spacing w:val="-3"/>
        </w:rPr>
        <w:t xml:space="preserve"> </w:t>
      </w:r>
      <w:r>
        <w:t>14</w:t>
      </w:r>
    </w:p>
    <w:p w:rsidR="00CA48D1" w:rsidRDefault="00296640">
      <w:pPr>
        <w:pStyle w:val="a3"/>
        <w:ind w:left="692" w:right="280" w:firstLine="708"/>
        <w:jc w:val="both"/>
      </w:pPr>
      <w:r>
        <w:t>Аптекой от поставщика получены следующие товары: раствор хлоргексидина 0,05% 100 мл –</w:t>
      </w:r>
      <w:r>
        <w:rPr>
          <w:spacing w:val="-57"/>
        </w:rPr>
        <w:t xml:space="preserve"> </w:t>
      </w:r>
      <w:r>
        <w:t>30 фл., Клофелин таб. 75мкг № 50 – 20 уп., бинты стерильные 7х14. Бинты стерильные упакованы в</w:t>
      </w:r>
      <w:r>
        <w:rPr>
          <w:spacing w:val="1"/>
        </w:rPr>
        <w:t xml:space="preserve"> </w:t>
      </w:r>
      <w:r>
        <w:t>тюке. Состояние упаковки не нарушено, но видны следы намокания. Вес брутто фактически 70 кг.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сопроводительным</w:t>
      </w:r>
      <w:r>
        <w:rPr>
          <w:spacing w:val="1"/>
        </w:rPr>
        <w:t xml:space="preserve"> </w:t>
      </w:r>
      <w:r>
        <w:t>документам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69</w:t>
      </w:r>
      <w:r>
        <w:rPr>
          <w:spacing w:val="1"/>
        </w:rPr>
        <w:t xml:space="preserve"> </w:t>
      </w:r>
      <w:r>
        <w:t>кг.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вскрытии</w:t>
      </w:r>
      <w:r>
        <w:rPr>
          <w:spacing w:val="1"/>
        </w:rPr>
        <w:t xml:space="preserve"> </w:t>
      </w:r>
      <w:r>
        <w:t>упаковки</w:t>
      </w:r>
      <w:r>
        <w:rPr>
          <w:spacing w:val="1"/>
        </w:rPr>
        <w:t xml:space="preserve"> </w:t>
      </w:r>
      <w:r>
        <w:t>обнаружено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вложений</w:t>
      </w:r>
      <w:r>
        <w:rPr>
          <w:spacing w:val="-1"/>
        </w:rPr>
        <w:t xml:space="preserve"> </w:t>
      </w:r>
      <w:r>
        <w:t>документам,</w:t>
      </w:r>
      <w:r>
        <w:rPr>
          <w:spacing w:val="1"/>
        </w:rPr>
        <w:t xml:space="preserve"> </w:t>
      </w:r>
      <w:r>
        <w:t>однако</w:t>
      </w:r>
      <w:r>
        <w:rPr>
          <w:spacing w:val="-1"/>
        </w:rPr>
        <w:t xml:space="preserve"> </w:t>
      </w:r>
      <w:r>
        <w:t>100 бинтов</w:t>
      </w:r>
      <w:r>
        <w:rPr>
          <w:spacing w:val="-1"/>
        </w:rPr>
        <w:t xml:space="preserve"> </w:t>
      </w:r>
      <w:r>
        <w:t>намокли 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применению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пригодны.</w:t>
      </w:r>
    </w:p>
    <w:p w:rsidR="00CA48D1" w:rsidRDefault="00CA48D1">
      <w:pPr>
        <w:pStyle w:val="a3"/>
        <w:spacing w:before="9"/>
        <w:ind w:left="0"/>
        <w:rPr>
          <w:sz w:val="23"/>
        </w:rPr>
      </w:pPr>
    </w:p>
    <w:p w:rsidR="00CA48D1" w:rsidRDefault="00296640">
      <w:pPr>
        <w:pStyle w:val="a3"/>
        <w:ind w:left="1413" w:right="288" w:hanging="360"/>
        <w:jc w:val="both"/>
      </w:pPr>
      <w:r>
        <w:t>а.</w:t>
      </w:r>
      <w:r>
        <w:rPr>
          <w:spacing w:val="7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чем</w:t>
      </w:r>
      <w:r>
        <w:rPr>
          <w:spacing w:val="9"/>
        </w:rPr>
        <w:t xml:space="preserve"> </w:t>
      </w:r>
      <w:r>
        <w:t>заключается</w:t>
      </w:r>
      <w:r>
        <w:rPr>
          <w:spacing w:val="10"/>
        </w:rPr>
        <w:t xml:space="preserve"> </w:t>
      </w:r>
      <w:r>
        <w:t>работа</w:t>
      </w:r>
      <w:r>
        <w:rPr>
          <w:spacing w:val="9"/>
        </w:rPr>
        <w:t xml:space="preserve"> </w:t>
      </w:r>
      <w:r>
        <w:t>фармацевта</w:t>
      </w:r>
      <w:r>
        <w:rPr>
          <w:spacing w:val="12"/>
        </w:rPr>
        <w:t xml:space="preserve"> </w:t>
      </w:r>
      <w:r>
        <w:t>аптеки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оформлению</w:t>
      </w:r>
      <w:r>
        <w:rPr>
          <w:spacing w:val="10"/>
        </w:rPr>
        <w:t xml:space="preserve"> </w:t>
      </w:r>
      <w:r>
        <w:t>выявленной</w:t>
      </w:r>
      <w:r>
        <w:rPr>
          <w:spacing w:val="9"/>
        </w:rPr>
        <w:t xml:space="preserve"> </w:t>
      </w:r>
      <w:r>
        <w:t>недостачи</w:t>
      </w:r>
      <w:r>
        <w:rPr>
          <w:spacing w:val="10"/>
        </w:rPr>
        <w:t xml:space="preserve"> </w:t>
      </w:r>
      <w:r>
        <w:t>товара</w:t>
      </w:r>
      <w:r>
        <w:rPr>
          <w:spacing w:val="-58"/>
        </w:rPr>
        <w:t xml:space="preserve"> </w:t>
      </w:r>
      <w:r>
        <w:t>и предъявлению претензий в данном случае? Перечислите документы, на основании которых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товара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аптеке.</w:t>
      </w:r>
      <w:r>
        <w:rPr>
          <w:spacing w:val="1"/>
        </w:rPr>
        <w:t xml:space="preserve"> </w:t>
      </w:r>
      <w:r>
        <w:t>Назовите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поступивший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аптеку</w:t>
      </w:r>
      <w:r>
        <w:rPr>
          <w:spacing w:val="-3"/>
        </w:rPr>
        <w:t xml:space="preserve"> </w:t>
      </w:r>
      <w:r>
        <w:t>товар.</w:t>
      </w:r>
    </w:p>
    <w:p w:rsidR="00CA48D1" w:rsidRDefault="00CA48D1">
      <w:pPr>
        <w:jc w:val="both"/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296640">
      <w:pPr>
        <w:pStyle w:val="a3"/>
        <w:spacing w:before="66"/>
        <w:ind w:left="1413" w:right="289" w:hanging="360"/>
        <w:jc w:val="both"/>
      </w:pPr>
      <w:r>
        <w:t>б.</w:t>
      </w:r>
      <w:r>
        <w:rPr>
          <w:spacing w:val="1"/>
        </w:rPr>
        <w:t xml:space="preserve"> </w:t>
      </w:r>
      <w:r>
        <w:t>Назовите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Клофелин.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организовано его хранение? К какой группе по условиям хранения относятся бинты? Как</w:t>
      </w:r>
      <w:r>
        <w:rPr>
          <w:spacing w:val="1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 их</w:t>
      </w:r>
      <w:r>
        <w:rPr>
          <w:spacing w:val="-1"/>
        </w:rPr>
        <w:t xml:space="preserve"> </w:t>
      </w:r>
      <w:r>
        <w:t>хранение?</w:t>
      </w:r>
    </w:p>
    <w:p w:rsidR="00CA48D1" w:rsidRDefault="00296640">
      <w:pPr>
        <w:pStyle w:val="a3"/>
        <w:spacing w:before="1"/>
        <w:ind w:left="1413" w:right="285" w:hanging="360"/>
        <w:jc w:val="both"/>
      </w:pPr>
      <w:r>
        <w:t>в.</w:t>
      </w:r>
      <w:r>
        <w:rPr>
          <w:spacing w:val="1"/>
        </w:rPr>
        <w:t xml:space="preserve"> </w:t>
      </w:r>
      <w:r>
        <w:t>Укажите</w:t>
      </w:r>
      <w:r>
        <w:rPr>
          <w:spacing w:val="1"/>
        </w:rPr>
        <w:t xml:space="preserve"> </w:t>
      </w:r>
      <w:r>
        <w:t>фармакологические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Клофелина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хлоргексидина.</w:t>
      </w:r>
      <w:r>
        <w:rPr>
          <w:spacing w:val="1"/>
        </w:rPr>
        <w:t xml:space="preserve"> </w:t>
      </w:r>
      <w:r>
        <w:t>Опишите</w:t>
      </w:r>
      <w:r>
        <w:rPr>
          <w:spacing w:val="1"/>
        </w:rPr>
        <w:t xml:space="preserve"> </w:t>
      </w:r>
      <w:r>
        <w:t>фармакологические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побочные</w:t>
      </w:r>
      <w:r>
        <w:rPr>
          <w:spacing w:val="1"/>
        </w:rPr>
        <w:t xml:space="preserve"> </w:t>
      </w:r>
      <w:r>
        <w:t>эффекты,</w:t>
      </w:r>
      <w:r>
        <w:rPr>
          <w:spacing w:val="1"/>
        </w:rPr>
        <w:t xml:space="preserve"> </w:t>
      </w:r>
      <w:r>
        <w:t>показания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применению,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применения.</w:t>
      </w:r>
      <w:r>
        <w:rPr>
          <w:spacing w:val="-1"/>
        </w:rPr>
        <w:t xml:space="preserve"> </w:t>
      </w:r>
      <w:r>
        <w:t>Назовите аналоги.</w:t>
      </w:r>
    </w:p>
    <w:p w:rsidR="00CA48D1" w:rsidRDefault="00296640">
      <w:pPr>
        <w:pStyle w:val="a3"/>
        <w:ind w:left="1413" w:right="288" w:hanging="360"/>
        <w:jc w:val="both"/>
      </w:pPr>
      <w:r>
        <w:t>г.</w:t>
      </w:r>
      <w:r>
        <w:rPr>
          <w:spacing w:val="1"/>
        </w:rPr>
        <w:t xml:space="preserve"> </w:t>
      </w:r>
      <w:r>
        <w:t>Назовите</w:t>
      </w:r>
      <w:r>
        <w:rPr>
          <w:spacing w:val="1"/>
        </w:rPr>
        <w:t xml:space="preserve"> </w:t>
      </w:r>
      <w:r>
        <w:t>лекарственное</w:t>
      </w:r>
      <w:r>
        <w:rPr>
          <w:spacing w:val="1"/>
        </w:rPr>
        <w:t xml:space="preserve"> </w:t>
      </w:r>
      <w:r>
        <w:t>растительное</w:t>
      </w:r>
      <w:r>
        <w:rPr>
          <w:spacing w:val="1"/>
        </w:rPr>
        <w:t xml:space="preserve"> </w:t>
      </w:r>
      <w:r>
        <w:t>сырьё,</w:t>
      </w:r>
      <w:r>
        <w:rPr>
          <w:spacing w:val="1"/>
        </w:rPr>
        <w:t xml:space="preserve"> </w:t>
      </w:r>
      <w:r>
        <w:t>применяемое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гипертонии. Укажите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фармакологические и</w:t>
      </w:r>
      <w:r>
        <w:rPr>
          <w:spacing w:val="1"/>
        </w:rPr>
        <w:t xml:space="preserve"> </w:t>
      </w:r>
      <w:r>
        <w:t>побочные</w:t>
      </w:r>
      <w:r>
        <w:rPr>
          <w:spacing w:val="1"/>
        </w:rPr>
        <w:t xml:space="preserve"> </w:t>
      </w:r>
      <w:r>
        <w:t>эффекты,</w:t>
      </w:r>
      <w:r>
        <w:rPr>
          <w:spacing w:val="1"/>
        </w:rPr>
        <w:t xml:space="preserve"> </w:t>
      </w:r>
      <w:r>
        <w:t>готовые препараты</w:t>
      </w:r>
      <w:r>
        <w:rPr>
          <w:spacing w:val="1"/>
        </w:rPr>
        <w:t xml:space="preserve"> </w:t>
      </w:r>
      <w:r>
        <w:t>на его</w:t>
      </w:r>
      <w:r>
        <w:rPr>
          <w:spacing w:val="1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аналоги.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157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CA48D1" w:rsidRDefault="00296640" w:rsidP="002A7EAF">
      <w:pPr>
        <w:pStyle w:val="a4"/>
        <w:numPr>
          <w:ilvl w:val="0"/>
          <w:numId w:val="157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CA48D1" w:rsidRDefault="00296640" w:rsidP="002A7EAF">
      <w:pPr>
        <w:pStyle w:val="a4"/>
        <w:numPr>
          <w:ilvl w:val="0"/>
          <w:numId w:val="157"/>
        </w:numPr>
        <w:tabs>
          <w:tab w:val="left" w:pos="933"/>
        </w:tabs>
        <w:spacing w:before="1"/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157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1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CA48D1" w:rsidRDefault="00296640">
      <w:pPr>
        <w:pStyle w:val="Heading3"/>
        <w:spacing w:before="5"/>
      </w:pPr>
      <w:r>
        <w:t>Вариант №</w:t>
      </w:r>
      <w:r>
        <w:rPr>
          <w:spacing w:val="-3"/>
        </w:rPr>
        <w:t xml:space="preserve"> </w:t>
      </w:r>
      <w:r>
        <w:t>15</w:t>
      </w:r>
    </w:p>
    <w:p w:rsidR="00CA48D1" w:rsidRDefault="00296640">
      <w:pPr>
        <w:pStyle w:val="a3"/>
        <w:ind w:left="692" w:right="280" w:firstLine="708"/>
        <w:jc w:val="both"/>
      </w:pPr>
      <w:r>
        <w:t>При проведении инвентаризации в аптеке была установлена недостача товарноматериальных</w:t>
      </w:r>
      <w:r>
        <w:rPr>
          <w:spacing w:val="-57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рецептурно-производственном</w:t>
      </w:r>
      <w:r>
        <w:rPr>
          <w:spacing w:val="1"/>
        </w:rPr>
        <w:t xml:space="preserve"> </w:t>
      </w:r>
      <w:r>
        <w:t>отделе</w:t>
      </w:r>
      <w:r>
        <w:rPr>
          <w:spacing w:val="1"/>
        </w:rPr>
        <w:t xml:space="preserve"> </w:t>
      </w:r>
      <w:r>
        <w:t>(спирт</w:t>
      </w:r>
      <w:r>
        <w:rPr>
          <w:spacing w:val="1"/>
        </w:rPr>
        <w:t xml:space="preserve"> </w:t>
      </w:r>
      <w:r>
        <w:t>этиловый)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отделе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лекарственных форм (предуктал МВ таблетки, гидрокортизон суспензия для инъекций 2,5% 2 мл.</w:t>
      </w:r>
      <w:r>
        <w:rPr>
          <w:spacing w:val="1"/>
        </w:rPr>
        <w:t xml:space="preserve"> </w:t>
      </w:r>
      <w:r>
        <w:t>амп. №10, верошпирон таблетки). В аптеке установлена коллективная (бригадная) материальная</w:t>
      </w:r>
      <w:r>
        <w:rPr>
          <w:spacing w:val="1"/>
        </w:rPr>
        <w:t xml:space="preserve"> </w:t>
      </w:r>
      <w:r>
        <w:t>ответственность.</w:t>
      </w:r>
    </w:p>
    <w:p w:rsidR="00CA48D1" w:rsidRDefault="00CA48D1">
      <w:pPr>
        <w:pStyle w:val="a3"/>
        <w:spacing w:before="9"/>
        <w:ind w:left="0"/>
        <w:rPr>
          <w:sz w:val="23"/>
        </w:rPr>
      </w:pPr>
    </w:p>
    <w:p w:rsidR="00CA48D1" w:rsidRDefault="00296640">
      <w:pPr>
        <w:pStyle w:val="a3"/>
        <w:ind w:left="1413" w:right="288" w:hanging="360"/>
        <w:jc w:val="both"/>
      </w:pPr>
      <w:r>
        <w:t>а.</w:t>
      </w:r>
      <w:r>
        <w:rPr>
          <w:spacing w:val="1"/>
        </w:rPr>
        <w:t xml:space="preserve"> </w:t>
      </w:r>
      <w:r>
        <w:t>Каков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инвентаризации?</w:t>
      </w:r>
      <w:r>
        <w:rPr>
          <w:spacing w:val="1"/>
        </w:rPr>
        <w:t xml:space="preserve"> </w:t>
      </w:r>
      <w:r>
        <w:t>Назовите</w:t>
      </w:r>
      <w:r>
        <w:rPr>
          <w:spacing w:val="1"/>
        </w:rPr>
        <w:t xml:space="preserve"> </w:t>
      </w:r>
      <w:r>
        <w:t>документы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инвентаризации.</w:t>
      </w:r>
    </w:p>
    <w:p w:rsidR="00CA48D1" w:rsidRDefault="00296640">
      <w:pPr>
        <w:pStyle w:val="a3"/>
        <w:ind w:left="1413" w:right="291" w:hanging="360"/>
        <w:jc w:val="both"/>
      </w:pPr>
      <w:r>
        <w:t>б.</w:t>
      </w:r>
      <w:r>
        <w:rPr>
          <w:spacing w:val="1"/>
        </w:rPr>
        <w:t xml:space="preserve"> </w:t>
      </w:r>
      <w:r>
        <w:t>Каков порядок возмещения выявленной недостачи по лекарственным препаратам (предуктал</w:t>
      </w:r>
      <w:r>
        <w:rPr>
          <w:spacing w:val="1"/>
        </w:rPr>
        <w:t xml:space="preserve"> </w:t>
      </w:r>
      <w:r>
        <w:t>МВ,</w:t>
      </w:r>
      <w:r>
        <w:rPr>
          <w:spacing w:val="-1"/>
        </w:rPr>
        <w:t xml:space="preserve"> </w:t>
      </w:r>
      <w:r>
        <w:t>гидрокортизон, верошпирон)?</w:t>
      </w:r>
    </w:p>
    <w:p w:rsidR="00CA48D1" w:rsidRDefault="00296640">
      <w:pPr>
        <w:pStyle w:val="a3"/>
        <w:ind w:left="1413" w:right="283" w:hanging="360"/>
        <w:jc w:val="both"/>
      </w:pPr>
      <w:r>
        <w:t>в.</w:t>
      </w:r>
      <w:r>
        <w:rPr>
          <w:spacing w:val="1"/>
        </w:rPr>
        <w:t xml:space="preserve"> </w:t>
      </w:r>
      <w:r>
        <w:t>Укажите фармакологические группы предуктал МВ, гидрокортизон, верошпирон. Опишите</w:t>
      </w:r>
      <w:r>
        <w:rPr>
          <w:spacing w:val="1"/>
        </w:rPr>
        <w:t xml:space="preserve"> </w:t>
      </w:r>
      <w:r>
        <w:t>фармакологические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побочные</w:t>
      </w:r>
      <w:r>
        <w:rPr>
          <w:spacing w:val="1"/>
        </w:rPr>
        <w:t xml:space="preserve"> </w:t>
      </w:r>
      <w:r>
        <w:t>эффекты,</w:t>
      </w:r>
      <w:r>
        <w:rPr>
          <w:spacing w:val="1"/>
        </w:rPr>
        <w:t xml:space="preserve"> </w:t>
      </w:r>
      <w:r>
        <w:t>показания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применению,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применения.</w:t>
      </w:r>
      <w:r>
        <w:rPr>
          <w:spacing w:val="-1"/>
        </w:rPr>
        <w:t xml:space="preserve"> </w:t>
      </w:r>
      <w:r>
        <w:t>Назовите аналоги.</w:t>
      </w:r>
    </w:p>
    <w:p w:rsidR="00CA48D1" w:rsidRDefault="00296640">
      <w:pPr>
        <w:pStyle w:val="a3"/>
        <w:spacing w:before="1"/>
        <w:ind w:left="1413" w:right="287" w:hanging="360"/>
        <w:jc w:val="both"/>
      </w:pPr>
      <w:r>
        <w:t>г.</w:t>
      </w:r>
      <w:r>
        <w:rPr>
          <w:spacing w:val="1"/>
        </w:rPr>
        <w:t xml:space="preserve"> </w:t>
      </w:r>
      <w:r>
        <w:t>Назовите</w:t>
      </w:r>
      <w:r>
        <w:rPr>
          <w:spacing w:val="1"/>
        </w:rPr>
        <w:t xml:space="preserve"> </w:t>
      </w:r>
      <w:r>
        <w:t>лекарственное</w:t>
      </w:r>
      <w:r>
        <w:rPr>
          <w:spacing w:val="1"/>
        </w:rPr>
        <w:t xml:space="preserve"> </w:t>
      </w:r>
      <w:r>
        <w:t>растительное</w:t>
      </w:r>
      <w:r>
        <w:rPr>
          <w:spacing w:val="1"/>
        </w:rPr>
        <w:t xml:space="preserve"> </w:t>
      </w:r>
      <w:r>
        <w:t>сырьё</w:t>
      </w:r>
      <w:r>
        <w:rPr>
          <w:spacing w:val="1"/>
        </w:rPr>
        <w:t xml:space="preserve"> </w:t>
      </w:r>
      <w:r>
        <w:t>диуретического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Укажите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фармакологические и</w:t>
      </w:r>
      <w:r>
        <w:rPr>
          <w:spacing w:val="1"/>
        </w:rPr>
        <w:t xml:space="preserve"> </w:t>
      </w:r>
      <w:r>
        <w:t>побочные</w:t>
      </w:r>
      <w:r>
        <w:rPr>
          <w:spacing w:val="1"/>
        </w:rPr>
        <w:t xml:space="preserve"> </w:t>
      </w:r>
      <w:r>
        <w:t>эффекты,</w:t>
      </w:r>
      <w:r>
        <w:rPr>
          <w:spacing w:val="1"/>
        </w:rPr>
        <w:t xml:space="preserve"> </w:t>
      </w:r>
      <w:r>
        <w:t>готовые препараты</w:t>
      </w:r>
      <w:r>
        <w:rPr>
          <w:spacing w:val="1"/>
        </w:rPr>
        <w:t xml:space="preserve"> </w:t>
      </w:r>
      <w:r>
        <w:t>на его</w:t>
      </w:r>
      <w:r>
        <w:rPr>
          <w:spacing w:val="1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аналоги.</w:t>
      </w:r>
    </w:p>
    <w:p w:rsidR="00CA48D1" w:rsidRDefault="00CA48D1">
      <w:pPr>
        <w:pStyle w:val="a3"/>
        <w:ind w:left="0"/>
        <w:rPr>
          <w:sz w:val="26"/>
        </w:rPr>
      </w:pPr>
    </w:p>
    <w:p w:rsidR="00CA48D1" w:rsidRDefault="00CA48D1">
      <w:pPr>
        <w:pStyle w:val="a3"/>
        <w:spacing w:before="5"/>
        <w:ind w:left="0"/>
        <w:rPr>
          <w:sz w:val="22"/>
        </w:rPr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156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CA48D1" w:rsidRDefault="00296640" w:rsidP="002A7EAF">
      <w:pPr>
        <w:pStyle w:val="a4"/>
        <w:numPr>
          <w:ilvl w:val="0"/>
          <w:numId w:val="156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CA48D1" w:rsidRDefault="00296640" w:rsidP="002A7EAF">
      <w:pPr>
        <w:pStyle w:val="a4"/>
        <w:numPr>
          <w:ilvl w:val="0"/>
          <w:numId w:val="156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156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1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CA48D1" w:rsidRDefault="00CA48D1">
      <w:pPr>
        <w:pStyle w:val="a3"/>
        <w:spacing w:before="4"/>
        <w:ind w:left="0"/>
        <w:rPr>
          <w:i/>
        </w:rPr>
      </w:pPr>
    </w:p>
    <w:p w:rsidR="00CA48D1" w:rsidRDefault="00296640">
      <w:pPr>
        <w:pStyle w:val="Heading3"/>
        <w:spacing w:before="1"/>
        <w:jc w:val="both"/>
      </w:pPr>
      <w:r>
        <w:t>Вариант №</w:t>
      </w:r>
      <w:r>
        <w:rPr>
          <w:spacing w:val="-3"/>
        </w:rPr>
        <w:t xml:space="preserve"> </w:t>
      </w:r>
      <w:r>
        <w:t>16</w:t>
      </w:r>
    </w:p>
    <w:p w:rsidR="00CA48D1" w:rsidRDefault="00296640">
      <w:pPr>
        <w:pStyle w:val="a3"/>
        <w:ind w:left="692" w:right="280" w:firstLine="708"/>
        <w:jc w:val="both"/>
      </w:pPr>
      <w:r>
        <w:t>В аптеку родильного дома № 3 города К. поступила требование-накладная из отделения</w:t>
      </w:r>
      <w:r>
        <w:rPr>
          <w:spacing w:val="1"/>
        </w:rPr>
        <w:t xml:space="preserve"> </w:t>
      </w:r>
      <w:r>
        <w:t>патологии беременных (акушерское дело) на получение Тримеперидина (Промедола) в ампулах 2%</w:t>
      </w:r>
      <w:r>
        <w:rPr>
          <w:spacing w:val="1"/>
        </w:rPr>
        <w:t xml:space="preserve"> </w:t>
      </w:r>
      <w:r>
        <w:t>раствора 1 мл в количестве 35 ампул. Требование-накладная оформлена по всем правилам. Тем не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аптеке заявку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препарат</w:t>
      </w:r>
      <w:r>
        <w:rPr>
          <w:spacing w:val="1"/>
        </w:rPr>
        <w:t xml:space="preserve"> </w:t>
      </w:r>
      <w:r>
        <w:t>удовлетворили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полностью.</w:t>
      </w:r>
    </w:p>
    <w:p w:rsidR="00CA48D1" w:rsidRDefault="00296640">
      <w:pPr>
        <w:pStyle w:val="a3"/>
        <w:ind w:left="1413" w:right="284" w:hanging="360"/>
        <w:jc w:val="both"/>
      </w:pPr>
      <w:r>
        <w:t>а.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метод используется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Тримеперидине (Промедоле)?</w:t>
      </w:r>
      <w:r>
        <w:rPr>
          <w:spacing w:val="1"/>
        </w:rPr>
        <w:t xml:space="preserve"> </w:t>
      </w:r>
      <w:r>
        <w:t>Объясните методику расчета требуемого количества Тримеперидина (Промедола) на год для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патологии</w:t>
      </w:r>
      <w:r>
        <w:rPr>
          <w:spacing w:val="1"/>
        </w:rPr>
        <w:t xml:space="preserve"> </w:t>
      </w:r>
      <w:r>
        <w:t>беременных</w:t>
      </w:r>
      <w:r>
        <w:rPr>
          <w:spacing w:val="1"/>
        </w:rPr>
        <w:t xml:space="preserve"> </w:t>
      </w:r>
      <w:r>
        <w:t>(акушерское</w:t>
      </w:r>
      <w:r>
        <w:rPr>
          <w:spacing w:val="1"/>
        </w:rPr>
        <w:t xml:space="preserve"> </w:t>
      </w:r>
      <w:r>
        <w:t>дело)</w:t>
      </w:r>
      <w:r>
        <w:rPr>
          <w:spacing w:val="1"/>
        </w:rPr>
        <w:t xml:space="preserve"> </w:t>
      </w:r>
      <w:r>
        <w:t>родильного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количеством</w:t>
      </w:r>
      <w:r>
        <w:rPr>
          <w:spacing w:val="-1"/>
        </w:rPr>
        <w:t xml:space="preserve"> </w:t>
      </w:r>
      <w:r>
        <w:t>20 коек.</w:t>
      </w:r>
    </w:p>
    <w:p w:rsidR="00CA48D1" w:rsidRDefault="00CA48D1">
      <w:pPr>
        <w:jc w:val="both"/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296640">
      <w:pPr>
        <w:pStyle w:val="a3"/>
        <w:spacing w:before="66"/>
        <w:ind w:left="1413" w:right="285" w:hanging="360"/>
        <w:jc w:val="both"/>
      </w:pPr>
      <w:r>
        <w:t>б.</w:t>
      </w:r>
      <w:r>
        <w:rPr>
          <w:spacing w:val="1"/>
        </w:rPr>
        <w:t xml:space="preserve"> </w:t>
      </w:r>
      <w:r>
        <w:t>Каков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требований-накладных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наркотические</w:t>
      </w:r>
      <w:r>
        <w:rPr>
          <w:spacing w:val="1"/>
        </w:rPr>
        <w:t xml:space="preserve"> </w:t>
      </w:r>
      <w:r>
        <w:t>средства?</w:t>
      </w:r>
      <w:r>
        <w:rPr>
          <w:spacing w:val="1"/>
        </w:rPr>
        <w:t xml:space="preserve"> </w:t>
      </w:r>
      <w:r>
        <w:t>Укажите</w:t>
      </w:r>
      <w:r>
        <w:rPr>
          <w:spacing w:val="1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Тримеперидина</w:t>
      </w:r>
      <w:r>
        <w:rPr>
          <w:spacing w:val="-2"/>
        </w:rPr>
        <w:t xml:space="preserve"> </w:t>
      </w:r>
      <w:r>
        <w:t>(Промедола) в</w:t>
      </w:r>
      <w:r>
        <w:rPr>
          <w:spacing w:val="-2"/>
        </w:rPr>
        <w:t xml:space="preserve"> </w:t>
      </w:r>
      <w:r>
        <w:t>аптеке</w:t>
      </w:r>
      <w:r>
        <w:rPr>
          <w:spacing w:val="-1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организации.</w:t>
      </w:r>
    </w:p>
    <w:p w:rsidR="00CA48D1" w:rsidRDefault="00296640">
      <w:pPr>
        <w:pStyle w:val="a3"/>
        <w:ind w:left="1413" w:right="283" w:hanging="360"/>
        <w:jc w:val="both"/>
      </w:pPr>
      <w:r>
        <w:t>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фармакотерапевтической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Тримеперидин</w:t>
      </w:r>
      <w:r>
        <w:rPr>
          <w:spacing w:val="1"/>
        </w:rPr>
        <w:t xml:space="preserve"> </w:t>
      </w:r>
      <w:r>
        <w:t>(Промедол)?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фармакологические</w:t>
      </w:r>
      <w:r>
        <w:rPr>
          <w:spacing w:val="1"/>
        </w:rPr>
        <w:t xml:space="preserve"> </w:t>
      </w:r>
      <w:r>
        <w:t>эффекты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препарата?</w:t>
      </w:r>
      <w:r>
        <w:rPr>
          <w:spacing w:val="1"/>
        </w:rPr>
        <w:t xml:space="preserve"> </w:t>
      </w:r>
      <w:r>
        <w:t>Укажите</w:t>
      </w:r>
      <w:r>
        <w:rPr>
          <w:spacing w:val="1"/>
        </w:rPr>
        <w:t xml:space="preserve"> </w:t>
      </w:r>
      <w:r>
        <w:t>показания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побочные</w:t>
      </w:r>
      <w:r>
        <w:rPr>
          <w:spacing w:val="1"/>
        </w:rPr>
        <w:t xml:space="preserve"> </w:t>
      </w:r>
      <w:r>
        <w:t>эффекты</w:t>
      </w:r>
      <w:r>
        <w:rPr>
          <w:spacing w:val="1"/>
        </w:rPr>
        <w:t xml:space="preserve"> </w:t>
      </w:r>
      <w:r>
        <w:t>Тримеперидина.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препаратом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воспользоваться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передозировке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принцип</w:t>
      </w:r>
      <w:r>
        <w:rPr>
          <w:spacing w:val="6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действия?</w:t>
      </w:r>
    </w:p>
    <w:p w:rsidR="00CA48D1" w:rsidRDefault="00296640">
      <w:pPr>
        <w:pStyle w:val="a3"/>
        <w:spacing w:before="1"/>
        <w:ind w:left="1413" w:right="282" w:hanging="360"/>
        <w:jc w:val="both"/>
      </w:pPr>
      <w:r>
        <w:t>г.</w:t>
      </w:r>
      <w:r>
        <w:rPr>
          <w:spacing w:val="1"/>
        </w:rPr>
        <w:t xml:space="preserve"> </w:t>
      </w:r>
      <w:r>
        <w:t>Укажите производящее растение, из которого получают сырьё лист шалфея. Укажите его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фармакологические и</w:t>
      </w:r>
      <w:r>
        <w:rPr>
          <w:spacing w:val="1"/>
        </w:rPr>
        <w:t xml:space="preserve"> </w:t>
      </w:r>
      <w:r>
        <w:t>побочные</w:t>
      </w:r>
      <w:r>
        <w:rPr>
          <w:spacing w:val="1"/>
        </w:rPr>
        <w:t xml:space="preserve"> </w:t>
      </w:r>
      <w:r>
        <w:t>эффекты,</w:t>
      </w:r>
      <w:r>
        <w:rPr>
          <w:spacing w:val="1"/>
        </w:rPr>
        <w:t xml:space="preserve"> </w:t>
      </w:r>
      <w:r>
        <w:t>готовые препараты</w:t>
      </w:r>
      <w:r>
        <w:rPr>
          <w:spacing w:val="1"/>
        </w:rPr>
        <w:t xml:space="preserve"> </w:t>
      </w:r>
      <w:r>
        <w:t>на его</w:t>
      </w:r>
      <w:r>
        <w:rPr>
          <w:spacing w:val="1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аналоги.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155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CA48D1" w:rsidRDefault="00296640" w:rsidP="002A7EAF">
      <w:pPr>
        <w:pStyle w:val="a4"/>
        <w:numPr>
          <w:ilvl w:val="0"/>
          <w:numId w:val="155"/>
        </w:numPr>
        <w:tabs>
          <w:tab w:val="left" w:pos="933"/>
        </w:tabs>
        <w:spacing w:before="1"/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CA48D1" w:rsidRDefault="00296640" w:rsidP="002A7EAF">
      <w:pPr>
        <w:pStyle w:val="a4"/>
        <w:numPr>
          <w:ilvl w:val="0"/>
          <w:numId w:val="155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155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  <w:jc w:val="both"/>
      </w:pPr>
      <w:r>
        <w:t>Вариант №</w:t>
      </w:r>
      <w:r>
        <w:rPr>
          <w:spacing w:val="-3"/>
        </w:rPr>
        <w:t xml:space="preserve"> </w:t>
      </w:r>
      <w:r>
        <w:t>17</w:t>
      </w:r>
    </w:p>
    <w:p w:rsidR="00CA48D1" w:rsidRDefault="00296640">
      <w:pPr>
        <w:pStyle w:val="a3"/>
        <w:ind w:left="692" w:right="280" w:firstLine="708"/>
        <w:jc w:val="both"/>
      </w:pPr>
      <w:r>
        <w:t>Аптечная организация «Чайка» изучает размер спроса населения на лекарственный препарат</w:t>
      </w:r>
      <w:r>
        <w:rPr>
          <w:spacing w:val="1"/>
        </w:rPr>
        <w:t xml:space="preserve"> </w:t>
      </w:r>
      <w:r>
        <w:t>дротаверина</w:t>
      </w:r>
      <w:r>
        <w:rPr>
          <w:spacing w:val="1"/>
        </w:rPr>
        <w:t xml:space="preserve"> </w:t>
      </w:r>
      <w:r>
        <w:t>гидрохлорид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препарат</w:t>
      </w:r>
      <w:r>
        <w:rPr>
          <w:spacing w:val="1"/>
        </w:rPr>
        <w:t xml:space="preserve"> </w:t>
      </w:r>
      <w:r>
        <w:t>аптека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аптечного склада, который часто допускает перебои в поставке. В этом случае при отсутствии</w:t>
      </w:r>
      <w:r>
        <w:rPr>
          <w:spacing w:val="1"/>
        </w:rPr>
        <w:t xml:space="preserve"> </w:t>
      </w:r>
      <w:r>
        <w:t>препарата дротаверина гидрохлорид предлагается замена. В результате изучения спроса выделены</w:t>
      </w:r>
      <w:r>
        <w:rPr>
          <w:spacing w:val="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потребителей по критериям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доход, возраст, образование.</w:t>
      </w:r>
    </w:p>
    <w:p w:rsidR="00CA48D1" w:rsidRDefault="00CA48D1">
      <w:pPr>
        <w:pStyle w:val="a3"/>
        <w:spacing w:before="9"/>
        <w:ind w:left="0"/>
        <w:rPr>
          <w:sz w:val="23"/>
        </w:rPr>
      </w:pPr>
    </w:p>
    <w:p w:rsidR="00CA48D1" w:rsidRDefault="00296640">
      <w:pPr>
        <w:pStyle w:val="a3"/>
        <w:ind w:left="1413" w:right="283" w:hanging="360"/>
        <w:jc w:val="both"/>
      </w:pPr>
      <w:r>
        <w:t>а.</w:t>
      </w:r>
      <w:r>
        <w:rPr>
          <w:spacing w:val="1"/>
        </w:rPr>
        <w:t xml:space="preserve"> </w:t>
      </w:r>
      <w:r>
        <w:t>Предложите методику формирования в аптеке розничной цены на готовые лекарственные</w:t>
      </w:r>
      <w:r>
        <w:rPr>
          <w:spacing w:val="1"/>
        </w:rPr>
        <w:t xml:space="preserve"> </w:t>
      </w:r>
      <w:r>
        <w:t>препараты,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оптовой</w:t>
      </w:r>
      <w:r>
        <w:rPr>
          <w:spacing w:val="1"/>
        </w:rPr>
        <w:t xml:space="preserve"> </w:t>
      </w:r>
      <w:r>
        <w:t>торговли</w:t>
      </w:r>
      <w:r>
        <w:rPr>
          <w:spacing w:val="1"/>
        </w:rPr>
        <w:t xml:space="preserve"> </w:t>
      </w:r>
      <w:r>
        <w:t>лекарственными</w:t>
      </w:r>
      <w:r>
        <w:rPr>
          <w:spacing w:val="1"/>
        </w:rPr>
        <w:t xml:space="preserve"> </w:t>
      </w:r>
      <w:r>
        <w:t>средствами.</w:t>
      </w:r>
      <w:r>
        <w:rPr>
          <w:spacing w:val="1"/>
        </w:rPr>
        <w:t xml:space="preserve"> </w:t>
      </w:r>
      <w:r>
        <w:t>Укажите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цены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лекарственные</w:t>
      </w:r>
      <w:r>
        <w:rPr>
          <w:spacing w:val="-3"/>
        </w:rPr>
        <w:t xml:space="preserve"> </w:t>
      </w:r>
      <w:r>
        <w:t>препараты с</w:t>
      </w:r>
      <w:r>
        <w:rPr>
          <w:spacing w:val="1"/>
        </w:rPr>
        <w:t xml:space="preserve"> </w:t>
      </w:r>
      <w:r>
        <w:t>учетом косвенных</w:t>
      </w:r>
      <w:r>
        <w:rPr>
          <w:spacing w:val="-1"/>
        </w:rPr>
        <w:t xml:space="preserve"> </w:t>
      </w:r>
      <w:r>
        <w:t>налогов.</w:t>
      </w:r>
    </w:p>
    <w:p w:rsidR="00CA48D1" w:rsidRDefault="00296640">
      <w:pPr>
        <w:pStyle w:val="a3"/>
        <w:spacing w:before="1"/>
        <w:ind w:left="1413" w:right="286" w:hanging="360"/>
        <w:jc w:val="both"/>
      </w:pPr>
      <w:r>
        <w:t>б.</w:t>
      </w:r>
      <w:r>
        <w:rPr>
          <w:spacing w:val="1"/>
        </w:rPr>
        <w:t xml:space="preserve"> </w:t>
      </w:r>
      <w:r>
        <w:t>Укажите, на размере какого элемента товарных запасов отразится наличие частых перебоев в</w:t>
      </w:r>
      <w:r>
        <w:rPr>
          <w:spacing w:val="1"/>
        </w:rPr>
        <w:t xml:space="preserve"> </w:t>
      </w:r>
      <w:r>
        <w:t>поставках со</w:t>
      </w:r>
      <w:r>
        <w:rPr>
          <w:spacing w:val="-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поставщика? С</w:t>
      </w:r>
      <w:r>
        <w:rPr>
          <w:spacing w:val="-2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создается</w:t>
      </w:r>
      <w:r>
        <w:rPr>
          <w:spacing w:val="-1"/>
        </w:rPr>
        <w:t xml:space="preserve"> </w:t>
      </w:r>
      <w:r>
        <w:t>данный</w:t>
      </w:r>
      <w:r>
        <w:rPr>
          <w:spacing w:val="-1"/>
        </w:rPr>
        <w:t xml:space="preserve"> </w:t>
      </w:r>
      <w:r>
        <w:t>товарный</w:t>
      </w:r>
      <w:r>
        <w:rPr>
          <w:spacing w:val="-2"/>
        </w:rPr>
        <w:t xml:space="preserve"> </w:t>
      </w:r>
      <w:r>
        <w:t>запас?</w:t>
      </w:r>
    </w:p>
    <w:p w:rsidR="00CA48D1" w:rsidRDefault="00296640">
      <w:pPr>
        <w:pStyle w:val="a3"/>
        <w:ind w:left="1413" w:right="288" w:hanging="360"/>
        <w:jc w:val="both"/>
      </w:pPr>
      <w:r>
        <w:t>в.</w:t>
      </w:r>
      <w:r>
        <w:rPr>
          <w:spacing w:val="1"/>
        </w:rPr>
        <w:t xml:space="preserve"> </w:t>
      </w:r>
      <w:r>
        <w:t>Укажите фармакологическую группу дротаверина. Опишите фармакологические и побочные</w:t>
      </w:r>
      <w:r>
        <w:rPr>
          <w:spacing w:val="-57"/>
        </w:rPr>
        <w:t xml:space="preserve"> </w:t>
      </w:r>
      <w:r>
        <w:t>эффекты,</w:t>
      </w:r>
      <w:r>
        <w:rPr>
          <w:spacing w:val="-2"/>
        </w:rPr>
        <w:t xml:space="preserve"> </w:t>
      </w:r>
      <w:r>
        <w:t>показания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применению,</w:t>
      </w:r>
      <w:r>
        <w:rPr>
          <w:spacing w:val="-2"/>
        </w:rPr>
        <w:t xml:space="preserve"> </w:t>
      </w:r>
      <w:r>
        <w:t>особенности применения.</w:t>
      </w:r>
      <w:r>
        <w:rPr>
          <w:spacing w:val="-1"/>
        </w:rPr>
        <w:t xml:space="preserve"> </w:t>
      </w:r>
      <w:r>
        <w:t>Назовите</w:t>
      </w:r>
      <w:r>
        <w:rPr>
          <w:spacing w:val="-1"/>
        </w:rPr>
        <w:t xml:space="preserve"> </w:t>
      </w:r>
      <w:r>
        <w:t>аналоги.</w:t>
      </w:r>
    </w:p>
    <w:p w:rsidR="00CA48D1" w:rsidRDefault="00296640">
      <w:pPr>
        <w:pStyle w:val="a3"/>
        <w:ind w:left="692" w:right="284"/>
        <w:jc w:val="both"/>
      </w:pPr>
      <w:r>
        <w:t>Назовите</w:t>
      </w:r>
      <w:r>
        <w:rPr>
          <w:spacing w:val="1"/>
        </w:rPr>
        <w:t xml:space="preserve"> </w:t>
      </w:r>
      <w:r>
        <w:t>лекарственное</w:t>
      </w:r>
      <w:r>
        <w:rPr>
          <w:spacing w:val="1"/>
        </w:rPr>
        <w:t xml:space="preserve"> </w:t>
      </w:r>
      <w:r>
        <w:t>растительное</w:t>
      </w:r>
      <w:r>
        <w:rPr>
          <w:spacing w:val="1"/>
        </w:rPr>
        <w:t xml:space="preserve"> </w:t>
      </w:r>
      <w:r>
        <w:t>сырьё</w:t>
      </w:r>
      <w:r>
        <w:rPr>
          <w:spacing w:val="1"/>
        </w:rPr>
        <w:t xml:space="preserve"> </w:t>
      </w:r>
      <w:r>
        <w:t>мяты</w:t>
      </w:r>
      <w:r>
        <w:rPr>
          <w:spacing w:val="1"/>
        </w:rPr>
        <w:t xml:space="preserve"> </w:t>
      </w:r>
      <w:r>
        <w:t>перечной.</w:t>
      </w:r>
      <w:r>
        <w:rPr>
          <w:spacing w:val="1"/>
        </w:rPr>
        <w:t xml:space="preserve"> </w:t>
      </w:r>
      <w:r>
        <w:t>Укажите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фармакологические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побочные</w:t>
      </w:r>
      <w:r>
        <w:rPr>
          <w:spacing w:val="-1"/>
        </w:rPr>
        <w:t xml:space="preserve"> </w:t>
      </w:r>
      <w:r>
        <w:t>эффекты,</w:t>
      </w:r>
      <w:r>
        <w:rPr>
          <w:spacing w:val="-1"/>
        </w:rPr>
        <w:t xml:space="preserve"> </w:t>
      </w:r>
      <w:r>
        <w:t>готовые</w:t>
      </w:r>
      <w:r>
        <w:rPr>
          <w:spacing w:val="-1"/>
        </w:rPr>
        <w:t xml:space="preserve"> </w:t>
      </w:r>
      <w:r>
        <w:t>препараты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аналоги.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154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CA48D1" w:rsidRDefault="00296640" w:rsidP="002A7EAF">
      <w:pPr>
        <w:pStyle w:val="a4"/>
        <w:numPr>
          <w:ilvl w:val="0"/>
          <w:numId w:val="154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CA48D1" w:rsidRDefault="00296640" w:rsidP="002A7EAF">
      <w:pPr>
        <w:pStyle w:val="a4"/>
        <w:numPr>
          <w:ilvl w:val="0"/>
          <w:numId w:val="154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 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154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  <w:jc w:val="both"/>
      </w:pPr>
      <w:r>
        <w:t>Вариант №</w:t>
      </w:r>
      <w:r>
        <w:rPr>
          <w:spacing w:val="-3"/>
        </w:rPr>
        <w:t xml:space="preserve"> </w:t>
      </w:r>
      <w:r>
        <w:t>18</w:t>
      </w:r>
    </w:p>
    <w:p w:rsidR="00CA48D1" w:rsidRDefault="00296640">
      <w:pPr>
        <w:pStyle w:val="a3"/>
        <w:ind w:left="692" w:right="281" w:firstLine="708"/>
        <w:jc w:val="both"/>
      </w:pPr>
      <w:r>
        <w:t>В Центральную районную аптеку обратился мужчина с рецептом на Нифедипин в табл. по 20</w:t>
      </w:r>
      <w:r>
        <w:rPr>
          <w:spacing w:val="-57"/>
        </w:rPr>
        <w:t xml:space="preserve"> </w:t>
      </w:r>
      <w:r>
        <w:t>мг № 30, выписанным на рецептурном бланке формы № 107–1/у, оформленным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Рецепт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выписан</w:t>
      </w:r>
      <w:r>
        <w:rPr>
          <w:spacing w:val="1"/>
        </w:rPr>
        <w:t xml:space="preserve"> </w:t>
      </w:r>
      <w:r>
        <w:t>65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назад.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рецепте</w:t>
      </w:r>
      <w:r>
        <w:rPr>
          <w:spacing w:val="1"/>
        </w:rPr>
        <w:t xml:space="preserve"> </w:t>
      </w:r>
      <w:r>
        <w:t>была</w:t>
      </w:r>
      <w:r>
        <w:rPr>
          <w:spacing w:val="-57"/>
        </w:rPr>
        <w:t xml:space="preserve"> </w:t>
      </w:r>
      <w:r>
        <w:t>надпись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специальному</w:t>
      </w:r>
      <w:r>
        <w:rPr>
          <w:spacing w:val="1"/>
        </w:rPr>
        <w:t xml:space="preserve"> </w:t>
      </w:r>
      <w:r>
        <w:t>назначению»,</w:t>
      </w:r>
      <w:r>
        <w:rPr>
          <w:spacing w:val="1"/>
        </w:rPr>
        <w:t xml:space="preserve"> </w:t>
      </w:r>
      <w:r>
        <w:t>заверенная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врача.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фармацевт</w:t>
      </w:r>
      <w:r>
        <w:rPr>
          <w:spacing w:val="1"/>
        </w:rPr>
        <w:t xml:space="preserve"> </w:t>
      </w:r>
      <w:r>
        <w:t>пошел</w:t>
      </w:r>
      <w:r>
        <w:rPr>
          <w:spacing w:val="1"/>
        </w:rPr>
        <w:t xml:space="preserve"> </w:t>
      </w:r>
      <w:r>
        <w:t>навстречу</w:t>
      </w:r>
      <w:r>
        <w:rPr>
          <w:spacing w:val="1"/>
        </w:rPr>
        <w:t xml:space="preserve"> </w:t>
      </w:r>
      <w:r>
        <w:t>пациенту,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живет</w:t>
      </w:r>
      <w:r>
        <w:rPr>
          <w:spacing w:val="1"/>
        </w:rPr>
        <w:t xml:space="preserve"> </w:t>
      </w:r>
      <w:r>
        <w:t>далеко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аптеки,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отпустил</w:t>
      </w:r>
      <w:r>
        <w:rPr>
          <w:spacing w:val="1"/>
        </w:rPr>
        <w:t xml:space="preserve"> </w:t>
      </w:r>
      <w:r>
        <w:t>лекарственный</w:t>
      </w:r>
      <w:r>
        <w:rPr>
          <w:spacing w:val="1"/>
        </w:rPr>
        <w:t xml:space="preserve"> </w:t>
      </w:r>
      <w:r>
        <w:t>препарат.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фармацевтом</w:t>
      </w:r>
      <w:r>
        <w:rPr>
          <w:spacing w:val="1"/>
        </w:rPr>
        <w:t xml:space="preserve"> </w:t>
      </w:r>
      <w:r>
        <w:t>наименований</w:t>
      </w:r>
      <w:r>
        <w:rPr>
          <w:spacing w:val="1"/>
        </w:rPr>
        <w:t xml:space="preserve"> </w:t>
      </w:r>
      <w:r>
        <w:t>посетитель</w:t>
      </w:r>
      <w:r>
        <w:rPr>
          <w:spacing w:val="1"/>
        </w:rPr>
        <w:t xml:space="preserve"> </w:t>
      </w:r>
      <w:r>
        <w:t>выбрал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упаковки</w:t>
      </w:r>
      <w:r>
        <w:rPr>
          <w:spacing w:val="1"/>
        </w:rPr>
        <w:t xml:space="preserve"> </w:t>
      </w:r>
      <w:r>
        <w:t>«Кордипина ретард» в</w:t>
      </w:r>
      <w:r>
        <w:rPr>
          <w:spacing w:val="1"/>
        </w:rPr>
        <w:t xml:space="preserve"> </w:t>
      </w:r>
      <w:r>
        <w:t>табл.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мг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15.</w:t>
      </w:r>
      <w:r>
        <w:rPr>
          <w:spacing w:val="1"/>
        </w:rPr>
        <w:t xml:space="preserve"> </w:t>
      </w:r>
      <w:r>
        <w:t>Фармацевт</w:t>
      </w:r>
      <w:r>
        <w:rPr>
          <w:spacing w:val="1"/>
        </w:rPr>
        <w:t xml:space="preserve"> </w:t>
      </w:r>
      <w:r>
        <w:t>сообщил,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препарат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принимать 3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сутки по</w:t>
      </w:r>
      <w:r>
        <w:rPr>
          <w:spacing w:val="-1"/>
        </w:rPr>
        <w:t xml:space="preserve"> </w:t>
      </w:r>
      <w:r>
        <w:t>одной таблетке,</w:t>
      </w:r>
      <w:r>
        <w:rPr>
          <w:spacing w:val="-4"/>
        </w:rPr>
        <w:t xml:space="preserve"> </w:t>
      </w:r>
      <w:r>
        <w:t>запивая</w:t>
      </w:r>
      <w:r>
        <w:rPr>
          <w:spacing w:val="-1"/>
        </w:rPr>
        <w:t xml:space="preserve"> </w:t>
      </w:r>
      <w:r>
        <w:t>достаточным</w:t>
      </w:r>
      <w:r>
        <w:rPr>
          <w:spacing w:val="-2"/>
        </w:rPr>
        <w:t xml:space="preserve"> </w:t>
      </w:r>
      <w:r>
        <w:t>количеством</w:t>
      </w:r>
      <w:r>
        <w:rPr>
          <w:spacing w:val="-1"/>
        </w:rPr>
        <w:t xml:space="preserve"> </w:t>
      </w:r>
      <w:r>
        <w:t>воды.</w:t>
      </w:r>
    </w:p>
    <w:p w:rsidR="00CA48D1" w:rsidRDefault="00CA48D1">
      <w:pPr>
        <w:jc w:val="both"/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Default="00296640">
      <w:pPr>
        <w:pStyle w:val="a3"/>
        <w:spacing w:before="66"/>
        <w:ind w:left="1413" w:right="288" w:hanging="360"/>
        <w:jc w:val="both"/>
      </w:pPr>
      <w:r>
        <w:t>а.</w:t>
      </w:r>
      <w:r>
        <w:rPr>
          <w:spacing w:val="1"/>
        </w:rPr>
        <w:t xml:space="preserve"> </w:t>
      </w:r>
      <w:r>
        <w:t>Перечислите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рецепта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отпуску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лекарственного</w:t>
      </w:r>
      <w:r>
        <w:rPr>
          <w:spacing w:val="1"/>
        </w:rPr>
        <w:t xml:space="preserve"> </w:t>
      </w:r>
      <w:r>
        <w:t>препарата.</w:t>
      </w:r>
    </w:p>
    <w:p w:rsidR="00CA48D1" w:rsidRDefault="00296640">
      <w:pPr>
        <w:pStyle w:val="a3"/>
        <w:ind w:left="1053"/>
        <w:jc w:val="both"/>
      </w:pPr>
      <w:r>
        <w:t>б.</w:t>
      </w:r>
      <w:r>
        <w:rPr>
          <w:spacing w:val="56"/>
        </w:rPr>
        <w:t xml:space="preserve"> </w:t>
      </w:r>
      <w:r>
        <w:t>Какую</w:t>
      </w:r>
      <w:r>
        <w:rPr>
          <w:spacing w:val="111"/>
        </w:rPr>
        <w:t xml:space="preserve"> </w:t>
      </w:r>
      <w:r>
        <w:t>ошибку</w:t>
      </w:r>
      <w:r>
        <w:rPr>
          <w:spacing w:val="105"/>
        </w:rPr>
        <w:t xml:space="preserve"> </w:t>
      </w:r>
      <w:r>
        <w:t>допустил</w:t>
      </w:r>
      <w:r>
        <w:rPr>
          <w:spacing w:val="110"/>
        </w:rPr>
        <w:t xml:space="preserve"> </w:t>
      </w:r>
      <w:r>
        <w:t>фармацевт</w:t>
      </w:r>
      <w:r>
        <w:rPr>
          <w:spacing w:val="110"/>
        </w:rPr>
        <w:t xml:space="preserve"> </w:t>
      </w:r>
      <w:r>
        <w:t>при</w:t>
      </w:r>
      <w:r>
        <w:rPr>
          <w:spacing w:val="109"/>
        </w:rPr>
        <w:t xml:space="preserve"> </w:t>
      </w:r>
      <w:r>
        <w:t>отпуске</w:t>
      </w:r>
      <w:r>
        <w:rPr>
          <w:spacing w:val="109"/>
        </w:rPr>
        <w:t xml:space="preserve"> </w:t>
      </w:r>
      <w:r>
        <w:t>данного</w:t>
      </w:r>
      <w:r>
        <w:rPr>
          <w:spacing w:val="110"/>
        </w:rPr>
        <w:t xml:space="preserve"> </w:t>
      </w:r>
      <w:r>
        <w:t>лекарственного</w:t>
      </w:r>
      <w:r>
        <w:rPr>
          <w:spacing w:val="110"/>
        </w:rPr>
        <w:t xml:space="preserve"> </w:t>
      </w:r>
      <w:r>
        <w:t>препарата?</w:t>
      </w:r>
    </w:p>
    <w:p w:rsidR="00CA48D1" w:rsidRDefault="00296640">
      <w:pPr>
        <w:pStyle w:val="a3"/>
        <w:spacing w:before="1"/>
        <w:ind w:left="1413"/>
        <w:jc w:val="both"/>
      </w:pPr>
      <w:r>
        <w:t>Укажите</w:t>
      </w:r>
      <w:r>
        <w:rPr>
          <w:spacing w:val="-2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аптеке</w:t>
      </w:r>
      <w:r>
        <w:rPr>
          <w:spacing w:val="-2"/>
        </w:rPr>
        <w:t xml:space="preserve"> </w:t>
      </w:r>
      <w:r>
        <w:t>рецепта</w:t>
      </w:r>
      <w:r>
        <w:rPr>
          <w:spacing w:val="-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отпуска</w:t>
      </w:r>
      <w:r>
        <w:rPr>
          <w:spacing w:val="-2"/>
        </w:rPr>
        <w:t xml:space="preserve"> </w:t>
      </w:r>
      <w:r>
        <w:t>Кордипина</w:t>
      </w:r>
      <w:r>
        <w:rPr>
          <w:spacing w:val="-2"/>
        </w:rPr>
        <w:t xml:space="preserve"> </w:t>
      </w:r>
      <w:r>
        <w:t>ретард.</w:t>
      </w:r>
    </w:p>
    <w:p w:rsidR="00CA48D1" w:rsidRDefault="00296640">
      <w:pPr>
        <w:pStyle w:val="a3"/>
        <w:ind w:left="1413" w:right="286" w:hanging="360"/>
        <w:jc w:val="both"/>
      </w:pPr>
      <w:r>
        <w:t>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фармакотерапевтической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относится</w:t>
      </w:r>
      <w:r>
        <w:rPr>
          <w:spacing w:val="61"/>
        </w:rPr>
        <w:t xml:space="preserve"> </w:t>
      </w:r>
      <w:r>
        <w:t>Нифедипин?</w:t>
      </w:r>
      <w:r>
        <w:rPr>
          <w:spacing w:val="61"/>
        </w:rPr>
        <w:t xml:space="preserve"> </w:t>
      </w:r>
      <w:r>
        <w:t>Укажите</w:t>
      </w:r>
      <w:r>
        <w:rPr>
          <w:spacing w:val="6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фармакологические</w:t>
      </w:r>
      <w:r>
        <w:rPr>
          <w:spacing w:val="1"/>
        </w:rPr>
        <w:t xml:space="preserve"> </w:t>
      </w:r>
      <w:r>
        <w:t>эффекты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препарата.</w:t>
      </w:r>
      <w:r>
        <w:rPr>
          <w:spacing w:val="1"/>
        </w:rPr>
        <w:t xml:space="preserve"> </w:t>
      </w:r>
      <w:r>
        <w:t>Предложите</w:t>
      </w:r>
      <w:r>
        <w:rPr>
          <w:spacing w:val="1"/>
        </w:rPr>
        <w:t xml:space="preserve"> </w:t>
      </w:r>
      <w:r>
        <w:t>синонимы</w:t>
      </w:r>
      <w:r>
        <w:rPr>
          <w:spacing w:val="1"/>
        </w:rPr>
        <w:t xml:space="preserve"> </w:t>
      </w:r>
      <w:r>
        <w:t>препарата «Нифедипин» в рамках одного международного непатентованного наименования.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каким</w:t>
      </w:r>
      <w:r>
        <w:rPr>
          <w:spacing w:val="-1"/>
        </w:rPr>
        <w:t xml:space="preserve"> </w:t>
      </w:r>
      <w:r>
        <w:t>показаниям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каких</w:t>
      </w:r>
      <w:r>
        <w:rPr>
          <w:spacing w:val="2"/>
        </w:rPr>
        <w:t xml:space="preserve"> </w:t>
      </w:r>
      <w:r>
        <w:t>лекарственных</w:t>
      </w:r>
      <w:r>
        <w:rPr>
          <w:spacing w:val="-1"/>
        </w:rPr>
        <w:t xml:space="preserve"> </w:t>
      </w:r>
      <w:r>
        <w:t>формах</w:t>
      </w:r>
      <w:r>
        <w:rPr>
          <w:spacing w:val="2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применяются?</w:t>
      </w:r>
    </w:p>
    <w:p w:rsidR="00CA48D1" w:rsidRDefault="00296640">
      <w:pPr>
        <w:pStyle w:val="a3"/>
        <w:ind w:left="1413" w:right="281" w:hanging="360"/>
        <w:jc w:val="both"/>
      </w:pPr>
      <w:r>
        <w:t>г.</w:t>
      </w:r>
      <w:r>
        <w:rPr>
          <w:spacing w:val="1"/>
        </w:rPr>
        <w:t xml:space="preserve"> </w:t>
      </w:r>
      <w:r>
        <w:t>Назовите</w:t>
      </w:r>
      <w:r>
        <w:rPr>
          <w:spacing w:val="1"/>
        </w:rPr>
        <w:t xml:space="preserve"> </w:t>
      </w:r>
      <w:r>
        <w:t>лекарственное</w:t>
      </w:r>
      <w:r>
        <w:rPr>
          <w:spacing w:val="1"/>
        </w:rPr>
        <w:t xml:space="preserve"> </w:t>
      </w:r>
      <w:r>
        <w:t>растительное</w:t>
      </w:r>
      <w:r>
        <w:rPr>
          <w:spacing w:val="1"/>
        </w:rPr>
        <w:t xml:space="preserve"> </w:t>
      </w:r>
      <w:r>
        <w:t>сырьё,</w:t>
      </w:r>
      <w:r>
        <w:rPr>
          <w:spacing w:val="1"/>
        </w:rPr>
        <w:t xml:space="preserve"> </w:t>
      </w:r>
      <w:r>
        <w:t>применяемое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артериального</w:t>
      </w:r>
      <w:r>
        <w:rPr>
          <w:spacing w:val="1"/>
        </w:rPr>
        <w:t xml:space="preserve"> </w:t>
      </w:r>
      <w:r>
        <w:t>давления.</w:t>
      </w:r>
      <w:r>
        <w:rPr>
          <w:spacing w:val="1"/>
        </w:rPr>
        <w:t xml:space="preserve"> </w:t>
      </w:r>
      <w:r>
        <w:t>Укажите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фармакологические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побочные</w:t>
      </w:r>
      <w:r>
        <w:rPr>
          <w:spacing w:val="60"/>
        </w:rPr>
        <w:t xml:space="preserve"> </w:t>
      </w:r>
      <w:r>
        <w:t>эффекты,</w:t>
      </w:r>
      <w:r>
        <w:rPr>
          <w:spacing w:val="1"/>
        </w:rPr>
        <w:t xml:space="preserve"> </w:t>
      </w:r>
      <w:r>
        <w:t>готовые</w:t>
      </w:r>
      <w:r>
        <w:rPr>
          <w:spacing w:val="-3"/>
        </w:rPr>
        <w:t xml:space="preserve"> </w:t>
      </w:r>
      <w:r>
        <w:t>препараты 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основе, аналоги.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3"/>
        <w:spacing w:before="1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153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CA48D1" w:rsidRDefault="00296640" w:rsidP="002A7EAF">
      <w:pPr>
        <w:pStyle w:val="a4"/>
        <w:numPr>
          <w:ilvl w:val="0"/>
          <w:numId w:val="153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CA48D1" w:rsidRDefault="00296640" w:rsidP="002A7EAF">
      <w:pPr>
        <w:pStyle w:val="a4"/>
        <w:numPr>
          <w:ilvl w:val="0"/>
          <w:numId w:val="153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153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2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  <w:jc w:val="both"/>
      </w:pPr>
      <w:r>
        <w:t>Вариант №</w:t>
      </w:r>
      <w:r>
        <w:rPr>
          <w:spacing w:val="-3"/>
        </w:rPr>
        <w:t xml:space="preserve"> </w:t>
      </w:r>
      <w:r>
        <w:t>19</w:t>
      </w:r>
    </w:p>
    <w:p w:rsidR="00CA48D1" w:rsidRDefault="00296640">
      <w:pPr>
        <w:pStyle w:val="a3"/>
        <w:ind w:left="692" w:right="280" w:firstLine="708"/>
        <w:jc w:val="both"/>
      </w:pPr>
      <w:r>
        <w:t>В</w:t>
      </w:r>
      <w:r>
        <w:rPr>
          <w:spacing w:val="1"/>
        </w:rPr>
        <w:t xml:space="preserve"> </w:t>
      </w:r>
      <w:r>
        <w:t>аптеку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ГБУЗ</w:t>
      </w:r>
      <w:r>
        <w:rPr>
          <w:spacing w:val="1"/>
        </w:rPr>
        <w:t xml:space="preserve"> </w:t>
      </w:r>
      <w:r>
        <w:t>«Областная</w:t>
      </w:r>
      <w:r>
        <w:rPr>
          <w:spacing w:val="1"/>
        </w:rPr>
        <w:t xml:space="preserve"> </w:t>
      </w:r>
      <w:r>
        <w:t>клиническая</w:t>
      </w:r>
      <w:r>
        <w:rPr>
          <w:spacing w:val="1"/>
        </w:rPr>
        <w:t xml:space="preserve"> </w:t>
      </w:r>
      <w:r>
        <w:t>больница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1»</w:t>
      </w:r>
      <w:r>
        <w:rPr>
          <w:spacing w:val="1"/>
        </w:rPr>
        <w:t xml:space="preserve"> </w:t>
      </w:r>
      <w:r>
        <w:t>поступил</w:t>
      </w:r>
      <w:r>
        <w:rPr>
          <w:spacing w:val="1"/>
        </w:rPr>
        <w:t xml:space="preserve"> </w:t>
      </w:r>
      <w:r>
        <w:t>лекарственный</w:t>
      </w:r>
      <w:r>
        <w:rPr>
          <w:spacing w:val="1"/>
        </w:rPr>
        <w:t xml:space="preserve"> </w:t>
      </w:r>
      <w:r>
        <w:t>препарат</w:t>
      </w:r>
      <w:r>
        <w:rPr>
          <w:spacing w:val="1"/>
        </w:rPr>
        <w:t xml:space="preserve"> </w:t>
      </w:r>
      <w:r>
        <w:t>«Верапамил» раствор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внутривенного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2,0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Предельная цена без налога на добавленную стоимость (НДС) составила 52,13 руб. Цена оптовика –</w:t>
      </w:r>
      <w:r>
        <w:rPr>
          <w:spacing w:val="-57"/>
        </w:rPr>
        <w:t xml:space="preserve"> </w:t>
      </w:r>
      <w:r>
        <w:t>64,80</w:t>
      </w:r>
      <w:r>
        <w:rPr>
          <w:spacing w:val="-1"/>
        </w:rPr>
        <w:t xml:space="preserve"> </w:t>
      </w:r>
      <w:r>
        <w:t>руб.</w:t>
      </w:r>
    </w:p>
    <w:p w:rsidR="00CA48D1" w:rsidRDefault="00296640">
      <w:pPr>
        <w:pStyle w:val="a3"/>
        <w:ind w:left="1413" w:right="286" w:hanging="360"/>
        <w:jc w:val="both"/>
      </w:pPr>
      <w:r>
        <w:t>а.</w:t>
      </w:r>
      <w:r>
        <w:rPr>
          <w:spacing w:val="1"/>
        </w:rPr>
        <w:t xml:space="preserve"> </w:t>
      </w:r>
      <w:r>
        <w:t>Укажите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«Верапамил»</w:t>
      </w:r>
      <w:r>
        <w:rPr>
          <w:spacing w:val="1"/>
        </w:rPr>
        <w:t xml:space="preserve"> </w:t>
      </w:r>
      <w:r>
        <w:t>раствор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внутривенного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2,0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Перечислите документы, на основании которых осуществляется хранение товара в аптеке.</w:t>
      </w:r>
      <w:r>
        <w:rPr>
          <w:spacing w:val="1"/>
        </w:rPr>
        <w:t xml:space="preserve"> </w:t>
      </w:r>
      <w:r>
        <w:t>Назовите</w:t>
      </w:r>
      <w:r>
        <w:rPr>
          <w:spacing w:val="-1"/>
        </w:rPr>
        <w:t xml:space="preserve"> </w:t>
      </w:r>
      <w:r>
        <w:t>документы,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3"/>
        </w:rPr>
        <w:t xml:space="preserve"> </w:t>
      </w:r>
      <w:r>
        <w:t>учитывается поступивший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аптеку</w:t>
      </w:r>
      <w:r>
        <w:rPr>
          <w:spacing w:val="-9"/>
        </w:rPr>
        <w:t xml:space="preserve"> </w:t>
      </w:r>
      <w:r>
        <w:t>товар.</w:t>
      </w:r>
    </w:p>
    <w:p w:rsidR="00CA48D1" w:rsidRDefault="00296640">
      <w:pPr>
        <w:pStyle w:val="a3"/>
        <w:ind w:left="1413" w:right="288" w:hanging="360"/>
        <w:jc w:val="both"/>
      </w:pPr>
      <w:r>
        <w:t>б.</w:t>
      </w:r>
      <w:r>
        <w:rPr>
          <w:spacing w:val="60"/>
        </w:rPr>
        <w:t xml:space="preserve"> </w:t>
      </w:r>
      <w:r>
        <w:t>Предложите методику формирования в аптеке розничной цены на Верапамил при условии,</w:t>
      </w:r>
      <w:r>
        <w:rPr>
          <w:spacing w:val="1"/>
        </w:rPr>
        <w:t xml:space="preserve"> </w:t>
      </w:r>
      <w:r>
        <w:t>что лекарственный препарат не включен в перечень жизненно необходимых и важнейших</w:t>
      </w:r>
      <w:r>
        <w:rPr>
          <w:spacing w:val="1"/>
        </w:rPr>
        <w:t xml:space="preserve"> </w:t>
      </w:r>
      <w:r>
        <w:t>лекарственных препаратов для медицинского применения.Проверьте оптовую надбавку по</w:t>
      </w:r>
      <w:r>
        <w:rPr>
          <w:spacing w:val="1"/>
        </w:rPr>
        <w:t xml:space="preserve"> </w:t>
      </w:r>
      <w:r>
        <w:t>данным</w:t>
      </w:r>
      <w:r>
        <w:rPr>
          <w:spacing w:val="-3"/>
        </w:rPr>
        <w:t xml:space="preserve"> </w:t>
      </w:r>
      <w:r>
        <w:t>задачи.</w:t>
      </w:r>
    </w:p>
    <w:p w:rsidR="00CA48D1" w:rsidRDefault="00296640">
      <w:pPr>
        <w:pStyle w:val="a3"/>
        <w:ind w:left="1413" w:right="285" w:hanging="360"/>
        <w:jc w:val="both"/>
      </w:pPr>
      <w:r>
        <w:t>в.</w:t>
      </w:r>
      <w:r>
        <w:rPr>
          <w:spacing w:val="61"/>
        </w:rPr>
        <w:t xml:space="preserve"> </w:t>
      </w:r>
      <w:r>
        <w:t>К какой фармакотерапевтической группе относится Верапамил? Укажите механизм действия</w:t>
      </w:r>
      <w:r>
        <w:rPr>
          <w:spacing w:val="-5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фармакологические</w:t>
      </w:r>
      <w:r>
        <w:rPr>
          <w:spacing w:val="3"/>
        </w:rPr>
        <w:t xml:space="preserve"> </w:t>
      </w:r>
      <w:r>
        <w:t>эффекты</w:t>
      </w:r>
      <w:r>
        <w:rPr>
          <w:spacing w:val="3"/>
        </w:rPr>
        <w:t xml:space="preserve"> </w:t>
      </w:r>
      <w:r>
        <w:t>данного</w:t>
      </w:r>
      <w:r>
        <w:rPr>
          <w:spacing w:val="3"/>
        </w:rPr>
        <w:t xml:space="preserve"> </w:t>
      </w:r>
      <w:r>
        <w:t>препарата.</w:t>
      </w:r>
      <w:r>
        <w:rPr>
          <w:spacing w:val="3"/>
        </w:rPr>
        <w:t xml:space="preserve"> </w:t>
      </w:r>
      <w:r>
        <w:t>Предложите</w:t>
      </w:r>
      <w:r>
        <w:rPr>
          <w:spacing w:val="5"/>
        </w:rPr>
        <w:t xml:space="preserve"> </w:t>
      </w:r>
      <w:r>
        <w:t>синонимы</w:t>
      </w:r>
      <w:r>
        <w:rPr>
          <w:spacing w:val="3"/>
        </w:rPr>
        <w:t xml:space="preserve"> </w:t>
      </w:r>
      <w:r>
        <w:t>препарата</w:t>
      </w:r>
    </w:p>
    <w:p w:rsidR="00CA48D1" w:rsidRDefault="00296640">
      <w:pPr>
        <w:pStyle w:val="a3"/>
        <w:ind w:left="1413" w:right="289"/>
        <w:jc w:val="both"/>
      </w:pPr>
      <w:r>
        <w:t>«Верапамил» в рамках одного международного непатентованного наименования. По каким</w:t>
      </w:r>
      <w:r>
        <w:rPr>
          <w:spacing w:val="1"/>
        </w:rPr>
        <w:t xml:space="preserve"> </w:t>
      </w:r>
      <w:r>
        <w:t>показаниям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каких</w:t>
      </w:r>
      <w:r>
        <w:rPr>
          <w:spacing w:val="-1"/>
        </w:rPr>
        <w:t xml:space="preserve"> </w:t>
      </w:r>
      <w:r>
        <w:t>лекарственных формах</w:t>
      </w:r>
      <w:r>
        <w:rPr>
          <w:spacing w:val="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применяются?</w:t>
      </w:r>
    </w:p>
    <w:p w:rsidR="00CA48D1" w:rsidRDefault="00296640">
      <w:pPr>
        <w:pStyle w:val="a3"/>
        <w:ind w:left="1413" w:right="291" w:hanging="360"/>
        <w:jc w:val="both"/>
      </w:pPr>
      <w:r>
        <w:t>г.</w:t>
      </w:r>
      <w:r>
        <w:rPr>
          <w:spacing w:val="1"/>
        </w:rPr>
        <w:t xml:space="preserve"> </w:t>
      </w:r>
      <w:r>
        <w:t>Назовите лекарственное растительное сырьё боярышника. Укажите его химический состав,</w:t>
      </w:r>
      <w:r>
        <w:rPr>
          <w:spacing w:val="1"/>
        </w:rPr>
        <w:t xml:space="preserve"> </w:t>
      </w:r>
      <w:r>
        <w:t>фармакологические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побочные</w:t>
      </w:r>
      <w:r>
        <w:rPr>
          <w:spacing w:val="-2"/>
        </w:rPr>
        <w:t xml:space="preserve"> </w:t>
      </w:r>
      <w:r>
        <w:t>эффекты,</w:t>
      </w:r>
      <w:r>
        <w:rPr>
          <w:spacing w:val="-1"/>
        </w:rPr>
        <w:t xml:space="preserve"> </w:t>
      </w:r>
      <w:r>
        <w:t>готовые</w:t>
      </w:r>
      <w:r>
        <w:rPr>
          <w:spacing w:val="-2"/>
        </w:rPr>
        <w:t xml:space="preserve"> </w:t>
      </w:r>
      <w:r>
        <w:t>препараты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аналоги.</w:t>
      </w:r>
    </w:p>
    <w:p w:rsidR="00CA48D1" w:rsidRDefault="00CA48D1">
      <w:pPr>
        <w:pStyle w:val="a3"/>
        <w:spacing w:before="3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152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CA48D1" w:rsidRDefault="00296640" w:rsidP="002A7EAF">
      <w:pPr>
        <w:pStyle w:val="a4"/>
        <w:numPr>
          <w:ilvl w:val="0"/>
          <w:numId w:val="152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CA48D1" w:rsidRDefault="00296640" w:rsidP="002A7EAF">
      <w:pPr>
        <w:pStyle w:val="a4"/>
        <w:numPr>
          <w:ilvl w:val="0"/>
          <w:numId w:val="152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152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ВИДАЛЬ)</w:t>
      </w:r>
    </w:p>
    <w:p w:rsidR="00CA48D1" w:rsidRDefault="00CA48D1">
      <w:pPr>
        <w:pStyle w:val="a3"/>
        <w:spacing w:before="6"/>
        <w:ind w:left="0"/>
        <w:rPr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20</w:t>
      </w:r>
    </w:p>
    <w:p w:rsidR="00CA48D1" w:rsidRDefault="00296640">
      <w:pPr>
        <w:pStyle w:val="a3"/>
        <w:ind w:left="692" w:firstLine="708"/>
      </w:pPr>
      <w:r>
        <w:t>В</w:t>
      </w:r>
      <w:r>
        <w:rPr>
          <w:spacing w:val="50"/>
        </w:rPr>
        <w:t xml:space="preserve"> </w:t>
      </w:r>
      <w:r>
        <w:t>аптеку</w:t>
      </w:r>
      <w:r>
        <w:rPr>
          <w:spacing w:val="48"/>
        </w:rPr>
        <w:t xml:space="preserve"> </w:t>
      </w:r>
      <w:r>
        <w:t>обратился</w:t>
      </w:r>
      <w:r>
        <w:rPr>
          <w:spacing w:val="53"/>
        </w:rPr>
        <w:t xml:space="preserve"> </w:t>
      </w:r>
      <w:r>
        <w:t>пациент</w:t>
      </w:r>
      <w:r>
        <w:rPr>
          <w:spacing w:val="56"/>
        </w:rPr>
        <w:t xml:space="preserve"> </w:t>
      </w:r>
      <w:r>
        <w:t>«Фитоцентра»</w:t>
      </w:r>
      <w:r>
        <w:rPr>
          <w:spacing w:val="47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рецептом,</w:t>
      </w:r>
      <w:r>
        <w:rPr>
          <w:spacing w:val="53"/>
        </w:rPr>
        <w:t xml:space="preserve"> </w:t>
      </w:r>
      <w:r>
        <w:t>выписанным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форме</w:t>
      </w:r>
      <w:r>
        <w:rPr>
          <w:spacing w:val="52"/>
        </w:rPr>
        <w:t xml:space="preserve"> </w:t>
      </w:r>
      <w:r>
        <w:t>№107-1/у</w:t>
      </w:r>
      <w:r>
        <w:rPr>
          <w:spacing w:val="-57"/>
        </w:rPr>
        <w:t xml:space="preserve"> </w:t>
      </w:r>
      <w:r>
        <w:t>следующего</w:t>
      </w:r>
      <w:r>
        <w:rPr>
          <w:spacing w:val="-2"/>
        </w:rPr>
        <w:t xml:space="preserve"> </w:t>
      </w:r>
      <w:r>
        <w:t>состава:</w:t>
      </w:r>
    </w:p>
    <w:p w:rsidR="00CA48D1" w:rsidRPr="00296640" w:rsidRDefault="00296640">
      <w:pPr>
        <w:pStyle w:val="a3"/>
        <w:ind w:left="1401" w:right="7189"/>
        <w:rPr>
          <w:lang w:val="en-US"/>
        </w:rPr>
      </w:pPr>
      <w:r w:rsidRPr="00296640">
        <w:rPr>
          <w:lang w:val="en-US"/>
        </w:rPr>
        <w:t>Rp.: FoliorumSennae3,0</w:t>
      </w:r>
      <w:r w:rsidRPr="00296640">
        <w:rPr>
          <w:spacing w:val="1"/>
          <w:lang w:val="en-US"/>
        </w:rPr>
        <w:t xml:space="preserve"> </w:t>
      </w:r>
      <w:r w:rsidRPr="00296640">
        <w:rPr>
          <w:lang w:val="en-US"/>
        </w:rPr>
        <w:t>CorticisFrangulae</w:t>
      </w:r>
      <w:r w:rsidRPr="00296640">
        <w:rPr>
          <w:spacing w:val="60"/>
          <w:lang w:val="en-US"/>
        </w:rPr>
        <w:t xml:space="preserve"> </w:t>
      </w:r>
      <w:r w:rsidRPr="00296640">
        <w:rPr>
          <w:lang w:val="en-US"/>
        </w:rPr>
        <w:t>6,0</w:t>
      </w:r>
      <w:r w:rsidRPr="00296640">
        <w:rPr>
          <w:spacing w:val="1"/>
          <w:lang w:val="en-US"/>
        </w:rPr>
        <w:t xml:space="preserve"> </w:t>
      </w:r>
      <w:r w:rsidRPr="00296640">
        <w:rPr>
          <w:lang w:val="en-US"/>
        </w:rPr>
        <w:t>Aquae</w:t>
      </w:r>
      <w:r w:rsidRPr="00296640">
        <w:rPr>
          <w:spacing w:val="-5"/>
          <w:lang w:val="en-US"/>
        </w:rPr>
        <w:t xml:space="preserve"> </w:t>
      </w:r>
      <w:r w:rsidRPr="00296640">
        <w:rPr>
          <w:lang w:val="en-US"/>
        </w:rPr>
        <w:t>purificatae</w:t>
      </w:r>
      <w:r w:rsidRPr="00296640">
        <w:rPr>
          <w:spacing w:val="-5"/>
          <w:lang w:val="en-US"/>
        </w:rPr>
        <w:t xml:space="preserve"> </w:t>
      </w:r>
      <w:r w:rsidRPr="00296640">
        <w:rPr>
          <w:lang w:val="en-US"/>
        </w:rPr>
        <w:t>ad</w:t>
      </w:r>
      <w:r w:rsidRPr="00296640">
        <w:rPr>
          <w:spacing w:val="-5"/>
          <w:lang w:val="en-US"/>
        </w:rPr>
        <w:t xml:space="preserve"> </w:t>
      </w:r>
      <w:r w:rsidRPr="00296640">
        <w:rPr>
          <w:lang w:val="en-US"/>
        </w:rPr>
        <w:t>250</w:t>
      </w:r>
      <w:r w:rsidRPr="00296640">
        <w:rPr>
          <w:spacing w:val="-2"/>
          <w:lang w:val="en-US"/>
        </w:rPr>
        <w:t xml:space="preserve"> </w:t>
      </w:r>
      <w:r w:rsidRPr="00296640">
        <w:rPr>
          <w:lang w:val="en-US"/>
        </w:rPr>
        <w:t>ml</w:t>
      </w:r>
    </w:p>
    <w:p w:rsidR="00CA48D1" w:rsidRDefault="00296640">
      <w:pPr>
        <w:pStyle w:val="a3"/>
        <w:ind w:left="1401"/>
      </w:pPr>
      <w:r>
        <w:t>Misce.</w:t>
      </w:r>
      <w:r>
        <w:rPr>
          <w:spacing w:val="-2"/>
        </w:rPr>
        <w:t xml:space="preserve"> </w:t>
      </w:r>
      <w:r>
        <w:t>Da.</w:t>
      </w:r>
      <w:r>
        <w:rPr>
          <w:spacing w:val="-1"/>
        </w:rPr>
        <w:t xml:space="preserve"> </w:t>
      </w:r>
      <w:r>
        <w:t>Signa.</w:t>
      </w:r>
      <w:r>
        <w:rPr>
          <w:spacing w:val="-1"/>
        </w:rPr>
        <w:t xml:space="preserve"> </w:t>
      </w:r>
      <w:r>
        <w:t>Принимать по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день.</w:t>
      </w:r>
    </w:p>
    <w:p w:rsidR="00CA48D1" w:rsidRDefault="00CA48D1">
      <w:pPr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Default="00296640">
      <w:pPr>
        <w:pStyle w:val="a3"/>
        <w:spacing w:before="66"/>
        <w:ind w:left="692" w:firstLine="708"/>
      </w:pPr>
      <w:r>
        <w:t>Фармацевт</w:t>
      </w:r>
      <w:r>
        <w:rPr>
          <w:spacing w:val="18"/>
        </w:rPr>
        <w:t xml:space="preserve"> </w:t>
      </w:r>
      <w:r>
        <w:t>протаксировал</w:t>
      </w:r>
      <w:r>
        <w:rPr>
          <w:spacing w:val="18"/>
        </w:rPr>
        <w:t xml:space="preserve"> </w:t>
      </w:r>
      <w:r>
        <w:t>рецепт</w:t>
      </w:r>
      <w:r>
        <w:rPr>
          <w:spacing w:val="18"/>
        </w:rPr>
        <w:t xml:space="preserve"> </w:t>
      </w:r>
      <w:r>
        <w:t>вышеприведенной</w:t>
      </w:r>
      <w:r>
        <w:rPr>
          <w:spacing w:val="17"/>
        </w:rPr>
        <w:t xml:space="preserve"> </w:t>
      </w:r>
      <w:r>
        <w:t>прописи,</w:t>
      </w:r>
      <w:r>
        <w:rPr>
          <w:spacing w:val="18"/>
        </w:rPr>
        <w:t xml:space="preserve"> </w:t>
      </w:r>
      <w:r>
        <w:t>выдал</w:t>
      </w:r>
      <w:r>
        <w:rPr>
          <w:spacing w:val="18"/>
        </w:rPr>
        <w:t xml:space="preserve"> </w:t>
      </w:r>
      <w:r>
        <w:t>пациенту</w:t>
      </w:r>
      <w:r>
        <w:rPr>
          <w:spacing w:val="11"/>
        </w:rPr>
        <w:t xml:space="preserve"> </w:t>
      </w:r>
      <w:r>
        <w:t>квитанцию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передал</w:t>
      </w:r>
      <w:r>
        <w:rPr>
          <w:spacing w:val="-2"/>
        </w:rPr>
        <w:t xml:space="preserve"> </w:t>
      </w:r>
      <w:r>
        <w:t>рецепт на</w:t>
      </w:r>
      <w:r>
        <w:rPr>
          <w:spacing w:val="-1"/>
        </w:rPr>
        <w:t xml:space="preserve"> </w:t>
      </w:r>
      <w:r>
        <w:t>изготовление</w:t>
      </w:r>
      <w:r>
        <w:rPr>
          <w:spacing w:val="-1"/>
        </w:rPr>
        <w:t xml:space="preserve"> </w:t>
      </w:r>
      <w:r>
        <w:t>лекарственного препарата.</w:t>
      </w:r>
    </w:p>
    <w:p w:rsidR="00CA48D1" w:rsidRDefault="00CA48D1">
      <w:pPr>
        <w:pStyle w:val="a3"/>
        <w:ind w:left="0"/>
      </w:pPr>
    </w:p>
    <w:p w:rsidR="00CA48D1" w:rsidRDefault="00296640">
      <w:pPr>
        <w:pStyle w:val="a3"/>
        <w:spacing w:before="1"/>
        <w:ind w:left="1413" w:right="288" w:hanging="360"/>
        <w:jc w:val="both"/>
      </w:pPr>
      <w:r>
        <w:t>а.</w:t>
      </w:r>
      <w:r>
        <w:rPr>
          <w:spacing w:val="1"/>
        </w:rPr>
        <w:t xml:space="preserve"> </w:t>
      </w:r>
      <w:r>
        <w:t>Опишите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розничной</w:t>
      </w:r>
      <w:r>
        <w:rPr>
          <w:spacing w:val="1"/>
        </w:rPr>
        <w:t xml:space="preserve"> </w:t>
      </w:r>
      <w:r>
        <w:t>цены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лекарственные</w:t>
      </w:r>
      <w:r>
        <w:rPr>
          <w:spacing w:val="1"/>
        </w:rPr>
        <w:t xml:space="preserve"> </w:t>
      </w:r>
      <w:r>
        <w:t>препараты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изготовления.</w:t>
      </w:r>
    </w:p>
    <w:p w:rsidR="00CA48D1" w:rsidRDefault="00296640">
      <w:pPr>
        <w:pStyle w:val="a3"/>
        <w:ind w:left="1413" w:right="289" w:hanging="360"/>
        <w:jc w:val="both"/>
      </w:pPr>
      <w:r>
        <w:t>б.</w:t>
      </w:r>
      <w:r>
        <w:rPr>
          <w:spacing w:val="1"/>
        </w:rPr>
        <w:t xml:space="preserve"> </w:t>
      </w:r>
      <w:r>
        <w:t>Каким видам внутриаптечного контроля качества необходимо и целесообразно подвергнуть</w:t>
      </w:r>
      <w:r>
        <w:rPr>
          <w:spacing w:val="1"/>
        </w:rPr>
        <w:t xml:space="preserve"> </w:t>
      </w:r>
      <w:r>
        <w:t>данную</w:t>
      </w:r>
      <w:r>
        <w:rPr>
          <w:spacing w:val="-1"/>
        </w:rPr>
        <w:t xml:space="preserve"> </w:t>
      </w:r>
      <w:r>
        <w:t>лекарственную</w:t>
      </w:r>
      <w:r>
        <w:rPr>
          <w:spacing w:val="1"/>
        </w:rPr>
        <w:t xml:space="preserve"> </w:t>
      </w:r>
      <w:r>
        <w:t>форму?</w:t>
      </w:r>
      <w:r>
        <w:rPr>
          <w:spacing w:val="2"/>
        </w:rPr>
        <w:t xml:space="preserve"> </w:t>
      </w:r>
      <w:r>
        <w:t>Каков порядок</w:t>
      </w:r>
      <w:r>
        <w:rPr>
          <w:spacing w:val="-1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рецептуры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аптеке?</w:t>
      </w:r>
    </w:p>
    <w:p w:rsidR="00CA48D1" w:rsidRDefault="00296640">
      <w:pPr>
        <w:pStyle w:val="a3"/>
        <w:ind w:left="1413" w:right="290" w:hanging="360"/>
        <w:jc w:val="both"/>
      </w:pPr>
      <w:r>
        <w:t>в.</w:t>
      </w:r>
      <w:r>
        <w:rPr>
          <w:spacing w:val="1"/>
        </w:rPr>
        <w:t xml:space="preserve"> </w:t>
      </w:r>
      <w:r>
        <w:t>Назовите</w:t>
      </w:r>
      <w:r>
        <w:rPr>
          <w:spacing w:val="1"/>
        </w:rPr>
        <w:t xml:space="preserve"> </w:t>
      </w:r>
      <w:r>
        <w:t>фармакологические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побочные</w:t>
      </w:r>
      <w:r>
        <w:rPr>
          <w:spacing w:val="1"/>
        </w:rPr>
        <w:t xml:space="preserve"> </w:t>
      </w:r>
      <w:r>
        <w:t>эффекты,</w:t>
      </w:r>
      <w:r>
        <w:rPr>
          <w:spacing w:val="61"/>
        </w:rPr>
        <w:t xml:space="preserve"> </w:t>
      </w:r>
      <w:r>
        <w:t>характерные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выписанного</w:t>
      </w:r>
      <w:r>
        <w:rPr>
          <w:spacing w:val="1"/>
        </w:rPr>
        <w:t xml:space="preserve"> </w:t>
      </w:r>
      <w:r>
        <w:t>препарата.</w:t>
      </w:r>
      <w:r>
        <w:rPr>
          <w:spacing w:val="-1"/>
        </w:rPr>
        <w:t xml:space="preserve"> </w:t>
      </w:r>
      <w:r>
        <w:t>Назовите готовые</w:t>
      </w:r>
      <w:r>
        <w:rPr>
          <w:spacing w:val="-2"/>
        </w:rPr>
        <w:t xml:space="preserve"> </w:t>
      </w:r>
      <w:r>
        <w:t>препараты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схожими</w:t>
      </w:r>
      <w:r>
        <w:rPr>
          <w:spacing w:val="-1"/>
        </w:rPr>
        <w:t xml:space="preserve"> </w:t>
      </w:r>
      <w:r>
        <w:t>эффектами.</w:t>
      </w:r>
    </w:p>
    <w:p w:rsidR="00CA48D1" w:rsidRDefault="00296640">
      <w:pPr>
        <w:pStyle w:val="a3"/>
        <w:ind w:left="1413" w:right="280" w:hanging="360"/>
        <w:jc w:val="both"/>
      </w:pPr>
      <w:r>
        <w:t>г.</w:t>
      </w:r>
      <w:r>
        <w:rPr>
          <w:spacing w:val="1"/>
        </w:rPr>
        <w:t xml:space="preserve"> </w:t>
      </w:r>
      <w:r>
        <w:t>Каким фармакопейным требованиям должно соответствовать измельченное лекарственное</w:t>
      </w:r>
      <w:r>
        <w:rPr>
          <w:spacing w:val="1"/>
        </w:rPr>
        <w:t xml:space="preserve"> </w:t>
      </w:r>
      <w:r>
        <w:t>растительное</w:t>
      </w:r>
      <w:r>
        <w:rPr>
          <w:spacing w:val="1"/>
        </w:rPr>
        <w:t xml:space="preserve"> </w:t>
      </w:r>
      <w:r>
        <w:t>сырье</w:t>
      </w:r>
      <w:r>
        <w:rPr>
          <w:spacing w:val="1"/>
        </w:rPr>
        <w:t xml:space="preserve"> </w:t>
      </w:r>
      <w:r>
        <w:t>сены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крушины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подлинности?</w:t>
      </w:r>
      <w:r>
        <w:rPr>
          <w:spacing w:val="1"/>
        </w:rPr>
        <w:t xml:space="preserve"> </w:t>
      </w:r>
      <w:r>
        <w:t>Укажите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фармакологические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побочные</w:t>
      </w:r>
      <w:r>
        <w:rPr>
          <w:spacing w:val="1"/>
        </w:rPr>
        <w:t xml:space="preserve"> </w:t>
      </w:r>
      <w:r>
        <w:t>эффекты,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препараты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аналоги.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3"/>
        <w:spacing w:before="1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151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CA48D1" w:rsidRDefault="00296640" w:rsidP="002A7EAF">
      <w:pPr>
        <w:pStyle w:val="a4"/>
        <w:numPr>
          <w:ilvl w:val="0"/>
          <w:numId w:val="151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CA48D1" w:rsidRDefault="00296640" w:rsidP="002A7EAF">
      <w:pPr>
        <w:pStyle w:val="a4"/>
        <w:numPr>
          <w:ilvl w:val="0"/>
          <w:numId w:val="151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151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  <w:jc w:val="both"/>
      </w:pPr>
      <w:r>
        <w:t>Вариант №</w:t>
      </w:r>
      <w:r>
        <w:rPr>
          <w:spacing w:val="-3"/>
        </w:rPr>
        <w:t xml:space="preserve"> </w:t>
      </w:r>
      <w:r>
        <w:t>21</w:t>
      </w:r>
    </w:p>
    <w:p w:rsidR="00CA48D1" w:rsidRDefault="00296640">
      <w:pPr>
        <w:pStyle w:val="a3"/>
        <w:spacing w:line="274" w:lineRule="exact"/>
        <w:ind w:left="1401"/>
        <w:jc w:val="both"/>
      </w:pPr>
      <w:r>
        <w:t>В</w:t>
      </w:r>
      <w:r>
        <w:rPr>
          <w:spacing w:val="27"/>
        </w:rPr>
        <w:t xml:space="preserve"> </w:t>
      </w:r>
      <w:r>
        <w:t>аптеку</w:t>
      </w:r>
      <w:r>
        <w:rPr>
          <w:spacing w:val="85"/>
        </w:rPr>
        <w:t xml:space="preserve"> </w:t>
      </w:r>
      <w:r>
        <w:t>готовых</w:t>
      </w:r>
      <w:r>
        <w:rPr>
          <w:spacing w:val="90"/>
        </w:rPr>
        <w:t xml:space="preserve"> </w:t>
      </w:r>
      <w:r>
        <w:t>лекарственных</w:t>
      </w:r>
      <w:r>
        <w:rPr>
          <w:spacing w:val="91"/>
        </w:rPr>
        <w:t xml:space="preserve"> </w:t>
      </w:r>
      <w:r>
        <w:t>форм</w:t>
      </w:r>
      <w:r>
        <w:rPr>
          <w:spacing w:val="88"/>
        </w:rPr>
        <w:t xml:space="preserve"> </w:t>
      </w:r>
      <w:r>
        <w:t>государственного</w:t>
      </w:r>
      <w:r>
        <w:rPr>
          <w:spacing w:val="93"/>
        </w:rPr>
        <w:t xml:space="preserve"> </w:t>
      </w:r>
      <w:r>
        <w:t>учреждения</w:t>
      </w:r>
      <w:r>
        <w:rPr>
          <w:spacing w:val="89"/>
        </w:rPr>
        <w:t xml:space="preserve"> </w:t>
      </w:r>
      <w:r>
        <w:t>здравоохранения</w:t>
      </w:r>
    </w:p>
    <w:p w:rsidR="00CA48D1" w:rsidRDefault="00296640">
      <w:pPr>
        <w:pStyle w:val="a3"/>
        <w:ind w:left="692" w:right="279"/>
        <w:jc w:val="both"/>
      </w:pPr>
      <w:r>
        <w:t>«Детская областная клиническая больница» поступил лекарственный препарат</w:t>
      </w:r>
      <w:r>
        <w:rPr>
          <w:spacing w:val="1"/>
        </w:rPr>
        <w:t xml:space="preserve"> </w:t>
      </w:r>
      <w:r>
        <w:t>«Кеторолак» для</w:t>
      </w:r>
      <w:r>
        <w:rPr>
          <w:spacing w:val="1"/>
        </w:rPr>
        <w:t xml:space="preserve"> </w:t>
      </w:r>
      <w:r>
        <w:t>внутривенного и внутримышечного введения 30 мг/мл, 1 мл - ампулы темного стекла (5) - упаковки</w:t>
      </w:r>
      <w:r>
        <w:rPr>
          <w:spacing w:val="1"/>
        </w:rPr>
        <w:t xml:space="preserve"> </w:t>
      </w:r>
      <w:r>
        <w:t>контурные пластиковые (поддоны) (2) /в комплекте с ножом ампульным или скарификатором, если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ампул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типа/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пачки</w:t>
      </w:r>
      <w:r>
        <w:rPr>
          <w:spacing w:val="1"/>
        </w:rPr>
        <w:t xml:space="preserve"> </w:t>
      </w:r>
      <w:r>
        <w:t>картонные,</w:t>
      </w:r>
      <w:r>
        <w:rPr>
          <w:spacing w:val="1"/>
        </w:rPr>
        <w:t xml:space="preserve"> </w:t>
      </w:r>
      <w:r>
        <w:t>производитель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ПАО</w:t>
      </w:r>
      <w:r>
        <w:rPr>
          <w:spacing w:val="1"/>
        </w:rPr>
        <w:t xml:space="preserve"> </w:t>
      </w:r>
      <w:r>
        <w:t>«Акционерное</w:t>
      </w:r>
      <w:r>
        <w:rPr>
          <w:spacing w:val="1"/>
        </w:rPr>
        <w:t xml:space="preserve"> </w:t>
      </w:r>
      <w:r>
        <w:t>Курганское общество медицинских препаратов и изделий «Синтез» (ПАО «Синтез»), Россия, 20</w:t>
      </w:r>
      <w:r>
        <w:rPr>
          <w:spacing w:val="1"/>
        </w:rPr>
        <w:t xml:space="preserve"> </w:t>
      </w:r>
      <w:r>
        <w:t>упаковок. Предельная цена без налога на добавленную стоимость (НДС) – 66,15 руб., цена оптовика</w:t>
      </w:r>
      <w:r>
        <w:rPr>
          <w:spacing w:val="-57"/>
        </w:rPr>
        <w:t xml:space="preserve"> </w:t>
      </w:r>
      <w:r>
        <w:t>составила</w:t>
      </w:r>
      <w:r>
        <w:rPr>
          <w:spacing w:val="-2"/>
        </w:rPr>
        <w:t xml:space="preserve"> </w:t>
      </w:r>
      <w:r>
        <w:t>82,20 руб.</w:t>
      </w:r>
    </w:p>
    <w:p w:rsidR="00CA48D1" w:rsidRDefault="00296640">
      <w:pPr>
        <w:pStyle w:val="a3"/>
        <w:spacing w:before="1"/>
        <w:ind w:left="1413" w:right="291" w:hanging="360"/>
        <w:jc w:val="both"/>
      </w:pPr>
      <w:r>
        <w:t>а.</w:t>
      </w:r>
      <w:r>
        <w:rPr>
          <w:spacing w:val="1"/>
        </w:rPr>
        <w:t xml:space="preserve"> </w:t>
      </w:r>
      <w:r>
        <w:t>Проведите контроль по критерию «Описание». Что необходимо сделать, если возникают</w:t>
      </w:r>
      <w:r>
        <w:rPr>
          <w:spacing w:val="1"/>
        </w:rPr>
        <w:t xml:space="preserve"> </w:t>
      </w:r>
      <w:r>
        <w:t>сомнения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препарата?</w:t>
      </w:r>
    </w:p>
    <w:p w:rsidR="00CA48D1" w:rsidRDefault="00296640">
      <w:pPr>
        <w:pStyle w:val="a3"/>
        <w:ind w:left="1413" w:right="285" w:hanging="360"/>
        <w:jc w:val="both"/>
      </w:pPr>
      <w:r>
        <w:t>б.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Кеторолак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препаратов</w:t>
      </w:r>
      <w:r>
        <w:rPr>
          <w:spacing w:val="1"/>
        </w:rPr>
        <w:t xml:space="preserve"> </w:t>
      </w:r>
      <w:r>
        <w:t>(ЖНВЛП)?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публикуется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лекарственным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(контроль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реализации),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указываются</w:t>
      </w:r>
      <w:r>
        <w:rPr>
          <w:spacing w:val="-1"/>
        </w:rPr>
        <w:t xml:space="preserve"> </w:t>
      </w:r>
      <w:r>
        <w:t>лекарственные</w:t>
      </w:r>
      <w:r>
        <w:rPr>
          <w:spacing w:val="-2"/>
        </w:rPr>
        <w:t xml:space="preserve"> </w:t>
      </w:r>
      <w:r>
        <w:t>средства, подлежащие</w:t>
      </w:r>
      <w:r>
        <w:rPr>
          <w:spacing w:val="-1"/>
        </w:rPr>
        <w:t xml:space="preserve"> </w:t>
      </w:r>
      <w:r>
        <w:t>изъятию?</w:t>
      </w:r>
    </w:p>
    <w:p w:rsidR="00CA48D1" w:rsidRDefault="00296640">
      <w:pPr>
        <w:pStyle w:val="a3"/>
        <w:ind w:left="1413" w:right="287" w:hanging="360"/>
        <w:jc w:val="both"/>
      </w:pPr>
      <w:r>
        <w:t>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препаратов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препарат</w:t>
      </w:r>
      <w:r>
        <w:rPr>
          <w:spacing w:val="61"/>
        </w:rPr>
        <w:t xml:space="preserve"> </w:t>
      </w:r>
      <w:r>
        <w:t>«Кеторолак»?</w:t>
      </w:r>
      <w:r>
        <w:rPr>
          <w:spacing w:val="1"/>
        </w:rPr>
        <w:t xml:space="preserve"> </w:t>
      </w:r>
      <w:r>
        <w:t>Предложите</w:t>
      </w:r>
      <w:r>
        <w:rPr>
          <w:spacing w:val="1"/>
        </w:rPr>
        <w:t xml:space="preserve"> </w:t>
      </w:r>
      <w:r>
        <w:t>синонимы</w:t>
      </w:r>
      <w:r>
        <w:rPr>
          <w:spacing w:val="1"/>
        </w:rPr>
        <w:t xml:space="preserve"> </w:t>
      </w:r>
      <w:r>
        <w:t>препарата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непатентованного</w:t>
      </w:r>
      <w:r>
        <w:rPr>
          <w:spacing w:val="1"/>
        </w:rPr>
        <w:t xml:space="preserve"> </w:t>
      </w:r>
      <w:r>
        <w:t>наименования.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показаниям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применяется?</w:t>
      </w:r>
      <w:r>
        <w:rPr>
          <w:spacing w:val="1"/>
        </w:rPr>
        <w:t xml:space="preserve"> </w:t>
      </w:r>
      <w:r>
        <w:t>Назовите</w:t>
      </w:r>
      <w:r>
        <w:rPr>
          <w:spacing w:val="-1"/>
        </w:rPr>
        <w:t xml:space="preserve"> </w:t>
      </w:r>
      <w:r>
        <w:t>фармакологические</w:t>
      </w:r>
      <w:r>
        <w:rPr>
          <w:spacing w:val="-1"/>
        </w:rPr>
        <w:t xml:space="preserve"> </w:t>
      </w:r>
      <w:r>
        <w:t>и побочные</w:t>
      </w:r>
      <w:r>
        <w:rPr>
          <w:spacing w:val="-2"/>
        </w:rPr>
        <w:t xml:space="preserve"> </w:t>
      </w:r>
      <w:r>
        <w:t>эффекты Кеторолака.</w:t>
      </w:r>
    </w:p>
    <w:p w:rsidR="00CA48D1" w:rsidRDefault="00296640">
      <w:pPr>
        <w:pStyle w:val="a3"/>
        <w:ind w:left="692" w:right="291"/>
        <w:jc w:val="both"/>
      </w:pPr>
      <w:r>
        <w:t>Назовите</w:t>
      </w:r>
      <w:r>
        <w:rPr>
          <w:spacing w:val="1"/>
        </w:rPr>
        <w:t xml:space="preserve"> </w:t>
      </w:r>
      <w:r>
        <w:t>лекарственное</w:t>
      </w:r>
      <w:r>
        <w:rPr>
          <w:spacing w:val="1"/>
        </w:rPr>
        <w:t xml:space="preserve"> </w:t>
      </w:r>
      <w:r>
        <w:t>растительное</w:t>
      </w:r>
      <w:r>
        <w:rPr>
          <w:spacing w:val="1"/>
        </w:rPr>
        <w:t xml:space="preserve"> </w:t>
      </w:r>
      <w:r>
        <w:t>сырьё</w:t>
      </w:r>
      <w:r>
        <w:rPr>
          <w:spacing w:val="1"/>
        </w:rPr>
        <w:t xml:space="preserve"> </w:t>
      </w:r>
      <w:r>
        <w:t>мелиссы.</w:t>
      </w:r>
      <w:r>
        <w:rPr>
          <w:spacing w:val="1"/>
        </w:rPr>
        <w:t xml:space="preserve"> </w:t>
      </w:r>
      <w:r>
        <w:t>Укажите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фармакологические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побочные</w:t>
      </w:r>
      <w:r>
        <w:rPr>
          <w:spacing w:val="-1"/>
        </w:rPr>
        <w:t xml:space="preserve"> </w:t>
      </w:r>
      <w:r>
        <w:t>эффекты,</w:t>
      </w:r>
      <w:r>
        <w:rPr>
          <w:spacing w:val="-1"/>
        </w:rPr>
        <w:t xml:space="preserve"> </w:t>
      </w:r>
      <w:r>
        <w:t>готовые</w:t>
      </w:r>
      <w:r>
        <w:rPr>
          <w:spacing w:val="-1"/>
        </w:rPr>
        <w:t xml:space="preserve"> </w:t>
      </w:r>
      <w:r>
        <w:t>препараты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аналоги.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150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CA48D1" w:rsidRDefault="00296640" w:rsidP="002A7EAF">
      <w:pPr>
        <w:pStyle w:val="a4"/>
        <w:numPr>
          <w:ilvl w:val="0"/>
          <w:numId w:val="150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CA48D1" w:rsidRDefault="00296640" w:rsidP="002A7EAF">
      <w:pPr>
        <w:pStyle w:val="a4"/>
        <w:numPr>
          <w:ilvl w:val="0"/>
          <w:numId w:val="150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150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  <w:spacing w:line="240" w:lineRule="auto"/>
        <w:jc w:val="both"/>
      </w:pPr>
      <w:r>
        <w:t>Вариант №</w:t>
      </w:r>
      <w:r>
        <w:rPr>
          <w:spacing w:val="-3"/>
        </w:rPr>
        <w:t xml:space="preserve"> </w:t>
      </w:r>
      <w:r>
        <w:t>22</w:t>
      </w:r>
    </w:p>
    <w:p w:rsidR="00CA48D1" w:rsidRDefault="00CA48D1">
      <w:pPr>
        <w:jc w:val="both"/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Default="00296640">
      <w:pPr>
        <w:pStyle w:val="a3"/>
        <w:spacing w:before="66"/>
        <w:ind w:left="692" w:right="284" w:firstLine="708"/>
        <w:jc w:val="both"/>
      </w:pPr>
      <w:r>
        <w:t>В аптеку обратилась женщина 50 лет с рецептом на Диклофенак (таблетки), выписанным</w:t>
      </w:r>
      <w:r>
        <w:rPr>
          <w:spacing w:val="1"/>
        </w:rPr>
        <w:t xml:space="preserve"> </w:t>
      </w:r>
      <w:r>
        <w:t>врачом-неврологом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лечения</w:t>
      </w:r>
      <w:r>
        <w:rPr>
          <w:spacing w:val="1"/>
        </w:rPr>
        <w:t xml:space="preserve"> </w:t>
      </w:r>
      <w:r>
        <w:t>остеохондроза</w:t>
      </w:r>
      <w:r>
        <w:rPr>
          <w:spacing w:val="1"/>
        </w:rPr>
        <w:t xml:space="preserve"> </w:t>
      </w:r>
      <w:r>
        <w:t>позвоночника.</w:t>
      </w:r>
      <w:r>
        <w:rPr>
          <w:spacing w:val="1"/>
        </w:rPr>
        <w:t xml:space="preserve"> </w:t>
      </w:r>
      <w:r>
        <w:t>Больная</w:t>
      </w:r>
      <w:r>
        <w:rPr>
          <w:spacing w:val="1"/>
        </w:rPr>
        <w:t xml:space="preserve"> </w:t>
      </w:r>
      <w:r>
        <w:t>поинтересовалась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фармацевта, как принимать препарат, какие могут быть побочные эффекты при длительном приѐме</w:t>
      </w:r>
      <w:r>
        <w:rPr>
          <w:spacing w:val="1"/>
        </w:rPr>
        <w:t xml:space="preserve"> </w:t>
      </w:r>
      <w:r>
        <w:t>Диклофенака.</w:t>
      </w:r>
      <w:r>
        <w:rPr>
          <w:spacing w:val="1"/>
        </w:rPr>
        <w:t xml:space="preserve"> </w:t>
      </w:r>
      <w:r>
        <w:t>Фармацевт</w:t>
      </w:r>
      <w:r>
        <w:rPr>
          <w:spacing w:val="1"/>
        </w:rPr>
        <w:t xml:space="preserve"> </w:t>
      </w:r>
      <w:r>
        <w:t>сообщил</w:t>
      </w:r>
      <w:r>
        <w:rPr>
          <w:spacing w:val="1"/>
        </w:rPr>
        <w:t xml:space="preserve"> </w:t>
      </w:r>
      <w:r>
        <w:t>больной,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побочными</w:t>
      </w:r>
      <w:r>
        <w:rPr>
          <w:spacing w:val="1"/>
        </w:rPr>
        <w:t xml:space="preserve"> </w:t>
      </w:r>
      <w:r>
        <w:t>эффектами</w:t>
      </w:r>
      <w:r>
        <w:rPr>
          <w:spacing w:val="1"/>
        </w:rPr>
        <w:t xml:space="preserve"> </w:t>
      </w:r>
      <w:r>
        <w:t>препарата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тошнота, боли в животе, изжога, в случае появления этих симптомов необходимо незамедлительно</w:t>
      </w:r>
      <w:r>
        <w:rPr>
          <w:spacing w:val="1"/>
        </w:rPr>
        <w:t xml:space="preserve"> </w:t>
      </w:r>
      <w:r>
        <w:t>обратиться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медицинской помощью.</w:t>
      </w:r>
    </w:p>
    <w:p w:rsidR="00CA48D1" w:rsidRDefault="00296640">
      <w:pPr>
        <w:pStyle w:val="a3"/>
        <w:spacing w:before="1"/>
        <w:ind w:left="1413" w:right="290" w:hanging="360"/>
        <w:jc w:val="both"/>
      </w:pPr>
      <w:r>
        <w:t>а.</w:t>
      </w:r>
      <w:r>
        <w:rPr>
          <w:spacing w:val="1"/>
        </w:rPr>
        <w:t xml:space="preserve"> </w:t>
      </w:r>
      <w:r>
        <w:t>Каков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приемки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аптечной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осуществляется? В каких документах фиксируется факт приемки товара, поступившего в</w:t>
      </w:r>
      <w:r>
        <w:rPr>
          <w:spacing w:val="1"/>
        </w:rPr>
        <w:t xml:space="preserve"> </w:t>
      </w:r>
      <w:r>
        <w:t>аптечную</w:t>
      </w:r>
      <w:r>
        <w:rPr>
          <w:spacing w:val="-1"/>
        </w:rPr>
        <w:t xml:space="preserve"> </w:t>
      </w:r>
      <w:r>
        <w:t>организацию?</w:t>
      </w:r>
    </w:p>
    <w:p w:rsidR="00CA48D1" w:rsidRDefault="00296640">
      <w:pPr>
        <w:pStyle w:val="a3"/>
        <w:ind w:left="1413" w:right="289" w:hanging="360"/>
        <w:jc w:val="both"/>
      </w:pPr>
      <w:r>
        <w:t>б.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Диклофенак?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должно</w:t>
      </w:r>
      <w:r>
        <w:rPr>
          <w:spacing w:val="6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хранение?</w:t>
      </w:r>
      <w:r>
        <w:rPr>
          <w:spacing w:val="1"/>
        </w:rPr>
        <w:t xml:space="preserve"> </w:t>
      </w:r>
      <w:r>
        <w:t>Укажите</w:t>
      </w:r>
      <w:r>
        <w:rPr>
          <w:spacing w:val="1"/>
        </w:rPr>
        <w:t xml:space="preserve"> </w:t>
      </w:r>
      <w:r>
        <w:t>нормативную</w:t>
      </w:r>
      <w:r>
        <w:rPr>
          <w:spacing w:val="1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хранения препаратов в</w:t>
      </w:r>
      <w:r>
        <w:rPr>
          <w:spacing w:val="-1"/>
        </w:rPr>
        <w:t xml:space="preserve"> </w:t>
      </w:r>
      <w:r>
        <w:t>аптеке.</w:t>
      </w:r>
    </w:p>
    <w:p w:rsidR="00CA48D1" w:rsidRDefault="00296640">
      <w:pPr>
        <w:pStyle w:val="a3"/>
        <w:ind w:left="1413" w:right="281" w:hanging="360"/>
        <w:jc w:val="both"/>
      </w:pPr>
      <w:r>
        <w:t>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фармакотерапевтической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Диклофенак?</w:t>
      </w:r>
      <w:r>
        <w:rPr>
          <w:spacing w:val="1"/>
        </w:rPr>
        <w:t xml:space="preserve"> </w:t>
      </w:r>
      <w:r>
        <w:t>Назовите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фармакологические эффекты. По каким показаниям применяют препараты данной группы?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побочные</w:t>
      </w:r>
      <w:r>
        <w:rPr>
          <w:spacing w:val="1"/>
        </w:rPr>
        <w:t xml:space="preserve"> </w:t>
      </w:r>
      <w:r>
        <w:t>эффекты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приёме</w:t>
      </w:r>
      <w:r>
        <w:rPr>
          <w:spacing w:val="1"/>
        </w:rPr>
        <w:t xml:space="preserve"> </w:t>
      </w:r>
      <w:r>
        <w:t>Диклофенака?</w:t>
      </w:r>
      <w:r>
        <w:rPr>
          <w:spacing w:val="1"/>
        </w:rPr>
        <w:t xml:space="preserve"> </w:t>
      </w:r>
      <w:r>
        <w:t>Предложите</w:t>
      </w:r>
      <w:r>
        <w:rPr>
          <w:spacing w:val="1"/>
        </w:rPr>
        <w:t xml:space="preserve"> </w:t>
      </w:r>
      <w:r>
        <w:t>препараты,</w:t>
      </w:r>
      <w:r>
        <w:rPr>
          <w:spacing w:val="1"/>
        </w:rPr>
        <w:t xml:space="preserve"> </w:t>
      </w:r>
      <w:r>
        <w:t>аналогичные</w:t>
      </w:r>
      <w:r>
        <w:rPr>
          <w:spacing w:val="-3"/>
        </w:rPr>
        <w:t xml:space="preserve"> </w:t>
      </w:r>
      <w:r>
        <w:t>Диклофенаку, но с</w:t>
      </w:r>
      <w:r>
        <w:rPr>
          <w:spacing w:val="-2"/>
        </w:rPr>
        <w:t xml:space="preserve"> </w:t>
      </w:r>
      <w:r>
        <w:t>меньшими побочными эффектами.</w:t>
      </w:r>
    </w:p>
    <w:p w:rsidR="00CA48D1" w:rsidRDefault="00296640">
      <w:pPr>
        <w:pStyle w:val="a3"/>
        <w:ind w:left="1413" w:right="291" w:hanging="360"/>
        <w:jc w:val="both"/>
      </w:pPr>
      <w:r>
        <w:t>г.</w:t>
      </w:r>
      <w:r>
        <w:rPr>
          <w:spacing w:val="1"/>
        </w:rPr>
        <w:t xml:space="preserve"> </w:t>
      </w:r>
      <w:r>
        <w:t>Назовите</w:t>
      </w:r>
      <w:r>
        <w:rPr>
          <w:spacing w:val="1"/>
        </w:rPr>
        <w:t xml:space="preserve"> </w:t>
      </w:r>
      <w:r>
        <w:t>лекарственное</w:t>
      </w:r>
      <w:r>
        <w:rPr>
          <w:spacing w:val="1"/>
        </w:rPr>
        <w:t xml:space="preserve"> </w:t>
      </w:r>
      <w:r>
        <w:t>растительное</w:t>
      </w:r>
      <w:r>
        <w:rPr>
          <w:spacing w:val="1"/>
        </w:rPr>
        <w:t xml:space="preserve"> </w:t>
      </w:r>
      <w:r>
        <w:t>сырьё</w:t>
      </w:r>
      <w:r>
        <w:rPr>
          <w:spacing w:val="1"/>
        </w:rPr>
        <w:t xml:space="preserve"> </w:t>
      </w:r>
      <w:r>
        <w:t>ромашки.</w:t>
      </w:r>
      <w:r>
        <w:rPr>
          <w:spacing w:val="1"/>
        </w:rPr>
        <w:t xml:space="preserve"> </w:t>
      </w:r>
      <w:r>
        <w:t>Укажите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фармакологические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побочные</w:t>
      </w:r>
      <w:r>
        <w:rPr>
          <w:spacing w:val="-2"/>
        </w:rPr>
        <w:t xml:space="preserve"> </w:t>
      </w:r>
      <w:r>
        <w:t>эффекты,</w:t>
      </w:r>
      <w:r>
        <w:rPr>
          <w:spacing w:val="-1"/>
        </w:rPr>
        <w:t xml:space="preserve"> </w:t>
      </w:r>
      <w:r>
        <w:t>готовые</w:t>
      </w:r>
      <w:r>
        <w:rPr>
          <w:spacing w:val="-2"/>
        </w:rPr>
        <w:t xml:space="preserve"> </w:t>
      </w:r>
      <w:r>
        <w:t>препараты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основе, аналоги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149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CA48D1" w:rsidRDefault="00296640" w:rsidP="002A7EAF">
      <w:pPr>
        <w:pStyle w:val="a4"/>
        <w:numPr>
          <w:ilvl w:val="0"/>
          <w:numId w:val="149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CA48D1" w:rsidRDefault="00296640" w:rsidP="002A7EAF">
      <w:pPr>
        <w:pStyle w:val="a4"/>
        <w:numPr>
          <w:ilvl w:val="0"/>
          <w:numId w:val="149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149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  <w:jc w:val="both"/>
      </w:pPr>
      <w:r>
        <w:t>Вариант №</w:t>
      </w:r>
      <w:r>
        <w:rPr>
          <w:spacing w:val="-3"/>
        </w:rPr>
        <w:t xml:space="preserve"> </w:t>
      </w:r>
      <w:r>
        <w:t>23</w:t>
      </w:r>
    </w:p>
    <w:p w:rsidR="00CA48D1" w:rsidRDefault="00296640">
      <w:pPr>
        <w:pStyle w:val="a3"/>
        <w:ind w:left="692" w:right="286" w:firstLine="708"/>
        <w:jc w:val="both"/>
      </w:pPr>
      <w:r>
        <w:t>В городскую аптеку обратилась женщина с тремя различными рецептами на Нитроглицерин.</w:t>
      </w:r>
      <w:r>
        <w:rPr>
          <w:spacing w:val="1"/>
        </w:rPr>
        <w:t xml:space="preserve"> </w:t>
      </w:r>
      <w:r>
        <w:t>Были принесены в аптеку все рецепты, имеющиеся дома: на таблетки «Сустак» и «Нитроглицерин»</w:t>
      </w:r>
      <w:r>
        <w:rPr>
          <w:spacing w:val="1"/>
        </w:rPr>
        <w:t xml:space="preserve"> </w:t>
      </w:r>
      <w:r>
        <w:t>таблетки подъязычные, выписанные в текущем месяце, и на «Нитроспрей», выписанный более двух</w:t>
      </w:r>
      <w:r>
        <w:rPr>
          <w:spacing w:val="-57"/>
        </w:rPr>
        <w:t xml:space="preserve"> </w:t>
      </w:r>
      <w:r>
        <w:t>месяцев назад. Женщина в аптеке пожаловалась на давящую боль за грудиной и попросила других</w:t>
      </w:r>
      <w:r>
        <w:rPr>
          <w:spacing w:val="1"/>
        </w:rPr>
        <w:t xml:space="preserve"> </w:t>
      </w:r>
      <w:r>
        <w:t>посетителей пропустить ее без очереди. Фармацевт выдал по одному из рецептов «Нитроглицерин»</w:t>
      </w:r>
      <w:r>
        <w:rPr>
          <w:spacing w:val="1"/>
        </w:rPr>
        <w:t xml:space="preserve"> </w:t>
      </w:r>
      <w:r>
        <w:t>таблетки подъязычные.</w:t>
      </w:r>
    </w:p>
    <w:p w:rsidR="00CA48D1" w:rsidRDefault="00CA48D1">
      <w:pPr>
        <w:pStyle w:val="a3"/>
        <w:spacing w:before="10"/>
        <w:ind w:left="0"/>
        <w:rPr>
          <w:sz w:val="23"/>
        </w:rPr>
      </w:pPr>
    </w:p>
    <w:p w:rsidR="00CA48D1" w:rsidRDefault="00296640">
      <w:pPr>
        <w:pStyle w:val="a3"/>
        <w:ind w:left="1413" w:right="286" w:hanging="360"/>
        <w:jc w:val="both"/>
      </w:pPr>
      <w:r>
        <w:t>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каком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фармацевт</w:t>
      </w:r>
      <w:r>
        <w:rPr>
          <w:spacing w:val="1"/>
        </w:rPr>
        <w:t xml:space="preserve"> </w:t>
      </w:r>
      <w:r>
        <w:t>выбрал</w:t>
      </w:r>
      <w:r>
        <w:rPr>
          <w:spacing w:val="1"/>
        </w:rPr>
        <w:t xml:space="preserve"> </w:t>
      </w:r>
      <w:r>
        <w:t>рецепт?</w:t>
      </w:r>
      <w:r>
        <w:rPr>
          <w:spacing w:val="1"/>
        </w:rPr>
        <w:t xml:space="preserve"> </w:t>
      </w:r>
      <w:r>
        <w:t>Обоснуйте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ошибку</w:t>
      </w:r>
      <w:r>
        <w:rPr>
          <w:spacing w:val="1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аптеки.</w:t>
      </w:r>
    </w:p>
    <w:p w:rsidR="00CA48D1" w:rsidRDefault="00296640">
      <w:pPr>
        <w:pStyle w:val="a3"/>
        <w:ind w:left="1413" w:right="280" w:hanging="360"/>
        <w:jc w:val="both"/>
      </w:pPr>
      <w:r>
        <w:t>б.</w:t>
      </w:r>
      <w:r>
        <w:rPr>
          <w:spacing w:val="1"/>
        </w:rPr>
        <w:t xml:space="preserve"> </w:t>
      </w:r>
      <w:r>
        <w:t>Какой порядок приемки в аптечной организации лекарственных препаратов, в том числе</w:t>
      </w:r>
      <w:r>
        <w:rPr>
          <w:spacing w:val="1"/>
        </w:rPr>
        <w:t xml:space="preserve"> </w:t>
      </w:r>
      <w:r>
        <w:t>Нитроглицерина? Как должна поступить заведующая аптечной организацией, если в ходе</w:t>
      </w:r>
      <w:r>
        <w:rPr>
          <w:spacing w:val="1"/>
        </w:rPr>
        <w:t xml:space="preserve"> </w:t>
      </w:r>
      <w:r>
        <w:t>приемки</w:t>
      </w:r>
      <w:r>
        <w:rPr>
          <w:spacing w:val="1"/>
        </w:rPr>
        <w:t xml:space="preserve"> </w:t>
      </w:r>
      <w:r>
        <w:t>Нитроглицерина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обнаружит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Нитроглицерина</w:t>
      </w:r>
      <w:r>
        <w:rPr>
          <w:spacing w:val="-2"/>
        </w:rPr>
        <w:t xml:space="preserve"> </w:t>
      </w:r>
      <w:r>
        <w:t>и данными,</w:t>
      </w:r>
      <w:r>
        <w:rPr>
          <w:spacing w:val="1"/>
        </w:rPr>
        <w:t xml:space="preserve"> </w:t>
      </w:r>
      <w:r>
        <w:t>указанными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товарной накладной?</w:t>
      </w:r>
    </w:p>
    <w:p w:rsidR="00CA48D1" w:rsidRDefault="00296640">
      <w:pPr>
        <w:pStyle w:val="a3"/>
        <w:ind w:left="1413" w:right="286" w:hanging="360"/>
        <w:jc w:val="both"/>
      </w:pPr>
      <w:r>
        <w:t>в.</w:t>
      </w:r>
      <w:r>
        <w:rPr>
          <w:spacing w:val="1"/>
        </w:rPr>
        <w:t xml:space="preserve"> </w:t>
      </w:r>
      <w:r>
        <w:t>К какой фармакологической группе относится Нитроглицерин? Какие фармакологические и</w:t>
      </w:r>
      <w:r>
        <w:rPr>
          <w:spacing w:val="1"/>
        </w:rPr>
        <w:t xml:space="preserve"> </w:t>
      </w:r>
      <w:r>
        <w:t>побочные</w:t>
      </w:r>
      <w:r>
        <w:rPr>
          <w:spacing w:val="1"/>
        </w:rPr>
        <w:t xml:space="preserve"> </w:t>
      </w:r>
      <w:r>
        <w:t>эффекты</w:t>
      </w:r>
      <w:r>
        <w:rPr>
          <w:spacing w:val="1"/>
        </w:rPr>
        <w:t xml:space="preserve"> </w:t>
      </w:r>
      <w:r>
        <w:t>оказывает?</w:t>
      </w:r>
      <w:r>
        <w:rPr>
          <w:spacing w:val="1"/>
        </w:rPr>
        <w:t xml:space="preserve"> </w:t>
      </w:r>
      <w:r>
        <w:t>Предложите</w:t>
      </w:r>
      <w:r>
        <w:rPr>
          <w:spacing w:val="1"/>
        </w:rPr>
        <w:t xml:space="preserve"> </w:t>
      </w:r>
      <w:r>
        <w:t>синонимы</w:t>
      </w:r>
      <w:r>
        <w:rPr>
          <w:spacing w:val="1"/>
        </w:rPr>
        <w:t xml:space="preserve"> </w:t>
      </w:r>
      <w:r>
        <w:t>препарата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непатентованного</w:t>
      </w:r>
      <w:r>
        <w:rPr>
          <w:spacing w:val="1"/>
        </w:rPr>
        <w:t xml:space="preserve"> </w:t>
      </w:r>
      <w:r>
        <w:t>наименования.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показаниям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лекарственных формах</w:t>
      </w:r>
      <w:r>
        <w:rPr>
          <w:spacing w:val="-1"/>
        </w:rPr>
        <w:t xml:space="preserve"> </w:t>
      </w:r>
      <w:r>
        <w:t>применяется?</w:t>
      </w:r>
    </w:p>
    <w:p w:rsidR="00CA48D1" w:rsidRDefault="00296640">
      <w:pPr>
        <w:pStyle w:val="a3"/>
        <w:spacing w:before="1"/>
        <w:ind w:left="692" w:right="292"/>
        <w:jc w:val="both"/>
      </w:pPr>
      <w:r>
        <w:t>Назовите</w:t>
      </w:r>
      <w:r>
        <w:rPr>
          <w:spacing w:val="1"/>
        </w:rPr>
        <w:t xml:space="preserve"> </w:t>
      </w:r>
      <w:r>
        <w:t>лекарственное</w:t>
      </w:r>
      <w:r>
        <w:rPr>
          <w:spacing w:val="1"/>
        </w:rPr>
        <w:t xml:space="preserve"> </w:t>
      </w:r>
      <w:r>
        <w:t>растительное</w:t>
      </w:r>
      <w:r>
        <w:rPr>
          <w:spacing w:val="1"/>
        </w:rPr>
        <w:t xml:space="preserve"> </w:t>
      </w:r>
      <w:r>
        <w:t>сырьё</w:t>
      </w:r>
      <w:r>
        <w:rPr>
          <w:spacing w:val="1"/>
        </w:rPr>
        <w:t xml:space="preserve"> </w:t>
      </w:r>
      <w:r>
        <w:t>барвинка.</w:t>
      </w:r>
      <w:r>
        <w:rPr>
          <w:spacing w:val="1"/>
        </w:rPr>
        <w:t xml:space="preserve"> </w:t>
      </w:r>
      <w:r>
        <w:t>Укажите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фармакологические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побочные</w:t>
      </w:r>
      <w:r>
        <w:rPr>
          <w:spacing w:val="-1"/>
        </w:rPr>
        <w:t xml:space="preserve"> </w:t>
      </w:r>
      <w:r>
        <w:t>эффекты,</w:t>
      </w:r>
      <w:r>
        <w:rPr>
          <w:spacing w:val="-1"/>
        </w:rPr>
        <w:t xml:space="preserve"> </w:t>
      </w:r>
      <w:r>
        <w:t>готовые</w:t>
      </w:r>
      <w:r>
        <w:rPr>
          <w:spacing w:val="-1"/>
        </w:rPr>
        <w:t xml:space="preserve"> </w:t>
      </w:r>
      <w:r>
        <w:t>препараты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аналоги.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3"/>
        <w:spacing w:before="1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148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CA48D1" w:rsidRDefault="00296640" w:rsidP="002A7EAF">
      <w:pPr>
        <w:pStyle w:val="a4"/>
        <w:numPr>
          <w:ilvl w:val="0"/>
          <w:numId w:val="148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CA48D1" w:rsidRDefault="00296640" w:rsidP="002A7EAF">
      <w:pPr>
        <w:pStyle w:val="a4"/>
        <w:numPr>
          <w:ilvl w:val="0"/>
          <w:numId w:val="148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148"/>
        </w:numPr>
        <w:tabs>
          <w:tab w:val="left" w:pos="955"/>
        </w:tabs>
        <w:spacing w:before="66"/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2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  <w:jc w:val="both"/>
      </w:pPr>
      <w:r>
        <w:t>Вариант №</w:t>
      </w:r>
      <w:r>
        <w:rPr>
          <w:spacing w:val="-3"/>
        </w:rPr>
        <w:t xml:space="preserve"> </w:t>
      </w:r>
      <w:r>
        <w:t>24</w:t>
      </w:r>
    </w:p>
    <w:p w:rsidR="00CA48D1" w:rsidRDefault="00296640">
      <w:pPr>
        <w:pStyle w:val="a3"/>
        <w:ind w:left="692" w:right="287" w:firstLine="708"/>
        <w:jc w:val="both"/>
      </w:pPr>
      <w:r>
        <w:t>Предприятие</w:t>
      </w:r>
      <w:r>
        <w:rPr>
          <w:spacing w:val="1"/>
        </w:rPr>
        <w:t xml:space="preserve"> </w:t>
      </w:r>
      <w:r>
        <w:t>оптовой</w:t>
      </w:r>
      <w:r>
        <w:rPr>
          <w:spacing w:val="1"/>
        </w:rPr>
        <w:t xml:space="preserve"> </w:t>
      </w:r>
      <w:r>
        <w:t>торговли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«Фармамед»</w:t>
      </w:r>
      <w:r>
        <w:rPr>
          <w:spacing w:val="1"/>
        </w:rPr>
        <w:t xml:space="preserve"> </w:t>
      </w:r>
      <w:r>
        <w:t>поставило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аптеку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«Ригла»:</w:t>
      </w:r>
      <w:r>
        <w:rPr>
          <w:spacing w:val="1"/>
        </w:rPr>
        <w:t xml:space="preserve"> </w:t>
      </w:r>
      <w:r>
        <w:t>Атенолол таб. 30 мг. № 30, Беталок ЗОК таб. ретард 25 мг. № 14, Верапамил таб. 40 мг. № 50,</w:t>
      </w:r>
      <w:r>
        <w:rPr>
          <w:spacing w:val="1"/>
        </w:rPr>
        <w:t xml:space="preserve"> </w:t>
      </w:r>
      <w:r>
        <w:t>Верошпирон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мг.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30,</w:t>
      </w:r>
      <w:r>
        <w:rPr>
          <w:spacing w:val="1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лекарственных препаратов (ЖНВЛП), и Тавегил амп.0,1% 2,0 № 5, Фенистил 1% 20,0 мл фл., не</w:t>
      </w:r>
      <w:r>
        <w:rPr>
          <w:spacing w:val="1"/>
        </w:rPr>
        <w:t xml:space="preserve"> </w:t>
      </w:r>
      <w:r>
        <w:t>входящие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Перечень ЖНВЛП.</w:t>
      </w:r>
    </w:p>
    <w:p w:rsidR="00CA48D1" w:rsidRDefault="00296640">
      <w:pPr>
        <w:pStyle w:val="a3"/>
        <w:ind w:left="1413" w:right="288" w:hanging="360"/>
        <w:jc w:val="both"/>
      </w:pPr>
      <w:r>
        <w:t>а.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цены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лекарственные</w:t>
      </w:r>
      <w:r>
        <w:rPr>
          <w:spacing w:val="1"/>
        </w:rPr>
        <w:t xml:space="preserve"> </w:t>
      </w:r>
      <w:r>
        <w:t>препараты,</w:t>
      </w:r>
      <w:r>
        <w:rPr>
          <w:spacing w:val="1"/>
        </w:rPr>
        <w:t xml:space="preserve"> </w:t>
      </w:r>
      <w:r>
        <w:t>включенные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ЖНВЛП,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 налога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добавленную</w:t>
      </w:r>
      <w:r>
        <w:rPr>
          <w:spacing w:val="-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(НДС)</w:t>
      </w:r>
      <w:r>
        <w:rPr>
          <w:spacing w:val="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10%?</w:t>
      </w:r>
    </w:p>
    <w:p w:rsidR="00CA48D1" w:rsidRDefault="00296640">
      <w:pPr>
        <w:pStyle w:val="a3"/>
        <w:ind w:left="1413" w:right="288" w:hanging="360"/>
        <w:jc w:val="both"/>
      </w:pPr>
      <w:r>
        <w:t>б.   Каковы правила отпуска каждого из этих ЛП? Опишите условия хранения перечисленных</w:t>
      </w:r>
      <w:r>
        <w:rPr>
          <w:spacing w:val="1"/>
        </w:rPr>
        <w:t xml:space="preserve"> </w:t>
      </w:r>
      <w:r>
        <w:t>ЛП.</w:t>
      </w:r>
    </w:p>
    <w:p w:rsidR="00CA48D1" w:rsidRDefault="00296640">
      <w:pPr>
        <w:pStyle w:val="a3"/>
        <w:ind w:left="1413" w:right="285" w:hanging="360"/>
        <w:jc w:val="both"/>
      </w:pPr>
      <w:r>
        <w:t>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фармакотерапевтическим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перечисленные</w:t>
      </w:r>
      <w:r>
        <w:rPr>
          <w:spacing w:val="1"/>
        </w:rPr>
        <w:t xml:space="preserve"> </w:t>
      </w:r>
      <w:r>
        <w:t>ЛП?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показаниям они применяются? Назовите фармакологические и побочные эффекты каждого</w:t>
      </w:r>
      <w:r>
        <w:rPr>
          <w:spacing w:val="1"/>
        </w:rPr>
        <w:t xml:space="preserve"> </w:t>
      </w:r>
      <w:r>
        <w:t>препарата.</w:t>
      </w:r>
    </w:p>
    <w:p w:rsidR="00CA48D1" w:rsidRDefault="00296640">
      <w:pPr>
        <w:pStyle w:val="a3"/>
        <w:ind w:left="1413" w:right="285" w:hanging="360"/>
        <w:jc w:val="both"/>
      </w:pPr>
      <w:r>
        <w:t>г.</w:t>
      </w:r>
      <w:r>
        <w:rPr>
          <w:spacing w:val="1"/>
        </w:rPr>
        <w:t xml:space="preserve"> </w:t>
      </w:r>
      <w:r>
        <w:t>Назовите лекарственное растительное сырьё, применяемое при гипертонической болезни.</w:t>
      </w:r>
      <w:r>
        <w:rPr>
          <w:spacing w:val="1"/>
        </w:rPr>
        <w:t xml:space="preserve"> </w:t>
      </w:r>
      <w:r>
        <w:t>Укажите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фармакологические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побочные</w:t>
      </w:r>
      <w:r>
        <w:rPr>
          <w:spacing w:val="1"/>
        </w:rPr>
        <w:t xml:space="preserve"> </w:t>
      </w:r>
      <w:r>
        <w:t>эффекты,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препараты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основе, аналоги.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147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CA48D1" w:rsidRDefault="00296640" w:rsidP="002A7EAF">
      <w:pPr>
        <w:pStyle w:val="a4"/>
        <w:numPr>
          <w:ilvl w:val="0"/>
          <w:numId w:val="147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CA48D1" w:rsidRDefault="00296640" w:rsidP="002A7EAF">
      <w:pPr>
        <w:pStyle w:val="a4"/>
        <w:numPr>
          <w:ilvl w:val="0"/>
          <w:numId w:val="147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147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2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CA48D1" w:rsidRDefault="00CA48D1">
      <w:pPr>
        <w:pStyle w:val="a3"/>
        <w:spacing w:before="4"/>
        <w:ind w:left="0"/>
        <w:rPr>
          <w:i/>
        </w:rPr>
      </w:pPr>
    </w:p>
    <w:p w:rsidR="00CA48D1" w:rsidRDefault="00296640">
      <w:pPr>
        <w:pStyle w:val="Heading3"/>
        <w:spacing w:before="1"/>
        <w:jc w:val="both"/>
      </w:pPr>
      <w:r>
        <w:t>Вариант №</w:t>
      </w:r>
      <w:r>
        <w:rPr>
          <w:spacing w:val="-3"/>
        </w:rPr>
        <w:t xml:space="preserve"> </w:t>
      </w:r>
      <w:r>
        <w:t>25</w:t>
      </w:r>
    </w:p>
    <w:p w:rsidR="00CA48D1" w:rsidRDefault="00296640">
      <w:pPr>
        <w:pStyle w:val="a3"/>
        <w:ind w:left="692" w:right="286" w:firstLine="708"/>
        <w:jc w:val="both"/>
      </w:pPr>
      <w:r>
        <w:t>Аптека получила Баралгин в ампулах 2 упаковки, Эссенциале в капсулах 3 упаковки и Релиф</w:t>
      </w:r>
      <w:r>
        <w:rPr>
          <w:spacing w:val="-57"/>
        </w:rPr>
        <w:t xml:space="preserve"> </w:t>
      </w:r>
      <w:r>
        <w:t>свечи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упаковка.</w:t>
      </w:r>
      <w:r>
        <w:rPr>
          <w:spacing w:val="1"/>
        </w:rPr>
        <w:t xml:space="preserve"> </w:t>
      </w:r>
      <w:r>
        <w:t>Баралгин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Эссенциале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торговом</w:t>
      </w:r>
      <w:r>
        <w:rPr>
          <w:spacing w:val="1"/>
        </w:rPr>
        <w:t xml:space="preserve"> </w:t>
      </w:r>
      <w:r>
        <w:t>зале,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упаковке они были выложены на витрине, а Релиф помещен в холодильник. На товар не были</w:t>
      </w:r>
      <w:r>
        <w:rPr>
          <w:spacing w:val="1"/>
        </w:rPr>
        <w:t xml:space="preserve"> </w:t>
      </w:r>
      <w:r>
        <w:t>заведены</w:t>
      </w:r>
      <w:r>
        <w:rPr>
          <w:spacing w:val="-1"/>
        </w:rPr>
        <w:t xml:space="preserve"> </w:t>
      </w:r>
      <w:r>
        <w:t>стеллажные</w:t>
      </w:r>
      <w:r>
        <w:rPr>
          <w:spacing w:val="-2"/>
        </w:rPr>
        <w:t xml:space="preserve"> </w:t>
      </w:r>
      <w:r>
        <w:t>карты, поскольку</w:t>
      </w:r>
      <w:r>
        <w:rPr>
          <w:spacing w:val="-9"/>
        </w:rPr>
        <w:t xml:space="preserve"> </w:t>
      </w:r>
      <w:r>
        <w:t>было получено малое</w:t>
      </w:r>
      <w:r>
        <w:rPr>
          <w:spacing w:val="-2"/>
        </w:rPr>
        <w:t xml:space="preserve"> </w:t>
      </w:r>
      <w:r>
        <w:t>количество препаратов.</w:t>
      </w:r>
    </w:p>
    <w:p w:rsidR="00CA48D1" w:rsidRDefault="00CA48D1">
      <w:pPr>
        <w:pStyle w:val="a3"/>
        <w:spacing w:before="9"/>
        <w:ind w:left="0"/>
        <w:rPr>
          <w:sz w:val="23"/>
        </w:rPr>
      </w:pPr>
    </w:p>
    <w:p w:rsidR="00CA48D1" w:rsidRDefault="00296640">
      <w:pPr>
        <w:pStyle w:val="a3"/>
        <w:ind w:left="1413" w:right="286" w:hanging="360"/>
        <w:jc w:val="both"/>
      </w:pPr>
      <w:r>
        <w:t>а.</w:t>
      </w:r>
      <w:r>
        <w:rPr>
          <w:spacing w:val="1"/>
        </w:rPr>
        <w:t xml:space="preserve"> </w:t>
      </w:r>
      <w:r>
        <w:t>Правильно ли данные препараты были размещены на витрине в торговом зале? На какое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поступившего</w:t>
      </w:r>
      <w:r>
        <w:rPr>
          <w:spacing w:val="-1"/>
        </w:rPr>
        <w:t xml:space="preserve"> </w:t>
      </w:r>
      <w:r>
        <w:t>товара</w:t>
      </w:r>
      <w:r>
        <w:rPr>
          <w:spacing w:val="-1"/>
        </w:rPr>
        <w:t xml:space="preserve"> </w:t>
      </w:r>
      <w:r>
        <w:t>заводится</w:t>
      </w:r>
      <w:r>
        <w:rPr>
          <w:spacing w:val="-1"/>
        </w:rPr>
        <w:t xml:space="preserve"> </w:t>
      </w:r>
      <w:r>
        <w:t>стеллажная карта?</w:t>
      </w:r>
    </w:p>
    <w:p w:rsidR="00CA48D1" w:rsidRDefault="00296640">
      <w:pPr>
        <w:pStyle w:val="a3"/>
        <w:ind w:left="1413" w:right="289" w:hanging="360"/>
        <w:jc w:val="both"/>
      </w:pPr>
      <w:r>
        <w:t>б.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Баралгина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Эссенциале?</w:t>
      </w:r>
      <w:r>
        <w:rPr>
          <w:spacing w:val="60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хранится</w:t>
      </w:r>
      <w:r>
        <w:rPr>
          <w:spacing w:val="1"/>
        </w:rPr>
        <w:t xml:space="preserve"> </w:t>
      </w:r>
      <w:r>
        <w:t>Релиф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аптеке?</w:t>
      </w:r>
    </w:p>
    <w:p w:rsidR="00CA48D1" w:rsidRDefault="00296640">
      <w:pPr>
        <w:pStyle w:val="a3"/>
        <w:ind w:left="1413" w:right="282" w:hanging="360"/>
        <w:jc w:val="both"/>
      </w:pPr>
      <w:r>
        <w:t>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фармакотерапевтическим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перечисленные</w:t>
      </w:r>
      <w:r>
        <w:rPr>
          <w:spacing w:val="1"/>
        </w:rPr>
        <w:t xml:space="preserve"> </w:t>
      </w:r>
      <w:r>
        <w:t>ЛП?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показаниям они применяются? Назовите фармакологические и побочные эффекты каждого</w:t>
      </w:r>
      <w:r>
        <w:rPr>
          <w:spacing w:val="1"/>
        </w:rPr>
        <w:t xml:space="preserve"> </w:t>
      </w:r>
      <w:r>
        <w:t>препарата.</w:t>
      </w:r>
      <w:r>
        <w:rPr>
          <w:spacing w:val="-1"/>
        </w:rPr>
        <w:t xml:space="preserve"> </w:t>
      </w:r>
      <w:r>
        <w:t>Предложите аналоги.</w:t>
      </w:r>
    </w:p>
    <w:p w:rsidR="00CA48D1" w:rsidRDefault="00296640">
      <w:pPr>
        <w:pStyle w:val="a3"/>
        <w:ind w:left="1413" w:right="285" w:hanging="360"/>
        <w:jc w:val="both"/>
      </w:pPr>
      <w:r>
        <w:t>г.</w:t>
      </w:r>
      <w:r>
        <w:rPr>
          <w:spacing w:val="1"/>
        </w:rPr>
        <w:t xml:space="preserve"> </w:t>
      </w:r>
      <w:r>
        <w:t>Назовите</w:t>
      </w:r>
      <w:r>
        <w:rPr>
          <w:spacing w:val="1"/>
        </w:rPr>
        <w:t xml:space="preserve"> </w:t>
      </w:r>
      <w:r>
        <w:t>лекарственное</w:t>
      </w:r>
      <w:r>
        <w:rPr>
          <w:spacing w:val="1"/>
        </w:rPr>
        <w:t xml:space="preserve"> </w:t>
      </w:r>
      <w:r>
        <w:t>растительное</w:t>
      </w:r>
      <w:r>
        <w:rPr>
          <w:spacing w:val="1"/>
        </w:rPr>
        <w:t xml:space="preserve"> </w:t>
      </w:r>
      <w:r>
        <w:t>сырьё</w:t>
      </w:r>
      <w:r>
        <w:rPr>
          <w:spacing w:val="1"/>
        </w:rPr>
        <w:t xml:space="preserve"> </w:t>
      </w:r>
      <w:r>
        <w:t>гепатопротекторного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Укажите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фармакологические и</w:t>
      </w:r>
      <w:r>
        <w:rPr>
          <w:spacing w:val="1"/>
        </w:rPr>
        <w:t xml:space="preserve"> </w:t>
      </w:r>
      <w:r>
        <w:t>побочные</w:t>
      </w:r>
      <w:r>
        <w:rPr>
          <w:spacing w:val="1"/>
        </w:rPr>
        <w:t xml:space="preserve"> </w:t>
      </w:r>
      <w:r>
        <w:t>эффекты,</w:t>
      </w:r>
      <w:r>
        <w:rPr>
          <w:spacing w:val="1"/>
        </w:rPr>
        <w:t xml:space="preserve"> </w:t>
      </w:r>
      <w:r>
        <w:t>готовые препараты</w:t>
      </w:r>
      <w:r>
        <w:rPr>
          <w:spacing w:val="1"/>
        </w:rPr>
        <w:t xml:space="preserve"> </w:t>
      </w:r>
      <w:r>
        <w:t>на его</w:t>
      </w:r>
      <w:r>
        <w:rPr>
          <w:spacing w:val="1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аналоги.</w:t>
      </w:r>
    </w:p>
    <w:p w:rsidR="00CA48D1" w:rsidRDefault="00CA48D1">
      <w:pPr>
        <w:pStyle w:val="a3"/>
        <w:spacing w:before="6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146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CA48D1" w:rsidRDefault="00296640" w:rsidP="002A7EAF">
      <w:pPr>
        <w:pStyle w:val="a4"/>
        <w:numPr>
          <w:ilvl w:val="0"/>
          <w:numId w:val="146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CA48D1" w:rsidRDefault="00296640" w:rsidP="002A7EAF">
      <w:pPr>
        <w:pStyle w:val="a4"/>
        <w:numPr>
          <w:ilvl w:val="0"/>
          <w:numId w:val="146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146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2"/>
          <w:sz w:val="24"/>
        </w:rPr>
        <w:t xml:space="preserve"> </w:t>
      </w:r>
      <w:r>
        <w:rPr>
          <w:sz w:val="24"/>
        </w:rPr>
        <w:t>XIII,</w:t>
      </w:r>
      <w:r>
        <w:rPr>
          <w:spacing w:val="20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7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  <w:spacing w:line="240" w:lineRule="auto"/>
      </w:pPr>
      <w:r>
        <w:t>Вариант №</w:t>
      </w:r>
      <w:r>
        <w:rPr>
          <w:spacing w:val="-3"/>
        </w:rPr>
        <w:t xml:space="preserve"> </w:t>
      </w:r>
      <w:r>
        <w:t>26</w:t>
      </w:r>
    </w:p>
    <w:p w:rsidR="00CA48D1" w:rsidRDefault="00CA48D1">
      <w:pPr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Default="00296640">
      <w:pPr>
        <w:pStyle w:val="a3"/>
        <w:spacing w:before="66"/>
        <w:ind w:left="692" w:right="286" w:firstLine="708"/>
        <w:jc w:val="both"/>
      </w:pPr>
      <w:r>
        <w:t>Посетитель аптеки попросил продать ему средство от гриппа «ТераФлю». В ответ на вопрос</w:t>
      </w:r>
      <w:r>
        <w:rPr>
          <w:spacing w:val="1"/>
        </w:rPr>
        <w:t xml:space="preserve"> </w:t>
      </w:r>
      <w:r>
        <w:t>фармацевта о самочувствии ответил о повышении температуры тела, катаральных проявления, боли</w:t>
      </w:r>
      <w:r>
        <w:rPr>
          <w:spacing w:val="-57"/>
        </w:rPr>
        <w:t xml:space="preserve"> </w:t>
      </w:r>
      <w:r>
        <w:t>в мышцах и суставах в течение 2-х суток. Данное лекарственное средство широко рекламируется по</w:t>
      </w:r>
      <w:r>
        <w:rPr>
          <w:spacing w:val="-57"/>
        </w:rPr>
        <w:t xml:space="preserve"> </w:t>
      </w:r>
      <w:r>
        <w:t>телевидению,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быстрого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симптомов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прекращать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аптечной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отпустил</w:t>
      </w:r>
      <w:r>
        <w:rPr>
          <w:spacing w:val="1"/>
        </w:rPr>
        <w:t xml:space="preserve"> </w:t>
      </w:r>
      <w:r>
        <w:t>требуемое</w:t>
      </w:r>
      <w:r>
        <w:rPr>
          <w:spacing w:val="1"/>
        </w:rPr>
        <w:t xml:space="preserve"> </w:t>
      </w:r>
      <w:r>
        <w:t>лекарственное</w:t>
      </w:r>
      <w:r>
        <w:rPr>
          <w:spacing w:val="-57"/>
        </w:rPr>
        <w:t xml:space="preserve"> </w:t>
      </w:r>
      <w:r>
        <w:t>средство,</w:t>
      </w:r>
      <w:r>
        <w:rPr>
          <w:spacing w:val="1"/>
        </w:rPr>
        <w:t xml:space="preserve"> </w:t>
      </w:r>
      <w:r>
        <w:t>убедил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лекарственное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«Кагоцел»,</w:t>
      </w:r>
      <w:r>
        <w:rPr>
          <w:spacing w:val="1"/>
        </w:rPr>
        <w:t xml:space="preserve"> </w:t>
      </w:r>
      <w:r>
        <w:t>настоятельно</w:t>
      </w:r>
      <w:r>
        <w:rPr>
          <w:spacing w:val="1"/>
        </w:rPr>
        <w:t xml:space="preserve"> </w:t>
      </w:r>
      <w:r>
        <w:t>рекомендовал</w:t>
      </w:r>
      <w:r>
        <w:rPr>
          <w:spacing w:val="-2"/>
        </w:rPr>
        <w:t xml:space="preserve"> </w:t>
      </w:r>
      <w:r>
        <w:t>вызвать врача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строго соблюдать постельный</w:t>
      </w:r>
      <w:r>
        <w:rPr>
          <w:spacing w:val="-1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до выздоровления.</w:t>
      </w:r>
    </w:p>
    <w:p w:rsidR="00CA48D1" w:rsidRDefault="00CA48D1">
      <w:pPr>
        <w:pStyle w:val="a3"/>
        <w:ind w:left="0"/>
      </w:pPr>
    </w:p>
    <w:p w:rsidR="00CA48D1" w:rsidRDefault="00296640">
      <w:pPr>
        <w:pStyle w:val="a3"/>
        <w:spacing w:before="1"/>
        <w:ind w:left="1413" w:right="291" w:hanging="360"/>
        <w:jc w:val="both"/>
      </w:pPr>
      <w:r>
        <w:t>а.</w:t>
      </w:r>
      <w:r>
        <w:rPr>
          <w:spacing w:val="1"/>
        </w:rPr>
        <w:t xml:space="preserve"> </w:t>
      </w:r>
      <w:r>
        <w:t>Каковы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ЛП?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сведений</w:t>
      </w:r>
      <w:r>
        <w:rPr>
          <w:spacing w:val="-57"/>
        </w:rPr>
        <w:t xml:space="preserve"> </w:t>
      </w:r>
      <w:r>
        <w:t>регламентируется</w:t>
      </w:r>
      <w:r>
        <w:rPr>
          <w:spacing w:val="-1"/>
        </w:rPr>
        <w:t xml:space="preserve"> </w:t>
      </w:r>
      <w:r>
        <w:t>отпуск препаратов</w:t>
      </w:r>
      <w:r>
        <w:rPr>
          <w:spacing w:val="-1"/>
        </w:rPr>
        <w:t xml:space="preserve"> </w:t>
      </w:r>
      <w:r>
        <w:t>по рецептам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 рецептов?</w:t>
      </w:r>
    </w:p>
    <w:p w:rsidR="00CA48D1" w:rsidRDefault="00296640">
      <w:pPr>
        <w:pStyle w:val="a3"/>
        <w:ind w:left="1413" w:right="285" w:hanging="360"/>
        <w:jc w:val="both"/>
      </w:pPr>
      <w:r>
        <w:t>б.</w:t>
      </w:r>
      <w:r>
        <w:rPr>
          <w:spacing w:val="1"/>
        </w:rPr>
        <w:t xml:space="preserve"> </w:t>
      </w:r>
      <w:r>
        <w:t>Опишите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ЛП.</w:t>
      </w:r>
      <w:r>
        <w:rPr>
          <w:spacing w:val="1"/>
        </w:rPr>
        <w:t xml:space="preserve"> </w:t>
      </w:r>
      <w:r>
        <w:t>Назовите</w:t>
      </w:r>
      <w:r>
        <w:rPr>
          <w:spacing w:val="1"/>
        </w:rPr>
        <w:t xml:space="preserve"> </w:t>
      </w:r>
      <w:r>
        <w:t>нормативно-правовую</w:t>
      </w:r>
      <w:r>
        <w:rPr>
          <w:spacing w:val="1"/>
        </w:rPr>
        <w:t xml:space="preserve"> </w:t>
      </w:r>
      <w:r>
        <w:t>базу по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товаров в</w:t>
      </w:r>
      <w:r>
        <w:rPr>
          <w:spacing w:val="-1"/>
        </w:rPr>
        <w:t xml:space="preserve"> </w:t>
      </w:r>
      <w:r>
        <w:t>аптеке.</w:t>
      </w:r>
    </w:p>
    <w:p w:rsidR="00CA48D1" w:rsidRDefault="00296640">
      <w:pPr>
        <w:pStyle w:val="a3"/>
        <w:ind w:left="1413" w:right="288" w:hanging="360"/>
        <w:jc w:val="both"/>
      </w:pPr>
      <w:r>
        <w:t>в.</w:t>
      </w:r>
      <w:r>
        <w:rPr>
          <w:spacing w:val="1"/>
        </w:rPr>
        <w:t xml:space="preserve"> </w:t>
      </w:r>
      <w:r>
        <w:t>Каков состав лекарственного средства «ТераФлю» и показания к его применению? Назовите</w:t>
      </w:r>
      <w:r>
        <w:rPr>
          <w:spacing w:val="1"/>
        </w:rPr>
        <w:t xml:space="preserve"> </w:t>
      </w:r>
      <w:r>
        <w:t>фармакологические эффекты каждого компонента ТераФлю. Какие нежелательные реакции</w:t>
      </w:r>
      <w:r>
        <w:rPr>
          <w:spacing w:val="1"/>
        </w:rPr>
        <w:t xml:space="preserve"> </w:t>
      </w:r>
      <w:r>
        <w:t>возможны</w:t>
      </w:r>
      <w:r>
        <w:rPr>
          <w:spacing w:val="47"/>
        </w:rPr>
        <w:t xml:space="preserve"> </w:t>
      </w:r>
      <w:r>
        <w:t>при</w:t>
      </w:r>
      <w:r>
        <w:rPr>
          <w:spacing w:val="49"/>
        </w:rPr>
        <w:t xml:space="preserve"> </w:t>
      </w:r>
      <w:r>
        <w:t>приеме</w:t>
      </w:r>
      <w:r>
        <w:rPr>
          <w:spacing w:val="47"/>
        </w:rPr>
        <w:t xml:space="preserve"> </w:t>
      </w:r>
      <w:r>
        <w:t>данного</w:t>
      </w:r>
      <w:r>
        <w:rPr>
          <w:spacing w:val="48"/>
        </w:rPr>
        <w:t xml:space="preserve"> </w:t>
      </w:r>
      <w:r>
        <w:t>препарата?</w:t>
      </w:r>
      <w:r>
        <w:rPr>
          <w:spacing w:val="49"/>
        </w:rPr>
        <w:t xml:space="preserve"> </w:t>
      </w:r>
      <w:r>
        <w:t>Какие</w:t>
      </w:r>
      <w:r>
        <w:rPr>
          <w:spacing w:val="47"/>
        </w:rPr>
        <w:t xml:space="preserve"> </w:t>
      </w:r>
      <w:r>
        <w:t>ограничения</w:t>
      </w:r>
      <w:r>
        <w:rPr>
          <w:spacing w:val="48"/>
        </w:rPr>
        <w:t xml:space="preserve"> </w:t>
      </w:r>
      <w:r>
        <w:t>известны</w:t>
      </w:r>
      <w:r>
        <w:rPr>
          <w:spacing w:val="47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приема</w:t>
      </w:r>
    </w:p>
    <w:p w:rsidR="00CA48D1" w:rsidRDefault="00296640">
      <w:pPr>
        <w:pStyle w:val="a3"/>
        <w:ind w:left="1413" w:right="288"/>
        <w:jc w:val="both"/>
      </w:pPr>
      <w:r>
        <w:t>«ТераФлю»? Укажите аналоги. Какие группы лекарственных средств следует рекомендовать</w:t>
      </w:r>
      <w:r>
        <w:rPr>
          <w:spacing w:val="1"/>
        </w:rPr>
        <w:t xml:space="preserve"> </w:t>
      </w:r>
      <w:r>
        <w:t>пациентам с сиптоматикой ОРВИ? Правильно ли предложение фармацевта о выборе именно</w:t>
      </w:r>
      <w:r>
        <w:rPr>
          <w:spacing w:val="1"/>
        </w:rPr>
        <w:t xml:space="preserve"> </w:t>
      </w:r>
      <w:r>
        <w:t>Кагоцела</w:t>
      </w:r>
      <w:r>
        <w:rPr>
          <w:spacing w:val="-2"/>
        </w:rPr>
        <w:t xml:space="preserve"> </w:t>
      </w:r>
      <w:r>
        <w:t>данному</w:t>
      </w:r>
      <w:r>
        <w:rPr>
          <w:spacing w:val="-5"/>
        </w:rPr>
        <w:t xml:space="preserve"> </w:t>
      </w:r>
      <w:r>
        <w:t>пациента?</w:t>
      </w:r>
    </w:p>
    <w:p w:rsidR="00CA48D1" w:rsidRDefault="00296640">
      <w:pPr>
        <w:pStyle w:val="a3"/>
        <w:ind w:left="1413" w:right="280" w:hanging="360"/>
        <w:jc w:val="both"/>
      </w:pPr>
      <w:r>
        <w:t>г.</w:t>
      </w:r>
      <w:r>
        <w:rPr>
          <w:spacing w:val="1"/>
        </w:rPr>
        <w:t xml:space="preserve"> </w:t>
      </w:r>
      <w:r>
        <w:t>Назовите лекарственное растительное сырьё потогонного действия. Укажите его химический</w:t>
      </w:r>
      <w:r>
        <w:rPr>
          <w:spacing w:val="-57"/>
        </w:rPr>
        <w:t xml:space="preserve"> </w:t>
      </w:r>
      <w:r>
        <w:t>состав,</w:t>
      </w:r>
      <w:r>
        <w:rPr>
          <w:spacing w:val="-3"/>
        </w:rPr>
        <w:t xml:space="preserve"> </w:t>
      </w:r>
      <w:r>
        <w:t>фармакологические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побочные</w:t>
      </w:r>
      <w:r>
        <w:rPr>
          <w:spacing w:val="-3"/>
        </w:rPr>
        <w:t xml:space="preserve"> </w:t>
      </w:r>
      <w:r>
        <w:t>эффекты,</w:t>
      </w:r>
      <w:r>
        <w:rPr>
          <w:spacing w:val="-2"/>
        </w:rPr>
        <w:t xml:space="preserve"> </w:t>
      </w:r>
      <w:r>
        <w:t>готовые</w:t>
      </w:r>
      <w:r>
        <w:rPr>
          <w:spacing w:val="-4"/>
        </w:rPr>
        <w:t xml:space="preserve"> </w:t>
      </w:r>
      <w:r>
        <w:t>препараты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основе, аналоги.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145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CA48D1" w:rsidRDefault="00296640" w:rsidP="002A7EAF">
      <w:pPr>
        <w:pStyle w:val="a4"/>
        <w:numPr>
          <w:ilvl w:val="0"/>
          <w:numId w:val="145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CA48D1" w:rsidRDefault="00296640" w:rsidP="002A7EAF">
      <w:pPr>
        <w:pStyle w:val="a4"/>
        <w:numPr>
          <w:ilvl w:val="0"/>
          <w:numId w:val="145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145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  <w:jc w:val="both"/>
      </w:pPr>
      <w:r>
        <w:t>Вариант №</w:t>
      </w:r>
      <w:r>
        <w:rPr>
          <w:spacing w:val="-3"/>
        </w:rPr>
        <w:t xml:space="preserve"> </w:t>
      </w:r>
      <w:r>
        <w:t>27</w:t>
      </w:r>
    </w:p>
    <w:p w:rsidR="00CA48D1" w:rsidRDefault="00296640">
      <w:pPr>
        <w:pStyle w:val="a3"/>
        <w:ind w:left="692" w:right="280" w:firstLine="708"/>
        <w:jc w:val="both"/>
      </w:pPr>
      <w:r>
        <w:t>В аптеку в конце рабочего дня поступила партия товара от организации оптовой торговли</w:t>
      </w:r>
      <w:r>
        <w:rPr>
          <w:spacing w:val="1"/>
        </w:rPr>
        <w:t xml:space="preserve"> </w:t>
      </w:r>
      <w:r>
        <w:t>лекарственными средствами: настойка Полыни горькой трава 50,0</w:t>
      </w:r>
      <w:r>
        <w:rPr>
          <w:spacing w:val="1"/>
        </w:rPr>
        <w:t xml:space="preserve"> </w:t>
      </w:r>
      <w:r>
        <w:t>- 100 флаконов; Папаверина</w:t>
      </w:r>
      <w:r>
        <w:rPr>
          <w:spacing w:val="1"/>
        </w:rPr>
        <w:t xml:space="preserve"> </w:t>
      </w:r>
      <w:r>
        <w:t>гидрохлорида раствор для инъекций 2%-ный, ампулы по 2 мл. №10 - 200 упаковок; Валокордин – 50</w:t>
      </w:r>
      <w:r>
        <w:rPr>
          <w:spacing w:val="-57"/>
        </w:rPr>
        <w:t xml:space="preserve"> </w:t>
      </w:r>
      <w:r>
        <w:t>флаконов; липы цветки, фас. по 50,0 г.; Чистотела трава, фас. по 50,0. При</w:t>
      </w:r>
      <w:r>
        <w:rPr>
          <w:spacing w:val="1"/>
        </w:rPr>
        <w:t xml:space="preserve"> </w:t>
      </w:r>
      <w:r>
        <w:t>приемке товара по</w:t>
      </w:r>
      <w:r>
        <w:rPr>
          <w:spacing w:val="1"/>
        </w:rPr>
        <w:t xml:space="preserve"> </w:t>
      </w:r>
      <w:r>
        <w:t>качеству</w:t>
      </w:r>
      <w:r>
        <w:rPr>
          <w:spacing w:val="8"/>
        </w:rPr>
        <w:t xml:space="preserve"> </w:t>
      </w:r>
      <w:r>
        <w:t>заведующий</w:t>
      </w:r>
      <w:r>
        <w:rPr>
          <w:spacing w:val="15"/>
        </w:rPr>
        <w:t xml:space="preserve"> </w:t>
      </w:r>
      <w:r>
        <w:t>отделом</w:t>
      </w:r>
      <w:r>
        <w:rPr>
          <w:spacing w:val="13"/>
        </w:rPr>
        <w:t xml:space="preserve"> </w:t>
      </w:r>
      <w:r>
        <w:t>готовых</w:t>
      </w:r>
      <w:r>
        <w:rPr>
          <w:spacing w:val="16"/>
        </w:rPr>
        <w:t xml:space="preserve"> </w:t>
      </w:r>
      <w:r>
        <w:t>лекарственных</w:t>
      </w:r>
      <w:r>
        <w:rPr>
          <w:spacing w:val="13"/>
        </w:rPr>
        <w:t xml:space="preserve"> </w:t>
      </w:r>
      <w:r>
        <w:t>средств</w:t>
      </w:r>
      <w:r>
        <w:rPr>
          <w:spacing w:val="14"/>
        </w:rPr>
        <w:t xml:space="preserve"> </w:t>
      </w:r>
      <w:r>
        <w:t>обнаружил,</w:t>
      </w:r>
      <w:r>
        <w:rPr>
          <w:spacing w:val="14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одной</w:t>
      </w:r>
      <w:r>
        <w:rPr>
          <w:spacing w:val="12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коробок</w:t>
      </w:r>
    </w:p>
    <w:p w:rsidR="00CA48D1" w:rsidRDefault="00296640">
      <w:pPr>
        <w:pStyle w:val="a3"/>
        <w:ind w:left="692" w:right="288"/>
        <w:jc w:val="both"/>
      </w:pPr>
      <w:r>
        <w:t>5</w:t>
      </w:r>
      <w:r>
        <w:rPr>
          <w:spacing w:val="1"/>
        </w:rPr>
        <w:t xml:space="preserve"> </w:t>
      </w:r>
      <w:r>
        <w:t>флаконов</w:t>
      </w:r>
      <w:r>
        <w:rPr>
          <w:spacing w:val="1"/>
        </w:rPr>
        <w:t xml:space="preserve"> </w:t>
      </w:r>
      <w:r>
        <w:t>валокордина</w:t>
      </w:r>
      <w:r>
        <w:rPr>
          <w:spacing w:val="1"/>
        </w:rPr>
        <w:t xml:space="preserve"> </w:t>
      </w:r>
      <w:r>
        <w:t>оказались</w:t>
      </w:r>
      <w:r>
        <w:rPr>
          <w:spacing w:val="1"/>
        </w:rPr>
        <w:t xml:space="preserve"> </w:t>
      </w:r>
      <w:r>
        <w:t>пустыми.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 была</w:t>
      </w:r>
      <w:r>
        <w:rPr>
          <w:spacing w:val="1"/>
        </w:rPr>
        <w:t xml:space="preserve"> </w:t>
      </w:r>
      <w:r>
        <w:t>предъявлена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претензия</w:t>
      </w:r>
      <w:r>
        <w:rPr>
          <w:spacing w:val="1"/>
        </w:rPr>
        <w:t xml:space="preserve"> </w:t>
      </w:r>
      <w:r>
        <w:t>поставщику,</w:t>
      </w:r>
      <w:r>
        <w:rPr>
          <w:spacing w:val="-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отказался ее</w:t>
      </w:r>
      <w:r>
        <w:rPr>
          <w:spacing w:val="3"/>
        </w:rPr>
        <w:t xml:space="preserve"> </w:t>
      </w:r>
      <w:r>
        <w:t>удовлетворить.</w:t>
      </w:r>
    </w:p>
    <w:p w:rsidR="00CA48D1" w:rsidRDefault="00296640">
      <w:pPr>
        <w:pStyle w:val="a3"/>
        <w:ind w:left="1413" w:right="284" w:hanging="360"/>
        <w:jc w:val="both"/>
      </w:pPr>
      <w:r>
        <w:t>а.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поступивший</w:t>
      </w:r>
      <w:r>
        <w:rPr>
          <w:spacing w:val="60"/>
        </w:rPr>
        <w:t xml:space="preserve"> </w:t>
      </w:r>
      <w:r>
        <w:t>товар</w:t>
      </w:r>
      <w:r>
        <w:rPr>
          <w:spacing w:val="60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поставщика?</w:t>
      </w:r>
      <w:r>
        <w:rPr>
          <w:spacing w:val="60"/>
        </w:rPr>
        <w:t xml:space="preserve"> </w:t>
      </w:r>
      <w:r>
        <w:t>Каковы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обнаружении</w:t>
      </w:r>
      <w:r>
        <w:rPr>
          <w:spacing w:val="-1"/>
        </w:rPr>
        <w:t xml:space="preserve"> </w:t>
      </w:r>
      <w:r>
        <w:t>несоответствия по</w:t>
      </w:r>
      <w:r>
        <w:rPr>
          <w:spacing w:val="-1"/>
        </w:rPr>
        <w:t xml:space="preserve"> </w:t>
      </w:r>
      <w:r>
        <w:t>количеству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качеству</w:t>
      </w:r>
      <w:r>
        <w:rPr>
          <w:spacing w:val="-5"/>
        </w:rPr>
        <w:t xml:space="preserve"> </w:t>
      </w:r>
      <w:r>
        <w:t>при приемке</w:t>
      </w:r>
      <w:r>
        <w:rPr>
          <w:spacing w:val="-2"/>
        </w:rPr>
        <w:t xml:space="preserve"> </w:t>
      </w:r>
      <w:r>
        <w:t>товара?</w:t>
      </w:r>
    </w:p>
    <w:p w:rsidR="00CA48D1" w:rsidRDefault="00296640">
      <w:pPr>
        <w:pStyle w:val="a3"/>
        <w:ind w:left="1413" w:right="281" w:hanging="360"/>
        <w:jc w:val="both"/>
      </w:pPr>
      <w:r>
        <w:t>б.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первичном</w:t>
      </w:r>
      <w:r>
        <w:rPr>
          <w:spacing w:val="1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потребительская</w:t>
      </w:r>
      <w:r>
        <w:rPr>
          <w:spacing w:val="1"/>
        </w:rPr>
        <w:t xml:space="preserve"> </w:t>
      </w:r>
      <w:r>
        <w:t>упаковка</w:t>
      </w:r>
      <w:r>
        <w:rPr>
          <w:spacing w:val="1"/>
        </w:rPr>
        <w:t xml:space="preserve"> </w:t>
      </w:r>
      <w:r>
        <w:t>лекарственного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препарата</w:t>
      </w:r>
      <w:r>
        <w:rPr>
          <w:spacing w:val="1"/>
        </w:rPr>
        <w:t xml:space="preserve"> </w:t>
      </w:r>
      <w:r>
        <w:t>(расфасованного</w:t>
      </w:r>
      <w:r>
        <w:rPr>
          <w:spacing w:val="1"/>
        </w:rPr>
        <w:t xml:space="preserve"> </w:t>
      </w:r>
      <w:r>
        <w:t>лекарственного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-1"/>
        </w:rPr>
        <w:t xml:space="preserve"> </w:t>
      </w:r>
      <w:r>
        <w:t>сырья)?</w:t>
      </w:r>
    </w:p>
    <w:p w:rsidR="00CA48D1" w:rsidRDefault="00296640">
      <w:pPr>
        <w:pStyle w:val="a3"/>
        <w:ind w:left="1413" w:right="283" w:hanging="360"/>
        <w:jc w:val="both"/>
      </w:pPr>
      <w:r>
        <w:t>в.</w:t>
      </w:r>
      <w:r>
        <w:rPr>
          <w:spacing w:val="1"/>
        </w:rPr>
        <w:t xml:space="preserve"> </w:t>
      </w:r>
      <w:r>
        <w:t>Назовите</w:t>
      </w:r>
      <w:r>
        <w:rPr>
          <w:spacing w:val="1"/>
        </w:rPr>
        <w:t xml:space="preserve"> </w:t>
      </w:r>
      <w:r>
        <w:t>лекарственное</w:t>
      </w:r>
      <w:r>
        <w:rPr>
          <w:spacing w:val="1"/>
        </w:rPr>
        <w:t xml:space="preserve"> </w:t>
      </w:r>
      <w:r>
        <w:t>растительное</w:t>
      </w:r>
      <w:r>
        <w:rPr>
          <w:spacing w:val="1"/>
        </w:rPr>
        <w:t xml:space="preserve"> </w:t>
      </w:r>
      <w:r>
        <w:t>сырьё</w:t>
      </w:r>
      <w:r>
        <w:rPr>
          <w:spacing w:val="1"/>
        </w:rPr>
        <w:t xml:space="preserve"> </w:t>
      </w:r>
      <w:r>
        <w:t>полыни,</w:t>
      </w:r>
      <w:r>
        <w:rPr>
          <w:spacing w:val="1"/>
        </w:rPr>
        <w:t xml:space="preserve"> </w:t>
      </w:r>
      <w:r>
        <w:t>липы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чистотела.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производящих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заготовка</w:t>
      </w:r>
      <w:r>
        <w:rPr>
          <w:spacing w:val="1"/>
        </w:rPr>
        <w:t xml:space="preserve"> </w:t>
      </w:r>
      <w:r>
        <w:t>сырья.</w:t>
      </w:r>
      <w:r>
        <w:rPr>
          <w:spacing w:val="1"/>
        </w:rPr>
        <w:t xml:space="preserve"> </w:t>
      </w:r>
      <w:r>
        <w:t>Укажите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фармакологические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побочные</w:t>
      </w:r>
      <w:r>
        <w:rPr>
          <w:spacing w:val="-2"/>
        </w:rPr>
        <w:t xml:space="preserve"> </w:t>
      </w:r>
      <w:r>
        <w:t>эффекты,</w:t>
      </w:r>
      <w:r>
        <w:rPr>
          <w:spacing w:val="-1"/>
        </w:rPr>
        <w:t xml:space="preserve"> </w:t>
      </w:r>
      <w:r>
        <w:t>готовые</w:t>
      </w:r>
      <w:r>
        <w:rPr>
          <w:spacing w:val="-2"/>
        </w:rPr>
        <w:t xml:space="preserve"> </w:t>
      </w:r>
      <w:r>
        <w:t>препараты на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аналоги.</w:t>
      </w:r>
    </w:p>
    <w:p w:rsidR="00CA48D1" w:rsidRDefault="00296640">
      <w:pPr>
        <w:pStyle w:val="a3"/>
        <w:ind w:left="1413" w:right="283" w:hanging="360"/>
        <w:jc w:val="both"/>
      </w:pPr>
      <w:r>
        <w:t>г.</w:t>
      </w:r>
      <w:r>
        <w:rPr>
          <w:spacing w:val="1"/>
        </w:rPr>
        <w:t xml:space="preserve"> </w:t>
      </w:r>
      <w:r>
        <w:t>Каков состав Валокордина и показания к его применению? Назовите фармакологические</w:t>
      </w:r>
      <w:r>
        <w:rPr>
          <w:spacing w:val="1"/>
        </w:rPr>
        <w:t xml:space="preserve"> </w:t>
      </w:r>
      <w:r>
        <w:t>эффекты каждого компонента Валокордина. Какие нежелательные реакции возможны при</w:t>
      </w:r>
      <w:r>
        <w:rPr>
          <w:spacing w:val="1"/>
        </w:rPr>
        <w:t xml:space="preserve"> </w:t>
      </w:r>
      <w:r>
        <w:t>приеме данного препарата? Какие ограничения известны для приема Валокордина? Укажите</w:t>
      </w:r>
      <w:r>
        <w:rPr>
          <w:spacing w:val="1"/>
        </w:rPr>
        <w:t xml:space="preserve"> </w:t>
      </w:r>
      <w:r>
        <w:t>аналоги.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144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CA48D1" w:rsidRDefault="00CA48D1">
      <w:pPr>
        <w:spacing w:line="274" w:lineRule="exact"/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144"/>
        </w:numPr>
        <w:tabs>
          <w:tab w:val="left" w:pos="933"/>
        </w:tabs>
        <w:spacing w:before="66"/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CA48D1" w:rsidRDefault="00296640" w:rsidP="002A7EAF">
      <w:pPr>
        <w:pStyle w:val="a4"/>
        <w:numPr>
          <w:ilvl w:val="0"/>
          <w:numId w:val="144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144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  <w:jc w:val="both"/>
      </w:pPr>
      <w:r>
        <w:t>Вариант №</w:t>
      </w:r>
      <w:r>
        <w:rPr>
          <w:spacing w:val="-3"/>
        </w:rPr>
        <w:t xml:space="preserve"> </w:t>
      </w:r>
      <w:r>
        <w:t>28</w:t>
      </w:r>
    </w:p>
    <w:p w:rsidR="00CA48D1" w:rsidRDefault="00296640">
      <w:pPr>
        <w:pStyle w:val="a3"/>
        <w:ind w:left="692" w:right="279" w:firstLine="708"/>
        <w:jc w:val="both"/>
      </w:pPr>
      <w:r>
        <w:t>В аптеку обратился посетитель с рецептом на две упаковки Ретаболила. Рецепт выписан на</w:t>
      </w:r>
      <w:r>
        <w:rPr>
          <w:spacing w:val="1"/>
        </w:rPr>
        <w:t xml:space="preserve"> </w:t>
      </w:r>
      <w:r>
        <w:t>рецептурном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107-1/у,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реквизиты,</w:t>
      </w:r>
      <w:r>
        <w:rPr>
          <w:spacing w:val="1"/>
        </w:rPr>
        <w:t xml:space="preserve"> </w:t>
      </w:r>
      <w:r>
        <w:t>оформлен</w:t>
      </w:r>
      <w:r>
        <w:rPr>
          <w:spacing w:val="1"/>
        </w:rPr>
        <w:t xml:space="preserve"> </w:t>
      </w:r>
      <w:r>
        <w:t>печатью</w:t>
      </w:r>
      <w:r>
        <w:rPr>
          <w:spacing w:val="1"/>
        </w:rPr>
        <w:t xml:space="preserve"> </w:t>
      </w:r>
      <w:r>
        <w:t>медицинской организации «для рецептов» и надписью: «по специальному назначению», скреплен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печатью</w:t>
      </w:r>
      <w:r>
        <w:rPr>
          <w:spacing w:val="1"/>
        </w:rPr>
        <w:t xml:space="preserve"> </w:t>
      </w:r>
      <w:r>
        <w:t>врача.</w:t>
      </w:r>
      <w:r>
        <w:rPr>
          <w:spacing w:val="1"/>
        </w:rPr>
        <w:t xml:space="preserve"> </w:t>
      </w:r>
      <w:r>
        <w:t>Фармацевт</w:t>
      </w:r>
      <w:r>
        <w:rPr>
          <w:spacing w:val="1"/>
        </w:rPr>
        <w:t xml:space="preserve"> </w:t>
      </w:r>
      <w:r>
        <w:t>принял</w:t>
      </w:r>
      <w:r>
        <w:rPr>
          <w:spacing w:val="1"/>
        </w:rPr>
        <w:t xml:space="preserve"> </w:t>
      </w:r>
      <w:r>
        <w:t>рецепт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отпустил</w:t>
      </w:r>
      <w:r>
        <w:rPr>
          <w:spacing w:val="1"/>
        </w:rPr>
        <w:t xml:space="preserve"> </w:t>
      </w:r>
      <w:r>
        <w:t>лекарство.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аптеки</w:t>
      </w:r>
      <w:r>
        <w:rPr>
          <w:spacing w:val="1"/>
        </w:rPr>
        <w:t xml:space="preserve"> </w:t>
      </w:r>
      <w:r>
        <w:t>увидел</w:t>
      </w:r>
      <w:r>
        <w:rPr>
          <w:spacing w:val="1"/>
        </w:rPr>
        <w:t xml:space="preserve"> </w:t>
      </w:r>
      <w:r>
        <w:t>принятый</w:t>
      </w:r>
      <w:r>
        <w:rPr>
          <w:spacing w:val="1"/>
        </w:rPr>
        <w:t xml:space="preserve"> </w:t>
      </w:r>
      <w:r>
        <w:t>фармацевтом</w:t>
      </w:r>
      <w:r>
        <w:rPr>
          <w:spacing w:val="1"/>
        </w:rPr>
        <w:t xml:space="preserve"> </w:t>
      </w:r>
      <w:r>
        <w:t>рецепт.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сделал</w:t>
      </w:r>
      <w:r>
        <w:rPr>
          <w:spacing w:val="1"/>
        </w:rPr>
        <w:t xml:space="preserve"> </w:t>
      </w:r>
      <w:r>
        <w:t>фармацевту</w:t>
      </w:r>
      <w:r>
        <w:rPr>
          <w:spacing w:val="1"/>
        </w:rPr>
        <w:t xml:space="preserve"> </w:t>
      </w:r>
      <w:r>
        <w:t>замечание</w:t>
      </w:r>
      <w:r>
        <w:rPr>
          <w:spacing w:val="-2"/>
        </w:rPr>
        <w:t xml:space="preserve"> </w:t>
      </w:r>
      <w:r>
        <w:t>и объяснил,</w:t>
      </w:r>
      <w:r>
        <w:rPr>
          <w:spacing w:val="-3"/>
        </w:rPr>
        <w:t xml:space="preserve"> </w:t>
      </w:r>
      <w:r>
        <w:t>что,</w:t>
      </w:r>
      <w:r>
        <w:rPr>
          <w:spacing w:val="-1"/>
        </w:rPr>
        <w:t xml:space="preserve"> </w:t>
      </w:r>
      <w:r>
        <w:t>отпустив</w:t>
      </w:r>
      <w:r>
        <w:rPr>
          <w:spacing w:val="-1"/>
        </w:rPr>
        <w:t xml:space="preserve"> </w:t>
      </w:r>
      <w:r>
        <w:t>по такому</w:t>
      </w:r>
      <w:r>
        <w:rPr>
          <w:spacing w:val="-3"/>
        </w:rPr>
        <w:t xml:space="preserve"> </w:t>
      </w:r>
      <w:r>
        <w:t>рецепту</w:t>
      </w:r>
      <w:r>
        <w:rPr>
          <w:spacing w:val="-6"/>
        </w:rPr>
        <w:t xml:space="preserve"> </w:t>
      </w:r>
      <w:r>
        <w:t>лекарство, фармацевт</w:t>
      </w:r>
      <w:r>
        <w:rPr>
          <w:spacing w:val="-1"/>
        </w:rPr>
        <w:t xml:space="preserve"> </w:t>
      </w:r>
      <w:r>
        <w:t>допустил</w:t>
      </w:r>
      <w:r>
        <w:rPr>
          <w:spacing w:val="-1"/>
        </w:rPr>
        <w:t xml:space="preserve"> </w:t>
      </w:r>
      <w:r>
        <w:t>ошибки.</w:t>
      </w:r>
    </w:p>
    <w:p w:rsidR="00CA48D1" w:rsidRDefault="00CA48D1">
      <w:pPr>
        <w:pStyle w:val="a3"/>
        <w:spacing w:before="9"/>
        <w:ind w:left="0"/>
        <w:rPr>
          <w:sz w:val="23"/>
        </w:rPr>
      </w:pPr>
    </w:p>
    <w:p w:rsidR="00CA48D1" w:rsidRDefault="00296640">
      <w:pPr>
        <w:pStyle w:val="a3"/>
        <w:spacing w:before="1"/>
        <w:ind w:left="1053"/>
        <w:jc w:val="both"/>
      </w:pPr>
      <w:r>
        <w:t>а.</w:t>
      </w:r>
      <w:r>
        <w:rPr>
          <w:spacing w:val="71"/>
        </w:rPr>
        <w:t xml:space="preserve"> </w:t>
      </w:r>
      <w:r>
        <w:t>Назовите</w:t>
      </w:r>
      <w:r>
        <w:rPr>
          <w:spacing w:val="20"/>
        </w:rPr>
        <w:t xml:space="preserve"> </w:t>
      </w:r>
      <w:r>
        <w:t>требования</w:t>
      </w:r>
      <w:r>
        <w:rPr>
          <w:spacing w:val="21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оформлению</w:t>
      </w:r>
      <w:r>
        <w:rPr>
          <w:spacing w:val="22"/>
        </w:rPr>
        <w:t xml:space="preserve"> </w:t>
      </w:r>
      <w:r>
        <w:t>рецептов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порядок</w:t>
      </w:r>
      <w:r>
        <w:rPr>
          <w:spacing w:val="22"/>
        </w:rPr>
        <w:t xml:space="preserve"> </w:t>
      </w:r>
      <w:r>
        <w:t>отпуска</w:t>
      </w:r>
      <w:r>
        <w:rPr>
          <w:spacing w:val="20"/>
        </w:rPr>
        <w:t xml:space="preserve"> </w:t>
      </w:r>
      <w:r>
        <w:t>лекарственного</w:t>
      </w:r>
      <w:r>
        <w:rPr>
          <w:spacing w:val="20"/>
        </w:rPr>
        <w:t xml:space="preserve"> </w:t>
      </w:r>
      <w:r>
        <w:t>препарата</w:t>
      </w:r>
    </w:p>
    <w:p w:rsidR="00CA48D1" w:rsidRDefault="00296640">
      <w:pPr>
        <w:pStyle w:val="a3"/>
        <w:ind w:left="1413" w:right="280"/>
        <w:jc w:val="both"/>
      </w:pPr>
      <w:r>
        <w:t>«Ретаболил».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допустимым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отдельных</w:t>
      </w:r>
      <w:r>
        <w:rPr>
          <w:spacing w:val="-57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препаратов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выписывания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рецепт?</w:t>
      </w:r>
      <w:r>
        <w:rPr>
          <w:spacing w:val="1"/>
        </w:rPr>
        <w:t xml:space="preserve"> </w:t>
      </w:r>
      <w:r>
        <w:t>Укажите,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случаях</w:t>
      </w:r>
      <w:r>
        <w:rPr>
          <w:spacing w:val="-57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превышение?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рецепта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данных случаях? В каком журнале должен быть отражен отпуск Ретаболила при правильном</w:t>
      </w:r>
      <w:r>
        <w:rPr>
          <w:spacing w:val="1"/>
        </w:rPr>
        <w:t xml:space="preserve"> </w:t>
      </w:r>
      <w:r>
        <w:t>оформлении</w:t>
      </w:r>
      <w:r>
        <w:rPr>
          <w:spacing w:val="-1"/>
        </w:rPr>
        <w:t xml:space="preserve"> </w:t>
      </w:r>
      <w:r>
        <w:t>рецепта?</w:t>
      </w:r>
      <w:r>
        <w:rPr>
          <w:spacing w:val="1"/>
        </w:rPr>
        <w:t xml:space="preserve"> </w:t>
      </w:r>
      <w:r>
        <w:t>Назовите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этого журнала.</w:t>
      </w:r>
    </w:p>
    <w:p w:rsidR="00CA48D1" w:rsidRDefault="00296640">
      <w:pPr>
        <w:pStyle w:val="a3"/>
        <w:ind w:left="1413" w:right="285" w:hanging="360"/>
        <w:jc w:val="both"/>
      </w:pPr>
      <w:r>
        <w:t>б.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фармацевтический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покупателю</w:t>
      </w:r>
      <w:r>
        <w:rPr>
          <w:spacing w:val="61"/>
        </w:rPr>
        <w:t xml:space="preserve"> </w:t>
      </w:r>
      <w:r>
        <w:t>лекарственный</w:t>
      </w:r>
      <w:r>
        <w:rPr>
          <w:spacing w:val="1"/>
        </w:rPr>
        <w:t xml:space="preserve"> </w:t>
      </w:r>
      <w:r>
        <w:t>препарат</w:t>
      </w:r>
      <w:r>
        <w:rPr>
          <w:spacing w:val="-2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фармакотерапевтической</w:t>
      </w:r>
      <w:r>
        <w:rPr>
          <w:spacing w:val="-2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отсутствии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аптеке</w:t>
      </w:r>
      <w:r>
        <w:rPr>
          <w:spacing w:val="-1"/>
        </w:rPr>
        <w:t xml:space="preserve"> </w:t>
      </w:r>
      <w:r>
        <w:t>Ретаболила?</w:t>
      </w:r>
    </w:p>
    <w:p w:rsidR="00CA48D1" w:rsidRDefault="00296640">
      <w:pPr>
        <w:pStyle w:val="a3"/>
        <w:ind w:left="1413" w:right="288" w:hanging="360"/>
        <w:jc w:val="both"/>
      </w:pPr>
      <w:r>
        <w:t>в.</w:t>
      </w:r>
      <w:r>
        <w:rPr>
          <w:spacing w:val="1"/>
        </w:rPr>
        <w:t xml:space="preserve"> </w:t>
      </w:r>
      <w:r>
        <w:t>К какой фармакотерапевтической группе относится препарат</w:t>
      </w:r>
      <w:r>
        <w:rPr>
          <w:spacing w:val="1"/>
        </w:rPr>
        <w:t xml:space="preserve"> </w:t>
      </w:r>
      <w:r>
        <w:t>«Ретаболил»?</w:t>
      </w:r>
      <w:r>
        <w:rPr>
          <w:spacing w:val="1"/>
        </w:rPr>
        <w:t xml:space="preserve"> </w:t>
      </w:r>
      <w:r>
        <w:t>Назовите его</w:t>
      </w:r>
      <w:r>
        <w:rPr>
          <w:spacing w:val="1"/>
        </w:rPr>
        <w:t xml:space="preserve"> </w:t>
      </w:r>
      <w:r>
        <w:t>фармакологические эффекты. По каким показаниям применяют препараты данной группы?</w:t>
      </w:r>
      <w:r>
        <w:rPr>
          <w:spacing w:val="1"/>
        </w:rPr>
        <w:t xml:space="preserve"> </w:t>
      </w:r>
      <w:r>
        <w:t>Какие побочные эффекты возможны при приёме Ретаболила? Укажите препараты из одной с</w:t>
      </w:r>
      <w:r>
        <w:rPr>
          <w:spacing w:val="1"/>
        </w:rPr>
        <w:t xml:space="preserve"> </w:t>
      </w:r>
      <w:r>
        <w:t>ретаболилом</w:t>
      </w:r>
      <w:r>
        <w:rPr>
          <w:spacing w:val="-2"/>
        </w:rPr>
        <w:t xml:space="preserve"> </w:t>
      </w:r>
      <w:r>
        <w:t>группы.</w:t>
      </w:r>
    </w:p>
    <w:p w:rsidR="00CA48D1" w:rsidRDefault="00296640">
      <w:pPr>
        <w:pStyle w:val="a3"/>
        <w:spacing w:before="1"/>
        <w:ind w:left="1413" w:right="283" w:hanging="360"/>
        <w:jc w:val="both"/>
      </w:pPr>
      <w:r>
        <w:t>г.</w:t>
      </w:r>
      <w:r>
        <w:rPr>
          <w:spacing w:val="1"/>
        </w:rPr>
        <w:t xml:space="preserve"> </w:t>
      </w:r>
      <w:r>
        <w:t>Назовите</w:t>
      </w:r>
      <w:r>
        <w:rPr>
          <w:spacing w:val="1"/>
        </w:rPr>
        <w:t xml:space="preserve"> </w:t>
      </w:r>
      <w:r>
        <w:t>лекарственное</w:t>
      </w:r>
      <w:r>
        <w:rPr>
          <w:spacing w:val="1"/>
        </w:rPr>
        <w:t xml:space="preserve"> </w:t>
      </w:r>
      <w:r>
        <w:t>растительное</w:t>
      </w:r>
      <w:r>
        <w:rPr>
          <w:spacing w:val="1"/>
        </w:rPr>
        <w:t xml:space="preserve"> </w:t>
      </w:r>
      <w:r>
        <w:t>сырьё,</w:t>
      </w:r>
      <w:r>
        <w:rPr>
          <w:spacing w:val="1"/>
        </w:rPr>
        <w:t xml:space="preserve"> </w:t>
      </w:r>
      <w:r>
        <w:t>применяемое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стимуляции</w:t>
      </w:r>
      <w:r>
        <w:rPr>
          <w:spacing w:val="61"/>
        </w:rPr>
        <w:t xml:space="preserve"> </w:t>
      </w:r>
      <w:r>
        <w:t>аппетита.</w:t>
      </w:r>
      <w:r>
        <w:rPr>
          <w:spacing w:val="1"/>
        </w:rPr>
        <w:t xml:space="preserve"> </w:t>
      </w:r>
      <w:r>
        <w:t>Укажите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фармакологические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побочные</w:t>
      </w:r>
      <w:r>
        <w:rPr>
          <w:spacing w:val="1"/>
        </w:rPr>
        <w:t xml:space="preserve"> </w:t>
      </w:r>
      <w:r>
        <w:t>эффекты,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препараты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основе, аналоги.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143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CA48D1" w:rsidRDefault="00296640" w:rsidP="002A7EAF">
      <w:pPr>
        <w:pStyle w:val="a4"/>
        <w:numPr>
          <w:ilvl w:val="0"/>
          <w:numId w:val="143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CA48D1" w:rsidRDefault="00296640" w:rsidP="002A7EAF">
      <w:pPr>
        <w:pStyle w:val="a4"/>
        <w:numPr>
          <w:ilvl w:val="0"/>
          <w:numId w:val="143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143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0"/>
          <w:sz w:val="24"/>
        </w:rPr>
        <w:t xml:space="preserve"> </w:t>
      </w:r>
      <w:r>
        <w:rPr>
          <w:sz w:val="24"/>
        </w:rPr>
        <w:t>XIII,</w:t>
      </w:r>
      <w:r>
        <w:rPr>
          <w:spacing w:val="20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6"/>
          <w:sz w:val="24"/>
        </w:rPr>
        <w:t xml:space="preserve"> </w:t>
      </w:r>
      <w:r>
        <w:rPr>
          <w:sz w:val="24"/>
        </w:rPr>
        <w:t>XV</w:t>
      </w:r>
      <w:r>
        <w:rPr>
          <w:spacing w:val="17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  <w:jc w:val="both"/>
      </w:pPr>
      <w:r>
        <w:t>Вариант №</w:t>
      </w:r>
      <w:r>
        <w:rPr>
          <w:spacing w:val="-3"/>
        </w:rPr>
        <w:t xml:space="preserve"> </w:t>
      </w:r>
      <w:r>
        <w:t>29</w:t>
      </w:r>
    </w:p>
    <w:p w:rsidR="00CA48D1" w:rsidRDefault="00296640">
      <w:pPr>
        <w:pStyle w:val="a3"/>
        <w:ind w:left="692" w:right="283" w:firstLine="708"/>
        <w:jc w:val="both"/>
      </w:pPr>
      <w:r>
        <w:t>В</w:t>
      </w:r>
      <w:r>
        <w:rPr>
          <w:spacing w:val="1"/>
        </w:rPr>
        <w:t xml:space="preserve"> </w:t>
      </w:r>
      <w:r>
        <w:t>аптеку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обратился</w:t>
      </w:r>
      <w:r>
        <w:rPr>
          <w:spacing w:val="1"/>
        </w:rPr>
        <w:t xml:space="preserve"> </w:t>
      </w:r>
      <w:r>
        <w:t>пациент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рецептами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выписаны:</w:t>
      </w:r>
      <w:r>
        <w:rPr>
          <w:spacing w:val="61"/>
        </w:rPr>
        <w:t xml:space="preserve"> </w:t>
      </w:r>
      <w:r>
        <w:t>таб.</w:t>
      </w:r>
      <w:r>
        <w:rPr>
          <w:spacing w:val="1"/>
        </w:rPr>
        <w:t xml:space="preserve"> </w:t>
      </w:r>
      <w:r>
        <w:t>Аминофиллина 0,15 № 10; аэрозоль Фенотерол+Ипратропия бромид. Фармацевт принял рецепт и</w:t>
      </w:r>
      <w:r>
        <w:rPr>
          <w:spacing w:val="1"/>
        </w:rPr>
        <w:t xml:space="preserve"> </w:t>
      </w:r>
      <w:r>
        <w:t>отпустил</w:t>
      </w:r>
      <w:r>
        <w:rPr>
          <w:spacing w:val="-2"/>
        </w:rPr>
        <w:t xml:space="preserve"> </w:t>
      </w:r>
      <w:r>
        <w:t>лекарство.</w:t>
      </w:r>
    </w:p>
    <w:p w:rsidR="00CA48D1" w:rsidRDefault="00CA48D1">
      <w:pPr>
        <w:pStyle w:val="a3"/>
        <w:spacing w:before="9"/>
        <w:ind w:left="0"/>
        <w:rPr>
          <w:sz w:val="23"/>
        </w:rPr>
      </w:pPr>
    </w:p>
    <w:p w:rsidR="00CA48D1" w:rsidRDefault="00296640">
      <w:pPr>
        <w:pStyle w:val="a3"/>
        <w:ind w:left="1413" w:right="280" w:hanging="360"/>
        <w:jc w:val="both"/>
      </w:pPr>
      <w:r>
        <w:t>а.</w:t>
      </w:r>
      <w:r>
        <w:rPr>
          <w:spacing w:val="1"/>
        </w:rPr>
        <w:t xml:space="preserve"> </w:t>
      </w:r>
      <w:r>
        <w:t>Какой уровень торговой надбавки возможен при формировании розничной цены на данные</w:t>
      </w:r>
      <w:r>
        <w:rPr>
          <w:spacing w:val="1"/>
        </w:rPr>
        <w:t xml:space="preserve"> </w:t>
      </w:r>
      <w:r>
        <w:t>лекарственные препараты, учитывая, что препараты входят в перечень жизненно-важных</w:t>
      </w:r>
      <w:r>
        <w:rPr>
          <w:spacing w:val="1"/>
        </w:rPr>
        <w:t xml:space="preserve"> </w:t>
      </w:r>
      <w:r>
        <w:t>лекарственных средств?</w:t>
      </w:r>
    </w:p>
    <w:p w:rsidR="00CA48D1" w:rsidRDefault="00296640">
      <w:pPr>
        <w:pStyle w:val="a3"/>
        <w:spacing w:before="1"/>
        <w:ind w:left="1413" w:right="288" w:hanging="360"/>
        <w:jc w:val="both"/>
      </w:pPr>
      <w:r>
        <w:t>б.</w:t>
      </w:r>
      <w:r>
        <w:rPr>
          <w:spacing w:val="1"/>
        </w:rPr>
        <w:t xml:space="preserve"> </w:t>
      </w:r>
      <w:r>
        <w:t>Приведите нормативное обоснование порядка прописывания и отпуска препаратов из аптеки</w:t>
      </w:r>
      <w:r>
        <w:rPr>
          <w:spacing w:val="1"/>
        </w:rPr>
        <w:t xml:space="preserve"> </w:t>
      </w:r>
      <w:r>
        <w:t>больным</w:t>
      </w:r>
      <w:r>
        <w:rPr>
          <w:spacing w:val="1"/>
        </w:rPr>
        <w:t xml:space="preserve"> </w:t>
      </w:r>
      <w:r>
        <w:t>бронхиальной</w:t>
      </w:r>
      <w:r>
        <w:rPr>
          <w:spacing w:val="1"/>
        </w:rPr>
        <w:t xml:space="preserve"> </w:t>
      </w:r>
      <w:r>
        <w:t>астмой.Каковы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рецептов,</w:t>
      </w:r>
      <w:r>
        <w:rPr>
          <w:spacing w:val="1"/>
        </w:rPr>
        <w:t xml:space="preserve"> </w:t>
      </w:r>
      <w:r>
        <w:t>выписанных</w:t>
      </w:r>
      <w:r>
        <w:rPr>
          <w:spacing w:val="1"/>
        </w:rPr>
        <w:t xml:space="preserve"> </w:t>
      </w:r>
      <w:r>
        <w:t>для данной категории больных?</w:t>
      </w:r>
    </w:p>
    <w:p w:rsidR="00CA48D1" w:rsidRDefault="00296640">
      <w:pPr>
        <w:pStyle w:val="a3"/>
        <w:ind w:left="1413" w:right="281" w:hanging="360"/>
        <w:jc w:val="both"/>
      </w:pPr>
      <w:r>
        <w:t>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фармакотерапевтическим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перечисленные</w:t>
      </w:r>
      <w:r>
        <w:rPr>
          <w:spacing w:val="1"/>
        </w:rPr>
        <w:t xml:space="preserve"> </w:t>
      </w:r>
      <w:r>
        <w:t>ЛП?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показаниям они применяются? Назовите фармакологические и побочные эффекты каждого</w:t>
      </w:r>
      <w:r>
        <w:rPr>
          <w:spacing w:val="1"/>
        </w:rPr>
        <w:t xml:space="preserve"> </w:t>
      </w:r>
      <w:r>
        <w:t>препарата.</w:t>
      </w:r>
      <w:r>
        <w:rPr>
          <w:spacing w:val="-1"/>
        </w:rPr>
        <w:t xml:space="preserve"> </w:t>
      </w:r>
      <w:r>
        <w:t>Укажите аналоги.</w:t>
      </w:r>
    </w:p>
    <w:p w:rsidR="00CA48D1" w:rsidRDefault="00CA48D1">
      <w:pPr>
        <w:jc w:val="both"/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296640">
      <w:pPr>
        <w:pStyle w:val="a3"/>
        <w:spacing w:before="66"/>
        <w:ind w:left="1413" w:right="286" w:hanging="360"/>
        <w:jc w:val="both"/>
      </w:pPr>
      <w:r>
        <w:t>г.</w:t>
      </w:r>
      <w:r>
        <w:rPr>
          <w:spacing w:val="1"/>
        </w:rPr>
        <w:t xml:space="preserve"> </w:t>
      </w:r>
      <w:r>
        <w:t>Назовите</w:t>
      </w:r>
      <w:r>
        <w:rPr>
          <w:spacing w:val="1"/>
        </w:rPr>
        <w:t xml:space="preserve"> </w:t>
      </w:r>
      <w:r>
        <w:t>лекарственное</w:t>
      </w:r>
      <w:r>
        <w:rPr>
          <w:spacing w:val="1"/>
        </w:rPr>
        <w:t xml:space="preserve"> </w:t>
      </w:r>
      <w:r>
        <w:t>растительное</w:t>
      </w:r>
      <w:r>
        <w:rPr>
          <w:spacing w:val="1"/>
        </w:rPr>
        <w:t xml:space="preserve"> </w:t>
      </w:r>
      <w:r>
        <w:t>сырьё,</w:t>
      </w:r>
      <w:r>
        <w:rPr>
          <w:spacing w:val="1"/>
        </w:rPr>
        <w:t xml:space="preserve"> </w:t>
      </w:r>
      <w:r>
        <w:t>применяемое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заболеваниях</w:t>
      </w:r>
      <w:r>
        <w:rPr>
          <w:spacing w:val="6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дыхания. Укажите его химический состав, фармакологические и побочные эффекты, готовые</w:t>
      </w:r>
      <w:r>
        <w:rPr>
          <w:spacing w:val="-57"/>
        </w:rPr>
        <w:t xml:space="preserve"> </w:t>
      </w:r>
      <w:r>
        <w:t>препараты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основе, аналоги.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142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CA48D1" w:rsidRDefault="00296640" w:rsidP="002A7EAF">
      <w:pPr>
        <w:pStyle w:val="a4"/>
        <w:numPr>
          <w:ilvl w:val="0"/>
          <w:numId w:val="142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CA48D1" w:rsidRDefault="00296640" w:rsidP="002A7EAF">
      <w:pPr>
        <w:pStyle w:val="a4"/>
        <w:numPr>
          <w:ilvl w:val="0"/>
          <w:numId w:val="142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142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2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  <w:jc w:val="both"/>
      </w:pPr>
      <w:r>
        <w:t>Вариант №</w:t>
      </w:r>
      <w:r>
        <w:rPr>
          <w:spacing w:val="-3"/>
        </w:rPr>
        <w:t xml:space="preserve"> </w:t>
      </w:r>
      <w:r>
        <w:t>30</w:t>
      </w:r>
    </w:p>
    <w:p w:rsidR="00CA48D1" w:rsidRDefault="00296640">
      <w:pPr>
        <w:pStyle w:val="a3"/>
        <w:ind w:left="692" w:right="288"/>
        <w:jc w:val="both"/>
      </w:pPr>
      <w:r>
        <w:t>В</w:t>
      </w:r>
      <w:r>
        <w:rPr>
          <w:spacing w:val="1"/>
        </w:rPr>
        <w:t xml:space="preserve"> </w:t>
      </w:r>
      <w:r>
        <w:t>аптеку</w:t>
      </w:r>
      <w:r>
        <w:rPr>
          <w:spacing w:val="1"/>
        </w:rPr>
        <w:t xml:space="preserve"> </w:t>
      </w:r>
      <w:r>
        <w:t>обратилась</w:t>
      </w:r>
      <w:r>
        <w:rPr>
          <w:spacing w:val="1"/>
        </w:rPr>
        <w:t xml:space="preserve"> </w:t>
      </w:r>
      <w:r>
        <w:t>женщина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рецептом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Омнопон.</w:t>
      </w:r>
      <w:r>
        <w:rPr>
          <w:spacing w:val="1"/>
        </w:rPr>
        <w:t xml:space="preserve"> </w:t>
      </w:r>
      <w:r>
        <w:t>Посетительница</w:t>
      </w:r>
      <w:r>
        <w:rPr>
          <w:spacing w:val="1"/>
        </w:rPr>
        <w:t xml:space="preserve"> </w:t>
      </w:r>
      <w:r>
        <w:t>сказала,</w:t>
      </w:r>
      <w:r>
        <w:rPr>
          <w:spacing w:val="1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рецепт</w:t>
      </w:r>
      <w:r>
        <w:rPr>
          <w:spacing w:val="1"/>
        </w:rPr>
        <w:t xml:space="preserve"> </w:t>
      </w:r>
      <w:r>
        <w:t>выписан ее бабушке. Фармацевт сверила реквизиты рецепта и отпустила препарат в количестве,</w:t>
      </w:r>
      <w:r>
        <w:rPr>
          <w:spacing w:val="1"/>
        </w:rPr>
        <w:t xml:space="preserve"> </w:t>
      </w:r>
      <w:r>
        <w:t>указанном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рецепте,</w:t>
      </w:r>
      <w:r>
        <w:rPr>
          <w:spacing w:val="1"/>
        </w:rPr>
        <w:t xml:space="preserve"> </w:t>
      </w:r>
      <w:r>
        <w:t>зафиксировала</w:t>
      </w:r>
      <w:r>
        <w:rPr>
          <w:spacing w:val="1"/>
        </w:rPr>
        <w:t xml:space="preserve"> </w:t>
      </w:r>
      <w:r>
        <w:t>операцию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обороту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(НС)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 журнале. После окончания рабочей смены при проверке журнала заведующая</w:t>
      </w:r>
      <w:r>
        <w:rPr>
          <w:spacing w:val="1"/>
        </w:rPr>
        <w:t xml:space="preserve"> </w:t>
      </w:r>
      <w:r>
        <w:t>сделала сотруднице замечания, т.к. выписанное количество превышало утвержденный норматив на</w:t>
      </w:r>
      <w:r>
        <w:rPr>
          <w:spacing w:val="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рецепт.</w:t>
      </w:r>
    </w:p>
    <w:p w:rsidR="00CA48D1" w:rsidRDefault="00CA48D1">
      <w:pPr>
        <w:pStyle w:val="a3"/>
        <w:spacing w:before="10"/>
        <w:ind w:left="0"/>
        <w:rPr>
          <w:sz w:val="23"/>
        </w:rPr>
      </w:pPr>
    </w:p>
    <w:p w:rsidR="00CA48D1" w:rsidRDefault="00296640">
      <w:pPr>
        <w:pStyle w:val="a3"/>
        <w:ind w:left="1413" w:right="286" w:hanging="360"/>
        <w:jc w:val="both"/>
      </w:pPr>
      <w:r>
        <w:t>а.</w:t>
      </w:r>
      <w:r>
        <w:rPr>
          <w:spacing w:val="1"/>
        </w:rPr>
        <w:t xml:space="preserve"> </w:t>
      </w:r>
      <w:r>
        <w:t>Укажите порядок предметно-количественного учета наркотических средств и психотропных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аптечных</w:t>
      </w:r>
      <w:r>
        <w:rPr>
          <w:spacing w:val="1"/>
        </w:rPr>
        <w:t xml:space="preserve"> </w:t>
      </w:r>
      <w:r>
        <w:t>организациях.</w:t>
      </w:r>
    </w:p>
    <w:p w:rsidR="00CA48D1" w:rsidRDefault="00296640">
      <w:pPr>
        <w:pStyle w:val="a3"/>
        <w:ind w:left="1413" w:right="281" w:hanging="360"/>
        <w:jc w:val="both"/>
      </w:pPr>
      <w:r>
        <w:t>б.</w:t>
      </w:r>
      <w:r>
        <w:rPr>
          <w:spacing w:val="1"/>
        </w:rPr>
        <w:t xml:space="preserve"> </w:t>
      </w:r>
      <w:r>
        <w:t>Перечислите</w:t>
      </w:r>
      <w:r>
        <w:rPr>
          <w:spacing w:val="1"/>
        </w:rPr>
        <w:t xml:space="preserve"> </w:t>
      </w:r>
      <w:r>
        <w:t>реквизиты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рецептурном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107/у-НП,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рецепта, как</w:t>
      </w:r>
      <w:r>
        <w:rPr>
          <w:spacing w:val="-2"/>
        </w:rPr>
        <w:t xml:space="preserve"> </w:t>
      </w:r>
      <w:r>
        <w:t>фармацевт</w:t>
      </w:r>
      <w:r>
        <w:rPr>
          <w:spacing w:val="-1"/>
        </w:rPr>
        <w:t xml:space="preserve"> </w:t>
      </w:r>
      <w:r>
        <w:t>оформит отпуск</w:t>
      </w:r>
      <w:r>
        <w:rPr>
          <w:spacing w:val="-1"/>
        </w:rPr>
        <w:t xml:space="preserve"> </w:t>
      </w:r>
      <w:r>
        <w:t>ЛП?</w:t>
      </w:r>
    </w:p>
    <w:p w:rsidR="00CA48D1" w:rsidRDefault="00296640">
      <w:pPr>
        <w:pStyle w:val="a3"/>
        <w:ind w:left="1413" w:right="284" w:hanging="360"/>
        <w:jc w:val="both"/>
      </w:pPr>
      <w:r>
        <w:t>в.</w:t>
      </w:r>
      <w:r>
        <w:rPr>
          <w:spacing w:val="1"/>
        </w:rPr>
        <w:t xml:space="preserve"> </w:t>
      </w:r>
      <w:r>
        <w:t>Перечислите</w:t>
      </w:r>
      <w:r>
        <w:rPr>
          <w:spacing w:val="1"/>
        </w:rPr>
        <w:t xml:space="preserve"> </w:t>
      </w:r>
      <w:r>
        <w:t>действующие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лекарственного</w:t>
      </w:r>
      <w:r>
        <w:rPr>
          <w:spacing w:val="1"/>
        </w:rPr>
        <w:t xml:space="preserve"> </w:t>
      </w:r>
      <w:r>
        <w:t>препарата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торговым</w:t>
      </w:r>
      <w:r>
        <w:rPr>
          <w:spacing w:val="1"/>
        </w:rPr>
        <w:t xml:space="preserve"> </w:t>
      </w:r>
      <w:r>
        <w:t>наименованием</w:t>
      </w:r>
      <w:r>
        <w:rPr>
          <w:spacing w:val="1"/>
        </w:rPr>
        <w:t xml:space="preserve"> </w:t>
      </w:r>
      <w:r>
        <w:t>«Омнопон».</w:t>
      </w:r>
      <w:r>
        <w:rPr>
          <w:spacing w:val="1"/>
        </w:rPr>
        <w:t xml:space="preserve"> </w:t>
      </w:r>
      <w:r>
        <w:t>Назовите</w:t>
      </w:r>
      <w:r>
        <w:rPr>
          <w:spacing w:val="1"/>
        </w:rPr>
        <w:t xml:space="preserve"> </w:t>
      </w:r>
      <w:r>
        <w:t>фармакологические</w:t>
      </w:r>
      <w:r>
        <w:rPr>
          <w:spacing w:val="1"/>
        </w:rPr>
        <w:t xml:space="preserve"> </w:t>
      </w:r>
      <w:r>
        <w:t>эффекты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Омнопона.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нежелательные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препарата?</w:t>
      </w:r>
      <w:r>
        <w:rPr>
          <w:spacing w:val="2"/>
        </w:rPr>
        <w:t xml:space="preserve"> </w:t>
      </w:r>
      <w:r>
        <w:t>Укажите препараты</w:t>
      </w:r>
      <w:r>
        <w:rPr>
          <w:spacing w:val="-1"/>
        </w:rPr>
        <w:t xml:space="preserve"> </w:t>
      </w:r>
      <w:r>
        <w:t>из одной с</w:t>
      </w:r>
      <w:r>
        <w:rPr>
          <w:spacing w:val="-2"/>
        </w:rPr>
        <w:t xml:space="preserve"> </w:t>
      </w:r>
      <w:r>
        <w:t>Омнопоном</w:t>
      </w:r>
      <w:r>
        <w:rPr>
          <w:spacing w:val="-1"/>
        </w:rPr>
        <w:t xml:space="preserve"> </w:t>
      </w:r>
      <w:r>
        <w:t>группы.</w:t>
      </w:r>
    </w:p>
    <w:p w:rsidR="00CA48D1" w:rsidRDefault="00296640">
      <w:pPr>
        <w:pStyle w:val="a3"/>
        <w:ind w:left="1413" w:right="282" w:hanging="360"/>
        <w:jc w:val="both"/>
      </w:pPr>
      <w:r>
        <w:t>г.</w:t>
      </w:r>
      <w:r>
        <w:rPr>
          <w:spacing w:val="1"/>
        </w:rPr>
        <w:t xml:space="preserve"> </w:t>
      </w:r>
      <w:r>
        <w:t>Назовите лекарственное растительное сырьё с седативным и спазмолитическим эффектами.</w:t>
      </w:r>
      <w:r>
        <w:rPr>
          <w:spacing w:val="1"/>
        </w:rPr>
        <w:t xml:space="preserve"> </w:t>
      </w:r>
      <w:r>
        <w:t>Укажите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фармакологические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побочные</w:t>
      </w:r>
      <w:r>
        <w:rPr>
          <w:spacing w:val="1"/>
        </w:rPr>
        <w:t xml:space="preserve"> </w:t>
      </w:r>
      <w:r>
        <w:t>эффекты,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препараты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основе, аналоги.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  <w:spacing w:before="1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141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CA48D1" w:rsidRDefault="00296640" w:rsidP="002A7EAF">
      <w:pPr>
        <w:pStyle w:val="a4"/>
        <w:numPr>
          <w:ilvl w:val="0"/>
          <w:numId w:val="141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CA48D1" w:rsidRDefault="00296640" w:rsidP="002A7EAF">
      <w:pPr>
        <w:pStyle w:val="a4"/>
        <w:numPr>
          <w:ilvl w:val="0"/>
          <w:numId w:val="141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141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0"/>
          <w:sz w:val="24"/>
        </w:rPr>
        <w:t xml:space="preserve"> </w:t>
      </w:r>
      <w:r>
        <w:rPr>
          <w:sz w:val="24"/>
        </w:rPr>
        <w:t>XIII,</w:t>
      </w:r>
      <w:r>
        <w:rPr>
          <w:spacing w:val="20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7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CA48D1" w:rsidRDefault="00CA48D1">
      <w:pPr>
        <w:pStyle w:val="a3"/>
        <w:spacing w:before="4"/>
        <w:ind w:left="0"/>
        <w:rPr>
          <w:i/>
        </w:rPr>
      </w:pPr>
    </w:p>
    <w:p w:rsidR="00CA48D1" w:rsidRDefault="00296640">
      <w:pPr>
        <w:pStyle w:val="Heading3"/>
        <w:spacing w:before="1"/>
        <w:jc w:val="both"/>
      </w:pPr>
      <w:r>
        <w:t>Вариант №</w:t>
      </w:r>
      <w:r>
        <w:rPr>
          <w:spacing w:val="-3"/>
        </w:rPr>
        <w:t xml:space="preserve"> </w:t>
      </w:r>
      <w:r>
        <w:t>31</w:t>
      </w:r>
    </w:p>
    <w:p w:rsidR="00CA48D1" w:rsidRDefault="00296640">
      <w:pPr>
        <w:pStyle w:val="a3"/>
        <w:ind w:left="692" w:right="279"/>
        <w:jc w:val="both"/>
      </w:pPr>
      <w:r>
        <w:t>Аптека</w:t>
      </w:r>
      <w:r>
        <w:rPr>
          <w:spacing w:val="1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населению.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фармацевту обратился пациент с рецептом, выписанным кардиологом данной МО, на препарат «Ко-</w:t>
      </w:r>
      <w:r>
        <w:rPr>
          <w:spacing w:val="-57"/>
        </w:rPr>
        <w:t xml:space="preserve"> </w:t>
      </w:r>
      <w:r>
        <w:t>Перинева» в таблетках 1,25 мг + 4 мг № 30. Специалист аптеки сообщил, что данного препарата нет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наличии,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взамен</w:t>
      </w:r>
      <w:r>
        <w:rPr>
          <w:spacing w:val="1"/>
        </w:rPr>
        <w:t xml:space="preserve"> </w:t>
      </w:r>
      <w:r>
        <w:t>предложил</w:t>
      </w:r>
      <w:r>
        <w:rPr>
          <w:spacing w:val="1"/>
        </w:rPr>
        <w:t xml:space="preserve"> </w:t>
      </w:r>
      <w:r>
        <w:t>пациенту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Периндоприл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мг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таблетках № 30 и Индапамид 1,5 мг № 30 таблеток. Пациент согласился и приобрел лекарственные</w:t>
      </w:r>
      <w:r>
        <w:rPr>
          <w:spacing w:val="1"/>
        </w:rPr>
        <w:t xml:space="preserve"> </w:t>
      </w:r>
      <w:r>
        <w:t>средства,</w:t>
      </w:r>
      <w:r>
        <w:rPr>
          <w:spacing w:val="-1"/>
        </w:rPr>
        <w:t xml:space="preserve"> </w:t>
      </w:r>
      <w:r>
        <w:t>предложенные</w:t>
      </w:r>
      <w:r>
        <w:rPr>
          <w:spacing w:val="-2"/>
        </w:rPr>
        <w:t xml:space="preserve"> </w:t>
      </w:r>
      <w:r>
        <w:t>фармацевтическим</w:t>
      </w:r>
      <w:r>
        <w:rPr>
          <w:spacing w:val="-1"/>
        </w:rPr>
        <w:t xml:space="preserve"> </w:t>
      </w:r>
      <w:r>
        <w:t>работником.</w:t>
      </w:r>
    </w:p>
    <w:p w:rsidR="00CA48D1" w:rsidRDefault="00296640">
      <w:pPr>
        <w:pStyle w:val="a3"/>
        <w:ind w:left="1053"/>
        <w:jc w:val="both"/>
      </w:pPr>
      <w:r>
        <w:t>а.</w:t>
      </w:r>
      <w:r>
        <w:rPr>
          <w:spacing w:val="7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какую</w:t>
      </w:r>
      <w:r>
        <w:rPr>
          <w:spacing w:val="58"/>
        </w:rPr>
        <w:t xml:space="preserve"> </w:t>
      </w:r>
      <w:r>
        <w:t>информацию</w:t>
      </w:r>
      <w:r>
        <w:rPr>
          <w:spacing w:val="55"/>
        </w:rPr>
        <w:t xml:space="preserve"> </w:t>
      </w:r>
      <w:r>
        <w:t>необходимо</w:t>
      </w:r>
      <w:r>
        <w:rPr>
          <w:spacing w:val="55"/>
        </w:rPr>
        <w:t xml:space="preserve"> </w:t>
      </w:r>
      <w:r>
        <w:t>обратить</w:t>
      </w:r>
      <w:r>
        <w:rPr>
          <w:spacing w:val="56"/>
        </w:rPr>
        <w:t xml:space="preserve"> </w:t>
      </w:r>
      <w:r>
        <w:t>внимание</w:t>
      </w:r>
      <w:r>
        <w:rPr>
          <w:spacing w:val="54"/>
        </w:rPr>
        <w:t xml:space="preserve"> </w:t>
      </w:r>
      <w:r>
        <w:t>пациента</w:t>
      </w:r>
      <w:r>
        <w:rPr>
          <w:spacing w:val="55"/>
        </w:rPr>
        <w:t xml:space="preserve"> </w:t>
      </w:r>
      <w:r>
        <w:t>при</w:t>
      </w:r>
      <w:r>
        <w:rPr>
          <w:spacing w:val="56"/>
        </w:rPr>
        <w:t xml:space="preserve"> </w:t>
      </w:r>
      <w:r>
        <w:t>отпуске</w:t>
      </w:r>
      <w:r>
        <w:rPr>
          <w:spacing w:val="53"/>
        </w:rPr>
        <w:t xml:space="preserve"> </w:t>
      </w:r>
      <w:r>
        <w:t>препарата</w:t>
      </w:r>
    </w:p>
    <w:p w:rsidR="00CA48D1" w:rsidRDefault="00296640">
      <w:pPr>
        <w:pStyle w:val="a3"/>
        <w:ind w:left="1413"/>
      </w:pPr>
      <w:r>
        <w:t>«Ко-Перинева»?</w:t>
      </w:r>
    </w:p>
    <w:p w:rsidR="00CA48D1" w:rsidRDefault="00296640">
      <w:pPr>
        <w:pStyle w:val="a3"/>
        <w:ind w:left="1413" w:right="284" w:hanging="360"/>
        <w:jc w:val="both"/>
      </w:pPr>
      <w:r>
        <w:t>б.</w:t>
      </w:r>
      <w:r>
        <w:rPr>
          <w:spacing w:val="1"/>
        </w:rPr>
        <w:t xml:space="preserve"> </w:t>
      </w:r>
      <w:r>
        <w:t>Дайте определение понятиям референтное и воспроизведенное лекарственное средство. Что</w:t>
      </w:r>
      <w:r>
        <w:rPr>
          <w:spacing w:val="1"/>
        </w:rPr>
        <w:t xml:space="preserve"> </w:t>
      </w:r>
      <w:r>
        <w:t>такое международное непатентованное наименование лекарственного средства и торговое</w:t>
      </w:r>
      <w:r>
        <w:rPr>
          <w:spacing w:val="1"/>
        </w:rPr>
        <w:t xml:space="preserve"> </w:t>
      </w:r>
      <w:r>
        <w:t>наименование</w:t>
      </w:r>
      <w:r>
        <w:rPr>
          <w:spacing w:val="-2"/>
        </w:rPr>
        <w:t xml:space="preserve"> </w:t>
      </w:r>
      <w:r>
        <w:t>препарата?</w:t>
      </w:r>
    </w:p>
    <w:p w:rsidR="00CA48D1" w:rsidRDefault="00296640">
      <w:pPr>
        <w:pStyle w:val="a3"/>
        <w:ind w:left="1413" w:right="287" w:hanging="360"/>
        <w:jc w:val="both"/>
      </w:pPr>
      <w:r>
        <w:t>в.</w:t>
      </w:r>
      <w:r>
        <w:rPr>
          <w:spacing w:val="1"/>
        </w:rPr>
        <w:t xml:space="preserve"> </w:t>
      </w:r>
      <w:r>
        <w:t>Назовите оригинальные и воспроизведенные препараты из группы «Гипотензивные средства</w:t>
      </w:r>
      <w:r>
        <w:rPr>
          <w:spacing w:val="1"/>
        </w:rPr>
        <w:t xml:space="preserve"> </w:t>
      </w:r>
      <w:r>
        <w:t>комбинированные»</w:t>
      </w:r>
      <w:r>
        <w:rPr>
          <w:spacing w:val="39"/>
        </w:rPr>
        <w:t xml:space="preserve"> </w:t>
      </w:r>
      <w:r>
        <w:t>(диуретик</w:t>
      </w:r>
      <w:r>
        <w:rPr>
          <w:spacing w:val="48"/>
        </w:rPr>
        <w:t xml:space="preserve"> </w:t>
      </w:r>
      <w:r>
        <w:t>+АПФ</w:t>
      </w:r>
      <w:r>
        <w:rPr>
          <w:spacing w:val="50"/>
        </w:rPr>
        <w:t xml:space="preserve"> </w:t>
      </w:r>
      <w:r>
        <w:t>ингибитор).</w:t>
      </w:r>
      <w:r>
        <w:rPr>
          <w:spacing w:val="47"/>
        </w:rPr>
        <w:t xml:space="preserve"> </w:t>
      </w:r>
      <w:r>
        <w:t>Какую</w:t>
      </w:r>
      <w:r>
        <w:rPr>
          <w:spacing w:val="48"/>
        </w:rPr>
        <w:t xml:space="preserve"> </w:t>
      </w:r>
      <w:r>
        <w:t>информацию</w:t>
      </w:r>
      <w:r>
        <w:rPr>
          <w:spacing w:val="48"/>
        </w:rPr>
        <w:t xml:space="preserve"> </w:t>
      </w:r>
      <w:r>
        <w:t>врачам</w:t>
      </w:r>
      <w:r>
        <w:rPr>
          <w:spacing w:val="46"/>
        </w:rPr>
        <w:t xml:space="preserve"> </w:t>
      </w:r>
      <w:r>
        <w:t>МО</w:t>
      </w:r>
      <w:r>
        <w:rPr>
          <w:spacing w:val="50"/>
        </w:rPr>
        <w:t xml:space="preserve"> </w:t>
      </w:r>
      <w:r>
        <w:t>можно</w:t>
      </w:r>
    </w:p>
    <w:p w:rsidR="00CA48D1" w:rsidRDefault="00CA48D1">
      <w:pPr>
        <w:jc w:val="both"/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Default="00296640">
      <w:pPr>
        <w:pStyle w:val="a3"/>
        <w:spacing w:before="66"/>
        <w:ind w:left="1413" w:right="284"/>
        <w:jc w:val="both"/>
      </w:pPr>
      <w:r>
        <w:t>предложить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аналогов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иАПФ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диуретик,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лечении</w:t>
      </w:r>
      <w:r>
        <w:rPr>
          <w:spacing w:val="1"/>
        </w:rPr>
        <w:t xml:space="preserve"> </w:t>
      </w:r>
      <w:r>
        <w:t>артериальной гипертензии? Укажите фармакотерапевтическую группу, в которую входит</w:t>
      </w:r>
      <w:r>
        <w:rPr>
          <w:spacing w:val="1"/>
        </w:rPr>
        <w:t xml:space="preserve"> </w:t>
      </w:r>
      <w:r>
        <w:t>препарат</w:t>
      </w:r>
      <w:r>
        <w:rPr>
          <w:spacing w:val="1"/>
        </w:rPr>
        <w:t xml:space="preserve"> </w:t>
      </w:r>
      <w:r>
        <w:t>«Ко-Перинева».</w:t>
      </w:r>
      <w:r>
        <w:rPr>
          <w:spacing w:val="1"/>
        </w:rPr>
        <w:t xml:space="preserve"> </w:t>
      </w:r>
      <w:r>
        <w:t>Назовите</w:t>
      </w:r>
      <w:r>
        <w:rPr>
          <w:spacing w:val="1"/>
        </w:rPr>
        <w:t xml:space="preserve"> </w:t>
      </w:r>
      <w:r>
        <w:t>показания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принадлежащих</w:t>
      </w:r>
      <w:r>
        <w:rPr>
          <w:spacing w:val="1"/>
        </w:rPr>
        <w:t xml:space="preserve"> </w:t>
      </w:r>
      <w:r>
        <w:t>к данной группе, побочные</w:t>
      </w:r>
      <w:r>
        <w:rPr>
          <w:spacing w:val="-2"/>
        </w:rPr>
        <w:t xml:space="preserve"> </w:t>
      </w:r>
      <w:r>
        <w:t>эффекты.</w:t>
      </w:r>
    </w:p>
    <w:p w:rsidR="00CA48D1" w:rsidRDefault="00296640">
      <w:pPr>
        <w:pStyle w:val="a3"/>
        <w:spacing w:before="1"/>
        <w:ind w:left="692" w:right="288" w:firstLine="708"/>
        <w:jc w:val="both"/>
      </w:pPr>
      <w:r>
        <w:t>Назовите</w:t>
      </w:r>
      <w:r>
        <w:rPr>
          <w:spacing w:val="1"/>
        </w:rPr>
        <w:t xml:space="preserve"> </w:t>
      </w:r>
      <w:r>
        <w:t>лекарственное</w:t>
      </w:r>
      <w:r>
        <w:rPr>
          <w:spacing w:val="1"/>
        </w:rPr>
        <w:t xml:space="preserve"> </w:t>
      </w:r>
      <w:r>
        <w:t>растительное</w:t>
      </w:r>
      <w:r>
        <w:rPr>
          <w:spacing w:val="1"/>
        </w:rPr>
        <w:t xml:space="preserve"> </w:t>
      </w:r>
      <w:r>
        <w:t>сырьё</w:t>
      </w:r>
      <w:r>
        <w:rPr>
          <w:spacing w:val="1"/>
        </w:rPr>
        <w:t xml:space="preserve"> </w:t>
      </w:r>
      <w:r>
        <w:t>хвоща.</w:t>
      </w:r>
      <w:r>
        <w:rPr>
          <w:spacing w:val="1"/>
        </w:rPr>
        <w:t xml:space="preserve"> </w:t>
      </w:r>
      <w:r>
        <w:t>Укажите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фармакологические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побочные</w:t>
      </w:r>
      <w:r>
        <w:rPr>
          <w:spacing w:val="-1"/>
        </w:rPr>
        <w:t xml:space="preserve"> </w:t>
      </w:r>
      <w:r>
        <w:t>эффекты,</w:t>
      </w:r>
      <w:r>
        <w:rPr>
          <w:spacing w:val="-1"/>
        </w:rPr>
        <w:t xml:space="preserve"> </w:t>
      </w:r>
      <w:r>
        <w:t>готовые</w:t>
      </w:r>
      <w:r>
        <w:rPr>
          <w:spacing w:val="-1"/>
        </w:rPr>
        <w:t xml:space="preserve"> </w:t>
      </w:r>
      <w:r>
        <w:t>препараты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аналоги.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140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</w:p>
    <w:p w:rsidR="00CA48D1" w:rsidRDefault="00296640" w:rsidP="002A7EAF">
      <w:pPr>
        <w:pStyle w:val="a4"/>
        <w:numPr>
          <w:ilvl w:val="0"/>
          <w:numId w:val="140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ЛРС.</w:t>
      </w:r>
    </w:p>
    <w:p w:rsidR="00CA48D1" w:rsidRDefault="00296640" w:rsidP="002A7EAF">
      <w:pPr>
        <w:pStyle w:val="a4"/>
        <w:numPr>
          <w:ilvl w:val="0"/>
          <w:numId w:val="140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140"/>
        </w:numPr>
        <w:tabs>
          <w:tab w:val="left" w:pos="955"/>
        </w:tabs>
        <w:ind w:left="692" w:right="28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(ГФ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XIII,</w:t>
      </w:r>
      <w:r>
        <w:rPr>
          <w:spacing w:val="19"/>
          <w:sz w:val="24"/>
        </w:rPr>
        <w:t xml:space="preserve"> </w:t>
      </w:r>
      <w:r>
        <w:rPr>
          <w:sz w:val="24"/>
        </w:rPr>
        <w:t>ГФ</w:t>
      </w:r>
      <w:r>
        <w:rPr>
          <w:spacing w:val="18"/>
          <w:sz w:val="24"/>
        </w:rPr>
        <w:t xml:space="preserve"> </w:t>
      </w:r>
      <w:r>
        <w:rPr>
          <w:sz w:val="24"/>
        </w:rPr>
        <w:t>XIV,</w:t>
      </w:r>
      <w:r>
        <w:rPr>
          <w:spacing w:val="17"/>
          <w:sz w:val="24"/>
        </w:rPr>
        <w:t xml:space="preserve"> </w:t>
      </w:r>
      <w:r>
        <w:rPr>
          <w:sz w:val="24"/>
        </w:rPr>
        <w:t>XV</w:t>
      </w:r>
      <w:r>
        <w:rPr>
          <w:spacing w:val="16"/>
          <w:sz w:val="24"/>
        </w:rPr>
        <w:t xml:space="preserve"> </w:t>
      </w:r>
      <w:r>
        <w:rPr>
          <w:sz w:val="24"/>
        </w:rPr>
        <w:t>изд.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Машковский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средства», Справочник ВИДАЛЬ)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  <w:spacing w:line="240" w:lineRule="auto"/>
        <w:ind w:left="1413" w:right="3722" w:hanging="12"/>
        <w:jc w:val="both"/>
      </w:pPr>
      <w:r>
        <w:t>4. Информационное обеспечение реализации программы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источники:</w:t>
      </w:r>
    </w:p>
    <w:p w:rsidR="00CA48D1" w:rsidRPr="008B0D15" w:rsidRDefault="00296640" w:rsidP="002A7EAF">
      <w:pPr>
        <w:pStyle w:val="a4"/>
        <w:numPr>
          <w:ilvl w:val="1"/>
          <w:numId w:val="140"/>
        </w:numPr>
        <w:tabs>
          <w:tab w:val="left" w:pos="1414"/>
          <w:tab w:val="left" w:pos="4304"/>
          <w:tab w:val="left" w:pos="6785"/>
          <w:tab w:val="left" w:pos="8340"/>
          <w:tab w:val="left" w:pos="10492"/>
        </w:tabs>
        <w:ind w:right="283"/>
        <w:jc w:val="both"/>
        <w:rPr>
          <w:sz w:val="24"/>
        </w:rPr>
      </w:pPr>
      <w:r w:rsidRPr="008B0D15">
        <w:rPr>
          <w:sz w:val="24"/>
        </w:rPr>
        <w:t>Фармакология : учебник / Р. Н. Аляутдин, Н. Г. Преферанский, Н. Г. Преферанская ; под ред.</w:t>
      </w:r>
      <w:r w:rsidRPr="008B0D15">
        <w:rPr>
          <w:spacing w:val="-57"/>
          <w:sz w:val="24"/>
        </w:rPr>
        <w:t xml:space="preserve"> </w:t>
      </w:r>
      <w:r w:rsidRPr="008B0D15">
        <w:rPr>
          <w:sz w:val="24"/>
        </w:rPr>
        <w:t xml:space="preserve">Р. Н. Аляутдина. - 2-е изд., перераб. и доп. - Москва : ГЭОТАР-Медиа, 2023. </w:t>
      </w:r>
    </w:p>
    <w:p w:rsidR="00CA48D1" w:rsidRDefault="00296640" w:rsidP="002A7EAF">
      <w:pPr>
        <w:pStyle w:val="a4"/>
        <w:numPr>
          <w:ilvl w:val="1"/>
          <w:numId w:val="140"/>
        </w:numPr>
        <w:tabs>
          <w:tab w:val="left" w:pos="1414"/>
        </w:tabs>
        <w:ind w:right="283"/>
        <w:jc w:val="both"/>
        <w:rPr>
          <w:sz w:val="24"/>
        </w:rPr>
      </w:pPr>
      <w:r w:rsidRPr="008B0D15">
        <w:rPr>
          <w:sz w:val="24"/>
        </w:rPr>
        <w:t xml:space="preserve">Фармакология : учебник / под ред. Р. Н. Аляутдина. - 7-е изд., перераб. и доп. - Москва </w:t>
      </w:r>
      <w:r w:rsidRPr="008B0D15">
        <w:rPr>
          <w:spacing w:val="1"/>
          <w:sz w:val="24"/>
        </w:rPr>
        <w:t xml:space="preserve">: </w:t>
      </w:r>
      <w:r w:rsidRPr="008B0D15">
        <w:rPr>
          <w:sz w:val="24"/>
        </w:rPr>
        <w:t>ГЭОТАР-Медиа</w:t>
      </w:r>
      <w:r w:rsidRPr="008B0D15">
        <w:rPr>
          <w:spacing w:val="1"/>
          <w:sz w:val="24"/>
        </w:rPr>
        <w:t xml:space="preserve">, </w:t>
      </w:r>
      <w:r w:rsidRPr="008B0D15">
        <w:rPr>
          <w:sz w:val="24"/>
        </w:rPr>
        <w:t>2023</w:t>
      </w:r>
      <w:r w:rsidRPr="008B0D15">
        <w:rPr>
          <w:spacing w:val="1"/>
          <w:sz w:val="24"/>
        </w:rPr>
        <w:t xml:space="preserve">. </w:t>
      </w:r>
    </w:p>
    <w:p w:rsidR="00CA48D1" w:rsidRPr="008B0D15" w:rsidRDefault="00296640" w:rsidP="002A7EAF">
      <w:pPr>
        <w:pStyle w:val="a4"/>
        <w:numPr>
          <w:ilvl w:val="1"/>
          <w:numId w:val="140"/>
        </w:numPr>
        <w:tabs>
          <w:tab w:val="left" w:pos="1414"/>
        </w:tabs>
        <w:ind w:right="281"/>
        <w:jc w:val="both"/>
        <w:rPr>
          <w:sz w:val="24"/>
        </w:rPr>
      </w:pPr>
      <w:r w:rsidRPr="008B0D15">
        <w:rPr>
          <w:sz w:val="24"/>
        </w:rPr>
        <w:t>Аляутдин, Р. Н. Фармакология. Ultra light : учебное пособие / Р. Н. Аляутдин.</w:t>
      </w:r>
      <w:r w:rsidRPr="008B0D15">
        <w:rPr>
          <w:spacing w:val="60"/>
          <w:sz w:val="24"/>
        </w:rPr>
        <w:t xml:space="preserve"> </w:t>
      </w:r>
      <w:r w:rsidRPr="008B0D15">
        <w:rPr>
          <w:sz w:val="24"/>
        </w:rPr>
        <w:t>- 2-е изд. ,</w:t>
      </w:r>
      <w:r w:rsidRPr="008B0D15">
        <w:rPr>
          <w:spacing w:val="1"/>
          <w:sz w:val="24"/>
        </w:rPr>
        <w:t xml:space="preserve"> </w:t>
      </w:r>
      <w:r w:rsidRPr="008B0D15">
        <w:rPr>
          <w:sz w:val="24"/>
        </w:rPr>
        <w:t xml:space="preserve">испр. и доп. - Москва : ГЭОТАР-Медиа, 2023. </w:t>
      </w:r>
    </w:p>
    <w:p w:rsidR="00CA48D1" w:rsidRPr="008B0D15" w:rsidRDefault="00296640" w:rsidP="002A7EAF">
      <w:pPr>
        <w:pStyle w:val="a4"/>
        <w:numPr>
          <w:ilvl w:val="1"/>
          <w:numId w:val="140"/>
        </w:numPr>
        <w:tabs>
          <w:tab w:val="left" w:pos="1414"/>
        </w:tabs>
        <w:ind w:right="281" w:hanging="361"/>
        <w:jc w:val="both"/>
        <w:rPr>
          <w:sz w:val="24"/>
        </w:rPr>
      </w:pPr>
      <w:r w:rsidRPr="008B0D15">
        <w:rPr>
          <w:sz w:val="24"/>
        </w:rPr>
        <w:t>Бадакшанов, А. Р. Информационное обеспечение фармацевтической деятельност</w:t>
      </w:r>
      <w:r w:rsidRPr="008B0D15">
        <w:rPr>
          <w:spacing w:val="1"/>
          <w:sz w:val="24"/>
        </w:rPr>
        <w:t xml:space="preserve">и </w:t>
      </w:r>
      <w:r w:rsidRPr="008B0D15">
        <w:rPr>
          <w:sz w:val="24"/>
        </w:rPr>
        <w:t>: учебно</w:t>
      </w:r>
      <w:r w:rsidRPr="008B0D15">
        <w:rPr>
          <w:spacing w:val="-57"/>
          <w:sz w:val="24"/>
        </w:rPr>
        <w:t xml:space="preserve">е </w:t>
      </w:r>
      <w:r w:rsidRPr="008B0D15">
        <w:rPr>
          <w:sz w:val="24"/>
        </w:rPr>
        <w:t xml:space="preserve">пособие / А. Р. Бадакшанов, С. Н. Ивакина. - Москва : ГЭОТАР-Медиа, 2022. </w:t>
      </w:r>
    </w:p>
    <w:p w:rsidR="00CA48D1" w:rsidRDefault="00296640" w:rsidP="002A7EAF">
      <w:pPr>
        <w:pStyle w:val="a4"/>
        <w:numPr>
          <w:ilvl w:val="1"/>
          <w:numId w:val="140"/>
        </w:numPr>
        <w:tabs>
          <w:tab w:val="left" w:pos="1414"/>
        </w:tabs>
        <w:ind w:hanging="361"/>
        <w:jc w:val="both"/>
        <w:rPr>
          <w:sz w:val="24"/>
        </w:rPr>
      </w:pPr>
      <w:r w:rsidRPr="008B0D15">
        <w:rPr>
          <w:sz w:val="24"/>
        </w:rPr>
        <w:t>Беспалова</w:t>
      </w:r>
      <w:r w:rsidRPr="008B0D15">
        <w:rPr>
          <w:spacing w:val="6"/>
          <w:sz w:val="24"/>
        </w:rPr>
        <w:t xml:space="preserve">, </w:t>
      </w:r>
      <w:r w:rsidRPr="008B0D15">
        <w:rPr>
          <w:sz w:val="24"/>
        </w:rPr>
        <w:t>Н</w:t>
      </w:r>
      <w:r w:rsidRPr="008B0D15">
        <w:rPr>
          <w:spacing w:val="9"/>
          <w:sz w:val="24"/>
        </w:rPr>
        <w:t xml:space="preserve">. </w:t>
      </w:r>
      <w:r w:rsidRPr="008B0D15">
        <w:rPr>
          <w:sz w:val="24"/>
        </w:rPr>
        <w:t>В</w:t>
      </w:r>
      <w:r w:rsidRPr="008B0D15">
        <w:rPr>
          <w:spacing w:val="6"/>
          <w:sz w:val="24"/>
        </w:rPr>
        <w:t xml:space="preserve">. </w:t>
      </w:r>
      <w:r w:rsidRPr="008B0D15">
        <w:rPr>
          <w:sz w:val="24"/>
        </w:rPr>
        <w:t>Фармакогнози</w:t>
      </w:r>
      <w:r w:rsidRPr="008B0D15">
        <w:rPr>
          <w:spacing w:val="7"/>
          <w:sz w:val="24"/>
        </w:rPr>
        <w:t xml:space="preserve">я </w:t>
      </w:r>
      <w:r w:rsidRPr="008B0D15">
        <w:rPr>
          <w:spacing w:val="6"/>
          <w:sz w:val="24"/>
        </w:rPr>
        <w:t xml:space="preserve">с </w:t>
      </w:r>
      <w:r w:rsidRPr="008B0D15">
        <w:rPr>
          <w:sz w:val="24"/>
        </w:rPr>
        <w:t>основам</w:t>
      </w:r>
      <w:r w:rsidRPr="008B0D15">
        <w:rPr>
          <w:spacing w:val="8"/>
          <w:sz w:val="24"/>
        </w:rPr>
        <w:t xml:space="preserve">и </w:t>
      </w:r>
      <w:r w:rsidRPr="008B0D15">
        <w:rPr>
          <w:sz w:val="24"/>
        </w:rPr>
        <w:t>фитотерапи</w:t>
      </w:r>
      <w:r w:rsidRPr="008B0D15">
        <w:rPr>
          <w:spacing w:val="7"/>
          <w:sz w:val="24"/>
        </w:rPr>
        <w:t xml:space="preserve">и </w:t>
      </w:r>
      <w:r w:rsidRPr="008B0D15">
        <w:rPr>
          <w:sz w:val="24"/>
        </w:rPr>
        <w:t>(МДК</w:t>
      </w:r>
      <w:r w:rsidRPr="008B0D15">
        <w:rPr>
          <w:spacing w:val="7"/>
          <w:sz w:val="24"/>
        </w:rPr>
        <w:t xml:space="preserve">. </w:t>
      </w:r>
      <w:r w:rsidRPr="008B0D15">
        <w:rPr>
          <w:sz w:val="24"/>
        </w:rPr>
        <w:t>01</w:t>
      </w:r>
      <w:r w:rsidRPr="008B0D15">
        <w:rPr>
          <w:spacing w:val="7"/>
          <w:sz w:val="24"/>
        </w:rPr>
        <w:t xml:space="preserve">. </w:t>
      </w:r>
      <w:r w:rsidRPr="008B0D15">
        <w:rPr>
          <w:sz w:val="24"/>
        </w:rPr>
        <w:t>0</w:t>
      </w:r>
      <w:r w:rsidRPr="008B0D15">
        <w:rPr>
          <w:spacing w:val="6"/>
          <w:sz w:val="24"/>
        </w:rPr>
        <w:t xml:space="preserve">1 </w:t>
      </w:r>
      <w:r w:rsidRPr="008B0D15">
        <w:rPr>
          <w:sz w:val="24"/>
        </w:rPr>
        <w:t>"Лекарствоведение")</w:t>
      </w:r>
    </w:p>
    <w:p w:rsidR="008B0D15" w:rsidRDefault="00296640" w:rsidP="008B0D15">
      <w:pPr>
        <w:pStyle w:val="a3"/>
        <w:tabs>
          <w:tab w:val="left" w:pos="3797"/>
          <w:tab w:val="left" w:pos="5769"/>
          <w:tab w:val="left" w:pos="6815"/>
          <w:tab w:val="left" w:pos="8463"/>
          <w:tab w:val="left" w:pos="9519"/>
          <w:tab w:val="left" w:pos="10975"/>
        </w:tabs>
        <w:ind w:left="1413" w:right="281"/>
        <w:jc w:val="both"/>
      </w:pPr>
      <w:r>
        <w:t>: учебник / Н. В. Беспалова, А. Л. Пастушенков. - Ростов-на-Дону : Феникс, 2022. Фармакогнозия / Е. В. Жохова [и др.]. - Москва : ГЭОТАР-Медиа, 2023. Медицинское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учебник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Самойлова,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Шлык,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Шишов,</w:t>
      </w:r>
      <w:r>
        <w:rPr>
          <w:spacing w:val="1"/>
        </w:rPr>
        <w:t xml:space="preserve"> </w:t>
      </w:r>
      <w:r>
        <w:t>Н.</w:t>
      </w:r>
      <w:r>
        <w:rPr>
          <w:spacing w:val="60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 xml:space="preserve">Шаркунов. - Москва : ГЭОТАР-Медиа, 2022. </w:t>
      </w:r>
    </w:p>
    <w:p w:rsidR="00CA48D1" w:rsidRDefault="00296640" w:rsidP="00D35338">
      <w:pPr>
        <w:pStyle w:val="a3"/>
        <w:tabs>
          <w:tab w:val="left" w:pos="3797"/>
          <w:tab w:val="left" w:pos="5769"/>
          <w:tab w:val="left" w:pos="6815"/>
          <w:tab w:val="left" w:pos="8463"/>
          <w:tab w:val="left" w:pos="9519"/>
          <w:tab w:val="left" w:pos="10975"/>
        </w:tabs>
        <w:ind w:left="1413" w:right="281"/>
        <w:jc w:val="both"/>
      </w:pPr>
      <w:r>
        <w:t>Наркевич,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препаратов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аптечного</w:t>
      </w:r>
      <w:r>
        <w:rPr>
          <w:spacing w:val="1"/>
        </w:rPr>
        <w:t xml:space="preserve"> </w:t>
      </w:r>
      <w:r>
        <w:t>ассортимента:</w:t>
      </w:r>
      <w:r>
        <w:rPr>
          <w:spacing w:val="1"/>
        </w:rPr>
        <w:t xml:space="preserve"> </w:t>
      </w:r>
      <w:r>
        <w:t>учебное пособие / И. А. Наркевич, Н. Г. Золотарева, Т. Е. Иванова, С. В. Синотова. - Москва:</w:t>
      </w:r>
      <w:r>
        <w:rPr>
          <w:spacing w:val="1"/>
        </w:rPr>
        <w:t xml:space="preserve"> </w:t>
      </w:r>
      <w:r>
        <w:t>ГЭОТАР-Медиа,</w:t>
      </w:r>
      <w:r>
        <w:rPr>
          <w:spacing w:val="1"/>
        </w:rPr>
        <w:t xml:space="preserve"> </w:t>
      </w:r>
      <w:r>
        <w:t>2022.</w:t>
      </w:r>
      <w:r>
        <w:rPr>
          <w:spacing w:val="1"/>
        </w:rPr>
        <w:t xml:space="preserve"> </w:t>
      </w:r>
      <w:r>
        <w:t>Оковитый, С. В. Клиническая фармакология и фармакотерапия : учебник / под ред. С. В.</w:t>
      </w:r>
      <w:r>
        <w:rPr>
          <w:spacing w:val="1"/>
        </w:rPr>
        <w:t xml:space="preserve"> </w:t>
      </w:r>
      <w:r>
        <w:t>Оковитого,</w:t>
      </w:r>
      <w:r>
        <w:rPr>
          <w:spacing w:val="39"/>
        </w:rPr>
        <w:t xml:space="preserve"> </w:t>
      </w:r>
      <w:r>
        <w:t>А.</w:t>
      </w:r>
      <w:r>
        <w:rPr>
          <w:spacing w:val="39"/>
        </w:rPr>
        <w:t xml:space="preserve"> </w:t>
      </w:r>
      <w:r>
        <w:t>Н.</w:t>
      </w:r>
      <w:r>
        <w:rPr>
          <w:spacing w:val="38"/>
        </w:rPr>
        <w:t xml:space="preserve"> </w:t>
      </w:r>
      <w:r>
        <w:t>Куликова.</w:t>
      </w:r>
      <w:r>
        <w:rPr>
          <w:spacing w:val="42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Москва:</w:t>
      </w:r>
      <w:r>
        <w:rPr>
          <w:spacing w:val="40"/>
        </w:rPr>
        <w:t xml:space="preserve"> </w:t>
      </w:r>
      <w:r>
        <w:t>ГЭОТАР-Медиа,</w:t>
      </w:r>
      <w:r>
        <w:rPr>
          <w:spacing w:val="39"/>
        </w:rPr>
        <w:t xml:space="preserve"> </w:t>
      </w:r>
      <w:r>
        <w:t>2022.</w:t>
      </w:r>
      <w:r>
        <w:rPr>
          <w:spacing w:val="41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Оковитый, С. В. Общая</w:t>
      </w:r>
      <w:r>
        <w:rPr>
          <w:spacing w:val="3"/>
        </w:rPr>
        <w:t xml:space="preserve"> </w:t>
      </w:r>
      <w:r>
        <w:t>рецептура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:</w:t>
      </w:r>
      <w:r>
        <w:rPr>
          <w:spacing w:val="3"/>
        </w:rPr>
        <w:t xml:space="preserve"> </w:t>
      </w:r>
      <w:r>
        <w:t>учебное пособие</w:t>
      </w:r>
      <w:r w:rsidR="00D35338">
        <w:t xml:space="preserve"> </w:t>
      </w:r>
      <w:r>
        <w:t>/ под ред.</w:t>
      </w:r>
      <w:r>
        <w:rPr>
          <w:spacing w:val="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В. Оковитого.</w:t>
      </w:r>
      <w:r>
        <w:rPr>
          <w:spacing w:val="2"/>
        </w:rPr>
        <w:t xml:space="preserve"> </w:t>
      </w:r>
      <w:r>
        <w:t>- Москва</w:t>
      </w:r>
      <w:r>
        <w:rPr>
          <w:spacing w:val="-1"/>
        </w:rPr>
        <w:t xml:space="preserve"> </w:t>
      </w:r>
      <w:r>
        <w:t>: ГЭОТАР-Медиа,</w:t>
      </w:r>
      <w:r>
        <w:rPr>
          <w:spacing w:val="1"/>
        </w:rPr>
        <w:t xml:space="preserve"> </w:t>
      </w:r>
      <w:r>
        <w:t xml:space="preserve">2022. </w:t>
      </w:r>
    </w:p>
    <w:p w:rsidR="00CA48D1" w:rsidRPr="00D35338" w:rsidRDefault="00296640" w:rsidP="002A7EAF">
      <w:pPr>
        <w:pStyle w:val="a4"/>
        <w:numPr>
          <w:ilvl w:val="1"/>
          <w:numId w:val="140"/>
        </w:numPr>
        <w:tabs>
          <w:tab w:val="left" w:pos="1414"/>
        </w:tabs>
        <w:ind w:right="281" w:hanging="361"/>
        <w:jc w:val="both"/>
        <w:rPr>
          <w:sz w:val="24"/>
        </w:rPr>
      </w:pPr>
      <w:r w:rsidRPr="00D35338">
        <w:rPr>
          <w:sz w:val="24"/>
        </w:rPr>
        <w:t>Петров,</w:t>
      </w:r>
      <w:r w:rsidRPr="00D35338">
        <w:rPr>
          <w:spacing w:val="1"/>
          <w:sz w:val="24"/>
        </w:rPr>
        <w:t xml:space="preserve"> </w:t>
      </w:r>
      <w:r w:rsidRPr="00D35338">
        <w:rPr>
          <w:sz w:val="24"/>
        </w:rPr>
        <w:t>В.</w:t>
      </w:r>
      <w:r w:rsidRPr="00D35338">
        <w:rPr>
          <w:spacing w:val="1"/>
          <w:sz w:val="24"/>
        </w:rPr>
        <w:t xml:space="preserve"> </w:t>
      </w:r>
      <w:r w:rsidRPr="00D35338">
        <w:rPr>
          <w:sz w:val="24"/>
        </w:rPr>
        <w:t>Е.</w:t>
      </w:r>
      <w:r w:rsidRPr="00D35338">
        <w:rPr>
          <w:spacing w:val="1"/>
          <w:sz w:val="24"/>
        </w:rPr>
        <w:t xml:space="preserve"> </w:t>
      </w:r>
      <w:r w:rsidRPr="00D35338">
        <w:rPr>
          <w:sz w:val="24"/>
        </w:rPr>
        <w:t>Лекарствоведение.</w:t>
      </w:r>
      <w:r w:rsidRPr="00D35338">
        <w:rPr>
          <w:spacing w:val="1"/>
          <w:sz w:val="24"/>
        </w:rPr>
        <w:t xml:space="preserve"> </w:t>
      </w:r>
      <w:r w:rsidRPr="00D35338">
        <w:rPr>
          <w:sz w:val="24"/>
        </w:rPr>
        <w:t>Практикум</w:t>
      </w:r>
      <w:r w:rsidRPr="00D35338">
        <w:rPr>
          <w:spacing w:val="1"/>
          <w:sz w:val="24"/>
        </w:rPr>
        <w:t xml:space="preserve"> </w:t>
      </w:r>
      <w:r w:rsidRPr="00D35338">
        <w:rPr>
          <w:sz w:val="24"/>
        </w:rPr>
        <w:t>:</w:t>
      </w:r>
      <w:r w:rsidRPr="00D35338">
        <w:rPr>
          <w:spacing w:val="1"/>
          <w:sz w:val="24"/>
        </w:rPr>
        <w:t xml:space="preserve"> </w:t>
      </w:r>
      <w:r w:rsidRPr="00D35338">
        <w:rPr>
          <w:sz w:val="24"/>
        </w:rPr>
        <w:t>учебное</w:t>
      </w:r>
      <w:r w:rsidRPr="00D35338">
        <w:rPr>
          <w:spacing w:val="1"/>
          <w:sz w:val="24"/>
        </w:rPr>
        <w:t xml:space="preserve"> </w:t>
      </w:r>
      <w:r w:rsidRPr="00D35338">
        <w:rPr>
          <w:sz w:val="24"/>
        </w:rPr>
        <w:t>пособие</w:t>
      </w:r>
      <w:r w:rsidRPr="00D35338">
        <w:rPr>
          <w:spacing w:val="1"/>
          <w:sz w:val="24"/>
        </w:rPr>
        <w:t xml:space="preserve"> </w:t>
      </w:r>
      <w:r w:rsidRPr="00D35338">
        <w:rPr>
          <w:sz w:val="24"/>
        </w:rPr>
        <w:t>/</w:t>
      </w:r>
      <w:r w:rsidRPr="00D35338">
        <w:rPr>
          <w:spacing w:val="1"/>
          <w:sz w:val="24"/>
        </w:rPr>
        <w:t xml:space="preserve"> </w:t>
      </w:r>
      <w:r w:rsidRPr="00D35338">
        <w:rPr>
          <w:sz w:val="24"/>
        </w:rPr>
        <w:t>В.</w:t>
      </w:r>
      <w:r w:rsidRPr="00D35338">
        <w:rPr>
          <w:spacing w:val="1"/>
          <w:sz w:val="24"/>
        </w:rPr>
        <w:t xml:space="preserve"> </w:t>
      </w:r>
      <w:r w:rsidRPr="00D35338">
        <w:rPr>
          <w:sz w:val="24"/>
        </w:rPr>
        <w:t>Е.</w:t>
      </w:r>
      <w:r w:rsidRPr="00D35338">
        <w:rPr>
          <w:spacing w:val="1"/>
          <w:sz w:val="24"/>
        </w:rPr>
        <w:t xml:space="preserve"> </w:t>
      </w:r>
      <w:r w:rsidRPr="00D35338">
        <w:rPr>
          <w:sz w:val="24"/>
        </w:rPr>
        <w:t>Петров,</w:t>
      </w:r>
      <w:r w:rsidRPr="00D35338">
        <w:rPr>
          <w:spacing w:val="1"/>
          <w:sz w:val="24"/>
        </w:rPr>
        <w:t xml:space="preserve"> </w:t>
      </w:r>
      <w:r w:rsidRPr="00D35338">
        <w:rPr>
          <w:sz w:val="24"/>
        </w:rPr>
        <w:t>С.</w:t>
      </w:r>
      <w:r w:rsidRPr="00D35338">
        <w:rPr>
          <w:spacing w:val="1"/>
          <w:sz w:val="24"/>
        </w:rPr>
        <w:t xml:space="preserve"> </w:t>
      </w:r>
      <w:r w:rsidRPr="00D35338">
        <w:rPr>
          <w:sz w:val="24"/>
        </w:rPr>
        <w:t>Л.</w:t>
      </w:r>
      <w:r w:rsidRPr="00D35338">
        <w:rPr>
          <w:spacing w:val="1"/>
          <w:sz w:val="24"/>
        </w:rPr>
        <w:t xml:space="preserve"> </w:t>
      </w:r>
      <w:r w:rsidRPr="00D35338">
        <w:rPr>
          <w:sz w:val="24"/>
        </w:rPr>
        <w:t xml:space="preserve">Морохина, С. Е. Миронов [и др. ]. - Москва : ГЭОТАР-Медиа, 2022. </w:t>
      </w:r>
    </w:p>
    <w:p w:rsidR="00CA48D1" w:rsidRDefault="00296640" w:rsidP="002A7EAF">
      <w:pPr>
        <w:pStyle w:val="a4"/>
        <w:numPr>
          <w:ilvl w:val="1"/>
          <w:numId w:val="140"/>
        </w:numPr>
        <w:tabs>
          <w:tab w:val="left" w:pos="1414"/>
        </w:tabs>
        <w:ind w:hanging="361"/>
        <w:jc w:val="both"/>
        <w:rPr>
          <w:sz w:val="24"/>
        </w:rPr>
      </w:pPr>
      <w:r w:rsidRPr="00D35338">
        <w:rPr>
          <w:sz w:val="24"/>
        </w:rPr>
        <w:t>Полинская</w:t>
      </w:r>
      <w:r w:rsidRPr="00D35338">
        <w:rPr>
          <w:spacing w:val="6"/>
          <w:sz w:val="24"/>
        </w:rPr>
        <w:t xml:space="preserve">, </w:t>
      </w:r>
      <w:r w:rsidRPr="00D35338">
        <w:rPr>
          <w:sz w:val="24"/>
        </w:rPr>
        <w:t>Т</w:t>
      </w:r>
      <w:r w:rsidRPr="00D35338">
        <w:rPr>
          <w:spacing w:val="6"/>
          <w:sz w:val="24"/>
        </w:rPr>
        <w:t xml:space="preserve">. </w:t>
      </w:r>
      <w:r w:rsidRPr="00D35338">
        <w:rPr>
          <w:sz w:val="24"/>
        </w:rPr>
        <w:t>А</w:t>
      </w:r>
      <w:r w:rsidRPr="00D35338">
        <w:rPr>
          <w:spacing w:val="6"/>
          <w:sz w:val="24"/>
        </w:rPr>
        <w:t xml:space="preserve">. </w:t>
      </w:r>
      <w:r w:rsidRPr="00D35338">
        <w:rPr>
          <w:sz w:val="24"/>
        </w:rPr>
        <w:t>Правовы</w:t>
      </w:r>
      <w:r w:rsidRPr="00D35338">
        <w:rPr>
          <w:spacing w:val="5"/>
          <w:sz w:val="24"/>
        </w:rPr>
        <w:t xml:space="preserve">е </w:t>
      </w:r>
      <w:r w:rsidRPr="00D35338">
        <w:rPr>
          <w:sz w:val="24"/>
        </w:rPr>
        <w:t>основ</w:t>
      </w:r>
      <w:r w:rsidRPr="00D35338">
        <w:rPr>
          <w:spacing w:val="6"/>
          <w:sz w:val="24"/>
        </w:rPr>
        <w:t xml:space="preserve">ы </w:t>
      </w:r>
      <w:r w:rsidRPr="00D35338">
        <w:rPr>
          <w:sz w:val="24"/>
        </w:rPr>
        <w:t>организаци</w:t>
      </w:r>
      <w:r w:rsidRPr="00D35338">
        <w:rPr>
          <w:spacing w:val="7"/>
          <w:sz w:val="24"/>
        </w:rPr>
        <w:t xml:space="preserve">и </w:t>
      </w:r>
      <w:r w:rsidRPr="00D35338">
        <w:rPr>
          <w:sz w:val="24"/>
        </w:rPr>
        <w:t>фармацевтическо</w:t>
      </w:r>
      <w:r w:rsidRPr="00D35338">
        <w:rPr>
          <w:spacing w:val="7"/>
          <w:sz w:val="24"/>
        </w:rPr>
        <w:t xml:space="preserve">й </w:t>
      </w:r>
      <w:r w:rsidRPr="00D35338">
        <w:rPr>
          <w:sz w:val="24"/>
        </w:rPr>
        <w:t>деятельност</w:t>
      </w:r>
      <w:r w:rsidRPr="00D35338">
        <w:rPr>
          <w:spacing w:val="83"/>
          <w:sz w:val="24"/>
        </w:rPr>
        <w:t xml:space="preserve">и </w:t>
      </w:r>
      <w:r w:rsidRPr="00D35338">
        <w:rPr>
          <w:spacing w:val="9"/>
          <w:sz w:val="24"/>
        </w:rPr>
        <w:t xml:space="preserve">: </w:t>
      </w:r>
      <w:r w:rsidRPr="00D35338">
        <w:rPr>
          <w:sz w:val="24"/>
        </w:rPr>
        <w:t>учебник</w:t>
      </w:r>
    </w:p>
    <w:p w:rsidR="00D35338" w:rsidRDefault="00296640" w:rsidP="00D35338">
      <w:pPr>
        <w:pStyle w:val="a3"/>
        <w:ind w:left="1413" w:right="280"/>
        <w:jc w:val="both"/>
      </w:pPr>
      <w:r>
        <w:t>/ Т. А. Полинская, М. А. Шишов, С. Б. Давидов. - Москва : ГЭОТАР-Медиа, 2020Самылина,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Атлас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сырья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/</w:t>
      </w:r>
      <w:r>
        <w:rPr>
          <w:spacing w:val="60"/>
        </w:rPr>
        <w:t xml:space="preserve"> </w:t>
      </w:r>
      <w:r>
        <w:t>И.</w:t>
      </w:r>
      <w:r>
        <w:rPr>
          <w:spacing w:val="60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 xml:space="preserve">Самылина, А. А. Сорокина, С. Л. Морохина. - Москва : ГЭОТАР-Медиа, 2020. </w:t>
      </w:r>
    </w:p>
    <w:p w:rsidR="00CA48D1" w:rsidRDefault="00296640" w:rsidP="002A7EAF">
      <w:pPr>
        <w:pStyle w:val="a4"/>
        <w:numPr>
          <w:ilvl w:val="1"/>
          <w:numId w:val="140"/>
        </w:numPr>
        <w:tabs>
          <w:tab w:val="left" w:pos="1414"/>
          <w:tab w:val="left" w:pos="2641"/>
          <w:tab w:val="left" w:pos="4821"/>
          <w:tab w:val="left" w:pos="6589"/>
          <w:tab w:val="left" w:pos="7429"/>
          <w:tab w:val="left" w:pos="8871"/>
          <w:tab w:val="left" w:pos="9723"/>
          <w:tab w:val="left" w:pos="10975"/>
        </w:tabs>
        <w:ind w:right="279"/>
        <w:jc w:val="both"/>
        <w:rPr>
          <w:sz w:val="20"/>
        </w:rPr>
      </w:pPr>
      <w:r w:rsidRPr="00D35338">
        <w:rPr>
          <w:sz w:val="24"/>
        </w:rPr>
        <w:t>Фармацевтическое консультирование : учебник / под ред. С. В. Оковитого, А. Н. Куликова. -</w:t>
      </w:r>
      <w:r w:rsidRPr="00D35338">
        <w:rPr>
          <w:spacing w:val="1"/>
          <w:sz w:val="24"/>
        </w:rPr>
        <w:t xml:space="preserve"> </w:t>
      </w:r>
      <w:r w:rsidRPr="00D35338">
        <w:rPr>
          <w:sz w:val="24"/>
        </w:rPr>
        <w:t xml:space="preserve">Москва : ГЭОТАР-Медиа, 2023. </w:t>
      </w:r>
    </w:p>
    <w:p w:rsidR="00CA48D1" w:rsidRDefault="00296640">
      <w:pPr>
        <w:pStyle w:val="Heading3"/>
        <w:spacing w:before="90"/>
        <w:ind w:left="1413"/>
      </w:pPr>
      <w:r>
        <w:t>3.2.2.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источники:</w:t>
      </w:r>
    </w:p>
    <w:p w:rsidR="00CA48D1" w:rsidRDefault="00296640" w:rsidP="002A7EAF">
      <w:pPr>
        <w:pStyle w:val="a4"/>
        <w:numPr>
          <w:ilvl w:val="0"/>
          <w:numId w:val="139"/>
        </w:numPr>
        <w:tabs>
          <w:tab w:val="left" w:pos="1414"/>
        </w:tabs>
        <w:ind w:right="290"/>
        <w:rPr>
          <w:sz w:val="24"/>
        </w:rPr>
      </w:pPr>
      <w:r>
        <w:rPr>
          <w:sz w:val="24"/>
        </w:rPr>
        <w:t>Аляутдин,</w:t>
      </w:r>
      <w:r>
        <w:rPr>
          <w:spacing w:val="43"/>
          <w:sz w:val="24"/>
        </w:rPr>
        <w:t xml:space="preserve"> </w:t>
      </w:r>
      <w:r>
        <w:rPr>
          <w:sz w:val="24"/>
        </w:rPr>
        <w:t>Р.Н.</w:t>
      </w:r>
      <w:r>
        <w:rPr>
          <w:spacing w:val="44"/>
          <w:sz w:val="24"/>
        </w:rPr>
        <w:t xml:space="preserve"> </w:t>
      </w:r>
      <w:r>
        <w:rPr>
          <w:sz w:val="24"/>
        </w:rPr>
        <w:t>Лекарствоведение:</w:t>
      </w:r>
      <w:r>
        <w:rPr>
          <w:spacing w:val="47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44"/>
          <w:sz w:val="24"/>
        </w:rPr>
        <w:t xml:space="preserve"> </w:t>
      </w:r>
      <w:r>
        <w:rPr>
          <w:sz w:val="24"/>
        </w:rPr>
        <w:t>фармацевтических</w:t>
      </w:r>
      <w:r>
        <w:rPr>
          <w:spacing w:val="44"/>
          <w:sz w:val="24"/>
        </w:rPr>
        <w:t xml:space="preserve"> </w:t>
      </w:r>
      <w:r>
        <w:rPr>
          <w:sz w:val="24"/>
        </w:rPr>
        <w:t>училищ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колледжей</w:t>
      </w:r>
      <w:r>
        <w:rPr>
          <w:spacing w:val="45"/>
          <w:sz w:val="24"/>
        </w:rPr>
        <w:t xml:space="preserve"> </w:t>
      </w:r>
      <w:r>
        <w:rPr>
          <w:sz w:val="24"/>
        </w:rPr>
        <w:t>/</w:t>
      </w:r>
      <w:r>
        <w:rPr>
          <w:spacing w:val="-57"/>
          <w:sz w:val="24"/>
        </w:rPr>
        <w:t xml:space="preserve"> </w:t>
      </w:r>
      <w:r>
        <w:rPr>
          <w:sz w:val="24"/>
        </w:rPr>
        <w:t>Р.Н.</w:t>
      </w:r>
      <w:r>
        <w:rPr>
          <w:spacing w:val="-1"/>
          <w:sz w:val="24"/>
        </w:rPr>
        <w:t xml:space="preserve"> </w:t>
      </w:r>
      <w:r>
        <w:rPr>
          <w:sz w:val="24"/>
        </w:rPr>
        <w:t>Аляутдин [и др.].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Москва: ГЭОТАР-Медиа, 2019..</w:t>
      </w:r>
    </w:p>
    <w:p w:rsidR="00CA48D1" w:rsidRDefault="00296640" w:rsidP="002A7EAF">
      <w:pPr>
        <w:pStyle w:val="a4"/>
        <w:numPr>
          <w:ilvl w:val="0"/>
          <w:numId w:val="139"/>
        </w:numPr>
        <w:tabs>
          <w:tab w:val="left" w:pos="1414"/>
        </w:tabs>
        <w:ind w:hanging="361"/>
        <w:rPr>
          <w:sz w:val="24"/>
        </w:rPr>
      </w:pPr>
      <w:r>
        <w:rPr>
          <w:sz w:val="24"/>
        </w:rPr>
        <w:t>Аляутдин,</w:t>
      </w:r>
      <w:r>
        <w:rPr>
          <w:spacing w:val="11"/>
          <w:sz w:val="24"/>
        </w:rPr>
        <w:t xml:space="preserve"> </w:t>
      </w:r>
      <w:r>
        <w:rPr>
          <w:sz w:val="24"/>
        </w:rPr>
        <w:t>Р.Н.</w:t>
      </w:r>
      <w:r>
        <w:rPr>
          <w:spacing w:val="10"/>
          <w:sz w:val="24"/>
        </w:rPr>
        <w:t xml:space="preserve"> </w:t>
      </w:r>
      <w:r>
        <w:rPr>
          <w:sz w:val="24"/>
        </w:rPr>
        <w:t>Фармакология: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0"/>
          <w:sz w:val="24"/>
        </w:rPr>
        <w:t xml:space="preserve"> </w:t>
      </w:r>
      <w:r>
        <w:rPr>
          <w:sz w:val="24"/>
        </w:rPr>
        <w:t>/</w:t>
      </w:r>
      <w:r>
        <w:rPr>
          <w:spacing w:val="11"/>
          <w:sz w:val="24"/>
        </w:rPr>
        <w:t xml:space="preserve"> </w:t>
      </w:r>
      <w:r>
        <w:rPr>
          <w:sz w:val="24"/>
        </w:rPr>
        <w:t>Р.Н.</w:t>
      </w:r>
      <w:r>
        <w:rPr>
          <w:spacing w:val="10"/>
          <w:sz w:val="24"/>
        </w:rPr>
        <w:t xml:space="preserve"> </w:t>
      </w:r>
      <w:r>
        <w:rPr>
          <w:sz w:val="24"/>
        </w:rPr>
        <w:t>Аляутдин</w:t>
      </w:r>
      <w:r>
        <w:rPr>
          <w:spacing w:val="9"/>
          <w:sz w:val="24"/>
        </w:rPr>
        <w:t xml:space="preserve"> </w:t>
      </w:r>
      <w:r>
        <w:rPr>
          <w:sz w:val="24"/>
        </w:rPr>
        <w:t>[и</w:t>
      </w:r>
      <w:r>
        <w:rPr>
          <w:spacing w:val="12"/>
          <w:sz w:val="24"/>
        </w:rPr>
        <w:t xml:space="preserve"> </w:t>
      </w:r>
      <w:r>
        <w:rPr>
          <w:sz w:val="24"/>
        </w:rPr>
        <w:t>др.].</w:t>
      </w:r>
      <w:r>
        <w:rPr>
          <w:spacing w:val="19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11"/>
          <w:sz w:val="24"/>
        </w:rPr>
        <w:t xml:space="preserve"> </w:t>
      </w:r>
      <w:r>
        <w:rPr>
          <w:sz w:val="24"/>
        </w:rPr>
        <w:t>ГЭОТАР</w:t>
      </w:r>
    </w:p>
    <w:p w:rsidR="00CA48D1" w:rsidRDefault="00296640">
      <w:pPr>
        <w:pStyle w:val="a3"/>
        <w:ind w:left="1413"/>
      </w:pPr>
      <w:r>
        <w:t>–</w:t>
      </w:r>
      <w:r>
        <w:rPr>
          <w:spacing w:val="-2"/>
        </w:rPr>
        <w:t xml:space="preserve"> </w:t>
      </w:r>
      <w:r>
        <w:t xml:space="preserve">Медиа, 2019. </w:t>
      </w:r>
    </w:p>
    <w:p w:rsidR="00CA48D1" w:rsidRDefault="00296640" w:rsidP="002A7EAF">
      <w:pPr>
        <w:pStyle w:val="a4"/>
        <w:numPr>
          <w:ilvl w:val="0"/>
          <w:numId w:val="139"/>
        </w:numPr>
        <w:tabs>
          <w:tab w:val="left" w:pos="1414"/>
        </w:tabs>
        <w:ind w:right="281"/>
        <w:rPr>
          <w:sz w:val="24"/>
        </w:rPr>
      </w:pPr>
      <w:r>
        <w:rPr>
          <w:sz w:val="24"/>
        </w:rPr>
        <w:t>Виноградов,</w:t>
      </w:r>
      <w:r>
        <w:rPr>
          <w:spacing w:val="2"/>
          <w:sz w:val="24"/>
        </w:rPr>
        <w:t xml:space="preserve"> </w:t>
      </w:r>
      <w:r>
        <w:rPr>
          <w:sz w:val="24"/>
        </w:rPr>
        <w:t>В.</w:t>
      </w:r>
      <w:r>
        <w:rPr>
          <w:spacing w:val="3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Фармакология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рецептурой</w:t>
      </w:r>
      <w:r>
        <w:rPr>
          <w:spacing w:val="2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В.М.</w:t>
      </w:r>
      <w:r>
        <w:rPr>
          <w:spacing w:val="1"/>
          <w:sz w:val="24"/>
        </w:rPr>
        <w:t xml:space="preserve"> </w:t>
      </w:r>
      <w:r>
        <w:rPr>
          <w:sz w:val="24"/>
        </w:rPr>
        <w:t>Виноградова,</w:t>
      </w:r>
      <w:r>
        <w:rPr>
          <w:spacing w:val="1"/>
          <w:sz w:val="24"/>
        </w:rPr>
        <w:t xml:space="preserve"> </w:t>
      </w:r>
      <w:r>
        <w:rPr>
          <w:sz w:val="24"/>
        </w:rPr>
        <w:t>Е.Б.</w:t>
      </w:r>
      <w:r>
        <w:rPr>
          <w:spacing w:val="3"/>
          <w:sz w:val="24"/>
        </w:rPr>
        <w:t xml:space="preserve"> </w:t>
      </w:r>
      <w:r>
        <w:rPr>
          <w:sz w:val="24"/>
        </w:rPr>
        <w:t>Каткова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6-е</w:t>
      </w:r>
      <w:r>
        <w:rPr>
          <w:spacing w:val="-57"/>
          <w:sz w:val="24"/>
        </w:rPr>
        <w:t xml:space="preserve"> </w:t>
      </w:r>
      <w:r>
        <w:rPr>
          <w:sz w:val="24"/>
        </w:rPr>
        <w:t>издание,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испр. и доп.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Санкт-Петербург: СпецЛит, 2019.</w:t>
      </w:r>
      <w:r>
        <w:rPr>
          <w:spacing w:val="-1"/>
          <w:sz w:val="24"/>
        </w:rPr>
        <w:t xml:space="preserve"> </w:t>
      </w:r>
    </w:p>
    <w:p w:rsidR="00CA48D1" w:rsidRDefault="00296640" w:rsidP="002A7EAF">
      <w:pPr>
        <w:pStyle w:val="a4"/>
        <w:numPr>
          <w:ilvl w:val="0"/>
          <w:numId w:val="139"/>
        </w:numPr>
        <w:tabs>
          <w:tab w:val="left" w:pos="1414"/>
        </w:tabs>
        <w:ind w:hanging="361"/>
        <w:rPr>
          <w:sz w:val="24"/>
        </w:rPr>
      </w:pPr>
      <w:r>
        <w:rPr>
          <w:sz w:val="24"/>
        </w:rPr>
        <w:t>Государственная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фармакопея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XV</w:t>
      </w:r>
      <w:r>
        <w:rPr>
          <w:spacing w:val="-3"/>
          <w:sz w:val="24"/>
        </w:rPr>
        <w:t xml:space="preserve"> </w:t>
      </w:r>
      <w:r>
        <w:rPr>
          <w:sz w:val="24"/>
        </w:rPr>
        <w:t>изд.,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2023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D35338" w:rsidRPr="00D35338" w:rsidRDefault="00296640" w:rsidP="002A7EAF">
      <w:pPr>
        <w:pStyle w:val="a4"/>
        <w:numPr>
          <w:ilvl w:val="0"/>
          <w:numId w:val="139"/>
        </w:numPr>
        <w:tabs>
          <w:tab w:val="left" w:pos="1414"/>
        </w:tabs>
        <w:spacing w:before="66"/>
        <w:ind w:right="279"/>
        <w:jc w:val="both"/>
        <w:rPr>
          <w:sz w:val="24"/>
        </w:rPr>
      </w:pPr>
      <w:r w:rsidRPr="00D35338">
        <w:rPr>
          <w:sz w:val="24"/>
        </w:rPr>
        <w:t>Губина, И. П. Фармакогнозия. Практикум: учебное пособие для спо / И. П. Губина, Н. А.</w:t>
      </w:r>
      <w:r w:rsidRPr="00D35338">
        <w:rPr>
          <w:spacing w:val="1"/>
          <w:sz w:val="24"/>
        </w:rPr>
        <w:t xml:space="preserve"> </w:t>
      </w:r>
      <w:r w:rsidRPr="00D35338">
        <w:rPr>
          <w:sz w:val="24"/>
        </w:rPr>
        <w:t>Манькова,</w:t>
      </w:r>
      <w:r w:rsidRPr="00D35338">
        <w:rPr>
          <w:spacing w:val="36"/>
          <w:sz w:val="24"/>
        </w:rPr>
        <w:t xml:space="preserve"> </w:t>
      </w:r>
      <w:r w:rsidRPr="00D35338">
        <w:rPr>
          <w:sz w:val="24"/>
        </w:rPr>
        <w:t>Т.</w:t>
      </w:r>
      <w:r w:rsidRPr="00D35338">
        <w:rPr>
          <w:spacing w:val="37"/>
          <w:sz w:val="24"/>
        </w:rPr>
        <w:t xml:space="preserve"> </w:t>
      </w:r>
      <w:r w:rsidRPr="00D35338">
        <w:rPr>
          <w:sz w:val="24"/>
        </w:rPr>
        <w:t>А.</w:t>
      </w:r>
      <w:r w:rsidRPr="00D35338">
        <w:rPr>
          <w:spacing w:val="36"/>
          <w:sz w:val="24"/>
        </w:rPr>
        <w:t xml:space="preserve"> </w:t>
      </w:r>
      <w:r w:rsidRPr="00D35338">
        <w:rPr>
          <w:sz w:val="24"/>
        </w:rPr>
        <w:t>Осипова.</w:t>
      </w:r>
      <w:r w:rsidRPr="00D35338">
        <w:rPr>
          <w:spacing w:val="39"/>
          <w:sz w:val="24"/>
        </w:rPr>
        <w:t xml:space="preserve"> </w:t>
      </w:r>
      <w:r w:rsidRPr="00D35338">
        <w:rPr>
          <w:sz w:val="24"/>
        </w:rPr>
        <w:t>—</w:t>
      </w:r>
      <w:r w:rsidRPr="00D35338">
        <w:rPr>
          <w:spacing w:val="36"/>
          <w:sz w:val="24"/>
        </w:rPr>
        <w:t xml:space="preserve"> </w:t>
      </w:r>
      <w:r w:rsidRPr="00D35338">
        <w:rPr>
          <w:sz w:val="24"/>
        </w:rPr>
        <w:t>2-е</w:t>
      </w:r>
      <w:r w:rsidRPr="00D35338">
        <w:rPr>
          <w:spacing w:val="38"/>
          <w:sz w:val="24"/>
        </w:rPr>
        <w:t xml:space="preserve"> </w:t>
      </w:r>
      <w:r w:rsidRPr="00D35338">
        <w:rPr>
          <w:sz w:val="24"/>
        </w:rPr>
        <w:t>изд.,</w:t>
      </w:r>
      <w:r w:rsidRPr="00D35338">
        <w:rPr>
          <w:spacing w:val="37"/>
          <w:sz w:val="24"/>
        </w:rPr>
        <w:t xml:space="preserve"> </w:t>
      </w:r>
      <w:r w:rsidRPr="00D35338">
        <w:rPr>
          <w:sz w:val="24"/>
        </w:rPr>
        <w:t>стер.</w:t>
      </w:r>
      <w:r w:rsidRPr="00D35338">
        <w:rPr>
          <w:spacing w:val="38"/>
          <w:sz w:val="24"/>
        </w:rPr>
        <w:t xml:space="preserve"> </w:t>
      </w:r>
      <w:r w:rsidRPr="00D35338">
        <w:rPr>
          <w:sz w:val="24"/>
        </w:rPr>
        <w:t>—</w:t>
      </w:r>
      <w:r w:rsidRPr="00D35338">
        <w:rPr>
          <w:spacing w:val="36"/>
          <w:sz w:val="24"/>
        </w:rPr>
        <w:t xml:space="preserve"> </w:t>
      </w:r>
      <w:r w:rsidRPr="00D35338">
        <w:rPr>
          <w:sz w:val="24"/>
        </w:rPr>
        <w:t>Санкт-Петербург:</w:t>
      </w:r>
      <w:r w:rsidRPr="00D35338">
        <w:rPr>
          <w:spacing w:val="37"/>
          <w:sz w:val="24"/>
        </w:rPr>
        <w:t xml:space="preserve"> </w:t>
      </w:r>
      <w:r w:rsidRPr="00D35338">
        <w:rPr>
          <w:sz w:val="24"/>
        </w:rPr>
        <w:t>Лань,</w:t>
      </w:r>
      <w:r w:rsidRPr="00D35338">
        <w:rPr>
          <w:spacing w:val="37"/>
          <w:sz w:val="24"/>
        </w:rPr>
        <w:t xml:space="preserve"> </w:t>
      </w:r>
      <w:r w:rsidRPr="00D35338">
        <w:rPr>
          <w:sz w:val="24"/>
        </w:rPr>
        <w:t>2021.</w:t>
      </w:r>
      <w:r w:rsidRPr="00D35338">
        <w:rPr>
          <w:spacing w:val="39"/>
          <w:sz w:val="24"/>
        </w:rPr>
        <w:t xml:space="preserve"> </w:t>
      </w:r>
    </w:p>
    <w:p w:rsidR="00CA48D1" w:rsidRPr="00D35338" w:rsidRDefault="00296640" w:rsidP="002A7EAF">
      <w:pPr>
        <w:pStyle w:val="a4"/>
        <w:numPr>
          <w:ilvl w:val="0"/>
          <w:numId w:val="139"/>
        </w:numPr>
        <w:tabs>
          <w:tab w:val="left" w:pos="1414"/>
        </w:tabs>
        <w:spacing w:before="66"/>
        <w:ind w:right="279"/>
        <w:jc w:val="both"/>
        <w:rPr>
          <w:sz w:val="24"/>
        </w:rPr>
      </w:pPr>
      <w:r w:rsidRPr="00D35338">
        <w:rPr>
          <w:sz w:val="24"/>
        </w:rPr>
        <w:t>Дерябина, Е. А. Фармакология: учебное пособие для спо / Е. А. Дерябина. — 3-е, стер. —</w:t>
      </w:r>
      <w:r w:rsidRPr="00D35338">
        <w:rPr>
          <w:spacing w:val="1"/>
          <w:sz w:val="24"/>
        </w:rPr>
        <w:t xml:space="preserve"> </w:t>
      </w:r>
      <w:r w:rsidRPr="00D35338">
        <w:rPr>
          <w:sz w:val="24"/>
        </w:rPr>
        <w:t xml:space="preserve">Санкт-Петербург: Лань, 2021. </w:t>
      </w:r>
    </w:p>
    <w:p w:rsidR="00CA48D1" w:rsidRPr="00D35338" w:rsidRDefault="00296640" w:rsidP="002A7EAF">
      <w:pPr>
        <w:pStyle w:val="a4"/>
        <w:numPr>
          <w:ilvl w:val="0"/>
          <w:numId w:val="139"/>
        </w:numPr>
        <w:tabs>
          <w:tab w:val="left" w:pos="1414"/>
        </w:tabs>
        <w:spacing w:before="1"/>
        <w:ind w:hanging="361"/>
        <w:jc w:val="both"/>
        <w:rPr>
          <w:sz w:val="24"/>
        </w:rPr>
      </w:pPr>
      <w:r w:rsidRPr="00D35338">
        <w:rPr>
          <w:sz w:val="24"/>
        </w:rPr>
        <w:t>Жохова,</w:t>
      </w:r>
      <w:r w:rsidRPr="00D35338">
        <w:rPr>
          <w:spacing w:val="-2"/>
          <w:sz w:val="24"/>
        </w:rPr>
        <w:t xml:space="preserve"> </w:t>
      </w:r>
      <w:r w:rsidRPr="00D35338">
        <w:rPr>
          <w:sz w:val="24"/>
        </w:rPr>
        <w:t>Е.В.</w:t>
      </w:r>
      <w:r w:rsidRPr="00D35338">
        <w:rPr>
          <w:spacing w:val="-1"/>
          <w:sz w:val="24"/>
        </w:rPr>
        <w:t xml:space="preserve"> </w:t>
      </w:r>
      <w:r w:rsidRPr="00D35338">
        <w:rPr>
          <w:sz w:val="24"/>
        </w:rPr>
        <w:t>Фармакогнозия</w:t>
      </w:r>
      <w:r w:rsidRPr="00D35338">
        <w:rPr>
          <w:spacing w:val="-4"/>
          <w:sz w:val="24"/>
        </w:rPr>
        <w:t xml:space="preserve"> </w:t>
      </w:r>
      <w:r w:rsidRPr="00D35338">
        <w:rPr>
          <w:sz w:val="24"/>
        </w:rPr>
        <w:t>/</w:t>
      </w:r>
      <w:r w:rsidRPr="00D35338">
        <w:rPr>
          <w:spacing w:val="-1"/>
          <w:sz w:val="24"/>
        </w:rPr>
        <w:t xml:space="preserve"> </w:t>
      </w:r>
      <w:r w:rsidRPr="00D35338">
        <w:rPr>
          <w:sz w:val="24"/>
        </w:rPr>
        <w:t>Е.В.</w:t>
      </w:r>
      <w:r w:rsidRPr="00D35338">
        <w:rPr>
          <w:spacing w:val="-1"/>
          <w:sz w:val="24"/>
        </w:rPr>
        <w:t xml:space="preserve"> </w:t>
      </w:r>
      <w:r w:rsidRPr="00D35338">
        <w:rPr>
          <w:sz w:val="24"/>
        </w:rPr>
        <w:t>Жохова.</w:t>
      </w:r>
      <w:r w:rsidRPr="00D35338">
        <w:rPr>
          <w:spacing w:val="1"/>
          <w:sz w:val="24"/>
        </w:rPr>
        <w:t xml:space="preserve"> </w:t>
      </w:r>
      <w:r w:rsidRPr="00D35338">
        <w:rPr>
          <w:sz w:val="24"/>
        </w:rPr>
        <w:t>–</w:t>
      </w:r>
      <w:r w:rsidRPr="00D35338">
        <w:rPr>
          <w:spacing w:val="-4"/>
          <w:sz w:val="24"/>
        </w:rPr>
        <w:t xml:space="preserve"> </w:t>
      </w:r>
      <w:r w:rsidRPr="00D35338">
        <w:rPr>
          <w:sz w:val="24"/>
        </w:rPr>
        <w:t>Москва:</w:t>
      </w:r>
      <w:r w:rsidRPr="00D35338">
        <w:rPr>
          <w:spacing w:val="-1"/>
          <w:sz w:val="24"/>
        </w:rPr>
        <w:t xml:space="preserve"> </w:t>
      </w:r>
      <w:r w:rsidRPr="00D35338">
        <w:rPr>
          <w:sz w:val="24"/>
        </w:rPr>
        <w:t>ГЭОТАР –</w:t>
      </w:r>
      <w:r w:rsidRPr="00D35338">
        <w:rPr>
          <w:spacing w:val="-1"/>
          <w:sz w:val="24"/>
        </w:rPr>
        <w:t xml:space="preserve"> </w:t>
      </w:r>
      <w:r w:rsidRPr="00D35338">
        <w:rPr>
          <w:sz w:val="24"/>
        </w:rPr>
        <w:t>Медиа,</w:t>
      </w:r>
      <w:r w:rsidRPr="00D35338">
        <w:rPr>
          <w:spacing w:val="-1"/>
          <w:sz w:val="24"/>
        </w:rPr>
        <w:t xml:space="preserve"> </w:t>
      </w:r>
      <w:r w:rsidRPr="00D35338">
        <w:rPr>
          <w:sz w:val="24"/>
        </w:rPr>
        <w:t xml:space="preserve">2019. </w:t>
      </w:r>
    </w:p>
    <w:p w:rsidR="00CA48D1" w:rsidRDefault="00296640" w:rsidP="002A7EAF">
      <w:pPr>
        <w:pStyle w:val="a4"/>
        <w:numPr>
          <w:ilvl w:val="0"/>
          <w:numId w:val="139"/>
        </w:numPr>
        <w:tabs>
          <w:tab w:val="left" w:pos="1414"/>
        </w:tabs>
        <w:ind w:hanging="361"/>
        <w:jc w:val="both"/>
        <w:rPr>
          <w:sz w:val="24"/>
        </w:rPr>
      </w:pPr>
      <w:r w:rsidRPr="00D35338">
        <w:rPr>
          <w:sz w:val="24"/>
        </w:rPr>
        <w:t>Журнал</w:t>
      </w:r>
      <w:r w:rsidRPr="00D35338">
        <w:rPr>
          <w:spacing w:val="-2"/>
          <w:sz w:val="24"/>
        </w:rPr>
        <w:t xml:space="preserve">ы </w:t>
      </w:r>
      <w:r w:rsidRPr="00D35338">
        <w:rPr>
          <w:sz w:val="24"/>
        </w:rPr>
        <w:t>«Нова</w:t>
      </w:r>
      <w:r w:rsidRPr="00D35338">
        <w:rPr>
          <w:spacing w:val="-3"/>
          <w:sz w:val="24"/>
        </w:rPr>
        <w:t xml:space="preserve">я </w:t>
      </w:r>
      <w:r w:rsidRPr="00D35338">
        <w:rPr>
          <w:sz w:val="24"/>
        </w:rPr>
        <w:t>аптека».</w:t>
      </w:r>
    </w:p>
    <w:p w:rsidR="00CA48D1" w:rsidRPr="00D35338" w:rsidRDefault="00296640" w:rsidP="002A7EAF">
      <w:pPr>
        <w:pStyle w:val="a4"/>
        <w:numPr>
          <w:ilvl w:val="0"/>
          <w:numId w:val="139"/>
        </w:numPr>
        <w:tabs>
          <w:tab w:val="left" w:pos="1414"/>
        </w:tabs>
        <w:ind w:right="280"/>
        <w:jc w:val="both"/>
        <w:rPr>
          <w:sz w:val="24"/>
        </w:rPr>
      </w:pPr>
      <w:r w:rsidRPr="00D35338">
        <w:rPr>
          <w:sz w:val="24"/>
        </w:rPr>
        <w:t>Карпова, С.В. Основы маркетинга: учебник для среднего профессионального образования /</w:t>
      </w:r>
      <w:r w:rsidRPr="00D35338">
        <w:rPr>
          <w:spacing w:val="1"/>
          <w:sz w:val="24"/>
        </w:rPr>
        <w:t xml:space="preserve"> </w:t>
      </w:r>
      <w:r w:rsidRPr="00D35338">
        <w:rPr>
          <w:sz w:val="24"/>
        </w:rPr>
        <w:t xml:space="preserve">С.В. Карпова; под общей редакцией С.В. Карповой. – Москва: Издательство Юрайт, 2020. </w:t>
      </w:r>
    </w:p>
    <w:p w:rsidR="00CA48D1" w:rsidRDefault="00296640" w:rsidP="002A7EAF">
      <w:pPr>
        <w:pStyle w:val="a4"/>
        <w:numPr>
          <w:ilvl w:val="0"/>
          <w:numId w:val="139"/>
        </w:numPr>
        <w:tabs>
          <w:tab w:val="left" w:pos="1414"/>
        </w:tabs>
        <w:ind w:right="280"/>
        <w:jc w:val="both"/>
      </w:pPr>
      <w:r w:rsidRPr="00D35338">
        <w:rPr>
          <w:sz w:val="24"/>
        </w:rPr>
        <w:t xml:space="preserve">Коновалов, А. А. Фармакология. Курс лекций: учебное пособие для спо / А. А. Коновалов. </w:t>
      </w:r>
      <w:r w:rsidRPr="00D35338">
        <w:rPr>
          <w:spacing w:val="-57"/>
          <w:sz w:val="24"/>
        </w:rPr>
        <w:t xml:space="preserve">— </w:t>
      </w:r>
      <w:r w:rsidRPr="00D35338">
        <w:rPr>
          <w:sz w:val="24"/>
        </w:rPr>
        <w:t>4-</w:t>
      </w:r>
      <w:r w:rsidRPr="00D35338">
        <w:rPr>
          <w:spacing w:val="25"/>
          <w:sz w:val="24"/>
        </w:rPr>
        <w:t xml:space="preserve">е </w:t>
      </w:r>
      <w:r w:rsidRPr="00D35338">
        <w:rPr>
          <w:sz w:val="24"/>
        </w:rPr>
        <w:t>изд.</w:t>
      </w:r>
      <w:r w:rsidRPr="00D35338">
        <w:rPr>
          <w:spacing w:val="27"/>
          <w:sz w:val="24"/>
        </w:rPr>
        <w:t xml:space="preserve">, </w:t>
      </w:r>
      <w:r w:rsidRPr="00D35338">
        <w:rPr>
          <w:sz w:val="24"/>
        </w:rPr>
        <w:t>испр</w:t>
      </w:r>
      <w:r w:rsidRPr="00D35338">
        <w:rPr>
          <w:spacing w:val="27"/>
          <w:sz w:val="24"/>
        </w:rPr>
        <w:t xml:space="preserve">. </w:t>
      </w:r>
      <w:r w:rsidRPr="00D35338">
        <w:rPr>
          <w:spacing w:val="30"/>
          <w:sz w:val="24"/>
        </w:rPr>
        <w:t xml:space="preserve">и </w:t>
      </w:r>
      <w:r w:rsidRPr="00D35338">
        <w:rPr>
          <w:sz w:val="24"/>
        </w:rPr>
        <w:t>доп</w:t>
      </w:r>
      <w:r w:rsidRPr="00D35338">
        <w:rPr>
          <w:spacing w:val="28"/>
          <w:sz w:val="24"/>
        </w:rPr>
        <w:t xml:space="preserve">. </w:t>
      </w:r>
      <w:r w:rsidRPr="00D35338">
        <w:rPr>
          <w:spacing w:val="27"/>
          <w:sz w:val="24"/>
        </w:rPr>
        <w:t xml:space="preserve">— </w:t>
      </w:r>
      <w:r w:rsidRPr="00D35338">
        <w:rPr>
          <w:sz w:val="24"/>
        </w:rPr>
        <w:t>Санкт-Петербург</w:t>
      </w:r>
      <w:r w:rsidRPr="00D35338">
        <w:rPr>
          <w:spacing w:val="30"/>
          <w:sz w:val="24"/>
        </w:rPr>
        <w:t xml:space="preserve">: </w:t>
      </w:r>
      <w:r w:rsidRPr="00D35338">
        <w:rPr>
          <w:sz w:val="24"/>
        </w:rPr>
        <w:t>Лань</w:t>
      </w:r>
      <w:r w:rsidRPr="00D35338">
        <w:rPr>
          <w:spacing w:val="27"/>
          <w:sz w:val="24"/>
        </w:rPr>
        <w:t xml:space="preserve">, </w:t>
      </w:r>
      <w:r w:rsidRPr="00D35338">
        <w:rPr>
          <w:sz w:val="24"/>
        </w:rPr>
        <w:t>2021</w:t>
      </w:r>
      <w:r w:rsidRPr="00D35338">
        <w:rPr>
          <w:spacing w:val="29"/>
          <w:sz w:val="24"/>
        </w:rPr>
        <w:t xml:space="preserve">. </w:t>
      </w:r>
    </w:p>
    <w:p w:rsidR="00CA48D1" w:rsidRPr="00D35338" w:rsidRDefault="00296640" w:rsidP="002A7EAF">
      <w:pPr>
        <w:pStyle w:val="a4"/>
        <w:numPr>
          <w:ilvl w:val="0"/>
          <w:numId w:val="139"/>
        </w:numPr>
        <w:tabs>
          <w:tab w:val="left" w:pos="1414"/>
        </w:tabs>
        <w:ind w:right="281"/>
        <w:jc w:val="both"/>
        <w:rPr>
          <w:sz w:val="24"/>
        </w:rPr>
      </w:pPr>
      <w:r w:rsidRPr="00D35338">
        <w:rPr>
          <w:sz w:val="24"/>
        </w:rPr>
        <w:t>Коноплева,</w:t>
      </w:r>
      <w:r w:rsidRPr="00D35338">
        <w:rPr>
          <w:spacing w:val="1"/>
          <w:sz w:val="24"/>
        </w:rPr>
        <w:t xml:space="preserve"> </w:t>
      </w:r>
      <w:r w:rsidRPr="00D35338">
        <w:rPr>
          <w:sz w:val="24"/>
        </w:rPr>
        <w:t>Е.В.</w:t>
      </w:r>
      <w:r w:rsidRPr="00D35338">
        <w:rPr>
          <w:spacing w:val="1"/>
          <w:sz w:val="24"/>
        </w:rPr>
        <w:t xml:space="preserve"> </w:t>
      </w:r>
      <w:r w:rsidRPr="00D35338">
        <w:rPr>
          <w:sz w:val="24"/>
        </w:rPr>
        <w:t>Фармакология:</w:t>
      </w:r>
      <w:r w:rsidRPr="00D35338">
        <w:rPr>
          <w:spacing w:val="1"/>
          <w:sz w:val="24"/>
        </w:rPr>
        <w:t xml:space="preserve"> </w:t>
      </w:r>
      <w:r w:rsidRPr="00D35338">
        <w:rPr>
          <w:sz w:val="24"/>
        </w:rPr>
        <w:t>учебник</w:t>
      </w:r>
      <w:r w:rsidRPr="00D35338">
        <w:rPr>
          <w:spacing w:val="1"/>
          <w:sz w:val="24"/>
        </w:rPr>
        <w:t xml:space="preserve"> </w:t>
      </w:r>
      <w:r w:rsidRPr="00D35338">
        <w:rPr>
          <w:sz w:val="24"/>
        </w:rPr>
        <w:t>и</w:t>
      </w:r>
      <w:r w:rsidRPr="00D35338">
        <w:rPr>
          <w:spacing w:val="1"/>
          <w:sz w:val="24"/>
        </w:rPr>
        <w:t xml:space="preserve"> </w:t>
      </w:r>
      <w:r w:rsidRPr="00D35338">
        <w:rPr>
          <w:sz w:val="24"/>
        </w:rPr>
        <w:t>практикум</w:t>
      </w:r>
      <w:r w:rsidRPr="00D35338">
        <w:rPr>
          <w:spacing w:val="1"/>
          <w:sz w:val="24"/>
        </w:rPr>
        <w:t xml:space="preserve"> </w:t>
      </w:r>
      <w:r w:rsidRPr="00D35338">
        <w:rPr>
          <w:sz w:val="24"/>
        </w:rPr>
        <w:t>для</w:t>
      </w:r>
      <w:r w:rsidRPr="00D35338">
        <w:rPr>
          <w:spacing w:val="1"/>
          <w:sz w:val="24"/>
        </w:rPr>
        <w:t xml:space="preserve"> </w:t>
      </w:r>
      <w:r w:rsidRPr="00D35338">
        <w:rPr>
          <w:sz w:val="24"/>
        </w:rPr>
        <w:t>среднего</w:t>
      </w:r>
      <w:r w:rsidRPr="00D35338">
        <w:rPr>
          <w:spacing w:val="1"/>
          <w:sz w:val="24"/>
        </w:rPr>
        <w:t xml:space="preserve"> </w:t>
      </w:r>
      <w:r w:rsidRPr="00D35338">
        <w:rPr>
          <w:sz w:val="24"/>
        </w:rPr>
        <w:t>профессионального</w:t>
      </w:r>
      <w:r w:rsidRPr="00D35338">
        <w:rPr>
          <w:spacing w:val="1"/>
          <w:sz w:val="24"/>
        </w:rPr>
        <w:t xml:space="preserve"> </w:t>
      </w:r>
      <w:r w:rsidRPr="00D35338">
        <w:rPr>
          <w:sz w:val="24"/>
        </w:rPr>
        <w:t xml:space="preserve">образования / Е.В. Коноплева. – 2-е изд., испр. и доп. – Москва: Издательство Юрайт, 2020. </w:t>
      </w:r>
    </w:p>
    <w:p w:rsidR="00CA48D1" w:rsidRDefault="00296640" w:rsidP="002A7EAF">
      <w:pPr>
        <w:pStyle w:val="a4"/>
        <w:numPr>
          <w:ilvl w:val="0"/>
          <w:numId w:val="139"/>
        </w:numPr>
        <w:tabs>
          <w:tab w:val="left" w:pos="1414"/>
        </w:tabs>
        <w:ind w:right="281"/>
        <w:jc w:val="both"/>
        <w:rPr>
          <w:sz w:val="24"/>
        </w:rPr>
      </w:pPr>
      <w:r w:rsidRPr="00D35338">
        <w:rPr>
          <w:sz w:val="24"/>
        </w:rPr>
        <w:t>Косова, И.В. Экономика и организация фармации / И.В. Косова [и др.]. – Москва: Академия</w:t>
      </w:r>
      <w:r w:rsidRPr="00D35338">
        <w:rPr>
          <w:spacing w:val="1"/>
          <w:sz w:val="24"/>
        </w:rPr>
        <w:t xml:space="preserve">, </w:t>
      </w:r>
      <w:r w:rsidRPr="00D35338">
        <w:rPr>
          <w:sz w:val="24"/>
        </w:rPr>
        <w:t>2020</w:t>
      </w:r>
      <w:r w:rsidRPr="00D35338">
        <w:rPr>
          <w:spacing w:val="-1"/>
          <w:sz w:val="24"/>
        </w:rPr>
        <w:t xml:space="preserve">. – </w:t>
      </w:r>
      <w:r w:rsidRPr="00D35338">
        <w:rPr>
          <w:sz w:val="24"/>
        </w:rPr>
        <w:t>448 с.</w:t>
      </w:r>
    </w:p>
    <w:p w:rsidR="00CA48D1" w:rsidRPr="00D35338" w:rsidRDefault="00296640" w:rsidP="002A7EAF">
      <w:pPr>
        <w:pStyle w:val="a4"/>
        <w:numPr>
          <w:ilvl w:val="0"/>
          <w:numId w:val="139"/>
        </w:numPr>
        <w:tabs>
          <w:tab w:val="left" w:pos="1414"/>
          <w:tab w:val="left" w:pos="3797"/>
          <w:tab w:val="left" w:pos="5769"/>
          <w:tab w:val="left" w:pos="6815"/>
          <w:tab w:val="left" w:pos="8463"/>
          <w:tab w:val="left" w:pos="9519"/>
          <w:tab w:val="left" w:pos="10975"/>
        </w:tabs>
        <w:ind w:right="277"/>
        <w:jc w:val="both"/>
        <w:rPr>
          <w:sz w:val="24"/>
        </w:rPr>
      </w:pPr>
      <w:r w:rsidRPr="00D35338">
        <w:rPr>
          <w:sz w:val="24"/>
        </w:rPr>
        <w:t>Матвеева,</w:t>
      </w:r>
      <w:r w:rsidRPr="00D35338">
        <w:rPr>
          <w:spacing w:val="1"/>
          <w:sz w:val="24"/>
        </w:rPr>
        <w:t xml:space="preserve"> </w:t>
      </w:r>
      <w:r w:rsidRPr="00D35338">
        <w:rPr>
          <w:sz w:val="24"/>
        </w:rPr>
        <w:t>Ю.</w:t>
      </w:r>
      <w:r w:rsidRPr="00D35338">
        <w:rPr>
          <w:spacing w:val="1"/>
          <w:sz w:val="24"/>
        </w:rPr>
        <w:t xml:space="preserve"> </w:t>
      </w:r>
      <w:r w:rsidRPr="00D35338">
        <w:rPr>
          <w:sz w:val="24"/>
        </w:rPr>
        <w:t>П.</w:t>
      </w:r>
      <w:r w:rsidRPr="00D35338">
        <w:rPr>
          <w:spacing w:val="1"/>
          <w:sz w:val="24"/>
        </w:rPr>
        <w:t xml:space="preserve"> </w:t>
      </w:r>
      <w:r w:rsidRPr="00D35338">
        <w:rPr>
          <w:sz w:val="24"/>
        </w:rPr>
        <w:t>Отпуск</w:t>
      </w:r>
      <w:r w:rsidRPr="00D35338">
        <w:rPr>
          <w:spacing w:val="1"/>
          <w:sz w:val="24"/>
        </w:rPr>
        <w:t xml:space="preserve"> </w:t>
      </w:r>
      <w:r w:rsidRPr="00D35338">
        <w:rPr>
          <w:sz w:val="24"/>
        </w:rPr>
        <w:t>лекарственных</w:t>
      </w:r>
      <w:r w:rsidRPr="00D35338">
        <w:rPr>
          <w:spacing w:val="1"/>
          <w:sz w:val="24"/>
        </w:rPr>
        <w:t xml:space="preserve"> </w:t>
      </w:r>
      <w:r w:rsidRPr="00D35338">
        <w:rPr>
          <w:sz w:val="24"/>
        </w:rPr>
        <w:t>препаратов</w:t>
      </w:r>
      <w:r w:rsidRPr="00D35338">
        <w:rPr>
          <w:spacing w:val="1"/>
          <w:sz w:val="24"/>
        </w:rPr>
        <w:t xml:space="preserve"> </w:t>
      </w:r>
      <w:r w:rsidRPr="00D35338">
        <w:rPr>
          <w:sz w:val="24"/>
        </w:rPr>
        <w:t>и</w:t>
      </w:r>
      <w:r w:rsidRPr="00D35338">
        <w:rPr>
          <w:spacing w:val="1"/>
          <w:sz w:val="24"/>
        </w:rPr>
        <w:t xml:space="preserve"> </w:t>
      </w:r>
      <w:r w:rsidRPr="00D35338">
        <w:rPr>
          <w:sz w:val="24"/>
        </w:rPr>
        <w:t>товаров</w:t>
      </w:r>
      <w:r w:rsidRPr="00D35338">
        <w:rPr>
          <w:spacing w:val="1"/>
          <w:sz w:val="24"/>
        </w:rPr>
        <w:t xml:space="preserve"> </w:t>
      </w:r>
      <w:r w:rsidRPr="00D35338">
        <w:rPr>
          <w:sz w:val="24"/>
        </w:rPr>
        <w:t>аптечного</w:t>
      </w:r>
      <w:r w:rsidRPr="00D35338">
        <w:rPr>
          <w:spacing w:val="60"/>
          <w:sz w:val="24"/>
        </w:rPr>
        <w:t xml:space="preserve"> </w:t>
      </w:r>
      <w:r w:rsidRPr="00D35338">
        <w:rPr>
          <w:sz w:val="24"/>
        </w:rPr>
        <w:t>ассортимента</w:t>
      </w:r>
      <w:r w:rsidRPr="00D35338">
        <w:rPr>
          <w:spacing w:val="1"/>
          <w:sz w:val="24"/>
        </w:rPr>
        <w:t xml:space="preserve"> </w:t>
      </w:r>
      <w:r w:rsidRPr="00D35338">
        <w:rPr>
          <w:sz w:val="24"/>
        </w:rPr>
        <w:t>(МДК. 01. 02)</w:t>
      </w:r>
      <w:r w:rsidRPr="00D35338">
        <w:rPr>
          <w:spacing w:val="1"/>
          <w:sz w:val="24"/>
        </w:rPr>
        <w:t xml:space="preserve"> </w:t>
      </w:r>
      <w:r w:rsidRPr="00D35338">
        <w:rPr>
          <w:sz w:val="24"/>
        </w:rPr>
        <w:t xml:space="preserve">/ Ю. П. Матвеева и др. - Ростов-на-Дону : Феникс, 2022. </w:t>
      </w:r>
    </w:p>
    <w:p w:rsidR="00CA48D1" w:rsidRDefault="00296640" w:rsidP="002A7EAF">
      <w:pPr>
        <w:pStyle w:val="a4"/>
        <w:numPr>
          <w:ilvl w:val="0"/>
          <w:numId w:val="139"/>
        </w:numPr>
        <w:tabs>
          <w:tab w:val="left" w:pos="1414"/>
        </w:tabs>
        <w:ind w:right="277"/>
        <w:jc w:val="both"/>
      </w:pPr>
      <w:r w:rsidRPr="00D35338">
        <w:rPr>
          <w:sz w:val="24"/>
        </w:rPr>
        <w:t>Мельникова</w:t>
      </w:r>
      <w:r w:rsidRPr="00D35338">
        <w:rPr>
          <w:spacing w:val="1"/>
          <w:sz w:val="24"/>
        </w:rPr>
        <w:t xml:space="preserve">, </w:t>
      </w:r>
      <w:r w:rsidRPr="00D35338">
        <w:rPr>
          <w:sz w:val="24"/>
        </w:rPr>
        <w:t>О</w:t>
      </w:r>
      <w:r w:rsidRPr="00D35338">
        <w:rPr>
          <w:spacing w:val="1"/>
          <w:sz w:val="24"/>
        </w:rPr>
        <w:t xml:space="preserve">. </w:t>
      </w:r>
      <w:r w:rsidRPr="00D35338">
        <w:rPr>
          <w:sz w:val="24"/>
        </w:rPr>
        <w:t>А</w:t>
      </w:r>
      <w:r w:rsidRPr="00D35338">
        <w:rPr>
          <w:spacing w:val="1"/>
          <w:sz w:val="24"/>
        </w:rPr>
        <w:t xml:space="preserve">. </w:t>
      </w:r>
      <w:r w:rsidRPr="00D35338">
        <w:rPr>
          <w:sz w:val="24"/>
        </w:rPr>
        <w:t>Организаци</w:t>
      </w:r>
      <w:r w:rsidRPr="00D35338">
        <w:rPr>
          <w:spacing w:val="1"/>
          <w:sz w:val="24"/>
        </w:rPr>
        <w:t xml:space="preserve">я </w:t>
      </w:r>
      <w:r w:rsidRPr="00D35338">
        <w:rPr>
          <w:sz w:val="24"/>
        </w:rPr>
        <w:t>деятельност</w:t>
      </w:r>
      <w:r w:rsidRPr="00D35338">
        <w:rPr>
          <w:spacing w:val="1"/>
          <w:sz w:val="24"/>
        </w:rPr>
        <w:t xml:space="preserve">и </w:t>
      </w:r>
      <w:r w:rsidRPr="00D35338">
        <w:rPr>
          <w:sz w:val="24"/>
        </w:rPr>
        <w:t>аптек</w:t>
      </w:r>
      <w:r w:rsidRPr="00D35338">
        <w:rPr>
          <w:spacing w:val="1"/>
          <w:sz w:val="24"/>
        </w:rPr>
        <w:t xml:space="preserve">и : </w:t>
      </w:r>
      <w:r w:rsidRPr="00D35338">
        <w:rPr>
          <w:sz w:val="24"/>
        </w:rPr>
        <w:t>учебни</w:t>
      </w:r>
      <w:r w:rsidRPr="00D35338">
        <w:rPr>
          <w:spacing w:val="1"/>
          <w:sz w:val="24"/>
        </w:rPr>
        <w:t xml:space="preserve">к / </w:t>
      </w:r>
      <w:r w:rsidRPr="00D35338">
        <w:rPr>
          <w:sz w:val="24"/>
        </w:rPr>
        <w:t>Мельников</w:t>
      </w:r>
      <w:r w:rsidRPr="00D35338">
        <w:rPr>
          <w:spacing w:val="1"/>
          <w:sz w:val="24"/>
        </w:rPr>
        <w:t xml:space="preserve">а </w:t>
      </w:r>
      <w:r w:rsidRPr="00D35338">
        <w:rPr>
          <w:sz w:val="24"/>
        </w:rPr>
        <w:t>О</w:t>
      </w:r>
      <w:r w:rsidRPr="00D35338">
        <w:rPr>
          <w:spacing w:val="1"/>
          <w:sz w:val="24"/>
        </w:rPr>
        <w:t xml:space="preserve">. </w:t>
      </w:r>
      <w:r w:rsidRPr="00D35338">
        <w:rPr>
          <w:sz w:val="24"/>
        </w:rPr>
        <w:t>А</w:t>
      </w:r>
      <w:r w:rsidRPr="00D35338">
        <w:rPr>
          <w:spacing w:val="1"/>
          <w:sz w:val="24"/>
        </w:rPr>
        <w:t xml:space="preserve">. , </w:t>
      </w:r>
      <w:r w:rsidRPr="00D35338">
        <w:rPr>
          <w:sz w:val="24"/>
        </w:rPr>
        <w:t xml:space="preserve">Филиппова О. В. - Ростов н/Д : Феникс, 2020. </w:t>
      </w:r>
    </w:p>
    <w:p w:rsidR="00CA48D1" w:rsidRDefault="00296640" w:rsidP="002A7EAF">
      <w:pPr>
        <w:pStyle w:val="a4"/>
        <w:numPr>
          <w:ilvl w:val="0"/>
          <w:numId w:val="139"/>
        </w:numPr>
        <w:tabs>
          <w:tab w:val="left" w:pos="1414"/>
        </w:tabs>
        <w:ind w:right="292"/>
        <w:jc w:val="both"/>
        <w:rPr>
          <w:sz w:val="24"/>
        </w:rPr>
      </w:pPr>
      <w:r>
        <w:rPr>
          <w:sz w:val="24"/>
        </w:rPr>
        <w:t>Министерство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1"/>
          <w:sz w:val="24"/>
        </w:rPr>
        <w:t xml:space="preserve"> </w:t>
      </w:r>
      <w:hyperlink r:id="rId52">
        <w:r>
          <w:rPr>
            <w:sz w:val="24"/>
            <w:u w:val="single"/>
          </w:rPr>
          <w:t>https://minzdrav.gov.ru/</w:t>
        </w:r>
      </w:hyperlink>
    </w:p>
    <w:p w:rsidR="00CA48D1" w:rsidRDefault="00296640" w:rsidP="002A7EAF">
      <w:pPr>
        <w:pStyle w:val="a4"/>
        <w:numPr>
          <w:ilvl w:val="0"/>
          <w:numId w:val="139"/>
        </w:numPr>
        <w:tabs>
          <w:tab w:val="left" w:pos="1414"/>
        </w:tabs>
        <w:ind w:hanging="361"/>
        <w:jc w:val="both"/>
        <w:rPr>
          <w:sz w:val="24"/>
        </w:rPr>
      </w:pPr>
      <w:r>
        <w:rPr>
          <w:sz w:val="24"/>
        </w:rPr>
        <w:t>Нормативные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средств.</w:t>
      </w:r>
    </w:p>
    <w:p w:rsidR="00CA48D1" w:rsidRPr="00D35338" w:rsidRDefault="00296640" w:rsidP="002A7EAF">
      <w:pPr>
        <w:pStyle w:val="a4"/>
        <w:numPr>
          <w:ilvl w:val="0"/>
          <w:numId w:val="139"/>
        </w:numPr>
        <w:tabs>
          <w:tab w:val="left" w:pos="1414"/>
          <w:tab w:val="left" w:pos="3584"/>
          <w:tab w:val="left" w:pos="4798"/>
          <w:tab w:val="left" w:pos="8107"/>
          <w:tab w:val="left" w:pos="9617"/>
          <w:tab w:val="left" w:pos="10498"/>
        </w:tabs>
        <w:ind w:right="279"/>
        <w:jc w:val="both"/>
        <w:rPr>
          <w:sz w:val="24"/>
        </w:rPr>
      </w:pPr>
      <w:r w:rsidRPr="00D35338">
        <w:rPr>
          <w:sz w:val="24"/>
        </w:rPr>
        <w:t>Пиковская, Г. А. Правила выписывания рецептов на лекарственные препараты и порядок</w:t>
      </w:r>
      <w:r w:rsidRPr="00D35338">
        <w:rPr>
          <w:spacing w:val="1"/>
          <w:sz w:val="24"/>
        </w:rPr>
        <w:t xml:space="preserve"> </w:t>
      </w:r>
      <w:r w:rsidRPr="00D35338">
        <w:rPr>
          <w:sz w:val="24"/>
        </w:rPr>
        <w:t>отпуска их аптечными организациями: учебное пособие для спо / Г. А. Пиковская.</w:t>
      </w:r>
      <w:r w:rsidRPr="00D35338">
        <w:rPr>
          <w:spacing w:val="60"/>
          <w:sz w:val="24"/>
        </w:rPr>
        <w:t xml:space="preserve"> </w:t>
      </w:r>
      <w:r w:rsidRPr="00D35338">
        <w:rPr>
          <w:sz w:val="24"/>
        </w:rPr>
        <w:t>— 5-е</w:t>
      </w:r>
      <w:r w:rsidRPr="00D35338">
        <w:rPr>
          <w:spacing w:val="1"/>
          <w:sz w:val="24"/>
        </w:rPr>
        <w:t xml:space="preserve"> </w:t>
      </w:r>
      <w:r w:rsidRPr="00D35338">
        <w:rPr>
          <w:sz w:val="24"/>
        </w:rPr>
        <w:t xml:space="preserve">изд., стер. — Санкт-Петербург: Лань, 2021. </w:t>
      </w:r>
    </w:p>
    <w:p w:rsidR="00CA48D1" w:rsidRPr="00D35338" w:rsidRDefault="00296640" w:rsidP="002A7EAF">
      <w:pPr>
        <w:pStyle w:val="a4"/>
        <w:numPr>
          <w:ilvl w:val="0"/>
          <w:numId w:val="139"/>
        </w:numPr>
        <w:tabs>
          <w:tab w:val="left" w:pos="1414"/>
        </w:tabs>
        <w:spacing w:before="1"/>
        <w:ind w:right="280"/>
        <w:jc w:val="both"/>
        <w:rPr>
          <w:sz w:val="24"/>
        </w:rPr>
      </w:pPr>
      <w:r w:rsidRPr="00D35338">
        <w:rPr>
          <w:sz w:val="24"/>
        </w:rPr>
        <w:t>Пономарева, Л. А. Лекарствоведение. Сборник заданий: учебное пособие / Л. А. Пономарева</w:t>
      </w:r>
      <w:r w:rsidRPr="00D35338">
        <w:rPr>
          <w:spacing w:val="-57"/>
          <w:sz w:val="24"/>
        </w:rPr>
        <w:t xml:space="preserve">, </w:t>
      </w:r>
      <w:r w:rsidRPr="00D35338">
        <w:rPr>
          <w:sz w:val="24"/>
        </w:rPr>
        <w:t xml:space="preserve">Л. И. Егорова. — 3-е изд., стер. — Санкт-Петербург: Лань, 2020. </w:t>
      </w:r>
    </w:p>
    <w:p w:rsidR="00CA48D1" w:rsidRPr="00D35338" w:rsidRDefault="00296640" w:rsidP="002A7EAF">
      <w:pPr>
        <w:pStyle w:val="a4"/>
        <w:numPr>
          <w:ilvl w:val="0"/>
          <w:numId w:val="139"/>
        </w:numPr>
        <w:tabs>
          <w:tab w:val="left" w:pos="1414"/>
        </w:tabs>
        <w:spacing w:before="1"/>
        <w:ind w:right="278"/>
        <w:jc w:val="both"/>
        <w:rPr>
          <w:sz w:val="24"/>
        </w:rPr>
      </w:pPr>
      <w:r w:rsidRPr="00D35338">
        <w:rPr>
          <w:sz w:val="24"/>
        </w:rPr>
        <w:t xml:space="preserve">Ракшина, Н. С. Основы фармакологии </w:t>
      </w:r>
      <w:r w:rsidRPr="00D35338">
        <w:rPr>
          <w:spacing w:val="1"/>
          <w:sz w:val="24"/>
        </w:rPr>
        <w:t xml:space="preserve">: </w:t>
      </w:r>
      <w:r w:rsidRPr="00D35338">
        <w:rPr>
          <w:sz w:val="24"/>
        </w:rPr>
        <w:t>учебное пособие для СПО / Н. С. Ракшина</w:t>
      </w:r>
      <w:r w:rsidRPr="00D35338">
        <w:rPr>
          <w:spacing w:val="1"/>
          <w:sz w:val="24"/>
        </w:rPr>
        <w:t xml:space="preserve">. — </w:t>
      </w:r>
      <w:r w:rsidRPr="00D35338">
        <w:rPr>
          <w:sz w:val="24"/>
        </w:rPr>
        <w:t>Сарато</w:t>
      </w:r>
      <w:r w:rsidRPr="00D35338">
        <w:rPr>
          <w:spacing w:val="1"/>
          <w:sz w:val="24"/>
        </w:rPr>
        <w:t xml:space="preserve">в : </w:t>
      </w:r>
      <w:r w:rsidRPr="00D35338">
        <w:rPr>
          <w:sz w:val="24"/>
        </w:rPr>
        <w:t>Профобразование</w:t>
      </w:r>
      <w:r w:rsidRPr="00D35338">
        <w:rPr>
          <w:spacing w:val="1"/>
          <w:sz w:val="24"/>
        </w:rPr>
        <w:t xml:space="preserve">, </w:t>
      </w:r>
      <w:r w:rsidRPr="00D35338">
        <w:rPr>
          <w:sz w:val="24"/>
        </w:rPr>
        <w:t>2020</w:t>
      </w:r>
      <w:r w:rsidRPr="00D35338">
        <w:rPr>
          <w:spacing w:val="1"/>
          <w:sz w:val="24"/>
        </w:rPr>
        <w:t xml:space="preserve">. </w:t>
      </w:r>
    </w:p>
    <w:p w:rsidR="00CA48D1" w:rsidRPr="00D35338" w:rsidRDefault="00296640" w:rsidP="002A7EAF">
      <w:pPr>
        <w:pStyle w:val="a4"/>
        <w:numPr>
          <w:ilvl w:val="0"/>
          <w:numId w:val="139"/>
        </w:numPr>
        <w:tabs>
          <w:tab w:val="left" w:pos="1414"/>
        </w:tabs>
        <w:ind w:right="278" w:hanging="361"/>
        <w:jc w:val="both"/>
        <w:rPr>
          <w:sz w:val="24"/>
        </w:rPr>
      </w:pPr>
      <w:r w:rsidRPr="00D35338">
        <w:rPr>
          <w:sz w:val="24"/>
        </w:rPr>
        <w:t xml:space="preserve">Ракшина, Н. С. Фармакология : учебно-методическое пособие для СПО / Н. С. Ракшина. </w:t>
      </w:r>
      <w:r w:rsidRPr="00D35338">
        <w:rPr>
          <w:spacing w:val="1"/>
          <w:sz w:val="24"/>
        </w:rPr>
        <w:t xml:space="preserve">— </w:t>
      </w:r>
      <w:r w:rsidRPr="00D35338">
        <w:rPr>
          <w:sz w:val="24"/>
        </w:rPr>
        <w:t>Сарато</w:t>
      </w:r>
      <w:r w:rsidRPr="00D35338">
        <w:rPr>
          <w:spacing w:val="1"/>
          <w:sz w:val="24"/>
        </w:rPr>
        <w:t xml:space="preserve">в : </w:t>
      </w:r>
      <w:r w:rsidRPr="00D35338">
        <w:rPr>
          <w:sz w:val="24"/>
        </w:rPr>
        <w:t>Профобразование</w:t>
      </w:r>
      <w:r w:rsidRPr="00D35338">
        <w:rPr>
          <w:spacing w:val="1"/>
          <w:sz w:val="24"/>
        </w:rPr>
        <w:t xml:space="preserve">, </w:t>
      </w:r>
      <w:r w:rsidRPr="00D35338">
        <w:rPr>
          <w:sz w:val="24"/>
        </w:rPr>
        <w:t>2021</w:t>
      </w:r>
      <w:r w:rsidRPr="00D35338">
        <w:rPr>
          <w:spacing w:val="1"/>
          <w:sz w:val="24"/>
        </w:rPr>
        <w:t xml:space="preserve">. </w:t>
      </w:r>
    </w:p>
    <w:p w:rsidR="00D35338" w:rsidRPr="00D35338" w:rsidRDefault="00296640" w:rsidP="002A7EAF">
      <w:pPr>
        <w:pStyle w:val="a4"/>
        <w:numPr>
          <w:ilvl w:val="0"/>
          <w:numId w:val="139"/>
        </w:numPr>
        <w:tabs>
          <w:tab w:val="left" w:pos="1414"/>
        </w:tabs>
        <w:spacing w:before="66"/>
        <w:ind w:right="280" w:hanging="361"/>
        <w:jc w:val="both"/>
        <w:rPr>
          <w:spacing w:val="1"/>
        </w:rPr>
      </w:pPr>
      <w:r w:rsidRPr="00D35338">
        <w:rPr>
          <w:sz w:val="24"/>
        </w:rPr>
        <w:t>Реброва</w:t>
      </w:r>
      <w:r w:rsidRPr="00D35338">
        <w:rPr>
          <w:spacing w:val="35"/>
          <w:sz w:val="24"/>
        </w:rPr>
        <w:t xml:space="preserve">, </w:t>
      </w:r>
      <w:r w:rsidRPr="00D35338">
        <w:rPr>
          <w:sz w:val="24"/>
        </w:rPr>
        <w:t>Н.П</w:t>
      </w:r>
      <w:r w:rsidRPr="00D35338">
        <w:rPr>
          <w:spacing w:val="38"/>
          <w:sz w:val="24"/>
        </w:rPr>
        <w:t xml:space="preserve">. </w:t>
      </w:r>
      <w:r w:rsidRPr="00D35338">
        <w:rPr>
          <w:sz w:val="24"/>
        </w:rPr>
        <w:t>Основ</w:t>
      </w:r>
      <w:r w:rsidRPr="00D35338">
        <w:rPr>
          <w:spacing w:val="38"/>
          <w:sz w:val="24"/>
        </w:rPr>
        <w:t xml:space="preserve">ы </w:t>
      </w:r>
      <w:r w:rsidRPr="00D35338">
        <w:rPr>
          <w:sz w:val="24"/>
        </w:rPr>
        <w:t>маркетинга</w:t>
      </w:r>
      <w:r w:rsidRPr="00D35338">
        <w:rPr>
          <w:spacing w:val="38"/>
          <w:sz w:val="24"/>
        </w:rPr>
        <w:t xml:space="preserve">: </w:t>
      </w:r>
      <w:r w:rsidRPr="00D35338">
        <w:rPr>
          <w:sz w:val="24"/>
        </w:rPr>
        <w:t>учебни</w:t>
      </w:r>
      <w:r w:rsidRPr="00D35338">
        <w:rPr>
          <w:spacing w:val="36"/>
          <w:sz w:val="24"/>
        </w:rPr>
        <w:t xml:space="preserve">к </w:t>
      </w:r>
      <w:r w:rsidRPr="00D35338">
        <w:rPr>
          <w:spacing w:val="33"/>
          <w:sz w:val="24"/>
        </w:rPr>
        <w:t xml:space="preserve">и </w:t>
      </w:r>
      <w:r w:rsidRPr="00D35338">
        <w:rPr>
          <w:sz w:val="24"/>
        </w:rPr>
        <w:t>практику</w:t>
      </w:r>
      <w:r w:rsidRPr="00D35338">
        <w:rPr>
          <w:spacing w:val="34"/>
          <w:sz w:val="24"/>
        </w:rPr>
        <w:t xml:space="preserve">м </w:t>
      </w:r>
      <w:r w:rsidRPr="00D35338">
        <w:rPr>
          <w:sz w:val="24"/>
        </w:rPr>
        <w:t>дл</w:t>
      </w:r>
      <w:r w:rsidRPr="00D35338">
        <w:rPr>
          <w:spacing w:val="38"/>
          <w:sz w:val="24"/>
        </w:rPr>
        <w:t xml:space="preserve">я </w:t>
      </w:r>
      <w:r w:rsidRPr="00D35338">
        <w:rPr>
          <w:sz w:val="24"/>
        </w:rPr>
        <w:t>среднег</w:t>
      </w:r>
      <w:r w:rsidRPr="00D35338">
        <w:rPr>
          <w:spacing w:val="36"/>
          <w:sz w:val="24"/>
        </w:rPr>
        <w:t xml:space="preserve">о </w:t>
      </w:r>
      <w:r w:rsidRPr="00D35338">
        <w:rPr>
          <w:sz w:val="24"/>
        </w:rPr>
        <w:t>профессионального</w:t>
      </w:r>
      <w:r w:rsidR="00D35338">
        <w:rPr>
          <w:sz w:val="24"/>
        </w:rPr>
        <w:t xml:space="preserve"> </w:t>
      </w:r>
      <w:r>
        <w:t>образования</w:t>
      </w:r>
      <w:r w:rsidRPr="00D35338">
        <w:rPr>
          <w:spacing w:val="1"/>
        </w:rPr>
        <w:t xml:space="preserve"> </w:t>
      </w:r>
      <w:r>
        <w:t>/</w:t>
      </w:r>
      <w:r w:rsidRPr="00D35338">
        <w:rPr>
          <w:spacing w:val="1"/>
        </w:rPr>
        <w:t xml:space="preserve"> </w:t>
      </w:r>
      <w:r>
        <w:t>Н.П.</w:t>
      </w:r>
      <w:r w:rsidRPr="00D35338">
        <w:rPr>
          <w:spacing w:val="1"/>
        </w:rPr>
        <w:t xml:space="preserve"> </w:t>
      </w:r>
      <w:r>
        <w:t>Реброва.</w:t>
      </w:r>
      <w:r w:rsidRPr="00D35338">
        <w:rPr>
          <w:spacing w:val="1"/>
        </w:rPr>
        <w:t xml:space="preserve"> </w:t>
      </w:r>
      <w:r>
        <w:t>–</w:t>
      </w:r>
      <w:r w:rsidRPr="00D35338">
        <w:rPr>
          <w:spacing w:val="1"/>
        </w:rPr>
        <w:t xml:space="preserve"> </w:t>
      </w:r>
      <w:r>
        <w:t>Москва:</w:t>
      </w:r>
      <w:r w:rsidRPr="00D35338">
        <w:rPr>
          <w:spacing w:val="1"/>
        </w:rPr>
        <w:t xml:space="preserve"> </w:t>
      </w:r>
      <w:r>
        <w:t>Издательство</w:t>
      </w:r>
      <w:r w:rsidRPr="00D35338">
        <w:rPr>
          <w:spacing w:val="1"/>
        </w:rPr>
        <w:t xml:space="preserve"> </w:t>
      </w:r>
      <w:r>
        <w:t>Юрайт,</w:t>
      </w:r>
      <w:r w:rsidRPr="00D35338">
        <w:rPr>
          <w:spacing w:val="1"/>
        </w:rPr>
        <w:t xml:space="preserve"> </w:t>
      </w:r>
      <w:r>
        <w:t>2020.</w:t>
      </w:r>
      <w:r w:rsidRPr="00D35338">
        <w:rPr>
          <w:spacing w:val="1"/>
        </w:rPr>
        <w:t xml:space="preserve"> </w:t>
      </w:r>
    </w:p>
    <w:p w:rsidR="00CA48D1" w:rsidRDefault="00296640" w:rsidP="00D35338">
      <w:pPr>
        <w:pStyle w:val="a3"/>
        <w:spacing w:before="66"/>
        <w:ind w:left="1413" w:right="280"/>
        <w:jc w:val="both"/>
      </w:pPr>
      <w:r>
        <w:t>Регистр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Энциклопедия</w:t>
      </w:r>
      <w:r>
        <w:rPr>
          <w:spacing w:val="1"/>
        </w:rPr>
        <w:t xml:space="preserve"> </w:t>
      </w:r>
      <w:r>
        <w:t>лекарств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ред.</w:t>
      </w:r>
      <w:r>
        <w:rPr>
          <w:spacing w:val="61"/>
        </w:rPr>
        <w:t xml:space="preserve"> </w:t>
      </w:r>
      <w:r>
        <w:t>Г.Л.</w:t>
      </w:r>
      <w:r>
        <w:rPr>
          <w:spacing w:val="1"/>
        </w:rPr>
        <w:t xml:space="preserve"> </w:t>
      </w:r>
      <w:r>
        <w:t>Вышковского.</w:t>
      </w:r>
      <w:r>
        <w:rPr>
          <w:spacing w:val="-1"/>
        </w:rPr>
        <w:t xml:space="preserve"> </w:t>
      </w:r>
      <w:r>
        <w:t>– Москва: Ведана, 2019.</w:t>
      </w:r>
      <w:r>
        <w:rPr>
          <w:spacing w:val="1"/>
        </w:rPr>
        <w:t xml:space="preserve"> </w:t>
      </w:r>
      <w:r>
        <w:t>– 860 с.</w:t>
      </w:r>
    </w:p>
    <w:p w:rsidR="00CA48D1" w:rsidRDefault="00296640" w:rsidP="002A7EAF">
      <w:pPr>
        <w:pStyle w:val="a4"/>
        <w:numPr>
          <w:ilvl w:val="0"/>
          <w:numId w:val="139"/>
        </w:numPr>
        <w:tabs>
          <w:tab w:val="left" w:pos="1414"/>
        </w:tabs>
        <w:ind w:right="280"/>
        <w:jc w:val="both"/>
        <w:rPr>
          <w:sz w:val="24"/>
        </w:rPr>
      </w:pPr>
      <w:r>
        <w:rPr>
          <w:sz w:val="24"/>
        </w:rPr>
        <w:t>Справочник ВИДАЛЬ. Лекарственные препараты в России. – Москва: Видаль Рус, 2023. –</w:t>
      </w:r>
      <w:r>
        <w:rPr>
          <w:spacing w:val="1"/>
          <w:sz w:val="24"/>
        </w:rPr>
        <w:t xml:space="preserve"> </w:t>
      </w:r>
      <w:r>
        <w:rPr>
          <w:sz w:val="24"/>
        </w:rPr>
        <w:t>1160 с.</w:t>
      </w:r>
    </w:p>
    <w:p w:rsidR="00CA48D1" w:rsidRDefault="00296640" w:rsidP="002A7EAF">
      <w:pPr>
        <w:pStyle w:val="a4"/>
        <w:numPr>
          <w:ilvl w:val="0"/>
          <w:numId w:val="139"/>
        </w:numPr>
        <w:tabs>
          <w:tab w:val="left" w:pos="1414"/>
        </w:tabs>
        <w:ind w:right="292"/>
        <w:jc w:val="both"/>
        <w:rPr>
          <w:sz w:val="24"/>
        </w:rPr>
      </w:pPr>
      <w:r>
        <w:rPr>
          <w:sz w:val="24"/>
        </w:rPr>
        <w:t>Фармакогнозия [Электронный ресурс]: учебник / Саякова Г. М. , Датхаев У. М. , Кисличенко</w:t>
      </w:r>
      <w:r>
        <w:rPr>
          <w:spacing w:val="-57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– М.:</w:t>
      </w:r>
      <w:r>
        <w:rPr>
          <w:spacing w:val="-2"/>
          <w:sz w:val="24"/>
        </w:rPr>
        <w:t xml:space="preserve"> </w:t>
      </w:r>
      <w:r>
        <w:rPr>
          <w:sz w:val="24"/>
        </w:rPr>
        <w:t>Литтерра,</w:t>
      </w:r>
      <w:r>
        <w:rPr>
          <w:spacing w:val="-1"/>
          <w:sz w:val="24"/>
        </w:rPr>
        <w:t xml:space="preserve"> </w:t>
      </w:r>
      <w:r>
        <w:rPr>
          <w:sz w:val="24"/>
        </w:rPr>
        <w:t>2019.</w:t>
      </w:r>
      <w:r>
        <w:rPr>
          <w:spacing w:val="1"/>
          <w:sz w:val="24"/>
        </w:rPr>
        <w:t xml:space="preserve"> </w:t>
      </w:r>
    </w:p>
    <w:p w:rsidR="00CA48D1" w:rsidRDefault="00296640" w:rsidP="002A7EAF">
      <w:pPr>
        <w:pStyle w:val="a4"/>
        <w:numPr>
          <w:ilvl w:val="0"/>
          <w:numId w:val="139"/>
        </w:numPr>
        <w:tabs>
          <w:tab w:val="left" w:pos="1414"/>
        </w:tabs>
        <w:ind w:right="292"/>
        <w:jc w:val="both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1"/>
          <w:sz w:val="24"/>
        </w:rPr>
        <w:t xml:space="preserve"> </w:t>
      </w:r>
      <w:hyperlink r:id="rId53">
        <w:r>
          <w:rPr>
            <w:sz w:val="24"/>
          </w:rPr>
          <w:t>https://roszdravnadzor.gov.ru/</w:t>
        </w:r>
      </w:hyperlink>
    </w:p>
    <w:p w:rsidR="00CA48D1" w:rsidRDefault="00296640" w:rsidP="002A7EAF">
      <w:pPr>
        <w:pStyle w:val="a4"/>
        <w:numPr>
          <w:ilvl w:val="0"/>
          <w:numId w:val="139"/>
        </w:numPr>
        <w:tabs>
          <w:tab w:val="left" w:pos="1414"/>
        </w:tabs>
        <w:ind w:right="286"/>
        <w:jc w:val="both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1"/>
          <w:sz w:val="24"/>
        </w:rPr>
        <w:t xml:space="preserve"> </w:t>
      </w:r>
      <w:r>
        <w:rPr>
          <w:sz w:val="24"/>
        </w:rPr>
        <w:t>https://femb.ru/</w:t>
      </w:r>
    </w:p>
    <w:p w:rsidR="00CA48D1" w:rsidRDefault="00CA48D1">
      <w:pPr>
        <w:jc w:val="both"/>
        <w:rPr>
          <w:sz w:val="24"/>
        </w:rPr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CA48D1">
      <w:pPr>
        <w:pStyle w:val="a3"/>
        <w:ind w:left="1919"/>
        <w:rPr>
          <w:sz w:val="20"/>
        </w:rPr>
      </w:pPr>
    </w:p>
    <w:p w:rsidR="00CA48D1" w:rsidRDefault="00CA48D1">
      <w:pPr>
        <w:pStyle w:val="a3"/>
        <w:spacing w:before="5"/>
        <w:ind w:left="0"/>
        <w:rPr>
          <w:sz w:val="1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spacing w:before="1"/>
        <w:ind w:left="0"/>
        <w:rPr>
          <w:b/>
          <w:sz w:val="36"/>
        </w:rPr>
      </w:pPr>
    </w:p>
    <w:p w:rsidR="00CA48D1" w:rsidRPr="007E3612" w:rsidRDefault="00296640" w:rsidP="007E3612">
      <w:pPr>
        <w:pStyle w:val="Heading1"/>
        <w:spacing w:line="276" w:lineRule="auto"/>
        <w:ind w:left="851" w:right="1549"/>
      </w:pPr>
      <w:r w:rsidRPr="007E3612">
        <w:t>Комплект</w:t>
      </w:r>
    </w:p>
    <w:p w:rsidR="00CA48D1" w:rsidRPr="007E3612" w:rsidRDefault="00296640" w:rsidP="007E3612">
      <w:pPr>
        <w:spacing w:line="276" w:lineRule="auto"/>
        <w:ind w:left="851" w:right="1549"/>
        <w:jc w:val="center"/>
        <w:rPr>
          <w:b/>
          <w:sz w:val="28"/>
          <w:szCs w:val="28"/>
        </w:rPr>
      </w:pPr>
      <w:r w:rsidRPr="007E3612">
        <w:rPr>
          <w:b/>
          <w:sz w:val="28"/>
          <w:szCs w:val="28"/>
        </w:rPr>
        <w:t>контрольно-оценочных средств</w:t>
      </w:r>
      <w:r w:rsidRPr="007E3612">
        <w:rPr>
          <w:b/>
          <w:spacing w:val="-67"/>
          <w:sz w:val="28"/>
          <w:szCs w:val="28"/>
        </w:rPr>
        <w:t xml:space="preserve"> </w:t>
      </w:r>
      <w:r w:rsidRPr="007E3612">
        <w:rPr>
          <w:b/>
          <w:sz w:val="28"/>
          <w:szCs w:val="28"/>
        </w:rPr>
        <w:t>по</w:t>
      </w:r>
      <w:r w:rsidRPr="007E3612">
        <w:rPr>
          <w:b/>
          <w:spacing w:val="-3"/>
          <w:sz w:val="28"/>
          <w:szCs w:val="28"/>
        </w:rPr>
        <w:t xml:space="preserve"> </w:t>
      </w:r>
      <w:r w:rsidRPr="007E3612">
        <w:rPr>
          <w:b/>
          <w:sz w:val="28"/>
          <w:szCs w:val="28"/>
        </w:rPr>
        <w:t>профессиональному</w:t>
      </w:r>
      <w:r w:rsidRPr="007E3612">
        <w:rPr>
          <w:b/>
          <w:spacing w:val="-3"/>
          <w:sz w:val="28"/>
          <w:szCs w:val="28"/>
        </w:rPr>
        <w:t xml:space="preserve"> </w:t>
      </w:r>
      <w:r w:rsidRPr="007E3612">
        <w:rPr>
          <w:b/>
          <w:sz w:val="28"/>
          <w:szCs w:val="28"/>
        </w:rPr>
        <w:t>модулю</w:t>
      </w:r>
    </w:p>
    <w:p w:rsidR="00CA48D1" w:rsidRPr="007E3612" w:rsidRDefault="00296640" w:rsidP="007E3612">
      <w:pPr>
        <w:pStyle w:val="Heading3"/>
        <w:spacing w:line="276" w:lineRule="auto"/>
        <w:ind w:left="851" w:right="1549"/>
        <w:jc w:val="center"/>
        <w:rPr>
          <w:sz w:val="28"/>
          <w:szCs w:val="28"/>
        </w:rPr>
      </w:pPr>
      <w:r w:rsidRPr="007E3612">
        <w:rPr>
          <w:sz w:val="28"/>
          <w:szCs w:val="28"/>
        </w:rPr>
        <w:t>ПМ</w:t>
      </w:r>
      <w:r w:rsidRPr="007E3612">
        <w:rPr>
          <w:spacing w:val="-5"/>
          <w:sz w:val="28"/>
          <w:szCs w:val="28"/>
        </w:rPr>
        <w:t xml:space="preserve"> </w:t>
      </w:r>
      <w:r w:rsidRPr="007E3612">
        <w:rPr>
          <w:sz w:val="28"/>
          <w:szCs w:val="28"/>
        </w:rPr>
        <w:t>02.</w:t>
      </w:r>
      <w:r w:rsidRPr="007E3612">
        <w:rPr>
          <w:spacing w:val="-4"/>
          <w:sz w:val="28"/>
          <w:szCs w:val="28"/>
        </w:rPr>
        <w:t xml:space="preserve"> </w:t>
      </w:r>
      <w:r w:rsidRPr="007E3612">
        <w:rPr>
          <w:sz w:val="28"/>
          <w:szCs w:val="28"/>
        </w:rPr>
        <w:t>ИЗГОТОВЛЕНИЕ</w:t>
      </w:r>
      <w:r w:rsidRPr="007E3612">
        <w:rPr>
          <w:spacing w:val="-3"/>
          <w:sz w:val="28"/>
          <w:szCs w:val="28"/>
        </w:rPr>
        <w:t xml:space="preserve"> </w:t>
      </w:r>
      <w:r w:rsidRPr="007E3612">
        <w:rPr>
          <w:sz w:val="28"/>
          <w:szCs w:val="28"/>
        </w:rPr>
        <w:t>ЛЕКАРСТВЕННЫХ</w:t>
      </w:r>
      <w:r w:rsidRPr="007E3612">
        <w:rPr>
          <w:spacing w:val="-3"/>
          <w:sz w:val="28"/>
          <w:szCs w:val="28"/>
        </w:rPr>
        <w:t xml:space="preserve"> </w:t>
      </w:r>
      <w:r w:rsidRPr="007E3612">
        <w:rPr>
          <w:sz w:val="28"/>
          <w:szCs w:val="28"/>
        </w:rPr>
        <w:t>ПРЕПАРАТОВ</w:t>
      </w:r>
      <w:r w:rsidRPr="007E3612">
        <w:rPr>
          <w:spacing w:val="-3"/>
          <w:sz w:val="28"/>
          <w:szCs w:val="28"/>
        </w:rPr>
        <w:t xml:space="preserve"> </w:t>
      </w:r>
      <w:r w:rsidRPr="007E3612">
        <w:rPr>
          <w:sz w:val="28"/>
          <w:szCs w:val="28"/>
        </w:rPr>
        <w:t>В</w:t>
      </w:r>
      <w:r w:rsidRPr="007E3612">
        <w:rPr>
          <w:spacing w:val="-3"/>
          <w:sz w:val="28"/>
          <w:szCs w:val="28"/>
        </w:rPr>
        <w:t xml:space="preserve"> </w:t>
      </w:r>
      <w:r w:rsidRPr="007E3612">
        <w:rPr>
          <w:sz w:val="28"/>
          <w:szCs w:val="28"/>
        </w:rPr>
        <w:t>УСЛОВИЯХ</w:t>
      </w:r>
      <w:r w:rsidRPr="007E3612">
        <w:rPr>
          <w:spacing w:val="-3"/>
          <w:sz w:val="28"/>
          <w:szCs w:val="28"/>
        </w:rPr>
        <w:t xml:space="preserve"> </w:t>
      </w:r>
      <w:r w:rsidRPr="007E3612">
        <w:rPr>
          <w:sz w:val="28"/>
          <w:szCs w:val="28"/>
        </w:rPr>
        <w:t>АПТЕЧНЫХ</w:t>
      </w:r>
      <w:r w:rsidRPr="007E3612">
        <w:rPr>
          <w:spacing w:val="-57"/>
          <w:sz w:val="28"/>
          <w:szCs w:val="28"/>
        </w:rPr>
        <w:t xml:space="preserve"> </w:t>
      </w:r>
      <w:r w:rsidRPr="007E3612">
        <w:rPr>
          <w:sz w:val="28"/>
          <w:szCs w:val="28"/>
        </w:rPr>
        <w:t>ОРГАНИЗАЦИЙ</w:t>
      </w:r>
      <w:r w:rsidRPr="007E3612">
        <w:rPr>
          <w:spacing w:val="-1"/>
          <w:sz w:val="28"/>
          <w:szCs w:val="28"/>
        </w:rPr>
        <w:t xml:space="preserve"> </w:t>
      </w:r>
      <w:r w:rsidRPr="007E3612">
        <w:rPr>
          <w:sz w:val="28"/>
          <w:szCs w:val="28"/>
        </w:rPr>
        <w:t>И</w:t>
      </w:r>
      <w:r w:rsidRPr="007E3612">
        <w:rPr>
          <w:spacing w:val="1"/>
          <w:sz w:val="28"/>
          <w:szCs w:val="28"/>
        </w:rPr>
        <w:t xml:space="preserve"> </w:t>
      </w:r>
      <w:r w:rsidRPr="007E3612">
        <w:rPr>
          <w:sz w:val="28"/>
          <w:szCs w:val="28"/>
        </w:rPr>
        <w:t>ВЕТЕРИНАРНЫХ АПТЕЧНЫХ ОРГАНИЗАЦИЙ</w:t>
      </w:r>
    </w:p>
    <w:p w:rsidR="00CA48D1" w:rsidRPr="007E3612" w:rsidRDefault="00296640" w:rsidP="007E3612">
      <w:pPr>
        <w:pStyle w:val="a3"/>
        <w:spacing w:line="276" w:lineRule="auto"/>
        <w:ind w:left="851" w:right="1549"/>
        <w:jc w:val="center"/>
        <w:rPr>
          <w:sz w:val="28"/>
          <w:szCs w:val="28"/>
        </w:rPr>
      </w:pPr>
      <w:r w:rsidRPr="007E3612">
        <w:rPr>
          <w:sz w:val="28"/>
          <w:szCs w:val="28"/>
        </w:rPr>
        <w:t>для специальности 33.02.01 «Фармация»</w:t>
      </w:r>
      <w:r w:rsidRPr="007E3612">
        <w:rPr>
          <w:spacing w:val="-57"/>
          <w:sz w:val="28"/>
          <w:szCs w:val="28"/>
        </w:rPr>
        <w:t xml:space="preserve"> </w:t>
      </w:r>
    </w:p>
    <w:p w:rsidR="00CA48D1" w:rsidRDefault="00CA48D1">
      <w:pPr>
        <w:sectPr w:rsidR="00CA48D1">
          <w:pgSz w:w="11910" w:h="16840"/>
          <w:pgMar w:top="1400" w:right="140" w:bottom="1320" w:left="440" w:header="0" w:footer="1048" w:gutter="0"/>
          <w:cols w:space="720"/>
        </w:sectPr>
      </w:pPr>
    </w:p>
    <w:p w:rsidR="00CA48D1" w:rsidRDefault="00296640" w:rsidP="002A7EAF">
      <w:pPr>
        <w:pStyle w:val="Heading3"/>
        <w:numPr>
          <w:ilvl w:val="1"/>
          <w:numId w:val="139"/>
        </w:numPr>
        <w:tabs>
          <w:tab w:val="left" w:pos="1615"/>
        </w:tabs>
        <w:spacing w:before="71" w:line="240" w:lineRule="auto"/>
        <w:jc w:val="both"/>
      </w:pPr>
      <w:r>
        <w:t>Паспорт</w:t>
      </w:r>
      <w:r>
        <w:rPr>
          <w:spacing w:val="-3"/>
        </w:rPr>
        <w:t xml:space="preserve"> </w:t>
      </w:r>
      <w:r>
        <w:t>комплекта</w:t>
      </w:r>
      <w:r>
        <w:rPr>
          <w:spacing w:val="-5"/>
        </w:rPr>
        <w:t xml:space="preserve"> </w:t>
      </w:r>
      <w:r>
        <w:t>контрольно-оценочных</w:t>
      </w:r>
      <w:r>
        <w:rPr>
          <w:spacing w:val="-3"/>
        </w:rPr>
        <w:t xml:space="preserve"> </w:t>
      </w:r>
      <w:r>
        <w:t>средств</w:t>
      </w:r>
    </w:p>
    <w:p w:rsidR="00CA48D1" w:rsidRDefault="00296640" w:rsidP="002A7EAF">
      <w:pPr>
        <w:pStyle w:val="a4"/>
        <w:numPr>
          <w:ilvl w:val="1"/>
          <w:numId w:val="138"/>
        </w:numPr>
        <w:tabs>
          <w:tab w:val="left" w:pos="1113"/>
        </w:tabs>
        <w:spacing w:line="274" w:lineRule="exact"/>
        <w:ind w:hanging="421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применения</w:t>
      </w:r>
    </w:p>
    <w:p w:rsidR="00CA48D1" w:rsidRDefault="00296640">
      <w:pPr>
        <w:pStyle w:val="a3"/>
        <w:ind w:left="692" w:right="282"/>
        <w:jc w:val="both"/>
      </w:pPr>
      <w:r>
        <w:t>Комплект</w:t>
      </w:r>
      <w:r>
        <w:rPr>
          <w:spacing w:val="1"/>
        </w:rPr>
        <w:t xml:space="preserve"> </w:t>
      </w:r>
      <w:r>
        <w:t>контрольно-оценочных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профессионального модуля (далее ПМ) программы подготовки специалистов среднего звена 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«Фармация»</w:t>
      </w:r>
      <w:r>
        <w:rPr>
          <w:spacing w:val="1"/>
        </w:rPr>
        <w:t xml:space="preserve"> </w:t>
      </w:r>
      <w:r>
        <w:t>33.02.01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(ВД):</w:t>
      </w:r>
      <w:r>
        <w:rPr>
          <w:spacing w:val="1"/>
        </w:rPr>
        <w:t xml:space="preserve"> </w:t>
      </w:r>
      <w:r>
        <w:t>Изготовление лекарственных препаратов в условиях аптечных организаций ветеринарных аптечных</w:t>
      </w:r>
      <w:r>
        <w:rPr>
          <w:spacing w:val="-57"/>
        </w:rPr>
        <w:t xml:space="preserve"> </w:t>
      </w:r>
      <w:r>
        <w:t>организаций</w:t>
      </w:r>
    </w:p>
    <w:p w:rsidR="00CA48D1" w:rsidRDefault="00296640">
      <w:pPr>
        <w:pStyle w:val="Heading3"/>
        <w:spacing w:before="3"/>
        <w:jc w:val="both"/>
      </w:pPr>
      <w:r>
        <w:t>Комплект</w:t>
      </w:r>
      <w:r>
        <w:rPr>
          <w:spacing w:val="-5"/>
        </w:rPr>
        <w:t xml:space="preserve"> </w:t>
      </w:r>
      <w:r>
        <w:t>контрольно-оценочных</w:t>
      </w:r>
      <w:r>
        <w:rPr>
          <w:spacing w:val="-4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оценивать:</w:t>
      </w:r>
    </w:p>
    <w:p w:rsidR="00CA48D1" w:rsidRDefault="00296640" w:rsidP="002A7EAF">
      <w:pPr>
        <w:pStyle w:val="a4"/>
        <w:numPr>
          <w:ilvl w:val="2"/>
          <w:numId w:val="138"/>
        </w:numPr>
        <w:tabs>
          <w:tab w:val="left" w:pos="1334"/>
        </w:tabs>
        <w:ind w:left="692" w:right="289" w:firstLine="0"/>
        <w:jc w:val="both"/>
        <w:rPr>
          <w:sz w:val="24"/>
        </w:rPr>
      </w:pPr>
      <w:r>
        <w:rPr>
          <w:sz w:val="24"/>
        </w:rPr>
        <w:t>Освоение профессиональных компетенций (ПК), соответствующих виду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общих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компетенций (ОК):</w:t>
      </w:r>
    </w:p>
    <w:p w:rsidR="00CA48D1" w:rsidRDefault="00CA48D1">
      <w:pPr>
        <w:pStyle w:val="a3"/>
        <w:spacing w:before="5"/>
        <w:ind w:left="0"/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4141"/>
        <w:gridCol w:w="3375"/>
      </w:tblGrid>
      <w:tr w:rsidR="00CA48D1">
        <w:trPr>
          <w:trHeight w:val="1382"/>
        </w:trPr>
        <w:tc>
          <w:tcPr>
            <w:tcW w:w="2660" w:type="dxa"/>
          </w:tcPr>
          <w:p w:rsidR="00CA48D1" w:rsidRDefault="00296640">
            <w:pPr>
              <w:pStyle w:val="TableParagraph"/>
              <w:spacing w:line="276" w:lineRule="exact"/>
              <w:ind w:left="177" w:right="170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 и 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общих компетенций,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формируемых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4141" w:type="dxa"/>
          </w:tcPr>
          <w:p w:rsidR="00CA48D1" w:rsidRDefault="00296640">
            <w:pPr>
              <w:pStyle w:val="TableParagraph"/>
              <w:spacing w:line="275" w:lineRule="exact"/>
              <w:ind w:left="1111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3375" w:type="dxa"/>
          </w:tcPr>
          <w:p w:rsidR="00CA48D1" w:rsidRDefault="00296640">
            <w:pPr>
              <w:pStyle w:val="TableParagraph"/>
              <w:ind w:left="150" w:right="132" w:firstLine="482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 проверки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(№№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место,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время,</w:t>
            </w:r>
          </w:p>
          <w:p w:rsidR="00CA48D1" w:rsidRDefault="00296640">
            <w:pPr>
              <w:pStyle w:val="TableParagraph"/>
              <w:ind w:left="337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выполнения)</w:t>
            </w:r>
          </w:p>
          <w:p w:rsidR="00CA48D1" w:rsidRDefault="00296640">
            <w:pPr>
              <w:pStyle w:val="TableParagraph"/>
              <w:spacing w:line="270" w:lineRule="atLeast"/>
              <w:ind w:left="1197" w:right="172" w:hanging="1002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CA48D1">
        <w:trPr>
          <w:trHeight w:val="7726"/>
        </w:trPr>
        <w:tc>
          <w:tcPr>
            <w:tcW w:w="2660" w:type="dxa"/>
          </w:tcPr>
          <w:p w:rsidR="00CA48D1" w:rsidRDefault="00296640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ПК 2.1. Изготавливать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лекарственные 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рецептам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4141" w:type="dxa"/>
          </w:tcPr>
          <w:p w:rsidR="00CA48D1" w:rsidRDefault="00296640" w:rsidP="002A7EAF">
            <w:pPr>
              <w:pStyle w:val="TableParagraph"/>
              <w:numPr>
                <w:ilvl w:val="0"/>
                <w:numId w:val="137"/>
              </w:numPr>
              <w:tabs>
                <w:tab w:val="left" w:pos="250"/>
              </w:tabs>
              <w:ind w:right="470" w:firstLine="0"/>
              <w:rPr>
                <w:sz w:val="24"/>
              </w:rPr>
            </w:pPr>
            <w:r>
              <w:rPr>
                <w:sz w:val="24"/>
              </w:rPr>
              <w:t>изготовление твердых, жидких,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стерильных,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асептических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лекарственных форм;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7"/>
              </w:numPr>
              <w:tabs>
                <w:tab w:val="left" w:pos="250"/>
              </w:tabs>
              <w:ind w:right="233" w:firstLine="0"/>
              <w:rPr>
                <w:sz w:val="24"/>
              </w:rPr>
            </w:pPr>
            <w:r>
              <w:rPr>
                <w:sz w:val="24"/>
              </w:rPr>
              <w:t>получение воды очищенной и воды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инъекций, используемые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7"/>
              </w:numPr>
              <w:tabs>
                <w:tab w:val="left" w:pos="250"/>
              </w:tabs>
              <w:ind w:right="613" w:firstLine="0"/>
              <w:rPr>
                <w:sz w:val="24"/>
              </w:rPr>
            </w:pPr>
            <w:r>
              <w:rPr>
                <w:sz w:val="24"/>
              </w:rPr>
              <w:t>использование лабораторного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7"/>
              </w:numPr>
              <w:tabs>
                <w:tab w:val="left" w:pos="250"/>
              </w:tabs>
              <w:ind w:right="158" w:firstLine="0"/>
              <w:rPr>
                <w:sz w:val="24"/>
              </w:rPr>
            </w:pPr>
            <w:r>
              <w:rPr>
                <w:sz w:val="24"/>
              </w:rPr>
              <w:t>использование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 фармацевтической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7"/>
              </w:numPr>
              <w:tabs>
                <w:tab w:val="left" w:pos="250"/>
              </w:tabs>
              <w:ind w:right="1096" w:firstLine="0"/>
              <w:rPr>
                <w:sz w:val="24"/>
              </w:rPr>
            </w:pPr>
            <w:r>
              <w:rPr>
                <w:sz w:val="24"/>
              </w:rPr>
              <w:t>осуществление 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 средств;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7"/>
              </w:numPr>
              <w:tabs>
                <w:tab w:val="left" w:pos="250"/>
              </w:tabs>
              <w:ind w:right="423" w:firstLine="0"/>
              <w:rPr>
                <w:sz w:val="24"/>
              </w:rPr>
            </w:pPr>
            <w:r>
              <w:rPr>
                <w:sz w:val="24"/>
              </w:rPr>
              <w:t>проверка соответствия дозировки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лекарственной формы 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больного;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7"/>
              </w:numPr>
              <w:tabs>
                <w:tab w:val="left" w:pos="250"/>
              </w:tabs>
              <w:ind w:right="216" w:firstLine="0"/>
              <w:rPr>
                <w:sz w:val="24"/>
              </w:rPr>
            </w:pPr>
            <w:r>
              <w:rPr>
                <w:sz w:val="24"/>
              </w:rPr>
              <w:t>проведение обязательных расчетов,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 по предельно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допустимым нормам отпуска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наркотических и психотропных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 средств;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7"/>
              </w:numPr>
              <w:tabs>
                <w:tab w:val="left" w:pos="250"/>
              </w:tabs>
              <w:spacing w:line="276" w:lineRule="exact"/>
              <w:ind w:right="1476" w:firstLine="0"/>
              <w:rPr>
                <w:sz w:val="24"/>
              </w:rPr>
            </w:pPr>
            <w:r>
              <w:rPr>
                <w:sz w:val="24"/>
              </w:rPr>
              <w:t>применение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</w:tc>
        <w:tc>
          <w:tcPr>
            <w:tcW w:w="3375" w:type="dxa"/>
          </w:tcPr>
          <w:p w:rsidR="00CA48D1" w:rsidRDefault="00296640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>№1-22, № 26,№ 28, №29, 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35-39</w:t>
            </w:r>
          </w:p>
          <w:p w:rsidR="00CA48D1" w:rsidRDefault="00296640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</w:p>
          <w:p w:rsidR="00CA48D1" w:rsidRDefault="00296640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- образцы 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препаратов, лекарственного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 сырья, бланки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документации, нормативные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документы.</w:t>
            </w:r>
          </w:p>
          <w:p w:rsidR="00CA48D1" w:rsidRDefault="00296640">
            <w:pPr>
              <w:pStyle w:val="TableParagraph"/>
              <w:ind w:right="563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выполнения:</w:t>
            </w:r>
          </w:p>
          <w:p w:rsidR="00CA48D1" w:rsidRDefault="0029664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проблемных задач;</w:t>
            </w:r>
          </w:p>
          <w:p w:rsidR="00CA48D1" w:rsidRDefault="002966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 действий</w:t>
            </w:r>
          </w:p>
        </w:tc>
      </w:tr>
      <w:tr w:rsidR="00CA48D1">
        <w:trPr>
          <w:trHeight w:val="1932"/>
        </w:trPr>
        <w:tc>
          <w:tcPr>
            <w:tcW w:w="2660" w:type="dxa"/>
          </w:tcPr>
          <w:p w:rsidR="00CA48D1" w:rsidRDefault="00296640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ПК 2.2. Изготавливать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внутриаптечную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заготовку и фасовать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</w:p>
          <w:p w:rsidR="00CA48D1" w:rsidRDefault="002966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4141" w:type="dxa"/>
          </w:tcPr>
          <w:p w:rsidR="00CA48D1" w:rsidRDefault="00296640" w:rsidP="002A7EAF">
            <w:pPr>
              <w:pStyle w:val="TableParagraph"/>
              <w:numPr>
                <w:ilvl w:val="0"/>
                <w:numId w:val="136"/>
              </w:numPr>
              <w:tabs>
                <w:tab w:val="left" w:pos="250"/>
              </w:tabs>
              <w:ind w:right="372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изготовление </w:t>
            </w:r>
            <w:r>
              <w:rPr>
                <w:sz w:val="24"/>
              </w:rPr>
              <w:t>концентрированных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растворов, полуфабрикатов,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внутриаптечной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заготовки;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6"/>
              </w:numPr>
              <w:tabs>
                <w:tab w:val="left" w:pos="250"/>
              </w:tabs>
              <w:ind w:right="876" w:firstLine="0"/>
              <w:rPr>
                <w:sz w:val="24"/>
              </w:rPr>
            </w:pPr>
            <w:r>
              <w:rPr>
                <w:sz w:val="24"/>
              </w:rPr>
              <w:t>осуществление фасовки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6"/>
              </w:numPr>
              <w:tabs>
                <w:tab w:val="left" w:pos="250"/>
              </w:tabs>
              <w:spacing w:line="264" w:lineRule="exact"/>
              <w:ind w:left="24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375" w:type="dxa"/>
          </w:tcPr>
          <w:p w:rsidR="00CA48D1" w:rsidRDefault="00296640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>№1-22, № 26,№ 28, №29, 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35-39</w:t>
            </w:r>
          </w:p>
          <w:p w:rsidR="00CA48D1" w:rsidRDefault="00296640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</w:p>
          <w:p w:rsidR="00CA48D1" w:rsidRDefault="00296640">
            <w:pPr>
              <w:pStyle w:val="TableParagraph"/>
              <w:spacing w:line="270" w:lineRule="atLeast"/>
              <w:ind w:right="269"/>
              <w:rPr>
                <w:sz w:val="24"/>
              </w:rPr>
            </w:pPr>
            <w:r>
              <w:rPr>
                <w:sz w:val="24"/>
              </w:rPr>
              <w:t>- образцы 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препаратов, лекарственного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бланки</w:t>
            </w:r>
          </w:p>
        </w:tc>
      </w:tr>
    </w:tbl>
    <w:p w:rsidR="00CA48D1" w:rsidRDefault="00CA48D1">
      <w:pPr>
        <w:spacing w:line="270" w:lineRule="atLeast"/>
        <w:rPr>
          <w:sz w:val="24"/>
        </w:rPr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4141"/>
        <w:gridCol w:w="3375"/>
      </w:tblGrid>
      <w:tr w:rsidR="00CA48D1">
        <w:trPr>
          <w:trHeight w:val="2486"/>
        </w:trPr>
        <w:tc>
          <w:tcPr>
            <w:tcW w:w="2660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41" w:type="dxa"/>
          </w:tcPr>
          <w:p w:rsidR="00CA48D1" w:rsidRDefault="0029664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технологического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  <w:p w:rsidR="00CA48D1" w:rsidRDefault="00296640">
            <w:pPr>
              <w:pStyle w:val="TableParagraph"/>
              <w:ind w:left="110" w:right="221" w:firstLine="60"/>
              <w:rPr>
                <w:sz w:val="24"/>
              </w:rPr>
            </w:pPr>
            <w:r>
              <w:rPr>
                <w:sz w:val="24"/>
              </w:rPr>
              <w:t>– использование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информационно-коммуникационных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технологий, прикладных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 фармацевтической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CA48D1" w:rsidRDefault="00296640">
            <w:pPr>
              <w:pStyle w:val="TableParagraph"/>
              <w:spacing w:line="270" w:lineRule="atLeast"/>
              <w:ind w:left="110" w:right="1403"/>
              <w:rPr>
                <w:sz w:val="24"/>
              </w:rPr>
            </w:pPr>
            <w:r>
              <w:rPr>
                <w:sz w:val="24"/>
              </w:rPr>
              <w:t>- применение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защиты;</w:t>
            </w:r>
          </w:p>
        </w:tc>
        <w:tc>
          <w:tcPr>
            <w:tcW w:w="3375" w:type="dxa"/>
          </w:tcPr>
          <w:p w:rsidR="00CA48D1" w:rsidRDefault="00296640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первичной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документации, нормативные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документы.</w:t>
            </w:r>
          </w:p>
          <w:p w:rsidR="00CA48D1" w:rsidRDefault="00296640">
            <w:pPr>
              <w:pStyle w:val="TableParagraph"/>
              <w:ind w:right="563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выполнения:</w:t>
            </w:r>
          </w:p>
          <w:p w:rsidR="00CA48D1" w:rsidRDefault="0029664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проблемных задач;</w:t>
            </w:r>
          </w:p>
          <w:p w:rsidR="00CA48D1" w:rsidRDefault="002966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 действий.</w:t>
            </w:r>
          </w:p>
        </w:tc>
      </w:tr>
      <w:tr w:rsidR="00CA48D1">
        <w:trPr>
          <w:trHeight w:val="3864"/>
        </w:trPr>
        <w:tc>
          <w:tcPr>
            <w:tcW w:w="2660" w:type="dxa"/>
          </w:tcPr>
          <w:p w:rsidR="00CA48D1" w:rsidRDefault="00296640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ПК 2.3. 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обязательными 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внутриаптечного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4141" w:type="dxa"/>
          </w:tcPr>
          <w:p w:rsidR="00CA48D1" w:rsidRDefault="00296640" w:rsidP="002A7EAF">
            <w:pPr>
              <w:pStyle w:val="TableParagraph"/>
              <w:numPr>
                <w:ilvl w:val="0"/>
                <w:numId w:val="135"/>
              </w:numPr>
              <w:tabs>
                <w:tab w:val="left" w:pos="250"/>
              </w:tabs>
              <w:ind w:right="330" w:firstLine="0"/>
              <w:rPr>
                <w:sz w:val="24"/>
              </w:rPr>
            </w:pPr>
            <w:r>
              <w:rPr>
                <w:sz w:val="24"/>
              </w:rPr>
              <w:t>проведение обязательных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внутриаптечного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лекарственных средств;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5"/>
              </w:numPr>
              <w:tabs>
                <w:tab w:val="left" w:pos="250"/>
              </w:tabs>
              <w:ind w:right="613" w:firstLine="0"/>
              <w:rPr>
                <w:sz w:val="24"/>
              </w:rPr>
            </w:pPr>
            <w:r>
              <w:rPr>
                <w:sz w:val="24"/>
              </w:rPr>
              <w:t>использование лабораторного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  <w:p w:rsidR="00CA48D1" w:rsidRDefault="00296640">
            <w:pPr>
              <w:pStyle w:val="TableParagraph"/>
              <w:ind w:left="110" w:right="221" w:firstLine="60"/>
              <w:rPr>
                <w:sz w:val="24"/>
              </w:rPr>
            </w:pPr>
            <w:r>
              <w:rPr>
                <w:sz w:val="24"/>
              </w:rPr>
              <w:t>– использование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информационно-коммуникационных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технологий, прикладных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 фармацевтической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375" w:type="dxa"/>
          </w:tcPr>
          <w:p w:rsidR="00CA48D1" w:rsidRDefault="00296640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>№1-22, № 26,№ 28, №29, 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35-39</w:t>
            </w:r>
          </w:p>
          <w:p w:rsidR="00CA48D1" w:rsidRDefault="00296640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</w:p>
          <w:p w:rsidR="00CA48D1" w:rsidRDefault="00296640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- образцы 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препаратов, лекарственного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 сырья, бланки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документации, нормативные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документы.</w:t>
            </w:r>
          </w:p>
          <w:p w:rsidR="00CA48D1" w:rsidRDefault="00296640">
            <w:pPr>
              <w:pStyle w:val="TableParagraph"/>
              <w:ind w:right="563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выполнения:</w:t>
            </w:r>
          </w:p>
          <w:p w:rsidR="00CA48D1" w:rsidRDefault="0029664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проблемных задач;</w:t>
            </w:r>
          </w:p>
          <w:p w:rsidR="00CA48D1" w:rsidRDefault="0029664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 действий.</w:t>
            </w:r>
          </w:p>
        </w:tc>
      </w:tr>
      <w:tr w:rsidR="00CA48D1">
        <w:trPr>
          <w:trHeight w:val="7728"/>
        </w:trPr>
        <w:tc>
          <w:tcPr>
            <w:tcW w:w="2660" w:type="dxa"/>
          </w:tcPr>
          <w:p w:rsidR="00CA48D1" w:rsidRDefault="00296640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ПК 2.4. 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 первичного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учета по изготовлению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</w:p>
        </w:tc>
        <w:tc>
          <w:tcPr>
            <w:tcW w:w="4141" w:type="dxa"/>
          </w:tcPr>
          <w:p w:rsidR="00CA48D1" w:rsidRDefault="00296640" w:rsidP="002A7EAF">
            <w:pPr>
              <w:pStyle w:val="TableParagraph"/>
              <w:numPr>
                <w:ilvl w:val="0"/>
                <w:numId w:val="134"/>
              </w:numPr>
              <w:tabs>
                <w:tab w:val="left" w:pos="252"/>
              </w:tabs>
              <w:ind w:right="530" w:firstLine="0"/>
              <w:rPr>
                <w:sz w:val="24"/>
              </w:rPr>
            </w:pPr>
            <w:r>
              <w:rPr>
                <w:sz w:val="24"/>
              </w:rPr>
              <w:t>упаковка и 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отпуску,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 нормативной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4"/>
              </w:numPr>
              <w:tabs>
                <w:tab w:val="left" w:pos="250"/>
              </w:tabs>
              <w:ind w:left="249" w:hanging="140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4"/>
              </w:numPr>
              <w:tabs>
                <w:tab w:val="left" w:pos="250"/>
              </w:tabs>
              <w:ind w:right="442" w:firstLine="0"/>
              <w:rPr>
                <w:sz w:val="24"/>
              </w:rPr>
            </w:pPr>
            <w:r>
              <w:rPr>
                <w:sz w:val="24"/>
              </w:rPr>
              <w:t>ведение отчетных документов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4"/>
              </w:numPr>
              <w:tabs>
                <w:tab w:val="left" w:pos="250"/>
              </w:tabs>
              <w:ind w:right="446" w:firstLine="0"/>
              <w:rPr>
                <w:sz w:val="24"/>
              </w:rPr>
            </w:pPr>
            <w:r>
              <w:rPr>
                <w:sz w:val="24"/>
              </w:rPr>
              <w:t>маркировка изготовленных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 препаратов,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необходимыми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предупредительными надписями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этикетками;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4"/>
              </w:numPr>
              <w:tabs>
                <w:tab w:val="left" w:pos="250"/>
              </w:tabs>
              <w:ind w:right="342" w:firstLine="0"/>
              <w:rPr>
                <w:sz w:val="24"/>
              </w:rPr>
            </w:pPr>
            <w:r>
              <w:rPr>
                <w:sz w:val="24"/>
              </w:rPr>
              <w:t>заполнение паспорта письменного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 при изготовлении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 препаратов;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4"/>
              </w:numPr>
              <w:tabs>
                <w:tab w:val="left" w:pos="250"/>
              </w:tabs>
              <w:ind w:right="221" w:firstLine="0"/>
              <w:rPr>
                <w:sz w:val="24"/>
              </w:rPr>
            </w:pPr>
            <w:r>
              <w:rPr>
                <w:sz w:val="24"/>
              </w:rPr>
              <w:t>использование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информационно-коммуникационных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технологий, прикладных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 фармацевтической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4"/>
              </w:numPr>
              <w:tabs>
                <w:tab w:val="left" w:pos="250"/>
              </w:tabs>
              <w:ind w:right="390" w:firstLine="0"/>
              <w:rPr>
                <w:sz w:val="24"/>
              </w:rPr>
            </w:pPr>
            <w:r>
              <w:rPr>
                <w:sz w:val="24"/>
              </w:rPr>
              <w:t>интерпретация условий хранения,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указанные в маркировке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 средств;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4"/>
              </w:numPr>
              <w:tabs>
                <w:tab w:val="left" w:pos="250"/>
              </w:tabs>
              <w:spacing w:line="270" w:lineRule="atLeast"/>
              <w:ind w:right="216" w:firstLine="0"/>
              <w:rPr>
                <w:sz w:val="24"/>
              </w:rPr>
            </w:pPr>
            <w:r>
              <w:rPr>
                <w:sz w:val="24"/>
              </w:rPr>
              <w:t>проведение обязательных расчетов,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 по нормам отпуска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наркотических, психотропных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 средств;</w:t>
            </w:r>
          </w:p>
        </w:tc>
        <w:tc>
          <w:tcPr>
            <w:tcW w:w="3375" w:type="dxa"/>
          </w:tcPr>
          <w:p w:rsidR="00CA48D1" w:rsidRDefault="0029664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1-35</w:t>
            </w:r>
          </w:p>
          <w:p w:rsidR="00CA48D1" w:rsidRDefault="00296640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</w:p>
          <w:p w:rsidR="00CA48D1" w:rsidRDefault="00296640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- образцы 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препаратов, лекарственного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 сырья, бланки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документации, нормативные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документы.</w:t>
            </w:r>
          </w:p>
          <w:p w:rsidR="00CA48D1" w:rsidRDefault="00296640">
            <w:pPr>
              <w:pStyle w:val="TableParagraph"/>
              <w:ind w:right="563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выполнения:</w:t>
            </w:r>
          </w:p>
          <w:p w:rsidR="00CA48D1" w:rsidRDefault="0029664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проблемных задач;</w:t>
            </w:r>
          </w:p>
          <w:p w:rsidR="00CA48D1" w:rsidRDefault="002966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</w:tc>
      </w:tr>
    </w:tbl>
    <w:p w:rsidR="00CA48D1" w:rsidRDefault="00CA48D1">
      <w:pPr>
        <w:rPr>
          <w:sz w:val="24"/>
        </w:rPr>
        <w:sectPr w:rsidR="00CA48D1">
          <w:pgSz w:w="11910" w:h="16840"/>
          <w:pgMar w:top="1120" w:right="140" w:bottom="1240" w:left="440" w:header="0" w:footer="1048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4141"/>
        <w:gridCol w:w="3375"/>
      </w:tblGrid>
      <w:tr w:rsidR="00CA48D1">
        <w:trPr>
          <w:trHeight w:val="830"/>
        </w:trPr>
        <w:tc>
          <w:tcPr>
            <w:tcW w:w="2660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41" w:type="dxa"/>
          </w:tcPr>
          <w:p w:rsidR="00CA48D1" w:rsidRDefault="00296640">
            <w:pPr>
              <w:pStyle w:val="TableParagraph"/>
              <w:ind w:left="110" w:right="644"/>
              <w:rPr>
                <w:sz w:val="24"/>
              </w:rPr>
            </w:pPr>
            <w:r>
              <w:rPr>
                <w:sz w:val="24"/>
              </w:rPr>
              <w:t>- оформление документации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</w:p>
          <w:p w:rsidR="00CA48D1" w:rsidRDefault="0029664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препаратов</w:t>
            </w:r>
          </w:p>
        </w:tc>
        <w:tc>
          <w:tcPr>
            <w:tcW w:w="3375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8D1">
        <w:trPr>
          <w:trHeight w:val="4692"/>
        </w:trPr>
        <w:tc>
          <w:tcPr>
            <w:tcW w:w="2660" w:type="dxa"/>
          </w:tcPr>
          <w:p w:rsidR="00CA48D1" w:rsidRDefault="00296640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ПК 2.5.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противопожарной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 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4141" w:type="dxa"/>
          </w:tcPr>
          <w:p w:rsidR="00CA48D1" w:rsidRDefault="00296640" w:rsidP="002A7EAF">
            <w:pPr>
              <w:pStyle w:val="TableParagraph"/>
              <w:numPr>
                <w:ilvl w:val="0"/>
                <w:numId w:val="133"/>
              </w:numPr>
              <w:tabs>
                <w:tab w:val="left" w:pos="250"/>
              </w:tabs>
              <w:ind w:right="270" w:firstLine="0"/>
              <w:rPr>
                <w:sz w:val="24"/>
              </w:rPr>
            </w:pPr>
            <w:r>
              <w:rPr>
                <w:sz w:val="24"/>
              </w:rPr>
              <w:t>соблюдение правил 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гигиенического режима, 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 техники безопасности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противопожарной безопасности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изготовлении 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аптечной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3"/>
              </w:numPr>
              <w:tabs>
                <w:tab w:val="left" w:pos="250"/>
              </w:tabs>
              <w:ind w:right="1475" w:firstLine="0"/>
              <w:rPr>
                <w:sz w:val="24"/>
              </w:rPr>
            </w:pPr>
            <w:r>
              <w:rPr>
                <w:sz w:val="24"/>
              </w:rPr>
              <w:t>применение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</w:tc>
        <w:tc>
          <w:tcPr>
            <w:tcW w:w="3375" w:type="dxa"/>
          </w:tcPr>
          <w:p w:rsidR="00CA48D1" w:rsidRDefault="00296640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>№1-22, № 26,№ 28, №29, 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35-39</w:t>
            </w:r>
          </w:p>
          <w:p w:rsidR="00CA48D1" w:rsidRDefault="00296640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</w:p>
          <w:p w:rsidR="00CA48D1" w:rsidRDefault="00296640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- образцы 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препаратов, лекарственного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 сырья, бланки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документации, нормативные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документы.</w:t>
            </w:r>
          </w:p>
          <w:p w:rsidR="00CA48D1" w:rsidRDefault="00296640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Контроль за 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правил 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и 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A48D1" w:rsidRDefault="0029664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рабочем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</w:tc>
      </w:tr>
      <w:tr w:rsidR="00CA48D1">
        <w:trPr>
          <w:trHeight w:val="5243"/>
        </w:trPr>
        <w:tc>
          <w:tcPr>
            <w:tcW w:w="2660" w:type="dxa"/>
          </w:tcPr>
          <w:p w:rsidR="00CA48D1" w:rsidRDefault="00296640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ОК 01. 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применительно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контекстам</w:t>
            </w:r>
          </w:p>
        </w:tc>
        <w:tc>
          <w:tcPr>
            <w:tcW w:w="4141" w:type="dxa"/>
          </w:tcPr>
          <w:p w:rsidR="00CA48D1" w:rsidRDefault="00296640" w:rsidP="002A7EAF">
            <w:pPr>
              <w:pStyle w:val="TableParagraph"/>
              <w:numPr>
                <w:ilvl w:val="0"/>
                <w:numId w:val="132"/>
              </w:numPr>
              <w:tabs>
                <w:tab w:val="left" w:pos="250"/>
              </w:tabs>
              <w:ind w:right="169" w:firstLine="0"/>
              <w:rPr>
                <w:sz w:val="24"/>
              </w:rPr>
            </w:pPr>
            <w:r>
              <w:rPr>
                <w:sz w:val="24"/>
              </w:rPr>
              <w:t>распознавание задачи 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контексте;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2"/>
              </w:numPr>
              <w:tabs>
                <w:tab w:val="left" w:pos="250"/>
              </w:tabs>
              <w:ind w:right="725" w:firstLine="0"/>
              <w:rPr>
                <w:sz w:val="24"/>
              </w:rPr>
            </w:pPr>
            <w:r>
              <w:rPr>
                <w:sz w:val="24"/>
              </w:rPr>
              <w:t>анализ задач и/или проблем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2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2"/>
              </w:numPr>
              <w:tabs>
                <w:tab w:val="left" w:pos="250"/>
              </w:tabs>
              <w:ind w:right="481" w:firstLine="0"/>
              <w:rPr>
                <w:sz w:val="24"/>
              </w:rPr>
            </w:pPr>
            <w:r>
              <w:rPr>
                <w:sz w:val="24"/>
              </w:rPr>
              <w:t>выявление и эффективный поиск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информации, необходимой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2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2"/>
              </w:numPr>
              <w:tabs>
                <w:tab w:val="left" w:pos="250"/>
              </w:tabs>
              <w:ind w:right="1125" w:firstLine="0"/>
              <w:rPr>
                <w:sz w:val="24"/>
              </w:rPr>
            </w:pPr>
            <w:r>
              <w:rPr>
                <w:sz w:val="24"/>
              </w:rPr>
              <w:t>определение необходимых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2"/>
              </w:numPr>
              <w:tabs>
                <w:tab w:val="left" w:pos="250"/>
              </w:tabs>
              <w:ind w:right="484" w:firstLine="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в профессиональной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сферах;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2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2"/>
              </w:numPr>
              <w:tabs>
                <w:tab w:val="left" w:pos="250"/>
              </w:tabs>
              <w:spacing w:line="270" w:lineRule="atLeast"/>
              <w:ind w:right="239" w:firstLine="0"/>
              <w:rPr>
                <w:sz w:val="24"/>
              </w:rPr>
            </w:pPr>
            <w:r>
              <w:rPr>
                <w:sz w:val="24"/>
              </w:rPr>
              <w:t>оценка результатов и 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 действий (самостоятельно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наставника)</w:t>
            </w:r>
          </w:p>
        </w:tc>
        <w:tc>
          <w:tcPr>
            <w:tcW w:w="3375" w:type="dxa"/>
          </w:tcPr>
          <w:p w:rsidR="00CA48D1" w:rsidRDefault="0029664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1-16,№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19-25,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№34-36</w:t>
            </w:r>
          </w:p>
          <w:p w:rsidR="00CA48D1" w:rsidRDefault="00296640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Интерпретация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 за деятельностью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CA48D1" w:rsidRDefault="00296640">
            <w:pPr>
              <w:pStyle w:val="TableParagraph"/>
              <w:ind w:right="563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выполнения:</w:t>
            </w:r>
          </w:p>
          <w:p w:rsidR="00CA48D1" w:rsidRDefault="0029664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CA48D1">
        <w:trPr>
          <w:trHeight w:val="3312"/>
        </w:trPr>
        <w:tc>
          <w:tcPr>
            <w:tcW w:w="2660" w:type="dxa"/>
          </w:tcPr>
          <w:p w:rsidR="00CA48D1" w:rsidRDefault="00296640">
            <w:pPr>
              <w:pStyle w:val="TableParagraph"/>
              <w:tabs>
                <w:tab w:val="left" w:pos="642"/>
                <w:tab w:val="left" w:pos="1144"/>
                <w:tab w:val="left" w:pos="1253"/>
                <w:tab w:val="left" w:pos="1664"/>
                <w:tab w:val="left" w:pos="2201"/>
                <w:tab w:val="left" w:pos="242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02.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анализа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</w:p>
          <w:p w:rsidR="00CA48D1" w:rsidRDefault="00296640">
            <w:pPr>
              <w:pStyle w:val="TableParagraph"/>
              <w:tabs>
                <w:tab w:val="left" w:pos="200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4141" w:type="dxa"/>
          </w:tcPr>
          <w:p w:rsidR="00CA48D1" w:rsidRDefault="00296640" w:rsidP="002A7EAF">
            <w:pPr>
              <w:pStyle w:val="TableParagraph"/>
              <w:numPr>
                <w:ilvl w:val="0"/>
                <w:numId w:val="131"/>
              </w:numPr>
              <w:tabs>
                <w:tab w:val="left" w:pos="250"/>
              </w:tabs>
              <w:ind w:right="1208" w:firstLine="0"/>
              <w:rPr>
                <w:sz w:val="24"/>
              </w:rPr>
            </w:pPr>
            <w:r>
              <w:rPr>
                <w:sz w:val="24"/>
              </w:rPr>
              <w:t>определение задач 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1"/>
              </w:numPr>
              <w:tabs>
                <w:tab w:val="left" w:pos="250"/>
              </w:tabs>
              <w:ind w:right="1125" w:firstLine="0"/>
              <w:rPr>
                <w:sz w:val="24"/>
              </w:rPr>
            </w:pPr>
            <w:r>
              <w:rPr>
                <w:sz w:val="24"/>
              </w:rPr>
              <w:t>определение необходимых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1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1"/>
              </w:numPr>
              <w:tabs>
                <w:tab w:val="left" w:pos="250"/>
              </w:tabs>
              <w:ind w:right="736" w:firstLine="0"/>
              <w:rPr>
                <w:sz w:val="24"/>
              </w:rPr>
            </w:pPr>
            <w:r>
              <w:rPr>
                <w:sz w:val="24"/>
              </w:rPr>
              <w:t>структурирование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получаемой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1"/>
              </w:numPr>
              <w:tabs>
                <w:tab w:val="left" w:pos="250"/>
              </w:tabs>
              <w:ind w:right="575" w:firstLine="0"/>
              <w:rPr>
                <w:sz w:val="24"/>
              </w:rPr>
            </w:pPr>
            <w:r>
              <w:rPr>
                <w:sz w:val="24"/>
              </w:rPr>
              <w:t>выделение наиболее значимой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1"/>
              </w:numPr>
              <w:tabs>
                <w:tab w:val="left" w:pos="250"/>
              </w:tabs>
              <w:ind w:right="459" w:firstLine="0"/>
              <w:rPr>
                <w:sz w:val="24"/>
              </w:rPr>
            </w:pPr>
            <w:r>
              <w:rPr>
                <w:sz w:val="24"/>
              </w:rPr>
              <w:t>оценка практической значимости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1"/>
              </w:numPr>
              <w:tabs>
                <w:tab w:val="left" w:pos="250"/>
              </w:tabs>
              <w:spacing w:line="269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</w:p>
        </w:tc>
        <w:tc>
          <w:tcPr>
            <w:tcW w:w="3375" w:type="dxa"/>
          </w:tcPr>
          <w:p w:rsidR="00CA48D1" w:rsidRDefault="00296640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1-40</w:t>
            </w:r>
          </w:p>
          <w:p w:rsidR="00CA48D1" w:rsidRDefault="00296640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Интерпретация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 за деятельностью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CA48D1" w:rsidRDefault="00296640">
            <w:pPr>
              <w:pStyle w:val="TableParagraph"/>
              <w:ind w:right="563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выполнения:</w:t>
            </w:r>
          </w:p>
          <w:p w:rsidR="00CA48D1" w:rsidRDefault="0029664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</w:tbl>
    <w:p w:rsidR="00CA48D1" w:rsidRDefault="00CA48D1">
      <w:pPr>
        <w:rPr>
          <w:sz w:val="24"/>
        </w:rPr>
        <w:sectPr w:rsidR="00CA48D1">
          <w:pgSz w:w="11910" w:h="16840"/>
          <w:pgMar w:top="1120" w:right="140" w:bottom="1240" w:left="440" w:header="0" w:footer="1048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4141"/>
        <w:gridCol w:w="3375"/>
      </w:tblGrid>
      <w:tr w:rsidR="00CA48D1">
        <w:trPr>
          <w:trHeight w:val="3866"/>
        </w:trPr>
        <w:tc>
          <w:tcPr>
            <w:tcW w:w="2660" w:type="dxa"/>
          </w:tcPr>
          <w:p w:rsidR="00CA48D1" w:rsidRDefault="00296640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ОК 03. Планировать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личностное 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предпринимательскую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сфере,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по правовой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</w:p>
          <w:p w:rsidR="00CA48D1" w:rsidRDefault="0029664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ситуациях;</w:t>
            </w:r>
          </w:p>
        </w:tc>
        <w:tc>
          <w:tcPr>
            <w:tcW w:w="4141" w:type="dxa"/>
          </w:tcPr>
          <w:p w:rsidR="00CA48D1" w:rsidRDefault="00296640" w:rsidP="002A7EAF">
            <w:pPr>
              <w:pStyle w:val="TableParagraph"/>
              <w:numPr>
                <w:ilvl w:val="0"/>
                <w:numId w:val="130"/>
              </w:numPr>
              <w:tabs>
                <w:tab w:val="left" w:pos="250"/>
              </w:tabs>
              <w:ind w:right="246" w:firstLine="0"/>
              <w:rPr>
                <w:sz w:val="24"/>
              </w:rPr>
            </w:pPr>
            <w:r>
              <w:rPr>
                <w:sz w:val="24"/>
              </w:rPr>
              <w:t>определение актуальности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0"/>
              </w:numPr>
              <w:tabs>
                <w:tab w:val="left" w:pos="250"/>
              </w:tabs>
              <w:ind w:right="345" w:firstLine="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терминологии;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0"/>
              </w:numPr>
              <w:tabs>
                <w:tab w:val="left" w:pos="250"/>
              </w:tabs>
              <w:ind w:right="780" w:firstLine="0"/>
              <w:rPr>
                <w:sz w:val="24"/>
              </w:rPr>
            </w:pPr>
            <w:r>
              <w:rPr>
                <w:sz w:val="24"/>
              </w:rPr>
              <w:t>определение и выстраивание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</w:tc>
        <w:tc>
          <w:tcPr>
            <w:tcW w:w="3375" w:type="dxa"/>
          </w:tcPr>
          <w:p w:rsidR="00CA48D1" w:rsidRDefault="00296640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1-40</w:t>
            </w:r>
          </w:p>
          <w:p w:rsidR="00CA48D1" w:rsidRDefault="00296640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Наблюдение и оценка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занятиях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работ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производственной практике.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Экспертное наблюдение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выполнения:</w:t>
            </w:r>
          </w:p>
          <w:p w:rsidR="00CA48D1" w:rsidRDefault="0029664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CA48D1">
        <w:trPr>
          <w:trHeight w:val="2208"/>
        </w:trPr>
        <w:tc>
          <w:tcPr>
            <w:tcW w:w="2660" w:type="dxa"/>
          </w:tcPr>
          <w:p w:rsidR="00CA48D1" w:rsidRDefault="0029664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</w:p>
        </w:tc>
        <w:tc>
          <w:tcPr>
            <w:tcW w:w="4141" w:type="dxa"/>
          </w:tcPr>
          <w:p w:rsidR="00CA48D1" w:rsidRDefault="00296640" w:rsidP="002A7EAF">
            <w:pPr>
              <w:pStyle w:val="TableParagraph"/>
              <w:numPr>
                <w:ilvl w:val="0"/>
                <w:numId w:val="129"/>
              </w:numPr>
              <w:tabs>
                <w:tab w:val="left" w:pos="250"/>
              </w:tabs>
              <w:ind w:right="414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команды;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9"/>
              </w:numPr>
              <w:tabs>
                <w:tab w:val="left" w:pos="250"/>
              </w:tabs>
              <w:ind w:right="660" w:firstLine="0"/>
              <w:rPr>
                <w:sz w:val="24"/>
              </w:rPr>
            </w:pPr>
            <w:r>
              <w:rPr>
                <w:sz w:val="24"/>
              </w:rPr>
              <w:t>взаимодействие с коллегами,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руководством, клиентами в 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375" w:type="dxa"/>
          </w:tcPr>
          <w:p w:rsidR="00CA48D1" w:rsidRDefault="00296640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1-39</w:t>
            </w:r>
          </w:p>
          <w:p w:rsidR="00CA48D1" w:rsidRDefault="00296640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Наблюдение и оценка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занятиях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работ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производственной практике.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Экспертное наблюдение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выполнения:</w:t>
            </w:r>
          </w:p>
          <w:p w:rsidR="00CA48D1" w:rsidRDefault="00296640">
            <w:pPr>
              <w:pStyle w:val="TableParagraph"/>
              <w:spacing w:line="269" w:lineRule="exact"/>
              <w:ind w:left="16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CA48D1">
        <w:trPr>
          <w:trHeight w:val="2483"/>
        </w:trPr>
        <w:tc>
          <w:tcPr>
            <w:tcW w:w="2660" w:type="dxa"/>
          </w:tcPr>
          <w:p w:rsidR="00CA48D1" w:rsidRDefault="00296640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ОК 05.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устную и письменную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учетом 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контекста</w:t>
            </w:r>
          </w:p>
        </w:tc>
        <w:tc>
          <w:tcPr>
            <w:tcW w:w="4141" w:type="dxa"/>
          </w:tcPr>
          <w:p w:rsidR="00CA48D1" w:rsidRDefault="00296640">
            <w:pPr>
              <w:pStyle w:val="TableParagraph"/>
              <w:ind w:left="110" w:right="17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оформление документов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тематике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 языке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 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  <w:p w:rsidR="00CA48D1" w:rsidRDefault="0029664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</w:tc>
        <w:tc>
          <w:tcPr>
            <w:tcW w:w="3375" w:type="dxa"/>
          </w:tcPr>
          <w:p w:rsidR="00CA48D1" w:rsidRDefault="00296640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1-39</w:t>
            </w:r>
          </w:p>
          <w:p w:rsidR="00CA48D1" w:rsidRDefault="00296640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Интерпретация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 за деятельностью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CA48D1" w:rsidRDefault="00296640">
            <w:pPr>
              <w:pStyle w:val="TableParagraph"/>
              <w:ind w:right="563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выполнения:</w:t>
            </w:r>
          </w:p>
          <w:p w:rsidR="00CA48D1" w:rsidRDefault="00296640">
            <w:pPr>
              <w:pStyle w:val="TableParagraph"/>
              <w:spacing w:line="269" w:lineRule="exact"/>
              <w:ind w:left="16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CA48D1">
        <w:trPr>
          <w:trHeight w:val="3311"/>
        </w:trPr>
        <w:tc>
          <w:tcPr>
            <w:tcW w:w="2660" w:type="dxa"/>
          </w:tcPr>
          <w:p w:rsidR="00CA48D1" w:rsidRDefault="00296640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ОК 07. Содействовать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ресурсосбережению,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знания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изменении климата,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 бережливого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 в</w:t>
            </w:r>
          </w:p>
          <w:p w:rsidR="00CA48D1" w:rsidRDefault="00296640">
            <w:pPr>
              <w:pStyle w:val="TableParagraph"/>
              <w:spacing w:line="270" w:lineRule="atLeast"/>
              <w:ind w:right="1053"/>
              <w:rPr>
                <w:sz w:val="24"/>
              </w:rPr>
            </w:pPr>
            <w:r>
              <w:rPr>
                <w:spacing w:val="-1"/>
                <w:sz w:val="24"/>
              </w:rPr>
              <w:t>чрезвычайных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</w:tc>
        <w:tc>
          <w:tcPr>
            <w:tcW w:w="4141" w:type="dxa"/>
          </w:tcPr>
          <w:p w:rsidR="00CA48D1" w:rsidRDefault="00296640" w:rsidP="002A7EAF">
            <w:pPr>
              <w:pStyle w:val="TableParagraph"/>
              <w:numPr>
                <w:ilvl w:val="0"/>
                <w:numId w:val="128"/>
              </w:numPr>
              <w:tabs>
                <w:tab w:val="left" w:pos="250"/>
              </w:tabs>
              <w:ind w:right="334" w:firstLine="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8"/>
              </w:numPr>
              <w:tabs>
                <w:tab w:val="left" w:pos="250"/>
              </w:tabs>
              <w:ind w:right="349" w:firstLine="0"/>
              <w:rPr>
                <w:sz w:val="24"/>
              </w:rPr>
            </w:pPr>
            <w:r>
              <w:rPr>
                <w:sz w:val="24"/>
              </w:rPr>
              <w:t>определение 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</w:tc>
        <w:tc>
          <w:tcPr>
            <w:tcW w:w="3375" w:type="dxa"/>
          </w:tcPr>
          <w:p w:rsidR="00CA48D1" w:rsidRDefault="0029664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1-16,№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19-25,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№34-36</w:t>
            </w:r>
          </w:p>
          <w:p w:rsidR="00CA48D1" w:rsidRDefault="00296640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Интерпретация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 за деятельностью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CA48D1" w:rsidRDefault="00296640">
            <w:pPr>
              <w:pStyle w:val="TableParagraph"/>
              <w:ind w:right="563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выполнения:</w:t>
            </w:r>
          </w:p>
          <w:p w:rsidR="00CA48D1" w:rsidRDefault="0029664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CA48D1">
        <w:trPr>
          <w:trHeight w:val="2208"/>
        </w:trPr>
        <w:tc>
          <w:tcPr>
            <w:tcW w:w="2660" w:type="dxa"/>
          </w:tcPr>
          <w:p w:rsidR="00CA48D1" w:rsidRDefault="00296640">
            <w:pPr>
              <w:pStyle w:val="TableParagraph"/>
              <w:tabs>
                <w:tab w:val="left" w:pos="652"/>
                <w:tab w:val="left" w:pos="1164"/>
                <w:tab w:val="left" w:pos="2316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09.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:rsidR="00CA48D1" w:rsidRDefault="00296640">
            <w:pPr>
              <w:pStyle w:val="TableParagraph"/>
              <w:tabs>
                <w:tab w:val="left" w:pos="241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государственном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языках.</w:t>
            </w:r>
          </w:p>
        </w:tc>
        <w:tc>
          <w:tcPr>
            <w:tcW w:w="4141" w:type="dxa"/>
          </w:tcPr>
          <w:p w:rsidR="00CA48D1" w:rsidRDefault="00296640" w:rsidP="002A7EAF">
            <w:pPr>
              <w:pStyle w:val="TableParagraph"/>
              <w:numPr>
                <w:ilvl w:val="0"/>
                <w:numId w:val="127"/>
              </w:numPr>
              <w:tabs>
                <w:tab w:val="left" w:pos="250"/>
              </w:tabs>
              <w:ind w:right="430" w:firstLine="0"/>
              <w:rPr>
                <w:sz w:val="24"/>
              </w:rPr>
            </w:pPr>
            <w:r>
              <w:rPr>
                <w:sz w:val="24"/>
              </w:rPr>
              <w:t>применение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 технологий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7"/>
              </w:numPr>
              <w:tabs>
                <w:tab w:val="left" w:pos="250"/>
              </w:tabs>
              <w:ind w:right="888" w:firstLine="0"/>
              <w:rPr>
                <w:sz w:val="24"/>
              </w:rPr>
            </w:pPr>
            <w:r>
              <w:rPr>
                <w:sz w:val="24"/>
              </w:rPr>
              <w:t>использование 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3375" w:type="dxa"/>
          </w:tcPr>
          <w:p w:rsidR="00CA48D1" w:rsidRDefault="00296640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1-40</w:t>
            </w:r>
          </w:p>
          <w:p w:rsidR="00CA48D1" w:rsidRDefault="00296640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Интерпретация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 за деятельностью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CA48D1" w:rsidRDefault="00296640">
            <w:pPr>
              <w:pStyle w:val="TableParagraph"/>
              <w:spacing w:line="270" w:lineRule="atLeast"/>
              <w:ind w:right="563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выполнения:</w:t>
            </w:r>
          </w:p>
        </w:tc>
      </w:tr>
    </w:tbl>
    <w:p w:rsidR="00CA48D1" w:rsidRDefault="00CA48D1">
      <w:pPr>
        <w:spacing w:line="270" w:lineRule="atLeast"/>
        <w:rPr>
          <w:sz w:val="24"/>
        </w:rPr>
        <w:sectPr w:rsidR="00CA48D1">
          <w:pgSz w:w="11910" w:h="16840"/>
          <w:pgMar w:top="1120" w:right="140" w:bottom="1240" w:left="440" w:header="0" w:footer="1048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4141"/>
        <w:gridCol w:w="3375"/>
      </w:tblGrid>
      <w:tr w:rsidR="00CA48D1">
        <w:trPr>
          <w:trHeight w:val="277"/>
        </w:trPr>
        <w:tc>
          <w:tcPr>
            <w:tcW w:w="2660" w:type="dxa"/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41" w:type="dxa"/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75" w:type="dxa"/>
          </w:tcPr>
          <w:p w:rsidR="00CA48D1" w:rsidRDefault="00296640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</w:tbl>
    <w:p w:rsidR="00CA48D1" w:rsidRDefault="00CA48D1">
      <w:pPr>
        <w:pStyle w:val="a3"/>
        <w:ind w:left="0"/>
        <w:rPr>
          <w:sz w:val="15"/>
        </w:rPr>
      </w:pPr>
    </w:p>
    <w:p w:rsidR="00CA48D1" w:rsidRDefault="00296640" w:rsidP="002A7EAF">
      <w:pPr>
        <w:pStyle w:val="a4"/>
        <w:numPr>
          <w:ilvl w:val="2"/>
          <w:numId w:val="138"/>
        </w:numPr>
        <w:tabs>
          <w:tab w:val="left" w:pos="1293"/>
        </w:tabs>
        <w:spacing w:before="90" w:after="8"/>
        <w:ind w:hanging="601"/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48"/>
        <w:gridCol w:w="5427"/>
      </w:tblGrid>
      <w:tr w:rsidR="00CA48D1">
        <w:trPr>
          <w:trHeight w:val="1103"/>
        </w:trPr>
        <w:tc>
          <w:tcPr>
            <w:tcW w:w="4748" w:type="dxa"/>
          </w:tcPr>
          <w:p w:rsidR="00CA48D1" w:rsidRDefault="00296640">
            <w:pPr>
              <w:pStyle w:val="TableParagraph"/>
              <w:spacing w:line="273" w:lineRule="exact"/>
              <w:ind w:left="887" w:right="8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Иметь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</w:p>
        </w:tc>
        <w:tc>
          <w:tcPr>
            <w:tcW w:w="5427" w:type="dxa"/>
          </w:tcPr>
          <w:p w:rsidR="00CA48D1" w:rsidRDefault="00296640">
            <w:pPr>
              <w:pStyle w:val="TableParagraph"/>
              <w:spacing w:line="273" w:lineRule="exact"/>
              <w:ind w:left="150"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</w:p>
          <w:p w:rsidR="00CA48D1" w:rsidRDefault="00296640">
            <w:pPr>
              <w:pStyle w:val="TableParagraph"/>
              <w:ind w:left="155"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производственной практике и требования к 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выполнению</w:t>
            </w:r>
          </w:p>
        </w:tc>
      </w:tr>
      <w:tr w:rsidR="00CA48D1">
        <w:trPr>
          <w:trHeight w:val="275"/>
        </w:trPr>
        <w:tc>
          <w:tcPr>
            <w:tcW w:w="4748" w:type="dxa"/>
          </w:tcPr>
          <w:p w:rsidR="00CA48D1" w:rsidRDefault="00296640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427" w:type="dxa"/>
          </w:tcPr>
          <w:p w:rsidR="00CA48D1" w:rsidRDefault="00296640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CA48D1">
        <w:trPr>
          <w:trHeight w:val="3312"/>
        </w:trPr>
        <w:tc>
          <w:tcPr>
            <w:tcW w:w="4748" w:type="dxa"/>
          </w:tcPr>
          <w:p w:rsidR="00CA48D1" w:rsidRDefault="00296640" w:rsidP="002A7EAF">
            <w:pPr>
              <w:pStyle w:val="TableParagraph"/>
              <w:numPr>
                <w:ilvl w:val="0"/>
                <w:numId w:val="126"/>
              </w:numPr>
              <w:tabs>
                <w:tab w:val="left" w:pos="25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6"/>
              </w:numPr>
              <w:tabs>
                <w:tab w:val="left" w:pos="250"/>
              </w:tabs>
              <w:ind w:right="139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внутриаптечного контроля лекарственных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отпуску</w:t>
            </w:r>
          </w:p>
        </w:tc>
        <w:tc>
          <w:tcPr>
            <w:tcW w:w="5427" w:type="dxa"/>
          </w:tcPr>
          <w:p w:rsidR="00CA48D1" w:rsidRDefault="00296640">
            <w:pPr>
              <w:pStyle w:val="TableParagraph"/>
              <w:ind w:left="108" w:right="41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</w:p>
          <w:p w:rsidR="00CA48D1" w:rsidRDefault="00296640">
            <w:pPr>
              <w:pStyle w:val="TableParagraph"/>
              <w:ind w:left="108" w:right="766"/>
              <w:rPr>
                <w:sz w:val="24"/>
              </w:rPr>
            </w:pPr>
            <w:r>
              <w:rPr>
                <w:sz w:val="24"/>
              </w:rPr>
              <w:t>Изготовление жидких лекарственных форм,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концентратов, внутриаптечных заготовок.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 стерильных и асептических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 форм.</w:t>
            </w:r>
          </w:p>
          <w:p w:rsidR="00CA48D1" w:rsidRDefault="00296640">
            <w:pPr>
              <w:pStyle w:val="TableParagraph"/>
              <w:ind w:left="108" w:right="149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лекарственных форм.</w:t>
            </w:r>
          </w:p>
          <w:p w:rsidR="00CA48D1" w:rsidRDefault="00296640">
            <w:pPr>
              <w:pStyle w:val="TableParagraph"/>
              <w:ind w:left="108" w:right="27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жидких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внутриаптечных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CA48D1" w:rsidRDefault="00296640">
            <w:pPr>
              <w:pStyle w:val="TableParagraph"/>
              <w:spacing w:line="270" w:lineRule="atLeast"/>
              <w:ind w:left="108" w:right="48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стерильных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асептических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лекарственных форм.</w:t>
            </w:r>
          </w:p>
        </w:tc>
      </w:tr>
    </w:tbl>
    <w:p w:rsidR="00CA48D1" w:rsidRDefault="00CA48D1">
      <w:pPr>
        <w:pStyle w:val="a3"/>
        <w:spacing w:before="3"/>
        <w:ind w:left="0"/>
        <w:rPr>
          <w:sz w:val="23"/>
        </w:rPr>
      </w:pPr>
    </w:p>
    <w:p w:rsidR="00CA48D1" w:rsidRDefault="00296640" w:rsidP="002A7EAF">
      <w:pPr>
        <w:pStyle w:val="a4"/>
        <w:numPr>
          <w:ilvl w:val="2"/>
          <w:numId w:val="138"/>
        </w:numPr>
        <w:tabs>
          <w:tab w:val="left" w:pos="1293"/>
        </w:tabs>
        <w:spacing w:after="9"/>
        <w:ind w:hanging="601"/>
        <w:rPr>
          <w:sz w:val="24"/>
        </w:rPr>
      </w:pP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знаний:</w:t>
      </w: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0"/>
        <w:gridCol w:w="3565"/>
        <w:gridCol w:w="2422"/>
      </w:tblGrid>
      <w:tr w:rsidR="00CA48D1">
        <w:trPr>
          <w:trHeight w:val="551"/>
        </w:trPr>
        <w:tc>
          <w:tcPr>
            <w:tcW w:w="4580" w:type="dxa"/>
          </w:tcPr>
          <w:p w:rsidR="00CA48D1" w:rsidRDefault="00296640">
            <w:pPr>
              <w:pStyle w:val="TableParagraph"/>
              <w:spacing w:line="273" w:lineRule="exact"/>
              <w:ind w:left="204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</w:p>
        </w:tc>
        <w:tc>
          <w:tcPr>
            <w:tcW w:w="3565" w:type="dxa"/>
          </w:tcPr>
          <w:p w:rsidR="00CA48D1" w:rsidRDefault="00296640">
            <w:pPr>
              <w:pStyle w:val="TableParagraph"/>
              <w:spacing w:line="276" w:lineRule="exact"/>
              <w:ind w:left="1186" w:right="696" w:hanging="466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 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2422" w:type="dxa"/>
          </w:tcPr>
          <w:p w:rsidR="00CA48D1" w:rsidRDefault="00296640">
            <w:pPr>
              <w:pStyle w:val="TableParagraph"/>
              <w:spacing w:line="276" w:lineRule="exact"/>
              <w:ind w:left="467" w:right="454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№№ заданий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проверки</w:t>
            </w:r>
          </w:p>
        </w:tc>
      </w:tr>
      <w:tr w:rsidR="00CA48D1">
        <w:trPr>
          <w:trHeight w:val="277"/>
        </w:trPr>
        <w:tc>
          <w:tcPr>
            <w:tcW w:w="4580" w:type="dxa"/>
          </w:tcPr>
          <w:p w:rsidR="00CA48D1" w:rsidRDefault="0029664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65" w:type="dxa"/>
          </w:tcPr>
          <w:p w:rsidR="00CA48D1" w:rsidRDefault="0029664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422" w:type="dxa"/>
          </w:tcPr>
          <w:p w:rsidR="00CA48D1" w:rsidRDefault="0029664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CA48D1">
        <w:trPr>
          <w:trHeight w:val="7176"/>
        </w:trPr>
        <w:tc>
          <w:tcPr>
            <w:tcW w:w="4580" w:type="dxa"/>
          </w:tcPr>
          <w:p w:rsidR="00CA48D1" w:rsidRDefault="0029664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5"/>
              </w:numPr>
              <w:tabs>
                <w:tab w:val="left" w:pos="248"/>
              </w:tabs>
              <w:ind w:right="198" w:firstLine="0"/>
              <w:rPr>
                <w:sz w:val="24"/>
              </w:rPr>
            </w:pPr>
            <w:r>
              <w:rPr>
                <w:sz w:val="24"/>
              </w:rPr>
              <w:t>готовить твердые, жидкие, мягкие,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стерильные,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асептические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5"/>
              </w:numPr>
              <w:tabs>
                <w:tab w:val="left" w:pos="248"/>
              </w:tabs>
              <w:ind w:right="743" w:firstLine="0"/>
              <w:rPr>
                <w:sz w:val="24"/>
              </w:rPr>
            </w:pPr>
            <w:r>
              <w:rPr>
                <w:sz w:val="24"/>
              </w:rPr>
              <w:t>изготавливать концентрированные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растворы, полуфабрикаты,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внутриаптечную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заготовку;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5"/>
              </w:numPr>
              <w:tabs>
                <w:tab w:val="left" w:pos="248"/>
              </w:tabs>
              <w:ind w:right="445" w:firstLine="0"/>
              <w:rPr>
                <w:sz w:val="24"/>
              </w:rPr>
            </w:pPr>
            <w:r>
              <w:rPr>
                <w:sz w:val="24"/>
              </w:rPr>
              <w:t>получать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очищенную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инъекций,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</w:p>
          <w:p w:rsidR="00CA48D1" w:rsidRDefault="00296640">
            <w:pPr>
              <w:pStyle w:val="TableParagraph"/>
              <w:ind w:right="107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5"/>
              </w:numPr>
              <w:tabs>
                <w:tab w:val="left" w:pos="308"/>
              </w:tabs>
              <w:ind w:right="161" w:firstLine="0"/>
              <w:rPr>
                <w:sz w:val="24"/>
              </w:rPr>
            </w:pPr>
            <w:r>
              <w:rPr>
                <w:sz w:val="24"/>
              </w:rPr>
              <w:t>фасовать изготовленные лекарственные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препараты;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5"/>
              </w:numPr>
              <w:tabs>
                <w:tab w:val="left" w:pos="308"/>
              </w:tabs>
              <w:ind w:right="980" w:firstLine="0"/>
              <w:rPr>
                <w:sz w:val="24"/>
              </w:rPr>
            </w:pPr>
            <w:r>
              <w:rPr>
                <w:sz w:val="24"/>
              </w:rPr>
              <w:t>пользоваться лабораторным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оборудованием;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5"/>
              </w:numPr>
              <w:tabs>
                <w:tab w:val="left" w:pos="248"/>
              </w:tabs>
              <w:ind w:right="500" w:firstLine="0"/>
              <w:rPr>
                <w:sz w:val="24"/>
              </w:rPr>
            </w:pPr>
            <w:r>
              <w:rPr>
                <w:sz w:val="24"/>
              </w:rPr>
              <w:t>пользоваться современными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информационно-коммуникационными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технологиями, прикладными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программами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фармацевтической деятельности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5"/>
              </w:numPr>
              <w:tabs>
                <w:tab w:val="left" w:pos="308"/>
              </w:tabs>
              <w:ind w:right="663" w:firstLine="0"/>
              <w:rPr>
                <w:sz w:val="24"/>
              </w:rPr>
            </w:pPr>
            <w:r>
              <w:rPr>
                <w:sz w:val="24"/>
              </w:rPr>
              <w:t>осуществлять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5"/>
              </w:numPr>
              <w:tabs>
                <w:tab w:val="left" w:pos="248"/>
              </w:tabs>
              <w:spacing w:line="270" w:lineRule="atLeast"/>
              <w:ind w:right="463" w:firstLine="0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расчеты,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нормам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отпуска</w:t>
            </w:r>
          </w:p>
        </w:tc>
        <w:tc>
          <w:tcPr>
            <w:tcW w:w="3565" w:type="dxa"/>
          </w:tcPr>
          <w:p w:rsidR="00CA48D1" w:rsidRDefault="00296640" w:rsidP="002A7EAF">
            <w:pPr>
              <w:pStyle w:val="TableParagraph"/>
              <w:numPr>
                <w:ilvl w:val="0"/>
                <w:numId w:val="124"/>
              </w:numPr>
              <w:tabs>
                <w:tab w:val="left" w:pos="431"/>
                <w:tab w:val="left" w:pos="432"/>
              </w:tabs>
              <w:spacing w:line="237" w:lineRule="auto"/>
              <w:ind w:right="56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4"/>
              </w:numPr>
              <w:tabs>
                <w:tab w:val="left" w:pos="431"/>
                <w:tab w:val="left" w:pos="432"/>
              </w:tabs>
              <w:spacing w:line="237" w:lineRule="auto"/>
              <w:ind w:right="882"/>
              <w:rPr>
                <w:sz w:val="24"/>
              </w:rPr>
            </w:pPr>
            <w:r>
              <w:rPr>
                <w:sz w:val="24"/>
              </w:rPr>
              <w:t>выполнение тестовых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4"/>
              </w:numPr>
              <w:tabs>
                <w:tab w:val="left" w:pos="431"/>
                <w:tab w:val="left" w:pos="432"/>
              </w:tabs>
              <w:spacing w:before="5" w:line="237" w:lineRule="auto"/>
              <w:ind w:right="696"/>
              <w:rPr>
                <w:sz w:val="24"/>
              </w:rPr>
            </w:pPr>
            <w:r>
              <w:rPr>
                <w:sz w:val="24"/>
              </w:rPr>
              <w:t>решение ситуационных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4"/>
              </w:numPr>
              <w:tabs>
                <w:tab w:val="left" w:pos="431"/>
                <w:tab w:val="left" w:pos="432"/>
              </w:tabs>
              <w:spacing w:before="5" w:line="237" w:lineRule="auto"/>
              <w:ind w:right="301"/>
              <w:rPr>
                <w:sz w:val="24"/>
              </w:rPr>
            </w:pPr>
            <w:r>
              <w:rPr>
                <w:sz w:val="24"/>
              </w:rPr>
              <w:t>работа со справочной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 и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базами;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4"/>
              </w:numPr>
              <w:tabs>
                <w:tab w:val="left" w:pos="431"/>
                <w:tab w:val="left" w:pos="432"/>
              </w:tabs>
              <w:spacing w:before="5"/>
              <w:ind w:right="59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мультимедийной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презентацией;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4"/>
              </w:numPr>
              <w:tabs>
                <w:tab w:val="left" w:pos="431"/>
                <w:tab w:val="left" w:pos="432"/>
              </w:tabs>
              <w:spacing w:before="3" w:line="237" w:lineRule="auto"/>
              <w:ind w:right="757"/>
              <w:rPr>
                <w:sz w:val="24"/>
              </w:rPr>
            </w:pPr>
            <w:r>
              <w:rPr>
                <w:sz w:val="24"/>
              </w:rPr>
              <w:t>разыгрывание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2422" w:type="dxa"/>
          </w:tcPr>
          <w:p w:rsidR="00CA48D1" w:rsidRDefault="00296640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№1-39</w:t>
            </w:r>
          </w:p>
        </w:tc>
      </w:tr>
    </w:tbl>
    <w:p w:rsidR="00CA48D1" w:rsidRDefault="00CA48D1">
      <w:pPr>
        <w:spacing w:line="268" w:lineRule="exact"/>
        <w:rPr>
          <w:sz w:val="24"/>
        </w:rPr>
        <w:sectPr w:rsidR="00CA48D1">
          <w:pgSz w:w="11910" w:h="16840"/>
          <w:pgMar w:top="1120" w:right="140" w:bottom="1240" w:left="440" w:header="0" w:footer="1048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0"/>
        <w:gridCol w:w="3565"/>
        <w:gridCol w:w="2422"/>
      </w:tblGrid>
      <w:tr w:rsidR="00CA48D1">
        <w:trPr>
          <w:trHeight w:val="9385"/>
        </w:trPr>
        <w:tc>
          <w:tcPr>
            <w:tcW w:w="4580" w:type="dxa"/>
          </w:tcPr>
          <w:p w:rsidR="00CA48D1" w:rsidRDefault="00296640">
            <w:pPr>
              <w:pStyle w:val="TableParagraph"/>
              <w:ind w:right="1323"/>
              <w:rPr>
                <w:sz w:val="24"/>
              </w:rPr>
            </w:pPr>
            <w:r>
              <w:rPr>
                <w:sz w:val="24"/>
              </w:rPr>
              <w:t>наркотических,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психотропных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лекарственных средств;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3"/>
              </w:numPr>
              <w:tabs>
                <w:tab w:val="left" w:pos="248"/>
              </w:tabs>
              <w:ind w:right="770" w:firstLine="0"/>
              <w:rPr>
                <w:sz w:val="24"/>
              </w:rPr>
            </w:pPr>
            <w:r>
              <w:rPr>
                <w:sz w:val="24"/>
              </w:rPr>
              <w:t>проводить обязательные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внутриаптечного контроля качества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лекарственных средств;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3"/>
              </w:numPr>
              <w:tabs>
                <w:tab w:val="left" w:pos="248"/>
              </w:tabs>
              <w:ind w:right="176" w:firstLine="0"/>
              <w:rPr>
                <w:sz w:val="24"/>
              </w:rPr>
            </w:pPr>
            <w:r>
              <w:rPr>
                <w:sz w:val="24"/>
              </w:rPr>
              <w:t>проверять соответствие дозировки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больного;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3"/>
              </w:numPr>
              <w:tabs>
                <w:tab w:val="left" w:pos="250"/>
              </w:tabs>
              <w:ind w:right="878" w:firstLine="0"/>
              <w:rPr>
                <w:sz w:val="24"/>
              </w:rPr>
            </w:pPr>
            <w:r>
              <w:rPr>
                <w:sz w:val="24"/>
              </w:rPr>
              <w:t>упаковывать и 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отпуску,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 нормативной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документацией;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3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регистрировать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3"/>
              </w:numPr>
              <w:tabs>
                <w:tab w:val="left" w:pos="248"/>
              </w:tabs>
              <w:ind w:right="115" w:firstLine="0"/>
              <w:rPr>
                <w:sz w:val="24"/>
              </w:rPr>
            </w:pPr>
            <w:r>
              <w:rPr>
                <w:sz w:val="24"/>
              </w:rPr>
              <w:t>вести отчетные документы по движению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лекарственных средств;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3"/>
              </w:numPr>
              <w:tabs>
                <w:tab w:val="left" w:pos="248"/>
              </w:tabs>
              <w:ind w:right="482" w:firstLine="0"/>
              <w:rPr>
                <w:sz w:val="24"/>
              </w:rPr>
            </w:pPr>
            <w:r>
              <w:rPr>
                <w:sz w:val="24"/>
              </w:rPr>
              <w:t>маркировать изготовленные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препараты,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необходимыми предупредительными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надписями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этикетками;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3"/>
              </w:numPr>
              <w:tabs>
                <w:tab w:val="left" w:pos="248"/>
              </w:tabs>
              <w:ind w:right="1036" w:firstLine="0"/>
              <w:rPr>
                <w:sz w:val="24"/>
              </w:rPr>
            </w:pPr>
            <w:r>
              <w:rPr>
                <w:sz w:val="24"/>
              </w:rPr>
              <w:t>заполнять паспорт письменного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контроля при изготовлении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 препаратов;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3"/>
              </w:numPr>
              <w:tabs>
                <w:tab w:val="left" w:pos="248"/>
              </w:tabs>
              <w:ind w:right="362" w:firstLine="0"/>
              <w:rPr>
                <w:sz w:val="24"/>
              </w:rPr>
            </w:pPr>
            <w:r>
              <w:rPr>
                <w:sz w:val="24"/>
              </w:rPr>
              <w:t>интерпретировать условия хранения,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маркировке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3"/>
              </w:numPr>
              <w:tabs>
                <w:tab w:val="left" w:pos="248"/>
              </w:tabs>
              <w:ind w:right="189" w:firstLine="0"/>
              <w:rPr>
                <w:sz w:val="24"/>
              </w:rPr>
            </w:pPr>
            <w:r>
              <w:rPr>
                <w:sz w:val="24"/>
              </w:rPr>
              <w:t>оформлять документацию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препаратов;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3"/>
              </w:numPr>
              <w:tabs>
                <w:tab w:val="left" w:pos="308"/>
              </w:tabs>
              <w:ind w:right="462" w:firstLine="0"/>
              <w:rPr>
                <w:sz w:val="24"/>
              </w:rPr>
            </w:pPr>
            <w:r>
              <w:rPr>
                <w:sz w:val="24"/>
              </w:rPr>
              <w:t>применять средства индивидуальной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защиты;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3"/>
              </w:numPr>
              <w:tabs>
                <w:tab w:val="left" w:pos="248"/>
              </w:tabs>
              <w:ind w:right="449" w:firstLine="0"/>
              <w:rPr>
                <w:sz w:val="24"/>
              </w:rPr>
            </w:pPr>
            <w:r>
              <w:rPr>
                <w:sz w:val="24"/>
              </w:rPr>
              <w:t>соблюдать правила 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CA48D1" w:rsidRDefault="00296640">
            <w:pPr>
              <w:pStyle w:val="TableParagraph"/>
              <w:spacing w:line="270" w:lineRule="atLeast"/>
              <w:ind w:right="773"/>
              <w:rPr>
                <w:sz w:val="24"/>
              </w:rPr>
            </w:pPr>
            <w:r>
              <w:rPr>
                <w:sz w:val="24"/>
              </w:rPr>
              <w:t>при изготовлении 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аптечной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565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2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8D1">
        <w:trPr>
          <w:trHeight w:val="4694"/>
        </w:trPr>
        <w:tc>
          <w:tcPr>
            <w:tcW w:w="4580" w:type="dxa"/>
          </w:tcPr>
          <w:p w:rsidR="00CA48D1" w:rsidRDefault="00296640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Знания: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2"/>
              </w:numPr>
              <w:tabs>
                <w:tab w:val="left" w:pos="248"/>
              </w:tabs>
              <w:ind w:right="741" w:firstLine="0"/>
              <w:rPr>
                <w:sz w:val="24"/>
              </w:rPr>
            </w:pPr>
            <w:r>
              <w:rPr>
                <w:sz w:val="24"/>
              </w:rPr>
              <w:t>нормативно-правовая база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2"/>
              </w:numPr>
              <w:tabs>
                <w:tab w:val="left" w:pos="248"/>
              </w:tabs>
              <w:ind w:right="431" w:firstLine="0"/>
              <w:rPr>
                <w:sz w:val="24"/>
              </w:rPr>
            </w:pPr>
            <w:r>
              <w:rPr>
                <w:sz w:val="24"/>
              </w:rPr>
              <w:t>законодательные и иные нормативно-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правовые акты, регламентирующие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 изготовления 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 концентрированных растворов,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полуфабрикатов, внутриаптечной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 и фасовке 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2"/>
              </w:numPr>
              <w:tabs>
                <w:tab w:val="left" w:pos="248"/>
              </w:tabs>
              <w:ind w:right="1300" w:firstLine="0"/>
              <w:rPr>
                <w:sz w:val="24"/>
              </w:rPr>
            </w:pPr>
            <w:r>
              <w:rPr>
                <w:sz w:val="24"/>
              </w:rPr>
              <w:t>нормативно-правовая база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внутриаптечному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контролю;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2"/>
              </w:numPr>
              <w:tabs>
                <w:tab w:val="left" w:pos="248"/>
              </w:tabs>
              <w:ind w:right="192" w:firstLine="0"/>
              <w:rPr>
                <w:sz w:val="24"/>
              </w:rPr>
            </w:pPr>
            <w:r>
              <w:rPr>
                <w:sz w:val="24"/>
              </w:rPr>
              <w:t>правила изготовления твердых, жидких,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мягких, стерильных и асептических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 форм;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2"/>
              </w:numPr>
              <w:tabs>
                <w:tab w:val="left" w:pos="248"/>
              </w:tabs>
              <w:spacing w:line="270" w:lineRule="atLeast"/>
              <w:ind w:right="1535" w:firstLine="0"/>
              <w:rPr>
                <w:sz w:val="24"/>
              </w:rPr>
            </w:pPr>
            <w:r>
              <w:rPr>
                <w:sz w:val="24"/>
              </w:rPr>
              <w:t>физико-химические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органолептические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3565" w:type="dxa"/>
          </w:tcPr>
          <w:p w:rsidR="00CA48D1" w:rsidRDefault="00296640" w:rsidP="002A7EAF">
            <w:pPr>
              <w:pStyle w:val="TableParagraph"/>
              <w:numPr>
                <w:ilvl w:val="0"/>
                <w:numId w:val="121"/>
              </w:numPr>
              <w:tabs>
                <w:tab w:val="left" w:pos="431"/>
                <w:tab w:val="left" w:pos="432"/>
              </w:tabs>
              <w:spacing w:line="237" w:lineRule="auto"/>
              <w:ind w:right="56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1"/>
              </w:numPr>
              <w:tabs>
                <w:tab w:val="left" w:pos="431"/>
                <w:tab w:val="left" w:pos="432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1"/>
              </w:numPr>
              <w:tabs>
                <w:tab w:val="left" w:pos="431"/>
                <w:tab w:val="left" w:pos="432"/>
              </w:tabs>
              <w:spacing w:line="237" w:lineRule="auto"/>
              <w:ind w:right="882"/>
              <w:rPr>
                <w:sz w:val="24"/>
              </w:rPr>
            </w:pPr>
            <w:r>
              <w:rPr>
                <w:sz w:val="24"/>
              </w:rPr>
              <w:t>выполнение тестовых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</w:tc>
        <w:tc>
          <w:tcPr>
            <w:tcW w:w="2422" w:type="dxa"/>
          </w:tcPr>
          <w:p w:rsidR="00CA48D1" w:rsidRDefault="00296640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№1-39</w:t>
            </w:r>
          </w:p>
        </w:tc>
      </w:tr>
    </w:tbl>
    <w:p w:rsidR="00CA48D1" w:rsidRDefault="00CA48D1">
      <w:pPr>
        <w:spacing w:line="265" w:lineRule="exact"/>
        <w:rPr>
          <w:sz w:val="24"/>
        </w:rPr>
        <w:sectPr w:rsidR="00CA48D1">
          <w:pgSz w:w="11910" w:h="16840"/>
          <w:pgMar w:top="1120" w:right="140" w:bottom="1240" w:left="440" w:header="0" w:footer="1048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0"/>
        <w:gridCol w:w="3565"/>
        <w:gridCol w:w="2422"/>
      </w:tblGrid>
      <w:tr w:rsidR="00CA48D1">
        <w:trPr>
          <w:trHeight w:val="14353"/>
        </w:trPr>
        <w:tc>
          <w:tcPr>
            <w:tcW w:w="4580" w:type="dxa"/>
          </w:tcPr>
          <w:p w:rsidR="00CA48D1" w:rsidRDefault="00296640">
            <w:pPr>
              <w:pStyle w:val="TableParagraph"/>
              <w:ind w:right="412"/>
              <w:rPr>
                <w:sz w:val="24"/>
              </w:rPr>
            </w:pPr>
            <w:r>
              <w:rPr>
                <w:sz w:val="24"/>
              </w:rPr>
              <w:t>лекарственных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химическая и фармакологическая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совместимость;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0"/>
              </w:numPr>
              <w:tabs>
                <w:tab w:val="left" w:pos="248"/>
              </w:tabs>
              <w:ind w:right="274" w:firstLine="0"/>
              <w:rPr>
                <w:sz w:val="24"/>
              </w:rPr>
            </w:pPr>
            <w:r>
              <w:rPr>
                <w:sz w:val="24"/>
              </w:rPr>
              <w:t>нормы отпуска 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препаратов, содержащих наркотические,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психотропные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0"/>
              </w:numPr>
              <w:tabs>
                <w:tab w:val="left" w:pos="248"/>
              </w:tabs>
              <w:ind w:right="441" w:firstLine="0"/>
              <w:rPr>
                <w:sz w:val="24"/>
              </w:rPr>
            </w:pPr>
            <w:r>
              <w:rPr>
                <w:sz w:val="24"/>
              </w:rPr>
              <w:t>порядок выписывания рецептов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организаций;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0"/>
              </w:numPr>
              <w:tabs>
                <w:tab w:val="left" w:pos="248"/>
              </w:tabs>
              <w:ind w:right="545" w:firstLine="0"/>
              <w:rPr>
                <w:sz w:val="24"/>
              </w:rPr>
            </w:pPr>
            <w:r>
              <w:rPr>
                <w:sz w:val="24"/>
              </w:rPr>
              <w:t>номенклатура зарегистрированных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установленном 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фармацевтических субстанций,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 форм;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0"/>
              </w:numPr>
              <w:tabs>
                <w:tab w:val="left" w:pos="248"/>
              </w:tabs>
              <w:ind w:right="545" w:firstLine="0"/>
              <w:rPr>
                <w:sz w:val="24"/>
              </w:rPr>
            </w:pPr>
            <w:r>
              <w:rPr>
                <w:sz w:val="24"/>
              </w:rPr>
              <w:t>номенклатура зарегистрированных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установленном 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фармацевтических субстанций,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 для 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концентрированных растворов,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полуфабрикатов, внутриаптечной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0"/>
              </w:numPr>
              <w:tabs>
                <w:tab w:val="left" w:pos="250"/>
              </w:tabs>
              <w:ind w:right="257" w:firstLine="0"/>
              <w:rPr>
                <w:sz w:val="24"/>
              </w:rPr>
            </w:pPr>
            <w:r>
              <w:rPr>
                <w:sz w:val="24"/>
              </w:rPr>
              <w:t>условия и сроки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 препаратов,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аптечных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ветеринарных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аптечных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организациях;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0"/>
              </w:numPr>
              <w:tabs>
                <w:tab w:val="left" w:pos="248"/>
              </w:tabs>
              <w:ind w:right="506" w:firstLine="0"/>
              <w:rPr>
                <w:sz w:val="24"/>
              </w:rPr>
            </w:pPr>
            <w:r>
              <w:rPr>
                <w:sz w:val="24"/>
              </w:rPr>
              <w:t>порядок ведения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0"/>
              </w:numPr>
              <w:tabs>
                <w:tab w:val="left" w:pos="248"/>
              </w:tabs>
              <w:ind w:right="221" w:firstLine="0"/>
              <w:rPr>
                <w:sz w:val="24"/>
              </w:rPr>
            </w:pPr>
            <w:r>
              <w:rPr>
                <w:sz w:val="24"/>
              </w:rPr>
              <w:t>методы поиска и оценки информации,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 числе ресурсы с информацией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фальсифицированных,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недоброкачественных и контрафактных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 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ассортимента;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0"/>
              </w:numPr>
              <w:tabs>
                <w:tab w:val="left" w:pos="248"/>
              </w:tabs>
              <w:ind w:right="338" w:firstLine="0"/>
              <w:rPr>
                <w:sz w:val="24"/>
              </w:rPr>
            </w:pPr>
            <w:r>
              <w:rPr>
                <w:sz w:val="24"/>
              </w:rPr>
              <w:t>вспомогательные 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инструменты, приспособления,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используемые при изготовлении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 препаратов в аптечных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 и ветеринарных аптечных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0"/>
              </w:numPr>
              <w:tabs>
                <w:tab w:val="left" w:pos="248"/>
              </w:tabs>
              <w:ind w:right="506" w:firstLine="0"/>
              <w:rPr>
                <w:sz w:val="24"/>
              </w:rPr>
            </w:pPr>
            <w:r>
              <w:rPr>
                <w:sz w:val="24"/>
              </w:rPr>
              <w:t>информационные системы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аптечных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0"/>
              </w:numPr>
              <w:tabs>
                <w:tab w:val="left" w:pos="248"/>
              </w:tabs>
              <w:ind w:right="255" w:firstLine="0"/>
              <w:rPr>
                <w:sz w:val="24"/>
              </w:rPr>
            </w:pPr>
            <w:r>
              <w:rPr>
                <w:sz w:val="24"/>
              </w:rPr>
              <w:t>способы выявления и порядок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недоброкачественными,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фальсифицированными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контрафактными лекарственными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0"/>
              </w:numPr>
              <w:tabs>
                <w:tab w:val="left" w:pos="248"/>
              </w:tabs>
              <w:ind w:right="377" w:firstLine="0"/>
              <w:rPr>
                <w:sz w:val="24"/>
              </w:rPr>
            </w:pPr>
            <w:r>
              <w:rPr>
                <w:sz w:val="24"/>
              </w:rPr>
              <w:t>виды внутриаптечного 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изготовленных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препаратов;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20"/>
              </w:numPr>
              <w:tabs>
                <w:tab w:val="left" w:pos="248"/>
              </w:tabs>
              <w:spacing w:line="269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</w:tc>
        <w:tc>
          <w:tcPr>
            <w:tcW w:w="3565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2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A48D1" w:rsidRDefault="00CA48D1">
      <w:pPr>
        <w:rPr>
          <w:sz w:val="24"/>
        </w:rPr>
        <w:sectPr w:rsidR="00CA48D1">
          <w:pgSz w:w="11910" w:h="16840"/>
          <w:pgMar w:top="1120" w:right="140" w:bottom="1240" w:left="440" w:header="0" w:footer="1048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0"/>
        <w:gridCol w:w="3565"/>
        <w:gridCol w:w="2422"/>
      </w:tblGrid>
      <w:tr w:rsidR="00CA48D1">
        <w:trPr>
          <w:trHeight w:val="5799"/>
        </w:trPr>
        <w:tc>
          <w:tcPr>
            <w:tcW w:w="4580" w:type="dxa"/>
          </w:tcPr>
          <w:p w:rsidR="00CA48D1" w:rsidRDefault="00296640" w:rsidP="002A7EAF">
            <w:pPr>
              <w:pStyle w:val="TableParagraph"/>
              <w:numPr>
                <w:ilvl w:val="0"/>
                <w:numId w:val="119"/>
              </w:numPr>
              <w:tabs>
                <w:tab w:val="left" w:pos="248"/>
              </w:tabs>
              <w:ind w:right="577" w:firstLine="0"/>
              <w:rPr>
                <w:sz w:val="24"/>
              </w:rPr>
            </w:pPr>
            <w:r>
              <w:rPr>
                <w:sz w:val="24"/>
              </w:rPr>
              <w:t>правила оформления лекарственных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отпуску;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19"/>
              </w:numPr>
              <w:tabs>
                <w:tab w:val="left" w:pos="248"/>
              </w:tabs>
              <w:ind w:right="506" w:firstLine="0"/>
              <w:rPr>
                <w:sz w:val="24"/>
              </w:rPr>
            </w:pPr>
            <w:r>
              <w:rPr>
                <w:sz w:val="24"/>
              </w:rPr>
              <w:t>виды документов по 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оформления;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19"/>
              </w:numPr>
              <w:tabs>
                <w:tab w:val="left" w:pos="248"/>
              </w:tabs>
              <w:ind w:right="451" w:firstLine="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аптечной организации;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19"/>
              </w:numPr>
              <w:tabs>
                <w:tab w:val="left" w:pos="248"/>
              </w:tabs>
              <w:ind w:right="269" w:firstLine="0"/>
              <w:rPr>
                <w:sz w:val="24"/>
              </w:rPr>
            </w:pPr>
            <w:r>
              <w:rPr>
                <w:sz w:val="24"/>
              </w:rPr>
              <w:t>виды документации по учету движения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лекарственных средств;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19"/>
              </w:numPr>
              <w:tabs>
                <w:tab w:val="left" w:pos="248"/>
              </w:tabs>
              <w:ind w:right="363" w:firstLine="0"/>
              <w:rPr>
                <w:sz w:val="24"/>
              </w:rPr>
            </w:pPr>
            <w:r>
              <w:rPr>
                <w:sz w:val="24"/>
              </w:rPr>
              <w:t>требования по 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гигиеническому режиму, охране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 пожарной безопасности,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19"/>
              </w:numPr>
              <w:tabs>
                <w:tab w:val="left" w:pos="248"/>
              </w:tabs>
              <w:ind w:right="499" w:firstLine="0"/>
              <w:rPr>
                <w:sz w:val="24"/>
              </w:rPr>
            </w:pPr>
            <w:r>
              <w:rPr>
                <w:sz w:val="24"/>
              </w:rPr>
              <w:t>средства измерений и испытательное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</w:p>
          <w:p w:rsidR="00CA48D1" w:rsidRDefault="002966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аптечных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организациях;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19"/>
              </w:numPr>
              <w:tabs>
                <w:tab w:val="left" w:pos="248"/>
              </w:tabs>
              <w:ind w:right="236" w:firstLine="0"/>
              <w:rPr>
                <w:sz w:val="24"/>
              </w:rPr>
            </w:pPr>
            <w:r>
              <w:rPr>
                <w:sz w:val="24"/>
              </w:rPr>
              <w:t>санитарно-эпидемиологические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19"/>
              </w:numPr>
              <w:tabs>
                <w:tab w:val="left" w:pos="248"/>
              </w:tabs>
              <w:spacing w:line="276" w:lineRule="exact"/>
              <w:ind w:left="336" w:right="1363" w:hanging="22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</w:tc>
        <w:tc>
          <w:tcPr>
            <w:tcW w:w="3565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2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A48D1" w:rsidRDefault="00CA48D1">
      <w:pPr>
        <w:pStyle w:val="a3"/>
        <w:spacing w:before="4"/>
        <w:ind w:left="0"/>
        <w:rPr>
          <w:sz w:val="15"/>
        </w:rPr>
      </w:pPr>
    </w:p>
    <w:p w:rsidR="00CA48D1" w:rsidRDefault="00296640" w:rsidP="002A7EAF">
      <w:pPr>
        <w:pStyle w:val="Heading3"/>
        <w:numPr>
          <w:ilvl w:val="1"/>
          <w:numId w:val="138"/>
        </w:numPr>
        <w:tabs>
          <w:tab w:val="left" w:pos="1113"/>
        </w:tabs>
        <w:spacing w:before="90" w:line="240" w:lineRule="auto"/>
        <w:ind w:hanging="421"/>
        <w:jc w:val="both"/>
      </w:pPr>
      <w:r>
        <w:t>Система</w:t>
      </w:r>
      <w:r>
        <w:rPr>
          <w:spacing w:val="-3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ПМ</w:t>
      </w:r>
    </w:p>
    <w:p w:rsidR="00CA48D1" w:rsidRDefault="00296640" w:rsidP="002A7EAF">
      <w:pPr>
        <w:pStyle w:val="a4"/>
        <w:numPr>
          <w:ilvl w:val="2"/>
          <w:numId w:val="138"/>
        </w:numPr>
        <w:tabs>
          <w:tab w:val="left" w:pos="1293"/>
        </w:tabs>
        <w:spacing w:after="4"/>
        <w:ind w:hanging="601"/>
        <w:jc w:val="both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ППССЗ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модуля</w:t>
      </w: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17"/>
        <w:gridCol w:w="5317"/>
      </w:tblGrid>
      <w:tr w:rsidR="00CA48D1">
        <w:trPr>
          <w:trHeight w:val="837"/>
        </w:trPr>
        <w:tc>
          <w:tcPr>
            <w:tcW w:w="4717" w:type="dxa"/>
          </w:tcPr>
          <w:p w:rsidR="00CA48D1" w:rsidRDefault="00296640">
            <w:pPr>
              <w:pStyle w:val="TableParagraph"/>
              <w:ind w:left="1963" w:right="226" w:hanging="1709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модуля, профессиональный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</w:p>
        </w:tc>
        <w:tc>
          <w:tcPr>
            <w:tcW w:w="5317" w:type="dxa"/>
          </w:tcPr>
          <w:p w:rsidR="00CA48D1" w:rsidRDefault="00296640">
            <w:pPr>
              <w:pStyle w:val="TableParagraph"/>
              <w:spacing w:line="273" w:lineRule="exact"/>
              <w:ind w:left="717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</w:tr>
      <w:tr w:rsidR="00CA48D1">
        <w:trPr>
          <w:trHeight w:val="275"/>
        </w:trPr>
        <w:tc>
          <w:tcPr>
            <w:tcW w:w="4717" w:type="dxa"/>
          </w:tcPr>
          <w:p w:rsidR="00CA48D1" w:rsidRDefault="00296640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17" w:type="dxa"/>
          </w:tcPr>
          <w:p w:rsidR="00CA48D1" w:rsidRDefault="00296640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CA48D1">
        <w:trPr>
          <w:trHeight w:val="1104"/>
        </w:trPr>
        <w:tc>
          <w:tcPr>
            <w:tcW w:w="4717" w:type="dxa"/>
          </w:tcPr>
          <w:p w:rsidR="00CA48D1" w:rsidRDefault="00296640">
            <w:pPr>
              <w:pStyle w:val="TableParagraph"/>
              <w:ind w:right="630"/>
              <w:rPr>
                <w:sz w:val="24"/>
              </w:rPr>
            </w:pPr>
            <w:r>
              <w:rPr>
                <w:sz w:val="24"/>
              </w:rPr>
              <w:t>МДК 02.01 «Технология изготовления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лекарственных форм»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МДК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02.02</w:t>
            </w:r>
          </w:p>
          <w:p w:rsidR="00CA48D1" w:rsidRDefault="00296640">
            <w:pPr>
              <w:pStyle w:val="TableParagraph"/>
              <w:spacing w:line="270" w:lineRule="atLeast"/>
              <w:ind w:right="946"/>
              <w:rPr>
                <w:sz w:val="24"/>
              </w:rPr>
            </w:pPr>
            <w:r>
              <w:rPr>
                <w:sz w:val="24"/>
              </w:rPr>
              <w:t>«Контроль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средств»</w:t>
            </w:r>
          </w:p>
        </w:tc>
        <w:tc>
          <w:tcPr>
            <w:tcW w:w="5317" w:type="dxa"/>
          </w:tcPr>
          <w:p w:rsidR="00CA48D1" w:rsidRDefault="002966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комплексный</w:t>
            </w:r>
          </w:p>
        </w:tc>
      </w:tr>
      <w:tr w:rsidR="00CA48D1">
        <w:trPr>
          <w:trHeight w:val="275"/>
        </w:trPr>
        <w:tc>
          <w:tcPr>
            <w:tcW w:w="4717" w:type="dxa"/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5317" w:type="dxa"/>
          </w:tcPr>
          <w:p w:rsidR="00CA48D1" w:rsidRDefault="0029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CA48D1">
        <w:trPr>
          <w:trHeight w:val="278"/>
        </w:trPr>
        <w:tc>
          <w:tcPr>
            <w:tcW w:w="4717" w:type="dxa"/>
          </w:tcPr>
          <w:p w:rsidR="00CA48D1" w:rsidRDefault="0029664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ПМ</w:t>
            </w:r>
          </w:p>
        </w:tc>
        <w:tc>
          <w:tcPr>
            <w:tcW w:w="5317" w:type="dxa"/>
          </w:tcPr>
          <w:p w:rsidR="00CA48D1" w:rsidRDefault="0029664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Экзамен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(квалификационный)</w:t>
            </w:r>
          </w:p>
        </w:tc>
      </w:tr>
    </w:tbl>
    <w:p w:rsidR="00CA48D1" w:rsidRDefault="00CA48D1">
      <w:pPr>
        <w:pStyle w:val="a3"/>
        <w:spacing w:before="8"/>
        <w:ind w:left="0"/>
        <w:rPr>
          <w:b/>
          <w:sz w:val="23"/>
        </w:rPr>
      </w:pPr>
    </w:p>
    <w:p w:rsidR="00CA48D1" w:rsidRDefault="00296640" w:rsidP="002A7EAF">
      <w:pPr>
        <w:pStyle w:val="Heading3"/>
        <w:numPr>
          <w:ilvl w:val="2"/>
          <w:numId w:val="138"/>
        </w:numPr>
        <w:tabs>
          <w:tab w:val="left" w:pos="1293"/>
        </w:tabs>
        <w:ind w:hanging="601"/>
        <w:jc w:val="both"/>
      </w:pPr>
      <w:r>
        <w:t>Организация</w:t>
      </w:r>
      <w:r>
        <w:rPr>
          <w:spacing w:val="-5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ПМ</w:t>
      </w:r>
    </w:p>
    <w:p w:rsidR="00CA48D1" w:rsidRDefault="00296640">
      <w:pPr>
        <w:pStyle w:val="a3"/>
        <w:ind w:left="692" w:right="287" w:firstLine="708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(квалификационного)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ПМ</w:t>
      </w:r>
      <w:r>
        <w:rPr>
          <w:spacing w:val="1"/>
        </w:rPr>
        <w:t xml:space="preserve"> </w:t>
      </w:r>
      <w:r>
        <w:t>используется</w:t>
      </w:r>
      <w:r>
        <w:rPr>
          <w:spacing w:val="61"/>
        </w:rPr>
        <w:t xml:space="preserve"> </w:t>
      </w:r>
      <w:r>
        <w:t>накопительная</w:t>
      </w:r>
      <w:r>
        <w:rPr>
          <w:spacing w:val="-57"/>
        </w:rPr>
        <w:t xml:space="preserve"> </w:t>
      </w:r>
      <w:r>
        <w:t>система оценивания качества освоения студентами образовательной программы по ПМ. Отдельные</w:t>
      </w:r>
      <w:r>
        <w:rPr>
          <w:spacing w:val="1"/>
        </w:rPr>
        <w:t xml:space="preserve"> </w:t>
      </w:r>
      <w:r>
        <w:t>компетенции в составе вида профессиональной деятельности, трудоемкость которых существенно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ограниченное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(квалификационного),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экзамена:</w:t>
      </w:r>
    </w:p>
    <w:p w:rsidR="00CA48D1" w:rsidRDefault="00296640" w:rsidP="002A7EAF">
      <w:pPr>
        <w:pStyle w:val="a4"/>
        <w:numPr>
          <w:ilvl w:val="3"/>
          <w:numId w:val="138"/>
        </w:numPr>
        <w:tabs>
          <w:tab w:val="left" w:pos="1401"/>
          <w:tab w:val="left" w:pos="1402"/>
        </w:tabs>
        <w:ind w:right="414"/>
        <w:rPr>
          <w:sz w:val="24"/>
        </w:rPr>
      </w:pPr>
      <w:r>
        <w:rPr>
          <w:sz w:val="24"/>
        </w:rPr>
        <w:t>во время дифференцированного зачета на учебной практике по профилю специальности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 предоставлением на экзамен (квалификационный) аттестационной ведомости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подписями работодателей;</w:t>
      </w:r>
    </w:p>
    <w:p w:rsidR="00CA48D1" w:rsidRDefault="00296640" w:rsidP="002A7EAF">
      <w:pPr>
        <w:pStyle w:val="a4"/>
        <w:numPr>
          <w:ilvl w:val="3"/>
          <w:numId w:val="138"/>
        </w:numPr>
        <w:tabs>
          <w:tab w:val="left" w:pos="1401"/>
          <w:tab w:val="left" w:pos="1402"/>
        </w:tabs>
        <w:spacing w:before="1" w:line="237" w:lineRule="auto"/>
        <w:ind w:right="409"/>
        <w:rPr>
          <w:sz w:val="24"/>
        </w:rPr>
      </w:pPr>
      <w:r>
        <w:rPr>
          <w:sz w:val="24"/>
        </w:rPr>
        <w:t>во время дифференцированного зачета/экзамена по МДК, входящих в состав ПМ, 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 предоставлением на экзамен (квалификационный) аттестационной ведомости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подписями преподавателей.</w:t>
      </w:r>
    </w:p>
    <w:p w:rsidR="00CA48D1" w:rsidRDefault="00296640">
      <w:pPr>
        <w:pStyle w:val="a3"/>
        <w:spacing w:before="3"/>
        <w:ind w:left="692" w:right="283" w:firstLine="708"/>
        <w:jc w:val="both"/>
      </w:pPr>
      <w:r>
        <w:t>Итогом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однозначное решение</w:t>
      </w:r>
      <w:r>
        <w:rPr>
          <w:spacing w:val="1"/>
        </w:rPr>
        <w:t xml:space="preserve"> </w:t>
      </w:r>
      <w:r>
        <w:t>«вид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 освоен/не освоен». Итоговая оценка по экзамену (квалификационному) выставляется по</w:t>
      </w:r>
      <w:r>
        <w:rPr>
          <w:spacing w:val="1"/>
        </w:rPr>
        <w:t xml:space="preserve"> </w:t>
      </w:r>
      <w:r>
        <w:t>четырех-балльной системе («отлично», «хорошо», «удовлетворительно», неудовлетворительно») и</w:t>
      </w:r>
      <w:r>
        <w:rPr>
          <w:spacing w:val="1"/>
        </w:rPr>
        <w:t xml:space="preserve"> </w:t>
      </w:r>
      <w:r>
        <w:t>является</w:t>
      </w:r>
      <w:r>
        <w:rPr>
          <w:spacing w:val="22"/>
        </w:rPr>
        <w:t xml:space="preserve"> </w:t>
      </w:r>
      <w:r>
        <w:t>средней</w:t>
      </w:r>
      <w:r>
        <w:rPr>
          <w:spacing w:val="24"/>
        </w:rPr>
        <w:t xml:space="preserve"> </w:t>
      </w:r>
      <w:r>
        <w:t>арифметической,</w:t>
      </w:r>
      <w:r>
        <w:rPr>
          <w:spacing w:val="23"/>
        </w:rPr>
        <w:t xml:space="preserve"> </w:t>
      </w:r>
      <w:r>
        <w:t>складывающейся</w:t>
      </w:r>
      <w:r>
        <w:rPr>
          <w:spacing w:val="23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всех</w:t>
      </w:r>
      <w:r>
        <w:rPr>
          <w:spacing w:val="25"/>
        </w:rPr>
        <w:t xml:space="preserve"> </w:t>
      </w:r>
      <w:r>
        <w:t>оценок</w:t>
      </w:r>
      <w:r>
        <w:rPr>
          <w:spacing w:val="23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дифференцированным</w:t>
      </w:r>
    </w:p>
    <w:p w:rsidR="00CA48D1" w:rsidRDefault="00CA48D1">
      <w:pPr>
        <w:jc w:val="both"/>
        <w:sectPr w:rsidR="00CA48D1">
          <w:pgSz w:w="11910" w:h="16840"/>
          <w:pgMar w:top="1120" w:right="140" w:bottom="1320" w:left="440" w:header="0" w:footer="1048" w:gutter="0"/>
          <w:cols w:space="720"/>
        </w:sectPr>
      </w:pPr>
    </w:p>
    <w:p w:rsidR="00CA48D1" w:rsidRDefault="00296640">
      <w:pPr>
        <w:pStyle w:val="a3"/>
        <w:spacing w:before="66"/>
        <w:ind w:left="692" w:right="290"/>
        <w:jc w:val="both"/>
      </w:pPr>
      <w:r>
        <w:t>зачетам практике по профилю специальности, а также по дифференцированным зачетам/экзаменам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МДК,</w:t>
      </w:r>
      <w:r>
        <w:rPr>
          <w:spacing w:val="-1"/>
        </w:rPr>
        <w:t xml:space="preserve"> </w:t>
      </w:r>
      <w:r>
        <w:t>входящим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ПМ.</w:t>
      </w:r>
    </w:p>
    <w:p w:rsidR="00CA48D1" w:rsidRDefault="00CA48D1">
      <w:pPr>
        <w:pStyle w:val="a3"/>
        <w:spacing w:before="9"/>
        <w:ind w:left="0"/>
        <w:rPr>
          <w:sz w:val="23"/>
        </w:rPr>
      </w:pPr>
    </w:p>
    <w:p w:rsidR="00CA48D1" w:rsidRDefault="00296640" w:rsidP="002A7EAF">
      <w:pPr>
        <w:pStyle w:val="Heading3"/>
        <w:numPr>
          <w:ilvl w:val="0"/>
          <w:numId w:val="118"/>
        </w:numPr>
        <w:tabs>
          <w:tab w:val="left" w:pos="1072"/>
        </w:tabs>
        <w:spacing w:before="1" w:line="240" w:lineRule="auto"/>
        <w:ind w:right="282" w:firstLine="0"/>
        <w:jc w:val="both"/>
      </w:pPr>
      <w:r>
        <w:t>Комплект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-3"/>
        </w:rPr>
        <w:t xml:space="preserve"> </w:t>
      </w:r>
      <w:r>
        <w:t>по виду</w:t>
      </w:r>
      <w:r>
        <w:rPr>
          <w:spacing w:val="-3"/>
        </w:rPr>
        <w:t xml:space="preserve"> </w:t>
      </w:r>
      <w:r>
        <w:t>профессиональной деятельности</w:t>
      </w:r>
    </w:p>
    <w:p w:rsidR="00CA48D1" w:rsidRDefault="00296640" w:rsidP="002A7EAF">
      <w:pPr>
        <w:pStyle w:val="Heading4"/>
        <w:numPr>
          <w:ilvl w:val="1"/>
          <w:numId w:val="118"/>
        </w:numPr>
        <w:tabs>
          <w:tab w:val="left" w:pos="1240"/>
        </w:tabs>
        <w:ind w:right="291" w:firstLine="0"/>
        <w:jc w:val="both"/>
      </w:pPr>
      <w:r>
        <w:t>Комплект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57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</w:t>
      </w:r>
    </w:p>
    <w:p w:rsidR="00CA48D1" w:rsidRDefault="00296640">
      <w:pPr>
        <w:pStyle w:val="a3"/>
        <w:spacing w:line="271" w:lineRule="exact"/>
        <w:ind w:left="692"/>
        <w:jc w:val="both"/>
      </w:pPr>
      <w:r>
        <w:t>В</w:t>
      </w:r>
      <w:r>
        <w:rPr>
          <w:spacing w:val="-5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комплекта</w:t>
      </w:r>
      <w:r>
        <w:rPr>
          <w:spacing w:val="-3"/>
        </w:rPr>
        <w:t xml:space="preserve"> </w:t>
      </w:r>
      <w:r>
        <w:t>входят</w:t>
      </w:r>
      <w:r>
        <w:rPr>
          <w:spacing w:val="-2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экзаменующихся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пакет</w:t>
      </w:r>
      <w:r>
        <w:rPr>
          <w:spacing w:val="-3"/>
        </w:rPr>
        <w:t xml:space="preserve"> </w:t>
      </w:r>
      <w:r>
        <w:t>экзаменатора</w:t>
      </w:r>
      <w:r>
        <w:rPr>
          <w:spacing w:val="-2"/>
        </w:rPr>
        <w:t xml:space="preserve"> </w:t>
      </w:r>
      <w:r>
        <w:t>(эксперта).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3"/>
        <w:spacing w:line="240" w:lineRule="auto"/>
        <w:ind w:left="729" w:right="324"/>
        <w:jc w:val="center"/>
      </w:pPr>
      <w:r>
        <w:t>ЗАДАНИЯ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</w:p>
    <w:p w:rsidR="00CA48D1" w:rsidRDefault="00296640">
      <w:pPr>
        <w:spacing w:before="1"/>
        <w:ind w:left="2279" w:right="1871"/>
        <w:jc w:val="center"/>
        <w:rPr>
          <w:b/>
          <w:sz w:val="24"/>
        </w:rPr>
      </w:pPr>
      <w:r>
        <w:rPr>
          <w:b/>
          <w:sz w:val="24"/>
        </w:rPr>
        <w:t>по МДК 02.01 «Технология изготовления лекарственных форм» +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МДК 02.02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«Контроль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лекарственных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средств»</w:t>
      </w:r>
    </w:p>
    <w:p w:rsidR="00CA48D1" w:rsidRDefault="00CA48D1">
      <w:pPr>
        <w:pStyle w:val="a3"/>
        <w:spacing w:before="11"/>
        <w:ind w:left="0"/>
        <w:rPr>
          <w:b/>
          <w:sz w:val="23"/>
        </w:rPr>
      </w:pPr>
    </w:p>
    <w:p w:rsidR="00CA48D1" w:rsidRDefault="00296640">
      <w:pPr>
        <w:pStyle w:val="Heading3"/>
        <w:spacing w:line="240" w:lineRule="auto"/>
        <w:ind w:left="4490"/>
      </w:pPr>
      <w:r>
        <w:t>количество</w:t>
      </w:r>
      <w:r>
        <w:rPr>
          <w:spacing w:val="-3"/>
        </w:rPr>
        <w:t xml:space="preserve"> </w:t>
      </w:r>
      <w:r>
        <w:t>вариантов</w:t>
      </w:r>
      <w:r>
        <w:rPr>
          <w:spacing w:val="-2"/>
        </w:rPr>
        <w:t xml:space="preserve"> </w:t>
      </w:r>
      <w:r>
        <w:t>28</w:t>
      </w:r>
    </w:p>
    <w:p w:rsidR="00CA48D1" w:rsidRDefault="00296640">
      <w:pPr>
        <w:spacing w:before="3" w:line="550" w:lineRule="atLeast"/>
        <w:ind w:left="692" w:right="3609"/>
        <w:rPr>
          <w:b/>
          <w:sz w:val="24"/>
        </w:rPr>
      </w:pPr>
      <w:r>
        <w:rPr>
          <w:b/>
          <w:sz w:val="24"/>
        </w:rPr>
        <w:t>Оцениваемые компетенции: ПК 2.3–2.5, ОК 01–05, ОК 07, ОК 09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выполнения задания</w:t>
      </w:r>
    </w:p>
    <w:p w:rsidR="00CA48D1" w:rsidRDefault="00296640">
      <w:pPr>
        <w:ind w:left="692"/>
        <w:rPr>
          <w:i/>
          <w:sz w:val="24"/>
        </w:rPr>
      </w:pPr>
      <w:r>
        <w:rPr>
          <w:i/>
          <w:sz w:val="24"/>
        </w:rPr>
        <w:t>Место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лаборатория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изготовления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лекарственных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контроля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лекарственных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средств.</w:t>
      </w:r>
    </w:p>
    <w:p w:rsidR="00CA48D1" w:rsidRDefault="00296640">
      <w:pPr>
        <w:ind w:left="692" w:right="283"/>
        <w:jc w:val="both"/>
        <w:rPr>
          <w:i/>
          <w:sz w:val="24"/>
        </w:rPr>
      </w:pP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лекарственные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вспомогательные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(субстанции),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Вертушка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настольная,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Весы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тарирные, Весы ручные 1,0; 5,0; 20,0; 100,0., Разновес, Бюретки прямые с краном или оливой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вместимостью 10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Воронки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лабораторные,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Колбы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ёмкости</w:t>
      </w:r>
    </w:p>
    <w:p w:rsidR="00CA48D1" w:rsidRDefault="00296640">
      <w:pPr>
        <w:ind w:left="692" w:right="286"/>
        <w:jc w:val="both"/>
        <w:rPr>
          <w:i/>
          <w:sz w:val="24"/>
        </w:rPr>
      </w:pPr>
      <w:r>
        <w:rPr>
          <w:i/>
          <w:sz w:val="24"/>
        </w:rPr>
        <w:t>Колбы мерные разной ёмкости, Палочки стеклянные, Пипетки глазные, Сборник для очищенной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воды, посуда и вспомогательные материалы, образцы лекарственных препаратов, лекарственного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сырья,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документации,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нормативные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документы,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Держатели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пробирок, Штатив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пробирок</w:t>
      </w:r>
    </w:p>
    <w:p w:rsidR="00CA48D1" w:rsidRDefault="00CA48D1">
      <w:pPr>
        <w:pStyle w:val="a3"/>
        <w:spacing w:before="2"/>
        <w:ind w:left="0"/>
        <w:rPr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2"/>
        </w:rPr>
        <w:t xml:space="preserve"> </w:t>
      </w:r>
      <w:r>
        <w:t>1</w:t>
      </w:r>
    </w:p>
    <w:p w:rsidR="00CA48D1" w:rsidRDefault="00296640" w:rsidP="002A7EAF">
      <w:pPr>
        <w:pStyle w:val="a4"/>
        <w:numPr>
          <w:ilvl w:val="0"/>
          <w:numId w:val="117"/>
        </w:numPr>
        <w:tabs>
          <w:tab w:val="left" w:pos="975"/>
        </w:tabs>
        <w:ind w:right="286" w:firstLine="0"/>
        <w:rPr>
          <w:sz w:val="24"/>
        </w:rPr>
      </w:pPr>
      <w:r>
        <w:rPr>
          <w:b/>
          <w:sz w:val="24"/>
        </w:rPr>
        <w:t>Соляная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кислота</w:t>
      </w:r>
      <w:r>
        <w:rPr>
          <w:b/>
          <w:spacing w:val="38"/>
          <w:sz w:val="24"/>
        </w:rPr>
        <w:t xml:space="preserve"> </w:t>
      </w:r>
      <w:r>
        <w:rPr>
          <w:sz w:val="24"/>
        </w:rPr>
        <w:t>–</w:t>
      </w:r>
      <w:r>
        <w:rPr>
          <w:spacing w:val="3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36"/>
          <w:sz w:val="24"/>
        </w:rPr>
        <w:t xml:space="preserve"> </w:t>
      </w:r>
      <w:r>
        <w:rPr>
          <w:sz w:val="24"/>
        </w:rPr>
        <w:t>фармакопейного</w:t>
      </w:r>
      <w:r>
        <w:rPr>
          <w:spacing w:val="36"/>
          <w:sz w:val="24"/>
        </w:rPr>
        <w:t xml:space="preserve"> </w:t>
      </w:r>
      <w:r>
        <w:rPr>
          <w:sz w:val="24"/>
        </w:rPr>
        <w:t>препарата,</w:t>
      </w:r>
      <w:r>
        <w:rPr>
          <w:spacing w:val="37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39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37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количественного определения,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применение,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хранения.</w:t>
      </w:r>
    </w:p>
    <w:p w:rsidR="00CA48D1" w:rsidRDefault="00296640" w:rsidP="002A7EAF">
      <w:pPr>
        <w:pStyle w:val="a4"/>
        <w:numPr>
          <w:ilvl w:val="0"/>
          <w:numId w:val="117"/>
        </w:numPr>
        <w:tabs>
          <w:tab w:val="left" w:pos="939"/>
        </w:tabs>
        <w:ind w:right="290" w:firstLine="0"/>
        <w:rPr>
          <w:sz w:val="24"/>
        </w:rPr>
      </w:pPr>
      <w:r>
        <w:rPr>
          <w:b/>
          <w:sz w:val="24"/>
        </w:rPr>
        <w:t>Рибофлавин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препарата,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 количественного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применение,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 хранения.</w:t>
      </w:r>
    </w:p>
    <w:p w:rsidR="00CA48D1" w:rsidRDefault="00296640" w:rsidP="002A7EAF">
      <w:pPr>
        <w:pStyle w:val="a4"/>
        <w:numPr>
          <w:ilvl w:val="0"/>
          <w:numId w:val="117"/>
        </w:numPr>
        <w:tabs>
          <w:tab w:val="left" w:pos="984"/>
        </w:tabs>
        <w:ind w:right="287" w:firstLine="0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49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7"/>
          <w:sz w:val="24"/>
        </w:rPr>
        <w:t xml:space="preserve"> </w:t>
      </w:r>
      <w:r>
        <w:rPr>
          <w:sz w:val="24"/>
        </w:rPr>
        <w:t>расчеты,</w:t>
      </w:r>
      <w:r>
        <w:rPr>
          <w:spacing w:val="49"/>
          <w:sz w:val="24"/>
        </w:rPr>
        <w:t xml:space="preserve"> </w:t>
      </w:r>
      <w:r>
        <w:rPr>
          <w:sz w:val="24"/>
        </w:rPr>
        <w:t>изготовить</w:t>
      </w:r>
      <w:r>
        <w:rPr>
          <w:spacing w:val="48"/>
          <w:sz w:val="24"/>
        </w:rPr>
        <w:t xml:space="preserve"> </w:t>
      </w:r>
      <w:r>
        <w:rPr>
          <w:sz w:val="24"/>
        </w:rPr>
        <w:t>ЛП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прописи,</w:t>
      </w:r>
      <w:r>
        <w:rPr>
          <w:spacing w:val="48"/>
          <w:sz w:val="24"/>
        </w:rPr>
        <w:t xml:space="preserve"> </w:t>
      </w:r>
      <w:r>
        <w:rPr>
          <w:sz w:val="24"/>
        </w:rPr>
        <w:t>выбрав</w:t>
      </w:r>
      <w:r>
        <w:rPr>
          <w:spacing w:val="48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технологии, соблюдая требования санитарного режима.</w:t>
      </w:r>
    </w:p>
    <w:p w:rsidR="00CA48D1" w:rsidRDefault="00296640">
      <w:pPr>
        <w:pStyle w:val="a3"/>
        <w:ind w:left="692" w:right="289"/>
        <w:jc w:val="both"/>
      </w:pPr>
      <w:r>
        <w:t>Оформить</w:t>
      </w:r>
      <w:r>
        <w:rPr>
          <w:spacing w:val="49"/>
        </w:rPr>
        <w:t xml:space="preserve"> </w:t>
      </w:r>
      <w:r>
        <w:t>оборотную</w:t>
      </w:r>
      <w:r>
        <w:rPr>
          <w:spacing w:val="5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лицевую</w:t>
      </w:r>
      <w:r>
        <w:rPr>
          <w:spacing w:val="50"/>
        </w:rPr>
        <w:t xml:space="preserve"> </w:t>
      </w:r>
      <w:r>
        <w:t>стороны</w:t>
      </w:r>
      <w:r>
        <w:rPr>
          <w:spacing w:val="48"/>
        </w:rPr>
        <w:t xml:space="preserve"> </w:t>
      </w:r>
      <w:r>
        <w:t>ППК.</w:t>
      </w:r>
      <w:r>
        <w:rPr>
          <w:spacing w:val="49"/>
        </w:rPr>
        <w:t xml:space="preserve"> </w:t>
      </w:r>
      <w:r>
        <w:t>Озвучить</w:t>
      </w:r>
      <w:r>
        <w:rPr>
          <w:spacing w:val="50"/>
        </w:rPr>
        <w:t xml:space="preserve"> </w:t>
      </w:r>
      <w:r>
        <w:t>данные</w:t>
      </w:r>
      <w:r>
        <w:rPr>
          <w:spacing w:val="45"/>
        </w:rPr>
        <w:t xml:space="preserve"> </w:t>
      </w:r>
      <w:r>
        <w:t>этикетки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лицевой</w:t>
      </w:r>
      <w:r>
        <w:rPr>
          <w:spacing w:val="50"/>
        </w:rPr>
        <w:t xml:space="preserve"> </w:t>
      </w:r>
      <w:r>
        <w:t>стороны</w:t>
      </w:r>
      <w:r>
        <w:rPr>
          <w:spacing w:val="-58"/>
        </w:rPr>
        <w:t xml:space="preserve"> </w:t>
      </w:r>
      <w:r>
        <w:t>ППК.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целесообразные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внутриаптечного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ЛФ.</w:t>
      </w:r>
      <w:r>
        <w:rPr>
          <w:spacing w:val="-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 хранения ЛФ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аптеке.</w:t>
      </w:r>
    </w:p>
    <w:p w:rsidR="00CA48D1" w:rsidRDefault="00CA48D1">
      <w:pPr>
        <w:pStyle w:val="a3"/>
        <w:spacing w:before="3"/>
        <w:ind w:left="0"/>
      </w:pPr>
    </w:p>
    <w:p w:rsidR="00CA48D1" w:rsidRDefault="00296640">
      <w:pPr>
        <w:pStyle w:val="Heading4"/>
        <w:jc w:val="both"/>
      </w:pPr>
      <w:r>
        <w:t>Rp.:</w:t>
      </w:r>
      <w:r>
        <w:rPr>
          <w:spacing w:val="-1"/>
        </w:rPr>
        <w:t xml:space="preserve"> </w:t>
      </w:r>
      <w:r>
        <w:t>Sol.Atropini</w:t>
      </w:r>
      <w:r>
        <w:rPr>
          <w:spacing w:val="-1"/>
        </w:rPr>
        <w:t xml:space="preserve"> </w:t>
      </w:r>
      <w:r>
        <w:t>sulfanis 0.1%-20</w:t>
      </w:r>
      <w:r>
        <w:rPr>
          <w:spacing w:val="-1"/>
        </w:rPr>
        <w:t xml:space="preserve"> </w:t>
      </w:r>
      <w:r>
        <w:t>ml</w:t>
      </w:r>
    </w:p>
    <w:p w:rsidR="00CA48D1" w:rsidRDefault="00296640">
      <w:pPr>
        <w:ind w:left="1113"/>
        <w:rPr>
          <w:b/>
          <w:i/>
          <w:sz w:val="24"/>
        </w:rPr>
      </w:pPr>
      <w:r>
        <w:rPr>
          <w:b/>
          <w:i/>
          <w:sz w:val="24"/>
        </w:rPr>
        <w:t>D.S.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10 капель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2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раза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день</w:t>
      </w:r>
    </w:p>
    <w:p w:rsidR="00CA48D1" w:rsidRDefault="00CA48D1">
      <w:pPr>
        <w:pStyle w:val="a3"/>
        <w:ind w:left="0"/>
        <w:rPr>
          <w:b/>
          <w:i/>
        </w:rPr>
      </w:pPr>
    </w:p>
    <w:p w:rsidR="00CA48D1" w:rsidRDefault="00296640">
      <w:pPr>
        <w:pStyle w:val="Heading3"/>
        <w:spacing w:before="1"/>
      </w:pPr>
      <w:r>
        <w:t>Вариант №</w:t>
      </w:r>
      <w:r>
        <w:rPr>
          <w:spacing w:val="-3"/>
        </w:rPr>
        <w:t xml:space="preserve"> </w:t>
      </w:r>
      <w:r>
        <w:t>2</w:t>
      </w:r>
    </w:p>
    <w:p w:rsidR="00CA48D1" w:rsidRDefault="00296640" w:rsidP="002A7EAF">
      <w:pPr>
        <w:pStyle w:val="a4"/>
        <w:numPr>
          <w:ilvl w:val="0"/>
          <w:numId w:val="116"/>
        </w:numPr>
        <w:tabs>
          <w:tab w:val="left" w:pos="984"/>
        </w:tabs>
        <w:ind w:right="289" w:firstLine="0"/>
        <w:rPr>
          <w:sz w:val="24"/>
        </w:rPr>
      </w:pPr>
      <w:r>
        <w:rPr>
          <w:b/>
          <w:sz w:val="24"/>
        </w:rPr>
        <w:t>Хлорид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натрия</w:t>
      </w:r>
      <w:r>
        <w:rPr>
          <w:b/>
          <w:spacing w:val="48"/>
          <w:sz w:val="24"/>
        </w:rPr>
        <w:t xml:space="preserve"> </w:t>
      </w:r>
      <w:r>
        <w:rPr>
          <w:sz w:val="24"/>
        </w:rPr>
        <w:t>–</w:t>
      </w:r>
      <w:r>
        <w:rPr>
          <w:spacing w:val="45"/>
          <w:sz w:val="24"/>
        </w:rPr>
        <w:t xml:space="preserve"> </w:t>
      </w:r>
      <w:r>
        <w:rPr>
          <w:sz w:val="24"/>
        </w:rPr>
        <w:t>формула,</w:t>
      </w:r>
      <w:r>
        <w:rPr>
          <w:spacing w:val="46"/>
          <w:sz w:val="24"/>
        </w:rPr>
        <w:t xml:space="preserve"> </w:t>
      </w:r>
      <w:r>
        <w:rPr>
          <w:sz w:val="24"/>
        </w:rPr>
        <w:t>латинское</w:t>
      </w:r>
      <w:r>
        <w:rPr>
          <w:spacing w:val="45"/>
          <w:sz w:val="24"/>
        </w:rPr>
        <w:t xml:space="preserve"> </w:t>
      </w:r>
      <w:r>
        <w:rPr>
          <w:sz w:val="24"/>
        </w:rPr>
        <w:t>название,</w:t>
      </w:r>
      <w:r>
        <w:rPr>
          <w:spacing w:val="47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45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46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50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 количественного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определения, применение,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хранение.</w:t>
      </w:r>
    </w:p>
    <w:p w:rsidR="00CA48D1" w:rsidRDefault="00296640" w:rsidP="002A7EAF">
      <w:pPr>
        <w:pStyle w:val="a4"/>
        <w:numPr>
          <w:ilvl w:val="0"/>
          <w:numId w:val="116"/>
        </w:numPr>
        <w:tabs>
          <w:tab w:val="left" w:pos="994"/>
        </w:tabs>
        <w:ind w:right="286" w:firstLine="0"/>
        <w:rPr>
          <w:sz w:val="24"/>
        </w:rPr>
      </w:pPr>
      <w:r>
        <w:rPr>
          <w:b/>
          <w:sz w:val="24"/>
        </w:rPr>
        <w:t>Фурацилин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53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56"/>
          <w:sz w:val="24"/>
        </w:rPr>
        <w:t xml:space="preserve"> </w:t>
      </w:r>
      <w:r>
        <w:rPr>
          <w:sz w:val="24"/>
        </w:rPr>
        <w:t>латинское</w:t>
      </w:r>
      <w:r>
        <w:rPr>
          <w:spacing w:val="54"/>
          <w:sz w:val="24"/>
        </w:rPr>
        <w:t xml:space="preserve"> </w:t>
      </w:r>
      <w:r>
        <w:rPr>
          <w:sz w:val="24"/>
        </w:rPr>
        <w:t>название,</w:t>
      </w:r>
      <w:r>
        <w:rPr>
          <w:spacing w:val="55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55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5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56"/>
          <w:sz w:val="24"/>
        </w:rPr>
        <w:t xml:space="preserve"> </w:t>
      </w:r>
      <w:r>
        <w:rPr>
          <w:sz w:val="24"/>
        </w:rPr>
        <w:t>количественного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применение,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 хранения.</w:t>
      </w:r>
    </w:p>
    <w:p w:rsidR="00CA48D1" w:rsidRDefault="00296640" w:rsidP="002A7EAF">
      <w:pPr>
        <w:pStyle w:val="a4"/>
        <w:numPr>
          <w:ilvl w:val="0"/>
          <w:numId w:val="116"/>
        </w:numPr>
        <w:tabs>
          <w:tab w:val="left" w:pos="984"/>
        </w:tabs>
        <w:ind w:right="287" w:firstLine="0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49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7"/>
          <w:sz w:val="24"/>
        </w:rPr>
        <w:t xml:space="preserve"> </w:t>
      </w:r>
      <w:r>
        <w:rPr>
          <w:sz w:val="24"/>
        </w:rPr>
        <w:t>расчеты,</w:t>
      </w:r>
      <w:r>
        <w:rPr>
          <w:spacing w:val="49"/>
          <w:sz w:val="24"/>
        </w:rPr>
        <w:t xml:space="preserve"> </w:t>
      </w:r>
      <w:r>
        <w:rPr>
          <w:sz w:val="24"/>
        </w:rPr>
        <w:t>изготовить</w:t>
      </w:r>
      <w:r>
        <w:rPr>
          <w:spacing w:val="48"/>
          <w:sz w:val="24"/>
        </w:rPr>
        <w:t xml:space="preserve"> </w:t>
      </w:r>
      <w:r>
        <w:rPr>
          <w:sz w:val="24"/>
        </w:rPr>
        <w:t>ЛП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прописи,</w:t>
      </w:r>
      <w:r>
        <w:rPr>
          <w:spacing w:val="48"/>
          <w:sz w:val="24"/>
        </w:rPr>
        <w:t xml:space="preserve"> </w:t>
      </w:r>
      <w:r>
        <w:rPr>
          <w:sz w:val="24"/>
        </w:rPr>
        <w:t>выбрав</w:t>
      </w:r>
      <w:r>
        <w:rPr>
          <w:spacing w:val="48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технологии, соблюдая требования санитарного режима.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296640">
      <w:pPr>
        <w:pStyle w:val="a3"/>
        <w:spacing w:before="66"/>
        <w:ind w:left="692" w:right="289"/>
        <w:jc w:val="both"/>
      </w:pPr>
      <w:r>
        <w:t>Оформить</w:t>
      </w:r>
      <w:r>
        <w:rPr>
          <w:spacing w:val="49"/>
        </w:rPr>
        <w:t xml:space="preserve"> </w:t>
      </w:r>
      <w:r>
        <w:t>оборотную</w:t>
      </w:r>
      <w:r>
        <w:rPr>
          <w:spacing w:val="5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лицевую</w:t>
      </w:r>
      <w:r>
        <w:rPr>
          <w:spacing w:val="50"/>
        </w:rPr>
        <w:t xml:space="preserve"> </w:t>
      </w:r>
      <w:r>
        <w:t>стороны</w:t>
      </w:r>
      <w:r>
        <w:rPr>
          <w:spacing w:val="48"/>
        </w:rPr>
        <w:t xml:space="preserve"> </w:t>
      </w:r>
      <w:r>
        <w:t>ППК.</w:t>
      </w:r>
      <w:r>
        <w:rPr>
          <w:spacing w:val="49"/>
        </w:rPr>
        <w:t xml:space="preserve"> </w:t>
      </w:r>
      <w:r>
        <w:t>Озвучить</w:t>
      </w:r>
      <w:r>
        <w:rPr>
          <w:spacing w:val="50"/>
        </w:rPr>
        <w:t xml:space="preserve"> </w:t>
      </w:r>
      <w:r>
        <w:t>данные</w:t>
      </w:r>
      <w:r>
        <w:rPr>
          <w:spacing w:val="45"/>
        </w:rPr>
        <w:t xml:space="preserve"> </w:t>
      </w:r>
      <w:r>
        <w:t>этикетки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лицевой</w:t>
      </w:r>
      <w:r>
        <w:rPr>
          <w:spacing w:val="50"/>
        </w:rPr>
        <w:t xml:space="preserve"> </w:t>
      </w:r>
      <w:r>
        <w:t>стороны</w:t>
      </w:r>
      <w:r>
        <w:rPr>
          <w:spacing w:val="-58"/>
        </w:rPr>
        <w:t xml:space="preserve"> </w:t>
      </w:r>
      <w:r>
        <w:t>ППК.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целесообразные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внутриаптечного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ЛФ.</w:t>
      </w:r>
      <w:r>
        <w:rPr>
          <w:spacing w:val="-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 хранения ЛФ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аптеке.</w:t>
      </w:r>
    </w:p>
    <w:p w:rsidR="00CA48D1" w:rsidRDefault="00CA48D1">
      <w:pPr>
        <w:pStyle w:val="a3"/>
        <w:spacing w:before="5"/>
        <w:ind w:left="0"/>
      </w:pPr>
    </w:p>
    <w:p w:rsidR="00CA48D1" w:rsidRPr="00296640" w:rsidRDefault="00296640">
      <w:pPr>
        <w:pStyle w:val="Heading4"/>
        <w:tabs>
          <w:tab w:val="left" w:pos="3525"/>
        </w:tabs>
        <w:ind w:left="1113" w:right="7362" w:hanging="421"/>
        <w:rPr>
          <w:lang w:val="en-US"/>
        </w:rPr>
      </w:pPr>
      <w:r w:rsidRPr="00296640">
        <w:rPr>
          <w:lang w:val="en-US"/>
        </w:rPr>
        <w:t>Rp.: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T-rae</w:t>
      </w:r>
      <w:r w:rsidRPr="00296640">
        <w:rPr>
          <w:spacing w:val="-2"/>
          <w:lang w:val="en-US"/>
        </w:rPr>
        <w:t xml:space="preserve"> </w:t>
      </w:r>
      <w:r w:rsidRPr="00296640">
        <w:rPr>
          <w:lang w:val="en-US"/>
        </w:rPr>
        <w:t>Belladonnae</w:t>
      </w:r>
      <w:r w:rsidRPr="00296640">
        <w:rPr>
          <w:lang w:val="en-US"/>
        </w:rPr>
        <w:tab/>
        <w:t>5 ml</w:t>
      </w:r>
      <w:r w:rsidRPr="00296640">
        <w:rPr>
          <w:spacing w:val="-57"/>
          <w:lang w:val="en-US"/>
        </w:rPr>
        <w:t xml:space="preserve"> </w:t>
      </w:r>
      <w:r w:rsidRPr="00296640">
        <w:rPr>
          <w:lang w:val="en-US"/>
        </w:rPr>
        <w:t>T-rae</w:t>
      </w:r>
      <w:r w:rsidRPr="00296640">
        <w:rPr>
          <w:spacing w:val="-2"/>
          <w:lang w:val="en-US"/>
        </w:rPr>
        <w:t xml:space="preserve"> </w:t>
      </w:r>
      <w:r w:rsidRPr="00296640">
        <w:rPr>
          <w:lang w:val="en-US"/>
        </w:rPr>
        <w:t>Convallariae</w:t>
      </w:r>
    </w:p>
    <w:p w:rsidR="00CA48D1" w:rsidRPr="00296640" w:rsidRDefault="00296640">
      <w:pPr>
        <w:tabs>
          <w:tab w:val="left" w:pos="3525"/>
          <w:tab w:val="right" w:pos="3825"/>
        </w:tabs>
        <w:ind w:left="993" w:right="7242" w:firstLine="60"/>
        <w:rPr>
          <w:b/>
          <w:i/>
          <w:sz w:val="24"/>
          <w:lang w:val="en-US"/>
        </w:rPr>
      </w:pPr>
      <w:r w:rsidRPr="00296640">
        <w:rPr>
          <w:b/>
          <w:i/>
          <w:sz w:val="24"/>
          <w:lang w:val="en-US"/>
        </w:rPr>
        <w:t>T-rae</w:t>
      </w:r>
      <w:r w:rsidRPr="00296640">
        <w:rPr>
          <w:b/>
          <w:i/>
          <w:spacing w:val="-1"/>
          <w:sz w:val="24"/>
          <w:lang w:val="en-US"/>
        </w:rPr>
        <w:t xml:space="preserve"> </w:t>
      </w:r>
      <w:r w:rsidRPr="00296640">
        <w:rPr>
          <w:b/>
          <w:i/>
          <w:sz w:val="24"/>
          <w:lang w:val="en-US"/>
        </w:rPr>
        <w:t>Valerianae</w:t>
      </w:r>
      <w:r w:rsidRPr="00296640">
        <w:rPr>
          <w:b/>
          <w:i/>
          <w:spacing w:val="-2"/>
          <w:sz w:val="24"/>
          <w:lang w:val="en-US"/>
        </w:rPr>
        <w:t xml:space="preserve"> </w:t>
      </w:r>
      <w:r w:rsidRPr="00296640">
        <w:rPr>
          <w:b/>
          <w:i/>
          <w:sz w:val="24"/>
          <w:lang w:val="en-US"/>
        </w:rPr>
        <w:t>ana</w:t>
      </w:r>
      <w:r w:rsidRPr="00296640">
        <w:rPr>
          <w:b/>
          <w:i/>
          <w:sz w:val="24"/>
          <w:lang w:val="en-US"/>
        </w:rPr>
        <w:tab/>
        <w:t>10 ml</w:t>
      </w:r>
      <w:r w:rsidRPr="00296640">
        <w:rPr>
          <w:b/>
          <w:i/>
          <w:spacing w:val="-57"/>
          <w:sz w:val="24"/>
          <w:lang w:val="en-US"/>
        </w:rPr>
        <w:t xml:space="preserve"> </w:t>
      </w:r>
      <w:r w:rsidRPr="00296640">
        <w:rPr>
          <w:b/>
          <w:i/>
          <w:sz w:val="24"/>
          <w:lang w:val="en-US"/>
        </w:rPr>
        <w:t>Mentholi</w:t>
      </w:r>
      <w:r w:rsidRPr="00296640">
        <w:rPr>
          <w:b/>
          <w:i/>
          <w:sz w:val="24"/>
          <w:lang w:val="en-US"/>
        </w:rPr>
        <w:tab/>
      </w:r>
      <w:r w:rsidRPr="00296640">
        <w:rPr>
          <w:b/>
          <w:i/>
          <w:sz w:val="24"/>
          <w:lang w:val="en-US"/>
        </w:rPr>
        <w:tab/>
        <w:t>0.2</w:t>
      </w:r>
    </w:p>
    <w:p w:rsidR="00CA48D1" w:rsidRDefault="00296640">
      <w:pPr>
        <w:ind w:left="993"/>
        <w:rPr>
          <w:b/>
          <w:i/>
          <w:sz w:val="24"/>
        </w:rPr>
      </w:pPr>
      <w:r>
        <w:rPr>
          <w:b/>
          <w:i/>
          <w:sz w:val="24"/>
        </w:rPr>
        <w:t>M.D.S.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20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капель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2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раза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 день</w:t>
      </w:r>
    </w:p>
    <w:p w:rsidR="00CA48D1" w:rsidRDefault="00CA48D1">
      <w:pPr>
        <w:pStyle w:val="a3"/>
        <w:ind w:left="0"/>
        <w:rPr>
          <w:b/>
          <w:i/>
        </w:rPr>
      </w:pPr>
    </w:p>
    <w:p w:rsidR="00CA48D1" w:rsidRDefault="00296640">
      <w:pPr>
        <w:pStyle w:val="Heading3"/>
        <w:jc w:val="both"/>
      </w:pPr>
      <w:r>
        <w:t>Вариант №</w:t>
      </w:r>
      <w:r>
        <w:rPr>
          <w:spacing w:val="-3"/>
        </w:rPr>
        <w:t xml:space="preserve"> </w:t>
      </w:r>
      <w:r>
        <w:t>3</w:t>
      </w:r>
    </w:p>
    <w:p w:rsidR="00CA48D1" w:rsidRDefault="00296640" w:rsidP="002A7EAF">
      <w:pPr>
        <w:pStyle w:val="a4"/>
        <w:numPr>
          <w:ilvl w:val="0"/>
          <w:numId w:val="115"/>
        </w:numPr>
        <w:tabs>
          <w:tab w:val="left" w:pos="963"/>
        </w:tabs>
        <w:ind w:right="285" w:firstLine="0"/>
        <w:jc w:val="both"/>
        <w:rPr>
          <w:sz w:val="24"/>
        </w:rPr>
      </w:pPr>
      <w:r>
        <w:rPr>
          <w:b/>
          <w:sz w:val="24"/>
        </w:rPr>
        <w:t xml:space="preserve">Натрия бромид </w:t>
      </w:r>
      <w:r>
        <w:rPr>
          <w:sz w:val="24"/>
        </w:rPr>
        <w:t>– формула, название латинское, свойства, реакции установления подлинности,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количественного определения,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применение,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хранения.</w:t>
      </w:r>
    </w:p>
    <w:p w:rsidR="00CA48D1" w:rsidRDefault="00296640" w:rsidP="002A7EAF">
      <w:pPr>
        <w:pStyle w:val="a4"/>
        <w:numPr>
          <w:ilvl w:val="0"/>
          <w:numId w:val="115"/>
        </w:numPr>
        <w:tabs>
          <w:tab w:val="left" w:pos="991"/>
        </w:tabs>
        <w:ind w:right="288" w:firstLine="0"/>
        <w:jc w:val="both"/>
        <w:rPr>
          <w:sz w:val="24"/>
        </w:rPr>
      </w:pPr>
      <w:r>
        <w:rPr>
          <w:b/>
          <w:sz w:val="24"/>
        </w:rPr>
        <w:t xml:space="preserve">Хинин </w:t>
      </w:r>
      <w:r>
        <w:rPr>
          <w:sz w:val="24"/>
        </w:rPr>
        <w:t>– как производное хинолина. Представители, формула, латинское название, 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препарата, реакции на установление подлинности, методы количественного определения, аспекты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производных,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 хранения.</w:t>
      </w:r>
    </w:p>
    <w:p w:rsidR="00CA48D1" w:rsidRDefault="00296640" w:rsidP="002A7EAF">
      <w:pPr>
        <w:pStyle w:val="a4"/>
        <w:numPr>
          <w:ilvl w:val="0"/>
          <w:numId w:val="115"/>
        </w:numPr>
        <w:tabs>
          <w:tab w:val="left" w:pos="984"/>
        </w:tabs>
        <w:ind w:right="287" w:firstLine="0"/>
        <w:jc w:val="both"/>
        <w:rPr>
          <w:sz w:val="24"/>
        </w:rPr>
      </w:pPr>
      <w:r>
        <w:rPr>
          <w:b/>
          <w:sz w:val="24"/>
        </w:rPr>
        <w:t xml:space="preserve">ЗАДАНИЕ: </w:t>
      </w:r>
      <w:r>
        <w:rPr>
          <w:sz w:val="24"/>
        </w:rPr>
        <w:t>сделать необходимые расчеты, изготовить ЛП по прописи, выбрав 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технологии, соблюдая требования 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режима.</w:t>
      </w:r>
    </w:p>
    <w:p w:rsidR="00CA48D1" w:rsidRDefault="00296640">
      <w:pPr>
        <w:pStyle w:val="a3"/>
        <w:ind w:left="692" w:right="289"/>
        <w:jc w:val="both"/>
      </w:pPr>
      <w:r>
        <w:t>Оформить</w:t>
      </w:r>
      <w:r>
        <w:rPr>
          <w:spacing w:val="49"/>
        </w:rPr>
        <w:t xml:space="preserve"> </w:t>
      </w:r>
      <w:r>
        <w:t>оборотную</w:t>
      </w:r>
      <w:r>
        <w:rPr>
          <w:spacing w:val="5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лицевую</w:t>
      </w:r>
      <w:r>
        <w:rPr>
          <w:spacing w:val="50"/>
        </w:rPr>
        <w:t xml:space="preserve"> </w:t>
      </w:r>
      <w:r>
        <w:t>стороны</w:t>
      </w:r>
      <w:r>
        <w:rPr>
          <w:spacing w:val="48"/>
        </w:rPr>
        <w:t xml:space="preserve"> </w:t>
      </w:r>
      <w:r>
        <w:t>ППК.</w:t>
      </w:r>
      <w:r>
        <w:rPr>
          <w:spacing w:val="49"/>
        </w:rPr>
        <w:t xml:space="preserve"> </w:t>
      </w:r>
      <w:r>
        <w:t>Озвучить</w:t>
      </w:r>
      <w:r>
        <w:rPr>
          <w:spacing w:val="50"/>
        </w:rPr>
        <w:t xml:space="preserve"> </w:t>
      </w:r>
      <w:r>
        <w:t>данные</w:t>
      </w:r>
      <w:r>
        <w:rPr>
          <w:spacing w:val="45"/>
        </w:rPr>
        <w:t xml:space="preserve"> </w:t>
      </w:r>
      <w:r>
        <w:t>этикетки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лицевой</w:t>
      </w:r>
      <w:r>
        <w:rPr>
          <w:spacing w:val="50"/>
        </w:rPr>
        <w:t xml:space="preserve"> </w:t>
      </w:r>
      <w:r>
        <w:t>стороны</w:t>
      </w:r>
      <w:r>
        <w:rPr>
          <w:spacing w:val="-58"/>
        </w:rPr>
        <w:t xml:space="preserve"> </w:t>
      </w:r>
      <w:r>
        <w:t>ППК.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целесообразные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внутриаптечного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ЛФ.</w:t>
      </w:r>
      <w:r>
        <w:rPr>
          <w:spacing w:val="-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 хранения ЛФ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аптеке.</w:t>
      </w:r>
    </w:p>
    <w:p w:rsidR="00CA48D1" w:rsidRDefault="00CA48D1">
      <w:pPr>
        <w:pStyle w:val="a3"/>
        <w:spacing w:before="4"/>
        <w:ind w:left="0"/>
      </w:pPr>
    </w:p>
    <w:p w:rsidR="00CA48D1" w:rsidRPr="00296640" w:rsidRDefault="00296640">
      <w:pPr>
        <w:pStyle w:val="Heading4"/>
        <w:tabs>
          <w:tab w:val="left" w:pos="4233"/>
        </w:tabs>
        <w:rPr>
          <w:lang w:val="en-US"/>
        </w:rPr>
      </w:pPr>
      <w:r w:rsidRPr="00296640">
        <w:rPr>
          <w:lang w:val="en-US"/>
        </w:rPr>
        <w:t>Rp.: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Natrii chloridi</w:t>
      </w:r>
      <w:r w:rsidRPr="00296640">
        <w:rPr>
          <w:lang w:val="en-US"/>
        </w:rPr>
        <w:tab/>
        <w:t>10.0</w:t>
      </w:r>
    </w:p>
    <w:p w:rsidR="00CA48D1" w:rsidRPr="00296640" w:rsidRDefault="00296640">
      <w:pPr>
        <w:ind w:left="1113"/>
        <w:rPr>
          <w:b/>
          <w:i/>
          <w:sz w:val="24"/>
          <w:lang w:val="en-US"/>
        </w:rPr>
      </w:pPr>
      <w:r w:rsidRPr="00296640">
        <w:rPr>
          <w:b/>
          <w:i/>
          <w:sz w:val="24"/>
          <w:lang w:val="en-US"/>
        </w:rPr>
        <w:t>Natrii</w:t>
      </w:r>
      <w:r w:rsidRPr="00296640">
        <w:rPr>
          <w:b/>
          <w:i/>
          <w:spacing w:val="-1"/>
          <w:sz w:val="24"/>
          <w:lang w:val="en-US"/>
        </w:rPr>
        <w:t xml:space="preserve"> </w:t>
      </w:r>
      <w:r w:rsidRPr="00296640">
        <w:rPr>
          <w:b/>
          <w:i/>
          <w:sz w:val="24"/>
          <w:lang w:val="en-US"/>
        </w:rPr>
        <w:t>tetraboratis</w:t>
      </w:r>
    </w:p>
    <w:p w:rsidR="00CA48D1" w:rsidRPr="00296640" w:rsidRDefault="00296640">
      <w:pPr>
        <w:pStyle w:val="Heading4"/>
        <w:tabs>
          <w:tab w:val="left" w:pos="4233"/>
        </w:tabs>
        <w:ind w:left="1053"/>
        <w:rPr>
          <w:lang w:val="en-US"/>
        </w:rPr>
      </w:pPr>
      <w:r w:rsidRPr="00296640">
        <w:rPr>
          <w:lang w:val="en-US"/>
        </w:rPr>
        <w:t>Natrii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hydrocarbonatis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ana</w:t>
      </w:r>
      <w:r w:rsidRPr="00296640">
        <w:rPr>
          <w:lang w:val="en-US"/>
        </w:rPr>
        <w:tab/>
        <w:t>15.0</w:t>
      </w:r>
    </w:p>
    <w:p w:rsidR="00CA48D1" w:rsidRDefault="00296640">
      <w:pPr>
        <w:ind w:left="1053"/>
        <w:rPr>
          <w:b/>
          <w:i/>
          <w:sz w:val="24"/>
        </w:rPr>
      </w:pPr>
      <w:r>
        <w:rPr>
          <w:b/>
          <w:i/>
          <w:sz w:val="24"/>
        </w:rPr>
        <w:t>M.f.pulv.Da.S.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чайной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ложке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½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стакана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воды.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Полоскание.</w:t>
      </w:r>
    </w:p>
    <w:p w:rsidR="00CA48D1" w:rsidRDefault="00CA48D1">
      <w:pPr>
        <w:pStyle w:val="a3"/>
        <w:ind w:left="0"/>
        <w:rPr>
          <w:b/>
          <w:i/>
          <w:sz w:val="26"/>
        </w:rPr>
      </w:pPr>
    </w:p>
    <w:p w:rsidR="00CA48D1" w:rsidRDefault="00CA48D1">
      <w:pPr>
        <w:pStyle w:val="a3"/>
        <w:ind w:left="0"/>
        <w:rPr>
          <w:b/>
          <w:i/>
          <w:sz w:val="22"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4</w:t>
      </w:r>
    </w:p>
    <w:p w:rsidR="00CA48D1" w:rsidRDefault="00296640" w:rsidP="002A7EAF">
      <w:pPr>
        <w:pStyle w:val="a4"/>
        <w:numPr>
          <w:ilvl w:val="0"/>
          <w:numId w:val="114"/>
        </w:numPr>
        <w:tabs>
          <w:tab w:val="left" w:pos="982"/>
        </w:tabs>
        <w:ind w:right="289" w:firstLine="0"/>
        <w:rPr>
          <w:sz w:val="24"/>
        </w:rPr>
      </w:pPr>
      <w:r>
        <w:rPr>
          <w:b/>
          <w:sz w:val="24"/>
        </w:rPr>
        <w:t>Раствор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йода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5%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–</w:t>
      </w:r>
      <w:r>
        <w:rPr>
          <w:spacing w:val="45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43"/>
          <w:sz w:val="24"/>
        </w:rPr>
        <w:t xml:space="preserve"> </w:t>
      </w:r>
      <w:r>
        <w:rPr>
          <w:sz w:val="24"/>
        </w:rPr>
        <w:t>раствора,</w:t>
      </w:r>
      <w:r>
        <w:rPr>
          <w:spacing w:val="48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44"/>
          <w:sz w:val="24"/>
        </w:rPr>
        <w:t xml:space="preserve"> </w:t>
      </w:r>
      <w:r>
        <w:rPr>
          <w:sz w:val="24"/>
        </w:rPr>
        <w:t>титра,</w:t>
      </w:r>
      <w:r>
        <w:rPr>
          <w:spacing w:val="44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44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4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определения, применение,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хранения.</w:t>
      </w:r>
    </w:p>
    <w:p w:rsidR="00CA48D1" w:rsidRDefault="00296640" w:rsidP="002A7EAF">
      <w:pPr>
        <w:pStyle w:val="a4"/>
        <w:numPr>
          <w:ilvl w:val="0"/>
          <w:numId w:val="114"/>
        </w:numPr>
        <w:tabs>
          <w:tab w:val="left" w:pos="1047"/>
        </w:tabs>
        <w:ind w:right="285" w:firstLine="0"/>
        <w:rPr>
          <w:sz w:val="24"/>
        </w:rPr>
      </w:pPr>
      <w:r>
        <w:rPr>
          <w:b/>
          <w:sz w:val="24"/>
        </w:rPr>
        <w:t>Новокаин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–</w:t>
      </w:r>
      <w:r>
        <w:rPr>
          <w:spacing w:val="50"/>
          <w:sz w:val="24"/>
        </w:rPr>
        <w:t xml:space="preserve"> </w:t>
      </w:r>
      <w:r>
        <w:rPr>
          <w:sz w:val="24"/>
        </w:rPr>
        <w:t>эфир</w:t>
      </w:r>
      <w:r>
        <w:rPr>
          <w:spacing w:val="48"/>
          <w:sz w:val="24"/>
        </w:rPr>
        <w:t xml:space="preserve"> </w:t>
      </w:r>
      <w:r>
        <w:rPr>
          <w:sz w:val="24"/>
        </w:rPr>
        <w:t>ПАБК</w:t>
      </w:r>
      <w:r>
        <w:rPr>
          <w:spacing w:val="51"/>
          <w:sz w:val="24"/>
        </w:rPr>
        <w:t xml:space="preserve"> </w:t>
      </w:r>
      <w:r>
        <w:rPr>
          <w:sz w:val="24"/>
        </w:rPr>
        <w:t>(ароматических</w:t>
      </w:r>
      <w:r>
        <w:rPr>
          <w:spacing w:val="50"/>
          <w:sz w:val="24"/>
        </w:rPr>
        <w:t xml:space="preserve"> </w:t>
      </w:r>
      <w:r>
        <w:rPr>
          <w:sz w:val="24"/>
        </w:rPr>
        <w:t>кислот).</w:t>
      </w:r>
      <w:r>
        <w:rPr>
          <w:spacing w:val="49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52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49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определение, аспекты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применения,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 хранения.</w:t>
      </w:r>
    </w:p>
    <w:p w:rsidR="00CA48D1" w:rsidRDefault="00296640" w:rsidP="002A7EAF">
      <w:pPr>
        <w:pStyle w:val="a4"/>
        <w:numPr>
          <w:ilvl w:val="0"/>
          <w:numId w:val="114"/>
        </w:numPr>
        <w:tabs>
          <w:tab w:val="left" w:pos="984"/>
        </w:tabs>
        <w:ind w:right="287" w:firstLine="0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49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7"/>
          <w:sz w:val="24"/>
        </w:rPr>
        <w:t xml:space="preserve"> </w:t>
      </w:r>
      <w:r>
        <w:rPr>
          <w:sz w:val="24"/>
        </w:rPr>
        <w:t>расчеты,</w:t>
      </w:r>
      <w:r>
        <w:rPr>
          <w:spacing w:val="49"/>
          <w:sz w:val="24"/>
        </w:rPr>
        <w:t xml:space="preserve"> </w:t>
      </w:r>
      <w:r>
        <w:rPr>
          <w:sz w:val="24"/>
        </w:rPr>
        <w:t>изготовить</w:t>
      </w:r>
      <w:r>
        <w:rPr>
          <w:spacing w:val="48"/>
          <w:sz w:val="24"/>
        </w:rPr>
        <w:t xml:space="preserve"> </w:t>
      </w:r>
      <w:r>
        <w:rPr>
          <w:sz w:val="24"/>
        </w:rPr>
        <w:t>ЛП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прописи,</w:t>
      </w:r>
      <w:r>
        <w:rPr>
          <w:spacing w:val="48"/>
          <w:sz w:val="24"/>
        </w:rPr>
        <w:t xml:space="preserve"> </w:t>
      </w:r>
      <w:r>
        <w:rPr>
          <w:sz w:val="24"/>
        </w:rPr>
        <w:t>выбрав</w:t>
      </w:r>
      <w:r>
        <w:rPr>
          <w:spacing w:val="48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технологии, соблюдая требования 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режима.</w:t>
      </w:r>
    </w:p>
    <w:p w:rsidR="00CA48D1" w:rsidRDefault="00296640">
      <w:pPr>
        <w:pStyle w:val="a3"/>
        <w:ind w:left="692" w:right="289"/>
        <w:jc w:val="both"/>
      </w:pPr>
      <w:r>
        <w:t>Оформить</w:t>
      </w:r>
      <w:r>
        <w:rPr>
          <w:spacing w:val="49"/>
        </w:rPr>
        <w:t xml:space="preserve"> </w:t>
      </w:r>
      <w:r>
        <w:t>оборотную</w:t>
      </w:r>
      <w:r>
        <w:rPr>
          <w:spacing w:val="5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лицевую</w:t>
      </w:r>
      <w:r>
        <w:rPr>
          <w:spacing w:val="50"/>
        </w:rPr>
        <w:t xml:space="preserve"> </w:t>
      </w:r>
      <w:r>
        <w:t>стороны</w:t>
      </w:r>
      <w:r>
        <w:rPr>
          <w:spacing w:val="48"/>
        </w:rPr>
        <w:t xml:space="preserve"> </w:t>
      </w:r>
      <w:r>
        <w:t>ППК.</w:t>
      </w:r>
      <w:r>
        <w:rPr>
          <w:spacing w:val="49"/>
        </w:rPr>
        <w:t xml:space="preserve"> </w:t>
      </w:r>
      <w:r>
        <w:t>Озвучить</w:t>
      </w:r>
      <w:r>
        <w:rPr>
          <w:spacing w:val="50"/>
        </w:rPr>
        <w:t xml:space="preserve"> </w:t>
      </w:r>
      <w:r>
        <w:t>данные</w:t>
      </w:r>
      <w:r>
        <w:rPr>
          <w:spacing w:val="45"/>
        </w:rPr>
        <w:t xml:space="preserve"> </w:t>
      </w:r>
      <w:r>
        <w:t>этикетки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лицевой</w:t>
      </w:r>
      <w:r>
        <w:rPr>
          <w:spacing w:val="50"/>
        </w:rPr>
        <w:t xml:space="preserve"> </w:t>
      </w:r>
      <w:r>
        <w:t>стороны</w:t>
      </w:r>
      <w:r>
        <w:rPr>
          <w:spacing w:val="-58"/>
        </w:rPr>
        <w:t xml:space="preserve"> </w:t>
      </w:r>
      <w:r>
        <w:t>ППК.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целесообразные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внутриаптечного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ЛФ.</w:t>
      </w:r>
      <w:r>
        <w:rPr>
          <w:spacing w:val="-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 хранения ЛФ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аптеке.</w:t>
      </w:r>
    </w:p>
    <w:p w:rsidR="00CA48D1" w:rsidRPr="00296640" w:rsidRDefault="00296640">
      <w:pPr>
        <w:pStyle w:val="Heading4"/>
        <w:spacing w:before="3"/>
        <w:ind w:left="1113" w:right="9038" w:hanging="421"/>
        <w:jc w:val="both"/>
        <w:rPr>
          <w:lang w:val="en-US"/>
        </w:rPr>
      </w:pPr>
      <w:r w:rsidRPr="00296640">
        <w:rPr>
          <w:lang w:val="en-US"/>
        </w:rPr>
        <w:t>Rp.: Zinci oxydi</w:t>
      </w:r>
      <w:r w:rsidRPr="00296640">
        <w:rPr>
          <w:spacing w:val="-57"/>
          <w:lang w:val="en-US"/>
        </w:rPr>
        <w:t xml:space="preserve"> </w:t>
      </w:r>
      <w:r w:rsidRPr="00296640">
        <w:rPr>
          <w:lang w:val="en-US"/>
        </w:rPr>
        <w:t>Amyli</w:t>
      </w:r>
    </w:p>
    <w:p w:rsidR="00CA48D1" w:rsidRPr="00296640" w:rsidRDefault="00296640">
      <w:pPr>
        <w:ind w:left="1053"/>
        <w:rPr>
          <w:b/>
          <w:i/>
          <w:sz w:val="24"/>
          <w:lang w:val="en-US"/>
        </w:rPr>
      </w:pPr>
      <w:r w:rsidRPr="00296640">
        <w:rPr>
          <w:b/>
          <w:i/>
          <w:sz w:val="24"/>
          <w:lang w:val="en-US"/>
        </w:rPr>
        <w:t>Talci</w:t>
      </w:r>
      <w:r w:rsidRPr="00296640">
        <w:rPr>
          <w:b/>
          <w:i/>
          <w:spacing w:val="-1"/>
          <w:sz w:val="24"/>
          <w:lang w:val="en-US"/>
        </w:rPr>
        <w:t xml:space="preserve"> </w:t>
      </w:r>
      <w:r w:rsidRPr="00296640">
        <w:rPr>
          <w:b/>
          <w:i/>
          <w:sz w:val="24"/>
          <w:lang w:val="en-US"/>
        </w:rPr>
        <w:t>ana 10.0</w:t>
      </w:r>
    </w:p>
    <w:p w:rsidR="00CA48D1" w:rsidRPr="00FC55AC" w:rsidRDefault="00296640">
      <w:pPr>
        <w:pStyle w:val="Heading4"/>
        <w:ind w:left="1053"/>
        <w:rPr>
          <w:lang w:val="en-US"/>
        </w:rPr>
      </w:pPr>
      <w:r w:rsidRPr="00FC55AC">
        <w:rPr>
          <w:lang w:val="en-US"/>
        </w:rPr>
        <w:t>M.</w:t>
      </w:r>
      <w:r w:rsidRPr="00FC55AC">
        <w:rPr>
          <w:spacing w:val="-1"/>
          <w:lang w:val="en-US"/>
        </w:rPr>
        <w:t xml:space="preserve"> </w:t>
      </w:r>
      <w:r w:rsidRPr="00FC55AC">
        <w:rPr>
          <w:lang w:val="en-US"/>
        </w:rPr>
        <w:t>f. pulv.</w:t>
      </w:r>
    </w:p>
    <w:p w:rsidR="00CA48D1" w:rsidRDefault="00296640">
      <w:pPr>
        <w:ind w:left="1053"/>
        <w:rPr>
          <w:b/>
          <w:i/>
          <w:sz w:val="24"/>
        </w:rPr>
      </w:pPr>
      <w:r>
        <w:rPr>
          <w:b/>
          <w:i/>
          <w:sz w:val="24"/>
        </w:rPr>
        <w:t>Da.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S.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Наносить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пораженные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места.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Присыпка</w:t>
      </w:r>
    </w:p>
    <w:p w:rsidR="00CA48D1" w:rsidRDefault="00CA48D1">
      <w:pPr>
        <w:pStyle w:val="a3"/>
        <w:ind w:left="0"/>
        <w:rPr>
          <w:b/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5</w:t>
      </w:r>
    </w:p>
    <w:p w:rsidR="00CA48D1" w:rsidRDefault="00296640" w:rsidP="002A7EAF">
      <w:pPr>
        <w:pStyle w:val="a4"/>
        <w:numPr>
          <w:ilvl w:val="0"/>
          <w:numId w:val="113"/>
        </w:numPr>
        <w:tabs>
          <w:tab w:val="left" w:pos="946"/>
        </w:tabs>
        <w:ind w:right="287" w:firstLine="0"/>
        <w:rPr>
          <w:sz w:val="24"/>
        </w:rPr>
      </w:pPr>
      <w:r>
        <w:rPr>
          <w:b/>
          <w:sz w:val="24"/>
        </w:rPr>
        <w:t>Натрия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йодид</w:t>
      </w:r>
      <w:r>
        <w:rPr>
          <w:b/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формула,</w:t>
      </w:r>
      <w:r>
        <w:rPr>
          <w:spacing w:val="8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8"/>
          <w:sz w:val="24"/>
        </w:rPr>
        <w:t xml:space="preserve"> </w:t>
      </w:r>
      <w:r>
        <w:rPr>
          <w:sz w:val="24"/>
        </w:rPr>
        <w:t>латинское,</w:t>
      </w:r>
      <w:r>
        <w:rPr>
          <w:spacing w:val="9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9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8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количественного определения,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применение,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хранения.</w:t>
      </w:r>
    </w:p>
    <w:p w:rsidR="00CA48D1" w:rsidRDefault="00296640" w:rsidP="002A7EAF">
      <w:pPr>
        <w:pStyle w:val="a4"/>
        <w:numPr>
          <w:ilvl w:val="0"/>
          <w:numId w:val="113"/>
        </w:numPr>
        <w:tabs>
          <w:tab w:val="left" w:pos="1054"/>
        </w:tabs>
        <w:ind w:right="290" w:firstLine="0"/>
        <w:rPr>
          <w:sz w:val="24"/>
        </w:rPr>
      </w:pPr>
      <w:r>
        <w:rPr>
          <w:b/>
          <w:sz w:val="24"/>
        </w:rPr>
        <w:t>Глюкоза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углеводов.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определения, применение,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хранения.</w:t>
      </w:r>
    </w:p>
    <w:p w:rsidR="00CA48D1" w:rsidRDefault="00296640" w:rsidP="002A7EAF">
      <w:pPr>
        <w:pStyle w:val="a4"/>
        <w:numPr>
          <w:ilvl w:val="0"/>
          <w:numId w:val="113"/>
        </w:numPr>
        <w:tabs>
          <w:tab w:val="left" w:pos="984"/>
        </w:tabs>
        <w:ind w:right="287" w:firstLine="0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49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7"/>
          <w:sz w:val="24"/>
        </w:rPr>
        <w:t xml:space="preserve"> </w:t>
      </w:r>
      <w:r>
        <w:rPr>
          <w:sz w:val="24"/>
        </w:rPr>
        <w:t>расчеты,</w:t>
      </w:r>
      <w:r>
        <w:rPr>
          <w:spacing w:val="49"/>
          <w:sz w:val="24"/>
        </w:rPr>
        <w:t xml:space="preserve"> </w:t>
      </w:r>
      <w:r>
        <w:rPr>
          <w:sz w:val="24"/>
        </w:rPr>
        <w:t>изготовить</w:t>
      </w:r>
      <w:r>
        <w:rPr>
          <w:spacing w:val="48"/>
          <w:sz w:val="24"/>
        </w:rPr>
        <w:t xml:space="preserve"> </w:t>
      </w:r>
      <w:r>
        <w:rPr>
          <w:sz w:val="24"/>
        </w:rPr>
        <w:t>ЛП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прописи,</w:t>
      </w:r>
      <w:r>
        <w:rPr>
          <w:spacing w:val="48"/>
          <w:sz w:val="24"/>
        </w:rPr>
        <w:t xml:space="preserve"> </w:t>
      </w:r>
      <w:r>
        <w:rPr>
          <w:sz w:val="24"/>
        </w:rPr>
        <w:t>выбрав</w:t>
      </w:r>
      <w:r>
        <w:rPr>
          <w:spacing w:val="48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технологии, соблюдая требования санитарного режима.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296640">
      <w:pPr>
        <w:pStyle w:val="a3"/>
        <w:spacing w:before="66"/>
        <w:ind w:left="692" w:right="289"/>
        <w:jc w:val="both"/>
      </w:pPr>
      <w:r>
        <w:t>Оформить</w:t>
      </w:r>
      <w:r>
        <w:rPr>
          <w:spacing w:val="49"/>
        </w:rPr>
        <w:t xml:space="preserve"> </w:t>
      </w:r>
      <w:r>
        <w:t>оборотную</w:t>
      </w:r>
      <w:r>
        <w:rPr>
          <w:spacing w:val="5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лицевую</w:t>
      </w:r>
      <w:r>
        <w:rPr>
          <w:spacing w:val="50"/>
        </w:rPr>
        <w:t xml:space="preserve"> </w:t>
      </w:r>
      <w:r>
        <w:t>стороны</w:t>
      </w:r>
      <w:r>
        <w:rPr>
          <w:spacing w:val="48"/>
        </w:rPr>
        <w:t xml:space="preserve"> </w:t>
      </w:r>
      <w:r>
        <w:t>ППК.</w:t>
      </w:r>
      <w:r>
        <w:rPr>
          <w:spacing w:val="49"/>
        </w:rPr>
        <w:t xml:space="preserve"> </w:t>
      </w:r>
      <w:r>
        <w:t>Озвучить</w:t>
      </w:r>
      <w:r>
        <w:rPr>
          <w:spacing w:val="50"/>
        </w:rPr>
        <w:t xml:space="preserve"> </w:t>
      </w:r>
      <w:r>
        <w:t>данные</w:t>
      </w:r>
      <w:r>
        <w:rPr>
          <w:spacing w:val="45"/>
        </w:rPr>
        <w:t xml:space="preserve"> </w:t>
      </w:r>
      <w:r>
        <w:t>этикетки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лицевой</w:t>
      </w:r>
      <w:r>
        <w:rPr>
          <w:spacing w:val="50"/>
        </w:rPr>
        <w:t xml:space="preserve"> </w:t>
      </w:r>
      <w:r>
        <w:t>стороны</w:t>
      </w:r>
      <w:r>
        <w:rPr>
          <w:spacing w:val="-58"/>
        </w:rPr>
        <w:t xml:space="preserve"> </w:t>
      </w:r>
      <w:r>
        <w:t>ППК.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целесообразные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внутриаптечного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ЛФ.</w:t>
      </w:r>
      <w:r>
        <w:rPr>
          <w:spacing w:val="-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 хранения ЛФ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аптеке.</w:t>
      </w:r>
    </w:p>
    <w:p w:rsidR="00CA48D1" w:rsidRPr="00296640" w:rsidRDefault="00296640">
      <w:pPr>
        <w:pStyle w:val="Heading4"/>
        <w:tabs>
          <w:tab w:val="right" w:pos="3238"/>
        </w:tabs>
        <w:spacing w:before="5"/>
        <w:ind w:left="1173" w:right="8085" w:hanging="481"/>
        <w:rPr>
          <w:lang w:val="en-US"/>
        </w:rPr>
      </w:pPr>
      <w:r w:rsidRPr="00296640">
        <w:rPr>
          <w:lang w:val="en-US"/>
        </w:rPr>
        <w:t>Rp: Acidi ascorbinici 0.1</w:t>
      </w:r>
      <w:r w:rsidRPr="00296640">
        <w:rPr>
          <w:spacing w:val="1"/>
          <w:lang w:val="en-US"/>
        </w:rPr>
        <w:t xml:space="preserve"> </w:t>
      </w:r>
      <w:r w:rsidRPr="00296640">
        <w:rPr>
          <w:lang w:val="en-US"/>
        </w:rPr>
        <w:t>Rutini</w:t>
      </w:r>
      <w:r w:rsidRPr="00296640">
        <w:rPr>
          <w:lang w:val="en-US"/>
        </w:rPr>
        <w:tab/>
        <w:t>0.05</w:t>
      </w:r>
    </w:p>
    <w:p w:rsidR="00CA48D1" w:rsidRPr="00296640" w:rsidRDefault="00296640">
      <w:pPr>
        <w:ind w:left="1173"/>
        <w:rPr>
          <w:b/>
          <w:i/>
          <w:sz w:val="24"/>
          <w:lang w:val="en-US"/>
        </w:rPr>
      </w:pPr>
      <w:r w:rsidRPr="00296640">
        <w:rPr>
          <w:b/>
          <w:i/>
          <w:sz w:val="24"/>
          <w:lang w:val="en-US"/>
        </w:rPr>
        <w:t>M.f.pulv.</w:t>
      </w:r>
    </w:p>
    <w:p w:rsidR="00CA48D1" w:rsidRDefault="00296640">
      <w:pPr>
        <w:pStyle w:val="Heading4"/>
        <w:ind w:left="1173"/>
      </w:pPr>
      <w:r>
        <w:t>D.t</w:t>
      </w:r>
      <w:r>
        <w:rPr>
          <w:spacing w:val="-1"/>
        </w:rPr>
        <w:t xml:space="preserve"> </w:t>
      </w:r>
      <w:r>
        <w:t>.d .№.</w:t>
      </w:r>
      <w:r>
        <w:rPr>
          <w:spacing w:val="-1"/>
        </w:rPr>
        <w:t xml:space="preserve"> </w:t>
      </w:r>
      <w:r>
        <w:t>30.</w:t>
      </w:r>
    </w:p>
    <w:p w:rsidR="00CA48D1" w:rsidRDefault="00296640">
      <w:pPr>
        <w:ind w:left="1173"/>
        <w:rPr>
          <w:b/>
          <w:i/>
          <w:sz w:val="24"/>
        </w:rPr>
      </w:pPr>
      <w:r>
        <w:rPr>
          <w:b/>
          <w:i/>
          <w:sz w:val="24"/>
        </w:rPr>
        <w:t>S.По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 порошку 3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раза в день</w:t>
      </w:r>
    </w:p>
    <w:p w:rsidR="00CA48D1" w:rsidRDefault="00CA48D1">
      <w:pPr>
        <w:pStyle w:val="a3"/>
        <w:ind w:left="0"/>
        <w:rPr>
          <w:b/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6</w:t>
      </w:r>
    </w:p>
    <w:p w:rsidR="00CA48D1" w:rsidRDefault="00296640" w:rsidP="002A7EAF">
      <w:pPr>
        <w:pStyle w:val="a4"/>
        <w:numPr>
          <w:ilvl w:val="0"/>
          <w:numId w:val="112"/>
        </w:numPr>
        <w:tabs>
          <w:tab w:val="left" w:pos="1011"/>
        </w:tabs>
        <w:ind w:right="287" w:firstLine="0"/>
        <w:rPr>
          <w:sz w:val="24"/>
        </w:rPr>
      </w:pPr>
      <w:r>
        <w:rPr>
          <w:b/>
          <w:sz w:val="24"/>
        </w:rPr>
        <w:t>Раствор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водорода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перекиси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3%</w:t>
      </w:r>
      <w:r>
        <w:rPr>
          <w:b/>
          <w:spacing w:val="20"/>
          <w:sz w:val="24"/>
        </w:rPr>
        <w:t xml:space="preserve"> </w:t>
      </w:r>
      <w:r>
        <w:rPr>
          <w:sz w:val="24"/>
        </w:rPr>
        <w:t>–</w:t>
      </w:r>
      <w:r>
        <w:rPr>
          <w:spacing w:val="14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4"/>
          <w:sz w:val="24"/>
        </w:rPr>
        <w:t xml:space="preserve"> </w:t>
      </w:r>
      <w:r>
        <w:rPr>
          <w:sz w:val="24"/>
        </w:rPr>
        <w:t>латинское</w:t>
      </w:r>
      <w:r>
        <w:rPr>
          <w:spacing w:val="13"/>
          <w:sz w:val="24"/>
        </w:rPr>
        <w:t xml:space="preserve"> </w:t>
      </w:r>
      <w:r>
        <w:rPr>
          <w:sz w:val="24"/>
        </w:rPr>
        <w:t>название,</w:t>
      </w:r>
      <w:r>
        <w:rPr>
          <w:spacing w:val="14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13"/>
          <w:sz w:val="24"/>
        </w:rPr>
        <w:t xml:space="preserve"> </w:t>
      </w:r>
      <w:r>
        <w:rPr>
          <w:sz w:val="24"/>
        </w:rPr>
        <w:t>раствора,</w:t>
      </w:r>
      <w:r>
        <w:rPr>
          <w:spacing w:val="-57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подлинность,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применение, 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хранения.</w:t>
      </w:r>
    </w:p>
    <w:p w:rsidR="00CA48D1" w:rsidRDefault="00296640" w:rsidP="002A7EAF">
      <w:pPr>
        <w:pStyle w:val="a4"/>
        <w:numPr>
          <w:ilvl w:val="0"/>
          <w:numId w:val="112"/>
        </w:numPr>
        <w:tabs>
          <w:tab w:val="left" w:pos="1044"/>
        </w:tabs>
        <w:ind w:right="285" w:firstLine="0"/>
        <w:rPr>
          <w:sz w:val="24"/>
        </w:rPr>
      </w:pPr>
      <w:r>
        <w:rPr>
          <w:b/>
          <w:sz w:val="24"/>
        </w:rPr>
        <w:t>Анестезин</w:t>
      </w:r>
      <w:r>
        <w:rPr>
          <w:b/>
          <w:spacing w:val="48"/>
          <w:sz w:val="24"/>
        </w:rPr>
        <w:t xml:space="preserve"> </w:t>
      </w:r>
      <w:r>
        <w:rPr>
          <w:sz w:val="24"/>
        </w:rPr>
        <w:t>–</w:t>
      </w:r>
      <w:r>
        <w:rPr>
          <w:spacing w:val="45"/>
          <w:sz w:val="24"/>
        </w:rPr>
        <w:t xml:space="preserve"> </w:t>
      </w:r>
      <w:r>
        <w:rPr>
          <w:sz w:val="24"/>
        </w:rPr>
        <w:t>эфир</w:t>
      </w:r>
      <w:r>
        <w:rPr>
          <w:spacing w:val="44"/>
          <w:sz w:val="24"/>
        </w:rPr>
        <w:t xml:space="preserve"> </w:t>
      </w:r>
      <w:r>
        <w:rPr>
          <w:sz w:val="24"/>
        </w:rPr>
        <w:t>ПАБК</w:t>
      </w:r>
      <w:r>
        <w:rPr>
          <w:spacing w:val="46"/>
          <w:sz w:val="24"/>
        </w:rPr>
        <w:t xml:space="preserve"> </w:t>
      </w:r>
      <w:r>
        <w:rPr>
          <w:sz w:val="24"/>
        </w:rPr>
        <w:t>(ароматических</w:t>
      </w:r>
      <w:r>
        <w:rPr>
          <w:spacing w:val="46"/>
          <w:sz w:val="24"/>
        </w:rPr>
        <w:t xml:space="preserve"> </w:t>
      </w:r>
      <w:r>
        <w:rPr>
          <w:sz w:val="24"/>
        </w:rPr>
        <w:t>кислот).</w:t>
      </w:r>
      <w:r>
        <w:rPr>
          <w:spacing w:val="45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48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45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определение, аспекты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применения,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хранения.</w:t>
      </w:r>
    </w:p>
    <w:p w:rsidR="00CA48D1" w:rsidRDefault="00296640" w:rsidP="002A7EAF">
      <w:pPr>
        <w:pStyle w:val="a4"/>
        <w:numPr>
          <w:ilvl w:val="0"/>
          <w:numId w:val="112"/>
        </w:numPr>
        <w:tabs>
          <w:tab w:val="left" w:pos="984"/>
        </w:tabs>
        <w:ind w:right="287" w:firstLine="0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49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7"/>
          <w:sz w:val="24"/>
        </w:rPr>
        <w:t xml:space="preserve"> </w:t>
      </w:r>
      <w:r>
        <w:rPr>
          <w:sz w:val="24"/>
        </w:rPr>
        <w:t>расчеты,</w:t>
      </w:r>
      <w:r>
        <w:rPr>
          <w:spacing w:val="49"/>
          <w:sz w:val="24"/>
        </w:rPr>
        <w:t xml:space="preserve"> </w:t>
      </w:r>
      <w:r>
        <w:rPr>
          <w:sz w:val="24"/>
        </w:rPr>
        <w:t>изготовить</w:t>
      </w:r>
      <w:r>
        <w:rPr>
          <w:spacing w:val="48"/>
          <w:sz w:val="24"/>
        </w:rPr>
        <w:t xml:space="preserve"> </w:t>
      </w:r>
      <w:r>
        <w:rPr>
          <w:sz w:val="24"/>
        </w:rPr>
        <w:t>ЛП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прописи,</w:t>
      </w:r>
      <w:r>
        <w:rPr>
          <w:spacing w:val="48"/>
          <w:sz w:val="24"/>
        </w:rPr>
        <w:t xml:space="preserve"> </w:t>
      </w:r>
      <w:r>
        <w:rPr>
          <w:sz w:val="24"/>
        </w:rPr>
        <w:t>выбрав</w:t>
      </w:r>
      <w:r>
        <w:rPr>
          <w:spacing w:val="48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технологии, соблюдая требования санитарного режима.</w:t>
      </w:r>
    </w:p>
    <w:p w:rsidR="00CA48D1" w:rsidRDefault="00296640">
      <w:pPr>
        <w:pStyle w:val="a3"/>
        <w:ind w:left="692" w:right="289"/>
        <w:jc w:val="both"/>
      </w:pPr>
      <w:r>
        <w:t>Оформить</w:t>
      </w:r>
      <w:r>
        <w:rPr>
          <w:spacing w:val="49"/>
        </w:rPr>
        <w:t xml:space="preserve"> </w:t>
      </w:r>
      <w:r>
        <w:t>оборотную</w:t>
      </w:r>
      <w:r>
        <w:rPr>
          <w:spacing w:val="5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лицевую</w:t>
      </w:r>
      <w:r>
        <w:rPr>
          <w:spacing w:val="50"/>
        </w:rPr>
        <w:t xml:space="preserve"> </w:t>
      </w:r>
      <w:r>
        <w:t>стороны</w:t>
      </w:r>
      <w:r>
        <w:rPr>
          <w:spacing w:val="48"/>
        </w:rPr>
        <w:t xml:space="preserve"> </w:t>
      </w:r>
      <w:r>
        <w:t>ППК.</w:t>
      </w:r>
      <w:r>
        <w:rPr>
          <w:spacing w:val="49"/>
        </w:rPr>
        <w:t xml:space="preserve"> </w:t>
      </w:r>
      <w:r>
        <w:t>Озвучить</w:t>
      </w:r>
      <w:r>
        <w:rPr>
          <w:spacing w:val="50"/>
        </w:rPr>
        <w:t xml:space="preserve"> </w:t>
      </w:r>
      <w:r>
        <w:t>данные</w:t>
      </w:r>
      <w:r>
        <w:rPr>
          <w:spacing w:val="45"/>
        </w:rPr>
        <w:t xml:space="preserve"> </w:t>
      </w:r>
      <w:r>
        <w:t>этикетки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лицевой</w:t>
      </w:r>
      <w:r>
        <w:rPr>
          <w:spacing w:val="50"/>
        </w:rPr>
        <w:t xml:space="preserve"> </w:t>
      </w:r>
      <w:r>
        <w:t>стороны</w:t>
      </w:r>
      <w:r>
        <w:rPr>
          <w:spacing w:val="-58"/>
        </w:rPr>
        <w:t xml:space="preserve"> </w:t>
      </w:r>
      <w:r>
        <w:t>ППК.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целесообразные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внутриаптечного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ЛФ.</w:t>
      </w:r>
      <w:r>
        <w:rPr>
          <w:spacing w:val="-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срок и</w:t>
      </w:r>
      <w:r>
        <w:rPr>
          <w:spacing w:val="2"/>
        </w:rPr>
        <w:t xml:space="preserve"> </w:t>
      </w:r>
      <w:r>
        <w:t>условия хранения ЛФ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аптеке.</w:t>
      </w:r>
    </w:p>
    <w:p w:rsidR="00CA48D1" w:rsidRDefault="00CA48D1">
      <w:pPr>
        <w:pStyle w:val="a3"/>
        <w:spacing w:before="4"/>
        <w:ind w:left="0"/>
      </w:pPr>
    </w:p>
    <w:p w:rsidR="00CA48D1" w:rsidRPr="00296640" w:rsidRDefault="00296640">
      <w:pPr>
        <w:pStyle w:val="Heading4"/>
        <w:rPr>
          <w:lang w:val="en-US"/>
        </w:rPr>
      </w:pPr>
      <w:r w:rsidRPr="00296640">
        <w:rPr>
          <w:lang w:val="en-US"/>
        </w:rPr>
        <w:t>Rp.: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Acrichini 0.1</w:t>
      </w:r>
    </w:p>
    <w:p w:rsidR="00CA48D1" w:rsidRPr="00296640" w:rsidRDefault="00296640">
      <w:pPr>
        <w:tabs>
          <w:tab w:val="left" w:pos="2112"/>
        </w:tabs>
        <w:ind w:left="1173"/>
        <w:rPr>
          <w:b/>
          <w:i/>
          <w:sz w:val="24"/>
          <w:lang w:val="en-US"/>
        </w:rPr>
      </w:pPr>
      <w:r w:rsidRPr="00296640">
        <w:rPr>
          <w:b/>
          <w:i/>
          <w:sz w:val="24"/>
          <w:lang w:val="en-US"/>
        </w:rPr>
        <w:t>Glucosi</w:t>
      </w:r>
      <w:r w:rsidRPr="00296640">
        <w:rPr>
          <w:b/>
          <w:i/>
          <w:sz w:val="24"/>
          <w:lang w:val="en-US"/>
        </w:rPr>
        <w:tab/>
        <w:t>0.3</w:t>
      </w:r>
    </w:p>
    <w:p w:rsidR="00CA48D1" w:rsidRPr="00296640" w:rsidRDefault="00296640">
      <w:pPr>
        <w:pStyle w:val="Heading4"/>
        <w:ind w:left="1113"/>
        <w:rPr>
          <w:lang w:val="en-US"/>
        </w:rPr>
      </w:pPr>
      <w:r w:rsidRPr="00296640">
        <w:rPr>
          <w:lang w:val="en-US"/>
        </w:rPr>
        <w:t>M.f.pulv.</w:t>
      </w:r>
    </w:p>
    <w:p w:rsidR="00CA48D1" w:rsidRPr="00296640" w:rsidRDefault="00296640">
      <w:pPr>
        <w:ind w:left="1113" w:right="6903"/>
        <w:rPr>
          <w:b/>
          <w:i/>
          <w:sz w:val="24"/>
          <w:lang w:val="en-US"/>
        </w:rPr>
      </w:pPr>
      <w:r w:rsidRPr="00296640">
        <w:rPr>
          <w:b/>
          <w:i/>
          <w:sz w:val="24"/>
          <w:lang w:val="en-US"/>
        </w:rPr>
        <w:t>D.t.d. №10 in capsulis gelatinosis</w:t>
      </w:r>
      <w:r w:rsidRPr="00296640">
        <w:rPr>
          <w:b/>
          <w:i/>
          <w:spacing w:val="-57"/>
          <w:sz w:val="24"/>
          <w:lang w:val="en-US"/>
        </w:rPr>
        <w:t xml:space="preserve"> </w:t>
      </w:r>
      <w:r w:rsidRPr="00296640">
        <w:rPr>
          <w:b/>
          <w:i/>
          <w:sz w:val="24"/>
          <w:lang w:val="en-US"/>
        </w:rPr>
        <w:t>S.</w:t>
      </w:r>
      <w:r>
        <w:rPr>
          <w:b/>
          <w:i/>
          <w:sz w:val="24"/>
        </w:rPr>
        <w:t>По</w:t>
      </w:r>
      <w:r w:rsidRPr="00296640">
        <w:rPr>
          <w:b/>
          <w:i/>
          <w:spacing w:val="-1"/>
          <w:sz w:val="24"/>
          <w:lang w:val="en-US"/>
        </w:rPr>
        <w:t xml:space="preserve"> </w:t>
      </w:r>
      <w:r w:rsidRPr="00296640">
        <w:rPr>
          <w:b/>
          <w:i/>
          <w:sz w:val="24"/>
          <w:lang w:val="en-US"/>
        </w:rPr>
        <w:t xml:space="preserve">1 </w:t>
      </w:r>
      <w:r>
        <w:rPr>
          <w:b/>
          <w:i/>
          <w:sz w:val="24"/>
        </w:rPr>
        <w:t>капсуле</w:t>
      </w:r>
      <w:r w:rsidRPr="00296640">
        <w:rPr>
          <w:b/>
          <w:i/>
          <w:spacing w:val="-1"/>
          <w:sz w:val="24"/>
          <w:lang w:val="en-US"/>
        </w:rPr>
        <w:t xml:space="preserve"> </w:t>
      </w:r>
      <w:r w:rsidRPr="00296640">
        <w:rPr>
          <w:b/>
          <w:i/>
          <w:sz w:val="24"/>
          <w:lang w:val="en-US"/>
        </w:rPr>
        <w:t xml:space="preserve">3 </w:t>
      </w:r>
      <w:r>
        <w:rPr>
          <w:b/>
          <w:i/>
          <w:sz w:val="24"/>
        </w:rPr>
        <w:t>раза</w:t>
      </w:r>
      <w:r w:rsidRPr="00296640">
        <w:rPr>
          <w:b/>
          <w:i/>
          <w:spacing w:val="-1"/>
          <w:sz w:val="24"/>
          <w:lang w:val="en-US"/>
        </w:rPr>
        <w:t xml:space="preserve"> </w:t>
      </w:r>
      <w:r>
        <w:rPr>
          <w:b/>
          <w:i/>
          <w:sz w:val="24"/>
        </w:rPr>
        <w:t>в</w:t>
      </w:r>
      <w:r w:rsidRPr="00296640">
        <w:rPr>
          <w:b/>
          <w:i/>
          <w:sz w:val="24"/>
          <w:lang w:val="en-US"/>
        </w:rPr>
        <w:t xml:space="preserve"> </w:t>
      </w:r>
      <w:r>
        <w:rPr>
          <w:b/>
          <w:i/>
          <w:sz w:val="24"/>
        </w:rPr>
        <w:t>день</w:t>
      </w:r>
    </w:p>
    <w:p w:rsidR="00CA48D1" w:rsidRPr="00296640" w:rsidRDefault="00CA48D1">
      <w:pPr>
        <w:pStyle w:val="a3"/>
        <w:ind w:left="0"/>
        <w:rPr>
          <w:b/>
          <w:i/>
          <w:lang w:val="en-US"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7</w:t>
      </w:r>
    </w:p>
    <w:p w:rsidR="00CA48D1" w:rsidRDefault="00296640" w:rsidP="002A7EAF">
      <w:pPr>
        <w:pStyle w:val="a4"/>
        <w:numPr>
          <w:ilvl w:val="0"/>
          <w:numId w:val="111"/>
        </w:numPr>
        <w:tabs>
          <w:tab w:val="left" w:pos="1074"/>
          <w:tab w:val="left" w:pos="1075"/>
          <w:tab w:val="left" w:pos="2585"/>
          <w:tab w:val="left" w:pos="3566"/>
          <w:tab w:val="left" w:pos="3888"/>
          <w:tab w:val="left" w:pos="5039"/>
          <w:tab w:val="left" w:pos="6154"/>
          <w:tab w:val="left" w:pos="7453"/>
          <w:tab w:val="left" w:pos="8610"/>
          <w:tab w:val="left" w:pos="9650"/>
        </w:tabs>
        <w:ind w:right="284" w:firstLine="0"/>
        <w:rPr>
          <w:sz w:val="24"/>
        </w:rPr>
      </w:pPr>
      <w:r>
        <w:rPr>
          <w:b/>
          <w:sz w:val="24"/>
        </w:rPr>
        <w:t>Тиосульфат</w:t>
      </w:r>
      <w:r>
        <w:rPr>
          <w:b/>
          <w:sz w:val="24"/>
        </w:rPr>
        <w:tab/>
        <w:t>натрия</w:t>
      </w:r>
      <w:r>
        <w:rPr>
          <w:b/>
          <w:sz w:val="24"/>
        </w:rPr>
        <w:tab/>
      </w:r>
      <w:r>
        <w:rPr>
          <w:sz w:val="24"/>
        </w:rPr>
        <w:t>–</w:t>
      </w:r>
      <w:r>
        <w:rPr>
          <w:sz w:val="24"/>
        </w:rPr>
        <w:tab/>
        <w:t>формула,</w:t>
      </w:r>
      <w:r>
        <w:rPr>
          <w:sz w:val="24"/>
        </w:rPr>
        <w:tab/>
        <w:t>название</w:t>
      </w:r>
      <w:r>
        <w:rPr>
          <w:sz w:val="24"/>
        </w:rPr>
        <w:tab/>
        <w:t>латинское,</w:t>
      </w:r>
      <w:r>
        <w:rPr>
          <w:sz w:val="24"/>
        </w:rPr>
        <w:tab/>
        <w:t>свойства,</w:t>
      </w:r>
      <w:r>
        <w:rPr>
          <w:sz w:val="24"/>
        </w:rPr>
        <w:tab/>
        <w:t>реакции</w:t>
      </w:r>
      <w:r>
        <w:rPr>
          <w:sz w:val="24"/>
        </w:rPr>
        <w:tab/>
      </w:r>
      <w:r>
        <w:rPr>
          <w:spacing w:val="-1"/>
          <w:sz w:val="24"/>
        </w:rPr>
        <w:t>установления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хранения.</w:t>
      </w:r>
    </w:p>
    <w:p w:rsidR="00CA48D1" w:rsidRDefault="00296640" w:rsidP="002A7EAF">
      <w:pPr>
        <w:pStyle w:val="a4"/>
        <w:numPr>
          <w:ilvl w:val="0"/>
          <w:numId w:val="111"/>
        </w:numPr>
        <w:tabs>
          <w:tab w:val="left" w:pos="1073"/>
          <w:tab w:val="left" w:pos="9649"/>
        </w:tabs>
        <w:ind w:right="286" w:firstLine="0"/>
        <w:rPr>
          <w:sz w:val="24"/>
        </w:rPr>
      </w:pPr>
      <w:r>
        <w:rPr>
          <w:b/>
          <w:sz w:val="24"/>
        </w:rPr>
        <w:t xml:space="preserve">Димедрол  </w:t>
      </w:r>
      <w:r>
        <w:rPr>
          <w:b/>
          <w:spacing w:val="16"/>
          <w:sz w:val="24"/>
        </w:rPr>
        <w:t xml:space="preserve"> </w:t>
      </w:r>
      <w:r>
        <w:rPr>
          <w:sz w:val="24"/>
        </w:rPr>
        <w:t xml:space="preserve">–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формула,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латинское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название,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свойства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препарата,  </w:t>
      </w:r>
      <w:r>
        <w:rPr>
          <w:spacing w:val="15"/>
          <w:sz w:val="24"/>
        </w:rPr>
        <w:t xml:space="preserve"> </w:t>
      </w:r>
      <w:r>
        <w:rPr>
          <w:sz w:val="24"/>
        </w:rPr>
        <w:t>реакции</w:t>
      </w:r>
      <w:r>
        <w:rPr>
          <w:sz w:val="24"/>
        </w:rPr>
        <w:tab/>
      </w:r>
      <w:r>
        <w:rPr>
          <w:spacing w:val="-1"/>
          <w:sz w:val="24"/>
        </w:rPr>
        <w:t>установления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определения, применение,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хранения.</w:t>
      </w:r>
    </w:p>
    <w:p w:rsidR="00CA48D1" w:rsidRDefault="00296640" w:rsidP="002A7EAF">
      <w:pPr>
        <w:pStyle w:val="a4"/>
        <w:numPr>
          <w:ilvl w:val="0"/>
          <w:numId w:val="111"/>
        </w:numPr>
        <w:tabs>
          <w:tab w:val="left" w:pos="984"/>
        </w:tabs>
        <w:ind w:right="287" w:firstLine="0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49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7"/>
          <w:sz w:val="24"/>
        </w:rPr>
        <w:t xml:space="preserve"> </w:t>
      </w:r>
      <w:r>
        <w:rPr>
          <w:sz w:val="24"/>
        </w:rPr>
        <w:t>расчеты,</w:t>
      </w:r>
      <w:r>
        <w:rPr>
          <w:spacing w:val="49"/>
          <w:sz w:val="24"/>
        </w:rPr>
        <w:t xml:space="preserve"> </w:t>
      </w:r>
      <w:r>
        <w:rPr>
          <w:sz w:val="24"/>
        </w:rPr>
        <w:t>изготовить</w:t>
      </w:r>
      <w:r>
        <w:rPr>
          <w:spacing w:val="48"/>
          <w:sz w:val="24"/>
        </w:rPr>
        <w:t xml:space="preserve"> </w:t>
      </w:r>
      <w:r>
        <w:rPr>
          <w:sz w:val="24"/>
        </w:rPr>
        <w:t>ЛП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прописи,</w:t>
      </w:r>
      <w:r>
        <w:rPr>
          <w:spacing w:val="48"/>
          <w:sz w:val="24"/>
        </w:rPr>
        <w:t xml:space="preserve"> </w:t>
      </w:r>
      <w:r>
        <w:rPr>
          <w:sz w:val="24"/>
        </w:rPr>
        <w:t>выбрав</w:t>
      </w:r>
      <w:r>
        <w:rPr>
          <w:spacing w:val="48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технологии, соблюдая требования 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режима.</w:t>
      </w:r>
    </w:p>
    <w:p w:rsidR="00CA48D1" w:rsidRDefault="00296640">
      <w:pPr>
        <w:pStyle w:val="a3"/>
        <w:ind w:left="692" w:right="283"/>
        <w:jc w:val="both"/>
      </w:pPr>
      <w:r>
        <w:t>Оформить оборотную</w:t>
      </w:r>
      <w:r>
        <w:rPr>
          <w:spacing w:val="60"/>
        </w:rPr>
        <w:t xml:space="preserve"> </w:t>
      </w:r>
      <w:r>
        <w:t>и лицевую стороны ППК. Озвучить данные этикетки и лицевой стороны</w:t>
      </w:r>
      <w:r>
        <w:rPr>
          <w:spacing w:val="1"/>
        </w:rPr>
        <w:t xml:space="preserve"> </w:t>
      </w:r>
      <w:r>
        <w:t>ППК.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целесообразные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внутриаптечного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ЛФ.</w:t>
      </w:r>
      <w:r>
        <w:rPr>
          <w:spacing w:val="-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 хранения ЛФ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аптеке.</w:t>
      </w:r>
    </w:p>
    <w:p w:rsidR="00CA48D1" w:rsidRPr="00296640" w:rsidRDefault="00296640">
      <w:pPr>
        <w:pStyle w:val="Heading4"/>
        <w:spacing w:before="3"/>
        <w:jc w:val="both"/>
        <w:rPr>
          <w:lang w:val="en-US"/>
        </w:rPr>
      </w:pPr>
      <w:r w:rsidRPr="00296640">
        <w:rPr>
          <w:lang w:val="en-US"/>
        </w:rPr>
        <w:t>Rp.:</w:t>
      </w:r>
      <w:r w:rsidRPr="00296640">
        <w:rPr>
          <w:spacing w:val="-2"/>
          <w:lang w:val="en-US"/>
        </w:rPr>
        <w:t xml:space="preserve"> </w:t>
      </w:r>
      <w:r w:rsidRPr="00296640">
        <w:rPr>
          <w:lang w:val="en-US"/>
        </w:rPr>
        <w:t xml:space="preserve">Riboflavini     </w:t>
      </w:r>
      <w:r w:rsidRPr="00296640">
        <w:rPr>
          <w:spacing w:val="59"/>
          <w:lang w:val="en-US"/>
        </w:rPr>
        <w:t xml:space="preserve"> </w:t>
      </w:r>
      <w:r w:rsidRPr="00296640">
        <w:rPr>
          <w:lang w:val="en-US"/>
        </w:rPr>
        <w:t>0,02</w:t>
      </w:r>
    </w:p>
    <w:p w:rsidR="00CA48D1" w:rsidRPr="00296640" w:rsidRDefault="00296640">
      <w:pPr>
        <w:ind w:left="1113" w:right="8150"/>
        <w:rPr>
          <w:b/>
          <w:i/>
          <w:sz w:val="24"/>
          <w:lang w:val="en-US"/>
        </w:rPr>
      </w:pPr>
      <w:r w:rsidRPr="00296640">
        <w:rPr>
          <w:b/>
          <w:i/>
          <w:sz w:val="24"/>
          <w:lang w:val="en-US"/>
        </w:rPr>
        <w:t>Acidi asorbinici 0,15</w:t>
      </w:r>
      <w:r w:rsidRPr="00296640">
        <w:rPr>
          <w:b/>
          <w:i/>
          <w:spacing w:val="-57"/>
          <w:sz w:val="24"/>
          <w:lang w:val="en-US"/>
        </w:rPr>
        <w:t xml:space="preserve"> </w:t>
      </w:r>
      <w:r w:rsidRPr="00296640">
        <w:rPr>
          <w:b/>
          <w:i/>
          <w:sz w:val="24"/>
          <w:lang w:val="en-US"/>
        </w:rPr>
        <w:t>M.f.pulv.</w:t>
      </w:r>
    </w:p>
    <w:p w:rsidR="00CA48D1" w:rsidRDefault="00296640">
      <w:pPr>
        <w:pStyle w:val="Heading4"/>
        <w:ind w:left="1113"/>
      </w:pPr>
      <w:r>
        <w:t>D.t.d.</w:t>
      </w:r>
      <w:r>
        <w:rPr>
          <w:spacing w:val="-4"/>
        </w:rPr>
        <w:t xml:space="preserve"> </w:t>
      </w:r>
      <w:r>
        <w:t>№10</w:t>
      </w:r>
    </w:p>
    <w:p w:rsidR="00CA48D1" w:rsidRDefault="00296640">
      <w:pPr>
        <w:ind w:left="1113"/>
        <w:rPr>
          <w:b/>
          <w:i/>
          <w:sz w:val="24"/>
        </w:rPr>
      </w:pPr>
      <w:r>
        <w:rPr>
          <w:b/>
          <w:i/>
          <w:sz w:val="24"/>
        </w:rPr>
        <w:t>S.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По 1 порошку 3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раза в день</w:t>
      </w:r>
    </w:p>
    <w:p w:rsidR="00CA48D1" w:rsidRDefault="00CA48D1">
      <w:pPr>
        <w:pStyle w:val="a3"/>
        <w:ind w:left="0"/>
        <w:rPr>
          <w:b/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8</w:t>
      </w:r>
    </w:p>
    <w:p w:rsidR="00CA48D1" w:rsidRDefault="00296640" w:rsidP="002A7EAF">
      <w:pPr>
        <w:pStyle w:val="a4"/>
        <w:numPr>
          <w:ilvl w:val="0"/>
          <w:numId w:val="110"/>
        </w:numPr>
        <w:tabs>
          <w:tab w:val="left" w:pos="953"/>
        </w:tabs>
        <w:ind w:right="286" w:firstLine="0"/>
        <w:rPr>
          <w:sz w:val="24"/>
        </w:rPr>
      </w:pPr>
      <w:r>
        <w:rPr>
          <w:b/>
          <w:sz w:val="24"/>
        </w:rPr>
        <w:t>Натрия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сульфат</w:t>
      </w:r>
      <w:r>
        <w:rPr>
          <w:b/>
          <w:spacing w:val="17"/>
          <w:sz w:val="24"/>
        </w:rPr>
        <w:t xml:space="preserve"> </w:t>
      </w:r>
      <w:r>
        <w:rPr>
          <w:sz w:val="24"/>
        </w:rPr>
        <w:t>–</w:t>
      </w:r>
      <w:r>
        <w:rPr>
          <w:spacing w:val="13"/>
          <w:sz w:val="24"/>
        </w:rPr>
        <w:t xml:space="preserve"> </w:t>
      </w:r>
      <w:r>
        <w:rPr>
          <w:sz w:val="24"/>
        </w:rPr>
        <w:t>формула,</w:t>
      </w:r>
      <w:r>
        <w:rPr>
          <w:spacing w:val="14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латинское,</w:t>
      </w:r>
      <w:r>
        <w:rPr>
          <w:spacing w:val="14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4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7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количественного определения, применение, хранение.</w:t>
      </w:r>
    </w:p>
    <w:p w:rsidR="00CA48D1" w:rsidRDefault="00296640" w:rsidP="002A7EAF">
      <w:pPr>
        <w:pStyle w:val="a4"/>
        <w:numPr>
          <w:ilvl w:val="0"/>
          <w:numId w:val="110"/>
        </w:numPr>
        <w:tabs>
          <w:tab w:val="left" w:pos="934"/>
        </w:tabs>
        <w:ind w:right="1587" w:firstLine="0"/>
        <w:rPr>
          <w:sz w:val="24"/>
        </w:rPr>
      </w:pPr>
      <w:r>
        <w:rPr>
          <w:b/>
          <w:sz w:val="24"/>
        </w:rPr>
        <w:t xml:space="preserve">Кислота лимонная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формула, латинское название, свойства, реакции установления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применение, 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хранения.</w:t>
      </w:r>
    </w:p>
    <w:p w:rsidR="00CA48D1" w:rsidRDefault="00CA48D1">
      <w:pPr>
        <w:rPr>
          <w:sz w:val="24"/>
        </w:rPr>
        <w:sectPr w:rsidR="00CA48D1">
          <w:footerReference w:type="default" r:id="rId54"/>
          <w:pgSz w:w="11910" w:h="16840"/>
          <w:pgMar w:top="1040" w:right="140" w:bottom="2640" w:left="440" w:header="0" w:footer="2460" w:gutter="0"/>
          <w:cols w:space="720"/>
        </w:sectPr>
      </w:pPr>
    </w:p>
    <w:p w:rsidR="00CA48D1" w:rsidRPr="00296640" w:rsidRDefault="00296640">
      <w:pPr>
        <w:pStyle w:val="Heading4"/>
        <w:spacing w:before="67"/>
        <w:rPr>
          <w:lang w:val="en-US"/>
        </w:rPr>
      </w:pPr>
      <w:r w:rsidRPr="00296640">
        <w:rPr>
          <w:lang w:val="en-US"/>
        </w:rPr>
        <w:t>Rp.: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Camphorae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0.1</w:t>
      </w:r>
    </w:p>
    <w:p w:rsidR="00CA48D1" w:rsidRPr="00296640" w:rsidRDefault="00296640">
      <w:pPr>
        <w:tabs>
          <w:tab w:val="left" w:pos="2353"/>
        </w:tabs>
        <w:ind w:left="1173" w:right="8551"/>
        <w:rPr>
          <w:b/>
          <w:i/>
          <w:sz w:val="24"/>
          <w:lang w:val="en-US"/>
        </w:rPr>
      </w:pPr>
      <w:r w:rsidRPr="00296640">
        <w:rPr>
          <w:b/>
          <w:i/>
          <w:sz w:val="24"/>
          <w:lang w:val="en-US"/>
        </w:rPr>
        <w:t>Sacchari</w:t>
      </w:r>
      <w:r w:rsidRPr="00296640">
        <w:rPr>
          <w:b/>
          <w:i/>
          <w:sz w:val="24"/>
          <w:lang w:val="en-US"/>
        </w:rPr>
        <w:tab/>
      </w:r>
      <w:r w:rsidRPr="00296640">
        <w:rPr>
          <w:b/>
          <w:i/>
          <w:spacing w:val="-1"/>
          <w:sz w:val="24"/>
          <w:lang w:val="en-US"/>
        </w:rPr>
        <w:t>0.25</w:t>
      </w:r>
      <w:r w:rsidRPr="00296640">
        <w:rPr>
          <w:b/>
          <w:i/>
          <w:spacing w:val="-57"/>
          <w:sz w:val="24"/>
          <w:lang w:val="en-US"/>
        </w:rPr>
        <w:t xml:space="preserve"> </w:t>
      </w:r>
      <w:r w:rsidRPr="00296640">
        <w:rPr>
          <w:b/>
          <w:i/>
          <w:sz w:val="24"/>
          <w:lang w:val="en-US"/>
        </w:rPr>
        <w:t>M.f.pulv.</w:t>
      </w:r>
    </w:p>
    <w:p w:rsidR="00CA48D1" w:rsidRDefault="00296640">
      <w:pPr>
        <w:pStyle w:val="Heading4"/>
        <w:ind w:left="1173"/>
      </w:pPr>
      <w:r>
        <w:t>D.</w:t>
      </w:r>
      <w:r>
        <w:rPr>
          <w:spacing w:val="-1"/>
        </w:rPr>
        <w:t xml:space="preserve"> </w:t>
      </w:r>
      <w:r>
        <w:t>t.d. №</w:t>
      </w:r>
      <w:r>
        <w:rPr>
          <w:spacing w:val="-1"/>
        </w:rPr>
        <w:t xml:space="preserve"> </w:t>
      </w:r>
      <w:r>
        <w:t>10</w:t>
      </w:r>
    </w:p>
    <w:p w:rsidR="00CA48D1" w:rsidRDefault="00296640">
      <w:pPr>
        <w:ind w:left="1173"/>
        <w:rPr>
          <w:b/>
          <w:i/>
          <w:sz w:val="24"/>
        </w:rPr>
      </w:pPr>
      <w:r>
        <w:rPr>
          <w:b/>
          <w:i/>
          <w:sz w:val="24"/>
        </w:rPr>
        <w:t>S.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По 1 порошку 2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раза в день.</w:t>
      </w:r>
    </w:p>
    <w:p w:rsidR="00CA48D1" w:rsidRDefault="00CA48D1">
      <w:pPr>
        <w:pStyle w:val="a3"/>
        <w:ind w:left="0"/>
        <w:rPr>
          <w:b/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9</w:t>
      </w:r>
    </w:p>
    <w:p w:rsidR="00CA48D1" w:rsidRDefault="00296640" w:rsidP="002A7EAF">
      <w:pPr>
        <w:pStyle w:val="a4"/>
        <w:numPr>
          <w:ilvl w:val="0"/>
          <w:numId w:val="109"/>
        </w:numPr>
        <w:tabs>
          <w:tab w:val="left" w:pos="1049"/>
        </w:tabs>
        <w:ind w:right="284" w:firstLine="0"/>
        <w:rPr>
          <w:sz w:val="24"/>
        </w:rPr>
      </w:pPr>
      <w:r>
        <w:rPr>
          <w:b/>
          <w:sz w:val="24"/>
        </w:rPr>
        <w:t>Натрия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гидрокабонат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–</w:t>
      </w:r>
      <w:r>
        <w:rPr>
          <w:spacing w:val="49"/>
          <w:sz w:val="24"/>
        </w:rPr>
        <w:t xml:space="preserve"> </w:t>
      </w:r>
      <w:r>
        <w:rPr>
          <w:sz w:val="24"/>
        </w:rPr>
        <w:t>формула,</w:t>
      </w:r>
      <w:r>
        <w:rPr>
          <w:spacing w:val="5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латинское,</w:t>
      </w:r>
      <w:r>
        <w:rPr>
          <w:spacing w:val="5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5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55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хранения.</w:t>
      </w:r>
    </w:p>
    <w:p w:rsidR="00CA48D1" w:rsidRDefault="00296640" w:rsidP="002A7EAF">
      <w:pPr>
        <w:pStyle w:val="a4"/>
        <w:numPr>
          <w:ilvl w:val="0"/>
          <w:numId w:val="109"/>
        </w:numPr>
        <w:tabs>
          <w:tab w:val="left" w:pos="1035"/>
        </w:tabs>
        <w:ind w:right="283" w:firstLine="0"/>
        <w:rPr>
          <w:sz w:val="24"/>
        </w:rPr>
      </w:pPr>
      <w:r>
        <w:rPr>
          <w:b/>
          <w:sz w:val="24"/>
        </w:rPr>
        <w:t>Кислота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аскорбиновая</w:t>
      </w:r>
      <w:r>
        <w:rPr>
          <w:b/>
          <w:spacing w:val="39"/>
          <w:sz w:val="24"/>
        </w:rPr>
        <w:t xml:space="preserve"> </w:t>
      </w:r>
      <w:r>
        <w:rPr>
          <w:sz w:val="24"/>
        </w:rPr>
        <w:t>–</w:t>
      </w:r>
      <w:r>
        <w:rPr>
          <w:spacing w:val="37"/>
          <w:sz w:val="24"/>
        </w:rPr>
        <w:t xml:space="preserve"> </w:t>
      </w:r>
      <w:r>
        <w:rPr>
          <w:sz w:val="24"/>
        </w:rPr>
        <w:t>формула,</w:t>
      </w:r>
      <w:r>
        <w:rPr>
          <w:spacing w:val="37"/>
          <w:sz w:val="24"/>
        </w:rPr>
        <w:t xml:space="preserve"> </w:t>
      </w:r>
      <w:r>
        <w:rPr>
          <w:sz w:val="24"/>
        </w:rPr>
        <w:t>латинское</w:t>
      </w:r>
      <w:r>
        <w:rPr>
          <w:spacing w:val="36"/>
          <w:sz w:val="24"/>
        </w:rPr>
        <w:t xml:space="preserve"> </w:t>
      </w:r>
      <w:r>
        <w:rPr>
          <w:sz w:val="24"/>
        </w:rPr>
        <w:t>название,</w:t>
      </w:r>
      <w:r>
        <w:rPr>
          <w:spacing w:val="37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36"/>
          <w:sz w:val="24"/>
        </w:rPr>
        <w:t xml:space="preserve"> </w:t>
      </w:r>
      <w:r>
        <w:rPr>
          <w:sz w:val="24"/>
        </w:rPr>
        <w:t>препарата,</w:t>
      </w:r>
      <w:r>
        <w:rPr>
          <w:spacing w:val="37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подлинность,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количественного определения,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хранения.</w:t>
      </w:r>
    </w:p>
    <w:p w:rsidR="00CA48D1" w:rsidRDefault="00296640" w:rsidP="002A7EAF">
      <w:pPr>
        <w:pStyle w:val="a4"/>
        <w:numPr>
          <w:ilvl w:val="0"/>
          <w:numId w:val="109"/>
        </w:numPr>
        <w:tabs>
          <w:tab w:val="left" w:pos="984"/>
        </w:tabs>
        <w:ind w:right="287" w:firstLine="0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49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7"/>
          <w:sz w:val="24"/>
        </w:rPr>
        <w:t xml:space="preserve"> </w:t>
      </w:r>
      <w:r>
        <w:rPr>
          <w:sz w:val="24"/>
        </w:rPr>
        <w:t>расчеты,</w:t>
      </w:r>
      <w:r>
        <w:rPr>
          <w:spacing w:val="49"/>
          <w:sz w:val="24"/>
        </w:rPr>
        <w:t xml:space="preserve"> </w:t>
      </w:r>
      <w:r>
        <w:rPr>
          <w:sz w:val="24"/>
        </w:rPr>
        <w:t>изготовить</w:t>
      </w:r>
      <w:r>
        <w:rPr>
          <w:spacing w:val="48"/>
          <w:sz w:val="24"/>
        </w:rPr>
        <w:t xml:space="preserve"> </w:t>
      </w:r>
      <w:r>
        <w:rPr>
          <w:sz w:val="24"/>
        </w:rPr>
        <w:t>ЛП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прописи,</w:t>
      </w:r>
      <w:r>
        <w:rPr>
          <w:spacing w:val="48"/>
          <w:sz w:val="24"/>
        </w:rPr>
        <w:t xml:space="preserve"> </w:t>
      </w:r>
      <w:r>
        <w:rPr>
          <w:sz w:val="24"/>
        </w:rPr>
        <w:t>выбрав</w:t>
      </w:r>
      <w:r>
        <w:rPr>
          <w:spacing w:val="48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технологии, соблюдая требования 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режима.</w:t>
      </w:r>
    </w:p>
    <w:p w:rsidR="00CA48D1" w:rsidRDefault="00296640">
      <w:pPr>
        <w:pStyle w:val="a3"/>
        <w:ind w:left="692" w:right="283"/>
        <w:jc w:val="both"/>
      </w:pPr>
      <w:r>
        <w:t>Оформить оборотную</w:t>
      </w:r>
      <w:r>
        <w:rPr>
          <w:spacing w:val="60"/>
        </w:rPr>
        <w:t xml:space="preserve"> </w:t>
      </w:r>
      <w:r>
        <w:t>и лицевую стороны ППК. Озвучить данные этикетки и лицевой стороны</w:t>
      </w:r>
      <w:r>
        <w:rPr>
          <w:spacing w:val="1"/>
        </w:rPr>
        <w:t xml:space="preserve"> </w:t>
      </w:r>
      <w:r>
        <w:t>ППК.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целесообразные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внутриаптечного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ЛФ.</w:t>
      </w:r>
      <w:r>
        <w:rPr>
          <w:spacing w:val="-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 хранения ЛФ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аптеке.</w:t>
      </w:r>
    </w:p>
    <w:p w:rsidR="00CA48D1" w:rsidRDefault="00CA48D1">
      <w:pPr>
        <w:pStyle w:val="a3"/>
        <w:spacing w:before="3"/>
        <w:ind w:left="0"/>
      </w:pPr>
    </w:p>
    <w:p w:rsidR="00CA48D1" w:rsidRPr="00296640" w:rsidRDefault="00296640">
      <w:pPr>
        <w:pStyle w:val="Heading4"/>
        <w:spacing w:before="1"/>
        <w:ind w:left="1173" w:right="7197" w:hanging="481"/>
        <w:rPr>
          <w:lang w:val="en-US"/>
        </w:rPr>
      </w:pPr>
      <w:r w:rsidRPr="00296640">
        <w:rPr>
          <w:lang w:val="en-US"/>
        </w:rPr>
        <w:t>Rp.: Phenylii salicylatis</w:t>
      </w:r>
      <w:r w:rsidRPr="00296640">
        <w:rPr>
          <w:spacing w:val="1"/>
          <w:lang w:val="en-US"/>
        </w:rPr>
        <w:t xml:space="preserve"> </w:t>
      </w:r>
      <w:r w:rsidRPr="00296640">
        <w:rPr>
          <w:lang w:val="en-US"/>
        </w:rPr>
        <w:t>0,3</w:t>
      </w:r>
      <w:r w:rsidRPr="00296640">
        <w:rPr>
          <w:spacing w:val="-57"/>
          <w:lang w:val="en-US"/>
        </w:rPr>
        <w:t xml:space="preserve"> </w:t>
      </w:r>
      <w:r w:rsidRPr="00296640">
        <w:rPr>
          <w:lang w:val="en-US"/>
        </w:rPr>
        <w:t>Bisvuthi</w:t>
      </w:r>
      <w:r w:rsidRPr="00296640">
        <w:rPr>
          <w:spacing w:val="-2"/>
          <w:lang w:val="en-US"/>
        </w:rPr>
        <w:t xml:space="preserve"> </w:t>
      </w:r>
      <w:r w:rsidRPr="00296640">
        <w:rPr>
          <w:lang w:val="en-US"/>
        </w:rPr>
        <w:t>subnitratis</w:t>
      </w:r>
      <w:r w:rsidRPr="00296640">
        <w:rPr>
          <w:spacing w:val="-4"/>
          <w:lang w:val="en-US"/>
        </w:rPr>
        <w:t xml:space="preserve"> </w:t>
      </w:r>
      <w:r w:rsidRPr="00296640">
        <w:rPr>
          <w:lang w:val="en-US"/>
        </w:rPr>
        <w:t>0,2</w:t>
      </w:r>
    </w:p>
    <w:p w:rsidR="00CA48D1" w:rsidRDefault="00296640">
      <w:pPr>
        <w:ind w:left="1173"/>
        <w:rPr>
          <w:b/>
          <w:i/>
          <w:sz w:val="24"/>
        </w:rPr>
      </w:pPr>
      <w:r>
        <w:rPr>
          <w:b/>
          <w:i/>
          <w:sz w:val="24"/>
        </w:rPr>
        <w:t>M.f.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pulv.</w:t>
      </w:r>
    </w:p>
    <w:p w:rsidR="00CA48D1" w:rsidRDefault="00296640">
      <w:pPr>
        <w:pStyle w:val="Heading4"/>
        <w:ind w:left="1173"/>
      </w:pPr>
      <w:r>
        <w:t>D.t.d</w:t>
      </w:r>
      <w:r>
        <w:rPr>
          <w:spacing w:val="-3"/>
        </w:rPr>
        <w:t xml:space="preserve"> </w:t>
      </w:r>
      <w:r>
        <w:t>.№</w:t>
      </w:r>
      <w:r>
        <w:rPr>
          <w:spacing w:val="-1"/>
        </w:rPr>
        <w:t xml:space="preserve"> </w:t>
      </w:r>
      <w:r>
        <w:t>10</w:t>
      </w:r>
    </w:p>
    <w:p w:rsidR="00CA48D1" w:rsidRDefault="00296640">
      <w:pPr>
        <w:ind w:left="1173"/>
        <w:rPr>
          <w:b/>
          <w:i/>
          <w:sz w:val="24"/>
        </w:rPr>
      </w:pPr>
      <w:r>
        <w:rPr>
          <w:b/>
          <w:i/>
          <w:sz w:val="24"/>
        </w:rPr>
        <w:t>S: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 порошку 3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раза в день</w:t>
      </w:r>
    </w:p>
    <w:p w:rsidR="00CA48D1" w:rsidRDefault="00CA48D1">
      <w:pPr>
        <w:pStyle w:val="a3"/>
        <w:ind w:left="0"/>
        <w:rPr>
          <w:b/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10</w:t>
      </w:r>
    </w:p>
    <w:p w:rsidR="00CA48D1" w:rsidRDefault="00296640" w:rsidP="002A7EAF">
      <w:pPr>
        <w:pStyle w:val="a4"/>
        <w:numPr>
          <w:ilvl w:val="0"/>
          <w:numId w:val="108"/>
        </w:numPr>
        <w:tabs>
          <w:tab w:val="left" w:pos="955"/>
        </w:tabs>
        <w:ind w:right="287" w:firstLine="0"/>
        <w:rPr>
          <w:sz w:val="24"/>
        </w:rPr>
      </w:pPr>
      <w:r>
        <w:rPr>
          <w:b/>
          <w:sz w:val="24"/>
        </w:rPr>
        <w:t>Кислота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борная</w:t>
      </w:r>
      <w:r>
        <w:rPr>
          <w:b/>
          <w:spacing w:val="19"/>
          <w:sz w:val="24"/>
        </w:rPr>
        <w:t xml:space="preserve"> </w:t>
      </w:r>
      <w:r>
        <w:rPr>
          <w:sz w:val="24"/>
        </w:rPr>
        <w:t>–</w:t>
      </w:r>
      <w:r>
        <w:rPr>
          <w:spacing w:val="18"/>
          <w:sz w:val="24"/>
        </w:rPr>
        <w:t xml:space="preserve"> </w:t>
      </w:r>
      <w:r>
        <w:rPr>
          <w:sz w:val="24"/>
        </w:rPr>
        <w:t>формула,</w:t>
      </w:r>
      <w:r>
        <w:rPr>
          <w:spacing w:val="20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латинское,</w:t>
      </w:r>
      <w:r>
        <w:rPr>
          <w:spacing w:val="19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8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2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8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хранение.</w:t>
      </w:r>
    </w:p>
    <w:p w:rsidR="00CA48D1" w:rsidRDefault="00296640" w:rsidP="002A7EAF">
      <w:pPr>
        <w:pStyle w:val="a4"/>
        <w:numPr>
          <w:ilvl w:val="0"/>
          <w:numId w:val="108"/>
        </w:numPr>
        <w:tabs>
          <w:tab w:val="left" w:pos="1001"/>
        </w:tabs>
        <w:ind w:right="281" w:firstLine="0"/>
        <w:rPr>
          <w:sz w:val="24"/>
        </w:rPr>
      </w:pPr>
      <w:r>
        <w:rPr>
          <w:b/>
          <w:sz w:val="24"/>
        </w:rPr>
        <w:t>Кислота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салициловая,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натрий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салицилат</w:t>
      </w:r>
      <w:r>
        <w:rPr>
          <w:b/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4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7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количественного определения,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применение,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хранения.</w:t>
      </w:r>
    </w:p>
    <w:p w:rsidR="00CA48D1" w:rsidRDefault="00296640" w:rsidP="002A7EAF">
      <w:pPr>
        <w:pStyle w:val="a4"/>
        <w:numPr>
          <w:ilvl w:val="0"/>
          <w:numId w:val="108"/>
        </w:numPr>
        <w:tabs>
          <w:tab w:val="left" w:pos="984"/>
        </w:tabs>
        <w:ind w:right="287" w:firstLine="0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49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7"/>
          <w:sz w:val="24"/>
        </w:rPr>
        <w:t xml:space="preserve"> </w:t>
      </w:r>
      <w:r>
        <w:rPr>
          <w:sz w:val="24"/>
        </w:rPr>
        <w:t>расчеты,</w:t>
      </w:r>
      <w:r>
        <w:rPr>
          <w:spacing w:val="49"/>
          <w:sz w:val="24"/>
        </w:rPr>
        <w:t xml:space="preserve"> </w:t>
      </w:r>
      <w:r>
        <w:rPr>
          <w:sz w:val="24"/>
        </w:rPr>
        <w:t>изготовить</w:t>
      </w:r>
      <w:r>
        <w:rPr>
          <w:spacing w:val="48"/>
          <w:sz w:val="24"/>
        </w:rPr>
        <w:t xml:space="preserve"> </w:t>
      </w:r>
      <w:r>
        <w:rPr>
          <w:sz w:val="24"/>
        </w:rPr>
        <w:t>ЛП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прописи,</w:t>
      </w:r>
      <w:r>
        <w:rPr>
          <w:spacing w:val="48"/>
          <w:sz w:val="24"/>
        </w:rPr>
        <w:t xml:space="preserve"> </w:t>
      </w:r>
      <w:r>
        <w:rPr>
          <w:sz w:val="24"/>
        </w:rPr>
        <w:t>выбрав</w:t>
      </w:r>
      <w:r>
        <w:rPr>
          <w:spacing w:val="48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технологии, соблюдая требования 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режима.</w:t>
      </w:r>
    </w:p>
    <w:p w:rsidR="00CA48D1" w:rsidRDefault="00296640">
      <w:pPr>
        <w:pStyle w:val="a3"/>
        <w:ind w:left="692" w:right="289"/>
        <w:jc w:val="both"/>
      </w:pPr>
      <w:r>
        <w:t>Оформить</w:t>
      </w:r>
      <w:r>
        <w:rPr>
          <w:spacing w:val="49"/>
        </w:rPr>
        <w:t xml:space="preserve"> </w:t>
      </w:r>
      <w:r>
        <w:t>оборотную</w:t>
      </w:r>
      <w:r>
        <w:rPr>
          <w:spacing w:val="5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лицевую</w:t>
      </w:r>
      <w:r>
        <w:rPr>
          <w:spacing w:val="50"/>
        </w:rPr>
        <w:t xml:space="preserve"> </w:t>
      </w:r>
      <w:r>
        <w:t>стороны</w:t>
      </w:r>
      <w:r>
        <w:rPr>
          <w:spacing w:val="49"/>
        </w:rPr>
        <w:t xml:space="preserve"> </w:t>
      </w:r>
      <w:r>
        <w:t>ППК.</w:t>
      </w:r>
      <w:r>
        <w:rPr>
          <w:spacing w:val="48"/>
        </w:rPr>
        <w:t xml:space="preserve"> </w:t>
      </w:r>
      <w:r>
        <w:t>Озвучить</w:t>
      </w:r>
      <w:r>
        <w:rPr>
          <w:spacing w:val="51"/>
        </w:rPr>
        <w:t xml:space="preserve"> </w:t>
      </w:r>
      <w:r>
        <w:t>данные</w:t>
      </w:r>
      <w:r>
        <w:rPr>
          <w:spacing w:val="45"/>
        </w:rPr>
        <w:t xml:space="preserve"> </w:t>
      </w:r>
      <w:r>
        <w:t>этикетки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лицевой</w:t>
      </w:r>
      <w:r>
        <w:rPr>
          <w:spacing w:val="50"/>
        </w:rPr>
        <w:t xml:space="preserve"> </w:t>
      </w:r>
      <w:r>
        <w:t>стороны</w:t>
      </w:r>
      <w:r>
        <w:rPr>
          <w:spacing w:val="-58"/>
        </w:rPr>
        <w:t xml:space="preserve"> </w:t>
      </w:r>
      <w:r>
        <w:t>ППК.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целесообразные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внутриаптечного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ЛФ.</w:t>
      </w:r>
      <w:r>
        <w:rPr>
          <w:spacing w:val="-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 хранения ЛФ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аптеке.</w:t>
      </w:r>
    </w:p>
    <w:p w:rsidR="00CA48D1" w:rsidRPr="00296640" w:rsidRDefault="00296640">
      <w:pPr>
        <w:pStyle w:val="Heading4"/>
        <w:spacing w:before="3"/>
        <w:ind w:left="1113" w:right="4594" w:hanging="421"/>
        <w:jc w:val="both"/>
        <w:rPr>
          <w:lang w:val="en-US"/>
        </w:rPr>
      </w:pPr>
      <w:r w:rsidRPr="00296640">
        <w:rPr>
          <w:lang w:val="en-US"/>
        </w:rPr>
        <w:t>Rp.: Inf.rhizomatae cum radicibus Valerianae ex 3,0 -100 ml</w:t>
      </w:r>
      <w:r w:rsidRPr="00296640">
        <w:rPr>
          <w:spacing w:val="-57"/>
          <w:lang w:val="en-US"/>
        </w:rPr>
        <w:t xml:space="preserve"> </w:t>
      </w:r>
      <w:r w:rsidRPr="00296640">
        <w:rPr>
          <w:lang w:val="en-US"/>
        </w:rPr>
        <w:t>Kalii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bromidi 3,0</w:t>
      </w:r>
    </w:p>
    <w:p w:rsidR="00CA48D1" w:rsidRDefault="00296640">
      <w:pPr>
        <w:ind w:left="1113"/>
        <w:jc w:val="both"/>
        <w:rPr>
          <w:b/>
          <w:i/>
          <w:sz w:val="24"/>
        </w:rPr>
      </w:pPr>
      <w:r>
        <w:rPr>
          <w:b/>
          <w:i/>
          <w:sz w:val="24"/>
        </w:rPr>
        <w:t>M.D.S.По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столовой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ложке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3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раза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день</w:t>
      </w:r>
    </w:p>
    <w:p w:rsidR="00CA48D1" w:rsidRDefault="00CA48D1">
      <w:pPr>
        <w:pStyle w:val="a3"/>
        <w:spacing w:before="6"/>
        <w:ind w:left="0"/>
        <w:rPr>
          <w:b/>
          <w:i/>
          <w:sz w:val="23"/>
        </w:rPr>
      </w:pPr>
    </w:p>
    <w:p w:rsidR="00CA48D1" w:rsidRDefault="00296640">
      <w:pPr>
        <w:spacing w:before="1"/>
        <w:ind w:left="692" w:right="285"/>
        <w:jc w:val="both"/>
        <w:rPr>
          <w:i/>
          <w:sz w:val="24"/>
        </w:rPr>
      </w:pPr>
      <w:r>
        <w:rPr>
          <w:i/>
          <w:sz w:val="24"/>
        </w:rPr>
        <w:t>Примечание: при изготовлении использовать жидкий экстракт концентрат валерианы 1:2, конц.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Р-р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калия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бромида 20%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(1:5); конц. р-р натрия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гидрокарбоната 5% (1:20)</w:t>
      </w:r>
    </w:p>
    <w:p w:rsidR="00CA48D1" w:rsidRDefault="00CA48D1">
      <w:pPr>
        <w:pStyle w:val="a3"/>
        <w:spacing w:before="4"/>
        <w:ind w:left="0"/>
        <w:rPr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11</w:t>
      </w:r>
    </w:p>
    <w:p w:rsidR="00CA48D1" w:rsidRDefault="00296640" w:rsidP="002A7EAF">
      <w:pPr>
        <w:pStyle w:val="a4"/>
        <w:numPr>
          <w:ilvl w:val="0"/>
          <w:numId w:val="107"/>
        </w:numPr>
        <w:tabs>
          <w:tab w:val="left" w:pos="948"/>
        </w:tabs>
        <w:ind w:right="286" w:firstLine="0"/>
        <w:rPr>
          <w:sz w:val="24"/>
        </w:rPr>
      </w:pPr>
      <w:r>
        <w:rPr>
          <w:b/>
          <w:sz w:val="24"/>
        </w:rPr>
        <w:t>Магния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сульфат</w:t>
      </w:r>
      <w:r>
        <w:rPr>
          <w:b/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sz w:val="24"/>
        </w:rPr>
        <w:t>формула,</w:t>
      </w:r>
      <w:r>
        <w:rPr>
          <w:spacing w:val="12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латинское,</w:t>
      </w:r>
      <w:r>
        <w:rPr>
          <w:spacing w:val="1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3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определения, аспекты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применения,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хранения.</w:t>
      </w:r>
    </w:p>
    <w:p w:rsidR="00CA48D1" w:rsidRDefault="00296640" w:rsidP="002A7EAF">
      <w:pPr>
        <w:pStyle w:val="a4"/>
        <w:numPr>
          <w:ilvl w:val="0"/>
          <w:numId w:val="107"/>
        </w:numPr>
        <w:tabs>
          <w:tab w:val="left" w:pos="1006"/>
        </w:tabs>
        <w:ind w:right="291" w:firstLine="0"/>
        <w:rPr>
          <w:sz w:val="24"/>
        </w:rPr>
      </w:pPr>
      <w:r>
        <w:rPr>
          <w:b/>
          <w:sz w:val="24"/>
        </w:rPr>
        <w:t>Кальция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глюконат</w:t>
      </w:r>
      <w:r>
        <w:rPr>
          <w:b/>
          <w:spacing w:val="13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формула,</w:t>
      </w:r>
      <w:r>
        <w:rPr>
          <w:spacing w:val="8"/>
          <w:sz w:val="24"/>
        </w:rPr>
        <w:t xml:space="preserve"> </w:t>
      </w:r>
      <w:r>
        <w:rPr>
          <w:sz w:val="24"/>
        </w:rPr>
        <w:t>латинское</w:t>
      </w:r>
      <w:r>
        <w:rPr>
          <w:spacing w:val="7"/>
          <w:sz w:val="24"/>
        </w:rPr>
        <w:t xml:space="preserve"> </w:t>
      </w:r>
      <w:r>
        <w:rPr>
          <w:sz w:val="24"/>
        </w:rPr>
        <w:t>название,</w:t>
      </w:r>
      <w:r>
        <w:rPr>
          <w:spacing w:val="8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0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9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8"/>
          <w:sz w:val="24"/>
        </w:rPr>
        <w:t xml:space="preserve"> </w:t>
      </w:r>
      <w:r>
        <w:rPr>
          <w:sz w:val="24"/>
        </w:rPr>
        <w:t>метод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определения, применение,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хранения.</w:t>
      </w:r>
    </w:p>
    <w:p w:rsidR="00CA48D1" w:rsidRDefault="00CA48D1">
      <w:pPr>
        <w:rPr>
          <w:sz w:val="24"/>
        </w:rPr>
        <w:sectPr w:rsidR="00CA48D1">
          <w:pgSz w:w="11910" w:h="16840"/>
          <w:pgMar w:top="1320" w:right="140" w:bottom="2720" w:left="440" w:header="0" w:footer="2460" w:gutter="0"/>
          <w:cols w:space="720"/>
        </w:sectPr>
      </w:pPr>
    </w:p>
    <w:p w:rsidR="00CA48D1" w:rsidRPr="00296640" w:rsidRDefault="00296640">
      <w:pPr>
        <w:pStyle w:val="Heading4"/>
        <w:tabs>
          <w:tab w:val="left" w:pos="3792"/>
          <w:tab w:val="left" w:pos="3831"/>
        </w:tabs>
        <w:spacing w:before="71"/>
        <w:ind w:left="1113" w:right="6376" w:hanging="421"/>
        <w:rPr>
          <w:lang w:val="en-US"/>
        </w:rPr>
      </w:pPr>
      <w:r w:rsidRPr="00296640">
        <w:rPr>
          <w:lang w:val="en-US"/>
        </w:rPr>
        <w:t>Rp.:</w:t>
      </w:r>
      <w:r w:rsidRPr="00296640">
        <w:rPr>
          <w:spacing w:val="-2"/>
          <w:lang w:val="en-US"/>
        </w:rPr>
        <w:t xml:space="preserve"> </w:t>
      </w:r>
      <w:r w:rsidRPr="00296640">
        <w:rPr>
          <w:lang w:val="en-US"/>
        </w:rPr>
        <w:t>Inf.radicum</w:t>
      </w:r>
      <w:r w:rsidRPr="00296640">
        <w:rPr>
          <w:spacing w:val="1"/>
          <w:lang w:val="en-US"/>
        </w:rPr>
        <w:t xml:space="preserve"> </w:t>
      </w:r>
      <w:r w:rsidRPr="00296640">
        <w:rPr>
          <w:lang w:val="en-US"/>
        </w:rPr>
        <w:t>Althaeae</w:t>
      </w:r>
      <w:r w:rsidRPr="00296640">
        <w:rPr>
          <w:spacing w:val="-2"/>
          <w:lang w:val="en-US"/>
        </w:rPr>
        <w:t xml:space="preserve"> </w:t>
      </w:r>
      <w:r w:rsidRPr="00296640">
        <w:rPr>
          <w:lang w:val="en-US"/>
        </w:rPr>
        <w:t>ex</w:t>
      </w:r>
      <w:r w:rsidRPr="00296640">
        <w:rPr>
          <w:lang w:val="en-US"/>
        </w:rPr>
        <w:tab/>
      </w:r>
      <w:r w:rsidRPr="00296640">
        <w:rPr>
          <w:lang w:val="en-US"/>
        </w:rPr>
        <w:tab/>
        <w:t>1,0 -100 ml</w:t>
      </w:r>
      <w:r w:rsidRPr="00296640">
        <w:rPr>
          <w:spacing w:val="-57"/>
          <w:lang w:val="en-US"/>
        </w:rPr>
        <w:t xml:space="preserve"> </w:t>
      </w:r>
      <w:r w:rsidRPr="00296640">
        <w:rPr>
          <w:lang w:val="en-US"/>
        </w:rPr>
        <w:t>Natrii</w:t>
      </w:r>
      <w:r w:rsidRPr="00296640">
        <w:rPr>
          <w:spacing w:val="-2"/>
          <w:lang w:val="en-US"/>
        </w:rPr>
        <w:t xml:space="preserve"> </w:t>
      </w:r>
      <w:r w:rsidRPr="00296640">
        <w:rPr>
          <w:lang w:val="en-US"/>
        </w:rPr>
        <w:t>hydrocarbonatis</w:t>
      </w:r>
      <w:r w:rsidRPr="00296640">
        <w:rPr>
          <w:lang w:val="en-US"/>
        </w:rPr>
        <w:tab/>
        <w:t>2,0</w:t>
      </w:r>
      <w:r w:rsidRPr="00296640">
        <w:rPr>
          <w:spacing w:val="1"/>
          <w:lang w:val="en-US"/>
        </w:rPr>
        <w:t xml:space="preserve"> </w:t>
      </w:r>
      <w:r w:rsidRPr="00296640">
        <w:rPr>
          <w:lang w:val="en-US"/>
        </w:rPr>
        <w:t>Liquoris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Ammonii anisati 2</w:t>
      </w:r>
      <w:r w:rsidRPr="00296640">
        <w:rPr>
          <w:spacing w:val="-3"/>
          <w:lang w:val="en-US"/>
        </w:rPr>
        <w:t xml:space="preserve"> </w:t>
      </w:r>
      <w:r w:rsidRPr="00296640">
        <w:rPr>
          <w:lang w:val="en-US"/>
        </w:rPr>
        <w:t>ml</w:t>
      </w:r>
    </w:p>
    <w:p w:rsidR="00CA48D1" w:rsidRDefault="00296640">
      <w:pPr>
        <w:ind w:left="1113"/>
        <w:rPr>
          <w:b/>
          <w:i/>
          <w:sz w:val="24"/>
        </w:rPr>
      </w:pPr>
      <w:r>
        <w:rPr>
          <w:b/>
          <w:i/>
          <w:sz w:val="24"/>
        </w:rPr>
        <w:t>M.D.S.По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десертной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ложке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3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раза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день</w:t>
      </w:r>
    </w:p>
    <w:p w:rsidR="00CA48D1" w:rsidRDefault="00CA48D1">
      <w:pPr>
        <w:pStyle w:val="a3"/>
        <w:spacing w:before="7"/>
        <w:ind w:left="0"/>
        <w:rPr>
          <w:b/>
          <w:i/>
          <w:sz w:val="23"/>
        </w:rPr>
      </w:pPr>
    </w:p>
    <w:p w:rsidR="00CA48D1" w:rsidRDefault="00296640">
      <w:pPr>
        <w:ind w:left="692" w:right="291"/>
        <w:jc w:val="both"/>
        <w:rPr>
          <w:i/>
          <w:sz w:val="24"/>
        </w:rPr>
      </w:pPr>
      <w:r>
        <w:rPr>
          <w:i/>
          <w:sz w:val="24"/>
        </w:rPr>
        <w:t>Примечание: при изготовлении использовать сухой экстракт концентрат алтейного корня 1:1;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конц.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р-р натрия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гидрокарбоната 5% (1:20)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12</w:t>
      </w:r>
    </w:p>
    <w:p w:rsidR="00CA48D1" w:rsidRDefault="00296640" w:rsidP="002A7EAF">
      <w:pPr>
        <w:pStyle w:val="a4"/>
        <w:numPr>
          <w:ilvl w:val="0"/>
          <w:numId w:val="106"/>
        </w:numPr>
        <w:tabs>
          <w:tab w:val="left" w:pos="951"/>
        </w:tabs>
        <w:ind w:right="287" w:firstLine="0"/>
        <w:rPr>
          <w:sz w:val="24"/>
        </w:rPr>
      </w:pPr>
      <w:r>
        <w:rPr>
          <w:b/>
          <w:sz w:val="24"/>
        </w:rPr>
        <w:t>Кальция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хлорид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sz w:val="24"/>
        </w:rPr>
        <w:t>формула,</w:t>
      </w:r>
      <w:r>
        <w:rPr>
          <w:spacing w:val="15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латинское,</w:t>
      </w:r>
      <w:r>
        <w:rPr>
          <w:spacing w:val="13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2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6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количественного определения, применение, хранение.</w:t>
      </w:r>
    </w:p>
    <w:p w:rsidR="00CA48D1" w:rsidRDefault="00296640" w:rsidP="002A7EAF">
      <w:pPr>
        <w:pStyle w:val="a4"/>
        <w:numPr>
          <w:ilvl w:val="0"/>
          <w:numId w:val="106"/>
        </w:numPr>
        <w:tabs>
          <w:tab w:val="left" w:pos="953"/>
        </w:tabs>
        <w:ind w:right="288" w:firstLine="0"/>
        <w:rPr>
          <w:sz w:val="24"/>
        </w:rPr>
      </w:pPr>
      <w:r>
        <w:rPr>
          <w:b/>
          <w:sz w:val="24"/>
        </w:rPr>
        <w:t>Никотиновая кислота и ее амиды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производные пиридина. 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свойства, реакции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хранения.</w:t>
      </w:r>
    </w:p>
    <w:p w:rsidR="00CA48D1" w:rsidRDefault="00296640" w:rsidP="002A7EAF">
      <w:pPr>
        <w:pStyle w:val="a4"/>
        <w:numPr>
          <w:ilvl w:val="0"/>
          <w:numId w:val="106"/>
        </w:numPr>
        <w:tabs>
          <w:tab w:val="left" w:pos="984"/>
        </w:tabs>
        <w:ind w:right="287" w:firstLine="0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49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7"/>
          <w:sz w:val="24"/>
        </w:rPr>
        <w:t xml:space="preserve"> </w:t>
      </w:r>
      <w:r>
        <w:rPr>
          <w:sz w:val="24"/>
        </w:rPr>
        <w:t>расчеты,</w:t>
      </w:r>
      <w:r>
        <w:rPr>
          <w:spacing w:val="49"/>
          <w:sz w:val="24"/>
        </w:rPr>
        <w:t xml:space="preserve"> </w:t>
      </w:r>
      <w:r>
        <w:rPr>
          <w:sz w:val="24"/>
        </w:rPr>
        <w:t>изготовить</w:t>
      </w:r>
      <w:r>
        <w:rPr>
          <w:spacing w:val="48"/>
          <w:sz w:val="24"/>
        </w:rPr>
        <w:t xml:space="preserve"> </w:t>
      </w:r>
      <w:r>
        <w:rPr>
          <w:sz w:val="24"/>
        </w:rPr>
        <w:t>ЛП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прописи,</w:t>
      </w:r>
      <w:r>
        <w:rPr>
          <w:spacing w:val="48"/>
          <w:sz w:val="24"/>
        </w:rPr>
        <w:t xml:space="preserve"> </w:t>
      </w:r>
      <w:r>
        <w:rPr>
          <w:sz w:val="24"/>
        </w:rPr>
        <w:t>выбрав</w:t>
      </w:r>
      <w:r>
        <w:rPr>
          <w:spacing w:val="48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технологии, соблюдая требования санитарного режима.</w:t>
      </w:r>
    </w:p>
    <w:p w:rsidR="00CA48D1" w:rsidRDefault="00296640">
      <w:pPr>
        <w:pStyle w:val="a3"/>
        <w:ind w:left="692" w:right="289"/>
        <w:jc w:val="both"/>
      </w:pPr>
      <w:r>
        <w:t>Оформить</w:t>
      </w:r>
      <w:r>
        <w:rPr>
          <w:spacing w:val="49"/>
        </w:rPr>
        <w:t xml:space="preserve"> </w:t>
      </w:r>
      <w:r>
        <w:t>оборотную</w:t>
      </w:r>
      <w:r>
        <w:rPr>
          <w:spacing w:val="5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лицевую</w:t>
      </w:r>
      <w:r>
        <w:rPr>
          <w:spacing w:val="50"/>
        </w:rPr>
        <w:t xml:space="preserve"> </w:t>
      </w:r>
      <w:r>
        <w:t>стороны</w:t>
      </w:r>
      <w:r>
        <w:rPr>
          <w:spacing w:val="48"/>
        </w:rPr>
        <w:t xml:space="preserve"> </w:t>
      </w:r>
      <w:r>
        <w:t>ППК.</w:t>
      </w:r>
      <w:r>
        <w:rPr>
          <w:spacing w:val="49"/>
        </w:rPr>
        <w:t xml:space="preserve"> </w:t>
      </w:r>
      <w:r>
        <w:t>Озвучить</w:t>
      </w:r>
      <w:r>
        <w:rPr>
          <w:spacing w:val="50"/>
        </w:rPr>
        <w:t xml:space="preserve"> </w:t>
      </w:r>
      <w:r>
        <w:t>данные</w:t>
      </w:r>
      <w:r>
        <w:rPr>
          <w:spacing w:val="45"/>
        </w:rPr>
        <w:t xml:space="preserve"> </w:t>
      </w:r>
      <w:r>
        <w:t>этикетки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лицевой</w:t>
      </w:r>
      <w:r>
        <w:rPr>
          <w:spacing w:val="50"/>
        </w:rPr>
        <w:t xml:space="preserve"> </w:t>
      </w:r>
      <w:r>
        <w:t>стороны</w:t>
      </w:r>
      <w:r>
        <w:rPr>
          <w:spacing w:val="-58"/>
        </w:rPr>
        <w:t xml:space="preserve"> </w:t>
      </w:r>
      <w:r>
        <w:t>ППК.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целесообразные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внутриаптечного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ЛФ.</w:t>
      </w:r>
      <w:r>
        <w:rPr>
          <w:spacing w:val="-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 хранения</w:t>
      </w:r>
      <w:r>
        <w:rPr>
          <w:spacing w:val="4"/>
        </w:rPr>
        <w:t xml:space="preserve"> </w:t>
      </w:r>
      <w:r>
        <w:t>ЛФ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аптеке.</w:t>
      </w:r>
    </w:p>
    <w:p w:rsidR="00CA48D1" w:rsidRPr="00296640" w:rsidRDefault="00296640">
      <w:pPr>
        <w:pStyle w:val="Heading4"/>
        <w:tabs>
          <w:tab w:val="left" w:pos="3973"/>
        </w:tabs>
        <w:spacing w:before="3"/>
        <w:ind w:left="1173" w:right="6992" w:hanging="481"/>
        <w:rPr>
          <w:lang w:val="en-US"/>
        </w:rPr>
      </w:pPr>
      <w:r w:rsidRPr="00296640">
        <w:rPr>
          <w:lang w:val="en-US"/>
        </w:rPr>
        <w:t>Rp.: Metamizoli natrii (Analgini) 0,1</w:t>
      </w:r>
      <w:r w:rsidRPr="00296640">
        <w:rPr>
          <w:spacing w:val="-57"/>
          <w:lang w:val="en-US"/>
        </w:rPr>
        <w:t xml:space="preserve"> </w:t>
      </w:r>
      <w:r w:rsidRPr="00296640">
        <w:rPr>
          <w:lang w:val="en-US"/>
        </w:rPr>
        <w:t>Sacchari</w:t>
      </w:r>
      <w:r w:rsidRPr="00296640">
        <w:rPr>
          <w:lang w:val="en-US"/>
        </w:rPr>
        <w:tab/>
        <w:t>0,2</w:t>
      </w:r>
    </w:p>
    <w:p w:rsidR="00CA48D1" w:rsidRDefault="00296640">
      <w:pPr>
        <w:ind w:left="1173"/>
        <w:rPr>
          <w:b/>
          <w:i/>
          <w:sz w:val="24"/>
        </w:rPr>
      </w:pPr>
      <w:r>
        <w:rPr>
          <w:b/>
          <w:i/>
          <w:sz w:val="24"/>
        </w:rPr>
        <w:t>M.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f. pulv.</w:t>
      </w:r>
    </w:p>
    <w:p w:rsidR="00CA48D1" w:rsidRDefault="00296640">
      <w:pPr>
        <w:pStyle w:val="Heading4"/>
        <w:ind w:left="1173"/>
      </w:pPr>
      <w:r>
        <w:t>D.</w:t>
      </w:r>
      <w:r>
        <w:rPr>
          <w:spacing w:val="-2"/>
        </w:rPr>
        <w:t xml:space="preserve"> </w:t>
      </w:r>
      <w:r>
        <w:t>t. d. №20</w:t>
      </w:r>
    </w:p>
    <w:p w:rsidR="00CA48D1" w:rsidRDefault="00296640">
      <w:pPr>
        <w:ind w:left="1173"/>
        <w:rPr>
          <w:b/>
          <w:i/>
          <w:sz w:val="24"/>
        </w:rPr>
      </w:pPr>
      <w:r>
        <w:rPr>
          <w:b/>
          <w:i/>
          <w:sz w:val="24"/>
        </w:rPr>
        <w:t>S.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По 1 порошку 3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раза в день</w:t>
      </w:r>
    </w:p>
    <w:p w:rsidR="00CA48D1" w:rsidRDefault="00CA48D1">
      <w:pPr>
        <w:pStyle w:val="a3"/>
        <w:ind w:left="0"/>
        <w:rPr>
          <w:b/>
          <w:i/>
        </w:rPr>
      </w:pPr>
    </w:p>
    <w:p w:rsidR="00CA48D1" w:rsidRDefault="00296640">
      <w:pPr>
        <w:pStyle w:val="Heading3"/>
        <w:jc w:val="both"/>
      </w:pPr>
      <w:r>
        <w:t>Вариант №</w:t>
      </w:r>
      <w:r>
        <w:rPr>
          <w:spacing w:val="-3"/>
        </w:rPr>
        <w:t xml:space="preserve"> </w:t>
      </w:r>
      <w:r>
        <w:t>13</w:t>
      </w:r>
    </w:p>
    <w:p w:rsidR="00CA48D1" w:rsidRDefault="00296640" w:rsidP="002A7EAF">
      <w:pPr>
        <w:pStyle w:val="a4"/>
        <w:numPr>
          <w:ilvl w:val="0"/>
          <w:numId w:val="105"/>
        </w:numPr>
        <w:tabs>
          <w:tab w:val="left" w:pos="1037"/>
        </w:tabs>
        <w:ind w:right="288" w:firstLine="0"/>
        <w:jc w:val="both"/>
        <w:rPr>
          <w:sz w:val="24"/>
        </w:rPr>
      </w:pPr>
      <w:r>
        <w:rPr>
          <w:b/>
          <w:sz w:val="24"/>
        </w:rPr>
        <w:t>Серебра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нитрат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формула,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латинское,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определения, применение,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хранения.</w:t>
      </w:r>
    </w:p>
    <w:p w:rsidR="00CA48D1" w:rsidRDefault="00296640" w:rsidP="002A7EAF">
      <w:pPr>
        <w:pStyle w:val="a4"/>
        <w:numPr>
          <w:ilvl w:val="0"/>
          <w:numId w:val="105"/>
        </w:numPr>
        <w:tabs>
          <w:tab w:val="left" w:pos="1111"/>
        </w:tabs>
        <w:ind w:right="283" w:firstLine="0"/>
        <w:jc w:val="both"/>
        <w:rPr>
          <w:sz w:val="24"/>
        </w:rPr>
      </w:pPr>
      <w:r>
        <w:rPr>
          <w:b/>
          <w:sz w:val="24"/>
        </w:rPr>
        <w:t>Аминокислоты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алифатического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ряда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глутаминовая,</w:t>
      </w:r>
      <w:r>
        <w:rPr>
          <w:spacing w:val="1"/>
          <w:sz w:val="24"/>
        </w:rPr>
        <w:t xml:space="preserve"> </w:t>
      </w:r>
      <w:r>
        <w:rPr>
          <w:sz w:val="24"/>
        </w:rPr>
        <w:t>аминокапроновая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кислоты.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61"/>
          <w:sz w:val="24"/>
        </w:rPr>
        <w:t xml:space="preserve"> </w:t>
      </w:r>
      <w:r>
        <w:rPr>
          <w:sz w:val="24"/>
        </w:rPr>
        <w:t>количественного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применение,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 хранения.</w:t>
      </w:r>
    </w:p>
    <w:p w:rsidR="00CA48D1" w:rsidRDefault="00296640" w:rsidP="002A7EAF">
      <w:pPr>
        <w:pStyle w:val="a4"/>
        <w:numPr>
          <w:ilvl w:val="0"/>
          <w:numId w:val="105"/>
        </w:numPr>
        <w:tabs>
          <w:tab w:val="left" w:pos="984"/>
        </w:tabs>
        <w:ind w:right="287" w:firstLine="0"/>
        <w:jc w:val="both"/>
        <w:rPr>
          <w:sz w:val="24"/>
        </w:rPr>
      </w:pPr>
      <w:r>
        <w:rPr>
          <w:b/>
          <w:sz w:val="24"/>
        </w:rPr>
        <w:t xml:space="preserve">ЗАДАНИЕ: </w:t>
      </w:r>
      <w:r>
        <w:rPr>
          <w:sz w:val="24"/>
        </w:rPr>
        <w:t>сделать необходимые расчеты, изготовить ЛП по прописи, выбрав 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технологии, соблюдая требования 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режима.</w:t>
      </w:r>
    </w:p>
    <w:p w:rsidR="00CA48D1" w:rsidRDefault="00296640">
      <w:pPr>
        <w:pStyle w:val="a3"/>
        <w:ind w:left="692" w:right="286"/>
        <w:jc w:val="both"/>
      </w:pPr>
      <w:r>
        <w:t>Оформить оборотную и лицевую стороны</w:t>
      </w:r>
      <w:r>
        <w:rPr>
          <w:spacing w:val="60"/>
        </w:rPr>
        <w:t xml:space="preserve"> </w:t>
      </w:r>
      <w:r>
        <w:t>ППК. Озвучить данные этикетки и лицевой стороны</w:t>
      </w:r>
      <w:r>
        <w:rPr>
          <w:spacing w:val="1"/>
        </w:rPr>
        <w:t xml:space="preserve"> </w:t>
      </w:r>
      <w:r>
        <w:t>ППК.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целесообразные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внутриаптечного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ЛФ.</w:t>
      </w:r>
      <w:r>
        <w:rPr>
          <w:spacing w:val="-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 хранения ЛФ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аптеке.</w:t>
      </w:r>
    </w:p>
    <w:p w:rsidR="00CA48D1" w:rsidRDefault="00CA48D1">
      <w:pPr>
        <w:pStyle w:val="a3"/>
        <w:spacing w:before="3"/>
        <w:ind w:left="0"/>
      </w:pPr>
    </w:p>
    <w:p w:rsidR="00CA48D1" w:rsidRDefault="00296640">
      <w:pPr>
        <w:pStyle w:val="Heading4"/>
        <w:tabs>
          <w:tab w:val="left" w:pos="3374"/>
        </w:tabs>
        <w:ind w:left="1113" w:right="7412" w:hanging="421"/>
      </w:pPr>
      <w:r>
        <w:t>Rp.: Natrii hydrocarbonatis 0,01</w:t>
      </w:r>
      <w:r>
        <w:rPr>
          <w:spacing w:val="-57"/>
        </w:rPr>
        <w:t xml:space="preserve"> </w:t>
      </w:r>
      <w:r>
        <w:t>Natrii</w:t>
      </w:r>
      <w:r>
        <w:rPr>
          <w:spacing w:val="-1"/>
        </w:rPr>
        <w:t xml:space="preserve"> </w:t>
      </w:r>
      <w:r>
        <w:t>chloridi</w:t>
      </w:r>
      <w:r>
        <w:tab/>
        <w:t>0,2</w:t>
      </w:r>
      <w:r>
        <w:rPr>
          <w:spacing w:val="1"/>
        </w:rPr>
        <w:t xml:space="preserve"> </w:t>
      </w:r>
      <w:r>
        <w:t>M.f.pulv.</w:t>
      </w:r>
      <w:r>
        <w:rPr>
          <w:spacing w:val="-1"/>
        </w:rPr>
        <w:t xml:space="preserve"> </w:t>
      </w:r>
      <w:r>
        <w:t>D.t.d.</w:t>
      </w:r>
      <w:r>
        <w:rPr>
          <w:spacing w:val="-2"/>
        </w:rPr>
        <w:t xml:space="preserve"> </w:t>
      </w:r>
      <w:r>
        <w:t>№10</w:t>
      </w:r>
    </w:p>
    <w:p w:rsidR="00CA48D1" w:rsidRDefault="00296640">
      <w:pPr>
        <w:ind w:left="1113"/>
        <w:rPr>
          <w:b/>
          <w:i/>
          <w:sz w:val="24"/>
        </w:rPr>
      </w:pPr>
      <w:r>
        <w:rPr>
          <w:b/>
          <w:i/>
          <w:sz w:val="24"/>
        </w:rPr>
        <w:t>S.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По 1 порошку 3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раза в день</w:t>
      </w:r>
    </w:p>
    <w:p w:rsidR="00CA48D1" w:rsidRDefault="00CA48D1">
      <w:pPr>
        <w:pStyle w:val="a3"/>
        <w:ind w:left="0"/>
        <w:rPr>
          <w:b/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14</w:t>
      </w:r>
    </w:p>
    <w:p w:rsidR="00CA48D1" w:rsidRDefault="00296640" w:rsidP="002A7EAF">
      <w:pPr>
        <w:pStyle w:val="a4"/>
        <w:numPr>
          <w:ilvl w:val="0"/>
          <w:numId w:val="104"/>
        </w:numPr>
        <w:tabs>
          <w:tab w:val="left" w:pos="975"/>
        </w:tabs>
        <w:ind w:right="287" w:firstLine="0"/>
        <w:rPr>
          <w:sz w:val="24"/>
        </w:rPr>
      </w:pPr>
      <w:r>
        <w:rPr>
          <w:b/>
          <w:sz w:val="24"/>
        </w:rPr>
        <w:t>Меди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сульфат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37"/>
          <w:sz w:val="24"/>
        </w:rPr>
        <w:t xml:space="preserve"> </w:t>
      </w:r>
      <w:r>
        <w:rPr>
          <w:sz w:val="24"/>
        </w:rPr>
        <w:t>формула,</w:t>
      </w:r>
      <w:r>
        <w:rPr>
          <w:spacing w:val="37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37"/>
          <w:sz w:val="24"/>
        </w:rPr>
        <w:t xml:space="preserve"> </w:t>
      </w:r>
      <w:r>
        <w:rPr>
          <w:sz w:val="24"/>
        </w:rPr>
        <w:t>латинское,</w:t>
      </w:r>
      <w:r>
        <w:rPr>
          <w:spacing w:val="37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37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38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количественного определения,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применение,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хранения.</w:t>
      </w:r>
    </w:p>
    <w:p w:rsidR="00CA48D1" w:rsidRDefault="00296640" w:rsidP="002A7EAF">
      <w:pPr>
        <w:pStyle w:val="a4"/>
        <w:numPr>
          <w:ilvl w:val="0"/>
          <w:numId w:val="104"/>
        </w:numPr>
        <w:tabs>
          <w:tab w:val="left" w:pos="970"/>
        </w:tabs>
        <w:ind w:right="283" w:firstLine="0"/>
        <w:rPr>
          <w:sz w:val="24"/>
        </w:rPr>
      </w:pPr>
      <w:r>
        <w:rPr>
          <w:b/>
          <w:sz w:val="24"/>
        </w:rPr>
        <w:t>Кислота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бензойная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натрия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бензоат</w:t>
      </w:r>
      <w:r>
        <w:rPr>
          <w:b/>
          <w:spacing w:val="39"/>
          <w:sz w:val="24"/>
        </w:rPr>
        <w:t xml:space="preserve"> </w:t>
      </w:r>
      <w:r>
        <w:rPr>
          <w:sz w:val="24"/>
        </w:rPr>
        <w:t>–</w:t>
      </w:r>
      <w:r>
        <w:rPr>
          <w:spacing w:val="6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33"/>
          <w:sz w:val="24"/>
        </w:rPr>
        <w:t xml:space="preserve"> </w:t>
      </w:r>
      <w:r>
        <w:rPr>
          <w:sz w:val="24"/>
        </w:rPr>
        <w:t>латинское</w:t>
      </w:r>
      <w:r>
        <w:rPr>
          <w:spacing w:val="32"/>
          <w:sz w:val="24"/>
        </w:rPr>
        <w:t xml:space="preserve"> </w:t>
      </w:r>
      <w:r>
        <w:rPr>
          <w:sz w:val="24"/>
        </w:rPr>
        <w:t>название,</w:t>
      </w:r>
      <w:r>
        <w:rPr>
          <w:spacing w:val="33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33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подлинность,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определения, применение,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хранения.</w:t>
      </w:r>
    </w:p>
    <w:p w:rsidR="00CA48D1" w:rsidRDefault="00296640" w:rsidP="002A7EAF">
      <w:pPr>
        <w:pStyle w:val="a4"/>
        <w:numPr>
          <w:ilvl w:val="0"/>
          <w:numId w:val="104"/>
        </w:numPr>
        <w:tabs>
          <w:tab w:val="left" w:pos="984"/>
        </w:tabs>
        <w:ind w:right="287" w:firstLine="0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49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7"/>
          <w:sz w:val="24"/>
        </w:rPr>
        <w:t xml:space="preserve"> </w:t>
      </w:r>
      <w:r>
        <w:rPr>
          <w:sz w:val="24"/>
        </w:rPr>
        <w:t>расчеты,</w:t>
      </w:r>
      <w:r>
        <w:rPr>
          <w:spacing w:val="49"/>
          <w:sz w:val="24"/>
        </w:rPr>
        <w:t xml:space="preserve"> </w:t>
      </w:r>
      <w:r>
        <w:rPr>
          <w:sz w:val="24"/>
        </w:rPr>
        <w:t>изготовить</w:t>
      </w:r>
      <w:r>
        <w:rPr>
          <w:spacing w:val="48"/>
          <w:sz w:val="24"/>
        </w:rPr>
        <w:t xml:space="preserve"> </w:t>
      </w:r>
      <w:r>
        <w:rPr>
          <w:sz w:val="24"/>
        </w:rPr>
        <w:t>ЛП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прописи,</w:t>
      </w:r>
      <w:r>
        <w:rPr>
          <w:spacing w:val="48"/>
          <w:sz w:val="24"/>
        </w:rPr>
        <w:t xml:space="preserve"> </w:t>
      </w:r>
      <w:r>
        <w:rPr>
          <w:sz w:val="24"/>
        </w:rPr>
        <w:t>выбрав</w:t>
      </w:r>
      <w:r>
        <w:rPr>
          <w:spacing w:val="48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технологии, соблюдая требования санитарного режима.</w:t>
      </w:r>
    </w:p>
    <w:p w:rsidR="00CA48D1" w:rsidRDefault="00296640">
      <w:pPr>
        <w:pStyle w:val="a3"/>
        <w:ind w:left="692" w:right="289"/>
        <w:jc w:val="both"/>
      </w:pPr>
      <w:r>
        <w:t>Оформить</w:t>
      </w:r>
      <w:r>
        <w:rPr>
          <w:spacing w:val="49"/>
        </w:rPr>
        <w:t xml:space="preserve"> </w:t>
      </w:r>
      <w:r>
        <w:t>оборотную</w:t>
      </w:r>
      <w:r>
        <w:rPr>
          <w:spacing w:val="5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лицевую</w:t>
      </w:r>
      <w:r>
        <w:rPr>
          <w:spacing w:val="50"/>
        </w:rPr>
        <w:t xml:space="preserve"> </w:t>
      </w:r>
      <w:r>
        <w:t>стороны</w:t>
      </w:r>
      <w:r>
        <w:rPr>
          <w:spacing w:val="48"/>
        </w:rPr>
        <w:t xml:space="preserve"> </w:t>
      </w:r>
      <w:r>
        <w:t>ППК.</w:t>
      </w:r>
      <w:r>
        <w:rPr>
          <w:spacing w:val="49"/>
        </w:rPr>
        <w:t xml:space="preserve"> </w:t>
      </w:r>
      <w:r>
        <w:t>Озвучить</w:t>
      </w:r>
      <w:r>
        <w:rPr>
          <w:spacing w:val="50"/>
        </w:rPr>
        <w:t xml:space="preserve"> </w:t>
      </w:r>
      <w:r>
        <w:t>данные</w:t>
      </w:r>
      <w:r>
        <w:rPr>
          <w:spacing w:val="45"/>
        </w:rPr>
        <w:t xml:space="preserve"> </w:t>
      </w:r>
      <w:r>
        <w:t>этикетки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лицевой</w:t>
      </w:r>
      <w:r>
        <w:rPr>
          <w:spacing w:val="50"/>
        </w:rPr>
        <w:t xml:space="preserve"> </w:t>
      </w:r>
      <w:r>
        <w:t>стороны</w:t>
      </w:r>
      <w:r>
        <w:rPr>
          <w:spacing w:val="-58"/>
        </w:rPr>
        <w:t xml:space="preserve"> </w:t>
      </w:r>
      <w:r>
        <w:t>ППК.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целесообразные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внутриаптечного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ЛФ.</w:t>
      </w:r>
      <w:r>
        <w:rPr>
          <w:spacing w:val="-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срок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 хранения ЛФ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аптеке.</w:t>
      </w:r>
    </w:p>
    <w:p w:rsidR="00CA48D1" w:rsidRDefault="00CA48D1">
      <w:pPr>
        <w:jc w:val="both"/>
        <w:sectPr w:rsidR="00CA48D1">
          <w:footerReference w:type="default" r:id="rId55"/>
          <w:pgSz w:w="11910" w:h="16840"/>
          <w:pgMar w:top="1040" w:right="140" w:bottom="1240" w:left="440" w:header="0" w:footer="1048" w:gutter="0"/>
          <w:cols w:space="720"/>
        </w:sectPr>
      </w:pPr>
    </w:p>
    <w:p w:rsidR="00CA48D1" w:rsidRPr="00296640" w:rsidRDefault="00296640">
      <w:pPr>
        <w:pStyle w:val="Heading4"/>
        <w:tabs>
          <w:tab w:val="left" w:pos="3314"/>
        </w:tabs>
        <w:spacing w:before="71"/>
        <w:ind w:left="1173" w:right="7577" w:hanging="481"/>
        <w:rPr>
          <w:lang w:val="en-US"/>
        </w:rPr>
      </w:pPr>
      <w:r w:rsidRPr="00296640">
        <w:rPr>
          <w:lang w:val="en-US"/>
        </w:rPr>
        <w:t>Rp.: Bendazoli (Dibazoli ) 0,03</w:t>
      </w:r>
      <w:r w:rsidRPr="00296640">
        <w:rPr>
          <w:spacing w:val="-57"/>
          <w:lang w:val="en-US"/>
        </w:rPr>
        <w:t xml:space="preserve"> </w:t>
      </w:r>
      <w:r w:rsidRPr="00296640">
        <w:rPr>
          <w:lang w:val="en-US"/>
        </w:rPr>
        <w:t>Sacchari</w:t>
      </w:r>
      <w:r w:rsidRPr="00296640">
        <w:rPr>
          <w:lang w:val="en-US"/>
        </w:rPr>
        <w:tab/>
        <w:t>0,2</w:t>
      </w:r>
    </w:p>
    <w:p w:rsidR="00CA48D1" w:rsidRPr="00296640" w:rsidRDefault="00296640">
      <w:pPr>
        <w:ind w:left="1173"/>
        <w:rPr>
          <w:b/>
          <w:i/>
          <w:sz w:val="24"/>
          <w:lang w:val="en-US"/>
        </w:rPr>
      </w:pPr>
      <w:r w:rsidRPr="00296640">
        <w:rPr>
          <w:b/>
          <w:i/>
          <w:sz w:val="24"/>
          <w:lang w:val="en-US"/>
        </w:rPr>
        <w:t>M.f.pulv.</w:t>
      </w:r>
    </w:p>
    <w:p w:rsidR="00CA48D1" w:rsidRDefault="00296640">
      <w:pPr>
        <w:pStyle w:val="Heading4"/>
        <w:ind w:left="1173"/>
      </w:pPr>
      <w:r>
        <w:t>D.t.d.</w:t>
      </w:r>
      <w:r>
        <w:rPr>
          <w:spacing w:val="-6"/>
        </w:rPr>
        <w:t xml:space="preserve"> </w:t>
      </w:r>
      <w:r>
        <w:t>№6</w:t>
      </w:r>
    </w:p>
    <w:p w:rsidR="00CA48D1" w:rsidRDefault="00296640">
      <w:pPr>
        <w:ind w:left="1173"/>
        <w:rPr>
          <w:b/>
          <w:i/>
          <w:sz w:val="24"/>
        </w:rPr>
      </w:pPr>
      <w:r>
        <w:rPr>
          <w:b/>
          <w:i/>
          <w:sz w:val="24"/>
        </w:rPr>
        <w:t>S.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По 1 порошку 3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раза в день</w:t>
      </w:r>
    </w:p>
    <w:p w:rsidR="00CA48D1" w:rsidRDefault="00CA48D1">
      <w:pPr>
        <w:pStyle w:val="a3"/>
        <w:ind w:left="0"/>
        <w:rPr>
          <w:b/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15</w:t>
      </w:r>
    </w:p>
    <w:p w:rsidR="00CA48D1" w:rsidRDefault="00296640" w:rsidP="002A7EAF">
      <w:pPr>
        <w:pStyle w:val="a4"/>
        <w:numPr>
          <w:ilvl w:val="0"/>
          <w:numId w:val="103"/>
        </w:numPr>
        <w:tabs>
          <w:tab w:val="left" w:pos="963"/>
        </w:tabs>
        <w:ind w:right="286" w:firstLine="0"/>
        <w:rPr>
          <w:sz w:val="24"/>
        </w:rPr>
      </w:pPr>
      <w:r>
        <w:rPr>
          <w:b/>
          <w:sz w:val="24"/>
        </w:rPr>
        <w:t>Цинка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сульфат</w:t>
      </w:r>
      <w:r>
        <w:rPr>
          <w:b/>
          <w:spacing w:val="28"/>
          <w:sz w:val="24"/>
        </w:rPr>
        <w:t xml:space="preserve"> </w:t>
      </w:r>
      <w:r>
        <w:rPr>
          <w:sz w:val="24"/>
        </w:rPr>
        <w:t>–</w:t>
      </w:r>
      <w:r>
        <w:rPr>
          <w:spacing w:val="24"/>
          <w:sz w:val="24"/>
        </w:rPr>
        <w:t xml:space="preserve"> </w:t>
      </w:r>
      <w:r>
        <w:rPr>
          <w:sz w:val="24"/>
        </w:rPr>
        <w:t>формула,</w:t>
      </w:r>
      <w:r>
        <w:rPr>
          <w:spacing w:val="25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латинское,</w:t>
      </w:r>
      <w:r>
        <w:rPr>
          <w:spacing w:val="24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25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27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25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количественного определения,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применение,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хранения.</w:t>
      </w:r>
    </w:p>
    <w:p w:rsidR="00CA48D1" w:rsidRDefault="00296640" w:rsidP="002A7EAF">
      <w:pPr>
        <w:pStyle w:val="a4"/>
        <w:numPr>
          <w:ilvl w:val="0"/>
          <w:numId w:val="103"/>
        </w:numPr>
        <w:tabs>
          <w:tab w:val="left" w:pos="1105"/>
          <w:tab w:val="left" w:pos="1107"/>
          <w:tab w:val="left" w:pos="2538"/>
          <w:tab w:val="left" w:pos="2891"/>
          <w:tab w:val="left" w:pos="4073"/>
          <w:tab w:val="left" w:pos="5344"/>
          <w:tab w:val="left" w:pos="6548"/>
          <w:tab w:val="left" w:pos="7738"/>
          <w:tab w:val="left" w:pos="8805"/>
          <w:tab w:val="left" w:pos="10431"/>
        </w:tabs>
        <w:ind w:right="289" w:firstLine="0"/>
        <w:rPr>
          <w:sz w:val="24"/>
        </w:rPr>
      </w:pPr>
      <w:r>
        <w:rPr>
          <w:b/>
          <w:sz w:val="24"/>
        </w:rPr>
        <w:t>Эфедрин</w:t>
      </w:r>
      <w:r>
        <w:rPr>
          <w:b/>
          <w:sz w:val="24"/>
        </w:rPr>
        <w:tab/>
      </w:r>
      <w:r>
        <w:rPr>
          <w:sz w:val="24"/>
        </w:rPr>
        <w:t>–</w:t>
      </w:r>
      <w:r>
        <w:rPr>
          <w:sz w:val="24"/>
        </w:rPr>
        <w:tab/>
        <w:t>формула,</w:t>
      </w:r>
      <w:r>
        <w:rPr>
          <w:sz w:val="24"/>
        </w:rPr>
        <w:tab/>
        <w:t>латинское</w:t>
      </w:r>
      <w:r>
        <w:rPr>
          <w:sz w:val="24"/>
        </w:rPr>
        <w:tab/>
        <w:t>название,</w:t>
      </w:r>
      <w:r>
        <w:rPr>
          <w:sz w:val="24"/>
        </w:rPr>
        <w:tab/>
        <w:t>свойства,</w:t>
      </w:r>
      <w:r>
        <w:rPr>
          <w:sz w:val="24"/>
        </w:rPr>
        <w:tab/>
        <w:t>реакции</w:t>
      </w:r>
      <w:r>
        <w:rPr>
          <w:sz w:val="24"/>
        </w:rPr>
        <w:tab/>
        <w:t>подлинности,</w:t>
      </w:r>
      <w:r>
        <w:rPr>
          <w:sz w:val="24"/>
        </w:rPr>
        <w:tab/>
      </w:r>
      <w:r>
        <w:rPr>
          <w:spacing w:val="-1"/>
          <w:sz w:val="24"/>
        </w:rPr>
        <w:t>метод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определения, применение,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хранения.</w:t>
      </w:r>
    </w:p>
    <w:p w:rsidR="00CA48D1" w:rsidRDefault="00296640" w:rsidP="002A7EAF">
      <w:pPr>
        <w:pStyle w:val="a4"/>
        <w:numPr>
          <w:ilvl w:val="0"/>
          <w:numId w:val="103"/>
        </w:numPr>
        <w:tabs>
          <w:tab w:val="left" w:pos="984"/>
        </w:tabs>
        <w:ind w:right="287" w:firstLine="0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49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7"/>
          <w:sz w:val="24"/>
        </w:rPr>
        <w:t xml:space="preserve"> </w:t>
      </w:r>
      <w:r>
        <w:rPr>
          <w:sz w:val="24"/>
        </w:rPr>
        <w:t>расчеты,</w:t>
      </w:r>
      <w:r>
        <w:rPr>
          <w:spacing w:val="49"/>
          <w:sz w:val="24"/>
        </w:rPr>
        <w:t xml:space="preserve"> </w:t>
      </w:r>
      <w:r>
        <w:rPr>
          <w:sz w:val="24"/>
        </w:rPr>
        <w:t>изготовить</w:t>
      </w:r>
      <w:r>
        <w:rPr>
          <w:spacing w:val="48"/>
          <w:sz w:val="24"/>
        </w:rPr>
        <w:t xml:space="preserve"> </w:t>
      </w:r>
      <w:r>
        <w:rPr>
          <w:sz w:val="24"/>
        </w:rPr>
        <w:t>ЛП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прописи,</w:t>
      </w:r>
      <w:r>
        <w:rPr>
          <w:spacing w:val="48"/>
          <w:sz w:val="24"/>
        </w:rPr>
        <w:t xml:space="preserve"> </w:t>
      </w:r>
      <w:r>
        <w:rPr>
          <w:sz w:val="24"/>
        </w:rPr>
        <w:t>выбрав</w:t>
      </w:r>
      <w:r>
        <w:rPr>
          <w:spacing w:val="48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технологии, соблюдая требования 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режима.</w:t>
      </w:r>
    </w:p>
    <w:p w:rsidR="00CA48D1" w:rsidRDefault="00296640">
      <w:pPr>
        <w:pStyle w:val="a3"/>
        <w:ind w:left="692" w:right="289"/>
        <w:jc w:val="both"/>
      </w:pPr>
      <w:r>
        <w:t>Оформить</w:t>
      </w:r>
      <w:r>
        <w:rPr>
          <w:spacing w:val="49"/>
        </w:rPr>
        <w:t xml:space="preserve"> </w:t>
      </w:r>
      <w:r>
        <w:t>оборотную</w:t>
      </w:r>
      <w:r>
        <w:rPr>
          <w:spacing w:val="5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лицевую</w:t>
      </w:r>
      <w:r>
        <w:rPr>
          <w:spacing w:val="50"/>
        </w:rPr>
        <w:t xml:space="preserve"> </w:t>
      </w:r>
      <w:r>
        <w:t>стороны</w:t>
      </w:r>
      <w:r>
        <w:rPr>
          <w:spacing w:val="48"/>
        </w:rPr>
        <w:t xml:space="preserve"> </w:t>
      </w:r>
      <w:r>
        <w:t>ППК.</w:t>
      </w:r>
      <w:r>
        <w:rPr>
          <w:spacing w:val="49"/>
        </w:rPr>
        <w:t xml:space="preserve"> </w:t>
      </w:r>
      <w:r>
        <w:t>Озвучить</w:t>
      </w:r>
      <w:r>
        <w:rPr>
          <w:spacing w:val="50"/>
        </w:rPr>
        <w:t xml:space="preserve"> </w:t>
      </w:r>
      <w:r>
        <w:t>данные</w:t>
      </w:r>
      <w:r>
        <w:rPr>
          <w:spacing w:val="45"/>
        </w:rPr>
        <w:t xml:space="preserve"> </w:t>
      </w:r>
      <w:r>
        <w:t>этикетки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лицевой</w:t>
      </w:r>
      <w:r>
        <w:rPr>
          <w:spacing w:val="50"/>
        </w:rPr>
        <w:t xml:space="preserve"> </w:t>
      </w:r>
      <w:r>
        <w:t>стороны</w:t>
      </w:r>
      <w:r>
        <w:rPr>
          <w:spacing w:val="-58"/>
        </w:rPr>
        <w:t xml:space="preserve"> </w:t>
      </w:r>
      <w:r>
        <w:t>ППК.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целесообразные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внутриаптечного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ЛФ.</w:t>
      </w:r>
      <w:r>
        <w:rPr>
          <w:spacing w:val="-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 хранения ЛФ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аптеке.</w:t>
      </w:r>
    </w:p>
    <w:p w:rsidR="00CA48D1" w:rsidRPr="00296640" w:rsidRDefault="00296640">
      <w:pPr>
        <w:pStyle w:val="Heading4"/>
        <w:tabs>
          <w:tab w:val="left" w:pos="3998"/>
        </w:tabs>
        <w:spacing w:before="4"/>
        <w:jc w:val="both"/>
        <w:rPr>
          <w:lang w:val="en-US"/>
        </w:rPr>
      </w:pPr>
      <w:r w:rsidRPr="00296640">
        <w:rPr>
          <w:lang w:val="en-US"/>
        </w:rPr>
        <w:t>Rp.: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Mentholi</w:t>
      </w:r>
      <w:r w:rsidRPr="00296640">
        <w:rPr>
          <w:lang w:val="en-US"/>
        </w:rPr>
        <w:tab/>
        <w:t>0,1</w:t>
      </w:r>
    </w:p>
    <w:p w:rsidR="00CA48D1" w:rsidRPr="00296640" w:rsidRDefault="00296640">
      <w:pPr>
        <w:ind w:left="1173"/>
        <w:rPr>
          <w:b/>
          <w:i/>
          <w:sz w:val="24"/>
          <w:lang w:val="en-US"/>
        </w:rPr>
      </w:pPr>
      <w:r w:rsidRPr="00296640">
        <w:rPr>
          <w:b/>
          <w:i/>
          <w:sz w:val="24"/>
          <w:lang w:val="en-US"/>
        </w:rPr>
        <w:t>Natrii</w:t>
      </w:r>
      <w:r w:rsidRPr="00296640">
        <w:rPr>
          <w:b/>
          <w:i/>
          <w:spacing w:val="-1"/>
          <w:sz w:val="24"/>
          <w:lang w:val="en-US"/>
        </w:rPr>
        <w:t xml:space="preserve"> </w:t>
      </w:r>
      <w:r w:rsidRPr="00296640">
        <w:rPr>
          <w:b/>
          <w:i/>
          <w:sz w:val="24"/>
          <w:lang w:val="en-US"/>
        </w:rPr>
        <w:t>tetraboratis</w:t>
      </w:r>
    </w:p>
    <w:p w:rsidR="00CA48D1" w:rsidRPr="00296640" w:rsidRDefault="00296640">
      <w:pPr>
        <w:pStyle w:val="Heading4"/>
        <w:ind w:left="1173" w:right="6788"/>
        <w:rPr>
          <w:lang w:val="en-US"/>
        </w:rPr>
      </w:pPr>
      <w:r w:rsidRPr="00296640">
        <w:rPr>
          <w:lang w:val="en-US"/>
        </w:rPr>
        <w:t>Natrii hydrocarbonatis</w:t>
      </w:r>
      <w:r w:rsidRPr="00296640">
        <w:rPr>
          <w:spacing w:val="1"/>
          <w:lang w:val="en-US"/>
        </w:rPr>
        <w:t xml:space="preserve"> </w:t>
      </w:r>
      <w:r w:rsidRPr="00296640">
        <w:rPr>
          <w:lang w:val="en-US"/>
        </w:rPr>
        <w:t>ana 2,0</w:t>
      </w:r>
      <w:r w:rsidRPr="00296640">
        <w:rPr>
          <w:spacing w:val="-57"/>
          <w:lang w:val="en-US"/>
        </w:rPr>
        <w:t xml:space="preserve"> </w:t>
      </w:r>
      <w:r w:rsidRPr="00296640">
        <w:rPr>
          <w:lang w:val="en-US"/>
        </w:rPr>
        <w:t>M.f.pulv.</w:t>
      </w:r>
    </w:p>
    <w:p w:rsidR="00CA48D1" w:rsidRDefault="00296640">
      <w:pPr>
        <w:ind w:left="1113"/>
        <w:rPr>
          <w:b/>
          <w:i/>
          <w:sz w:val="24"/>
        </w:rPr>
      </w:pPr>
      <w:r>
        <w:rPr>
          <w:b/>
          <w:i/>
          <w:sz w:val="24"/>
        </w:rPr>
        <w:t>D.S.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полосканий.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Чайная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ложка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стакан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теплой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воды.</w:t>
      </w:r>
    </w:p>
    <w:p w:rsidR="00CA48D1" w:rsidRDefault="00CA48D1">
      <w:pPr>
        <w:pStyle w:val="a3"/>
        <w:ind w:left="0"/>
        <w:rPr>
          <w:b/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16</w:t>
      </w:r>
    </w:p>
    <w:p w:rsidR="00CA48D1" w:rsidRDefault="00296640" w:rsidP="002A7EAF">
      <w:pPr>
        <w:pStyle w:val="a4"/>
        <w:numPr>
          <w:ilvl w:val="0"/>
          <w:numId w:val="102"/>
        </w:numPr>
        <w:tabs>
          <w:tab w:val="left" w:pos="934"/>
        </w:tabs>
        <w:spacing w:line="274" w:lineRule="exact"/>
        <w:ind w:hanging="242"/>
        <w:rPr>
          <w:sz w:val="24"/>
        </w:rPr>
      </w:pPr>
      <w:r>
        <w:rPr>
          <w:b/>
          <w:sz w:val="24"/>
        </w:rPr>
        <w:t>Сера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 установления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хранения.</w:t>
      </w:r>
    </w:p>
    <w:p w:rsidR="00CA48D1" w:rsidRDefault="00296640" w:rsidP="002A7EAF">
      <w:pPr>
        <w:pStyle w:val="a4"/>
        <w:numPr>
          <w:ilvl w:val="0"/>
          <w:numId w:val="102"/>
        </w:numPr>
        <w:tabs>
          <w:tab w:val="left" w:pos="960"/>
        </w:tabs>
        <w:ind w:left="692" w:right="287" w:firstLine="0"/>
        <w:rPr>
          <w:sz w:val="24"/>
        </w:rPr>
      </w:pPr>
      <w:r>
        <w:rPr>
          <w:b/>
          <w:sz w:val="24"/>
        </w:rPr>
        <w:t>Папаверина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гидрохлорид</w:t>
      </w:r>
      <w:r>
        <w:rPr>
          <w:b/>
          <w:spacing w:val="23"/>
          <w:sz w:val="24"/>
        </w:rPr>
        <w:t xml:space="preserve"> </w:t>
      </w:r>
      <w:r>
        <w:rPr>
          <w:sz w:val="24"/>
        </w:rPr>
        <w:t>–</w:t>
      </w:r>
      <w:r>
        <w:rPr>
          <w:spacing w:val="20"/>
          <w:sz w:val="24"/>
        </w:rPr>
        <w:t xml:space="preserve"> </w:t>
      </w:r>
      <w:r>
        <w:rPr>
          <w:sz w:val="24"/>
        </w:rPr>
        <w:t>производные</w:t>
      </w:r>
      <w:r>
        <w:rPr>
          <w:spacing w:val="18"/>
          <w:sz w:val="24"/>
        </w:rPr>
        <w:t xml:space="preserve"> </w:t>
      </w:r>
      <w:r>
        <w:rPr>
          <w:sz w:val="24"/>
        </w:rPr>
        <w:t>изохинолина.</w:t>
      </w:r>
      <w:r>
        <w:rPr>
          <w:spacing w:val="22"/>
          <w:sz w:val="24"/>
        </w:rPr>
        <w:t xml:space="preserve"> </w:t>
      </w:r>
      <w:r>
        <w:rPr>
          <w:sz w:val="24"/>
        </w:rPr>
        <w:t>Формула,</w:t>
      </w:r>
      <w:r>
        <w:rPr>
          <w:spacing w:val="22"/>
          <w:sz w:val="24"/>
        </w:rPr>
        <w:t xml:space="preserve"> </w:t>
      </w:r>
      <w:r>
        <w:rPr>
          <w:sz w:val="24"/>
        </w:rPr>
        <w:t>латинское</w:t>
      </w:r>
      <w:r>
        <w:rPr>
          <w:spacing w:val="18"/>
          <w:sz w:val="24"/>
        </w:rPr>
        <w:t xml:space="preserve"> </w:t>
      </w:r>
      <w:r>
        <w:rPr>
          <w:sz w:val="24"/>
        </w:rPr>
        <w:t>название,</w:t>
      </w:r>
      <w:r>
        <w:rPr>
          <w:spacing w:val="22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 количественного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определения, применение,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хранение.</w:t>
      </w:r>
    </w:p>
    <w:p w:rsidR="00CA48D1" w:rsidRDefault="00296640" w:rsidP="002A7EAF">
      <w:pPr>
        <w:pStyle w:val="a4"/>
        <w:numPr>
          <w:ilvl w:val="0"/>
          <w:numId w:val="102"/>
        </w:numPr>
        <w:tabs>
          <w:tab w:val="left" w:pos="984"/>
        </w:tabs>
        <w:ind w:left="692" w:right="287" w:firstLine="0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49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7"/>
          <w:sz w:val="24"/>
        </w:rPr>
        <w:t xml:space="preserve"> </w:t>
      </w:r>
      <w:r>
        <w:rPr>
          <w:sz w:val="24"/>
        </w:rPr>
        <w:t>расчеты,</w:t>
      </w:r>
      <w:r>
        <w:rPr>
          <w:spacing w:val="49"/>
          <w:sz w:val="24"/>
        </w:rPr>
        <w:t xml:space="preserve"> </w:t>
      </w:r>
      <w:r>
        <w:rPr>
          <w:sz w:val="24"/>
        </w:rPr>
        <w:t>изготовить</w:t>
      </w:r>
      <w:r>
        <w:rPr>
          <w:spacing w:val="48"/>
          <w:sz w:val="24"/>
        </w:rPr>
        <w:t xml:space="preserve"> </w:t>
      </w:r>
      <w:r>
        <w:rPr>
          <w:sz w:val="24"/>
        </w:rPr>
        <w:t>ЛП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прописи,</w:t>
      </w:r>
      <w:r>
        <w:rPr>
          <w:spacing w:val="48"/>
          <w:sz w:val="24"/>
        </w:rPr>
        <w:t xml:space="preserve"> </w:t>
      </w:r>
      <w:r>
        <w:rPr>
          <w:sz w:val="24"/>
        </w:rPr>
        <w:t>выбрав</w:t>
      </w:r>
      <w:r>
        <w:rPr>
          <w:spacing w:val="48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технологии, соблюдая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требования 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режима.</w:t>
      </w:r>
    </w:p>
    <w:p w:rsidR="00CA48D1" w:rsidRDefault="00296640">
      <w:pPr>
        <w:pStyle w:val="a3"/>
        <w:ind w:left="692" w:right="289"/>
        <w:jc w:val="both"/>
      </w:pPr>
      <w:r>
        <w:t>Оформить</w:t>
      </w:r>
      <w:r>
        <w:rPr>
          <w:spacing w:val="49"/>
        </w:rPr>
        <w:t xml:space="preserve"> </w:t>
      </w:r>
      <w:r>
        <w:t>оборотную</w:t>
      </w:r>
      <w:r>
        <w:rPr>
          <w:spacing w:val="5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лицевую</w:t>
      </w:r>
      <w:r>
        <w:rPr>
          <w:spacing w:val="50"/>
        </w:rPr>
        <w:t xml:space="preserve"> </w:t>
      </w:r>
      <w:r>
        <w:t>стороны</w:t>
      </w:r>
      <w:r>
        <w:rPr>
          <w:spacing w:val="48"/>
        </w:rPr>
        <w:t xml:space="preserve"> </w:t>
      </w:r>
      <w:r>
        <w:t>ППК.</w:t>
      </w:r>
      <w:r>
        <w:rPr>
          <w:spacing w:val="49"/>
        </w:rPr>
        <w:t xml:space="preserve"> </w:t>
      </w:r>
      <w:r>
        <w:t>Озвучить</w:t>
      </w:r>
      <w:r>
        <w:rPr>
          <w:spacing w:val="50"/>
        </w:rPr>
        <w:t xml:space="preserve"> </w:t>
      </w:r>
      <w:r>
        <w:t>данные</w:t>
      </w:r>
      <w:r>
        <w:rPr>
          <w:spacing w:val="45"/>
        </w:rPr>
        <w:t xml:space="preserve"> </w:t>
      </w:r>
      <w:r>
        <w:t>этикетки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лицевой</w:t>
      </w:r>
      <w:r>
        <w:rPr>
          <w:spacing w:val="50"/>
        </w:rPr>
        <w:t xml:space="preserve"> </w:t>
      </w:r>
      <w:r>
        <w:t>стороны</w:t>
      </w:r>
      <w:r>
        <w:rPr>
          <w:spacing w:val="-58"/>
        </w:rPr>
        <w:t xml:space="preserve"> </w:t>
      </w:r>
      <w:r>
        <w:t>ППК.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целесообразные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внутриаптечного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ЛФ.</w:t>
      </w:r>
      <w:r>
        <w:rPr>
          <w:spacing w:val="-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срок и</w:t>
      </w:r>
      <w:r>
        <w:rPr>
          <w:spacing w:val="2"/>
        </w:rPr>
        <w:t xml:space="preserve"> </w:t>
      </w:r>
      <w:r>
        <w:t>условия хранения ЛФ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аптеке.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4"/>
        <w:jc w:val="both"/>
      </w:pPr>
      <w:r>
        <w:t>Rp.:</w:t>
      </w:r>
      <w:r>
        <w:rPr>
          <w:spacing w:val="-1"/>
        </w:rPr>
        <w:t xml:space="preserve"> </w:t>
      </w:r>
      <w:r>
        <w:t>Sol. Natrii bromidi</w:t>
      </w:r>
      <w:r>
        <w:rPr>
          <w:spacing w:val="-2"/>
        </w:rPr>
        <w:t xml:space="preserve"> </w:t>
      </w:r>
      <w:r>
        <w:t>2%-100ml</w:t>
      </w:r>
    </w:p>
    <w:p w:rsidR="00CA48D1" w:rsidRDefault="00296640">
      <w:pPr>
        <w:ind w:left="1173"/>
        <w:rPr>
          <w:b/>
          <w:i/>
          <w:sz w:val="24"/>
        </w:rPr>
      </w:pPr>
      <w:r>
        <w:rPr>
          <w:b/>
          <w:i/>
          <w:sz w:val="24"/>
        </w:rPr>
        <w:t>D.S.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электорфореза</w:t>
      </w:r>
    </w:p>
    <w:p w:rsidR="00CA48D1" w:rsidRDefault="00CA48D1">
      <w:pPr>
        <w:pStyle w:val="a3"/>
        <w:spacing w:before="7"/>
        <w:ind w:left="0"/>
        <w:rPr>
          <w:b/>
          <w:i/>
          <w:sz w:val="23"/>
        </w:rPr>
      </w:pPr>
    </w:p>
    <w:p w:rsidR="00CA48D1" w:rsidRDefault="00296640">
      <w:pPr>
        <w:ind w:left="692"/>
        <w:jc w:val="both"/>
        <w:rPr>
          <w:i/>
          <w:sz w:val="24"/>
        </w:rPr>
      </w:pPr>
      <w:r>
        <w:rPr>
          <w:i/>
          <w:sz w:val="24"/>
        </w:rPr>
        <w:t>Примечание: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изготовлении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конц.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р-р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натрия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бромида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%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(1:5)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17</w:t>
      </w:r>
    </w:p>
    <w:p w:rsidR="00CA48D1" w:rsidRDefault="00296640" w:rsidP="002A7EAF">
      <w:pPr>
        <w:pStyle w:val="a4"/>
        <w:numPr>
          <w:ilvl w:val="0"/>
          <w:numId w:val="101"/>
        </w:numPr>
        <w:tabs>
          <w:tab w:val="left" w:pos="967"/>
        </w:tabs>
        <w:ind w:right="285" w:firstLine="0"/>
        <w:rPr>
          <w:sz w:val="24"/>
        </w:rPr>
      </w:pPr>
      <w:r>
        <w:rPr>
          <w:b/>
          <w:sz w:val="24"/>
        </w:rPr>
        <w:t>Бария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сульфат</w:t>
      </w:r>
      <w:r>
        <w:rPr>
          <w:b/>
          <w:spacing w:val="32"/>
          <w:sz w:val="24"/>
        </w:rPr>
        <w:t xml:space="preserve"> </w:t>
      </w:r>
      <w:r>
        <w:rPr>
          <w:sz w:val="24"/>
        </w:rPr>
        <w:t>–</w:t>
      </w:r>
      <w:r>
        <w:rPr>
          <w:spacing w:val="29"/>
          <w:sz w:val="24"/>
        </w:rPr>
        <w:t xml:space="preserve"> </w:t>
      </w:r>
      <w:r>
        <w:rPr>
          <w:sz w:val="24"/>
        </w:rPr>
        <w:t>формула,</w:t>
      </w:r>
      <w:r>
        <w:rPr>
          <w:spacing w:val="29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латинское,</w:t>
      </w:r>
      <w:r>
        <w:rPr>
          <w:spacing w:val="29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29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32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29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количественного определения,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применение,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 хранения.</w:t>
      </w:r>
    </w:p>
    <w:p w:rsidR="00CA48D1" w:rsidRDefault="00296640" w:rsidP="002A7EAF">
      <w:pPr>
        <w:pStyle w:val="a4"/>
        <w:numPr>
          <w:ilvl w:val="0"/>
          <w:numId w:val="101"/>
        </w:numPr>
        <w:tabs>
          <w:tab w:val="left" w:pos="1001"/>
          <w:tab w:val="left" w:pos="2737"/>
        </w:tabs>
        <w:ind w:right="291" w:firstLine="0"/>
        <w:rPr>
          <w:sz w:val="24"/>
        </w:rPr>
      </w:pPr>
      <w:r>
        <w:rPr>
          <w:b/>
          <w:sz w:val="24"/>
        </w:rPr>
        <w:t>Теофиллин</w:t>
      </w:r>
      <w:r>
        <w:rPr>
          <w:b/>
          <w:spacing w:val="67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</w:rPr>
        <w:tab/>
        <w:t>производные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пурина.</w:t>
      </w:r>
      <w:r>
        <w:rPr>
          <w:spacing w:val="2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2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6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59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определения,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применение, хранение.</w:t>
      </w:r>
    </w:p>
    <w:p w:rsidR="00CA48D1" w:rsidRDefault="00296640" w:rsidP="002A7EAF">
      <w:pPr>
        <w:pStyle w:val="a4"/>
        <w:numPr>
          <w:ilvl w:val="0"/>
          <w:numId w:val="101"/>
        </w:numPr>
        <w:tabs>
          <w:tab w:val="left" w:pos="984"/>
        </w:tabs>
        <w:ind w:right="287" w:firstLine="0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49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7"/>
          <w:sz w:val="24"/>
        </w:rPr>
        <w:t xml:space="preserve"> </w:t>
      </w:r>
      <w:r>
        <w:rPr>
          <w:sz w:val="24"/>
        </w:rPr>
        <w:t>расчеты,</w:t>
      </w:r>
      <w:r>
        <w:rPr>
          <w:spacing w:val="49"/>
          <w:sz w:val="24"/>
        </w:rPr>
        <w:t xml:space="preserve"> </w:t>
      </w:r>
      <w:r>
        <w:rPr>
          <w:sz w:val="24"/>
        </w:rPr>
        <w:t>изготовить</w:t>
      </w:r>
      <w:r>
        <w:rPr>
          <w:spacing w:val="48"/>
          <w:sz w:val="24"/>
        </w:rPr>
        <w:t xml:space="preserve"> </w:t>
      </w:r>
      <w:r>
        <w:rPr>
          <w:sz w:val="24"/>
        </w:rPr>
        <w:t>ЛП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прописи,</w:t>
      </w:r>
      <w:r>
        <w:rPr>
          <w:spacing w:val="48"/>
          <w:sz w:val="24"/>
        </w:rPr>
        <w:t xml:space="preserve"> </w:t>
      </w:r>
      <w:r>
        <w:rPr>
          <w:sz w:val="24"/>
        </w:rPr>
        <w:t>выбрав</w:t>
      </w:r>
      <w:r>
        <w:rPr>
          <w:spacing w:val="48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технологии, соблюдая требования 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режима.</w:t>
      </w:r>
    </w:p>
    <w:p w:rsidR="00CA48D1" w:rsidRDefault="00296640">
      <w:pPr>
        <w:pStyle w:val="a3"/>
        <w:ind w:left="692" w:right="289"/>
        <w:jc w:val="both"/>
      </w:pPr>
      <w:r>
        <w:t>Оформить</w:t>
      </w:r>
      <w:r>
        <w:rPr>
          <w:spacing w:val="49"/>
        </w:rPr>
        <w:t xml:space="preserve"> </w:t>
      </w:r>
      <w:r>
        <w:t>оборотную</w:t>
      </w:r>
      <w:r>
        <w:rPr>
          <w:spacing w:val="5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лицевую</w:t>
      </w:r>
      <w:r>
        <w:rPr>
          <w:spacing w:val="50"/>
        </w:rPr>
        <w:t xml:space="preserve"> </w:t>
      </w:r>
      <w:r>
        <w:t>стороны</w:t>
      </w:r>
      <w:r>
        <w:rPr>
          <w:spacing w:val="48"/>
        </w:rPr>
        <w:t xml:space="preserve"> </w:t>
      </w:r>
      <w:r>
        <w:t>ППК.</w:t>
      </w:r>
      <w:r>
        <w:rPr>
          <w:spacing w:val="49"/>
        </w:rPr>
        <w:t xml:space="preserve"> </w:t>
      </w:r>
      <w:r>
        <w:t>Озвучить</w:t>
      </w:r>
      <w:r>
        <w:rPr>
          <w:spacing w:val="50"/>
        </w:rPr>
        <w:t xml:space="preserve"> </w:t>
      </w:r>
      <w:r>
        <w:t>данные</w:t>
      </w:r>
      <w:r>
        <w:rPr>
          <w:spacing w:val="45"/>
        </w:rPr>
        <w:t xml:space="preserve"> </w:t>
      </w:r>
      <w:r>
        <w:t>этикетки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лицевой</w:t>
      </w:r>
      <w:r>
        <w:rPr>
          <w:spacing w:val="50"/>
        </w:rPr>
        <w:t xml:space="preserve"> </w:t>
      </w:r>
      <w:r>
        <w:t>стороны</w:t>
      </w:r>
      <w:r>
        <w:rPr>
          <w:spacing w:val="-58"/>
        </w:rPr>
        <w:t xml:space="preserve"> </w:t>
      </w:r>
      <w:r>
        <w:t>ППК.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целесообразные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внутриаптечного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ЛФ.</w:t>
      </w:r>
      <w:r>
        <w:rPr>
          <w:spacing w:val="-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 хранения ЛФ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аптеке.</w:t>
      </w:r>
    </w:p>
    <w:p w:rsidR="00CA48D1" w:rsidRDefault="00CA48D1">
      <w:pPr>
        <w:pStyle w:val="a3"/>
        <w:spacing w:before="3"/>
        <w:ind w:left="0"/>
      </w:pPr>
    </w:p>
    <w:p w:rsidR="00CA48D1" w:rsidRPr="00296640" w:rsidRDefault="00296640">
      <w:pPr>
        <w:pStyle w:val="Heading4"/>
        <w:rPr>
          <w:lang w:val="en-US"/>
        </w:rPr>
      </w:pPr>
      <w:r w:rsidRPr="00296640">
        <w:rPr>
          <w:lang w:val="en-US"/>
        </w:rPr>
        <w:t>Rp.: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Talci</w:t>
      </w:r>
    </w:p>
    <w:p w:rsidR="00CA48D1" w:rsidRPr="00296640" w:rsidRDefault="00296640">
      <w:pPr>
        <w:tabs>
          <w:tab w:val="left" w:pos="3020"/>
        </w:tabs>
        <w:ind w:left="1113" w:right="7695" w:firstLine="60"/>
        <w:rPr>
          <w:b/>
          <w:i/>
          <w:sz w:val="24"/>
          <w:lang w:val="en-US"/>
        </w:rPr>
      </w:pPr>
      <w:r w:rsidRPr="00296640">
        <w:rPr>
          <w:b/>
          <w:i/>
          <w:sz w:val="24"/>
          <w:lang w:val="en-US"/>
        </w:rPr>
        <w:t>Zinci</w:t>
      </w:r>
      <w:r w:rsidRPr="00296640">
        <w:rPr>
          <w:b/>
          <w:i/>
          <w:spacing w:val="-1"/>
          <w:sz w:val="24"/>
          <w:lang w:val="en-US"/>
        </w:rPr>
        <w:t xml:space="preserve"> </w:t>
      </w:r>
      <w:r w:rsidRPr="00296640">
        <w:rPr>
          <w:b/>
          <w:i/>
          <w:sz w:val="24"/>
          <w:lang w:val="en-US"/>
        </w:rPr>
        <w:t>oxydi ana</w:t>
      </w:r>
      <w:r w:rsidRPr="00296640">
        <w:rPr>
          <w:b/>
          <w:i/>
          <w:sz w:val="24"/>
          <w:lang w:val="en-US"/>
        </w:rPr>
        <w:tab/>
        <w:t>4,0</w:t>
      </w:r>
      <w:r w:rsidRPr="00296640">
        <w:rPr>
          <w:b/>
          <w:i/>
          <w:spacing w:val="1"/>
          <w:sz w:val="24"/>
          <w:lang w:val="en-US"/>
        </w:rPr>
        <w:t xml:space="preserve"> </w:t>
      </w:r>
      <w:r w:rsidRPr="00296640">
        <w:rPr>
          <w:b/>
          <w:i/>
          <w:sz w:val="24"/>
          <w:lang w:val="en-US"/>
        </w:rPr>
        <w:t>Aquae</w:t>
      </w:r>
      <w:r w:rsidRPr="00296640">
        <w:rPr>
          <w:b/>
          <w:i/>
          <w:spacing w:val="-5"/>
          <w:sz w:val="24"/>
          <w:lang w:val="en-US"/>
        </w:rPr>
        <w:t xml:space="preserve"> </w:t>
      </w:r>
      <w:r w:rsidRPr="00296640">
        <w:rPr>
          <w:b/>
          <w:i/>
          <w:sz w:val="24"/>
          <w:lang w:val="en-US"/>
        </w:rPr>
        <w:t>purificatae</w:t>
      </w:r>
      <w:r w:rsidRPr="00296640">
        <w:rPr>
          <w:b/>
          <w:i/>
          <w:spacing w:val="-5"/>
          <w:sz w:val="24"/>
          <w:lang w:val="en-US"/>
        </w:rPr>
        <w:t xml:space="preserve"> </w:t>
      </w:r>
      <w:r w:rsidRPr="00296640">
        <w:rPr>
          <w:b/>
          <w:i/>
          <w:sz w:val="24"/>
          <w:lang w:val="en-US"/>
        </w:rPr>
        <w:t>100</w:t>
      </w:r>
      <w:r w:rsidRPr="00296640">
        <w:rPr>
          <w:b/>
          <w:i/>
          <w:spacing w:val="-4"/>
          <w:sz w:val="24"/>
          <w:lang w:val="en-US"/>
        </w:rPr>
        <w:t xml:space="preserve"> </w:t>
      </w:r>
      <w:r w:rsidRPr="00296640">
        <w:rPr>
          <w:b/>
          <w:i/>
          <w:sz w:val="24"/>
          <w:lang w:val="en-US"/>
        </w:rPr>
        <w:t>ml</w:t>
      </w:r>
    </w:p>
    <w:p w:rsidR="00CA48D1" w:rsidRDefault="00296640">
      <w:pPr>
        <w:ind w:left="1113"/>
        <w:rPr>
          <w:b/>
          <w:i/>
          <w:sz w:val="24"/>
        </w:rPr>
      </w:pPr>
      <w:r>
        <w:rPr>
          <w:b/>
          <w:i/>
          <w:sz w:val="24"/>
        </w:rPr>
        <w:t>M.D.S.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Наносить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на кожу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Default="00296640">
      <w:pPr>
        <w:pStyle w:val="Heading3"/>
        <w:spacing w:before="67"/>
      </w:pPr>
      <w:r>
        <w:t>Вариант №</w:t>
      </w:r>
      <w:r>
        <w:rPr>
          <w:spacing w:val="-3"/>
        </w:rPr>
        <w:t xml:space="preserve"> </w:t>
      </w:r>
      <w:r>
        <w:t>18</w:t>
      </w:r>
    </w:p>
    <w:p w:rsidR="00CA48D1" w:rsidRDefault="00296640" w:rsidP="002A7EAF">
      <w:pPr>
        <w:pStyle w:val="a4"/>
        <w:numPr>
          <w:ilvl w:val="0"/>
          <w:numId w:val="100"/>
        </w:numPr>
        <w:tabs>
          <w:tab w:val="left" w:pos="1051"/>
        </w:tabs>
        <w:ind w:right="285" w:firstLine="0"/>
        <w:rPr>
          <w:sz w:val="24"/>
        </w:rPr>
      </w:pPr>
      <w:r>
        <w:rPr>
          <w:b/>
          <w:sz w:val="24"/>
        </w:rPr>
        <w:t>Препараты,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содержащие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серебра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нитрат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–</w:t>
      </w:r>
      <w:r>
        <w:rPr>
          <w:spacing w:val="54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55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54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51"/>
          <w:sz w:val="24"/>
        </w:rPr>
        <w:t xml:space="preserve"> </w:t>
      </w:r>
      <w:r>
        <w:rPr>
          <w:sz w:val="24"/>
        </w:rPr>
        <w:t>метод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определения, применение, хранение.</w:t>
      </w:r>
    </w:p>
    <w:p w:rsidR="00CA48D1" w:rsidRDefault="00296640" w:rsidP="002A7EAF">
      <w:pPr>
        <w:pStyle w:val="a4"/>
        <w:numPr>
          <w:ilvl w:val="0"/>
          <w:numId w:val="100"/>
        </w:numPr>
        <w:tabs>
          <w:tab w:val="left" w:pos="1032"/>
        </w:tabs>
        <w:ind w:right="287" w:firstLine="0"/>
        <w:rPr>
          <w:sz w:val="24"/>
        </w:rPr>
      </w:pPr>
      <w:r>
        <w:rPr>
          <w:b/>
          <w:sz w:val="24"/>
        </w:rPr>
        <w:t>Дротаверина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гидрохлорид</w:t>
      </w:r>
      <w:r>
        <w:rPr>
          <w:b/>
          <w:spacing w:val="36"/>
          <w:sz w:val="24"/>
        </w:rPr>
        <w:t xml:space="preserve"> </w:t>
      </w:r>
      <w:r>
        <w:rPr>
          <w:sz w:val="24"/>
        </w:rPr>
        <w:t>–</w:t>
      </w:r>
      <w:r>
        <w:rPr>
          <w:spacing w:val="34"/>
          <w:sz w:val="24"/>
        </w:rPr>
        <w:t xml:space="preserve"> </w:t>
      </w:r>
      <w:r>
        <w:rPr>
          <w:sz w:val="24"/>
        </w:rPr>
        <w:t>производные</w:t>
      </w:r>
      <w:r>
        <w:rPr>
          <w:spacing w:val="32"/>
          <w:sz w:val="24"/>
        </w:rPr>
        <w:t xml:space="preserve"> </w:t>
      </w:r>
      <w:r>
        <w:rPr>
          <w:sz w:val="24"/>
        </w:rPr>
        <w:t>изохинолина.</w:t>
      </w:r>
      <w:r>
        <w:rPr>
          <w:spacing w:val="34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34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36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хранения.</w:t>
      </w:r>
    </w:p>
    <w:p w:rsidR="00CA48D1" w:rsidRDefault="00296640" w:rsidP="002A7EAF">
      <w:pPr>
        <w:pStyle w:val="a4"/>
        <w:numPr>
          <w:ilvl w:val="0"/>
          <w:numId w:val="100"/>
        </w:numPr>
        <w:tabs>
          <w:tab w:val="left" w:pos="984"/>
        </w:tabs>
        <w:ind w:right="287" w:firstLine="0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49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7"/>
          <w:sz w:val="24"/>
        </w:rPr>
        <w:t xml:space="preserve"> </w:t>
      </w:r>
      <w:r>
        <w:rPr>
          <w:sz w:val="24"/>
        </w:rPr>
        <w:t>расчеты,</w:t>
      </w:r>
      <w:r>
        <w:rPr>
          <w:spacing w:val="49"/>
          <w:sz w:val="24"/>
        </w:rPr>
        <w:t xml:space="preserve"> </w:t>
      </w:r>
      <w:r>
        <w:rPr>
          <w:sz w:val="24"/>
        </w:rPr>
        <w:t>изготовить</w:t>
      </w:r>
      <w:r>
        <w:rPr>
          <w:spacing w:val="48"/>
          <w:sz w:val="24"/>
        </w:rPr>
        <w:t xml:space="preserve"> </w:t>
      </w:r>
      <w:r>
        <w:rPr>
          <w:sz w:val="24"/>
        </w:rPr>
        <w:t>ЛП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прописи,</w:t>
      </w:r>
      <w:r>
        <w:rPr>
          <w:spacing w:val="48"/>
          <w:sz w:val="24"/>
        </w:rPr>
        <w:t xml:space="preserve"> </w:t>
      </w:r>
      <w:r>
        <w:rPr>
          <w:sz w:val="24"/>
        </w:rPr>
        <w:t>выбрав</w:t>
      </w:r>
      <w:r>
        <w:rPr>
          <w:spacing w:val="48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технологии, соблюдая требования санитарного режима.</w:t>
      </w:r>
    </w:p>
    <w:p w:rsidR="00CA48D1" w:rsidRDefault="00296640">
      <w:pPr>
        <w:pStyle w:val="a3"/>
        <w:ind w:left="692" w:right="289"/>
        <w:jc w:val="both"/>
      </w:pPr>
      <w:r>
        <w:t>Оформить</w:t>
      </w:r>
      <w:r>
        <w:rPr>
          <w:spacing w:val="49"/>
        </w:rPr>
        <w:t xml:space="preserve"> </w:t>
      </w:r>
      <w:r>
        <w:t>оборотную</w:t>
      </w:r>
      <w:r>
        <w:rPr>
          <w:spacing w:val="5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лицевую</w:t>
      </w:r>
      <w:r>
        <w:rPr>
          <w:spacing w:val="50"/>
        </w:rPr>
        <w:t xml:space="preserve"> </w:t>
      </w:r>
      <w:r>
        <w:t>стороны</w:t>
      </w:r>
      <w:r>
        <w:rPr>
          <w:spacing w:val="48"/>
        </w:rPr>
        <w:t xml:space="preserve"> </w:t>
      </w:r>
      <w:r>
        <w:t>ППК.</w:t>
      </w:r>
      <w:r>
        <w:rPr>
          <w:spacing w:val="49"/>
        </w:rPr>
        <w:t xml:space="preserve"> </w:t>
      </w:r>
      <w:r>
        <w:t>Озвучить</w:t>
      </w:r>
      <w:r>
        <w:rPr>
          <w:spacing w:val="50"/>
        </w:rPr>
        <w:t xml:space="preserve"> </w:t>
      </w:r>
      <w:r>
        <w:t>данные</w:t>
      </w:r>
      <w:r>
        <w:rPr>
          <w:spacing w:val="45"/>
        </w:rPr>
        <w:t xml:space="preserve"> </w:t>
      </w:r>
      <w:r>
        <w:t>этикетки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лицевой</w:t>
      </w:r>
      <w:r>
        <w:rPr>
          <w:spacing w:val="50"/>
        </w:rPr>
        <w:t xml:space="preserve"> </w:t>
      </w:r>
      <w:r>
        <w:t>стороны</w:t>
      </w:r>
      <w:r>
        <w:rPr>
          <w:spacing w:val="-58"/>
        </w:rPr>
        <w:t xml:space="preserve"> </w:t>
      </w:r>
      <w:r>
        <w:t>ППК.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целесообразные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внутриаптечного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ЛФ.</w:t>
      </w:r>
      <w:r>
        <w:rPr>
          <w:spacing w:val="-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срок и</w:t>
      </w:r>
      <w:r>
        <w:rPr>
          <w:spacing w:val="2"/>
        </w:rPr>
        <w:t xml:space="preserve"> </w:t>
      </w:r>
      <w:r>
        <w:t>условия хранения ЛФ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аптеке.</w:t>
      </w:r>
    </w:p>
    <w:p w:rsidR="00CA48D1" w:rsidRDefault="00CA48D1">
      <w:pPr>
        <w:pStyle w:val="a3"/>
        <w:spacing w:before="2"/>
        <w:ind w:left="0"/>
      </w:pPr>
    </w:p>
    <w:p w:rsidR="00CA48D1" w:rsidRPr="00296640" w:rsidRDefault="00296640">
      <w:pPr>
        <w:pStyle w:val="Heading4"/>
        <w:spacing w:before="1"/>
        <w:ind w:left="1173" w:right="7251" w:hanging="481"/>
        <w:rPr>
          <w:lang w:val="en-US"/>
        </w:rPr>
      </w:pPr>
      <w:r w:rsidRPr="00296640">
        <w:rPr>
          <w:lang w:val="en-US"/>
        </w:rPr>
        <w:t>Rp.: Sol. Kalii bromidi 2%-200 ml</w:t>
      </w:r>
      <w:r w:rsidRPr="00296640">
        <w:rPr>
          <w:spacing w:val="-57"/>
          <w:lang w:val="en-US"/>
        </w:rPr>
        <w:t xml:space="preserve"> </w:t>
      </w:r>
      <w:r w:rsidRPr="00296640">
        <w:rPr>
          <w:lang w:val="en-US"/>
        </w:rPr>
        <w:t>Natrii bromidi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3,0</w:t>
      </w:r>
    </w:p>
    <w:p w:rsidR="00CA48D1" w:rsidRPr="00296640" w:rsidRDefault="00296640">
      <w:pPr>
        <w:ind w:left="1173" w:right="8003"/>
        <w:rPr>
          <w:b/>
          <w:i/>
          <w:sz w:val="24"/>
          <w:lang w:val="en-US"/>
        </w:rPr>
      </w:pPr>
      <w:r w:rsidRPr="00296640">
        <w:rPr>
          <w:b/>
          <w:i/>
          <w:sz w:val="24"/>
          <w:lang w:val="en-US"/>
        </w:rPr>
        <w:t>T-rae Valerianae 6ml</w:t>
      </w:r>
      <w:r w:rsidRPr="00296640">
        <w:rPr>
          <w:b/>
          <w:i/>
          <w:spacing w:val="-57"/>
          <w:sz w:val="24"/>
          <w:lang w:val="en-US"/>
        </w:rPr>
        <w:t xml:space="preserve"> </w:t>
      </w:r>
      <w:r w:rsidRPr="00296640">
        <w:rPr>
          <w:b/>
          <w:i/>
          <w:sz w:val="24"/>
          <w:lang w:val="en-US"/>
        </w:rPr>
        <w:t>Adonisidi 5</w:t>
      </w:r>
      <w:r w:rsidRPr="00296640">
        <w:rPr>
          <w:b/>
          <w:i/>
          <w:spacing w:val="-2"/>
          <w:sz w:val="24"/>
          <w:lang w:val="en-US"/>
        </w:rPr>
        <w:t xml:space="preserve"> </w:t>
      </w:r>
      <w:r w:rsidRPr="00296640">
        <w:rPr>
          <w:b/>
          <w:i/>
          <w:sz w:val="24"/>
          <w:lang w:val="en-US"/>
        </w:rPr>
        <w:t>ml</w:t>
      </w:r>
    </w:p>
    <w:p w:rsidR="00CA48D1" w:rsidRDefault="00296640">
      <w:pPr>
        <w:pStyle w:val="Heading4"/>
        <w:spacing w:line="274" w:lineRule="exact"/>
        <w:ind w:left="1233"/>
      </w:pPr>
      <w:r>
        <w:t>M.D.S.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столовой</w:t>
      </w:r>
      <w:r>
        <w:rPr>
          <w:spacing w:val="-1"/>
        </w:rPr>
        <w:t xml:space="preserve"> </w:t>
      </w:r>
      <w:r>
        <w:t>ложке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</w:t>
      </w:r>
    </w:p>
    <w:p w:rsidR="00CA48D1" w:rsidRDefault="00296640">
      <w:pPr>
        <w:ind w:left="692"/>
        <w:rPr>
          <w:i/>
          <w:sz w:val="24"/>
        </w:rPr>
      </w:pPr>
      <w:r>
        <w:rPr>
          <w:i/>
          <w:sz w:val="24"/>
        </w:rPr>
        <w:t>Примечание: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изготовлении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конц.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р-р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натрия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бромида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%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(1:5),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конц.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р-р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калия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бромида 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%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(1:5)</w:t>
      </w:r>
    </w:p>
    <w:p w:rsidR="00CA48D1" w:rsidRDefault="00CA48D1">
      <w:pPr>
        <w:pStyle w:val="a3"/>
        <w:spacing w:before="3"/>
        <w:ind w:left="0"/>
        <w:rPr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19</w:t>
      </w:r>
    </w:p>
    <w:p w:rsidR="00CA48D1" w:rsidRDefault="00296640" w:rsidP="002A7EAF">
      <w:pPr>
        <w:pStyle w:val="a4"/>
        <w:numPr>
          <w:ilvl w:val="0"/>
          <w:numId w:val="99"/>
        </w:numPr>
        <w:tabs>
          <w:tab w:val="left" w:pos="967"/>
        </w:tabs>
        <w:ind w:right="287" w:firstLine="0"/>
        <w:rPr>
          <w:sz w:val="24"/>
        </w:rPr>
      </w:pPr>
      <w:r>
        <w:rPr>
          <w:sz w:val="24"/>
        </w:rPr>
        <w:t>Кислота</w:t>
      </w:r>
      <w:r>
        <w:rPr>
          <w:spacing w:val="29"/>
          <w:sz w:val="24"/>
        </w:rPr>
        <w:t xml:space="preserve"> </w:t>
      </w:r>
      <w:r>
        <w:rPr>
          <w:sz w:val="24"/>
        </w:rPr>
        <w:t>борная</w:t>
      </w:r>
      <w:r>
        <w:rPr>
          <w:spacing w:val="33"/>
          <w:sz w:val="24"/>
        </w:rPr>
        <w:t xml:space="preserve"> </w:t>
      </w:r>
      <w:r>
        <w:rPr>
          <w:sz w:val="24"/>
        </w:rPr>
        <w:t>–</w:t>
      </w:r>
      <w:r>
        <w:rPr>
          <w:spacing w:val="30"/>
          <w:sz w:val="24"/>
        </w:rPr>
        <w:t xml:space="preserve"> </w:t>
      </w:r>
      <w:r>
        <w:rPr>
          <w:sz w:val="24"/>
        </w:rPr>
        <w:t>формула,</w:t>
      </w:r>
      <w:r>
        <w:rPr>
          <w:spacing w:val="3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латинское,</w:t>
      </w:r>
      <w:r>
        <w:rPr>
          <w:spacing w:val="3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32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34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30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хранение.</w:t>
      </w:r>
    </w:p>
    <w:p w:rsidR="00CA48D1" w:rsidRDefault="00296640" w:rsidP="002A7EAF">
      <w:pPr>
        <w:pStyle w:val="a4"/>
        <w:numPr>
          <w:ilvl w:val="0"/>
          <w:numId w:val="99"/>
        </w:numPr>
        <w:tabs>
          <w:tab w:val="left" w:pos="1051"/>
          <w:tab w:val="left" w:pos="5356"/>
        </w:tabs>
        <w:ind w:right="283" w:firstLine="0"/>
        <w:rPr>
          <w:sz w:val="24"/>
        </w:rPr>
      </w:pPr>
      <w:r>
        <w:rPr>
          <w:b/>
          <w:sz w:val="24"/>
        </w:rPr>
        <w:t>Производные</w:t>
      </w:r>
      <w:r>
        <w:rPr>
          <w:b/>
          <w:spacing w:val="115"/>
          <w:sz w:val="24"/>
        </w:rPr>
        <w:t xml:space="preserve"> </w:t>
      </w:r>
      <w:r>
        <w:rPr>
          <w:b/>
          <w:sz w:val="24"/>
        </w:rPr>
        <w:t>ПАСК</w:t>
      </w:r>
      <w:r>
        <w:rPr>
          <w:b/>
          <w:spacing w:val="117"/>
          <w:sz w:val="24"/>
        </w:rPr>
        <w:t xml:space="preserve"> </w:t>
      </w:r>
      <w:r>
        <w:rPr>
          <w:b/>
          <w:sz w:val="24"/>
        </w:rPr>
        <w:t>бе</w:t>
      </w:r>
      <w:r>
        <w:rPr>
          <w:b/>
          <w:spacing w:val="116"/>
          <w:sz w:val="24"/>
        </w:rPr>
        <w:t xml:space="preserve"> </w:t>
      </w:r>
      <w:r>
        <w:rPr>
          <w:b/>
          <w:sz w:val="24"/>
        </w:rPr>
        <w:t>ПАСК</w:t>
      </w:r>
      <w:r>
        <w:rPr>
          <w:b/>
          <w:spacing w:val="119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</w:rPr>
        <w:tab/>
        <w:t>противотуберкулезные</w:t>
      </w:r>
      <w:r>
        <w:rPr>
          <w:spacing w:val="52"/>
          <w:sz w:val="24"/>
        </w:rPr>
        <w:t xml:space="preserve"> </w:t>
      </w:r>
      <w:r>
        <w:rPr>
          <w:sz w:val="24"/>
        </w:rPr>
        <w:t>средства.</w:t>
      </w:r>
      <w:r>
        <w:rPr>
          <w:spacing w:val="5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5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подлинности, количественное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определение,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хранения.</w:t>
      </w:r>
    </w:p>
    <w:p w:rsidR="00CA48D1" w:rsidRDefault="00296640" w:rsidP="002A7EAF">
      <w:pPr>
        <w:pStyle w:val="a4"/>
        <w:numPr>
          <w:ilvl w:val="0"/>
          <w:numId w:val="99"/>
        </w:numPr>
        <w:tabs>
          <w:tab w:val="left" w:pos="984"/>
        </w:tabs>
        <w:ind w:right="287" w:firstLine="0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49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7"/>
          <w:sz w:val="24"/>
        </w:rPr>
        <w:t xml:space="preserve"> </w:t>
      </w:r>
      <w:r>
        <w:rPr>
          <w:sz w:val="24"/>
        </w:rPr>
        <w:t>расчеты,</w:t>
      </w:r>
      <w:r>
        <w:rPr>
          <w:spacing w:val="49"/>
          <w:sz w:val="24"/>
        </w:rPr>
        <w:t xml:space="preserve"> </w:t>
      </w:r>
      <w:r>
        <w:rPr>
          <w:sz w:val="24"/>
        </w:rPr>
        <w:t>изготовить</w:t>
      </w:r>
      <w:r>
        <w:rPr>
          <w:spacing w:val="48"/>
          <w:sz w:val="24"/>
        </w:rPr>
        <w:t xml:space="preserve"> </w:t>
      </w:r>
      <w:r>
        <w:rPr>
          <w:sz w:val="24"/>
        </w:rPr>
        <w:t>ЛП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прописи,</w:t>
      </w:r>
      <w:r>
        <w:rPr>
          <w:spacing w:val="48"/>
          <w:sz w:val="24"/>
        </w:rPr>
        <w:t xml:space="preserve"> </w:t>
      </w:r>
      <w:r>
        <w:rPr>
          <w:sz w:val="24"/>
        </w:rPr>
        <w:t>выбрав</w:t>
      </w:r>
      <w:r>
        <w:rPr>
          <w:spacing w:val="48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технологии, соблюдая требования 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режима.</w:t>
      </w:r>
    </w:p>
    <w:p w:rsidR="00CA48D1" w:rsidRDefault="00296640">
      <w:pPr>
        <w:pStyle w:val="a3"/>
        <w:ind w:left="692" w:right="283"/>
        <w:jc w:val="both"/>
      </w:pPr>
      <w:r>
        <w:t>Оформить оборотную</w:t>
      </w:r>
      <w:r>
        <w:rPr>
          <w:spacing w:val="60"/>
        </w:rPr>
        <w:t xml:space="preserve"> </w:t>
      </w:r>
      <w:r>
        <w:t>и лицевую стороны ППК. Озвучить данные этикетки и лицевой стороны</w:t>
      </w:r>
      <w:r>
        <w:rPr>
          <w:spacing w:val="1"/>
        </w:rPr>
        <w:t xml:space="preserve"> </w:t>
      </w:r>
      <w:r>
        <w:t>ППК.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целесообразные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внутриаптечного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ЛФ.</w:t>
      </w:r>
      <w:r>
        <w:rPr>
          <w:spacing w:val="-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 хранения ЛФ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аптеке.</w:t>
      </w:r>
    </w:p>
    <w:p w:rsidR="00CA48D1" w:rsidRDefault="00CA48D1">
      <w:pPr>
        <w:pStyle w:val="a3"/>
        <w:spacing w:before="3"/>
        <w:ind w:left="0"/>
      </w:pPr>
    </w:p>
    <w:p w:rsidR="00CA48D1" w:rsidRPr="00296640" w:rsidRDefault="00296640">
      <w:pPr>
        <w:pStyle w:val="Heading4"/>
        <w:tabs>
          <w:tab w:val="left" w:pos="3433"/>
        </w:tabs>
        <w:ind w:left="1113" w:right="7216" w:hanging="421"/>
        <w:rPr>
          <w:lang w:val="en-US"/>
        </w:rPr>
      </w:pPr>
      <w:r w:rsidRPr="00296640">
        <w:rPr>
          <w:lang w:val="en-US"/>
        </w:rPr>
        <w:t>Rp.: Infusi herbae Leonuri 100 ml</w:t>
      </w:r>
      <w:r w:rsidRPr="00296640">
        <w:rPr>
          <w:spacing w:val="-57"/>
          <w:lang w:val="en-US"/>
        </w:rPr>
        <w:t xml:space="preserve"> </w:t>
      </w:r>
      <w:r w:rsidRPr="00296640">
        <w:rPr>
          <w:lang w:val="en-US"/>
        </w:rPr>
        <w:t>Natrii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bromidi</w:t>
      </w:r>
      <w:r w:rsidRPr="00296640">
        <w:rPr>
          <w:lang w:val="en-US"/>
        </w:rPr>
        <w:tab/>
        <w:t>2,0</w:t>
      </w:r>
    </w:p>
    <w:p w:rsidR="00CA48D1" w:rsidRDefault="00296640">
      <w:pPr>
        <w:ind w:left="1113"/>
        <w:rPr>
          <w:b/>
          <w:i/>
          <w:sz w:val="24"/>
        </w:rPr>
      </w:pPr>
      <w:r>
        <w:rPr>
          <w:b/>
          <w:i/>
          <w:sz w:val="24"/>
        </w:rPr>
        <w:t>M.D.S.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столовой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ложке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3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раза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день</w:t>
      </w:r>
    </w:p>
    <w:p w:rsidR="00CA48D1" w:rsidRDefault="00CA48D1">
      <w:pPr>
        <w:pStyle w:val="a3"/>
        <w:spacing w:before="7"/>
        <w:ind w:left="0"/>
        <w:rPr>
          <w:b/>
          <w:i/>
          <w:sz w:val="23"/>
        </w:rPr>
      </w:pPr>
    </w:p>
    <w:p w:rsidR="00CA48D1" w:rsidRDefault="00296640">
      <w:pPr>
        <w:ind w:left="692"/>
        <w:jc w:val="both"/>
        <w:rPr>
          <w:i/>
          <w:sz w:val="24"/>
        </w:rPr>
      </w:pPr>
      <w:r>
        <w:rPr>
          <w:i/>
          <w:sz w:val="24"/>
        </w:rPr>
        <w:t>Примечание: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изготовлении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конц.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р-р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натрия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бромида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%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(1:5).</w:t>
      </w:r>
    </w:p>
    <w:p w:rsidR="00CA48D1" w:rsidRDefault="00CA48D1">
      <w:pPr>
        <w:pStyle w:val="a3"/>
        <w:ind w:left="0"/>
        <w:rPr>
          <w:i/>
          <w:sz w:val="26"/>
        </w:rPr>
      </w:pPr>
    </w:p>
    <w:p w:rsidR="00CA48D1" w:rsidRDefault="00CA48D1">
      <w:pPr>
        <w:pStyle w:val="a3"/>
        <w:spacing w:before="4"/>
        <w:ind w:left="0"/>
        <w:rPr>
          <w:i/>
          <w:sz w:val="22"/>
        </w:rPr>
      </w:pPr>
    </w:p>
    <w:p w:rsidR="00CA48D1" w:rsidRDefault="00296640">
      <w:pPr>
        <w:pStyle w:val="Heading3"/>
        <w:spacing w:before="1"/>
      </w:pPr>
      <w:r>
        <w:t>Вариант №</w:t>
      </w:r>
      <w:r>
        <w:rPr>
          <w:spacing w:val="-3"/>
        </w:rPr>
        <w:t xml:space="preserve"> </w:t>
      </w:r>
      <w:r>
        <w:t>20</w:t>
      </w:r>
    </w:p>
    <w:p w:rsidR="00CA48D1" w:rsidRDefault="00296640" w:rsidP="002A7EAF">
      <w:pPr>
        <w:pStyle w:val="a4"/>
        <w:numPr>
          <w:ilvl w:val="0"/>
          <w:numId w:val="98"/>
        </w:numPr>
        <w:tabs>
          <w:tab w:val="left" w:pos="1054"/>
        </w:tabs>
        <w:ind w:right="287" w:firstLine="0"/>
        <w:rPr>
          <w:sz w:val="24"/>
        </w:rPr>
      </w:pPr>
      <w:r>
        <w:rPr>
          <w:b/>
          <w:sz w:val="24"/>
        </w:rPr>
        <w:t>Окись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ртути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желтая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–</w:t>
      </w:r>
      <w:r>
        <w:rPr>
          <w:spacing w:val="53"/>
          <w:sz w:val="24"/>
        </w:rPr>
        <w:t xml:space="preserve"> </w:t>
      </w:r>
      <w:r>
        <w:rPr>
          <w:sz w:val="24"/>
        </w:rPr>
        <w:t>формула,</w:t>
      </w:r>
      <w:r>
        <w:rPr>
          <w:spacing w:val="55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латинское,</w:t>
      </w:r>
      <w:r>
        <w:rPr>
          <w:spacing w:val="55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55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59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хранения.</w:t>
      </w:r>
    </w:p>
    <w:p w:rsidR="00CA48D1" w:rsidRDefault="00296640" w:rsidP="002A7EAF">
      <w:pPr>
        <w:pStyle w:val="a4"/>
        <w:numPr>
          <w:ilvl w:val="0"/>
          <w:numId w:val="98"/>
        </w:numPr>
        <w:tabs>
          <w:tab w:val="left" w:pos="970"/>
        </w:tabs>
        <w:ind w:right="285" w:firstLine="0"/>
        <w:rPr>
          <w:sz w:val="24"/>
        </w:rPr>
      </w:pPr>
      <w:r>
        <w:rPr>
          <w:b/>
          <w:sz w:val="24"/>
        </w:rPr>
        <w:t>Барбитуровая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кислота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соли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барбитуровой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кислоты</w:t>
      </w:r>
      <w:r>
        <w:rPr>
          <w:b/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34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3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3"/>
          <w:sz w:val="24"/>
        </w:rPr>
        <w:t xml:space="preserve"> </w:t>
      </w:r>
      <w:r>
        <w:rPr>
          <w:sz w:val="24"/>
        </w:rPr>
        <w:t>групп.</w:t>
      </w:r>
      <w:r>
        <w:rPr>
          <w:spacing w:val="-57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установления подлинности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лекарственных средств.</w:t>
      </w:r>
    </w:p>
    <w:p w:rsidR="00CA48D1" w:rsidRDefault="00296640" w:rsidP="002A7EAF">
      <w:pPr>
        <w:pStyle w:val="a4"/>
        <w:numPr>
          <w:ilvl w:val="0"/>
          <w:numId w:val="98"/>
        </w:numPr>
        <w:tabs>
          <w:tab w:val="left" w:pos="984"/>
        </w:tabs>
        <w:ind w:right="287" w:firstLine="0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49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7"/>
          <w:sz w:val="24"/>
        </w:rPr>
        <w:t xml:space="preserve"> </w:t>
      </w:r>
      <w:r>
        <w:rPr>
          <w:sz w:val="24"/>
        </w:rPr>
        <w:t>расчеты,</w:t>
      </w:r>
      <w:r>
        <w:rPr>
          <w:spacing w:val="49"/>
          <w:sz w:val="24"/>
        </w:rPr>
        <w:t xml:space="preserve"> </w:t>
      </w:r>
      <w:r>
        <w:rPr>
          <w:sz w:val="24"/>
        </w:rPr>
        <w:t>изготовить</w:t>
      </w:r>
      <w:r>
        <w:rPr>
          <w:spacing w:val="48"/>
          <w:sz w:val="24"/>
        </w:rPr>
        <w:t xml:space="preserve"> </w:t>
      </w:r>
      <w:r>
        <w:rPr>
          <w:sz w:val="24"/>
        </w:rPr>
        <w:t>ЛП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прописи,</w:t>
      </w:r>
      <w:r>
        <w:rPr>
          <w:spacing w:val="48"/>
          <w:sz w:val="24"/>
        </w:rPr>
        <w:t xml:space="preserve"> </w:t>
      </w:r>
      <w:r>
        <w:rPr>
          <w:sz w:val="24"/>
        </w:rPr>
        <w:t>выбрав</w:t>
      </w:r>
      <w:r>
        <w:rPr>
          <w:spacing w:val="48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технологии, соблюдая требования 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режима.</w:t>
      </w:r>
    </w:p>
    <w:p w:rsidR="00CA48D1" w:rsidRDefault="00296640">
      <w:pPr>
        <w:pStyle w:val="a3"/>
        <w:ind w:left="692" w:right="281"/>
        <w:jc w:val="both"/>
      </w:pPr>
      <w:r>
        <w:t>Оформить оборотную и лицевую стороны ППК. Озвучить данные этикетки и</w:t>
      </w:r>
      <w:r>
        <w:rPr>
          <w:spacing w:val="60"/>
        </w:rPr>
        <w:t xml:space="preserve"> </w:t>
      </w:r>
      <w:r>
        <w:t>лицевой стороны</w:t>
      </w:r>
      <w:r>
        <w:rPr>
          <w:spacing w:val="1"/>
        </w:rPr>
        <w:t xml:space="preserve"> </w:t>
      </w:r>
      <w:r>
        <w:t>ППК.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целесообразные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внутриаптечного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ЛФ.</w:t>
      </w:r>
      <w:r>
        <w:rPr>
          <w:spacing w:val="-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 хранения ЛФ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аптеке.</w:t>
      </w:r>
    </w:p>
    <w:p w:rsidR="00CA48D1" w:rsidRDefault="00CA48D1">
      <w:pPr>
        <w:pStyle w:val="a3"/>
        <w:spacing w:before="3"/>
        <w:ind w:left="0"/>
      </w:pPr>
    </w:p>
    <w:p w:rsidR="00CA48D1" w:rsidRPr="00296640" w:rsidRDefault="00296640">
      <w:pPr>
        <w:pStyle w:val="Heading4"/>
        <w:tabs>
          <w:tab w:val="left" w:pos="3493"/>
        </w:tabs>
        <w:ind w:left="1173" w:right="6668" w:hanging="481"/>
        <w:rPr>
          <w:lang w:val="en-US"/>
        </w:rPr>
      </w:pPr>
      <w:r w:rsidRPr="00296640">
        <w:rPr>
          <w:lang w:val="en-US"/>
        </w:rPr>
        <w:t>Rp.: Inf. Herbae Leonuri ex 5,0 -100 ml</w:t>
      </w:r>
      <w:r w:rsidRPr="00296640">
        <w:rPr>
          <w:spacing w:val="-57"/>
          <w:lang w:val="en-US"/>
        </w:rPr>
        <w:t xml:space="preserve"> </w:t>
      </w:r>
      <w:r w:rsidRPr="00296640">
        <w:rPr>
          <w:lang w:val="en-US"/>
        </w:rPr>
        <w:t>Natrii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bromidi</w:t>
      </w:r>
      <w:r w:rsidRPr="00296640">
        <w:rPr>
          <w:lang w:val="en-US"/>
        </w:rPr>
        <w:tab/>
        <w:t>1,0</w:t>
      </w:r>
    </w:p>
    <w:p w:rsidR="00CA48D1" w:rsidRDefault="00296640">
      <w:pPr>
        <w:ind w:left="1173"/>
        <w:rPr>
          <w:b/>
          <w:i/>
          <w:sz w:val="24"/>
        </w:rPr>
      </w:pPr>
      <w:r>
        <w:rPr>
          <w:b/>
          <w:i/>
          <w:sz w:val="24"/>
        </w:rPr>
        <w:t>Glucosi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5,0</w:t>
      </w:r>
    </w:p>
    <w:p w:rsidR="00CA48D1" w:rsidRDefault="00CA48D1">
      <w:pPr>
        <w:rPr>
          <w:sz w:val="24"/>
        </w:rPr>
        <w:sectPr w:rsidR="00CA48D1">
          <w:pgSz w:w="11910" w:h="16840"/>
          <w:pgMar w:top="1320" w:right="140" w:bottom="1260" w:left="440" w:header="0" w:footer="1048" w:gutter="0"/>
          <w:cols w:space="720"/>
        </w:sectPr>
      </w:pPr>
    </w:p>
    <w:p w:rsidR="00CA48D1" w:rsidRDefault="00296640">
      <w:pPr>
        <w:pStyle w:val="Heading4"/>
        <w:spacing w:before="71"/>
        <w:ind w:left="1173"/>
      </w:pPr>
      <w:r>
        <w:t>M.D.S.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столовой</w:t>
      </w:r>
      <w:r>
        <w:rPr>
          <w:spacing w:val="-1"/>
        </w:rPr>
        <w:t xml:space="preserve"> </w:t>
      </w:r>
      <w:r>
        <w:t>ложке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</w:t>
      </w:r>
    </w:p>
    <w:p w:rsidR="00CA48D1" w:rsidRDefault="00CA48D1">
      <w:pPr>
        <w:pStyle w:val="a3"/>
        <w:spacing w:before="7"/>
        <w:ind w:left="0"/>
        <w:rPr>
          <w:b/>
          <w:i/>
          <w:sz w:val="23"/>
        </w:rPr>
      </w:pPr>
    </w:p>
    <w:p w:rsidR="00CA48D1" w:rsidRDefault="00296640">
      <w:pPr>
        <w:ind w:left="692"/>
        <w:jc w:val="both"/>
        <w:rPr>
          <w:i/>
          <w:sz w:val="24"/>
        </w:rPr>
      </w:pPr>
      <w:r>
        <w:rPr>
          <w:i/>
          <w:sz w:val="24"/>
        </w:rPr>
        <w:t>Примечание: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изготовлении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конц.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р-р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натрия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бромида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%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(1:5),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21</w:t>
      </w:r>
    </w:p>
    <w:p w:rsidR="00CA48D1" w:rsidRDefault="00296640" w:rsidP="002A7EAF">
      <w:pPr>
        <w:pStyle w:val="a4"/>
        <w:numPr>
          <w:ilvl w:val="0"/>
          <w:numId w:val="97"/>
        </w:numPr>
        <w:tabs>
          <w:tab w:val="left" w:pos="1056"/>
        </w:tabs>
        <w:ind w:right="286" w:firstLine="0"/>
        <w:rPr>
          <w:sz w:val="24"/>
        </w:rPr>
      </w:pPr>
      <w:r>
        <w:rPr>
          <w:b/>
          <w:sz w:val="24"/>
        </w:rPr>
        <w:t>Калия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перманганат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определения, применение,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хранения.</w:t>
      </w:r>
    </w:p>
    <w:p w:rsidR="00CA48D1" w:rsidRDefault="00296640" w:rsidP="002A7EAF">
      <w:pPr>
        <w:pStyle w:val="a4"/>
        <w:numPr>
          <w:ilvl w:val="0"/>
          <w:numId w:val="97"/>
        </w:numPr>
        <w:tabs>
          <w:tab w:val="left" w:pos="1030"/>
          <w:tab w:val="left" w:pos="4252"/>
        </w:tabs>
        <w:ind w:right="286" w:firstLine="0"/>
        <w:rPr>
          <w:sz w:val="24"/>
        </w:rPr>
      </w:pPr>
      <w:r>
        <w:rPr>
          <w:b/>
          <w:sz w:val="24"/>
        </w:rPr>
        <w:t>Производные</w:t>
      </w:r>
      <w:r>
        <w:rPr>
          <w:b/>
          <w:spacing w:val="92"/>
          <w:sz w:val="24"/>
        </w:rPr>
        <w:t xml:space="preserve"> </w:t>
      </w:r>
      <w:r>
        <w:rPr>
          <w:b/>
          <w:sz w:val="24"/>
        </w:rPr>
        <w:t>пиразола</w:t>
      </w:r>
      <w:r>
        <w:rPr>
          <w:b/>
          <w:spacing w:val="96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</w:rPr>
        <w:tab/>
        <w:t>анальгин,</w:t>
      </w:r>
      <w:r>
        <w:rPr>
          <w:spacing w:val="31"/>
          <w:sz w:val="24"/>
        </w:rPr>
        <w:t xml:space="preserve"> </w:t>
      </w:r>
      <w:r>
        <w:rPr>
          <w:sz w:val="24"/>
        </w:rPr>
        <w:t>бутадион.</w:t>
      </w:r>
      <w:r>
        <w:rPr>
          <w:spacing w:val="3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31"/>
          <w:sz w:val="24"/>
        </w:rPr>
        <w:t xml:space="preserve"> </w:t>
      </w:r>
      <w:r>
        <w:rPr>
          <w:sz w:val="24"/>
        </w:rPr>
        <w:t>латинское</w:t>
      </w:r>
      <w:r>
        <w:rPr>
          <w:spacing w:val="30"/>
          <w:sz w:val="24"/>
        </w:rPr>
        <w:t xml:space="preserve"> </w:t>
      </w:r>
      <w:r>
        <w:rPr>
          <w:sz w:val="24"/>
        </w:rPr>
        <w:t>название,</w:t>
      </w:r>
      <w:r>
        <w:rPr>
          <w:spacing w:val="3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хранения.</w:t>
      </w:r>
    </w:p>
    <w:p w:rsidR="00CA48D1" w:rsidRDefault="00296640" w:rsidP="002A7EAF">
      <w:pPr>
        <w:pStyle w:val="a4"/>
        <w:numPr>
          <w:ilvl w:val="0"/>
          <w:numId w:val="97"/>
        </w:numPr>
        <w:tabs>
          <w:tab w:val="left" w:pos="984"/>
        </w:tabs>
        <w:ind w:right="287" w:firstLine="0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49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7"/>
          <w:sz w:val="24"/>
        </w:rPr>
        <w:t xml:space="preserve"> </w:t>
      </w:r>
      <w:r>
        <w:rPr>
          <w:sz w:val="24"/>
        </w:rPr>
        <w:t>расчеты,</w:t>
      </w:r>
      <w:r>
        <w:rPr>
          <w:spacing w:val="49"/>
          <w:sz w:val="24"/>
        </w:rPr>
        <w:t xml:space="preserve"> </w:t>
      </w:r>
      <w:r>
        <w:rPr>
          <w:sz w:val="24"/>
        </w:rPr>
        <w:t>изготовить</w:t>
      </w:r>
      <w:r>
        <w:rPr>
          <w:spacing w:val="48"/>
          <w:sz w:val="24"/>
        </w:rPr>
        <w:t xml:space="preserve"> </w:t>
      </w:r>
      <w:r>
        <w:rPr>
          <w:sz w:val="24"/>
        </w:rPr>
        <w:t>ЛП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прописи,</w:t>
      </w:r>
      <w:r>
        <w:rPr>
          <w:spacing w:val="48"/>
          <w:sz w:val="24"/>
        </w:rPr>
        <w:t xml:space="preserve"> </w:t>
      </w:r>
      <w:r>
        <w:rPr>
          <w:sz w:val="24"/>
        </w:rPr>
        <w:t>выбрав</w:t>
      </w:r>
      <w:r>
        <w:rPr>
          <w:spacing w:val="48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технологии, соблюдая требования 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режима.</w:t>
      </w:r>
    </w:p>
    <w:p w:rsidR="00CA48D1" w:rsidRDefault="00296640">
      <w:pPr>
        <w:pStyle w:val="a3"/>
        <w:ind w:left="692" w:right="281"/>
        <w:jc w:val="both"/>
      </w:pPr>
      <w:r>
        <w:t>Оформить оборотную и лицевую стороны ППК. Озвучить данные этикетки</w:t>
      </w:r>
      <w:r>
        <w:rPr>
          <w:spacing w:val="60"/>
        </w:rPr>
        <w:t xml:space="preserve"> </w:t>
      </w:r>
      <w:r>
        <w:t>и лицевой стороны</w:t>
      </w:r>
      <w:r>
        <w:rPr>
          <w:spacing w:val="1"/>
        </w:rPr>
        <w:t xml:space="preserve"> </w:t>
      </w:r>
      <w:r>
        <w:t>ППК.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целесообразные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внутриаптечного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ЛФ.</w:t>
      </w:r>
      <w:r>
        <w:rPr>
          <w:spacing w:val="-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 хранения ЛФ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аптеке.</w:t>
      </w:r>
    </w:p>
    <w:p w:rsidR="00CA48D1" w:rsidRDefault="00CA48D1">
      <w:pPr>
        <w:pStyle w:val="a3"/>
        <w:spacing w:before="2"/>
        <w:ind w:left="0"/>
      </w:pPr>
    </w:p>
    <w:p w:rsidR="00CA48D1" w:rsidRPr="00296640" w:rsidRDefault="00296640">
      <w:pPr>
        <w:pStyle w:val="Heading4"/>
        <w:ind w:left="1173" w:right="6298" w:hanging="481"/>
        <w:rPr>
          <w:lang w:val="en-US"/>
        </w:rPr>
      </w:pPr>
      <w:r w:rsidRPr="00296640">
        <w:rPr>
          <w:lang w:val="en-US"/>
        </w:rPr>
        <w:t>Rp.: Inf.herbaae Termopsidis ex 0,2 -100ml</w:t>
      </w:r>
      <w:r w:rsidRPr="00296640">
        <w:rPr>
          <w:spacing w:val="-57"/>
          <w:lang w:val="en-US"/>
        </w:rPr>
        <w:t xml:space="preserve"> </w:t>
      </w:r>
      <w:r w:rsidRPr="00296640">
        <w:rPr>
          <w:lang w:val="en-US"/>
        </w:rPr>
        <w:t>Natrii benzoatis</w:t>
      </w:r>
    </w:p>
    <w:p w:rsidR="00CA48D1" w:rsidRPr="00296640" w:rsidRDefault="00296640">
      <w:pPr>
        <w:spacing w:before="1"/>
        <w:ind w:left="1173"/>
        <w:rPr>
          <w:b/>
          <w:i/>
          <w:sz w:val="24"/>
          <w:lang w:val="en-US"/>
        </w:rPr>
      </w:pPr>
      <w:r w:rsidRPr="00296640">
        <w:rPr>
          <w:b/>
          <w:i/>
          <w:sz w:val="24"/>
          <w:lang w:val="en-US"/>
        </w:rPr>
        <w:t>Natrii</w:t>
      </w:r>
      <w:r w:rsidRPr="00296640">
        <w:rPr>
          <w:b/>
          <w:i/>
          <w:spacing w:val="-1"/>
          <w:sz w:val="24"/>
          <w:lang w:val="en-US"/>
        </w:rPr>
        <w:t xml:space="preserve"> </w:t>
      </w:r>
      <w:r w:rsidRPr="00296640">
        <w:rPr>
          <w:b/>
          <w:i/>
          <w:sz w:val="24"/>
          <w:lang w:val="en-US"/>
        </w:rPr>
        <w:t>hydrocarbonatis</w:t>
      </w:r>
      <w:r w:rsidRPr="00296640">
        <w:rPr>
          <w:b/>
          <w:i/>
          <w:spacing w:val="-1"/>
          <w:sz w:val="24"/>
          <w:lang w:val="en-US"/>
        </w:rPr>
        <w:t xml:space="preserve"> </w:t>
      </w:r>
      <w:r w:rsidRPr="00296640">
        <w:rPr>
          <w:b/>
          <w:i/>
          <w:sz w:val="24"/>
          <w:lang w:val="en-US"/>
        </w:rPr>
        <w:t>ana</w:t>
      </w:r>
      <w:r w:rsidRPr="00296640">
        <w:rPr>
          <w:b/>
          <w:i/>
          <w:spacing w:val="60"/>
          <w:sz w:val="24"/>
          <w:lang w:val="en-US"/>
        </w:rPr>
        <w:t xml:space="preserve"> </w:t>
      </w:r>
      <w:r w:rsidRPr="00296640">
        <w:rPr>
          <w:b/>
          <w:i/>
          <w:sz w:val="24"/>
          <w:lang w:val="en-US"/>
        </w:rPr>
        <w:t>2,0</w:t>
      </w:r>
    </w:p>
    <w:p w:rsidR="00CA48D1" w:rsidRPr="00296640" w:rsidRDefault="00296640">
      <w:pPr>
        <w:pStyle w:val="Heading4"/>
        <w:ind w:left="1173"/>
        <w:rPr>
          <w:lang w:val="en-US"/>
        </w:rPr>
      </w:pPr>
      <w:r w:rsidRPr="00296640">
        <w:rPr>
          <w:lang w:val="en-US"/>
        </w:rPr>
        <w:t>M.D.S.</w:t>
      </w:r>
      <w:r w:rsidRPr="00296640">
        <w:rPr>
          <w:spacing w:val="-2"/>
          <w:lang w:val="en-US"/>
        </w:rPr>
        <w:t xml:space="preserve"> </w:t>
      </w:r>
      <w:r>
        <w:t>По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1</w:t>
      </w:r>
      <w:r w:rsidRPr="00296640">
        <w:rPr>
          <w:spacing w:val="-1"/>
          <w:lang w:val="en-US"/>
        </w:rPr>
        <w:t xml:space="preserve"> </w:t>
      </w:r>
      <w:r>
        <w:t>дес</w:t>
      </w:r>
      <w:r w:rsidRPr="00296640">
        <w:rPr>
          <w:lang w:val="en-US"/>
        </w:rPr>
        <w:t>.</w:t>
      </w:r>
      <w:r w:rsidRPr="00296640">
        <w:rPr>
          <w:spacing w:val="-1"/>
          <w:lang w:val="en-US"/>
        </w:rPr>
        <w:t xml:space="preserve"> </w:t>
      </w:r>
      <w:r>
        <w:t>ложке</w:t>
      </w:r>
      <w:r w:rsidRPr="00296640">
        <w:rPr>
          <w:spacing w:val="-2"/>
          <w:lang w:val="en-US"/>
        </w:rPr>
        <w:t xml:space="preserve"> </w:t>
      </w:r>
      <w:r w:rsidRPr="00296640">
        <w:rPr>
          <w:lang w:val="en-US"/>
        </w:rPr>
        <w:t>3</w:t>
      </w:r>
      <w:r w:rsidRPr="00296640">
        <w:rPr>
          <w:spacing w:val="-1"/>
          <w:lang w:val="en-US"/>
        </w:rPr>
        <w:t xml:space="preserve"> </w:t>
      </w:r>
      <w:r>
        <w:t>раза</w:t>
      </w:r>
      <w:r w:rsidRPr="00296640">
        <w:rPr>
          <w:lang w:val="en-US"/>
        </w:rPr>
        <w:t xml:space="preserve"> </w:t>
      </w:r>
      <w:r>
        <w:t>в</w:t>
      </w:r>
      <w:r w:rsidRPr="00296640">
        <w:rPr>
          <w:spacing w:val="-1"/>
          <w:lang w:val="en-US"/>
        </w:rPr>
        <w:t xml:space="preserve"> </w:t>
      </w:r>
      <w:r>
        <w:t>день</w:t>
      </w:r>
    </w:p>
    <w:p w:rsidR="00CA48D1" w:rsidRPr="00296640" w:rsidRDefault="00CA48D1">
      <w:pPr>
        <w:pStyle w:val="a3"/>
        <w:spacing w:before="7"/>
        <w:ind w:left="0"/>
        <w:rPr>
          <w:b/>
          <w:i/>
          <w:sz w:val="23"/>
          <w:lang w:val="en-US"/>
        </w:rPr>
      </w:pPr>
    </w:p>
    <w:p w:rsidR="00CA48D1" w:rsidRDefault="00296640">
      <w:pPr>
        <w:ind w:left="692" w:right="290"/>
        <w:jc w:val="both"/>
        <w:rPr>
          <w:i/>
          <w:sz w:val="24"/>
        </w:rPr>
      </w:pPr>
      <w:r>
        <w:rPr>
          <w:i/>
          <w:sz w:val="24"/>
        </w:rPr>
        <w:t>Примечание: при изготовлении использовать сухой экстракт концентрат травы термопсиса 1:1;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конц.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р-р натрия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бензоата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20 %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(1:5);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конц. Р-р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натрия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гидрокарбоната 5% (1:20)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  <w:jc w:val="both"/>
      </w:pPr>
      <w:r>
        <w:t>Вариант №</w:t>
      </w:r>
      <w:r>
        <w:rPr>
          <w:spacing w:val="-3"/>
        </w:rPr>
        <w:t xml:space="preserve"> </w:t>
      </w:r>
      <w:r>
        <w:t>22</w:t>
      </w:r>
    </w:p>
    <w:p w:rsidR="00CA48D1" w:rsidRDefault="00296640" w:rsidP="002A7EAF">
      <w:pPr>
        <w:pStyle w:val="a4"/>
        <w:numPr>
          <w:ilvl w:val="0"/>
          <w:numId w:val="96"/>
        </w:numPr>
        <w:tabs>
          <w:tab w:val="left" w:pos="1042"/>
        </w:tabs>
        <w:ind w:right="287" w:firstLine="0"/>
        <w:jc w:val="both"/>
        <w:rPr>
          <w:sz w:val="24"/>
        </w:rPr>
      </w:pPr>
      <w:r>
        <w:rPr>
          <w:b/>
          <w:sz w:val="24"/>
        </w:rPr>
        <w:t>Сульфат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железа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(II)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формула,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латинское,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применение,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хранения.</w:t>
      </w:r>
    </w:p>
    <w:p w:rsidR="00CA48D1" w:rsidRDefault="00296640" w:rsidP="002A7EAF">
      <w:pPr>
        <w:pStyle w:val="a4"/>
        <w:numPr>
          <w:ilvl w:val="0"/>
          <w:numId w:val="96"/>
        </w:numPr>
        <w:tabs>
          <w:tab w:val="left" w:pos="1032"/>
        </w:tabs>
        <w:ind w:right="287" w:firstLine="0"/>
        <w:jc w:val="both"/>
        <w:rPr>
          <w:sz w:val="24"/>
        </w:rPr>
      </w:pPr>
      <w:r>
        <w:rPr>
          <w:b/>
          <w:sz w:val="24"/>
        </w:rPr>
        <w:t>Производные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хинолина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хинин</w:t>
      </w:r>
      <w:r>
        <w:rPr>
          <w:spacing w:val="1"/>
          <w:sz w:val="24"/>
        </w:rPr>
        <w:t xml:space="preserve"> </w:t>
      </w:r>
      <w:r>
        <w:rPr>
          <w:sz w:val="24"/>
        </w:rPr>
        <w:t>гидрохлорид,</w:t>
      </w:r>
      <w:r>
        <w:rPr>
          <w:spacing w:val="1"/>
          <w:sz w:val="24"/>
        </w:rPr>
        <w:t xml:space="preserve"> </w:t>
      </w:r>
      <w:r>
        <w:rPr>
          <w:sz w:val="24"/>
        </w:rPr>
        <w:t>хинин</w:t>
      </w:r>
      <w:r>
        <w:rPr>
          <w:spacing w:val="1"/>
          <w:sz w:val="24"/>
        </w:rPr>
        <w:t xml:space="preserve"> </w:t>
      </w:r>
      <w:r>
        <w:rPr>
          <w:sz w:val="24"/>
        </w:rPr>
        <w:t>ди</w:t>
      </w:r>
      <w:r>
        <w:rPr>
          <w:spacing w:val="1"/>
          <w:sz w:val="24"/>
        </w:rPr>
        <w:t xml:space="preserve"> </w:t>
      </w:r>
      <w:r>
        <w:rPr>
          <w:sz w:val="24"/>
        </w:rPr>
        <w:t>гидрохлорид,</w:t>
      </w:r>
      <w:r>
        <w:rPr>
          <w:spacing w:val="1"/>
          <w:sz w:val="24"/>
        </w:rPr>
        <w:t xml:space="preserve"> </w:t>
      </w:r>
      <w:r>
        <w:rPr>
          <w:sz w:val="24"/>
        </w:rPr>
        <w:t>хинин</w:t>
      </w:r>
      <w:r>
        <w:rPr>
          <w:spacing w:val="1"/>
          <w:sz w:val="24"/>
        </w:rPr>
        <w:t xml:space="preserve"> </w:t>
      </w:r>
      <w:r>
        <w:rPr>
          <w:sz w:val="24"/>
        </w:rPr>
        <w:t>сульфат.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латинское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применение,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 хранения.</w:t>
      </w:r>
    </w:p>
    <w:p w:rsidR="00CA48D1" w:rsidRDefault="00296640" w:rsidP="002A7EAF">
      <w:pPr>
        <w:pStyle w:val="a4"/>
        <w:numPr>
          <w:ilvl w:val="0"/>
          <w:numId w:val="96"/>
        </w:numPr>
        <w:tabs>
          <w:tab w:val="left" w:pos="984"/>
        </w:tabs>
        <w:ind w:right="287" w:firstLine="0"/>
        <w:jc w:val="both"/>
        <w:rPr>
          <w:sz w:val="24"/>
        </w:rPr>
      </w:pPr>
      <w:r>
        <w:rPr>
          <w:b/>
          <w:sz w:val="24"/>
        </w:rPr>
        <w:t xml:space="preserve">ЗАДАНИЕ: </w:t>
      </w:r>
      <w:r>
        <w:rPr>
          <w:sz w:val="24"/>
        </w:rPr>
        <w:t>сделать необходимые расчеты, изготовить ЛП по прописи, выбрав 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технологии, соблюдая требования санитарного</w:t>
      </w:r>
      <w:r>
        <w:rPr>
          <w:spacing w:val="3"/>
          <w:sz w:val="24"/>
        </w:rPr>
        <w:t xml:space="preserve"> </w:t>
      </w:r>
      <w:r>
        <w:rPr>
          <w:sz w:val="24"/>
        </w:rPr>
        <w:t>режима.</w:t>
      </w:r>
    </w:p>
    <w:p w:rsidR="00CA48D1" w:rsidRDefault="00296640">
      <w:pPr>
        <w:pStyle w:val="a3"/>
        <w:ind w:left="692" w:right="289"/>
        <w:jc w:val="both"/>
      </w:pPr>
      <w:r>
        <w:t>Оформить</w:t>
      </w:r>
      <w:r>
        <w:rPr>
          <w:spacing w:val="49"/>
        </w:rPr>
        <w:t xml:space="preserve"> </w:t>
      </w:r>
      <w:r>
        <w:t>оборотную</w:t>
      </w:r>
      <w:r>
        <w:rPr>
          <w:spacing w:val="5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лицевую</w:t>
      </w:r>
      <w:r>
        <w:rPr>
          <w:spacing w:val="50"/>
        </w:rPr>
        <w:t xml:space="preserve"> </w:t>
      </w:r>
      <w:r>
        <w:t>стороны</w:t>
      </w:r>
      <w:r>
        <w:rPr>
          <w:spacing w:val="48"/>
        </w:rPr>
        <w:t xml:space="preserve"> </w:t>
      </w:r>
      <w:r>
        <w:t>ППК.</w:t>
      </w:r>
      <w:r>
        <w:rPr>
          <w:spacing w:val="49"/>
        </w:rPr>
        <w:t xml:space="preserve"> </w:t>
      </w:r>
      <w:r>
        <w:t>Озвучить</w:t>
      </w:r>
      <w:r>
        <w:rPr>
          <w:spacing w:val="50"/>
        </w:rPr>
        <w:t xml:space="preserve"> </w:t>
      </w:r>
      <w:r>
        <w:t>данные</w:t>
      </w:r>
      <w:r>
        <w:rPr>
          <w:spacing w:val="45"/>
        </w:rPr>
        <w:t xml:space="preserve"> </w:t>
      </w:r>
      <w:r>
        <w:t>этикетки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лицевой</w:t>
      </w:r>
      <w:r>
        <w:rPr>
          <w:spacing w:val="50"/>
        </w:rPr>
        <w:t xml:space="preserve"> </w:t>
      </w:r>
      <w:r>
        <w:t>стороны</w:t>
      </w:r>
      <w:r>
        <w:rPr>
          <w:spacing w:val="-58"/>
        </w:rPr>
        <w:t xml:space="preserve"> </w:t>
      </w:r>
      <w:r>
        <w:t>ППК.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целесообразные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внутриаптечного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ЛФ.</w:t>
      </w:r>
      <w:r>
        <w:rPr>
          <w:spacing w:val="-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 хранения ЛФ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аптеке.</w:t>
      </w:r>
    </w:p>
    <w:p w:rsidR="00CA48D1" w:rsidRDefault="00CA48D1">
      <w:pPr>
        <w:pStyle w:val="a3"/>
        <w:spacing w:before="3"/>
        <w:ind w:left="0"/>
      </w:pPr>
    </w:p>
    <w:p w:rsidR="00CA48D1" w:rsidRPr="00296640" w:rsidRDefault="00296640">
      <w:pPr>
        <w:pStyle w:val="Heading4"/>
        <w:tabs>
          <w:tab w:val="left" w:pos="3294"/>
        </w:tabs>
        <w:ind w:left="1173" w:right="7335" w:hanging="481"/>
        <w:rPr>
          <w:lang w:val="en-US"/>
        </w:rPr>
      </w:pPr>
      <w:r w:rsidRPr="00296640">
        <w:rPr>
          <w:lang w:val="en-US"/>
        </w:rPr>
        <w:t>Rp.: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Magnesii</w:t>
      </w:r>
      <w:r w:rsidRPr="00296640">
        <w:rPr>
          <w:spacing w:val="1"/>
          <w:lang w:val="en-US"/>
        </w:rPr>
        <w:t xml:space="preserve"> </w:t>
      </w:r>
      <w:r w:rsidRPr="00296640">
        <w:rPr>
          <w:lang w:val="en-US"/>
        </w:rPr>
        <w:t>sulfatis</w:t>
      </w:r>
      <w:r w:rsidRPr="00296640">
        <w:rPr>
          <w:lang w:val="en-US"/>
        </w:rPr>
        <w:tab/>
        <w:t>20,0</w:t>
      </w:r>
      <w:r w:rsidRPr="00296640">
        <w:rPr>
          <w:spacing w:val="1"/>
          <w:lang w:val="en-US"/>
        </w:rPr>
        <w:t xml:space="preserve"> </w:t>
      </w:r>
      <w:r w:rsidRPr="00296640">
        <w:rPr>
          <w:lang w:val="en-US"/>
        </w:rPr>
        <w:t>Aquae</w:t>
      </w:r>
      <w:r w:rsidRPr="00296640">
        <w:rPr>
          <w:spacing w:val="-2"/>
          <w:lang w:val="en-US"/>
        </w:rPr>
        <w:t xml:space="preserve"> </w:t>
      </w:r>
      <w:r w:rsidRPr="00296640">
        <w:rPr>
          <w:lang w:val="en-US"/>
        </w:rPr>
        <w:t>purificatae</w:t>
      </w:r>
      <w:r w:rsidRPr="00296640">
        <w:rPr>
          <w:lang w:val="en-US"/>
        </w:rPr>
        <w:tab/>
        <w:t>180</w:t>
      </w:r>
      <w:r w:rsidRPr="00296640">
        <w:rPr>
          <w:spacing w:val="-10"/>
          <w:lang w:val="en-US"/>
        </w:rPr>
        <w:t xml:space="preserve"> </w:t>
      </w:r>
      <w:r w:rsidRPr="00296640">
        <w:rPr>
          <w:lang w:val="en-US"/>
        </w:rPr>
        <w:t>ml</w:t>
      </w:r>
    </w:p>
    <w:p w:rsidR="00CA48D1" w:rsidRDefault="00296640">
      <w:pPr>
        <w:ind w:left="1173"/>
        <w:rPr>
          <w:b/>
          <w:i/>
          <w:sz w:val="24"/>
        </w:rPr>
      </w:pPr>
      <w:r>
        <w:rPr>
          <w:b/>
          <w:i/>
          <w:sz w:val="24"/>
        </w:rPr>
        <w:t>M.D.S.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столовой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ложке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3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раза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день</w:t>
      </w:r>
    </w:p>
    <w:p w:rsidR="00CA48D1" w:rsidRDefault="00CA48D1">
      <w:pPr>
        <w:pStyle w:val="a3"/>
        <w:spacing w:before="6"/>
        <w:ind w:left="0"/>
        <w:rPr>
          <w:b/>
          <w:i/>
          <w:sz w:val="23"/>
        </w:rPr>
      </w:pPr>
    </w:p>
    <w:p w:rsidR="00CA48D1" w:rsidRDefault="00296640">
      <w:pPr>
        <w:spacing w:before="1"/>
        <w:ind w:left="692"/>
        <w:jc w:val="both"/>
        <w:rPr>
          <w:i/>
          <w:sz w:val="24"/>
        </w:rPr>
      </w:pPr>
      <w:r>
        <w:rPr>
          <w:i/>
          <w:sz w:val="24"/>
        </w:rPr>
        <w:t>Примечание: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изготовлении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конц.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р-р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магния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сульфата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%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(1:4);</w:t>
      </w:r>
    </w:p>
    <w:p w:rsidR="00CA48D1" w:rsidRDefault="00CA48D1">
      <w:pPr>
        <w:pStyle w:val="a3"/>
        <w:spacing w:before="4"/>
        <w:ind w:left="0"/>
        <w:rPr>
          <w:i/>
        </w:rPr>
      </w:pPr>
    </w:p>
    <w:p w:rsidR="00CA48D1" w:rsidRDefault="00296640">
      <w:pPr>
        <w:pStyle w:val="Heading3"/>
        <w:jc w:val="both"/>
      </w:pPr>
      <w:r>
        <w:t>Вариант №</w:t>
      </w:r>
      <w:r>
        <w:rPr>
          <w:spacing w:val="-3"/>
        </w:rPr>
        <w:t xml:space="preserve"> </w:t>
      </w:r>
      <w:r>
        <w:t>23</w:t>
      </w:r>
    </w:p>
    <w:p w:rsidR="00CA48D1" w:rsidRDefault="00296640" w:rsidP="002A7EAF">
      <w:pPr>
        <w:pStyle w:val="a4"/>
        <w:numPr>
          <w:ilvl w:val="0"/>
          <w:numId w:val="95"/>
        </w:numPr>
        <w:tabs>
          <w:tab w:val="left" w:pos="1032"/>
        </w:tabs>
        <w:ind w:right="287" w:firstLine="0"/>
        <w:jc w:val="both"/>
        <w:rPr>
          <w:sz w:val="24"/>
        </w:rPr>
      </w:pPr>
      <w:r>
        <w:rPr>
          <w:b/>
          <w:sz w:val="24"/>
        </w:rPr>
        <w:t>Раствор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аммиака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10%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формула,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латинское,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хранения.</w:t>
      </w:r>
    </w:p>
    <w:p w:rsidR="00CA48D1" w:rsidRDefault="00296640" w:rsidP="002A7EAF">
      <w:pPr>
        <w:pStyle w:val="a4"/>
        <w:numPr>
          <w:ilvl w:val="0"/>
          <w:numId w:val="95"/>
        </w:numPr>
        <w:tabs>
          <w:tab w:val="left" w:pos="1109"/>
        </w:tabs>
        <w:ind w:right="284" w:firstLine="0"/>
        <w:jc w:val="both"/>
        <w:rPr>
          <w:sz w:val="24"/>
        </w:rPr>
      </w:pPr>
      <w:r>
        <w:rPr>
          <w:b/>
          <w:sz w:val="24"/>
        </w:rPr>
        <w:t>Производные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салициловой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кислоты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ацетилсалициловая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кислота,</w:t>
      </w:r>
      <w:r>
        <w:rPr>
          <w:spacing w:val="1"/>
          <w:sz w:val="24"/>
        </w:rPr>
        <w:t xml:space="preserve"> </w:t>
      </w:r>
      <w:r>
        <w:rPr>
          <w:sz w:val="24"/>
        </w:rPr>
        <w:t>метилсалицилат,</w:t>
      </w:r>
      <w:r>
        <w:rPr>
          <w:spacing w:val="1"/>
          <w:sz w:val="24"/>
        </w:rPr>
        <w:t xml:space="preserve"> </w:t>
      </w:r>
      <w:r>
        <w:rPr>
          <w:sz w:val="24"/>
        </w:rPr>
        <w:t>фенилсалицилат.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латинское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количественного определения,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применение,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хранения.</w:t>
      </w:r>
    </w:p>
    <w:p w:rsidR="00CA48D1" w:rsidRDefault="00296640" w:rsidP="002A7EAF">
      <w:pPr>
        <w:pStyle w:val="a4"/>
        <w:numPr>
          <w:ilvl w:val="0"/>
          <w:numId w:val="95"/>
        </w:numPr>
        <w:tabs>
          <w:tab w:val="left" w:pos="984"/>
        </w:tabs>
        <w:ind w:right="287" w:firstLine="0"/>
        <w:jc w:val="both"/>
        <w:rPr>
          <w:sz w:val="24"/>
        </w:rPr>
      </w:pPr>
      <w:r>
        <w:rPr>
          <w:b/>
          <w:sz w:val="24"/>
        </w:rPr>
        <w:t xml:space="preserve">ЗАДАНИЕ: </w:t>
      </w:r>
      <w:r>
        <w:rPr>
          <w:sz w:val="24"/>
        </w:rPr>
        <w:t>сделать необходимые расчеты, изготовить ЛП по прописи, выбрав 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технологии, соблюдая требования санитарного режима.</w:t>
      </w:r>
    </w:p>
    <w:p w:rsidR="00CA48D1" w:rsidRDefault="00296640">
      <w:pPr>
        <w:pStyle w:val="a3"/>
        <w:ind w:left="692" w:right="289"/>
        <w:jc w:val="both"/>
      </w:pPr>
      <w:r>
        <w:t>Оформить</w:t>
      </w:r>
      <w:r>
        <w:rPr>
          <w:spacing w:val="49"/>
        </w:rPr>
        <w:t xml:space="preserve"> </w:t>
      </w:r>
      <w:r>
        <w:t>оборотную</w:t>
      </w:r>
      <w:r>
        <w:rPr>
          <w:spacing w:val="5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лицевую</w:t>
      </w:r>
      <w:r>
        <w:rPr>
          <w:spacing w:val="50"/>
        </w:rPr>
        <w:t xml:space="preserve"> </w:t>
      </w:r>
      <w:r>
        <w:t>стороны</w:t>
      </w:r>
      <w:r>
        <w:rPr>
          <w:spacing w:val="48"/>
        </w:rPr>
        <w:t xml:space="preserve"> </w:t>
      </w:r>
      <w:r>
        <w:t>ППК.</w:t>
      </w:r>
      <w:r>
        <w:rPr>
          <w:spacing w:val="49"/>
        </w:rPr>
        <w:t xml:space="preserve"> </w:t>
      </w:r>
      <w:r>
        <w:t>Озвучить</w:t>
      </w:r>
      <w:r>
        <w:rPr>
          <w:spacing w:val="50"/>
        </w:rPr>
        <w:t xml:space="preserve"> </w:t>
      </w:r>
      <w:r>
        <w:t>данные</w:t>
      </w:r>
      <w:r>
        <w:rPr>
          <w:spacing w:val="45"/>
        </w:rPr>
        <w:t xml:space="preserve"> </w:t>
      </w:r>
      <w:r>
        <w:t>этикетки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лицевой</w:t>
      </w:r>
      <w:r>
        <w:rPr>
          <w:spacing w:val="50"/>
        </w:rPr>
        <w:t xml:space="preserve"> </w:t>
      </w:r>
      <w:r>
        <w:t>стороны</w:t>
      </w:r>
      <w:r>
        <w:rPr>
          <w:spacing w:val="-58"/>
        </w:rPr>
        <w:t xml:space="preserve"> </w:t>
      </w:r>
      <w:r>
        <w:t>ППК.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целесообразные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внутриаптечного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ЛФ.</w:t>
      </w:r>
      <w:r>
        <w:rPr>
          <w:spacing w:val="-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 хранения ЛФ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аптеке.</w:t>
      </w:r>
    </w:p>
    <w:p w:rsidR="00CA48D1" w:rsidRDefault="00CA48D1">
      <w:pPr>
        <w:jc w:val="both"/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Pr="00296640" w:rsidRDefault="00296640">
      <w:pPr>
        <w:pStyle w:val="Heading4"/>
        <w:spacing w:before="67"/>
        <w:ind w:left="1233" w:right="6984" w:hanging="541"/>
        <w:rPr>
          <w:lang w:val="en-US"/>
        </w:rPr>
      </w:pPr>
      <w:r w:rsidRPr="00296640">
        <w:rPr>
          <w:lang w:val="en-US"/>
        </w:rPr>
        <w:t>Rp.: Sol. Acidi borici ex 2,0 – 100 ml</w:t>
      </w:r>
      <w:r w:rsidRPr="00296640">
        <w:rPr>
          <w:spacing w:val="-57"/>
          <w:lang w:val="en-US"/>
        </w:rPr>
        <w:t xml:space="preserve"> </w:t>
      </w:r>
      <w:r w:rsidRPr="00296640">
        <w:rPr>
          <w:lang w:val="en-US"/>
        </w:rPr>
        <w:t>D.S.</w:t>
      </w:r>
      <w:r>
        <w:t>Для</w:t>
      </w:r>
      <w:r w:rsidRPr="00296640">
        <w:rPr>
          <w:spacing w:val="-1"/>
          <w:lang w:val="en-US"/>
        </w:rPr>
        <w:t xml:space="preserve"> </w:t>
      </w:r>
      <w:r>
        <w:t>повязок</w:t>
      </w:r>
    </w:p>
    <w:p w:rsidR="00CA48D1" w:rsidRPr="00296640" w:rsidRDefault="00CA48D1">
      <w:pPr>
        <w:pStyle w:val="a3"/>
        <w:spacing w:before="7"/>
        <w:ind w:left="0"/>
        <w:rPr>
          <w:b/>
          <w:i/>
          <w:sz w:val="23"/>
          <w:lang w:val="en-US"/>
        </w:rPr>
      </w:pPr>
    </w:p>
    <w:p w:rsidR="00CA48D1" w:rsidRDefault="00296640">
      <w:pPr>
        <w:ind w:left="692"/>
        <w:jc w:val="both"/>
        <w:rPr>
          <w:i/>
          <w:sz w:val="24"/>
        </w:rPr>
      </w:pPr>
      <w:r>
        <w:rPr>
          <w:i/>
          <w:sz w:val="24"/>
        </w:rPr>
        <w:t>Примечание: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изготовлении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конц.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р-р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борной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кислоты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4%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(1:25).</w:t>
      </w:r>
    </w:p>
    <w:p w:rsidR="00CA48D1" w:rsidRDefault="00CA48D1">
      <w:pPr>
        <w:pStyle w:val="a3"/>
        <w:ind w:left="0"/>
        <w:rPr>
          <w:i/>
          <w:sz w:val="26"/>
        </w:rPr>
      </w:pPr>
    </w:p>
    <w:p w:rsidR="00CA48D1" w:rsidRDefault="00CA48D1">
      <w:pPr>
        <w:pStyle w:val="a3"/>
        <w:spacing w:before="5"/>
        <w:ind w:left="0"/>
        <w:rPr>
          <w:i/>
          <w:sz w:val="22"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24</w:t>
      </w:r>
    </w:p>
    <w:p w:rsidR="00CA48D1" w:rsidRDefault="00296640" w:rsidP="002A7EAF">
      <w:pPr>
        <w:pStyle w:val="a4"/>
        <w:numPr>
          <w:ilvl w:val="0"/>
          <w:numId w:val="94"/>
        </w:numPr>
        <w:tabs>
          <w:tab w:val="left" w:pos="965"/>
        </w:tabs>
        <w:ind w:right="286" w:firstLine="0"/>
        <w:rPr>
          <w:sz w:val="24"/>
        </w:rPr>
      </w:pPr>
      <w:r>
        <w:rPr>
          <w:b/>
          <w:sz w:val="24"/>
        </w:rPr>
        <w:t>Натрия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цитрат</w:t>
      </w:r>
      <w:r>
        <w:rPr>
          <w:b/>
          <w:spacing w:val="30"/>
          <w:sz w:val="24"/>
        </w:rPr>
        <w:t xml:space="preserve"> </w:t>
      </w:r>
      <w:r>
        <w:rPr>
          <w:sz w:val="24"/>
        </w:rPr>
        <w:t>–</w:t>
      </w:r>
      <w:r>
        <w:rPr>
          <w:spacing w:val="27"/>
          <w:sz w:val="24"/>
        </w:rPr>
        <w:t xml:space="preserve"> </w:t>
      </w:r>
      <w:r>
        <w:rPr>
          <w:sz w:val="24"/>
        </w:rPr>
        <w:t>формула,</w:t>
      </w:r>
      <w:r>
        <w:rPr>
          <w:spacing w:val="26"/>
          <w:sz w:val="24"/>
        </w:rPr>
        <w:t xml:space="preserve"> </w:t>
      </w:r>
      <w:r>
        <w:rPr>
          <w:sz w:val="24"/>
        </w:rPr>
        <w:t>латинское</w:t>
      </w:r>
      <w:r>
        <w:rPr>
          <w:spacing w:val="26"/>
          <w:sz w:val="24"/>
        </w:rPr>
        <w:t xml:space="preserve"> </w:t>
      </w:r>
      <w:r>
        <w:rPr>
          <w:sz w:val="24"/>
        </w:rPr>
        <w:t>название,</w:t>
      </w:r>
      <w:r>
        <w:rPr>
          <w:spacing w:val="26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26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30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26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количественного определения,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применение,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 хранения.</w:t>
      </w:r>
    </w:p>
    <w:p w:rsidR="00CA48D1" w:rsidRDefault="00296640" w:rsidP="002A7EAF">
      <w:pPr>
        <w:pStyle w:val="a4"/>
        <w:numPr>
          <w:ilvl w:val="0"/>
          <w:numId w:val="94"/>
        </w:numPr>
        <w:tabs>
          <w:tab w:val="left" w:pos="979"/>
          <w:tab w:val="left" w:pos="3890"/>
        </w:tabs>
        <w:ind w:right="286" w:firstLine="0"/>
        <w:rPr>
          <w:sz w:val="24"/>
        </w:rPr>
      </w:pPr>
      <w:r>
        <w:rPr>
          <w:b/>
          <w:sz w:val="24"/>
        </w:rPr>
        <w:t>Производные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тропана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</w:rPr>
        <w:tab/>
        <w:t>атропин</w:t>
      </w:r>
      <w:r>
        <w:rPr>
          <w:spacing w:val="43"/>
          <w:sz w:val="24"/>
        </w:rPr>
        <w:t xml:space="preserve"> </w:t>
      </w:r>
      <w:r>
        <w:rPr>
          <w:sz w:val="24"/>
        </w:rPr>
        <w:t>сульфат.</w:t>
      </w:r>
      <w:r>
        <w:rPr>
          <w:spacing w:val="41"/>
          <w:sz w:val="24"/>
        </w:rPr>
        <w:t xml:space="preserve"> </w:t>
      </w:r>
      <w:r>
        <w:rPr>
          <w:sz w:val="24"/>
        </w:rPr>
        <w:t>Формула,</w:t>
      </w:r>
      <w:r>
        <w:rPr>
          <w:spacing w:val="42"/>
          <w:sz w:val="24"/>
        </w:rPr>
        <w:t xml:space="preserve"> </w:t>
      </w:r>
      <w:r>
        <w:rPr>
          <w:sz w:val="24"/>
        </w:rPr>
        <w:t>латинское</w:t>
      </w:r>
      <w:r>
        <w:rPr>
          <w:spacing w:val="41"/>
          <w:sz w:val="24"/>
        </w:rPr>
        <w:t xml:space="preserve"> </w:t>
      </w:r>
      <w:r>
        <w:rPr>
          <w:sz w:val="24"/>
        </w:rPr>
        <w:t>название,</w:t>
      </w:r>
      <w:r>
        <w:rPr>
          <w:spacing w:val="4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46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хранение.</w:t>
      </w:r>
    </w:p>
    <w:p w:rsidR="00CA48D1" w:rsidRDefault="00296640" w:rsidP="002A7EAF">
      <w:pPr>
        <w:pStyle w:val="a4"/>
        <w:numPr>
          <w:ilvl w:val="0"/>
          <w:numId w:val="94"/>
        </w:numPr>
        <w:tabs>
          <w:tab w:val="left" w:pos="984"/>
        </w:tabs>
        <w:ind w:right="287" w:firstLine="0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49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7"/>
          <w:sz w:val="24"/>
        </w:rPr>
        <w:t xml:space="preserve"> </w:t>
      </w:r>
      <w:r>
        <w:rPr>
          <w:sz w:val="24"/>
        </w:rPr>
        <w:t>расчеты,</w:t>
      </w:r>
      <w:r>
        <w:rPr>
          <w:spacing w:val="49"/>
          <w:sz w:val="24"/>
        </w:rPr>
        <w:t xml:space="preserve"> </w:t>
      </w:r>
      <w:r>
        <w:rPr>
          <w:sz w:val="24"/>
        </w:rPr>
        <w:t>изготовить</w:t>
      </w:r>
      <w:r>
        <w:rPr>
          <w:spacing w:val="48"/>
          <w:sz w:val="24"/>
        </w:rPr>
        <w:t xml:space="preserve"> </w:t>
      </w:r>
      <w:r>
        <w:rPr>
          <w:sz w:val="24"/>
        </w:rPr>
        <w:t>ЛП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прописи,</w:t>
      </w:r>
      <w:r>
        <w:rPr>
          <w:spacing w:val="48"/>
          <w:sz w:val="24"/>
        </w:rPr>
        <w:t xml:space="preserve"> </w:t>
      </w:r>
      <w:r>
        <w:rPr>
          <w:sz w:val="24"/>
        </w:rPr>
        <w:t>выбрав</w:t>
      </w:r>
      <w:r>
        <w:rPr>
          <w:spacing w:val="48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 требования 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режима.</w:t>
      </w:r>
    </w:p>
    <w:p w:rsidR="00CA48D1" w:rsidRDefault="00296640">
      <w:pPr>
        <w:pStyle w:val="a3"/>
        <w:ind w:left="692" w:right="289"/>
        <w:jc w:val="both"/>
      </w:pPr>
      <w:r>
        <w:t>Оформить</w:t>
      </w:r>
      <w:r>
        <w:rPr>
          <w:spacing w:val="49"/>
        </w:rPr>
        <w:t xml:space="preserve"> </w:t>
      </w:r>
      <w:r>
        <w:t>оборотную</w:t>
      </w:r>
      <w:r>
        <w:rPr>
          <w:spacing w:val="5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лицевую</w:t>
      </w:r>
      <w:r>
        <w:rPr>
          <w:spacing w:val="50"/>
        </w:rPr>
        <w:t xml:space="preserve"> </w:t>
      </w:r>
      <w:r>
        <w:t>стороны</w:t>
      </w:r>
      <w:r>
        <w:rPr>
          <w:spacing w:val="48"/>
        </w:rPr>
        <w:t xml:space="preserve"> </w:t>
      </w:r>
      <w:r>
        <w:t>ППК.</w:t>
      </w:r>
      <w:r>
        <w:rPr>
          <w:spacing w:val="49"/>
        </w:rPr>
        <w:t xml:space="preserve"> </w:t>
      </w:r>
      <w:r>
        <w:t>Озвучить</w:t>
      </w:r>
      <w:r>
        <w:rPr>
          <w:spacing w:val="50"/>
        </w:rPr>
        <w:t xml:space="preserve"> </w:t>
      </w:r>
      <w:r>
        <w:t>данные</w:t>
      </w:r>
      <w:r>
        <w:rPr>
          <w:spacing w:val="45"/>
        </w:rPr>
        <w:t xml:space="preserve"> </w:t>
      </w:r>
      <w:r>
        <w:t>этикетки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лицевой</w:t>
      </w:r>
      <w:r>
        <w:rPr>
          <w:spacing w:val="50"/>
        </w:rPr>
        <w:t xml:space="preserve"> </w:t>
      </w:r>
      <w:r>
        <w:t>стороны</w:t>
      </w:r>
      <w:r>
        <w:rPr>
          <w:spacing w:val="-58"/>
        </w:rPr>
        <w:t xml:space="preserve"> </w:t>
      </w:r>
      <w:r>
        <w:t>ППК.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целесообразные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внутриаптечного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ЛФ.</w:t>
      </w:r>
      <w:r>
        <w:rPr>
          <w:spacing w:val="-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срок и</w:t>
      </w:r>
      <w:r>
        <w:rPr>
          <w:spacing w:val="2"/>
        </w:rPr>
        <w:t xml:space="preserve"> </w:t>
      </w:r>
      <w:r>
        <w:t>условия хранения ЛФ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аптеке.</w:t>
      </w:r>
    </w:p>
    <w:p w:rsidR="00CA48D1" w:rsidRDefault="00CA48D1">
      <w:pPr>
        <w:pStyle w:val="a3"/>
        <w:spacing w:before="3"/>
        <w:ind w:left="0"/>
      </w:pPr>
    </w:p>
    <w:p w:rsidR="00CA48D1" w:rsidRDefault="00296640">
      <w:pPr>
        <w:pStyle w:val="Heading4"/>
        <w:jc w:val="both"/>
      </w:pPr>
      <w:r>
        <w:t>Rp.:</w:t>
      </w:r>
      <w:r>
        <w:rPr>
          <w:spacing w:val="-1"/>
        </w:rPr>
        <w:t xml:space="preserve"> </w:t>
      </w:r>
      <w:r>
        <w:t>Sol. Calcii chloridi</w:t>
      </w:r>
      <w:r>
        <w:rPr>
          <w:spacing w:val="-2"/>
        </w:rPr>
        <w:t xml:space="preserve"> </w:t>
      </w:r>
      <w:r>
        <w:t>5 %-200 ml</w:t>
      </w:r>
    </w:p>
    <w:p w:rsidR="00CA48D1" w:rsidRDefault="00296640">
      <w:pPr>
        <w:ind w:left="1173"/>
        <w:rPr>
          <w:b/>
          <w:i/>
          <w:sz w:val="24"/>
        </w:rPr>
      </w:pPr>
      <w:r>
        <w:rPr>
          <w:b/>
          <w:i/>
          <w:sz w:val="24"/>
        </w:rPr>
        <w:t>D.S.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столовой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ложке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3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раза 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день</w:t>
      </w:r>
    </w:p>
    <w:p w:rsidR="00CA48D1" w:rsidRDefault="00CA48D1">
      <w:pPr>
        <w:pStyle w:val="a3"/>
        <w:spacing w:before="7"/>
        <w:ind w:left="0"/>
        <w:rPr>
          <w:b/>
          <w:i/>
          <w:sz w:val="23"/>
        </w:rPr>
      </w:pPr>
    </w:p>
    <w:p w:rsidR="00CA48D1" w:rsidRDefault="00296640">
      <w:pPr>
        <w:ind w:left="692"/>
        <w:jc w:val="both"/>
        <w:rPr>
          <w:i/>
          <w:sz w:val="24"/>
        </w:rPr>
      </w:pPr>
      <w:r>
        <w:rPr>
          <w:i/>
          <w:sz w:val="24"/>
        </w:rPr>
        <w:t>Примечание: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изготовлении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конц.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р-р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кальция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хлорида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50%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(1:2).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25</w:t>
      </w:r>
    </w:p>
    <w:p w:rsidR="00CA48D1" w:rsidRDefault="00296640" w:rsidP="002A7EAF">
      <w:pPr>
        <w:pStyle w:val="a4"/>
        <w:numPr>
          <w:ilvl w:val="0"/>
          <w:numId w:val="93"/>
        </w:numPr>
        <w:tabs>
          <w:tab w:val="left" w:pos="1003"/>
        </w:tabs>
        <w:ind w:right="281" w:firstLine="0"/>
        <w:rPr>
          <w:sz w:val="24"/>
        </w:rPr>
      </w:pPr>
      <w:r>
        <w:rPr>
          <w:b/>
          <w:sz w:val="24"/>
        </w:rPr>
        <w:t>Калия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йодид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формула,</w:t>
      </w:r>
      <w:r>
        <w:rPr>
          <w:spacing w:val="7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латинское,</w:t>
      </w:r>
      <w:r>
        <w:rPr>
          <w:spacing w:val="7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3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7"/>
          <w:sz w:val="24"/>
        </w:rPr>
        <w:t xml:space="preserve"> </w:t>
      </w:r>
      <w:r>
        <w:rPr>
          <w:sz w:val="24"/>
        </w:rPr>
        <w:t>метод</w:t>
      </w:r>
      <w:r>
        <w:rPr>
          <w:spacing w:val="8"/>
          <w:sz w:val="24"/>
        </w:rPr>
        <w:t xml:space="preserve"> </w:t>
      </w:r>
      <w:r>
        <w:rPr>
          <w:sz w:val="24"/>
        </w:rPr>
        <w:t>количественного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применение,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хранения, приготовление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раствора.</w:t>
      </w:r>
    </w:p>
    <w:p w:rsidR="00CA48D1" w:rsidRDefault="00296640" w:rsidP="002A7EAF">
      <w:pPr>
        <w:pStyle w:val="a4"/>
        <w:numPr>
          <w:ilvl w:val="0"/>
          <w:numId w:val="93"/>
        </w:numPr>
        <w:tabs>
          <w:tab w:val="left" w:pos="1071"/>
          <w:tab w:val="left" w:pos="2574"/>
        </w:tabs>
        <w:ind w:right="288" w:firstLine="0"/>
        <w:rPr>
          <w:sz w:val="24"/>
        </w:rPr>
      </w:pPr>
      <w:r>
        <w:rPr>
          <w:b/>
          <w:sz w:val="24"/>
        </w:rPr>
        <w:t xml:space="preserve">Этанол  </w:t>
      </w:r>
      <w:r>
        <w:rPr>
          <w:b/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</w:rPr>
        <w:tab/>
        <w:t>формула,</w:t>
      </w:r>
      <w:r>
        <w:rPr>
          <w:spacing w:val="12"/>
          <w:sz w:val="24"/>
        </w:rPr>
        <w:t xml:space="preserve"> </w:t>
      </w:r>
      <w:r>
        <w:rPr>
          <w:sz w:val="24"/>
        </w:rPr>
        <w:t>латинское</w:t>
      </w:r>
      <w:r>
        <w:rPr>
          <w:spacing w:val="10"/>
          <w:sz w:val="24"/>
        </w:rPr>
        <w:t xml:space="preserve"> </w:t>
      </w:r>
      <w:r>
        <w:rPr>
          <w:sz w:val="24"/>
        </w:rPr>
        <w:t>название,</w:t>
      </w:r>
      <w:r>
        <w:rPr>
          <w:spacing w:val="1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1"/>
          <w:sz w:val="24"/>
        </w:rPr>
        <w:t xml:space="preserve"> </w:t>
      </w:r>
      <w:r>
        <w:rPr>
          <w:sz w:val="24"/>
        </w:rPr>
        <w:t>получение,</w:t>
      </w:r>
      <w:r>
        <w:rPr>
          <w:spacing w:val="1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2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 количественного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хранение.</w:t>
      </w:r>
    </w:p>
    <w:p w:rsidR="00CA48D1" w:rsidRDefault="00296640" w:rsidP="002A7EAF">
      <w:pPr>
        <w:pStyle w:val="a4"/>
        <w:numPr>
          <w:ilvl w:val="0"/>
          <w:numId w:val="93"/>
        </w:numPr>
        <w:tabs>
          <w:tab w:val="left" w:pos="984"/>
        </w:tabs>
        <w:ind w:right="287" w:firstLine="0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49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7"/>
          <w:sz w:val="24"/>
        </w:rPr>
        <w:t xml:space="preserve"> </w:t>
      </w:r>
      <w:r>
        <w:rPr>
          <w:sz w:val="24"/>
        </w:rPr>
        <w:t>расчеты,</w:t>
      </w:r>
      <w:r>
        <w:rPr>
          <w:spacing w:val="49"/>
          <w:sz w:val="24"/>
        </w:rPr>
        <w:t xml:space="preserve"> </w:t>
      </w:r>
      <w:r>
        <w:rPr>
          <w:sz w:val="24"/>
        </w:rPr>
        <w:t>изготовить</w:t>
      </w:r>
      <w:r>
        <w:rPr>
          <w:spacing w:val="48"/>
          <w:sz w:val="24"/>
        </w:rPr>
        <w:t xml:space="preserve"> </w:t>
      </w:r>
      <w:r>
        <w:rPr>
          <w:sz w:val="24"/>
        </w:rPr>
        <w:t>ЛП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прописи,</w:t>
      </w:r>
      <w:r>
        <w:rPr>
          <w:spacing w:val="48"/>
          <w:sz w:val="24"/>
        </w:rPr>
        <w:t xml:space="preserve"> </w:t>
      </w:r>
      <w:r>
        <w:rPr>
          <w:sz w:val="24"/>
        </w:rPr>
        <w:t>выбрав</w:t>
      </w:r>
      <w:r>
        <w:rPr>
          <w:spacing w:val="48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технологии, соблюдая требования 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режима.</w:t>
      </w:r>
    </w:p>
    <w:p w:rsidR="00CA48D1" w:rsidRDefault="00296640">
      <w:pPr>
        <w:pStyle w:val="a3"/>
        <w:ind w:left="692" w:right="288"/>
        <w:jc w:val="both"/>
      </w:pPr>
      <w:r>
        <w:t>Оформить</w:t>
      </w:r>
      <w:r>
        <w:rPr>
          <w:spacing w:val="49"/>
        </w:rPr>
        <w:t xml:space="preserve"> </w:t>
      </w:r>
      <w:r>
        <w:t>оборотную</w:t>
      </w:r>
      <w:r>
        <w:rPr>
          <w:spacing w:val="5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лицевую</w:t>
      </w:r>
      <w:r>
        <w:rPr>
          <w:spacing w:val="50"/>
        </w:rPr>
        <w:t xml:space="preserve"> </w:t>
      </w:r>
      <w:r>
        <w:t>стороны</w:t>
      </w:r>
      <w:r>
        <w:rPr>
          <w:spacing w:val="48"/>
        </w:rPr>
        <w:t xml:space="preserve"> </w:t>
      </w:r>
      <w:r>
        <w:t>ППК.</w:t>
      </w:r>
      <w:r>
        <w:rPr>
          <w:spacing w:val="49"/>
        </w:rPr>
        <w:t xml:space="preserve"> </w:t>
      </w:r>
      <w:r>
        <w:t>Озвучить</w:t>
      </w:r>
      <w:r>
        <w:rPr>
          <w:spacing w:val="50"/>
        </w:rPr>
        <w:t xml:space="preserve"> </w:t>
      </w:r>
      <w:r>
        <w:t>данные</w:t>
      </w:r>
      <w:r>
        <w:rPr>
          <w:spacing w:val="45"/>
        </w:rPr>
        <w:t xml:space="preserve"> </w:t>
      </w:r>
      <w:r>
        <w:t>этикетки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лицевой</w:t>
      </w:r>
      <w:r>
        <w:rPr>
          <w:spacing w:val="50"/>
        </w:rPr>
        <w:t xml:space="preserve"> </w:t>
      </w:r>
      <w:r>
        <w:t>стороны</w:t>
      </w:r>
      <w:r>
        <w:rPr>
          <w:spacing w:val="-58"/>
        </w:rPr>
        <w:t xml:space="preserve"> </w:t>
      </w:r>
      <w:r>
        <w:t>ППК.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целесообразные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внутриаптечного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ЛФ.</w:t>
      </w:r>
      <w:r>
        <w:rPr>
          <w:spacing w:val="-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 хранения ЛФ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аптеке.</w:t>
      </w:r>
    </w:p>
    <w:p w:rsidR="00CA48D1" w:rsidRDefault="00CA48D1">
      <w:pPr>
        <w:pStyle w:val="a3"/>
        <w:spacing w:before="3"/>
        <w:ind w:left="0"/>
      </w:pPr>
    </w:p>
    <w:p w:rsidR="00CA48D1" w:rsidRPr="00296640" w:rsidRDefault="00296640">
      <w:pPr>
        <w:pStyle w:val="Heading4"/>
        <w:tabs>
          <w:tab w:val="left" w:pos="4272"/>
        </w:tabs>
        <w:ind w:left="1173" w:right="6059" w:hanging="481"/>
        <w:rPr>
          <w:lang w:val="en-US"/>
        </w:rPr>
      </w:pPr>
      <w:r w:rsidRPr="00296640">
        <w:rPr>
          <w:lang w:val="en-US"/>
        </w:rPr>
        <w:t>Rp.: Infusi herbae Thermopsidis ex 0,6-100ml</w:t>
      </w:r>
      <w:r w:rsidRPr="00296640">
        <w:rPr>
          <w:spacing w:val="-57"/>
          <w:lang w:val="en-US"/>
        </w:rPr>
        <w:t xml:space="preserve"> </w:t>
      </w:r>
      <w:r w:rsidRPr="00296640">
        <w:rPr>
          <w:lang w:val="en-US"/>
        </w:rPr>
        <w:t>Natrii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hydrocarbonatis</w:t>
      </w:r>
      <w:r w:rsidRPr="00296640">
        <w:rPr>
          <w:lang w:val="en-US"/>
        </w:rPr>
        <w:tab/>
        <w:t>3,0</w:t>
      </w:r>
    </w:p>
    <w:p w:rsidR="00CA48D1" w:rsidRDefault="00296640">
      <w:pPr>
        <w:ind w:left="1173"/>
        <w:rPr>
          <w:b/>
          <w:i/>
          <w:sz w:val="24"/>
        </w:rPr>
      </w:pPr>
      <w:r>
        <w:rPr>
          <w:b/>
          <w:i/>
          <w:sz w:val="24"/>
        </w:rPr>
        <w:t>M.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D.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S.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столовой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ложке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3 раза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день</w:t>
      </w:r>
    </w:p>
    <w:p w:rsidR="00CA48D1" w:rsidRDefault="00CA48D1">
      <w:pPr>
        <w:pStyle w:val="a3"/>
        <w:spacing w:before="6"/>
        <w:ind w:left="0"/>
        <w:rPr>
          <w:b/>
          <w:i/>
          <w:sz w:val="23"/>
        </w:rPr>
      </w:pPr>
    </w:p>
    <w:p w:rsidR="00CA48D1" w:rsidRDefault="00296640">
      <w:pPr>
        <w:spacing w:before="1"/>
        <w:ind w:left="692"/>
        <w:rPr>
          <w:i/>
          <w:sz w:val="24"/>
        </w:rPr>
      </w:pPr>
      <w:r>
        <w:rPr>
          <w:i/>
          <w:sz w:val="24"/>
        </w:rPr>
        <w:t>Примечание: при изготовлении использовать конц.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р-р натрия гидрокарбоната 5% (1:20), сухой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концентрат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травы термопсиса 1:1</w:t>
      </w:r>
    </w:p>
    <w:p w:rsidR="00CA48D1" w:rsidRDefault="00CA48D1">
      <w:pPr>
        <w:pStyle w:val="a3"/>
        <w:spacing w:before="4"/>
        <w:ind w:left="0"/>
        <w:rPr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26</w:t>
      </w:r>
    </w:p>
    <w:p w:rsidR="00CA48D1" w:rsidRDefault="00296640" w:rsidP="002A7EAF">
      <w:pPr>
        <w:pStyle w:val="a4"/>
        <w:numPr>
          <w:ilvl w:val="0"/>
          <w:numId w:val="92"/>
        </w:numPr>
        <w:tabs>
          <w:tab w:val="left" w:pos="1073"/>
          <w:tab w:val="left" w:pos="3576"/>
          <w:tab w:val="left" w:pos="9648"/>
        </w:tabs>
        <w:ind w:right="287" w:firstLine="0"/>
        <w:rPr>
          <w:sz w:val="24"/>
        </w:rPr>
      </w:pPr>
      <w:r>
        <w:rPr>
          <w:b/>
          <w:sz w:val="24"/>
        </w:rPr>
        <w:t xml:space="preserve">Хлорид  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 xml:space="preserve">железа  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(II)</w:t>
      </w:r>
      <w:r>
        <w:rPr>
          <w:b/>
          <w:sz w:val="24"/>
        </w:rPr>
        <w:tab/>
      </w:r>
      <w:r>
        <w:rPr>
          <w:sz w:val="24"/>
        </w:rPr>
        <w:t xml:space="preserve">–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формула,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название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латинское,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свойства,  </w:t>
      </w:r>
      <w:r>
        <w:rPr>
          <w:spacing w:val="15"/>
          <w:sz w:val="24"/>
        </w:rPr>
        <w:t xml:space="preserve"> </w:t>
      </w:r>
      <w:r>
        <w:rPr>
          <w:sz w:val="24"/>
        </w:rPr>
        <w:t>реакции</w:t>
      </w:r>
      <w:r>
        <w:rPr>
          <w:sz w:val="24"/>
        </w:rPr>
        <w:tab/>
      </w:r>
      <w:r>
        <w:rPr>
          <w:spacing w:val="-1"/>
          <w:sz w:val="24"/>
        </w:rPr>
        <w:t>установления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определения, применение,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хранения.</w:t>
      </w:r>
    </w:p>
    <w:p w:rsidR="00CA48D1" w:rsidRDefault="00296640" w:rsidP="002A7EAF">
      <w:pPr>
        <w:pStyle w:val="a4"/>
        <w:numPr>
          <w:ilvl w:val="0"/>
          <w:numId w:val="92"/>
        </w:numPr>
        <w:tabs>
          <w:tab w:val="left" w:pos="1037"/>
        </w:tabs>
        <w:ind w:right="288" w:firstLine="0"/>
        <w:rPr>
          <w:sz w:val="24"/>
        </w:rPr>
      </w:pPr>
      <w:r>
        <w:rPr>
          <w:b/>
          <w:sz w:val="24"/>
        </w:rPr>
        <w:t>Декстроза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38"/>
          <w:sz w:val="24"/>
        </w:rPr>
        <w:t xml:space="preserve"> </w:t>
      </w:r>
      <w:r>
        <w:rPr>
          <w:sz w:val="24"/>
        </w:rPr>
        <w:t>представитель</w:t>
      </w:r>
      <w:r>
        <w:rPr>
          <w:spacing w:val="43"/>
          <w:sz w:val="24"/>
        </w:rPr>
        <w:t xml:space="preserve"> </w:t>
      </w:r>
      <w:r>
        <w:rPr>
          <w:sz w:val="24"/>
        </w:rPr>
        <w:t>углеводов.</w:t>
      </w:r>
      <w:r>
        <w:rPr>
          <w:spacing w:val="39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42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3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определения, применение,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хранения.</w:t>
      </w:r>
    </w:p>
    <w:p w:rsidR="00CA48D1" w:rsidRDefault="00296640" w:rsidP="002A7EAF">
      <w:pPr>
        <w:pStyle w:val="a4"/>
        <w:numPr>
          <w:ilvl w:val="0"/>
          <w:numId w:val="92"/>
        </w:numPr>
        <w:tabs>
          <w:tab w:val="left" w:pos="984"/>
        </w:tabs>
        <w:ind w:right="287" w:firstLine="0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49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7"/>
          <w:sz w:val="24"/>
        </w:rPr>
        <w:t xml:space="preserve"> </w:t>
      </w:r>
      <w:r>
        <w:rPr>
          <w:sz w:val="24"/>
        </w:rPr>
        <w:t>расчеты,</w:t>
      </w:r>
      <w:r>
        <w:rPr>
          <w:spacing w:val="49"/>
          <w:sz w:val="24"/>
        </w:rPr>
        <w:t xml:space="preserve"> </w:t>
      </w:r>
      <w:r>
        <w:rPr>
          <w:sz w:val="24"/>
        </w:rPr>
        <w:t>изготовить</w:t>
      </w:r>
      <w:r>
        <w:rPr>
          <w:spacing w:val="48"/>
          <w:sz w:val="24"/>
        </w:rPr>
        <w:t xml:space="preserve"> </w:t>
      </w:r>
      <w:r>
        <w:rPr>
          <w:sz w:val="24"/>
        </w:rPr>
        <w:t>ЛП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прописи,</w:t>
      </w:r>
      <w:r>
        <w:rPr>
          <w:spacing w:val="48"/>
          <w:sz w:val="24"/>
        </w:rPr>
        <w:t xml:space="preserve"> </w:t>
      </w:r>
      <w:r>
        <w:rPr>
          <w:sz w:val="24"/>
        </w:rPr>
        <w:t>выбрав</w:t>
      </w:r>
      <w:r>
        <w:rPr>
          <w:spacing w:val="48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технологии, соблюдая требования 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режима.</w:t>
      </w:r>
    </w:p>
    <w:p w:rsidR="00CA48D1" w:rsidRDefault="00296640">
      <w:pPr>
        <w:pStyle w:val="a3"/>
        <w:ind w:left="692" w:right="280"/>
        <w:jc w:val="both"/>
      </w:pPr>
      <w:r>
        <w:t>Оформить оборотную</w:t>
      </w:r>
      <w:r>
        <w:rPr>
          <w:spacing w:val="60"/>
        </w:rPr>
        <w:t xml:space="preserve"> </w:t>
      </w:r>
      <w:r>
        <w:t>и лицевую стороны ППК. Озвучить данные этикетки и лицевой стороны</w:t>
      </w:r>
      <w:r>
        <w:rPr>
          <w:spacing w:val="1"/>
        </w:rPr>
        <w:t xml:space="preserve"> </w:t>
      </w:r>
      <w:r>
        <w:t>ППК.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целесообразные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внутриаптечного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ЛФ.</w:t>
      </w:r>
      <w:r>
        <w:rPr>
          <w:spacing w:val="-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 хранения ЛФ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аптеке.</w:t>
      </w:r>
    </w:p>
    <w:p w:rsidR="00CA48D1" w:rsidRDefault="00CA48D1">
      <w:pPr>
        <w:jc w:val="both"/>
        <w:sectPr w:rsidR="00CA48D1">
          <w:pgSz w:w="11910" w:h="16840"/>
          <w:pgMar w:top="1320" w:right="140" w:bottom="1320" w:left="440" w:header="0" w:footer="1048" w:gutter="0"/>
          <w:cols w:space="720"/>
        </w:sectPr>
      </w:pPr>
    </w:p>
    <w:p w:rsidR="00CA48D1" w:rsidRDefault="00296640">
      <w:pPr>
        <w:pStyle w:val="Heading4"/>
        <w:tabs>
          <w:tab w:val="left" w:pos="2851"/>
        </w:tabs>
        <w:spacing w:before="71"/>
        <w:ind w:left="1173" w:right="7343" w:hanging="481"/>
      </w:pPr>
      <w:r>
        <w:t>Rp.:</w:t>
      </w:r>
      <w:r>
        <w:rPr>
          <w:spacing w:val="-2"/>
        </w:rPr>
        <w:t xml:space="preserve"> </w:t>
      </w:r>
      <w:r>
        <w:t>Laevomycetini</w:t>
      </w:r>
      <w:r>
        <w:tab/>
        <w:t>0,2</w:t>
      </w:r>
      <w:r>
        <w:rPr>
          <w:spacing w:val="3"/>
        </w:rPr>
        <w:t xml:space="preserve"> </w:t>
      </w:r>
      <w:r>
        <w:t>Spiritus</w:t>
      </w:r>
      <w:r>
        <w:rPr>
          <w:spacing w:val="-5"/>
        </w:rPr>
        <w:t xml:space="preserve"> </w:t>
      </w:r>
      <w:r>
        <w:t>aethylici</w:t>
      </w:r>
      <w:r>
        <w:rPr>
          <w:spacing w:val="-5"/>
        </w:rPr>
        <w:t xml:space="preserve"> </w:t>
      </w:r>
      <w:r>
        <w:t>70%-10</w:t>
      </w:r>
      <w:r>
        <w:rPr>
          <w:spacing w:val="-5"/>
        </w:rPr>
        <w:t xml:space="preserve"> </w:t>
      </w:r>
      <w:r>
        <w:t>ml</w:t>
      </w:r>
    </w:p>
    <w:p w:rsidR="00CA48D1" w:rsidRDefault="00296640">
      <w:pPr>
        <w:ind w:left="1173"/>
        <w:rPr>
          <w:b/>
          <w:i/>
          <w:sz w:val="24"/>
        </w:rPr>
      </w:pPr>
      <w:r>
        <w:rPr>
          <w:b/>
          <w:i/>
          <w:sz w:val="24"/>
        </w:rPr>
        <w:t>D.S.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6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капель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ухо</w:t>
      </w:r>
    </w:p>
    <w:p w:rsidR="00CA48D1" w:rsidRDefault="00CA48D1">
      <w:pPr>
        <w:pStyle w:val="a3"/>
        <w:ind w:left="0"/>
        <w:rPr>
          <w:b/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27</w:t>
      </w:r>
    </w:p>
    <w:p w:rsidR="00CA48D1" w:rsidRDefault="00296640" w:rsidP="002A7EAF">
      <w:pPr>
        <w:pStyle w:val="a4"/>
        <w:numPr>
          <w:ilvl w:val="0"/>
          <w:numId w:val="91"/>
        </w:numPr>
        <w:tabs>
          <w:tab w:val="left" w:pos="977"/>
        </w:tabs>
        <w:ind w:right="286" w:firstLine="0"/>
        <w:rPr>
          <w:sz w:val="24"/>
        </w:rPr>
      </w:pPr>
      <w:r>
        <w:rPr>
          <w:b/>
          <w:sz w:val="24"/>
        </w:rPr>
        <w:t>Калия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хлорид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1"/>
          <w:sz w:val="24"/>
        </w:rPr>
        <w:t xml:space="preserve"> </w:t>
      </w:r>
      <w:r>
        <w:rPr>
          <w:sz w:val="24"/>
        </w:rPr>
        <w:t>формула,</w:t>
      </w:r>
      <w:r>
        <w:rPr>
          <w:spacing w:val="39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латинское,</w:t>
      </w:r>
      <w:r>
        <w:rPr>
          <w:spacing w:val="39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42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42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количественного определения,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применение,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хранения.</w:t>
      </w:r>
    </w:p>
    <w:p w:rsidR="00CA48D1" w:rsidRDefault="00296640" w:rsidP="002A7EAF">
      <w:pPr>
        <w:pStyle w:val="a4"/>
        <w:numPr>
          <w:ilvl w:val="0"/>
          <w:numId w:val="91"/>
        </w:numPr>
        <w:tabs>
          <w:tab w:val="left" w:pos="1091"/>
          <w:tab w:val="left" w:pos="1092"/>
          <w:tab w:val="left" w:pos="2205"/>
          <w:tab w:val="left" w:pos="2543"/>
          <w:tab w:val="left" w:pos="3716"/>
          <w:tab w:val="left" w:pos="4972"/>
          <w:tab w:val="left" w:pos="6164"/>
          <w:tab w:val="left" w:pos="7279"/>
          <w:tab w:val="left" w:pos="8586"/>
          <w:tab w:val="left" w:pos="9645"/>
        </w:tabs>
        <w:ind w:right="289" w:firstLine="0"/>
        <w:rPr>
          <w:sz w:val="24"/>
        </w:rPr>
      </w:pPr>
      <w:r>
        <w:rPr>
          <w:b/>
          <w:sz w:val="24"/>
        </w:rPr>
        <w:t>Дибазол</w:t>
      </w:r>
      <w:r>
        <w:rPr>
          <w:b/>
          <w:sz w:val="24"/>
        </w:rPr>
        <w:tab/>
      </w:r>
      <w:r>
        <w:rPr>
          <w:sz w:val="24"/>
        </w:rPr>
        <w:t>–</w:t>
      </w:r>
      <w:r>
        <w:rPr>
          <w:sz w:val="24"/>
        </w:rPr>
        <w:tab/>
        <w:t>формула,</w:t>
      </w:r>
      <w:r>
        <w:rPr>
          <w:sz w:val="24"/>
        </w:rPr>
        <w:tab/>
        <w:t>латинское</w:t>
      </w:r>
      <w:r>
        <w:rPr>
          <w:sz w:val="24"/>
        </w:rPr>
        <w:tab/>
        <w:t>название,</w:t>
      </w:r>
      <w:r>
        <w:rPr>
          <w:sz w:val="24"/>
        </w:rPr>
        <w:tab/>
        <w:t>свойства</w:t>
      </w:r>
      <w:r>
        <w:rPr>
          <w:sz w:val="24"/>
        </w:rPr>
        <w:tab/>
        <w:t>препарата,</w:t>
      </w:r>
      <w:r>
        <w:rPr>
          <w:sz w:val="24"/>
        </w:rPr>
        <w:tab/>
        <w:t>реакции</w:t>
      </w:r>
      <w:r>
        <w:rPr>
          <w:sz w:val="24"/>
        </w:rPr>
        <w:tab/>
      </w:r>
      <w:r>
        <w:rPr>
          <w:spacing w:val="-1"/>
          <w:sz w:val="24"/>
        </w:rPr>
        <w:t>установления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определения, применение,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хранения.</w:t>
      </w:r>
    </w:p>
    <w:p w:rsidR="00CA48D1" w:rsidRDefault="00296640" w:rsidP="002A7EAF">
      <w:pPr>
        <w:pStyle w:val="a4"/>
        <w:numPr>
          <w:ilvl w:val="0"/>
          <w:numId w:val="91"/>
        </w:numPr>
        <w:tabs>
          <w:tab w:val="left" w:pos="984"/>
        </w:tabs>
        <w:ind w:right="287" w:firstLine="0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49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7"/>
          <w:sz w:val="24"/>
        </w:rPr>
        <w:t xml:space="preserve"> </w:t>
      </w:r>
      <w:r>
        <w:rPr>
          <w:sz w:val="24"/>
        </w:rPr>
        <w:t>расчеты,</w:t>
      </w:r>
      <w:r>
        <w:rPr>
          <w:spacing w:val="49"/>
          <w:sz w:val="24"/>
        </w:rPr>
        <w:t xml:space="preserve"> </w:t>
      </w:r>
      <w:r>
        <w:rPr>
          <w:sz w:val="24"/>
        </w:rPr>
        <w:t>изготовить</w:t>
      </w:r>
      <w:r>
        <w:rPr>
          <w:spacing w:val="48"/>
          <w:sz w:val="24"/>
        </w:rPr>
        <w:t xml:space="preserve"> </w:t>
      </w:r>
      <w:r>
        <w:rPr>
          <w:sz w:val="24"/>
        </w:rPr>
        <w:t>ЛП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прописи,</w:t>
      </w:r>
      <w:r>
        <w:rPr>
          <w:spacing w:val="48"/>
          <w:sz w:val="24"/>
        </w:rPr>
        <w:t xml:space="preserve"> </w:t>
      </w:r>
      <w:r>
        <w:rPr>
          <w:sz w:val="24"/>
        </w:rPr>
        <w:t>выбрав</w:t>
      </w:r>
      <w:r>
        <w:rPr>
          <w:spacing w:val="48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технологии, соблюдая требования 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режима.</w:t>
      </w:r>
    </w:p>
    <w:p w:rsidR="00CA48D1" w:rsidRDefault="00296640">
      <w:pPr>
        <w:pStyle w:val="a3"/>
        <w:ind w:left="692" w:right="287"/>
        <w:jc w:val="both"/>
      </w:pPr>
      <w:r>
        <w:t>Оформить оборотную и лицевую</w:t>
      </w:r>
      <w:r>
        <w:rPr>
          <w:spacing w:val="60"/>
        </w:rPr>
        <w:t xml:space="preserve"> </w:t>
      </w:r>
      <w:r>
        <w:t>стороны ППК. Озвучить данные этикетки и лицевой стороны</w:t>
      </w:r>
      <w:r>
        <w:rPr>
          <w:spacing w:val="1"/>
        </w:rPr>
        <w:t xml:space="preserve"> </w:t>
      </w:r>
      <w:r>
        <w:t>ППК.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целесообразные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внутриаптечного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ЛФ.</w:t>
      </w:r>
      <w:r>
        <w:rPr>
          <w:spacing w:val="-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 хранения ЛФ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аптеке.</w:t>
      </w:r>
    </w:p>
    <w:p w:rsidR="00CA48D1" w:rsidRDefault="00CA48D1">
      <w:pPr>
        <w:pStyle w:val="a3"/>
        <w:spacing w:before="3"/>
        <w:ind w:left="0"/>
      </w:pPr>
    </w:p>
    <w:p w:rsidR="00CA48D1" w:rsidRPr="00296640" w:rsidRDefault="00296640">
      <w:pPr>
        <w:pStyle w:val="Heading4"/>
        <w:tabs>
          <w:tab w:val="left" w:pos="2661"/>
        </w:tabs>
        <w:ind w:left="1173" w:right="7588" w:hanging="481"/>
        <w:rPr>
          <w:lang w:val="en-US"/>
        </w:rPr>
      </w:pPr>
      <w:r w:rsidRPr="00296640">
        <w:rPr>
          <w:lang w:val="en-US"/>
        </w:rPr>
        <w:t>Rp.: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Sol.Analgini</w:t>
      </w:r>
      <w:r w:rsidRPr="00296640">
        <w:rPr>
          <w:lang w:val="en-US"/>
        </w:rPr>
        <w:tab/>
        <w:t>2%-150 ml</w:t>
      </w:r>
      <w:r w:rsidRPr="00296640">
        <w:rPr>
          <w:spacing w:val="-57"/>
          <w:lang w:val="en-US"/>
        </w:rPr>
        <w:t xml:space="preserve"> </w:t>
      </w:r>
      <w:r w:rsidRPr="00296640">
        <w:rPr>
          <w:lang w:val="en-US"/>
        </w:rPr>
        <w:t>Natrii bromidi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3,0</w:t>
      </w:r>
    </w:p>
    <w:p w:rsidR="00CA48D1" w:rsidRDefault="00296640">
      <w:pPr>
        <w:spacing w:before="1"/>
        <w:ind w:left="1173"/>
        <w:rPr>
          <w:b/>
          <w:i/>
          <w:sz w:val="24"/>
        </w:rPr>
      </w:pPr>
      <w:r>
        <w:rPr>
          <w:b/>
          <w:i/>
          <w:sz w:val="24"/>
        </w:rPr>
        <w:t>M.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D.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S.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столовой ложке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3 раза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день</w:t>
      </w:r>
    </w:p>
    <w:p w:rsidR="00CA48D1" w:rsidRDefault="00CA48D1">
      <w:pPr>
        <w:pStyle w:val="a3"/>
        <w:spacing w:before="6"/>
        <w:ind w:left="0"/>
        <w:rPr>
          <w:b/>
          <w:i/>
          <w:sz w:val="23"/>
        </w:rPr>
      </w:pPr>
    </w:p>
    <w:p w:rsidR="00CA48D1" w:rsidRDefault="00296640">
      <w:pPr>
        <w:ind w:left="692"/>
        <w:jc w:val="both"/>
        <w:rPr>
          <w:i/>
          <w:sz w:val="24"/>
        </w:rPr>
      </w:pPr>
      <w:r>
        <w:rPr>
          <w:i/>
          <w:sz w:val="24"/>
        </w:rPr>
        <w:t>Примечание: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изготовлении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конц.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р-р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натрия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бромида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20%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(1:5).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28</w:t>
      </w:r>
    </w:p>
    <w:p w:rsidR="00CA48D1" w:rsidRDefault="00296640" w:rsidP="002A7EAF">
      <w:pPr>
        <w:pStyle w:val="a4"/>
        <w:numPr>
          <w:ilvl w:val="0"/>
          <w:numId w:val="90"/>
        </w:numPr>
        <w:tabs>
          <w:tab w:val="left" w:pos="975"/>
        </w:tabs>
        <w:ind w:right="286" w:firstLine="0"/>
        <w:rPr>
          <w:sz w:val="24"/>
        </w:rPr>
      </w:pPr>
      <w:r>
        <w:rPr>
          <w:b/>
          <w:sz w:val="24"/>
        </w:rPr>
        <w:t>Калия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бромид</w:t>
      </w:r>
      <w:r>
        <w:rPr>
          <w:b/>
          <w:spacing w:val="39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</w:rPr>
        <w:t>формула,</w:t>
      </w:r>
      <w:r>
        <w:rPr>
          <w:spacing w:val="37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латинское,</w:t>
      </w:r>
      <w:r>
        <w:rPr>
          <w:spacing w:val="37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37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39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37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количественного определения,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применение,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хранения.</w:t>
      </w:r>
    </w:p>
    <w:p w:rsidR="00CA48D1" w:rsidRDefault="00296640" w:rsidP="002A7EAF">
      <w:pPr>
        <w:pStyle w:val="a4"/>
        <w:numPr>
          <w:ilvl w:val="0"/>
          <w:numId w:val="90"/>
        </w:numPr>
        <w:tabs>
          <w:tab w:val="left" w:pos="1027"/>
        </w:tabs>
        <w:ind w:right="287" w:firstLine="0"/>
        <w:rPr>
          <w:sz w:val="24"/>
        </w:rPr>
      </w:pPr>
      <w:r>
        <w:rPr>
          <w:b/>
          <w:sz w:val="24"/>
        </w:rPr>
        <w:t>Левомицетин</w:t>
      </w:r>
      <w:r>
        <w:rPr>
          <w:b/>
          <w:spacing w:val="33"/>
          <w:sz w:val="24"/>
        </w:rPr>
        <w:t xml:space="preserve"> </w:t>
      </w:r>
      <w:r>
        <w:rPr>
          <w:sz w:val="24"/>
        </w:rPr>
        <w:t>–</w:t>
      </w:r>
      <w:r>
        <w:rPr>
          <w:spacing w:val="31"/>
          <w:sz w:val="24"/>
        </w:rPr>
        <w:t xml:space="preserve"> </w:t>
      </w:r>
      <w:r>
        <w:rPr>
          <w:sz w:val="24"/>
        </w:rPr>
        <w:t>формула,</w:t>
      </w:r>
      <w:r>
        <w:rPr>
          <w:spacing w:val="31"/>
          <w:sz w:val="24"/>
        </w:rPr>
        <w:t xml:space="preserve"> </w:t>
      </w:r>
      <w:r>
        <w:rPr>
          <w:sz w:val="24"/>
        </w:rPr>
        <w:t>латинское</w:t>
      </w:r>
      <w:r>
        <w:rPr>
          <w:spacing w:val="30"/>
          <w:sz w:val="24"/>
        </w:rPr>
        <w:t xml:space="preserve"> </w:t>
      </w:r>
      <w:r>
        <w:rPr>
          <w:sz w:val="24"/>
        </w:rPr>
        <w:t>название,</w:t>
      </w:r>
      <w:r>
        <w:rPr>
          <w:spacing w:val="3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30"/>
          <w:sz w:val="24"/>
        </w:rPr>
        <w:t xml:space="preserve"> </w:t>
      </w:r>
      <w:r>
        <w:rPr>
          <w:sz w:val="24"/>
        </w:rPr>
        <w:t>препарата,</w:t>
      </w:r>
      <w:r>
        <w:rPr>
          <w:spacing w:val="3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34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определения, применение,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хранения.</w:t>
      </w:r>
    </w:p>
    <w:p w:rsidR="00CA48D1" w:rsidRDefault="00296640" w:rsidP="002A7EAF">
      <w:pPr>
        <w:pStyle w:val="a4"/>
        <w:numPr>
          <w:ilvl w:val="0"/>
          <w:numId w:val="90"/>
        </w:numPr>
        <w:tabs>
          <w:tab w:val="left" w:pos="984"/>
        </w:tabs>
        <w:ind w:right="287" w:firstLine="0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49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7"/>
          <w:sz w:val="24"/>
        </w:rPr>
        <w:t xml:space="preserve"> </w:t>
      </w:r>
      <w:r>
        <w:rPr>
          <w:sz w:val="24"/>
        </w:rPr>
        <w:t>расчеты,</w:t>
      </w:r>
      <w:r>
        <w:rPr>
          <w:spacing w:val="49"/>
          <w:sz w:val="24"/>
        </w:rPr>
        <w:t xml:space="preserve"> </w:t>
      </w:r>
      <w:r>
        <w:rPr>
          <w:sz w:val="24"/>
        </w:rPr>
        <w:t>изготовить</w:t>
      </w:r>
      <w:r>
        <w:rPr>
          <w:spacing w:val="48"/>
          <w:sz w:val="24"/>
        </w:rPr>
        <w:t xml:space="preserve"> </w:t>
      </w:r>
      <w:r>
        <w:rPr>
          <w:sz w:val="24"/>
        </w:rPr>
        <w:t>ЛП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прописи,</w:t>
      </w:r>
      <w:r>
        <w:rPr>
          <w:spacing w:val="48"/>
          <w:sz w:val="24"/>
        </w:rPr>
        <w:t xml:space="preserve"> </w:t>
      </w:r>
      <w:r>
        <w:rPr>
          <w:sz w:val="24"/>
        </w:rPr>
        <w:t>выбрав</w:t>
      </w:r>
      <w:r>
        <w:rPr>
          <w:spacing w:val="48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технологии, соблюдая требования 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режима.</w:t>
      </w:r>
    </w:p>
    <w:p w:rsidR="00CA48D1" w:rsidRDefault="00296640">
      <w:pPr>
        <w:pStyle w:val="a3"/>
        <w:ind w:left="692" w:right="283"/>
        <w:jc w:val="both"/>
      </w:pPr>
      <w:r>
        <w:t>Оформить оборотную и лицевую стороны ППК. Озвучить данные</w:t>
      </w:r>
      <w:r>
        <w:rPr>
          <w:spacing w:val="60"/>
        </w:rPr>
        <w:t xml:space="preserve"> </w:t>
      </w:r>
      <w:r>
        <w:t>этикетки и лицевой стороны</w:t>
      </w:r>
      <w:r>
        <w:rPr>
          <w:spacing w:val="1"/>
        </w:rPr>
        <w:t xml:space="preserve"> </w:t>
      </w:r>
      <w:r>
        <w:t>ППК.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целесообразные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внутриаптечного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ЛФ.</w:t>
      </w:r>
      <w:r>
        <w:rPr>
          <w:spacing w:val="-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 хранения ЛФ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аптеке.</w:t>
      </w:r>
    </w:p>
    <w:p w:rsidR="00CA48D1" w:rsidRDefault="00CA48D1">
      <w:pPr>
        <w:pStyle w:val="a3"/>
        <w:spacing w:before="3"/>
        <w:ind w:left="0"/>
      </w:pPr>
    </w:p>
    <w:p w:rsidR="00CA48D1" w:rsidRDefault="00296640">
      <w:pPr>
        <w:pStyle w:val="Heading4"/>
        <w:ind w:left="0" w:right="7502"/>
        <w:jc w:val="right"/>
      </w:pPr>
      <w:r>
        <w:t>Rp.: Sol. Novocaini 1%</w:t>
      </w:r>
      <w:r>
        <w:rPr>
          <w:spacing w:val="-2"/>
        </w:rPr>
        <w:t xml:space="preserve"> </w:t>
      </w:r>
      <w:r>
        <w:t>-100 ml</w:t>
      </w:r>
    </w:p>
    <w:p w:rsidR="00CA48D1" w:rsidRDefault="00296640">
      <w:pPr>
        <w:ind w:right="7524"/>
        <w:jc w:val="right"/>
        <w:rPr>
          <w:b/>
          <w:i/>
          <w:sz w:val="24"/>
        </w:rPr>
      </w:pPr>
      <w:r>
        <w:rPr>
          <w:b/>
          <w:i/>
          <w:sz w:val="24"/>
        </w:rPr>
        <w:t>D.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S.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электрофореза</w:t>
      </w:r>
    </w:p>
    <w:p w:rsidR="00CA48D1" w:rsidRDefault="00CA48D1">
      <w:pPr>
        <w:pStyle w:val="a3"/>
        <w:ind w:left="0"/>
        <w:rPr>
          <w:b/>
          <w:i/>
          <w:sz w:val="26"/>
        </w:rPr>
      </w:pPr>
    </w:p>
    <w:p w:rsidR="00CA48D1" w:rsidRDefault="00CA48D1">
      <w:pPr>
        <w:pStyle w:val="a3"/>
        <w:ind w:left="0"/>
        <w:rPr>
          <w:b/>
          <w:i/>
          <w:sz w:val="22"/>
        </w:rPr>
      </w:pPr>
    </w:p>
    <w:p w:rsidR="00CA48D1" w:rsidRDefault="00296640">
      <w:pPr>
        <w:pStyle w:val="Heading3"/>
        <w:spacing w:line="240" w:lineRule="auto"/>
        <w:ind w:left="729" w:right="324"/>
        <w:jc w:val="center"/>
      </w:pPr>
      <w:r>
        <w:t>ЗАДАНИЯ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</w:p>
    <w:p w:rsidR="00CA48D1" w:rsidRDefault="00296640">
      <w:pPr>
        <w:ind w:left="2279" w:right="1871"/>
        <w:jc w:val="center"/>
        <w:rPr>
          <w:b/>
          <w:sz w:val="24"/>
        </w:rPr>
      </w:pPr>
      <w:r>
        <w:rPr>
          <w:b/>
          <w:sz w:val="24"/>
        </w:rPr>
        <w:t>ПО УЧЕБНОЙ ПРАКТИКЕ (по профилю специальности)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вариантов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35</w:t>
      </w:r>
    </w:p>
    <w:p w:rsidR="00CA48D1" w:rsidRDefault="00CA48D1">
      <w:pPr>
        <w:pStyle w:val="a3"/>
        <w:ind w:left="0"/>
        <w:rPr>
          <w:b/>
        </w:rPr>
      </w:pPr>
    </w:p>
    <w:p w:rsidR="00CA48D1" w:rsidRDefault="00296640">
      <w:pPr>
        <w:pStyle w:val="Heading3"/>
        <w:spacing w:line="240" w:lineRule="auto"/>
        <w:ind w:right="3609"/>
      </w:pPr>
      <w:r>
        <w:t>Оцениваемые компетенции: ПК 2.1–2.5, ОК 01–05, ОК 07, ОК 09</w:t>
      </w:r>
      <w:r>
        <w:rPr>
          <w:spacing w:val="-57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выполнения задания</w:t>
      </w:r>
    </w:p>
    <w:p w:rsidR="00CA48D1" w:rsidRDefault="00296640">
      <w:pPr>
        <w:ind w:left="692"/>
        <w:rPr>
          <w:i/>
          <w:sz w:val="24"/>
        </w:rPr>
      </w:pPr>
      <w:r>
        <w:rPr>
          <w:i/>
          <w:sz w:val="24"/>
        </w:rPr>
        <w:t>Место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лаборатория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изготовления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лекарственных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контроля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лекарственных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средств.</w:t>
      </w:r>
    </w:p>
    <w:p w:rsidR="00CA48D1" w:rsidRDefault="00296640">
      <w:pPr>
        <w:ind w:left="692" w:right="283"/>
        <w:jc w:val="both"/>
        <w:rPr>
          <w:i/>
          <w:sz w:val="24"/>
        </w:rPr>
      </w:pP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лекарственные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вспомогательные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(субстанции),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Вертушка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настольная,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Весы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тарирные,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1,0;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5,0;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20,0;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100,0.,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Разновес,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Бюреточная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Сборник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очищенной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вспомогательные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лекарственных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препаратов,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лекарственного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сырья,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документации,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нормативные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документы.</w:t>
      </w:r>
    </w:p>
    <w:p w:rsidR="00CA48D1" w:rsidRDefault="00CA48D1">
      <w:pPr>
        <w:pStyle w:val="a3"/>
        <w:spacing w:before="1"/>
        <w:ind w:left="0"/>
        <w:rPr>
          <w:i/>
        </w:rPr>
      </w:pPr>
    </w:p>
    <w:p w:rsidR="00CA48D1" w:rsidRPr="00296640" w:rsidRDefault="00296640">
      <w:pPr>
        <w:pStyle w:val="Heading3"/>
        <w:spacing w:line="240" w:lineRule="auto"/>
        <w:rPr>
          <w:lang w:val="en-US"/>
        </w:rPr>
      </w:pPr>
      <w:r>
        <w:t>Вариант</w:t>
      </w:r>
      <w:r w:rsidRPr="00296640">
        <w:rPr>
          <w:spacing w:val="2"/>
          <w:lang w:val="en-US"/>
        </w:rPr>
        <w:t xml:space="preserve"> </w:t>
      </w:r>
      <w:r w:rsidRPr="00296640">
        <w:rPr>
          <w:lang w:val="en-US"/>
        </w:rPr>
        <w:t>№</w:t>
      </w:r>
      <w:r w:rsidRPr="00296640">
        <w:rPr>
          <w:spacing w:val="-3"/>
          <w:lang w:val="en-US"/>
        </w:rPr>
        <w:t xml:space="preserve"> </w:t>
      </w:r>
      <w:r w:rsidRPr="00296640">
        <w:rPr>
          <w:lang w:val="en-US"/>
        </w:rPr>
        <w:t>1</w:t>
      </w:r>
    </w:p>
    <w:p w:rsidR="00CA48D1" w:rsidRPr="00296640" w:rsidRDefault="00CA48D1">
      <w:pPr>
        <w:rPr>
          <w:lang w:val="en-US"/>
        </w:rPr>
        <w:sectPr w:rsidR="00CA48D1" w:rsidRPr="00296640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Pr="00296640" w:rsidRDefault="00296640">
      <w:pPr>
        <w:pStyle w:val="a3"/>
        <w:tabs>
          <w:tab w:val="left" w:pos="2085"/>
        </w:tabs>
        <w:spacing w:before="66"/>
        <w:ind w:left="692"/>
        <w:rPr>
          <w:lang w:val="en-US"/>
        </w:rPr>
      </w:pPr>
      <w:r w:rsidRPr="00296640">
        <w:rPr>
          <w:lang w:val="en-US"/>
        </w:rPr>
        <w:t>Recipe:</w:t>
      </w:r>
      <w:r w:rsidRPr="00296640">
        <w:rPr>
          <w:lang w:val="en-US"/>
        </w:rPr>
        <w:tab/>
      </w:r>
      <w:r w:rsidRPr="00296640">
        <w:rPr>
          <w:u w:val="single"/>
          <w:lang w:val="en-US"/>
        </w:rPr>
        <w:t>Atropini</w:t>
      </w:r>
      <w:r w:rsidRPr="00296640">
        <w:rPr>
          <w:spacing w:val="-1"/>
          <w:u w:val="single"/>
          <w:lang w:val="en-US"/>
        </w:rPr>
        <w:t xml:space="preserve"> </w:t>
      </w:r>
      <w:r w:rsidRPr="00296640">
        <w:rPr>
          <w:u w:val="single"/>
          <w:lang w:val="en-US"/>
        </w:rPr>
        <w:t>sulfatis</w:t>
      </w:r>
      <w:r w:rsidRPr="00296640">
        <w:rPr>
          <w:spacing w:val="-1"/>
          <w:u w:val="single"/>
          <w:lang w:val="en-US"/>
        </w:rPr>
        <w:t xml:space="preserve"> </w:t>
      </w:r>
      <w:r w:rsidRPr="00296640">
        <w:rPr>
          <w:u w:val="single"/>
          <w:lang w:val="en-US"/>
        </w:rPr>
        <w:t>0,0003</w:t>
      </w:r>
    </w:p>
    <w:p w:rsidR="00CA48D1" w:rsidRPr="00296640" w:rsidRDefault="00296640">
      <w:pPr>
        <w:pStyle w:val="a3"/>
        <w:ind w:left="2109"/>
        <w:rPr>
          <w:lang w:val="en-US"/>
        </w:rPr>
      </w:pPr>
      <w:r w:rsidRPr="00296640">
        <w:rPr>
          <w:lang w:val="en-US"/>
        </w:rPr>
        <w:t>Anaesth</w:t>
      </w:r>
      <w:r>
        <w:t>е</w:t>
      </w:r>
      <w:r w:rsidRPr="00296640">
        <w:rPr>
          <w:lang w:val="en-US"/>
        </w:rPr>
        <w:t>sini</w:t>
      </w:r>
      <w:r w:rsidRPr="00296640">
        <w:rPr>
          <w:spacing w:val="-12"/>
          <w:lang w:val="en-US"/>
        </w:rPr>
        <w:t xml:space="preserve"> </w:t>
      </w:r>
      <w:r w:rsidRPr="00296640">
        <w:rPr>
          <w:lang w:val="en-US"/>
        </w:rPr>
        <w:t>0,15</w:t>
      </w:r>
    </w:p>
    <w:p w:rsidR="00CA48D1" w:rsidRPr="00296640" w:rsidRDefault="00296640">
      <w:pPr>
        <w:pStyle w:val="a3"/>
        <w:ind w:left="2133" w:right="7197" w:hanging="24"/>
        <w:rPr>
          <w:lang w:val="en-US"/>
        </w:rPr>
      </w:pPr>
      <w:r w:rsidRPr="00296640">
        <w:rPr>
          <w:lang w:val="en-US"/>
        </w:rPr>
        <w:t>Natrii sulfatis 0,2</w:t>
      </w:r>
      <w:r w:rsidRPr="00296640">
        <w:rPr>
          <w:spacing w:val="-57"/>
          <w:lang w:val="en-US"/>
        </w:rPr>
        <w:t xml:space="preserve"> </w:t>
      </w:r>
      <w:r w:rsidRPr="00296640">
        <w:rPr>
          <w:lang w:val="en-US"/>
        </w:rPr>
        <w:t>Misce</w:t>
      </w:r>
      <w:r w:rsidRPr="00296640">
        <w:rPr>
          <w:spacing w:val="-10"/>
          <w:lang w:val="en-US"/>
        </w:rPr>
        <w:t xml:space="preserve"> </w:t>
      </w:r>
      <w:r w:rsidRPr="00296640">
        <w:rPr>
          <w:lang w:val="en-US"/>
        </w:rPr>
        <w:t>fiat</w:t>
      </w:r>
      <w:r w:rsidRPr="00296640">
        <w:rPr>
          <w:spacing w:val="-9"/>
          <w:lang w:val="en-US"/>
        </w:rPr>
        <w:t xml:space="preserve"> </w:t>
      </w:r>
      <w:r w:rsidRPr="00296640">
        <w:rPr>
          <w:lang w:val="en-US"/>
        </w:rPr>
        <w:t>pulvis.</w:t>
      </w:r>
    </w:p>
    <w:p w:rsidR="00CA48D1" w:rsidRDefault="00296640">
      <w:pPr>
        <w:pStyle w:val="a3"/>
        <w:spacing w:before="1"/>
        <w:ind w:left="2133"/>
      </w:pPr>
      <w:r>
        <w:t>Da</w:t>
      </w:r>
      <w:r>
        <w:rPr>
          <w:spacing w:val="-2"/>
        </w:rPr>
        <w:t xml:space="preserve"> </w:t>
      </w:r>
      <w:r>
        <w:t>tales doses</w:t>
      </w:r>
      <w:r>
        <w:rPr>
          <w:spacing w:val="2"/>
        </w:rPr>
        <w:t xml:space="preserve"> </w:t>
      </w:r>
      <w:r>
        <w:t>№</w:t>
      </w:r>
      <w:r>
        <w:rPr>
          <w:spacing w:val="58"/>
        </w:rPr>
        <w:t xml:space="preserve"> </w:t>
      </w:r>
      <w:r>
        <w:t>30.</w:t>
      </w:r>
    </w:p>
    <w:p w:rsidR="00CA48D1" w:rsidRDefault="00296640">
      <w:pPr>
        <w:pStyle w:val="a3"/>
        <w:ind w:left="2133"/>
      </w:pPr>
      <w:r>
        <w:t>Signa: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порошку</w:t>
      </w:r>
      <w:r>
        <w:rPr>
          <w:spacing w:val="-5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4"/>
        <w:spacing w:line="274" w:lineRule="exact"/>
      </w:pPr>
      <w:r>
        <w:t>Инструкция</w:t>
      </w:r>
    </w:p>
    <w:p w:rsidR="00CA48D1" w:rsidRDefault="00296640" w:rsidP="002A7EAF">
      <w:pPr>
        <w:pStyle w:val="a4"/>
        <w:numPr>
          <w:ilvl w:val="1"/>
          <w:numId w:val="90"/>
        </w:numPr>
        <w:tabs>
          <w:tab w:val="left" w:pos="1414"/>
        </w:tabs>
        <w:ind w:right="381"/>
        <w:rPr>
          <w:i/>
          <w:sz w:val="24"/>
        </w:rPr>
      </w:pPr>
      <w:r>
        <w:rPr>
          <w:i/>
          <w:sz w:val="24"/>
        </w:rPr>
        <w:t>Приведите краткие сведения о физико-химических свойствах веществ, выполните проверку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доз. Осуществите расчет количества лекарственных и вспомогательных веществ.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Заполните Паспорт письменного контроля. Опишите этапы изготовления лекарственной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 с теоретическим обоснованием; перечислите виды внутриаптечного контроля.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Опишите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упаковку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маркировку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ЛФ.</w:t>
      </w:r>
    </w:p>
    <w:p w:rsidR="00CA48D1" w:rsidRDefault="00296640" w:rsidP="002A7EAF">
      <w:pPr>
        <w:pStyle w:val="a4"/>
        <w:numPr>
          <w:ilvl w:val="1"/>
          <w:numId w:val="90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1"/>
          <w:numId w:val="90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CA48D1">
      <w:pPr>
        <w:pStyle w:val="a3"/>
        <w:spacing w:before="3"/>
        <w:ind w:left="0"/>
        <w:rPr>
          <w:i/>
        </w:rPr>
      </w:pPr>
    </w:p>
    <w:p w:rsidR="00CA48D1" w:rsidRPr="00296640" w:rsidRDefault="00296640">
      <w:pPr>
        <w:pStyle w:val="Heading3"/>
        <w:spacing w:before="1"/>
        <w:rPr>
          <w:lang w:val="en-US"/>
        </w:rPr>
      </w:pPr>
      <w:r>
        <w:t>Вариант</w:t>
      </w:r>
      <w:r w:rsidRPr="00296640">
        <w:rPr>
          <w:spacing w:val="2"/>
          <w:lang w:val="en-US"/>
        </w:rPr>
        <w:t xml:space="preserve"> </w:t>
      </w:r>
      <w:r w:rsidRPr="00296640">
        <w:rPr>
          <w:lang w:val="en-US"/>
        </w:rPr>
        <w:t>№</w:t>
      </w:r>
      <w:r w:rsidRPr="00296640">
        <w:rPr>
          <w:spacing w:val="-3"/>
          <w:lang w:val="en-US"/>
        </w:rPr>
        <w:t xml:space="preserve"> </w:t>
      </w:r>
      <w:r w:rsidRPr="00296640">
        <w:rPr>
          <w:lang w:val="en-US"/>
        </w:rPr>
        <w:t>2</w:t>
      </w:r>
    </w:p>
    <w:p w:rsidR="00CA48D1" w:rsidRPr="00296640" w:rsidRDefault="00296640">
      <w:pPr>
        <w:pStyle w:val="a3"/>
        <w:tabs>
          <w:tab w:val="left" w:pos="2084"/>
        </w:tabs>
        <w:spacing w:line="274" w:lineRule="exact"/>
        <w:ind w:left="692"/>
        <w:rPr>
          <w:lang w:val="en-US"/>
        </w:rPr>
      </w:pPr>
      <w:r w:rsidRPr="00296640">
        <w:rPr>
          <w:lang w:val="en-US"/>
        </w:rPr>
        <w:t>Recipe:</w:t>
      </w:r>
      <w:r w:rsidRPr="00296640">
        <w:rPr>
          <w:lang w:val="en-US"/>
        </w:rPr>
        <w:tab/>
        <w:t>Extracti</w:t>
      </w:r>
      <w:r w:rsidRPr="00296640">
        <w:rPr>
          <w:spacing w:val="-2"/>
          <w:lang w:val="en-US"/>
        </w:rPr>
        <w:t xml:space="preserve"> </w:t>
      </w:r>
      <w:r w:rsidRPr="00296640">
        <w:rPr>
          <w:lang w:val="en-US"/>
        </w:rPr>
        <w:t>Belladonnae</w:t>
      </w:r>
      <w:r w:rsidRPr="00296640">
        <w:rPr>
          <w:spacing w:val="-2"/>
          <w:lang w:val="en-US"/>
        </w:rPr>
        <w:t xml:space="preserve"> </w:t>
      </w:r>
      <w:r w:rsidRPr="00296640">
        <w:rPr>
          <w:lang w:val="en-US"/>
        </w:rPr>
        <w:t>0,01</w:t>
      </w:r>
    </w:p>
    <w:p w:rsidR="00CA48D1" w:rsidRPr="00296640" w:rsidRDefault="00296640">
      <w:pPr>
        <w:pStyle w:val="a3"/>
        <w:ind w:left="2109"/>
        <w:rPr>
          <w:lang w:val="en-US"/>
        </w:rPr>
      </w:pPr>
      <w:r w:rsidRPr="00296640">
        <w:rPr>
          <w:lang w:val="en-US"/>
        </w:rPr>
        <w:t>Bismuthi</w:t>
      </w:r>
      <w:r w:rsidRPr="00296640">
        <w:rPr>
          <w:spacing w:val="-5"/>
          <w:lang w:val="en-US"/>
        </w:rPr>
        <w:t xml:space="preserve"> </w:t>
      </w:r>
      <w:r w:rsidRPr="00296640">
        <w:rPr>
          <w:lang w:val="en-US"/>
        </w:rPr>
        <w:t>subnitratis</w:t>
      </w:r>
    </w:p>
    <w:p w:rsidR="00CA48D1" w:rsidRPr="00296640" w:rsidRDefault="00296640">
      <w:pPr>
        <w:pStyle w:val="a3"/>
        <w:ind w:left="2133" w:right="6401" w:hanging="24"/>
        <w:rPr>
          <w:lang w:val="en-US"/>
        </w:rPr>
      </w:pPr>
      <w:r w:rsidRPr="00296640">
        <w:rPr>
          <w:lang w:val="en-US"/>
        </w:rPr>
        <w:t>Natrii hydrocarbonatis aa 0,2</w:t>
      </w:r>
      <w:r w:rsidRPr="00296640">
        <w:rPr>
          <w:spacing w:val="-57"/>
          <w:lang w:val="en-US"/>
        </w:rPr>
        <w:t xml:space="preserve"> </w:t>
      </w:r>
      <w:r w:rsidRPr="00296640">
        <w:rPr>
          <w:lang w:val="en-US"/>
        </w:rPr>
        <w:t>Misce</w:t>
      </w:r>
      <w:r w:rsidRPr="00296640">
        <w:rPr>
          <w:spacing w:val="-2"/>
          <w:lang w:val="en-US"/>
        </w:rPr>
        <w:t xml:space="preserve"> </w:t>
      </w:r>
      <w:r w:rsidRPr="00296640">
        <w:rPr>
          <w:lang w:val="en-US"/>
        </w:rPr>
        <w:t>ut fiat pulvis.</w:t>
      </w:r>
    </w:p>
    <w:p w:rsidR="00CA48D1" w:rsidRDefault="00296640">
      <w:pPr>
        <w:pStyle w:val="a3"/>
        <w:ind w:left="2133"/>
      </w:pPr>
      <w:r>
        <w:t>Da</w:t>
      </w:r>
      <w:r>
        <w:rPr>
          <w:spacing w:val="-2"/>
        </w:rPr>
        <w:t xml:space="preserve"> </w:t>
      </w:r>
      <w:r>
        <w:t>tales doses</w:t>
      </w:r>
      <w:r>
        <w:rPr>
          <w:spacing w:val="2"/>
        </w:rPr>
        <w:t xml:space="preserve"> </w:t>
      </w:r>
      <w:r>
        <w:t>№</w:t>
      </w:r>
      <w:r>
        <w:rPr>
          <w:spacing w:val="58"/>
        </w:rPr>
        <w:t xml:space="preserve"> </w:t>
      </w:r>
      <w:r>
        <w:t>10.</w:t>
      </w:r>
    </w:p>
    <w:p w:rsidR="00CA48D1" w:rsidRDefault="00296640">
      <w:pPr>
        <w:pStyle w:val="a3"/>
        <w:ind w:left="2133"/>
      </w:pPr>
      <w:r>
        <w:t>Signa: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порошку</w:t>
      </w:r>
      <w:r>
        <w:rPr>
          <w:spacing w:val="-5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4"/>
        <w:spacing w:before="1" w:line="274" w:lineRule="exact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89"/>
        </w:numPr>
        <w:tabs>
          <w:tab w:val="left" w:pos="1414"/>
        </w:tabs>
        <w:ind w:right="381"/>
        <w:rPr>
          <w:i/>
          <w:sz w:val="24"/>
        </w:rPr>
      </w:pPr>
      <w:r>
        <w:rPr>
          <w:i/>
          <w:sz w:val="24"/>
        </w:rPr>
        <w:t>Приведите краткие сведения о физико-химических свойствах веществ, выполните проверку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доз. Осуществите расчет количества лекарственных и вспомогательных веществ.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Заполните Паспорт письменного контроля. Опишите этапы изготовления лекарственной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 с теоретическим обоснованием; перечислите виды внутриаптечного контроля.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Опишите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упаковку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маркировку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ЛФ.</w:t>
      </w:r>
    </w:p>
    <w:p w:rsidR="00CA48D1" w:rsidRDefault="00296640" w:rsidP="002A7EAF">
      <w:pPr>
        <w:pStyle w:val="a4"/>
        <w:numPr>
          <w:ilvl w:val="0"/>
          <w:numId w:val="89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89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CA48D1">
      <w:pPr>
        <w:pStyle w:val="a3"/>
        <w:spacing w:before="2"/>
        <w:ind w:left="0"/>
        <w:rPr>
          <w:i/>
        </w:rPr>
      </w:pPr>
    </w:p>
    <w:p w:rsidR="00CA48D1" w:rsidRPr="00296640" w:rsidRDefault="00296640">
      <w:pPr>
        <w:pStyle w:val="Heading3"/>
        <w:spacing w:before="1"/>
        <w:jc w:val="both"/>
        <w:rPr>
          <w:lang w:val="en-US"/>
        </w:rPr>
      </w:pPr>
      <w:r>
        <w:t>Вариант</w:t>
      </w:r>
      <w:r w:rsidRPr="00296640">
        <w:rPr>
          <w:spacing w:val="2"/>
          <w:lang w:val="en-US"/>
        </w:rPr>
        <w:t xml:space="preserve"> </w:t>
      </w:r>
      <w:r w:rsidRPr="00296640">
        <w:rPr>
          <w:lang w:val="en-US"/>
        </w:rPr>
        <w:t>№</w:t>
      </w:r>
      <w:r w:rsidRPr="00296640">
        <w:rPr>
          <w:spacing w:val="-3"/>
          <w:lang w:val="en-US"/>
        </w:rPr>
        <w:t xml:space="preserve"> </w:t>
      </w:r>
      <w:r w:rsidRPr="00296640">
        <w:rPr>
          <w:lang w:val="en-US"/>
        </w:rPr>
        <w:t>3</w:t>
      </w:r>
    </w:p>
    <w:p w:rsidR="00CA48D1" w:rsidRPr="00296640" w:rsidRDefault="00296640">
      <w:pPr>
        <w:pStyle w:val="a3"/>
        <w:tabs>
          <w:tab w:val="left" w:pos="2084"/>
        </w:tabs>
        <w:spacing w:line="274" w:lineRule="exact"/>
        <w:ind w:left="692"/>
        <w:jc w:val="both"/>
        <w:rPr>
          <w:lang w:val="en-US"/>
        </w:rPr>
      </w:pPr>
      <w:r w:rsidRPr="00296640">
        <w:rPr>
          <w:lang w:val="en-US"/>
        </w:rPr>
        <w:t>Recipe:</w:t>
      </w:r>
      <w:r w:rsidRPr="00296640">
        <w:rPr>
          <w:lang w:val="en-US"/>
        </w:rPr>
        <w:tab/>
        <w:t>Acidi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ascorbinici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0,1</w:t>
      </w:r>
    </w:p>
    <w:p w:rsidR="00CA48D1" w:rsidRDefault="00296640">
      <w:pPr>
        <w:pStyle w:val="a3"/>
        <w:tabs>
          <w:tab w:val="left" w:pos="3796"/>
        </w:tabs>
        <w:ind w:left="2133" w:right="7170"/>
        <w:jc w:val="both"/>
      </w:pPr>
      <w:r w:rsidRPr="00296640">
        <w:rPr>
          <w:lang w:val="en-US"/>
        </w:rPr>
        <w:t>Sacchari</w:t>
      </w:r>
      <w:r w:rsidRPr="00296640">
        <w:rPr>
          <w:lang w:val="en-US"/>
        </w:rPr>
        <w:tab/>
        <w:t>0,1</w:t>
      </w:r>
      <w:r w:rsidRPr="00296640">
        <w:rPr>
          <w:spacing w:val="1"/>
          <w:lang w:val="en-US"/>
        </w:rPr>
        <w:t xml:space="preserve"> </w:t>
      </w:r>
      <w:r w:rsidRPr="00296640">
        <w:rPr>
          <w:lang w:val="en-US"/>
        </w:rPr>
        <w:t>Misce ut fiat pulvis.</w:t>
      </w:r>
      <w:r w:rsidRPr="00296640">
        <w:rPr>
          <w:spacing w:val="1"/>
          <w:lang w:val="en-US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tales</w:t>
      </w:r>
      <w:r>
        <w:rPr>
          <w:spacing w:val="-4"/>
        </w:rPr>
        <w:t xml:space="preserve"> </w:t>
      </w:r>
      <w:r>
        <w:t>doses</w:t>
      </w:r>
      <w:r>
        <w:rPr>
          <w:spacing w:val="-2"/>
        </w:rPr>
        <w:t xml:space="preserve"> </w:t>
      </w:r>
      <w:r>
        <w:t>№</w:t>
      </w:r>
      <w:r>
        <w:rPr>
          <w:spacing w:val="53"/>
        </w:rPr>
        <w:t xml:space="preserve"> </w:t>
      </w:r>
      <w:r>
        <w:t>10</w:t>
      </w:r>
    </w:p>
    <w:p w:rsidR="00CA48D1" w:rsidRDefault="00296640">
      <w:pPr>
        <w:pStyle w:val="a3"/>
        <w:ind w:left="2133"/>
        <w:jc w:val="both"/>
      </w:pPr>
      <w:r>
        <w:t>Signa:</w:t>
      </w:r>
      <w:r>
        <w:rPr>
          <w:spacing w:val="-1"/>
        </w:rPr>
        <w:t xml:space="preserve"> </w:t>
      </w:r>
      <w:r>
        <w:t>По 1 порошку</w:t>
      </w:r>
      <w:r>
        <w:rPr>
          <w:spacing w:val="-5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4"/>
        <w:spacing w:before="1" w:line="274" w:lineRule="exact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88"/>
        </w:numPr>
        <w:tabs>
          <w:tab w:val="left" w:pos="1414"/>
        </w:tabs>
        <w:ind w:right="381"/>
        <w:rPr>
          <w:i/>
          <w:sz w:val="24"/>
        </w:rPr>
      </w:pPr>
      <w:r>
        <w:rPr>
          <w:i/>
          <w:sz w:val="24"/>
        </w:rPr>
        <w:t>Приведите краткие сведения о физико-химических свойствах веществ, выполните проверку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доз. Осуществите расчет количества лекарственных и вспомогательных веществ.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Заполните Паспорт письменного контроля. Опишите этапы изготовления лекарственной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 с теоретическим обоснованием; перечислите виды внутриаптечного контроля.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Опишите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упаковку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маркировку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ЛФ.</w:t>
      </w:r>
    </w:p>
    <w:p w:rsidR="00CA48D1" w:rsidRDefault="00296640" w:rsidP="002A7EAF">
      <w:pPr>
        <w:pStyle w:val="a4"/>
        <w:numPr>
          <w:ilvl w:val="0"/>
          <w:numId w:val="88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88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 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CA48D1">
      <w:pPr>
        <w:pStyle w:val="a3"/>
        <w:spacing w:before="2"/>
        <w:ind w:left="0"/>
        <w:rPr>
          <w:i/>
        </w:rPr>
      </w:pPr>
    </w:p>
    <w:p w:rsidR="00CA48D1" w:rsidRPr="00296640" w:rsidRDefault="00296640">
      <w:pPr>
        <w:pStyle w:val="Heading3"/>
        <w:spacing w:before="1"/>
        <w:rPr>
          <w:lang w:val="en-US"/>
        </w:rPr>
      </w:pPr>
      <w:r>
        <w:t>Вариант</w:t>
      </w:r>
      <w:r w:rsidRPr="00296640">
        <w:rPr>
          <w:spacing w:val="2"/>
          <w:lang w:val="en-US"/>
        </w:rPr>
        <w:t xml:space="preserve"> </w:t>
      </w:r>
      <w:r w:rsidRPr="00296640">
        <w:rPr>
          <w:lang w:val="en-US"/>
        </w:rPr>
        <w:t>№</w:t>
      </w:r>
      <w:r w:rsidRPr="00296640">
        <w:rPr>
          <w:spacing w:val="-3"/>
          <w:lang w:val="en-US"/>
        </w:rPr>
        <w:t xml:space="preserve"> </w:t>
      </w:r>
      <w:r w:rsidRPr="00296640">
        <w:rPr>
          <w:lang w:val="en-US"/>
        </w:rPr>
        <w:t>4</w:t>
      </w:r>
    </w:p>
    <w:p w:rsidR="00CA48D1" w:rsidRPr="00296640" w:rsidRDefault="00296640">
      <w:pPr>
        <w:pStyle w:val="a3"/>
        <w:spacing w:line="274" w:lineRule="exact"/>
        <w:ind w:left="692"/>
        <w:rPr>
          <w:lang w:val="en-US"/>
        </w:rPr>
      </w:pPr>
      <w:r w:rsidRPr="00296640">
        <w:rPr>
          <w:lang w:val="en-US"/>
        </w:rPr>
        <w:t>Recipe:</w:t>
      </w:r>
      <w:r w:rsidRPr="00296640">
        <w:rPr>
          <w:spacing w:val="58"/>
          <w:lang w:val="en-US"/>
        </w:rPr>
        <w:t xml:space="preserve"> </w:t>
      </w:r>
      <w:r w:rsidRPr="00296640">
        <w:rPr>
          <w:lang w:val="en-US"/>
        </w:rPr>
        <w:t>Natrii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hydrocarbonatis</w:t>
      </w:r>
    </w:p>
    <w:p w:rsidR="00CA48D1" w:rsidRPr="00296640" w:rsidRDefault="00296640">
      <w:pPr>
        <w:pStyle w:val="a3"/>
        <w:ind w:left="2109"/>
        <w:rPr>
          <w:lang w:val="en-US"/>
        </w:rPr>
      </w:pPr>
      <w:r w:rsidRPr="00296640">
        <w:rPr>
          <w:lang w:val="en-US"/>
        </w:rPr>
        <w:t>Bismuthi</w:t>
      </w:r>
      <w:r w:rsidRPr="00296640">
        <w:rPr>
          <w:spacing w:val="-2"/>
          <w:lang w:val="en-US"/>
        </w:rPr>
        <w:t xml:space="preserve"> </w:t>
      </w:r>
      <w:r w:rsidRPr="00296640">
        <w:rPr>
          <w:lang w:val="en-US"/>
        </w:rPr>
        <w:t>subnitratis</w:t>
      </w:r>
    </w:p>
    <w:p w:rsidR="00CA48D1" w:rsidRPr="00296640" w:rsidRDefault="00CA48D1">
      <w:pPr>
        <w:rPr>
          <w:lang w:val="en-US"/>
        </w:rPr>
        <w:sectPr w:rsidR="00CA48D1" w:rsidRPr="00296640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Pr="00296640" w:rsidRDefault="00296640">
      <w:pPr>
        <w:pStyle w:val="a3"/>
        <w:spacing w:before="66"/>
        <w:ind w:left="2133" w:right="6508" w:hanging="24"/>
        <w:rPr>
          <w:lang w:val="en-US"/>
        </w:rPr>
      </w:pPr>
      <w:r w:rsidRPr="00296640">
        <w:rPr>
          <w:lang w:val="en-US"/>
        </w:rPr>
        <w:t>Phenylii salicylatis ana 0,25</w:t>
      </w:r>
      <w:r w:rsidRPr="00296640">
        <w:rPr>
          <w:spacing w:val="-57"/>
          <w:lang w:val="en-US"/>
        </w:rPr>
        <w:t xml:space="preserve"> </w:t>
      </w:r>
      <w:r w:rsidRPr="00296640">
        <w:rPr>
          <w:lang w:val="en-US"/>
        </w:rPr>
        <w:t>Misce</w:t>
      </w:r>
      <w:r w:rsidRPr="00296640">
        <w:rPr>
          <w:spacing w:val="-2"/>
          <w:lang w:val="en-US"/>
        </w:rPr>
        <w:t xml:space="preserve"> </w:t>
      </w:r>
      <w:r w:rsidRPr="00296640">
        <w:rPr>
          <w:lang w:val="en-US"/>
        </w:rPr>
        <w:t>ut fiat pulvis.</w:t>
      </w:r>
    </w:p>
    <w:p w:rsidR="00CA48D1" w:rsidRDefault="00296640">
      <w:pPr>
        <w:pStyle w:val="a3"/>
        <w:ind w:left="2133"/>
      </w:pPr>
      <w:r>
        <w:t>Da</w:t>
      </w:r>
      <w:r>
        <w:rPr>
          <w:spacing w:val="-2"/>
        </w:rPr>
        <w:t xml:space="preserve"> </w:t>
      </w:r>
      <w:r>
        <w:t>tales doses</w:t>
      </w:r>
      <w:r>
        <w:rPr>
          <w:spacing w:val="2"/>
        </w:rPr>
        <w:t xml:space="preserve"> </w:t>
      </w:r>
      <w:r>
        <w:t>№</w:t>
      </w:r>
      <w:r>
        <w:rPr>
          <w:spacing w:val="58"/>
        </w:rPr>
        <w:t xml:space="preserve"> </w:t>
      </w:r>
      <w:r>
        <w:t>6.</w:t>
      </w:r>
    </w:p>
    <w:p w:rsidR="00CA48D1" w:rsidRDefault="00296640">
      <w:pPr>
        <w:pStyle w:val="a3"/>
        <w:spacing w:before="1"/>
        <w:ind w:left="2133"/>
      </w:pPr>
      <w:r>
        <w:t>Signa: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порошку</w:t>
      </w:r>
      <w:r>
        <w:rPr>
          <w:spacing w:val="-5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4"/>
        <w:spacing w:line="274" w:lineRule="exact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87"/>
        </w:numPr>
        <w:tabs>
          <w:tab w:val="left" w:pos="1414"/>
        </w:tabs>
        <w:ind w:right="381"/>
        <w:rPr>
          <w:i/>
          <w:sz w:val="24"/>
        </w:rPr>
      </w:pPr>
      <w:r>
        <w:rPr>
          <w:i/>
          <w:sz w:val="24"/>
        </w:rPr>
        <w:t>Приведите краткие сведения о физико-химических свойствах веществ, выполните проверку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доз. Осуществите расчет количества лекарственных и вспомогательных веществ.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Заполните Паспорт письменного контроля. Опишите этапы изготовления лекарственной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 с теоретическим обоснованием; перечислите виды внутриаптечного контроля.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Опишите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упаковку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маркировку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ЛФ.</w:t>
      </w:r>
    </w:p>
    <w:p w:rsidR="00CA48D1" w:rsidRDefault="00296640" w:rsidP="002A7EAF">
      <w:pPr>
        <w:pStyle w:val="a4"/>
        <w:numPr>
          <w:ilvl w:val="0"/>
          <w:numId w:val="87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87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CA48D1">
      <w:pPr>
        <w:pStyle w:val="a3"/>
        <w:ind w:left="0"/>
        <w:rPr>
          <w:i/>
          <w:sz w:val="26"/>
        </w:rPr>
      </w:pPr>
    </w:p>
    <w:p w:rsidR="00CA48D1" w:rsidRDefault="00CA48D1">
      <w:pPr>
        <w:pStyle w:val="a3"/>
        <w:spacing w:before="3"/>
        <w:ind w:left="0"/>
        <w:rPr>
          <w:i/>
          <w:sz w:val="22"/>
        </w:rPr>
      </w:pPr>
    </w:p>
    <w:p w:rsidR="00CA48D1" w:rsidRPr="00296640" w:rsidRDefault="00296640">
      <w:pPr>
        <w:pStyle w:val="Heading3"/>
        <w:rPr>
          <w:lang w:val="en-US"/>
        </w:rPr>
      </w:pPr>
      <w:r>
        <w:t>Вариант</w:t>
      </w:r>
      <w:r w:rsidRPr="00296640">
        <w:rPr>
          <w:spacing w:val="2"/>
          <w:lang w:val="en-US"/>
        </w:rPr>
        <w:t xml:space="preserve"> </w:t>
      </w:r>
      <w:r w:rsidRPr="00296640">
        <w:rPr>
          <w:lang w:val="en-US"/>
        </w:rPr>
        <w:t>№</w:t>
      </w:r>
      <w:r w:rsidRPr="00296640">
        <w:rPr>
          <w:spacing w:val="-3"/>
          <w:lang w:val="en-US"/>
        </w:rPr>
        <w:t xml:space="preserve"> </w:t>
      </w:r>
      <w:r w:rsidRPr="00296640">
        <w:rPr>
          <w:lang w:val="en-US"/>
        </w:rPr>
        <w:t>5</w:t>
      </w:r>
    </w:p>
    <w:p w:rsidR="00CA48D1" w:rsidRPr="00296640" w:rsidRDefault="00296640">
      <w:pPr>
        <w:pStyle w:val="a3"/>
        <w:spacing w:line="274" w:lineRule="exact"/>
        <w:ind w:left="692"/>
        <w:rPr>
          <w:lang w:val="en-US"/>
        </w:rPr>
      </w:pPr>
      <w:r w:rsidRPr="00296640">
        <w:rPr>
          <w:lang w:val="en-US"/>
        </w:rPr>
        <w:t>Recipe:</w:t>
      </w:r>
      <w:r w:rsidRPr="00296640">
        <w:rPr>
          <w:spacing w:val="58"/>
          <w:lang w:val="en-US"/>
        </w:rPr>
        <w:t xml:space="preserve"> </w:t>
      </w:r>
      <w:r w:rsidRPr="00296640">
        <w:rPr>
          <w:lang w:val="en-US"/>
        </w:rPr>
        <w:t>Extracti</w:t>
      </w:r>
      <w:r w:rsidRPr="00296640">
        <w:rPr>
          <w:spacing w:val="-2"/>
          <w:lang w:val="en-US"/>
        </w:rPr>
        <w:t xml:space="preserve"> </w:t>
      </w:r>
      <w:r w:rsidRPr="00296640">
        <w:rPr>
          <w:lang w:val="en-US"/>
        </w:rPr>
        <w:t>Belladonnae</w:t>
      </w:r>
      <w:r w:rsidRPr="00296640">
        <w:rPr>
          <w:spacing w:val="-2"/>
          <w:lang w:val="en-US"/>
        </w:rPr>
        <w:t xml:space="preserve"> </w:t>
      </w:r>
      <w:r w:rsidRPr="00296640">
        <w:rPr>
          <w:lang w:val="en-US"/>
        </w:rPr>
        <w:t>0,01</w:t>
      </w:r>
    </w:p>
    <w:p w:rsidR="00CA48D1" w:rsidRPr="00296640" w:rsidRDefault="00296640">
      <w:pPr>
        <w:pStyle w:val="a3"/>
        <w:ind w:left="2109"/>
        <w:rPr>
          <w:lang w:val="en-US"/>
        </w:rPr>
      </w:pPr>
      <w:r w:rsidRPr="00296640">
        <w:rPr>
          <w:lang w:val="en-US"/>
        </w:rPr>
        <w:t>Bismuthi</w:t>
      </w:r>
      <w:r w:rsidRPr="00296640">
        <w:rPr>
          <w:spacing w:val="-2"/>
          <w:lang w:val="en-US"/>
        </w:rPr>
        <w:t xml:space="preserve"> </w:t>
      </w:r>
      <w:r w:rsidRPr="00296640">
        <w:rPr>
          <w:lang w:val="en-US"/>
        </w:rPr>
        <w:t>subnitratis</w:t>
      </w:r>
      <w:r w:rsidRPr="00296640">
        <w:rPr>
          <w:spacing w:val="1"/>
          <w:lang w:val="en-US"/>
        </w:rPr>
        <w:t xml:space="preserve"> </w:t>
      </w:r>
      <w:r w:rsidRPr="00296640">
        <w:rPr>
          <w:lang w:val="en-US"/>
        </w:rPr>
        <w:t>0,1</w:t>
      </w:r>
    </w:p>
    <w:p w:rsidR="00CA48D1" w:rsidRPr="00296640" w:rsidRDefault="00296640">
      <w:pPr>
        <w:pStyle w:val="a3"/>
        <w:ind w:left="2109"/>
        <w:rPr>
          <w:lang w:val="en-US"/>
        </w:rPr>
      </w:pPr>
      <w:r w:rsidRPr="00296640">
        <w:rPr>
          <w:lang w:val="en-US"/>
        </w:rPr>
        <w:t>Sacchari</w:t>
      </w:r>
      <w:r w:rsidRPr="00296640">
        <w:rPr>
          <w:spacing w:val="-2"/>
          <w:lang w:val="en-US"/>
        </w:rPr>
        <w:t xml:space="preserve"> </w:t>
      </w:r>
      <w:r w:rsidRPr="00296640">
        <w:rPr>
          <w:lang w:val="en-US"/>
        </w:rPr>
        <w:t>0,2</w:t>
      </w:r>
    </w:p>
    <w:p w:rsidR="00CA48D1" w:rsidRPr="00296640" w:rsidRDefault="00296640">
      <w:pPr>
        <w:pStyle w:val="a3"/>
        <w:ind w:left="2133" w:right="7229"/>
        <w:rPr>
          <w:lang w:val="en-US"/>
        </w:rPr>
      </w:pPr>
      <w:r w:rsidRPr="00296640">
        <w:rPr>
          <w:lang w:val="en-US"/>
        </w:rPr>
        <w:t>Misce</w:t>
      </w:r>
      <w:r w:rsidRPr="00296640">
        <w:rPr>
          <w:spacing w:val="-2"/>
          <w:lang w:val="en-US"/>
        </w:rPr>
        <w:t xml:space="preserve"> </w:t>
      </w:r>
      <w:r w:rsidRPr="00296640">
        <w:rPr>
          <w:lang w:val="en-US"/>
        </w:rPr>
        <w:t>ut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fiat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pulvis.</w:t>
      </w:r>
    </w:p>
    <w:p w:rsidR="00CA48D1" w:rsidRPr="00FC55AC" w:rsidRDefault="00296640">
      <w:pPr>
        <w:pStyle w:val="a3"/>
        <w:ind w:left="2133" w:right="7229"/>
        <w:rPr>
          <w:lang w:val="en-US"/>
        </w:rPr>
      </w:pPr>
      <w:r w:rsidRPr="00FC55AC">
        <w:rPr>
          <w:lang w:val="en-US"/>
        </w:rPr>
        <w:t>Da</w:t>
      </w:r>
      <w:r w:rsidRPr="00FC55AC">
        <w:rPr>
          <w:spacing w:val="-5"/>
          <w:lang w:val="en-US"/>
        </w:rPr>
        <w:t xml:space="preserve"> </w:t>
      </w:r>
      <w:r w:rsidRPr="00FC55AC">
        <w:rPr>
          <w:lang w:val="en-US"/>
        </w:rPr>
        <w:t>tales</w:t>
      </w:r>
      <w:r w:rsidRPr="00FC55AC">
        <w:rPr>
          <w:spacing w:val="-4"/>
          <w:lang w:val="en-US"/>
        </w:rPr>
        <w:t xml:space="preserve"> </w:t>
      </w:r>
      <w:r w:rsidRPr="00FC55AC">
        <w:rPr>
          <w:lang w:val="en-US"/>
        </w:rPr>
        <w:t>doses</w:t>
      </w:r>
      <w:r w:rsidRPr="00FC55AC">
        <w:rPr>
          <w:spacing w:val="-1"/>
          <w:lang w:val="en-US"/>
        </w:rPr>
        <w:t xml:space="preserve"> </w:t>
      </w:r>
      <w:r w:rsidRPr="00FC55AC">
        <w:rPr>
          <w:lang w:val="en-US"/>
        </w:rPr>
        <w:t>№</w:t>
      </w:r>
      <w:r w:rsidRPr="00FC55AC">
        <w:rPr>
          <w:spacing w:val="52"/>
          <w:lang w:val="en-US"/>
        </w:rPr>
        <w:t xml:space="preserve"> </w:t>
      </w:r>
      <w:r w:rsidRPr="00FC55AC">
        <w:rPr>
          <w:lang w:val="en-US"/>
        </w:rPr>
        <w:t>6.</w:t>
      </w:r>
    </w:p>
    <w:p w:rsidR="00CA48D1" w:rsidRDefault="00296640">
      <w:pPr>
        <w:pStyle w:val="a3"/>
        <w:ind w:left="2133"/>
      </w:pPr>
      <w:r>
        <w:t>Signa: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порошку</w:t>
      </w:r>
      <w:r>
        <w:rPr>
          <w:spacing w:val="-5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4"/>
        <w:spacing w:line="274" w:lineRule="exact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86"/>
        </w:numPr>
        <w:tabs>
          <w:tab w:val="left" w:pos="1414"/>
        </w:tabs>
        <w:ind w:right="381"/>
        <w:rPr>
          <w:i/>
          <w:sz w:val="24"/>
        </w:rPr>
      </w:pPr>
      <w:r>
        <w:rPr>
          <w:i/>
          <w:sz w:val="24"/>
        </w:rPr>
        <w:t>Приведите краткие сведения о физико-химических свойствах веществ, выполните проверку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доз. Осуществите расчет количества лекарственных и вспомогательных веществ.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Заполните Паспорт письменного контроля. Опишите этапы изготовления лекарственной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 с теоретическим обоснованием; перечислите виды внутриаптечного контроля.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Опишите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упаковку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маркировку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ЛФ.</w:t>
      </w:r>
    </w:p>
    <w:p w:rsidR="00CA48D1" w:rsidRDefault="00296640" w:rsidP="002A7EAF">
      <w:pPr>
        <w:pStyle w:val="a4"/>
        <w:numPr>
          <w:ilvl w:val="0"/>
          <w:numId w:val="8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8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CA48D1">
      <w:pPr>
        <w:pStyle w:val="a3"/>
        <w:ind w:left="0"/>
        <w:rPr>
          <w:i/>
          <w:sz w:val="26"/>
        </w:rPr>
      </w:pPr>
    </w:p>
    <w:p w:rsidR="00CA48D1" w:rsidRDefault="00CA48D1">
      <w:pPr>
        <w:pStyle w:val="a3"/>
        <w:spacing w:before="3"/>
        <w:ind w:left="0"/>
        <w:rPr>
          <w:i/>
          <w:sz w:val="22"/>
        </w:rPr>
      </w:pPr>
    </w:p>
    <w:p w:rsidR="00CA48D1" w:rsidRPr="00296640" w:rsidRDefault="00296640">
      <w:pPr>
        <w:pStyle w:val="Heading3"/>
        <w:rPr>
          <w:lang w:val="en-US"/>
        </w:rPr>
      </w:pPr>
      <w:r>
        <w:t>Вариант</w:t>
      </w:r>
      <w:r w:rsidRPr="00296640">
        <w:rPr>
          <w:spacing w:val="2"/>
          <w:lang w:val="en-US"/>
        </w:rPr>
        <w:t xml:space="preserve"> </w:t>
      </w:r>
      <w:r w:rsidRPr="00296640">
        <w:rPr>
          <w:lang w:val="en-US"/>
        </w:rPr>
        <w:t>№</w:t>
      </w:r>
      <w:r w:rsidRPr="00296640">
        <w:rPr>
          <w:spacing w:val="-3"/>
          <w:lang w:val="en-US"/>
        </w:rPr>
        <w:t xml:space="preserve"> </w:t>
      </w:r>
      <w:r w:rsidRPr="00296640">
        <w:rPr>
          <w:lang w:val="en-US"/>
        </w:rPr>
        <w:t>6</w:t>
      </w:r>
    </w:p>
    <w:p w:rsidR="00CA48D1" w:rsidRPr="00296640" w:rsidRDefault="00296640">
      <w:pPr>
        <w:pStyle w:val="a3"/>
        <w:spacing w:line="274" w:lineRule="exact"/>
        <w:ind w:left="692"/>
        <w:rPr>
          <w:lang w:val="en-US"/>
        </w:rPr>
      </w:pPr>
      <w:r w:rsidRPr="00296640">
        <w:rPr>
          <w:lang w:val="en-US"/>
        </w:rPr>
        <w:t>Recipe: Zinci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oxydi</w:t>
      </w:r>
      <w:r w:rsidRPr="00296640">
        <w:rPr>
          <w:spacing w:val="-2"/>
          <w:lang w:val="en-US"/>
        </w:rPr>
        <w:t xml:space="preserve"> </w:t>
      </w:r>
      <w:r w:rsidRPr="00296640">
        <w:rPr>
          <w:lang w:val="en-US"/>
        </w:rPr>
        <w:t>5,0</w:t>
      </w:r>
    </w:p>
    <w:p w:rsidR="00CA48D1" w:rsidRPr="00296640" w:rsidRDefault="00296640">
      <w:pPr>
        <w:pStyle w:val="a3"/>
        <w:ind w:left="1893"/>
        <w:rPr>
          <w:lang w:val="en-US"/>
        </w:rPr>
      </w:pPr>
      <w:r w:rsidRPr="00296640">
        <w:rPr>
          <w:lang w:val="en-US"/>
        </w:rPr>
        <w:t>Acidi</w:t>
      </w:r>
      <w:r w:rsidRPr="00296640">
        <w:rPr>
          <w:spacing w:val="-2"/>
          <w:lang w:val="en-US"/>
        </w:rPr>
        <w:t xml:space="preserve"> </w:t>
      </w:r>
      <w:r w:rsidRPr="00296640">
        <w:rPr>
          <w:lang w:val="en-US"/>
        </w:rPr>
        <w:t>borici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1,0</w:t>
      </w:r>
    </w:p>
    <w:p w:rsidR="00CA48D1" w:rsidRPr="00296640" w:rsidRDefault="00296640">
      <w:pPr>
        <w:pStyle w:val="a3"/>
        <w:ind w:left="1893"/>
        <w:rPr>
          <w:lang w:val="en-US"/>
        </w:rPr>
      </w:pPr>
      <w:r w:rsidRPr="00296640">
        <w:rPr>
          <w:lang w:val="en-US"/>
        </w:rPr>
        <w:t>Talci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4,0</w:t>
      </w:r>
    </w:p>
    <w:p w:rsidR="00CA48D1" w:rsidRDefault="00296640">
      <w:pPr>
        <w:pStyle w:val="a3"/>
        <w:ind w:left="1881" w:right="7197" w:firstLine="12"/>
      </w:pPr>
      <w:r w:rsidRPr="00296640">
        <w:rPr>
          <w:lang w:val="en-US"/>
        </w:rPr>
        <w:t>Misce, ut fiat pulvis</w:t>
      </w:r>
      <w:r w:rsidRPr="00296640">
        <w:rPr>
          <w:spacing w:val="1"/>
          <w:lang w:val="en-US"/>
        </w:rPr>
        <w:t xml:space="preserve"> </w:t>
      </w:r>
      <w:r w:rsidRPr="00296640">
        <w:rPr>
          <w:lang w:val="en-US"/>
        </w:rPr>
        <w:t>Da.</w:t>
      </w:r>
      <w:r w:rsidRPr="00296640">
        <w:rPr>
          <w:spacing w:val="-9"/>
          <w:lang w:val="en-US"/>
        </w:rPr>
        <w:t xml:space="preserve"> </w:t>
      </w:r>
      <w:r>
        <w:t>Signa.</w:t>
      </w:r>
      <w:r>
        <w:rPr>
          <w:spacing w:val="-6"/>
        </w:rPr>
        <w:t xml:space="preserve"> </w:t>
      </w:r>
      <w:r>
        <w:t>Присыпка.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4"/>
        <w:spacing w:line="274" w:lineRule="exact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85"/>
        </w:numPr>
        <w:tabs>
          <w:tab w:val="left" w:pos="1414"/>
        </w:tabs>
        <w:ind w:right="381"/>
        <w:rPr>
          <w:i/>
          <w:sz w:val="24"/>
        </w:rPr>
      </w:pPr>
      <w:r>
        <w:rPr>
          <w:i/>
          <w:sz w:val="24"/>
        </w:rPr>
        <w:t>Приведите краткие сведения о физико-химических свойствах веществ, выполните проверку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доз. Осуществите расчет количества лекарственных и вспомогательных веществ.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Заполните Паспорт письменного контроля. Опишите этапы изготовления лекарственной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 с теоретическим обоснованием; перечислите виды внутриаптечного контроля.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Опишите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упаковку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маркировку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ЛФ.</w:t>
      </w:r>
    </w:p>
    <w:p w:rsidR="00CA48D1" w:rsidRDefault="00296640" w:rsidP="002A7EAF">
      <w:pPr>
        <w:pStyle w:val="a4"/>
        <w:numPr>
          <w:ilvl w:val="0"/>
          <w:numId w:val="85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85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CA48D1">
      <w:pPr>
        <w:pStyle w:val="a3"/>
        <w:spacing w:before="3"/>
        <w:ind w:left="0"/>
        <w:rPr>
          <w:i/>
        </w:rPr>
      </w:pPr>
    </w:p>
    <w:p w:rsidR="00CA48D1" w:rsidRPr="00296640" w:rsidRDefault="00296640">
      <w:pPr>
        <w:pStyle w:val="Heading3"/>
        <w:rPr>
          <w:lang w:val="en-US"/>
        </w:rPr>
      </w:pPr>
      <w:r>
        <w:t>Вариант</w:t>
      </w:r>
      <w:r w:rsidRPr="00296640">
        <w:rPr>
          <w:spacing w:val="2"/>
          <w:lang w:val="en-US"/>
        </w:rPr>
        <w:t xml:space="preserve"> </w:t>
      </w:r>
      <w:r w:rsidRPr="00296640">
        <w:rPr>
          <w:lang w:val="en-US"/>
        </w:rPr>
        <w:t>№</w:t>
      </w:r>
      <w:r w:rsidRPr="00296640">
        <w:rPr>
          <w:spacing w:val="-3"/>
          <w:lang w:val="en-US"/>
        </w:rPr>
        <w:t xml:space="preserve"> </w:t>
      </w:r>
      <w:r w:rsidRPr="00296640">
        <w:rPr>
          <w:lang w:val="en-US"/>
        </w:rPr>
        <w:t>7</w:t>
      </w:r>
    </w:p>
    <w:p w:rsidR="00CA48D1" w:rsidRPr="00296640" w:rsidRDefault="00296640">
      <w:pPr>
        <w:pStyle w:val="a3"/>
        <w:spacing w:line="274" w:lineRule="exact"/>
        <w:ind w:left="692"/>
        <w:rPr>
          <w:lang w:val="en-US"/>
        </w:rPr>
      </w:pPr>
      <w:r w:rsidRPr="00296640">
        <w:rPr>
          <w:lang w:val="en-US"/>
        </w:rPr>
        <w:t>Recipe:</w:t>
      </w:r>
      <w:r w:rsidRPr="00296640">
        <w:rPr>
          <w:spacing w:val="-2"/>
          <w:lang w:val="en-US"/>
        </w:rPr>
        <w:t xml:space="preserve"> </w:t>
      </w:r>
      <w:r w:rsidRPr="00296640">
        <w:rPr>
          <w:u w:val="single"/>
          <w:lang w:val="en-US"/>
        </w:rPr>
        <w:t>Atropini</w:t>
      </w:r>
      <w:r w:rsidRPr="00296640">
        <w:rPr>
          <w:spacing w:val="-1"/>
          <w:u w:val="single"/>
          <w:lang w:val="en-US"/>
        </w:rPr>
        <w:t xml:space="preserve"> </w:t>
      </w:r>
      <w:r w:rsidRPr="00296640">
        <w:rPr>
          <w:u w:val="single"/>
          <w:lang w:val="en-US"/>
        </w:rPr>
        <w:t>sulfatis</w:t>
      </w:r>
      <w:r w:rsidRPr="00296640">
        <w:rPr>
          <w:spacing w:val="-1"/>
          <w:u w:val="single"/>
          <w:lang w:val="en-US"/>
        </w:rPr>
        <w:t xml:space="preserve"> </w:t>
      </w:r>
      <w:r w:rsidRPr="00296640">
        <w:rPr>
          <w:u w:val="single"/>
          <w:lang w:val="en-US"/>
        </w:rPr>
        <w:t>0,0003</w:t>
      </w:r>
    </w:p>
    <w:p w:rsidR="00CA48D1" w:rsidRPr="00296640" w:rsidRDefault="00296640">
      <w:pPr>
        <w:pStyle w:val="a3"/>
        <w:ind w:left="1833"/>
        <w:rPr>
          <w:lang w:val="en-US"/>
        </w:rPr>
      </w:pPr>
      <w:r w:rsidRPr="00296640">
        <w:rPr>
          <w:lang w:val="en-US"/>
        </w:rPr>
        <w:t>Anaesthesini 0,15</w:t>
      </w:r>
    </w:p>
    <w:p w:rsidR="00CA48D1" w:rsidRPr="00296640" w:rsidRDefault="00CA48D1">
      <w:pPr>
        <w:rPr>
          <w:lang w:val="en-US"/>
        </w:rPr>
        <w:sectPr w:rsidR="00CA48D1" w:rsidRPr="00296640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Pr="00296640" w:rsidRDefault="00296640">
      <w:pPr>
        <w:pStyle w:val="a3"/>
        <w:spacing w:before="66"/>
        <w:ind w:left="2109" w:right="7197"/>
        <w:rPr>
          <w:lang w:val="en-US"/>
        </w:rPr>
      </w:pPr>
      <w:r w:rsidRPr="00296640">
        <w:rPr>
          <w:lang w:val="en-US"/>
        </w:rPr>
        <w:t>Natrii sulfatis 0,2</w:t>
      </w:r>
      <w:r w:rsidRPr="00296640">
        <w:rPr>
          <w:spacing w:val="1"/>
          <w:lang w:val="en-US"/>
        </w:rPr>
        <w:t xml:space="preserve"> </w:t>
      </w:r>
      <w:r w:rsidRPr="00296640">
        <w:rPr>
          <w:lang w:val="en-US"/>
        </w:rPr>
        <w:t>Misce ut fiat pulvis</w:t>
      </w:r>
      <w:r w:rsidRPr="00296640">
        <w:rPr>
          <w:spacing w:val="1"/>
          <w:lang w:val="en-US"/>
        </w:rPr>
        <w:t xml:space="preserve"> </w:t>
      </w:r>
      <w:r w:rsidRPr="00296640">
        <w:rPr>
          <w:lang w:val="en-US"/>
        </w:rPr>
        <w:t>Da</w:t>
      </w:r>
      <w:r w:rsidRPr="00296640">
        <w:rPr>
          <w:spacing w:val="-5"/>
          <w:lang w:val="en-US"/>
        </w:rPr>
        <w:t xml:space="preserve"> </w:t>
      </w:r>
      <w:r w:rsidRPr="00296640">
        <w:rPr>
          <w:lang w:val="en-US"/>
        </w:rPr>
        <w:t>tules</w:t>
      </w:r>
      <w:r w:rsidRPr="00296640">
        <w:rPr>
          <w:spacing w:val="-3"/>
          <w:lang w:val="en-US"/>
        </w:rPr>
        <w:t xml:space="preserve"> </w:t>
      </w:r>
      <w:r w:rsidRPr="00296640">
        <w:rPr>
          <w:lang w:val="en-US"/>
        </w:rPr>
        <w:t>doses</w:t>
      </w:r>
      <w:r w:rsidRPr="00296640">
        <w:rPr>
          <w:spacing w:val="55"/>
          <w:lang w:val="en-US"/>
        </w:rPr>
        <w:t xml:space="preserve"> </w:t>
      </w:r>
      <w:r w:rsidRPr="00296640">
        <w:rPr>
          <w:lang w:val="en-US"/>
        </w:rPr>
        <w:t>№</w:t>
      </w:r>
      <w:r w:rsidRPr="00296640">
        <w:rPr>
          <w:spacing w:val="53"/>
          <w:lang w:val="en-US"/>
        </w:rPr>
        <w:t xml:space="preserve"> </w:t>
      </w:r>
      <w:r w:rsidRPr="00296640">
        <w:rPr>
          <w:lang w:val="en-US"/>
        </w:rPr>
        <w:t>6</w:t>
      </w:r>
    </w:p>
    <w:p w:rsidR="00CA48D1" w:rsidRDefault="00296640">
      <w:pPr>
        <w:pStyle w:val="a3"/>
        <w:spacing w:before="1"/>
        <w:ind w:left="2109"/>
      </w:pPr>
      <w:r>
        <w:t>Signa: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порошку</w:t>
      </w:r>
      <w:r>
        <w:rPr>
          <w:spacing w:val="-5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4"/>
        <w:spacing w:line="274" w:lineRule="exact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84"/>
        </w:numPr>
        <w:tabs>
          <w:tab w:val="left" w:pos="1414"/>
        </w:tabs>
        <w:ind w:right="381"/>
        <w:rPr>
          <w:i/>
          <w:sz w:val="24"/>
        </w:rPr>
      </w:pPr>
      <w:r>
        <w:rPr>
          <w:i/>
          <w:sz w:val="24"/>
        </w:rPr>
        <w:t>Приведите краткие сведения о физико-химических свойствах веществ, выполните проверку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доз. Осуществите расчет количества лекарственных и вспомогательных веществ.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Заполните Паспорт письменного контроля. Опишите этапы изготовления лекарственной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 с теоретическим обоснованием; перечислите виды внутриаптечного контроля.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Опишите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упаковку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маркировку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ЛФ.</w:t>
      </w:r>
    </w:p>
    <w:p w:rsidR="00CA48D1" w:rsidRDefault="00296640" w:rsidP="002A7EAF">
      <w:pPr>
        <w:pStyle w:val="a4"/>
        <w:numPr>
          <w:ilvl w:val="0"/>
          <w:numId w:val="84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84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CA48D1">
      <w:pPr>
        <w:pStyle w:val="a3"/>
        <w:spacing w:before="3"/>
        <w:ind w:left="0"/>
        <w:rPr>
          <w:i/>
        </w:rPr>
      </w:pPr>
    </w:p>
    <w:p w:rsidR="00CA48D1" w:rsidRPr="00296640" w:rsidRDefault="00296640">
      <w:pPr>
        <w:pStyle w:val="Heading3"/>
        <w:rPr>
          <w:lang w:val="en-US"/>
        </w:rPr>
      </w:pPr>
      <w:r>
        <w:t>Вариант</w:t>
      </w:r>
      <w:r w:rsidRPr="00296640">
        <w:rPr>
          <w:spacing w:val="2"/>
          <w:lang w:val="en-US"/>
        </w:rPr>
        <w:t xml:space="preserve"> </w:t>
      </w:r>
      <w:r w:rsidRPr="00296640">
        <w:rPr>
          <w:lang w:val="en-US"/>
        </w:rPr>
        <w:t>№</w:t>
      </w:r>
      <w:r w:rsidRPr="00296640">
        <w:rPr>
          <w:spacing w:val="-3"/>
          <w:lang w:val="en-US"/>
        </w:rPr>
        <w:t xml:space="preserve"> </w:t>
      </w:r>
      <w:r w:rsidRPr="00296640">
        <w:rPr>
          <w:lang w:val="en-US"/>
        </w:rPr>
        <w:t>8</w:t>
      </w:r>
    </w:p>
    <w:p w:rsidR="00CA48D1" w:rsidRPr="00296640" w:rsidRDefault="00296640">
      <w:pPr>
        <w:pStyle w:val="a3"/>
        <w:spacing w:line="274" w:lineRule="exact"/>
        <w:ind w:left="692"/>
        <w:rPr>
          <w:lang w:val="en-US"/>
        </w:rPr>
      </w:pPr>
      <w:r w:rsidRPr="00296640">
        <w:rPr>
          <w:lang w:val="en-US"/>
        </w:rPr>
        <w:t>Recipe:</w:t>
      </w:r>
      <w:r w:rsidRPr="00296640">
        <w:rPr>
          <w:spacing w:val="59"/>
          <w:lang w:val="en-US"/>
        </w:rPr>
        <w:t xml:space="preserve"> </w:t>
      </w:r>
      <w:r w:rsidRPr="00296640">
        <w:rPr>
          <w:lang w:val="en-US"/>
        </w:rPr>
        <w:t>Codeini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phosphatis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0,03</w:t>
      </w:r>
    </w:p>
    <w:p w:rsidR="00CA48D1" w:rsidRPr="00296640" w:rsidRDefault="00296640">
      <w:pPr>
        <w:pStyle w:val="a3"/>
        <w:spacing w:before="1"/>
        <w:ind w:left="2133" w:right="7272" w:hanging="24"/>
        <w:rPr>
          <w:lang w:val="en-US"/>
        </w:rPr>
      </w:pPr>
      <w:r w:rsidRPr="00296640">
        <w:rPr>
          <w:lang w:val="en-US"/>
        </w:rPr>
        <w:t>Sacchari</w:t>
      </w:r>
      <w:r w:rsidRPr="00296640">
        <w:rPr>
          <w:spacing w:val="60"/>
          <w:lang w:val="en-US"/>
        </w:rPr>
        <w:t xml:space="preserve"> </w:t>
      </w:r>
      <w:r w:rsidRPr="00296640">
        <w:rPr>
          <w:lang w:val="en-US"/>
        </w:rPr>
        <w:t>0,25</w:t>
      </w:r>
      <w:r w:rsidRPr="00296640">
        <w:rPr>
          <w:spacing w:val="1"/>
          <w:lang w:val="en-US"/>
        </w:rPr>
        <w:t xml:space="preserve"> </w:t>
      </w:r>
      <w:r w:rsidRPr="00296640">
        <w:rPr>
          <w:lang w:val="en-US"/>
        </w:rPr>
        <w:t>Misce</w:t>
      </w:r>
      <w:r w:rsidRPr="00296640">
        <w:rPr>
          <w:spacing w:val="-7"/>
          <w:lang w:val="en-US"/>
        </w:rPr>
        <w:t xml:space="preserve"> </w:t>
      </w:r>
      <w:r w:rsidRPr="00296640">
        <w:rPr>
          <w:lang w:val="en-US"/>
        </w:rPr>
        <w:t>ut</w:t>
      </w:r>
      <w:r w:rsidRPr="00296640">
        <w:rPr>
          <w:spacing w:val="-6"/>
          <w:lang w:val="en-US"/>
        </w:rPr>
        <w:t xml:space="preserve"> </w:t>
      </w:r>
      <w:r w:rsidRPr="00296640">
        <w:rPr>
          <w:lang w:val="en-US"/>
        </w:rPr>
        <w:t>fiat</w:t>
      </w:r>
      <w:r w:rsidRPr="00296640">
        <w:rPr>
          <w:spacing w:val="-6"/>
          <w:lang w:val="en-US"/>
        </w:rPr>
        <w:t xml:space="preserve"> </w:t>
      </w:r>
      <w:r w:rsidRPr="00296640">
        <w:rPr>
          <w:lang w:val="en-US"/>
        </w:rPr>
        <w:t>pulvis.</w:t>
      </w:r>
    </w:p>
    <w:p w:rsidR="00CA48D1" w:rsidRDefault="00296640">
      <w:pPr>
        <w:pStyle w:val="a3"/>
        <w:ind w:left="2133"/>
      </w:pPr>
      <w:r>
        <w:t>Da</w:t>
      </w:r>
      <w:r>
        <w:rPr>
          <w:spacing w:val="-3"/>
        </w:rPr>
        <w:t xml:space="preserve"> </w:t>
      </w:r>
      <w:r>
        <w:t>tales</w:t>
      </w:r>
      <w:r>
        <w:rPr>
          <w:spacing w:val="-1"/>
        </w:rPr>
        <w:t xml:space="preserve"> </w:t>
      </w:r>
      <w:r>
        <w:t>doses №</w:t>
      </w:r>
      <w:r>
        <w:rPr>
          <w:spacing w:val="59"/>
        </w:rPr>
        <w:t xml:space="preserve"> </w:t>
      </w:r>
      <w:r>
        <w:t>6.</w:t>
      </w:r>
    </w:p>
    <w:p w:rsidR="00CA48D1" w:rsidRDefault="00296640">
      <w:pPr>
        <w:pStyle w:val="a3"/>
        <w:ind w:left="2133"/>
      </w:pPr>
      <w:r>
        <w:t>Signa:</w:t>
      </w:r>
      <w:r>
        <w:rPr>
          <w:spacing w:val="-1"/>
        </w:rPr>
        <w:t xml:space="preserve"> </w:t>
      </w:r>
      <w:r>
        <w:t>По 1 порошку</w:t>
      </w:r>
      <w:r>
        <w:rPr>
          <w:spacing w:val="-5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4"/>
        <w:spacing w:line="274" w:lineRule="exact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83"/>
        </w:numPr>
        <w:tabs>
          <w:tab w:val="left" w:pos="1414"/>
        </w:tabs>
        <w:ind w:right="381"/>
        <w:rPr>
          <w:i/>
          <w:sz w:val="24"/>
        </w:rPr>
      </w:pPr>
      <w:r>
        <w:rPr>
          <w:i/>
          <w:sz w:val="24"/>
        </w:rPr>
        <w:t>Приведите краткие сведения о физико-химических свойствах веществ, выполните проверку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доз. Осуществите расчет количества лекарственных и вспомогательных веществ.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Заполните Паспорт письменного контроля. Опишите этапы изготовления лекарственной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 с теоретическим обоснованием; перечислите виды внутриаптечного контроля.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Опишите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упаковку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маркировку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ЛФ.</w:t>
      </w:r>
    </w:p>
    <w:p w:rsidR="00CA48D1" w:rsidRDefault="00296640" w:rsidP="002A7EAF">
      <w:pPr>
        <w:pStyle w:val="a4"/>
        <w:numPr>
          <w:ilvl w:val="0"/>
          <w:numId w:val="83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83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CA48D1">
      <w:pPr>
        <w:pStyle w:val="a3"/>
        <w:spacing w:before="3"/>
        <w:ind w:left="0"/>
        <w:rPr>
          <w:i/>
        </w:rPr>
      </w:pPr>
    </w:p>
    <w:p w:rsidR="00CA48D1" w:rsidRPr="00296640" w:rsidRDefault="00296640">
      <w:pPr>
        <w:pStyle w:val="Heading3"/>
        <w:rPr>
          <w:lang w:val="en-US"/>
        </w:rPr>
      </w:pPr>
      <w:r>
        <w:t>Вариант</w:t>
      </w:r>
      <w:r w:rsidRPr="00296640">
        <w:rPr>
          <w:spacing w:val="2"/>
          <w:lang w:val="en-US"/>
        </w:rPr>
        <w:t xml:space="preserve"> </w:t>
      </w:r>
      <w:r w:rsidRPr="00296640">
        <w:rPr>
          <w:lang w:val="en-US"/>
        </w:rPr>
        <w:t>№</w:t>
      </w:r>
      <w:r w:rsidRPr="00296640">
        <w:rPr>
          <w:spacing w:val="-3"/>
          <w:lang w:val="en-US"/>
        </w:rPr>
        <w:t xml:space="preserve"> </w:t>
      </w:r>
      <w:r w:rsidRPr="00296640">
        <w:rPr>
          <w:lang w:val="en-US"/>
        </w:rPr>
        <w:t>9</w:t>
      </w:r>
    </w:p>
    <w:p w:rsidR="00CA48D1" w:rsidRPr="00296640" w:rsidRDefault="00296640">
      <w:pPr>
        <w:pStyle w:val="a3"/>
        <w:spacing w:line="274" w:lineRule="exact"/>
        <w:ind w:left="692"/>
        <w:rPr>
          <w:lang w:val="en-US"/>
        </w:rPr>
      </w:pPr>
      <w:r w:rsidRPr="00296640">
        <w:rPr>
          <w:lang w:val="en-US"/>
        </w:rPr>
        <w:t>Recipe:</w:t>
      </w:r>
      <w:r w:rsidRPr="00296640">
        <w:rPr>
          <w:spacing w:val="56"/>
          <w:lang w:val="en-US"/>
        </w:rPr>
        <w:t xml:space="preserve"> </w:t>
      </w:r>
      <w:r w:rsidRPr="00296640">
        <w:rPr>
          <w:u w:val="single"/>
          <w:lang w:val="en-US"/>
        </w:rPr>
        <w:t>Platyphyllini</w:t>
      </w:r>
      <w:r w:rsidRPr="00296640">
        <w:rPr>
          <w:spacing w:val="-2"/>
          <w:u w:val="single"/>
          <w:lang w:val="en-US"/>
        </w:rPr>
        <w:t xml:space="preserve"> </w:t>
      </w:r>
      <w:r w:rsidRPr="00296640">
        <w:rPr>
          <w:u w:val="single"/>
          <w:lang w:val="en-US"/>
        </w:rPr>
        <w:t>hydrotartratis</w:t>
      </w:r>
      <w:r w:rsidRPr="00296640">
        <w:rPr>
          <w:spacing w:val="-2"/>
          <w:u w:val="single"/>
          <w:lang w:val="en-US"/>
        </w:rPr>
        <w:t xml:space="preserve"> </w:t>
      </w:r>
      <w:r w:rsidRPr="00296640">
        <w:rPr>
          <w:u w:val="single"/>
          <w:lang w:val="en-US"/>
        </w:rPr>
        <w:t>0,002</w:t>
      </w:r>
    </w:p>
    <w:p w:rsidR="00CA48D1" w:rsidRPr="00296640" w:rsidRDefault="00296640">
      <w:pPr>
        <w:pStyle w:val="a3"/>
        <w:spacing w:before="1"/>
        <w:ind w:left="2109" w:right="6948"/>
        <w:rPr>
          <w:lang w:val="en-US"/>
        </w:rPr>
      </w:pPr>
      <w:r w:rsidRPr="00296640">
        <w:rPr>
          <w:lang w:val="en-US"/>
        </w:rPr>
        <w:t>Natrii hydrocarbonatis</w:t>
      </w:r>
      <w:r w:rsidRPr="00296640">
        <w:rPr>
          <w:spacing w:val="1"/>
          <w:lang w:val="en-US"/>
        </w:rPr>
        <w:t xml:space="preserve"> </w:t>
      </w:r>
      <w:r w:rsidRPr="00296640">
        <w:rPr>
          <w:lang w:val="en-US"/>
        </w:rPr>
        <w:t>Magnesii oxydi ana 0,2</w:t>
      </w:r>
      <w:r w:rsidRPr="00296640">
        <w:rPr>
          <w:spacing w:val="-57"/>
          <w:lang w:val="en-US"/>
        </w:rPr>
        <w:t xml:space="preserve"> </w:t>
      </w:r>
      <w:r w:rsidRPr="00296640">
        <w:rPr>
          <w:lang w:val="en-US"/>
        </w:rPr>
        <w:t>Misce</w:t>
      </w:r>
      <w:r w:rsidRPr="00296640">
        <w:rPr>
          <w:spacing w:val="-2"/>
          <w:lang w:val="en-US"/>
        </w:rPr>
        <w:t xml:space="preserve"> </w:t>
      </w:r>
      <w:r w:rsidRPr="00296640">
        <w:rPr>
          <w:lang w:val="en-US"/>
        </w:rPr>
        <w:t>ut fiat pulvis.</w:t>
      </w:r>
    </w:p>
    <w:p w:rsidR="00CA48D1" w:rsidRDefault="00296640">
      <w:pPr>
        <w:pStyle w:val="a3"/>
        <w:ind w:left="2133"/>
      </w:pPr>
      <w:r>
        <w:t>Da</w:t>
      </w:r>
      <w:r>
        <w:rPr>
          <w:spacing w:val="-2"/>
        </w:rPr>
        <w:t xml:space="preserve"> </w:t>
      </w:r>
      <w:r>
        <w:t>tales doses</w:t>
      </w:r>
      <w:r>
        <w:rPr>
          <w:spacing w:val="2"/>
        </w:rPr>
        <w:t xml:space="preserve"> </w:t>
      </w:r>
      <w:r>
        <w:t>№</w:t>
      </w:r>
      <w:r>
        <w:rPr>
          <w:spacing w:val="58"/>
        </w:rPr>
        <w:t xml:space="preserve"> </w:t>
      </w:r>
      <w:r>
        <w:t>6.</w:t>
      </w:r>
    </w:p>
    <w:p w:rsidR="00CA48D1" w:rsidRDefault="00296640">
      <w:pPr>
        <w:pStyle w:val="a3"/>
        <w:ind w:left="2133"/>
      </w:pPr>
      <w:r>
        <w:t>Signa: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порошку</w:t>
      </w:r>
      <w:r>
        <w:rPr>
          <w:spacing w:val="-5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4"/>
        <w:spacing w:line="274" w:lineRule="exact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82"/>
        </w:numPr>
        <w:tabs>
          <w:tab w:val="left" w:pos="1414"/>
        </w:tabs>
        <w:ind w:right="381"/>
        <w:rPr>
          <w:i/>
          <w:sz w:val="24"/>
        </w:rPr>
      </w:pPr>
      <w:r>
        <w:rPr>
          <w:i/>
          <w:sz w:val="24"/>
        </w:rPr>
        <w:t>Приведите краткие сведения о физико-химических свойствах веществ, выполните проверку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доз. Осуществите расчет количества лекарственных и вспомогательных веществ.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Заполните Паспорт письменного контроля. Опишите этапы изготовления лекарственной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 с теоретическим обоснованием; перечислите виды внутриаптечного контроля.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Опишите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упаковку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маркировку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ЛФ.</w:t>
      </w:r>
    </w:p>
    <w:p w:rsidR="00CA48D1" w:rsidRDefault="00296640" w:rsidP="002A7EAF">
      <w:pPr>
        <w:pStyle w:val="a4"/>
        <w:numPr>
          <w:ilvl w:val="0"/>
          <w:numId w:val="82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82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CA48D1">
      <w:pPr>
        <w:pStyle w:val="a3"/>
        <w:spacing w:before="3"/>
        <w:ind w:left="0"/>
        <w:rPr>
          <w:i/>
        </w:rPr>
      </w:pPr>
    </w:p>
    <w:p w:rsidR="00CA48D1" w:rsidRPr="00296640" w:rsidRDefault="00296640">
      <w:pPr>
        <w:pStyle w:val="Heading3"/>
        <w:spacing w:before="1"/>
        <w:rPr>
          <w:lang w:val="en-US"/>
        </w:rPr>
      </w:pPr>
      <w:r>
        <w:t>Вариант</w:t>
      </w:r>
      <w:r w:rsidRPr="00296640">
        <w:rPr>
          <w:spacing w:val="2"/>
          <w:lang w:val="en-US"/>
        </w:rPr>
        <w:t xml:space="preserve"> </w:t>
      </w:r>
      <w:r w:rsidRPr="00296640">
        <w:rPr>
          <w:lang w:val="en-US"/>
        </w:rPr>
        <w:t>№</w:t>
      </w:r>
      <w:r w:rsidRPr="00296640">
        <w:rPr>
          <w:spacing w:val="-3"/>
          <w:lang w:val="en-US"/>
        </w:rPr>
        <w:t xml:space="preserve"> </w:t>
      </w:r>
      <w:r w:rsidRPr="00296640">
        <w:rPr>
          <w:lang w:val="en-US"/>
        </w:rPr>
        <w:t>10</w:t>
      </w:r>
    </w:p>
    <w:p w:rsidR="00CA48D1" w:rsidRPr="00296640" w:rsidRDefault="00296640">
      <w:pPr>
        <w:pStyle w:val="a3"/>
        <w:ind w:left="2109" w:right="5866" w:hanging="1417"/>
        <w:rPr>
          <w:lang w:val="en-US"/>
        </w:rPr>
      </w:pPr>
      <w:r w:rsidRPr="00296640">
        <w:rPr>
          <w:lang w:val="en-US"/>
        </w:rPr>
        <w:t xml:space="preserve">Recipe: Solutionis Acidi Ascorbinici 5 % - 50 </w:t>
      </w:r>
      <w:r>
        <w:t>мл</w:t>
      </w:r>
      <w:r w:rsidRPr="00296640">
        <w:rPr>
          <w:spacing w:val="-57"/>
          <w:lang w:val="en-US"/>
        </w:rPr>
        <w:t xml:space="preserve"> </w:t>
      </w:r>
      <w:r w:rsidRPr="00296640">
        <w:rPr>
          <w:lang w:val="en-US"/>
        </w:rPr>
        <w:t>Sterilisetur!</w:t>
      </w:r>
    </w:p>
    <w:p w:rsidR="00CA48D1" w:rsidRDefault="00296640">
      <w:pPr>
        <w:pStyle w:val="a3"/>
        <w:ind w:left="2109"/>
      </w:pPr>
      <w:r>
        <w:t>Da.</w:t>
      </w:r>
      <w:r>
        <w:rPr>
          <w:spacing w:val="-2"/>
        </w:rPr>
        <w:t xml:space="preserve"> </w:t>
      </w:r>
      <w:r>
        <w:t>Signa:</w:t>
      </w:r>
      <w:r>
        <w:rPr>
          <w:spacing w:val="-1"/>
        </w:rPr>
        <w:t xml:space="preserve"> </w:t>
      </w:r>
      <w:r>
        <w:t>Для внутримышечного</w:t>
      </w:r>
      <w:r>
        <w:rPr>
          <w:spacing w:val="-1"/>
        </w:rPr>
        <w:t xml:space="preserve"> </w:t>
      </w:r>
      <w:r>
        <w:t>введения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мл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день.</w:t>
      </w:r>
    </w:p>
    <w:p w:rsidR="00CA48D1" w:rsidRDefault="00CA48D1">
      <w:pPr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296640">
      <w:pPr>
        <w:pStyle w:val="Heading4"/>
        <w:spacing w:before="71" w:line="274" w:lineRule="exact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81"/>
        </w:numPr>
        <w:tabs>
          <w:tab w:val="left" w:pos="1414"/>
        </w:tabs>
        <w:ind w:right="381"/>
        <w:rPr>
          <w:i/>
          <w:sz w:val="24"/>
        </w:rPr>
      </w:pPr>
      <w:r>
        <w:rPr>
          <w:i/>
          <w:sz w:val="24"/>
        </w:rPr>
        <w:t>Приведите краткие сведения о физико-химических свойствах веществ, выполните проверку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доз. Осуществите расчет количества лекарственных и вспомогательных веществ.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Заполните Паспорт письменного контроля. Опишите этапы изготовления лекарственной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 с теоретическим обоснованием; перечислите виды внутриаптечного контроля.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Опишите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упаковку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маркировку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ЛФ.</w:t>
      </w:r>
    </w:p>
    <w:p w:rsidR="00CA48D1" w:rsidRDefault="00296640" w:rsidP="002A7EAF">
      <w:pPr>
        <w:pStyle w:val="a4"/>
        <w:numPr>
          <w:ilvl w:val="0"/>
          <w:numId w:val="81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81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CA48D1">
      <w:pPr>
        <w:pStyle w:val="a3"/>
        <w:spacing w:before="3"/>
        <w:ind w:left="0"/>
        <w:rPr>
          <w:i/>
        </w:rPr>
      </w:pPr>
    </w:p>
    <w:p w:rsidR="00CA48D1" w:rsidRPr="00296640" w:rsidRDefault="00296640">
      <w:pPr>
        <w:pStyle w:val="Heading3"/>
        <w:rPr>
          <w:lang w:val="en-US"/>
        </w:rPr>
      </w:pPr>
      <w:r>
        <w:t>Вариант</w:t>
      </w:r>
      <w:r w:rsidRPr="00296640">
        <w:rPr>
          <w:spacing w:val="2"/>
          <w:lang w:val="en-US"/>
        </w:rPr>
        <w:t xml:space="preserve"> </w:t>
      </w:r>
      <w:r w:rsidRPr="00296640">
        <w:rPr>
          <w:lang w:val="en-US"/>
        </w:rPr>
        <w:t>№</w:t>
      </w:r>
      <w:r w:rsidRPr="00296640">
        <w:rPr>
          <w:spacing w:val="-3"/>
          <w:lang w:val="en-US"/>
        </w:rPr>
        <w:t xml:space="preserve"> </w:t>
      </w:r>
      <w:r w:rsidRPr="00296640">
        <w:rPr>
          <w:lang w:val="en-US"/>
        </w:rPr>
        <w:t>11</w:t>
      </w:r>
    </w:p>
    <w:p w:rsidR="00CA48D1" w:rsidRPr="00296640" w:rsidRDefault="00296640">
      <w:pPr>
        <w:pStyle w:val="a3"/>
        <w:tabs>
          <w:tab w:val="left" w:pos="2109"/>
        </w:tabs>
        <w:ind w:left="2109" w:right="7276" w:hanging="1417"/>
        <w:rPr>
          <w:lang w:val="en-US"/>
        </w:rPr>
      </w:pPr>
      <w:r w:rsidRPr="00296640">
        <w:rPr>
          <w:lang w:val="en-US"/>
        </w:rPr>
        <w:t>Recipe:</w:t>
      </w:r>
      <w:r w:rsidRPr="00296640">
        <w:rPr>
          <w:lang w:val="en-US"/>
        </w:rPr>
        <w:tab/>
        <w:t>Magnesii oxydi</w:t>
      </w:r>
      <w:r w:rsidRPr="00296640">
        <w:rPr>
          <w:spacing w:val="1"/>
          <w:lang w:val="en-US"/>
        </w:rPr>
        <w:t xml:space="preserve"> </w:t>
      </w:r>
      <w:r w:rsidRPr="00296640">
        <w:rPr>
          <w:spacing w:val="-1"/>
          <w:lang w:val="en-US"/>
        </w:rPr>
        <w:t>Bismuthi</w:t>
      </w:r>
      <w:r w:rsidRPr="00296640">
        <w:rPr>
          <w:spacing w:val="-11"/>
          <w:lang w:val="en-US"/>
        </w:rPr>
        <w:t xml:space="preserve"> </w:t>
      </w:r>
      <w:r w:rsidRPr="00296640">
        <w:rPr>
          <w:lang w:val="en-US"/>
        </w:rPr>
        <w:t>subnitratis</w:t>
      </w:r>
    </w:p>
    <w:p w:rsidR="00CA48D1" w:rsidRPr="00296640" w:rsidRDefault="00296640">
      <w:pPr>
        <w:pStyle w:val="a3"/>
        <w:ind w:left="2133" w:right="6281" w:hanging="24"/>
        <w:rPr>
          <w:lang w:val="en-US"/>
        </w:rPr>
      </w:pPr>
      <w:r w:rsidRPr="00296640">
        <w:rPr>
          <w:lang w:val="en-US"/>
        </w:rPr>
        <w:t>Natrii hydrocarbonatis ana 0,3</w:t>
      </w:r>
      <w:r w:rsidRPr="00296640">
        <w:rPr>
          <w:spacing w:val="-57"/>
          <w:lang w:val="en-US"/>
        </w:rPr>
        <w:t xml:space="preserve"> </w:t>
      </w:r>
      <w:r w:rsidRPr="00296640">
        <w:rPr>
          <w:lang w:val="en-US"/>
        </w:rPr>
        <w:t>Misce</w:t>
      </w:r>
      <w:r w:rsidRPr="00296640">
        <w:rPr>
          <w:spacing w:val="-2"/>
          <w:lang w:val="en-US"/>
        </w:rPr>
        <w:t xml:space="preserve"> </w:t>
      </w:r>
      <w:r w:rsidRPr="00296640">
        <w:rPr>
          <w:lang w:val="en-US"/>
        </w:rPr>
        <w:t>ut fiat pulvis.</w:t>
      </w:r>
    </w:p>
    <w:p w:rsidR="00CA48D1" w:rsidRDefault="00296640">
      <w:pPr>
        <w:pStyle w:val="a3"/>
        <w:ind w:left="2133"/>
      </w:pPr>
      <w:r>
        <w:t>Da</w:t>
      </w:r>
      <w:r>
        <w:rPr>
          <w:spacing w:val="-2"/>
        </w:rPr>
        <w:t xml:space="preserve"> </w:t>
      </w:r>
      <w:r>
        <w:t>tales doses</w:t>
      </w:r>
      <w:r>
        <w:rPr>
          <w:spacing w:val="2"/>
        </w:rPr>
        <w:t xml:space="preserve"> </w:t>
      </w:r>
      <w:r>
        <w:t>№</w:t>
      </w:r>
      <w:r>
        <w:rPr>
          <w:spacing w:val="58"/>
        </w:rPr>
        <w:t xml:space="preserve"> </w:t>
      </w:r>
      <w:r>
        <w:t>6.</w:t>
      </w:r>
    </w:p>
    <w:p w:rsidR="00CA48D1" w:rsidRDefault="00296640">
      <w:pPr>
        <w:pStyle w:val="a3"/>
        <w:ind w:left="2133"/>
      </w:pPr>
      <w:r>
        <w:t>Signa: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1 порошку</w:t>
      </w:r>
      <w:r>
        <w:rPr>
          <w:spacing w:val="-6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 перед</w:t>
      </w:r>
      <w:r>
        <w:rPr>
          <w:spacing w:val="-1"/>
        </w:rPr>
        <w:t xml:space="preserve"> </w:t>
      </w:r>
      <w:r>
        <w:t>едой.</w:t>
      </w:r>
    </w:p>
    <w:p w:rsidR="00CA48D1" w:rsidRDefault="00CA48D1">
      <w:pPr>
        <w:pStyle w:val="a3"/>
        <w:spacing w:before="3"/>
        <w:ind w:left="0"/>
      </w:pPr>
    </w:p>
    <w:p w:rsidR="00CA48D1" w:rsidRDefault="00296640">
      <w:pPr>
        <w:pStyle w:val="Heading4"/>
        <w:spacing w:line="274" w:lineRule="exact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80"/>
        </w:numPr>
        <w:tabs>
          <w:tab w:val="left" w:pos="1414"/>
        </w:tabs>
        <w:ind w:right="381"/>
        <w:rPr>
          <w:i/>
          <w:sz w:val="24"/>
        </w:rPr>
      </w:pPr>
      <w:r>
        <w:rPr>
          <w:i/>
          <w:sz w:val="24"/>
        </w:rPr>
        <w:t>Приведите краткие сведения о физико-химических свойствах веществ, выполните проверку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доз. Осуществите расчет количества лекарственных и вспомогательных веществ.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Заполните Паспорт письменного контроля. Опишите этапы изготовления лекарственной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 с теоретическим обоснованием; перечислите виды внутриаптечного контроля.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Опишите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упаковку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маркировку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ЛФ.</w:t>
      </w:r>
    </w:p>
    <w:p w:rsidR="00CA48D1" w:rsidRDefault="00296640" w:rsidP="002A7EAF">
      <w:pPr>
        <w:pStyle w:val="a4"/>
        <w:numPr>
          <w:ilvl w:val="0"/>
          <w:numId w:val="80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80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CA48D1">
      <w:pPr>
        <w:pStyle w:val="a3"/>
        <w:spacing w:before="2"/>
        <w:ind w:left="0"/>
        <w:rPr>
          <w:i/>
        </w:rPr>
      </w:pPr>
    </w:p>
    <w:p w:rsidR="00CA48D1" w:rsidRDefault="00296640">
      <w:pPr>
        <w:pStyle w:val="Heading3"/>
        <w:spacing w:before="1"/>
      </w:pPr>
      <w:r>
        <w:t>Вариант №</w:t>
      </w:r>
      <w:r>
        <w:rPr>
          <w:spacing w:val="-3"/>
        </w:rPr>
        <w:t xml:space="preserve"> </w:t>
      </w:r>
      <w:r>
        <w:t>12</w:t>
      </w:r>
    </w:p>
    <w:p w:rsidR="00CA48D1" w:rsidRPr="00FC55AC" w:rsidRDefault="00296640">
      <w:pPr>
        <w:pStyle w:val="a3"/>
        <w:tabs>
          <w:tab w:val="left" w:pos="2087"/>
        </w:tabs>
        <w:ind w:left="2109" w:right="7702" w:hanging="1417"/>
        <w:rPr>
          <w:lang w:val="en-US"/>
        </w:rPr>
      </w:pPr>
      <w:r w:rsidRPr="00FC55AC">
        <w:rPr>
          <w:lang w:val="en-US"/>
        </w:rPr>
        <w:t>Recipe:</w:t>
      </w:r>
      <w:r w:rsidRPr="00FC55AC">
        <w:rPr>
          <w:lang w:val="en-US"/>
        </w:rPr>
        <w:tab/>
        <w:t>Zinci oxydi</w:t>
      </w:r>
      <w:r w:rsidRPr="00FC55AC">
        <w:rPr>
          <w:spacing w:val="1"/>
          <w:lang w:val="en-US"/>
        </w:rPr>
        <w:t xml:space="preserve"> </w:t>
      </w:r>
      <w:r w:rsidRPr="00FC55AC">
        <w:rPr>
          <w:lang w:val="en-US"/>
        </w:rPr>
        <w:t>5,0</w:t>
      </w:r>
      <w:r w:rsidRPr="00FC55AC">
        <w:rPr>
          <w:spacing w:val="-57"/>
          <w:lang w:val="en-US"/>
        </w:rPr>
        <w:t xml:space="preserve"> </w:t>
      </w:r>
      <w:r w:rsidRPr="00FC55AC">
        <w:rPr>
          <w:lang w:val="en-US"/>
        </w:rPr>
        <w:t>Xeroformii 3,0</w:t>
      </w:r>
    </w:p>
    <w:p w:rsidR="00CA48D1" w:rsidRPr="00296640" w:rsidRDefault="00296640">
      <w:pPr>
        <w:pStyle w:val="a3"/>
        <w:tabs>
          <w:tab w:val="left" w:pos="3335"/>
        </w:tabs>
        <w:ind w:left="2109" w:right="7233"/>
        <w:rPr>
          <w:lang w:val="en-US"/>
        </w:rPr>
      </w:pPr>
      <w:r w:rsidRPr="00296640">
        <w:rPr>
          <w:lang w:val="en-US"/>
        </w:rPr>
        <w:t>Tannini</w:t>
      </w:r>
      <w:r w:rsidRPr="00296640">
        <w:rPr>
          <w:lang w:val="en-US"/>
        </w:rPr>
        <w:tab/>
        <w:t>2,0</w:t>
      </w:r>
      <w:r w:rsidRPr="00296640">
        <w:rPr>
          <w:spacing w:val="1"/>
          <w:lang w:val="en-US"/>
        </w:rPr>
        <w:t xml:space="preserve"> </w:t>
      </w:r>
      <w:r w:rsidRPr="00296640">
        <w:rPr>
          <w:lang w:val="en-US"/>
        </w:rPr>
        <w:t>Misce</w:t>
      </w:r>
      <w:r w:rsidRPr="00296640">
        <w:rPr>
          <w:spacing w:val="53"/>
          <w:lang w:val="en-US"/>
        </w:rPr>
        <w:t xml:space="preserve"> </w:t>
      </w:r>
      <w:r w:rsidRPr="00296640">
        <w:rPr>
          <w:lang w:val="en-US"/>
        </w:rPr>
        <w:t>ut</w:t>
      </w:r>
      <w:r w:rsidRPr="00296640">
        <w:rPr>
          <w:spacing w:val="-4"/>
          <w:lang w:val="en-US"/>
        </w:rPr>
        <w:t xml:space="preserve"> </w:t>
      </w:r>
      <w:r w:rsidRPr="00296640">
        <w:rPr>
          <w:lang w:val="en-US"/>
        </w:rPr>
        <w:t>fiat</w:t>
      </w:r>
      <w:r w:rsidRPr="00296640">
        <w:rPr>
          <w:spacing w:val="-3"/>
          <w:lang w:val="en-US"/>
        </w:rPr>
        <w:t xml:space="preserve"> </w:t>
      </w:r>
      <w:r w:rsidRPr="00296640">
        <w:rPr>
          <w:lang w:val="en-US"/>
        </w:rPr>
        <w:t>pulvis.</w:t>
      </w:r>
    </w:p>
    <w:p w:rsidR="00CA48D1" w:rsidRDefault="00296640">
      <w:pPr>
        <w:pStyle w:val="a3"/>
        <w:ind w:left="2109"/>
      </w:pPr>
      <w:r>
        <w:t>Da.</w:t>
      </w:r>
      <w:r>
        <w:rPr>
          <w:spacing w:val="-3"/>
        </w:rPr>
        <w:t xml:space="preserve"> </w:t>
      </w:r>
      <w:r>
        <w:t>Signa:</w:t>
      </w:r>
      <w:r>
        <w:rPr>
          <w:spacing w:val="-2"/>
        </w:rPr>
        <w:t xml:space="preserve"> </w:t>
      </w:r>
      <w:r>
        <w:t>Присыпка.</w:t>
      </w:r>
    </w:p>
    <w:p w:rsidR="00CA48D1" w:rsidRDefault="00CA48D1">
      <w:pPr>
        <w:pStyle w:val="a3"/>
        <w:spacing w:before="2"/>
        <w:ind w:left="0"/>
      </w:pPr>
    </w:p>
    <w:p w:rsidR="00CA48D1" w:rsidRDefault="00296640">
      <w:pPr>
        <w:pStyle w:val="Heading4"/>
        <w:spacing w:before="1" w:line="274" w:lineRule="exact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79"/>
        </w:numPr>
        <w:tabs>
          <w:tab w:val="left" w:pos="1414"/>
        </w:tabs>
        <w:ind w:right="381"/>
        <w:rPr>
          <w:i/>
          <w:sz w:val="24"/>
        </w:rPr>
      </w:pPr>
      <w:r>
        <w:rPr>
          <w:i/>
          <w:sz w:val="24"/>
        </w:rPr>
        <w:t>Приведите краткие сведения о физико-химических свойствах веществ, выполните проверку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доз. Осуществите расчет количества лекарственных и вспомогательных веществ.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Заполните Паспорт письменного контроля. Опишите этапы изготовления лекарственной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 с теоретическим обоснованием; перечислите виды внутриаптечного контроля.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Опишите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упаковку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маркировку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ЛФ.</w:t>
      </w:r>
    </w:p>
    <w:p w:rsidR="00CA48D1" w:rsidRDefault="00296640" w:rsidP="002A7EAF">
      <w:pPr>
        <w:pStyle w:val="a4"/>
        <w:numPr>
          <w:ilvl w:val="0"/>
          <w:numId w:val="79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79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CA48D1">
      <w:pPr>
        <w:pStyle w:val="a3"/>
        <w:spacing w:before="2"/>
        <w:ind w:left="0"/>
        <w:rPr>
          <w:i/>
        </w:rPr>
      </w:pPr>
    </w:p>
    <w:p w:rsidR="00CA48D1" w:rsidRPr="00296640" w:rsidRDefault="00296640">
      <w:pPr>
        <w:pStyle w:val="Heading3"/>
        <w:rPr>
          <w:lang w:val="en-US"/>
        </w:rPr>
      </w:pPr>
      <w:r>
        <w:t>Вариант</w:t>
      </w:r>
      <w:r w:rsidRPr="00296640">
        <w:rPr>
          <w:spacing w:val="2"/>
          <w:lang w:val="en-US"/>
        </w:rPr>
        <w:t xml:space="preserve"> </w:t>
      </w:r>
      <w:r w:rsidRPr="00296640">
        <w:rPr>
          <w:lang w:val="en-US"/>
        </w:rPr>
        <w:t>№</w:t>
      </w:r>
      <w:r w:rsidRPr="00296640">
        <w:rPr>
          <w:spacing w:val="-3"/>
          <w:lang w:val="en-US"/>
        </w:rPr>
        <w:t xml:space="preserve"> </w:t>
      </w:r>
      <w:r w:rsidRPr="00296640">
        <w:rPr>
          <w:lang w:val="en-US"/>
        </w:rPr>
        <w:t>13</w:t>
      </w:r>
    </w:p>
    <w:p w:rsidR="00CA48D1" w:rsidRPr="00296640" w:rsidRDefault="00296640">
      <w:pPr>
        <w:pStyle w:val="a3"/>
        <w:ind w:left="1833" w:right="5312" w:hanging="1141"/>
        <w:rPr>
          <w:lang w:val="en-US"/>
        </w:rPr>
      </w:pPr>
      <w:r w:rsidRPr="00296640">
        <w:rPr>
          <w:lang w:val="en-US"/>
        </w:rPr>
        <w:t>Recipe: Solutionis Natrii hydrocarbonatis 5 % - 100 ml</w:t>
      </w:r>
      <w:r w:rsidRPr="00296640">
        <w:rPr>
          <w:spacing w:val="-57"/>
          <w:lang w:val="en-US"/>
        </w:rPr>
        <w:t xml:space="preserve"> </w:t>
      </w:r>
      <w:r w:rsidRPr="00296640">
        <w:rPr>
          <w:lang w:val="en-US"/>
        </w:rPr>
        <w:t>Sterilisetur!</w:t>
      </w:r>
    </w:p>
    <w:p w:rsidR="00CA48D1" w:rsidRDefault="00296640">
      <w:pPr>
        <w:pStyle w:val="a3"/>
        <w:ind w:left="1833"/>
      </w:pPr>
      <w:r>
        <w:t>Da.</w:t>
      </w:r>
    </w:p>
    <w:p w:rsidR="00CA48D1" w:rsidRDefault="00296640">
      <w:pPr>
        <w:pStyle w:val="a3"/>
        <w:ind w:left="1833"/>
      </w:pPr>
      <w:r>
        <w:t>Signa: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внутривенного</w:t>
      </w:r>
      <w:r>
        <w:rPr>
          <w:spacing w:val="-3"/>
        </w:rPr>
        <w:t xml:space="preserve"> </w:t>
      </w:r>
      <w:r>
        <w:t>капельного</w:t>
      </w:r>
      <w:r>
        <w:rPr>
          <w:spacing w:val="-3"/>
        </w:rPr>
        <w:t xml:space="preserve"> </w:t>
      </w:r>
      <w:r>
        <w:t>введения.</w:t>
      </w:r>
    </w:p>
    <w:p w:rsidR="00CA48D1" w:rsidRDefault="00CA48D1">
      <w:pPr>
        <w:pStyle w:val="a3"/>
        <w:spacing w:before="3"/>
        <w:ind w:left="0"/>
      </w:pPr>
    </w:p>
    <w:p w:rsidR="00CA48D1" w:rsidRDefault="00296640">
      <w:pPr>
        <w:pStyle w:val="Heading4"/>
        <w:spacing w:line="274" w:lineRule="exact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78"/>
        </w:numPr>
        <w:tabs>
          <w:tab w:val="left" w:pos="1414"/>
        </w:tabs>
        <w:ind w:right="381"/>
        <w:rPr>
          <w:i/>
          <w:sz w:val="24"/>
        </w:rPr>
      </w:pPr>
      <w:r>
        <w:rPr>
          <w:i/>
          <w:sz w:val="24"/>
        </w:rPr>
        <w:t>Приведите краткие сведения о физико-химических свойствах веществ, выполните проверку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доз. Осуществите расчет количества лекарственных и вспомогательных веществ.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Заполните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Паспорт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письменного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контроля.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Опишите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этапы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изготовления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лекарственной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Default="00296640">
      <w:pPr>
        <w:spacing w:before="66"/>
        <w:ind w:left="1413" w:right="824"/>
        <w:rPr>
          <w:i/>
          <w:sz w:val="24"/>
        </w:rPr>
      </w:pPr>
      <w:r>
        <w:rPr>
          <w:i/>
          <w:sz w:val="24"/>
        </w:rPr>
        <w:t>формы с теоретическим обоснованием; перечислите виды внутриаптечного контроля.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Опишите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упаковку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маркировку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ЛФ.</w:t>
      </w:r>
    </w:p>
    <w:p w:rsidR="00CA48D1" w:rsidRDefault="00296640" w:rsidP="002A7EAF">
      <w:pPr>
        <w:pStyle w:val="a4"/>
        <w:numPr>
          <w:ilvl w:val="0"/>
          <w:numId w:val="78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78"/>
        </w:numPr>
        <w:tabs>
          <w:tab w:val="left" w:pos="1414"/>
        </w:tabs>
        <w:spacing w:before="1"/>
        <w:ind w:hanging="36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CA48D1">
      <w:pPr>
        <w:pStyle w:val="a3"/>
        <w:spacing w:before="4"/>
        <w:ind w:left="0"/>
        <w:rPr>
          <w:i/>
        </w:rPr>
      </w:pPr>
    </w:p>
    <w:p w:rsidR="00CA48D1" w:rsidRPr="00296640" w:rsidRDefault="00296640">
      <w:pPr>
        <w:pStyle w:val="Heading3"/>
        <w:rPr>
          <w:lang w:val="en-US"/>
        </w:rPr>
      </w:pPr>
      <w:r>
        <w:t>Вариант</w:t>
      </w:r>
      <w:r w:rsidRPr="00296640">
        <w:rPr>
          <w:spacing w:val="2"/>
          <w:lang w:val="en-US"/>
        </w:rPr>
        <w:t xml:space="preserve"> </w:t>
      </w:r>
      <w:r w:rsidRPr="00296640">
        <w:rPr>
          <w:lang w:val="en-US"/>
        </w:rPr>
        <w:t>№</w:t>
      </w:r>
      <w:r w:rsidRPr="00296640">
        <w:rPr>
          <w:spacing w:val="-3"/>
          <w:lang w:val="en-US"/>
        </w:rPr>
        <w:t xml:space="preserve"> </w:t>
      </w:r>
      <w:r w:rsidRPr="00296640">
        <w:rPr>
          <w:lang w:val="en-US"/>
        </w:rPr>
        <w:t>14</w:t>
      </w:r>
    </w:p>
    <w:p w:rsidR="00CA48D1" w:rsidRPr="00296640" w:rsidRDefault="00296640">
      <w:pPr>
        <w:pStyle w:val="a3"/>
        <w:spacing w:line="274" w:lineRule="exact"/>
        <w:ind w:left="692"/>
        <w:rPr>
          <w:lang w:val="en-US"/>
        </w:rPr>
      </w:pPr>
      <w:r w:rsidRPr="00296640">
        <w:rPr>
          <w:lang w:val="en-US"/>
        </w:rPr>
        <w:t>Recipe:</w:t>
      </w:r>
      <w:r w:rsidRPr="00296640">
        <w:rPr>
          <w:spacing w:val="-2"/>
          <w:lang w:val="en-US"/>
        </w:rPr>
        <w:t xml:space="preserve"> </w:t>
      </w:r>
      <w:r w:rsidRPr="00296640">
        <w:rPr>
          <w:lang w:val="en-US"/>
        </w:rPr>
        <w:t>Camphorae</w:t>
      </w:r>
      <w:r w:rsidRPr="00296640">
        <w:rPr>
          <w:spacing w:val="-2"/>
          <w:lang w:val="en-US"/>
        </w:rPr>
        <w:t xml:space="preserve"> </w:t>
      </w:r>
      <w:r w:rsidRPr="00296640">
        <w:rPr>
          <w:lang w:val="en-US"/>
        </w:rPr>
        <w:t>0,1</w:t>
      </w:r>
    </w:p>
    <w:p w:rsidR="00CA48D1" w:rsidRPr="00296640" w:rsidRDefault="00296640">
      <w:pPr>
        <w:pStyle w:val="a3"/>
        <w:ind w:left="2109" w:right="6948"/>
        <w:rPr>
          <w:lang w:val="en-US"/>
        </w:rPr>
      </w:pPr>
      <w:r w:rsidRPr="00296640">
        <w:rPr>
          <w:lang w:val="en-US"/>
        </w:rPr>
        <w:t>Tincturae Leonuri gtt. I</w:t>
      </w:r>
      <w:r w:rsidRPr="00296640">
        <w:rPr>
          <w:spacing w:val="-57"/>
          <w:lang w:val="en-US"/>
        </w:rPr>
        <w:t xml:space="preserve"> </w:t>
      </w:r>
      <w:r w:rsidRPr="00296640">
        <w:rPr>
          <w:lang w:val="en-US"/>
        </w:rPr>
        <w:t>Sacchari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0,2</w:t>
      </w:r>
    </w:p>
    <w:p w:rsidR="00CA48D1" w:rsidRPr="00296640" w:rsidRDefault="00296640">
      <w:pPr>
        <w:pStyle w:val="a3"/>
        <w:ind w:left="1533" w:right="7872"/>
        <w:rPr>
          <w:lang w:val="en-US"/>
        </w:rPr>
      </w:pPr>
      <w:r w:rsidRPr="00296640">
        <w:rPr>
          <w:lang w:val="en-US"/>
        </w:rPr>
        <w:t>Misce</w:t>
      </w:r>
      <w:r w:rsidRPr="00296640">
        <w:rPr>
          <w:spacing w:val="-7"/>
          <w:lang w:val="en-US"/>
        </w:rPr>
        <w:t xml:space="preserve"> </w:t>
      </w:r>
      <w:r w:rsidRPr="00296640">
        <w:rPr>
          <w:lang w:val="en-US"/>
        </w:rPr>
        <w:t>ut</w:t>
      </w:r>
      <w:r w:rsidRPr="00296640">
        <w:rPr>
          <w:spacing w:val="-6"/>
          <w:lang w:val="en-US"/>
        </w:rPr>
        <w:t xml:space="preserve"> </w:t>
      </w:r>
      <w:r w:rsidRPr="00296640">
        <w:rPr>
          <w:lang w:val="en-US"/>
        </w:rPr>
        <w:t>fiat</w:t>
      </w:r>
      <w:r w:rsidRPr="00296640">
        <w:rPr>
          <w:spacing w:val="-6"/>
          <w:lang w:val="en-US"/>
        </w:rPr>
        <w:t xml:space="preserve"> </w:t>
      </w:r>
      <w:r w:rsidRPr="00296640">
        <w:rPr>
          <w:lang w:val="en-US"/>
        </w:rPr>
        <w:t>pulvis.</w:t>
      </w:r>
    </w:p>
    <w:p w:rsidR="00CA48D1" w:rsidRDefault="00296640">
      <w:pPr>
        <w:pStyle w:val="a3"/>
        <w:ind w:left="1533" w:right="7872"/>
      </w:pPr>
      <w:r>
        <w:t>Da</w:t>
      </w:r>
      <w:r>
        <w:rPr>
          <w:spacing w:val="-2"/>
        </w:rPr>
        <w:t xml:space="preserve"> </w:t>
      </w:r>
      <w:r>
        <w:t>tales</w:t>
      </w:r>
      <w:r>
        <w:rPr>
          <w:spacing w:val="-1"/>
        </w:rPr>
        <w:t xml:space="preserve"> </w:t>
      </w:r>
      <w:r>
        <w:t>doses</w:t>
      </w:r>
      <w:r>
        <w:rPr>
          <w:spacing w:val="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6.</w:t>
      </w:r>
    </w:p>
    <w:p w:rsidR="00CA48D1" w:rsidRDefault="00296640">
      <w:pPr>
        <w:pStyle w:val="a3"/>
        <w:ind w:left="1533"/>
      </w:pPr>
      <w:r>
        <w:t>Signa: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порошку</w:t>
      </w:r>
      <w:r>
        <w:rPr>
          <w:spacing w:val="-5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4"/>
        <w:spacing w:line="274" w:lineRule="exact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77"/>
        </w:numPr>
        <w:tabs>
          <w:tab w:val="left" w:pos="1414"/>
        </w:tabs>
        <w:ind w:right="381"/>
        <w:rPr>
          <w:i/>
          <w:sz w:val="24"/>
        </w:rPr>
      </w:pPr>
      <w:r>
        <w:rPr>
          <w:i/>
          <w:sz w:val="24"/>
        </w:rPr>
        <w:t>Приведите краткие сведения о физико-химических свойствах веществ, выполните проверку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доз. Осуществите расчет количества лекарственных и вспомогательных веществ.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Заполните Паспорт письменного контроля. Опишите этапы изготовления лекарственной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 с теоретическим обоснованием; перечислите виды внутриаптечного контроля.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Опишите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упаковку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маркировку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ЛФ.</w:t>
      </w:r>
    </w:p>
    <w:p w:rsidR="00CA48D1" w:rsidRDefault="00296640" w:rsidP="002A7EAF">
      <w:pPr>
        <w:pStyle w:val="a4"/>
        <w:numPr>
          <w:ilvl w:val="0"/>
          <w:numId w:val="77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77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CA48D1">
      <w:pPr>
        <w:pStyle w:val="a3"/>
        <w:spacing w:before="3"/>
        <w:ind w:left="0"/>
        <w:rPr>
          <w:i/>
        </w:rPr>
      </w:pPr>
    </w:p>
    <w:p w:rsidR="00CA48D1" w:rsidRPr="00296640" w:rsidRDefault="00296640">
      <w:pPr>
        <w:pStyle w:val="Heading3"/>
        <w:spacing w:before="1"/>
        <w:rPr>
          <w:lang w:val="en-US"/>
        </w:rPr>
      </w:pPr>
      <w:r>
        <w:t>Вариант</w:t>
      </w:r>
      <w:r w:rsidRPr="00296640">
        <w:rPr>
          <w:spacing w:val="2"/>
          <w:lang w:val="en-US"/>
        </w:rPr>
        <w:t xml:space="preserve"> </w:t>
      </w:r>
      <w:r w:rsidRPr="00296640">
        <w:rPr>
          <w:lang w:val="en-US"/>
        </w:rPr>
        <w:t>№</w:t>
      </w:r>
      <w:r w:rsidRPr="00296640">
        <w:rPr>
          <w:spacing w:val="-3"/>
          <w:lang w:val="en-US"/>
        </w:rPr>
        <w:t xml:space="preserve"> </w:t>
      </w:r>
      <w:r w:rsidRPr="00296640">
        <w:rPr>
          <w:lang w:val="en-US"/>
        </w:rPr>
        <w:t>15</w:t>
      </w:r>
    </w:p>
    <w:p w:rsidR="00CA48D1" w:rsidRPr="00296640" w:rsidRDefault="00296640">
      <w:pPr>
        <w:pStyle w:val="a3"/>
        <w:tabs>
          <w:tab w:val="left" w:pos="2109"/>
        </w:tabs>
        <w:spacing w:line="274" w:lineRule="exact"/>
        <w:ind w:left="692"/>
        <w:rPr>
          <w:lang w:val="en-US"/>
        </w:rPr>
      </w:pPr>
      <w:r w:rsidRPr="00296640">
        <w:rPr>
          <w:lang w:val="en-US"/>
        </w:rPr>
        <w:t>Recipe:</w:t>
      </w:r>
      <w:r w:rsidRPr="00296640">
        <w:rPr>
          <w:lang w:val="en-US"/>
        </w:rPr>
        <w:tab/>
      </w:r>
      <w:r w:rsidRPr="00296640">
        <w:rPr>
          <w:u w:val="single"/>
          <w:lang w:val="en-US"/>
        </w:rPr>
        <w:t>Aethylmorphini</w:t>
      </w:r>
      <w:r w:rsidRPr="00296640">
        <w:rPr>
          <w:spacing w:val="-2"/>
          <w:u w:val="single"/>
          <w:lang w:val="en-US"/>
        </w:rPr>
        <w:t xml:space="preserve"> </w:t>
      </w:r>
      <w:r w:rsidRPr="00296640">
        <w:rPr>
          <w:u w:val="single"/>
          <w:lang w:val="en-US"/>
        </w:rPr>
        <w:t>hydrochloridi</w:t>
      </w:r>
      <w:r w:rsidRPr="00296640">
        <w:rPr>
          <w:spacing w:val="-2"/>
          <w:u w:val="single"/>
          <w:lang w:val="en-US"/>
        </w:rPr>
        <w:t xml:space="preserve"> </w:t>
      </w:r>
      <w:r w:rsidRPr="00296640">
        <w:rPr>
          <w:u w:val="single"/>
          <w:lang w:val="en-US"/>
        </w:rPr>
        <w:t>0,1</w:t>
      </w:r>
    </w:p>
    <w:p w:rsidR="00CA48D1" w:rsidRDefault="00296640">
      <w:pPr>
        <w:pStyle w:val="a3"/>
        <w:tabs>
          <w:tab w:val="left" w:pos="4416"/>
        </w:tabs>
        <w:ind w:left="2109" w:right="6309"/>
      </w:pPr>
      <w:r w:rsidRPr="00296640">
        <w:rPr>
          <w:lang w:val="en-US"/>
        </w:rPr>
        <w:t>Infusi radicis Althaeae 180 ml</w:t>
      </w:r>
      <w:r w:rsidRPr="00296640">
        <w:rPr>
          <w:spacing w:val="-57"/>
          <w:lang w:val="en-US"/>
        </w:rPr>
        <w:t xml:space="preserve"> </w:t>
      </w:r>
      <w:r w:rsidRPr="00296640">
        <w:rPr>
          <w:lang w:val="en-US"/>
        </w:rPr>
        <w:t>Natrii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benzoatis</w:t>
      </w:r>
      <w:r w:rsidRPr="00296640">
        <w:rPr>
          <w:lang w:val="en-US"/>
        </w:rPr>
        <w:tab/>
        <w:t>2,0</w:t>
      </w:r>
      <w:r w:rsidRPr="00296640">
        <w:rPr>
          <w:spacing w:val="1"/>
          <w:lang w:val="en-US"/>
        </w:rPr>
        <w:t xml:space="preserve"> </w:t>
      </w:r>
      <w:r w:rsidRPr="00296640">
        <w:rPr>
          <w:lang w:val="en-US"/>
        </w:rPr>
        <w:t>Misce.</w:t>
      </w:r>
      <w:r w:rsidRPr="00296640">
        <w:rPr>
          <w:spacing w:val="-1"/>
          <w:lang w:val="en-US"/>
        </w:rPr>
        <w:t xml:space="preserve"> </w:t>
      </w:r>
      <w:r>
        <w:t>Da.</w:t>
      </w:r>
    </w:p>
    <w:p w:rsidR="00CA48D1" w:rsidRDefault="00296640">
      <w:pPr>
        <w:pStyle w:val="a3"/>
        <w:ind w:left="2133"/>
      </w:pPr>
      <w:r>
        <w:t>Signa: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столовой</w:t>
      </w:r>
      <w:r>
        <w:rPr>
          <w:spacing w:val="-1"/>
        </w:rPr>
        <w:t xml:space="preserve"> </w:t>
      </w:r>
      <w:r>
        <w:t>ложке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4"/>
        <w:spacing w:line="274" w:lineRule="exact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76"/>
        </w:numPr>
        <w:tabs>
          <w:tab w:val="left" w:pos="1414"/>
        </w:tabs>
        <w:ind w:right="381"/>
        <w:rPr>
          <w:i/>
          <w:sz w:val="24"/>
        </w:rPr>
      </w:pPr>
      <w:r>
        <w:rPr>
          <w:i/>
          <w:sz w:val="24"/>
        </w:rPr>
        <w:t>Приведите краткие сведения о физико-химических свойствах веществ, выполните проверку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доз. Осуществите расчет количества лекарственных и вспомогательных веществ.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Заполните Паспорт письменного контроля. Опишите этапы изготовления лекарственной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 с теоретическим обоснованием; перечислите виды внутриаптечного контроля.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Опишите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упаковку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маркировку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ЛФ.</w:t>
      </w:r>
    </w:p>
    <w:p w:rsidR="00CA48D1" w:rsidRDefault="00296640" w:rsidP="002A7EAF">
      <w:pPr>
        <w:pStyle w:val="a4"/>
        <w:numPr>
          <w:ilvl w:val="0"/>
          <w:numId w:val="7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7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CA48D1">
      <w:pPr>
        <w:pStyle w:val="a3"/>
        <w:spacing w:before="2"/>
        <w:ind w:left="0"/>
        <w:rPr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16</w:t>
      </w:r>
    </w:p>
    <w:p w:rsidR="00CA48D1" w:rsidRDefault="00296640">
      <w:pPr>
        <w:pStyle w:val="a3"/>
        <w:spacing w:line="274" w:lineRule="exact"/>
        <w:ind w:left="692"/>
      </w:pPr>
      <w:r>
        <w:t>Recipe:</w:t>
      </w:r>
      <w:r>
        <w:rPr>
          <w:spacing w:val="-2"/>
        </w:rPr>
        <w:t xml:space="preserve"> </w:t>
      </w:r>
      <w:r>
        <w:t>Ungyenti</w:t>
      </w:r>
      <w:r>
        <w:rPr>
          <w:spacing w:val="2"/>
        </w:rPr>
        <w:t xml:space="preserve"> </w:t>
      </w:r>
      <w:r>
        <w:t>Zinci</w:t>
      </w:r>
      <w:r>
        <w:rPr>
          <w:spacing w:val="-2"/>
        </w:rPr>
        <w:t xml:space="preserve"> </w:t>
      </w:r>
      <w:r>
        <w:t>10,0</w:t>
      </w:r>
    </w:p>
    <w:p w:rsidR="00CA48D1" w:rsidRDefault="00296640">
      <w:pPr>
        <w:pStyle w:val="a3"/>
        <w:ind w:left="1581"/>
      </w:pPr>
      <w:r>
        <w:t>Da.</w:t>
      </w:r>
      <w:r>
        <w:rPr>
          <w:spacing w:val="-3"/>
        </w:rPr>
        <w:t xml:space="preserve"> </w:t>
      </w:r>
      <w:r>
        <w:t>Signa:</w:t>
      </w:r>
      <w:r>
        <w:rPr>
          <w:spacing w:val="-2"/>
        </w:rPr>
        <w:t xml:space="preserve"> </w:t>
      </w:r>
      <w:r>
        <w:t>Смазывать</w:t>
      </w:r>
      <w:r>
        <w:rPr>
          <w:spacing w:val="-2"/>
        </w:rPr>
        <w:t xml:space="preserve"> </w:t>
      </w:r>
      <w:r>
        <w:t>пораженные</w:t>
      </w:r>
      <w:r>
        <w:rPr>
          <w:spacing w:val="-4"/>
        </w:rPr>
        <w:t xml:space="preserve"> </w:t>
      </w:r>
      <w:r>
        <w:t>места.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4"/>
        <w:spacing w:line="274" w:lineRule="exact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75"/>
        </w:numPr>
        <w:tabs>
          <w:tab w:val="left" w:pos="1414"/>
        </w:tabs>
        <w:ind w:right="381"/>
        <w:rPr>
          <w:i/>
          <w:sz w:val="24"/>
        </w:rPr>
      </w:pPr>
      <w:r>
        <w:rPr>
          <w:i/>
          <w:sz w:val="24"/>
        </w:rPr>
        <w:t>Приведите краткие сведения о физико-химических свойствах веществ, выполните проверку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доз. Осуществите расчет количества лекарственных и вспомогательных веществ.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Заполните Паспорт письменного контроля. Опишите этапы изготовления лекарственной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 с теоретическим обоснованием; перечислите виды внутриаптечного контроля.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Опишите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упаковку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маркировку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ЛФ.</w:t>
      </w:r>
    </w:p>
    <w:p w:rsidR="00CA48D1" w:rsidRDefault="00296640" w:rsidP="002A7EAF">
      <w:pPr>
        <w:pStyle w:val="a4"/>
        <w:numPr>
          <w:ilvl w:val="0"/>
          <w:numId w:val="75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75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CA48D1">
      <w:pPr>
        <w:pStyle w:val="a3"/>
        <w:spacing w:before="3"/>
        <w:ind w:left="0"/>
        <w:rPr>
          <w:i/>
        </w:rPr>
      </w:pPr>
    </w:p>
    <w:p w:rsidR="00CA48D1" w:rsidRPr="00296640" w:rsidRDefault="00296640">
      <w:pPr>
        <w:pStyle w:val="Heading3"/>
        <w:spacing w:line="240" w:lineRule="auto"/>
        <w:rPr>
          <w:lang w:val="en-US"/>
        </w:rPr>
      </w:pPr>
      <w:r>
        <w:t>Вариант</w:t>
      </w:r>
      <w:r w:rsidRPr="00296640">
        <w:rPr>
          <w:spacing w:val="1"/>
          <w:lang w:val="en-US"/>
        </w:rPr>
        <w:t xml:space="preserve"> </w:t>
      </w:r>
      <w:r w:rsidRPr="00296640">
        <w:rPr>
          <w:lang w:val="en-US"/>
        </w:rPr>
        <w:t>№</w:t>
      </w:r>
      <w:r w:rsidRPr="00296640">
        <w:rPr>
          <w:spacing w:val="-2"/>
          <w:lang w:val="en-US"/>
        </w:rPr>
        <w:t xml:space="preserve"> </w:t>
      </w:r>
      <w:r w:rsidRPr="00296640">
        <w:rPr>
          <w:lang w:val="en-US"/>
        </w:rPr>
        <w:t>17</w:t>
      </w:r>
    </w:p>
    <w:p w:rsidR="00CA48D1" w:rsidRPr="00296640" w:rsidRDefault="00CA48D1">
      <w:pPr>
        <w:rPr>
          <w:lang w:val="en-US"/>
        </w:rPr>
        <w:sectPr w:rsidR="00CA48D1" w:rsidRPr="00296640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Pr="00296640" w:rsidRDefault="00296640">
      <w:pPr>
        <w:pStyle w:val="a3"/>
        <w:spacing w:before="66"/>
        <w:ind w:left="692"/>
        <w:rPr>
          <w:lang w:val="en-US"/>
        </w:rPr>
      </w:pPr>
      <w:r w:rsidRPr="00296640">
        <w:rPr>
          <w:lang w:val="en-US"/>
        </w:rPr>
        <w:t>Recipe:</w:t>
      </w:r>
      <w:r w:rsidRPr="00296640">
        <w:rPr>
          <w:spacing w:val="-2"/>
          <w:lang w:val="en-US"/>
        </w:rPr>
        <w:t xml:space="preserve"> </w:t>
      </w:r>
      <w:r w:rsidRPr="00296640">
        <w:rPr>
          <w:lang w:val="en-US"/>
        </w:rPr>
        <w:t>Solutionis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Novocaini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1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% -</w:t>
      </w:r>
      <w:r w:rsidRPr="00296640">
        <w:rPr>
          <w:spacing w:val="-2"/>
          <w:lang w:val="en-US"/>
        </w:rPr>
        <w:t xml:space="preserve"> </w:t>
      </w:r>
      <w:r w:rsidRPr="00296640">
        <w:rPr>
          <w:lang w:val="en-US"/>
        </w:rPr>
        <w:t>25</w:t>
      </w:r>
      <w:r w:rsidRPr="00296640">
        <w:rPr>
          <w:spacing w:val="-1"/>
          <w:lang w:val="en-US"/>
        </w:rPr>
        <w:t xml:space="preserve"> </w:t>
      </w:r>
      <w:r>
        <w:t>мл</w:t>
      </w:r>
    </w:p>
    <w:p w:rsidR="00CA48D1" w:rsidRPr="00296640" w:rsidRDefault="00296640">
      <w:pPr>
        <w:pStyle w:val="a3"/>
        <w:ind w:left="1970"/>
        <w:rPr>
          <w:lang w:val="en-US"/>
        </w:rPr>
      </w:pPr>
      <w:r w:rsidRPr="00296640">
        <w:rPr>
          <w:lang w:val="en-US"/>
        </w:rPr>
        <w:t>Sterilisetur!</w:t>
      </w:r>
    </w:p>
    <w:p w:rsidR="00CA48D1" w:rsidRDefault="00296640">
      <w:pPr>
        <w:pStyle w:val="a3"/>
        <w:ind w:left="1970"/>
      </w:pPr>
      <w:r>
        <w:t>Da.</w:t>
      </w:r>
      <w:r>
        <w:rPr>
          <w:spacing w:val="-2"/>
        </w:rPr>
        <w:t xml:space="preserve"> </w:t>
      </w:r>
      <w:r>
        <w:t>Signa: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1 мл</w:t>
      </w:r>
      <w:r>
        <w:rPr>
          <w:spacing w:val="-2"/>
        </w:rPr>
        <w:t xml:space="preserve"> </w:t>
      </w:r>
      <w:r>
        <w:t>внутримышечно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4"/>
        <w:spacing w:line="274" w:lineRule="exact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74"/>
        </w:numPr>
        <w:tabs>
          <w:tab w:val="left" w:pos="1414"/>
        </w:tabs>
        <w:ind w:right="381"/>
        <w:rPr>
          <w:i/>
          <w:sz w:val="24"/>
        </w:rPr>
      </w:pPr>
      <w:r>
        <w:rPr>
          <w:i/>
          <w:sz w:val="24"/>
        </w:rPr>
        <w:t>Приведите краткие сведения о физико-химических свойствах веществ, выполните проверку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доз. Осуществите расчет количества лекарственных и вспомогательных веществ.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Заполните Паспорт письменного контроля. Опишите этапы изготовления лекарственной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 с теоретическим обоснованием; перечислите виды внутриаптечного контроля.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Опишите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упаковку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маркировку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ЛФ.</w:t>
      </w:r>
    </w:p>
    <w:p w:rsidR="00CA48D1" w:rsidRDefault="00296640" w:rsidP="002A7EAF">
      <w:pPr>
        <w:pStyle w:val="a4"/>
        <w:numPr>
          <w:ilvl w:val="0"/>
          <w:numId w:val="74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74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CA48D1">
      <w:pPr>
        <w:pStyle w:val="a3"/>
        <w:spacing w:before="3"/>
        <w:ind w:left="0"/>
        <w:rPr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18</w:t>
      </w:r>
    </w:p>
    <w:p w:rsidR="00CA48D1" w:rsidRDefault="00296640">
      <w:pPr>
        <w:pStyle w:val="a3"/>
        <w:spacing w:line="274" w:lineRule="exact"/>
        <w:ind w:left="692"/>
      </w:pPr>
      <w:r>
        <w:t>Recipe:</w:t>
      </w:r>
      <w:r>
        <w:rPr>
          <w:spacing w:val="-1"/>
        </w:rPr>
        <w:t xml:space="preserve"> </w:t>
      </w:r>
      <w:r>
        <w:t>Unguenti Xeroformii</w:t>
      </w:r>
      <w:r>
        <w:rPr>
          <w:spacing w:val="59"/>
        </w:rPr>
        <w:t xml:space="preserve"> </w:t>
      </w:r>
      <w:r>
        <w:t>10,0</w:t>
      </w:r>
    </w:p>
    <w:p w:rsidR="00CA48D1" w:rsidRDefault="00296640">
      <w:pPr>
        <w:pStyle w:val="a3"/>
        <w:ind w:left="1821"/>
      </w:pPr>
      <w:r>
        <w:t>Da.</w:t>
      </w:r>
      <w:r>
        <w:rPr>
          <w:spacing w:val="-3"/>
        </w:rPr>
        <w:t xml:space="preserve"> </w:t>
      </w:r>
      <w:r>
        <w:t>Signa:</w:t>
      </w:r>
      <w:r>
        <w:rPr>
          <w:spacing w:val="-2"/>
        </w:rPr>
        <w:t xml:space="preserve"> </w:t>
      </w:r>
      <w:r>
        <w:t>Смазывать</w:t>
      </w:r>
      <w:r>
        <w:rPr>
          <w:spacing w:val="-1"/>
        </w:rPr>
        <w:t xml:space="preserve"> </w:t>
      </w:r>
      <w:r>
        <w:t>пораженные</w:t>
      </w:r>
      <w:r>
        <w:rPr>
          <w:spacing w:val="-4"/>
        </w:rPr>
        <w:t xml:space="preserve"> </w:t>
      </w:r>
      <w:r>
        <w:t>места.</w:t>
      </w:r>
    </w:p>
    <w:p w:rsidR="00CA48D1" w:rsidRDefault="00CA48D1">
      <w:pPr>
        <w:pStyle w:val="a3"/>
        <w:ind w:left="0"/>
        <w:rPr>
          <w:sz w:val="26"/>
        </w:rPr>
      </w:pPr>
    </w:p>
    <w:p w:rsidR="00CA48D1" w:rsidRDefault="00CA48D1">
      <w:pPr>
        <w:pStyle w:val="a3"/>
        <w:spacing w:before="5"/>
        <w:ind w:left="0"/>
        <w:rPr>
          <w:sz w:val="22"/>
        </w:rPr>
      </w:pPr>
    </w:p>
    <w:p w:rsidR="00CA48D1" w:rsidRDefault="00296640">
      <w:pPr>
        <w:pStyle w:val="Heading4"/>
        <w:spacing w:line="274" w:lineRule="exact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73"/>
        </w:numPr>
        <w:tabs>
          <w:tab w:val="left" w:pos="1414"/>
        </w:tabs>
        <w:ind w:right="379"/>
        <w:rPr>
          <w:i/>
          <w:sz w:val="24"/>
        </w:rPr>
      </w:pPr>
      <w:r>
        <w:rPr>
          <w:i/>
          <w:sz w:val="24"/>
        </w:rPr>
        <w:t>Приведите краткие сведения о физико-химических свойствах веществ, выполните проверку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доз. Осуществите расчет количества лекарственных и вспомогательных веществ.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Заполните Паспорт письменного контроля. Опишите этапы изготовления лекарственной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 с теоретическим обоснованием; перечислите виды внутриаптечного контроля.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Опишите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упаковку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маркировку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ЛФ.</w:t>
      </w:r>
    </w:p>
    <w:p w:rsidR="00CA48D1" w:rsidRDefault="00296640" w:rsidP="002A7EAF">
      <w:pPr>
        <w:pStyle w:val="a4"/>
        <w:numPr>
          <w:ilvl w:val="0"/>
          <w:numId w:val="73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73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CA48D1">
      <w:pPr>
        <w:pStyle w:val="a3"/>
        <w:ind w:left="0"/>
        <w:rPr>
          <w:i/>
          <w:sz w:val="26"/>
        </w:rPr>
      </w:pPr>
    </w:p>
    <w:p w:rsidR="00CA48D1" w:rsidRDefault="00CA48D1">
      <w:pPr>
        <w:pStyle w:val="a3"/>
        <w:spacing w:before="3"/>
        <w:ind w:left="0"/>
        <w:rPr>
          <w:i/>
          <w:sz w:val="22"/>
        </w:rPr>
      </w:pPr>
    </w:p>
    <w:p w:rsidR="00CA48D1" w:rsidRPr="00296640" w:rsidRDefault="00296640">
      <w:pPr>
        <w:pStyle w:val="Heading3"/>
        <w:rPr>
          <w:lang w:val="en-US"/>
        </w:rPr>
      </w:pPr>
      <w:r>
        <w:t>Вариант</w:t>
      </w:r>
      <w:r w:rsidRPr="00296640">
        <w:rPr>
          <w:spacing w:val="2"/>
          <w:lang w:val="en-US"/>
        </w:rPr>
        <w:t xml:space="preserve"> </w:t>
      </w:r>
      <w:r w:rsidRPr="00296640">
        <w:rPr>
          <w:lang w:val="en-US"/>
        </w:rPr>
        <w:t>№</w:t>
      </w:r>
      <w:r w:rsidRPr="00296640">
        <w:rPr>
          <w:spacing w:val="-3"/>
          <w:lang w:val="en-US"/>
        </w:rPr>
        <w:t xml:space="preserve"> </w:t>
      </w:r>
      <w:r w:rsidRPr="00296640">
        <w:rPr>
          <w:lang w:val="en-US"/>
        </w:rPr>
        <w:t>19</w:t>
      </w:r>
    </w:p>
    <w:p w:rsidR="00CA48D1" w:rsidRPr="00296640" w:rsidRDefault="00296640">
      <w:pPr>
        <w:pStyle w:val="a3"/>
        <w:ind w:left="1821" w:right="6851" w:hanging="1129"/>
        <w:rPr>
          <w:lang w:val="en-US"/>
        </w:rPr>
      </w:pPr>
      <w:r w:rsidRPr="00296640">
        <w:rPr>
          <w:lang w:val="en-US"/>
        </w:rPr>
        <w:t>Recipe: Solutionis Glucosi 5 % - 50 ml</w:t>
      </w:r>
      <w:r w:rsidRPr="00296640">
        <w:rPr>
          <w:spacing w:val="-57"/>
          <w:lang w:val="en-US"/>
        </w:rPr>
        <w:t xml:space="preserve"> </w:t>
      </w:r>
      <w:r w:rsidRPr="00296640">
        <w:rPr>
          <w:lang w:val="en-US"/>
        </w:rPr>
        <w:t>Sterilisetur!</w:t>
      </w:r>
    </w:p>
    <w:p w:rsidR="00CA48D1" w:rsidRDefault="00296640">
      <w:pPr>
        <w:pStyle w:val="a3"/>
        <w:ind w:left="1293"/>
      </w:pPr>
      <w:r>
        <w:t>Da.</w:t>
      </w:r>
      <w:r>
        <w:rPr>
          <w:spacing w:val="-3"/>
        </w:rPr>
        <w:t xml:space="preserve"> </w:t>
      </w:r>
      <w:r>
        <w:t>Signa:</w:t>
      </w:r>
      <w:r>
        <w:rPr>
          <w:spacing w:val="-1"/>
        </w:rPr>
        <w:t xml:space="preserve"> </w:t>
      </w:r>
      <w:r>
        <w:t>Внутривенно,</w:t>
      </w:r>
      <w:r>
        <w:rPr>
          <w:spacing w:val="-2"/>
        </w:rPr>
        <w:t xml:space="preserve"> </w:t>
      </w:r>
      <w:r>
        <w:t>капельно.</w:t>
      </w:r>
    </w:p>
    <w:p w:rsidR="00CA48D1" w:rsidRDefault="00CA48D1">
      <w:pPr>
        <w:pStyle w:val="a3"/>
        <w:spacing w:before="3"/>
        <w:ind w:left="0"/>
      </w:pPr>
    </w:p>
    <w:p w:rsidR="00CA48D1" w:rsidRDefault="00296640">
      <w:pPr>
        <w:pStyle w:val="Heading4"/>
        <w:spacing w:line="274" w:lineRule="exact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72"/>
        </w:numPr>
        <w:tabs>
          <w:tab w:val="left" w:pos="1414"/>
        </w:tabs>
        <w:ind w:right="381"/>
        <w:rPr>
          <w:i/>
          <w:sz w:val="24"/>
        </w:rPr>
      </w:pPr>
      <w:r>
        <w:rPr>
          <w:i/>
          <w:sz w:val="24"/>
        </w:rPr>
        <w:t>Приведите краткие сведения о физико-химических свойствах веществ, выполните проверку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доз. Осуществите расчет количества лекарственных и вспомогательных веществ.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Заполните Паспорт письменного контроля. Опишите этапы изготовления лекарственной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 с теоретическим обоснованием; перечислите виды внутриаптечного контроля.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Опишите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упаковку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маркировку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ЛФ.</w:t>
      </w:r>
    </w:p>
    <w:p w:rsidR="00CA48D1" w:rsidRDefault="00296640" w:rsidP="002A7EAF">
      <w:pPr>
        <w:pStyle w:val="a4"/>
        <w:numPr>
          <w:ilvl w:val="0"/>
          <w:numId w:val="72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72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CA48D1">
      <w:pPr>
        <w:pStyle w:val="a3"/>
        <w:spacing w:before="2"/>
        <w:ind w:left="0"/>
        <w:rPr>
          <w:i/>
        </w:rPr>
      </w:pPr>
    </w:p>
    <w:p w:rsidR="00CA48D1" w:rsidRPr="00296640" w:rsidRDefault="00296640">
      <w:pPr>
        <w:pStyle w:val="Heading3"/>
        <w:rPr>
          <w:lang w:val="en-US"/>
        </w:rPr>
      </w:pPr>
      <w:r>
        <w:t>Вариант</w:t>
      </w:r>
      <w:r w:rsidRPr="00296640">
        <w:rPr>
          <w:spacing w:val="2"/>
          <w:lang w:val="en-US"/>
        </w:rPr>
        <w:t xml:space="preserve"> </w:t>
      </w:r>
      <w:r w:rsidRPr="00296640">
        <w:rPr>
          <w:lang w:val="en-US"/>
        </w:rPr>
        <w:t>№</w:t>
      </w:r>
      <w:r w:rsidRPr="00296640">
        <w:rPr>
          <w:spacing w:val="-3"/>
          <w:lang w:val="en-US"/>
        </w:rPr>
        <w:t xml:space="preserve"> </w:t>
      </w:r>
      <w:r w:rsidRPr="00296640">
        <w:rPr>
          <w:lang w:val="en-US"/>
        </w:rPr>
        <w:t>20</w:t>
      </w:r>
    </w:p>
    <w:p w:rsidR="00CA48D1" w:rsidRPr="00296640" w:rsidRDefault="00296640">
      <w:pPr>
        <w:pStyle w:val="a3"/>
        <w:ind w:left="1821" w:right="4947" w:hanging="1129"/>
        <w:rPr>
          <w:lang w:val="en-US"/>
        </w:rPr>
      </w:pPr>
      <w:r w:rsidRPr="00296640">
        <w:rPr>
          <w:lang w:val="en-US"/>
        </w:rPr>
        <w:t xml:space="preserve">Recipe: Solutionis Coffeini – natrii benzoatis 20 % - 25 </w:t>
      </w:r>
      <w:r>
        <w:t>мл</w:t>
      </w:r>
      <w:r w:rsidRPr="00296640">
        <w:rPr>
          <w:spacing w:val="-57"/>
          <w:lang w:val="en-US"/>
        </w:rPr>
        <w:t xml:space="preserve"> </w:t>
      </w:r>
      <w:r w:rsidRPr="00296640">
        <w:rPr>
          <w:lang w:val="en-US"/>
        </w:rPr>
        <w:t>Sterilisetur!</w:t>
      </w:r>
    </w:p>
    <w:p w:rsidR="00CA48D1" w:rsidRDefault="00296640">
      <w:pPr>
        <w:pStyle w:val="a3"/>
        <w:ind w:left="1821"/>
      </w:pPr>
      <w:r>
        <w:t>Da.</w:t>
      </w:r>
      <w:r>
        <w:rPr>
          <w:spacing w:val="-2"/>
        </w:rPr>
        <w:t xml:space="preserve"> </w:t>
      </w:r>
      <w:r>
        <w:t>Signa: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подкожного</w:t>
      </w:r>
      <w:r>
        <w:rPr>
          <w:spacing w:val="-1"/>
        </w:rPr>
        <w:t xml:space="preserve"> </w:t>
      </w:r>
      <w:r>
        <w:t>введения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мл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день.</w:t>
      </w:r>
    </w:p>
    <w:p w:rsidR="00CA48D1" w:rsidRDefault="00CA48D1">
      <w:pPr>
        <w:pStyle w:val="a3"/>
        <w:spacing w:before="3"/>
        <w:ind w:left="0"/>
      </w:pPr>
    </w:p>
    <w:p w:rsidR="00CA48D1" w:rsidRDefault="00296640">
      <w:pPr>
        <w:pStyle w:val="Heading4"/>
        <w:spacing w:line="274" w:lineRule="exact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71"/>
        </w:numPr>
        <w:tabs>
          <w:tab w:val="left" w:pos="1414"/>
        </w:tabs>
        <w:ind w:right="381"/>
        <w:rPr>
          <w:i/>
          <w:sz w:val="24"/>
        </w:rPr>
      </w:pPr>
      <w:r>
        <w:rPr>
          <w:i/>
          <w:sz w:val="24"/>
        </w:rPr>
        <w:t>Приведите краткие сведения о физико-химических свойствах веществ, выполните проверку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доз. Осуществите расчет количества лекарственных и вспомогательных веществ.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Заполните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Паспорт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письменного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контроля.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Опишите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этапы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изготовления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лекарственной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296640">
      <w:pPr>
        <w:spacing w:before="66"/>
        <w:ind w:left="1413" w:right="824"/>
        <w:rPr>
          <w:i/>
          <w:sz w:val="24"/>
        </w:rPr>
      </w:pPr>
      <w:r>
        <w:rPr>
          <w:i/>
          <w:sz w:val="24"/>
        </w:rPr>
        <w:t>формы с теоретическим обоснованием; перечислите виды внутриаптечного контроля.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Опишите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упаковку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маркировку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ЛФ.</w:t>
      </w:r>
    </w:p>
    <w:p w:rsidR="00CA48D1" w:rsidRDefault="00296640" w:rsidP="002A7EAF">
      <w:pPr>
        <w:pStyle w:val="a4"/>
        <w:numPr>
          <w:ilvl w:val="0"/>
          <w:numId w:val="71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71"/>
        </w:numPr>
        <w:tabs>
          <w:tab w:val="left" w:pos="1414"/>
        </w:tabs>
        <w:spacing w:before="1"/>
        <w:ind w:hanging="36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CA48D1">
      <w:pPr>
        <w:pStyle w:val="a3"/>
        <w:ind w:left="0"/>
        <w:rPr>
          <w:i/>
          <w:sz w:val="26"/>
        </w:rPr>
      </w:pPr>
    </w:p>
    <w:p w:rsidR="00CA48D1" w:rsidRDefault="00CA48D1">
      <w:pPr>
        <w:pStyle w:val="a3"/>
        <w:spacing w:before="4"/>
        <w:ind w:left="0"/>
        <w:rPr>
          <w:i/>
          <w:sz w:val="22"/>
        </w:rPr>
      </w:pPr>
    </w:p>
    <w:p w:rsidR="00CA48D1" w:rsidRPr="00296640" w:rsidRDefault="00296640">
      <w:pPr>
        <w:pStyle w:val="Heading3"/>
        <w:rPr>
          <w:lang w:val="en-US"/>
        </w:rPr>
      </w:pPr>
      <w:r>
        <w:t>Вариант</w:t>
      </w:r>
      <w:r w:rsidRPr="00296640">
        <w:rPr>
          <w:spacing w:val="2"/>
          <w:lang w:val="en-US"/>
        </w:rPr>
        <w:t xml:space="preserve"> </w:t>
      </w:r>
      <w:r w:rsidRPr="00296640">
        <w:rPr>
          <w:lang w:val="en-US"/>
        </w:rPr>
        <w:t>№</w:t>
      </w:r>
      <w:r w:rsidRPr="00296640">
        <w:rPr>
          <w:spacing w:val="-3"/>
          <w:lang w:val="en-US"/>
        </w:rPr>
        <w:t xml:space="preserve"> </w:t>
      </w:r>
      <w:r w:rsidRPr="00296640">
        <w:rPr>
          <w:lang w:val="en-US"/>
        </w:rPr>
        <w:t>21</w:t>
      </w:r>
    </w:p>
    <w:p w:rsidR="00CA48D1" w:rsidRPr="00296640" w:rsidRDefault="00296640">
      <w:pPr>
        <w:pStyle w:val="a3"/>
        <w:ind w:left="1893" w:right="6031" w:hanging="1201"/>
        <w:rPr>
          <w:lang w:val="en-US"/>
        </w:rPr>
      </w:pPr>
      <w:r w:rsidRPr="00296640">
        <w:rPr>
          <w:lang w:val="en-US"/>
        </w:rPr>
        <w:t>Recipe: Solutionis Atropini sulfatis 1 % - 10 ml</w:t>
      </w:r>
      <w:r w:rsidRPr="00296640">
        <w:rPr>
          <w:spacing w:val="-57"/>
          <w:lang w:val="en-US"/>
        </w:rPr>
        <w:t xml:space="preserve"> </w:t>
      </w:r>
      <w:r w:rsidRPr="00296640">
        <w:rPr>
          <w:lang w:val="en-US"/>
        </w:rPr>
        <w:t>Sterilisetur!</w:t>
      </w:r>
    </w:p>
    <w:p w:rsidR="00CA48D1" w:rsidRDefault="00296640">
      <w:pPr>
        <w:pStyle w:val="a3"/>
        <w:ind w:left="1893"/>
      </w:pPr>
      <w:r>
        <w:t>Da.</w:t>
      </w:r>
      <w:r>
        <w:rPr>
          <w:spacing w:val="-1"/>
        </w:rPr>
        <w:t xml:space="preserve"> </w:t>
      </w:r>
      <w:r>
        <w:t>Signa: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капле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оба</w:t>
      </w:r>
      <w:r>
        <w:rPr>
          <w:spacing w:val="-3"/>
        </w:rPr>
        <w:t xml:space="preserve"> </w:t>
      </w:r>
      <w:r>
        <w:t>глаза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раза в</w:t>
      </w:r>
      <w:r>
        <w:rPr>
          <w:spacing w:val="-1"/>
        </w:rPr>
        <w:t xml:space="preserve"> </w:t>
      </w:r>
      <w:r>
        <w:t>день.</w:t>
      </w:r>
    </w:p>
    <w:p w:rsidR="00CA48D1" w:rsidRDefault="00CA48D1">
      <w:pPr>
        <w:pStyle w:val="a3"/>
        <w:spacing w:before="3"/>
        <w:ind w:left="0"/>
      </w:pPr>
    </w:p>
    <w:p w:rsidR="00CA48D1" w:rsidRDefault="00296640">
      <w:pPr>
        <w:pStyle w:val="Heading4"/>
        <w:spacing w:line="274" w:lineRule="exact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70"/>
        </w:numPr>
        <w:tabs>
          <w:tab w:val="left" w:pos="1414"/>
        </w:tabs>
        <w:ind w:right="381"/>
        <w:rPr>
          <w:i/>
          <w:sz w:val="24"/>
        </w:rPr>
      </w:pPr>
      <w:r>
        <w:rPr>
          <w:i/>
          <w:sz w:val="24"/>
        </w:rPr>
        <w:t>Приведите краткие сведения о физико-химических свойствах веществ, выполните проверку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доз. Осуществите расчет количества лекарственных и вспомогательных веществ.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Заполните Паспорт письменного контроля. Опишите этапы изготовления лекарственной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 с теоретическим обоснованием; перечислите виды внутриаптечного контроля.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Опишите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упаковку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маркировку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ЛФ.</w:t>
      </w:r>
    </w:p>
    <w:p w:rsidR="00CA48D1" w:rsidRDefault="00296640" w:rsidP="002A7EAF">
      <w:pPr>
        <w:pStyle w:val="a4"/>
        <w:numPr>
          <w:ilvl w:val="0"/>
          <w:numId w:val="70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70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CA48D1">
      <w:pPr>
        <w:pStyle w:val="a3"/>
        <w:spacing w:before="3"/>
        <w:ind w:left="0"/>
        <w:rPr>
          <w:i/>
        </w:rPr>
      </w:pPr>
    </w:p>
    <w:p w:rsidR="00CA48D1" w:rsidRPr="00296640" w:rsidRDefault="00296640">
      <w:pPr>
        <w:pStyle w:val="Heading3"/>
        <w:rPr>
          <w:lang w:val="en-US"/>
        </w:rPr>
      </w:pPr>
      <w:r>
        <w:t>Вариант</w:t>
      </w:r>
      <w:r w:rsidRPr="00296640">
        <w:rPr>
          <w:spacing w:val="2"/>
          <w:lang w:val="en-US"/>
        </w:rPr>
        <w:t xml:space="preserve"> </w:t>
      </w:r>
      <w:r w:rsidRPr="00296640">
        <w:rPr>
          <w:lang w:val="en-US"/>
        </w:rPr>
        <w:t>№</w:t>
      </w:r>
      <w:r w:rsidRPr="00296640">
        <w:rPr>
          <w:spacing w:val="-3"/>
          <w:lang w:val="en-US"/>
        </w:rPr>
        <w:t xml:space="preserve"> </w:t>
      </w:r>
      <w:r w:rsidRPr="00296640">
        <w:rPr>
          <w:lang w:val="en-US"/>
        </w:rPr>
        <w:t>22</w:t>
      </w:r>
    </w:p>
    <w:p w:rsidR="00CA48D1" w:rsidRPr="00296640" w:rsidRDefault="00296640">
      <w:pPr>
        <w:pStyle w:val="a3"/>
        <w:ind w:left="2133" w:right="5896" w:hanging="1441"/>
        <w:rPr>
          <w:lang w:val="en-US"/>
        </w:rPr>
      </w:pPr>
      <w:r w:rsidRPr="00296640">
        <w:rPr>
          <w:lang w:val="en-US"/>
        </w:rPr>
        <w:t>Recipe:</w:t>
      </w:r>
      <w:r w:rsidRPr="00296640">
        <w:rPr>
          <w:spacing w:val="1"/>
          <w:lang w:val="en-US"/>
        </w:rPr>
        <w:t xml:space="preserve"> </w:t>
      </w:r>
      <w:r w:rsidRPr="00296640">
        <w:rPr>
          <w:lang w:val="en-US"/>
        </w:rPr>
        <w:t>Infusi herbae Adonidis vernalis 180 ml</w:t>
      </w:r>
      <w:r w:rsidRPr="00296640">
        <w:rPr>
          <w:spacing w:val="-57"/>
          <w:lang w:val="en-US"/>
        </w:rPr>
        <w:t xml:space="preserve"> </w:t>
      </w:r>
      <w:r w:rsidRPr="00296640">
        <w:rPr>
          <w:lang w:val="en-US"/>
        </w:rPr>
        <w:t>Natrii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bromidi 2,0</w:t>
      </w:r>
    </w:p>
    <w:p w:rsidR="00CA48D1" w:rsidRPr="00296640" w:rsidRDefault="00296640">
      <w:pPr>
        <w:pStyle w:val="a3"/>
        <w:ind w:left="2133" w:right="6944"/>
        <w:rPr>
          <w:lang w:val="en-US"/>
        </w:rPr>
      </w:pPr>
      <w:r w:rsidRPr="00296640">
        <w:rPr>
          <w:lang w:val="en-US"/>
        </w:rPr>
        <w:t>Tincturae Leonuri 6 ml</w:t>
      </w:r>
      <w:r w:rsidRPr="00296640">
        <w:rPr>
          <w:spacing w:val="-57"/>
          <w:lang w:val="en-US"/>
        </w:rPr>
        <w:t xml:space="preserve"> </w:t>
      </w:r>
      <w:r w:rsidRPr="00296640">
        <w:rPr>
          <w:lang w:val="en-US"/>
        </w:rPr>
        <w:t>Mis</w:t>
      </w:r>
      <w:r>
        <w:t>с</w:t>
      </w:r>
      <w:r w:rsidRPr="00296640">
        <w:rPr>
          <w:lang w:val="en-US"/>
        </w:rPr>
        <w:t>e.</w:t>
      </w:r>
    </w:p>
    <w:p w:rsidR="00CA48D1" w:rsidRPr="00296640" w:rsidRDefault="00296640">
      <w:pPr>
        <w:pStyle w:val="a3"/>
        <w:ind w:left="2133"/>
        <w:rPr>
          <w:lang w:val="en-US"/>
        </w:rPr>
      </w:pPr>
      <w:r w:rsidRPr="00296640">
        <w:rPr>
          <w:lang w:val="en-US"/>
        </w:rPr>
        <w:t>Da.</w:t>
      </w:r>
    </w:p>
    <w:p w:rsidR="00CA48D1" w:rsidRDefault="00296640">
      <w:pPr>
        <w:pStyle w:val="a3"/>
        <w:ind w:left="2133"/>
      </w:pPr>
      <w:r>
        <w:t>Signa: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столовой</w:t>
      </w:r>
      <w:r>
        <w:rPr>
          <w:spacing w:val="-1"/>
        </w:rPr>
        <w:t xml:space="preserve"> </w:t>
      </w:r>
      <w:r>
        <w:t>ложке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день.</w:t>
      </w:r>
    </w:p>
    <w:p w:rsidR="00CA48D1" w:rsidRDefault="00CA48D1">
      <w:pPr>
        <w:pStyle w:val="a3"/>
        <w:spacing w:before="2"/>
        <w:ind w:left="0"/>
      </w:pPr>
    </w:p>
    <w:p w:rsidR="00CA48D1" w:rsidRDefault="00296640">
      <w:pPr>
        <w:pStyle w:val="Heading4"/>
        <w:spacing w:before="1" w:line="274" w:lineRule="exact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69"/>
        </w:numPr>
        <w:tabs>
          <w:tab w:val="left" w:pos="1414"/>
        </w:tabs>
        <w:ind w:right="381"/>
        <w:rPr>
          <w:i/>
          <w:sz w:val="24"/>
        </w:rPr>
      </w:pPr>
      <w:r>
        <w:rPr>
          <w:i/>
          <w:sz w:val="24"/>
        </w:rPr>
        <w:t>Приведите краткие сведения о физико-химических свойствах веществ, выполните проверку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доз. Осуществите расчет количества лекарственных и вспомогательных веществ.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Заполните Паспорт письменного контроля. Опишите этапы изготовления лекарственной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 с теоретическим обоснованием; перечислите виды внутриаптечного контроля.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Опишите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упаковку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маркировку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ЛФ.</w:t>
      </w:r>
    </w:p>
    <w:p w:rsidR="00CA48D1" w:rsidRDefault="00296640" w:rsidP="002A7EAF">
      <w:pPr>
        <w:pStyle w:val="a4"/>
        <w:numPr>
          <w:ilvl w:val="0"/>
          <w:numId w:val="69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69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CA48D1">
      <w:pPr>
        <w:pStyle w:val="a3"/>
        <w:spacing w:before="2"/>
        <w:ind w:left="0"/>
        <w:rPr>
          <w:i/>
        </w:rPr>
      </w:pPr>
    </w:p>
    <w:p w:rsidR="00CA48D1" w:rsidRPr="00296640" w:rsidRDefault="00296640">
      <w:pPr>
        <w:pStyle w:val="Heading3"/>
        <w:rPr>
          <w:lang w:val="en-US"/>
        </w:rPr>
      </w:pPr>
      <w:r>
        <w:t>Вариант</w:t>
      </w:r>
      <w:r w:rsidRPr="00296640">
        <w:rPr>
          <w:spacing w:val="2"/>
          <w:lang w:val="en-US"/>
        </w:rPr>
        <w:t xml:space="preserve"> </w:t>
      </w:r>
      <w:r w:rsidRPr="00296640">
        <w:rPr>
          <w:lang w:val="en-US"/>
        </w:rPr>
        <w:t>№</w:t>
      </w:r>
      <w:r w:rsidRPr="00296640">
        <w:rPr>
          <w:spacing w:val="-3"/>
          <w:lang w:val="en-US"/>
        </w:rPr>
        <w:t xml:space="preserve"> </w:t>
      </w:r>
      <w:r w:rsidRPr="00296640">
        <w:rPr>
          <w:lang w:val="en-US"/>
        </w:rPr>
        <w:t>23</w:t>
      </w:r>
    </w:p>
    <w:p w:rsidR="00CA48D1" w:rsidRPr="00296640" w:rsidRDefault="00296640">
      <w:pPr>
        <w:pStyle w:val="a3"/>
        <w:ind w:left="1821" w:right="5178" w:hanging="1129"/>
        <w:rPr>
          <w:lang w:val="en-US"/>
        </w:rPr>
      </w:pPr>
      <w:r w:rsidRPr="00296640">
        <w:rPr>
          <w:lang w:val="en-US"/>
        </w:rPr>
        <w:t>Recipe: Solutionis Pilocarpini hydrochloridi 1 % - 10 ml</w:t>
      </w:r>
      <w:r w:rsidRPr="00296640">
        <w:rPr>
          <w:spacing w:val="-57"/>
          <w:lang w:val="en-US"/>
        </w:rPr>
        <w:t xml:space="preserve"> </w:t>
      </w:r>
      <w:r w:rsidRPr="00296640">
        <w:rPr>
          <w:lang w:val="en-US"/>
        </w:rPr>
        <w:t>Sterilisetur!</w:t>
      </w:r>
    </w:p>
    <w:p w:rsidR="00CA48D1" w:rsidRDefault="00296640">
      <w:pPr>
        <w:pStyle w:val="a3"/>
        <w:ind w:left="1821"/>
      </w:pPr>
      <w:r>
        <w:t>Da.</w:t>
      </w:r>
      <w:r>
        <w:rPr>
          <w:spacing w:val="-2"/>
        </w:rPr>
        <w:t xml:space="preserve"> </w:t>
      </w:r>
      <w:r>
        <w:t>Signa.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капле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оба</w:t>
      </w:r>
      <w:r>
        <w:rPr>
          <w:spacing w:val="-3"/>
        </w:rPr>
        <w:t xml:space="preserve"> </w:t>
      </w:r>
      <w:r>
        <w:t>глаза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раза в</w:t>
      </w:r>
      <w:r>
        <w:rPr>
          <w:spacing w:val="-2"/>
        </w:rPr>
        <w:t xml:space="preserve"> </w:t>
      </w:r>
      <w:r>
        <w:t>день.</w:t>
      </w:r>
    </w:p>
    <w:p w:rsidR="00CA48D1" w:rsidRDefault="00CA48D1">
      <w:pPr>
        <w:pStyle w:val="a3"/>
        <w:spacing w:before="3"/>
        <w:ind w:left="0"/>
      </w:pPr>
    </w:p>
    <w:p w:rsidR="00CA48D1" w:rsidRDefault="00296640">
      <w:pPr>
        <w:pStyle w:val="Heading4"/>
        <w:spacing w:line="274" w:lineRule="exact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68"/>
        </w:numPr>
        <w:tabs>
          <w:tab w:val="left" w:pos="1414"/>
        </w:tabs>
        <w:ind w:right="381"/>
        <w:rPr>
          <w:i/>
          <w:sz w:val="24"/>
        </w:rPr>
      </w:pPr>
      <w:r>
        <w:rPr>
          <w:i/>
          <w:sz w:val="24"/>
        </w:rPr>
        <w:t>Приведите краткие сведения о физико-химических свойствах веществ, выполните проверку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доз. Осуществите расчет количества лекарственных и вспомогательных веществ.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Заполните Паспорт письменного контроля. Опишите этапы изготовления лекарственной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 с теоретическим обоснованием; перечислите виды внутриаптечного контроля.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Опишите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упаковку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маркировку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ЛФ.</w:t>
      </w:r>
    </w:p>
    <w:p w:rsidR="00CA48D1" w:rsidRDefault="00296640" w:rsidP="002A7EAF">
      <w:pPr>
        <w:pStyle w:val="a4"/>
        <w:numPr>
          <w:ilvl w:val="0"/>
          <w:numId w:val="68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68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 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CA48D1">
      <w:pPr>
        <w:pStyle w:val="a3"/>
        <w:spacing w:before="3"/>
        <w:ind w:left="0"/>
        <w:rPr>
          <w:i/>
        </w:rPr>
      </w:pPr>
    </w:p>
    <w:p w:rsidR="00CA48D1" w:rsidRDefault="00296640">
      <w:pPr>
        <w:pStyle w:val="Heading3"/>
        <w:spacing w:line="240" w:lineRule="auto"/>
      </w:pPr>
      <w:r>
        <w:t>Вариант №</w:t>
      </w:r>
      <w:r>
        <w:rPr>
          <w:spacing w:val="-3"/>
        </w:rPr>
        <w:t xml:space="preserve"> </w:t>
      </w:r>
      <w:r>
        <w:t>24</w:t>
      </w:r>
    </w:p>
    <w:p w:rsidR="00CA48D1" w:rsidRDefault="00CA48D1">
      <w:pPr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Pr="00FC55AC" w:rsidRDefault="00296640">
      <w:pPr>
        <w:pStyle w:val="a3"/>
        <w:spacing w:before="66"/>
        <w:ind w:left="692"/>
        <w:rPr>
          <w:lang w:val="en-US"/>
        </w:rPr>
      </w:pPr>
      <w:r w:rsidRPr="00FC55AC">
        <w:rPr>
          <w:lang w:val="en-US"/>
        </w:rPr>
        <w:t>Recipe:</w:t>
      </w:r>
      <w:r w:rsidRPr="00FC55AC">
        <w:rPr>
          <w:spacing w:val="60"/>
          <w:lang w:val="en-US"/>
        </w:rPr>
        <w:t xml:space="preserve"> </w:t>
      </w:r>
      <w:r w:rsidRPr="00FC55AC">
        <w:rPr>
          <w:lang w:val="en-US"/>
        </w:rPr>
        <w:t>Solutionis Glucosi</w:t>
      </w:r>
      <w:r w:rsidRPr="00FC55AC">
        <w:rPr>
          <w:spacing w:val="1"/>
          <w:lang w:val="en-US"/>
        </w:rPr>
        <w:t xml:space="preserve"> </w:t>
      </w:r>
      <w:r w:rsidRPr="00FC55AC">
        <w:rPr>
          <w:lang w:val="en-US"/>
        </w:rPr>
        <w:t>5%</w:t>
      </w:r>
      <w:r w:rsidRPr="00FC55AC">
        <w:rPr>
          <w:spacing w:val="58"/>
          <w:lang w:val="en-US"/>
        </w:rPr>
        <w:t xml:space="preserve"> </w:t>
      </w:r>
      <w:r w:rsidRPr="00FC55AC">
        <w:rPr>
          <w:lang w:val="en-US"/>
        </w:rPr>
        <w:t>-</w:t>
      </w:r>
      <w:r w:rsidRPr="00FC55AC">
        <w:rPr>
          <w:spacing w:val="-1"/>
          <w:lang w:val="en-US"/>
        </w:rPr>
        <w:t xml:space="preserve"> </w:t>
      </w:r>
      <w:r w:rsidRPr="00FC55AC">
        <w:rPr>
          <w:lang w:val="en-US"/>
        </w:rPr>
        <w:t>50 ml</w:t>
      </w:r>
    </w:p>
    <w:p w:rsidR="00CA48D1" w:rsidRPr="00FC55AC" w:rsidRDefault="00296640">
      <w:pPr>
        <w:pStyle w:val="a3"/>
        <w:ind w:left="1401"/>
        <w:rPr>
          <w:lang w:val="en-US"/>
        </w:rPr>
      </w:pPr>
      <w:r w:rsidRPr="00FC55AC">
        <w:rPr>
          <w:lang w:val="en-US"/>
        </w:rPr>
        <w:t>Da.</w:t>
      </w:r>
      <w:r w:rsidRPr="00FC55AC">
        <w:rPr>
          <w:spacing w:val="-4"/>
          <w:lang w:val="en-US"/>
        </w:rPr>
        <w:t xml:space="preserve"> </w:t>
      </w:r>
      <w:r w:rsidRPr="00FC55AC">
        <w:rPr>
          <w:lang w:val="en-US"/>
        </w:rPr>
        <w:t>Signa:</w:t>
      </w:r>
      <w:r w:rsidRPr="00FC55AC">
        <w:rPr>
          <w:spacing w:val="-3"/>
          <w:lang w:val="en-US"/>
        </w:rPr>
        <w:t xml:space="preserve"> </w:t>
      </w:r>
      <w:r>
        <w:t>Для</w:t>
      </w:r>
      <w:r w:rsidRPr="00FC55AC">
        <w:rPr>
          <w:spacing w:val="-5"/>
          <w:lang w:val="en-US"/>
        </w:rPr>
        <w:t xml:space="preserve"> </w:t>
      </w:r>
      <w:r>
        <w:t>питья</w:t>
      </w:r>
      <w:r w:rsidRPr="00FC55AC">
        <w:rPr>
          <w:spacing w:val="-3"/>
          <w:lang w:val="en-US"/>
        </w:rPr>
        <w:t xml:space="preserve"> </w:t>
      </w:r>
      <w:r>
        <w:t>новорожденому</w:t>
      </w:r>
      <w:r w:rsidRPr="00FC55AC">
        <w:rPr>
          <w:lang w:val="en-US"/>
        </w:rPr>
        <w:t>.</w:t>
      </w:r>
    </w:p>
    <w:p w:rsidR="00CA48D1" w:rsidRPr="00FC55AC" w:rsidRDefault="00CA48D1">
      <w:pPr>
        <w:pStyle w:val="a3"/>
        <w:spacing w:before="5"/>
        <w:ind w:left="0"/>
        <w:rPr>
          <w:lang w:val="en-US"/>
        </w:rPr>
      </w:pPr>
    </w:p>
    <w:p w:rsidR="00CA48D1" w:rsidRDefault="00296640">
      <w:pPr>
        <w:pStyle w:val="Heading4"/>
        <w:spacing w:line="274" w:lineRule="exact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67"/>
        </w:numPr>
        <w:tabs>
          <w:tab w:val="left" w:pos="1414"/>
        </w:tabs>
        <w:ind w:right="381"/>
        <w:rPr>
          <w:i/>
          <w:sz w:val="24"/>
        </w:rPr>
      </w:pPr>
      <w:r>
        <w:rPr>
          <w:i/>
          <w:sz w:val="24"/>
        </w:rPr>
        <w:t>Приведите краткие сведения о физико-химических свойствах веществ, выполните проверку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доз. Осуществите расчет количества лекарственных и вспомогательных веществ.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Заполните Паспорт письменного контроля. Опишите этапы изготовления лекарственной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 с теоретическим обоснованием; перечислите виды внутриаптечного контроля.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Опишите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упаковку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маркировку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ЛФ.</w:t>
      </w:r>
    </w:p>
    <w:p w:rsidR="00CA48D1" w:rsidRDefault="00296640" w:rsidP="002A7EAF">
      <w:pPr>
        <w:pStyle w:val="a4"/>
        <w:numPr>
          <w:ilvl w:val="0"/>
          <w:numId w:val="67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67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CA48D1">
      <w:pPr>
        <w:pStyle w:val="a3"/>
        <w:spacing w:before="3"/>
        <w:ind w:left="0"/>
        <w:rPr>
          <w:i/>
        </w:rPr>
      </w:pPr>
    </w:p>
    <w:p w:rsidR="00CA48D1" w:rsidRPr="00296640" w:rsidRDefault="00296640">
      <w:pPr>
        <w:pStyle w:val="Heading3"/>
        <w:rPr>
          <w:lang w:val="en-US"/>
        </w:rPr>
      </w:pPr>
      <w:r>
        <w:t>Вариант</w:t>
      </w:r>
      <w:r w:rsidRPr="00296640">
        <w:rPr>
          <w:spacing w:val="2"/>
          <w:lang w:val="en-US"/>
        </w:rPr>
        <w:t xml:space="preserve"> </w:t>
      </w:r>
      <w:r w:rsidRPr="00296640">
        <w:rPr>
          <w:lang w:val="en-US"/>
        </w:rPr>
        <w:t>№</w:t>
      </w:r>
      <w:r w:rsidRPr="00296640">
        <w:rPr>
          <w:spacing w:val="-3"/>
          <w:lang w:val="en-US"/>
        </w:rPr>
        <w:t xml:space="preserve"> </w:t>
      </w:r>
      <w:r w:rsidRPr="00296640">
        <w:rPr>
          <w:lang w:val="en-US"/>
        </w:rPr>
        <w:t>25</w:t>
      </w:r>
    </w:p>
    <w:p w:rsidR="00CA48D1" w:rsidRPr="00296640" w:rsidRDefault="00296640">
      <w:pPr>
        <w:pStyle w:val="a3"/>
        <w:ind w:left="1946" w:right="6182" w:hanging="1254"/>
        <w:rPr>
          <w:lang w:val="en-US"/>
        </w:rPr>
      </w:pPr>
      <w:r w:rsidRPr="00296640">
        <w:rPr>
          <w:lang w:val="en-US"/>
        </w:rPr>
        <w:t>Recipe:</w:t>
      </w:r>
      <w:r w:rsidRPr="00296640">
        <w:rPr>
          <w:spacing w:val="1"/>
          <w:lang w:val="en-US"/>
        </w:rPr>
        <w:t xml:space="preserve"> </w:t>
      </w:r>
      <w:r w:rsidRPr="00296640">
        <w:rPr>
          <w:lang w:val="en-US"/>
        </w:rPr>
        <w:t>Solutionis Protargoli 0,3 % - 50 ml</w:t>
      </w:r>
      <w:r w:rsidRPr="00296640">
        <w:rPr>
          <w:spacing w:val="-57"/>
          <w:lang w:val="en-US"/>
        </w:rPr>
        <w:t xml:space="preserve"> </w:t>
      </w:r>
      <w:r w:rsidRPr="00296640">
        <w:rPr>
          <w:lang w:val="en-US"/>
        </w:rPr>
        <w:t>Da.</w:t>
      </w:r>
    </w:p>
    <w:p w:rsidR="00CA48D1" w:rsidRDefault="00296640">
      <w:pPr>
        <w:pStyle w:val="a3"/>
        <w:ind w:left="1886"/>
      </w:pPr>
      <w:r>
        <w:t>Signa:</w:t>
      </w:r>
      <w:r>
        <w:rPr>
          <w:spacing w:val="-4"/>
        </w:rPr>
        <w:t xml:space="preserve"> </w:t>
      </w:r>
      <w:r>
        <w:t>Примочка.</w:t>
      </w:r>
    </w:p>
    <w:p w:rsidR="00CA48D1" w:rsidRDefault="00CA48D1">
      <w:pPr>
        <w:pStyle w:val="a3"/>
        <w:spacing w:before="3"/>
        <w:ind w:left="0"/>
      </w:pPr>
    </w:p>
    <w:p w:rsidR="00CA48D1" w:rsidRDefault="00296640">
      <w:pPr>
        <w:pStyle w:val="Heading4"/>
        <w:spacing w:line="274" w:lineRule="exact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66"/>
        </w:numPr>
        <w:tabs>
          <w:tab w:val="left" w:pos="1414"/>
        </w:tabs>
        <w:ind w:right="379"/>
        <w:rPr>
          <w:i/>
          <w:sz w:val="24"/>
        </w:rPr>
      </w:pPr>
      <w:r>
        <w:rPr>
          <w:i/>
          <w:sz w:val="24"/>
        </w:rPr>
        <w:t>Приведите краткие сведения о физико-химических свойствах веществ, выполните проверку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доз. Осуществите расчет количества лекарственных и вспомогательных веществ.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Заполните Паспорт письменного контроля. Опишите этапы изготовления лекарственной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 с теоретическим обоснованием; перечислите виды внутриаптечного контроля.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Опишите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упаковку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маркировку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ЛФ.</w:t>
      </w:r>
    </w:p>
    <w:p w:rsidR="00CA48D1" w:rsidRDefault="00296640" w:rsidP="002A7EAF">
      <w:pPr>
        <w:pStyle w:val="a4"/>
        <w:numPr>
          <w:ilvl w:val="0"/>
          <w:numId w:val="6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66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CA48D1">
      <w:pPr>
        <w:pStyle w:val="a3"/>
        <w:spacing w:before="2"/>
        <w:ind w:left="0"/>
        <w:rPr>
          <w:i/>
        </w:rPr>
      </w:pPr>
    </w:p>
    <w:p w:rsidR="00CA48D1" w:rsidRPr="00296640" w:rsidRDefault="00296640">
      <w:pPr>
        <w:pStyle w:val="Heading3"/>
        <w:spacing w:before="1"/>
        <w:rPr>
          <w:lang w:val="en-US"/>
        </w:rPr>
      </w:pPr>
      <w:r>
        <w:t>Вариант</w:t>
      </w:r>
      <w:r w:rsidRPr="00296640">
        <w:rPr>
          <w:spacing w:val="2"/>
          <w:lang w:val="en-US"/>
        </w:rPr>
        <w:t xml:space="preserve"> </w:t>
      </w:r>
      <w:r w:rsidRPr="00296640">
        <w:rPr>
          <w:lang w:val="en-US"/>
        </w:rPr>
        <w:t>№</w:t>
      </w:r>
      <w:r w:rsidRPr="00296640">
        <w:rPr>
          <w:spacing w:val="-3"/>
          <w:lang w:val="en-US"/>
        </w:rPr>
        <w:t xml:space="preserve"> </w:t>
      </w:r>
      <w:r w:rsidRPr="00296640">
        <w:rPr>
          <w:lang w:val="en-US"/>
        </w:rPr>
        <w:t>26</w:t>
      </w:r>
    </w:p>
    <w:p w:rsidR="00CA48D1" w:rsidRPr="00296640" w:rsidRDefault="00296640">
      <w:pPr>
        <w:pStyle w:val="a3"/>
        <w:ind w:left="1821" w:right="5896" w:hanging="1129"/>
        <w:rPr>
          <w:lang w:val="en-US"/>
        </w:rPr>
      </w:pPr>
      <w:r w:rsidRPr="00296640">
        <w:rPr>
          <w:lang w:val="en-US"/>
        </w:rPr>
        <w:t>Recipe: Solutionis Riboflavini 0,01%</w:t>
      </w:r>
      <w:r w:rsidRPr="00296640">
        <w:rPr>
          <w:spacing w:val="1"/>
          <w:lang w:val="en-US"/>
        </w:rPr>
        <w:t xml:space="preserve"> </w:t>
      </w:r>
      <w:r w:rsidRPr="00296640">
        <w:rPr>
          <w:lang w:val="en-US"/>
        </w:rPr>
        <w:t>10 ml</w:t>
      </w:r>
      <w:r w:rsidRPr="00296640">
        <w:rPr>
          <w:spacing w:val="-57"/>
          <w:lang w:val="en-US"/>
        </w:rPr>
        <w:t xml:space="preserve"> </w:t>
      </w:r>
      <w:r w:rsidRPr="00296640">
        <w:rPr>
          <w:lang w:val="en-US"/>
        </w:rPr>
        <w:t>Sterilisetur!</w:t>
      </w:r>
    </w:p>
    <w:p w:rsidR="00CA48D1" w:rsidRDefault="00296640">
      <w:pPr>
        <w:pStyle w:val="a3"/>
        <w:ind w:left="1821"/>
      </w:pPr>
      <w:r>
        <w:t>Da.</w:t>
      </w:r>
      <w:r>
        <w:rPr>
          <w:spacing w:val="58"/>
        </w:rPr>
        <w:t xml:space="preserve"> </w:t>
      </w:r>
      <w:r>
        <w:t>Signa: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капли в</w:t>
      </w:r>
      <w:r>
        <w:rPr>
          <w:spacing w:val="-2"/>
        </w:rPr>
        <w:t xml:space="preserve"> </w:t>
      </w:r>
      <w:r>
        <w:t>оба</w:t>
      </w:r>
      <w:r>
        <w:rPr>
          <w:spacing w:val="-3"/>
        </w:rPr>
        <w:t xml:space="preserve"> </w:t>
      </w:r>
      <w:r>
        <w:t>глаза.</w:t>
      </w:r>
    </w:p>
    <w:p w:rsidR="00CA48D1" w:rsidRDefault="00CA48D1">
      <w:pPr>
        <w:pStyle w:val="a3"/>
        <w:spacing w:before="2"/>
        <w:ind w:left="0"/>
      </w:pPr>
    </w:p>
    <w:p w:rsidR="00CA48D1" w:rsidRDefault="00296640">
      <w:pPr>
        <w:pStyle w:val="Heading4"/>
        <w:spacing w:before="1" w:line="274" w:lineRule="exact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65"/>
        </w:numPr>
        <w:tabs>
          <w:tab w:val="left" w:pos="1414"/>
        </w:tabs>
        <w:ind w:right="381"/>
        <w:rPr>
          <w:i/>
          <w:sz w:val="24"/>
        </w:rPr>
      </w:pPr>
      <w:r>
        <w:rPr>
          <w:i/>
          <w:sz w:val="24"/>
        </w:rPr>
        <w:t>Приведите краткие сведения о физико-химических свойствах веществ, выполните проверку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доз. Осуществите расчет количества лекарственных и вспомогательных веществ.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Заполните Паспорт письменного контроля. Опишите этапы изготовления лекарственной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 с теоретическим обоснованием; перечислите виды внутриаптечного контроля.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Опишите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упаковку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маркировку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ЛФ.</w:t>
      </w:r>
    </w:p>
    <w:p w:rsidR="00CA48D1" w:rsidRDefault="00296640" w:rsidP="002A7EAF">
      <w:pPr>
        <w:pStyle w:val="a4"/>
        <w:numPr>
          <w:ilvl w:val="0"/>
          <w:numId w:val="65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65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CA48D1">
      <w:pPr>
        <w:pStyle w:val="a3"/>
        <w:ind w:left="0"/>
        <w:rPr>
          <w:i/>
          <w:sz w:val="26"/>
        </w:rPr>
      </w:pPr>
    </w:p>
    <w:p w:rsidR="00CA48D1" w:rsidRDefault="00CA48D1">
      <w:pPr>
        <w:pStyle w:val="a3"/>
        <w:spacing w:before="2"/>
        <w:ind w:left="0"/>
        <w:rPr>
          <w:i/>
          <w:sz w:val="22"/>
        </w:rPr>
      </w:pPr>
    </w:p>
    <w:p w:rsidR="00CA48D1" w:rsidRPr="00296640" w:rsidRDefault="00296640">
      <w:pPr>
        <w:pStyle w:val="Heading3"/>
        <w:rPr>
          <w:lang w:val="en-US"/>
        </w:rPr>
      </w:pPr>
      <w:r>
        <w:t>Вариант</w:t>
      </w:r>
      <w:r w:rsidRPr="00296640">
        <w:rPr>
          <w:spacing w:val="2"/>
          <w:lang w:val="en-US"/>
        </w:rPr>
        <w:t xml:space="preserve"> </w:t>
      </w:r>
      <w:r w:rsidRPr="00296640">
        <w:rPr>
          <w:lang w:val="en-US"/>
        </w:rPr>
        <w:t>№</w:t>
      </w:r>
      <w:r w:rsidRPr="00296640">
        <w:rPr>
          <w:spacing w:val="-3"/>
          <w:lang w:val="en-US"/>
        </w:rPr>
        <w:t xml:space="preserve"> </w:t>
      </w:r>
      <w:r w:rsidRPr="00296640">
        <w:rPr>
          <w:lang w:val="en-US"/>
        </w:rPr>
        <w:t>27</w:t>
      </w:r>
    </w:p>
    <w:p w:rsidR="00CA48D1" w:rsidRPr="00296640" w:rsidRDefault="00296640">
      <w:pPr>
        <w:pStyle w:val="a3"/>
        <w:spacing w:line="274" w:lineRule="exact"/>
        <w:ind w:left="753"/>
        <w:rPr>
          <w:lang w:val="en-US"/>
        </w:rPr>
      </w:pPr>
      <w:r w:rsidRPr="00296640">
        <w:rPr>
          <w:lang w:val="en-US"/>
        </w:rPr>
        <w:t>Recipe:</w:t>
      </w:r>
      <w:r w:rsidRPr="00296640">
        <w:rPr>
          <w:spacing w:val="-1"/>
          <w:lang w:val="en-US"/>
        </w:rPr>
        <w:t xml:space="preserve"> </w:t>
      </w:r>
      <w:r>
        <w:t>Ве</w:t>
      </w:r>
      <w:r w:rsidRPr="00296640">
        <w:rPr>
          <w:lang w:val="en-US"/>
        </w:rPr>
        <w:t>nzylhenicillini –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natrii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500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000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ED</w:t>
      </w:r>
    </w:p>
    <w:p w:rsidR="00CA48D1" w:rsidRDefault="00296640">
      <w:pPr>
        <w:pStyle w:val="a3"/>
        <w:spacing w:before="1"/>
        <w:ind w:left="1881" w:right="5029"/>
      </w:pPr>
      <w:r w:rsidRPr="00296640">
        <w:rPr>
          <w:lang w:val="en-US"/>
        </w:rPr>
        <w:t>Solutionis Natrii chloridi guantum satis 20 ml</w:t>
      </w:r>
      <w:r w:rsidRPr="00296640">
        <w:rPr>
          <w:spacing w:val="-57"/>
          <w:lang w:val="en-US"/>
        </w:rPr>
        <w:t xml:space="preserve"> </w:t>
      </w:r>
      <w:r w:rsidRPr="00296640">
        <w:rPr>
          <w:lang w:val="en-US"/>
        </w:rPr>
        <w:t>Da.</w:t>
      </w:r>
      <w:r w:rsidRPr="00296640">
        <w:rPr>
          <w:spacing w:val="-1"/>
          <w:lang w:val="en-US"/>
        </w:rPr>
        <w:t xml:space="preserve"> </w:t>
      </w:r>
      <w:r>
        <w:t>Signa: Капли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нос.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4"/>
        <w:spacing w:before="1" w:line="274" w:lineRule="exact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64"/>
        </w:numPr>
        <w:tabs>
          <w:tab w:val="left" w:pos="1414"/>
        </w:tabs>
        <w:ind w:right="381"/>
        <w:rPr>
          <w:i/>
          <w:sz w:val="24"/>
        </w:rPr>
      </w:pPr>
      <w:r>
        <w:rPr>
          <w:i/>
          <w:sz w:val="24"/>
        </w:rPr>
        <w:t>Приведите краткие сведения о физико-химических свойствах веществ, выполните проверку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доз. Осуществите расчет количества лекарственных и вспомогательных веществ.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Заполните Паспорт письменного контроля. Опишите этапы изготовления лекарственной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 с теоретическим обоснованием; перечислите виды внутриаптечного контроля.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Опишите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упаковку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маркировку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ЛФ.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64"/>
        </w:numPr>
        <w:tabs>
          <w:tab w:val="left" w:pos="1414"/>
        </w:tabs>
        <w:spacing w:before="66"/>
        <w:ind w:hanging="36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64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Pr="00296640" w:rsidRDefault="00296640">
      <w:pPr>
        <w:pStyle w:val="Heading3"/>
        <w:rPr>
          <w:lang w:val="en-US"/>
        </w:rPr>
      </w:pPr>
      <w:r>
        <w:t>Вариант</w:t>
      </w:r>
      <w:r w:rsidRPr="00296640">
        <w:rPr>
          <w:spacing w:val="2"/>
          <w:lang w:val="en-US"/>
        </w:rPr>
        <w:t xml:space="preserve"> </w:t>
      </w:r>
      <w:r w:rsidRPr="00296640">
        <w:rPr>
          <w:lang w:val="en-US"/>
        </w:rPr>
        <w:t>№</w:t>
      </w:r>
      <w:r w:rsidRPr="00296640">
        <w:rPr>
          <w:spacing w:val="-3"/>
          <w:lang w:val="en-US"/>
        </w:rPr>
        <w:t xml:space="preserve"> </w:t>
      </w:r>
      <w:r w:rsidRPr="00296640">
        <w:rPr>
          <w:lang w:val="en-US"/>
        </w:rPr>
        <w:t>28</w:t>
      </w:r>
    </w:p>
    <w:p w:rsidR="00CA48D1" w:rsidRPr="00296640" w:rsidRDefault="00296640">
      <w:pPr>
        <w:pStyle w:val="a3"/>
        <w:tabs>
          <w:tab w:val="left" w:pos="2144"/>
        </w:tabs>
        <w:spacing w:line="274" w:lineRule="exact"/>
        <w:ind w:left="692"/>
        <w:rPr>
          <w:lang w:val="en-US"/>
        </w:rPr>
      </w:pPr>
      <w:r w:rsidRPr="00296640">
        <w:rPr>
          <w:lang w:val="en-US"/>
        </w:rPr>
        <w:t>Recipe:</w:t>
      </w:r>
      <w:r w:rsidRPr="00296640">
        <w:rPr>
          <w:lang w:val="en-US"/>
        </w:rPr>
        <w:tab/>
        <w:t>Olei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Helianthi 7,4</w:t>
      </w:r>
    </w:p>
    <w:p w:rsidR="00CA48D1" w:rsidRPr="00296640" w:rsidRDefault="00296640">
      <w:pPr>
        <w:pStyle w:val="a3"/>
        <w:ind w:left="2133" w:right="5757"/>
        <w:rPr>
          <w:lang w:val="en-US"/>
        </w:rPr>
      </w:pPr>
      <w:r w:rsidRPr="00296640">
        <w:rPr>
          <w:lang w:val="en-US"/>
        </w:rPr>
        <w:t>Solutionis Ammonii caustici 2,5 ml</w:t>
      </w:r>
      <w:r w:rsidRPr="00296640">
        <w:rPr>
          <w:spacing w:val="-57"/>
          <w:lang w:val="en-US"/>
        </w:rPr>
        <w:t xml:space="preserve"> </w:t>
      </w:r>
      <w:r w:rsidRPr="00296640">
        <w:rPr>
          <w:lang w:val="en-US"/>
        </w:rPr>
        <w:t>Acidi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oleinici 0,1</w:t>
      </w:r>
    </w:p>
    <w:p w:rsidR="00CA48D1" w:rsidRPr="00296640" w:rsidRDefault="00296640">
      <w:pPr>
        <w:pStyle w:val="a3"/>
        <w:ind w:left="2133"/>
        <w:rPr>
          <w:lang w:val="en-US"/>
        </w:rPr>
      </w:pPr>
      <w:r w:rsidRPr="00296640">
        <w:rPr>
          <w:lang w:val="en-US"/>
        </w:rPr>
        <w:t>Misce</w:t>
      </w:r>
      <w:r w:rsidRPr="00296640">
        <w:rPr>
          <w:spacing w:val="-2"/>
          <w:lang w:val="en-US"/>
        </w:rPr>
        <w:t xml:space="preserve"> </w:t>
      </w:r>
      <w:r w:rsidRPr="00296640">
        <w:rPr>
          <w:lang w:val="en-US"/>
        </w:rPr>
        <w:t>ut fiat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linimentum.</w:t>
      </w:r>
    </w:p>
    <w:p w:rsidR="00CA48D1" w:rsidRDefault="00296640">
      <w:pPr>
        <w:pStyle w:val="a3"/>
        <w:ind w:left="2133"/>
      </w:pPr>
      <w:r w:rsidRPr="00296640">
        <w:rPr>
          <w:lang w:val="en-US"/>
        </w:rPr>
        <w:t>Da.</w:t>
      </w:r>
      <w:r w:rsidRPr="00296640">
        <w:rPr>
          <w:spacing w:val="-2"/>
          <w:lang w:val="en-US"/>
        </w:rPr>
        <w:t xml:space="preserve"> </w:t>
      </w:r>
      <w:r w:rsidRPr="00296640">
        <w:rPr>
          <w:lang w:val="en-US"/>
        </w:rPr>
        <w:t>Signa:</w:t>
      </w:r>
      <w:r w:rsidRPr="00296640">
        <w:rPr>
          <w:spacing w:val="-2"/>
          <w:lang w:val="en-US"/>
        </w:rPr>
        <w:t xml:space="preserve"> </w:t>
      </w:r>
      <w:r>
        <w:t>Линимент</w:t>
      </w:r>
      <w:r w:rsidRPr="00296640">
        <w:rPr>
          <w:spacing w:val="-2"/>
          <w:lang w:val="en-US"/>
        </w:rPr>
        <w:t xml:space="preserve"> </w:t>
      </w:r>
      <w:r>
        <w:t>аммиачный</w:t>
      </w:r>
      <w:r w:rsidRPr="00296640">
        <w:rPr>
          <w:lang w:val="en-US"/>
        </w:rPr>
        <w:t>.</w:t>
      </w:r>
      <w:r w:rsidRPr="00296640">
        <w:rPr>
          <w:spacing w:val="-2"/>
          <w:lang w:val="en-US"/>
        </w:rPr>
        <w:t xml:space="preserve"> </w:t>
      </w:r>
      <w:r>
        <w:t>Втирать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болях.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4"/>
        <w:spacing w:line="274" w:lineRule="exact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63"/>
        </w:numPr>
        <w:tabs>
          <w:tab w:val="left" w:pos="1414"/>
        </w:tabs>
        <w:ind w:right="381"/>
        <w:rPr>
          <w:i/>
          <w:sz w:val="24"/>
        </w:rPr>
      </w:pPr>
      <w:r>
        <w:rPr>
          <w:i/>
          <w:sz w:val="24"/>
        </w:rPr>
        <w:t>Приведите краткие сведения о физико-химических свойствах веществ, выполните проверку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доз. Осуществите расчет количества лекарственных и вспомогательных веществ.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Заполните Паспорт письменного контроля. Опишите этапы изготовления лекарственной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 с теоретическим обоснованием; перечислите виды внутриаптечного контроля.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Опишите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упаковку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маркировку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ЛФ.</w:t>
      </w:r>
    </w:p>
    <w:p w:rsidR="00CA48D1" w:rsidRDefault="00296640" w:rsidP="002A7EAF">
      <w:pPr>
        <w:pStyle w:val="a4"/>
        <w:numPr>
          <w:ilvl w:val="0"/>
          <w:numId w:val="63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63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CA48D1">
      <w:pPr>
        <w:pStyle w:val="a3"/>
        <w:spacing w:before="3"/>
        <w:ind w:left="0"/>
        <w:rPr>
          <w:i/>
        </w:rPr>
      </w:pPr>
    </w:p>
    <w:p w:rsidR="00CA48D1" w:rsidRPr="00296640" w:rsidRDefault="00296640">
      <w:pPr>
        <w:pStyle w:val="Heading3"/>
        <w:rPr>
          <w:lang w:val="en-US"/>
        </w:rPr>
      </w:pPr>
      <w:r>
        <w:t>Вариант</w:t>
      </w:r>
      <w:r w:rsidRPr="00296640">
        <w:rPr>
          <w:spacing w:val="2"/>
          <w:lang w:val="en-US"/>
        </w:rPr>
        <w:t xml:space="preserve"> </w:t>
      </w:r>
      <w:r w:rsidRPr="00296640">
        <w:rPr>
          <w:lang w:val="en-US"/>
        </w:rPr>
        <w:t>№</w:t>
      </w:r>
      <w:r w:rsidRPr="00296640">
        <w:rPr>
          <w:spacing w:val="-3"/>
          <w:lang w:val="en-US"/>
        </w:rPr>
        <w:t xml:space="preserve"> </w:t>
      </w:r>
      <w:r w:rsidRPr="00296640">
        <w:rPr>
          <w:lang w:val="en-US"/>
        </w:rPr>
        <w:t>29</w:t>
      </w:r>
    </w:p>
    <w:p w:rsidR="00CA48D1" w:rsidRPr="00296640" w:rsidRDefault="00296640">
      <w:pPr>
        <w:pStyle w:val="a3"/>
        <w:ind w:left="2006" w:right="5892" w:hanging="1314"/>
        <w:rPr>
          <w:lang w:val="en-US"/>
        </w:rPr>
      </w:pPr>
      <w:r w:rsidRPr="00296640">
        <w:rPr>
          <w:lang w:val="en-US"/>
        </w:rPr>
        <w:t>Recipe: Infusi radicidus Altha</w:t>
      </w:r>
      <w:r>
        <w:t>е</w:t>
      </w:r>
      <w:r w:rsidRPr="00296640">
        <w:rPr>
          <w:lang w:val="en-US"/>
        </w:rPr>
        <w:t>ae ex 5,0 - 100 ml</w:t>
      </w:r>
      <w:r w:rsidRPr="00296640">
        <w:rPr>
          <w:spacing w:val="-57"/>
          <w:lang w:val="en-US"/>
        </w:rPr>
        <w:t xml:space="preserve"> </w:t>
      </w:r>
      <w:r w:rsidRPr="00296640">
        <w:rPr>
          <w:lang w:val="en-US"/>
        </w:rPr>
        <w:t>Natrii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hydrocarbonftis</w:t>
      </w:r>
      <w:r w:rsidRPr="00296640">
        <w:rPr>
          <w:spacing w:val="30"/>
          <w:lang w:val="en-US"/>
        </w:rPr>
        <w:t xml:space="preserve"> </w:t>
      </w:r>
      <w:r w:rsidRPr="00296640">
        <w:rPr>
          <w:lang w:val="en-US"/>
        </w:rPr>
        <w:t>2,0</w:t>
      </w:r>
    </w:p>
    <w:p w:rsidR="00CA48D1" w:rsidRDefault="00296640">
      <w:pPr>
        <w:pStyle w:val="a3"/>
        <w:ind w:left="2006"/>
      </w:pPr>
      <w:r>
        <w:t>Misce.</w:t>
      </w:r>
      <w:r>
        <w:rPr>
          <w:spacing w:val="-2"/>
        </w:rPr>
        <w:t xml:space="preserve"> </w:t>
      </w:r>
      <w:r>
        <w:t>Da.</w:t>
      </w:r>
    </w:p>
    <w:p w:rsidR="00CA48D1" w:rsidRDefault="00296640">
      <w:pPr>
        <w:pStyle w:val="a3"/>
        <w:ind w:left="2006"/>
      </w:pPr>
      <w:r>
        <w:t>Signa: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 столовой</w:t>
      </w:r>
      <w:r>
        <w:rPr>
          <w:spacing w:val="2"/>
        </w:rPr>
        <w:t xml:space="preserve"> </w:t>
      </w:r>
      <w:r>
        <w:t>ложке</w:t>
      </w:r>
      <w:r>
        <w:rPr>
          <w:spacing w:val="-2"/>
        </w:rPr>
        <w:t xml:space="preserve"> </w:t>
      </w:r>
      <w:r>
        <w:t>3 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день.</w:t>
      </w:r>
    </w:p>
    <w:p w:rsidR="00CA48D1" w:rsidRDefault="00CA48D1">
      <w:pPr>
        <w:pStyle w:val="a3"/>
        <w:spacing w:before="3"/>
        <w:ind w:left="0"/>
      </w:pPr>
    </w:p>
    <w:p w:rsidR="00CA48D1" w:rsidRDefault="00296640">
      <w:pPr>
        <w:pStyle w:val="Heading4"/>
        <w:spacing w:line="274" w:lineRule="exact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62"/>
        </w:numPr>
        <w:tabs>
          <w:tab w:val="left" w:pos="1414"/>
        </w:tabs>
        <w:ind w:right="381"/>
        <w:rPr>
          <w:i/>
          <w:sz w:val="24"/>
        </w:rPr>
      </w:pPr>
      <w:r>
        <w:rPr>
          <w:i/>
          <w:sz w:val="24"/>
        </w:rPr>
        <w:t>Приведите краткие сведения о физико-химических свойствах веществ, выполните проверку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доз. Осуществите расчет количества лекарственных и вспомогательных веществ.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Заполните Паспорт письменного контроля. Опишите этапы изготовления лекарственной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 с теоретическим обоснованием; перечислите виды внутриаптечного контроля.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Опишите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упаковку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маркировку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ЛФ.</w:t>
      </w:r>
    </w:p>
    <w:p w:rsidR="00CA48D1" w:rsidRDefault="00296640" w:rsidP="002A7EAF">
      <w:pPr>
        <w:pStyle w:val="a4"/>
        <w:numPr>
          <w:ilvl w:val="0"/>
          <w:numId w:val="62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62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CA48D1">
      <w:pPr>
        <w:pStyle w:val="a3"/>
        <w:spacing w:before="3"/>
        <w:ind w:left="0"/>
        <w:rPr>
          <w:i/>
        </w:rPr>
      </w:pPr>
    </w:p>
    <w:p w:rsidR="00CA48D1" w:rsidRDefault="00296640">
      <w:pPr>
        <w:pStyle w:val="Heading3"/>
      </w:pPr>
      <w:r>
        <w:t>Вариант</w:t>
      </w:r>
      <w:r>
        <w:rPr>
          <w:spacing w:val="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30</w:t>
      </w:r>
    </w:p>
    <w:p w:rsidR="00CA48D1" w:rsidRDefault="00296640">
      <w:pPr>
        <w:pStyle w:val="a3"/>
        <w:ind w:left="692" w:right="6704"/>
      </w:pPr>
      <w:r>
        <w:t>Rp.: Solutionis Kalii iodidi 2 % - 100 ml</w:t>
      </w:r>
      <w:r>
        <w:rPr>
          <w:spacing w:val="-57"/>
        </w:rPr>
        <w:t xml:space="preserve"> </w:t>
      </w:r>
      <w:r>
        <w:t>M.D.S:</w:t>
      </w:r>
      <w:r>
        <w:rPr>
          <w:spacing w:val="-1"/>
        </w:rPr>
        <w:t xml:space="preserve"> </w:t>
      </w:r>
      <w:r>
        <w:t>по 1</w:t>
      </w:r>
      <w:r>
        <w:rPr>
          <w:spacing w:val="-1"/>
        </w:rPr>
        <w:t xml:space="preserve"> </w:t>
      </w:r>
      <w:r>
        <w:t>ст. л.</w:t>
      </w:r>
      <w:r>
        <w:rPr>
          <w:spacing w:val="-1"/>
        </w:rPr>
        <w:t xml:space="preserve"> </w:t>
      </w:r>
      <w:r>
        <w:t>2 раза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</w:t>
      </w:r>
    </w:p>
    <w:p w:rsidR="00CA48D1" w:rsidRDefault="00CA48D1">
      <w:pPr>
        <w:pStyle w:val="a3"/>
        <w:spacing w:before="2"/>
        <w:ind w:left="0"/>
      </w:pPr>
    </w:p>
    <w:p w:rsidR="00CA48D1" w:rsidRDefault="00296640">
      <w:pPr>
        <w:pStyle w:val="Heading4"/>
        <w:spacing w:line="274" w:lineRule="exact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61"/>
        </w:numPr>
        <w:tabs>
          <w:tab w:val="left" w:pos="1414"/>
        </w:tabs>
        <w:ind w:right="378"/>
        <w:rPr>
          <w:i/>
          <w:sz w:val="24"/>
        </w:rPr>
      </w:pPr>
      <w:r>
        <w:rPr>
          <w:i/>
          <w:sz w:val="24"/>
        </w:rPr>
        <w:t>Приведите краткие сведения о физико-химических свойствах веществ, выполните проверку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доз. Осуществите расчет количества лекарственных и вспомогательных веществ.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Заполните Паспорт письменного контроля. Опишите этапы изготовления лекарственной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 с теоретическим обоснованием; перечислите виды внутриаптечного контроля.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Опишите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упаковку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маркировку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ЛФ.</w:t>
      </w:r>
    </w:p>
    <w:p w:rsidR="00CA48D1" w:rsidRDefault="00296640" w:rsidP="002A7EAF">
      <w:pPr>
        <w:pStyle w:val="a4"/>
        <w:numPr>
          <w:ilvl w:val="0"/>
          <w:numId w:val="61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61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CA48D1">
      <w:pPr>
        <w:pStyle w:val="a3"/>
        <w:spacing w:before="3"/>
        <w:ind w:left="0"/>
        <w:rPr>
          <w:i/>
        </w:rPr>
      </w:pPr>
    </w:p>
    <w:p w:rsidR="00CA48D1" w:rsidRPr="00296640" w:rsidRDefault="00296640">
      <w:pPr>
        <w:pStyle w:val="Heading3"/>
        <w:spacing w:before="1"/>
        <w:rPr>
          <w:lang w:val="en-US"/>
        </w:rPr>
      </w:pPr>
      <w:r>
        <w:t>Вариант</w:t>
      </w:r>
      <w:r w:rsidRPr="00296640">
        <w:rPr>
          <w:spacing w:val="2"/>
          <w:lang w:val="en-US"/>
        </w:rPr>
        <w:t xml:space="preserve"> </w:t>
      </w:r>
      <w:r w:rsidRPr="00296640">
        <w:rPr>
          <w:lang w:val="en-US"/>
        </w:rPr>
        <w:t>№</w:t>
      </w:r>
      <w:r w:rsidRPr="00296640">
        <w:rPr>
          <w:spacing w:val="-3"/>
          <w:lang w:val="en-US"/>
        </w:rPr>
        <w:t xml:space="preserve"> </w:t>
      </w:r>
      <w:r w:rsidRPr="00296640">
        <w:rPr>
          <w:lang w:val="en-US"/>
        </w:rPr>
        <w:t>31</w:t>
      </w:r>
    </w:p>
    <w:p w:rsidR="00CA48D1" w:rsidRPr="00296640" w:rsidRDefault="00296640">
      <w:pPr>
        <w:pStyle w:val="a3"/>
        <w:spacing w:line="274" w:lineRule="exact"/>
        <w:ind w:left="692"/>
        <w:rPr>
          <w:lang w:val="en-US"/>
        </w:rPr>
      </w:pPr>
      <w:r w:rsidRPr="00296640">
        <w:rPr>
          <w:lang w:val="en-US"/>
        </w:rPr>
        <w:t>Rp.:</w:t>
      </w:r>
      <w:r w:rsidRPr="00296640">
        <w:rPr>
          <w:spacing w:val="-2"/>
          <w:lang w:val="en-US"/>
        </w:rPr>
        <w:t xml:space="preserve"> </w:t>
      </w:r>
      <w:r w:rsidRPr="00296640">
        <w:rPr>
          <w:lang w:val="en-US"/>
        </w:rPr>
        <w:t>Solutionis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Hydrogenii</w:t>
      </w:r>
      <w:r w:rsidRPr="00296640">
        <w:rPr>
          <w:spacing w:val="-2"/>
          <w:lang w:val="en-US"/>
        </w:rPr>
        <w:t xml:space="preserve"> </w:t>
      </w:r>
      <w:r w:rsidRPr="00296640">
        <w:rPr>
          <w:lang w:val="en-US"/>
        </w:rPr>
        <w:t>peroxydi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5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%</w:t>
      </w:r>
      <w:r w:rsidRPr="00296640">
        <w:rPr>
          <w:spacing w:val="3"/>
          <w:lang w:val="en-US"/>
        </w:rPr>
        <w:t xml:space="preserve"> </w:t>
      </w:r>
      <w:r w:rsidRPr="00296640">
        <w:rPr>
          <w:lang w:val="en-US"/>
        </w:rPr>
        <w:t>-</w:t>
      </w:r>
      <w:r w:rsidRPr="00296640">
        <w:rPr>
          <w:spacing w:val="-2"/>
          <w:lang w:val="en-US"/>
        </w:rPr>
        <w:t xml:space="preserve"> </w:t>
      </w:r>
      <w:r w:rsidRPr="00296640">
        <w:rPr>
          <w:lang w:val="en-US"/>
        </w:rPr>
        <w:t>200</w:t>
      </w:r>
      <w:r w:rsidRPr="00296640">
        <w:rPr>
          <w:spacing w:val="-2"/>
          <w:lang w:val="en-US"/>
        </w:rPr>
        <w:t xml:space="preserve"> </w:t>
      </w:r>
      <w:r w:rsidRPr="00296640">
        <w:rPr>
          <w:lang w:val="en-US"/>
        </w:rPr>
        <w:t>ml.</w:t>
      </w:r>
    </w:p>
    <w:p w:rsidR="00CA48D1" w:rsidRDefault="00296640">
      <w:pPr>
        <w:pStyle w:val="a3"/>
        <w:ind w:left="692"/>
      </w:pPr>
      <w:r>
        <w:t>D.</w:t>
      </w:r>
      <w:r>
        <w:rPr>
          <w:spacing w:val="18"/>
        </w:rPr>
        <w:t xml:space="preserve"> </w:t>
      </w:r>
      <w:r>
        <w:t>S.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кожи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4"/>
      </w:pPr>
      <w:r>
        <w:t>Инструкция</w:t>
      </w:r>
    </w:p>
    <w:p w:rsidR="00CA48D1" w:rsidRDefault="00CA48D1">
      <w:pPr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Default="00296640">
      <w:pPr>
        <w:pStyle w:val="a4"/>
        <w:numPr>
          <w:ilvl w:val="0"/>
          <w:numId w:val="2"/>
        </w:numPr>
        <w:tabs>
          <w:tab w:val="left" w:pos="1414"/>
        </w:tabs>
        <w:spacing w:before="66"/>
        <w:ind w:right="381"/>
        <w:rPr>
          <w:i/>
          <w:sz w:val="24"/>
        </w:rPr>
      </w:pPr>
      <w:r>
        <w:rPr>
          <w:i/>
          <w:sz w:val="24"/>
        </w:rPr>
        <w:t>Приведите краткие сведения о физико-химических свойствах веществ, выполните проверку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доз. Осуществите расчет количества лекарственных и вспомогательных веществ.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Заполните Паспорт письменного контроля. Опишите этапы изготовления лекарственной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 с теоретическим обоснованием; перечислите виды внутриаптечного контроля.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Опишите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упаковку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маркировку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ЛФ.</w:t>
      </w:r>
    </w:p>
    <w:p w:rsidR="00CA48D1" w:rsidRDefault="00296640">
      <w:pPr>
        <w:pStyle w:val="a4"/>
        <w:numPr>
          <w:ilvl w:val="0"/>
          <w:numId w:val="2"/>
        </w:numPr>
        <w:tabs>
          <w:tab w:val="left" w:pos="1414"/>
        </w:tabs>
        <w:spacing w:before="1"/>
        <w:ind w:hanging="36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>
      <w:pPr>
        <w:pStyle w:val="a4"/>
        <w:numPr>
          <w:ilvl w:val="0"/>
          <w:numId w:val="2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CA48D1">
      <w:pPr>
        <w:pStyle w:val="a3"/>
        <w:spacing w:before="4"/>
        <w:ind w:left="0"/>
        <w:rPr>
          <w:i/>
        </w:rPr>
      </w:pPr>
    </w:p>
    <w:p w:rsidR="00CA48D1" w:rsidRPr="00296640" w:rsidRDefault="00296640">
      <w:pPr>
        <w:pStyle w:val="Heading3"/>
        <w:rPr>
          <w:lang w:val="en-US"/>
        </w:rPr>
      </w:pPr>
      <w:r>
        <w:t>Вариант</w:t>
      </w:r>
      <w:r w:rsidRPr="00296640">
        <w:rPr>
          <w:spacing w:val="2"/>
          <w:lang w:val="en-US"/>
        </w:rPr>
        <w:t xml:space="preserve"> </w:t>
      </w:r>
      <w:r w:rsidRPr="00296640">
        <w:rPr>
          <w:lang w:val="en-US"/>
        </w:rPr>
        <w:t>№</w:t>
      </w:r>
      <w:r w:rsidRPr="00296640">
        <w:rPr>
          <w:spacing w:val="-3"/>
          <w:lang w:val="en-US"/>
        </w:rPr>
        <w:t xml:space="preserve"> </w:t>
      </w:r>
      <w:r w:rsidRPr="00296640">
        <w:rPr>
          <w:lang w:val="en-US"/>
        </w:rPr>
        <w:t>32</w:t>
      </w:r>
    </w:p>
    <w:p w:rsidR="00CA48D1" w:rsidRPr="00296640" w:rsidRDefault="00296640">
      <w:pPr>
        <w:pStyle w:val="a3"/>
        <w:spacing w:line="274" w:lineRule="exact"/>
        <w:ind w:left="692"/>
        <w:rPr>
          <w:lang w:val="en-US"/>
        </w:rPr>
      </w:pPr>
      <w:r w:rsidRPr="00296640">
        <w:rPr>
          <w:lang w:val="en-US"/>
        </w:rPr>
        <w:t>Rp.: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Decocti foliorum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Uvae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ursi ex</w:t>
      </w:r>
      <w:r w:rsidRPr="00296640">
        <w:rPr>
          <w:spacing w:val="1"/>
          <w:lang w:val="en-US"/>
        </w:rPr>
        <w:t xml:space="preserve"> </w:t>
      </w:r>
      <w:r w:rsidRPr="00296640">
        <w:rPr>
          <w:lang w:val="en-US"/>
        </w:rPr>
        <w:t>20,0</w:t>
      </w:r>
      <w:r w:rsidRPr="00296640">
        <w:rPr>
          <w:spacing w:val="2"/>
          <w:lang w:val="en-US"/>
        </w:rPr>
        <w:t xml:space="preserve"> </w:t>
      </w:r>
      <w:r w:rsidRPr="00296640">
        <w:rPr>
          <w:lang w:val="en-US"/>
        </w:rPr>
        <w:t>-</w:t>
      </w:r>
      <w:r w:rsidRPr="00296640">
        <w:rPr>
          <w:spacing w:val="-2"/>
          <w:lang w:val="en-US"/>
        </w:rPr>
        <w:t xml:space="preserve"> </w:t>
      </w:r>
      <w:r w:rsidRPr="00296640">
        <w:rPr>
          <w:lang w:val="en-US"/>
        </w:rPr>
        <w:t>200 ml</w:t>
      </w:r>
    </w:p>
    <w:p w:rsidR="00CA48D1" w:rsidRDefault="00296640">
      <w:pPr>
        <w:pStyle w:val="a3"/>
        <w:ind w:left="1053"/>
      </w:pPr>
      <w:r>
        <w:t>D.S.</w:t>
      </w:r>
      <w:r>
        <w:rPr>
          <w:spacing w:val="-2"/>
        </w:rPr>
        <w:t xml:space="preserve"> </w:t>
      </w:r>
      <w:r>
        <w:t>по 1</w:t>
      </w:r>
      <w:r>
        <w:rPr>
          <w:spacing w:val="-1"/>
        </w:rPr>
        <w:t xml:space="preserve"> </w:t>
      </w:r>
      <w:r>
        <w:t>ст.л. 2</w:t>
      </w:r>
      <w:r>
        <w:rPr>
          <w:spacing w:val="-1"/>
        </w:rPr>
        <w:t xml:space="preserve"> </w:t>
      </w:r>
      <w:r>
        <w:t>р.в д.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4"/>
        <w:spacing w:line="274" w:lineRule="exact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60"/>
        </w:numPr>
        <w:tabs>
          <w:tab w:val="left" w:pos="1414"/>
        </w:tabs>
        <w:ind w:right="381"/>
        <w:rPr>
          <w:i/>
          <w:sz w:val="24"/>
        </w:rPr>
      </w:pPr>
      <w:r>
        <w:rPr>
          <w:i/>
          <w:sz w:val="24"/>
        </w:rPr>
        <w:t>Приведите краткие сведения о физико-химических свойствах веществ, выполните проверку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доз. Осуществите расчет количества лекарственных и вспомогательных веществ.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Заполните Паспорт письменного контроля. Опишите этапы изготовления лекарственной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 с теоретическим обоснованием; перечислите виды внутриаптечного контроля.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Опишите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упаковку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маркировку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ЛФ.</w:t>
      </w:r>
    </w:p>
    <w:p w:rsidR="00CA48D1" w:rsidRDefault="00296640" w:rsidP="002A7EAF">
      <w:pPr>
        <w:pStyle w:val="a4"/>
        <w:numPr>
          <w:ilvl w:val="0"/>
          <w:numId w:val="60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60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CA48D1">
      <w:pPr>
        <w:pStyle w:val="a3"/>
        <w:spacing w:before="3"/>
        <w:ind w:left="0"/>
        <w:rPr>
          <w:i/>
        </w:rPr>
      </w:pPr>
    </w:p>
    <w:p w:rsidR="00CA48D1" w:rsidRPr="00296640" w:rsidRDefault="00296640">
      <w:pPr>
        <w:pStyle w:val="Heading3"/>
        <w:rPr>
          <w:lang w:val="en-US"/>
        </w:rPr>
      </w:pPr>
      <w:r>
        <w:t>Вариант</w:t>
      </w:r>
      <w:r w:rsidRPr="00296640">
        <w:rPr>
          <w:spacing w:val="2"/>
          <w:lang w:val="en-US"/>
        </w:rPr>
        <w:t xml:space="preserve"> </w:t>
      </w:r>
      <w:r w:rsidRPr="00296640">
        <w:rPr>
          <w:lang w:val="en-US"/>
        </w:rPr>
        <w:t>№</w:t>
      </w:r>
      <w:r w:rsidRPr="00296640">
        <w:rPr>
          <w:spacing w:val="-3"/>
          <w:lang w:val="en-US"/>
        </w:rPr>
        <w:t xml:space="preserve"> </w:t>
      </w:r>
      <w:r w:rsidRPr="00296640">
        <w:rPr>
          <w:lang w:val="en-US"/>
        </w:rPr>
        <w:t>33</w:t>
      </w:r>
    </w:p>
    <w:p w:rsidR="00CA48D1" w:rsidRPr="00296640" w:rsidRDefault="00296640">
      <w:pPr>
        <w:pStyle w:val="a3"/>
        <w:ind w:left="1053" w:right="7764" w:hanging="361"/>
        <w:rPr>
          <w:lang w:val="en-US"/>
        </w:rPr>
      </w:pPr>
      <w:r w:rsidRPr="00296640">
        <w:rPr>
          <w:lang w:val="en-US"/>
        </w:rPr>
        <w:t>Rp.:</w:t>
      </w:r>
      <w:r w:rsidRPr="00296640">
        <w:rPr>
          <w:spacing w:val="1"/>
          <w:lang w:val="en-US"/>
        </w:rPr>
        <w:t xml:space="preserve"> </w:t>
      </w:r>
      <w:r w:rsidRPr="00296640">
        <w:rPr>
          <w:lang w:val="en-US"/>
        </w:rPr>
        <w:t>Laevomycetini</w:t>
      </w:r>
      <w:r w:rsidRPr="00296640">
        <w:rPr>
          <w:spacing w:val="-1"/>
          <w:lang w:val="en-US"/>
        </w:rPr>
        <w:t xml:space="preserve"> </w:t>
      </w:r>
      <w:r w:rsidRPr="00296640">
        <w:rPr>
          <w:lang w:val="en-US"/>
        </w:rPr>
        <w:t>0,1</w:t>
      </w:r>
      <w:r w:rsidRPr="00296640">
        <w:rPr>
          <w:spacing w:val="1"/>
          <w:lang w:val="en-US"/>
        </w:rPr>
        <w:t xml:space="preserve"> </w:t>
      </w:r>
      <w:r w:rsidRPr="00296640">
        <w:rPr>
          <w:lang w:val="en-US"/>
        </w:rPr>
        <w:t>Spiritus</w:t>
      </w:r>
      <w:r w:rsidRPr="00296640">
        <w:rPr>
          <w:spacing w:val="-5"/>
          <w:lang w:val="en-US"/>
        </w:rPr>
        <w:t xml:space="preserve"> </w:t>
      </w:r>
      <w:r w:rsidRPr="00296640">
        <w:rPr>
          <w:lang w:val="en-US"/>
        </w:rPr>
        <w:t>aethylici</w:t>
      </w:r>
      <w:r w:rsidRPr="00296640">
        <w:rPr>
          <w:spacing w:val="-4"/>
          <w:lang w:val="en-US"/>
        </w:rPr>
        <w:t xml:space="preserve"> </w:t>
      </w:r>
      <w:r w:rsidRPr="00296640">
        <w:rPr>
          <w:lang w:val="en-US"/>
        </w:rPr>
        <w:t>10</w:t>
      </w:r>
      <w:r w:rsidRPr="00296640">
        <w:rPr>
          <w:spacing w:val="-3"/>
          <w:lang w:val="en-US"/>
        </w:rPr>
        <w:t xml:space="preserve"> </w:t>
      </w:r>
      <w:r w:rsidRPr="00296640">
        <w:rPr>
          <w:lang w:val="en-US"/>
        </w:rPr>
        <w:t>-</w:t>
      </w:r>
      <w:r w:rsidRPr="00296640">
        <w:rPr>
          <w:spacing w:val="-3"/>
          <w:lang w:val="en-US"/>
        </w:rPr>
        <w:t xml:space="preserve"> </w:t>
      </w:r>
      <w:r w:rsidRPr="00296640">
        <w:rPr>
          <w:lang w:val="en-US"/>
        </w:rPr>
        <w:t>ml</w:t>
      </w:r>
    </w:p>
    <w:p w:rsidR="00CA48D1" w:rsidRDefault="00296640">
      <w:pPr>
        <w:pStyle w:val="a3"/>
        <w:ind w:left="993"/>
      </w:pPr>
      <w:r>
        <w:t>M.</w:t>
      </w:r>
      <w:r>
        <w:rPr>
          <w:spacing w:val="9"/>
        </w:rPr>
        <w:t xml:space="preserve"> </w:t>
      </w:r>
      <w:r>
        <w:t>D.S.для</w:t>
      </w:r>
      <w:r>
        <w:rPr>
          <w:spacing w:val="-4"/>
        </w:rPr>
        <w:t xml:space="preserve"> </w:t>
      </w:r>
      <w:r>
        <w:t>протирания</w:t>
      </w:r>
      <w:r>
        <w:rPr>
          <w:spacing w:val="-6"/>
        </w:rPr>
        <w:t xml:space="preserve"> </w:t>
      </w:r>
      <w:r>
        <w:t>пораженных участков</w:t>
      </w:r>
      <w:r>
        <w:rPr>
          <w:spacing w:val="-3"/>
        </w:rPr>
        <w:t xml:space="preserve"> </w:t>
      </w:r>
      <w:r>
        <w:t>кожи</w:t>
      </w:r>
    </w:p>
    <w:p w:rsidR="00CA48D1" w:rsidRDefault="00CA48D1">
      <w:pPr>
        <w:pStyle w:val="a3"/>
        <w:spacing w:before="3"/>
        <w:ind w:left="0"/>
      </w:pPr>
    </w:p>
    <w:p w:rsidR="00CA48D1" w:rsidRDefault="00296640">
      <w:pPr>
        <w:pStyle w:val="Heading4"/>
        <w:spacing w:line="274" w:lineRule="exact"/>
      </w:pPr>
      <w:r>
        <w:t>Инструкция</w:t>
      </w:r>
    </w:p>
    <w:p w:rsidR="00CA48D1" w:rsidRDefault="00296640">
      <w:pPr>
        <w:pStyle w:val="a4"/>
        <w:numPr>
          <w:ilvl w:val="0"/>
          <w:numId w:val="1"/>
        </w:numPr>
        <w:tabs>
          <w:tab w:val="left" w:pos="1414"/>
        </w:tabs>
        <w:ind w:right="381"/>
        <w:rPr>
          <w:i/>
          <w:sz w:val="24"/>
        </w:rPr>
      </w:pPr>
      <w:r>
        <w:rPr>
          <w:i/>
          <w:sz w:val="24"/>
        </w:rPr>
        <w:t>Приведите краткие сведения о физико-химических свойствах веществ, выполните проверку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доз. Осуществите расчет количества лекарственных и вспомогательных веществ.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Заполните Паспорт письменного контроля. Опишите этапы изготовления лекарственной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 с теоретическим обоснованием; перечислите виды внутриаптечного контроля.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Опишите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упаковку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маркировку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ЛФ.</w:t>
      </w:r>
    </w:p>
    <w:p w:rsidR="00CA48D1" w:rsidRDefault="00296640">
      <w:pPr>
        <w:pStyle w:val="a4"/>
        <w:numPr>
          <w:ilvl w:val="0"/>
          <w:numId w:val="1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>
      <w:pPr>
        <w:pStyle w:val="a4"/>
        <w:numPr>
          <w:ilvl w:val="0"/>
          <w:numId w:val="1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 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CA48D1">
      <w:pPr>
        <w:pStyle w:val="a3"/>
        <w:spacing w:before="3"/>
        <w:ind w:left="0"/>
        <w:rPr>
          <w:i/>
        </w:rPr>
      </w:pPr>
    </w:p>
    <w:p w:rsidR="00CA48D1" w:rsidRPr="00296640" w:rsidRDefault="00296640">
      <w:pPr>
        <w:pStyle w:val="Heading3"/>
        <w:rPr>
          <w:lang w:val="en-US"/>
        </w:rPr>
      </w:pPr>
      <w:r>
        <w:t>Вариант</w:t>
      </w:r>
      <w:r w:rsidRPr="00296640">
        <w:rPr>
          <w:spacing w:val="2"/>
          <w:lang w:val="en-US"/>
        </w:rPr>
        <w:t xml:space="preserve"> </w:t>
      </w:r>
      <w:r w:rsidRPr="00296640">
        <w:rPr>
          <w:lang w:val="en-US"/>
        </w:rPr>
        <w:t>№</w:t>
      </w:r>
      <w:r w:rsidRPr="00296640">
        <w:rPr>
          <w:spacing w:val="-3"/>
          <w:lang w:val="en-US"/>
        </w:rPr>
        <w:t xml:space="preserve"> </w:t>
      </w:r>
      <w:r w:rsidRPr="00296640">
        <w:rPr>
          <w:lang w:val="en-US"/>
        </w:rPr>
        <w:t>34</w:t>
      </w:r>
    </w:p>
    <w:p w:rsidR="00CA48D1" w:rsidRDefault="00296640">
      <w:pPr>
        <w:pStyle w:val="a3"/>
        <w:ind w:left="692" w:right="7197"/>
      </w:pPr>
      <w:r w:rsidRPr="00296640">
        <w:rPr>
          <w:lang w:val="en-US"/>
        </w:rPr>
        <w:t>Rp.: Solutionis Ichtyoli 1 % 200 ml</w:t>
      </w:r>
      <w:r w:rsidRPr="00296640">
        <w:rPr>
          <w:spacing w:val="-57"/>
          <w:lang w:val="en-US"/>
        </w:rPr>
        <w:t xml:space="preserve"> </w:t>
      </w:r>
      <w:r w:rsidRPr="00296640">
        <w:rPr>
          <w:lang w:val="en-US"/>
        </w:rPr>
        <w:t>Da.</w:t>
      </w:r>
      <w:r w:rsidRPr="00296640">
        <w:rPr>
          <w:spacing w:val="-1"/>
          <w:lang w:val="en-US"/>
        </w:rPr>
        <w:t xml:space="preserve"> </w:t>
      </w:r>
      <w:r>
        <w:t>Signa.</w:t>
      </w:r>
      <w:r>
        <w:rPr>
          <w:spacing w:val="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примочек</w:t>
      </w:r>
    </w:p>
    <w:p w:rsidR="00CA48D1" w:rsidRDefault="00CA48D1">
      <w:pPr>
        <w:pStyle w:val="a3"/>
        <w:spacing w:before="2"/>
        <w:ind w:left="0"/>
      </w:pPr>
    </w:p>
    <w:p w:rsidR="00CA48D1" w:rsidRDefault="00296640">
      <w:pPr>
        <w:pStyle w:val="Heading4"/>
        <w:spacing w:line="274" w:lineRule="exact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59"/>
        </w:numPr>
        <w:tabs>
          <w:tab w:val="left" w:pos="1414"/>
        </w:tabs>
        <w:ind w:right="381"/>
        <w:rPr>
          <w:i/>
          <w:sz w:val="24"/>
        </w:rPr>
      </w:pPr>
      <w:r>
        <w:rPr>
          <w:i/>
          <w:sz w:val="24"/>
        </w:rPr>
        <w:t>Приведите краткие сведения о физико-химических свойствах веществ, выполните проверку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доз. Осуществите расчет количества лекарственных и вспомогательных веществ.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Заполните Паспорт письменного контроля. Опишите этапы изготовления лекарственной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 с теоретическим обоснованием; перечислите виды внутриаптечного контроля.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Опишите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упаковку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маркировку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ЛФ.</w:t>
      </w:r>
    </w:p>
    <w:p w:rsidR="00CA48D1" w:rsidRDefault="00296640" w:rsidP="002A7EAF">
      <w:pPr>
        <w:pStyle w:val="a4"/>
        <w:numPr>
          <w:ilvl w:val="0"/>
          <w:numId w:val="59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59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CA48D1">
      <w:pPr>
        <w:pStyle w:val="a3"/>
        <w:ind w:left="0"/>
        <w:rPr>
          <w:i/>
          <w:sz w:val="26"/>
        </w:rPr>
      </w:pPr>
    </w:p>
    <w:p w:rsidR="00CA48D1" w:rsidRDefault="00CA48D1">
      <w:pPr>
        <w:pStyle w:val="a3"/>
        <w:spacing w:before="3"/>
        <w:ind w:left="0"/>
        <w:rPr>
          <w:i/>
          <w:sz w:val="22"/>
        </w:rPr>
      </w:pPr>
    </w:p>
    <w:p w:rsidR="00CA48D1" w:rsidRDefault="00296640">
      <w:pPr>
        <w:pStyle w:val="Heading3"/>
        <w:spacing w:before="1"/>
      </w:pPr>
      <w:r>
        <w:t>Вариант №</w:t>
      </w:r>
      <w:r>
        <w:rPr>
          <w:spacing w:val="-3"/>
        </w:rPr>
        <w:t xml:space="preserve"> </w:t>
      </w:r>
      <w:r>
        <w:t>35</w:t>
      </w:r>
    </w:p>
    <w:p w:rsidR="00CA48D1" w:rsidRDefault="00296640">
      <w:pPr>
        <w:pStyle w:val="a3"/>
        <w:ind w:left="692" w:right="5590"/>
      </w:pPr>
      <w:r>
        <w:t>Возьми: Раствора магния сульфата 10 % - 200 мл</w:t>
      </w:r>
      <w:r>
        <w:rPr>
          <w:spacing w:val="-57"/>
        </w:rPr>
        <w:t xml:space="preserve"> </w:t>
      </w:r>
      <w:r>
        <w:t>Смешай.</w:t>
      </w:r>
      <w:r>
        <w:rPr>
          <w:spacing w:val="-2"/>
        </w:rPr>
        <w:t xml:space="preserve"> </w:t>
      </w:r>
      <w:r>
        <w:t>Дай.</w:t>
      </w:r>
      <w:r>
        <w:rPr>
          <w:spacing w:val="-1"/>
        </w:rPr>
        <w:t xml:space="preserve"> </w:t>
      </w:r>
      <w:r>
        <w:t>Обозначь.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</w:t>
      </w:r>
    </w:p>
    <w:p w:rsidR="00CA48D1" w:rsidRDefault="00CA48D1">
      <w:pPr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Default="00296640">
      <w:pPr>
        <w:pStyle w:val="Heading4"/>
        <w:spacing w:before="67" w:line="274" w:lineRule="exact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58"/>
        </w:numPr>
        <w:tabs>
          <w:tab w:val="left" w:pos="1414"/>
        </w:tabs>
        <w:ind w:right="381"/>
        <w:rPr>
          <w:i/>
          <w:sz w:val="24"/>
        </w:rPr>
      </w:pPr>
      <w:r>
        <w:rPr>
          <w:i/>
          <w:sz w:val="24"/>
        </w:rPr>
        <w:t>Приведите краткие сведения о физико-химических свойствах веществ, выполните проверку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доз. Осуществите расчет количества лекарственных и вспомогательных веществ.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Заполните Паспорт письменного контроля. Опишите этапы изготовления лекарственной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 с теоретическим обоснованием; перечислите виды внутриаптечного контроля.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Опишите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упаковку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маркировку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ЛФ.</w:t>
      </w:r>
    </w:p>
    <w:p w:rsidR="00CA48D1" w:rsidRDefault="00296640" w:rsidP="002A7EAF">
      <w:pPr>
        <w:pStyle w:val="a4"/>
        <w:numPr>
          <w:ilvl w:val="0"/>
          <w:numId w:val="58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58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CA48D1">
      <w:pPr>
        <w:pStyle w:val="a3"/>
        <w:spacing w:before="2"/>
        <w:ind w:left="0"/>
        <w:rPr>
          <w:i/>
        </w:rPr>
      </w:pPr>
    </w:p>
    <w:p w:rsidR="00CA48D1" w:rsidRDefault="00296640">
      <w:pPr>
        <w:pStyle w:val="Heading3"/>
        <w:spacing w:before="1" w:line="240" w:lineRule="auto"/>
        <w:ind w:right="283"/>
        <w:jc w:val="center"/>
      </w:pPr>
      <w:r>
        <w:t>ЗАДАНИЯ ДЛЯ ЭКЗАМЕНА КВАЛИФИКАЦИОННОГО ПО ПРОФЕССИОНАЛЬНОМУ</w:t>
      </w:r>
      <w:r>
        <w:rPr>
          <w:spacing w:val="-57"/>
        </w:rPr>
        <w:t xml:space="preserve"> </w:t>
      </w:r>
      <w:r>
        <w:t>МОДУЛЮ</w:t>
      </w:r>
    </w:p>
    <w:p w:rsidR="00CA48D1" w:rsidRDefault="00296640">
      <w:pPr>
        <w:ind w:left="2874" w:right="2466"/>
        <w:jc w:val="center"/>
        <w:rPr>
          <w:b/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вариантов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39</w:t>
      </w:r>
    </w:p>
    <w:p w:rsidR="00CA48D1" w:rsidRDefault="00CA48D1">
      <w:pPr>
        <w:pStyle w:val="a3"/>
        <w:spacing w:before="6"/>
        <w:ind w:left="0"/>
        <w:rPr>
          <w:b/>
          <w:sz w:val="23"/>
        </w:rPr>
      </w:pPr>
    </w:p>
    <w:p w:rsidR="00CA48D1" w:rsidRDefault="00296640">
      <w:pPr>
        <w:ind w:left="692"/>
        <w:rPr>
          <w:sz w:val="24"/>
        </w:rPr>
      </w:pPr>
      <w:r>
        <w:rPr>
          <w:b/>
          <w:sz w:val="24"/>
        </w:rPr>
        <w:t>Оцениваемые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компетенции: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2.1.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2.5.;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ОК</w:t>
      </w:r>
      <w:r>
        <w:rPr>
          <w:spacing w:val="-2"/>
          <w:sz w:val="24"/>
        </w:rPr>
        <w:t xml:space="preserve"> </w:t>
      </w:r>
      <w:r>
        <w:rPr>
          <w:sz w:val="24"/>
        </w:rPr>
        <w:t>01–05,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2"/>
          <w:sz w:val="24"/>
        </w:rPr>
        <w:t xml:space="preserve"> </w:t>
      </w:r>
      <w:r>
        <w:rPr>
          <w:sz w:val="24"/>
        </w:rPr>
        <w:t>07,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2"/>
          <w:sz w:val="24"/>
        </w:rPr>
        <w:t xml:space="preserve"> </w:t>
      </w:r>
      <w:r>
        <w:rPr>
          <w:sz w:val="24"/>
        </w:rPr>
        <w:t>09</w:t>
      </w:r>
    </w:p>
    <w:p w:rsidR="00CA48D1" w:rsidRDefault="00296640">
      <w:pPr>
        <w:pStyle w:val="Heading3"/>
        <w:spacing w:before="5"/>
      </w:pPr>
      <w:r>
        <w:t>Условия</w:t>
      </w:r>
      <w:r>
        <w:rPr>
          <w:spacing w:val="-4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задания</w:t>
      </w:r>
    </w:p>
    <w:p w:rsidR="00CA48D1" w:rsidRDefault="00296640">
      <w:pPr>
        <w:ind w:left="692"/>
        <w:rPr>
          <w:i/>
          <w:sz w:val="24"/>
        </w:rPr>
      </w:pPr>
      <w:r>
        <w:rPr>
          <w:i/>
          <w:sz w:val="24"/>
        </w:rPr>
        <w:t>Место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лаборатория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изготовления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лекарственных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контроля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лекарственных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средств.</w:t>
      </w:r>
    </w:p>
    <w:p w:rsidR="00CA48D1" w:rsidRDefault="00296640">
      <w:pPr>
        <w:ind w:left="692" w:right="283"/>
        <w:jc w:val="both"/>
        <w:rPr>
          <w:i/>
          <w:sz w:val="24"/>
        </w:rPr>
      </w:pP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лекарственные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вспомогательные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(субстанции),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Вертушка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настольная,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Весы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тарирные,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1,0;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5,0;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20,0;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100,0.,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Разновес,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Бюреточная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Сборник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очищенной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вспомогательные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лекарственных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препаратов,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лекарственного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сырья,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документации,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нормативные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документы.</w:t>
      </w:r>
    </w:p>
    <w:p w:rsidR="00CA48D1" w:rsidRDefault="00CA48D1">
      <w:pPr>
        <w:pStyle w:val="a3"/>
        <w:spacing w:before="3"/>
        <w:ind w:left="0"/>
        <w:rPr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1</w:t>
      </w:r>
    </w:p>
    <w:p w:rsidR="00CA48D1" w:rsidRDefault="00296640">
      <w:pPr>
        <w:pStyle w:val="a3"/>
        <w:ind w:left="1233" w:right="7876" w:hanging="541"/>
      </w:pPr>
      <w:r>
        <w:t>В аптеку поступил рецепт:</w:t>
      </w:r>
      <w:r>
        <w:rPr>
          <w:spacing w:val="-57"/>
        </w:rPr>
        <w:t xml:space="preserve"> </w:t>
      </w:r>
      <w:r>
        <w:t>Возьми:</w:t>
      </w:r>
      <w:r>
        <w:rPr>
          <w:spacing w:val="-2"/>
        </w:rPr>
        <w:t xml:space="preserve"> </w:t>
      </w:r>
      <w:r>
        <w:t>Пепсина</w:t>
      </w:r>
      <w:r>
        <w:rPr>
          <w:spacing w:val="-6"/>
        </w:rPr>
        <w:t xml:space="preserve"> </w:t>
      </w:r>
      <w:r>
        <w:t>2,0</w:t>
      </w:r>
    </w:p>
    <w:p w:rsidR="00CA48D1" w:rsidRDefault="00296640">
      <w:pPr>
        <w:pStyle w:val="a3"/>
        <w:ind w:left="2109" w:right="5739"/>
      </w:pPr>
      <w:r>
        <w:t>Кислоты хлористоводородной 4,0</w:t>
      </w:r>
      <w:r>
        <w:rPr>
          <w:spacing w:val="-57"/>
        </w:rPr>
        <w:t xml:space="preserve"> </w:t>
      </w:r>
      <w:r>
        <w:t>Воды</w:t>
      </w:r>
      <w:r>
        <w:rPr>
          <w:spacing w:val="14"/>
        </w:rPr>
        <w:t xml:space="preserve"> </w:t>
      </w:r>
      <w:r>
        <w:t>очищенной</w:t>
      </w:r>
      <w:r>
        <w:rPr>
          <w:spacing w:val="14"/>
        </w:rPr>
        <w:t xml:space="preserve"> </w:t>
      </w:r>
      <w:r>
        <w:t>200</w:t>
      </w:r>
      <w:r>
        <w:rPr>
          <w:spacing w:val="14"/>
        </w:rPr>
        <w:t xml:space="preserve"> </w:t>
      </w:r>
      <w:r>
        <w:t>мл</w:t>
      </w:r>
      <w:r>
        <w:rPr>
          <w:spacing w:val="1"/>
        </w:rPr>
        <w:t xml:space="preserve"> </w:t>
      </w:r>
      <w:r>
        <w:t>Смешай.</w:t>
      </w:r>
      <w:r>
        <w:rPr>
          <w:spacing w:val="-1"/>
        </w:rPr>
        <w:t xml:space="preserve"> </w:t>
      </w:r>
      <w:r>
        <w:t>Дай.</w:t>
      </w:r>
    </w:p>
    <w:p w:rsidR="00CA48D1" w:rsidRDefault="00296640">
      <w:pPr>
        <w:pStyle w:val="a3"/>
        <w:ind w:left="2109"/>
      </w:pPr>
      <w:r>
        <w:t>Обозначь: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стол.</w:t>
      </w:r>
      <w:r>
        <w:rPr>
          <w:spacing w:val="-1"/>
        </w:rPr>
        <w:t xml:space="preserve"> </w:t>
      </w:r>
      <w:r>
        <w:t>ложке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еды.</w:t>
      </w:r>
    </w:p>
    <w:p w:rsidR="00CA48D1" w:rsidRDefault="00296640">
      <w:pPr>
        <w:pStyle w:val="a3"/>
        <w:ind w:left="692" w:right="285"/>
      </w:pPr>
      <w:r>
        <w:t>Во флакон для отпуска отмерили 40 мл разведенной хлористоводородной кислоты, добавили 160 мл</w:t>
      </w:r>
      <w:r>
        <w:rPr>
          <w:spacing w:val="-57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полученном</w:t>
      </w:r>
      <w:r>
        <w:rPr>
          <w:spacing w:val="-1"/>
        </w:rPr>
        <w:t xml:space="preserve"> </w:t>
      </w:r>
      <w:r>
        <w:t>растворе</w:t>
      </w:r>
      <w:r>
        <w:rPr>
          <w:spacing w:val="-1"/>
        </w:rPr>
        <w:t xml:space="preserve"> </w:t>
      </w:r>
      <w:r>
        <w:t>растворили</w:t>
      </w:r>
      <w:r>
        <w:rPr>
          <w:spacing w:val="1"/>
        </w:rPr>
        <w:t xml:space="preserve"> </w:t>
      </w:r>
      <w:r>
        <w:t>пепсин.</w:t>
      </w:r>
    </w:p>
    <w:p w:rsidR="00CA48D1" w:rsidRDefault="00296640">
      <w:pPr>
        <w:pStyle w:val="a3"/>
        <w:ind w:left="692"/>
      </w:pPr>
      <w:r>
        <w:t>Дайте</w:t>
      </w:r>
      <w:r>
        <w:rPr>
          <w:spacing w:val="-4"/>
        </w:rPr>
        <w:t xml:space="preserve"> </w:t>
      </w:r>
      <w:r>
        <w:t>критическую</w:t>
      </w:r>
      <w:r>
        <w:rPr>
          <w:spacing w:val="-3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приготовления</w:t>
      </w:r>
      <w:r>
        <w:rPr>
          <w:spacing w:val="-3"/>
        </w:rPr>
        <w:t xml:space="preserve"> </w:t>
      </w:r>
      <w:r>
        <w:t>микстуры.</w:t>
      </w:r>
    </w:p>
    <w:p w:rsidR="00CA48D1" w:rsidRDefault="00296640">
      <w:pPr>
        <w:pStyle w:val="a3"/>
        <w:tabs>
          <w:tab w:val="left" w:pos="2740"/>
          <w:tab w:val="left" w:pos="3983"/>
          <w:tab w:val="left" w:pos="5163"/>
          <w:tab w:val="left" w:pos="6324"/>
          <w:tab w:val="left" w:pos="8840"/>
          <w:tab w:val="left" w:pos="10200"/>
        </w:tabs>
        <w:ind w:left="692" w:right="288"/>
      </w:pPr>
      <w:r>
        <w:t>Внутриаптечный</w:t>
      </w:r>
      <w:r>
        <w:tab/>
        <w:t>контроль</w:t>
      </w:r>
      <w:r>
        <w:tab/>
        <w:t>качества</w:t>
      </w:r>
      <w:r>
        <w:tab/>
        <w:t>кислоты</w:t>
      </w:r>
      <w:r>
        <w:tab/>
        <w:t>хлористоводородной.</w:t>
      </w:r>
      <w:r>
        <w:tab/>
        <w:t>Напишите</w:t>
      </w:r>
      <w:r>
        <w:tab/>
      </w:r>
      <w:r>
        <w:rPr>
          <w:spacing w:val="-1"/>
        </w:rPr>
        <w:t>реакции</w:t>
      </w:r>
      <w:r>
        <w:rPr>
          <w:spacing w:val="-57"/>
        </w:rPr>
        <w:t xml:space="preserve"> </w:t>
      </w:r>
      <w:r>
        <w:t>подлинности.</w:t>
      </w:r>
      <w:r>
        <w:rPr>
          <w:spacing w:val="-1"/>
        </w:rPr>
        <w:t xml:space="preserve"> </w:t>
      </w:r>
      <w:r>
        <w:t>Укажите</w:t>
      </w:r>
      <w:r>
        <w:rPr>
          <w:spacing w:val="-3"/>
        </w:rPr>
        <w:t xml:space="preserve"> </w:t>
      </w:r>
      <w:r>
        <w:t>метод количественного определения.</w:t>
      </w:r>
    </w:p>
    <w:p w:rsidR="00CA48D1" w:rsidRDefault="00CA48D1">
      <w:pPr>
        <w:pStyle w:val="a3"/>
        <w:spacing w:before="3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57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последовательности</w:t>
      </w:r>
    </w:p>
    <w:p w:rsidR="00CA48D1" w:rsidRDefault="00296640" w:rsidP="002A7EAF">
      <w:pPr>
        <w:pStyle w:val="a4"/>
        <w:numPr>
          <w:ilvl w:val="0"/>
          <w:numId w:val="57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57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57"/>
        </w:numPr>
        <w:tabs>
          <w:tab w:val="left" w:pos="945"/>
        </w:tabs>
        <w:ind w:left="692" w:right="288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(ГФ,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(ФЗ,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ПП,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приказы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отраслевого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межотраслевого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характера)</w:t>
      </w:r>
    </w:p>
    <w:p w:rsidR="00CA48D1" w:rsidRDefault="00CA48D1">
      <w:pPr>
        <w:pStyle w:val="a3"/>
        <w:spacing w:before="6"/>
        <w:ind w:left="0"/>
        <w:rPr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2</w:t>
      </w:r>
    </w:p>
    <w:p w:rsidR="00CA48D1" w:rsidRDefault="00296640">
      <w:pPr>
        <w:pStyle w:val="a3"/>
        <w:spacing w:line="274" w:lineRule="exact"/>
        <w:ind w:left="692"/>
      </w:pPr>
      <w:r>
        <w:t>Для</w:t>
      </w:r>
      <w:r>
        <w:rPr>
          <w:spacing w:val="-6"/>
        </w:rPr>
        <w:t xml:space="preserve"> </w:t>
      </w:r>
      <w:r>
        <w:t>приготовления</w:t>
      </w:r>
      <w:r>
        <w:rPr>
          <w:spacing w:val="-4"/>
        </w:rPr>
        <w:t xml:space="preserve"> </w:t>
      </w:r>
      <w:r>
        <w:t>лекарственной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состава:</w:t>
      </w:r>
    </w:p>
    <w:p w:rsidR="00CA48D1" w:rsidRDefault="00296640">
      <w:pPr>
        <w:pStyle w:val="a3"/>
        <w:ind w:left="2109"/>
      </w:pPr>
      <w:r>
        <w:t>Возьми:</w:t>
      </w:r>
      <w:r>
        <w:rPr>
          <w:spacing w:val="-1"/>
        </w:rPr>
        <w:t xml:space="preserve"> </w:t>
      </w:r>
      <w:r>
        <w:t>Раствора</w:t>
      </w:r>
      <w:r>
        <w:rPr>
          <w:spacing w:val="-2"/>
        </w:rPr>
        <w:t xml:space="preserve"> </w:t>
      </w:r>
      <w:r>
        <w:t>серебра</w:t>
      </w:r>
      <w:r>
        <w:rPr>
          <w:spacing w:val="-2"/>
        </w:rPr>
        <w:t xml:space="preserve"> </w:t>
      </w:r>
      <w:r>
        <w:t>нитрата из 0,06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мл</w:t>
      </w:r>
    </w:p>
    <w:p w:rsidR="00CA48D1" w:rsidRDefault="00296640">
      <w:pPr>
        <w:pStyle w:val="a3"/>
        <w:ind w:left="692"/>
      </w:pPr>
      <w:r>
        <w:t>практикант отмерил 100 мл воды в подставку. Подошел к провизору-технологу и попросил отвесить</w:t>
      </w:r>
      <w:r>
        <w:rPr>
          <w:spacing w:val="-57"/>
        </w:rPr>
        <w:t xml:space="preserve"> </w:t>
      </w:r>
      <w:r>
        <w:t>серебра</w:t>
      </w:r>
      <w:r>
        <w:rPr>
          <w:spacing w:val="-1"/>
        </w:rPr>
        <w:t xml:space="preserve"> </w:t>
      </w:r>
      <w:r>
        <w:t>нитрата 0,06. Провизор-технолог ему</w:t>
      </w:r>
      <w:r>
        <w:rPr>
          <w:spacing w:val="-5"/>
        </w:rPr>
        <w:t xml:space="preserve"> </w:t>
      </w:r>
      <w:r>
        <w:t>отказал.</w:t>
      </w:r>
    </w:p>
    <w:p w:rsidR="00CA48D1" w:rsidRDefault="00296640">
      <w:pPr>
        <w:pStyle w:val="a3"/>
        <w:ind w:left="692"/>
      </w:pPr>
      <w:r>
        <w:t>Дайте</w:t>
      </w:r>
      <w:r>
        <w:rPr>
          <w:spacing w:val="3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действиям</w:t>
      </w:r>
      <w:r>
        <w:rPr>
          <w:spacing w:val="3"/>
        </w:rPr>
        <w:t xml:space="preserve"> </w:t>
      </w:r>
      <w:r>
        <w:t>провизора-технолога.</w:t>
      </w:r>
      <w:r>
        <w:rPr>
          <w:spacing w:val="2"/>
        </w:rPr>
        <w:t xml:space="preserve"> </w:t>
      </w:r>
      <w:r>
        <w:t>Дайте</w:t>
      </w:r>
      <w:r>
        <w:rPr>
          <w:spacing w:val="3"/>
        </w:rPr>
        <w:t xml:space="preserve"> </w:t>
      </w:r>
      <w:r>
        <w:t>рекомендации</w:t>
      </w:r>
      <w:r>
        <w:rPr>
          <w:spacing w:val="4"/>
        </w:rPr>
        <w:t xml:space="preserve"> </w:t>
      </w:r>
      <w:r>
        <w:t>практиканту</w:t>
      </w:r>
      <w:r>
        <w:rPr>
          <w:spacing w:val="-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приготовлению</w:t>
      </w:r>
      <w:r>
        <w:rPr>
          <w:spacing w:val="-57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лекарственной</w:t>
      </w:r>
      <w:r>
        <w:rPr>
          <w:spacing w:val="-2"/>
        </w:rPr>
        <w:t xml:space="preserve"> </w:t>
      </w:r>
      <w:r>
        <w:t>формы.</w:t>
      </w:r>
    </w:p>
    <w:p w:rsidR="00CA48D1" w:rsidRDefault="00296640">
      <w:pPr>
        <w:pStyle w:val="a3"/>
        <w:ind w:left="692"/>
      </w:pPr>
      <w:r>
        <w:t>Чтобы</w:t>
      </w:r>
      <w:r>
        <w:rPr>
          <w:spacing w:val="-4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сказали</w:t>
      </w:r>
      <w:r>
        <w:rPr>
          <w:spacing w:val="-3"/>
        </w:rPr>
        <w:t xml:space="preserve"> </w:t>
      </w:r>
      <w:r>
        <w:t>практиканту?</w:t>
      </w:r>
    </w:p>
    <w:p w:rsidR="00CA48D1" w:rsidRDefault="00CA48D1">
      <w:pPr>
        <w:sectPr w:rsidR="00CA48D1">
          <w:pgSz w:w="11910" w:h="16840"/>
          <w:pgMar w:top="1320" w:right="140" w:bottom="1260" w:left="440" w:header="0" w:footer="1048" w:gutter="0"/>
          <w:cols w:space="720"/>
        </w:sectPr>
      </w:pPr>
    </w:p>
    <w:p w:rsidR="00CA48D1" w:rsidRDefault="00296640">
      <w:pPr>
        <w:pStyle w:val="a3"/>
        <w:spacing w:before="66"/>
        <w:ind w:left="692"/>
      </w:pPr>
      <w:r>
        <w:t>Внутриаптечный</w:t>
      </w:r>
      <w:r>
        <w:rPr>
          <w:spacing w:val="53"/>
        </w:rPr>
        <w:t xml:space="preserve"> </w:t>
      </w:r>
      <w:r>
        <w:t>контроль</w:t>
      </w:r>
      <w:r>
        <w:rPr>
          <w:spacing w:val="55"/>
        </w:rPr>
        <w:t xml:space="preserve"> </w:t>
      </w:r>
      <w:r>
        <w:t>качества</w:t>
      </w:r>
      <w:r>
        <w:rPr>
          <w:spacing w:val="53"/>
        </w:rPr>
        <w:t xml:space="preserve"> </w:t>
      </w:r>
      <w:r>
        <w:t>серебра</w:t>
      </w:r>
      <w:r>
        <w:rPr>
          <w:spacing w:val="56"/>
        </w:rPr>
        <w:t xml:space="preserve"> </w:t>
      </w:r>
      <w:r>
        <w:t>нитрата.</w:t>
      </w:r>
      <w:r>
        <w:rPr>
          <w:spacing w:val="53"/>
        </w:rPr>
        <w:t xml:space="preserve"> </w:t>
      </w:r>
      <w:r>
        <w:t>Напишите</w:t>
      </w:r>
      <w:r>
        <w:rPr>
          <w:spacing w:val="54"/>
        </w:rPr>
        <w:t xml:space="preserve"> </w:t>
      </w:r>
      <w:r>
        <w:t>реакции</w:t>
      </w:r>
      <w:r>
        <w:rPr>
          <w:spacing w:val="52"/>
        </w:rPr>
        <w:t xml:space="preserve"> </w:t>
      </w:r>
      <w:r>
        <w:t>подлинности.</w:t>
      </w:r>
      <w:r>
        <w:rPr>
          <w:spacing w:val="54"/>
        </w:rPr>
        <w:t xml:space="preserve"> </w:t>
      </w:r>
      <w:r>
        <w:t>Укажите</w:t>
      </w:r>
      <w:r>
        <w:rPr>
          <w:spacing w:val="-57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количественного определения.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56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последовательности</w:t>
      </w:r>
    </w:p>
    <w:p w:rsidR="00CA48D1" w:rsidRDefault="00296640" w:rsidP="002A7EAF">
      <w:pPr>
        <w:pStyle w:val="a4"/>
        <w:numPr>
          <w:ilvl w:val="0"/>
          <w:numId w:val="56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56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 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56"/>
        </w:numPr>
        <w:tabs>
          <w:tab w:val="left" w:pos="945"/>
        </w:tabs>
        <w:ind w:left="692" w:right="29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(ГФ,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(ФЗ,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ПП,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приказы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отраслевого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межотраслевого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характера)</w:t>
      </w:r>
    </w:p>
    <w:p w:rsidR="00CA48D1" w:rsidRDefault="00CA48D1">
      <w:pPr>
        <w:pStyle w:val="a3"/>
        <w:ind w:left="0"/>
        <w:rPr>
          <w:i/>
          <w:sz w:val="26"/>
        </w:rPr>
      </w:pPr>
    </w:p>
    <w:p w:rsidR="00CA48D1" w:rsidRDefault="00CA48D1">
      <w:pPr>
        <w:pStyle w:val="a3"/>
        <w:spacing w:before="5"/>
        <w:ind w:left="0"/>
        <w:rPr>
          <w:i/>
          <w:sz w:val="22"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3</w:t>
      </w:r>
    </w:p>
    <w:p w:rsidR="00CA48D1" w:rsidRDefault="00296640">
      <w:pPr>
        <w:pStyle w:val="a3"/>
        <w:ind w:left="692"/>
      </w:pPr>
      <w:r>
        <w:t>Для</w:t>
      </w:r>
      <w:r>
        <w:rPr>
          <w:spacing w:val="29"/>
        </w:rPr>
        <w:t xml:space="preserve"> </w:t>
      </w:r>
      <w:r>
        <w:t>изготовления</w:t>
      </w:r>
      <w:r>
        <w:rPr>
          <w:spacing w:val="30"/>
        </w:rPr>
        <w:t xml:space="preserve"> </w:t>
      </w:r>
      <w:r>
        <w:t>раствора</w:t>
      </w:r>
      <w:r>
        <w:rPr>
          <w:spacing w:val="28"/>
        </w:rPr>
        <w:t xml:space="preserve"> </w:t>
      </w:r>
      <w:r>
        <w:t>Люголя</w:t>
      </w:r>
      <w:r>
        <w:rPr>
          <w:spacing w:val="30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смазывания</w:t>
      </w:r>
      <w:r>
        <w:rPr>
          <w:spacing w:val="30"/>
        </w:rPr>
        <w:t xml:space="preserve"> </w:t>
      </w:r>
      <w:r>
        <w:t>миндалин,</w:t>
      </w:r>
      <w:r>
        <w:rPr>
          <w:spacing w:val="30"/>
        </w:rPr>
        <w:t xml:space="preserve"> </w:t>
      </w:r>
      <w:r>
        <w:t>студент</w:t>
      </w:r>
      <w:r>
        <w:rPr>
          <w:spacing w:val="31"/>
        </w:rPr>
        <w:t xml:space="preserve"> </w:t>
      </w:r>
      <w:r>
        <w:t>сделал</w:t>
      </w:r>
      <w:r>
        <w:rPr>
          <w:spacing w:val="29"/>
        </w:rPr>
        <w:t xml:space="preserve"> </w:t>
      </w:r>
      <w:r>
        <w:t>расчеты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показал</w:t>
      </w:r>
      <w:r>
        <w:rPr>
          <w:spacing w:val="-57"/>
        </w:rPr>
        <w:t xml:space="preserve"> </w:t>
      </w:r>
      <w:r>
        <w:t>контролеру:</w:t>
      </w:r>
    </w:p>
    <w:p w:rsidR="00CA48D1" w:rsidRDefault="00296640">
      <w:pPr>
        <w:pStyle w:val="a3"/>
        <w:spacing w:line="274" w:lineRule="exact"/>
        <w:ind w:left="2817"/>
      </w:pPr>
      <w:r>
        <w:t>йода -</w:t>
      </w:r>
      <w:r>
        <w:rPr>
          <w:spacing w:val="-1"/>
        </w:rPr>
        <w:t xml:space="preserve"> </w:t>
      </w:r>
      <w:r>
        <w:t>5,0</w:t>
      </w:r>
    </w:p>
    <w:p w:rsidR="00CA48D1" w:rsidRDefault="00296640">
      <w:pPr>
        <w:pStyle w:val="a3"/>
        <w:ind w:left="2817"/>
      </w:pPr>
      <w:r>
        <w:t>калия</w:t>
      </w:r>
      <w:r>
        <w:rPr>
          <w:spacing w:val="-1"/>
        </w:rPr>
        <w:t xml:space="preserve"> </w:t>
      </w:r>
      <w:r>
        <w:t>йодида</w:t>
      </w:r>
      <w:r>
        <w:rPr>
          <w:spacing w:val="-2"/>
        </w:rPr>
        <w:t xml:space="preserve"> </w:t>
      </w:r>
      <w:r>
        <w:t>5,0</w:t>
      </w:r>
    </w:p>
    <w:p w:rsidR="00CA48D1" w:rsidRDefault="00296640">
      <w:pPr>
        <w:pStyle w:val="a3"/>
        <w:ind w:left="2817"/>
      </w:pPr>
      <w:r>
        <w:t>Воды</w:t>
      </w:r>
      <w:r>
        <w:rPr>
          <w:spacing w:val="-2"/>
        </w:rPr>
        <w:t xml:space="preserve"> </w:t>
      </w:r>
      <w:r>
        <w:t>очищенной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мл</w:t>
      </w:r>
    </w:p>
    <w:p w:rsidR="00CA48D1" w:rsidRDefault="00296640">
      <w:pPr>
        <w:pStyle w:val="a3"/>
        <w:ind w:left="692" w:right="2295"/>
      </w:pPr>
      <w:r>
        <w:t>Оцените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студента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дайте</w:t>
      </w:r>
      <w:r>
        <w:rPr>
          <w:spacing w:val="-3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приготовлению</w:t>
      </w:r>
      <w:r>
        <w:rPr>
          <w:spacing w:val="-5"/>
        </w:rPr>
        <w:t xml:space="preserve"> </w:t>
      </w:r>
      <w:r>
        <w:t>раствора.</w:t>
      </w:r>
      <w:r>
        <w:rPr>
          <w:spacing w:val="-57"/>
        </w:rPr>
        <w:t xml:space="preserve"> </w:t>
      </w:r>
      <w:r>
        <w:t>Ваше мнение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рекомендации.</w:t>
      </w:r>
    </w:p>
    <w:p w:rsidR="00CA48D1" w:rsidRDefault="00296640">
      <w:pPr>
        <w:pStyle w:val="a3"/>
        <w:tabs>
          <w:tab w:val="left" w:pos="2659"/>
          <w:tab w:val="left" w:pos="3820"/>
          <w:tab w:val="left" w:pos="4924"/>
          <w:tab w:val="left" w:pos="5361"/>
          <w:tab w:val="left" w:pos="6646"/>
          <w:tab w:val="left" w:pos="7699"/>
          <w:tab w:val="left" w:pos="9315"/>
          <w:tab w:val="left" w:pos="10431"/>
        </w:tabs>
        <w:ind w:left="692" w:right="289"/>
      </w:pPr>
      <w:r>
        <w:rPr>
          <w:position w:val="2"/>
        </w:rPr>
        <w:t>Внутриаптечный</w:t>
      </w:r>
      <w:r>
        <w:rPr>
          <w:position w:val="2"/>
        </w:rPr>
        <w:tab/>
        <w:t>контроль</w:t>
      </w:r>
      <w:r>
        <w:rPr>
          <w:position w:val="2"/>
        </w:rPr>
        <w:tab/>
        <w:t>качества</w:t>
      </w:r>
      <w:r>
        <w:rPr>
          <w:position w:val="2"/>
        </w:rPr>
        <w:tab/>
        <w:t>I</w:t>
      </w:r>
      <w:r>
        <w:rPr>
          <w:sz w:val="16"/>
        </w:rPr>
        <w:t>2</w:t>
      </w:r>
      <w:r>
        <w:rPr>
          <w:position w:val="2"/>
        </w:rPr>
        <w:t>.</w:t>
      </w:r>
      <w:r>
        <w:rPr>
          <w:position w:val="2"/>
        </w:rPr>
        <w:tab/>
        <w:t>Напишите</w:t>
      </w:r>
      <w:r>
        <w:rPr>
          <w:position w:val="2"/>
        </w:rPr>
        <w:tab/>
        <w:t>реакции</w:t>
      </w:r>
      <w:r>
        <w:rPr>
          <w:position w:val="2"/>
        </w:rPr>
        <w:tab/>
        <w:t>подлинности.</w:t>
      </w:r>
      <w:r>
        <w:rPr>
          <w:position w:val="2"/>
        </w:rPr>
        <w:tab/>
        <w:t>Укажите</w:t>
      </w:r>
      <w:r>
        <w:rPr>
          <w:position w:val="2"/>
        </w:rPr>
        <w:tab/>
      </w:r>
      <w:r>
        <w:rPr>
          <w:spacing w:val="-1"/>
          <w:position w:val="2"/>
        </w:rPr>
        <w:t>метод</w:t>
      </w:r>
      <w:r>
        <w:rPr>
          <w:spacing w:val="-57"/>
          <w:position w:val="2"/>
        </w:rPr>
        <w:t xml:space="preserve"> </w:t>
      </w:r>
      <w:r>
        <w:t>количественного</w:t>
      </w:r>
      <w:r>
        <w:rPr>
          <w:spacing w:val="-1"/>
        </w:rPr>
        <w:t xml:space="preserve"> </w:t>
      </w:r>
      <w:r>
        <w:t>определения.</w:t>
      </w:r>
    </w:p>
    <w:p w:rsidR="00CA48D1" w:rsidRDefault="00CA48D1">
      <w:pPr>
        <w:pStyle w:val="a3"/>
        <w:spacing w:before="2"/>
        <w:ind w:left="0"/>
      </w:pPr>
    </w:p>
    <w:p w:rsidR="00CA48D1" w:rsidRDefault="00296640">
      <w:pPr>
        <w:pStyle w:val="Heading3"/>
        <w:spacing w:before="1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55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последовательности</w:t>
      </w:r>
    </w:p>
    <w:p w:rsidR="00CA48D1" w:rsidRDefault="00296640" w:rsidP="002A7EAF">
      <w:pPr>
        <w:pStyle w:val="a4"/>
        <w:numPr>
          <w:ilvl w:val="0"/>
          <w:numId w:val="55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55"/>
        </w:numPr>
        <w:tabs>
          <w:tab w:val="left" w:pos="934"/>
        </w:tabs>
        <w:ind w:left="933" w:hanging="242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55"/>
        </w:numPr>
        <w:tabs>
          <w:tab w:val="left" w:pos="945"/>
        </w:tabs>
        <w:ind w:left="692" w:right="29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(ГФ,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(ФЗ,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ПП,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приказы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отраслевого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межотраслевого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4</w:t>
      </w:r>
    </w:p>
    <w:p w:rsidR="00CA48D1" w:rsidRDefault="00296640">
      <w:pPr>
        <w:pStyle w:val="a3"/>
        <w:spacing w:line="274" w:lineRule="exact"/>
        <w:ind w:left="692"/>
      </w:pPr>
      <w:r>
        <w:t>Возьми:</w:t>
      </w:r>
      <w:r>
        <w:rPr>
          <w:spacing w:val="-2"/>
        </w:rPr>
        <w:t xml:space="preserve"> </w:t>
      </w:r>
      <w:r>
        <w:t>Мази</w:t>
      </w:r>
      <w:r>
        <w:rPr>
          <w:spacing w:val="-2"/>
        </w:rPr>
        <w:t xml:space="preserve"> </w:t>
      </w:r>
      <w:r>
        <w:t>стрептоцидовой</w:t>
      </w:r>
      <w:r>
        <w:rPr>
          <w:spacing w:val="-2"/>
        </w:rPr>
        <w:t xml:space="preserve"> </w:t>
      </w:r>
      <w:r>
        <w:t>20,0</w:t>
      </w:r>
    </w:p>
    <w:p w:rsidR="00CA48D1" w:rsidRDefault="00296640">
      <w:pPr>
        <w:pStyle w:val="a3"/>
        <w:ind w:left="2109"/>
      </w:pPr>
      <w:r>
        <w:t>Резорцина</w:t>
      </w:r>
      <w:r>
        <w:rPr>
          <w:spacing w:val="-3"/>
        </w:rPr>
        <w:t xml:space="preserve"> </w:t>
      </w:r>
      <w:r>
        <w:t>0,5</w:t>
      </w:r>
    </w:p>
    <w:p w:rsidR="00CA48D1" w:rsidRDefault="00296640">
      <w:pPr>
        <w:pStyle w:val="a3"/>
        <w:ind w:left="2109"/>
      </w:pPr>
      <w:r>
        <w:t>Смешай.</w:t>
      </w:r>
      <w:r>
        <w:rPr>
          <w:spacing w:val="-3"/>
        </w:rPr>
        <w:t xml:space="preserve"> </w:t>
      </w:r>
      <w:r>
        <w:t>Дай.</w:t>
      </w:r>
      <w:r>
        <w:rPr>
          <w:spacing w:val="-3"/>
        </w:rPr>
        <w:t xml:space="preserve"> </w:t>
      </w:r>
      <w:r>
        <w:t>Обозначь:</w:t>
      </w:r>
      <w:r>
        <w:rPr>
          <w:spacing w:val="-3"/>
        </w:rPr>
        <w:t xml:space="preserve"> </w:t>
      </w:r>
      <w:r>
        <w:t>мазь.</w:t>
      </w:r>
    </w:p>
    <w:p w:rsidR="00CA48D1" w:rsidRDefault="00296640">
      <w:pPr>
        <w:pStyle w:val="a3"/>
        <w:ind w:left="692"/>
      </w:pPr>
      <w:r>
        <w:t>Фармацевт</w:t>
      </w:r>
      <w:r>
        <w:rPr>
          <w:spacing w:val="1"/>
        </w:rPr>
        <w:t xml:space="preserve"> </w:t>
      </w:r>
      <w:r>
        <w:t>поместил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ступку резорцин,</w:t>
      </w:r>
      <w:r>
        <w:rPr>
          <w:spacing w:val="1"/>
        </w:rPr>
        <w:t xml:space="preserve"> </w:t>
      </w:r>
      <w:r>
        <w:t>растворил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небольшом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добавил</w:t>
      </w:r>
      <w:r>
        <w:rPr>
          <w:spacing w:val="1"/>
        </w:rPr>
        <w:t xml:space="preserve"> </w:t>
      </w:r>
      <w:r>
        <w:t>2,0</w:t>
      </w:r>
      <w:r>
        <w:rPr>
          <w:spacing w:val="-57"/>
        </w:rPr>
        <w:t xml:space="preserve"> </w:t>
      </w:r>
      <w:r>
        <w:t>стрептоцида,</w:t>
      </w:r>
      <w:r>
        <w:rPr>
          <w:spacing w:val="14"/>
        </w:rPr>
        <w:t xml:space="preserve"> </w:t>
      </w:r>
      <w:r>
        <w:t>тщательно</w:t>
      </w:r>
      <w:r>
        <w:rPr>
          <w:spacing w:val="16"/>
        </w:rPr>
        <w:t xml:space="preserve"> </w:t>
      </w:r>
      <w:r>
        <w:t>измельчил,</w:t>
      </w:r>
      <w:r>
        <w:rPr>
          <w:spacing w:val="14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два</w:t>
      </w:r>
      <w:r>
        <w:rPr>
          <w:spacing w:val="13"/>
        </w:rPr>
        <w:t xml:space="preserve"> </w:t>
      </w:r>
      <w:r>
        <w:t>приема</w:t>
      </w:r>
      <w:r>
        <w:rPr>
          <w:spacing w:val="16"/>
        </w:rPr>
        <w:t xml:space="preserve"> </w:t>
      </w:r>
      <w:r>
        <w:t>добавил</w:t>
      </w:r>
      <w:r>
        <w:rPr>
          <w:spacing w:val="17"/>
        </w:rPr>
        <w:t xml:space="preserve"> </w:t>
      </w:r>
      <w:r>
        <w:t>вазелин,</w:t>
      </w:r>
      <w:r>
        <w:rPr>
          <w:spacing w:val="17"/>
        </w:rPr>
        <w:t xml:space="preserve"> </w:t>
      </w:r>
      <w:r>
        <w:t>перемешал,</w:t>
      </w:r>
      <w:r>
        <w:rPr>
          <w:spacing w:val="17"/>
        </w:rPr>
        <w:t xml:space="preserve"> </w:t>
      </w:r>
      <w:r>
        <w:t>оформил</w:t>
      </w:r>
      <w:r>
        <w:rPr>
          <w:spacing w:val="17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отпуску</w:t>
      </w:r>
    </w:p>
    <w:p w:rsidR="00CA48D1" w:rsidRDefault="00296640">
      <w:pPr>
        <w:pStyle w:val="a3"/>
        <w:ind w:left="692"/>
      </w:pPr>
      <w:r>
        <w:t>«Наружное».</w:t>
      </w:r>
    </w:p>
    <w:p w:rsidR="00CA48D1" w:rsidRDefault="00296640">
      <w:pPr>
        <w:pStyle w:val="a3"/>
        <w:ind w:left="692"/>
      </w:pPr>
      <w:r>
        <w:t>Дайте</w:t>
      </w:r>
      <w:r>
        <w:rPr>
          <w:spacing w:val="-2"/>
        </w:rPr>
        <w:t xml:space="preserve"> </w:t>
      </w:r>
      <w:r>
        <w:t>критическую</w:t>
      </w:r>
      <w:r>
        <w:rPr>
          <w:spacing w:val="-2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действиям</w:t>
      </w:r>
      <w:r>
        <w:rPr>
          <w:spacing w:val="-3"/>
        </w:rPr>
        <w:t xml:space="preserve"> </w:t>
      </w:r>
      <w:r>
        <w:t>фармацевта.</w:t>
      </w:r>
    </w:p>
    <w:p w:rsidR="00CA48D1" w:rsidRDefault="00296640">
      <w:pPr>
        <w:pStyle w:val="a3"/>
        <w:ind w:left="692"/>
      </w:pPr>
      <w:r>
        <w:t>Внутриаптечный</w:t>
      </w:r>
      <w:r>
        <w:rPr>
          <w:spacing w:val="45"/>
        </w:rPr>
        <w:t xml:space="preserve"> </w:t>
      </w:r>
      <w:r>
        <w:t>контроль</w:t>
      </w:r>
      <w:r>
        <w:rPr>
          <w:spacing w:val="45"/>
        </w:rPr>
        <w:t xml:space="preserve"> </w:t>
      </w:r>
      <w:r>
        <w:t>качества</w:t>
      </w:r>
      <w:r>
        <w:rPr>
          <w:spacing w:val="46"/>
        </w:rPr>
        <w:t xml:space="preserve"> </w:t>
      </w:r>
      <w:r>
        <w:t>резорцина.</w:t>
      </w:r>
      <w:r>
        <w:rPr>
          <w:spacing w:val="44"/>
        </w:rPr>
        <w:t xml:space="preserve"> </w:t>
      </w:r>
      <w:r>
        <w:t>Напишите</w:t>
      </w:r>
      <w:r>
        <w:rPr>
          <w:spacing w:val="44"/>
        </w:rPr>
        <w:t xml:space="preserve"> </w:t>
      </w:r>
      <w:r>
        <w:t>реакции</w:t>
      </w:r>
      <w:r>
        <w:rPr>
          <w:spacing w:val="45"/>
        </w:rPr>
        <w:t xml:space="preserve"> </w:t>
      </w:r>
      <w:r>
        <w:t>подлинности.</w:t>
      </w:r>
      <w:r>
        <w:rPr>
          <w:spacing w:val="44"/>
        </w:rPr>
        <w:t xml:space="preserve"> </w:t>
      </w:r>
      <w:r>
        <w:t>Укажите</w:t>
      </w:r>
      <w:r>
        <w:rPr>
          <w:spacing w:val="42"/>
        </w:rPr>
        <w:t xml:space="preserve"> </w:t>
      </w:r>
      <w:r>
        <w:t>метод</w:t>
      </w:r>
      <w:r>
        <w:rPr>
          <w:spacing w:val="-57"/>
        </w:rPr>
        <w:t xml:space="preserve"> </w:t>
      </w:r>
      <w:r>
        <w:t>количественного</w:t>
      </w:r>
      <w:r>
        <w:rPr>
          <w:spacing w:val="-1"/>
        </w:rPr>
        <w:t xml:space="preserve"> </w:t>
      </w:r>
      <w:r>
        <w:t>определения.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54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последовательности</w:t>
      </w:r>
    </w:p>
    <w:p w:rsidR="00CA48D1" w:rsidRDefault="00296640" w:rsidP="002A7EAF">
      <w:pPr>
        <w:pStyle w:val="a4"/>
        <w:numPr>
          <w:ilvl w:val="0"/>
          <w:numId w:val="54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54"/>
        </w:numPr>
        <w:tabs>
          <w:tab w:val="left" w:pos="933"/>
        </w:tabs>
        <w:spacing w:before="1"/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54"/>
        </w:numPr>
        <w:tabs>
          <w:tab w:val="left" w:pos="945"/>
        </w:tabs>
        <w:ind w:left="692" w:right="29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(ГФ,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(ФЗ,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ПП,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приказы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отраслевого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межотраслевого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характера)</w:t>
      </w:r>
    </w:p>
    <w:p w:rsidR="00CA48D1" w:rsidRDefault="00CA48D1">
      <w:pPr>
        <w:pStyle w:val="a3"/>
        <w:spacing w:before="4"/>
        <w:ind w:left="0"/>
        <w:rPr>
          <w:i/>
        </w:rPr>
      </w:pPr>
    </w:p>
    <w:p w:rsidR="00CA48D1" w:rsidRDefault="00296640">
      <w:pPr>
        <w:pStyle w:val="Heading3"/>
        <w:spacing w:before="1"/>
      </w:pPr>
      <w:r>
        <w:t>Вариант №</w:t>
      </w:r>
      <w:r>
        <w:rPr>
          <w:spacing w:val="-3"/>
        </w:rPr>
        <w:t xml:space="preserve"> </w:t>
      </w:r>
      <w:r>
        <w:t>5</w:t>
      </w:r>
    </w:p>
    <w:p w:rsidR="00CA48D1" w:rsidRDefault="00296640">
      <w:pPr>
        <w:pStyle w:val="a3"/>
        <w:ind w:left="692" w:right="637" w:firstLine="708"/>
      </w:pPr>
      <w:r>
        <w:t>В</w:t>
      </w:r>
      <w:r>
        <w:rPr>
          <w:spacing w:val="6"/>
        </w:rPr>
        <w:t xml:space="preserve"> </w:t>
      </w:r>
      <w:r>
        <w:t>аптеке</w:t>
      </w:r>
      <w:r>
        <w:rPr>
          <w:spacing w:val="8"/>
        </w:rPr>
        <w:t xml:space="preserve"> </w:t>
      </w:r>
      <w:r>
        <w:t>приготовлен</w:t>
      </w:r>
      <w:r>
        <w:rPr>
          <w:spacing w:val="6"/>
        </w:rPr>
        <w:t xml:space="preserve"> </w:t>
      </w:r>
      <w:r>
        <w:t>20%</w:t>
      </w:r>
      <w:r>
        <w:rPr>
          <w:spacing w:val="7"/>
        </w:rPr>
        <w:t xml:space="preserve"> </w:t>
      </w:r>
      <w:r>
        <w:t>раствор</w:t>
      </w:r>
      <w:r>
        <w:rPr>
          <w:spacing w:val="8"/>
        </w:rPr>
        <w:t xml:space="preserve"> </w:t>
      </w:r>
      <w:r>
        <w:t>калия</w:t>
      </w:r>
      <w:r>
        <w:rPr>
          <w:spacing w:val="8"/>
        </w:rPr>
        <w:t xml:space="preserve"> </w:t>
      </w:r>
      <w:r>
        <w:t>бромида.</w:t>
      </w:r>
      <w:r>
        <w:rPr>
          <w:spacing w:val="8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анализе</w:t>
      </w:r>
      <w:r>
        <w:rPr>
          <w:spacing w:val="5"/>
        </w:rPr>
        <w:t xml:space="preserve"> </w:t>
      </w:r>
      <w:r>
        <w:t>раствора</w:t>
      </w:r>
      <w:r>
        <w:rPr>
          <w:spacing w:val="7"/>
        </w:rPr>
        <w:t xml:space="preserve"> </w:t>
      </w:r>
      <w:r>
        <w:t>найдено,</w:t>
      </w:r>
      <w:r>
        <w:rPr>
          <w:spacing w:val="8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раствор</w:t>
      </w:r>
      <w:r>
        <w:rPr>
          <w:spacing w:val="-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концентрацию 19,5%.</w:t>
      </w:r>
    </w:p>
    <w:p w:rsidR="00CA48D1" w:rsidRDefault="00296640">
      <w:pPr>
        <w:pStyle w:val="a3"/>
        <w:ind w:left="692" w:right="3482"/>
      </w:pPr>
      <w:r>
        <w:t>Сделайте заключение о возможности использования такого раствора.</w:t>
      </w:r>
      <w:r>
        <w:rPr>
          <w:spacing w:val="-58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ли использование</w:t>
      </w:r>
      <w:r>
        <w:rPr>
          <w:spacing w:val="-3"/>
        </w:rPr>
        <w:t xml:space="preserve"> </w:t>
      </w:r>
      <w:r>
        <w:t>такого</w:t>
      </w:r>
      <w:r>
        <w:rPr>
          <w:spacing w:val="-1"/>
        </w:rPr>
        <w:t xml:space="preserve"> </w:t>
      </w:r>
      <w:r>
        <w:t>раствора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добавления</w:t>
      </w:r>
      <w:r>
        <w:rPr>
          <w:spacing w:val="-2"/>
        </w:rPr>
        <w:t xml:space="preserve"> </w:t>
      </w:r>
      <w:r>
        <w:t>соли?</w:t>
      </w:r>
    </w:p>
    <w:p w:rsidR="00CA48D1" w:rsidRDefault="00CA48D1">
      <w:pPr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Default="00296640">
      <w:pPr>
        <w:pStyle w:val="a3"/>
        <w:spacing w:before="66"/>
        <w:ind w:left="692" w:right="637"/>
      </w:pPr>
      <w:r>
        <w:t>Внутриаптечный</w:t>
      </w:r>
      <w:r>
        <w:rPr>
          <w:spacing w:val="7"/>
        </w:rPr>
        <w:t xml:space="preserve"> </w:t>
      </w:r>
      <w:r>
        <w:t>контроль</w:t>
      </w:r>
      <w:r>
        <w:rPr>
          <w:spacing w:val="8"/>
        </w:rPr>
        <w:t xml:space="preserve"> </w:t>
      </w:r>
      <w:r>
        <w:t>качества</w:t>
      </w:r>
      <w:r>
        <w:rPr>
          <w:spacing w:val="6"/>
        </w:rPr>
        <w:t xml:space="preserve"> </w:t>
      </w:r>
      <w:r>
        <w:t>Калия</w:t>
      </w:r>
      <w:r>
        <w:rPr>
          <w:spacing w:val="7"/>
        </w:rPr>
        <w:t xml:space="preserve"> </w:t>
      </w:r>
      <w:r>
        <w:t>бромида.</w:t>
      </w:r>
      <w:r>
        <w:rPr>
          <w:spacing w:val="7"/>
        </w:rPr>
        <w:t xml:space="preserve"> </w:t>
      </w:r>
      <w:r>
        <w:t>Напишите</w:t>
      </w:r>
      <w:r>
        <w:rPr>
          <w:spacing w:val="7"/>
        </w:rPr>
        <w:t xml:space="preserve"> </w:t>
      </w:r>
      <w:r>
        <w:t>реакции</w:t>
      </w:r>
      <w:r>
        <w:rPr>
          <w:spacing w:val="5"/>
        </w:rPr>
        <w:t xml:space="preserve"> </w:t>
      </w:r>
      <w:r>
        <w:t>подлинности.</w:t>
      </w:r>
      <w:r>
        <w:rPr>
          <w:spacing w:val="4"/>
        </w:rPr>
        <w:t xml:space="preserve"> </w:t>
      </w:r>
      <w:r>
        <w:t>Укажите</w:t>
      </w:r>
      <w:r>
        <w:rPr>
          <w:spacing w:val="-57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количественного</w:t>
      </w:r>
      <w:r>
        <w:rPr>
          <w:spacing w:val="1"/>
        </w:rPr>
        <w:t xml:space="preserve"> </w:t>
      </w:r>
      <w:r>
        <w:t>определения.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53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последовательности</w:t>
      </w:r>
    </w:p>
    <w:p w:rsidR="00CA48D1" w:rsidRDefault="00296640" w:rsidP="002A7EAF">
      <w:pPr>
        <w:pStyle w:val="a4"/>
        <w:numPr>
          <w:ilvl w:val="0"/>
          <w:numId w:val="53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53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53"/>
        </w:numPr>
        <w:tabs>
          <w:tab w:val="left" w:pos="945"/>
        </w:tabs>
        <w:ind w:left="692" w:right="284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(ГФ,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НД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(ФЗ,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ПП,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приказы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отраслевого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межотраслевого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6</w:t>
      </w:r>
    </w:p>
    <w:p w:rsidR="00CA48D1" w:rsidRDefault="00296640">
      <w:pPr>
        <w:pStyle w:val="a3"/>
        <w:ind w:left="692"/>
      </w:pPr>
      <w:r>
        <w:t>Практикант</w:t>
      </w:r>
      <w:r>
        <w:rPr>
          <w:spacing w:val="36"/>
        </w:rPr>
        <w:t xml:space="preserve"> </w:t>
      </w:r>
      <w:r>
        <w:t>приготовил</w:t>
      </w:r>
      <w:r>
        <w:rPr>
          <w:spacing w:val="38"/>
        </w:rPr>
        <w:t xml:space="preserve"> </w:t>
      </w:r>
      <w:r>
        <w:t>глазные</w:t>
      </w:r>
      <w:r>
        <w:rPr>
          <w:spacing w:val="37"/>
        </w:rPr>
        <w:t xml:space="preserve"> </w:t>
      </w:r>
      <w:r>
        <w:t>капли,</w:t>
      </w:r>
      <w:r>
        <w:rPr>
          <w:spacing w:val="39"/>
        </w:rPr>
        <w:t xml:space="preserve"> </w:t>
      </w:r>
      <w:r>
        <w:t>содержащие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10</w:t>
      </w:r>
      <w:r>
        <w:rPr>
          <w:spacing w:val="41"/>
        </w:rPr>
        <w:t xml:space="preserve"> </w:t>
      </w:r>
      <w:r>
        <w:t>мл</w:t>
      </w:r>
      <w:r>
        <w:rPr>
          <w:spacing w:val="38"/>
        </w:rPr>
        <w:t xml:space="preserve"> </w:t>
      </w:r>
      <w:r>
        <w:t>2%</w:t>
      </w:r>
      <w:r>
        <w:rPr>
          <w:spacing w:val="40"/>
        </w:rPr>
        <w:t xml:space="preserve"> </w:t>
      </w:r>
      <w:r>
        <w:t>борной</w:t>
      </w:r>
      <w:r>
        <w:rPr>
          <w:spacing w:val="39"/>
        </w:rPr>
        <w:t xml:space="preserve"> </w:t>
      </w:r>
      <w:r>
        <w:t>кислоты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0,25%</w:t>
      </w:r>
      <w:r>
        <w:rPr>
          <w:spacing w:val="37"/>
        </w:rPr>
        <w:t xml:space="preserve"> </w:t>
      </w:r>
      <w:r>
        <w:t>цинка</w:t>
      </w:r>
      <w:r>
        <w:rPr>
          <w:spacing w:val="-57"/>
        </w:rPr>
        <w:t xml:space="preserve"> </w:t>
      </w:r>
      <w:r>
        <w:t>сульфата.</w:t>
      </w:r>
      <w:r>
        <w:rPr>
          <w:spacing w:val="-1"/>
        </w:rPr>
        <w:t xml:space="preserve"> </w:t>
      </w:r>
      <w:r>
        <w:t>Контролер проверил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вернул</w:t>
      </w:r>
      <w:r>
        <w:rPr>
          <w:spacing w:val="-2"/>
        </w:rPr>
        <w:t xml:space="preserve"> </w:t>
      </w:r>
      <w:r>
        <w:t>фармацевту</w:t>
      </w:r>
      <w:r>
        <w:rPr>
          <w:spacing w:val="-5"/>
        </w:rPr>
        <w:t xml:space="preserve"> </w:t>
      </w:r>
      <w:r>
        <w:t>лекарственную</w:t>
      </w:r>
      <w:r>
        <w:rPr>
          <w:spacing w:val="1"/>
        </w:rPr>
        <w:t xml:space="preserve"> </w:t>
      </w:r>
      <w:r>
        <w:t>форму.</w:t>
      </w:r>
    </w:p>
    <w:p w:rsidR="00CA48D1" w:rsidRDefault="00296640">
      <w:pPr>
        <w:pStyle w:val="a3"/>
        <w:ind w:left="2733"/>
      </w:pPr>
      <w:r>
        <w:t>ППК:</w:t>
      </w:r>
    </w:p>
    <w:p w:rsidR="00CA48D1" w:rsidRDefault="00296640">
      <w:pPr>
        <w:pStyle w:val="a3"/>
        <w:ind w:left="2109"/>
      </w:pPr>
      <w:r>
        <w:t>борной</w:t>
      </w:r>
      <w:r>
        <w:rPr>
          <w:spacing w:val="-1"/>
        </w:rPr>
        <w:t xml:space="preserve"> </w:t>
      </w:r>
      <w:r>
        <w:t>кислоты</w:t>
      </w:r>
      <w:r>
        <w:rPr>
          <w:spacing w:val="-1"/>
        </w:rPr>
        <w:t xml:space="preserve"> </w:t>
      </w:r>
      <w:r>
        <w:t>0,4</w:t>
      </w:r>
    </w:p>
    <w:p w:rsidR="00CA48D1" w:rsidRDefault="00296640">
      <w:pPr>
        <w:pStyle w:val="a3"/>
        <w:ind w:left="2109" w:right="6607"/>
      </w:pPr>
      <w:r>
        <w:t>цинка</w:t>
      </w:r>
      <w:r>
        <w:rPr>
          <w:spacing w:val="9"/>
        </w:rPr>
        <w:t xml:space="preserve"> </w:t>
      </w:r>
      <w:r>
        <w:t>сульфата</w:t>
      </w:r>
      <w:r>
        <w:rPr>
          <w:spacing w:val="10"/>
        </w:rPr>
        <w:t xml:space="preserve"> </w:t>
      </w:r>
      <w:r>
        <w:t>0,05</w:t>
      </w:r>
      <w:r>
        <w:rPr>
          <w:spacing w:val="1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инъекций</w:t>
      </w:r>
      <w:r>
        <w:rPr>
          <w:spacing w:val="-3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мл</w:t>
      </w:r>
    </w:p>
    <w:p w:rsidR="00CA48D1" w:rsidRDefault="00296640">
      <w:pPr>
        <w:pStyle w:val="a3"/>
        <w:ind w:left="692" w:right="637"/>
      </w:pPr>
      <w:r>
        <w:t>Дайте</w:t>
      </w:r>
      <w:r>
        <w:rPr>
          <w:spacing w:val="1"/>
        </w:rPr>
        <w:t xml:space="preserve"> </w:t>
      </w:r>
      <w:r>
        <w:t>оценку действиям</w:t>
      </w:r>
      <w:r>
        <w:rPr>
          <w:spacing w:val="1"/>
        </w:rPr>
        <w:t xml:space="preserve"> </w:t>
      </w:r>
      <w:r>
        <w:t>контролера.</w:t>
      </w:r>
      <w:r>
        <w:rPr>
          <w:spacing w:val="1"/>
        </w:rPr>
        <w:t xml:space="preserve"> </w:t>
      </w:r>
      <w:r>
        <w:t>Сделайте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раствора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аптеки.</w:t>
      </w:r>
    </w:p>
    <w:p w:rsidR="00CA48D1" w:rsidRDefault="00296640">
      <w:pPr>
        <w:pStyle w:val="a3"/>
        <w:ind w:left="692"/>
      </w:pPr>
      <w:r>
        <w:t>Можно</w:t>
      </w:r>
      <w:r>
        <w:rPr>
          <w:spacing w:val="-5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отпустить</w:t>
      </w:r>
      <w:r>
        <w:rPr>
          <w:spacing w:val="-3"/>
        </w:rPr>
        <w:t xml:space="preserve"> </w:t>
      </w:r>
      <w:r>
        <w:t>лекарственную</w:t>
      </w:r>
      <w:r>
        <w:rPr>
          <w:spacing w:val="-4"/>
        </w:rPr>
        <w:t xml:space="preserve"> </w:t>
      </w:r>
      <w:r>
        <w:t>форму?</w:t>
      </w:r>
    </w:p>
    <w:p w:rsidR="00CA48D1" w:rsidRDefault="00296640">
      <w:pPr>
        <w:pStyle w:val="a3"/>
        <w:ind w:left="692"/>
      </w:pPr>
      <w:r>
        <w:t>Внутриаптечный</w:t>
      </w:r>
      <w:r>
        <w:rPr>
          <w:spacing w:val="53"/>
        </w:rPr>
        <w:t xml:space="preserve"> </w:t>
      </w:r>
      <w:r>
        <w:t>контроль</w:t>
      </w:r>
      <w:r>
        <w:rPr>
          <w:spacing w:val="54"/>
        </w:rPr>
        <w:t xml:space="preserve"> </w:t>
      </w:r>
      <w:r>
        <w:t>качества</w:t>
      </w:r>
      <w:r>
        <w:rPr>
          <w:spacing w:val="52"/>
        </w:rPr>
        <w:t xml:space="preserve"> </w:t>
      </w:r>
      <w:r>
        <w:t>кислоты</w:t>
      </w:r>
      <w:r>
        <w:rPr>
          <w:spacing w:val="51"/>
        </w:rPr>
        <w:t xml:space="preserve"> </w:t>
      </w:r>
      <w:r>
        <w:t>борной.</w:t>
      </w:r>
      <w:r>
        <w:rPr>
          <w:spacing w:val="53"/>
        </w:rPr>
        <w:t xml:space="preserve"> </w:t>
      </w:r>
      <w:r>
        <w:t>Напишите</w:t>
      </w:r>
      <w:r>
        <w:rPr>
          <w:spacing w:val="53"/>
        </w:rPr>
        <w:t xml:space="preserve"> </w:t>
      </w:r>
      <w:r>
        <w:t>реакции</w:t>
      </w:r>
      <w:r>
        <w:rPr>
          <w:spacing w:val="51"/>
        </w:rPr>
        <w:t xml:space="preserve"> </w:t>
      </w:r>
      <w:r>
        <w:t>подлинности.</w:t>
      </w:r>
      <w:r>
        <w:rPr>
          <w:spacing w:val="53"/>
        </w:rPr>
        <w:t xml:space="preserve"> </w:t>
      </w:r>
      <w:r>
        <w:t>Укажите</w:t>
      </w:r>
      <w:r>
        <w:rPr>
          <w:spacing w:val="-57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количественного определения.</w:t>
      </w:r>
    </w:p>
    <w:p w:rsidR="00CA48D1" w:rsidRDefault="00CA48D1">
      <w:pPr>
        <w:pStyle w:val="a3"/>
        <w:spacing w:before="3"/>
        <w:ind w:left="0"/>
      </w:pPr>
    </w:p>
    <w:p w:rsidR="00CA48D1" w:rsidRDefault="00296640">
      <w:pPr>
        <w:pStyle w:val="Heading3"/>
        <w:spacing w:before="1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52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последовательности</w:t>
      </w:r>
    </w:p>
    <w:p w:rsidR="00CA48D1" w:rsidRDefault="00296640" w:rsidP="002A7EAF">
      <w:pPr>
        <w:pStyle w:val="a4"/>
        <w:numPr>
          <w:ilvl w:val="0"/>
          <w:numId w:val="52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52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52"/>
        </w:numPr>
        <w:tabs>
          <w:tab w:val="left" w:pos="945"/>
        </w:tabs>
        <w:ind w:left="692" w:right="29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(ГФ,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(ФЗ,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ПП,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приказы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отраслевого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межотраслевого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7</w:t>
      </w:r>
    </w:p>
    <w:p w:rsidR="00CA48D1" w:rsidRDefault="00296640">
      <w:pPr>
        <w:pStyle w:val="a3"/>
        <w:ind w:left="692" w:firstLine="708"/>
      </w:pPr>
      <w:r>
        <w:t>Для</w:t>
      </w:r>
      <w:r>
        <w:rPr>
          <w:spacing w:val="51"/>
        </w:rPr>
        <w:t xml:space="preserve"> </w:t>
      </w:r>
      <w:r>
        <w:t>приготовления</w:t>
      </w:r>
      <w:r>
        <w:rPr>
          <w:spacing w:val="51"/>
        </w:rPr>
        <w:t xml:space="preserve"> </w:t>
      </w:r>
      <w:r>
        <w:t>180</w:t>
      </w:r>
      <w:r>
        <w:rPr>
          <w:spacing w:val="51"/>
        </w:rPr>
        <w:t xml:space="preserve"> </w:t>
      </w:r>
      <w:r>
        <w:t>мл</w:t>
      </w:r>
      <w:r>
        <w:rPr>
          <w:spacing w:val="52"/>
        </w:rPr>
        <w:t xml:space="preserve"> </w:t>
      </w:r>
      <w:r>
        <w:t>водного</w:t>
      </w:r>
      <w:r>
        <w:rPr>
          <w:spacing w:val="51"/>
        </w:rPr>
        <w:t xml:space="preserve"> </w:t>
      </w:r>
      <w:r>
        <w:t>извлечения</w:t>
      </w:r>
      <w:r>
        <w:rPr>
          <w:spacing w:val="51"/>
        </w:rPr>
        <w:t xml:space="preserve"> </w:t>
      </w:r>
      <w:r>
        <w:t>валерианы,</w:t>
      </w:r>
      <w:r>
        <w:rPr>
          <w:spacing w:val="51"/>
        </w:rPr>
        <w:t xml:space="preserve"> </w:t>
      </w:r>
      <w:r>
        <w:t>практикант</w:t>
      </w:r>
      <w:r>
        <w:rPr>
          <w:spacing w:val="53"/>
        </w:rPr>
        <w:t xml:space="preserve"> </w:t>
      </w:r>
      <w:r>
        <w:t>отвесил</w:t>
      </w:r>
      <w:r>
        <w:rPr>
          <w:spacing w:val="52"/>
        </w:rPr>
        <w:t xml:space="preserve"> </w:t>
      </w:r>
      <w:r>
        <w:t>18,0</w:t>
      </w:r>
      <w:r>
        <w:rPr>
          <w:spacing w:val="-57"/>
        </w:rPr>
        <w:t xml:space="preserve"> </w:t>
      </w:r>
      <w:r>
        <w:t>корневищ</w:t>
      </w:r>
      <w:r>
        <w:rPr>
          <w:spacing w:val="-1"/>
        </w:rPr>
        <w:t xml:space="preserve"> </w:t>
      </w:r>
      <w:r>
        <w:t>с корнями</w:t>
      </w:r>
      <w:r>
        <w:rPr>
          <w:spacing w:val="-1"/>
        </w:rPr>
        <w:t xml:space="preserve"> </w:t>
      </w:r>
      <w:r>
        <w:t>валерианы, измельчив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мм, поместил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инфундирку.</w:t>
      </w:r>
    </w:p>
    <w:p w:rsidR="00CA48D1" w:rsidRDefault="00296640">
      <w:pPr>
        <w:pStyle w:val="a3"/>
        <w:ind w:left="692" w:right="280"/>
      </w:pPr>
      <w:r>
        <w:t>Залил</w:t>
      </w:r>
      <w:r>
        <w:rPr>
          <w:spacing w:val="6"/>
        </w:rPr>
        <w:t xml:space="preserve"> </w:t>
      </w:r>
      <w:r>
        <w:t>водой</w:t>
      </w:r>
      <w:r>
        <w:rPr>
          <w:spacing w:val="8"/>
        </w:rPr>
        <w:t xml:space="preserve"> </w:t>
      </w:r>
      <w:r>
        <w:t>очищенной,</w:t>
      </w:r>
      <w:r>
        <w:rPr>
          <w:spacing w:val="7"/>
        </w:rPr>
        <w:t xml:space="preserve"> </w:t>
      </w:r>
      <w:r>
        <w:t>настаивал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водяной</w:t>
      </w:r>
      <w:r>
        <w:rPr>
          <w:spacing w:val="7"/>
        </w:rPr>
        <w:t xml:space="preserve"> </w:t>
      </w:r>
      <w:r>
        <w:t>бане</w:t>
      </w:r>
      <w:r>
        <w:rPr>
          <w:spacing w:val="6"/>
        </w:rPr>
        <w:t xml:space="preserve"> </w:t>
      </w:r>
      <w:r>
        <w:t>30</w:t>
      </w:r>
      <w:r>
        <w:rPr>
          <w:spacing w:val="7"/>
        </w:rPr>
        <w:t xml:space="preserve"> </w:t>
      </w:r>
      <w:r>
        <w:t>мин,</w:t>
      </w:r>
      <w:r>
        <w:rPr>
          <w:spacing w:val="7"/>
        </w:rPr>
        <w:t xml:space="preserve"> </w:t>
      </w:r>
      <w:r>
        <w:t>охладил</w:t>
      </w:r>
      <w:r>
        <w:rPr>
          <w:spacing w:val="5"/>
        </w:rPr>
        <w:t xml:space="preserve"> </w:t>
      </w:r>
      <w:r>
        <w:t>10</w:t>
      </w:r>
      <w:r>
        <w:rPr>
          <w:spacing w:val="6"/>
        </w:rPr>
        <w:t xml:space="preserve"> </w:t>
      </w:r>
      <w:r>
        <w:t>мин,</w:t>
      </w:r>
      <w:r>
        <w:rPr>
          <w:spacing w:val="4"/>
        </w:rPr>
        <w:t xml:space="preserve"> </w:t>
      </w:r>
      <w:r>
        <w:t>процедил,</w:t>
      </w:r>
      <w:r>
        <w:rPr>
          <w:spacing w:val="7"/>
        </w:rPr>
        <w:t xml:space="preserve"> </w:t>
      </w:r>
      <w:r>
        <w:t>подготовил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отпуску.</w:t>
      </w:r>
    </w:p>
    <w:p w:rsidR="00CA48D1" w:rsidRDefault="00296640">
      <w:pPr>
        <w:pStyle w:val="a3"/>
        <w:ind w:left="692"/>
      </w:pPr>
      <w:r>
        <w:t>Дайте</w:t>
      </w:r>
      <w:r>
        <w:rPr>
          <w:spacing w:val="-2"/>
        </w:rPr>
        <w:t xml:space="preserve"> </w:t>
      </w:r>
      <w:r>
        <w:t>критическую</w:t>
      </w:r>
      <w:r>
        <w:rPr>
          <w:spacing w:val="-2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лекарственной</w:t>
      </w:r>
      <w:r>
        <w:rPr>
          <w:spacing w:val="-1"/>
        </w:rPr>
        <w:t xml:space="preserve"> </w:t>
      </w:r>
      <w:r>
        <w:t>формы.</w:t>
      </w:r>
    </w:p>
    <w:p w:rsidR="00CA48D1" w:rsidRDefault="00296640">
      <w:pPr>
        <w:pStyle w:val="a3"/>
        <w:tabs>
          <w:tab w:val="left" w:pos="2644"/>
          <w:tab w:val="left" w:pos="3791"/>
          <w:tab w:val="left" w:pos="4879"/>
          <w:tab w:val="left" w:pos="5713"/>
          <w:tab w:val="left" w:pos="6850"/>
          <w:tab w:val="left" w:pos="7800"/>
          <w:tab w:val="left" w:pos="8937"/>
          <w:tab w:val="left" w:pos="10206"/>
        </w:tabs>
        <w:ind w:left="692" w:right="284"/>
      </w:pPr>
      <w:r>
        <w:t>Внутриаптечный</w:t>
      </w:r>
      <w:r>
        <w:tab/>
        <w:t>контроль</w:t>
      </w:r>
      <w:r>
        <w:tab/>
        <w:t>качества</w:t>
      </w:r>
      <w:r>
        <w:tab/>
        <w:t>Калия</w:t>
      </w:r>
      <w:r>
        <w:tab/>
        <w:t>бромида,</w:t>
      </w:r>
      <w:r>
        <w:tab/>
        <w:t>Натрия</w:t>
      </w:r>
      <w:r>
        <w:tab/>
        <w:t>бромида.</w:t>
      </w:r>
      <w:r>
        <w:tab/>
        <w:t>Напишите</w:t>
      </w:r>
      <w:r>
        <w:tab/>
      </w:r>
      <w:r>
        <w:rPr>
          <w:spacing w:val="-1"/>
        </w:rPr>
        <w:t>реакции</w:t>
      </w:r>
      <w:r>
        <w:rPr>
          <w:spacing w:val="-57"/>
        </w:rPr>
        <w:t xml:space="preserve"> </w:t>
      </w:r>
      <w:r>
        <w:t>подлинности.</w:t>
      </w:r>
      <w:r>
        <w:rPr>
          <w:spacing w:val="-1"/>
        </w:rPr>
        <w:t xml:space="preserve"> </w:t>
      </w:r>
      <w:r>
        <w:t>Укажите</w:t>
      </w:r>
      <w:r>
        <w:rPr>
          <w:spacing w:val="-3"/>
        </w:rPr>
        <w:t xml:space="preserve"> </w:t>
      </w:r>
      <w:r>
        <w:t>метод количественного определения.</w:t>
      </w:r>
    </w:p>
    <w:p w:rsidR="00CA48D1" w:rsidRDefault="00CA48D1">
      <w:pPr>
        <w:pStyle w:val="a3"/>
        <w:spacing w:before="2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51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последовательности</w:t>
      </w:r>
    </w:p>
    <w:p w:rsidR="00CA48D1" w:rsidRDefault="00296640" w:rsidP="002A7EAF">
      <w:pPr>
        <w:pStyle w:val="a4"/>
        <w:numPr>
          <w:ilvl w:val="0"/>
          <w:numId w:val="51"/>
        </w:numPr>
        <w:tabs>
          <w:tab w:val="left" w:pos="933"/>
        </w:tabs>
        <w:spacing w:before="1"/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51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 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51"/>
        </w:numPr>
        <w:tabs>
          <w:tab w:val="left" w:pos="945"/>
        </w:tabs>
        <w:ind w:left="692" w:right="29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(ГФ,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(ФЗ,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ПП,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приказы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отраслевого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межотраслевого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</w:pPr>
      <w:r>
        <w:t>Вариант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</w:t>
      </w:r>
    </w:p>
    <w:p w:rsidR="00CA48D1" w:rsidRDefault="00296640">
      <w:pPr>
        <w:pStyle w:val="a3"/>
        <w:ind w:left="692" w:right="6657"/>
      </w:pPr>
      <w:r>
        <w:t>Возьми: Линимента Вишневского 10,0</w:t>
      </w:r>
      <w:r>
        <w:rPr>
          <w:spacing w:val="-57"/>
        </w:rPr>
        <w:t xml:space="preserve"> </w:t>
      </w:r>
      <w:r>
        <w:t>Смешай.</w:t>
      </w:r>
      <w:r>
        <w:rPr>
          <w:spacing w:val="-1"/>
        </w:rPr>
        <w:t xml:space="preserve"> </w:t>
      </w:r>
      <w:r>
        <w:t>Дай.</w:t>
      </w:r>
    </w:p>
    <w:p w:rsidR="00CA48D1" w:rsidRDefault="00296640">
      <w:pPr>
        <w:pStyle w:val="a3"/>
        <w:ind w:left="692"/>
      </w:pPr>
      <w:r>
        <w:t>Обозначь:</w:t>
      </w:r>
      <w:r>
        <w:rPr>
          <w:spacing w:val="-4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повязку.</w:t>
      </w:r>
    </w:p>
    <w:p w:rsidR="00CA48D1" w:rsidRDefault="00296640">
      <w:pPr>
        <w:pStyle w:val="a3"/>
        <w:ind w:left="692"/>
      </w:pPr>
      <w:r>
        <w:t>Фармацевт</w:t>
      </w:r>
      <w:r>
        <w:rPr>
          <w:spacing w:val="6"/>
        </w:rPr>
        <w:t xml:space="preserve"> </w:t>
      </w:r>
      <w:r>
        <w:t>растер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ступке</w:t>
      </w:r>
      <w:r>
        <w:rPr>
          <w:spacing w:val="5"/>
        </w:rPr>
        <w:t xml:space="preserve"> </w:t>
      </w:r>
      <w:r>
        <w:t>ксероформ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дегтем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частями</w:t>
      </w:r>
      <w:r>
        <w:rPr>
          <w:spacing w:val="6"/>
        </w:rPr>
        <w:t xml:space="preserve"> </w:t>
      </w:r>
      <w:r>
        <w:t>добавил</w:t>
      </w:r>
      <w:r>
        <w:rPr>
          <w:spacing w:val="6"/>
        </w:rPr>
        <w:t xml:space="preserve"> </w:t>
      </w:r>
      <w:r>
        <w:t>касторовое</w:t>
      </w:r>
      <w:r>
        <w:rPr>
          <w:spacing w:val="5"/>
        </w:rPr>
        <w:t xml:space="preserve"> </w:t>
      </w:r>
      <w:r>
        <w:t>масло,</w:t>
      </w:r>
      <w:r>
        <w:rPr>
          <w:spacing w:val="6"/>
        </w:rPr>
        <w:t xml:space="preserve"> </w:t>
      </w:r>
      <w:r>
        <w:t>перемешал</w:t>
      </w:r>
      <w:r>
        <w:rPr>
          <w:spacing w:val="6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однородности,</w:t>
      </w:r>
      <w:r>
        <w:rPr>
          <w:spacing w:val="-1"/>
        </w:rPr>
        <w:t xml:space="preserve"> </w:t>
      </w:r>
      <w:r>
        <w:t>перенес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баночку. Оформил</w:t>
      </w:r>
      <w:r>
        <w:rPr>
          <w:spacing w:val="-1"/>
        </w:rPr>
        <w:t xml:space="preserve"> </w:t>
      </w:r>
      <w:r>
        <w:t>к отпуску:</w:t>
      </w:r>
      <w:r>
        <w:rPr>
          <w:spacing w:val="2"/>
        </w:rPr>
        <w:t xml:space="preserve"> </w:t>
      </w:r>
      <w:r>
        <w:t>"Наружное".</w:t>
      </w:r>
    </w:p>
    <w:p w:rsidR="00CA48D1" w:rsidRDefault="00CA48D1">
      <w:pPr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Default="00296640">
      <w:pPr>
        <w:pStyle w:val="a3"/>
        <w:spacing w:before="66"/>
        <w:ind w:left="692"/>
      </w:pPr>
      <w:r>
        <w:t>Дайте</w:t>
      </w:r>
      <w:r>
        <w:rPr>
          <w:spacing w:val="-3"/>
        </w:rPr>
        <w:t xml:space="preserve"> </w:t>
      </w:r>
      <w:r>
        <w:t>критическую</w:t>
      </w:r>
      <w:r>
        <w:rPr>
          <w:spacing w:val="-2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действиям</w:t>
      </w:r>
      <w:r>
        <w:rPr>
          <w:spacing w:val="-3"/>
        </w:rPr>
        <w:t xml:space="preserve"> </w:t>
      </w:r>
      <w:r>
        <w:t>фармацевта.</w:t>
      </w:r>
      <w:r>
        <w:rPr>
          <w:spacing w:val="-2"/>
        </w:rPr>
        <w:t xml:space="preserve"> </w:t>
      </w:r>
      <w:r>
        <w:t>Напишите</w:t>
      </w:r>
      <w:r>
        <w:rPr>
          <w:spacing w:val="-3"/>
        </w:rPr>
        <w:t xml:space="preserve"> </w:t>
      </w:r>
      <w:r>
        <w:t>ППК.</w:t>
      </w:r>
    </w:p>
    <w:p w:rsidR="00CA48D1" w:rsidRDefault="00296640">
      <w:pPr>
        <w:pStyle w:val="a3"/>
        <w:ind w:left="692"/>
      </w:pPr>
      <w:r>
        <w:t>Внутриаптечный</w:t>
      </w:r>
      <w:r>
        <w:rPr>
          <w:spacing w:val="26"/>
        </w:rPr>
        <w:t xml:space="preserve"> </w:t>
      </w:r>
      <w:r>
        <w:t>контроль</w:t>
      </w:r>
      <w:r>
        <w:rPr>
          <w:spacing w:val="27"/>
        </w:rPr>
        <w:t xml:space="preserve"> </w:t>
      </w:r>
      <w:r>
        <w:t>качества</w:t>
      </w:r>
      <w:r>
        <w:rPr>
          <w:spacing w:val="27"/>
        </w:rPr>
        <w:t xml:space="preserve"> </w:t>
      </w:r>
      <w:r>
        <w:t>диоксида</w:t>
      </w:r>
      <w:r>
        <w:rPr>
          <w:spacing w:val="25"/>
        </w:rPr>
        <w:t xml:space="preserve"> </w:t>
      </w:r>
      <w:r>
        <w:t>кремния.</w:t>
      </w:r>
      <w:r>
        <w:rPr>
          <w:spacing w:val="26"/>
        </w:rPr>
        <w:t xml:space="preserve"> </w:t>
      </w:r>
      <w:r>
        <w:t>Напишите</w:t>
      </w:r>
      <w:r>
        <w:rPr>
          <w:spacing w:val="25"/>
        </w:rPr>
        <w:t xml:space="preserve"> </w:t>
      </w:r>
      <w:r>
        <w:t>реакции</w:t>
      </w:r>
      <w:r>
        <w:rPr>
          <w:spacing w:val="25"/>
        </w:rPr>
        <w:t xml:space="preserve"> </w:t>
      </w:r>
      <w:r>
        <w:t>подлинности.</w:t>
      </w:r>
      <w:r>
        <w:rPr>
          <w:spacing w:val="25"/>
        </w:rPr>
        <w:t xml:space="preserve"> </w:t>
      </w:r>
      <w:r>
        <w:t>Укажите</w:t>
      </w:r>
      <w:r>
        <w:rPr>
          <w:spacing w:val="-57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количественного определения.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50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последовательности</w:t>
      </w:r>
    </w:p>
    <w:p w:rsidR="00CA48D1" w:rsidRDefault="00296640" w:rsidP="002A7EAF">
      <w:pPr>
        <w:pStyle w:val="a4"/>
        <w:numPr>
          <w:ilvl w:val="0"/>
          <w:numId w:val="50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50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50"/>
        </w:numPr>
        <w:tabs>
          <w:tab w:val="left" w:pos="945"/>
        </w:tabs>
        <w:ind w:left="692" w:right="29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(ГФ,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(ФЗ,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ПП,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приказы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отраслевого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межотраслевого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9</w:t>
      </w:r>
    </w:p>
    <w:p w:rsidR="00CA48D1" w:rsidRDefault="00296640">
      <w:pPr>
        <w:pStyle w:val="a3"/>
        <w:tabs>
          <w:tab w:val="left" w:pos="2072"/>
          <w:tab w:val="left" w:pos="3267"/>
          <w:tab w:val="left" w:pos="5092"/>
          <w:tab w:val="left" w:pos="6236"/>
          <w:tab w:val="left" w:pos="7333"/>
          <w:tab w:val="left" w:pos="8966"/>
          <w:tab w:val="left" w:pos="9860"/>
        </w:tabs>
        <w:ind w:left="692" w:right="287" w:firstLine="708"/>
      </w:pPr>
      <w:r>
        <w:t>При</w:t>
      </w:r>
      <w:r>
        <w:tab/>
        <w:t>введении</w:t>
      </w:r>
      <w:r>
        <w:tab/>
        <w:t>инъекционного</w:t>
      </w:r>
      <w:r>
        <w:tab/>
        <w:t>раствора</w:t>
      </w:r>
      <w:r>
        <w:tab/>
        <w:t>больной</w:t>
      </w:r>
      <w:r>
        <w:tab/>
        <w:t>почувствовал</w:t>
      </w:r>
      <w:r>
        <w:tab/>
        <w:t>озноб,</w:t>
      </w:r>
      <w:r>
        <w:tab/>
      </w:r>
      <w:r>
        <w:rPr>
          <w:spacing w:val="-1"/>
        </w:rPr>
        <w:t>повышение</w:t>
      </w:r>
      <w:r>
        <w:rPr>
          <w:spacing w:val="-57"/>
        </w:rPr>
        <w:t xml:space="preserve"> </w:t>
      </w:r>
      <w:r>
        <w:t>температуры.</w:t>
      </w:r>
      <w:r>
        <w:rPr>
          <w:spacing w:val="-2"/>
        </w:rPr>
        <w:t xml:space="preserve"> </w:t>
      </w:r>
      <w:r>
        <w:t>ЛПУ</w:t>
      </w:r>
      <w:r>
        <w:rPr>
          <w:spacing w:val="-2"/>
        </w:rPr>
        <w:t xml:space="preserve"> </w:t>
      </w:r>
      <w:r>
        <w:t>предъявляет</w:t>
      </w:r>
      <w:r>
        <w:rPr>
          <w:spacing w:val="-1"/>
        </w:rPr>
        <w:t xml:space="preserve"> </w:t>
      </w:r>
      <w:r>
        <w:t>претензию</w:t>
      </w:r>
      <w:r>
        <w:rPr>
          <w:spacing w:val="-1"/>
        </w:rPr>
        <w:t xml:space="preserve"> </w:t>
      </w:r>
      <w:r>
        <w:t>аптеке</w:t>
      </w:r>
      <w:r>
        <w:rPr>
          <w:spacing w:val="2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нестерильности раствора.</w:t>
      </w:r>
    </w:p>
    <w:p w:rsidR="00CA48D1" w:rsidRDefault="00296640">
      <w:pPr>
        <w:pStyle w:val="a3"/>
        <w:ind w:left="692"/>
      </w:pPr>
      <w:r>
        <w:t>Объясните</w:t>
      </w:r>
      <w:r>
        <w:rPr>
          <w:spacing w:val="47"/>
        </w:rPr>
        <w:t xml:space="preserve"> </w:t>
      </w:r>
      <w:r>
        <w:t>возможные</w:t>
      </w:r>
      <w:r>
        <w:rPr>
          <w:spacing w:val="43"/>
        </w:rPr>
        <w:t xml:space="preserve"> </w:t>
      </w:r>
      <w:r>
        <w:t>причины</w:t>
      </w:r>
      <w:r>
        <w:rPr>
          <w:spacing w:val="47"/>
        </w:rPr>
        <w:t xml:space="preserve"> </w:t>
      </w:r>
      <w:r>
        <w:t>нестерильности</w:t>
      </w:r>
      <w:r>
        <w:rPr>
          <w:spacing w:val="49"/>
        </w:rPr>
        <w:t xml:space="preserve"> </w:t>
      </w:r>
      <w:r>
        <w:t>раствора.</w:t>
      </w:r>
      <w:r>
        <w:rPr>
          <w:spacing w:val="48"/>
        </w:rPr>
        <w:t xml:space="preserve"> </w:t>
      </w:r>
      <w:r>
        <w:t>Приведите</w:t>
      </w:r>
      <w:r>
        <w:rPr>
          <w:spacing w:val="47"/>
        </w:rPr>
        <w:t xml:space="preserve"> </w:t>
      </w:r>
      <w:r>
        <w:t>возможные</w:t>
      </w:r>
      <w:r>
        <w:rPr>
          <w:spacing w:val="46"/>
        </w:rPr>
        <w:t xml:space="preserve"> </w:t>
      </w:r>
      <w:r>
        <w:t>доказательства</w:t>
      </w:r>
      <w:r>
        <w:rPr>
          <w:spacing w:val="-57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что раствор из аптеки был отпущен стерильным.</w:t>
      </w:r>
    </w:p>
    <w:p w:rsidR="00CA48D1" w:rsidRDefault="00296640">
      <w:pPr>
        <w:pStyle w:val="a3"/>
        <w:ind w:left="692"/>
      </w:pPr>
      <w:r>
        <w:t>Внутриаптечный</w:t>
      </w:r>
      <w:r>
        <w:rPr>
          <w:spacing w:val="-3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инъекций.</w:t>
      </w:r>
      <w:r>
        <w:rPr>
          <w:spacing w:val="-3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доброкачественности.</w:t>
      </w:r>
    </w:p>
    <w:p w:rsidR="00CA48D1" w:rsidRDefault="00296640">
      <w:pPr>
        <w:pStyle w:val="Heading3"/>
        <w:spacing w:before="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49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последовательности</w:t>
      </w:r>
    </w:p>
    <w:p w:rsidR="00CA48D1" w:rsidRDefault="00296640" w:rsidP="002A7EAF">
      <w:pPr>
        <w:pStyle w:val="a4"/>
        <w:numPr>
          <w:ilvl w:val="0"/>
          <w:numId w:val="49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49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49"/>
        </w:numPr>
        <w:tabs>
          <w:tab w:val="left" w:pos="945"/>
        </w:tabs>
        <w:ind w:left="692" w:right="283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(ГФ,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НД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(ФЗ,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ПП,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приказы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отраслевого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межотраслевого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10</w:t>
      </w:r>
    </w:p>
    <w:p w:rsidR="00CA48D1" w:rsidRDefault="00296640">
      <w:pPr>
        <w:pStyle w:val="a3"/>
        <w:ind w:left="1233" w:right="7052" w:hanging="541"/>
      </w:pPr>
      <w:r>
        <w:t>В аптеку поступил рецепт состава:</w:t>
      </w:r>
      <w:r>
        <w:rPr>
          <w:spacing w:val="-58"/>
        </w:rPr>
        <w:t xml:space="preserve"> </w:t>
      </w:r>
      <w:r>
        <w:t>Возьми:</w:t>
      </w:r>
      <w:r>
        <w:rPr>
          <w:spacing w:val="-1"/>
        </w:rPr>
        <w:t xml:space="preserve"> </w:t>
      </w:r>
      <w:r>
        <w:t>Эуфиллин</w:t>
      </w:r>
      <w:r>
        <w:rPr>
          <w:spacing w:val="-1"/>
        </w:rPr>
        <w:t xml:space="preserve"> </w:t>
      </w:r>
      <w:r>
        <w:t>0,15</w:t>
      </w:r>
    </w:p>
    <w:p w:rsidR="00CA48D1" w:rsidRDefault="00296640">
      <w:pPr>
        <w:pStyle w:val="a3"/>
        <w:ind w:left="2109"/>
      </w:pPr>
      <w:r>
        <w:t>Димедрол</w:t>
      </w:r>
      <w:r>
        <w:rPr>
          <w:spacing w:val="-3"/>
        </w:rPr>
        <w:t xml:space="preserve"> </w:t>
      </w:r>
      <w:r>
        <w:t>0,05</w:t>
      </w:r>
    </w:p>
    <w:p w:rsidR="00CA48D1" w:rsidRDefault="00296640">
      <w:pPr>
        <w:pStyle w:val="a3"/>
        <w:ind w:left="2109"/>
      </w:pPr>
      <w:r>
        <w:t>Эфедрина</w:t>
      </w:r>
      <w:r>
        <w:rPr>
          <w:spacing w:val="-5"/>
        </w:rPr>
        <w:t xml:space="preserve"> </w:t>
      </w:r>
      <w:r>
        <w:t>гидрохлорида</w:t>
      </w:r>
      <w:r>
        <w:rPr>
          <w:spacing w:val="-5"/>
        </w:rPr>
        <w:t xml:space="preserve"> </w:t>
      </w:r>
      <w:r>
        <w:t>0,05</w:t>
      </w:r>
    </w:p>
    <w:p w:rsidR="00CA48D1" w:rsidRDefault="00296640">
      <w:pPr>
        <w:pStyle w:val="a3"/>
        <w:ind w:left="2109"/>
      </w:pPr>
      <w:r>
        <w:t>Сахара</w:t>
      </w:r>
      <w:r>
        <w:rPr>
          <w:spacing w:val="-1"/>
        </w:rPr>
        <w:t xml:space="preserve"> </w:t>
      </w:r>
      <w:r>
        <w:t>0,2</w:t>
      </w:r>
    </w:p>
    <w:p w:rsidR="00CA48D1" w:rsidRDefault="00296640">
      <w:pPr>
        <w:pStyle w:val="a3"/>
        <w:ind w:left="2109"/>
      </w:pPr>
      <w:r>
        <w:t>Дай</w:t>
      </w:r>
      <w:r>
        <w:rPr>
          <w:spacing w:val="-1"/>
        </w:rPr>
        <w:t xml:space="preserve"> </w:t>
      </w:r>
      <w:r>
        <w:t>таких доз №10</w:t>
      </w:r>
    </w:p>
    <w:p w:rsidR="00CA48D1" w:rsidRDefault="00296640">
      <w:pPr>
        <w:pStyle w:val="a3"/>
        <w:ind w:left="692" w:right="637"/>
      </w:pPr>
      <w:r>
        <w:t>Дайте рекомендации практиканту по приготовлению данной лекарственной формы.</w:t>
      </w:r>
      <w:r>
        <w:rPr>
          <w:spacing w:val="1"/>
        </w:rPr>
        <w:t xml:space="preserve"> </w:t>
      </w:r>
      <w:r>
        <w:t>Внутриаптечный</w:t>
      </w:r>
      <w:r>
        <w:rPr>
          <w:spacing w:val="24"/>
        </w:rPr>
        <w:t xml:space="preserve"> </w:t>
      </w:r>
      <w:r>
        <w:t>контроль</w:t>
      </w:r>
      <w:r>
        <w:rPr>
          <w:spacing w:val="25"/>
        </w:rPr>
        <w:t xml:space="preserve"> </w:t>
      </w:r>
      <w:r>
        <w:t>качества</w:t>
      </w:r>
      <w:r>
        <w:rPr>
          <w:spacing w:val="25"/>
        </w:rPr>
        <w:t xml:space="preserve"> </w:t>
      </w:r>
      <w:r>
        <w:t>эфедрина</w:t>
      </w:r>
      <w:r>
        <w:rPr>
          <w:spacing w:val="23"/>
        </w:rPr>
        <w:t xml:space="preserve"> </w:t>
      </w:r>
      <w:r>
        <w:t>гидрохлорида.</w:t>
      </w:r>
      <w:r>
        <w:rPr>
          <w:spacing w:val="24"/>
        </w:rPr>
        <w:t xml:space="preserve"> </w:t>
      </w:r>
      <w:r>
        <w:t>Напишите</w:t>
      </w:r>
      <w:r>
        <w:rPr>
          <w:spacing w:val="23"/>
        </w:rPr>
        <w:t xml:space="preserve"> </w:t>
      </w:r>
      <w:r>
        <w:t>реакции</w:t>
      </w:r>
      <w:r>
        <w:rPr>
          <w:spacing w:val="22"/>
        </w:rPr>
        <w:t xml:space="preserve"> </w:t>
      </w:r>
      <w:r>
        <w:t>подлинности.</w:t>
      </w:r>
      <w:r>
        <w:rPr>
          <w:spacing w:val="-57"/>
        </w:rPr>
        <w:t xml:space="preserve"> </w:t>
      </w:r>
      <w:r>
        <w:t>Укажите</w:t>
      </w:r>
      <w:r>
        <w:rPr>
          <w:spacing w:val="-1"/>
        </w:rPr>
        <w:t xml:space="preserve"> </w:t>
      </w:r>
      <w:r>
        <w:t>метод количественного определения.</w:t>
      </w:r>
    </w:p>
    <w:p w:rsidR="00CA48D1" w:rsidRDefault="00CA48D1">
      <w:pPr>
        <w:pStyle w:val="a3"/>
        <w:spacing w:before="3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48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последовательности</w:t>
      </w:r>
    </w:p>
    <w:p w:rsidR="00CA48D1" w:rsidRDefault="00296640" w:rsidP="002A7EAF">
      <w:pPr>
        <w:pStyle w:val="a4"/>
        <w:numPr>
          <w:ilvl w:val="0"/>
          <w:numId w:val="48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 образца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48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48"/>
        </w:numPr>
        <w:tabs>
          <w:tab w:val="left" w:pos="945"/>
        </w:tabs>
        <w:ind w:left="692" w:right="29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(ГФ,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(ФЗ,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ПП,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приказы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отраслевого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межотраслевого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11</w:t>
      </w:r>
    </w:p>
    <w:p w:rsidR="00CA48D1" w:rsidRDefault="00296640">
      <w:pPr>
        <w:pStyle w:val="a3"/>
        <w:ind w:left="692" w:firstLine="708"/>
      </w:pPr>
      <w:r>
        <w:t>В</w:t>
      </w:r>
      <w:r>
        <w:rPr>
          <w:spacing w:val="48"/>
        </w:rPr>
        <w:t xml:space="preserve"> </w:t>
      </w:r>
      <w:r>
        <w:t>аптеке</w:t>
      </w:r>
      <w:r>
        <w:rPr>
          <w:spacing w:val="51"/>
        </w:rPr>
        <w:t xml:space="preserve"> </w:t>
      </w:r>
      <w:r>
        <w:t>приготовлен</w:t>
      </w:r>
      <w:r>
        <w:rPr>
          <w:spacing w:val="51"/>
        </w:rPr>
        <w:t xml:space="preserve"> </w:t>
      </w:r>
      <w:r>
        <w:t>10%</w:t>
      </w:r>
      <w:r>
        <w:rPr>
          <w:spacing w:val="50"/>
        </w:rPr>
        <w:t xml:space="preserve"> </w:t>
      </w:r>
      <w:r>
        <w:t>раствор</w:t>
      </w:r>
      <w:r>
        <w:rPr>
          <w:spacing w:val="50"/>
        </w:rPr>
        <w:t xml:space="preserve"> </w:t>
      </w:r>
      <w:r>
        <w:t>кофеина-бензоата</w:t>
      </w:r>
      <w:r>
        <w:rPr>
          <w:spacing w:val="51"/>
        </w:rPr>
        <w:t xml:space="preserve"> </w:t>
      </w:r>
      <w:r>
        <w:t>натрия</w:t>
      </w:r>
      <w:r>
        <w:rPr>
          <w:spacing w:val="50"/>
        </w:rPr>
        <w:t xml:space="preserve"> </w:t>
      </w:r>
      <w:r>
        <w:t>(1:10).</w:t>
      </w:r>
      <w:r>
        <w:rPr>
          <w:spacing w:val="50"/>
        </w:rPr>
        <w:t xml:space="preserve"> </w:t>
      </w:r>
      <w:r>
        <w:t>При</w:t>
      </w:r>
      <w:r>
        <w:rPr>
          <w:spacing w:val="52"/>
        </w:rPr>
        <w:t xml:space="preserve"> </w:t>
      </w:r>
      <w:r>
        <w:t>количественном</w:t>
      </w:r>
      <w:r>
        <w:rPr>
          <w:spacing w:val="-57"/>
        </w:rPr>
        <w:t xml:space="preserve"> </w:t>
      </w:r>
      <w:r>
        <w:t>определении</w:t>
      </w:r>
      <w:r>
        <w:rPr>
          <w:spacing w:val="-1"/>
        </w:rPr>
        <w:t xml:space="preserve"> </w:t>
      </w:r>
      <w:r>
        <w:t>препарата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растворе,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концентрация</w:t>
      </w:r>
      <w:r>
        <w:rPr>
          <w:spacing w:val="-1"/>
        </w:rPr>
        <w:t xml:space="preserve"> </w:t>
      </w:r>
      <w:r>
        <w:t>оказалась</w:t>
      </w:r>
      <w:r>
        <w:rPr>
          <w:spacing w:val="5"/>
        </w:rPr>
        <w:t xml:space="preserve"> </w:t>
      </w:r>
      <w:r>
        <w:t>10,6%.</w:t>
      </w:r>
    </w:p>
    <w:p w:rsidR="00CA48D1" w:rsidRDefault="00296640">
      <w:pPr>
        <w:pStyle w:val="a3"/>
        <w:ind w:left="692" w:right="2706"/>
      </w:pPr>
      <w:r>
        <w:t>Сделайте</w:t>
      </w:r>
      <w:r>
        <w:rPr>
          <w:spacing w:val="-5"/>
        </w:rPr>
        <w:t xml:space="preserve"> </w:t>
      </w:r>
      <w:r>
        <w:t>заключение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исправления</w:t>
      </w:r>
      <w:r>
        <w:rPr>
          <w:spacing w:val="-4"/>
        </w:rPr>
        <w:t xml:space="preserve"> </w:t>
      </w:r>
      <w:r>
        <w:t>концентрации</w:t>
      </w:r>
      <w:r>
        <w:rPr>
          <w:spacing w:val="-4"/>
        </w:rPr>
        <w:t xml:space="preserve"> </w:t>
      </w:r>
      <w:r>
        <w:t>раствора.</w:t>
      </w:r>
      <w:r>
        <w:rPr>
          <w:spacing w:val="-57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ли необходимость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исправлении</w:t>
      </w:r>
      <w:r>
        <w:rPr>
          <w:spacing w:val="-1"/>
        </w:rPr>
        <w:t xml:space="preserve"> </w:t>
      </w:r>
      <w:r>
        <w:t>концентрации</w:t>
      </w:r>
      <w:r>
        <w:rPr>
          <w:spacing w:val="-1"/>
        </w:rPr>
        <w:t xml:space="preserve"> </w:t>
      </w:r>
      <w:r>
        <w:t>раствора?</w:t>
      </w:r>
    </w:p>
    <w:p w:rsidR="00CA48D1" w:rsidRDefault="00296640">
      <w:pPr>
        <w:pStyle w:val="a3"/>
        <w:ind w:left="692"/>
      </w:pPr>
      <w:r>
        <w:t>Внутриаптечный</w:t>
      </w:r>
      <w:r>
        <w:rPr>
          <w:spacing w:val="46"/>
        </w:rPr>
        <w:t xml:space="preserve"> </w:t>
      </w:r>
      <w:r>
        <w:t>контроль</w:t>
      </w:r>
      <w:r>
        <w:rPr>
          <w:spacing w:val="46"/>
        </w:rPr>
        <w:t xml:space="preserve"> </w:t>
      </w:r>
      <w:r>
        <w:t>качества</w:t>
      </w:r>
      <w:r>
        <w:rPr>
          <w:spacing w:val="45"/>
        </w:rPr>
        <w:t xml:space="preserve"> </w:t>
      </w:r>
      <w:r>
        <w:t>10%</w:t>
      </w:r>
      <w:r>
        <w:rPr>
          <w:spacing w:val="45"/>
        </w:rPr>
        <w:t xml:space="preserve"> </w:t>
      </w:r>
      <w:r>
        <w:t>р-ра</w:t>
      </w:r>
      <w:r>
        <w:rPr>
          <w:spacing w:val="44"/>
        </w:rPr>
        <w:t xml:space="preserve"> </w:t>
      </w:r>
      <w:r>
        <w:t>кофеина</w:t>
      </w:r>
      <w:r>
        <w:rPr>
          <w:spacing w:val="44"/>
        </w:rPr>
        <w:t xml:space="preserve"> </w:t>
      </w:r>
      <w:r>
        <w:t>бензоата</w:t>
      </w:r>
      <w:r>
        <w:rPr>
          <w:spacing w:val="43"/>
        </w:rPr>
        <w:t xml:space="preserve"> </w:t>
      </w:r>
      <w:r>
        <w:t>натрия.</w:t>
      </w:r>
      <w:r>
        <w:rPr>
          <w:spacing w:val="45"/>
        </w:rPr>
        <w:t xml:space="preserve"> </w:t>
      </w:r>
      <w:r>
        <w:t>Напишите</w:t>
      </w:r>
      <w:r>
        <w:rPr>
          <w:spacing w:val="45"/>
        </w:rPr>
        <w:t xml:space="preserve"> </w:t>
      </w:r>
      <w:r>
        <w:t>реакции</w:t>
      </w:r>
      <w:r>
        <w:rPr>
          <w:spacing w:val="-57"/>
        </w:rPr>
        <w:t xml:space="preserve"> </w:t>
      </w:r>
      <w:r>
        <w:t>подлинности.</w:t>
      </w:r>
      <w:r>
        <w:rPr>
          <w:spacing w:val="-1"/>
        </w:rPr>
        <w:t xml:space="preserve"> </w:t>
      </w:r>
      <w:r>
        <w:t>Укажите</w:t>
      </w:r>
      <w:r>
        <w:rPr>
          <w:spacing w:val="-3"/>
        </w:rPr>
        <w:t xml:space="preserve"> </w:t>
      </w:r>
      <w:r>
        <w:t>метод количественного определения.</w:t>
      </w:r>
    </w:p>
    <w:p w:rsidR="00CA48D1" w:rsidRDefault="00CA48D1">
      <w:pPr>
        <w:pStyle w:val="a3"/>
        <w:spacing w:before="3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47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последовательности</w:t>
      </w:r>
    </w:p>
    <w:p w:rsidR="00CA48D1" w:rsidRDefault="00CA48D1">
      <w:pPr>
        <w:spacing w:line="274" w:lineRule="exact"/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47"/>
        </w:numPr>
        <w:tabs>
          <w:tab w:val="left" w:pos="933"/>
        </w:tabs>
        <w:spacing w:before="66"/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 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47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47"/>
        </w:numPr>
        <w:tabs>
          <w:tab w:val="left" w:pos="945"/>
        </w:tabs>
        <w:ind w:left="692" w:right="29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(ГФ,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(ФЗ,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ПП,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приказы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отраслевого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межотраслевого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12</w:t>
      </w:r>
    </w:p>
    <w:p w:rsidR="00CA48D1" w:rsidRDefault="00296640">
      <w:pPr>
        <w:pStyle w:val="a3"/>
        <w:spacing w:line="274" w:lineRule="exact"/>
        <w:ind w:left="1401"/>
      </w:pPr>
      <w:r>
        <w:t>После</w:t>
      </w:r>
      <w:r>
        <w:rPr>
          <w:spacing w:val="-4"/>
        </w:rPr>
        <w:t xml:space="preserve"> </w:t>
      </w:r>
      <w:r>
        <w:t>изготовления</w:t>
      </w:r>
      <w:r>
        <w:rPr>
          <w:spacing w:val="-2"/>
        </w:rPr>
        <w:t xml:space="preserve"> </w:t>
      </w:r>
      <w:r>
        <w:t>раствора</w:t>
      </w:r>
      <w:r>
        <w:rPr>
          <w:spacing w:val="-2"/>
        </w:rPr>
        <w:t xml:space="preserve"> </w:t>
      </w:r>
      <w:r>
        <w:t>Люголя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дне</w:t>
      </w:r>
      <w:r>
        <w:rPr>
          <w:spacing w:val="-3"/>
        </w:rPr>
        <w:t xml:space="preserve"> </w:t>
      </w:r>
      <w:r>
        <w:t>флакона</w:t>
      </w:r>
      <w:r>
        <w:rPr>
          <w:spacing w:val="-4"/>
        </w:rPr>
        <w:t xml:space="preserve"> </w:t>
      </w:r>
      <w:r>
        <w:t>оказались</w:t>
      </w:r>
      <w:r>
        <w:rPr>
          <w:spacing w:val="-2"/>
        </w:rPr>
        <w:t xml:space="preserve"> </w:t>
      </w:r>
      <w:r>
        <w:t>темные</w:t>
      </w:r>
      <w:r>
        <w:rPr>
          <w:spacing w:val="-4"/>
        </w:rPr>
        <w:t xml:space="preserve"> </w:t>
      </w:r>
      <w:r>
        <w:t>кристаллы.</w:t>
      </w:r>
    </w:p>
    <w:p w:rsidR="00CA48D1" w:rsidRDefault="00296640">
      <w:pPr>
        <w:pStyle w:val="a3"/>
        <w:ind w:left="692" w:right="275"/>
      </w:pPr>
      <w:r>
        <w:t>Объясните причину образования кристаллов. Сделайте заключение о возможности отпуска раствора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аптеки.</w:t>
      </w:r>
    </w:p>
    <w:p w:rsidR="00CA48D1" w:rsidRDefault="00296640">
      <w:pPr>
        <w:pStyle w:val="a3"/>
        <w:ind w:left="692"/>
      </w:pPr>
      <w:r>
        <w:t>Чем</w:t>
      </w:r>
      <w:r>
        <w:rPr>
          <w:spacing w:val="-4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вызвано?</w:t>
      </w:r>
    </w:p>
    <w:p w:rsidR="00CA48D1" w:rsidRDefault="00296640">
      <w:pPr>
        <w:pStyle w:val="a3"/>
        <w:ind w:left="692"/>
      </w:pPr>
      <w:r>
        <w:t>Можно</w:t>
      </w:r>
      <w:r>
        <w:rPr>
          <w:spacing w:val="-3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отпустить</w:t>
      </w:r>
      <w:r>
        <w:rPr>
          <w:spacing w:val="-1"/>
        </w:rPr>
        <w:t xml:space="preserve"> </w:t>
      </w:r>
      <w:r>
        <w:t>раствор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аптеки?</w:t>
      </w:r>
    </w:p>
    <w:p w:rsidR="00CA48D1" w:rsidRDefault="00296640">
      <w:pPr>
        <w:pStyle w:val="a3"/>
        <w:ind w:left="692"/>
      </w:pPr>
      <w:r>
        <w:t>Внутриаптечный</w:t>
      </w:r>
      <w:r>
        <w:rPr>
          <w:spacing w:val="46"/>
        </w:rPr>
        <w:t xml:space="preserve"> </w:t>
      </w:r>
      <w:r>
        <w:t>контроль</w:t>
      </w:r>
      <w:r>
        <w:rPr>
          <w:spacing w:val="47"/>
        </w:rPr>
        <w:t xml:space="preserve"> </w:t>
      </w:r>
      <w:r>
        <w:t>качества</w:t>
      </w:r>
      <w:r>
        <w:rPr>
          <w:spacing w:val="45"/>
        </w:rPr>
        <w:t xml:space="preserve"> </w:t>
      </w:r>
      <w:r>
        <w:t>пропантриола</w:t>
      </w:r>
      <w:r>
        <w:rPr>
          <w:spacing w:val="45"/>
        </w:rPr>
        <w:t xml:space="preserve"> </w:t>
      </w:r>
      <w:r>
        <w:t>(глицерина).</w:t>
      </w:r>
      <w:r>
        <w:rPr>
          <w:spacing w:val="45"/>
        </w:rPr>
        <w:t xml:space="preserve"> </w:t>
      </w:r>
      <w:r>
        <w:t>Напишите</w:t>
      </w:r>
      <w:r>
        <w:rPr>
          <w:spacing w:val="46"/>
        </w:rPr>
        <w:t xml:space="preserve"> </w:t>
      </w:r>
      <w:r>
        <w:t>реакции</w:t>
      </w:r>
      <w:r>
        <w:rPr>
          <w:spacing w:val="47"/>
        </w:rPr>
        <w:t xml:space="preserve"> </w:t>
      </w:r>
      <w:r>
        <w:t>подлинности.</w:t>
      </w:r>
      <w:r>
        <w:rPr>
          <w:spacing w:val="-57"/>
        </w:rPr>
        <w:t xml:space="preserve"> </w:t>
      </w:r>
      <w:r>
        <w:t>Укажите</w:t>
      </w:r>
      <w:r>
        <w:rPr>
          <w:spacing w:val="-1"/>
        </w:rPr>
        <w:t xml:space="preserve"> </w:t>
      </w:r>
      <w:r>
        <w:t>реакции</w:t>
      </w:r>
      <w:r>
        <w:rPr>
          <w:spacing w:val="-1"/>
        </w:rPr>
        <w:t xml:space="preserve"> </w:t>
      </w:r>
      <w:r>
        <w:t>подлинности,</w:t>
      </w:r>
      <w:r>
        <w:rPr>
          <w:spacing w:val="2"/>
        </w:rPr>
        <w:t xml:space="preserve"> </w:t>
      </w:r>
      <w:r>
        <w:t>укажите</w:t>
      </w:r>
      <w:r>
        <w:rPr>
          <w:spacing w:val="-1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количественного определения.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46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последовательности</w:t>
      </w:r>
    </w:p>
    <w:p w:rsidR="00CA48D1" w:rsidRDefault="00296640" w:rsidP="002A7EAF">
      <w:pPr>
        <w:pStyle w:val="a4"/>
        <w:numPr>
          <w:ilvl w:val="0"/>
          <w:numId w:val="46"/>
        </w:numPr>
        <w:tabs>
          <w:tab w:val="left" w:pos="933"/>
        </w:tabs>
        <w:spacing w:before="1"/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46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 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46"/>
        </w:numPr>
        <w:tabs>
          <w:tab w:val="left" w:pos="945"/>
        </w:tabs>
        <w:ind w:left="692" w:right="29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(ГФ,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(ФЗ,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ПП,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приказы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отраслевого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межотраслевого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13</w:t>
      </w:r>
    </w:p>
    <w:p w:rsidR="00CA48D1" w:rsidRDefault="00296640">
      <w:pPr>
        <w:pStyle w:val="a3"/>
        <w:spacing w:line="274" w:lineRule="exact"/>
        <w:ind w:left="692"/>
      </w:pPr>
      <w:r>
        <w:t>Поступил</w:t>
      </w:r>
      <w:r>
        <w:rPr>
          <w:spacing w:val="-5"/>
        </w:rPr>
        <w:t xml:space="preserve"> </w:t>
      </w:r>
      <w:r>
        <w:t>рецепт</w:t>
      </w:r>
      <w:r>
        <w:rPr>
          <w:spacing w:val="-4"/>
        </w:rPr>
        <w:t xml:space="preserve"> </w:t>
      </w:r>
      <w:r>
        <w:t>состава:</w:t>
      </w:r>
    </w:p>
    <w:p w:rsidR="00CA48D1" w:rsidRDefault="00296640">
      <w:pPr>
        <w:pStyle w:val="a3"/>
        <w:ind w:left="2109" w:right="6570" w:hanging="876"/>
      </w:pPr>
      <w:r>
        <w:t>Возьми: Экстракта красавки 0,015</w:t>
      </w:r>
      <w:r>
        <w:rPr>
          <w:spacing w:val="-57"/>
        </w:rPr>
        <w:t xml:space="preserve"> </w:t>
      </w:r>
      <w:r>
        <w:t>Магния</w:t>
      </w:r>
      <w:r>
        <w:rPr>
          <w:spacing w:val="-1"/>
        </w:rPr>
        <w:t xml:space="preserve"> </w:t>
      </w:r>
      <w:r>
        <w:t>оксида</w:t>
      </w:r>
    </w:p>
    <w:p w:rsidR="00CA48D1" w:rsidRDefault="00296640">
      <w:pPr>
        <w:pStyle w:val="a3"/>
        <w:ind w:left="2109" w:right="5535"/>
      </w:pPr>
      <w:r>
        <w:t>Висмута субнитрата поровну по 0,3</w:t>
      </w:r>
      <w:r>
        <w:rPr>
          <w:spacing w:val="-57"/>
        </w:rPr>
        <w:t xml:space="preserve"> </w:t>
      </w:r>
      <w:r>
        <w:t>Дай</w:t>
      </w:r>
      <w:r>
        <w:rPr>
          <w:spacing w:val="-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доз</w:t>
      </w:r>
      <w:r>
        <w:rPr>
          <w:spacing w:val="1"/>
        </w:rPr>
        <w:t xml:space="preserve"> </w:t>
      </w:r>
      <w:r>
        <w:t>№10</w:t>
      </w:r>
    </w:p>
    <w:p w:rsidR="00CA48D1" w:rsidRDefault="00296640">
      <w:pPr>
        <w:pStyle w:val="a3"/>
        <w:ind w:left="692"/>
      </w:pPr>
      <w:r>
        <w:t>Практикант</w:t>
      </w:r>
      <w:r>
        <w:rPr>
          <w:spacing w:val="25"/>
        </w:rPr>
        <w:t xml:space="preserve"> </w:t>
      </w:r>
      <w:r>
        <w:t>решил</w:t>
      </w:r>
      <w:r>
        <w:rPr>
          <w:spacing w:val="24"/>
        </w:rPr>
        <w:t xml:space="preserve"> </w:t>
      </w:r>
      <w:r>
        <w:t>приготовить</w:t>
      </w:r>
      <w:r>
        <w:rPr>
          <w:spacing w:val="23"/>
        </w:rPr>
        <w:t xml:space="preserve"> </w:t>
      </w:r>
      <w:r>
        <w:t>порошки</w:t>
      </w:r>
      <w:r>
        <w:rPr>
          <w:spacing w:val="25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использованием</w:t>
      </w:r>
      <w:r>
        <w:rPr>
          <w:spacing w:val="24"/>
        </w:rPr>
        <w:t xml:space="preserve"> </w:t>
      </w:r>
      <w:r>
        <w:t>экстракта</w:t>
      </w:r>
      <w:r>
        <w:rPr>
          <w:spacing w:val="23"/>
        </w:rPr>
        <w:t xml:space="preserve"> </w:t>
      </w:r>
      <w:r>
        <w:t>красавки</w:t>
      </w:r>
      <w:r>
        <w:rPr>
          <w:spacing w:val="25"/>
        </w:rPr>
        <w:t xml:space="preserve"> </w:t>
      </w:r>
      <w:r>
        <w:t>сухого</w:t>
      </w:r>
      <w:r>
        <w:rPr>
          <w:spacing w:val="24"/>
        </w:rPr>
        <w:t xml:space="preserve"> </w:t>
      </w:r>
      <w:r>
        <w:t>1:2,</w:t>
      </w:r>
      <w:r>
        <w:rPr>
          <w:spacing w:val="25"/>
        </w:rPr>
        <w:t xml:space="preserve"> </w:t>
      </w:r>
      <w:r>
        <w:t>сделал</w:t>
      </w:r>
      <w:r>
        <w:rPr>
          <w:spacing w:val="-57"/>
        </w:rPr>
        <w:t xml:space="preserve"> </w:t>
      </w:r>
      <w:r>
        <w:t>расчеты.</w:t>
      </w:r>
      <w:r>
        <w:rPr>
          <w:spacing w:val="-1"/>
        </w:rPr>
        <w:t xml:space="preserve"> </w:t>
      </w:r>
      <w:r>
        <w:t>Составил</w:t>
      </w:r>
      <w:r>
        <w:rPr>
          <w:spacing w:val="-1"/>
        </w:rPr>
        <w:t xml:space="preserve"> </w:t>
      </w:r>
      <w:r>
        <w:t>рабочую пропись</w:t>
      </w:r>
      <w:r>
        <w:rPr>
          <w:spacing w:val="-1"/>
        </w:rPr>
        <w:t xml:space="preserve"> </w:t>
      </w:r>
      <w:r>
        <w:t>и показал</w:t>
      </w:r>
      <w:r>
        <w:rPr>
          <w:spacing w:val="-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контролеру.</w:t>
      </w:r>
    </w:p>
    <w:p w:rsidR="00CA48D1" w:rsidRDefault="00296640">
      <w:pPr>
        <w:pStyle w:val="a3"/>
        <w:ind w:left="1401"/>
      </w:pPr>
      <w:r>
        <w:t>Рабочая</w:t>
      </w:r>
      <w:r>
        <w:rPr>
          <w:spacing w:val="-2"/>
        </w:rPr>
        <w:t xml:space="preserve"> </w:t>
      </w:r>
      <w:r>
        <w:t>пропись:</w:t>
      </w:r>
    </w:p>
    <w:p w:rsidR="00CA48D1" w:rsidRDefault="00296640">
      <w:pPr>
        <w:pStyle w:val="a3"/>
        <w:ind w:left="1401" w:right="6337"/>
      </w:pPr>
      <w:r>
        <w:t>экстракта красавки сухого 1:2-0,15</w:t>
      </w:r>
      <w:r>
        <w:rPr>
          <w:spacing w:val="-57"/>
        </w:rPr>
        <w:t xml:space="preserve"> </w:t>
      </w:r>
      <w:r>
        <w:t>Магния</w:t>
      </w:r>
      <w:r>
        <w:rPr>
          <w:spacing w:val="-1"/>
        </w:rPr>
        <w:t xml:space="preserve"> </w:t>
      </w:r>
      <w:r>
        <w:t>оксида</w:t>
      </w:r>
    </w:p>
    <w:p w:rsidR="00CA48D1" w:rsidRDefault="00296640">
      <w:pPr>
        <w:pStyle w:val="a3"/>
        <w:spacing w:before="1"/>
        <w:ind w:left="1401" w:right="6788"/>
      </w:pPr>
      <w:r>
        <w:rPr>
          <w:spacing w:val="-9"/>
          <w:u w:val="single"/>
        </w:rPr>
        <w:t xml:space="preserve">Висмута субнитрата </w:t>
      </w:r>
      <w:r>
        <w:rPr>
          <w:spacing w:val="-8"/>
          <w:u w:val="single"/>
        </w:rPr>
        <w:t>по 3.0</w:t>
      </w:r>
      <w:r>
        <w:rPr>
          <w:spacing w:val="-7"/>
        </w:rPr>
        <w:t xml:space="preserve"> </w:t>
      </w:r>
      <w:r>
        <w:t>Масса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порошка</w:t>
      </w:r>
      <w:r>
        <w:rPr>
          <w:spacing w:val="-5"/>
        </w:rPr>
        <w:t xml:space="preserve"> </w:t>
      </w:r>
      <w:r>
        <w:t>0,61</w:t>
      </w:r>
      <w:r>
        <w:rPr>
          <w:spacing w:val="-2"/>
        </w:rPr>
        <w:t xml:space="preserve"> </w:t>
      </w:r>
      <w:r>
        <w:t>№10</w:t>
      </w:r>
    </w:p>
    <w:p w:rsidR="00CA48D1" w:rsidRDefault="00296640">
      <w:pPr>
        <w:pStyle w:val="a3"/>
        <w:ind w:left="692" w:right="1984"/>
      </w:pPr>
      <w:r>
        <w:t>Оцените действия практиканта и дайте рекомендации по приготовлению порошков.</w:t>
      </w:r>
      <w:r>
        <w:rPr>
          <w:spacing w:val="-57"/>
        </w:rPr>
        <w:t xml:space="preserve"> </w:t>
      </w:r>
      <w:r>
        <w:t>Ваши</w:t>
      </w:r>
      <w:r>
        <w:rPr>
          <w:spacing w:val="-1"/>
        </w:rPr>
        <w:t xml:space="preserve"> </w:t>
      </w:r>
      <w:r>
        <w:t>действия.</w:t>
      </w:r>
    </w:p>
    <w:p w:rsidR="00CA48D1" w:rsidRDefault="00296640">
      <w:pPr>
        <w:pStyle w:val="a3"/>
        <w:ind w:left="692"/>
      </w:pPr>
      <w:r>
        <w:t>Внутриаптечный</w:t>
      </w:r>
      <w:r>
        <w:rPr>
          <w:spacing w:val="54"/>
        </w:rPr>
        <w:t xml:space="preserve"> </w:t>
      </w:r>
      <w:r>
        <w:t>контроль</w:t>
      </w:r>
      <w:r>
        <w:rPr>
          <w:spacing w:val="55"/>
        </w:rPr>
        <w:t xml:space="preserve"> </w:t>
      </w:r>
      <w:r>
        <w:t>качества</w:t>
      </w:r>
      <w:r>
        <w:rPr>
          <w:spacing w:val="57"/>
        </w:rPr>
        <w:t xml:space="preserve"> </w:t>
      </w:r>
      <w:r>
        <w:t>MgO.</w:t>
      </w:r>
      <w:r>
        <w:rPr>
          <w:spacing w:val="56"/>
        </w:rPr>
        <w:t xml:space="preserve"> </w:t>
      </w:r>
      <w:r>
        <w:t>Напишите</w:t>
      </w:r>
      <w:r>
        <w:rPr>
          <w:spacing w:val="54"/>
        </w:rPr>
        <w:t xml:space="preserve"> </w:t>
      </w:r>
      <w:r>
        <w:t>реакции</w:t>
      </w:r>
      <w:r>
        <w:rPr>
          <w:spacing w:val="52"/>
        </w:rPr>
        <w:t xml:space="preserve"> </w:t>
      </w:r>
      <w:r>
        <w:t>подлинности.</w:t>
      </w:r>
      <w:r>
        <w:rPr>
          <w:spacing w:val="54"/>
        </w:rPr>
        <w:t xml:space="preserve"> </w:t>
      </w:r>
      <w:r>
        <w:t>Укажите</w:t>
      </w:r>
      <w:r>
        <w:rPr>
          <w:spacing w:val="51"/>
        </w:rPr>
        <w:t xml:space="preserve"> </w:t>
      </w:r>
      <w:r>
        <w:t>метод</w:t>
      </w:r>
      <w:r>
        <w:rPr>
          <w:spacing w:val="-57"/>
        </w:rPr>
        <w:t xml:space="preserve"> </w:t>
      </w:r>
      <w:r>
        <w:t>количественного</w:t>
      </w:r>
      <w:r>
        <w:rPr>
          <w:spacing w:val="-2"/>
        </w:rPr>
        <w:t xml:space="preserve"> </w:t>
      </w:r>
      <w:r>
        <w:t>определения.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45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последовательности</w:t>
      </w:r>
    </w:p>
    <w:p w:rsidR="00CA48D1" w:rsidRDefault="00296640" w:rsidP="002A7EAF">
      <w:pPr>
        <w:pStyle w:val="a4"/>
        <w:numPr>
          <w:ilvl w:val="0"/>
          <w:numId w:val="45"/>
        </w:numPr>
        <w:tabs>
          <w:tab w:val="left" w:pos="933"/>
        </w:tabs>
        <w:spacing w:before="1"/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45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45"/>
        </w:numPr>
        <w:tabs>
          <w:tab w:val="left" w:pos="945"/>
        </w:tabs>
        <w:ind w:left="692" w:right="285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(ГФ,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НД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(ФЗ,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ПП,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приказы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отраслевого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межотраслевого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14</w:t>
      </w:r>
    </w:p>
    <w:p w:rsidR="00CA48D1" w:rsidRDefault="00296640">
      <w:pPr>
        <w:pStyle w:val="a3"/>
        <w:spacing w:line="274" w:lineRule="exact"/>
        <w:ind w:left="1401"/>
      </w:pPr>
      <w:r>
        <w:t>В</w:t>
      </w:r>
      <w:r>
        <w:rPr>
          <w:spacing w:val="-4"/>
        </w:rPr>
        <w:t xml:space="preserve"> </w:t>
      </w:r>
      <w:r>
        <w:t>аптеку</w:t>
      </w:r>
      <w:r>
        <w:rPr>
          <w:spacing w:val="-7"/>
        </w:rPr>
        <w:t xml:space="preserve"> </w:t>
      </w:r>
      <w:r>
        <w:t>поступил</w:t>
      </w:r>
      <w:r>
        <w:rPr>
          <w:spacing w:val="-2"/>
        </w:rPr>
        <w:t xml:space="preserve"> </w:t>
      </w:r>
      <w:r>
        <w:t>рецепт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мазь</w:t>
      </w:r>
      <w:r>
        <w:rPr>
          <w:spacing w:val="-2"/>
        </w:rPr>
        <w:t xml:space="preserve"> </w:t>
      </w:r>
      <w:r>
        <w:t>серную</w:t>
      </w:r>
      <w:r>
        <w:rPr>
          <w:spacing w:val="-1"/>
        </w:rPr>
        <w:t xml:space="preserve"> </w:t>
      </w:r>
      <w:r>
        <w:t>простую</w:t>
      </w:r>
      <w:r>
        <w:rPr>
          <w:spacing w:val="-2"/>
        </w:rPr>
        <w:t xml:space="preserve"> </w:t>
      </w:r>
      <w:r>
        <w:t>100,0.</w:t>
      </w:r>
    </w:p>
    <w:p w:rsidR="00CA48D1" w:rsidRDefault="00296640">
      <w:pPr>
        <w:pStyle w:val="a3"/>
        <w:ind w:left="692"/>
      </w:pPr>
      <w:r>
        <w:t>Ассистент</w:t>
      </w:r>
      <w:r>
        <w:rPr>
          <w:spacing w:val="-4"/>
        </w:rPr>
        <w:t xml:space="preserve"> </w:t>
      </w:r>
      <w:r>
        <w:t>предложил</w:t>
      </w:r>
      <w:r>
        <w:rPr>
          <w:spacing w:val="-4"/>
        </w:rPr>
        <w:t xml:space="preserve"> </w:t>
      </w:r>
      <w:r>
        <w:t>приготовить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практиканту.</w:t>
      </w:r>
    </w:p>
    <w:p w:rsidR="00CA48D1" w:rsidRDefault="00296640">
      <w:pPr>
        <w:pStyle w:val="a3"/>
        <w:ind w:left="692"/>
      </w:pPr>
      <w:r>
        <w:t>Практикант</w:t>
      </w:r>
      <w:r>
        <w:rPr>
          <w:spacing w:val="-5"/>
        </w:rPr>
        <w:t xml:space="preserve"> </w:t>
      </w:r>
      <w:r>
        <w:t>подготовил</w:t>
      </w:r>
      <w:r>
        <w:rPr>
          <w:spacing w:val="-5"/>
        </w:rPr>
        <w:t xml:space="preserve"> </w:t>
      </w:r>
      <w:r>
        <w:t>рабочую</w:t>
      </w:r>
      <w:r>
        <w:rPr>
          <w:spacing w:val="-2"/>
        </w:rPr>
        <w:t xml:space="preserve"> </w:t>
      </w:r>
      <w:r>
        <w:t>пропись:</w:t>
      </w:r>
      <w:r>
        <w:rPr>
          <w:spacing w:val="-2"/>
        </w:rPr>
        <w:t xml:space="preserve"> </w:t>
      </w:r>
      <w:r>
        <w:t>вазелин</w:t>
      </w:r>
      <w:r>
        <w:rPr>
          <w:spacing w:val="-3"/>
        </w:rPr>
        <w:t xml:space="preserve"> </w:t>
      </w:r>
      <w:r>
        <w:t>67,0</w:t>
      </w:r>
    </w:p>
    <w:p w:rsidR="00CA48D1" w:rsidRDefault="00296640">
      <w:pPr>
        <w:pStyle w:val="a3"/>
        <w:ind w:left="5133"/>
      </w:pPr>
      <w:r>
        <w:t>серы</w:t>
      </w:r>
      <w:r>
        <w:rPr>
          <w:spacing w:val="-1"/>
        </w:rPr>
        <w:t xml:space="preserve"> </w:t>
      </w:r>
      <w:r>
        <w:t>очищенной</w:t>
      </w:r>
      <w:r>
        <w:rPr>
          <w:spacing w:val="-1"/>
        </w:rPr>
        <w:t xml:space="preserve"> </w:t>
      </w:r>
      <w:r>
        <w:t>33,0</w:t>
      </w:r>
    </w:p>
    <w:p w:rsidR="00CA48D1" w:rsidRDefault="00296640">
      <w:pPr>
        <w:pStyle w:val="a3"/>
        <w:ind w:left="692"/>
      </w:pPr>
      <w:r>
        <w:t>и</w:t>
      </w:r>
      <w:r>
        <w:rPr>
          <w:spacing w:val="-3"/>
        </w:rPr>
        <w:t xml:space="preserve"> </w:t>
      </w:r>
      <w:r>
        <w:t>показал</w:t>
      </w:r>
      <w:r>
        <w:rPr>
          <w:spacing w:val="-3"/>
        </w:rPr>
        <w:t xml:space="preserve"> </w:t>
      </w:r>
      <w:r>
        <w:t>ему.</w:t>
      </w:r>
    </w:p>
    <w:p w:rsidR="00CA48D1" w:rsidRDefault="00CA48D1">
      <w:pPr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Default="00296640">
      <w:pPr>
        <w:pStyle w:val="a3"/>
        <w:spacing w:before="66"/>
        <w:ind w:left="692"/>
      </w:pPr>
      <w:r>
        <w:t>Дайте</w:t>
      </w:r>
      <w:r>
        <w:rPr>
          <w:spacing w:val="-2"/>
        </w:rPr>
        <w:t xml:space="preserve"> </w:t>
      </w:r>
      <w:r>
        <w:t>критическую</w:t>
      </w:r>
      <w:r>
        <w:rPr>
          <w:spacing w:val="-2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действиям</w:t>
      </w:r>
      <w:r>
        <w:rPr>
          <w:spacing w:val="-3"/>
        </w:rPr>
        <w:t xml:space="preserve"> </w:t>
      </w:r>
      <w:r>
        <w:t>фармацевта.</w:t>
      </w:r>
    </w:p>
    <w:p w:rsidR="00CA48D1" w:rsidRDefault="00296640">
      <w:pPr>
        <w:pStyle w:val="a3"/>
        <w:ind w:left="692"/>
      </w:pPr>
      <w:r>
        <w:t>Внутриаптечный</w:t>
      </w:r>
      <w:r>
        <w:rPr>
          <w:spacing w:val="-3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серы.</w:t>
      </w:r>
      <w:r>
        <w:rPr>
          <w:spacing w:val="-3"/>
        </w:rPr>
        <w:t xml:space="preserve"> </w:t>
      </w:r>
      <w:r>
        <w:t>Напишите</w:t>
      </w:r>
      <w:r>
        <w:rPr>
          <w:spacing w:val="-3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подлинности.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44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последовательности</w:t>
      </w:r>
    </w:p>
    <w:p w:rsidR="00CA48D1" w:rsidRDefault="00296640" w:rsidP="002A7EAF">
      <w:pPr>
        <w:pStyle w:val="a4"/>
        <w:numPr>
          <w:ilvl w:val="0"/>
          <w:numId w:val="44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44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44"/>
        </w:numPr>
        <w:tabs>
          <w:tab w:val="left" w:pos="945"/>
        </w:tabs>
        <w:ind w:left="692" w:right="29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(ГФ,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(ФЗ,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ПП,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приказы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отраслевого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межотраслевого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характера)</w:t>
      </w:r>
    </w:p>
    <w:p w:rsidR="00CA48D1" w:rsidRDefault="00CA48D1">
      <w:pPr>
        <w:pStyle w:val="a3"/>
        <w:ind w:left="0"/>
        <w:rPr>
          <w:i/>
          <w:sz w:val="26"/>
        </w:rPr>
      </w:pPr>
    </w:p>
    <w:p w:rsidR="00CA48D1" w:rsidRDefault="00CA48D1">
      <w:pPr>
        <w:pStyle w:val="a3"/>
        <w:spacing w:before="5"/>
        <w:ind w:left="0"/>
        <w:rPr>
          <w:i/>
          <w:sz w:val="22"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15</w:t>
      </w:r>
    </w:p>
    <w:p w:rsidR="00CA48D1" w:rsidRDefault="00296640">
      <w:pPr>
        <w:pStyle w:val="a3"/>
        <w:ind w:left="1233" w:right="5175" w:hanging="541"/>
      </w:pPr>
      <w:r>
        <w:t>При приготовлении практикантом рецепта состава:</w:t>
      </w:r>
      <w:r>
        <w:rPr>
          <w:spacing w:val="1"/>
        </w:rPr>
        <w:t xml:space="preserve"> </w:t>
      </w:r>
      <w:r>
        <w:t>Возьми:</w:t>
      </w:r>
      <w:r>
        <w:rPr>
          <w:spacing w:val="-1"/>
        </w:rPr>
        <w:t xml:space="preserve"> </w:t>
      </w:r>
      <w:r>
        <w:t>Раствора</w:t>
      </w:r>
      <w:r>
        <w:rPr>
          <w:spacing w:val="-1"/>
        </w:rPr>
        <w:t xml:space="preserve"> </w:t>
      </w:r>
      <w:r>
        <w:t>натрия</w:t>
      </w:r>
      <w:r>
        <w:rPr>
          <w:spacing w:val="-4"/>
        </w:rPr>
        <w:t xml:space="preserve"> </w:t>
      </w:r>
      <w:r>
        <w:t>хлорида</w:t>
      </w:r>
      <w:r>
        <w:rPr>
          <w:spacing w:val="-1"/>
        </w:rPr>
        <w:t xml:space="preserve"> </w:t>
      </w:r>
      <w:r>
        <w:t>0,9% -</w:t>
      </w:r>
      <w:r>
        <w:rPr>
          <w:spacing w:val="-1"/>
        </w:rPr>
        <w:t xml:space="preserve"> </w:t>
      </w:r>
      <w:r>
        <w:t>100 мл</w:t>
      </w:r>
    </w:p>
    <w:p w:rsidR="00CA48D1" w:rsidRDefault="00296640">
      <w:pPr>
        <w:pStyle w:val="a3"/>
        <w:ind w:left="2109"/>
      </w:pPr>
      <w:r>
        <w:t>Ихтиола</w:t>
      </w:r>
      <w:r>
        <w:rPr>
          <w:spacing w:val="-2"/>
        </w:rPr>
        <w:t xml:space="preserve"> </w:t>
      </w:r>
      <w:r>
        <w:t>10,0</w:t>
      </w:r>
    </w:p>
    <w:p w:rsidR="00CA48D1" w:rsidRDefault="00296640">
      <w:pPr>
        <w:pStyle w:val="a3"/>
        <w:ind w:left="692" w:right="6673" w:firstLine="1416"/>
      </w:pPr>
      <w:r>
        <w:t>Обозначь: для примочки</w:t>
      </w:r>
      <w:r>
        <w:rPr>
          <w:spacing w:val="-57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обнаружил</w:t>
      </w:r>
      <w:r>
        <w:rPr>
          <w:spacing w:val="-1"/>
        </w:rPr>
        <w:t xml:space="preserve"> </w:t>
      </w:r>
      <w:r>
        <w:t>осадок.</w:t>
      </w:r>
    </w:p>
    <w:p w:rsidR="00CA48D1" w:rsidRDefault="00296640">
      <w:pPr>
        <w:pStyle w:val="a3"/>
        <w:ind w:left="692"/>
      </w:pPr>
      <w:r>
        <w:t>Сделайте</w:t>
      </w:r>
      <w:r>
        <w:rPr>
          <w:spacing w:val="25"/>
        </w:rPr>
        <w:t xml:space="preserve"> </w:t>
      </w:r>
      <w:r>
        <w:t>заключение</w:t>
      </w:r>
      <w:r>
        <w:rPr>
          <w:spacing w:val="24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причинах</w:t>
      </w:r>
      <w:r>
        <w:rPr>
          <w:spacing w:val="27"/>
        </w:rPr>
        <w:t xml:space="preserve"> </w:t>
      </w:r>
      <w:r>
        <w:t>возникшей</w:t>
      </w:r>
      <w:r>
        <w:rPr>
          <w:spacing w:val="24"/>
        </w:rPr>
        <w:t xml:space="preserve"> </w:t>
      </w:r>
      <w:r>
        <w:t>ситуации.</w:t>
      </w:r>
      <w:r>
        <w:rPr>
          <w:spacing w:val="34"/>
        </w:rPr>
        <w:t xml:space="preserve"> </w:t>
      </w:r>
      <w:r>
        <w:t>Опишите</w:t>
      </w:r>
      <w:r>
        <w:rPr>
          <w:spacing w:val="25"/>
        </w:rPr>
        <w:t xml:space="preserve"> </w:t>
      </w:r>
      <w:r>
        <w:t>действия</w:t>
      </w:r>
      <w:r>
        <w:rPr>
          <w:spacing w:val="25"/>
        </w:rPr>
        <w:t xml:space="preserve"> </w:t>
      </w:r>
      <w:r>
        <w:t>провизора-технолога</w:t>
      </w:r>
      <w:r>
        <w:rPr>
          <w:spacing w:val="2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ситуации. Дайте</w:t>
      </w:r>
      <w:r>
        <w:rPr>
          <w:spacing w:val="-1"/>
        </w:rPr>
        <w:t xml:space="preserve"> </w:t>
      </w:r>
      <w:r>
        <w:t>рекомендации</w:t>
      </w:r>
      <w:r>
        <w:rPr>
          <w:spacing w:val="-1"/>
        </w:rPr>
        <w:t xml:space="preserve"> </w:t>
      </w:r>
      <w:r>
        <w:t>практиканту.</w:t>
      </w:r>
    </w:p>
    <w:p w:rsidR="00CA48D1" w:rsidRDefault="00296640">
      <w:pPr>
        <w:pStyle w:val="a3"/>
        <w:ind w:left="692" w:right="6555"/>
      </w:pPr>
      <w:r>
        <w:t>Ваше мнение по лекарственной форме?</w:t>
      </w:r>
      <w:r>
        <w:rPr>
          <w:spacing w:val="-58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провизора-технолога?</w:t>
      </w:r>
    </w:p>
    <w:p w:rsidR="00CA48D1" w:rsidRDefault="00296640">
      <w:pPr>
        <w:pStyle w:val="a3"/>
        <w:ind w:left="692"/>
      </w:pPr>
      <w:r>
        <w:t>Что</w:t>
      </w:r>
      <w:r>
        <w:rPr>
          <w:spacing w:val="-3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сказали</w:t>
      </w:r>
      <w:r>
        <w:rPr>
          <w:spacing w:val="-2"/>
        </w:rPr>
        <w:t xml:space="preserve"> </w:t>
      </w:r>
      <w:r>
        <w:t>практиканту?</w:t>
      </w:r>
    </w:p>
    <w:p w:rsidR="00CA48D1" w:rsidRDefault="00296640">
      <w:pPr>
        <w:pStyle w:val="a3"/>
        <w:ind w:left="692" w:right="637"/>
      </w:pPr>
      <w:r>
        <w:t>Внутриаптечный</w:t>
      </w:r>
      <w:r>
        <w:rPr>
          <w:spacing w:val="5"/>
        </w:rPr>
        <w:t xml:space="preserve"> </w:t>
      </w:r>
      <w:r>
        <w:t>контроль</w:t>
      </w:r>
      <w:r>
        <w:rPr>
          <w:spacing w:val="5"/>
        </w:rPr>
        <w:t xml:space="preserve"> </w:t>
      </w:r>
      <w:r>
        <w:t>качества</w:t>
      </w:r>
      <w:r>
        <w:rPr>
          <w:spacing w:val="3"/>
        </w:rPr>
        <w:t xml:space="preserve"> </w:t>
      </w:r>
      <w:r>
        <w:t>0,9%</w:t>
      </w:r>
      <w:r>
        <w:rPr>
          <w:spacing w:val="3"/>
        </w:rPr>
        <w:t xml:space="preserve"> </w:t>
      </w:r>
      <w:r>
        <w:t>р-ра</w:t>
      </w:r>
      <w:r>
        <w:rPr>
          <w:spacing w:val="3"/>
        </w:rPr>
        <w:t xml:space="preserve"> </w:t>
      </w:r>
      <w:r>
        <w:t>натрия</w:t>
      </w:r>
      <w:r>
        <w:rPr>
          <w:spacing w:val="4"/>
        </w:rPr>
        <w:t xml:space="preserve"> </w:t>
      </w:r>
      <w:r>
        <w:t>хлорида.</w:t>
      </w:r>
      <w:r>
        <w:rPr>
          <w:spacing w:val="4"/>
        </w:rPr>
        <w:t xml:space="preserve"> </w:t>
      </w:r>
      <w:r>
        <w:t>Укажите</w:t>
      </w:r>
      <w:r>
        <w:rPr>
          <w:spacing w:val="4"/>
        </w:rPr>
        <w:t xml:space="preserve"> </w:t>
      </w:r>
      <w:r>
        <w:t>реакции</w:t>
      </w:r>
      <w:r>
        <w:rPr>
          <w:spacing w:val="5"/>
        </w:rPr>
        <w:t xml:space="preserve"> </w:t>
      </w:r>
      <w:r>
        <w:t>подлинности,</w:t>
      </w:r>
      <w:r>
        <w:rPr>
          <w:spacing w:val="-57"/>
        </w:rPr>
        <w:t xml:space="preserve"> </w:t>
      </w:r>
      <w:r>
        <w:t>укажите</w:t>
      </w:r>
      <w:r>
        <w:rPr>
          <w:spacing w:val="-1"/>
        </w:rPr>
        <w:t xml:space="preserve"> </w:t>
      </w:r>
      <w:r>
        <w:t>методы количественного определения.</w:t>
      </w:r>
    </w:p>
    <w:p w:rsidR="00CA48D1" w:rsidRDefault="00CA48D1">
      <w:pPr>
        <w:pStyle w:val="a3"/>
        <w:spacing w:before="3"/>
        <w:ind w:left="0"/>
      </w:pPr>
    </w:p>
    <w:p w:rsidR="00CA48D1" w:rsidRDefault="00296640">
      <w:pPr>
        <w:pStyle w:val="Heading3"/>
        <w:spacing w:before="1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43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последовательности</w:t>
      </w:r>
    </w:p>
    <w:p w:rsidR="00CA48D1" w:rsidRDefault="00296640" w:rsidP="002A7EAF">
      <w:pPr>
        <w:pStyle w:val="a4"/>
        <w:numPr>
          <w:ilvl w:val="0"/>
          <w:numId w:val="43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43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43"/>
        </w:numPr>
        <w:tabs>
          <w:tab w:val="left" w:pos="945"/>
        </w:tabs>
        <w:ind w:left="692" w:right="289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(ГФ,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(ФЗ,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ПП,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приказы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отраслевого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межотраслевого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16</w:t>
      </w:r>
    </w:p>
    <w:p w:rsidR="00CA48D1" w:rsidRDefault="00296640">
      <w:pPr>
        <w:pStyle w:val="a3"/>
        <w:ind w:left="2949" w:right="5694" w:hanging="840"/>
      </w:pPr>
      <w:r>
        <w:t>Возьми: Экстракта красавки 0,015</w:t>
      </w:r>
      <w:r>
        <w:rPr>
          <w:spacing w:val="-57"/>
        </w:rPr>
        <w:t xml:space="preserve"> </w:t>
      </w:r>
      <w:r>
        <w:t>Фенилсалицилата</w:t>
      </w:r>
      <w:r>
        <w:rPr>
          <w:spacing w:val="-1"/>
        </w:rPr>
        <w:t xml:space="preserve"> </w:t>
      </w:r>
      <w:r>
        <w:t>0,2</w:t>
      </w:r>
    </w:p>
    <w:p w:rsidR="00CA48D1" w:rsidRDefault="00296640">
      <w:pPr>
        <w:pStyle w:val="a3"/>
        <w:ind w:left="2949" w:right="4744"/>
      </w:pPr>
      <w:r>
        <w:t>Гексаметилентетрамина 0,25</w:t>
      </w:r>
      <w:r>
        <w:rPr>
          <w:spacing w:val="1"/>
        </w:rPr>
        <w:t xml:space="preserve"> </w:t>
      </w:r>
      <w:r>
        <w:t>Смешай, пусть получится порошок</w:t>
      </w:r>
      <w:r>
        <w:rPr>
          <w:spacing w:val="-57"/>
        </w:rPr>
        <w:t xml:space="preserve"> </w:t>
      </w:r>
      <w:r>
        <w:t>Дай</w:t>
      </w:r>
      <w:r>
        <w:rPr>
          <w:spacing w:val="-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доз</w:t>
      </w:r>
      <w:r>
        <w:rPr>
          <w:spacing w:val="-2"/>
        </w:rPr>
        <w:t xml:space="preserve"> </w:t>
      </w:r>
      <w:r>
        <w:t>№20.</w:t>
      </w:r>
    </w:p>
    <w:p w:rsidR="00CA48D1" w:rsidRDefault="00296640">
      <w:pPr>
        <w:pStyle w:val="a3"/>
        <w:ind w:left="2949"/>
      </w:pPr>
      <w:r>
        <w:t>Обозначь:</w:t>
      </w:r>
      <w:r>
        <w:rPr>
          <w:spacing w:val="-1"/>
        </w:rPr>
        <w:t xml:space="preserve"> </w:t>
      </w:r>
      <w:r>
        <w:t>по 1</w:t>
      </w:r>
      <w:r>
        <w:rPr>
          <w:spacing w:val="-3"/>
        </w:rPr>
        <w:t xml:space="preserve"> </w:t>
      </w:r>
      <w:r>
        <w:t>порошку</w:t>
      </w:r>
      <w:r>
        <w:rPr>
          <w:spacing w:val="-8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день.</w:t>
      </w:r>
    </w:p>
    <w:p w:rsidR="00CA48D1" w:rsidRDefault="00296640">
      <w:pPr>
        <w:pStyle w:val="a3"/>
        <w:ind w:left="692"/>
      </w:pPr>
      <w:r>
        <w:t>Фармацевт</w:t>
      </w:r>
      <w:r>
        <w:rPr>
          <w:spacing w:val="59"/>
        </w:rPr>
        <w:t xml:space="preserve"> </w:t>
      </w:r>
      <w:r>
        <w:t>размельчил</w:t>
      </w:r>
      <w:r>
        <w:rPr>
          <w:spacing w:val="2"/>
        </w:rPr>
        <w:t xml:space="preserve"> </w:t>
      </w:r>
      <w:r>
        <w:t>5,0</w:t>
      </w:r>
      <w:r>
        <w:rPr>
          <w:spacing w:val="2"/>
        </w:rPr>
        <w:t xml:space="preserve"> </w:t>
      </w:r>
      <w:r>
        <w:t>уротропина,  затем</w:t>
      </w:r>
      <w:r>
        <w:rPr>
          <w:spacing w:val="59"/>
        </w:rPr>
        <w:t xml:space="preserve"> </w:t>
      </w:r>
      <w:r>
        <w:t>добавил  0,3  экстракта</w:t>
      </w:r>
      <w:r>
        <w:rPr>
          <w:spacing w:val="59"/>
        </w:rPr>
        <w:t xml:space="preserve"> </w:t>
      </w:r>
      <w:r>
        <w:t>красавки</w:t>
      </w:r>
      <w:r>
        <w:rPr>
          <w:spacing w:val="1"/>
        </w:rPr>
        <w:t xml:space="preserve"> </w:t>
      </w:r>
      <w:r>
        <w:t>сухого  1:2  и</w:t>
      </w:r>
      <w:r>
        <w:rPr>
          <w:spacing w:val="1"/>
        </w:rPr>
        <w:t xml:space="preserve"> </w:t>
      </w:r>
      <w:r>
        <w:t>4,0</w:t>
      </w:r>
      <w:r>
        <w:rPr>
          <w:spacing w:val="-57"/>
        </w:rPr>
        <w:t xml:space="preserve"> </w:t>
      </w:r>
      <w:r>
        <w:t>фенилсалицилата,</w:t>
      </w:r>
      <w:r>
        <w:rPr>
          <w:spacing w:val="2"/>
        </w:rPr>
        <w:t xml:space="preserve"> </w:t>
      </w:r>
      <w:r>
        <w:t>перемешал</w:t>
      </w:r>
      <w:r>
        <w:rPr>
          <w:spacing w:val="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однородности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развесил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0,46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</w:t>
      </w:r>
      <w:r>
        <w:rPr>
          <w:spacing w:val="2"/>
        </w:rPr>
        <w:t xml:space="preserve"> </w:t>
      </w:r>
      <w:r>
        <w:t>вощаных</w:t>
      </w:r>
      <w:r>
        <w:rPr>
          <w:spacing w:val="4"/>
        </w:rPr>
        <w:t xml:space="preserve"> </w:t>
      </w:r>
      <w:r>
        <w:t>капсул.</w:t>
      </w:r>
      <w:r>
        <w:rPr>
          <w:spacing w:val="3"/>
        </w:rPr>
        <w:t xml:space="preserve"> </w:t>
      </w:r>
      <w:r>
        <w:t>Оформил:</w:t>
      </w:r>
    </w:p>
    <w:p w:rsidR="00CA48D1" w:rsidRDefault="00296640">
      <w:pPr>
        <w:pStyle w:val="a3"/>
        <w:ind w:left="692"/>
      </w:pPr>
      <w:r>
        <w:t>«Порошки».</w:t>
      </w:r>
    </w:p>
    <w:p w:rsidR="00CA48D1" w:rsidRDefault="00296640">
      <w:pPr>
        <w:pStyle w:val="a3"/>
        <w:ind w:left="692"/>
      </w:pPr>
      <w:r>
        <w:t>Дайте критическую оценку действиям фармацевта. Составьте паспорт письменного контроля.</w:t>
      </w:r>
      <w:r>
        <w:rPr>
          <w:spacing w:val="1"/>
        </w:rPr>
        <w:t xml:space="preserve"> </w:t>
      </w:r>
      <w:r>
        <w:t>Внутриаптечный</w:t>
      </w:r>
      <w:r>
        <w:rPr>
          <w:spacing w:val="40"/>
        </w:rPr>
        <w:t xml:space="preserve"> </w:t>
      </w:r>
      <w:r>
        <w:t>контроль</w:t>
      </w:r>
      <w:r>
        <w:rPr>
          <w:spacing w:val="42"/>
        </w:rPr>
        <w:t xml:space="preserve"> </w:t>
      </w:r>
      <w:r>
        <w:t>качества</w:t>
      </w:r>
      <w:r>
        <w:rPr>
          <w:spacing w:val="40"/>
        </w:rPr>
        <w:t xml:space="preserve"> </w:t>
      </w:r>
      <w:r>
        <w:t>фенилсалицилата.</w:t>
      </w:r>
      <w:r>
        <w:rPr>
          <w:spacing w:val="41"/>
        </w:rPr>
        <w:t xml:space="preserve"> </w:t>
      </w:r>
      <w:r>
        <w:t>Напишите</w:t>
      </w:r>
      <w:r>
        <w:rPr>
          <w:spacing w:val="41"/>
        </w:rPr>
        <w:t xml:space="preserve"> </w:t>
      </w:r>
      <w:r>
        <w:t>реакции</w:t>
      </w:r>
      <w:r>
        <w:rPr>
          <w:spacing w:val="40"/>
        </w:rPr>
        <w:t xml:space="preserve"> </w:t>
      </w:r>
      <w:r>
        <w:t>подлинности.</w:t>
      </w:r>
      <w:r>
        <w:rPr>
          <w:spacing w:val="38"/>
        </w:rPr>
        <w:t xml:space="preserve"> </w:t>
      </w:r>
      <w:r>
        <w:t>Укажите</w:t>
      </w:r>
      <w:r>
        <w:rPr>
          <w:spacing w:val="-57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количественного определения.</w:t>
      </w:r>
    </w:p>
    <w:p w:rsidR="00CA48D1" w:rsidRDefault="00CA48D1">
      <w:pPr>
        <w:pStyle w:val="a3"/>
        <w:spacing w:before="3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42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последовательности</w:t>
      </w:r>
    </w:p>
    <w:p w:rsidR="00CA48D1" w:rsidRDefault="00296640" w:rsidP="002A7EAF">
      <w:pPr>
        <w:pStyle w:val="a4"/>
        <w:numPr>
          <w:ilvl w:val="0"/>
          <w:numId w:val="42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42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42"/>
        </w:numPr>
        <w:tabs>
          <w:tab w:val="left" w:pos="945"/>
        </w:tabs>
        <w:ind w:left="692" w:right="285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(ГФ,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(ФЗ,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ПП,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приказы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отраслевого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межотраслевого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характера)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Default="00296640">
      <w:pPr>
        <w:pStyle w:val="Heading3"/>
        <w:spacing w:before="67"/>
      </w:pPr>
      <w:r>
        <w:t>Вариант №</w:t>
      </w:r>
      <w:r>
        <w:rPr>
          <w:spacing w:val="-3"/>
        </w:rPr>
        <w:t xml:space="preserve"> </w:t>
      </w:r>
      <w:r>
        <w:t>17</w:t>
      </w:r>
    </w:p>
    <w:p w:rsidR="00CA48D1" w:rsidRDefault="00296640">
      <w:pPr>
        <w:pStyle w:val="a3"/>
        <w:ind w:left="692" w:firstLine="708"/>
      </w:pPr>
      <w:r>
        <w:t>Глазные</w:t>
      </w:r>
      <w:r>
        <w:rPr>
          <w:spacing w:val="1"/>
        </w:rPr>
        <w:t xml:space="preserve"> </w:t>
      </w:r>
      <w:r>
        <w:t>капли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протарголом</w:t>
      </w:r>
      <w:r>
        <w:rPr>
          <w:spacing w:val="1"/>
        </w:rPr>
        <w:t xml:space="preserve"> </w:t>
      </w:r>
      <w:r>
        <w:t>изотонировали</w:t>
      </w:r>
      <w:r>
        <w:rPr>
          <w:spacing w:val="1"/>
        </w:rPr>
        <w:t xml:space="preserve"> </w:t>
      </w:r>
      <w:r>
        <w:t>натрия</w:t>
      </w:r>
      <w:r>
        <w:rPr>
          <w:spacing w:val="1"/>
        </w:rPr>
        <w:t xml:space="preserve"> </w:t>
      </w:r>
      <w:r>
        <w:t>хлоридом.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-57"/>
        </w:rPr>
        <w:t xml:space="preserve"> </w:t>
      </w:r>
      <w:r>
        <w:t>наблюдалось</w:t>
      </w:r>
      <w:r>
        <w:rPr>
          <w:spacing w:val="-1"/>
        </w:rPr>
        <w:t xml:space="preserve"> </w:t>
      </w:r>
      <w:r>
        <w:t>выпадение</w:t>
      </w:r>
      <w:r>
        <w:rPr>
          <w:spacing w:val="-1"/>
        </w:rPr>
        <w:t xml:space="preserve"> </w:t>
      </w:r>
      <w:r>
        <w:t>осадка.</w:t>
      </w:r>
    </w:p>
    <w:p w:rsidR="00CA48D1" w:rsidRDefault="00296640">
      <w:pPr>
        <w:pStyle w:val="a3"/>
        <w:ind w:left="692"/>
      </w:pPr>
      <w:r>
        <w:t>Назовите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осадка.</w:t>
      </w:r>
      <w:r>
        <w:rPr>
          <w:spacing w:val="2"/>
        </w:rPr>
        <w:t xml:space="preserve"> </w:t>
      </w:r>
      <w:r>
        <w:t>Опишите</w:t>
      </w:r>
      <w:r>
        <w:rPr>
          <w:spacing w:val="1"/>
        </w:rPr>
        <w:t xml:space="preserve"> </w:t>
      </w:r>
      <w:r>
        <w:t>технологию</w:t>
      </w:r>
      <w:r>
        <w:rPr>
          <w:spacing w:val="10"/>
        </w:rPr>
        <w:t xml:space="preserve"> </w:t>
      </w:r>
      <w:r>
        <w:t>изготовления</w:t>
      </w:r>
      <w:r>
        <w:rPr>
          <w:spacing w:val="5"/>
        </w:rPr>
        <w:t xml:space="preserve"> </w:t>
      </w:r>
      <w:r>
        <w:t>устойчивых</w:t>
      </w:r>
      <w:r>
        <w:rPr>
          <w:spacing w:val="-57"/>
        </w:rPr>
        <w:t xml:space="preserve"> </w:t>
      </w:r>
      <w:r>
        <w:t>глазных</w:t>
      </w:r>
      <w:r>
        <w:rPr>
          <w:spacing w:val="-2"/>
        </w:rPr>
        <w:t xml:space="preserve"> </w:t>
      </w:r>
      <w:r>
        <w:t>капель.</w:t>
      </w:r>
    </w:p>
    <w:p w:rsidR="00CA48D1" w:rsidRDefault="00296640">
      <w:pPr>
        <w:pStyle w:val="a3"/>
        <w:ind w:left="692"/>
      </w:pPr>
      <w:r>
        <w:t>Каковы</w:t>
      </w:r>
      <w:r>
        <w:rPr>
          <w:spacing w:val="-4"/>
        </w:rPr>
        <w:t xml:space="preserve"> </w:t>
      </w:r>
      <w:r>
        <w:t>возможные</w:t>
      </w:r>
      <w:r>
        <w:rPr>
          <w:spacing w:val="-4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явления?</w:t>
      </w:r>
    </w:p>
    <w:p w:rsidR="00CA48D1" w:rsidRDefault="00296640">
      <w:pPr>
        <w:pStyle w:val="a3"/>
        <w:ind w:left="692"/>
      </w:pPr>
      <w:r>
        <w:t>Каким</w:t>
      </w:r>
      <w:r>
        <w:rPr>
          <w:spacing w:val="-5"/>
        </w:rPr>
        <w:t xml:space="preserve"> </w:t>
      </w:r>
      <w:r>
        <w:t>образом</w:t>
      </w:r>
      <w:r>
        <w:rPr>
          <w:spacing w:val="-4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приготовить устойчивые</w:t>
      </w:r>
      <w:r>
        <w:rPr>
          <w:spacing w:val="-4"/>
        </w:rPr>
        <w:t xml:space="preserve"> </w:t>
      </w:r>
      <w:r>
        <w:t>глазные</w:t>
      </w:r>
      <w:r>
        <w:rPr>
          <w:spacing w:val="-5"/>
        </w:rPr>
        <w:t xml:space="preserve"> </w:t>
      </w:r>
      <w:r>
        <w:t>капли?</w:t>
      </w:r>
    </w:p>
    <w:p w:rsidR="00CA48D1" w:rsidRDefault="00296640">
      <w:pPr>
        <w:pStyle w:val="a3"/>
        <w:ind w:left="692" w:right="637"/>
      </w:pPr>
      <w:r>
        <w:t>Внутриаптечный</w:t>
      </w:r>
      <w:r>
        <w:rPr>
          <w:spacing w:val="4"/>
        </w:rPr>
        <w:t xml:space="preserve"> </w:t>
      </w:r>
      <w:r>
        <w:t>контроль</w:t>
      </w:r>
      <w:r>
        <w:rPr>
          <w:spacing w:val="4"/>
        </w:rPr>
        <w:t xml:space="preserve"> </w:t>
      </w:r>
      <w:r>
        <w:t>качества</w:t>
      </w:r>
      <w:r>
        <w:rPr>
          <w:spacing w:val="2"/>
        </w:rPr>
        <w:t xml:space="preserve"> </w:t>
      </w:r>
      <w:r>
        <w:t>0,9%</w:t>
      </w:r>
      <w:r>
        <w:rPr>
          <w:spacing w:val="2"/>
        </w:rPr>
        <w:t xml:space="preserve"> </w:t>
      </w:r>
      <w:r>
        <w:t>р-ра</w:t>
      </w:r>
      <w:r>
        <w:rPr>
          <w:spacing w:val="2"/>
        </w:rPr>
        <w:t xml:space="preserve"> </w:t>
      </w:r>
      <w:r>
        <w:t>натрия</w:t>
      </w:r>
      <w:r>
        <w:rPr>
          <w:spacing w:val="3"/>
        </w:rPr>
        <w:t xml:space="preserve"> </w:t>
      </w:r>
      <w:r>
        <w:t>хлорида.</w:t>
      </w:r>
      <w:r>
        <w:rPr>
          <w:spacing w:val="3"/>
        </w:rPr>
        <w:t xml:space="preserve"> </w:t>
      </w:r>
      <w:r>
        <w:t>Укажите</w:t>
      </w:r>
      <w:r>
        <w:rPr>
          <w:spacing w:val="3"/>
        </w:rPr>
        <w:t xml:space="preserve"> </w:t>
      </w:r>
      <w:r>
        <w:t>реакции</w:t>
      </w:r>
      <w:r>
        <w:rPr>
          <w:spacing w:val="4"/>
        </w:rPr>
        <w:t xml:space="preserve"> </w:t>
      </w:r>
      <w:r>
        <w:t>подлинности,</w:t>
      </w:r>
      <w:r>
        <w:rPr>
          <w:spacing w:val="-57"/>
        </w:rPr>
        <w:t xml:space="preserve"> </w:t>
      </w:r>
      <w:r>
        <w:t>укажите</w:t>
      </w:r>
      <w:r>
        <w:rPr>
          <w:spacing w:val="-1"/>
        </w:rPr>
        <w:t xml:space="preserve"> </w:t>
      </w:r>
      <w:r>
        <w:t>методы количественного</w:t>
      </w:r>
      <w:r>
        <w:rPr>
          <w:spacing w:val="2"/>
        </w:rPr>
        <w:t xml:space="preserve"> </w:t>
      </w:r>
      <w:r>
        <w:t>определения.</w:t>
      </w:r>
    </w:p>
    <w:p w:rsidR="00CA48D1" w:rsidRDefault="00CA48D1">
      <w:pPr>
        <w:pStyle w:val="a3"/>
        <w:spacing w:before="2"/>
        <w:ind w:left="0"/>
      </w:pPr>
    </w:p>
    <w:p w:rsidR="00CA48D1" w:rsidRDefault="00296640">
      <w:pPr>
        <w:pStyle w:val="Heading3"/>
        <w:spacing w:before="1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41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последовательности</w:t>
      </w:r>
    </w:p>
    <w:p w:rsidR="00CA48D1" w:rsidRDefault="00296640" w:rsidP="002A7EAF">
      <w:pPr>
        <w:pStyle w:val="a4"/>
        <w:numPr>
          <w:ilvl w:val="0"/>
          <w:numId w:val="41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41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41"/>
        </w:numPr>
        <w:tabs>
          <w:tab w:val="left" w:pos="945"/>
        </w:tabs>
        <w:ind w:left="692" w:right="284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(ГФ,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НД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(ФЗ,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ПП,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приказы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отраслевого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межотраслевого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18</w:t>
      </w:r>
    </w:p>
    <w:p w:rsidR="00CA48D1" w:rsidRDefault="00296640">
      <w:pPr>
        <w:pStyle w:val="a3"/>
        <w:ind w:left="1233" w:right="7158" w:hanging="541"/>
      </w:pPr>
      <w:r>
        <w:t>При приготовлении мази состава:</w:t>
      </w:r>
      <w:r>
        <w:rPr>
          <w:spacing w:val="-57"/>
        </w:rPr>
        <w:t xml:space="preserve"> </w:t>
      </w:r>
      <w:r>
        <w:t>Возьми:</w:t>
      </w:r>
      <w:r>
        <w:rPr>
          <w:spacing w:val="-1"/>
        </w:rPr>
        <w:t xml:space="preserve"> </w:t>
      </w:r>
      <w:r>
        <w:t>Колларгола</w:t>
      </w:r>
      <w:r>
        <w:rPr>
          <w:spacing w:val="-2"/>
        </w:rPr>
        <w:t xml:space="preserve"> </w:t>
      </w:r>
      <w:r>
        <w:t>0,1</w:t>
      </w:r>
    </w:p>
    <w:p w:rsidR="00CA48D1" w:rsidRDefault="00296640">
      <w:pPr>
        <w:pStyle w:val="a3"/>
        <w:ind w:left="2109"/>
      </w:pPr>
      <w:r>
        <w:t>Ментола</w:t>
      </w:r>
      <w:r>
        <w:rPr>
          <w:spacing w:val="-2"/>
        </w:rPr>
        <w:t xml:space="preserve"> </w:t>
      </w:r>
      <w:r>
        <w:t>0,05</w:t>
      </w:r>
    </w:p>
    <w:p w:rsidR="00CA48D1" w:rsidRDefault="00296640">
      <w:pPr>
        <w:pStyle w:val="a3"/>
        <w:ind w:left="2109"/>
      </w:pPr>
      <w:r>
        <w:t>Вазелинового</w:t>
      </w:r>
      <w:r>
        <w:rPr>
          <w:spacing w:val="-2"/>
        </w:rPr>
        <w:t xml:space="preserve"> </w:t>
      </w:r>
      <w:r>
        <w:t>масла</w:t>
      </w:r>
      <w:r>
        <w:rPr>
          <w:spacing w:val="-2"/>
        </w:rPr>
        <w:t xml:space="preserve"> </w:t>
      </w:r>
      <w:r>
        <w:t>4,0</w:t>
      </w:r>
    </w:p>
    <w:p w:rsidR="00CA48D1" w:rsidRDefault="00296640">
      <w:pPr>
        <w:pStyle w:val="a3"/>
        <w:ind w:left="2109"/>
      </w:pPr>
      <w:r>
        <w:t>Вазелина</w:t>
      </w:r>
      <w:r>
        <w:rPr>
          <w:spacing w:val="-3"/>
        </w:rPr>
        <w:t xml:space="preserve"> </w:t>
      </w:r>
      <w:r>
        <w:t>16,0</w:t>
      </w:r>
    </w:p>
    <w:p w:rsidR="00CA48D1" w:rsidRDefault="00296640">
      <w:pPr>
        <w:pStyle w:val="a3"/>
        <w:ind w:left="692"/>
      </w:pPr>
      <w:r>
        <w:t>Фармацевт</w:t>
      </w:r>
      <w:r>
        <w:rPr>
          <w:spacing w:val="17"/>
        </w:rPr>
        <w:t xml:space="preserve"> </w:t>
      </w:r>
      <w:r>
        <w:t>попросил</w:t>
      </w:r>
      <w:r>
        <w:rPr>
          <w:spacing w:val="17"/>
        </w:rPr>
        <w:t xml:space="preserve"> </w:t>
      </w:r>
      <w:r>
        <w:t>ответить</w:t>
      </w:r>
      <w:r>
        <w:rPr>
          <w:spacing w:val="19"/>
        </w:rPr>
        <w:t xml:space="preserve"> </w:t>
      </w:r>
      <w:r>
        <w:t>практиканта</w:t>
      </w:r>
      <w:r>
        <w:rPr>
          <w:spacing w:val="16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ввести</w:t>
      </w:r>
      <w:r>
        <w:rPr>
          <w:spacing w:val="19"/>
        </w:rPr>
        <w:t xml:space="preserve"> </w:t>
      </w:r>
      <w:r>
        <w:t>эти</w:t>
      </w:r>
      <w:r>
        <w:rPr>
          <w:spacing w:val="17"/>
        </w:rPr>
        <w:t xml:space="preserve"> </w:t>
      </w:r>
      <w:r>
        <w:t>препараты</w:t>
      </w:r>
      <w:r>
        <w:rPr>
          <w:spacing w:val="19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основу.</w:t>
      </w:r>
      <w:r>
        <w:rPr>
          <w:spacing w:val="19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что</w:t>
      </w:r>
      <w:r>
        <w:rPr>
          <w:spacing w:val="18"/>
        </w:rPr>
        <w:t xml:space="preserve"> </w:t>
      </w:r>
      <w:r>
        <w:t>он</w:t>
      </w:r>
      <w:r>
        <w:rPr>
          <w:spacing w:val="17"/>
        </w:rPr>
        <w:t xml:space="preserve"> </w:t>
      </w:r>
      <w:r>
        <w:t>ответил,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нужно растереть</w:t>
      </w:r>
      <w:r>
        <w:rPr>
          <w:spacing w:val="1"/>
        </w:rPr>
        <w:t xml:space="preserve"> </w:t>
      </w:r>
      <w:r>
        <w:t>ментол и</w:t>
      </w:r>
      <w:r>
        <w:rPr>
          <w:spacing w:val="-2"/>
        </w:rPr>
        <w:t xml:space="preserve"> </w:t>
      </w:r>
      <w:r>
        <w:t>колларгол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вазелиновым</w:t>
      </w:r>
      <w:r>
        <w:rPr>
          <w:spacing w:val="-1"/>
        </w:rPr>
        <w:t xml:space="preserve"> </w:t>
      </w:r>
      <w:r>
        <w:t>маслом.</w:t>
      </w:r>
    </w:p>
    <w:p w:rsidR="00CA48D1" w:rsidRDefault="00296640">
      <w:pPr>
        <w:pStyle w:val="a3"/>
        <w:ind w:left="692"/>
      </w:pPr>
      <w:r>
        <w:t>Дайте</w:t>
      </w:r>
      <w:r>
        <w:rPr>
          <w:spacing w:val="-2"/>
        </w:rPr>
        <w:t xml:space="preserve"> </w:t>
      </w:r>
      <w:r>
        <w:t>критическую</w:t>
      </w:r>
      <w:r>
        <w:rPr>
          <w:spacing w:val="-2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действиям</w:t>
      </w:r>
      <w:r>
        <w:rPr>
          <w:spacing w:val="-3"/>
        </w:rPr>
        <w:t xml:space="preserve"> </w:t>
      </w:r>
      <w:r>
        <w:t>практиканта.</w:t>
      </w:r>
    </w:p>
    <w:p w:rsidR="00CA48D1" w:rsidRDefault="00296640">
      <w:pPr>
        <w:pStyle w:val="a3"/>
        <w:ind w:left="692"/>
      </w:pPr>
      <w:r>
        <w:t>Внутриаптечный</w:t>
      </w:r>
      <w:r>
        <w:rPr>
          <w:spacing w:val="-4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крахмала.</w:t>
      </w:r>
      <w:r>
        <w:rPr>
          <w:spacing w:val="-1"/>
        </w:rPr>
        <w:t xml:space="preserve"> </w:t>
      </w:r>
      <w:r>
        <w:t>Напишите</w:t>
      </w:r>
      <w:r>
        <w:rPr>
          <w:spacing w:val="-4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подлинности.</w:t>
      </w:r>
    </w:p>
    <w:p w:rsidR="00CA48D1" w:rsidRDefault="00296640">
      <w:pPr>
        <w:pStyle w:val="a3"/>
        <w:ind w:left="692"/>
      </w:pPr>
      <w:r>
        <w:t>Внутриаптечный</w:t>
      </w:r>
      <w:r>
        <w:rPr>
          <w:spacing w:val="54"/>
        </w:rPr>
        <w:t xml:space="preserve"> </w:t>
      </w:r>
      <w:r>
        <w:t>контроль</w:t>
      </w:r>
      <w:r>
        <w:rPr>
          <w:spacing w:val="55"/>
        </w:rPr>
        <w:t xml:space="preserve"> </w:t>
      </w:r>
      <w:r>
        <w:t>качества</w:t>
      </w:r>
      <w:r>
        <w:rPr>
          <w:spacing w:val="53"/>
        </w:rPr>
        <w:t xml:space="preserve"> </w:t>
      </w:r>
      <w:r>
        <w:t>серебра</w:t>
      </w:r>
      <w:r>
        <w:rPr>
          <w:spacing w:val="56"/>
        </w:rPr>
        <w:t xml:space="preserve"> </w:t>
      </w:r>
      <w:r>
        <w:t>нитрата.</w:t>
      </w:r>
      <w:r>
        <w:rPr>
          <w:spacing w:val="55"/>
        </w:rPr>
        <w:t xml:space="preserve"> </w:t>
      </w:r>
      <w:r>
        <w:t>Напишите</w:t>
      </w:r>
      <w:r>
        <w:rPr>
          <w:spacing w:val="54"/>
        </w:rPr>
        <w:t xml:space="preserve"> </w:t>
      </w:r>
      <w:r>
        <w:t>реакции</w:t>
      </w:r>
      <w:r>
        <w:rPr>
          <w:spacing w:val="52"/>
        </w:rPr>
        <w:t xml:space="preserve"> </w:t>
      </w:r>
      <w:r>
        <w:t>подлинности.</w:t>
      </w:r>
      <w:r>
        <w:rPr>
          <w:spacing w:val="54"/>
        </w:rPr>
        <w:t xml:space="preserve"> </w:t>
      </w:r>
      <w:r>
        <w:t>Укажите</w:t>
      </w:r>
      <w:r>
        <w:rPr>
          <w:spacing w:val="-57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количественного определения.</w:t>
      </w:r>
    </w:p>
    <w:p w:rsidR="00CA48D1" w:rsidRDefault="00CA48D1">
      <w:pPr>
        <w:pStyle w:val="a3"/>
        <w:spacing w:before="3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40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последовательности</w:t>
      </w:r>
    </w:p>
    <w:p w:rsidR="00CA48D1" w:rsidRDefault="00296640" w:rsidP="002A7EAF">
      <w:pPr>
        <w:pStyle w:val="a4"/>
        <w:numPr>
          <w:ilvl w:val="0"/>
          <w:numId w:val="40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40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40"/>
        </w:numPr>
        <w:tabs>
          <w:tab w:val="left" w:pos="945"/>
        </w:tabs>
        <w:ind w:left="692" w:right="29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(ГФ,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(ФЗ,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ПП,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приказы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отраслевого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межотраслевого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  <w:ind w:left="0" w:right="8408"/>
        <w:jc w:val="center"/>
      </w:pPr>
      <w:r>
        <w:t>Вариант №</w:t>
      </w:r>
      <w:r>
        <w:rPr>
          <w:spacing w:val="-3"/>
        </w:rPr>
        <w:t xml:space="preserve"> </w:t>
      </w:r>
      <w:r>
        <w:t>19</w:t>
      </w:r>
    </w:p>
    <w:p w:rsidR="00CA48D1" w:rsidRDefault="00296640">
      <w:pPr>
        <w:pStyle w:val="a3"/>
        <w:spacing w:line="274" w:lineRule="exact"/>
        <w:ind w:left="0" w:right="59"/>
        <w:jc w:val="center"/>
      </w:pPr>
      <w:r>
        <w:t>После</w:t>
      </w:r>
      <w:r>
        <w:rPr>
          <w:spacing w:val="-4"/>
        </w:rPr>
        <w:t xml:space="preserve"> </w:t>
      </w:r>
      <w:r>
        <w:t>стерилизации</w:t>
      </w:r>
      <w:r>
        <w:rPr>
          <w:spacing w:val="-4"/>
        </w:rPr>
        <w:t xml:space="preserve"> </w:t>
      </w:r>
      <w:r>
        <w:t>папаверина</w:t>
      </w:r>
      <w:r>
        <w:rPr>
          <w:spacing w:val="-4"/>
        </w:rPr>
        <w:t xml:space="preserve"> </w:t>
      </w:r>
      <w:r>
        <w:t>гидрохлорида</w:t>
      </w:r>
      <w:r>
        <w:rPr>
          <w:spacing w:val="-6"/>
        </w:rPr>
        <w:t xml:space="preserve"> </w:t>
      </w:r>
      <w:r>
        <w:t>образовался</w:t>
      </w:r>
      <w:r>
        <w:rPr>
          <w:spacing w:val="-3"/>
        </w:rPr>
        <w:t xml:space="preserve"> </w:t>
      </w:r>
      <w:r>
        <w:t>хлопьевидный</w:t>
      </w:r>
      <w:r>
        <w:rPr>
          <w:spacing w:val="-2"/>
        </w:rPr>
        <w:t xml:space="preserve"> </w:t>
      </w:r>
      <w:r>
        <w:t>осадок.</w:t>
      </w:r>
    </w:p>
    <w:p w:rsidR="00CA48D1" w:rsidRDefault="00296640">
      <w:pPr>
        <w:pStyle w:val="a3"/>
        <w:ind w:left="0" w:right="5773"/>
        <w:jc w:val="center"/>
      </w:pPr>
      <w:r>
        <w:t>Объясните</w:t>
      </w:r>
      <w:r>
        <w:rPr>
          <w:spacing w:val="-3"/>
        </w:rPr>
        <w:t xml:space="preserve"> </w:t>
      </w:r>
      <w:r>
        <w:t>причину</w:t>
      </w:r>
      <w:r>
        <w:rPr>
          <w:spacing w:val="-9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осадка.</w:t>
      </w:r>
    </w:p>
    <w:p w:rsidR="00CA48D1" w:rsidRDefault="00CA48D1">
      <w:pPr>
        <w:pStyle w:val="a3"/>
        <w:ind w:left="0"/>
      </w:pPr>
    </w:p>
    <w:p w:rsidR="00CA48D1" w:rsidRDefault="00296640">
      <w:pPr>
        <w:pStyle w:val="a3"/>
        <w:ind w:left="692"/>
      </w:pPr>
      <w:r>
        <w:t>Внутриаптечный</w:t>
      </w:r>
      <w:r>
        <w:rPr>
          <w:spacing w:val="53"/>
        </w:rPr>
        <w:t xml:space="preserve"> </w:t>
      </w:r>
      <w:r>
        <w:t>контроль</w:t>
      </w:r>
      <w:r>
        <w:rPr>
          <w:spacing w:val="55"/>
        </w:rPr>
        <w:t xml:space="preserve"> </w:t>
      </w:r>
      <w:r>
        <w:t>качества</w:t>
      </w:r>
      <w:r>
        <w:rPr>
          <w:spacing w:val="54"/>
        </w:rPr>
        <w:t xml:space="preserve"> </w:t>
      </w:r>
      <w:r>
        <w:t>папаверина</w:t>
      </w:r>
      <w:r>
        <w:rPr>
          <w:spacing w:val="53"/>
        </w:rPr>
        <w:t xml:space="preserve"> </w:t>
      </w:r>
      <w:r>
        <w:t>гидрохлорида.</w:t>
      </w:r>
      <w:r>
        <w:rPr>
          <w:spacing w:val="53"/>
        </w:rPr>
        <w:t xml:space="preserve"> </w:t>
      </w:r>
      <w:r>
        <w:t>Напишите</w:t>
      </w:r>
      <w:r>
        <w:rPr>
          <w:spacing w:val="54"/>
        </w:rPr>
        <w:t xml:space="preserve"> </w:t>
      </w:r>
      <w:r>
        <w:t>реакции</w:t>
      </w:r>
      <w:r>
        <w:rPr>
          <w:spacing w:val="55"/>
        </w:rPr>
        <w:t xml:space="preserve"> </w:t>
      </w:r>
      <w:r>
        <w:t>подлинности.</w:t>
      </w:r>
      <w:r>
        <w:rPr>
          <w:spacing w:val="-57"/>
        </w:rPr>
        <w:t xml:space="preserve"> </w:t>
      </w:r>
      <w:r>
        <w:t>Укажите</w:t>
      </w:r>
      <w:r>
        <w:rPr>
          <w:spacing w:val="-1"/>
        </w:rPr>
        <w:t xml:space="preserve"> </w:t>
      </w:r>
      <w:r>
        <w:t>метод количественного определения.</w:t>
      </w:r>
    </w:p>
    <w:p w:rsidR="00CA48D1" w:rsidRDefault="00CA48D1">
      <w:pPr>
        <w:pStyle w:val="a3"/>
        <w:spacing w:before="6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39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последовательности</w:t>
      </w:r>
    </w:p>
    <w:p w:rsidR="00CA48D1" w:rsidRDefault="00296640" w:rsidP="002A7EAF">
      <w:pPr>
        <w:pStyle w:val="a4"/>
        <w:numPr>
          <w:ilvl w:val="0"/>
          <w:numId w:val="39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39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39"/>
        </w:numPr>
        <w:tabs>
          <w:tab w:val="left" w:pos="945"/>
        </w:tabs>
        <w:ind w:left="692" w:right="29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(ГФ,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(ФЗ,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ПП,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приказы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отраслевого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межотраслевого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характера)</w:t>
      </w:r>
    </w:p>
    <w:p w:rsidR="00CA48D1" w:rsidRDefault="00CA48D1">
      <w:pPr>
        <w:rPr>
          <w:sz w:val="24"/>
        </w:rPr>
        <w:sectPr w:rsidR="00CA48D1">
          <w:pgSz w:w="11910" w:h="16840"/>
          <w:pgMar w:top="1320" w:right="140" w:bottom="1320" w:left="440" w:header="0" w:footer="1048" w:gutter="0"/>
          <w:cols w:space="720"/>
        </w:sectPr>
      </w:pPr>
    </w:p>
    <w:p w:rsidR="00CA48D1" w:rsidRDefault="00296640">
      <w:pPr>
        <w:pStyle w:val="Heading3"/>
        <w:spacing w:before="71"/>
      </w:pPr>
      <w:r>
        <w:t>Вариант №</w:t>
      </w:r>
      <w:r>
        <w:rPr>
          <w:spacing w:val="-3"/>
        </w:rPr>
        <w:t xml:space="preserve"> </w:t>
      </w:r>
      <w:r>
        <w:t>20</w:t>
      </w:r>
    </w:p>
    <w:p w:rsidR="00CA48D1" w:rsidRDefault="00296640">
      <w:pPr>
        <w:pStyle w:val="a3"/>
        <w:spacing w:line="274" w:lineRule="exact"/>
        <w:ind w:left="692"/>
      </w:pPr>
      <w:r>
        <w:rPr>
          <w:spacing w:val="-10"/>
        </w:rPr>
        <w:t>Поступил</w:t>
      </w:r>
      <w:r>
        <w:rPr>
          <w:spacing w:val="-18"/>
        </w:rPr>
        <w:t xml:space="preserve"> </w:t>
      </w:r>
      <w:r>
        <w:rPr>
          <w:spacing w:val="-9"/>
        </w:rPr>
        <w:t>рецепт</w:t>
      </w:r>
      <w:r>
        <w:rPr>
          <w:spacing w:val="-17"/>
        </w:rPr>
        <w:t xml:space="preserve"> </w:t>
      </w:r>
      <w:r>
        <w:rPr>
          <w:spacing w:val="-9"/>
        </w:rPr>
        <w:t>состава:</w:t>
      </w:r>
    </w:p>
    <w:p w:rsidR="00CA48D1" w:rsidRDefault="00296640">
      <w:pPr>
        <w:pStyle w:val="a3"/>
        <w:ind w:left="2109" w:right="5896" w:hanging="814"/>
      </w:pPr>
      <w:r>
        <w:rPr>
          <w:spacing w:val="-9"/>
        </w:rPr>
        <w:t>Возьми:</w:t>
      </w:r>
      <w:r>
        <w:rPr>
          <w:spacing w:val="-19"/>
        </w:rPr>
        <w:t xml:space="preserve"> </w:t>
      </w:r>
      <w:r>
        <w:rPr>
          <w:spacing w:val="-9"/>
        </w:rPr>
        <w:t>Экстракта</w:t>
      </w:r>
      <w:r>
        <w:rPr>
          <w:spacing w:val="-23"/>
        </w:rPr>
        <w:t xml:space="preserve"> </w:t>
      </w:r>
      <w:r>
        <w:rPr>
          <w:spacing w:val="-9"/>
        </w:rPr>
        <w:t>красавки</w:t>
      </w:r>
      <w:r>
        <w:rPr>
          <w:spacing w:val="-19"/>
        </w:rPr>
        <w:t xml:space="preserve"> </w:t>
      </w:r>
      <w:r>
        <w:rPr>
          <w:spacing w:val="-9"/>
        </w:rPr>
        <w:t>сухого</w:t>
      </w:r>
      <w:r>
        <w:rPr>
          <w:spacing w:val="-20"/>
        </w:rPr>
        <w:t xml:space="preserve"> </w:t>
      </w:r>
      <w:r>
        <w:rPr>
          <w:spacing w:val="-9"/>
        </w:rPr>
        <w:t>0,04</w:t>
      </w:r>
      <w:r>
        <w:rPr>
          <w:spacing w:val="-57"/>
        </w:rPr>
        <w:t xml:space="preserve"> </w:t>
      </w:r>
      <w:r>
        <w:rPr>
          <w:spacing w:val="-10"/>
        </w:rPr>
        <w:t>Фенилсалицилата</w:t>
      </w:r>
      <w:r>
        <w:rPr>
          <w:spacing w:val="-21"/>
        </w:rPr>
        <w:t xml:space="preserve"> </w:t>
      </w:r>
      <w:r>
        <w:rPr>
          <w:spacing w:val="-9"/>
        </w:rPr>
        <w:t>0,03</w:t>
      </w:r>
    </w:p>
    <w:p w:rsidR="00CA48D1" w:rsidRDefault="00296640">
      <w:pPr>
        <w:pStyle w:val="a3"/>
        <w:ind w:left="2109" w:right="5525"/>
      </w:pPr>
      <w:r>
        <w:rPr>
          <w:spacing w:val="-9"/>
        </w:rPr>
        <w:t>Смешай,</w:t>
      </w:r>
      <w:r>
        <w:rPr>
          <w:spacing w:val="-20"/>
        </w:rPr>
        <w:t xml:space="preserve"> </w:t>
      </w:r>
      <w:r>
        <w:rPr>
          <w:spacing w:val="-9"/>
        </w:rPr>
        <w:t>чтобы</w:t>
      </w:r>
      <w:r>
        <w:rPr>
          <w:spacing w:val="-23"/>
        </w:rPr>
        <w:t xml:space="preserve"> </w:t>
      </w:r>
      <w:r>
        <w:rPr>
          <w:spacing w:val="-9"/>
        </w:rPr>
        <w:t>получился</w:t>
      </w:r>
      <w:r>
        <w:rPr>
          <w:spacing w:val="-20"/>
        </w:rPr>
        <w:t xml:space="preserve"> </w:t>
      </w:r>
      <w:r>
        <w:rPr>
          <w:spacing w:val="-9"/>
        </w:rPr>
        <w:t>порошок.</w:t>
      </w:r>
      <w:r>
        <w:rPr>
          <w:spacing w:val="-57"/>
        </w:rPr>
        <w:t xml:space="preserve"> </w:t>
      </w:r>
      <w:r>
        <w:rPr>
          <w:spacing w:val="-8"/>
        </w:rPr>
        <w:t>Дай</w:t>
      </w:r>
      <w:r>
        <w:rPr>
          <w:spacing w:val="-19"/>
        </w:rPr>
        <w:t xml:space="preserve"> </w:t>
      </w:r>
      <w:r>
        <w:rPr>
          <w:spacing w:val="-8"/>
        </w:rPr>
        <w:t>таких</w:t>
      </w:r>
      <w:r>
        <w:rPr>
          <w:spacing w:val="-20"/>
        </w:rPr>
        <w:t xml:space="preserve"> </w:t>
      </w:r>
      <w:r>
        <w:rPr>
          <w:spacing w:val="-8"/>
        </w:rPr>
        <w:t>доз</w:t>
      </w:r>
      <w:r>
        <w:rPr>
          <w:spacing w:val="-21"/>
        </w:rPr>
        <w:t xml:space="preserve"> </w:t>
      </w:r>
      <w:r>
        <w:rPr>
          <w:spacing w:val="-7"/>
        </w:rPr>
        <w:t>№10.</w:t>
      </w:r>
    </w:p>
    <w:p w:rsidR="00CA48D1" w:rsidRDefault="00296640">
      <w:pPr>
        <w:pStyle w:val="a3"/>
        <w:ind w:left="2109" w:right="1527" w:hanging="1417"/>
      </w:pPr>
      <w:r>
        <w:rPr>
          <w:spacing w:val="-10"/>
        </w:rPr>
        <w:t>Практикант</w:t>
      </w:r>
      <w:r>
        <w:rPr>
          <w:spacing w:val="-19"/>
        </w:rPr>
        <w:t xml:space="preserve"> </w:t>
      </w:r>
      <w:r>
        <w:rPr>
          <w:spacing w:val="-9"/>
        </w:rPr>
        <w:t>сделал</w:t>
      </w:r>
      <w:r>
        <w:rPr>
          <w:spacing w:val="-21"/>
        </w:rPr>
        <w:t xml:space="preserve"> </w:t>
      </w:r>
      <w:r>
        <w:rPr>
          <w:spacing w:val="-9"/>
        </w:rPr>
        <w:t>расчеты,</w:t>
      </w:r>
      <w:r>
        <w:rPr>
          <w:spacing w:val="-19"/>
        </w:rPr>
        <w:t xml:space="preserve"> </w:t>
      </w:r>
      <w:r>
        <w:rPr>
          <w:spacing w:val="-9"/>
        </w:rPr>
        <w:t>составил</w:t>
      </w:r>
      <w:r>
        <w:rPr>
          <w:spacing w:val="-18"/>
        </w:rPr>
        <w:t xml:space="preserve"> </w:t>
      </w:r>
      <w:r>
        <w:rPr>
          <w:spacing w:val="-9"/>
        </w:rPr>
        <w:t>рабочую</w:t>
      </w:r>
      <w:r>
        <w:rPr>
          <w:spacing w:val="-18"/>
        </w:rPr>
        <w:t xml:space="preserve"> </w:t>
      </w:r>
      <w:r>
        <w:rPr>
          <w:spacing w:val="-9"/>
        </w:rPr>
        <w:t>пропись</w:t>
      </w:r>
      <w:r>
        <w:rPr>
          <w:spacing w:val="-21"/>
        </w:rPr>
        <w:t xml:space="preserve"> </w:t>
      </w:r>
      <w:r>
        <w:rPr>
          <w:spacing w:val="-9"/>
        </w:rPr>
        <w:t>и</w:t>
      </w:r>
      <w:r>
        <w:rPr>
          <w:spacing w:val="-20"/>
        </w:rPr>
        <w:t xml:space="preserve"> </w:t>
      </w:r>
      <w:r>
        <w:rPr>
          <w:spacing w:val="-9"/>
        </w:rPr>
        <w:t>показал</w:t>
      </w:r>
      <w:r>
        <w:rPr>
          <w:spacing w:val="-21"/>
        </w:rPr>
        <w:t xml:space="preserve"> </w:t>
      </w:r>
      <w:r>
        <w:rPr>
          <w:spacing w:val="-9"/>
        </w:rPr>
        <w:t>контролеру:</w:t>
      </w:r>
      <w:r>
        <w:rPr>
          <w:spacing w:val="-57"/>
        </w:rPr>
        <w:t xml:space="preserve"> </w:t>
      </w:r>
      <w:r>
        <w:t>Фенилсалицилата</w:t>
      </w:r>
      <w:r>
        <w:rPr>
          <w:spacing w:val="-23"/>
        </w:rPr>
        <w:t xml:space="preserve"> </w:t>
      </w:r>
      <w:r>
        <w:t>3,0</w:t>
      </w:r>
    </w:p>
    <w:p w:rsidR="00CA48D1" w:rsidRDefault="00296640">
      <w:pPr>
        <w:pStyle w:val="a3"/>
        <w:tabs>
          <w:tab w:val="left" w:pos="5192"/>
        </w:tabs>
        <w:ind w:left="2109" w:right="5358"/>
      </w:pPr>
      <w:r>
        <w:rPr>
          <w:spacing w:val="-9"/>
          <w:u w:val="single"/>
        </w:rPr>
        <w:t>Экстракта</w:t>
      </w:r>
      <w:r>
        <w:rPr>
          <w:spacing w:val="-21"/>
          <w:u w:val="single"/>
        </w:rPr>
        <w:t xml:space="preserve"> </w:t>
      </w:r>
      <w:r>
        <w:rPr>
          <w:spacing w:val="-9"/>
          <w:u w:val="single"/>
        </w:rPr>
        <w:t>красавки</w:t>
      </w:r>
      <w:r>
        <w:rPr>
          <w:spacing w:val="-17"/>
          <w:u w:val="single"/>
        </w:rPr>
        <w:t xml:space="preserve"> </w:t>
      </w:r>
      <w:r>
        <w:rPr>
          <w:spacing w:val="-9"/>
          <w:u w:val="single"/>
        </w:rPr>
        <w:t>сухого</w:t>
      </w:r>
      <w:r>
        <w:rPr>
          <w:spacing w:val="-19"/>
          <w:u w:val="single"/>
        </w:rPr>
        <w:t xml:space="preserve"> </w:t>
      </w:r>
      <w:r>
        <w:rPr>
          <w:spacing w:val="-9"/>
          <w:u w:val="single"/>
        </w:rPr>
        <w:t>0,8</w:t>
      </w:r>
      <w:r>
        <w:rPr>
          <w:u w:val="single"/>
        </w:rPr>
        <w:tab/>
      </w:r>
      <w:r>
        <w:t xml:space="preserve">    </w:t>
      </w:r>
      <w:r>
        <w:rPr>
          <w:spacing w:val="-9"/>
        </w:rPr>
        <w:t>Масса</w:t>
      </w:r>
      <w:r>
        <w:rPr>
          <w:spacing w:val="-21"/>
        </w:rPr>
        <w:t xml:space="preserve"> </w:t>
      </w:r>
      <w:r>
        <w:rPr>
          <w:spacing w:val="-9"/>
        </w:rPr>
        <w:t>1</w:t>
      </w:r>
      <w:r>
        <w:rPr>
          <w:spacing w:val="-20"/>
        </w:rPr>
        <w:t xml:space="preserve"> </w:t>
      </w:r>
      <w:r>
        <w:rPr>
          <w:spacing w:val="-8"/>
        </w:rPr>
        <w:t>пор</w:t>
      </w:r>
      <w:r>
        <w:rPr>
          <w:spacing w:val="-20"/>
        </w:rPr>
        <w:t xml:space="preserve"> </w:t>
      </w:r>
      <w:r>
        <w:rPr>
          <w:spacing w:val="-8"/>
        </w:rPr>
        <w:t>0,38</w:t>
      </w:r>
      <w:r>
        <w:rPr>
          <w:spacing w:val="-20"/>
        </w:rPr>
        <w:t xml:space="preserve"> </w:t>
      </w:r>
      <w:r>
        <w:rPr>
          <w:spacing w:val="-8"/>
        </w:rPr>
        <w:t>№10</w:t>
      </w:r>
      <w:r>
        <w:rPr>
          <w:spacing w:val="-22"/>
        </w:rPr>
        <w:t xml:space="preserve"> </w:t>
      </w:r>
      <w:r>
        <w:rPr>
          <w:spacing w:val="-8"/>
        </w:rPr>
        <w:t>капсулы</w:t>
      </w:r>
      <w:r>
        <w:rPr>
          <w:spacing w:val="-20"/>
        </w:rPr>
        <w:t xml:space="preserve"> </w:t>
      </w:r>
      <w:r>
        <w:rPr>
          <w:spacing w:val="-8"/>
        </w:rPr>
        <w:t>вощаные.</w:t>
      </w:r>
    </w:p>
    <w:p w:rsidR="00CA48D1" w:rsidRDefault="00296640">
      <w:pPr>
        <w:pStyle w:val="a3"/>
        <w:ind w:left="692"/>
      </w:pPr>
      <w:r>
        <w:t>Оцените</w:t>
      </w:r>
      <w:r>
        <w:rPr>
          <w:spacing w:val="51"/>
        </w:rPr>
        <w:t xml:space="preserve"> </w:t>
      </w:r>
      <w:r>
        <w:t>действия</w:t>
      </w:r>
      <w:r>
        <w:rPr>
          <w:spacing w:val="51"/>
        </w:rPr>
        <w:t xml:space="preserve"> </w:t>
      </w:r>
      <w:r>
        <w:t>практиканта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дайте</w:t>
      </w:r>
      <w:r>
        <w:rPr>
          <w:spacing w:val="51"/>
        </w:rPr>
        <w:t xml:space="preserve"> </w:t>
      </w:r>
      <w:r>
        <w:t>рекомендации</w:t>
      </w:r>
      <w:r>
        <w:rPr>
          <w:spacing w:val="52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приготовлению</w:t>
      </w:r>
      <w:r>
        <w:rPr>
          <w:spacing w:val="52"/>
        </w:rPr>
        <w:t xml:space="preserve"> </w:t>
      </w:r>
      <w:r>
        <w:t>данной</w:t>
      </w:r>
      <w:r>
        <w:rPr>
          <w:spacing w:val="52"/>
        </w:rPr>
        <w:t xml:space="preserve"> </w:t>
      </w:r>
      <w:r>
        <w:t>лекарственной</w:t>
      </w:r>
      <w:r>
        <w:rPr>
          <w:spacing w:val="-57"/>
        </w:rPr>
        <w:t xml:space="preserve"> </w:t>
      </w:r>
      <w:r>
        <w:t>формы.</w:t>
      </w:r>
    </w:p>
    <w:p w:rsidR="00CA48D1" w:rsidRDefault="00296640">
      <w:pPr>
        <w:pStyle w:val="a3"/>
        <w:ind w:left="692"/>
      </w:pPr>
      <w:r>
        <w:rPr>
          <w:spacing w:val="-9"/>
        </w:rPr>
        <w:t>Ваши</w:t>
      </w:r>
      <w:r>
        <w:rPr>
          <w:spacing w:val="-19"/>
        </w:rPr>
        <w:t xml:space="preserve"> </w:t>
      </w:r>
      <w:r>
        <w:rPr>
          <w:spacing w:val="-9"/>
        </w:rPr>
        <w:t>действия</w:t>
      </w:r>
      <w:r>
        <w:rPr>
          <w:spacing w:val="-22"/>
        </w:rPr>
        <w:t xml:space="preserve"> </w:t>
      </w:r>
      <w:r>
        <w:rPr>
          <w:spacing w:val="-8"/>
        </w:rPr>
        <w:t>и</w:t>
      </w:r>
      <w:r>
        <w:rPr>
          <w:spacing w:val="-19"/>
        </w:rPr>
        <w:t xml:space="preserve"> </w:t>
      </w:r>
      <w:r>
        <w:rPr>
          <w:spacing w:val="-8"/>
        </w:rPr>
        <w:t>решение.</w:t>
      </w:r>
    </w:p>
    <w:p w:rsidR="00CA48D1" w:rsidRDefault="00296640">
      <w:pPr>
        <w:pStyle w:val="a3"/>
        <w:spacing w:before="1"/>
        <w:ind w:left="692"/>
      </w:pPr>
      <w:r>
        <w:t>Внутриаптечный</w:t>
      </w:r>
      <w:r>
        <w:rPr>
          <w:spacing w:val="40"/>
        </w:rPr>
        <w:t xml:space="preserve"> </w:t>
      </w:r>
      <w:r>
        <w:t>контроль</w:t>
      </w:r>
      <w:r>
        <w:rPr>
          <w:spacing w:val="42"/>
        </w:rPr>
        <w:t xml:space="preserve"> </w:t>
      </w:r>
      <w:r>
        <w:t>качества</w:t>
      </w:r>
      <w:r>
        <w:rPr>
          <w:spacing w:val="40"/>
        </w:rPr>
        <w:t xml:space="preserve"> </w:t>
      </w:r>
      <w:r>
        <w:t>фенилсалицилата.</w:t>
      </w:r>
      <w:r>
        <w:rPr>
          <w:spacing w:val="41"/>
        </w:rPr>
        <w:t xml:space="preserve"> </w:t>
      </w:r>
      <w:r>
        <w:t>Напишите</w:t>
      </w:r>
      <w:r>
        <w:rPr>
          <w:spacing w:val="41"/>
        </w:rPr>
        <w:t xml:space="preserve"> </w:t>
      </w:r>
      <w:r>
        <w:t>реакции</w:t>
      </w:r>
      <w:r>
        <w:rPr>
          <w:spacing w:val="40"/>
        </w:rPr>
        <w:t xml:space="preserve"> </w:t>
      </w:r>
      <w:r>
        <w:t>подлинности.</w:t>
      </w:r>
      <w:r>
        <w:rPr>
          <w:spacing w:val="38"/>
        </w:rPr>
        <w:t xml:space="preserve"> </w:t>
      </w:r>
      <w:r>
        <w:t>Укажите</w:t>
      </w:r>
      <w:r>
        <w:rPr>
          <w:spacing w:val="-57"/>
        </w:rPr>
        <w:t xml:space="preserve"> </w:t>
      </w:r>
      <w:r>
        <w:t>метод количественного определения.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38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последовательности</w:t>
      </w:r>
    </w:p>
    <w:p w:rsidR="00CA48D1" w:rsidRDefault="00296640" w:rsidP="002A7EAF">
      <w:pPr>
        <w:pStyle w:val="a4"/>
        <w:numPr>
          <w:ilvl w:val="0"/>
          <w:numId w:val="38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38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38"/>
        </w:numPr>
        <w:tabs>
          <w:tab w:val="left" w:pos="945"/>
        </w:tabs>
        <w:ind w:left="692" w:right="286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(ГФ,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(ФЗ,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ПП,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приказы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отраслевого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межотраслевого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21</w:t>
      </w:r>
    </w:p>
    <w:p w:rsidR="00CA48D1" w:rsidRDefault="00296640">
      <w:pPr>
        <w:pStyle w:val="a3"/>
        <w:ind w:left="1233" w:right="4368" w:hanging="541"/>
      </w:pPr>
      <w:r>
        <w:t>В</w:t>
      </w:r>
      <w:r>
        <w:rPr>
          <w:spacing w:val="-4"/>
        </w:rPr>
        <w:t xml:space="preserve"> </w:t>
      </w:r>
      <w:r>
        <w:t>аптеку</w:t>
      </w:r>
      <w:r>
        <w:rPr>
          <w:spacing w:val="-6"/>
        </w:rPr>
        <w:t xml:space="preserve"> </w:t>
      </w:r>
      <w:r>
        <w:t>поступил</w:t>
      </w:r>
      <w:r>
        <w:rPr>
          <w:spacing w:val="-2"/>
        </w:rPr>
        <w:t xml:space="preserve"> </w:t>
      </w:r>
      <w:r>
        <w:t>рецепт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лекарственную</w:t>
      </w:r>
      <w:r>
        <w:rPr>
          <w:spacing w:val="-2"/>
        </w:rPr>
        <w:t xml:space="preserve"> </w:t>
      </w:r>
      <w:r>
        <w:t>форму</w:t>
      </w:r>
      <w:r>
        <w:rPr>
          <w:spacing w:val="-4"/>
        </w:rPr>
        <w:t xml:space="preserve"> </w:t>
      </w:r>
      <w:r>
        <w:t>состава:</w:t>
      </w:r>
      <w:r>
        <w:rPr>
          <w:spacing w:val="-57"/>
        </w:rPr>
        <w:t xml:space="preserve"> </w:t>
      </w:r>
      <w:r>
        <w:t>Возьми:</w:t>
      </w:r>
      <w:r>
        <w:rPr>
          <w:spacing w:val="-1"/>
        </w:rPr>
        <w:t xml:space="preserve"> </w:t>
      </w:r>
      <w:r>
        <w:t>Атропина</w:t>
      </w:r>
      <w:r>
        <w:rPr>
          <w:spacing w:val="-4"/>
        </w:rPr>
        <w:t xml:space="preserve"> </w:t>
      </w:r>
      <w:r>
        <w:t>сульфата</w:t>
      </w:r>
      <w:r>
        <w:rPr>
          <w:spacing w:val="-1"/>
        </w:rPr>
        <w:t xml:space="preserve"> </w:t>
      </w:r>
      <w:r>
        <w:t>0,002</w:t>
      </w:r>
    </w:p>
    <w:p w:rsidR="00CA48D1" w:rsidRDefault="00296640">
      <w:pPr>
        <w:pStyle w:val="a3"/>
        <w:ind w:left="2109"/>
      </w:pPr>
      <w:r>
        <w:t>Сахара</w:t>
      </w:r>
      <w:r>
        <w:rPr>
          <w:spacing w:val="-1"/>
        </w:rPr>
        <w:t xml:space="preserve"> </w:t>
      </w:r>
      <w:r>
        <w:t>0,25</w:t>
      </w:r>
    </w:p>
    <w:p w:rsidR="00CA48D1" w:rsidRDefault="00296640">
      <w:pPr>
        <w:pStyle w:val="a3"/>
        <w:ind w:left="2109" w:right="5449"/>
      </w:pPr>
      <w:r>
        <w:t>Смешай, чтобы получился порошок.</w:t>
      </w:r>
      <w:r>
        <w:rPr>
          <w:spacing w:val="-57"/>
        </w:rPr>
        <w:t xml:space="preserve"> </w:t>
      </w:r>
      <w:r>
        <w:t>Дай</w:t>
      </w:r>
      <w:r>
        <w:rPr>
          <w:spacing w:val="-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доз</w:t>
      </w:r>
      <w:r>
        <w:rPr>
          <w:spacing w:val="1"/>
        </w:rPr>
        <w:t xml:space="preserve"> </w:t>
      </w:r>
      <w:r>
        <w:t>№10.</w:t>
      </w:r>
    </w:p>
    <w:p w:rsidR="00CA48D1" w:rsidRDefault="00296640">
      <w:pPr>
        <w:pStyle w:val="a3"/>
        <w:ind w:left="2109"/>
      </w:pPr>
      <w:r>
        <w:t>Обозначь: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пор.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день.</w:t>
      </w:r>
    </w:p>
    <w:p w:rsidR="00CA48D1" w:rsidRDefault="00296640">
      <w:pPr>
        <w:pStyle w:val="a3"/>
        <w:ind w:left="692"/>
      </w:pPr>
      <w:r>
        <w:t>Опишите</w:t>
      </w:r>
      <w:r>
        <w:rPr>
          <w:spacing w:val="-2"/>
        </w:rPr>
        <w:t xml:space="preserve"> </w:t>
      </w:r>
      <w:r>
        <w:t>Ваши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рецепту</w:t>
      </w:r>
      <w:r>
        <w:rPr>
          <w:spacing w:val="-9"/>
        </w:rPr>
        <w:t xml:space="preserve"> </w:t>
      </w:r>
      <w:r>
        <w:t>(ВРД</w:t>
      </w:r>
      <w:r>
        <w:rPr>
          <w:spacing w:val="-3"/>
        </w:rPr>
        <w:t xml:space="preserve"> </w:t>
      </w:r>
      <w:r>
        <w:t>0,001;</w:t>
      </w:r>
      <w:r>
        <w:rPr>
          <w:spacing w:val="-1"/>
        </w:rPr>
        <w:t xml:space="preserve"> </w:t>
      </w:r>
      <w:r>
        <w:t>ВСД</w:t>
      </w:r>
      <w:r>
        <w:rPr>
          <w:spacing w:val="-2"/>
        </w:rPr>
        <w:t xml:space="preserve"> </w:t>
      </w:r>
      <w:r>
        <w:t>0,003).</w:t>
      </w:r>
    </w:p>
    <w:p w:rsidR="00CA48D1" w:rsidRDefault="00296640">
      <w:pPr>
        <w:pStyle w:val="a3"/>
        <w:ind w:left="692"/>
      </w:pPr>
      <w:r>
        <w:t>Внутриаптечный</w:t>
      </w:r>
      <w:r>
        <w:rPr>
          <w:spacing w:val="17"/>
        </w:rPr>
        <w:t xml:space="preserve"> </w:t>
      </w:r>
      <w:r>
        <w:t>контроль</w:t>
      </w:r>
      <w:r>
        <w:rPr>
          <w:spacing w:val="19"/>
        </w:rPr>
        <w:t xml:space="preserve"> </w:t>
      </w:r>
      <w:r>
        <w:t>качества</w:t>
      </w:r>
      <w:r>
        <w:rPr>
          <w:spacing w:val="20"/>
        </w:rPr>
        <w:t xml:space="preserve"> </w:t>
      </w:r>
      <w:r>
        <w:t>атропина</w:t>
      </w:r>
      <w:r>
        <w:rPr>
          <w:spacing w:val="17"/>
        </w:rPr>
        <w:t xml:space="preserve"> </w:t>
      </w:r>
      <w:r>
        <w:t>сульфата.</w:t>
      </w:r>
      <w:r>
        <w:rPr>
          <w:spacing w:val="19"/>
        </w:rPr>
        <w:t xml:space="preserve"> </w:t>
      </w:r>
      <w:r>
        <w:t>Напишите</w:t>
      </w:r>
      <w:r>
        <w:rPr>
          <w:spacing w:val="18"/>
        </w:rPr>
        <w:t xml:space="preserve"> </w:t>
      </w:r>
      <w:r>
        <w:t>реакции</w:t>
      </w:r>
      <w:r>
        <w:rPr>
          <w:spacing w:val="16"/>
        </w:rPr>
        <w:t xml:space="preserve"> </w:t>
      </w:r>
      <w:r>
        <w:t>подлинности.</w:t>
      </w:r>
      <w:r>
        <w:rPr>
          <w:spacing w:val="18"/>
        </w:rPr>
        <w:t xml:space="preserve"> </w:t>
      </w:r>
      <w:r>
        <w:t>Укажите</w:t>
      </w:r>
      <w:r>
        <w:rPr>
          <w:spacing w:val="-57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количественного определения.</w:t>
      </w:r>
    </w:p>
    <w:p w:rsidR="00CA48D1" w:rsidRDefault="00CA48D1">
      <w:pPr>
        <w:pStyle w:val="a3"/>
        <w:spacing w:before="3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37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последовательности</w:t>
      </w:r>
    </w:p>
    <w:p w:rsidR="00CA48D1" w:rsidRDefault="00296640" w:rsidP="002A7EAF">
      <w:pPr>
        <w:pStyle w:val="a4"/>
        <w:numPr>
          <w:ilvl w:val="0"/>
          <w:numId w:val="37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37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37"/>
        </w:numPr>
        <w:tabs>
          <w:tab w:val="left" w:pos="945"/>
        </w:tabs>
        <w:ind w:left="692" w:right="29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(ГФ,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(ФЗ,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ПП,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приказы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отраслевого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межотраслевого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22</w:t>
      </w:r>
    </w:p>
    <w:p w:rsidR="00CA48D1" w:rsidRDefault="00296640">
      <w:pPr>
        <w:pStyle w:val="a3"/>
        <w:ind w:left="2109" w:right="6955" w:hanging="876"/>
      </w:pPr>
      <w:r>
        <w:t>Возьми: Мази камфорной 10,0</w:t>
      </w:r>
      <w:r>
        <w:rPr>
          <w:spacing w:val="-57"/>
        </w:rPr>
        <w:t xml:space="preserve"> </w:t>
      </w:r>
      <w:r>
        <w:t>Ментола</w:t>
      </w:r>
      <w:r>
        <w:rPr>
          <w:spacing w:val="-2"/>
        </w:rPr>
        <w:t xml:space="preserve"> </w:t>
      </w:r>
      <w:r>
        <w:t>0,2</w:t>
      </w:r>
    </w:p>
    <w:p w:rsidR="00CA48D1" w:rsidRDefault="00296640">
      <w:pPr>
        <w:pStyle w:val="a3"/>
        <w:ind w:left="2109" w:right="5696"/>
      </w:pPr>
      <w:r>
        <w:t>Смешай, чтобы получилась мазь.</w:t>
      </w:r>
      <w:r>
        <w:rPr>
          <w:spacing w:val="1"/>
        </w:rPr>
        <w:t xml:space="preserve"> </w:t>
      </w:r>
      <w:r>
        <w:t>Дай.</w:t>
      </w:r>
      <w:r>
        <w:rPr>
          <w:spacing w:val="-4"/>
        </w:rPr>
        <w:t xml:space="preserve"> </w:t>
      </w:r>
      <w:r>
        <w:t>Обозначь:</w:t>
      </w:r>
      <w:r>
        <w:rPr>
          <w:spacing w:val="-3"/>
        </w:rPr>
        <w:t xml:space="preserve"> </w:t>
      </w:r>
      <w:r>
        <w:t>втирать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суставы.</w:t>
      </w:r>
    </w:p>
    <w:p w:rsidR="00CA48D1" w:rsidRDefault="00296640">
      <w:pPr>
        <w:pStyle w:val="a3"/>
        <w:ind w:left="692"/>
      </w:pPr>
      <w:r>
        <w:t>Фармацевт</w:t>
      </w:r>
      <w:r>
        <w:rPr>
          <w:spacing w:val="36"/>
        </w:rPr>
        <w:t xml:space="preserve"> </w:t>
      </w:r>
      <w:r>
        <w:t>поместил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ступку</w:t>
      </w:r>
      <w:r>
        <w:rPr>
          <w:spacing w:val="32"/>
        </w:rPr>
        <w:t xml:space="preserve"> </w:t>
      </w:r>
      <w:r>
        <w:t>1,0</w:t>
      </w:r>
      <w:r>
        <w:rPr>
          <w:spacing w:val="39"/>
        </w:rPr>
        <w:t xml:space="preserve"> </w:t>
      </w:r>
      <w:r>
        <w:t>камфоры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0,2</w:t>
      </w:r>
      <w:r>
        <w:rPr>
          <w:spacing w:val="37"/>
        </w:rPr>
        <w:t xml:space="preserve"> </w:t>
      </w:r>
      <w:r>
        <w:t>ментола,</w:t>
      </w:r>
      <w:r>
        <w:rPr>
          <w:spacing w:val="37"/>
        </w:rPr>
        <w:t xml:space="preserve"> </w:t>
      </w:r>
      <w:r>
        <w:t>измельчил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присутствии</w:t>
      </w:r>
      <w:r>
        <w:rPr>
          <w:spacing w:val="38"/>
        </w:rPr>
        <w:t xml:space="preserve"> </w:t>
      </w:r>
      <w:r>
        <w:t>этанола</w:t>
      </w:r>
      <w:r>
        <w:rPr>
          <w:spacing w:val="36"/>
        </w:rPr>
        <w:t xml:space="preserve"> </w:t>
      </w:r>
      <w:r>
        <w:t>(30</w:t>
      </w:r>
      <w:r>
        <w:rPr>
          <w:spacing w:val="-57"/>
        </w:rPr>
        <w:t xml:space="preserve"> </w:t>
      </w:r>
      <w:r>
        <w:t>капель),</w:t>
      </w:r>
      <w:r>
        <w:rPr>
          <w:spacing w:val="58"/>
        </w:rPr>
        <w:t xml:space="preserve"> </w:t>
      </w:r>
      <w:r>
        <w:t>добавил</w:t>
      </w:r>
      <w:r>
        <w:rPr>
          <w:spacing w:val="58"/>
        </w:rPr>
        <w:t xml:space="preserve"> </w:t>
      </w:r>
      <w:r>
        <w:t>частями</w:t>
      </w:r>
      <w:r>
        <w:rPr>
          <w:spacing w:val="59"/>
        </w:rPr>
        <w:t xml:space="preserve"> </w:t>
      </w:r>
      <w:r>
        <w:t>вазелин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перемешал.</w:t>
      </w:r>
      <w:r>
        <w:rPr>
          <w:spacing w:val="58"/>
        </w:rPr>
        <w:t xml:space="preserve"> </w:t>
      </w:r>
      <w:r>
        <w:t>Мазь</w:t>
      </w:r>
      <w:r>
        <w:rPr>
          <w:spacing w:val="2"/>
        </w:rPr>
        <w:t xml:space="preserve"> </w:t>
      </w:r>
      <w:r>
        <w:t>упаковал</w:t>
      </w:r>
      <w:r>
        <w:rPr>
          <w:spacing w:val="58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баночку,</w:t>
      </w:r>
      <w:r>
        <w:rPr>
          <w:spacing w:val="58"/>
        </w:rPr>
        <w:t xml:space="preserve"> </w:t>
      </w:r>
      <w:r>
        <w:t>оформил</w:t>
      </w:r>
      <w:r>
        <w:rPr>
          <w:spacing w:val="59"/>
        </w:rPr>
        <w:t xml:space="preserve"> </w:t>
      </w:r>
      <w:r>
        <w:t>этикеткой</w:t>
      </w:r>
    </w:p>
    <w:p w:rsidR="00CA48D1" w:rsidRDefault="00296640">
      <w:pPr>
        <w:pStyle w:val="a3"/>
        <w:ind w:left="692"/>
      </w:pPr>
      <w:r>
        <w:t>«Наружное».</w:t>
      </w:r>
    </w:p>
    <w:p w:rsidR="00CA48D1" w:rsidRDefault="00296640">
      <w:pPr>
        <w:pStyle w:val="a3"/>
        <w:ind w:left="692"/>
      </w:pPr>
      <w:r>
        <w:t>Дайте</w:t>
      </w:r>
      <w:r>
        <w:rPr>
          <w:spacing w:val="-2"/>
        </w:rPr>
        <w:t xml:space="preserve"> </w:t>
      </w:r>
      <w:r>
        <w:t>критическую</w:t>
      </w:r>
      <w:r>
        <w:rPr>
          <w:spacing w:val="-2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действиям</w:t>
      </w:r>
      <w:r>
        <w:rPr>
          <w:spacing w:val="-3"/>
        </w:rPr>
        <w:t xml:space="preserve"> </w:t>
      </w:r>
      <w:r>
        <w:t>фармацевта.</w:t>
      </w:r>
    </w:p>
    <w:p w:rsidR="00CA48D1" w:rsidRDefault="00296640">
      <w:pPr>
        <w:pStyle w:val="a3"/>
        <w:ind w:left="692"/>
      </w:pPr>
      <w:r>
        <w:t>Внутриаптечный</w:t>
      </w:r>
      <w:r>
        <w:rPr>
          <w:spacing w:val="-4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вода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инъекций.</w:t>
      </w:r>
      <w:r>
        <w:rPr>
          <w:spacing w:val="-6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доброкачественности.</w:t>
      </w:r>
    </w:p>
    <w:p w:rsidR="00CA48D1" w:rsidRDefault="00CA48D1">
      <w:pPr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296640">
      <w:pPr>
        <w:pStyle w:val="Heading3"/>
        <w:spacing w:before="71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36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последовательности</w:t>
      </w:r>
    </w:p>
    <w:p w:rsidR="00CA48D1" w:rsidRDefault="00296640" w:rsidP="002A7EAF">
      <w:pPr>
        <w:pStyle w:val="a4"/>
        <w:numPr>
          <w:ilvl w:val="0"/>
          <w:numId w:val="36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36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36"/>
        </w:numPr>
        <w:tabs>
          <w:tab w:val="left" w:pos="945"/>
        </w:tabs>
        <w:ind w:left="692" w:right="29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(ГФ,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(ФЗ,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ПП,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приказы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отраслевого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межотраслевого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характера)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  <w:jc w:val="both"/>
      </w:pPr>
      <w:r>
        <w:t>Вариант №</w:t>
      </w:r>
      <w:r>
        <w:rPr>
          <w:spacing w:val="-3"/>
        </w:rPr>
        <w:t xml:space="preserve"> </w:t>
      </w:r>
      <w:r>
        <w:t>23</w:t>
      </w:r>
    </w:p>
    <w:p w:rsidR="00CA48D1" w:rsidRDefault="00296640">
      <w:pPr>
        <w:pStyle w:val="a3"/>
        <w:spacing w:line="274" w:lineRule="exact"/>
        <w:ind w:left="692"/>
        <w:jc w:val="both"/>
      </w:pPr>
      <w:r>
        <w:t>По</w:t>
      </w:r>
      <w:r>
        <w:rPr>
          <w:spacing w:val="-3"/>
        </w:rPr>
        <w:t xml:space="preserve"> </w:t>
      </w:r>
      <w:r>
        <w:t>рецепту</w:t>
      </w:r>
      <w:r>
        <w:rPr>
          <w:spacing w:val="-6"/>
        </w:rPr>
        <w:t xml:space="preserve"> </w:t>
      </w:r>
      <w:r>
        <w:t>состава:</w:t>
      </w:r>
    </w:p>
    <w:p w:rsidR="00CA48D1" w:rsidRDefault="00296640">
      <w:pPr>
        <w:pStyle w:val="a3"/>
        <w:ind w:left="2109" w:right="5758" w:hanging="876"/>
        <w:jc w:val="both"/>
      </w:pPr>
      <w:r>
        <w:rPr>
          <w:spacing w:val="-1"/>
        </w:rPr>
        <w:t>Возьми:</w:t>
      </w:r>
      <w:r>
        <w:t xml:space="preserve"> </w:t>
      </w:r>
      <w:r>
        <w:rPr>
          <w:spacing w:val="-1"/>
        </w:rPr>
        <w:t>мази</w:t>
      </w:r>
      <w:r>
        <w:t xml:space="preserve"> атропина</w:t>
      </w:r>
      <w:r>
        <w:rPr>
          <w:spacing w:val="-1"/>
        </w:rPr>
        <w:t xml:space="preserve"> </w:t>
      </w:r>
      <w:r>
        <w:t>сульфата</w:t>
      </w:r>
      <w:r>
        <w:rPr>
          <w:spacing w:val="-1"/>
        </w:rPr>
        <w:t xml:space="preserve"> </w:t>
      </w:r>
      <w:r>
        <w:t>1</w:t>
      </w:r>
      <w:r>
        <w:rPr>
          <w:i/>
        </w:rPr>
        <w:t>%</w:t>
      </w:r>
      <w:r>
        <w:rPr>
          <w:i/>
          <w:spacing w:val="-3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10,0</w:t>
      </w:r>
      <w:r>
        <w:rPr>
          <w:spacing w:val="-57"/>
        </w:rPr>
        <w:t xml:space="preserve"> </w:t>
      </w:r>
      <w:r>
        <w:t>Дай.</w:t>
      </w:r>
      <w:r>
        <w:rPr>
          <w:spacing w:val="-2"/>
        </w:rPr>
        <w:t xml:space="preserve"> </w:t>
      </w:r>
      <w:r>
        <w:t>Обозначь:</w:t>
      </w:r>
      <w:r>
        <w:rPr>
          <w:spacing w:val="-1"/>
        </w:rPr>
        <w:t xml:space="preserve"> </w:t>
      </w:r>
      <w:r>
        <w:t>глазная</w:t>
      </w:r>
      <w:r>
        <w:rPr>
          <w:spacing w:val="-4"/>
        </w:rPr>
        <w:t xml:space="preserve"> </w:t>
      </w:r>
      <w:r>
        <w:t>мазь.</w:t>
      </w:r>
    </w:p>
    <w:p w:rsidR="00CA48D1" w:rsidRDefault="00296640">
      <w:pPr>
        <w:pStyle w:val="a3"/>
        <w:ind w:left="692" w:right="288"/>
        <w:jc w:val="both"/>
      </w:pPr>
      <w:r>
        <w:t>Практикант получил у ответственного лица аптеки 0,1 атропина сульфата, растер вещество с тремя</w:t>
      </w:r>
      <w:r>
        <w:rPr>
          <w:spacing w:val="1"/>
        </w:rPr>
        <w:t xml:space="preserve"> </w:t>
      </w:r>
      <w:r>
        <w:t>каплями</w:t>
      </w:r>
      <w:r>
        <w:rPr>
          <w:spacing w:val="1"/>
        </w:rPr>
        <w:t xml:space="preserve"> </w:t>
      </w:r>
      <w:r>
        <w:t>вазелинового</w:t>
      </w:r>
      <w:r>
        <w:rPr>
          <w:spacing w:val="1"/>
        </w:rPr>
        <w:t xml:space="preserve"> </w:t>
      </w:r>
      <w:r>
        <w:t>масла</w:t>
      </w:r>
      <w:r>
        <w:rPr>
          <w:spacing w:val="1"/>
        </w:rPr>
        <w:t xml:space="preserve"> </w:t>
      </w:r>
      <w:r>
        <w:t>стерильного,</w:t>
      </w:r>
      <w:r>
        <w:rPr>
          <w:spacing w:val="1"/>
        </w:rPr>
        <w:t xml:space="preserve"> </w:t>
      </w:r>
      <w:r>
        <w:t>добавил</w:t>
      </w:r>
      <w:r>
        <w:rPr>
          <w:spacing w:val="1"/>
        </w:rPr>
        <w:t xml:space="preserve"> </w:t>
      </w:r>
      <w:r>
        <w:t>9,9</w:t>
      </w:r>
      <w:r>
        <w:rPr>
          <w:spacing w:val="1"/>
        </w:rPr>
        <w:t xml:space="preserve"> </w:t>
      </w:r>
      <w:r>
        <w:t>вазелина</w:t>
      </w:r>
      <w:r>
        <w:rPr>
          <w:spacing w:val="1"/>
        </w:rPr>
        <w:t xml:space="preserve"> </w:t>
      </w:r>
      <w:r>
        <w:t>сорта</w:t>
      </w:r>
      <w:r>
        <w:rPr>
          <w:spacing w:val="1"/>
        </w:rPr>
        <w:t xml:space="preserve"> </w:t>
      </w:r>
      <w:r>
        <w:t>"Для</w:t>
      </w:r>
      <w:r>
        <w:rPr>
          <w:spacing w:val="1"/>
        </w:rPr>
        <w:t xml:space="preserve"> </w:t>
      </w:r>
      <w:r>
        <w:t>глазных</w:t>
      </w:r>
      <w:r>
        <w:rPr>
          <w:spacing w:val="1"/>
        </w:rPr>
        <w:t xml:space="preserve"> </w:t>
      </w:r>
      <w:r>
        <w:t>мазей".</w:t>
      </w:r>
      <w:r>
        <w:rPr>
          <w:spacing w:val="1"/>
        </w:rPr>
        <w:t xml:space="preserve"> </w:t>
      </w:r>
      <w:r>
        <w:t>Перемешал</w:t>
      </w:r>
      <w:r>
        <w:rPr>
          <w:spacing w:val="1"/>
        </w:rPr>
        <w:t xml:space="preserve"> </w:t>
      </w:r>
      <w:r>
        <w:t>тщательно.</w:t>
      </w:r>
      <w:r>
        <w:rPr>
          <w:spacing w:val="1"/>
        </w:rPr>
        <w:t xml:space="preserve"> </w:t>
      </w:r>
      <w:r>
        <w:t>Подготовил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отпуску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этикетками:</w:t>
      </w:r>
      <w:r>
        <w:rPr>
          <w:spacing w:val="1"/>
        </w:rPr>
        <w:t xml:space="preserve"> </w:t>
      </w:r>
      <w:r>
        <w:t>"Глазная</w:t>
      </w:r>
      <w:r>
        <w:rPr>
          <w:spacing w:val="1"/>
        </w:rPr>
        <w:t xml:space="preserve"> </w:t>
      </w:r>
      <w:r>
        <w:t>мазь"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этикетками</w:t>
      </w:r>
      <w:r>
        <w:rPr>
          <w:spacing w:val="1"/>
        </w:rPr>
        <w:t xml:space="preserve"> </w:t>
      </w:r>
      <w:r>
        <w:t>"Обращаться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осторожностью",</w:t>
      </w:r>
      <w:r>
        <w:rPr>
          <w:spacing w:val="1"/>
        </w:rPr>
        <w:t xml:space="preserve"> </w:t>
      </w:r>
      <w:r>
        <w:t>"Беречь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детей";</w:t>
      </w:r>
      <w:r>
        <w:rPr>
          <w:spacing w:val="1"/>
        </w:rPr>
        <w:t xml:space="preserve"> </w:t>
      </w:r>
      <w:r>
        <w:t>опечатал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сдал</w:t>
      </w:r>
      <w:r>
        <w:rPr>
          <w:spacing w:val="1"/>
        </w:rPr>
        <w:t xml:space="preserve"> </w:t>
      </w:r>
      <w:r>
        <w:t>руководителю</w:t>
      </w:r>
      <w:r>
        <w:rPr>
          <w:spacing w:val="-57"/>
        </w:rPr>
        <w:t xml:space="preserve"> </w:t>
      </w:r>
      <w:r>
        <w:t>практики.</w:t>
      </w:r>
    </w:p>
    <w:p w:rsidR="00CA48D1" w:rsidRDefault="00296640">
      <w:pPr>
        <w:pStyle w:val="a3"/>
        <w:spacing w:before="1"/>
        <w:ind w:left="692" w:right="3471"/>
      </w:pPr>
      <w:r>
        <w:t>Сделайте заключение о правильности технологии изготовления мази.</w:t>
      </w:r>
      <w:r>
        <w:rPr>
          <w:spacing w:val="-57"/>
        </w:rPr>
        <w:t xml:space="preserve"> </w:t>
      </w:r>
      <w:r>
        <w:t>Согласны</w:t>
      </w:r>
      <w:r>
        <w:rPr>
          <w:spacing w:val="-1"/>
        </w:rPr>
        <w:t xml:space="preserve"> </w:t>
      </w:r>
      <w:r>
        <w:t>ли вы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технологией мази?</w:t>
      </w:r>
    </w:p>
    <w:p w:rsidR="00CA48D1" w:rsidRDefault="00296640">
      <w:pPr>
        <w:pStyle w:val="a3"/>
        <w:ind w:left="692"/>
      </w:pPr>
      <w:r>
        <w:t>Внутриаптечный</w:t>
      </w:r>
      <w:r>
        <w:rPr>
          <w:spacing w:val="17"/>
        </w:rPr>
        <w:t xml:space="preserve"> </w:t>
      </w:r>
      <w:r>
        <w:t>контроль</w:t>
      </w:r>
      <w:r>
        <w:rPr>
          <w:spacing w:val="19"/>
        </w:rPr>
        <w:t xml:space="preserve"> </w:t>
      </w:r>
      <w:r>
        <w:t>качества</w:t>
      </w:r>
      <w:r>
        <w:rPr>
          <w:spacing w:val="20"/>
        </w:rPr>
        <w:t xml:space="preserve"> </w:t>
      </w:r>
      <w:r>
        <w:t>атропина</w:t>
      </w:r>
      <w:r>
        <w:rPr>
          <w:spacing w:val="17"/>
        </w:rPr>
        <w:t xml:space="preserve"> </w:t>
      </w:r>
      <w:r>
        <w:t>сульфата.</w:t>
      </w:r>
      <w:r>
        <w:rPr>
          <w:spacing w:val="19"/>
        </w:rPr>
        <w:t xml:space="preserve"> </w:t>
      </w:r>
      <w:r>
        <w:t>Напишите</w:t>
      </w:r>
      <w:r>
        <w:rPr>
          <w:spacing w:val="18"/>
        </w:rPr>
        <w:t xml:space="preserve"> </w:t>
      </w:r>
      <w:r>
        <w:t>реакции</w:t>
      </w:r>
      <w:r>
        <w:rPr>
          <w:spacing w:val="16"/>
        </w:rPr>
        <w:t xml:space="preserve"> </w:t>
      </w:r>
      <w:r>
        <w:t>подлинности.</w:t>
      </w:r>
      <w:r>
        <w:rPr>
          <w:spacing w:val="18"/>
        </w:rPr>
        <w:t xml:space="preserve"> </w:t>
      </w:r>
      <w:r>
        <w:t>Укажите</w:t>
      </w:r>
      <w:r>
        <w:rPr>
          <w:spacing w:val="-57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количественного определения.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35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последовательности</w:t>
      </w:r>
    </w:p>
    <w:p w:rsidR="00CA48D1" w:rsidRDefault="00296640" w:rsidP="002A7EAF">
      <w:pPr>
        <w:pStyle w:val="a4"/>
        <w:numPr>
          <w:ilvl w:val="0"/>
          <w:numId w:val="35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35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35"/>
        </w:numPr>
        <w:tabs>
          <w:tab w:val="left" w:pos="945"/>
        </w:tabs>
        <w:ind w:left="692" w:right="29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(ГФ,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(ФЗ,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ПП,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приказы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отраслевого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межотраслевого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24</w:t>
      </w:r>
    </w:p>
    <w:p w:rsidR="00CA48D1" w:rsidRDefault="00296640">
      <w:pPr>
        <w:pStyle w:val="a3"/>
        <w:spacing w:line="274" w:lineRule="exact"/>
        <w:ind w:left="1401"/>
      </w:pPr>
      <w:r>
        <w:t>При</w:t>
      </w:r>
      <w:r>
        <w:rPr>
          <w:spacing w:val="40"/>
        </w:rPr>
        <w:t xml:space="preserve"> </w:t>
      </w:r>
      <w:r>
        <w:t>контроле</w:t>
      </w:r>
      <w:r>
        <w:rPr>
          <w:spacing w:val="96"/>
        </w:rPr>
        <w:t xml:space="preserve"> </w:t>
      </w:r>
      <w:r>
        <w:t>глазной</w:t>
      </w:r>
      <w:r>
        <w:rPr>
          <w:spacing w:val="98"/>
        </w:rPr>
        <w:t xml:space="preserve"> </w:t>
      </w:r>
      <w:r>
        <w:t>мази</w:t>
      </w:r>
      <w:r>
        <w:rPr>
          <w:spacing w:val="99"/>
        </w:rPr>
        <w:t xml:space="preserve"> </w:t>
      </w:r>
      <w:r>
        <w:t>с</w:t>
      </w:r>
      <w:r>
        <w:rPr>
          <w:spacing w:val="96"/>
        </w:rPr>
        <w:t xml:space="preserve"> </w:t>
      </w:r>
      <w:r>
        <w:t>цинком</w:t>
      </w:r>
      <w:r>
        <w:rPr>
          <w:spacing w:val="96"/>
        </w:rPr>
        <w:t xml:space="preserve"> </w:t>
      </w:r>
      <w:r>
        <w:t>сульфатом</w:t>
      </w:r>
      <w:r>
        <w:rPr>
          <w:spacing w:val="98"/>
        </w:rPr>
        <w:t xml:space="preserve"> </w:t>
      </w:r>
      <w:r>
        <w:t>обнаружены</w:t>
      </w:r>
      <w:r>
        <w:rPr>
          <w:spacing w:val="99"/>
        </w:rPr>
        <w:t xml:space="preserve"> </w:t>
      </w:r>
      <w:r>
        <w:t>кристаллики</w:t>
      </w:r>
      <w:r>
        <w:rPr>
          <w:spacing w:val="98"/>
        </w:rPr>
        <w:t xml:space="preserve"> </w:t>
      </w:r>
      <w:r>
        <w:t>вещества.</w:t>
      </w:r>
    </w:p>
    <w:p w:rsidR="00CA48D1" w:rsidRDefault="00296640">
      <w:pPr>
        <w:pStyle w:val="a3"/>
        <w:ind w:left="692"/>
      </w:pPr>
      <w:r>
        <w:t>Лекарственная</w:t>
      </w:r>
      <w:r>
        <w:rPr>
          <w:spacing w:val="-5"/>
        </w:rPr>
        <w:t xml:space="preserve"> </w:t>
      </w:r>
      <w:r>
        <w:t>форма,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неправильно</w:t>
      </w:r>
      <w:r>
        <w:rPr>
          <w:spacing w:val="-4"/>
        </w:rPr>
        <w:t xml:space="preserve"> </w:t>
      </w:r>
      <w:r>
        <w:t>приготовленная,</w:t>
      </w:r>
      <w:r>
        <w:rPr>
          <w:spacing w:val="-5"/>
        </w:rPr>
        <w:t xml:space="preserve"> </w:t>
      </w:r>
      <w:r>
        <w:t>была</w:t>
      </w:r>
      <w:r>
        <w:rPr>
          <w:spacing w:val="-5"/>
        </w:rPr>
        <w:t xml:space="preserve"> </w:t>
      </w:r>
      <w:r>
        <w:t>возвращена</w:t>
      </w:r>
      <w:r>
        <w:rPr>
          <w:spacing w:val="-6"/>
        </w:rPr>
        <w:t xml:space="preserve"> </w:t>
      </w:r>
      <w:r>
        <w:t>фармацевту.</w:t>
      </w:r>
    </w:p>
    <w:p w:rsidR="00CA48D1" w:rsidRDefault="00296640">
      <w:pPr>
        <w:pStyle w:val="a3"/>
        <w:ind w:left="692" w:right="559"/>
      </w:pPr>
      <w:r>
        <w:t>Объясните причину образования</w:t>
      </w:r>
      <w:r>
        <w:rPr>
          <w:spacing w:val="1"/>
        </w:rPr>
        <w:t xml:space="preserve"> </w:t>
      </w:r>
      <w:r>
        <w:t>кристаллов. Опишите</w:t>
      </w:r>
      <w:r>
        <w:rPr>
          <w:spacing w:val="1"/>
        </w:rPr>
        <w:t xml:space="preserve"> </w:t>
      </w:r>
      <w:r>
        <w:t>технологию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глазной</w:t>
      </w:r>
      <w:r>
        <w:rPr>
          <w:spacing w:val="-57"/>
        </w:rPr>
        <w:t xml:space="preserve"> </w:t>
      </w:r>
      <w:r>
        <w:t>мази.</w:t>
      </w:r>
    </w:p>
    <w:p w:rsidR="00CA48D1" w:rsidRDefault="00296640">
      <w:pPr>
        <w:pStyle w:val="a3"/>
        <w:ind w:left="692"/>
      </w:pPr>
      <w:r>
        <w:t>В</w:t>
      </w:r>
      <w:r>
        <w:rPr>
          <w:spacing w:val="-4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причина?</w:t>
      </w:r>
    </w:p>
    <w:p w:rsidR="00CA48D1" w:rsidRDefault="00296640">
      <w:pPr>
        <w:pStyle w:val="a3"/>
        <w:ind w:left="692"/>
      </w:pPr>
      <w:r>
        <w:t>Ваше</w:t>
      </w:r>
      <w:r>
        <w:rPr>
          <w:spacing w:val="-4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приготовлению</w:t>
      </w:r>
      <w:r>
        <w:rPr>
          <w:spacing w:val="-4"/>
        </w:rPr>
        <w:t xml:space="preserve"> </w:t>
      </w:r>
      <w:r>
        <w:t>глазной</w:t>
      </w:r>
      <w:r>
        <w:rPr>
          <w:spacing w:val="-4"/>
        </w:rPr>
        <w:t xml:space="preserve"> </w:t>
      </w:r>
      <w:r>
        <w:t>мази.</w:t>
      </w:r>
    </w:p>
    <w:p w:rsidR="00CA48D1" w:rsidRDefault="00296640">
      <w:pPr>
        <w:pStyle w:val="a3"/>
        <w:ind w:left="692" w:right="637"/>
      </w:pPr>
      <w:r>
        <w:t>Внутриаптечный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цинка</w:t>
      </w:r>
      <w:r>
        <w:rPr>
          <w:spacing w:val="1"/>
        </w:rPr>
        <w:t xml:space="preserve"> </w:t>
      </w:r>
      <w:r>
        <w:t>сульфата.</w:t>
      </w:r>
      <w:r>
        <w:rPr>
          <w:spacing w:val="1"/>
        </w:rPr>
        <w:t xml:space="preserve"> </w:t>
      </w:r>
      <w:r>
        <w:t>Напишите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подлинности.</w:t>
      </w:r>
      <w:r>
        <w:rPr>
          <w:spacing w:val="1"/>
        </w:rPr>
        <w:t xml:space="preserve"> </w:t>
      </w:r>
      <w:r>
        <w:t>Укажите</w:t>
      </w:r>
      <w:r>
        <w:rPr>
          <w:spacing w:val="-57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количественного определения.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34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последовательности</w:t>
      </w:r>
    </w:p>
    <w:p w:rsidR="00CA48D1" w:rsidRDefault="00296640" w:rsidP="002A7EAF">
      <w:pPr>
        <w:pStyle w:val="a4"/>
        <w:numPr>
          <w:ilvl w:val="0"/>
          <w:numId w:val="34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34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34"/>
        </w:numPr>
        <w:tabs>
          <w:tab w:val="left" w:pos="945"/>
        </w:tabs>
        <w:ind w:left="692" w:right="29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(ГФ,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(ФЗ,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ПП,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приказы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отраслевого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межотраслевого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  <w:jc w:val="both"/>
      </w:pPr>
      <w:r>
        <w:t>Вариант №</w:t>
      </w:r>
      <w:r>
        <w:rPr>
          <w:spacing w:val="-3"/>
        </w:rPr>
        <w:t xml:space="preserve"> </w:t>
      </w:r>
      <w:r>
        <w:t>25</w:t>
      </w:r>
    </w:p>
    <w:p w:rsidR="00CA48D1" w:rsidRDefault="00296640">
      <w:pPr>
        <w:pStyle w:val="a3"/>
        <w:spacing w:line="274" w:lineRule="exact"/>
        <w:ind w:left="692"/>
        <w:jc w:val="both"/>
      </w:pPr>
      <w:r>
        <w:t>Возьми:</w:t>
      </w:r>
      <w:r>
        <w:rPr>
          <w:spacing w:val="-2"/>
        </w:rPr>
        <w:t xml:space="preserve"> </w:t>
      </w:r>
      <w:r>
        <w:t>Пасты</w:t>
      </w:r>
      <w:r>
        <w:rPr>
          <w:spacing w:val="-2"/>
        </w:rPr>
        <w:t xml:space="preserve"> </w:t>
      </w:r>
      <w:r>
        <w:t>цинковой</w:t>
      </w:r>
      <w:r>
        <w:rPr>
          <w:spacing w:val="-1"/>
        </w:rPr>
        <w:t xml:space="preserve"> </w:t>
      </w:r>
      <w:r>
        <w:t>100,0</w:t>
      </w:r>
    </w:p>
    <w:p w:rsidR="00CA48D1" w:rsidRDefault="00296640">
      <w:pPr>
        <w:pStyle w:val="a3"/>
        <w:ind w:left="2109"/>
        <w:jc w:val="both"/>
      </w:pPr>
      <w:r>
        <w:t>Смешай.</w:t>
      </w:r>
      <w:r>
        <w:rPr>
          <w:spacing w:val="-3"/>
        </w:rPr>
        <w:t xml:space="preserve"> </w:t>
      </w:r>
      <w:r>
        <w:t>Дай.</w:t>
      </w:r>
    </w:p>
    <w:p w:rsidR="00CA48D1" w:rsidRDefault="00296640">
      <w:pPr>
        <w:pStyle w:val="a3"/>
        <w:ind w:left="2109"/>
        <w:jc w:val="both"/>
        <w:rPr>
          <w:i/>
        </w:rPr>
      </w:pPr>
      <w:r>
        <w:rPr>
          <w:spacing w:val="-5"/>
        </w:rPr>
        <w:t>Обозначь:</w:t>
      </w:r>
      <w:r>
        <w:rPr>
          <w:spacing w:val="-10"/>
        </w:rPr>
        <w:t xml:space="preserve"> </w:t>
      </w:r>
      <w:r>
        <w:rPr>
          <w:spacing w:val="-4"/>
        </w:rPr>
        <w:t>Смазывать</w:t>
      </w:r>
      <w:r>
        <w:rPr>
          <w:spacing w:val="-7"/>
        </w:rPr>
        <w:t xml:space="preserve"> </w:t>
      </w:r>
      <w:r>
        <w:rPr>
          <w:i/>
          <w:spacing w:val="-4"/>
        </w:rPr>
        <w:t>кожу.</w:t>
      </w:r>
    </w:p>
    <w:p w:rsidR="00CA48D1" w:rsidRDefault="00296640">
      <w:pPr>
        <w:pStyle w:val="a3"/>
        <w:ind w:left="692" w:right="286"/>
        <w:jc w:val="both"/>
      </w:pPr>
      <w:r>
        <w:t>Фармацевт смешал окись цинка и крахмал в ступке в сухом виде, добавил расплавленную основу по</w:t>
      </w:r>
      <w:r>
        <w:rPr>
          <w:spacing w:val="-57"/>
        </w:rPr>
        <w:t xml:space="preserve"> </w:t>
      </w:r>
      <w:r>
        <w:t>принципу Дерягина и потом по частям оставшуюся основу, перемешал до однородности, перенес в</w:t>
      </w:r>
      <w:r>
        <w:rPr>
          <w:spacing w:val="1"/>
        </w:rPr>
        <w:t xml:space="preserve"> </w:t>
      </w:r>
      <w:r>
        <w:t>баночку,</w:t>
      </w:r>
      <w:r>
        <w:rPr>
          <w:spacing w:val="-1"/>
        </w:rPr>
        <w:t xml:space="preserve"> </w:t>
      </w:r>
      <w:r>
        <w:t>оформил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отпуску</w:t>
      </w:r>
      <w:r>
        <w:rPr>
          <w:spacing w:val="-5"/>
        </w:rPr>
        <w:t xml:space="preserve"> </w:t>
      </w:r>
      <w:r>
        <w:t>"Наружное".</w:t>
      </w:r>
    </w:p>
    <w:p w:rsidR="00CA48D1" w:rsidRDefault="00CA48D1">
      <w:pPr>
        <w:jc w:val="both"/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Default="00296640">
      <w:pPr>
        <w:pStyle w:val="a3"/>
        <w:spacing w:before="66"/>
        <w:ind w:left="692"/>
      </w:pPr>
      <w:r>
        <w:t>Дайте</w:t>
      </w:r>
      <w:r>
        <w:rPr>
          <w:spacing w:val="-3"/>
        </w:rPr>
        <w:t xml:space="preserve"> </w:t>
      </w:r>
      <w:r>
        <w:t>критическую</w:t>
      </w:r>
      <w:r>
        <w:rPr>
          <w:spacing w:val="-2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действиям</w:t>
      </w:r>
      <w:r>
        <w:rPr>
          <w:spacing w:val="-3"/>
        </w:rPr>
        <w:t xml:space="preserve"> </w:t>
      </w:r>
      <w:r>
        <w:t>фармацевта.</w:t>
      </w:r>
      <w:r>
        <w:rPr>
          <w:spacing w:val="-2"/>
        </w:rPr>
        <w:t xml:space="preserve"> </w:t>
      </w:r>
      <w:r>
        <w:t>Напишите</w:t>
      </w:r>
      <w:r>
        <w:rPr>
          <w:spacing w:val="-3"/>
        </w:rPr>
        <w:t xml:space="preserve"> </w:t>
      </w:r>
      <w:r>
        <w:t>ППК.</w:t>
      </w:r>
    </w:p>
    <w:p w:rsidR="00CA48D1" w:rsidRDefault="00296640">
      <w:pPr>
        <w:pStyle w:val="a3"/>
        <w:ind w:left="692" w:right="637"/>
      </w:pPr>
      <w:r>
        <w:t>Внутриаптечный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цинка</w:t>
      </w:r>
      <w:r>
        <w:rPr>
          <w:spacing w:val="1"/>
        </w:rPr>
        <w:t xml:space="preserve"> </w:t>
      </w:r>
      <w:r>
        <w:t>сульфата.</w:t>
      </w:r>
      <w:r>
        <w:rPr>
          <w:spacing w:val="1"/>
        </w:rPr>
        <w:t xml:space="preserve"> </w:t>
      </w:r>
      <w:r>
        <w:t>Напишите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подлинности.</w:t>
      </w:r>
      <w:r>
        <w:rPr>
          <w:spacing w:val="1"/>
        </w:rPr>
        <w:t xml:space="preserve"> </w:t>
      </w:r>
      <w:r>
        <w:t>Укажите</w:t>
      </w:r>
      <w:r>
        <w:rPr>
          <w:spacing w:val="-57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количественного определения.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33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последовательности</w:t>
      </w:r>
    </w:p>
    <w:p w:rsidR="00CA48D1" w:rsidRDefault="00296640" w:rsidP="002A7EAF">
      <w:pPr>
        <w:pStyle w:val="a4"/>
        <w:numPr>
          <w:ilvl w:val="0"/>
          <w:numId w:val="33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33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33"/>
        </w:numPr>
        <w:tabs>
          <w:tab w:val="left" w:pos="945"/>
        </w:tabs>
        <w:ind w:left="692" w:right="284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(ГФ,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НД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(ФЗ,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ПП,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приказы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отраслевого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межотраслевого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  <w:jc w:val="both"/>
      </w:pPr>
      <w:r>
        <w:t>Вариант №</w:t>
      </w:r>
      <w:r>
        <w:rPr>
          <w:spacing w:val="-3"/>
        </w:rPr>
        <w:t xml:space="preserve"> </w:t>
      </w:r>
      <w:r>
        <w:t>26</w:t>
      </w:r>
    </w:p>
    <w:p w:rsidR="00CA48D1" w:rsidRDefault="00296640">
      <w:pPr>
        <w:pStyle w:val="a3"/>
        <w:ind w:left="692" w:right="290" w:firstLine="708"/>
        <w:jc w:val="both"/>
      </w:pPr>
      <w:r>
        <w:t>Для приготовления 200 мл настоя листьев толокнянки студент поместил 20,0 толокнянки,</w:t>
      </w:r>
      <w:r>
        <w:rPr>
          <w:spacing w:val="1"/>
        </w:rPr>
        <w:t xml:space="preserve"> </w:t>
      </w:r>
      <w:r>
        <w:t>измельчив до 5 мм, в инфундирку, залил 200 мл воды и поставил на водяную баню, настаивал 30</w:t>
      </w:r>
      <w:r>
        <w:rPr>
          <w:spacing w:val="1"/>
        </w:rPr>
        <w:t xml:space="preserve"> </w:t>
      </w:r>
      <w:r>
        <w:t>мин,</w:t>
      </w:r>
      <w:r>
        <w:rPr>
          <w:spacing w:val="-1"/>
        </w:rPr>
        <w:t xml:space="preserve"> </w:t>
      </w:r>
      <w:r>
        <w:t>охладил</w:t>
      </w:r>
      <w:r>
        <w:rPr>
          <w:spacing w:val="-1"/>
        </w:rPr>
        <w:t xml:space="preserve"> </w:t>
      </w:r>
      <w:r>
        <w:t>10 мин, процедил,</w:t>
      </w:r>
      <w:r>
        <w:rPr>
          <w:spacing w:val="-1"/>
        </w:rPr>
        <w:t xml:space="preserve"> </w:t>
      </w:r>
      <w:r>
        <w:t>отжал</w:t>
      </w:r>
      <w:r>
        <w:rPr>
          <w:spacing w:val="-2"/>
        </w:rPr>
        <w:t xml:space="preserve"> </w:t>
      </w:r>
      <w:r>
        <w:t>сырье, приготовит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отпуску.</w:t>
      </w:r>
    </w:p>
    <w:p w:rsidR="00CA48D1" w:rsidRDefault="00296640">
      <w:pPr>
        <w:pStyle w:val="a3"/>
        <w:ind w:left="692" w:right="637"/>
      </w:pPr>
      <w:r>
        <w:t>Сделайте</w:t>
      </w:r>
      <w:r>
        <w:rPr>
          <w:spacing w:val="-5"/>
        </w:rPr>
        <w:t xml:space="preserve"> </w:t>
      </w:r>
      <w:r>
        <w:t>заключение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правильности</w:t>
      </w:r>
      <w:r>
        <w:rPr>
          <w:spacing w:val="-4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лекарственной</w:t>
      </w:r>
      <w:r>
        <w:rPr>
          <w:spacing w:val="-5"/>
        </w:rPr>
        <w:t xml:space="preserve"> </w:t>
      </w:r>
      <w:r>
        <w:t>формы.</w:t>
      </w:r>
      <w:r>
        <w:rPr>
          <w:spacing w:val="-57"/>
        </w:rPr>
        <w:t xml:space="preserve"> </w:t>
      </w:r>
      <w:r>
        <w:t>Ваше мнение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приготовлению водного</w:t>
      </w:r>
      <w:r>
        <w:rPr>
          <w:spacing w:val="-3"/>
        </w:rPr>
        <w:t xml:space="preserve"> </w:t>
      </w:r>
      <w:r>
        <w:t>извлечения?</w:t>
      </w:r>
    </w:p>
    <w:p w:rsidR="00CA48D1" w:rsidRDefault="00296640">
      <w:pPr>
        <w:pStyle w:val="a3"/>
        <w:ind w:left="692"/>
      </w:pPr>
      <w:r>
        <w:t>Внутриаптечный</w:t>
      </w:r>
      <w:r>
        <w:rPr>
          <w:spacing w:val="45"/>
        </w:rPr>
        <w:t xml:space="preserve"> </w:t>
      </w:r>
      <w:r>
        <w:t>контроль</w:t>
      </w:r>
      <w:r>
        <w:rPr>
          <w:spacing w:val="46"/>
        </w:rPr>
        <w:t xml:space="preserve"> </w:t>
      </w:r>
      <w:r>
        <w:t>качества</w:t>
      </w:r>
      <w:r>
        <w:rPr>
          <w:spacing w:val="47"/>
        </w:rPr>
        <w:t xml:space="preserve"> </w:t>
      </w:r>
      <w:r>
        <w:t>резорцина.</w:t>
      </w:r>
      <w:r>
        <w:rPr>
          <w:spacing w:val="45"/>
        </w:rPr>
        <w:t xml:space="preserve"> </w:t>
      </w:r>
      <w:r>
        <w:t>Напишите</w:t>
      </w:r>
      <w:r>
        <w:rPr>
          <w:spacing w:val="45"/>
        </w:rPr>
        <w:t xml:space="preserve"> </w:t>
      </w:r>
      <w:r>
        <w:t>реакции</w:t>
      </w:r>
      <w:r>
        <w:rPr>
          <w:spacing w:val="46"/>
        </w:rPr>
        <w:t xml:space="preserve"> </w:t>
      </w:r>
      <w:r>
        <w:t>подлинности.</w:t>
      </w:r>
      <w:r>
        <w:rPr>
          <w:spacing w:val="45"/>
        </w:rPr>
        <w:t xml:space="preserve"> </w:t>
      </w:r>
      <w:r>
        <w:t>Укажите</w:t>
      </w:r>
      <w:r>
        <w:rPr>
          <w:spacing w:val="43"/>
        </w:rPr>
        <w:t xml:space="preserve"> </w:t>
      </w:r>
      <w:r>
        <w:t>метод</w:t>
      </w:r>
      <w:r>
        <w:rPr>
          <w:spacing w:val="-57"/>
        </w:rPr>
        <w:t xml:space="preserve"> </w:t>
      </w:r>
      <w:r>
        <w:t>количественного</w:t>
      </w:r>
      <w:r>
        <w:rPr>
          <w:spacing w:val="-1"/>
        </w:rPr>
        <w:t xml:space="preserve"> </w:t>
      </w:r>
      <w:r>
        <w:t>определения.</w:t>
      </w:r>
    </w:p>
    <w:p w:rsidR="00CA48D1" w:rsidRDefault="00CA48D1">
      <w:pPr>
        <w:pStyle w:val="a3"/>
        <w:spacing w:before="3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32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последовательности</w:t>
      </w:r>
    </w:p>
    <w:p w:rsidR="00CA48D1" w:rsidRDefault="00296640" w:rsidP="002A7EAF">
      <w:pPr>
        <w:pStyle w:val="a4"/>
        <w:numPr>
          <w:ilvl w:val="0"/>
          <w:numId w:val="32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32"/>
        </w:numPr>
        <w:tabs>
          <w:tab w:val="left" w:pos="933"/>
        </w:tabs>
        <w:spacing w:before="1"/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32"/>
        </w:numPr>
        <w:tabs>
          <w:tab w:val="left" w:pos="945"/>
        </w:tabs>
        <w:ind w:left="692" w:right="289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(ГФ,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НД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(ФЗ,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ПП,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приказы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отраслевого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межотраслевого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характера)</w:t>
      </w:r>
    </w:p>
    <w:p w:rsidR="00CA48D1" w:rsidRDefault="00CA48D1">
      <w:pPr>
        <w:pStyle w:val="a3"/>
        <w:spacing w:before="4"/>
        <w:ind w:left="0"/>
        <w:rPr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27</w:t>
      </w:r>
    </w:p>
    <w:p w:rsidR="00CA48D1" w:rsidRDefault="00296640">
      <w:pPr>
        <w:pStyle w:val="a3"/>
        <w:spacing w:line="274" w:lineRule="exact"/>
        <w:ind w:left="692"/>
      </w:pPr>
      <w:r>
        <w:t>При</w:t>
      </w:r>
      <w:r>
        <w:rPr>
          <w:spacing w:val="-5"/>
        </w:rPr>
        <w:t xml:space="preserve"> </w:t>
      </w:r>
      <w:r>
        <w:t>приготовлении</w:t>
      </w:r>
      <w:r>
        <w:rPr>
          <w:spacing w:val="-4"/>
        </w:rPr>
        <w:t xml:space="preserve"> </w:t>
      </w:r>
      <w:r>
        <w:t>мази</w:t>
      </w:r>
      <w:r>
        <w:rPr>
          <w:spacing w:val="-5"/>
        </w:rPr>
        <w:t xml:space="preserve"> </w:t>
      </w:r>
      <w:r>
        <w:t>состава:</w:t>
      </w:r>
    </w:p>
    <w:p w:rsidR="00CA48D1" w:rsidRDefault="00296640">
      <w:pPr>
        <w:pStyle w:val="a3"/>
        <w:spacing w:before="1"/>
        <w:ind w:left="2817"/>
      </w:pPr>
      <w:r>
        <w:t>димедрола</w:t>
      </w:r>
      <w:r>
        <w:rPr>
          <w:spacing w:val="-1"/>
        </w:rPr>
        <w:t xml:space="preserve"> </w:t>
      </w:r>
      <w:r>
        <w:t>1,0</w:t>
      </w:r>
    </w:p>
    <w:p w:rsidR="00CA48D1" w:rsidRDefault="00296640">
      <w:pPr>
        <w:pStyle w:val="a3"/>
        <w:ind w:left="2817"/>
      </w:pPr>
      <w:r>
        <w:t>мази</w:t>
      </w:r>
      <w:r>
        <w:rPr>
          <w:spacing w:val="-2"/>
        </w:rPr>
        <w:t xml:space="preserve"> </w:t>
      </w:r>
      <w:r>
        <w:t>цинковой</w:t>
      </w:r>
      <w:r>
        <w:rPr>
          <w:spacing w:val="-1"/>
        </w:rPr>
        <w:t xml:space="preserve"> </w:t>
      </w:r>
      <w:r>
        <w:t>20,0</w:t>
      </w:r>
    </w:p>
    <w:p w:rsidR="00CA48D1" w:rsidRDefault="00296640">
      <w:pPr>
        <w:pStyle w:val="a3"/>
        <w:ind w:left="692" w:right="4368"/>
      </w:pPr>
      <w:r>
        <w:t>Фармацевт</w:t>
      </w:r>
      <w:r>
        <w:rPr>
          <w:spacing w:val="-6"/>
        </w:rPr>
        <w:t xml:space="preserve"> </w:t>
      </w:r>
      <w:r>
        <w:t>решил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готовую</w:t>
      </w:r>
      <w:r>
        <w:rPr>
          <w:spacing w:val="-4"/>
        </w:rPr>
        <w:t xml:space="preserve"> </w:t>
      </w:r>
      <w:r>
        <w:t>цинковую</w:t>
      </w:r>
      <w:r>
        <w:rPr>
          <w:spacing w:val="-5"/>
        </w:rPr>
        <w:t xml:space="preserve"> </w:t>
      </w:r>
      <w:r>
        <w:t>пасту.</w:t>
      </w:r>
      <w:r>
        <w:rPr>
          <w:spacing w:val="-57"/>
        </w:rPr>
        <w:t xml:space="preserve"> </w:t>
      </w:r>
      <w:r>
        <w:t>Дайте</w:t>
      </w:r>
      <w:r>
        <w:rPr>
          <w:spacing w:val="-1"/>
        </w:rPr>
        <w:t xml:space="preserve"> </w:t>
      </w:r>
      <w:r>
        <w:t>критическую</w:t>
      </w:r>
      <w:r>
        <w:rPr>
          <w:spacing w:val="-1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фармацевта.</w:t>
      </w:r>
    </w:p>
    <w:p w:rsidR="00CA48D1" w:rsidRDefault="00296640">
      <w:pPr>
        <w:pStyle w:val="a3"/>
        <w:ind w:left="692"/>
      </w:pPr>
      <w:r>
        <w:t>Внутриаптечный</w:t>
      </w:r>
      <w:r>
        <w:rPr>
          <w:spacing w:val="40"/>
        </w:rPr>
        <w:t xml:space="preserve"> </w:t>
      </w:r>
      <w:r>
        <w:t>контроль</w:t>
      </w:r>
      <w:r>
        <w:rPr>
          <w:spacing w:val="40"/>
        </w:rPr>
        <w:t xml:space="preserve"> </w:t>
      </w:r>
      <w:r>
        <w:t>качества</w:t>
      </w:r>
      <w:r>
        <w:rPr>
          <w:spacing w:val="40"/>
        </w:rPr>
        <w:t xml:space="preserve"> </w:t>
      </w:r>
      <w:r>
        <w:t>димедрола.</w:t>
      </w:r>
      <w:r>
        <w:rPr>
          <w:spacing w:val="39"/>
        </w:rPr>
        <w:t xml:space="preserve"> </w:t>
      </w:r>
      <w:r>
        <w:t>Напишите</w:t>
      </w:r>
      <w:r>
        <w:rPr>
          <w:spacing w:val="39"/>
        </w:rPr>
        <w:t xml:space="preserve"> </w:t>
      </w:r>
      <w:r>
        <w:t>реакции</w:t>
      </w:r>
      <w:r>
        <w:rPr>
          <w:spacing w:val="39"/>
        </w:rPr>
        <w:t xml:space="preserve"> </w:t>
      </w:r>
      <w:r>
        <w:t>подлинности.</w:t>
      </w:r>
      <w:r>
        <w:rPr>
          <w:spacing w:val="39"/>
        </w:rPr>
        <w:t xml:space="preserve"> </w:t>
      </w:r>
      <w:r>
        <w:t>Укажите</w:t>
      </w:r>
      <w:r>
        <w:rPr>
          <w:spacing w:val="37"/>
        </w:rPr>
        <w:t xml:space="preserve"> </w:t>
      </w:r>
      <w:r>
        <w:t>метод</w:t>
      </w:r>
      <w:r>
        <w:rPr>
          <w:spacing w:val="-57"/>
        </w:rPr>
        <w:t xml:space="preserve"> </w:t>
      </w:r>
      <w:r>
        <w:t>количественного</w:t>
      </w:r>
      <w:r>
        <w:rPr>
          <w:spacing w:val="-1"/>
        </w:rPr>
        <w:t xml:space="preserve"> </w:t>
      </w:r>
      <w:r>
        <w:t>определения.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31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последовательности</w:t>
      </w:r>
    </w:p>
    <w:p w:rsidR="00CA48D1" w:rsidRDefault="00296640" w:rsidP="002A7EAF">
      <w:pPr>
        <w:pStyle w:val="a4"/>
        <w:numPr>
          <w:ilvl w:val="0"/>
          <w:numId w:val="31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31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31"/>
        </w:numPr>
        <w:tabs>
          <w:tab w:val="left" w:pos="945"/>
        </w:tabs>
        <w:ind w:left="692" w:right="29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(ГФ,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(ФЗ,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ПП,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приказы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отраслевого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межотраслевого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28</w:t>
      </w:r>
    </w:p>
    <w:p w:rsidR="00CA48D1" w:rsidRDefault="00296640">
      <w:pPr>
        <w:pStyle w:val="a3"/>
        <w:spacing w:line="274" w:lineRule="exact"/>
        <w:ind w:left="692"/>
      </w:pPr>
      <w:r>
        <w:t>Для</w:t>
      </w:r>
      <w:r>
        <w:rPr>
          <w:spacing w:val="-5"/>
        </w:rPr>
        <w:t xml:space="preserve"> </w:t>
      </w:r>
      <w:r>
        <w:t>приготовления</w:t>
      </w:r>
      <w:r>
        <w:rPr>
          <w:spacing w:val="-4"/>
        </w:rPr>
        <w:t xml:space="preserve"> </w:t>
      </w:r>
      <w:r>
        <w:t>10-ти</w:t>
      </w:r>
      <w:r>
        <w:rPr>
          <w:spacing w:val="-2"/>
        </w:rPr>
        <w:t xml:space="preserve"> </w:t>
      </w:r>
      <w:r>
        <w:t>порошков</w:t>
      </w:r>
      <w:r>
        <w:rPr>
          <w:spacing w:val="-4"/>
        </w:rPr>
        <w:t xml:space="preserve"> </w:t>
      </w:r>
      <w:r>
        <w:t>состава:</w:t>
      </w:r>
    </w:p>
    <w:p w:rsidR="00CA48D1" w:rsidRDefault="00296640">
      <w:pPr>
        <w:pStyle w:val="a3"/>
        <w:ind w:left="2817"/>
      </w:pPr>
      <w:r>
        <w:t>дибазола</w:t>
      </w:r>
      <w:r>
        <w:rPr>
          <w:spacing w:val="-1"/>
        </w:rPr>
        <w:t xml:space="preserve"> </w:t>
      </w:r>
      <w:r>
        <w:t>0,001</w:t>
      </w:r>
    </w:p>
    <w:p w:rsidR="00CA48D1" w:rsidRDefault="00296640">
      <w:pPr>
        <w:pStyle w:val="a3"/>
        <w:ind w:left="2817"/>
      </w:pPr>
      <w:r>
        <w:t>сахара</w:t>
      </w:r>
      <w:r>
        <w:rPr>
          <w:spacing w:val="-2"/>
        </w:rPr>
        <w:t xml:space="preserve"> </w:t>
      </w:r>
      <w:r>
        <w:t>0,25</w:t>
      </w:r>
    </w:p>
    <w:p w:rsidR="00CA48D1" w:rsidRDefault="00296640">
      <w:pPr>
        <w:pStyle w:val="a3"/>
        <w:ind w:left="692" w:right="2477"/>
      </w:pPr>
      <w:r>
        <w:t>практикант отвесил 2,5 сахара и 0,01 дибазола, приготовил порошковую смесь.</w:t>
      </w:r>
      <w:r>
        <w:rPr>
          <w:spacing w:val="-57"/>
        </w:rPr>
        <w:t xml:space="preserve"> </w:t>
      </w:r>
      <w:r>
        <w:t>Дайте</w:t>
      </w:r>
      <w:r>
        <w:rPr>
          <w:spacing w:val="-1"/>
        </w:rPr>
        <w:t xml:space="preserve"> </w:t>
      </w:r>
      <w:r>
        <w:t>критическую оценку</w:t>
      </w:r>
      <w:r>
        <w:rPr>
          <w:spacing w:val="-8"/>
        </w:rPr>
        <w:t xml:space="preserve"> </w:t>
      </w:r>
      <w:r>
        <w:t>действиям</w:t>
      </w:r>
      <w:r>
        <w:rPr>
          <w:spacing w:val="-1"/>
        </w:rPr>
        <w:t xml:space="preserve"> </w:t>
      </w:r>
      <w:r>
        <w:t>практиканта.</w:t>
      </w:r>
    </w:p>
    <w:p w:rsidR="00CA48D1" w:rsidRDefault="00296640">
      <w:pPr>
        <w:pStyle w:val="a3"/>
        <w:ind w:left="692"/>
      </w:pPr>
      <w:r>
        <w:t>Внутриаптечный</w:t>
      </w:r>
      <w:r>
        <w:rPr>
          <w:spacing w:val="3"/>
        </w:rPr>
        <w:t xml:space="preserve"> </w:t>
      </w:r>
      <w:r>
        <w:t>контроль</w:t>
      </w:r>
      <w:r>
        <w:rPr>
          <w:spacing w:val="3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дибазола.</w:t>
      </w:r>
      <w:r>
        <w:rPr>
          <w:spacing w:val="2"/>
        </w:rPr>
        <w:t xml:space="preserve"> </w:t>
      </w:r>
      <w:r>
        <w:t>Напишите</w:t>
      </w:r>
      <w:r>
        <w:rPr>
          <w:spacing w:val="2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подлинности.</w:t>
      </w:r>
      <w:r>
        <w:rPr>
          <w:spacing w:val="2"/>
        </w:rPr>
        <w:t xml:space="preserve"> </w:t>
      </w:r>
      <w:r>
        <w:t>Укажите</w:t>
      </w:r>
      <w:r>
        <w:rPr>
          <w:spacing w:val="58"/>
        </w:rPr>
        <w:t xml:space="preserve"> </w:t>
      </w:r>
      <w:r>
        <w:t>метод</w:t>
      </w:r>
      <w:r>
        <w:rPr>
          <w:spacing w:val="-57"/>
        </w:rPr>
        <w:t xml:space="preserve"> </w:t>
      </w:r>
      <w:r>
        <w:t>количественного</w:t>
      </w:r>
      <w:r>
        <w:rPr>
          <w:spacing w:val="-1"/>
        </w:rPr>
        <w:t xml:space="preserve"> </w:t>
      </w:r>
      <w:r>
        <w:t>определения.</w:t>
      </w:r>
    </w:p>
    <w:p w:rsidR="00CA48D1" w:rsidRDefault="00CA48D1">
      <w:pPr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296640">
      <w:pPr>
        <w:pStyle w:val="Heading3"/>
        <w:spacing w:before="71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30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последовательности</w:t>
      </w:r>
    </w:p>
    <w:p w:rsidR="00CA48D1" w:rsidRDefault="00296640" w:rsidP="002A7EAF">
      <w:pPr>
        <w:pStyle w:val="a4"/>
        <w:numPr>
          <w:ilvl w:val="0"/>
          <w:numId w:val="30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30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30"/>
        </w:numPr>
        <w:tabs>
          <w:tab w:val="left" w:pos="945"/>
        </w:tabs>
        <w:ind w:left="692" w:right="29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(ГФ,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(ФЗ,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ПП,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приказы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отраслевого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межотраслевого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29</w:t>
      </w:r>
    </w:p>
    <w:p w:rsidR="00CA48D1" w:rsidRDefault="00296640">
      <w:pPr>
        <w:pStyle w:val="a3"/>
        <w:ind w:left="1233" w:right="7876" w:hanging="541"/>
      </w:pPr>
      <w:r>
        <w:t>В аптеку поступил рецепт:</w:t>
      </w:r>
      <w:r>
        <w:rPr>
          <w:spacing w:val="-57"/>
        </w:rPr>
        <w:t xml:space="preserve"> </w:t>
      </w:r>
      <w:r>
        <w:t>Возьми:</w:t>
      </w:r>
      <w:r>
        <w:rPr>
          <w:spacing w:val="-1"/>
        </w:rPr>
        <w:t xml:space="preserve"> </w:t>
      </w:r>
      <w:r>
        <w:t>Йода</w:t>
      </w:r>
      <w:r>
        <w:rPr>
          <w:spacing w:val="-2"/>
        </w:rPr>
        <w:t xml:space="preserve"> </w:t>
      </w:r>
      <w:r>
        <w:t>0,5</w:t>
      </w:r>
    </w:p>
    <w:p w:rsidR="00CA48D1" w:rsidRDefault="00296640">
      <w:pPr>
        <w:pStyle w:val="a3"/>
        <w:ind w:left="2109"/>
      </w:pPr>
      <w:r>
        <w:t>Калия</w:t>
      </w:r>
      <w:r>
        <w:rPr>
          <w:spacing w:val="-1"/>
        </w:rPr>
        <w:t xml:space="preserve"> </w:t>
      </w:r>
      <w:r>
        <w:t>йодида</w:t>
      </w:r>
      <w:r>
        <w:rPr>
          <w:spacing w:val="-2"/>
        </w:rPr>
        <w:t xml:space="preserve"> </w:t>
      </w:r>
      <w:r>
        <w:t>1,0</w:t>
      </w:r>
    </w:p>
    <w:p w:rsidR="00CA48D1" w:rsidRDefault="00296640">
      <w:pPr>
        <w:pStyle w:val="a3"/>
        <w:ind w:left="2109"/>
      </w:pPr>
      <w:r>
        <w:t>Глицерина</w:t>
      </w:r>
      <w:r>
        <w:rPr>
          <w:spacing w:val="-3"/>
        </w:rPr>
        <w:t xml:space="preserve"> </w:t>
      </w:r>
      <w:r>
        <w:t>10,0</w:t>
      </w:r>
    </w:p>
    <w:p w:rsidR="00CA48D1" w:rsidRDefault="00296640">
      <w:pPr>
        <w:pStyle w:val="a3"/>
        <w:ind w:left="2109" w:right="5245"/>
      </w:pPr>
      <w:r>
        <w:t>Раствора кислоты уксусной 20% - 50,0</w:t>
      </w:r>
      <w:r>
        <w:rPr>
          <w:spacing w:val="-57"/>
        </w:rPr>
        <w:t xml:space="preserve"> </w:t>
      </w:r>
      <w:r>
        <w:t>Смешай.</w:t>
      </w:r>
      <w:r>
        <w:rPr>
          <w:spacing w:val="-1"/>
        </w:rPr>
        <w:t xml:space="preserve"> </w:t>
      </w:r>
      <w:r>
        <w:t>Дай.</w:t>
      </w:r>
    </w:p>
    <w:p w:rsidR="00CA48D1" w:rsidRDefault="00296640">
      <w:pPr>
        <w:pStyle w:val="a3"/>
        <w:ind w:left="2109"/>
      </w:pPr>
      <w:r>
        <w:t>Обозначь:</w:t>
      </w:r>
      <w:r>
        <w:rPr>
          <w:spacing w:val="-4"/>
        </w:rPr>
        <w:t xml:space="preserve"> </w:t>
      </w:r>
      <w:r>
        <w:t>наружно,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смазывания.</w:t>
      </w:r>
    </w:p>
    <w:p w:rsidR="00CA48D1" w:rsidRDefault="00296640">
      <w:pPr>
        <w:pStyle w:val="a3"/>
        <w:ind w:left="692"/>
      </w:pPr>
      <w:r>
        <w:t>Во</w:t>
      </w:r>
      <w:r>
        <w:rPr>
          <w:spacing w:val="4"/>
        </w:rPr>
        <w:t xml:space="preserve"> </w:t>
      </w:r>
      <w:r>
        <w:t>флаконе</w:t>
      </w:r>
      <w:r>
        <w:rPr>
          <w:spacing w:val="4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отпуска</w:t>
      </w:r>
      <w:r>
        <w:rPr>
          <w:spacing w:val="4"/>
        </w:rPr>
        <w:t xml:space="preserve"> </w:t>
      </w:r>
      <w:r>
        <w:t>растворили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15-20</w:t>
      </w:r>
      <w:r>
        <w:rPr>
          <w:spacing w:val="5"/>
        </w:rPr>
        <w:t xml:space="preserve"> </w:t>
      </w:r>
      <w:r>
        <w:t>каплях</w:t>
      </w:r>
      <w:r>
        <w:rPr>
          <w:spacing w:val="7"/>
        </w:rPr>
        <w:t xml:space="preserve"> </w:t>
      </w:r>
      <w:r>
        <w:t>воды</w:t>
      </w:r>
      <w:r>
        <w:rPr>
          <w:spacing w:val="4"/>
        </w:rPr>
        <w:t xml:space="preserve"> </w:t>
      </w:r>
      <w:r>
        <w:t>1,0</w:t>
      </w:r>
      <w:r>
        <w:rPr>
          <w:spacing w:val="5"/>
        </w:rPr>
        <w:t xml:space="preserve"> </w:t>
      </w:r>
      <w:r>
        <w:t>калия</w:t>
      </w:r>
      <w:r>
        <w:rPr>
          <w:spacing w:val="4"/>
        </w:rPr>
        <w:t xml:space="preserve"> </w:t>
      </w:r>
      <w:r>
        <w:t>йодида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полученном</w:t>
      </w:r>
      <w:r>
        <w:rPr>
          <w:spacing w:val="4"/>
        </w:rPr>
        <w:t xml:space="preserve"> </w:t>
      </w:r>
      <w:r>
        <w:t>растворе</w:t>
      </w:r>
      <w:r>
        <w:rPr>
          <w:spacing w:val="-57"/>
        </w:rPr>
        <w:t xml:space="preserve"> </w:t>
      </w:r>
      <w:r>
        <w:t>растворили 0,5</w:t>
      </w:r>
      <w:r>
        <w:rPr>
          <w:spacing w:val="-1"/>
        </w:rPr>
        <w:t xml:space="preserve"> </w:t>
      </w:r>
      <w:r>
        <w:t>йода,</w:t>
      </w:r>
      <w:r>
        <w:rPr>
          <w:spacing w:val="-1"/>
        </w:rPr>
        <w:t xml:space="preserve"> </w:t>
      </w:r>
      <w:r>
        <w:t>добавили 39 мл</w:t>
      </w:r>
      <w:r>
        <w:rPr>
          <w:spacing w:val="-1"/>
        </w:rPr>
        <w:t xml:space="preserve"> </w:t>
      </w:r>
      <w:r>
        <w:t>воды,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мл</w:t>
      </w:r>
      <w:r>
        <w:rPr>
          <w:spacing w:val="-1"/>
        </w:rPr>
        <w:t xml:space="preserve"> </w:t>
      </w:r>
      <w:r>
        <w:t>глицерина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мл 98% уксусной</w:t>
      </w:r>
      <w:r>
        <w:rPr>
          <w:spacing w:val="-1"/>
        </w:rPr>
        <w:t xml:space="preserve"> </w:t>
      </w:r>
      <w:r>
        <w:t>кислоты.</w:t>
      </w:r>
    </w:p>
    <w:p w:rsidR="00CA48D1" w:rsidRDefault="00296640">
      <w:pPr>
        <w:pStyle w:val="a3"/>
        <w:spacing w:line="276" w:lineRule="exact"/>
        <w:ind w:left="692"/>
      </w:pPr>
      <w:r>
        <w:t>Дайте</w:t>
      </w:r>
      <w:r>
        <w:rPr>
          <w:spacing w:val="-2"/>
        </w:rPr>
        <w:t xml:space="preserve"> </w:t>
      </w:r>
      <w:r>
        <w:t>критическую</w:t>
      </w:r>
      <w:r>
        <w:rPr>
          <w:spacing w:val="-2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действиям</w:t>
      </w:r>
      <w:r>
        <w:rPr>
          <w:spacing w:val="-3"/>
        </w:rPr>
        <w:t xml:space="preserve"> </w:t>
      </w:r>
      <w:r>
        <w:t>фармацевта.</w:t>
      </w:r>
    </w:p>
    <w:p w:rsidR="00CA48D1" w:rsidRDefault="00296640">
      <w:pPr>
        <w:pStyle w:val="a3"/>
        <w:tabs>
          <w:tab w:val="left" w:pos="2659"/>
          <w:tab w:val="left" w:pos="3820"/>
          <w:tab w:val="left" w:pos="4924"/>
          <w:tab w:val="left" w:pos="5361"/>
          <w:tab w:val="left" w:pos="6646"/>
          <w:tab w:val="left" w:pos="7699"/>
          <w:tab w:val="left" w:pos="9319"/>
          <w:tab w:val="left" w:pos="10435"/>
        </w:tabs>
        <w:ind w:left="692" w:right="285"/>
      </w:pPr>
      <w:r>
        <w:rPr>
          <w:position w:val="2"/>
        </w:rPr>
        <w:t>Внутриаптечный</w:t>
      </w:r>
      <w:r>
        <w:rPr>
          <w:position w:val="2"/>
        </w:rPr>
        <w:tab/>
        <w:t>контроль</w:t>
      </w:r>
      <w:r>
        <w:rPr>
          <w:position w:val="2"/>
        </w:rPr>
        <w:tab/>
        <w:t>качества</w:t>
      </w:r>
      <w:r>
        <w:rPr>
          <w:position w:val="2"/>
        </w:rPr>
        <w:tab/>
        <w:t>I</w:t>
      </w:r>
      <w:r>
        <w:rPr>
          <w:sz w:val="16"/>
        </w:rPr>
        <w:t>2</w:t>
      </w:r>
      <w:r>
        <w:rPr>
          <w:position w:val="2"/>
        </w:rPr>
        <w:t>.</w:t>
      </w:r>
      <w:r>
        <w:rPr>
          <w:position w:val="2"/>
        </w:rPr>
        <w:tab/>
        <w:t>Напишите</w:t>
      </w:r>
      <w:r>
        <w:rPr>
          <w:position w:val="2"/>
        </w:rPr>
        <w:tab/>
        <w:t>реакции</w:t>
      </w:r>
      <w:r>
        <w:rPr>
          <w:position w:val="2"/>
        </w:rPr>
        <w:tab/>
        <w:t>подлинности.</w:t>
      </w:r>
      <w:r>
        <w:rPr>
          <w:position w:val="2"/>
        </w:rPr>
        <w:tab/>
        <w:t>Укажите</w:t>
      </w:r>
      <w:r>
        <w:rPr>
          <w:position w:val="2"/>
        </w:rPr>
        <w:tab/>
      </w:r>
      <w:r>
        <w:rPr>
          <w:spacing w:val="-1"/>
          <w:position w:val="2"/>
        </w:rPr>
        <w:t>метод</w:t>
      </w:r>
      <w:r>
        <w:rPr>
          <w:spacing w:val="-57"/>
          <w:position w:val="2"/>
        </w:rPr>
        <w:t xml:space="preserve"> </w:t>
      </w:r>
      <w:r>
        <w:t>количественного</w:t>
      </w:r>
      <w:r>
        <w:rPr>
          <w:spacing w:val="-1"/>
        </w:rPr>
        <w:t xml:space="preserve"> </w:t>
      </w:r>
      <w:r>
        <w:t>определения.</w:t>
      </w:r>
    </w:p>
    <w:p w:rsidR="00CA48D1" w:rsidRDefault="00CA48D1">
      <w:pPr>
        <w:pStyle w:val="a3"/>
        <w:spacing w:before="1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29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последовательности</w:t>
      </w:r>
    </w:p>
    <w:p w:rsidR="00CA48D1" w:rsidRDefault="00296640" w:rsidP="002A7EAF">
      <w:pPr>
        <w:pStyle w:val="a4"/>
        <w:numPr>
          <w:ilvl w:val="0"/>
          <w:numId w:val="29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29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29"/>
        </w:numPr>
        <w:tabs>
          <w:tab w:val="left" w:pos="945"/>
        </w:tabs>
        <w:ind w:left="692" w:right="288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(ГФ,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(ФЗ,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ПП,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приказы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отраслевого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межотраслевого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30</w:t>
      </w:r>
    </w:p>
    <w:p w:rsidR="00CA48D1" w:rsidRDefault="00296640">
      <w:pPr>
        <w:pStyle w:val="a3"/>
        <w:ind w:left="2109" w:right="6788" w:hanging="876"/>
      </w:pPr>
      <w:r>
        <w:t>Возьми: Натрия бензоата 2,0</w:t>
      </w:r>
      <w:r>
        <w:rPr>
          <w:spacing w:val="1"/>
        </w:rPr>
        <w:t xml:space="preserve"> </w:t>
      </w:r>
      <w:r>
        <w:rPr>
          <w:spacing w:val="-1"/>
        </w:rPr>
        <w:t>Натрия</w:t>
      </w:r>
      <w:r>
        <w:rPr>
          <w:spacing w:val="-10"/>
        </w:rPr>
        <w:t xml:space="preserve"> </w:t>
      </w:r>
      <w:r>
        <w:t>гидрокарбоната</w:t>
      </w:r>
    </w:p>
    <w:p w:rsidR="00CA48D1" w:rsidRDefault="00296640">
      <w:pPr>
        <w:pStyle w:val="a3"/>
        <w:ind w:left="2109" w:right="5515"/>
      </w:pPr>
      <w:r>
        <w:t>Нашатырно-анисовых капель по 4,0</w:t>
      </w:r>
      <w:r>
        <w:rPr>
          <w:spacing w:val="-57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мятной до 200 мл</w:t>
      </w:r>
    </w:p>
    <w:p w:rsidR="00CA48D1" w:rsidRDefault="00296640">
      <w:pPr>
        <w:pStyle w:val="a3"/>
        <w:ind w:left="2109"/>
      </w:pPr>
      <w:r>
        <w:t>Смешай.</w:t>
      </w:r>
      <w:r>
        <w:rPr>
          <w:spacing w:val="-3"/>
        </w:rPr>
        <w:t xml:space="preserve"> </w:t>
      </w:r>
      <w:r>
        <w:t>Дай.</w:t>
      </w:r>
    </w:p>
    <w:p w:rsidR="00CA48D1" w:rsidRDefault="00296640">
      <w:pPr>
        <w:pStyle w:val="a3"/>
        <w:ind w:left="2109"/>
      </w:pPr>
      <w:r>
        <w:t>Обозначь: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стол.</w:t>
      </w:r>
      <w:r>
        <w:rPr>
          <w:spacing w:val="-1"/>
        </w:rPr>
        <w:t xml:space="preserve"> </w:t>
      </w:r>
      <w:r>
        <w:t>ложке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день.</w:t>
      </w:r>
    </w:p>
    <w:p w:rsidR="00CA48D1" w:rsidRDefault="00296640">
      <w:pPr>
        <w:pStyle w:val="a3"/>
        <w:ind w:left="692" w:right="3176"/>
      </w:pPr>
      <w:r>
        <w:t>Во флакон для отпуска отмерили: раствора натрия бензоата 1:10 - 20 мл,</w:t>
      </w:r>
      <w:r>
        <w:rPr>
          <w:spacing w:val="-57"/>
        </w:rPr>
        <w:t xml:space="preserve"> </w:t>
      </w:r>
      <w:r>
        <w:t>р-ра</w:t>
      </w:r>
      <w:r>
        <w:rPr>
          <w:spacing w:val="-2"/>
        </w:rPr>
        <w:t xml:space="preserve"> </w:t>
      </w:r>
      <w:r>
        <w:t>натрия гидрокарбоната 1:20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80 мл,</w:t>
      </w:r>
    </w:p>
    <w:p w:rsidR="00CA48D1" w:rsidRDefault="00296640">
      <w:pPr>
        <w:pStyle w:val="a3"/>
        <w:ind w:left="692"/>
      </w:pPr>
      <w:r>
        <w:t>мятной</w:t>
      </w:r>
      <w:r>
        <w:rPr>
          <w:spacing w:val="-1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мл.</w:t>
      </w:r>
    </w:p>
    <w:p w:rsidR="00CA48D1" w:rsidRDefault="00296640">
      <w:pPr>
        <w:pStyle w:val="a3"/>
        <w:ind w:left="692"/>
      </w:pPr>
      <w:r>
        <w:t>Все</w:t>
      </w:r>
      <w:r>
        <w:rPr>
          <w:spacing w:val="4"/>
        </w:rPr>
        <w:t xml:space="preserve"> </w:t>
      </w:r>
      <w:r>
        <w:t>взболтали,</w:t>
      </w:r>
      <w:r>
        <w:rPr>
          <w:spacing w:val="3"/>
        </w:rPr>
        <w:t xml:space="preserve"> </w:t>
      </w:r>
      <w:r>
        <w:t>малую</w:t>
      </w:r>
      <w:r>
        <w:rPr>
          <w:spacing w:val="3"/>
        </w:rPr>
        <w:t xml:space="preserve"> </w:t>
      </w:r>
      <w:r>
        <w:t>часть</w:t>
      </w:r>
      <w:r>
        <w:rPr>
          <w:spacing w:val="5"/>
        </w:rPr>
        <w:t xml:space="preserve"> </w:t>
      </w:r>
      <w:r>
        <w:t>р-ра</w:t>
      </w:r>
      <w:r>
        <w:rPr>
          <w:spacing w:val="1"/>
        </w:rPr>
        <w:t xml:space="preserve"> </w:t>
      </w:r>
      <w:r>
        <w:t>отлили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другой</w:t>
      </w:r>
      <w:r>
        <w:rPr>
          <w:spacing w:val="3"/>
        </w:rPr>
        <w:t xml:space="preserve"> </w:t>
      </w:r>
      <w:r>
        <w:t>флакон,</w:t>
      </w:r>
      <w:r>
        <w:rPr>
          <w:spacing w:val="1"/>
        </w:rPr>
        <w:t xml:space="preserve"> </w:t>
      </w:r>
      <w:r>
        <w:t>куда</w:t>
      </w:r>
      <w:r>
        <w:rPr>
          <w:spacing w:val="1"/>
        </w:rPr>
        <w:t xml:space="preserve"> </w:t>
      </w:r>
      <w:r>
        <w:t>добавили</w:t>
      </w:r>
      <w:r>
        <w:rPr>
          <w:spacing w:val="4"/>
        </w:rPr>
        <w:t xml:space="preserve"> </w:t>
      </w:r>
      <w:r>
        <w:t>4</w:t>
      </w:r>
      <w:r>
        <w:rPr>
          <w:spacing w:val="3"/>
        </w:rPr>
        <w:t xml:space="preserve"> </w:t>
      </w:r>
      <w:r>
        <w:t>мл</w:t>
      </w:r>
      <w:r>
        <w:rPr>
          <w:spacing w:val="2"/>
        </w:rPr>
        <w:t xml:space="preserve"> </w:t>
      </w:r>
      <w:r>
        <w:t>нашатырно-анисовых</w:t>
      </w:r>
      <w:r>
        <w:rPr>
          <w:spacing w:val="-57"/>
        </w:rPr>
        <w:t xml:space="preserve"> </w:t>
      </w:r>
      <w:r>
        <w:t>капель.</w:t>
      </w:r>
      <w:r>
        <w:rPr>
          <w:spacing w:val="-1"/>
        </w:rPr>
        <w:t xml:space="preserve"> </w:t>
      </w:r>
      <w:r>
        <w:t>Смесь вылили</w:t>
      </w:r>
      <w:r>
        <w:rPr>
          <w:spacing w:val="1"/>
        </w:rPr>
        <w:t xml:space="preserve"> </w:t>
      </w:r>
      <w:r>
        <w:t>во флакон для отпуска.</w:t>
      </w:r>
    </w:p>
    <w:p w:rsidR="00CA48D1" w:rsidRDefault="00296640">
      <w:pPr>
        <w:pStyle w:val="a3"/>
        <w:ind w:left="692"/>
      </w:pPr>
      <w:r>
        <w:t>Дайте</w:t>
      </w:r>
      <w:r>
        <w:rPr>
          <w:spacing w:val="-4"/>
        </w:rPr>
        <w:t xml:space="preserve"> </w:t>
      </w:r>
      <w:r>
        <w:t>критическую</w:t>
      </w:r>
      <w:r>
        <w:rPr>
          <w:spacing w:val="-3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приготовления</w:t>
      </w:r>
      <w:r>
        <w:rPr>
          <w:spacing w:val="-3"/>
        </w:rPr>
        <w:t xml:space="preserve"> </w:t>
      </w:r>
      <w:r>
        <w:t>микстуры.</w:t>
      </w:r>
    </w:p>
    <w:p w:rsidR="00CA48D1" w:rsidRDefault="00296640">
      <w:pPr>
        <w:pStyle w:val="a3"/>
        <w:ind w:left="692"/>
      </w:pPr>
      <w:r>
        <w:t>Внутриаптечный</w:t>
      </w:r>
      <w:r>
        <w:rPr>
          <w:spacing w:val="53"/>
        </w:rPr>
        <w:t xml:space="preserve"> </w:t>
      </w:r>
      <w:r>
        <w:t>контроль</w:t>
      </w:r>
      <w:r>
        <w:rPr>
          <w:spacing w:val="55"/>
        </w:rPr>
        <w:t xml:space="preserve"> </w:t>
      </w:r>
      <w:r>
        <w:t>качества</w:t>
      </w:r>
      <w:r>
        <w:rPr>
          <w:spacing w:val="53"/>
        </w:rPr>
        <w:t xml:space="preserve"> </w:t>
      </w:r>
      <w:r>
        <w:t>натрия</w:t>
      </w:r>
      <w:r>
        <w:rPr>
          <w:spacing w:val="54"/>
        </w:rPr>
        <w:t xml:space="preserve"> </w:t>
      </w:r>
      <w:r>
        <w:t>бензоата.</w:t>
      </w:r>
      <w:r>
        <w:rPr>
          <w:spacing w:val="54"/>
        </w:rPr>
        <w:t xml:space="preserve"> </w:t>
      </w:r>
      <w:r>
        <w:t>Напишите</w:t>
      </w:r>
      <w:r>
        <w:rPr>
          <w:spacing w:val="54"/>
        </w:rPr>
        <w:t xml:space="preserve"> </w:t>
      </w:r>
      <w:r>
        <w:t>реакции</w:t>
      </w:r>
      <w:r>
        <w:rPr>
          <w:spacing w:val="52"/>
        </w:rPr>
        <w:t xml:space="preserve"> </w:t>
      </w:r>
      <w:r>
        <w:t>подлинности.</w:t>
      </w:r>
      <w:r>
        <w:rPr>
          <w:spacing w:val="54"/>
        </w:rPr>
        <w:t xml:space="preserve"> </w:t>
      </w:r>
      <w:r>
        <w:t>Укажите</w:t>
      </w:r>
      <w:r>
        <w:rPr>
          <w:spacing w:val="-57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количественного определения.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28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последовательности</w:t>
      </w:r>
    </w:p>
    <w:p w:rsidR="00CA48D1" w:rsidRDefault="00296640" w:rsidP="002A7EAF">
      <w:pPr>
        <w:pStyle w:val="a4"/>
        <w:numPr>
          <w:ilvl w:val="0"/>
          <w:numId w:val="28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28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28"/>
        </w:numPr>
        <w:tabs>
          <w:tab w:val="left" w:pos="945"/>
        </w:tabs>
        <w:ind w:left="692" w:right="29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(ГФ,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(ФЗ,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ПП,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приказы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отраслевого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межотраслевого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характера)</w:t>
      </w:r>
    </w:p>
    <w:p w:rsidR="00CA48D1" w:rsidRDefault="00CA48D1">
      <w:pPr>
        <w:pStyle w:val="a3"/>
        <w:spacing w:before="4"/>
        <w:ind w:left="0"/>
        <w:rPr>
          <w:i/>
        </w:rPr>
      </w:pPr>
    </w:p>
    <w:p w:rsidR="00CA48D1" w:rsidRDefault="00296640">
      <w:pPr>
        <w:pStyle w:val="Heading3"/>
        <w:spacing w:before="1" w:line="240" w:lineRule="auto"/>
      </w:pPr>
      <w:r>
        <w:t>Вариант №</w:t>
      </w:r>
      <w:r>
        <w:rPr>
          <w:spacing w:val="-3"/>
        </w:rPr>
        <w:t xml:space="preserve"> </w:t>
      </w:r>
      <w:r>
        <w:t>31</w:t>
      </w:r>
    </w:p>
    <w:p w:rsidR="00CA48D1" w:rsidRDefault="00CA48D1">
      <w:pPr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Default="00296640">
      <w:pPr>
        <w:pStyle w:val="a3"/>
        <w:spacing w:before="66"/>
        <w:ind w:left="692" w:right="3055" w:firstLine="708"/>
      </w:pPr>
      <w:r>
        <w:rPr>
          <w:spacing w:val="-4"/>
        </w:rPr>
        <w:t xml:space="preserve">При приготовлении мази кислоты салициловой </w:t>
      </w:r>
      <w:r>
        <w:rPr>
          <w:spacing w:val="-3"/>
        </w:rPr>
        <w:t>3% -100,0</w:t>
      </w:r>
      <w:r>
        <w:rPr>
          <w:spacing w:val="-2"/>
        </w:rPr>
        <w:t xml:space="preserve"> </w:t>
      </w:r>
      <w:r>
        <w:t>практикант пожаловался на раздражение слизистой оболочки носа.</w:t>
      </w:r>
      <w:r>
        <w:rPr>
          <w:spacing w:val="1"/>
        </w:rPr>
        <w:t xml:space="preserve"> </w:t>
      </w:r>
      <w:r>
        <w:t>Объясните</w:t>
      </w:r>
      <w:r>
        <w:rPr>
          <w:spacing w:val="-6"/>
        </w:rPr>
        <w:t xml:space="preserve"> </w:t>
      </w:r>
      <w:r>
        <w:t>причину</w:t>
      </w:r>
      <w:r>
        <w:rPr>
          <w:spacing w:val="-12"/>
        </w:rPr>
        <w:t xml:space="preserve"> </w:t>
      </w:r>
      <w:r>
        <w:t>возникших</w:t>
      </w:r>
      <w:r>
        <w:rPr>
          <w:spacing w:val="-3"/>
        </w:rPr>
        <w:t xml:space="preserve"> </w:t>
      </w:r>
      <w:r>
        <w:t>жалоб.</w:t>
      </w:r>
      <w:r>
        <w:rPr>
          <w:spacing w:val="-6"/>
        </w:rPr>
        <w:t xml:space="preserve"> </w:t>
      </w:r>
      <w:r>
        <w:t>Дайте</w:t>
      </w:r>
      <w:r>
        <w:rPr>
          <w:spacing w:val="-5"/>
        </w:rPr>
        <w:t xml:space="preserve"> </w:t>
      </w:r>
      <w:r>
        <w:t>рекомендации</w:t>
      </w:r>
      <w:r>
        <w:rPr>
          <w:spacing w:val="-5"/>
        </w:rPr>
        <w:t xml:space="preserve"> </w:t>
      </w:r>
      <w:r>
        <w:t>практиканту.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причина?</w:t>
      </w:r>
      <w:r>
        <w:rPr>
          <w:spacing w:val="3"/>
        </w:rPr>
        <w:t xml:space="preserve"> </w:t>
      </w:r>
      <w:r>
        <w:t>Ваше</w:t>
      </w:r>
      <w:r>
        <w:rPr>
          <w:spacing w:val="-1"/>
        </w:rPr>
        <w:t xml:space="preserve"> </w:t>
      </w:r>
      <w:r>
        <w:t>мнение.</w:t>
      </w:r>
    </w:p>
    <w:p w:rsidR="00CA48D1" w:rsidRDefault="00296640">
      <w:pPr>
        <w:pStyle w:val="a3"/>
        <w:spacing w:before="1"/>
        <w:ind w:left="692"/>
      </w:pPr>
      <w:r>
        <w:t>Внутриаптечный</w:t>
      </w:r>
      <w:r>
        <w:rPr>
          <w:spacing w:val="54"/>
        </w:rPr>
        <w:t xml:space="preserve"> </w:t>
      </w:r>
      <w:r>
        <w:t>контроль</w:t>
      </w:r>
      <w:r>
        <w:rPr>
          <w:spacing w:val="55"/>
        </w:rPr>
        <w:t xml:space="preserve"> </w:t>
      </w:r>
      <w:r>
        <w:t>качества</w:t>
      </w:r>
      <w:r>
        <w:rPr>
          <w:spacing w:val="55"/>
        </w:rPr>
        <w:t xml:space="preserve"> </w:t>
      </w:r>
      <w:r>
        <w:t>кислоты</w:t>
      </w:r>
      <w:r>
        <w:rPr>
          <w:spacing w:val="53"/>
        </w:rPr>
        <w:t xml:space="preserve"> </w:t>
      </w:r>
      <w:r>
        <w:t>салициловой.</w:t>
      </w:r>
      <w:r>
        <w:rPr>
          <w:spacing w:val="54"/>
        </w:rPr>
        <w:t xml:space="preserve"> </w:t>
      </w:r>
      <w:r>
        <w:t>Напишите</w:t>
      </w:r>
      <w:r>
        <w:rPr>
          <w:spacing w:val="54"/>
        </w:rPr>
        <w:t xml:space="preserve"> </w:t>
      </w:r>
      <w:r>
        <w:t>реакции</w:t>
      </w:r>
      <w:r>
        <w:rPr>
          <w:spacing w:val="55"/>
        </w:rPr>
        <w:t xml:space="preserve"> </w:t>
      </w:r>
      <w:r>
        <w:t>подлинности.</w:t>
      </w:r>
      <w:r>
        <w:rPr>
          <w:spacing w:val="-57"/>
        </w:rPr>
        <w:t xml:space="preserve"> </w:t>
      </w:r>
      <w:r>
        <w:t>Укажите</w:t>
      </w:r>
      <w:r>
        <w:rPr>
          <w:spacing w:val="-1"/>
        </w:rPr>
        <w:t xml:space="preserve"> </w:t>
      </w:r>
      <w:r>
        <w:t>метод количественного определения.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27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последовательности</w:t>
      </w:r>
    </w:p>
    <w:p w:rsidR="00CA48D1" w:rsidRDefault="00296640" w:rsidP="002A7EAF">
      <w:pPr>
        <w:pStyle w:val="a4"/>
        <w:numPr>
          <w:ilvl w:val="0"/>
          <w:numId w:val="27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27"/>
        </w:numPr>
        <w:tabs>
          <w:tab w:val="left" w:pos="934"/>
        </w:tabs>
        <w:ind w:left="933" w:hanging="242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27"/>
        </w:numPr>
        <w:tabs>
          <w:tab w:val="left" w:pos="945"/>
        </w:tabs>
        <w:ind w:left="692" w:right="29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(ГФ,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(ФЗ,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ПП,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приказы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отраслевого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межотраслевого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32</w:t>
      </w:r>
    </w:p>
    <w:p w:rsidR="00CA48D1" w:rsidRDefault="00296640">
      <w:pPr>
        <w:pStyle w:val="a3"/>
        <w:ind w:left="2109" w:right="5319" w:hanging="876"/>
      </w:pPr>
      <w:r>
        <w:t>Возьми: Раствора левомицетина 0,25% - 10 мл</w:t>
      </w:r>
      <w:r>
        <w:rPr>
          <w:spacing w:val="-57"/>
        </w:rPr>
        <w:t xml:space="preserve"> </w:t>
      </w:r>
      <w:r>
        <w:t>Простерилизуй!</w:t>
      </w:r>
    </w:p>
    <w:p w:rsidR="00CA48D1" w:rsidRDefault="00296640">
      <w:pPr>
        <w:pStyle w:val="a3"/>
        <w:ind w:left="2109"/>
      </w:pPr>
      <w:r>
        <w:t>Дай.</w:t>
      </w:r>
      <w:r>
        <w:rPr>
          <w:spacing w:val="-2"/>
        </w:rPr>
        <w:t xml:space="preserve"> </w:t>
      </w:r>
      <w:r>
        <w:t>Обозначь: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капле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левый</w:t>
      </w:r>
      <w:r>
        <w:rPr>
          <w:spacing w:val="-1"/>
        </w:rPr>
        <w:t xml:space="preserve"> </w:t>
      </w:r>
      <w:r>
        <w:t>глаз.</w:t>
      </w:r>
    </w:p>
    <w:p w:rsidR="00CA48D1" w:rsidRDefault="00296640">
      <w:pPr>
        <w:pStyle w:val="a3"/>
        <w:ind w:left="692" w:right="280"/>
      </w:pPr>
      <w:r>
        <w:t>Фармацевт</w:t>
      </w:r>
      <w:r>
        <w:rPr>
          <w:spacing w:val="7"/>
        </w:rPr>
        <w:t xml:space="preserve"> </w:t>
      </w:r>
      <w:r>
        <w:t>растворили</w:t>
      </w:r>
      <w:r>
        <w:rPr>
          <w:spacing w:val="8"/>
        </w:rPr>
        <w:t xml:space="preserve"> </w:t>
      </w:r>
      <w:r>
        <w:t>левомицетин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10</w:t>
      </w:r>
      <w:r>
        <w:rPr>
          <w:spacing w:val="7"/>
        </w:rPr>
        <w:t xml:space="preserve"> </w:t>
      </w:r>
      <w:r>
        <w:t>мл</w:t>
      </w:r>
      <w:r>
        <w:rPr>
          <w:spacing w:val="8"/>
        </w:rPr>
        <w:t xml:space="preserve"> </w:t>
      </w:r>
      <w:r>
        <w:t>воды</w:t>
      </w:r>
      <w:r>
        <w:rPr>
          <w:spacing w:val="7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инъекций,</w:t>
      </w:r>
      <w:r>
        <w:rPr>
          <w:spacing w:val="7"/>
        </w:rPr>
        <w:t xml:space="preserve"> </w:t>
      </w:r>
      <w:r>
        <w:t>простерилизовал</w:t>
      </w:r>
      <w:r>
        <w:rPr>
          <w:spacing w:val="7"/>
        </w:rPr>
        <w:t xml:space="preserve"> </w:t>
      </w:r>
      <w:r>
        <w:t>8</w:t>
      </w:r>
      <w:r>
        <w:rPr>
          <w:spacing w:val="8"/>
        </w:rPr>
        <w:t xml:space="preserve"> </w:t>
      </w:r>
      <w:r>
        <w:t>мин</w:t>
      </w:r>
      <w:r>
        <w:rPr>
          <w:spacing w:val="8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120°С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отпустил</w:t>
      </w:r>
      <w:r>
        <w:rPr>
          <w:spacing w:val="-1"/>
        </w:rPr>
        <w:t xml:space="preserve"> </w:t>
      </w:r>
      <w:r>
        <w:t>глазные</w:t>
      </w:r>
      <w:r>
        <w:rPr>
          <w:spacing w:val="-2"/>
        </w:rPr>
        <w:t xml:space="preserve"> </w:t>
      </w:r>
      <w:r>
        <w:t>капли</w:t>
      </w:r>
      <w:r>
        <w:rPr>
          <w:spacing w:val="1"/>
        </w:rPr>
        <w:t xml:space="preserve"> </w:t>
      </w:r>
      <w:r>
        <w:t>больному.</w:t>
      </w:r>
    </w:p>
    <w:p w:rsidR="00CA48D1" w:rsidRDefault="00296640">
      <w:pPr>
        <w:pStyle w:val="a3"/>
        <w:ind w:left="692"/>
      </w:pPr>
      <w:r>
        <w:t>Дайте</w:t>
      </w:r>
      <w:r>
        <w:rPr>
          <w:spacing w:val="-4"/>
        </w:rPr>
        <w:t xml:space="preserve"> </w:t>
      </w:r>
      <w:r>
        <w:t>критическую</w:t>
      </w:r>
      <w:r>
        <w:rPr>
          <w:spacing w:val="-3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способу</w:t>
      </w:r>
      <w:r>
        <w:rPr>
          <w:spacing w:val="-8"/>
        </w:rPr>
        <w:t xml:space="preserve"> </w:t>
      </w:r>
      <w:r>
        <w:t>приготовления</w:t>
      </w:r>
      <w:r>
        <w:rPr>
          <w:spacing w:val="-3"/>
        </w:rPr>
        <w:t xml:space="preserve"> </w:t>
      </w:r>
      <w:r>
        <w:t>глазных</w:t>
      </w:r>
      <w:r>
        <w:rPr>
          <w:spacing w:val="-1"/>
        </w:rPr>
        <w:t xml:space="preserve"> </w:t>
      </w:r>
      <w:r>
        <w:t>капель.</w:t>
      </w:r>
    </w:p>
    <w:p w:rsidR="00CA48D1" w:rsidRDefault="00296640">
      <w:pPr>
        <w:pStyle w:val="a3"/>
        <w:ind w:left="692"/>
      </w:pPr>
      <w:r>
        <w:t>Внутриаптечный</w:t>
      </w:r>
      <w:r>
        <w:rPr>
          <w:spacing w:val="53"/>
        </w:rPr>
        <w:t xml:space="preserve"> </w:t>
      </w:r>
      <w:r>
        <w:t>контроль</w:t>
      </w:r>
      <w:r>
        <w:rPr>
          <w:spacing w:val="54"/>
        </w:rPr>
        <w:t xml:space="preserve"> </w:t>
      </w:r>
      <w:r>
        <w:t>качества</w:t>
      </w:r>
      <w:r>
        <w:rPr>
          <w:spacing w:val="55"/>
        </w:rPr>
        <w:t xml:space="preserve"> </w:t>
      </w:r>
      <w:r>
        <w:t>кислоты</w:t>
      </w:r>
      <w:r>
        <w:rPr>
          <w:spacing w:val="51"/>
        </w:rPr>
        <w:t xml:space="preserve"> </w:t>
      </w:r>
      <w:r>
        <w:t>борной.</w:t>
      </w:r>
      <w:r>
        <w:rPr>
          <w:spacing w:val="53"/>
        </w:rPr>
        <w:t xml:space="preserve"> </w:t>
      </w:r>
      <w:r>
        <w:t>Напишите</w:t>
      </w:r>
      <w:r>
        <w:rPr>
          <w:spacing w:val="53"/>
        </w:rPr>
        <w:t xml:space="preserve"> </w:t>
      </w:r>
      <w:r>
        <w:t>реакции</w:t>
      </w:r>
      <w:r>
        <w:rPr>
          <w:spacing w:val="51"/>
        </w:rPr>
        <w:t xml:space="preserve"> </w:t>
      </w:r>
      <w:r>
        <w:t>подлинности.</w:t>
      </w:r>
      <w:r>
        <w:rPr>
          <w:spacing w:val="53"/>
        </w:rPr>
        <w:t xml:space="preserve"> </w:t>
      </w:r>
      <w:r>
        <w:t>Укажите</w:t>
      </w:r>
      <w:r>
        <w:rPr>
          <w:spacing w:val="-57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количественного определения.</w:t>
      </w:r>
    </w:p>
    <w:p w:rsidR="00CA48D1" w:rsidRDefault="00CA48D1">
      <w:pPr>
        <w:pStyle w:val="a3"/>
        <w:spacing w:before="3"/>
        <w:ind w:left="0"/>
      </w:pPr>
    </w:p>
    <w:p w:rsidR="00CA48D1" w:rsidRDefault="00296640">
      <w:pPr>
        <w:pStyle w:val="Heading3"/>
        <w:spacing w:before="1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26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последовательности</w:t>
      </w:r>
    </w:p>
    <w:p w:rsidR="00CA48D1" w:rsidRDefault="00296640" w:rsidP="002A7EAF">
      <w:pPr>
        <w:pStyle w:val="a4"/>
        <w:numPr>
          <w:ilvl w:val="0"/>
          <w:numId w:val="26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26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26"/>
        </w:numPr>
        <w:tabs>
          <w:tab w:val="left" w:pos="945"/>
        </w:tabs>
        <w:ind w:left="692" w:right="29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(ГФ,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(ФЗ,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ПП,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приказы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отраслевого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межотраслевого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характера)</w:t>
      </w:r>
    </w:p>
    <w:p w:rsidR="00CA48D1" w:rsidRDefault="00CA48D1">
      <w:pPr>
        <w:pStyle w:val="a3"/>
        <w:ind w:left="0"/>
        <w:rPr>
          <w:i/>
          <w:sz w:val="26"/>
        </w:rPr>
      </w:pPr>
    </w:p>
    <w:p w:rsidR="00CA48D1" w:rsidRDefault="00CA48D1">
      <w:pPr>
        <w:pStyle w:val="a3"/>
        <w:spacing w:before="5"/>
        <w:ind w:left="0"/>
        <w:rPr>
          <w:i/>
          <w:sz w:val="22"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33</w:t>
      </w:r>
    </w:p>
    <w:p w:rsidR="00CA48D1" w:rsidRDefault="00296640">
      <w:pPr>
        <w:pStyle w:val="a3"/>
        <w:ind w:left="1233" w:right="6586" w:hanging="541"/>
      </w:pPr>
      <w:r>
        <w:t>При</w:t>
      </w:r>
      <w:r>
        <w:rPr>
          <w:spacing w:val="-8"/>
        </w:rPr>
        <w:t xml:space="preserve"> </w:t>
      </w:r>
      <w:r>
        <w:t>приготовлении</w:t>
      </w:r>
      <w:r>
        <w:rPr>
          <w:spacing w:val="-7"/>
        </w:rPr>
        <w:t xml:space="preserve"> </w:t>
      </w:r>
      <w:r>
        <w:t>микстуры</w:t>
      </w:r>
      <w:r>
        <w:rPr>
          <w:spacing w:val="-7"/>
        </w:rPr>
        <w:t xml:space="preserve"> </w:t>
      </w:r>
      <w:r>
        <w:t>состава:</w:t>
      </w:r>
      <w:r>
        <w:rPr>
          <w:spacing w:val="-57"/>
        </w:rPr>
        <w:t xml:space="preserve"> </w:t>
      </w:r>
      <w:r>
        <w:t>Возьми:</w:t>
      </w:r>
      <w:r>
        <w:rPr>
          <w:spacing w:val="-1"/>
        </w:rPr>
        <w:t xml:space="preserve"> </w:t>
      </w:r>
      <w:r>
        <w:t>Глюкозы</w:t>
      </w:r>
      <w:r>
        <w:rPr>
          <w:spacing w:val="-3"/>
        </w:rPr>
        <w:t xml:space="preserve"> </w:t>
      </w:r>
      <w:r>
        <w:t>5,0</w:t>
      </w:r>
    </w:p>
    <w:p w:rsidR="00CA48D1" w:rsidRDefault="00296640">
      <w:pPr>
        <w:pStyle w:val="a3"/>
        <w:ind w:left="2109" w:right="6303"/>
      </w:pPr>
      <w:r>
        <w:t>Натрия бромида 2,0</w:t>
      </w:r>
      <w:r>
        <w:rPr>
          <w:spacing w:val="1"/>
        </w:rPr>
        <w:t xml:space="preserve"> </w:t>
      </w:r>
      <w:r>
        <w:t>Настойки пустырника 10 мл</w:t>
      </w:r>
      <w:r>
        <w:rPr>
          <w:spacing w:val="-57"/>
        </w:rPr>
        <w:t xml:space="preserve"> </w:t>
      </w:r>
      <w:r>
        <w:t>Воды мятной до 200 мл</w:t>
      </w:r>
      <w:r>
        <w:rPr>
          <w:spacing w:val="1"/>
        </w:rPr>
        <w:t xml:space="preserve"> </w:t>
      </w:r>
      <w:r>
        <w:t>Смешай.</w:t>
      </w:r>
      <w:r>
        <w:rPr>
          <w:spacing w:val="-1"/>
        </w:rPr>
        <w:t xml:space="preserve"> </w:t>
      </w:r>
      <w:r>
        <w:t>Дай.</w:t>
      </w:r>
    </w:p>
    <w:p w:rsidR="00CA48D1" w:rsidRDefault="00296640">
      <w:pPr>
        <w:pStyle w:val="a3"/>
        <w:ind w:left="692" w:right="4983" w:firstLine="1416"/>
      </w:pPr>
      <w:r>
        <w:t>Обозначь: по 1 стол. ложке 3 раза в день.</w:t>
      </w:r>
      <w:r>
        <w:rPr>
          <w:spacing w:val="-57"/>
        </w:rPr>
        <w:t xml:space="preserve"> </w:t>
      </w:r>
      <w:r>
        <w:t>практикант</w:t>
      </w:r>
      <w:r>
        <w:rPr>
          <w:spacing w:val="-1"/>
        </w:rPr>
        <w:t xml:space="preserve"> </w:t>
      </w:r>
      <w:r>
        <w:t>сделал</w:t>
      </w:r>
      <w:r>
        <w:rPr>
          <w:spacing w:val="-2"/>
        </w:rPr>
        <w:t xml:space="preserve"> </w:t>
      </w:r>
      <w:r>
        <w:t>расчеты</w:t>
      </w:r>
      <w:r>
        <w:rPr>
          <w:spacing w:val="-1"/>
        </w:rPr>
        <w:t xml:space="preserve"> </w:t>
      </w:r>
      <w:r>
        <w:t>и показал</w:t>
      </w:r>
      <w:r>
        <w:rPr>
          <w:spacing w:val="-3"/>
        </w:rPr>
        <w:t xml:space="preserve"> </w:t>
      </w:r>
      <w:r>
        <w:t>контролеру.</w:t>
      </w:r>
    </w:p>
    <w:p w:rsidR="00CA48D1" w:rsidRDefault="00296640">
      <w:pPr>
        <w:pStyle w:val="a3"/>
        <w:ind w:left="692"/>
      </w:pPr>
      <w:r>
        <w:rPr>
          <w:i/>
        </w:rPr>
        <w:t>V</w:t>
      </w:r>
      <w:r>
        <w:t>микстуры</w:t>
      </w:r>
      <w:r>
        <w:rPr>
          <w:spacing w:val="-3"/>
        </w:rPr>
        <w:t xml:space="preserve"> </w:t>
      </w:r>
      <w:r>
        <w:t>200+10=210 мл</w:t>
      </w:r>
    </w:p>
    <w:p w:rsidR="00CA48D1" w:rsidRDefault="00296640">
      <w:pPr>
        <w:pStyle w:val="a3"/>
        <w:ind w:left="692" w:right="5985"/>
      </w:pPr>
      <w:r>
        <w:t>V 20% раствора натрия бромида 2 х 5 - 10 мл</w:t>
      </w:r>
      <w:r>
        <w:rPr>
          <w:spacing w:val="-57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мятной воды</w:t>
      </w:r>
      <w:r>
        <w:rPr>
          <w:spacing w:val="-1"/>
        </w:rPr>
        <w:t xml:space="preserve"> </w:t>
      </w:r>
      <w:r>
        <w:t>200-10=190 мл</w:t>
      </w:r>
    </w:p>
    <w:p w:rsidR="00CA48D1" w:rsidRDefault="00296640">
      <w:pPr>
        <w:pStyle w:val="a3"/>
        <w:ind w:left="692" w:right="1998"/>
      </w:pPr>
      <w:r>
        <w:t>Оцените действия практиканта и дайте рекомендации по приготовлению микстуры.</w:t>
      </w:r>
      <w:r>
        <w:rPr>
          <w:spacing w:val="-57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проверил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предложил</w:t>
      </w:r>
      <w:r>
        <w:rPr>
          <w:spacing w:val="-1"/>
        </w:rPr>
        <w:t xml:space="preserve"> </w:t>
      </w:r>
      <w:r>
        <w:t>студенту</w:t>
      </w:r>
      <w:r>
        <w:rPr>
          <w:spacing w:val="-5"/>
        </w:rPr>
        <w:t xml:space="preserve"> </w:t>
      </w:r>
      <w:r>
        <w:t>подумать.</w:t>
      </w:r>
      <w:r>
        <w:rPr>
          <w:spacing w:val="-1"/>
        </w:rPr>
        <w:t xml:space="preserve"> </w:t>
      </w:r>
      <w:r>
        <w:t>Почему?</w:t>
      </w:r>
    </w:p>
    <w:p w:rsidR="00CA48D1" w:rsidRDefault="00296640">
      <w:pPr>
        <w:pStyle w:val="a3"/>
        <w:ind w:left="692"/>
      </w:pPr>
      <w:r>
        <w:t>Внутриаптечный</w:t>
      </w:r>
      <w:r>
        <w:rPr>
          <w:spacing w:val="6"/>
        </w:rPr>
        <w:t xml:space="preserve"> </w:t>
      </w:r>
      <w:r>
        <w:t>контроль</w:t>
      </w:r>
      <w:r>
        <w:rPr>
          <w:spacing w:val="7"/>
        </w:rPr>
        <w:t xml:space="preserve"> </w:t>
      </w:r>
      <w:r>
        <w:t>качества</w:t>
      </w:r>
      <w:r>
        <w:rPr>
          <w:spacing w:val="5"/>
        </w:rPr>
        <w:t xml:space="preserve"> </w:t>
      </w:r>
      <w:r>
        <w:t>глюкозы.</w:t>
      </w:r>
      <w:r>
        <w:rPr>
          <w:spacing w:val="5"/>
        </w:rPr>
        <w:t xml:space="preserve"> </w:t>
      </w:r>
      <w:r>
        <w:t>Напишите</w:t>
      </w:r>
      <w:r>
        <w:rPr>
          <w:spacing w:val="6"/>
        </w:rPr>
        <w:t xml:space="preserve"> </w:t>
      </w:r>
      <w:r>
        <w:t>реакции</w:t>
      </w:r>
      <w:r>
        <w:rPr>
          <w:spacing w:val="5"/>
        </w:rPr>
        <w:t xml:space="preserve"> </w:t>
      </w:r>
      <w:r>
        <w:t>подлинности.</w:t>
      </w:r>
      <w:r>
        <w:rPr>
          <w:spacing w:val="6"/>
        </w:rPr>
        <w:t xml:space="preserve"> </w:t>
      </w:r>
      <w:r>
        <w:t>Укажите</w:t>
      </w:r>
      <w:r>
        <w:rPr>
          <w:spacing w:val="5"/>
        </w:rPr>
        <w:t xml:space="preserve"> </w:t>
      </w:r>
      <w:r>
        <w:t>метод</w:t>
      </w:r>
      <w:r>
        <w:rPr>
          <w:spacing w:val="-57"/>
        </w:rPr>
        <w:t xml:space="preserve"> </w:t>
      </w:r>
      <w:r>
        <w:t>количественного</w:t>
      </w:r>
      <w:r>
        <w:rPr>
          <w:spacing w:val="-1"/>
        </w:rPr>
        <w:t xml:space="preserve"> </w:t>
      </w:r>
      <w:r>
        <w:t>определения.</w:t>
      </w:r>
    </w:p>
    <w:p w:rsidR="00CA48D1" w:rsidRDefault="00CA48D1">
      <w:pPr>
        <w:pStyle w:val="a3"/>
        <w:spacing w:before="3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25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последовательности</w:t>
      </w:r>
    </w:p>
    <w:p w:rsidR="00CA48D1" w:rsidRDefault="00296640" w:rsidP="002A7EAF">
      <w:pPr>
        <w:pStyle w:val="a4"/>
        <w:numPr>
          <w:ilvl w:val="0"/>
          <w:numId w:val="25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25"/>
        </w:numPr>
        <w:tabs>
          <w:tab w:val="left" w:pos="933"/>
        </w:tabs>
        <w:spacing w:before="66"/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25"/>
        </w:numPr>
        <w:tabs>
          <w:tab w:val="left" w:pos="945"/>
        </w:tabs>
        <w:ind w:left="692" w:right="29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(ГФ,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(ФЗ,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ПП,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приказы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отраслевого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межотраслевого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34</w:t>
      </w:r>
    </w:p>
    <w:p w:rsidR="00CA48D1" w:rsidRDefault="00296640">
      <w:pPr>
        <w:pStyle w:val="a3"/>
        <w:spacing w:line="274" w:lineRule="exact"/>
        <w:ind w:left="692"/>
      </w:pPr>
      <w:r>
        <w:t>Возьми:</w:t>
      </w:r>
      <w:r>
        <w:rPr>
          <w:spacing w:val="-3"/>
        </w:rPr>
        <w:t xml:space="preserve"> </w:t>
      </w:r>
      <w:r>
        <w:t>Цинка</w:t>
      </w:r>
      <w:r>
        <w:rPr>
          <w:spacing w:val="-3"/>
        </w:rPr>
        <w:t xml:space="preserve"> </w:t>
      </w:r>
      <w:r>
        <w:t>сульфата</w:t>
      </w:r>
      <w:r>
        <w:rPr>
          <w:spacing w:val="-3"/>
        </w:rPr>
        <w:t xml:space="preserve"> </w:t>
      </w:r>
      <w:r>
        <w:t>0,3</w:t>
      </w:r>
    </w:p>
    <w:p w:rsidR="00CA48D1" w:rsidRDefault="00296640">
      <w:pPr>
        <w:pStyle w:val="a3"/>
        <w:ind w:left="2109"/>
      </w:pPr>
      <w:r>
        <w:t>стрептоцида</w:t>
      </w:r>
      <w:r>
        <w:rPr>
          <w:spacing w:val="-1"/>
        </w:rPr>
        <w:t xml:space="preserve"> </w:t>
      </w:r>
      <w:r>
        <w:t>1,0</w:t>
      </w:r>
    </w:p>
    <w:p w:rsidR="00CA48D1" w:rsidRDefault="00296640">
      <w:pPr>
        <w:pStyle w:val="a3"/>
        <w:ind w:left="2109" w:right="5987"/>
      </w:pPr>
      <w:r>
        <w:t>Висмута нитрата основного 0,5</w:t>
      </w:r>
      <w:r>
        <w:rPr>
          <w:spacing w:val="-57"/>
        </w:rPr>
        <w:t xml:space="preserve"> </w:t>
      </w:r>
      <w:r>
        <w:t>Ментола</w:t>
      </w:r>
    </w:p>
    <w:p w:rsidR="00CA48D1" w:rsidRDefault="00296640">
      <w:pPr>
        <w:pStyle w:val="a3"/>
        <w:ind w:left="2109" w:right="6483"/>
      </w:pPr>
      <w:r>
        <w:t>Димедрола поровну по 0,2</w:t>
      </w:r>
      <w:r>
        <w:rPr>
          <w:spacing w:val="-57"/>
        </w:rPr>
        <w:t xml:space="preserve"> </w:t>
      </w:r>
      <w:r>
        <w:t>Ланолина</w:t>
      </w:r>
    </w:p>
    <w:p w:rsidR="00CA48D1" w:rsidRDefault="00296640">
      <w:pPr>
        <w:pStyle w:val="a3"/>
        <w:ind w:left="2109" w:right="5791"/>
      </w:pPr>
      <w:r>
        <w:t>Вазелина поровну по 10,0</w:t>
      </w:r>
      <w:r>
        <w:rPr>
          <w:spacing w:val="1"/>
        </w:rPr>
        <w:t xml:space="preserve"> </w:t>
      </w:r>
      <w:r>
        <w:t>Смешай, чтобы получилась мазь.</w:t>
      </w:r>
      <w:r>
        <w:rPr>
          <w:spacing w:val="-57"/>
        </w:rPr>
        <w:t xml:space="preserve"> </w:t>
      </w:r>
      <w:r>
        <w:t>Дай.</w:t>
      </w:r>
      <w:r>
        <w:rPr>
          <w:spacing w:val="-2"/>
        </w:rPr>
        <w:t xml:space="preserve"> </w:t>
      </w:r>
      <w:r>
        <w:t>Обозначь:</w:t>
      </w:r>
      <w:r>
        <w:rPr>
          <w:spacing w:val="-1"/>
        </w:rPr>
        <w:t xml:space="preserve"> </w:t>
      </w:r>
      <w:r>
        <w:t>мазь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носа.</w:t>
      </w:r>
    </w:p>
    <w:p w:rsidR="00CA48D1" w:rsidRDefault="00296640">
      <w:pPr>
        <w:pStyle w:val="a3"/>
        <w:spacing w:before="1"/>
        <w:ind w:left="692" w:right="289"/>
        <w:jc w:val="both"/>
      </w:pPr>
      <w:r>
        <w:t>Фармацевт поместил в ступке цинка сульфат и димедрол, растворил их в воде (5 капель), добавил</w:t>
      </w:r>
      <w:r>
        <w:rPr>
          <w:spacing w:val="1"/>
        </w:rPr>
        <w:t xml:space="preserve"> </w:t>
      </w:r>
      <w:r>
        <w:t>стрептоцид, висмута нитрат основной и ментол, измельчил, добавил частями вазелин и ланолин,</w:t>
      </w:r>
      <w:r>
        <w:rPr>
          <w:spacing w:val="1"/>
        </w:rPr>
        <w:t xml:space="preserve"> </w:t>
      </w:r>
      <w:r>
        <w:t>перемешал.</w:t>
      </w:r>
      <w:r>
        <w:rPr>
          <w:spacing w:val="-2"/>
        </w:rPr>
        <w:t xml:space="preserve"> </w:t>
      </w:r>
      <w:r>
        <w:t>Мазь</w:t>
      </w:r>
      <w:r>
        <w:rPr>
          <w:spacing w:val="2"/>
        </w:rPr>
        <w:t xml:space="preserve"> </w:t>
      </w:r>
      <w:r>
        <w:t>упаковал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баночку</w:t>
      </w:r>
      <w:r>
        <w:rPr>
          <w:spacing w:val="-5"/>
        </w:rPr>
        <w:t xml:space="preserve"> </w:t>
      </w:r>
      <w:r>
        <w:t>и оформил</w:t>
      </w:r>
      <w:r>
        <w:rPr>
          <w:spacing w:val="-1"/>
        </w:rPr>
        <w:t xml:space="preserve"> </w:t>
      </w:r>
      <w:r>
        <w:t>этикеткой</w:t>
      </w:r>
      <w:r>
        <w:rPr>
          <w:spacing w:val="-1"/>
        </w:rPr>
        <w:t xml:space="preserve"> </w:t>
      </w:r>
      <w:r>
        <w:t>"Мазь".</w:t>
      </w:r>
    </w:p>
    <w:p w:rsidR="00CA48D1" w:rsidRDefault="00296640">
      <w:pPr>
        <w:pStyle w:val="a3"/>
        <w:ind w:left="692"/>
        <w:jc w:val="both"/>
      </w:pPr>
      <w:r>
        <w:t>Дайте</w:t>
      </w:r>
      <w:r>
        <w:rPr>
          <w:spacing w:val="-3"/>
        </w:rPr>
        <w:t xml:space="preserve"> </w:t>
      </w:r>
      <w:r>
        <w:t>критическую оценку</w:t>
      </w:r>
      <w:r>
        <w:rPr>
          <w:spacing w:val="-10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приготовления</w:t>
      </w:r>
      <w:r>
        <w:rPr>
          <w:spacing w:val="-2"/>
        </w:rPr>
        <w:t xml:space="preserve"> </w:t>
      </w:r>
      <w:r>
        <w:t>мази.</w:t>
      </w:r>
    </w:p>
    <w:p w:rsidR="00CA48D1" w:rsidRDefault="00296640">
      <w:pPr>
        <w:pStyle w:val="a3"/>
        <w:ind w:left="692" w:right="291"/>
        <w:jc w:val="both"/>
      </w:pPr>
      <w:r>
        <w:t>Внутриаптечный контроль качества димедрола. Напишите реакции подлинности. Укажите метод</w:t>
      </w:r>
      <w:r>
        <w:rPr>
          <w:spacing w:val="1"/>
        </w:rPr>
        <w:t xml:space="preserve"> </w:t>
      </w:r>
      <w:r>
        <w:t>количественного</w:t>
      </w:r>
      <w:r>
        <w:rPr>
          <w:spacing w:val="-1"/>
        </w:rPr>
        <w:t xml:space="preserve"> </w:t>
      </w:r>
      <w:r>
        <w:t>определения.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24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последовательности</w:t>
      </w:r>
    </w:p>
    <w:p w:rsidR="00CA48D1" w:rsidRDefault="00296640" w:rsidP="002A7EAF">
      <w:pPr>
        <w:pStyle w:val="a4"/>
        <w:numPr>
          <w:ilvl w:val="0"/>
          <w:numId w:val="24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24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24"/>
        </w:numPr>
        <w:tabs>
          <w:tab w:val="left" w:pos="945"/>
        </w:tabs>
        <w:ind w:left="692" w:right="29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(ГФ,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(ФЗ,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ПП,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приказы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отраслевого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межотраслевого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35</w:t>
      </w:r>
    </w:p>
    <w:p w:rsidR="00CA48D1" w:rsidRDefault="00296640">
      <w:pPr>
        <w:pStyle w:val="a3"/>
        <w:spacing w:line="274" w:lineRule="exact"/>
        <w:ind w:left="692"/>
      </w:pPr>
      <w:r>
        <w:t>Возьми:</w:t>
      </w:r>
      <w:r>
        <w:rPr>
          <w:spacing w:val="-3"/>
        </w:rPr>
        <w:t xml:space="preserve"> </w:t>
      </w:r>
      <w:r>
        <w:t>Эфедрина</w:t>
      </w:r>
      <w:r>
        <w:rPr>
          <w:spacing w:val="-4"/>
        </w:rPr>
        <w:t xml:space="preserve"> </w:t>
      </w:r>
      <w:r>
        <w:t>гидрохлорида</w:t>
      </w:r>
      <w:r>
        <w:rPr>
          <w:spacing w:val="-3"/>
        </w:rPr>
        <w:t xml:space="preserve"> </w:t>
      </w:r>
      <w:r>
        <w:t>0,05</w:t>
      </w:r>
    </w:p>
    <w:p w:rsidR="00CA48D1" w:rsidRDefault="00296640">
      <w:pPr>
        <w:pStyle w:val="a3"/>
        <w:ind w:left="2109"/>
      </w:pPr>
      <w:r>
        <w:t>Камфоры</w:t>
      </w:r>
      <w:r>
        <w:rPr>
          <w:spacing w:val="-2"/>
        </w:rPr>
        <w:t xml:space="preserve"> </w:t>
      </w:r>
      <w:r>
        <w:t>0,3</w:t>
      </w:r>
    </w:p>
    <w:p w:rsidR="00CA48D1" w:rsidRDefault="00296640">
      <w:pPr>
        <w:pStyle w:val="a3"/>
        <w:ind w:left="2109"/>
      </w:pPr>
      <w:r>
        <w:t>Ланолина</w:t>
      </w:r>
      <w:r>
        <w:rPr>
          <w:spacing w:val="-2"/>
        </w:rPr>
        <w:t xml:space="preserve"> </w:t>
      </w:r>
      <w:r>
        <w:t>5,0</w:t>
      </w:r>
    </w:p>
    <w:p w:rsidR="00CA48D1" w:rsidRDefault="00296640">
      <w:pPr>
        <w:pStyle w:val="a3"/>
        <w:ind w:left="2109"/>
      </w:pPr>
      <w:r>
        <w:t>Вазелина</w:t>
      </w:r>
      <w:r>
        <w:rPr>
          <w:spacing w:val="-3"/>
        </w:rPr>
        <w:t xml:space="preserve"> </w:t>
      </w:r>
      <w:r>
        <w:t>10,0</w:t>
      </w:r>
    </w:p>
    <w:p w:rsidR="00CA48D1" w:rsidRDefault="00296640">
      <w:pPr>
        <w:pStyle w:val="a3"/>
        <w:ind w:left="2109" w:right="5791"/>
      </w:pPr>
      <w:r>
        <w:t>Смешай, чтобы получилась мазь.</w:t>
      </w:r>
      <w:r>
        <w:rPr>
          <w:spacing w:val="-57"/>
        </w:rPr>
        <w:t xml:space="preserve"> </w:t>
      </w:r>
      <w:r>
        <w:t>Дай.</w:t>
      </w:r>
      <w:r>
        <w:rPr>
          <w:spacing w:val="-2"/>
        </w:rPr>
        <w:t xml:space="preserve"> </w:t>
      </w:r>
      <w:r>
        <w:t>Обозначь:</w:t>
      </w:r>
      <w:r>
        <w:rPr>
          <w:spacing w:val="-2"/>
        </w:rPr>
        <w:t xml:space="preserve"> </w:t>
      </w:r>
      <w:r>
        <w:t>Мазь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носа.</w:t>
      </w:r>
    </w:p>
    <w:p w:rsidR="00CA48D1" w:rsidRDefault="00296640">
      <w:pPr>
        <w:pStyle w:val="a3"/>
        <w:ind w:left="692" w:right="281"/>
        <w:jc w:val="both"/>
      </w:pPr>
      <w:r>
        <w:t>Фармацевт растер камфору и эфедрина гидрохлорид с несколькими каплями масла вазелинового (5</w:t>
      </w:r>
      <w:r>
        <w:rPr>
          <w:spacing w:val="1"/>
        </w:rPr>
        <w:t xml:space="preserve"> </w:t>
      </w:r>
      <w:r>
        <w:t>капель),</w:t>
      </w:r>
      <w:r>
        <w:rPr>
          <w:spacing w:val="1"/>
        </w:rPr>
        <w:t xml:space="preserve"> </w:t>
      </w:r>
      <w:r>
        <w:t>добавил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ланолин</w:t>
      </w:r>
      <w:r>
        <w:rPr>
          <w:spacing w:val="1"/>
        </w:rPr>
        <w:t xml:space="preserve"> </w:t>
      </w:r>
      <w:r>
        <w:t>безводный,</w:t>
      </w:r>
      <w:r>
        <w:rPr>
          <w:spacing w:val="1"/>
        </w:rPr>
        <w:t xml:space="preserve"> </w:t>
      </w:r>
      <w:r>
        <w:t>вазелин,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перемешал.</w:t>
      </w:r>
      <w:r>
        <w:rPr>
          <w:spacing w:val="1"/>
        </w:rPr>
        <w:t xml:space="preserve"> </w:t>
      </w:r>
      <w:r>
        <w:t>Мазь</w:t>
      </w:r>
      <w:r>
        <w:rPr>
          <w:spacing w:val="1"/>
        </w:rPr>
        <w:t xml:space="preserve"> </w:t>
      </w:r>
      <w:r>
        <w:t>переложил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баночку,</w:t>
      </w:r>
      <w:r>
        <w:rPr>
          <w:spacing w:val="1"/>
        </w:rPr>
        <w:t xml:space="preserve"> </w:t>
      </w:r>
      <w:r>
        <w:t>закрыл</w:t>
      </w:r>
      <w:r>
        <w:rPr>
          <w:spacing w:val="1"/>
        </w:rPr>
        <w:t xml:space="preserve"> </w:t>
      </w:r>
      <w:r>
        <w:t>крышкой,</w:t>
      </w:r>
      <w:r>
        <w:rPr>
          <w:spacing w:val="1"/>
        </w:rPr>
        <w:t xml:space="preserve"> </w:t>
      </w:r>
      <w:r>
        <w:t>оформил</w:t>
      </w:r>
      <w:r>
        <w:rPr>
          <w:spacing w:val="1"/>
        </w:rPr>
        <w:t xml:space="preserve"> </w:t>
      </w:r>
      <w:r>
        <w:t>этикеткой</w:t>
      </w:r>
      <w:r>
        <w:rPr>
          <w:spacing w:val="1"/>
        </w:rPr>
        <w:t xml:space="preserve"> </w:t>
      </w:r>
      <w:r>
        <w:t>«Мазь»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предупредительной</w:t>
      </w:r>
      <w:r>
        <w:rPr>
          <w:spacing w:val="1"/>
        </w:rPr>
        <w:t xml:space="preserve"> </w:t>
      </w:r>
      <w:r>
        <w:t>«Хранить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прохладном</w:t>
      </w:r>
      <w:r>
        <w:rPr>
          <w:spacing w:val="-2"/>
        </w:rPr>
        <w:t xml:space="preserve"> </w:t>
      </w:r>
      <w:r>
        <w:t>месте».</w:t>
      </w:r>
    </w:p>
    <w:p w:rsidR="00CA48D1" w:rsidRDefault="00296640">
      <w:pPr>
        <w:pStyle w:val="a3"/>
        <w:ind w:left="692"/>
        <w:jc w:val="both"/>
      </w:pPr>
      <w:r>
        <w:t>Дайте</w:t>
      </w:r>
      <w:r>
        <w:rPr>
          <w:spacing w:val="-2"/>
        </w:rPr>
        <w:t xml:space="preserve"> </w:t>
      </w:r>
      <w:r>
        <w:t>критическую</w:t>
      </w:r>
      <w:r>
        <w:rPr>
          <w:spacing w:val="-2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действиям</w:t>
      </w:r>
      <w:r>
        <w:rPr>
          <w:spacing w:val="-3"/>
        </w:rPr>
        <w:t xml:space="preserve"> </w:t>
      </w:r>
      <w:r>
        <w:t>фармацевта.</w:t>
      </w:r>
    </w:p>
    <w:p w:rsidR="00CA48D1" w:rsidRDefault="00296640">
      <w:pPr>
        <w:pStyle w:val="a3"/>
        <w:ind w:left="692" w:right="288"/>
        <w:jc w:val="both"/>
      </w:pPr>
      <w:r>
        <w:t>Внутриаптечный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эфедрина</w:t>
      </w:r>
      <w:r>
        <w:rPr>
          <w:spacing w:val="1"/>
        </w:rPr>
        <w:t xml:space="preserve"> </w:t>
      </w:r>
      <w:r>
        <w:t>гидрохлорида.</w:t>
      </w:r>
      <w:r>
        <w:rPr>
          <w:spacing w:val="1"/>
        </w:rPr>
        <w:t xml:space="preserve"> </w:t>
      </w:r>
      <w:r>
        <w:t>Напишите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подлинности.</w:t>
      </w:r>
      <w:r>
        <w:rPr>
          <w:spacing w:val="1"/>
        </w:rPr>
        <w:t xml:space="preserve"> </w:t>
      </w:r>
      <w:r>
        <w:t>Укажите</w:t>
      </w:r>
      <w:r>
        <w:rPr>
          <w:spacing w:val="-1"/>
        </w:rPr>
        <w:t xml:space="preserve"> </w:t>
      </w:r>
      <w:r>
        <w:t>метод количественного определения.</w:t>
      </w:r>
    </w:p>
    <w:p w:rsidR="00CA48D1" w:rsidRDefault="00CA48D1">
      <w:pPr>
        <w:pStyle w:val="a3"/>
        <w:spacing w:before="6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23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последовательности</w:t>
      </w:r>
    </w:p>
    <w:p w:rsidR="00CA48D1" w:rsidRDefault="00296640" w:rsidP="002A7EAF">
      <w:pPr>
        <w:pStyle w:val="a4"/>
        <w:numPr>
          <w:ilvl w:val="0"/>
          <w:numId w:val="23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23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23"/>
        </w:numPr>
        <w:tabs>
          <w:tab w:val="left" w:pos="945"/>
        </w:tabs>
        <w:ind w:left="692" w:right="286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(ГФ,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(ФЗ,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ПП,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приказы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отраслевого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межотраслевого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характера)</w:t>
      </w:r>
    </w:p>
    <w:p w:rsidR="00CA48D1" w:rsidRDefault="00CA48D1">
      <w:pPr>
        <w:pStyle w:val="a3"/>
        <w:spacing w:before="4"/>
        <w:ind w:left="0"/>
        <w:rPr>
          <w:i/>
        </w:rPr>
      </w:pPr>
    </w:p>
    <w:p w:rsidR="00CA48D1" w:rsidRDefault="00296640">
      <w:pPr>
        <w:pStyle w:val="Heading3"/>
        <w:spacing w:before="1"/>
      </w:pPr>
      <w:r>
        <w:t>Вариант №</w:t>
      </w:r>
      <w:r>
        <w:rPr>
          <w:spacing w:val="-3"/>
        </w:rPr>
        <w:t xml:space="preserve"> </w:t>
      </w:r>
      <w:r>
        <w:t>36</w:t>
      </w:r>
    </w:p>
    <w:p w:rsidR="00CA48D1" w:rsidRDefault="00296640">
      <w:pPr>
        <w:pStyle w:val="a3"/>
        <w:spacing w:line="274" w:lineRule="exact"/>
        <w:ind w:left="1401"/>
      </w:pPr>
      <w:r>
        <w:t>После</w:t>
      </w:r>
      <w:r>
        <w:rPr>
          <w:spacing w:val="-4"/>
        </w:rPr>
        <w:t xml:space="preserve"> </w:t>
      </w:r>
      <w:r>
        <w:t>стерилизации</w:t>
      </w:r>
      <w:r>
        <w:rPr>
          <w:spacing w:val="-2"/>
        </w:rPr>
        <w:t xml:space="preserve"> </w:t>
      </w:r>
      <w:r>
        <w:t>5%</w:t>
      </w:r>
      <w:r>
        <w:rPr>
          <w:spacing w:val="-4"/>
        </w:rPr>
        <w:t xml:space="preserve"> </w:t>
      </w:r>
      <w:r>
        <w:t>раствор</w:t>
      </w:r>
      <w:r>
        <w:rPr>
          <w:spacing w:val="-2"/>
        </w:rPr>
        <w:t xml:space="preserve"> </w:t>
      </w:r>
      <w:r>
        <w:t>глюкозы</w:t>
      </w:r>
      <w:r>
        <w:rPr>
          <w:spacing w:val="-3"/>
        </w:rPr>
        <w:t xml:space="preserve"> </w:t>
      </w:r>
      <w:r>
        <w:t>оказался</w:t>
      </w:r>
      <w:r>
        <w:rPr>
          <w:spacing w:val="-2"/>
        </w:rPr>
        <w:t xml:space="preserve"> </w:t>
      </w:r>
      <w:r>
        <w:t>желтым.</w:t>
      </w:r>
    </w:p>
    <w:p w:rsidR="00CA48D1" w:rsidRDefault="00CA48D1">
      <w:pPr>
        <w:spacing w:line="274" w:lineRule="exact"/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Default="00296640">
      <w:pPr>
        <w:pStyle w:val="a3"/>
        <w:spacing w:before="66"/>
        <w:ind w:left="692" w:right="5039"/>
      </w:pPr>
      <w:r>
        <w:t>Провизор-технолог забраковал лекарственную форму.</w:t>
      </w:r>
      <w:r>
        <w:rPr>
          <w:spacing w:val="-58"/>
        </w:rPr>
        <w:t xml:space="preserve"> </w:t>
      </w:r>
      <w:r>
        <w:t>Назовите</w:t>
      </w:r>
      <w:r>
        <w:rPr>
          <w:spacing w:val="-1"/>
        </w:rPr>
        <w:t xml:space="preserve"> </w:t>
      </w:r>
      <w:r>
        <w:t>возможные</w:t>
      </w:r>
      <w:r>
        <w:rPr>
          <w:spacing w:val="-2"/>
        </w:rPr>
        <w:t xml:space="preserve"> </w:t>
      </w:r>
      <w:r>
        <w:t>причины брака.</w:t>
      </w:r>
    </w:p>
    <w:p w:rsidR="00CA48D1" w:rsidRDefault="00296640">
      <w:pPr>
        <w:pStyle w:val="a3"/>
        <w:ind w:left="692"/>
      </w:pPr>
      <w:r>
        <w:t>Внутриаптечный</w:t>
      </w:r>
      <w:r>
        <w:rPr>
          <w:spacing w:val="6"/>
        </w:rPr>
        <w:t xml:space="preserve"> </w:t>
      </w:r>
      <w:r>
        <w:t>контроль</w:t>
      </w:r>
      <w:r>
        <w:rPr>
          <w:spacing w:val="7"/>
        </w:rPr>
        <w:t xml:space="preserve"> </w:t>
      </w:r>
      <w:r>
        <w:t>качества</w:t>
      </w:r>
      <w:r>
        <w:rPr>
          <w:spacing w:val="4"/>
        </w:rPr>
        <w:t xml:space="preserve"> </w:t>
      </w:r>
      <w:r>
        <w:t>глюкозы.</w:t>
      </w:r>
      <w:r>
        <w:rPr>
          <w:spacing w:val="5"/>
        </w:rPr>
        <w:t xml:space="preserve"> </w:t>
      </w:r>
      <w:r>
        <w:t>Напишите</w:t>
      </w:r>
      <w:r>
        <w:rPr>
          <w:spacing w:val="6"/>
        </w:rPr>
        <w:t xml:space="preserve"> </w:t>
      </w:r>
      <w:r>
        <w:t>реакции</w:t>
      </w:r>
      <w:r>
        <w:rPr>
          <w:spacing w:val="5"/>
        </w:rPr>
        <w:t xml:space="preserve"> </w:t>
      </w:r>
      <w:r>
        <w:t>подлинности.</w:t>
      </w:r>
      <w:r>
        <w:rPr>
          <w:spacing w:val="6"/>
        </w:rPr>
        <w:t xml:space="preserve"> </w:t>
      </w:r>
      <w:r>
        <w:t>Укажите</w:t>
      </w:r>
      <w:r>
        <w:rPr>
          <w:spacing w:val="5"/>
        </w:rPr>
        <w:t xml:space="preserve"> </w:t>
      </w:r>
      <w:r>
        <w:t>метод</w:t>
      </w:r>
      <w:r>
        <w:rPr>
          <w:spacing w:val="-57"/>
        </w:rPr>
        <w:t xml:space="preserve"> </w:t>
      </w:r>
      <w:r>
        <w:t>количественного</w:t>
      </w:r>
      <w:r>
        <w:rPr>
          <w:spacing w:val="-1"/>
        </w:rPr>
        <w:t xml:space="preserve"> </w:t>
      </w:r>
      <w:r>
        <w:t>определения.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22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последовательности</w:t>
      </w:r>
    </w:p>
    <w:p w:rsidR="00CA48D1" w:rsidRDefault="00296640" w:rsidP="002A7EAF">
      <w:pPr>
        <w:pStyle w:val="a4"/>
        <w:numPr>
          <w:ilvl w:val="0"/>
          <w:numId w:val="22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22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22"/>
        </w:numPr>
        <w:tabs>
          <w:tab w:val="left" w:pos="945"/>
        </w:tabs>
        <w:ind w:left="692" w:right="29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(ГФ,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(ФЗ,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ПП,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приказы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отраслевого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межотраслевого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характера)</w:t>
      </w:r>
    </w:p>
    <w:p w:rsidR="00CA48D1" w:rsidRDefault="00CA48D1">
      <w:pPr>
        <w:pStyle w:val="a3"/>
        <w:spacing w:before="5"/>
        <w:ind w:left="0"/>
        <w:rPr>
          <w:i/>
        </w:rPr>
      </w:pPr>
    </w:p>
    <w:p w:rsidR="00CA48D1" w:rsidRDefault="00296640">
      <w:pPr>
        <w:pStyle w:val="Heading3"/>
        <w:jc w:val="both"/>
      </w:pPr>
      <w:r>
        <w:t>Вариант №</w:t>
      </w:r>
      <w:r>
        <w:rPr>
          <w:spacing w:val="-3"/>
        </w:rPr>
        <w:t xml:space="preserve"> </w:t>
      </w:r>
      <w:r>
        <w:t>37</w:t>
      </w:r>
    </w:p>
    <w:p w:rsidR="00CA48D1" w:rsidRDefault="00296640">
      <w:pPr>
        <w:pStyle w:val="a3"/>
        <w:ind w:left="692" w:right="283" w:firstLine="708"/>
        <w:jc w:val="both"/>
      </w:pPr>
      <w:r>
        <w:t>В аптеку поступило требование по приготовлению 10 флаконов физиологического раствора</w:t>
      </w:r>
      <w:r>
        <w:rPr>
          <w:spacing w:val="1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500</w:t>
      </w:r>
      <w:r>
        <w:rPr>
          <w:spacing w:val="39"/>
        </w:rPr>
        <w:t xml:space="preserve"> </w:t>
      </w:r>
      <w:r>
        <w:t>мл.</w:t>
      </w:r>
      <w:r>
        <w:rPr>
          <w:spacing w:val="39"/>
        </w:rPr>
        <w:t xml:space="preserve"> </w:t>
      </w:r>
      <w:r>
        <w:t>Фармацевт</w:t>
      </w:r>
      <w:r>
        <w:rPr>
          <w:spacing w:val="41"/>
        </w:rPr>
        <w:t xml:space="preserve"> </w:t>
      </w:r>
      <w:r>
        <w:t>приготовил</w:t>
      </w:r>
      <w:r>
        <w:rPr>
          <w:spacing w:val="4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отпускает</w:t>
      </w:r>
      <w:r>
        <w:rPr>
          <w:spacing w:val="40"/>
        </w:rPr>
        <w:t xml:space="preserve"> </w:t>
      </w:r>
      <w:r>
        <w:t>10</w:t>
      </w:r>
      <w:r>
        <w:rPr>
          <w:spacing w:val="39"/>
        </w:rPr>
        <w:t xml:space="preserve"> </w:t>
      </w:r>
      <w:r>
        <w:t>флаконов</w:t>
      </w:r>
      <w:r>
        <w:rPr>
          <w:spacing w:val="39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500</w:t>
      </w:r>
      <w:r>
        <w:rPr>
          <w:spacing w:val="40"/>
        </w:rPr>
        <w:t xml:space="preserve"> </w:t>
      </w:r>
      <w:r>
        <w:t>мл</w:t>
      </w:r>
      <w:r>
        <w:rPr>
          <w:spacing w:val="39"/>
        </w:rPr>
        <w:t xml:space="preserve"> </w:t>
      </w:r>
      <w:r>
        <w:t>раствора</w:t>
      </w:r>
      <w:r>
        <w:rPr>
          <w:spacing w:val="38"/>
        </w:rPr>
        <w:t xml:space="preserve"> </w:t>
      </w:r>
      <w:r>
        <w:t>натрия</w:t>
      </w:r>
      <w:r>
        <w:rPr>
          <w:spacing w:val="39"/>
        </w:rPr>
        <w:t xml:space="preserve"> </w:t>
      </w:r>
      <w:r>
        <w:t>хлорида</w:t>
      </w:r>
      <w:r>
        <w:rPr>
          <w:spacing w:val="-58"/>
        </w:rPr>
        <w:t xml:space="preserve"> </w:t>
      </w:r>
      <w:r>
        <w:t>0,9%.</w:t>
      </w:r>
    </w:p>
    <w:p w:rsidR="00CA48D1" w:rsidRDefault="00296640">
      <w:pPr>
        <w:pStyle w:val="a3"/>
        <w:ind w:left="692"/>
        <w:jc w:val="both"/>
      </w:pPr>
      <w:r>
        <w:t>Дайте</w:t>
      </w:r>
      <w:r>
        <w:rPr>
          <w:spacing w:val="-2"/>
        </w:rPr>
        <w:t xml:space="preserve"> </w:t>
      </w:r>
      <w:r>
        <w:t>критическую</w:t>
      </w:r>
      <w:r>
        <w:rPr>
          <w:spacing w:val="-2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действиям</w:t>
      </w:r>
      <w:r>
        <w:rPr>
          <w:spacing w:val="-3"/>
        </w:rPr>
        <w:t xml:space="preserve"> </w:t>
      </w:r>
      <w:r>
        <w:t>фармацевта.</w:t>
      </w:r>
    </w:p>
    <w:p w:rsidR="00CA48D1" w:rsidRDefault="00296640">
      <w:pPr>
        <w:pStyle w:val="a3"/>
        <w:ind w:left="692"/>
        <w:jc w:val="both"/>
      </w:pPr>
      <w:r>
        <w:t>Внутриаптечный</w:t>
      </w:r>
      <w:r>
        <w:rPr>
          <w:spacing w:val="-4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вода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инъекций.</w:t>
      </w:r>
      <w:r>
        <w:rPr>
          <w:spacing w:val="-6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доброкачественности.</w:t>
      </w:r>
    </w:p>
    <w:p w:rsidR="00CA48D1" w:rsidRDefault="00CA48D1">
      <w:pPr>
        <w:pStyle w:val="a3"/>
        <w:spacing w:before="3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21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последовательности</w:t>
      </w:r>
    </w:p>
    <w:p w:rsidR="00CA48D1" w:rsidRDefault="00296640" w:rsidP="002A7EAF">
      <w:pPr>
        <w:pStyle w:val="a4"/>
        <w:numPr>
          <w:ilvl w:val="0"/>
          <w:numId w:val="21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21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21"/>
        </w:numPr>
        <w:tabs>
          <w:tab w:val="left" w:pos="945"/>
        </w:tabs>
        <w:spacing w:before="1"/>
        <w:ind w:left="692" w:right="29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(ГФ,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(ФЗ,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ПП,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приказы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отраслевого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межотраслевого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характера)</w:t>
      </w:r>
    </w:p>
    <w:p w:rsidR="00CA48D1" w:rsidRDefault="00CA48D1">
      <w:pPr>
        <w:pStyle w:val="a3"/>
        <w:spacing w:before="4"/>
        <w:ind w:left="0"/>
        <w:rPr>
          <w:i/>
        </w:rPr>
      </w:pPr>
    </w:p>
    <w:p w:rsidR="00CA48D1" w:rsidRDefault="00296640">
      <w:pPr>
        <w:pStyle w:val="Heading3"/>
      </w:pPr>
      <w:r>
        <w:t>Вариант №</w:t>
      </w:r>
      <w:r>
        <w:rPr>
          <w:spacing w:val="-3"/>
        </w:rPr>
        <w:t xml:space="preserve"> </w:t>
      </w:r>
      <w:r>
        <w:t>38</w:t>
      </w:r>
    </w:p>
    <w:p w:rsidR="00CA48D1" w:rsidRDefault="00296640">
      <w:pPr>
        <w:pStyle w:val="a3"/>
        <w:spacing w:line="274" w:lineRule="exact"/>
        <w:ind w:left="692"/>
      </w:pPr>
      <w:r>
        <w:t>Возьми:</w:t>
      </w:r>
      <w:r>
        <w:rPr>
          <w:spacing w:val="-2"/>
        </w:rPr>
        <w:t xml:space="preserve"> </w:t>
      </w:r>
      <w:r>
        <w:t>Мази</w:t>
      </w:r>
      <w:r>
        <w:rPr>
          <w:spacing w:val="-2"/>
        </w:rPr>
        <w:t xml:space="preserve"> </w:t>
      </w:r>
      <w:r>
        <w:t>резорциновой</w:t>
      </w:r>
      <w:r>
        <w:rPr>
          <w:spacing w:val="-2"/>
        </w:rPr>
        <w:t xml:space="preserve"> </w:t>
      </w:r>
      <w:r>
        <w:t>2%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10,0</w:t>
      </w:r>
    </w:p>
    <w:p w:rsidR="00CA48D1" w:rsidRDefault="00296640">
      <w:pPr>
        <w:pStyle w:val="a3"/>
        <w:ind w:left="2109"/>
      </w:pPr>
      <w:r>
        <w:t>Смешай.</w:t>
      </w:r>
      <w:r>
        <w:rPr>
          <w:spacing w:val="-4"/>
        </w:rPr>
        <w:t xml:space="preserve"> </w:t>
      </w:r>
      <w:r>
        <w:t>Дай.</w:t>
      </w:r>
      <w:r>
        <w:rPr>
          <w:spacing w:val="-3"/>
        </w:rPr>
        <w:t xml:space="preserve"> </w:t>
      </w:r>
      <w:r>
        <w:t>Обозначь:</w:t>
      </w:r>
      <w:r>
        <w:rPr>
          <w:spacing w:val="-3"/>
        </w:rPr>
        <w:t xml:space="preserve"> </w:t>
      </w:r>
      <w:r>
        <w:t>Мазь</w:t>
      </w:r>
      <w:r>
        <w:rPr>
          <w:spacing w:val="-3"/>
        </w:rPr>
        <w:t xml:space="preserve"> </w:t>
      </w:r>
      <w:r>
        <w:t>глазная.</w:t>
      </w:r>
    </w:p>
    <w:p w:rsidR="00CA48D1" w:rsidRDefault="00296640">
      <w:pPr>
        <w:pStyle w:val="a3"/>
        <w:spacing w:before="1"/>
        <w:ind w:left="692"/>
      </w:pPr>
      <w:r>
        <w:t>Фармацевт</w:t>
      </w:r>
      <w:r>
        <w:rPr>
          <w:spacing w:val="18"/>
        </w:rPr>
        <w:t xml:space="preserve"> </w:t>
      </w:r>
      <w:r>
        <w:t>приготовил</w:t>
      </w:r>
      <w:r>
        <w:rPr>
          <w:spacing w:val="17"/>
        </w:rPr>
        <w:t xml:space="preserve"> </w:t>
      </w:r>
      <w:r>
        <w:t>глазную</w:t>
      </w:r>
      <w:r>
        <w:rPr>
          <w:spacing w:val="20"/>
        </w:rPr>
        <w:t xml:space="preserve"> </w:t>
      </w:r>
      <w:r>
        <w:t>мазь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асептических</w:t>
      </w:r>
      <w:r>
        <w:rPr>
          <w:spacing w:val="23"/>
        </w:rPr>
        <w:t xml:space="preserve"> </w:t>
      </w:r>
      <w:r>
        <w:t>условиях</w:t>
      </w:r>
      <w:r>
        <w:rPr>
          <w:spacing w:val="21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стерильном</w:t>
      </w:r>
      <w:r>
        <w:rPr>
          <w:spacing w:val="15"/>
        </w:rPr>
        <w:t xml:space="preserve"> </w:t>
      </w:r>
      <w:r>
        <w:t>вазелине</w:t>
      </w:r>
      <w:r>
        <w:rPr>
          <w:spacing w:val="18"/>
        </w:rPr>
        <w:t xml:space="preserve"> </w:t>
      </w:r>
      <w:r>
        <w:t>сорта</w:t>
      </w:r>
      <w:r>
        <w:rPr>
          <w:spacing w:val="18"/>
        </w:rPr>
        <w:t xml:space="preserve"> </w:t>
      </w:r>
      <w:r>
        <w:t>"Для</w:t>
      </w:r>
      <w:r>
        <w:rPr>
          <w:spacing w:val="-57"/>
        </w:rPr>
        <w:t xml:space="preserve"> </w:t>
      </w:r>
      <w:r>
        <w:t>глазных мазей". Готовую мазь</w:t>
      </w:r>
      <w:r>
        <w:rPr>
          <w:spacing w:val="-1"/>
        </w:rPr>
        <w:t xml:space="preserve"> </w:t>
      </w:r>
      <w:r>
        <w:t>оформил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отпуску</w:t>
      </w:r>
      <w:r>
        <w:rPr>
          <w:spacing w:val="-5"/>
        </w:rPr>
        <w:t xml:space="preserve"> </w:t>
      </w:r>
      <w:r>
        <w:t>этикетками:</w:t>
      </w:r>
    </w:p>
    <w:p w:rsidR="00CA48D1" w:rsidRDefault="00296640">
      <w:pPr>
        <w:pStyle w:val="a3"/>
        <w:ind w:left="692"/>
      </w:pPr>
      <w:r>
        <w:t>"Наружное",</w:t>
      </w:r>
    </w:p>
    <w:p w:rsidR="00CA48D1" w:rsidRDefault="00296640">
      <w:pPr>
        <w:pStyle w:val="a3"/>
        <w:ind w:left="692" w:right="6464"/>
      </w:pPr>
      <w:r>
        <w:t>"Хранить в прохладном месте",</w:t>
      </w:r>
      <w:r>
        <w:rPr>
          <w:spacing w:val="1"/>
        </w:rPr>
        <w:t xml:space="preserve"> </w:t>
      </w:r>
      <w:r>
        <w:t>"Хранить в защищенном от света месте"</w:t>
      </w:r>
      <w:r>
        <w:rPr>
          <w:spacing w:val="-57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к рецепту:</w:t>
      </w:r>
    </w:p>
    <w:p w:rsidR="00CA48D1" w:rsidRDefault="00296640">
      <w:pPr>
        <w:pStyle w:val="a3"/>
        <w:ind w:left="692"/>
      </w:pPr>
      <w:r>
        <w:t>Дата</w:t>
      </w:r>
    </w:p>
    <w:p w:rsidR="00CA48D1" w:rsidRDefault="00296640">
      <w:pPr>
        <w:pStyle w:val="a3"/>
        <w:ind w:left="692"/>
      </w:pPr>
      <w:r>
        <w:t>Взято:</w:t>
      </w:r>
      <w:r>
        <w:rPr>
          <w:spacing w:val="-2"/>
        </w:rPr>
        <w:t xml:space="preserve"> </w:t>
      </w:r>
      <w:r>
        <w:t>Резорцина</w:t>
      </w:r>
      <w:r>
        <w:rPr>
          <w:spacing w:val="-2"/>
        </w:rPr>
        <w:t xml:space="preserve"> </w:t>
      </w:r>
      <w:r>
        <w:t>0,2</w:t>
      </w:r>
    </w:p>
    <w:p w:rsidR="00CA48D1" w:rsidRDefault="00296640">
      <w:pPr>
        <w:pStyle w:val="a3"/>
        <w:tabs>
          <w:tab w:val="left" w:pos="6436"/>
        </w:tabs>
        <w:ind w:left="1413" w:right="4887"/>
      </w:pPr>
      <w:r>
        <w:t>Масла вазелинового стерильного 5 капель</w:t>
      </w:r>
      <w:r>
        <w:rPr>
          <w:spacing w:val="1"/>
        </w:rPr>
        <w:t xml:space="preserve"> </w:t>
      </w:r>
      <w:r>
        <w:rPr>
          <w:u w:val="single"/>
        </w:rPr>
        <w:t>Вазелина</w:t>
      </w:r>
      <w:r>
        <w:rPr>
          <w:spacing w:val="-5"/>
          <w:u w:val="single"/>
        </w:rPr>
        <w:t xml:space="preserve"> </w:t>
      </w:r>
      <w:r>
        <w:rPr>
          <w:u w:val="single"/>
        </w:rPr>
        <w:t>сорта</w:t>
      </w:r>
      <w:r>
        <w:rPr>
          <w:spacing w:val="-3"/>
          <w:u w:val="single"/>
        </w:rPr>
        <w:t xml:space="preserve"> </w:t>
      </w:r>
      <w:r>
        <w:rPr>
          <w:u w:val="single"/>
        </w:rPr>
        <w:t>"Для</w:t>
      </w:r>
      <w:r>
        <w:rPr>
          <w:spacing w:val="-5"/>
          <w:u w:val="single"/>
        </w:rPr>
        <w:t xml:space="preserve"> </w:t>
      </w:r>
      <w:r>
        <w:rPr>
          <w:u w:val="single"/>
        </w:rPr>
        <w:t>глазных</w:t>
      </w:r>
      <w:r>
        <w:rPr>
          <w:spacing w:val="-2"/>
          <w:u w:val="single"/>
        </w:rPr>
        <w:t xml:space="preserve"> </w:t>
      </w:r>
      <w:r>
        <w:rPr>
          <w:u w:val="single"/>
        </w:rPr>
        <w:t>мазей".9,8</w:t>
      </w:r>
      <w:r>
        <w:rPr>
          <w:u w:val="single"/>
        </w:rPr>
        <w:tab/>
      </w:r>
      <w:r>
        <w:t xml:space="preserve"> Масса</w:t>
      </w:r>
      <w:r>
        <w:rPr>
          <w:spacing w:val="-2"/>
        </w:rPr>
        <w:t xml:space="preserve"> </w:t>
      </w:r>
      <w:r>
        <w:t>общая 10,0</w:t>
      </w:r>
    </w:p>
    <w:p w:rsidR="00CA48D1" w:rsidRDefault="00296640">
      <w:pPr>
        <w:pStyle w:val="a3"/>
        <w:ind w:left="692"/>
      </w:pPr>
      <w:r>
        <w:t>Дайте критическую оценку действиям фармацевта. Составьте паспорт письменного контроля.</w:t>
      </w:r>
      <w:r>
        <w:rPr>
          <w:spacing w:val="1"/>
        </w:rPr>
        <w:t xml:space="preserve"> </w:t>
      </w:r>
      <w:r>
        <w:t>Внутриаптечный</w:t>
      </w:r>
      <w:r>
        <w:rPr>
          <w:spacing w:val="44"/>
        </w:rPr>
        <w:t xml:space="preserve"> </w:t>
      </w:r>
      <w:r>
        <w:t>контроль</w:t>
      </w:r>
      <w:r>
        <w:rPr>
          <w:spacing w:val="45"/>
        </w:rPr>
        <w:t xml:space="preserve"> </w:t>
      </w:r>
      <w:r>
        <w:t>качества</w:t>
      </w:r>
      <w:r>
        <w:rPr>
          <w:spacing w:val="46"/>
        </w:rPr>
        <w:t xml:space="preserve"> </w:t>
      </w:r>
      <w:r>
        <w:t>резорцина.</w:t>
      </w:r>
      <w:r>
        <w:rPr>
          <w:spacing w:val="44"/>
        </w:rPr>
        <w:t xml:space="preserve"> </w:t>
      </w:r>
      <w:r>
        <w:t>Напишите</w:t>
      </w:r>
      <w:r>
        <w:rPr>
          <w:spacing w:val="44"/>
        </w:rPr>
        <w:t xml:space="preserve"> </w:t>
      </w:r>
      <w:r>
        <w:t>реакции</w:t>
      </w:r>
      <w:r>
        <w:rPr>
          <w:spacing w:val="45"/>
        </w:rPr>
        <w:t xml:space="preserve"> </w:t>
      </w:r>
      <w:r>
        <w:t>подлинности.</w:t>
      </w:r>
      <w:r>
        <w:rPr>
          <w:spacing w:val="44"/>
        </w:rPr>
        <w:t xml:space="preserve"> </w:t>
      </w:r>
      <w:r>
        <w:t>Укажите</w:t>
      </w:r>
      <w:r>
        <w:rPr>
          <w:spacing w:val="42"/>
        </w:rPr>
        <w:t xml:space="preserve"> </w:t>
      </w:r>
      <w:r>
        <w:t>метод</w:t>
      </w:r>
      <w:r>
        <w:rPr>
          <w:spacing w:val="-57"/>
        </w:rPr>
        <w:t xml:space="preserve"> </w:t>
      </w:r>
      <w:r>
        <w:t>количественного</w:t>
      </w:r>
      <w:r>
        <w:rPr>
          <w:spacing w:val="-1"/>
        </w:rPr>
        <w:t xml:space="preserve"> </w:t>
      </w:r>
      <w:r>
        <w:t>определения.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  <w:spacing w:before="1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20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последовательности</w:t>
      </w:r>
    </w:p>
    <w:p w:rsidR="00CA48D1" w:rsidRDefault="00296640" w:rsidP="002A7EAF">
      <w:pPr>
        <w:pStyle w:val="a4"/>
        <w:numPr>
          <w:ilvl w:val="0"/>
          <w:numId w:val="20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20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20"/>
        </w:numPr>
        <w:tabs>
          <w:tab w:val="left" w:pos="945"/>
        </w:tabs>
        <w:ind w:left="692" w:right="291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(ГФ,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(ФЗ,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ПП,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приказы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отраслевого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межотраслевого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характера)</w:t>
      </w:r>
    </w:p>
    <w:p w:rsidR="00CA48D1" w:rsidRDefault="00CA48D1">
      <w:pPr>
        <w:pStyle w:val="a3"/>
        <w:spacing w:before="4"/>
        <w:ind w:left="0"/>
        <w:rPr>
          <w:i/>
        </w:rPr>
      </w:pPr>
    </w:p>
    <w:p w:rsidR="00CA48D1" w:rsidRDefault="00296640">
      <w:pPr>
        <w:pStyle w:val="Heading3"/>
        <w:spacing w:line="240" w:lineRule="auto"/>
        <w:jc w:val="both"/>
      </w:pPr>
      <w:r>
        <w:t>Вариант №</w:t>
      </w:r>
      <w:r>
        <w:rPr>
          <w:spacing w:val="-3"/>
        </w:rPr>
        <w:t xml:space="preserve"> </w:t>
      </w:r>
      <w:r>
        <w:t>39</w:t>
      </w:r>
    </w:p>
    <w:p w:rsidR="00CA48D1" w:rsidRDefault="00CA48D1">
      <w:pPr>
        <w:jc w:val="both"/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Default="00296640">
      <w:pPr>
        <w:pStyle w:val="a3"/>
        <w:spacing w:before="66"/>
        <w:ind w:left="1233" w:right="6361" w:hanging="541"/>
      </w:pPr>
      <w:r>
        <w:t>Был приготовлен рецепт по прописи:</w:t>
      </w:r>
      <w:r>
        <w:rPr>
          <w:spacing w:val="1"/>
        </w:rPr>
        <w:t xml:space="preserve"> </w:t>
      </w:r>
      <w:r>
        <w:t>Возьми:</w:t>
      </w:r>
      <w:r>
        <w:rPr>
          <w:spacing w:val="-4"/>
        </w:rPr>
        <w:t xml:space="preserve"> </w:t>
      </w:r>
      <w:r>
        <w:t>Атропина</w:t>
      </w:r>
      <w:r>
        <w:rPr>
          <w:spacing w:val="-7"/>
        </w:rPr>
        <w:t xml:space="preserve"> </w:t>
      </w:r>
      <w:r>
        <w:t>сульфата</w:t>
      </w:r>
      <w:r>
        <w:rPr>
          <w:spacing w:val="-4"/>
        </w:rPr>
        <w:t xml:space="preserve"> </w:t>
      </w:r>
      <w:r>
        <w:t>0,00015</w:t>
      </w:r>
    </w:p>
    <w:p w:rsidR="00CA48D1" w:rsidRDefault="00296640">
      <w:pPr>
        <w:pStyle w:val="a3"/>
        <w:ind w:left="2109"/>
      </w:pPr>
      <w:r>
        <w:t>Папаверина</w:t>
      </w:r>
      <w:r>
        <w:rPr>
          <w:spacing w:val="-4"/>
        </w:rPr>
        <w:t xml:space="preserve"> </w:t>
      </w:r>
      <w:r>
        <w:t>гидрохлорида</w:t>
      </w:r>
      <w:r>
        <w:rPr>
          <w:spacing w:val="-4"/>
        </w:rPr>
        <w:t xml:space="preserve"> </w:t>
      </w:r>
      <w:r>
        <w:t>0,02</w:t>
      </w:r>
    </w:p>
    <w:p w:rsidR="00CA48D1" w:rsidRDefault="00296640">
      <w:pPr>
        <w:pStyle w:val="a3"/>
        <w:spacing w:before="1"/>
        <w:ind w:left="2109"/>
      </w:pPr>
      <w:r>
        <w:t>Сахара</w:t>
      </w:r>
      <w:r>
        <w:rPr>
          <w:spacing w:val="-1"/>
        </w:rPr>
        <w:t xml:space="preserve"> </w:t>
      </w:r>
      <w:r>
        <w:t>0,3</w:t>
      </w:r>
    </w:p>
    <w:p w:rsidR="00CA48D1" w:rsidRDefault="00296640">
      <w:pPr>
        <w:pStyle w:val="a3"/>
        <w:ind w:left="2109" w:right="5449"/>
      </w:pPr>
      <w:r>
        <w:t>Смешай, чтобы получился порошок.</w:t>
      </w:r>
      <w:r>
        <w:rPr>
          <w:spacing w:val="-57"/>
        </w:rPr>
        <w:t xml:space="preserve"> </w:t>
      </w:r>
      <w:r>
        <w:t>Выдай</w:t>
      </w:r>
      <w:r>
        <w:rPr>
          <w:spacing w:val="-1"/>
        </w:rPr>
        <w:t xml:space="preserve"> </w:t>
      </w:r>
      <w:r>
        <w:t>таких</w:t>
      </w:r>
      <w:r>
        <w:rPr>
          <w:spacing w:val="2"/>
        </w:rPr>
        <w:t xml:space="preserve"> </w:t>
      </w:r>
      <w:r>
        <w:t>доз №10.</w:t>
      </w:r>
    </w:p>
    <w:p w:rsidR="00CA48D1" w:rsidRDefault="00296640">
      <w:pPr>
        <w:pStyle w:val="a3"/>
        <w:ind w:left="2109"/>
      </w:pPr>
      <w:r>
        <w:t>Обозначь: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порошку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раза в</w:t>
      </w:r>
      <w:r>
        <w:rPr>
          <w:spacing w:val="-2"/>
        </w:rPr>
        <w:t xml:space="preserve"> </w:t>
      </w:r>
      <w:r>
        <w:t>день.</w:t>
      </w:r>
    </w:p>
    <w:p w:rsidR="00CA48D1" w:rsidRDefault="00296640">
      <w:pPr>
        <w:pStyle w:val="a3"/>
        <w:ind w:left="692"/>
      </w:pPr>
      <w:r>
        <w:t>После</w:t>
      </w:r>
      <w:r>
        <w:rPr>
          <w:spacing w:val="-4"/>
        </w:rPr>
        <w:t xml:space="preserve"> </w:t>
      </w:r>
      <w:r>
        <w:t>взвешивания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дозы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порошка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ступке</w:t>
      </w:r>
      <w:r>
        <w:rPr>
          <w:spacing w:val="-3"/>
        </w:rPr>
        <w:t xml:space="preserve"> </w:t>
      </w:r>
      <w:r>
        <w:t>осталась.</w:t>
      </w:r>
    </w:p>
    <w:p w:rsidR="00CA48D1" w:rsidRDefault="00296640">
      <w:pPr>
        <w:pStyle w:val="a3"/>
        <w:ind w:left="2109"/>
      </w:pPr>
      <w:r>
        <w:t>ППК</w:t>
      </w:r>
    </w:p>
    <w:p w:rsidR="00CA48D1" w:rsidRDefault="00296640">
      <w:pPr>
        <w:pStyle w:val="a3"/>
        <w:ind w:left="2109"/>
      </w:pPr>
      <w:r>
        <w:t>Сахара</w:t>
      </w:r>
      <w:r>
        <w:rPr>
          <w:spacing w:val="-1"/>
        </w:rPr>
        <w:t xml:space="preserve"> </w:t>
      </w:r>
      <w:r>
        <w:t>3,0</w:t>
      </w:r>
    </w:p>
    <w:p w:rsidR="00CA48D1" w:rsidRDefault="00296640">
      <w:pPr>
        <w:pStyle w:val="a3"/>
        <w:tabs>
          <w:tab w:val="left" w:pos="6177"/>
          <w:tab w:val="left" w:pos="7042"/>
        </w:tabs>
        <w:ind w:left="2109" w:right="4281"/>
      </w:pPr>
      <w:r>
        <w:t>Тритурации</w:t>
      </w:r>
      <w:r>
        <w:rPr>
          <w:spacing w:val="-2"/>
        </w:rPr>
        <w:t xml:space="preserve"> </w:t>
      </w:r>
      <w:r>
        <w:t>атропина</w:t>
      </w:r>
      <w:r>
        <w:rPr>
          <w:spacing w:val="-3"/>
        </w:rPr>
        <w:t xml:space="preserve"> </w:t>
      </w:r>
      <w:r>
        <w:t>сульфата</w:t>
      </w:r>
      <w:r>
        <w:rPr>
          <w:spacing w:val="-3"/>
        </w:rPr>
        <w:t xml:space="preserve"> </w:t>
      </w:r>
      <w:r>
        <w:t>1:100</w:t>
      </w:r>
      <w:r>
        <w:tab/>
        <w:t>0,15</w:t>
      </w:r>
      <w:r>
        <w:rPr>
          <w:spacing w:val="1"/>
        </w:rPr>
        <w:t xml:space="preserve"> </w:t>
      </w:r>
      <w:r>
        <w:rPr>
          <w:u w:val="single"/>
        </w:rPr>
        <w:t>Папаверина</w:t>
      </w:r>
      <w:r>
        <w:rPr>
          <w:spacing w:val="-6"/>
          <w:u w:val="single"/>
        </w:rPr>
        <w:t xml:space="preserve"> </w:t>
      </w:r>
      <w:r>
        <w:rPr>
          <w:u w:val="single"/>
        </w:rPr>
        <w:t>гидрохлорида</w:t>
      </w:r>
      <w:r>
        <w:rPr>
          <w:spacing w:val="-5"/>
          <w:u w:val="single"/>
        </w:rPr>
        <w:t xml:space="preserve"> </w:t>
      </w:r>
      <w:r>
        <w:rPr>
          <w:u w:val="single"/>
        </w:rPr>
        <w:t>0,2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1</w:t>
      </w:r>
      <w:r>
        <w:rPr>
          <w:spacing w:val="-1"/>
        </w:rPr>
        <w:t xml:space="preserve"> </w:t>
      </w:r>
      <w:r>
        <w:t>пор =</w:t>
      </w:r>
      <w:r>
        <w:rPr>
          <w:spacing w:val="-1"/>
        </w:rPr>
        <w:t xml:space="preserve"> </w:t>
      </w:r>
      <w:r>
        <w:t>0,32 №10</w:t>
      </w:r>
    </w:p>
    <w:p w:rsidR="00CA48D1" w:rsidRDefault="00296640">
      <w:pPr>
        <w:pStyle w:val="a3"/>
        <w:ind w:left="692" w:right="4921"/>
      </w:pPr>
      <w:r>
        <w:t>Сделайте заключение о причинах возникшей ситуации.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причина?</w:t>
      </w:r>
      <w:r>
        <w:rPr>
          <w:spacing w:val="3"/>
        </w:rPr>
        <w:t xml:space="preserve"> </w:t>
      </w:r>
      <w:r>
        <w:t>Ваше</w:t>
      </w:r>
      <w:r>
        <w:rPr>
          <w:spacing w:val="-2"/>
        </w:rPr>
        <w:t xml:space="preserve"> </w:t>
      </w:r>
      <w:r>
        <w:t>мнение?</w:t>
      </w:r>
    </w:p>
    <w:p w:rsidR="00CA48D1" w:rsidRDefault="00296640">
      <w:pPr>
        <w:pStyle w:val="a3"/>
        <w:ind w:left="692"/>
      </w:pPr>
      <w:r>
        <w:t>Внутриаптечный</w:t>
      </w:r>
      <w:r>
        <w:rPr>
          <w:spacing w:val="54"/>
        </w:rPr>
        <w:t xml:space="preserve"> </w:t>
      </w:r>
      <w:r>
        <w:t>контроль</w:t>
      </w:r>
      <w:r>
        <w:rPr>
          <w:spacing w:val="56"/>
        </w:rPr>
        <w:t xml:space="preserve"> </w:t>
      </w:r>
      <w:r>
        <w:t>качества</w:t>
      </w:r>
      <w:r>
        <w:rPr>
          <w:spacing w:val="55"/>
        </w:rPr>
        <w:t xml:space="preserve"> </w:t>
      </w:r>
      <w:r>
        <w:t>папаверина</w:t>
      </w:r>
      <w:r>
        <w:rPr>
          <w:spacing w:val="54"/>
        </w:rPr>
        <w:t xml:space="preserve"> </w:t>
      </w:r>
      <w:r>
        <w:t>гидрохлорида.</w:t>
      </w:r>
      <w:r>
        <w:rPr>
          <w:spacing w:val="54"/>
        </w:rPr>
        <w:t xml:space="preserve"> </w:t>
      </w:r>
      <w:r>
        <w:t>Напишите</w:t>
      </w:r>
      <w:r>
        <w:rPr>
          <w:spacing w:val="55"/>
        </w:rPr>
        <w:t xml:space="preserve"> </w:t>
      </w:r>
      <w:r>
        <w:t>реакции</w:t>
      </w:r>
      <w:r>
        <w:rPr>
          <w:spacing w:val="55"/>
        </w:rPr>
        <w:t xml:space="preserve"> </w:t>
      </w:r>
      <w:r>
        <w:t>подлинности.</w:t>
      </w:r>
      <w:r>
        <w:rPr>
          <w:spacing w:val="-57"/>
        </w:rPr>
        <w:t xml:space="preserve"> </w:t>
      </w:r>
      <w:r>
        <w:t>Укажите</w:t>
      </w:r>
      <w:r>
        <w:rPr>
          <w:spacing w:val="-1"/>
        </w:rPr>
        <w:t xml:space="preserve"> </w:t>
      </w:r>
      <w:r>
        <w:t>метод количественного определения.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</w:pPr>
      <w:r>
        <w:t>Инструкция</w:t>
      </w:r>
    </w:p>
    <w:p w:rsidR="00CA48D1" w:rsidRDefault="00296640" w:rsidP="002A7EAF">
      <w:pPr>
        <w:pStyle w:val="a4"/>
        <w:numPr>
          <w:ilvl w:val="0"/>
          <w:numId w:val="19"/>
        </w:numPr>
        <w:tabs>
          <w:tab w:val="left" w:pos="874"/>
        </w:tabs>
        <w:spacing w:line="274" w:lineRule="exact"/>
        <w:ind w:hanging="182"/>
        <w:rPr>
          <w:i/>
        </w:rPr>
      </w:pPr>
      <w:r>
        <w:rPr>
          <w:i/>
          <w:sz w:val="24"/>
        </w:rPr>
        <w:t>Задания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последовательности</w:t>
      </w:r>
    </w:p>
    <w:p w:rsidR="00CA48D1" w:rsidRDefault="00296640" w:rsidP="002A7EAF">
      <w:pPr>
        <w:pStyle w:val="a4"/>
        <w:numPr>
          <w:ilvl w:val="0"/>
          <w:numId w:val="19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ЛП,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ЛРС</w:t>
      </w:r>
    </w:p>
    <w:p w:rsidR="00CA48D1" w:rsidRDefault="00296640" w:rsidP="002A7EAF">
      <w:pPr>
        <w:pStyle w:val="a4"/>
        <w:numPr>
          <w:ilvl w:val="0"/>
          <w:numId w:val="19"/>
        </w:numPr>
        <w:tabs>
          <w:tab w:val="left" w:pos="933"/>
        </w:tabs>
        <w:ind w:left="932" w:hanging="241"/>
        <w:rPr>
          <w:i/>
          <w:sz w:val="24"/>
        </w:rPr>
      </w:pPr>
      <w:r>
        <w:rPr>
          <w:i/>
          <w:sz w:val="24"/>
        </w:rPr>
        <w:t>Максимальное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</w:t>
      </w:r>
    </w:p>
    <w:p w:rsidR="00CA48D1" w:rsidRDefault="00296640" w:rsidP="002A7EAF">
      <w:pPr>
        <w:pStyle w:val="a4"/>
        <w:numPr>
          <w:ilvl w:val="0"/>
          <w:numId w:val="19"/>
        </w:numPr>
        <w:tabs>
          <w:tab w:val="left" w:pos="946"/>
        </w:tabs>
        <w:ind w:left="692" w:right="290" w:firstLine="0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раздаточных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(ГФ,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(ФЗ,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ПП,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приказы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отраслевого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межотраслевого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характера)</w:t>
      </w:r>
    </w:p>
    <w:p w:rsidR="00CA48D1" w:rsidRDefault="00CA48D1">
      <w:pPr>
        <w:pStyle w:val="a3"/>
        <w:ind w:left="0"/>
        <w:rPr>
          <w:i/>
          <w:sz w:val="26"/>
        </w:rPr>
      </w:pPr>
    </w:p>
    <w:p w:rsidR="00CA48D1" w:rsidRDefault="00CA48D1">
      <w:pPr>
        <w:pStyle w:val="a3"/>
        <w:spacing w:before="5"/>
        <w:ind w:left="0"/>
        <w:rPr>
          <w:i/>
          <w:sz w:val="22"/>
        </w:rPr>
      </w:pPr>
    </w:p>
    <w:p w:rsidR="00CA48D1" w:rsidRDefault="00296640">
      <w:pPr>
        <w:pStyle w:val="Heading3"/>
        <w:spacing w:line="240" w:lineRule="auto"/>
        <w:ind w:left="3210"/>
      </w:pPr>
      <w:r>
        <w:t>3.</w:t>
      </w:r>
      <w:r>
        <w:rPr>
          <w:spacing w:val="-3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приобретения</w:t>
      </w:r>
      <w:r>
        <w:rPr>
          <w:spacing w:val="-2"/>
        </w:rPr>
        <w:t xml:space="preserve"> </w:t>
      </w:r>
      <w:r>
        <w:t>практического</w:t>
      </w:r>
      <w:r>
        <w:rPr>
          <w:spacing w:val="-3"/>
        </w:rPr>
        <w:t xml:space="preserve"> </w:t>
      </w:r>
      <w:r>
        <w:t>опыта</w:t>
      </w:r>
    </w:p>
    <w:p w:rsidR="00CA48D1" w:rsidRDefault="00CA48D1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39"/>
        <w:gridCol w:w="2379"/>
        <w:gridCol w:w="2454"/>
        <w:gridCol w:w="2497"/>
      </w:tblGrid>
      <w:tr w:rsidR="00CA48D1">
        <w:trPr>
          <w:trHeight w:val="3863"/>
        </w:trPr>
        <w:tc>
          <w:tcPr>
            <w:tcW w:w="3239" w:type="dxa"/>
          </w:tcPr>
          <w:p w:rsidR="00CA48D1" w:rsidRDefault="00296640">
            <w:pPr>
              <w:pStyle w:val="TableParagraph"/>
              <w:ind w:left="309" w:right="301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практическому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опыту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коды формируемых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2379" w:type="dxa"/>
          </w:tcPr>
          <w:p w:rsidR="00CA48D1" w:rsidRDefault="00296640">
            <w:pPr>
              <w:pStyle w:val="TableParagraph"/>
              <w:ind w:right="9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Коды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общих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</w:t>
            </w:r>
          </w:p>
        </w:tc>
        <w:tc>
          <w:tcPr>
            <w:tcW w:w="2454" w:type="dxa"/>
          </w:tcPr>
          <w:p w:rsidR="00CA48D1" w:rsidRDefault="00296640">
            <w:pPr>
              <w:pStyle w:val="TableParagraph"/>
              <w:ind w:left="131" w:right="125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объем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 учебной и/ или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 к 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выполнению и/ или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(необходимо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выбрать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подходящую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формулировку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или</w:t>
            </w:r>
          </w:p>
          <w:p w:rsidR="00CA48D1" w:rsidRDefault="00296640">
            <w:pPr>
              <w:pStyle w:val="TableParagraph"/>
              <w:spacing w:line="270" w:lineRule="atLeast"/>
              <w:ind w:left="272" w:right="2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скорректировать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ее)</w:t>
            </w:r>
          </w:p>
        </w:tc>
        <w:tc>
          <w:tcPr>
            <w:tcW w:w="2497" w:type="dxa"/>
          </w:tcPr>
          <w:p w:rsidR="00CA48D1" w:rsidRDefault="00296640">
            <w:pPr>
              <w:pStyle w:val="TableParagraph"/>
              <w:ind w:left="229" w:right="223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подтверждающий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</w:tr>
      <w:tr w:rsidR="00CA48D1">
        <w:trPr>
          <w:trHeight w:val="275"/>
        </w:trPr>
        <w:tc>
          <w:tcPr>
            <w:tcW w:w="3239" w:type="dxa"/>
          </w:tcPr>
          <w:p w:rsidR="00CA48D1" w:rsidRDefault="00296640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79" w:type="dxa"/>
          </w:tcPr>
          <w:p w:rsidR="00CA48D1" w:rsidRDefault="00296640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454" w:type="dxa"/>
          </w:tcPr>
          <w:p w:rsidR="00CA48D1" w:rsidRDefault="00296640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497" w:type="dxa"/>
          </w:tcPr>
          <w:p w:rsidR="00CA48D1" w:rsidRDefault="00296640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CA48D1">
        <w:trPr>
          <w:trHeight w:val="2210"/>
        </w:trPr>
        <w:tc>
          <w:tcPr>
            <w:tcW w:w="3239" w:type="dxa"/>
          </w:tcPr>
          <w:p w:rsidR="00CA48D1" w:rsidRDefault="00296640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Изготавливать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лекарственные формы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рецептам и 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379" w:type="dxa"/>
          </w:tcPr>
          <w:p w:rsidR="00CA48D1" w:rsidRDefault="00296640">
            <w:pPr>
              <w:pStyle w:val="TableParagraph"/>
              <w:spacing w:line="249" w:lineRule="exact"/>
            </w:pPr>
            <w:r>
              <w:t>ПК</w:t>
            </w:r>
            <w:r>
              <w:rPr>
                <w:spacing w:val="-1"/>
              </w:rPr>
              <w:t xml:space="preserve"> </w:t>
            </w:r>
            <w:r>
              <w:t>2.1.,</w:t>
            </w:r>
          </w:p>
          <w:p w:rsidR="00CA48D1" w:rsidRDefault="00296640">
            <w:pPr>
              <w:pStyle w:val="TableParagraph"/>
              <w:spacing w:line="252" w:lineRule="exact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01–05, ОК</w:t>
            </w:r>
            <w:r>
              <w:rPr>
                <w:spacing w:val="-1"/>
              </w:rPr>
              <w:t xml:space="preserve"> </w:t>
            </w:r>
            <w:r>
              <w:t>07,</w:t>
            </w:r>
          </w:p>
          <w:p w:rsidR="00CA48D1" w:rsidRDefault="00296640">
            <w:pPr>
              <w:pStyle w:val="TableParagraph"/>
              <w:spacing w:before="37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09</w:t>
            </w:r>
          </w:p>
        </w:tc>
        <w:tc>
          <w:tcPr>
            <w:tcW w:w="2454" w:type="dxa"/>
          </w:tcPr>
          <w:p w:rsidR="00CA48D1" w:rsidRDefault="00296640">
            <w:pPr>
              <w:pStyle w:val="TableParagraph"/>
              <w:ind w:right="110"/>
              <w:rPr>
                <w:sz w:val="24"/>
              </w:rPr>
            </w:pPr>
            <w:r>
              <w:rPr>
                <w:b/>
                <w:sz w:val="24"/>
              </w:rPr>
              <w:t>Учебная практика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(по профилю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специальности)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твердых и 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 форм.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</w:p>
          <w:p w:rsidR="00CA48D1" w:rsidRDefault="0029664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жидких</w:t>
            </w:r>
          </w:p>
        </w:tc>
        <w:tc>
          <w:tcPr>
            <w:tcW w:w="2497" w:type="dxa"/>
          </w:tcPr>
          <w:p w:rsidR="00CA48D1" w:rsidRDefault="00296640">
            <w:pPr>
              <w:pStyle w:val="TableParagraph"/>
              <w:ind w:left="106" w:right="97" w:firstLine="48"/>
              <w:rPr>
                <w:sz w:val="24"/>
              </w:rPr>
            </w:pPr>
            <w:r>
              <w:rPr>
                <w:sz w:val="24"/>
              </w:rPr>
              <w:t>Дневник по практике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(аттестационный лист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прохождении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 (формат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1))</w:t>
            </w:r>
          </w:p>
        </w:tc>
      </w:tr>
    </w:tbl>
    <w:p w:rsidR="00CA48D1" w:rsidRDefault="00CA48D1">
      <w:pPr>
        <w:rPr>
          <w:sz w:val="24"/>
        </w:rPr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39"/>
        <w:gridCol w:w="2379"/>
        <w:gridCol w:w="2454"/>
        <w:gridCol w:w="2497"/>
      </w:tblGrid>
      <w:tr w:rsidR="00CA48D1">
        <w:trPr>
          <w:trHeight w:val="2210"/>
        </w:trPr>
        <w:tc>
          <w:tcPr>
            <w:tcW w:w="3239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9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4" w:type="dxa"/>
          </w:tcPr>
          <w:p w:rsidR="00CA48D1" w:rsidRDefault="00296640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лекарственных форм,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внутриаптечных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CA48D1" w:rsidRDefault="00296640">
            <w:pPr>
              <w:pStyle w:val="TableParagraph"/>
              <w:spacing w:line="270" w:lineRule="atLeast"/>
              <w:ind w:right="12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стерильных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асептических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</w:p>
        </w:tc>
        <w:tc>
          <w:tcPr>
            <w:tcW w:w="2497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8D1">
        <w:trPr>
          <w:trHeight w:val="3588"/>
        </w:trPr>
        <w:tc>
          <w:tcPr>
            <w:tcW w:w="3239" w:type="dxa"/>
          </w:tcPr>
          <w:p w:rsidR="00CA48D1" w:rsidRDefault="00296640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Изготавливать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внутриаптечную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заготовку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фасовать лекарственные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для последующей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2379" w:type="dxa"/>
          </w:tcPr>
          <w:p w:rsidR="00CA48D1" w:rsidRDefault="0029664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</w:p>
          <w:p w:rsidR="00CA48D1" w:rsidRDefault="0029664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01–05,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</w:p>
          <w:p w:rsidR="00CA48D1" w:rsidRDefault="00296640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2454" w:type="dxa"/>
          </w:tcPr>
          <w:p w:rsidR="00CA48D1" w:rsidRDefault="00296640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твердых и 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 форм.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 форм,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внутриаптечных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CA48D1" w:rsidRDefault="00296640">
            <w:pPr>
              <w:pStyle w:val="TableParagraph"/>
              <w:tabs>
                <w:tab w:val="left" w:pos="2215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стерильных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асептических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</w:p>
        </w:tc>
        <w:tc>
          <w:tcPr>
            <w:tcW w:w="2497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8D1">
        <w:trPr>
          <w:trHeight w:val="3587"/>
        </w:trPr>
        <w:tc>
          <w:tcPr>
            <w:tcW w:w="3239" w:type="dxa"/>
          </w:tcPr>
          <w:p w:rsidR="00CA48D1" w:rsidRDefault="00296640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Владеть обязательными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 внутриаптечного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контроля лекарственных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2379" w:type="dxa"/>
          </w:tcPr>
          <w:p w:rsidR="00CA48D1" w:rsidRDefault="0029664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</w:p>
          <w:p w:rsidR="00CA48D1" w:rsidRDefault="0029664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01–05,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</w:p>
          <w:p w:rsidR="00CA48D1" w:rsidRDefault="00296640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2454" w:type="dxa"/>
          </w:tcPr>
          <w:p w:rsidR="00CA48D1" w:rsidRDefault="00296640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Контроль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твердых и 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 форм.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 форм,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внутриаптечных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CA48D1" w:rsidRDefault="00296640">
            <w:pPr>
              <w:pStyle w:val="TableParagraph"/>
              <w:spacing w:line="270" w:lineRule="atLeast"/>
              <w:ind w:right="122"/>
              <w:rPr>
                <w:sz w:val="24"/>
              </w:rPr>
            </w:pPr>
            <w:r>
              <w:rPr>
                <w:sz w:val="24"/>
              </w:rPr>
              <w:t>Контроль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стерильных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асептических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</w:p>
        </w:tc>
        <w:tc>
          <w:tcPr>
            <w:tcW w:w="2497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8D1">
        <w:trPr>
          <w:trHeight w:val="3588"/>
        </w:trPr>
        <w:tc>
          <w:tcPr>
            <w:tcW w:w="3239" w:type="dxa"/>
          </w:tcPr>
          <w:p w:rsidR="00CA48D1" w:rsidRDefault="00296640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Оформлять 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</w:p>
        </w:tc>
        <w:tc>
          <w:tcPr>
            <w:tcW w:w="2379" w:type="dxa"/>
          </w:tcPr>
          <w:p w:rsidR="00CA48D1" w:rsidRDefault="0029664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2.4.</w:t>
            </w:r>
          </w:p>
          <w:p w:rsidR="00CA48D1" w:rsidRDefault="0029664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01–05,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</w:p>
          <w:p w:rsidR="00CA48D1" w:rsidRDefault="00296640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2454" w:type="dxa"/>
          </w:tcPr>
          <w:p w:rsidR="00CA48D1" w:rsidRDefault="00296640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 форм.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 форм,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внутриаптечных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CA48D1" w:rsidRDefault="00296640">
            <w:pPr>
              <w:pStyle w:val="TableParagraph"/>
              <w:spacing w:line="270" w:lineRule="atLeast"/>
              <w:ind w:right="12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стерильных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асептических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</w:p>
        </w:tc>
        <w:tc>
          <w:tcPr>
            <w:tcW w:w="2497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8D1">
        <w:trPr>
          <w:trHeight w:val="1103"/>
        </w:trPr>
        <w:tc>
          <w:tcPr>
            <w:tcW w:w="3239" w:type="dxa"/>
          </w:tcPr>
          <w:p w:rsidR="00CA48D1" w:rsidRDefault="00296640">
            <w:pPr>
              <w:pStyle w:val="TableParagraph"/>
              <w:ind w:right="383"/>
              <w:rPr>
                <w:sz w:val="24"/>
              </w:rPr>
            </w:pPr>
            <w:r>
              <w:rPr>
                <w:sz w:val="24"/>
              </w:rPr>
              <w:t>Соблюдать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санитарно-гигиенического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  <w:p w:rsidR="00CA48D1" w:rsidRDefault="0029664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79" w:type="dxa"/>
          </w:tcPr>
          <w:p w:rsidR="00CA48D1" w:rsidRDefault="0029664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2.5.</w:t>
            </w:r>
          </w:p>
          <w:p w:rsidR="00CA48D1" w:rsidRDefault="0029664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01–05,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</w:p>
          <w:p w:rsidR="00CA48D1" w:rsidRDefault="00296640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2454" w:type="dxa"/>
          </w:tcPr>
          <w:p w:rsidR="00CA48D1" w:rsidRDefault="00296640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твердых и 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</w:p>
          <w:p w:rsidR="00CA48D1" w:rsidRDefault="0029664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</w:tc>
        <w:tc>
          <w:tcPr>
            <w:tcW w:w="2497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A48D1" w:rsidRDefault="00CA48D1">
      <w:pPr>
        <w:rPr>
          <w:sz w:val="24"/>
        </w:rPr>
        <w:sectPr w:rsidR="00CA48D1">
          <w:pgSz w:w="11910" w:h="16840"/>
          <w:pgMar w:top="1120" w:right="140" w:bottom="1240" w:left="440" w:header="0" w:footer="1048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39"/>
        <w:gridCol w:w="2379"/>
        <w:gridCol w:w="2454"/>
        <w:gridCol w:w="2497"/>
      </w:tblGrid>
      <w:tr w:rsidR="00CA48D1">
        <w:trPr>
          <w:trHeight w:val="2486"/>
        </w:trPr>
        <w:tc>
          <w:tcPr>
            <w:tcW w:w="3239" w:type="dxa"/>
          </w:tcPr>
          <w:p w:rsidR="00CA48D1" w:rsidRDefault="00296640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противопожарной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при чрезвычайной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379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4" w:type="dxa"/>
          </w:tcPr>
          <w:p w:rsidR="00CA48D1" w:rsidRDefault="00296640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жидких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 форм,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внутриаптечных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CA48D1" w:rsidRDefault="00296640">
            <w:pPr>
              <w:pStyle w:val="TableParagraph"/>
              <w:tabs>
                <w:tab w:val="left" w:pos="2215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стерильных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асептических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</w:p>
        </w:tc>
        <w:tc>
          <w:tcPr>
            <w:tcW w:w="2497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A48D1" w:rsidRDefault="00CA48D1">
      <w:pPr>
        <w:pStyle w:val="a3"/>
        <w:spacing w:before="7"/>
        <w:ind w:left="0"/>
        <w:rPr>
          <w:b/>
          <w:sz w:val="15"/>
        </w:rPr>
      </w:pPr>
    </w:p>
    <w:p w:rsidR="00CA48D1" w:rsidRDefault="00296640" w:rsidP="002A7EAF">
      <w:pPr>
        <w:pStyle w:val="a4"/>
        <w:numPr>
          <w:ilvl w:val="1"/>
          <w:numId w:val="18"/>
        </w:numPr>
        <w:tabs>
          <w:tab w:val="left" w:pos="1113"/>
        </w:tabs>
        <w:spacing w:before="90"/>
        <w:ind w:hanging="421"/>
        <w:jc w:val="both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:rsidR="00CA48D1" w:rsidRDefault="00296640" w:rsidP="002A7EAF">
      <w:pPr>
        <w:pStyle w:val="a4"/>
        <w:numPr>
          <w:ilvl w:val="2"/>
          <w:numId w:val="18"/>
        </w:numPr>
        <w:tabs>
          <w:tab w:val="left" w:pos="2002"/>
        </w:tabs>
        <w:spacing w:before="77"/>
        <w:ind w:hanging="601"/>
        <w:jc w:val="both"/>
        <w:rPr>
          <w:b/>
          <w:sz w:val="24"/>
        </w:rPr>
      </w:pPr>
      <w:r>
        <w:rPr>
          <w:b/>
          <w:spacing w:val="-1"/>
          <w:sz w:val="24"/>
          <w:u w:val="thick"/>
        </w:rPr>
        <w:t>Основные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pacing w:val="-1"/>
          <w:sz w:val="24"/>
          <w:u w:val="thick"/>
        </w:rPr>
        <w:t>источники</w:t>
      </w:r>
    </w:p>
    <w:p w:rsidR="00CA48D1" w:rsidRPr="007E3612" w:rsidRDefault="00296640" w:rsidP="002A7EAF">
      <w:pPr>
        <w:pStyle w:val="a4"/>
        <w:numPr>
          <w:ilvl w:val="0"/>
          <w:numId w:val="17"/>
        </w:numPr>
        <w:tabs>
          <w:tab w:val="left" w:pos="1054"/>
          <w:tab w:val="left" w:pos="2010"/>
          <w:tab w:val="left" w:pos="3284"/>
          <w:tab w:val="left" w:pos="3497"/>
          <w:tab w:val="left" w:pos="4464"/>
          <w:tab w:val="left" w:pos="5529"/>
          <w:tab w:val="left" w:pos="6594"/>
          <w:tab w:val="left" w:pos="6635"/>
          <w:tab w:val="left" w:pos="8342"/>
          <w:tab w:val="left" w:pos="9107"/>
          <w:tab w:val="left" w:pos="9459"/>
          <w:tab w:val="left" w:pos="10498"/>
          <w:tab w:val="left" w:pos="10975"/>
        </w:tabs>
        <w:spacing w:before="1"/>
        <w:ind w:right="281"/>
        <w:jc w:val="both"/>
        <w:rPr>
          <w:sz w:val="24"/>
        </w:rPr>
      </w:pPr>
      <w:r w:rsidRPr="007E3612">
        <w:rPr>
          <w:sz w:val="24"/>
        </w:rPr>
        <w:t>Гаврилов,</w:t>
      </w:r>
      <w:r w:rsidRPr="007E3612">
        <w:rPr>
          <w:spacing w:val="1"/>
          <w:sz w:val="24"/>
        </w:rPr>
        <w:t xml:space="preserve"> </w:t>
      </w:r>
      <w:r w:rsidRPr="007E3612">
        <w:rPr>
          <w:sz w:val="24"/>
        </w:rPr>
        <w:t>А.</w:t>
      </w:r>
      <w:r w:rsidRPr="007E3612">
        <w:rPr>
          <w:spacing w:val="1"/>
          <w:sz w:val="24"/>
        </w:rPr>
        <w:t xml:space="preserve"> </w:t>
      </w:r>
      <w:r w:rsidRPr="007E3612">
        <w:rPr>
          <w:sz w:val="24"/>
        </w:rPr>
        <w:t>С.</w:t>
      </w:r>
      <w:r w:rsidRPr="007E3612">
        <w:rPr>
          <w:spacing w:val="1"/>
          <w:sz w:val="24"/>
        </w:rPr>
        <w:t xml:space="preserve"> </w:t>
      </w:r>
      <w:r w:rsidRPr="007E3612">
        <w:rPr>
          <w:sz w:val="24"/>
        </w:rPr>
        <w:t>Фармацевтическая</w:t>
      </w:r>
      <w:r w:rsidRPr="007E3612">
        <w:rPr>
          <w:spacing w:val="1"/>
          <w:sz w:val="24"/>
        </w:rPr>
        <w:t xml:space="preserve"> </w:t>
      </w:r>
      <w:r w:rsidRPr="007E3612">
        <w:rPr>
          <w:sz w:val="24"/>
        </w:rPr>
        <w:t>технология.</w:t>
      </w:r>
      <w:r w:rsidRPr="007E3612">
        <w:rPr>
          <w:spacing w:val="1"/>
          <w:sz w:val="24"/>
        </w:rPr>
        <w:t xml:space="preserve"> </w:t>
      </w:r>
      <w:r w:rsidRPr="007E3612">
        <w:rPr>
          <w:sz w:val="24"/>
        </w:rPr>
        <w:t>Изготовление</w:t>
      </w:r>
      <w:r w:rsidRPr="007E3612">
        <w:rPr>
          <w:spacing w:val="1"/>
          <w:sz w:val="24"/>
        </w:rPr>
        <w:t xml:space="preserve"> </w:t>
      </w:r>
      <w:r w:rsidRPr="007E3612">
        <w:rPr>
          <w:sz w:val="24"/>
        </w:rPr>
        <w:t>лекарственных</w:t>
      </w:r>
      <w:r w:rsidRPr="007E3612">
        <w:rPr>
          <w:spacing w:val="1"/>
          <w:sz w:val="24"/>
        </w:rPr>
        <w:t xml:space="preserve"> </w:t>
      </w:r>
      <w:r w:rsidRPr="007E3612">
        <w:rPr>
          <w:sz w:val="24"/>
        </w:rPr>
        <w:t>препаратов</w:t>
      </w:r>
      <w:r w:rsidRPr="007E3612">
        <w:rPr>
          <w:spacing w:val="1"/>
          <w:sz w:val="24"/>
        </w:rPr>
        <w:t xml:space="preserve"> </w:t>
      </w:r>
      <w:r w:rsidRPr="007E3612">
        <w:rPr>
          <w:sz w:val="24"/>
        </w:rPr>
        <w:t>:</w:t>
      </w:r>
      <w:r w:rsidRPr="007E3612">
        <w:rPr>
          <w:spacing w:val="1"/>
          <w:sz w:val="24"/>
        </w:rPr>
        <w:t xml:space="preserve"> </w:t>
      </w:r>
      <w:r w:rsidRPr="007E3612">
        <w:rPr>
          <w:sz w:val="24"/>
        </w:rPr>
        <w:t xml:space="preserve">учебник / А. С. Гаврилов. - 4-е изд., перераб. - Москва : ГЭОТАР-Медиа, 2024. </w:t>
      </w:r>
    </w:p>
    <w:p w:rsidR="00CA48D1" w:rsidRPr="007E3612" w:rsidRDefault="00296640" w:rsidP="002A7EAF">
      <w:pPr>
        <w:pStyle w:val="a4"/>
        <w:numPr>
          <w:ilvl w:val="0"/>
          <w:numId w:val="17"/>
        </w:numPr>
        <w:tabs>
          <w:tab w:val="left" w:pos="1054"/>
          <w:tab w:val="left" w:pos="3497"/>
          <w:tab w:val="left" w:pos="5529"/>
          <w:tab w:val="left" w:pos="6635"/>
          <w:tab w:val="left" w:pos="8342"/>
          <w:tab w:val="left" w:pos="9459"/>
          <w:tab w:val="left" w:pos="10975"/>
        </w:tabs>
        <w:spacing w:before="1"/>
        <w:ind w:right="279"/>
        <w:jc w:val="both"/>
        <w:rPr>
          <w:sz w:val="24"/>
        </w:rPr>
      </w:pPr>
      <w:r w:rsidRPr="007E3612">
        <w:rPr>
          <w:sz w:val="24"/>
        </w:rPr>
        <w:t xml:space="preserve">Гроссман, В. А. Фармацевтическая технология лекарственных форм / Гроссман В. А. - Москва </w:t>
      </w:r>
      <w:r w:rsidRPr="007E3612">
        <w:rPr>
          <w:spacing w:val="1"/>
          <w:sz w:val="24"/>
        </w:rPr>
        <w:t xml:space="preserve">: </w:t>
      </w:r>
      <w:r w:rsidRPr="007E3612">
        <w:rPr>
          <w:sz w:val="24"/>
        </w:rPr>
        <w:t>ГЭОТАР-Медиа</w:t>
      </w:r>
      <w:r w:rsidRPr="007E3612">
        <w:rPr>
          <w:spacing w:val="1"/>
          <w:sz w:val="24"/>
        </w:rPr>
        <w:t xml:space="preserve">, </w:t>
      </w:r>
      <w:r w:rsidRPr="007E3612">
        <w:rPr>
          <w:sz w:val="24"/>
        </w:rPr>
        <w:t>2020</w:t>
      </w:r>
      <w:r w:rsidRPr="007E3612">
        <w:rPr>
          <w:spacing w:val="1"/>
          <w:sz w:val="24"/>
        </w:rPr>
        <w:t xml:space="preserve">. </w:t>
      </w:r>
    </w:p>
    <w:p w:rsidR="007E3612" w:rsidRPr="007E3612" w:rsidRDefault="00296640" w:rsidP="002A7EAF">
      <w:pPr>
        <w:pStyle w:val="a4"/>
        <w:numPr>
          <w:ilvl w:val="0"/>
          <w:numId w:val="17"/>
        </w:numPr>
        <w:tabs>
          <w:tab w:val="left" w:pos="1054"/>
        </w:tabs>
        <w:ind w:right="279"/>
        <w:jc w:val="both"/>
        <w:rPr>
          <w:b/>
          <w:sz w:val="24"/>
        </w:rPr>
      </w:pPr>
      <w:r w:rsidRPr="007E3612">
        <w:rPr>
          <w:sz w:val="24"/>
        </w:rPr>
        <w:t>Плетенёва, Т. В. Контроль качества лекарственных средств : учебник / Т. В. Плетенёва, Е. В</w:t>
      </w:r>
      <w:r w:rsidRPr="007E3612">
        <w:rPr>
          <w:spacing w:val="1"/>
          <w:sz w:val="24"/>
        </w:rPr>
        <w:t xml:space="preserve">. </w:t>
      </w:r>
      <w:r w:rsidRPr="007E3612">
        <w:rPr>
          <w:sz w:val="24"/>
        </w:rPr>
        <w:t>Успенска</w:t>
      </w:r>
      <w:r w:rsidRPr="007E3612">
        <w:rPr>
          <w:spacing w:val="4"/>
          <w:sz w:val="24"/>
        </w:rPr>
        <w:t xml:space="preserve">я </w:t>
      </w:r>
      <w:r w:rsidRPr="007E3612">
        <w:rPr>
          <w:spacing w:val="6"/>
          <w:sz w:val="24"/>
        </w:rPr>
        <w:t xml:space="preserve">; </w:t>
      </w:r>
      <w:r w:rsidRPr="007E3612">
        <w:rPr>
          <w:sz w:val="24"/>
        </w:rPr>
        <w:t>по</w:t>
      </w:r>
      <w:r w:rsidRPr="007E3612">
        <w:rPr>
          <w:spacing w:val="6"/>
          <w:sz w:val="24"/>
        </w:rPr>
        <w:t xml:space="preserve">д </w:t>
      </w:r>
      <w:r w:rsidRPr="007E3612">
        <w:rPr>
          <w:sz w:val="24"/>
        </w:rPr>
        <w:t>ред</w:t>
      </w:r>
      <w:r w:rsidRPr="007E3612">
        <w:rPr>
          <w:spacing w:val="5"/>
          <w:sz w:val="24"/>
        </w:rPr>
        <w:t xml:space="preserve">. </w:t>
      </w:r>
      <w:r w:rsidRPr="007E3612">
        <w:rPr>
          <w:sz w:val="24"/>
        </w:rPr>
        <w:t>Т</w:t>
      </w:r>
      <w:r w:rsidRPr="007E3612">
        <w:rPr>
          <w:spacing w:val="5"/>
          <w:sz w:val="24"/>
        </w:rPr>
        <w:t xml:space="preserve">. </w:t>
      </w:r>
      <w:r w:rsidRPr="007E3612">
        <w:rPr>
          <w:sz w:val="24"/>
        </w:rPr>
        <w:t>В</w:t>
      </w:r>
      <w:r w:rsidRPr="007E3612">
        <w:rPr>
          <w:spacing w:val="5"/>
          <w:sz w:val="24"/>
        </w:rPr>
        <w:t xml:space="preserve">. </w:t>
      </w:r>
      <w:r w:rsidRPr="007E3612">
        <w:rPr>
          <w:sz w:val="24"/>
        </w:rPr>
        <w:t>Плетенёвой</w:t>
      </w:r>
      <w:r w:rsidRPr="007E3612">
        <w:rPr>
          <w:spacing w:val="8"/>
          <w:sz w:val="24"/>
        </w:rPr>
        <w:t xml:space="preserve">. </w:t>
      </w:r>
      <w:r w:rsidRPr="007E3612">
        <w:rPr>
          <w:spacing w:val="5"/>
          <w:sz w:val="24"/>
        </w:rPr>
        <w:t xml:space="preserve">- </w:t>
      </w:r>
      <w:r w:rsidRPr="007E3612">
        <w:rPr>
          <w:sz w:val="24"/>
        </w:rPr>
        <w:t>2-</w:t>
      </w:r>
      <w:r w:rsidRPr="007E3612">
        <w:rPr>
          <w:spacing w:val="5"/>
          <w:sz w:val="24"/>
        </w:rPr>
        <w:t xml:space="preserve">е </w:t>
      </w:r>
      <w:r w:rsidRPr="007E3612">
        <w:rPr>
          <w:sz w:val="24"/>
        </w:rPr>
        <w:t>изд</w:t>
      </w:r>
      <w:r w:rsidRPr="007E3612">
        <w:rPr>
          <w:spacing w:val="6"/>
          <w:sz w:val="24"/>
        </w:rPr>
        <w:t xml:space="preserve">. </w:t>
      </w:r>
      <w:r w:rsidRPr="007E3612">
        <w:rPr>
          <w:spacing w:val="4"/>
          <w:sz w:val="24"/>
        </w:rPr>
        <w:t xml:space="preserve">, </w:t>
      </w:r>
      <w:r w:rsidRPr="007E3612">
        <w:rPr>
          <w:sz w:val="24"/>
        </w:rPr>
        <w:t>испр</w:t>
      </w:r>
      <w:r w:rsidRPr="007E3612">
        <w:rPr>
          <w:spacing w:val="5"/>
          <w:sz w:val="24"/>
        </w:rPr>
        <w:t xml:space="preserve">. </w:t>
      </w:r>
      <w:r w:rsidRPr="007E3612">
        <w:rPr>
          <w:spacing w:val="6"/>
          <w:sz w:val="24"/>
        </w:rPr>
        <w:t xml:space="preserve">и </w:t>
      </w:r>
      <w:r w:rsidRPr="007E3612">
        <w:rPr>
          <w:sz w:val="24"/>
        </w:rPr>
        <w:t>доп</w:t>
      </w:r>
      <w:r w:rsidRPr="007E3612">
        <w:rPr>
          <w:spacing w:val="8"/>
          <w:sz w:val="24"/>
        </w:rPr>
        <w:t xml:space="preserve">. </w:t>
      </w:r>
      <w:r w:rsidRPr="007E3612">
        <w:rPr>
          <w:spacing w:val="5"/>
          <w:sz w:val="24"/>
        </w:rPr>
        <w:t xml:space="preserve">- </w:t>
      </w:r>
      <w:r w:rsidRPr="007E3612">
        <w:rPr>
          <w:sz w:val="24"/>
        </w:rPr>
        <w:t>Москв</w:t>
      </w:r>
      <w:r w:rsidRPr="007E3612">
        <w:rPr>
          <w:spacing w:val="4"/>
          <w:sz w:val="24"/>
        </w:rPr>
        <w:t xml:space="preserve">а </w:t>
      </w:r>
      <w:r w:rsidRPr="007E3612">
        <w:rPr>
          <w:spacing w:val="6"/>
          <w:sz w:val="24"/>
        </w:rPr>
        <w:t xml:space="preserve">: </w:t>
      </w:r>
      <w:r w:rsidRPr="007E3612">
        <w:rPr>
          <w:sz w:val="24"/>
        </w:rPr>
        <w:t>ГЭОТАР-Медиа</w:t>
      </w:r>
      <w:r w:rsidRPr="007E3612">
        <w:rPr>
          <w:spacing w:val="4"/>
          <w:sz w:val="24"/>
        </w:rPr>
        <w:t xml:space="preserve">, </w:t>
      </w:r>
      <w:r w:rsidRPr="007E3612">
        <w:rPr>
          <w:sz w:val="24"/>
        </w:rPr>
        <w:t>2022.</w:t>
      </w:r>
    </w:p>
    <w:p w:rsidR="00CA48D1" w:rsidRDefault="007E3612" w:rsidP="007E3612">
      <w:pPr>
        <w:pStyle w:val="a4"/>
        <w:tabs>
          <w:tab w:val="left" w:pos="1054"/>
        </w:tabs>
        <w:ind w:left="1053" w:right="279"/>
        <w:jc w:val="both"/>
        <w:rPr>
          <w:b/>
          <w:sz w:val="24"/>
        </w:rPr>
      </w:pPr>
      <w:r>
        <w:rPr>
          <w:b/>
          <w:sz w:val="24"/>
          <w:u w:val="thick"/>
        </w:rPr>
        <w:t xml:space="preserve"> </w:t>
      </w:r>
      <w:r w:rsidR="00296640">
        <w:rPr>
          <w:b/>
          <w:sz w:val="24"/>
          <w:u w:val="thick"/>
        </w:rPr>
        <w:t>Дополнительные</w:t>
      </w:r>
      <w:r w:rsidR="00296640">
        <w:rPr>
          <w:b/>
          <w:spacing w:val="-4"/>
          <w:sz w:val="24"/>
          <w:u w:val="thick"/>
        </w:rPr>
        <w:t xml:space="preserve"> </w:t>
      </w:r>
      <w:r w:rsidR="00296640">
        <w:rPr>
          <w:b/>
          <w:sz w:val="24"/>
          <w:u w:val="thick"/>
        </w:rPr>
        <w:t>источники</w:t>
      </w:r>
    </w:p>
    <w:p w:rsidR="00CA48D1" w:rsidRDefault="00296640" w:rsidP="002A7EAF">
      <w:pPr>
        <w:pStyle w:val="a4"/>
        <w:numPr>
          <w:ilvl w:val="0"/>
          <w:numId w:val="16"/>
        </w:numPr>
        <w:tabs>
          <w:tab w:val="left" w:pos="1054"/>
        </w:tabs>
        <w:ind w:hanging="362"/>
        <w:rPr>
          <w:sz w:val="24"/>
        </w:rPr>
      </w:pPr>
      <w:r>
        <w:rPr>
          <w:sz w:val="24"/>
        </w:rPr>
        <w:t>Государственная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фармакопея. -</w:t>
      </w:r>
      <w:r>
        <w:rPr>
          <w:spacing w:val="-3"/>
          <w:sz w:val="24"/>
        </w:rPr>
        <w:t xml:space="preserve"> </w:t>
      </w:r>
      <w:r>
        <w:rPr>
          <w:sz w:val="24"/>
        </w:rPr>
        <w:t>XV</w:t>
      </w:r>
      <w:r>
        <w:rPr>
          <w:spacing w:val="-3"/>
          <w:sz w:val="24"/>
        </w:rPr>
        <w:t xml:space="preserve"> </w:t>
      </w:r>
      <w:r>
        <w:rPr>
          <w:sz w:val="24"/>
        </w:rPr>
        <w:t>2023.</w:t>
      </w:r>
    </w:p>
    <w:p w:rsidR="00CA48D1" w:rsidRPr="007E3612" w:rsidRDefault="00296640" w:rsidP="002A7EAF">
      <w:pPr>
        <w:pStyle w:val="a4"/>
        <w:numPr>
          <w:ilvl w:val="0"/>
          <w:numId w:val="16"/>
        </w:numPr>
        <w:tabs>
          <w:tab w:val="left" w:pos="1054"/>
        </w:tabs>
        <w:ind w:right="282"/>
        <w:jc w:val="both"/>
        <w:rPr>
          <w:sz w:val="24"/>
        </w:rPr>
      </w:pPr>
      <w:r w:rsidRPr="007E3612">
        <w:rPr>
          <w:sz w:val="24"/>
        </w:rPr>
        <w:t>Гроссман,</w:t>
      </w:r>
      <w:r w:rsidRPr="007E3612">
        <w:rPr>
          <w:spacing w:val="1"/>
          <w:sz w:val="24"/>
        </w:rPr>
        <w:t xml:space="preserve"> </w:t>
      </w:r>
      <w:r w:rsidRPr="007E3612">
        <w:rPr>
          <w:sz w:val="24"/>
        </w:rPr>
        <w:t>В.А.</w:t>
      </w:r>
      <w:r w:rsidRPr="007E3612">
        <w:rPr>
          <w:spacing w:val="1"/>
          <w:sz w:val="24"/>
        </w:rPr>
        <w:t xml:space="preserve"> </w:t>
      </w:r>
      <w:r w:rsidRPr="007E3612">
        <w:rPr>
          <w:sz w:val="24"/>
        </w:rPr>
        <w:t>Фармацевтическая</w:t>
      </w:r>
      <w:r w:rsidRPr="007E3612">
        <w:rPr>
          <w:spacing w:val="1"/>
          <w:sz w:val="24"/>
        </w:rPr>
        <w:t xml:space="preserve"> </w:t>
      </w:r>
      <w:r w:rsidRPr="007E3612">
        <w:rPr>
          <w:sz w:val="24"/>
        </w:rPr>
        <w:t>технология</w:t>
      </w:r>
      <w:r w:rsidRPr="007E3612">
        <w:rPr>
          <w:spacing w:val="1"/>
          <w:sz w:val="24"/>
        </w:rPr>
        <w:t xml:space="preserve"> </w:t>
      </w:r>
      <w:r w:rsidRPr="007E3612">
        <w:rPr>
          <w:sz w:val="24"/>
        </w:rPr>
        <w:t>(Текст):</w:t>
      </w:r>
      <w:r w:rsidRPr="007E3612">
        <w:rPr>
          <w:spacing w:val="1"/>
          <w:sz w:val="24"/>
        </w:rPr>
        <w:t xml:space="preserve"> </w:t>
      </w:r>
      <w:r w:rsidRPr="007E3612">
        <w:rPr>
          <w:sz w:val="24"/>
        </w:rPr>
        <w:t>учеб.</w:t>
      </w:r>
      <w:r w:rsidRPr="007E3612">
        <w:rPr>
          <w:spacing w:val="1"/>
          <w:sz w:val="24"/>
        </w:rPr>
        <w:t xml:space="preserve"> </w:t>
      </w:r>
      <w:r w:rsidRPr="007E3612">
        <w:rPr>
          <w:sz w:val="24"/>
        </w:rPr>
        <w:t>пособие</w:t>
      </w:r>
      <w:r w:rsidRPr="007E3612">
        <w:rPr>
          <w:spacing w:val="1"/>
          <w:sz w:val="24"/>
        </w:rPr>
        <w:t xml:space="preserve"> </w:t>
      </w:r>
      <w:r w:rsidRPr="007E3612">
        <w:rPr>
          <w:sz w:val="24"/>
        </w:rPr>
        <w:t>для</w:t>
      </w:r>
      <w:r w:rsidRPr="007E3612">
        <w:rPr>
          <w:spacing w:val="1"/>
          <w:sz w:val="24"/>
        </w:rPr>
        <w:t xml:space="preserve"> </w:t>
      </w:r>
      <w:r w:rsidRPr="007E3612">
        <w:rPr>
          <w:sz w:val="24"/>
        </w:rPr>
        <w:t>мед.</w:t>
      </w:r>
      <w:r w:rsidRPr="007E3612">
        <w:rPr>
          <w:spacing w:val="1"/>
          <w:sz w:val="24"/>
        </w:rPr>
        <w:t xml:space="preserve"> </w:t>
      </w:r>
      <w:r w:rsidRPr="007E3612">
        <w:rPr>
          <w:sz w:val="24"/>
        </w:rPr>
        <w:t>Училищ</w:t>
      </w:r>
      <w:r w:rsidRPr="007E3612">
        <w:rPr>
          <w:spacing w:val="1"/>
          <w:sz w:val="24"/>
        </w:rPr>
        <w:t xml:space="preserve"> </w:t>
      </w:r>
      <w:r w:rsidRPr="007E3612">
        <w:rPr>
          <w:sz w:val="24"/>
        </w:rPr>
        <w:t>и</w:t>
      </w:r>
      <w:r w:rsidRPr="007E3612">
        <w:rPr>
          <w:spacing w:val="1"/>
          <w:sz w:val="24"/>
        </w:rPr>
        <w:t xml:space="preserve"> </w:t>
      </w:r>
      <w:r w:rsidRPr="007E3612">
        <w:rPr>
          <w:sz w:val="24"/>
        </w:rPr>
        <w:t>колледжей</w:t>
      </w:r>
      <w:r w:rsidRPr="007E3612">
        <w:rPr>
          <w:spacing w:val="-6"/>
          <w:sz w:val="24"/>
        </w:rPr>
        <w:t xml:space="preserve"> </w:t>
      </w:r>
      <w:r w:rsidRPr="007E3612">
        <w:rPr>
          <w:sz w:val="24"/>
        </w:rPr>
        <w:t>/В.</w:t>
      </w:r>
      <w:r w:rsidRPr="007E3612">
        <w:rPr>
          <w:spacing w:val="-4"/>
          <w:sz w:val="24"/>
        </w:rPr>
        <w:t xml:space="preserve"> </w:t>
      </w:r>
      <w:r w:rsidRPr="007E3612">
        <w:rPr>
          <w:sz w:val="24"/>
        </w:rPr>
        <w:t>А.</w:t>
      </w:r>
      <w:r w:rsidRPr="007E3612">
        <w:rPr>
          <w:spacing w:val="-7"/>
          <w:sz w:val="24"/>
        </w:rPr>
        <w:t xml:space="preserve"> </w:t>
      </w:r>
      <w:r w:rsidRPr="007E3612">
        <w:rPr>
          <w:sz w:val="24"/>
        </w:rPr>
        <w:t>Гроссман.</w:t>
      </w:r>
      <w:r w:rsidRPr="007E3612">
        <w:rPr>
          <w:spacing w:val="-6"/>
          <w:sz w:val="24"/>
        </w:rPr>
        <w:t xml:space="preserve"> </w:t>
      </w:r>
      <w:r w:rsidRPr="007E3612">
        <w:rPr>
          <w:sz w:val="24"/>
        </w:rPr>
        <w:t>–</w:t>
      </w:r>
      <w:r w:rsidRPr="007E3612">
        <w:rPr>
          <w:spacing w:val="-6"/>
          <w:sz w:val="24"/>
        </w:rPr>
        <w:t xml:space="preserve"> </w:t>
      </w:r>
      <w:r w:rsidRPr="007E3612">
        <w:rPr>
          <w:sz w:val="24"/>
        </w:rPr>
        <w:t>М.</w:t>
      </w:r>
      <w:r w:rsidRPr="007E3612">
        <w:rPr>
          <w:spacing w:val="-7"/>
          <w:sz w:val="24"/>
        </w:rPr>
        <w:t xml:space="preserve"> </w:t>
      </w:r>
      <w:r w:rsidRPr="007E3612">
        <w:rPr>
          <w:sz w:val="24"/>
        </w:rPr>
        <w:t>ГЭОТАР</w:t>
      </w:r>
      <w:r w:rsidRPr="007E3612">
        <w:rPr>
          <w:spacing w:val="-5"/>
          <w:sz w:val="24"/>
        </w:rPr>
        <w:t xml:space="preserve"> </w:t>
      </w:r>
      <w:r w:rsidRPr="007E3612">
        <w:rPr>
          <w:sz w:val="24"/>
        </w:rPr>
        <w:t>–</w:t>
      </w:r>
      <w:r w:rsidRPr="007E3612">
        <w:rPr>
          <w:spacing w:val="-6"/>
          <w:sz w:val="24"/>
        </w:rPr>
        <w:t xml:space="preserve"> </w:t>
      </w:r>
      <w:r w:rsidRPr="007E3612">
        <w:rPr>
          <w:sz w:val="24"/>
        </w:rPr>
        <w:t>Медиа,</w:t>
      </w:r>
      <w:r w:rsidRPr="007E3612">
        <w:rPr>
          <w:spacing w:val="-7"/>
          <w:sz w:val="24"/>
        </w:rPr>
        <w:t xml:space="preserve"> </w:t>
      </w:r>
      <w:r w:rsidRPr="007E3612">
        <w:rPr>
          <w:sz w:val="24"/>
        </w:rPr>
        <w:t>2014</w:t>
      </w:r>
    </w:p>
    <w:p w:rsidR="00CA48D1" w:rsidRDefault="00296640" w:rsidP="002A7EAF">
      <w:pPr>
        <w:pStyle w:val="a4"/>
        <w:numPr>
          <w:ilvl w:val="0"/>
          <w:numId w:val="16"/>
        </w:numPr>
        <w:tabs>
          <w:tab w:val="left" w:pos="1054"/>
        </w:tabs>
        <w:ind w:right="279"/>
        <w:jc w:val="both"/>
        <w:rPr>
          <w:sz w:val="24"/>
        </w:rPr>
      </w:pPr>
      <w:r>
        <w:rPr>
          <w:sz w:val="24"/>
        </w:rPr>
        <w:t>Плетенёва,</w:t>
      </w:r>
      <w:r>
        <w:rPr>
          <w:spacing w:val="1"/>
          <w:sz w:val="24"/>
        </w:rPr>
        <w:t xml:space="preserve"> </w:t>
      </w:r>
      <w:r>
        <w:rPr>
          <w:sz w:val="24"/>
        </w:rPr>
        <w:t>Т.В.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учеб.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мед.</w:t>
      </w:r>
      <w:r>
        <w:rPr>
          <w:spacing w:val="1"/>
          <w:sz w:val="24"/>
        </w:rPr>
        <w:t xml:space="preserve"> </w:t>
      </w:r>
      <w:r>
        <w:rPr>
          <w:sz w:val="24"/>
        </w:rPr>
        <w:t>уч-щ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колледжей / Т. В. Плетенёва, Е. В. Успенская, Л. И. Мурадова ; под ред. Т. В. Плетенёвой. - М. :</w:t>
      </w:r>
      <w:r>
        <w:rPr>
          <w:spacing w:val="1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1"/>
          <w:sz w:val="24"/>
        </w:rPr>
        <w:t xml:space="preserve"> </w:t>
      </w:r>
      <w:r>
        <w:rPr>
          <w:sz w:val="24"/>
        </w:rPr>
        <w:t>2015</w:t>
      </w:r>
    </w:p>
    <w:p w:rsidR="00CA48D1" w:rsidRPr="007E3612" w:rsidRDefault="00296640" w:rsidP="002A7EAF">
      <w:pPr>
        <w:pStyle w:val="a4"/>
        <w:numPr>
          <w:ilvl w:val="0"/>
          <w:numId w:val="16"/>
        </w:numPr>
        <w:tabs>
          <w:tab w:val="left" w:pos="1054"/>
        </w:tabs>
        <w:ind w:right="280"/>
        <w:jc w:val="both"/>
        <w:rPr>
          <w:sz w:val="24"/>
        </w:rPr>
      </w:pPr>
      <w:r w:rsidRPr="007E3612">
        <w:rPr>
          <w:sz w:val="24"/>
        </w:rPr>
        <w:t>Фармацевтическая технология. Промышленное производство лекарственных средств. В двух</w:t>
      </w:r>
      <w:r w:rsidRPr="007E3612">
        <w:rPr>
          <w:spacing w:val="1"/>
          <w:sz w:val="24"/>
        </w:rPr>
        <w:t xml:space="preserve"> </w:t>
      </w:r>
      <w:r w:rsidRPr="007E3612">
        <w:rPr>
          <w:sz w:val="24"/>
        </w:rPr>
        <w:t>томах. Том 2 : учебник / И. И. Краснюк, Н. Б. Демина, М. Н. Анурова, Е. О. Бахрушина ; под ред.</w:t>
      </w:r>
      <w:r w:rsidRPr="007E3612">
        <w:rPr>
          <w:spacing w:val="-57"/>
          <w:sz w:val="24"/>
        </w:rPr>
        <w:t xml:space="preserve"> </w:t>
      </w:r>
      <w:r w:rsidRPr="007E3612">
        <w:rPr>
          <w:sz w:val="24"/>
        </w:rPr>
        <w:t>И.</w:t>
      </w:r>
      <w:r w:rsidRPr="007E3612">
        <w:rPr>
          <w:spacing w:val="-13"/>
          <w:sz w:val="24"/>
        </w:rPr>
        <w:t xml:space="preserve"> </w:t>
      </w:r>
      <w:r w:rsidRPr="007E3612">
        <w:rPr>
          <w:sz w:val="24"/>
        </w:rPr>
        <w:t>И.</w:t>
      </w:r>
      <w:r w:rsidRPr="007E3612">
        <w:rPr>
          <w:spacing w:val="-12"/>
          <w:sz w:val="24"/>
        </w:rPr>
        <w:t xml:space="preserve"> </w:t>
      </w:r>
      <w:r w:rsidRPr="007E3612">
        <w:rPr>
          <w:sz w:val="24"/>
        </w:rPr>
        <w:t>Краснюка,</w:t>
      </w:r>
      <w:r w:rsidRPr="007E3612">
        <w:rPr>
          <w:spacing w:val="-9"/>
          <w:sz w:val="24"/>
        </w:rPr>
        <w:t xml:space="preserve"> </w:t>
      </w:r>
      <w:r w:rsidRPr="007E3612">
        <w:rPr>
          <w:sz w:val="24"/>
        </w:rPr>
        <w:t>Н.</w:t>
      </w:r>
      <w:r w:rsidRPr="007E3612">
        <w:rPr>
          <w:spacing w:val="-10"/>
          <w:sz w:val="24"/>
        </w:rPr>
        <w:t xml:space="preserve"> </w:t>
      </w:r>
      <w:r w:rsidRPr="007E3612">
        <w:rPr>
          <w:sz w:val="24"/>
        </w:rPr>
        <w:t>Б.</w:t>
      </w:r>
      <w:r w:rsidRPr="007E3612">
        <w:rPr>
          <w:spacing w:val="-12"/>
          <w:sz w:val="24"/>
        </w:rPr>
        <w:t xml:space="preserve"> </w:t>
      </w:r>
      <w:r w:rsidRPr="007E3612">
        <w:rPr>
          <w:sz w:val="24"/>
        </w:rPr>
        <w:t>Деминой.</w:t>
      </w:r>
      <w:r w:rsidRPr="007E3612">
        <w:rPr>
          <w:spacing w:val="-11"/>
          <w:sz w:val="24"/>
        </w:rPr>
        <w:t xml:space="preserve"> </w:t>
      </w:r>
      <w:r w:rsidRPr="007E3612">
        <w:rPr>
          <w:sz w:val="24"/>
        </w:rPr>
        <w:t>-</w:t>
      </w:r>
      <w:r w:rsidRPr="007E3612">
        <w:rPr>
          <w:spacing w:val="-10"/>
          <w:sz w:val="24"/>
        </w:rPr>
        <w:t xml:space="preserve"> </w:t>
      </w:r>
      <w:r w:rsidRPr="007E3612">
        <w:rPr>
          <w:sz w:val="24"/>
        </w:rPr>
        <w:t>Москва</w:t>
      </w:r>
      <w:r w:rsidRPr="007E3612">
        <w:rPr>
          <w:spacing w:val="-11"/>
          <w:sz w:val="24"/>
        </w:rPr>
        <w:t xml:space="preserve"> </w:t>
      </w:r>
      <w:r w:rsidRPr="007E3612">
        <w:rPr>
          <w:sz w:val="24"/>
        </w:rPr>
        <w:t>:</w:t>
      </w:r>
      <w:r w:rsidRPr="007E3612">
        <w:rPr>
          <w:spacing w:val="-11"/>
          <w:sz w:val="24"/>
        </w:rPr>
        <w:t xml:space="preserve"> </w:t>
      </w:r>
      <w:r w:rsidRPr="007E3612">
        <w:rPr>
          <w:sz w:val="24"/>
        </w:rPr>
        <w:t>ГЭОТАР-Медиа,</w:t>
      </w:r>
      <w:r w:rsidRPr="007E3612">
        <w:rPr>
          <w:spacing w:val="-10"/>
          <w:sz w:val="24"/>
        </w:rPr>
        <w:t xml:space="preserve"> </w:t>
      </w:r>
      <w:r w:rsidRPr="007E3612">
        <w:rPr>
          <w:sz w:val="24"/>
        </w:rPr>
        <w:t>2022.</w:t>
      </w:r>
      <w:r w:rsidRPr="007E3612">
        <w:rPr>
          <w:spacing w:val="-10"/>
          <w:sz w:val="24"/>
        </w:rPr>
        <w:t xml:space="preserve"> </w:t>
      </w:r>
    </w:p>
    <w:p w:rsidR="00CA48D1" w:rsidRDefault="00296640" w:rsidP="002A7EAF">
      <w:pPr>
        <w:pStyle w:val="a4"/>
        <w:numPr>
          <w:ilvl w:val="0"/>
          <w:numId w:val="16"/>
        </w:numPr>
        <w:tabs>
          <w:tab w:val="left" w:pos="1054"/>
        </w:tabs>
        <w:ind w:right="280"/>
        <w:jc w:val="both"/>
        <w:rPr>
          <w:sz w:val="24"/>
        </w:rPr>
      </w:pPr>
      <w:r w:rsidRPr="007E3612">
        <w:rPr>
          <w:sz w:val="24"/>
        </w:rPr>
        <w:t>Фармацевтическая технология. Руководство к практическим занятиям / И. И. Краснюк, Г. В</w:t>
      </w:r>
      <w:r w:rsidRPr="007E3612">
        <w:rPr>
          <w:spacing w:val="1"/>
          <w:sz w:val="24"/>
        </w:rPr>
        <w:t xml:space="preserve">. </w:t>
      </w:r>
      <w:r w:rsidRPr="007E3612">
        <w:rPr>
          <w:sz w:val="24"/>
        </w:rPr>
        <w:t>Михайлова</w:t>
      </w:r>
      <w:r w:rsidRPr="007E3612">
        <w:rPr>
          <w:spacing w:val="-7"/>
          <w:sz w:val="24"/>
        </w:rPr>
        <w:t xml:space="preserve">, </w:t>
      </w:r>
      <w:r w:rsidRPr="007E3612">
        <w:rPr>
          <w:sz w:val="24"/>
        </w:rPr>
        <w:t>Л</w:t>
      </w:r>
      <w:r w:rsidRPr="007E3612">
        <w:rPr>
          <w:spacing w:val="-7"/>
          <w:sz w:val="24"/>
        </w:rPr>
        <w:t xml:space="preserve">. </w:t>
      </w:r>
      <w:r w:rsidRPr="007E3612">
        <w:rPr>
          <w:sz w:val="24"/>
        </w:rPr>
        <w:t>И</w:t>
      </w:r>
      <w:r w:rsidRPr="007E3612">
        <w:rPr>
          <w:spacing w:val="-10"/>
          <w:sz w:val="24"/>
        </w:rPr>
        <w:t xml:space="preserve">. </w:t>
      </w:r>
      <w:r w:rsidRPr="007E3612">
        <w:rPr>
          <w:sz w:val="24"/>
        </w:rPr>
        <w:t>Мурадова</w:t>
      </w:r>
      <w:r w:rsidRPr="007E3612">
        <w:rPr>
          <w:spacing w:val="-7"/>
          <w:sz w:val="24"/>
        </w:rPr>
        <w:t xml:space="preserve">. </w:t>
      </w:r>
      <w:r w:rsidRPr="007E3612">
        <w:rPr>
          <w:spacing w:val="-10"/>
          <w:sz w:val="24"/>
        </w:rPr>
        <w:t xml:space="preserve">- </w:t>
      </w:r>
      <w:r w:rsidRPr="007E3612">
        <w:rPr>
          <w:sz w:val="24"/>
        </w:rPr>
        <w:t>М</w:t>
      </w:r>
      <w:r w:rsidRPr="007E3612">
        <w:rPr>
          <w:spacing w:val="-6"/>
          <w:sz w:val="24"/>
        </w:rPr>
        <w:t xml:space="preserve">. </w:t>
      </w:r>
      <w:r w:rsidRPr="007E3612">
        <w:rPr>
          <w:spacing w:val="-9"/>
          <w:sz w:val="24"/>
        </w:rPr>
        <w:t xml:space="preserve">: </w:t>
      </w:r>
      <w:r w:rsidRPr="007E3612">
        <w:rPr>
          <w:sz w:val="24"/>
        </w:rPr>
        <w:t>ГЭОТАР-Медиа</w:t>
      </w:r>
      <w:r w:rsidRPr="007E3612">
        <w:rPr>
          <w:spacing w:val="-10"/>
          <w:sz w:val="24"/>
        </w:rPr>
        <w:t xml:space="preserve">, </w:t>
      </w:r>
      <w:r w:rsidRPr="007E3612">
        <w:rPr>
          <w:sz w:val="24"/>
        </w:rPr>
        <w:t>201</w:t>
      </w:r>
      <w:r w:rsidRPr="007E3612">
        <w:rPr>
          <w:spacing w:val="-9"/>
          <w:sz w:val="24"/>
        </w:rPr>
        <w:t xml:space="preserve">8 </w:t>
      </w:r>
      <w:r w:rsidRPr="007E3612">
        <w:rPr>
          <w:spacing w:val="-8"/>
          <w:sz w:val="24"/>
        </w:rPr>
        <w:t xml:space="preserve">- </w:t>
      </w:r>
      <w:r w:rsidRPr="007E3612">
        <w:rPr>
          <w:sz w:val="24"/>
        </w:rPr>
        <w:t>C</w:t>
      </w:r>
      <w:r w:rsidRPr="007E3612">
        <w:rPr>
          <w:spacing w:val="-6"/>
          <w:sz w:val="24"/>
        </w:rPr>
        <w:t xml:space="preserve">. </w:t>
      </w:r>
      <w:r w:rsidRPr="007E3612">
        <w:rPr>
          <w:sz w:val="24"/>
        </w:rPr>
        <w:t>368.</w:t>
      </w:r>
    </w:p>
    <w:p w:rsidR="007E3612" w:rsidRPr="007E3612" w:rsidRDefault="00296640" w:rsidP="002A7EAF">
      <w:pPr>
        <w:pStyle w:val="a4"/>
        <w:numPr>
          <w:ilvl w:val="0"/>
          <w:numId w:val="16"/>
        </w:numPr>
        <w:tabs>
          <w:tab w:val="left" w:pos="1054"/>
          <w:tab w:val="left" w:pos="2017"/>
          <w:tab w:val="left" w:pos="3294"/>
          <w:tab w:val="left" w:pos="4482"/>
          <w:tab w:val="left" w:pos="6598"/>
          <w:tab w:val="left" w:pos="8313"/>
          <w:tab w:val="left" w:pos="9112"/>
          <w:tab w:val="left" w:pos="10499"/>
        </w:tabs>
        <w:spacing w:before="66"/>
        <w:ind w:left="1219" w:right="278"/>
        <w:jc w:val="both"/>
        <w:rPr>
          <w:sz w:val="20"/>
        </w:rPr>
      </w:pPr>
      <w:r w:rsidRPr="007E3612">
        <w:rPr>
          <w:sz w:val="24"/>
        </w:rPr>
        <w:t>Фармацевтическая технология. Технология лекарственных форм : учебник / И. И. Краснюк, Г. В.</w:t>
      </w:r>
      <w:r w:rsidRPr="007E3612">
        <w:rPr>
          <w:spacing w:val="-57"/>
          <w:sz w:val="24"/>
        </w:rPr>
        <w:t xml:space="preserve"> </w:t>
      </w:r>
      <w:r w:rsidRPr="007E3612">
        <w:rPr>
          <w:sz w:val="24"/>
        </w:rPr>
        <w:t>Михайлова, Т. В. Денисова, В. И. Скляренко ; под ред. И. И. Краснюка, Г. В. Михайловой. -</w:t>
      </w:r>
      <w:r w:rsidRPr="007E3612">
        <w:rPr>
          <w:spacing w:val="1"/>
          <w:sz w:val="24"/>
        </w:rPr>
        <w:t xml:space="preserve"> </w:t>
      </w:r>
      <w:r w:rsidRPr="007E3612">
        <w:rPr>
          <w:sz w:val="24"/>
        </w:rPr>
        <w:t>Москва</w:t>
      </w:r>
      <w:r w:rsidRPr="007E3612">
        <w:rPr>
          <w:spacing w:val="-13"/>
          <w:sz w:val="24"/>
        </w:rPr>
        <w:t xml:space="preserve"> </w:t>
      </w:r>
      <w:r w:rsidRPr="007E3612">
        <w:rPr>
          <w:sz w:val="24"/>
        </w:rPr>
        <w:t>:</w:t>
      </w:r>
      <w:r w:rsidRPr="007E3612">
        <w:rPr>
          <w:spacing w:val="-10"/>
          <w:sz w:val="24"/>
        </w:rPr>
        <w:t xml:space="preserve"> </w:t>
      </w:r>
      <w:r w:rsidRPr="007E3612">
        <w:rPr>
          <w:sz w:val="24"/>
        </w:rPr>
        <w:t>ГЭОТАР-Медиа,</w:t>
      </w:r>
      <w:r w:rsidRPr="007E3612">
        <w:rPr>
          <w:spacing w:val="-11"/>
          <w:sz w:val="24"/>
        </w:rPr>
        <w:t xml:space="preserve"> </w:t>
      </w:r>
      <w:r w:rsidRPr="007E3612">
        <w:rPr>
          <w:sz w:val="24"/>
        </w:rPr>
        <w:t>2023.</w:t>
      </w:r>
      <w:r w:rsidRPr="007E3612">
        <w:rPr>
          <w:spacing w:val="-10"/>
          <w:sz w:val="24"/>
        </w:rPr>
        <w:t xml:space="preserve"> </w:t>
      </w:r>
    </w:p>
    <w:p w:rsidR="00CA48D1" w:rsidRPr="007E3612" w:rsidRDefault="00CA48D1" w:rsidP="007E3612">
      <w:pPr>
        <w:pStyle w:val="a4"/>
        <w:tabs>
          <w:tab w:val="left" w:pos="1054"/>
          <w:tab w:val="left" w:pos="2017"/>
          <w:tab w:val="left" w:pos="3294"/>
          <w:tab w:val="left" w:pos="4482"/>
          <w:tab w:val="left" w:pos="6598"/>
          <w:tab w:val="left" w:pos="8313"/>
          <w:tab w:val="left" w:pos="9112"/>
          <w:tab w:val="left" w:pos="10499"/>
        </w:tabs>
        <w:spacing w:before="66"/>
        <w:ind w:left="1219" w:right="278"/>
        <w:jc w:val="both"/>
        <w:rPr>
          <w:sz w:val="20"/>
        </w:rPr>
      </w:pPr>
    </w:p>
    <w:p w:rsidR="00CA48D1" w:rsidRDefault="00CA48D1">
      <w:pPr>
        <w:pStyle w:val="a3"/>
        <w:spacing w:before="8"/>
        <w:ind w:left="0"/>
        <w:rPr>
          <w:sz w:val="19"/>
        </w:rPr>
      </w:pPr>
    </w:p>
    <w:p w:rsidR="007E3612" w:rsidRDefault="007E3612">
      <w:pPr>
        <w:spacing w:before="90"/>
        <w:ind w:left="2874" w:right="2468"/>
        <w:jc w:val="center"/>
        <w:rPr>
          <w:b/>
          <w:sz w:val="24"/>
        </w:rPr>
      </w:pPr>
    </w:p>
    <w:p w:rsidR="007E3612" w:rsidRDefault="007E3612">
      <w:pPr>
        <w:spacing w:before="90"/>
        <w:ind w:left="2874" w:right="2468"/>
        <w:jc w:val="center"/>
        <w:rPr>
          <w:b/>
          <w:sz w:val="24"/>
        </w:rPr>
      </w:pPr>
    </w:p>
    <w:p w:rsidR="007E3612" w:rsidRDefault="007E3612">
      <w:pPr>
        <w:spacing w:before="90"/>
        <w:ind w:left="2874" w:right="2468"/>
        <w:jc w:val="center"/>
        <w:rPr>
          <w:b/>
          <w:sz w:val="24"/>
        </w:rPr>
      </w:pPr>
    </w:p>
    <w:p w:rsidR="007E3612" w:rsidRDefault="007E3612">
      <w:pPr>
        <w:spacing w:before="90"/>
        <w:ind w:left="2874" w:right="2468"/>
        <w:jc w:val="center"/>
        <w:rPr>
          <w:b/>
          <w:sz w:val="24"/>
        </w:rPr>
      </w:pPr>
    </w:p>
    <w:p w:rsidR="007E3612" w:rsidRDefault="007E3612">
      <w:pPr>
        <w:spacing w:before="90"/>
        <w:ind w:left="2874" w:right="2468"/>
        <w:jc w:val="center"/>
        <w:rPr>
          <w:b/>
          <w:sz w:val="24"/>
        </w:rPr>
      </w:pPr>
    </w:p>
    <w:p w:rsidR="007E3612" w:rsidRDefault="007E3612">
      <w:pPr>
        <w:spacing w:before="90"/>
        <w:ind w:left="2874" w:right="2468"/>
        <w:jc w:val="center"/>
        <w:rPr>
          <w:b/>
          <w:sz w:val="24"/>
        </w:rPr>
      </w:pPr>
    </w:p>
    <w:p w:rsidR="007E3612" w:rsidRDefault="007E3612">
      <w:pPr>
        <w:spacing w:before="90"/>
        <w:ind w:left="2874" w:right="2468"/>
        <w:jc w:val="center"/>
        <w:rPr>
          <w:b/>
          <w:sz w:val="24"/>
        </w:rPr>
      </w:pPr>
    </w:p>
    <w:p w:rsidR="007E3612" w:rsidRDefault="007E3612">
      <w:pPr>
        <w:spacing w:before="90"/>
        <w:ind w:left="2874" w:right="2468"/>
        <w:jc w:val="center"/>
        <w:rPr>
          <w:b/>
          <w:sz w:val="24"/>
        </w:rPr>
      </w:pPr>
    </w:p>
    <w:p w:rsidR="007E3612" w:rsidRDefault="007E3612">
      <w:pPr>
        <w:spacing w:before="90"/>
        <w:ind w:left="2874" w:right="2468"/>
        <w:jc w:val="center"/>
        <w:rPr>
          <w:b/>
          <w:sz w:val="24"/>
        </w:rPr>
      </w:pPr>
    </w:p>
    <w:p w:rsidR="007E3612" w:rsidRDefault="007E3612">
      <w:pPr>
        <w:spacing w:before="90"/>
        <w:ind w:left="2874" w:right="2468"/>
        <w:jc w:val="center"/>
        <w:rPr>
          <w:b/>
          <w:sz w:val="24"/>
        </w:rPr>
      </w:pPr>
    </w:p>
    <w:p w:rsidR="007E3612" w:rsidRDefault="007E3612">
      <w:pPr>
        <w:spacing w:before="90"/>
        <w:ind w:left="2874" w:right="2468"/>
        <w:jc w:val="center"/>
        <w:rPr>
          <w:b/>
          <w:sz w:val="24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>
      <w:pPr>
        <w:pStyle w:val="a3"/>
        <w:ind w:left="0"/>
        <w:rPr>
          <w:b/>
          <w:sz w:val="26"/>
        </w:rPr>
      </w:pPr>
    </w:p>
    <w:p w:rsidR="00CA48D1" w:rsidRDefault="00CA48D1" w:rsidP="007E3612">
      <w:pPr>
        <w:pStyle w:val="a3"/>
        <w:spacing w:before="2" w:line="276" w:lineRule="auto"/>
        <w:ind w:left="0"/>
        <w:jc w:val="center"/>
        <w:rPr>
          <w:b/>
          <w:sz w:val="30"/>
        </w:rPr>
      </w:pPr>
    </w:p>
    <w:p w:rsidR="00CA48D1" w:rsidRPr="007E3612" w:rsidRDefault="00296640" w:rsidP="007E3612">
      <w:pPr>
        <w:pStyle w:val="Heading1"/>
        <w:spacing w:line="276" w:lineRule="auto"/>
        <w:ind w:right="2466"/>
      </w:pPr>
      <w:r w:rsidRPr="007E3612">
        <w:t>Комплект</w:t>
      </w:r>
    </w:p>
    <w:p w:rsidR="00CA48D1" w:rsidRPr="007E3612" w:rsidRDefault="00296640" w:rsidP="007E3612">
      <w:pPr>
        <w:spacing w:line="276" w:lineRule="auto"/>
        <w:ind w:left="2874" w:right="2464"/>
        <w:jc w:val="center"/>
        <w:rPr>
          <w:b/>
          <w:sz w:val="28"/>
          <w:szCs w:val="28"/>
        </w:rPr>
      </w:pPr>
      <w:r w:rsidRPr="007E3612">
        <w:rPr>
          <w:b/>
          <w:sz w:val="28"/>
          <w:szCs w:val="28"/>
        </w:rPr>
        <w:t>контрольно-оценочных</w:t>
      </w:r>
      <w:r w:rsidRPr="007E3612">
        <w:rPr>
          <w:b/>
          <w:spacing w:val="-2"/>
          <w:sz w:val="28"/>
          <w:szCs w:val="28"/>
        </w:rPr>
        <w:t xml:space="preserve"> </w:t>
      </w:r>
      <w:r w:rsidRPr="007E3612">
        <w:rPr>
          <w:b/>
          <w:sz w:val="28"/>
          <w:szCs w:val="28"/>
        </w:rPr>
        <w:t>средств</w:t>
      </w:r>
    </w:p>
    <w:p w:rsidR="00CA48D1" w:rsidRPr="007E3612" w:rsidRDefault="00296640" w:rsidP="007E3612">
      <w:pPr>
        <w:pStyle w:val="Heading1"/>
        <w:spacing w:line="276" w:lineRule="auto"/>
        <w:ind w:left="692" w:right="283"/>
      </w:pPr>
      <w:r w:rsidRPr="007E3612">
        <w:t>ДЛЯ</w:t>
      </w:r>
      <w:r w:rsidRPr="007E3612">
        <w:rPr>
          <w:spacing w:val="-4"/>
        </w:rPr>
        <w:t xml:space="preserve"> </w:t>
      </w:r>
      <w:r w:rsidRPr="007E3612">
        <w:t>ПРОВЕДЕНИЯ</w:t>
      </w:r>
      <w:r w:rsidRPr="007E3612">
        <w:rPr>
          <w:spacing w:val="-4"/>
        </w:rPr>
        <w:t xml:space="preserve"> </w:t>
      </w:r>
      <w:r w:rsidRPr="007E3612">
        <w:t>ГОСУДАРСТВЕННОЙ</w:t>
      </w:r>
      <w:r w:rsidRPr="007E3612">
        <w:rPr>
          <w:spacing w:val="-2"/>
        </w:rPr>
        <w:t xml:space="preserve"> </w:t>
      </w:r>
      <w:r w:rsidRPr="007E3612">
        <w:t>ИТОГОВОЙ</w:t>
      </w:r>
      <w:r w:rsidRPr="007E3612">
        <w:rPr>
          <w:spacing w:val="-2"/>
        </w:rPr>
        <w:t xml:space="preserve"> </w:t>
      </w:r>
      <w:r w:rsidRPr="007E3612">
        <w:t>АТТЕСТАЦИИ</w:t>
      </w:r>
    </w:p>
    <w:p w:rsidR="00CA48D1" w:rsidRPr="007E3612" w:rsidRDefault="00296640" w:rsidP="007E3612">
      <w:pPr>
        <w:pStyle w:val="a3"/>
        <w:spacing w:before="23" w:line="276" w:lineRule="auto"/>
        <w:ind w:left="2874" w:right="2469"/>
        <w:jc w:val="center"/>
        <w:rPr>
          <w:sz w:val="28"/>
          <w:szCs w:val="28"/>
        </w:rPr>
      </w:pPr>
      <w:r w:rsidRPr="007E3612">
        <w:rPr>
          <w:sz w:val="28"/>
          <w:szCs w:val="28"/>
        </w:rPr>
        <w:t>по</w:t>
      </w:r>
      <w:r w:rsidRPr="007E3612">
        <w:rPr>
          <w:spacing w:val="-3"/>
          <w:sz w:val="28"/>
          <w:szCs w:val="28"/>
        </w:rPr>
        <w:t xml:space="preserve"> </w:t>
      </w:r>
      <w:r w:rsidRPr="007E3612">
        <w:rPr>
          <w:sz w:val="28"/>
          <w:szCs w:val="28"/>
        </w:rPr>
        <w:t>специальности</w:t>
      </w:r>
      <w:r w:rsidRPr="007E3612">
        <w:rPr>
          <w:spacing w:val="-2"/>
          <w:sz w:val="28"/>
          <w:szCs w:val="28"/>
        </w:rPr>
        <w:t xml:space="preserve"> </w:t>
      </w:r>
      <w:r w:rsidRPr="007E3612">
        <w:rPr>
          <w:sz w:val="28"/>
          <w:szCs w:val="28"/>
        </w:rPr>
        <w:t>33.02.01</w:t>
      </w:r>
      <w:r w:rsidRPr="007E3612">
        <w:rPr>
          <w:spacing w:val="-3"/>
          <w:sz w:val="28"/>
          <w:szCs w:val="28"/>
        </w:rPr>
        <w:t xml:space="preserve"> </w:t>
      </w:r>
      <w:r w:rsidRPr="007E3612">
        <w:rPr>
          <w:sz w:val="28"/>
          <w:szCs w:val="28"/>
        </w:rPr>
        <w:t>Фармация</w:t>
      </w:r>
    </w:p>
    <w:p w:rsidR="00CA48D1" w:rsidRPr="007E3612" w:rsidRDefault="00CA48D1" w:rsidP="007E3612">
      <w:pPr>
        <w:pStyle w:val="a3"/>
        <w:spacing w:line="276" w:lineRule="auto"/>
        <w:ind w:left="0"/>
        <w:jc w:val="center"/>
        <w:rPr>
          <w:sz w:val="28"/>
          <w:szCs w:val="28"/>
        </w:rPr>
      </w:pPr>
    </w:p>
    <w:p w:rsidR="00CA48D1" w:rsidRDefault="00CA48D1">
      <w:pPr>
        <w:pStyle w:val="a3"/>
        <w:ind w:left="0"/>
        <w:rPr>
          <w:sz w:val="26"/>
        </w:rPr>
      </w:pPr>
    </w:p>
    <w:p w:rsidR="00CA48D1" w:rsidRDefault="00CA48D1">
      <w:pPr>
        <w:pStyle w:val="a3"/>
        <w:ind w:left="0"/>
        <w:rPr>
          <w:sz w:val="26"/>
        </w:rPr>
      </w:pPr>
    </w:p>
    <w:p w:rsidR="00CA48D1" w:rsidRDefault="00CA48D1">
      <w:pPr>
        <w:pStyle w:val="a3"/>
        <w:ind w:left="0"/>
        <w:rPr>
          <w:sz w:val="26"/>
        </w:rPr>
      </w:pPr>
    </w:p>
    <w:p w:rsidR="00CA48D1" w:rsidRDefault="00CA48D1">
      <w:pPr>
        <w:pStyle w:val="a3"/>
        <w:ind w:left="0"/>
        <w:rPr>
          <w:sz w:val="26"/>
        </w:rPr>
      </w:pPr>
    </w:p>
    <w:p w:rsidR="00CA48D1" w:rsidRDefault="00CA48D1">
      <w:pPr>
        <w:pStyle w:val="a3"/>
        <w:ind w:left="0"/>
        <w:rPr>
          <w:sz w:val="26"/>
        </w:rPr>
      </w:pPr>
    </w:p>
    <w:p w:rsidR="00CA48D1" w:rsidRDefault="00CA48D1">
      <w:pPr>
        <w:pStyle w:val="a3"/>
        <w:ind w:left="0"/>
        <w:rPr>
          <w:sz w:val="26"/>
        </w:rPr>
      </w:pPr>
    </w:p>
    <w:p w:rsidR="00CA48D1" w:rsidRDefault="00CA48D1">
      <w:pPr>
        <w:pStyle w:val="a3"/>
        <w:ind w:left="0"/>
        <w:rPr>
          <w:sz w:val="26"/>
        </w:rPr>
      </w:pPr>
    </w:p>
    <w:p w:rsidR="00CA48D1" w:rsidRDefault="00CA48D1">
      <w:pPr>
        <w:pStyle w:val="a3"/>
        <w:ind w:left="0"/>
        <w:rPr>
          <w:sz w:val="26"/>
        </w:rPr>
      </w:pPr>
    </w:p>
    <w:p w:rsidR="00CA48D1" w:rsidRDefault="00CA48D1">
      <w:pPr>
        <w:pStyle w:val="a3"/>
        <w:ind w:left="0"/>
        <w:rPr>
          <w:sz w:val="26"/>
        </w:rPr>
      </w:pPr>
    </w:p>
    <w:p w:rsidR="00CA48D1" w:rsidRDefault="00CA48D1">
      <w:pPr>
        <w:pStyle w:val="a3"/>
        <w:ind w:left="0"/>
        <w:rPr>
          <w:sz w:val="26"/>
        </w:rPr>
      </w:pPr>
    </w:p>
    <w:p w:rsidR="00CA48D1" w:rsidRDefault="00CA48D1">
      <w:pPr>
        <w:pStyle w:val="a3"/>
        <w:ind w:left="0"/>
        <w:rPr>
          <w:sz w:val="26"/>
        </w:rPr>
      </w:pPr>
    </w:p>
    <w:p w:rsidR="00CA48D1" w:rsidRDefault="00CA48D1">
      <w:pPr>
        <w:pStyle w:val="a3"/>
        <w:ind w:left="0"/>
        <w:rPr>
          <w:sz w:val="26"/>
        </w:rPr>
      </w:pPr>
    </w:p>
    <w:p w:rsidR="00CA48D1" w:rsidRDefault="00CA48D1">
      <w:pPr>
        <w:pStyle w:val="a3"/>
        <w:ind w:left="0"/>
        <w:rPr>
          <w:sz w:val="26"/>
        </w:rPr>
      </w:pPr>
    </w:p>
    <w:p w:rsidR="00CA48D1" w:rsidRDefault="00CA48D1">
      <w:pPr>
        <w:pStyle w:val="a3"/>
        <w:ind w:left="0"/>
        <w:rPr>
          <w:sz w:val="26"/>
        </w:rPr>
      </w:pPr>
    </w:p>
    <w:p w:rsidR="00CA48D1" w:rsidRDefault="00CA48D1">
      <w:pPr>
        <w:jc w:val="center"/>
        <w:sectPr w:rsidR="00CA48D1">
          <w:pgSz w:w="11910" w:h="16840"/>
          <w:pgMar w:top="1440" w:right="140" w:bottom="1320" w:left="440" w:header="0" w:footer="1048" w:gutter="0"/>
          <w:cols w:space="720"/>
        </w:sectPr>
      </w:pPr>
    </w:p>
    <w:p w:rsidR="00CA48D1" w:rsidRDefault="00296640">
      <w:pPr>
        <w:pStyle w:val="a3"/>
        <w:spacing w:before="66"/>
        <w:ind w:left="692" w:right="283"/>
        <w:jc w:val="both"/>
      </w:pPr>
      <w:r>
        <w:t>Комплект</w:t>
      </w:r>
      <w:r>
        <w:rPr>
          <w:spacing w:val="1"/>
        </w:rPr>
        <w:t xml:space="preserve"> </w:t>
      </w:r>
      <w:r>
        <w:t>контрольно-оценочных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33.02.01 Фармация.</w:t>
      </w:r>
    </w:p>
    <w:p w:rsidR="00CA48D1" w:rsidRDefault="00CA48D1">
      <w:pPr>
        <w:pStyle w:val="a3"/>
        <w:spacing w:before="5"/>
        <w:ind w:left="0"/>
      </w:pPr>
    </w:p>
    <w:p w:rsidR="00CA48D1" w:rsidRDefault="00296640">
      <w:pPr>
        <w:pStyle w:val="Heading3"/>
        <w:jc w:val="both"/>
      </w:pPr>
      <w:r>
        <w:t>Организация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разработчик:</w:t>
      </w:r>
    </w:p>
    <w:p w:rsidR="00CA48D1" w:rsidRDefault="007E3612">
      <w:pPr>
        <w:pStyle w:val="a3"/>
        <w:spacing w:line="274" w:lineRule="exact"/>
        <w:ind w:left="692"/>
        <w:jc w:val="both"/>
      </w:pPr>
      <w:r>
        <w:t>ПОАНО «Медицинский колледж» г.Хасавюрт</w:t>
      </w:r>
    </w:p>
    <w:p w:rsidR="00CA48D1" w:rsidRDefault="00CA48D1">
      <w:pPr>
        <w:pStyle w:val="a3"/>
        <w:ind w:left="0"/>
        <w:rPr>
          <w:sz w:val="26"/>
        </w:rPr>
      </w:pPr>
    </w:p>
    <w:p w:rsidR="00CA48D1" w:rsidRDefault="00CA48D1">
      <w:pPr>
        <w:pStyle w:val="a3"/>
        <w:ind w:left="0"/>
        <w:rPr>
          <w:sz w:val="22"/>
        </w:rPr>
      </w:pPr>
    </w:p>
    <w:p w:rsidR="00CA48D1" w:rsidRDefault="00296640">
      <w:pPr>
        <w:pStyle w:val="a3"/>
        <w:ind w:left="692" w:right="288"/>
        <w:jc w:val="both"/>
      </w:pPr>
      <w:r>
        <w:t>Комплект контрольно-оценочных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 xml:space="preserve">рассмотрен и согласован на заседании </w:t>
      </w:r>
      <w:r w:rsidR="007E3612">
        <w:t xml:space="preserve">педагогического </w:t>
      </w:r>
      <w:r>
        <w:rPr>
          <w:spacing w:val="1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по среднему</w:t>
      </w:r>
      <w:r>
        <w:rPr>
          <w:spacing w:val="-5"/>
        </w:rPr>
        <w:t xml:space="preserve"> </w:t>
      </w:r>
      <w:r>
        <w:t>профессиональному</w:t>
      </w:r>
      <w:r>
        <w:rPr>
          <w:spacing w:val="-5"/>
        </w:rPr>
        <w:t xml:space="preserve"> </w:t>
      </w:r>
      <w:r>
        <w:t xml:space="preserve">образованию от </w:t>
      </w:r>
      <w:r w:rsidR="007E3612">
        <w:t>27</w:t>
      </w:r>
      <w:r>
        <w:t>.0</w:t>
      </w:r>
      <w:r w:rsidR="007E3612">
        <w:t>8.2024</w:t>
      </w:r>
      <w:r>
        <w:t>г.</w:t>
      </w:r>
      <w:r>
        <w:rPr>
          <w:spacing w:val="-1"/>
        </w:rPr>
        <w:t xml:space="preserve"> </w:t>
      </w:r>
      <w:r>
        <w:t>протокол №</w:t>
      </w:r>
      <w:r>
        <w:rPr>
          <w:spacing w:val="-1"/>
        </w:rPr>
        <w:t xml:space="preserve"> </w:t>
      </w:r>
      <w:r w:rsidR="007E3612">
        <w:t>6</w:t>
      </w:r>
      <w:r>
        <w:t>.</w:t>
      </w:r>
    </w:p>
    <w:p w:rsidR="00CA48D1" w:rsidRDefault="00CA48D1">
      <w:pPr>
        <w:jc w:val="both"/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296640" w:rsidP="002A7EAF">
      <w:pPr>
        <w:pStyle w:val="Heading3"/>
        <w:numPr>
          <w:ilvl w:val="1"/>
          <w:numId w:val="16"/>
        </w:numPr>
        <w:tabs>
          <w:tab w:val="left" w:pos="1642"/>
        </w:tabs>
        <w:spacing w:before="71" w:line="240" w:lineRule="auto"/>
        <w:ind w:hanging="241"/>
        <w:jc w:val="both"/>
      </w:pPr>
      <w:r>
        <w:t>Паспорт</w:t>
      </w:r>
      <w:r>
        <w:rPr>
          <w:spacing w:val="-4"/>
        </w:rPr>
        <w:t xml:space="preserve"> </w:t>
      </w:r>
      <w:r>
        <w:t>комплекта</w:t>
      </w:r>
      <w:r>
        <w:rPr>
          <w:spacing w:val="-5"/>
        </w:rPr>
        <w:t xml:space="preserve"> </w:t>
      </w:r>
      <w:r>
        <w:t>контрольно-оценочных</w:t>
      </w:r>
      <w:r>
        <w:rPr>
          <w:spacing w:val="-2"/>
        </w:rPr>
        <w:t xml:space="preserve"> </w:t>
      </w:r>
      <w:r>
        <w:t>средств</w:t>
      </w:r>
    </w:p>
    <w:p w:rsidR="00CA48D1" w:rsidRDefault="00296640" w:rsidP="002A7EAF">
      <w:pPr>
        <w:pStyle w:val="a4"/>
        <w:numPr>
          <w:ilvl w:val="2"/>
          <w:numId w:val="16"/>
        </w:numPr>
        <w:tabs>
          <w:tab w:val="left" w:pos="1822"/>
        </w:tabs>
        <w:spacing w:line="274" w:lineRule="exact"/>
        <w:ind w:hanging="421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применения</w:t>
      </w:r>
    </w:p>
    <w:p w:rsidR="00CA48D1" w:rsidRDefault="00296640">
      <w:pPr>
        <w:pStyle w:val="a3"/>
        <w:spacing w:line="274" w:lineRule="exact"/>
        <w:ind w:left="1401"/>
        <w:jc w:val="both"/>
      </w:pPr>
      <w:r>
        <w:t>ГИА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специальности</w:t>
      </w:r>
      <w:r>
        <w:rPr>
          <w:spacing w:val="-4"/>
        </w:rPr>
        <w:t xml:space="preserve"> </w:t>
      </w:r>
      <w:r>
        <w:t>33.02.01</w:t>
      </w:r>
      <w:r>
        <w:rPr>
          <w:spacing w:val="-2"/>
        </w:rPr>
        <w:t xml:space="preserve"> </w:t>
      </w:r>
      <w:r>
        <w:t>Фармация</w:t>
      </w:r>
      <w:r>
        <w:rPr>
          <w:spacing w:val="-2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экзамена.</w:t>
      </w:r>
    </w:p>
    <w:p w:rsidR="00CA48D1" w:rsidRDefault="00296640">
      <w:pPr>
        <w:pStyle w:val="a3"/>
        <w:ind w:left="692" w:right="281" w:firstLine="708"/>
        <w:jc w:val="both"/>
      </w:pPr>
      <w:r>
        <w:t>Государственный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аттестационного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предусматривает моделирование реальных производственных условий для решения 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профессиональной деятельности.</w:t>
      </w:r>
    </w:p>
    <w:p w:rsidR="00CA48D1" w:rsidRDefault="00296640">
      <w:pPr>
        <w:pStyle w:val="a3"/>
        <w:ind w:left="692" w:right="287" w:firstLine="708"/>
        <w:jc w:val="both"/>
      </w:pPr>
      <w:r>
        <w:t>Задание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задача,</w:t>
      </w:r>
      <w:r>
        <w:rPr>
          <w:spacing w:val="1"/>
        </w:rPr>
        <w:t xml:space="preserve"> </w:t>
      </w:r>
      <w:r>
        <w:t>моделирующая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выполняемая в</w:t>
      </w:r>
      <w:r>
        <w:rPr>
          <w:spacing w:val="-1"/>
        </w:rPr>
        <w:t xml:space="preserve"> </w:t>
      </w:r>
      <w:r>
        <w:t>реальном</w:t>
      </w:r>
      <w:r>
        <w:rPr>
          <w:spacing w:val="-2"/>
        </w:rPr>
        <w:t xml:space="preserve"> </w:t>
      </w:r>
      <w:r>
        <w:t>времени.</w:t>
      </w:r>
    </w:p>
    <w:p w:rsidR="00CA48D1" w:rsidRDefault="00296640">
      <w:pPr>
        <w:pStyle w:val="a3"/>
        <w:ind w:left="692" w:right="282" w:firstLine="708"/>
        <w:jc w:val="both"/>
      </w:pPr>
      <w:r>
        <w:t>Государственный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аккредитации специалистов, утвержденным приказом Министерства здравоохранения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 ноября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1081н,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по оцениванию</w:t>
      </w:r>
      <w:r>
        <w:rPr>
          <w:spacing w:val="1"/>
        </w:rPr>
        <w:t xml:space="preserve"> </w:t>
      </w:r>
      <w:r>
        <w:t>специалистов здравоохранения при аккредитации и по оценочным материалам, разработанным для</w:t>
      </w:r>
      <w:r>
        <w:rPr>
          <w:spacing w:val="1"/>
        </w:rPr>
        <w:t xml:space="preserve"> </w:t>
      </w:r>
      <w:r>
        <w:t>аккредитации</w:t>
      </w:r>
      <w:r>
        <w:rPr>
          <w:spacing w:val="-1"/>
        </w:rPr>
        <w:t xml:space="preserve"> </w:t>
      </w:r>
      <w:r>
        <w:t>специалистов со</w:t>
      </w:r>
      <w:r>
        <w:rPr>
          <w:spacing w:val="-1"/>
        </w:rPr>
        <w:t xml:space="preserve"> </w:t>
      </w:r>
      <w:r>
        <w:t>средним</w:t>
      </w:r>
      <w:r>
        <w:rPr>
          <w:spacing w:val="-1"/>
        </w:rPr>
        <w:t xml:space="preserve"> </w:t>
      </w:r>
      <w:r>
        <w:t>медицинским</w:t>
      </w:r>
      <w:r>
        <w:rPr>
          <w:spacing w:val="-1"/>
        </w:rPr>
        <w:t xml:space="preserve"> </w:t>
      </w:r>
      <w:r>
        <w:t>образованием.</w:t>
      </w:r>
    </w:p>
    <w:p w:rsidR="00CA48D1" w:rsidRDefault="00296640">
      <w:pPr>
        <w:pStyle w:val="a3"/>
        <w:ind w:left="692" w:right="283" w:firstLine="708"/>
        <w:jc w:val="both"/>
      </w:pPr>
      <w:r>
        <w:t>Государственный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этапов:</w:t>
      </w:r>
    </w:p>
    <w:p w:rsidR="00CA48D1" w:rsidRDefault="00296640" w:rsidP="002A7EAF">
      <w:pPr>
        <w:pStyle w:val="a4"/>
        <w:numPr>
          <w:ilvl w:val="0"/>
          <w:numId w:val="15"/>
        </w:numPr>
        <w:tabs>
          <w:tab w:val="left" w:pos="1826"/>
        </w:tabs>
        <w:spacing w:before="3"/>
        <w:jc w:val="both"/>
        <w:rPr>
          <w:sz w:val="24"/>
        </w:rPr>
      </w:pPr>
      <w:r>
        <w:rPr>
          <w:sz w:val="24"/>
        </w:rPr>
        <w:t>Тестирование</w:t>
      </w:r>
    </w:p>
    <w:p w:rsidR="00CA48D1" w:rsidRDefault="00296640" w:rsidP="002A7EAF">
      <w:pPr>
        <w:pStyle w:val="a4"/>
        <w:numPr>
          <w:ilvl w:val="0"/>
          <w:numId w:val="15"/>
        </w:numPr>
        <w:tabs>
          <w:tab w:val="left" w:pos="1826"/>
        </w:tabs>
        <w:spacing w:before="1" w:line="292" w:lineRule="exact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(умений)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симулированных условиях</w:t>
      </w:r>
    </w:p>
    <w:p w:rsidR="00CA48D1" w:rsidRDefault="00296640">
      <w:pPr>
        <w:pStyle w:val="a3"/>
        <w:ind w:left="692" w:right="279"/>
        <w:jc w:val="both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модифицированные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размещенные на сайте Методического центра аккредитации в рубрике «Первичная аккредитация</w:t>
      </w:r>
      <w:r>
        <w:rPr>
          <w:spacing w:val="1"/>
        </w:rPr>
        <w:t xml:space="preserve"> </w:t>
      </w:r>
      <w:r>
        <w:t>выпускников</w:t>
      </w:r>
      <w:r>
        <w:rPr>
          <w:spacing w:val="-1"/>
        </w:rPr>
        <w:t xml:space="preserve"> </w:t>
      </w:r>
      <w:r>
        <w:t>СПО</w:t>
      </w:r>
      <w:r>
        <w:rPr>
          <w:spacing w:val="-1"/>
        </w:rPr>
        <w:t xml:space="preserve"> </w:t>
      </w:r>
      <w:r>
        <w:t>по специальности</w:t>
      </w:r>
      <w:r>
        <w:rPr>
          <w:spacing w:val="1"/>
        </w:rPr>
        <w:t xml:space="preserve"> </w:t>
      </w:r>
      <w:r>
        <w:t>33.02.01</w:t>
      </w:r>
      <w:r>
        <w:rPr>
          <w:spacing w:val="-4"/>
        </w:rPr>
        <w:t xml:space="preserve"> </w:t>
      </w:r>
      <w:r>
        <w:t>Фармация».</w:t>
      </w:r>
    </w:p>
    <w:p w:rsidR="00CA48D1" w:rsidRDefault="00CA48D1">
      <w:pPr>
        <w:pStyle w:val="a3"/>
        <w:spacing w:before="3"/>
        <w:ind w:left="0"/>
      </w:pPr>
    </w:p>
    <w:p w:rsidR="00CA48D1" w:rsidRDefault="00296640" w:rsidP="002A7EAF">
      <w:pPr>
        <w:pStyle w:val="Heading3"/>
        <w:numPr>
          <w:ilvl w:val="2"/>
          <w:numId w:val="16"/>
        </w:numPr>
        <w:tabs>
          <w:tab w:val="left" w:pos="1822"/>
        </w:tabs>
        <w:spacing w:after="4" w:line="240" w:lineRule="auto"/>
        <w:ind w:hanging="421"/>
        <w:jc w:val="both"/>
      </w:pPr>
      <w:r>
        <w:t>Комплект</w:t>
      </w:r>
      <w:r>
        <w:rPr>
          <w:spacing w:val="-5"/>
        </w:rPr>
        <w:t xml:space="preserve"> </w:t>
      </w:r>
      <w:r>
        <w:t>контрольно-оценочных</w:t>
      </w:r>
      <w:r>
        <w:rPr>
          <w:spacing w:val="-4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оценивать:</w:t>
      </w: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804"/>
      </w:tblGrid>
      <w:tr w:rsidR="00CA48D1">
        <w:trPr>
          <w:trHeight w:val="827"/>
        </w:trPr>
        <w:tc>
          <w:tcPr>
            <w:tcW w:w="4787" w:type="dxa"/>
          </w:tcPr>
          <w:p w:rsidR="00CA48D1" w:rsidRDefault="00296640">
            <w:pPr>
              <w:pStyle w:val="TableParagraph"/>
              <w:ind w:left="398" w:right="385" w:firstLine="364"/>
              <w:rPr>
                <w:b/>
                <w:sz w:val="24"/>
              </w:rPr>
            </w:pPr>
            <w:r>
              <w:rPr>
                <w:b/>
                <w:sz w:val="24"/>
              </w:rPr>
              <w:t>Оцениваемые основные 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ним</w:t>
            </w:r>
          </w:p>
        </w:tc>
        <w:tc>
          <w:tcPr>
            <w:tcW w:w="4804" w:type="dxa"/>
          </w:tcPr>
          <w:p w:rsidR="00CA48D1" w:rsidRDefault="00296640">
            <w:pPr>
              <w:pStyle w:val="TableParagraph"/>
              <w:ind w:left="179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 выполняемых в ходе процедур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  <w:p w:rsidR="00CA48D1" w:rsidRDefault="00296640">
            <w:pPr>
              <w:pStyle w:val="TableParagraph"/>
              <w:spacing w:line="259" w:lineRule="exact"/>
              <w:ind w:left="145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заданий</w:t>
            </w:r>
          </w:p>
        </w:tc>
      </w:tr>
      <w:tr w:rsidR="00CA48D1">
        <w:trPr>
          <w:trHeight w:val="6900"/>
        </w:trPr>
        <w:tc>
          <w:tcPr>
            <w:tcW w:w="4787" w:type="dxa"/>
          </w:tcPr>
          <w:p w:rsidR="00CA48D1" w:rsidRDefault="00296640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</w:p>
          <w:p w:rsidR="00CA48D1" w:rsidRDefault="00296640">
            <w:pPr>
              <w:pStyle w:val="TableParagraph"/>
              <w:tabs>
                <w:tab w:val="left" w:pos="2287"/>
                <w:tab w:val="left" w:pos="3064"/>
              </w:tabs>
              <w:ind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Оптовая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розничная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торговля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лекарственными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отпуск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лекарственных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препаратов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медицинского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ветеринарного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применения.</w:t>
            </w:r>
          </w:p>
          <w:p w:rsidR="00CA48D1" w:rsidRDefault="0029664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 фармацевтической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фармацевтической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CA48D1" w:rsidRDefault="00296640">
            <w:pPr>
              <w:pStyle w:val="TableParagraph"/>
              <w:tabs>
                <w:tab w:val="left" w:pos="803"/>
                <w:tab w:val="left" w:pos="1525"/>
                <w:tab w:val="left" w:pos="334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z w:val="24"/>
              </w:rPr>
              <w:tab/>
              <w:t>1.2.</w:t>
            </w:r>
            <w:r>
              <w:rPr>
                <w:sz w:val="24"/>
              </w:rPr>
              <w:tab/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торгового зала.</w:t>
            </w:r>
          </w:p>
          <w:p w:rsidR="00CA48D1" w:rsidRDefault="00296640">
            <w:pPr>
              <w:pStyle w:val="TableParagraph"/>
              <w:tabs>
                <w:tab w:val="left" w:pos="1827"/>
                <w:tab w:val="left" w:pos="2143"/>
                <w:tab w:val="left" w:pos="3191"/>
                <w:tab w:val="left" w:pos="3352"/>
                <w:tab w:val="left" w:pos="392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ПК 1.3. Оказывать 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консультативную</w:t>
            </w:r>
            <w:r>
              <w:rPr>
                <w:sz w:val="24"/>
              </w:rPr>
              <w:tab/>
              <w:t>помощь</w:t>
            </w:r>
            <w:r>
              <w:rPr>
                <w:sz w:val="24"/>
              </w:rPr>
              <w:tab/>
              <w:t>потребителям,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медицинским</w:t>
            </w:r>
            <w:r>
              <w:rPr>
                <w:sz w:val="24"/>
              </w:rPr>
              <w:tab/>
              <w:t>работникам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лекарственных препаратов и других товаров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аптечного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ассортимента.</w:t>
            </w:r>
          </w:p>
          <w:p w:rsidR="00CA48D1" w:rsidRDefault="0029664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ПК 1.4. Осуществлять розничную торговлю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льготным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рецептам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</w:p>
          <w:p w:rsidR="00CA48D1" w:rsidRDefault="00296640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ПК 1.5. Осуществлять розничную торговлю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аптечного ассортимента.</w:t>
            </w:r>
          </w:p>
        </w:tc>
        <w:tc>
          <w:tcPr>
            <w:tcW w:w="4804" w:type="dxa"/>
          </w:tcPr>
          <w:p w:rsidR="00CA48D1" w:rsidRDefault="00296640">
            <w:pPr>
              <w:pStyle w:val="TableParagraph"/>
              <w:spacing w:line="273" w:lineRule="exact"/>
              <w:ind w:left="40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экзамена:</w:t>
            </w:r>
          </w:p>
          <w:p w:rsidR="00CA48D1" w:rsidRDefault="00296640">
            <w:pPr>
              <w:pStyle w:val="TableParagraph"/>
              <w:spacing w:line="274" w:lineRule="exact"/>
              <w:ind w:left="10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Реализация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лекарственного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препарата: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4"/>
              </w:numPr>
              <w:tabs>
                <w:tab w:val="left" w:pos="574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рецептурного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препарата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(антибиотика);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4"/>
              </w:numPr>
              <w:tabs>
                <w:tab w:val="left" w:pos="574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рецептурного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лекарственного препарата болеутоляющего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4"/>
              </w:numPr>
              <w:tabs>
                <w:tab w:val="left" w:pos="574"/>
                <w:tab w:val="left" w:pos="366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рецептурного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лекарственного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препарата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противокашлевого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4"/>
              </w:numPr>
              <w:tabs>
                <w:tab w:val="left" w:pos="42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безрецептурного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отпуска      при      болях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суставах;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4"/>
              </w:numPr>
              <w:tabs>
                <w:tab w:val="left" w:pos="42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безрецептурного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грибковом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поражении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кожи;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4"/>
              </w:numPr>
              <w:tabs>
                <w:tab w:val="left" w:pos="42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безрецептурного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спине.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4"/>
              </w:numPr>
              <w:tabs>
                <w:tab w:val="left" w:pos="42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безрецептурного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отпуска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кашле;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4"/>
              </w:numPr>
              <w:tabs>
                <w:tab w:val="left" w:pos="28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Реализация лекарственного 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препарата;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4"/>
              </w:numPr>
              <w:tabs>
                <w:tab w:val="left" w:pos="249"/>
              </w:tabs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4"/>
              </w:numPr>
              <w:tabs>
                <w:tab w:val="left" w:pos="516"/>
              </w:tabs>
              <w:spacing w:line="264" w:lineRule="exact"/>
              <w:ind w:left="515" w:hanging="4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биологически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</w:p>
        </w:tc>
      </w:tr>
    </w:tbl>
    <w:p w:rsidR="00CA48D1" w:rsidRDefault="00CA48D1">
      <w:pPr>
        <w:spacing w:line="264" w:lineRule="exact"/>
        <w:jc w:val="both"/>
        <w:rPr>
          <w:sz w:val="24"/>
        </w:rPr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804"/>
      </w:tblGrid>
      <w:tr w:rsidR="00CA48D1">
        <w:trPr>
          <w:trHeight w:val="6072"/>
        </w:trPr>
        <w:tc>
          <w:tcPr>
            <w:tcW w:w="4787" w:type="dxa"/>
          </w:tcPr>
          <w:p w:rsidR="00CA48D1" w:rsidRDefault="0029664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аптечного ассортимента.</w:t>
            </w:r>
          </w:p>
          <w:p w:rsidR="00CA48D1" w:rsidRDefault="0029664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CA48D1" w:rsidRDefault="00296640">
            <w:pPr>
              <w:pStyle w:val="TableParagraph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1.8.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поставщикам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осуществлять прием товаров аптечного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ассортимента.</w:t>
            </w:r>
          </w:p>
          <w:p w:rsidR="00CA48D1" w:rsidRDefault="00296640">
            <w:pPr>
              <w:pStyle w:val="TableParagraph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лекарственного      растительного      сырья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      аптечного      ассортимента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базы.</w:t>
            </w:r>
          </w:p>
          <w:p w:rsidR="00CA48D1" w:rsidRDefault="00296640">
            <w:pPr>
              <w:pStyle w:val="TableParagraph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ПК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1.10.    Осуществлять    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политики.</w:t>
            </w:r>
          </w:p>
          <w:p w:rsidR="00CA48D1" w:rsidRDefault="00296640">
            <w:pPr>
              <w:pStyle w:val="TableParagraph"/>
              <w:tabs>
                <w:tab w:val="left" w:pos="2180"/>
                <w:tab w:val="left" w:pos="3655"/>
              </w:tabs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1.11.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 и противопожарной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z w:val="24"/>
              </w:rPr>
              <w:tab/>
              <w:t>порядок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действия</w:t>
            </w:r>
          </w:p>
          <w:p w:rsidR="00CA48D1" w:rsidRDefault="00296640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4804" w:type="dxa"/>
          </w:tcPr>
          <w:p w:rsidR="00CA48D1" w:rsidRDefault="0029664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добавки.</w:t>
            </w:r>
          </w:p>
          <w:p w:rsidR="00CA48D1" w:rsidRDefault="00296640">
            <w:pPr>
              <w:pStyle w:val="TableParagraph"/>
              <w:spacing w:before="5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Базовая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сердечно-легочная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реанимация.</w:t>
            </w:r>
          </w:p>
        </w:tc>
      </w:tr>
      <w:tr w:rsidR="00CA48D1">
        <w:trPr>
          <w:trHeight w:val="6074"/>
        </w:trPr>
        <w:tc>
          <w:tcPr>
            <w:tcW w:w="4787" w:type="dxa"/>
          </w:tcPr>
          <w:p w:rsidR="00CA48D1" w:rsidRDefault="00296640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</w:p>
          <w:p w:rsidR="00CA48D1" w:rsidRDefault="00296640">
            <w:pPr>
              <w:pStyle w:val="TableParagraph"/>
              <w:tabs>
                <w:tab w:val="left" w:pos="2898"/>
              </w:tabs>
              <w:ind w:right="1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лекарственных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препаратов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аптечных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организаций и ветеринарных аптечных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организаций.</w:t>
            </w:r>
          </w:p>
          <w:p w:rsidR="00CA48D1" w:rsidRDefault="0029664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рецептам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</w:p>
          <w:p w:rsidR="00CA48D1" w:rsidRDefault="0029664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внутриаптечную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последующей реализации.</w:t>
            </w:r>
          </w:p>
          <w:p w:rsidR="00CA48D1" w:rsidRDefault="0029664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внутриаптечного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  <w:p w:rsidR="00CA48D1" w:rsidRDefault="0029664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ПК 2.4. Оформлять документы первичного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препаратов.</w:t>
            </w:r>
          </w:p>
          <w:p w:rsidR="00CA48D1" w:rsidRDefault="00296640">
            <w:pPr>
              <w:pStyle w:val="TableParagraph"/>
              <w:tabs>
                <w:tab w:val="left" w:pos="1868"/>
                <w:tab w:val="left" w:pos="1959"/>
                <w:tab w:val="left" w:pos="3033"/>
                <w:tab w:val="left" w:pos="4041"/>
                <w:tab w:val="left" w:pos="430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ПК 2.5. Соблюдать правила 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режима,</w:t>
            </w:r>
            <w:r>
              <w:rPr>
                <w:sz w:val="24"/>
              </w:rPr>
              <w:tab/>
              <w:t>охраны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z w:val="24"/>
              </w:rPr>
              <w:tab/>
              <w:t>порядок</w:t>
            </w:r>
            <w:r>
              <w:rPr>
                <w:sz w:val="24"/>
              </w:rPr>
              <w:tab/>
              <w:t>действий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</w:p>
          <w:p w:rsidR="00CA48D1" w:rsidRDefault="002966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4804" w:type="dxa"/>
          </w:tcPr>
          <w:p w:rsidR="00CA48D1" w:rsidRDefault="00296640">
            <w:pPr>
              <w:pStyle w:val="TableParagraph"/>
              <w:spacing w:line="269" w:lineRule="exact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экзамена:</w:t>
            </w:r>
          </w:p>
          <w:p w:rsidR="00CA48D1" w:rsidRDefault="00296640">
            <w:pPr>
              <w:pStyle w:val="TableParagraph"/>
              <w:tabs>
                <w:tab w:val="left" w:pos="913"/>
                <w:tab w:val="left" w:pos="3043"/>
              </w:tabs>
              <w:ind w:left="109" w:right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z w:val="24"/>
              </w:rPr>
              <w:tab/>
              <w:t>Изготовление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лекарственных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препаратов: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"/>
              </w:numPr>
              <w:tabs>
                <w:tab w:val="left" w:pos="331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рецепту;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рецепту;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"/>
              </w:numPr>
              <w:tabs>
                <w:tab w:val="left" w:pos="611"/>
                <w:tab w:val="left" w:pos="612"/>
                <w:tab w:val="left" w:pos="2449"/>
                <w:tab w:val="left" w:pos="3890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присыпки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рецепту;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"/>
              </w:numPr>
              <w:tabs>
                <w:tab w:val="left" w:pos="249"/>
              </w:tabs>
              <w:ind w:left="249" w:hanging="14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капель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рецепту;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"/>
              </w:numPr>
              <w:tabs>
                <w:tab w:val="left" w:pos="443"/>
                <w:tab w:val="left" w:pos="444"/>
                <w:tab w:val="left" w:pos="2112"/>
                <w:tab w:val="left" w:pos="3371"/>
                <w:tab w:val="left" w:pos="3875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микстуры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рецепту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светочувствительным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веществом;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"/>
              </w:numPr>
              <w:tabs>
                <w:tab w:val="left" w:pos="341"/>
              </w:tabs>
              <w:spacing w:line="237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порошков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рецепту;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"/>
              </w:numPr>
              <w:tabs>
                <w:tab w:val="left" w:pos="324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магния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сульфата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применения;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"/>
              </w:numPr>
              <w:tabs>
                <w:tab w:val="left" w:pos="266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мази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дерматита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рецепту;</w:t>
            </w:r>
          </w:p>
          <w:p w:rsidR="00CA48D1" w:rsidRDefault="00296640" w:rsidP="002A7EAF">
            <w:pPr>
              <w:pStyle w:val="TableParagraph"/>
              <w:numPr>
                <w:ilvl w:val="0"/>
                <w:numId w:val="13"/>
              </w:numPr>
              <w:tabs>
                <w:tab w:val="left" w:pos="324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настоев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стандартизированных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жидких экстрактов.</w:t>
            </w:r>
          </w:p>
        </w:tc>
      </w:tr>
    </w:tbl>
    <w:p w:rsidR="00CA48D1" w:rsidRDefault="00CA48D1">
      <w:pPr>
        <w:pStyle w:val="a3"/>
        <w:spacing w:before="4"/>
        <w:ind w:left="0"/>
        <w:rPr>
          <w:b/>
          <w:sz w:val="15"/>
        </w:rPr>
      </w:pPr>
    </w:p>
    <w:p w:rsidR="00CA48D1" w:rsidRDefault="00296640">
      <w:pPr>
        <w:spacing w:before="90" w:line="274" w:lineRule="exact"/>
        <w:ind w:left="1401"/>
        <w:jc w:val="both"/>
        <w:rPr>
          <w:b/>
          <w:sz w:val="24"/>
        </w:rPr>
      </w:pPr>
      <w:r>
        <w:rPr>
          <w:b/>
          <w:sz w:val="24"/>
        </w:rPr>
        <w:t>2.1.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Структура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процедуры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CA48D1" w:rsidRDefault="00296640">
      <w:pPr>
        <w:pStyle w:val="a3"/>
        <w:ind w:left="692" w:right="288" w:firstLine="698"/>
        <w:jc w:val="both"/>
      </w:pPr>
      <w:r>
        <w:t>В соответствии с ФГОС СПО по специальности 33.02.01 Фармация государственная итоговая</w:t>
      </w:r>
      <w:r>
        <w:rPr>
          <w:spacing w:val="-57"/>
        </w:rPr>
        <w:t xml:space="preserve"> </w:t>
      </w:r>
      <w:r>
        <w:t>аттестация (далее – ГИА) по образовательной программе проводится в форме государственного</w:t>
      </w:r>
      <w:r>
        <w:rPr>
          <w:spacing w:val="1"/>
        </w:rPr>
        <w:t xml:space="preserve"> </w:t>
      </w:r>
      <w:r>
        <w:t>экзамена.</w:t>
      </w:r>
    </w:p>
    <w:p w:rsidR="00CA48D1" w:rsidRDefault="00296640">
      <w:pPr>
        <w:pStyle w:val="a3"/>
        <w:ind w:left="692" w:right="289" w:firstLine="698"/>
        <w:jc w:val="both"/>
      </w:pPr>
      <w:r>
        <w:t>Государственный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модулю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2"/>
        </w:rPr>
        <w:t xml:space="preserve"> </w:t>
      </w:r>
      <w:r>
        <w:t>модулей</w:t>
      </w:r>
      <w:r>
        <w:rPr>
          <w:spacing w:val="11"/>
        </w:rPr>
        <w:t xml:space="preserve"> </w:t>
      </w:r>
      <w:r>
        <w:t>направлен</w:t>
      </w:r>
      <w:r>
        <w:rPr>
          <w:spacing w:val="1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определение</w:t>
      </w:r>
      <w:r>
        <w:rPr>
          <w:spacing w:val="9"/>
        </w:rPr>
        <w:t xml:space="preserve"> </w:t>
      </w:r>
      <w:r>
        <w:t>минимального</w:t>
      </w:r>
      <w:r>
        <w:rPr>
          <w:spacing w:val="12"/>
        </w:rPr>
        <w:t xml:space="preserve"> </w:t>
      </w:r>
      <w:r>
        <w:t>уровня</w:t>
      </w:r>
      <w:r>
        <w:rPr>
          <w:spacing w:val="10"/>
        </w:rPr>
        <w:t xml:space="preserve"> </w:t>
      </w:r>
      <w:r>
        <w:t>освоения</w:t>
      </w:r>
    </w:p>
    <w:p w:rsidR="00CA48D1" w:rsidRDefault="00CA48D1">
      <w:pPr>
        <w:jc w:val="both"/>
        <w:sectPr w:rsidR="00CA48D1">
          <w:pgSz w:w="11910" w:h="16840"/>
          <w:pgMar w:top="1120" w:right="140" w:bottom="1320" w:left="440" w:header="0" w:footer="1048" w:gutter="0"/>
          <w:cols w:space="720"/>
        </w:sectPr>
      </w:pPr>
    </w:p>
    <w:p w:rsidR="00CA48D1" w:rsidRDefault="00296640">
      <w:pPr>
        <w:pStyle w:val="a3"/>
        <w:spacing w:before="66"/>
        <w:ind w:left="692" w:right="289"/>
        <w:jc w:val="both"/>
      </w:pPr>
      <w:r>
        <w:t>выпускником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минимальное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модулей,</w:t>
      </w:r>
      <w:r>
        <w:rPr>
          <w:spacing w:val="-57"/>
        </w:rPr>
        <w:t xml:space="preserve"> </w:t>
      </w:r>
      <w:r>
        <w:t>установленное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СПО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специальности 33.02.01 Фармация.</w:t>
      </w:r>
    </w:p>
    <w:p w:rsidR="00CA48D1" w:rsidRDefault="00296640">
      <w:pPr>
        <w:pStyle w:val="a3"/>
        <w:spacing w:before="1"/>
        <w:ind w:left="692" w:right="288" w:firstLine="708"/>
        <w:jc w:val="both"/>
      </w:pP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аккредитации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33.02.01</w:t>
      </w:r>
      <w:r>
        <w:rPr>
          <w:spacing w:val="1"/>
        </w:rPr>
        <w:t xml:space="preserve"> </w:t>
      </w:r>
      <w:r>
        <w:t>Фармация, установленных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здоровья.</w:t>
      </w:r>
    </w:p>
    <w:p w:rsidR="00CA48D1" w:rsidRDefault="00CA48D1">
      <w:pPr>
        <w:pStyle w:val="a3"/>
        <w:spacing w:before="4"/>
        <w:ind w:left="0"/>
      </w:pPr>
    </w:p>
    <w:p w:rsidR="00CA48D1" w:rsidRDefault="00296640">
      <w:pPr>
        <w:pStyle w:val="Heading3"/>
        <w:spacing w:line="240" w:lineRule="auto"/>
        <w:ind w:left="1401"/>
        <w:jc w:val="both"/>
      </w:pPr>
      <w:r>
        <w:t>3.</w:t>
      </w:r>
      <w:r>
        <w:rPr>
          <w:spacing w:val="-4"/>
        </w:rPr>
        <w:t xml:space="preserve"> </w:t>
      </w:r>
      <w:r>
        <w:t>Типовое</w:t>
      </w:r>
      <w:r>
        <w:rPr>
          <w:spacing w:val="-3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экзамена</w:t>
      </w:r>
    </w:p>
    <w:p w:rsidR="00CA48D1" w:rsidRDefault="00296640">
      <w:pPr>
        <w:ind w:left="1401"/>
        <w:jc w:val="both"/>
        <w:rPr>
          <w:b/>
          <w:sz w:val="24"/>
        </w:rPr>
      </w:pPr>
      <w:r>
        <w:rPr>
          <w:b/>
          <w:sz w:val="24"/>
        </w:rPr>
        <w:t>3.1.1.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Формулировка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типового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практического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задания</w:t>
      </w:r>
    </w:p>
    <w:p w:rsidR="00CA48D1" w:rsidRDefault="00296640">
      <w:pPr>
        <w:pStyle w:val="Heading4"/>
        <w:spacing w:line="274" w:lineRule="exact"/>
        <w:ind w:left="1401"/>
        <w:jc w:val="both"/>
      </w:pPr>
      <w:r>
        <w:t>Практическое</w:t>
      </w:r>
      <w:r>
        <w:rPr>
          <w:spacing w:val="-3"/>
        </w:rPr>
        <w:t xml:space="preserve"> </w:t>
      </w:r>
      <w:r>
        <w:t>задание</w:t>
      </w:r>
      <w:r>
        <w:rPr>
          <w:spacing w:val="-6"/>
        </w:rPr>
        <w:t xml:space="preserve"> </w:t>
      </w:r>
      <w:r>
        <w:t>1:</w:t>
      </w:r>
    </w:p>
    <w:p w:rsidR="00CA48D1" w:rsidRDefault="00296640">
      <w:pPr>
        <w:pStyle w:val="a3"/>
        <w:ind w:left="692" w:right="278" w:firstLine="734"/>
        <w:jc w:val="both"/>
      </w:pPr>
      <w:r>
        <w:t>Вы   фармацевт    аптечной   организации    «Фармэксперт».   К   Вам   обратилась   женщина</w:t>
      </w:r>
      <w:r>
        <w:rPr>
          <w:spacing w:val="1"/>
        </w:rPr>
        <w:t xml:space="preserve"> </w:t>
      </w:r>
      <w:r>
        <w:t>с просьбой отпустить лекарственный препарат Бронхолитин (сироп), однако, у нее нет рецепта на</w:t>
      </w:r>
      <w:r>
        <w:rPr>
          <w:spacing w:val="1"/>
        </w:rPr>
        <w:t xml:space="preserve"> </w:t>
      </w:r>
      <w:r>
        <w:t>данный препарат. Вам необходимо отпустить лекарственный препарат противокашлевого действия</w:t>
      </w:r>
      <w:r>
        <w:rPr>
          <w:spacing w:val="1"/>
        </w:rPr>
        <w:t xml:space="preserve"> </w:t>
      </w:r>
      <w:r>
        <w:t>безрецептурного</w:t>
      </w:r>
      <w:r>
        <w:rPr>
          <w:spacing w:val="-1"/>
        </w:rPr>
        <w:t xml:space="preserve"> </w:t>
      </w:r>
      <w:r>
        <w:t>отпуска.</w:t>
      </w:r>
    </w:p>
    <w:p w:rsidR="00CA48D1" w:rsidRDefault="00296640">
      <w:pPr>
        <w:pStyle w:val="Heading4"/>
        <w:spacing w:before="3" w:line="274" w:lineRule="exact"/>
        <w:ind w:left="1401"/>
        <w:jc w:val="both"/>
      </w:pPr>
      <w:r>
        <w:t>Практическое</w:t>
      </w:r>
      <w:r>
        <w:rPr>
          <w:spacing w:val="-3"/>
        </w:rPr>
        <w:t xml:space="preserve"> </w:t>
      </w:r>
      <w:r>
        <w:t>задание</w:t>
      </w:r>
      <w:r>
        <w:rPr>
          <w:spacing w:val="-6"/>
        </w:rPr>
        <w:t xml:space="preserve"> </w:t>
      </w:r>
      <w:r>
        <w:t>2:</w:t>
      </w:r>
    </w:p>
    <w:p w:rsidR="00CA48D1" w:rsidRDefault="00296640">
      <w:pPr>
        <w:pStyle w:val="a3"/>
        <w:ind w:left="692" w:right="283" w:firstLine="708"/>
        <w:jc w:val="both"/>
      </w:pPr>
      <w:r>
        <w:t>Вы</w:t>
      </w:r>
      <w:r>
        <w:rPr>
          <w:spacing w:val="75"/>
        </w:rPr>
        <w:t xml:space="preserve"> </w:t>
      </w:r>
      <w:r>
        <w:t xml:space="preserve">фармацевт  </w:t>
      </w:r>
      <w:r>
        <w:rPr>
          <w:spacing w:val="13"/>
        </w:rPr>
        <w:t xml:space="preserve"> </w:t>
      </w:r>
      <w:r>
        <w:t xml:space="preserve">производственной  </w:t>
      </w:r>
      <w:r>
        <w:rPr>
          <w:spacing w:val="15"/>
        </w:rPr>
        <w:t xml:space="preserve"> </w:t>
      </w:r>
      <w:r>
        <w:t xml:space="preserve">аптеки  </w:t>
      </w:r>
      <w:r>
        <w:rPr>
          <w:spacing w:val="13"/>
        </w:rPr>
        <w:t xml:space="preserve"> </w:t>
      </w:r>
      <w:r>
        <w:t xml:space="preserve">«Тетра-Фарм».  </w:t>
      </w:r>
      <w:r>
        <w:rPr>
          <w:spacing w:val="15"/>
        </w:rPr>
        <w:t xml:space="preserve"> </w:t>
      </w:r>
      <w:r>
        <w:t xml:space="preserve">К  </w:t>
      </w:r>
      <w:r>
        <w:rPr>
          <w:spacing w:val="15"/>
        </w:rPr>
        <w:t xml:space="preserve"> </w:t>
      </w:r>
      <w:r>
        <w:t xml:space="preserve">Вам  </w:t>
      </w:r>
      <w:r>
        <w:rPr>
          <w:spacing w:val="13"/>
        </w:rPr>
        <w:t xml:space="preserve"> </w:t>
      </w:r>
      <w:r>
        <w:t xml:space="preserve">обратился  </w:t>
      </w:r>
      <w:r>
        <w:rPr>
          <w:spacing w:val="13"/>
        </w:rPr>
        <w:t xml:space="preserve"> </w:t>
      </w:r>
      <w:r>
        <w:t>мужчина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рецептом на</w:t>
      </w:r>
      <w:r>
        <w:rPr>
          <w:spacing w:val="-1"/>
        </w:rPr>
        <w:t xml:space="preserve"> </w:t>
      </w:r>
      <w:r>
        <w:t>изготовление</w:t>
      </w:r>
      <w:r>
        <w:rPr>
          <w:spacing w:val="-1"/>
        </w:rPr>
        <w:t xml:space="preserve"> </w:t>
      </w:r>
      <w:r>
        <w:t>капель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нос</w:t>
      </w:r>
      <w:r>
        <w:rPr>
          <w:spacing w:val="-1"/>
        </w:rPr>
        <w:t xml:space="preserve"> </w:t>
      </w:r>
      <w:r>
        <w:t>по рецепту:</w:t>
      </w:r>
    </w:p>
    <w:p w:rsidR="00CA48D1" w:rsidRDefault="00296640">
      <w:pPr>
        <w:ind w:left="1394"/>
        <w:jc w:val="both"/>
        <w:rPr>
          <w:i/>
          <w:sz w:val="24"/>
        </w:rPr>
      </w:pPr>
      <w:r>
        <w:rPr>
          <w:i/>
          <w:sz w:val="24"/>
        </w:rPr>
        <w:t>Rp.: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Sol. Dimedroli 1% –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10 ml</w:t>
      </w:r>
    </w:p>
    <w:p w:rsidR="00CA48D1" w:rsidRDefault="00296640">
      <w:pPr>
        <w:ind w:left="1394"/>
        <w:jc w:val="both"/>
        <w:rPr>
          <w:i/>
          <w:sz w:val="24"/>
        </w:rPr>
      </w:pPr>
      <w:r>
        <w:rPr>
          <w:i/>
          <w:sz w:val="24"/>
        </w:rPr>
        <w:t>D.S.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Закапывать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капли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каждый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носовой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ход.</w:t>
      </w:r>
    </w:p>
    <w:p w:rsidR="00CA48D1" w:rsidRDefault="00296640">
      <w:pPr>
        <w:pStyle w:val="a3"/>
        <w:ind w:left="692" w:right="288" w:firstLine="708"/>
        <w:jc w:val="both"/>
      </w:pPr>
      <w:r>
        <w:t>Вам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изготовить</w:t>
      </w:r>
      <w:r>
        <w:rPr>
          <w:spacing w:val="1"/>
        </w:rPr>
        <w:t xml:space="preserve"> </w:t>
      </w:r>
      <w:r>
        <w:t>капли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рецепту,</w:t>
      </w:r>
      <w:r>
        <w:rPr>
          <w:spacing w:val="1"/>
        </w:rPr>
        <w:t xml:space="preserve"> </w:t>
      </w:r>
      <w:r>
        <w:t>укупорить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лекарственную</w:t>
      </w:r>
      <w:r>
        <w:rPr>
          <w:spacing w:val="-1"/>
        </w:rPr>
        <w:t xml:space="preserve"> </w:t>
      </w:r>
      <w:r>
        <w:t>форму</w:t>
      </w:r>
      <w:r>
        <w:rPr>
          <w:spacing w:val="-3"/>
        </w:rPr>
        <w:t xml:space="preserve"> </w:t>
      </w:r>
      <w:r>
        <w:t>к отпуску.</w:t>
      </w:r>
    </w:p>
    <w:p w:rsidR="00CA48D1" w:rsidRDefault="00296640">
      <w:pPr>
        <w:pStyle w:val="Heading4"/>
        <w:spacing w:before="3" w:line="274" w:lineRule="exact"/>
        <w:ind w:left="1401"/>
        <w:jc w:val="both"/>
      </w:pPr>
      <w:r>
        <w:t>Практическое</w:t>
      </w:r>
      <w:r>
        <w:rPr>
          <w:spacing w:val="-5"/>
        </w:rPr>
        <w:t xml:space="preserve"> </w:t>
      </w:r>
      <w:r>
        <w:t>задание</w:t>
      </w:r>
      <w:r>
        <w:rPr>
          <w:spacing w:val="-6"/>
        </w:rPr>
        <w:t xml:space="preserve"> </w:t>
      </w:r>
      <w:r>
        <w:t>3:</w:t>
      </w:r>
    </w:p>
    <w:p w:rsidR="00CA48D1" w:rsidRDefault="00296640">
      <w:pPr>
        <w:pStyle w:val="a3"/>
        <w:ind w:left="692" w:right="288" w:firstLine="708"/>
        <w:jc w:val="both"/>
      </w:pPr>
      <w:r>
        <w:t>Вы</w:t>
      </w:r>
      <w:r>
        <w:rPr>
          <w:spacing w:val="1"/>
        </w:rPr>
        <w:t xml:space="preserve"> </w:t>
      </w:r>
      <w:r>
        <w:t>фармацевт</w:t>
      </w:r>
      <w:r>
        <w:rPr>
          <w:spacing w:val="1"/>
        </w:rPr>
        <w:t xml:space="preserve"> </w:t>
      </w:r>
      <w:r>
        <w:t>аптечной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«Добрая</w:t>
      </w:r>
      <w:r>
        <w:rPr>
          <w:spacing w:val="1"/>
        </w:rPr>
        <w:t xml:space="preserve"> </w:t>
      </w:r>
      <w:r>
        <w:t>аптека».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посетителю</w:t>
      </w:r>
      <w:r>
        <w:rPr>
          <w:spacing w:val="1"/>
        </w:rPr>
        <w:t xml:space="preserve"> </w:t>
      </w:r>
      <w:r>
        <w:t>лекарственного</w:t>
      </w:r>
      <w:r>
        <w:rPr>
          <w:spacing w:val="38"/>
        </w:rPr>
        <w:t xml:space="preserve"> </w:t>
      </w:r>
      <w:r>
        <w:t>препарата,</w:t>
      </w:r>
      <w:r>
        <w:rPr>
          <w:spacing w:val="97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>торговом</w:t>
      </w:r>
      <w:r>
        <w:rPr>
          <w:spacing w:val="98"/>
        </w:rPr>
        <w:t xml:space="preserve"> </w:t>
      </w:r>
      <w:r>
        <w:t>зале</w:t>
      </w:r>
      <w:r>
        <w:rPr>
          <w:spacing w:val="96"/>
        </w:rPr>
        <w:t xml:space="preserve"> </w:t>
      </w:r>
      <w:r>
        <w:t>внезапно</w:t>
      </w:r>
      <w:r>
        <w:rPr>
          <w:spacing w:val="96"/>
        </w:rPr>
        <w:t xml:space="preserve"> </w:t>
      </w:r>
      <w:r>
        <w:t>падает</w:t>
      </w:r>
      <w:r>
        <w:rPr>
          <w:spacing w:val="98"/>
        </w:rPr>
        <w:t xml:space="preserve"> </w:t>
      </w:r>
      <w:r>
        <w:t>женщина</w:t>
      </w:r>
      <w:r>
        <w:rPr>
          <w:spacing w:val="97"/>
        </w:rPr>
        <w:t xml:space="preserve"> </w:t>
      </w:r>
      <w:r>
        <w:t>примерно</w:t>
      </w:r>
      <w:r>
        <w:rPr>
          <w:spacing w:val="97"/>
        </w:rPr>
        <w:t xml:space="preserve"> </w:t>
      </w:r>
      <w:r>
        <w:t>сорока</w:t>
      </w:r>
      <w:r>
        <w:rPr>
          <w:spacing w:val="97"/>
        </w:rPr>
        <w:t xml:space="preserve"> </w:t>
      </w:r>
      <w:r>
        <w:t>лет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теряет сознание.</w:t>
      </w:r>
      <w:r>
        <w:rPr>
          <w:spacing w:val="-1"/>
        </w:rPr>
        <w:t xml:space="preserve"> </w:t>
      </w:r>
      <w:r>
        <w:t>Проведите базовую сердечно-легочную</w:t>
      </w:r>
      <w:r>
        <w:rPr>
          <w:spacing w:val="-1"/>
        </w:rPr>
        <w:t xml:space="preserve"> </w:t>
      </w:r>
      <w:r>
        <w:t>реанимацию.</w:t>
      </w:r>
    </w:p>
    <w:p w:rsidR="00CA48D1" w:rsidRDefault="00CA48D1">
      <w:pPr>
        <w:pStyle w:val="a3"/>
        <w:spacing w:before="2"/>
        <w:ind w:left="0"/>
      </w:pPr>
    </w:p>
    <w:p w:rsidR="00CA48D1" w:rsidRDefault="00296640" w:rsidP="002A7EAF">
      <w:pPr>
        <w:pStyle w:val="Heading3"/>
        <w:numPr>
          <w:ilvl w:val="2"/>
          <w:numId w:val="12"/>
        </w:numPr>
        <w:tabs>
          <w:tab w:val="left" w:pos="2206"/>
        </w:tabs>
        <w:spacing w:before="1"/>
        <w:ind w:hanging="805"/>
        <w:jc w:val="both"/>
      </w:pPr>
      <w:r>
        <w:t>Условия</w:t>
      </w:r>
      <w:r>
        <w:rPr>
          <w:spacing w:val="-4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практического</w:t>
      </w:r>
      <w:r>
        <w:rPr>
          <w:spacing w:val="-3"/>
        </w:rPr>
        <w:t xml:space="preserve"> </w:t>
      </w:r>
      <w:r>
        <w:t>задания</w:t>
      </w:r>
    </w:p>
    <w:p w:rsidR="00CA48D1" w:rsidRDefault="00296640">
      <w:pPr>
        <w:spacing w:line="274" w:lineRule="exact"/>
        <w:ind w:left="1401"/>
        <w:jc w:val="both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Время выполнения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sz w:val="24"/>
        </w:rPr>
        <w:t>:</w:t>
      </w:r>
    </w:p>
    <w:p w:rsidR="00CA48D1" w:rsidRDefault="00296640">
      <w:pPr>
        <w:pStyle w:val="a3"/>
        <w:ind w:left="692" w:right="286" w:firstLine="708"/>
        <w:jc w:val="both"/>
      </w:pPr>
      <w:r>
        <w:t>Государственный экзамен включает 3 практических задания, на выполнение каждого задания</w:t>
      </w:r>
      <w:r>
        <w:rPr>
          <w:spacing w:val="-57"/>
        </w:rPr>
        <w:t xml:space="preserve"> </w:t>
      </w:r>
      <w:r>
        <w:t xml:space="preserve">отводится   </w:t>
      </w:r>
      <w:r>
        <w:rPr>
          <w:spacing w:val="35"/>
        </w:rPr>
        <w:t xml:space="preserve"> </w:t>
      </w:r>
      <w:r>
        <w:t xml:space="preserve">10   </w:t>
      </w:r>
      <w:r>
        <w:rPr>
          <w:spacing w:val="36"/>
        </w:rPr>
        <w:t xml:space="preserve"> </w:t>
      </w:r>
      <w:r>
        <w:t xml:space="preserve">минут.   </w:t>
      </w:r>
      <w:r>
        <w:rPr>
          <w:spacing w:val="36"/>
        </w:rPr>
        <w:t xml:space="preserve"> </w:t>
      </w:r>
      <w:r>
        <w:t xml:space="preserve">Общее    </w:t>
      </w:r>
      <w:r>
        <w:rPr>
          <w:spacing w:val="36"/>
        </w:rPr>
        <w:t xml:space="preserve"> </w:t>
      </w:r>
      <w:r>
        <w:t xml:space="preserve">время    </w:t>
      </w:r>
      <w:r>
        <w:rPr>
          <w:spacing w:val="37"/>
        </w:rPr>
        <w:t xml:space="preserve"> </w:t>
      </w:r>
      <w:r>
        <w:t xml:space="preserve">выполнения    </w:t>
      </w:r>
      <w:r>
        <w:rPr>
          <w:spacing w:val="36"/>
        </w:rPr>
        <w:t xml:space="preserve"> </w:t>
      </w:r>
      <w:r>
        <w:t xml:space="preserve">заданий    </w:t>
      </w:r>
      <w:r>
        <w:rPr>
          <w:spacing w:val="36"/>
        </w:rPr>
        <w:t xml:space="preserve"> </w:t>
      </w:r>
      <w:r>
        <w:t xml:space="preserve">составляет    </w:t>
      </w:r>
      <w:r>
        <w:rPr>
          <w:spacing w:val="35"/>
        </w:rPr>
        <w:t xml:space="preserve"> </w:t>
      </w:r>
      <w:r>
        <w:t xml:space="preserve">30    </w:t>
      </w:r>
      <w:r>
        <w:rPr>
          <w:spacing w:val="38"/>
        </w:rPr>
        <w:t xml:space="preserve"> </w:t>
      </w:r>
      <w:r>
        <w:t>минут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каждого студента.</w:t>
      </w:r>
    </w:p>
    <w:p w:rsidR="00CA48D1" w:rsidRDefault="00296640">
      <w:pPr>
        <w:ind w:left="692" w:right="286" w:firstLine="708"/>
        <w:jc w:val="both"/>
        <w:rPr>
          <w:sz w:val="24"/>
        </w:rPr>
      </w:pP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Оснащение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экзамена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типовому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заданию</w:t>
      </w:r>
      <w:r>
        <w:rPr>
          <w:sz w:val="24"/>
        </w:rPr>
        <w:t>:</w:t>
      </w:r>
    </w:p>
    <w:p w:rsidR="00CA48D1" w:rsidRDefault="00296640">
      <w:pPr>
        <w:pStyle w:val="Heading4"/>
        <w:spacing w:before="5" w:line="274" w:lineRule="exact"/>
        <w:ind w:left="1413"/>
        <w:jc w:val="both"/>
      </w:pPr>
      <w:r>
        <w:t>Оборудование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оснащение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практического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1:</w:t>
      </w:r>
    </w:p>
    <w:p w:rsidR="00CA48D1" w:rsidRDefault="00296640" w:rsidP="002A7EAF">
      <w:pPr>
        <w:pStyle w:val="a4"/>
        <w:numPr>
          <w:ilvl w:val="0"/>
          <w:numId w:val="11"/>
        </w:numPr>
        <w:tabs>
          <w:tab w:val="left" w:pos="1694"/>
        </w:tabs>
        <w:spacing w:line="274" w:lineRule="exact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расходных материалов;</w:t>
      </w:r>
    </w:p>
    <w:p w:rsidR="00CA48D1" w:rsidRDefault="00296640" w:rsidP="002A7EAF">
      <w:pPr>
        <w:pStyle w:val="a4"/>
        <w:numPr>
          <w:ilvl w:val="0"/>
          <w:numId w:val="11"/>
        </w:numPr>
        <w:tabs>
          <w:tab w:val="left" w:pos="1694"/>
        </w:tabs>
        <w:rPr>
          <w:sz w:val="24"/>
        </w:rPr>
      </w:pPr>
      <w:r>
        <w:rPr>
          <w:sz w:val="24"/>
        </w:rPr>
        <w:t>Прилавок;</w:t>
      </w:r>
    </w:p>
    <w:p w:rsidR="00CA48D1" w:rsidRDefault="00296640" w:rsidP="002A7EAF">
      <w:pPr>
        <w:pStyle w:val="a4"/>
        <w:numPr>
          <w:ilvl w:val="0"/>
          <w:numId w:val="11"/>
        </w:numPr>
        <w:tabs>
          <w:tab w:val="left" w:pos="1694"/>
        </w:tabs>
        <w:rPr>
          <w:sz w:val="24"/>
        </w:rPr>
      </w:pPr>
      <w:r>
        <w:rPr>
          <w:sz w:val="24"/>
        </w:rPr>
        <w:t>Витрина;</w:t>
      </w:r>
    </w:p>
    <w:p w:rsidR="00CA48D1" w:rsidRDefault="00296640" w:rsidP="002A7EAF">
      <w:pPr>
        <w:pStyle w:val="a4"/>
        <w:numPr>
          <w:ilvl w:val="0"/>
          <w:numId w:val="11"/>
        </w:numPr>
        <w:tabs>
          <w:tab w:val="left" w:pos="1694"/>
        </w:tabs>
        <w:rPr>
          <w:sz w:val="24"/>
        </w:rPr>
      </w:pPr>
      <w:r>
        <w:rPr>
          <w:sz w:val="24"/>
        </w:rPr>
        <w:t>Шкаф</w:t>
      </w:r>
      <w:r>
        <w:rPr>
          <w:spacing w:val="-2"/>
          <w:sz w:val="24"/>
        </w:rPr>
        <w:t xml:space="preserve"> </w:t>
      </w:r>
      <w:r>
        <w:rPr>
          <w:sz w:val="24"/>
        </w:rPr>
        <w:t>(стеллаж);</w:t>
      </w:r>
    </w:p>
    <w:p w:rsidR="00CA48D1" w:rsidRDefault="00296640" w:rsidP="002A7EAF">
      <w:pPr>
        <w:pStyle w:val="a4"/>
        <w:numPr>
          <w:ilvl w:val="0"/>
          <w:numId w:val="11"/>
        </w:numPr>
        <w:tabs>
          <w:tab w:val="left" w:pos="1706"/>
          <w:tab w:val="left" w:pos="3305"/>
          <w:tab w:val="left" w:pos="5097"/>
          <w:tab w:val="left" w:pos="6500"/>
          <w:tab w:val="left" w:pos="6879"/>
          <w:tab w:val="left" w:pos="7838"/>
          <w:tab w:val="left" w:pos="8886"/>
          <w:tab w:val="left" w:pos="10092"/>
        </w:tabs>
        <w:ind w:left="712" w:right="287" w:firstLine="701"/>
        <w:rPr>
          <w:sz w:val="24"/>
        </w:rPr>
      </w:pPr>
      <w:r>
        <w:rPr>
          <w:sz w:val="24"/>
        </w:rPr>
        <w:t>Ассортимент</w:t>
      </w:r>
      <w:r>
        <w:rPr>
          <w:sz w:val="24"/>
        </w:rPr>
        <w:tab/>
        <w:t>лекарственных</w:t>
      </w:r>
      <w:r>
        <w:rPr>
          <w:sz w:val="24"/>
        </w:rPr>
        <w:tab/>
        <w:t>препаратов</w:t>
      </w:r>
      <w:r>
        <w:rPr>
          <w:sz w:val="24"/>
        </w:rPr>
        <w:tab/>
        <w:t>и</w:t>
      </w:r>
      <w:r>
        <w:rPr>
          <w:sz w:val="24"/>
        </w:rPr>
        <w:tab/>
        <w:t>других</w:t>
      </w:r>
      <w:r>
        <w:rPr>
          <w:sz w:val="24"/>
        </w:rPr>
        <w:tab/>
        <w:t>товаров</w:t>
      </w:r>
      <w:r>
        <w:rPr>
          <w:sz w:val="24"/>
        </w:rPr>
        <w:tab/>
        <w:t>условной</w:t>
      </w:r>
      <w:r>
        <w:rPr>
          <w:sz w:val="24"/>
        </w:rPr>
        <w:tab/>
      </w:r>
      <w:r>
        <w:rPr>
          <w:spacing w:val="-1"/>
          <w:sz w:val="24"/>
        </w:rPr>
        <w:t>аптечной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организации;</w:t>
      </w:r>
    </w:p>
    <w:p w:rsidR="00CA48D1" w:rsidRDefault="00296640" w:rsidP="002A7EAF">
      <w:pPr>
        <w:pStyle w:val="a4"/>
        <w:numPr>
          <w:ilvl w:val="0"/>
          <w:numId w:val="11"/>
        </w:numPr>
        <w:tabs>
          <w:tab w:val="left" w:pos="1694"/>
        </w:tabs>
        <w:rPr>
          <w:sz w:val="24"/>
        </w:rPr>
      </w:pPr>
      <w:r>
        <w:rPr>
          <w:sz w:val="24"/>
        </w:rPr>
        <w:t>Расчетно-кассовое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оборудование.</w:t>
      </w:r>
    </w:p>
    <w:p w:rsidR="00CA48D1" w:rsidRDefault="00296640">
      <w:pPr>
        <w:pStyle w:val="Heading4"/>
        <w:spacing w:before="5" w:line="274" w:lineRule="exact"/>
        <w:ind w:left="1401"/>
      </w:pPr>
      <w:r>
        <w:t>Оборудование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оснащение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практического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2:</w:t>
      </w:r>
    </w:p>
    <w:p w:rsidR="00CA48D1" w:rsidRDefault="00296640" w:rsidP="002A7EAF">
      <w:pPr>
        <w:pStyle w:val="a4"/>
        <w:numPr>
          <w:ilvl w:val="0"/>
          <w:numId w:val="10"/>
        </w:numPr>
        <w:tabs>
          <w:tab w:val="left" w:pos="1833"/>
          <w:tab w:val="left" w:pos="1834"/>
        </w:tabs>
        <w:spacing w:line="274" w:lineRule="exact"/>
        <w:ind w:hanging="421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расходных материалов;</w:t>
      </w:r>
    </w:p>
    <w:p w:rsidR="00CA48D1" w:rsidRDefault="00296640" w:rsidP="002A7EAF">
      <w:pPr>
        <w:pStyle w:val="a4"/>
        <w:numPr>
          <w:ilvl w:val="0"/>
          <w:numId w:val="10"/>
        </w:numPr>
        <w:tabs>
          <w:tab w:val="left" w:pos="1845"/>
          <w:tab w:val="left" w:pos="1846"/>
          <w:tab w:val="left" w:pos="2557"/>
          <w:tab w:val="left" w:pos="4238"/>
          <w:tab w:val="left" w:pos="6497"/>
          <w:tab w:val="left" w:pos="7790"/>
          <w:tab w:val="left" w:pos="8953"/>
          <w:tab w:val="left" w:pos="9500"/>
          <w:tab w:val="left" w:pos="10529"/>
        </w:tabs>
        <w:spacing w:before="1"/>
        <w:ind w:left="712" w:right="287" w:firstLine="701"/>
        <w:rPr>
          <w:sz w:val="24"/>
        </w:rPr>
      </w:pPr>
      <w:r>
        <w:rPr>
          <w:sz w:val="24"/>
        </w:rPr>
        <w:t>Стол</w:t>
      </w:r>
      <w:r>
        <w:rPr>
          <w:sz w:val="24"/>
        </w:rPr>
        <w:tab/>
        <w:t>ассистентский</w:t>
      </w:r>
      <w:r>
        <w:rPr>
          <w:sz w:val="24"/>
        </w:rPr>
        <w:tab/>
        <w:t>сборно-секционный</w:t>
      </w:r>
      <w:r>
        <w:rPr>
          <w:sz w:val="24"/>
        </w:rPr>
        <w:tab/>
        <w:t>(имеющий</w:t>
      </w:r>
      <w:r>
        <w:rPr>
          <w:sz w:val="24"/>
        </w:rPr>
        <w:tab/>
        <w:t>минимум</w:t>
      </w:r>
      <w:r>
        <w:rPr>
          <w:sz w:val="24"/>
        </w:rPr>
        <w:tab/>
        <w:t>две</w:t>
      </w:r>
      <w:r>
        <w:rPr>
          <w:sz w:val="24"/>
        </w:rPr>
        <w:tab/>
        <w:t>рабочие</w:t>
      </w:r>
      <w:r>
        <w:rPr>
          <w:sz w:val="24"/>
        </w:rPr>
        <w:tab/>
        <w:t>зоны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маркировкой:</w:t>
      </w:r>
      <w:r>
        <w:rPr>
          <w:spacing w:val="2"/>
          <w:sz w:val="24"/>
        </w:rPr>
        <w:t xml:space="preserve"> </w:t>
      </w:r>
      <w:r>
        <w:rPr>
          <w:sz w:val="24"/>
        </w:rPr>
        <w:t>«Для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жидких</w:t>
      </w:r>
      <w:r>
        <w:rPr>
          <w:spacing w:val="-2"/>
          <w:sz w:val="24"/>
        </w:rPr>
        <w:t xml:space="preserve"> </w:t>
      </w:r>
      <w:r>
        <w:rPr>
          <w:sz w:val="24"/>
        </w:rPr>
        <w:t>ЛФ»,</w:t>
      </w:r>
      <w:r>
        <w:rPr>
          <w:spacing w:val="4"/>
          <w:sz w:val="24"/>
        </w:rPr>
        <w:t xml:space="preserve"> </w:t>
      </w:r>
      <w:r>
        <w:rPr>
          <w:sz w:val="24"/>
        </w:rPr>
        <w:t>«Для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порошков»);</w:t>
      </w:r>
    </w:p>
    <w:p w:rsidR="00CA48D1" w:rsidRDefault="00296640" w:rsidP="002A7EAF">
      <w:pPr>
        <w:pStyle w:val="a4"/>
        <w:numPr>
          <w:ilvl w:val="0"/>
          <w:numId w:val="10"/>
        </w:numPr>
        <w:tabs>
          <w:tab w:val="left" w:pos="1833"/>
          <w:tab w:val="left" w:pos="1834"/>
        </w:tabs>
        <w:ind w:hanging="421"/>
        <w:rPr>
          <w:sz w:val="24"/>
        </w:rPr>
      </w:pPr>
      <w:r>
        <w:rPr>
          <w:sz w:val="24"/>
        </w:rPr>
        <w:t>Стул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лабораторный;</w:t>
      </w:r>
    </w:p>
    <w:p w:rsidR="00CA48D1" w:rsidRDefault="00296640" w:rsidP="002A7EAF">
      <w:pPr>
        <w:pStyle w:val="a4"/>
        <w:numPr>
          <w:ilvl w:val="0"/>
          <w:numId w:val="10"/>
        </w:numPr>
        <w:tabs>
          <w:tab w:val="left" w:pos="1833"/>
          <w:tab w:val="left" w:pos="1834"/>
        </w:tabs>
        <w:ind w:hanging="421"/>
        <w:rPr>
          <w:sz w:val="24"/>
        </w:rPr>
      </w:pPr>
      <w:r>
        <w:rPr>
          <w:sz w:val="24"/>
        </w:rPr>
        <w:t>Вертушка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настольная/напольная;</w:t>
      </w:r>
    </w:p>
    <w:p w:rsidR="00CA48D1" w:rsidRDefault="00296640" w:rsidP="002A7EAF">
      <w:pPr>
        <w:pStyle w:val="a4"/>
        <w:numPr>
          <w:ilvl w:val="0"/>
          <w:numId w:val="10"/>
        </w:numPr>
        <w:tabs>
          <w:tab w:val="left" w:pos="1833"/>
          <w:tab w:val="left" w:pos="1834"/>
        </w:tabs>
        <w:ind w:hanging="421"/>
        <w:rPr>
          <w:sz w:val="24"/>
        </w:rPr>
      </w:pPr>
      <w:r>
        <w:rPr>
          <w:sz w:val="24"/>
        </w:rPr>
        <w:t>Раковина</w:t>
      </w:r>
      <w:r>
        <w:rPr>
          <w:spacing w:val="-4"/>
          <w:sz w:val="24"/>
        </w:rPr>
        <w:t xml:space="preserve"> </w:t>
      </w:r>
      <w:r>
        <w:rPr>
          <w:sz w:val="24"/>
        </w:rPr>
        <w:t>(муляж);</w:t>
      </w:r>
    </w:p>
    <w:p w:rsidR="00CA48D1" w:rsidRDefault="00296640" w:rsidP="002A7EAF">
      <w:pPr>
        <w:pStyle w:val="a4"/>
        <w:numPr>
          <w:ilvl w:val="0"/>
          <w:numId w:val="10"/>
        </w:numPr>
        <w:tabs>
          <w:tab w:val="left" w:pos="1833"/>
          <w:tab w:val="left" w:pos="1834"/>
        </w:tabs>
        <w:ind w:hanging="421"/>
        <w:rPr>
          <w:sz w:val="24"/>
        </w:rPr>
      </w:pPr>
      <w:r>
        <w:rPr>
          <w:sz w:val="24"/>
        </w:rPr>
        <w:t>Емкость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жидким</w:t>
      </w:r>
      <w:r>
        <w:rPr>
          <w:spacing w:val="-3"/>
          <w:sz w:val="24"/>
        </w:rPr>
        <w:t xml:space="preserve"> </w:t>
      </w:r>
      <w:r>
        <w:rPr>
          <w:sz w:val="24"/>
        </w:rPr>
        <w:t>мылом;</w:t>
      </w:r>
    </w:p>
    <w:p w:rsidR="00CA48D1" w:rsidRDefault="00296640" w:rsidP="002A7EAF">
      <w:pPr>
        <w:pStyle w:val="a4"/>
        <w:numPr>
          <w:ilvl w:val="0"/>
          <w:numId w:val="10"/>
        </w:numPr>
        <w:tabs>
          <w:tab w:val="left" w:pos="1833"/>
          <w:tab w:val="left" w:pos="1834"/>
        </w:tabs>
        <w:ind w:hanging="421"/>
        <w:rPr>
          <w:sz w:val="24"/>
        </w:rPr>
      </w:pPr>
      <w:r>
        <w:rPr>
          <w:sz w:val="24"/>
        </w:rPr>
        <w:t>Кожный</w:t>
      </w:r>
      <w:r>
        <w:rPr>
          <w:spacing w:val="-3"/>
          <w:sz w:val="24"/>
        </w:rPr>
        <w:t xml:space="preserve"> </w:t>
      </w:r>
      <w:r>
        <w:rPr>
          <w:sz w:val="24"/>
        </w:rPr>
        <w:t>антисептик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рук;</w:t>
      </w:r>
    </w:p>
    <w:p w:rsidR="00CA48D1" w:rsidRDefault="00296640" w:rsidP="002A7EAF">
      <w:pPr>
        <w:pStyle w:val="a4"/>
        <w:numPr>
          <w:ilvl w:val="0"/>
          <w:numId w:val="10"/>
        </w:numPr>
        <w:tabs>
          <w:tab w:val="left" w:pos="1833"/>
          <w:tab w:val="left" w:pos="1834"/>
        </w:tabs>
        <w:ind w:hanging="421"/>
        <w:rPr>
          <w:sz w:val="24"/>
        </w:rPr>
      </w:pPr>
      <w:r>
        <w:rPr>
          <w:sz w:val="24"/>
        </w:rPr>
        <w:t>Приспособление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высушивания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рук</w:t>
      </w:r>
      <w:r>
        <w:rPr>
          <w:spacing w:val="-1"/>
          <w:sz w:val="24"/>
        </w:rPr>
        <w:t xml:space="preserve"> </w:t>
      </w:r>
      <w:r>
        <w:rPr>
          <w:sz w:val="24"/>
        </w:rPr>
        <w:t>(муляж);</w:t>
      </w:r>
    </w:p>
    <w:p w:rsidR="00CA48D1" w:rsidRDefault="00296640" w:rsidP="002A7EAF">
      <w:pPr>
        <w:pStyle w:val="a4"/>
        <w:numPr>
          <w:ilvl w:val="0"/>
          <w:numId w:val="10"/>
        </w:numPr>
        <w:tabs>
          <w:tab w:val="left" w:pos="1833"/>
          <w:tab w:val="left" w:pos="1834"/>
        </w:tabs>
        <w:ind w:hanging="433"/>
        <w:rPr>
          <w:sz w:val="24"/>
        </w:rPr>
      </w:pPr>
      <w:r>
        <w:rPr>
          <w:sz w:val="24"/>
        </w:rPr>
        <w:t>Весы</w:t>
      </w:r>
      <w:r>
        <w:rPr>
          <w:spacing w:val="-3"/>
          <w:sz w:val="24"/>
        </w:rPr>
        <w:t xml:space="preserve"> </w:t>
      </w:r>
      <w:r>
        <w:rPr>
          <w:sz w:val="24"/>
        </w:rPr>
        <w:t>ручные:ВР-1;</w:t>
      </w:r>
    </w:p>
    <w:p w:rsidR="00CA48D1" w:rsidRDefault="00CA48D1">
      <w:pPr>
        <w:rPr>
          <w:sz w:val="24"/>
        </w:rPr>
        <w:sectPr w:rsidR="00CA48D1">
          <w:pgSz w:w="11910" w:h="16840"/>
          <w:pgMar w:top="1040" w:right="140" w:bottom="1260" w:left="440" w:header="0" w:footer="1048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10"/>
        </w:numPr>
        <w:tabs>
          <w:tab w:val="left" w:pos="1846"/>
          <w:tab w:val="left" w:pos="3888"/>
          <w:tab w:val="left" w:pos="5208"/>
          <w:tab w:val="left" w:pos="5603"/>
          <w:tab w:val="left" w:pos="6892"/>
          <w:tab w:val="left" w:pos="7697"/>
          <w:tab w:val="left" w:pos="8446"/>
          <w:tab w:val="left" w:pos="9955"/>
        </w:tabs>
        <w:spacing w:before="66"/>
        <w:ind w:left="692" w:right="289" w:firstLine="698"/>
        <w:rPr>
          <w:sz w:val="24"/>
        </w:rPr>
      </w:pPr>
      <w:r>
        <w:rPr>
          <w:sz w:val="24"/>
        </w:rPr>
        <w:t>Технологическая</w:t>
      </w:r>
      <w:r>
        <w:rPr>
          <w:sz w:val="24"/>
        </w:rPr>
        <w:tab/>
        <w:t>приставка</w:t>
      </w:r>
      <w:r>
        <w:rPr>
          <w:sz w:val="24"/>
        </w:rPr>
        <w:tab/>
        <w:t>с</w:t>
      </w:r>
      <w:r>
        <w:rPr>
          <w:sz w:val="24"/>
        </w:rPr>
        <w:tab/>
        <w:t>подводом</w:t>
      </w:r>
      <w:r>
        <w:rPr>
          <w:sz w:val="24"/>
        </w:rPr>
        <w:tab/>
        <w:t>воды</w:t>
      </w:r>
      <w:r>
        <w:rPr>
          <w:sz w:val="24"/>
        </w:rPr>
        <w:tab/>
        <w:t>(или</w:t>
      </w:r>
      <w:r>
        <w:rPr>
          <w:sz w:val="24"/>
        </w:rPr>
        <w:tab/>
        <w:t>бюреточная</w:t>
      </w:r>
      <w:r>
        <w:rPr>
          <w:sz w:val="24"/>
        </w:rPr>
        <w:tab/>
      </w:r>
      <w:r>
        <w:rPr>
          <w:spacing w:val="-1"/>
          <w:sz w:val="24"/>
        </w:rPr>
        <w:t>установка,</w:t>
      </w:r>
      <w:r>
        <w:rPr>
          <w:spacing w:val="-57"/>
          <w:sz w:val="24"/>
        </w:rPr>
        <w:t xml:space="preserve"> </w:t>
      </w:r>
      <w:r>
        <w:rPr>
          <w:sz w:val="24"/>
        </w:rPr>
        <w:t>или штанглас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водой очищенной);</w:t>
      </w:r>
    </w:p>
    <w:p w:rsidR="00CA48D1" w:rsidRDefault="00296640" w:rsidP="002A7EAF">
      <w:pPr>
        <w:pStyle w:val="a4"/>
        <w:numPr>
          <w:ilvl w:val="0"/>
          <w:numId w:val="10"/>
        </w:numPr>
        <w:tabs>
          <w:tab w:val="left" w:pos="1834"/>
        </w:tabs>
        <w:ind w:hanging="443"/>
        <w:rPr>
          <w:sz w:val="24"/>
        </w:rPr>
      </w:pPr>
      <w:r>
        <w:rPr>
          <w:sz w:val="24"/>
        </w:rPr>
        <w:t>Лабораторная</w:t>
      </w:r>
      <w:r>
        <w:rPr>
          <w:spacing w:val="-6"/>
          <w:sz w:val="24"/>
        </w:rPr>
        <w:t xml:space="preserve"> </w:t>
      </w:r>
      <w:r>
        <w:rPr>
          <w:sz w:val="24"/>
        </w:rPr>
        <w:t>посуда:</w:t>
      </w:r>
    </w:p>
    <w:p w:rsidR="00CA48D1" w:rsidRDefault="00296640" w:rsidP="002A7EAF">
      <w:pPr>
        <w:pStyle w:val="a4"/>
        <w:numPr>
          <w:ilvl w:val="0"/>
          <w:numId w:val="9"/>
        </w:numPr>
        <w:tabs>
          <w:tab w:val="left" w:pos="1574"/>
        </w:tabs>
        <w:spacing w:before="1"/>
        <w:rPr>
          <w:sz w:val="24"/>
        </w:rPr>
      </w:pPr>
      <w:r>
        <w:rPr>
          <w:sz w:val="24"/>
        </w:rPr>
        <w:t>мерные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цилиндры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25 мл;</w:t>
      </w:r>
    </w:p>
    <w:p w:rsidR="00CA48D1" w:rsidRDefault="00296640" w:rsidP="002A7EAF">
      <w:pPr>
        <w:pStyle w:val="a4"/>
        <w:numPr>
          <w:ilvl w:val="0"/>
          <w:numId w:val="9"/>
        </w:numPr>
        <w:tabs>
          <w:tab w:val="left" w:pos="1574"/>
        </w:tabs>
        <w:rPr>
          <w:sz w:val="24"/>
        </w:rPr>
      </w:pPr>
      <w:r>
        <w:rPr>
          <w:sz w:val="24"/>
        </w:rPr>
        <w:t>стаканы</w:t>
      </w:r>
      <w:r>
        <w:rPr>
          <w:spacing w:val="-1"/>
          <w:sz w:val="24"/>
        </w:rPr>
        <w:t xml:space="preserve"> </w:t>
      </w:r>
      <w:r>
        <w:rPr>
          <w:sz w:val="24"/>
        </w:rPr>
        <w:t>стеклянные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z w:val="24"/>
        </w:rPr>
        <w:t>мл;</w:t>
      </w:r>
    </w:p>
    <w:p w:rsidR="00CA48D1" w:rsidRDefault="00296640" w:rsidP="002A7EAF">
      <w:pPr>
        <w:pStyle w:val="a4"/>
        <w:numPr>
          <w:ilvl w:val="0"/>
          <w:numId w:val="9"/>
        </w:numPr>
        <w:tabs>
          <w:tab w:val="left" w:pos="1577"/>
        </w:tabs>
        <w:ind w:left="1576" w:hanging="164"/>
        <w:rPr>
          <w:sz w:val="24"/>
        </w:rPr>
      </w:pPr>
      <w:r>
        <w:rPr>
          <w:sz w:val="24"/>
        </w:rPr>
        <w:t>воронки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конусообразные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коротким</w:t>
      </w:r>
      <w:r>
        <w:rPr>
          <w:spacing w:val="-2"/>
          <w:sz w:val="24"/>
        </w:rPr>
        <w:t xml:space="preserve"> </w:t>
      </w:r>
      <w:r>
        <w:rPr>
          <w:sz w:val="24"/>
        </w:rPr>
        <w:t>стеблем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Д</w:t>
      </w:r>
      <w:r>
        <w:rPr>
          <w:spacing w:val="-2"/>
          <w:sz w:val="24"/>
        </w:rPr>
        <w:t xml:space="preserve"> </w:t>
      </w:r>
      <w:r>
        <w:rPr>
          <w:sz w:val="24"/>
        </w:rPr>
        <w:t>36</w:t>
      </w:r>
      <w:r>
        <w:rPr>
          <w:spacing w:val="-1"/>
          <w:sz w:val="24"/>
        </w:rPr>
        <w:t xml:space="preserve"> </w:t>
      </w:r>
      <w:r>
        <w:rPr>
          <w:sz w:val="24"/>
        </w:rPr>
        <w:t>мм;</w:t>
      </w:r>
    </w:p>
    <w:p w:rsidR="00CA48D1" w:rsidRDefault="00296640" w:rsidP="002A7EAF">
      <w:pPr>
        <w:pStyle w:val="a4"/>
        <w:numPr>
          <w:ilvl w:val="0"/>
          <w:numId w:val="10"/>
        </w:numPr>
        <w:tabs>
          <w:tab w:val="left" w:pos="1762"/>
        </w:tabs>
        <w:ind w:left="1761" w:hanging="361"/>
        <w:rPr>
          <w:sz w:val="24"/>
        </w:rPr>
      </w:pPr>
      <w:r>
        <w:rPr>
          <w:sz w:val="24"/>
        </w:rPr>
        <w:t>Комплекты</w:t>
      </w:r>
      <w:r>
        <w:rPr>
          <w:spacing w:val="-4"/>
          <w:sz w:val="24"/>
        </w:rPr>
        <w:t xml:space="preserve"> </w:t>
      </w:r>
      <w:r>
        <w:rPr>
          <w:sz w:val="24"/>
        </w:rPr>
        <w:t>штангласов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надписями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4"/>
          <w:sz w:val="24"/>
        </w:rPr>
        <w:t xml:space="preserve"> </w:t>
      </w:r>
      <w:r>
        <w:rPr>
          <w:sz w:val="24"/>
        </w:rPr>
        <w:t>рецептуре;</w:t>
      </w:r>
    </w:p>
    <w:p w:rsidR="00CA48D1" w:rsidRDefault="00296640" w:rsidP="002A7EAF">
      <w:pPr>
        <w:pStyle w:val="a4"/>
        <w:numPr>
          <w:ilvl w:val="0"/>
          <w:numId w:val="10"/>
        </w:numPr>
        <w:tabs>
          <w:tab w:val="left" w:pos="1774"/>
        </w:tabs>
        <w:ind w:left="1773" w:hanging="361"/>
        <w:rPr>
          <w:sz w:val="24"/>
        </w:rPr>
      </w:pPr>
      <w:r>
        <w:rPr>
          <w:sz w:val="24"/>
        </w:rPr>
        <w:t>Ёмкость-контейнер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крышкой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сбора</w:t>
      </w:r>
      <w:r>
        <w:rPr>
          <w:spacing w:val="-4"/>
          <w:sz w:val="24"/>
        </w:rPr>
        <w:t xml:space="preserve"> </w:t>
      </w:r>
      <w:r>
        <w:rPr>
          <w:sz w:val="24"/>
        </w:rPr>
        <w:t>острых отходов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«Б»;</w:t>
      </w:r>
    </w:p>
    <w:p w:rsidR="00CA48D1" w:rsidRDefault="00296640" w:rsidP="002A7EAF">
      <w:pPr>
        <w:pStyle w:val="a4"/>
        <w:numPr>
          <w:ilvl w:val="0"/>
          <w:numId w:val="10"/>
        </w:numPr>
        <w:tabs>
          <w:tab w:val="left" w:pos="1774"/>
        </w:tabs>
        <w:ind w:left="1773" w:hanging="361"/>
        <w:rPr>
          <w:sz w:val="24"/>
        </w:rPr>
      </w:pPr>
      <w:r>
        <w:rPr>
          <w:sz w:val="24"/>
        </w:rPr>
        <w:t>Ёмкость-контейнер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педалью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«А»;</w:t>
      </w:r>
    </w:p>
    <w:p w:rsidR="00CA48D1" w:rsidRDefault="00296640" w:rsidP="002A7EAF">
      <w:pPr>
        <w:pStyle w:val="a4"/>
        <w:numPr>
          <w:ilvl w:val="0"/>
          <w:numId w:val="10"/>
        </w:numPr>
        <w:tabs>
          <w:tab w:val="left" w:pos="1774"/>
        </w:tabs>
        <w:ind w:left="1773" w:hanging="361"/>
        <w:rPr>
          <w:sz w:val="24"/>
        </w:rPr>
      </w:pPr>
      <w:r>
        <w:rPr>
          <w:sz w:val="24"/>
        </w:rPr>
        <w:t>Ёмкость-контейнер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педалью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«Б»;</w:t>
      </w:r>
    </w:p>
    <w:p w:rsidR="00CA48D1" w:rsidRDefault="00296640" w:rsidP="002A7EAF">
      <w:pPr>
        <w:pStyle w:val="a4"/>
        <w:numPr>
          <w:ilvl w:val="0"/>
          <w:numId w:val="10"/>
        </w:numPr>
        <w:tabs>
          <w:tab w:val="left" w:pos="1774"/>
        </w:tabs>
        <w:ind w:left="712" w:right="1860" w:firstLine="701"/>
        <w:rPr>
          <w:sz w:val="24"/>
        </w:rPr>
      </w:pPr>
      <w:r>
        <w:rPr>
          <w:sz w:val="24"/>
        </w:rPr>
        <w:t>Пакет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утилизации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отходов 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«А»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кроме</w:t>
      </w:r>
      <w:r>
        <w:rPr>
          <w:spacing w:val="-2"/>
          <w:sz w:val="24"/>
        </w:rPr>
        <w:t xml:space="preserve"> </w:t>
      </w:r>
      <w:r>
        <w:rPr>
          <w:sz w:val="24"/>
        </w:rPr>
        <w:t>желтого и красного;</w:t>
      </w:r>
    </w:p>
    <w:p w:rsidR="00CA48D1" w:rsidRDefault="00296640" w:rsidP="002A7EAF">
      <w:pPr>
        <w:pStyle w:val="a4"/>
        <w:numPr>
          <w:ilvl w:val="0"/>
          <w:numId w:val="10"/>
        </w:numPr>
        <w:tabs>
          <w:tab w:val="left" w:pos="1834"/>
        </w:tabs>
        <w:ind w:hanging="433"/>
        <w:rPr>
          <w:sz w:val="24"/>
        </w:rPr>
      </w:pPr>
      <w:r>
        <w:rPr>
          <w:sz w:val="24"/>
        </w:rPr>
        <w:t>Пакет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утилизации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«Б»</w:t>
      </w:r>
      <w:r>
        <w:rPr>
          <w:spacing w:val="-9"/>
          <w:sz w:val="24"/>
        </w:rPr>
        <w:t xml:space="preserve"> </w:t>
      </w:r>
      <w:r>
        <w:rPr>
          <w:sz w:val="24"/>
        </w:rPr>
        <w:t>желтого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цвета;</w:t>
      </w:r>
    </w:p>
    <w:p w:rsidR="00CA48D1" w:rsidRDefault="00296640" w:rsidP="002A7EAF">
      <w:pPr>
        <w:pStyle w:val="a4"/>
        <w:numPr>
          <w:ilvl w:val="0"/>
          <w:numId w:val="10"/>
        </w:numPr>
        <w:tabs>
          <w:tab w:val="left" w:pos="1834"/>
        </w:tabs>
        <w:ind w:hanging="421"/>
        <w:rPr>
          <w:sz w:val="24"/>
        </w:rPr>
      </w:pPr>
      <w:r>
        <w:rPr>
          <w:sz w:val="24"/>
        </w:rPr>
        <w:t>Упаковка:</w:t>
      </w:r>
      <w:r>
        <w:rPr>
          <w:spacing w:val="-2"/>
          <w:sz w:val="24"/>
        </w:rPr>
        <w:t xml:space="preserve"> </w:t>
      </w:r>
      <w:r>
        <w:rPr>
          <w:sz w:val="24"/>
        </w:rPr>
        <w:t>пенициллиновые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флаконы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мл;</w:t>
      </w:r>
    </w:p>
    <w:p w:rsidR="00CA48D1" w:rsidRDefault="00296640" w:rsidP="002A7EAF">
      <w:pPr>
        <w:pStyle w:val="a4"/>
        <w:numPr>
          <w:ilvl w:val="0"/>
          <w:numId w:val="10"/>
        </w:numPr>
        <w:tabs>
          <w:tab w:val="left" w:pos="1894"/>
        </w:tabs>
        <w:ind w:left="1893" w:hanging="493"/>
        <w:rPr>
          <w:sz w:val="24"/>
        </w:rPr>
      </w:pPr>
      <w:r>
        <w:rPr>
          <w:sz w:val="24"/>
        </w:rPr>
        <w:t>Укупорочные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материалы:</w:t>
      </w:r>
    </w:p>
    <w:p w:rsidR="00CA48D1" w:rsidRDefault="00296640" w:rsidP="002A7EAF">
      <w:pPr>
        <w:pStyle w:val="a4"/>
        <w:numPr>
          <w:ilvl w:val="1"/>
          <w:numId w:val="10"/>
        </w:numPr>
        <w:tabs>
          <w:tab w:val="left" w:pos="2253"/>
          <w:tab w:val="left" w:pos="2254"/>
        </w:tabs>
        <w:rPr>
          <w:sz w:val="24"/>
        </w:rPr>
      </w:pPr>
      <w:r>
        <w:rPr>
          <w:sz w:val="24"/>
        </w:rPr>
        <w:t>пробки</w:t>
      </w:r>
      <w:r>
        <w:rPr>
          <w:spacing w:val="-2"/>
          <w:sz w:val="24"/>
        </w:rPr>
        <w:t xml:space="preserve"> </w:t>
      </w:r>
      <w:r>
        <w:rPr>
          <w:sz w:val="24"/>
        </w:rPr>
        <w:t>резиновые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пенициллинового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флакона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мл;</w:t>
      </w:r>
    </w:p>
    <w:p w:rsidR="00CA48D1" w:rsidRDefault="00296640" w:rsidP="002A7EAF">
      <w:pPr>
        <w:pStyle w:val="a4"/>
        <w:numPr>
          <w:ilvl w:val="1"/>
          <w:numId w:val="10"/>
        </w:numPr>
        <w:tabs>
          <w:tab w:val="left" w:pos="2253"/>
          <w:tab w:val="left" w:pos="2254"/>
        </w:tabs>
        <w:rPr>
          <w:sz w:val="24"/>
        </w:rPr>
      </w:pPr>
      <w:r>
        <w:rPr>
          <w:sz w:val="24"/>
        </w:rPr>
        <w:t>металлические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колпачки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обкатку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пенициллинового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флакона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мл;</w:t>
      </w:r>
    </w:p>
    <w:p w:rsidR="00CA48D1" w:rsidRDefault="00296640" w:rsidP="002A7EAF">
      <w:pPr>
        <w:pStyle w:val="a4"/>
        <w:numPr>
          <w:ilvl w:val="1"/>
          <w:numId w:val="10"/>
        </w:numPr>
        <w:tabs>
          <w:tab w:val="left" w:pos="2253"/>
          <w:tab w:val="left" w:pos="2254"/>
        </w:tabs>
        <w:rPr>
          <w:sz w:val="24"/>
        </w:rPr>
      </w:pPr>
      <w:r>
        <w:rPr>
          <w:sz w:val="24"/>
        </w:rPr>
        <w:t>этикетки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основные;</w:t>
      </w:r>
    </w:p>
    <w:p w:rsidR="00CA48D1" w:rsidRDefault="00296640" w:rsidP="002A7EAF">
      <w:pPr>
        <w:pStyle w:val="a4"/>
        <w:numPr>
          <w:ilvl w:val="1"/>
          <w:numId w:val="10"/>
        </w:numPr>
        <w:tabs>
          <w:tab w:val="left" w:pos="2253"/>
          <w:tab w:val="left" w:pos="2254"/>
        </w:tabs>
        <w:rPr>
          <w:sz w:val="24"/>
        </w:rPr>
      </w:pPr>
      <w:r>
        <w:rPr>
          <w:sz w:val="24"/>
        </w:rPr>
        <w:t>этикетки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дополнительные;</w:t>
      </w:r>
    </w:p>
    <w:p w:rsidR="00CA48D1" w:rsidRDefault="00296640" w:rsidP="002A7EAF">
      <w:pPr>
        <w:pStyle w:val="a4"/>
        <w:numPr>
          <w:ilvl w:val="0"/>
          <w:numId w:val="10"/>
        </w:numPr>
        <w:tabs>
          <w:tab w:val="left" w:pos="1834"/>
        </w:tabs>
        <w:ind w:hanging="421"/>
        <w:jc w:val="both"/>
        <w:rPr>
          <w:sz w:val="24"/>
        </w:rPr>
      </w:pPr>
      <w:r>
        <w:rPr>
          <w:sz w:val="24"/>
        </w:rPr>
        <w:t>Шариковая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ручка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синими</w:t>
      </w:r>
      <w:r>
        <w:rPr>
          <w:spacing w:val="-3"/>
          <w:sz w:val="24"/>
        </w:rPr>
        <w:t xml:space="preserve"> </w:t>
      </w:r>
      <w:r>
        <w:rPr>
          <w:sz w:val="24"/>
        </w:rPr>
        <w:t>чернилами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документации;</w:t>
      </w:r>
    </w:p>
    <w:p w:rsidR="00CA48D1" w:rsidRDefault="00296640" w:rsidP="002A7EAF">
      <w:pPr>
        <w:pStyle w:val="a4"/>
        <w:numPr>
          <w:ilvl w:val="0"/>
          <w:numId w:val="10"/>
        </w:numPr>
        <w:tabs>
          <w:tab w:val="left" w:pos="1834"/>
        </w:tabs>
        <w:spacing w:before="1"/>
        <w:ind w:left="692" w:right="284" w:firstLine="720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фармацевтической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документации:</w:t>
      </w:r>
      <w:r>
        <w:rPr>
          <w:spacing w:val="1"/>
          <w:sz w:val="24"/>
        </w:rPr>
        <w:t xml:space="preserve"> </w:t>
      </w:r>
      <w:r>
        <w:rPr>
          <w:sz w:val="24"/>
        </w:rPr>
        <w:t>рецептурные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лекарственных препаратов, заполненные в соответствии с условием практического задания (форма</w:t>
      </w:r>
      <w:r>
        <w:rPr>
          <w:spacing w:val="1"/>
          <w:sz w:val="24"/>
        </w:rPr>
        <w:t xml:space="preserve"> </w:t>
      </w:r>
      <w:r>
        <w:rPr>
          <w:sz w:val="24"/>
        </w:rPr>
        <w:t>107-1/У);</w:t>
      </w:r>
      <w:r>
        <w:rPr>
          <w:spacing w:val="-1"/>
          <w:sz w:val="24"/>
        </w:rPr>
        <w:t xml:space="preserve"> </w:t>
      </w:r>
      <w:r>
        <w:rPr>
          <w:sz w:val="24"/>
        </w:rPr>
        <w:t>паспорт письменного контроля.</w:t>
      </w:r>
    </w:p>
    <w:p w:rsidR="00CA48D1" w:rsidRDefault="00296640">
      <w:pPr>
        <w:pStyle w:val="Heading4"/>
        <w:spacing w:before="4" w:line="274" w:lineRule="exact"/>
        <w:ind w:left="1413"/>
        <w:jc w:val="both"/>
      </w:pPr>
      <w:r>
        <w:t>Оборудование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оснащение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практического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3:</w:t>
      </w:r>
    </w:p>
    <w:p w:rsidR="00CA48D1" w:rsidRDefault="00296640" w:rsidP="002A7EAF">
      <w:pPr>
        <w:pStyle w:val="a4"/>
        <w:numPr>
          <w:ilvl w:val="0"/>
          <w:numId w:val="8"/>
        </w:numPr>
        <w:tabs>
          <w:tab w:val="left" w:pos="1781"/>
        </w:tabs>
        <w:ind w:right="280" w:firstLine="754"/>
        <w:rPr>
          <w:sz w:val="24"/>
        </w:rPr>
      </w:pPr>
      <w:r>
        <w:rPr>
          <w:sz w:val="24"/>
        </w:rPr>
        <w:t>Торс</w:t>
      </w:r>
      <w:r>
        <w:rPr>
          <w:spacing w:val="49"/>
          <w:sz w:val="24"/>
        </w:rPr>
        <w:t xml:space="preserve"> </w:t>
      </w:r>
      <w:r>
        <w:rPr>
          <w:sz w:val="24"/>
        </w:rPr>
        <w:t>механический</w:t>
      </w:r>
      <w:r>
        <w:rPr>
          <w:spacing w:val="5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отработки</w:t>
      </w:r>
      <w:r>
        <w:rPr>
          <w:spacing w:val="49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51"/>
          <w:sz w:val="24"/>
        </w:rPr>
        <w:t xml:space="preserve"> </w:t>
      </w:r>
      <w:r>
        <w:rPr>
          <w:sz w:val="24"/>
        </w:rPr>
        <w:t>сердечно-легочной</w:t>
      </w:r>
      <w:r>
        <w:rPr>
          <w:spacing w:val="51"/>
          <w:sz w:val="24"/>
        </w:rPr>
        <w:t xml:space="preserve"> </w:t>
      </w:r>
      <w:r>
        <w:rPr>
          <w:sz w:val="24"/>
        </w:rPr>
        <w:t>реанимации,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лежащий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полу;</w:t>
      </w:r>
    </w:p>
    <w:p w:rsidR="00CA48D1" w:rsidRDefault="00296640" w:rsidP="002A7EAF">
      <w:pPr>
        <w:pStyle w:val="a4"/>
        <w:numPr>
          <w:ilvl w:val="0"/>
          <w:numId w:val="8"/>
        </w:numPr>
        <w:tabs>
          <w:tab w:val="left" w:pos="1822"/>
        </w:tabs>
        <w:ind w:left="1821" w:hanging="368"/>
        <w:rPr>
          <w:sz w:val="24"/>
        </w:rPr>
      </w:pPr>
      <w:r>
        <w:rPr>
          <w:sz w:val="24"/>
        </w:rPr>
        <w:t>Напольный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коврик;</w:t>
      </w:r>
    </w:p>
    <w:p w:rsidR="00CA48D1" w:rsidRDefault="00296640" w:rsidP="002A7EAF">
      <w:pPr>
        <w:pStyle w:val="a4"/>
        <w:numPr>
          <w:ilvl w:val="0"/>
          <w:numId w:val="8"/>
        </w:numPr>
        <w:tabs>
          <w:tab w:val="left" w:pos="1781"/>
        </w:tabs>
        <w:ind w:right="288" w:firstLine="754"/>
        <w:rPr>
          <w:sz w:val="24"/>
        </w:rPr>
      </w:pPr>
      <w:r>
        <w:rPr>
          <w:sz w:val="24"/>
        </w:rPr>
        <w:t>Устройство-маска</w:t>
      </w:r>
      <w:r>
        <w:rPr>
          <w:spacing w:val="22"/>
          <w:sz w:val="24"/>
        </w:rPr>
        <w:t xml:space="preserve"> </w:t>
      </w:r>
      <w:r>
        <w:rPr>
          <w:sz w:val="24"/>
        </w:rPr>
        <w:t>полиэтиленовая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обратным</w:t>
      </w:r>
      <w:r>
        <w:rPr>
          <w:spacing w:val="22"/>
          <w:sz w:val="24"/>
        </w:rPr>
        <w:t xml:space="preserve"> </w:t>
      </w:r>
      <w:r>
        <w:rPr>
          <w:sz w:val="24"/>
        </w:rPr>
        <w:t>клапаном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искусственной</w:t>
      </w:r>
      <w:r>
        <w:rPr>
          <w:spacing w:val="22"/>
          <w:sz w:val="24"/>
        </w:rPr>
        <w:t xml:space="preserve"> </w:t>
      </w:r>
      <w:r>
        <w:rPr>
          <w:sz w:val="24"/>
        </w:rPr>
        <w:t>вентиляции</w:t>
      </w:r>
      <w:r>
        <w:rPr>
          <w:spacing w:val="-57"/>
          <w:sz w:val="24"/>
        </w:rPr>
        <w:t xml:space="preserve"> </w:t>
      </w:r>
      <w:r>
        <w:rPr>
          <w:sz w:val="24"/>
        </w:rPr>
        <w:t>легких;</w:t>
      </w:r>
    </w:p>
    <w:p w:rsidR="00CA48D1" w:rsidRDefault="00296640" w:rsidP="002A7EAF">
      <w:pPr>
        <w:pStyle w:val="a4"/>
        <w:numPr>
          <w:ilvl w:val="0"/>
          <w:numId w:val="8"/>
        </w:numPr>
        <w:tabs>
          <w:tab w:val="left" w:pos="1778"/>
        </w:tabs>
        <w:ind w:left="1778" w:hanging="324"/>
        <w:rPr>
          <w:sz w:val="24"/>
        </w:rPr>
      </w:pPr>
      <w:r>
        <w:rPr>
          <w:sz w:val="24"/>
        </w:rPr>
        <w:t>Салфетка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антисептиком</w:t>
      </w:r>
      <w:r>
        <w:rPr>
          <w:spacing w:val="-3"/>
          <w:sz w:val="24"/>
        </w:rPr>
        <w:t xml:space="preserve"> </w:t>
      </w:r>
      <w:r>
        <w:rPr>
          <w:sz w:val="24"/>
        </w:rPr>
        <w:t>одноразовая;</w:t>
      </w:r>
    </w:p>
    <w:p w:rsidR="00CA48D1" w:rsidRDefault="00296640" w:rsidP="002A7EAF">
      <w:pPr>
        <w:pStyle w:val="a4"/>
        <w:numPr>
          <w:ilvl w:val="0"/>
          <w:numId w:val="8"/>
        </w:numPr>
        <w:tabs>
          <w:tab w:val="left" w:pos="1786"/>
        </w:tabs>
        <w:ind w:left="1785" w:hanging="332"/>
        <w:rPr>
          <w:sz w:val="24"/>
        </w:rPr>
      </w:pPr>
      <w:r>
        <w:rPr>
          <w:sz w:val="24"/>
        </w:rPr>
        <w:t>Салфетка</w:t>
      </w:r>
      <w:r>
        <w:rPr>
          <w:spacing w:val="-3"/>
          <w:sz w:val="24"/>
        </w:rPr>
        <w:t xml:space="preserve"> </w:t>
      </w:r>
      <w:r>
        <w:rPr>
          <w:sz w:val="24"/>
        </w:rPr>
        <w:t>марлевая</w:t>
      </w:r>
      <w:r>
        <w:rPr>
          <w:spacing w:val="-2"/>
          <w:sz w:val="24"/>
        </w:rPr>
        <w:t xml:space="preserve"> </w:t>
      </w:r>
      <w:r>
        <w:rPr>
          <w:sz w:val="24"/>
        </w:rPr>
        <w:t>нестерильная,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-1"/>
          <w:sz w:val="24"/>
        </w:rPr>
        <w:t xml:space="preserve"> </w:t>
      </w:r>
      <w:r>
        <w:rPr>
          <w:sz w:val="24"/>
        </w:rPr>
        <w:t>110х125</w:t>
      </w:r>
      <w:r>
        <w:rPr>
          <w:spacing w:val="-2"/>
          <w:sz w:val="24"/>
        </w:rPr>
        <w:t xml:space="preserve"> </w:t>
      </w:r>
      <w:r>
        <w:rPr>
          <w:sz w:val="24"/>
        </w:rPr>
        <w:t>мм.</w:t>
      </w:r>
    </w:p>
    <w:p w:rsidR="00CA48D1" w:rsidRDefault="00CA48D1">
      <w:pPr>
        <w:pStyle w:val="a3"/>
        <w:spacing w:before="3"/>
        <w:ind w:left="0"/>
      </w:pPr>
    </w:p>
    <w:p w:rsidR="00CA48D1" w:rsidRDefault="00296640" w:rsidP="002A7EAF">
      <w:pPr>
        <w:pStyle w:val="Heading3"/>
        <w:numPr>
          <w:ilvl w:val="2"/>
          <w:numId w:val="12"/>
        </w:numPr>
        <w:tabs>
          <w:tab w:val="left" w:pos="2002"/>
        </w:tabs>
        <w:ind w:left="2001" w:hanging="601"/>
        <w:jc w:val="both"/>
      </w:pPr>
      <w:r>
        <w:t>Формулировка</w:t>
      </w:r>
      <w:r>
        <w:rPr>
          <w:spacing w:val="-6"/>
        </w:rPr>
        <w:t xml:space="preserve"> </w:t>
      </w:r>
      <w:r>
        <w:t>типового</w:t>
      </w:r>
      <w:r>
        <w:rPr>
          <w:spacing w:val="-2"/>
        </w:rPr>
        <w:t xml:space="preserve"> </w:t>
      </w:r>
      <w:r>
        <w:t>теоретического</w:t>
      </w:r>
      <w:r>
        <w:rPr>
          <w:spacing w:val="-3"/>
        </w:rPr>
        <w:t xml:space="preserve"> </w:t>
      </w:r>
      <w:r>
        <w:t>задания</w:t>
      </w:r>
    </w:p>
    <w:p w:rsidR="00CA48D1" w:rsidRDefault="00296640" w:rsidP="002A7EAF">
      <w:pPr>
        <w:pStyle w:val="a4"/>
        <w:numPr>
          <w:ilvl w:val="0"/>
          <w:numId w:val="9"/>
        </w:numPr>
        <w:tabs>
          <w:tab w:val="left" w:pos="1541"/>
        </w:tabs>
        <w:spacing w:line="274" w:lineRule="exact"/>
        <w:ind w:left="1540" w:hanging="140"/>
        <w:jc w:val="both"/>
        <w:rPr>
          <w:sz w:val="24"/>
        </w:rPr>
      </w:pPr>
      <w:r>
        <w:rPr>
          <w:b/>
          <w:i/>
          <w:sz w:val="24"/>
          <w:u w:val="thick"/>
        </w:rPr>
        <w:t>Тестовое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задание</w:t>
      </w:r>
      <w:r>
        <w:rPr>
          <w:sz w:val="24"/>
        </w:rPr>
        <w:t>:</w:t>
      </w:r>
    </w:p>
    <w:p w:rsidR="00CA48D1" w:rsidRDefault="00296640">
      <w:pPr>
        <w:pStyle w:val="a3"/>
        <w:ind w:left="692" w:right="279" w:firstLine="708"/>
        <w:jc w:val="both"/>
      </w:pPr>
      <w:r>
        <w:t>Тестирование – 1 этап государственного экзамена – проводится с использованием тестовых</w:t>
      </w:r>
      <w:r>
        <w:rPr>
          <w:spacing w:val="1"/>
        </w:rPr>
        <w:t xml:space="preserve"> </w:t>
      </w:r>
      <w:r>
        <w:t>заданий, комплектуемых для каждого студента автоматически с использованием информационных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выбора 60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 из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содержит 4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только один</w:t>
      </w:r>
      <w:r>
        <w:rPr>
          <w:spacing w:val="1"/>
        </w:rPr>
        <w:t xml:space="preserve"> </w:t>
      </w:r>
      <w:r>
        <w:t>правильный.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60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тестовых заданий отводится</w:t>
      </w:r>
      <w:r>
        <w:rPr>
          <w:spacing w:val="2"/>
        </w:rPr>
        <w:t xml:space="preserve"> </w:t>
      </w:r>
      <w:r>
        <w:t>60 минут.</w:t>
      </w:r>
    </w:p>
    <w:p w:rsidR="00CA48D1" w:rsidRDefault="00296640">
      <w:pPr>
        <w:pStyle w:val="a3"/>
        <w:spacing w:before="1"/>
        <w:ind w:left="692" w:right="290" w:firstLine="708"/>
        <w:jc w:val="both"/>
      </w:pPr>
      <w:r>
        <w:t xml:space="preserve">Результат формируется  </w:t>
      </w:r>
      <w:r>
        <w:rPr>
          <w:spacing w:val="1"/>
        </w:rPr>
        <w:t xml:space="preserve"> </w:t>
      </w:r>
      <w:r>
        <w:t>автоматически    с    указанием    процента    правильных    ответов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количества</w:t>
      </w:r>
      <w:r>
        <w:rPr>
          <w:spacing w:val="-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заданий:</w:t>
      </w:r>
    </w:p>
    <w:p w:rsidR="00CA48D1" w:rsidRDefault="00296640">
      <w:pPr>
        <w:pStyle w:val="a3"/>
        <w:ind w:left="1401" w:right="3712"/>
        <w:jc w:val="both"/>
      </w:pPr>
      <w:r>
        <w:t>"сдано" при результате 70% и более правильных ответов;</w:t>
      </w:r>
      <w:r>
        <w:rPr>
          <w:spacing w:val="1"/>
        </w:rPr>
        <w:t xml:space="preserve"> </w:t>
      </w:r>
      <w:r>
        <w:t>"не</w:t>
      </w:r>
      <w:r>
        <w:rPr>
          <w:spacing w:val="-3"/>
        </w:rPr>
        <w:t xml:space="preserve"> </w:t>
      </w:r>
      <w:r>
        <w:t>сдано"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69%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правильных</w:t>
      </w:r>
      <w:r>
        <w:rPr>
          <w:spacing w:val="-1"/>
        </w:rPr>
        <w:t xml:space="preserve"> </w:t>
      </w:r>
      <w:r>
        <w:t>ответов.</w:t>
      </w:r>
    </w:p>
    <w:p w:rsidR="00CA48D1" w:rsidRDefault="00296640" w:rsidP="002A7EAF">
      <w:pPr>
        <w:pStyle w:val="a4"/>
        <w:numPr>
          <w:ilvl w:val="0"/>
          <w:numId w:val="9"/>
        </w:numPr>
        <w:tabs>
          <w:tab w:val="left" w:pos="1541"/>
        </w:tabs>
        <w:ind w:left="1540" w:hanging="140"/>
        <w:jc w:val="both"/>
        <w:rPr>
          <w:sz w:val="24"/>
        </w:rPr>
      </w:pPr>
      <w:r>
        <w:rPr>
          <w:b/>
          <w:i/>
          <w:sz w:val="24"/>
          <w:u w:val="thick"/>
        </w:rPr>
        <w:t>Примеры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теоретических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вопросов</w:t>
      </w:r>
      <w:r>
        <w:rPr>
          <w:sz w:val="24"/>
        </w:rPr>
        <w:t>:</w:t>
      </w:r>
    </w:p>
    <w:p w:rsidR="00CA48D1" w:rsidRDefault="00296640" w:rsidP="002A7EAF">
      <w:pPr>
        <w:pStyle w:val="a4"/>
        <w:numPr>
          <w:ilvl w:val="0"/>
          <w:numId w:val="7"/>
        </w:numPr>
        <w:tabs>
          <w:tab w:val="left" w:pos="1735"/>
        </w:tabs>
        <w:ind w:right="291" w:firstLine="708"/>
        <w:jc w:val="both"/>
        <w:rPr>
          <w:sz w:val="24"/>
        </w:rPr>
      </w:pPr>
      <w:r>
        <w:rPr>
          <w:sz w:val="24"/>
        </w:rPr>
        <w:t>Приказом,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препаратов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аптечных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является:</w:t>
      </w:r>
    </w:p>
    <w:p w:rsidR="00CA48D1" w:rsidRDefault="00296640">
      <w:pPr>
        <w:pStyle w:val="a3"/>
        <w:tabs>
          <w:tab w:val="left" w:pos="4692"/>
        </w:tabs>
        <w:ind w:left="1401" w:right="4091"/>
      </w:pPr>
      <w:r>
        <w:t>А)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706н от 23.08.2010;</w:t>
      </w:r>
      <w:r>
        <w:tab/>
        <w:t>Б) № 377 от 13.11.1996;</w:t>
      </w:r>
      <w:r>
        <w:rPr>
          <w:spacing w:val="1"/>
        </w:rPr>
        <w:t xml:space="preserve"> </w:t>
      </w:r>
      <w:r>
        <w:t>В) №</w:t>
      </w:r>
      <w:r>
        <w:rPr>
          <w:spacing w:val="-2"/>
        </w:rPr>
        <w:t xml:space="preserve"> </w:t>
      </w:r>
      <w:r>
        <w:t>1222н от 28.12.2010;</w:t>
      </w:r>
      <w:r>
        <w:tab/>
        <w:t>Г)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403н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11.07.2017.</w:t>
      </w:r>
    </w:p>
    <w:p w:rsidR="00CA48D1" w:rsidRDefault="00296640" w:rsidP="002A7EAF">
      <w:pPr>
        <w:pStyle w:val="a4"/>
        <w:numPr>
          <w:ilvl w:val="0"/>
          <w:numId w:val="7"/>
        </w:numPr>
        <w:tabs>
          <w:tab w:val="left" w:pos="1642"/>
          <w:tab w:val="left" w:pos="5032"/>
        </w:tabs>
        <w:ind w:left="1401" w:right="1823" w:firstLine="0"/>
        <w:rPr>
          <w:sz w:val="24"/>
        </w:rPr>
      </w:pPr>
      <w:r>
        <w:rPr>
          <w:sz w:val="24"/>
        </w:rPr>
        <w:t>Виды внутриаптечного контроля регламентирует приказ Минздрава России: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249н от 22.05.2023;</w:t>
      </w:r>
      <w:r>
        <w:rPr>
          <w:sz w:val="24"/>
        </w:rPr>
        <w:tab/>
        <w:t>Б) №</w:t>
      </w:r>
      <w:r>
        <w:rPr>
          <w:spacing w:val="-2"/>
          <w:sz w:val="24"/>
        </w:rPr>
        <w:t xml:space="preserve"> </w:t>
      </w:r>
      <w:r>
        <w:rPr>
          <w:sz w:val="24"/>
        </w:rPr>
        <w:t>706н</w:t>
      </w:r>
      <w:r>
        <w:rPr>
          <w:spacing w:val="3"/>
          <w:sz w:val="24"/>
        </w:rPr>
        <w:t xml:space="preserve"> </w:t>
      </w:r>
      <w:r>
        <w:rPr>
          <w:sz w:val="24"/>
        </w:rPr>
        <w:t>от 23.08.2010;</w:t>
      </w:r>
    </w:p>
    <w:p w:rsidR="00CA48D1" w:rsidRDefault="00296640">
      <w:pPr>
        <w:pStyle w:val="a3"/>
        <w:tabs>
          <w:tab w:val="left" w:pos="5018"/>
        </w:tabs>
        <w:ind w:left="1401"/>
      </w:pPr>
      <w:r>
        <w:t>В) №</w:t>
      </w:r>
      <w:r>
        <w:rPr>
          <w:spacing w:val="-2"/>
        </w:rPr>
        <w:t xml:space="preserve"> </w:t>
      </w:r>
      <w:r>
        <w:t>646н от 31.08.2016;</w:t>
      </w:r>
      <w:r>
        <w:tab/>
        <w:t>Г) №</w:t>
      </w:r>
      <w:r>
        <w:rPr>
          <w:spacing w:val="-1"/>
        </w:rPr>
        <w:t xml:space="preserve"> </w:t>
      </w:r>
      <w:r>
        <w:t>309 от</w:t>
      </w:r>
      <w:r>
        <w:rPr>
          <w:spacing w:val="2"/>
        </w:rPr>
        <w:t xml:space="preserve"> </w:t>
      </w:r>
      <w:r>
        <w:t>21.10.1997.</w:t>
      </w:r>
    </w:p>
    <w:p w:rsidR="00CA48D1" w:rsidRDefault="00CA48D1">
      <w:pPr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p w:rsidR="00CA48D1" w:rsidRDefault="00296640" w:rsidP="002A7EAF">
      <w:pPr>
        <w:pStyle w:val="a4"/>
        <w:numPr>
          <w:ilvl w:val="0"/>
          <w:numId w:val="7"/>
        </w:numPr>
        <w:tabs>
          <w:tab w:val="left" w:pos="1787"/>
          <w:tab w:val="left" w:pos="1788"/>
          <w:tab w:val="left" w:pos="2154"/>
          <w:tab w:val="left" w:pos="3002"/>
          <w:tab w:val="left" w:pos="4920"/>
          <w:tab w:val="left" w:pos="6426"/>
          <w:tab w:val="left" w:pos="6745"/>
          <w:tab w:val="left" w:pos="7632"/>
          <w:tab w:val="left" w:pos="9495"/>
        </w:tabs>
        <w:spacing w:before="66"/>
        <w:ind w:right="290" w:firstLine="708"/>
        <w:rPr>
          <w:sz w:val="24"/>
        </w:rPr>
      </w:pPr>
      <w:r>
        <w:rPr>
          <w:sz w:val="24"/>
        </w:rPr>
        <w:t>С</w:t>
      </w:r>
      <w:r>
        <w:rPr>
          <w:sz w:val="24"/>
        </w:rPr>
        <w:tab/>
        <w:t>целью</w:t>
      </w:r>
      <w:r>
        <w:rPr>
          <w:sz w:val="24"/>
        </w:rPr>
        <w:tab/>
        <w:t>предупреждения</w:t>
      </w:r>
      <w:r>
        <w:rPr>
          <w:sz w:val="24"/>
        </w:rPr>
        <w:tab/>
        <w:t>поступления</w:t>
      </w:r>
      <w:r>
        <w:rPr>
          <w:sz w:val="24"/>
        </w:rPr>
        <w:tab/>
        <w:t>в</w:t>
      </w:r>
      <w:r>
        <w:rPr>
          <w:sz w:val="24"/>
        </w:rPr>
        <w:tab/>
        <w:t>аптеку</w:t>
      </w:r>
      <w:r>
        <w:rPr>
          <w:sz w:val="24"/>
        </w:rPr>
        <w:tab/>
        <w:t>некачественных</w:t>
      </w:r>
      <w:r>
        <w:rPr>
          <w:sz w:val="24"/>
        </w:rPr>
        <w:tab/>
      </w:r>
      <w:r>
        <w:rPr>
          <w:spacing w:val="-1"/>
          <w:sz w:val="24"/>
        </w:rPr>
        <w:t>лекарственных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препаратов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проводится:</w:t>
      </w:r>
    </w:p>
    <w:p w:rsidR="00CA48D1" w:rsidRDefault="00296640">
      <w:pPr>
        <w:pStyle w:val="a3"/>
        <w:tabs>
          <w:tab w:val="left" w:pos="4984"/>
        </w:tabs>
        <w:ind w:left="1401"/>
      </w:pPr>
      <w:r>
        <w:t>А)</w:t>
      </w:r>
      <w:r>
        <w:rPr>
          <w:spacing w:val="-4"/>
        </w:rPr>
        <w:t xml:space="preserve"> </w:t>
      </w:r>
      <w:r>
        <w:t>приемочный</w:t>
      </w:r>
      <w:r>
        <w:rPr>
          <w:spacing w:val="-1"/>
        </w:rPr>
        <w:t xml:space="preserve"> </w:t>
      </w:r>
      <w:r>
        <w:t>контроль;</w:t>
      </w:r>
      <w:r>
        <w:tab/>
        <w:t>Б)</w:t>
      </w:r>
      <w:r>
        <w:rPr>
          <w:spacing w:val="-3"/>
        </w:rPr>
        <w:t xml:space="preserve"> </w:t>
      </w:r>
      <w:r>
        <w:t>физический</w:t>
      </w:r>
      <w:r>
        <w:rPr>
          <w:spacing w:val="-3"/>
        </w:rPr>
        <w:t xml:space="preserve"> </w:t>
      </w:r>
      <w:r>
        <w:t>контроль;</w:t>
      </w:r>
    </w:p>
    <w:p w:rsidR="00CA48D1" w:rsidRDefault="00296640">
      <w:pPr>
        <w:pStyle w:val="a3"/>
        <w:tabs>
          <w:tab w:val="left" w:pos="5052"/>
        </w:tabs>
        <w:spacing w:before="1"/>
        <w:ind w:left="1401"/>
      </w:pPr>
      <w:r>
        <w:t>В)</w:t>
      </w:r>
      <w:r>
        <w:rPr>
          <w:spacing w:val="-3"/>
        </w:rPr>
        <w:t xml:space="preserve"> </w:t>
      </w:r>
      <w:r>
        <w:t>химический</w:t>
      </w:r>
      <w:r>
        <w:rPr>
          <w:spacing w:val="-2"/>
        </w:rPr>
        <w:t xml:space="preserve"> </w:t>
      </w:r>
      <w:r>
        <w:t>контроль;</w:t>
      </w:r>
      <w:r>
        <w:tab/>
        <w:t>Г)</w:t>
      </w:r>
      <w:r>
        <w:rPr>
          <w:spacing w:val="-3"/>
        </w:rPr>
        <w:t xml:space="preserve"> </w:t>
      </w:r>
      <w:r>
        <w:t>органолептический</w:t>
      </w:r>
      <w:r>
        <w:rPr>
          <w:spacing w:val="-2"/>
        </w:rPr>
        <w:t xml:space="preserve"> </w:t>
      </w:r>
      <w:r>
        <w:t>контроль.</w:t>
      </w:r>
    </w:p>
    <w:p w:rsidR="00CA48D1" w:rsidRDefault="00296640" w:rsidP="002A7EAF">
      <w:pPr>
        <w:pStyle w:val="a4"/>
        <w:numPr>
          <w:ilvl w:val="0"/>
          <w:numId w:val="7"/>
        </w:numPr>
        <w:tabs>
          <w:tab w:val="left" w:pos="1642"/>
          <w:tab w:val="left" w:pos="5335"/>
        </w:tabs>
        <w:ind w:left="1401" w:right="1502" w:firstLine="0"/>
        <w:rPr>
          <w:sz w:val="24"/>
        </w:rPr>
      </w:pPr>
      <w:r>
        <w:rPr>
          <w:sz w:val="24"/>
        </w:rPr>
        <w:t>Биологически активные вещества, состоящие из гликона и агликона, называют: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гликозидами;</w:t>
      </w:r>
      <w:r>
        <w:rPr>
          <w:sz w:val="24"/>
        </w:rPr>
        <w:tab/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эфирными маслами;</w:t>
      </w:r>
    </w:p>
    <w:p w:rsidR="00CA48D1" w:rsidRDefault="00296640">
      <w:pPr>
        <w:pStyle w:val="a3"/>
        <w:tabs>
          <w:tab w:val="left" w:pos="5208"/>
        </w:tabs>
        <w:ind w:left="1401"/>
      </w:pPr>
      <w:r>
        <w:t>В)</w:t>
      </w:r>
      <w:r>
        <w:rPr>
          <w:spacing w:val="-3"/>
        </w:rPr>
        <w:t xml:space="preserve"> </w:t>
      </w:r>
      <w:r>
        <w:t>полисахаридами;</w:t>
      </w:r>
      <w:r>
        <w:tab/>
        <w:t>Г)</w:t>
      </w:r>
      <w:r>
        <w:rPr>
          <w:spacing w:val="-1"/>
        </w:rPr>
        <w:t xml:space="preserve"> </w:t>
      </w:r>
      <w:r>
        <w:t>жирными</w:t>
      </w:r>
      <w:r>
        <w:rPr>
          <w:spacing w:val="-2"/>
        </w:rPr>
        <w:t xml:space="preserve"> </w:t>
      </w:r>
      <w:r>
        <w:t>маслами.</w:t>
      </w:r>
    </w:p>
    <w:p w:rsidR="00CA48D1" w:rsidRDefault="00296640" w:rsidP="002A7EAF">
      <w:pPr>
        <w:pStyle w:val="a4"/>
        <w:numPr>
          <w:ilvl w:val="0"/>
          <w:numId w:val="7"/>
        </w:numPr>
        <w:tabs>
          <w:tab w:val="left" w:pos="1642"/>
        </w:tabs>
        <w:ind w:left="1641" w:hanging="241"/>
        <w:rPr>
          <w:sz w:val="24"/>
        </w:rPr>
      </w:pP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натрия</w:t>
      </w:r>
      <w:r>
        <w:rPr>
          <w:spacing w:val="-5"/>
          <w:sz w:val="24"/>
        </w:rPr>
        <w:t xml:space="preserve"> </w:t>
      </w:r>
      <w:r>
        <w:rPr>
          <w:sz w:val="24"/>
        </w:rPr>
        <w:t>тетрабората:</w:t>
      </w:r>
    </w:p>
    <w:p w:rsidR="00CA48D1" w:rsidRDefault="00296640">
      <w:pPr>
        <w:pStyle w:val="a3"/>
        <w:tabs>
          <w:tab w:val="left" w:pos="5287"/>
        </w:tabs>
        <w:ind w:left="1401"/>
      </w:pPr>
      <w:r>
        <w:t>А)</w:t>
      </w:r>
      <w:r>
        <w:rPr>
          <w:spacing w:val="-3"/>
        </w:rPr>
        <w:t xml:space="preserve"> </w:t>
      </w:r>
      <w:r>
        <w:t>ацидиметрия;</w:t>
      </w:r>
      <w:r>
        <w:tab/>
        <w:t>Б)</w:t>
      </w:r>
      <w:r>
        <w:rPr>
          <w:spacing w:val="-1"/>
        </w:rPr>
        <w:t xml:space="preserve"> </w:t>
      </w:r>
      <w:r>
        <w:t>алкалиметрия;</w:t>
      </w:r>
    </w:p>
    <w:p w:rsidR="00CA48D1" w:rsidRDefault="00296640">
      <w:pPr>
        <w:pStyle w:val="a3"/>
        <w:tabs>
          <w:tab w:val="left" w:pos="5232"/>
        </w:tabs>
        <w:ind w:left="1401"/>
      </w:pPr>
      <w:r>
        <w:t>В)</w:t>
      </w:r>
      <w:r>
        <w:rPr>
          <w:spacing w:val="-1"/>
        </w:rPr>
        <w:t xml:space="preserve"> </w:t>
      </w:r>
      <w:r>
        <w:t>аргентометрия;</w:t>
      </w:r>
      <w:r>
        <w:tab/>
        <w:t>Г)</w:t>
      </w:r>
      <w:r>
        <w:rPr>
          <w:spacing w:val="-2"/>
        </w:rPr>
        <w:t xml:space="preserve"> </w:t>
      </w:r>
      <w:r>
        <w:t>комплексонометрия.</w:t>
      </w:r>
    </w:p>
    <w:p w:rsidR="00CA48D1" w:rsidRDefault="00296640" w:rsidP="002A7EAF">
      <w:pPr>
        <w:pStyle w:val="a4"/>
        <w:numPr>
          <w:ilvl w:val="0"/>
          <w:numId w:val="7"/>
        </w:numPr>
        <w:tabs>
          <w:tab w:val="left" w:pos="1661"/>
        </w:tabs>
        <w:ind w:right="289" w:firstLine="708"/>
        <w:rPr>
          <w:sz w:val="24"/>
        </w:rPr>
      </w:pPr>
      <w:r>
        <w:rPr>
          <w:sz w:val="24"/>
        </w:rPr>
        <w:t>Методами</w:t>
      </w:r>
      <w:r>
        <w:rPr>
          <w:spacing w:val="15"/>
          <w:sz w:val="24"/>
        </w:rPr>
        <w:t xml:space="preserve"> </w:t>
      </w:r>
      <w:r>
        <w:rPr>
          <w:sz w:val="24"/>
        </w:rPr>
        <w:t>аргентометрии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алкалиметрии</w:t>
      </w:r>
      <w:r>
        <w:rPr>
          <w:spacing w:val="16"/>
          <w:sz w:val="24"/>
        </w:rPr>
        <w:t xml:space="preserve"> </w:t>
      </w:r>
      <w:r>
        <w:rPr>
          <w:sz w:val="24"/>
        </w:rPr>
        <w:t>можно</w:t>
      </w:r>
      <w:r>
        <w:rPr>
          <w:spacing w:val="14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5"/>
          <w:sz w:val="24"/>
        </w:rPr>
        <w:t xml:space="preserve"> </w:t>
      </w:r>
      <w:r>
        <w:rPr>
          <w:sz w:val="24"/>
        </w:rPr>
        <w:t>количественное</w:t>
      </w:r>
      <w:r>
        <w:rPr>
          <w:spacing w:val="1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вещества:</w:t>
      </w:r>
    </w:p>
    <w:p w:rsidR="00CA48D1" w:rsidRDefault="00296640">
      <w:pPr>
        <w:pStyle w:val="a3"/>
        <w:tabs>
          <w:tab w:val="left" w:pos="4754"/>
          <w:tab w:val="left" w:pos="5061"/>
        </w:tabs>
        <w:ind w:left="1401" w:right="4588"/>
      </w:pPr>
      <w:r>
        <w:t>А)</w:t>
      </w:r>
      <w:r>
        <w:rPr>
          <w:spacing w:val="-4"/>
        </w:rPr>
        <w:t xml:space="preserve"> </w:t>
      </w:r>
      <w:r>
        <w:t>папаверина</w:t>
      </w:r>
      <w:r>
        <w:rPr>
          <w:spacing w:val="-3"/>
        </w:rPr>
        <w:t xml:space="preserve"> </w:t>
      </w:r>
      <w:r>
        <w:t>гидрохлорид;</w:t>
      </w:r>
      <w:r>
        <w:tab/>
        <w:t>Б) кодеина фосфат;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атропина</w:t>
      </w:r>
      <w:r>
        <w:rPr>
          <w:spacing w:val="-3"/>
        </w:rPr>
        <w:t xml:space="preserve"> </w:t>
      </w:r>
      <w:r>
        <w:t>сульфат;</w:t>
      </w:r>
      <w:r>
        <w:tab/>
      </w:r>
      <w:r>
        <w:tab/>
        <w:t>Г)</w:t>
      </w:r>
      <w:r>
        <w:rPr>
          <w:spacing w:val="-1"/>
        </w:rPr>
        <w:t xml:space="preserve"> </w:t>
      </w:r>
      <w:r>
        <w:t>метенамин.</w:t>
      </w:r>
    </w:p>
    <w:p w:rsidR="00CA48D1" w:rsidRDefault="00296640" w:rsidP="002A7EAF">
      <w:pPr>
        <w:pStyle w:val="a4"/>
        <w:numPr>
          <w:ilvl w:val="0"/>
          <w:numId w:val="7"/>
        </w:numPr>
        <w:tabs>
          <w:tab w:val="left" w:pos="1642"/>
        </w:tabs>
        <w:ind w:left="1401" w:right="2221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ценообразующих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факторам</w:t>
      </w:r>
      <w:r>
        <w:rPr>
          <w:spacing w:val="-2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ЛП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 безопасность ЛП,</w:t>
      </w:r>
      <w:r>
        <w:rPr>
          <w:spacing w:val="-1"/>
          <w:sz w:val="24"/>
        </w:rPr>
        <w:t xml:space="preserve"> </w:t>
      </w:r>
      <w:r>
        <w:rPr>
          <w:sz w:val="24"/>
        </w:rPr>
        <w:t>стоимость 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лечения;</w:t>
      </w:r>
    </w:p>
    <w:p w:rsidR="00CA48D1" w:rsidRDefault="00296640">
      <w:pPr>
        <w:pStyle w:val="a3"/>
        <w:ind w:left="1401"/>
      </w:pPr>
      <w:r>
        <w:t>Б)</w:t>
      </w:r>
      <w:r>
        <w:rPr>
          <w:spacing w:val="-3"/>
        </w:rPr>
        <w:t xml:space="preserve"> </w:t>
      </w:r>
      <w:r>
        <w:t>тип</w:t>
      </w:r>
      <w:r>
        <w:rPr>
          <w:spacing w:val="-3"/>
        </w:rPr>
        <w:t xml:space="preserve"> </w:t>
      </w:r>
      <w:r>
        <w:t>рынка,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врачей,</w:t>
      </w:r>
      <w:r>
        <w:rPr>
          <w:spacing w:val="-3"/>
        </w:rPr>
        <w:t xml:space="preserve"> </w:t>
      </w:r>
      <w:r>
        <w:t>назначающих</w:t>
      </w:r>
      <w:r>
        <w:rPr>
          <w:spacing w:val="-1"/>
        </w:rPr>
        <w:t xml:space="preserve"> </w:t>
      </w:r>
      <w:r>
        <w:t>ЛП;</w:t>
      </w:r>
    </w:p>
    <w:p w:rsidR="00CA48D1" w:rsidRDefault="00296640">
      <w:pPr>
        <w:pStyle w:val="a3"/>
        <w:ind w:left="1401" w:right="3738"/>
      </w:pPr>
      <w:r>
        <w:t>В) количество производителей-конкурентов ЛП, тип рынка;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величину</w:t>
      </w:r>
      <w:r>
        <w:rPr>
          <w:spacing w:val="-7"/>
        </w:rPr>
        <w:t xml:space="preserve"> </w:t>
      </w:r>
      <w:r>
        <w:t>расходов</w:t>
      </w:r>
      <w:r>
        <w:rPr>
          <w:spacing w:val="-1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здравоохранение.</w:t>
      </w:r>
    </w:p>
    <w:p w:rsidR="00CA48D1" w:rsidRDefault="00296640" w:rsidP="002A7EAF">
      <w:pPr>
        <w:pStyle w:val="a4"/>
        <w:numPr>
          <w:ilvl w:val="0"/>
          <w:numId w:val="7"/>
        </w:numPr>
        <w:tabs>
          <w:tab w:val="left" w:pos="1661"/>
        </w:tabs>
        <w:spacing w:before="2" w:line="321" w:lineRule="exact"/>
        <w:ind w:left="1660" w:hanging="260"/>
        <w:rPr>
          <w:sz w:val="24"/>
        </w:rPr>
      </w:pPr>
      <w:r>
        <w:rPr>
          <w:sz w:val="24"/>
        </w:rPr>
        <w:t>Выручка</w:t>
      </w:r>
      <w:r>
        <w:rPr>
          <w:spacing w:val="-3"/>
          <w:sz w:val="24"/>
        </w:rPr>
        <w:t xml:space="preserve"> </w:t>
      </w:r>
      <w:r>
        <w:rPr>
          <w:sz w:val="24"/>
        </w:rPr>
        <w:t>аптеки за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оформляется:</w:t>
      </w:r>
    </w:p>
    <w:p w:rsidR="00CA48D1" w:rsidRDefault="00296640">
      <w:pPr>
        <w:pStyle w:val="a3"/>
        <w:ind w:left="1401" w:right="6385"/>
      </w:pPr>
      <w:r>
        <w:t>А) приходным кассовым ордером;</w:t>
      </w:r>
      <w:r>
        <w:rPr>
          <w:spacing w:val="-57"/>
        </w:rPr>
        <w:t xml:space="preserve"> </w:t>
      </w:r>
      <w:r>
        <w:t>Б) расходным кассовым ордером;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кассовым</w:t>
      </w:r>
      <w:r>
        <w:rPr>
          <w:spacing w:val="1"/>
        </w:rPr>
        <w:t xml:space="preserve"> </w:t>
      </w:r>
      <w:r>
        <w:t>чеком;</w:t>
      </w:r>
    </w:p>
    <w:p w:rsidR="00CA48D1" w:rsidRDefault="00296640">
      <w:pPr>
        <w:pStyle w:val="a3"/>
        <w:ind w:left="1401"/>
      </w:pPr>
      <w:r>
        <w:t>Г)</w:t>
      </w:r>
      <w:r>
        <w:rPr>
          <w:spacing w:val="-4"/>
        </w:rPr>
        <w:t xml:space="preserve"> </w:t>
      </w:r>
      <w:r>
        <w:t>товарным</w:t>
      </w:r>
      <w:r>
        <w:rPr>
          <w:spacing w:val="-4"/>
        </w:rPr>
        <w:t xml:space="preserve"> </w:t>
      </w:r>
      <w:r>
        <w:t>чеком.</w:t>
      </w:r>
    </w:p>
    <w:p w:rsidR="00CA48D1" w:rsidRDefault="00296640" w:rsidP="002A7EAF">
      <w:pPr>
        <w:pStyle w:val="a4"/>
        <w:numPr>
          <w:ilvl w:val="0"/>
          <w:numId w:val="7"/>
        </w:numPr>
        <w:tabs>
          <w:tab w:val="left" w:pos="1642"/>
        </w:tabs>
        <w:ind w:left="1641" w:hanging="241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противогрибковым</w:t>
      </w:r>
      <w:r>
        <w:rPr>
          <w:spacing w:val="-7"/>
          <w:sz w:val="24"/>
        </w:rPr>
        <w:t xml:space="preserve"> </w:t>
      </w:r>
      <w:r>
        <w:rPr>
          <w:sz w:val="24"/>
        </w:rPr>
        <w:t>антибиотикам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относится:</w:t>
      </w:r>
    </w:p>
    <w:p w:rsidR="00CA48D1" w:rsidRDefault="00296640">
      <w:pPr>
        <w:pStyle w:val="a3"/>
        <w:tabs>
          <w:tab w:val="left" w:pos="5167"/>
        </w:tabs>
        <w:ind w:left="1401"/>
      </w:pPr>
      <w:r>
        <w:t>А)</w:t>
      </w:r>
      <w:r>
        <w:rPr>
          <w:spacing w:val="-3"/>
        </w:rPr>
        <w:t xml:space="preserve"> </w:t>
      </w:r>
      <w:r>
        <w:t>нистатин;</w:t>
      </w:r>
      <w:r>
        <w:tab/>
        <w:t>Б)</w:t>
      </w:r>
      <w:r>
        <w:rPr>
          <w:spacing w:val="-2"/>
        </w:rPr>
        <w:t xml:space="preserve"> </w:t>
      </w:r>
      <w:r>
        <w:t>ламизил;</w:t>
      </w:r>
    </w:p>
    <w:p w:rsidR="00CA48D1" w:rsidRDefault="00296640">
      <w:pPr>
        <w:pStyle w:val="a3"/>
        <w:tabs>
          <w:tab w:val="left" w:pos="5061"/>
        </w:tabs>
        <w:ind w:left="1401"/>
      </w:pPr>
      <w:r>
        <w:t>В)</w:t>
      </w:r>
      <w:r>
        <w:rPr>
          <w:spacing w:val="-2"/>
        </w:rPr>
        <w:t xml:space="preserve"> </w:t>
      </w:r>
      <w:r>
        <w:t>итраконазол;</w:t>
      </w:r>
      <w:r>
        <w:tab/>
        <w:t>Г)</w:t>
      </w:r>
      <w:r>
        <w:rPr>
          <w:spacing w:val="-1"/>
        </w:rPr>
        <w:t xml:space="preserve"> </w:t>
      </w:r>
      <w:r>
        <w:t>тербинафин.</w:t>
      </w:r>
    </w:p>
    <w:p w:rsidR="00CA48D1" w:rsidRDefault="00296640" w:rsidP="002A7EAF">
      <w:pPr>
        <w:pStyle w:val="a4"/>
        <w:numPr>
          <w:ilvl w:val="0"/>
          <w:numId w:val="7"/>
        </w:numPr>
        <w:tabs>
          <w:tab w:val="left" w:pos="1957"/>
          <w:tab w:val="left" w:pos="1958"/>
          <w:tab w:val="left" w:pos="3319"/>
          <w:tab w:val="left" w:pos="4583"/>
          <w:tab w:val="left" w:pos="5415"/>
          <w:tab w:val="left" w:pos="6991"/>
          <w:tab w:val="left" w:pos="7837"/>
          <w:tab w:val="left" w:pos="9138"/>
        </w:tabs>
        <w:ind w:right="304" w:firstLine="708"/>
        <w:rPr>
          <w:sz w:val="24"/>
        </w:rPr>
      </w:pPr>
      <w:r>
        <w:rPr>
          <w:sz w:val="24"/>
        </w:rPr>
        <w:t>Объясните</w:t>
      </w:r>
      <w:r>
        <w:rPr>
          <w:sz w:val="24"/>
        </w:rPr>
        <w:tab/>
        <w:t>пациенту,</w:t>
      </w:r>
      <w:r>
        <w:rPr>
          <w:sz w:val="24"/>
        </w:rPr>
        <w:tab/>
        <w:t>какие</w:t>
      </w:r>
      <w:r>
        <w:rPr>
          <w:sz w:val="24"/>
        </w:rPr>
        <w:tab/>
        <w:t>антибиотики</w:t>
      </w:r>
      <w:r>
        <w:rPr>
          <w:sz w:val="24"/>
        </w:rPr>
        <w:tab/>
        <w:t>могут</w:t>
      </w:r>
      <w:r>
        <w:rPr>
          <w:sz w:val="24"/>
        </w:rPr>
        <w:tab/>
        <w:t>оказывать</w:t>
      </w:r>
      <w:r>
        <w:rPr>
          <w:sz w:val="24"/>
        </w:rPr>
        <w:tab/>
      </w:r>
      <w:r>
        <w:rPr>
          <w:spacing w:val="-1"/>
          <w:sz w:val="24"/>
        </w:rPr>
        <w:t>нефротоксическое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ототоксическое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действие:</w:t>
      </w:r>
    </w:p>
    <w:p w:rsidR="00CA48D1" w:rsidRDefault="00296640">
      <w:pPr>
        <w:pStyle w:val="a3"/>
        <w:tabs>
          <w:tab w:val="left" w:pos="4465"/>
        </w:tabs>
        <w:ind w:left="1401"/>
      </w:pPr>
      <w:r>
        <w:t>А)</w:t>
      </w:r>
      <w:r>
        <w:rPr>
          <w:spacing w:val="-4"/>
        </w:rPr>
        <w:t xml:space="preserve"> </w:t>
      </w:r>
      <w:r>
        <w:t>аминогликозиды;</w:t>
      </w:r>
      <w:r>
        <w:tab/>
        <w:t>Б)</w:t>
      </w:r>
      <w:r>
        <w:rPr>
          <w:spacing w:val="-2"/>
        </w:rPr>
        <w:t xml:space="preserve"> </w:t>
      </w:r>
      <w:r>
        <w:t>монобактамы;</w:t>
      </w:r>
    </w:p>
    <w:p w:rsidR="00CA48D1" w:rsidRDefault="00296640">
      <w:pPr>
        <w:pStyle w:val="a3"/>
        <w:tabs>
          <w:tab w:val="left" w:pos="4992"/>
        </w:tabs>
        <w:ind w:left="1401"/>
      </w:pPr>
      <w:r>
        <w:t>В)</w:t>
      </w:r>
      <w:r>
        <w:rPr>
          <w:spacing w:val="-2"/>
        </w:rPr>
        <w:t xml:space="preserve"> </w:t>
      </w:r>
      <w:r>
        <w:t>пенициллины;</w:t>
      </w:r>
      <w:r>
        <w:tab/>
        <w:t>Г)</w:t>
      </w:r>
      <w:r>
        <w:rPr>
          <w:spacing w:val="-2"/>
        </w:rPr>
        <w:t xml:space="preserve"> </w:t>
      </w:r>
      <w:r>
        <w:t>тетрациклины.</w:t>
      </w:r>
    </w:p>
    <w:p w:rsidR="00CA48D1" w:rsidRDefault="00296640" w:rsidP="002A7EAF">
      <w:pPr>
        <w:pStyle w:val="a4"/>
        <w:numPr>
          <w:ilvl w:val="0"/>
          <w:numId w:val="7"/>
        </w:numPr>
        <w:tabs>
          <w:tab w:val="left" w:pos="1762"/>
        </w:tabs>
        <w:ind w:left="1401" w:right="2149" w:firstLine="0"/>
        <w:rPr>
          <w:sz w:val="24"/>
        </w:rPr>
      </w:pPr>
      <w:r>
        <w:rPr>
          <w:sz w:val="24"/>
        </w:rPr>
        <w:t>Проинформируйте пациента, какие виды обмена регулирует витамин Д: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 кальция и</w:t>
      </w:r>
      <w:r>
        <w:rPr>
          <w:spacing w:val="-2"/>
          <w:sz w:val="24"/>
        </w:rPr>
        <w:t xml:space="preserve"> </w:t>
      </w:r>
      <w:r>
        <w:rPr>
          <w:sz w:val="24"/>
        </w:rPr>
        <w:t>фосфора</w:t>
      </w:r>
      <w:r>
        <w:rPr>
          <w:sz w:val="28"/>
        </w:rPr>
        <w:t xml:space="preserve">; 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обмен белков;</w:t>
      </w:r>
    </w:p>
    <w:p w:rsidR="00CA48D1" w:rsidRDefault="00296640">
      <w:pPr>
        <w:pStyle w:val="a3"/>
        <w:tabs>
          <w:tab w:val="left" w:pos="4876"/>
        </w:tabs>
        <w:spacing w:before="3" w:line="321" w:lineRule="exact"/>
        <w:ind w:left="1401"/>
      </w:pPr>
      <w:r>
        <w:t>В) углеводный</w:t>
      </w:r>
      <w:r>
        <w:rPr>
          <w:spacing w:val="-2"/>
        </w:rPr>
        <w:t xml:space="preserve"> </w:t>
      </w:r>
      <w:r>
        <w:t>обмен</w:t>
      </w:r>
      <w:r>
        <w:rPr>
          <w:sz w:val="28"/>
        </w:rPr>
        <w:t>;</w:t>
      </w:r>
      <w:r>
        <w:rPr>
          <w:sz w:val="28"/>
        </w:rPr>
        <w:tab/>
      </w:r>
      <w:r>
        <w:t>Г)</w:t>
      </w:r>
      <w:r>
        <w:rPr>
          <w:spacing w:val="-2"/>
        </w:rPr>
        <w:t xml:space="preserve"> </w:t>
      </w:r>
      <w:r>
        <w:t>обмен</w:t>
      </w:r>
      <w:r>
        <w:rPr>
          <w:spacing w:val="-1"/>
        </w:rPr>
        <w:t xml:space="preserve"> </w:t>
      </w:r>
      <w:r>
        <w:t>жиров.</w:t>
      </w:r>
    </w:p>
    <w:p w:rsidR="00CA48D1" w:rsidRDefault="00296640" w:rsidP="002A7EAF">
      <w:pPr>
        <w:pStyle w:val="a4"/>
        <w:numPr>
          <w:ilvl w:val="0"/>
          <w:numId w:val="7"/>
        </w:numPr>
        <w:tabs>
          <w:tab w:val="left" w:pos="1762"/>
        </w:tabs>
        <w:spacing w:line="275" w:lineRule="exact"/>
        <w:ind w:left="1761" w:hanging="361"/>
        <w:rPr>
          <w:sz w:val="24"/>
        </w:rPr>
      </w:pPr>
      <w:r>
        <w:rPr>
          <w:sz w:val="24"/>
        </w:rPr>
        <w:t>Показание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настойки</w:t>
      </w:r>
      <w:r>
        <w:rPr>
          <w:spacing w:val="-3"/>
          <w:sz w:val="24"/>
        </w:rPr>
        <w:t xml:space="preserve"> </w:t>
      </w:r>
      <w:r>
        <w:rPr>
          <w:sz w:val="24"/>
        </w:rPr>
        <w:t>женьшеня:</w:t>
      </w:r>
    </w:p>
    <w:p w:rsidR="00CA48D1" w:rsidRDefault="00296640">
      <w:pPr>
        <w:pStyle w:val="a3"/>
        <w:tabs>
          <w:tab w:val="left" w:pos="4569"/>
          <w:tab w:val="left" w:pos="5272"/>
        </w:tabs>
        <w:ind w:left="1401" w:right="3727"/>
      </w:pPr>
      <w:r>
        <w:t>А)</w:t>
      </w:r>
      <w:r>
        <w:rPr>
          <w:spacing w:val="-4"/>
        </w:rPr>
        <w:t xml:space="preserve"> </w:t>
      </w:r>
      <w:r>
        <w:t>артериальная</w:t>
      </w:r>
      <w:r>
        <w:rPr>
          <w:spacing w:val="-2"/>
        </w:rPr>
        <w:t xml:space="preserve"> </w:t>
      </w:r>
      <w:r>
        <w:t>гипотензия;</w:t>
      </w:r>
      <w:r>
        <w:tab/>
        <w:t>Б) артериальная гипертензия;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неврозы;</w:t>
      </w:r>
      <w:r>
        <w:tab/>
      </w:r>
      <w:r>
        <w:tab/>
        <w:t>Г)</w:t>
      </w:r>
      <w:r>
        <w:rPr>
          <w:spacing w:val="-1"/>
        </w:rPr>
        <w:t xml:space="preserve"> </w:t>
      </w:r>
      <w:r>
        <w:t>депрессии.</w:t>
      </w:r>
    </w:p>
    <w:p w:rsidR="00CA48D1" w:rsidRDefault="00CA48D1">
      <w:pPr>
        <w:pStyle w:val="a3"/>
        <w:spacing w:before="4"/>
        <w:ind w:left="0"/>
      </w:pPr>
    </w:p>
    <w:p w:rsidR="00CA48D1" w:rsidRDefault="00296640" w:rsidP="002A7EAF">
      <w:pPr>
        <w:pStyle w:val="Heading3"/>
        <w:numPr>
          <w:ilvl w:val="1"/>
          <w:numId w:val="6"/>
        </w:numPr>
        <w:tabs>
          <w:tab w:val="left" w:pos="1822"/>
        </w:tabs>
        <w:spacing w:line="240" w:lineRule="auto"/>
        <w:ind w:hanging="421"/>
      </w:pP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экзамена</w:t>
      </w:r>
    </w:p>
    <w:p w:rsidR="00CA48D1" w:rsidRDefault="00296640" w:rsidP="002A7EAF">
      <w:pPr>
        <w:pStyle w:val="a4"/>
        <w:numPr>
          <w:ilvl w:val="2"/>
          <w:numId w:val="6"/>
        </w:numPr>
        <w:tabs>
          <w:tab w:val="left" w:pos="2002"/>
        </w:tabs>
        <w:spacing w:before="1" w:line="274" w:lineRule="exact"/>
        <w:ind w:hanging="601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оценки</w:t>
      </w:r>
    </w:p>
    <w:p w:rsidR="00CA48D1" w:rsidRDefault="00296640">
      <w:pPr>
        <w:pStyle w:val="a3"/>
        <w:spacing w:after="8" w:line="274" w:lineRule="exact"/>
        <w:ind w:left="1401"/>
      </w:pPr>
      <w:r>
        <w:t>Критерии</w:t>
      </w:r>
      <w:r>
        <w:rPr>
          <w:spacing w:val="-2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t>практическим</w:t>
      </w:r>
      <w:r>
        <w:rPr>
          <w:spacing w:val="-3"/>
        </w:rPr>
        <w:t xml:space="preserve"> </w:t>
      </w:r>
      <w:r>
        <w:t>заданиям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таблицы:</w:t>
      </w: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7117"/>
        <w:gridCol w:w="2128"/>
      </w:tblGrid>
      <w:tr w:rsidR="00CA48D1">
        <w:trPr>
          <w:trHeight w:val="552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CA48D1" w:rsidRDefault="00296640">
            <w:pPr>
              <w:pStyle w:val="TableParagraph"/>
              <w:spacing w:line="259" w:lineRule="exact"/>
              <w:ind w:left="215" w:right="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before="133"/>
              <w:ind w:left="746"/>
              <w:rPr>
                <w:b/>
                <w:sz w:val="24"/>
              </w:rPr>
            </w:pPr>
            <w:r>
              <w:rPr>
                <w:b/>
                <w:sz w:val="24"/>
              </w:rPr>
              <w:t>Демонстрируемые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каждой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73" w:lineRule="exact"/>
              <w:ind w:left="118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Количественные</w:t>
            </w:r>
          </w:p>
          <w:p w:rsidR="00CA48D1" w:rsidRDefault="00296640">
            <w:pPr>
              <w:pStyle w:val="TableParagraph"/>
              <w:spacing w:line="259" w:lineRule="exact"/>
              <w:ind w:left="118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CA48D1">
        <w:trPr>
          <w:trHeight w:val="551"/>
        </w:trPr>
        <w:tc>
          <w:tcPr>
            <w:tcW w:w="816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76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Практическое</w:t>
            </w:r>
            <w:r>
              <w:rPr>
                <w:b/>
                <w:i/>
                <w:spacing w:val="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задание</w:t>
            </w:r>
            <w:r>
              <w:rPr>
                <w:b/>
                <w:i/>
                <w:spacing w:val="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1:Реализация</w:t>
            </w:r>
            <w:r>
              <w:rPr>
                <w:b/>
                <w:i/>
                <w:spacing w:val="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аналога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рецептурного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лекарственного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препарата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противокашлевого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действия.</w:t>
            </w:r>
          </w:p>
        </w:tc>
        <w:tc>
          <w:tcPr>
            <w:tcW w:w="2128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8D1">
        <w:trPr>
          <w:trHeight w:val="551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7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67" w:lineRule="exact"/>
              <w:ind w:left="36"/>
              <w:rPr>
                <w:sz w:val="24"/>
              </w:rPr>
            </w:pPr>
            <w:r>
              <w:rPr>
                <w:sz w:val="24"/>
              </w:rPr>
              <w:t>Установить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посетителем,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выяснить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</w:p>
          <w:p w:rsidR="00CA48D1" w:rsidRDefault="00296640">
            <w:pPr>
              <w:pStyle w:val="TableParagraph"/>
              <w:spacing w:line="264" w:lineRule="exact"/>
              <w:ind w:left="36"/>
              <w:rPr>
                <w:sz w:val="24"/>
              </w:rPr>
            </w:pPr>
            <w:r>
              <w:rPr>
                <w:sz w:val="24"/>
              </w:rPr>
              <w:t>аптеки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7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51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8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68" w:lineRule="exact"/>
              <w:ind w:left="36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рецептурного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отпуска</w:t>
            </w:r>
          </w:p>
          <w:p w:rsidR="00CA48D1" w:rsidRDefault="00296640">
            <w:pPr>
              <w:pStyle w:val="TableParagraph"/>
              <w:spacing w:line="264" w:lineRule="exact"/>
              <w:ind w:left="36"/>
              <w:rPr>
                <w:sz w:val="24"/>
              </w:rPr>
            </w:pPr>
            <w:r>
              <w:rPr>
                <w:sz w:val="24"/>
              </w:rPr>
              <w:t>Бронхолитина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51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8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68" w:lineRule="exact"/>
              <w:ind w:left="36"/>
              <w:rPr>
                <w:sz w:val="24"/>
              </w:rPr>
            </w:pPr>
            <w:r>
              <w:rPr>
                <w:sz w:val="24"/>
              </w:rPr>
              <w:t>Указать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обязательного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</w:p>
          <w:p w:rsidR="00CA48D1" w:rsidRDefault="00296640">
            <w:pPr>
              <w:pStyle w:val="TableParagraph"/>
              <w:spacing w:line="264" w:lineRule="exact"/>
              <w:ind w:left="36"/>
              <w:rPr>
                <w:sz w:val="24"/>
              </w:rPr>
            </w:pPr>
            <w:r>
              <w:rPr>
                <w:sz w:val="24"/>
              </w:rPr>
              <w:t>(сказать)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CA48D1" w:rsidRDefault="00CA48D1">
      <w:pPr>
        <w:spacing w:line="268" w:lineRule="exact"/>
        <w:jc w:val="center"/>
        <w:rPr>
          <w:sz w:val="24"/>
        </w:rPr>
        <w:sectPr w:rsidR="00CA48D1">
          <w:pgSz w:w="11910" w:h="16840"/>
          <w:pgMar w:top="1040" w:right="140" w:bottom="1320" w:left="440" w:header="0" w:footer="1048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7117"/>
        <w:gridCol w:w="2128"/>
      </w:tblGrid>
      <w:tr w:rsidR="00CA48D1">
        <w:trPr>
          <w:trHeight w:val="553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5" w:lineRule="exact"/>
              <w:ind w:left="31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65" w:lineRule="exact"/>
              <w:ind w:left="36"/>
              <w:rPr>
                <w:sz w:val="24"/>
              </w:rPr>
            </w:pPr>
            <w:r>
              <w:rPr>
                <w:sz w:val="24"/>
              </w:rPr>
              <w:t>Задать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вопрос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посетителю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аптеки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наличии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рецепта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</w:p>
          <w:p w:rsidR="00CA48D1" w:rsidRDefault="00296640">
            <w:pPr>
              <w:pStyle w:val="TableParagraph"/>
              <w:spacing w:line="269" w:lineRule="exact"/>
              <w:ind w:left="3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Бронхолитин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5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52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3" w:lineRule="exact"/>
              <w:ind w:left="31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tabs>
                <w:tab w:val="left" w:pos="1362"/>
                <w:tab w:val="left" w:pos="1745"/>
                <w:tab w:val="left" w:pos="3153"/>
                <w:tab w:val="left" w:pos="4177"/>
                <w:tab w:val="left" w:pos="4799"/>
                <w:tab w:val="left" w:pos="5523"/>
              </w:tabs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Спросить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посетителя</w:t>
            </w:r>
            <w:r>
              <w:rPr>
                <w:sz w:val="24"/>
              </w:rPr>
              <w:tab/>
              <w:t>аптеки,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кого</w:t>
            </w:r>
            <w:r>
              <w:rPr>
                <w:sz w:val="24"/>
              </w:rPr>
              <w:tab/>
              <w:t>приобретается</w:t>
            </w:r>
          </w:p>
          <w:p w:rsidR="00CA48D1" w:rsidRDefault="0029664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лекарственный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препарат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3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51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31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Спросить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посетителя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аптеки,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каковы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симптомы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заболевания,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CA48D1" w:rsidRDefault="0029664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облегчения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приобретается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275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56" w:lineRule="exact"/>
              <w:ind w:left="31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Спросить,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беспокоят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симптомы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56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827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31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tabs>
                <w:tab w:val="left" w:pos="1532"/>
                <w:tab w:val="left" w:pos="2700"/>
                <w:tab w:val="left" w:pos="4746"/>
                <w:tab w:val="left" w:pos="6318"/>
              </w:tabs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z w:val="24"/>
              </w:rPr>
              <w:tab/>
              <w:t>особые</w:t>
            </w:r>
            <w:r>
              <w:rPr>
                <w:sz w:val="24"/>
              </w:rPr>
              <w:tab/>
              <w:t>характеристики</w:t>
            </w:r>
            <w:r>
              <w:rPr>
                <w:sz w:val="24"/>
              </w:rPr>
              <w:tab/>
              <w:t>посетителя</w:t>
            </w:r>
            <w:r>
              <w:rPr>
                <w:sz w:val="24"/>
              </w:rPr>
              <w:tab/>
              <w:t>аптеки</w:t>
            </w:r>
          </w:p>
          <w:p w:rsidR="00CA48D1" w:rsidRDefault="00296640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(принадлежность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лекарственного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A48D1">
        <w:trPr>
          <w:trHeight w:val="551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31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Спросить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назначенных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</w:p>
          <w:p w:rsidR="00CA48D1" w:rsidRDefault="0029664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препаратов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53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5" w:lineRule="exact"/>
              <w:ind w:left="25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Предложить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безрецептурный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лекарственный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препарат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A48D1" w:rsidRDefault="0029664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альтернативы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рецептурному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Бронхолитину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5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1104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25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tabs>
                <w:tab w:val="left" w:pos="712"/>
                <w:tab w:val="left" w:pos="1513"/>
                <w:tab w:val="left" w:pos="2482"/>
                <w:tab w:val="left" w:pos="2560"/>
                <w:tab w:val="left" w:pos="3154"/>
                <w:tab w:val="left" w:pos="4109"/>
                <w:tab w:val="left" w:pos="4962"/>
                <w:tab w:val="left" w:pos="5701"/>
                <w:tab w:val="left" w:pos="5978"/>
              </w:tabs>
              <w:ind w:left="110" w:right="94" w:hanging="75"/>
              <w:rPr>
                <w:sz w:val="24"/>
              </w:rPr>
            </w:pPr>
            <w:r>
              <w:rPr>
                <w:sz w:val="24"/>
              </w:rPr>
              <w:t>Обосновать</w:t>
            </w:r>
            <w:r>
              <w:rPr>
                <w:sz w:val="24"/>
              </w:rPr>
              <w:tab/>
              <w:t>первое</w:t>
            </w:r>
            <w:r>
              <w:rPr>
                <w:sz w:val="24"/>
              </w:rPr>
              <w:tab/>
              <w:t>предложение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лекарственного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препарата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инструкцией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применению</w:t>
            </w:r>
          </w:p>
          <w:p w:rsidR="00CA48D1" w:rsidRDefault="00296640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ситуации/форме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выпуска/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производителю/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дозировке/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спектру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действия/цене)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A48D1">
        <w:trPr>
          <w:trHeight w:val="551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25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Предложить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безрецептурный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лекарственный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препарат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A48D1" w:rsidRDefault="0029664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альтернативы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рецептурному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Бронхолитину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1103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25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Обосновать    второе    предложение    лекарственного    препарата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инструкцией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       применению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ситуации/форме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выпуска/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производителю/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дозировке/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спектру</w:t>
            </w:r>
          </w:p>
          <w:p w:rsidR="00CA48D1" w:rsidRDefault="00296640">
            <w:pPr>
              <w:pStyle w:val="TableParagraph"/>
              <w:spacing w:line="26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действия/цене)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A48D1">
        <w:trPr>
          <w:trHeight w:val="551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25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62" w:lineRule="exact"/>
              <w:ind w:left="36"/>
              <w:rPr>
                <w:sz w:val="24"/>
              </w:rPr>
            </w:pPr>
            <w:r>
              <w:rPr>
                <w:sz w:val="24"/>
              </w:rPr>
              <w:t>Предоставить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посетителю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аптеки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лекарственного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препарата</w:t>
            </w:r>
          </w:p>
          <w:p w:rsidR="00CA48D1" w:rsidRDefault="00296640">
            <w:pPr>
              <w:pStyle w:val="TableParagraph"/>
              <w:spacing w:line="269" w:lineRule="exact"/>
              <w:ind w:left="36"/>
              <w:rPr>
                <w:sz w:val="24"/>
              </w:rPr>
            </w:pPr>
            <w:r>
              <w:rPr>
                <w:sz w:val="24"/>
              </w:rPr>
              <w:t>(сказать)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275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56" w:lineRule="exact"/>
              <w:ind w:left="25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56" w:lineRule="exact"/>
              <w:ind w:left="36"/>
              <w:rPr>
                <w:sz w:val="24"/>
              </w:rPr>
            </w:pPr>
            <w:r>
              <w:rPr>
                <w:sz w:val="24"/>
              </w:rPr>
              <w:t>Применить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расчетно-кассовое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(выполнить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56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51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25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62" w:lineRule="exact"/>
              <w:ind w:left="36"/>
              <w:rPr>
                <w:sz w:val="24"/>
              </w:rPr>
            </w:pPr>
            <w:r>
              <w:rPr>
                <w:sz w:val="24"/>
              </w:rPr>
              <w:t>Проинформировать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дозах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приобретаемого</w:t>
            </w:r>
          </w:p>
          <w:p w:rsidR="00CA48D1" w:rsidRDefault="00296640">
            <w:pPr>
              <w:pStyle w:val="TableParagraph"/>
              <w:spacing w:line="269" w:lineRule="exact"/>
              <w:ind w:left="36"/>
              <w:rPr>
                <w:sz w:val="24"/>
              </w:rPr>
            </w:pPr>
            <w:r>
              <w:rPr>
                <w:sz w:val="24"/>
              </w:rPr>
              <w:t>лекарственного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препарата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54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5" w:lineRule="exact"/>
              <w:ind w:left="25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tabs>
                <w:tab w:val="left" w:pos="2377"/>
                <w:tab w:val="left" w:pos="2818"/>
                <w:tab w:val="left" w:pos="4082"/>
                <w:tab w:val="left" w:pos="5353"/>
              </w:tabs>
              <w:spacing w:line="265" w:lineRule="exact"/>
              <w:ind w:left="36"/>
              <w:rPr>
                <w:sz w:val="24"/>
              </w:rPr>
            </w:pPr>
            <w:r>
              <w:rPr>
                <w:sz w:val="24"/>
              </w:rPr>
              <w:t>Проинформировать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правилах</w:t>
            </w:r>
            <w:r>
              <w:rPr>
                <w:sz w:val="24"/>
              </w:rPr>
              <w:tab/>
              <w:t>хранения</w:t>
            </w:r>
            <w:r>
              <w:rPr>
                <w:sz w:val="24"/>
              </w:rPr>
              <w:tab/>
              <w:t>приобретаемого</w:t>
            </w:r>
          </w:p>
          <w:p w:rsidR="00CA48D1" w:rsidRDefault="00296640">
            <w:pPr>
              <w:pStyle w:val="TableParagraph"/>
              <w:spacing w:line="269" w:lineRule="exact"/>
              <w:ind w:left="36"/>
              <w:rPr>
                <w:sz w:val="24"/>
              </w:rPr>
            </w:pPr>
            <w:r>
              <w:rPr>
                <w:sz w:val="24"/>
              </w:rPr>
              <w:t>лекарственного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препарата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5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51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25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tabs>
                <w:tab w:val="left" w:pos="2026"/>
                <w:tab w:val="left" w:pos="2679"/>
                <w:tab w:val="left" w:pos="4790"/>
                <w:tab w:val="left" w:pos="6440"/>
              </w:tabs>
              <w:spacing w:line="262" w:lineRule="exact"/>
              <w:ind w:left="36"/>
              <w:rPr>
                <w:sz w:val="24"/>
              </w:rPr>
            </w:pPr>
            <w:r>
              <w:rPr>
                <w:sz w:val="24"/>
              </w:rPr>
              <w:t>Предупредить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необходимости</w:t>
            </w:r>
            <w:r>
              <w:rPr>
                <w:sz w:val="24"/>
              </w:rPr>
              <w:tab/>
              <w:t>посещения</w:t>
            </w:r>
            <w:r>
              <w:rPr>
                <w:sz w:val="24"/>
              </w:rPr>
              <w:tab/>
              <w:t>врача</w:t>
            </w:r>
          </w:p>
          <w:p w:rsidR="00CA48D1" w:rsidRDefault="00296640">
            <w:pPr>
              <w:pStyle w:val="TableParagraph"/>
              <w:spacing w:line="269" w:lineRule="exact"/>
              <w:ind w:left="36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симптомов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275"/>
        </w:trPr>
        <w:tc>
          <w:tcPr>
            <w:tcW w:w="816" w:type="dxa"/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56" w:lineRule="exact"/>
              <w:ind w:left="0" w:right="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56" w:lineRule="exact"/>
              <w:ind w:left="0" w:right="9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</w:tr>
      <w:tr w:rsidR="00CA48D1">
        <w:trPr>
          <w:trHeight w:val="551"/>
        </w:trPr>
        <w:tc>
          <w:tcPr>
            <w:tcW w:w="816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tabs>
                <w:tab w:val="left" w:pos="1936"/>
                <w:tab w:val="left" w:pos="3034"/>
                <w:tab w:val="left" w:pos="3507"/>
                <w:tab w:val="left" w:pos="5284"/>
                <w:tab w:val="left" w:pos="6269"/>
                <w:tab w:val="left" w:pos="6648"/>
              </w:tabs>
              <w:spacing w:line="267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Практическое</w:t>
            </w:r>
            <w:r>
              <w:rPr>
                <w:b/>
                <w:i/>
                <w:sz w:val="24"/>
              </w:rPr>
              <w:tab/>
              <w:t>задание</w:t>
            </w:r>
            <w:r>
              <w:rPr>
                <w:b/>
                <w:i/>
                <w:sz w:val="24"/>
              </w:rPr>
              <w:tab/>
              <w:t>2:</w:t>
            </w:r>
            <w:r>
              <w:rPr>
                <w:b/>
                <w:i/>
                <w:sz w:val="24"/>
              </w:rPr>
              <w:tab/>
              <w:t>Изготовление</w:t>
            </w:r>
            <w:r>
              <w:rPr>
                <w:b/>
                <w:i/>
                <w:sz w:val="24"/>
              </w:rPr>
              <w:tab/>
              <w:t>капель</w:t>
            </w:r>
            <w:r>
              <w:rPr>
                <w:b/>
                <w:i/>
                <w:sz w:val="24"/>
              </w:rPr>
              <w:tab/>
              <w:t>в</w:t>
            </w:r>
            <w:r>
              <w:rPr>
                <w:b/>
                <w:i/>
                <w:sz w:val="24"/>
              </w:rPr>
              <w:tab/>
              <w:t>нос</w:t>
            </w:r>
          </w:p>
          <w:p w:rsidR="00CA48D1" w:rsidRDefault="00296640">
            <w:pPr>
              <w:pStyle w:val="TableParagraph"/>
              <w:spacing w:line="265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рецепту.</w:t>
            </w:r>
          </w:p>
        </w:tc>
        <w:tc>
          <w:tcPr>
            <w:tcW w:w="2128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8D1">
        <w:trPr>
          <w:trHeight w:val="551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31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tabs>
                <w:tab w:val="left" w:pos="1470"/>
                <w:tab w:val="left" w:pos="1935"/>
                <w:tab w:val="left" w:pos="3427"/>
                <w:tab w:val="left" w:pos="4015"/>
                <w:tab w:val="left" w:pos="5049"/>
                <w:tab w:val="left" w:pos="6394"/>
              </w:tabs>
              <w:spacing w:line="262" w:lineRule="exact"/>
              <w:ind w:left="36"/>
              <w:rPr>
                <w:sz w:val="24"/>
              </w:rPr>
            </w:pPr>
            <w:r>
              <w:rPr>
                <w:sz w:val="24"/>
              </w:rPr>
              <w:t>Убедиться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отсутствии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ногтях</w:t>
            </w:r>
            <w:r>
              <w:rPr>
                <w:sz w:val="24"/>
              </w:rPr>
              <w:tab/>
              <w:t>покрытия</w:t>
            </w:r>
            <w:r>
              <w:rPr>
                <w:sz w:val="24"/>
              </w:rPr>
              <w:tab/>
              <w:t>лаком</w:t>
            </w:r>
          </w:p>
          <w:p w:rsidR="00CA48D1" w:rsidRDefault="00296640">
            <w:pPr>
              <w:pStyle w:val="TableParagraph"/>
              <w:spacing w:line="269" w:lineRule="exact"/>
              <w:ind w:left="36"/>
              <w:rPr>
                <w:sz w:val="24"/>
              </w:rPr>
            </w:pPr>
            <w:r>
              <w:rPr>
                <w:sz w:val="24"/>
              </w:rPr>
              <w:t>(выполнить/сказать)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51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31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tabs>
                <w:tab w:val="left" w:pos="1369"/>
                <w:tab w:val="left" w:pos="1734"/>
                <w:tab w:val="left" w:pos="3120"/>
                <w:tab w:val="left" w:pos="4551"/>
                <w:tab w:val="left" w:pos="5937"/>
                <w:tab w:val="left" w:pos="6424"/>
              </w:tabs>
              <w:spacing w:line="262" w:lineRule="exact"/>
              <w:ind w:left="36"/>
              <w:rPr>
                <w:sz w:val="24"/>
              </w:rPr>
            </w:pPr>
            <w:r>
              <w:rPr>
                <w:sz w:val="24"/>
              </w:rPr>
              <w:t>Убедиться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отсутствии</w:t>
            </w:r>
            <w:r>
              <w:rPr>
                <w:sz w:val="24"/>
              </w:rPr>
              <w:tab/>
              <w:t>ювелирных</w:t>
            </w:r>
            <w:r>
              <w:rPr>
                <w:sz w:val="24"/>
              </w:rPr>
              <w:tab/>
              <w:t>украшений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руках</w:t>
            </w:r>
          </w:p>
          <w:p w:rsidR="00CA48D1" w:rsidRDefault="00296640">
            <w:pPr>
              <w:pStyle w:val="TableParagraph"/>
              <w:spacing w:line="269" w:lineRule="exact"/>
              <w:ind w:left="36"/>
              <w:rPr>
                <w:sz w:val="24"/>
              </w:rPr>
            </w:pPr>
            <w:r>
              <w:rPr>
                <w:sz w:val="24"/>
              </w:rPr>
              <w:t>(выполнить/сказать)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51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31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tabs>
                <w:tab w:val="left" w:pos="1523"/>
                <w:tab w:val="left" w:pos="2302"/>
                <w:tab w:val="left" w:pos="3182"/>
                <w:tab w:val="left" w:pos="5000"/>
              </w:tabs>
              <w:spacing w:line="262" w:lineRule="exact"/>
              <w:ind w:left="36"/>
              <w:rPr>
                <w:sz w:val="24"/>
              </w:rPr>
            </w:pPr>
            <w:r>
              <w:rPr>
                <w:sz w:val="24"/>
              </w:rPr>
              <w:t>Обработать</w:t>
            </w:r>
            <w:r>
              <w:rPr>
                <w:sz w:val="24"/>
              </w:rPr>
              <w:tab/>
              <w:t>руки</w:t>
            </w:r>
            <w:r>
              <w:rPr>
                <w:sz w:val="24"/>
              </w:rPr>
              <w:tab/>
              <w:t>перед</w:t>
            </w:r>
            <w:r>
              <w:rPr>
                <w:sz w:val="24"/>
              </w:rPr>
              <w:tab/>
              <w:t>изготовлением</w:t>
            </w:r>
            <w:r>
              <w:rPr>
                <w:sz w:val="24"/>
              </w:rPr>
              <w:tab/>
              <w:t>дезинфицирующим</w:t>
            </w:r>
          </w:p>
          <w:p w:rsidR="00CA48D1" w:rsidRDefault="00296640">
            <w:pPr>
              <w:pStyle w:val="TableParagraph"/>
              <w:spacing w:line="269" w:lineRule="exact"/>
              <w:ind w:left="36"/>
              <w:rPr>
                <w:sz w:val="24"/>
              </w:rPr>
            </w:pPr>
            <w:r>
              <w:rPr>
                <w:sz w:val="24"/>
              </w:rPr>
              <w:t>средством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(выполнить 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278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59" w:lineRule="exact"/>
              <w:ind w:left="31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59" w:lineRule="exact"/>
              <w:ind w:left="36"/>
              <w:rPr>
                <w:sz w:val="24"/>
              </w:rPr>
            </w:pPr>
            <w:r>
              <w:rPr>
                <w:sz w:val="24"/>
              </w:rPr>
              <w:t>Ознакомиться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рецептурной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59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51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31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tabs>
                <w:tab w:val="left" w:pos="1091"/>
                <w:tab w:val="left" w:pos="2426"/>
                <w:tab w:val="left" w:pos="4158"/>
                <w:tab w:val="left" w:pos="4643"/>
                <w:tab w:val="left" w:pos="5571"/>
                <w:tab w:val="left" w:pos="6128"/>
              </w:tabs>
              <w:spacing w:line="262" w:lineRule="exact"/>
              <w:ind w:left="36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z w:val="24"/>
              </w:rPr>
              <w:tab/>
              <w:t>оборотную</w:t>
            </w:r>
            <w:r>
              <w:rPr>
                <w:sz w:val="24"/>
              </w:rPr>
              <w:tab/>
              <w:t xml:space="preserve">сторону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  <w:r>
              <w:rPr>
                <w:sz w:val="24"/>
              </w:rPr>
              <w:tab/>
              <w:t>(за</w:t>
            </w:r>
            <w:r>
              <w:rPr>
                <w:sz w:val="24"/>
              </w:rPr>
              <w:tab/>
              <w:t>столом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записей)</w:t>
            </w:r>
          </w:p>
          <w:p w:rsidR="00CA48D1" w:rsidRDefault="00296640">
            <w:pPr>
              <w:pStyle w:val="TableParagraph"/>
              <w:spacing w:line="269" w:lineRule="exact"/>
              <w:ind w:left="36"/>
              <w:rPr>
                <w:sz w:val="24"/>
              </w:rPr>
            </w:pPr>
            <w:r>
              <w:rPr>
                <w:sz w:val="24"/>
              </w:rPr>
              <w:t>(выполнить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51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31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62" w:lineRule="exact"/>
              <w:ind w:left="36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</w:p>
          <w:p w:rsidR="00CA48D1" w:rsidRDefault="00296640">
            <w:pPr>
              <w:pStyle w:val="TableParagraph"/>
              <w:spacing w:line="269" w:lineRule="exact"/>
              <w:ind w:left="3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лекарственной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275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56" w:lineRule="exact"/>
              <w:ind w:left="31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56" w:lineRule="exact"/>
              <w:ind w:left="36"/>
              <w:rPr>
                <w:sz w:val="24"/>
              </w:rPr>
            </w:pPr>
            <w:r>
              <w:rPr>
                <w:sz w:val="24"/>
              </w:rPr>
              <w:t>Занять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(выполнить)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56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275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56" w:lineRule="exact"/>
              <w:ind w:left="31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56" w:lineRule="exact"/>
              <w:ind w:left="36"/>
              <w:rPr>
                <w:sz w:val="24"/>
              </w:rPr>
            </w:pPr>
            <w:r>
              <w:rPr>
                <w:sz w:val="24"/>
              </w:rPr>
              <w:t>Убедиться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пенициллинового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флаконы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56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54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31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62" w:lineRule="exact"/>
              <w:ind w:left="36"/>
              <w:rPr>
                <w:sz w:val="24"/>
              </w:rPr>
            </w:pPr>
            <w:r>
              <w:rPr>
                <w:sz w:val="24"/>
              </w:rPr>
              <w:t>Убедиться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укупорки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(резиновые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пробки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A48D1" w:rsidRDefault="00296640">
            <w:pPr>
              <w:pStyle w:val="TableParagraph"/>
              <w:tabs>
                <w:tab w:val="left" w:pos="2230"/>
                <w:tab w:val="left" w:pos="3588"/>
                <w:tab w:val="left" w:pos="4276"/>
                <w:tab w:val="left" w:pos="4998"/>
                <w:tab w:val="left" w:pos="5576"/>
              </w:tabs>
              <w:spacing w:line="272" w:lineRule="exact"/>
              <w:ind w:left="36"/>
              <w:rPr>
                <w:sz w:val="24"/>
              </w:rPr>
            </w:pPr>
            <w:r>
              <w:rPr>
                <w:sz w:val="24"/>
              </w:rPr>
              <w:t>пенициллиновые</w:t>
            </w:r>
            <w:r>
              <w:rPr>
                <w:sz w:val="24"/>
              </w:rPr>
              <w:tab/>
              <w:t>флаконы</w:t>
            </w:r>
            <w:r>
              <w:rPr>
                <w:sz w:val="24"/>
              </w:rPr>
              <w:tab/>
              <w:t>10</w:t>
            </w:r>
            <w:r>
              <w:rPr>
                <w:sz w:val="24"/>
              </w:rPr>
              <w:tab/>
              <w:t>мл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алюминиевые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CA48D1" w:rsidRDefault="00CA48D1">
      <w:pPr>
        <w:spacing w:line="262" w:lineRule="exact"/>
        <w:jc w:val="right"/>
        <w:rPr>
          <w:sz w:val="24"/>
        </w:rPr>
        <w:sectPr w:rsidR="00CA48D1">
          <w:pgSz w:w="11910" w:h="16840"/>
          <w:pgMar w:top="1120" w:right="140" w:bottom="1240" w:left="440" w:header="0" w:footer="1048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7117"/>
        <w:gridCol w:w="2128"/>
      </w:tblGrid>
      <w:tr w:rsidR="00CA48D1">
        <w:trPr>
          <w:trHeight w:val="277"/>
        </w:trPr>
        <w:tc>
          <w:tcPr>
            <w:tcW w:w="816" w:type="dxa"/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58" w:lineRule="exact"/>
              <w:ind w:left="36"/>
              <w:rPr>
                <w:sz w:val="24"/>
              </w:rPr>
            </w:pPr>
            <w:r>
              <w:rPr>
                <w:sz w:val="24"/>
              </w:rPr>
              <w:t>колпачки)(сказать)</w:t>
            </w:r>
          </w:p>
        </w:tc>
        <w:tc>
          <w:tcPr>
            <w:tcW w:w="2128" w:type="dxa"/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8D1">
        <w:trPr>
          <w:trHeight w:val="552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25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tabs>
                <w:tab w:val="left" w:pos="1321"/>
                <w:tab w:val="left" w:pos="1638"/>
                <w:tab w:val="left" w:pos="2700"/>
                <w:tab w:val="left" w:pos="4333"/>
                <w:tab w:val="left" w:pos="4890"/>
                <w:tab w:val="left" w:pos="6439"/>
              </w:tabs>
              <w:spacing w:line="262" w:lineRule="exact"/>
              <w:ind w:left="36"/>
              <w:rPr>
                <w:sz w:val="24"/>
              </w:rPr>
            </w:pPr>
            <w:r>
              <w:rPr>
                <w:sz w:val="24"/>
              </w:rPr>
              <w:t>Убедиться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наличии</w:t>
            </w:r>
            <w:r>
              <w:rPr>
                <w:sz w:val="24"/>
              </w:rPr>
              <w:tab/>
              <w:t>оборудования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отвешивания</w:t>
            </w:r>
            <w:r>
              <w:rPr>
                <w:sz w:val="24"/>
              </w:rPr>
              <w:tab/>
              <w:t>(весы</w:t>
            </w:r>
          </w:p>
          <w:p w:rsidR="00CA48D1" w:rsidRDefault="00296640">
            <w:pPr>
              <w:pStyle w:val="TableParagraph"/>
              <w:spacing w:line="269" w:lineRule="exact"/>
              <w:ind w:left="36"/>
              <w:rPr>
                <w:sz w:val="24"/>
              </w:rPr>
            </w:pPr>
            <w:r>
              <w:rPr>
                <w:sz w:val="24"/>
              </w:rPr>
              <w:t>ручныеВР-1)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275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56" w:lineRule="exact"/>
              <w:ind w:left="25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56" w:lineRule="exact"/>
              <w:ind w:left="36"/>
              <w:rPr>
                <w:sz w:val="24"/>
              </w:rPr>
            </w:pPr>
            <w:r>
              <w:rPr>
                <w:sz w:val="24"/>
              </w:rPr>
              <w:t>Убедиться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цилиндра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56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275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56" w:lineRule="exact"/>
              <w:ind w:left="25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56" w:lineRule="exact"/>
              <w:ind w:left="36"/>
              <w:rPr>
                <w:sz w:val="24"/>
              </w:rPr>
            </w:pPr>
            <w:r>
              <w:rPr>
                <w:sz w:val="24"/>
              </w:rPr>
              <w:t>Убедиться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стакана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стеклянного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(подставки)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56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51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25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62" w:lineRule="exact"/>
              <w:ind w:left="36"/>
              <w:rPr>
                <w:sz w:val="24"/>
              </w:rPr>
            </w:pPr>
            <w:r>
              <w:rPr>
                <w:sz w:val="24"/>
              </w:rPr>
              <w:t>Убедиться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наличии   воронки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стеклянной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фильтрования</w:t>
            </w:r>
          </w:p>
          <w:p w:rsidR="00CA48D1" w:rsidRDefault="0029664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51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25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62" w:lineRule="exact"/>
              <w:ind w:left="36"/>
              <w:rPr>
                <w:sz w:val="24"/>
              </w:rPr>
            </w:pPr>
            <w:r>
              <w:rPr>
                <w:sz w:val="24"/>
              </w:rPr>
              <w:t>Убедиться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вспомогательного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(вата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CA48D1" w:rsidRDefault="00296640">
            <w:pPr>
              <w:pStyle w:val="TableParagraph"/>
              <w:spacing w:line="269" w:lineRule="exact"/>
              <w:ind w:left="36"/>
              <w:rPr>
                <w:sz w:val="24"/>
              </w:rPr>
            </w:pPr>
            <w:r>
              <w:rPr>
                <w:sz w:val="24"/>
              </w:rPr>
              <w:t>фильтрования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раствора)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278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58" w:lineRule="exact"/>
              <w:ind w:left="25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58" w:lineRule="exact"/>
              <w:ind w:left="36"/>
              <w:rPr>
                <w:sz w:val="24"/>
              </w:rPr>
            </w:pPr>
            <w:r>
              <w:rPr>
                <w:sz w:val="24"/>
              </w:rPr>
              <w:t>Промыть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тампон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очищенной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(выполнить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58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51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25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62" w:lineRule="exact"/>
              <w:ind w:left="36"/>
              <w:rPr>
                <w:sz w:val="24"/>
              </w:rPr>
            </w:pPr>
            <w:r>
              <w:rPr>
                <w:sz w:val="24"/>
              </w:rPr>
              <w:t>Отмерить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очищенной,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указанное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A48D1" w:rsidRDefault="00296640">
            <w:pPr>
              <w:pStyle w:val="TableParagraph"/>
              <w:spacing w:line="269" w:lineRule="exact"/>
              <w:ind w:left="36"/>
              <w:rPr>
                <w:sz w:val="24"/>
              </w:rPr>
            </w:pPr>
            <w:r>
              <w:rPr>
                <w:sz w:val="24"/>
              </w:rPr>
              <w:t>ППК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цилиндра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(выполнить 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51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25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tabs>
                <w:tab w:val="left" w:pos="1220"/>
                <w:tab w:val="left" w:pos="2413"/>
                <w:tab w:val="left" w:pos="3144"/>
                <w:tab w:val="left" w:pos="4525"/>
                <w:tab w:val="left" w:pos="4964"/>
                <w:tab w:val="left" w:pos="6029"/>
              </w:tabs>
              <w:spacing w:line="262" w:lineRule="exact"/>
              <w:ind w:left="36"/>
              <w:rPr>
                <w:sz w:val="24"/>
              </w:rPr>
            </w:pPr>
            <w:r>
              <w:rPr>
                <w:sz w:val="24"/>
              </w:rPr>
              <w:t>Перелить</w:t>
            </w:r>
            <w:r>
              <w:rPr>
                <w:sz w:val="24"/>
              </w:rPr>
              <w:tab/>
              <w:t>половину</w:t>
            </w:r>
            <w:r>
              <w:rPr>
                <w:sz w:val="24"/>
              </w:rPr>
              <w:tab/>
              <w:t>воды</w:t>
            </w:r>
            <w:r>
              <w:rPr>
                <w:sz w:val="24"/>
              </w:rPr>
              <w:tab/>
              <w:t>очищенной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мерного</w:t>
            </w:r>
            <w:r>
              <w:rPr>
                <w:sz w:val="24"/>
              </w:rPr>
              <w:tab/>
              <w:t>цилиндра</w:t>
            </w:r>
          </w:p>
          <w:p w:rsidR="00CA48D1" w:rsidRDefault="00296640">
            <w:pPr>
              <w:pStyle w:val="TableParagraph"/>
              <w:spacing w:line="269" w:lineRule="exact"/>
              <w:ind w:left="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стакан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(подставку)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(выполнить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52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25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62" w:lineRule="exact"/>
              <w:ind w:left="36"/>
              <w:rPr>
                <w:sz w:val="24"/>
              </w:rPr>
            </w:pPr>
            <w:r>
              <w:rPr>
                <w:sz w:val="24"/>
              </w:rPr>
              <w:t>Протереть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весы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ручные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ВР-1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отвешиванием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(выполнить</w:t>
            </w:r>
          </w:p>
          <w:p w:rsidR="00CA48D1" w:rsidRDefault="00296640">
            <w:pPr>
              <w:pStyle w:val="TableParagraph"/>
              <w:spacing w:line="269" w:lineRule="exact"/>
              <w:ind w:left="36"/>
              <w:rPr>
                <w:sz w:val="24"/>
              </w:rPr>
            </w:pPr>
            <w:r>
              <w:rPr>
                <w:sz w:val="24"/>
              </w:rPr>
              <w:t>/сказать)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275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56" w:lineRule="exact"/>
              <w:ind w:left="25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56" w:lineRule="exact"/>
              <w:ind w:left="36"/>
              <w:rPr>
                <w:sz w:val="24"/>
              </w:rPr>
            </w:pPr>
            <w:r>
              <w:rPr>
                <w:sz w:val="24"/>
              </w:rPr>
              <w:t>Отвесить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димедрола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(выполнить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56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51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25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62" w:lineRule="exact"/>
              <w:ind w:left="36"/>
              <w:rPr>
                <w:sz w:val="24"/>
              </w:rPr>
            </w:pPr>
            <w:r>
              <w:rPr>
                <w:sz w:val="24"/>
              </w:rPr>
              <w:t>Поместить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стакан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(подставку)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очищенной</w:t>
            </w:r>
          </w:p>
          <w:p w:rsidR="00CA48D1" w:rsidRDefault="00296640">
            <w:pPr>
              <w:pStyle w:val="TableParagraph"/>
              <w:spacing w:line="269" w:lineRule="exact"/>
              <w:ind w:left="36"/>
              <w:rPr>
                <w:sz w:val="24"/>
              </w:rPr>
            </w:pPr>
            <w:r>
              <w:rPr>
                <w:sz w:val="24"/>
              </w:rPr>
              <w:t>0,1димедрола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(выполнить 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51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25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62" w:lineRule="exact"/>
              <w:ind w:left="36"/>
              <w:rPr>
                <w:sz w:val="24"/>
              </w:rPr>
            </w:pPr>
            <w:r>
              <w:rPr>
                <w:sz w:val="24"/>
              </w:rPr>
              <w:t>Растворить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0,1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димедрола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очищенной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взбалтывании</w:t>
            </w:r>
          </w:p>
          <w:p w:rsidR="00CA48D1" w:rsidRDefault="00296640">
            <w:pPr>
              <w:pStyle w:val="TableParagraph"/>
              <w:spacing w:line="269" w:lineRule="exact"/>
              <w:ind w:left="36"/>
              <w:rPr>
                <w:sz w:val="24"/>
              </w:rPr>
            </w:pPr>
            <w:r>
              <w:rPr>
                <w:sz w:val="24"/>
              </w:rPr>
              <w:t>(вращательные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(выполнить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830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5" w:lineRule="exact"/>
              <w:ind w:left="25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tabs>
                <w:tab w:val="left" w:pos="1413"/>
                <w:tab w:val="left" w:pos="2317"/>
                <w:tab w:val="left" w:pos="3782"/>
                <w:tab w:val="left" w:pos="4194"/>
                <w:tab w:val="left" w:pos="6259"/>
              </w:tabs>
              <w:ind w:left="36" w:right="97"/>
              <w:rPr>
                <w:sz w:val="24"/>
              </w:rPr>
            </w:pPr>
            <w:r>
              <w:rPr>
                <w:sz w:val="24"/>
              </w:rPr>
              <w:t>Профильтровать полученный раствор через ватный тампон,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промытый</w:t>
            </w:r>
            <w:r>
              <w:rPr>
                <w:sz w:val="24"/>
              </w:rPr>
              <w:tab/>
              <w:t>водой</w:t>
            </w:r>
            <w:r>
              <w:rPr>
                <w:sz w:val="24"/>
              </w:rPr>
              <w:tab/>
              <w:t>очищенной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пенициллиновый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флакон</w:t>
            </w:r>
          </w:p>
          <w:p w:rsidR="00CA48D1" w:rsidRDefault="00296640">
            <w:pPr>
              <w:pStyle w:val="TableParagraph"/>
              <w:spacing w:line="269" w:lineRule="exact"/>
              <w:ind w:left="3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мл(выполнить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5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51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25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62" w:lineRule="exact"/>
              <w:ind w:left="36"/>
              <w:rPr>
                <w:sz w:val="24"/>
              </w:rPr>
            </w:pPr>
            <w:r>
              <w:rPr>
                <w:sz w:val="24"/>
              </w:rPr>
              <w:t>Профильтровать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ватный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тампон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  <w:p w:rsidR="00CA48D1" w:rsidRDefault="00296640">
            <w:pPr>
              <w:pStyle w:val="TableParagraph"/>
              <w:spacing w:line="269" w:lineRule="exact"/>
              <w:ind w:left="36"/>
              <w:rPr>
                <w:sz w:val="24"/>
              </w:rPr>
            </w:pPr>
            <w:r>
              <w:rPr>
                <w:sz w:val="24"/>
              </w:rPr>
              <w:t>очищенной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(выполнить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51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25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62" w:lineRule="exact"/>
              <w:ind w:left="36"/>
              <w:rPr>
                <w:sz w:val="24"/>
              </w:rPr>
            </w:pPr>
            <w:r>
              <w:rPr>
                <w:sz w:val="24"/>
              </w:rPr>
              <w:t>Укупорить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пенициллиновый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флакон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резиновой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пробкой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A48D1" w:rsidRDefault="00296640">
            <w:pPr>
              <w:pStyle w:val="TableParagraph"/>
              <w:spacing w:line="269" w:lineRule="exact"/>
              <w:ind w:left="36"/>
              <w:rPr>
                <w:sz w:val="24"/>
              </w:rPr>
            </w:pPr>
            <w:r>
              <w:rPr>
                <w:sz w:val="24"/>
              </w:rPr>
              <w:t>металлическим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колпачком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обкатку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(выполнить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273"/>
        </w:trPr>
        <w:tc>
          <w:tcPr>
            <w:tcW w:w="816" w:type="dxa"/>
            <w:tcBorders>
              <w:bottom w:val="single" w:sz="6" w:space="0" w:color="000000"/>
            </w:tcBorders>
          </w:tcPr>
          <w:p w:rsidR="00CA48D1" w:rsidRDefault="00296640">
            <w:pPr>
              <w:pStyle w:val="TableParagraph"/>
              <w:spacing w:line="253" w:lineRule="exact"/>
              <w:ind w:left="25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117" w:type="dxa"/>
            <w:tcBorders>
              <w:bottom w:val="single" w:sz="6" w:space="0" w:color="000000"/>
            </w:tcBorders>
          </w:tcPr>
          <w:p w:rsidR="00CA48D1" w:rsidRDefault="00296640">
            <w:pPr>
              <w:pStyle w:val="TableParagraph"/>
              <w:spacing w:line="253" w:lineRule="exact"/>
              <w:ind w:left="36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(выполнить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сказать)</w:t>
            </w:r>
          </w:p>
        </w:tc>
        <w:tc>
          <w:tcPr>
            <w:tcW w:w="2128" w:type="dxa"/>
            <w:tcBorders>
              <w:bottom w:val="single" w:sz="6" w:space="0" w:color="000000"/>
            </w:tcBorders>
          </w:tcPr>
          <w:p w:rsidR="00CA48D1" w:rsidRDefault="00296640">
            <w:pPr>
              <w:pStyle w:val="TableParagraph"/>
              <w:spacing w:line="253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49"/>
        </w:trPr>
        <w:tc>
          <w:tcPr>
            <w:tcW w:w="816" w:type="dxa"/>
            <w:tcBorders>
              <w:top w:val="single" w:sz="6" w:space="0" w:color="000000"/>
            </w:tcBorders>
          </w:tcPr>
          <w:p w:rsidR="00CA48D1" w:rsidRDefault="00296640">
            <w:pPr>
              <w:pStyle w:val="TableParagraph"/>
              <w:spacing w:line="260" w:lineRule="exact"/>
              <w:ind w:left="25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7117" w:type="dxa"/>
            <w:tcBorders>
              <w:top w:val="single" w:sz="6" w:space="0" w:color="000000"/>
            </w:tcBorders>
          </w:tcPr>
          <w:p w:rsidR="00CA48D1" w:rsidRDefault="00296640">
            <w:pPr>
              <w:pStyle w:val="TableParagraph"/>
              <w:tabs>
                <w:tab w:val="left" w:pos="1357"/>
                <w:tab w:val="left" w:pos="2508"/>
                <w:tab w:val="left" w:pos="3583"/>
                <w:tab w:val="left" w:pos="4410"/>
                <w:tab w:val="left" w:pos="5322"/>
                <w:tab w:val="left" w:pos="6204"/>
              </w:tabs>
              <w:spacing w:line="260" w:lineRule="exact"/>
              <w:ind w:left="36"/>
              <w:rPr>
                <w:sz w:val="24"/>
              </w:rPr>
            </w:pPr>
            <w:r>
              <w:rPr>
                <w:sz w:val="24"/>
              </w:rPr>
              <w:t>Оформить</w:t>
            </w:r>
            <w:r>
              <w:rPr>
                <w:sz w:val="24"/>
              </w:rPr>
              <w:tab/>
              <w:t>лицевую</w:t>
            </w:r>
            <w:r>
              <w:rPr>
                <w:sz w:val="24"/>
              </w:rPr>
              <w:tab/>
              <w:t>сторону</w:t>
            </w:r>
            <w:r>
              <w:rPr>
                <w:sz w:val="24"/>
              </w:rPr>
              <w:tab/>
              <w:t>ППК,</w:t>
            </w:r>
            <w:r>
              <w:rPr>
                <w:sz w:val="24"/>
              </w:rPr>
              <w:tab/>
              <w:t>указав</w:t>
            </w:r>
            <w:r>
              <w:rPr>
                <w:sz w:val="24"/>
              </w:rPr>
              <w:tab/>
              <w:t>номер</w:t>
            </w:r>
            <w:r>
              <w:rPr>
                <w:sz w:val="24"/>
              </w:rPr>
              <w:tab/>
              <w:t>рецепта</w:t>
            </w:r>
          </w:p>
          <w:p w:rsidR="00CA48D1" w:rsidRDefault="00296640">
            <w:pPr>
              <w:pStyle w:val="TableParagraph"/>
              <w:spacing w:line="269" w:lineRule="exact"/>
              <w:ind w:left="3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прописав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латинском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(выполнить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сказать)</w:t>
            </w:r>
          </w:p>
        </w:tc>
        <w:tc>
          <w:tcPr>
            <w:tcW w:w="2128" w:type="dxa"/>
            <w:tcBorders>
              <w:top w:val="single" w:sz="6" w:space="0" w:color="000000"/>
            </w:tcBorders>
          </w:tcPr>
          <w:p w:rsidR="00CA48D1" w:rsidRDefault="00296640">
            <w:pPr>
              <w:pStyle w:val="TableParagraph"/>
              <w:spacing w:line="260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827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25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62" w:lineRule="exact"/>
              <w:ind w:left="36"/>
              <w:rPr>
                <w:sz w:val="24"/>
              </w:rPr>
            </w:pPr>
            <w:r>
              <w:rPr>
                <w:sz w:val="24"/>
              </w:rPr>
              <w:t>Выбрать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этикетку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оранжевой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сигнальной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полосой</w:t>
            </w:r>
          </w:p>
          <w:p w:rsidR="00CA48D1" w:rsidRDefault="00296640">
            <w:pPr>
              <w:pStyle w:val="TableParagraph"/>
              <w:tabs>
                <w:tab w:val="left" w:pos="1573"/>
                <w:tab w:val="left" w:pos="1963"/>
                <w:tab w:val="left" w:pos="3141"/>
                <w:tab w:val="left" w:pos="4748"/>
                <w:tab w:val="left" w:pos="5359"/>
                <w:tab w:val="left" w:pos="5832"/>
              </w:tabs>
              <w:spacing w:line="270" w:lineRule="atLeast"/>
              <w:ind w:left="36" w:right="97"/>
              <w:rPr>
                <w:sz w:val="24"/>
              </w:rPr>
            </w:pPr>
            <w:r>
              <w:rPr>
                <w:sz w:val="24"/>
              </w:rPr>
              <w:t>«Наружное»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озвучить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(выполнить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51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5" w:lineRule="exact"/>
              <w:ind w:left="25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tabs>
                <w:tab w:val="left" w:pos="1252"/>
                <w:tab w:val="left" w:pos="3319"/>
                <w:tab w:val="left" w:pos="4554"/>
                <w:tab w:val="left" w:pos="5348"/>
              </w:tabs>
              <w:spacing w:line="263" w:lineRule="exact"/>
              <w:ind w:left="36"/>
              <w:rPr>
                <w:sz w:val="24"/>
              </w:rPr>
            </w:pPr>
            <w:r>
              <w:rPr>
                <w:sz w:val="24"/>
              </w:rPr>
              <w:t>Выбрать</w:t>
            </w:r>
            <w:r>
              <w:rPr>
                <w:sz w:val="24"/>
              </w:rPr>
              <w:tab/>
              <w:t>дополнительную</w:t>
            </w:r>
            <w:r>
              <w:rPr>
                <w:sz w:val="24"/>
              </w:rPr>
              <w:tab/>
              <w:t>этикетку</w:t>
            </w:r>
            <w:r>
              <w:rPr>
                <w:sz w:val="24"/>
              </w:rPr>
              <w:tab/>
              <w:t>(при</w:t>
            </w:r>
            <w:r>
              <w:rPr>
                <w:sz w:val="24"/>
              </w:rPr>
              <w:tab/>
              <w:t>необходимости)</w:t>
            </w:r>
          </w:p>
          <w:p w:rsidR="00CA48D1" w:rsidRDefault="00296640">
            <w:pPr>
              <w:pStyle w:val="TableParagraph"/>
              <w:spacing w:line="268" w:lineRule="exact"/>
              <w:ind w:left="36"/>
              <w:rPr>
                <w:sz w:val="24"/>
              </w:rPr>
            </w:pPr>
            <w:r>
              <w:rPr>
                <w:sz w:val="24"/>
              </w:rPr>
              <w:t>(выполнить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5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830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5" w:lineRule="exact"/>
              <w:ind w:left="25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tabs>
                <w:tab w:val="left" w:pos="1439"/>
                <w:tab w:val="left" w:pos="3436"/>
                <w:tab w:val="left" w:pos="4511"/>
                <w:tab w:val="left" w:pos="5907"/>
              </w:tabs>
              <w:ind w:left="36" w:right="93"/>
              <w:rPr>
                <w:sz w:val="24"/>
              </w:rPr>
            </w:pPr>
            <w:r>
              <w:rPr>
                <w:sz w:val="24"/>
              </w:rPr>
              <w:t>Поместить</w:t>
            </w:r>
            <w:r>
              <w:rPr>
                <w:sz w:val="24"/>
              </w:rPr>
              <w:tab/>
              <w:t>использованную</w:t>
            </w:r>
            <w:r>
              <w:rPr>
                <w:sz w:val="24"/>
              </w:rPr>
              <w:tab/>
              <w:t>посуду,</w:t>
            </w:r>
            <w:r>
              <w:rPr>
                <w:sz w:val="24"/>
              </w:rPr>
              <w:tab/>
              <w:t>расходные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емкость-контейнер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педалью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:rsidR="00CA48D1" w:rsidRDefault="00296640">
            <w:pPr>
              <w:pStyle w:val="TableParagraph"/>
              <w:spacing w:line="269" w:lineRule="exact"/>
              <w:ind w:left="36"/>
              <w:rPr>
                <w:sz w:val="24"/>
              </w:rPr>
            </w:pPr>
            <w:r>
              <w:rPr>
                <w:sz w:val="24"/>
              </w:rPr>
              <w:t>«Б»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(выполнить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5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275"/>
        </w:trPr>
        <w:tc>
          <w:tcPr>
            <w:tcW w:w="816" w:type="dxa"/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56" w:lineRule="exact"/>
              <w:ind w:left="0" w:right="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56" w:lineRule="exact"/>
              <w:ind w:left="0" w:right="9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</w:tr>
      <w:tr w:rsidR="00CA48D1">
        <w:trPr>
          <w:trHeight w:val="551"/>
        </w:trPr>
        <w:tc>
          <w:tcPr>
            <w:tcW w:w="816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tabs>
                <w:tab w:val="left" w:pos="2046"/>
                <w:tab w:val="left" w:pos="3255"/>
                <w:tab w:val="left" w:pos="3838"/>
                <w:tab w:val="left" w:pos="5054"/>
              </w:tabs>
              <w:spacing w:line="267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Практическое</w:t>
            </w:r>
            <w:r>
              <w:rPr>
                <w:b/>
                <w:i/>
                <w:sz w:val="24"/>
              </w:rPr>
              <w:tab/>
              <w:t>задание</w:t>
            </w:r>
            <w:r>
              <w:rPr>
                <w:b/>
                <w:i/>
                <w:sz w:val="24"/>
              </w:rPr>
              <w:tab/>
              <w:t>3:</w:t>
            </w:r>
            <w:r>
              <w:rPr>
                <w:b/>
                <w:i/>
                <w:sz w:val="24"/>
              </w:rPr>
              <w:tab/>
              <w:t>Базовая</w:t>
            </w:r>
            <w:r>
              <w:rPr>
                <w:b/>
                <w:i/>
                <w:sz w:val="24"/>
              </w:rPr>
              <w:tab/>
              <w:t>сердечно-легочная</w:t>
            </w:r>
          </w:p>
          <w:p w:rsidR="00CA48D1" w:rsidRDefault="00296640">
            <w:pPr>
              <w:pStyle w:val="TableParagraph"/>
              <w:spacing w:line="265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реанимация.</w:t>
            </w:r>
          </w:p>
        </w:tc>
        <w:tc>
          <w:tcPr>
            <w:tcW w:w="2128" w:type="dxa"/>
          </w:tcPr>
          <w:p w:rsidR="00CA48D1" w:rsidRDefault="00CA4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8D1">
        <w:trPr>
          <w:trHeight w:val="552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3" w:lineRule="exact"/>
              <w:ind w:left="31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Убедиться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пострадавшего</w:t>
            </w:r>
          </w:p>
          <w:p w:rsidR="00CA48D1" w:rsidRDefault="0029664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3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275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56" w:lineRule="exact"/>
              <w:ind w:left="31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Осторожно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встряхнуть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пострадавшего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(выполнить)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56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275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56" w:lineRule="exact"/>
              <w:ind w:left="31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Громко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обратиться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нему: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помощь?»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56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278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58" w:lineRule="exact"/>
              <w:ind w:left="31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Призвать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помощь: «Помогите,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плохо!»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58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275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56" w:lineRule="exact"/>
              <w:ind w:left="31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Ладонь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пострадавшего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(выполнить)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56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51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31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Подхватить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нижнюю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челюсть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пострадавшего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</w:p>
          <w:p w:rsidR="00CA48D1" w:rsidRDefault="0029664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(выполнить)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0" w:right="9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CA48D1" w:rsidRDefault="00CA48D1">
      <w:pPr>
        <w:spacing w:line="262" w:lineRule="exact"/>
        <w:jc w:val="right"/>
        <w:rPr>
          <w:sz w:val="24"/>
        </w:rPr>
        <w:sectPr w:rsidR="00CA48D1">
          <w:pgSz w:w="11910" w:h="16840"/>
          <w:pgMar w:top="1120" w:right="140" w:bottom="1240" w:left="440" w:header="0" w:footer="1048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7117"/>
        <w:gridCol w:w="2128"/>
      </w:tblGrid>
      <w:tr w:rsidR="00CA48D1">
        <w:trPr>
          <w:trHeight w:val="553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5" w:lineRule="exact"/>
              <w:ind w:left="31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Запрокинуть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голову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пострадавшего,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освобождая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дыхательные</w:t>
            </w:r>
          </w:p>
          <w:p w:rsidR="00CA48D1" w:rsidRDefault="0029664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(выполнить)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276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56" w:lineRule="exact"/>
              <w:ind w:left="31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Приблизить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губам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пострадавшего (выполнить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51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31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Глазами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экскурсию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грудной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пострадавшего</w:t>
            </w:r>
          </w:p>
          <w:p w:rsidR="00CA48D1" w:rsidRDefault="0029664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(выполнить)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275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56" w:lineRule="exact"/>
              <w:ind w:left="25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вслух 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10-ти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275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56" w:lineRule="exact"/>
              <w:ind w:left="25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вызова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бригады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275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56" w:lineRule="exact"/>
              <w:ind w:left="25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Координаты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происшествия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278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58" w:lineRule="exact"/>
              <w:ind w:left="25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пострадавших (сказать)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275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56" w:lineRule="exact"/>
              <w:ind w:left="25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275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56" w:lineRule="exact"/>
              <w:ind w:left="25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275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56" w:lineRule="exact"/>
              <w:ind w:left="25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пострадавшего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275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56" w:lineRule="exact"/>
              <w:ind w:left="25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Предположительная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275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56" w:lineRule="exact"/>
              <w:ind w:left="25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54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5" w:lineRule="exact"/>
              <w:ind w:left="25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tabs>
                <w:tab w:val="left" w:pos="1005"/>
                <w:tab w:val="left" w:pos="1444"/>
                <w:tab w:val="left" w:pos="2369"/>
                <w:tab w:val="left" w:pos="3585"/>
                <w:tab w:val="left" w:pos="5326"/>
                <w:tab w:val="left" w:pos="6180"/>
                <w:tab w:val="left" w:pos="6501"/>
              </w:tabs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Встать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колени</w:t>
            </w:r>
            <w:r>
              <w:rPr>
                <w:sz w:val="24"/>
              </w:rPr>
              <w:tab/>
              <w:t xml:space="preserve">сбоку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пострадавшего</w:t>
            </w:r>
            <w:r>
              <w:rPr>
                <w:sz w:val="24"/>
              </w:rPr>
              <w:tab/>
              <w:t>лицом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нему</w:t>
            </w:r>
          </w:p>
          <w:p w:rsidR="00CA48D1" w:rsidRDefault="0029664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(выполнить)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51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25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tabs>
                <w:tab w:val="left" w:pos="1640"/>
                <w:tab w:val="left" w:pos="2835"/>
                <w:tab w:val="left" w:pos="3828"/>
                <w:tab w:val="left" w:pos="5675"/>
                <w:tab w:val="left" w:pos="6210"/>
              </w:tabs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Освободить</w:t>
            </w:r>
            <w:r>
              <w:rPr>
                <w:sz w:val="24"/>
              </w:rPr>
              <w:tab/>
              <w:t>грудную</w:t>
            </w:r>
            <w:r>
              <w:rPr>
                <w:sz w:val="24"/>
              </w:rPr>
              <w:tab/>
              <w:t>клетку</w:t>
            </w:r>
            <w:r>
              <w:rPr>
                <w:sz w:val="24"/>
              </w:rPr>
              <w:tab/>
              <w:t>пострадавшего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одежды</w:t>
            </w:r>
          </w:p>
          <w:p w:rsidR="00CA48D1" w:rsidRDefault="0029664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(выполнить)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51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25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ладони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положить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грудной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  <w:p w:rsidR="00CA48D1" w:rsidRDefault="0029664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пострадавшего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(выполнить)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51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25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Вторую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ладонь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первую, соединив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пальцы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 в</w:t>
            </w:r>
          </w:p>
          <w:p w:rsidR="00CA48D1" w:rsidRDefault="0029664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(выполнить)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275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56" w:lineRule="exact"/>
              <w:ind w:left="25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компрессий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подряд (выполнить)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275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56" w:lineRule="exact"/>
              <w:ind w:left="25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вертикальны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(выполнить)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275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56" w:lineRule="exact"/>
              <w:ind w:left="25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сгибаются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(выполнить)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54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5" w:lineRule="exact"/>
              <w:ind w:left="25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tabs>
                <w:tab w:val="left" w:pos="1144"/>
                <w:tab w:val="left" w:pos="2201"/>
                <w:tab w:val="left" w:pos="3021"/>
                <w:tab w:val="left" w:pos="4427"/>
                <w:tab w:val="left" w:pos="5233"/>
                <w:tab w:val="left" w:pos="6221"/>
              </w:tabs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Пальцы</w:t>
            </w:r>
            <w:r>
              <w:rPr>
                <w:sz w:val="24"/>
              </w:rPr>
              <w:tab/>
              <w:t>верхней</w:t>
            </w:r>
            <w:r>
              <w:rPr>
                <w:sz w:val="24"/>
              </w:rPr>
              <w:tab/>
              <w:t>кисти</w:t>
            </w:r>
            <w:r>
              <w:rPr>
                <w:sz w:val="24"/>
              </w:rPr>
              <w:tab/>
              <w:t>оттягивают</w:t>
            </w:r>
            <w:r>
              <w:rPr>
                <w:sz w:val="24"/>
              </w:rPr>
              <w:tab/>
              <w:t>вверх</w:t>
            </w:r>
            <w:r>
              <w:rPr>
                <w:sz w:val="24"/>
              </w:rPr>
              <w:tab/>
              <w:t>пальцы</w:t>
            </w:r>
            <w:r>
              <w:rPr>
                <w:sz w:val="24"/>
              </w:rPr>
              <w:tab/>
              <w:t>нижней</w:t>
            </w:r>
          </w:p>
          <w:p w:rsidR="00CA48D1" w:rsidRDefault="0029664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(выполнить)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275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56" w:lineRule="exact"/>
              <w:ind w:left="25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Компрессии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отсчитываются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вслух (сказать)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792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25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tabs>
                <w:tab w:val="left" w:pos="1074"/>
                <w:tab w:val="left" w:pos="1743"/>
                <w:tab w:val="left" w:pos="3368"/>
                <w:tab w:val="left" w:pos="5359"/>
              </w:tabs>
              <w:spacing w:line="253" w:lineRule="exact"/>
              <w:ind w:left="110"/>
              <w:rPr>
                <w:sz w:val="23"/>
              </w:rPr>
            </w:pPr>
            <w:r>
              <w:rPr>
                <w:sz w:val="23"/>
              </w:rPr>
              <w:t>Защита</w:t>
            </w:r>
            <w:r>
              <w:rPr>
                <w:sz w:val="23"/>
              </w:rPr>
              <w:tab/>
              <w:t>себя</w:t>
            </w:r>
            <w:r>
              <w:rPr>
                <w:sz w:val="23"/>
              </w:rPr>
              <w:tab/>
              <w:t>(использовать</w:t>
            </w:r>
            <w:r>
              <w:rPr>
                <w:sz w:val="23"/>
              </w:rPr>
              <w:tab/>
              <w:t>устройство-маску</w:t>
            </w:r>
            <w:r>
              <w:rPr>
                <w:sz w:val="23"/>
              </w:rPr>
              <w:tab/>
              <w:t>полиэтиленовую</w:t>
            </w:r>
          </w:p>
          <w:p w:rsidR="00CA48D1" w:rsidRDefault="00296640">
            <w:pPr>
              <w:pStyle w:val="TableParagraph"/>
              <w:tabs>
                <w:tab w:val="left" w:pos="414"/>
                <w:tab w:val="left" w:pos="1590"/>
                <w:tab w:val="left" w:pos="3267"/>
                <w:tab w:val="left" w:pos="4919"/>
                <w:tab w:val="left" w:pos="6265"/>
              </w:tabs>
              <w:spacing w:line="264" w:lineRule="exact"/>
              <w:ind w:left="110" w:right="100"/>
              <w:rPr>
                <w:sz w:val="23"/>
              </w:rPr>
            </w:pPr>
            <w:r>
              <w:rPr>
                <w:sz w:val="23"/>
              </w:rPr>
              <w:t>с</w:t>
            </w:r>
            <w:r>
              <w:rPr>
                <w:sz w:val="23"/>
              </w:rPr>
              <w:tab/>
              <w:t>обратным</w:t>
            </w:r>
            <w:r>
              <w:rPr>
                <w:sz w:val="23"/>
              </w:rPr>
              <w:tab/>
              <w:t xml:space="preserve">клапаном  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z w:val="23"/>
              </w:rPr>
              <w:tab/>
              <w:t>искусственной</w:t>
            </w:r>
            <w:r>
              <w:rPr>
                <w:sz w:val="23"/>
              </w:rPr>
              <w:tab/>
              <w:t>вентиляции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легких)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(выполнить)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277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58" w:lineRule="exact"/>
              <w:ind w:left="25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Ладонь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пострадавшего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(выполнить)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51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257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1-ым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2-ым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зажать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нос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пострадавшему</w:t>
            </w:r>
          </w:p>
          <w:p w:rsidR="00CA48D1" w:rsidRDefault="0029664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(выполнить)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51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257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Подхватить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нижнюю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челюсть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пострадавшего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</w:p>
          <w:p w:rsidR="00CA48D1" w:rsidRDefault="0029664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(выполнить)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51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257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Запрокинуть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голову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пострадавшего,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освобождая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дыхательные</w:t>
            </w:r>
          </w:p>
          <w:p w:rsidR="00CA48D1" w:rsidRDefault="0029664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пути,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(выполнить)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275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56" w:lineRule="exact"/>
              <w:ind w:left="257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Обхватить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пострадавшего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губами (выполнить)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275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56" w:lineRule="exact"/>
              <w:ind w:left="257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Произвести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выдох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пострадавшего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(выполнить)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277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58" w:lineRule="exact"/>
              <w:ind w:left="257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Освободить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пострадавшего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секунды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(выполнить)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275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56" w:lineRule="exact"/>
              <w:ind w:left="257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Повторить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выдох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пострадавшего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(выполнить)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52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3" w:lineRule="exact"/>
              <w:ind w:left="257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Глубина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компрессий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(грудная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клетка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механического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тренажера</w:t>
            </w:r>
          </w:p>
          <w:p w:rsidR="00CA48D1" w:rsidRDefault="0029664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визуально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продавливается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827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257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tabs>
                <w:tab w:val="left" w:pos="1561"/>
                <w:tab w:val="left" w:pos="2978"/>
                <w:tab w:val="left" w:pos="3663"/>
                <w:tab w:val="left" w:pos="5507"/>
                <w:tab w:val="left" w:pos="6937"/>
              </w:tabs>
              <w:ind w:left="110" w:right="100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высвобождение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компрессиями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компрессий</w:t>
            </w:r>
            <w:r>
              <w:rPr>
                <w:sz w:val="24"/>
              </w:rPr>
              <w:tab/>
              <w:t>руки</w:t>
            </w:r>
            <w:r>
              <w:rPr>
                <w:sz w:val="24"/>
              </w:rPr>
              <w:tab/>
              <w:t>аккредитуемого</w:t>
            </w:r>
            <w:r>
              <w:rPr>
                <w:sz w:val="24"/>
              </w:rPr>
              <w:tab/>
              <w:t>отрываются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/</w:t>
            </w:r>
          </w:p>
          <w:p w:rsidR="00CA48D1" w:rsidRDefault="00296640">
            <w:pPr>
              <w:pStyle w:val="TableParagraph"/>
              <w:spacing w:line="269" w:lineRule="exact"/>
              <w:ind w:left="17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тренажера)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51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257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Частота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компрессий   (частота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компрессий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составляет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100-120</w:t>
            </w:r>
          </w:p>
          <w:p w:rsidR="00CA48D1" w:rsidRDefault="0029664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минуту)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275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56" w:lineRule="exact"/>
              <w:ind w:left="257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Базовая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сердечно-легочная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реанимация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продолжалась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циклично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CA48D1" w:rsidRDefault="00CA48D1">
      <w:pPr>
        <w:spacing w:line="256" w:lineRule="exact"/>
        <w:jc w:val="center"/>
        <w:rPr>
          <w:sz w:val="24"/>
        </w:rPr>
        <w:sectPr w:rsidR="00CA48D1">
          <w:pgSz w:w="11910" w:h="16840"/>
          <w:pgMar w:top="1120" w:right="140" w:bottom="1240" w:left="440" w:header="0" w:footer="1048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7117"/>
        <w:gridCol w:w="2128"/>
      </w:tblGrid>
      <w:tr w:rsidR="00CA48D1">
        <w:trPr>
          <w:trHeight w:val="277"/>
        </w:trPr>
        <w:tc>
          <w:tcPr>
            <w:tcW w:w="816" w:type="dxa"/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цикла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подряд)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(оценить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30:2)</w:t>
            </w:r>
          </w:p>
        </w:tc>
        <w:tc>
          <w:tcPr>
            <w:tcW w:w="2128" w:type="dxa"/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8D1">
        <w:trPr>
          <w:trHeight w:val="552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tabs>
                <w:tab w:val="left" w:pos="978"/>
                <w:tab w:val="left" w:pos="2346"/>
                <w:tab w:val="left" w:pos="3838"/>
                <w:tab w:val="left" w:pos="4404"/>
                <w:tab w:val="left" w:pos="5708"/>
              </w:tabs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команде:</w:t>
            </w:r>
            <w:r>
              <w:rPr>
                <w:sz w:val="24"/>
              </w:rPr>
              <w:tab/>
              <w:t>«Осталась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минута»</w:t>
            </w:r>
            <w:r>
              <w:rPr>
                <w:sz w:val="24"/>
              </w:rPr>
              <w:tab/>
              <w:t>(реанимация</w:t>
            </w:r>
          </w:p>
          <w:p w:rsidR="00CA48D1" w:rsidRDefault="0029664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прекращалась)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51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tabs>
                <w:tab w:val="left" w:pos="938"/>
                <w:tab w:val="left" w:pos="2051"/>
                <w:tab w:val="left" w:pos="3266"/>
                <w:tab w:val="left" w:pos="3702"/>
                <w:tab w:val="left" w:pos="4717"/>
                <w:tab w:val="left" w:pos="5970"/>
                <w:tab w:val="left" w:pos="6289"/>
              </w:tabs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z w:val="24"/>
              </w:rPr>
              <w:tab/>
              <w:t>выходом</w:t>
            </w:r>
            <w:r>
              <w:rPr>
                <w:sz w:val="24"/>
              </w:rPr>
              <w:tab/>
              <w:t>(участник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озвучил</w:t>
            </w:r>
            <w:r>
              <w:rPr>
                <w:sz w:val="24"/>
              </w:rPr>
              <w:tab/>
              <w:t>претензии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своему</w:t>
            </w:r>
          </w:p>
          <w:p w:rsidR="00CA48D1" w:rsidRDefault="0029664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выполнению)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51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Компрессии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вообще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производились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(поддерживалось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«да»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CA48D1" w:rsidRDefault="0029664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поддерживалось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«нет»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кровообращение)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51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Центральный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пульс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тратил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отдельную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</w:p>
          <w:p w:rsidR="00CA48D1" w:rsidRDefault="0029664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пульса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дыхания)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51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Периферический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пульс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пальпировал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проекции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лучевой</w:t>
            </w:r>
          </w:p>
          <w:p w:rsidR="00CA48D1" w:rsidRDefault="0029664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(и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периферических)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артерий)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54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5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tabs>
                <w:tab w:val="left" w:pos="1259"/>
                <w:tab w:val="left" w:pos="3490"/>
                <w:tab w:val="left" w:pos="4631"/>
                <w:tab w:val="left" w:pos="5334"/>
                <w:tab w:val="left" w:pos="6407"/>
              </w:tabs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неврологического</w:t>
            </w:r>
            <w:r>
              <w:rPr>
                <w:sz w:val="24"/>
              </w:rPr>
              <w:tab/>
              <w:t>статуса</w:t>
            </w:r>
            <w:r>
              <w:rPr>
                <w:sz w:val="24"/>
              </w:rPr>
              <w:tab/>
              <w:t>(не</w:t>
            </w:r>
            <w:r>
              <w:rPr>
                <w:sz w:val="24"/>
              </w:rPr>
              <w:tab/>
              <w:t>тратил</w:t>
            </w:r>
            <w:r>
              <w:rPr>
                <w:sz w:val="24"/>
              </w:rPr>
              <w:tab/>
              <w:t>время</w:t>
            </w:r>
          </w:p>
          <w:p w:rsidR="00CA48D1" w:rsidRDefault="0029664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зрачков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51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tabs>
                <w:tab w:val="left" w:pos="883"/>
                <w:tab w:val="left" w:pos="2060"/>
                <w:tab w:val="left" w:pos="2622"/>
                <w:tab w:val="left" w:pos="3639"/>
                <w:tab w:val="left" w:pos="4699"/>
                <w:tab w:val="left" w:pos="5946"/>
                <w:tab w:val="left" w:pos="6431"/>
              </w:tabs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z w:val="24"/>
              </w:rPr>
              <w:tab/>
              <w:t>анамнеза</w:t>
            </w:r>
            <w:r>
              <w:rPr>
                <w:sz w:val="24"/>
              </w:rPr>
              <w:tab/>
              <w:t>(не</w:t>
            </w:r>
            <w:r>
              <w:rPr>
                <w:sz w:val="24"/>
              </w:rPr>
              <w:tab/>
              <w:t>задавал</w:t>
            </w:r>
            <w:r>
              <w:rPr>
                <w:sz w:val="24"/>
              </w:rPr>
              <w:tab/>
              <w:t>лишних</w:t>
            </w:r>
            <w:r>
              <w:rPr>
                <w:sz w:val="24"/>
              </w:rPr>
              <w:tab/>
              <w:t>вопросов,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искал</w:t>
            </w:r>
          </w:p>
          <w:p w:rsidR="00CA48D1" w:rsidRDefault="0029664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медицинскую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документацию)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828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3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tabs>
                <w:tab w:val="left" w:pos="508"/>
                <w:tab w:val="left" w:pos="1072"/>
                <w:tab w:val="left" w:pos="1750"/>
                <w:tab w:val="left" w:pos="3569"/>
                <w:tab w:val="left" w:pos="3792"/>
                <w:tab w:val="left" w:pos="4917"/>
                <w:tab w:val="left" w:pos="5437"/>
                <w:tab w:val="left" w:pos="5801"/>
                <w:tab w:val="left" w:pos="6409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z w:val="24"/>
              </w:rPr>
              <w:tab/>
              <w:t>нерегламентированных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приспособлений</w:t>
            </w:r>
            <w:r>
              <w:rPr>
                <w:sz w:val="24"/>
              </w:rPr>
              <w:tab/>
              <w:t>(не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искал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карманах</w:t>
            </w:r>
            <w:r>
              <w:rPr>
                <w:sz w:val="24"/>
              </w:rPr>
              <w:tab/>
              <w:t>пострадавшего</w:t>
            </w:r>
            <w:r>
              <w:rPr>
                <w:sz w:val="24"/>
              </w:rPr>
              <w:tab/>
              <w:t>лекарства,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тратил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время</w:t>
            </w:r>
          </w:p>
          <w:p w:rsidR="00CA48D1" w:rsidRDefault="0029664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платочков,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бинтиков,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тряпочек)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275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56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551"/>
        </w:trPr>
        <w:tc>
          <w:tcPr>
            <w:tcW w:w="816" w:type="dxa"/>
          </w:tcPr>
          <w:p w:rsidR="00CA48D1" w:rsidRDefault="00296640">
            <w:pPr>
              <w:pStyle w:val="TableParagraph"/>
              <w:spacing w:line="262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tabs>
                <w:tab w:val="left" w:pos="1329"/>
                <w:tab w:val="left" w:pos="3125"/>
                <w:tab w:val="left" w:pos="4545"/>
                <w:tab w:val="left" w:pos="5747"/>
              </w:tabs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z w:val="24"/>
              </w:rPr>
              <w:tab/>
              <w:t>впечатление</w:t>
            </w:r>
            <w:r>
              <w:rPr>
                <w:sz w:val="24"/>
              </w:rPr>
              <w:tab/>
              <w:t>эксперта</w:t>
            </w:r>
            <w:r>
              <w:rPr>
                <w:sz w:val="24"/>
              </w:rPr>
              <w:tab/>
              <w:t>(БСЛР</w:t>
            </w:r>
            <w:r>
              <w:rPr>
                <w:sz w:val="24"/>
              </w:rPr>
              <w:tab/>
              <w:t>оказывалась</w:t>
            </w:r>
          </w:p>
          <w:p w:rsidR="00CA48D1" w:rsidRDefault="0029664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профессионально)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6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8D1">
        <w:trPr>
          <w:trHeight w:val="275"/>
        </w:trPr>
        <w:tc>
          <w:tcPr>
            <w:tcW w:w="816" w:type="dxa"/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56" w:lineRule="exact"/>
              <w:ind w:left="0" w:right="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56" w:lineRule="exact"/>
              <w:ind w:left="118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</w:tr>
      <w:tr w:rsidR="00CA48D1">
        <w:trPr>
          <w:trHeight w:val="277"/>
        </w:trPr>
        <w:tc>
          <w:tcPr>
            <w:tcW w:w="816" w:type="dxa"/>
          </w:tcPr>
          <w:p w:rsidR="00CA48D1" w:rsidRDefault="00CA48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7" w:type="dxa"/>
          </w:tcPr>
          <w:p w:rsidR="00CA48D1" w:rsidRDefault="00296640">
            <w:pPr>
              <w:pStyle w:val="TableParagraph"/>
              <w:spacing w:line="258" w:lineRule="exact"/>
              <w:ind w:left="3088" w:right="307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ИТОГО:</w:t>
            </w:r>
          </w:p>
        </w:tc>
        <w:tc>
          <w:tcPr>
            <w:tcW w:w="2128" w:type="dxa"/>
          </w:tcPr>
          <w:p w:rsidR="00CA48D1" w:rsidRDefault="00296640">
            <w:pPr>
              <w:pStyle w:val="TableParagraph"/>
              <w:spacing w:line="258" w:lineRule="exact"/>
              <w:ind w:left="118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</w:tbl>
    <w:p w:rsidR="00CA48D1" w:rsidRDefault="00CA48D1">
      <w:pPr>
        <w:pStyle w:val="a3"/>
        <w:spacing w:before="4"/>
        <w:ind w:left="0"/>
        <w:rPr>
          <w:sz w:val="15"/>
        </w:rPr>
      </w:pPr>
    </w:p>
    <w:p w:rsidR="00CA48D1" w:rsidRDefault="00296640" w:rsidP="002A7EAF">
      <w:pPr>
        <w:pStyle w:val="Heading3"/>
        <w:numPr>
          <w:ilvl w:val="2"/>
          <w:numId w:val="6"/>
        </w:numPr>
        <w:tabs>
          <w:tab w:val="left" w:pos="2002"/>
        </w:tabs>
        <w:spacing w:before="90"/>
        <w:ind w:hanging="601"/>
        <w:jc w:val="both"/>
      </w:pPr>
      <w:r>
        <w:t>Порядок</w:t>
      </w:r>
      <w:r>
        <w:rPr>
          <w:spacing w:val="-3"/>
        </w:rPr>
        <w:t xml:space="preserve"> </w:t>
      </w:r>
      <w:r>
        <w:t>перевода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систему</w:t>
      </w:r>
      <w:r>
        <w:rPr>
          <w:spacing w:val="-2"/>
        </w:rPr>
        <w:t xml:space="preserve"> </w:t>
      </w:r>
      <w:r>
        <w:t>оценивания</w:t>
      </w:r>
    </w:p>
    <w:p w:rsidR="00CA48D1" w:rsidRDefault="00296640">
      <w:pPr>
        <w:pStyle w:val="a3"/>
        <w:spacing w:line="274" w:lineRule="exact"/>
        <w:ind w:left="1401"/>
        <w:jc w:val="both"/>
      </w:pPr>
      <w:r>
        <w:t>Выполнение</w:t>
      </w:r>
      <w:r>
        <w:rPr>
          <w:spacing w:val="-4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экспертом</w:t>
      </w:r>
      <w:r>
        <w:rPr>
          <w:spacing w:val="-3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баллах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4"/>
        </w:rPr>
        <w:t xml:space="preserve"> </w:t>
      </w:r>
      <w:r>
        <w:t>оценочном</w:t>
      </w:r>
      <w:r>
        <w:rPr>
          <w:spacing w:val="-4"/>
        </w:rPr>
        <w:t xml:space="preserve"> </w:t>
      </w:r>
      <w:r>
        <w:t>листе.</w:t>
      </w:r>
    </w:p>
    <w:p w:rsidR="00CA48D1" w:rsidRDefault="00296640">
      <w:pPr>
        <w:pStyle w:val="a3"/>
        <w:spacing w:after="9"/>
        <w:ind w:left="692" w:right="286" w:firstLine="708"/>
        <w:jc w:val="both"/>
      </w:pPr>
      <w:r>
        <w:t>По</w:t>
      </w:r>
      <w:r>
        <w:rPr>
          <w:spacing w:val="1"/>
        </w:rPr>
        <w:t xml:space="preserve"> </w:t>
      </w:r>
      <w:r>
        <w:t>окончанию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комиссией. После обсуждения качества выполнения задания экзаменующимся, среднее значение</w:t>
      </w:r>
      <w:r>
        <w:rPr>
          <w:spacing w:val="1"/>
        </w:rPr>
        <w:t xml:space="preserve"> </w:t>
      </w:r>
      <w:r>
        <w:t>заносится в оценочную ведомость. Сумма всех набранных обучающимся баллов переводится в</w:t>
      </w:r>
      <w:r>
        <w:rPr>
          <w:spacing w:val="1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по пятибалльной шкале.</w:t>
      </w:r>
    </w:p>
    <w:tbl>
      <w:tblPr>
        <w:tblStyle w:val="TableNormal"/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2"/>
        <w:gridCol w:w="3882"/>
      </w:tblGrid>
      <w:tr w:rsidR="00CA48D1">
        <w:trPr>
          <w:trHeight w:val="275"/>
        </w:trPr>
        <w:tc>
          <w:tcPr>
            <w:tcW w:w="6102" w:type="dxa"/>
          </w:tcPr>
          <w:p w:rsidR="00CA48D1" w:rsidRDefault="00296640">
            <w:pPr>
              <w:pStyle w:val="TableParagraph"/>
              <w:spacing w:line="256" w:lineRule="exact"/>
              <w:ind w:left="2489" w:right="2482"/>
              <w:jc w:val="center"/>
              <w:rPr>
                <w:sz w:val="24"/>
              </w:rPr>
            </w:pPr>
            <w:r>
              <w:rPr>
                <w:sz w:val="24"/>
              </w:rPr>
              <w:t>100%-91%</w:t>
            </w:r>
          </w:p>
        </w:tc>
        <w:tc>
          <w:tcPr>
            <w:tcW w:w="3882" w:type="dxa"/>
          </w:tcPr>
          <w:p w:rsidR="00CA48D1" w:rsidRDefault="00296640">
            <w:pPr>
              <w:pStyle w:val="TableParagraph"/>
              <w:spacing w:line="256" w:lineRule="exact"/>
              <w:ind w:left="604" w:right="59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«отлично»</w:t>
            </w:r>
          </w:p>
        </w:tc>
      </w:tr>
      <w:tr w:rsidR="00CA48D1">
        <w:trPr>
          <w:trHeight w:val="275"/>
        </w:trPr>
        <w:tc>
          <w:tcPr>
            <w:tcW w:w="6102" w:type="dxa"/>
          </w:tcPr>
          <w:p w:rsidR="00CA48D1" w:rsidRDefault="00296640">
            <w:pPr>
              <w:pStyle w:val="TableParagraph"/>
              <w:spacing w:line="256" w:lineRule="exact"/>
              <w:ind w:left="2489" w:right="2482"/>
              <w:jc w:val="center"/>
              <w:rPr>
                <w:sz w:val="24"/>
              </w:rPr>
            </w:pPr>
            <w:r>
              <w:rPr>
                <w:sz w:val="24"/>
              </w:rPr>
              <w:t>90%-81%</w:t>
            </w:r>
          </w:p>
        </w:tc>
        <w:tc>
          <w:tcPr>
            <w:tcW w:w="3882" w:type="dxa"/>
          </w:tcPr>
          <w:p w:rsidR="00CA48D1" w:rsidRDefault="00296640">
            <w:pPr>
              <w:pStyle w:val="TableParagraph"/>
              <w:spacing w:line="256" w:lineRule="exact"/>
              <w:ind w:left="604" w:right="59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«хорошо»</w:t>
            </w:r>
          </w:p>
        </w:tc>
      </w:tr>
      <w:tr w:rsidR="00CA48D1">
        <w:trPr>
          <w:trHeight w:val="275"/>
        </w:trPr>
        <w:tc>
          <w:tcPr>
            <w:tcW w:w="6102" w:type="dxa"/>
          </w:tcPr>
          <w:p w:rsidR="00CA48D1" w:rsidRDefault="00296640">
            <w:pPr>
              <w:pStyle w:val="TableParagraph"/>
              <w:spacing w:line="256" w:lineRule="exact"/>
              <w:ind w:left="2489" w:right="2482"/>
              <w:jc w:val="center"/>
              <w:rPr>
                <w:sz w:val="24"/>
              </w:rPr>
            </w:pPr>
            <w:r>
              <w:rPr>
                <w:sz w:val="24"/>
              </w:rPr>
              <w:t>80%-70%</w:t>
            </w:r>
          </w:p>
        </w:tc>
        <w:tc>
          <w:tcPr>
            <w:tcW w:w="3882" w:type="dxa"/>
          </w:tcPr>
          <w:p w:rsidR="00CA48D1" w:rsidRDefault="00296640">
            <w:pPr>
              <w:pStyle w:val="TableParagraph"/>
              <w:spacing w:line="256" w:lineRule="exact"/>
              <w:ind w:left="599" w:right="593"/>
              <w:jc w:val="center"/>
              <w:rPr>
                <w:sz w:val="24"/>
              </w:rPr>
            </w:pPr>
            <w:r>
              <w:rPr>
                <w:sz w:val="24"/>
              </w:rPr>
              <w:t>3 «удовлетворительно</w:t>
            </w:r>
          </w:p>
        </w:tc>
      </w:tr>
      <w:tr w:rsidR="00CA48D1">
        <w:trPr>
          <w:trHeight w:val="275"/>
        </w:trPr>
        <w:tc>
          <w:tcPr>
            <w:tcW w:w="6102" w:type="dxa"/>
          </w:tcPr>
          <w:p w:rsidR="00CA48D1" w:rsidRDefault="00296640">
            <w:pPr>
              <w:pStyle w:val="TableParagraph"/>
              <w:spacing w:line="256" w:lineRule="exact"/>
              <w:ind w:left="2489" w:right="2482"/>
              <w:jc w:val="center"/>
              <w:rPr>
                <w:sz w:val="24"/>
              </w:rPr>
            </w:pPr>
            <w:r>
              <w:rPr>
                <w:sz w:val="24"/>
              </w:rPr>
              <w:t>69%-0%</w:t>
            </w:r>
          </w:p>
        </w:tc>
        <w:tc>
          <w:tcPr>
            <w:tcW w:w="3882" w:type="dxa"/>
          </w:tcPr>
          <w:p w:rsidR="00CA48D1" w:rsidRDefault="00296640">
            <w:pPr>
              <w:pStyle w:val="TableParagraph"/>
              <w:spacing w:line="256" w:lineRule="exact"/>
              <w:ind w:left="604" w:right="59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«неудовлетворительно»</w:t>
            </w:r>
          </w:p>
        </w:tc>
      </w:tr>
    </w:tbl>
    <w:p w:rsidR="00296640" w:rsidRDefault="00296640"/>
    <w:sectPr w:rsidR="00296640" w:rsidSect="00CA48D1">
      <w:pgSz w:w="11910" w:h="16840"/>
      <w:pgMar w:top="1120" w:right="140" w:bottom="1240" w:left="440" w:header="0" w:footer="104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C06" w:rsidRDefault="00E55C06" w:rsidP="00CA48D1">
      <w:r>
        <w:separator/>
      </w:r>
    </w:p>
  </w:endnote>
  <w:endnote w:type="continuationSeparator" w:id="0">
    <w:p w:rsidR="00E55C06" w:rsidRDefault="00E55C06" w:rsidP="00CA48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085" w:rsidRDefault="00350D25">
    <w:pPr>
      <w:pStyle w:val="a3"/>
      <w:spacing w:line="14" w:lineRule="auto"/>
      <w:ind w:left="0"/>
      <w:rPr>
        <w:sz w:val="19"/>
      </w:rPr>
    </w:pPr>
    <w:r w:rsidRPr="00350D2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95.85pt;margin-top:778.1pt;width:18pt;height:15.3pt;z-index:-26196992;mso-position-horizontal-relative:page;mso-position-vertical-relative:page" filled="f" stroked="f">
          <v:textbox inset="0,0,0,0">
            <w:txbxContent>
              <w:p w:rsidR="006D7085" w:rsidRDefault="00350D25">
                <w:pPr>
                  <w:pStyle w:val="a3"/>
                  <w:spacing w:before="10"/>
                  <w:ind w:left="60"/>
                </w:pPr>
                <w:fldSimple w:instr=" PAGE ">
                  <w:r w:rsidR="002701A7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085" w:rsidRDefault="00350D25">
    <w:pPr>
      <w:pStyle w:val="a3"/>
      <w:spacing w:line="14" w:lineRule="auto"/>
      <w:rPr>
        <w:sz w:val="20"/>
      </w:rPr>
    </w:pPr>
    <w:r w:rsidRPr="00350D25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6" o:spid="_x0000_s2062" type="#_x0000_t202" style="position:absolute;left:0;text-align:left;margin-left:537.8pt;margin-top:777.3pt;width:19pt;height:15.3pt;z-index:-2619187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" filled="f" stroked="f">
          <v:path arrowok="t"/>
          <v:textbox inset="0,0,0,0">
            <w:txbxContent>
              <w:p w:rsidR="006D7085" w:rsidRDefault="00350D25">
                <w:pPr>
                  <w:pStyle w:val="a3"/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6D7085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FC55AC">
                  <w:rPr>
                    <w:noProof/>
                    <w:spacing w:val="-5"/>
                  </w:rPr>
                  <w:t>56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667049"/>
      <w:docPartObj>
        <w:docPartGallery w:val="Page Numbers (Bottom of Page)"/>
        <w:docPartUnique/>
      </w:docPartObj>
    </w:sdtPr>
    <w:sdtContent>
      <w:p w:rsidR="006D7085" w:rsidRDefault="00350D25">
        <w:pPr>
          <w:pStyle w:val="a9"/>
          <w:jc w:val="center"/>
        </w:pPr>
        <w:fldSimple w:instr=" PAGE   \* MERGEFORMAT ">
          <w:r w:rsidR="00FC55AC">
            <w:rPr>
              <w:noProof/>
            </w:rPr>
            <w:t>63</w:t>
          </w:r>
        </w:fldSimple>
      </w:p>
    </w:sdtContent>
  </w:sdt>
  <w:p w:rsidR="006D7085" w:rsidRDefault="006D7085">
    <w:pPr>
      <w:pStyle w:val="a3"/>
      <w:spacing w:line="14" w:lineRule="auto"/>
      <w:rPr>
        <w:sz w:val="20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085" w:rsidRDefault="00350D25">
    <w:pPr>
      <w:pStyle w:val="a3"/>
      <w:spacing w:line="14" w:lineRule="auto"/>
      <w:ind w:left="0"/>
      <w:rPr>
        <w:sz w:val="20"/>
      </w:rPr>
    </w:pPr>
    <w:r w:rsidRPr="00350D25">
      <w:pict>
        <v:line id="_x0000_s2054" style="position:absolute;z-index:-26196480;mso-position-horizontal-relative:page;mso-position-vertical-relative:page" from="86.7pt,727.4pt" to="140.9pt,727.4pt" strokeweight=".17511mm">
          <w10:wrap anchorx="page" anchory="page"/>
        </v:line>
      </w:pict>
    </w:r>
    <w:r w:rsidRPr="00350D2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95.85pt;margin-top:778.1pt;width:18pt;height:15.3pt;z-index:-26195968;mso-position-horizontal-relative:page;mso-position-vertical-relative:page" filled="f" stroked="f">
          <v:textbox inset="0,0,0,0">
            <w:txbxContent>
              <w:p w:rsidR="006D7085" w:rsidRDefault="00350D25">
                <w:pPr>
                  <w:pStyle w:val="a3"/>
                  <w:spacing w:before="10"/>
                  <w:ind w:left="60"/>
                </w:pPr>
                <w:fldSimple w:instr=" PAGE ">
                  <w:r w:rsidR="00FC55AC">
                    <w:rPr>
                      <w:noProof/>
                    </w:rPr>
                    <w:t>64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085" w:rsidRDefault="00350D25">
    <w:pPr>
      <w:pStyle w:val="a3"/>
      <w:spacing w:line="14" w:lineRule="auto"/>
      <w:ind w:left="0"/>
      <w:rPr>
        <w:sz w:val="19"/>
      </w:rPr>
    </w:pPr>
    <w:r w:rsidRPr="00350D2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2.85pt;margin-top:778.1pt;width:24pt;height:15.3pt;z-index:-26195456;mso-position-horizontal-relative:page;mso-position-vertical-relative:page" filled="f" stroked="f">
          <v:textbox inset="0,0,0,0">
            <w:txbxContent>
              <w:p w:rsidR="006D7085" w:rsidRDefault="00350D25">
                <w:pPr>
                  <w:pStyle w:val="a3"/>
                  <w:spacing w:before="10"/>
                  <w:ind w:left="60"/>
                </w:pPr>
                <w:fldSimple w:instr=" PAGE ">
                  <w:r w:rsidR="00FC55AC">
                    <w:rPr>
                      <w:noProof/>
                    </w:rPr>
                    <w:t>138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085" w:rsidRDefault="00350D25">
    <w:pPr>
      <w:pStyle w:val="a3"/>
      <w:spacing w:line="14" w:lineRule="auto"/>
      <w:ind w:left="0"/>
      <w:rPr>
        <w:sz w:val="19"/>
      </w:rPr>
    </w:pPr>
    <w:r w:rsidRPr="00350D2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3.4pt;margin-top:774.5pt;width:24pt;height:15.3pt;z-index:-26194944;mso-position-horizontal-relative:page;mso-position-vertical-relative:page" filled="f" stroked="f">
          <v:textbox inset="0,0,0,0">
            <w:txbxContent>
              <w:p w:rsidR="006D7085" w:rsidRDefault="00350D25">
                <w:pPr>
                  <w:pStyle w:val="a3"/>
                  <w:spacing w:before="10"/>
                  <w:ind w:left="60"/>
                </w:pPr>
                <w:fldSimple w:instr=" PAGE ">
                  <w:r w:rsidR="00FC55AC">
                    <w:rPr>
                      <w:noProof/>
                    </w:rPr>
                    <w:t>148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085" w:rsidRDefault="00350D25">
    <w:pPr>
      <w:pStyle w:val="a3"/>
      <w:spacing w:line="14" w:lineRule="auto"/>
      <w:ind w:left="0"/>
      <w:rPr>
        <w:sz w:val="20"/>
      </w:rPr>
    </w:pPr>
    <w:r w:rsidRPr="00350D2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.65pt;margin-top:704.45pt;width:522.25pt;height:85.4pt;z-index:-26194432;mso-position-horizontal-relative:page;mso-position-vertical-relative:page" filled="f" stroked="f">
          <v:textbox inset="0,0,0,0">
            <w:txbxContent>
              <w:p w:rsidR="006D7085" w:rsidRDefault="006D7085">
                <w:pPr>
                  <w:pStyle w:val="a3"/>
                  <w:spacing w:before="10"/>
                  <w:ind w:left="20" w:right="78"/>
                  <w:jc w:val="both"/>
                </w:pPr>
                <w:r>
                  <w:t xml:space="preserve">3. </w:t>
                </w:r>
                <w:r>
                  <w:rPr>
                    <w:b/>
                  </w:rPr>
                  <w:t xml:space="preserve">ЗАДАНИЕ: </w:t>
                </w:r>
                <w:r>
                  <w:t>сделать необходимые расчеты, изготовить ЛП по прописи, выбрав оптимальный</w:t>
                </w:r>
                <w:r>
                  <w:rPr>
                    <w:spacing w:val="1"/>
                  </w:rPr>
                  <w:t xml:space="preserve"> </w:t>
                </w:r>
                <w:r>
                  <w:t>вариант</w:t>
                </w:r>
                <w:r>
                  <w:rPr>
                    <w:spacing w:val="-1"/>
                  </w:rPr>
                  <w:t xml:space="preserve"> </w:t>
                </w:r>
                <w:r>
                  <w:t>технологии, соблюдая</w:t>
                </w:r>
                <w:r>
                  <w:rPr>
                    <w:spacing w:val="2"/>
                  </w:rPr>
                  <w:t xml:space="preserve"> </w:t>
                </w:r>
                <w:r>
                  <w:t>требования санитарного</w:t>
                </w:r>
                <w:r>
                  <w:rPr>
                    <w:spacing w:val="-1"/>
                  </w:rPr>
                  <w:t xml:space="preserve"> </w:t>
                </w:r>
                <w:r>
                  <w:t>режима.</w:t>
                </w:r>
              </w:p>
              <w:p w:rsidR="006D7085" w:rsidRDefault="006D7085">
                <w:pPr>
                  <w:pStyle w:val="a3"/>
                  <w:ind w:left="20" w:right="80"/>
                  <w:jc w:val="both"/>
                </w:pPr>
                <w:r>
                  <w:t>Оформить</w:t>
                </w:r>
                <w:r>
                  <w:rPr>
                    <w:spacing w:val="49"/>
                  </w:rPr>
                  <w:t xml:space="preserve"> </w:t>
                </w:r>
                <w:r>
                  <w:t>оборотную</w:t>
                </w:r>
                <w:r>
                  <w:rPr>
                    <w:spacing w:val="52"/>
                  </w:rPr>
                  <w:t xml:space="preserve"> </w:t>
                </w:r>
                <w:r>
                  <w:t>и</w:t>
                </w:r>
                <w:r>
                  <w:rPr>
                    <w:spacing w:val="49"/>
                  </w:rPr>
                  <w:t xml:space="preserve"> </w:t>
                </w:r>
                <w:r>
                  <w:t>лицевую</w:t>
                </w:r>
                <w:r>
                  <w:rPr>
                    <w:spacing w:val="50"/>
                  </w:rPr>
                  <w:t xml:space="preserve"> </w:t>
                </w:r>
                <w:r>
                  <w:t>стороны</w:t>
                </w:r>
                <w:r>
                  <w:rPr>
                    <w:spacing w:val="48"/>
                  </w:rPr>
                  <w:t xml:space="preserve"> </w:t>
                </w:r>
                <w:r>
                  <w:t>ППК.</w:t>
                </w:r>
                <w:r>
                  <w:rPr>
                    <w:spacing w:val="49"/>
                  </w:rPr>
                  <w:t xml:space="preserve"> </w:t>
                </w:r>
                <w:r>
                  <w:t>Озвучить</w:t>
                </w:r>
                <w:r>
                  <w:rPr>
                    <w:spacing w:val="50"/>
                  </w:rPr>
                  <w:t xml:space="preserve"> </w:t>
                </w:r>
                <w:r>
                  <w:t>данные</w:t>
                </w:r>
                <w:r>
                  <w:rPr>
                    <w:spacing w:val="45"/>
                  </w:rPr>
                  <w:t xml:space="preserve"> </w:t>
                </w:r>
                <w:r>
                  <w:t>этикетки</w:t>
                </w:r>
                <w:r>
                  <w:rPr>
                    <w:spacing w:val="48"/>
                  </w:rPr>
                  <w:t xml:space="preserve"> </w:t>
                </w:r>
                <w:r>
                  <w:t>и</w:t>
                </w:r>
                <w:r>
                  <w:rPr>
                    <w:spacing w:val="49"/>
                  </w:rPr>
                  <w:t xml:space="preserve"> </w:t>
                </w:r>
                <w:r>
                  <w:t>лицевой</w:t>
                </w:r>
                <w:r>
                  <w:rPr>
                    <w:spacing w:val="50"/>
                  </w:rPr>
                  <w:t xml:space="preserve"> </w:t>
                </w:r>
                <w:r>
                  <w:t>стороны</w:t>
                </w:r>
                <w:r>
                  <w:rPr>
                    <w:spacing w:val="-58"/>
                  </w:rPr>
                  <w:t xml:space="preserve"> </w:t>
                </w:r>
                <w:r>
                  <w:t>ППК.</w:t>
                </w:r>
                <w:r>
                  <w:rPr>
                    <w:spacing w:val="1"/>
                  </w:rPr>
                  <w:t xml:space="preserve"> </w:t>
                </w:r>
                <w:r>
                  <w:t>Определить</w:t>
                </w:r>
                <w:r>
                  <w:rPr>
                    <w:spacing w:val="1"/>
                  </w:rPr>
                  <w:t xml:space="preserve"> </w:t>
                </w:r>
                <w:r>
                  <w:t>целесообразные</w:t>
                </w:r>
                <w:r>
                  <w:rPr>
                    <w:spacing w:val="1"/>
                  </w:rPr>
                  <w:t xml:space="preserve"> </w:t>
                </w:r>
                <w:r>
                  <w:t>виды</w:t>
                </w:r>
                <w:r>
                  <w:rPr>
                    <w:spacing w:val="1"/>
                  </w:rPr>
                  <w:t xml:space="preserve"> </w:t>
                </w:r>
                <w:r>
                  <w:t>внутриаптечного</w:t>
                </w:r>
                <w:r>
                  <w:rPr>
                    <w:spacing w:val="1"/>
                  </w:rPr>
                  <w:t xml:space="preserve"> </w:t>
                </w:r>
                <w:r>
                  <w:t>контроля.</w:t>
                </w:r>
                <w:r>
                  <w:rPr>
                    <w:spacing w:val="1"/>
                  </w:rPr>
                  <w:t xml:space="preserve"> </w:t>
                </w:r>
                <w:r>
                  <w:t>Определить</w:t>
                </w:r>
                <w:r>
                  <w:rPr>
                    <w:spacing w:val="1"/>
                  </w:rPr>
                  <w:t xml:space="preserve"> </w:t>
                </w:r>
                <w:r>
                  <w:t>требования</w:t>
                </w:r>
                <w:r>
                  <w:rPr>
                    <w:spacing w:val="1"/>
                  </w:rPr>
                  <w:t xml:space="preserve"> </w:t>
                </w:r>
                <w:r>
                  <w:t>к</w:t>
                </w:r>
                <w:r>
                  <w:rPr>
                    <w:spacing w:val="1"/>
                  </w:rPr>
                  <w:t xml:space="preserve"> </w:t>
                </w:r>
                <w:r>
                  <w:t>оформлению</w:t>
                </w:r>
                <w:r>
                  <w:rPr>
                    <w:spacing w:val="-1"/>
                  </w:rPr>
                  <w:t xml:space="preserve"> </w:t>
                </w:r>
                <w:r>
                  <w:t>ЛФ.</w:t>
                </w:r>
                <w:r>
                  <w:rPr>
                    <w:spacing w:val="-1"/>
                  </w:rPr>
                  <w:t xml:space="preserve"> </w:t>
                </w:r>
                <w:r>
                  <w:t>Указать</w:t>
                </w:r>
                <w:r>
                  <w:rPr>
                    <w:spacing w:val="1"/>
                  </w:rPr>
                  <w:t xml:space="preserve"> </w:t>
                </w:r>
                <w:r>
                  <w:t>срок</w:t>
                </w:r>
                <w:r>
                  <w:rPr>
                    <w:spacing w:val="-1"/>
                  </w:rPr>
                  <w:t xml:space="preserve"> </w:t>
                </w:r>
                <w:r>
                  <w:t>и</w:t>
                </w:r>
                <w:r>
                  <w:rPr>
                    <w:spacing w:val="3"/>
                  </w:rPr>
                  <w:t xml:space="preserve"> </w:t>
                </w:r>
                <w:r>
                  <w:t>условия хранения ЛФ</w:t>
                </w:r>
                <w:r>
                  <w:rPr>
                    <w:spacing w:val="-2"/>
                  </w:rPr>
                  <w:t xml:space="preserve"> </w:t>
                </w:r>
                <w:r>
                  <w:t>в</w:t>
                </w:r>
                <w:r>
                  <w:rPr>
                    <w:spacing w:val="4"/>
                  </w:rPr>
                  <w:t xml:space="preserve"> </w:t>
                </w:r>
                <w:r>
                  <w:t>аптеке.</w:t>
                </w:r>
              </w:p>
              <w:p w:rsidR="006D7085" w:rsidRDefault="00350D25">
                <w:pPr>
                  <w:pStyle w:val="a3"/>
                  <w:spacing w:before="21"/>
                  <w:ind w:left="4996" w:right="5048"/>
                  <w:jc w:val="center"/>
                </w:pPr>
                <w:fldSimple w:instr=" PAGE ">
                  <w:r w:rsidR="00FC55AC">
                    <w:rPr>
                      <w:noProof/>
                    </w:rPr>
                    <w:t>302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085" w:rsidRDefault="00350D25">
    <w:pPr>
      <w:pStyle w:val="a3"/>
      <w:spacing w:line="14" w:lineRule="auto"/>
      <w:ind w:left="0"/>
      <w:rPr>
        <w:sz w:val="19"/>
      </w:rPr>
    </w:pPr>
    <w:r w:rsidRPr="00350D2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4pt;margin-top:774.5pt;width:24pt;height:15.3pt;z-index:-26193920;mso-position-horizontal-relative:page;mso-position-vertical-relative:page" filled="f" stroked="f">
          <v:textbox inset="0,0,0,0">
            <w:txbxContent>
              <w:p w:rsidR="006D7085" w:rsidRDefault="00350D25">
                <w:pPr>
                  <w:pStyle w:val="a3"/>
                  <w:spacing w:before="10"/>
                  <w:ind w:left="60"/>
                </w:pPr>
                <w:fldSimple w:instr=" PAGE ">
                  <w:r w:rsidR="00FC55AC">
                    <w:rPr>
                      <w:noProof/>
                    </w:rPr>
                    <w:t>304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C06" w:rsidRDefault="00E55C06" w:rsidP="00CA48D1">
      <w:r>
        <w:separator/>
      </w:r>
    </w:p>
  </w:footnote>
  <w:footnote w:type="continuationSeparator" w:id="0">
    <w:p w:rsidR="00E55C06" w:rsidRDefault="00E55C06" w:rsidP="00CA48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7294"/>
    <w:multiLevelType w:val="hybridMultilevel"/>
    <w:tmpl w:val="E0526546"/>
    <w:lvl w:ilvl="0" w:tplc="B210B538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1940222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3034AC74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5A22331A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B82E35D4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54FEF7AA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CCA80102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1428C48A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7D022E98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1">
    <w:nsid w:val="00462B99"/>
    <w:multiLevelType w:val="hybridMultilevel"/>
    <w:tmpl w:val="81926426"/>
    <w:lvl w:ilvl="0" w:tplc="8F900164">
      <w:numFmt w:val="bullet"/>
      <w:lvlText w:val="-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D8BE28">
      <w:numFmt w:val="bullet"/>
      <w:lvlText w:val="•"/>
      <w:lvlJc w:val="left"/>
      <w:pPr>
        <w:ind w:left="612" w:hanging="180"/>
      </w:pPr>
      <w:rPr>
        <w:rFonts w:hint="default"/>
        <w:lang w:val="ru-RU" w:eastAsia="en-US" w:bidi="ar-SA"/>
      </w:rPr>
    </w:lvl>
    <w:lvl w:ilvl="2" w:tplc="BA723470">
      <w:numFmt w:val="bullet"/>
      <w:lvlText w:val="•"/>
      <w:lvlJc w:val="left"/>
      <w:pPr>
        <w:ind w:left="1124" w:hanging="180"/>
      </w:pPr>
      <w:rPr>
        <w:rFonts w:hint="default"/>
        <w:lang w:val="ru-RU" w:eastAsia="en-US" w:bidi="ar-SA"/>
      </w:rPr>
    </w:lvl>
    <w:lvl w:ilvl="3" w:tplc="39060128">
      <w:numFmt w:val="bullet"/>
      <w:lvlText w:val="•"/>
      <w:lvlJc w:val="left"/>
      <w:pPr>
        <w:ind w:left="1636" w:hanging="180"/>
      </w:pPr>
      <w:rPr>
        <w:rFonts w:hint="default"/>
        <w:lang w:val="ru-RU" w:eastAsia="en-US" w:bidi="ar-SA"/>
      </w:rPr>
    </w:lvl>
    <w:lvl w:ilvl="4" w:tplc="B7F48CA6">
      <w:numFmt w:val="bullet"/>
      <w:lvlText w:val="•"/>
      <w:lvlJc w:val="left"/>
      <w:pPr>
        <w:ind w:left="2148" w:hanging="180"/>
      </w:pPr>
      <w:rPr>
        <w:rFonts w:hint="default"/>
        <w:lang w:val="ru-RU" w:eastAsia="en-US" w:bidi="ar-SA"/>
      </w:rPr>
    </w:lvl>
    <w:lvl w:ilvl="5" w:tplc="4C3869C6">
      <w:numFmt w:val="bullet"/>
      <w:lvlText w:val="•"/>
      <w:lvlJc w:val="left"/>
      <w:pPr>
        <w:ind w:left="2660" w:hanging="180"/>
      </w:pPr>
      <w:rPr>
        <w:rFonts w:hint="default"/>
        <w:lang w:val="ru-RU" w:eastAsia="en-US" w:bidi="ar-SA"/>
      </w:rPr>
    </w:lvl>
    <w:lvl w:ilvl="6" w:tplc="6A129856">
      <w:numFmt w:val="bullet"/>
      <w:lvlText w:val="•"/>
      <w:lvlJc w:val="left"/>
      <w:pPr>
        <w:ind w:left="3172" w:hanging="180"/>
      </w:pPr>
      <w:rPr>
        <w:rFonts w:hint="default"/>
        <w:lang w:val="ru-RU" w:eastAsia="en-US" w:bidi="ar-SA"/>
      </w:rPr>
    </w:lvl>
    <w:lvl w:ilvl="7" w:tplc="8C341218">
      <w:numFmt w:val="bullet"/>
      <w:lvlText w:val="•"/>
      <w:lvlJc w:val="left"/>
      <w:pPr>
        <w:ind w:left="3684" w:hanging="180"/>
      </w:pPr>
      <w:rPr>
        <w:rFonts w:hint="default"/>
        <w:lang w:val="ru-RU" w:eastAsia="en-US" w:bidi="ar-SA"/>
      </w:rPr>
    </w:lvl>
    <w:lvl w:ilvl="8" w:tplc="63E85310">
      <w:numFmt w:val="bullet"/>
      <w:lvlText w:val="•"/>
      <w:lvlJc w:val="left"/>
      <w:pPr>
        <w:ind w:left="4196" w:hanging="180"/>
      </w:pPr>
      <w:rPr>
        <w:rFonts w:hint="default"/>
        <w:lang w:val="ru-RU" w:eastAsia="en-US" w:bidi="ar-SA"/>
      </w:rPr>
    </w:lvl>
  </w:abstractNum>
  <w:abstractNum w:abstractNumId="2">
    <w:nsid w:val="005B446C"/>
    <w:multiLevelType w:val="hybridMultilevel"/>
    <w:tmpl w:val="32A69B88"/>
    <w:lvl w:ilvl="0" w:tplc="2BE68972">
      <w:start w:val="1"/>
      <w:numFmt w:val="decimal"/>
      <w:lvlText w:val="%1."/>
      <w:lvlJc w:val="left"/>
      <w:pPr>
        <w:ind w:left="1120" w:hanging="360"/>
        <w:jc w:val="left"/>
      </w:pPr>
      <w:rPr>
        <w:rFonts w:hint="default"/>
        <w:w w:val="100"/>
        <w:lang w:val="ru-RU" w:eastAsia="en-US" w:bidi="ar-SA"/>
      </w:rPr>
    </w:lvl>
    <w:lvl w:ilvl="1" w:tplc="768A034E">
      <w:start w:val="1"/>
      <w:numFmt w:val="decimal"/>
      <w:lvlText w:val="%2."/>
      <w:lvlJc w:val="left"/>
      <w:pPr>
        <w:ind w:left="1274" w:hanging="360"/>
        <w:jc w:val="left"/>
      </w:pPr>
      <w:rPr>
        <w:rFonts w:hint="default"/>
        <w:w w:val="100"/>
        <w:lang w:val="ru-RU" w:eastAsia="en-US" w:bidi="ar-SA"/>
      </w:rPr>
    </w:lvl>
    <w:lvl w:ilvl="2" w:tplc="23E425F4">
      <w:start w:val="1"/>
      <w:numFmt w:val="decimal"/>
      <w:lvlText w:val="%3."/>
      <w:lvlJc w:val="left"/>
      <w:pPr>
        <w:ind w:left="477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76E82ADE">
      <w:numFmt w:val="bullet"/>
      <w:lvlText w:val="•"/>
      <w:lvlJc w:val="left"/>
      <w:pPr>
        <w:ind w:left="5598" w:hanging="240"/>
      </w:pPr>
      <w:rPr>
        <w:rFonts w:hint="default"/>
        <w:lang w:val="ru-RU" w:eastAsia="en-US" w:bidi="ar-SA"/>
      </w:rPr>
    </w:lvl>
    <w:lvl w:ilvl="4" w:tplc="0B342E2E">
      <w:numFmt w:val="bullet"/>
      <w:lvlText w:val="•"/>
      <w:lvlJc w:val="left"/>
      <w:pPr>
        <w:ind w:left="6416" w:hanging="240"/>
      </w:pPr>
      <w:rPr>
        <w:rFonts w:hint="default"/>
        <w:lang w:val="ru-RU" w:eastAsia="en-US" w:bidi="ar-SA"/>
      </w:rPr>
    </w:lvl>
    <w:lvl w:ilvl="5" w:tplc="0AA4B6AC">
      <w:numFmt w:val="bullet"/>
      <w:lvlText w:val="•"/>
      <w:lvlJc w:val="left"/>
      <w:pPr>
        <w:ind w:left="7234" w:hanging="240"/>
      </w:pPr>
      <w:rPr>
        <w:rFonts w:hint="default"/>
        <w:lang w:val="ru-RU" w:eastAsia="en-US" w:bidi="ar-SA"/>
      </w:rPr>
    </w:lvl>
    <w:lvl w:ilvl="6" w:tplc="8C6445F2">
      <w:numFmt w:val="bullet"/>
      <w:lvlText w:val="•"/>
      <w:lvlJc w:val="left"/>
      <w:pPr>
        <w:ind w:left="8053" w:hanging="240"/>
      </w:pPr>
      <w:rPr>
        <w:rFonts w:hint="default"/>
        <w:lang w:val="ru-RU" w:eastAsia="en-US" w:bidi="ar-SA"/>
      </w:rPr>
    </w:lvl>
    <w:lvl w:ilvl="7" w:tplc="D138EFD6">
      <w:numFmt w:val="bullet"/>
      <w:lvlText w:val="•"/>
      <w:lvlJc w:val="left"/>
      <w:pPr>
        <w:ind w:left="8871" w:hanging="240"/>
      </w:pPr>
      <w:rPr>
        <w:rFonts w:hint="default"/>
        <w:lang w:val="ru-RU" w:eastAsia="en-US" w:bidi="ar-SA"/>
      </w:rPr>
    </w:lvl>
    <w:lvl w:ilvl="8" w:tplc="82124C2A">
      <w:numFmt w:val="bullet"/>
      <w:lvlText w:val="•"/>
      <w:lvlJc w:val="left"/>
      <w:pPr>
        <w:ind w:left="9689" w:hanging="240"/>
      </w:pPr>
      <w:rPr>
        <w:rFonts w:hint="default"/>
        <w:lang w:val="ru-RU" w:eastAsia="en-US" w:bidi="ar-SA"/>
      </w:rPr>
    </w:lvl>
  </w:abstractNum>
  <w:abstractNum w:abstractNumId="3">
    <w:nsid w:val="00711FF9"/>
    <w:multiLevelType w:val="hybridMultilevel"/>
    <w:tmpl w:val="7DD48C8A"/>
    <w:lvl w:ilvl="0" w:tplc="F5660104">
      <w:start w:val="1"/>
      <w:numFmt w:val="decimal"/>
      <w:lvlText w:val="%1."/>
      <w:lvlJc w:val="left"/>
      <w:pPr>
        <w:ind w:left="69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18E2290">
      <w:numFmt w:val="bullet"/>
      <w:lvlText w:val="•"/>
      <w:lvlJc w:val="left"/>
      <w:pPr>
        <w:ind w:left="1762" w:hanging="221"/>
      </w:pPr>
      <w:rPr>
        <w:rFonts w:hint="default"/>
        <w:lang w:val="ru-RU" w:eastAsia="en-US" w:bidi="ar-SA"/>
      </w:rPr>
    </w:lvl>
    <w:lvl w:ilvl="2" w:tplc="7AA2F608">
      <w:numFmt w:val="bullet"/>
      <w:lvlText w:val="•"/>
      <w:lvlJc w:val="left"/>
      <w:pPr>
        <w:ind w:left="2825" w:hanging="221"/>
      </w:pPr>
      <w:rPr>
        <w:rFonts w:hint="default"/>
        <w:lang w:val="ru-RU" w:eastAsia="en-US" w:bidi="ar-SA"/>
      </w:rPr>
    </w:lvl>
    <w:lvl w:ilvl="3" w:tplc="4A562E8A">
      <w:numFmt w:val="bullet"/>
      <w:lvlText w:val="•"/>
      <w:lvlJc w:val="left"/>
      <w:pPr>
        <w:ind w:left="3887" w:hanging="221"/>
      </w:pPr>
      <w:rPr>
        <w:rFonts w:hint="default"/>
        <w:lang w:val="ru-RU" w:eastAsia="en-US" w:bidi="ar-SA"/>
      </w:rPr>
    </w:lvl>
    <w:lvl w:ilvl="4" w:tplc="B574D064">
      <w:numFmt w:val="bullet"/>
      <w:lvlText w:val="•"/>
      <w:lvlJc w:val="left"/>
      <w:pPr>
        <w:ind w:left="4950" w:hanging="221"/>
      </w:pPr>
      <w:rPr>
        <w:rFonts w:hint="default"/>
        <w:lang w:val="ru-RU" w:eastAsia="en-US" w:bidi="ar-SA"/>
      </w:rPr>
    </w:lvl>
    <w:lvl w:ilvl="5" w:tplc="1DB6111A">
      <w:numFmt w:val="bullet"/>
      <w:lvlText w:val="•"/>
      <w:lvlJc w:val="left"/>
      <w:pPr>
        <w:ind w:left="6013" w:hanging="221"/>
      </w:pPr>
      <w:rPr>
        <w:rFonts w:hint="default"/>
        <w:lang w:val="ru-RU" w:eastAsia="en-US" w:bidi="ar-SA"/>
      </w:rPr>
    </w:lvl>
    <w:lvl w:ilvl="6" w:tplc="57385F2C">
      <w:numFmt w:val="bullet"/>
      <w:lvlText w:val="•"/>
      <w:lvlJc w:val="left"/>
      <w:pPr>
        <w:ind w:left="7075" w:hanging="221"/>
      </w:pPr>
      <w:rPr>
        <w:rFonts w:hint="default"/>
        <w:lang w:val="ru-RU" w:eastAsia="en-US" w:bidi="ar-SA"/>
      </w:rPr>
    </w:lvl>
    <w:lvl w:ilvl="7" w:tplc="6E3C5D00">
      <w:numFmt w:val="bullet"/>
      <w:lvlText w:val="•"/>
      <w:lvlJc w:val="left"/>
      <w:pPr>
        <w:ind w:left="8138" w:hanging="221"/>
      </w:pPr>
      <w:rPr>
        <w:rFonts w:hint="default"/>
        <w:lang w:val="ru-RU" w:eastAsia="en-US" w:bidi="ar-SA"/>
      </w:rPr>
    </w:lvl>
    <w:lvl w:ilvl="8" w:tplc="30F22406">
      <w:numFmt w:val="bullet"/>
      <w:lvlText w:val="•"/>
      <w:lvlJc w:val="left"/>
      <w:pPr>
        <w:ind w:left="9201" w:hanging="221"/>
      </w:pPr>
      <w:rPr>
        <w:rFonts w:hint="default"/>
        <w:lang w:val="ru-RU" w:eastAsia="en-US" w:bidi="ar-SA"/>
      </w:rPr>
    </w:lvl>
  </w:abstractNum>
  <w:abstractNum w:abstractNumId="4">
    <w:nsid w:val="00DA6747"/>
    <w:multiLevelType w:val="hybridMultilevel"/>
    <w:tmpl w:val="A704F50E"/>
    <w:lvl w:ilvl="0" w:tplc="BE566E3C">
      <w:start w:val="1"/>
      <w:numFmt w:val="decimal"/>
      <w:lvlText w:val="%1."/>
      <w:lvlJc w:val="left"/>
      <w:pPr>
        <w:ind w:left="553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902C1E">
      <w:numFmt w:val="bullet"/>
      <w:lvlText w:val="•"/>
      <w:lvlJc w:val="left"/>
      <w:pPr>
        <w:ind w:left="1636" w:hanging="709"/>
      </w:pPr>
      <w:rPr>
        <w:rFonts w:hint="default"/>
        <w:lang w:val="ru-RU" w:eastAsia="en-US" w:bidi="ar-SA"/>
      </w:rPr>
    </w:lvl>
    <w:lvl w:ilvl="2" w:tplc="FF8ADAAE">
      <w:numFmt w:val="bullet"/>
      <w:lvlText w:val="•"/>
      <w:lvlJc w:val="left"/>
      <w:pPr>
        <w:ind w:left="2713" w:hanging="709"/>
      </w:pPr>
      <w:rPr>
        <w:rFonts w:hint="default"/>
        <w:lang w:val="ru-RU" w:eastAsia="en-US" w:bidi="ar-SA"/>
      </w:rPr>
    </w:lvl>
    <w:lvl w:ilvl="3" w:tplc="FC2A9BEE">
      <w:numFmt w:val="bullet"/>
      <w:lvlText w:val="•"/>
      <w:lvlJc w:val="left"/>
      <w:pPr>
        <w:ind w:left="3789" w:hanging="709"/>
      </w:pPr>
      <w:rPr>
        <w:rFonts w:hint="default"/>
        <w:lang w:val="ru-RU" w:eastAsia="en-US" w:bidi="ar-SA"/>
      </w:rPr>
    </w:lvl>
    <w:lvl w:ilvl="4" w:tplc="A7A25F76">
      <w:numFmt w:val="bullet"/>
      <w:lvlText w:val="•"/>
      <w:lvlJc w:val="left"/>
      <w:pPr>
        <w:ind w:left="4866" w:hanging="709"/>
      </w:pPr>
      <w:rPr>
        <w:rFonts w:hint="default"/>
        <w:lang w:val="ru-RU" w:eastAsia="en-US" w:bidi="ar-SA"/>
      </w:rPr>
    </w:lvl>
    <w:lvl w:ilvl="5" w:tplc="918E7F80">
      <w:numFmt w:val="bullet"/>
      <w:lvlText w:val="•"/>
      <w:lvlJc w:val="left"/>
      <w:pPr>
        <w:ind w:left="5943" w:hanging="709"/>
      </w:pPr>
      <w:rPr>
        <w:rFonts w:hint="default"/>
        <w:lang w:val="ru-RU" w:eastAsia="en-US" w:bidi="ar-SA"/>
      </w:rPr>
    </w:lvl>
    <w:lvl w:ilvl="6" w:tplc="D2EC21FC">
      <w:numFmt w:val="bullet"/>
      <w:lvlText w:val="•"/>
      <w:lvlJc w:val="left"/>
      <w:pPr>
        <w:ind w:left="7019" w:hanging="709"/>
      </w:pPr>
      <w:rPr>
        <w:rFonts w:hint="default"/>
        <w:lang w:val="ru-RU" w:eastAsia="en-US" w:bidi="ar-SA"/>
      </w:rPr>
    </w:lvl>
    <w:lvl w:ilvl="7" w:tplc="0A84C154">
      <w:numFmt w:val="bullet"/>
      <w:lvlText w:val="•"/>
      <w:lvlJc w:val="left"/>
      <w:pPr>
        <w:ind w:left="8096" w:hanging="709"/>
      </w:pPr>
      <w:rPr>
        <w:rFonts w:hint="default"/>
        <w:lang w:val="ru-RU" w:eastAsia="en-US" w:bidi="ar-SA"/>
      </w:rPr>
    </w:lvl>
    <w:lvl w:ilvl="8" w:tplc="2F4AA584">
      <w:numFmt w:val="bullet"/>
      <w:lvlText w:val="•"/>
      <w:lvlJc w:val="left"/>
      <w:pPr>
        <w:ind w:left="9173" w:hanging="709"/>
      </w:pPr>
      <w:rPr>
        <w:rFonts w:hint="default"/>
        <w:lang w:val="ru-RU" w:eastAsia="en-US" w:bidi="ar-SA"/>
      </w:rPr>
    </w:lvl>
  </w:abstractNum>
  <w:abstractNum w:abstractNumId="5">
    <w:nsid w:val="00EF7FF2"/>
    <w:multiLevelType w:val="hybridMultilevel"/>
    <w:tmpl w:val="91FC06CC"/>
    <w:lvl w:ilvl="0" w:tplc="10D89974">
      <w:start w:val="1"/>
      <w:numFmt w:val="decimal"/>
      <w:lvlText w:val="%1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5D96A0F2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F1BC7992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3E54682C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C2E2FE20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A6B0568C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D3C4BD52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7AD234CC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D618FB98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6">
    <w:nsid w:val="011F3F3F"/>
    <w:multiLevelType w:val="hybridMultilevel"/>
    <w:tmpl w:val="1D3CD0EE"/>
    <w:lvl w:ilvl="0" w:tplc="B8841C6C">
      <w:start w:val="4"/>
      <w:numFmt w:val="decimal"/>
      <w:lvlText w:val="%1."/>
      <w:lvlJc w:val="left"/>
      <w:pPr>
        <w:ind w:left="553" w:hanging="30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A009B68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25A4766">
      <w:numFmt w:val="bullet"/>
      <w:lvlText w:val="•"/>
      <w:lvlJc w:val="left"/>
      <w:pPr>
        <w:ind w:left="2396" w:hanging="360"/>
      </w:pPr>
      <w:rPr>
        <w:rFonts w:hint="default"/>
        <w:lang w:val="ru-RU" w:eastAsia="en-US" w:bidi="ar-SA"/>
      </w:rPr>
    </w:lvl>
    <w:lvl w:ilvl="3" w:tplc="69AEA230">
      <w:numFmt w:val="bullet"/>
      <w:lvlText w:val="•"/>
      <w:lvlJc w:val="left"/>
      <w:pPr>
        <w:ind w:left="3512" w:hanging="360"/>
      </w:pPr>
      <w:rPr>
        <w:rFonts w:hint="default"/>
        <w:lang w:val="ru-RU" w:eastAsia="en-US" w:bidi="ar-SA"/>
      </w:rPr>
    </w:lvl>
    <w:lvl w:ilvl="4" w:tplc="7F46227E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5" w:tplc="9F10A190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  <w:lvl w:ilvl="6" w:tplc="A3FA2C00">
      <w:numFmt w:val="bullet"/>
      <w:lvlText w:val="•"/>
      <w:lvlJc w:val="left"/>
      <w:pPr>
        <w:ind w:left="6861" w:hanging="360"/>
      </w:pPr>
      <w:rPr>
        <w:rFonts w:hint="default"/>
        <w:lang w:val="ru-RU" w:eastAsia="en-US" w:bidi="ar-SA"/>
      </w:rPr>
    </w:lvl>
    <w:lvl w:ilvl="7" w:tplc="50B46720">
      <w:numFmt w:val="bullet"/>
      <w:lvlText w:val="•"/>
      <w:lvlJc w:val="left"/>
      <w:pPr>
        <w:ind w:left="7977" w:hanging="360"/>
      </w:pPr>
      <w:rPr>
        <w:rFonts w:hint="default"/>
        <w:lang w:val="ru-RU" w:eastAsia="en-US" w:bidi="ar-SA"/>
      </w:rPr>
    </w:lvl>
    <w:lvl w:ilvl="8" w:tplc="A614BADC">
      <w:numFmt w:val="bullet"/>
      <w:lvlText w:val="•"/>
      <w:lvlJc w:val="left"/>
      <w:pPr>
        <w:ind w:left="9093" w:hanging="360"/>
      </w:pPr>
      <w:rPr>
        <w:rFonts w:hint="default"/>
        <w:lang w:val="ru-RU" w:eastAsia="en-US" w:bidi="ar-SA"/>
      </w:rPr>
    </w:lvl>
  </w:abstractNum>
  <w:abstractNum w:abstractNumId="7">
    <w:nsid w:val="01891D97"/>
    <w:multiLevelType w:val="hybridMultilevel"/>
    <w:tmpl w:val="AFB8C192"/>
    <w:lvl w:ilvl="0" w:tplc="9B1E4FB0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6ADC1C24">
      <w:start w:val="1"/>
      <w:numFmt w:val="decimal"/>
      <w:lvlText w:val="%2."/>
      <w:lvlJc w:val="left"/>
      <w:pPr>
        <w:ind w:left="140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1BE0CF0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3" w:tplc="D544320C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7C80D0A4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CD28158E">
      <w:numFmt w:val="bullet"/>
      <w:lvlText w:val="•"/>
      <w:lvlJc w:val="left"/>
      <w:pPr>
        <w:ind w:left="5811" w:hanging="360"/>
      </w:pPr>
      <w:rPr>
        <w:rFonts w:hint="default"/>
        <w:lang w:val="ru-RU" w:eastAsia="en-US" w:bidi="ar-SA"/>
      </w:rPr>
    </w:lvl>
    <w:lvl w:ilvl="6" w:tplc="68969FC6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7" w:tplc="EB5A917A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  <w:lvl w:ilvl="8" w:tplc="8614270E">
      <w:numFmt w:val="bullet"/>
      <w:lvlText w:val="•"/>
      <w:lvlJc w:val="left"/>
      <w:pPr>
        <w:ind w:left="9120" w:hanging="360"/>
      </w:pPr>
      <w:rPr>
        <w:rFonts w:hint="default"/>
        <w:lang w:val="ru-RU" w:eastAsia="en-US" w:bidi="ar-SA"/>
      </w:rPr>
    </w:lvl>
  </w:abstractNum>
  <w:abstractNum w:abstractNumId="8">
    <w:nsid w:val="01C92DDF"/>
    <w:multiLevelType w:val="hybridMultilevel"/>
    <w:tmpl w:val="09625D5A"/>
    <w:lvl w:ilvl="0" w:tplc="A606A684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8F4B232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9684E3EA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09B003C6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FC5AC118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4C62B214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16CCD004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E2626CB0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036A556E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9">
    <w:nsid w:val="01CF0BE8"/>
    <w:multiLevelType w:val="hybridMultilevel"/>
    <w:tmpl w:val="F0CE9212"/>
    <w:lvl w:ilvl="0" w:tplc="2FFEA5DC">
      <w:start w:val="1"/>
      <w:numFmt w:val="decimal"/>
      <w:lvlText w:val="%1."/>
      <w:lvlJc w:val="left"/>
      <w:pPr>
        <w:ind w:left="87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4265D8E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A686F660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67F6CCE4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CA00FEBE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8D684314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B1CC91A6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F8B82E70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DF2C4516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10">
    <w:nsid w:val="01E7324C"/>
    <w:multiLevelType w:val="hybridMultilevel"/>
    <w:tmpl w:val="A4C827D0"/>
    <w:lvl w:ilvl="0" w:tplc="C5EC9418">
      <w:start w:val="1"/>
      <w:numFmt w:val="decimal"/>
      <w:lvlText w:val="%1."/>
      <w:lvlJc w:val="left"/>
      <w:pPr>
        <w:ind w:left="73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5CE6B3A">
      <w:numFmt w:val="bullet"/>
      <w:lvlText w:val="•"/>
      <w:lvlJc w:val="left"/>
      <w:pPr>
        <w:ind w:left="1798" w:hanging="181"/>
      </w:pPr>
      <w:rPr>
        <w:rFonts w:hint="default"/>
        <w:lang w:val="ru-RU" w:eastAsia="en-US" w:bidi="ar-SA"/>
      </w:rPr>
    </w:lvl>
    <w:lvl w:ilvl="2" w:tplc="194CCF76">
      <w:numFmt w:val="bullet"/>
      <w:lvlText w:val="•"/>
      <w:lvlJc w:val="left"/>
      <w:pPr>
        <w:ind w:left="2857" w:hanging="181"/>
      </w:pPr>
      <w:rPr>
        <w:rFonts w:hint="default"/>
        <w:lang w:val="ru-RU" w:eastAsia="en-US" w:bidi="ar-SA"/>
      </w:rPr>
    </w:lvl>
    <w:lvl w:ilvl="3" w:tplc="A0F8E2A8">
      <w:numFmt w:val="bullet"/>
      <w:lvlText w:val="•"/>
      <w:lvlJc w:val="left"/>
      <w:pPr>
        <w:ind w:left="3915" w:hanging="181"/>
      </w:pPr>
      <w:rPr>
        <w:rFonts w:hint="default"/>
        <w:lang w:val="ru-RU" w:eastAsia="en-US" w:bidi="ar-SA"/>
      </w:rPr>
    </w:lvl>
    <w:lvl w:ilvl="4" w:tplc="F76A21B6">
      <w:numFmt w:val="bullet"/>
      <w:lvlText w:val="•"/>
      <w:lvlJc w:val="left"/>
      <w:pPr>
        <w:ind w:left="4974" w:hanging="181"/>
      </w:pPr>
      <w:rPr>
        <w:rFonts w:hint="default"/>
        <w:lang w:val="ru-RU" w:eastAsia="en-US" w:bidi="ar-SA"/>
      </w:rPr>
    </w:lvl>
    <w:lvl w:ilvl="5" w:tplc="A58455F6">
      <w:numFmt w:val="bullet"/>
      <w:lvlText w:val="•"/>
      <w:lvlJc w:val="left"/>
      <w:pPr>
        <w:ind w:left="6033" w:hanging="181"/>
      </w:pPr>
      <w:rPr>
        <w:rFonts w:hint="default"/>
        <w:lang w:val="ru-RU" w:eastAsia="en-US" w:bidi="ar-SA"/>
      </w:rPr>
    </w:lvl>
    <w:lvl w:ilvl="6" w:tplc="39DAD8C8">
      <w:numFmt w:val="bullet"/>
      <w:lvlText w:val="•"/>
      <w:lvlJc w:val="left"/>
      <w:pPr>
        <w:ind w:left="7091" w:hanging="181"/>
      </w:pPr>
      <w:rPr>
        <w:rFonts w:hint="default"/>
        <w:lang w:val="ru-RU" w:eastAsia="en-US" w:bidi="ar-SA"/>
      </w:rPr>
    </w:lvl>
    <w:lvl w:ilvl="7" w:tplc="0AB4F954">
      <w:numFmt w:val="bullet"/>
      <w:lvlText w:val="•"/>
      <w:lvlJc w:val="left"/>
      <w:pPr>
        <w:ind w:left="8150" w:hanging="181"/>
      </w:pPr>
      <w:rPr>
        <w:rFonts w:hint="default"/>
        <w:lang w:val="ru-RU" w:eastAsia="en-US" w:bidi="ar-SA"/>
      </w:rPr>
    </w:lvl>
    <w:lvl w:ilvl="8" w:tplc="B9348846">
      <w:numFmt w:val="bullet"/>
      <w:lvlText w:val="•"/>
      <w:lvlJc w:val="left"/>
      <w:pPr>
        <w:ind w:left="9209" w:hanging="181"/>
      </w:pPr>
      <w:rPr>
        <w:rFonts w:hint="default"/>
        <w:lang w:val="ru-RU" w:eastAsia="en-US" w:bidi="ar-SA"/>
      </w:rPr>
    </w:lvl>
  </w:abstractNum>
  <w:abstractNum w:abstractNumId="11">
    <w:nsid w:val="01F36791"/>
    <w:multiLevelType w:val="hybridMultilevel"/>
    <w:tmpl w:val="C2B2B008"/>
    <w:lvl w:ilvl="0" w:tplc="B2969916">
      <w:start w:val="1"/>
      <w:numFmt w:val="decimal"/>
      <w:lvlText w:val="%1."/>
      <w:lvlJc w:val="left"/>
      <w:pPr>
        <w:ind w:left="73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F90B696">
      <w:numFmt w:val="bullet"/>
      <w:lvlText w:val="•"/>
      <w:lvlJc w:val="left"/>
      <w:pPr>
        <w:ind w:left="1798" w:hanging="181"/>
      </w:pPr>
      <w:rPr>
        <w:rFonts w:hint="default"/>
        <w:lang w:val="ru-RU" w:eastAsia="en-US" w:bidi="ar-SA"/>
      </w:rPr>
    </w:lvl>
    <w:lvl w:ilvl="2" w:tplc="4E464458">
      <w:numFmt w:val="bullet"/>
      <w:lvlText w:val="•"/>
      <w:lvlJc w:val="left"/>
      <w:pPr>
        <w:ind w:left="2857" w:hanging="181"/>
      </w:pPr>
      <w:rPr>
        <w:rFonts w:hint="default"/>
        <w:lang w:val="ru-RU" w:eastAsia="en-US" w:bidi="ar-SA"/>
      </w:rPr>
    </w:lvl>
    <w:lvl w:ilvl="3" w:tplc="5B26422C">
      <w:numFmt w:val="bullet"/>
      <w:lvlText w:val="•"/>
      <w:lvlJc w:val="left"/>
      <w:pPr>
        <w:ind w:left="3915" w:hanging="181"/>
      </w:pPr>
      <w:rPr>
        <w:rFonts w:hint="default"/>
        <w:lang w:val="ru-RU" w:eastAsia="en-US" w:bidi="ar-SA"/>
      </w:rPr>
    </w:lvl>
    <w:lvl w:ilvl="4" w:tplc="F850A476">
      <w:numFmt w:val="bullet"/>
      <w:lvlText w:val="•"/>
      <w:lvlJc w:val="left"/>
      <w:pPr>
        <w:ind w:left="4974" w:hanging="181"/>
      </w:pPr>
      <w:rPr>
        <w:rFonts w:hint="default"/>
        <w:lang w:val="ru-RU" w:eastAsia="en-US" w:bidi="ar-SA"/>
      </w:rPr>
    </w:lvl>
    <w:lvl w:ilvl="5" w:tplc="C85C0D40">
      <w:numFmt w:val="bullet"/>
      <w:lvlText w:val="•"/>
      <w:lvlJc w:val="left"/>
      <w:pPr>
        <w:ind w:left="6033" w:hanging="181"/>
      </w:pPr>
      <w:rPr>
        <w:rFonts w:hint="default"/>
        <w:lang w:val="ru-RU" w:eastAsia="en-US" w:bidi="ar-SA"/>
      </w:rPr>
    </w:lvl>
    <w:lvl w:ilvl="6" w:tplc="9A4CE068">
      <w:numFmt w:val="bullet"/>
      <w:lvlText w:val="•"/>
      <w:lvlJc w:val="left"/>
      <w:pPr>
        <w:ind w:left="7091" w:hanging="181"/>
      </w:pPr>
      <w:rPr>
        <w:rFonts w:hint="default"/>
        <w:lang w:val="ru-RU" w:eastAsia="en-US" w:bidi="ar-SA"/>
      </w:rPr>
    </w:lvl>
    <w:lvl w:ilvl="7" w:tplc="9E4C6B04">
      <w:numFmt w:val="bullet"/>
      <w:lvlText w:val="•"/>
      <w:lvlJc w:val="left"/>
      <w:pPr>
        <w:ind w:left="8150" w:hanging="181"/>
      </w:pPr>
      <w:rPr>
        <w:rFonts w:hint="default"/>
        <w:lang w:val="ru-RU" w:eastAsia="en-US" w:bidi="ar-SA"/>
      </w:rPr>
    </w:lvl>
    <w:lvl w:ilvl="8" w:tplc="FB188B62">
      <w:numFmt w:val="bullet"/>
      <w:lvlText w:val="•"/>
      <w:lvlJc w:val="left"/>
      <w:pPr>
        <w:ind w:left="9209" w:hanging="181"/>
      </w:pPr>
      <w:rPr>
        <w:rFonts w:hint="default"/>
        <w:lang w:val="ru-RU" w:eastAsia="en-US" w:bidi="ar-SA"/>
      </w:rPr>
    </w:lvl>
  </w:abstractNum>
  <w:abstractNum w:abstractNumId="12">
    <w:nsid w:val="02007A92"/>
    <w:multiLevelType w:val="hybridMultilevel"/>
    <w:tmpl w:val="00F2B650"/>
    <w:lvl w:ilvl="0" w:tplc="ADE25090">
      <w:start w:val="1"/>
      <w:numFmt w:val="decimal"/>
      <w:lvlText w:val="%1."/>
      <w:lvlJc w:val="left"/>
      <w:pPr>
        <w:ind w:left="553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2661CC">
      <w:numFmt w:val="bullet"/>
      <w:lvlText w:val="•"/>
      <w:lvlJc w:val="left"/>
      <w:pPr>
        <w:ind w:left="1636" w:hanging="709"/>
      </w:pPr>
      <w:rPr>
        <w:rFonts w:hint="default"/>
        <w:lang w:val="ru-RU" w:eastAsia="en-US" w:bidi="ar-SA"/>
      </w:rPr>
    </w:lvl>
    <w:lvl w:ilvl="2" w:tplc="2FE6E822">
      <w:numFmt w:val="bullet"/>
      <w:lvlText w:val="•"/>
      <w:lvlJc w:val="left"/>
      <w:pPr>
        <w:ind w:left="2713" w:hanging="709"/>
      </w:pPr>
      <w:rPr>
        <w:rFonts w:hint="default"/>
        <w:lang w:val="ru-RU" w:eastAsia="en-US" w:bidi="ar-SA"/>
      </w:rPr>
    </w:lvl>
    <w:lvl w:ilvl="3" w:tplc="00CE594C">
      <w:numFmt w:val="bullet"/>
      <w:lvlText w:val="•"/>
      <w:lvlJc w:val="left"/>
      <w:pPr>
        <w:ind w:left="3789" w:hanging="709"/>
      </w:pPr>
      <w:rPr>
        <w:rFonts w:hint="default"/>
        <w:lang w:val="ru-RU" w:eastAsia="en-US" w:bidi="ar-SA"/>
      </w:rPr>
    </w:lvl>
    <w:lvl w:ilvl="4" w:tplc="09A67240">
      <w:numFmt w:val="bullet"/>
      <w:lvlText w:val="•"/>
      <w:lvlJc w:val="left"/>
      <w:pPr>
        <w:ind w:left="4866" w:hanging="709"/>
      </w:pPr>
      <w:rPr>
        <w:rFonts w:hint="default"/>
        <w:lang w:val="ru-RU" w:eastAsia="en-US" w:bidi="ar-SA"/>
      </w:rPr>
    </w:lvl>
    <w:lvl w:ilvl="5" w:tplc="9AF2BD7E">
      <w:numFmt w:val="bullet"/>
      <w:lvlText w:val="•"/>
      <w:lvlJc w:val="left"/>
      <w:pPr>
        <w:ind w:left="5943" w:hanging="709"/>
      </w:pPr>
      <w:rPr>
        <w:rFonts w:hint="default"/>
        <w:lang w:val="ru-RU" w:eastAsia="en-US" w:bidi="ar-SA"/>
      </w:rPr>
    </w:lvl>
    <w:lvl w:ilvl="6" w:tplc="07328272">
      <w:numFmt w:val="bullet"/>
      <w:lvlText w:val="•"/>
      <w:lvlJc w:val="left"/>
      <w:pPr>
        <w:ind w:left="7019" w:hanging="709"/>
      </w:pPr>
      <w:rPr>
        <w:rFonts w:hint="default"/>
        <w:lang w:val="ru-RU" w:eastAsia="en-US" w:bidi="ar-SA"/>
      </w:rPr>
    </w:lvl>
    <w:lvl w:ilvl="7" w:tplc="E8AE0818">
      <w:numFmt w:val="bullet"/>
      <w:lvlText w:val="•"/>
      <w:lvlJc w:val="left"/>
      <w:pPr>
        <w:ind w:left="8096" w:hanging="709"/>
      </w:pPr>
      <w:rPr>
        <w:rFonts w:hint="default"/>
        <w:lang w:val="ru-RU" w:eastAsia="en-US" w:bidi="ar-SA"/>
      </w:rPr>
    </w:lvl>
    <w:lvl w:ilvl="8" w:tplc="DDBACE4C">
      <w:numFmt w:val="bullet"/>
      <w:lvlText w:val="•"/>
      <w:lvlJc w:val="left"/>
      <w:pPr>
        <w:ind w:left="9173" w:hanging="709"/>
      </w:pPr>
      <w:rPr>
        <w:rFonts w:hint="default"/>
        <w:lang w:val="ru-RU" w:eastAsia="en-US" w:bidi="ar-SA"/>
      </w:rPr>
    </w:lvl>
  </w:abstractNum>
  <w:abstractNum w:abstractNumId="13">
    <w:nsid w:val="02400527"/>
    <w:multiLevelType w:val="hybridMultilevel"/>
    <w:tmpl w:val="8FFA15C2"/>
    <w:lvl w:ilvl="0" w:tplc="0D5CDFBA">
      <w:numFmt w:val="bullet"/>
      <w:lvlText w:val="-"/>
      <w:lvlJc w:val="left"/>
      <w:pPr>
        <w:ind w:left="1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04554A">
      <w:numFmt w:val="bullet"/>
      <w:lvlText w:val="•"/>
      <w:lvlJc w:val="left"/>
      <w:pPr>
        <w:ind w:left="529" w:hanging="140"/>
      </w:pPr>
      <w:rPr>
        <w:rFonts w:hint="default"/>
        <w:lang w:val="ru-RU" w:eastAsia="en-US" w:bidi="ar-SA"/>
      </w:rPr>
    </w:lvl>
    <w:lvl w:ilvl="2" w:tplc="4EB4B3BC">
      <w:numFmt w:val="bullet"/>
      <w:lvlText w:val="•"/>
      <w:lvlJc w:val="left"/>
      <w:pPr>
        <w:ind w:left="878" w:hanging="140"/>
      </w:pPr>
      <w:rPr>
        <w:rFonts w:hint="default"/>
        <w:lang w:val="ru-RU" w:eastAsia="en-US" w:bidi="ar-SA"/>
      </w:rPr>
    </w:lvl>
    <w:lvl w:ilvl="3" w:tplc="A156DE50">
      <w:numFmt w:val="bullet"/>
      <w:lvlText w:val="•"/>
      <w:lvlJc w:val="left"/>
      <w:pPr>
        <w:ind w:left="1227" w:hanging="140"/>
      </w:pPr>
      <w:rPr>
        <w:rFonts w:hint="default"/>
        <w:lang w:val="ru-RU" w:eastAsia="en-US" w:bidi="ar-SA"/>
      </w:rPr>
    </w:lvl>
    <w:lvl w:ilvl="4" w:tplc="3878DE14">
      <w:numFmt w:val="bullet"/>
      <w:lvlText w:val="•"/>
      <w:lvlJc w:val="left"/>
      <w:pPr>
        <w:ind w:left="1576" w:hanging="140"/>
      </w:pPr>
      <w:rPr>
        <w:rFonts w:hint="default"/>
        <w:lang w:val="ru-RU" w:eastAsia="en-US" w:bidi="ar-SA"/>
      </w:rPr>
    </w:lvl>
    <w:lvl w:ilvl="5" w:tplc="488ED9F0">
      <w:numFmt w:val="bullet"/>
      <w:lvlText w:val="•"/>
      <w:lvlJc w:val="left"/>
      <w:pPr>
        <w:ind w:left="1925" w:hanging="140"/>
      </w:pPr>
      <w:rPr>
        <w:rFonts w:hint="default"/>
        <w:lang w:val="ru-RU" w:eastAsia="en-US" w:bidi="ar-SA"/>
      </w:rPr>
    </w:lvl>
    <w:lvl w:ilvl="6" w:tplc="796225A8">
      <w:numFmt w:val="bullet"/>
      <w:lvlText w:val="•"/>
      <w:lvlJc w:val="left"/>
      <w:pPr>
        <w:ind w:left="2274" w:hanging="140"/>
      </w:pPr>
      <w:rPr>
        <w:rFonts w:hint="default"/>
        <w:lang w:val="ru-RU" w:eastAsia="en-US" w:bidi="ar-SA"/>
      </w:rPr>
    </w:lvl>
    <w:lvl w:ilvl="7" w:tplc="1F4AC774">
      <w:numFmt w:val="bullet"/>
      <w:lvlText w:val="•"/>
      <w:lvlJc w:val="left"/>
      <w:pPr>
        <w:ind w:left="2623" w:hanging="140"/>
      </w:pPr>
      <w:rPr>
        <w:rFonts w:hint="default"/>
        <w:lang w:val="ru-RU" w:eastAsia="en-US" w:bidi="ar-SA"/>
      </w:rPr>
    </w:lvl>
    <w:lvl w:ilvl="8" w:tplc="29724126">
      <w:numFmt w:val="bullet"/>
      <w:lvlText w:val="•"/>
      <w:lvlJc w:val="left"/>
      <w:pPr>
        <w:ind w:left="2972" w:hanging="140"/>
      </w:pPr>
      <w:rPr>
        <w:rFonts w:hint="default"/>
        <w:lang w:val="ru-RU" w:eastAsia="en-US" w:bidi="ar-SA"/>
      </w:rPr>
    </w:lvl>
  </w:abstractNum>
  <w:abstractNum w:abstractNumId="14">
    <w:nsid w:val="026D4695"/>
    <w:multiLevelType w:val="hybridMultilevel"/>
    <w:tmpl w:val="1B1C819A"/>
    <w:lvl w:ilvl="0" w:tplc="5198B9D0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1C8156">
      <w:numFmt w:val="bullet"/>
      <w:lvlText w:val="•"/>
      <w:lvlJc w:val="left"/>
      <w:pPr>
        <w:ind w:left="521" w:hanging="142"/>
      </w:pPr>
      <w:rPr>
        <w:rFonts w:hint="default"/>
        <w:lang w:val="ru-RU" w:eastAsia="en-US" w:bidi="ar-SA"/>
      </w:rPr>
    </w:lvl>
    <w:lvl w:ilvl="2" w:tplc="6896E3EC">
      <w:numFmt w:val="bullet"/>
      <w:lvlText w:val="•"/>
      <w:lvlJc w:val="left"/>
      <w:pPr>
        <w:ind w:left="922" w:hanging="142"/>
      </w:pPr>
      <w:rPr>
        <w:rFonts w:hint="default"/>
        <w:lang w:val="ru-RU" w:eastAsia="en-US" w:bidi="ar-SA"/>
      </w:rPr>
    </w:lvl>
    <w:lvl w:ilvl="3" w:tplc="7B841E8C">
      <w:numFmt w:val="bullet"/>
      <w:lvlText w:val="•"/>
      <w:lvlJc w:val="left"/>
      <w:pPr>
        <w:ind w:left="1323" w:hanging="142"/>
      </w:pPr>
      <w:rPr>
        <w:rFonts w:hint="default"/>
        <w:lang w:val="ru-RU" w:eastAsia="en-US" w:bidi="ar-SA"/>
      </w:rPr>
    </w:lvl>
    <w:lvl w:ilvl="4" w:tplc="2C6A2F2C">
      <w:numFmt w:val="bullet"/>
      <w:lvlText w:val="•"/>
      <w:lvlJc w:val="left"/>
      <w:pPr>
        <w:ind w:left="1724" w:hanging="142"/>
      </w:pPr>
      <w:rPr>
        <w:rFonts w:hint="default"/>
        <w:lang w:val="ru-RU" w:eastAsia="en-US" w:bidi="ar-SA"/>
      </w:rPr>
    </w:lvl>
    <w:lvl w:ilvl="5" w:tplc="1F02DF96">
      <w:numFmt w:val="bullet"/>
      <w:lvlText w:val="•"/>
      <w:lvlJc w:val="left"/>
      <w:pPr>
        <w:ind w:left="2125" w:hanging="142"/>
      </w:pPr>
      <w:rPr>
        <w:rFonts w:hint="default"/>
        <w:lang w:val="ru-RU" w:eastAsia="en-US" w:bidi="ar-SA"/>
      </w:rPr>
    </w:lvl>
    <w:lvl w:ilvl="6" w:tplc="FA2053CE">
      <w:numFmt w:val="bullet"/>
      <w:lvlText w:val="•"/>
      <w:lvlJc w:val="left"/>
      <w:pPr>
        <w:ind w:left="2526" w:hanging="142"/>
      </w:pPr>
      <w:rPr>
        <w:rFonts w:hint="default"/>
        <w:lang w:val="ru-RU" w:eastAsia="en-US" w:bidi="ar-SA"/>
      </w:rPr>
    </w:lvl>
    <w:lvl w:ilvl="7" w:tplc="A1444CA2">
      <w:numFmt w:val="bullet"/>
      <w:lvlText w:val="•"/>
      <w:lvlJc w:val="left"/>
      <w:pPr>
        <w:ind w:left="2927" w:hanging="142"/>
      </w:pPr>
      <w:rPr>
        <w:rFonts w:hint="default"/>
        <w:lang w:val="ru-RU" w:eastAsia="en-US" w:bidi="ar-SA"/>
      </w:rPr>
    </w:lvl>
    <w:lvl w:ilvl="8" w:tplc="46A2025C">
      <w:numFmt w:val="bullet"/>
      <w:lvlText w:val="•"/>
      <w:lvlJc w:val="left"/>
      <w:pPr>
        <w:ind w:left="3328" w:hanging="142"/>
      </w:pPr>
      <w:rPr>
        <w:rFonts w:hint="default"/>
        <w:lang w:val="ru-RU" w:eastAsia="en-US" w:bidi="ar-SA"/>
      </w:rPr>
    </w:lvl>
  </w:abstractNum>
  <w:abstractNum w:abstractNumId="15">
    <w:nsid w:val="02842214"/>
    <w:multiLevelType w:val="hybridMultilevel"/>
    <w:tmpl w:val="35CEA72A"/>
    <w:lvl w:ilvl="0" w:tplc="955C566A">
      <w:start w:val="1"/>
      <w:numFmt w:val="decimal"/>
      <w:lvlText w:val="%1."/>
      <w:lvlJc w:val="left"/>
      <w:pPr>
        <w:ind w:left="4741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91F25F94">
      <w:numFmt w:val="bullet"/>
      <w:lvlText w:val="•"/>
      <w:lvlJc w:val="left"/>
      <w:pPr>
        <w:ind w:left="5398" w:hanging="181"/>
      </w:pPr>
      <w:rPr>
        <w:rFonts w:hint="default"/>
        <w:lang w:val="ru-RU" w:eastAsia="en-US" w:bidi="ar-SA"/>
      </w:rPr>
    </w:lvl>
    <w:lvl w:ilvl="2" w:tplc="2C5E9288">
      <w:numFmt w:val="bullet"/>
      <w:lvlText w:val="•"/>
      <w:lvlJc w:val="left"/>
      <w:pPr>
        <w:ind w:left="6057" w:hanging="181"/>
      </w:pPr>
      <w:rPr>
        <w:rFonts w:hint="default"/>
        <w:lang w:val="ru-RU" w:eastAsia="en-US" w:bidi="ar-SA"/>
      </w:rPr>
    </w:lvl>
    <w:lvl w:ilvl="3" w:tplc="DA14D6BC">
      <w:numFmt w:val="bullet"/>
      <w:lvlText w:val="•"/>
      <w:lvlJc w:val="left"/>
      <w:pPr>
        <w:ind w:left="6715" w:hanging="181"/>
      </w:pPr>
      <w:rPr>
        <w:rFonts w:hint="default"/>
        <w:lang w:val="ru-RU" w:eastAsia="en-US" w:bidi="ar-SA"/>
      </w:rPr>
    </w:lvl>
    <w:lvl w:ilvl="4" w:tplc="7A92C11A">
      <w:numFmt w:val="bullet"/>
      <w:lvlText w:val="•"/>
      <w:lvlJc w:val="left"/>
      <w:pPr>
        <w:ind w:left="7374" w:hanging="181"/>
      </w:pPr>
      <w:rPr>
        <w:rFonts w:hint="default"/>
        <w:lang w:val="ru-RU" w:eastAsia="en-US" w:bidi="ar-SA"/>
      </w:rPr>
    </w:lvl>
    <w:lvl w:ilvl="5" w:tplc="BAAE5E0C">
      <w:numFmt w:val="bullet"/>
      <w:lvlText w:val="•"/>
      <w:lvlJc w:val="left"/>
      <w:pPr>
        <w:ind w:left="8033" w:hanging="181"/>
      </w:pPr>
      <w:rPr>
        <w:rFonts w:hint="default"/>
        <w:lang w:val="ru-RU" w:eastAsia="en-US" w:bidi="ar-SA"/>
      </w:rPr>
    </w:lvl>
    <w:lvl w:ilvl="6" w:tplc="469AFB7C">
      <w:numFmt w:val="bullet"/>
      <w:lvlText w:val="•"/>
      <w:lvlJc w:val="left"/>
      <w:pPr>
        <w:ind w:left="8691" w:hanging="181"/>
      </w:pPr>
      <w:rPr>
        <w:rFonts w:hint="default"/>
        <w:lang w:val="ru-RU" w:eastAsia="en-US" w:bidi="ar-SA"/>
      </w:rPr>
    </w:lvl>
    <w:lvl w:ilvl="7" w:tplc="736C59D6">
      <w:numFmt w:val="bullet"/>
      <w:lvlText w:val="•"/>
      <w:lvlJc w:val="left"/>
      <w:pPr>
        <w:ind w:left="9350" w:hanging="181"/>
      </w:pPr>
      <w:rPr>
        <w:rFonts w:hint="default"/>
        <w:lang w:val="ru-RU" w:eastAsia="en-US" w:bidi="ar-SA"/>
      </w:rPr>
    </w:lvl>
    <w:lvl w:ilvl="8" w:tplc="F06C0B2A">
      <w:numFmt w:val="bullet"/>
      <w:lvlText w:val="•"/>
      <w:lvlJc w:val="left"/>
      <w:pPr>
        <w:ind w:left="10009" w:hanging="181"/>
      </w:pPr>
      <w:rPr>
        <w:rFonts w:hint="default"/>
        <w:lang w:val="ru-RU" w:eastAsia="en-US" w:bidi="ar-SA"/>
      </w:rPr>
    </w:lvl>
  </w:abstractNum>
  <w:abstractNum w:abstractNumId="16">
    <w:nsid w:val="02B175F6"/>
    <w:multiLevelType w:val="hybridMultilevel"/>
    <w:tmpl w:val="83D0451A"/>
    <w:lvl w:ilvl="0" w:tplc="74823D58">
      <w:start w:val="1"/>
      <w:numFmt w:val="decimal"/>
      <w:lvlText w:val="%1."/>
      <w:lvlJc w:val="left"/>
      <w:pPr>
        <w:ind w:left="794" w:hanging="24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A2A2CBA4">
      <w:numFmt w:val="bullet"/>
      <w:lvlText w:val="•"/>
      <w:lvlJc w:val="left"/>
      <w:pPr>
        <w:ind w:left="1852" w:hanging="241"/>
      </w:pPr>
      <w:rPr>
        <w:rFonts w:hint="default"/>
        <w:lang w:val="ru-RU" w:eastAsia="en-US" w:bidi="ar-SA"/>
      </w:rPr>
    </w:lvl>
    <w:lvl w:ilvl="2" w:tplc="D322665E">
      <w:numFmt w:val="bullet"/>
      <w:lvlText w:val="•"/>
      <w:lvlJc w:val="left"/>
      <w:pPr>
        <w:ind w:left="2905" w:hanging="241"/>
      </w:pPr>
      <w:rPr>
        <w:rFonts w:hint="default"/>
        <w:lang w:val="ru-RU" w:eastAsia="en-US" w:bidi="ar-SA"/>
      </w:rPr>
    </w:lvl>
    <w:lvl w:ilvl="3" w:tplc="A4140DC6">
      <w:numFmt w:val="bullet"/>
      <w:lvlText w:val="•"/>
      <w:lvlJc w:val="left"/>
      <w:pPr>
        <w:ind w:left="3957" w:hanging="241"/>
      </w:pPr>
      <w:rPr>
        <w:rFonts w:hint="default"/>
        <w:lang w:val="ru-RU" w:eastAsia="en-US" w:bidi="ar-SA"/>
      </w:rPr>
    </w:lvl>
    <w:lvl w:ilvl="4" w:tplc="D7E27676">
      <w:numFmt w:val="bullet"/>
      <w:lvlText w:val="•"/>
      <w:lvlJc w:val="left"/>
      <w:pPr>
        <w:ind w:left="5010" w:hanging="241"/>
      </w:pPr>
      <w:rPr>
        <w:rFonts w:hint="default"/>
        <w:lang w:val="ru-RU" w:eastAsia="en-US" w:bidi="ar-SA"/>
      </w:rPr>
    </w:lvl>
    <w:lvl w:ilvl="5" w:tplc="2B18A4DC">
      <w:numFmt w:val="bullet"/>
      <w:lvlText w:val="•"/>
      <w:lvlJc w:val="left"/>
      <w:pPr>
        <w:ind w:left="6063" w:hanging="241"/>
      </w:pPr>
      <w:rPr>
        <w:rFonts w:hint="default"/>
        <w:lang w:val="ru-RU" w:eastAsia="en-US" w:bidi="ar-SA"/>
      </w:rPr>
    </w:lvl>
    <w:lvl w:ilvl="6" w:tplc="1346C2A8">
      <w:numFmt w:val="bullet"/>
      <w:lvlText w:val="•"/>
      <w:lvlJc w:val="left"/>
      <w:pPr>
        <w:ind w:left="7115" w:hanging="241"/>
      </w:pPr>
      <w:rPr>
        <w:rFonts w:hint="default"/>
        <w:lang w:val="ru-RU" w:eastAsia="en-US" w:bidi="ar-SA"/>
      </w:rPr>
    </w:lvl>
    <w:lvl w:ilvl="7" w:tplc="1F0688FC">
      <w:numFmt w:val="bullet"/>
      <w:lvlText w:val="•"/>
      <w:lvlJc w:val="left"/>
      <w:pPr>
        <w:ind w:left="8168" w:hanging="241"/>
      </w:pPr>
      <w:rPr>
        <w:rFonts w:hint="default"/>
        <w:lang w:val="ru-RU" w:eastAsia="en-US" w:bidi="ar-SA"/>
      </w:rPr>
    </w:lvl>
    <w:lvl w:ilvl="8" w:tplc="A52AED8E">
      <w:numFmt w:val="bullet"/>
      <w:lvlText w:val="•"/>
      <w:lvlJc w:val="left"/>
      <w:pPr>
        <w:ind w:left="9221" w:hanging="241"/>
      </w:pPr>
      <w:rPr>
        <w:rFonts w:hint="default"/>
        <w:lang w:val="ru-RU" w:eastAsia="en-US" w:bidi="ar-SA"/>
      </w:rPr>
    </w:lvl>
  </w:abstractNum>
  <w:abstractNum w:abstractNumId="17">
    <w:nsid w:val="02DA24C1"/>
    <w:multiLevelType w:val="hybridMultilevel"/>
    <w:tmpl w:val="56EC2FFE"/>
    <w:lvl w:ilvl="0" w:tplc="9B20B576">
      <w:start w:val="1"/>
      <w:numFmt w:val="decimal"/>
      <w:lvlText w:val="%1."/>
      <w:lvlJc w:val="left"/>
      <w:pPr>
        <w:ind w:left="466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14EC9E">
      <w:start w:val="4"/>
      <w:numFmt w:val="decimal"/>
      <w:lvlText w:val="%2."/>
      <w:lvlJc w:val="left"/>
      <w:pPr>
        <w:ind w:left="3964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2329284">
      <w:numFmt w:val="bullet"/>
      <w:lvlText w:val="•"/>
      <w:lvlJc w:val="left"/>
      <w:pPr>
        <w:ind w:left="4631" w:hanging="240"/>
      </w:pPr>
      <w:rPr>
        <w:lang w:val="ru-RU" w:eastAsia="en-US" w:bidi="ar-SA"/>
      </w:rPr>
    </w:lvl>
    <w:lvl w:ilvl="3" w:tplc="4556599A">
      <w:numFmt w:val="bullet"/>
      <w:lvlText w:val="•"/>
      <w:lvlJc w:val="left"/>
      <w:pPr>
        <w:ind w:left="5303" w:hanging="240"/>
      </w:pPr>
      <w:rPr>
        <w:lang w:val="ru-RU" w:eastAsia="en-US" w:bidi="ar-SA"/>
      </w:rPr>
    </w:lvl>
    <w:lvl w:ilvl="4" w:tplc="C6589210">
      <w:numFmt w:val="bullet"/>
      <w:lvlText w:val="•"/>
      <w:lvlJc w:val="left"/>
      <w:pPr>
        <w:ind w:left="5975" w:hanging="240"/>
      </w:pPr>
      <w:rPr>
        <w:lang w:val="ru-RU" w:eastAsia="en-US" w:bidi="ar-SA"/>
      </w:rPr>
    </w:lvl>
    <w:lvl w:ilvl="5" w:tplc="02E2D7AE">
      <w:numFmt w:val="bullet"/>
      <w:lvlText w:val="•"/>
      <w:lvlJc w:val="left"/>
      <w:pPr>
        <w:ind w:left="6647" w:hanging="240"/>
      </w:pPr>
      <w:rPr>
        <w:lang w:val="ru-RU" w:eastAsia="en-US" w:bidi="ar-SA"/>
      </w:rPr>
    </w:lvl>
    <w:lvl w:ilvl="6" w:tplc="DBA02C46">
      <w:numFmt w:val="bullet"/>
      <w:lvlText w:val="•"/>
      <w:lvlJc w:val="left"/>
      <w:pPr>
        <w:ind w:left="7319" w:hanging="240"/>
      </w:pPr>
      <w:rPr>
        <w:lang w:val="ru-RU" w:eastAsia="en-US" w:bidi="ar-SA"/>
      </w:rPr>
    </w:lvl>
    <w:lvl w:ilvl="7" w:tplc="00704008">
      <w:numFmt w:val="bullet"/>
      <w:lvlText w:val="•"/>
      <w:lvlJc w:val="left"/>
      <w:pPr>
        <w:ind w:left="7990" w:hanging="240"/>
      </w:pPr>
      <w:rPr>
        <w:lang w:val="ru-RU" w:eastAsia="en-US" w:bidi="ar-SA"/>
      </w:rPr>
    </w:lvl>
    <w:lvl w:ilvl="8" w:tplc="E19814B0">
      <w:numFmt w:val="bullet"/>
      <w:lvlText w:val="•"/>
      <w:lvlJc w:val="left"/>
      <w:pPr>
        <w:ind w:left="8662" w:hanging="240"/>
      </w:pPr>
      <w:rPr>
        <w:lang w:val="ru-RU" w:eastAsia="en-US" w:bidi="ar-SA"/>
      </w:rPr>
    </w:lvl>
  </w:abstractNum>
  <w:abstractNum w:abstractNumId="18">
    <w:nsid w:val="03226613"/>
    <w:multiLevelType w:val="hybridMultilevel"/>
    <w:tmpl w:val="6D1A2186"/>
    <w:lvl w:ilvl="0" w:tplc="92847CE2">
      <w:start w:val="1"/>
      <w:numFmt w:val="decimal"/>
      <w:lvlText w:val="%1."/>
      <w:lvlJc w:val="left"/>
      <w:pPr>
        <w:ind w:left="734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F36CC20">
      <w:start w:val="1"/>
      <w:numFmt w:val="decimal"/>
      <w:lvlText w:val="%2."/>
      <w:lvlJc w:val="left"/>
      <w:pPr>
        <w:ind w:left="1686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8AA1DB8">
      <w:numFmt w:val="bullet"/>
      <w:lvlText w:val="•"/>
      <w:lvlJc w:val="left"/>
      <w:pPr>
        <w:ind w:left="2751" w:hanging="425"/>
      </w:pPr>
      <w:rPr>
        <w:rFonts w:hint="default"/>
        <w:lang w:val="ru-RU" w:eastAsia="en-US" w:bidi="ar-SA"/>
      </w:rPr>
    </w:lvl>
    <w:lvl w:ilvl="3" w:tplc="8C8C5C32">
      <w:numFmt w:val="bullet"/>
      <w:lvlText w:val="•"/>
      <w:lvlJc w:val="left"/>
      <w:pPr>
        <w:ind w:left="3823" w:hanging="425"/>
      </w:pPr>
      <w:rPr>
        <w:rFonts w:hint="default"/>
        <w:lang w:val="ru-RU" w:eastAsia="en-US" w:bidi="ar-SA"/>
      </w:rPr>
    </w:lvl>
    <w:lvl w:ilvl="4" w:tplc="47BC87F4">
      <w:numFmt w:val="bullet"/>
      <w:lvlText w:val="•"/>
      <w:lvlJc w:val="left"/>
      <w:pPr>
        <w:ind w:left="4895" w:hanging="425"/>
      </w:pPr>
      <w:rPr>
        <w:rFonts w:hint="default"/>
        <w:lang w:val="ru-RU" w:eastAsia="en-US" w:bidi="ar-SA"/>
      </w:rPr>
    </w:lvl>
    <w:lvl w:ilvl="5" w:tplc="1C589F56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6" w:tplc="0EFC47EC">
      <w:numFmt w:val="bullet"/>
      <w:lvlText w:val="•"/>
      <w:lvlJc w:val="left"/>
      <w:pPr>
        <w:ind w:left="7039" w:hanging="425"/>
      </w:pPr>
      <w:rPr>
        <w:rFonts w:hint="default"/>
        <w:lang w:val="ru-RU" w:eastAsia="en-US" w:bidi="ar-SA"/>
      </w:rPr>
    </w:lvl>
    <w:lvl w:ilvl="7" w:tplc="B0F0772C">
      <w:numFmt w:val="bullet"/>
      <w:lvlText w:val="•"/>
      <w:lvlJc w:val="left"/>
      <w:pPr>
        <w:ind w:left="8110" w:hanging="425"/>
      </w:pPr>
      <w:rPr>
        <w:rFonts w:hint="default"/>
        <w:lang w:val="ru-RU" w:eastAsia="en-US" w:bidi="ar-SA"/>
      </w:rPr>
    </w:lvl>
    <w:lvl w:ilvl="8" w:tplc="2DFED592">
      <w:numFmt w:val="bullet"/>
      <w:lvlText w:val="•"/>
      <w:lvlJc w:val="left"/>
      <w:pPr>
        <w:ind w:left="9182" w:hanging="425"/>
      </w:pPr>
      <w:rPr>
        <w:rFonts w:hint="default"/>
        <w:lang w:val="ru-RU" w:eastAsia="en-US" w:bidi="ar-SA"/>
      </w:rPr>
    </w:lvl>
  </w:abstractNum>
  <w:abstractNum w:abstractNumId="19">
    <w:nsid w:val="032C5E54"/>
    <w:multiLevelType w:val="hybridMultilevel"/>
    <w:tmpl w:val="1BE8F8F6"/>
    <w:lvl w:ilvl="0" w:tplc="896A08CE">
      <w:numFmt w:val="bullet"/>
      <w:lvlText w:val=""/>
      <w:lvlJc w:val="left"/>
      <w:pPr>
        <w:ind w:left="424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09A7094">
      <w:numFmt w:val="bullet"/>
      <w:lvlText w:val="•"/>
      <w:lvlJc w:val="left"/>
      <w:pPr>
        <w:ind w:left="1027" w:hanging="286"/>
      </w:pPr>
      <w:rPr>
        <w:rFonts w:hint="default"/>
        <w:lang w:val="ru-RU" w:eastAsia="en-US" w:bidi="ar-SA"/>
      </w:rPr>
    </w:lvl>
    <w:lvl w:ilvl="2" w:tplc="57502D0A">
      <w:numFmt w:val="bullet"/>
      <w:lvlText w:val="•"/>
      <w:lvlJc w:val="left"/>
      <w:pPr>
        <w:ind w:left="1635" w:hanging="286"/>
      </w:pPr>
      <w:rPr>
        <w:rFonts w:hint="default"/>
        <w:lang w:val="ru-RU" w:eastAsia="en-US" w:bidi="ar-SA"/>
      </w:rPr>
    </w:lvl>
    <w:lvl w:ilvl="3" w:tplc="2CD2F32E">
      <w:numFmt w:val="bullet"/>
      <w:lvlText w:val="•"/>
      <w:lvlJc w:val="left"/>
      <w:pPr>
        <w:ind w:left="2243" w:hanging="286"/>
      </w:pPr>
      <w:rPr>
        <w:rFonts w:hint="default"/>
        <w:lang w:val="ru-RU" w:eastAsia="en-US" w:bidi="ar-SA"/>
      </w:rPr>
    </w:lvl>
    <w:lvl w:ilvl="4" w:tplc="C4F47070">
      <w:numFmt w:val="bullet"/>
      <w:lvlText w:val="•"/>
      <w:lvlJc w:val="left"/>
      <w:pPr>
        <w:ind w:left="2851" w:hanging="286"/>
      </w:pPr>
      <w:rPr>
        <w:rFonts w:hint="default"/>
        <w:lang w:val="ru-RU" w:eastAsia="en-US" w:bidi="ar-SA"/>
      </w:rPr>
    </w:lvl>
    <w:lvl w:ilvl="5" w:tplc="F866241E">
      <w:numFmt w:val="bullet"/>
      <w:lvlText w:val="•"/>
      <w:lvlJc w:val="left"/>
      <w:pPr>
        <w:ind w:left="3459" w:hanging="286"/>
      </w:pPr>
      <w:rPr>
        <w:rFonts w:hint="default"/>
        <w:lang w:val="ru-RU" w:eastAsia="en-US" w:bidi="ar-SA"/>
      </w:rPr>
    </w:lvl>
    <w:lvl w:ilvl="6" w:tplc="01B03C42">
      <w:numFmt w:val="bullet"/>
      <w:lvlText w:val="•"/>
      <w:lvlJc w:val="left"/>
      <w:pPr>
        <w:ind w:left="4067" w:hanging="286"/>
      </w:pPr>
      <w:rPr>
        <w:rFonts w:hint="default"/>
        <w:lang w:val="ru-RU" w:eastAsia="en-US" w:bidi="ar-SA"/>
      </w:rPr>
    </w:lvl>
    <w:lvl w:ilvl="7" w:tplc="0448B01C">
      <w:numFmt w:val="bullet"/>
      <w:lvlText w:val="•"/>
      <w:lvlJc w:val="left"/>
      <w:pPr>
        <w:ind w:left="4675" w:hanging="286"/>
      </w:pPr>
      <w:rPr>
        <w:rFonts w:hint="default"/>
        <w:lang w:val="ru-RU" w:eastAsia="en-US" w:bidi="ar-SA"/>
      </w:rPr>
    </w:lvl>
    <w:lvl w:ilvl="8" w:tplc="D40C4CB8">
      <w:numFmt w:val="bullet"/>
      <w:lvlText w:val="•"/>
      <w:lvlJc w:val="left"/>
      <w:pPr>
        <w:ind w:left="5283" w:hanging="286"/>
      </w:pPr>
      <w:rPr>
        <w:rFonts w:hint="default"/>
        <w:lang w:val="ru-RU" w:eastAsia="en-US" w:bidi="ar-SA"/>
      </w:rPr>
    </w:lvl>
  </w:abstractNum>
  <w:abstractNum w:abstractNumId="20">
    <w:nsid w:val="03306DE5"/>
    <w:multiLevelType w:val="hybridMultilevel"/>
    <w:tmpl w:val="8132B8D6"/>
    <w:lvl w:ilvl="0" w:tplc="7172876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D28AA88">
      <w:numFmt w:val="bullet"/>
      <w:lvlText w:val="•"/>
      <w:lvlJc w:val="left"/>
      <w:pPr>
        <w:ind w:left="545" w:hanging="140"/>
      </w:pPr>
      <w:rPr>
        <w:rFonts w:hint="default"/>
        <w:lang w:val="ru-RU" w:eastAsia="en-US" w:bidi="ar-SA"/>
      </w:rPr>
    </w:lvl>
    <w:lvl w:ilvl="2" w:tplc="D2D82FBE">
      <w:numFmt w:val="bullet"/>
      <w:lvlText w:val="•"/>
      <w:lvlJc w:val="left"/>
      <w:pPr>
        <w:ind w:left="971" w:hanging="140"/>
      </w:pPr>
      <w:rPr>
        <w:rFonts w:hint="default"/>
        <w:lang w:val="ru-RU" w:eastAsia="en-US" w:bidi="ar-SA"/>
      </w:rPr>
    </w:lvl>
    <w:lvl w:ilvl="3" w:tplc="DD3E3F7E">
      <w:numFmt w:val="bullet"/>
      <w:lvlText w:val="•"/>
      <w:lvlJc w:val="left"/>
      <w:pPr>
        <w:ind w:left="1397" w:hanging="140"/>
      </w:pPr>
      <w:rPr>
        <w:rFonts w:hint="default"/>
        <w:lang w:val="ru-RU" w:eastAsia="en-US" w:bidi="ar-SA"/>
      </w:rPr>
    </w:lvl>
    <w:lvl w:ilvl="4" w:tplc="36D60FDC">
      <w:numFmt w:val="bullet"/>
      <w:lvlText w:val="•"/>
      <w:lvlJc w:val="left"/>
      <w:pPr>
        <w:ind w:left="1823" w:hanging="140"/>
      </w:pPr>
      <w:rPr>
        <w:rFonts w:hint="default"/>
        <w:lang w:val="ru-RU" w:eastAsia="en-US" w:bidi="ar-SA"/>
      </w:rPr>
    </w:lvl>
    <w:lvl w:ilvl="5" w:tplc="ACCEE304">
      <w:numFmt w:val="bullet"/>
      <w:lvlText w:val="•"/>
      <w:lvlJc w:val="left"/>
      <w:pPr>
        <w:ind w:left="2249" w:hanging="140"/>
      </w:pPr>
      <w:rPr>
        <w:rFonts w:hint="default"/>
        <w:lang w:val="ru-RU" w:eastAsia="en-US" w:bidi="ar-SA"/>
      </w:rPr>
    </w:lvl>
    <w:lvl w:ilvl="6" w:tplc="A3CC5254">
      <w:numFmt w:val="bullet"/>
      <w:lvlText w:val="•"/>
      <w:lvlJc w:val="left"/>
      <w:pPr>
        <w:ind w:left="2674" w:hanging="140"/>
      </w:pPr>
      <w:rPr>
        <w:rFonts w:hint="default"/>
        <w:lang w:val="ru-RU" w:eastAsia="en-US" w:bidi="ar-SA"/>
      </w:rPr>
    </w:lvl>
    <w:lvl w:ilvl="7" w:tplc="E280F4DC">
      <w:numFmt w:val="bullet"/>
      <w:lvlText w:val="•"/>
      <w:lvlJc w:val="left"/>
      <w:pPr>
        <w:ind w:left="3100" w:hanging="140"/>
      </w:pPr>
      <w:rPr>
        <w:rFonts w:hint="default"/>
        <w:lang w:val="ru-RU" w:eastAsia="en-US" w:bidi="ar-SA"/>
      </w:rPr>
    </w:lvl>
    <w:lvl w:ilvl="8" w:tplc="43F216C6">
      <w:numFmt w:val="bullet"/>
      <w:lvlText w:val="•"/>
      <w:lvlJc w:val="left"/>
      <w:pPr>
        <w:ind w:left="3526" w:hanging="140"/>
      </w:pPr>
      <w:rPr>
        <w:rFonts w:hint="default"/>
        <w:lang w:val="ru-RU" w:eastAsia="en-US" w:bidi="ar-SA"/>
      </w:rPr>
    </w:lvl>
  </w:abstractNum>
  <w:abstractNum w:abstractNumId="21">
    <w:nsid w:val="035054CB"/>
    <w:multiLevelType w:val="hybridMultilevel"/>
    <w:tmpl w:val="60806930"/>
    <w:lvl w:ilvl="0" w:tplc="E5A4790E">
      <w:numFmt w:val="bullet"/>
      <w:lvlText w:val="-"/>
      <w:lvlJc w:val="left"/>
      <w:pPr>
        <w:ind w:left="107" w:hanging="3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0C3926">
      <w:numFmt w:val="bullet"/>
      <w:lvlText w:val="•"/>
      <w:lvlJc w:val="left"/>
      <w:pPr>
        <w:ind w:left="612" w:hanging="396"/>
      </w:pPr>
      <w:rPr>
        <w:rFonts w:hint="default"/>
        <w:lang w:val="ru-RU" w:eastAsia="en-US" w:bidi="ar-SA"/>
      </w:rPr>
    </w:lvl>
    <w:lvl w:ilvl="2" w:tplc="CA4C5EB6">
      <w:numFmt w:val="bullet"/>
      <w:lvlText w:val="•"/>
      <w:lvlJc w:val="left"/>
      <w:pPr>
        <w:ind w:left="1124" w:hanging="396"/>
      </w:pPr>
      <w:rPr>
        <w:rFonts w:hint="default"/>
        <w:lang w:val="ru-RU" w:eastAsia="en-US" w:bidi="ar-SA"/>
      </w:rPr>
    </w:lvl>
    <w:lvl w:ilvl="3" w:tplc="D0783F1A">
      <w:numFmt w:val="bullet"/>
      <w:lvlText w:val="•"/>
      <w:lvlJc w:val="left"/>
      <w:pPr>
        <w:ind w:left="1636" w:hanging="396"/>
      </w:pPr>
      <w:rPr>
        <w:rFonts w:hint="default"/>
        <w:lang w:val="ru-RU" w:eastAsia="en-US" w:bidi="ar-SA"/>
      </w:rPr>
    </w:lvl>
    <w:lvl w:ilvl="4" w:tplc="438CD558">
      <w:numFmt w:val="bullet"/>
      <w:lvlText w:val="•"/>
      <w:lvlJc w:val="left"/>
      <w:pPr>
        <w:ind w:left="2148" w:hanging="396"/>
      </w:pPr>
      <w:rPr>
        <w:rFonts w:hint="default"/>
        <w:lang w:val="ru-RU" w:eastAsia="en-US" w:bidi="ar-SA"/>
      </w:rPr>
    </w:lvl>
    <w:lvl w:ilvl="5" w:tplc="4438A9A6">
      <w:numFmt w:val="bullet"/>
      <w:lvlText w:val="•"/>
      <w:lvlJc w:val="left"/>
      <w:pPr>
        <w:ind w:left="2660" w:hanging="396"/>
      </w:pPr>
      <w:rPr>
        <w:rFonts w:hint="default"/>
        <w:lang w:val="ru-RU" w:eastAsia="en-US" w:bidi="ar-SA"/>
      </w:rPr>
    </w:lvl>
    <w:lvl w:ilvl="6" w:tplc="E25EBEA6">
      <w:numFmt w:val="bullet"/>
      <w:lvlText w:val="•"/>
      <w:lvlJc w:val="left"/>
      <w:pPr>
        <w:ind w:left="3172" w:hanging="396"/>
      </w:pPr>
      <w:rPr>
        <w:rFonts w:hint="default"/>
        <w:lang w:val="ru-RU" w:eastAsia="en-US" w:bidi="ar-SA"/>
      </w:rPr>
    </w:lvl>
    <w:lvl w:ilvl="7" w:tplc="67BC261A">
      <w:numFmt w:val="bullet"/>
      <w:lvlText w:val="•"/>
      <w:lvlJc w:val="left"/>
      <w:pPr>
        <w:ind w:left="3684" w:hanging="396"/>
      </w:pPr>
      <w:rPr>
        <w:rFonts w:hint="default"/>
        <w:lang w:val="ru-RU" w:eastAsia="en-US" w:bidi="ar-SA"/>
      </w:rPr>
    </w:lvl>
    <w:lvl w:ilvl="8" w:tplc="15523814">
      <w:numFmt w:val="bullet"/>
      <w:lvlText w:val="•"/>
      <w:lvlJc w:val="left"/>
      <w:pPr>
        <w:ind w:left="4196" w:hanging="396"/>
      </w:pPr>
      <w:rPr>
        <w:rFonts w:hint="default"/>
        <w:lang w:val="ru-RU" w:eastAsia="en-US" w:bidi="ar-SA"/>
      </w:rPr>
    </w:lvl>
  </w:abstractNum>
  <w:abstractNum w:abstractNumId="22">
    <w:nsid w:val="03550FCA"/>
    <w:multiLevelType w:val="hybridMultilevel"/>
    <w:tmpl w:val="B23C2D42"/>
    <w:lvl w:ilvl="0" w:tplc="B68A49F2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A014C2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BA34077C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93E060F6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2E04A550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90ACAC8C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F8267496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053E7A2E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C728BE10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23">
    <w:nsid w:val="03590EEA"/>
    <w:multiLevelType w:val="hybridMultilevel"/>
    <w:tmpl w:val="9BA6DAEA"/>
    <w:lvl w:ilvl="0" w:tplc="C2AE0298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F9C8F4BC">
      <w:start w:val="1"/>
      <w:numFmt w:val="decimal"/>
      <w:lvlText w:val="%2."/>
      <w:lvlJc w:val="left"/>
      <w:pPr>
        <w:ind w:left="140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62A3790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3" w:tplc="187E1780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DDB2B2D6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5E6CD342">
      <w:numFmt w:val="bullet"/>
      <w:lvlText w:val="•"/>
      <w:lvlJc w:val="left"/>
      <w:pPr>
        <w:ind w:left="5811" w:hanging="360"/>
      </w:pPr>
      <w:rPr>
        <w:rFonts w:hint="default"/>
        <w:lang w:val="ru-RU" w:eastAsia="en-US" w:bidi="ar-SA"/>
      </w:rPr>
    </w:lvl>
    <w:lvl w:ilvl="6" w:tplc="16622188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7" w:tplc="D41CBB4C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  <w:lvl w:ilvl="8" w:tplc="D5FA855E">
      <w:numFmt w:val="bullet"/>
      <w:lvlText w:val="•"/>
      <w:lvlJc w:val="left"/>
      <w:pPr>
        <w:ind w:left="9120" w:hanging="360"/>
      </w:pPr>
      <w:rPr>
        <w:rFonts w:hint="default"/>
        <w:lang w:val="ru-RU" w:eastAsia="en-US" w:bidi="ar-SA"/>
      </w:rPr>
    </w:lvl>
  </w:abstractNum>
  <w:abstractNum w:abstractNumId="24">
    <w:nsid w:val="04043A9A"/>
    <w:multiLevelType w:val="hybridMultilevel"/>
    <w:tmpl w:val="BBC60C9E"/>
    <w:lvl w:ilvl="0" w:tplc="60F4C8CC">
      <w:numFmt w:val="bullet"/>
      <w:lvlText w:val="-"/>
      <w:lvlJc w:val="left"/>
      <w:pPr>
        <w:ind w:left="107" w:hanging="1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088192">
      <w:numFmt w:val="bullet"/>
      <w:lvlText w:val="•"/>
      <w:lvlJc w:val="left"/>
      <w:pPr>
        <w:ind w:left="612" w:hanging="185"/>
      </w:pPr>
      <w:rPr>
        <w:rFonts w:hint="default"/>
        <w:lang w:val="ru-RU" w:eastAsia="en-US" w:bidi="ar-SA"/>
      </w:rPr>
    </w:lvl>
    <w:lvl w:ilvl="2" w:tplc="5902386C">
      <w:numFmt w:val="bullet"/>
      <w:lvlText w:val="•"/>
      <w:lvlJc w:val="left"/>
      <w:pPr>
        <w:ind w:left="1124" w:hanging="185"/>
      </w:pPr>
      <w:rPr>
        <w:rFonts w:hint="default"/>
        <w:lang w:val="ru-RU" w:eastAsia="en-US" w:bidi="ar-SA"/>
      </w:rPr>
    </w:lvl>
    <w:lvl w:ilvl="3" w:tplc="FFA4CFA6">
      <w:numFmt w:val="bullet"/>
      <w:lvlText w:val="•"/>
      <w:lvlJc w:val="left"/>
      <w:pPr>
        <w:ind w:left="1636" w:hanging="185"/>
      </w:pPr>
      <w:rPr>
        <w:rFonts w:hint="default"/>
        <w:lang w:val="ru-RU" w:eastAsia="en-US" w:bidi="ar-SA"/>
      </w:rPr>
    </w:lvl>
    <w:lvl w:ilvl="4" w:tplc="B20E6A62">
      <w:numFmt w:val="bullet"/>
      <w:lvlText w:val="•"/>
      <w:lvlJc w:val="left"/>
      <w:pPr>
        <w:ind w:left="2148" w:hanging="185"/>
      </w:pPr>
      <w:rPr>
        <w:rFonts w:hint="default"/>
        <w:lang w:val="ru-RU" w:eastAsia="en-US" w:bidi="ar-SA"/>
      </w:rPr>
    </w:lvl>
    <w:lvl w:ilvl="5" w:tplc="CFF8DBC6">
      <w:numFmt w:val="bullet"/>
      <w:lvlText w:val="•"/>
      <w:lvlJc w:val="left"/>
      <w:pPr>
        <w:ind w:left="2660" w:hanging="185"/>
      </w:pPr>
      <w:rPr>
        <w:rFonts w:hint="default"/>
        <w:lang w:val="ru-RU" w:eastAsia="en-US" w:bidi="ar-SA"/>
      </w:rPr>
    </w:lvl>
    <w:lvl w:ilvl="6" w:tplc="EB829584">
      <w:numFmt w:val="bullet"/>
      <w:lvlText w:val="•"/>
      <w:lvlJc w:val="left"/>
      <w:pPr>
        <w:ind w:left="3172" w:hanging="185"/>
      </w:pPr>
      <w:rPr>
        <w:rFonts w:hint="default"/>
        <w:lang w:val="ru-RU" w:eastAsia="en-US" w:bidi="ar-SA"/>
      </w:rPr>
    </w:lvl>
    <w:lvl w:ilvl="7" w:tplc="53DED424">
      <w:numFmt w:val="bullet"/>
      <w:lvlText w:val="•"/>
      <w:lvlJc w:val="left"/>
      <w:pPr>
        <w:ind w:left="3684" w:hanging="185"/>
      </w:pPr>
      <w:rPr>
        <w:rFonts w:hint="default"/>
        <w:lang w:val="ru-RU" w:eastAsia="en-US" w:bidi="ar-SA"/>
      </w:rPr>
    </w:lvl>
    <w:lvl w:ilvl="8" w:tplc="FF2283F0">
      <w:numFmt w:val="bullet"/>
      <w:lvlText w:val="•"/>
      <w:lvlJc w:val="left"/>
      <w:pPr>
        <w:ind w:left="4196" w:hanging="185"/>
      </w:pPr>
      <w:rPr>
        <w:rFonts w:hint="default"/>
        <w:lang w:val="ru-RU" w:eastAsia="en-US" w:bidi="ar-SA"/>
      </w:rPr>
    </w:lvl>
  </w:abstractNum>
  <w:abstractNum w:abstractNumId="25">
    <w:nsid w:val="04141F1A"/>
    <w:multiLevelType w:val="hybridMultilevel"/>
    <w:tmpl w:val="A87C5062"/>
    <w:lvl w:ilvl="0" w:tplc="3EDE1E72">
      <w:start w:val="1"/>
      <w:numFmt w:val="decimal"/>
      <w:lvlText w:val="%1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4498DB8A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FBF81FAA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2BE08AEC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14229A00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8296554A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798A1BFC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162CF956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F18E9418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26">
    <w:nsid w:val="04206283"/>
    <w:multiLevelType w:val="hybridMultilevel"/>
    <w:tmpl w:val="2F506054"/>
    <w:lvl w:ilvl="0" w:tplc="0762BA8C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46605770">
      <w:start w:val="1"/>
      <w:numFmt w:val="decimal"/>
      <w:lvlText w:val="%2."/>
      <w:lvlJc w:val="left"/>
      <w:pPr>
        <w:ind w:left="140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37A4FE6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3" w:tplc="A2FC3CB0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B290BAF0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2DF68E1A">
      <w:numFmt w:val="bullet"/>
      <w:lvlText w:val="•"/>
      <w:lvlJc w:val="left"/>
      <w:pPr>
        <w:ind w:left="5811" w:hanging="360"/>
      </w:pPr>
      <w:rPr>
        <w:rFonts w:hint="default"/>
        <w:lang w:val="ru-RU" w:eastAsia="en-US" w:bidi="ar-SA"/>
      </w:rPr>
    </w:lvl>
    <w:lvl w:ilvl="6" w:tplc="1D743FF8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7" w:tplc="A11C5B12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  <w:lvl w:ilvl="8" w:tplc="5950D396">
      <w:numFmt w:val="bullet"/>
      <w:lvlText w:val="•"/>
      <w:lvlJc w:val="left"/>
      <w:pPr>
        <w:ind w:left="9120" w:hanging="360"/>
      </w:pPr>
      <w:rPr>
        <w:rFonts w:hint="default"/>
        <w:lang w:val="ru-RU" w:eastAsia="en-US" w:bidi="ar-SA"/>
      </w:rPr>
    </w:lvl>
  </w:abstractNum>
  <w:abstractNum w:abstractNumId="27">
    <w:nsid w:val="04655859"/>
    <w:multiLevelType w:val="hybridMultilevel"/>
    <w:tmpl w:val="4F746B8E"/>
    <w:lvl w:ilvl="0" w:tplc="96467C62">
      <w:start w:val="1"/>
      <w:numFmt w:val="decimal"/>
      <w:lvlText w:val="%1."/>
      <w:lvlJc w:val="left"/>
      <w:pPr>
        <w:ind w:left="126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6ECD78">
      <w:numFmt w:val="bullet"/>
      <w:lvlText w:val="•"/>
      <w:lvlJc w:val="left"/>
      <w:pPr>
        <w:ind w:left="2266" w:hanging="709"/>
      </w:pPr>
      <w:rPr>
        <w:rFonts w:hint="default"/>
        <w:lang w:val="ru-RU" w:eastAsia="en-US" w:bidi="ar-SA"/>
      </w:rPr>
    </w:lvl>
    <w:lvl w:ilvl="2" w:tplc="2DAED024">
      <w:numFmt w:val="bullet"/>
      <w:lvlText w:val="•"/>
      <w:lvlJc w:val="left"/>
      <w:pPr>
        <w:ind w:left="3273" w:hanging="709"/>
      </w:pPr>
      <w:rPr>
        <w:rFonts w:hint="default"/>
        <w:lang w:val="ru-RU" w:eastAsia="en-US" w:bidi="ar-SA"/>
      </w:rPr>
    </w:lvl>
    <w:lvl w:ilvl="3" w:tplc="A1A823F4">
      <w:numFmt w:val="bullet"/>
      <w:lvlText w:val="•"/>
      <w:lvlJc w:val="left"/>
      <w:pPr>
        <w:ind w:left="4279" w:hanging="709"/>
      </w:pPr>
      <w:rPr>
        <w:rFonts w:hint="default"/>
        <w:lang w:val="ru-RU" w:eastAsia="en-US" w:bidi="ar-SA"/>
      </w:rPr>
    </w:lvl>
    <w:lvl w:ilvl="4" w:tplc="D38426EE">
      <w:numFmt w:val="bullet"/>
      <w:lvlText w:val="•"/>
      <w:lvlJc w:val="left"/>
      <w:pPr>
        <w:ind w:left="5286" w:hanging="709"/>
      </w:pPr>
      <w:rPr>
        <w:rFonts w:hint="default"/>
        <w:lang w:val="ru-RU" w:eastAsia="en-US" w:bidi="ar-SA"/>
      </w:rPr>
    </w:lvl>
    <w:lvl w:ilvl="5" w:tplc="D40C4F38">
      <w:numFmt w:val="bullet"/>
      <w:lvlText w:val="•"/>
      <w:lvlJc w:val="left"/>
      <w:pPr>
        <w:ind w:left="6293" w:hanging="709"/>
      </w:pPr>
      <w:rPr>
        <w:rFonts w:hint="default"/>
        <w:lang w:val="ru-RU" w:eastAsia="en-US" w:bidi="ar-SA"/>
      </w:rPr>
    </w:lvl>
    <w:lvl w:ilvl="6" w:tplc="9288DA38">
      <w:numFmt w:val="bullet"/>
      <w:lvlText w:val="•"/>
      <w:lvlJc w:val="left"/>
      <w:pPr>
        <w:ind w:left="7299" w:hanging="709"/>
      </w:pPr>
      <w:rPr>
        <w:rFonts w:hint="default"/>
        <w:lang w:val="ru-RU" w:eastAsia="en-US" w:bidi="ar-SA"/>
      </w:rPr>
    </w:lvl>
    <w:lvl w:ilvl="7" w:tplc="34D089F0">
      <w:numFmt w:val="bullet"/>
      <w:lvlText w:val="•"/>
      <w:lvlJc w:val="left"/>
      <w:pPr>
        <w:ind w:left="8306" w:hanging="709"/>
      </w:pPr>
      <w:rPr>
        <w:rFonts w:hint="default"/>
        <w:lang w:val="ru-RU" w:eastAsia="en-US" w:bidi="ar-SA"/>
      </w:rPr>
    </w:lvl>
    <w:lvl w:ilvl="8" w:tplc="52A05804">
      <w:numFmt w:val="bullet"/>
      <w:lvlText w:val="•"/>
      <w:lvlJc w:val="left"/>
      <w:pPr>
        <w:ind w:left="9313" w:hanging="709"/>
      </w:pPr>
      <w:rPr>
        <w:rFonts w:hint="default"/>
        <w:lang w:val="ru-RU" w:eastAsia="en-US" w:bidi="ar-SA"/>
      </w:rPr>
    </w:lvl>
  </w:abstractNum>
  <w:abstractNum w:abstractNumId="28">
    <w:nsid w:val="046712F7"/>
    <w:multiLevelType w:val="hybridMultilevel"/>
    <w:tmpl w:val="882A1FFE"/>
    <w:lvl w:ilvl="0" w:tplc="951496C0">
      <w:numFmt w:val="bullet"/>
      <w:lvlText w:val="-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0A8898">
      <w:numFmt w:val="bullet"/>
      <w:lvlText w:val="•"/>
      <w:lvlJc w:val="left"/>
      <w:pPr>
        <w:ind w:left="612" w:hanging="180"/>
      </w:pPr>
      <w:rPr>
        <w:rFonts w:hint="default"/>
        <w:lang w:val="ru-RU" w:eastAsia="en-US" w:bidi="ar-SA"/>
      </w:rPr>
    </w:lvl>
    <w:lvl w:ilvl="2" w:tplc="BFB8964C">
      <w:numFmt w:val="bullet"/>
      <w:lvlText w:val="•"/>
      <w:lvlJc w:val="left"/>
      <w:pPr>
        <w:ind w:left="1124" w:hanging="180"/>
      </w:pPr>
      <w:rPr>
        <w:rFonts w:hint="default"/>
        <w:lang w:val="ru-RU" w:eastAsia="en-US" w:bidi="ar-SA"/>
      </w:rPr>
    </w:lvl>
    <w:lvl w:ilvl="3" w:tplc="4F9A4A3E">
      <w:numFmt w:val="bullet"/>
      <w:lvlText w:val="•"/>
      <w:lvlJc w:val="left"/>
      <w:pPr>
        <w:ind w:left="1636" w:hanging="180"/>
      </w:pPr>
      <w:rPr>
        <w:rFonts w:hint="default"/>
        <w:lang w:val="ru-RU" w:eastAsia="en-US" w:bidi="ar-SA"/>
      </w:rPr>
    </w:lvl>
    <w:lvl w:ilvl="4" w:tplc="A4469082">
      <w:numFmt w:val="bullet"/>
      <w:lvlText w:val="•"/>
      <w:lvlJc w:val="left"/>
      <w:pPr>
        <w:ind w:left="2148" w:hanging="180"/>
      </w:pPr>
      <w:rPr>
        <w:rFonts w:hint="default"/>
        <w:lang w:val="ru-RU" w:eastAsia="en-US" w:bidi="ar-SA"/>
      </w:rPr>
    </w:lvl>
    <w:lvl w:ilvl="5" w:tplc="48DED142">
      <w:numFmt w:val="bullet"/>
      <w:lvlText w:val="•"/>
      <w:lvlJc w:val="left"/>
      <w:pPr>
        <w:ind w:left="2660" w:hanging="180"/>
      </w:pPr>
      <w:rPr>
        <w:rFonts w:hint="default"/>
        <w:lang w:val="ru-RU" w:eastAsia="en-US" w:bidi="ar-SA"/>
      </w:rPr>
    </w:lvl>
    <w:lvl w:ilvl="6" w:tplc="4A646A9E">
      <w:numFmt w:val="bullet"/>
      <w:lvlText w:val="•"/>
      <w:lvlJc w:val="left"/>
      <w:pPr>
        <w:ind w:left="3172" w:hanging="180"/>
      </w:pPr>
      <w:rPr>
        <w:rFonts w:hint="default"/>
        <w:lang w:val="ru-RU" w:eastAsia="en-US" w:bidi="ar-SA"/>
      </w:rPr>
    </w:lvl>
    <w:lvl w:ilvl="7" w:tplc="8BBAF08A">
      <w:numFmt w:val="bullet"/>
      <w:lvlText w:val="•"/>
      <w:lvlJc w:val="left"/>
      <w:pPr>
        <w:ind w:left="3684" w:hanging="180"/>
      </w:pPr>
      <w:rPr>
        <w:rFonts w:hint="default"/>
        <w:lang w:val="ru-RU" w:eastAsia="en-US" w:bidi="ar-SA"/>
      </w:rPr>
    </w:lvl>
    <w:lvl w:ilvl="8" w:tplc="6108084E">
      <w:numFmt w:val="bullet"/>
      <w:lvlText w:val="•"/>
      <w:lvlJc w:val="left"/>
      <w:pPr>
        <w:ind w:left="4196" w:hanging="180"/>
      </w:pPr>
      <w:rPr>
        <w:rFonts w:hint="default"/>
        <w:lang w:val="ru-RU" w:eastAsia="en-US" w:bidi="ar-SA"/>
      </w:rPr>
    </w:lvl>
  </w:abstractNum>
  <w:abstractNum w:abstractNumId="29">
    <w:nsid w:val="047D5B11"/>
    <w:multiLevelType w:val="hybridMultilevel"/>
    <w:tmpl w:val="A79C9450"/>
    <w:lvl w:ilvl="0" w:tplc="4EF6C92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14C7F92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7EFCF3F2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4E38204C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61CE777E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A61C0D08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5E00AF5A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B4CCAB88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1134566A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30">
    <w:nsid w:val="04C63E79"/>
    <w:multiLevelType w:val="hybridMultilevel"/>
    <w:tmpl w:val="CD7CAAF6"/>
    <w:lvl w:ilvl="0" w:tplc="4078D03C">
      <w:start w:val="1"/>
      <w:numFmt w:val="decimal"/>
      <w:lvlText w:val="%1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4CC478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A7CCAC16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6C546970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7B500936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C544372E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6254C5F0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FD38061E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F88EF606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31">
    <w:nsid w:val="04F54B61"/>
    <w:multiLevelType w:val="hybridMultilevel"/>
    <w:tmpl w:val="FDC644F8"/>
    <w:lvl w:ilvl="0" w:tplc="67A6C684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F23698">
      <w:numFmt w:val="bullet"/>
      <w:lvlText w:val="•"/>
      <w:lvlJc w:val="left"/>
      <w:pPr>
        <w:ind w:left="385" w:hanging="140"/>
      </w:pPr>
      <w:rPr>
        <w:rFonts w:hint="default"/>
        <w:lang w:val="ru-RU" w:eastAsia="en-US" w:bidi="ar-SA"/>
      </w:rPr>
    </w:lvl>
    <w:lvl w:ilvl="2" w:tplc="B11864E0">
      <w:numFmt w:val="bullet"/>
      <w:lvlText w:val="•"/>
      <w:lvlJc w:val="left"/>
      <w:pPr>
        <w:ind w:left="771" w:hanging="140"/>
      </w:pPr>
      <w:rPr>
        <w:rFonts w:hint="default"/>
        <w:lang w:val="ru-RU" w:eastAsia="en-US" w:bidi="ar-SA"/>
      </w:rPr>
    </w:lvl>
    <w:lvl w:ilvl="3" w:tplc="716E0D78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4" w:tplc="204AFBCC">
      <w:numFmt w:val="bullet"/>
      <w:lvlText w:val="•"/>
      <w:lvlJc w:val="left"/>
      <w:pPr>
        <w:ind w:left="1542" w:hanging="140"/>
      </w:pPr>
      <w:rPr>
        <w:rFonts w:hint="default"/>
        <w:lang w:val="ru-RU" w:eastAsia="en-US" w:bidi="ar-SA"/>
      </w:rPr>
    </w:lvl>
    <w:lvl w:ilvl="5" w:tplc="8CEE26A2">
      <w:numFmt w:val="bullet"/>
      <w:lvlText w:val="•"/>
      <w:lvlJc w:val="left"/>
      <w:pPr>
        <w:ind w:left="1927" w:hanging="140"/>
      </w:pPr>
      <w:rPr>
        <w:rFonts w:hint="default"/>
        <w:lang w:val="ru-RU" w:eastAsia="en-US" w:bidi="ar-SA"/>
      </w:rPr>
    </w:lvl>
    <w:lvl w:ilvl="6" w:tplc="97E005C0">
      <w:numFmt w:val="bullet"/>
      <w:lvlText w:val="•"/>
      <w:lvlJc w:val="left"/>
      <w:pPr>
        <w:ind w:left="2313" w:hanging="140"/>
      </w:pPr>
      <w:rPr>
        <w:rFonts w:hint="default"/>
        <w:lang w:val="ru-RU" w:eastAsia="en-US" w:bidi="ar-SA"/>
      </w:rPr>
    </w:lvl>
    <w:lvl w:ilvl="7" w:tplc="D4E27500">
      <w:numFmt w:val="bullet"/>
      <w:lvlText w:val="•"/>
      <w:lvlJc w:val="left"/>
      <w:pPr>
        <w:ind w:left="2698" w:hanging="140"/>
      </w:pPr>
      <w:rPr>
        <w:rFonts w:hint="default"/>
        <w:lang w:val="ru-RU" w:eastAsia="en-US" w:bidi="ar-SA"/>
      </w:rPr>
    </w:lvl>
    <w:lvl w:ilvl="8" w:tplc="F68C0DC6">
      <w:numFmt w:val="bullet"/>
      <w:lvlText w:val="•"/>
      <w:lvlJc w:val="left"/>
      <w:pPr>
        <w:ind w:left="3084" w:hanging="140"/>
      </w:pPr>
      <w:rPr>
        <w:rFonts w:hint="default"/>
        <w:lang w:val="ru-RU" w:eastAsia="en-US" w:bidi="ar-SA"/>
      </w:rPr>
    </w:lvl>
  </w:abstractNum>
  <w:abstractNum w:abstractNumId="32">
    <w:nsid w:val="05180CA1"/>
    <w:multiLevelType w:val="hybridMultilevel"/>
    <w:tmpl w:val="4F2E0C30"/>
    <w:lvl w:ilvl="0" w:tplc="045C8190">
      <w:start w:val="1"/>
      <w:numFmt w:val="decimal"/>
      <w:lvlText w:val="%1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8A5A7C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CCC41010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71E25B3A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27D0E52E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B7024E56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B5F06C54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6D06E4F8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A160709A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33">
    <w:nsid w:val="051A5446"/>
    <w:multiLevelType w:val="hybridMultilevel"/>
    <w:tmpl w:val="A0E63E32"/>
    <w:lvl w:ilvl="0" w:tplc="8256ABDE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C884C6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48F4490C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CF965D38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AF3E4C36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352894D6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418E39B4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06CE90C4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21F41116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34">
    <w:nsid w:val="051D4BF7"/>
    <w:multiLevelType w:val="hybridMultilevel"/>
    <w:tmpl w:val="115088B8"/>
    <w:lvl w:ilvl="0" w:tplc="81900038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FB63772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99EC7E2C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E7DEAD30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A4CEEAA2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DBDAF6CE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C1B83C98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14487714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B6E85F74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35">
    <w:nsid w:val="056E07D8"/>
    <w:multiLevelType w:val="hybridMultilevel"/>
    <w:tmpl w:val="36BE8C54"/>
    <w:lvl w:ilvl="0" w:tplc="D80E302E">
      <w:start w:val="1"/>
      <w:numFmt w:val="decimal"/>
      <w:lvlText w:val="%1."/>
      <w:lvlJc w:val="left"/>
      <w:pPr>
        <w:ind w:left="692" w:hanging="38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E8E4E86">
      <w:numFmt w:val="bullet"/>
      <w:lvlText w:val="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04A37C0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208CF26C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D3840AD0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26E6A092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7D9A0F18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880C98F6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BC3A7C36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36">
    <w:nsid w:val="057636B2"/>
    <w:multiLevelType w:val="hybridMultilevel"/>
    <w:tmpl w:val="2116CC70"/>
    <w:lvl w:ilvl="0" w:tplc="6C208E9E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D60289CE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23A25EC8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BB368B7C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8E4C7A20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805A6304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0B0E5626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6B78547E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C804B580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37">
    <w:nsid w:val="057D33FB"/>
    <w:multiLevelType w:val="hybridMultilevel"/>
    <w:tmpl w:val="BF6418CC"/>
    <w:lvl w:ilvl="0" w:tplc="8AB0FC60">
      <w:start w:val="1"/>
      <w:numFmt w:val="decimal"/>
      <w:lvlText w:val="%1."/>
      <w:lvlJc w:val="left"/>
      <w:pPr>
        <w:ind w:left="692" w:hanging="34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C70D3BC">
      <w:numFmt w:val="bullet"/>
      <w:lvlText w:val="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2904BCC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3AAAD7C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A9D4D704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6422C55E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2B0825EE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7C2ACDFA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A6EEA1E6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38">
    <w:nsid w:val="05BE0C26"/>
    <w:multiLevelType w:val="multilevel"/>
    <w:tmpl w:val="1CF6730E"/>
    <w:lvl w:ilvl="0">
      <w:start w:val="3"/>
      <w:numFmt w:val="decimal"/>
      <w:lvlText w:val="%1"/>
      <w:lvlJc w:val="left"/>
      <w:pPr>
        <w:ind w:left="2001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001" w:hanging="60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2001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29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9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6168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7" w:hanging="286"/>
      </w:pPr>
      <w:rPr>
        <w:rFonts w:hint="default"/>
        <w:lang w:val="ru-RU" w:eastAsia="en-US" w:bidi="ar-SA"/>
      </w:rPr>
    </w:lvl>
  </w:abstractNum>
  <w:abstractNum w:abstractNumId="39">
    <w:nsid w:val="05E84270"/>
    <w:multiLevelType w:val="hybridMultilevel"/>
    <w:tmpl w:val="019047DC"/>
    <w:lvl w:ilvl="0" w:tplc="1DC45FB8">
      <w:start w:val="1"/>
      <w:numFmt w:val="decimal"/>
      <w:lvlText w:val="%1."/>
      <w:lvlJc w:val="left"/>
      <w:pPr>
        <w:ind w:left="692" w:hanging="3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D021FC">
      <w:numFmt w:val="bullet"/>
      <w:lvlText w:val="•"/>
      <w:lvlJc w:val="left"/>
      <w:pPr>
        <w:ind w:left="1762" w:hanging="383"/>
      </w:pPr>
      <w:rPr>
        <w:rFonts w:hint="default"/>
        <w:lang w:val="ru-RU" w:eastAsia="en-US" w:bidi="ar-SA"/>
      </w:rPr>
    </w:lvl>
    <w:lvl w:ilvl="2" w:tplc="4438A0C8">
      <w:numFmt w:val="bullet"/>
      <w:lvlText w:val="•"/>
      <w:lvlJc w:val="left"/>
      <w:pPr>
        <w:ind w:left="2825" w:hanging="383"/>
      </w:pPr>
      <w:rPr>
        <w:rFonts w:hint="default"/>
        <w:lang w:val="ru-RU" w:eastAsia="en-US" w:bidi="ar-SA"/>
      </w:rPr>
    </w:lvl>
    <w:lvl w:ilvl="3" w:tplc="ACF83A78">
      <w:numFmt w:val="bullet"/>
      <w:lvlText w:val="•"/>
      <w:lvlJc w:val="left"/>
      <w:pPr>
        <w:ind w:left="3887" w:hanging="383"/>
      </w:pPr>
      <w:rPr>
        <w:rFonts w:hint="default"/>
        <w:lang w:val="ru-RU" w:eastAsia="en-US" w:bidi="ar-SA"/>
      </w:rPr>
    </w:lvl>
    <w:lvl w:ilvl="4" w:tplc="5DBED384">
      <w:numFmt w:val="bullet"/>
      <w:lvlText w:val="•"/>
      <w:lvlJc w:val="left"/>
      <w:pPr>
        <w:ind w:left="4950" w:hanging="383"/>
      </w:pPr>
      <w:rPr>
        <w:rFonts w:hint="default"/>
        <w:lang w:val="ru-RU" w:eastAsia="en-US" w:bidi="ar-SA"/>
      </w:rPr>
    </w:lvl>
    <w:lvl w:ilvl="5" w:tplc="1554B232">
      <w:numFmt w:val="bullet"/>
      <w:lvlText w:val="•"/>
      <w:lvlJc w:val="left"/>
      <w:pPr>
        <w:ind w:left="6013" w:hanging="383"/>
      </w:pPr>
      <w:rPr>
        <w:rFonts w:hint="default"/>
        <w:lang w:val="ru-RU" w:eastAsia="en-US" w:bidi="ar-SA"/>
      </w:rPr>
    </w:lvl>
    <w:lvl w:ilvl="6" w:tplc="A490D110">
      <w:numFmt w:val="bullet"/>
      <w:lvlText w:val="•"/>
      <w:lvlJc w:val="left"/>
      <w:pPr>
        <w:ind w:left="7075" w:hanging="383"/>
      </w:pPr>
      <w:rPr>
        <w:rFonts w:hint="default"/>
        <w:lang w:val="ru-RU" w:eastAsia="en-US" w:bidi="ar-SA"/>
      </w:rPr>
    </w:lvl>
    <w:lvl w:ilvl="7" w:tplc="F4889860">
      <w:numFmt w:val="bullet"/>
      <w:lvlText w:val="•"/>
      <w:lvlJc w:val="left"/>
      <w:pPr>
        <w:ind w:left="8138" w:hanging="383"/>
      </w:pPr>
      <w:rPr>
        <w:rFonts w:hint="default"/>
        <w:lang w:val="ru-RU" w:eastAsia="en-US" w:bidi="ar-SA"/>
      </w:rPr>
    </w:lvl>
    <w:lvl w:ilvl="8" w:tplc="48E60FE4">
      <w:numFmt w:val="bullet"/>
      <w:lvlText w:val="•"/>
      <w:lvlJc w:val="left"/>
      <w:pPr>
        <w:ind w:left="9201" w:hanging="383"/>
      </w:pPr>
      <w:rPr>
        <w:rFonts w:hint="default"/>
        <w:lang w:val="ru-RU" w:eastAsia="en-US" w:bidi="ar-SA"/>
      </w:rPr>
    </w:lvl>
  </w:abstractNum>
  <w:abstractNum w:abstractNumId="40">
    <w:nsid w:val="05F37188"/>
    <w:multiLevelType w:val="hybridMultilevel"/>
    <w:tmpl w:val="571C1FD6"/>
    <w:lvl w:ilvl="0" w:tplc="D820E402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A77A6B4A">
      <w:start w:val="1"/>
      <w:numFmt w:val="decimal"/>
      <w:lvlText w:val="%2."/>
      <w:lvlJc w:val="left"/>
      <w:pPr>
        <w:ind w:left="140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0483254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3" w:tplc="4964D7A6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720CC4FC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961C5A1C">
      <w:numFmt w:val="bullet"/>
      <w:lvlText w:val="•"/>
      <w:lvlJc w:val="left"/>
      <w:pPr>
        <w:ind w:left="5811" w:hanging="360"/>
      </w:pPr>
      <w:rPr>
        <w:rFonts w:hint="default"/>
        <w:lang w:val="ru-RU" w:eastAsia="en-US" w:bidi="ar-SA"/>
      </w:rPr>
    </w:lvl>
    <w:lvl w:ilvl="6" w:tplc="5B60F9BA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7" w:tplc="1EB8D2CC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  <w:lvl w:ilvl="8" w:tplc="9DE03A3A">
      <w:numFmt w:val="bullet"/>
      <w:lvlText w:val="•"/>
      <w:lvlJc w:val="left"/>
      <w:pPr>
        <w:ind w:left="9120" w:hanging="360"/>
      </w:pPr>
      <w:rPr>
        <w:rFonts w:hint="default"/>
        <w:lang w:val="ru-RU" w:eastAsia="en-US" w:bidi="ar-SA"/>
      </w:rPr>
    </w:lvl>
  </w:abstractNum>
  <w:abstractNum w:abstractNumId="41">
    <w:nsid w:val="061E6380"/>
    <w:multiLevelType w:val="hybridMultilevel"/>
    <w:tmpl w:val="D1809384"/>
    <w:lvl w:ilvl="0" w:tplc="B4A0D574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801E946A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50509DA0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830AA526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4F7006BE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18A4BF1E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75DAB0E2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4482A8C8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ADE481FC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42">
    <w:nsid w:val="062E38F7"/>
    <w:multiLevelType w:val="hybridMultilevel"/>
    <w:tmpl w:val="4E5ECAF2"/>
    <w:lvl w:ilvl="0" w:tplc="635E851A">
      <w:numFmt w:val="bullet"/>
      <w:lvlText w:val=""/>
      <w:lvlJc w:val="left"/>
      <w:pPr>
        <w:ind w:left="10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A2D9A0">
      <w:numFmt w:val="bullet"/>
      <w:lvlText w:val="•"/>
      <w:lvlJc w:val="left"/>
      <w:pPr>
        <w:ind w:left="475" w:hanging="284"/>
      </w:pPr>
      <w:rPr>
        <w:rFonts w:hint="default"/>
        <w:lang w:val="ru-RU" w:eastAsia="en-US" w:bidi="ar-SA"/>
      </w:rPr>
    </w:lvl>
    <w:lvl w:ilvl="2" w:tplc="77D6CAEE">
      <w:numFmt w:val="bullet"/>
      <w:lvlText w:val="•"/>
      <w:lvlJc w:val="left"/>
      <w:pPr>
        <w:ind w:left="851" w:hanging="284"/>
      </w:pPr>
      <w:rPr>
        <w:rFonts w:hint="default"/>
        <w:lang w:val="ru-RU" w:eastAsia="en-US" w:bidi="ar-SA"/>
      </w:rPr>
    </w:lvl>
    <w:lvl w:ilvl="3" w:tplc="CA00D608">
      <w:numFmt w:val="bullet"/>
      <w:lvlText w:val="•"/>
      <w:lvlJc w:val="left"/>
      <w:pPr>
        <w:ind w:left="1226" w:hanging="284"/>
      </w:pPr>
      <w:rPr>
        <w:rFonts w:hint="default"/>
        <w:lang w:val="ru-RU" w:eastAsia="en-US" w:bidi="ar-SA"/>
      </w:rPr>
    </w:lvl>
    <w:lvl w:ilvl="4" w:tplc="72F218EE">
      <w:numFmt w:val="bullet"/>
      <w:lvlText w:val="•"/>
      <w:lvlJc w:val="left"/>
      <w:pPr>
        <w:ind w:left="1602" w:hanging="284"/>
      </w:pPr>
      <w:rPr>
        <w:rFonts w:hint="default"/>
        <w:lang w:val="ru-RU" w:eastAsia="en-US" w:bidi="ar-SA"/>
      </w:rPr>
    </w:lvl>
    <w:lvl w:ilvl="5" w:tplc="A200486E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6" w:tplc="FDFC5F94">
      <w:numFmt w:val="bullet"/>
      <w:lvlText w:val="•"/>
      <w:lvlJc w:val="left"/>
      <w:pPr>
        <w:ind w:left="2353" w:hanging="284"/>
      </w:pPr>
      <w:rPr>
        <w:rFonts w:hint="default"/>
        <w:lang w:val="ru-RU" w:eastAsia="en-US" w:bidi="ar-SA"/>
      </w:rPr>
    </w:lvl>
    <w:lvl w:ilvl="7" w:tplc="1124DCF8">
      <w:numFmt w:val="bullet"/>
      <w:lvlText w:val="•"/>
      <w:lvlJc w:val="left"/>
      <w:pPr>
        <w:ind w:left="2728" w:hanging="284"/>
      </w:pPr>
      <w:rPr>
        <w:rFonts w:hint="default"/>
        <w:lang w:val="ru-RU" w:eastAsia="en-US" w:bidi="ar-SA"/>
      </w:rPr>
    </w:lvl>
    <w:lvl w:ilvl="8" w:tplc="AEBACA12">
      <w:numFmt w:val="bullet"/>
      <w:lvlText w:val="•"/>
      <w:lvlJc w:val="left"/>
      <w:pPr>
        <w:ind w:left="3104" w:hanging="284"/>
      </w:pPr>
      <w:rPr>
        <w:rFonts w:hint="default"/>
        <w:lang w:val="ru-RU" w:eastAsia="en-US" w:bidi="ar-SA"/>
      </w:rPr>
    </w:lvl>
  </w:abstractNum>
  <w:abstractNum w:abstractNumId="43">
    <w:nsid w:val="06411FFE"/>
    <w:multiLevelType w:val="hybridMultilevel"/>
    <w:tmpl w:val="0EDC6126"/>
    <w:lvl w:ilvl="0" w:tplc="66F06A9C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6A28110A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F6BE7BF8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59A20CCC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5E30B2E2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3DAA07E2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ADE257F8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4CF6F812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70D8811E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44">
    <w:nsid w:val="06592C37"/>
    <w:multiLevelType w:val="hybridMultilevel"/>
    <w:tmpl w:val="EFF2DE78"/>
    <w:lvl w:ilvl="0" w:tplc="592A05EA">
      <w:numFmt w:val="bullet"/>
      <w:lvlText w:val="-"/>
      <w:lvlJc w:val="left"/>
      <w:pPr>
        <w:ind w:left="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E25B20">
      <w:numFmt w:val="bullet"/>
      <w:lvlText w:val="•"/>
      <w:lvlJc w:val="left"/>
      <w:pPr>
        <w:ind w:left="382" w:hanging="125"/>
      </w:pPr>
      <w:rPr>
        <w:rFonts w:hint="default"/>
        <w:lang w:val="ru-RU" w:eastAsia="en-US" w:bidi="ar-SA"/>
      </w:rPr>
    </w:lvl>
    <w:lvl w:ilvl="2" w:tplc="65361EC0">
      <w:numFmt w:val="bullet"/>
      <w:lvlText w:val="•"/>
      <w:lvlJc w:val="left"/>
      <w:pPr>
        <w:ind w:left="765" w:hanging="125"/>
      </w:pPr>
      <w:rPr>
        <w:rFonts w:hint="default"/>
        <w:lang w:val="ru-RU" w:eastAsia="en-US" w:bidi="ar-SA"/>
      </w:rPr>
    </w:lvl>
    <w:lvl w:ilvl="3" w:tplc="069844AC">
      <w:numFmt w:val="bullet"/>
      <w:lvlText w:val="•"/>
      <w:lvlJc w:val="left"/>
      <w:pPr>
        <w:ind w:left="1148" w:hanging="125"/>
      </w:pPr>
      <w:rPr>
        <w:rFonts w:hint="default"/>
        <w:lang w:val="ru-RU" w:eastAsia="en-US" w:bidi="ar-SA"/>
      </w:rPr>
    </w:lvl>
    <w:lvl w:ilvl="4" w:tplc="F86E1812">
      <w:numFmt w:val="bullet"/>
      <w:lvlText w:val="•"/>
      <w:lvlJc w:val="left"/>
      <w:pPr>
        <w:ind w:left="1531" w:hanging="125"/>
      </w:pPr>
      <w:rPr>
        <w:rFonts w:hint="default"/>
        <w:lang w:val="ru-RU" w:eastAsia="en-US" w:bidi="ar-SA"/>
      </w:rPr>
    </w:lvl>
    <w:lvl w:ilvl="5" w:tplc="D5F255D0">
      <w:numFmt w:val="bullet"/>
      <w:lvlText w:val="•"/>
      <w:lvlJc w:val="left"/>
      <w:pPr>
        <w:ind w:left="1914" w:hanging="125"/>
      </w:pPr>
      <w:rPr>
        <w:rFonts w:hint="default"/>
        <w:lang w:val="ru-RU" w:eastAsia="en-US" w:bidi="ar-SA"/>
      </w:rPr>
    </w:lvl>
    <w:lvl w:ilvl="6" w:tplc="99B06B28">
      <w:numFmt w:val="bullet"/>
      <w:lvlText w:val="•"/>
      <w:lvlJc w:val="left"/>
      <w:pPr>
        <w:ind w:left="2296" w:hanging="125"/>
      </w:pPr>
      <w:rPr>
        <w:rFonts w:hint="default"/>
        <w:lang w:val="ru-RU" w:eastAsia="en-US" w:bidi="ar-SA"/>
      </w:rPr>
    </w:lvl>
    <w:lvl w:ilvl="7" w:tplc="51AA7128">
      <w:numFmt w:val="bullet"/>
      <w:lvlText w:val="•"/>
      <w:lvlJc w:val="left"/>
      <w:pPr>
        <w:ind w:left="2679" w:hanging="125"/>
      </w:pPr>
      <w:rPr>
        <w:rFonts w:hint="default"/>
        <w:lang w:val="ru-RU" w:eastAsia="en-US" w:bidi="ar-SA"/>
      </w:rPr>
    </w:lvl>
    <w:lvl w:ilvl="8" w:tplc="6CE05228">
      <w:numFmt w:val="bullet"/>
      <w:lvlText w:val="•"/>
      <w:lvlJc w:val="left"/>
      <w:pPr>
        <w:ind w:left="3062" w:hanging="125"/>
      </w:pPr>
      <w:rPr>
        <w:rFonts w:hint="default"/>
        <w:lang w:val="ru-RU" w:eastAsia="en-US" w:bidi="ar-SA"/>
      </w:rPr>
    </w:lvl>
  </w:abstractNum>
  <w:abstractNum w:abstractNumId="45">
    <w:nsid w:val="06B90BAC"/>
    <w:multiLevelType w:val="hybridMultilevel"/>
    <w:tmpl w:val="F6EEA83C"/>
    <w:lvl w:ilvl="0" w:tplc="869CB76C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20D265DC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2966AB18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6416FF82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B922E0F6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E5EC3F98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11D8E2E8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9CD2C1B0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137CDEE2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46">
    <w:nsid w:val="06CC61A8"/>
    <w:multiLevelType w:val="hybridMultilevel"/>
    <w:tmpl w:val="7E4A4FFE"/>
    <w:lvl w:ilvl="0" w:tplc="5CCC7D62">
      <w:start w:val="1"/>
      <w:numFmt w:val="decimal"/>
      <w:lvlText w:val="%1."/>
      <w:lvlJc w:val="left"/>
      <w:pPr>
        <w:ind w:left="126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9CB8C8">
      <w:numFmt w:val="bullet"/>
      <w:lvlText w:val="•"/>
      <w:lvlJc w:val="left"/>
      <w:pPr>
        <w:ind w:left="2266" w:hanging="709"/>
      </w:pPr>
      <w:rPr>
        <w:rFonts w:hint="default"/>
        <w:lang w:val="ru-RU" w:eastAsia="en-US" w:bidi="ar-SA"/>
      </w:rPr>
    </w:lvl>
    <w:lvl w:ilvl="2" w:tplc="4260E576">
      <w:numFmt w:val="bullet"/>
      <w:lvlText w:val="•"/>
      <w:lvlJc w:val="left"/>
      <w:pPr>
        <w:ind w:left="3273" w:hanging="709"/>
      </w:pPr>
      <w:rPr>
        <w:rFonts w:hint="default"/>
        <w:lang w:val="ru-RU" w:eastAsia="en-US" w:bidi="ar-SA"/>
      </w:rPr>
    </w:lvl>
    <w:lvl w:ilvl="3" w:tplc="7108A664">
      <w:numFmt w:val="bullet"/>
      <w:lvlText w:val="•"/>
      <w:lvlJc w:val="left"/>
      <w:pPr>
        <w:ind w:left="4279" w:hanging="709"/>
      </w:pPr>
      <w:rPr>
        <w:rFonts w:hint="default"/>
        <w:lang w:val="ru-RU" w:eastAsia="en-US" w:bidi="ar-SA"/>
      </w:rPr>
    </w:lvl>
    <w:lvl w:ilvl="4" w:tplc="F91EA196">
      <w:numFmt w:val="bullet"/>
      <w:lvlText w:val="•"/>
      <w:lvlJc w:val="left"/>
      <w:pPr>
        <w:ind w:left="5286" w:hanging="709"/>
      </w:pPr>
      <w:rPr>
        <w:rFonts w:hint="default"/>
        <w:lang w:val="ru-RU" w:eastAsia="en-US" w:bidi="ar-SA"/>
      </w:rPr>
    </w:lvl>
    <w:lvl w:ilvl="5" w:tplc="83AAAFB2">
      <w:numFmt w:val="bullet"/>
      <w:lvlText w:val="•"/>
      <w:lvlJc w:val="left"/>
      <w:pPr>
        <w:ind w:left="6293" w:hanging="709"/>
      </w:pPr>
      <w:rPr>
        <w:rFonts w:hint="default"/>
        <w:lang w:val="ru-RU" w:eastAsia="en-US" w:bidi="ar-SA"/>
      </w:rPr>
    </w:lvl>
    <w:lvl w:ilvl="6" w:tplc="BFB89AA4">
      <w:numFmt w:val="bullet"/>
      <w:lvlText w:val="•"/>
      <w:lvlJc w:val="left"/>
      <w:pPr>
        <w:ind w:left="7299" w:hanging="709"/>
      </w:pPr>
      <w:rPr>
        <w:rFonts w:hint="default"/>
        <w:lang w:val="ru-RU" w:eastAsia="en-US" w:bidi="ar-SA"/>
      </w:rPr>
    </w:lvl>
    <w:lvl w:ilvl="7" w:tplc="3680306C">
      <w:numFmt w:val="bullet"/>
      <w:lvlText w:val="•"/>
      <w:lvlJc w:val="left"/>
      <w:pPr>
        <w:ind w:left="8306" w:hanging="709"/>
      </w:pPr>
      <w:rPr>
        <w:rFonts w:hint="default"/>
        <w:lang w:val="ru-RU" w:eastAsia="en-US" w:bidi="ar-SA"/>
      </w:rPr>
    </w:lvl>
    <w:lvl w:ilvl="8" w:tplc="0BC857FE">
      <w:numFmt w:val="bullet"/>
      <w:lvlText w:val="•"/>
      <w:lvlJc w:val="left"/>
      <w:pPr>
        <w:ind w:left="9313" w:hanging="709"/>
      </w:pPr>
      <w:rPr>
        <w:rFonts w:hint="default"/>
        <w:lang w:val="ru-RU" w:eastAsia="en-US" w:bidi="ar-SA"/>
      </w:rPr>
    </w:lvl>
  </w:abstractNum>
  <w:abstractNum w:abstractNumId="47">
    <w:nsid w:val="06EB0BDC"/>
    <w:multiLevelType w:val="hybridMultilevel"/>
    <w:tmpl w:val="3F561B98"/>
    <w:lvl w:ilvl="0" w:tplc="0B40D352">
      <w:start w:val="136"/>
      <w:numFmt w:val="decimal"/>
      <w:lvlText w:val="%1"/>
      <w:lvlJc w:val="left"/>
      <w:pPr>
        <w:ind w:left="553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DA9048">
      <w:numFmt w:val="bullet"/>
      <w:lvlText w:val="•"/>
      <w:lvlJc w:val="left"/>
      <w:pPr>
        <w:ind w:left="1636" w:hanging="567"/>
      </w:pPr>
      <w:rPr>
        <w:rFonts w:hint="default"/>
        <w:lang w:val="ru-RU" w:eastAsia="en-US" w:bidi="ar-SA"/>
      </w:rPr>
    </w:lvl>
    <w:lvl w:ilvl="2" w:tplc="A1CC8AA8">
      <w:numFmt w:val="bullet"/>
      <w:lvlText w:val="•"/>
      <w:lvlJc w:val="left"/>
      <w:pPr>
        <w:ind w:left="2713" w:hanging="567"/>
      </w:pPr>
      <w:rPr>
        <w:rFonts w:hint="default"/>
        <w:lang w:val="ru-RU" w:eastAsia="en-US" w:bidi="ar-SA"/>
      </w:rPr>
    </w:lvl>
    <w:lvl w:ilvl="3" w:tplc="EBBC1284">
      <w:numFmt w:val="bullet"/>
      <w:lvlText w:val="•"/>
      <w:lvlJc w:val="left"/>
      <w:pPr>
        <w:ind w:left="3789" w:hanging="567"/>
      </w:pPr>
      <w:rPr>
        <w:rFonts w:hint="default"/>
        <w:lang w:val="ru-RU" w:eastAsia="en-US" w:bidi="ar-SA"/>
      </w:rPr>
    </w:lvl>
    <w:lvl w:ilvl="4" w:tplc="B198C0C4">
      <w:numFmt w:val="bullet"/>
      <w:lvlText w:val="•"/>
      <w:lvlJc w:val="left"/>
      <w:pPr>
        <w:ind w:left="4866" w:hanging="567"/>
      </w:pPr>
      <w:rPr>
        <w:rFonts w:hint="default"/>
        <w:lang w:val="ru-RU" w:eastAsia="en-US" w:bidi="ar-SA"/>
      </w:rPr>
    </w:lvl>
    <w:lvl w:ilvl="5" w:tplc="95125576">
      <w:numFmt w:val="bullet"/>
      <w:lvlText w:val="•"/>
      <w:lvlJc w:val="left"/>
      <w:pPr>
        <w:ind w:left="5943" w:hanging="567"/>
      </w:pPr>
      <w:rPr>
        <w:rFonts w:hint="default"/>
        <w:lang w:val="ru-RU" w:eastAsia="en-US" w:bidi="ar-SA"/>
      </w:rPr>
    </w:lvl>
    <w:lvl w:ilvl="6" w:tplc="1916B0AC">
      <w:numFmt w:val="bullet"/>
      <w:lvlText w:val="•"/>
      <w:lvlJc w:val="left"/>
      <w:pPr>
        <w:ind w:left="7019" w:hanging="567"/>
      </w:pPr>
      <w:rPr>
        <w:rFonts w:hint="default"/>
        <w:lang w:val="ru-RU" w:eastAsia="en-US" w:bidi="ar-SA"/>
      </w:rPr>
    </w:lvl>
    <w:lvl w:ilvl="7" w:tplc="6CF2FE40">
      <w:numFmt w:val="bullet"/>
      <w:lvlText w:val="•"/>
      <w:lvlJc w:val="left"/>
      <w:pPr>
        <w:ind w:left="8096" w:hanging="567"/>
      </w:pPr>
      <w:rPr>
        <w:rFonts w:hint="default"/>
        <w:lang w:val="ru-RU" w:eastAsia="en-US" w:bidi="ar-SA"/>
      </w:rPr>
    </w:lvl>
    <w:lvl w:ilvl="8" w:tplc="6A6898D0">
      <w:numFmt w:val="bullet"/>
      <w:lvlText w:val="•"/>
      <w:lvlJc w:val="left"/>
      <w:pPr>
        <w:ind w:left="9173" w:hanging="567"/>
      </w:pPr>
      <w:rPr>
        <w:rFonts w:hint="default"/>
        <w:lang w:val="ru-RU" w:eastAsia="en-US" w:bidi="ar-SA"/>
      </w:rPr>
    </w:lvl>
  </w:abstractNum>
  <w:abstractNum w:abstractNumId="48">
    <w:nsid w:val="07783048"/>
    <w:multiLevelType w:val="hybridMultilevel"/>
    <w:tmpl w:val="DDEC51CC"/>
    <w:lvl w:ilvl="0" w:tplc="8182E640">
      <w:start w:val="1"/>
      <w:numFmt w:val="decimal"/>
      <w:lvlText w:val="%1."/>
      <w:lvlJc w:val="left"/>
      <w:pPr>
        <w:ind w:left="692" w:hanging="2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62E7B6">
      <w:numFmt w:val="bullet"/>
      <w:lvlText w:val="•"/>
      <w:lvlJc w:val="left"/>
      <w:pPr>
        <w:ind w:left="1762" w:hanging="258"/>
      </w:pPr>
      <w:rPr>
        <w:rFonts w:hint="default"/>
        <w:lang w:val="ru-RU" w:eastAsia="en-US" w:bidi="ar-SA"/>
      </w:rPr>
    </w:lvl>
    <w:lvl w:ilvl="2" w:tplc="BD6E98BE">
      <w:numFmt w:val="bullet"/>
      <w:lvlText w:val="•"/>
      <w:lvlJc w:val="left"/>
      <w:pPr>
        <w:ind w:left="2825" w:hanging="258"/>
      </w:pPr>
      <w:rPr>
        <w:rFonts w:hint="default"/>
        <w:lang w:val="ru-RU" w:eastAsia="en-US" w:bidi="ar-SA"/>
      </w:rPr>
    </w:lvl>
    <w:lvl w:ilvl="3" w:tplc="200CD06E">
      <w:numFmt w:val="bullet"/>
      <w:lvlText w:val="•"/>
      <w:lvlJc w:val="left"/>
      <w:pPr>
        <w:ind w:left="3887" w:hanging="258"/>
      </w:pPr>
      <w:rPr>
        <w:rFonts w:hint="default"/>
        <w:lang w:val="ru-RU" w:eastAsia="en-US" w:bidi="ar-SA"/>
      </w:rPr>
    </w:lvl>
    <w:lvl w:ilvl="4" w:tplc="BCF2069E">
      <w:numFmt w:val="bullet"/>
      <w:lvlText w:val="•"/>
      <w:lvlJc w:val="left"/>
      <w:pPr>
        <w:ind w:left="4950" w:hanging="258"/>
      </w:pPr>
      <w:rPr>
        <w:rFonts w:hint="default"/>
        <w:lang w:val="ru-RU" w:eastAsia="en-US" w:bidi="ar-SA"/>
      </w:rPr>
    </w:lvl>
    <w:lvl w:ilvl="5" w:tplc="2CAE5832">
      <w:numFmt w:val="bullet"/>
      <w:lvlText w:val="•"/>
      <w:lvlJc w:val="left"/>
      <w:pPr>
        <w:ind w:left="6013" w:hanging="258"/>
      </w:pPr>
      <w:rPr>
        <w:rFonts w:hint="default"/>
        <w:lang w:val="ru-RU" w:eastAsia="en-US" w:bidi="ar-SA"/>
      </w:rPr>
    </w:lvl>
    <w:lvl w:ilvl="6" w:tplc="D8665574">
      <w:numFmt w:val="bullet"/>
      <w:lvlText w:val="•"/>
      <w:lvlJc w:val="left"/>
      <w:pPr>
        <w:ind w:left="7075" w:hanging="258"/>
      </w:pPr>
      <w:rPr>
        <w:rFonts w:hint="default"/>
        <w:lang w:val="ru-RU" w:eastAsia="en-US" w:bidi="ar-SA"/>
      </w:rPr>
    </w:lvl>
    <w:lvl w:ilvl="7" w:tplc="B9FCA324">
      <w:numFmt w:val="bullet"/>
      <w:lvlText w:val="•"/>
      <w:lvlJc w:val="left"/>
      <w:pPr>
        <w:ind w:left="8138" w:hanging="258"/>
      </w:pPr>
      <w:rPr>
        <w:rFonts w:hint="default"/>
        <w:lang w:val="ru-RU" w:eastAsia="en-US" w:bidi="ar-SA"/>
      </w:rPr>
    </w:lvl>
    <w:lvl w:ilvl="8" w:tplc="0582BD2A">
      <w:numFmt w:val="bullet"/>
      <w:lvlText w:val="•"/>
      <w:lvlJc w:val="left"/>
      <w:pPr>
        <w:ind w:left="9201" w:hanging="258"/>
      </w:pPr>
      <w:rPr>
        <w:rFonts w:hint="default"/>
        <w:lang w:val="ru-RU" w:eastAsia="en-US" w:bidi="ar-SA"/>
      </w:rPr>
    </w:lvl>
  </w:abstractNum>
  <w:abstractNum w:abstractNumId="49">
    <w:nsid w:val="07851776"/>
    <w:multiLevelType w:val="hybridMultilevel"/>
    <w:tmpl w:val="5DD2B4C2"/>
    <w:lvl w:ilvl="0" w:tplc="F09081D4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C48A7E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AA3C5C5A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5BAA0522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36A84540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349CAF40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C76059B6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02409B54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63DEB44C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50">
    <w:nsid w:val="07E33F05"/>
    <w:multiLevelType w:val="hybridMultilevel"/>
    <w:tmpl w:val="EBA84622"/>
    <w:lvl w:ilvl="0" w:tplc="E5743494">
      <w:start w:val="1"/>
      <w:numFmt w:val="decimal"/>
      <w:lvlText w:val="%1."/>
      <w:lvlJc w:val="left"/>
      <w:pPr>
        <w:ind w:left="874" w:hanging="182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A1FEFDC6">
      <w:start w:val="1"/>
      <w:numFmt w:val="decimal"/>
      <w:lvlText w:val="%2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EC2E830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0B9CDFB4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A3407616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A454B03E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EBA23BF4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84E85240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D8FE26F2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51">
    <w:nsid w:val="089B4589"/>
    <w:multiLevelType w:val="hybridMultilevel"/>
    <w:tmpl w:val="D0F0FF54"/>
    <w:lvl w:ilvl="0" w:tplc="DBF6FF74">
      <w:start w:val="1"/>
      <w:numFmt w:val="decimal"/>
      <w:lvlText w:val="%1."/>
      <w:lvlJc w:val="left"/>
      <w:pPr>
        <w:ind w:left="1197" w:hanging="3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A80C4D24">
      <w:numFmt w:val="bullet"/>
      <w:lvlText w:val="•"/>
      <w:lvlJc w:val="left"/>
      <w:pPr>
        <w:ind w:left="2212" w:hanging="360"/>
      </w:pPr>
      <w:rPr>
        <w:rFonts w:hint="default"/>
        <w:lang w:val="ru-RU" w:eastAsia="en-US" w:bidi="ar-SA"/>
      </w:rPr>
    </w:lvl>
    <w:lvl w:ilvl="2" w:tplc="EE6A1204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3" w:tplc="82AA1F56">
      <w:numFmt w:val="bullet"/>
      <w:lvlText w:val="•"/>
      <w:lvlJc w:val="left"/>
      <w:pPr>
        <w:ind w:left="4237" w:hanging="360"/>
      </w:pPr>
      <w:rPr>
        <w:rFonts w:hint="default"/>
        <w:lang w:val="ru-RU" w:eastAsia="en-US" w:bidi="ar-SA"/>
      </w:rPr>
    </w:lvl>
    <w:lvl w:ilvl="4" w:tplc="A6F20AE4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5" w:tplc="0902CE0E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6" w:tplc="6A1A02C2">
      <w:numFmt w:val="bullet"/>
      <w:lvlText w:val="•"/>
      <w:lvlJc w:val="left"/>
      <w:pPr>
        <w:ind w:left="7275" w:hanging="360"/>
      </w:pPr>
      <w:rPr>
        <w:rFonts w:hint="default"/>
        <w:lang w:val="ru-RU" w:eastAsia="en-US" w:bidi="ar-SA"/>
      </w:rPr>
    </w:lvl>
    <w:lvl w:ilvl="7" w:tplc="1C008086">
      <w:numFmt w:val="bullet"/>
      <w:lvlText w:val="•"/>
      <w:lvlJc w:val="left"/>
      <w:pPr>
        <w:ind w:left="8288" w:hanging="360"/>
      </w:pPr>
      <w:rPr>
        <w:rFonts w:hint="default"/>
        <w:lang w:val="ru-RU" w:eastAsia="en-US" w:bidi="ar-SA"/>
      </w:rPr>
    </w:lvl>
    <w:lvl w:ilvl="8" w:tplc="2DB85DE2">
      <w:numFmt w:val="bullet"/>
      <w:lvlText w:val="•"/>
      <w:lvlJc w:val="left"/>
      <w:pPr>
        <w:ind w:left="9301" w:hanging="360"/>
      </w:pPr>
      <w:rPr>
        <w:rFonts w:hint="default"/>
        <w:lang w:val="ru-RU" w:eastAsia="en-US" w:bidi="ar-SA"/>
      </w:rPr>
    </w:lvl>
  </w:abstractNum>
  <w:abstractNum w:abstractNumId="52">
    <w:nsid w:val="08AE256C"/>
    <w:multiLevelType w:val="hybridMultilevel"/>
    <w:tmpl w:val="94447FBA"/>
    <w:lvl w:ilvl="0" w:tplc="6458E520">
      <w:start w:val="1"/>
      <w:numFmt w:val="decimal"/>
      <w:lvlText w:val="%1."/>
      <w:lvlJc w:val="left"/>
      <w:pPr>
        <w:ind w:left="73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260DDB0">
      <w:numFmt w:val="bullet"/>
      <w:lvlText w:val="•"/>
      <w:lvlJc w:val="left"/>
      <w:pPr>
        <w:ind w:left="1798" w:hanging="181"/>
      </w:pPr>
      <w:rPr>
        <w:rFonts w:hint="default"/>
        <w:lang w:val="ru-RU" w:eastAsia="en-US" w:bidi="ar-SA"/>
      </w:rPr>
    </w:lvl>
    <w:lvl w:ilvl="2" w:tplc="232E0846">
      <w:numFmt w:val="bullet"/>
      <w:lvlText w:val="•"/>
      <w:lvlJc w:val="left"/>
      <w:pPr>
        <w:ind w:left="2857" w:hanging="181"/>
      </w:pPr>
      <w:rPr>
        <w:rFonts w:hint="default"/>
        <w:lang w:val="ru-RU" w:eastAsia="en-US" w:bidi="ar-SA"/>
      </w:rPr>
    </w:lvl>
    <w:lvl w:ilvl="3" w:tplc="DF3237F0">
      <w:numFmt w:val="bullet"/>
      <w:lvlText w:val="•"/>
      <w:lvlJc w:val="left"/>
      <w:pPr>
        <w:ind w:left="3915" w:hanging="181"/>
      </w:pPr>
      <w:rPr>
        <w:rFonts w:hint="default"/>
        <w:lang w:val="ru-RU" w:eastAsia="en-US" w:bidi="ar-SA"/>
      </w:rPr>
    </w:lvl>
    <w:lvl w:ilvl="4" w:tplc="74D6B86C">
      <w:numFmt w:val="bullet"/>
      <w:lvlText w:val="•"/>
      <w:lvlJc w:val="left"/>
      <w:pPr>
        <w:ind w:left="4974" w:hanging="181"/>
      </w:pPr>
      <w:rPr>
        <w:rFonts w:hint="default"/>
        <w:lang w:val="ru-RU" w:eastAsia="en-US" w:bidi="ar-SA"/>
      </w:rPr>
    </w:lvl>
    <w:lvl w:ilvl="5" w:tplc="A3FA54E8">
      <w:numFmt w:val="bullet"/>
      <w:lvlText w:val="•"/>
      <w:lvlJc w:val="left"/>
      <w:pPr>
        <w:ind w:left="6033" w:hanging="181"/>
      </w:pPr>
      <w:rPr>
        <w:rFonts w:hint="default"/>
        <w:lang w:val="ru-RU" w:eastAsia="en-US" w:bidi="ar-SA"/>
      </w:rPr>
    </w:lvl>
    <w:lvl w:ilvl="6" w:tplc="A07EB4A0">
      <w:numFmt w:val="bullet"/>
      <w:lvlText w:val="•"/>
      <w:lvlJc w:val="left"/>
      <w:pPr>
        <w:ind w:left="7091" w:hanging="181"/>
      </w:pPr>
      <w:rPr>
        <w:rFonts w:hint="default"/>
        <w:lang w:val="ru-RU" w:eastAsia="en-US" w:bidi="ar-SA"/>
      </w:rPr>
    </w:lvl>
    <w:lvl w:ilvl="7" w:tplc="FCA02B2A">
      <w:numFmt w:val="bullet"/>
      <w:lvlText w:val="•"/>
      <w:lvlJc w:val="left"/>
      <w:pPr>
        <w:ind w:left="8150" w:hanging="181"/>
      </w:pPr>
      <w:rPr>
        <w:rFonts w:hint="default"/>
        <w:lang w:val="ru-RU" w:eastAsia="en-US" w:bidi="ar-SA"/>
      </w:rPr>
    </w:lvl>
    <w:lvl w:ilvl="8" w:tplc="5198B6D4">
      <w:numFmt w:val="bullet"/>
      <w:lvlText w:val="•"/>
      <w:lvlJc w:val="left"/>
      <w:pPr>
        <w:ind w:left="9209" w:hanging="181"/>
      </w:pPr>
      <w:rPr>
        <w:rFonts w:hint="default"/>
        <w:lang w:val="ru-RU" w:eastAsia="en-US" w:bidi="ar-SA"/>
      </w:rPr>
    </w:lvl>
  </w:abstractNum>
  <w:abstractNum w:abstractNumId="53">
    <w:nsid w:val="08D620AE"/>
    <w:multiLevelType w:val="hybridMultilevel"/>
    <w:tmpl w:val="F1943D40"/>
    <w:lvl w:ilvl="0" w:tplc="4B64B600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BC860FD4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A69C297A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94EA55A6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3162C2FC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DDEA0CA0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A50A07EC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51E2B77E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050AAB6A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54">
    <w:nsid w:val="08DE68B0"/>
    <w:multiLevelType w:val="hybridMultilevel"/>
    <w:tmpl w:val="0A6A05A6"/>
    <w:lvl w:ilvl="0" w:tplc="026C67D6">
      <w:start w:val="1"/>
      <w:numFmt w:val="decimal"/>
      <w:lvlText w:val="%1."/>
      <w:lvlJc w:val="left"/>
      <w:pPr>
        <w:ind w:left="692" w:hanging="31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B9E941E">
      <w:numFmt w:val="bullet"/>
      <w:lvlText w:val="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208CD02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555C34A8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85929560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1552411E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A29832EE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2BE2EA38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E98E72CA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55">
    <w:nsid w:val="08EB60CD"/>
    <w:multiLevelType w:val="hybridMultilevel"/>
    <w:tmpl w:val="A8CC2E8C"/>
    <w:lvl w:ilvl="0" w:tplc="3E583910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9D7E570E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4EE88F40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36A4AA3A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18142DCC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38EAB5D4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338E4FFE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35042F6C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8EFAB1D8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56">
    <w:nsid w:val="0960513F"/>
    <w:multiLevelType w:val="hybridMultilevel"/>
    <w:tmpl w:val="3DAEA4D8"/>
    <w:lvl w:ilvl="0" w:tplc="76B46338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1CADFBA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5FB8A52E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812843DA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6AD00C36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E6504DDC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60CCFDA6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823EE592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8D72E4FA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57">
    <w:nsid w:val="0979216F"/>
    <w:multiLevelType w:val="hybridMultilevel"/>
    <w:tmpl w:val="C76069FA"/>
    <w:lvl w:ilvl="0" w:tplc="2FAAF172">
      <w:start w:val="1"/>
      <w:numFmt w:val="decimal"/>
      <w:lvlText w:val="%1."/>
      <w:lvlJc w:val="left"/>
      <w:pPr>
        <w:ind w:left="79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367D7E">
      <w:numFmt w:val="bullet"/>
      <w:lvlText w:val="•"/>
      <w:lvlJc w:val="left"/>
      <w:pPr>
        <w:ind w:left="1852" w:hanging="245"/>
      </w:pPr>
      <w:rPr>
        <w:rFonts w:hint="default"/>
        <w:lang w:val="ru-RU" w:eastAsia="en-US" w:bidi="ar-SA"/>
      </w:rPr>
    </w:lvl>
    <w:lvl w:ilvl="2" w:tplc="B89605C8">
      <w:numFmt w:val="bullet"/>
      <w:lvlText w:val="•"/>
      <w:lvlJc w:val="left"/>
      <w:pPr>
        <w:ind w:left="2905" w:hanging="245"/>
      </w:pPr>
      <w:rPr>
        <w:rFonts w:hint="default"/>
        <w:lang w:val="ru-RU" w:eastAsia="en-US" w:bidi="ar-SA"/>
      </w:rPr>
    </w:lvl>
    <w:lvl w:ilvl="3" w:tplc="075CB800">
      <w:numFmt w:val="bullet"/>
      <w:lvlText w:val="•"/>
      <w:lvlJc w:val="left"/>
      <w:pPr>
        <w:ind w:left="3957" w:hanging="245"/>
      </w:pPr>
      <w:rPr>
        <w:rFonts w:hint="default"/>
        <w:lang w:val="ru-RU" w:eastAsia="en-US" w:bidi="ar-SA"/>
      </w:rPr>
    </w:lvl>
    <w:lvl w:ilvl="4" w:tplc="73782AD6">
      <w:numFmt w:val="bullet"/>
      <w:lvlText w:val="•"/>
      <w:lvlJc w:val="left"/>
      <w:pPr>
        <w:ind w:left="5010" w:hanging="245"/>
      </w:pPr>
      <w:rPr>
        <w:rFonts w:hint="default"/>
        <w:lang w:val="ru-RU" w:eastAsia="en-US" w:bidi="ar-SA"/>
      </w:rPr>
    </w:lvl>
    <w:lvl w:ilvl="5" w:tplc="C9FC66C0">
      <w:numFmt w:val="bullet"/>
      <w:lvlText w:val="•"/>
      <w:lvlJc w:val="left"/>
      <w:pPr>
        <w:ind w:left="6063" w:hanging="245"/>
      </w:pPr>
      <w:rPr>
        <w:rFonts w:hint="default"/>
        <w:lang w:val="ru-RU" w:eastAsia="en-US" w:bidi="ar-SA"/>
      </w:rPr>
    </w:lvl>
    <w:lvl w:ilvl="6" w:tplc="37D6949A">
      <w:numFmt w:val="bullet"/>
      <w:lvlText w:val="•"/>
      <w:lvlJc w:val="left"/>
      <w:pPr>
        <w:ind w:left="7115" w:hanging="245"/>
      </w:pPr>
      <w:rPr>
        <w:rFonts w:hint="default"/>
        <w:lang w:val="ru-RU" w:eastAsia="en-US" w:bidi="ar-SA"/>
      </w:rPr>
    </w:lvl>
    <w:lvl w:ilvl="7" w:tplc="5FC233D0">
      <w:numFmt w:val="bullet"/>
      <w:lvlText w:val="•"/>
      <w:lvlJc w:val="left"/>
      <w:pPr>
        <w:ind w:left="8168" w:hanging="245"/>
      </w:pPr>
      <w:rPr>
        <w:rFonts w:hint="default"/>
        <w:lang w:val="ru-RU" w:eastAsia="en-US" w:bidi="ar-SA"/>
      </w:rPr>
    </w:lvl>
    <w:lvl w:ilvl="8" w:tplc="02363C2A">
      <w:numFmt w:val="bullet"/>
      <w:lvlText w:val="•"/>
      <w:lvlJc w:val="left"/>
      <w:pPr>
        <w:ind w:left="9221" w:hanging="245"/>
      </w:pPr>
      <w:rPr>
        <w:rFonts w:hint="default"/>
        <w:lang w:val="ru-RU" w:eastAsia="en-US" w:bidi="ar-SA"/>
      </w:rPr>
    </w:lvl>
  </w:abstractNum>
  <w:abstractNum w:abstractNumId="58">
    <w:nsid w:val="09802657"/>
    <w:multiLevelType w:val="hybridMultilevel"/>
    <w:tmpl w:val="3394444C"/>
    <w:lvl w:ilvl="0" w:tplc="6706D028">
      <w:start w:val="56"/>
      <w:numFmt w:val="decimal"/>
      <w:lvlText w:val="%1."/>
      <w:lvlJc w:val="left"/>
      <w:pPr>
        <w:ind w:left="69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6C9F96">
      <w:start w:val="1"/>
      <w:numFmt w:val="decimal"/>
      <w:lvlText w:val="%2."/>
      <w:lvlJc w:val="left"/>
      <w:pPr>
        <w:ind w:left="212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C529F88">
      <w:numFmt w:val="bullet"/>
      <w:lvlText w:val="•"/>
      <w:lvlJc w:val="left"/>
      <w:pPr>
        <w:ind w:left="3142" w:hanging="360"/>
      </w:pPr>
      <w:rPr>
        <w:rFonts w:hint="default"/>
        <w:lang w:val="ru-RU" w:eastAsia="en-US" w:bidi="ar-SA"/>
      </w:rPr>
    </w:lvl>
    <w:lvl w:ilvl="3" w:tplc="D29E88F6">
      <w:numFmt w:val="bullet"/>
      <w:lvlText w:val="•"/>
      <w:lvlJc w:val="left"/>
      <w:pPr>
        <w:ind w:left="4165" w:hanging="360"/>
      </w:pPr>
      <w:rPr>
        <w:rFonts w:hint="default"/>
        <w:lang w:val="ru-RU" w:eastAsia="en-US" w:bidi="ar-SA"/>
      </w:rPr>
    </w:lvl>
    <w:lvl w:ilvl="4" w:tplc="A9C0D194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  <w:lvl w:ilvl="5" w:tplc="C64AAAFA">
      <w:numFmt w:val="bullet"/>
      <w:lvlText w:val="•"/>
      <w:lvlJc w:val="left"/>
      <w:pPr>
        <w:ind w:left="6211" w:hanging="360"/>
      </w:pPr>
      <w:rPr>
        <w:rFonts w:hint="default"/>
        <w:lang w:val="ru-RU" w:eastAsia="en-US" w:bidi="ar-SA"/>
      </w:rPr>
    </w:lvl>
    <w:lvl w:ilvl="6" w:tplc="D9148D50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7" w:tplc="99A2896E">
      <w:numFmt w:val="bullet"/>
      <w:lvlText w:val="•"/>
      <w:lvlJc w:val="left"/>
      <w:pPr>
        <w:ind w:left="8257" w:hanging="360"/>
      </w:pPr>
      <w:rPr>
        <w:rFonts w:hint="default"/>
        <w:lang w:val="ru-RU" w:eastAsia="en-US" w:bidi="ar-SA"/>
      </w:rPr>
    </w:lvl>
    <w:lvl w:ilvl="8" w:tplc="CDEEB0CE">
      <w:numFmt w:val="bullet"/>
      <w:lvlText w:val="•"/>
      <w:lvlJc w:val="left"/>
      <w:pPr>
        <w:ind w:left="9280" w:hanging="360"/>
      </w:pPr>
      <w:rPr>
        <w:rFonts w:hint="default"/>
        <w:lang w:val="ru-RU" w:eastAsia="en-US" w:bidi="ar-SA"/>
      </w:rPr>
    </w:lvl>
  </w:abstractNum>
  <w:abstractNum w:abstractNumId="59">
    <w:nsid w:val="09814B8C"/>
    <w:multiLevelType w:val="hybridMultilevel"/>
    <w:tmpl w:val="0F0C9A62"/>
    <w:lvl w:ilvl="0" w:tplc="244A712E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7073A4">
      <w:numFmt w:val="bullet"/>
      <w:lvlText w:val="•"/>
      <w:lvlJc w:val="left"/>
      <w:pPr>
        <w:ind w:left="499" w:hanging="140"/>
      </w:pPr>
      <w:rPr>
        <w:rFonts w:hint="default"/>
        <w:lang w:val="ru-RU" w:eastAsia="en-US" w:bidi="ar-SA"/>
      </w:rPr>
    </w:lvl>
    <w:lvl w:ilvl="2" w:tplc="DB247D5E">
      <w:numFmt w:val="bullet"/>
      <w:lvlText w:val="•"/>
      <w:lvlJc w:val="left"/>
      <w:pPr>
        <w:ind w:left="898" w:hanging="140"/>
      </w:pPr>
      <w:rPr>
        <w:rFonts w:hint="default"/>
        <w:lang w:val="ru-RU" w:eastAsia="en-US" w:bidi="ar-SA"/>
      </w:rPr>
    </w:lvl>
    <w:lvl w:ilvl="3" w:tplc="177423AA">
      <w:numFmt w:val="bullet"/>
      <w:lvlText w:val="•"/>
      <w:lvlJc w:val="left"/>
      <w:pPr>
        <w:ind w:left="1298" w:hanging="140"/>
      </w:pPr>
      <w:rPr>
        <w:rFonts w:hint="default"/>
        <w:lang w:val="ru-RU" w:eastAsia="en-US" w:bidi="ar-SA"/>
      </w:rPr>
    </w:lvl>
    <w:lvl w:ilvl="4" w:tplc="7AFEC3CA">
      <w:numFmt w:val="bullet"/>
      <w:lvlText w:val="•"/>
      <w:lvlJc w:val="left"/>
      <w:pPr>
        <w:ind w:left="1697" w:hanging="140"/>
      </w:pPr>
      <w:rPr>
        <w:rFonts w:hint="default"/>
        <w:lang w:val="ru-RU" w:eastAsia="en-US" w:bidi="ar-SA"/>
      </w:rPr>
    </w:lvl>
    <w:lvl w:ilvl="5" w:tplc="9EE8CCC0">
      <w:numFmt w:val="bullet"/>
      <w:lvlText w:val="•"/>
      <w:lvlJc w:val="left"/>
      <w:pPr>
        <w:ind w:left="2097" w:hanging="140"/>
      </w:pPr>
      <w:rPr>
        <w:rFonts w:hint="default"/>
        <w:lang w:val="ru-RU" w:eastAsia="en-US" w:bidi="ar-SA"/>
      </w:rPr>
    </w:lvl>
    <w:lvl w:ilvl="6" w:tplc="8A10285C">
      <w:numFmt w:val="bullet"/>
      <w:lvlText w:val="•"/>
      <w:lvlJc w:val="left"/>
      <w:pPr>
        <w:ind w:left="2496" w:hanging="140"/>
      </w:pPr>
      <w:rPr>
        <w:rFonts w:hint="default"/>
        <w:lang w:val="ru-RU" w:eastAsia="en-US" w:bidi="ar-SA"/>
      </w:rPr>
    </w:lvl>
    <w:lvl w:ilvl="7" w:tplc="B8D42E9A">
      <w:numFmt w:val="bullet"/>
      <w:lvlText w:val="•"/>
      <w:lvlJc w:val="left"/>
      <w:pPr>
        <w:ind w:left="2895" w:hanging="140"/>
      </w:pPr>
      <w:rPr>
        <w:rFonts w:hint="default"/>
        <w:lang w:val="ru-RU" w:eastAsia="en-US" w:bidi="ar-SA"/>
      </w:rPr>
    </w:lvl>
    <w:lvl w:ilvl="8" w:tplc="16F06A04">
      <w:numFmt w:val="bullet"/>
      <w:lvlText w:val="•"/>
      <w:lvlJc w:val="left"/>
      <w:pPr>
        <w:ind w:left="3295" w:hanging="140"/>
      </w:pPr>
      <w:rPr>
        <w:rFonts w:hint="default"/>
        <w:lang w:val="ru-RU" w:eastAsia="en-US" w:bidi="ar-SA"/>
      </w:rPr>
    </w:lvl>
  </w:abstractNum>
  <w:abstractNum w:abstractNumId="60">
    <w:nsid w:val="09AC3992"/>
    <w:multiLevelType w:val="hybridMultilevel"/>
    <w:tmpl w:val="A718DC94"/>
    <w:lvl w:ilvl="0" w:tplc="9D765280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861EB280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76285062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44C80E40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1BBA0966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E1424E4E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73EA6A36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1C4CEC8E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88EC6014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61">
    <w:nsid w:val="09AE1499"/>
    <w:multiLevelType w:val="hybridMultilevel"/>
    <w:tmpl w:val="ABD0DAEA"/>
    <w:lvl w:ilvl="0" w:tplc="04B6FBB0">
      <w:numFmt w:val="bullet"/>
      <w:lvlText w:val="-"/>
      <w:lvlJc w:val="left"/>
      <w:pPr>
        <w:ind w:left="109" w:hanging="7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3058FE">
      <w:numFmt w:val="bullet"/>
      <w:lvlText w:val="•"/>
      <w:lvlJc w:val="left"/>
      <w:pPr>
        <w:ind w:left="591" w:hanging="725"/>
      </w:pPr>
      <w:rPr>
        <w:rFonts w:hint="default"/>
        <w:lang w:val="ru-RU" w:eastAsia="en-US" w:bidi="ar-SA"/>
      </w:rPr>
    </w:lvl>
    <w:lvl w:ilvl="2" w:tplc="67349D70">
      <w:numFmt w:val="bullet"/>
      <w:lvlText w:val="•"/>
      <w:lvlJc w:val="left"/>
      <w:pPr>
        <w:ind w:left="1083" w:hanging="725"/>
      </w:pPr>
      <w:rPr>
        <w:rFonts w:hint="default"/>
        <w:lang w:val="ru-RU" w:eastAsia="en-US" w:bidi="ar-SA"/>
      </w:rPr>
    </w:lvl>
    <w:lvl w:ilvl="3" w:tplc="6D5CBF26">
      <w:numFmt w:val="bullet"/>
      <w:lvlText w:val="•"/>
      <w:lvlJc w:val="left"/>
      <w:pPr>
        <w:ind w:left="1575" w:hanging="725"/>
      </w:pPr>
      <w:rPr>
        <w:rFonts w:hint="default"/>
        <w:lang w:val="ru-RU" w:eastAsia="en-US" w:bidi="ar-SA"/>
      </w:rPr>
    </w:lvl>
    <w:lvl w:ilvl="4" w:tplc="CD9C644A">
      <w:numFmt w:val="bullet"/>
      <w:lvlText w:val="•"/>
      <w:lvlJc w:val="left"/>
      <w:pPr>
        <w:ind w:left="2067" w:hanging="725"/>
      </w:pPr>
      <w:rPr>
        <w:rFonts w:hint="default"/>
        <w:lang w:val="ru-RU" w:eastAsia="en-US" w:bidi="ar-SA"/>
      </w:rPr>
    </w:lvl>
    <w:lvl w:ilvl="5" w:tplc="FBE2A324">
      <w:numFmt w:val="bullet"/>
      <w:lvlText w:val="•"/>
      <w:lvlJc w:val="left"/>
      <w:pPr>
        <w:ind w:left="2559" w:hanging="725"/>
      </w:pPr>
      <w:rPr>
        <w:rFonts w:hint="default"/>
        <w:lang w:val="ru-RU" w:eastAsia="en-US" w:bidi="ar-SA"/>
      </w:rPr>
    </w:lvl>
    <w:lvl w:ilvl="6" w:tplc="4EC6784E">
      <w:numFmt w:val="bullet"/>
      <w:lvlText w:val="•"/>
      <w:lvlJc w:val="left"/>
      <w:pPr>
        <w:ind w:left="3051" w:hanging="725"/>
      </w:pPr>
      <w:rPr>
        <w:rFonts w:hint="default"/>
        <w:lang w:val="ru-RU" w:eastAsia="en-US" w:bidi="ar-SA"/>
      </w:rPr>
    </w:lvl>
    <w:lvl w:ilvl="7" w:tplc="B77C8E56">
      <w:numFmt w:val="bullet"/>
      <w:lvlText w:val="•"/>
      <w:lvlJc w:val="left"/>
      <w:pPr>
        <w:ind w:left="3543" w:hanging="725"/>
      </w:pPr>
      <w:rPr>
        <w:rFonts w:hint="default"/>
        <w:lang w:val="ru-RU" w:eastAsia="en-US" w:bidi="ar-SA"/>
      </w:rPr>
    </w:lvl>
    <w:lvl w:ilvl="8" w:tplc="10DC18AE">
      <w:numFmt w:val="bullet"/>
      <w:lvlText w:val="•"/>
      <w:lvlJc w:val="left"/>
      <w:pPr>
        <w:ind w:left="4035" w:hanging="725"/>
      </w:pPr>
      <w:rPr>
        <w:rFonts w:hint="default"/>
        <w:lang w:val="ru-RU" w:eastAsia="en-US" w:bidi="ar-SA"/>
      </w:rPr>
    </w:lvl>
  </w:abstractNum>
  <w:abstractNum w:abstractNumId="62">
    <w:nsid w:val="09B7698C"/>
    <w:multiLevelType w:val="hybridMultilevel"/>
    <w:tmpl w:val="EA0EABB2"/>
    <w:lvl w:ilvl="0" w:tplc="5F3E2864">
      <w:start w:val="1"/>
      <w:numFmt w:val="decimal"/>
      <w:lvlText w:val="%1."/>
      <w:lvlJc w:val="left"/>
      <w:pPr>
        <w:ind w:left="971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748C2E0">
      <w:numFmt w:val="bullet"/>
      <w:lvlText w:val="•"/>
      <w:lvlJc w:val="left"/>
      <w:pPr>
        <w:ind w:left="1865" w:hanging="852"/>
      </w:pPr>
      <w:rPr>
        <w:rFonts w:hint="default"/>
        <w:lang w:val="ru-RU" w:eastAsia="en-US" w:bidi="ar-SA"/>
      </w:rPr>
    </w:lvl>
    <w:lvl w:ilvl="2" w:tplc="A10A90E4">
      <w:numFmt w:val="bullet"/>
      <w:lvlText w:val="•"/>
      <w:lvlJc w:val="left"/>
      <w:pPr>
        <w:ind w:left="2750" w:hanging="852"/>
      </w:pPr>
      <w:rPr>
        <w:rFonts w:hint="default"/>
        <w:lang w:val="ru-RU" w:eastAsia="en-US" w:bidi="ar-SA"/>
      </w:rPr>
    </w:lvl>
    <w:lvl w:ilvl="3" w:tplc="1A08FBD6">
      <w:numFmt w:val="bullet"/>
      <w:lvlText w:val="•"/>
      <w:lvlJc w:val="left"/>
      <w:pPr>
        <w:ind w:left="3635" w:hanging="852"/>
      </w:pPr>
      <w:rPr>
        <w:rFonts w:hint="default"/>
        <w:lang w:val="ru-RU" w:eastAsia="en-US" w:bidi="ar-SA"/>
      </w:rPr>
    </w:lvl>
    <w:lvl w:ilvl="4" w:tplc="C81A4BE8">
      <w:numFmt w:val="bullet"/>
      <w:lvlText w:val="•"/>
      <w:lvlJc w:val="left"/>
      <w:pPr>
        <w:ind w:left="4520" w:hanging="852"/>
      </w:pPr>
      <w:rPr>
        <w:rFonts w:hint="default"/>
        <w:lang w:val="ru-RU" w:eastAsia="en-US" w:bidi="ar-SA"/>
      </w:rPr>
    </w:lvl>
    <w:lvl w:ilvl="5" w:tplc="96D8718C">
      <w:numFmt w:val="bullet"/>
      <w:lvlText w:val="•"/>
      <w:lvlJc w:val="left"/>
      <w:pPr>
        <w:ind w:left="5405" w:hanging="852"/>
      </w:pPr>
      <w:rPr>
        <w:rFonts w:hint="default"/>
        <w:lang w:val="ru-RU" w:eastAsia="en-US" w:bidi="ar-SA"/>
      </w:rPr>
    </w:lvl>
    <w:lvl w:ilvl="6" w:tplc="9F54027E">
      <w:numFmt w:val="bullet"/>
      <w:lvlText w:val="•"/>
      <w:lvlJc w:val="left"/>
      <w:pPr>
        <w:ind w:left="6290" w:hanging="852"/>
      </w:pPr>
      <w:rPr>
        <w:rFonts w:hint="default"/>
        <w:lang w:val="ru-RU" w:eastAsia="en-US" w:bidi="ar-SA"/>
      </w:rPr>
    </w:lvl>
    <w:lvl w:ilvl="7" w:tplc="FDE849F6">
      <w:numFmt w:val="bullet"/>
      <w:lvlText w:val="•"/>
      <w:lvlJc w:val="left"/>
      <w:pPr>
        <w:ind w:left="7175" w:hanging="852"/>
      </w:pPr>
      <w:rPr>
        <w:rFonts w:hint="default"/>
        <w:lang w:val="ru-RU" w:eastAsia="en-US" w:bidi="ar-SA"/>
      </w:rPr>
    </w:lvl>
    <w:lvl w:ilvl="8" w:tplc="E2EE53DC">
      <w:numFmt w:val="bullet"/>
      <w:lvlText w:val="•"/>
      <w:lvlJc w:val="left"/>
      <w:pPr>
        <w:ind w:left="8060" w:hanging="852"/>
      </w:pPr>
      <w:rPr>
        <w:rFonts w:hint="default"/>
        <w:lang w:val="ru-RU" w:eastAsia="en-US" w:bidi="ar-SA"/>
      </w:rPr>
    </w:lvl>
  </w:abstractNum>
  <w:abstractNum w:abstractNumId="63">
    <w:nsid w:val="0A3B2EA4"/>
    <w:multiLevelType w:val="hybridMultilevel"/>
    <w:tmpl w:val="1C681C88"/>
    <w:lvl w:ilvl="0" w:tplc="F500B242">
      <w:start w:val="1"/>
      <w:numFmt w:val="decimal"/>
      <w:lvlText w:val="%1."/>
      <w:lvlJc w:val="left"/>
      <w:pPr>
        <w:ind w:left="105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A29C34">
      <w:start w:val="1"/>
      <w:numFmt w:val="decimal"/>
      <w:lvlText w:val="%2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2EAC13C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C16CDB9C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A00EBEDC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70CA8EE0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A726F9F0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04D0E68E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84F669E2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64">
    <w:nsid w:val="0A4A64DE"/>
    <w:multiLevelType w:val="hybridMultilevel"/>
    <w:tmpl w:val="D28282A0"/>
    <w:lvl w:ilvl="0" w:tplc="944CC78A">
      <w:start w:val="1"/>
      <w:numFmt w:val="decimal"/>
      <w:lvlText w:val="%1."/>
      <w:lvlJc w:val="left"/>
      <w:pPr>
        <w:ind w:left="692" w:hanging="45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228ED3E">
      <w:numFmt w:val="bullet"/>
      <w:lvlText w:val="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70E9DF8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A1FCB23C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3528ADE8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4C9C5C50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EE7CB140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887A4C60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69DC911C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65">
    <w:nsid w:val="0A7A23AF"/>
    <w:multiLevelType w:val="hybridMultilevel"/>
    <w:tmpl w:val="3F6C63FE"/>
    <w:lvl w:ilvl="0" w:tplc="5DCE297E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2794AF94">
      <w:numFmt w:val="bullet"/>
      <w:lvlText w:val="•"/>
      <w:lvlJc w:val="left"/>
      <w:pPr>
        <w:ind w:left="1640" w:hanging="181"/>
      </w:pPr>
      <w:rPr>
        <w:rFonts w:hint="default"/>
        <w:lang w:val="ru-RU" w:eastAsia="en-US" w:bidi="ar-SA"/>
      </w:rPr>
    </w:lvl>
    <w:lvl w:ilvl="2" w:tplc="70944DFA">
      <w:numFmt w:val="bullet"/>
      <w:lvlText w:val="•"/>
      <w:lvlJc w:val="left"/>
      <w:pPr>
        <w:ind w:left="2716" w:hanging="181"/>
      </w:pPr>
      <w:rPr>
        <w:rFonts w:hint="default"/>
        <w:lang w:val="ru-RU" w:eastAsia="en-US" w:bidi="ar-SA"/>
      </w:rPr>
    </w:lvl>
    <w:lvl w:ilvl="3" w:tplc="E156589C">
      <w:numFmt w:val="bullet"/>
      <w:lvlText w:val="•"/>
      <w:lvlJc w:val="left"/>
      <w:pPr>
        <w:ind w:left="3792" w:hanging="181"/>
      </w:pPr>
      <w:rPr>
        <w:rFonts w:hint="default"/>
        <w:lang w:val="ru-RU" w:eastAsia="en-US" w:bidi="ar-SA"/>
      </w:rPr>
    </w:lvl>
    <w:lvl w:ilvl="4" w:tplc="DA90858C">
      <w:numFmt w:val="bullet"/>
      <w:lvlText w:val="•"/>
      <w:lvlJc w:val="left"/>
      <w:pPr>
        <w:ind w:left="4868" w:hanging="181"/>
      </w:pPr>
      <w:rPr>
        <w:rFonts w:hint="default"/>
        <w:lang w:val="ru-RU" w:eastAsia="en-US" w:bidi="ar-SA"/>
      </w:rPr>
    </w:lvl>
    <w:lvl w:ilvl="5" w:tplc="B3A06EE0">
      <w:numFmt w:val="bullet"/>
      <w:lvlText w:val="•"/>
      <w:lvlJc w:val="left"/>
      <w:pPr>
        <w:ind w:left="5945" w:hanging="181"/>
      </w:pPr>
      <w:rPr>
        <w:rFonts w:hint="default"/>
        <w:lang w:val="ru-RU" w:eastAsia="en-US" w:bidi="ar-SA"/>
      </w:rPr>
    </w:lvl>
    <w:lvl w:ilvl="6" w:tplc="F3D83B7A">
      <w:numFmt w:val="bullet"/>
      <w:lvlText w:val="•"/>
      <w:lvlJc w:val="left"/>
      <w:pPr>
        <w:ind w:left="7021" w:hanging="181"/>
      </w:pPr>
      <w:rPr>
        <w:rFonts w:hint="default"/>
        <w:lang w:val="ru-RU" w:eastAsia="en-US" w:bidi="ar-SA"/>
      </w:rPr>
    </w:lvl>
    <w:lvl w:ilvl="7" w:tplc="1416DD12">
      <w:numFmt w:val="bullet"/>
      <w:lvlText w:val="•"/>
      <w:lvlJc w:val="left"/>
      <w:pPr>
        <w:ind w:left="8097" w:hanging="181"/>
      </w:pPr>
      <w:rPr>
        <w:rFonts w:hint="default"/>
        <w:lang w:val="ru-RU" w:eastAsia="en-US" w:bidi="ar-SA"/>
      </w:rPr>
    </w:lvl>
    <w:lvl w:ilvl="8" w:tplc="897CE542">
      <w:numFmt w:val="bullet"/>
      <w:lvlText w:val="•"/>
      <w:lvlJc w:val="left"/>
      <w:pPr>
        <w:ind w:left="9173" w:hanging="181"/>
      </w:pPr>
      <w:rPr>
        <w:rFonts w:hint="default"/>
        <w:lang w:val="ru-RU" w:eastAsia="en-US" w:bidi="ar-SA"/>
      </w:rPr>
    </w:lvl>
  </w:abstractNum>
  <w:abstractNum w:abstractNumId="66">
    <w:nsid w:val="0A7D14B7"/>
    <w:multiLevelType w:val="hybridMultilevel"/>
    <w:tmpl w:val="B09273AE"/>
    <w:lvl w:ilvl="0" w:tplc="57001F54">
      <w:start w:val="1"/>
      <w:numFmt w:val="decimal"/>
      <w:lvlText w:val="%1."/>
      <w:lvlJc w:val="left"/>
      <w:pPr>
        <w:ind w:left="553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625404">
      <w:numFmt w:val="bullet"/>
      <w:lvlText w:val="•"/>
      <w:lvlJc w:val="left"/>
      <w:pPr>
        <w:ind w:left="1636" w:hanging="709"/>
      </w:pPr>
      <w:rPr>
        <w:rFonts w:hint="default"/>
        <w:lang w:val="ru-RU" w:eastAsia="en-US" w:bidi="ar-SA"/>
      </w:rPr>
    </w:lvl>
    <w:lvl w:ilvl="2" w:tplc="A6D24418">
      <w:numFmt w:val="bullet"/>
      <w:lvlText w:val="•"/>
      <w:lvlJc w:val="left"/>
      <w:pPr>
        <w:ind w:left="2713" w:hanging="709"/>
      </w:pPr>
      <w:rPr>
        <w:rFonts w:hint="default"/>
        <w:lang w:val="ru-RU" w:eastAsia="en-US" w:bidi="ar-SA"/>
      </w:rPr>
    </w:lvl>
    <w:lvl w:ilvl="3" w:tplc="B9CC7EF0">
      <w:numFmt w:val="bullet"/>
      <w:lvlText w:val="•"/>
      <w:lvlJc w:val="left"/>
      <w:pPr>
        <w:ind w:left="3789" w:hanging="709"/>
      </w:pPr>
      <w:rPr>
        <w:rFonts w:hint="default"/>
        <w:lang w:val="ru-RU" w:eastAsia="en-US" w:bidi="ar-SA"/>
      </w:rPr>
    </w:lvl>
    <w:lvl w:ilvl="4" w:tplc="3F46E356">
      <w:numFmt w:val="bullet"/>
      <w:lvlText w:val="•"/>
      <w:lvlJc w:val="left"/>
      <w:pPr>
        <w:ind w:left="4866" w:hanging="709"/>
      </w:pPr>
      <w:rPr>
        <w:rFonts w:hint="default"/>
        <w:lang w:val="ru-RU" w:eastAsia="en-US" w:bidi="ar-SA"/>
      </w:rPr>
    </w:lvl>
    <w:lvl w:ilvl="5" w:tplc="1508263E">
      <w:numFmt w:val="bullet"/>
      <w:lvlText w:val="•"/>
      <w:lvlJc w:val="left"/>
      <w:pPr>
        <w:ind w:left="5943" w:hanging="709"/>
      </w:pPr>
      <w:rPr>
        <w:rFonts w:hint="default"/>
        <w:lang w:val="ru-RU" w:eastAsia="en-US" w:bidi="ar-SA"/>
      </w:rPr>
    </w:lvl>
    <w:lvl w:ilvl="6" w:tplc="658C232E">
      <w:numFmt w:val="bullet"/>
      <w:lvlText w:val="•"/>
      <w:lvlJc w:val="left"/>
      <w:pPr>
        <w:ind w:left="7019" w:hanging="709"/>
      </w:pPr>
      <w:rPr>
        <w:rFonts w:hint="default"/>
        <w:lang w:val="ru-RU" w:eastAsia="en-US" w:bidi="ar-SA"/>
      </w:rPr>
    </w:lvl>
    <w:lvl w:ilvl="7" w:tplc="E1306A32">
      <w:numFmt w:val="bullet"/>
      <w:lvlText w:val="•"/>
      <w:lvlJc w:val="left"/>
      <w:pPr>
        <w:ind w:left="8096" w:hanging="709"/>
      </w:pPr>
      <w:rPr>
        <w:rFonts w:hint="default"/>
        <w:lang w:val="ru-RU" w:eastAsia="en-US" w:bidi="ar-SA"/>
      </w:rPr>
    </w:lvl>
    <w:lvl w:ilvl="8" w:tplc="8F6A3C34">
      <w:numFmt w:val="bullet"/>
      <w:lvlText w:val="•"/>
      <w:lvlJc w:val="left"/>
      <w:pPr>
        <w:ind w:left="9173" w:hanging="709"/>
      </w:pPr>
      <w:rPr>
        <w:rFonts w:hint="default"/>
        <w:lang w:val="ru-RU" w:eastAsia="en-US" w:bidi="ar-SA"/>
      </w:rPr>
    </w:lvl>
  </w:abstractNum>
  <w:abstractNum w:abstractNumId="67">
    <w:nsid w:val="0A895608"/>
    <w:multiLevelType w:val="hybridMultilevel"/>
    <w:tmpl w:val="6A06D08E"/>
    <w:lvl w:ilvl="0" w:tplc="5C06AA7A">
      <w:start w:val="1"/>
      <w:numFmt w:val="decimal"/>
      <w:lvlText w:val="%1."/>
      <w:lvlJc w:val="left"/>
      <w:pPr>
        <w:ind w:left="126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EA8876">
      <w:numFmt w:val="bullet"/>
      <w:lvlText w:val="•"/>
      <w:lvlJc w:val="left"/>
      <w:pPr>
        <w:ind w:left="2266" w:hanging="709"/>
      </w:pPr>
      <w:rPr>
        <w:rFonts w:hint="default"/>
        <w:lang w:val="ru-RU" w:eastAsia="en-US" w:bidi="ar-SA"/>
      </w:rPr>
    </w:lvl>
    <w:lvl w:ilvl="2" w:tplc="AF3AE9D2">
      <w:numFmt w:val="bullet"/>
      <w:lvlText w:val="•"/>
      <w:lvlJc w:val="left"/>
      <w:pPr>
        <w:ind w:left="3273" w:hanging="709"/>
      </w:pPr>
      <w:rPr>
        <w:rFonts w:hint="default"/>
        <w:lang w:val="ru-RU" w:eastAsia="en-US" w:bidi="ar-SA"/>
      </w:rPr>
    </w:lvl>
    <w:lvl w:ilvl="3" w:tplc="B3E843F0">
      <w:numFmt w:val="bullet"/>
      <w:lvlText w:val="•"/>
      <w:lvlJc w:val="left"/>
      <w:pPr>
        <w:ind w:left="4279" w:hanging="709"/>
      </w:pPr>
      <w:rPr>
        <w:rFonts w:hint="default"/>
        <w:lang w:val="ru-RU" w:eastAsia="en-US" w:bidi="ar-SA"/>
      </w:rPr>
    </w:lvl>
    <w:lvl w:ilvl="4" w:tplc="CAD86B4A">
      <w:numFmt w:val="bullet"/>
      <w:lvlText w:val="•"/>
      <w:lvlJc w:val="left"/>
      <w:pPr>
        <w:ind w:left="5286" w:hanging="709"/>
      </w:pPr>
      <w:rPr>
        <w:rFonts w:hint="default"/>
        <w:lang w:val="ru-RU" w:eastAsia="en-US" w:bidi="ar-SA"/>
      </w:rPr>
    </w:lvl>
    <w:lvl w:ilvl="5" w:tplc="9744816E">
      <w:numFmt w:val="bullet"/>
      <w:lvlText w:val="•"/>
      <w:lvlJc w:val="left"/>
      <w:pPr>
        <w:ind w:left="6293" w:hanging="709"/>
      </w:pPr>
      <w:rPr>
        <w:rFonts w:hint="default"/>
        <w:lang w:val="ru-RU" w:eastAsia="en-US" w:bidi="ar-SA"/>
      </w:rPr>
    </w:lvl>
    <w:lvl w:ilvl="6" w:tplc="FD705132">
      <w:numFmt w:val="bullet"/>
      <w:lvlText w:val="•"/>
      <w:lvlJc w:val="left"/>
      <w:pPr>
        <w:ind w:left="7299" w:hanging="709"/>
      </w:pPr>
      <w:rPr>
        <w:rFonts w:hint="default"/>
        <w:lang w:val="ru-RU" w:eastAsia="en-US" w:bidi="ar-SA"/>
      </w:rPr>
    </w:lvl>
    <w:lvl w:ilvl="7" w:tplc="5B2C1162">
      <w:numFmt w:val="bullet"/>
      <w:lvlText w:val="•"/>
      <w:lvlJc w:val="left"/>
      <w:pPr>
        <w:ind w:left="8306" w:hanging="709"/>
      </w:pPr>
      <w:rPr>
        <w:rFonts w:hint="default"/>
        <w:lang w:val="ru-RU" w:eastAsia="en-US" w:bidi="ar-SA"/>
      </w:rPr>
    </w:lvl>
    <w:lvl w:ilvl="8" w:tplc="2E40C124">
      <w:numFmt w:val="bullet"/>
      <w:lvlText w:val="•"/>
      <w:lvlJc w:val="left"/>
      <w:pPr>
        <w:ind w:left="9313" w:hanging="709"/>
      </w:pPr>
      <w:rPr>
        <w:rFonts w:hint="default"/>
        <w:lang w:val="ru-RU" w:eastAsia="en-US" w:bidi="ar-SA"/>
      </w:rPr>
    </w:lvl>
  </w:abstractNum>
  <w:abstractNum w:abstractNumId="68">
    <w:nsid w:val="0AA6375B"/>
    <w:multiLevelType w:val="hybridMultilevel"/>
    <w:tmpl w:val="B0DC72B4"/>
    <w:lvl w:ilvl="0" w:tplc="E0A268E6">
      <w:start w:val="1"/>
      <w:numFmt w:val="decimal"/>
      <w:lvlText w:val="%1."/>
      <w:lvlJc w:val="left"/>
      <w:pPr>
        <w:ind w:left="466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F2B29C">
      <w:start w:val="4"/>
      <w:numFmt w:val="decimal"/>
      <w:lvlText w:val="%2."/>
      <w:lvlJc w:val="left"/>
      <w:pPr>
        <w:ind w:left="3964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FB8880C">
      <w:numFmt w:val="bullet"/>
      <w:lvlText w:val="•"/>
      <w:lvlJc w:val="left"/>
      <w:pPr>
        <w:ind w:left="4596" w:hanging="240"/>
      </w:pPr>
      <w:rPr>
        <w:rFonts w:hint="default"/>
        <w:lang w:val="ru-RU" w:eastAsia="en-US" w:bidi="ar-SA"/>
      </w:rPr>
    </w:lvl>
    <w:lvl w:ilvl="3" w:tplc="BE5079D0">
      <w:numFmt w:val="bullet"/>
      <w:lvlText w:val="•"/>
      <w:lvlJc w:val="left"/>
      <w:pPr>
        <w:ind w:left="5232" w:hanging="240"/>
      </w:pPr>
      <w:rPr>
        <w:rFonts w:hint="default"/>
        <w:lang w:val="ru-RU" w:eastAsia="en-US" w:bidi="ar-SA"/>
      </w:rPr>
    </w:lvl>
    <w:lvl w:ilvl="4" w:tplc="A7469CEA">
      <w:numFmt w:val="bullet"/>
      <w:lvlText w:val="•"/>
      <w:lvlJc w:val="left"/>
      <w:pPr>
        <w:ind w:left="5868" w:hanging="240"/>
      </w:pPr>
      <w:rPr>
        <w:rFonts w:hint="default"/>
        <w:lang w:val="ru-RU" w:eastAsia="en-US" w:bidi="ar-SA"/>
      </w:rPr>
    </w:lvl>
    <w:lvl w:ilvl="5" w:tplc="4A8C5BB4">
      <w:numFmt w:val="bullet"/>
      <w:lvlText w:val="•"/>
      <w:lvlJc w:val="left"/>
      <w:pPr>
        <w:ind w:left="6505" w:hanging="240"/>
      </w:pPr>
      <w:rPr>
        <w:rFonts w:hint="default"/>
        <w:lang w:val="ru-RU" w:eastAsia="en-US" w:bidi="ar-SA"/>
      </w:rPr>
    </w:lvl>
    <w:lvl w:ilvl="6" w:tplc="95B49FC8">
      <w:numFmt w:val="bullet"/>
      <w:lvlText w:val="•"/>
      <w:lvlJc w:val="left"/>
      <w:pPr>
        <w:ind w:left="7141" w:hanging="240"/>
      </w:pPr>
      <w:rPr>
        <w:rFonts w:hint="default"/>
        <w:lang w:val="ru-RU" w:eastAsia="en-US" w:bidi="ar-SA"/>
      </w:rPr>
    </w:lvl>
    <w:lvl w:ilvl="7" w:tplc="2EA03256">
      <w:numFmt w:val="bullet"/>
      <w:lvlText w:val="•"/>
      <w:lvlJc w:val="left"/>
      <w:pPr>
        <w:ind w:left="7777" w:hanging="240"/>
      </w:pPr>
      <w:rPr>
        <w:rFonts w:hint="default"/>
        <w:lang w:val="ru-RU" w:eastAsia="en-US" w:bidi="ar-SA"/>
      </w:rPr>
    </w:lvl>
    <w:lvl w:ilvl="8" w:tplc="76D44712">
      <w:numFmt w:val="bullet"/>
      <w:lvlText w:val="•"/>
      <w:lvlJc w:val="left"/>
      <w:pPr>
        <w:ind w:left="8413" w:hanging="240"/>
      </w:pPr>
      <w:rPr>
        <w:rFonts w:hint="default"/>
        <w:lang w:val="ru-RU" w:eastAsia="en-US" w:bidi="ar-SA"/>
      </w:rPr>
    </w:lvl>
  </w:abstractNum>
  <w:abstractNum w:abstractNumId="69">
    <w:nsid w:val="0B20090B"/>
    <w:multiLevelType w:val="hybridMultilevel"/>
    <w:tmpl w:val="4E5C9F36"/>
    <w:lvl w:ilvl="0" w:tplc="457E55F8">
      <w:start w:val="1"/>
      <w:numFmt w:val="decimal"/>
      <w:lvlText w:val="%1)"/>
      <w:lvlJc w:val="left"/>
      <w:pPr>
        <w:ind w:left="95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52CCB6">
      <w:numFmt w:val="bullet"/>
      <w:lvlText w:val="•"/>
      <w:lvlJc w:val="left"/>
      <w:pPr>
        <w:ind w:left="1996" w:hanging="260"/>
      </w:pPr>
      <w:rPr>
        <w:rFonts w:hint="default"/>
        <w:lang w:val="ru-RU" w:eastAsia="en-US" w:bidi="ar-SA"/>
      </w:rPr>
    </w:lvl>
    <w:lvl w:ilvl="2" w:tplc="E402BBDE">
      <w:numFmt w:val="bullet"/>
      <w:lvlText w:val="•"/>
      <w:lvlJc w:val="left"/>
      <w:pPr>
        <w:ind w:left="3033" w:hanging="260"/>
      </w:pPr>
      <w:rPr>
        <w:rFonts w:hint="default"/>
        <w:lang w:val="ru-RU" w:eastAsia="en-US" w:bidi="ar-SA"/>
      </w:rPr>
    </w:lvl>
    <w:lvl w:ilvl="3" w:tplc="D01C45FE">
      <w:numFmt w:val="bullet"/>
      <w:lvlText w:val="•"/>
      <w:lvlJc w:val="left"/>
      <w:pPr>
        <w:ind w:left="4069" w:hanging="260"/>
      </w:pPr>
      <w:rPr>
        <w:rFonts w:hint="default"/>
        <w:lang w:val="ru-RU" w:eastAsia="en-US" w:bidi="ar-SA"/>
      </w:rPr>
    </w:lvl>
    <w:lvl w:ilvl="4" w:tplc="740EB78E">
      <w:numFmt w:val="bullet"/>
      <w:lvlText w:val="•"/>
      <w:lvlJc w:val="left"/>
      <w:pPr>
        <w:ind w:left="5106" w:hanging="260"/>
      </w:pPr>
      <w:rPr>
        <w:rFonts w:hint="default"/>
        <w:lang w:val="ru-RU" w:eastAsia="en-US" w:bidi="ar-SA"/>
      </w:rPr>
    </w:lvl>
    <w:lvl w:ilvl="5" w:tplc="5470E1D2">
      <w:numFmt w:val="bullet"/>
      <w:lvlText w:val="•"/>
      <w:lvlJc w:val="left"/>
      <w:pPr>
        <w:ind w:left="6143" w:hanging="260"/>
      </w:pPr>
      <w:rPr>
        <w:rFonts w:hint="default"/>
        <w:lang w:val="ru-RU" w:eastAsia="en-US" w:bidi="ar-SA"/>
      </w:rPr>
    </w:lvl>
    <w:lvl w:ilvl="6" w:tplc="D5B86A4C">
      <w:numFmt w:val="bullet"/>
      <w:lvlText w:val="•"/>
      <w:lvlJc w:val="left"/>
      <w:pPr>
        <w:ind w:left="7179" w:hanging="260"/>
      </w:pPr>
      <w:rPr>
        <w:rFonts w:hint="default"/>
        <w:lang w:val="ru-RU" w:eastAsia="en-US" w:bidi="ar-SA"/>
      </w:rPr>
    </w:lvl>
    <w:lvl w:ilvl="7" w:tplc="719269D0">
      <w:numFmt w:val="bullet"/>
      <w:lvlText w:val="•"/>
      <w:lvlJc w:val="left"/>
      <w:pPr>
        <w:ind w:left="8216" w:hanging="260"/>
      </w:pPr>
      <w:rPr>
        <w:rFonts w:hint="default"/>
        <w:lang w:val="ru-RU" w:eastAsia="en-US" w:bidi="ar-SA"/>
      </w:rPr>
    </w:lvl>
    <w:lvl w:ilvl="8" w:tplc="DB94718C">
      <w:numFmt w:val="bullet"/>
      <w:lvlText w:val="•"/>
      <w:lvlJc w:val="left"/>
      <w:pPr>
        <w:ind w:left="9253" w:hanging="260"/>
      </w:pPr>
      <w:rPr>
        <w:rFonts w:hint="default"/>
        <w:lang w:val="ru-RU" w:eastAsia="en-US" w:bidi="ar-SA"/>
      </w:rPr>
    </w:lvl>
  </w:abstractNum>
  <w:abstractNum w:abstractNumId="70">
    <w:nsid w:val="0B3937C1"/>
    <w:multiLevelType w:val="hybridMultilevel"/>
    <w:tmpl w:val="503A583C"/>
    <w:lvl w:ilvl="0" w:tplc="496C2850">
      <w:start w:val="1"/>
      <w:numFmt w:val="decimal"/>
      <w:lvlText w:val="%1."/>
      <w:lvlJc w:val="left"/>
      <w:pPr>
        <w:ind w:left="553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54FF42">
      <w:numFmt w:val="bullet"/>
      <w:lvlText w:val="•"/>
      <w:lvlJc w:val="left"/>
      <w:pPr>
        <w:ind w:left="1636" w:hanging="709"/>
      </w:pPr>
      <w:rPr>
        <w:rFonts w:hint="default"/>
        <w:lang w:val="ru-RU" w:eastAsia="en-US" w:bidi="ar-SA"/>
      </w:rPr>
    </w:lvl>
    <w:lvl w:ilvl="2" w:tplc="3D78796C">
      <w:numFmt w:val="bullet"/>
      <w:lvlText w:val="•"/>
      <w:lvlJc w:val="left"/>
      <w:pPr>
        <w:ind w:left="2713" w:hanging="709"/>
      </w:pPr>
      <w:rPr>
        <w:rFonts w:hint="default"/>
        <w:lang w:val="ru-RU" w:eastAsia="en-US" w:bidi="ar-SA"/>
      </w:rPr>
    </w:lvl>
    <w:lvl w:ilvl="3" w:tplc="A08479B0">
      <w:numFmt w:val="bullet"/>
      <w:lvlText w:val="•"/>
      <w:lvlJc w:val="left"/>
      <w:pPr>
        <w:ind w:left="3789" w:hanging="709"/>
      </w:pPr>
      <w:rPr>
        <w:rFonts w:hint="default"/>
        <w:lang w:val="ru-RU" w:eastAsia="en-US" w:bidi="ar-SA"/>
      </w:rPr>
    </w:lvl>
    <w:lvl w:ilvl="4" w:tplc="DC64AB18">
      <w:numFmt w:val="bullet"/>
      <w:lvlText w:val="•"/>
      <w:lvlJc w:val="left"/>
      <w:pPr>
        <w:ind w:left="4866" w:hanging="709"/>
      </w:pPr>
      <w:rPr>
        <w:rFonts w:hint="default"/>
        <w:lang w:val="ru-RU" w:eastAsia="en-US" w:bidi="ar-SA"/>
      </w:rPr>
    </w:lvl>
    <w:lvl w:ilvl="5" w:tplc="638661FA">
      <w:numFmt w:val="bullet"/>
      <w:lvlText w:val="•"/>
      <w:lvlJc w:val="left"/>
      <w:pPr>
        <w:ind w:left="5943" w:hanging="709"/>
      </w:pPr>
      <w:rPr>
        <w:rFonts w:hint="default"/>
        <w:lang w:val="ru-RU" w:eastAsia="en-US" w:bidi="ar-SA"/>
      </w:rPr>
    </w:lvl>
    <w:lvl w:ilvl="6" w:tplc="1396E24C">
      <w:numFmt w:val="bullet"/>
      <w:lvlText w:val="•"/>
      <w:lvlJc w:val="left"/>
      <w:pPr>
        <w:ind w:left="7019" w:hanging="709"/>
      </w:pPr>
      <w:rPr>
        <w:rFonts w:hint="default"/>
        <w:lang w:val="ru-RU" w:eastAsia="en-US" w:bidi="ar-SA"/>
      </w:rPr>
    </w:lvl>
    <w:lvl w:ilvl="7" w:tplc="22E40926">
      <w:numFmt w:val="bullet"/>
      <w:lvlText w:val="•"/>
      <w:lvlJc w:val="left"/>
      <w:pPr>
        <w:ind w:left="8096" w:hanging="709"/>
      </w:pPr>
      <w:rPr>
        <w:rFonts w:hint="default"/>
        <w:lang w:val="ru-RU" w:eastAsia="en-US" w:bidi="ar-SA"/>
      </w:rPr>
    </w:lvl>
    <w:lvl w:ilvl="8" w:tplc="3D56950C">
      <w:numFmt w:val="bullet"/>
      <w:lvlText w:val="•"/>
      <w:lvlJc w:val="left"/>
      <w:pPr>
        <w:ind w:left="9173" w:hanging="709"/>
      </w:pPr>
      <w:rPr>
        <w:rFonts w:hint="default"/>
        <w:lang w:val="ru-RU" w:eastAsia="en-US" w:bidi="ar-SA"/>
      </w:rPr>
    </w:lvl>
  </w:abstractNum>
  <w:abstractNum w:abstractNumId="71">
    <w:nsid w:val="0B584E6A"/>
    <w:multiLevelType w:val="hybridMultilevel"/>
    <w:tmpl w:val="F14A3602"/>
    <w:lvl w:ilvl="0" w:tplc="4C6AF86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5AAA96">
      <w:numFmt w:val="bullet"/>
      <w:lvlText w:val="•"/>
      <w:lvlJc w:val="left"/>
      <w:pPr>
        <w:ind w:left="521" w:hanging="140"/>
      </w:pPr>
      <w:rPr>
        <w:rFonts w:hint="default"/>
        <w:lang w:val="ru-RU" w:eastAsia="en-US" w:bidi="ar-SA"/>
      </w:rPr>
    </w:lvl>
    <w:lvl w:ilvl="2" w:tplc="A6D6C892">
      <w:numFmt w:val="bullet"/>
      <w:lvlText w:val="•"/>
      <w:lvlJc w:val="left"/>
      <w:pPr>
        <w:ind w:left="922" w:hanging="140"/>
      </w:pPr>
      <w:rPr>
        <w:rFonts w:hint="default"/>
        <w:lang w:val="ru-RU" w:eastAsia="en-US" w:bidi="ar-SA"/>
      </w:rPr>
    </w:lvl>
    <w:lvl w:ilvl="3" w:tplc="0194E5BC">
      <w:numFmt w:val="bullet"/>
      <w:lvlText w:val="•"/>
      <w:lvlJc w:val="left"/>
      <w:pPr>
        <w:ind w:left="1323" w:hanging="140"/>
      </w:pPr>
      <w:rPr>
        <w:rFonts w:hint="default"/>
        <w:lang w:val="ru-RU" w:eastAsia="en-US" w:bidi="ar-SA"/>
      </w:rPr>
    </w:lvl>
    <w:lvl w:ilvl="4" w:tplc="1D0CB53A">
      <w:numFmt w:val="bullet"/>
      <w:lvlText w:val="•"/>
      <w:lvlJc w:val="left"/>
      <w:pPr>
        <w:ind w:left="1724" w:hanging="140"/>
      </w:pPr>
      <w:rPr>
        <w:rFonts w:hint="default"/>
        <w:lang w:val="ru-RU" w:eastAsia="en-US" w:bidi="ar-SA"/>
      </w:rPr>
    </w:lvl>
    <w:lvl w:ilvl="5" w:tplc="F754E0B2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6" w:tplc="8B98E9BA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7" w:tplc="14B4C022">
      <w:numFmt w:val="bullet"/>
      <w:lvlText w:val="•"/>
      <w:lvlJc w:val="left"/>
      <w:pPr>
        <w:ind w:left="2927" w:hanging="140"/>
      </w:pPr>
      <w:rPr>
        <w:rFonts w:hint="default"/>
        <w:lang w:val="ru-RU" w:eastAsia="en-US" w:bidi="ar-SA"/>
      </w:rPr>
    </w:lvl>
    <w:lvl w:ilvl="8" w:tplc="795E9CD2">
      <w:numFmt w:val="bullet"/>
      <w:lvlText w:val="•"/>
      <w:lvlJc w:val="left"/>
      <w:pPr>
        <w:ind w:left="3328" w:hanging="140"/>
      </w:pPr>
      <w:rPr>
        <w:rFonts w:hint="default"/>
        <w:lang w:val="ru-RU" w:eastAsia="en-US" w:bidi="ar-SA"/>
      </w:rPr>
    </w:lvl>
  </w:abstractNum>
  <w:abstractNum w:abstractNumId="72">
    <w:nsid w:val="0B8D55B7"/>
    <w:multiLevelType w:val="hybridMultilevel"/>
    <w:tmpl w:val="081A0C2C"/>
    <w:lvl w:ilvl="0" w:tplc="494A2B22">
      <w:numFmt w:val="bullet"/>
      <w:lvlText w:val="-"/>
      <w:lvlJc w:val="left"/>
      <w:pPr>
        <w:ind w:left="107" w:hanging="1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DAD5DE">
      <w:numFmt w:val="bullet"/>
      <w:lvlText w:val="•"/>
      <w:lvlJc w:val="left"/>
      <w:pPr>
        <w:ind w:left="486" w:hanging="143"/>
      </w:pPr>
      <w:rPr>
        <w:rFonts w:hint="default"/>
        <w:lang w:val="ru-RU" w:eastAsia="en-US" w:bidi="ar-SA"/>
      </w:rPr>
    </w:lvl>
    <w:lvl w:ilvl="2" w:tplc="4658EE08">
      <w:numFmt w:val="bullet"/>
      <w:lvlText w:val="•"/>
      <w:lvlJc w:val="left"/>
      <w:pPr>
        <w:ind w:left="872" w:hanging="143"/>
      </w:pPr>
      <w:rPr>
        <w:rFonts w:hint="default"/>
        <w:lang w:val="ru-RU" w:eastAsia="en-US" w:bidi="ar-SA"/>
      </w:rPr>
    </w:lvl>
    <w:lvl w:ilvl="3" w:tplc="4C3AB6D4">
      <w:numFmt w:val="bullet"/>
      <w:lvlText w:val="•"/>
      <w:lvlJc w:val="left"/>
      <w:pPr>
        <w:ind w:left="1258" w:hanging="143"/>
      </w:pPr>
      <w:rPr>
        <w:rFonts w:hint="default"/>
        <w:lang w:val="ru-RU" w:eastAsia="en-US" w:bidi="ar-SA"/>
      </w:rPr>
    </w:lvl>
    <w:lvl w:ilvl="4" w:tplc="989ACBFE">
      <w:numFmt w:val="bullet"/>
      <w:lvlText w:val="•"/>
      <w:lvlJc w:val="left"/>
      <w:pPr>
        <w:ind w:left="1644" w:hanging="143"/>
      </w:pPr>
      <w:rPr>
        <w:rFonts w:hint="default"/>
        <w:lang w:val="ru-RU" w:eastAsia="en-US" w:bidi="ar-SA"/>
      </w:rPr>
    </w:lvl>
    <w:lvl w:ilvl="5" w:tplc="67C8EE68">
      <w:numFmt w:val="bullet"/>
      <w:lvlText w:val="•"/>
      <w:lvlJc w:val="left"/>
      <w:pPr>
        <w:ind w:left="2030" w:hanging="143"/>
      </w:pPr>
      <w:rPr>
        <w:rFonts w:hint="default"/>
        <w:lang w:val="ru-RU" w:eastAsia="en-US" w:bidi="ar-SA"/>
      </w:rPr>
    </w:lvl>
    <w:lvl w:ilvl="6" w:tplc="8A80C580">
      <w:numFmt w:val="bullet"/>
      <w:lvlText w:val="•"/>
      <w:lvlJc w:val="left"/>
      <w:pPr>
        <w:ind w:left="2416" w:hanging="143"/>
      </w:pPr>
      <w:rPr>
        <w:rFonts w:hint="default"/>
        <w:lang w:val="ru-RU" w:eastAsia="en-US" w:bidi="ar-SA"/>
      </w:rPr>
    </w:lvl>
    <w:lvl w:ilvl="7" w:tplc="77C8C582">
      <w:numFmt w:val="bullet"/>
      <w:lvlText w:val="•"/>
      <w:lvlJc w:val="left"/>
      <w:pPr>
        <w:ind w:left="2802" w:hanging="143"/>
      </w:pPr>
      <w:rPr>
        <w:rFonts w:hint="default"/>
        <w:lang w:val="ru-RU" w:eastAsia="en-US" w:bidi="ar-SA"/>
      </w:rPr>
    </w:lvl>
    <w:lvl w:ilvl="8" w:tplc="AECA17D2">
      <w:numFmt w:val="bullet"/>
      <w:lvlText w:val="•"/>
      <w:lvlJc w:val="left"/>
      <w:pPr>
        <w:ind w:left="3188" w:hanging="143"/>
      </w:pPr>
      <w:rPr>
        <w:rFonts w:hint="default"/>
        <w:lang w:val="ru-RU" w:eastAsia="en-US" w:bidi="ar-SA"/>
      </w:rPr>
    </w:lvl>
  </w:abstractNum>
  <w:abstractNum w:abstractNumId="73">
    <w:nsid w:val="0BEF0F66"/>
    <w:multiLevelType w:val="hybridMultilevel"/>
    <w:tmpl w:val="DC789B94"/>
    <w:lvl w:ilvl="0" w:tplc="1F3E170A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B0E678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4F863586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A1ACD154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08424A38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A280AB3A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50AA089A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5756037C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F7C4C6BE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74">
    <w:nsid w:val="0C177B56"/>
    <w:multiLevelType w:val="hybridMultilevel"/>
    <w:tmpl w:val="B0A8A824"/>
    <w:lvl w:ilvl="0" w:tplc="DF682B2A">
      <w:numFmt w:val="bullet"/>
      <w:lvlText w:val="-"/>
      <w:lvlJc w:val="left"/>
      <w:pPr>
        <w:ind w:left="114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50EE24">
      <w:numFmt w:val="bullet"/>
      <w:lvlText w:val="•"/>
      <w:lvlJc w:val="left"/>
      <w:pPr>
        <w:ind w:left="545" w:hanging="164"/>
      </w:pPr>
      <w:rPr>
        <w:rFonts w:hint="default"/>
        <w:lang w:val="ru-RU" w:eastAsia="en-US" w:bidi="ar-SA"/>
      </w:rPr>
    </w:lvl>
    <w:lvl w:ilvl="2" w:tplc="9BFCA348">
      <w:numFmt w:val="bullet"/>
      <w:lvlText w:val="•"/>
      <w:lvlJc w:val="left"/>
      <w:pPr>
        <w:ind w:left="971" w:hanging="164"/>
      </w:pPr>
      <w:rPr>
        <w:rFonts w:hint="default"/>
        <w:lang w:val="ru-RU" w:eastAsia="en-US" w:bidi="ar-SA"/>
      </w:rPr>
    </w:lvl>
    <w:lvl w:ilvl="3" w:tplc="9C2CCC3E">
      <w:numFmt w:val="bullet"/>
      <w:lvlText w:val="•"/>
      <w:lvlJc w:val="left"/>
      <w:pPr>
        <w:ind w:left="1397" w:hanging="164"/>
      </w:pPr>
      <w:rPr>
        <w:rFonts w:hint="default"/>
        <w:lang w:val="ru-RU" w:eastAsia="en-US" w:bidi="ar-SA"/>
      </w:rPr>
    </w:lvl>
    <w:lvl w:ilvl="4" w:tplc="1FAA33F0">
      <w:numFmt w:val="bullet"/>
      <w:lvlText w:val="•"/>
      <w:lvlJc w:val="left"/>
      <w:pPr>
        <w:ind w:left="1823" w:hanging="164"/>
      </w:pPr>
      <w:rPr>
        <w:rFonts w:hint="default"/>
        <w:lang w:val="ru-RU" w:eastAsia="en-US" w:bidi="ar-SA"/>
      </w:rPr>
    </w:lvl>
    <w:lvl w:ilvl="5" w:tplc="D3501D36">
      <w:numFmt w:val="bullet"/>
      <w:lvlText w:val="•"/>
      <w:lvlJc w:val="left"/>
      <w:pPr>
        <w:ind w:left="2249" w:hanging="164"/>
      </w:pPr>
      <w:rPr>
        <w:rFonts w:hint="default"/>
        <w:lang w:val="ru-RU" w:eastAsia="en-US" w:bidi="ar-SA"/>
      </w:rPr>
    </w:lvl>
    <w:lvl w:ilvl="6" w:tplc="EDE407D4">
      <w:numFmt w:val="bullet"/>
      <w:lvlText w:val="•"/>
      <w:lvlJc w:val="left"/>
      <w:pPr>
        <w:ind w:left="2674" w:hanging="164"/>
      </w:pPr>
      <w:rPr>
        <w:rFonts w:hint="default"/>
        <w:lang w:val="ru-RU" w:eastAsia="en-US" w:bidi="ar-SA"/>
      </w:rPr>
    </w:lvl>
    <w:lvl w:ilvl="7" w:tplc="D256E194">
      <w:numFmt w:val="bullet"/>
      <w:lvlText w:val="•"/>
      <w:lvlJc w:val="left"/>
      <w:pPr>
        <w:ind w:left="3100" w:hanging="164"/>
      </w:pPr>
      <w:rPr>
        <w:rFonts w:hint="default"/>
        <w:lang w:val="ru-RU" w:eastAsia="en-US" w:bidi="ar-SA"/>
      </w:rPr>
    </w:lvl>
    <w:lvl w:ilvl="8" w:tplc="91165BAC">
      <w:numFmt w:val="bullet"/>
      <w:lvlText w:val="•"/>
      <w:lvlJc w:val="left"/>
      <w:pPr>
        <w:ind w:left="3526" w:hanging="164"/>
      </w:pPr>
      <w:rPr>
        <w:rFonts w:hint="default"/>
        <w:lang w:val="ru-RU" w:eastAsia="en-US" w:bidi="ar-SA"/>
      </w:rPr>
    </w:lvl>
  </w:abstractNum>
  <w:abstractNum w:abstractNumId="75">
    <w:nsid w:val="0C1B0D9B"/>
    <w:multiLevelType w:val="hybridMultilevel"/>
    <w:tmpl w:val="706AF042"/>
    <w:lvl w:ilvl="0" w:tplc="D0F24F44">
      <w:numFmt w:val="bullet"/>
      <w:lvlText w:val="-"/>
      <w:lvlJc w:val="left"/>
      <w:pPr>
        <w:ind w:left="107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C05208">
      <w:numFmt w:val="bullet"/>
      <w:lvlText w:val="•"/>
      <w:lvlJc w:val="left"/>
      <w:pPr>
        <w:ind w:left="612" w:hanging="130"/>
      </w:pPr>
      <w:rPr>
        <w:rFonts w:hint="default"/>
        <w:lang w:val="ru-RU" w:eastAsia="en-US" w:bidi="ar-SA"/>
      </w:rPr>
    </w:lvl>
    <w:lvl w:ilvl="2" w:tplc="5624F6A2">
      <w:numFmt w:val="bullet"/>
      <w:lvlText w:val="•"/>
      <w:lvlJc w:val="left"/>
      <w:pPr>
        <w:ind w:left="1124" w:hanging="130"/>
      </w:pPr>
      <w:rPr>
        <w:rFonts w:hint="default"/>
        <w:lang w:val="ru-RU" w:eastAsia="en-US" w:bidi="ar-SA"/>
      </w:rPr>
    </w:lvl>
    <w:lvl w:ilvl="3" w:tplc="2988BD28">
      <w:numFmt w:val="bullet"/>
      <w:lvlText w:val="•"/>
      <w:lvlJc w:val="left"/>
      <w:pPr>
        <w:ind w:left="1636" w:hanging="130"/>
      </w:pPr>
      <w:rPr>
        <w:rFonts w:hint="default"/>
        <w:lang w:val="ru-RU" w:eastAsia="en-US" w:bidi="ar-SA"/>
      </w:rPr>
    </w:lvl>
    <w:lvl w:ilvl="4" w:tplc="61D4609A">
      <w:numFmt w:val="bullet"/>
      <w:lvlText w:val="•"/>
      <w:lvlJc w:val="left"/>
      <w:pPr>
        <w:ind w:left="2148" w:hanging="130"/>
      </w:pPr>
      <w:rPr>
        <w:rFonts w:hint="default"/>
        <w:lang w:val="ru-RU" w:eastAsia="en-US" w:bidi="ar-SA"/>
      </w:rPr>
    </w:lvl>
    <w:lvl w:ilvl="5" w:tplc="8ABCB0E4">
      <w:numFmt w:val="bullet"/>
      <w:lvlText w:val="•"/>
      <w:lvlJc w:val="left"/>
      <w:pPr>
        <w:ind w:left="2660" w:hanging="130"/>
      </w:pPr>
      <w:rPr>
        <w:rFonts w:hint="default"/>
        <w:lang w:val="ru-RU" w:eastAsia="en-US" w:bidi="ar-SA"/>
      </w:rPr>
    </w:lvl>
    <w:lvl w:ilvl="6" w:tplc="C9486DC0">
      <w:numFmt w:val="bullet"/>
      <w:lvlText w:val="•"/>
      <w:lvlJc w:val="left"/>
      <w:pPr>
        <w:ind w:left="3172" w:hanging="130"/>
      </w:pPr>
      <w:rPr>
        <w:rFonts w:hint="default"/>
        <w:lang w:val="ru-RU" w:eastAsia="en-US" w:bidi="ar-SA"/>
      </w:rPr>
    </w:lvl>
    <w:lvl w:ilvl="7" w:tplc="DC24FFC0">
      <w:numFmt w:val="bullet"/>
      <w:lvlText w:val="•"/>
      <w:lvlJc w:val="left"/>
      <w:pPr>
        <w:ind w:left="3684" w:hanging="130"/>
      </w:pPr>
      <w:rPr>
        <w:rFonts w:hint="default"/>
        <w:lang w:val="ru-RU" w:eastAsia="en-US" w:bidi="ar-SA"/>
      </w:rPr>
    </w:lvl>
    <w:lvl w:ilvl="8" w:tplc="172AE5A2">
      <w:numFmt w:val="bullet"/>
      <w:lvlText w:val="•"/>
      <w:lvlJc w:val="left"/>
      <w:pPr>
        <w:ind w:left="4196" w:hanging="130"/>
      </w:pPr>
      <w:rPr>
        <w:rFonts w:hint="default"/>
        <w:lang w:val="ru-RU" w:eastAsia="en-US" w:bidi="ar-SA"/>
      </w:rPr>
    </w:lvl>
  </w:abstractNum>
  <w:abstractNum w:abstractNumId="76">
    <w:nsid w:val="0C5E35A1"/>
    <w:multiLevelType w:val="hybridMultilevel"/>
    <w:tmpl w:val="62942910"/>
    <w:lvl w:ilvl="0" w:tplc="97F4FD22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C51EC156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9F180278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F02EC846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A3F6ABE6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16F40C00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CF0A3A56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65EEC354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2A3498EA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77">
    <w:nsid w:val="0C780BC5"/>
    <w:multiLevelType w:val="hybridMultilevel"/>
    <w:tmpl w:val="5D9EEBF8"/>
    <w:lvl w:ilvl="0" w:tplc="520CF870">
      <w:start w:val="1"/>
      <w:numFmt w:val="decimal"/>
      <w:lvlText w:val="%1."/>
      <w:lvlJc w:val="left"/>
      <w:pPr>
        <w:ind w:left="69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D7E6B3C">
      <w:numFmt w:val="bullet"/>
      <w:lvlText w:val="•"/>
      <w:lvlJc w:val="left"/>
      <w:pPr>
        <w:ind w:left="1762" w:hanging="181"/>
      </w:pPr>
      <w:rPr>
        <w:rFonts w:hint="default"/>
        <w:lang w:val="ru-RU" w:eastAsia="en-US" w:bidi="ar-SA"/>
      </w:rPr>
    </w:lvl>
    <w:lvl w:ilvl="2" w:tplc="626408BA">
      <w:numFmt w:val="bullet"/>
      <w:lvlText w:val="•"/>
      <w:lvlJc w:val="left"/>
      <w:pPr>
        <w:ind w:left="2825" w:hanging="181"/>
      </w:pPr>
      <w:rPr>
        <w:rFonts w:hint="default"/>
        <w:lang w:val="ru-RU" w:eastAsia="en-US" w:bidi="ar-SA"/>
      </w:rPr>
    </w:lvl>
    <w:lvl w:ilvl="3" w:tplc="1AC0B8C8">
      <w:numFmt w:val="bullet"/>
      <w:lvlText w:val="•"/>
      <w:lvlJc w:val="left"/>
      <w:pPr>
        <w:ind w:left="3887" w:hanging="181"/>
      </w:pPr>
      <w:rPr>
        <w:rFonts w:hint="default"/>
        <w:lang w:val="ru-RU" w:eastAsia="en-US" w:bidi="ar-SA"/>
      </w:rPr>
    </w:lvl>
    <w:lvl w:ilvl="4" w:tplc="8528BF0A">
      <w:numFmt w:val="bullet"/>
      <w:lvlText w:val="•"/>
      <w:lvlJc w:val="left"/>
      <w:pPr>
        <w:ind w:left="4950" w:hanging="181"/>
      </w:pPr>
      <w:rPr>
        <w:rFonts w:hint="default"/>
        <w:lang w:val="ru-RU" w:eastAsia="en-US" w:bidi="ar-SA"/>
      </w:rPr>
    </w:lvl>
    <w:lvl w:ilvl="5" w:tplc="6AAE10CE">
      <w:numFmt w:val="bullet"/>
      <w:lvlText w:val="•"/>
      <w:lvlJc w:val="left"/>
      <w:pPr>
        <w:ind w:left="6013" w:hanging="181"/>
      </w:pPr>
      <w:rPr>
        <w:rFonts w:hint="default"/>
        <w:lang w:val="ru-RU" w:eastAsia="en-US" w:bidi="ar-SA"/>
      </w:rPr>
    </w:lvl>
    <w:lvl w:ilvl="6" w:tplc="08341658">
      <w:numFmt w:val="bullet"/>
      <w:lvlText w:val="•"/>
      <w:lvlJc w:val="left"/>
      <w:pPr>
        <w:ind w:left="7075" w:hanging="181"/>
      </w:pPr>
      <w:rPr>
        <w:rFonts w:hint="default"/>
        <w:lang w:val="ru-RU" w:eastAsia="en-US" w:bidi="ar-SA"/>
      </w:rPr>
    </w:lvl>
    <w:lvl w:ilvl="7" w:tplc="9028F544">
      <w:numFmt w:val="bullet"/>
      <w:lvlText w:val="•"/>
      <w:lvlJc w:val="left"/>
      <w:pPr>
        <w:ind w:left="8138" w:hanging="181"/>
      </w:pPr>
      <w:rPr>
        <w:rFonts w:hint="default"/>
        <w:lang w:val="ru-RU" w:eastAsia="en-US" w:bidi="ar-SA"/>
      </w:rPr>
    </w:lvl>
    <w:lvl w:ilvl="8" w:tplc="C0FC012A">
      <w:numFmt w:val="bullet"/>
      <w:lvlText w:val="•"/>
      <w:lvlJc w:val="left"/>
      <w:pPr>
        <w:ind w:left="9201" w:hanging="181"/>
      </w:pPr>
      <w:rPr>
        <w:rFonts w:hint="default"/>
        <w:lang w:val="ru-RU" w:eastAsia="en-US" w:bidi="ar-SA"/>
      </w:rPr>
    </w:lvl>
  </w:abstractNum>
  <w:abstractNum w:abstractNumId="78">
    <w:nsid w:val="0D4541ED"/>
    <w:multiLevelType w:val="hybridMultilevel"/>
    <w:tmpl w:val="A4A00994"/>
    <w:lvl w:ilvl="0" w:tplc="BC721518">
      <w:numFmt w:val="bullet"/>
      <w:lvlText w:val="-"/>
      <w:lvlJc w:val="left"/>
      <w:pPr>
        <w:ind w:left="107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068B44">
      <w:numFmt w:val="bullet"/>
      <w:lvlText w:val="•"/>
      <w:lvlJc w:val="left"/>
      <w:pPr>
        <w:ind w:left="612" w:hanging="279"/>
      </w:pPr>
      <w:rPr>
        <w:rFonts w:hint="default"/>
        <w:lang w:val="ru-RU" w:eastAsia="en-US" w:bidi="ar-SA"/>
      </w:rPr>
    </w:lvl>
    <w:lvl w:ilvl="2" w:tplc="1F649F00">
      <w:numFmt w:val="bullet"/>
      <w:lvlText w:val="•"/>
      <w:lvlJc w:val="left"/>
      <w:pPr>
        <w:ind w:left="1124" w:hanging="279"/>
      </w:pPr>
      <w:rPr>
        <w:rFonts w:hint="default"/>
        <w:lang w:val="ru-RU" w:eastAsia="en-US" w:bidi="ar-SA"/>
      </w:rPr>
    </w:lvl>
    <w:lvl w:ilvl="3" w:tplc="4EBABB7E">
      <w:numFmt w:val="bullet"/>
      <w:lvlText w:val="•"/>
      <w:lvlJc w:val="left"/>
      <w:pPr>
        <w:ind w:left="1636" w:hanging="279"/>
      </w:pPr>
      <w:rPr>
        <w:rFonts w:hint="default"/>
        <w:lang w:val="ru-RU" w:eastAsia="en-US" w:bidi="ar-SA"/>
      </w:rPr>
    </w:lvl>
    <w:lvl w:ilvl="4" w:tplc="72EE88EC">
      <w:numFmt w:val="bullet"/>
      <w:lvlText w:val="•"/>
      <w:lvlJc w:val="left"/>
      <w:pPr>
        <w:ind w:left="2148" w:hanging="279"/>
      </w:pPr>
      <w:rPr>
        <w:rFonts w:hint="default"/>
        <w:lang w:val="ru-RU" w:eastAsia="en-US" w:bidi="ar-SA"/>
      </w:rPr>
    </w:lvl>
    <w:lvl w:ilvl="5" w:tplc="595693EC">
      <w:numFmt w:val="bullet"/>
      <w:lvlText w:val="•"/>
      <w:lvlJc w:val="left"/>
      <w:pPr>
        <w:ind w:left="2660" w:hanging="279"/>
      </w:pPr>
      <w:rPr>
        <w:rFonts w:hint="default"/>
        <w:lang w:val="ru-RU" w:eastAsia="en-US" w:bidi="ar-SA"/>
      </w:rPr>
    </w:lvl>
    <w:lvl w:ilvl="6" w:tplc="4BD0BDB8">
      <w:numFmt w:val="bullet"/>
      <w:lvlText w:val="•"/>
      <w:lvlJc w:val="left"/>
      <w:pPr>
        <w:ind w:left="3172" w:hanging="279"/>
      </w:pPr>
      <w:rPr>
        <w:rFonts w:hint="default"/>
        <w:lang w:val="ru-RU" w:eastAsia="en-US" w:bidi="ar-SA"/>
      </w:rPr>
    </w:lvl>
    <w:lvl w:ilvl="7" w:tplc="ACD84538">
      <w:numFmt w:val="bullet"/>
      <w:lvlText w:val="•"/>
      <w:lvlJc w:val="left"/>
      <w:pPr>
        <w:ind w:left="3684" w:hanging="279"/>
      </w:pPr>
      <w:rPr>
        <w:rFonts w:hint="default"/>
        <w:lang w:val="ru-RU" w:eastAsia="en-US" w:bidi="ar-SA"/>
      </w:rPr>
    </w:lvl>
    <w:lvl w:ilvl="8" w:tplc="DD4AECFC">
      <w:numFmt w:val="bullet"/>
      <w:lvlText w:val="•"/>
      <w:lvlJc w:val="left"/>
      <w:pPr>
        <w:ind w:left="4196" w:hanging="279"/>
      </w:pPr>
      <w:rPr>
        <w:rFonts w:hint="default"/>
        <w:lang w:val="ru-RU" w:eastAsia="en-US" w:bidi="ar-SA"/>
      </w:rPr>
    </w:lvl>
  </w:abstractNum>
  <w:abstractNum w:abstractNumId="79">
    <w:nsid w:val="0D4E2E38"/>
    <w:multiLevelType w:val="hybridMultilevel"/>
    <w:tmpl w:val="A9E6567E"/>
    <w:lvl w:ilvl="0" w:tplc="A25402BA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DF0ED14C">
      <w:start w:val="1"/>
      <w:numFmt w:val="decimal"/>
      <w:lvlText w:val="%2."/>
      <w:lvlJc w:val="left"/>
      <w:pPr>
        <w:ind w:left="140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8080938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3" w:tplc="FE7EEA04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397E194E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3522D4B4">
      <w:numFmt w:val="bullet"/>
      <w:lvlText w:val="•"/>
      <w:lvlJc w:val="left"/>
      <w:pPr>
        <w:ind w:left="5811" w:hanging="360"/>
      </w:pPr>
      <w:rPr>
        <w:rFonts w:hint="default"/>
        <w:lang w:val="ru-RU" w:eastAsia="en-US" w:bidi="ar-SA"/>
      </w:rPr>
    </w:lvl>
    <w:lvl w:ilvl="6" w:tplc="8FE6F218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7" w:tplc="0BECB6C0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  <w:lvl w:ilvl="8" w:tplc="8E54900A">
      <w:numFmt w:val="bullet"/>
      <w:lvlText w:val="•"/>
      <w:lvlJc w:val="left"/>
      <w:pPr>
        <w:ind w:left="9120" w:hanging="360"/>
      </w:pPr>
      <w:rPr>
        <w:rFonts w:hint="default"/>
        <w:lang w:val="ru-RU" w:eastAsia="en-US" w:bidi="ar-SA"/>
      </w:rPr>
    </w:lvl>
  </w:abstractNum>
  <w:abstractNum w:abstractNumId="80">
    <w:nsid w:val="0DAE05CC"/>
    <w:multiLevelType w:val="hybridMultilevel"/>
    <w:tmpl w:val="23BEA8E8"/>
    <w:lvl w:ilvl="0" w:tplc="7E2262C8">
      <w:numFmt w:val="bullet"/>
      <w:lvlText w:val="-"/>
      <w:lvlJc w:val="left"/>
      <w:pPr>
        <w:ind w:left="107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38A1D6">
      <w:numFmt w:val="bullet"/>
      <w:lvlText w:val="•"/>
      <w:lvlJc w:val="left"/>
      <w:pPr>
        <w:ind w:left="612" w:hanging="279"/>
      </w:pPr>
      <w:rPr>
        <w:rFonts w:hint="default"/>
        <w:lang w:val="ru-RU" w:eastAsia="en-US" w:bidi="ar-SA"/>
      </w:rPr>
    </w:lvl>
    <w:lvl w:ilvl="2" w:tplc="0374E23E">
      <w:numFmt w:val="bullet"/>
      <w:lvlText w:val="•"/>
      <w:lvlJc w:val="left"/>
      <w:pPr>
        <w:ind w:left="1124" w:hanging="279"/>
      </w:pPr>
      <w:rPr>
        <w:rFonts w:hint="default"/>
        <w:lang w:val="ru-RU" w:eastAsia="en-US" w:bidi="ar-SA"/>
      </w:rPr>
    </w:lvl>
    <w:lvl w:ilvl="3" w:tplc="015A4018">
      <w:numFmt w:val="bullet"/>
      <w:lvlText w:val="•"/>
      <w:lvlJc w:val="left"/>
      <w:pPr>
        <w:ind w:left="1636" w:hanging="279"/>
      </w:pPr>
      <w:rPr>
        <w:rFonts w:hint="default"/>
        <w:lang w:val="ru-RU" w:eastAsia="en-US" w:bidi="ar-SA"/>
      </w:rPr>
    </w:lvl>
    <w:lvl w:ilvl="4" w:tplc="224AF934">
      <w:numFmt w:val="bullet"/>
      <w:lvlText w:val="•"/>
      <w:lvlJc w:val="left"/>
      <w:pPr>
        <w:ind w:left="2148" w:hanging="279"/>
      </w:pPr>
      <w:rPr>
        <w:rFonts w:hint="default"/>
        <w:lang w:val="ru-RU" w:eastAsia="en-US" w:bidi="ar-SA"/>
      </w:rPr>
    </w:lvl>
    <w:lvl w:ilvl="5" w:tplc="D61A30E4">
      <w:numFmt w:val="bullet"/>
      <w:lvlText w:val="•"/>
      <w:lvlJc w:val="left"/>
      <w:pPr>
        <w:ind w:left="2660" w:hanging="279"/>
      </w:pPr>
      <w:rPr>
        <w:rFonts w:hint="default"/>
        <w:lang w:val="ru-RU" w:eastAsia="en-US" w:bidi="ar-SA"/>
      </w:rPr>
    </w:lvl>
    <w:lvl w:ilvl="6" w:tplc="154E9694">
      <w:numFmt w:val="bullet"/>
      <w:lvlText w:val="•"/>
      <w:lvlJc w:val="left"/>
      <w:pPr>
        <w:ind w:left="3172" w:hanging="279"/>
      </w:pPr>
      <w:rPr>
        <w:rFonts w:hint="default"/>
        <w:lang w:val="ru-RU" w:eastAsia="en-US" w:bidi="ar-SA"/>
      </w:rPr>
    </w:lvl>
    <w:lvl w:ilvl="7" w:tplc="10C23B6A">
      <w:numFmt w:val="bullet"/>
      <w:lvlText w:val="•"/>
      <w:lvlJc w:val="left"/>
      <w:pPr>
        <w:ind w:left="3684" w:hanging="279"/>
      </w:pPr>
      <w:rPr>
        <w:rFonts w:hint="default"/>
        <w:lang w:val="ru-RU" w:eastAsia="en-US" w:bidi="ar-SA"/>
      </w:rPr>
    </w:lvl>
    <w:lvl w:ilvl="8" w:tplc="A6B29670">
      <w:numFmt w:val="bullet"/>
      <w:lvlText w:val="•"/>
      <w:lvlJc w:val="left"/>
      <w:pPr>
        <w:ind w:left="4196" w:hanging="279"/>
      </w:pPr>
      <w:rPr>
        <w:rFonts w:hint="default"/>
        <w:lang w:val="ru-RU" w:eastAsia="en-US" w:bidi="ar-SA"/>
      </w:rPr>
    </w:lvl>
  </w:abstractNum>
  <w:abstractNum w:abstractNumId="81">
    <w:nsid w:val="0DB63911"/>
    <w:multiLevelType w:val="hybridMultilevel"/>
    <w:tmpl w:val="E68C11A8"/>
    <w:lvl w:ilvl="0" w:tplc="C078772E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168012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D84EC062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063EE930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66649916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5368259C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2772B106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DB528738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D968E706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82">
    <w:nsid w:val="0DC154F9"/>
    <w:multiLevelType w:val="hybridMultilevel"/>
    <w:tmpl w:val="359E60EC"/>
    <w:lvl w:ilvl="0" w:tplc="AB1CC276">
      <w:start w:val="1"/>
      <w:numFmt w:val="decimal"/>
      <w:lvlText w:val="%1."/>
      <w:lvlJc w:val="left"/>
      <w:pPr>
        <w:ind w:left="83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6810B2">
      <w:numFmt w:val="bullet"/>
      <w:lvlText w:val="•"/>
      <w:lvlJc w:val="left"/>
      <w:pPr>
        <w:ind w:left="1888" w:hanging="284"/>
      </w:pPr>
      <w:rPr>
        <w:rFonts w:hint="default"/>
        <w:lang w:val="ru-RU" w:eastAsia="en-US" w:bidi="ar-SA"/>
      </w:rPr>
    </w:lvl>
    <w:lvl w:ilvl="2" w:tplc="E876B5BC">
      <w:numFmt w:val="bullet"/>
      <w:lvlText w:val="•"/>
      <w:lvlJc w:val="left"/>
      <w:pPr>
        <w:ind w:left="2937" w:hanging="284"/>
      </w:pPr>
      <w:rPr>
        <w:rFonts w:hint="default"/>
        <w:lang w:val="ru-RU" w:eastAsia="en-US" w:bidi="ar-SA"/>
      </w:rPr>
    </w:lvl>
    <w:lvl w:ilvl="3" w:tplc="71AE790C">
      <w:numFmt w:val="bullet"/>
      <w:lvlText w:val="•"/>
      <w:lvlJc w:val="left"/>
      <w:pPr>
        <w:ind w:left="3985" w:hanging="284"/>
      </w:pPr>
      <w:rPr>
        <w:rFonts w:hint="default"/>
        <w:lang w:val="ru-RU" w:eastAsia="en-US" w:bidi="ar-SA"/>
      </w:rPr>
    </w:lvl>
    <w:lvl w:ilvl="4" w:tplc="5FAA88AA">
      <w:numFmt w:val="bullet"/>
      <w:lvlText w:val="•"/>
      <w:lvlJc w:val="left"/>
      <w:pPr>
        <w:ind w:left="5034" w:hanging="284"/>
      </w:pPr>
      <w:rPr>
        <w:rFonts w:hint="default"/>
        <w:lang w:val="ru-RU" w:eastAsia="en-US" w:bidi="ar-SA"/>
      </w:rPr>
    </w:lvl>
    <w:lvl w:ilvl="5" w:tplc="6CCADB98">
      <w:numFmt w:val="bullet"/>
      <w:lvlText w:val="•"/>
      <w:lvlJc w:val="left"/>
      <w:pPr>
        <w:ind w:left="6083" w:hanging="284"/>
      </w:pPr>
      <w:rPr>
        <w:rFonts w:hint="default"/>
        <w:lang w:val="ru-RU" w:eastAsia="en-US" w:bidi="ar-SA"/>
      </w:rPr>
    </w:lvl>
    <w:lvl w:ilvl="6" w:tplc="D9728FF0">
      <w:numFmt w:val="bullet"/>
      <w:lvlText w:val="•"/>
      <w:lvlJc w:val="left"/>
      <w:pPr>
        <w:ind w:left="7131" w:hanging="284"/>
      </w:pPr>
      <w:rPr>
        <w:rFonts w:hint="default"/>
        <w:lang w:val="ru-RU" w:eastAsia="en-US" w:bidi="ar-SA"/>
      </w:rPr>
    </w:lvl>
    <w:lvl w:ilvl="7" w:tplc="8662DA60">
      <w:numFmt w:val="bullet"/>
      <w:lvlText w:val="•"/>
      <w:lvlJc w:val="left"/>
      <w:pPr>
        <w:ind w:left="8180" w:hanging="284"/>
      </w:pPr>
      <w:rPr>
        <w:rFonts w:hint="default"/>
        <w:lang w:val="ru-RU" w:eastAsia="en-US" w:bidi="ar-SA"/>
      </w:rPr>
    </w:lvl>
    <w:lvl w:ilvl="8" w:tplc="151AE058">
      <w:numFmt w:val="bullet"/>
      <w:lvlText w:val="•"/>
      <w:lvlJc w:val="left"/>
      <w:pPr>
        <w:ind w:left="9229" w:hanging="284"/>
      </w:pPr>
      <w:rPr>
        <w:rFonts w:hint="default"/>
        <w:lang w:val="ru-RU" w:eastAsia="en-US" w:bidi="ar-SA"/>
      </w:rPr>
    </w:lvl>
  </w:abstractNum>
  <w:abstractNum w:abstractNumId="83">
    <w:nsid w:val="0E1D19B4"/>
    <w:multiLevelType w:val="hybridMultilevel"/>
    <w:tmpl w:val="AD422C78"/>
    <w:lvl w:ilvl="0" w:tplc="67D82752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DBA29448">
      <w:start w:val="1"/>
      <w:numFmt w:val="decimal"/>
      <w:lvlText w:val="%2."/>
      <w:lvlJc w:val="left"/>
      <w:pPr>
        <w:ind w:left="140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8DA97D6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3" w:tplc="54BAB568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ED72DA0E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DAAED1AA">
      <w:numFmt w:val="bullet"/>
      <w:lvlText w:val="•"/>
      <w:lvlJc w:val="left"/>
      <w:pPr>
        <w:ind w:left="5811" w:hanging="360"/>
      </w:pPr>
      <w:rPr>
        <w:rFonts w:hint="default"/>
        <w:lang w:val="ru-RU" w:eastAsia="en-US" w:bidi="ar-SA"/>
      </w:rPr>
    </w:lvl>
    <w:lvl w:ilvl="6" w:tplc="07D24EEE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7" w:tplc="5EF2DA56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  <w:lvl w:ilvl="8" w:tplc="B54A5E7E">
      <w:numFmt w:val="bullet"/>
      <w:lvlText w:val="•"/>
      <w:lvlJc w:val="left"/>
      <w:pPr>
        <w:ind w:left="9120" w:hanging="360"/>
      </w:pPr>
      <w:rPr>
        <w:rFonts w:hint="default"/>
        <w:lang w:val="ru-RU" w:eastAsia="en-US" w:bidi="ar-SA"/>
      </w:rPr>
    </w:lvl>
  </w:abstractNum>
  <w:abstractNum w:abstractNumId="84">
    <w:nsid w:val="0E1F67E3"/>
    <w:multiLevelType w:val="hybridMultilevel"/>
    <w:tmpl w:val="716814DE"/>
    <w:lvl w:ilvl="0" w:tplc="CF9C2CDA">
      <w:numFmt w:val="bullet"/>
      <w:lvlText w:val=""/>
      <w:lvlJc w:val="left"/>
      <w:pPr>
        <w:ind w:left="424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85879F0">
      <w:numFmt w:val="bullet"/>
      <w:lvlText w:val="•"/>
      <w:lvlJc w:val="left"/>
      <w:pPr>
        <w:ind w:left="1027" w:hanging="286"/>
      </w:pPr>
      <w:rPr>
        <w:rFonts w:hint="default"/>
        <w:lang w:val="ru-RU" w:eastAsia="en-US" w:bidi="ar-SA"/>
      </w:rPr>
    </w:lvl>
    <w:lvl w:ilvl="2" w:tplc="704A54C8">
      <w:numFmt w:val="bullet"/>
      <w:lvlText w:val="•"/>
      <w:lvlJc w:val="left"/>
      <w:pPr>
        <w:ind w:left="1635" w:hanging="286"/>
      </w:pPr>
      <w:rPr>
        <w:rFonts w:hint="default"/>
        <w:lang w:val="ru-RU" w:eastAsia="en-US" w:bidi="ar-SA"/>
      </w:rPr>
    </w:lvl>
    <w:lvl w:ilvl="3" w:tplc="E6944ED2">
      <w:numFmt w:val="bullet"/>
      <w:lvlText w:val="•"/>
      <w:lvlJc w:val="left"/>
      <w:pPr>
        <w:ind w:left="2243" w:hanging="286"/>
      </w:pPr>
      <w:rPr>
        <w:rFonts w:hint="default"/>
        <w:lang w:val="ru-RU" w:eastAsia="en-US" w:bidi="ar-SA"/>
      </w:rPr>
    </w:lvl>
    <w:lvl w:ilvl="4" w:tplc="5A4C9B5C">
      <w:numFmt w:val="bullet"/>
      <w:lvlText w:val="•"/>
      <w:lvlJc w:val="left"/>
      <w:pPr>
        <w:ind w:left="2851" w:hanging="286"/>
      </w:pPr>
      <w:rPr>
        <w:rFonts w:hint="default"/>
        <w:lang w:val="ru-RU" w:eastAsia="en-US" w:bidi="ar-SA"/>
      </w:rPr>
    </w:lvl>
    <w:lvl w:ilvl="5" w:tplc="C3A293B6">
      <w:numFmt w:val="bullet"/>
      <w:lvlText w:val="•"/>
      <w:lvlJc w:val="left"/>
      <w:pPr>
        <w:ind w:left="3459" w:hanging="286"/>
      </w:pPr>
      <w:rPr>
        <w:rFonts w:hint="default"/>
        <w:lang w:val="ru-RU" w:eastAsia="en-US" w:bidi="ar-SA"/>
      </w:rPr>
    </w:lvl>
    <w:lvl w:ilvl="6" w:tplc="309A1236">
      <w:numFmt w:val="bullet"/>
      <w:lvlText w:val="•"/>
      <w:lvlJc w:val="left"/>
      <w:pPr>
        <w:ind w:left="4067" w:hanging="286"/>
      </w:pPr>
      <w:rPr>
        <w:rFonts w:hint="default"/>
        <w:lang w:val="ru-RU" w:eastAsia="en-US" w:bidi="ar-SA"/>
      </w:rPr>
    </w:lvl>
    <w:lvl w:ilvl="7" w:tplc="1C72CAB8">
      <w:numFmt w:val="bullet"/>
      <w:lvlText w:val="•"/>
      <w:lvlJc w:val="left"/>
      <w:pPr>
        <w:ind w:left="4675" w:hanging="286"/>
      </w:pPr>
      <w:rPr>
        <w:rFonts w:hint="default"/>
        <w:lang w:val="ru-RU" w:eastAsia="en-US" w:bidi="ar-SA"/>
      </w:rPr>
    </w:lvl>
    <w:lvl w:ilvl="8" w:tplc="83F4C804">
      <w:numFmt w:val="bullet"/>
      <w:lvlText w:val="•"/>
      <w:lvlJc w:val="left"/>
      <w:pPr>
        <w:ind w:left="5283" w:hanging="286"/>
      </w:pPr>
      <w:rPr>
        <w:rFonts w:hint="default"/>
        <w:lang w:val="ru-RU" w:eastAsia="en-US" w:bidi="ar-SA"/>
      </w:rPr>
    </w:lvl>
  </w:abstractNum>
  <w:abstractNum w:abstractNumId="85">
    <w:nsid w:val="0E2A130C"/>
    <w:multiLevelType w:val="hybridMultilevel"/>
    <w:tmpl w:val="AD680C24"/>
    <w:lvl w:ilvl="0" w:tplc="0A827F48">
      <w:numFmt w:val="bullet"/>
      <w:lvlText w:val=""/>
      <w:lvlJc w:val="left"/>
      <w:pPr>
        <w:ind w:left="424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A82D8C4">
      <w:numFmt w:val="bullet"/>
      <w:lvlText w:val="•"/>
      <w:lvlJc w:val="left"/>
      <w:pPr>
        <w:ind w:left="1027" w:hanging="286"/>
      </w:pPr>
      <w:rPr>
        <w:rFonts w:hint="default"/>
        <w:lang w:val="ru-RU" w:eastAsia="en-US" w:bidi="ar-SA"/>
      </w:rPr>
    </w:lvl>
    <w:lvl w:ilvl="2" w:tplc="78BAF4A0">
      <w:numFmt w:val="bullet"/>
      <w:lvlText w:val="•"/>
      <w:lvlJc w:val="left"/>
      <w:pPr>
        <w:ind w:left="1635" w:hanging="286"/>
      </w:pPr>
      <w:rPr>
        <w:rFonts w:hint="default"/>
        <w:lang w:val="ru-RU" w:eastAsia="en-US" w:bidi="ar-SA"/>
      </w:rPr>
    </w:lvl>
    <w:lvl w:ilvl="3" w:tplc="2730A642">
      <w:numFmt w:val="bullet"/>
      <w:lvlText w:val="•"/>
      <w:lvlJc w:val="left"/>
      <w:pPr>
        <w:ind w:left="2243" w:hanging="286"/>
      </w:pPr>
      <w:rPr>
        <w:rFonts w:hint="default"/>
        <w:lang w:val="ru-RU" w:eastAsia="en-US" w:bidi="ar-SA"/>
      </w:rPr>
    </w:lvl>
    <w:lvl w:ilvl="4" w:tplc="D75A29AA">
      <w:numFmt w:val="bullet"/>
      <w:lvlText w:val="•"/>
      <w:lvlJc w:val="left"/>
      <w:pPr>
        <w:ind w:left="2851" w:hanging="286"/>
      </w:pPr>
      <w:rPr>
        <w:rFonts w:hint="default"/>
        <w:lang w:val="ru-RU" w:eastAsia="en-US" w:bidi="ar-SA"/>
      </w:rPr>
    </w:lvl>
    <w:lvl w:ilvl="5" w:tplc="AD66BE58">
      <w:numFmt w:val="bullet"/>
      <w:lvlText w:val="•"/>
      <w:lvlJc w:val="left"/>
      <w:pPr>
        <w:ind w:left="3459" w:hanging="286"/>
      </w:pPr>
      <w:rPr>
        <w:rFonts w:hint="default"/>
        <w:lang w:val="ru-RU" w:eastAsia="en-US" w:bidi="ar-SA"/>
      </w:rPr>
    </w:lvl>
    <w:lvl w:ilvl="6" w:tplc="EF7605B6">
      <w:numFmt w:val="bullet"/>
      <w:lvlText w:val="•"/>
      <w:lvlJc w:val="left"/>
      <w:pPr>
        <w:ind w:left="4067" w:hanging="286"/>
      </w:pPr>
      <w:rPr>
        <w:rFonts w:hint="default"/>
        <w:lang w:val="ru-RU" w:eastAsia="en-US" w:bidi="ar-SA"/>
      </w:rPr>
    </w:lvl>
    <w:lvl w:ilvl="7" w:tplc="794E4454">
      <w:numFmt w:val="bullet"/>
      <w:lvlText w:val="•"/>
      <w:lvlJc w:val="left"/>
      <w:pPr>
        <w:ind w:left="4675" w:hanging="286"/>
      </w:pPr>
      <w:rPr>
        <w:rFonts w:hint="default"/>
        <w:lang w:val="ru-RU" w:eastAsia="en-US" w:bidi="ar-SA"/>
      </w:rPr>
    </w:lvl>
    <w:lvl w:ilvl="8" w:tplc="A408621C">
      <w:numFmt w:val="bullet"/>
      <w:lvlText w:val="•"/>
      <w:lvlJc w:val="left"/>
      <w:pPr>
        <w:ind w:left="5283" w:hanging="286"/>
      </w:pPr>
      <w:rPr>
        <w:rFonts w:hint="default"/>
        <w:lang w:val="ru-RU" w:eastAsia="en-US" w:bidi="ar-SA"/>
      </w:rPr>
    </w:lvl>
  </w:abstractNum>
  <w:abstractNum w:abstractNumId="86">
    <w:nsid w:val="0E340D62"/>
    <w:multiLevelType w:val="hybridMultilevel"/>
    <w:tmpl w:val="5694BCBC"/>
    <w:lvl w:ilvl="0" w:tplc="27E8766E">
      <w:start w:val="1"/>
      <w:numFmt w:val="decimal"/>
      <w:lvlText w:val="%1."/>
      <w:lvlJc w:val="left"/>
      <w:pPr>
        <w:ind w:left="83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44A228">
      <w:numFmt w:val="bullet"/>
      <w:lvlText w:val="•"/>
      <w:lvlJc w:val="left"/>
      <w:pPr>
        <w:ind w:left="1888" w:hanging="284"/>
      </w:pPr>
      <w:rPr>
        <w:rFonts w:hint="default"/>
        <w:lang w:val="ru-RU" w:eastAsia="en-US" w:bidi="ar-SA"/>
      </w:rPr>
    </w:lvl>
    <w:lvl w:ilvl="2" w:tplc="4CF82586">
      <w:numFmt w:val="bullet"/>
      <w:lvlText w:val="•"/>
      <w:lvlJc w:val="left"/>
      <w:pPr>
        <w:ind w:left="2937" w:hanging="284"/>
      </w:pPr>
      <w:rPr>
        <w:rFonts w:hint="default"/>
        <w:lang w:val="ru-RU" w:eastAsia="en-US" w:bidi="ar-SA"/>
      </w:rPr>
    </w:lvl>
    <w:lvl w:ilvl="3" w:tplc="DF903A2C">
      <w:numFmt w:val="bullet"/>
      <w:lvlText w:val="•"/>
      <w:lvlJc w:val="left"/>
      <w:pPr>
        <w:ind w:left="3985" w:hanging="284"/>
      </w:pPr>
      <w:rPr>
        <w:rFonts w:hint="default"/>
        <w:lang w:val="ru-RU" w:eastAsia="en-US" w:bidi="ar-SA"/>
      </w:rPr>
    </w:lvl>
    <w:lvl w:ilvl="4" w:tplc="FB86DCB8">
      <w:numFmt w:val="bullet"/>
      <w:lvlText w:val="•"/>
      <w:lvlJc w:val="left"/>
      <w:pPr>
        <w:ind w:left="5034" w:hanging="284"/>
      </w:pPr>
      <w:rPr>
        <w:rFonts w:hint="default"/>
        <w:lang w:val="ru-RU" w:eastAsia="en-US" w:bidi="ar-SA"/>
      </w:rPr>
    </w:lvl>
    <w:lvl w:ilvl="5" w:tplc="36B87F10">
      <w:numFmt w:val="bullet"/>
      <w:lvlText w:val="•"/>
      <w:lvlJc w:val="left"/>
      <w:pPr>
        <w:ind w:left="6083" w:hanging="284"/>
      </w:pPr>
      <w:rPr>
        <w:rFonts w:hint="default"/>
        <w:lang w:val="ru-RU" w:eastAsia="en-US" w:bidi="ar-SA"/>
      </w:rPr>
    </w:lvl>
    <w:lvl w:ilvl="6" w:tplc="106A1916">
      <w:numFmt w:val="bullet"/>
      <w:lvlText w:val="•"/>
      <w:lvlJc w:val="left"/>
      <w:pPr>
        <w:ind w:left="7131" w:hanging="284"/>
      </w:pPr>
      <w:rPr>
        <w:rFonts w:hint="default"/>
        <w:lang w:val="ru-RU" w:eastAsia="en-US" w:bidi="ar-SA"/>
      </w:rPr>
    </w:lvl>
    <w:lvl w:ilvl="7" w:tplc="C25E401A">
      <w:numFmt w:val="bullet"/>
      <w:lvlText w:val="•"/>
      <w:lvlJc w:val="left"/>
      <w:pPr>
        <w:ind w:left="8180" w:hanging="284"/>
      </w:pPr>
      <w:rPr>
        <w:rFonts w:hint="default"/>
        <w:lang w:val="ru-RU" w:eastAsia="en-US" w:bidi="ar-SA"/>
      </w:rPr>
    </w:lvl>
    <w:lvl w:ilvl="8" w:tplc="A516C836">
      <w:numFmt w:val="bullet"/>
      <w:lvlText w:val="•"/>
      <w:lvlJc w:val="left"/>
      <w:pPr>
        <w:ind w:left="9229" w:hanging="284"/>
      </w:pPr>
      <w:rPr>
        <w:rFonts w:hint="default"/>
        <w:lang w:val="ru-RU" w:eastAsia="en-US" w:bidi="ar-SA"/>
      </w:rPr>
    </w:lvl>
  </w:abstractNum>
  <w:abstractNum w:abstractNumId="87">
    <w:nsid w:val="0E3E2003"/>
    <w:multiLevelType w:val="hybridMultilevel"/>
    <w:tmpl w:val="9A68EE48"/>
    <w:lvl w:ilvl="0" w:tplc="EBF4A62C">
      <w:numFmt w:val="bullet"/>
      <w:lvlText w:val="-"/>
      <w:lvlJc w:val="left"/>
      <w:pPr>
        <w:ind w:left="12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90709C">
      <w:numFmt w:val="bullet"/>
      <w:lvlText w:val="•"/>
      <w:lvlJc w:val="left"/>
      <w:pPr>
        <w:ind w:left="2284" w:hanging="140"/>
      </w:pPr>
      <w:rPr>
        <w:rFonts w:hint="default"/>
        <w:lang w:val="ru-RU" w:eastAsia="en-US" w:bidi="ar-SA"/>
      </w:rPr>
    </w:lvl>
    <w:lvl w:ilvl="2" w:tplc="72D825B0">
      <w:numFmt w:val="bullet"/>
      <w:lvlText w:val="•"/>
      <w:lvlJc w:val="left"/>
      <w:pPr>
        <w:ind w:left="3289" w:hanging="140"/>
      </w:pPr>
      <w:rPr>
        <w:rFonts w:hint="default"/>
        <w:lang w:val="ru-RU" w:eastAsia="en-US" w:bidi="ar-SA"/>
      </w:rPr>
    </w:lvl>
    <w:lvl w:ilvl="3" w:tplc="3864A2E8">
      <w:numFmt w:val="bullet"/>
      <w:lvlText w:val="•"/>
      <w:lvlJc w:val="left"/>
      <w:pPr>
        <w:ind w:left="4293" w:hanging="140"/>
      </w:pPr>
      <w:rPr>
        <w:rFonts w:hint="default"/>
        <w:lang w:val="ru-RU" w:eastAsia="en-US" w:bidi="ar-SA"/>
      </w:rPr>
    </w:lvl>
    <w:lvl w:ilvl="4" w:tplc="1D3E5A98">
      <w:numFmt w:val="bullet"/>
      <w:lvlText w:val="•"/>
      <w:lvlJc w:val="left"/>
      <w:pPr>
        <w:ind w:left="5298" w:hanging="140"/>
      </w:pPr>
      <w:rPr>
        <w:rFonts w:hint="default"/>
        <w:lang w:val="ru-RU" w:eastAsia="en-US" w:bidi="ar-SA"/>
      </w:rPr>
    </w:lvl>
    <w:lvl w:ilvl="5" w:tplc="F50EAC86">
      <w:numFmt w:val="bullet"/>
      <w:lvlText w:val="•"/>
      <w:lvlJc w:val="left"/>
      <w:pPr>
        <w:ind w:left="6303" w:hanging="140"/>
      </w:pPr>
      <w:rPr>
        <w:rFonts w:hint="default"/>
        <w:lang w:val="ru-RU" w:eastAsia="en-US" w:bidi="ar-SA"/>
      </w:rPr>
    </w:lvl>
    <w:lvl w:ilvl="6" w:tplc="04441974">
      <w:numFmt w:val="bullet"/>
      <w:lvlText w:val="•"/>
      <w:lvlJc w:val="left"/>
      <w:pPr>
        <w:ind w:left="7307" w:hanging="140"/>
      </w:pPr>
      <w:rPr>
        <w:rFonts w:hint="default"/>
        <w:lang w:val="ru-RU" w:eastAsia="en-US" w:bidi="ar-SA"/>
      </w:rPr>
    </w:lvl>
    <w:lvl w:ilvl="7" w:tplc="DCD4535A">
      <w:numFmt w:val="bullet"/>
      <w:lvlText w:val="•"/>
      <w:lvlJc w:val="left"/>
      <w:pPr>
        <w:ind w:left="8312" w:hanging="140"/>
      </w:pPr>
      <w:rPr>
        <w:rFonts w:hint="default"/>
        <w:lang w:val="ru-RU" w:eastAsia="en-US" w:bidi="ar-SA"/>
      </w:rPr>
    </w:lvl>
    <w:lvl w:ilvl="8" w:tplc="25022398">
      <w:numFmt w:val="bullet"/>
      <w:lvlText w:val="•"/>
      <w:lvlJc w:val="left"/>
      <w:pPr>
        <w:ind w:left="9317" w:hanging="140"/>
      </w:pPr>
      <w:rPr>
        <w:rFonts w:hint="default"/>
        <w:lang w:val="ru-RU" w:eastAsia="en-US" w:bidi="ar-SA"/>
      </w:rPr>
    </w:lvl>
  </w:abstractNum>
  <w:abstractNum w:abstractNumId="88">
    <w:nsid w:val="0E520300"/>
    <w:multiLevelType w:val="hybridMultilevel"/>
    <w:tmpl w:val="94086134"/>
    <w:lvl w:ilvl="0" w:tplc="7DD86852">
      <w:start w:val="1"/>
      <w:numFmt w:val="decimal"/>
      <w:lvlText w:val="%1."/>
      <w:lvlJc w:val="left"/>
      <w:pPr>
        <w:ind w:left="553" w:hanging="3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6A97F8">
      <w:numFmt w:val="bullet"/>
      <w:lvlText w:val="•"/>
      <w:lvlJc w:val="left"/>
      <w:pPr>
        <w:ind w:left="1636" w:hanging="334"/>
      </w:pPr>
      <w:rPr>
        <w:rFonts w:hint="default"/>
        <w:lang w:val="ru-RU" w:eastAsia="en-US" w:bidi="ar-SA"/>
      </w:rPr>
    </w:lvl>
    <w:lvl w:ilvl="2" w:tplc="B0B23EFE">
      <w:numFmt w:val="bullet"/>
      <w:lvlText w:val="•"/>
      <w:lvlJc w:val="left"/>
      <w:pPr>
        <w:ind w:left="2713" w:hanging="334"/>
      </w:pPr>
      <w:rPr>
        <w:rFonts w:hint="default"/>
        <w:lang w:val="ru-RU" w:eastAsia="en-US" w:bidi="ar-SA"/>
      </w:rPr>
    </w:lvl>
    <w:lvl w:ilvl="3" w:tplc="EF8EC27A">
      <w:numFmt w:val="bullet"/>
      <w:lvlText w:val="•"/>
      <w:lvlJc w:val="left"/>
      <w:pPr>
        <w:ind w:left="3789" w:hanging="334"/>
      </w:pPr>
      <w:rPr>
        <w:rFonts w:hint="default"/>
        <w:lang w:val="ru-RU" w:eastAsia="en-US" w:bidi="ar-SA"/>
      </w:rPr>
    </w:lvl>
    <w:lvl w:ilvl="4" w:tplc="3D2C22D2">
      <w:numFmt w:val="bullet"/>
      <w:lvlText w:val="•"/>
      <w:lvlJc w:val="left"/>
      <w:pPr>
        <w:ind w:left="4866" w:hanging="334"/>
      </w:pPr>
      <w:rPr>
        <w:rFonts w:hint="default"/>
        <w:lang w:val="ru-RU" w:eastAsia="en-US" w:bidi="ar-SA"/>
      </w:rPr>
    </w:lvl>
    <w:lvl w:ilvl="5" w:tplc="24CADA72">
      <w:numFmt w:val="bullet"/>
      <w:lvlText w:val="•"/>
      <w:lvlJc w:val="left"/>
      <w:pPr>
        <w:ind w:left="5943" w:hanging="334"/>
      </w:pPr>
      <w:rPr>
        <w:rFonts w:hint="default"/>
        <w:lang w:val="ru-RU" w:eastAsia="en-US" w:bidi="ar-SA"/>
      </w:rPr>
    </w:lvl>
    <w:lvl w:ilvl="6" w:tplc="D84ED312">
      <w:numFmt w:val="bullet"/>
      <w:lvlText w:val="•"/>
      <w:lvlJc w:val="left"/>
      <w:pPr>
        <w:ind w:left="7019" w:hanging="334"/>
      </w:pPr>
      <w:rPr>
        <w:rFonts w:hint="default"/>
        <w:lang w:val="ru-RU" w:eastAsia="en-US" w:bidi="ar-SA"/>
      </w:rPr>
    </w:lvl>
    <w:lvl w:ilvl="7" w:tplc="EB86294A">
      <w:numFmt w:val="bullet"/>
      <w:lvlText w:val="•"/>
      <w:lvlJc w:val="left"/>
      <w:pPr>
        <w:ind w:left="8096" w:hanging="334"/>
      </w:pPr>
      <w:rPr>
        <w:rFonts w:hint="default"/>
        <w:lang w:val="ru-RU" w:eastAsia="en-US" w:bidi="ar-SA"/>
      </w:rPr>
    </w:lvl>
    <w:lvl w:ilvl="8" w:tplc="4A0ACF8E">
      <w:numFmt w:val="bullet"/>
      <w:lvlText w:val="•"/>
      <w:lvlJc w:val="left"/>
      <w:pPr>
        <w:ind w:left="9173" w:hanging="334"/>
      </w:pPr>
      <w:rPr>
        <w:rFonts w:hint="default"/>
        <w:lang w:val="ru-RU" w:eastAsia="en-US" w:bidi="ar-SA"/>
      </w:rPr>
    </w:lvl>
  </w:abstractNum>
  <w:abstractNum w:abstractNumId="89">
    <w:nsid w:val="0E56308D"/>
    <w:multiLevelType w:val="hybridMultilevel"/>
    <w:tmpl w:val="C038983E"/>
    <w:lvl w:ilvl="0" w:tplc="F34A1DB4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E4D7B8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30687398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0136CAF8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2A22AC88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60EE21EA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6F0240DC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8256AB2E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9D787E40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90">
    <w:nsid w:val="0EAB6E22"/>
    <w:multiLevelType w:val="hybridMultilevel"/>
    <w:tmpl w:val="E0EA2E42"/>
    <w:lvl w:ilvl="0" w:tplc="072A4FF0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34A61F48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555AD786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C09EF35A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8D08D410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267A7D0A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732E35C4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EE888246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513CBF24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91">
    <w:nsid w:val="0EBE350E"/>
    <w:multiLevelType w:val="hybridMultilevel"/>
    <w:tmpl w:val="19E610CC"/>
    <w:lvl w:ilvl="0" w:tplc="E9B8D75A">
      <w:start w:val="1"/>
      <w:numFmt w:val="decimal"/>
      <w:lvlText w:val="%1."/>
      <w:lvlJc w:val="left"/>
      <w:pPr>
        <w:ind w:left="91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5483B2E">
      <w:numFmt w:val="bullet"/>
      <w:lvlText w:val="•"/>
      <w:lvlJc w:val="left"/>
      <w:pPr>
        <w:ind w:left="1960" w:hanging="221"/>
      </w:pPr>
      <w:rPr>
        <w:rFonts w:hint="default"/>
        <w:lang w:val="ru-RU" w:eastAsia="en-US" w:bidi="ar-SA"/>
      </w:rPr>
    </w:lvl>
    <w:lvl w:ilvl="2" w:tplc="B3D439E0">
      <w:numFmt w:val="bullet"/>
      <w:lvlText w:val="•"/>
      <w:lvlJc w:val="left"/>
      <w:pPr>
        <w:ind w:left="3001" w:hanging="221"/>
      </w:pPr>
      <w:rPr>
        <w:rFonts w:hint="default"/>
        <w:lang w:val="ru-RU" w:eastAsia="en-US" w:bidi="ar-SA"/>
      </w:rPr>
    </w:lvl>
    <w:lvl w:ilvl="3" w:tplc="95D80B00">
      <w:numFmt w:val="bullet"/>
      <w:lvlText w:val="•"/>
      <w:lvlJc w:val="left"/>
      <w:pPr>
        <w:ind w:left="4041" w:hanging="221"/>
      </w:pPr>
      <w:rPr>
        <w:rFonts w:hint="default"/>
        <w:lang w:val="ru-RU" w:eastAsia="en-US" w:bidi="ar-SA"/>
      </w:rPr>
    </w:lvl>
    <w:lvl w:ilvl="4" w:tplc="5C2A4B5C">
      <w:numFmt w:val="bullet"/>
      <w:lvlText w:val="•"/>
      <w:lvlJc w:val="left"/>
      <w:pPr>
        <w:ind w:left="5082" w:hanging="221"/>
      </w:pPr>
      <w:rPr>
        <w:rFonts w:hint="default"/>
        <w:lang w:val="ru-RU" w:eastAsia="en-US" w:bidi="ar-SA"/>
      </w:rPr>
    </w:lvl>
    <w:lvl w:ilvl="5" w:tplc="5CF46C7A">
      <w:numFmt w:val="bullet"/>
      <w:lvlText w:val="•"/>
      <w:lvlJc w:val="left"/>
      <w:pPr>
        <w:ind w:left="6123" w:hanging="221"/>
      </w:pPr>
      <w:rPr>
        <w:rFonts w:hint="default"/>
        <w:lang w:val="ru-RU" w:eastAsia="en-US" w:bidi="ar-SA"/>
      </w:rPr>
    </w:lvl>
    <w:lvl w:ilvl="6" w:tplc="15826250">
      <w:numFmt w:val="bullet"/>
      <w:lvlText w:val="•"/>
      <w:lvlJc w:val="left"/>
      <w:pPr>
        <w:ind w:left="7163" w:hanging="221"/>
      </w:pPr>
      <w:rPr>
        <w:rFonts w:hint="default"/>
        <w:lang w:val="ru-RU" w:eastAsia="en-US" w:bidi="ar-SA"/>
      </w:rPr>
    </w:lvl>
    <w:lvl w:ilvl="7" w:tplc="2CF88804">
      <w:numFmt w:val="bullet"/>
      <w:lvlText w:val="•"/>
      <w:lvlJc w:val="left"/>
      <w:pPr>
        <w:ind w:left="8204" w:hanging="221"/>
      </w:pPr>
      <w:rPr>
        <w:rFonts w:hint="default"/>
        <w:lang w:val="ru-RU" w:eastAsia="en-US" w:bidi="ar-SA"/>
      </w:rPr>
    </w:lvl>
    <w:lvl w:ilvl="8" w:tplc="7A687DDE">
      <w:numFmt w:val="bullet"/>
      <w:lvlText w:val="•"/>
      <w:lvlJc w:val="left"/>
      <w:pPr>
        <w:ind w:left="9245" w:hanging="221"/>
      </w:pPr>
      <w:rPr>
        <w:rFonts w:hint="default"/>
        <w:lang w:val="ru-RU" w:eastAsia="en-US" w:bidi="ar-SA"/>
      </w:rPr>
    </w:lvl>
  </w:abstractNum>
  <w:abstractNum w:abstractNumId="92">
    <w:nsid w:val="0F1C6A03"/>
    <w:multiLevelType w:val="hybridMultilevel"/>
    <w:tmpl w:val="64AEF3B6"/>
    <w:lvl w:ilvl="0" w:tplc="0C80F4EC">
      <w:start w:val="1"/>
      <w:numFmt w:val="decimal"/>
      <w:lvlText w:val="%1."/>
      <w:lvlJc w:val="left"/>
      <w:pPr>
        <w:ind w:left="126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3031BA">
      <w:numFmt w:val="bullet"/>
      <w:lvlText w:val="•"/>
      <w:lvlJc w:val="left"/>
      <w:pPr>
        <w:ind w:left="2266" w:hanging="709"/>
      </w:pPr>
      <w:rPr>
        <w:rFonts w:hint="default"/>
        <w:lang w:val="ru-RU" w:eastAsia="en-US" w:bidi="ar-SA"/>
      </w:rPr>
    </w:lvl>
    <w:lvl w:ilvl="2" w:tplc="FAB0CB78">
      <w:numFmt w:val="bullet"/>
      <w:lvlText w:val="•"/>
      <w:lvlJc w:val="left"/>
      <w:pPr>
        <w:ind w:left="3273" w:hanging="709"/>
      </w:pPr>
      <w:rPr>
        <w:rFonts w:hint="default"/>
        <w:lang w:val="ru-RU" w:eastAsia="en-US" w:bidi="ar-SA"/>
      </w:rPr>
    </w:lvl>
    <w:lvl w:ilvl="3" w:tplc="7A20A2AC">
      <w:numFmt w:val="bullet"/>
      <w:lvlText w:val="•"/>
      <w:lvlJc w:val="left"/>
      <w:pPr>
        <w:ind w:left="4279" w:hanging="709"/>
      </w:pPr>
      <w:rPr>
        <w:rFonts w:hint="default"/>
        <w:lang w:val="ru-RU" w:eastAsia="en-US" w:bidi="ar-SA"/>
      </w:rPr>
    </w:lvl>
    <w:lvl w:ilvl="4" w:tplc="51942086">
      <w:numFmt w:val="bullet"/>
      <w:lvlText w:val="•"/>
      <w:lvlJc w:val="left"/>
      <w:pPr>
        <w:ind w:left="5286" w:hanging="709"/>
      </w:pPr>
      <w:rPr>
        <w:rFonts w:hint="default"/>
        <w:lang w:val="ru-RU" w:eastAsia="en-US" w:bidi="ar-SA"/>
      </w:rPr>
    </w:lvl>
    <w:lvl w:ilvl="5" w:tplc="35B4AE2E">
      <w:numFmt w:val="bullet"/>
      <w:lvlText w:val="•"/>
      <w:lvlJc w:val="left"/>
      <w:pPr>
        <w:ind w:left="6293" w:hanging="709"/>
      </w:pPr>
      <w:rPr>
        <w:rFonts w:hint="default"/>
        <w:lang w:val="ru-RU" w:eastAsia="en-US" w:bidi="ar-SA"/>
      </w:rPr>
    </w:lvl>
    <w:lvl w:ilvl="6" w:tplc="AB56847A">
      <w:numFmt w:val="bullet"/>
      <w:lvlText w:val="•"/>
      <w:lvlJc w:val="left"/>
      <w:pPr>
        <w:ind w:left="7299" w:hanging="709"/>
      </w:pPr>
      <w:rPr>
        <w:rFonts w:hint="default"/>
        <w:lang w:val="ru-RU" w:eastAsia="en-US" w:bidi="ar-SA"/>
      </w:rPr>
    </w:lvl>
    <w:lvl w:ilvl="7" w:tplc="AF3630F6">
      <w:numFmt w:val="bullet"/>
      <w:lvlText w:val="•"/>
      <w:lvlJc w:val="left"/>
      <w:pPr>
        <w:ind w:left="8306" w:hanging="709"/>
      </w:pPr>
      <w:rPr>
        <w:rFonts w:hint="default"/>
        <w:lang w:val="ru-RU" w:eastAsia="en-US" w:bidi="ar-SA"/>
      </w:rPr>
    </w:lvl>
    <w:lvl w:ilvl="8" w:tplc="B0960268">
      <w:numFmt w:val="bullet"/>
      <w:lvlText w:val="•"/>
      <w:lvlJc w:val="left"/>
      <w:pPr>
        <w:ind w:left="9313" w:hanging="709"/>
      </w:pPr>
      <w:rPr>
        <w:rFonts w:hint="default"/>
        <w:lang w:val="ru-RU" w:eastAsia="en-US" w:bidi="ar-SA"/>
      </w:rPr>
    </w:lvl>
  </w:abstractNum>
  <w:abstractNum w:abstractNumId="93">
    <w:nsid w:val="0F9A3D97"/>
    <w:multiLevelType w:val="hybridMultilevel"/>
    <w:tmpl w:val="0088C3B0"/>
    <w:lvl w:ilvl="0" w:tplc="DFF0754C">
      <w:numFmt w:val="bullet"/>
      <w:lvlText w:val="-"/>
      <w:lvlJc w:val="left"/>
      <w:pPr>
        <w:ind w:left="109" w:hanging="7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62C1B4">
      <w:numFmt w:val="bullet"/>
      <w:lvlText w:val="•"/>
      <w:lvlJc w:val="left"/>
      <w:pPr>
        <w:ind w:left="591" w:hanging="725"/>
      </w:pPr>
      <w:rPr>
        <w:rFonts w:hint="default"/>
        <w:lang w:val="ru-RU" w:eastAsia="en-US" w:bidi="ar-SA"/>
      </w:rPr>
    </w:lvl>
    <w:lvl w:ilvl="2" w:tplc="9258BD3E">
      <w:numFmt w:val="bullet"/>
      <w:lvlText w:val="•"/>
      <w:lvlJc w:val="left"/>
      <w:pPr>
        <w:ind w:left="1083" w:hanging="725"/>
      </w:pPr>
      <w:rPr>
        <w:rFonts w:hint="default"/>
        <w:lang w:val="ru-RU" w:eastAsia="en-US" w:bidi="ar-SA"/>
      </w:rPr>
    </w:lvl>
    <w:lvl w:ilvl="3" w:tplc="9CE6A75C">
      <w:numFmt w:val="bullet"/>
      <w:lvlText w:val="•"/>
      <w:lvlJc w:val="left"/>
      <w:pPr>
        <w:ind w:left="1575" w:hanging="725"/>
      </w:pPr>
      <w:rPr>
        <w:rFonts w:hint="default"/>
        <w:lang w:val="ru-RU" w:eastAsia="en-US" w:bidi="ar-SA"/>
      </w:rPr>
    </w:lvl>
    <w:lvl w:ilvl="4" w:tplc="0E8ECC50">
      <w:numFmt w:val="bullet"/>
      <w:lvlText w:val="•"/>
      <w:lvlJc w:val="left"/>
      <w:pPr>
        <w:ind w:left="2067" w:hanging="725"/>
      </w:pPr>
      <w:rPr>
        <w:rFonts w:hint="default"/>
        <w:lang w:val="ru-RU" w:eastAsia="en-US" w:bidi="ar-SA"/>
      </w:rPr>
    </w:lvl>
    <w:lvl w:ilvl="5" w:tplc="97A87ECE">
      <w:numFmt w:val="bullet"/>
      <w:lvlText w:val="•"/>
      <w:lvlJc w:val="left"/>
      <w:pPr>
        <w:ind w:left="2559" w:hanging="725"/>
      </w:pPr>
      <w:rPr>
        <w:rFonts w:hint="default"/>
        <w:lang w:val="ru-RU" w:eastAsia="en-US" w:bidi="ar-SA"/>
      </w:rPr>
    </w:lvl>
    <w:lvl w:ilvl="6" w:tplc="0C9C0C2E">
      <w:numFmt w:val="bullet"/>
      <w:lvlText w:val="•"/>
      <w:lvlJc w:val="left"/>
      <w:pPr>
        <w:ind w:left="3051" w:hanging="725"/>
      </w:pPr>
      <w:rPr>
        <w:rFonts w:hint="default"/>
        <w:lang w:val="ru-RU" w:eastAsia="en-US" w:bidi="ar-SA"/>
      </w:rPr>
    </w:lvl>
    <w:lvl w:ilvl="7" w:tplc="BCDA9E7C">
      <w:numFmt w:val="bullet"/>
      <w:lvlText w:val="•"/>
      <w:lvlJc w:val="left"/>
      <w:pPr>
        <w:ind w:left="3543" w:hanging="725"/>
      </w:pPr>
      <w:rPr>
        <w:rFonts w:hint="default"/>
        <w:lang w:val="ru-RU" w:eastAsia="en-US" w:bidi="ar-SA"/>
      </w:rPr>
    </w:lvl>
    <w:lvl w:ilvl="8" w:tplc="7F4AAA46">
      <w:numFmt w:val="bullet"/>
      <w:lvlText w:val="•"/>
      <w:lvlJc w:val="left"/>
      <w:pPr>
        <w:ind w:left="4035" w:hanging="725"/>
      </w:pPr>
      <w:rPr>
        <w:rFonts w:hint="default"/>
        <w:lang w:val="ru-RU" w:eastAsia="en-US" w:bidi="ar-SA"/>
      </w:rPr>
    </w:lvl>
  </w:abstractNum>
  <w:abstractNum w:abstractNumId="94">
    <w:nsid w:val="0FFD213A"/>
    <w:multiLevelType w:val="hybridMultilevel"/>
    <w:tmpl w:val="B3928D44"/>
    <w:lvl w:ilvl="0" w:tplc="D10C71B2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44E45698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79E4C648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5E901A72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C5EC8A04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1B0AC332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EECEEDFA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2DC2E19A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77C060BA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95">
    <w:nsid w:val="10000EAD"/>
    <w:multiLevelType w:val="hybridMultilevel"/>
    <w:tmpl w:val="6EF05402"/>
    <w:lvl w:ilvl="0" w:tplc="55946DDE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261C48">
      <w:numFmt w:val="bullet"/>
      <w:lvlText w:val="•"/>
      <w:lvlJc w:val="left"/>
      <w:pPr>
        <w:ind w:left="740" w:hanging="142"/>
      </w:pPr>
      <w:rPr>
        <w:rFonts w:hint="default"/>
        <w:lang w:val="ru-RU" w:eastAsia="en-US" w:bidi="ar-SA"/>
      </w:rPr>
    </w:lvl>
    <w:lvl w:ilvl="2" w:tplc="3686FE14">
      <w:numFmt w:val="bullet"/>
      <w:lvlText w:val="•"/>
      <w:lvlJc w:val="left"/>
      <w:pPr>
        <w:ind w:left="1381" w:hanging="142"/>
      </w:pPr>
      <w:rPr>
        <w:rFonts w:hint="default"/>
        <w:lang w:val="ru-RU" w:eastAsia="en-US" w:bidi="ar-SA"/>
      </w:rPr>
    </w:lvl>
    <w:lvl w:ilvl="3" w:tplc="DF28AEE6">
      <w:numFmt w:val="bullet"/>
      <w:lvlText w:val="•"/>
      <w:lvlJc w:val="left"/>
      <w:pPr>
        <w:ind w:left="2021" w:hanging="142"/>
      </w:pPr>
      <w:rPr>
        <w:rFonts w:hint="default"/>
        <w:lang w:val="ru-RU" w:eastAsia="en-US" w:bidi="ar-SA"/>
      </w:rPr>
    </w:lvl>
    <w:lvl w:ilvl="4" w:tplc="63842A2C">
      <w:numFmt w:val="bullet"/>
      <w:lvlText w:val="•"/>
      <w:lvlJc w:val="left"/>
      <w:pPr>
        <w:ind w:left="2662" w:hanging="142"/>
      </w:pPr>
      <w:rPr>
        <w:rFonts w:hint="default"/>
        <w:lang w:val="ru-RU" w:eastAsia="en-US" w:bidi="ar-SA"/>
      </w:rPr>
    </w:lvl>
    <w:lvl w:ilvl="5" w:tplc="25766672">
      <w:numFmt w:val="bullet"/>
      <w:lvlText w:val="•"/>
      <w:lvlJc w:val="left"/>
      <w:pPr>
        <w:ind w:left="3302" w:hanging="142"/>
      </w:pPr>
      <w:rPr>
        <w:rFonts w:hint="default"/>
        <w:lang w:val="ru-RU" w:eastAsia="en-US" w:bidi="ar-SA"/>
      </w:rPr>
    </w:lvl>
    <w:lvl w:ilvl="6" w:tplc="B330D5D4">
      <w:numFmt w:val="bullet"/>
      <w:lvlText w:val="•"/>
      <w:lvlJc w:val="left"/>
      <w:pPr>
        <w:ind w:left="3943" w:hanging="142"/>
      </w:pPr>
      <w:rPr>
        <w:rFonts w:hint="default"/>
        <w:lang w:val="ru-RU" w:eastAsia="en-US" w:bidi="ar-SA"/>
      </w:rPr>
    </w:lvl>
    <w:lvl w:ilvl="7" w:tplc="C0FE7FEE">
      <w:numFmt w:val="bullet"/>
      <w:lvlText w:val="•"/>
      <w:lvlJc w:val="left"/>
      <w:pPr>
        <w:ind w:left="4583" w:hanging="142"/>
      </w:pPr>
      <w:rPr>
        <w:rFonts w:hint="default"/>
        <w:lang w:val="ru-RU" w:eastAsia="en-US" w:bidi="ar-SA"/>
      </w:rPr>
    </w:lvl>
    <w:lvl w:ilvl="8" w:tplc="2FD6AFAA">
      <w:numFmt w:val="bullet"/>
      <w:lvlText w:val="•"/>
      <w:lvlJc w:val="left"/>
      <w:pPr>
        <w:ind w:left="5224" w:hanging="142"/>
      </w:pPr>
      <w:rPr>
        <w:rFonts w:hint="default"/>
        <w:lang w:val="ru-RU" w:eastAsia="en-US" w:bidi="ar-SA"/>
      </w:rPr>
    </w:lvl>
  </w:abstractNum>
  <w:abstractNum w:abstractNumId="96">
    <w:nsid w:val="100B2A7D"/>
    <w:multiLevelType w:val="hybridMultilevel"/>
    <w:tmpl w:val="55F0513C"/>
    <w:lvl w:ilvl="0" w:tplc="C4A6977C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D4204B70">
      <w:start w:val="1"/>
      <w:numFmt w:val="decimal"/>
      <w:lvlText w:val="%2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8DCC686">
      <w:start w:val="1"/>
      <w:numFmt w:val="decimal"/>
      <w:lvlText w:val="%3."/>
      <w:lvlJc w:val="left"/>
      <w:pPr>
        <w:ind w:left="1413" w:hanging="41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7D06D866">
      <w:numFmt w:val="bullet"/>
      <w:lvlText w:val="•"/>
      <w:lvlJc w:val="left"/>
      <w:pPr>
        <w:ind w:left="3621" w:hanging="413"/>
      </w:pPr>
      <w:rPr>
        <w:rFonts w:hint="default"/>
        <w:lang w:val="ru-RU" w:eastAsia="en-US" w:bidi="ar-SA"/>
      </w:rPr>
    </w:lvl>
    <w:lvl w:ilvl="4" w:tplc="5ACE0104">
      <w:numFmt w:val="bullet"/>
      <w:lvlText w:val="•"/>
      <w:lvlJc w:val="left"/>
      <w:pPr>
        <w:ind w:left="4722" w:hanging="413"/>
      </w:pPr>
      <w:rPr>
        <w:rFonts w:hint="default"/>
        <w:lang w:val="ru-RU" w:eastAsia="en-US" w:bidi="ar-SA"/>
      </w:rPr>
    </w:lvl>
    <w:lvl w:ilvl="5" w:tplc="351492E4">
      <w:numFmt w:val="bullet"/>
      <w:lvlText w:val="•"/>
      <w:lvlJc w:val="left"/>
      <w:pPr>
        <w:ind w:left="5822" w:hanging="413"/>
      </w:pPr>
      <w:rPr>
        <w:rFonts w:hint="default"/>
        <w:lang w:val="ru-RU" w:eastAsia="en-US" w:bidi="ar-SA"/>
      </w:rPr>
    </w:lvl>
    <w:lvl w:ilvl="6" w:tplc="E0B4E7AC">
      <w:numFmt w:val="bullet"/>
      <w:lvlText w:val="•"/>
      <w:lvlJc w:val="left"/>
      <w:pPr>
        <w:ind w:left="6923" w:hanging="413"/>
      </w:pPr>
      <w:rPr>
        <w:rFonts w:hint="default"/>
        <w:lang w:val="ru-RU" w:eastAsia="en-US" w:bidi="ar-SA"/>
      </w:rPr>
    </w:lvl>
    <w:lvl w:ilvl="7" w:tplc="2F7ACFB6">
      <w:numFmt w:val="bullet"/>
      <w:lvlText w:val="•"/>
      <w:lvlJc w:val="left"/>
      <w:pPr>
        <w:ind w:left="8024" w:hanging="413"/>
      </w:pPr>
      <w:rPr>
        <w:rFonts w:hint="default"/>
        <w:lang w:val="ru-RU" w:eastAsia="en-US" w:bidi="ar-SA"/>
      </w:rPr>
    </w:lvl>
    <w:lvl w:ilvl="8" w:tplc="2A30F52A">
      <w:numFmt w:val="bullet"/>
      <w:lvlText w:val="•"/>
      <w:lvlJc w:val="left"/>
      <w:pPr>
        <w:ind w:left="9124" w:hanging="413"/>
      </w:pPr>
      <w:rPr>
        <w:rFonts w:hint="default"/>
        <w:lang w:val="ru-RU" w:eastAsia="en-US" w:bidi="ar-SA"/>
      </w:rPr>
    </w:lvl>
  </w:abstractNum>
  <w:abstractNum w:abstractNumId="97">
    <w:nsid w:val="101D5A66"/>
    <w:multiLevelType w:val="hybridMultilevel"/>
    <w:tmpl w:val="62746852"/>
    <w:lvl w:ilvl="0" w:tplc="994460E2">
      <w:numFmt w:val="bullet"/>
      <w:lvlText w:val="-"/>
      <w:lvlJc w:val="left"/>
      <w:pPr>
        <w:ind w:left="106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701024">
      <w:numFmt w:val="bullet"/>
      <w:lvlText w:val="•"/>
      <w:lvlJc w:val="left"/>
      <w:pPr>
        <w:ind w:left="499" w:hanging="142"/>
      </w:pPr>
      <w:rPr>
        <w:rFonts w:hint="default"/>
        <w:lang w:val="ru-RU" w:eastAsia="en-US" w:bidi="ar-SA"/>
      </w:rPr>
    </w:lvl>
    <w:lvl w:ilvl="2" w:tplc="978A35F0">
      <w:numFmt w:val="bullet"/>
      <w:lvlText w:val="•"/>
      <w:lvlJc w:val="left"/>
      <w:pPr>
        <w:ind w:left="898" w:hanging="142"/>
      </w:pPr>
      <w:rPr>
        <w:rFonts w:hint="default"/>
        <w:lang w:val="ru-RU" w:eastAsia="en-US" w:bidi="ar-SA"/>
      </w:rPr>
    </w:lvl>
    <w:lvl w:ilvl="3" w:tplc="80CA2596">
      <w:numFmt w:val="bullet"/>
      <w:lvlText w:val="•"/>
      <w:lvlJc w:val="left"/>
      <w:pPr>
        <w:ind w:left="1298" w:hanging="142"/>
      </w:pPr>
      <w:rPr>
        <w:rFonts w:hint="default"/>
        <w:lang w:val="ru-RU" w:eastAsia="en-US" w:bidi="ar-SA"/>
      </w:rPr>
    </w:lvl>
    <w:lvl w:ilvl="4" w:tplc="5BCE6082">
      <w:numFmt w:val="bullet"/>
      <w:lvlText w:val="•"/>
      <w:lvlJc w:val="left"/>
      <w:pPr>
        <w:ind w:left="1697" w:hanging="142"/>
      </w:pPr>
      <w:rPr>
        <w:rFonts w:hint="default"/>
        <w:lang w:val="ru-RU" w:eastAsia="en-US" w:bidi="ar-SA"/>
      </w:rPr>
    </w:lvl>
    <w:lvl w:ilvl="5" w:tplc="D33C3052">
      <w:numFmt w:val="bullet"/>
      <w:lvlText w:val="•"/>
      <w:lvlJc w:val="left"/>
      <w:pPr>
        <w:ind w:left="2097" w:hanging="142"/>
      </w:pPr>
      <w:rPr>
        <w:rFonts w:hint="default"/>
        <w:lang w:val="ru-RU" w:eastAsia="en-US" w:bidi="ar-SA"/>
      </w:rPr>
    </w:lvl>
    <w:lvl w:ilvl="6" w:tplc="385EBD26">
      <w:numFmt w:val="bullet"/>
      <w:lvlText w:val="•"/>
      <w:lvlJc w:val="left"/>
      <w:pPr>
        <w:ind w:left="2496" w:hanging="142"/>
      </w:pPr>
      <w:rPr>
        <w:rFonts w:hint="default"/>
        <w:lang w:val="ru-RU" w:eastAsia="en-US" w:bidi="ar-SA"/>
      </w:rPr>
    </w:lvl>
    <w:lvl w:ilvl="7" w:tplc="0388CE20">
      <w:numFmt w:val="bullet"/>
      <w:lvlText w:val="•"/>
      <w:lvlJc w:val="left"/>
      <w:pPr>
        <w:ind w:left="2895" w:hanging="142"/>
      </w:pPr>
      <w:rPr>
        <w:rFonts w:hint="default"/>
        <w:lang w:val="ru-RU" w:eastAsia="en-US" w:bidi="ar-SA"/>
      </w:rPr>
    </w:lvl>
    <w:lvl w:ilvl="8" w:tplc="3F2868CE">
      <w:numFmt w:val="bullet"/>
      <w:lvlText w:val="•"/>
      <w:lvlJc w:val="left"/>
      <w:pPr>
        <w:ind w:left="3295" w:hanging="142"/>
      </w:pPr>
      <w:rPr>
        <w:rFonts w:hint="default"/>
        <w:lang w:val="ru-RU" w:eastAsia="en-US" w:bidi="ar-SA"/>
      </w:rPr>
    </w:lvl>
  </w:abstractNum>
  <w:abstractNum w:abstractNumId="98">
    <w:nsid w:val="107765A5"/>
    <w:multiLevelType w:val="hybridMultilevel"/>
    <w:tmpl w:val="4DFC47A4"/>
    <w:lvl w:ilvl="0" w:tplc="CDA24A9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06DF44">
      <w:numFmt w:val="bullet"/>
      <w:lvlText w:val="•"/>
      <w:lvlJc w:val="left"/>
      <w:pPr>
        <w:ind w:left="545" w:hanging="140"/>
      </w:pPr>
      <w:rPr>
        <w:rFonts w:hint="default"/>
        <w:lang w:val="ru-RU" w:eastAsia="en-US" w:bidi="ar-SA"/>
      </w:rPr>
    </w:lvl>
    <w:lvl w:ilvl="2" w:tplc="E4FEA32E">
      <w:numFmt w:val="bullet"/>
      <w:lvlText w:val="•"/>
      <w:lvlJc w:val="left"/>
      <w:pPr>
        <w:ind w:left="971" w:hanging="140"/>
      </w:pPr>
      <w:rPr>
        <w:rFonts w:hint="default"/>
        <w:lang w:val="ru-RU" w:eastAsia="en-US" w:bidi="ar-SA"/>
      </w:rPr>
    </w:lvl>
    <w:lvl w:ilvl="3" w:tplc="C8109464">
      <w:numFmt w:val="bullet"/>
      <w:lvlText w:val="•"/>
      <w:lvlJc w:val="left"/>
      <w:pPr>
        <w:ind w:left="1397" w:hanging="140"/>
      </w:pPr>
      <w:rPr>
        <w:rFonts w:hint="default"/>
        <w:lang w:val="ru-RU" w:eastAsia="en-US" w:bidi="ar-SA"/>
      </w:rPr>
    </w:lvl>
    <w:lvl w:ilvl="4" w:tplc="275403E6">
      <w:numFmt w:val="bullet"/>
      <w:lvlText w:val="•"/>
      <w:lvlJc w:val="left"/>
      <w:pPr>
        <w:ind w:left="1823" w:hanging="140"/>
      </w:pPr>
      <w:rPr>
        <w:rFonts w:hint="default"/>
        <w:lang w:val="ru-RU" w:eastAsia="en-US" w:bidi="ar-SA"/>
      </w:rPr>
    </w:lvl>
    <w:lvl w:ilvl="5" w:tplc="F14A3782">
      <w:numFmt w:val="bullet"/>
      <w:lvlText w:val="•"/>
      <w:lvlJc w:val="left"/>
      <w:pPr>
        <w:ind w:left="2249" w:hanging="140"/>
      </w:pPr>
      <w:rPr>
        <w:rFonts w:hint="default"/>
        <w:lang w:val="ru-RU" w:eastAsia="en-US" w:bidi="ar-SA"/>
      </w:rPr>
    </w:lvl>
    <w:lvl w:ilvl="6" w:tplc="F1308574">
      <w:numFmt w:val="bullet"/>
      <w:lvlText w:val="•"/>
      <w:lvlJc w:val="left"/>
      <w:pPr>
        <w:ind w:left="2674" w:hanging="140"/>
      </w:pPr>
      <w:rPr>
        <w:rFonts w:hint="default"/>
        <w:lang w:val="ru-RU" w:eastAsia="en-US" w:bidi="ar-SA"/>
      </w:rPr>
    </w:lvl>
    <w:lvl w:ilvl="7" w:tplc="1D6C2DC6">
      <w:numFmt w:val="bullet"/>
      <w:lvlText w:val="•"/>
      <w:lvlJc w:val="left"/>
      <w:pPr>
        <w:ind w:left="3100" w:hanging="140"/>
      </w:pPr>
      <w:rPr>
        <w:rFonts w:hint="default"/>
        <w:lang w:val="ru-RU" w:eastAsia="en-US" w:bidi="ar-SA"/>
      </w:rPr>
    </w:lvl>
    <w:lvl w:ilvl="8" w:tplc="4F363690">
      <w:numFmt w:val="bullet"/>
      <w:lvlText w:val="•"/>
      <w:lvlJc w:val="left"/>
      <w:pPr>
        <w:ind w:left="3526" w:hanging="140"/>
      </w:pPr>
      <w:rPr>
        <w:rFonts w:hint="default"/>
        <w:lang w:val="ru-RU" w:eastAsia="en-US" w:bidi="ar-SA"/>
      </w:rPr>
    </w:lvl>
  </w:abstractNum>
  <w:abstractNum w:abstractNumId="99">
    <w:nsid w:val="10EA2064"/>
    <w:multiLevelType w:val="hybridMultilevel"/>
    <w:tmpl w:val="C49E903E"/>
    <w:lvl w:ilvl="0" w:tplc="06F4088A">
      <w:numFmt w:val="bullet"/>
      <w:lvlText w:val="-"/>
      <w:lvlJc w:val="left"/>
      <w:pPr>
        <w:ind w:left="103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D246F74">
      <w:numFmt w:val="bullet"/>
      <w:lvlText w:val="•"/>
      <w:lvlJc w:val="left"/>
      <w:pPr>
        <w:ind w:left="513" w:hanging="128"/>
      </w:pPr>
      <w:rPr>
        <w:rFonts w:hint="default"/>
        <w:lang w:val="ru-RU" w:eastAsia="en-US" w:bidi="ar-SA"/>
      </w:rPr>
    </w:lvl>
    <w:lvl w:ilvl="2" w:tplc="58F42404">
      <w:numFmt w:val="bullet"/>
      <w:lvlText w:val="•"/>
      <w:lvlJc w:val="left"/>
      <w:pPr>
        <w:ind w:left="926" w:hanging="128"/>
      </w:pPr>
      <w:rPr>
        <w:rFonts w:hint="default"/>
        <w:lang w:val="ru-RU" w:eastAsia="en-US" w:bidi="ar-SA"/>
      </w:rPr>
    </w:lvl>
    <w:lvl w:ilvl="3" w:tplc="2B163838">
      <w:numFmt w:val="bullet"/>
      <w:lvlText w:val="•"/>
      <w:lvlJc w:val="left"/>
      <w:pPr>
        <w:ind w:left="1339" w:hanging="128"/>
      </w:pPr>
      <w:rPr>
        <w:rFonts w:hint="default"/>
        <w:lang w:val="ru-RU" w:eastAsia="en-US" w:bidi="ar-SA"/>
      </w:rPr>
    </w:lvl>
    <w:lvl w:ilvl="4" w:tplc="0F9047E6">
      <w:numFmt w:val="bullet"/>
      <w:lvlText w:val="•"/>
      <w:lvlJc w:val="left"/>
      <w:pPr>
        <w:ind w:left="1752" w:hanging="128"/>
      </w:pPr>
      <w:rPr>
        <w:rFonts w:hint="default"/>
        <w:lang w:val="ru-RU" w:eastAsia="en-US" w:bidi="ar-SA"/>
      </w:rPr>
    </w:lvl>
    <w:lvl w:ilvl="5" w:tplc="B9486EAA">
      <w:numFmt w:val="bullet"/>
      <w:lvlText w:val="•"/>
      <w:lvlJc w:val="left"/>
      <w:pPr>
        <w:ind w:left="2165" w:hanging="128"/>
      </w:pPr>
      <w:rPr>
        <w:rFonts w:hint="default"/>
        <w:lang w:val="ru-RU" w:eastAsia="en-US" w:bidi="ar-SA"/>
      </w:rPr>
    </w:lvl>
    <w:lvl w:ilvl="6" w:tplc="E9FE3F1C">
      <w:numFmt w:val="bullet"/>
      <w:lvlText w:val="•"/>
      <w:lvlJc w:val="left"/>
      <w:pPr>
        <w:ind w:left="2578" w:hanging="128"/>
      </w:pPr>
      <w:rPr>
        <w:rFonts w:hint="default"/>
        <w:lang w:val="ru-RU" w:eastAsia="en-US" w:bidi="ar-SA"/>
      </w:rPr>
    </w:lvl>
    <w:lvl w:ilvl="7" w:tplc="9DAAFF2C">
      <w:numFmt w:val="bullet"/>
      <w:lvlText w:val="•"/>
      <w:lvlJc w:val="left"/>
      <w:pPr>
        <w:ind w:left="2991" w:hanging="128"/>
      </w:pPr>
      <w:rPr>
        <w:rFonts w:hint="default"/>
        <w:lang w:val="ru-RU" w:eastAsia="en-US" w:bidi="ar-SA"/>
      </w:rPr>
    </w:lvl>
    <w:lvl w:ilvl="8" w:tplc="CBF2BE30">
      <w:numFmt w:val="bullet"/>
      <w:lvlText w:val="•"/>
      <w:lvlJc w:val="left"/>
      <w:pPr>
        <w:ind w:left="3404" w:hanging="128"/>
      </w:pPr>
      <w:rPr>
        <w:rFonts w:hint="default"/>
        <w:lang w:val="ru-RU" w:eastAsia="en-US" w:bidi="ar-SA"/>
      </w:rPr>
    </w:lvl>
  </w:abstractNum>
  <w:abstractNum w:abstractNumId="100">
    <w:nsid w:val="114A7717"/>
    <w:multiLevelType w:val="hybridMultilevel"/>
    <w:tmpl w:val="E2428882"/>
    <w:lvl w:ilvl="0" w:tplc="765AEC0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96422A">
      <w:numFmt w:val="bullet"/>
      <w:lvlText w:val="•"/>
      <w:lvlJc w:val="left"/>
      <w:pPr>
        <w:ind w:left="571" w:hanging="140"/>
      </w:pPr>
      <w:rPr>
        <w:rFonts w:hint="default"/>
        <w:lang w:val="ru-RU" w:eastAsia="en-US" w:bidi="ar-SA"/>
      </w:rPr>
    </w:lvl>
    <w:lvl w:ilvl="2" w:tplc="CEA08366">
      <w:numFmt w:val="bullet"/>
      <w:lvlText w:val="•"/>
      <w:lvlJc w:val="left"/>
      <w:pPr>
        <w:ind w:left="1042" w:hanging="140"/>
      </w:pPr>
      <w:rPr>
        <w:rFonts w:hint="default"/>
        <w:lang w:val="ru-RU" w:eastAsia="en-US" w:bidi="ar-SA"/>
      </w:rPr>
    </w:lvl>
    <w:lvl w:ilvl="3" w:tplc="5A5A8F82">
      <w:numFmt w:val="bullet"/>
      <w:lvlText w:val="•"/>
      <w:lvlJc w:val="left"/>
      <w:pPr>
        <w:ind w:left="1513" w:hanging="140"/>
      </w:pPr>
      <w:rPr>
        <w:rFonts w:hint="default"/>
        <w:lang w:val="ru-RU" w:eastAsia="en-US" w:bidi="ar-SA"/>
      </w:rPr>
    </w:lvl>
    <w:lvl w:ilvl="4" w:tplc="EC5AC346">
      <w:numFmt w:val="bullet"/>
      <w:lvlText w:val="•"/>
      <w:lvlJc w:val="left"/>
      <w:pPr>
        <w:ind w:left="1984" w:hanging="140"/>
      </w:pPr>
      <w:rPr>
        <w:rFonts w:hint="default"/>
        <w:lang w:val="ru-RU" w:eastAsia="en-US" w:bidi="ar-SA"/>
      </w:rPr>
    </w:lvl>
    <w:lvl w:ilvl="5" w:tplc="D8223DBA">
      <w:numFmt w:val="bullet"/>
      <w:lvlText w:val="•"/>
      <w:lvlJc w:val="left"/>
      <w:pPr>
        <w:ind w:left="2455" w:hanging="140"/>
      </w:pPr>
      <w:rPr>
        <w:rFonts w:hint="default"/>
        <w:lang w:val="ru-RU" w:eastAsia="en-US" w:bidi="ar-SA"/>
      </w:rPr>
    </w:lvl>
    <w:lvl w:ilvl="6" w:tplc="6E18304E">
      <w:numFmt w:val="bullet"/>
      <w:lvlText w:val="•"/>
      <w:lvlJc w:val="left"/>
      <w:pPr>
        <w:ind w:left="2926" w:hanging="140"/>
      </w:pPr>
      <w:rPr>
        <w:rFonts w:hint="default"/>
        <w:lang w:val="ru-RU" w:eastAsia="en-US" w:bidi="ar-SA"/>
      </w:rPr>
    </w:lvl>
    <w:lvl w:ilvl="7" w:tplc="9BBCF926">
      <w:numFmt w:val="bullet"/>
      <w:lvlText w:val="•"/>
      <w:lvlJc w:val="left"/>
      <w:pPr>
        <w:ind w:left="3397" w:hanging="140"/>
      </w:pPr>
      <w:rPr>
        <w:rFonts w:hint="default"/>
        <w:lang w:val="ru-RU" w:eastAsia="en-US" w:bidi="ar-SA"/>
      </w:rPr>
    </w:lvl>
    <w:lvl w:ilvl="8" w:tplc="DD0A5064">
      <w:numFmt w:val="bullet"/>
      <w:lvlText w:val="•"/>
      <w:lvlJc w:val="left"/>
      <w:pPr>
        <w:ind w:left="3868" w:hanging="140"/>
      </w:pPr>
      <w:rPr>
        <w:rFonts w:hint="default"/>
        <w:lang w:val="ru-RU" w:eastAsia="en-US" w:bidi="ar-SA"/>
      </w:rPr>
    </w:lvl>
  </w:abstractNum>
  <w:abstractNum w:abstractNumId="101">
    <w:nsid w:val="116E4FDE"/>
    <w:multiLevelType w:val="hybridMultilevel"/>
    <w:tmpl w:val="77A45A5E"/>
    <w:lvl w:ilvl="0" w:tplc="25300074">
      <w:start w:val="199"/>
      <w:numFmt w:val="decimal"/>
      <w:lvlText w:val="%1."/>
      <w:lvlJc w:val="left"/>
      <w:pPr>
        <w:ind w:left="1262" w:hanging="70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0272D6">
      <w:start w:val="1"/>
      <w:numFmt w:val="lowerLetter"/>
      <w:lvlText w:val="%2."/>
      <w:lvlJc w:val="left"/>
      <w:pPr>
        <w:ind w:left="1262" w:hanging="709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 w:tplc="19E8496E">
      <w:numFmt w:val="bullet"/>
      <w:lvlText w:val="•"/>
      <w:lvlJc w:val="left"/>
      <w:pPr>
        <w:ind w:left="3273" w:hanging="709"/>
      </w:pPr>
      <w:rPr>
        <w:rFonts w:hint="default"/>
        <w:lang w:val="ru-RU" w:eastAsia="en-US" w:bidi="ar-SA"/>
      </w:rPr>
    </w:lvl>
    <w:lvl w:ilvl="3" w:tplc="6ACC9B0E">
      <w:numFmt w:val="bullet"/>
      <w:lvlText w:val="•"/>
      <w:lvlJc w:val="left"/>
      <w:pPr>
        <w:ind w:left="4279" w:hanging="709"/>
      </w:pPr>
      <w:rPr>
        <w:rFonts w:hint="default"/>
        <w:lang w:val="ru-RU" w:eastAsia="en-US" w:bidi="ar-SA"/>
      </w:rPr>
    </w:lvl>
    <w:lvl w:ilvl="4" w:tplc="CE60DC9E">
      <w:numFmt w:val="bullet"/>
      <w:lvlText w:val="•"/>
      <w:lvlJc w:val="left"/>
      <w:pPr>
        <w:ind w:left="5286" w:hanging="709"/>
      </w:pPr>
      <w:rPr>
        <w:rFonts w:hint="default"/>
        <w:lang w:val="ru-RU" w:eastAsia="en-US" w:bidi="ar-SA"/>
      </w:rPr>
    </w:lvl>
    <w:lvl w:ilvl="5" w:tplc="35B4B904">
      <w:numFmt w:val="bullet"/>
      <w:lvlText w:val="•"/>
      <w:lvlJc w:val="left"/>
      <w:pPr>
        <w:ind w:left="6293" w:hanging="709"/>
      </w:pPr>
      <w:rPr>
        <w:rFonts w:hint="default"/>
        <w:lang w:val="ru-RU" w:eastAsia="en-US" w:bidi="ar-SA"/>
      </w:rPr>
    </w:lvl>
    <w:lvl w:ilvl="6" w:tplc="6EDA1536">
      <w:numFmt w:val="bullet"/>
      <w:lvlText w:val="•"/>
      <w:lvlJc w:val="left"/>
      <w:pPr>
        <w:ind w:left="7299" w:hanging="709"/>
      </w:pPr>
      <w:rPr>
        <w:rFonts w:hint="default"/>
        <w:lang w:val="ru-RU" w:eastAsia="en-US" w:bidi="ar-SA"/>
      </w:rPr>
    </w:lvl>
    <w:lvl w:ilvl="7" w:tplc="37CE6C70">
      <w:numFmt w:val="bullet"/>
      <w:lvlText w:val="•"/>
      <w:lvlJc w:val="left"/>
      <w:pPr>
        <w:ind w:left="8306" w:hanging="709"/>
      </w:pPr>
      <w:rPr>
        <w:rFonts w:hint="default"/>
        <w:lang w:val="ru-RU" w:eastAsia="en-US" w:bidi="ar-SA"/>
      </w:rPr>
    </w:lvl>
    <w:lvl w:ilvl="8" w:tplc="98709480">
      <w:numFmt w:val="bullet"/>
      <w:lvlText w:val="•"/>
      <w:lvlJc w:val="left"/>
      <w:pPr>
        <w:ind w:left="9313" w:hanging="709"/>
      </w:pPr>
      <w:rPr>
        <w:rFonts w:hint="default"/>
        <w:lang w:val="ru-RU" w:eastAsia="en-US" w:bidi="ar-SA"/>
      </w:rPr>
    </w:lvl>
  </w:abstractNum>
  <w:abstractNum w:abstractNumId="102">
    <w:nsid w:val="11701B29"/>
    <w:multiLevelType w:val="hybridMultilevel"/>
    <w:tmpl w:val="66BCA1C6"/>
    <w:lvl w:ilvl="0" w:tplc="B1405B64">
      <w:start w:val="1"/>
      <w:numFmt w:val="decimal"/>
      <w:lvlText w:val="%1."/>
      <w:lvlJc w:val="left"/>
      <w:pPr>
        <w:ind w:left="477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3CE7AE">
      <w:numFmt w:val="bullet"/>
      <w:lvlText w:val="•"/>
      <w:lvlJc w:val="left"/>
      <w:pPr>
        <w:ind w:left="1470" w:hanging="245"/>
      </w:pPr>
      <w:rPr>
        <w:rFonts w:hint="default"/>
        <w:lang w:val="ru-RU" w:eastAsia="en-US" w:bidi="ar-SA"/>
      </w:rPr>
    </w:lvl>
    <w:lvl w:ilvl="2" w:tplc="999C5AB6">
      <w:numFmt w:val="bullet"/>
      <w:lvlText w:val="•"/>
      <w:lvlJc w:val="left"/>
      <w:pPr>
        <w:ind w:left="2461" w:hanging="245"/>
      </w:pPr>
      <w:rPr>
        <w:rFonts w:hint="default"/>
        <w:lang w:val="ru-RU" w:eastAsia="en-US" w:bidi="ar-SA"/>
      </w:rPr>
    </w:lvl>
    <w:lvl w:ilvl="3" w:tplc="92182C26">
      <w:numFmt w:val="bullet"/>
      <w:lvlText w:val="•"/>
      <w:lvlJc w:val="left"/>
      <w:pPr>
        <w:ind w:left="3451" w:hanging="245"/>
      </w:pPr>
      <w:rPr>
        <w:rFonts w:hint="default"/>
        <w:lang w:val="ru-RU" w:eastAsia="en-US" w:bidi="ar-SA"/>
      </w:rPr>
    </w:lvl>
    <w:lvl w:ilvl="4" w:tplc="1C9E18CA">
      <w:numFmt w:val="bullet"/>
      <w:lvlText w:val="•"/>
      <w:lvlJc w:val="left"/>
      <w:pPr>
        <w:ind w:left="4442" w:hanging="245"/>
      </w:pPr>
      <w:rPr>
        <w:rFonts w:hint="default"/>
        <w:lang w:val="ru-RU" w:eastAsia="en-US" w:bidi="ar-SA"/>
      </w:rPr>
    </w:lvl>
    <w:lvl w:ilvl="5" w:tplc="48E0364C">
      <w:numFmt w:val="bullet"/>
      <w:lvlText w:val="•"/>
      <w:lvlJc w:val="left"/>
      <w:pPr>
        <w:ind w:left="5433" w:hanging="245"/>
      </w:pPr>
      <w:rPr>
        <w:rFonts w:hint="default"/>
        <w:lang w:val="ru-RU" w:eastAsia="en-US" w:bidi="ar-SA"/>
      </w:rPr>
    </w:lvl>
    <w:lvl w:ilvl="6" w:tplc="7A6AA170">
      <w:numFmt w:val="bullet"/>
      <w:lvlText w:val="•"/>
      <w:lvlJc w:val="left"/>
      <w:pPr>
        <w:ind w:left="6423" w:hanging="245"/>
      </w:pPr>
      <w:rPr>
        <w:rFonts w:hint="default"/>
        <w:lang w:val="ru-RU" w:eastAsia="en-US" w:bidi="ar-SA"/>
      </w:rPr>
    </w:lvl>
    <w:lvl w:ilvl="7" w:tplc="D856DDBC">
      <w:numFmt w:val="bullet"/>
      <w:lvlText w:val="•"/>
      <w:lvlJc w:val="left"/>
      <w:pPr>
        <w:ind w:left="7414" w:hanging="245"/>
      </w:pPr>
      <w:rPr>
        <w:rFonts w:hint="default"/>
        <w:lang w:val="ru-RU" w:eastAsia="en-US" w:bidi="ar-SA"/>
      </w:rPr>
    </w:lvl>
    <w:lvl w:ilvl="8" w:tplc="EED04FAC">
      <w:numFmt w:val="bullet"/>
      <w:lvlText w:val="•"/>
      <w:lvlJc w:val="left"/>
      <w:pPr>
        <w:ind w:left="8405" w:hanging="245"/>
      </w:pPr>
      <w:rPr>
        <w:rFonts w:hint="default"/>
        <w:lang w:val="ru-RU" w:eastAsia="en-US" w:bidi="ar-SA"/>
      </w:rPr>
    </w:lvl>
  </w:abstractNum>
  <w:abstractNum w:abstractNumId="103">
    <w:nsid w:val="117A1FBE"/>
    <w:multiLevelType w:val="hybridMultilevel"/>
    <w:tmpl w:val="08B8E37C"/>
    <w:lvl w:ilvl="0" w:tplc="8FCC0A0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12DA98">
      <w:numFmt w:val="bullet"/>
      <w:lvlText w:val="•"/>
      <w:lvlJc w:val="left"/>
      <w:pPr>
        <w:ind w:left="461" w:hanging="140"/>
      </w:pPr>
      <w:rPr>
        <w:rFonts w:hint="default"/>
        <w:lang w:val="ru-RU" w:eastAsia="en-US" w:bidi="ar-SA"/>
      </w:rPr>
    </w:lvl>
    <w:lvl w:ilvl="2" w:tplc="A29EF8A2">
      <w:numFmt w:val="bullet"/>
      <w:lvlText w:val="•"/>
      <w:lvlJc w:val="left"/>
      <w:pPr>
        <w:ind w:left="823" w:hanging="140"/>
      </w:pPr>
      <w:rPr>
        <w:rFonts w:hint="default"/>
        <w:lang w:val="ru-RU" w:eastAsia="en-US" w:bidi="ar-SA"/>
      </w:rPr>
    </w:lvl>
    <w:lvl w:ilvl="3" w:tplc="1BE21E32">
      <w:numFmt w:val="bullet"/>
      <w:lvlText w:val="•"/>
      <w:lvlJc w:val="left"/>
      <w:pPr>
        <w:ind w:left="1184" w:hanging="140"/>
      </w:pPr>
      <w:rPr>
        <w:rFonts w:hint="default"/>
        <w:lang w:val="ru-RU" w:eastAsia="en-US" w:bidi="ar-SA"/>
      </w:rPr>
    </w:lvl>
    <w:lvl w:ilvl="4" w:tplc="C04A47D0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5" w:tplc="52A867B2">
      <w:numFmt w:val="bullet"/>
      <w:lvlText w:val="•"/>
      <w:lvlJc w:val="left"/>
      <w:pPr>
        <w:ind w:left="1907" w:hanging="140"/>
      </w:pPr>
      <w:rPr>
        <w:rFonts w:hint="default"/>
        <w:lang w:val="ru-RU" w:eastAsia="en-US" w:bidi="ar-SA"/>
      </w:rPr>
    </w:lvl>
    <w:lvl w:ilvl="6" w:tplc="A66284E6">
      <w:numFmt w:val="bullet"/>
      <w:lvlText w:val="•"/>
      <w:lvlJc w:val="left"/>
      <w:pPr>
        <w:ind w:left="2269" w:hanging="140"/>
      </w:pPr>
      <w:rPr>
        <w:rFonts w:hint="default"/>
        <w:lang w:val="ru-RU" w:eastAsia="en-US" w:bidi="ar-SA"/>
      </w:rPr>
    </w:lvl>
    <w:lvl w:ilvl="7" w:tplc="EA4265BE">
      <w:numFmt w:val="bullet"/>
      <w:lvlText w:val="•"/>
      <w:lvlJc w:val="left"/>
      <w:pPr>
        <w:ind w:left="2630" w:hanging="140"/>
      </w:pPr>
      <w:rPr>
        <w:rFonts w:hint="default"/>
        <w:lang w:val="ru-RU" w:eastAsia="en-US" w:bidi="ar-SA"/>
      </w:rPr>
    </w:lvl>
    <w:lvl w:ilvl="8" w:tplc="B8D2E30E">
      <w:numFmt w:val="bullet"/>
      <w:lvlText w:val="•"/>
      <w:lvlJc w:val="left"/>
      <w:pPr>
        <w:ind w:left="2992" w:hanging="140"/>
      </w:pPr>
      <w:rPr>
        <w:rFonts w:hint="default"/>
        <w:lang w:val="ru-RU" w:eastAsia="en-US" w:bidi="ar-SA"/>
      </w:rPr>
    </w:lvl>
  </w:abstractNum>
  <w:abstractNum w:abstractNumId="104">
    <w:nsid w:val="11A1752E"/>
    <w:multiLevelType w:val="hybridMultilevel"/>
    <w:tmpl w:val="8D6029E4"/>
    <w:lvl w:ilvl="0" w:tplc="56B275F2">
      <w:start w:val="1"/>
      <w:numFmt w:val="decimal"/>
      <w:lvlText w:val="%1."/>
      <w:lvlJc w:val="left"/>
      <w:pPr>
        <w:ind w:left="55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20B548">
      <w:numFmt w:val="bullet"/>
      <w:lvlText w:val="•"/>
      <w:lvlJc w:val="left"/>
      <w:pPr>
        <w:ind w:left="1636" w:hanging="240"/>
      </w:pPr>
      <w:rPr>
        <w:rFonts w:hint="default"/>
        <w:lang w:val="ru-RU" w:eastAsia="en-US" w:bidi="ar-SA"/>
      </w:rPr>
    </w:lvl>
    <w:lvl w:ilvl="2" w:tplc="2ED0410C">
      <w:numFmt w:val="bullet"/>
      <w:lvlText w:val="•"/>
      <w:lvlJc w:val="left"/>
      <w:pPr>
        <w:ind w:left="2713" w:hanging="240"/>
      </w:pPr>
      <w:rPr>
        <w:rFonts w:hint="default"/>
        <w:lang w:val="ru-RU" w:eastAsia="en-US" w:bidi="ar-SA"/>
      </w:rPr>
    </w:lvl>
    <w:lvl w:ilvl="3" w:tplc="D33422DC">
      <w:numFmt w:val="bullet"/>
      <w:lvlText w:val="•"/>
      <w:lvlJc w:val="left"/>
      <w:pPr>
        <w:ind w:left="3789" w:hanging="240"/>
      </w:pPr>
      <w:rPr>
        <w:rFonts w:hint="default"/>
        <w:lang w:val="ru-RU" w:eastAsia="en-US" w:bidi="ar-SA"/>
      </w:rPr>
    </w:lvl>
    <w:lvl w:ilvl="4" w:tplc="D16CD74E">
      <w:numFmt w:val="bullet"/>
      <w:lvlText w:val="•"/>
      <w:lvlJc w:val="left"/>
      <w:pPr>
        <w:ind w:left="4866" w:hanging="240"/>
      </w:pPr>
      <w:rPr>
        <w:rFonts w:hint="default"/>
        <w:lang w:val="ru-RU" w:eastAsia="en-US" w:bidi="ar-SA"/>
      </w:rPr>
    </w:lvl>
    <w:lvl w:ilvl="5" w:tplc="4FBC4820">
      <w:numFmt w:val="bullet"/>
      <w:lvlText w:val="•"/>
      <w:lvlJc w:val="left"/>
      <w:pPr>
        <w:ind w:left="5943" w:hanging="240"/>
      </w:pPr>
      <w:rPr>
        <w:rFonts w:hint="default"/>
        <w:lang w:val="ru-RU" w:eastAsia="en-US" w:bidi="ar-SA"/>
      </w:rPr>
    </w:lvl>
    <w:lvl w:ilvl="6" w:tplc="4A12172C">
      <w:numFmt w:val="bullet"/>
      <w:lvlText w:val="•"/>
      <w:lvlJc w:val="left"/>
      <w:pPr>
        <w:ind w:left="7019" w:hanging="240"/>
      </w:pPr>
      <w:rPr>
        <w:rFonts w:hint="default"/>
        <w:lang w:val="ru-RU" w:eastAsia="en-US" w:bidi="ar-SA"/>
      </w:rPr>
    </w:lvl>
    <w:lvl w:ilvl="7" w:tplc="6DCA5EAE">
      <w:numFmt w:val="bullet"/>
      <w:lvlText w:val="•"/>
      <w:lvlJc w:val="left"/>
      <w:pPr>
        <w:ind w:left="8096" w:hanging="240"/>
      </w:pPr>
      <w:rPr>
        <w:rFonts w:hint="default"/>
        <w:lang w:val="ru-RU" w:eastAsia="en-US" w:bidi="ar-SA"/>
      </w:rPr>
    </w:lvl>
    <w:lvl w:ilvl="8" w:tplc="B5945EC2">
      <w:numFmt w:val="bullet"/>
      <w:lvlText w:val="•"/>
      <w:lvlJc w:val="left"/>
      <w:pPr>
        <w:ind w:left="9173" w:hanging="240"/>
      </w:pPr>
      <w:rPr>
        <w:rFonts w:hint="default"/>
        <w:lang w:val="ru-RU" w:eastAsia="en-US" w:bidi="ar-SA"/>
      </w:rPr>
    </w:lvl>
  </w:abstractNum>
  <w:abstractNum w:abstractNumId="105">
    <w:nsid w:val="11F50E8A"/>
    <w:multiLevelType w:val="hybridMultilevel"/>
    <w:tmpl w:val="05029172"/>
    <w:lvl w:ilvl="0" w:tplc="6DA869A6">
      <w:start w:val="1"/>
      <w:numFmt w:val="decimal"/>
      <w:lvlText w:val="%1."/>
      <w:lvlJc w:val="left"/>
      <w:pPr>
        <w:ind w:left="553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CCF3BC">
      <w:numFmt w:val="bullet"/>
      <w:lvlText w:val="•"/>
      <w:lvlJc w:val="left"/>
      <w:pPr>
        <w:ind w:left="1636" w:hanging="284"/>
      </w:pPr>
      <w:rPr>
        <w:rFonts w:hint="default"/>
        <w:lang w:val="ru-RU" w:eastAsia="en-US" w:bidi="ar-SA"/>
      </w:rPr>
    </w:lvl>
    <w:lvl w:ilvl="2" w:tplc="35101AD4">
      <w:numFmt w:val="bullet"/>
      <w:lvlText w:val="•"/>
      <w:lvlJc w:val="left"/>
      <w:pPr>
        <w:ind w:left="2713" w:hanging="284"/>
      </w:pPr>
      <w:rPr>
        <w:rFonts w:hint="default"/>
        <w:lang w:val="ru-RU" w:eastAsia="en-US" w:bidi="ar-SA"/>
      </w:rPr>
    </w:lvl>
    <w:lvl w:ilvl="3" w:tplc="A4EA1BEA">
      <w:numFmt w:val="bullet"/>
      <w:lvlText w:val="•"/>
      <w:lvlJc w:val="left"/>
      <w:pPr>
        <w:ind w:left="3789" w:hanging="284"/>
      </w:pPr>
      <w:rPr>
        <w:rFonts w:hint="default"/>
        <w:lang w:val="ru-RU" w:eastAsia="en-US" w:bidi="ar-SA"/>
      </w:rPr>
    </w:lvl>
    <w:lvl w:ilvl="4" w:tplc="4D74DCEE">
      <w:numFmt w:val="bullet"/>
      <w:lvlText w:val="•"/>
      <w:lvlJc w:val="left"/>
      <w:pPr>
        <w:ind w:left="4866" w:hanging="284"/>
      </w:pPr>
      <w:rPr>
        <w:rFonts w:hint="default"/>
        <w:lang w:val="ru-RU" w:eastAsia="en-US" w:bidi="ar-SA"/>
      </w:rPr>
    </w:lvl>
    <w:lvl w:ilvl="5" w:tplc="32EE26C0">
      <w:numFmt w:val="bullet"/>
      <w:lvlText w:val="•"/>
      <w:lvlJc w:val="left"/>
      <w:pPr>
        <w:ind w:left="5943" w:hanging="284"/>
      </w:pPr>
      <w:rPr>
        <w:rFonts w:hint="default"/>
        <w:lang w:val="ru-RU" w:eastAsia="en-US" w:bidi="ar-SA"/>
      </w:rPr>
    </w:lvl>
    <w:lvl w:ilvl="6" w:tplc="E79612B8">
      <w:numFmt w:val="bullet"/>
      <w:lvlText w:val="•"/>
      <w:lvlJc w:val="left"/>
      <w:pPr>
        <w:ind w:left="7019" w:hanging="284"/>
      </w:pPr>
      <w:rPr>
        <w:rFonts w:hint="default"/>
        <w:lang w:val="ru-RU" w:eastAsia="en-US" w:bidi="ar-SA"/>
      </w:rPr>
    </w:lvl>
    <w:lvl w:ilvl="7" w:tplc="73282E6A">
      <w:numFmt w:val="bullet"/>
      <w:lvlText w:val="•"/>
      <w:lvlJc w:val="left"/>
      <w:pPr>
        <w:ind w:left="8096" w:hanging="284"/>
      </w:pPr>
      <w:rPr>
        <w:rFonts w:hint="default"/>
        <w:lang w:val="ru-RU" w:eastAsia="en-US" w:bidi="ar-SA"/>
      </w:rPr>
    </w:lvl>
    <w:lvl w:ilvl="8" w:tplc="F07ECE96">
      <w:numFmt w:val="bullet"/>
      <w:lvlText w:val="•"/>
      <w:lvlJc w:val="left"/>
      <w:pPr>
        <w:ind w:left="9173" w:hanging="284"/>
      </w:pPr>
      <w:rPr>
        <w:rFonts w:hint="default"/>
        <w:lang w:val="ru-RU" w:eastAsia="en-US" w:bidi="ar-SA"/>
      </w:rPr>
    </w:lvl>
  </w:abstractNum>
  <w:abstractNum w:abstractNumId="106">
    <w:nsid w:val="126E4A0E"/>
    <w:multiLevelType w:val="hybridMultilevel"/>
    <w:tmpl w:val="79AC31F2"/>
    <w:lvl w:ilvl="0" w:tplc="6234E7D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940622">
      <w:numFmt w:val="bullet"/>
      <w:lvlText w:val="•"/>
      <w:lvlJc w:val="left"/>
      <w:pPr>
        <w:ind w:left="443" w:hanging="140"/>
      </w:pPr>
      <w:rPr>
        <w:rFonts w:hint="default"/>
        <w:lang w:val="ru-RU" w:eastAsia="en-US" w:bidi="ar-SA"/>
      </w:rPr>
    </w:lvl>
    <w:lvl w:ilvl="2" w:tplc="A2D68644">
      <w:numFmt w:val="bullet"/>
      <w:lvlText w:val="•"/>
      <w:lvlJc w:val="left"/>
      <w:pPr>
        <w:ind w:left="787" w:hanging="140"/>
      </w:pPr>
      <w:rPr>
        <w:rFonts w:hint="default"/>
        <w:lang w:val="ru-RU" w:eastAsia="en-US" w:bidi="ar-SA"/>
      </w:rPr>
    </w:lvl>
    <w:lvl w:ilvl="3" w:tplc="6E169E7C">
      <w:numFmt w:val="bullet"/>
      <w:lvlText w:val="•"/>
      <w:lvlJc w:val="left"/>
      <w:pPr>
        <w:ind w:left="1130" w:hanging="140"/>
      </w:pPr>
      <w:rPr>
        <w:rFonts w:hint="default"/>
        <w:lang w:val="ru-RU" w:eastAsia="en-US" w:bidi="ar-SA"/>
      </w:rPr>
    </w:lvl>
    <w:lvl w:ilvl="4" w:tplc="8398D4EC">
      <w:numFmt w:val="bullet"/>
      <w:lvlText w:val="•"/>
      <w:lvlJc w:val="left"/>
      <w:pPr>
        <w:ind w:left="1474" w:hanging="140"/>
      </w:pPr>
      <w:rPr>
        <w:rFonts w:hint="default"/>
        <w:lang w:val="ru-RU" w:eastAsia="en-US" w:bidi="ar-SA"/>
      </w:rPr>
    </w:lvl>
    <w:lvl w:ilvl="5" w:tplc="0974EACA">
      <w:numFmt w:val="bullet"/>
      <w:lvlText w:val="•"/>
      <w:lvlJc w:val="left"/>
      <w:pPr>
        <w:ind w:left="1817" w:hanging="140"/>
      </w:pPr>
      <w:rPr>
        <w:rFonts w:hint="default"/>
        <w:lang w:val="ru-RU" w:eastAsia="en-US" w:bidi="ar-SA"/>
      </w:rPr>
    </w:lvl>
    <w:lvl w:ilvl="6" w:tplc="FCB06ECA">
      <w:numFmt w:val="bullet"/>
      <w:lvlText w:val="•"/>
      <w:lvlJc w:val="left"/>
      <w:pPr>
        <w:ind w:left="2161" w:hanging="140"/>
      </w:pPr>
      <w:rPr>
        <w:rFonts w:hint="default"/>
        <w:lang w:val="ru-RU" w:eastAsia="en-US" w:bidi="ar-SA"/>
      </w:rPr>
    </w:lvl>
    <w:lvl w:ilvl="7" w:tplc="965E323A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8" w:tplc="658C4714">
      <w:numFmt w:val="bullet"/>
      <w:lvlText w:val="•"/>
      <w:lvlJc w:val="left"/>
      <w:pPr>
        <w:ind w:left="2848" w:hanging="140"/>
      </w:pPr>
      <w:rPr>
        <w:rFonts w:hint="default"/>
        <w:lang w:val="ru-RU" w:eastAsia="en-US" w:bidi="ar-SA"/>
      </w:rPr>
    </w:lvl>
  </w:abstractNum>
  <w:abstractNum w:abstractNumId="107">
    <w:nsid w:val="127F3D7D"/>
    <w:multiLevelType w:val="hybridMultilevel"/>
    <w:tmpl w:val="4E3E19C0"/>
    <w:lvl w:ilvl="0" w:tplc="4FF01EF6">
      <w:start w:val="1"/>
      <w:numFmt w:val="decimal"/>
      <w:lvlText w:val="%1."/>
      <w:lvlJc w:val="left"/>
      <w:pPr>
        <w:ind w:left="692" w:hanging="25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FC8B8E2">
      <w:numFmt w:val="bullet"/>
      <w:lvlText w:val="•"/>
      <w:lvlJc w:val="left"/>
      <w:pPr>
        <w:ind w:left="1762" w:hanging="255"/>
      </w:pPr>
      <w:rPr>
        <w:rFonts w:hint="default"/>
        <w:lang w:val="ru-RU" w:eastAsia="en-US" w:bidi="ar-SA"/>
      </w:rPr>
    </w:lvl>
    <w:lvl w:ilvl="2" w:tplc="313E9976">
      <w:numFmt w:val="bullet"/>
      <w:lvlText w:val="•"/>
      <w:lvlJc w:val="left"/>
      <w:pPr>
        <w:ind w:left="2825" w:hanging="255"/>
      </w:pPr>
      <w:rPr>
        <w:rFonts w:hint="default"/>
        <w:lang w:val="ru-RU" w:eastAsia="en-US" w:bidi="ar-SA"/>
      </w:rPr>
    </w:lvl>
    <w:lvl w:ilvl="3" w:tplc="DCA2F1A2">
      <w:numFmt w:val="bullet"/>
      <w:lvlText w:val="•"/>
      <w:lvlJc w:val="left"/>
      <w:pPr>
        <w:ind w:left="3887" w:hanging="255"/>
      </w:pPr>
      <w:rPr>
        <w:rFonts w:hint="default"/>
        <w:lang w:val="ru-RU" w:eastAsia="en-US" w:bidi="ar-SA"/>
      </w:rPr>
    </w:lvl>
    <w:lvl w:ilvl="4" w:tplc="8BDA9BF4">
      <w:numFmt w:val="bullet"/>
      <w:lvlText w:val="•"/>
      <w:lvlJc w:val="left"/>
      <w:pPr>
        <w:ind w:left="4950" w:hanging="255"/>
      </w:pPr>
      <w:rPr>
        <w:rFonts w:hint="default"/>
        <w:lang w:val="ru-RU" w:eastAsia="en-US" w:bidi="ar-SA"/>
      </w:rPr>
    </w:lvl>
    <w:lvl w:ilvl="5" w:tplc="4760A10A">
      <w:numFmt w:val="bullet"/>
      <w:lvlText w:val="•"/>
      <w:lvlJc w:val="left"/>
      <w:pPr>
        <w:ind w:left="6013" w:hanging="255"/>
      </w:pPr>
      <w:rPr>
        <w:rFonts w:hint="default"/>
        <w:lang w:val="ru-RU" w:eastAsia="en-US" w:bidi="ar-SA"/>
      </w:rPr>
    </w:lvl>
    <w:lvl w:ilvl="6" w:tplc="AEB2746E">
      <w:numFmt w:val="bullet"/>
      <w:lvlText w:val="•"/>
      <w:lvlJc w:val="left"/>
      <w:pPr>
        <w:ind w:left="7075" w:hanging="255"/>
      </w:pPr>
      <w:rPr>
        <w:rFonts w:hint="default"/>
        <w:lang w:val="ru-RU" w:eastAsia="en-US" w:bidi="ar-SA"/>
      </w:rPr>
    </w:lvl>
    <w:lvl w:ilvl="7" w:tplc="00E217C6">
      <w:numFmt w:val="bullet"/>
      <w:lvlText w:val="•"/>
      <w:lvlJc w:val="left"/>
      <w:pPr>
        <w:ind w:left="8138" w:hanging="255"/>
      </w:pPr>
      <w:rPr>
        <w:rFonts w:hint="default"/>
        <w:lang w:val="ru-RU" w:eastAsia="en-US" w:bidi="ar-SA"/>
      </w:rPr>
    </w:lvl>
    <w:lvl w:ilvl="8" w:tplc="61A21A94">
      <w:numFmt w:val="bullet"/>
      <w:lvlText w:val="•"/>
      <w:lvlJc w:val="left"/>
      <w:pPr>
        <w:ind w:left="9201" w:hanging="255"/>
      </w:pPr>
      <w:rPr>
        <w:rFonts w:hint="default"/>
        <w:lang w:val="ru-RU" w:eastAsia="en-US" w:bidi="ar-SA"/>
      </w:rPr>
    </w:lvl>
  </w:abstractNum>
  <w:abstractNum w:abstractNumId="108">
    <w:nsid w:val="128D681F"/>
    <w:multiLevelType w:val="hybridMultilevel"/>
    <w:tmpl w:val="731C5764"/>
    <w:lvl w:ilvl="0" w:tplc="0BD43B30">
      <w:numFmt w:val="bullet"/>
      <w:lvlText w:val=""/>
      <w:lvlJc w:val="left"/>
      <w:pPr>
        <w:ind w:left="297" w:hanging="176"/>
      </w:pPr>
      <w:rPr>
        <w:rFonts w:ascii="Symbol" w:eastAsia="Symbol" w:hAnsi="Symbol" w:cs="Symbol" w:hint="default"/>
        <w:w w:val="102"/>
        <w:sz w:val="24"/>
        <w:szCs w:val="24"/>
        <w:lang w:val="ru-RU" w:eastAsia="en-US" w:bidi="ar-SA"/>
      </w:rPr>
    </w:lvl>
    <w:lvl w:ilvl="1" w:tplc="F342D632">
      <w:numFmt w:val="bullet"/>
      <w:lvlText w:val=""/>
      <w:lvlJc w:val="left"/>
      <w:pPr>
        <w:ind w:left="83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62A48E0">
      <w:numFmt w:val="bullet"/>
      <w:lvlText w:val="•"/>
      <w:lvlJc w:val="left"/>
      <w:pPr>
        <w:ind w:left="1537" w:hanging="284"/>
      </w:pPr>
      <w:rPr>
        <w:rFonts w:hint="default"/>
        <w:lang w:val="ru-RU" w:eastAsia="en-US" w:bidi="ar-SA"/>
      </w:rPr>
    </w:lvl>
    <w:lvl w:ilvl="3" w:tplc="502E5C4A">
      <w:numFmt w:val="bullet"/>
      <w:lvlText w:val="•"/>
      <w:lvlJc w:val="left"/>
      <w:pPr>
        <w:ind w:left="2235" w:hanging="284"/>
      </w:pPr>
      <w:rPr>
        <w:rFonts w:hint="default"/>
        <w:lang w:val="ru-RU" w:eastAsia="en-US" w:bidi="ar-SA"/>
      </w:rPr>
    </w:lvl>
    <w:lvl w:ilvl="4" w:tplc="0FA80114">
      <w:numFmt w:val="bullet"/>
      <w:lvlText w:val="•"/>
      <w:lvlJc w:val="left"/>
      <w:pPr>
        <w:ind w:left="2933" w:hanging="284"/>
      </w:pPr>
      <w:rPr>
        <w:rFonts w:hint="default"/>
        <w:lang w:val="ru-RU" w:eastAsia="en-US" w:bidi="ar-SA"/>
      </w:rPr>
    </w:lvl>
    <w:lvl w:ilvl="5" w:tplc="A21202F4">
      <w:numFmt w:val="bullet"/>
      <w:lvlText w:val="•"/>
      <w:lvlJc w:val="left"/>
      <w:pPr>
        <w:ind w:left="3630" w:hanging="284"/>
      </w:pPr>
      <w:rPr>
        <w:rFonts w:hint="default"/>
        <w:lang w:val="ru-RU" w:eastAsia="en-US" w:bidi="ar-SA"/>
      </w:rPr>
    </w:lvl>
    <w:lvl w:ilvl="6" w:tplc="A09E3710">
      <w:numFmt w:val="bullet"/>
      <w:lvlText w:val="•"/>
      <w:lvlJc w:val="left"/>
      <w:pPr>
        <w:ind w:left="4328" w:hanging="284"/>
      </w:pPr>
      <w:rPr>
        <w:rFonts w:hint="default"/>
        <w:lang w:val="ru-RU" w:eastAsia="en-US" w:bidi="ar-SA"/>
      </w:rPr>
    </w:lvl>
    <w:lvl w:ilvl="7" w:tplc="BE928C1A">
      <w:numFmt w:val="bullet"/>
      <w:lvlText w:val="•"/>
      <w:lvlJc w:val="left"/>
      <w:pPr>
        <w:ind w:left="5026" w:hanging="284"/>
      </w:pPr>
      <w:rPr>
        <w:rFonts w:hint="default"/>
        <w:lang w:val="ru-RU" w:eastAsia="en-US" w:bidi="ar-SA"/>
      </w:rPr>
    </w:lvl>
    <w:lvl w:ilvl="8" w:tplc="2E5CD786">
      <w:numFmt w:val="bullet"/>
      <w:lvlText w:val="•"/>
      <w:lvlJc w:val="left"/>
      <w:pPr>
        <w:ind w:left="5723" w:hanging="284"/>
      </w:pPr>
      <w:rPr>
        <w:rFonts w:hint="default"/>
        <w:lang w:val="ru-RU" w:eastAsia="en-US" w:bidi="ar-SA"/>
      </w:rPr>
    </w:lvl>
  </w:abstractNum>
  <w:abstractNum w:abstractNumId="109">
    <w:nsid w:val="128E7E2F"/>
    <w:multiLevelType w:val="hybridMultilevel"/>
    <w:tmpl w:val="2EC4A146"/>
    <w:lvl w:ilvl="0" w:tplc="6A9C4EC4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4934DDF8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1DE2B492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C78E10F2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55B0B9BE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4BB6F392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AAB8DA6A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96DC24B6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A7F01D9C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110">
    <w:nsid w:val="12B85592"/>
    <w:multiLevelType w:val="hybridMultilevel"/>
    <w:tmpl w:val="F5625B46"/>
    <w:lvl w:ilvl="0" w:tplc="1A9ADD12">
      <w:start w:val="1"/>
      <w:numFmt w:val="decimal"/>
      <w:lvlText w:val="%1."/>
      <w:lvlJc w:val="left"/>
      <w:pPr>
        <w:ind w:left="83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9830EC">
      <w:start w:val="1"/>
      <w:numFmt w:val="decimal"/>
      <w:lvlText w:val="%2."/>
      <w:lvlJc w:val="left"/>
      <w:pPr>
        <w:ind w:left="553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11C88D2">
      <w:start w:val="1"/>
      <w:numFmt w:val="decimal"/>
      <w:lvlText w:val="%3."/>
      <w:lvlJc w:val="left"/>
      <w:pPr>
        <w:ind w:left="553" w:hanging="4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6076F708">
      <w:start w:val="1"/>
      <w:numFmt w:val="decimal"/>
      <w:lvlText w:val="%4."/>
      <w:lvlJc w:val="left"/>
      <w:pPr>
        <w:ind w:left="477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 w:tplc="933E4258">
      <w:start w:val="1"/>
      <w:numFmt w:val="decimal"/>
      <w:lvlText w:val="%5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 w:tplc="97BEDEBA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6" w:tplc="001C69CE">
      <w:numFmt w:val="bullet"/>
      <w:lvlText w:val="•"/>
      <w:lvlJc w:val="left"/>
      <w:pPr>
        <w:ind w:left="7585" w:hanging="360"/>
      </w:pPr>
      <w:rPr>
        <w:rFonts w:hint="default"/>
        <w:lang w:val="ru-RU" w:eastAsia="en-US" w:bidi="ar-SA"/>
      </w:rPr>
    </w:lvl>
    <w:lvl w:ilvl="7" w:tplc="98A2E9B0">
      <w:numFmt w:val="bullet"/>
      <w:lvlText w:val="•"/>
      <w:lvlJc w:val="left"/>
      <w:pPr>
        <w:ind w:left="8520" w:hanging="360"/>
      </w:pPr>
      <w:rPr>
        <w:rFonts w:hint="default"/>
        <w:lang w:val="ru-RU" w:eastAsia="en-US" w:bidi="ar-SA"/>
      </w:rPr>
    </w:lvl>
    <w:lvl w:ilvl="8" w:tplc="C650951C">
      <w:numFmt w:val="bullet"/>
      <w:lvlText w:val="•"/>
      <w:lvlJc w:val="left"/>
      <w:pPr>
        <w:ind w:left="9456" w:hanging="360"/>
      </w:pPr>
      <w:rPr>
        <w:rFonts w:hint="default"/>
        <w:lang w:val="ru-RU" w:eastAsia="en-US" w:bidi="ar-SA"/>
      </w:rPr>
    </w:lvl>
  </w:abstractNum>
  <w:abstractNum w:abstractNumId="111">
    <w:nsid w:val="131708E0"/>
    <w:multiLevelType w:val="hybridMultilevel"/>
    <w:tmpl w:val="4D285A2E"/>
    <w:lvl w:ilvl="0" w:tplc="F5E2A054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5068F63E">
      <w:start w:val="1"/>
      <w:numFmt w:val="decimal"/>
      <w:lvlText w:val="%2."/>
      <w:lvlJc w:val="left"/>
      <w:pPr>
        <w:ind w:left="140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FAC7EC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3" w:tplc="43BE1B88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B71C5BE8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2A683642">
      <w:numFmt w:val="bullet"/>
      <w:lvlText w:val="•"/>
      <w:lvlJc w:val="left"/>
      <w:pPr>
        <w:ind w:left="5811" w:hanging="360"/>
      </w:pPr>
      <w:rPr>
        <w:rFonts w:hint="default"/>
        <w:lang w:val="ru-RU" w:eastAsia="en-US" w:bidi="ar-SA"/>
      </w:rPr>
    </w:lvl>
    <w:lvl w:ilvl="6" w:tplc="CEE2693E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7" w:tplc="DB4C8844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  <w:lvl w:ilvl="8" w:tplc="0860B452">
      <w:numFmt w:val="bullet"/>
      <w:lvlText w:val="•"/>
      <w:lvlJc w:val="left"/>
      <w:pPr>
        <w:ind w:left="9120" w:hanging="360"/>
      </w:pPr>
      <w:rPr>
        <w:rFonts w:hint="default"/>
        <w:lang w:val="ru-RU" w:eastAsia="en-US" w:bidi="ar-SA"/>
      </w:rPr>
    </w:lvl>
  </w:abstractNum>
  <w:abstractNum w:abstractNumId="112">
    <w:nsid w:val="13235B58"/>
    <w:multiLevelType w:val="hybridMultilevel"/>
    <w:tmpl w:val="F480715C"/>
    <w:lvl w:ilvl="0" w:tplc="5E8698DE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102988">
      <w:numFmt w:val="bullet"/>
      <w:lvlText w:val="•"/>
      <w:lvlJc w:val="left"/>
      <w:pPr>
        <w:ind w:left="589" w:hanging="140"/>
      </w:pPr>
      <w:rPr>
        <w:rFonts w:hint="default"/>
        <w:lang w:val="ru-RU" w:eastAsia="en-US" w:bidi="ar-SA"/>
      </w:rPr>
    </w:lvl>
    <w:lvl w:ilvl="2" w:tplc="8968FC62">
      <w:numFmt w:val="bullet"/>
      <w:lvlText w:val="•"/>
      <w:lvlJc w:val="left"/>
      <w:pPr>
        <w:ind w:left="1038" w:hanging="140"/>
      </w:pPr>
      <w:rPr>
        <w:rFonts w:hint="default"/>
        <w:lang w:val="ru-RU" w:eastAsia="en-US" w:bidi="ar-SA"/>
      </w:rPr>
    </w:lvl>
    <w:lvl w:ilvl="3" w:tplc="EA9E714A">
      <w:numFmt w:val="bullet"/>
      <w:lvlText w:val="•"/>
      <w:lvlJc w:val="left"/>
      <w:pPr>
        <w:ind w:left="1487" w:hanging="140"/>
      </w:pPr>
      <w:rPr>
        <w:rFonts w:hint="default"/>
        <w:lang w:val="ru-RU" w:eastAsia="en-US" w:bidi="ar-SA"/>
      </w:rPr>
    </w:lvl>
    <w:lvl w:ilvl="4" w:tplc="A5DA190C">
      <w:numFmt w:val="bullet"/>
      <w:lvlText w:val="•"/>
      <w:lvlJc w:val="left"/>
      <w:pPr>
        <w:ind w:left="1937" w:hanging="140"/>
      </w:pPr>
      <w:rPr>
        <w:rFonts w:hint="default"/>
        <w:lang w:val="ru-RU" w:eastAsia="en-US" w:bidi="ar-SA"/>
      </w:rPr>
    </w:lvl>
    <w:lvl w:ilvl="5" w:tplc="47DAC236">
      <w:numFmt w:val="bullet"/>
      <w:lvlText w:val="•"/>
      <w:lvlJc w:val="left"/>
      <w:pPr>
        <w:ind w:left="2386" w:hanging="140"/>
      </w:pPr>
      <w:rPr>
        <w:rFonts w:hint="default"/>
        <w:lang w:val="ru-RU" w:eastAsia="en-US" w:bidi="ar-SA"/>
      </w:rPr>
    </w:lvl>
    <w:lvl w:ilvl="6" w:tplc="0576FD76">
      <w:numFmt w:val="bullet"/>
      <w:lvlText w:val="•"/>
      <w:lvlJc w:val="left"/>
      <w:pPr>
        <w:ind w:left="2835" w:hanging="140"/>
      </w:pPr>
      <w:rPr>
        <w:rFonts w:hint="default"/>
        <w:lang w:val="ru-RU" w:eastAsia="en-US" w:bidi="ar-SA"/>
      </w:rPr>
    </w:lvl>
    <w:lvl w:ilvl="7" w:tplc="516C1B08">
      <w:numFmt w:val="bullet"/>
      <w:lvlText w:val="•"/>
      <w:lvlJc w:val="left"/>
      <w:pPr>
        <w:ind w:left="3285" w:hanging="140"/>
      </w:pPr>
      <w:rPr>
        <w:rFonts w:hint="default"/>
        <w:lang w:val="ru-RU" w:eastAsia="en-US" w:bidi="ar-SA"/>
      </w:rPr>
    </w:lvl>
    <w:lvl w:ilvl="8" w:tplc="5C14D460">
      <w:numFmt w:val="bullet"/>
      <w:lvlText w:val="•"/>
      <w:lvlJc w:val="left"/>
      <w:pPr>
        <w:ind w:left="3734" w:hanging="140"/>
      </w:pPr>
      <w:rPr>
        <w:rFonts w:hint="default"/>
        <w:lang w:val="ru-RU" w:eastAsia="en-US" w:bidi="ar-SA"/>
      </w:rPr>
    </w:lvl>
  </w:abstractNum>
  <w:abstractNum w:abstractNumId="113">
    <w:nsid w:val="1342012B"/>
    <w:multiLevelType w:val="hybridMultilevel"/>
    <w:tmpl w:val="0D28FEA6"/>
    <w:lvl w:ilvl="0" w:tplc="B1EAFED8">
      <w:start w:val="1"/>
      <w:numFmt w:val="decimal"/>
      <w:lvlText w:val="%1."/>
      <w:lvlJc w:val="left"/>
      <w:pPr>
        <w:ind w:left="126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509B84">
      <w:numFmt w:val="bullet"/>
      <w:lvlText w:val="•"/>
      <w:lvlJc w:val="left"/>
      <w:pPr>
        <w:ind w:left="2266" w:hanging="709"/>
      </w:pPr>
      <w:rPr>
        <w:rFonts w:hint="default"/>
        <w:lang w:val="ru-RU" w:eastAsia="en-US" w:bidi="ar-SA"/>
      </w:rPr>
    </w:lvl>
    <w:lvl w:ilvl="2" w:tplc="BBC2794C">
      <w:numFmt w:val="bullet"/>
      <w:lvlText w:val="•"/>
      <w:lvlJc w:val="left"/>
      <w:pPr>
        <w:ind w:left="3273" w:hanging="709"/>
      </w:pPr>
      <w:rPr>
        <w:rFonts w:hint="default"/>
        <w:lang w:val="ru-RU" w:eastAsia="en-US" w:bidi="ar-SA"/>
      </w:rPr>
    </w:lvl>
    <w:lvl w:ilvl="3" w:tplc="D4321668">
      <w:numFmt w:val="bullet"/>
      <w:lvlText w:val="•"/>
      <w:lvlJc w:val="left"/>
      <w:pPr>
        <w:ind w:left="4279" w:hanging="709"/>
      </w:pPr>
      <w:rPr>
        <w:rFonts w:hint="default"/>
        <w:lang w:val="ru-RU" w:eastAsia="en-US" w:bidi="ar-SA"/>
      </w:rPr>
    </w:lvl>
    <w:lvl w:ilvl="4" w:tplc="E616952C">
      <w:numFmt w:val="bullet"/>
      <w:lvlText w:val="•"/>
      <w:lvlJc w:val="left"/>
      <w:pPr>
        <w:ind w:left="5286" w:hanging="709"/>
      </w:pPr>
      <w:rPr>
        <w:rFonts w:hint="default"/>
        <w:lang w:val="ru-RU" w:eastAsia="en-US" w:bidi="ar-SA"/>
      </w:rPr>
    </w:lvl>
    <w:lvl w:ilvl="5" w:tplc="5A90E34C">
      <w:numFmt w:val="bullet"/>
      <w:lvlText w:val="•"/>
      <w:lvlJc w:val="left"/>
      <w:pPr>
        <w:ind w:left="6293" w:hanging="709"/>
      </w:pPr>
      <w:rPr>
        <w:rFonts w:hint="default"/>
        <w:lang w:val="ru-RU" w:eastAsia="en-US" w:bidi="ar-SA"/>
      </w:rPr>
    </w:lvl>
    <w:lvl w:ilvl="6" w:tplc="5FCA5112">
      <w:numFmt w:val="bullet"/>
      <w:lvlText w:val="•"/>
      <w:lvlJc w:val="left"/>
      <w:pPr>
        <w:ind w:left="7299" w:hanging="709"/>
      </w:pPr>
      <w:rPr>
        <w:rFonts w:hint="default"/>
        <w:lang w:val="ru-RU" w:eastAsia="en-US" w:bidi="ar-SA"/>
      </w:rPr>
    </w:lvl>
    <w:lvl w:ilvl="7" w:tplc="B40CD8F6">
      <w:numFmt w:val="bullet"/>
      <w:lvlText w:val="•"/>
      <w:lvlJc w:val="left"/>
      <w:pPr>
        <w:ind w:left="8306" w:hanging="709"/>
      </w:pPr>
      <w:rPr>
        <w:rFonts w:hint="default"/>
        <w:lang w:val="ru-RU" w:eastAsia="en-US" w:bidi="ar-SA"/>
      </w:rPr>
    </w:lvl>
    <w:lvl w:ilvl="8" w:tplc="EA2E9354">
      <w:numFmt w:val="bullet"/>
      <w:lvlText w:val="•"/>
      <w:lvlJc w:val="left"/>
      <w:pPr>
        <w:ind w:left="9313" w:hanging="709"/>
      </w:pPr>
      <w:rPr>
        <w:rFonts w:hint="default"/>
        <w:lang w:val="ru-RU" w:eastAsia="en-US" w:bidi="ar-SA"/>
      </w:rPr>
    </w:lvl>
  </w:abstractNum>
  <w:abstractNum w:abstractNumId="114">
    <w:nsid w:val="135D7CB6"/>
    <w:multiLevelType w:val="hybridMultilevel"/>
    <w:tmpl w:val="41EEBFA6"/>
    <w:lvl w:ilvl="0" w:tplc="B7060CD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C06088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9F4EF46C">
      <w:numFmt w:val="bullet"/>
      <w:lvlText w:val="•"/>
      <w:lvlJc w:val="left"/>
      <w:pPr>
        <w:ind w:left="994" w:hanging="140"/>
      </w:pPr>
      <w:rPr>
        <w:rFonts w:hint="default"/>
        <w:lang w:val="ru-RU" w:eastAsia="en-US" w:bidi="ar-SA"/>
      </w:rPr>
    </w:lvl>
    <w:lvl w:ilvl="3" w:tplc="6F6E4EF2">
      <w:numFmt w:val="bullet"/>
      <w:lvlText w:val="•"/>
      <w:lvlJc w:val="left"/>
      <w:pPr>
        <w:ind w:left="1441" w:hanging="140"/>
      </w:pPr>
      <w:rPr>
        <w:rFonts w:hint="default"/>
        <w:lang w:val="ru-RU" w:eastAsia="en-US" w:bidi="ar-SA"/>
      </w:rPr>
    </w:lvl>
    <w:lvl w:ilvl="4" w:tplc="1E307CD6">
      <w:numFmt w:val="bullet"/>
      <w:lvlText w:val="•"/>
      <w:lvlJc w:val="left"/>
      <w:pPr>
        <w:ind w:left="1888" w:hanging="140"/>
      </w:pPr>
      <w:rPr>
        <w:rFonts w:hint="default"/>
        <w:lang w:val="ru-RU" w:eastAsia="en-US" w:bidi="ar-SA"/>
      </w:rPr>
    </w:lvl>
    <w:lvl w:ilvl="5" w:tplc="BC8849B4">
      <w:numFmt w:val="bullet"/>
      <w:lvlText w:val="•"/>
      <w:lvlJc w:val="left"/>
      <w:pPr>
        <w:ind w:left="2335" w:hanging="140"/>
      </w:pPr>
      <w:rPr>
        <w:rFonts w:hint="default"/>
        <w:lang w:val="ru-RU" w:eastAsia="en-US" w:bidi="ar-SA"/>
      </w:rPr>
    </w:lvl>
    <w:lvl w:ilvl="6" w:tplc="F5D21AAC">
      <w:numFmt w:val="bullet"/>
      <w:lvlText w:val="•"/>
      <w:lvlJc w:val="left"/>
      <w:pPr>
        <w:ind w:left="2782" w:hanging="140"/>
      </w:pPr>
      <w:rPr>
        <w:rFonts w:hint="default"/>
        <w:lang w:val="ru-RU" w:eastAsia="en-US" w:bidi="ar-SA"/>
      </w:rPr>
    </w:lvl>
    <w:lvl w:ilvl="7" w:tplc="BF42D7A6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8" w:tplc="8D4ACF68">
      <w:numFmt w:val="bullet"/>
      <w:lvlText w:val="•"/>
      <w:lvlJc w:val="left"/>
      <w:pPr>
        <w:ind w:left="3676" w:hanging="140"/>
      </w:pPr>
      <w:rPr>
        <w:rFonts w:hint="default"/>
        <w:lang w:val="ru-RU" w:eastAsia="en-US" w:bidi="ar-SA"/>
      </w:rPr>
    </w:lvl>
  </w:abstractNum>
  <w:abstractNum w:abstractNumId="115">
    <w:nsid w:val="13933439"/>
    <w:multiLevelType w:val="hybridMultilevel"/>
    <w:tmpl w:val="5DF260FE"/>
    <w:lvl w:ilvl="0" w:tplc="69F8B12A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4634B348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6BA2ACDE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3FFE85F2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0A40BBD2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E53AA488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72BAEB68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9F2E0F64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D20A5B42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116">
    <w:nsid w:val="14041D98"/>
    <w:multiLevelType w:val="hybridMultilevel"/>
    <w:tmpl w:val="F088288E"/>
    <w:lvl w:ilvl="0" w:tplc="50EE10BC">
      <w:start w:val="1"/>
      <w:numFmt w:val="decimal"/>
      <w:lvlText w:val="%1."/>
      <w:lvlJc w:val="left"/>
      <w:pPr>
        <w:ind w:left="91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94CAF6">
      <w:numFmt w:val="bullet"/>
      <w:lvlText w:val="•"/>
      <w:lvlJc w:val="left"/>
      <w:pPr>
        <w:ind w:left="1960" w:hanging="221"/>
      </w:pPr>
      <w:rPr>
        <w:rFonts w:hint="default"/>
        <w:lang w:val="ru-RU" w:eastAsia="en-US" w:bidi="ar-SA"/>
      </w:rPr>
    </w:lvl>
    <w:lvl w:ilvl="2" w:tplc="C82A683C">
      <w:numFmt w:val="bullet"/>
      <w:lvlText w:val="•"/>
      <w:lvlJc w:val="left"/>
      <w:pPr>
        <w:ind w:left="3001" w:hanging="221"/>
      </w:pPr>
      <w:rPr>
        <w:rFonts w:hint="default"/>
        <w:lang w:val="ru-RU" w:eastAsia="en-US" w:bidi="ar-SA"/>
      </w:rPr>
    </w:lvl>
    <w:lvl w:ilvl="3" w:tplc="252C655E">
      <w:numFmt w:val="bullet"/>
      <w:lvlText w:val="•"/>
      <w:lvlJc w:val="left"/>
      <w:pPr>
        <w:ind w:left="4041" w:hanging="221"/>
      </w:pPr>
      <w:rPr>
        <w:rFonts w:hint="default"/>
        <w:lang w:val="ru-RU" w:eastAsia="en-US" w:bidi="ar-SA"/>
      </w:rPr>
    </w:lvl>
    <w:lvl w:ilvl="4" w:tplc="4F363B90">
      <w:numFmt w:val="bullet"/>
      <w:lvlText w:val="•"/>
      <w:lvlJc w:val="left"/>
      <w:pPr>
        <w:ind w:left="5082" w:hanging="221"/>
      </w:pPr>
      <w:rPr>
        <w:rFonts w:hint="default"/>
        <w:lang w:val="ru-RU" w:eastAsia="en-US" w:bidi="ar-SA"/>
      </w:rPr>
    </w:lvl>
    <w:lvl w:ilvl="5" w:tplc="55F88624">
      <w:numFmt w:val="bullet"/>
      <w:lvlText w:val="•"/>
      <w:lvlJc w:val="left"/>
      <w:pPr>
        <w:ind w:left="6123" w:hanging="221"/>
      </w:pPr>
      <w:rPr>
        <w:rFonts w:hint="default"/>
        <w:lang w:val="ru-RU" w:eastAsia="en-US" w:bidi="ar-SA"/>
      </w:rPr>
    </w:lvl>
    <w:lvl w:ilvl="6" w:tplc="86783BC8">
      <w:numFmt w:val="bullet"/>
      <w:lvlText w:val="•"/>
      <w:lvlJc w:val="left"/>
      <w:pPr>
        <w:ind w:left="7163" w:hanging="221"/>
      </w:pPr>
      <w:rPr>
        <w:rFonts w:hint="default"/>
        <w:lang w:val="ru-RU" w:eastAsia="en-US" w:bidi="ar-SA"/>
      </w:rPr>
    </w:lvl>
    <w:lvl w:ilvl="7" w:tplc="F2C280BE">
      <w:numFmt w:val="bullet"/>
      <w:lvlText w:val="•"/>
      <w:lvlJc w:val="left"/>
      <w:pPr>
        <w:ind w:left="8204" w:hanging="221"/>
      </w:pPr>
      <w:rPr>
        <w:rFonts w:hint="default"/>
        <w:lang w:val="ru-RU" w:eastAsia="en-US" w:bidi="ar-SA"/>
      </w:rPr>
    </w:lvl>
    <w:lvl w:ilvl="8" w:tplc="6A9C6A98">
      <w:numFmt w:val="bullet"/>
      <w:lvlText w:val="•"/>
      <w:lvlJc w:val="left"/>
      <w:pPr>
        <w:ind w:left="9245" w:hanging="221"/>
      </w:pPr>
      <w:rPr>
        <w:rFonts w:hint="default"/>
        <w:lang w:val="ru-RU" w:eastAsia="en-US" w:bidi="ar-SA"/>
      </w:rPr>
    </w:lvl>
  </w:abstractNum>
  <w:abstractNum w:abstractNumId="117">
    <w:nsid w:val="140D78AA"/>
    <w:multiLevelType w:val="hybridMultilevel"/>
    <w:tmpl w:val="A4689CF2"/>
    <w:lvl w:ilvl="0" w:tplc="88B0722A">
      <w:start w:val="4"/>
      <w:numFmt w:val="decimal"/>
      <w:lvlText w:val="%1."/>
      <w:lvlJc w:val="left"/>
      <w:pPr>
        <w:ind w:left="692" w:hanging="32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918C946">
      <w:numFmt w:val="bullet"/>
      <w:lvlText w:val="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3D679B2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18BAD870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CAC2E820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B1C425EA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E90ABA84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1084E2D2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3050EC62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118">
    <w:nsid w:val="14B465C8"/>
    <w:multiLevelType w:val="hybridMultilevel"/>
    <w:tmpl w:val="088884D0"/>
    <w:lvl w:ilvl="0" w:tplc="81AC29E8">
      <w:numFmt w:val="bullet"/>
      <w:lvlText w:val="-"/>
      <w:lvlJc w:val="left"/>
      <w:pPr>
        <w:ind w:left="107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CA0F84">
      <w:numFmt w:val="bullet"/>
      <w:lvlText w:val="•"/>
      <w:lvlJc w:val="left"/>
      <w:pPr>
        <w:ind w:left="612" w:hanging="130"/>
      </w:pPr>
      <w:rPr>
        <w:rFonts w:hint="default"/>
        <w:lang w:val="ru-RU" w:eastAsia="en-US" w:bidi="ar-SA"/>
      </w:rPr>
    </w:lvl>
    <w:lvl w:ilvl="2" w:tplc="A14C60E4">
      <w:numFmt w:val="bullet"/>
      <w:lvlText w:val="•"/>
      <w:lvlJc w:val="left"/>
      <w:pPr>
        <w:ind w:left="1124" w:hanging="130"/>
      </w:pPr>
      <w:rPr>
        <w:rFonts w:hint="default"/>
        <w:lang w:val="ru-RU" w:eastAsia="en-US" w:bidi="ar-SA"/>
      </w:rPr>
    </w:lvl>
    <w:lvl w:ilvl="3" w:tplc="87BCD29E">
      <w:numFmt w:val="bullet"/>
      <w:lvlText w:val="•"/>
      <w:lvlJc w:val="left"/>
      <w:pPr>
        <w:ind w:left="1636" w:hanging="130"/>
      </w:pPr>
      <w:rPr>
        <w:rFonts w:hint="default"/>
        <w:lang w:val="ru-RU" w:eastAsia="en-US" w:bidi="ar-SA"/>
      </w:rPr>
    </w:lvl>
    <w:lvl w:ilvl="4" w:tplc="98269A24">
      <w:numFmt w:val="bullet"/>
      <w:lvlText w:val="•"/>
      <w:lvlJc w:val="left"/>
      <w:pPr>
        <w:ind w:left="2148" w:hanging="130"/>
      </w:pPr>
      <w:rPr>
        <w:rFonts w:hint="default"/>
        <w:lang w:val="ru-RU" w:eastAsia="en-US" w:bidi="ar-SA"/>
      </w:rPr>
    </w:lvl>
    <w:lvl w:ilvl="5" w:tplc="CAA00026">
      <w:numFmt w:val="bullet"/>
      <w:lvlText w:val="•"/>
      <w:lvlJc w:val="left"/>
      <w:pPr>
        <w:ind w:left="2660" w:hanging="130"/>
      </w:pPr>
      <w:rPr>
        <w:rFonts w:hint="default"/>
        <w:lang w:val="ru-RU" w:eastAsia="en-US" w:bidi="ar-SA"/>
      </w:rPr>
    </w:lvl>
    <w:lvl w:ilvl="6" w:tplc="096CF57E">
      <w:numFmt w:val="bullet"/>
      <w:lvlText w:val="•"/>
      <w:lvlJc w:val="left"/>
      <w:pPr>
        <w:ind w:left="3172" w:hanging="130"/>
      </w:pPr>
      <w:rPr>
        <w:rFonts w:hint="default"/>
        <w:lang w:val="ru-RU" w:eastAsia="en-US" w:bidi="ar-SA"/>
      </w:rPr>
    </w:lvl>
    <w:lvl w:ilvl="7" w:tplc="84727C9C">
      <w:numFmt w:val="bullet"/>
      <w:lvlText w:val="•"/>
      <w:lvlJc w:val="left"/>
      <w:pPr>
        <w:ind w:left="3684" w:hanging="130"/>
      </w:pPr>
      <w:rPr>
        <w:rFonts w:hint="default"/>
        <w:lang w:val="ru-RU" w:eastAsia="en-US" w:bidi="ar-SA"/>
      </w:rPr>
    </w:lvl>
    <w:lvl w:ilvl="8" w:tplc="DAA2279E">
      <w:numFmt w:val="bullet"/>
      <w:lvlText w:val="•"/>
      <w:lvlJc w:val="left"/>
      <w:pPr>
        <w:ind w:left="4196" w:hanging="130"/>
      </w:pPr>
      <w:rPr>
        <w:rFonts w:hint="default"/>
        <w:lang w:val="ru-RU" w:eastAsia="en-US" w:bidi="ar-SA"/>
      </w:rPr>
    </w:lvl>
  </w:abstractNum>
  <w:abstractNum w:abstractNumId="119">
    <w:nsid w:val="14E550DA"/>
    <w:multiLevelType w:val="hybridMultilevel"/>
    <w:tmpl w:val="F6B8BD3C"/>
    <w:lvl w:ilvl="0" w:tplc="40AA2B0E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2C49F2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53BCE4C0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5EE4D054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CCE6453E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C78E0C2E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84263724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C8EC790E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9284643A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120">
    <w:nsid w:val="15395AB6"/>
    <w:multiLevelType w:val="hybridMultilevel"/>
    <w:tmpl w:val="65E215B2"/>
    <w:lvl w:ilvl="0" w:tplc="A4D8709A">
      <w:start w:val="1"/>
      <w:numFmt w:val="decimal"/>
      <w:lvlText w:val="%1."/>
      <w:lvlJc w:val="left"/>
      <w:pPr>
        <w:ind w:left="692" w:hanging="2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3D6EC74">
      <w:numFmt w:val="bullet"/>
      <w:lvlText w:val="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B42B65C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59B046FC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7D186908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DC88E760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F7FC42FA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E8A80752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4588EF62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121">
    <w:nsid w:val="15F749E8"/>
    <w:multiLevelType w:val="hybridMultilevel"/>
    <w:tmpl w:val="FFD2B85A"/>
    <w:lvl w:ilvl="0" w:tplc="E29C1052">
      <w:start w:val="1"/>
      <w:numFmt w:val="decimal"/>
      <w:lvlText w:val="%1."/>
      <w:lvlJc w:val="left"/>
      <w:pPr>
        <w:ind w:left="126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12DA04">
      <w:numFmt w:val="bullet"/>
      <w:lvlText w:val="•"/>
      <w:lvlJc w:val="left"/>
      <w:pPr>
        <w:ind w:left="2266" w:hanging="709"/>
      </w:pPr>
      <w:rPr>
        <w:rFonts w:hint="default"/>
        <w:lang w:val="ru-RU" w:eastAsia="en-US" w:bidi="ar-SA"/>
      </w:rPr>
    </w:lvl>
    <w:lvl w:ilvl="2" w:tplc="73F62454">
      <w:numFmt w:val="bullet"/>
      <w:lvlText w:val="•"/>
      <w:lvlJc w:val="left"/>
      <w:pPr>
        <w:ind w:left="3273" w:hanging="709"/>
      </w:pPr>
      <w:rPr>
        <w:rFonts w:hint="default"/>
        <w:lang w:val="ru-RU" w:eastAsia="en-US" w:bidi="ar-SA"/>
      </w:rPr>
    </w:lvl>
    <w:lvl w:ilvl="3" w:tplc="1854AECC">
      <w:numFmt w:val="bullet"/>
      <w:lvlText w:val="•"/>
      <w:lvlJc w:val="left"/>
      <w:pPr>
        <w:ind w:left="4279" w:hanging="709"/>
      </w:pPr>
      <w:rPr>
        <w:rFonts w:hint="default"/>
        <w:lang w:val="ru-RU" w:eastAsia="en-US" w:bidi="ar-SA"/>
      </w:rPr>
    </w:lvl>
    <w:lvl w:ilvl="4" w:tplc="4858CB2A">
      <w:numFmt w:val="bullet"/>
      <w:lvlText w:val="•"/>
      <w:lvlJc w:val="left"/>
      <w:pPr>
        <w:ind w:left="5286" w:hanging="709"/>
      </w:pPr>
      <w:rPr>
        <w:rFonts w:hint="default"/>
        <w:lang w:val="ru-RU" w:eastAsia="en-US" w:bidi="ar-SA"/>
      </w:rPr>
    </w:lvl>
    <w:lvl w:ilvl="5" w:tplc="AB4AC60A">
      <w:numFmt w:val="bullet"/>
      <w:lvlText w:val="•"/>
      <w:lvlJc w:val="left"/>
      <w:pPr>
        <w:ind w:left="6293" w:hanging="709"/>
      </w:pPr>
      <w:rPr>
        <w:rFonts w:hint="default"/>
        <w:lang w:val="ru-RU" w:eastAsia="en-US" w:bidi="ar-SA"/>
      </w:rPr>
    </w:lvl>
    <w:lvl w:ilvl="6" w:tplc="2B108934">
      <w:numFmt w:val="bullet"/>
      <w:lvlText w:val="•"/>
      <w:lvlJc w:val="left"/>
      <w:pPr>
        <w:ind w:left="7299" w:hanging="709"/>
      </w:pPr>
      <w:rPr>
        <w:rFonts w:hint="default"/>
        <w:lang w:val="ru-RU" w:eastAsia="en-US" w:bidi="ar-SA"/>
      </w:rPr>
    </w:lvl>
    <w:lvl w:ilvl="7" w:tplc="0246AB7E">
      <w:numFmt w:val="bullet"/>
      <w:lvlText w:val="•"/>
      <w:lvlJc w:val="left"/>
      <w:pPr>
        <w:ind w:left="8306" w:hanging="709"/>
      </w:pPr>
      <w:rPr>
        <w:rFonts w:hint="default"/>
        <w:lang w:val="ru-RU" w:eastAsia="en-US" w:bidi="ar-SA"/>
      </w:rPr>
    </w:lvl>
    <w:lvl w:ilvl="8" w:tplc="75548DFC">
      <w:numFmt w:val="bullet"/>
      <w:lvlText w:val="•"/>
      <w:lvlJc w:val="left"/>
      <w:pPr>
        <w:ind w:left="9313" w:hanging="709"/>
      </w:pPr>
      <w:rPr>
        <w:rFonts w:hint="default"/>
        <w:lang w:val="ru-RU" w:eastAsia="en-US" w:bidi="ar-SA"/>
      </w:rPr>
    </w:lvl>
  </w:abstractNum>
  <w:abstractNum w:abstractNumId="122">
    <w:nsid w:val="15FE74DB"/>
    <w:multiLevelType w:val="hybridMultilevel"/>
    <w:tmpl w:val="A3A0DA70"/>
    <w:lvl w:ilvl="0" w:tplc="83D044C8">
      <w:start w:val="1"/>
      <w:numFmt w:val="decimal"/>
      <w:lvlText w:val="%1."/>
      <w:lvlJc w:val="left"/>
      <w:pPr>
        <w:ind w:left="692" w:hanging="2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CC7164">
      <w:numFmt w:val="bullet"/>
      <w:lvlText w:val="•"/>
      <w:lvlJc w:val="left"/>
      <w:pPr>
        <w:ind w:left="1762" w:hanging="270"/>
      </w:pPr>
      <w:rPr>
        <w:rFonts w:hint="default"/>
        <w:lang w:val="ru-RU" w:eastAsia="en-US" w:bidi="ar-SA"/>
      </w:rPr>
    </w:lvl>
    <w:lvl w:ilvl="2" w:tplc="9C1E9284">
      <w:numFmt w:val="bullet"/>
      <w:lvlText w:val="•"/>
      <w:lvlJc w:val="left"/>
      <w:pPr>
        <w:ind w:left="2825" w:hanging="270"/>
      </w:pPr>
      <w:rPr>
        <w:rFonts w:hint="default"/>
        <w:lang w:val="ru-RU" w:eastAsia="en-US" w:bidi="ar-SA"/>
      </w:rPr>
    </w:lvl>
    <w:lvl w:ilvl="3" w:tplc="3B1C05C4">
      <w:numFmt w:val="bullet"/>
      <w:lvlText w:val="•"/>
      <w:lvlJc w:val="left"/>
      <w:pPr>
        <w:ind w:left="3887" w:hanging="270"/>
      </w:pPr>
      <w:rPr>
        <w:rFonts w:hint="default"/>
        <w:lang w:val="ru-RU" w:eastAsia="en-US" w:bidi="ar-SA"/>
      </w:rPr>
    </w:lvl>
    <w:lvl w:ilvl="4" w:tplc="7E480D3E">
      <w:numFmt w:val="bullet"/>
      <w:lvlText w:val="•"/>
      <w:lvlJc w:val="left"/>
      <w:pPr>
        <w:ind w:left="4950" w:hanging="270"/>
      </w:pPr>
      <w:rPr>
        <w:rFonts w:hint="default"/>
        <w:lang w:val="ru-RU" w:eastAsia="en-US" w:bidi="ar-SA"/>
      </w:rPr>
    </w:lvl>
    <w:lvl w:ilvl="5" w:tplc="77DEFB7C">
      <w:numFmt w:val="bullet"/>
      <w:lvlText w:val="•"/>
      <w:lvlJc w:val="left"/>
      <w:pPr>
        <w:ind w:left="6013" w:hanging="270"/>
      </w:pPr>
      <w:rPr>
        <w:rFonts w:hint="default"/>
        <w:lang w:val="ru-RU" w:eastAsia="en-US" w:bidi="ar-SA"/>
      </w:rPr>
    </w:lvl>
    <w:lvl w:ilvl="6" w:tplc="5D10B3D0">
      <w:numFmt w:val="bullet"/>
      <w:lvlText w:val="•"/>
      <w:lvlJc w:val="left"/>
      <w:pPr>
        <w:ind w:left="7075" w:hanging="270"/>
      </w:pPr>
      <w:rPr>
        <w:rFonts w:hint="default"/>
        <w:lang w:val="ru-RU" w:eastAsia="en-US" w:bidi="ar-SA"/>
      </w:rPr>
    </w:lvl>
    <w:lvl w:ilvl="7" w:tplc="B642AE42">
      <w:numFmt w:val="bullet"/>
      <w:lvlText w:val="•"/>
      <w:lvlJc w:val="left"/>
      <w:pPr>
        <w:ind w:left="8138" w:hanging="270"/>
      </w:pPr>
      <w:rPr>
        <w:rFonts w:hint="default"/>
        <w:lang w:val="ru-RU" w:eastAsia="en-US" w:bidi="ar-SA"/>
      </w:rPr>
    </w:lvl>
    <w:lvl w:ilvl="8" w:tplc="C2ACCF18">
      <w:numFmt w:val="bullet"/>
      <w:lvlText w:val="•"/>
      <w:lvlJc w:val="left"/>
      <w:pPr>
        <w:ind w:left="9201" w:hanging="270"/>
      </w:pPr>
      <w:rPr>
        <w:rFonts w:hint="default"/>
        <w:lang w:val="ru-RU" w:eastAsia="en-US" w:bidi="ar-SA"/>
      </w:rPr>
    </w:lvl>
  </w:abstractNum>
  <w:abstractNum w:abstractNumId="123">
    <w:nsid w:val="165D3457"/>
    <w:multiLevelType w:val="hybridMultilevel"/>
    <w:tmpl w:val="5C42CA82"/>
    <w:lvl w:ilvl="0" w:tplc="67BE5B04">
      <w:start w:val="1"/>
      <w:numFmt w:val="decimal"/>
      <w:lvlText w:val="%1."/>
      <w:lvlJc w:val="left"/>
      <w:pPr>
        <w:ind w:left="1259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160970">
      <w:numFmt w:val="bullet"/>
      <w:lvlText w:val="•"/>
      <w:lvlJc w:val="left"/>
      <w:pPr>
        <w:ind w:left="2266" w:hanging="284"/>
      </w:pPr>
      <w:rPr>
        <w:rFonts w:hint="default"/>
        <w:lang w:val="ru-RU" w:eastAsia="en-US" w:bidi="ar-SA"/>
      </w:rPr>
    </w:lvl>
    <w:lvl w:ilvl="2" w:tplc="862CD38E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3" w:tplc="A06CCF0A">
      <w:numFmt w:val="bullet"/>
      <w:lvlText w:val="•"/>
      <w:lvlJc w:val="left"/>
      <w:pPr>
        <w:ind w:left="4279" w:hanging="284"/>
      </w:pPr>
      <w:rPr>
        <w:rFonts w:hint="default"/>
        <w:lang w:val="ru-RU" w:eastAsia="en-US" w:bidi="ar-SA"/>
      </w:rPr>
    </w:lvl>
    <w:lvl w:ilvl="4" w:tplc="4044DEB8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E61C84DC">
      <w:numFmt w:val="bullet"/>
      <w:lvlText w:val="•"/>
      <w:lvlJc w:val="left"/>
      <w:pPr>
        <w:ind w:left="6293" w:hanging="284"/>
      </w:pPr>
      <w:rPr>
        <w:rFonts w:hint="default"/>
        <w:lang w:val="ru-RU" w:eastAsia="en-US" w:bidi="ar-SA"/>
      </w:rPr>
    </w:lvl>
    <w:lvl w:ilvl="6" w:tplc="5F523070">
      <w:numFmt w:val="bullet"/>
      <w:lvlText w:val="•"/>
      <w:lvlJc w:val="left"/>
      <w:pPr>
        <w:ind w:left="7299" w:hanging="284"/>
      </w:pPr>
      <w:rPr>
        <w:rFonts w:hint="default"/>
        <w:lang w:val="ru-RU" w:eastAsia="en-US" w:bidi="ar-SA"/>
      </w:rPr>
    </w:lvl>
    <w:lvl w:ilvl="7" w:tplc="8FB21E40">
      <w:numFmt w:val="bullet"/>
      <w:lvlText w:val="•"/>
      <w:lvlJc w:val="left"/>
      <w:pPr>
        <w:ind w:left="8306" w:hanging="284"/>
      </w:pPr>
      <w:rPr>
        <w:rFonts w:hint="default"/>
        <w:lang w:val="ru-RU" w:eastAsia="en-US" w:bidi="ar-SA"/>
      </w:rPr>
    </w:lvl>
    <w:lvl w:ilvl="8" w:tplc="F3C8FC4C">
      <w:numFmt w:val="bullet"/>
      <w:lvlText w:val="•"/>
      <w:lvlJc w:val="left"/>
      <w:pPr>
        <w:ind w:left="9313" w:hanging="284"/>
      </w:pPr>
      <w:rPr>
        <w:rFonts w:hint="default"/>
        <w:lang w:val="ru-RU" w:eastAsia="en-US" w:bidi="ar-SA"/>
      </w:rPr>
    </w:lvl>
  </w:abstractNum>
  <w:abstractNum w:abstractNumId="124">
    <w:nsid w:val="1662587F"/>
    <w:multiLevelType w:val="hybridMultilevel"/>
    <w:tmpl w:val="9F2AA3C0"/>
    <w:lvl w:ilvl="0" w:tplc="A174696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7AAA26">
      <w:numFmt w:val="bullet"/>
      <w:lvlText w:val="•"/>
      <w:lvlJc w:val="left"/>
      <w:pPr>
        <w:ind w:left="530" w:hanging="140"/>
      </w:pPr>
      <w:rPr>
        <w:rFonts w:hint="default"/>
        <w:lang w:val="ru-RU" w:eastAsia="en-US" w:bidi="ar-SA"/>
      </w:rPr>
    </w:lvl>
    <w:lvl w:ilvl="2" w:tplc="155CE640">
      <w:numFmt w:val="bullet"/>
      <w:lvlText w:val="•"/>
      <w:lvlJc w:val="left"/>
      <w:pPr>
        <w:ind w:left="961" w:hanging="140"/>
      </w:pPr>
      <w:rPr>
        <w:rFonts w:hint="default"/>
        <w:lang w:val="ru-RU" w:eastAsia="en-US" w:bidi="ar-SA"/>
      </w:rPr>
    </w:lvl>
    <w:lvl w:ilvl="3" w:tplc="DE1EE428">
      <w:numFmt w:val="bullet"/>
      <w:lvlText w:val="•"/>
      <w:lvlJc w:val="left"/>
      <w:pPr>
        <w:ind w:left="1391" w:hanging="140"/>
      </w:pPr>
      <w:rPr>
        <w:rFonts w:hint="default"/>
        <w:lang w:val="ru-RU" w:eastAsia="en-US" w:bidi="ar-SA"/>
      </w:rPr>
    </w:lvl>
    <w:lvl w:ilvl="4" w:tplc="80EE8D4C">
      <w:numFmt w:val="bullet"/>
      <w:lvlText w:val="•"/>
      <w:lvlJc w:val="left"/>
      <w:pPr>
        <w:ind w:left="1822" w:hanging="140"/>
      </w:pPr>
      <w:rPr>
        <w:rFonts w:hint="default"/>
        <w:lang w:val="ru-RU" w:eastAsia="en-US" w:bidi="ar-SA"/>
      </w:rPr>
    </w:lvl>
    <w:lvl w:ilvl="5" w:tplc="445047AE">
      <w:numFmt w:val="bullet"/>
      <w:lvlText w:val="•"/>
      <w:lvlJc w:val="left"/>
      <w:pPr>
        <w:ind w:left="2253" w:hanging="140"/>
      </w:pPr>
      <w:rPr>
        <w:rFonts w:hint="default"/>
        <w:lang w:val="ru-RU" w:eastAsia="en-US" w:bidi="ar-SA"/>
      </w:rPr>
    </w:lvl>
    <w:lvl w:ilvl="6" w:tplc="43C8B3B2">
      <w:numFmt w:val="bullet"/>
      <w:lvlText w:val="•"/>
      <w:lvlJc w:val="left"/>
      <w:pPr>
        <w:ind w:left="2683" w:hanging="140"/>
      </w:pPr>
      <w:rPr>
        <w:rFonts w:hint="default"/>
        <w:lang w:val="ru-RU" w:eastAsia="en-US" w:bidi="ar-SA"/>
      </w:rPr>
    </w:lvl>
    <w:lvl w:ilvl="7" w:tplc="3AD8DB3A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8" w:tplc="E366652E">
      <w:numFmt w:val="bullet"/>
      <w:lvlText w:val="•"/>
      <w:lvlJc w:val="left"/>
      <w:pPr>
        <w:ind w:left="3544" w:hanging="140"/>
      </w:pPr>
      <w:rPr>
        <w:rFonts w:hint="default"/>
        <w:lang w:val="ru-RU" w:eastAsia="en-US" w:bidi="ar-SA"/>
      </w:rPr>
    </w:lvl>
  </w:abstractNum>
  <w:abstractNum w:abstractNumId="125">
    <w:nsid w:val="16671AF9"/>
    <w:multiLevelType w:val="hybridMultilevel"/>
    <w:tmpl w:val="E32ED858"/>
    <w:lvl w:ilvl="0" w:tplc="55B0A7DE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82BB36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AC441C8E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F0D80DD0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52469CAE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442235F6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7230FE32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542ED2AA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4402849C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126">
    <w:nsid w:val="16B12AB1"/>
    <w:multiLevelType w:val="hybridMultilevel"/>
    <w:tmpl w:val="03F05AFE"/>
    <w:lvl w:ilvl="0" w:tplc="1ECCCB72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5EE85CFC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861C567A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F87C4582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017A215A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C85018B6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4F108CAE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8B38811E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CD48B844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127">
    <w:nsid w:val="16C411BE"/>
    <w:multiLevelType w:val="hybridMultilevel"/>
    <w:tmpl w:val="94564D4A"/>
    <w:lvl w:ilvl="0" w:tplc="6A9C6F3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8E3874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49DC128E">
      <w:numFmt w:val="bullet"/>
      <w:lvlText w:val="•"/>
      <w:lvlJc w:val="left"/>
      <w:pPr>
        <w:ind w:left="814" w:hanging="140"/>
      </w:pPr>
      <w:rPr>
        <w:rFonts w:hint="default"/>
        <w:lang w:val="ru-RU" w:eastAsia="en-US" w:bidi="ar-SA"/>
      </w:rPr>
    </w:lvl>
    <w:lvl w:ilvl="3" w:tplc="205A9C9C">
      <w:numFmt w:val="bullet"/>
      <w:lvlText w:val="•"/>
      <w:lvlJc w:val="left"/>
      <w:pPr>
        <w:ind w:left="1172" w:hanging="140"/>
      </w:pPr>
      <w:rPr>
        <w:rFonts w:hint="default"/>
        <w:lang w:val="ru-RU" w:eastAsia="en-US" w:bidi="ar-SA"/>
      </w:rPr>
    </w:lvl>
    <w:lvl w:ilvl="4" w:tplc="B4B4DDFE">
      <w:numFmt w:val="bullet"/>
      <w:lvlText w:val="•"/>
      <w:lvlJc w:val="left"/>
      <w:pPr>
        <w:ind w:left="1529" w:hanging="140"/>
      </w:pPr>
      <w:rPr>
        <w:rFonts w:hint="default"/>
        <w:lang w:val="ru-RU" w:eastAsia="en-US" w:bidi="ar-SA"/>
      </w:rPr>
    </w:lvl>
    <w:lvl w:ilvl="5" w:tplc="DBDE8A4C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plc="2EE0C9D8">
      <w:numFmt w:val="bullet"/>
      <w:lvlText w:val="•"/>
      <w:lvlJc w:val="left"/>
      <w:pPr>
        <w:ind w:left="2244" w:hanging="140"/>
      </w:pPr>
      <w:rPr>
        <w:rFonts w:hint="default"/>
        <w:lang w:val="ru-RU" w:eastAsia="en-US" w:bidi="ar-SA"/>
      </w:rPr>
    </w:lvl>
    <w:lvl w:ilvl="7" w:tplc="E620D5A4">
      <w:numFmt w:val="bullet"/>
      <w:lvlText w:val="•"/>
      <w:lvlJc w:val="left"/>
      <w:pPr>
        <w:ind w:left="2601" w:hanging="140"/>
      </w:pPr>
      <w:rPr>
        <w:rFonts w:hint="default"/>
        <w:lang w:val="ru-RU" w:eastAsia="en-US" w:bidi="ar-SA"/>
      </w:rPr>
    </w:lvl>
    <w:lvl w:ilvl="8" w:tplc="B1D82F72">
      <w:numFmt w:val="bullet"/>
      <w:lvlText w:val="•"/>
      <w:lvlJc w:val="left"/>
      <w:pPr>
        <w:ind w:left="2959" w:hanging="140"/>
      </w:pPr>
      <w:rPr>
        <w:rFonts w:hint="default"/>
        <w:lang w:val="ru-RU" w:eastAsia="en-US" w:bidi="ar-SA"/>
      </w:rPr>
    </w:lvl>
  </w:abstractNum>
  <w:abstractNum w:abstractNumId="128">
    <w:nsid w:val="16E0371F"/>
    <w:multiLevelType w:val="hybridMultilevel"/>
    <w:tmpl w:val="A1524348"/>
    <w:lvl w:ilvl="0" w:tplc="97B0DFF0">
      <w:start w:val="1"/>
      <w:numFmt w:val="decimal"/>
      <w:lvlText w:val="%1."/>
      <w:lvlJc w:val="left"/>
      <w:pPr>
        <w:ind w:left="83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EA720C">
      <w:numFmt w:val="bullet"/>
      <w:lvlText w:val="•"/>
      <w:lvlJc w:val="left"/>
      <w:pPr>
        <w:ind w:left="1888" w:hanging="284"/>
      </w:pPr>
      <w:rPr>
        <w:rFonts w:hint="default"/>
        <w:lang w:val="ru-RU" w:eastAsia="en-US" w:bidi="ar-SA"/>
      </w:rPr>
    </w:lvl>
    <w:lvl w:ilvl="2" w:tplc="9266FB48">
      <w:numFmt w:val="bullet"/>
      <w:lvlText w:val="•"/>
      <w:lvlJc w:val="left"/>
      <w:pPr>
        <w:ind w:left="2937" w:hanging="284"/>
      </w:pPr>
      <w:rPr>
        <w:rFonts w:hint="default"/>
        <w:lang w:val="ru-RU" w:eastAsia="en-US" w:bidi="ar-SA"/>
      </w:rPr>
    </w:lvl>
    <w:lvl w:ilvl="3" w:tplc="8E2CA836">
      <w:numFmt w:val="bullet"/>
      <w:lvlText w:val="•"/>
      <w:lvlJc w:val="left"/>
      <w:pPr>
        <w:ind w:left="3985" w:hanging="284"/>
      </w:pPr>
      <w:rPr>
        <w:rFonts w:hint="default"/>
        <w:lang w:val="ru-RU" w:eastAsia="en-US" w:bidi="ar-SA"/>
      </w:rPr>
    </w:lvl>
    <w:lvl w:ilvl="4" w:tplc="BC603B3A">
      <w:numFmt w:val="bullet"/>
      <w:lvlText w:val="•"/>
      <w:lvlJc w:val="left"/>
      <w:pPr>
        <w:ind w:left="5034" w:hanging="284"/>
      </w:pPr>
      <w:rPr>
        <w:rFonts w:hint="default"/>
        <w:lang w:val="ru-RU" w:eastAsia="en-US" w:bidi="ar-SA"/>
      </w:rPr>
    </w:lvl>
    <w:lvl w:ilvl="5" w:tplc="B3B224E4">
      <w:numFmt w:val="bullet"/>
      <w:lvlText w:val="•"/>
      <w:lvlJc w:val="left"/>
      <w:pPr>
        <w:ind w:left="6083" w:hanging="284"/>
      </w:pPr>
      <w:rPr>
        <w:rFonts w:hint="default"/>
        <w:lang w:val="ru-RU" w:eastAsia="en-US" w:bidi="ar-SA"/>
      </w:rPr>
    </w:lvl>
    <w:lvl w:ilvl="6" w:tplc="897A822C">
      <w:numFmt w:val="bullet"/>
      <w:lvlText w:val="•"/>
      <w:lvlJc w:val="left"/>
      <w:pPr>
        <w:ind w:left="7131" w:hanging="284"/>
      </w:pPr>
      <w:rPr>
        <w:rFonts w:hint="default"/>
        <w:lang w:val="ru-RU" w:eastAsia="en-US" w:bidi="ar-SA"/>
      </w:rPr>
    </w:lvl>
    <w:lvl w:ilvl="7" w:tplc="77FA19E6">
      <w:numFmt w:val="bullet"/>
      <w:lvlText w:val="•"/>
      <w:lvlJc w:val="left"/>
      <w:pPr>
        <w:ind w:left="8180" w:hanging="284"/>
      </w:pPr>
      <w:rPr>
        <w:rFonts w:hint="default"/>
        <w:lang w:val="ru-RU" w:eastAsia="en-US" w:bidi="ar-SA"/>
      </w:rPr>
    </w:lvl>
    <w:lvl w:ilvl="8" w:tplc="CED202C0">
      <w:numFmt w:val="bullet"/>
      <w:lvlText w:val="•"/>
      <w:lvlJc w:val="left"/>
      <w:pPr>
        <w:ind w:left="9229" w:hanging="284"/>
      </w:pPr>
      <w:rPr>
        <w:rFonts w:hint="default"/>
        <w:lang w:val="ru-RU" w:eastAsia="en-US" w:bidi="ar-SA"/>
      </w:rPr>
    </w:lvl>
  </w:abstractNum>
  <w:abstractNum w:abstractNumId="129">
    <w:nsid w:val="17705152"/>
    <w:multiLevelType w:val="hybridMultilevel"/>
    <w:tmpl w:val="DF844A7A"/>
    <w:lvl w:ilvl="0" w:tplc="82069F68">
      <w:numFmt w:val="bullet"/>
      <w:lvlText w:val="-"/>
      <w:lvlJc w:val="left"/>
      <w:pPr>
        <w:ind w:left="107" w:hanging="1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ACFBBA">
      <w:numFmt w:val="bullet"/>
      <w:lvlText w:val="•"/>
      <w:lvlJc w:val="left"/>
      <w:pPr>
        <w:ind w:left="525" w:hanging="169"/>
      </w:pPr>
      <w:rPr>
        <w:rFonts w:hint="default"/>
        <w:lang w:val="ru-RU" w:eastAsia="en-US" w:bidi="ar-SA"/>
      </w:rPr>
    </w:lvl>
    <w:lvl w:ilvl="2" w:tplc="CE8676B0">
      <w:numFmt w:val="bullet"/>
      <w:lvlText w:val="•"/>
      <w:lvlJc w:val="left"/>
      <w:pPr>
        <w:ind w:left="950" w:hanging="169"/>
      </w:pPr>
      <w:rPr>
        <w:rFonts w:hint="default"/>
        <w:lang w:val="ru-RU" w:eastAsia="en-US" w:bidi="ar-SA"/>
      </w:rPr>
    </w:lvl>
    <w:lvl w:ilvl="3" w:tplc="99E0B9D8">
      <w:numFmt w:val="bullet"/>
      <w:lvlText w:val="•"/>
      <w:lvlJc w:val="left"/>
      <w:pPr>
        <w:ind w:left="1375" w:hanging="169"/>
      </w:pPr>
      <w:rPr>
        <w:rFonts w:hint="default"/>
        <w:lang w:val="ru-RU" w:eastAsia="en-US" w:bidi="ar-SA"/>
      </w:rPr>
    </w:lvl>
    <w:lvl w:ilvl="4" w:tplc="478C2E82">
      <w:numFmt w:val="bullet"/>
      <w:lvlText w:val="•"/>
      <w:lvlJc w:val="left"/>
      <w:pPr>
        <w:ind w:left="1800" w:hanging="169"/>
      </w:pPr>
      <w:rPr>
        <w:rFonts w:hint="default"/>
        <w:lang w:val="ru-RU" w:eastAsia="en-US" w:bidi="ar-SA"/>
      </w:rPr>
    </w:lvl>
    <w:lvl w:ilvl="5" w:tplc="9B34B05A">
      <w:numFmt w:val="bullet"/>
      <w:lvlText w:val="•"/>
      <w:lvlJc w:val="left"/>
      <w:pPr>
        <w:ind w:left="2226" w:hanging="169"/>
      </w:pPr>
      <w:rPr>
        <w:rFonts w:hint="default"/>
        <w:lang w:val="ru-RU" w:eastAsia="en-US" w:bidi="ar-SA"/>
      </w:rPr>
    </w:lvl>
    <w:lvl w:ilvl="6" w:tplc="12E6577A">
      <w:numFmt w:val="bullet"/>
      <w:lvlText w:val="•"/>
      <w:lvlJc w:val="left"/>
      <w:pPr>
        <w:ind w:left="2651" w:hanging="169"/>
      </w:pPr>
      <w:rPr>
        <w:rFonts w:hint="default"/>
        <w:lang w:val="ru-RU" w:eastAsia="en-US" w:bidi="ar-SA"/>
      </w:rPr>
    </w:lvl>
    <w:lvl w:ilvl="7" w:tplc="63784C9C">
      <w:numFmt w:val="bullet"/>
      <w:lvlText w:val="•"/>
      <w:lvlJc w:val="left"/>
      <w:pPr>
        <w:ind w:left="3076" w:hanging="169"/>
      </w:pPr>
      <w:rPr>
        <w:rFonts w:hint="default"/>
        <w:lang w:val="ru-RU" w:eastAsia="en-US" w:bidi="ar-SA"/>
      </w:rPr>
    </w:lvl>
    <w:lvl w:ilvl="8" w:tplc="7B5E3ADE">
      <w:numFmt w:val="bullet"/>
      <w:lvlText w:val="•"/>
      <w:lvlJc w:val="left"/>
      <w:pPr>
        <w:ind w:left="3501" w:hanging="169"/>
      </w:pPr>
      <w:rPr>
        <w:rFonts w:hint="default"/>
        <w:lang w:val="ru-RU" w:eastAsia="en-US" w:bidi="ar-SA"/>
      </w:rPr>
    </w:lvl>
  </w:abstractNum>
  <w:abstractNum w:abstractNumId="130">
    <w:nsid w:val="177647BB"/>
    <w:multiLevelType w:val="hybridMultilevel"/>
    <w:tmpl w:val="316A3E40"/>
    <w:lvl w:ilvl="0" w:tplc="75C0CF04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85827556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F1F6F7E6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E40C6450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B184859E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8EA0F80C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99D03F9C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A1DAD87E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0D26DA98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131">
    <w:nsid w:val="17B93BFA"/>
    <w:multiLevelType w:val="hybridMultilevel"/>
    <w:tmpl w:val="27DED8B8"/>
    <w:lvl w:ilvl="0" w:tplc="8C702920">
      <w:start w:val="1"/>
      <w:numFmt w:val="decimal"/>
      <w:lvlText w:val="%1."/>
      <w:lvlJc w:val="left"/>
      <w:pPr>
        <w:ind w:left="91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B284704">
      <w:numFmt w:val="bullet"/>
      <w:lvlText w:val="•"/>
      <w:lvlJc w:val="left"/>
      <w:pPr>
        <w:ind w:left="1960" w:hanging="221"/>
      </w:pPr>
      <w:rPr>
        <w:rFonts w:hint="default"/>
        <w:lang w:val="ru-RU" w:eastAsia="en-US" w:bidi="ar-SA"/>
      </w:rPr>
    </w:lvl>
    <w:lvl w:ilvl="2" w:tplc="C614A3CA">
      <w:numFmt w:val="bullet"/>
      <w:lvlText w:val="•"/>
      <w:lvlJc w:val="left"/>
      <w:pPr>
        <w:ind w:left="3001" w:hanging="221"/>
      </w:pPr>
      <w:rPr>
        <w:rFonts w:hint="default"/>
        <w:lang w:val="ru-RU" w:eastAsia="en-US" w:bidi="ar-SA"/>
      </w:rPr>
    </w:lvl>
    <w:lvl w:ilvl="3" w:tplc="2B9EA714">
      <w:numFmt w:val="bullet"/>
      <w:lvlText w:val="•"/>
      <w:lvlJc w:val="left"/>
      <w:pPr>
        <w:ind w:left="4041" w:hanging="221"/>
      </w:pPr>
      <w:rPr>
        <w:rFonts w:hint="default"/>
        <w:lang w:val="ru-RU" w:eastAsia="en-US" w:bidi="ar-SA"/>
      </w:rPr>
    </w:lvl>
    <w:lvl w:ilvl="4" w:tplc="48844580">
      <w:numFmt w:val="bullet"/>
      <w:lvlText w:val="•"/>
      <w:lvlJc w:val="left"/>
      <w:pPr>
        <w:ind w:left="5082" w:hanging="221"/>
      </w:pPr>
      <w:rPr>
        <w:rFonts w:hint="default"/>
        <w:lang w:val="ru-RU" w:eastAsia="en-US" w:bidi="ar-SA"/>
      </w:rPr>
    </w:lvl>
    <w:lvl w:ilvl="5" w:tplc="9EC80C12">
      <w:numFmt w:val="bullet"/>
      <w:lvlText w:val="•"/>
      <w:lvlJc w:val="left"/>
      <w:pPr>
        <w:ind w:left="6123" w:hanging="221"/>
      </w:pPr>
      <w:rPr>
        <w:rFonts w:hint="default"/>
        <w:lang w:val="ru-RU" w:eastAsia="en-US" w:bidi="ar-SA"/>
      </w:rPr>
    </w:lvl>
    <w:lvl w:ilvl="6" w:tplc="8482CDA6">
      <w:numFmt w:val="bullet"/>
      <w:lvlText w:val="•"/>
      <w:lvlJc w:val="left"/>
      <w:pPr>
        <w:ind w:left="7163" w:hanging="221"/>
      </w:pPr>
      <w:rPr>
        <w:rFonts w:hint="default"/>
        <w:lang w:val="ru-RU" w:eastAsia="en-US" w:bidi="ar-SA"/>
      </w:rPr>
    </w:lvl>
    <w:lvl w:ilvl="7" w:tplc="E16A417C">
      <w:numFmt w:val="bullet"/>
      <w:lvlText w:val="•"/>
      <w:lvlJc w:val="left"/>
      <w:pPr>
        <w:ind w:left="8204" w:hanging="221"/>
      </w:pPr>
      <w:rPr>
        <w:rFonts w:hint="default"/>
        <w:lang w:val="ru-RU" w:eastAsia="en-US" w:bidi="ar-SA"/>
      </w:rPr>
    </w:lvl>
    <w:lvl w:ilvl="8" w:tplc="9170167E">
      <w:numFmt w:val="bullet"/>
      <w:lvlText w:val="•"/>
      <w:lvlJc w:val="left"/>
      <w:pPr>
        <w:ind w:left="9245" w:hanging="221"/>
      </w:pPr>
      <w:rPr>
        <w:rFonts w:hint="default"/>
        <w:lang w:val="ru-RU" w:eastAsia="en-US" w:bidi="ar-SA"/>
      </w:rPr>
    </w:lvl>
  </w:abstractNum>
  <w:abstractNum w:abstractNumId="132">
    <w:nsid w:val="17BD5DD8"/>
    <w:multiLevelType w:val="hybridMultilevel"/>
    <w:tmpl w:val="CE52D8A8"/>
    <w:lvl w:ilvl="0" w:tplc="418E523E">
      <w:start w:val="1"/>
      <w:numFmt w:val="decimal"/>
      <w:lvlText w:val="%1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203272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A3B4B712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A424A1F4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9740FF94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5C268A1E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14A2111C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C00C1DA6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CE5C5AF2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133">
    <w:nsid w:val="17D16D84"/>
    <w:multiLevelType w:val="hybridMultilevel"/>
    <w:tmpl w:val="72662FB4"/>
    <w:lvl w:ilvl="0" w:tplc="6F40895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58CCEA">
      <w:numFmt w:val="bullet"/>
      <w:lvlText w:val="•"/>
      <w:lvlJc w:val="left"/>
      <w:pPr>
        <w:ind w:left="617" w:hanging="140"/>
      </w:pPr>
      <w:rPr>
        <w:rFonts w:hint="default"/>
        <w:lang w:val="ru-RU" w:eastAsia="en-US" w:bidi="ar-SA"/>
      </w:rPr>
    </w:lvl>
    <w:lvl w:ilvl="2" w:tplc="C116057E">
      <w:numFmt w:val="bullet"/>
      <w:lvlText w:val="•"/>
      <w:lvlJc w:val="left"/>
      <w:pPr>
        <w:ind w:left="1114" w:hanging="140"/>
      </w:pPr>
      <w:rPr>
        <w:rFonts w:hint="default"/>
        <w:lang w:val="ru-RU" w:eastAsia="en-US" w:bidi="ar-SA"/>
      </w:rPr>
    </w:lvl>
    <w:lvl w:ilvl="3" w:tplc="30BADC0A">
      <w:numFmt w:val="bullet"/>
      <w:lvlText w:val="•"/>
      <w:lvlJc w:val="left"/>
      <w:pPr>
        <w:ind w:left="1611" w:hanging="140"/>
      </w:pPr>
      <w:rPr>
        <w:rFonts w:hint="default"/>
        <w:lang w:val="ru-RU" w:eastAsia="en-US" w:bidi="ar-SA"/>
      </w:rPr>
    </w:lvl>
    <w:lvl w:ilvl="4" w:tplc="F3826A3E">
      <w:numFmt w:val="bullet"/>
      <w:lvlText w:val="•"/>
      <w:lvlJc w:val="left"/>
      <w:pPr>
        <w:ind w:left="2109" w:hanging="140"/>
      </w:pPr>
      <w:rPr>
        <w:rFonts w:hint="default"/>
        <w:lang w:val="ru-RU" w:eastAsia="en-US" w:bidi="ar-SA"/>
      </w:rPr>
    </w:lvl>
    <w:lvl w:ilvl="5" w:tplc="4094DC00">
      <w:numFmt w:val="bullet"/>
      <w:lvlText w:val="•"/>
      <w:lvlJc w:val="left"/>
      <w:pPr>
        <w:ind w:left="2606" w:hanging="140"/>
      </w:pPr>
      <w:rPr>
        <w:rFonts w:hint="default"/>
        <w:lang w:val="ru-RU" w:eastAsia="en-US" w:bidi="ar-SA"/>
      </w:rPr>
    </w:lvl>
    <w:lvl w:ilvl="6" w:tplc="6B88C7CA">
      <w:numFmt w:val="bullet"/>
      <w:lvlText w:val="•"/>
      <w:lvlJc w:val="left"/>
      <w:pPr>
        <w:ind w:left="3103" w:hanging="140"/>
      </w:pPr>
      <w:rPr>
        <w:rFonts w:hint="default"/>
        <w:lang w:val="ru-RU" w:eastAsia="en-US" w:bidi="ar-SA"/>
      </w:rPr>
    </w:lvl>
    <w:lvl w:ilvl="7" w:tplc="456C9CD8">
      <w:numFmt w:val="bullet"/>
      <w:lvlText w:val="•"/>
      <w:lvlJc w:val="left"/>
      <w:pPr>
        <w:ind w:left="3601" w:hanging="140"/>
      </w:pPr>
      <w:rPr>
        <w:rFonts w:hint="default"/>
        <w:lang w:val="ru-RU" w:eastAsia="en-US" w:bidi="ar-SA"/>
      </w:rPr>
    </w:lvl>
    <w:lvl w:ilvl="8" w:tplc="ABF0C0A2">
      <w:numFmt w:val="bullet"/>
      <w:lvlText w:val="•"/>
      <w:lvlJc w:val="left"/>
      <w:pPr>
        <w:ind w:left="4098" w:hanging="140"/>
      </w:pPr>
      <w:rPr>
        <w:rFonts w:hint="default"/>
        <w:lang w:val="ru-RU" w:eastAsia="en-US" w:bidi="ar-SA"/>
      </w:rPr>
    </w:lvl>
  </w:abstractNum>
  <w:abstractNum w:abstractNumId="134">
    <w:nsid w:val="17FC5650"/>
    <w:multiLevelType w:val="hybridMultilevel"/>
    <w:tmpl w:val="2A266290"/>
    <w:lvl w:ilvl="0" w:tplc="BA642524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57A6036C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A4D884D6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7F16ECD8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B8AC3C88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BABEB6B4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B74A14F4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5D6C7AD2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519E8D36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135">
    <w:nsid w:val="187E52CE"/>
    <w:multiLevelType w:val="hybridMultilevel"/>
    <w:tmpl w:val="D94E1C74"/>
    <w:lvl w:ilvl="0" w:tplc="1632E108">
      <w:start w:val="1"/>
      <w:numFmt w:val="decimal"/>
      <w:lvlText w:val="%1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46F7BC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6D606290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BB344BB6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E8ACC392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2AC8B76A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FAFE8C40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025A94EE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FE6AE70C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136">
    <w:nsid w:val="189E14BF"/>
    <w:multiLevelType w:val="hybridMultilevel"/>
    <w:tmpl w:val="0C26607C"/>
    <w:lvl w:ilvl="0" w:tplc="034E0256">
      <w:start w:val="1"/>
      <w:numFmt w:val="decimal"/>
      <w:lvlText w:val="%1."/>
      <w:lvlJc w:val="left"/>
      <w:pPr>
        <w:ind w:left="692" w:hanging="31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30643DE">
      <w:numFmt w:val="bullet"/>
      <w:lvlText w:val="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ACE46BE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5EA68E94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60CA7A76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7C4AC114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C6902898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DA8A899C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C4241398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137">
    <w:nsid w:val="18A069D1"/>
    <w:multiLevelType w:val="hybridMultilevel"/>
    <w:tmpl w:val="69F2C87C"/>
    <w:lvl w:ilvl="0" w:tplc="EEE0B04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E4B2E2">
      <w:numFmt w:val="bullet"/>
      <w:lvlText w:val="•"/>
      <w:lvlJc w:val="left"/>
      <w:pPr>
        <w:ind w:left="545" w:hanging="140"/>
      </w:pPr>
      <w:rPr>
        <w:rFonts w:hint="default"/>
        <w:lang w:val="ru-RU" w:eastAsia="en-US" w:bidi="ar-SA"/>
      </w:rPr>
    </w:lvl>
    <w:lvl w:ilvl="2" w:tplc="1CD432D2">
      <w:numFmt w:val="bullet"/>
      <w:lvlText w:val="•"/>
      <w:lvlJc w:val="left"/>
      <w:pPr>
        <w:ind w:left="971" w:hanging="140"/>
      </w:pPr>
      <w:rPr>
        <w:rFonts w:hint="default"/>
        <w:lang w:val="ru-RU" w:eastAsia="en-US" w:bidi="ar-SA"/>
      </w:rPr>
    </w:lvl>
    <w:lvl w:ilvl="3" w:tplc="F2CC19FE">
      <w:numFmt w:val="bullet"/>
      <w:lvlText w:val="•"/>
      <w:lvlJc w:val="left"/>
      <w:pPr>
        <w:ind w:left="1397" w:hanging="140"/>
      </w:pPr>
      <w:rPr>
        <w:rFonts w:hint="default"/>
        <w:lang w:val="ru-RU" w:eastAsia="en-US" w:bidi="ar-SA"/>
      </w:rPr>
    </w:lvl>
    <w:lvl w:ilvl="4" w:tplc="7B226906">
      <w:numFmt w:val="bullet"/>
      <w:lvlText w:val="•"/>
      <w:lvlJc w:val="left"/>
      <w:pPr>
        <w:ind w:left="1823" w:hanging="140"/>
      </w:pPr>
      <w:rPr>
        <w:rFonts w:hint="default"/>
        <w:lang w:val="ru-RU" w:eastAsia="en-US" w:bidi="ar-SA"/>
      </w:rPr>
    </w:lvl>
    <w:lvl w:ilvl="5" w:tplc="69542038">
      <w:numFmt w:val="bullet"/>
      <w:lvlText w:val="•"/>
      <w:lvlJc w:val="left"/>
      <w:pPr>
        <w:ind w:left="2249" w:hanging="140"/>
      </w:pPr>
      <w:rPr>
        <w:rFonts w:hint="default"/>
        <w:lang w:val="ru-RU" w:eastAsia="en-US" w:bidi="ar-SA"/>
      </w:rPr>
    </w:lvl>
    <w:lvl w:ilvl="6" w:tplc="56406F1A">
      <w:numFmt w:val="bullet"/>
      <w:lvlText w:val="•"/>
      <w:lvlJc w:val="left"/>
      <w:pPr>
        <w:ind w:left="2674" w:hanging="140"/>
      </w:pPr>
      <w:rPr>
        <w:rFonts w:hint="default"/>
        <w:lang w:val="ru-RU" w:eastAsia="en-US" w:bidi="ar-SA"/>
      </w:rPr>
    </w:lvl>
    <w:lvl w:ilvl="7" w:tplc="98DCA1B0">
      <w:numFmt w:val="bullet"/>
      <w:lvlText w:val="•"/>
      <w:lvlJc w:val="left"/>
      <w:pPr>
        <w:ind w:left="3100" w:hanging="140"/>
      </w:pPr>
      <w:rPr>
        <w:rFonts w:hint="default"/>
        <w:lang w:val="ru-RU" w:eastAsia="en-US" w:bidi="ar-SA"/>
      </w:rPr>
    </w:lvl>
    <w:lvl w:ilvl="8" w:tplc="620E2556">
      <w:numFmt w:val="bullet"/>
      <w:lvlText w:val="•"/>
      <w:lvlJc w:val="left"/>
      <w:pPr>
        <w:ind w:left="3526" w:hanging="140"/>
      </w:pPr>
      <w:rPr>
        <w:rFonts w:hint="default"/>
        <w:lang w:val="ru-RU" w:eastAsia="en-US" w:bidi="ar-SA"/>
      </w:rPr>
    </w:lvl>
  </w:abstractNum>
  <w:abstractNum w:abstractNumId="138">
    <w:nsid w:val="18BC1C57"/>
    <w:multiLevelType w:val="hybridMultilevel"/>
    <w:tmpl w:val="B8F8A12C"/>
    <w:lvl w:ilvl="0" w:tplc="7FD44C52">
      <w:start w:val="1"/>
      <w:numFmt w:val="decimal"/>
      <w:lvlText w:val="%1."/>
      <w:lvlJc w:val="left"/>
      <w:pPr>
        <w:ind w:left="553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548420">
      <w:numFmt w:val="bullet"/>
      <w:lvlText w:val="•"/>
      <w:lvlJc w:val="left"/>
      <w:pPr>
        <w:ind w:left="1636" w:hanging="709"/>
      </w:pPr>
      <w:rPr>
        <w:rFonts w:hint="default"/>
        <w:lang w:val="ru-RU" w:eastAsia="en-US" w:bidi="ar-SA"/>
      </w:rPr>
    </w:lvl>
    <w:lvl w:ilvl="2" w:tplc="3A02BE0A">
      <w:numFmt w:val="bullet"/>
      <w:lvlText w:val="•"/>
      <w:lvlJc w:val="left"/>
      <w:pPr>
        <w:ind w:left="2713" w:hanging="709"/>
      </w:pPr>
      <w:rPr>
        <w:rFonts w:hint="default"/>
        <w:lang w:val="ru-RU" w:eastAsia="en-US" w:bidi="ar-SA"/>
      </w:rPr>
    </w:lvl>
    <w:lvl w:ilvl="3" w:tplc="2DC8D812">
      <w:numFmt w:val="bullet"/>
      <w:lvlText w:val="•"/>
      <w:lvlJc w:val="left"/>
      <w:pPr>
        <w:ind w:left="3789" w:hanging="709"/>
      </w:pPr>
      <w:rPr>
        <w:rFonts w:hint="default"/>
        <w:lang w:val="ru-RU" w:eastAsia="en-US" w:bidi="ar-SA"/>
      </w:rPr>
    </w:lvl>
    <w:lvl w:ilvl="4" w:tplc="D1E8440E">
      <w:numFmt w:val="bullet"/>
      <w:lvlText w:val="•"/>
      <w:lvlJc w:val="left"/>
      <w:pPr>
        <w:ind w:left="4866" w:hanging="709"/>
      </w:pPr>
      <w:rPr>
        <w:rFonts w:hint="default"/>
        <w:lang w:val="ru-RU" w:eastAsia="en-US" w:bidi="ar-SA"/>
      </w:rPr>
    </w:lvl>
    <w:lvl w:ilvl="5" w:tplc="2D406C2C">
      <w:numFmt w:val="bullet"/>
      <w:lvlText w:val="•"/>
      <w:lvlJc w:val="left"/>
      <w:pPr>
        <w:ind w:left="5943" w:hanging="709"/>
      </w:pPr>
      <w:rPr>
        <w:rFonts w:hint="default"/>
        <w:lang w:val="ru-RU" w:eastAsia="en-US" w:bidi="ar-SA"/>
      </w:rPr>
    </w:lvl>
    <w:lvl w:ilvl="6" w:tplc="4FC6C124">
      <w:numFmt w:val="bullet"/>
      <w:lvlText w:val="•"/>
      <w:lvlJc w:val="left"/>
      <w:pPr>
        <w:ind w:left="7019" w:hanging="709"/>
      </w:pPr>
      <w:rPr>
        <w:rFonts w:hint="default"/>
        <w:lang w:val="ru-RU" w:eastAsia="en-US" w:bidi="ar-SA"/>
      </w:rPr>
    </w:lvl>
    <w:lvl w:ilvl="7" w:tplc="0DE67726">
      <w:numFmt w:val="bullet"/>
      <w:lvlText w:val="•"/>
      <w:lvlJc w:val="left"/>
      <w:pPr>
        <w:ind w:left="8096" w:hanging="709"/>
      </w:pPr>
      <w:rPr>
        <w:rFonts w:hint="default"/>
        <w:lang w:val="ru-RU" w:eastAsia="en-US" w:bidi="ar-SA"/>
      </w:rPr>
    </w:lvl>
    <w:lvl w:ilvl="8" w:tplc="5C26A08A">
      <w:numFmt w:val="bullet"/>
      <w:lvlText w:val="•"/>
      <w:lvlJc w:val="left"/>
      <w:pPr>
        <w:ind w:left="9173" w:hanging="709"/>
      </w:pPr>
      <w:rPr>
        <w:rFonts w:hint="default"/>
        <w:lang w:val="ru-RU" w:eastAsia="en-US" w:bidi="ar-SA"/>
      </w:rPr>
    </w:lvl>
  </w:abstractNum>
  <w:abstractNum w:abstractNumId="139">
    <w:nsid w:val="18FF1D54"/>
    <w:multiLevelType w:val="hybridMultilevel"/>
    <w:tmpl w:val="96E6A278"/>
    <w:lvl w:ilvl="0" w:tplc="4A16B288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ECC7DA8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12E6400A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546042A2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AB6248AC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3BEE706E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99A2798C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7E643F70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3622310A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140">
    <w:nsid w:val="1908795D"/>
    <w:multiLevelType w:val="hybridMultilevel"/>
    <w:tmpl w:val="94C25574"/>
    <w:lvl w:ilvl="0" w:tplc="9A426EB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6E4A76">
      <w:numFmt w:val="bullet"/>
      <w:lvlText w:val="•"/>
      <w:lvlJc w:val="left"/>
      <w:pPr>
        <w:ind w:left="389" w:hanging="140"/>
      </w:pPr>
      <w:rPr>
        <w:rFonts w:hint="default"/>
        <w:lang w:val="ru-RU" w:eastAsia="en-US" w:bidi="ar-SA"/>
      </w:rPr>
    </w:lvl>
    <w:lvl w:ilvl="2" w:tplc="2102B640">
      <w:numFmt w:val="bullet"/>
      <w:lvlText w:val="•"/>
      <w:lvlJc w:val="left"/>
      <w:pPr>
        <w:ind w:left="659" w:hanging="140"/>
      </w:pPr>
      <w:rPr>
        <w:rFonts w:hint="default"/>
        <w:lang w:val="ru-RU" w:eastAsia="en-US" w:bidi="ar-SA"/>
      </w:rPr>
    </w:lvl>
    <w:lvl w:ilvl="3" w:tplc="2826C346">
      <w:numFmt w:val="bullet"/>
      <w:lvlText w:val="•"/>
      <w:lvlJc w:val="left"/>
      <w:pPr>
        <w:ind w:left="929" w:hanging="140"/>
      </w:pPr>
      <w:rPr>
        <w:rFonts w:hint="default"/>
        <w:lang w:val="ru-RU" w:eastAsia="en-US" w:bidi="ar-SA"/>
      </w:rPr>
    </w:lvl>
    <w:lvl w:ilvl="4" w:tplc="EDA2EF20">
      <w:numFmt w:val="bullet"/>
      <w:lvlText w:val="•"/>
      <w:lvlJc w:val="left"/>
      <w:pPr>
        <w:ind w:left="1199" w:hanging="140"/>
      </w:pPr>
      <w:rPr>
        <w:rFonts w:hint="default"/>
        <w:lang w:val="ru-RU" w:eastAsia="en-US" w:bidi="ar-SA"/>
      </w:rPr>
    </w:lvl>
    <w:lvl w:ilvl="5" w:tplc="3CC6CBBC">
      <w:numFmt w:val="bullet"/>
      <w:lvlText w:val="•"/>
      <w:lvlJc w:val="left"/>
      <w:pPr>
        <w:ind w:left="1469" w:hanging="140"/>
      </w:pPr>
      <w:rPr>
        <w:rFonts w:hint="default"/>
        <w:lang w:val="ru-RU" w:eastAsia="en-US" w:bidi="ar-SA"/>
      </w:rPr>
    </w:lvl>
    <w:lvl w:ilvl="6" w:tplc="9F2621CC">
      <w:numFmt w:val="bullet"/>
      <w:lvlText w:val="•"/>
      <w:lvlJc w:val="left"/>
      <w:pPr>
        <w:ind w:left="1738" w:hanging="140"/>
      </w:pPr>
      <w:rPr>
        <w:rFonts w:hint="default"/>
        <w:lang w:val="ru-RU" w:eastAsia="en-US" w:bidi="ar-SA"/>
      </w:rPr>
    </w:lvl>
    <w:lvl w:ilvl="7" w:tplc="0D8879E0">
      <w:numFmt w:val="bullet"/>
      <w:lvlText w:val="•"/>
      <w:lvlJc w:val="left"/>
      <w:pPr>
        <w:ind w:left="2008" w:hanging="140"/>
      </w:pPr>
      <w:rPr>
        <w:rFonts w:hint="default"/>
        <w:lang w:val="ru-RU" w:eastAsia="en-US" w:bidi="ar-SA"/>
      </w:rPr>
    </w:lvl>
    <w:lvl w:ilvl="8" w:tplc="E442405E">
      <w:numFmt w:val="bullet"/>
      <w:lvlText w:val="•"/>
      <w:lvlJc w:val="left"/>
      <w:pPr>
        <w:ind w:left="2278" w:hanging="140"/>
      </w:pPr>
      <w:rPr>
        <w:rFonts w:hint="default"/>
        <w:lang w:val="ru-RU" w:eastAsia="en-US" w:bidi="ar-SA"/>
      </w:rPr>
    </w:lvl>
  </w:abstractNum>
  <w:abstractNum w:abstractNumId="141">
    <w:nsid w:val="19255C21"/>
    <w:multiLevelType w:val="hybridMultilevel"/>
    <w:tmpl w:val="662620F0"/>
    <w:lvl w:ilvl="0" w:tplc="EC8AF6BC">
      <w:start w:val="1"/>
      <w:numFmt w:val="decimal"/>
      <w:lvlText w:val="%1."/>
      <w:lvlJc w:val="left"/>
      <w:pPr>
        <w:ind w:left="83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F2D19A">
      <w:numFmt w:val="bullet"/>
      <w:lvlText w:val="•"/>
      <w:lvlJc w:val="left"/>
      <w:pPr>
        <w:ind w:left="1888" w:hanging="284"/>
      </w:pPr>
      <w:rPr>
        <w:rFonts w:hint="default"/>
        <w:lang w:val="ru-RU" w:eastAsia="en-US" w:bidi="ar-SA"/>
      </w:rPr>
    </w:lvl>
    <w:lvl w:ilvl="2" w:tplc="BFD293D8">
      <w:numFmt w:val="bullet"/>
      <w:lvlText w:val="•"/>
      <w:lvlJc w:val="left"/>
      <w:pPr>
        <w:ind w:left="2937" w:hanging="284"/>
      </w:pPr>
      <w:rPr>
        <w:rFonts w:hint="default"/>
        <w:lang w:val="ru-RU" w:eastAsia="en-US" w:bidi="ar-SA"/>
      </w:rPr>
    </w:lvl>
    <w:lvl w:ilvl="3" w:tplc="4C5E183C">
      <w:numFmt w:val="bullet"/>
      <w:lvlText w:val="•"/>
      <w:lvlJc w:val="left"/>
      <w:pPr>
        <w:ind w:left="3985" w:hanging="284"/>
      </w:pPr>
      <w:rPr>
        <w:rFonts w:hint="default"/>
        <w:lang w:val="ru-RU" w:eastAsia="en-US" w:bidi="ar-SA"/>
      </w:rPr>
    </w:lvl>
    <w:lvl w:ilvl="4" w:tplc="0BBA1B16">
      <w:numFmt w:val="bullet"/>
      <w:lvlText w:val="•"/>
      <w:lvlJc w:val="left"/>
      <w:pPr>
        <w:ind w:left="5034" w:hanging="284"/>
      </w:pPr>
      <w:rPr>
        <w:rFonts w:hint="default"/>
        <w:lang w:val="ru-RU" w:eastAsia="en-US" w:bidi="ar-SA"/>
      </w:rPr>
    </w:lvl>
    <w:lvl w:ilvl="5" w:tplc="8214E008">
      <w:numFmt w:val="bullet"/>
      <w:lvlText w:val="•"/>
      <w:lvlJc w:val="left"/>
      <w:pPr>
        <w:ind w:left="6083" w:hanging="284"/>
      </w:pPr>
      <w:rPr>
        <w:rFonts w:hint="default"/>
        <w:lang w:val="ru-RU" w:eastAsia="en-US" w:bidi="ar-SA"/>
      </w:rPr>
    </w:lvl>
    <w:lvl w:ilvl="6" w:tplc="4C665ABA">
      <w:numFmt w:val="bullet"/>
      <w:lvlText w:val="•"/>
      <w:lvlJc w:val="left"/>
      <w:pPr>
        <w:ind w:left="7131" w:hanging="284"/>
      </w:pPr>
      <w:rPr>
        <w:rFonts w:hint="default"/>
        <w:lang w:val="ru-RU" w:eastAsia="en-US" w:bidi="ar-SA"/>
      </w:rPr>
    </w:lvl>
    <w:lvl w:ilvl="7" w:tplc="02A252C4">
      <w:numFmt w:val="bullet"/>
      <w:lvlText w:val="•"/>
      <w:lvlJc w:val="left"/>
      <w:pPr>
        <w:ind w:left="8180" w:hanging="284"/>
      </w:pPr>
      <w:rPr>
        <w:rFonts w:hint="default"/>
        <w:lang w:val="ru-RU" w:eastAsia="en-US" w:bidi="ar-SA"/>
      </w:rPr>
    </w:lvl>
    <w:lvl w:ilvl="8" w:tplc="ADF8B018">
      <w:numFmt w:val="bullet"/>
      <w:lvlText w:val="•"/>
      <w:lvlJc w:val="left"/>
      <w:pPr>
        <w:ind w:left="9229" w:hanging="284"/>
      </w:pPr>
      <w:rPr>
        <w:rFonts w:hint="default"/>
        <w:lang w:val="ru-RU" w:eastAsia="en-US" w:bidi="ar-SA"/>
      </w:rPr>
    </w:lvl>
  </w:abstractNum>
  <w:abstractNum w:abstractNumId="142">
    <w:nsid w:val="192E2335"/>
    <w:multiLevelType w:val="hybridMultilevel"/>
    <w:tmpl w:val="DA5A6154"/>
    <w:lvl w:ilvl="0" w:tplc="390015CC">
      <w:start w:val="46"/>
      <w:numFmt w:val="decimal"/>
      <w:lvlText w:val="%1."/>
      <w:lvlJc w:val="left"/>
      <w:pPr>
        <w:ind w:left="105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367F02">
      <w:numFmt w:val="bullet"/>
      <w:lvlText w:val="•"/>
      <w:lvlJc w:val="left"/>
      <w:pPr>
        <w:ind w:left="2086" w:hanging="361"/>
      </w:pPr>
      <w:rPr>
        <w:rFonts w:hint="default"/>
        <w:lang w:val="ru-RU" w:eastAsia="en-US" w:bidi="ar-SA"/>
      </w:rPr>
    </w:lvl>
    <w:lvl w:ilvl="2" w:tplc="E75E99A8">
      <w:numFmt w:val="bullet"/>
      <w:lvlText w:val="•"/>
      <w:lvlJc w:val="left"/>
      <w:pPr>
        <w:ind w:left="3113" w:hanging="361"/>
      </w:pPr>
      <w:rPr>
        <w:rFonts w:hint="default"/>
        <w:lang w:val="ru-RU" w:eastAsia="en-US" w:bidi="ar-SA"/>
      </w:rPr>
    </w:lvl>
    <w:lvl w:ilvl="3" w:tplc="46B876E4">
      <w:numFmt w:val="bullet"/>
      <w:lvlText w:val="•"/>
      <w:lvlJc w:val="left"/>
      <w:pPr>
        <w:ind w:left="4139" w:hanging="361"/>
      </w:pPr>
      <w:rPr>
        <w:rFonts w:hint="default"/>
        <w:lang w:val="ru-RU" w:eastAsia="en-US" w:bidi="ar-SA"/>
      </w:rPr>
    </w:lvl>
    <w:lvl w:ilvl="4" w:tplc="83026188">
      <w:numFmt w:val="bullet"/>
      <w:lvlText w:val="•"/>
      <w:lvlJc w:val="left"/>
      <w:pPr>
        <w:ind w:left="5166" w:hanging="361"/>
      </w:pPr>
      <w:rPr>
        <w:rFonts w:hint="default"/>
        <w:lang w:val="ru-RU" w:eastAsia="en-US" w:bidi="ar-SA"/>
      </w:rPr>
    </w:lvl>
    <w:lvl w:ilvl="5" w:tplc="1B98024E">
      <w:numFmt w:val="bullet"/>
      <w:lvlText w:val="•"/>
      <w:lvlJc w:val="left"/>
      <w:pPr>
        <w:ind w:left="6193" w:hanging="361"/>
      </w:pPr>
      <w:rPr>
        <w:rFonts w:hint="default"/>
        <w:lang w:val="ru-RU" w:eastAsia="en-US" w:bidi="ar-SA"/>
      </w:rPr>
    </w:lvl>
    <w:lvl w:ilvl="6" w:tplc="CBEE1CBE">
      <w:numFmt w:val="bullet"/>
      <w:lvlText w:val="•"/>
      <w:lvlJc w:val="left"/>
      <w:pPr>
        <w:ind w:left="7219" w:hanging="361"/>
      </w:pPr>
      <w:rPr>
        <w:rFonts w:hint="default"/>
        <w:lang w:val="ru-RU" w:eastAsia="en-US" w:bidi="ar-SA"/>
      </w:rPr>
    </w:lvl>
    <w:lvl w:ilvl="7" w:tplc="228A7BD8">
      <w:numFmt w:val="bullet"/>
      <w:lvlText w:val="•"/>
      <w:lvlJc w:val="left"/>
      <w:pPr>
        <w:ind w:left="8246" w:hanging="361"/>
      </w:pPr>
      <w:rPr>
        <w:rFonts w:hint="default"/>
        <w:lang w:val="ru-RU" w:eastAsia="en-US" w:bidi="ar-SA"/>
      </w:rPr>
    </w:lvl>
    <w:lvl w:ilvl="8" w:tplc="A5AAD71A">
      <w:numFmt w:val="bullet"/>
      <w:lvlText w:val="•"/>
      <w:lvlJc w:val="left"/>
      <w:pPr>
        <w:ind w:left="9273" w:hanging="361"/>
      </w:pPr>
      <w:rPr>
        <w:rFonts w:hint="default"/>
        <w:lang w:val="ru-RU" w:eastAsia="en-US" w:bidi="ar-SA"/>
      </w:rPr>
    </w:lvl>
  </w:abstractNum>
  <w:abstractNum w:abstractNumId="143">
    <w:nsid w:val="194B798C"/>
    <w:multiLevelType w:val="hybridMultilevel"/>
    <w:tmpl w:val="7BECA066"/>
    <w:lvl w:ilvl="0" w:tplc="FD2C154A">
      <w:start w:val="1"/>
      <w:numFmt w:val="decimal"/>
      <w:lvlText w:val="%1."/>
      <w:lvlJc w:val="left"/>
      <w:pPr>
        <w:ind w:left="1355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D62B88">
      <w:numFmt w:val="bullet"/>
      <w:lvlText w:val="•"/>
      <w:lvlJc w:val="left"/>
      <w:pPr>
        <w:ind w:left="2232" w:hanging="286"/>
      </w:pPr>
      <w:rPr>
        <w:lang w:val="ru-RU" w:eastAsia="en-US" w:bidi="ar-SA"/>
      </w:rPr>
    </w:lvl>
    <w:lvl w:ilvl="2" w:tplc="613EDD58">
      <w:numFmt w:val="bullet"/>
      <w:lvlText w:val="•"/>
      <w:lvlJc w:val="left"/>
      <w:pPr>
        <w:ind w:left="3105" w:hanging="286"/>
      </w:pPr>
      <w:rPr>
        <w:lang w:val="ru-RU" w:eastAsia="en-US" w:bidi="ar-SA"/>
      </w:rPr>
    </w:lvl>
    <w:lvl w:ilvl="3" w:tplc="F852FB8A">
      <w:numFmt w:val="bullet"/>
      <w:lvlText w:val="•"/>
      <w:lvlJc w:val="left"/>
      <w:pPr>
        <w:ind w:left="3977" w:hanging="286"/>
      </w:pPr>
      <w:rPr>
        <w:lang w:val="ru-RU" w:eastAsia="en-US" w:bidi="ar-SA"/>
      </w:rPr>
    </w:lvl>
    <w:lvl w:ilvl="4" w:tplc="81A86B02">
      <w:numFmt w:val="bullet"/>
      <w:lvlText w:val="•"/>
      <w:lvlJc w:val="left"/>
      <w:pPr>
        <w:ind w:left="4850" w:hanging="286"/>
      </w:pPr>
      <w:rPr>
        <w:lang w:val="ru-RU" w:eastAsia="en-US" w:bidi="ar-SA"/>
      </w:rPr>
    </w:lvl>
    <w:lvl w:ilvl="5" w:tplc="82E05668">
      <w:numFmt w:val="bullet"/>
      <w:lvlText w:val="•"/>
      <w:lvlJc w:val="left"/>
      <w:pPr>
        <w:ind w:left="5723" w:hanging="286"/>
      </w:pPr>
      <w:rPr>
        <w:lang w:val="ru-RU" w:eastAsia="en-US" w:bidi="ar-SA"/>
      </w:rPr>
    </w:lvl>
    <w:lvl w:ilvl="6" w:tplc="4C666D5A">
      <w:numFmt w:val="bullet"/>
      <w:lvlText w:val="•"/>
      <w:lvlJc w:val="left"/>
      <w:pPr>
        <w:ind w:left="6595" w:hanging="286"/>
      </w:pPr>
      <w:rPr>
        <w:lang w:val="ru-RU" w:eastAsia="en-US" w:bidi="ar-SA"/>
      </w:rPr>
    </w:lvl>
    <w:lvl w:ilvl="7" w:tplc="7348EFC0">
      <w:numFmt w:val="bullet"/>
      <w:lvlText w:val="•"/>
      <w:lvlJc w:val="left"/>
      <w:pPr>
        <w:ind w:left="7468" w:hanging="286"/>
      </w:pPr>
      <w:rPr>
        <w:lang w:val="ru-RU" w:eastAsia="en-US" w:bidi="ar-SA"/>
      </w:rPr>
    </w:lvl>
    <w:lvl w:ilvl="8" w:tplc="26D059E2">
      <w:numFmt w:val="bullet"/>
      <w:lvlText w:val="•"/>
      <w:lvlJc w:val="left"/>
      <w:pPr>
        <w:ind w:left="8341" w:hanging="286"/>
      </w:pPr>
      <w:rPr>
        <w:lang w:val="ru-RU" w:eastAsia="en-US" w:bidi="ar-SA"/>
      </w:rPr>
    </w:lvl>
  </w:abstractNum>
  <w:abstractNum w:abstractNumId="144">
    <w:nsid w:val="195F1738"/>
    <w:multiLevelType w:val="hybridMultilevel"/>
    <w:tmpl w:val="CE785794"/>
    <w:lvl w:ilvl="0" w:tplc="22DCDE66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AC1E9860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2E74A5B2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0C46268E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6636A90A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7A322FAC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3F1ED2F2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0D62A4AA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9300085A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145">
    <w:nsid w:val="19661274"/>
    <w:multiLevelType w:val="hybridMultilevel"/>
    <w:tmpl w:val="4CDABE6C"/>
    <w:lvl w:ilvl="0" w:tplc="ABB6193C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9B7C9304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68388894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FA1A6968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480C7EA2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A5E03636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10ACF202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F7EA7C32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F7A8904C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146">
    <w:nsid w:val="197022DC"/>
    <w:multiLevelType w:val="hybridMultilevel"/>
    <w:tmpl w:val="25DE3844"/>
    <w:lvl w:ilvl="0" w:tplc="FBB84BE6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3A6EDC72">
      <w:start w:val="1"/>
      <w:numFmt w:val="decimal"/>
      <w:lvlText w:val="%2."/>
      <w:lvlJc w:val="left"/>
      <w:pPr>
        <w:ind w:left="140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9C8F924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3" w:tplc="640A434C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32A08052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3266E47C">
      <w:numFmt w:val="bullet"/>
      <w:lvlText w:val="•"/>
      <w:lvlJc w:val="left"/>
      <w:pPr>
        <w:ind w:left="5811" w:hanging="360"/>
      </w:pPr>
      <w:rPr>
        <w:rFonts w:hint="default"/>
        <w:lang w:val="ru-RU" w:eastAsia="en-US" w:bidi="ar-SA"/>
      </w:rPr>
    </w:lvl>
    <w:lvl w:ilvl="6" w:tplc="196479A2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7" w:tplc="E1FAD13E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  <w:lvl w:ilvl="8" w:tplc="D6784D06">
      <w:numFmt w:val="bullet"/>
      <w:lvlText w:val="•"/>
      <w:lvlJc w:val="left"/>
      <w:pPr>
        <w:ind w:left="9120" w:hanging="360"/>
      </w:pPr>
      <w:rPr>
        <w:rFonts w:hint="default"/>
        <w:lang w:val="ru-RU" w:eastAsia="en-US" w:bidi="ar-SA"/>
      </w:rPr>
    </w:lvl>
  </w:abstractNum>
  <w:abstractNum w:abstractNumId="147">
    <w:nsid w:val="19771DC6"/>
    <w:multiLevelType w:val="hybridMultilevel"/>
    <w:tmpl w:val="FE7C6722"/>
    <w:lvl w:ilvl="0" w:tplc="E856DE48">
      <w:start w:val="1"/>
      <w:numFmt w:val="decimal"/>
      <w:lvlText w:val="%1."/>
      <w:lvlJc w:val="left"/>
      <w:pPr>
        <w:ind w:left="692" w:hanging="2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15657C0">
      <w:numFmt w:val="bullet"/>
      <w:lvlText w:val="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51AFD66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BD32B258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659A290E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815E8864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D32E418E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795E8CB2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2E4229AE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148">
    <w:nsid w:val="19BC6D43"/>
    <w:multiLevelType w:val="hybridMultilevel"/>
    <w:tmpl w:val="E83006C2"/>
    <w:lvl w:ilvl="0" w:tplc="B364980C">
      <w:start w:val="1"/>
      <w:numFmt w:val="decimal"/>
      <w:lvlText w:val="%1."/>
      <w:lvlJc w:val="left"/>
      <w:pPr>
        <w:ind w:left="692" w:hanging="222"/>
        <w:jc w:val="left"/>
      </w:pPr>
      <w:rPr>
        <w:rFonts w:hint="default"/>
        <w:b/>
        <w:bCs/>
        <w:spacing w:val="0"/>
        <w:w w:val="99"/>
        <w:lang w:val="ru-RU" w:eastAsia="en-US" w:bidi="ar-SA"/>
      </w:rPr>
    </w:lvl>
    <w:lvl w:ilvl="1" w:tplc="7AA8EFC6">
      <w:numFmt w:val="bullet"/>
      <w:lvlText w:val="•"/>
      <w:lvlJc w:val="left"/>
      <w:pPr>
        <w:ind w:left="1762" w:hanging="222"/>
      </w:pPr>
      <w:rPr>
        <w:rFonts w:hint="default"/>
        <w:lang w:val="ru-RU" w:eastAsia="en-US" w:bidi="ar-SA"/>
      </w:rPr>
    </w:lvl>
    <w:lvl w:ilvl="2" w:tplc="04D48BA6">
      <w:numFmt w:val="bullet"/>
      <w:lvlText w:val="•"/>
      <w:lvlJc w:val="left"/>
      <w:pPr>
        <w:ind w:left="2825" w:hanging="222"/>
      </w:pPr>
      <w:rPr>
        <w:rFonts w:hint="default"/>
        <w:lang w:val="ru-RU" w:eastAsia="en-US" w:bidi="ar-SA"/>
      </w:rPr>
    </w:lvl>
    <w:lvl w:ilvl="3" w:tplc="C7A82C86">
      <w:numFmt w:val="bullet"/>
      <w:lvlText w:val="•"/>
      <w:lvlJc w:val="left"/>
      <w:pPr>
        <w:ind w:left="3887" w:hanging="222"/>
      </w:pPr>
      <w:rPr>
        <w:rFonts w:hint="default"/>
        <w:lang w:val="ru-RU" w:eastAsia="en-US" w:bidi="ar-SA"/>
      </w:rPr>
    </w:lvl>
    <w:lvl w:ilvl="4" w:tplc="6422D642">
      <w:numFmt w:val="bullet"/>
      <w:lvlText w:val="•"/>
      <w:lvlJc w:val="left"/>
      <w:pPr>
        <w:ind w:left="4950" w:hanging="222"/>
      </w:pPr>
      <w:rPr>
        <w:rFonts w:hint="default"/>
        <w:lang w:val="ru-RU" w:eastAsia="en-US" w:bidi="ar-SA"/>
      </w:rPr>
    </w:lvl>
    <w:lvl w:ilvl="5" w:tplc="1BD2AE68">
      <w:numFmt w:val="bullet"/>
      <w:lvlText w:val="•"/>
      <w:lvlJc w:val="left"/>
      <w:pPr>
        <w:ind w:left="6013" w:hanging="222"/>
      </w:pPr>
      <w:rPr>
        <w:rFonts w:hint="default"/>
        <w:lang w:val="ru-RU" w:eastAsia="en-US" w:bidi="ar-SA"/>
      </w:rPr>
    </w:lvl>
    <w:lvl w:ilvl="6" w:tplc="5A7E14AA">
      <w:numFmt w:val="bullet"/>
      <w:lvlText w:val="•"/>
      <w:lvlJc w:val="left"/>
      <w:pPr>
        <w:ind w:left="7075" w:hanging="222"/>
      </w:pPr>
      <w:rPr>
        <w:rFonts w:hint="default"/>
        <w:lang w:val="ru-RU" w:eastAsia="en-US" w:bidi="ar-SA"/>
      </w:rPr>
    </w:lvl>
    <w:lvl w:ilvl="7" w:tplc="1F52F734">
      <w:numFmt w:val="bullet"/>
      <w:lvlText w:val="•"/>
      <w:lvlJc w:val="left"/>
      <w:pPr>
        <w:ind w:left="8138" w:hanging="222"/>
      </w:pPr>
      <w:rPr>
        <w:rFonts w:hint="default"/>
        <w:lang w:val="ru-RU" w:eastAsia="en-US" w:bidi="ar-SA"/>
      </w:rPr>
    </w:lvl>
    <w:lvl w:ilvl="8" w:tplc="237CBD38">
      <w:numFmt w:val="bullet"/>
      <w:lvlText w:val="•"/>
      <w:lvlJc w:val="left"/>
      <w:pPr>
        <w:ind w:left="9201" w:hanging="222"/>
      </w:pPr>
      <w:rPr>
        <w:rFonts w:hint="default"/>
        <w:lang w:val="ru-RU" w:eastAsia="en-US" w:bidi="ar-SA"/>
      </w:rPr>
    </w:lvl>
  </w:abstractNum>
  <w:abstractNum w:abstractNumId="149">
    <w:nsid w:val="1A2061C0"/>
    <w:multiLevelType w:val="hybridMultilevel"/>
    <w:tmpl w:val="805CBF1C"/>
    <w:lvl w:ilvl="0" w:tplc="43EAEC96">
      <w:start w:val="1"/>
      <w:numFmt w:val="decimal"/>
      <w:lvlText w:val="%1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6088CC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92402E3A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F4E0C74C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466E798E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DA44EF98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50040878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30A8FE00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CE6EF92C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150">
    <w:nsid w:val="1A392CBA"/>
    <w:multiLevelType w:val="hybridMultilevel"/>
    <w:tmpl w:val="475029CC"/>
    <w:lvl w:ilvl="0" w:tplc="F0D0F41A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F40C80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D85CEDFE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EB12A5D0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B07043A4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608678C2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2F36787A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4B02129E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9D22AF92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151">
    <w:nsid w:val="1A5970F5"/>
    <w:multiLevelType w:val="hybridMultilevel"/>
    <w:tmpl w:val="82241D98"/>
    <w:lvl w:ilvl="0" w:tplc="C7C0B182">
      <w:start w:val="1"/>
      <w:numFmt w:val="decimal"/>
      <w:lvlText w:val="%1."/>
      <w:lvlJc w:val="left"/>
      <w:pPr>
        <w:ind w:left="692" w:hanging="38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4D848CA">
      <w:numFmt w:val="bullet"/>
      <w:lvlText w:val="•"/>
      <w:lvlJc w:val="left"/>
      <w:pPr>
        <w:ind w:left="1762" w:hanging="380"/>
      </w:pPr>
      <w:rPr>
        <w:rFonts w:hint="default"/>
        <w:lang w:val="ru-RU" w:eastAsia="en-US" w:bidi="ar-SA"/>
      </w:rPr>
    </w:lvl>
    <w:lvl w:ilvl="2" w:tplc="DB8E8066">
      <w:numFmt w:val="bullet"/>
      <w:lvlText w:val="•"/>
      <w:lvlJc w:val="left"/>
      <w:pPr>
        <w:ind w:left="2825" w:hanging="380"/>
      </w:pPr>
      <w:rPr>
        <w:rFonts w:hint="default"/>
        <w:lang w:val="ru-RU" w:eastAsia="en-US" w:bidi="ar-SA"/>
      </w:rPr>
    </w:lvl>
    <w:lvl w:ilvl="3" w:tplc="58A4F246">
      <w:numFmt w:val="bullet"/>
      <w:lvlText w:val="•"/>
      <w:lvlJc w:val="left"/>
      <w:pPr>
        <w:ind w:left="3887" w:hanging="380"/>
      </w:pPr>
      <w:rPr>
        <w:rFonts w:hint="default"/>
        <w:lang w:val="ru-RU" w:eastAsia="en-US" w:bidi="ar-SA"/>
      </w:rPr>
    </w:lvl>
    <w:lvl w:ilvl="4" w:tplc="FB104CC8">
      <w:numFmt w:val="bullet"/>
      <w:lvlText w:val="•"/>
      <w:lvlJc w:val="left"/>
      <w:pPr>
        <w:ind w:left="4950" w:hanging="380"/>
      </w:pPr>
      <w:rPr>
        <w:rFonts w:hint="default"/>
        <w:lang w:val="ru-RU" w:eastAsia="en-US" w:bidi="ar-SA"/>
      </w:rPr>
    </w:lvl>
    <w:lvl w:ilvl="5" w:tplc="1D48D8C6">
      <w:numFmt w:val="bullet"/>
      <w:lvlText w:val="•"/>
      <w:lvlJc w:val="left"/>
      <w:pPr>
        <w:ind w:left="6013" w:hanging="380"/>
      </w:pPr>
      <w:rPr>
        <w:rFonts w:hint="default"/>
        <w:lang w:val="ru-RU" w:eastAsia="en-US" w:bidi="ar-SA"/>
      </w:rPr>
    </w:lvl>
    <w:lvl w:ilvl="6" w:tplc="B1243C68">
      <w:numFmt w:val="bullet"/>
      <w:lvlText w:val="•"/>
      <w:lvlJc w:val="left"/>
      <w:pPr>
        <w:ind w:left="7075" w:hanging="380"/>
      </w:pPr>
      <w:rPr>
        <w:rFonts w:hint="default"/>
        <w:lang w:val="ru-RU" w:eastAsia="en-US" w:bidi="ar-SA"/>
      </w:rPr>
    </w:lvl>
    <w:lvl w:ilvl="7" w:tplc="C77EA308">
      <w:numFmt w:val="bullet"/>
      <w:lvlText w:val="•"/>
      <w:lvlJc w:val="left"/>
      <w:pPr>
        <w:ind w:left="8138" w:hanging="380"/>
      </w:pPr>
      <w:rPr>
        <w:rFonts w:hint="default"/>
        <w:lang w:val="ru-RU" w:eastAsia="en-US" w:bidi="ar-SA"/>
      </w:rPr>
    </w:lvl>
    <w:lvl w:ilvl="8" w:tplc="DF9CFE26">
      <w:numFmt w:val="bullet"/>
      <w:lvlText w:val="•"/>
      <w:lvlJc w:val="left"/>
      <w:pPr>
        <w:ind w:left="9201" w:hanging="380"/>
      </w:pPr>
      <w:rPr>
        <w:rFonts w:hint="default"/>
        <w:lang w:val="ru-RU" w:eastAsia="en-US" w:bidi="ar-SA"/>
      </w:rPr>
    </w:lvl>
  </w:abstractNum>
  <w:abstractNum w:abstractNumId="152">
    <w:nsid w:val="1A8E7ACF"/>
    <w:multiLevelType w:val="hybridMultilevel"/>
    <w:tmpl w:val="32322648"/>
    <w:lvl w:ilvl="0" w:tplc="22429A4E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B042F0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78C6A9B8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A39E534A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D5523A20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64A47B96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988005A0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1284CE8A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1C042788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153">
    <w:nsid w:val="1AD81761"/>
    <w:multiLevelType w:val="hybridMultilevel"/>
    <w:tmpl w:val="57E8C58C"/>
    <w:lvl w:ilvl="0" w:tplc="3E8A8130">
      <w:start w:val="1"/>
      <w:numFmt w:val="decimal"/>
      <w:lvlText w:val="%1."/>
      <w:lvlJc w:val="left"/>
      <w:pPr>
        <w:ind w:left="126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70046E">
      <w:numFmt w:val="bullet"/>
      <w:lvlText w:val="•"/>
      <w:lvlJc w:val="left"/>
      <w:pPr>
        <w:ind w:left="2266" w:hanging="709"/>
      </w:pPr>
      <w:rPr>
        <w:rFonts w:hint="default"/>
        <w:lang w:val="ru-RU" w:eastAsia="en-US" w:bidi="ar-SA"/>
      </w:rPr>
    </w:lvl>
    <w:lvl w:ilvl="2" w:tplc="2CE253D4">
      <w:numFmt w:val="bullet"/>
      <w:lvlText w:val="•"/>
      <w:lvlJc w:val="left"/>
      <w:pPr>
        <w:ind w:left="3273" w:hanging="709"/>
      </w:pPr>
      <w:rPr>
        <w:rFonts w:hint="default"/>
        <w:lang w:val="ru-RU" w:eastAsia="en-US" w:bidi="ar-SA"/>
      </w:rPr>
    </w:lvl>
    <w:lvl w:ilvl="3" w:tplc="55B8E956">
      <w:numFmt w:val="bullet"/>
      <w:lvlText w:val="•"/>
      <w:lvlJc w:val="left"/>
      <w:pPr>
        <w:ind w:left="4279" w:hanging="709"/>
      </w:pPr>
      <w:rPr>
        <w:rFonts w:hint="default"/>
        <w:lang w:val="ru-RU" w:eastAsia="en-US" w:bidi="ar-SA"/>
      </w:rPr>
    </w:lvl>
    <w:lvl w:ilvl="4" w:tplc="43A6CE4C">
      <w:numFmt w:val="bullet"/>
      <w:lvlText w:val="•"/>
      <w:lvlJc w:val="left"/>
      <w:pPr>
        <w:ind w:left="5286" w:hanging="709"/>
      </w:pPr>
      <w:rPr>
        <w:rFonts w:hint="default"/>
        <w:lang w:val="ru-RU" w:eastAsia="en-US" w:bidi="ar-SA"/>
      </w:rPr>
    </w:lvl>
    <w:lvl w:ilvl="5" w:tplc="D18C9A16">
      <w:numFmt w:val="bullet"/>
      <w:lvlText w:val="•"/>
      <w:lvlJc w:val="left"/>
      <w:pPr>
        <w:ind w:left="6293" w:hanging="709"/>
      </w:pPr>
      <w:rPr>
        <w:rFonts w:hint="default"/>
        <w:lang w:val="ru-RU" w:eastAsia="en-US" w:bidi="ar-SA"/>
      </w:rPr>
    </w:lvl>
    <w:lvl w:ilvl="6" w:tplc="B1F0E276">
      <w:numFmt w:val="bullet"/>
      <w:lvlText w:val="•"/>
      <w:lvlJc w:val="left"/>
      <w:pPr>
        <w:ind w:left="7299" w:hanging="709"/>
      </w:pPr>
      <w:rPr>
        <w:rFonts w:hint="default"/>
        <w:lang w:val="ru-RU" w:eastAsia="en-US" w:bidi="ar-SA"/>
      </w:rPr>
    </w:lvl>
    <w:lvl w:ilvl="7" w:tplc="7EBC6714">
      <w:numFmt w:val="bullet"/>
      <w:lvlText w:val="•"/>
      <w:lvlJc w:val="left"/>
      <w:pPr>
        <w:ind w:left="8306" w:hanging="709"/>
      </w:pPr>
      <w:rPr>
        <w:rFonts w:hint="default"/>
        <w:lang w:val="ru-RU" w:eastAsia="en-US" w:bidi="ar-SA"/>
      </w:rPr>
    </w:lvl>
    <w:lvl w:ilvl="8" w:tplc="0BD8BC96">
      <w:numFmt w:val="bullet"/>
      <w:lvlText w:val="•"/>
      <w:lvlJc w:val="left"/>
      <w:pPr>
        <w:ind w:left="9313" w:hanging="709"/>
      </w:pPr>
      <w:rPr>
        <w:rFonts w:hint="default"/>
        <w:lang w:val="ru-RU" w:eastAsia="en-US" w:bidi="ar-SA"/>
      </w:rPr>
    </w:lvl>
  </w:abstractNum>
  <w:abstractNum w:abstractNumId="154">
    <w:nsid w:val="1B4B4B5E"/>
    <w:multiLevelType w:val="multilevel"/>
    <w:tmpl w:val="2DB02BB2"/>
    <w:lvl w:ilvl="0">
      <w:start w:val="3"/>
      <w:numFmt w:val="decimal"/>
      <w:lvlText w:val="%1"/>
      <w:lvlJc w:val="left"/>
      <w:pPr>
        <w:ind w:left="2205" w:hanging="8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05" w:hanging="804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2205" w:hanging="80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37" w:hanging="8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50" w:hanging="8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3" w:hanging="8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75" w:hanging="8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88" w:hanging="8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1" w:hanging="804"/>
      </w:pPr>
      <w:rPr>
        <w:rFonts w:hint="default"/>
        <w:lang w:val="ru-RU" w:eastAsia="en-US" w:bidi="ar-SA"/>
      </w:rPr>
    </w:lvl>
  </w:abstractNum>
  <w:abstractNum w:abstractNumId="155">
    <w:nsid w:val="1B4F638B"/>
    <w:multiLevelType w:val="hybridMultilevel"/>
    <w:tmpl w:val="51CC56C2"/>
    <w:lvl w:ilvl="0" w:tplc="D180C4F0">
      <w:start w:val="51"/>
      <w:numFmt w:val="decimal"/>
      <w:lvlText w:val="%1"/>
      <w:lvlJc w:val="left"/>
      <w:pPr>
        <w:ind w:left="553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B67DC6">
      <w:numFmt w:val="bullet"/>
      <w:lvlText w:val="•"/>
      <w:lvlJc w:val="left"/>
      <w:pPr>
        <w:ind w:left="1636" w:hanging="709"/>
      </w:pPr>
      <w:rPr>
        <w:rFonts w:hint="default"/>
        <w:lang w:val="ru-RU" w:eastAsia="en-US" w:bidi="ar-SA"/>
      </w:rPr>
    </w:lvl>
    <w:lvl w:ilvl="2" w:tplc="AAB6816E">
      <w:numFmt w:val="bullet"/>
      <w:lvlText w:val="•"/>
      <w:lvlJc w:val="left"/>
      <w:pPr>
        <w:ind w:left="2713" w:hanging="709"/>
      </w:pPr>
      <w:rPr>
        <w:rFonts w:hint="default"/>
        <w:lang w:val="ru-RU" w:eastAsia="en-US" w:bidi="ar-SA"/>
      </w:rPr>
    </w:lvl>
    <w:lvl w:ilvl="3" w:tplc="D8CCB0B4">
      <w:numFmt w:val="bullet"/>
      <w:lvlText w:val="•"/>
      <w:lvlJc w:val="left"/>
      <w:pPr>
        <w:ind w:left="3789" w:hanging="709"/>
      </w:pPr>
      <w:rPr>
        <w:rFonts w:hint="default"/>
        <w:lang w:val="ru-RU" w:eastAsia="en-US" w:bidi="ar-SA"/>
      </w:rPr>
    </w:lvl>
    <w:lvl w:ilvl="4" w:tplc="6D3C2D62">
      <w:numFmt w:val="bullet"/>
      <w:lvlText w:val="•"/>
      <w:lvlJc w:val="left"/>
      <w:pPr>
        <w:ind w:left="4866" w:hanging="709"/>
      </w:pPr>
      <w:rPr>
        <w:rFonts w:hint="default"/>
        <w:lang w:val="ru-RU" w:eastAsia="en-US" w:bidi="ar-SA"/>
      </w:rPr>
    </w:lvl>
    <w:lvl w:ilvl="5" w:tplc="69E4BD7A">
      <w:numFmt w:val="bullet"/>
      <w:lvlText w:val="•"/>
      <w:lvlJc w:val="left"/>
      <w:pPr>
        <w:ind w:left="5943" w:hanging="709"/>
      </w:pPr>
      <w:rPr>
        <w:rFonts w:hint="default"/>
        <w:lang w:val="ru-RU" w:eastAsia="en-US" w:bidi="ar-SA"/>
      </w:rPr>
    </w:lvl>
    <w:lvl w:ilvl="6" w:tplc="8C007D64">
      <w:numFmt w:val="bullet"/>
      <w:lvlText w:val="•"/>
      <w:lvlJc w:val="left"/>
      <w:pPr>
        <w:ind w:left="7019" w:hanging="709"/>
      </w:pPr>
      <w:rPr>
        <w:rFonts w:hint="default"/>
        <w:lang w:val="ru-RU" w:eastAsia="en-US" w:bidi="ar-SA"/>
      </w:rPr>
    </w:lvl>
    <w:lvl w:ilvl="7" w:tplc="D3DC1820">
      <w:numFmt w:val="bullet"/>
      <w:lvlText w:val="•"/>
      <w:lvlJc w:val="left"/>
      <w:pPr>
        <w:ind w:left="8096" w:hanging="709"/>
      </w:pPr>
      <w:rPr>
        <w:rFonts w:hint="default"/>
        <w:lang w:val="ru-RU" w:eastAsia="en-US" w:bidi="ar-SA"/>
      </w:rPr>
    </w:lvl>
    <w:lvl w:ilvl="8" w:tplc="059C9E02">
      <w:numFmt w:val="bullet"/>
      <w:lvlText w:val="•"/>
      <w:lvlJc w:val="left"/>
      <w:pPr>
        <w:ind w:left="9173" w:hanging="709"/>
      </w:pPr>
      <w:rPr>
        <w:rFonts w:hint="default"/>
        <w:lang w:val="ru-RU" w:eastAsia="en-US" w:bidi="ar-SA"/>
      </w:rPr>
    </w:lvl>
  </w:abstractNum>
  <w:abstractNum w:abstractNumId="156">
    <w:nsid w:val="1B6F287C"/>
    <w:multiLevelType w:val="hybridMultilevel"/>
    <w:tmpl w:val="966C2F54"/>
    <w:lvl w:ilvl="0" w:tplc="17DE1644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A790B5FC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1346E89C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54F48C7E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4A6C7C36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CAA827C8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95A08108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AE5C8DBE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52482CE4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157">
    <w:nsid w:val="1B850078"/>
    <w:multiLevelType w:val="hybridMultilevel"/>
    <w:tmpl w:val="7054B8FA"/>
    <w:lvl w:ilvl="0" w:tplc="C7361580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080B7C">
      <w:numFmt w:val="bullet"/>
      <w:lvlText w:val="•"/>
      <w:lvlJc w:val="left"/>
      <w:pPr>
        <w:ind w:left="391" w:hanging="140"/>
      </w:pPr>
      <w:rPr>
        <w:rFonts w:hint="default"/>
        <w:lang w:val="ru-RU" w:eastAsia="en-US" w:bidi="ar-SA"/>
      </w:rPr>
    </w:lvl>
    <w:lvl w:ilvl="2" w:tplc="0BFABF68">
      <w:numFmt w:val="bullet"/>
      <w:lvlText w:val="•"/>
      <w:lvlJc w:val="left"/>
      <w:pPr>
        <w:ind w:left="682" w:hanging="140"/>
      </w:pPr>
      <w:rPr>
        <w:rFonts w:hint="default"/>
        <w:lang w:val="ru-RU" w:eastAsia="en-US" w:bidi="ar-SA"/>
      </w:rPr>
    </w:lvl>
    <w:lvl w:ilvl="3" w:tplc="9D32ED20">
      <w:numFmt w:val="bullet"/>
      <w:lvlText w:val="•"/>
      <w:lvlJc w:val="left"/>
      <w:pPr>
        <w:ind w:left="973" w:hanging="140"/>
      </w:pPr>
      <w:rPr>
        <w:rFonts w:hint="default"/>
        <w:lang w:val="ru-RU" w:eastAsia="en-US" w:bidi="ar-SA"/>
      </w:rPr>
    </w:lvl>
    <w:lvl w:ilvl="4" w:tplc="9F9EF720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5" w:tplc="38EE88E4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6" w:tplc="1A16FC04">
      <w:numFmt w:val="bullet"/>
      <w:lvlText w:val="•"/>
      <w:lvlJc w:val="left"/>
      <w:pPr>
        <w:ind w:left="1847" w:hanging="140"/>
      </w:pPr>
      <w:rPr>
        <w:rFonts w:hint="default"/>
        <w:lang w:val="ru-RU" w:eastAsia="en-US" w:bidi="ar-SA"/>
      </w:rPr>
    </w:lvl>
    <w:lvl w:ilvl="7" w:tplc="C8809310">
      <w:numFmt w:val="bullet"/>
      <w:lvlText w:val="•"/>
      <w:lvlJc w:val="left"/>
      <w:pPr>
        <w:ind w:left="2139" w:hanging="140"/>
      </w:pPr>
      <w:rPr>
        <w:rFonts w:hint="default"/>
        <w:lang w:val="ru-RU" w:eastAsia="en-US" w:bidi="ar-SA"/>
      </w:rPr>
    </w:lvl>
    <w:lvl w:ilvl="8" w:tplc="4C70B5E8">
      <w:numFmt w:val="bullet"/>
      <w:lvlText w:val="•"/>
      <w:lvlJc w:val="left"/>
      <w:pPr>
        <w:ind w:left="2430" w:hanging="140"/>
      </w:pPr>
      <w:rPr>
        <w:rFonts w:hint="default"/>
        <w:lang w:val="ru-RU" w:eastAsia="en-US" w:bidi="ar-SA"/>
      </w:rPr>
    </w:lvl>
  </w:abstractNum>
  <w:abstractNum w:abstractNumId="158">
    <w:nsid w:val="1B8F0526"/>
    <w:multiLevelType w:val="hybridMultilevel"/>
    <w:tmpl w:val="86CCB8F0"/>
    <w:lvl w:ilvl="0" w:tplc="61068540">
      <w:start w:val="1"/>
      <w:numFmt w:val="decimal"/>
      <w:lvlText w:val="%1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D051BC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19AC3414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4D1A6F0C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882A4C82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9DB6BAC4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622EE044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32F0B2E8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24FAE534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159">
    <w:nsid w:val="1BA95632"/>
    <w:multiLevelType w:val="hybridMultilevel"/>
    <w:tmpl w:val="2716BFAE"/>
    <w:lvl w:ilvl="0" w:tplc="E9889056">
      <w:start w:val="1"/>
      <w:numFmt w:val="decimal"/>
      <w:lvlText w:val="%1."/>
      <w:lvlJc w:val="left"/>
      <w:pPr>
        <w:ind w:left="91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8CA3A8C">
      <w:numFmt w:val="bullet"/>
      <w:lvlText w:val="•"/>
      <w:lvlJc w:val="left"/>
      <w:pPr>
        <w:ind w:left="1960" w:hanging="221"/>
      </w:pPr>
      <w:rPr>
        <w:rFonts w:hint="default"/>
        <w:lang w:val="ru-RU" w:eastAsia="en-US" w:bidi="ar-SA"/>
      </w:rPr>
    </w:lvl>
    <w:lvl w:ilvl="2" w:tplc="8B26C3C4">
      <w:numFmt w:val="bullet"/>
      <w:lvlText w:val="•"/>
      <w:lvlJc w:val="left"/>
      <w:pPr>
        <w:ind w:left="3001" w:hanging="221"/>
      </w:pPr>
      <w:rPr>
        <w:rFonts w:hint="default"/>
        <w:lang w:val="ru-RU" w:eastAsia="en-US" w:bidi="ar-SA"/>
      </w:rPr>
    </w:lvl>
    <w:lvl w:ilvl="3" w:tplc="D21C39DA">
      <w:numFmt w:val="bullet"/>
      <w:lvlText w:val="•"/>
      <w:lvlJc w:val="left"/>
      <w:pPr>
        <w:ind w:left="4041" w:hanging="221"/>
      </w:pPr>
      <w:rPr>
        <w:rFonts w:hint="default"/>
        <w:lang w:val="ru-RU" w:eastAsia="en-US" w:bidi="ar-SA"/>
      </w:rPr>
    </w:lvl>
    <w:lvl w:ilvl="4" w:tplc="D8E0B7B6">
      <w:numFmt w:val="bullet"/>
      <w:lvlText w:val="•"/>
      <w:lvlJc w:val="left"/>
      <w:pPr>
        <w:ind w:left="5082" w:hanging="221"/>
      </w:pPr>
      <w:rPr>
        <w:rFonts w:hint="default"/>
        <w:lang w:val="ru-RU" w:eastAsia="en-US" w:bidi="ar-SA"/>
      </w:rPr>
    </w:lvl>
    <w:lvl w:ilvl="5" w:tplc="687269B2">
      <w:numFmt w:val="bullet"/>
      <w:lvlText w:val="•"/>
      <w:lvlJc w:val="left"/>
      <w:pPr>
        <w:ind w:left="6123" w:hanging="221"/>
      </w:pPr>
      <w:rPr>
        <w:rFonts w:hint="default"/>
        <w:lang w:val="ru-RU" w:eastAsia="en-US" w:bidi="ar-SA"/>
      </w:rPr>
    </w:lvl>
    <w:lvl w:ilvl="6" w:tplc="46FC835E">
      <w:numFmt w:val="bullet"/>
      <w:lvlText w:val="•"/>
      <w:lvlJc w:val="left"/>
      <w:pPr>
        <w:ind w:left="7163" w:hanging="221"/>
      </w:pPr>
      <w:rPr>
        <w:rFonts w:hint="default"/>
        <w:lang w:val="ru-RU" w:eastAsia="en-US" w:bidi="ar-SA"/>
      </w:rPr>
    </w:lvl>
    <w:lvl w:ilvl="7" w:tplc="2ED4D41E">
      <w:numFmt w:val="bullet"/>
      <w:lvlText w:val="•"/>
      <w:lvlJc w:val="left"/>
      <w:pPr>
        <w:ind w:left="8204" w:hanging="221"/>
      </w:pPr>
      <w:rPr>
        <w:rFonts w:hint="default"/>
        <w:lang w:val="ru-RU" w:eastAsia="en-US" w:bidi="ar-SA"/>
      </w:rPr>
    </w:lvl>
    <w:lvl w:ilvl="8" w:tplc="094E4FAC">
      <w:numFmt w:val="bullet"/>
      <w:lvlText w:val="•"/>
      <w:lvlJc w:val="left"/>
      <w:pPr>
        <w:ind w:left="9245" w:hanging="221"/>
      </w:pPr>
      <w:rPr>
        <w:rFonts w:hint="default"/>
        <w:lang w:val="ru-RU" w:eastAsia="en-US" w:bidi="ar-SA"/>
      </w:rPr>
    </w:lvl>
  </w:abstractNum>
  <w:abstractNum w:abstractNumId="160">
    <w:nsid w:val="1C133703"/>
    <w:multiLevelType w:val="hybridMultilevel"/>
    <w:tmpl w:val="5C606674"/>
    <w:lvl w:ilvl="0" w:tplc="F920CD64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1622438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D3421F4C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1E2E280E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1B68E9CC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C8FE6C86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E9261370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F5789BDE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3704FEC8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161">
    <w:nsid w:val="1C523C2F"/>
    <w:multiLevelType w:val="hybridMultilevel"/>
    <w:tmpl w:val="253E0EEA"/>
    <w:lvl w:ilvl="0" w:tplc="7BB6680C">
      <w:start w:val="1"/>
      <w:numFmt w:val="decimal"/>
      <w:lvlText w:val="%1."/>
      <w:lvlJc w:val="left"/>
      <w:pPr>
        <w:ind w:left="79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BF474B6">
      <w:numFmt w:val="bullet"/>
      <w:lvlText w:val="•"/>
      <w:lvlJc w:val="left"/>
      <w:pPr>
        <w:ind w:left="1852" w:hanging="181"/>
      </w:pPr>
      <w:rPr>
        <w:rFonts w:hint="default"/>
        <w:lang w:val="ru-RU" w:eastAsia="en-US" w:bidi="ar-SA"/>
      </w:rPr>
    </w:lvl>
    <w:lvl w:ilvl="2" w:tplc="F31AF1B6">
      <w:numFmt w:val="bullet"/>
      <w:lvlText w:val="•"/>
      <w:lvlJc w:val="left"/>
      <w:pPr>
        <w:ind w:left="2905" w:hanging="181"/>
      </w:pPr>
      <w:rPr>
        <w:rFonts w:hint="default"/>
        <w:lang w:val="ru-RU" w:eastAsia="en-US" w:bidi="ar-SA"/>
      </w:rPr>
    </w:lvl>
    <w:lvl w:ilvl="3" w:tplc="80BC2A22">
      <w:numFmt w:val="bullet"/>
      <w:lvlText w:val="•"/>
      <w:lvlJc w:val="left"/>
      <w:pPr>
        <w:ind w:left="3957" w:hanging="181"/>
      </w:pPr>
      <w:rPr>
        <w:rFonts w:hint="default"/>
        <w:lang w:val="ru-RU" w:eastAsia="en-US" w:bidi="ar-SA"/>
      </w:rPr>
    </w:lvl>
    <w:lvl w:ilvl="4" w:tplc="C7EA1A5E">
      <w:numFmt w:val="bullet"/>
      <w:lvlText w:val="•"/>
      <w:lvlJc w:val="left"/>
      <w:pPr>
        <w:ind w:left="5010" w:hanging="181"/>
      </w:pPr>
      <w:rPr>
        <w:rFonts w:hint="default"/>
        <w:lang w:val="ru-RU" w:eastAsia="en-US" w:bidi="ar-SA"/>
      </w:rPr>
    </w:lvl>
    <w:lvl w:ilvl="5" w:tplc="FE1048F0">
      <w:numFmt w:val="bullet"/>
      <w:lvlText w:val="•"/>
      <w:lvlJc w:val="left"/>
      <w:pPr>
        <w:ind w:left="6063" w:hanging="181"/>
      </w:pPr>
      <w:rPr>
        <w:rFonts w:hint="default"/>
        <w:lang w:val="ru-RU" w:eastAsia="en-US" w:bidi="ar-SA"/>
      </w:rPr>
    </w:lvl>
    <w:lvl w:ilvl="6" w:tplc="B474377A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7" w:tplc="9A82162C">
      <w:numFmt w:val="bullet"/>
      <w:lvlText w:val="•"/>
      <w:lvlJc w:val="left"/>
      <w:pPr>
        <w:ind w:left="8168" w:hanging="181"/>
      </w:pPr>
      <w:rPr>
        <w:rFonts w:hint="default"/>
        <w:lang w:val="ru-RU" w:eastAsia="en-US" w:bidi="ar-SA"/>
      </w:rPr>
    </w:lvl>
    <w:lvl w:ilvl="8" w:tplc="00F6204C">
      <w:numFmt w:val="bullet"/>
      <w:lvlText w:val="•"/>
      <w:lvlJc w:val="left"/>
      <w:pPr>
        <w:ind w:left="9221" w:hanging="181"/>
      </w:pPr>
      <w:rPr>
        <w:rFonts w:hint="default"/>
        <w:lang w:val="ru-RU" w:eastAsia="en-US" w:bidi="ar-SA"/>
      </w:rPr>
    </w:lvl>
  </w:abstractNum>
  <w:abstractNum w:abstractNumId="162">
    <w:nsid w:val="1C8013D1"/>
    <w:multiLevelType w:val="hybridMultilevel"/>
    <w:tmpl w:val="FB9E9FF6"/>
    <w:lvl w:ilvl="0" w:tplc="22F0945C">
      <w:start w:val="1"/>
      <w:numFmt w:val="decimal"/>
      <w:lvlText w:val="%1."/>
      <w:lvlJc w:val="left"/>
      <w:pPr>
        <w:ind w:left="69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5767812">
      <w:numFmt w:val="bullet"/>
      <w:lvlText w:val="•"/>
      <w:lvlJc w:val="left"/>
      <w:pPr>
        <w:ind w:left="1762" w:hanging="221"/>
      </w:pPr>
      <w:rPr>
        <w:rFonts w:hint="default"/>
        <w:lang w:val="ru-RU" w:eastAsia="en-US" w:bidi="ar-SA"/>
      </w:rPr>
    </w:lvl>
    <w:lvl w:ilvl="2" w:tplc="A8682A16">
      <w:numFmt w:val="bullet"/>
      <w:lvlText w:val="•"/>
      <w:lvlJc w:val="left"/>
      <w:pPr>
        <w:ind w:left="2825" w:hanging="221"/>
      </w:pPr>
      <w:rPr>
        <w:rFonts w:hint="default"/>
        <w:lang w:val="ru-RU" w:eastAsia="en-US" w:bidi="ar-SA"/>
      </w:rPr>
    </w:lvl>
    <w:lvl w:ilvl="3" w:tplc="05E0C87A">
      <w:numFmt w:val="bullet"/>
      <w:lvlText w:val="•"/>
      <w:lvlJc w:val="left"/>
      <w:pPr>
        <w:ind w:left="3887" w:hanging="221"/>
      </w:pPr>
      <w:rPr>
        <w:rFonts w:hint="default"/>
        <w:lang w:val="ru-RU" w:eastAsia="en-US" w:bidi="ar-SA"/>
      </w:rPr>
    </w:lvl>
    <w:lvl w:ilvl="4" w:tplc="6BA661FA">
      <w:numFmt w:val="bullet"/>
      <w:lvlText w:val="•"/>
      <w:lvlJc w:val="left"/>
      <w:pPr>
        <w:ind w:left="4950" w:hanging="221"/>
      </w:pPr>
      <w:rPr>
        <w:rFonts w:hint="default"/>
        <w:lang w:val="ru-RU" w:eastAsia="en-US" w:bidi="ar-SA"/>
      </w:rPr>
    </w:lvl>
    <w:lvl w:ilvl="5" w:tplc="4732ADE2">
      <w:numFmt w:val="bullet"/>
      <w:lvlText w:val="•"/>
      <w:lvlJc w:val="left"/>
      <w:pPr>
        <w:ind w:left="6013" w:hanging="221"/>
      </w:pPr>
      <w:rPr>
        <w:rFonts w:hint="default"/>
        <w:lang w:val="ru-RU" w:eastAsia="en-US" w:bidi="ar-SA"/>
      </w:rPr>
    </w:lvl>
    <w:lvl w:ilvl="6" w:tplc="2920F9F6">
      <w:numFmt w:val="bullet"/>
      <w:lvlText w:val="•"/>
      <w:lvlJc w:val="left"/>
      <w:pPr>
        <w:ind w:left="7075" w:hanging="221"/>
      </w:pPr>
      <w:rPr>
        <w:rFonts w:hint="default"/>
        <w:lang w:val="ru-RU" w:eastAsia="en-US" w:bidi="ar-SA"/>
      </w:rPr>
    </w:lvl>
    <w:lvl w:ilvl="7" w:tplc="F57AF344">
      <w:numFmt w:val="bullet"/>
      <w:lvlText w:val="•"/>
      <w:lvlJc w:val="left"/>
      <w:pPr>
        <w:ind w:left="8138" w:hanging="221"/>
      </w:pPr>
      <w:rPr>
        <w:rFonts w:hint="default"/>
        <w:lang w:val="ru-RU" w:eastAsia="en-US" w:bidi="ar-SA"/>
      </w:rPr>
    </w:lvl>
    <w:lvl w:ilvl="8" w:tplc="2630501E">
      <w:numFmt w:val="bullet"/>
      <w:lvlText w:val="•"/>
      <w:lvlJc w:val="left"/>
      <w:pPr>
        <w:ind w:left="9201" w:hanging="221"/>
      </w:pPr>
      <w:rPr>
        <w:rFonts w:hint="default"/>
        <w:lang w:val="ru-RU" w:eastAsia="en-US" w:bidi="ar-SA"/>
      </w:rPr>
    </w:lvl>
  </w:abstractNum>
  <w:abstractNum w:abstractNumId="163">
    <w:nsid w:val="1C8F5F8D"/>
    <w:multiLevelType w:val="hybridMultilevel"/>
    <w:tmpl w:val="C0A65B6A"/>
    <w:lvl w:ilvl="0" w:tplc="725C8ECE">
      <w:start w:val="1"/>
      <w:numFmt w:val="decimal"/>
      <w:lvlText w:val="%1."/>
      <w:lvlJc w:val="left"/>
      <w:pPr>
        <w:ind w:left="83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12975C">
      <w:numFmt w:val="bullet"/>
      <w:lvlText w:val="•"/>
      <w:lvlJc w:val="left"/>
      <w:pPr>
        <w:ind w:left="1888" w:hanging="284"/>
      </w:pPr>
      <w:rPr>
        <w:rFonts w:hint="default"/>
        <w:lang w:val="ru-RU" w:eastAsia="en-US" w:bidi="ar-SA"/>
      </w:rPr>
    </w:lvl>
    <w:lvl w:ilvl="2" w:tplc="0C207A38">
      <w:numFmt w:val="bullet"/>
      <w:lvlText w:val="•"/>
      <w:lvlJc w:val="left"/>
      <w:pPr>
        <w:ind w:left="2937" w:hanging="284"/>
      </w:pPr>
      <w:rPr>
        <w:rFonts w:hint="default"/>
        <w:lang w:val="ru-RU" w:eastAsia="en-US" w:bidi="ar-SA"/>
      </w:rPr>
    </w:lvl>
    <w:lvl w:ilvl="3" w:tplc="2FC6099E">
      <w:numFmt w:val="bullet"/>
      <w:lvlText w:val="•"/>
      <w:lvlJc w:val="left"/>
      <w:pPr>
        <w:ind w:left="3985" w:hanging="284"/>
      </w:pPr>
      <w:rPr>
        <w:rFonts w:hint="default"/>
        <w:lang w:val="ru-RU" w:eastAsia="en-US" w:bidi="ar-SA"/>
      </w:rPr>
    </w:lvl>
    <w:lvl w:ilvl="4" w:tplc="508EA7B2">
      <w:numFmt w:val="bullet"/>
      <w:lvlText w:val="•"/>
      <w:lvlJc w:val="left"/>
      <w:pPr>
        <w:ind w:left="5034" w:hanging="284"/>
      </w:pPr>
      <w:rPr>
        <w:rFonts w:hint="default"/>
        <w:lang w:val="ru-RU" w:eastAsia="en-US" w:bidi="ar-SA"/>
      </w:rPr>
    </w:lvl>
    <w:lvl w:ilvl="5" w:tplc="087E1DB0">
      <w:numFmt w:val="bullet"/>
      <w:lvlText w:val="•"/>
      <w:lvlJc w:val="left"/>
      <w:pPr>
        <w:ind w:left="6083" w:hanging="284"/>
      </w:pPr>
      <w:rPr>
        <w:rFonts w:hint="default"/>
        <w:lang w:val="ru-RU" w:eastAsia="en-US" w:bidi="ar-SA"/>
      </w:rPr>
    </w:lvl>
    <w:lvl w:ilvl="6" w:tplc="5B02DDD2">
      <w:numFmt w:val="bullet"/>
      <w:lvlText w:val="•"/>
      <w:lvlJc w:val="left"/>
      <w:pPr>
        <w:ind w:left="7131" w:hanging="284"/>
      </w:pPr>
      <w:rPr>
        <w:rFonts w:hint="default"/>
        <w:lang w:val="ru-RU" w:eastAsia="en-US" w:bidi="ar-SA"/>
      </w:rPr>
    </w:lvl>
    <w:lvl w:ilvl="7" w:tplc="63CE6F18">
      <w:numFmt w:val="bullet"/>
      <w:lvlText w:val="•"/>
      <w:lvlJc w:val="left"/>
      <w:pPr>
        <w:ind w:left="8180" w:hanging="284"/>
      </w:pPr>
      <w:rPr>
        <w:rFonts w:hint="default"/>
        <w:lang w:val="ru-RU" w:eastAsia="en-US" w:bidi="ar-SA"/>
      </w:rPr>
    </w:lvl>
    <w:lvl w:ilvl="8" w:tplc="5B04046C">
      <w:numFmt w:val="bullet"/>
      <w:lvlText w:val="•"/>
      <w:lvlJc w:val="left"/>
      <w:pPr>
        <w:ind w:left="9229" w:hanging="284"/>
      </w:pPr>
      <w:rPr>
        <w:rFonts w:hint="default"/>
        <w:lang w:val="ru-RU" w:eastAsia="en-US" w:bidi="ar-SA"/>
      </w:rPr>
    </w:lvl>
  </w:abstractNum>
  <w:abstractNum w:abstractNumId="164">
    <w:nsid w:val="1CAA4F3F"/>
    <w:multiLevelType w:val="hybridMultilevel"/>
    <w:tmpl w:val="D3203226"/>
    <w:lvl w:ilvl="0" w:tplc="5B984B6C">
      <w:start w:val="1"/>
      <w:numFmt w:val="decimal"/>
      <w:lvlText w:val="%1."/>
      <w:lvlJc w:val="left"/>
      <w:pPr>
        <w:ind w:left="126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F69C7C">
      <w:numFmt w:val="bullet"/>
      <w:lvlText w:val="•"/>
      <w:lvlJc w:val="left"/>
      <w:pPr>
        <w:ind w:left="2266" w:hanging="709"/>
      </w:pPr>
      <w:rPr>
        <w:rFonts w:hint="default"/>
        <w:lang w:val="ru-RU" w:eastAsia="en-US" w:bidi="ar-SA"/>
      </w:rPr>
    </w:lvl>
    <w:lvl w:ilvl="2" w:tplc="D8BE7248">
      <w:numFmt w:val="bullet"/>
      <w:lvlText w:val="•"/>
      <w:lvlJc w:val="left"/>
      <w:pPr>
        <w:ind w:left="3273" w:hanging="709"/>
      </w:pPr>
      <w:rPr>
        <w:rFonts w:hint="default"/>
        <w:lang w:val="ru-RU" w:eastAsia="en-US" w:bidi="ar-SA"/>
      </w:rPr>
    </w:lvl>
    <w:lvl w:ilvl="3" w:tplc="CD1C4FB8">
      <w:numFmt w:val="bullet"/>
      <w:lvlText w:val="•"/>
      <w:lvlJc w:val="left"/>
      <w:pPr>
        <w:ind w:left="4279" w:hanging="709"/>
      </w:pPr>
      <w:rPr>
        <w:rFonts w:hint="default"/>
        <w:lang w:val="ru-RU" w:eastAsia="en-US" w:bidi="ar-SA"/>
      </w:rPr>
    </w:lvl>
    <w:lvl w:ilvl="4" w:tplc="D110D00C">
      <w:numFmt w:val="bullet"/>
      <w:lvlText w:val="•"/>
      <w:lvlJc w:val="left"/>
      <w:pPr>
        <w:ind w:left="5286" w:hanging="709"/>
      </w:pPr>
      <w:rPr>
        <w:rFonts w:hint="default"/>
        <w:lang w:val="ru-RU" w:eastAsia="en-US" w:bidi="ar-SA"/>
      </w:rPr>
    </w:lvl>
    <w:lvl w:ilvl="5" w:tplc="E286B172">
      <w:numFmt w:val="bullet"/>
      <w:lvlText w:val="•"/>
      <w:lvlJc w:val="left"/>
      <w:pPr>
        <w:ind w:left="6293" w:hanging="709"/>
      </w:pPr>
      <w:rPr>
        <w:rFonts w:hint="default"/>
        <w:lang w:val="ru-RU" w:eastAsia="en-US" w:bidi="ar-SA"/>
      </w:rPr>
    </w:lvl>
    <w:lvl w:ilvl="6" w:tplc="0304F21A">
      <w:numFmt w:val="bullet"/>
      <w:lvlText w:val="•"/>
      <w:lvlJc w:val="left"/>
      <w:pPr>
        <w:ind w:left="7299" w:hanging="709"/>
      </w:pPr>
      <w:rPr>
        <w:rFonts w:hint="default"/>
        <w:lang w:val="ru-RU" w:eastAsia="en-US" w:bidi="ar-SA"/>
      </w:rPr>
    </w:lvl>
    <w:lvl w:ilvl="7" w:tplc="7F209666">
      <w:numFmt w:val="bullet"/>
      <w:lvlText w:val="•"/>
      <w:lvlJc w:val="left"/>
      <w:pPr>
        <w:ind w:left="8306" w:hanging="709"/>
      </w:pPr>
      <w:rPr>
        <w:rFonts w:hint="default"/>
        <w:lang w:val="ru-RU" w:eastAsia="en-US" w:bidi="ar-SA"/>
      </w:rPr>
    </w:lvl>
    <w:lvl w:ilvl="8" w:tplc="431E49EC">
      <w:numFmt w:val="bullet"/>
      <w:lvlText w:val="•"/>
      <w:lvlJc w:val="left"/>
      <w:pPr>
        <w:ind w:left="9313" w:hanging="709"/>
      </w:pPr>
      <w:rPr>
        <w:rFonts w:hint="default"/>
        <w:lang w:val="ru-RU" w:eastAsia="en-US" w:bidi="ar-SA"/>
      </w:rPr>
    </w:lvl>
  </w:abstractNum>
  <w:abstractNum w:abstractNumId="165">
    <w:nsid w:val="1CE4057B"/>
    <w:multiLevelType w:val="hybridMultilevel"/>
    <w:tmpl w:val="BDF4B30E"/>
    <w:lvl w:ilvl="0" w:tplc="92FEB596">
      <w:start w:val="1"/>
      <w:numFmt w:val="decimal"/>
      <w:lvlText w:val="%1."/>
      <w:lvlJc w:val="left"/>
      <w:pPr>
        <w:ind w:left="126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28B5E4">
      <w:numFmt w:val="bullet"/>
      <w:lvlText w:val="•"/>
      <w:lvlJc w:val="left"/>
      <w:pPr>
        <w:ind w:left="2266" w:hanging="709"/>
      </w:pPr>
      <w:rPr>
        <w:rFonts w:hint="default"/>
        <w:lang w:val="ru-RU" w:eastAsia="en-US" w:bidi="ar-SA"/>
      </w:rPr>
    </w:lvl>
    <w:lvl w:ilvl="2" w:tplc="9EE8B00C">
      <w:numFmt w:val="bullet"/>
      <w:lvlText w:val="•"/>
      <w:lvlJc w:val="left"/>
      <w:pPr>
        <w:ind w:left="3273" w:hanging="709"/>
      </w:pPr>
      <w:rPr>
        <w:rFonts w:hint="default"/>
        <w:lang w:val="ru-RU" w:eastAsia="en-US" w:bidi="ar-SA"/>
      </w:rPr>
    </w:lvl>
    <w:lvl w:ilvl="3" w:tplc="61986B4E">
      <w:numFmt w:val="bullet"/>
      <w:lvlText w:val="•"/>
      <w:lvlJc w:val="left"/>
      <w:pPr>
        <w:ind w:left="4279" w:hanging="709"/>
      </w:pPr>
      <w:rPr>
        <w:rFonts w:hint="default"/>
        <w:lang w:val="ru-RU" w:eastAsia="en-US" w:bidi="ar-SA"/>
      </w:rPr>
    </w:lvl>
    <w:lvl w:ilvl="4" w:tplc="2D32368C">
      <w:numFmt w:val="bullet"/>
      <w:lvlText w:val="•"/>
      <w:lvlJc w:val="left"/>
      <w:pPr>
        <w:ind w:left="5286" w:hanging="709"/>
      </w:pPr>
      <w:rPr>
        <w:rFonts w:hint="default"/>
        <w:lang w:val="ru-RU" w:eastAsia="en-US" w:bidi="ar-SA"/>
      </w:rPr>
    </w:lvl>
    <w:lvl w:ilvl="5" w:tplc="FE2A3220">
      <w:numFmt w:val="bullet"/>
      <w:lvlText w:val="•"/>
      <w:lvlJc w:val="left"/>
      <w:pPr>
        <w:ind w:left="6293" w:hanging="709"/>
      </w:pPr>
      <w:rPr>
        <w:rFonts w:hint="default"/>
        <w:lang w:val="ru-RU" w:eastAsia="en-US" w:bidi="ar-SA"/>
      </w:rPr>
    </w:lvl>
    <w:lvl w:ilvl="6" w:tplc="484AD64C">
      <w:numFmt w:val="bullet"/>
      <w:lvlText w:val="•"/>
      <w:lvlJc w:val="left"/>
      <w:pPr>
        <w:ind w:left="7299" w:hanging="709"/>
      </w:pPr>
      <w:rPr>
        <w:rFonts w:hint="default"/>
        <w:lang w:val="ru-RU" w:eastAsia="en-US" w:bidi="ar-SA"/>
      </w:rPr>
    </w:lvl>
    <w:lvl w:ilvl="7" w:tplc="C5C80D8E">
      <w:numFmt w:val="bullet"/>
      <w:lvlText w:val="•"/>
      <w:lvlJc w:val="left"/>
      <w:pPr>
        <w:ind w:left="8306" w:hanging="709"/>
      </w:pPr>
      <w:rPr>
        <w:rFonts w:hint="default"/>
        <w:lang w:val="ru-RU" w:eastAsia="en-US" w:bidi="ar-SA"/>
      </w:rPr>
    </w:lvl>
    <w:lvl w:ilvl="8" w:tplc="4EDA8C48">
      <w:numFmt w:val="bullet"/>
      <w:lvlText w:val="•"/>
      <w:lvlJc w:val="left"/>
      <w:pPr>
        <w:ind w:left="9313" w:hanging="709"/>
      </w:pPr>
      <w:rPr>
        <w:rFonts w:hint="default"/>
        <w:lang w:val="ru-RU" w:eastAsia="en-US" w:bidi="ar-SA"/>
      </w:rPr>
    </w:lvl>
  </w:abstractNum>
  <w:abstractNum w:abstractNumId="166">
    <w:nsid w:val="1D79523D"/>
    <w:multiLevelType w:val="hybridMultilevel"/>
    <w:tmpl w:val="81F03B3A"/>
    <w:lvl w:ilvl="0" w:tplc="753A9A62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129454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CCFED764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BFA0167E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3F0C2006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C9B6E118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DFD44F52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5BD0CC80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096CB0DC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167">
    <w:nsid w:val="1DCF48EE"/>
    <w:multiLevelType w:val="hybridMultilevel"/>
    <w:tmpl w:val="46963B10"/>
    <w:lvl w:ilvl="0" w:tplc="5ED469DC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7474EBAE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FF82D37E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487632BC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C6AE815E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8AD2FD22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B6161BE8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0FF222D8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41FA7A28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168">
    <w:nsid w:val="1DF736B5"/>
    <w:multiLevelType w:val="hybridMultilevel"/>
    <w:tmpl w:val="F4EA805E"/>
    <w:lvl w:ilvl="0" w:tplc="0A0CDAC0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8F2CEFA8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89E464E0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75B29C76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C4405A6E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B4AA60A8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6316CE3E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DCFC5638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01BA77E2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169">
    <w:nsid w:val="1E380321"/>
    <w:multiLevelType w:val="hybridMultilevel"/>
    <w:tmpl w:val="4DE25688"/>
    <w:lvl w:ilvl="0" w:tplc="1C60E4E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56E9A0">
      <w:numFmt w:val="bullet"/>
      <w:lvlText w:val="•"/>
      <w:lvlJc w:val="left"/>
      <w:pPr>
        <w:ind w:left="403" w:hanging="140"/>
      </w:pPr>
      <w:rPr>
        <w:rFonts w:hint="default"/>
        <w:lang w:val="ru-RU" w:eastAsia="en-US" w:bidi="ar-SA"/>
      </w:rPr>
    </w:lvl>
    <w:lvl w:ilvl="2" w:tplc="48DA45D8">
      <w:numFmt w:val="bullet"/>
      <w:lvlText w:val="•"/>
      <w:lvlJc w:val="left"/>
      <w:pPr>
        <w:ind w:left="707" w:hanging="140"/>
      </w:pPr>
      <w:rPr>
        <w:rFonts w:hint="default"/>
        <w:lang w:val="ru-RU" w:eastAsia="en-US" w:bidi="ar-SA"/>
      </w:rPr>
    </w:lvl>
    <w:lvl w:ilvl="3" w:tplc="FD740186">
      <w:numFmt w:val="bullet"/>
      <w:lvlText w:val="•"/>
      <w:lvlJc w:val="left"/>
      <w:pPr>
        <w:ind w:left="1011" w:hanging="140"/>
      </w:pPr>
      <w:rPr>
        <w:rFonts w:hint="default"/>
        <w:lang w:val="ru-RU" w:eastAsia="en-US" w:bidi="ar-SA"/>
      </w:rPr>
    </w:lvl>
    <w:lvl w:ilvl="4" w:tplc="B1D0EB98">
      <w:numFmt w:val="bullet"/>
      <w:lvlText w:val="•"/>
      <w:lvlJc w:val="left"/>
      <w:pPr>
        <w:ind w:left="1315" w:hanging="140"/>
      </w:pPr>
      <w:rPr>
        <w:rFonts w:hint="default"/>
        <w:lang w:val="ru-RU" w:eastAsia="en-US" w:bidi="ar-SA"/>
      </w:rPr>
    </w:lvl>
    <w:lvl w:ilvl="5" w:tplc="E77C4530">
      <w:numFmt w:val="bullet"/>
      <w:lvlText w:val="•"/>
      <w:lvlJc w:val="left"/>
      <w:pPr>
        <w:ind w:left="1619" w:hanging="140"/>
      </w:pPr>
      <w:rPr>
        <w:rFonts w:hint="default"/>
        <w:lang w:val="ru-RU" w:eastAsia="en-US" w:bidi="ar-SA"/>
      </w:rPr>
    </w:lvl>
    <w:lvl w:ilvl="6" w:tplc="A7C23128">
      <w:numFmt w:val="bullet"/>
      <w:lvlText w:val="•"/>
      <w:lvlJc w:val="left"/>
      <w:pPr>
        <w:ind w:left="1923" w:hanging="140"/>
      </w:pPr>
      <w:rPr>
        <w:rFonts w:hint="default"/>
        <w:lang w:val="ru-RU" w:eastAsia="en-US" w:bidi="ar-SA"/>
      </w:rPr>
    </w:lvl>
    <w:lvl w:ilvl="7" w:tplc="1990FE6E">
      <w:numFmt w:val="bullet"/>
      <w:lvlText w:val="•"/>
      <w:lvlJc w:val="left"/>
      <w:pPr>
        <w:ind w:left="2227" w:hanging="140"/>
      </w:pPr>
      <w:rPr>
        <w:rFonts w:hint="default"/>
        <w:lang w:val="ru-RU" w:eastAsia="en-US" w:bidi="ar-SA"/>
      </w:rPr>
    </w:lvl>
    <w:lvl w:ilvl="8" w:tplc="8CFE908C">
      <w:numFmt w:val="bullet"/>
      <w:lvlText w:val="•"/>
      <w:lvlJc w:val="left"/>
      <w:pPr>
        <w:ind w:left="2531" w:hanging="140"/>
      </w:pPr>
      <w:rPr>
        <w:rFonts w:hint="default"/>
        <w:lang w:val="ru-RU" w:eastAsia="en-US" w:bidi="ar-SA"/>
      </w:rPr>
    </w:lvl>
  </w:abstractNum>
  <w:abstractNum w:abstractNumId="170">
    <w:nsid w:val="1E584E3C"/>
    <w:multiLevelType w:val="hybridMultilevel"/>
    <w:tmpl w:val="153E4976"/>
    <w:lvl w:ilvl="0" w:tplc="AE3EF7F8">
      <w:start w:val="1"/>
      <w:numFmt w:val="decimal"/>
      <w:lvlText w:val="%1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1C34FE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63A896F0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EE34E526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813A22B8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37B8F5D2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0B04D234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928A3826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85B62582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171">
    <w:nsid w:val="1E706026"/>
    <w:multiLevelType w:val="hybridMultilevel"/>
    <w:tmpl w:val="9A8692AC"/>
    <w:lvl w:ilvl="0" w:tplc="75B411F8">
      <w:start w:val="1"/>
      <w:numFmt w:val="decimal"/>
      <w:lvlText w:val="%1."/>
      <w:lvlJc w:val="left"/>
      <w:pPr>
        <w:ind w:left="692" w:hanging="27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71E2C8C">
      <w:numFmt w:val="bullet"/>
      <w:lvlText w:val="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3129DA2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BA3E7B1A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FE64054A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69DEF300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D5220702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346A4A80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5D36714E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172">
    <w:nsid w:val="1ED80373"/>
    <w:multiLevelType w:val="hybridMultilevel"/>
    <w:tmpl w:val="037046BC"/>
    <w:lvl w:ilvl="0" w:tplc="F6420048">
      <w:start w:val="1"/>
      <w:numFmt w:val="decimal"/>
      <w:lvlText w:val="%1."/>
      <w:lvlJc w:val="left"/>
      <w:pPr>
        <w:ind w:left="126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52972E">
      <w:numFmt w:val="bullet"/>
      <w:lvlText w:val="•"/>
      <w:lvlJc w:val="left"/>
      <w:pPr>
        <w:ind w:left="2266" w:hanging="709"/>
      </w:pPr>
      <w:rPr>
        <w:rFonts w:hint="default"/>
        <w:lang w:val="ru-RU" w:eastAsia="en-US" w:bidi="ar-SA"/>
      </w:rPr>
    </w:lvl>
    <w:lvl w:ilvl="2" w:tplc="540EF2A2">
      <w:numFmt w:val="bullet"/>
      <w:lvlText w:val="•"/>
      <w:lvlJc w:val="left"/>
      <w:pPr>
        <w:ind w:left="3273" w:hanging="709"/>
      </w:pPr>
      <w:rPr>
        <w:rFonts w:hint="default"/>
        <w:lang w:val="ru-RU" w:eastAsia="en-US" w:bidi="ar-SA"/>
      </w:rPr>
    </w:lvl>
    <w:lvl w:ilvl="3" w:tplc="C4D814DE">
      <w:numFmt w:val="bullet"/>
      <w:lvlText w:val="•"/>
      <w:lvlJc w:val="left"/>
      <w:pPr>
        <w:ind w:left="4279" w:hanging="709"/>
      </w:pPr>
      <w:rPr>
        <w:rFonts w:hint="default"/>
        <w:lang w:val="ru-RU" w:eastAsia="en-US" w:bidi="ar-SA"/>
      </w:rPr>
    </w:lvl>
    <w:lvl w:ilvl="4" w:tplc="EF763A22">
      <w:numFmt w:val="bullet"/>
      <w:lvlText w:val="•"/>
      <w:lvlJc w:val="left"/>
      <w:pPr>
        <w:ind w:left="5286" w:hanging="709"/>
      </w:pPr>
      <w:rPr>
        <w:rFonts w:hint="default"/>
        <w:lang w:val="ru-RU" w:eastAsia="en-US" w:bidi="ar-SA"/>
      </w:rPr>
    </w:lvl>
    <w:lvl w:ilvl="5" w:tplc="AB8CA590">
      <w:numFmt w:val="bullet"/>
      <w:lvlText w:val="•"/>
      <w:lvlJc w:val="left"/>
      <w:pPr>
        <w:ind w:left="6293" w:hanging="709"/>
      </w:pPr>
      <w:rPr>
        <w:rFonts w:hint="default"/>
        <w:lang w:val="ru-RU" w:eastAsia="en-US" w:bidi="ar-SA"/>
      </w:rPr>
    </w:lvl>
    <w:lvl w:ilvl="6" w:tplc="02025CFA">
      <w:numFmt w:val="bullet"/>
      <w:lvlText w:val="•"/>
      <w:lvlJc w:val="left"/>
      <w:pPr>
        <w:ind w:left="7299" w:hanging="709"/>
      </w:pPr>
      <w:rPr>
        <w:rFonts w:hint="default"/>
        <w:lang w:val="ru-RU" w:eastAsia="en-US" w:bidi="ar-SA"/>
      </w:rPr>
    </w:lvl>
    <w:lvl w:ilvl="7" w:tplc="6928B69E">
      <w:numFmt w:val="bullet"/>
      <w:lvlText w:val="•"/>
      <w:lvlJc w:val="left"/>
      <w:pPr>
        <w:ind w:left="8306" w:hanging="709"/>
      </w:pPr>
      <w:rPr>
        <w:rFonts w:hint="default"/>
        <w:lang w:val="ru-RU" w:eastAsia="en-US" w:bidi="ar-SA"/>
      </w:rPr>
    </w:lvl>
    <w:lvl w:ilvl="8" w:tplc="7BCA7770">
      <w:numFmt w:val="bullet"/>
      <w:lvlText w:val="•"/>
      <w:lvlJc w:val="left"/>
      <w:pPr>
        <w:ind w:left="9313" w:hanging="709"/>
      </w:pPr>
      <w:rPr>
        <w:rFonts w:hint="default"/>
        <w:lang w:val="ru-RU" w:eastAsia="en-US" w:bidi="ar-SA"/>
      </w:rPr>
    </w:lvl>
  </w:abstractNum>
  <w:abstractNum w:abstractNumId="173">
    <w:nsid w:val="1EEE4518"/>
    <w:multiLevelType w:val="hybridMultilevel"/>
    <w:tmpl w:val="F6829EA4"/>
    <w:lvl w:ilvl="0" w:tplc="82A0BDC6">
      <w:numFmt w:val="bullet"/>
      <w:lvlText w:val="-"/>
      <w:lvlJc w:val="left"/>
      <w:pPr>
        <w:ind w:left="280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E80468">
      <w:numFmt w:val="bullet"/>
      <w:lvlText w:val="•"/>
      <w:lvlJc w:val="left"/>
      <w:pPr>
        <w:ind w:left="901" w:hanging="183"/>
      </w:pPr>
      <w:rPr>
        <w:rFonts w:hint="default"/>
        <w:lang w:val="ru-RU" w:eastAsia="en-US" w:bidi="ar-SA"/>
      </w:rPr>
    </w:lvl>
    <w:lvl w:ilvl="2" w:tplc="4AEE19BA">
      <w:numFmt w:val="bullet"/>
      <w:lvlText w:val="•"/>
      <w:lvlJc w:val="left"/>
      <w:pPr>
        <w:ind w:left="1523" w:hanging="183"/>
      </w:pPr>
      <w:rPr>
        <w:rFonts w:hint="default"/>
        <w:lang w:val="ru-RU" w:eastAsia="en-US" w:bidi="ar-SA"/>
      </w:rPr>
    </w:lvl>
    <w:lvl w:ilvl="3" w:tplc="7EA60372">
      <w:numFmt w:val="bullet"/>
      <w:lvlText w:val="•"/>
      <w:lvlJc w:val="left"/>
      <w:pPr>
        <w:ind w:left="2145" w:hanging="183"/>
      </w:pPr>
      <w:rPr>
        <w:rFonts w:hint="default"/>
        <w:lang w:val="ru-RU" w:eastAsia="en-US" w:bidi="ar-SA"/>
      </w:rPr>
    </w:lvl>
    <w:lvl w:ilvl="4" w:tplc="8020B372">
      <w:numFmt w:val="bullet"/>
      <w:lvlText w:val="•"/>
      <w:lvlJc w:val="left"/>
      <w:pPr>
        <w:ind w:left="2767" w:hanging="183"/>
      </w:pPr>
      <w:rPr>
        <w:rFonts w:hint="default"/>
        <w:lang w:val="ru-RU" w:eastAsia="en-US" w:bidi="ar-SA"/>
      </w:rPr>
    </w:lvl>
    <w:lvl w:ilvl="5" w:tplc="A6AED69C">
      <w:numFmt w:val="bullet"/>
      <w:lvlText w:val="•"/>
      <w:lvlJc w:val="left"/>
      <w:pPr>
        <w:ind w:left="3389" w:hanging="183"/>
      </w:pPr>
      <w:rPr>
        <w:rFonts w:hint="default"/>
        <w:lang w:val="ru-RU" w:eastAsia="en-US" w:bidi="ar-SA"/>
      </w:rPr>
    </w:lvl>
    <w:lvl w:ilvl="6" w:tplc="CB04E02A">
      <w:numFmt w:val="bullet"/>
      <w:lvlText w:val="•"/>
      <w:lvlJc w:val="left"/>
      <w:pPr>
        <w:ind w:left="4011" w:hanging="183"/>
      </w:pPr>
      <w:rPr>
        <w:rFonts w:hint="default"/>
        <w:lang w:val="ru-RU" w:eastAsia="en-US" w:bidi="ar-SA"/>
      </w:rPr>
    </w:lvl>
    <w:lvl w:ilvl="7" w:tplc="34D66474">
      <w:numFmt w:val="bullet"/>
      <w:lvlText w:val="•"/>
      <w:lvlJc w:val="left"/>
      <w:pPr>
        <w:ind w:left="4633" w:hanging="183"/>
      </w:pPr>
      <w:rPr>
        <w:rFonts w:hint="default"/>
        <w:lang w:val="ru-RU" w:eastAsia="en-US" w:bidi="ar-SA"/>
      </w:rPr>
    </w:lvl>
    <w:lvl w:ilvl="8" w:tplc="0F1AC95A">
      <w:numFmt w:val="bullet"/>
      <w:lvlText w:val="•"/>
      <w:lvlJc w:val="left"/>
      <w:pPr>
        <w:ind w:left="5255" w:hanging="183"/>
      </w:pPr>
      <w:rPr>
        <w:rFonts w:hint="default"/>
        <w:lang w:val="ru-RU" w:eastAsia="en-US" w:bidi="ar-SA"/>
      </w:rPr>
    </w:lvl>
  </w:abstractNum>
  <w:abstractNum w:abstractNumId="174">
    <w:nsid w:val="1F0959F3"/>
    <w:multiLevelType w:val="hybridMultilevel"/>
    <w:tmpl w:val="F91C3388"/>
    <w:lvl w:ilvl="0" w:tplc="74ECEDE8">
      <w:start w:val="1"/>
      <w:numFmt w:val="decimal"/>
      <w:lvlText w:val="%1."/>
      <w:lvlJc w:val="left"/>
      <w:pPr>
        <w:ind w:left="83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B85A32">
      <w:numFmt w:val="bullet"/>
      <w:lvlText w:val="•"/>
      <w:lvlJc w:val="left"/>
      <w:pPr>
        <w:ind w:left="1888" w:hanging="284"/>
      </w:pPr>
      <w:rPr>
        <w:rFonts w:hint="default"/>
        <w:lang w:val="ru-RU" w:eastAsia="en-US" w:bidi="ar-SA"/>
      </w:rPr>
    </w:lvl>
    <w:lvl w:ilvl="2" w:tplc="A0406538">
      <w:numFmt w:val="bullet"/>
      <w:lvlText w:val="•"/>
      <w:lvlJc w:val="left"/>
      <w:pPr>
        <w:ind w:left="2937" w:hanging="284"/>
      </w:pPr>
      <w:rPr>
        <w:rFonts w:hint="default"/>
        <w:lang w:val="ru-RU" w:eastAsia="en-US" w:bidi="ar-SA"/>
      </w:rPr>
    </w:lvl>
    <w:lvl w:ilvl="3" w:tplc="8176F7C8">
      <w:numFmt w:val="bullet"/>
      <w:lvlText w:val="•"/>
      <w:lvlJc w:val="left"/>
      <w:pPr>
        <w:ind w:left="3985" w:hanging="284"/>
      </w:pPr>
      <w:rPr>
        <w:rFonts w:hint="default"/>
        <w:lang w:val="ru-RU" w:eastAsia="en-US" w:bidi="ar-SA"/>
      </w:rPr>
    </w:lvl>
    <w:lvl w:ilvl="4" w:tplc="6FAC980C">
      <w:numFmt w:val="bullet"/>
      <w:lvlText w:val="•"/>
      <w:lvlJc w:val="left"/>
      <w:pPr>
        <w:ind w:left="5034" w:hanging="284"/>
      </w:pPr>
      <w:rPr>
        <w:rFonts w:hint="default"/>
        <w:lang w:val="ru-RU" w:eastAsia="en-US" w:bidi="ar-SA"/>
      </w:rPr>
    </w:lvl>
    <w:lvl w:ilvl="5" w:tplc="9FECB4B8">
      <w:numFmt w:val="bullet"/>
      <w:lvlText w:val="•"/>
      <w:lvlJc w:val="left"/>
      <w:pPr>
        <w:ind w:left="6083" w:hanging="284"/>
      </w:pPr>
      <w:rPr>
        <w:rFonts w:hint="default"/>
        <w:lang w:val="ru-RU" w:eastAsia="en-US" w:bidi="ar-SA"/>
      </w:rPr>
    </w:lvl>
    <w:lvl w:ilvl="6" w:tplc="833AAEF8">
      <w:numFmt w:val="bullet"/>
      <w:lvlText w:val="•"/>
      <w:lvlJc w:val="left"/>
      <w:pPr>
        <w:ind w:left="7131" w:hanging="284"/>
      </w:pPr>
      <w:rPr>
        <w:rFonts w:hint="default"/>
        <w:lang w:val="ru-RU" w:eastAsia="en-US" w:bidi="ar-SA"/>
      </w:rPr>
    </w:lvl>
    <w:lvl w:ilvl="7" w:tplc="091A83EC">
      <w:numFmt w:val="bullet"/>
      <w:lvlText w:val="•"/>
      <w:lvlJc w:val="left"/>
      <w:pPr>
        <w:ind w:left="8180" w:hanging="284"/>
      </w:pPr>
      <w:rPr>
        <w:rFonts w:hint="default"/>
        <w:lang w:val="ru-RU" w:eastAsia="en-US" w:bidi="ar-SA"/>
      </w:rPr>
    </w:lvl>
    <w:lvl w:ilvl="8" w:tplc="9E20D7EC">
      <w:numFmt w:val="bullet"/>
      <w:lvlText w:val="•"/>
      <w:lvlJc w:val="left"/>
      <w:pPr>
        <w:ind w:left="9229" w:hanging="284"/>
      </w:pPr>
      <w:rPr>
        <w:rFonts w:hint="default"/>
        <w:lang w:val="ru-RU" w:eastAsia="en-US" w:bidi="ar-SA"/>
      </w:rPr>
    </w:lvl>
  </w:abstractNum>
  <w:abstractNum w:abstractNumId="175">
    <w:nsid w:val="1F244D4F"/>
    <w:multiLevelType w:val="hybridMultilevel"/>
    <w:tmpl w:val="23C24EDE"/>
    <w:lvl w:ilvl="0" w:tplc="0CE65702">
      <w:start w:val="1"/>
      <w:numFmt w:val="decimal"/>
      <w:lvlText w:val="%1."/>
      <w:lvlJc w:val="left"/>
      <w:pPr>
        <w:ind w:left="98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3069D2">
      <w:numFmt w:val="bullet"/>
      <w:lvlText w:val="•"/>
      <w:lvlJc w:val="left"/>
      <w:pPr>
        <w:ind w:left="1260" w:hanging="361"/>
      </w:pPr>
      <w:rPr>
        <w:rFonts w:hint="default"/>
        <w:lang w:val="ru-RU" w:eastAsia="en-US" w:bidi="ar-SA"/>
      </w:rPr>
    </w:lvl>
    <w:lvl w:ilvl="2" w:tplc="05F4E1C6">
      <w:numFmt w:val="bullet"/>
      <w:lvlText w:val="•"/>
      <w:lvlJc w:val="left"/>
      <w:pPr>
        <w:ind w:left="2378" w:hanging="361"/>
      </w:pPr>
      <w:rPr>
        <w:rFonts w:hint="default"/>
        <w:lang w:val="ru-RU" w:eastAsia="en-US" w:bidi="ar-SA"/>
      </w:rPr>
    </w:lvl>
    <w:lvl w:ilvl="3" w:tplc="298EB64E">
      <w:numFmt w:val="bullet"/>
      <w:lvlText w:val="•"/>
      <w:lvlJc w:val="left"/>
      <w:pPr>
        <w:ind w:left="3496" w:hanging="361"/>
      </w:pPr>
      <w:rPr>
        <w:rFonts w:hint="default"/>
        <w:lang w:val="ru-RU" w:eastAsia="en-US" w:bidi="ar-SA"/>
      </w:rPr>
    </w:lvl>
    <w:lvl w:ilvl="4" w:tplc="739240B6">
      <w:numFmt w:val="bullet"/>
      <w:lvlText w:val="•"/>
      <w:lvlJc w:val="left"/>
      <w:pPr>
        <w:ind w:left="4615" w:hanging="361"/>
      </w:pPr>
      <w:rPr>
        <w:rFonts w:hint="default"/>
        <w:lang w:val="ru-RU" w:eastAsia="en-US" w:bidi="ar-SA"/>
      </w:rPr>
    </w:lvl>
    <w:lvl w:ilvl="5" w:tplc="1B1EC4D4">
      <w:numFmt w:val="bullet"/>
      <w:lvlText w:val="•"/>
      <w:lvlJc w:val="left"/>
      <w:pPr>
        <w:ind w:left="5733" w:hanging="361"/>
      </w:pPr>
      <w:rPr>
        <w:rFonts w:hint="default"/>
        <w:lang w:val="ru-RU" w:eastAsia="en-US" w:bidi="ar-SA"/>
      </w:rPr>
    </w:lvl>
    <w:lvl w:ilvl="6" w:tplc="97C85294">
      <w:numFmt w:val="bullet"/>
      <w:lvlText w:val="•"/>
      <w:lvlJc w:val="left"/>
      <w:pPr>
        <w:ind w:left="6852" w:hanging="361"/>
      </w:pPr>
      <w:rPr>
        <w:rFonts w:hint="default"/>
        <w:lang w:val="ru-RU" w:eastAsia="en-US" w:bidi="ar-SA"/>
      </w:rPr>
    </w:lvl>
    <w:lvl w:ilvl="7" w:tplc="4FA84430">
      <w:numFmt w:val="bullet"/>
      <w:lvlText w:val="•"/>
      <w:lvlJc w:val="left"/>
      <w:pPr>
        <w:ind w:left="7970" w:hanging="361"/>
      </w:pPr>
      <w:rPr>
        <w:rFonts w:hint="default"/>
        <w:lang w:val="ru-RU" w:eastAsia="en-US" w:bidi="ar-SA"/>
      </w:rPr>
    </w:lvl>
    <w:lvl w:ilvl="8" w:tplc="69F2CD8C">
      <w:numFmt w:val="bullet"/>
      <w:lvlText w:val="•"/>
      <w:lvlJc w:val="left"/>
      <w:pPr>
        <w:ind w:left="9089" w:hanging="361"/>
      </w:pPr>
      <w:rPr>
        <w:rFonts w:hint="default"/>
        <w:lang w:val="ru-RU" w:eastAsia="en-US" w:bidi="ar-SA"/>
      </w:rPr>
    </w:lvl>
  </w:abstractNum>
  <w:abstractNum w:abstractNumId="176">
    <w:nsid w:val="1F386667"/>
    <w:multiLevelType w:val="hybridMultilevel"/>
    <w:tmpl w:val="A93A807E"/>
    <w:lvl w:ilvl="0" w:tplc="DDC0CEF4">
      <w:start w:val="1"/>
      <w:numFmt w:val="decimal"/>
      <w:lvlText w:val="%1."/>
      <w:lvlJc w:val="left"/>
      <w:pPr>
        <w:ind w:left="1406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E0B2CE">
      <w:numFmt w:val="bullet"/>
      <w:lvlText w:val="•"/>
      <w:lvlJc w:val="left"/>
      <w:pPr>
        <w:ind w:left="2392" w:hanging="356"/>
      </w:pPr>
      <w:rPr>
        <w:rFonts w:hint="default"/>
        <w:lang w:val="ru-RU" w:eastAsia="en-US" w:bidi="ar-SA"/>
      </w:rPr>
    </w:lvl>
    <w:lvl w:ilvl="2" w:tplc="2910B8FE">
      <w:numFmt w:val="bullet"/>
      <w:lvlText w:val="•"/>
      <w:lvlJc w:val="left"/>
      <w:pPr>
        <w:ind w:left="3385" w:hanging="356"/>
      </w:pPr>
      <w:rPr>
        <w:rFonts w:hint="default"/>
        <w:lang w:val="ru-RU" w:eastAsia="en-US" w:bidi="ar-SA"/>
      </w:rPr>
    </w:lvl>
    <w:lvl w:ilvl="3" w:tplc="78F83226">
      <w:numFmt w:val="bullet"/>
      <w:lvlText w:val="•"/>
      <w:lvlJc w:val="left"/>
      <w:pPr>
        <w:ind w:left="4377" w:hanging="356"/>
      </w:pPr>
      <w:rPr>
        <w:rFonts w:hint="default"/>
        <w:lang w:val="ru-RU" w:eastAsia="en-US" w:bidi="ar-SA"/>
      </w:rPr>
    </w:lvl>
    <w:lvl w:ilvl="4" w:tplc="6B7626EE">
      <w:numFmt w:val="bullet"/>
      <w:lvlText w:val="•"/>
      <w:lvlJc w:val="left"/>
      <w:pPr>
        <w:ind w:left="5370" w:hanging="356"/>
      </w:pPr>
      <w:rPr>
        <w:rFonts w:hint="default"/>
        <w:lang w:val="ru-RU" w:eastAsia="en-US" w:bidi="ar-SA"/>
      </w:rPr>
    </w:lvl>
    <w:lvl w:ilvl="5" w:tplc="D8EEC048">
      <w:numFmt w:val="bullet"/>
      <w:lvlText w:val="•"/>
      <w:lvlJc w:val="left"/>
      <w:pPr>
        <w:ind w:left="6363" w:hanging="356"/>
      </w:pPr>
      <w:rPr>
        <w:rFonts w:hint="default"/>
        <w:lang w:val="ru-RU" w:eastAsia="en-US" w:bidi="ar-SA"/>
      </w:rPr>
    </w:lvl>
    <w:lvl w:ilvl="6" w:tplc="1CDA4DDC">
      <w:numFmt w:val="bullet"/>
      <w:lvlText w:val="•"/>
      <w:lvlJc w:val="left"/>
      <w:pPr>
        <w:ind w:left="7355" w:hanging="356"/>
      </w:pPr>
      <w:rPr>
        <w:rFonts w:hint="default"/>
        <w:lang w:val="ru-RU" w:eastAsia="en-US" w:bidi="ar-SA"/>
      </w:rPr>
    </w:lvl>
    <w:lvl w:ilvl="7" w:tplc="805007DA">
      <w:numFmt w:val="bullet"/>
      <w:lvlText w:val="•"/>
      <w:lvlJc w:val="left"/>
      <w:pPr>
        <w:ind w:left="8348" w:hanging="356"/>
      </w:pPr>
      <w:rPr>
        <w:rFonts w:hint="default"/>
        <w:lang w:val="ru-RU" w:eastAsia="en-US" w:bidi="ar-SA"/>
      </w:rPr>
    </w:lvl>
    <w:lvl w:ilvl="8" w:tplc="970C15FE">
      <w:numFmt w:val="bullet"/>
      <w:lvlText w:val="•"/>
      <w:lvlJc w:val="left"/>
      <w:pPr>
        <w:ind w:left="9341" w:hanging="356"/>
      </w:pPr>
      <w:rPr>
        <w:rFonts w:hint="default"/>
        <w:lang w:val="ru-RU" w:eastAsia="en-US" w:bidi="ar-SA"/>
      </w:rPr>
    </w:lvl>
  </w:abstractNum>
  <w:abstractNum w:abstractNumId="177">
    <w:nsid w:val="1F3F6957"/>
    <w:multiLevelType w:val="hybridMultilevel"/>
    <w:tmpl w:val="F07AFC42"/>
    <w:lvl w:ilvl="0" w:tplc="1898C454">
      <w:numFmt w:val="bullet"/>
      <w:lvlText w:val="-"/>
      <w:lvlJc w:val="left"/>
      <w:pPr>
        <w:ind w:left="114" w:hanging="30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F488B2">
      <w:numFmt w:val="bullet"/>
      <w:lvlText w:val="•"/>
      <w:lvlJc w:val="left"/>
      <w:pPr>
        <w:ind w:left="545" w:hanging="301"/>
      </w:pPr>
      <w:rPr>
        <w:rFonts w:hint="default"/>
        <w:lang w:val="ru-RU" w:eastAsia="en-US" w:bidi="ar-SA"/>
      </w:rPr>
    </w:lvl>
    <w:lvl w:ilvl="2" w:tplc="BFE65BDA">
      <w:numFmt w:val="bullet"/>
      <w:lvlText w:val="•"/>
      <w:lvlJc w:val="left"/>
      <w:pPr>
        <w:ind w:left="971" w:hanging="301"/>
      </w:pPr>
      <w:rPr>
        <w:rFonts w:hint="default"/>
        <w:lang w:val="ru-RU" w:eastAsia="en-US" w:bidi="ar-SA"/>
      </w:rPr>
    </w:lvl>
    <w:lvl w:ilvl="3" w:tplc="25E2A7E8">
      <w:numFmt w:val="bullet"/>
      <w:lvlText w:val="•"/>
      <w:lvlJc w:val="left"/>
      <w:pPr>
        <w:ind w:left="1397" w:hanging="301"/>
      </w:pPr>
      <w:rPr>
        <w:rFonts w:hint="default"/>
        <w:lang w:val="ru-RU" w:eastAsia="en-US" w:bidi="ar-SA"/>
      </w:rPr>
    </w:lvl>
    <w:lvl w:ilvl="4" w:tplc="20885BAA">
      <w:numFmt w:val="bullet"/>
      <w:lvlText w:val="•"/>
      <w:lvlJc w:val="left"/>
      <w:pPr>
        <w:ind w:left="1823" w:hanging="301"/>
      </w:pPr>
      <w:rPr>
        <w:rFonts w:hint="default"/>
        <w:lang w:val="ru-RU" w:eastAsia="en-US" w:bidi="ar-SA"/>
      </w:rPr>
    </w:lvl>
    <w:lvl w:ilvl="5" w:tplc="1034DAB4">
      <w:numFmt w:val="bullet"/>
      <w:lvlText w:val="•"/>
      <w:lvlJc w:val="left"/>
      <w:pPr>
        <w:ind w:left="2249" w:hanging="301"/>
      </w:pPr>
      <w:rPr>
        <w:rFonts w:hint="default"/>
        <w:lang w:val="ru-RU" w:eastAsia="en-US" w:bidi="ar-SA"/>
      </w:rPr>
    </w:lvl>
    <w:lvl w:ilvl="6" w:tplc="BE042B6C">
      <w:numFmt w:val="bullet"/>
      <w:lvlText w:val="•"/>
      <w:lvlJc w:val="left"/>
      <w:pPr>
        <w:ind w:left="2674" w:hanging="301"/>
      </w:pPr>
      <w:rPr>
        <w:rFonts w:hint="default"/>
        <w:lang w:val="ru-RU" w:eastAsia="en-US" w:bidi="ar-SA"/>
      </w:rPr>
    </w:lvl>
    <w:lvl w:ilvl="7" w:tplc="1EBEE9D6">
      <w:numFmt w:val="bullet"/>
      <w:lvlText w:val="•"/>
      <w:lvlJc w:val="left"/>
      <w:pPr>
        <w:ind w:left="3100" w:hanging="301"/>
      </w:pPr>
      <w:rPr>
        <w:rFonts w:hint="default"/>
        <w:lang w:val="ru-RU" w:eastAsia="en-US" w:bidi="ar-SA"/>
      </w:rPr>
    </w:lvl>
    <w:lvl w:ilvl="8" w:tplc="371C7488">
      <w:numFmt w:val="bullet"/>
      <w:lvlText w:val="•"/>
      <w:lvlJc w:val="left"/>
      <w:pPr>
        <w:ind w:left="3526" w:hanging="301"/>
      </w:pPr>
      <w:rPr>
        <w:rFonts w:hint="default"/>
        <w:lang w:val="ru-RU" w:eastAsia="en-US" w:bidi="ar-SA"/>
      </w:rPr>
    </w:lvl>
  </w:abstractNum>
  <w:abstractNum w:abstractNumId="178">
    <w:nsid w:val="1F675D8D"/>
    <w:multiLevelType w:val="hybridMultilevel"/>
    <w:tmpl w:val="4B9AAD9C"/>
    <w:lvl w:ilvl="0" w:tplc="D3AC2692">
      <w:start w:val="1"/>
      <w:numFmt w:val="decimal"/>
      <w:lvlText w:val="%1."/>
      <w:lvlJc w:val="left"/>
      <w:pPr>
        <w:ind w:left="126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0618B8">
      <w:numFmt w:val="bullet"/>
      <w:lvlText w:val="•"/>
      <w:lvlJc w:val="left"/>
      <w:pPr>
        <w:ind w:left="2266" w:hanging="709"/>
      </w:pPr>
      <w:rPr>
        <w:rFonts w:hint="default"/>
        <w:lang w:val="ru-RU" w:eastAsia="en-US" w:bidi="ar-SA"/>
      </w:rPr>
    </w:lvl>
    <w:lvl w:ilvl="2" w:tplc="9A1E0AF6">
      <w:numFmt w:val="bullet"/>
      <w:lvlText w:val="•"/>
      <w:lvlJc w:val="left"/>
      <w:pPr>
        <w:ind w:left="3273" w:hanging="709"/>
      </w:pPr>
      <w:rPr>
        <w:rFonts w:hint="default"/>
        <w:lang w:val="ru-RU" w:eastAsia="en-US" w:bidi="ar-SA"/>
      </w:rPr>
    </w:lvl>
    <w:lvl w:ilvl="3" w:tplc="CEF4F738">
      <w:numFmt w:val="bullet"/>
      <w:lvlText w:val="•"/>
      <w:lvlJc w:val="left"/>
      <w:pPr>
        <w:ind w:left="4279" w:hanging="709"/>
      </w:pPr>
      <w:rPr>
        <w:rFonts w:hint="default"/>
        <w:lang w:val="ru-RU" w:eastAsia="en-US" w:bidi="ar-SA"/>
      </w:rPr>
    </w:lvl>
    <w:lvl w:ilvl="4" w:tplc="B5C624FE">
      <w:numFmt w:val="bullet"/>
      <w:lvlText w:val="•"/>
      <w:lvlJc w:val="left"/>
      <w:pPr>
        <w:ind w:left="5286" w:hanging="709"/>
      </w:pPr>
      <w:rPr>
        <w:rFonts w:hint="default"/>
        <w:lang w:val="ru-RU" w:eastAsia="en-US" w:bidi="ar-SA"/>
      </w:rPr>
    </w:lvl>
    <w:lvl w:ilvl="5" w:tplc="972E342C">
      <w:numFmt w:val="bullet"/>
      <w:lvlText w:val="•"/>
      <w:lvlJc w:val="left"/>
      <w:pPr>
        <w:ind w:left="6293" w:hanging="709"/>
      </w:pPr>
      <w:rPr>
        <w:rFonts w:hint="default"/>
        <w:lang w:val="ru-RU" w:eastAsia="en-US" w:bidi="ar-SA"/>
      </w:rPr>
    </w:lvl>
    <w:lvl w:ilvl="6" w:tplc="F828B768">
      <w:numFmt w:val="bullet"/>
      <w:lvlText w:val="•"/>
      <w:lvlJc w:val="left"/>
      <w:pPr>
        <w:ind w:left="7299" w:hanging="709"/>
      </w:pPr>
      <w:rPr>
        <w:rFonts w:hint="default"/>
        <w:lang w:val="ru-RU" w:eastAsia="en-US" w:bidi="ar-SA"/>
      </w:rPr>
    </w:lvl>
    <w:lvl w:ilvl="7" w:tplc="C4384A62">
      <w:numFmt w:val="bullet"/>
      <w:lvlText w:val="•"/>
      <w:lvlJc w:val="left"/>
      <w:pPr>
        <w:ind w:left="8306" w:hanging="709"/>
      </w:pPr>
      <w:rPr>
        <w:rFonts w:hint="default"/>
        <w:lang w:val="ru-RU" w:eastAsia="en-US" w:bidi="ar-SA"/>
      </w:rPr>
    </w:lvl>
    <w:lvl w:ilvl="8" w:tplc="226019FA">
      <w:numFmt w:val="bullet"/>
      <w:lvlText w:val="•"/>
      <w:lvlJc w:val="left"/>
      <w:pPr>
        <w:ind w:left="9313" w:hanging="709"/>
      </w:pPr>
      <w:rPr>
        <w:rFonts w:hint="default"/>
        <w:lang w:val="ru-RU" w:eastAsia="en-US" w:bidi="ar-SA"/>
      </w:rPr>
    </w:lvl>
  </w:abstractNum>
  <w:abstractNum w:abstractNumId="179">
    <w:nsid w:val="1F9710F4"/>
    <w:multiLevelType w:val="hybridMultilevel"/>
    <w:tmpl w:val="01FA4F0E"/>
    <w:lvl w:ilvl="0" w:tplc="1DA6EEFE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FA9D12">
      <w:numFmt w:val="bullet"/>
      <w:lvlText w:val="•"/>
      <w:lvlJc w:val="left"/>
      <w:pPr>
        <w:ind w:left="520" w:hanging="140"/>
      </w:pPr>
      <w:rPr>
        <w:rFonts w:hint="default"/>
        <w:lang w:val="ru-RU" w:eastAsia="en-US" w:bidi="ar-SA"/>
      </w:rPr>
    </w:lvl>
    <w:lvl w:ilvl="2" w:tplc="3DC6235A">
      <w:numFmt w:val="bullet"/>
      <w:lvlText w:val="•"/>
      <w:lvlJc w:val="left"/>
      <w:pPr>
        <w:ind w:left="1040" w:hanging="140"/>
      </w:pPr>
      <w:rPr>
        <w:rFonts w:hint="default"/>
        <w:lang w:val="ru-RU" w:eastAsia="en-US" w:bidi="ar-SA"/>
      </w:rPr>
    </w:lvl>
    <w:lvl w:ilvl="3" w:tplc="AC42D6D8">
      <w:numFmt w:val="bullet"/>
      <w:lvlText w:val="•"/>
      <w:lvlJc w:val="left"/>
      <w:pPr>
        <w:ind w:left="1560" w:hanging="140"/>
      </w:pPr>
      <w:rPr>
        <w:rFonts w:hint="default"/>
        <w:lang w:val="ru-RU" w:eastAsia="en-US" w:bidi="ar-SA"/>
      </w:rPr>
    </w:lvl>
    <w:lvl w:ilvl="4" w:tplc="C4C66602">
      <w:numFmt w:val="bullet"/>
      <w:lvlText w:val="•"/>
      <w:lvlJc w:val="left"/>
      <w:pPr>
        <w:ind w:left="2080" w:hanging="140"/>
      </w:pPr>
      <w:rPr>
        <w:rFonts w:hint="default"/>
        <w:lang w:val="ru-RU" w:eastAsia="en-US" w:bidi="ar-SA"/>
      </w:rPr>
    </w:lvl>
    <w:lvl w:ilvl="5" w:tplc="F79A67C4">
      <w:numFmt w:val="bullet"/>
      <w:lvlText w:val="•"/>
      <w:lvlJc w:val="left"/>
      <w:pPr>
        <w:ind w:left="2600" w:hanging="140"/>
      </w:pPr>
      <w:rPr>
        <w:rFonts w:hint="default"/>
        <w:lang w:val="ru-RU" w:eastAsia="en-US" w:bidi="ar-SA"/>
      </w:rPr>
    </w:lvl>
    <w:lvl w:ilvl="6" w:tplc="2A66F9DE">
      <w:numFmt w:val="bullet"/>
      <w:lvlText w:val="•"/>
      <w:lvlJc w:val="left"/>
      <w:pPr>
        <w:ind w:left="3120" w:hanging="140"/>
      </w:pPr>
      <w:rPr>
        <w:rFonts w:hint="default"/>
        <w:lang w:val="ru-RU" w:eastAsia="en-US" w:bidi="ar-SA"/>
      </w:rPr>
    </w:lvl>
    <w:lvl w:ilvl="7" w:tplc="835E3CC8">
      <w:numFmt w:val="bullet"/>
      <w:lvlText w:val="•"/>
      <w:lvlJc w:val="left"/>
      <w:pPr>
        <w:ind w:left="3640" w:hanging="140"/>
      </w:pPr>
      <w:rPr>
        <w:rFonts w:hint="default"/>
        <w:lang w:val="ru-RU" w:eastAsia="en-US" w:bidi="ar-SA"/>
      </w:rPr>
    </w:lvl>
    <w:lvl w:ilvl="8" w:tplc="4126B4B2">
      <w:numFmt w:val="bullet"/>
      <w:lvlText w:val="•"/>
      <w:lvlJc w:val="left"/>
      <w:pPr>
        <w:ind w:left="4160" w:hanging="140"/>
      </w:pPr>
      <w:rPr>
        <w:rFonts w:hint="default"/>
        <w:lang w:val="ru-RU" w:eastAsia="en-US" w:bidi="ar-SA"/>
      </w:rPr>
    </w:lvl>
  </w:abstractNum>
  <w:abstractNum w:abstractNumId="180">
    <w:nsid w:val="1FB64C61"/>
    <w:multiLevelType w:val="hybridMultilevel"/>
    <w:tmpl w:val="B91CEF60"/>
    <w:lvl w:ilvl="0" w:tplc="EF726EBA">
      <w:start w:val="1"/>
      <w:numFmt w:val="decimal"/>
      <w:lvlText w:val="%1."/>
      <w:lvlJc w:val="left"/>
      <w:pPr>
        <w:ind w:left="553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F08BA6">
      <w:numFmt w:val="bullet"/>
      <w:lvlText w:val="•"/>
      <w:lvlJc w:val="left"/>
      <w:pPr>
        <w:ind w:left="1636" w:hanging="709"/>
      </w:pPr>
      <w:rPr>
        <w:rFonts w:hint="default"/>
        <w:lang w:val="ru-RU" w:eastAsia="en-US" w:bidi="ar-SA"/>
      </w:rPr>
    </w:lvl>
    <w:lvl w:ilvl="2" w:tplc="00C6E354">
      <w:numFmt w:val="bullet"/>
      <w:lvlText w:val="•"/>
      <w:lvlJc w:val="left"/>
      <w:pPr>
        <w:ind w:left="2713" w:hanging="709"/>
      </w:pPr>
      <w:rPr>
        <w:rFonts w:hint="default"/>
        <w:lang w:val="ru-RU" w:eastAsia="en-US" w:bidi="ar-SA"/>
      </w:rPr>
    </w:lvl>
    <w:lvl w:ilvl="3" w:tplc="8ECC9A26">
      <w:numFmt w:val="bullet"/>
      <w:lvlText w:val="•"/>
      <w:lvlJc w:val="left"/>
      <w:pPr>
        <w:ind w:left="3789" w:hanging="709"/>
      </w:pPr>
      <w:rPr>
        <w:rFonts w:hint="default"/>
        <w:lang w:val="ru-RU" w:eastAsia="en-US" w:bidi="ar-SA"/>
      </w:rPr>
    </w:lvl>
    <w:lvl w:ilvl="4" w:tplc="5232D068">
      <w:numFmt w:val="bullet"/>
      <w:lvlText w:val="•"/>
      <w:lvlJc w:val="left"/>
      <w:pPr>
        <w:ind w:left="4866" w:hanging="709"/>
      </w:pPr>
      <w:rPr>
        <w:rFonts w:hint="default"/>
        <w:lang w:val="ru-RU" w:eastAsia="en-US" w:bidi="ar-SA"/>
      </w:rPr>
    </w:lvl>
    <w:lvl w:ilvl="5" w:tplc="BB04138E">
      <w:numFmt w:val="bullet"/>
      <w:lvlText w:val="•"/>
      <w:lvlJc w:val="left"/>
      <w:pPr>
        <w:ind w:left="5943" w:hanging="709"/>
      </w:pPr>
      <w:rPr>
        <w:rFonts w:hint="default"/>
        <w:lang w:val="ru-RU" w:eastAsia="en-US" w:bidi="ar-SA"/>
      </w:rPr>
    </w:lvl>
    <w:lvl w:ilvl="6" w:tplc="95126558">
      <w:numFmt w:val="bullet"/>
      <w:lvlText w:val="•"/>
      <w:lvlJc w:val="left"/>
      <w:pPr>
        <w:ind w:left="7019" w:hanging="709"/>
      </w:pPr>
      <w:rPr>
        <w:rFonts w:hint="default"/>
        <w:lang w:val="ru-RU" w:eastAsia="en-US" w:bidi="ar-SA"/>
      </w:rPr>
    </w:lvl>
    <w:lvl w:ilvl="7" w:tplc="4404D960">
      <w:numFmt w:val="bullet"/>
      <w:lvlText w:val="•"/>
      <w:lvlJc w:val="left"/>
      <w:pPr>
        <w:ind w:left="8096" w:hanging="709"/>
      </w:pPr>
      <w:rPr>
        <w:rFonts w:hint="default"/>
        <w:lang w:val="ru-RU" w:eastAsia="en-US" w:bidi="ar-SA"/>
      </w:rPr>
    </w:lvl>
    <w:lvl w:ilvl="8" w:tplc="B37E6ADC">
      <w:numFmt w:val="bullet"/>
      <w:lvlText w:val="•"/>
      <w:lvlJc w:val="left"/>
      <w:pPr>
        <w:ind w:left="9173" w:hanging="709"/>
      </w:pPr>
      <w:rPr>
        <w:rFonts w:hint="default"/>
        <w:lang w:val="ru-RU" w:eastAsia="en-US" w:bidi="ar-SA"/>
      </w:rPr>
    </w:lvl>
  </w:abstractNum>
  <w:abstractNum w:abstractNumId="181">
    <w:nsid w:val="1FE41E98"/>
    <w:multiLevelType w:val="hybridMultilevel"/>
    <w:tmpl w:val="AFF4C12A"/>
    <w:lvl w:ilvl="0" w:tplc="E604BF5A">
      <w:start w:val="1"/>
      <w:numFmt w:val="decimal"/>
      <w:lvlText w:val="%1."/>
      <w:lvlJc w:val="left"/>
      <w:pPr>
        <w:ind w:left="692" w:hanging="2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86160A">
      <w:numFmt w:val="bullet"/>
      <w:lvlText w:val="•"/>
      <w:lvlJc w:val="left"/>
      <w:pPr>
        <w:ind w:left="1762" w:hanging="263"/>
      </w:pPr>
      <w:rPr>
        <w:rFonts w:hint="default"/>
        <w:lang w:val="ru-RU" w:eastAsia="en-US" w:bidi="ar-SA"/>
      </w:rPr>
    </w:lvl>
    <w:lvl w:ilvl="2" w:tplc="F3E897F4">
      <w:numFmt w:val="bullet"/>
      <w:lvlText w:val="•"/>
      <w:lvlJc w:val="left"/>
      <w:pPr>
        <w:ind w:left="2825" w:hanging="263"/>
      </w:pPr>
      <w:rPr>
        <w:rFonts w:hint="default"/>
        <w:lang w:val="ru-RU" w:eastAsia="en-US" w:bidi="ar-SA"/>
      </w:rPr>
    </w:lvl>
    <w:lvl w:ilvl="3" w:tplc="08888CB4">
      <w:numFmt w:val="bullet"/>
      <w:lvlText w:val="•"/>
      <w:lvlJc w:val="left"/>
      <w:pPr>
        <w:ind w:left="3887" w:hanging="263"/>
      </w:pPr>
      <w:rPr>
        <w:rFonts w:hint="default"/>
        <w:lang w:val="ru-RU" w:eastAsia="en-US" w:bidi="ar-SA"/>
      </w:rPr>
    </w:lvl>
    <w:lvl w:ilvl="4" w:tplc="50320FEC">
      <w:numFmt w:val="bullet"/>
      <w:lvlText w:val="•"/>
      <w:lvlJc w:val="left"/>
      <w:pPr>
        <w:ind w:left="4950" w:hanging="263"/>
      </w:pPr>
      <w:rPr>
        <w:rFonts w:hint="default"/>
        <w:lang w:val="ru-RU" w:eastAsia="en-US" w:bidi="ar-SA"/>
      </w:rPr>
    </w:lvl>
    <w:lvl w:ilvl="5" w:tplc="40FEB78A">
      <w:numFmt w:val="bullet"/>
      <w:lvlText w:val="•"/>
      <w:lvlJc w:val="left"/>
      <w:pPr>
        <w:ind w:left="6013" w:hanging="263"/>
      </w:pPr>
      <w:rPr>
        <w:rFonts w:hint="default"/>
        <w:lang w:val="ru-RU" w:eastAsia="en-US" w:bidi="ar-SA"/>
      </w:rPr>
    </w:lvl>
    <w:lvl w:ilvl="6" w:tplc="BB1CC900">
      <w:numFmt w:val="bullet"/>
      <w:lvlText w:val="•"/>
      <w:lvlJc w:val="left"/>
      <w:pPr>
        <w:ind w:left="7075" w:hanging="263"/>
      </w:pPr>
      <w:rPr>
        <w:rFonts w:hint="default"/>
        <w:lang w:val="ru-RU" w:eastAsia="en-US" w:bidi="ar-SA"/>
      </w:rPr>
    </w:lvl>
    <w:lvl w:ilvl="7" w:tplc="8F74C6CE">
      <w:numFmt w:val="bullet"/>
      <w:lvlText w:val="•"/>
      <w:lvlJc w:val="left"/>
      <w:pPr>
        <w:ind w:left="8138" w:hanging="263"/>
      </w:pPr>
      <w:rPr>
        <w:rFonts w:hint="default"/>
        <w:lang w:val="ru-RU" w:eastAsia="en-US" w:bidi="ar-SA"/>
      </w:rPr>
    </w:lvl>
    <w:lvl w:ilvl="8" w:tplc="5F1C1F24">
      <w:numFmt w:val="bullet"/>
      <w:lvlText w:val="•"/>
      <w:lvlJc w:val="left"/>
      <w:pPr>
        <w:ind w:left="9201" w:hanging="263"/>
      </w:pPr>
      <w:rPr>
        <w:rFonts w:hint="default"/>
        <w:lang w:val="ru-RU" w:eastAsia="en-US" w:bidi="ar-SA"/>
      </w:rPr>
    </w:lvl>
  </w:abstractNum>
  <w:abstractNum w:abstractNumId="182">
    <w:nsid w:val="200D589F"/>
    <w:multiLevelType w:val="hybridMultilevel"/>
    <w:tmpl w:val="171617FC"/>
    <w:lvl w:ilvl="0" w:tplc="84E83924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A342BFE8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BE1485A0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EE68CD98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EE06DADA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9BDA7508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55028270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777E9FCA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8500B554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183">
    <w:nsid w:val="201870A0"/>
    <w:multiLevelType w:val="hybridMultilevel"/>
    <w:tmpl w:val="ECF2B02E"/>
    <w:lvl w:ilvl="0" w:tplc="5BAC6438">
      <w:numFmt w:val="bullet"/>
      <w:lvlText w:val=""/>
      <w:lvlJc w:val="left"/>
      <w:pPr>
        <w:ind w:left="4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D28C048">
      <w:numFmt w:val="bullet"/>
      <w:lvlText w:val="•"/>
      <w:lvlJc w:val="left"/>
      <w:pPr>
        <w:ind w:left="787" w:hanging="360"/>
      </w:pPr>
      <w:rPr>
        <w:rFonts w:hint="default"/>
        <w:lang w:val="ru-RU" w:eastAsia="en-US" w:bidi="ar-SA"/>
      </w:rPr>
    </w:lvl>
    <w:lvl w:ilvl="2" w:tplc="06006744">
      <w:numFmt w:val="bullet"/>
      <w:lvlText w:val="•"/>
      <w:lvlJc w:val="left"/>
      <w:pPr>
        <w:ind w:left="1135" w:hanging="360"/>
      </w:pPr>
      <w:rPr>
        <w:rFonts w:hint="default"/>
        <w:lang w:val="ru-RU" w:eastAsia="en-US" w:bidi="ar-SA"/>
      </w:rPr>
    </w:lvl>
    <w:lvl w:ilvl="3" w:tplc="37F2A7CC">
      <w:numFmt w:val="bullet"/>
      <w:lvlText w:val="•"/>
      <w:lvlJc w:val="left"/>
      <w:pPr>
        <w:ind w:left="1483" w:hanging="360"/>
      </w:pPr>
      <w:rPr>
        <w:rFonts w:hint="default"/>
        <w:lang w:val="ru-RU" w:eastAsia="en-US" w:bidi="ar-SA"/>
      </w:rPr>
    </w:lvl>
    <w:lvl w:ilvl="4" w:tplc="DE6C56A2">
      <w:numFmt w:val="bullet"/>
      <w:lvlText w:val="•"/>
      <w:lvlJc w:val="left"/>
      <w:pPr>
        <w:ind w:left="1831" w:hanging="360"/>
      </w:pPr>
      <w:rPr>
        <w:rFonts w:hint="default"/>
        <w:lang w:val="ru-RU" w:eastAsia="en-US" w:bidi="ar-SA"/>
      </w:rPr>
    </w:lvl>
    <w:lvl w:ilvl="5" w:tplc="DE421A4C">
      <w:numFmt w:val="bullet"/>
      <w:lvlText w:val="•"/>
      <w:lvlJc w:val="left"/>
      <w:pPr>
        <w:ind w:left="2179" w:hanging="360"/>
      </w:pPr>
      <w:rPr>
        <w:rFonts w:hint="default"/>
        <w:lang w:val="ru-RU" w:eastAsia="en-US" w:bidi="ar-SA"/>
      </w:rPr>
    </w:lvl>
    <w:lvl w:ilvl="6" w:tplc="49E2E96E">
      <w:numFmt w:val="bullet"/>
      <w:lvlText w:val="•"/>
      <w:lvlJc w:val="left"/>
      <w:pPr>
        <w:ind w:left="2526" w:hanging="360"/>
      </w:pPr>
      <w:rPr>
        <w:rFonts w:hint="default"/>
        <w:lang w:val="ru-RU" w:eastAsia="en-US" w:bidi="ar-SA"/>
      </w:rPr>
    </w:lvl>
    <w:lvl w:ilvl="7" w:tplc="E402BC30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8" w:tplc="F8B033DA">
      <w:numFmt w:val="bullet"/>
      <w:lvlText w:val="•"/>
      <w:lvlJc w:val="left"/>
      <w:pPr>
        <w:ind w:left="3222" w:hanging="360"/>
      </w:pPr>
      <w:rPr>
        <w:rFonts w:hint="default"/>
        <w:lang w:val="ru-RU" w:eastAsia="en-US" w:bidi="ar-SA"/>
      </w:rPr>
    </w:lvl>
  </w:abstractNum>
  <w:abstractNum w:abstractNumId="184">
    <w:nsid w:val="201C7A39"/>
    <w:multiLevelType w:val="hybridMultilevel"/>
    <w:tmpl w:val="7A1604AC"/>
    <w:lvl w:ilvl="0" w:tplc="908233A4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858CC370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3BCA0760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2D0812D2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7ADA5D46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BFC207D8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3A3C767A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CB808382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822A1126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185">
    <w:nsid w:val="20213FBF"/>
    <w:multiLevelType w:val="hybridMultilevel"/>
    <w:tmpl w:val="7E18E610"/>
    <w:lvl w:ilvl="0" w:tplc="AC0E42DC">
      <w:start w:val="1"/>
      <w:numFmt w:val="decimal"/>
      <w:lvlText w:val="%1."/>
      <w:lvlJc w:val="left"/>
      <w:pPr>
        <w:ind w:left="553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F632B6">
      <w:start w:val="1"/>
      <w:numFmt w:val="decimal"/>
      <w:lvlText w:val="%2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A92D068">
      <w:numFmt w:val="bullet"/>
      <w:lvlText w:val="•"/>
      <w:lvlJc w:val="left"/>
      <w:pPr>
        <w:ind w:left="2396" w:hanging="360"/>
      </w:pPr>
      <w:rPr>
        <w:rFonts w:hint="default"/>
        <w:lang w:val="ru-RU" w:eastAsia="en-US" w:bidi="ar-SA"/>
      </w:rPr>
    </w:lvl>
    <w:lvl w:ilvl="3" w:tplc="A62EBB2E">
      <w:numFmt w:val="bullet"/>
      <w:lvlText w:val="•"/>
      <w:lvlJc w:val="left"/>
      <w:pPr>
        <w:ind w:left="3512" w:hanging="360"/>
      </w:pPr>
      <w:rPr>
        <w:rFonts w:hint="default"/>
        <w:lang w:val="ru-RU" w:eastAsia="en-US" w:bidi="ar-SA"/>
      </w:rPr>
    </w:lvl>
    <w:lvl w:ilvl="4" w:tplc="89E21796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5" w:tplc="4C48EF7E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  <w:lvl w:ilvl="6" w:tplc="411E854C">
      <w:numFmt w:val="bullet"/>
      <w:lvlText w:val="•"/>
      <w:lvlJc w:val="left"/>
      <w:pPr>
        <w:ind w:left="6861" w:hanging="360"/>
      </w:pPr>
      <w:rPr>
        <w:rFonts w:hint="default"/>
        <w:lang w:val="ru-RU" w:eastAsia="en-US" w:bidi="ar-SA"/>
      </w:rPr>
    </w:lvl>
    <w:lvl w:ilvl="7" w:tplc="1690DAE8">
      <w:numFmt w:val="bullet"/>
      <w:lvlText w:val="•"/>
      <w:lvlJc w:val="left"/>
      <w:pPr>
        <w:ind w:left="7977" w:hanging="360"/>
      </w:pPr>
      <w:rPr>
        <w:rFonts w:hint="default"/>
        <w:lang w:val="ru-RU" w:eastAsia="en-US" w:bidi="ar-SA"/>
      </w:rPr>
    </w:lvl>
    <w:lvl w:ilvl="8" w:tplc="90E2BE0A">
      <w:numFmt w:val="bullet"/>
      <w:lvlText w:val="•"/>
      <w:lvlJc w:val="left"/>
      <w:pPr>
        <w:ind w:left="9093" w:hanging="360"/>
      </w:pPr>
      <w:rPr>
        <w:rFonts w:hint="default"/>
        <w:lang w:val="ru-RU" w:eastAsia="en-US" w:bidi="ar-SA"/>
      </w:rPr>
    </w:lvl>
  </w:abstractNum>
  <w:abstractNum w:abstractNumId="186">
    <w:nsid w:val="204A74CE"/>
    <w:multiLevelType w:val="hybridMultilevel"/>
    <w:tmpl w:val="91168DB8"/>
    <w:lvl w:ilvl="0" w:tplc="3AC89388">
      <w:start w:val="1"/>
      <w:numFmt w:val="decimal"/>
      <w:lvlText w:val="%1."/>
      <w:lvlJc w:val="left"/>
      <w:pPr>
        <w:ind w:left="83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CC76FC">
      <w:numFmt w:val="bullet"/>
      <w:lvlText w:val="•"/>
      <w:lvlJc w:val="left"/>
      <w:pPr>
        <w:ind w:left="1888" w:hanging="284"/>
      </w:pPr>
      <w:rPr>
        <w:rFonts w:hint="default"/>
        <w:lang w:val="ru-RU" w:eastAsia="en-US" w:bidi="ar-SA"/>
      </w:rPr>
    </w:lvl>
    <w:lvl w:ilvl="2" w:tplc="41E0B856">
      <w:numFmt w:val="bullet"/>
      <w:lvlText w:val="•"/>
      <w:lvlJc w:val="left"/>
      <w:pPr>
        <w:ind w:left="2937" w:hanging="284"/>
      </w:pPr>
      <w:rPr>
        <w:rFonts w:hint="default"/>
        <w:lang w:val="ru-RU" w:eastAsia="en-US" w:bidi="ar-SA"/>
      </w:rPr>
    </w:lvl>
    <w:lvl w:ilvl="3" w:tplc="63E22DEA">
      <w:numFmt w:val="bullet"/>
      <w:lvlText w:val="•"/>
      <w:lvlJc w:val="left"/>
      <w:pPr>
        <w:ind w:left="3985" w:hanging="284"/>
      </w:pPr>
      <w:rPr>
        <w:rFonts w:hint="default"/>
        <w:lang w:val="ru-RU" w:eastAsia="en-US" w:bidi="ar-SA"/>
      </w:rPr>
    </w:lvl>
    <w:lvl w:ilvl="4" w:tplc="E45AF85E">
      <w:numFmt w:val="bullet"/>
      <w:lvlText w:val="•"/>
      <w:lvlJc w:val="left"/>
      <w:pPr>
        <w:ind w:left="5034" w:hanging="284"/>
      </w:pPr>
      <w:rPr>
        <w:rFonts w:hint="default"/>
        <w:lang w:val="ru-RU" w:eastAsia="en-US" w:bidi="ar-SA"/>
      </w:rPr>
    </w:lvl>
    <w:lvl w:ilvl="5" w:tplc="B9B2961E">
      <w:numFmt w:val="bullet"/>
      <w:lvlText w:val="•"/>
      <w:lvlJc w:val="left"/>
      <w:pPr>
        <w:ind w:left="6083" w:hanging="284"/>
      </w:pPr>
      <w:rPr>
        <w:rFonts w:hint="default"/>
        <w:lang w:val="ru-RU" w:eastAsia="en-US" w:bidi="ar-SA"/>
      </w:rPr>
    </w:lvl>
    <w:lvl w:ilvl="6" w:tplc="7124CA22">
      <w:numFmt w:val="bullet"/>
      <w:lvlText w:val="•"/>
      <w:lvlJc w:val="left"/>
      <w:pPr>
        <w:ind w:left="7131" w:hanging="284"/>
      </w:pPr>
      <w:rPr>
        <w:rFonts w:hint="default"/>
        <w:lang w:val="ru-RU" w:eastAsia="en-US" w:bidi="ar-SA"/>
      </w:rPr>
    </w:lvl>
    <w:lvl w:ilvl="7" w:tplc="2F96163C">
      <w:numFmt w:val="bullet"/>
      <w:lvlText w:val="•"/>
      <w:lvlJc w:val="left"/>
      <w:pPr>
        <w:ind w:left="8180" w:hanging="284"/>
      </w:pPr>
      <w:rPr>
        <w:rFonts w:hint="default"/>
        <w:lang w:val="ru-RU" w:eastAsia="en-US" w:bidi="ar-SA"/>
      </w:rPr>
    </w:lvl>
    <w:lvl w:ilvl="8" w:tplc="6BF88A38">
      <w:numFmt w:val="bullet"/>
      <w:lvlText w:val="•"/>
      <w:lvlJc w:val="left"/>
      <w:pPr>
        <w:ind w:left="9229" w:hanging="284"/>
      </w:pPr>
      <w:rPr>
        <w:rFonts w:hint="default"/>
        <w:lang w:val="ru-RU" w:eastAsia="en-US" w:bidi="ar-SA"/>
      </w:rPr>
    </w:lvl>
  </w:abstractNum>
  <w:abstractNum w:abstractNumId="187">
    <w:nsid w:val="204D70EA"/>
    <w:multiLevelType w:val="hybridMultilevel"/>
    <w:tmpl w:val="2012AE4E"/>
    <w:lvl w:ilvl="0" w:tplc="599C48DA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760D2BA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DEB2DA28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AF70CFA0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D04A35B4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9E524058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CD8AA25E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5C489796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C764D576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188">
    <w:nsid w:val="204E7A7D"/>
    <w:multiLevelType w:val="hybridMultilevel"/>
    <w:tmpl w:val="DA4C3154"/>
    <w:lvl w:ilvl="0" w:tplc="C3DECFAE">
      <w:start w:val="1"/>
      <w:numFmt w:val="decimal"/>
      <w:lvlText w:val="%1."/>
      <w:lvlJc w:val="left"/>
      <w:pPr>
        <w:ind w:left="995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7CD032">
      <w:numFmt w:val="bullet"/>
      <w:lvlText w:val="•"/>
      <w:lvlJc w:val="left"/>
      <w:pPr>
        <w:ind w:left="2032" w:hanging="361"/>
      </w:pPr>
      <w:rPr>
        <w:rFonts w:hint="default"/>
        <w:lang w:val="ru-RU" w:eastAsia="en-US" w:bidi="ar-SA"/>
      </w:rPr>
    </w:lvl>
    <w:lvl w:ilvl="2" w:tplc="AC4EC50E">
      <w:numFmt w:val="bullet"/>
      <w:lvlText w:val="•"/>
      <w:lvlJc w:val="left"/>
      <w:pPr>
        <w:ind w:left="3065" w:hanging="361"/>
      </w:pPr>
      <w:rPr>
        <w:rFonts w:hint="default"/>
        <w:lang w:val="ru-RU" w:eastAsia="en-US" w:bidi="ar-SA"/>
      </w:rPr>
    </w:lvl>
    <w:lvl w:ilvl="3" w:tplc="450C4B78">
      <w:numFmt w:val="bullet"/>
      <w:lvlText w:val="•"/>
      <w:lvlJc w:val="left"/>
      <w:pPr>
        <w:ind w:left="4097" w:hanging="361"/>
      </w:pPr>
      <w:rPr>
        <w:rFonts w:hint="default"/>
        <w:lang w:val="ru-RU" w:eastAsia="en-US" w:bidi="ar-SA"/>
      </w:rPr>
    </w:lvl>
    <w:lvl w:ilvl="4" w:tplc="974E315A">
      <w:numFmt w:val="bullet"/>
      <w:lvlText w:val="•"/>
      <w:lvlJc w:val="left"/>
      <w:pPr>
        <w:ind w:left="5130" w:hanging="361"/>
      </w:pPr>
      <w:rPr>
        <w:rFonts w:hint="default"/>
        <w:lang w:val="ru-RU" w:eastAsia="en-US" w:bidi="ar-SA"/>
      </w:rPr>
    </w:lvl>
    <w:lvl w:ilvl="5" w:tplc="B784F3E8">
      <w:numFmt w:val="bullet"/>
      <w:lvlText w:val="•"/>
      <w:lvlJc w:val="left"/>
      <w:pPr>
        <w:ind w:left="6163" w:hanging="361"/>
      </w:pPr>
      <w:rPr>
        <w:rFonts w:hint="default"/>
        <w:lang w:val="ru-RU" w:eastAsia="en-US" w:bidi="ar-SA"/>
      </w:rPr>
    </w:lvl>
    <w:lvl w:ilvl="6" w:tplc="A5286FD0">
      <w:numFmt w:val="bullet"/>
      <w:lvlText w:val="•"/>
      <w:lvlJc w:val="left"/>
      <w:pPr>
        <w:ind w:left="7195" w:hanging="361"/>
      </w:pPr>
      <w:rPr>
        <w:rFonts w:hint="default"/>
        <w:lang w:val="ru-RU" w:eastAsia="en-US" w:bidi="ar-SA"/>
      </w:rPr>
    </w:lvl>
    <w:lvl w:ilvl="7" w:tplc="153037CA">
      <w:numFmt w:val="bullet"/>
      <w:lvlText w:val="•"/>
      <w:lvlJc w:val="left"/>
      <w:pPr>
        <w:ind w:left="8228" w:hanging="361"/>
      </w:pPr>
      <w:rPr>
        <w:rFonts w:hint="default"/>
        <w:lang w:val="ru-RU" w:eastAsia="en-US" w:bidi="ar-SA"/>
      </w:rPr>
    </w:lvl>
    <w:lvl w:ilvl="8" w:tplc="C3680798">
      <w:numFmt w:val="bullet"/>
      <w:lvlText w:val="•"/>
      <w:lvlJc w:val="left"/>
      <w:pPr>
        <w:ind w:left="9261" w:hanging="361"/>
      </w:pPr>
      <w:rPr>
        <w:rFonts w:hint="default"/>
        <w:lang w:val="ru-RU" w:eastAsia="en-US" w:bidi="ar-SA"/>
      </w:rPr>
    </w:lvl>
  </w:abstractNum>
  <w:abstractNum w:abstractNumId="189">
    <w:nsid w:val="205C1A21"/>
    <w:multiLevelType w:val="hybridMultilevel"/>
    <w:tmpl w:val="48C054F2"/>
    <w:lvl w:ilvl="0" w:tplc="59B4BF9C">
      <w:start w:val="1"/>
      <w:numFmt w:val="decimal"/>
      <w:lvlText w:val="%1."/>
      <w:lvlJc w:val="left"/>
      <w:pPr>
        <w:ind w:left="11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FEABC0">
      <w:start w:val="1"/>
      <w:numFmt w:val="decimal"/>
      <w:lvlText w:val="%2."/>
      <w:lvlJc w:val="left"/>
      <w:pPr>
        <w:ind w:left="4952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63F8A1BE">
      <w:numFmt w:val="bullet"/>
      <w:lvlText w:val="•"/>
      <w:lvlJc w:val="left"/>
      <w:pPr>
        <w:ind w:left="5667" w:hanging="181"/>
      </w:pPr>
      <w:rPr>
        <w:rFonts w:hint="default"/>
        <w:lang w:val="ru-RU" w:eastAsia="en-US" w:bidi="ar-SA"/>
      </w:rPr>
    </w:lvl>
    <w:lvl w:ilvl="3" w:tplc="935A8A70">
      <w:numFmt w:val="bullet"/>
      <w:lvlText w:val="•"/>
      <w:lvlJc w:val="left"/>
      <w:pPr>
        <w:ind w:left="6374" w:hanging="181"/>
      </w:pPr>
      <w:rPr>
        <w:rFonts w:hint="default"/>
        <w:lang w:val="ru-RU" w:eastAsia="en-US" w:bidi="ar-SA"/>
      </w:rPr>
    </w:lvl>
    <w:lvl w:ilvl="4" w:tplc="80E44E48">
      <w:numFmt w:val="bullet"/>
      <w:lvlText w:val="•"/>
      <w:lvlJc w:val="left"/>
      <w:pPr>
        <w:ind w:left="7082" w:hanging="181"/>
      </w:pPr>
      <w:rPr>
        <w:rFonts w:hint="default"/>
        <w:lang w:val="ru-RU" w:eastAsia="en-US" w:bidi="ar-SA"/>
      </w:rPr>
    </w:lvl>
    <w:lvl w:ilvl="5" w:tplc="B12096A0">
      <w:numFmt w:val="bullet"/>
      <w:lvlText w:val="•"/>
      <w:lvlJc w:val="left"/>
      <w:pPr>
        <w:ind w:left="7789" w:hanging="181"/>
      </w:pPr>
      <w:rPr>
        <w:rFonts w:hint="default"/>
        <w:lang w:val="ru-RU" w:eastAsia="en-US" w:bidi="ar-SA"/>
      </w:rPr>
    </w:lvl>
    <w:lvl w:ilvl="6" w:tplc="09D2FA7A">
      <w:numFmt w:val="bullet"/>
      <w:lvlText w:val="•"/>
      <w:lvlJc w:val="left"/>
      <w:pPr>
        <w:ind w:left="8496" w:hanging="181"/>
      </w:pPr>
      <w:rPr>
        <w:rFonts w:hint="default"/>
        <w:lang w:val="ru-RU" w:eastAsia="en-US" w:bidi="ar-SA"/>
      </w:rPr>
    </w:lvl>
    <w:lvl w:ilvl="7" w:tplc="E0F833EA">
      <w:numFmt w:val="bullet"/>
      <w:lvlText w:val="•"/>
      <w:lvlJc w:val="left"/>
      <w:pPr>
        <w:ind w:left="9204" w:hanging="181"/>
      </w:pPr>
      <w:rPr>
        <w:rFonts w:hint="default"/>
        <w:lang w:val="ru-RU" w:eastAsia="en-US" w:bidi="ar-SA"/>
      </w:rPr>
    </w:lvl>
    <w:lvl w:ilvl="8" w:tplc="EC60DA6E">
      <w:numFmt w:val="bullet"/>
      <w:lvlText w:val="•"/>
      <w:lvlJc w:val="left"/>
      <w:pPr>
        <w:ind w:left="9911" w:hanging="181"/>
      </w:pPr>
      <w:rPr>
        <w:rFonts w:hint="default"/>
        <w:lang w:val="ru-RU" w:eastAsia="en-US" w:bidi="ar-SA"/>
      </w:rPr>
    </w:lvl>
  </w:abstractNum>
  <w:abstractNum w:abstractNumId="190">
    <w:nsid w:val="20D3058F"/>
    <w:multiLevelType w:val="hybridMultilevel"/>
    <w:tmpl w:val="CDF0253E"/>
    <w:lvl w:ilvl="0" w:tplc="3AB2282E">
      <w:numFmt w:val="bullet"/>
      <w:lvlText w:val=""/>
      <w:lvlJc w:val="left"/>
      <w:pPr>
        <w:ind w:left="325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706AC2C">
      <w:numFmt w:val="bullet"/>
      <w:lvlText w:val="•"/>
      <w:lvlJc w:val="left"/>
      <w:pPr>
        <w:ind w:left="925" w:hanging="216"/>
      </w:pPr>
      <w:rPr>
        <w:rFonts w:hint="default"/>
        <w:lang w:val="ru-RU" w:eastAsia="en-US" w:bidi="ar-SA"/>
      </w:rPr>
    </w:lvl>
    <w:lvl w:ilvl="2" w:tplc="9C88BAE8">
      <w:numFmt w:val="bullet"/>
      <w:lvlText w:val="•"/>
      <w:lvlJc w:val="left"/>
      <w:pPr>
        <w:ind w:left="1530" w:hanging="216"/>
      </w:pPr>
      <w:rPr>
        <w:rFonts w:hint="default"/>
        <w:lang w:val="ru-RU" w:eastAsia="en-US" w:bidi="ar-SA"/>
      </w:rPr>
    </w:lvl>
    <w:lvl w:ilvl="3" w:tplc="EC24C634">
      <w:numFmt w:val="bullet"/>
      <w:lvlText w:val="•"/>
      <w:lvlJc w:val="left"/>
      <w:pPr>
        <w:ind w:left="2135" w:hanging="216"/>
      </w:pPr>
      <w:rPr>
        <w:rFonts w:hint="default"/>
        <w:lang w:val="ru-RU" w:eastAsia="en-US" w:bidi="ar-SA"/>
      </w:rPr>
    </w:lvl>
    <w:lvl w:ilvl="4" w:tplc="42AAE260">
      <w:numFmt w:val="bullet"/>
      <w:lvlText w:val="•"/>
      <w:lvlJc w:val="left"/>
      <w:pPr>
        <w:ind w:left="2740" w:hanging="216"/>
      </w:pPr>
      <w:rPr>
        <w:rFonts w:hint="default"/>
        <w:lang w:val="ru-RU" w:eastAsia="en-US" w:bidi="ar-SA"/>
      </w:rPr>
    </w:lvl>
    <w:lvl w:ilvl="5" w:tplc="FA70595A">
      <w:numFmt w:val="bullet"/>
      <w:lvlText w:val="•"/>
      <w:lvlJc w:val="left"/>
      <w:pPr>
        <w:ind w:left="3345" w:hanging="216"/>
      </w:pPr>
      <w:rPr>
        <w:rFonts w:hint="default"/>
        <w:lang w:val="ru-RU" w:eastAsia="en-US" w:bidi="ar-SA"/>
      </w:rPr>
    </w:lvl>
    <w:lvl w:ilvl="6" w:tplc="36BE6C7E">
      <w:numFmt w:val="bullet"/>
      <w:lvlText w:val="•"/>
      <w:lvlJc w:val="left"/>
      <w:pPr>
        <w:ind w:left="3950" w:hanging="216"/>
      </w:pPr>
      <w:rPr>
        <w:rFonts w:hint="default"/>
        <w:lang w:val="ru-RU" w:eastAsia="en-US" w:bidi="ar-SA"/>
      </w:rPr>
    </w:lvl>
    <w:lvl w:ilvl="7" w:tplc="AC3286F0">
      <w:numFmt w:val="bullet"/>
      <w:lvlText w:val="•"/>
      <w:lvlJc w:val="left"/>
      <w:pPr>
        <w:ind w:left="4555" w:hanging="216"/>
      </w:pPr>
      <w:rPr>
        <w:rFonts w:hint="default"/>
        <w:lang w:val="ru-RU" w:eastAsia="en-US" w:bidi="ar-SA"/>
      </w:rPr>
    </w:lvl>
    <w:lvl w:ilvl="8" w:tplc="179866D6">
      <w:numFmt w:val="bullet"/>
      <w:lvlText w:val="•"/>
      <w:lvlJc w:val="left"/>
      <w:pPr>
        <w:ind w:left="5160" w:hanging="216"/>
      </w:pPr>
      <w:rPr>
        <w:rFonts w:hint="default"/>
        <w:lang w:val="ru-RU" w:eastAsia="en-US" w:bidi="ar-SA"/>
      </w:rPr>
    </w:lvl>
  </w:abstractNum>
  <w:abstractNum w:abstractNumId="191">
    <w:nsid w:val="20DB3AC6"/>
    <w:multiLevelType w:val="hybridMultilevel"/>
    <w:tmpl w:val="E2B8659C"/>
    <w:lvl w:ilvl="0" w:tplc="B03C5CC8">
      <w:start w:val="1"/>
      <w:numFmt w:val="decimal"/>
      <w:lvlText w:val="%1."/>
      <w:lvlJc w:val="left"/>
      <w:pPr>
        <w:ind w:left="553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78D956">
      <w:numFmt w:val="bullet"/>
      <w:lvlText w:val="•"/>
      <w:lvlJc w:val="left"/>
      <w:pPr>
        <w:ind w:left="1636" w:hanging="709"/>
      </w:pPr>
      <w:rPr>
        <w:rFonts w:hint="default"/>
        <w:lang w:val="ru-RU" w:eastAsia="en-US" w:bidi="ar-SA"/>
      </w:rPr>
    </w:lvl>
    <w:lvl w:ilvl="2" w:tplc="6456C150">
      <w:numFmt w:val="bullet"/>
      <w:lvlText w:val="•"/>
      <w:lvlJc w:val="left"/>
      <w:pPr>
        <w:ind w:left="2713" w:hanging="709"/>
      </w:pPr>
      <w:rPr>
        <w:rFonts w:hint="default"/>
        <w:lang w:val="ru-RU" w:eastAsia="en-US" w:bidi="ar-SA"/>
      </w:rPr>
    </w:lvl>
    <w:lvl w:ilvl="3" w:tplc="C4881806">
      <w:numFmt w:val="bullet"/>
      <w:lvlText w:val="•"/>
      <w:lvlJc w:val="left"/>
      <w:pPr>
        <w:ind w:left="3789" w:hanging="709"/>
      </w:pPr>
      <w:rPr>
        <w:rFonts w:hint="default"/>
        <w:lang w:val="ru-RU" w:eastAsia="en-US" w:bidi="ar-SA"/>
      </w:rPr>
    </w:lvl>
    <w:lvl w:ilvl="4" w:tplc="12E8AF06">
      <w:numFmt w:val="bullet"/>
      <w:lvlText w:val="•"/>
      <w:lvlJc w:val="left"/>
      <w:pPr>
        <w:ind w:left="4866" w:hanging="709"/>
      </w:pPr>
      <w:rPr>
        <w:rFonts w:hint="default"/>
        <w:lang w:val="ru-RU" w:eastAsia="en-US" w:bidi="ar-SA"/>
      </w:rPr>
    </w:lvl>
    <w:lvl w:ilvl="5" w:tplc="1E88874E">
      <w:numFmt w:val="bullet"/>
      <w:lvlText w:val="•"/>
      <w:lvlJc w:val="left"/>
      <w:pPr>
        <w:ind w:left="5943" w:hanging="709"/>
      </w:pPr>
      <w:rPr>
        <w:rFonts w:hint="default"/>
        <w:lang w:val="ru-RU" w:eastAsia="en-US" w:bidi="ar-SA"/>
      </w:rPr>
    </w:lvl>
    <w:lvl w:ilvl="6" w:tplc="588C80D0">
      <w:numFmt w:val="bullet"/>
      <w:lvlText w:val="•"/>
      <w:lvlJc w:val="left"/>
      <w:pPr>
        <w:ind w:left="7019" w:hanging="709"/>
      </w:pPr>
      <w:rPr>
        <w:rFonts w:hint="default"/>
        <w:lang w:val="ru-RU" w:eastAsia="en-US" w:bidi="ar-SA"/>
      </w:rPr>
    </w:lvl>
    <w:lvl w:ilvl="7" w:tplc="20FCB61C">
      <w:numFmt w:val="bullet"/>
      <w:lvlText w:val="•"/>
      <w:lvlJc w:val="left"/>
      <w:pPr>
        <w:ind w:left="8096" w:hanging="709"/>
      </w:pPr>
      <w:rPr>
        <w:rFonts w:hint="default"/>
        <w:lang w:val="ru-RU" w:eastAsia="en-US" w:bidi="ar-SA"/>
      </w:rPr>
    </w:lvl>
    <w:lvl w:ilvl="8" w:tplc="F2181000">
      <w:numFmt w:val="bullet"/>
      <w:lvlText w:val="•"/>
      <w:lvlJc w:val="left"/>
      <w:pPr>
        <w:ind w:left="9173" w:hanging="709"/>
      </w:pPr>
      <w:rPr>
        <w:rFonts w:hint="default"/>
        <w:lang w:val="ru-RU" w:eastAsia="en-US" w:bidi="ar-SA"/>
      </w:rPr>
    </w:lvl>
  </w:abstractNum>
  <w:abstractNum w:abstractNumId="192">
    <w:nsid w:val="20E40A89"/>
    <w:multiLevelType w:val="hybridMultilevel"/>
    <w:tmpl w:val="CD968720"/>
    <w:lvl w:ilvl="0" w:tplc="81E82304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A9AA5518">
      <w:start w:val="1"/>
      <w:numFmt w:val="decimal"/>
      <w:lvlText w:val="%2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FF88D62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59A458B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C5A83D4E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37E0E19E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1FE2A822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8B4E9294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9CF86C44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193">
    <w:nsid w:val="21271F4B"/>
    <w:multiLevelType w:val="hybridMultilevel"/>
    <w:tmpl w:val="5D2A9908"/>
    <w:lvl w:ilvl="0" w:tplc="6F7A3430">
      <w:numFmt w:val="bullet"/>
      <w:lvlText w:val=""/>
      <w:lvlJc w:val="left"/>
      <w:pPr>
        <w:ind w:left="43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E2CEF72">
      <w:numFmt w:val="bullet"/>
      <w:lvlText w:val="•"/>
      <w:lvlJc w:val="left"/>
      <w:pPr>
        <w:ind w:left="751" w:hanging="360"/>
      </w:pPr>
      <w:rPr>
        <w:rFonts w:hint="default"/>
        <w:lang w:val="ru-RU" w:eastAsia="en-US" w:bidi="ar-SA"/>
      </w:rPr>
    </w:lvl>
    <w:lvl w:ilvl="2" w:tplc="A54CEDCA">
      <w:numFmt w:val="bullet"/>
      <w:lvlText w:val="•"/>
      <w:lvlJc w:val="left"/>
      <w:pPr>
        <w:ind w:left="1063" w:hanging="360"/>
      </w:pPr>
      <w:rPr>
        <w:rFonts w:hint="default"/>
        <w:lang w:val="ru-RU" w:eastAsia="en-US" w:bidi="ar-SA"/>
      </w:rPr>
    </w:lvl>
    <w:lvl w:ilvl="3" w:tplc="122C8EC4">
      <w:numFmt w:val="bullet"/>
      <w:lvlText w:val="•"/>
      <w:lvlJc w:val="left"/>
      <w:pPr>
        <w:ind w:left="1374" w:hanging="360"/>
      </w:pPr>
      <w:rPr>
        <w:rFonts w:hint="default"/>
        <w:lang w:val="ru-RU" w:eastAsia="en-US" w:bidi="ar-SA"/>
      </w:rPr>
    </w:lvl>
    <w:lvl w:ilvl="4" w:tplc="8708B200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5" w:tplc="4DFAD55A">
      <w:numFmt w:val="bullet"/>
      <w:lvlText w:val="•"/>
      <w:lvlJc w:val="left"/>
      <w:pPr>
        <w:ind w:left="1997" w:hanging="360"/>
      </w:pPr>
      <w:rPr>
        <w:rFonts w:hint="default"/>
        <w:lang w:val="ru-RU" w:eastAsia="en-US" w:bidi="ar-SA"/>
      </w:rPr>
    </w:lvl>
    <w:lvl w:ilvl="6" w:tplc="6240CD68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7" w:tplc="B7BAE540">
      <w:numFmt w:val="bullet"/>
      <w:lvlText w:val="•"/>
      <w:lvlJc w:val="left"/>
      <w:pPr>
        <w:ind w:left="2620" w:hanging="360"/>
      </w:pPr>
      <w:rPr>
        <w:rFonts w:hint="default"/>
        <w:lang w:val="ru-RU" w:eastAsia="en-US" w:bidi="ar-SA"/>
      </w:rPr>
    </w:lvl>
    <w:lvl w:ilvl="8" w:tplc="478AEFC2">
      <w:numFmt w:val="bullet"/>
      <w:lvlText w:val="•"/>
      <w:lvlJc w:val="left"/>
      <w:pPr>
        <w:ind w:left="2932" w:hanging="360"/>
      </w:pPr>
      <w:rPr>
        <w:rFonts w:hint="default"/>
        <w:lang w:val="ru-RU" w:eastAsia="en-US" w:bidi="ar-SA"/>
      </w:rPr>
    </w:lvl>
  </w:abstractNum>
  <w:abstractNum w:abstractNumId="194">
    <w:nsid w:val="213240A2"/>
    <w:multiLevelType w:val="hybridMultilevel"/>
    <w:tmpl w:val="7EC83446"/>
    <w:lvl w:ilvl="0" w:tplc="DC36B486">
      <w:start w:val="1"/>
      <w:numFmt w:val="decimal"/>
      <w:lvlText w:val="%1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7A44C6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C5500448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A9B63124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92C0742A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D026CC02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173CCD64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FB604106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D854987C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195">
    <w:nsid w:val="218C4116"/>
    <w:multiLevelType w:val="hybridMultilevel"/>
    <w:tmpl w:val="56F20C44"/>
    <w:lvl w:ilvl="0" w:tplc="E12AC82A">
      <w:start w:val="4"/>
      <w:numFmt w:val="decimal"/>
      <w:lvlText w:val="%1."/>
      <w:lvlJc w:val="left"/>
      <w:pPr>
        <w:ind w:left="553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FF0C8B4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1A20F84">
      <w:numFmt w:val="bullet"/>
      <w:lvlText w:val="•"/>
      <w:lvlJc w:val="left"/>
      <w:pPr>
        <w:ind w:left="2396" w:hanging="360"/>
      </w:pPr>
      <w:rPr>
        <w:rFonts w:hint="default"/>
        <w:lang w:val="ru-RU" w:eastAsia="en-US" w:bidi="ar-SA"/>
      </w:rPr>
    </w:lvl>
    <w:lvl w:ilvl="3" w:tplc="9BCAFF7C">
      <w:numFmt w:val="bullet"/>
      <w:lvlText w:val="•"/>
      <w:lvlJc w:val="left"/>
      <w:pPr>
        <w:ind w:left="3512" w:hanging="360"/>
      </w:pPr>
      <w:rPr>
        <w:rFonts w:hint="default"/>
        <w:lang w:val="ru-RU" w:eastAsia="en-US" w:bidi="ar-SA"/>
      </w:rPr>
    </w:lvl>
    <w:lvl w:ilvl="4" w:tplc="05C0ED78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5" w:tplc="B92EA3F6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  <w:lvl w:ilvl="6" w:tplc="B694BA46">
      <w:numFmt w:val="bullet"/>
      <w:lvlText w:val="•"/>
      <w:lvlJc w:val="left"/>
      <w:pPr>
        <w:ind w:left="6861" w:hanging="360"/>
      </w:pPr>
      <w:rPr>
        <w:rFonts w:hint="default"/>
        <w:lang w:val="ru-RU" w:eastAsia="en-US" w:bidi="ar-SA"/>
      </w:rPr>
    </w:lvl>
    <w:lvl w:ilvl="7" w:tplc="8A3E0C90">
      <w:numFmt w:val="bullet"/>
      <w:lvlText w:val="•"/>
      <w:lvlJc w:val="left"/>
      <w:pPr>
        <w:ind w:left="7977" w:hanging="360"/>
      </w:pPr>
      <w:rPr>
        <w:rFonts w:hint="default"/>
        <w:lang w:val="ru-RU" w:eastAsia="en-US" w:bidi="ar-SA"/>
      </w:rPr>
    </w:lvl>
    <w:lvl w:ilvl="8" w:tplc="5E1A709E">
      <w:numFmt w:val="bullet"/>
      <w:lvlText w:val="•"/>
      <w:lvlJc w:val="left"/>
      <w:pPr>
        <w:ind w:left="9093" w:hanging="360"/>
      </w:pPr>
      <w:rPr>
        <w:rFonts w:hint="default"/>
        <w:lang w:val="ru-RU" w:eastAsia="en-US" w:bidi="ar-SA"/>
      </w:rPr>
    </w:lvl>
  </w:abstractNum>
  <w:abstractNum w:abstractNumId="196">
    <w:nsid w:val="21C67098"/>
    <w:multiLevelType w:val="hybridMultilevel"/>
    <w:tmpl w:val="6E82E904"/>
    <w:lvl w:ilvl="0" w:tplc="EA76706C">
      <w:start w:val="1"/>
      <w:numFmt w:val="decimal"/>
      <w:lvlText w:val="%1."/>
      <w:lvlJc w:val="left"/>
      <w:pPr>
        <w:ind w:left="126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A6C2E6">
      <w:numFmt w:val="bullet"/>
      <w:lvlText w:val="•"/>
      <w:lvlJc w:val="left"/>
      <w:pPr>
        <w:ind w:left="2266" w:hanging="709"/>
      </w:pPr>
      <w:rPr>
        <w:rFonts w:hint="default"/>
        <w:lang w:val="ru-RU" w:eastAsia="en-US" w:bidi="ar-SA"/>
      </w:rPr>
    </w:lvl>
    <w:lvl w:ilvl="2" w:tplc="6D864034">
      <w:numFmt w:val="bullet"/>
      <w:lvlText w:val="•"/>
      <w:lvlJc w:val="left"/>
      <w:pPr>
        <w:ind w:left="3273" w:hanging="709"/>
      </w:pPr>
      <w:rPr>
        <w:rFonts w:hint="default"/>
        <w:lang w:val="ru-RU" w:eastAsia="en-US" w:bidi="ar-SA"/>
      </w:rPr>
    </w:lvl>
    <w:lvl w:ilvl="3" w:tplc="77464DD2">
      <w:numFmt w:val="bullet"/>
      <w:lvlText w:val="•"/>
      <w:lvlJc w:val="left"/>
      <w:pPr>
        <w:ind w:left="4279" w:hanging="709"/>
      </w:pPr>
      <w:rPr>
        <w:rFonts w:hint="default"/>
        <w:lang w:val="ru-RU" w:eastAsia="en-US" w:bidi="ar-SA"/>
      </w:rPr>
    </w:lvl>
    <w:lvl w:ilvl="4" w:tplc="E1367BA8">
      <w:numFmt w:val="bullet"/>
      <w:lvlText w:val="•"/>
      <w:lvlJc w:val="left"/>
      <w:pPr>
        <w:ind w:left="5286" w:hanging="709"/>
      </w:pPr>
      <w:rPr>
        <w:rFonts w:hint="default"/>
        <w:lang w:val="ru-RU" w:eastAsia="en-US" w:bidi="ar-SA"/>
      </w:rPr>
    </w:lvl>
    <w:lvl w:ilvl="5" w:tplc="708E9734">
      <w:numFmt w:val="bullet"/>
      <w:lvlText w:val="•"/>
      <w:lvlJc w:val="left"/>
      <w:pPr>
        <w:ind w:left="6293" w:hanging="709"/>
      </w:pPr>
      <w:rPr>
        <w:rFonts w:hint="default"/>
        <w:lang w:val="ru-RU" w:eastAsia="en-US" w:bidi="ar-SA"/>
      </w:rPr>
    </w:lvl>
    <w:lvl w:ilvl="6" w:tplc="1DF47320">
      <w:numFmt w:val="bullet"/>
      <w:lvlText w:val="•"/>
      <w:lvlJc w:val="left"/>
      <w:pPr>
        <w:ind w:left="7299" w:hanging="709"/>
      </w:pPr>
      <w:rPr>
        <w:rFonts w:hint="default"/>
        <w:lang w:val="ru-RU" w:eastAsia="en-US" w:bidi="ar-SA"/>
      </w:rPr>
    </w:lvl>
    <w:lvl w:ilvl="7" w:tplc="148ED4CE">
      <w:numFmt w:val="bullet"/>
      <w:lvlText w:val="•"/>
      <w:lvlJc w:val="left"/>
      <w:pPr>
        <w:ind w:left="8306" w:hanging="709"/>
      </w:pPr>
      <w:rPr>
        <w:rFonts w:hint="default"/>
        <w:lang w:val="ru-RU" w:eastAsia="en-US" w:bidi="ar-SA"/>
      </w:rPr>
    </w:lvl>
    <w:lvl w:ilvl="8" w:tplc="72DCF46A">
      <w:numFmt w:val="bullet"/>
      <w:lvlText w:val="•"/>
      <w:lvlJc w:val="left"/>
      <w:pPr>
        <w:ind w:left="9313" w:hanging="709"/>
      </w:pPr>
      <w:rPr>
        <w:rFonts w:hint="default"/>
        <w:lang w:val="ru-RU" w:eastAsia="en-US" w:bidi="ar-SA"/>
      </w:rPr>
    </w:lvl>
  </w:abstractNum>
  <w:abstractNum w:abstractNumId="197">
    <w:nsid w:val="21CA6C00"/>
    <w:multiLevelType w:val="hybridMultilevel"/>
    <w:tmpl w:val="F5CC208C"/>
    <w:lvl w:ilvl="0" w:tplc="05DADA50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C316ABB6">
      <w:start w:val="1"/>
      <w:numFmt w:val="decimal"/>
      <w:lvlText w:val="%2."/>
      <w:lvlJc w:val="left"/>
      <w:pPr>
        <w:ind w:left="1413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59E6548">
      <w:numFmt w:val="bullet"/>
      <w:lvlText w:val="•"/>
      <w:lvlJc w:val="left"/>
      <w:pPr>
        <w:ind w:left="2520" w:hanging="348"/>
      </w:pPr>
      <w:rPr>
        <w:rFonts w:hint="default"/>
        <w:lang w:val="ru-RU" w:eastAsia="en-US" w:bidi="ar-SA"/>
      </w:rPr>
    </w:lvl>
    <w:lvl w:ilvl="3" w:tplc="18C0C55A">
      <w:numFmt w:val="bullet"/>
      <w:lvlText w:val="•"/>
      <w:lvlJc w:val="left"/>
      <w:pPr>
        <w:ind w:left="3621" w:hanging="348"/>
      </w:pPr>
      <w:rPr>
        <w:rFonts w:hint="default"/>
        <w:lang w:val="ru-RU" w:eastAsia="en-US" w:bidi="ar-SA"/>
      </w:rPr>
    </w:lvl>
    <w:lvl w:ilvl="4" w:tplc="C6EA7326">
      <w:numFmt w:val="bullet"/>
      <w:lvlText w:val="•"/>
      <w:lvlJc w:val="left"/>
      <w:pPr>
        <w:ind w:left="4722" w:hanging="348"/>
      </w:pPr>
      <w:rPr>
        <w:rFonts w:hint="default"/>
        <w:lang w:val="ru-RU" w:eastAsia="en-US" w:bidi="ar-SA"/>
      </w:rPr>
    </w:lvl>
    <w:lvl w:ilvl="5" w:tplc="158A9C44">
      <w:numFmt w:val="bullet"/>
      <w:lvlText w:val="•"/>
      <w:lvlJc w:val="left"/>
      <w:pPr>
        <w:ind w:left="5822" w:hanging="348"/>
      </w:pPr>
      <w:rPr>
        <w:rFonts w:hint="default"/>
        <w:lang w:val="ru-RU" w:eastAsia="en-US" w:bidi="ar-SA"/>
      </w:rPr>
    </w:lvl>
    <w:lvl w:ilvl="6" w:tplc="5B3EBF80">
      <w:numFmt w:val="bullet"/>
      <w:lvlText w:val="•"/>
      <w:lvlJc w:val="left"/>
      <w:pPr>
        <w:ind w:left="6923" w:hanging="348"/>
      </w:pPr>
      <w:rPr>
        <w:rFonts w:hint="default"/>
        <w:lang w:val="ru-RU" w:eastAsia="en-US" w:bidi="ar-SA"/>
      </w:rPr>
    </w:lvl>
    <w:lvl w:ilvl="7" w:tplc="1C8C7DC4">
      <w:numFmt w:val="bullet"/>
      <w:lvlText w:val="•"/>
      <w:lvlJc w:val="left"/>
      <w:pPr>
        <w:ind w:left="8024" w:hanging="348"/>
      </w:pPr>
      <w:rPr>
        <w:rFonts w:hint="default"/>
        <w:lang w:val="ru-RU" w:eastAsia="en-US" w:bidi="ar-SA"/>
      </w:rPr>
    </w:lvl>
    <w:lvl w:ilvl="8" w:tplc="41A4B4D4">
      <w:numFmt w:val="bullet"/>
      <w:lvlText w:val="•"/>
      <w:lvlJc w:val="left"/>
      <w:pPr>
        <w:ind w:left="9124" w:hanging="348"/>
      </w:pPr>
      <w:rPr>
        <w:rFonts w:hint="default"/>
        <w:lang w:val="ru-RU" w:eastAsia="en-US" w:bidi="ar-SA"/>
      </w:rPr>
    </w:lvl>
  </w:abstractNum>
  <w:abstractNum w:abstractNumId="198">
    <w:nsid w:val="21D64802"/>
    <w:multiLevelType w:val="hybridMultilevel"/>
    <w:tmpl w:val="83A86678"/>
    <w:lvl w:ilvl="0" w:tplc="790EA97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602A62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80D4E7D8">
      <w:numFmt w:val="bullet"/>
      <w:lvlText w:val="•"/>
      <w:lvlJc w:val="left"/>
      <w:pPr>
        <w:ind w:left="994" w:hanging="140"/>
      </w:pPr>
      <w:rPr>
        <w:rFonts w:hint="default"/>
        <w:lang w:val="ru-RU" w:eastAsia="en-US" w:bidi="ar-SA"/>
      </w:rPr>
    </w:lvl>
    <w:lvl w:ilvl="3" w:tplc="CD3CEB54">
      <w:numFmt w:val="bullet"/>
      <w:lvlText w:val="•"/>
      <w:lvlJc w:val="left"/>
      <w:pPr>
        <w:ind w:left="1441" w:hanging="140"/>
      </w:pPr>
      <w:rPr>
        <w:rFonts w:hint="default"/>
        <w:lang w:val="ru-RU" w:eastAsia="en-US" w:bidi="ar-SA"/>
      </w:rPr>
    </w:lvl>
    <w:lvl w:ilvl="4" w:tplc="B8B6B4E6">
      <w:numFmt w:val="bullet"/>
      <w:lvlText w:val="•"/>
      <w:lvlJc w:val="left"/>
      <w:pPr>
        <w:ind w:left="1888" w:hanging="140"/>
      </w:pPr>
      <w:rPr>
        <w:rFonts w:hint="default"/>
        <w:lang w:val="ru-RU" w:eastAsia="en-US" w:bidi="ar-SA"/>
      </w:rPr>
    </w:lvl>
    <w:lvl w:ilvl="5" w:tplc="51E8B236">
      <w:numFmt w:val="bullet"/>
      <w:lvlText w:val="•"/>
      <w:lvlJc w:val="left"/>
      <w:pPr>
        <w:ind w:left="2335" w:hanging="140"/>
      </w:pPr>
      <w:rPr>
        <w:rFonts w:hint="default"/>
        <w:lang w:val="ru-RU" w:eastAsia="en-US" w:bidi="ar-SA"/>
      </w:rPr>
    </w:lvl>
    <w:lvl w:ilvl="6" w:tplc="420E9E24">
      <w:numFmt w:val="bullet"/>
      <w:lvlText w:val="•"/>
      <w:lvlJc w:val="left"/>
      <w:pPr>
        <w:ind w:left="2782" w:hanging="140"/>
      </w:pPr>
      <w:rPr>
        <w:rFonts w:hint="default"/>
        <w:lang w:val="ru-RU" w:eastAsia="en-US" w:bidi="ar-SA"/>
      </w:rPr>
    </w:lvl>
    <w:lvl w:ilvl="7" w:tplc="5FA4742C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8" w:tplc="3288E860">
      <w:numFmt w:val="bullet"/>
      <w:lvlText w:val="•"/>
      <w:lvlJc w:val="left"/>
      <w:pPr>
        <w:ind w:left="3676" w:hanging="140"/>
      </w:pPr>
      <w:rPr>
        <w:rFonts w:hint="default"/>
        <w:lang w:val="ru-RU" w:eastAsia="en-US" w:bidi="ar-SA"/>
      </w:rPr>
    </w:lvl>
  </w:abstractNum>
  <w:abstractNum w:abstractNumId="199">
    <w:nsid w:val="220E2EC0"/>
    <w:multiLevelType w:val="hybridMultilevel"/>
    <w:tmpl w:val="60F63FFE"/>
    <w:lvl w:ilvl="0" w:tplc="854AEE3A">
      <w:numFmt w:val="bullet"/>
      <w:lvlText w:val="-"/>
      <w:lvlJc w:val="left"/>
      <w:pPr>
        <w:ind w:left="107" w:hanging="2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FA996C">
      <w:numFmt w:val="bullet"/>
      <w:lvlText w:val="•"/>
      <w:lvlJc w:val="left"/>
      <w:pPr>
        <w:ind w:left="525" w:hanging="227"/>
      </w:pPr>
      <w:rPr>
        <w:rFonts w:hint="default"/>
        <w:lang w:val="ru-RU" w:eastAsia="en-US" w:bidi="ar-SA"/>
      </w:rPr>
    </w:lvl>
    <w:lvl w:ilvl="2" w:tplc="4B00B7BA">
      <w:numFmt w:val="bullet"/>
      <w:lvlText w:val="•"/>
      <w:lvlJc w:val="left"/>
      <w:pPr>
        <w:ind w:left="950" w:hanging="227"/>
      </w:pPr>
      <w:rPr>
        <w:rFonts w:hint="default"/>
        <w:lang w:val="ru-RU" w:eastAsia="en-US" w:bidi="ar-SA"/>
      </w:rPr>
    </w:lvl>
    <w:lvl w:ilvl="3" w:tplc="D0E8076A">
      <w:numFmt w:val="bullet"/>
      <w:lvlText w:val="•"/>
      <w:lvlJc w:val="left"/>
      <w:pPr>
        <w:ind w:left="1375" w:hanging="227"/>
      </w:pPr>
      <w:rPr>
        <w:rFonts w:hint="default"/>
        <w:lang w:val="ru-RU" w:eastAsia="en-US" w:bidi="ar-SA"/>
      </w:rPr>
    </w:lvl>
    <w:lvl w:ilvl="4" w:tplc="A6CEBFE6">
      <w:numFmt w:val="bullet"/>
      <w:lvlText w:val="•"/>
      <w:lvlJc w:val="left"/>
      <w:pPr>
        <w:ind w:left="1800" w:hanging="227"/>
      </w:pPr>
      <w:rPr>
        <w:rFonts w:hint="default"/>
        <w:lang w:val="ru-RU" w:eastAsia="en-US" w:bidi="ar-SA"/>
      </w:rPr>
    </w:lvl>
    <w:lvl w:ilvl="5" w:tplc="942E4174">
      <w:numFmt w:val="bullet"/>
      <w:lvlText w:val="•"/>
      <w:lvlJc w:val="left"/>
      <w:pPr>
        <w:ind w:left="2226" w:hanging="227"/>
      </w:pPr>
      <w:rPr>
        <w:rFonts w:hint="default"/>
        <w:lang w:val="ru-RU" w:eastAsia="en-US" w:bidi="ar-SA"/>
      </w:rPr>
    </w:lvl>
    <w:lvl w:ilvl="6" w:tplc="8C84389E">
      <w:numFmt w:val="bullet"/>
      <w:lvlText w:val="•"/>
      <w:lvlJc w:val="left"/>
      <w:pPr>
        <w:ind w:left="2651" w:hanging="227"/>
      </w:pPr>
      <w:rPr>
        <w:rFonts w:hint="default"/>
        <w:lang w:val="ru-RU" w:eastAsia="en-US" w:bidi="ar-SA"/>
      </w:rPr>
    </w:lvl>
    <w:lvl w:ilvl="7" w:tplc="8982CF5E">
      <w:numFmt w:val="bullet"/>
      <w:lvlText w:val="•"/>
      <w:lvlJc w:val="left"/>
      <w:pPr>
        <w:ind w:left="3076" w:hanging="227"/>
      </w:pPr>
      <w:rPr>
        <w:rFonts w:hint="default"/>
        <w:lang w:val="ru-RU" w:eastAsia="en-US" w:bidi="ar-SA"/>
      </w:rPr>
    </w:lvl>
    <w:lvl w:ilvl="8" w:tplc="C5F272E0">
      <w:numFmt w:val="bullet"/>
      <w:lvlText w:val="•"/>
      <w:lvlJc w:val="left"/>
      <w:pPr>
        <w:ind w:left="3501" w:hanging="227"/>
      </w:pPr>
      <w:rPr>
        <w:rFonts w:hint="default"/>
        <w:lang w:val="ru-RU" w:eastAsia="en-US" w:bidi="ar-SA"/>
      </w:rPr>
    </w:lvl>
  </w:abstractNum>
  <w:abstractNum w:abstractNumId="200">
    <w:nsid w:val="22124077"/>
    <w:multiLevelType w:val="hybridMultilevel"/>
    <w:tmpl w:val="D3529B58"/>
    <w:lvl w:ilvl="0" w:tplc="2FA89FDC">
      <w:start w:val="1"/>
      <w:numFmt w:val="decimal"/>
      <w:lvlText w:val="%1."/>
      <w:lvlJc w:val="left"/>
      <w:pPr>
        <w:ind w:left="553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5CA55E">
      <w:numFmt w:val="bullet"/>
      <w:lvlText w:val="•"/>
      <w:lvlJc w:val="left"/>
      <w:pPr>
        <w:ind w:left="1636" w:hanging="709"/>
      </w:pPr>
      <w:rPr>
        <w:rFonts w:hint="default"/>
        <w:lang w:val="ru-RU" w:eastAsia="en-US" w:bidi="ar-SA"/>
      </w:rPr>
    </w:lvl>
    <w:lvl w:ilvl="2" w:tplc="B9C655F2">
      <w:numFmt w:val="bullet"/>
      <w:lvlText w:val="•"/>
      <w:lvlJc w:val="left"/>
      <w:pPr>
        <w:ind w:left="2713" w:hanging="709"/>
      </w:pPr>
      <w:rPr>
        <w:rFonts w:hint="default"/>
        <w:lang w:val="ru-RU" w:eastAsia="en-US" w:bidi="ar-SA"/>
      </w:rPr>
    </w:lvl>
    <w:lvl w:ilvl="3" w:tplc="85D6D8D6">
      <w:numFmt w:val="bullet"/>
      <w:lvlText w:val="•"/>
      <w:lvlJc w:val="left"/>
      <w:pPr>
        <w:ind w:left="3789" w:hanging="709"/>
      </w:pPr>
      <w:rPr>
        <w:rFonts w:hint="default"/>
        <w:lang w:val="ru-RU" w:eastAsia="en-US" w:bidi="ar-SA"/>
      </w:rPr>
    </w:lvl>
    <w:lvl w:ilvl="4" w:tplc="458EA9B6">
      <w:numFmt w:val="bullet"/>
      <w:lvlText w:val="•"/>
      <w:lvlJc w:val="left"/>
      <w:pPr>
        <w:ind w:left="4866" w:hanging="709"/>
      </w:pPr>
      <w:rPr>
        <w:rFonts w:hint="default"/>
        <w:lang w:val="ru-RU" w:eastAsia="en-US" w:bidi="ar-SA"/>
      </w:rPr>
    </w:lvl>
    <w:lvl w:ilvl="5" w:tplc="35403512">
      <w:numFmt w:val="bullet"/>
      <w:lvlText w:val="•"/>
      <w:lvlJc w:val="left"/>
      <w:pPr>
        <w:ind w:left="5943" w:hanging="709"/>
      </w:pPr>
      <w:rPr>
        <w:rFonts w:hint="default"/>
        <w:lang w:val="ru-RU" w:eastAsia="en-US" w:bidi="ar-SA"/>
      </w:rPr>
    </w:lvl>
    <w:lvl w:ilvl="6" w:tplc="54B2827E">
      <w:numFmt w:val="bullet"/>
      <w:lvlText w:val="•"/>
      <w:lvlJc w:val="left"/>
      <w:pPr>
        <w:ind w:left="7019" w:hanging="709"/>
      </w:pPr>
      <w:rPr>
        <w:rFonts w:hint="default"/>
        <w:lang w:val="ru-RU" w:eastAsia="en-US" w:bidi="ar-SA"/>
      </w:rPr>
    </w:lvl>
    <w:lvl w:ilvl="7" w:tplc="BD92170A">
      <w:numFmt w:val="bullet"/>
      <w:lvlText w:val="•"/>
      <w:lvlJc w:val="left"/>
      <w:pPr>
        <w:ind w:left="8096" w:hanging="709"/>
      </w:pPr>
      <w:rPr>
        <w:rFonts w:hint="default"/>
        <w:lang w:val="ru-RU" w:eastAsia="en-US" w:bidi="ar-SA"/>
      </w:rPr>
    </w:lvl>
    <w:lvl w:ilvl="8" w:tplc="58A8A7C4">
      <w:numFmt w:val="bullet"/>
      <w:lvlText w:val="•"/>
      <w:lvlJc w:val="left"/>
      <w:pPr>
        <w:ind w:left="9173" w:hanging="709"/>
      </w:pPr>
      <w:rPr>
        <w:rFonts w:hint="default"/>
        <w:lang w:val="ru-RU" w:eastAsia="en-US" w:bidi="ar-SA"/>
      </w:rPr>
    </w:lvl>
  </w:abstractNum>
  <w:abstractNum w:abstractNumId="201">
    <w:nsid w:val="22566666"/>
    <w:multiLevelType w:val="hybridMultilevel"/>
    <w:tmpl w:val="2CAC1852"/>
    <w:lvl w:ilvl="0" w:tplc="7E446928">
      <w:start w:val="1"/>
      <w:numFmt w:val="decimal"/>
      <w:lvlText w:val="%1."/>
      <w:lvlJc w:val="left"/>
      <w:pPr>
        <w:ind w:left="83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F0E096">
      <w:numFmt w:val="bullet"/>
      <w:lvlText w:val="•"/>
      <w:lvlJc w:val="left"/>
      <w:pPr>
        <w:ind w:left="1888" w:hanging="284"/>
      </w:pPr>
      <w:rPr>
        <w:rFonts w:hint="default"/>
        <w:lang w:val="ru-RU" w:eastAsia="en-US" w:bidi="ar-SA"/>
      </w:rPr>
    </w:lvl>
    <w:lvl w:ilvl="2" w:tplc="5A305D00">
      <w:numFmt w:val="bullet"/>
      <w:lvlText w:val="•"/>
      <w:lvlJc w:val="left"/>
      <w:pPr>
        <w:ind w:left="2937" w:hanging="284"/>
      </w:pPr>
      <w:rPr>
        <w:rFonts w:hint="default"/>
        <w:lang w:val="ru-RU" w:eastAsia="en-US" w:bidi="ar-SA"/>
      </w:rPr>
    </w:lvl>
    <w:lvl w:ilvl="3" w:tplc="530EB014">
      <w:numFmt w:val="bullet"/>
      <w:lvlText w:val="•"/>
      <w:lvlJc w:val="left"/>
      <w:pPr>
        <w:ind w:left="3985" w:hanging="284"/>
      </w:pPr>
      <w:rPr>
        <w:rFonts w:hint="default"/>
        <w:lang w:val="ru-RU" w:eastAsia="en-US" w:bidi="ar-SA"/>
      </w:rPr>
    </w:lvl>
    <w:lvl w:ilvl="4" w:tplc="8FFC5360">
      <w:numFmt w:val="bullet"/>
      <w:lvlText w:val="•"/>
      <w:lvlJc w:val="left"/>
      <w:pPr>
        <w:ind w:left="5034" w:hanging="284"/>
      </w:pPr>
      <w:rPr>
        <w:rFonts w:hint="default"/>
        <w:lang w:val="ru-RU" w:eastAsia="en-US" w:bidi="ar-SA"/>
      </w:rPr>
    </w:lvl>
    <w:lvl w:ilvl="5" w:tplc="0E24C3BE">
      <w:numFmt w:val="bullet"/>
      <w:lvlText w:val="•"/>
      <w:lvlJc w:val="left"/>
      <w:pPr>
        <w:ind w:left="6083" w:hanging="284"/>
      </w:pPr>
      <w:rPr>
        <w:rFonts w:hint="default"/>
        <w:lang w:val="ru-RU" w:eastAsia="en-US" w:bidi="ar-SA"/>
      </w:rPr>
    </w:lvl>
    <w:lvl w:ilvl="6" w:tplc="0B6229C4">
      <w:numFmt w:val="bullet"/>
      <w:lvlText w:val="•"/>
      <w:lvlJc w:val="left"/>
      <w:pPr>
        <w:ind w:left="7131" w:hanging="284"/>
      </w:pPr>
      <w:rPr>
        <w:rFonts w:hint="default"/>
        <w:lang w:val="ru-RU" w:eastAsia="en-US" w:bidi="ar-SA"/>
      </w:rPr>
    </w:lvl>
    <w:lvl w:ilvl="7" w:tplc="AACCC1B2">
      <w:numFmt w:val="bullet"/>
      <w:lvlText w:val="•"/>
      <w:lvlJc w:val="left"/>
      <w:pPr>
        <w:ind w:left="8180" w:hanging="284"/>
      </w:pPr>
      <w:rPr>
        <w:rFonts w:hint="default"/>
        <w:lang w:val="ru-RU" w:eastAsia="en-US" w:bidi="ar-SA"/>
      </w:rPr>
    </w:lvl>
    <w:lvl w:ilvl="8" w:tplc="84FEA1B6">
      <w:numFmt w:val="bullet"/>
      <w:lvlText w:val="•"/>
      <w:lvlJc w:val="left"/>
      <w:pPr>
        <w:ind w:left="9229" w:hanging="284"/>
      </w:pPr>
      <w:rPr>
        <w:rFonts w:hint="default"/>
        <w:lang w:val="ru-RU" w:eastAsia="en-US" w:bidi="ar-SA"/>
      </w:rPr>
    </w:lvl>
  </w:abstractNum>
  <w:abstractNum w:abstractNumId="202">
    <w:nsid w:val="22642019"/>
    <w:multiLevelType w:val="hybridMultilevel"/>
    <w:tmpl w:val="2500FC72"/>
    <w:lvl w:ilvl="0" w:tplc="28C67E22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5DF873D8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A3E28C7A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90A475E8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DBB423DC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0494E09C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73223FC4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A6E64E0C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A8E25272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203">
    <w:nsid w:val="22721608"/>
    <w:multiLevelType w:val="hybridMultilevel"/>
    <w:tmpl w:val="CE74CB5A"/>
    <w:lvl w:ilvl="0" w:tplc="E2902A86">
      <w:start w:val="1"/>
      <w:numFmt w:val="decimal"/>
      <w:lvlText w:val="%1."/>
      <w:lvlJc w:val="left"/>
      <w:pPr>
        <w:ind w:left="933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1621E7E">
      <w:numFmt w:val="bullet"/>
      <w:lvlText w:val="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FDCC4DA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5A249A9C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F4307D38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5784F068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7F3A77D6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CCB6DDA2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1D74551C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204">
    <w:nsid w:val="22BC3FFA"/>
    <w:multiLevelType w:val="hybridMultilevel"/>
    <w:tmpl w:val="1E96C80E"/>
    <w:lvl w:ilvl="0" w:tplc="56880A92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4AA01C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BA26FB06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BAD40FD6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C7386A38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6B0898E8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89260B3A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099E6B8C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542685C4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205">
    <w:nsid w:val="22C33FAF"/>
    <w:multiLevelType w:val="hybridMultilevel"/>
    <w:tmpl w:val="B852960E"/>
    <w:lvl w:ilvl="0" w:tplc="352677E0">
      <w:start w:val="1"/>
      <w:numFmt w:val="decimal"/>
      <w:lvlText w:val="%1."/>
      <w:lvlJc w:val="left"/>
      <w:pPr>
        <w:ind w:left="91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A1076B6">
      <w:numFmt w:val="bullet"/>
      <w:lvlText w:val="•"/>
      <w:lvlJc w:val="left"/>
      <w:pPr>
        <w:ind w:left="1960" w:hanging="221"/>
      </w:pPr>
      <w:rPr>
        <w:rFonts w:hint="default"/>
        <w:lang w:val="ru-RU" w:eastAsia="en-US" w:bidi="ar-SA"/>
      </w:rPr>
    </w:lvl>
    <w:lvl w:ilvl="2" w:tplc="C86C58FE">
      <w:numFmt w:val="bullet"/>
      <w:lvlText w:val="•"/>
      <w:lvlJc w:val="left"/>
      <w:pPr>
        <w:ind w:left="3001" w:hanging="221"/>
      </w:pPr>
      <w:rPr>
        <w:rFonts w:hint="default"/>
        <w:lang w:val="ru-RU" w:eastAsia="en-US" w:bidi="ar-SA"/>
      </w:rPr>
    </w:lvl>
    <w:lvl w:ilvl="3" w:tplc="6FEE69FC">
      <w:numFmt w:val="bullet"/>
      <w:lvlText w:val="•"/>
      <w:lvlJc w:val="left"/>
      <w:pPr>
        <w:ind w:left="4041" w:hanging="221"/>
      </w:pPr>
      <w:rPr>
        <w:rFonts w:hint="default"/>
        <w:lang w:val="ru-RU" w:eastAsia="en-US" w:bidi="ar-SA"/>
      </w:rPr>
    </w:lvl>
    <w:lvl w:ilvl="4" w:tplc="5A20D96E">
      <w:numFmt w:val="bullet"/>
      <w:lvlText w:val="•"/>
      <w:lvlJc w:val="left"/>
      <w:pPr>
        <w:ind w:left="5082" w:hanging="221"/>
      </w:pPr>
      <w:rPr>
        <w:rFonts w:hint="default"/>
        <w:lang w:val="ru-RU" w:eastAsia="en-US" w:bidi="ar-SA"/>
      </w:rPr>
    </w:lvl>
    <w:lvl w:ilvl="5" w:tplc="CB20417A">
      <w:numFmt w:val="bullet"/>
      <w:lvlText w:val="•"/>
      <w:lvlJc w:val="left"/>
      <w:pPr>
        <w:ind w:left="6123" w:hanging="221"/>
      </w:pPr>
      <w:rPr>
        <w:rFonts w:hint="default"/>
        <w:lang w:val="ru-RU" w:eastAsia="en-US" w:bidi="ar-SA"/>
      </w:rPr>
    </w:lvl>
    <w:lvl w:ilvl="6" w:tplc="52AE5D7E">
      <w:numFmt w:val="bullet"/>
      <w:lvlText w:val="•"/>
      <w:lvlJc w:val="left"/>
      <w:pPr>
        <w:ind w:left="7163" w:hanging="221"/>
      </w:pPr>
      <w:rPr>
        <w:rFonts w:hint="default"/>
        <w:lang w:val="ru-RU" w:eastAsia="en-US" w:bidi="ar-SA"/>
      </w:rPr>
    </w:lvl>
    <w:lvl w:ilvl="7" w:tplc="0F3AA678">
      <w:numFmt w:val="bullet"/>
      <w:lvlText w:val="•"/>
      <w:lvlJc w:val="left"/>
      <w:pPr>
        <w:ind w:left="8204" w:hanging="221"/>
      </w:pPr>
      <w:rPr>
        <w:rFonts w:hint="default"/>
        <w:lang w:val="ru-RU" w:eastAsia="en-US" w:bidi="ar-SA"/>
      </w:rPr>
    </w:lvl>
    <w:lvl w:ilvl="8" w:tplc="C7E66576">
      <w:numFmt w:val="bullet"/>
      <w:lvlText w:val="•"/>
      <w:lvlJc w:val="left"/>
      <w:pPr>
        <w:ind w:left="9245" w:hanging="221"/>
      </w:pPr>
      <w:rPr>
        <w:rFonts w:hint="default"/>
        <w:lang w:val="ru-RU" w:eastAsia="en-US" w:bidi="ar-SA"/>
      </w:rPr>
    </w:lvl>
  </w:abstractNum>
  <w:abstractNum w:abstractNumId="206">
    <w:nsid w:val="22FA7C2E"/>
    <w:multiLevelType w:val="hybridMultilevel"/>
    <w:tmpl w:val="A8C04BFE"/>
    <w:lvl w:ilvl="0" w:tplc="E274F972">
      <w:start w:val="1"/>
      <w:numFmt w:val="decimal"/>
      <w:lvlText w:val="%1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3803E0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0590CC24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02E8EB56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CE96F1BC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6160FC42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1F5C8FD0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8668D7A2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1BA6086E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207">
    <w:nsid w:val="23064804"/>
    <w:multiLevelType w:val="hybridMultilevel"/>
    <w:tmpl w:val="104A28AC"/>
    <w:lvl w:ilvl="0" w:tplc="A3AC72D6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04AA646C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19EE0DB4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EE84C2D2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7CAAFDAA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FE3265A4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A5D2041E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5AEC9AC4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01740B18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208">
    <w:nsid w:val="23871C0B"/>
    <w:multiLevelType w:val="hybridMultilevel"/>
    <w:tmpl w:val="33CEE5A0"/>
    <w:lvl w:ilvl="0" w:tplc="E5A0D7DE">
      <w:numFmt w:val="bullet"/>
      <w:lvlText w:val=""/>
      <w:lvlJc w:val="left"/>
      <w:pPr>
        <w:ind w:left="125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28E482E">
      <w:numFmt w:val="bullet"/>
      <w:lvlText w:val="•"/>
      <w:lvlJc w:val="left"/>
      <w:pPr>
        <w:ind w:left="2266" w:hanging="360"/>
      </w:pPr>
      <w:rPr>
        <w:rFonts w:hint="default"/>
        <w:lang w:val="ru-RU" w:eastAsia="en-US" w:bidi="ar-SA"/>
      </w:rPr>
    </w:lvl>
    <w:lvl w:ilvl="2" w:tplc="86DE74BC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3" w:tplc="F0847690">
      <w:numFmt w:val="bullet"/>
      <w:lvlText w:val="•"/>
      <w:lvlJc w:val="left"/>
      <w:pPr>
        <w:ind w:left="4279" w:hanging="360"/>
      </w:pPr>
      <w:rPr>
        <w:rFonts w:hint="default"/>
        <w:lang w:val="ru-RU" w:eastAsia="en-US" w:bidi="ar-SA"/>
      </w:rPr>
    </w:lvl>
    <w:lvl w:ilvl="4" w:tplc="019618B0">
      <w:numFmt w:val="bullet"/>
      <w:lvlText w:val="•"/>
      <w:lvlJc w:val="left"/>
      <w:pPr>
        <w:ind w:left="5286" w:hanging="360"/>
      </w:pPr>
      <w:rPr>
        <w:rFonts w:hint="default"/>
        <w:lang w:val="ru-RU" w:eastAsia="en-US" w:bidi="ar-SA"/>
      </w:rPr>
    </w:lvl>
    <w:lvl w:ilvl="5" w:tplc="8F74CCAC">
      <w:numFmt w:val="bullet"/>
      <w:lvlText w:val="•"/>
      <w:lvlJc w:val="left"/>
      <w:pPr>
        <w:ind w:left="6293" w:hanging="360"/>
      </w:pPr>
      <w:rPr>
        <w:rFonts w:hint="default"/>
        <w:lang w:val="ru-RU" w:eastAsia="en-US" w:bidi="ar-SA"/>
      </w:rPr>
    </w:lvl>
    <w:lvl w:ilvl="6" w:tplc="72E2CF60">
      <w:numFmt w:val="bullet"/>
      <w:lvlText w:val="•"/>
      <w:lvlJc w:val="left"/>
      <w:pPr>
        <w:ind w:left="7299" w:hanging="360"/>
      </w:pPr>
      <w:rPr>
        <w:rFonts w:hint="default"/>
        <w:lang w:val="ru-RU" w:eastAsia="en-US" w:bidi="ar-SA"/>
      </w:rPr>
    </w:lvl>
    <w:lvl w:ilvl="7" w:tplc="0DCC9784">
      <w:numFmt w:val="bullet"/>
      <w:lvlText w:val="•"/>
      <w:lvlJc w:val="left"/>
      <w:pPr>
        <w:ind w:left="8306" w:hanging="360"/>
      </w:pPr>
      <w:rPr>
        <w:rFonts w:hint="default"/>
        <w:lang w:val="ru-RU" w:eastAsia="en-US" w:bidi="ar-SA"/>
      </w:rPr>
    </w:lvl>
    <w:lvl w:ilvl="8" w:tplc="4A40CA2E">
      <w:numFmt w:val="bullet"/>
      <w:lvlText w:val="•"/>
      <w:lvlJc w:val="left"/>
      <w:pPr>
        <w:ind w:left="9313" w:hanging="360"/>
      </w:pPr>
      <w:rPr>
        <w:rFonts w:hint="default"/>
        <w:lang w:val="ru-RU" w:eastAsia="en-US" w:bidi="ar-SA"/>
      </w:rPr>
    </w:lvl>
  </w:abstractNum>
  <w:abstractNum w:abstractNumId="209">
    <w:nsid w:val="23940B02"/>
    <w:multiLevelType w:val="hybridMultilevel"/>
    <w:tmpl w:val="F6F82DC8"/>
    <w:lvl w:ilvl="0" w:tplc="D2AA4968">
      <w:start w:val="1"/>
      <w:numFmt w:val="decimal"/>
      <w:lvlText w:val="%1."/>
      <w:lvlJc w:val="left"/>
      <w:pPr>
        <w:ind w:left="83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145184">
      <w:numFmt w:val="bullet"/>
      <w:lvlText w:val="•"/>
      <w:lvlJc w:val="left"/>
      <w:pPr>
        <w:ind w:left="1888" w:hanging="284"/>
      </w:pPr>
      <w:rPr>
        <w:rFonts w:hint="default"/>
        <w:lang w:val="ru-RU" w:eastAsia="en-US" w:bidi="ar-SA"/>
      </w:rPr>
    </w:lvl>
    <w:lvl w:ilvl="2" w:tplc="C220E48A">
      <w:numFmt w:val="bullet"/>
      <w:lvlText w:val="•"/>
      <w:lvlJc w:val="left"/>
      <w:pPr>
        <w:ind w:left="2937" w:hanging="284"/>
      </w:pPr>
      <w:rPr>
        <w:rFonts w:hint="default"/>
        <w:lang w:val="ru-RU" w:eastAsia="en-US" w:bidi="ar-SA"/>
      </w:rPr>
    </w:lvl>
    <w:lvl w:ilvl="3" w:tplc="2E284178">
      <w:numFmt w:val="bullet"/>
      <w:lvlText w:val="•"/>
      <w:lvlJc w:val="left"/>
      <w:pPr>
        <w:ind w:left="3985" w:hanging="284"/>
      </w:pPr>
      <w:rPr>
        <w:rFonts w:hint="default"/>
        <w:lang w:val="ru-RU" w:eastAsia="en-US" w:bidi="ar-SA"/>
      </w:rPr>
    </w:lvl>
    <w:lvl w:ilvl="4" w:tplc="073024B8">
      <w:numFmt w:val="bullet"/>
      <w:lvlText w:val="•"/>
      <w:lvlJc w:val="left"/>
      <w:pPr>
        <w:ind w:left="5034" w:hanging="284"/>
      </w:pPr>
      <w:rPr>
        <w:rFonts w:hint="default"/>
        <w:lang w:val="ru-RU" w:eastAsia="en-US" w:bidi="ar-SA"/>
      </w:rPr>
    </w:lvl>
    <w:lvl w:ilvl="5" w:tplc="EB4696AC">
      <w:numFmt w:val="bullet"/>
      <w:lvlText w:val="•"/>
      <w:lvlJc w:val="left"/>
      <w:pPr>
        <w:ind w:left="6083" w:hanging="284"/>
      </w:pPr>
      <w:rPr>
        <w:rFonts w:hint="default"/>
        <w:lang w:val="ru-RU" w:eastAsia="en-US" w:bidi="ar-SA"/>
      </w:rPr>
    </w:lvl>
    <w:lvl w:ilvl="6" w:tplc="DD8838EC">
      <w:numFmt w:val="bullet"/>
      <w:lvlText w:val="•"/>
      <w:lvlJc w:val="left"/>
      <w:pPr>
        <w:ind w:left="7131" w:hanging="284"/>
      </w:pPr>
      <w:rPr>
        <w:rFonts w:hint="default"/>
        <w:lang w:val="ru-RU" w:eastAsia="en-US" w:bidi="ar-SA"/>
      </w:rPr>
    </w:lvl>
    <w:lvl w:ilvl="7" w:tplc="1D2EE052">
      <w:numFmt w:val="bullet"/>
      <w:lvlText w:val="•"/>
      <w:lvlJc w:val="left"/>
      <w:pPr>
        <w:ind w:left="8180" w:hanging="284"/>
      </w:pPr>
      <w:rPr>
        <w:rFonts w:hint="default"/>
        <w:lang w:val="ru-RU" w:eastAsia="en-US" w:bidi="ar-SA"/>
      </w:rPr>
    </w:lvl>
    <w:lvl w:ilvl="8" w:tplc="48A08244">
      <w:numFmt w:val="bullet"/>
      <w:lvlText w:val="•"/>
      <w:lvlJc w:val="left"/>
      <w:pPr>
        <w:ind w:left="9229" w:hanging="284"/>
      </w:pPr>
      <w:rPr>
        <w:rFonts w:hint="default"/>
        <w:lang w:val="ru-RU" w:eastAsia="en-US" w:bidi="ar-SA"/>
      </w:rPr>
    </w:lvl>
  </w:abstractNum>
  <w:abstractNum w:abstractNumId="210">
    <w:nsid w:val="23A82657"/>
    <w:multiLevelType w:val="hybridMultilevel"/>
    <w:tmpl w:val="125CC0E0"/>
    <w:lvl w:ilvl="0" w:tplc="C3345BBE">
      <w:numFmt w:val="bullet"/>
      <w:lvlText w:val=""/>
      <w:lvlJc w:val="left"/>
      <w:pPr>
        <w:ind w:left="42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120E75E">
      <w:numFmt w:val="bullet"/>
      <w:lvlText w:val="•"/>
      <w:lvlJc w:val="left"/>
      <w:pPr>
        <w:ind w:left="1027" w:hanging="284"/>
      </w:pPr>
      <w:rPr>
        <w:rFonts w:hint="default"/>
        <w:lang w:val="ru-RU" w:eastAsia="en-US" w:bidi="ar-SA"/>
      </w:rPr>
    </w:lvl>
    <w:lvl w:ilvl="2" w:tplc="9C9ECE0A">
      <w:numFmt w:val="bullet"/>
      <w:lvlText w:val="•"/>
      <w:lvlJc w:val="left"/>
      <w:pPr>
        <w:ind w:left="1635" w:hanging="284"/>
      </w:pPr>
      <w:rPr>
        <w:rFonts w:hint="default"/>
        <w:lang w:val="ru-RU" w:eastAsia="en-US" w:bidi="ar-SA"/>
      </w:rPr>
    </w:lvl>
    <w:lvl w:ilvl="3" w:tplc="D214EDAA">
      <w:numFmt w:val="bullet"/>
      <w:lvlText w:val="•"/>
      <w:lvlJc w:val="left"/>
      <w:pPr>
        <w:ind w:left="2243" w:hanging="284"/>
      </w:pPr>
      <w:rPr>
        <w:rFonts w:hint="default"/>
        <w:lang w:val="ru-RU" w:eastAsia="en-US" w:bidi="ar-SA"/>
      </w:rPr>
    </w:lvl>
    <w:lvl w:ilvl="4" w:tplc="5A38721C">
      <w:numFmt w:val="bullet"/>
      <w:lvlText w:val="•"/>
      <w:lvlJc w:val="left"/>
      <w:pPr>
        <w:ind w:left="2851" w:hanging="284"/>
      </w:pPr>
      <w:rPr>
        <w:rFonts w:hint="default"/>
        <w:lang w:val="ru-RU" w:eastAsia="en-US" w:bidi="ar-SA"/>
      </w:rPr>
    </w:lvl>
    <w:lvl w:ilvl="5" w:tplc="33D4C6C2">
      <w:numFmt w:val="bullet"/>
      <w:lvlText w:val="•"/>
      <w:lvlJc w:val="left"/>
      <w:pPr>
        <w:ind w:left="3459" w:hanging="284"/>
      </w:pPr>
      <w:rPr>
        <w:rFonts w:hint="default"/>
        <w:lang w:val="ru-RU" w:eastAsia="en-US" w:bidi="ar-SA"/>
      </w:rPr>
    </w:lvl>
    <w:lvl w:ilvl="6" w:tplc="B83C7390">
      <w:numFmt w:val="bullet"/>
      <w:lvlText w:val="•"/>
      <w:lvlJc w:val="left"/>
      <w:pPr>
        <w:ind w:left="4067" w:hanging="284"/>
      </w:pPr>
      <w:rPr>
        <w:rFonts w:hint="default"/>
        <w:lang w:val="ru-RU" w:eastAsia="en-US" w:bidi="ar-SA"/>
      </w:rPr>
    </w:lvl>
    <w:lvl w:ilvl="7" w:tplc="BAA617E6">
      <w:numFmt w:val="bullet"/>
      <w:lvlText w:val="•"/>
      <w:lvlJc w:val="left"/>
      <w:pPr>
        <w:ind w:left="4675" w:hanging="284"/>
      </w:pPr>
      <w:rPr>
        <w:rFonts w:hint="default"/>
        <w:lang w:val="ru-RU" w:eastAsia="en-US" w:bidi="ar-SA"/>
      </w:rPr>
    </w:lvl>
    <w:lvl w:ilvl="8" w:tplc="4FBA1BE6">
      <w:numFmt w:val="bullet"/>
      <w:lvlText w:val="•"/>
      <w:lvlJc w:val="left"/>
      <w:pPr>
        <w:ind w:left="5283" w:hanging="284"/>
      </w:pPr>
      <w:rPr>
        <w:rFonts w:hint="default"/>
        <w:lang w:val="ru-RU" w:eastAsia="en-US" w:bidi="ar-SA"/>
      </w:rPr>
    </w:lvl>
  </w:abstractNum>
  <w:abstractNum w:abstractNumId="211">
    <w:nsid w:val="23AF2517"/>
    <w:multiLevelType w:val="hybridMultilevel"/>
    <w:tmpl w:val="3252EE98"/>
    <w:lvl w:ilvl="0" w:tplc="EE166734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E6673CC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EB4C68A4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BAF4DD06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E7FC4426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DA489D22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ACC20DAE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41A49A76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39282D4E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212">
    <w:nsid w:val="23E713CD"/>
    <w:multiLevelType w:val="hybridMultilevel"/>
    <w:tmpl w:val="BAE09202"/>
    <w:lvl w:ilvl="0" w:tplc="EE409934">
      <w:start w:val="1"/>
      <w:numFmt w:val="decimal"/>
      <w:lvlText w:val="%1."/>
      <w:lvlJc w:val="left"/>
      <w:pPr>
        <w:ind w:left="73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DD234B2">
      <w:numFmt w:val="bullet"/>
      <w:lvlText w:val="•"/>
      <w:lvlJc w:val="left"/>
      <w:pPr>
        <w:ind w:left="1798" w:hanging="181"/>
      </w:pPr>
      <w:rPr>
        <w:rFonts w:hint="default"/>
        <w:lang w:val="ru-RU" w:eastAsia="en-US" w:bidi="ar-SA"/>
      </w:rPr>
    </w:lvl>
    <w:lvl w:ilvl="2" w:tplc="016CFD3C">
      <w:numFmt w:val="bullet"/>
      <w:lvlText w:val="•"/>
      <w:lvlJc w:val="left"/>
      <w:pPr>
        <w:ind w:left="2857" w:hanging="181"/>
      </w:pPr>
      <w:rPr>
        <w:rFonts w:hint="default"/>
        <w:lang w:val="ru-RU" w:eastAsia="en-US" w:bidi="ar-SA"/>
      </w:rPr>
    </w:lvl>
    <w:lvl w:ilvl="3" w:tplc="911EC928">
      <w:numFmt w:val="bullet"/>
      <w:lvlText w:val="•"/>
      <w:lvlJc w:val="left"/>
      <w:pPr>
        <w:ind w:left="3915" w:hanging="181"/>
      </w:pPr>
      <w:rPr>
        <w:rFonts w:hint="default"/>
        <w:lang w:val="ru-RU" w:eastAsia="en-US" w:bidi="ar-SA"/>
      </w:rPr>
    </w:lvl>
    <w:lvl w:ilvl="4" w:tplc="944006E4">
      <w:numFmt w:val="bullet"/>
      <w:lvlText w:val="•"/>
      <w:lvlJc w:val="left"/>
      <w:pPr>
        <w:ind w:left="4974" w:hanging="181"/>
      </w:pPr>
      <w:rPr>
        <w:rFonts w:hint="default"/>
        <w:lang w:val="ru-RU" w:eastAsia="en-US" w:bidi="ar-SA"/>
      </w:rPr>
    </w:lvl>
    <w:lvl w:ilvl="5" w:tplc="CA4EB5F4">
      <w:numFmt w:val="bullet"/>
      <w:lvlText w:val="•"/>
      <w:lvlJc w:val="left"/>
      <w:pPr>
        <w:ind w:left="6033" w:hanging="181"/>
      </w:pPr>
      <w:rPr>
        <w:rFonts w:hint="default"/>
        <w:lang w:val="ru-RU" w:eastAsia="en-US" w:bidi="ar-SA"/>
      </w:rPr>
    </w:lvl>
    <w:lvl w:ilvl="6" w:tplc="D15EA8CE">
      <w:numFmt w:val="bullet"/>
      <w:lvlText w:val="•"/>
      <w:lvlJc w:val="left"/>
      <w:pPr>
        <w:ind w:left="7091" w:hanging="181"/>
      </w:pPr>
      <w:rPr>
        <w:rFonts w:hint="default"/>
        <w:lang w:val="ru-RU" w:eastAsia="en-US" w:bidi="ar-SA"/>
      </w:rPr>
    </w:lvl>
    <w:lvl w:ilvl="7" w:tplc="8C0E6E64">
      <w:numFmt w:val="bullet"/>
      <w:lvlText w:val="•"/>
      <w:lvlJc w:val="left"/>
      <w:pPr>
        <w:ind w:left="8150" w:hanging="181"/>
      </w:pPr>
      <w:rPr>
        <w:rFonts w:hint="default"/>
        <w:lang w:val="ru-RU" w:eastAsia="en-US" w:bidi="ar-SA"/>
      </w:rPr>
    </w:lvl>
    <w:lvl w:ilvl="8" w:tplc="803E30A0">
      <w:numFmt w:val="bullet"/>
      <w:lvlText w:val="•"/>
      <w:lvlJc w:val="left"/>
      <w:pPr>
        <w:ind w:left="9209" w:hanging="181"/>
      </w:pPr>
      <w:rPr>
        <w:rFonts w:hint="default"/>
        <w:lang w:val="ru-RU" w:eastAsia="en-US" w:bidi="ar-SA"/>
      </w:rPr>
    </w:lvl>
  </w:abstractNum>
  <w:abstractNum w:abstractNumId="213">
    <w:nsid w:val="24132424"/>
    <w:multiLevelType w:val="hybridMultilevel"/>
    <w:tmpl w:val="4828787C"/>
    <w:lvl w:ilvl="0" w:tplc="92E4D3AE">
      <w:start w:val="1"/>
      <w:numFmt w:val="decimal"/>
      <w:lvlText w:val="%1."/>
      <w:lvlJc w:val="left"/>
      <w:pPr>
        <w:ind w:left="933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E23CC2">
      <w:numFmt w:val="bullet"/>
      <w:lvlText w:val="•"/>
      <w:lvlJc w:val="left"/>
      <w:pPr>
        <w:ind w:left="1978" w:hanging="241"/>
      </w:pPr>
      <w:rPr>
        <w:rFonts w:hint="default"/>
        <w:lang w:val="ru-RU" w:eastAsia="en-US" w:bidi="ar-SA"/>
      </w:rPr>
    </w:lvl>
    <w:lvl w:ilvl="2" w:tplc="4B4864F0">
      <w:numFmt w:val="bullet"/>
      <w:lvlText w:val="•"/>
      <w:lvlJc w:val="left"/>
      <w:pPr>
        <w:ind w:left="3017" w:hanging="241"/>
      </w:pPr>
      <w:rPr>
        <w:rFonts w:hint="default"/>
        <w:lang w:val="ru-RU" w:eastAsia="en-US" w:bidi="ar-SA"/>
      </w:rPr>
    </w:lvl>
    <w:lvl w:ilvl="3" w:tplc="A56A826A">
      <w:numFmt w:val="bullet"/>
      <w:lvlText w:val="•"/>
      <w:lvlJc w:val="left"/>
      <w:pPr>
        <w:ind w:left="4055" w:hanging="241"/>
      </w:pPr>
      <w:rPr>
        <w:rFonts w:hint="default"/>
        <w:lang w:val="ru-RU" w:eastAsia="en-US" w:bidi="ar-SA"/>
      </w:rPr>
    </w:lvl>
    <w:lvl w:ilvl="4" w:tplc="8D8494CE">
      <w:numFmt w:val="bullet"/>
      <w:lvlText w:val="•"/>
      <w:lvlJc w:val="left"/>
      <w:pPr>
        <w:ind w:left="5094" w:hanging="241"/>
      </w:pPr>
      <w:rPr>
        <w:rFonts w:hint="default"/>
        <w:lang w:val="ru-RU" w:eastAsia="en-US" w:bidi="ar-SA"/>
      </w:rPr>
    </w:lvl>
    <w:lvl w:ilvl="5" w:tplc="2F2E528E">
      <w:numFmt w:val="bullet"/>
      <w:lvlText w:val="•"/>
      <w:lvlJc w:val="left"/>
      <w:pPr>
        <w:ind w:left="6133" w:hanging="241"/>
      </w:pPr>
      <w:rPr>
        <w:rFonts w:hint="default"/>
        <w:lang w:val="ru-RU" w:eastAsia="en-US" w:bidi="ar-SA"/>
      </w:rPr>
    </w:lvl>
    <w:lvl w:ilvl="6" w:tplc="8CA64EE2">
      <w:numFmt w:val="bullet"/>
      <w:lvlText w:val="•"/>
      <w:lvlJc w:val="left"/>
      <w:pPr>
        <w:ind w:left="7171" w:hanging="241"/>
      </w:pPr>
      <w:rPr>
        <w:rFonts w:hint="default"/>
        <w:lang w:val="ru-RU" w:eastAsia="en-US" w:bidi="ar-SA"/>
      </w:rPr>
    </w:lvl>
    <w:lvl w:ilvl="7" w:tplc="CDB05D28">
      <w:numFmt w:val="bullet"/>
      <w:lvlText w:val="•"/>
      <w:lvlJc w:val="left"/>
      <w:pPr>
        <w:ind w:left="8210" w:hanging="241"/>
      </w:pPr>
      <w:rPr>
        <w:rFonts w:hint="default"/>
        <w:lang w:val="ru-RU" w:eastAsia="en-US" w:bidi="ar-SA"/>
      </w:rPr>
    </w:lvl>
    <w:lvl w:ilvl="8" w:tplc="43267DF4">
      <w:numFmt w:val="bullet"/>
      <w:lvlText w:val="•"/>
      <w:lvlJc w:val="left"/>
      <w:pPr>
        <w:ind w:left="9249" w:hanging="241"/>
      </w:pPr>
      <w:rPr>
        <w:rFonts w:hint="default"/>
        <w:lang w:val="ru-RU" w:eastAsia="en-US" w:bidi="ar-SA"/>
      </w:rPr>
    </w:lvl>
  </w:abstractNum>
  <w:abstractNum w:abstractNumId="214">
    <w:nsid w:val="241A22A0"/>
    <w:multiLevelType w:val="hybridMultilevel"/>
    <w:tmpl w:val="2B50F52E"/>
    <w:lvl w:ilvl="0" w:tplc="7596791C">
      <w:numFmt w:val="bullet"/>
      <w:lvlText w:val=""/>
      <w:lvlJc w:val="left"/>
      <w:pPr>
        <w:ind w:left="140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DCCA680">
      <w:numFmt w:val="bullet"/>
      <w:lvlText w:val="•"/>
      <w:lvlJc w:val="left"/>
      <w:pPr>
        <w:ind w:left="2392" w:hanging="360"/>
      </w:pPr>
      <w:rPr>
        <w:rFonts w:hint="default"/>
        <w:lang w:val="ru-RU" w:eastAsia="en-US" w:bidi="ar-SA"/>
      </w:rPr>
    </w:lvl>
    <w:lvl w:ilvl="2" w:tplc="21BEC5B2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3" w:tplc="DF6842A0">
      <w:numFmt w:val="bullet"/>
      <w:lvlText w:val="•"/>
      <w:lvlJc w:val="left"/>
      <w:pPr>
        <w:ind w:left="4377" w:hanging="360"/>
      </w:pPr>
      <w:rPr>
        <w:rFonts w:hint="default"/>
        <w:lang w:val="ru-RU" w:eastAsia="en-US" w:bidi="ar-SA"/>
      </w:rPr>
    </w:lvl>
    <w:lvl w:ilvl="4" w:tplc="46AA4C1A">
      <w:numFmt w:val="bullet"/>
      <w:lvlText w:val="•"/>
      <w:lvlJc w:val="left"/>
      <w:pPr>
        <w:ind w:left="5370" w:hanging="360"/>
      </w:pPr>
      <w:rPr>
        <w:rFonts w:hint="default"/>
        <w:lang w:val="ru-RU" w:eastAsia="en-US" w:bidi="ar-SA"/>
      </w:rPr>
    </w:lvl>
    <w:lvl w:ilvl="5" w:tplc="ED36E28E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6" w:tplc="0818D9F4">
      <w:numFmt w:val="bullet"/>
      <w:lvlText w:val="•"/>
      <w:lvlJc w:val="left"/>
      <w:pPr>
        <w:ind w:left="7355" w:hanging="360"/>
      </w:pPr>
      <w:rPr>
        <w:rFonts w:hint="default"/>
        <w:lang w:val="ru-RU" w:eastAsia="en-US" w:bidi="ar-SA"/>
      </w:rPr>
    </w:lvl>
    <w:lvl w:ilvl="7" w:tplc="F7F62D64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  <w:lvl w:ilvl="8" w:tplc="D4A423D6">
      <w:numFmt w:val="bullet"/>
      <w:lvlText w:val="•"/>
      <w:lvlJc w:val="left"/>
      <w:pPr>
        <w:ind w:left="9341" w:hanging="360"/>
      </w:pPr>
      <w:rPr>
        <w:rFonts w:hint="default"/>
        <w:lang w:val="ru-RU" w:eastAsia="en-US" w:bidi="ar-SA"/>
      </w:rPr>
    </w:lvl>
  </w:abstractNum>
  <w:abstractNum w:abstractNumId="215">
    <w:nsid w:val="24910C44"/>
    <w:multiLevelType w:val="hybridMultilevel"/>
    <w:tmpl w:val="6C58EBFC"/>
    <w:lvl w:ilvl="0" w:tplc="B2E45320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5A0287CA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E9AE510C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D382B6F8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C24C86AC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E61419F0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527A9E5A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5F2EE54E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9EAA580A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216">
    <w:nsid w:val="24D77F88"/>
    <w:multiLevelType w:val="hybridMultilevel"/>
    <w:tmpl w:val="B0BA6C9A"/>
    <w:lvl w:ilvl="0" w:tplc="DC346E5C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2C78E0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AFB2AC84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BC2098A0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AFFE39C0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F9DE4D1E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DCD09F56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57FA8D22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BB9E1D0E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217">
    <w:nsid w:val="25166ED3"/>
    <w:multiLevelType w:val="hybridMultilevel"/>
    <w:tmpl w:val="E0A6BF56"/>
    <w:lvl w:ilvl="0" w:tplc="FF447D00">
      <w:start w:val="1"/>
      <w:numFmt w:val="decimal"/>
      <w:lvlText w:val="%1."/>
      <w:lvlJc w:val="left"/>
      <w:pPr>
        <w:ind w:left="73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2363E08">
      <w:numFmt w:val="bullet"/>
      <w:lvlText w:val="•"/>
      <w:lvlJc w:val="left"/>
      <w:pPr>
        <w:ind w:left="1798" w:hanging="181"/>
      </w:pPr>
      <w:rPr>
        <w:rFonts w:hint="default"/>
        <w:lang w:val="ru-RU" w:eastAsia="en-US" w:bidi="ar-SA"/>
      </w:rPr>
    </w:lvl>
    <w:lvl w:ilvl="2" w:tplc="0ECE49DC">
      <w:numFmt w:val="bullet"/>
      <w:lvlText w:val="•"/>
      <w:lvlJc w:val="left"/>
      <w:pPr>
        <w:ind w:left="2857" w:hanging="181"/>
      </w:pPr>
      <w:rPr>
        <w:rFonts w:hint="default"/>
        <w:lang w:val="ru-RU" w:eastAsia="en-US" w:bidi="ar-SA"/>
      </w:rPr>
    </w:lvl>
    <w:lvl w:ilvl="3" w:tplc="F8EC0AD8">
      <w:numFmt w:val="bullet"/>
      <w:lvlText w:val="•"/>
      <w:lvlJc w:val="left"/>
      <w:pPr>
        <w:ind w:left="3915" w:hanging="181"/>
      </w:pPr>
      <w:rPr>
        <w:rFonts w:hint="default"/>
        <w:lang w:val="ru-RU" w:eastAsia="en-US" w:bidi="ar-SA"/>
      </w:rPr>
    </w:lvl>
    <w:lvl w:ilvl="4" w:tplc="6160102A">
      <w:numFmt w:val="bullet"/>
      <w:lvlText w:val="•"/>
      <w:lvlJc w:val="left"/>
      <w:pPr>
        <w:ind w:left="4974" w:hanging="181"/>
      </w:pPr>
      <w:rPr>
        <w:rFonts w:hint="default"/>
        <w:lang w:val="ru-RU" w:eastAsia="en-US" w:bidi="ar-SA"/>
      </w:rPr>
    </w:lvl>
    <w:lvl w:ilvl="5" w:tplc="90B02742">
      <w:numFmt w:val="bullet"/>
      <w:lvlText w:val="•"/>
      <w:lvlJc w:val="left"/>
      <w:pPr>
        <w:ind w:left="6033" w:hanging="181"/>
      </w:pPr>
      <w:rPr>
        <w:rFonts w:hint="default"/>
        <w:lang w:val="ru-RU" w:eastAsia="en-US" w:bidi="ar-SA"/>
      </w:rPr>
    </w:lvl>
    <w:lvl w:ilvl="6" w:tplc="568A8110">
      <w:numFmt w:val="bullet"/>
      <w:lvlText w:val="•"/>
      <w:lvlJc w:val="left"/>
      <w:pPr>
        <w:ind w:left="7091" w:hanging="181"/>
      </w:pPr>
      <w:rPr>
        <w:rFonts w:hint="default"/>
        <w:lang w:val="ru-RU" w:eastAsia="en-US" w:bidi="ar-SA"/>
      </w:rPr>
    </w:lvl>
    <w:lvl w:ilvl="7" w:tplc="A9406D5E">
      <w:numFmt w:val="bullet"/>
      <w:lvlText w:val="•"/>
      <w:lvlJc w:val="left"/>
      <w:pPr>
        <w:ind w:left="8150" w:hanging="181"/>
      </w:pPr>
      <w:rPr>
        <w:rFonts w:hint="default"/>
        <w:lang w:val="ru-RU" w:eastAsia="en-US" w:bidi="ar-SA"/>
      </w:rPr>
    </w:lvl>
    <w:lvl w:ilvl="8" w:tplc="35F8DAFC">
      <w:numFmt w:val="bullet"/>
      <w:lvlText w:val="•"/>
      <w:lvlJc w:val="left"/>
      <w:pPr>
        <w:ind w:left="9209" w:hanging="181"/>
      </w:pPr>
      <w:rPr>
        <w:rFonts w:hint="default"/>
        <w:lang w:val="ru-RU" w:eastAsia="en-US" w:bidi="ar-SA"/>
      </w:rPr>
    </w:lvl>
  </w:abstractNum>
  <w:abstractNum w:abstractNumId="218">
    <w:nsid w:val="253D48FB"/>
    <w:multiLevelType w:val="hybridMultilevel"/>
    <w:tmpl w:val="ED30F904"/>
    <w:lvl w:ilvl="0" w:tplc="B24A35F4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3708793E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A09E6E2A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ABFEBEBA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64581B78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1AA8EBC6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B3CC2358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417A6BFE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61C2EA70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219">
    <w:nsid w:val="255C6438"/>
    <w:multiLevelType w:val="hybridMultilevel"/>
    <w:tmpl w:val="1B42F18C"/>
    <w:lvl w:ilvl="0" w:tplc="3D3EBE62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3B4BA80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6C9E7EC6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F1A005AE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2C1EDDA4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9DEE64EA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DA3E220E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F30E2298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776E4768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220">
    <w:nsid w:val="25A20453"/>
    <w:multiLevelType w:val="hybridMultilevel"/>
    <w:tmpl w:val="2780B78A"/>
    <w:lvl w:ilvl="0" w:tplc="BD84F9D0">
      <w:start w:val="1"/>
      <w:numFmt w:val="decimal"/>
      <w:lvlText w:val="%1."/>
      <w:lvlJc w:val="left"/>
      <w:pPr>
        <w:ind w:left="692" w:hanging="37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51C8F20">
      <w:numFmt w:val="bullet"/>
      <w:lvlText w:val="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5F0148A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6AEC534C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FAF2CA68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A6BE5C68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9D4A8D0C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718A3A98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657818B2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221">
    <w:nsid w:val="26497203"/>
    <w:multiLevelType w:val="hybridMultilevel"/>
    <w:tmpl w:val="5B729F82"/>
    <w:lvl w:ilvl="0" w:tplc="E42C2EA4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744AFE">
      <w:numFmt w:val="bullet"/>
      <w:lvlText w:val="•"/>
      <w:lvlJc w:val="left"/>
      <w:pPr>
        <w:ind w:left="499" w:hanging="140"/>
      </w:pPr>
      <w:rPr>
        <w:rFonts w:hint="default"/>
        <w:lang w:val="ru-RU" w:eastAsia="en-US" w:bidi="ar-SA"/>
      </w:rPr>
    </w:lvl>
    <w:lvl w:ilvl="2" w:tplc="603C3C74">
      <w:numFmt w:val="bullet"/>
      <w:lvlText w:val="•"/>
      <w:lvlJc w:val="left"/>
      <w:pPr>
        <w:ind w:left="898" w:hanging="140"/>
      </w:pPr>
      <w:rPr>
        <w:rFonts w:hint="default"/>
        <w:lang w:val="ru-RU" w:eastAsia="en-US" w:bidi="ar-SA"/>
      </w:rPr>
    </w:lvl>
    <w:lvl w:ilvl="3" w:tplc="A4388732">
      <w:numFmt w:val="bullet"/>
      <w:lvlText w:val="•"/>
      <w:lvlJc w:val="left"/>
      <w:pPr>
        <w:ind w:left="1298" w:hanging="140"/>
      </w:pPr>
      <w:rPr>
        <w:rFonts w:hint="default"/>
        <w:lang w:val="ru-RU" w:eastAsia="en-US" w:bidi="ar-SA"/>
      </w:rPr>
    </w:lvl>
    <w:lvl w:ilvl="4" w:tplc="1A9C38D0">
      <w:numFmt w:val="bullet"/>
      <w:lvlText w:val="•"/>
      <w:lvlJc w:val="left"/>
      <w:pPr>
        <w:ind w:left="1697" w:hanging="140"/>
      </w:pPr>
      <w:rPr>
        <w:rFonts w:hint="default"/>
        <w:lang w:val="ru-RU" w:eastAsia="en-US" w:bidi="ar-SA"/>
      </w:rPr>
    </w:lvl>
    <w:lvl w:ilvl="5" w:tplc="EEF84118">
      <w:numFmt w:val="bullet"/>
      <w:lvlText w:val="•"/>
      <w:lvlJc w:val="left"/>
      <w:pPr>
        <w:ind w:left="2097" w:hanging="140"/>
      </w:pPr>
      <w:rPr>
        <w:rFonts w:hint="default"/>
        <w:lang w:val="ru-RU" w:eastAsia="en-US" w:bidi="ar-SA"/>
      </w:rPr>
    </w:lvl>
    <w:lvl w:ilvl="6" w:tplc="B7EC5A2A">
      <w:numFmt w:val="bullet"/>
      <w:lvlText w:val="•"/>
      <w:lvlJc w:val="left"/>
      <w:pPr>
        <w:ind w:left="2496" w:hanging="140"/>
      </w:pPr>
      <w:rPr>
        <w:rFonts w:hint="default"/>
        <w:lang w:val="ru-RU" w:eastAsia="en-US" w:bidi="ar-SA"/>
      </w:rPr>
    </w:lvl>
    <w:lvl w:ilvl="7" w:tplc="7FE88E12">
      <w:numFmt w:val="bullet"/>
      <w:lvlText w:val="•"/>
      <w:lvlJc w:val="left"/>
      <w:pPr>
        <w:ind w:left="2895" w:hanging="140"/>
      </w:pPr>
      <w:rPr>
        <w:rFonts w:hint="default"/>
        <w:lang w:val="ru-RU" w:eastAsia="en-US" w:bidi="ar-SA"/>
      </w:rPr>
    </w:lvl>
    <w:lvl w:ilvl="8" w:tplc="F3AE0AF2">
      <w:numFmt w:val="bullet"/>
      <w:lvlText w:val="•"/>
      <w:lvlJc w:val="left"/>
      <w:pPr>
        <w:ind w:left="3295" w:hanging="140"/>
      </w:pPr>
      <w:rPr>
        <w:rFonts w:hint="default"/>
        <w:lang w:val="ru-RU" w:eastAsia="en-US" w:bidi="ar-SA"/>
      </w:rPr>
    </w:lvl>
  </w:abstractNum>
  <w:abstractNum w:abstractNumId="222">
    <w:nsid w:val="264A1845"/>
    <w:multiLevelType w:val="hybridMultilevel"/>
    <w:tmpl w:val="6F0ECD0A"/>
    <w:lvl w:ilvl="0" w:tplc="9C94742C">
      <w:start w:val="1"/>
      <w:numFmt w:val="decimal"/>
      <w:lvlText w:val="%1."/>
      <w:lvlJc w:val="left"/>
      <w:pPr>
        <w:ind w:left="553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A66E64">
      <w:numFmt w:val="bullet"/>
      <w:lvlText w:val="•"/>
      <w:lvlJc w:val="left"/>
      <w:pPr>
        <w:ind w:left="1636" w:hanging="709"/>
      </w:pPr>
      <w:rPr>
        <w:rFonts w:hint="default"/>
        <w:lang w:val="ru-RU" w:eastAsia="en-US" w:bidi="ar-SA"/>
      </w:rPr>
    </w:lvl>
    <w:lvl w:ilvl="2" w:tplc="51A45BE2">
      <w:numFmt w:val="bullet"/>
      <w:lvlText w:val="•"/>
      <w:lvlJc w:val="left"/>
      <w:pPr>
        <w:ind w:left="2713" w:hanging="709"/>
      </w:pPr>
      <w:rPr>
        <w:rFonts w:hint="default"/>
        <w:lang w:val="ru-RU" w:eastAsia="en-US" w:bidi="ar-SA"/>
      </w:rPr>
    </w:lvl>
    <w:lvl w:ilvl="3" w:tplc="4B86D7BA">
      <w:numFmt w:val="bullet"/>
      <w:lvlText w:val="•"/>
      <w:lvlJc w:val="left"/>
      <w:pPr>
        <w:ind w:left="3789" w:hanging="709"/>
      </w:pPr>
      <w:rPr>
        <w:rFonts w:hint="default"/>
        <w:lang w:val="ru-RU" w:eastAsia="en-US" w:bidi="ar-SA"/>
      </w:rPr>
    </w:lvl>
    <w:lvl w:ilvl="4" w:tplc="86CA5CE8">
      <w:numFmt w:val="bullet"/>
      <w:lvlText w:val="•"/>
      <w:lvlJc w:val="left"/>
      <w:pPr>
        <w:ind w:left="4866" w:hanging="709"/>
      </w:pPr>
      <w:rPr>
        <w:rFonts w:hint="default"/>
        <w:lang w:val="ru-RU" w:eastAsia="en-US" w:bidi="ar-SA"/>
      </w:rPr>
    </w:lvl>
    <w:lvl w:ilvl="5" w:tplc="9AE833BC">
      <w:numFmt w:val="bullet"/>
      <w:lvlText w:val="•"/>
      <w:lvlJc w:val="left"/>
      <w:pPr>
        <w:ind w:left="5943" w:hanging="709"/>
      </w:pPr>
      <w:rPr>
        <w:rFonts w:hint="default"/>
        <w:lang w:val="ru-RU" w:eastAsia="en-US" w:bidi="ar-SA"/>
      </w:rPr>
    </w:lvl>
    <w:lvl w:ilvl="6" w:tplc="242E571C">
      <w:numFmt w:val="bullet"/>
      <w:lvlText w:val="•"/>
      <w:lvlJc w:val="left"/>
      <w:pPr>
        <w:ind w:left="7019" w:hanging="709"/>
      </w:pPr>
      <w:rPr>
        <w:rFonts w:hint="default"/>
        <w:lang w:val="ru-RU" w:eastAsia="en-US" w:bidi="ar-SA"/>
      </w:rPr>
    </w:lvl>
    <w:lvl w:ilvl="7" w:tplc="386835D0">
      <w:numFmt w:val="bullet"/>
      <w:lvlText w:val="•"/>
      <w:lvlJc w:val="left"/>
      <w:pPr>
        <w:ind w:left="8096" w:hanging="709"/>
      </w:pPr>
      <w:rPr>
        <w:rFonts w:hint="default"/>
        <w:lang w:val="ru-RU" w:eastAsia="en-US" w:bidi="ar-SA"/>
      </w:rPr>
    </w:lvl>
    <w:lvl w:ilvl="8" w:tplc="E320D8E2">
      <w:numFmt w:val="bullet"/>
      <w:lvlText w:val="•"/>
      <w:lvlJc w:val="left"/>
      <w:pPr>
        <w:ind w:left="9173" w:hanging="709"/>
      </w:pPr>
      <w:rPr>
        <w:rFonts w:hint="default"/>
        <w:lang w:val="ru-RU" w:eastAsia="en-US" w:bidi="ar-SA"/>
      </w:rPr>
    </w:lvl>
  </w:abstractNum>
  <w:abstractNum w:abstractNumId="223">
    <w:nsid w:val="26664C36"/>
    <w:multiLevelType w:val="hybridMultilevel"/>
    <w:tmpl w:val="F872CBF6"/>
    <w:lvl w:ilvl="0" w:tplc="42286008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F40056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3288F2CA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F6E09450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60E0E40A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013EFB0E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10002D1A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9574159A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25F476BA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224">
    <w:nsid w:val="267C2488"/>
    <w:multiLevelType w:val="hybridMultilevel"/>
    <w:tmpl w:val="3BA6DBAE"/>
    <w:lvl w:ilvl="0" w:tplc="5074D7B8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2ABF70">
      <w:numFmt w:val="bullet"/>
      <w:lvlText w:val="•"/>
      <w:lvlJc w:val="left"/>
      <w:pPr>
        <w:ind w:left="499" w:hanging="140"/>
      </w:pPr>
      <w:rPr>
        <w:rFonts w:hint="default"/>
        <w:lang w:val="ru-RU" w:eastAsia="en-US" w:bidi="ar-SA"/>
      </w:rPr>
    </w:lvl>
    <w:lvl w:ilvl="2" w:tplc="AC107AC4">
      <w:numFmt w:val="bullet"/>
      <w:lvlText w:val="•"/>
      <w:lvlJc w:val="left"/>
      <w:pPr>
        <w:ind w:left="898" w:hanging="140"/>
      </w:pPr>
      <w:rPr>
        <w:rFonts w:hint="default"/>
        <w:lang w:val="ru-RU" w:eastAsia="en-US" w:bidi="ar-SA"/>
      </w:rPr>
    </w:lvl>
    <w:lvl w:ilvl="3" w:tplc="323A43B4">
      <w:numFmt w:val="bullet"/>
      <w:lvlText w:val="•"/>
      <w:lvlJc w:val="left"/>
      <w:pPr>
        <w:ind w:left="1298" w:hanging="140"/>
      </w:pPr>
      <w:rPr>
        <w:rFonts w:hint="default"/>
        <w:lang w:val="ru-RU" w:eastAsia="en-US" w:bidi="ar-SA"/>
      </w:rPr>
    </w:lvl>
    <w:lvl w:ilvl="4" w:tplc="B12454C8">
      <w:numFmt w:val="bullet"/>
      <w:lvlText w:val="•"/>
      <w:lvlJc w:val="left"/>
      <w:pPr>
        <w:ind w:left="1697" w:hanging="140"/>
      </w:pPr>
      <w:rPr>
        <w:rFonts w:hint="default"/>
        <w:lang w:val="ru-RU" w:eastAsia="en-US" w:bidi="ar-SA"/>
      </w:rPr>
    </w:lvl>
    <w:lvl w:ilvl="5" w:tplc="061843F4">
      <w:numFmt w:val="bullet"/>
      <w:lvlText w:val="•"/>
      <w:lvlJc w:val="left"/>
      <w:pPr>
        <w:ind w:left="2097" w:hanging="140"/>
      </w:pPr>
      <w:rPr>
        <w:rFonts w:hint="default"/>
        <w:lang w:val="ru-RU" w:eastAsia="en-US" w:bidi="ar-SA"/>
      </w:rPr>
    </w:lvl>
    <w:lvl w:ilvl="6" w:tplc="531AA088">
      <w:numFmt w:val="bullet"/>
      <w:lvlText w:val="•"/>
      <w:lvlJc w:val="left"/>
      <w:pPr>
        <w:ind w:left="2496" w:hanging="140"/>
      </w:pPr>
      <w:rPr>
        <w:rFonts w:hint="default"/>
        <w:lang w:val="ru-RU" w:eastAsia="en-US" w:bidi="ar-SA"/>
      </w:rPr>
    </w:lvl>
    <w:lvl w:ilvl="7" w:tplc="EA8ED548">
      <w:numFmt w:val="bullet"/>
      <w:lvlText w:val="•"/>
      <w:lvlJc w:val="left"/>
      <w:pPr>
        <w:ind w:left="2895" w:hanging="140"/>
      </w:pPr>
      <w:rPr>
        <w:rFonts w:hint="default"/>
        <w:lang w:val="ru-RU" w:eastAsia="en-US" w:bidi="ar-SA"/>
      </w:rPr>
    </w:lvl>
    <w:lvl w:ilvl="8" w:tplc="D6EEF1EA">
      <w:numFmt w:val="bullet"/>
      <w:lvlText w:val="•"/>
      <w:lvlJc w:val="left"/>
      <w:pPr>
        <w:ind w:left="3295" w:hanging="140"/>
      </w:pPr>
      <w:rPr>
        <w:rFonts w:hint="default"/>
        <w:lang w:val="ru-RU" w:eastAsia="en-US" w:bidi="ar-SA"/>
      </w:rPr>
    </w:lvl>
  </w:abstractNum>
  <w:abstractNum w:abstractNumId="225">
    <w:nsid w:val="268212AD"/>
    <w:multiLevelType w:val="hybridMultilevel"/>
    <w:tmpl w:val="31144A9C"/>
    <w:lvl w:ilvl="0" w:tplc="990AB2EE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00B2BE">
      <w:start w:val="1"/>
      <w:numFmt w:val="decimal"/>
      <w:lvlText w:val="%2."/>
      <w:lvlJc w:val="left"/>
      <w:pPr>
        <w:ind w:left="176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26A355E">
      <w:numFmt w:val="bullet"/>
      <w:lvlText w:val="•"/>
      <w:lvlJc w:val="left"/>
      <w:pPr>
        <w:ind w:left="2822" w:hanging="360"/>
      </w:pPr>
      <w:rPr>
        <w:rFonts w:hint="default"/>
        <w:lang w:val="ru-RU" w:eastAsia="en-US" w:bidi="ar-SA"/>
      </w:rPr>
    </w:lvl>
    <w:lvl w:ilvl="3" w:tplc="A4303C1E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4" w:tplc="D848FA72">
      <w:numFmt w:val="bullet"/>
      <w:lvlText w:val="•"/>
      <w:lvlJc w:val="left"/>
      <w:pPr>
        <w:ind w:left="4948" w:hanging="360"/>
      </w:pPr>
      <w:rPr>
        <w:rFonts w:hint="default"/>
        <w:lang w:val="ru-RU" w:eastAsia="en-US" w:bidi="ar-SA"/>
      </w:rPr>
    </w:lvl>
    <w:lvl w:ilvl="5" w:tplc="7304C2EE">
      <w:numFmt w:val="bullet"/>
      <w:lvlText w:val="•"/>
      <w:lvlJc w:val="left"/>
      <w:pPr>
        <w:ind w:left="6011" w:hanging="360"/>
      </w:pPr>
      <w:rPr>
        <w:rFonts w:hint="default"/>
        <w:lang w:val="ru-RU" w:eastAsia="en-US" w:bidi="ar-SA"/>
      </w:rPr>
    </w:lvl>
    <w:lvl w:ilvl="6" w:tplc="BFFCB702">
      <w:numFmt w:val="bullet"/>
      <w:lvlText w:val="•"/>
      <w:lvlJc w:val="left"/>
      <w:pPr>
        <w:ind w:left="7074" w:hanging="360"/>
      </w:pPr>
      <w:rPr>
        <w:rFonts w:hint="default"/>
        <w:lang w:val="ru-RU" w:eastAsia="en-US" w:bidi="ar-SA"/>
      </w:rPr>
    </w:lvl>
    <w:lvl w:ilvl="7" w:tplc="3DCE6908">
      <w:numFmt w:val="bullet"/>
      <w:lvlText w:val="•"/>
      <w:lvlJc w:val="left"/>
      <w:pPr>
        <w:ind w:left="8137" w:hanging="360"/>
      </w:pPr>
      <w:rPr>
        <w:rFonts w:hint="default"/>
        <w:lang w:val="ru-RU" w:eastAsia="en-US" w:bidi="ar-SA"/>
      </w:rPr>
    </w:lvl>
    <w:lvl w:ilvl="8" w:tplc="F50206AC">
      <w:numFmt w:val="bullet"/>
      <w:lvlText w:val="•"/>
      <w:lvlJc w:val="left"/>
      <w:pPr>
        <w:ind w:left="9200" w:hanging="360"/>
      </w:pPr>
      <w:rPr>
        <w:rFonts w:hint="default"/>
        <w:lang w:val="ru-RU" w:eastAsia="en-US" w:bidi="ar-SA"/>
      </w:rPr>
    </w:lvl>
  </w:abstractNum>
  <w:abstractNum w:abstractNumId="226">
    <w:nsid w:val="2699683B"/>
    <w:multiLevelType w:val="hybridMultilevel"/>
    <w:tmpl w:val="FCD8AC5E"/>
    <w:lvl w:ilvl="0" w:tplc="11B48C80">
      <w:start w:val="1"/>
      <w:numFmt w:val="decimal"/>
      <w:lvlText w:val="%1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909A80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9DFEC974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214CD904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0DD85504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E6C497E4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838E4C36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1E8E9596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4B1CD32A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227">
    <w:nsid w:val="269B5136"/>
    <w:multiLevelType w:val="hybridMultilevel"/>
    <w:tmpl w:val="8CA406C8"/>
    <w:lvl w:ilvl="0" w:tplc="A600F2E6">
      <w:start w:val="1"/>
      <w:numFmt w:val="decimal"/>
      <w:lvlText w:val="%1."/>
      <w:lvlJc w:val="left"/>
      <w:pPr>
        <w:ind w:left="126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8235FA">
      <w:numFmt w:val="bullet"/>
      <w:lvlText w:val="•"/>
      <w:lvlJc w:val="left"/>
      <w:pPr>
        <w:ind w:left="2266" w:hanging="709"/>
      </w:pPr>
      <w:rPr>
        <w:rFonts w:hint="default"/>
        <w:lang w:val="ru-RU" w:eastAsia="en-US" w:bidi="ar-SA"/>
      </w:rPr>
    </w:lvl>
    <w:lvl w:ilvl="2" w:tplc="073AB1A6">
      <w:numFmt w:val="bullet"/>
      <w:lvlText w:val="•"/>
      <w:lvlJc w:val="left"/>
      <w:pPr>
        <w:ind w:left="3273" w:hanging="709"/>
      </w:pPr>
      <w:rPr>
        <w:rFonts w:hint="default"/>
        <w:lang w:val="ru-RU" w:eastAsia="en-US" w:bidi="ar-SA"/>
      </w:rPr>
    </w:lvl>
    <w:lvl w:ilvl="3" w:tplc="DB28203A">
      <w:numFmt w:val="bullet"/>
      <w:lvlText w:val="•"/>
      <w:lvlJc w:val="left"/>
      <w:pPr>
        <w:ind w:left="4279" w:hanging="709"/>
      </w:pPr>
      <w:rPr>
        <w:rFonts w:hint="default"/>
        <w:lang w:val="ru-RU" w:eastAsia="en-US" w:bidi="ar-SA"/>
      </w:rPr>
    </w:lvl>
    <w:lvl w:ilvl="4" w:tplc="DB7471B4">
      <w:numFmt w:val="bullet"/>
      <w:lvlText w:val="•"/>
      <w:lvlJc w:val="left"/>
      <w:pPr>
        <w:ind w:left="5286" w:hanging="709"/>
      </w:pPr>
      <w:rPr>
        <w:rFonts w:hint="default"/>
        <w:lang w:val="ru-RU" w:eastAsia="en-US" w:bidi="ar-SA"/>
      </w:rPr>
    </w:lvl>
    <w:lvl w:ilvl="5" w:tplc="94BC764A">
      <w:numFmt w:val="bullet"/>
      <w:lvlText w:val="•"/>
      <w:lvlJc w:val="left"/>
      <w:pPr>
        <w:ind w:left="6293" w:hanging="709"/>
      </w:pPr>
      <w:rPr>
        <w:rFonts w:hint="default"/>
        <w:lang w:val="ru-RU" w:eastAsia="en-US" w:bidi="ar-SA"/>
      </w:rPr>
    </w:lvl>
    <w:lvl w:ilvl="6" w:tplc="6092442E">
      <w:numFmt w:val="bullet"/>
      <w:lvlText w:val="•"/>
      <w:lvlJc w:val="left"/>
      <w:pPr>
        <w:ind w:left="7299" w:hanging="709"/>
      </w:pPr>
      <w:rPr>
        <w:rFonts w:hint="default"/>
        <w:lang w:val="ru-RU" w:eastAsia="en-US" w:bidi="ar-SA"/>
      </w:rPr>
    </w:lvl>
    <w:lvl w:ilvl="7" w:tplc="1DAC92F0">
      <w:numFmt w:val="bullet"/>
      <w:lvlText w:val="•"/>
      <w:lvlJc w:val="left"/>
      <w:pPr>
        <w:ind w:left="8306" w:hanging="709"/>
      </w:pPr>
      <w:rPr>
        <w:rFonts w:hint="default"/>
        <w:lang w:val="ru-RU" w:eastAsia="en-US" w:bidi="ar-SA"/>
      </w:rPr>
    </w:lvl>
    <w:lvl w:ilvl="8" w:tplc="6686A19A">
      <w:numFmt w:val="bullet"/>
      <w:lvlText w:val="•"/>
      <w:lvlJc w:val="left"/>
      <w:pPr>
        <w:ind w:left="9313" w:hanging="709"/>
      </w:pPr>
      <w:rPr>
        <w:rFonts w:hint="default"/>
        <w:lang w:val="ru-RU" w:eastAsia="en-US" w:bidi="ar-SA"/>
      </w:rPr>
    </w:lvl>
  </w:abstractNum>
  <w:abstractNum w:abstractNumId="228">
    <w:nsid w:val="269C585F"/>
    <w:multiLevelType w:val="hybridMultilevel"/>
    <w:tmpl w:val="F05E1024"/>
    <w:lvl w:ilvl="0" w:tplc="8AAEC670">
      <w:start w:val="73"/>
      <w:numFmt w:val="decimal"/>
      <w:lvlText w:val="%1."/>
      <w:lvlJc w:val="left"/>
      <w:pPr>
        <w:ind w:left="69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FC66BC">
      <w:numFmt w:val="bullet"/>
      <w:lvlText w:val="•"/>
      <w:lvlJc w:val="left"/>
      <w:pPr>
        <w:ind w:left="1762" w:hanging="360"/>
      </w:pPr>
      <w:rPr>
        <w:rFonts w:hint="default"/>
        <w:lang w:val="ru-RU" w:eastAsia="en-US" w:bidi="ar-SA"/>
      </w:rPr>
    </w:lvl>
    <w:lvl w:ilvl="2" w:tplc="BB94B3BA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3" w:tplc="7744064C">
      <w:numFmt w:val="bullet"/>
      <w:lvlText w:val="•"/>
      <w:lvlJc w:val="left"/>
      <w:pPr>
        <w:ind w:left="3887" w:hanging="360"/>
      </w:pPr>
      <w:rPr>
        <w:rFonts w:hint="default"/>
        <w:lang w:val="ru-RU" w:eastAsia="en-US" w:bidi="ar-SA"/>
      </w:rPr>
    </w:lvl>
    <w:lvl w:ilvl="4" w:tplc="EB084B9C">
      <w:numFmt w:val="bullet"/>
      <w:lvlText w:val="•"/>
      <w:lvlJc w:val="left"/>
      <w:pPr>
        <w:ind w:left="4950" w:hanging="360"/>
      </w:pPr>
      <w:rPr>
        <w:rFonts w:hint="default"/>
        <w:lang w:val="ru-RU" w:eastAsia="en-US" w:bidi="ar-SA"/>
      </w:rPr>
    </w:lvl>
    <w:lvl w:ilvl="5" w:tplc="1CEE4CB6">
      <w:numFmt w:val="bullet"/>
      <w:lvlText w:val="•"/>
      <w:lvlJc w:val="left"/>
      <w:pPr>
        <w:ind w:left="6013" w:hanging="360"/>
      </w:pPr>
      <w:rPr>
        <w:rFonts w:hint="default"/>
        <w:lang w:val="ru-RU" w:eastAsia="en-US" w:bidi="ar-SA"/>
      </w:rPr>
    </w:lvl>
    <w:lvl w:ilvl="6" w:tplc="42C039A2">
      <w:numFmt w:val="bullet"/>
      <w:lvlText w:val="•"/>
      <w:lvlJc w:val="left"/>
      <w:pPr>
        <w:ind w:left="7075" w:hanging="360"/>
      </w:pPr>
      <w:rPr>
        <w:rFonts w:hint="default"/>
        <w:lang w:val="ru-RU" w:eastAsia="en-US" w:bidi="ar-SA"/>
      </w:rPr>
    </w:lvl>
    <w:lvl w:ilvl="7" w:tplc="46A2142C">
      <w:numFmt w:val="bullet"/>
      <w:lvlText w:val="•"/>
      <w:lvlJc w:val="left"/>
      <w:pPr>
        <w:ind w:left="8138" w:hanging="360"/>
      </w:pPr>
      <w:rPr>
        <w:rFonts w:hint="default"/>
        <w:lang w:val="ru-RU" w:eastAsia="en-US" w:bidi="ar-SA"/>
      </w:rPr>
    </w:lvl>
    <w:lvl w:ilvl="8" w:tplc="236C559C">
      <w:numFmt w:val="bullet"/>
      <w:lvlText w:val="•"/>
      <w:lvlJc w:val="left"/>
      <w:pPr>
        <w:ind w:left="9201" w:hanging="360"/>
      </w:pPr>
      <w:rPr>
        <w:rFonts w:hint="default"/>
        <w:lang w:val="ru-RU" w:eastAsia="en-US" w:bidi="ar-SA"/>
      </w:rPr>
    </w:lvl>
  </w:abstractNum>
  <w:abstractNum w:abstractNumId="229">
    <w:nsid w:val="26CB061D"/>
    <w:multiLevelType w:val="hybridMultilevel"/>
    <w:tmpl w:val="686EA6D8"/>
    <w:lvl w:ilvl="0" w:tplc="527A908E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0406A56E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136C77C0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7704528C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2C5AC81A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275E9D1A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95403B76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ADB4605C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34389678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230">
    <w:nsid w:val="26E261B4"/>
    <w:multiLevelType w:val="hybridMultilevel"/>
    <w:tmpl w:val="03506546"/>
    <w:lvl w:ilvl="0" w:tplc="BE1CEC62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AEDDB0">
      <w:numFmt w:val="bullet"/>
      <w:lvlText w:val="•"/>
      <w:lvlJc w:val="left"/>
      <w:pPr>
        <w:ind w:left="499" w:hanging="140"/>
      </w:pPr>
      <w:rPr>
        <w:rFonts w:hint="default"/>
        <w:lang w:val="ru-RU" w:eastAsia="en-US" w:bidi="ar-SA"/>
      </w:rPr>
    </w:lvl>
    <w:lvl w:ilvl="2" w:tplc="3760EE02">
      <w:numFmt w:val="bullet"/>
      <w:lvlText w:val="•"/>
      <w:lvlJc w:val="left"/>
      <w:pPr>
        <w:ind w:left="898" w:hanging="140"/>
      </w:pPr>
      <w:rPr>
        <w:rFonts w:hint="default"/>
        <w:lang w:val="ru-RU" w:eastAsia="en-US" w:bidi="ar-SA"/>
      </w:rPr>
    </w:lvl>
    <w:lvl w:ilvl="3" w:tplc="63009500">
      <w:numFmt w:val="bullet"/>
      <w:lvlText w:val="•"/>
      <w:lvlJc w:val="left"/>
      <w:pPr>
        <w:ind w:left="1298" w:hanging="140"/>
      </w:pPr>
      <w:rPr>
        <w:rFonts w:hint="default"/>
        <w:lang w:val="ru-RU" w:eastAsia="en-US" w:bidi="ar-SA"/>
      </w:rPr>
    </w:lvl>
    <w:lvl w:ilvl="4" w:tplc="AD623E10">
      <w:numFmt w:val="bullet"/>
      <w:lvlText w:val="•"/>
      <w:lvlJc w:val="left"/>
      <w:pPr>
        <w:ind w:left="1697" w:hanging="140"/>
      </w:pPr>
      <w:rPr>
        <w:rFonts w:hint="default"/>
        <w:lang w:val="ru-RU" w:eastAsia="en-US" w:bidi="ar-SA"/>
      </w:rPr>
    </w:lvl>
    <w:lvl w:ilvl="5" w:tplc="46C8B834">
      <w:numFmt w:val="bullet"/>
      <w:lvlText w:val="•"/>
      <w:lvlJc w:val="left"/>
      <w:pPr>
        <w:ind w:left="2097" w:hanging="140"/>
      </w:pPr>
      <w:rPr>
        <w:rFonts w:hint="default"/>
        <w:lang w:val="ru-RU" w:eastAsia="en-US" w:bidi="ar-SA"/>
      </w:rPr>
    </w:lvl>
    <w:lvl w:ilvl="6" w:tplc="4448C990">
      <w:numFmt w:val="bullet"/>
      <w:lvlText w:val="•"/>
      <w:lvlJc w:val="left"/>
      <w:pPr>
        <w:ind w:left="2496" w:hanging="140"/>
      </w:pPr>
      <w:rPr>
        <w:rFonts w:hint="default"/>
        <w:lang w:val="ru-RU" w:eastAsia="en-US" w:bidi="ar-SA"/>
      </w:rPr>
    </w:lvl>
    <w:lvl w:ilvl="7" w:tplc="28C6BB9A">
      <w:numFmt w:val="bullet"/>
      <w:lvlText w:val="•"/>
      <w:lvlJc w:val="left"/>
      <w:pPr>
        <w:ind w:left="2895" w:hanging="140"/>
      </w:pPr>
      <w:rPr>
        <w:rFonts w:hint="default"/>
        <w:lang w:val="ru-RU" w:eastAsia="en-US" w:bidi="ar-SA"/>
      </w:rPr>
    </w:lvl>
    <w:lvl w:ilvl="8" w:tplc="BCDE3C26">
      <w:numFmt w:val="bullet"/>
      <w:lvlText w:val="•"/>
      <w:lvlJc w:val="left"/>
      <w:pPr>
        <w:ind w:left="3295" w:hanging="140"/>
      </w:pPr>
      <w:rPr>
        <w:rFonts w:hint="default"/>
        <w:lang w:val="ru-RU" w:eastAsia="en-US" w:bidi="ar-SA"/>
      </w:rPr>
    </w:lvl>
  </w:abstractNum>
  <w:abstractNum w:abstractNumId="231">
    <w:nsid w:val="270A74AE"/>
    <w:multiLevelType w:val="hybridMultilevel"/>
    <w:tmpl w:val="19B23366"/>
    <w:lvl w:ilvl="0" w:tplc="39724862">
      <w:numFmt w:val="bullet"/>
      <w:lvlText w:val="-"/>
      <w:lvlJc w:val="left"/>
      <w:pPr>
        <w:ind w:left="143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227284">
      <w:numFmt w:val="bullet"/>
      <w:lvlText w:val="•"/>
      <w:lvlJc w:val="left"/>
      <w:pPr>
        <w:ind w:left="646" w:hanging="142"/>
      </w:pPr>
      <w:rPr>
        <w:rFonts w:hint="default"/>
        <w:lang w:val="ru-RU" w:eastAsia="en-US" w:bidi="ar-SA"/>
      </w:rPr>
    </w:lvl>
    <w:lvl w:ilvl="2" w:tplc="993070D0">
      <w:numFmt w:val="bullet"/>
      <w:lvlText w:val="•"/>
      <w:lvlJc w:val="left"/>
      <w:pPr>
        <w:ind w:left="1152" w:hanging="142"/>
      </w:pPr>
      <w:rPr>
        <w:rFonts w:hint="default"/>
        <w:lang w:val="ru-RU" w:eastAsia="en-US" w:bidi="ar-SA"/>
      </w:rPr>
    </w:lvl>
    <w:lvl w:ilvl="3" w:tplc="7848C3AE">
      <w:numFmt w:val="bullet"/>
      <w:lvlText w:val="•"/>
      <w:lvlJc w:val="left"/>
      <w:pPr>
        <w:ind w:left="1658" w:hanging="142"/>
      </w:pPr>
      <w:rPr>
        <w:rFonts w:hint="default"/>
        <w:lang w:val="ru-RU" w:eastAsia="en-US" w:bidi="ar-SA"/>
      </w:rPr>
    </w:lvl>
    <w:lvl w:ilvl="4" w:tplc="982E92D2">
      <w:numFmt w:val="bullet"/>
      <w:lvlText w:val="•"/>
      <w:lvlJc w:val="left"/>
      <w:pPr>
        <w:ind w:left="2164" w:hanging="142"/>
      </w:pPr>
      <w:rPr>
        <w:rFonts w:hint="default"/>
        <w:lang w:val="ru-RU" w:eastAsia="en-US" w:bidi="ar-SA"/>
      </w:rPr>
    </w:lvl>
    <w:lvl w:ilvl="5" w:tplc="F9BA15CA">
      <w:numFmt w:val="bullet"/>
      <w:lvlText w:val="•"/>
      <w:lvlJc w:val="left"/>
      <w:pPr>
        <w:ind w:left="2670" w:hanging="142"/>
      </w:pPr>
      <w:rPr>
        <w:rFonts w:hint="default"/>
        <w:lang w:val="ru-RU" w:eastAsia="en-US" w:bidi="ar-SA"/>
      </w:rPr>
    </w:lvl>
    <w:lvl w:ilvl="6" w:tplc="3810292A">
      <w:numFmt w:val="bullet"/>
      <w:lvlText w:val="•"/>
      <w:lvlJc w:val="left"/>
      <w:pPr>
        <w:ind w:left="3176" w:hanging="142"/>
      </w:pPr>
      <w:rPr>
        <w:rFonts w:hint="default"/>
        <w:lang w:val="ru-RU" w:eastAsia="en-US" w:bidi="ar-SA"/>
      </w:rPr>
    </w:lvl>
    <w:lvl w:ilvl="7" w:tplc="9856894E">
      <w:numFmt w:val="bullet"/>
      <w:lvlText w:val="•"/>
      <w:lvlJc w:val="left"/>
      <w:pPr>
        <w:ind w:left="3682" w:hanging="142"/>
      </w:pPr>
      <w:rPr>
        <w:rFonts w:hint="default"/>
        <w:lang w:val="ru-RU" w:eastAsia="en-US" w:bidi="ar-SA"/>
      </w:rPr>
    </w:lvl>
    <w:lvl w:ilvl="8" w:tplc="F1641490">
      <w:numFmt w:val="bullet"/>
      <w:lvlText w:val="•"/>
      <w:lvlJc w:val="left"/>
      <w:pPr>
        <w:ind w:left="4188" w:hanging="142"/>
      </w:pPr>
      <w:rPr>
        <w:rFonts w:hint="default"/>
        <w:lang w:val="ru-RU" w:eastAsia="en-US" w:bidi="ar-SA"/>
      </w:rPr>
    </w:lvl>
  </w:abstractNum>
  <w:abstractNum w:abstractNumId="232">
    <w:nsid w:val="275478C7"/>
    <w:multiLevelType w:val="hybridMultilevel"/>
    <w:tmpl w:val="8EE2F6FA"/>
    <w:lvl w:ilvl="0" w:tplc="79BEDEB8">
      <w:numFmt w:val="bullet"/>
      <w:lvlText w:val="-"/>
      <w:lvlJc w:val="left"/>
      <w:pPr>
        <w:ind w:left="109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924A60">
      <w:numFmt w:val="bullet"/>
      <w:lvlText w:val="•"/>
      <w:lvlJc w:val="left"/>
      <w:pPr>
        <w:ind w:left="569" w:hanging="221"/>
      </w:pPr>
      <w:rPr>
        <w:rFonts w:hint="default"/>
        <w:lang w:val="ru-RU" w:eastAsia="en-US" w:bidi="ar-SA"/>
      </w:rPr>
    </w:lvl>
    <w:lvl w:ilvl="2" w:tplc="B75269C4">
      <w:numFmt w:val="bullet"/>
      <w:lvlText w:val="•"/>
      <w:lvlJc w:val="left"/>
      <w:pPr>
        <w:ind w:left="1038" w:hanging="221"/>
      </w:pPr>
      <w:rPr>
        <w:rFonts w:hint="default"/>
        <w:lang w:val="ru-RU" w:eastAsia="en-US" w:bidi="ar-SA"/>
      </w:rPr>
    </w:lvl>
    <w:lvl w:ilvl="3" w:tplc="09625B4A">
      <w:numFmt w:val="bullet"/>
      <w:lvlText w:val="•"/>
      <w:lvlJc w:val="left"/>
      <w:pPr>
        <w:ind w:left="1508" w:hanging="221"/>
      </w:pPr>
      <w:rPr>
        <w:rFonts w:hint="default"/>
        <w:lang w:val="ru-RU" w:eastAsia="en-US" w:bidi="ar-SA"/>
      </w:rPr>
    </w:lvl>
    <w:lvl w:ilvl="4" w:tplc="BB8209BE">
      <w:numFmt w:val="bullet"/>
      <w:lvlText w:val="•"/>
      <w:lvlJc w:val="left"/>
      <w:pPr>
        <w:ind w:left="1977" w:hanging="221"/>
      </w:pPr>
      <w:rPr>
        <w:rFonts w:hint="default"/>
        <w:lang w:val="ru-RU" w:eastAsia="en-US" w:bidi="ar-SA"/>
      </w:rPr>
    </w:lvl>
    <w:lvl w:ilvl="5" w:tplc="1A3CCE3A">
      <w:numFmt w:val="bullet"/>
      <w:lvlText w:val="•"/>
      <w:lvlJc w:val="left"/>
      <w:pPr>
        <w:ind w:left="2447" w:hanging="221"/>
      </w:pPr>
      <w:rPr>
        <w:rFonts w:hint="default"/>
        <w:lang w:val="ru-RU" w:eastAsia="en-US" w:bidi="ar-SA"/>
      </w:rPr>
    </w:lvl>
    <w:lvl w:ilvl="6" w:tplc="0DC22EA0">
      <w:numFmt w:val="bullet"/>
      <w:lvlText w:val="•"/>
      <w:lvlJc w:val="left"/>
      <w:pPr>
        <w:ind w:left="2916" w:hanging="221"/>
      </w:pPr>
      <w:rPr>
        <w:rFonts w:hint="default"/>
        <w:lang w:val="ru-RU" w:eastAsia="en-US" w:bidi="ar-SA"/>
      </w:rPr>
    </w:lvl>
    <w:lvl w:ilvl="7" w:tplc="0958ECF4">
      <w:numFmt w:val="bullet"/>
      <w:lvlText w:val="•"/>
      <w:lvlJc w:val="left"/>
      <w:pPr>
        <w:ind w:left="3385" w:hanging="221"/>
      </w:pPr>
      <w:rPr>
        <w:rFonts w:hint="default"/>
        <w:lang w:val="ru-RU" w:eastAsia="en-US" w:bidi="ar-SA"/>
      </w:rPr>
    </w:lvl>
    <w:lvl w:ilvl="8" w:tplc="D1E4B878">
      <w:numFmt w:val="bullet"/>
      <w:lvlText w:val="•"/>
      <w:lvlJc w:val="left"/>
      <w:pPr>
        <w:ind w:left="3855" w:hanging="221"/>
      </w:pPr>
      <w:rPr>
        <w:rFonts w:hint="default"/>
        <w:lang w:val="ru-RU" w:eastAsia="en-US" w:bidi="ar-SA"/>
      </w:rPr>
    </w:lvl>
  </w:abstractNum>
  <w:abstractNum w:abstractNumId="233">
    <w:nsid w:val="27801E4D"/>
    <w:multiLevelType w:val="hybridMultilevel"/>
    <w:tmpl w:val="30D010C8"/>
    <w:lvl w:ilvl="0" w:tplc="3CBEC056">
      <w:start w:val="1"/>
      <w:numFmt w:val="decimal"/>
      <w:lvlText w:val="%1."/>
      <w:lvlJc w:val="left"/>
      <w:pPr>
        <w:ind w:left="126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B269AE">
      <w:numFmt w:val="bullet"/>
      <w:lvlText w:val="•"/>
      <w:lvlJc w:val="left"/>
      <w:pPr>
        <w:ind w:left="2266" w:hanging="709"/>
      </w:pPr>
      <w:rPr>
        <w:rFonts w:hint="default"/>
        <w:lang w:val="ru-RU" w:eastAsia="en-US" w:bidi="ar-SA"/>
      </w:rPr>
    </w:lvl>
    <w:lvl w:ilvl="2" w:tplc="A80EAB8A">
      <w:numFmt w:val="bullet"/>
      <w:lvlText w:val="•"/>
      <w:lvlJc w:val="left"/>
      <w:pPr>
        <w:ind w:left="3273" w:hanging="709"/>
      </w:pPr>
      <w:rPr>
        <w:rFonts w:hint="default"/>
        <w:lang w:val="ru-RU" w:eastAsia="en-US" w:bidi="ar-SA"/>
      </w:rPr>
    </w:lvl>
    <w:lvl w:ilvl="3" w:tplc="50A2B72A">
      <w:numFmt w:val="bullet"/>
      <w:lvlText w:val="•"/>
      <w:lvlJc w:val="left"/>
      <w:pPr>
        <w:ind w:left="4279" w:hanging="709"/>
      </w:pPr>
      <w:rPr>
        <w:rFonts w:hint="default"/>
        <w:lang w:val="ru-RU" w:eastAsia="en-US" w:bidi="ar-SA"/>
      </w:rPr>
    </w:lvl>
    <w:lvl w:ilvl="4" w:tplc="50F2E2CC">
      <w:numFmt w:val="bullet"/>
      <w:lvlText w:val="•"/>
      <w:lvlJc w:val="left"/>
      <w:pPr>
        <w:ind w:left="5286" w:hanging="709"/>
      </w:pPr>
      <w:rPr>
        <w:rFonts w:hint="default"/>
        <w:lang w:val="ru-RU" w:eastAsia="en-US" w:bidi="ar-SA"/>
      </w:rPr>
    </w:lvl>
    <w:lvl w:ilvl="5" w:tplc="2670FC22">
      <w:numFmt w:val="bullet"/>
      <w:lvlText w:val="•"/>
      <w:lvlJc w:val="left"/>
      <w:pPr>
        <w:ind w:left="6293" w:hanging="709"/>
      </w:pPr>
      <w:rPr>
        <w:rFonts w:hint="default"/>
        <w:lang w:val="ru-RU" w:eastAsia="en-US" w:bidi="ar-SA"/>
      </w:rPr>
    </w:lvl>
    <w:lvl w:ilvl="6" w:tplc="64FA249A">
      <w:numFmt w:val="bullet"/>
      <w:lvlText w:val="•"/>
      <w:lvlJc w:val="left"/>
      <w:pPr>
        <w:ind w:left="7299" w:hanging="709"/>
      </w:pPr>
      <w:rPr>
        <w:rFonts w:hint="default"/>
        <w:lang w:val="ru-RU" w:eastAsia="en-US" w:bidi="ar-SA"/>
      </w:rPr>
    </w:lvl>
    <w:lvl w:ilvl="7" w:tplc="760A032A">
      <w:numFmt w:val="bullet"/>
      <w:lvlText w:val="•"/>
      <w:lvlJc w:val="left"/>
      <w:pPr>
        <w:ind w:left="8306" w:hanging="709"/>
      </w:pPr>
      <w:rPr>
        <w:rFonts w:hint="default"/>
        <w:lang w:val="ru-RU" w:eastAsia="en-US" w:bidi="ar-SA"/>
      </w:rPr>
    </w:lvl>
    <w:lvl w:ilvl="8" w:tplc="A7AAB2E0">
      <w:numFmt w:val="bullet"/>
      <w:lvlText w:val="•"/>
      <w:lvlJc w:val="left"/>
      <w:pPr>
        <w:ind w:left="9313" w:hanging="709"/>
      </w:pPr>
      <w:rPr>
        <w:rFonts w:hint="default"/>
        <w:lang w:val="ru-RU" w:eastAsia="en-US" w:bidi="ar-SA"/>
      </w:rPr>
    </w:lvl>
  </w:abstractNum>
  <w:abstractNum w:abstractNumId="234">
    <w:nsid w:val="27856639"/>
    <w:multiLevelType w:val="hybridMultilevel"/>
    <w:tmpl w:val="C254C864"/>
    <w:lvl w:ilvl="0" w:tplc="41EA0C84">
      <w:start w:val="1"/>
      <w:numFmt w:val="decimal"/>
      <w:lvlText w:val="%1."/>
      <w:lvlJc w:val="left"/>
      <w:pPr>
        <w:ind w:left="692" w:hanging="2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DADDEC">
      <w:numFmt w:val="bullet"/>
      <w:lvlText w:val="•"/>
      <w:lvlJc w:val="left"/>
      <w:pPr>
        <w:ind w:left="1762" w:hanging="275"/>
      </w:pPr>
      <w:rPr>
        <w:rFonts w:hint="default"/>
        <w:lang w:val="ru-RU" w:eastAsia="en-US" w:bidi="ar-SA"/>
      </w:rPr>
    </w:lvl>
    <w:lvl w:ilvl="2" w:tplc="46743F00">
      <w:numFmt w:val="bullet"/>
      <w:lvlText w:val="•"/>
      <w:lvlJc w:val="left"/>
      <w:pPr>
        <w:ind w:left="2825" w:hanging="275"/>
      </w:pPr>
      <w:rPr>
        <w:rFonts w:hint="default"/>
        <w:lang w:val="ru-RU" w:eastAsia="en-US" w:bidi="ar-SA"/>
      </w:rPr>
    </w:lvl>
    <w:lvl w:ilvl="3" w:tplc="3DF41090">
      <w:numFmt w:val="bullet"/>
      <w:lvlText w:val="•"/>
      <w:lvlJc w:val="left"/>
      <w:pPr>
        <w:ind w:left="3887" w:hanging="275"/>
      </w:pPr>
      <w:rPr>
        <w:rFonts w:hint="default"/>
        <w:lang w:val="ru-RU" w:eastAsia="en-US" w:bidi="ar-SA"/>
      </w:rPr>
    </w:lvl>
    <w:lvl w:ilvl="4" w:tplc="E58E362E">
      <w:numFmt w:val="bullet"/>
      <w:lvlText w:val="•"/>
      <w:lvlJc w:val="left"/>
      <w:pPr>
        <w:ind w:left="4950" w:hanging="275"/>
      </w:pPr>
      <w:rPr>
        <w:rFonts w:hint="default"/>
        <w:lang w:val="ru-RU" w:eastAsia="en-US" w:bidi="ar-SA"/>
      </w:rPr>
    </w:lvl>
    <w:lvl w:ilvl="5" w:tplc="D11E1F04">
      <w:numFmt w:val="bullet"/>
      <w:lvlText w:val="•"/>
      <w:lvlJc w:val="left"/>
      <w:pPr>
        <w:ind w:left="6013" w:hanging="275"/>
      </w:pPr>
      <w:rPr>
        <w:rFonts w:hint="default"/>
        <w:lang w:val="ru-RU" w:eastAsia="en-US" w:bidi="ar-SA"/>
      </w:rPr>
    </w:lvl>
    <w:lvl w:ilvl="6" w:tplc="24228626">
      <w:numFmt w:val="bullet"/>
      <w:lvlText w:val="•"/>
      <w:lvlJc w:val="left"/>
      <w:pPr>
        <w:ind w:left="7075" w:hanging="275"/>
      </w:pPr>
      <w:rPr>
        <w:rFonts w:hint="default"/>
        <w:lang w:val="ru-RU" w:eastAsia="en-US" w:bidi="ar-SA"/>
      </w:rPr>
    </w:lvl>
    <w:lvl w:ilvl="7" w:tplc="E804697E">
      <w:numFmt w:val="bullet"/>
      <w:lvlText w:val="•"/>
      <w:lvlJc w:val="left"/>
      <w:pPr>
        <w:ind w:left="8138" w:hanging="275"/>
      </w:pPr>
      <w:rPr>
        <w:rFonts w:hint="default"/>
        <w:lang w:val="ru-RU" w:eastAsia="en-US" w:bidi="ar-SA"/>
      </w:rPr>
    </w:lvl>
    <w:lvl w:ilvl="8" w:tplc="8E1AE51E">
      <w:numFmt w:val="bullet"/>
      <w:lvlText w:val="•"/>
      <w:lvlJc w:val="left"/>
      <w:pPr>
        <w:ind w:left="9201" w:hanging="275"/>
      </w:pPr>
      <w:rPr>
        <w:rFonts w:hint="default"/>
        <w:lang w:val="ru-RU" w:eastAsia="en-US" w:bidi="ar-SA"/>
      </w:rPr>
    </w:lvl>
  </w:abstractNum>
  <w:abstractNum w:abstractNumId="235">
    <w:nsid w:val="278D1629"/>
    <w:multiLevelType w:val="hybridMultilevel"/>
    <w:tmpl w:val="8BEEC970"/>
    <w:lvl w:ilvl="0" w:tplc="816C9694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10D2C35C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32EC0688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FF7E14CA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C94CEB90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8BE8ABBA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76762828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FE3843E0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466637C6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236">
    <w:nsid w:val="27AA6672"/>
    <w:multiLevelType w:val="hybridMultilevel"/>
    <w:tmpl w:val="F7923E40"/>
    <w:lvl w:ilvl="0" w:tplc="A08ED1BC">
      <w:start w:val="1"/>
      <w:numFmt w:val="decimal"/>
      <w:lvlText w:val="%1."/>
      <w:lvlJc w:val="left"/>
      <w:pPr>
        <w:ind w:left="126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1A564C">
      <w:numFmt w:val="bullet"/>
      <w:lvlText w:val="•"/>
      <w:lvlJc w:val="left"/>
      <w:pPr>
        <w:ind w:left="2266" w:hanging="709"/>
      </w:pPr>
      <w:rPr>
        <w:rFonts w:hint="default"/>
        <w:lang w:val="ru-RU" w:eastAsia="en-US" w:bidi="ar-SA"/>
      </w:rPr>
    </w:lvl>
    <w:lvl w:ilvl="2" w:tplc="392A6E5C">
      <w:numFmt w:val="bullet"/>
      <w:lvlText w:val="•"/>
      <w:lvlJc w:val="left"/>
      <w:pPr>
        <w:ind w:left="3273" w:hanging="709"/>
      </w:pPr>
      <w:rPr>
        <w:rFonts w:hint="default"/>
        <w:lang w:val="ru-RU" w:eastAsia="en-US" w:bidi="ar-SA"/>
      </w:rPr>
    </w:lvl>
    <w:lvl w:ilvl="3" w:tplc="31F01C60">
      <w:numFmt w:val="bullet"/>
      <w:lvlText w:val="•"/>
      <w:lvlJc w:val="left"/>
      <w:pPr>
        <w:ind w:left="4279" w:hanging="709"/>
      </w:pPr>
      <w:rPr>
        <w:rFonts w:hint="default"/>
        <w:lang w:val="ru-RU" w:eastAsia="en-US" w:bidi="ar-SA"/>
      </w:rPr>
    </w:lvl>
    <w:lvl w:ilvl="4" w:tplc="0FB8521C">
      <w:numFmt w:val="bullet"/>
      <w:lvlText w:val="•"/>
      <w:lvlJc w:val="left"/>
      <w:pPr>
        <w:ind w:left="5286" w:hanging="709"/>
      </w:pPr>
      <w:rPr>
        <w:rFonts w:hint="default"/>
        <w:lang w:val="ru-RU" w:eastAsia="en-US" w:bidi="ar-SA"/>
      </w:rPr>
    </w:lvl>
    <w:lvl w:ilvl="5" w:tplc="59F0B7BE">
      <w:numFmt w:val="bullet"/>
      <w:lvlText w:val="•"/>
      <w:lvlJc w:val="left"/>
      <w:pPr>
        <w:ind w:left="6293" w:hanging="709"/>
      </w:pPr>
      <w:rPr>
        <w:rFonts w:hint="default"/>
        <w:lang w:val="ru-RU" w:eastAsia="en-US" w:bidi="ar-SA"/>
      </w:rPr>
    </w:lvl>
    <w:lvl w:ilvl="6" w:tplc="8C7ACEAC">
      <w:numFmt w:val="bullet"/>
      <w:lvlText w:val="•"/>
      <w:lvlJc w:val="left"/>
      <w:pPr>
        <w:ind w:left="7299" w:hanging="709"/>
      </w:pPr>
      <w:rPr>
        <w:rFonts w:hint="default"/>
        <w:lang w:val="ru-RU" w:eastAsia="en-US" w:bidi="ar-SA"/>
      </w:rPr>
    </w:lvl>
    <w:lvl w:ilvl="7" w:tplc="1AE88372">
      <w:numFmt w:val="bullet"/>
      <w:lvlText w:val="•"/>
      <w:lvlJc w:val="left"/>
      <w:pPr>
        <w:ind w:left="8306" w:hanging="709"/>
      </w:pPr>
      <w:rPr>
        <w:rFonts w:hint="default"/>
        <w:lang w:val="ru-RU" w:eastAsia="en-US" w:bidi="ar-SA"/>
      </w:rPr>
    </w:lvl>
    <w:lvl w:ilvl="8" w:tplc="204C8358">
      <w:numFmt w:val="bullet"/>
      <w:lvlText w:val="•"/>
      <w:lvlJc w:val="left"/>
      <w:pPr>
        <w:ind w:left="9313" w:hanging="709"/>
      </w:pPr>
      <w:rPr>
        <w:rFonts w:hint="default"/>
        <w:lang w:val="ru-RU" w:eastAsia="en-US" w:bidi="ar-SA"/>
      </w:rPr>
    </w:lvl>
  </w:abstractNum>
  <w:abstractNum w:abstractNumId="237">
    <w:nsid w:val="284510F2"/>
    <w:multiLevelType w:val="hybridMultilevel"/>
    <w:tmpl w:val="6C1E56CC"/>
    <w:lvl w:ilvl="0" w:tplc="693232C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C80F1A">
      <w:numFmt w:val="bullet"/>
      <w:lvlText w:val="•"/>
      <w:lvlJc w:val="left"/>
      <w:pPr>
        <w:ind w:left="491" w:hanging="140"/>
      </w:pPr>
      <w:rPr>
        <w:rFonts w:hint="default"/>
        <w:lang w:val="ru-RU" w:eastAsia="en-US" w:bidi="ar-SA"/>
      </w:rPr>
    </w:lvl>
    <w:lvl w:ilvl="2" w:tplc="DB1A0D3C">
      <w:numFmt w:val="bullet"/>
      <w:lvlText w:val="•"/>
      <w:lvlJc w:val="left"/>
      <w:pPr>
        <w:ind w:left="882" w:hanging="140"/>
      </w:pPr>
      <w:rPr>
        <w:rFonts w:hint="default"/>
        <w:lang w:val="ru-RU" w:eastAsia="en-US" w:bidi="ar-SA"/>
      </w:rPr>
    </w:lvl>
    <w:lvl w:ilvl="3" w:tplc="38D24A14">
      <w:numFmt w:val="bullet"/>
      <w:lvlText w:val="•"/>
      <w:lvlJc w:val="left"/>
      <w:pPr>
        <w:ind w:left="1273" w:hanging="140"/>
      </w:pPr>
      <w:rPr>
        <w:rFonts w:hint="default"/>
        <w:lang w:val="ru-RU" w:eastAsia="en-US" w:bidi="ar-SA"/>
      </w:rPr>
    </w:lvl>
    <w:lvl w:ilvl="4" w:tplc="6D1C2A5C">
      <w:numFmt w:val="bullet"/>
      <w:lvlText w:val="•"/>
      <w:lvlJc w:val="left"/>
      <w:pPr>
        <w:ind w:left="1664" w:hanging="140"/>
      </w:pPr>
      <w:rPr>
        <w:rFonts w:hint="default"/>
        <w:lang w:val="ru-RU" w:eastAsia="en-US" w:bidi="ar-SA"/>
      </w:rPr>
    </w:lvl>
    <w:lvl w:ilvl="5" w:tplc="85CC4E58">
      <w:numFmt w:val="bullet"/>
      <w:lvlText w:val="•"/>
      <w:lvlJc w:val="left"/>
      <w:pPr>
        <w:ind w:left="2055" w:hanging="140"/>
      </w:pPr>
      <w:rPr>
        <w:rFonts w:hint="default"/>
        <w:lang w:val="ru-RU" w:eastAsia="en-US" w:bidi="ar-SA"/>
      </w:rPr>
    </w:lvl>
    <w:lvl w:ilvl="6" w:tplc="F158566E">
      <w:numFmt w:val="bullet"/>
      <w:lvlText w:val="•"/>
      <w:lvlJc w:val="left"/>
      <w:pPr>
        <w:ind w:left="2446" w:hanging="140"/>
      </w:pPr>
      <w:rPr>
        <w:rFonts w:hint="default"/>
        <w:lang w:val="ru-RU" w:eastAsia="en-US" w:bidi="ar-SA"/>
      </w:rPr>
    </w:lvl>
    <w:lvl w:ilvl="7" w:tplc="54FCDE48">
      <w:numFmt w:val="bullet"/>
      <w:lvlText w:val="•"/>
      <w:lvlJc w:val="left"/>
      <w:pPr>
        <w:ind w:left="2837" w:hanging="140"/>
      </w:pPr>
      <w:rPr>
        <w:rFonts w:hint="default"/>
        <w:lang w:val="ru-RU" w:eastAsia="en-US" w:bidi="ar-SA"/>
      </w:rPr>
    </w:lvl>
    <w:lvl w:ilvl="8" w:tplc="F562631E">
      <w:numFmt w:val="bullet"/>
      <w:lvlText w:val="•"/>
      <w:lvlJc w:val="left"/>
      <w:pPr>
        <w:ind w:left="3228" w:hanging="140"/>
      </w:pPr>
      <w:rPr>
        <w:rFonts w:hint="default"/>
        <w:lang w:val="ru-RU" w:eastAsia="en-US" w:bidi="ar-SA"/>
      </w:rPr>
    </w:lvl>
  </w:abstractNum>
  <w:abstractNum w:abstractNumId="238">
    <w:nsid w:val="284D4AED"/>
    <w:multiLevelType w:val="hybridMultilevel"/>
    <w:tmpl w:val="3168CD58"/>
    <w:lvl w:ilvl="0" w:tplc="4CD853DA">
      <w:start w:val="1"/>
      <w:numFmt w:val="decimal"/>
      <w:lvlText w:val="%1."/>
      <w:lvlJc w:val="left"/>
      <w:pPr>
        <w:ind w:left="91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3D62700">
      <w:numFmt w:val="bullet"/>
      <w:lvlText w:val="•"/>
      <w:lvlJc w:val="left"/>
      <w:pPr>
        <w:ind w:left="1960" w:hanging="221"/>
      </w:pPr>
      <w:rPr>
        <w:rFonts w:hint="default"/>
        <w:lang w:val="ru-RU" w:eastAsia="en-US" w:bidi="ar-SA"/>
      </w:rPr>
    </w:lvl>
    <w:lvl w:ilvl="2" w:tplc="A07673F0">
      <w:numFmt w:val="bullet"/>
      <w:lvlText w:val="•"/>
      <w:lvlJc w:val="left"/>
      <w:pPr>
        <w:ind w:left="3001" w:hanging="221"/>
      </w:pPr>
      <w:rPr>
        <w:rFonts w:hint="default"/>
        <w:lang w:val="ru-RU" w:eastAsia="en-US" w:bidi="ar-SA"/>
      </w:rPr>
    </w:lvl>
    <w:lvl w:ilvl="3" w:tplc="5798E274">
      <w:numFmt w:val="bullet"/>
      <w:lvlText w:val="•"/>
      <w:lvlJc w:val="left"/>
      <w:pPr>
        <w:ind w:left="4041" w:hanging="221"/>
      </w:pPr>
      <w:rPr>
        <w:rFonts w:hint="default"/>
        <w:lang w:val="ru-RU" w:eastAsia="en-US" w:bidi="ar-SA"/>
      </w:rPr>
    </w:lvl>
    <w:lvl w:ilvl="4" w:tplc="2A960A76">
      <w:numFmt w:val="bullet"/>
      <w:lvlText w:val="•"/>
      <w:lvlJc w:val="left"/>
      <w:pPr>
        <w:ind w:left="5082" w:hanging="221"/>
      </w:pPr>
      <w:rPr>
        <w:rFonts w:hint="default"/>
        <w:lang w:val="ru-RU" w:eastAsia="en-US" w:bidi="ar-SA"/>
      </w:rPr>
    </w:lvl>
    <w:lvl w:ilvl="5" w:tplc="A162B750">
      <w:numFmt w:val="bullet"/>
      <w:lvlText w:val="•"/>
      <w:lvlJc w:val="left"/>
      <w:pPr>
        <w:ind w:left="6123" w:hanging="221"/>
      </w:pPr>
      <w:rPr>
        <w:rFonts w:hint="default"/>
        <w:lang w:val="ru-RU" w:eastAsia="en-US" w:bidi="ar-SA"/>
      </w:rPr>
    </w:lvl>
    <w:lvl w:ilvl="6" w:tplc="E7427BEC">
      <w:numFmt w:val="bullet"/>
      <w:lvlText w:val="•"/>
      <w:lvlJc w:val="left"/>
      <w:pPr>
        <w:ind w:left="7163" w:hanging="221"/>
      </w:pPr>
      <w:rPr>
        <w:rFonts w:hint="default"/>
        <w:lang w:val="ru-RU" w:eastAsia="en-US" w:bidi="ar-SA"/>
      </w:rPr>
    </w:lvl>
    <w:lvl w:ilvl="7" w:tplc="7BA611B0">
      <w:numFmt w:val="bullet"/>
      <w:lvlText w:val="•"/>
      <w:lvlJc w:val="left"/>
      <w:pPr>
        <w:ind w:left="8204" w:hanging="221"/>
      </w:pPr>
      <w:rPr>
        <w:rFonts w:hint="default"/>
        <w:lang w:val="ru-RU" w:eastAsia="en-US" w:bidi="ar-SA"/>
      </w:rPr>
    </w:lvl>
    <w:lvl w:ilvl="8" w:tplc="E63C4E1E">
      <w:numFmt w:val="bullet"/>
      <w:lvlText w:val="•"/>
      <w:lvlJc w:val="left"/>
      <w:pPr>
        <w:ind w:left="9245" w:hanging="221"/>
      </w:pPr>
      <w:rPr>
        <w:rFonts w:hint="default"/>
        <w:lang w:val="ru-RU" w:eastAsia="en-US" w:bidi="ar-SA"/>
      </w:rPr>
    </w:lvl>
  </w:abstractNum>
  <w:abstractNum w:abstractNumId="239">
    <w:nsid w:val="28E80139"/>
    <w:multiLevelType w:val="hybridMultilevel"/>
    <w:tmpl w:val="25D604B4"/>
    <w:lvl w:ilvl="0" w:tplc="AA4C9C28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5E174E">
      <w:start w:val="1"/>
      <w:numFmt w:val="decimal"/>
      <w:lvlText w:val="%2."/>
      <w:lvlJc w:val="left"/>
      <w:pPr>
        <w:ind w:left="176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43845CC">
      <w:numFmt w:val="bullet"/>
      <w:lvlText w:val="•"/>
      <w:lvlJc w:val="left"/>
      <w:pPr>
        <w:ind w:left="2822" w:hanging="360"/>
      </w:pPr>
      <w:rPr>
        <w:rFonts w:hint="default"/>
        <w:lang w:val="ru-RU" w:eastAsia="en-US" w:bidi="ar-SA"/>
      </w:rPr>
    </w:lvl>
    <w:lvl w:ilvl="3" w:tplc="F0FA3C08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4" w:tplc="649C396E">
      <w:numFmt w:val="bullet"/>
      <w:lvlText w:val="•"/>
      <w:lvlJc w:val="left"/>
      <w:pPr>
        <w:ind w:left="4948" w:hanging="360"/>
      </w:pPr>
      <w:rPr>
        <w:rFonts w:hint="default"/>
        <w:lang w:val="ru-RU" w:eastAsia="en-US" w:bidi="ar-SA"/>
      </w:rPr>
    </w:lvl>
    <w:lvl w:ilvl="5" w:tplc="9564A9B6">
      <w:numFmt w:val="bullet"/>
      <w:lvlText w:val="•"/>
      <w:lvlJc w:val="left"/>
      <w:pPr>
        <w:ind w:left="6011" w:hanging="360"/>
      </w:pPr>
      <w:rPr>
        <w:rFonts w:hint="default"/>
        <w:lang w:val="ru-RU" w:eastAsia="en-US" w:bidi="ar-SA"/>
      </w:rPr>
    </w:lvl>
    <w:lvl w:ilvl="6" w:tplc="55CCE0AC">
      <w:numFmt w:val="bullet"/>
      <w:lvlText w:val="•"/>
      <w:lvlJc w:val="left"/>
      <w:pPr>
        <w:ind w:left="7074" w:hanging="360"/>
      </w:pPr>
      <w:rPr>
        <w:rFonts w:hint="default"/>
        <w:lang w:val="ru-RU" w:eastAsia="en-US" w:bidi="ar-SA"/>
      </w:rPr>
    </w:lvl>
    <w:lvl w:ilvl="7" w:tplc="E7AC35B4">
      <w:numFmt w:val="bullet"/>
      <w:lvlText w:val="•"/>
      <w:lvlJc w:val="left"/>
      <w:pPr>
        <w:ind w:left="8137" w:hanging="360"/>
      </w:pPr>
      <w:rPr>
        <w:rFonts w:hint="default"/>
        <w:lang w:val="ru-RU" w:eastAsia="en-US" w:bidi="ar-SA"/>
      </w:rPr>
    </w:lvl>
    <w:lvl w:ilvl="8" w:tplc="93E05BBC">
      <w:numFmt w:val="bullet"/>
      <w:lvlText w:val="•"/>
      <w:lvlJc w:val="left"/>
      <w:pPr>
        <w:ind w:left="9200" w:hanging="360"/>
      </w:pPr>
      <w:rPr>
        <w:rFonts w:hint="default"/>
        <w:lang w:val="ru-RU" w:eastAsia="en-US" w:bidi="ar-SA"/>
      </w:rPr>
    </w:lvl>
  </w:abstractNum>
  <w:abstractNum w:abstractNumId="240">
    <w:nsid w:val="2940420C"/>
    <w:multiLevelType w:val="hybridMultilevel"/>
    <w:tmpl w:val="F87663B8"/>
    <w:lvl w:ilvl="0" w:tplc="F8E87572">
      <w:start w:val="1"/>
      <w:numFmt w:val="decimal"/>
      <w:lvlText w:val="%1."/>
      <w:lvlJc w:val="left"/>
      <w:pPr>
        <w:ind w:left="91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1C066F8">
      <w:numFmt w:val="bullet"/>
      <w:lvlText w:val="•"/>
      <w:lvlJc w:val="left"/>
      <w:pPr>
        <w:ind w:left="1960" w:hanging="221"/>
      </w:pPr>
      <w:rPr>
        <w:rFonts w:hint="default"/>
        <w:lang w:val="ru-RU" w:eastAsia="en-US" w:bidi="ar-SA"/>
      </w:rPr>
    </w:lvl>
    <w:lvl w:ilvl="2" w:tplc="B6B0EB24">
      <w:numFmt w:val="bullet"/>
      <w:lvlText w:val="•"/>
      <w:lvlJc w:val="left"/>
      <w:pPr>
        <w:ind w:left="3001" w:hanging="221"/>
      </w:pPr>
      <w:rPr>
        <w:rFonts w:hint="default"/>
        <w:lang w:val="ru-RU" w:eastAsia="en-US" w:bidi="ar-SA"/>
      </w:rPr>
    </w:lvl>
    <w:lvl w:ilvl="3" w:tplc="4F8AED5A">
      <w:numFmt w:val="bullet"/>
      <w:lvlText w:val="•"/>
      <w:lvlJc w:val="left"/>
      <w:pPr>
        <w:ind w:left="4041" w:hanging="221"/>
      </w:pPr>
      <w:rPr>
        <w:rFonts w:hint="default"/>
        <w:lang w:val="ru-RU" w:eastAsia="en-US" w:bidi="ar-SA"/>
      </w:rPr>
    </w:lvl>
    <w:lvl w:ilvl="4" w:tplc="3B1C211A">
      <w:numFmt w:val="bullet"/>
      <w:lvlText w:val="•"/>
      <w:lvlJc w:val="left"/>
      <w:pPr>
        <w:ind w:left="5082" w:hanging="221"/>
      </w:pPr>
      <w:rPr>
        <w:rFonts w:hint="default"/>
        <w:lang w:val="ru-RU" w:eastAsia="en-US" w:bidi="ar-SA"/>
      </w:rPr>
    </w:lvl>
    <w:lvl w:ilvl="5" w:tplc="6CA6A41E">
      <w:numFmt w:val="bullet"/>
      <w:lvlText w:val="•"/>
      <w:lvlJc w:val="left"/>
      <w:pPr>
        <w:ind w:left="6123" w:hanging="221"/>
      </w:pPr>
      <w:rPr>
        <w:rFonts w:hint="default"/>
        <w:lang w:val="ru-RU" w:eastAsia="en-US" w:bidi="ar-SA"/>
      </w:rPr>
    </w:lvl>
    <w:lvl w:ilvl="6" w:tplc="9A52D954">
      <w:numFmt w:val="bullet"/>
      <w:lvlText w:val="•"/>
      <w:lvlJc w:val="left"/>
      <w:pPr>
        <w:ind w:left="7163" w:hanging="221"/>
      </w:pPr>
      <w:rPr>
        <w:rFonts w:hint="default"/>
        <w:lang w:val="ru-RU" w:eastAsia="en-US" w:bidi="ar-SA"/>
      </w:rPr>
    </w:lvl>
    <w:lvl w:ilvl="7" w:tplc="29D66FA0">
      <w:numFmt w:val="bullet"/>
      <w:lvlText w:val="•"/>
      <w:lvlJc w:val="left"/>
      <w:pPr>
        <w:ind w:left="8204" w:hanging="221"/>
      </w:pPr>
      <w:rPr>
        <w:rFonts w:hint="default"/>
        <w:lang w:val="ru-RU" w:eastAsia="en-US" w:bidi="ar-SA"/>
      </w:rPr>
    </w:lvl>
    <w:lvl w:ilvl="8" w:tplc="BF3286F2">
      <w:numFmt w:val="bullet"/>
      <w:lvlText w:val="•"/>
      <w:lvlJc w:val="left"/>
      <w:pPr>
        <w:ind w:left="9245" w:hanging="221"/>
      </w:pPr>
      <w:rPr>
        <w:rFonts w:hint="default"/>
        <w:lang w:val="ru-RU" w:eastAsia="en-US" w:bidi="ar-SA"/>
      </w:rPr>
    </w:lvl>
  </w:abstractNum>
  <w:abstractNum w:abstractNumId="241">
    <w:nsid w:val="297063A6"/>
    <w:multiLevelType w:val="multilevel"/>
    <w:tmpl w:val="0846CBA6"/>
    <w:lvl w:ilvl="0">
      <w:start w:val="1"/>
      <w:numFmt w:val="decimal"/>
      <w:lvlText w:val="%1"/>
      <w:lvlJc w:val="left"/>
      <w:pPr>
        <w:ind w:left="1310" w:hanging="557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10" w:hanging="55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73" w:hanging="360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56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0" w:hanging="360"/>
      </w:pPr>
      <w:rPr>
        <w:rFonts w:hint="default"/>
        <w:lang w:val="ru-RU" w:eastAsia="en-US" w:bidi="ar-SA"/>
      </w:rPr>
    </w:lvl>
  </w:abstractNum>
  <w:abstractNum w:abstractNumId="242">
    <w:nsid w:val="29F9648A"/>
    <w:multiLevelType w:val="hybridMultilevel"/>
    <w:tmpl w:val="B6A21A90"/>
    <w:lvl w:ilvl="0" w:tplc="5DD659FC">
      <w:numFmt w:val="bullet"/>
      <w:lvlText w:val="-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30F7E4">
      <w:numFmt w:val="bullet"/>
      <w:lvlText w:val="•"/>
      <w:lvlJc w:val="left"/>
      <w:pPr>
        <w:ind w:left="638" w:hanging="166"/>
      </w:pPr>
      <w:rPr>
        <w:rFonts w:hint="default"/>
        <w:lang w:val="ru-RU" w:eastAsia="en-US" w:bidi="ar-SA"/>
      </w:rPr>
    </w:lvl>
    <w:lvl w:ilvl="2" w:tplc="682A9D26">
      <w:numFmt w:val="bullet"/>
      <w:lvlText w:val="•"/>
      <w:lvlJc w:val="left"/>
      <w:pPr>
        <w:ind w:left="1177" w:hanging="166"/>
      </w:pPr>
      <w:rPr>
        <w:rFonts w:hint="default"/>
        <w:lang w:val="ru-RU" w:eastAsia="en-US" w:bidi="ar-SA"/>
      </w:rPr>
    </w:lvl>
    <w:lvl w:ilvl="3" w:tplc="449EDED6">
      <w:numFmt w:val="bullet"/>
      <w:lvlText w:val="•"/>
      <w:lvlJc w:val="left"/>
      <w:pPr>
        <w:ind w:left="1716" w:hanging="166"/>
      </w:pPr>
      <w:rPr>
        <w:rFonts w:hint="default"/>
        <w:lang w:val="ru-RU" w:eastAsia="en-US" w:bidi="ar-SA"/>
      </w:rPr>
    </w:lvl>
    <w:lvl w:ilvl="4" w:tplc="41B65F40">
      <w:numFmt w:val="bullet"/>
      <w:lvlText w:val="•"/>
      <w:lvlJc w:val="left"/>
      <w:pPr>
        <w:ind w:left="2255" w:hanging="166"/>
      </w:pPr>
      <w:rPr>
        <w:rFonts w:hint="default"/>
        <w:lang w:val="ru-RU" w:eastAsia="en-US" w:bidi="ar-SA"/>
      </w:rPr>
    </w:lvl>
    <w:lvl w:ilvl="5" w:tplc="B81EFCBC">
      <w:numFmt w:val="bullet"/>
      <w:lvlText w:val="•"/>
      <w:lvlJc w:val="left"/>
      <w:pPr>
        <w:ind w:left="2794" w:hanging="166"/>
      </w:pPr>
      <w:rPr>
        <w:rFonts w:hint="default"/>
        <w:lang w:val="ru-RU" w:eastAsia="en-US" w:bidi="ar-SA"/>
      </w:rPr>
    </w:lvl>
    <w:lvl w:ilvl="6" w:tplc="3F4C982C">
      <w:numFmt w:val="bullet"/>
      <w:lvlText w:val="•"/>
      <w:lvlJc w:val="left"/>
      <w:pPr>
        <w:ind w:left="3333" w:hanging="166"/>
      </w:pPr>
      <w:rPr>
        <w:rFonts w:hint="default"/>
        <w:lang w:val="ru-RU" w:eastAsia="en-US" w:bidi="ar-SA"/>
      </w:rPr>
    </w:lvl>
    <w:lvl w:ilvl="7" w:tplc="3AE85D04">
      <w:numFmt w:val="bullet"/>
      <w:lvlText w:val="•"/>
      <w:lvlJc w:val="left"/>
      <w:pPr>
        <w:ind w:left="3872" w:hanging="166"/>
      </w:pPr>
      <w:rPr>
        <w:rFonts w:hint="default"/>
        <w:lang w:val="ru-RU" w:eastAsia="en-US" w:bidi="ar-SA"/>
      </w:rPr>
    </w:lvl>
    <w:lvl w:ilvl="8" w:tplc="BC9400CA">
      <w:numFmt w:val="bullet"/>
      <w:lvlText w:val="•"/>
      <w:lvlJc w:val="left"/>
      <w:pPr>
        <w:ind w:left="4411" w:hanging="166"/>
      </w:pPr>
      <w:rPr>
        <w:rFonts w:hint="default"/>
        <w:lang w:val="ru-RU" w:eastAsia="en-US" w:bidi="ar-SA"/>
      </w:rPr>
    </w:lvl>
  </w:abstractNum>
  <w:abstractNum w:abstractNumId="243">
    <w:nsid w:val="2A605493"/>
    <w:multiLevelType w:val="hybridMultilevel"/>
    <w:tmpl w:val="8B9A265A"/>
    <w:lvl w:ilvl="0" w:tplc="8C6A4DF0">
      <w:start w:val="62"/>
      <w:numFmt w:val="decimal"/>
      <w:lvlText w:val="%1."/>
      <w:lvlJc w:val="left"/>
      <w:pPr>
        <w:ind w:left="105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5AFD2E">
      <w:numFmt w:val="bullet"/>
      <w:lvlText w:val="•"/>
      <w:lvlJc w:val="left"/>
      <w:pPr>
        <w:ind w:left="2086" w:hanging="360"/>
      </w:pPr>
      <w:rPr>
        <w:rFonts w:hint="default"/>
        <w:lang w:val="ru-RU" w:eastAsia="en-US" w:bidi="ar-SA"/>
      </w:rPr>
    </w:lvl>
    <w:lvl w:ilvl="2" w:tplc="8D2EA330">
      <w:numFmt w:val="bullet"/>
      <w:lvlText w:val="•"/>
      <w:lvlJc w:val="left"/>
      <w:pPr>
        <w:ind w:left="3113" w:hanging="360"/>
      </w:pPr>
      <w:rPr>
        <w:rFonts w:hint="default"/>
        <w:lang w:val="ru-RU" w:eastAsia="en-US" w:bidi="ar-SA"/>
      </w:rPr>
    </w:lvl>
    <w:lvl w:ilvl="3" w:tplc="D08C0420">
      <w:numFmt w:val="bullet"/>
      <w:lvlText w:val="•"/>
      <w:lvlJc w:val="left"/>
      <w:pPr>
        <w:ind w:left="4139" w:hanging="360"/>
      </w:pPr>
      <w:rPr>
        <w:rFonts w:hint="default"/>
        <w:lang w:val="ru-RU" w:eastAsia="en-US" w:bidi="ar-SA"/>
      </w:rPr>
    </w:lvl>
    <w:lvl w:ilvl="4" w:tplc="7FC4189A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  <w:lvl w:ilvl="5" w:tplc="2216F7FC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6" w:tplc="489A8D60">
      <w:numFmt w:val="bullet"/>
      <w:lvlText w:val="•"/>
      <w:lvlJc w:val="left"/>
      <w:pPr>
        <w:ind w:left="7219" w:hanging="360"/>
      </w:pPr>
      <w:rPr>
        <w:rFonts w:hint="default"/>
        <w:lang w:val="ru-RU" w:eastAsia="en-US" w:bidi="ar-SA"/>
      </w:rPr>
    </w:lvl>
    <w:lvl w:ilvl="7" w:tplc="264A4F80">
      <w:numFmt w:val="bullet"/>
      <w:lvlText w:val="•"/>
      <w:lvlJc w:val="left"/>
      <w:pPr>
        <w:ind w:left="8246" w:hanging="360"/>
      </w:pPr>
      <w:rPr>
        <w:rFonts w:hint="default"/>
        <w:lang w:val="ru-RU" w:eastAsia="en-US" w:bidi="ar-SA"/>
      </w:rPr>
    </w:lvl>
    <w:lvl w:ilvl="8" w:tplc="46C8CF76">
      <w:numFmt w:val="bullet"/>
      <w:lvlText w:val="•"/>
      <w:lvlJc w:val="left"/>
      <w:pPr>
        <w:ind w:left="9273" w:hanging="360"/>
      </w:pPr>
      <w:rPr>
        <w:rFonts w:hint="default"/>
        <w:lang w:val="ru-RU" w:eastAsia="en-US" w:bidi="ar-SA"/>
      </w:rPr>
    </w:lvl>
  </w:abstractNum>
  <w:abstractNum w:abstractNumId="244">
    <w:nsid w:val="2A801A21"/>
    <w:multiLevelType w:val="hybridMultilevel"/>
    <w:tmpl w:val="3536A844"/>
    <w:lvl w:ilvl="0" w:tplc="CA06FF3E">
      <w:start w:val="1"/>
      <w:numFmt w:val="decimal"/>
      <w:lvlText w:val="%1."/>
      <w:lvlJc w:val="left"/>
      <w:pPr>
        <w:ind w:left="122" w:hanging="9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2C8CFBE">
      <w:numFmt w:val="bullet"/>
      <w:lvlText w:val="•"/>
      <w:lvlJc w:val="left"/>
      <w:pPr>
        <w:ind w:left="1091" w:hanging="996"/>
      </w:pPr>
      <w:rPr>
        <w:rFonts w:hint="default"/>
        <w:lang w:val="ru-RU" w:eastAsia="en-US" w:bidi="ar-SA"/>
      </w:rPr>
    </w:lvl>
    <w:lvl w:ilvl="2" w:tplc="6280572E">
      <w:numFmt w:val="bullet"/>
      <w:lvlText w:val="•"/>
      <w:lvlJc w:val="left"/>
      <w:pPr>
        <w:ind w:left="2062" w:hanging="996"/>
      </w:pPr>
      <w:rPr>
        <w:rFonts w:hint="default"/>
        <w:lang w:val="ru-RU" w:eastAsia="en-US" w:bidi="ar-SA"/>
      </w:rPr>
    </w:lvl>
    <w:lvl w:ilvl="3" w:tplc="111E065C">
      <w:numFmt w:val="bullet"/>
      <w:lvlText w:val="•"/>
      <w:lvlJc w:val="left"/>
      <w:pPr>
        <w:ind w:left="3033" w:hanging="996"/>
      </w:pPr>
      <w:rPr>
        <w:rFonts w:hint="default"/>
        <w:lang w:val="ru-RU" w:eastAsia="en-US" w:bidi="ar-SA"/>
      </w:rPr>
    </w:lvl>
    <w:lvl w:ilvl="4" w:tplc="775EE0F6">
      <w:numFmt w:val="bullet"/>
      <w:lvlText w:val="•"/>
      <w:lvlJc w:val="left"/>
      <w:pPr>
        <w:ind w:left="4004" w:hanging="996"/>
      </w:pPr>
      <w:rPr>
        <w:rFonts w:hint="default"/>
        <w:lang w:val="ru-RU" w:eastAsia="en-US" w:bidi="ar-SA"/>
      </w:rPr>
    </w:lvl>
    <w:lvl w:ilvl="5" w:tplc="C8C6D156">
      <w:numFmt w:val="bullet"/>
      <w:lvlText w:val="•"/>
      <w:lvlJc w:val="left"/>
      <w:pPr>
        <w:ind w:left="4975" w:hanging="996"/>
      </w:pPr>
      <w:rPr>
        <w:rFonts w:hint="default"/>
        <w:lang w:val="ru-RU" w:eastAsia="en-US" w:bidi="ar-SA"/>
      </w:rPr>
    </w:lvl>
    <w:lvl w:ilvl="6" w:tplc="48CC1366">
      <w:numFmt w:val="bullet"/>
      <w:lvlText w:val="•"/>
      <w:lvlJc w:val="left"/>
      <w:pPr>
        <w:ind w:left="5946" w:hanging="996"/>
      </w:pPr>
      <w:rPr>
        <w:rFonts w:hint="default"/>
        <w:lang w:val="ru-RU" w:eastAsia="en-US" w:bidi="ar-SA"/>
      </w:rPr>
    </w:lvl>
    <w:lvl w:ilvl="7" w:tplc="967EDA58">
      <w:numFmt w:val="bullet"/>
      <w:lvlText w:val="•"/>
      <w:lvlJc w:val="left"/>
      <w:pPr>
        <w:ind w:left="6917" w:hanging="996"/>
      </w:pPr>
      <w:rPr>
        <w:rFonts w:hint="default"/>
        <w:lang w:val="ru-RU" w:eastAsia="en-US" w:bidi="ar-SA"/>
      </w:rPr>
    </w:lvl>
    <w:lvl w:ilvl="8" w:tplc="F53CC632">
      <w:numFmt w:val="bullet"/>
      <w:lvlText w:val="•"/>
      <w:lvlJc w:val="left"/>
      <w:pPr>
        <w:ind w:left="7888" w:hanging="996"/>
      </w:pPr>
      <w:rPr>
        <w:rFonts w:hint="default"/>
        <w:lang w:val="ru-RU" w:eastAsia="en-US" w:bidi="ar-SA"/>
      </w:rPr>
    </w:lvl>
  </w:abstractNum>
  <w:abstractNum w:abstractNumId="245">
    <w:nsid w:val="2A8318C1"/>
    <w:multiLevelType w:val="hybridMultilevel"/>
    <w:tmpl w:val="B8DAFDC4"/>
    <w:lvl w:ilvl="0" w:tplc="FC3C489A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BC689C28">
      <w:start w:val="1"/>
      <w:numFmt w:val="decimal"/>
      <w:lvlText w:val="%2."/>
      <w:lvlJc w:val="left"/>
      <w:pPr>
        <w:ind w:left="140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942DD06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3" w:tplc="C092385E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C484AEBC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D77C5BDC">
      <w:numFmt w:val="bullet"/>
      <w:lvlText w:val="•"/>
      <w:lvlJc w:val="left"/>
      <w:pPr>
        <w:ind w:left="5811" w:hanging="360"/>
      </w:pPr>
      <w:rPr>
        <w:rFonts w:hint="default"/>
        <w:lang w:val="ru-RU" w:eastAsia="en-US" w:bidi="ar-SA"/>
      </w:rPr>
    </w:lvl>
    <w:lvl w:ilvl="6" w:tplc="7102E5EA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7" w:tplc="F6F242D0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  <w:lvl w:ilvl="8" w:tplc="B5EEFFA6">
      <w:numFmt w:val="bullet"/>
      <w:lvlText w:val="•"/>
      <w:lvlJc w:val="left"/>
      <w:pPr>
        <w:ind w:left="9120" w:hanging="360"/>
      </w:pPr>
      <w:rPr>
        <w:rFonts w:hint="default"/>
        <w:lang w:val="ru-RU" w:eastAsia="en-US" w:bidi="ar-SA"/>
      </w:rPr>
    </w:lvl>
  </w:abstractNum>
  <w:abstractNum w:abstractNumId="246">
    <w:nsid w:val="2A9C6B68"/>
    <w:multiLevelType w:val="hybridMultilevel"/>
    <w:tmpl w:val="AAF87F50"/>
    <w:lvl w:ilvl="0" w:tplc="AFF61610">
      <w:start w:val="1"/>
      <w:numFmt w:val="decimal"/>
      <w:lvlText w:val="%1."/>
      <w:lvlJc w:val="left"/>
      <w:pPr>
        <w:ind w:left="1274" w:hanging="360"/>
        <w:jc w:val="left"/>
      </w:pPr>
      <w:rPr>
        <w:rFonts w:hint="default"/>
        <w:w w:val="100"/>
        <w:lang w:val="ru-RU" w:eastAsia="en-US" w:bidi="ar-SA"/>
      </w:rPr>
    </w:lvl>
    <w:lvl w:ilvl="1" w:tplc="A4722CE8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24D0912E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3D16BFBE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67187E8A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E51027CC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027466B4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75EE8E8E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517A30B6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247">
    <w:nsid w:val="2AB219FC"/>
    <w:multiLevelType w:val="hybridMultilevel"/>
    <w:tmpl w:val="058AB7E6"/>
    <w:lvl w:ilvl="0" w:tplc="65087EE8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566DB7E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200024E6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D5886DA4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CFAC6DFE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20746062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0C322288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41C45CE8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A044ED14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248">
    <w:nsid w:val="2AFF3195"/>
    <w:multiLevelType w:val="hybridMultilevel"/>
    <w:tmpl w:val="DB026FEA"/>
    <w:lvl w:ilvl="0" w:tplc="01F0C324">
      <w:start w:val="1"/>
      <w:numFmt w:val="decimal"/>
      <w:lvlText w:val="%1."/>
      <w:lvlJc w:val="left"/>
      <w:pPr>
        <w:ind w:left="553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36E5B8">
      <w:numFmt w:val="bullet"/>
      <w:lvlText w:val="•"/>
      <w:lvlJc w:val="left"/>
      <w:pPr>
        <w:ind w:left="1636" w:hanging="709"/>
      </w:pPr>
      <w:rPr>
        <w:rFonts w:hint="default"/>
        <w:lang w:val="ru-RU" w:eastAsia="en-US" w:bidi="ar-SA"/>
      </w:rPr>
    </w:lvl>
    <w:lvl w:ilvl="2" w:tplc="5A90AA0A">
      <w:numFmt w:val="bullet"/>
      <w:lvlText w:val="•"/>
      <w:lvlJc w:val="left"/>
      <w:pPr>
        <w:ind w:left="2713" w:hanging="709"/>
      </w:pPr>
      <w:rPr>
        <w:rFonts w:hint="default"/>
        <w:lang w:val="ru-RU" w:eastAsia="en-US" w:bidi="ar-SA"/>
      </w:rPr>
    </w:lvl>
    <w:lvl w:ilvl="3" w:tplc="E72C0920">
      <w:numFmt w:val="bullet"/>
      <w:lvlText w:val="•"/>
      <w:lvlJc w:val="left"/>
      <w:pPr>
        <w:ind w:left="3789" w:hanging="709"/>
      </w:pPr>
      <w:rPr>
        <w:rFonts w:hint="default"/>
        <w:lang w:val="ru-RU" w:eastAsia="en-US" w:bidi="ar-SA"/>
      </w:rPr>
    </w:lvl>
    <w:lvl w:ilvl="4" w:tplc="73FE6F04">
      <w:numFmt w:val="bullet"/>
      <w:lvlText w:val="•"/>
      <w:lvlJc w:val="left"/>
      <w:pPr>
        <w:ind w:left="4866" w:hanging="709"/>
      </w:pPr>
      <w:rPr>
        <w:rFonts w:hint="default"/>
        <w:lang w:val="ru-RU" w:eastAsia="en-US" w:bidi="ar-SA"/>
      </w:rPr>
    </w:lvl>
    <w:lvl w:ilvl="5" w:tplc="6F3A88B2">
      <w:numFmt w:val="bullet"/>
      <w:lvlText w:val="•"/>
      <w:lvlJc w:val="left"/>
      <w:pPr>
        <w:ind w:left="5943" w:hanging="709"/>
      </w:pPr>
      <w:rPr>
        <w:rFonts w:hint="default"/>
        <w:lang w:val="ru-RU" w:eastAsia="en-US" w:bidi="ar-SA"/>
      </w:rPr>
    </w:lvl>
    <w:lvl w:ilvl="6" w:tplc="7ECE1B3E">
      <w:numFmt w:val="bullet"/>
      <w:lvlText w:val="•"/>
      <w:lvlJc w:val="left"/>
      <w:pPr>
        <w:ind w:left="7019" w:hanging="709"/>
      </w:pPr>
      <w:rPr>
        <w:rFonts w:hint="default"/>
        <w:lang w:val="ru-RU" w:eastAsia="en-US" w:bidi="ar-SA"/>
      </w:rPr>
    </w:lvl>
    <w:lvl w:ilvl="7" w:tplc="8DE033E0">
      <w:numFmt w:val="bullet"/>
      <w:lvlText w:val="•"/>
      <w:lvlJc w:val="left"/>
      <w:pPr>
        <w:ind w:left="8096" w:hanging="709"/>
      </w:pPr>
      <w:rPr>
        <w:rFonts w:hint="default"/>
        <w:lang w:val="ru-RU" w:eastAsia="en-US" w:bidi="ar-SA"/>
      </w:rPr>
    </w:lvl>
    <w:lvl w:ilvl="8" w:tplc="99561FEE">
      <w:numFmt w:val="bullet"/>
      <w:lvlText w:val="•"/>
      <w:lvlJc w:val="left"/>
      <w:pPr>
        <w:ind w:left="9173" w:hanging="709"/>
      </w:pPr>
      <w:rPr>
        <w:rFonts w:hint="default"/>
        <w:lang w:val="ru-RU" w:eastAsia="en-US" w:bidi="ar-SA"/>
      </w:rPr>
    </w:lvl>
  </w:abstractNum>
  <w:abstractNum w:abstractNumId="249">
    <w:nsid w:val="2B0C33AE"/>
    <w:multiLevelType w:val="hybridMultilevel"/>
    <w:tmpl w:val="B93CA4EC"/>
    <w:lvl w:ilvl="0" w:tplc="7360C6E2">
      <w:numFmt w:val="bullet"/>
      <w:lvlText w:val="-"/>
      <w:lvlJc w:val="left"/>
      <w:pPr>
        <w:ind w:left="107" w:hanging="67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2096A8">
      <w:numFmt w:val="bullet"/>
      <w:lvlText w:val="•"/>
      <w:lvlJc w:val="left"/>
      <w:pPr>
        <w:ind w:left="602" w:hanging="675"/>
      </w:pPr>
      <w:rPr>
        <w:rFonts w:hint="default"/>
        <w:lang w:val="ru-RU" w:eastAsia="en-US" w:bidi="ar-SA"/>
      </w:rPr>
    </w:lvl>
    <w:lvl w:ilvl="2" w:tplc="2B76BE2A">
      <w:numFmt w:val="bullet"/>
      <w:lvlText w:val="•"/>
      <w:lvlJc w:val="left"/>
      <w:pPr>
        <w:ind w:left="1104" w:hanging="675"/>
      </w:pPr>
      <w:rPr>
        <w:rFonts w:hint="default"/>
        <w:lang w:val="ru-RU" w:eastAsia="en-US" w:bidi="ar-SA"/>
      </w:rPr>
    </w:lvl>
    <w:lvl w:ilvl="3" w:tplc="FEF817F8">
      <w:numFmt w:val="bullet"/>
      <w:lvlText w:val="•"/>
      <w:lvlJc w:val="left"/>
      <w:pPr>
        <w:ind w:left="1606" w:hanging="675"/>
      </w:pPr>
      <w:rPr>
        <w:rFonts w:hint="default"/>
        <w:lang w:val="ru-RU" w:eastAsia="en-US" w:bidi="ar-SA"/>
      </w:rPr>
    </w:lvl>
    <w:lvl w:ilvl="4" w:tplc="C9C87620">
      <w:numFmt w:val="bullet"/>
      <w:lvlText w:val="•"/>
      <w:lvlJc w:val="left"/>
      <w:pPr>
        <w:ind w:left="2108" w:hanging="675"/>
      </w:pPr>
      <w:rPr>
        <w:rFonts w:hint="default"/>
        <w:lang w:val="ru-RU" w:eastAsia="en-US" w:bidi="ar-SA"/>
      </w:rPr>
    </w:lvl>
    <w:lvl w:ilvl="5" w:tplc="4DEE33F8">
      <w:numFmt w:val="bullet"/>
      <w:lvlText w:val="•"/>
      <w:lvlJc w:val="left"/>
      <w:pPr>
        <w:ind w:left="2611" w:hanging="675"/>
      </w:pPr>
      <w:rPr>
        <w:rFonts w:hint="default"/>
        <w:lang w:val="ru-RU" w:eastAsia="en-US" w:bidi="ar-SA"/>
      </w:rPr>
    </w:lvl>
    <w:lvl w:ilvl="6" w:tplc="426C833A">
      <w:numFmt w:val="bullet"/>
      <w:lvlText w:val="•"/>
      <w:lvlJc w:val="left"/>
      <w:pPr>
        <w:ind w:left="3113" w:hanging="675"/>
      </w:pPr>
      <w:rPr>
        <w:rFonts w:hint="default"/>
        <w:lang w:val="ru-RU" w:eastAsia="en-US" w:bidi="ar-SA"/>
      </w:rPr>
    </w:lvl>
    <w:lvl w:ilvl="7" w:tplc="ACD287AC">
      <w:numFmt w:val="bullet"/>
      <w:lvlText w:val="•"/>
      <w:lvlJc w:val="left"/>
      <w:pPr>
        <w:ind w:left="3615" w:hanging="675"/>
      </w:pPr>
      <w:rPr>
        <w:rFonts w:hint="default"/>
        <w:lang w:val="ru-RU" w:eastAsia="en-US" w:bidi="ar-SA"/>
      </w:rPr>
    </w:lvl>
    <w:lvl w:ilvl="8" w:tplc="35569998">
      <w:numFmt w:val="bullet"/>
      <w:lvlText w:val="•"/>
      <w:lvlJc w:val="left"/>
      <w:pPr>
        <w:ind w:left="4117" w:hanging="675"/>
      </w:pPr>
      <w:rPr>
        <w:rFonts w:hint="default"/>
        <w:lang w:val="ru-RU" w:eastAsia="en-US" w:bidi="ar-SA"/>
      </w:rPr>
    </w:lvl>
  </w:abstractNum>
  <w:abstractNum w:abstractNumId="250">
    <w:nsid w:val="2B3A110E"/>
    <w:multiLevelType w:val="hybridMultilevel"/>
    <w:tmpl w:val="1458C6EA"/>
    <w:lvl w:ilvl="0" w:tplc="BBFA1EA8">
      <w:start w:val="1"/>
      <w:numFmt w:val="decimal"/>
      <w:lvlText w:val="%1."/>
      <w:lvlJc w:val="left"/>
      <w:pPr>
        <w:ind w:left="1413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38B592">
      <w:start w:val="1"/>
      <w:numFmt w:val="decimal"/>
      <w:lvlText w:val="%2."/>
      <w:lvlJc w:val="left"/>
      <w:pPr>
        <w:ind w:left="212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82A187A">
      <w:numFmt w:val="bullet"/>
      <w:lvlText w:val="•"/>
      <w:lvlJc w:val="left"/>
      <w:pPr>
        <w:ind w:left="3142" w:hanging="360"/>
      </w:pPr>
      <w:rPr>
        <w:rFonts w:hint="default"/>
        <w:lang w:val="ru-RU" w:eastAsia="en-US" w:bidi="ar-SA"/>
      </w:rPr>
    </w:lvl>
    <w:lvl w:ilvl="3" w:tplc="652E1822">
      <w:numFmt w:val="bullet"/>
      <w:lvlText w:val="•"/>
      <w:lvlJc w:val="left"/>
      <w:pPr>
        <w:ind w:left="4165" w:hanging="360"/>
      </w:pPr>
      <w:rPr>
        <w:rFonts w:hint="default"/>
        <w:lang w:val="ru-RU" w:eastAsia="en-US" w:bidi="ar-SA"/>
      </w:rPr>
    </w:lvl>
    <w:lvl w:ilvl="4" w:tplc="14F4340C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  <w:lvl w:ilvl="5" w:tplc="022E1A02">
      <w:numFmt w:val="bullet"/>
      <w:lvlText w:val="•"/>
      <w:lvlJc w:val="left"/>
      <w:pPr>
        <w:ind w:left="6211" w:hanging="360"/>
      </w:pPr>
      <w:rPr>
        <w:rFonts w:hint="default"/>
        <w:lang w:val="ru-RU" w:eastAsia="en-US" w:bidi="ar-SA"/>
      </w:rPr>
    </w:lvl>
    <w:lvl w:ilvl="6" w:tplc="4934B20A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7" w:tplc="D6109B44">
      <w:numFmt w:val="bullet"/>
      <w:lvlText w:val="•"/>
      <w:lvlJc w:val="left"/>
      <w:pPr>
        <w:ind w:left="8257" w:hanging="360"/>
      </w:pPr>
      <w:rPr>
        <w:rFonts w:hint="default"/>
        <w:lang w:val="ru-RU" w:eastAsia="en-US" w:bidi="ar-SA"/>
      </w:rPr>
    </w:lvl>
    <w:lvl w:ilvl="8" w:tplc="E80CB660">
      <w:numFmt w:val="bullet"/>
      <w:lvlText w:val="•"/>
      <w:lvlJc w:val="left"/>
      <w:pPr>
        <w:ind w:left="9280" w:hanging="360"/>
      </w:pPr>
      <w:rPr>
        <w:rFonts w:hint="default"/>
        <w:lang w:val="ru-RU" w:eastAsia="en-US" w:bidi="ar-SA"/>
      </w:rPr>
    </w:lvl>
  </w:abstractNum>
  <w:abstractNum w:abstractNumId="251">
    <w:nsid w:val="2B3B2E62"/>
    <w:multiLevelType w:val="hybridMultilevel"/>
    <w:tmpl w:val="68B8D3EC"/>
    <w:lvl w:ilvl="0" w:tplc="9948D11E">
      <w:start w:val="1"/>
      <w:numFmt w:val="decimal"/>
      <w:lvlText w:val="%1."/>
      <w:lvlJc w:val="left"/>
      <w:pPr>
        <w:ind w:left="69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829798">
      <w:numFmt w:val="bullet"/>
      <w:lvlText w:val="•"/>
      <w:lvlJc w:val="left"/>
      <w:pPr>
        <w:ind w:left="1762" w:hanging="260"/>
      </w:pPr>
      <w:rPr>
        <w:rFonts w:hint="default"/>
        <w:lang w:val="ru-RU" w:eastAsia="en-US" w:bidi="ar-SA"/>
      </w:rPr>
    </w:lvl>
    <w:lvl w:ilvl="2" w:tplc="3CC26826">
      <w:numFmt w:val="bullet"/>
      <w:lvlText w:val="•"/>
      <w:lvlJc w:val="left"/>
      <w:pPr>
        <w:ind w:left="2825" w:hanging="260"/>
      </w:pPr>
      <w:rPr>
        <w:rFonts w:hint="default"/>
        <w:lang w:val="ru-RU" w:eastAsia="en-US" w:bidi="ar-SA"/>
      </w:rPr>
    </w:lvl>
    <w:lvl w:ilvl="3" w:tplc="E6886B7A">
      <w:numFmt w:val="bullet"/>
      <w:lvlText w:val="•"/>
      <w:lvlJc w:val="left"/>
      <w:pPr>
        <w:ind w:left="3887" w:hanging="260"/>
      </w:pPr>
      <w:rPr>
        <w:rFonts w:hint="default"/>
        <w:lang w:val="ru-RU" w:eastAsia="en-US" w:bidi="ar-SA"/>
      </w:rPr>
    </w:lvl>
    <w:lvl w:ilvl="4" w:tplc="AA7CE2B8">
      <w:numFmt w:val="bullet"/>
      <w:lvlText w:val="•"/>
      <w:lvlJc w:val="left"/>
      <w:pPr>
        <w:ind w:left="4950" w:hanging="260"/>
      </w:pPr>
      <w:rPr>
        <w:rFonts w:hint="default"/>
        <w:lang w:val="ru-RU" w:eastAsia="en-US" w:bidi="ar-SA"/>
      </w:rPr>
    </w:lvl>
    <w:lvl w:ilvl="5" w:tplc="408A7538">
      <w:numFmt w:val="bullet"/>
      <w:lvlText w:val="•"/>
      <w:lvlJc w:val="left"/>
      <w:pPr>
        <w:ind w:left="6013" w:hanging="260"/>
      </w:pPr>
      <w:rPr>
        <w:rFonts w:hint="default"/>
        <w:lang w:val="ru-RU" w:eastAsia="en-US" w:bidi="ar-SA"/>
      </w:rPr>
    </w:lvl>
    <w:lvl w:ilvl="6" w:tplc="5DFE31C6">
      <w:numFmt w:val="bullet"/>
      <w:lvlText w:val="•"/>
      <w:lvlJc w:val="left"/>
      <w:pPr>
        <w:ind w:left="7075" w:hanging="260"/>
      </w:pPr>
      <w:rPr>
        <w:rFonts w:hint="default"/>
        <w:lang w:val="ru-RU" w:eastAsia="en-US" w:bidi="ar-SA"/>
      </w:rPr>
    </w:lvl>
    <w:lvl w:ilvl="7" w:tplc="D078127E">
      <w:numFmt w:val="bullet"/>
      <w:lvlText w:val="•"/>
      <w:lvlJc w:val="left"/>
      <w:pPr>
        <w:ind w:left="8138" w:hanging="260"/>
      </w:pPr>
      <w:rPr>
        <w:rFonts w:hint="default"/>
        <w:lang w:val="ru-RU" w:eastAsia="en-US" w:bidi="ar-SA"/>
      </w:rPr>
    </w:lvl>
    <w:lvl w:ilvl="8" w:tplc="E7B47E1A">
      <w:numFmt w:val="bullet"/>
      <w:lvlText w:val="•"/>
      <w:lvlJc w:val="left"/>
      <w:pPr>
        <w:ind w:left="9201" w:hanging="260"/>
      </w:pPr>
      <w:rPr>
        <w:rFonts w:hint="default"/>
        <w:lang w:val="ru-RU" w:eastAsia="en-US" w:bidi="ar-SA"/>
      </w:rPr>
    </w:lvl>
  </w:abstractNum>
  <w:abstractNum w:abstractNumId="252">
    <w:nsid w:val="2B522A0B"/>
    <w:multiLevelType w:val="hybridMultilevel"/>
    <w:tmpl w:val="5EAA1042"/>
    <w:lvl w:ilvl="0" w:tplc="F8AA4232">
      <w:numFmt w:val="bullet"/>
      <w:lvlText w:val=""/>
      <w:lvlJc w:val="left"/>
      <w:pPr>
        <w:ind w:left="4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3EE41C">
      <w:numFmt w:val="bullet"/>
      <w:lvlText w:val="•"/>
      <w:lvlJc w:val="left"/>
      <w:pPr>
        <w:ind w:left="787" w:hanging="360"/>
      </w:pPr>
      <w:rPr>
        <w:rFonts w:hint="default"/>
        <w:lang w:val="ru-RU" w:eastAsia="en-US" w:bidi="ar-SA"/>
      </w:rPr>
    </w:lvl>
    <w:lvl w:ilvl="2" w:tplc="824E6966">
      <w:numFmt w:val="bullet"/>
      <w:lvlText w:val="•"/>
      <w:lvlJc w:val="left"/>
      <w:pPr>
        <w:ind w:left="1135" w:hanging="360"/>
      </w:pPr>
      <w:rPr>
        <w:rFonts w:hint="default"/>
        <w:lang w:val="ru-RU" w:eastAsia="en-US" w:bidi="ar-SA"/>
      </w:rPr>
    </w:lvl>
    <w:lvl w:ilvl="3" w:tplc="D6006122">
      <w:numFmt w:val="bullet"/>
      <w:lvlText w:val="•"/>
      <w:lvlJc w:val="left"/>
      <w:pPr>
        <w:ind w:left="1483" w:hanging="360"/>
      </w:pPr>
      <w:rPr>
        <w:rFonts w:hint="default"/>
        <w:lang w:val="ru-RU" w:eastAsia="en-US" w:bidi="ar-SA"/>
      </w:rPr>
    </w:lvl>
    <w:lvl w:ilvl="4" w:tplc="D32CFC08">
      <w:numFmt w:val="bullet"/>
      <w:lvlText w:val="•"/>
      <w:lvlJc w:val="left"/>
      <w:pPr>
        <w:ind w:left="1831" w:hanging="360"/>
      </w:pPr>
      <w:rPr>
        <w:rFonts w:hint="default"/>
        <w:lang w:val="ru-RU" w:eastAsia="en-US" w:bidi="ar-SA"/>
      </w:rPr>
    </w:lvl>
    <w:lvl w:ilvl="5" w:tplc="50505B78">
      <w:numFmt w:val="bullet"/>
      <w:lvlText w:val="•"/>
      <w:lvlJc w:val="left"/>
      <w:pPr>
        <w:ind w:left="2179" w:hanging="360"/>
      </w:pPr>
      <w:rPr>
        <w:rFonts w:hint="default"/>
        <w:lang w:val="ru-RU" w:eastAsia="en-US" w:bidi="ar-SA"/>
      </w:rPr>
    </w:lvl>
    <w:lvl w:ilvl="6" w:tplc="5C3E3356">
      <w:numFmt w:val="bullet"/>
      <w:lvlText w:val="•"/>
      <w:lvlJc w:val="left"/>
      <w:pPr>
        <w:ind w:left="2526" w:hanging="360"/>
      </w:pPr>
      <w:rPr>
        <w:rFonts w:hint="default"/>
        <w:lang w:val="ru-RU" w:eastAsia="en-US" w:bidi="ar-SA"/>
      </w:rPr>
    </w:lvl>
    <w:lvl w:ilvl="7" w:tplc="B66853F8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8" w:tplc="CB82F950">
      <w:numFmt w:val="bullet"/>
      <w:lvlText w:val="•"/>
      <w:lvlJc w:val="left"/>
      <w:pPr>
        <w:ind w:left="3222" w:hanging="360"/>
      </w:pPr>
      <w:rPr>
        <w:rFonts w:hint="default"/>
        <w:lang w:val="ru-RU" w:eastAsia="en-US" w:bidi="ar-SA"/>
      </w:rPr>
    </w:lvl>
  </w:abstractNum>
  <w:abstractNum w:abstractNumId="253">
    <w:nsid w:val="2B982F44"/>
    <w:multiLevelType w:val="hybridMultilevel"/>
    <w:tmpl w:val="168AECFC"/>
    <w:lvl w:ilvl="0" w:tplc="100CF7A4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3EFC24">
      <w:start w:val="1"/>
      <w:numFmt w:val="decimal"/>
      <w:lvlText w:val="%2."/>
      <w:lvlJc w:val="left"/>
      <w:pPr>
        <w:ind w:left="176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D4047FE">
      <w:numFmt w:val="bullet"/>
      <w:lvlText w:val="•"/>
      <w:lvlJc w:val="left"/>
      <w:pPr>
        <w:ind w:left="2822" w:hanging="360"/>
      </w:pPr>
      <w:rPr>
        <w:rFonts w:hint="default"/>
        <w:lang w:val="ru-RU" w:eastAsia="en-US" w:bidi="ar-SA"/>
      </w:rPr>
    </w:lvl>
    <w:lvl w:ilvl="3" w:tplc="38521EC8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4" w:tplc="3F7265D4">
      <w:numFmt w:val="bullet"/>
      <w:lvlText w:val="•"/>
      <w:lvlJc w:val="left"/>
      <w:pPr>
        <w:ind w:left="4948" w:hanging="360"/>
      </w:pPr>
      <w:rPr>
        <w:rFonts w:hint="default"/>
        <w:lang w:val="ru-RU" w:eastAsia="en-US" w:bidi="ar-SA"/>
      </w:rPr>
    </w:lvl>
    <w:lvl w:ilvl="5" w:tplc="F18C315A">
      <w:numFmt w:val="bullet"/>
      <w:lvlText w:val="•"/>
      <w:lvlJc w:val="left"/>
      <w:pPr>
        <w:ind w:left="6011" w:hanging="360"/>
      </w:pPr>
      <w:rPr>
        <w:rFonts w:hint="default"/>
        <w:lang w:val="ru-RU" w:eastAsia="en-US" w:bidi="ar-SA"/>
      </w:rPr>
    </w:lvl>
    <w:lvl w:ilvl="6" w:tplc="90CC8D92">
      <w:numFmt w:val="bullet"/>
      <w:lvlText w:val="•"/>
      <w:lvlJc w:val="left"/>
      <w:pPr>
        <w:ind w:left="7074" w:hanging="360"/>
      </w:pPr>
      <w:rPr>
        <w:rFonts w:hint="default"/>
        <w:lang w:val="ru-RU" w:eastAsia="en-US" w:bidi="ar-SA"/>
      </w:rPr>
    </w:lvl>
    <w:lvl w:ilvl="7" w:tplc="998C3408">
      <w:numFmt w:val="bullet"/>
      <w:lvlText w:val="•"/>
      <w:lvlJc w:val="left"/>
      <w:pPr>
        <w:ind w:left="8137" w:hanging="360"/>
      </w:pPr>
      <w:rPr>
        <w:rFonts w:hint="default"/>
        <w:lang w:val="ru-RU" w:eastAsia="en-US" w:bidi="ar-SA"/>
      </w:rPr>
    </w:lvl>
    <w:lvl w:ilvl="8" w:tplc="A7E463CA">
      <w:numFmt w:val="bullet"/>
      <w:lvlText w:val="•"/>
      <w:lvlJc w:val="left"/>
      <w:pPr>
        <w:ind w:left="9200" w:hanging="360"/>
      </w:pPr>
      <w:rPr>
        <w:rFonts w:hint="default"/>
        <w:lang w:val="ru-RU" w:eastAsia="en-US" w:bidi="ar-SA"/>
      </w:rPr>
    </w:lvl>
  </w:abstractNum>
  <w:abstractNum w:abstractNumId="254">
    <w:nsid w:val="2BDC650E"/>
    <w:multiLevelType w:val="hybridMultilevel"/>
    <w:tmpl w:val="34EA6480"/>
    <w:lvl w:ilvl="0" w:tplc="04385196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3FA4D46E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FCB427A0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89B0ACE0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7F24EBCC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93687D16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1BCA71E8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3EC81436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A954746E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255">
    <w:nsid w:val="2BE36B15"/>
    <w:multiLevelType w:val="hybridMultilevel"/>
    <w:tmpl w:val="90C42A6C"/>
    <w:lvl w:ilvl="0" w:tplc="E5A6D3D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EC6FB4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AC6AEAAE">
      <w:numFmt w:val="bullet"/>
      <w:lvlText w:val="•"/>
      <w:lvlJc w:val="left"/>
      <w:pPr>
        <w:ind w:left="814" w:hanging="140"/>
      </w:pPr>
      <w:rPr>
        <w:rFonts w:hint="default"/>
        <w:lang w:val="ru-RU" w:eastAsia="en-US" w:bidi="ar-SA"/>
      </w:rPr>
    </w:lvl>
    <w:lvl w:ilvl="3" w:tplc="BD4A39C2">
      <w:numFmt w:val="bullet"/>
      <w:lvlText w:val="•"/>
      <w:lvlJc w:val="left"/>
      <w:pPr>
        <w:ind w:left="1172" w:hanging="140"/>
      </w:pPr>
      <w:rPr>
        <w:rFonts w:hint="default"/>
        <w:lang w:val="ru-RU" w:eastAsia="en-US" w:bidi="ar-SA"/>
      </w:rPr>
    </w:lvl>
    <w:lvl w:ilvl="4" w:tplc="3A66DCBC">
      <w:numFmt w:val="bullet"/>
      <w:lvlText w:val="•"/>
      <w:lvlJc w:val="left"/>
      <w:pPr>
        <w:ind w:left="1529" w:hanging="140"/>
      </w:pPr>
      <w:rPr>
        <w:rFonts w:hint="default"/>
        <w:lang w:val="ru-RU" w:eastAsia="en-US" w:bidi="ar-SA"/>
      </w:rPr>
    </w:lvl>
    <w:lvl w:ilvl="5" w:tplc="BAE0C468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plc="4402542A">
      <w:numFmt w:val="bullet"/>
      <w:lvlText w:val="•"/>
      <w:lvlJc w:val="left"/>
      <w:pPr>
        <w:ind w:left="2244" w:hanging="140"/>
      </w:pPr>
      <w:rPr>
        <w:rFonts w:hint="default"/>
        <w:lang w:val="ru-RU" w:eastAsia="en-US" w:bidi="ar-SA"/>
      </w:rPr>
    </w:lvl>
    <w:lvl w:ilvl="7" w:tplc="4A4EFE16">
      <w:numFmt w:val="bullet"/>
      <w:lvlText w:val="•"/>
      <w:lvlJc w:val="left"/>
      <w:pPr>
        <w:ind w:left="2601" w:hanging="140"/>
      </w:pPr>
      <w:rPr>
        <w:rFonts w:hint="default"/>
        <w:lang w:val="ru-RU" w:eastAsia="en-US" w:bidi="ar-SA"/>
      </w:rPr>
    </w:lvl>
    <w:lvl w:ilvl="8" w:tplc="57BAD4DE">
      <w:numFmt w:val="bullet"/>
      <w:lvlText w:val="•"/>
      <w:lvlJc w:val="left"/>
      <w:pPr>
        <w:ind w:left="2959" w:hanging="140"/>
      </w:pPr>
      <w:rPr>
        <w:rFonts w:hint="default"/>
        <w:lang w:val="ru-RU" w:eastAsia="en-US" w:bidi="ar-SA"/>
      </w:rPr>
    </w:lvl>
  </w:abstractNum>
  <w:abstractNum w:abstractNumId="256">
    <w:nsid w:val="2BFC2366"/>
    <w:multiLevelType w:val="hybridMultilevel"/>
    <w:tmpl w:val="4BB27BBC"/>
    <w:lvl w:ilvl="0" w:tplc="6F825F22">
      <w:start w:val="1"/>
      <w:numFmt w:val="decimal"/>
      <w:lvlText w:val="%1."/>
      <w:lvlJc w:val="left"/>
      <w:pPr>
        <w:ind w:left="1053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6445832">
      <w:numFmt w:val="bullet"/>
      <w:lvlText w:val="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BC69C4C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B128D64A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5EFAF672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14067C5E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C0B8ED68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2F2E838E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5566A204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257">
    <w:nsid w:val="2C014DA1"/>
    <w:multiLevelType w:val="hybridMultilevel"/>
    <w:tmpl w:val="C1904884"/>
    <w:lvl w:ilvl="0" w:tplc="5A421C12">
      <w:start w:val="1"/>
      <w:numFmt w:val="decimal"/>
      <w:lvlText w:val="%1."/>
      <w:lvlJc w:val="left"/>
      <w:pPr>
        <w:ind w:left="692" w:hanging="2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E8CFF0C">
      <w:numFmt w:val="bullet"/>
      <w:lvlText w:val="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5AA0290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C4466B4A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6E32144C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0750F548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66BEDE54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FDA42628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537E80A6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258">
    <w:nsid w:val="2C1975CE"/>
    <w:multiLevelType w:val="hybridMultilevel"/>
    <w:tmpl w:val="8036377A"/>
    <w:lvl w:ilvl="0" w:tplc="9D9CEC7E">
      <w:numFmt w:val="bullet"/>
      <w:lvlText w:val="-"/>
      <w:lvlJc w:val="left"/>
      <w:pPr>
        <w:ind w:left="107" w:hanging="41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6AAF00">
      <w:numFmt w:val="bullet"/>
      <w:lvlText w:val="•"/>
      <w:lvlJc w:val="left"/>
      <w:pPr>
        <w:ind w:left="638" w:hanging="418"/>
      </w:pPr>
      <w:rPr>
        <w:rFonts w:hint="default"/>
        <w:lang w:val="ru-RU" w:eastAsia="en-US" w:bidi="ar-SA"/>
      </w:rPr>
    </w:lvl>
    <w:lvl w:ilvl="2" w:tplc="302ECE8C">
      <w:numFmt w:val="bullet"/>
      <w:lvlText w:val="•"/>
      <w:lvlJc w:val="left"/>
      <w:pPr>
        <w:ind w:left="1177" w:hanging="418"/>
      </w:pPr>
      <w:rPr>
        <w:rFonts w:hint="default"/>
        <w:lang w:val="ru-RU" w:eastAsia="en-US" w:bidi="ar-SA"/>
      </w:rPr>
    </w:lvl>
    <w:lvl w:ilvl="3" w:tplc="74CE869A">
      <w:numFmt w:val="bullet"/>
      <w:lvlText w:val="•"/>
      <w:lvlJc w:val="left"/>
      <w:pPr>
        <w:ind w:left="1716" w:hanging="418"/>
      </w:pPr>
      <w:rPr>
        <w:rFonts w:hint="default"/>
        <w:lang w:val="ru-RU" w:eastAsia="en-US" w:bidi="ar-SA"/>
      </w:rPr>
    </w:lvl>
    <w:lvl w:ilvl="4" w:tplc="57ACFE8C">
      <w:numFmt w:val="bullet"/>
      <w:lvlText w:val="•"/>
      <w:lvlJc w:val="left"/>
      <w:pPr>
        <w:ind w:left="2255" w:hanging="418"/>
      </w:pPr>
      <w:rPr>
        <w:rFonts w:hint="default"/>
        <w:lang w:val="ru-RU" w:eastAsia="en-US" w:bidi="ar-SA"/>
      </w:rPr>
    </w:lvl>
    <w:lvl w:ilvl="5" w:tplc="FC5CFC44">
      <w:numFmt w:val="bullet"/>
      <w:lvlText w:val="•"/>
      <w:lvlJc w:val="left"/>
      <w:pPr>
        <w:ind w:left="2794" w:hanging="418"/>
      </w:pPr>
      <w:rPr>
        <w:rFonts w:hint="default"/>
        <w:lang w:val="ru-RU" w:eastAsia="en-US" w:bidi="ar-SA"/>
      </w:rPr>
    </w:lvl>
    <w:lvl w:ilvl="6" w:tplc="45C85F10">
      <w:numFmt w:val="bullet"/>
      <w:lvlText w:val="•"/>
      <w:lvlJc w:val="left"/>
      <w:pPr>
        <w:ind w:left="3333" w:hanging="418"/>
      </w:pPr>
      <w:rPr>
        <w:rFonts w:hint="default"/>
        <w:lang w:val="ru-RU" w:eastAsia="en-US" w:bidi="ar-SA"/>
      </w:rPr>
    </w:lvl>
    <w:lvl w:ilvl="7" w:tplc="7444E174">
      <w:numFmt w:val="bullet"/>
      <w:lvlText w:val="•"/>
      <w:lvlJc w:val="left"/>
      <w:pPr>
        <w:ind w:left="3872" w:hanging="418"/>
      </w:pPr>
      <w:rPr>
        <w:rFonts w:hint="default"/>
        <w:lang w:val="ru-RU" w:eastAsia="en-US" w:bidi="ar-SA"/>
      </w:rPr>
    </w:lvl>
    <w:lvl w:ilvl="8" w:tplc="B82E6F54">
      <w:numFmt w:val="bullet"/>
      <w:lvlText w:val="•"/>
      <w:lvlJc w:val="left"/>
      <w:pPr>
        <w:ind w:left="4411" w:hanging="418"/>
      </w:pPr>
      <w:rPr>
        <w:rFonts w:hint="default"/>
        <w:lang w:val="ru-RU" w:eastAsia="en-US" w:bidi="ar-SA"/>
      </w:rPr>
    </w:lvl>
  </w:abstractNum>
  <w:abstractNum w:abstractNumId="259">
    <w:nsid w:val="2C2E2115"/>
    <w:multiLevelType w:val="hybridMultilevel"/>
    <w:tmpl w:val="ABEC1B40"/>
    <w:lvl w:ilvl="0" w:tplc="F0E40696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1E78C8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1A1C01E0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3DA2E748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5998A12C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7E7E1650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647C881A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E850F3FA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8456394A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260">
    <w:nsid w:val="2C334FA1"/>
    <w:multiLevelType w:val="hybridMultilevel"/>
    <w:tmpl w:val="30AE020E"/>
    <w:lvl w:ilvl="0" w:tplc="2DAC7FC0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899240AA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11D67BE2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047A10EE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E8FEFE1E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73CE323E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FF78520A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D4CE9230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ACC8E10E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261">
    <w:nsid w:val="2C3B0A49"/>
    <w:multiLevelType w:val="hybridMultilevel"/>
    <w:tmpl w:val="A9B042F0"/>
    <w:lvl w:ilvl="0" w:tplc="4AD8D4C8">
      <w:start w:val="1"/>
      <w:numFmt w:val="decimal"/>
      <w:lvlText w:val="%1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06DE12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F91EB332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F98273BE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DEF62BF6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F7FAC502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5426BD02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ABDC8A6A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A3C06C7E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262">
    <w:nsid w:val="2C8D54C0"/>
    <w:multiLevelType w:val="hybridMultilevel"/>
    <w:tmpl w:val="017AE318"/>
    <w:lvl w:ilvl="0" w:tplc="92485450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1AF6919C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71D8D1E0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110EB1FA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455A1EF4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CF72EB5A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7E9A3C1E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ABEE63DE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A2A06702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263">
    <w:nsid w:val="2CC11788"/>
    <w:multiLevelType w:val="hybridMultilevel"/>
    <w:tmpl w:val="D124D524"/>
    <w:lvl w:ilvl="0" w:tplc="693209A4">
      <w:start w:val="1"/>
      <w:numFmt w:val="decimal"/>
      <w:lvlText w:val="%1."/>
      <w:lvlJc w:val="left"/>
      <w:pPr>
        <w:ind w:left="1107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0BA6048">
      <w:start w:val="1"/>
      <w:numFmt w:val="decimal"/>
      <w:lvlText w:val="%2."/>
      <w:lvlJc w:val="left"/>
      <w:pPr>
        <w:ind w:left="86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4834579C">
      <w:numFmt w:val="bullet"/>
      <w:lvlText w:val="•"/>
      <w:lvlJc w:val="left"/>
      <w:pPr>
        <w:ind w:left="1320" w:hanging="283"/>
      </w:pPr>
      <w:rPr>
        <w:rFonts w:hint="default"/>
        <w:lang w:val="ru-RU" w:eastAsia="en-US" w:bidi="ar-SA"/>
      </w:rPr>
    </w:lvl>
    <w:lvl w:ilvl="3" w:tplc="5D9CB520">
      <w:numFmt w:val="bullet"/>
      <w:lvlText w:val="•"/>
      <w:lvlJc w:val="left"/>
      <w:pPr>
        <w:ind w:left="2496" w:hanging="283"/>
      </w:pPr>
      <w:rPr>
        <w:rFonts w:hint="default"/>
        <w:lang w:val="ru-RU" w:eastAsia="en-US" w:bidi="ar-SA"/>
      </w:rPr>
    </w:lvl>
    <w:lvl w:ilvl="4" w:tplc="233E466A">
      <w:numFmt w:val="bullet"/>
      <w:lvlText w:val="•"/>
      <w:lvlJc w:val="left"/>
      <w:pPr>
        <w:ind w:left="3672" w:hanging="283"/>
      </w:pPr>
      <w:rPr>
        <w:rFonts w:hint="default"/>
        <w:lang w:val="ru-RU" w:eastAsia="en-US" w:bidi="ar-SA"/>
      </w:rPr>
    </w:lvl>
    <w:lvl w:ilvl="5" w:tplc="E35A8730">
      <w:numFmt w:val="bullet"/>
      <w:lvlText w:val="•"/>
      <w:lvlJc w:val="left"/>
      <w:pPr>
        <w:ind w:left="4849" w:hanging="283"/>
      </w:pPr>
      <w:rPr>
        <w:rFonts w:hint="default"/>
        <w:lang w:val="ru-RU" w:eastAsia="en-US" w:bidi="ar-SA"/>
      </w:rPr>
    </w:lvl>
    <w:lvl w:ilvl="6" w:tplc="B37AED50">
      <w:numFmt w:val="bullet"/>
      <w:lvlText w:val="•"/>
      <w:lvlJc w:val="left"/>
      <w:pPr>
        <w:ind w:left="6025" w:hanging="283"/>
      </w:pPr>
      <w:rPr>
        <w:rFonts w:hint="default"/>
        <w:lang w:val="ru-RU" w:eastAsia="en-US" w:bidi="ar-SA"/>
      </w:rPr>
    </w:lvl>
    <w:lvl w:ilvl="7" w:tplc="9CEA5D66">
      <w:numFmt w:val="bullet"/>
      <w:lvlText w:val="•"/>
      <w:lvlJc w:val="left"/>
      <w:pPr>
        <w:ind w:left="7201" w:hanging="283"/>
      </w:pPr>
      <w:rPr>
        <w:rFonts w:hint="default"/>
        <w:lang w:val="ru-RU" w:eastAsia="en-US" w:bidi="ar-SA"/>
      </w:rPr>
    </w:lvl>
    <w:lvl w:ilvl="8" w:tplc="AE86FEE0">
      <w:numFmt w:val="bullet"/>
      <w:lvlText w:val="•"/>
      <w:lvlJc w:val="left"/>
      <w:pPr>
        <w:ind w:left="8378" w:hanging="283"/>
      </w:pPr>
      <w:rPr>
        <w:rFonts w:hint="default"/>
        <w:lang w:val="ru-RU" w:eastAsia="en-US" w:bidi="ar-SA"/>
      </w:rPr>
    </w:lvl>
  </w:abstractNum>
  <w:abstractNum w:abstractNumId="264">
    <w:nsid w:val="2CCD5E64"/>
    <w:multiLevelType w:val="hybridMultilevel"/>
    <w:tmpl w:val="B8960218"/>
    <w:lvl w:ilvl="0" w:tplc="AD762642">
      <w:numFmt w:val="bullet"/>
      <w:lvlText w:val="-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3C3F46">
      <w:numFmt w:val="bullet"/>
      <w:lvlText w:val="•"/>
      <w:lvlJc w:val="left"/>
      <w:pPr>
        <w:ind w:left="612" w:hanging="180"/>
      </w:pPr>
      <w:rPr>
        <w:rFonts w:hint="default"/>
        <w:lang w:val="ru-RU" w:eastAsia="en-US" w:bidi="ar-SA"/>
      </w:rPr>
    </w:lvl>
    <w:lvl w:ilvl="2" w:tplc="B89E0946">
      <w:numFmt w:val="bullet"/>
      <w:lvlText w:val="•"/>
      <w:lvlJc w:val="left"/>
      <w:pPr>
        <w:ind w:left="1124" w:hanging="180"/>
      </w:pPr>
      <w:rPr>
        <w:rFonts w:hint="default"/>
        <w:lang w:val="ru-RU" w:eastAsia="en-US" w:bidi="ar-SA"/>
      </w:rPr>
    </w:lvl>
    <w:lvl w:ilvl="3" w:tplc="130E51A2">
      <w:numFmt w:val="bullet"/>
      <w:lvlText w:val="•"/>
      <w:lvlJc w:val="left"/>
      <w:pPr>
        <w:ind w:left="1636" w:hanging="180"/>
      </w:pPr>
      <w:rPr>
        <w:rFonts w:hint="default"/>
        <w:lang w:val="ru-RU" w:eastAsia="en-US" w:bidi="ar-SA"/>
      </w:rPr>
    </w:lvl>
    <w:lvl w:ilvl="4" w:tplc="360015BC">
      <w:numFmt w:val="bullet"/>
      <w:lvlText w:val="•"/>
      <w:lvlJc w:val="left"/>
      <w:pPr>
        <w:ind w:left="2148" w:hanging="180"/>
      </w:pPr>
      <w:rPr>
        <w:rFonts w:hint="default"/>
        <w:lang w:val="ru-RU" w:eastAsia="en-US" w:bidi="ar-SA"/>
      </w:rPr>
    </w:lvl>
    <w:lvl w:ilvl="5" w:tplc="409E3886">
      <w:numFmt w:val="bullet"/>
      <w:lvlText w:val="•"/>
      <w:lvlJc w:val="left"/>
      <w:pPr>
        <w:ind w:left="2660" w:hanging="180"/>
      </w:pPr>
      <w:rPr>
        <w:rFonts w:hint="default"/>
        <w:lang w:val="ru-RU" w:eastAsia="en-US" w:bidi="ar-SA"/>
      </w:rPr>
    </w:lvl>
    <w:lvl w:ilvl="6" w:tplc="C86A0C64">
      <w:numFmt w:val="bullet"/>
      <w:lvlText w:val="•"/>
      <w:lvlJc w:val="left"/>
      <w:pPr>
        <w:ind w:left="3172" w:hanging="180"/>
      </w:pPr>
      <w:rPr>
        <w:rFonts w:hint="default"/>
        <w:lang w:val="ru-RU" w:eastAsia="en-US" w:bidi="ar-SA"/>
      </w:rPr>
    </w:lvl>
    <w:lvl w:ilvl="7" w:tplc="CAEC79F8">
      <w:numFmt w:val="bullet"/>
      <w:lvlText w:val="•"/>
      <w:lvlJc w:val="left"/>
      <w:pPr>
        <w:ind w:left="3684" w:hanging="180"/>
      </w:pPr>
      <w:rPr>
        <w:rFonts w:hint="default"/>
        <w:lang w:val="ru-RU" w:eastAsia="en-US" w:bidi="ar-SA"/>
      </w:rPr>
    </w:lvl>
    <w:lvl w:ilvl="8" w:tplc="A2926352">
      <w:numFmt w:val="bullet"/>
      <w:lvlText w:val="•"/>
      <w:lvlJc w:val="left"/>
      <w:pPr>
        <w:ind w:left="4196" w:hanging="180"/>
      </w:pPr>
      <w:rPr>
        <w:rFonts w:hint="default"/>
        <w:lang w:val="ru-RU" w:eastAsia="en-US" w:bidi="ar-SA"/>
      </w:rPr>
    </w:lvl>
  </w:abstractNum>
  <w:abstractNum w:abstractNumId="265">
    <w:nsid w:val="2D223A08"/>
    <w:multiLevelType w:val="hybridMultilevel"/>
    <w:tmpl w:val="29180BB2"/>
    <w:lvl w:ilvl="0" w:tplc="0338F3CC">
      <w:start w:val="1"/>
      <w:numFmt w:val="decimal"/>
      <w:lvlText w:val="%1."/>
      <w:lvlJc w:val="left"/>
      <w:pPr>
        <w:ind w:left="83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7ADA3C">
      <w:numFmt w:val="bullet"/>
      <w:lvlText w:val="•"/>
      <w:lvlJc w:val="left"/>
      <w:pPr>
        <w:ind w:left="1888" w:hanging="284"/>
      </w:pPr>
      <w:rPr>
        <w:rFonts w:hint="default"/>
        <w:lang w:val="ru-RU" w:eastAsia="en-US" w:bidi="ar-SA"/>
      </w:rPr>
    </w:lvl>
    <w:lvl w:ilvl="2" w:tplc="A8F06AEA">
      <w:numFmt w:val="bullet"/>
      <w:lvlText w:val="•"/>
      <w:lvlJc w:val="left"/>
      <w:pPr>
        <w:ind w:left="2937" w:hanging="284"/>
      </w:pPr>
      <w:rPr>
        <w:rFonts w:hint="default"/>
        <w:lang w:val="ru-RU" w:eastAsia="en-US" w:bidi="ar-SA"/>
      </w:rPr>
    </w:lvl>
    <w:lvl w:ilvl="3" w:tplc="F0AA5240">
      <w:numFmt w:val="bullet"/>
      <w:lvlText w:val="•"/>
      <w:lvlJc w:val="left"/>
      <w:pPr>
        <w:ind w:left="3985" w:hanging="284"/>
      </w:pPr>
      <w:rPr>
        <w:rFonts w:hint="default"/>
        <w:lang w:val="ru-RU" w:eastAsia="en-US" w:bidi="ar-SA"/>
      </w:rPr>
    </w:lvl>
    <w:lvl w:ilvl="4" w:tplc="E03E630A">
      <w:numFmt w:val="bullet"/>
      <w:lvlText w:val="•"/>
      <w:lvlJc w:val="left"/>
      <w:pPr>
        <w:ind w:left="5034" w:hanging="284"/>
      </w:pPr>
      <w:rPr>
        <w:rFonts w:hint="default"/>
        <w:lang w:val="ru-RU" w:eastAsia="en-US" w:bidi="ar-SA"/>
      </w:rPr>
    </w:lvl>
    <w:lvl w:ilvl="5" w:tplc="CADC17D6">
      <w:numFmt w:val="bullet"/>
      <w:lvlText w:val="•"/>
      <w:lvlJc w:val="left"/>
      <w:pPr>
        <w:ind w:left="6083" w:hanging="284"/>
      </w:pPr>
      <w:rPr>
        <w:rFonts w:hint="default"/>
        <w:lang w:val="ru-RU" w:eastAsia="en-US" w:bidi="ar-SA"/>
      </w:rPr>
    </w:lvl>
    <w:lvl w:ilvl="6" w:tplc="AC06FE36">
      <w:numFmt w:val="bullet"/>
      <w:lvlText w:val="•"/>
      <w:lvlJc w:val="left"/>
      <w:pPr>
        <w:ind w:left="7131" w:hanging="284"/>
      </w:pPr>
      <w:rPr>
        <w:rFonts w:hint="default"/>
        <w:lang w:val="ru-RU" w:eastAsia="en-US" w:bidi="ar-SA"/>
      </w:rPr>
    </w:lvl>
    <w:lvl w:ilvl="7" w:tplc="E2600BC6">
      <w:numFmt w:val="bullet"/>
      <w:lvlText w:val="•"/>
      <w:lvlJc w:val="left"/>
      <w:pPr>
        <w:ind w:left="8180" w:hanging="284"/>
      </w:pPr>
      <w:rPr>
        <w:rFonts w:hint="default"/>
        <w:lang w:val="ru-RU" w:eastAsia="en-US" w:bidi="ar-SA"/>
      </w:rPr>
    </w:lvl>
    <w:lvl w:ilvl="8" w:tplc="1E004882">
      <w:numFmt w:val="bullet"/>
      <w:lvlText w:val="•"/>
      <w:lvlJc w:val="left"/>
      <w:pPr>
        <w:ind w:left="9229" w:hanging="284"/>
      </w:pPr>
      <w:rPr>
        <w:rFonts w:hint="default"/>
        <w:lang w:val="ru-RU" w:eastAsia="en-US" w:bidi="ar-SA"/>
      </w:rPr>
    </w:lvl>
  </w:abstractNum>
  <w:abstractNum w:abstractNumId="266">
    <w:nsid w:val="2D303F64"/>
    <w:multiLevelType w:val="hybridMultilevel"/>
    <w:tmpl w:val="2BD02AD0"/>
    <w:lvl w:ilvl="0" w:tplc="C63C758C">
      <w:start w:val="1"/>
      <w:numFmt w:val="decimal"/>
      <w:lvlText w:val="%1."/>
      <w:lvlJc w:val="left"/>
      <w:pPr>
        <w:ind w:left="49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62F570">
      <w:numFmt w:val="bullet"/>
      <w:lvlText w:val="•"/>
      <w:lvlJc w:val="left"/>
      <w:pPr>
        <w:ind w:left="1502" w:hanging="284"/>
      </w:pPr>
      <w:rPr>
        <w:rFonts w:hint="default"/>
        <w:lang w:val="ru-RU" w:eastAsia="en-US" w:bidi="ar-SA"/>
      </w:rPr>
    </w:lvl>
    <w:lvl w:ilvl="2" w:tplc="6C7C494E">
      <w:numFmt w:val="bullet"/>
      <w:lvlText w:val="•"/>
      <w:lvlJc w:val="left"/>
      <w:pPr>
        <w:ind w:left="2505" w:hanging="284"/>
      </w:pPr>
      <w:rPr>
        <w:rFonts w:hint="default"/>
        <w:lang w:val="ru-RU" w:eastAsia="en-US" w:bidi="ar-SA"/>
      </w:rPr>
    </w:lvl>
    <w:lvl w:ilvl="3" w:tplc="8672351E">
      <w:numFmt w:val="bullet"/>
      <w:lvlText w:val="•"/>
      <w:lvlJc w:val="left"/>
      <w:pPr>
        <w:ind w:left="3507" w:hanging="284"/>
      </w:pPr>
      <w:rPr>
        <w:rFonts w:hint="default"/>
        <w:lang w:val="ru-RU" w:eastAsia="en-US" w:bidi="ar-SA"/>
      </w:rPr>
    </w:lvl>
    <w:lvl w:ilvl="4" w:tplc="266E8BF6">
      <w:numFmt w:val="bullet"/>
      <w:lvlText w:val="•"/>
      <w:lvlJc w:val="left"/>
      <w:pPr>
        <w:ind w:left="4510" w:hanging="284"/>
      </w:pPr>
      <w:rPr>
        <w:rFonts w:hint="default"/>
        <w:lang w:val="ru-RU" w:eastAsia="en-US" w:bidi="ar-SA"/>
      </w:rPr>
    </w:lvl>
    <w:lvl w:ilvl="5" w:tplc="CDEED31A">
      <w:numFmt w:val="bullet"/>
      <w:lvlText w:val="•"/>
      <w:lvlJc w:val="left"/>
      <w:pPr>
        <w:ind w:left="5513" w:hanging="284"/>
      </w:pPr>
      <w:rPr>
        <w:rFonts w:hint="default"/>
        <w:lang w:val="ru-RU" w:eastAsia="en-US" w:bidi="ar-SA"/>
      </w:rPr>
    </w:lvl>
    <w:lvl w:ilvl="6" w:tplc="0BB0B45C">
      <w:numFmt w:val="bullet"/>
      <w:lvlText w:val="•"/>
      <w:lvlJc w:val="left"/>
      <w:pPr>
        <w:ind w:left="6515" w:hanging="284"/>
      </w:pPr>
      <w:rPr>
        <w:rFonts w:hint="default"/>
        <w:lang w:val="ru-RU" w:eastAsia="en-US" w:bidi="ar-SA"/>
      </w:rPr>
    </w:lvl>
    <w:lvl w:ilvl="7" w:tplc="D7C06244">
      <w:numFmt w:val="bullet"/>
      <w:lvlText w:val="•"/>
      <w:lvlJc w:val="left"/>
      <w:pPr>
        <w:ind w:left="7518" w:hanging="284"/>
      </w:pPr>
      <w:rPr>
        <w:rFonts w:hint="default"/>
        <w:lang w:val="ru-RU" w:eastAsia="en-US" w:bidi="ar-SA"/>
      </w:rPr>
    </w:lvl>
    <w:lvl w:ilvl="8" w:tplc="202E1114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267">
    <w:nsid w:val="2D63647A"/>
    <w:multiLevelType w:val="hybridMultilevel"/>
    <w:tmpl w:val="D7383B56"/>
    <w:lvl w:ilvl="0" w:tplc="A462C668">
      <w:start w:val="1"/>
      <w:numFmt w:val="decimal"/>
      <w:lvlText w:val="%1."/>
      <w:lvlJc w:val="left"/>
      <w:pPr>
        <w:ind w:left="692" w:hanging="2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DC688A">
      <w:numFmt w:val="bullet"/>
      <w:lvlText w:val="•"/>
      <w:lvlJc w:val="left"/>
      <w:pPr>
        <w:ind w:left="1762" w:hanging="282"/>
      </w:pPr>
      <w:rPr>
        <w:rFonts w:hint="default"/>
        <w:lang w:val="ru-RU" w:eastAsia="en-US" w:bidi="ar-SA"/>
      </w:rPr>
    </w:lvl>
    <w:lvl w:ilvl="2" w:tplc="17C2D6F4">
      <w:numFmt w:val="bullet"/>
      <w:lvlText w:val="•"/>
      <w:lvlJc w:val="left"/>
      <w:pPr>
        <w:ind w:left="2825" w:hanging="282"/>
      </w:pPr>
      <w:rPr>
        <w:rFonts w:hint="default"/>
        <w:lang w:val="ru-RU" w:eastAsia="en-US" w:bidi="ar-SA"/>
      </w:rPr>
    </w:lvl>
    <w:lvl w:ilvl="3" w:tplc="D7DCCD30">
      <w:numFmt w:val="bullet"/>
      <w:lvlText w:val="•"/>
      <w:lvlJc w:val="left"/>
      <w:pPr>
        <w:ind w:left="3887" w:hanging="282"/>
      </w:pPr>
      <w:rPr>
        <w:rFonts w:hint="default"/>
        <w:lang w:val="ru-RU" w:eastAsia="en-US" w:bidi="ar-SA"/>
      </w:rPr>
    </w:lvl>
    <w:lvl w:ilvl="4" w:tplc="2F3C8E3E">
      <w:numFmt w:val="bullet"/>
      <w:lvlText w:val="•"/>
      <w:lvlJc w:val="left"/>
      <w:pPr>
        <w:ind w:left="4950" w:hanging="282"/>
      </w:pPr>
      <w:rPr>
        <w:rFonts w:hint="default"/>
        <w:lang w:val="ru-RU" w:eastAsia="en-US" w:bidi="ar-SA"/>
      </w:rPr>
    </w:lvl>
    <w:lvl w:ilvl="5" w:tplc="7AE421A2">
      <w:numFmt w:val="bullet"/>
      <w:lvlText w:val="•"/>
      <w:lvlJc w:val="left"/>
      <w:pPr>
        <w:ind w:left="6013" w:hanging="282"/>
      </w:pPr>
      <w:rPr>
        <w:rFonts w:hint="default"/>
        <w:lang w:val="ru-RU" w:eastAsia="en-US" w:bidi="ar-SA"/>
      </w:rPr>
    </w:lvl>
    <w:lvl w:ilvl="6" w:tplc="AF8AF802">
      <w:numFmt w:val="bullet"/>
      <w:lvlText w:val="•"/>
      <w:lvlJc w:val="left"/>
      <w:pPr>
        <w:ind w:left="7075" w:hanging="282"/>
      </w:pPr>
      <w:rPr>
        <w:rFonts w:hint="default"/>
        <w:lang w:val="ru-RU" w:eastAsia="en-US" w:bidi="ar-SA"/>
      </w:rPr>
    </w:lvl>
    <w:lvl w:ilvl="7" w:tplc="29D63B6C">
      <w:numFmt w:val="bullet"/>
      <w:lvlText w:val="•"/>
      <w:lvlJc w:val="left"/>
      <w:pPr>
        <w:ind w:left="8138" w:hanging="282"/>
      </w:pPr>
      <w:rPr>
        <w:rFonts w:hint="default"/>
        <w:lang w:val="ru-RU" w:eastAsia="en-US" w:bidi="ar-SA"/>
      </w:rPr>
    </w:lvl>
    <w:lvl w:ilvl="8" w:tplc="F628EA72">
      <w:numFmt w:val="bullet"/>
      <w:lvlText w:val="•"/>
      <w:lvlJc w:val="left"/>
      <w:pPr>
        <w:ind w:left="9201" w:hanging="282"/>
      </w:pPr>
      <w:rPr>
        <w:rFonts w:hint="default"/>
        <w:lang w:val="ru-RU" w:eastAsia="en-US" w:bidi="ar-SA"/>
      </w:rPr>
    </w:lvl>
  </w:abstractNum>
  <w:abstractNum w:abstractNumId="268">
    <w:nsid w:val="2DB82C46"/>
    <w:multiLevelType w:val="hybridMultilevel"/>
    <w:tmpl w:val="577CA0FE"/>
    <w:lvl w:ilvl="0" w:tplc="A880B3D6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0EEED4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EA2E7DB4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C1902C18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18560C5C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6B9CBF36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07E67F48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8E12ABB2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64D48462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269">
    <w:nsid w:val="2DED096F"/>
    <w:multiLevelType w:val="hybridMultilevel"/>
    <w:tmpl w:val="2E7462FC"/>
    <w:lvl w:ilvl="0" w:tplc="E2E86F76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9EE08EE8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E59875EC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53D487AA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EB0CE150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66E48DE4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0A6084EA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A0AC7D20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AE00DD46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270">
    <w:nsid w:val="2DF26BEB"/>
    <w:multiLevelType w:val="hybridMultilevel"/>
    <w:tmpl w:val="DC485724"/>
    <w:lvl w:ilvl="0" w:tplc="932C8F8C">
      <w:start w:val="1"/>
      <w:numFmt w:val="decimal"/>
      <w:lvlText w:val="%1."/>
      <w:lvlJc w:val="left"/>
      <w:pPr>
        <w:ind w:left="692" w:hanging="29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B4C2284">
      <w:numFmt w:val="bullet"/>
      <w:lvlText w:val="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38A737C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E38639C6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CC72C56C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5F76ADB8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05BC5E1E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0268B498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D2F8103E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271">
    <w:nsid w:val="2E047C1B"/>
    <w:multiLevelType w:val="hybridMultilevel"/>
    <w:tmpl w:val="C6206B2C"/>
    <w:lvl w:ilvl="0" w:tplc="078E1254">
      <w:start w:val="1"/>
      <w:numFmt w:val="decimal"/>
      <w:lvlText w:val="%1."/>
      <w:lvlJc w:val="left"/>
      <w:pPr>
        <w:ind w:left="126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F62854">
      <w:numFmt w:val="bullet"/>
      <w:lvlText w:val="•"/>
      <w:lvlJc w:val="left"/>
      <w:pPr>
        <w:ind w:left="2266" w:hanging="709"/>
      </w:pPr>
      <w:rPr>
        <w:rFonts w:hint="default"/>
        <w:lang w:val="ru-RU" w:eastAsia="en-US" w:bidi="ar-SA"/>
      </w:rPr>
    </w:lvl>
    <w:lvl w:ilvl="2" w:tplc="66D6A6B8">
      <w:numFmt w:val="bullet"/>
      <w:lvlText w:val="•"/>
      <w:lvlJc w:val="left"/>
      <w:pPr>
        <w:ind w:left="3273" w:hanging="709"/>
      </w:pPr>
      <w:rPr>
        <w:rFonts w:hint="default"/>
        <w:lang w:val="ru-RU" w:eastAsia="en-US" w:bidi="ar-SA"/>
      </w:rPr>
    </w:lvl>
    <w:lvl w:ilvl="3" w:tplc="5BCAC8AA">
      <w:numFmt w:val="bullet"/>
      <w:lvlText w:val="•"/>
      <w:lvlJc w:val="left"/>
      <w:pPr>
        <w:ind w:left="4279" w:hanging="709"/>
      </w:pPr>
      <w:rPr>
        <w:rFonts w:hint="default"/>
        <w:lang w:val="ru-RU" w:eastAsia="en-US" w:bidi="ar-SA"/>
      </w:rPr>
    </w:lvl>
    <w:lvl w:ilvl="4" w:tplc="D400B6A4">
      <w:numFmt w:val="bullet"/>
      <w:lvlText w:val="•"/>
      <w:lvlJc w:val="left"/>
      <w:pPr>
        <w:ind w:left="5286" w:hanging="709"/>
      </w:pPr>
      <w:rPr>
        <w:rFonts w:hint="default"/>
        <w:lang w:val="ru-RU" w:eastAsia="en-US" w:bidi="ar-SA"/>
      </w:rPr>
    </w:lvl>
    <w:lvl w:ilvl="5" w:tplc="50D450A0">
      <w:numFmt w:val="bullet"/>
      <w:lvlText w:val="•"/>
      <w:lvlJc w:val="left"/>
      <w:pPr>
        <w:ind w:left="6293" w:hanging="709"/>
      </w:pPr>
      <w:rPr>
        <w:rFonts w:hint="default"/>
        <w:lang w:val="ru-RU" w:eastAsia="en-US" w:bidi="ar-SA"/>
      </w:rPr>
    </w:lvl>
    <w:lvl w:ilvl="6" w:tplc="A05EA74C">
      <w:numFmt w:val="bullet"/>
      <w:lvlText w:val="•"/>
      <w:lvlJc w:val="left"/>
      <w:pPr>
        <w:ind w:left="7299" w:hanging="709"/>
      </w:pPr>
      <w:rPr>
        <w:rFonts w:hint="default"/>
        <w:lang w:val="ru-RU" w:eastAsia="en-US" w:bidi="ar-SA"/>
      </w:rPr>
    </w:lvl>
    <w:lvl w:ilvl="7" w:tplc="A94A272E">
      <w:numFmt w:val="bullet"/>
      <w:lvlText w:val="•"/>
      <w:lvlJc w:val="left"/>
      <w:pPr>
        <w:ind w:left="8306" w:hanging="709"/>
      </w:pPr>
      <w:rPr>
        <w:rFonts w:hint="default"/>
        <w:lang w:val="ru-RU" w:eastAsia="en-US" w:bidi="ar-SA"/>
      </w:rPr>
    </w:lvl>
    <w:lvl w:ilvl="8" w:tplc="638ED77E">
      <w:numFmt w:val="bullet"/>
      <w:lvlText w:val="•"/>
      <w:lvlJc w:val="left"/>
      <w:pPr>
        <w:ind w:left="9313" w:hanging="709"/>
      </w:pPr>
      <w:rPr>
        <w:rFonts w:hint="default"/>
        <w:lang w:val="ru-RU" w:eastAsia="en-US" w:bidi="ar-SA"/>
      </w:rPr>
    </w:lvl>
  </w:abstractNum>
  <w:abstractNum w:abstractNumId="272">
    <w:nsid w:val="2E44233D"/>
    <w:multiLevelType w:val="hybridMultilevel"/>
    <w:tmpl w:val="2FCC1D98"/>
    <w:lvl w:ilvl="0" w:tplc="C0B0B748">
      <w:start w:val="1"/>
      <w:numFmt w:val="decimal"/>
      <w:lvlText w:val="%1."/>
      <w:lvlJc w:val="left"/>
      <w:pPr>
        <w:ind w:left="1694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7A36EC">
      <w:numFmt w:val="bullet"/>
      <w:lvlText w:val="•"/>
      <w:lvlJc w:val="left"/>
      <w:pPr>
        <w:ind w:left="2662" w:hanging="281"/>
      </w:pPr>
      <w:rPr>
        <w:rFonts w:hint="default"/>
        <w:lang w:val="ru-RU" w:eastAsia="en-US" w:bidi="ar-SA"/>
      </w:rPr>
    </w:lvl>
    <w:lvl w:ilvl="2" w:tplc="52503D90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3" w:tplc="46020DA2">
      <w:numFmt w:val="bullet"/>
      <w:lvlText w:val="•"/>
      <w:lvlJc w:val="left"/>
      <w:pPr>
        <w:ind w:left="4587" w:hanging="281"/>
      </w:pPr>
      <w:rPr>
        <w:rFonts w:hint="default"/>
        <w:lang w:val="ru-RU" w:eastAsia="en-US" w:bidi="ar-SA"/>
      </w:rPr>
    </w:lvl>
    <w:lvl w:ilvl="4" w:tplc="522263F4">
      <w:numFmt w:val="bullet"/>
      <w:lvlText w:val="•"/>
      <w:lvlJc w:val="left"/>
      <w:pPr>
        <w:ind w:left="5550" w:hanging="281"/>
      </w:pPr>
      <w:rPr>
        <w:rFonts w:hint="default"/>
        <w:lang w:val="ru-RU" w:eastAsia="en-US" w:bidi="ar-SA"/>
      </w:rPr>
    </w:lvl>
    <w:lvl w:ilvl="5" w:tplc="EDA2E3F2">
      <w:numFmt w:val="bullet"/>
      <w:lvlText w:val="•"/>
      <w:lvlJc w:val="left"/>
      <w:pPr>
        <w:ind w:left="6513" w:hanging="281"/>
      </w:pPr>
      <w:rPr>
        <w:rFonts w:hint="default"/>
        <w:lang w:val="ru-RU" w:eastAsia="en-US" w:bidi="ar-SA"/>
      </w:rPr>
    </w:lvl>
    <w:lvl w:ilvl="6" w:tplc="6E38B1D8">
      <w:numFmt w:val="bullet"/>
      <w:lvlText w:val="•"/>
      <w:lvlJc w:val="left"/>
      <w:pPr>
        <w:ind w:left="7475" w:hanging="281"/>
      </w:pPr>
      <w:rPr>
        <w:rFonts w:hint="default"/>
        <w:lang w:val="ru-RU" w:eastAsia="en-US" w:bidi="ar-SA"/>
      </w:rPr>
    </w:lvl>
    <w:lvl w:ilvl="7" w:tplc="1FC664FA">
      <w:numFmt w:val="bullet"/>
      <w:lvlText w:val="•"/>
      <w:lvlJc w:val="left"/>
      <w:pPr>
        <w:ind w:left="8438" w:hanging="281"/>
      </w:pPr>
      <w:rPr>
        <w:rFonts w:hint="default"/>
        <w:lang w:val="ru-RU" w:eastAsia="en-US" w:bidi="ar-SA"/>
      </w:rPr>
    </w:lvl>
    <w:lvl w:ilvl="8" w:tplc="34AC3AE0">
      <w:numFmt w:val="bullet"/>
      <w:lvlText w:val="•"/>
      <w:lvlJc w:val="left"/>
      <w:pPr>
        <w:ind w:left="9401" w:hanging="281"/>
      </w:pPr>
      <w:rPr>
        <w:rFonts w:hint="default"/>
        <w:lang w:val="ru-RU" w:eastAsia="en-US" w:bidi="ar-SA"/>
      </w:rPr>
    </w:lvl>
  </w:abstractNum>
  <w:abstractNum w:abstractNumId="273">
    <w:nsid w:val="2E6C1F04"/>
    <w:multiLevelType w:val="hybridMultilevel"/>
    <w:tmpl w:val="1BB6644E"/>
    <w:lvl w:ilvl="0" w:tplc="92E86A28">
      <w:start w:val="7"/>
      <w:numFmt w:val="decimal"/>
      <w:lvlText w:val="%1."/>
      <w:lvlJc w:val="left"/>
      <w:pPr>
        <w:ind w:left="926" w:hanging="23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0F0A5F0E">
      <w:numFmt w:val="bullet"/>
      <w:lvlText w:val="•"/>
      <w:lvlJc w:val="left"/>
      <w:pPr>
        <w:ind w:left="1960" w:hanging="234"/>
      </w:pPr>
      <w:rPr>
        <w:rFonts w:hint="default"/>
        <w:lang w:val="ru-RU" w:eastAsia="en-US" w:bidi="ar-SA"/>
      </w:rPr>
    </w:lvl>
    <w:lvl w:ilvl="2" w:tplc="0DDC2466">
      <w:numFmt w:val="bullet"/>
      <w:lvlText w:val="•"/>
      <w:lvlJc w:val="left"/>
      <w:pPr>
        <w:ind w:left="3001" w:hanging="234"/>
      </w:pPr>
      <w:rPr>
        <w:rFonts w:hint="default"/>
        <w:lang w:val="ru-RU" w:eastAsia="en-US" w:bidi="ar-SA"/>
      </w:rPr>
    </w:lvl>
    <w:lvl w:ilvl="3" w:tplc="BFA491C8">
      <w:numFmt w:val="bullet"/>
      <w:lvlText w:val="•"/>
      <w:lvlJc w:val="left"/>
      <w:pPr>
        <w:ind w:left="4041" w:hanging="234"/>
      </w:pPr>
      <w:rPr>
        <w:rFonts w:hint="default"/>
        <w:lang w:val="ru-RU" w:eastAsia="en-US" w:bidi="ar-SA"/>
      </w:rPr>
    </w:lvl>
    <w:lvl w:ilvl="4" w:tplc="16EA95C8">
      <w:numFmt w:val="bullet"/>
      <w:lvlText w:val="•"/>
      <w:lvlJc w:val="left"/>
      <w:pPr>
        <w:ind w:left="5082" w:hanging="234"/>
      </w:pPr>
      <w:rPr>
        <w:rFonts w:hint="default"/>
        <w:lang w:val="ru-RU" w:eastAsia="en-US" w:bidi="ar-SA"/>
      </w:rPr>
    </w:lvl>
    <w:lvl w:ilvl="5" w:tplc="C78CC230">
      <w:numFmt w:val="bullet"/>
      <w:lvlText w:val="•"/>
      <w:lvlJc w:val="left"/>
      <w:pPr>
        <w:ind w:left="6123" w:hanging="234"/>
      </w:pPr>
      <w:rPr>
        <w:rFonts w:hint="default"/>
        <w:lang w:val="ru-RU" w:eastAsia="en-US" w:bidi="ar-SA"/>
      </w:rPr>
    </w:lvl>
    <w:lvl w:ilvl="6" w:tplc="35AEE078">
      <w:numFmt w:val="bullet"/>
      <w:lvlText w:val="•"/>
      <w:lvlJc w:val="left"/>
      <w:pPr>
        <w:ind w:left="7163" w:hanging="234"/>
      </w:pPr>
      <w:rPr>
        <w:rFonts w:hint="default"/>
        <w:lang w:val="ru-RU" w:eastAsia="en-US" w:bidi="ar-SA"/>
      </w:rPr>
    </w:lvl>
    <w:lvl w:ilvl="7" w:tplc="EE247B30">
      <w:numFmt w:val="bullet"/>
      <w:lvlText w:val="•"/>
      <w:lvlJc w:val="left"/>
      <w:pPr>
        <w:ind w:left="8204" w:hanging="234"/>
      </w:pPr>
      <w:rPr>
        <w:rFonts w:hint="default"/>
        <w:lang w:val="ru-RU" w:eastAsia="en-US" w:bidi="ar-SA"/>
      </w:rPr>
    </w:lvl>
    <w:lvl w:ilvl="8" w:tplc="520E656E">
      <w:numFmt w:val="bullet"/>
      <w:lvlText w:val="•"/>
      <w:lvlJc w:val="left"/>
      <w:pPr>
        <w:ind w:left="9245" w:hanging="234"/>
      </w:pPr>
      <w:rPr>
        <w:rFonts w:hint="default"/>
        <w:lang w:val="ru-RU" w:eastAsia="en-US" w:bidi="ar-SA"/>
      </w:rPr>
    </w:lvl>
  </w:abstractNum>
  <w:abstractNum w:abstractNumId="274">
    <w:nsid w:val="2E8D2357"/>
    <w:multiLevelType w:val="hybridMultilevel"/>
    <w:tmpl w:val="01687336"/>
    <w:lvl w:ilvl="0" w:tplc="3940B5DE">
      <w:numFmt w:val="bullet"/>
      <w:lvlText w:val=""/>
      <w:lvlJc w:val="left"/>
      <w:pPr>
        <w:ind w:left="140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4D2751A">
      <w:numFmt w:val="bullet"/>
      <w:lvlText w:val="•"/>
      <w:lvlJc w:val="left"/>
      <w:pPr>
        <w:ind w:left="2392" w:hanging="360"/>
      </w:pPr>
      <w:rPr>
        <w:rFonts w:hint="default"/>
        <w:lang w:val="ru-RU" w:eastAsia="en-US" w:bidi="ar-SA"/>
      </w:rPr>
    </w:lvl>
    <w:lvl w:ilvl="2" w:tplc="012074F2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3" w:tplc="F62EC75A">
      <w:numFmt w:val="bullet"/>
      <w:lvlText w:val="•"/>
      <w:lvlJc w:val="left"/>
      <w:pPr>
        <w:ind w:left="4377" w:hanging="360"/>
      </w:pPr>
      <w:rPr>
        <w:rFonts w:hint="default"/>
        <w:lang w:val="ru-RU" w:eastAsia="en-US" w:bidi="ar-SA"/>
      </w:rPr>
    </w:lvl>
    <w:lvl w:ilvl="4" w:tplc="6046CA86">
      <w:numFmt w:val="bullet"/>
      <w:lvlText w:val="•"/>
      <w:lvlJc w:val="left"/>
      <w:pPr>
        <w:ind w:left="5370" w:hanging="360"/>
      </w:pPr>
      <w:rPr>
        <w:rFonts w:hint="default"/>
        <w:lang w:val="ru-RU" w:eastAsia="en-US" w:bidi="ar-SA"/>
      </w:rPr>
    </w:lvl>
    <w:lvl w:ilvl="5" w:tplc="1C62471E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6" w:tplc="AB94FFB6">
      <w:numFmt w:val="bullet"/>
      <w:lvlText w:val="•"/>
      <w:lvlJc w:val="left"/>
      <w:pPr>
        <w:ind w:left="7355" w:hanging="360"/>
      </w:pPr>
      <w:rPr>
        <w:rFonts w:hint="default"/>
        <w:lang w:val="ru-RU" w:eastAsia="en-US" w:bidi="ar-SA"/>
      </w:rPr>
    </w:lvl>
    <w:lvl w:ilvl="7" w:tplc="B500542C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  <w:lvl w:ilvl="8" w:tplc="B100B874">
      <w:numFmt w:val="bullet"/>
      <w:lvlText w:val="•"/>
      <w:lvlJc w:val="left"/>
      <w:pPr>
        <w:ind w:left="9341" w:hanging="360"/>
      </w:pPr>
      <w:rPr>
        <w:rFonts w:hint="default"/>
        <w:lang w:val="ru-RU" w:eastAsia="en-US" w:bidi="ar-SA"/>
      </w:rPr>
    </w:lvl>
  </w:abstractNum>
  <w:abstractNum w:abstractNumId="275">
    <w:nsid w:val="2EE42BC2"/>
    <w:multiLevelType w:val="hybridMultilevel"/>
    <w:tmpl w:val="D610D3F2"/>
    <w:lvl w:ilvl="0" w:tplc="99783860">
      <w:start w:val="1"/>
      <w:numFmt w:val="decimal"/>
      <w:lvlText w:val="%1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F23ABE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04FCA56C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BEE26756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A6BAB71A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F6DE3BDE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338AA4D0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58C4ADC0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3EE65D5E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276">
    <w:nsid w:val="2EF51B05"/>
    <w:multiLevelType w:val="hybridMultilevel"/>
    <w:tmpl w:val="749AC782"/>
    <w:lvl w:ilvl="0" w:tplc="4636D4E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88E86E">
      <w:numFmt w:val="bullet"/>
      <w:lvlText w:val="•"/>
      <w:lvlJc w:val="left"/>
      <w:pPr>
        <w:ind w:left="530" w:hanging="140"/>
      </w:pPr>
      <w:rPr>
        <w:rFonts w:hint="default"/>
        <w:lang w:val="ru-RU" w:eastAsia="en-US" w:bidi="ar-SA"/>
      </w:rPr>
    </w:lvl>
    <w:lvl w:ilvl="2" w:tplc="5BF68322">
      <w:numFmt w:val="bullet"/>
      <w:lvlText w:val="•"/>
      <w:lvlJc w:val="left"/>
      <w:pPr>
        <w:ind w:left="961" w:hanging="140"/>
      </w:pPr>
      <w:rPr>
        <w:rFonts w:hint="default"/>
        <w:lang w:val="ru-RU" w:eastAsia="en-US" w:bidi="ar-SA"/>
      </w:rPr>
    </w:lvl>
    <w:lvl w:ilvl="3" w:tplc="27E4A8F2">
      <w:numFmt w:val="bullet"/>
      <w:lvlText w:val="•"/>
      <w:lvlJc w:val="left"/>
      <w:pPr>
        <w:ind w:left="1391" w:hanging="140"/>
      </w:pPr>
      <w:rPr>
        <w:rFonts w:hint="default"/>
        <w:lang w:val="ru-RU" w:eastAsia="en-US" w:bidi="ar-SA"/>
      </w:rPr>
    </w:lvl>
    <w:lvl w:ilvl="4" w:tplc="B952F01E">
      <w:numFmt w:val="bullet"/>
      <w:lvlText w:val="•"/>
      <w:lvlJc w:val="left"/>
      <w:pPr>
        <w:ind w:left="1822" w:hanging="140"/>
      </w:pPr>
      <w:rPr>
        <w:rFonts w:hint="default"/>
        <w:lang w:val="ru-RU" w:eastAsia="en-US" w:bidi="ar-SA"/>
      </w:rPr>
    </w:lvl>
    <w:lvl w:ilvl="5" w:tplc="4B62746C">
      <w:numFmt w:val="bullet"/>
      <w:lvlText w:val="•"/>
      <w:lvlJc w:val="left"/>
      <w:pPr>
        <w:ind w:left="2253" w:hanging="140"/>
      </w:pPr>
      <w:rPr>
        <w:rFonts w:hint="default"/>
        <w:lang w:val="ru-RU" w:eastAsia="en-US" w:bidi="ar-SA"/>
      </w:rPr>
    </w:lvl>
    <w:lvl w:ilvl="6" w:tplc="C4E63EFE">
      <w:numFmt w:val="bullet"/>
      <w:lvlText w:val="•"/>
      <w:lvlJc w:val="left"/>
      <w:pPr>
        <w:ind w:left="2683" w:hanging="140"/>
      </w:pPr>
      <w:rPr>
        <w:rFonts w:hint="default"/>
        <w:lang w:val="ru-RU" w:eastAsia="en-US" w:bidi="ar-SA"/>
      </w:rPr>
    </w:lvl>
    <w:lvl w:ilvl="7" w:tplc="24960A98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8" w:tplc="AEAA270A">
      <w:numFmt w:val="bullet"/>
      <w:lvlText w:val="•"/>
      <w:lvlJc w:val="left"/>
      <w:pPr>
        <w:ind w:left="3544" w:hanging="140"/>
      </w:pPr>
      <w:rPr>
        <w:rFonts w:hint="default"/>
        <w:lang w:val="ru-RU" w:eastAsia="en-US" w:bidi="ar-SA"/>
      </w:rPr>
    </w:lvl>
  </w:abstractNum>
  <w:abstractNum w:abstractNumId="277">
    <w:nsid w:val="2F5A43EB"/>
    <w:multiLevelType w:val="hybridMultilevel"/>
    <w:tmpl w:val="7F2A083E"/>
    <w:lvl w:ilvl="0" w:tplc="88CEB972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E3380">
      <w:start w:val="1"/>
      <w:numFmt w:val="decimal"/>
      <w:lvlText w:val="%2."/>
      <w:lvlJc w:val="left"/>
      <w:pPr>
        <w:ind w:left="1686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3987E9A">
      <w:numFmt w:val="bullet"/>
      <w:lvlText w:val="•"/>
      <w:lvlJc w:val="left"/>
      <w:pPr>
        <w:ind w:left="2751" w:hanging="286"/>
      </w:pPr>
      <w:rPr>
        <w:rFonts w:hint="default"/>
        <w:lang w:val="ru-RU" w:eastAsia="en-US" w:bidi="ar-SA"/>
      </w:rPr>
    </w:lvl>
    <w:lvl w:ilvl="3" w:tplc="386E5638">
      <w:numFmt w:val="bullet"/>
      <w:lvlText w:val="•"/>
      <w:lvlJc w:val="left"/>
      <w:pPr>
        <w:ind w:left="3823" w:hanging="286"/>
      </w:pPr>
      <w:rPr>
        <w:rFonts w:hint="default"/>
        <w:lang w:val="ru-RU" w:eastAsia="en-US" w:bidi="ar-SA"/>
      </w:rPr>
    </w:lvl>
    <w:lvl w:ilvl="4" w:tplc="1070F34A">
      <w:numFmt w:val="bullet"/>
      <w:lvlText w:val="•"/>
      <w:lvlJc w:val="left"/>
      <w:pPr>
        <w:ind w:left="4895" w:hanging="286"/>
      </w:pPr>
      <w:rPr>
        <w:rFonts w:hint="default"/>
        <w:lang w:val="ru-RU" w:eastAsia="en-US" w:bidi="ar-SA"/>
      </w:rPr>
    </w:lvl>
    <w:lvl w:ilvl="5" w:tplc="20A0F494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6" w:tplc="7564E0E8">
      <w:numFmt w:val="bullet"/>
      <w:lvlText w:val="•"/>
      <w:lvlJc w:val="left"/>
      <w:pPr>
        <w:ind w:left="7039" w:hanging="286"/>
      </w:pPr>
      <w:rPr>
        <w:rFonts w:hint="default"/>
        <w:lang w:val="ru-RU" w:eastAsia="en-US" w:bidi="ar-SA"/>
      </w:rPr>
    </w:lvl>
    <w:lvl w:ilvl="7" w:tplc="A61AADE0">
      <w:numFmt w:val="bullet"/>
      <w:lvlText w:val="•"/>
      <w:lvlJc w:val="left"/>
      <w:pPr>
        <w:ind w:left="8110" w:hanging="286"/>
      </w:pPr>
      <w:rPr>
        <w:rFonts w:hint="default"/>
        <w:lang w:val="ru-RU" w:eastAsia="en-US" w:bidi="ar-SA"/>
      </w:rPr>
    </w:lvl>
    <w:lvl w:ilvl="8" w:tplc="0868C4BE">
      <w:numFmt w:val="bullet"/>
      <w:lvlText w:val="•"/>
      <w:lvlJc w:val="left"/>
      <w:pPr>
        <w:ind w:left="9182" w:hanging="286"/>
      </w:pPr>
      <w:rPr>
        <w:rFonts w:hint="default"/>
        <w:lang w:val="ru-RU" w:eastAsia="en-US" w:bidi="ar-SA"/>
      </w:rPr>
    </w:lvl>
  </w:abstractNum>
  <w:abstractNum w:abstractNumId="278">
    <w:nsid w:val="2FE47461"/>
    <w:multiLevelType w:val="hybridMultilevel"/>
    <w:tmpl w:val="D790293A"/>
    <w:lvl w:ilvl="0" w:tplc="016E243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80B05E">
      <w:numFmt w:val="bullet"/>
      <w:lvlText w:val="•"/>
      <w:lvlJc w:val="left"/>
      <w:pPr>
        <w:ind w:left="545" w:hanging="140"/>
      </w:pPr>
      <w:rPr>
        <w:rFonts w:hint="default"/>
        <w:lang w:val="ru-RU" w:eastAsia="en-US" w:bidi="ar-SA"/>
      </w:rPr>
    </w:lvl>
    <w:lvl w:ilvl="2" w:tplc="A828A2CC">
      <w:numFmt w:val="bullet"/>
      <w:lvlText w:val="•"/>
      <w:lvlJc w:val="left"/>
      <w:pPr>
        <w:ind w:left="971" w:hanging="140"/>
      </w:pPr>
      <w:rPr>
        <w:rFonts w:hint="default"/>
        <w:lang w:val="ru-RU" w:eastAsia="en-US" w:bidi="ar-SA"/>
      </w:rPr>
    </w:lvl>
    <w:lvl w:ilvl="3" w:tplc="EE54A718">
      <w:numFmt w:val="bullet"/>
      <w:lvlText w:val="•"/>
      <w:lvlJc w:val="left"/>
      <w:pPr>
        <w:ind w:left="1397" w:hanging="140"/>
      </w:pPr>
      <w:rPr>
        <w:rFonts w:hint="default"/>
        <w:lang w:val="ru-RU" w:eastAsia="en-US" w:bidi="ar-SA"/>
      </w:rPr>
    </w:lvl>
    <w:lvl w:ilvl="4" w:tplc="BB6CA99C">
      <w:numFmt w:val="bullet"/>
      <w:lvlText w:val="•"/>
      <w:lvlJc w:val="left"/>
      <w:pPr>
        <w:ind w:left="1823" w:hanging="140"/>
      </w:pPr>
      <w:rPr>
        <w:rFonts w:hint="default"/>
        <w:lang w:val="ru-RU" w:eastAsia="en-US" w:bidi="ar-SA"/>
      </w:rPr>
    </w:lvl>
    <w:lvl w:ilvl="5" w:tplc="49663DE6">
      <w:numFmt w:val="bullet"/>
      <w:lvlText w:val="•"/>
      <w:lvlJc w:val="left"/>
      <w:pPr>
        <w:ind w:left="2249" w:hanging="140"/>
      </w:pPr>
      <w:rPr>
        <w:rFonts w:hint="default"/>
        <w:lang w:val="ru-RU" w:eastAsia="en-US" w:bidi="ar-SA"/>
      </w:rPr>
    </w:lvl>
    <w:lvl w:ilvl="6" w:tplc="291457EA">
      <w:numFmt w:val="bullet"/>
      <w:lvlText w:val="•"/>
      <w:lvlJc w:val="left"/>
      <w:pPr>
        <w:ind w:left="2674" w:hanging="140"/>
      </w:pPr>
      <w:rPr>
        <w:rFonts w:hint="default"/>
        <w:lang w:val="ru-RU" w:eastAsia="en-US" w:bidi="ar-SA"/>
      </w:rPr>
    </w:lvl>
    <w:lvl w:ilvl="7" w:tplc="2D1C1A3A">
      <w:numFmt w:val="bullet"/>
      <w:lvlText w:val="•"/>
      <w:lvlJc w:val="left"/>
      <w:pPr>
        <w:ind w:left="3100" w:hanging="140"/>
      </w:pPr>
      <w:rPr>
        <w:rFonts w:hint="default"/>
        <w:lang w:val="ru-RU" w:eastAsia="en-US" w:bidi="ar-SA"/>
      </w:rPr>
    </w:lvl>
    <w:lvl w:ilvl="8" w:tplc="970E9696">
      <w:numFmt w:val="bullet"/>
      <w:lvlText w:val="•"/>
      <w:lvlJc w:val="left"/>
      <w:pPr>
        <w:ind w:left="3526" w:hanging="140"/>
      </w:pPr>
      <w:rPr>
        <w:rFonts w:hint="default"/>
        <w:lang w:val="ru-RU" w:eastAsia="en-US" w:bidi="ar-SA"/>
      </w:rPr>
    </w:lvl>
  </w:abstractNum>
  <w:abstractNum w:abstractNumId="279">
    <w:nsid w:val="30003CD2"/>
    <w:multiLevelType w:val="hybridMultilevel"/>
    <w:tmpl w:val="FF5C0C1E"/>
    <w:lvl w:ilvl="0" w:tplc="5B94D354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5A701A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F78C825C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80664C80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31F61BD6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2556C982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00CA9974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65087EDE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92A65D78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280">
    <w:nsid w:val="30131460"/>
    <w:multiLevelType w:val="hybridMultilevel"/>
    <w:tmpl w:val="BE3A38DE"/>
    <w:lvl w:ilvl="0" w:tplc="FADEB96E">
      <w:start w:val="1"/>
      <w:numFmt w:val="decimal"/>
      <w:lvlText w:val="%1."/>
      <w:lvlJc w:val="left"/>
      <w:pPr>
        <w:ind w:left="126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BE8F74">
      <w:numFmt w:val="bullet"/>
      <w:lvlText w:val="•"/>
      <w:lvlJc w:val="left"/>
      <w:pPr>
        <w:ind w:left="2266" w:hanging="709"/>
      </w:pPr>
      <w:rPr>
        <w:rFonts w:hint="default"/>
        <w:lang w:val="ru-RU" w:eastAsia="en-US" w:bidi="ar-SA"/>
      </w:rPr>
    </w:lvl>
    <w:lvl w:ilvl="2" w:tplc="D5B2B1DE">
      <w:numFmt w:val="bullet"/>
      <w:lvlText w:val="•"/>
      <w:lvlJc w:val="left"/>
      <w:pPr>
        <w:ind w:left="3273" w:hanging="709"/>
      </w:pPr>
      <w:rPr>
        <w:rFonts w:hint="default"/>
        <w:lang w:val="ru-RU" w:eastAsia="en-US" w:bidi="ar-SA"/>
      </w:rPr>
    </w:lvl>
    <w:lvl w:ilvl="3" w:tplc="46606210">
      <w:numFmt w:val="bullet"/>
      <w:lvlText w:val="•"/>
      <w:lvlJc w:val="left"/>
      <w:pPr>
        <w:ind w:left="4279" w:hanging="709"/>
      </w:pPr>
      <w:rPr>
        <w:rFonts w:hint="default"/>
        <w:lang w:val="ru-RU" w:eastAsia="en-US" w:bidi="ar-SA"/>
      </w:rPr>
    </w:lvl>
    <w:lvl w:ilvl="4" w:tplc="6660E1E8">
      <w:numFmt w:val="bullet"/>
      <w:lvlText w:val="•"/>
      <w:lvlJc w:val="left"/>
      <w:pPr>
        <w:ind w:left="5286" w:hanging="709"/>
      </w:pPr>
      <w:rPr>
        <w:rFonts w:hint="default"/>
        <w:lang w:val="ru-RU" w:eastAsia="en-US" w:bidi="ar-SA"/>
      </w:rPr>
    </w:lvl>
    <w:lvl w:ilvl="5" w:tplc="38E4FD56">
      <w:numFmt w:val="bullet"/>
      <w:lvlText w:val="•"/>
      <w:lvlJc w:val="left"/>
      <w:pPr>
        <w:ind w:left="6293" w:hanging="709"/>
      </w:pPr>
      <w:rPr>
        <w:rFonts w:hint="default"/>
        <w:lang w:val="ru-RU" w:eastAsia="en-US" w:bidi="ar-SA"/>
      </w:rPr>
    </w:lvl>
    <w:lvl w:ilvl="6" w:tplc="88965446">
      <w:numFmt w:val="bullet"/>
      <w:lvlText w:val="•"/>
      <w:lvlJc w:val="left"/>
      <w:pPr>
        <w:ind w:left="7299" w:hanging="709"/>
      </w:pPr>
      <w:rPr>
        <w:rFonts w:hint="default"/>
        <w:lang w:val="ru-RU" w:eastAsia="en-US" w:bidi="ar-SA"/>
      </w:rPr>
    </w:lvl>
    <w:lvl w:ilvl="7" w:tplc="8D521CFC">
      <w:numFmt w:val="bullet"/>
      <w:lvlText w:val="•"/>
      <w:lvlJc w:val="left"/>
      <w:pPr>
        <w:ind w:left="8306" w:hanging="709"/>
      </w:pPr>
      <w:rPr>
        <w:rFonts w:hint="default"/>
        <w:lang w:val="ru-RU" w:eastAsia="en-US" w:bidi="ar-SA"/>
      </w:rPr>
    </w:lvl>
    <w:lvl w:ilvl="8" w:tplc="3F16A56C">
      <w:numFmt w:val="bullet"/>
      <w:lvlText w:val="•"/>
      <w:lvlJc w:val="left"/>
      <w:pPr>
        <w:ind w:left="9313" w:hanging="709"/>
      </w:pPr>
      <w:rPr>
        <w:rFonts w:hint="default"/>
        <w:lang w:val="ru-RU" w:eastAsia="en-US" w:bidi="ar-SA"/>
      </w:rPr>
    </w:lvl>
  </w:abstractNum>
  <w:abstractNum w:abstractNumId="281">
    <w:nsid w:val="302B2C85"/>
    <w:multiLevelType w:val="hybridMultilevel"/>
    <w:tmpl w:val="2C368E3C"/>
    <w:lvl w:ilvl="0" w:tplc="F498FB56">
      <w:start w:val="1"/>
      <w:numFmt w:val="decimal"/>
      <w:lvlText w:val="%1."/>
      <w:lvlJc w:val="left"/>
      <w:pPr>
        <w:ind w:left="692" w:hanging="30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072B566">
      <w:numFmt w:val="bullet"/>
      <w:lvlText w:val="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EE02F40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11C88F1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DE78467E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C78AA7B4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2078104A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2D743992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1F94D49A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282">
    <w:nsid w:val="30381A3E"/>
    <w:multiLevelType w:val="hybridMultilevel"/>
    <w:tmpl w:val="DE946816"/>
    <w:lvl w:ilvl="0" w:tplc="A8204C64">
      <w:numFmt w:val="bullet"/>
      <w:lvlText w:val="•"/>
      <w:lvlJc w:val="left"/>
      <w:pPr>
        <w:ind w:left="692" w:hanging="9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B87B12">
      <w:numFmt w:val="bullet"/>
      <w:lvlText w:val="•"/>
      <w:lvlJc w:val="left"/>
      <w:pPr>
        <w:ind w:left="1762" w:hanging="994"/>
      </w:pPr>
      <w:rPr>
        <w:rFonts w:hint="default"/>
        <w:lang w:val="ru-RU" w:eastAsia="en-US" w:bidi="ar-SA"/>
      </w:rPr>
    </w:lvl>
    <w:lvl w:ilvl="2" w:tplc="FC3AC676">
      <w:numFmt w:val="bullet"/>
      <w:lvlText w:val="•"/>
      <w:lvlJc w:val="left"/>
      <w:pPr>
        <w:ind w:left="2825" w:hanging="994"/>
      </w:pPr>
      <w:rPr>
        <w:rFonts w:hint="default"/>
        <w:lang w:val="ru-RU" w:eastAsia="en-US" w:bidi="ar-SA"/>
      </w:rPr>
    </w:lvl>
    <w:lvl w:ilvl="3" w:tplc="237A8922">
      <w:numFmt w:val="bullet"/>
      <w:lvlText w:val="•"/>
      <w:lvlJc w:val="left"/>
      <w:pPr>
        <w:ind w:left="3887" w:hanging="994"/>
      </w:pPr>
      <w:rPr>
        <w:rFonts w:hint="default"/>
        <w:lang w:val="ru-RU" w:eastAsia="en-US" w:bidi="ar-SA"/>
      </w:rPr>
    </w:lvl>
    <w:lvl w:ilvl="4" w:tplc="7ADCC2E6">
      <w:numFmt w:val="bullet"/>
      <w:lvlText w:val="•"/>
      <w:lvlJc w:val="left"/>
      <w:pPr>
        <w:ind w:left="4950" w:hanging="994"/>
      </w:pPr>
      <w:rPr>
        <w:rFonts w:hint="default"/>
        <w:lang w:val="ru-RU" w:eastAsia="en-US" w:bidi="ar-SA"/>
      </w:rPr>
    </w:lvl>
    <w:lvl w:ilvl="5" w:tplc="A134B646">
      <w:numFmt w:val="bullet"/>
      <w:lvlText w:val="•"/>
      <w:lvlJc w:val="left"/>
      <w:pPr>
        <w:ind w:left="6013" w:hanging="994"/>
      </w:pPr>
      <w:rPr>
        <w:rFonts w:hint="default"/>
        <w:lang w:val="ru-RU" w:eastAsia="en-US" w:bidi="ar-SA"/>
      </w:rPr>
    </w:lvl>
    <w:lvl w:ilvl="6" w:tplc="0FCC4FAE">
      <w:numFmt w:val="bullet"/>
      <w:lvlText w:val="•"/>
      <w:lvlJc w:val="left"/>
      <w:pPr>
        <w:ind w:left="7075" w:hanging="994"/>
      </w:pPr>
      <w:rPr>
        <w:rFonts w:hint="default"/>
        <w:lang w:val="ru-RU" w:eastAsia="en-US" w:bidi="ar-SA"/>
      </w:rPr>
    </w:lvl>
    <w:lvl w:ilvl="7" w:tplc="59E07E50">
      <w:numFmt w:val="bullet"/>
      <w:lvlText w:val="•"/>
      <w:lvlJc w:val="left"/>
      <w:pPr>
        <w:ind w:left="8138" w:hanging="994"/>
      </w:pPr>
      <w:rPr>
        <w:rFonts w:hint="default"/>
        <w:lang w:val="ru-RU" w:eastAsia="en-US" w:bidi="ar-SA"/>
      </w:rPr>
    </w:lvl>
    <w:lvl w:ilvl="8" w:tplc="3D987792">
      <w:numFmt w:val="bullet"/>
      <w:lvlText w:val="•"/>
      <w:lvlJc w:val="left"/>
      <w:pPr>
        <w:ind w:left="9201" w:hanging="994"/>
      </w:pPr>
      <w:rPr>
        <w:rFonts w:hint="default"/>
        <w:lang w:val="ru-RU" w:eastAsia="en-US" w:bidi="ar-SA"/>
      </w:rPr>
    </w:lvl>
  </w:abstractNum>
  <w:abstractNum w:abstractNumId="283">
    <w:nsid w:val="30962C3F"/>
    <w:multiLevelType w:val="hybridMultilevel"/>
    <w:tmpl w:val="414ECD68"/>
    <w:lvl w:ilvl="0" w:tplc="AAA4D67A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A350A33E">
      <w:start w:val="1"/>
      <w:numFmt w:val="decimal"/>
      <w:lvlText w:val="%2."/>
      <w:lvlJc w:val="left"/>
      <w:pPr>
        <w:ind w:left="140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548AB8C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3" w:tplc="C4E895A8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D0223C20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12A22406">
      <w:numFmt w:val="bullet"/>
      <w:lvlText w:val="•"/>
      <w:lvlJc w:val="left"/>
      <w:pPr>
        <w:ind w:left="5811" w:hanging="360"/>
      </w:pPr>
      <w:rPr>
        <w:rFonts w:hint="default"/>
        <w:lang w:val="ru-RU" w:eastAsia="en-US" w:bidi="ar-SA"/>
      </w:rPr>
    </w:lvl>
    <w:lvl w:ilvl="6" w:tplc="47B2CD06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7" w:tplc="06903A2E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  <w:lvl w:ilvl="8" w:tplc="45D8E866">
      <w:numFmt w:val="bullet"/>
      <w:lvlText w:val="•"/>
      <w:lvlJc w:val="left"/>
      <w:pPr>
        <w:ind w:left="9120" w:hanging="360"/>
      </w:pPr>
      <w:rPr>
        <w:rFonts w:hint="default"/>
        <w:lang w:val="ru-RU" w:eastAsia="en-US" w:bidi="ar-SA"/>
      </w:rPr>
    </w:lvl>
  </w:abstractNum>
  <w:abstractNum w:abstractNumId="284">
    <w:nsid w:val="31430DDF"/>
    <w:multiLevelType w:val="hybridMultilevel"/>
    <w:tmpl w:val="C5D4CF10"/>
    <w:lvl w:ilvl="0" w:tplc="58C263B8">
      <w:numFmt w:val="bullet"/>
      <w:lvlText w:val="-"/>
      <w:lvlJc w:val="left"/>
      <w:pPr>
        <w:ind w:left="109" w:hanging="4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96B9E4">
      <w:numFmt w:val="bullet"/>
      <w:lvlText w:val="•"/>
      <w:lvlJc w:val="left"/>
      <w:pPr>
        <w:ind w:left="569" w:hanging="464"/>
      </w:pPr>
      <w:rPr>
        <w:rFonts w:hint="default"/>
        <w:lang w:val="ru-RU" w:eastAsia="en-US" w:bidi="ar-SA"/>
      </w:rPr>
    </w:lvl>
    <w:lvl w:ilvl="2" w:tplc="16029D32">
      <w:numFmt w:val="bullet"/>
      <w:lvlText w:val="•"/>
      <w:lvlJc w:val="left"/>
      <w:pPr>
        <w:ind w:left="1038" w:hanging="464"/>
      </w:pPr>
      <w:rPr>
        <w:rFonts w:hint="default"/>
        <w:lang w:val="ru-RU" w:eastAsia="en-US" w:bidi="ar-SA"/>
      </w:rPr>
    </w:lvl>
    <w:lvl w:ilvl="3" w:tplc="14241E0C">
      <w:numFmt w:val="bullet"/>
      <w:lvlText w:val="•"/>
      <w:lvlJc w:val="left"/>
      <w:pPr>
        <w:ind w:left="1508" w:hanging="464"/>
      </w:pPr>
      <w:rPr>
        <w:rFonts w:hint="default"/>
        <w:lang w:val="ru-RU" w:eastAsia="en-US" w:bidi="ar-SA"/>
      </w:rPr>
    </w:lvl>
    <w:lvl w:ilvl="4" w:tplc="359C149C">
      <w:numFmt w:val="bullet"/>
      <w:lvlText w:val="•"/>
      <w:lvlJc w:val="left"/>
      <w:pPr>
        <w:ind w:left="1977" w:hanging="464"/>
      </w:pPr>
      <w:rPr>
        <w:rFonts w:hint="default"/>
        <w:lang w:val="ru-RU" w:eastAsia="en-US" w:bidi="ar-SA"/>
      </w:rPr>
    </w:lvl>
    <w:lvl w:ilvl="5" w:tplc="0DD4F84C">
      <w:numFmt w:val="bullet"/>
      <w:lvlText w:val="•"/>
      <w:lvlJc w:val="left"/>
      <w:pPr>
        <w:ind w:left="2447" w:hanging="464"/>
      </w:pPr>
      <w:rPr>
        <w:rFonts w:hint="default"/>
        <w:lang w:val="ru-RU" w:eastAsia="en-US" w:bidi="ar-SA"/>
      </w:rPr>
    </w:lvl>
    <w:lvl w:ilvl="6" w:tplc="0428CEC2">
      <w:numFmt w:val="bullet"/>
      <w:lvlText w:val="•"/>
      <w:lvlJc w:val="left"/>
      <w:pPr>
        <w:ind w:left="2916" w:hanging="464"/>
      </w:pPr>
      <w:rPr>
        <w:rFonts w:hint="default"/>
        <w:lang w:val="ru-RU" w:eastAsia="en-US" w:bidi="ar-SA"/>
      </w:rPr>
    </w:lvl>
    <w:lvl w:ilvl="7" w:tplc="8DFA45CA">
      <w:numFmt w:val="bullet"/>
      <w:lvlText w:val="•"/>
      <w:lvlJc w:val="left"/>
      <w:pPr>
        <w:ind w:left="3385" w:hanging="464"/>
      </w:pPr>
      <w:rPr>
        <w:rFonts w:hint="default"/>
        <w:lang w:val="ru-RU" w:eastAsia="en-US" w:bidi="ar-SA"/>
      </w:rPr>
    </w:lvl>
    <w:lvl w:ilvl="8" w:tplc="E8D6ED92">
      <w:numFmt w:val="bullet"/>
      <w:lvlText w:val="•"/>
      <w:lvlJc w:val="left"/>
      <w:pPr>
        <w:ind w:left="3855" w:hanging="464"/>
      </w:pPr>
      <w:rPr>
        <w:rFonts w:hint="default"/>
        <w:lang w:val="ru-RU" w:eastAsia="en-US" w:bidi="ar-SA"/>
      </w:rPr>
    </w:lvl>
  </w:abstractNum>
  <w:abstractNum w:abstractNumId="285">
    <w:nsid w:val="314A234D"/>
    <w:multiLevelType w:val="hybridMultilevel"/>
    <w:tmpl w:val="DE10C77C"/>
    <w:lvl w:ilvl="0" w:tplc="8C46F828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CA2375A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C1CC61BA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707E29F6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513E26C0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EDC06782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76D8C2D8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7BE803A2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961C4582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286">
    <w:nsid w:val="314D0E28"/>
    <w:multiLevelType w:val="hybridMultilevel"/>
    <w:tmpl w:val="76A04536"/>
    <w:lvl w:ilvl="0" w:tplc="B21A203A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06CD12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DE748400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5D4CC660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075CB6D4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592ECA1E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9718E936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7A50F548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71BEE820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287">
    <w:nsid w:val="314E3D32"/>
    <w:multiLevelType w:val="hybridMultilevel"/>
    <w:tmpl w:val="C5501880"/>
    <w:lvl w:ilvl="0" w:tplc="65722AE8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76FC17A8">
      <w:start w:val="1"/>
      <w:numFmt w:val="decimal"/>
      <w:lvlText w:val="%2."/>
      <w:lvlJc w:val="left"/>
      <w:pPr>
        <w:ind w:left="140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CB223EC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3" w:tplc="75D26B60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DE8E82AC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A290106A">
      <w:numFmt w:val="bullet"/>
      <w:lvlText w:val="•"/>
      <w:lvlJc w:val="left"/>
      <w:pPr>
        <w:ind w:left="5811" w:hanging="360"/>
      </w:pPr>
      <w:rPr>
        <w:rFonts w:hint="default"/>
        <w:lang w:val="ru-RU" w:eastAsia="en-US" w:bidi="ar-SA"/>
      </w:rPr>
    </w:lvl>
    <w:lvl w:ilvl="6" w:tplc="F81AB844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7" w:tplc="76B2E8D0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  <w:lvl w:ilvl="8" w:tplc="183E75DE">
      <w:numFmt w:val="bullet"/>
      <w:lvlText w:val="•"/>
      <w:lvlJc w:val="left"/>
      <w:pPr>
        <w:ind w:left="9120" w:hanging="360"/>
      </w:pPr>
      <w:rPr>
        <w:rFonts w:hint="default"/>
        <w:lang w:val="ru-RU" w:eastAsia="en-US" w:bidi="ar-SA"/>
      </w:rPr>
    </w:lvl>
  </w:abstractNum>
  <w:abstractNum w:abstractNumId="288">
    <w:nsid w:val="31D331E7"/>
    <w:multiLevelType w:val="hybridMultilevel"/>
    <w:tmpl w:val="3A3A228C"/>
    <w:lvl w:ilvl="0" w:tplc="B3FC65D0">
      <w:start w:val="1"/>
      <w:numFmt w:val="decimal"/>
      <w:lvlText w:val="%1."/>
      <w:lvlJc w:val="left"/>
      <w:pPr>
        <w:ind w:left="126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609B58">
      <w:numFmt w:val="bullet"/>
      <w:lvlText w:val="•"/>
      <w:lvlJc w:val="left"/>
      <w:pPr>
        <w:ind w:left="2266" w:hanging="709"/>
      </w:pPr>
      <w:rPr>
        <w:rFonts w:hint="default"/>
        <w:lang w:val="ru-RU" w:eastAsia="en-US" w:bidi="ar-SA"/>
      </w:rPr>
    </w:lvl>
    <w:lvl w:ilvl="2" w:tplc="061A928A">
      <w:numFmt w:val="bullet"/>
      <w:lvlText w:val="•"/>
      <w:lvlJc w:val="left"/>
      <w:pPr>
        <w:ind w:left="3273" w:hanging="709"/>
      </w:pPr>
      <w:rPr>
        <w:rFonts w:hint="default"/>
        <w:lang w:val="ru-RU" w:eastAsia="en-US" w:bidi="ar-SA"/>
      </w:rPr>
    </w:lvl>
    <w:lvl w:ilvl="3" w:tplc="66DC6FD0">
      <w:numFmt w:val="bullet"/>
      <w:lvlText w:val="•"/>
      <w:lvlJc w:val="left"/>
      <w:pPr>
        <w:ind w:left="4279" w:hanging="709"/>
      </w:pPr>
      <w:rPr>
        <w:rFonts w:hint="default"/>
        <w:lang w:val="ru-RU" w:eastAsia="en-US" w:bidi="ar-SA"/>
      </w:rPr>
    </w:lvl>
    <w:lvl w:ilvl="4" w:tplc="DE7831CA">
      <w:numFmt w:val="bullet"/>
      <w:lvlText w:val="•"/>
      <w:lvlJc w:val="left"/>
      <w:pPr>
        <w:ind w:left="5286" w:hanging="709"/>
      </w:pPr>
      <w:rPr>
        <w:rFonts w:hint="default"/>
        <w:lang w:val="ru-RU" w:eastAsia="en-US" w:bidi="ar-SA"/>
      </w:rPr>
    </w:lvl>
    <w:lvl w:ilvl="5" w:tplc="97E4B0CE">
      <w:numFmt w:val="bullet"/>
      <w:lvlText w:val="•"/>
      <w:lvlJc w:val="left"/>
      <w:pPr>
        <w:ind w:left="6293" w:hanging="709"/>
      </w:pPr>
      <w:rPr>
        <w:rFonts w:hint="default"/>
        <w:lang w:val="ru-RU" w:eastAsia="en-US" w:bidi="ar-SA"/>
      </w:rPr>
    </w:lvl>
    <w:lvl w:ilvl="6" w:tplc="4F24823E">
      <w:numFmt w:val="bullet"/>
      <w:lvlText w:val="•"/>
      <w:lvlJc w:val="left"/>
      <w:pPr>
        <w:ind w:left="7299" w:hanging="709"/>
      </w:pPr>
      <w:rPr>
        <w:rFonts w:hint="default"/>
        <w:lang w:val="ru-RU" w:eastAsia="en-US" w:bidi="ar-SA"/>
      </w:rPr>
    </w:lvl>
    <w:lvl w:ilvl="7" w:tplc="EF68267E">
      <w:numFmt w:val="bullet"/>
      <w:lvlText w:val="•"/>
      <w:lvlJc w:val="left"/>
      <w:pPr>
        <w:ind w:left="8306" w:hanging="709"/>
      </w:pPr>
      <w:rPr>
        <w:rFonts w:hint="default"/>
        <w:lang w:val="ru-RU" w:eastAsia="en-US" w:bidi="ar-SA"/>
      </w:rPr>
    </w:lvl>
    <w:lvl w:ilvl="8" w:tplc="F81E402C">
      <w:numFmt w:val="bullet"/>
      <w:lvlText w:val="•"/>
      <w:lvlJc w:val="left"/>
      <w:pPr>
        <w:ind w:left="9313" w:hanging="709"/>
      </w:pPr>
      <w:rPr>
        <w:rFonts w:hint="default"/>
        <w:lang w:val="ru-RU" w:eastAsia="en-US" w:bidi="ar-SA"/>
      </w:rPr>
    </w:lvl>
  </w:abstractNum>
  <w:abstractNum w:abstractNumId="289">
    <w:nsid w:val="32396B36"/>
    <w:multiLevelType w:val="hybridMultilevel"/>
    <w:tmpl w:val="704C9D0E"/>
    <w:lvl w:ilvl="0" w:tplc="AB52DE2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0E0E594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0CD2163E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AB707F34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5C8E1BEC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94D4FF6C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86B2F88A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8E62C2FE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2EDE7752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290">
    <w:nsid w:val="32E95864"/>
    <w:multiLevelType w:val="hybridMultilevel"/>
    <w:tmpl w:val="948A1518"/>
    <w:lvl w:ilvl="0" w:tplc="C106A418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D29EA0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D9004E68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83107448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499681F2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976CAAB6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BA12B7F8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3D58EC66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C7DCDF40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291">
    <w:nsid w:val="32EE04BB"/>
    <w:multiLevelType w:val="hybridMultilevel"/>
    <w:tmpl w:val="4B486624"/>
    <w:lvl w:ilvl="0" w:tplc="F384C48A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8D30E8B2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7E5C2A60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E9E497F8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B060E4C6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09F68AB4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80B2CE3E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BEAC7604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DA78D86C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292">
    <w:nsid w:val="33086C47"/>
    <w:multiLevelType w:val="hybridMultilevel"/>
    <w:tmpl w:val="77A2DE20"/>
    <w:lvl w:ilvl="0" w:tplc="ECBC85C2">
      <w:start w:val="1"/>
      <w:numFmt w:val="decimal"/>
      <w:lvlText w:val="%1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047516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3AFADCCA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BF6E6406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D4961252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360AA86A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6C0C7FDE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C860AA28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70B44298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293">
    <w:nsid w:val="333B10FC"/>
    <w:multiLevelType w:val="hybridMultilevel"/>
    <w:tmpl w:val="7560520E"/>
    <w:lvl w:ilvl="0" w:tplc="7AACAC98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D1CE72C2">
      <w:start w:val="1"/>
      <w:numFmt w:val="decimal"/>
      <w:lvlText w:val="%2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202E69C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A2C27FB6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E1C4DA84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9B1C288C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CC3A4DD6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A106DB66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961AE2E8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294">
    <w:nsid w:val="333E0D9D"/>
    <w:multiLevelType w:val="hybridMultilevel"/>
    <w:tmpl w:val="01C2BE0E"/>
    <w:lvl w:ilvl="0" w:tplc="A650C3DE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ABA2FF20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25AA6808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6F324C0A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B302C26E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6D061A32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3E8E5AC0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F3A6AE06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95F424BE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295">
    <w:nsid w:val="3359110F"/>
    <w:multiLevelType w:val="hybridMultilevel"/>
    <w:tmpl w:val="63AAD490"/>
    <w:lvl w:ilvl="0" w:tplc="490A6386">
      <w:start w:val="1"/>
      <w:numFmt w:val="decimal"/>
      <w:lvlText w:val="%1."/>
      <w:lvlJc w:val="left"/>
      <w:pPr>
        <w:ind w:left="692" w:hanging="27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2D0F9E4">
      <w:numFmt w:val="bullet"/>
      <w:lvlText w:val="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3DE2AC2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A00431FC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F59E3E1C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04627C2E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884679BE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CDB0541C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0A1E63CE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296">
    <w:nsid w:val="33D0776B"/>
    <w:multiLevelType w:val="hybridMultilevel"/>
    <w:tmpl w:val="4C748E9A"/>
    <w:lvl w:ilvl="0" w:tplc="1A80F80C">
      <w:start w:val="1"/>
      <w:numFmt w:val="decimal"/>
      <w:lvlText w:val="%1."/>
      <w:lvlJc w:val="left"/>
      <w:pPr>
        <w:ind w:left="83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5274A6">
      <w:numFmt w:val="bullet"/>
      <w:lvlText w:val="•"/>
      <w:lvlJc w:val="left"/>
      <w:pPr>
        <w:ind w:left="1888" w:hanging="284"/>
      </w:pPr>
      <w:rPr>
        <w:rFonts w:hint="default"/>
        <w:lang w:val="ru-RU" w:eastAsia="en-US" w:bidi="ar-SA"/>
      </w:rPr>
    </w:lvl>
    <w:lvl w:ilvl="2" w:tplc="7902B2BA">
      <w:numFmt w:val="bullet"/>
      <w:lvlText w:val="•"/>
      <w:lvlJc w:val="left"/>
      <w:pPr>
        <w:ind w:left="2937" w:hanging="284"/>
      </w:pPr>
      <w:rPr>
        <w:rFonts w:hint="default"/>
        <w:lang w:val="ru-RU" w:eastAsia="en-US" w:bidi="ar-SA"/>
      </w:rPr>
    </w:lvl>
    <w:lvl w:ilvl="3" w:tplc="0D56128E">
      <w:numFmt w:val="bullet"/>
      <w:lvlText w:val="•"/>
      <w:lvlJc w:val="left"/>
      <w:pPr>
        <w:ind w:left="3985" w:hanging="284"/>
      </w:pPr>
      <w:rPr>
        <w:rFonts w:hint="default"/>
        <w:lang w:val="ru-RU" w:eastAsia="en-US" w:bidi="ar-SA"/>
      </w:rPr>
    </w:lvl>
    <w:lvl w:ilvl="4" w:tplc="4E9071F4">
      <w:numFmt w:val="bullet"/>
      <w:lvlText w:val="•"/>
      <w:lvlJc w:val="left"/>
      <w:pPr>
        <w:ind w:left="5034" w:hanging="284"/>
      </w:pPr>
      <w:rPr>
        <w:rFonts w:hint="default"/>
        <w:lang w:val="ru-RU" w:eastAsia="en-US" w:bidi="ar-SA"/>
      </w:rPr>
    </w:lvl>
    <w:lvl w:ilvl="5" w:tplc="2DCEC424">
      <w:numFmt w:val="bullet"/>
      <w:lvlText w:val="•"/>
      <w:lvlJc w:val="left"/>
      <w:pPr>
        <w:ind w:left="6083" w:hanging="284"/>
      </w:pPr>
      <w:rPr>
        <w:rFonts w:hint="default"/>
        <w:lang w:val="ru-RU" w:eastAsia="en-US" w:bidi="ar-SA"/>
      </w:rPr>
    </w:lvl>
    <w:lvl w:ilvl="6" w:tplc="0A9C43CA">
      <w:numFmt w:val="bullet"/>
      <w:lvlText w:val="•"/>
      <w:lvlJc w:val="left"/>
      <w:pPr>
        <w:ind w:left="7131" w:hanging="284"/>
      </w:pPr>
      <w:rPr>
        <w:rFonts w:hint="default"/>
        <w:lang w:val="ru-RU" w:eastAsia="en-US" w:bidi="ar-SA"/>
      </w:rPr>
    </w:lvl>
    <w:lvl w:ilvl="7" w:tplc="133421CC">
      <w:numFmt w:val="bullet"/>
      <w:lvlText w:val="•"/>
      <w:lvlJc w:val="left"/>
      <w:pPr>
        <w:ind w:left="8180" w:hanging="284"/>
      </w:pPr>
      <w:rPr>
        <w:rFonts w:hint="default"/>
        <w:lang w:val="ru-RU" w:eastAsia="en-US" w:bidi="ar-SA"/>
      </w:rPr>
    </w:lvl>
    <w:lvl w:ilvl="8" w:tplc="152C7C7C">
      <w:numFmt w:val="bullet"/>
      <w:lvlText w:val="•"/>
      <w:lvlJc w:val="left"/>
      <w:pPr>
        <w:ind w:left="9229" w:hanging="284"/>
      </w:pPr>
      <w:rPr>
        <w:rFonts w:hint="default"/>
        <w:lang w:val="ru-RU" w:eastAsia="en-US" w:bidi="ar-SA"/>
      </w:rPr>
    </w:lvl>
  </w:abstractNum>
  <w:abstractNum w:abstractNumId="297">
    <w:nsid w:val="34013E01"/>
    <w:multiLevelType w:val="hybridMultilevel"/>
    <w:tmpl w:val="D78C95B8"/>
    <w:lvl w:ilvl="0" w:tplc="1AFC7FD0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D804BFE8">
      <w:start w:val="1"/>
      <w:numFmt w:val="decimal"/>
      <w:lvlText w:val="%2."/>
      <w:lvlJc w:val="left"/>
      <w:pPr>
        <w:ind w:left="140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AF884BE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3" w:tplc="F2A2C668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1AA24362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887682D6">
      <w:numFmt w:val="bullet"/>
      <w:lvlText w:val="•"/>
      <w:lvlJc w:val="left"/>
      <w:pPr>
        <w:ind w:left="5811" w:hanging="360"/>
      </w:pPr>
      <w:rPr>
        <w:rFonts w:hint="default"/>
        <w:lang w:val="ru-RU" w:eastAsia="en-US" w:bidi="ar-SA"/>
      </w:rPr>
    </w:lvl>
    <w:lvl w:ilvl="6" w:tplc="DBF01A24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7" w:tplc="4C5CE346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  <w:lvl w:ilvl="8" w:tplc="BA561B7E">
      <w:numFmt w:val="bullet"/>
      <w:lvlText w:val="•"/>
      <w:lvlJc w:val="left"/>
      <w:pPr>
        <w:ind w:left="9120" w:hanging="360"/>
      </w:pPr>
      <w:rPr>
        <w:rFonts w:hint="default"/>
        <w:lang w:val="ru-RU" w:eastAsia="en-US" w:bidi="ar-SA"/>
      </w:rPr>
    </w:lvl>
  </w:abstractNum>
  <w:abstractNum w:abstractNumId="298">
    <w:nsid w:val="34090A92"/>
    <w:multiLevelType w:val="hybridMultilevel"/>
    <w:tmpl w:val="707E133A"/>
    <w:lvl w:ilvl="0" w:tplc="1D0C942E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503F66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B234074C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53C4EFAC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28C4520A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E4A67A30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1EF2A24E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0980E4F8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BBE850AE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299">
    <w:nsid w:val="3442759E"/>
    <w:multiLevelType w:val="hybridMultilevel"/>
    <w:tmpl w:val="152812B0"/>
    <w:lvl w:ilvl="0" w:tplc="6A6E8388">
      <w:start w:val="1"/>
      <w:numFmt w:val="decimal"/>
      <w:lvlText w:val="%1."/>
      <w:lvlJc w:val="left"/>
      <w:pPr>
        <w:ind w:left="91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0243EF6">
      <w:numFmt w:val="bullet"/>
      <w:lvlText w:val="•"/>
      <w:lvlJc w:val="left"/>
      <w:pPr>
        <w:ind w:left="1960" w:hanging="221"/>
      </w:pPr>
      <w:rPr>
        <w:rFonts w:hint="default"/>
        <w:lang w:val="ru-RU" w:eastAsia="en-US" w:bidi="ar-SA"/>
      </w:rPr>
    </w:lvl>
    <w:lvl w:ilvl="2" w:tplc="ED0ED440">
      <w:numFmt w:val="bullet"/>
      <w:lvlText w:val="•"/>
      <w:lvlJc w:val="left"/>
      <w:pPr>
        <w:ind w:left="3001" w:hanging="221"/>
      </w:pPr>
      <w:rPr>
        <w:rFonts w:hint="default"/>
        <w:lang w:val="ru-RU" w:eastAsia="en-US" w:bidi="ar-SA"/>
      </w:rPr>
    </w:lvl>
    <w:lvl w:ilvl="3" w:tplc="4EA0C5BA">
      <w:numFmt w:val="bullet"/>
      <w:lvlText w:val="•"/>
      <w:lvlJc w:val="left"/>
      <w:pPr>
        <w:ind w:left="4041" w:hanging="221"/>
      </w:pPr>
      <w:rPr>
        <w:rFonts w:hint="default"/>
        <w:lang w:val="ru-RU" w:eastAsia="en-US" w:bidi="ar-SA"/>
      </w:rPr>
    </w:lvl>
    <w:lvl w:ilvl="4" w:tplc="0E32F214">
      <w:numFmt w:val="bullet"/>
      <w:lvlText w:val="•"/>
      <w:lvlJc w:val="left"/>
      <w:pPr>
        <w:ind w:left="5082" w:hanging="221"/>
      </w:pPr>
      <w:rPr>
        <w:rFonts w:hint="default"/>
        <w:lang w:val="ru-RU" w:eastAsia="en-US" w:bidi="ar-SA"/>
      </w:rPr>
    </w:lvl>
    <w:lvl w:ilvl="5" w:tplc="A9B4CA7A">
      <w:numFmt w:val="bullet"/>
      <w:lvlText w:val="•"/>
      <w:lvlJc w:val="left"/>
      <w:pPr>
        <w:ind w:left="6123" w:hanging="221"/>
      </w:pPr>
      <w:rPr>
        <w:rFonts w:hint="default"/>
        <w:lang w:val="ru-RU" w:eastAsia="en-US" w:bidi="ar-SA"/>
      </w:rPr>
    </w:lvl>
    <w:lvl w:ilvl="6" w:tplc="3C748412">
      <w:numFmt w:val="bullet"/>
      <w:lvlText w:val="•"/>
      <w:lvlJc w:val="left"/>
      <w:pPr>
        <w:ind w:left="7163" w:hanging="221"/>
      </w:pPr>
      <w:rPr>
        <w:rFonts w:hint="default"/>
        <w:lang w:val="ru-RU" w:eastAsia="en-US" w:bidi="ar-SA"/>
      </w:rPr>
    </w:lvl>
    <w:lvl w:ilvl="7" w:tplc="19C87FC8">
      <w:numFmt w:val="bullet"/>
      <w:lvlText w:val="•"/>
      <w:lvlJc w:val="left"/>
      <w:pPr>
        <w:ind w:left="8204" w:hanging="221"/>
      </w:pPr>
      <w:rPr>
        <w:rFonts w:hint="default"/>
        <w:lang w:val="ru-RU" w:eastAsia="en-US" w:bidi="ar-SA"/>
      </w:rPr>
    </w:lvl>
    <w:lvl w:ilvl="8" w:tplc="C4B02682">
      <w:numFmt w:val="bullet"/>
      <w:lvlText w:val="•"/>
      <w:lvlJc w:val="left"/>
      <w:pPr>
        <w:ind w:left="9245" w:hanging="221"/>
      </w:pPr>
      <w:rPr>
        <w:rFonts w:hint="default"/>
        <w:lang w:val="ru-RU" w:eastAsia="en-US" w:bidi="ar-SA"/>
      </w:rPr>
    </w:lvl>
  </w:abstractNum>
  <w:abstractNum w:abstractNumId="300">
    <w:nsid w:val="34B37B2C"/>
    <w:multiLevelType w:val="hybridMultilevel"/>
    <w:tmpl w:val="2ADA4FCA"/>
    <w:lvl w:ilvl="0" w:tplc="6B483B74">
      <w:start w:val="1"/>
      <w:numFmt w:val="decimal"/>
      <w:lvlText w:val="%1)"/>
      <w:lvlJc w:val="left"/>
      <w:pPr>
        <w:ind w:left="95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86EF18">
      <w:numFmt w:val="bullet"/>
      <w:lvlText w:val="•"/>
      <w:lvlJc w:val="left"/>
      <w:pPr>
        <w:ind w:left="1996" w:hanging="260"/>
      </w:pPr>
      <w:rPr>
        <w:rFonts w:hint="default"/>
        <w:lang w:val="ru-RU" w:eastAsia="en-US" w:bidi="ar-SA"/>
      </w:rPr>
    </w:lvl>
    <w:lvl w:ilvl="2" w:tplc="135C3426">
      <w:numFmt w:val="bullet"/>
      <w:lvlText w:val="•"/>
      <w:lvlJc w:val="left"/>
      <w:pPr>
        <w:ind w:left="3033" w:hanging="260"/>
      </w:pPr>
      <w:rPr>
        <w:rFonts w:hint="default"/>
        <w:lang w:val="ru-RU" w:eastAsia="en-US" w:bidi="ar-SA"/>
      </w:rPr>
    </w:lvl>
    <w:lvl w:ilvl="3" w:tplc="FA1A6712">
      <w:numFmt w:val="bullet"/>
      <w:lvlText w:val="•"/>
      <w:lvlJc w:val="left"/>
      <w:pPr>
        <w:ind w:left="4069" w:hanging="260"/>
      </w:pPr>
      <w:rPr>
        <w:rFonts w:hint="default"/>
        <w:lang w:val="ru-RU" w:eastAsia="en-US" w:bidi="ar-SA"/>
      </w:rPr>
    </w:lvl>
    <w:lvl w:ilvl="4" w:tplc="AF387602">
      <w:numFmt w:val="bullet"/>
      <w:lvlText w:val="•"/>
      <w:lvlJc w:val="left"/>
      <w:pPr>
        <w:ind w:left="5106" w:hanging="260"/>
      </w:pPr>
      <w:rPr>
        <w:rFonts w:hint="default"/>
        <w:lang w:val="ru-RU" w:eastAsia="en-US" w:bidi="ar-SA"/>
      </w:rPr>
    </w:lvl>
    <w:lvl w:ilvl="5" w:tplc="8FE24B14">
      <w:numFmt w:val="bullet"/>
      <w:lvlText w:val="•"/>
      <w:lvlJc w:val="left"/>
      <w:pPr>
        <w:ind w:left="6143" w:hanging="260"/>
      </w:pPr>
      <w:rPr>
        <w:rFonts w:hint="default"/>
        <w:lang w:val="ru-RU" w:eastAsia="en-US" w:bidi="ar-SA"/>
      </w:rPr>
    </w:lvl>
    <w:lvl w:ilvl="6" w:tplc="BAA4DED4">
      <w:numFmt w:val="bullet"/>
      <w:lvlText w:val="•"/>
      <w:lvlJc w:val="left"/>
      <w:pPr>
        <w:ind w:left="7179" w:hanging="260"/>
      </w:pPr>
      <w:rPr>
        <w:rFonts w:hint="default"/>
        <w:lang w:val="ru-RU" w:eastAsia="en-US" w:bidi="ar-SA"/>
      </w:rPr>
    </w:lvl>
    <w:lvl w:ilvl="7" w:tplc="1AB02C12">
      <w:numFmt w:val="bullet"/>
      <w:lvlText w:val="•"/>
      <w:lvlJc w:val="left"/>
      <w:pPr>
        <w:ind w:left="8216" w:hanging="260"/>
      </w:pPr>
      <w:rPr>
        <w:rFonts w:hint="default"/>
        <w:lang w:val="ru-RU" w:eastAsia="en-US" w:bidi="ar-SA"/>
      </w:rPr>
    </w:lvl>
    <w:lvl w:ilvl="8" w:tplc="11DC98CA">
      <w:numFmt w:val="bullet"/>
      <w:lvlText w:val="•"/>
      <w:lvlJc w:val="left"/>
      <w:pPr>
        <w:ind w:left="9253" w:hanging="260"/>
      </w:pPr>
      <w:rPr>
        <w:rFonts w:hint="default"/>
        <w:lang w:val="ru-RU" w:eastAsia="en-US" w:bidi="ar-SA"/>
      </w:rPr>
    </w:lvl>
  </w:abstractNum>
  <w:abstractNum w:abstractNumId="301">
    <w:nsid w:val="34E74340"/>
    <w:multiLevelType w:val="hybridMultilevel"/>
    <w:tmpl w:val="8372349E"/>
    <w:lvl w:ilvl="0" w:tplc="09D44A8C">
      <w:start w:val="1"/>
      <w:numFmt w:val="decimal"/>
      <w:lvlText w:val="%1."/>
      <w:lvlJc w:val="left"/>
      <w:pPr>
        <w:ind w:left="692" w:hanging="29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08EEF60">
      <w:numFmt w:val="bullet"/>
      <w:lvlText w:val="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25C6E3C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8F9A7ED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9710B32E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7EB4213E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CDBC43E0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77347606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54B28DF0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302">
    <w:nsid w:val="35065CBB"/>
    <w:multiLevelType w:val="hybridMultilevel"/>
    <w:tmpl w:val="7FD81AD4"/>
    <w:lvl w:ilvl="0" w:tplc="9F0E8C76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4B6B214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1E30A2C2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93269F58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841ED668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CA78F76E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D20828C8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093A4930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379CAAE4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303">
    <w:nsid w:val="353D18B7"/>
    <w:multiLevelType w:val="hybridMultilevel"/>
    <w:tmpl w:val="D49CDF6A"/>
    <w:lvl w:ilvl="0" w:tplc="62302C2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5C6F90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3E82D0A">
      <w:numFmt w:val="bullet"/>
      <w:lvlText w:val="•"/>
      <w:lvlJc w:val="left"/>
      <w:pPr>
        <w:ind w:left="823" w:hanging="140"/>
      </w:pPr>
      <w:rPr>
        <w:rFonts w:hint="default"/>
        <w:lang w:val="ru-RU" w:eastAsia="en-US" w:bidi="ar-SA"/>
      </w:rPr>
    </w:lvl>
    <w:lvl w:ilvl="3" w:tplc="4782C040">
      <w:numFmt w:val="bullet"/>
      <w:lvlText w:val="•"/>
      <w:lvlJc w:val="left"/>
      <w:pPr>
        <w:ind w:left="1184" w:hanging="140"/>
      </w:pPr>
      <w:rPr>
        <w:rFonts w:hint="default"/>
        <w:lang w:val="ru-RU" w:eastAsia="en-US" w:bidi="ar-SA"/>
      </w:rPr>
    </w:lvl>
    <w:lvl w:ilvl="4" w:tplc="E5B638FA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5" w:tplc="584CEA7E">
      <w:numFmt w:val="bullet"/>
      <w:lvlText w:val="•"/>
      <w:lvlJc w:val="left"/>
      <w:pPr>
        <w:ind w:left="1907" w:hanging="140"/>
      </w:pPr>
      <w:rPr>
        <w:rFonts w:hint="default"/>
        <w:lang w:val="ru-RU" w:eastAsia="en-US" w:bidi="ar-SA"/>
      </w:rPr>
    </w:lvl>
    <w:lvl w:ilvl="6" w:tplc="69F076CE">
      <w:numFmt w:val="bullet"/>
      <w:lvlText w:val="•"/>
      <w:lvlJc w:val="left"/>
      <w:pPr>
        <w:ind w:left="2269" w:hanging="140"/>
      </w:pPr>
      <w:rPr>
        <w:rFonts w:hint="default"/>
        <w:lang w:val="ru-RU" w:eastAsia="en-US" w:bidi="ar-SA"/>
      </w:rPr>
    </w:lvl>
    <w:lvl w:ilvl="7" w:tplc="2FAC31AE">
      <w:numFmt w:val="bullet"/>
      <w:lvlText w:val="•"/>
      <w:lvlJc w:val="left"/>
      <w:pPr>
        <w:ind w:left="2630" w:hanging="140"/>
      </w:pPr>
      <w:rPr>
        <w:rFonts w:hint="default"/>
        <w:lang w:val="ru-RU" w:eastAsia="en-US" w:bidi="ar-SA"/>
      </w:rPr>
    </w:lvl>
    <w:lvl w:ilvl="8" w:tplc="696A7722">
      <w:numFmt w:val="bullet"/>
      <w:lvlText w:val="•"/>
      <w:lvlJc w:val="left"/>
      <w:pPr>
        <w:ind w:left="2992" w:hanging="140"/>
      </w:pPr>
      <w:rPr>
        <w:rFonts w:hint="default"/>
        <w:lang w:val="ru-RU" w:eastAsia="en-US" w:bidi="ar-SA"/>
      </w:rPr>
    </w:lvl>
  </w:abstractNum>
  <w:abstractNum w:abstractNumId="304">
    <w:nsid w:val="354019E3"/>
    <w:multiLevelType w:val="hybridMultilevel"/>
    <w:tmpl w:val="B4B065C2"/>
    <w:lvl w:ilvl="0" w:tplc="2B84F0BE">
      <w:start w:val="1"/>
      <w:numFmt w:val="decimal"/>
      <w:lvlText w:val="%1."/>
      <w:lvlJc w:val="left"/>
      <w:pPr>
        <w:ind w:left="553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465C1E">
      <w:numFmt w:val="bullet"/>
      <w:lvlText w:val="•"/>
      <w:lvlJc w:val="left"/>
      <w:pPr>
        <w:ind w:left="1636" w:hanging="709"/>
      </w:pPr>
      <w:rPr>
        <w:rFonts w:hint="default"/>
        <w:lang w:val="ru-RU" w:eastAsia="en-US" w:bidi="ar-SA"/>
      </w:rPr>
    </w:lvl>
    <w:lvl w:ilvl="2" w:tplc="4DC27404">
      <w:numFmt w:val="bullet"/>
      <w:lvlText w:val="•"/>
      <w:lvlJc w:val="left"/>
      <w:pPr>
        <w:ind w:left="2713" w:hanging="709"/>
      </w:pPr>
      <w:rPr>
        <w:rFonts w:hint="default"/>
        <w:lang w:val="ru-RU" w:eastAsia="en-US" w:bidi="ar-SA"/>
      </w:rPr>
    </w:lvl>
    <w:lvl w:ilvl="3" w:tplc="36C225E4">
      <w:numFmt w:val="bullet"/>
      <w:lvlText w:val="•"/>
      <w:lvlJc w:val="left"/>
      <w:pPr>
        <w:ind w:left="3789" w:hanging="709"/>
      </w:pPr>
      <w:rPr>
        <w:rFonts w:hint="default"/>
        <w:lang w:val="ru-RU" w:eastAsia="en-US" w:bidi="ar-SA"/>
      </w:rPr>
    </w:lvl>
    <w:lvl w:ilvl="4" w:tplc="FC422814">
      <w:numFmt w:val="bullet"/>
      <w:lvlText w:val="•"/>
      <w:lvlJc w:val="left"/>
      <w:pPr>
        <w:ind w:left="4866" w:hanging="709"/>
      </w:pPr>
      <w:rPr>
        <w:rFonts w:hint="default"/>
        <w:lang w:val="ru-RU" w:eastAsia="en-US" w:bidi="ar-SA"/>
      </w:rPr>
    </w:lvl>
    <w:lvl w:ilvl="5" w:tplc="D9CE6962">
      <w:numFmt w:val="bullet"/>
      <w:lvlText w:val="•"/>
      <w:lvlJc w:val="left"/>
      <w:pPr>
        <w:ind w:left="5943" w:hanging="709"/>
      </w:pPr>
      <w:rPr>
        <w:rFonts w:hint="default"/>
        <w:lang w:val="ru-RU" w:eastAsia="en-US" w:bidi="ar-SA"/>
      </w:rPr>
    </w:lvl>
    <w:lvl w:ilvl="6" w:tplc="4DAC0E1E">
      <w:numFmt w:val="bullet"/>
      <w:lvlText w:val="•"/>
      <w:lvlJc w:val="left"/>
      <w:pPr>
        <w:ind w:left="7019" w:hanging="709"/>
      </w:pPr>
      <w:rPr>
        <w:rFonts w:hint="default"/>
        <w:lang w:val="ru-RU" w:eastAsia="en-US" w:bidi="ar-SA"/>
      </w:rPr>
    </w:lvl>
    <w:lvl w:ilvl="7" w:tplc="E43ECB1E">
      <w:numFmt w:val="bullet"/>
      <w:lvlText w:val="•"/>
      <w:lvlJc w:val="left"/>
      <w:pPr>
        <w:ind w:left="8096" w:hanging="709"/>
      </w:pPr>
      <w:rPr>
        <w:rFonts w:hint="default"/>
        <w:lang w:val="ru-RU" w:eastAsia="en-US" w:bidi="ar-SA"/>
      </w:rPr>
    </w:lvl>
    <w:lvl w:ilvl="8" w:tplc="E78EEC6E">
      <w:numFmt w:val="bullet"/>
      <w:lvlText w:val="•"/>
      <w:lvlJc w:val="left"/>
      <w:pPr>
        <w:ind w:left="9173" w:hanging="709"/>
      </w:pPr>
      <w:rPr>
        <w:rFonts w:hint="default"/>
        <w:lang w:val="ru-RU" w:eastAsia="en-US" w:bidi="ar-SA"/>
      </w:rPr>
    </w:lvl>
  </w:abstractNum>
  <w:abstractNum w:abstractNumId="305">
    <w:nsid w:val="35455E59"/>
    <w:multiLevelType w:val="hybridMultilevel"/>
    <w:tmpl w:val="7D5A4C1C"/>
    <w:lvl w:ilvl="0" w:tplc="635413BE">
      <w:start w:val="1"/>
      <w:numFmt w:val="decimal"/>
      <w:lvlText w:val="%1."/>
      <w:lvlJc w:val="left"/>
      <w:pPr>
        <w:ind w:left="692" w:hanging="27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946E23A">
      <w:numFmt w:val="bullet"/>
      <w:lvlText w:val="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0EC70D8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6E6A441A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FDD8EB60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595CA5B4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80CA521C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8C18F802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E642FB18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306">
    <w:nsid w:val="35B064C7"/>
    <w:multiLevelType w:val="hybridMultilevel"/>
    <w:tmpl w:val="FD8EED60"/>
    <w:lvl w:ilvl="0" w:tplc="104EF640">
      <w:start w:val="1"/>
      <w:numFmt w:val="decimal"/>
      <w:lvlText w:val="%1."/>
      <w:lvlJc w:val="left"/>
      <w:pPr>
        <w:ind w:left="79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32F040">
      <w:numFmt w:val="bullet"/>
      <w:lvlText w:val="•"/>
      <w:lvlJc w:val="left"/>
      <w:pPr>
        <w:ind w:left="1852" w:hanging="240"/>
      </w:pPr>
      <w:rPr>
        <w:rFonts w:hint="default"/>
        <w:lang w:val="ru-RU" w:eastAsia="en-US" w:bidi="ar-SA"/>
      </w:rPr>
    </w:lvl>
    <w:lvl w:ilvl="2" w:tplc="46DCF7C0">
      <w:numFmt w:val="bullet"/>
      <w:lvlText w:val="•"/>
      <w:lvlJc w:val="left"/>
      <w:pPr>
        <w:ind w:left="2905" w:hanging="240"/>
      </w:pPr>
      <w:rPr>
        <w:rFonts w:hint="default"/>
        <w:lang w:val="ru-RU" w:eastAsia="en-US" w:bidi="ar-SA"/>
      </w:rPr>
    </w:lvl>
    <w:lvl w:ilvl="3" w:tplc="196E1292">
      <w:numFmt w:val="bullet"/>
      <w:lvlText w:val="•"/>
      <w:lvlJc w:val="left"/>
      <w:pPr>
        <w:ind w:left="3957" w:hanging="240"/>
      </w:pPr>
      <w:rPr>
        <w:rFonts w:hint="default"/>
        <w:lang w:val="ru-RU" w:eastAsia="en-US" w:bidi="ar-SA"/>
      </w:rPr>
    </w:lvl>
    <w:lvl w:ilvl="4" w:tplc="C2328488">
      <w:numFmt w:val="bullet"/>
      <w:lvlText w:val="•"/>
      <w:lvlJc w:val="left"/>
      <w:pPr>
        <w:ind w:left="5010" w:hanging="240"/>
      </w:pPr>
      <w:rPr>
        <w:rFonts w:hint="default"/>
        <w:lang w:val="ru-RU" w:eastAsia="en-US" w:bidi="ar-SA"/>
      </w:rPr>
    </w:lvl>
    <w:lvl w:ilvl="5" w:tplc="BA62BA4A">
      <w:numFmt w:val="bullet"/>
      <w:lvlText w:val="•"/>
      <w:lvlJc w:val="left"/>
      <w:pPr>
        <w:ind w:left="6063" w:hanging="240"/>
      </w:pPr>
      <w:rPr>
        <w:rFonts w:hint="default"/>
        <w:lang w:val="ru-RU" w:eastAsia="en-US" w:bidi="ar-SA"/>
      </w:rPr>
    </w:lvl>
    <w:lvl w:ilvl="6" w:tplc="537065DA">
      <w:numFmt w:val="bullet"/>
      <w:lvlText w:val="•"/>
      <w:lvlJc w:val="left"/>
      <w:pPr>
        <w:ind w:left="7115" w:hanging="240"/>
      </w:pPr>
      <w:rPr>
        <w:rFonts w:hint="default"/>
        <w:lang w:val="ru-RU" w:eastAsia="en-US" w:bidi="ar-SA"/>
      </w:rPr>
    </w:lvl>
    <w:lvl w:ilvl="7" w:tplc="C1209D22">
      <w:numFmt w:val="bullet"/>
      <w:lvlText w:val="•"/>
      <w:lvlJc w:val="left"/>
      <w:pPr>
        <w:ind w:left="8168" w:hanging="240"/>
      </w:pPr>
      <w:rPr>
        <w:rFonts w:hint="default"/>
        <w:lang w:val="ru-RU" w:eastAsia="en-US" w:bidi="ar-SA"/>
      </w:rPr>
    </w:lvl>
    <w:lvl w:ilvl="8" w:tplc="A656C602">
      <w:numFmt w:val="bullet"/>
      <w:lvlText w:val="•"/>
      <w:lvlJc w:val="left"/>
      <w:pPr>
        <w:ind w:left="9221" w:hanging="240"/>
      </w:pPr>
      <w:rPr>
        <w:rFonts w:hint="default"/>
        <w:lang w:val="ru-RU" w:eastAsia="en-US" w:bidi="ar-SA"/>
      </w:rPr>
    </w:lvl>
  </w:abstractNum>
  <w:abstractNum w:abstractNumId="307">
    <w:nsid w:val="35C217F1"/>
    <w:multiLevelType w:val="hybridMultilevel"/>
    <w:tmpl w:val="5A76D6D2"/>
    <w:lvl w:ilvl="0" w:tplc="D9682546">
      <w:start w:val="1"/>
      <w:numFmt w:val="decimal"/>
      <w:lvlText w:val="%1."/>
      <w:lvlJc w:val="left"/>
      <w:pPr>
        <w:ind w:left="553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18024A">
      <w:numFmt w:val="bullet"/>
      <w:lvlText w:val="•"/>
      <w:lvlJc w:val="left"/>
      <w:pPr>
        <w:ind w:left="1636" w:hanging="709"/>
      </w:pPr>
      <w:rPr>
        <w:rFonts w:hint="default"/>
        <w:lang w:val="ru-RU" w:eastAsia="en-US" w:bidi="ar-SA"/>
      </w:rPr>
    </w:lvl>
    <w:lvl w:ilvl="2" w:tplc="3A46F232">
      <w:numFmt w:val="bullet"/>
      <w:lvlText w:val="•"/>
      <w:lvlJc w:val="left"/>
      <w:pPr>
        <w:ind w:left="2713" w:hanging="709"/>
      </w:pPr>
      <w:rPr>
        <w:rFonts w:hint="default"/>
        <w:lang w:val="ru-RU" w:eastAsia="en-US" w:bidi="ar-SA"/>
      </w:rPr>
    </w:lvl>
    <w:lvl w:ilvl="3" w:tplc="0D6AE61A">
      <w:numFmt w:val="bullet"/>
      <w:lvlText w:val="•"/>
      <w:lvlJc w:val="left"/>
      <w:pPr>
        <w:ind w:left="3789" w:hanging="709"/>
      </w:pPr>
      <w:rPr>
        <w:rFonts w:hint="default"/>
        <w:lang w:val="ru-RU" w:eastAsia="en-US" w:bidi="ar-SA"/>
      </w:rPr>
    </w:lvl>
    <w:lvl w:ilvl="4" w:tplc="1B0AACEE">
      <w:numFmt w:val="bullet"/>
      <w:lvlText w:val="•"/>
      <w:lvlJc w:val="left"/>
      <w:pPr>
        <w:ind w:left="4866" w:hanging="709"/>
      </w:pPr>
      <w:rPr>
        <w:rFonts w:hint="default"/>
        <w:lang w:val="ru-RU" w:eastAsia="en-US" w:bidi="ar-SA"/>
      </w:rPr>
    </w:lvl>
    <w:lvl w:ilvl="5" w:tplc="D370014A">
      <w:numFmt w:val="bullet"/>
      <w:lvlText w:val="•"/>
      <w:lvlJc w:val="left"/>
      <w:pPr>
        <w:ind w:left="5943" w:hanging="709"/>
      </w:pPr>
      <w:rPr>
        <w:rFonts w:hint="default"/>
        <w:lang w:val="ru-RU" w:eastAsia="en-US" w:bidi="ar-SA"/>
      </w:rPr>
    </w:lvl>
    <w:lvl w:ilvl="6" w:tplc="F1B08DE0">
      <w:numFmt w:val="bullet"/>
      <w:lvlText w:val="•"/>
      <w:lvlJc w:val="left"/>
      <w:pPr>
        <w:ind w:left="7019" w:hanging="709"/>
      </w:pPr>
      <w:rPr>
        <w:rFonts w:hint="default"/>
        <w:lang w:val="ru-RU" w:eastAsia="en-US" w:bidi="ar-SA"/>
      </w:rPr>
    </w:lvl>
    <w:lvl w:ilvl="7" w:tplc="457AE558">
      <w:numFmt w:val="bullet"/>
      <w:lvlText w:val="•"/>
      <w:lvlJc w:val="left"/>
      <w:pPr>
        <w:ind w:left="8096" w:hanging="709"/>
      </w:pPr>
      <w:rPr>
        <w:rFonts w:hint="default"/>
        <w:lang w:val="ru-RU" w:eastAsia="en-US" w:bidi="ar-SA"/>
      </w:rPr>
    </w:lvl>
    <w:lvl w:ilvl="8" w:tplc="DF206DDA">
      <w:numFmt w:val="bullet"/>
      <w:lvlText w:val="•"/>
      <w:lvlJc w:val="left"/>
      <w:pPr>
        <w:ind w:left="9173" w:hanging="709"/>
      </w:pPr>
      <w:rPr>
        <w:rFonts w:hint="default"/>
        <w:lang w:val="ru-RU" w:eastAsia="en-US" w:bidi="ar-SA"/>
      </w:rPr>
    </w:lvl>
  </w:abstractNum>
  <w:abstractNum w:abstractNumId="308">
    <w:nsid w:val="35EA178B"/>
    <w:multiLevelType w:val="hybridMultilevel"/>
    <w:tmpl w:val="C5B66126"/>
    <w:lvl w:ilvl="0" w:tplc="70282230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CCE616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7A30FDFA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FA32F0C0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9A8207A6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BCEC2BA0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21E01AA2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01C4385E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C7EC1ED8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309">
    <w:nsid w:val="35EE39C2"/>
    <w:multiLevelType w:val="hybridMultilevel"/>
    <w:tmpl w:val="292E2850"/>
    <w:lvl w:ilvl="0" w:tplc="DF4628E6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1A24148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B8CE353E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DE86771C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FA4A9364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01A42B96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7230FA8A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3EA4AC5E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03B8E50C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310">
    <w:nsid w:val="361C01A9"/>
    <w:multiLevelType w:val="hybridMultilevel"/>
    <w:tmpl w:val="CA686E14"/>
    <w:lvl w:ilvl="0" w:tplc="7E44562C">
      <w:start w:val="1"/>
      <w:numFmt w:val="decimal"/>
      <w:lvlText w:val="%1."/>
      <w:lvlJc w:val="left"/>
      <w:pPr>
        <w:ind w:left="837" w:hanging="361"/>
        <w:jc w:val="left"/>
      </w:pPr>
      <w:rPr>
        <w:rFonts w:hint="default"/>
        <w:w w:val="100"/>
        <w:lang w:val="ru-RU" w:eastAsia="en-US" w:bidi="ar-SA"/>
      </w:rPr>
    </w:lvl>
    <w:lvl w:ilvl="1" w:tplc="50D0D520">
      <w:start w:val="1"/>
      <w:numFmt w:val="decimal"/>
      <w:lvlText w:val="%2."/>
      <w:lvlJc w:val="left"/>
      <w:pPr>
        <w:ind w:left="4952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C60AE580">
      <w:start w:val="1"/>
      <w:numFmt w:val="decimal"/>
      <w:lvlText w:val="%3."/>
      <w:lvlJc w:val="left"/>
      <w:pPr>
        <w:ind w:left="1413" w:hanging="360"/>
        <w:jc w:val="left"/>
      </w:pPr>
      <w:rPr>
        <w:rFonts w:hint="default"/>
        <w:w w:val="100"/>
        <w:lang w:val="ru-RU" w:eastAsia="en-US" w:bidi="ar-SA"/>
      </w:rPr>
    </w:lvl>
    <w:lvl w:ilvl="3" w:tplc="0B0C2178">
      <w:numFmt w:val="bullet"/>
      <w:lvlText w:val="•"/>
      <w:lvlJc w:val="left"/>
      <w:pPr>
        <w:ind w:left="4960" w:hanging="360"/>
      </w:pPr>
      <w:rPr>
        <w:rFonts w:hint="default"/>
        <w:lang w:val="ru-RU" w:eastAsia="en-US" w:bidi="ar-SA"/>
      </w:rPr>
    </w:lvl>
    <w:lvl w:ilvl="4" w:tplc="7BD4F4E6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5" w:tplc="B5AC27E4">
      <w:numFmt w:val="bullet"/>
      <w:lvlText w:val="•"/>
      <w:lvlJc w:val="left"/>
      <w:pPr>
        <w:ind w:left="6778" w:hanging="360"/>
      </w:pPr>
      <w:rPr>
        <w:rFonts w:hint="default"/>
        <w:lang w:val="ru-RU" w:eastAsia="en-US" w:bidi="ar-SA"/>
      </w:rPr>
    </w:lvl>
    <w:lvl w:ilvl="6" w:tplc="D14E4170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E2BC02DE">
      <w:numFmt w:val="bullet"/>
      <w:lvlText w:val="•"/>
      <w:lvlJc w:val="left"/>
      <w:pPr>
        <w:ind w:left="8597" w:hanging="360"/>
      </w:pPr>
      <w:rPr>
        <w:rFonts w:hint="default"/>
        <w:lang w:val="ru-RU" w:eastAsia="en-US" w:bidi="ar-SA"/>
      </w:rPr>
    </w:lvl>
    <w:lvl w:ilvl="8" w:tplc="440CFE62">
      <w:numFmt w:val="bullet"/>
      <w:lvlText w:val="•"/>
      <w:lvlJc w:val="left"/>
      <w:pPr>
        <w:ind w:left="9507" w:hanging="360"/>
      </w:pPr>
      <w:rPr>
        <w:rFonts w:hint="default"/>
        <w:lang w:val="ru-RU" w:eastAsia="en-US" w:bidi="ar-SA"/>
      </w:rPr>
    </w:lvl>
  </w:abstractNum>
  <w:abstractNum w:abstractNumId="311">
    <w:nsid w:val="3655244C"/>
    <w:multiLevelType w:val="hybridMultilevel"/>
    <w:tmpl w:val="42CAB96A"/>
    <w:lvl w:ilvl="0" w:tplc="878ED7B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70332E">
      <w:numFmt w:val="bullet"/>
      <w:lvlText w:val="•"/>
      <w:lvlJc w:val="left"/>
      <w:pPr>
        <w:ind w:left="491" w:hanging="140"/>
      </w:pPr>
      <w:rPr>
        <w:rFonts w:hint="default"/>
        <w:lang w:val="ru-RU" w:eastAsia="en-US" w:bidi="ar-SA"/>
      </w:rPr>
    </w:lvl>
    <w:lvl w:ilvl="2" w:tplc="E6D2C07E">
      <w:numFmt w:val="bullet"/>
      <w:lvlText w:val="•"/>
      <w:lvlJc w:val="left"/>
      <w:pPr>
        <w:ind w:left="882" w:hanging="140"/>
      </w:pPr>
      <w:rPr>
        <w:rFonts w:hint="default"/>
        <w:lang w:val="ru-RU" w:eastAsia="en-US" w:bidi="ar-SA"/>
      </w:rPr>
    </w:lvl>
    <w:lvl w:ilvl="3" w:tplc="2864C98C">
      <w:numFmt w:val="bullet"/>
      <w:lvlText w:val="•"/>
      <w:lvlJc w:val="left"/>
      <w:pPr>
        <w:ind w:left="1273" w:hanging="140"/>
      </w:pPr>
      <w:rPr>
        <w:rFonts w:hint="default"/>
        <w:lang w:val="ru-RU" w:eastAsia="en-US" w:bidi="ar-SA"/>
      </w:rPr>
    </w:lvl>
    <w:lvl w:ilvl="4" w:tplc="7C286F42">
      <w:numFmt w:val="bullet"/>
      <w:lvlText w:val="•"/>
      <w:lvlJc w:val="left"/>
      <w:pPr>
        <w:ind w:left="1664" w:hanging="140"/>
      </w:pPr>
      <w:rPr>
        <w:rFonts w:hint="default"/>
        <w:lang w:val="ru-RU" w:eastAsia="en-US" w:bidi="ar-SA"/>
      </w:rPr>
    </w:lvl>
    <w:lvl w:ilvl="5" w:tplc="B97C6244">
      <w:numFmt w:val="bullet"/>
      <w:lvlText w:val="•"/>
      <w:lvlJc w:val="left"/>
      <w:pPr>
        <w:ind w:left="2055" w:hanging="140"/>
      </w:pPr>
      <w:rPr>
        <w:rFonts w:hint="default"/>
        <w:lang w:val="ru-RU" w:eastAsia="en-US" w:bidi="ar-SA"/>
      </w:rPr>
    </w:lvl>
    <w:lvl w:ilvl="6" w:tplc="2122970C">
      <w:numFmt w:val="bullet"/>
      <w:lvlText w:val="•"/>
      <w:lvlJc w:val="left"/>
      <w:pPr>
        <w:ind w:left="2446" w:hanging="140"/>
      </w:pPr>
      <w:rPr>
        <w:rFonts w:hint="default"/>
        <w:lang w:val="ru-RU" w:eastAsia="en-US" w:bidi="ar-SA"/>
      </w:rPr>
    </w:lvl>
    <w:lvl w:ilvl="7" w:tplc="16840D36">
      <w:numFmt w:val="bullet"/>
      <w:lvlText w:val="•"/>
      <w:lvlJc w:val="left"/>
      <w:pPr>
        <w:ind w:left="2837" w:hanging="140"/>
      </w:pPr>
      <w:rPr>
        <w:rFonts w:hint="default"/>
        <w:lang w:val="ru-RU" w:eastAsia="en-US" w:bidi="ar-SA"/>
      </w:rPr>
    </w:lvl>
    <w:lvl w:ilvl="8" w:tplc="55F887B8">
      <w:numFmt w:val="bullet"/>
      <w:lvlText w:val="•"/>
      <w:lvlJc w:val="left"/>
      <w:pPr>
        <w:ind w:left="3228" w:hanging="140"/>
      </w:pPr>
      <w:rPr>
        <w:rFonts w:hint="default"/>
        <w:lang w:val="ru-RU" w:eastAsia="en-US" w:bidi="ar-SA"/>
      </w:rPr>
    </w:lvl>
  </w:abstractNum>
  <w:abstractNum w:abstractNumId="312">
    <w:nsid w:val="36616CF0"/>
    <w:multiLevelType w:val="hybridMultilevel"/>
    <w:tmpl w:val="F490FB84"/>
    <w:lvl w:ilvl="0" w:tplc="A72A728A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DE51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2073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F6B6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481A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CC96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1038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7623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E0C1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3">
    <w:nsid w:val="36A47ADE"/>
    <w:multiLevelType w:val="hybridMultilevel"/>
    <w:tmpl w:val="C5166450"/>
    <w:lvl w:ilvl="0" w:tplc="C5B44768">
      <w:start w:val="1"/>
      <w:numFmt w:val="decimal"/>
      <w:lvlText w:val="%1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B4149C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EA8C7D18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9A72714A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B8960A26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933282B6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1C0C44F4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9FDC51DC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E640D4D4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314">
    <w:nsid w:val="36B875D3"/>
    <w:multiLevelType w:val="hybridMultilevel"/>
    <w:tmpl w:val="D47E7356"/>
    <w:lvl w:ilvl="0" w:tplc="14A8ED9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418FB06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C5AAC41E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3B045724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9128105A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BA224D14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80688798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78EA42AA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F306CB80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315">
    <w:nsid w:val="37033215"/>
    <w:multiLevelType w:val="hybridMultilevel"/>
    <w:tmpl w:val="06BA5E2A"/>
    <w:lvl w:ilvl="0" w:tplc="FA02D3AC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E340B15C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9B241C9A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8C1EC436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BD18D7EE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3F90D4D2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1ED2BAFE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4DC86758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FB3E25A2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316">
    <w:nsid w:val="37126837"/>
    <w:multiLevelType w:val="hybridMultilevel"/>
    <w:tmpl w:val="C5303C0C"/>
    <w:lvl w:ilvl="0" w:tplc="1A5201AE">
      <w:start w:val="1"/>
      <w:numFmt w:val="decimal"/>
      <w:lvlText w:val="%1."/>
      <w:lvlJc w:val="left"/>
      <w:pPr>
        <w:ind w:left="73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CE407E">
      <w:numFmt w:val="bullet"/>
      <w:lvlText w:val="•"/>
      <w:lvlJc w:val="left"/>
      <w:pPr>
        <w:ind w:left="1798" w:hanging="181"/>
      </w:pPr>
      <w:rPr>
        <w:rFonts w:hint="default"/>
        <w:lang w:val="ru-RU" w:eastAsia="en-US" w:bidi="ar-SA"/>
      </w:rPr>
    </w:lvl>
    <w:lvl w:ilvl="2" w:tplc="8A86A100">
      <w:numFmt w:val="bullet"/>
      <w:lvlText w:val="•"/>
      <w:lvlJc w:val="left"/>
      <w:pPr>
        <w:ind w:left="2857" w:hanging="181"/>
      </w:pPr>
      <w:rPr>
        <w:rFonts w:hint="default"/>
        <w:lang w:val="ru-RU" w:eastAsia="en-US" w:bidi="ar-SA"/>
      </w:rPr>
    </w:lvl>
    <w:lvl w:ilvl="3" w:tplc="FADC821E">
      <w:numFmt w:val="bullet"/>
      <w:lvlText w:val="•"/>
      <w:lvlJc w:val="left"/>
      <w:pPr>
        <w:ind w:left="3915" w:hanging="181"/>
      </w:pPr>
      <w:rPr>
        <w:rFonts w:hint="default"/>
        <w:lang w:val="ru-RU" w:eastAsia="en-US" w:bidi="ar-SA"/>
      </w:rPr>
    </w:lvl>
    <w:lvl w:ilvl="4" w:tplc="524A6BCC">
      <w:numFmt w:val="bullet"/>
      <w:lvlText w:val="•"/>
      <w:lvlJc w:val="left"/>
      <w:pPr>
        <w:ind w:left="4974" w:hanging="181"/>
      </w:pPr>
      <w:rPr>
        <w:rFonts w:hint="default"/>
        <w:lang w:val="ru-RU" w:eastAsia="en-US" w:bidi="ar-SA"/>
      </w:rPr>
    </w:lvl>
    <w:lvl w:ilvl="5" w:tplc="CFE64D64">
      <w:numFmt w:val="bullet"/>
      <w:lvlText w:val="•"/>
      <w:lvlJc w:val="left"/>
      <w:pPr>
        <w:ind w:left="6033" w:hanging="181"/>
      </w:pPr>
      <w:rPr>
        <w:rFonts w:hint="default"/>
        <w:lang w:val="ru-RU" w:eastAsia="en-US" w:bidi="ar-SA"/>
      </w:rPr>
    </w:lvl>
    <w:lvl w:ilvl="6" w:tplc="4CAA65BE">
      <w:numFmt w:val="bullet"/>
      <w:lvlText w:val="•"/>
      <w:lvlJc w:val="left"/>
      <w:pPr>
        <w:ind w:left="7091" w:hanging="181"/>
      </w:pPr>
      <w:rPr>
        <w:rFonts w:hint="default"/>
        <w:lang w:val="ru-RU" w:eastAsia="en-US" w:bidi="ar-SA"/>
      </w:rPr>
    </w:lvl>
    <w:lvl w:ilvl="7" w:tplc="91B8BAF6">
      <w:numFmt w:val="bullet"/>
      <w:lvlText w:val="•"/>
      <w:lvlJc w:val="left"/>
      <w:pPr>
        <w:ind w:left="8150" w:hanging="181"/>
      </w:pPr>
      <w:rPr>
        <w:rFonts w:hint="default"/>
        <w:lang w:val="ru-RU" w:eastAsia="en-US" w:bidi="ar-SA"/>
      </w:rPr>
    </w:lvl>
    <w:lvl w:ilvl="8" w:tplc="00EA6C8E">
      <w:numFmt w:val="bullet"/>
      <w:lvlText w:val="•"/>
      <w:lvlJc w:val="left"/>
      <w:pPr>
        <w:ind w:left="9209" w:hanging="181"/>
      </w:pPr>
      <w:rPr>
        <w:rFonts w:hint="default"/>
        <w:lang w:val="ru-RU" w:eastAsia="en-US" w:bidi="ar-SA"/>
      </w:rPr>
    </w:lvl>
  </w:abstractNum>
  <w:abstractNum w:abstractNumId="317">
    <w:nsid w:val="371C6A70"/>
    <w:multiLevelType w:val="hybridMultilevel"/>
    <w:tmpl w:val="31AACA38"/>
    <w:lvl w:ilvl="0" w:tplc="478ACB74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E803A8">
      <w:numFmt w:val="bullet"/>
      <w:lvlText w:val="•"/>
      <w:lvlJc w:val="left"/>
      <w:pPr>
        <w:ind w:left="646" w:hanging="140"/>
      </w:pPr>
      <w:rPr>
        <w:rFonts w:hint="default"/>
        <w:lang w:val="ru-RU" w:eastAsia="en-US" w:bidi="ar-SA"/>
      </w:rPr>
    </w:lvl>
    <w:lvl w:ilvl="2" w:tplc="A6FC7F8A">
      <w:numFmt w:val="bullet"/>
      <w:lvlText w:val="•"/>
      <w:lvlJc w:val="left"/>
      <w:pPr>
        <w:ind w:left="1152" w:hanging="140"/>
      </w:pPr>
      <w:rPr>
        <w:rFonts w:hint="default"/>
        <w:lang w:val="ru-RU" w:eastAsia="en-US" w:bidi="ar-SA"/>
      </w:rPr>
    </w:lvl>
    <w:lvl w:ilvl="3" w:tplc="43F222D4">
      <w:numFmt w:val="bullet"/>
      <w:lvlText w:val="•"/>
      <w:lvlJc w:val="left"/>
      <w:pPr>
        <w:ind w:left="1658" w:hanging="140"/>
      </w:pPr>
      <w:rPr>
        <w:rFonts w:hint="default"/>
        <w:lang w:val="ru-RU" w:eastAsia="en-US" w:bidi="ar-SA"/>
      </w:rPr>
    </w:lvl>
    <w:lvl w:ilvl="4" w:tplc="9378E282">
      <w:numFmt w:val="bullet"/>
      <w:lvlText w:val="•"/>
      <w:lvlJc w:val="left"/>
      <w:pPr>
        <w:ind w:left="2164" w:hanging="140"/>
      </w:pPr>
      <w:rPr>
        <w:rFonts w:hint="default"/>
        <w:lang w:val="ru-RU" w:eastAsia="en-US" w:bidi="ar-SA"/>
      </w:rPr>
    </w:lvl>
    <w:lvl w:ilvl="5" w:tplc="2DD0D31A">
      <w:numFmt w:val="bullet"/>
      <w:lvlText w:val="•"/>
      <w:lvlJc w:val="left"/>
      <w:pPr>
        <w:ind w:left="2670" w:hanging="140"/>
      </w:pPr>
      <w:rPr>
        <w:rFonts w:hint="default"/>
        <w:lang w:val="ru-RU" w:eastAsia="en-US" w:bidi="ar-SA"/>
      </w:rPr>
    </w:lvl>
    <w:lvl w:ilvl="6" w:tplc="2F34611A">
      <w:numFmt w:val="bullet"/>
      <w:lvlText w:val="•"/>
      <w:lvlJc w:val="left"/>
      <w:pPr>
        <w:ind w:left="3176" w:hanging="140"/>
      </w:pPr>
      <w:rPr>
        <w:rFonts w:hint="default"/>
        <w:lang w:val="ru-RU" w:eastAsia="en-US" w:bidi="ar-SA"/>
      </w:rPr>
    </w:lvl>
    <w:lvl w:ilvl="7" w:tplc="ADB81E76">
      <w:numFmt w:val="bullet"/>
      <w:lvlText w:val="•"/>
      <w:lvlJc w:val="left"/>
      <w:pPr>
        <w:ind w:left="3682" w:hanging="140"/>
      </w:pPr>
      <w:rPr>
        <w:rFonts w:hint="default"/>
        <w:lang w:val="ru-RU" w:eastAsia="en-US" w:bidi="ar-SA"/>
      </w:rPr>
    </w:lvl>
    <w:lvl w:ilvl="8" w:tplc="D562CA46">
      <w:numFmt w:val="bullet"/>
      <w:lvlText w:val="•"/>
      <w:lvlJc w:val="left"/>
      <w:pPr>
        <w:ind w:left="4188" w:hanging="140"/>
      </w:pPr>
      <w:rPr>
        <w:rFonts w:hint="default"/>
        <w:lang w:val="ru-RU" w:eastAsia="en-US" w:bidi="ar-SA"/>
      </w:rPr>
    </w:lvl>
  </w:abstractNum>
  <w:abstractNum w:abstractNumId="318">
    <w:nsid w:val="3752774D"/>
    <w:multiLevelType w:val="hybridMultilevel"/>
    <w:tmpl w:val="0C600D5E"/>
    <w:lvl w:ilvl="0" w:tplc="28EA08E4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5D980E2C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132E2DE2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B5D2D9FE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8BA01938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C2E0BC02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16422AE8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78EA33AE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0F800130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319">
    <w:nsid w:val="37591281"/>
    <w:multiLevelType w:val="hybridMultilevel"/>
    <w:tmpl w:val="03BEF756"/>
    <w:lvl w:ilvl="0" w:tplc="2CD2E050">
      <w:start w:val="1"/>
      <w:numFmt w:val="decimal"/>
      <w:lvlText w:val="%1."/>
      <w:lvlJc w:val="left"/>
      <w:pPr>
        <w:ind w:left="126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86402E">
      <w:numFmt w:val="bullet"/>
      <w:lvlText w:val="•"/>
      <w:lvlJc w:val="left"/>
      <w:pPr>
        <w:ind w:left="2266" w:hanging="709"/>
      </w:pPr>
      <w:rPr>
        <w:rFonts w:hint="default"/>
        <w:lang w:val="ru-RU" w:eastAsia="en-US" w:bidi="ar-SA"/>
      </w:rPr>
    </w:lvl>
    <w:lvl w:ilvl="2" w:tplc="8D4C0274">
      <w:numFmt w:val="bullet"/>
      <w:lvlText w:val="•"/>
      <w:lvlJc w:val="left"/>
      <w:pPr>
        <w:ind w:left="3273" w:hanging="709"/>
      </w:pPr>
      <w:rPr>
        <w:rFonts w:hint="default"/>
        <w:lang w:val="ru-RU" w:eastAsia="en-US" w:bidi="ar-SA"/>
      </w:rPr>
    </w:lvl>
    <w:lvl w:ilvl="3" w:tplc="8E3C3996">
      <w:numFmt w:val="bullet"/>
      <w:lvlText w:val="•"/>
      <w:lvlJc w:val="left"/>
      <w:pPr>
        <w:ind w:left="4279" w:hanging="709"/>
      </w:pPr>
      <w:rPr>
        <w:rFonts w:hint="default"/>
        <w:lang w:val="ru-RU" w:eastAsia="en-US" w:bidi="ar-SA"/>
      </w:rPr>
    </w:lvl>
    <w:lvl w:ilvl="4" w:tplc="90581EEE">
      <w:numFmt w:val="bullet"/>
      <w:lvlText w:val="•"/>
      <w:lvlJc w:val="left"/>
      <w:pPr>
        <w:ind w:left="5286" w:hanging="709"/>
      </w:pPr>
      <w:rPr>
        <w:rFonts w:hint="default"/>
        <w:lang w:val="ru-RU" w:eastAsia="en-US" w:bidi="ar-SA"/>
      </w:rPr>
    </w:lvl>
    <w:lvl w:ilvl="5" w:tplc="F52A129C">
      <w:numFmt w:val="bullet"/>
      <w:lvlText w:val="•"/>
      <w:lvlJc w:val="left"/>
      <w:pPr>
        <w:ind w:left="6293" w:hanging="709"/>
      </w:pPr>
      <w:rPr>
        <w:rFonts w:hint="default"/>
        <w:lang w:val="ru-RU" w:eastAsia="en-US" w:bidi="ar-SA"/>
      </w:rPr>
    </w:lvl>
    <w:lvl w:ilvl="6" w:tplc="4B686ADE">
      <w:numFmt w:val="bullet"/>
      <w:lvlText w:val="•"/>
      <w:lvlJc w:val="left"/>
      <w:pPr>
        <w:ind w:left="7299" w:hanging="709"/>
      </w:pPr>
      <w:rPr>
        <w:rFonts w:hint="default"/>
        <w:lang w:val="ru-RU" w:eastAsia="en-US" w:bidi="ar-SA"/>
      </w:rPr>
    </w:lvl>
    <w:lvl w:ilvl="7" w:tplc="5896FC78">
      <w:numFmt w:val="bullet"/>
      <w:lvlText w:val="•"/>
      <w:lvlJc w:val="left"/>
      <w:pPr>
        <w:ind w:left="8306" w:hanging="709"/>
      </w:pPr>
      <w:rPr>
        <w:rFonts w:hint="default"/>
        <w:lang w:val="ru-RU" w:eastAsia="en-US" w:bidi="ar-SA"/>
      </w:rPr>
    </w:lvl>
    <w:lvl w:ilvl="8" w:tplc="4F889132">
      <w:numFmt w:val="bullet"/>
      <w:lvlText w:val="•"/>
      <w:lvlJc w:val="left"/>
      <w:pPr>
        <w:ind w:left="9313" w:hanging="709"/>
      </w:pPr>
      <w:rPr>
        <w:rFonts w:hint="default"/>
        <w:lang w:val="ru-RU" w:eastAsia="en-US" w:bidi="ar-SA"/>
      </w:rPr>
    </w:lvl>
  </w:abstractNum>
  <w:abstractNum w:abstractNumId="320">
    <w:nsid w:val="376C735E"/>
    <w:multiLevelType w:val="hybridMultilevel"/>
    <w:tmpl w:val="7BB8E442"/>
    <w:lvl w:ilvl="0" w:tplc="6AEC444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4061E6E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DB6EB726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DBA27D58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091A7A64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EB164796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A052DF7C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56905A4A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1EFCEFEA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321">
    <w:nsid w:val="377D79B0"/>
    <w:multiLevelType w:val="hybridMultilevel"/>
    <w:tmpl w:val="6E32F61C"/>
    <w:lvl w:ilvl="0" w:tplc="5720E122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80165C2A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2CE49160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8098C53E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961C3C2A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90A47A18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4ACE2994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9D3C8E78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F7FAD40E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322">
    <w:nsid w:val="37A61BBD"/>
    <w:multiLevelType w:val="hybridMultilevel"/>
    <w:tmpl w:val="D66A362C"/>
    <w:lvl w:ilvl="0" w:tplc="BDD8BC16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8F4A7D6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28A48E74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915A989E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83AE1856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1A9C1A36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D986A4F0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06B6AEF8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FACE5F54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323">
    <w:nsid w:val="37AC7FA4"/>
    <w:multiLevelType w:val="hybridMultilevel"/>
    <w:tmpl w:val="041E5BF0"/>
    <w:lvl w:ilvl="0" w:tplc="85521C1C">
      <w:start w:val="1"/>
      <w:numFmt w:val="decimal"/>
      <w:lvlText w:val="%1."/>
      <w:lvlJc w:val="left"/>
      <w:pPr>
        <w:ind w:left="553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089380">
      <w:numFmt w:val="bullet"/>
      <w:lvlText w:val="•"/>
      <w:lvlJc w:val="left"/>
      <w:pPr>
        <w:ind w:left="1636" w:hanging="709"/>
      </w:pPr>
      <w:rPr>
        <w:rFonts w:hint="default"/>
        <w:lang w:val="ru-RU" w:eastAsia="en-US" w:bidi="ar-SA"/>
      </w:rPr>
    </w:lvl>
    <w:lvl w:ilvl="2" w:tplc="264CA704">
      <w:numFmt w:val="bullet"/>
      <w:lvlText w:val="•"/>
      <w:lvlJc w:val="left"/>
      <w:pPr>
        <w:ind w:left="2713" w:hanging="709"/>
      </w:pPr>
      <w:rPr>
        <w:rFonts w:hint="default"/>
        <w:lang w:val="ru-RU" w:eastAsia="en-US" w:bidi="ar-SA"/>
      </w:rPr>
    </w:lvl>
    <w:lvl w:ilvl="3" w:tplc="BC766BAA">
      <w:numFmt w:val="bullet"/>
      <w:lvlText w:val="•"/>
      <w:lvlJc w:val="left"/>
      <w:pPr>
        <w:ind w:left="3789" w:hanging="709"/>
      </w:pPr>
      <w:rPr>
        <w:rFonts w:hint="default"/>
        <w:lang w:val="ru-RU" w:eastAsia="en-US" w:bidi="ar-SA"/>
      </w:rPr>
    </w:lvl>
    <w:lvl w:ilvl="4" w:tplc="F246F1CE">
      <w:numFmt w:val="bullet"/>
      <w:lvlText w:val="•"/>
      <w:lvlJc w:val="left"/>
      <w:pPr>
        <w:ind w:left="4866" w:hanging="709"/>
      </w:pPr>
      <w:rPr>
        <w:rFonts w:hint="default"/>
        <w:lang w:val="ru-RU" w:eastAsia="en-US" w:bidi="ar-SA"/>
      </w:rPr>
    </w:lvl>
    <w:lvl w:ilvl="5" w:tplc="22903A1E">
      <w:numFmt w:val="bullet"/>
      <w:lvlText w:val="•"/>
      <w:lvlJc w:val="left"/>
      <w:pPr>
        <w:ind w:left="5943" w:hanging="709"/>
      </w:pPr>
      <w:rPr>
        <w:rFonts w:hint="default"/>
        <w:lang w:val="ru-RU" w:eastAsia="en-US" w:bidi="ar-SA"/>
      </w:rPr>
    </w:lvl>
    <w:lvl w:ilvl="6" w:tplc="E0EC7760">
      <w:numFmt w:val="bullet"/>
      <w:lvlText w:val="•"/>
      <w:lvlJc w:val="left"/>
      <w:pPr>
        <w:ind w:left="7019" w:hanging="709"/>
      </w:pPr>
      <w:rPr>
        <w:rFonts w:hint="default"/>
        <w:lang w:val="ru-RU" w:eastAsia="en-US" w:bidi="ar-SA"/>
      </w:rPr>
    </w:lvl>
    <w:lvl w:ilvl="7" w:tplc="1B0AB900">
      <w:numFmt w:val="bullet"/>
      <w:lvlText w:val="•"/>
      <w:lvlJc w:val="left"/>
      <w:pPr>
        <w:ind w:left="8096" w:hanging="709"/>
      </w:pPr>
      <w:rPr>
        <w:rFonts w:hint="default"/>
        <w:lang w:val="ru-RU" w:eastAsia="en-US" w:bidi="ar-SA"/>
      </w:rPr>
    </w:lvl>
    <w:lvl w:ilvl="8" w:tplc="E0C0C9C0">
      <w:numFmt w:val="bullet"/>
      <w:lvlText w:val="•"/>
      <w:lvlJc w:val="left"/>
      <w:pPr>
        <w:ind w:left="9173" w:hanging="709"/>
      </w:pPr>
      <w:rPr>
        <w:rFonts w:hint="default"/>
        <w:lang w:val="ru-RU" w:eastAsia="en-US" w:bidi="ar-SA"/>
      </w:rPr>
    </w:lvl>
  </w:abstractNum>
  <w:abstractNum w:abstractNumId="324">
    <w:nsid w:val="38472D61"/>
    <w:multiLevelType w:val="hybridMultilevel"/>
    <w:tmpl w:val="166EB74C"/>
    <w:lvl w:ilvl="0" w:tplc="504C0012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278DB12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C51C6770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ADA06F04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52F0333C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0B7A8FB0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CEF06FB6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21344376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687AAB02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325">
    <w:nsid w:val="38765724"/>
    <w:multiLevelType w:val="hybridMultilevel"/>
    <w:tmpl w:val="B5B0CEB6"/>
    <w:lvl w:ilvl="0" w:tplc="B8B8DB4E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CB146788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653E7DF0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DABC1E8C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5EB266AE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9D36A192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C9C07582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8F0E6F70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78A4B9D2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326">
    <w:nsid w:val="388742FF"/>
    <w:multiLevelType w:val="hybridMultilevel"/>
    <w:tmpl w:val="09DCAB86"/>
    <w:lvl w:ilvl="0" w:tplc="A1E43A2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EC6F8E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177A1794">
      <w:numFmt w:val="bullet"/>
      <w:lvlText w:val="•"/>
      <w:lvlJc w:val="left"/>
      <w:pPr>
        <w:ind w:left="994" w:hanging="140"/>
      </w:pPr>
      <w:rPr>
        <w:rFonts w:hint="default"/>
        <w:lang w:val="ru-RU" w:eastAsia="en-US" w:bidi="ar-SA"/>
      </w:rPr>
    </w:lvl>
    <w:lvl w:ilvl="3" w:tplc="D96813BA">
      <w:numFmt w:val="bullet"/>
      <w:lvlText w:val="•"/>
      <w:lvlJc w:val="left"/>
      <w:pPr>
        <w:ind w:left="1441" w:hanging="140"/>
      </w:pPr>
      <w:rPr>
        <w:rFonts w:hint="default"/>
        <w:lang w:val="ru-RU" w:eastAsia="en-US" w:bidi="ar-SA"/>
      </w:rPr>
    </w:lvl>
    <w:lvl w:ilvl="4" w:tplc="456A7DA8">
      <w:numFmt w:val="bullet"/>
      <w:lvlText w:val="•"/>
      <w:lvlJc w:val="left"/>
      <w:pPr>
        <w:ind w:left="1888" w:hanging="140"/>
      </w:pPr>
      <w:rPr>
        <w:rFonts w:hint="default"/>
        <w:lang w:val="ru-RU" w:eastAsia="en-US" w:bidi="ar-SA"/>
      </w:rPr>
    </w:lvl>
    <w:lvl w:ilvl="5" w:tplc="041E4D1E">
      <w:numFmt w:val="bullet"/>
      <w:lvlText w:val="•"/>
      <w:lvlJc w:val="left"/>
      <w:pPr>
        <w:ind w:left="2335" w:hanging="140"/>
      </w:pPr>
      <w:rPr>
        <w:rFonts w:hint="default"/>
        <w:lang w:val="ru-RU" w:eastAsia="en-US" w:bidi="ar-SA"/>
      </w:rPr>
    </w:lvl>
    <w:lvl w:ilvl="6" w:tplc="ECBEBBAC">
      <w:numFmt w:val="bullet"/>
      <w:lvlText w:val="•"/>
      <w:lvlJc w:val="left"/>
      <w:pPr>
        <w:ind w:left="2782" w:hanging="140"/>
      </w:pPr>
      <w:rPr>
        <w:rFonts w:hint="default"/>
        <w:lang w:val="ru-RU" w:eastAsia="en-US" w:bidi="ar-SA"/>
      </w:rPr>
    </w:lvl>
    <w:lvl w:ilvl="7" w:tplc="6BE003B8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8" w:tplc="288860C8">
      <w:numFmt w:val="bullet"/>
      <w:lvlText w:val="•"/>
      <w:lvlJc w:val="left"/>
      <w:pPr>
        <w:ind w:left="3676" w:hanging="140"/>
      </w:pPr>
      <w:rPr>
        <w:rFonts w:hint="default"/>
        <w:lang w:val="ru-RU" w:eastAsia="en-US" w:bidi="ar-SA"/>
      </w:rPr>
    </w:lvl>
  </w:abstractNum>
  <w:abstractNum w:abstractNumId="327">
    <w:nsid w:val="38961A51"/>
    <w:multiLevelType w:val="hybridMultilevel"/>
    <w:tmpl w:val="ABE01BBA"/>
    <w:lvl w:ilvl="0" w:tplc="010C832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AA3B4E">
      <w:numFmt w:val="bullet"/>
      <w:lvlText w:val="•"/>
      <w:lvlJc w:val="left"/>
      <w:pPr>
        <w:ind w:left="545" w:hanging="140"/>
      </w:pPr>
      <w:rPr>
        <w:rFonts w:hint="default"/>
        <w:lang w:val="ru-RU" w:eastAsia="en-US" w:bidi="ar-SA"/>
      </w:rPr>
    </w:lvl>
    <w:lvl w:ilvl="2" w:tplc="715E9A20">
      <w:numFmt w:val="bullet"/>
      <w:lvlText w:val="•"/>
      <w:lvlJc w:val="left"/>
      <w:pPr>
        <w:ind w:left="971" w:hanging="140"/>
      </w:pPr>
      <w:rPr>
        <w:rFonts w:hint="default"/>
        <w:lang w:val="ru-RU" w:eastAsia="en-US" w:bidi="ar-SA"/>
      </w:rPr>
    </w:lvl>
    <w:lvl w:ilvl="3" w:tplc="6E18207E">
      <w:numFmt w:val="bullet"/>
      <w:lvlText w:val="•"/>
      <w:lvlJc w:val="left"/>
      <w:pPr>
        <w:ind w:left="1397" w:hanging="140"/>
      </w:pPr>
      <w:rPr>
        <w:rFonts w:hint="default"/>
        <w:lang w:val="ru-RU" w:eastAsia="en-US" w:bidi="ar-SA"/>
      </w:rPr>
    </w:lvl>
    <w:lvl w:ilvl="4" w:tplc="FDC07B5A">
      <w:numFmt w:val="bullet"/>
      <w:lvlText w:val="•"/>
      <w:lvlJc w:val="left"/>
      <w:pPr>
        <w:ind w:left="1823" w:hanging="140"/>
      </w:pPr>
      <w:rPr>
        <w:rFonts w:hint="default"/>
        <w:lang w:val="ru-RU" w:eastAsia="en-US" w:bidi="ar-SA"/>
      </w:rPr>
    </w:lvl>
    <w:lvl w:ilvl="5" w:tplc="C5888BE8">
      <w:numFmt w:val="bullet"/>
      <w:lvlText w:val="•"/>
      <w:lvlJc w:val="left"/>
      <w:pPr>
        <w:ind w:left="2249" w:hanging="140"/>
      </w:pPr>
      <w:rPr>
        <w:rFonts w:hint="default"/>
        <w:lang w:val="ru-RU" w:eastAsia="en-US" w:bidi="ar-SA"/>
      </w:rPr>
    </w:lvl>
    <w:lvl w:ilvl="6" w:tplc="DEB091FE">
      <w:numFmt w:val="bullet"/>
      <w:lvlText w:val="•"/>
      <w:lvlJc w:val="left"/>
      <w:pPr>
        <w:ind w:left="2674" w:hanging="140"/>
      </w:pPr>
      <w:rPr>
        <w:rFonts w:hint="default"/>
        <w:lang w:val="ru-RU" w:eastAsia="en-US" w:bidi="ar-SA"/>
      </w:rPr>
    </w:lvl>
    <w:lvl w:ilvl="7" w:tplc="627485C0">
      <w:numFmt w:val="bullet"/>
      <w:lvlText w:val="•"/>
      <w:lvlJc w:val="left"/>
      <w:pPr>
        <w:ind w:left="3100" w:hanging="140"/>
      </w:pPr>
      <w:rPr>
        <w:rFonts w:hint="default"/>
        <w:lang w:val="ru-RU" w:eastAsia="en-US" w:bidi="ar-SA"/>
      </w:rPr>
    </w:lvl>
    <w:lvl w:ilvl="8" w:tplc="9C166AD0">
      <w:numFmt w:val="bullet"/>
      <w:lvlText w:val="•"/>
      <w:lvlJc w:val="left"/>
      <w:pPr>
        <w:ind w:left="3526" w:hanging="140"/>
      </w:pPr>
      <w:rPr>
        <w:rFonts w:hint="default"/>
        <w:lang w:val="ru-RU" w:eastAsia="en-US" w:bidi="ar-SA"/>
      </w:rPr>
    </w:lvl>
  </w:abstractNum>
  <w:abstractNum w:abstractNumId="328">
    <w:nsid w:val="38CA5D65"/>
    <w:multiLevelType w:val="hybridMultilevel"/>
    <w:tmpl w:val="88580FC4"/>
    <w:lvl w:ilvl="0" w:tplc="38D6D97C">
      <w:start w:val="1"/>
      <w:numFmt w:val="decimal"/>
      <w:lvlText w:val="%1."/>
      <w:lvlJc w:val="left"/>
      <w:pPr>
        <w:ind w:left="105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480BCC">
      <w:numFmt w:val="bullet"/>
      <w:lvlText w:val="-"/>
      <w:lvlJc w:val="left"/>
      <w:pPr>
        <w:ind w:left="1199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EF29334">
      <w:numFmt w:val="bullet"/>
      <w:lvlText w:val="•"/>
      <w:lvlJc w:val="left"/>
      <w:pPr>
        <w:ind w:left="2325" w:hanging="147"/>
      </w:pPr>
      <w:rPr>
        <w:rFonts w:hint="default"/>
        <w:lang w:val="ru-RU" w:eastAsia="en-US" w:bidi="ar-SA"/>
      </w:rPr>
    </w:lvl>
    <w:lvl w:ilvl="3" w:tplc="E0A6C8CA">
      <w:numFmt w:val="bullet"/>
      <w:lvlText w:val="•"/>
      <w:lvlJc w:val="left"/>
      <w:pPr>
        <w:ind w:left="3450" w:hanging="147"/>
      </w:pPr>
      <w:rPr>
        <w:rFonts w:hint="default"/>
        <w:lang w:val="ru-RU" w:eastAsia="en-US" w:bidi="ar-SA"/>
      </w:rPr>
    </w:lvl>
    <w:lvl w:ilvl="4" w:tplc="8272E3F2">
      <w:numFmt w:val="bullet"/>
      <w:lvlText w:val="•"/>
      <w:lvlJc w:val="left"/>
      <w:pPr>
        <w:ind w:left="4575" w:hanging="147"/>
      </w:pPr>
      <w:rPr>
        <w:rFonts w:hint="default"/>
        <w:lang w:val="ru-RU" w:eastAsia="en-US" w:bidi="ar-SA"/>
      </w:rPr>
    </w:lvl>
    <w:lvl w:ilvl="5" w:tplc="6546B28E">
      <w:numFmt w:val="bullet"/>
      <w:lvlText w:val="•"/>
      <w:lvlJc w:val="left"/>
      <w:pPr>
        <w:ind w:left="5700" w:hanging="147"/>
      </w:pPr>
      <w:rPr>
        <w:rFonts w:hint="default"/>
        <w:lang w:val="ru-RU" w:eastAsia="en-US" w:bidi="ar-SA"/>
      </w:rPr>
    </w:lvl>
    <w:lvl w:ilvl="6" w:tplc="A0404476">
      <w:numFmt w:val="bullet"/>
      <w:lvlText w:val="•"/>
      <w:lvlJc w:val="left"/>
      <w:pPr>
        <w:ind w:left="6825" w:hanging="147"/>
      </w:pPr>
      <w:rPr>
        <w:rFonts w:hint="default"/>
        <w:lang w:val="ru-RU" w:eastAsia="en-US" w:bidi="ar-SA"/>
      </w:rPr>
    </w:lvl>
    <w:lvl w:ilvl="7" w:tplc="BCE8B61E">
      <w:numFmt w:val="bullet"/>
      <w:lvlText w:val="•"/>
      <w:lvlJc w:val="left"/>
      <w:pPr>
        <w:ind w:left="7950" w:hanging="147"/>
      </w:pPr>
      <w:rPr>
        <w:rFonts w:hint="default"/>
        <w:lang w:val="ru-RU" w:eastAsia="en-US" w:bidi="ar-SA"/>
      </w:rPr>
    </w:lvl>
    <w:lvl w:ilvl="8" w:tplc="5142C754">
      <w:numFmt w:val="bullet"/>
      <w:lvlText w:val="•"/>
      <w:lvlJc w:val="left"/>
      <w:pPr>
        <w:ind w:left="9076" w:hanging="147"/>
      </w:pPr>
      <w:rPr>
        <w:rFonts w:hint="default"/>
        <w:lang w:val="ru-RU" w:eastAsia="en-US" w:bidi="ar-SA"/>
      </w:rPr>
    </w:lvl>
  </w:abstractNum>
  <w:abstractNum w:abstractNumId="329">
    <w:nsid w:val="38D04D6A"/>
    <w:multiLevelType w:val="hybridMultilevel"/>
    <w:tmpl w:val="5E6EF7D0"/>
    <w:lvl w:ilvl="0" w:tplc="77C2EC92">
      <w:start w:val="256"/>
      <w:numFmt w:val="decimal"/>
      <w:lvlText w:val="%1."/>
      <w:lvlJc w:val="left"/>
      <w:pPr>
        <w:ind w:left="553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700B2A">
      <w:numFmt w:val="bullet"/>
      <w:lvlText w:val="•"/>
      <w:lvlJc w:val="left"/>
      <w:pPr>
        <w:ind w:left="1636" w:hanging="709"/>
      </w:pPr>
      <w:rPr>
        <w:rFonts w:hint="default"/>
        <w:lang w:val="ru-RU" w:eastAsia="en-US" w:bidi="ar-SA"/>
      </w:rPr>
    </w:lvl>
    <w:lvl w:ilvl="2" w:tplc="CA92FA5E">
      <w:numFmt w:val="bullet"/>
      <w:lvlText w:val="•"/>
      <w:lvlJc w:val="left"/>
      <w:pPr>
        <w:ind w:left="2713" w:hanging="709"/>
      </w:pPr>
      <w:rPr>
        <w:rFonts w:hint="default"/>
        <w:lang w:val="ru-RU" w:eastAsia="en-US" w:bidi="ar-SA"/>
      </w:rPr>
    </w:lvl>
    <w:lvl w:ilvl="3" w:tplc="99168356">
      <w:numFmt w:val="bullet"/>
      <w:lvlText w:val="•"/>
      <w:lvlJc w:val="left"/>
      <w:pPr>
        <w:ind w:left="3789" w:hanging="709"/>
      </w:pPr>
      <w:rPr>
        <w:rFonts w:hint="default"/>
        <w:lang w:val="ru-RU" w:eastAsia="en-US" w:bidi="ar-SA"/>
      </w:rPr>
    </w:lvl>
    <w:lvl w:ilvl="4" w:tplc="0E960618">
      <w:numFmt w:val="bullet"/>
      <w:lvlText w:val="•"/>
      <w:lvlJc w:val="left"/>
      <w:pPr>
        <w:ind w:left="4866" w:hanging="709"/>
      </w:pPr>
      <w:rPr>
        <w:rFonts w:hint="default"/>
        <w:lang w:val="ru-RU" w:eastAsia="en-US" w:bidi="ar-SA"/>
      </w:rPr>
    </w:lvl>
    <w:lvl w:ilvl="5" w:tplc="06A2BE4A">
      <w:numFmt w:val="bullet"/>
      <w:lvlText w:val="•"/>
      <w:lvlJc w:val="left"/>
      <w:pPr>
        <w:ind w:left="5943" w:hanging="709"/>
      </w:pPr>
      <w:rPr>
        <w:rFonts w:hint="default"/>
        <w:lang w:val="ru-RU" w:eastAsia="en-US" w:bidi="ar-SA"/>
      </w:rPr>
    </w:lvl>
    <w:lvl w:ilvl="6" w:tplc="D59A1870">
      <w:numFmt w:val="bullet"/>
      <w:lvlText w:val="•"/>
      <w:lvlJc w:val="left"/>
      <w:pPr>
        <w:ind w:left="7019" w:hanging="709"/>
      </w:pPr>
      <w:rPr>
        <w:rFonts w:hint="default"/>
        <w:lang w:val="ru-RU" w:eastAsia="en-US" w:bidi="ar-SA"/>
      </w:rPr>
    </w:lvl>
    <w:lvl w:ilvl="7" w:tplc="F4AA9D82">
      <w:numFmt w:val="bullet"/>
      <w:lvlText w:val="•"/>
      <w:lvlJc w:val="left"/>
      <w:pPr>
        <w:ind w:left="8096" w:hanging="709"/>
      </w:pPr>
      <w:rPr>
        <w:rFonts w:hint="default"/>
        <w:lang w:val="ru-RU" w:eastAsia="en-US" w:bidi="ar-SA"/>
      </w:rPr>
    </w:lvl>
    <w:lvl w:ilvl="8" w:tplc="0CA8E000">
      <w:numFmt w:val="bullet"/>
      <w:lvlText w:val="•"/>
      <w:lvlJc w:val="left"/>
      <w:pPr>
        <w:ind w:left="9173" w:hanging="709"/>
      </w:pPr>
      <w:rPr>
        <w:rFonts w:hint="default"/>
        <w:lang w:val="ru-RU" w:eastAsia="en-US" w:bidi="ar-SA"/>
      </w:rPr>
    </w:lvl>
  </w:abstractNum>
  <w:abstractNum w:abstractNumId="330">
    <w:nsid w:val="38DD25F8"/>
    <w:multiLevelType w:val="hybridMultilevel"/>
    <w:tmpl w:val="A8FEC482"/>
    <w:lvl w:ilvl="0" w:tplc="5FD2713A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7AA1BD2">
      <w:numFmt w:val="bullet"/>
      <w:lvlText w:val="•"/>
      <w:lvlJc w:val="left"/>
      <w:pPr>
        <w:ind w:left="1308" w:hanging="181"/>
      </w:pPr>
      <w:rPr>
        <w:rFonts w:hint="default"/>
        <w:lang w:val="ru-RU" w:eastAsia="en-US" w:bidi="ar-SA"/>
      </w:rPr>
    </w:lvl>
    <w:lvl w:ilvl="2" w:tplc="8FE82A64">
      <w:numFmt w:val="bullet"/>
      <w:lvlText w:val="•"/>
      <w:lvlJc w:val="left"/>
      <w:pPr>
        <w:ind w:left="2337" w:hanging="181"/>
      </w:pPr>
      <w:rPr>
        <w:rFonts w:hint="default"/>
        <w:lang w:val="ru-RU" w:eastAsia="en-US" w:bidi="ar-SA"/>
      </w:rPr>
    </w:lvl>
    <w:lvl w:ilvl="3" w:tplc="9B48BDD4">
      <w:numFmt w:val="bullet"/>
      <w:lvlText w:val="•"/>
      <w:lvlJc w:val="left"/>
      <w:pPr>
        <w:ind w:left="3366" w:hanging="181"/>
      </w:pPr>
      <w:rPr>
        <w:rFonts w:hint="default"/>
        <w:lang w:val="ru-RU" w:eastAsia="en-US" w:bidi="ar-SA"/>
      </w:rPr>
    </w:lvl>
    <w:lvl w:ilvl="4" w:tplc="0DA86714">
      <w:numFmt w:val="bullet"/>
      <w:lvlText w:val="•"/>
      <w:lvlJc w:val="left"/>
      <w:pPr>
        <w:ind w:left="4394" w:hanging="181"/>
      </w:pPr>
      <w:rPr>
        <w:rFonts w:hint="default"/>
        <w:lang w:val="ru-RU" w:eastAsia="en-US" w:bidi="ar-SA"/>
      </w:rPr>
    </w:lvl>
    <w:lvl w:ilvl="5" w:tplc="E020BE34">
      <w:numFmt w:val="bullet"/>
      <w:lvlText w:val="•"/>
      <w:lvlJc w:val="left"/>
      <w:pPr>
        <w:ind w:left="5423" w:hanging="181"/>
      </w:pPr>
      <w:rPr>
        <w:rFonts w:hint="default"/>
        <w:lang w:val="ru-RU" w:eastAsia="en-US" w:bidi="ar-SA"/>
      </w:rPr>
    </w:lvl>
    <w:lvl w:ilvl="6" w:tplc="451CBB2E">
      <w:numFmt w:val="bullet"/>
      <w:lvlText w:val="•"/>
      <w:lvlJc w:val="left"/>
      <w:pPr>
        <w:ind w:left="6452" w:hanging="181"/>
      </w:pPr>
      <w:rPr>
        <w:rFonts w:hint="default"/>
        <w:lang w:val="ru-RU" w:eastAsia="en-US" w:bidi="ar-SA"/>
      </w:rPr>
    </w:lvl>
    <w:lvl w:ilvl="7" w:tplc="7C3A3990">
      <w:numFmt w:val="bullet"/>
      <w:lvlText w:val="•"/>
      <w:lvlJc w:val="left"/>
      <w:pPr>
        <w:ind w:left="7481" w:hanging="181"/>
      </w:pPr>
      <w:rPr>
        <w:rFonts w:hint="default"/>
        <w:lang w:val="ru-RU" w:eastAsia="en-US" w:bidi="ar-SA"/>
      </w:rPr>
    </w:lvl>
    <w:lvl w:ilvl="8" w:tplc="98929854">
      <w:numFmt w:val="bullet"/>
      <w:lvlText w:val="•"/>
      <w:lvlJc w:val="left"/>
      <w:pPr>
        <w:ind w:left="8509" w:hanging="181"/>
      </w:pPr>
      <w:rPr>
        <w:rFonts w:hint="default"/>
        <w:lang w:val="ru-RU" w:eastAsia="en-US" w:bidi="ar-SA"/>
      </w:rPr>
    </w:lvl>
  </w:abstractNum>
  <w:abstractNum w:abstractNumId="331">
    <w:nsid w:val="39455C67"/>
    <w:multiLevelType w:val="hybridMultilevel"/>
    <w:tmpl w:val="647438BC"/>
    <w:lvl w:ilvl="0" w:tplc="0FFEE6CC">
      <w:start w:val="1"/>
      <w:numFmt w:val="decimal"/>
      <w:lvlText w:val="%1."/>
      <w:lvlJc w:val="left"/>
      <w:pPr>
        <w:ind w:left="894" w:hanging="20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 w:tplc="E3141666">
      <w:numFmt w:val="bullet"/>
      <w:lvlText w:val="•"/>
      <w:lvlJc w:val="left"/>
      <w:pPr>
        <w:ind w:left="1942" w:hanging="202"/>
      </w:pPr>
      <w:rPr>
        <w:rFonts w:hint="default"/>
        <w:lang w:val="ru-RU" w:eastAsia="en-US" w:bidi="ar-SA"/>
      </w:rPr>
    </w:lvl>
    <w:lvl w:ilvl="2" w:tplc="BB02E5EA">
      <w:numFmt w:val="bullet"/>
      <w:lvlText w:val="•"/>
      <w:lvlJc w:val="left"/>
      <w:pPr>
        <w:ind w:left="2985" w:hanging="202"/>
      </w:pPr>
      <w:rPr>
        <w:rFonts w:hint="default"/>
        <w:lang w:val="ru-RU" w:eastAsia="en-US" w:bidi="ar-SA"/>
      </w:rPr>
    </w:lvl>
    <w:lvl w:ilvl="3" w:tplc="DB90C796">
      <w:numFmt w:val="bullet"/>
      <w:lvlText w:val="•"/>
      <w:lvlJc w:val="left"/>
      <w:pPr>
        <w:ind w:left="4027" w:hanging="202"/>
      </w:pPr>
      <w:rPr>
        <w:rFonts w:hint="default"/>
        <w:lang w:val="ru-RU" w:eastAsia="en-US" w:bidi="ar-SA"/>
      </w:rPr>
    </w:lvl>
    <w:lvl w:ilvl="4" w:tplc="45928532">
      <w:numFmt w:val="bullet"/>
      <w:lvlText w:val="•"/>
      <w:lvlJc w:val="left"/>
      <w:pPr>
        <w:ind w:left="5070" w:hanging="202"/>
      </w:pPr>
      <w:rPr>
        <w:rFonts w:hint="default"/>
        <w:lang w:val="ru-RU" w:eastAsia="en-US" w:bidi="ar-SA"/>
      </w:rPr>
    </w:lvl>
    <w:lvl w:ilvl="5" w:tplc="442847FA">
      <w:numFmt w:val="bullet"/>
      <w:lvlText w:val="•"/>
      <w:lvlJc w:val="left"/>
      <w:pPr>
        <w:ind w:left="6113" w:hanging="202"/>
      </w:pPr>
      <w:rPr>
        <w:rFonts w:hint="default"/>
        <w:lang w:val="ru-RU" w:eastAsia="en-US" w:bidi="ar-SA"/>
      </w:rPr>
    </w:lvl>
    <w:lvl w:ilvl="6" w:tplc="AE0EF632">
      <w:numFmt w:val="bullet"/>
      <w:lvlText w:val="•"/>
      <w:lvlJc w:val="left"/>
      <w:pPr>
        <w:ind w:left="7155" w:hanging="202"/>
      </w:pPr>
      <w:rPr>
        <w:rFonts w:hint="default"/>
        <w:lang w:val="ru-RU" w:eastAsia="en-US" w:bidi="ar-SA"/>
      </w:rPr>
    </w:lvl>
    <w:lvl w:ilvl="7" w:tplc="A3F4328A">
      <w:numFmt w:val="bullet"/>
      <w:lvlText w:val="•"/>
      <w:lvlJc w:val="left"/>
      <w:pPr>
        <w:ind w:left="8198" w:hanging="202"/>
      </w:pPr>
      <w:rPr>
        <w:rFonts w:hint="default"/>
        <w:lang w:val="ru-RU" w:eastAsia="en-US" w:bidi="ar-SA"/>
      </w:rPr>
    </w:lvl>
    <w:lvl w:ilvl="8" w:tplc="5FEA16C0">
      <w:numFmt w:val="bullet"/>
      <w:lvlText w:val="•"/>
      <w:lvlJc w:val="left"/>
      <w:pPr>
        <w:ind w:left="9241" w:hanging="202"/>
      </w:pPr>
      <w:rPr>
        <w:rFonts w:hint="default"/>
        <w:lang w:val="ru-RU" w:eastAsia="en-US" w:bidi="ar-SA"/>
      </w:rPr>
    </w:lvl>
  </w:abstractNum>
  <w:abstractNum w:abstractNumId="332">
    <w:nsid w:val="39680E07"/>
    <w:multiLevelType w:val="hybridMultilevel"/>
    <w:tmpl w:val="C06460D6"/>
    <w:lvl w:ilvl="0" w:tplc="88B4FAB0">
      <w:start w:val="1"/>
      <w:numFmt w:val="decimal"/>
      <w:lvlText w:val="%1."/>
      <w:lvlJc w:val="left"/>
      <w:pPr>
        <w:ind w:left="553" w:hanging="35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7464244">
      <w:numFmt w:val="bullet"/>
      <w:lvlText w:val="•"/>
      <w:lvlJc w:val="left"/>
      <w:pPr>
        <w:ind w:left="1636" w:hanging="354"/>
      </w:pPr>
      <w:rPr>
        <w:rFonts w:hint="default"/>
        <w:lang w:val="ru-RU" w:eastAsia="en-US" w:bidi="ar-SA"/>
      </w:rPr>
    </w:lvl>
    <w:lvl w:ilvl="2" w:tplc="97005EE8">
      <w:numFmt w:val="bullet"/>
      <w:lvlText w:val="•"/>
      <w:lvlJc w:val="left"/>
      <w:pPr>
        <w:ind w:left="2713" w:hanging="354"/>
      </w:pPr>
      <w:rPr>
        <w:rFonts w:hint="default"/>
        <w:lang w:val="ru-RU" w:eastAsia="en-US" w:bidi="ar-SA"/>
      </w:rPr>
    </w:lvl>
    <w:lvl w:ilvl="3" w:tplc="80E42DFC">
      <w:numFmt w:val="bullet"/>
      <w:lvlText w:val="•"/>
      <w:lvlJc w:val="left"/>
      <w:pPr>
        <w:ind w:left="3789" w:hanging="354"/>
      </w:pPr>
      <w:rPr>
        <w:rFonts w:hint="default"/>
        <w:lang w:val="ru-RU" w:eastAsia="en-US" w:bidi="ar-SA"/>
      </w:rPr>
    </w:lvl>
    <w:lvl w:ilvl="4" w:tplc="A1FE0386">
      <w:numFmt w:val="bullet"/>
      <w:lvlText w:val="•"/>
      <w:lvlJc w:val="left"/>
      <w:pPr>
        <w:ind w:left="4866" w:hanging="354"/>
      </w:pPr>
      <w:rPr>
        <w:rFonts w:hint="default"/>
        <w:lang w:val="ru-RU" w:eastAsia="en-US" w:bidi="ar-SA"/>
      </w:rPr>
    </w:lvl>
    <w:lvl w:ilvl="5" w:tplc="6868BF52">
      <w:numFmt w:val="bullet"/>
      <w:lvlText w:val="•"/>
      <w:lvlJc w:val="left"/>
      <w:pPr>
        <w:ind w:left="5943" w:hanging="354"/>
      </w:pPr>
      <w:rPr>
        <w:rFonts w:hint="default"/>
        <w:lang w:val="ru-RU" w:eastAsia="en-US" w:bidi="ar-SA"/>
      </w:rPr>
    </w:lvl>
    <w:lvl w:ilvl="6" w:tplc="25603D9E">
      <w:numFmt w:val="bullet"/>
      <w:lvlText w:val="•"/>
      <w:lvlJc w:val="left"/>
      <w:pPr>
        <w:ind w:left="7019" w:hanging="354"/>
      </w:pPr>
      <w:rPr>
        <w:rFonts w:hint="default"/>
        <w:lang w:val="ru-RU" w:eastAsia="en-US" w:bidi="ar-SA"/>
      </w:rPr>
    </w:lvl>
    <w:lvl w:ilvl="7" w:tplc="31668BBA">
      <w:numFmt w:val="bullet"/>
      <w:lvlText w:val="•"/>
      <w:lvlJc w:val="left"/>
      <w:pPr>
        <w:ind w:left="8096" w:hanging="354"/>
      </w:pPr>
      <w:rPr>
        <w:rFonts w:hint="default"/>
        <w:lang w:val="ru-RU" w:eastAsia="en-US" w:bidi="ar-SA"/>
      </w:rPr>
    </w:lvl>
    <w:lvl w:ilvl="8" w:tplc="F8EC236A">
      <w:numFmt w:val="bullet"/>
      <w:lvlText w:val="•"/>
      <w:lvlJc w:val="left"/>
      <w:pPr>
        <w:ind w:left="9173" w:hanging="354"/>
      </w:pPr>
      <w:rPr>
        <w:rFonts w:hint="default"/>
        <w:lang w:val="ru-RU" w:eastAsia="en-US" w:bidi="ar-SA"/>
      </w:rPr>
    </w:lvl>
  </w:abstractNum>
  <w:abstractNum w:abstractNumId="333">
    <w:nsid w:val="396C1383"/>
    <w:multiLevelType w:val="hybridMultilevel"/>
    <w:tmpl w:val="9DC86E78"/>
    <w:lvl w:ilvl="0" w:tplc="773EEFA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4D64008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F9780CCC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4410A55A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1B5040A6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77764514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6098FD8A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515000FA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D3ECAA30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334">
    <w:nsid w:val="39BD3830"/>
    <w:multiLevelType w:val="hybridMultilevel"/>
    <w:tmpl w:val="93023A64"/>
    <w:lvl w:ilvl="0" w:tplc="92984210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F29878A0">
      <w:start w:val="1"/>
      <w:numFmt w:val="decimal"/>
      <w:lvlText w:val="%2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D82765A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F4586452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99E2EBE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7C567D36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FFE815FC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D626291A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4BD20C84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335">
    <w:nsid w:val="39CF6AB1"/>
    <w:multiLevelType w:val="hybridMultilevel"/>
    <w:tmpl w:val="BEDEEDC8"/>
    <w:lvl w:ilvl="0" w:tplc="CE18E60A">
      <w:start w:val="1"/>
      <w:numFmt w:val="decimal"/>
      <w:lvlText w:val="%1."/>
      <w:lvlJc w:val="left"/>
      <w:pPr>
        <w:ind w:left="692" w:hanging="32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93251B8">
      <w:numFmt w:val="bullet"/>
      <w:lvlText w:val="•"/>
      <w:lvlJc w:val="left"/>
      <w:pPr>
        <w:ind w:left="1762" w:hanging="322"/>
      </w:pPr>
      <w:rPr>
        <w:rFonts w:hint="default"/>
        <w:lang w:val="ru-RU" w:eastAsia="en-US" w:bidi="ar-SA"/>
      </w:rPr>
    </w:lvl>
    <w:lvl w:ilvl="2" w:tplc="6012F744">
      <w:numFmt w:val="bullet"/>
      <w:lvlText w:val="•"/>
      <w:lvlJc w:val="left"/>
      <w:pPr>
        <w:ind w:left="2825" w:hanging="322"/>
      </w:pPr>
      <w:rPr>
        <w:rFonts w:hint="default"/>
        <w:lang w:val="ru-RU" w:eastAsia="en-US" w:bidi="ar-SA"/>
      </w:rPr>
    </w:lvl>
    <w:lvl w:ilvl="3" w:tplc="77E4F6EC">
      <w:numFmt w:val="bullet"/>
      <w:lvlText w:val="•"/>
      <w:lvlJc w:val="left"/>
      <w:pPr>
        <w:ind w:left="3887" w:hanging="322"/>
      </w:pPr>
      <w:rPr>
        <w:rFonts w:hint="default"/>
        <w:lang w:val="ru-RU" w:eastAsia="en-US" w:bidi="ar-SA"/>
      </w:rPr>
    </w:lvl>
    <w:lvl w:ilvl="4" w:tplc="7422C042">
      <w:numFmt w:val="bullet"/>
      <w:lvlText w:val="•"/>
      <w:lvlJc w:val="left"/>
      <w:pPr>
        <w:ind w:left="4950" w:hanging="322"/>
      </w:pPr>
      <w:rPr>
        <w:rFonts w:hint="default"/>
        <w:lang w:val="ru-RU" w:eastAsia="en-US" w:bidi="ar-SA"/>
      </w:rPr>
    </w:lvl>
    <w:lvl w:ilvl="5" w:tplc="40BE1E62">
      <w:numFmt w:val="bullet"/>
      <w:lvlText w:val="•"/>
      <w:lvlJc w:val="left"/>
      <w:pPr>
        <w:ind w:left="6013" w:hanging="322"/>
      </w:pPr>
      <w:rPr>
        <w:rFonts w:hint="default"/>
        <w:lang w:val="ru-RU" w:eastAsia="en-US" w:bidi="ar-SA"/>
      </w:rPr>
    </w:lvl>
    <w:lvl w:ilvl="6" w:tplc="E81AE44A">
      <w:numFmt w:val="bullet"/>
      <w:lvlText w:val="•"/>
      <w:lvlJc w:val="left"/>
      <w:pPr>
        <w:ind w:left="7075" w:hanging="322"/>
      </w:pPr>
      <w:rPr>
        <w:rFonts w:hint="default"/>
        <w:lang w:val="ru-RU" w:eastAsia="en-US" w:bidi="ar-SA"/>
      </w:rPr>
    </w:lvl>
    <w:lvl w:ilvl="7" w:tplc="9BA0D98C">
      <w:numFmt w:val="bullet"/>
      <w:lvlText w:val="•"/>
      <w:lvlJc w:val="left"/>
      <w:pPr>
        <w:ind w:left="8138" w:hanging="322"/>
      </w:pPr>
      <w:rPr>
        <w:rFonts w:hint="default"/>
        <w:lang w:val="ru-RU" w:eastAsia="en-US" w:bidi="ar-SA"/>
      </w:rPr>
    </w:lvl>
    <w:lvl w:ilvl="8" w:tplc="71E26A54">
      <w:numFmt w:val="bullet"/>
      <w:lvlText w:val="•"/>
      <w:lvlJc w:val="left"/>
      <w:pPr>
        <w:ind w:left="9201" w:hanging="322"/>
      </w:pPr>
      <w:rPr>
        <w:rFonts w:hint="default"/>
        <w:lang w:val="ru-RU" w:eastAsia="en-US" w:bidi="ar-SA"/>
      </w:rPr>
    </w:lvl>
  </w:abstractNum>
  <w:abstractNum w:abstractNumId="336">
    <w:nsid w:val="39F93DB9"/>
    <w:multiLevelType w:val="hybridMultilevel"/>
    <w:tmpl w:val="47004CBC"/>
    <w:lvl w:ilvl="0" w:tplc="4E5A6520">
      <w:start w:val="1"/>
      <w:numFmt w:val="decimal"/>
      <w:lvlText w:val="%1."/>
      <w:lvlJc w:val="left"/>
      <w:pPr>
        <w:ind w:left="692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2E0DFA">
      <w:numFmt w:val="bullet"/>
      <w:lvlText w:val="•"/>
      <w:lvlJc w:val="left"/>
      <w:pPr>
        <w:ind w:left="1762" w:hanging="339"/>
      </w:pPr>
      <w:rPr>
        <w:rFonts w:hint="default"/>
        <w:lang w:val="ru-RU" w:eastAsia="en-US" w:bidi="ar-SA"/>
      </w:rPr>
    </w:lvl>
    <w:lvl w:ilvl="2" w:tplc="A46C2D74">
      <w:numFmt w:val="bullet"/>
      <w:lvlText w:val="•"/>
      <w:lvlJc w:val="left"/>
      <w:pPr>
        <w:ind w:left="2825" w:hanging="339"/>
      </w:pPr>
      <w:rPr>
        <w:rFonts w:hint="default"/>
        <w:lang w:val="ru-RU" w:eastAsia="en-US" w:bidi="ar-SA"/>
      </w:rPr>
    </w:lvl>
    <w:lvl w:ilvl="3" w:tplc="133434AE">
      <w:numFmt w:val="bullet"/>
      <w:lvlText w:val="•"/>
      <w:lvlJc w:val="left"/>
      <w:pPr>
        <w:ind w:left="3887" w:hanging="339"/>
      </w:pPr>
      <w:rPr>
        <w:rFonts w:hint="default"/>
        <w:lang w:val="ru-RU" w:eastAsia="en-US" w:bidi="ar-SA"/>
      </w:rPr>
    </w:lvl>
    <w:lvl w:ilvl="4" w:tplc="3F6C7ED6">
      <w:numFmt w:val="bullet"/>
      <w:lvlText w:val="•"/>
      <w:lvlJc w:val="left"/>
      <w:pPr>
        <w:ind w:left="4950" w:hanging="339"/>
      </w:pPr>
      <w:rPr>
        <w:rFonts w:hint="default"/>
        <w:lang w:val="ru-RU" w:eastAsia="en-US" w:bidi="ar-SA"/>
      </w:rPr>
    </w:lvl>
    <w:lvl w:ilvl="5" w:tplc="367A584A">
      <w:numFmt w:val="bullet"/>
      <w:lvlText w:val="•"/>
      <w:lvlJc w:val="left"/>
      <w:pPr>
        <w:ind w:left="6013" w:hanging="339"/>
      </w:pPr>
      <w:rPr>
        <w:rFonts w:hint="default"/>
        <w:lang w:val="ru-RU" w:eastAsia="en-US" w:bidi="ar-SA"/>
      </w:rPr>
    </w:lvl>
    <w:lvl w:ilvl="6" w:tplc="9A7AAAEA">
      <w:numFmt w:val="bullet"/>
      <w:lvlText w:val="•"/>
      <w:lvlJc w:val="left"/>
      <w:pPr>
        <w:ind w:left="7075" w:hanging="339"/>
      </w:pPr>
      <w:rPr>
        <w:rFonts w:hint="default"/>
        <w:lang w:val="ru-RU" w:eastAsia="en-US" w:bidi="ar-SA"/>
      </w:rPr>
    </w:lvl>
    <w:lvl w:ilvl="7" w:tplc="677C899A">
      <w:numFmt w:val="bullet"/>
      <w:lvlText w:val="•"/>
      <w:lvlJc w:val="left"/>
      <w:pPr>
        <w:ind w:left="8138" w:hanging="339"/>
      </w:pPr>
      <w:rPr>
        <w:rFonts w:hint="default"/>
        <w:lang w:val="ru-RU" w:eastAsia="en-US" w:bidi="ar-SA"/>
      </w:rPr>
    </w:lvl>
    <w:lvl w:ilvl="8" w:tplc="58DA127E">
      <w:numFmt w:val="bullet"/>
      <w:lvlText w:val="•"/>
      <w:lvlJc w:val="left"/>
      <w:pPr>
        <w:ind w:left="9201" w:hanging="339"/>
      </w:pPr>
      <w:rPr>
        <w:rFonts w:hint="default"/>
        <w:lang w:val="ru-RU" w:eastAsia="en-US" w:bidi="ar-SA"/>
      </w:rPr>
    </w:lvl>
  </w:abstractNum>
  <w:abstractNum w:abstractNumId="337">
    <w:nsid w:val="3A1A3816"/>
    <w:multiLevelType w:val="hybridMultilevel"/>
    <w:tmpl w:val="D03651BE"/>
    <w:lvl w:ilvl="0" w:tplc="66288AD2">
      <w:numFmt w:val="bullet"/>
      <w:lvlText w:val="-"/>
      <w:lvlJc w:val="left"/>
      <w:pPr>
        <w:ind w:left="107" w:hanging="37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3E756C">
      <w:numFmt w:val="bullet"/>
      <w:lvlText w:val="•"/>
      <w:lvlJc w:val="left"/>
      <w:pPr>
        <w:ind w:left="525" w:hanging="375"/>
      </w:pPr>
      <w:rPr>
        <w:rFonts w:hint="default"/>
        <w:lang w:val="ru-RU" w:eastAsia="en-US" w:bidi="ar-SA"/>
      </w:rPr>
    </w:lvl>
    <w:lvl w:ilvl="2" w:tplc="4DECE0CE">
      <w:numFmt w:val="bullet"/>
      <w:lvlText w:val="•"/>
      <w:lvlJc w:val="left"/>
      <w:pPr>
        <w:ind w:left="950" w:hanging="375"/>
      </w:pPr>
      <w:rPr>
        <w:rFonts w:hint="default"/>
        <w:lang w:val="ru-RU" w:eastAsia="en-US" w:bidi="ar-SA"/>
      </w:rPr>
    </w:lvl>
    <w:lvl w:ilvl="3" w:tplc="F1BEC6CA">
      <w:numFmt w:val="bullet"/>
      <w:lvlText w:val="•"/>
      <w:lvlJc w:val="left"/>
      <w:pPr>
        <w:ind w:left="1375" w:hanging="375"/>
      </w:pPr>
      <w:rPr>
        <w:rFonts w:hint="default"/>
        <w:lang w:val="ru-RU" w:eastAsia="en-US" w:bidi="ar-SA"/>
      </w:rPr>
    </w:lvl>
    <w:lvl w:ilvl="4" w:tplc="D094487E">
      <w:numFmt w:val="bullet"/>
      <w:lvlText w:val="•"/>
      <w:lvlJc w:val="left"/>
      <w:pPr>
        <w:ind w:left="1800" w:hanging="375"/>
      </w:pPr>
      <w:rPr>
        <w:rFonts w:hint="default"/>
        <w:lang w:val="ru-RU" w:eastAsia="en-US" w:bidi="ar-SA"/>
      </w:rPr>
    </w:lvl>
    <w:lvl w:ilvl="5" w:tplc="6450A8AC">
      <w:numFmt w:val="bullet"/>
      <w:lvlText w:val="•"/>
      <w:lvlJc w:val="left"/>
      <w:pPr>
        <w:ind w:left="2226" w:hanging="375"/>
      </w:pPr>
      <w:rPr>
        <w:rFonts w:hint="default"/>
        <w:lang w:val="ru-RU" w:eastAsia="en-US" w:bidi="ar-SA"/>
      </w:rPr>
    </w:lvl>
    <w:lvl w:ilvl="6" w:tplc="7CCAAD10">
      <w:numFmt w:val="bullet"/>
      <w:lvlText w:val="•"/>
      <w:lvlJc w:val="left"/>
      <w:pPr>
        <w:ind w:left="2651" w:hanging="375"/>
      </w:pPr>
      <w:rPr>
        <w:rFonts w:hint="default"/>
        <w:lang w:val="ru-RU" w:eastAsia="en-US" w:bidi="ar-SA"/>
      </w:rPr>
    </w:lvl>
    <w:lvl w:ilvl="7" w:tplc="C9925934">
      <w:numFmt w:val="bullet"/>
      <w:lvlText w:val="•"/>
      <w:lvlJc w:val="left"/>
      <w:pPr>
        <w:ind w:left="3076" w:hanging="375"/>
      </w:pPr>
      <w:rPr>
        <w:rFonts w:hint="default"/>
        <w:lang w:val="ru-RU" w:eastAsia="en-US" w:bidi="ar-SA"/>
      </w:rPr>
    </w:lvl>
    <w:lvl w:ilvl="8" w:tplc="8452C5AE">
      <w:numFmt w:val="bullet"/>
      <w:lvlText w:val="•"/>
      <w:lvlJc w:val="left"/>
      <w:pPr>
        <w:ind w:left="3501" w:hanging="375"/>
      </w:pPr>
      <w:rPr>
        <w:rFonts w:hint="default"/>
        <w:lang w:val="ru-RU" w:eastAsia="en-US" w:bidi="ar-SA"/>
      </w:rPr>
    </w:lvl>
  </w:abstractNum>
  <w:abstractNum w:abstractNumId="338">
    <w:nsid w:val="3A26749F"/>
    <w:multiLevelType w:val="hybridMultilevel"/>
    <w:tmpl w:val="ADC87EF8"/>
    <w:lvl w:ilvl="0" w:tplc="7F2AD622">
      <w:numFmt w:val="bullet"/>
      <w:lvlText w:val=""/>
      <w:lvlJc w:val="left"/>
      <w:pPr>
        <w:ind w:left="43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E400568">
      <w:numFmt w:val="bullet"/>
      <w:lvlText w:val="•"/>
      <w:lvlJc w:val="left"/>
      <w:pPr>
        <w:ind w:left="751" w:hanging="360"/>
      </w:pPr>
      <w:rPr>
        <w:rFonts w:hint="default"/>
        <w:lang w:val="ru-RU" w:eastAsia="en-US" w:bidi="ar-SA"/>
      </w:rPr>
    </w:lvl>
    <w:lvl w:ilvl="2" w:tplc="C8F03A42">
      <w:numFmt w:val="bullet"/>
      <w:lvlText w:val="•"/>
      <w:lvlJc w:val="left"/>
      <w:pPr>
        <w:ind w:left="1063" w:hanging="360"/>
      </w:pPr>
      <w:rPr>
        <w:rFonts w:hint="default"/>
        <w:lang w:val="ru-RU" w:eastAsia="en-US" w:bidi="ar-SA"/>
      </w:rPr>
    </w:lvl>
    <w:lvl w:ilvl="3" w:tplc="587C1E76">
      <w:numFmt w:val="bullet"/>
      <w:lvlText w:val="•"/>
      <w:lvlJc w:val="left"/>
      <w:pPr>
        <w:ind w:left="1374" w:hanging="360"/>
      </w:pPr>
      <w:rPr>
        <w:rFonts w:hint="default"/>
        <w:lang w:val="ru-RU" w:eastAsia="en-US" w:bidi="ar-SA"/>
      </w:rPr>
    </w:lvl>
    <w:lvl w:ilvl="4" w:tplc="F16C60C4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5" w:tplc="C44C088E">
      <w:numFmt w:val="bullet"/>
      <w:lvlText w:val="•"/>
      <w:lvlJc w:val="left"/>
      <w:pPr>
        <w:ind w:left="1997" w:hanging="360"/>
      </w:pPr>
      <w:rPr>
        <w:rFonts w:hint="default"/>
        <w:lang w:val="ru-RU" w:eastAsia="en-US" w:bidi="ar-SA"/>
      </w:rPr>
    </w:lvl>
    <w:lvl w:ilvl="6" w:tplc="9F421650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7" w:tplc="41B8B0A4">
      <w:numFmt w:val="bullet"/>
      <w:lvlText w:val="•"/>
      <w:lvlJc w:val="left"/>
      <w:pPr>
        <w:ind w:left="2620" w:hanging="360"/>
      </w:pPr>
      <w:rPr>
        <w:rFonts w:hint="default"/>
        <w:lang w:val="ru-RU" w:eastAsia="en-US" w:bidi="ar-SA"/>
      </w:rPr>
    </w:lvl>
    <w:lvl w:ilvl="8" w:tplc="0A1C3F00">
      <w:numFmt w:val="bullet"/>
      <w:lvlText w:val="•"/>
      <w:lvlJc w:val="left"/>
      <w:pPr>
        <w:ind w:left="2932" w:hanging="360"/>
      </w:pPr>
      <w:rPr>
        <w:rFonts w:hint="default"/>
        <w:lang w:val="ru-RU" w:eastAsia="en-US" w:bidi="ar-SA"/>
      </w:rPr>
    </w:lvl>
  </w:abstractNum>
  <w:abstractNum w:abstractNumId="339">
    <w:nsid w:val="3A337351"/>
    <w:multiLevelType w:val="hybridMultilevel"/>
    <w:tmpl w:val="71066DF4"/>
    <w:lvl w:ilvl="0" w:tplc="8B1298AE">
      <w:start w:val="1"/>
      <w:numFmt w:val="decimal"/>
      <w:lvlText w:val="%1."/>
      <w:lvlJc w:val="left"/>
      <w:pPr>
        <w:ind w:left="73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252153E">
      <w:numFmt w:val="bullet"/>
      <w:lvlText w:val="•"/>
      <w:lvlJc w:val="left"/>
      <w:pPr>
        <w:ind w:left="1798" w:hanging="181"/>
      </w:pPr>
      <w:rPr>
        <w:rFonts w:hint="default"/>
        <w:lang w:val="ru-RU" w:eastAsia="en-US" w:bidi="ar-SA"/>
      </w:rPr>
    </w:lvl>
    <w:lvl w:ilvl="2" w:tplc="70921B4E">
      <w:numFmt w:val="bullet"/>
      <w:lvlText w:val="•"/>
      <w:lvlJc w:val="left"/>
      <w:pPr>
        <w:ind w:left="2857" w:hanging="181"/>
      </w:pPr>
      <w:rPr>
        <w:rFonts w:hint="default"/>
        <w:lang w:val="ru-RU" w:eastAsia="en-US" w:bidi="ar-SA"/>
      </w:rPr>
    </w:lvl>
    <w:lvl w:ilvl="3" w:tplc="04FA5E5E">
      <w:numFmt w:val="bullet"/>
      <w:lvlText w:val="•"/>
      <w:lvlJc w:val="left"/>
      <w:pPr>
        <w:ind w:left="3915" w:hanging="181"/>
      </w:pPr>
      <w:rPr>
        <w:rFonts w:hint="default"/>
        <w:lang w:val="ru-RU" w:eastAsia="en-US" w:bidi="ar-SA"/>
      </w:rPr>
    </w:lvl>
    <w:lvl w:ilvl="4" w:tplc="C8563BF0">
      <w:numFmt w:val="bullet"/>
      <w:lvlText w:val="•"/>
      <w:lvlJc w:val="left"/>
      <w:pPr>
        <w:ind w:left="4974" w:hanging="181"/>
      </w:pPr>
      <w:rPr>
        <w:rFonts w:hint="default"/>
        <w:lang w:val="ru-RU" w:eastAsia="en-US" w:bidi="ar-SA"/>
      </w:rPr>
    </w:lvl>
    <w:lvl w:ilvl="5" w:tplc="F8882038">
      <w:numFmt w:val="bullet"/>
      <w:lvlText w:val="•"/>
      <w:lvlJc w:val="left"/>
      <w:pPr>
        <w:ind w:left="6033" w:hanging="181"/>
      </w:pPr>
      <w:rPr>
        <w:rFonts w:hint="default"/>
        <w:lang w:val="ru-RU" w:eastAsia="en-US" w:bidi="ar-SA"/>
      </w:rPr>
    </w:lvl>
    <w:lvl w:ilvl="6" w:tplc="90CC50B0">
      <w:numFmt w:val="bullet"/>
      <w:lvlText w:val="•"/>
      <w:lvlJc w:val="left"/>
      <w:pPr>
        <w:ind w:left="7091" w:hanging="181"/>
      </w:pPr>
      <w:rPr>
        <w:rFonts w:hint="default"/>
        <w:lang w:val="ru-RU" w:eastAsia="en-US" w:bidi="ar-SA"/>
      </w:rPr>
    </w:lvl>
    <w:lvl w:ilvl="7" w:tplc="C5F6E1CE">
      <w:numFmt w:val="bullet"/>
      <w:lvlText w:val="•"/>
      <w:lvlJc w:val="left"/>
      <w:pPr>
        <w:ind w:left="8150" w:hanging="181"/>
      </w:pPr>
      <w:rPr>
        <w:rFonts w:hint="default"/>
        <w:lang w:val="ru-RU" w:eastAsia="en-US" w:bidi="ar-SA"/>
      </w:rPr>
    </w:lvl>
    <w:lvl w:ilvl="8" w:tplc="23BA0E8C">
      <w:numFmt w:val="bullet"/>
      <w:lvlText w:val="•"/>
      <w:lvlJc w:val="left"/>
      <w:pPr>
        <w:ind w:left="9209" w:hanging="181"/>
      </w:pPr>
      <w:rPr>
        <w:rFonts w:hint="default"/>
        <w:lang w:val="ru-RU" w:eastAsia="en-US" w:bidi="ar-SA"/>
      </w:rPr>
    </w:lvl>
  </w:abstractNum>
  <w:abstractNum w:abstractNumId="340">
    <w:nsid w:val="3A6440CF"/>
    <w:multiLevelType w:val="hybridMultilevel"/>
    <w:tmpl w:val="FB8CC0F8"/>
    <w:lvl w:ilvl="0" w:tplc="91F6F00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80A1FC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E7982F6C">
      <w:numFmt w:val="bullet"/>
      <w:lvlText w:val="•"/>
      <w:lvlJc w:val="left"/>
      <w:pPr>
        <w:ind w:left="994" w:hanging="140"/>
      </w:pPr>
      <w:rPr>
        <w:rFonts w:hint="default"/>
        <w:lang w:val="ru-RU" w:eastAsia="en-US" w:bidi="ar-SA"/>
      </w:rPr>
    </w:lvl>
    <w:lvl w:ilvl="3" w:tplc="C388D8FE">
      <w:numFmt w:val="bullet"/>
      <w:lvlText w:val="•"/>
      <w:lvlJc w:val="left"/>
      <w:pPr>
        <w:ind w:left="1441" w:hanging="140"/>
      </w:pPr>
      <w:rPr>
        <w:rFonts w:hint="default"/>
        <w:lang w:val="ru-RU" w:eastAsia="en-US" w:bidi="ar-SA"/>
      </w:rPr>
    </w:lvl>
    <w:lvl w:ilvl="4" w:tplc="4594CB90">
      <w:numFmt w:val="bullet"/>
      <w:lvlText w:val="•"/>
      <w:lvlJc w:val="left"/>
      <w:pPr>
        <w:ind w:left="1888" w:hanging="140"/>
      </w:pPr>
      <w:rPr>
        <w:rFonts w:hint="default"/>
        <w:lang w:val="ru-RU" w:eastAsia="en-US" w:bidi="ar-SA"/>
      </w:rPr>
    </w:lvl>
    <w:lvl w:ilvl="5" w:tplc="033A4B14">
      <w:numFmt w:val="bullet"/>
      <w:lvlText w:val="•"/>
      <w:lvlJc w:val="left"/>
      <w:pPr>
        <w:ind w:left="2335" w:hanging="140"/>
      </w:pPr>
      <w:rPr>
        <w:rFonts w:hint="default"/>
        <w:lang w:val="ru-RU" w:eastAsia="en-US" w:bidi="ar-SA"/>
      </w:rPr>
    </w:lvl>
    <w:lvl w:ilvl="6" w:tplc="D73C9712">
      <w:numFmt w:val="bullet"/>
      <w:lvlText w:val="•"/>
      <w:lvlJc w:val="left"/>
      <w:pPr>
        <w:ind w:left="2782" w:hanging="140"/>
      </w:pPr>
      <w:rPr>
        <w:rFonts w:hint="default"/>
        <w:lang w:val="ru-RU" w:eastAsia="en-US" w:bidi="ar-SA"/>
      </w:rPr>
    </w:lvl>
    <w:lvl w:ilvl="7" w:tplc="31FE48F8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8" w:tplc="BFAE2BCC">
      <w:numFmt w:val="bullet"/>
      <w:lvlText w:val="•"/>
      <w:lvlJc w:val="left"/>
      <w:pPr>
        <w:ind w:left="3676" w:hanging="140"/>
      </w:pPr>
      <w:rPr>
        <w:rFonts w:hint="default"/>
        <w:lang w:val="ru-RU" w:eastAsia="en-US" w:bidi="ar-SA"/>
      </w:rPr>
    </w:lvl>
  </w:abstractNum>
  <w:abstractNum w:abstractNumId="341">
    <w:nsid w:val="3A840BBF"/>
    <w:multiLevelType w:val="hybridMultilevel"/>
    <w:tmpl w:val="B15A533C"/>
    <w:lvl w:ilvl="0" w:tplc="90B28ACE">
      <w:start w:val="1"/>
      <w:numFmt w:val="decimal"/>
      <w:lvlText w:val="%1."/>
      <w:lvlJc w:val="left"/>
      <w:pPr>
        <w:ind w:left="12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E2CD8AC">
      <w:numFmt w:val="bullet"/>
      <w:lvlText w:val="•"/>
      <w:lvlJc w:val="left"/>
      <w:pPr>
        <w:ind w:left="1091" w:hanging="720"/>
      </w:pPr>
      <w:rPr>
        <w:rFonts w:hint="default"/>
        <w:lang w:val="ru-RU" w:eastAsia="en-US" w:bidi="ar-SA"/>
      </w:rPr>
    </w:lvl>
    <w:lvl w:ilvl="2" w:tplc="F6965F2E">
      <w:numFmt w:val="bullet"/>
      <w:lvlText w:val="•"/>
      <w:lvlJc w:val="left"/>
      <w:pPr>
        <w:ind w:left="2062" w:hanging="720"/>
      </w:pPr>
      <w:rPr>
        <w:rFonts w:hint="default"/>
        <w:lang w:val="ru-RU" w:eastAsia="en-US" w:bidi="ar-SA"/>
      </w:rPr>
    </w:lvl>
    <w:lvl w:ilvl="3" w:tplc="FCCCBA98">
      <w:numFmt w:val="bullet"/>
      <w:lvlText w:val="•"/>
      <w:lvlJc w:val="left"/>
      <w:pPr>
        <w:ind w:left="3033" w:hanging="720"/>
      </w:pPr>
      <w:rPr>
        <w:rFonts w:hint="default"/>
        <w:lang w:val="ru-RU" w:eastAsia="en-US" w:bidi="ar-SA"/>
      </w:rPr>
    </w:lvl>
    <w:lvl w:ilvl="4" w:tplc="0E90F046">
      <w:numFmt w:val="bullet"/>
      <w:lvlText w:val="•"/>
      <w:lvlJc w:val="left"/>
      <w:pPr>
        <w:ind w:left="4004" w:hanging="720"/>
      </w:pPr>
      <w:rPr>
        <w:rFonts w:hint="default"/>
        <w:lang w:val="ru-RU" w:eastAsia="en-US" w:bidi="ar-SA"/>
      </w:rPr>
    </w:lvl>
    <w:lvl w:ilvl="5" w:tplc="67802F64">
      <w:numFmt w:val="bullet"/>
      <w:lvlText w:val="•"/>
      <w:lvlJc w:val="left"/>
      <w:pPr>
        <w:ind w:left="4975" w:hanging="720"/>
      </w:pPr>
      <w:rPr>
        <w:rFonts w:hint="default"/>
        <w:lang w:val="ru-RU" w:eastAsia="en-US" w:bidi="ar-SA"/>
      </w:rPr>
    </w:lvl>
    <w:lvl w:ilvl="6" w:tplc="679AD4EC">
      <w:numFmt w:val="bullet"/>
      <w:lvlText w:val="•"/>
      <w:lvlJc w:val="left"/>
      <w:pPr>
        <w:ind w:left="5946" w:hanging="720"/>
      </w:pPr>
      <w:rPr>
        <w:rFonts w:hint="default"/>
        <w:lang w:val="ru-RU" w:eastAsia="en-US" w:bidi="ar-SA"/>
      </w:rPr>
    </w:lvl>
    <w:lvl w:ilvl="7" w:tplc="E5DE2264">
      <w:numFmt w:val="bullet"/>
      <w:lvlText w:val="•"/>
      <w:lvlJc w:val="left"/>
      <w:pPr>
        <w:ind w:left="6917" w:hanging="720"/>
      </w:pPr>
      <w:rPr>
        <w:rFonts w:hint="default"/>
        <w:lang w:val="ru-RU" w:eastAsia="en-US" w:bidi="ar-SA"/>
      </w:rPr>
    </w:lvl>
    <w:lvl w:ilvl="8" w:tplc="DF1A8164">
      <w:numFmt w:val="bullet"/>
      <w:lvlText w:val="•"/>
      <w:lvlJc w:val="left"/>
      <w:pPr>
        <w:ind w:left="7888" w:hanging="720"/>
      </w:pPr>
      <w:rPr>
        <w:rFonts w:hint="default"/>
        <w:lang w:val="ru-RU" w:eastAsia="en-US" w:bidi="ar-SA"/>
      </w:rPr>
    </w:lvl>
  </w:abstractNum>
  <w:abstractNum w:abstractNumId="342">
    <w:nsid w:val="3AA3328A"/>
    <w:multiLevelType w:val="hybridMultilevel"/>
    <w:tmpl w:val="28D02F56"/>
    <w:lvl w:ilvl="0" w:tplc="62747304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86A4FE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1D140138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FC1EA404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D5DE5DEA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439AEF68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03C29800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E46A6486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E45C6310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343">
    <w:nsid w:val="3AE64B24"/>
    <w:multiLevelType w:val="hybridMultilevel"/>
    <w:tmpl w:val="DE76D80E"/>
    <w:lvl w:ilvl="0" w:tplc="1B6093F8">
      <w:start w:val="1"/>
      <w:numFmt w:val="decimal"/>
      <w:lvlText w:val="%1."/>
      <w:lvlJc w:val="left"/>
      <w:pPr>
        <w:ind w:left="692" w:hanging="2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96565E">
      <w:numFmt w:val="bullet"/>
      <w:lvlText w:val="•"/>
      <w:lvlJc w:val="left"/>
      <w:pPr>
        <w:ind w:left="1762" w:hanging="270"/>
      </w:pPr>
      <w:rPr>
        <w:rFonts w:hint="default"/>
        <w:lang w:val="ru-RU" w:eastAsia="en-US" w:bidi="ar-SA"/>
      </w:rPr>
    </w:lvl>
    <w:lvl w:ilvl="2" w:tplc="EF0A1638">
      <w:numFmt w:val="bullet"/>
      <w:lvlText w:val="•"/>
      <w:lvlJc w:val="left"/>
      <w:pPr>
        <w:ind w:left="2825" w:hanging="270"/>
      </w:pPr>
      <w:rPr>
        <w:rFonts w:hint="default"/>
        <w:lang w:val="ru-RU" w:eastAsia="en-US" w:bidi="ar-SA"/>
      </w:rPr>
    </w:lvl>
    <w:lvl w:ilvl="3" w:tplc="E458CA54">
      <w:numFmt w:val="bullet"/>
      <w:lvlText w:val="•"/>
      <w:lvlJc w:val="left"/>
      <w:pPr>
        <w:ind w:left="3887" w:hanging="270"/>
      </w:pPr>
      <w:rPr>
        <w:rFonts w:hint="default"/>
        <w:lang w:val="ru-RU" w:eastAsia="en-US" w:bidi="ar-SA"/>
      </w:rPr>
    </w:lvl>
    <w:lvl w:ilvl="4" w:tplc="A74CA61A">
      <w:numFmt w:val="bullet"/>
      <w:lvlText w:val="•"/>
      <w:lvlJc w:val="left"/>
      <w:pPr>
        <w:ind w:left="4950" w:hanging="270"/>
      </w:pPr>
      <w:rPr>
        <w:rFonts w:hint="default"/>
        <w:lang w:val="ru-RU" w:eastAsia="en-US" w:bidi="ar-SA"/>
      </w:rPr>
    </w:lvl>
    <w:lvl w:ilvl="5" w:tplc="B422165C">
      <w:numFmt w:val="bullet"/>
      <w:lvlText w:val="•"/>
      <w:lvlJc w:val="left"/>
      <w:pPr>
        <w:ind w:left="6013" w:hanging="270"/>
      </w:pPr>
      <w:rPr>
        <w:rFonts w:hint="default"/>
        <w:lang w:val="ru-RU" w:eastAsia="en-US" w:bidi="ar-SA"/>
      </w:rPr>
    </w:lvl>
    <w:lvl w:ilvl="6" w:tplc="4D288742">
      <w:numFmt w:val="bullet"/>
      <w:lvlText w:val="•"/>
      <w:lvlJc w:val="left"/>
      <w:pPr>
        <w:ind w:left="7075" w:hanging="270"/>
      </w:pPr>
      <w:rPr>
        <w:rFonts w:hint="default"/>
        <w:lang w:val="ru-RU" w:eastAsia="en-US" w:bidi="ar-SA"/>
      </w:rPr>
    </w:lvl>
    <w:lvl w:ilvl="7" w:tplc="73D0901A">
      <w:numFmt w:val="bullet"/>
      <w:lvlText w:val="•"/>
      <w:lvlJc w:val="left"/>
      <w:pPr>
        <w:ind w:left="8138" w:hanging="270"/>
      </w:pPr>
      <w:rPr>
        <w:rFonts w:hint="default"/>
        <w:lang w:val="ru-RU" w:eastAsia="en-US" w:bidi="ar-SA"/>
      </w:rPr>
    </w:lvl>
    <w:lvl w:ilvl="8" w:tplc="B4D04524">
      <w:numFmt w:val="bullet"/>
      <w:lvlText w:val="•"/>
      <w:lvlJc w:val="left"/>
      <w:pPr>
        <w:ind w:left="9201" w:hanging="270"/>
      </w:pPr>
      <w:rPr>
        <w:rFonts w:hint="default"/>
        <w:lang w:val="ru-RU" w:eastAsia="en-US" w:bidi="ar-SA"/>
      </w:rPr>
    </w:lvl>
  </w:abstractNum>
  <w:abstractNum w:abstractNumId="344">
    <w:nsid w:val="3AFB75AB"/>
    <w:multiLevelType w:val="hybridMultilevel"/>
    <w:tmpl w:val="BFC8D7DC"/>
    <w:lvl w:ilvl="0" w:tplc="B52A8196">
      <w:numFmt w:val="bullet"/>
      <w:lvlText w:val=""/>
      <w:lvlJc w:val="left"/>
      <w:pPr>
        <w:ind w:left="140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AC4A350">
      <w:numFmt w:val="bullet"/>
      <w:lvlText w:val="•"/>
      <w:lvlJc w:val="left"/>
      <w:pPr>
        <w:ind w:left="2392" w:hanging="360"/>
      </w:pPr>
      <w:rPr>
        <w:rFonts w:hint="default"/>
        <w:lang w:val="ru-RU" w:eastAsia="en-US" w:bidi="ar-SA"/>
      </w:rPr>
    </w:lvl>
    <w:lvl w:ilvl="2" w:tplc="C98A3576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3" w:tplc="650CE5E6">
      <w:numFmt w:val="bullet"/>
      <w:lvlText w:val="•"/>
      <w:lvlJc w:val="left"/>
      <w:pPr>
        <w:ind w:left="4377" w:hanging="360"/>
      </w:pPr>
      <w:rPr>
        <w:rFonts w:hint="default"/>
        <w:lang w:val="ru-RU" w:eastAsia="en-US" w:bidi="ar-SA"/>
      </w:rPr>
    </w:lvl>
    <w:lvl w:ilvl="4" w:tplc="4B5C82EE">
      <w:numFmt w:val="bullet"/>
      <w:lvlText w:val="•"/>
      <w:lvlJc w:val="left"/>
      <w:pPr>
        <w:ind w:left="5370" w:hanging="360"/>
      </w:pPr>
      <w:rPr>
        <w:rFonts w:hint="default"/>
        <w:lang w:val="ru-RU" w:eastAsia="en-US" w:bidi="ar-SA"/>
      </w:rPr>
    </w:lvl>
    <w:lvl w:ilvl="5" w:tplc="6374C1BA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6" w:tplc="84702404">
      <w:numFmt w:val="bullet"/>
      <w:lvlText w:val="•"/>
      <w:lvlJc w:val="left"/>
      <w:pPr>
        <w:ind w:left="7355" w:hanging="360"/>
      </w:pPr>
      <w:rPr>
        <w:rFonts w:hint="default"/>
        <w:lang w:val="ru-RU" w:eastAsia="en-US" w:bidi="ar-SA"/>
      </w:rPr>
    </w:lvl>
    <w:lvl w:ilvl="7" w:tplc="38F813DC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  <w:lvl w:ilvl="8" w:tplc="57B06B5A">
      <w:numFmt w:val="bullet"/>
      <w:lvlText w:val="•"/>
      <w:lvlJc w:val="left"/>
      <w:pPr>
        <w:ind w:left="9341" w:hanging="360"/>
      </w:pPr>
      <w:rPr>
        <w:rFonts w:hint="default"/>
        <w:lang w:val="ru-RU" w:eastAsia="en-US" w:bidi="ar-SA"/>
      </w:rPr>
    </w:lvl>
  </w:abstractNum>
  <w:abstractNum w:abstractNumId="345">
    <w:nsid w:val="3B125F26"/>
    <w:multiLevelType w:val="multilevel"/>
    <w:tmpl w:val="98D0DA3C"/>
    <w:lvl w:ilvl="0">
      <w:start w:val="3"/>
      <w:numFmt w:val="decimal"/>
      <w:lvlText w:val="%1"/>
      <w:lvlJc w:val="left"/>
      <w:pPr>
        <w:ind w:left="111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1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01" w:hanging="600"/>
        <w:jc w:val="lef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407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3" w:hanging="600"/>
      </w:pPr>
      <w:rPr>
        <w:rFonts w:hint="default"/>
        <w:lang w:val="ru-RU" w:eastAsia="en-US" w:bidi="ar-SA"/>
      </w:rPr>
    </w:lvl>
  </w:abstractNum>
  <w:abstractNum w:abstractNumId="346">
    <w:nsid w:val="3B1427C3"/>
    <w:multiLevelType w:val="hybridMultilevel"/>
    <w:tmpl w:val="4B6E48F8"/>
    <w:lvl w:ilvl="0" w:tplc="DC08A7AC">
      <w:start w:val="1"/>
      <w:numFmt w:val="decimal"/>
      <w:lvlText w:val="%1."/>
      <w:lvlJc w:val="left"/>
      <w:pPr>
        <w:ind w:left="73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230ABF0">
      <w:numFmt w:val="bullet"/>
      <w:lvlText w:val="•"/>
      <w:lvlJc w:val="left"/>
      <w:pPr>
        <w:ind w:left="1798" w:hanging="181"/>
      </w:pPr>
      <w:rPr>
        <w:rFonts w:hint="default"/>
        <w:lang w:val="ru-RU" w:eastAsia="en-US" w:bidi="ar-SA"/>
      </w:rPr>
    </w:lvl>
    <w:lvl w:ilvl="2" w:tplc="C330B720">
      <w:numFmt w:val="bullet"/>
      <w:lvlText w:val="•"/>
      <w:lvlJc w:val="left"/>
      <w:pPr>
        <w:ind w:left="2857" w:hanging="181"/>
      </w:pPr>
      <w:rPr>
        <w:rFonts w:hint="default"/>
        <w:lang w:val="ru-RU" w:eastAsia="en-US" w:bidi="ar-SA"/>
      </w:rPr>
    </w:lvl>
    <w:lvl w:ilvl="3" w:tplc="C7B6059C">
      <w:numFmt w:val="bullet"/>
      <w:lvlText w:val="•"/>
      <w:lvlJc w:val="left"/>
      <w:pPr>
        <w:ind w:left="3915" w:hanging="181"/>
      </w:pPr>
      <w:rPr>
        <w:rFonts w:hint="default"/>
        <w:lang w:val="ru-RU" w:eastAsia="en-US" w:bidi="ar-SA"/>
      </w:rPr>
    </w:lvl>
    <w:lvl w:ilvl="4" w:tplc="A976808E">
      <w:numFmt w:val="bullet"/>
      <w:lvlText w:val="•"/>
      <w:lvlJc w:val="left"/>
      <w:pPr>
        <w:ind w:left="4974" w:hanging="181"/>
      </w:pPr>
      <w:rPr>
        <w:rFonts w:hint="default"/>
        <w:lang w:val="ru-RU" w:eastAsia="en-US" w:bidi="ar-SA"/>
      </w:rPr>
    </w:lvl>
    <w:lvl w:ilvl="5" w:tplc="34A2B274">
      <w:numFmt w:val="bullet"/>
      <w:lvlText w:val="•"/>
      <w:lvlJc w:val="left"/>
      <w:pPr>
        <w:ind w:left="6033" w:hanging="181"/>
      </w:pPr>
      <w:rPr>
        <w:rFonts w:hint="default"/>
        <w:lang w:val="ru-RU" w:eastAsia="en-US" w:bidi="ar-SA"/>
      </w:rPr>
    </w:lvl>
    <w:lvl w:ilvl="6" w:tplc="7A32416A">
      <w:numFmt w:val="bullet"/>
      <w:lvlText w:val="•"/>
      <w:lvlJc w:val="left"/>
      <w:pPr>
        <w:ind w:left="7091" w:hanging="181"/>
      </w:pPr>
      <w:rPr>
        <w:rFonts w:hint="default"/>
        <w:lang w:val="ru-RU" w:eastAsia="en-US" w:bidi="ar-SA"/>
      </w:rPr>
    </w:lvl>
    <w:lvl w:ilvl="7" w:tplc="CED433B2">
      <w:numFmt w:val="bullet"/>
      <w:lvlText w:val="•"/>
      <w:lvlJc w:val="left"/>
      <w:pPr>
        <w:ind w:left="8150" w:hanging="181"/>
      </w:pPr>
      <w:rPr>
        <w:rFonts w:hint="default"/>
        <w:lang w:val="ru-RU" w:eastAsia="en-US" w:bidi="ar-SA"/>
      </w:rPr>
    </w:lvl>
    <w:lvl w:ilvl="8" w:tplc="7D826BA0">
      <w:numFmt w:val="bullet"/>
      <w:lvlText w:val="•"/>
      <w:lvlJc w:val="left"/>
      <w:pPr>
        <w:ind w:left="9209" w:hanging="181"/>
      </w:pPr>
      <w:rPr>
        <w:rFonts w:hint="default"/>
        <w:lang w:val="ru-RU" w:eastAsia="en-US" w:bidi="ar-SA"/>
      </w:rPr>
    </w:lvl>
  </w:abstractNum>
  <w:abstractNum w:abstractNumId="347">
    <w:nsid w:val="3B3C3EA7"/>
    <w:multiLevelType w:val="hybridMultilevel"/>
    <w:tmpl w:val="99200FFE"/>
    <w:lvl w:ilvl="0" w:tplc="F684CC4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4A3E58">
      <w:numFmt w:val="bullet"/>
      <w:lvlText w:val="•"/>
      <w:lvlJc w:val="left"/>
      <w:pPr>
        <w:ind w:left="521" w:hanging="140"/>
      </w:pPr>
      <w:rPr>
        <w:rFonts w:hint="default"/>
        <w:lang w:val="ru-RU" w:eastAsia="en-US" w:bidi="ar-SA"/>
      </w:rPr>
    </w:lvl>
    <w:lvl w:ilvl="2" w:tplc="0E2C17DE">
      <w:numFmt w:val="bullet"/>
      <w:lvlText w:val="•"/>
      <w:lvlJc w:val="left"/>
      <w:pPr>
        <w:ind w:left="922" w:hanging="140"/>
      </w:pPr>
      <w:rPr>
        <w:rFonts w:hint="default"/>
        <w:lang w:val="ru-RU" w:eastAsia="en-US" w:bidi="ar-SA"/>
      </w:rPr>
    </w:lvl>
    <w:lvl w:ilvl="3" w:tplc="20D00D5A">
      <w:numFmt w:val="bullet"/>
      <w:lvlText w:val="•"/>
      <w:lvlJc w:val="left"/>
      <w:pPr>
        <w:ind w:left="1323" w:hanging="140"/>
      </w:pPr>
      <w:rPr>
        <w:rFonts w:hint="default"/>
        <w:lang w:val="ru-RU" w:eastAsia="en-US" w:bidi="ar-SA"/>
      </w:rPr>
    </w:lvl>
    <w:lvl w:ilvl="4" w:tplc="7DF81526">
      <w:numFmt w:val="bullet"/>
      <w:lvlText w:val="•"/>
      <w:lvlJc w:val="left"/>
      <w:pPr>
        <w:ind w:left="1724" w:hanging="140"/>
      </w:pPr>
      <w:rPr>
        <w:rFonts w:hint="default"/>
        <w:lang w:val="ru-RU" w:eastAsia="en-US" w:bidi="ar-SA"/>
      </w:rPr>
    </w:lvl>
    <w:lvl w:ilvl="5" w:tplc="9B4051F4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6" w:tplc="5BA2DB78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7" w:tplc="2B7A760E">
      <w:numFmt w:val="bullet"/>
      <w:lvlText w:val="•"/>
      <w:lvlJc w:val="left"/>
      <w:pPr>
        <w:ind w:left="2927" w:hanging="140"/>
      </w:pPr>
      <w:rPr>
        <w:rFonts w:hint="default"/>
        <w:lang w:val="ru-RU" w:eastAsia="en-US" w:bidi="ar-SA"/>
      </w:rPr>
    </w:lvl>
    <w:lvl w:ilvl="8" w:tplc="773CD11A">
      <w:numFmt w:val="bullet"/>
      <w:lvlText w:val="•"/>
      <w:lvlJc w:val="left"/>
      <w:pPr>
        <w:ind w:left="3328" w:hanging="140"/>
      </w:pPr>
      <w:rPr>
        <w:rFonts w:hint="default"/>
        <w:lang w:val="ru-RU" w:eastAsia="en-US" w:bidi="ar-SA"/>
      </w:rPr>
    </w:lvl>
  </w:abstractNum>
  <w:abstractNum w:abstractNumId="348">
    <w:nsid w:val="3B5B61BD"/>
    <w:multiLevelType w:val="multilevel"/>
    <w:tmpl w:val="30A23478"/>
    <w:lvl w:ilvl="0">
      <w:start w:val="3"/>
      <w:numFmt w:val="decimal"/>
      <w:lvlText w:val="%1"/>
      <w:lvlJc w:val="left"/>
      <w:pPr>
        <w:ind w:left="1305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5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82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48" w:hanging="6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82" w:hanging="6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16" w:hanging="6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50" w:hanging="6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84" w:hanging="6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18" w:hanging="600"/>
      </w:pPr>
      <w:rPr>
        <w:lang w:val="ru-RU" w:eastAsia="en-US" w:bidi="ar-SA"/>
      </w:rPr>
    </w:lvl>
  </w:abstractNum>
  <w:abstractNum w:abstractNumId="349">
    <w:nsid w:val="3B93331F"/>
    <w:multiLevelType w:val="hybridMultilevel"/>
    <w:tmpl w:val="CB3C4134"/>
    <w:lvl w:ilvl="0" w:tplc="DDA231C0">
      <w:start w:val="1"/>
      <w:numFmt w:val="decimal"/>
      <w:lvlText w:val="%1."/>
      <w:lvlJc w:val="left"/>
      <w:pPr>
        <w:ind w:left="91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A7EC168">
      <w:numFmt w:val="bullet"/>
      <w:lvlText w:val="•"/>
      <w:lvlJc w:val="left"/>
      <w:pPr>
        <w:ind w:left="1960" w:hanging="221"/>
      </w:pPr>
      <w:rPr>
        <w:rFonts w:hint="default"/>
        <w:lang w:val="ru-RU" w:eastAsia="en-US" w:bidi="ar-SA"/>
      </w:rPr>
    </w:lvl>
    <w:lvl w:ilvl="2" w:tplc="3F4CCE7E">
      <w:numFmt w:val="bullet"/>
      <w:lvlText w:val="•"/>
      <w:lvlJc w:val="left"/>
      <w:pPr>
        <w:ind w:left="3001" w:hanging="221"/>
      </w:pPr>
      <w:rPr>
        <w:rFonts w:hint="default"/>
        <w:lang w:val="ru-RU" w:eastAsia="en-US" w:bidi="ar-SA"/>
      </w:rPr>
    </w:lvl>
    <w:lvl w:ilvl="3" w:tplc="63EE19C8">
      <w:numFmt w:val="bullet"/>
      <w:lvlText w:val="•"/>
      <w:lvlJc w:val="left"/>
      <w:pPr>
        <w:ind w:left="4041" w:hanging="221"/>
      </w:pPr>
      <w:rPr>
        <w:rFonts w:hint="default"/>
        <w:lang w:val="ru-RU" w:eastAsia="en-US" w:bidi="ar-SA"/>
      </w:rPr>
    </w:lvl>
    <w:lvl w:ilvl="4" w:tplc="5F385D68">
      <w:numFmt w:val="bullet"/>
      <w:lvlText w:val="•"/>
      <w:lvlJc w:val="left"/>
      <w:pPr>
        <w:ind w:left="5082" w:hanging="221"/>
      </w:pPr>
      <w:rPr>
        <w:rFonts w:hint="default"/>
        <w:lang w:val="ru-RU" w:eastAsia="en-US" w:bidi="ar-SA"/>
      </w:rPr>
    </w:lvl>
    <w:lvl w:ilvl="5" w:tplc="D248C786">
      <w:numFmt w:val="bullet"/>
      <w:lvlText w:val="•"/>
      <w:lvlJc w:val="left"/>
      <w:pPr>
        <w:ind w:left="6123" w:hanging="221"/>
      </w:pPr>
      <w:rPr>
        <w:rFonts w:hint="default"/>
        <w:lang w:val="ru-RU" w:eastAsia="en-US" w:bidi="ar-SA"/>
      </w:rPr>
    </w:lvl>
    <w:lvl w:ilvl="6" w:tplc="04D825C4">
      <w:numFmt w:val="bullet"/>
      <w:lvlText w:val="•"/>
      <w:lvlJc w:val="left"/>
      <w:pPr>
        <w:ind w:left="7163" w:hanging="221"/>
      </w:pPr>
      <w:rPr>
        <w:rFonts w:hint="default"/>
        <w:lang w:val="ru-RU" w:eastAsia="en-US" w:bidi="ar-SA"/>
      </w:rPr>
    </w:lvl>
    <w:lvl w:ilvl="7" w:tplc="162872D2">
      <w:numFmt w:val="bullet"/>
      <w:lvlText w:val="•"/>
      <w:lvlJc w:val="left"/>
      <w:pPr>
        <w:ind w:left="8204" w:hanging="221"/>
      </w:pPr>
      <w:rPr>
        <w:rFonts w:hint="default"/>
        <w:lang w:val="ru-RU" w:eastAsia="en-US" w:bidi="ar-SA"/>
      </w:rPr>
    </w:lvl>
    <w:lvl w:ilvl="8" w:tplc="625CF360">
      <w:numFmt w:val="bullet"/>
      <w:lvlText w:val="•"/>
      <w:lvlJc w:val="left"/>
      <w:pPr>
        <w:ind w:left="9245" w:hanging="221"/>
      </w:pPr>
      <w:rPr>
        <w:rFonts w:hint="default"/>
        <w:lang w:val="ru-RU" w:eastAsia="en-US" w:bidi="ar-SA"/>
      </w:rPr>
    </w:lvl>
  </w:abstractNum>
  <w:abstractNum w:abstractNumId="350">
    <w:nsid w:val="3B973E82"/>
    <w:multiLevelType w:val="hybridMultilevel"/>
    <w:tmpl w:val="7BCA5520"/>
    <w:lvl w:ilvl="0" w:tplc="24ECEC34">
      <w:start w:val="1"/>
      <w:numFmt w:val="decimal"/>
      <w:lvlText w:val="%1."/>
      <w:lvlJc w:val="left"/>
      <w:pPr>
        <w:ind w:left="692" w:hanging="2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16B15A">
      <w:start w:val="1"/>
      <w:numFmt w:val="decimal"/>
      <w:lvlText w:val="%2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 w:tplc="5C78DE8C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4BC2C0FA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E51A9AEC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F80A492C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7868AAA2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8730BF32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6A8E3168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351">
    <w:nsid w:val="3C141DE2"/>
    <w:multiLevelType w:val="hybridMultilevel"/>
    <w:tmpl w:val="24F8A1D0"/>
    <w:lvl w:ilvl="0" w:tplc="1DF82A90">
      <w:start w:val="1"/>
      <w:numFmt w:val="decimal"/>
      <w:lvlText w:val="%1."/>
      <w:lvlJc w:val="left"/>
      <w:pPr>
        <w:ind w:left="69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80C46BC">
      <w:numFmt w:val="bullet"/>
      <w:lvlText w:val="•"/>
      <w:lvlJc w:val="left"/>
      <w:pPr>
        <w:ind w:left="1762" w:hanging="181"/>
      </w:pPr>
      <w:rPr>
        <w:rFonts w:hint="default"/>
        <w:lang w:val="ru-RU" w:eastAsia="en-US" w:bidi="ar-SA"/>
      </w:rPr>
    </w:lvl>
    <w:lvl w:ilvl="2" w:tplc="FCDADF46">
      <w:numFmt w:val="bullet"/>
      <w:lvlText w:val="•"/>
      <w:lvlJc w:val="left"/>
      <w:pPr>
        <w:ind w:left="2825" w:hanging="181"/>
      </w:pPr>
      <w:rPr>
        <w:rFonts w:hint="default"/>
        <w:lang w:val="ru-RU" w:eastAsia="en-US" w:bidi="ar-SA"/>
      </w:rPr>
    </w:lvl>
    <w:lvl w:ilvl="3" w:tplc="040EDC00">
      <w:numFmt w:val="bullet"/>
      <w:lvlText w:val="•"/>
      <w:lvlJc w:val="left"/>
      <w:pPr>
        <w:ind w:left="3887" w:hanging="181"/>
      </w:pPr>
      <w:rPr>
        <w:rFonts w:hint="default"/>
        <w:lang w:val="ru-RU" w:eastAsia="en-US" w:bidi="ar-SA"/>
      </w:rPr>
    </w:lvl>
    <w:lvl w:ilvl="4" w:tplc="956E3384">
      <w:numFmt w:val="bullet"/>
      <w:lvlText w:val="•"/>
      <w:lvlJc w:val="left"/>
      <w:pPr>
        <w:ind w:left="4950" w:hanging="181"/>
      </w:pPr>
      <w:rPr>
        <w:rFonts w:hint="default"/>
        <w:lang w:val="ru-RU" w:eastAsia="en-US" w:bidi="ar-SA"/>
      </w:rPr>
    </w:lvl>
    <w:lvl w:ilvl="5" w:tplc="D2F20E9E">
      <w:numFmt w:val="bullet"/>
      <w:lvlText w:val="•"/>
      <w:lvlJc w:val="left"/>
      <w:pPr>
        <w:ind w:left="6013" w:hanging="181"/>
      </w:pPr>
      <w:rPr>
        <w:rFonts w:hint="default"/>
        <w:lang w:val="ru-RU" w:eastAsia="en-US" w:bidi="ar-SA"/>
      </w:rPr>
    </w:lvl>
    <w:lvl w:ilvl="6" w:tplc="2A50C0C2">
      <w:numFmt w:val="bullet"/>
      <w:lvlText w:val="•"/>
      <w:lvlJc w:val="left"/>
      <w:pPr>
        <w:ind w:left="7075" w:hanging="181"/>
      </w:pPr>
      <w:rPr>
        <w:rFonts w:hint="default"/>
        <w:lang w:val="ru-RU" w:eastAsia="en-US" w:bidi="ar-SA"/>
      </w:rPr>
    </w:lvl>
    <w:lvl w:ilvl="7" w:tplc="7D129F3E">
      <w:numFmt w:val="bullet"/>
      <w:lvlText w:val="•"/>
      <w:lvlJc w:val="left"/>
      <w:pPr>
        <w:ind w:left="8138" w:hanging="181"/>
      </w:pPr>
      <w:rPr>
        <w:rFonts w:hint="default"/>
        <w:lang w:val="ru-RU" w:eastAsia="en-US" w:bidi="ar-SA"/>
      </w:rPr>
    </w:lvl>
    <w:lvl w:ilvl="8" w:tplc="8AA8E174">
      <w:numFmt w:val="bullet"/>
      <w:lvlText w:val="•"/>
      <w:lvlJc w:val="left"/>
      <w:pPr>
        <w:ind w:left="9201" w:hanging="181"/>
      </w:pPr>
      <w:rPr>
        <w:rFonts w:hint="default"/>
        <w:lang w:val="ru-RU" w:eastAsia="en-US" w:bidi="ar-SA"/>
      </w:rPr>
    </w:lvl>
  </w:abstractNum>
  <w:abstractNum w:abstractNumId="352">
    <w:nsid w:val="3C472068"/>
    <w:multiLevelType w:val="hybridMultilevel"/>
    <w:tmpl w:val="EC96DA8A"/>
    <w:lvl w:ilvl="0" w:tplc="86F60624">
      <w:start w:val="1"/>
      <w:numFmt w:val="decimal"/>
      <w:lvlText w:val="%1."/>
      <w:lvlJc w:val="left"/>
      <w:pPr>
        <w:ind w:left="126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ACE034">
      <w:numFmt w:val="bullet"/>
      <w:lvlText w:val="•"/>
      <w:lvlJc w:val="left"/>
      <w:pPr>
        <w:ind w:left="2266" w:hanging="709"/>
      </w:pPr>
      <w:rPr>
        <w:rFonts w:hint="default"/>
        <w:lang w:val="ru-RU" w:eastAsia="en-US" w:bidi="ar-SA"/>
      </w:rPr>
    </w:lvl>
    <w:lvl w:ilvl="2" w:tplc="AAE49B10">
      <w:numFmt w:val="bullet"/>
      <w:lvlText w:val="•"/>
      <w:lvlJc w:val="left"/>
      <w:pPr>
        <w:ind w:left="3273" w:hanging="709"/>
      </w:pPr>
      <w:rPr>
        <w:rFonts w:hint="default"/>
        <w:lang w:val="ru-RU" w:eastAsia="en-US" w:bidi="ar-SA"/>
      </w:rPr>
    </w:lvl>
    <w:lvl w:ilvl="3" w:tplc="402E9950">
      <w:numFmt w:val="bullet"/>
      <w:lvlText w:val="•"/>
      <w:lvlJc w:val="left"/>
      <w:pPr>
        <w:ind w:left="4279" w:hanging="709"/>
      </w:pPr>
      <w:rPr>
        <w:rFonts w:hint="default"/>
        <w:lang w:val="ru-RU" w:eastAsia="en-US" w:bidi="ar-SA"/>
      </w:rPr>
    </w:lvl>
    <w:lvl w:ilvl="4" w:tplc="1A2C5786">
      <w:numFmt w:val="bullet"/>
      <w:lvlText w:val="•"/>
      <w:lvlJc w:val="left"/>
      <w:pPr>
        <w:ind w:left="5286" w:hanging="709"/>
      </w:pPr>
      <w:rPr>
        <w:rFonts w:hint="default"/>
        <w:lang w:val="ru-RU" w:eastAsia="en-US" w:bidi="ar-SA"/>
      </w:rPr>
    </w:lvl>
    <w:lvl w:ilvl="5" w:tplc="075EE08E">
      <w:numFmt w:val="bullet"/>
      <w:lvlText w:val="•"/>
      <w:lvlJc w:val="left"/>
      <w:pPr>
        <w:ind w:left="6293" w:hanging="709"/>
      </w:pPr>
      <w:rPr>
        <w:rFonts w:hint="default"/>
        <w:lang w:val="ru-RU" w:eastAsia="en-US" w:bidi="ar-SA"/>
      </w:rPr>
    </w:lvl>
    <w:lvl w:ilvl="6" w:tplc="3BA22C52">
      <w:numFmt w:val="bullet"/>
      <w:lvlText w:val="•"/>
      <w:lvlJc w:val="left"/>
      <w:pPr>
        <w:ind w:left="7299" w:hanging="709"/>
      </w:pPr>
      <w:rPr>
        <w:rFonts w:hint="default"/>
        <w:lang w:val="ru-RU" w:eastAsia="en-US" w:bidi="ar-SA"/>
      </w:rPr>
    </w:lvl>
    <w:lvl w:ilvl="7" w:tplc="B156D46E">
      <w:numFmt w:val="bullet"/>
      <w:lvlText w:val="•"/>
      <w:lvlJc w:val="left"/>
      <w:pPr>
        <w:ind w:left="8306" w:hanging="709"/>
      </w:pPr>
      <w:rPr>
        <w:rFonts w:hint="default"/>
        <w:lang w:val="ru-RU" w:eastAsia="en-US" w:bidi="ar-SA"/>
      </w:rPr>
    </w:lvl>
    <w:lvl w:ilvl="8" w:tplc="3A94B982">
      <w:numFmt w:val="bullet"/>
      <w:lvlText w:val="•"/>
      <w:lvlJc w:val="left"/>
      <w:pPr>
        <w:ind w:left="9313" w:hanging="709"/>
      </w:pPr>
      <w:rPr>
        <w:rFonts w:hint="default"/>
        <w:lang w:val="ru-RU" w:eastAsia="en-US" w:bidi="ar-SA"/>
      </w:rPr>
    </w:lvl>
  </w:abstractNum>
  <w:abstractNum w:abstractNumId="353">
    <w:nsid w:val="3C75160A"/>
    <w:multiLevelType w:val="hybridMultilevel"/>
    <w:tmpl w:val="6DC6A13E"/>
    <w:lvl w:ilvl="0" w:tplc="35D0EFD0">
      <w:start w:val="1"/>
      <w:numFmt w:val="decimal"/>
      <w:lvlText w:val="%1."/>
      <w:lvlJc w:val="left"/>
      <w:pPr>
        <w:ind w:left="69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C817D2">
      <w:numFmt w:val="bullet"/>
      <w:lvlText w:val="•"/>
      <w:lvlJc w:val="left"/>
      <w:pPr>
        <w:ind w:left="1762" w:hanging="221"/>
      </w:pPr>
      <w:rPr>
        <w:rFonts w:hint="default"/>
        <w:lang w:val="ru-RU" w:eastAsia="en-US" w:bidi="ar-SA"/>
      </w:rPr>
    </w:lvl>
    <w:lvl w:ilvl="2" w:tplc="22767D76">
      <w:numFmt w:val="bullet"/>
      <w:lvlText w:val="•"/>
      <w:lvlJc w:val="left"/>
      <w:pPr>
        <w:ind w:left="2825" w:hanging="221"/>
      </w:pPr>
      <w:rPr>
        <w:rFonts w:hint="default"/>
        <w:lang w:val="ru-RU" w:eastAsia="en-US" w:bidi="ar-SA"/>
      </w:rPr>
    </w:lvl>
    <w:lvl w:ilvl="3" w:tplc="A35A4648">
      <w:numFmt w:val="bullet"/>
      <w:lvlText w:val="•"/>
      <w:lvlJc w:val="left"/>
      <w:pPr>
        <w:ind w:left="3887" w:hanging="221"/>
      </w:pPr>
      <w:rPr>
        <w:rFonts w:hint="default"/>
        <w:lang w:val="ru-RU" w:eastAsia="en-US" w:bidi="ar-SA"/>
      </w:rPr>
    </w:lvl>
    <w:lvl w:ilvl="4" w:tplc="94F61D40">
      <w:numFmt w:val="bullet"/>
      <w:lvlText w:val="•"/>
      <w:lvlJc w:val="left"/>
      <w:pPr>
        <w:ind w:left="4950" w:hanging="221"/>
      </w:pPr>
      <w:rPr>
        <w:rFonts w:hint="default"/>
        <w:lang w:val="ru-RU" w:eastAsia="en-US" w:bidi="ar-SA"/>
      </w:rPr>
    </w:lvl>
    <w:lvl w:ilvl="5" w:tplc="836676C2">
      <w:numFmt w:val="bullet"/>
      <w:lvlText w:val="•"/>
      <w:lvlJc w:val="left"/>
      <w:pPr>
        <w:ind w:left="6013" w:hanging="221"/>
      </w:pPr>
      <w:rPr>
        <w:rFonts w:hint="default"/>
        <w:lang w:val="ru-RU" w:eastAsia="en-US" w:bidi="ar-SA"/>
      </w:rPr>
    </w:lvl>
    <w:lvl w:ilvl="6" w:tplc="849CB626">
      <w:numFmt w:val="bullet"/>
      <w:lvlText w:val="•"/>
      <w:lvlJc w:val="left"/>
      <w:pPr>
        <w:ind w:left="7075" w:hanging="221"/>
      </w:pPr>
      <w:rPr>
        <w:rFonts w:hint="default"/>
        <w:lang w:val="ru-RU" w:eastAsia="en-US" w:bidi="ar-SA"/>
      </w:rPr>
    </w:lvl>
    <w:lvl w:ilvl="7" w:tplc="609EF13C">
      <w:numFmt w:val="bullet"/>
      <w:lvlText w:val="•"/>
      <w:lvlJc w:val="left"/>
      <w:pPr>
        <w:ind w:left="8138" w:hanging="221"/>
      </w:pPr>
      <w:rPr>
        <w:rFonts w:hint="default"/>
        <w:lang w:val="ru-RU" w:eastAsia="en-US" w:bidi="ar-SA"/>
      </w:rPr>
    </w:lvl>
    <w:lvl w:ilvl="8" w:tplc="2E6668C8">
      <w:numFmt w:val="bullet"/>
      <w:lvlText w:val="•"/>
      <w:lvlJc w:val="left"/>
      <w:pPr>
        <w:ind w:left="9201" w:hanging="221"/>
      </w:pPr>
      <w:rPr>
        <w:rFonts w:hint="default"/>
        <w:lang w:val="ru-RU" w:eastAsia="en-US" w:bidi="ar-SA"/>
      </w:rPr>
    </w:lvl>
  </w:abstractNum>
  <w:abstractNum w:abstractNumId="354">
    <w:nsid w:val="3C8A3EA8"/>
    <w:multiLevelType w:val="hybridMultilevel"/>
    <w:tmpl w:val="E1843A6E"/>
    <w:lvl w:ilvl="0" w:tplc="210C0A7E">
      <w:numFmt w:val="bullet"/>
      <w:lvlText w:val=""/>
      <w:lvlJc w:val="left"/>
      <w:pPr>
        <w:ind w:left="42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24C49FA">
      <w:numFmt w:val="bullet"/>
      <w:lvlText w:val="•"/>
      <w:lvlJc w:val="left"/>
      <w:pPr>
        <w:ind w:left="1027" w:hanging="284"/>
      </w:pPr>
      <w:rPr>
        <w:rFonts w:hint="default"/>
        <w:lang w:val="ru-RU" w:eastAsia="en-US" w:bidi="ar-SA"/>
      </w:rPr>
    </w:lvl>
    <w:lvl w:ilvl="2" w:tplc="4CD8720C">
      <w:numFmt w:val="bullet"/>
      <w:lvlText w:val="•"/>
      <w:lvlJc w:val="left"/>
      <w:pPr>
        <w:ind w:left="1635" w:hanging="284"/>
      </w:pPr>
      <w:rPr>
        <w:rFonts w:hint="default"/>
        <w:lang w:val="ru-RU" w:eastAsia="en-US" w:bidi="ar-SA"/>
      </w:rPr>
    </w:lvl>
    <w:lvl w:ilvl="3" w:tplc="9B42ABB0">
      <w:numFmt w:val="bullet"/>
      <w:lvlText w:val="•"/>
      <w:lvlJc w:val="left"/>
      <w:pPr>
        <w:ind w:left="2243" w:hanging="284"/>
      </w:pPr>
      <w:rPr>
        <w:rFonts w:hint="default"/>
        <w:lang w:val="ru-RU" w:eastAsia="en-US" w:bidi="ar-SA"/>
      </w:rPr>
    </w:lvl>
    <w:lvl w:ilvl="4" w:tplc="20A01B86">
      <w:numFmt w:val="bullet"/>
      <w:lvlText w:val="•"/>
      <w:lvlJc w:val="left"/>
      <w:pPr>
        <w:ind w:left="2851" w:hanging="284"/>
      </w:pPr>
      <w:rPr>
        <w:rFonts w:hint="default"/>
        <w:lang w:val="ru-RU" w:eastAsia="en-US" w:bidi="ar-SA"/>
      </w:rPr>
    </w:lvl>
    <w:lvl w:ilvl="5" w:tplc="6588A008">
      <w:numFmt w:val="bullet"/>
      <w:lvlText w:val="•"/>
      <w:lvlJc w:val="left"/>
      <w:pPr>
        <w:ind w:left="3459" w:hanging="284"/>
      </w:pPr>
      <w:rPr>
        <w:rFonts w:hint="default"/>
        <w:lang w:val="ru-RU" w:eastAsia="en-US" w:bidi="ar-SA"/>
      </w:rPr>
    </w:lvl>
    <w:lvl w:ilvl="6" w:tplc="CD8AA006">
      <w:numFmt w:val="bullet"/>
      <w:lvlText w:val="•"/>
      <w:lvlJc w:val="left"/>
      <w:pPr>
        <w:ind w:left="4067" w:hanging="284"/>
      </w:pPr>
      <w:rPr>
        <w:rFonts w:hint="default"/>
        <w:lang w:val="ru-RU" w:eastAsia="en-US" w:bidi="ar-SA"/>
      </w:rPr>
    </w:lvl>
    <w:lvl w:ilvl="7" w:tplc="8394626E">
      <w:numFmt w:val="bullet"/>
      <w:lvlText w:val="•"/>
      <w:lvlJc w:val="left"/>
      <w:pPr>
        <w:ind w:left="4675" w:hanging="284"/>
      </w:pPr>
      <w:rPr>
        <w:rFonts w:hint="default"/>
        <w:lang w:val="ru-RU" w:eastAsia="en-US" w:bidi="ar-SA"/>
      </w:rPr>
    </w:lvl>
    <w:lvl w:ilvl="8" w:tplc="8D429E0C">
      <w:numFmt w:val="bullet"/>
      <w:lvlText w:val="•"/>
      <w:lvlJc w:val="left"/>
      <w:pPr>
        <w:ind w:left="5283" w:hanging="284"/>
      </w:pPr>
      <w:rPr>
        <w:rFonts w:hint="default"/>
        <w:lang w:val="ru-RU" w:eastAsia="en-US" w:bidi="ar-SA"/>
      </w:rPr>
    </w:lvl>
  </w:abstractNum>
  <w:abstractNum w:abstractNumId="355">
    <w:nsid w:val="3D1A4678"/>
    <w:multiLevelType w:val="hybridMultilevel"/>
    <w:tmpl w:val="76E490A0"/>
    <w:lvl w:ilvl="0" w:tplc="F61C413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3EEA9A">
      <w:numFmt w:val="bullet"/>
      <w:lvlText w:val="•"/>
      <w:lvlJc w:val="left"/>
      <w:pPr>
        <w:ind w:left="639" w:hanging="140"/>
      </w:pPr>
      <w:rPr>
        <w:rFonts w:hint="default"/>
        <w:lang w:val="ru-RU" w:eastAsia="en-US" w:bidi="ar-SA"/>
      </w:rPr>
    </w:lvl>
    <w:lvl w:ilvl="2" w:tplc="C9F2DA52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3" w:tplc="F684D7B2">
      <w:numFmt w:val="bullet"/>
      <w:lvlText w:val="•"/>
      <w:lvlJc w:val="left"/>
      <w:pPr>
        <w:ind w:left="1717" w:hanging="140"/>
      </w:pPr>
      <w:rPr>
        <w:rFonts w:hint="default"/>
        <w:lang w:val="ru-RU" w:eastAsia="en-US" w:bidi="ar-SA"/>
      </w:rPr>
    </w:lvl>
    <w:lvl w:ilvl="4" w:tplc="75B661F2">
      <w:numFmt w:val="bullet"/>
      <w:lvlText w:val="•"/>
      <w:lvlJc w:val="left"/>
      <w:pPr>
        <w:ind w:left="2256" w:hanging="140"/>
      </w:pPr>
      <w:rPr>
        <w:rFonts w:hint="default"/>
        <w:lang w:val="ru-RU" w:eastAsia="en-US" w:bidi="ar-SA"/>
      </w:rPr>
    </w:lvl>
    <w:lvl w:ilvl="5" w:tplc="E8325C12">
      <w:numFmt w:val="bullet"/>
      <w:lvlText w:val="•"/>
      <w:lvlJc w:val="left"/>
      <w:pPr>
        <w:ind w:left="2796" w:hanging="140"/>
      </w:pPr>
      <w:rPr>
        <w:rFonts w:hint="default"/>
        <w:lang w:val="ru-RU" w:eastAsia="en-US" w:bidi="ar-SA"/>
      </w:rPr>
    </w:lvl>
    <w:lvl w:ilvl="6" w:tplc="9CEA34D4">
      <w:numFmt w:val="bullet"/>
      <w:lvlText w:val="•"/>
      <w:lvlJc w:val="left"/>
      <w:pPr>
        <w:ind w:left="3335" w:hanging="140"/>
      </w:pPr>
      <w:rPr>
        <w:rFonts w:hint="default"/>
        <w:lang w:val="ru-RU" w:eastAsia="en-US" w:bidi="ar-SA"/>
      </w:rPr>
    </w:lvl>
    <w:lvl w:ilvl="7" w:tplc="3B50BC56">
      <w:numFmt w:val="bullet"/>
      <w:lvlText w:val="•"/>
      <w:lvlJc w:val="left"/>
      <w:pPr>
        <w:ind w:left="3874" w:hanging="140"/>
      </w:pPr>
      <w:rPr>
        <w:rFonts w:hint="default"/>
        <w:lang w:val="ru-RU" w:eastAsia="en-US" w:bidi="ar-SA"/>
      </w:rPr>
    </w:lvl>
    <w:lvl w:ilvl="8" w:tplc="DC80C19A">
      <w:numFmt w:val="bullet"/>
      <w:lvlText w:val="•"/>
      <w:lvlJc w:val="left"/>
      <w:pPr>
        <w:ind w:left="4413" w:hanging="140"/>
      </w:pPr>
      <w:rPr>
        <w:rFonts w:hint="default"/>
        <w:lang w:val="ru-RU" w:eastAsia="en-US" w:bidi="ar-SA"/>
      </w:rPr>
    </w:lvl>
  </w:abstractNum>
  <w:abstractNum w:abstractNumId="356">
    <w:nsid w:val="3D693049"/>
    <w:multiLevelType w:val="hybridMultilevel"/>
    <w:tmpl w:val="25EE9162"/>
    <w:lvl w:ilvl="0" w:tplc="D15083CA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4210EE26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CC7C32A6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91166ADE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2624A9BC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246835E6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2E3AAE60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4F9EE924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97A049EC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357">
    <w:nsid w:val="3D786049"/>
    <w:multiLevelType w:val="hybridMultilevel"/>
    <w:tmpl w:val="3894FF4C"/>
    <w:lvl w:ilvl="0" w:tplc="AE6C172C">
      <w:numFmt w:val="bullet"/>
      <w:lvlText w:val="-"/>
      <w:lvlJc w:val="left"/>
      <w:pPr>
        <w:ind w:left="1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FA7324">
      <w:numFmt w:val="bullet"/>
      <w:lvlText w:val="•"/>
      <w:lvlJc w:val="left"/>
      <w:pPr>
        <w:ind w:left="529" w:hanging="140"/>
      </w:pPr>
      <w:rPr>
        <w:rFonts w:hint="default"/>
        <w:lang w:val="ru-RU" w:eastAsia="en-US" w:bidi="ar-SA"/>
      </w:rPr>
    </w:lvl>
    <w:lvl w:ilvl="2" w:tplc="B9102C90">
      <w:numFmt w:val="bullet"/>
      <w:lvlText w:val="•"/>
      <w:lvlJc w:val="left"/>
      <w:pPr>
        <w:ind w:left="878" w:hanging="140"/>
      </w:pPr>
      <w:rPr>
        <w:rFonts w:hint="default"/>
        <w:lang w:val="ru-RU" w:eastAsia="en-US" w:bidi="ar-SA"/>
      </w:rPr>
    </w:lvl>
    <w:lvl w:ilvl="3" w:tplc="E3BC2A1E">
      <w:numFmt w:val="bullet"/>
      <w:lvlText w:val="•"/>
      <w:lvlJc w:val="left"/>
      <w:pPr>
        <w:ind w:left="1227" w:hanging="140"/>
      </w:pPr>
      <w:rPr>
        <w:rFonts w:hint="default"/>
        <w:lang w:val="ru-RU" w:eastAsia="en-US" w:bidi="ar-SA"/>
      </w:rPr>
    </w:lvl>
    <w:lvl w:ilvl="4" w:tplc="1E40C644">
      <w:numFmt w:val="bullet"/>
      <w:lvlText w:val="•"/>
      <w:lvlJc w:val="left"/>
      <w:pPr>
        <w:ind w:left="1576" w:hanging="140"/>
      </w:pPr>
      <w:rPr>
        <w:rFonts w:hint="default"/>
        <w:lang w:val="ru-RU" w:eastAsia="en-US" w:bidi="ar-SA"/>
      </w:rPr>
    </w:lvl>
    <w:lvl w:ilvl="5" w:tplc="912A8DE4">
      <w:numFmt w:val="bullet"/>
      <w:lvlText w:val="•"/>
      <w:lvlJc w:val="left"/>
      <w:pPr>
        <w:ind w:left="1925" w:hanging="140"/>
      </w:pPr>
      <w:rPr>
        <w:rFonts w:hint="default"/>
        <w:lang w:val="ru-RU" w:eastAsia="en-US" w:bidi="ar-SA"/>
      </w:rPr>
    </w:lvl>
    <w:lvl w:ilvl="6" w:tplc="F3FCB30C">
      <w:numFmt w:val="bullet"/>
      <w:lvlText w:val="•"/>
      <w:lvlJc w:val="left"/>
      <w:pPr>
        <w:ind w:left="2274" w:hanging="140"/>
      </w:pPr>
      <w:rPr>
        <w:rFonts w:hint="default"/>
        <w:lang w:val="ru-RU" w:eastAsia="en-US" w:bidi="ar-SA"/>
      </w:rPr>
    </w:lvl>
    <w:lvl w:ilvl="7" w:tplc="5582F462">
      <w:numFmt w:val="bullet"/>
      <w:lvlText w:val="•"/>
      <w:lvlJc w:val="left"/>
      <w:pPr>
        <w:ind w:left="2623" w:hanging="140"/>
      </w:pPr>
      <w:rPr>
        <w:rFonts w:hint="default"/>
        <w:lang w:val="ru-RU" w:eastAsia="en-US" w:bidi="ar-SA"/>
      </w:rPr>
    </w:lvl>
    <w:lvl w:ilvl="8" w:tplc="020A9AF8">
      <w:numFmt w:val="bullet"/>
      <w:lvlText w:val="•"/>
      <w:lvlJc w:val="left"/>
      <w:pPr>
        <w:ind w:left="2972" w:hanging="140"/>
      </w:pPr>
      <w:rPr>
        <w:rFonts w:hint="default"/>
        <w:lang w:val="ru-RU" w:eastAsia="en-US" w:bidi="ar-SA"/>
      </w:rPr>
    </w:lvl>
  </w:abstractNum>
  <w:abstractNum w:abstractNumId="358">
    <w:nsid w:val="3D936502"/>
    <w:multiLevelType w:val="hybridMultilevel"/>
    <w:tmpl w:val="86A4C36C"/>
    <w:lvl w:ilvl="0" w:tplc="AD064614">
      <w:start w:val="19"/>
      <w:numFmt w:val="decimal"/>
      <w:lvlText w:val="%1."/>
      <w:lvlJc w:val="left"/>
      <w:pPr>
        <w:ind w:left="502" w:hanging="30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 w:tplc="FCA4D142">
      <w:numFmt w:val="bullet"/>
      <w:lvlText w:val="•"/>
      <w:lvlJc w:val="left"/>
      <w:pPr>
        <w:ind w:left="746" w:hanging="303"/>
      </w:pPr>
      <w:rPr>
        <w:rFonts w:hint="default"/>
        <w:lang w:val="ru-RU" w:eastAsia="en-US" w:bidi="ar-SA"/>
      </w:rPr>
    </w:lvl>
    <w:lvl w:ilvl="2" w:tplc="8E0CD486">
      <w:numFmt w:val="bullet"/>
      <w:lvlText w:val="•"/>
      <w:lvlJc w:val="left"/>
      <w:pPr>
        <w:ind w:left="993" w:hanging="303"/>
      </w:pPr>
      <w:rPr>
        <w:rFonts w:hint="default"/>
        <w:lang w:val="ru-RU" w:eastAsia="en-US" w:bidi="ar-SA"/>
      </w:rPr>
    </w:lvl>
    <w:lvl w:ilvl="3" w:tplc="BF4AE9E4">
      <w:numFmt w:val="bullet"/>
      <w:lvlText w:val="•"/>
      <w:lvlJc w:val="left"/>
      <w:pPr>
        <w:ind w:left="1240" w:hanging="303"/>
      </w:pPr>
      <w:rPr>
        <w:rFonts w:hint="default"/>
        <w:lang w:val="ru-RU" w:eastAsia="en-US" w:bidi="ar-SA"/>
      </w:rPr>
    </w:lvl>
    <w:lvl w:ilvl="4" w:tplc="79203592">
      <w:numFmt w:val="bullet"/>
      <w:lvlText w:val="•"/>
      <w:lvlJc w:val="left"/>
      <w:pPr>
        <w:ind w:left="1487" w:hanging="303"/>
      </w:pPr>
      <w:rPr>
        <w:rFonts w:hint="default"/>
        <w:lang w:val="ru-RU" w:eastAsia="en-US" w:bidi="ar-SA"/>
      </w:rPr>
    </w:lvl>
    <w:lvl w:ilvl="5" w:tplc="76B68204">
      <w:numFmt w:val="bullet"/>
      <w:lvlText w:val="•"/>
      <w:lvlJc w:val="left"/>
      <w:pPr>
        <w:ind w:left="1734" w:hanging="303"/>
      </w:pPr>
      <w:rPr>
        <w:rFonts w:hint="default"/>
        <w:lang w:val="ru-RU" w:eastAsia="en-US" w:bidi="ar-SA"/>
      </w:rPr>
    </w:lvl>
    <w:lvl w:ilvl="6" w:tplc="58065798">
      <w:numFmt w:val="bullet"/>
      <w:lvlText w:val="•"/>
      <w:lvlJc w:val="left"/>
      <w:pPr>
        <w:ind w:left="1981" w:hanging="303"/>
      </w:pPr>
      <w:rPr>
        <w:rFonts w:hint="default"/>
        <w:lang w:val="ru-RU" w:eastAsia="en-US" w:bidi="ar-SA"/>
      </w:rPr>
    </w:lvl>
    <w:lvl w:ilvl="7" w:tplc="EAE8758A">
      <w:numFmt w:val="bullet"/>
      <w:lvlText w:val="•"/>
      <w:lvlJc w:val="left"/>
      <w:pPr>
        <w:ind w:left="2228" w:hanging="303"/>
      </w:pPr>
      <w:rPr>
        <w:rFonts w:hint="default"/>
        <w:lang w:val="ru-RU" w:eastAsia="en-US" w:bidi="ar-SA"/>
      </w:rPr>
    </w:lvl>
    <w:lvl w:ilvl="8" w:tplc="B32ACB74">
      <w:numFmt w:val="bullet"/>
      <w:lvlText w:val="•"/>
      <w:lvlJc w:val="left"/>
      <w:pPr>
        <w:ind w:left="2475" w:hanging="303"/>
      </w:pPr>
      <w:rPr>
        <w:rFonts w:hint="default"/>
        <w:lang w:val="ru-RU" w:eastAsia="en-US" w:bidi="ar-SA"/>
      </w:rPr>
    </w:lvl>
  </w:abstractNum>
  <w:abstractNum w:abstractNumId="359">
    <w:nsid w:val="3DA23739"/>
    <w:multiLevelType w:val="hybridMultilevel"/>
    <w:tmpl w:val="949A5FCE"/>
    <w:lvl w:ilvl="0" w:tplc="DFEC1972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12A18A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AFFA975A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07B85E0A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02500AA0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0AA01E3C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3F50551C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9682919C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70D2B11E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360">
    <w:nsid w:val="3DB214DB"/>
    <w:multiLevelType w:val="hybridMultilevel"/>
    <w:tmpl w:val="80DCF08E"/>
    <w:lvl w:ilvl="0" w:tplc="3A7869A6">
      <w:start w:val="1"/>
      <w:numFmt w:val="decimal"/>
      <w:lvlText w:val="%1."/>
      <w:lvlJc w:val="left"/>
      <w:pPr>
        <w:ind w:left="466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C6714E">
      <w:start w:val="4"/>
      <w:numFmt w:val="decimal"/>
      <w:lvlText w:val="%2."/>
      <w:lvlJc w:val="left"/>
      <w:pPr>
        <w:ind w:left="331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5D2E35BA">
      <w:numFmt w:val="bullet"/>
      <w:lvlText w:val="•"/>
      <w:lvlJc w:val="left"/>
      <w:pPr>
        <w:ind w:left="4040" w:hanging="240"/>
      </w:pPr>
      <w:rPr>
        <w:rFonts w:hint="default"/>
        <w:lang w:val="ru-RU" w:eastAsia="en-US" w:bidi="ar-SA"/>
      </w:rPr>
    </w:lvl>
    <w:lvl w:ilvl="3" w:tplc="A71A390E"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 w:tplc="1A72F31E">
      <w:numFmt w:val="bullet"/>
      <w:lvlText w:val="•"/>
      <w:lvlJc w:val="left"/>
      <w:pPr>
        <w:ind w:left="5482" w:hanging="240"/>
      </w:pPr>
      <w:rPr>
        <w:rFonts w:hint="default"/>
        <w:lang w:val="ru-RU" w:eastAsia="en-US" w:bidi="ar-SA"/>
      </w:rPr>
    </w:lvl>
    <w:lvl w:ilvl="5" w:tplc="55DC4B70">
      <w:numFmt w:val="bullet"/>
      <w:lvlText w:val="•"/>
      <w:lvlJc w:val="left"/>
      <w:pPr>
        <w:ind w:left="6202" w:hanging="240"/>
      </w:pPr>
      <w:rPr>
        <w:rFonts w:hint="default"/>
        <w:lang w:val="ru-RU" w:eastAsia="en-US" w:bidi="ar-SA"/>
      </w:rPr>
    </w:lvl>
    <w:lvl w:ilvl="6" w:tplc="75D62738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7" w:tplc="04B0505E">
      <w:numFmt w:val="bullet"/>
      <w:lvlText w:val="•"/>
      <w:lvlJc w:val="left"/>
      <w:pPr>
        <w:ind w:left="7644" w:hanging="240"/>
      </w:pPr>
      <w:rPr>
        <w:rFonts w:hint="default"/>
        <w:lang w:val="ru-RU" w:eastAsia="en-US" w:bidi="ar-SA"/>
      </w:rPr>
    </w:lvl>
    <w:lvl w:ilvl="8" w:tplc="80967488">
      <w:numFmt w:val="bullet"/>
      <w:lvlText w:val="•"/>
      <w:lvlJc w:val="left"/>
      <w:pPr>
        <w:ind w:left="8364" w:hanging="240"/>
      </w:pPr>
      <w:rPr>
        <w:rFonts w:hint="default"/>
        <w:lang w:val="ru-RU" w:eastAsia="en-US" w:bidi="ar-SA"/>
      </w:rPr>
    </w:lvl>
  </w:abstractNum>
  <w:abstractNum w:abstractNumId="361">
    <w:nsid w:val="3DCD2FC6"/>
    <w:multiLevelType w:val="hybridMultilevel"/>
    <w:tmpl w:val="E7C89774"/>
    <w:lvl w:ilvl="0" w:tplc="CA2ED2A2">
      <w:start w:val="1"/>
      <w:numFmt w:val="decimal"/>
      <w:lvlText w:val="%1."/>
      <w:lvlJc w:val="left"/>
      <w:pPr>
        <w:ind w:left="55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B2C8DAC">
      <w:numFmt w:val="bullet"/>
      <w:lvlText w:val="•"/>
      <w:lvlJc w:val="left"/>
      <w:pPr>
        <w:ind w:left="1636" w:hanging="181"/>
      </w:pPr>
      <w:rPr>
        <w:rFonts w:hint="default"/>
        <w:lang w:val="ru-RU" w:eastAsia="en-US" w:bidi="ar-SA"/>
      </w:rPr>
    </w:lvl>
    <w:lvl w:ilvl="2" w:tplc="870C3608">
      <w:numFmt w:val="bullet"/>
      <w:lvlText w:val="•"/>
      <w:lvlJc w:val="left"/>
      <w:pPr>
        <w:ind w:left="2713" w:hanging="181"/>
      </w:pPr>
      <w:rPr>
        <w:rFonts w:hint="default"/>
        <w:lang w:val="ru-RU" w:eastAsia="en-US" w:bidi="ar-SA"/>
      </w:rPr>
    </w:lvl>
    <w:lvl w:ilvl="3" w:tplc="4050B4C2">
      <w:numFmt w:val="bullet"/>
      <w:lvlText w:val="•"/>
      <w:lvlJc w:val="left"/>
      <w:pPr>
        <w:ind w:left="3789" w:hanging="181"/>
      </w:pPr>
      <w:rPr>
        <w:rFonts w:hint="default"/>
        <w:lang w:val="ru-RU" w:eastAsia="en-US" w:bidi="ar-SA"/>
      </w:rPr>
    </w:lvl>
    <w:lvl w:ilvl="4" w:tplc="E32A5C54">
      <w:numFmt w:val="bullet"/>
      <w:lvlText w:val="•"/>
      <w:lvlJc w:val="left"/>
      <w:pPr>
        <w:ind w:left="4866" w:hanging="181"/>
      </w:pPr>
      <w:rPr>
        <w:rFonts w:hint="default"/>
        <w:lang w:val="ru-RU" w:eastAsia="en-US" w:bidi="ar-SA"/>
      </w:rPr>
    </w:lvl>
    <w:lvl w:ilvl="5" w:tplc="9F0073C8">
      <w:numFmt w:val="bullet"/>
      <w:lvlText w:val="•"/>
      <w:lvlJc w:val="left"/>
      <w:pPr>
        <w:ind w:left="5943" w:hanging="181"/>
      </w:pPr>
      <w:rPr>
        <w:rFonts w:hint="default"/>
        <w:lang w:val="ru-RU" w:eastAsia="en-US" w:bidi="ar-SA"/>
      </w:rPr>
    </w:lvl>
    <w:lvl w:ilvl="6" w:tplc="2A44E280">
      <w:numFmt w:val="bullet"/>
      <w:lvlText w:val="•"/>
      <w:lvlJc w:val="left"/>
      <w:pPr>
        <w:ind w:left="7019" w:hanging="181"/>
      </w:pPr>
      <w:rPr>
        <w:rFonts w:hint="default"/>
        <w:lang w:val="ru-RU" w:eastAsia="en-US" w:bidi="ar-SA"/>
      </w:rPr>
    </w:lvl>
    <w:lvl w:ilvl="7" w:tplc="FD3469AE">
      <w:numFmt w:val="bullet"/>
      <w:lvlText w:val="•"/>
      <w:lvlJc w:val="left"/>
      <w:pPr>
        <w:ind w:left="8096" w:hanging="181"/>
      </w:pPr>
      <w:rPr>
        <w:rFonts w:hint="default"/>
        <w:lang w:val="ru-RU" w:eastAsia="en-US" w:bidi="ar-SA"/>
      </w:rPr>
    </w:lvl>
    <w:lvl w:ilvl="8" w:tplc="93A48584">
      <w:numFmt w:val="bullet"/>
      <w:lvlText w:val="•"/>
      <w:lvlJc w:val="left"/>
      <w:pPr>
        <w:ind w:left="9173" w:hanging="181"/>
      </w:pPr>
      <w:rPr>
        <w:rFonts w:hint="default"/>
        <w:lang w:val="ru-RU" w:eastAsia="en-US" w:bidi="ar-SA"/>
      </w:rPr>
    </w:lvl>
  </w:abstractNum>
  <w:abstractNum w:abstractNumId="362">
    <w:nsid w:val="3DD96FDA"/>
    <w:multiLevelType w:val="hybridMultilevel"/>
    <w:tmpl w:val="BE0C474E"/>
    <w:lvl w:ilvl="0" w:tplc="EA9845F4">
      <w:start w:val="1"/>
      <w:numFmt w:val="decimal"/>
      <w:lvlText w:val="%1."/>
      <w:lvlJc w:val="left"/>
      <w:pPr>
        <w:ind w:left="1686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98C5E2">
      <w:start w:val="1"/>
      <w:numFmt w:val="decimal"/>
      <w:lvlText w:val="%2."/>
      <w:lvlJc w:val="left"/>
      <w:pPr>
        <w:ind w:left="2565" w:hanging="240"/>
        <w:jc w:val="right"/>
      </w:pPr>
      <w:rPr>
        <w:rFonts w:hint="default"/>
        <w:w w:val="100"/>
        <w:lang w:val="ru-RU" w:eastAsia="en-US" w:bidi="ar-SA"/>
      </w:rPr>
    </w:lvl>
    <w:lvl w:ilvl="2" w:tplc="F46C7770">
      <w:numFmt w:val="bullet"/>
      <w:lvlText w:val="•"/>
      <w:lvlJc w:val="left"/>
      <w:pPr>
        <w:ind w:left="3534" w:hanging="240"/>
      </w:pPr>
      <w:rPr>
        <w:rFonts w:hint="default"/>
        <w:lang w:val="ru-RU" w:eastAsia="en-US" w:bidi="ar-SA"/>
      </w:rPr>
    </w:lvl>
    <w:lvl w:ilvl="3" w:tplc="89D67ED2">
      <w:numFmt w:val="bullet"/>
      <w:lvlText w:val="•"/>
      <w:lvlJc w:val="left"/>
      <w:pPr>
        <w:ind w:left="4508" w:hanging="240"/>
      </w:pPr>
      <w:rPr>
        <w:rFonts w:hint="default"/>
        <w:lang w:val="ru-RU" w:eastAsia="en-US" w:bidi="ar-SA"/>
      </w:rPr>
    </w:lvl>
    <w:lvl w:ilvl="4" w:tplc="9AD0932A">
      <w:numFmt w:val="bullet"/>
      <w:lvlText w:val="•"/>
      <w:lvlJc w:val="left"/>
      <w:pPr>
        <w:ind w:left="5482" w:hanging="240"/>
      </w:pPr>
      <w:rPr>
        <w:rFonts w:hint="default"/>
        <w:lang w:val="ru-RU" w:eastAsia="en-US" w:bidi="ar-SA"/>
      </w:rPr>
    </w:lvl>
    <w:lvl w:ilvl="5" w:tplc="5A9EBDF8">
      <w:numFmt w:val="bullet"/>
      <w:lvlText w:val="•"/>
      <w:lvlJc w:val="left"/>
      <w:pPr>
        <w:ind w:left="6456" w:hanging="240"/>
      </w:pPr>
      <w:rPr>
        <w:rFonts w:hint="default"/>
        <w:lang w:val="ru-RU" w:eastAsia="en-US" w:bidi="ar-SA"/>
      </w:rPr>
    </w:lvl>
    <w:lvl w:ilvl="6" w:tplc="7DDE5390">
      <w:numFmt w:val="bullet"/>
      <w:lvlText w:val="•"/>
      <w:lvlJc w:val="left"/>
      <w:pPr>
        <w:ind w:left="7430" w:hanging="240"/>
      </w:pPr>
      <w:rPr>
        <w:rFonts w:hint="default"/>
        <w:lang w:val="ru-RU" w:eastAsia="en-US" w:bidi="ar-SA"/>
      </w:rPr>
    </w:lvl>
    <w:lvl w:ilvl="7" w:tplc="0B0058F2">
      <w:numFmt w:val="bullet"/>
      <w:lvlText w:val="•"/>
      <w:lvlJc w:val="left"/>
      <w:pPr>
        <w:ind w:left="8404" w:hanging="240"/>
      </w:pPr>
      <w:rPr>
        <w:rFonts w:hint="default"/>
        <w:lang w:val="ru-RU" w:eastAsia="en-US" w:bidi="ar-SA"/>
      </w:rPr>
    </w:lvl>
    <w:lvl w:ilvl="8" w:tplc="CBE820E2">
      <w:numFmt w:val="bullet"/>
      <w:lvlText w:val="•"/>
      <w:lvlJc w:val="left"/>
      <w:pPr>
        <w:ind w:left="9378" w:hanging="240"/>
      </w:pPr>
      <w:rPr>
        <w:rFonts w:hint="default"/>
        <w:lang w:val="ru-RU" w:eastAsia="en-US" w:bidi="ar-SA"/>
      </w:rPr>
    </w:lvl>
  </w:abstractNum>
  <w:abstractNum w:abstractNumId="363">
    <w:nsid w:val="3DDD7D39"/>
    <w:multiLevelType w:val="hybridMultilevel"/>
    <w:tmpl w:val="8B3878E4"/>
    <w:lvl w:ilvl="0" w:tplc="5BE00884">
      <w:numFmt w:val="bullet"/>
      <w:lvlText w:val=""/>
      <w:lvlJc w:val="left"/>
      <w:pPr>
        <w:ind w:left="21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0220F24">
      <w:numFmt w:val="bullet"/>
      <w:lvlText w:val="•"/>
      <w:lvlJc w:val="left"/>
      <w:pPr>
        <w:ind w:left="3058" w:hanging="360"/>
      </w:pPr>
      <w:rPr>
        <w:rFonts w:hint="default"/>
        <w:lang w:val="ru-RU" w:eastAsia="en-US" w:bidi="ar-SA"/>
      </w:rPr>
    </w:lvl>
    <w:lvl w:ilvl="2" w:tplc="56FC7468">
      <w:numFmt w:val="bullet"/>
      <w:lvlText w:val="•"/>
      <w:lvlJc w:val="left"/>
      <w:pPr>
        <w:ind w:left="3977" w:hanging="360"/>
      </w:pPr>
      <w:rPr>
        <w:rFonts w:hint="default"/>
        <w:lang w:val="ru-RU" w:eastAsia="en-US" w:bidi="ar-SA"/>
      </w:rPr>
    </w:lvl>
    <w:lvl w:ilvl="3" w:tplc="5ECAC244">
      <w:numFmt w:val="bullet"/>
      <w:lvlText w:val="•"/>
      <w:lvlJc w:val="left"/>
      <w:pPr>
        <w:ind w:left="4895" w:hanging="360"/>
      </w:pPr>
      <w:rPr>
        <w:rFonts w:hint="default"/>
        <w:lang w:val="ru-RU" w:eastAsia="en-US" w:bidi="ar-SA"/>
      </w:rPr>
    </w:lvl>
    <w:lvl w:ilvl="4" w:tplc="38B6F958">
      <w:numFmt w:val="bullet"/>
      <w:lvlText w:val="•"/>
      <w:lvlJc w:val="left"/>
      <w:pPr>
        <w:ind w:left="5814" w:hanging="360"/>
      </w:pPr>
      <w:rPr>
        <w:rFonts w:hint="default"/>
        <w:lang w:val="ru-RU" w:eastAsia="en-US" w:bidi="ar-SA"/>
      </w:rPr>
    </w:lvl>
    <w:lvl w:ilvl="5" w:tplc="31A278D0">
      <w:numFmt w:val="bullet"/>
      <w:lvlText w:val="•"/>
      <w:lvlJc w:val="left"/>
      <w:pPr>
        <w:ind w:left="6733" w:hanging="360"/>
      </w:pPr>
      <w:rPr>
        <w:rFonts w:hint="default"/>
        <w:lang w:val="ru-RU" w:eastAsia="en-US" w:bidi="ar-SA"/>
      </w:rPr>
    </w:lvl>
    <w:lvl w:ilvl="6" w:tplc="2264C058">
      <w:numFmt w:val="bullet"/>
      <w:lvlText w:val="•"/>
      <w:lvlJc w:val="left"/>
      <w:pPr>
        <w:ind w:left="7651" w:hanging="360"/>
      </w:pPr>
      <w:rPr>
        <w:rFonts w:hint="default"/>
        <w:lang w:val="ru-RU" w:eastAsia="en-US" w:bidi="ar-SA"/>
      </w:rPr>
    </w:lvl>
    <w:lvl w:ilvl="7" w:tplc="6F709C78">
      <w:numFmt w:val="bullet"/>
      <w:lvlText w:val="•"/>
      <w:lvlJc w:val="left"/>
      <w:pPr>
        <w:ind w:left="8570" w:hanging="360"/>
      </w:pPr>
      <w:rPr>
        <w:rFonts w:hint="default"/>
        <w:lang w:val="ru-RU" w:eastAsia="en-US" w:bidi="ar-SA"/>
      </w:rPr>
    </w:lvl>
    <w:lvl w:ilvl="8" w:tplc="2952BAFC">
      <w:numFmt w:val="bullet"/>
      <w:lvlText w:val="•"/>
      <w:lvlJc w:val="left"/>
      <w:pPr>
        <w:ind w:left="9489" w:hanging="360"/>
      </w:pPr>
      <w:rPr>
        <w:rFonts w:hint="default"/>
        <w:lang w:val="ru-RU" w:eastAsia="en-US" w:bidi="ar-SA"/>
      </w:rPr>
    </w:lvl>
  </w:abstractNum>
  <w:abstractNum w:abstractNumId="364">
    <w:nsid w:val="3E1F7AC6"/>
    <w:multiLevelType w:val="hybridMultilevel"/>
    <w:tmpl w:val="80326CB6"/>
    <w:lvl w:ilvl="0" w:tplc="F98ABF0C">
      <w:start w:val="1"/>
      <w:numFmt w:val="decimal"/>
      <w:lvlText w:val="%1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E8EC32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E714AE92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981E5550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32067284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BD7CBF5E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08643540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66CC088E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B16E364E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365">
    <w:nsid w:val="3E2316E4"/>
    <w:multiLevelType w:val="hybridMultilevel"/>
    <w:tmpl w:val="AEF8081A"/>
    <w:lvl w:ilvl="0" w:tplc="48F8C4C0">
      <w:start w:val="1"/>
      <w:numFmt w:val="decimal"/>
      <w:lvlText w:val="%1."/>
      <w:lvlJc w:val="left"/>
      <w:pPr>
        <w:ind w:left="692" w:hanging="3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A4422C">
      <w:numFmt w:val="bullet"/>
      <w:lvlText w:val="•"/>
      <w:lvlJc w:val="left"/>
      <w:pPr>
        <w:ind w:left="1762" w:hanging="380"/>
      </w:pPr>
      <w:rPr>
        <w:rFonts w:hint="default"/>
        <w:lang w:val="ru-RU" w:eastAsia="en-US" w:bidi="ar-SA"/>
      </w:rPr>
    </w:lvl>
    <w:lvl w:ilvl="2" w:tplc="06CE7E38">
      <w:numFmt w:val="bullet"/>
      <w:lvlText w:val="•"/>
      <w:lvlJc w:val="left"/>
      <w:pPr>
        <w:ind w:left="2825" w:hanging="380"/>
      </w:pPr>
      <w:rPr>
        <w:rFonts w:hint="default"/>
        <w:lang w:val="ru-RU" w:eastAsia="en-US" w:bidi="ar-SA"/>
      </w:rPr>
    </w:lvl>
    <w:lvl w:ilvl="3" w:tplc="A2B6B79E">
      <w:numFmt w:val="bullet"/>
      <w:lvlText w:val="•"/>
      <w:lvlJc w:val="left"/>
      <w:pPr>
        <w:ind w:left="3887" w:hanging="380"/>
      </w:pPr>
      <w:rPr>
        <w:rFonts w:hint="default"/>
        <w:lang w:val="ru-RU" w:eastAsia="en-US" w:bidi="ar-SA"/>
      </w:rPr>
    </w:lvl>
    <w:lvl w:ilvl="4" w:tplc="B7108150">
      <w:numFmt w:val="bullet"/>
      <w:lvlText w:val="•"/>
      <w:lvlJc w:val="left"/>
      <w:pPr>
        <w:ind w:left="4950" w:hanging="380"/>
      </w:pPr>
      <w:rPr>
        <w:rFonts w:hint="default"/>
        <w:lang w:val="ru-RU" w:eastAsia="en-US" w:bidi="ar-SA"/>
      </w:rPr>
    </w:lvl>
    <w:lvl w:ilvl="5" w:tplc="46BE47B0">
      <w:numFmt w:val="bullet"/>
      <w:lvlText w:val="•"/>
      <w:lvlJc w:val="left"/>
      <w:pPr>
        <w:ind w:left="6013" w:hanging="380"/>
      </w:pPr>
      <w:rPr>
        <w:rFonts w:hint="default"/>
        <w:lang w:val="ru-RU" w:eastAsia="en-US" w:bidi="ar-SA"/>
      </w:rPr>
    </w:lvl>
    <w:lvl w:ilvl="6" w:tplc="ABFEAE92">
      <w:numFmt w:val="bullet"/>
      <w:lvlText w:val="•"/>
      <w:lvlJc w:val="left"/>
      <w:pPr>
        <w:ind w:left="7075" w:hanging="380"/>
      </w:pPr>
      <w:rPr>
        <w:rFonts w:hint="default"/>
        <w:lang w:val="ru-RU" w:eastAsia="en-US" w:bidi="ar-SA"/>
      </w:rPr>
    </w:lvl>
    <w:lvl w:ilvl="7" w:tplc="CB1EBB40">
      <w:numFmt w:val="bullet"/>
      <w:lvlText w:val="•"/>
      <w:lvlJc w:val="left"/>
      <w:pPr>
        <w:ind w:left="8138" w:hanging="380"/>
      </w:pPr>
      <w:rPr>
        <w:rFonts w:hint="default"/>
        <w:lang w:val="ru-RU" w:eastAsia="en-US" w:bidi="ar-SA"/>
      </w:rPr>
    </w:lvl>
    <w:lvl w:ilvl="8" w:tplc="060A13E8">
      <w:numFmt w:val="bullet"/>
      <w:lvlText w:val="•"/>
      <w:lvlJc w:val="left"/>
      <w:pPr>
        <w:ind w:left="9201" w:hanging="380"/>
      </w:pPr>
      <w:rPr>
        <w:rFonts w:hint="default"/>
        <w:lang w:val="ru-RU" w:eastAsia="en-US" w:bidi="ar-SA"/>
      </w:rPr>
    </w:lvl>
  </w:abstractNum>
  <w:abstractNum w:abstractNumId="366">
    <w:nsid w:val="3E2F5498"/>
    <w:multiLevelType w:val="hybridMultilevel"/>
    <w:tmpl w:val="3C20F73C"/>
    <w:lvl w:ilvl="0" w:tplc="6E7876B4">
      <w:start w:val="1"/>
      <w:numFmt w:val="decimal"/>
      <w:lvlText w:val="%1."/>
      <w:lvlJc w:val="left"/>
      <w:pPr>
        <w:ind w:left="692" w:hanging="2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4A4174">
      <w:numFmt w:val="bullet"/>
      <w:lvlText w:val="•"/>
      <w:lvlJc w:val="left"/>
      <w:pPr>
        <w:ind w:left="1762" w:hanging="291"/>
      </w:pPr>
      <w:rPr>
        <w:rFonts w:hint="default"/>
        <w:lang w:val="ru-RU" w:eastAsia="en-US" w:bidi="ar-SA"/>
      </w:rPr>
    </w:lvl>
    <w:lvl w:ilvl="2" w:tplc="6C78A79E">
      <w:numFmt w:val="bullet"/>
      <w:lvlText w:val="•"/>
      <w:lvlJc w:val="left"/>
      <w:pPr>
        <w:ind w:left="2825" w:hanging="291"/>
      </w:pPr>
      <w:rPr>
        <w:rFonts w:hint="default"/>
        <w:lang w:val="ru-RU" w:eastAsia="en-US" w:bidi="ar-SA"/>
      </w:rPr>
    </w:lvl>
    <w:lvl w:ilvl="3" w:tplc="0B14704A">
      <w:numFmt w:val="bullet"/>
      <w:lvlText w:val="•"/>
      <w:lvlJc w:val="left"/>
      <w:pPr>
        <w:ind w:left="3887" w:hanging="291"/>
      </w:pPr>
      <w:rPr>
        <w:rFonts w:hint="default"/>
        <w:lang w:val="ru-RU" w:eastAsia="en-US" w:bidi="ar-SA"/>
      </w:rPr>
    </w:lvl>
    <w:lvl w:ilvl="4" w:tplc="30463C76">
      <w:numFmt w:val="bullet"/>
      <w:lvlText w:val="•"/>
      <w:lvlJc w:val="left"/>
      <w:pPr>
        <w:ind w:left="4950" w:hanging="291"/>
      </w:pPr>
      <w:rPr>
        <w:rFonts w:hint="default"/>
        <w:lang w:val="ru-RU" w:eastAsia="en-US" w:bidi="ar-SA"/>
      </w:rPr>
    </w:lvl>
    <w:lvl w:ilvl="5" w:tplc="EBDC0A9A">
      <w:numFmt w:val="bullet"/>
      <w:lvlText w:val="•"/>
      <w:lvlJc w:val="left"/>
      <w:pPr>
        <w:ind w:left="6013" w:hanging="291"/>
      </w:pPr>
      <w:rPr>
        <w:rFonts w:hint="default"/>
        <w:lang w:val="ru-RU" w:eastAsia="en-US" w:bidi="ar-SA"/>
      </w:rPr>
    </w:lvl>
    <w:lvl w:ilvl="6" w:tplc="2E0A7D5E">
      <w:numFmt w:val="bullet"/>
      <w:lvlText w:val="•"/>
      <w:lvlJc w:val="left"/>
      <w:pPr>
        <w:ind w:left="7075" w:hanging="291"/>
      </w:pPr>
      <w:rPr>
        <w:rFonts w:hint="default"/>
        <w:lang w:val="ru-RU" w:eastAsia="en-US" w:bidi="ar-SA"/>
      </w:rPr>
    </w:lvl>
    <w:lvl w:ilvl="7" w:tplc="00B8D9B8">
      <w:numFmt w:val="bullet"/>
      <w:lvlText w:val="•"/>
      <w:lvlJc w:val="left"/>
      <w:pPr>
        <w:ind w:left="8138" w:hanging="291"/>
      </w:pPr>
      <w:rPr>
        <w:rFonts w:hint="default"/>
        <w:lang w:val="ru-RU" w:eastAsia="en-US" w:bidi="ar-SA"/>
      </w:rPr>
    </w:lvl>
    <w:lvl w:ilvl="8" w:tplc="F3EA083C">
      <w:numFmt w:val="bullet"/>
      <w:lvlText w:val="•"/>
      <w:lvlJc w:val="left"/>
      <w:pPr>
        <w:ind w:left="9201" w:hanging="291"/>
      </w:pPr>
      <w:rPr>
        <w:rFonts w:hint="default"/>
        <w:lang w:val="ru-RU" w:eastAsia="en-US" w:bidi="ar-SA"/>
      </w:rPr>
    </w:lvl>
  </w:abstractNum>
  <w:abstractNum w:abstractNumId="367">
    <w:nsid w:val="3E3E02EE"/>
    <w:multiLevelType w:val="hybridMultilevel"/>
    <w:tmpl w:val="1C4E53E2"/>
    <w:lvl w:ilvl="0" w:tplc="7D3017EE">
      <w:numFmt w:val="bullet"/>
      <w:lvlText w:val="-"/>
      <w:lvlJc w:val="left"/>
      <w:pPr>
        <w:ind w:left="1701" w:hanging="3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5C4998">
      <w:numFmt w:val="bullet"/>
      <w:lvlText w:val="•"/>
      <w:lvlJc w:val="left"/>
      <w:pPr>
        <w:ind w:left="2662" w:hanging="300"/>
      </w:pPr>
      <w:rPr>
        <w:rFonts w:hint="default"/>
        <w:lang w:val="ru-RU" w:eastAsia="en-US" w:bidi="ar-SA"/>
      </w:rPr>
    </w:lvl>
    <w:lvl w:ilvl="2" w:tplc="B21A0EFA">
      <w:numFmt w:val="bullet"/>
      <w:lvlText w:val="•"/>
      <w:lvlJc w:val="left"/>
      <w:pPr>
        <w:ind w:left="3625" w:hanging="300"/>
      </w:pPr>
      <w:rPr>
        <w:rFonts w:hint="default"/>
        <w:lang w:val="ru-RU" w:eastAsia="en-US" w:bidi="ar-SA"/>
      </w:rPr>
    </w:lvl>
    <w:lvl w:ilvl="3" w:tplc="E18071C4">
      <w:numFmt w:val="bullet"/>
      <w:lvlText w:val="•"/>
      <w:lvlJc w:val="left"/>
      <w:pPr>
        <w:ind w:left="4587" w:hanging="300"/>
      </w:pPr>
      <w:rPr>
        <w:rFonts w:hint="default"/>
        <w:lang w:val="ru-RU" w:eastAsia="en-US" w:bidi="ar-SA"/>
      </w:rPr>
    </w:lvl>
    <w:lvl w:ilvl="4" w:tplc="D34E061A">
      <w:numFmt w:val="bullet"/>
      <w:lvlText w:val="•"/>
      <w:lvlJc w:val="left"/>
      <w:pPr>
        <w:ind w:left="5550" w:hanging="300"/>
      </w:pPr>
      <w:rPr>
        <w:rFonts w:hint="default"/>
        <w:lang w:val="ru-RU" w:eastAsia="en-US" w:bidi="ar-SA"/>
      </w:rPr>
    </w:lvl>
    <w:lvl w:ilvl="5" w:tplc="6C845CD8">
      <w:numFmt w:val="bullet"/>
      <w:lvlText w:val="•"/>
      <w:lvlJc w:val="left"/>
      <w:pPr>
        <w:ind w:left="6513" w:hanging="300"/>
      </w:pPr>
      <w:rPr>
        <w:rFonts w:hint="default"/>
        <w:lang w:val="ru-RU" w:eastAsia="en-US" w:bidi="ar-SA"/>
      </w:rPr>
    </w:lvl>
    <w:lvl w:ilvl="6" w:tplc="4F387010">
      <w:numFmt w:val="bullet"/>
      <w:lvlText w:val="•"/>
      <w:lvlJc w:val="left"/>
      <w:pPr>
        <w:ind w:left="7475" w:hanging="300"/>
      </w:pPr>
      <w:rPr>
        <w:rFonts w:hint="default"/>
        <w:lang w:val="ru-RU" w:eastAsia="en-US" w:bidi="ar-SA"/>
      </w:rPr>
    </w:lvl>
    <w:lvl w:ilvl="7" w:tplc="B490AAF4">
      <w:numFmt w:val="bullet"/>
      <w:lvlText w:val="•"/>
      <w:lvlJc w:val="left"/>
      <w:pPr>
        <w:ind w:left="8438" w:hanging="300"/>
      </w:pPr>
      <w:rPr>
        <w:rFonts w:hint="default"/>
        <w:lang w:val="ru-RU" w:eastAsia="en-US" w:bidi="ar-SA"/>
      </w:rPr>
    </w:lvl>
    <w:lvl w:ilvl="8" w:tplc="D3D87B66">
      <w:numFmt w:val="bullet"/>
      <w:lvlText w:val="•"/>
      <w:lvlJc w:val="left"/>
      <w:pPr>
        <w:ind w:left="9401" w:hanging="300"/>
      </w:pPr>
      <w:rPr>
        <w:rFonts w:hint="default"/>
        <w:lang w:val="ru-RU" w:eastAsia="en-US" w:bidi="ar-SA"/>
      </w:rPr>
    </w:lvl>
  </w:abstractNum>
  <w:abstractNum w:abstractNumId="368">
    <w:nsid w:val="3E656A01"/>
    <w:multiLevelType w:val="hybridMultilevel"/>
    <w:tmpl w:val="0DFA8852"/>
    <w:lvl w:ilvl="0" w:tplc="58BCBB96">
      <w:start w:val="1"/>
      <w:numFmt w:val="decimal"/>
      <w:lvlText w:val="%1."/>
      <w:lvlJc w:val="left"/>
      <w:pPr>
        <w:ind w:left="9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9A95A2">
      <w:numFmt w:val="bullet"/>
      <w:lvlText w:val="•"/>
      <w:lvlJc w:val="left"/>
      <w:pPr>
        <w:ind w:left="1978" w:hanging="240"/>
      </w:pPr>
      <w:rPr>
        <w:rFonts w:hint="default"/>
        <w:lang w:val="ru-RU" w:eastAsia="en-US" w:bidi="ar-SA"/>
      </w:rPr>
    </w:lvl>
    <w:lvl w:ilvl="2" w:tplc="0464D5C2">
      <w:numFmt w:val="bullet"/>
      <w:lvlText w:val="•"/>
      <w:lvlJc w:val="left"/>
      <w:pPr>
        <w:ind w:left="3017" w:hanging="240"/>
      </w:pPr>
      <w:rPr>
        <w:rFonts w:hint="default"/>
        <w:lang w:val="ru-RU" w:eastAsia="en-US" w:bidi="ar-SA"/>
      </w:rPr>
    </w:lvl>
    <w:lvl w:ilvl="3" w:tplc="0388D59A">
      <w:numFmt w:val="bullet"/>
      <w:lvlText w:val="•"/>
      <w:lvlJc w:val="left"/>
      <w:pPr>
        <w:ind w:left="4055" w:hanging="240"/>
      </w:pPr>
      <w:rPr>
        <w:rFonts w:hint="default"/>
        <w:lang w:val="ru-RU" w:eastAsia="en-US" w:bidi="ar-SA"/>
      </w:rPr>
    </w:lvl>
    <w:lvl w:ilvl="4" w:tplc="11BA7642">
      <w:numFmt w:val="bullet"/>
      <w:lvlText w:val="•"/>
      <w:lvlJc w:val="left"/>
      <w:pPr>
        <w:ind w:left="5094" w:hanging="240"/>
      </w:pPr>
      <w:rPr>
        <w:rFonts w:hint="default"/>
        <w:lang w:val="ru-RU" w:eastAsia="en-US" w:bidi="ar-SA"/>
      </w:rPr>
    </w:lvl>
    <w:lvl w:ilvl="5" w:tplc="2ACC1B76">
      <w:numFmt w:val="bullet"/>
      <w:lvlText w:val="•"/>
      <w:lvlJc w:val="left"/>
      <w:pPr>
        <w:ind w:left="6133" w:hanging="240"/>
      </w:pPr>
      <w:rPr>
        <w:rFonts w:hint="default"/>
        <w:lang w:val="ru-RU" w:eastAsia="en-US" w:bidi="ar-SA"/>
      </w:rPr>
    </w:lvl>
    <w:lvl w:ilvl="6" w:tplc="C2666F56">
      <w:numFmt w:val="bullet"/>
      <w:lvlText w:val="•"/>
      <w:lvlJc w:val="left"/>
      <w:pPr>
        <w:ind w:left="7171" w:hanging="240"/>
      </w:pPr>
      <w:rPr>
        <w:rFonts w:hint="default"/>
        <w:lang w:val="ru-RU" w:eastAsia="en-US" w:bidi="ar-SA"/>
      </w:rPr>
    </w:lvl>
    <w:lvl w:ilvl="7" w:tplc="B29C85E4">
      <w:numFmt w:val="bullet"/>
      <w:lvlText w:val="•"/>
      <w:lvlJc w:val="left"/>
      <w:pPr>
        <w:ind w:left="8210" w:hanging="240"/>
      </w:pPr>
      <w:rPr>
        <w:rFonts w:hint="default"/>
        <w:lang w:val="ru-RU" w:eastAsia="en-US" w:bidi="ar-SA"/>
      </w:rPr>
    </w:lvl>
    <w:lvl w:ilvl="8" w:tplc="04DE1E0C">
      <w:numFmt w:val="bullet"/>
      <w:lvlText w:val="•"/>
      <w:lvlJc w:val="left"/>
      <w:pPr>
        <w:ind w:left="9249" w:hanging="240"/>
      </w:pPr>
      <w:rPr>
        <w:rFonts w:hint="default"/>
        <w:lang w:val="ru-RU" w:eastAsia="en-US" w:bidi="ar-SA"/>
      </w:rPr>
    </w:lvl>
  </w:abstractNum>
  <w:abstractNum w:abstractNumId="369">
    <w:nsid w:val="3E667FA8"/>
    <w:multiLevelType w:val="hybridMultilevel"/>
    <w:tmpl w:val="3BD6D456"/>
    <w:lvl w:ilvl="0" w:tplc="84A63CC8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F5CA6CE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CB6C8FDE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AF88669C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0512D59C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43C08026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A1CA446C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49B0491E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74C89582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370">
    <w:nsid w:val="3E94693D"/>
    <w:multiLevelType w:val="hybridMultilevel"/>
    <w:tmpl w:val="4EEE7FCC"/>
    <w:lvl w:ilvl="0" w:tplc="41D29312">
      <w:start w:val="33"/>
      <w:numFmt w:val="decimal"/>
      <w:lvlText w:val="%1."/>
      <w:lvlJc w:val="left"/>
      <w:pPr>
        <w:ind w:left="702" w:hanging="30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BAE035A">
      <w:numFmt w:val="bullet"/>
      <w:lvlText w:val="•"/>
      <w:lvlJc w:val="left"/>
      <w:pPr>
        <w:ind w:left="1762" w:hanging="301"/>
      </w:pPr>
      <w:rPr>
        <w:rFonts w:hint="default"/>
        <w:lang w:val="ru-RU" w:eastAsia="en-US" w:bidi="ar-SA"/>
      </w:rPr>
    </w:lvl>
    <w:lvl w:ilvl="2" w:tplc="DA7A2D24">
      <w:numFmt w:val="bullet"/>
      <w:lvlText w:val="•"/>
      <w:lvlJc w:val="left"/>
      <w:pPr>
        <w:ind w:left="2825" w:hanging="301"/>
      </w:pPr>
      <w:rPr>
        <w:rFonts w:hint="default"/>
        <w:lang w:val="ru-RU" w:eastAsia="en-US" w:bidi="ar-SA"/>
      </w:rPr>
    </w:lvl>
    <w:lvl w:ilvl="3" w:tplc="2884BE86">
      <w:numFmt w:val="bullet"/>
      <w:lvlText w:val="•"/>
      <w:lvlJc w:val="left"/>
      <w:pPr>
        <w:ind w:left="3887" w:hanging="301"/>
      </w:pPr>
      <w:rPr>
        <w:rFonts w:hint="default"/>
        <w:lang w:val="ru-RU" w:eastAsia="en-US" w:bidi="ar-SA"/>
      </w:rPr>
    </w:lvl>
    <w:lvl w:ilvl="4" w:tplc="A8FE9BCE">
      <w:numFmt w:val="bullet"/>
      <w:lvlText w:val="•"/>
      <w:lvlJc w:val="left"/>
      <w:pPr>
        <w:ind w:left="4950" w:hanging="301"/>
      </w:pPr>
      <w:rPr>
        <w:rFonts w:hint="default"/>
        <w:lang w:val="ru-RU" w:eastAsia="en-US" w:bidi="ar-SA"/>
      </w:rPr>
    </w:lvl>
    <w:lvl w:ilvl="5" w:tplc="96688468">
      <w:numFmt w:val="bullet"/>
      <w:lvlText w:val="•"/>
      <w:lvlJc w:val="left"/>
      <w:pPr>
        <w:ind w:left="6013" w:hanging="301"/>
      </w:pPr>
      <w:rPr>
        <w:rFonts w:hint="default"/>
        <w:lang w:val="ru-RU" w:eastAsia="en-US" w:bidi="ar-SA"/>
      </w:rPr>
    </w:lvl>
    <w:lvl w:ilvl="6" w:tplc="158AB590">
      <w:numFmt w:val="bullet"/>
      <w:lvlText w:val="•"/>
      <w:lvlJc w:val="left"/>
      <w:pPr>
        <w:ind w:left="7075" w:hanging="301"/>
      </w:pPr>
      <w:rPr>
        <w:rFonts w:hint="default"/>
        <w:lang w:val="ru-RU" w:eastAsia="en-US" w:bidi="ar-SA"/>
      </w:rPr>
    </w:lvl>
    <w:lvl w:ilvl="7" w:tplc="E876AA98">
      <w:numFmt w:val="bullet"/>
      <w:lvlText w:val="•"/>
      <w:lvlJc w:val="left"/>
      <w:pPr>
        <w:ind w:left="8138" w:hanging="301"/>
      </w:pPr>
      <w:rPr>
        <w:rFonts w:hint="default"/>
        <w:lang w:val="ru-RU" w:eastAsia="en-US" w:bidi="ar-SA"/>
      </w:rPr>
    </w:lvl>
    <w:lvl w:ilvl="8" w:tplc="2D384100">
      <w:numFmt w:val="bullet"/>
      <w:lvlText w:val="•"/>
      <w:lvlJc w:val="left"/>
      <w:pPr>
        <w:ind w:left="9201" w:hanging="301"/>
      </w:pPr>
      <w:rPr>
        <w:rFonts w:hint="default"/>
        <w:lang w:val="ru-RU" w:eastAsia="en-US" w:bidi="ar-SA"/>
      </w:rPr>
    </w:lvl>
  </w:abstractNum>
  <w:abstractNum w:abstractNumId="371">
    <w:nsid w:val="3EED4E5E"/>
    <w:multiLevelType w:val="hybridMultilevel"/>
    <w:tmpl w:val="61EE4650"/>
    <w:lvl w:ilvl="0" w:tplc="C5EC844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8ED5C6">
      <w:numFmt w:val="bullet"/>
      <w:lvlText w:val="•"/>
      <w:lvlJc w:val="left"/>
      <w:pPr>
        <w:ind w:left="521" w:hanging="140"/>
      </w:pPr>
      <w:rPr>
        <w:rFonts w:hint="default"/>
        <w:lang w:val="ru-RU" w:eastAsia="en-US" w:bidi="ar-SA"/>
      </w:rPr>
    </w:lvl>
    <w:lvl w:ilvl="2" w:tplc="B08C7730">
      <w:numFmt w:val="bullet"/>
      <w:lvlText w:val="•"/>
      <w:lvlJc w:val="left"/>
      <w:pPr>
        <w:ind w:left="922" w:hanging="140"/>
      </w:pPr>
      <w:rPr>
        <w:rFonts w:hint="default"/>
        <w:lang w:val="ru-RU" w:eastAsia="en-US" w:bidi="ar-SA"/>
      </w:rPr>
    </w:lvl>
    <w:lvl w:ilvl="3" w:tplc="F2C2A57C">
      <w:numFmt w:val="bullet"/>
      <w:lvlText w:val="•"/>
      <w:lvlJc w:val="left"/>
      <w:pPr>
        <w:ind w:left="1323" w:hanging="140"/>
      </w:pPr>
      <w:rPr>
        <w:rFonts w:hint="default"/>
        <w:lang w:val="ru-RU" w:eastAsia="en-US" w:bidi="ar-SA"/>
      </w:rPr>
    </w:lvl>
    <w:lvl w:ilvl="4" w:tplc="396C6F2C">
      <w:numFmt w:val="bullet"/>
      <w:lvlText w:val="•"/>
      <w:lvlJc w:val="left"/>
      <w:pPr>
        <w:ind w:left="1724" w:hanging="140"/>
      </w:pPr>
      <w:rPr>
        <w:rFonts w:hint="default"/>
        <w:lang w:val="ru-RU" w:eastAsia="en-US" w:bidi="ar-SA"/>
      </w:rPr>
    </w:lvl>
    <w:lvl w:ilvl="5" w:tplc="76F86276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6" w:tplc="9FFE5050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7" w:tplc="685CF698">
      <w:numFmt w:val="bullet"/>
      <w:lvlText w:val="•"/>
      <w:lvlJc w:val="left"/>
      <w:pPr>
        <w:ind w:left="2927" w:hanging="140"/>
      </w:pPr>
      <w:rPr>
        <w:rFonts w:hint="default"/>
        <w:lang w:val="ru-RU" w:eastAsia="en-US" w:bidi="ar-SA"/>
      </w:rPr>
    </w:lvl>
    <w:lvl w:ilvl="8" w:tplc="AEF45B76">
      <w:numFmt w:val="bullet"/>
      <w:lvlText w:val="•"/>
      <w:lvlJc w:val="left"/>
      <w:pPr>
        <w:ind w:left="3328" w:hanging="140"/>
      </w:pPr>
      <w:rPr>
        <w:rFonts w:hint="default"/>
        <w:lang w:val="ru-RU" w:eastAsia="en-US" w:bidi="ar-SA"/>
      </w:rPr>
    </w:lvl>
  </w:abstractNum>
  <w:abstractNum w:abstractNumId="372">
    <w:nsid w:val="3EF4609C"/>
    <w:multiLevelType w:val="hybridMultilevel"/>
    <w:tmpl w:val="FFECADF2"/>
    <w:lvl w:ilvl="0" w:tplc="9FB6BAF8">
      <w:numFmt w:val="bullet"/>
      <w:lvlText w:val=""/>
      <w:lvlJc w:val="left"/>
      <w:pPr>
        <w:ind w:left="1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F63D50">
      <w:numFmt w:val="bullet"/>
      <w:lvlText w:val="•"/>
      <w:lvlJc w:val="left"/>
      <w:pPr>
        <w:ind w:left="2770" w:hanging="360"/>
      </w:pPr>
      <w:rPr>
        <w:rFonts w:hint="default"/>
        <w:lang w:val="ru-RU" w:eastAsia="en-US" w:bidi="ar-SA"/>
      </w:rPr>
    </w:lvl>
    <w:lvl w:ilvl="2" w:tplc="AAD07F08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3" w:tplc="E9065184">
      <w:numFmt w:val="bullet"/>
      <w:lvlText w:val="•"/>
      <w:lvlJc w:val="left"/>
      <w:pPr>
        <w:ind w:left="4671" w:hanging="360"/>
      </w:pPr>
      <w:rPr>
        <w:rFonts w:hint="default"/>
        <w:lang w:val="ru-RU" w:eastAsia="en-US" w:bidi="ar-SA"/>
      </w:rPr>
    </w:lvl>
    <w:lvl w:ilvl="4" w:tplc="9E4C3A06">
      <w:numFmt w:val="bullet"/>
      <w:lvlText w:val="•"/>
      <w:lvlJc w:val="left"/>
      <w:pPr>
        <w:ind w:left="5622" w:hanging="360"/>
      </w:pPr>
      <w:rPr>
        <w:rFonts w:hint="default"/>
        <w:lang w:val="ru-RU" w:eastAsia="en-US" w:bidi="ar-SA"/>
      </w:rPr>
    </w:lvl>
    <w:lvl w:ilvl="5" w:tplc="7AD25B72">
      <w:numFmt w:val="bullet"/>
      <w:lvlText w:val="•"/>
      <w:lvlJc w:val="left"/>
      <w:pPr>
        <w:ind w:left="6573" w:hanging="360"/>
      </w:pPr>
      <w:rPr>
        <w:rFonts w:hint="default"/>
        <w:lang w:val="ru-RU" w:eastAsia="en-US" w:bidi="ar-SA"/>
      </w:rPr>
    </w:lvl>
    <w:lvl w:ilvl="6" w:tplc="B9847634">
      <w:numFmt w:val="bullet"/>
      <w:lvlText w:val="•"/>
      <w:lvlJc w:val="left"/>
      <w:pPr>
        <w:ind w:left="7523" w:hanging="360"/>
      </w:pPr>
      <w:rPr>
        <w:rFonts w:hint="default"/>
        <w:lang w:val="ru-RU" w:eastAsia="en-US" w:bidi="ar-SA"/>
      </w:rPr>
    </w:lvl>
    <w:lvl w:ilvl="7" w:tplc="2BA6E22E">
      <w:numFmt w:val="bullet"/>
      <w:lvlText w:val="•"/>
      <w:lvlJc w:val="left"/>
      <w:pPr>
        <w:ind w:left="8474" w:hanging="360"/>
      </w:pPr>
      <w:rPr>
        <w:rFonts w:hint="default"/>
        <w:lang w:val="ru-RU" w:eastAsia="en-US" w:bidi="ar-SA"/>
      </w:rPr>
    </w:lvl>
    <w:lvl w:ilvl="8" w:tplc="790E7F86">
      <w:numFmt w:val="bullet"/>
      <w:lvlText w:val="•"/>
      <w:lvlJc w:val="left"/>
      <w:pPr>
        <w:ind w:left="9425" w:hanging="360"/>
      </w:pPr>
      <w:rPr>
        <w:rFonts w:hint="default"/>
        <w:lang w:val="ru-RU" w:eastAsia="en-US" w:bidi="ar-SA"/>
      </w:rPr>
    </w:lvl>
  </w:abstractNum>
  <w:abstractNum w:abstractNumId="373">
    <w:nsid w:val="3F695192"/>
    <w:multiLevelType w:val="hybridMultilevel"/>
    <w:tmpl w:val="39E21016"/>
    <w:lvl w:ilvl="0" w:tplc="8E0A9CF4">
      <w:start w:val="153"/>
      <w:numFmt w:val="decimal"/>
      <w:lvlText w:val="%1"/>
      <w:lvlJc w:val="left"/>
      <w:pPr>
        <w:ind w:left="55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604442">
      <w:numFmt w:val="bullet"/>
      <w:lvlText w:val="•"/>
      <w:lvlJc w:val="left"/>
      <w:pPr>
        <w:ind w:left="1636" w:hanging="420"/>
      </w:pPr>
      <w:rPr>
        <w:rFonts w:hint="default"/>
        <w:lang w:val="ru-RU" w:eastAsia="en-US" w:bidi="ar-SA"/>
      </w:rPr>
    </w:lvl>
    <w:lvl w:ilvl="2" w:tplc="F454E11A">
      <w:numFmt w:val="bullet"/>
      <w:lvlText w:val="•"/>
      <w:lvlJc w:val="left"/>
      <w:pPr>
        <w:ind w:left="2713" w:hanging="420"/>
      </w:pPr>
      <w:rPr>
        <w:rFonts w:hint="default"/>
        <w:lang w:val="ru-RU" w:eastAsia="en-US" w:bidi="ar-SA"/>
      </w:rPr>
    </w:lvl>
    <w:lvl w:ilvl="3" w:tplc="40D47586">
      <w:numFmt w:val="bullet"/>
      <w:lvlText w:val="•"/>
      <w:lvlJc w:val="left"/>
      <w:pPr>
        <w:ind w:left="3789" w:hanging="420"/>
      </w:pPr>
      <w:rPr>
        <w:rFonts w:hint="default"/>
        <w:lang w:val="ru-RU" w:eastAsia="en-US" w:bidi="ar-SA"/>
      </w:rPr>
    </w:lvl>
    <w:lvl w:ilvl="4" w:tplc="28E433E6">
      <w:numFmt w:val="bullet"/>
      <w:lvlText w:val="•"/>
      <w:lvlJc w:val="left"/>
      <w:pPr>
        <w:ind w:left="4866" w:hanging="420"/>
      </w:pPr>
      <w:rPr>
        <w:rFonts w:hint="default"/>
        <w:lang w:val="ru-RU" w:eastAsia="en-US" w:bidi="ar-SA"/>
      </w:rPr>
    </w:lvl>
    <w:lvl w:ilvl="5" w:tplc="8C0C17AE">
      <w:numFmt w:val="bullet"/>
      <w:lvlText w:val="•"/>
      <w:lvlJc w:val="left"/>
      <w:pPr>
        <w:ind w:left="5943" w:hanging="420"/>
      </w:pPr>
      <w:rPr>
        <w:rFonts w:hint="default"/>
        <w:lang w:val="ru-RU" w:eastAsia="en-US" w:bidi="ar-SA"/>
      </w:rPr>
    </w:lvl>
    <w:lvl w:ilvl="6" w:tplc="DB50437E">
      <w:numFmt w:val="bullet"/>
      <w:lvlText w:val="•"/>
      <w:lvlJc w:val="left"/>
      <w:pPr>
        <w:ind w:left="7019" w:hanging="420"/>
      </w:pPr>
      <w:rPr>
        <w:rFonts w:hint="default"/>
        <w:lang w:val="ru-RU" w:eastAsia="en-US" w:bidi="ar-SA"/>
      </w:rPr>
    </w:lvl>
    <w:lvl w:ilvl="7" w:tplc="ADE49F1E">
      <w:numFmt w:val="bullet"/>
      <w:lvlText w:val="•"/>
      <w:lvlJc w:val="left"/>
      <w:pPr>
        <w:ind w:left="8096" w:hanging="420"/>
      </w:pPr>
      <w:rPr>
        <w:rFonts w:hint="default"/>
        <w:lang w:val="ru-RU" w:eastAsia="en-US" w:bidi="ar-SA"/>
      </w:rPr>
    </w:lvl>
    <w:lvl w:ilvl="8" w:tplc="D4B02500">
      <w:numFmt w:val="bullet"/>
      <w:lvlText w:val="•"/>
      <w:lvlJc w:val="left"/>
      <w:pPr>
        <w:ind w:left="9173" w:hanging="420"/>
      </w:pPr>
      <w:rPr>
        <w:rFonts w:hint="default"/>
        <w:lang w:val="ru-RU" w:eastAsia="en-US" w:bidi="ar-SA"/>
      </w:rPr>
    </w:lvl>
  </w:abstractNum>
  <w:abstractNum w:abstractNumId="374">
    <w:nsid w:val="3FAE2793"/>
    <w:multiLevelType w:val="hybridMultilevel"/>
    <w:tmpl w:val="CA629710"/>
    <w:lvl w:ilvl="0" w:tplc="E6749E8C">
      <w:start w:val="1"/>
      <w:numFmt w:val="decimal"/>
      <w:lvlText w:val="%1."/>
      <w:lvlJc w:val="left"/>
      <w:pPr>
        <w:ind w:left="79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FCFE96">
      <w:numFmt w:val="bullet"/>
      <w:lvlText w:val="•"/>
      <w:lvlJc w:val="left"/>
      <w:pPr>
        <w:ind w:left="1852" w:hanging="240"/>
      </w:pPr>
      <w:rPr>
        <w:rFonts w:hint="default"/>
        <w:lang w:val="ru-RU" w:eastAsia="en-US" w:bidi="ar-SA"/>
      </w:rPr>
    </w:lvl>
    <w:lvl w:ilvl="2" w:tplc="46324CE0">
      <w:numFmt w:val="bullet"/>
      <w:lvlText w:val="•"/>
      <w:lvlJc w:val="left"/>
      <w:pPr>
        <w:ind w:left="2905" w:hanging="240"/>
      </w:pPr>
      <w:rPr>
        <w:rFonts w:hint="default"/>
        <w:lang w:val="ru-RU" w:eastAsia="en-US" w:bidi="ar-SA"/>
      </w:rPr>
    </w:lvl>
    <w:lvl w:ilvl="3" w:tplc="AF4A45EE">
      <w:numFmt w:val="bullet"/>
      <w:lvlText w:val="•"/>
      <w:lvlJc w:val="left"/>
      <w:pPr>
        <w:ind w:left="3957" w:hanging="240"/>
      </w:pPr>
      <w:rPr>
        <w:rFonts w:hint="default"/>
        <w:lang w:val="ru-RU" w:eastAsia="en-US" w:bidi="ar-SA"/>
      </w:rPr>
    </w:lvl>
    <w:lvl w:ilvl="4" w:tplc="3588F120">
      <w:numFmt w:val="bullet"/>
      <w:lvlText w:val="•"/>
      <w:lvlJc w:val="left"/>
      <w:pPr>
        <w:ind w:left="5010" w:hanging="240"/>
      </w:pPr>
      <w:rPr>
        <w:rFonts w:hint="default"/>
        <w:lang w:val="ru-RU" w:eastAsia="en-US" w:bidi="ar-SA"/>
      </w:rPr>
    </w:lvl>
    <w:lvl w:ilvl="5" w:tplc="F08491EA">
      <w:numFmt w:val="bullet"/>
      <w:lvlText w:val="•"/>
      <w:lvlJc w:val="left"/>
      <w:pPr>
        <w:ind w:left="6063" w:hanging="240"/>
      </w:pPr>
      <w:rPr>
        <w:rFonts w:hint="default"/>
        <w:lang w:val="ru-RU" w:eastAsia="en-US" w:bidi="ar-SA"/>
      </w:rPr>
    </w:lvl>
    <w:lvl w:ilvl="6" w:tplc="50D44CBA">
      <w:numFmt w:val="bullet"/>
      <w:lvlText w:val="•"/>
      <w:lvlJc w:val="left"/>
      <w:pPr>
        <w:ind w:left="7115" w:hanging="240"/>
      </w:pPr>
      <w:rPr>
        <w:rFonts w:hint="default"/>
        <w:lang w:val="ru-RU" w:eastAsia="en-US" w:bidi="ar-SA"/>
      </w:rPr>
    </w:lvl>
    <w:lvl w:ilvl="7" w:tplc="D9E81646">
      <w:numFmt w:val="bullet"/>
      <w:lvlText w:val="•"/>
      <w:lvlJc w:val="left"/>
      <w:pPr>
        <w:ind w:left="8168" w:hanging="240"/>
      </w:pPr>
      <w:rPr>
        <w:rFonts w:hint="default"/>
        <w:lang w:val="ru-RU" w:eastAsia="en-US" w:bidi="ar-SA"/>
      </w:rPr>
    </w:lvl>
    <w:lvl w:ilvl="8" w:tplc="CF9E6D26">
      <w:numFmt w:val="bullet"/>
      <w:lvlText w:val="•"/>
      <w:lvlJc w:val="left"/>
      <w:pPr>
        <w:ind w:left="9221" w:hanging="240"/>
      </w:pPr>
      <w:rPr>
        <w:rFonts w:hint="default"/>
        <w:lang w:val="ru-RU" w:eastAsia="en-US" w:bidi="ar-SA"/>
      </w:rPr>
    </w:lvl>
  </w:abstractNum>
  <w:abstractNum w:abstractNumId="375">
    <w:nsid w:val="3FCF2561"/>
    <w:multiLevelType w:val="hybridMultilevel"/>
    <w:tmpl w:val="8BCC8C9E"/>
    <w:lvl w:ilvl="0" w:tplc="03D68B94">
      <w:start w:val="1"/>
      <w:numFmt w:val="decimal"/>
      <w:lvlText w:val="%1."/>
      <w:lvlJc w:val="left"/>
      <w:pPr>
        <w:ind w:left="692" w:hanging="3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F6BF34">
      <w:numFmt w:val="bullet"/>
      <w:lvlText w:val="•"/>
      <w:lvlJc w:val="left"/>
      <w:pPr>
        <w:ind w:left="1762" w:hanging="344"/>
      </w:pPr>
      <w:rPr>
        <w:rFonts w:hint="default"/>
        <w:lang w:val="ru-RU" w:eastAsia="en-US" w:bidi="ar-SA"/>
      </w:rPr>
    </w:lvl>
    <w:lvl w:ilvl="2" w:tplc="D2EC2590">
      <w:numFmt w:val="bullet"/>
      <w:lvlText w:val="•"/>
      <w:lvlJc w:val="left"/>
      <w:pPr>
        <w:ind w:left="2825" w:hanging="344"/>
      </w:pPr>
      <w:rPr>
        <w:rFonts w:hint="default"/>
        <w:lang w:val="ru-RU" w:eastAsia="en-US" w:bidi="ar-SA"/>
      </w:rPr>
    </w:lvl>
    <w:lvl w:ilvl="3" w:tplc="8F2AE6B8">
      <w:numFmt w:val="bullet"/>
      <w:lvlText w:val="•"/>
      <w:lvlJc w:val="left"/>
      <w:pPr>
        <w:ind w:left="3887" w:hanging="344"/>
      </w:pPr>
      <w:rPr>
        <w:rFonts w:hint="default"/>
        <w:lang w:val="ru-RU" w:eastAsia="en-US" w:bidi="ar-SA"/>
      </w:rPr>
    </w:lvl>
    <w:lvl w:ilvl="4" w:tplc="D340ECF2">
      <w:numFmt w:val="bullet"/>
      <w:lvlText w:val="•"/>
      <w:lvlJc w:val="left"/>
      <w:pPr>
        <w:ind w:left="4950" w:hanging="344"/>
      </w:pPr>
      <w:rPr>
        <w:rFonts w:hint="default"/>
        <w:lang w:val="ru-RU" w:eastAsia="en-US" w:bidi="ar-SA"/>
      </w:rPr>
    </w:lvl>
    <w:lvl w:ilvl="5" w:tplc="AFE68642">
      <w:numFmt w:val="bullet"/>
      <w:lvlText w:val="•"/>
      <w:lvlJc w:val="left"/>
      <w:pPr>
        <w:ind w:left="6013" w:hanging="344"/>
      </w:pPr>
      <w:rPr>
        <w:rFonts w:hint="default"/>
        <w:lang w:val="ru-RU" w:eastAsia="en-US" w:bidi="ar-SA"/>
      </w:rPr>
    </w:lvl>
    <w:lvl w:ilvl="6" w:tplc="0EA4E9E4">
      <w:numFmt w:val="bullet"/>
      <w:lvlText w:val="•"/>
      <w:lvlJc w:val="left"/>
      <w:pPr>
        <w:ind w:left="7075" w:hanging="344"/>
      </w:pPr>
      <w:rPr>
        <w:rFonts w:hint="default"/>
        <w:lang w:val="ru-RU" w:eastAsia="en-US" w:bidi="ar-SA"/>
      </w:rPr>
    </w:lvl>
    <w:lvl w:ilvl="7" w:tplc="916C79D2">
      <w:numFmt w:val="bullet"/>
      <w:lvlText w:val="•"/>
      <w:lvlJc w:val="left"/>
      <w:pPr>
        <w:ind w:left="8138" w:hanging="344"/>
      </w:pPr>
      <w:rPr>
        <w:rFonts w:hint="default"/>
        <w:lang w:val="ru-RU" w:eastAsia="en-US" w:bidi="ar-SA"/>
      </w:rPr>
    </w:lvl>
    <w:lvl w:ilvl="8" w:tplc="F12267D6">
      <w:numFmt w:val="bullet"/>
      <w:lvlText w:val="•"/>
      <w:lvlJc w:val="left"/>
      <w:pPr>
        <w:ind w:left="9201" w:hanging="344"/>
      </w:pPr>
      <w:rPr>
        <w:rFonts w:hint="default"/>
        <w:lang w:val="ru-RU" w:eastAsia="en-US" w:bidi="ar-SA"/>
      </w:rPr>
    </w:lvl>
  </w:abstractNum>
  <w:abstractNum w:abstractNumId="376">
    <w:nsid w:val="3FF30002"/>
    <w:multiLevelType w:val="hybridMultilevel"/>
    <w:tmpl w:val="FCD8AF48"/>
    <w:lvl w:ilvl="0" w:tplc="1456AA94">
      <w:numFmt w:val="bullet"/>
      <w:lvlText w:val="-"/>
      <w:lvlJc w:val="left"/>
      <w:pPr>
        <w:ind w:left="9" w:hanging="38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760C22">
      <w:numFmt w:val="bullet"/>
      <w:lvlText w:val="•"/>
      <w:lvlJc w:val="left"/>
      <w:pPr>
        <w:ind w:left="520" w:hanging="387"/>
      </w:pPr>
      <w:rPr>
        <w:rFonts w:hint="default"/>
        <w:lang w:val="ru-RU" w:eastAsia="en-US" w:bidi="ar-SA"/>
      </w:rPr>
    </w:lvl>
    <w:lvl w:ilvl="2" w:tplc="B812301E">
      <w:numFmt w:val="bullet"/>
      <w:lvlText w:val="•"/>
      <w:lvlJc w:val="left"/>
      <w:pPr>
        <w:ind w:left="1041" w:hanging="387"/>
      </w:pPr>
      <w:rPr>
        <w:rFonts w:hint="default"/>
        <w:lang w:val="ru-RU" w:eastAsia="en-US" w:bidi="ar-SA"/>
      </w:rPr>
    </w:lvl>
    <w:lvl w:ilvl="3" w:tplc="5A56098C">
      <w:numFmt w:val="bullet"/>
      <w:lvlText w:val="•"/>
      <w:lvlJc w:val="left"/>
      <w:pPr>
        <w:ind w:left="1561" w:hanging="387"/>
      </w:pPr>
      <w:rPr>
        <w:rFonts w:hint="default"/>
        <w:lang w:val="ru-RU" w:eastAsia="en-US" w:bidi="ar-SA"/>
      </w:rPr>
    </w:lvl>
    <w:lvl w:ilvl="4" w:tplc="A37C7C0C">
      <w:numFmt w:val="bullet"/>
      <w:lvlText w:val="•"/>
      <w:lvlJc w:val="left"/>
      <w:pPr>
        <w:ind w:left="2082" w:hanging="387"/>
      </w:pPr>
      <w:rPr>
        <w:rFonts w:hint="default"/>
        <w:lang w:val="ru-RU" w:eastAsia="en-US" w:bidi="ar-SA"/>
      </w:rPr>
    </w:lvl>
    <w:lvl w:ilvl="5" w:tplc="5ADC44D8">
      <w:numFmt w:val="bullet"/>
      <w:lvlText w:val="•"/>
      <w:lvlJc w:val="left"/>
      <w:pPr>
        <w:ind w:left="2603" w:hanging="387"/>
      </w:pPr>
      <w:rPr>
        <w:rFonts w:hint="default"/>
        <w:lang w:val="ru-RU" w:eastAsia="en-US" w:bidi="ar-SA"/>
      </w:rPr>
    </w:lvl>
    <w:lvl w:ilvl="6" w:tplc="9BEE60E4">
      <w:numFmt w:val="bullet"/>
      <w:lvlText w:val="•"/>
      <w:lvlJc w:val="left"/>
      <w:pPr>
        <w:ind w:left="3123" w:hanging="387"/>
      </w:pPr>
      <w:rPr>
        <w:rFonts w:hint="default"/>
        <w:lang w:val="ru-RU" w:eastAsia="en-US" w:bidi="ar-SA"/>
      </w:rPr>
    </w:lvl>
    <w:lvl w:ilvl="7" w:tplc="97DA23B6">
      <w:numFmt w:val="bullet"/>
      <w:lvlText w:val="•"/>
      <w:lvlJc w:val="left"/>
      <w:pPr>
        <w:ind w:left="3644" w:hanging="387"/>
      </w:pPr>
      <w:rPr>
        <w:rFonts w:hint="default"/>
        <w:lang w:val="ru-RU" w:eastAsia="en-US" w:bidi="ar-SA"/>
      </w:rPr>
    </w:lvl>
    <w:lvl w:ilvl="8" w:tplc="62362F1E">
      <w:numFmt w:val="bullet"/>
      <w:lvlText w:val="•"/>
      <w:lvlJc w:val="left"/>
      <w:pPr>
        <w:ind w:left="4164" w:hanging="387"/>
      </w:pPr>
      <w:rPr>
        <w:rFonts w:hint="default"/>
        <w:lang w:val="ru-RU" w:eastAsia="en-US" w:bidi="ar-SA"/>
      </w:rPr>
    </w:lvl>
  </w:abstractNum>
  <w:abstractNum w:abstractNumId="377">
    <w:nsid w:val="402A41B3"/>
    <w:multiLevelType w:val="hybridMultilevel"/>
    <w:tmpl w:val="77649D18"/>
    <w:lvl w:ilvl="0" w:tplc="156AE42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94E4DE">
      <w:numFmt w:val="bullet"/>
      <w:lvlText w:val="•"/>
      <w:lvlJc w:val="left"/>
      <w:pPr>
        <w:ind w:left="545" w:hanging="140"/>
      </w:pPr>
      <w:rPr>
        <w:rFonts w:hint="default"/>
        <w:lang w:val="ru-RU" w:eastAsia="en-US" w:bidi="ar-SA"/>
      </w:rPr>
    </w:lvl>
    <w:lvl w:ilvl="2" w:tplc="AA4CD8A0">
      <w:numFmt w:val="bullet"/>
      <w:lvlText w:val="•"/>
      <w:lvlJc w:val="left"/>
      <w:pPr>
        <w:ind w:left="971" w:hanging="140"/>
      </w:pPr>
      <w:rPr>
        <w:rFonts w:hint="default"/>
        <w:lang w:val="ru-RU" w:eastAsia="en-US" w:bidi="ar-SA"/>
      </w:rPr>
    </w:lvl>
    <w:lvl w:ilvl="3" w:tplc="0576BBD2">
      <w:numFmt w:val="bullet"/>
      <w:lvlText w:val="•"/>
      <w:lvlJc w:val="left"/>
      <w:pPr>
        <w:ind w:left="1397" w:hanging="140"/>
      </w:pPr>
      <w:rPr>
        <w:rFonts w:hint="default"/>
        <w:lang w:val="ru-RU" w:eastAsia="en-US" w:bidi="ar-SA"/>
      </w:rPr>
    </w:lvl>
    <w:lvl w:ilvl="4" w:tplc="16806BA6">
      <w:numFmt w:val="bullet"/>
      <w:lvlText w:val="•"/>
      <w:lvlJc w:val="left"/>
      <w:pPr>
        <w:ind w:left="1823" w:hanging="140"/>
      </w:pPr>
      <w:rPr>
        <w:rFonts w:hint="default"/>
        <w:lang w:val="ru-RU" w:eastAsia="en-US" w:bidi="ar-SA"/>
      </w:rPr>
    </w:lvl>
    <w:lvl w:ilvl="5" w:tplc="2E8AE6F2">
      <w:numFmt w:val="bullet"/>
      <w:lvlText w:val="•"/>
      <w:lvlJc w:val="left"/>
      <w:pPr>
        <w:ind w:left="2249" w:hanging="140"/>
      </w:pPr>
      <w:rPr>
        <w:rFonts w:hint="default"/>
        <w:lang w:val="ru-RU" w:eastAsia="en-US" w:bidi="ar-SA"/>
      </w:rPr>
    </w:lvl>
    <w:lvl w:ilvl="6" w:tplc="62CCBA40">
      <w:numFmt w:val="bullet"/>
      <w:lvlText w:val="•"/>
      <w:lvlJc w:val="left"/>
      <w:pPr>
        <w:ind w:left="2674" w:hanging="140"/>
      </w:pPr>
      <w:rPr>
        <w:rFonts w:hint="default"/>
        <w:lang w:val="ru-RU" w:eastAsia="en-US" w:bidi="ar-SA"/>
      </w:rPr>
    </w:lvl>
    <w:lvl w:ilvl="7" w:tplc="9E08059A">
      <w:numFmt w:val="bullet"/>
      <w:lvlText w:val="•"/>
      <w:lvlJc w:val="left"/>
      <w:pPr>
        <w:ind w:left="3100" w:hanging="140"/>
      </w:pPr>
      <w:rPr>
        <w:rFonts w:hint="default"/>
        <w:lang w:val="ru-RU" w:eastAsia="en-US" w:bidi="ar-SA"/>
      </w:rPr>
    </w:lvl>
    <w:lvl w:ilvl="8" w:tplc="22AA3E80">
      <w:numFmt w:val="bullet"/>
      <w:lvlText w:val="•"/>
      <w:lvlJc w:val="left"/>
      <w:pPr>
        <w:ind w:left="3526" w:hanging="140"/>
      </w:pPr>
      <w:rPr>
        <w:rFonts w:hint="default"/>
        <w:lang w:val="ru-RU" w:eastAsia="en-US" w:bidi="ar-SA"/>
      </w:rPr>
    </w:lvl>
  </w:abstractNum>
  <w:abstractNum w:abstractNumId="378">
    <w:nsid w:val="40775642"/>
    <w:multiLevelType w:val="hybridMultilevel"/>
    <w:tmpl w:val="CBD65ECE"/>
    <w:lvl w:ilvl="0" w:tplc="8ABA8B08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6720E36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83E428F6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AD94A51A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825ED1A6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5470DF8C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8A7AD424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F7922192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63ECCDE2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379">
    <w:nsid w:val="40BC2107"/>
    <w:multiLevelType w:val="hybridMultilevel"/>
    <w:tmpl w:val="973E8E8A"/>
    <w:lvl w:ilvl="0" w:tplc="D43CAD04">
      <w:start w:val="1"/>
      <w:numFmt w:val="decimal"/>
      <w:lvlText w:val="%1."/>
      <w:lvlJc w:val="left"/>
      <w:pPr>
        <w:ind w:left="91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2F82958">
      <w:numFmt w:val="bullet"/>
      <w:lvlText w:val="•"/>
      <w:lvlJc w:val="left"/>
      <w:pPr>
        <w:ind w:left="1960" w:hanging="221"/>
      </w:pPr>
      <w:rPr>
        <w:rFonts w:hint="default"/>
        <w:lang w:val="ru-RU" w:eastAsia="en-US" w:bidi="ar-SA"/>
      </w:rPr>
    </w:lvl>
    <w:lvl w:ilvl="2" w:tplc="9A788BC2">
      <w:numFmt w:val="bullet"/>
      <w:lvlText w:val="•"/>
      <w:lvlJc w:val="left"/>
      <w:pPr>
        <w:ind w:left="3001" w:hanging="221"/>
      </w:pPr>
      <w:rPr>
        <w:rFonts w:hint="default"/>
        <w:lang w:val="ru-RU" w:eastAsia="en-US" w:bidi="ar-SA"/>
      </w:rPr>
    </w:lvl>
    <w:lvl w:ilvl="3" w:tplc="2FA40422">
      <w:numFmt w:val="bullet"/>
      <w:lvlText w:val="•"/>
      <w:lvlJc w:val="left"/>
      <w:pPr>
        <w:ind w:left="4041" w:hanging="221"/>
      </w:pPr>
      <w:rPr>
        <w:rFonts w:hint="default"/>
        <w:lang w:val="ru-RU" w:eastAsia="en-US" w:bidi="ar-SA"/>
      </w:rPr>
    </w:lvl>
    <w:lvl w:ilvl="4" w:tplc="EFEA9212">
      <w:numFmt w:val="bullet"/>
      <w:lvlText w:val="•"/>
      <w:lvlJc w:val="left"/>
      <w:pPr>
        <w:ind w:left="5082" w:hanging="221"/>
      </w:pPr>
      <w:rPr>
        <w:rFonts w:hint="default"/>
        <w:lang w:val="ru-RU" w:eastAsia="en-US" w:bidi="ar-SA"/>
      </w:rPr>
    </w:lvl>
    <w:lvl w:ilvl="5" w:tplc="506CBD0E">
      <w:numFmt w:val="bullet"/>
      <w:lvlText w:val="•"/>
      <w:lvlJc w:val="left"/>
      <w:pPr>
        <w:ind w:left="6123" w:hanging="221"/>
      </w:pPr>
      <w:rPr>
        <w:rFonts w:hint="default"/>
        <w:lang w:val="ru-RU" w:eastAsia="en-US" w:bidi="ar-SA"/>
      </w:rPr>
    </w:lvl>
    <w:lvl w:ilvl="6" w:tplc="63B8E112">
      <w:numFmt w:val="bullet"/>
      <w:lvlText w:val="•"/>
      <w:lvlJc w:val="left"/>
      <w:pPr>
        <w:ind w:left="7163" w:hanging="221"/>
      </w:pPr>
      <w:rPr>
        <w:rFonts w:hint="default"/>
        <w:lang w:val="ru-RU" w:eastAsia="en-US" w:bidi="ar-SA"/>
      </w:rPr>
    </w:lvl>
    <w:lvl w:ilvl="7" w:tplc="06EC0174">
      <w:numFmt w:val="bullet"/>
      <w:lvlText w:val="•"/>
      <w:lvlJc w:val="left"/>
      <w:pPr>
        <w:ind w:left="8204" w:hanging="221"/>
      </w:pPr>
      <w:rPr>
        <w:rFonts w:hint="default"/>
        <w:lang w:val="ru-RU" w:eastAsia="en-US" w:bidi="ar-SA"/>
      </w:rPr>
    </w:lvl>
    <w:lvl w:ilvl="8" w:tplc="358EEF7E">
      <w:numFmt w:val="bullet"/>
      <w:lvlText w:val="•"/>
      <w:lvlJc w:val="left"/>
      <w:pPr>
        <w:ind w:left="9245" w:hanging="221"/>
      </w:pPr>
      <w:rPr>
        <w:rFonts w:hint="default"/>
        <w:lang w:val="ru-RU" w:eastAsia="en-US" w:bidi="ar-SA"/>
      </w:rPr>
    </w:lvl>
  </w:abstractNum>
  <w:abstractNum w:abstractNumId="380">
    <w:nsid w:val="40CD281B"/>
    <w:multiLevelType w:val="hybridMultilevel"/>
    <w:tmpl w:val="81B8F53C"/>
    <w:lvl w:ilvl="0" w:tplc="AD2AA972">
      <w:start w:val="1"/>
      <w:numFmt w:val="decimal"/>
      <w:lvlText w:val="%1."/>
      <w:lvlJc w:val="left"/>
      <w:pPr>
        <w:ind w:left="183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0AAE68">
      <w:numFmt w:val="bullet"/>
      <w:lvlText w:val="-"/>
      <w:lvlJc w:val="left"/>
      <w:pPr>
        <w:ind w:left="2253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DAEA0F6">
      <w:numFmt w:val="bullet"/>
      <w:lvlText w:val="•"/>
      <w:lvlJc w:val="left"/>
      <w:pPr>
        <w:ind w:left="3267" w:hanging="428"/>
      </w:pPr>
      <w:rPr>
        <w:rFonts w:hint="default"/>
        <w:lang w:val="ru-RU" w:eastAsia="en-US" w:bidi="ar-SA"/>
      </w:rPr>
    </w:lvl>
    <w:lvl w:ilvl="3" w:tplc="83A834E4">
      <w:numFmt w:val="bullet"/>
      <w:lvlText w:val="•"/>
      <w:lvlJc w:val="left"/>
      <w:pPr>
        <w:ind w:left="4274" w:hanging="428"/>
      </w:pPr>
      <w:rPr>
        <w:rFonts w:hint="default"/>
        <w:lang w:val="ru-RU" w:eastAsia="en-US" w:bidi="ar-SA"/>
      </w:rPr>
    </w:lvl>
    <w:lvl w:ilvl="4" w:tplc="78B8A312">
      <w:numFmt w:val="bullet"/>
      <w:lvlText w:val="•"/>
      <w:lvlJc w:val="left"/>
      <w:pPr>
        <w:ind w:left="5282" w:hanging="428"/>
      </w:pPr>
      <w:rPr>
        <w:rFonts w:hint="default"/>
        <w:lang w:val="ru-RU" w:eastAsia="en-US" w:bidi="ar-SA"/>
      </w:rPr>
    </w:lvl>
    <w:lvl w:ilvl="5" w:tplc="7FB6EC1A">
      <w:numFmt w:val="bullet"/>
      <w:lvlText w:val="•"/>
      <w:lvlJc w:val="left"/>
      <w:pPr>
        <w:ind w:left="6289" w:hanging="428"/>
      </w:pPr>
      <w:rPr>
        <w:rFonts w:hint="default"/>
        <w:lang w:val="ru-RU" w:eastAsia="en-US" w:bidi="ar-SA"/>
      </w:rPr>
    </w:lvl>
    <w:lvl w:ilvl="6" w:tplc="63147F26">
      <w:numFmt w:val="bullet"/>
      <w:lvlText w:val="•"/>
      <w:lvlJc w:val="left"/>
      <w:pPr>
        <w:ind w:left="7296" w:hanging="428"/>
      </w:pPr>
      <w:rPr>
        <w:rFonts w:hint="default"/>
        <w:lang w:val="ru-RU" w:eastAsia="en-US" w:bidi="ar-SA"/>
      </w:rPr>
    </w:lvl>
    <w:lvl w:ilvl="7" w:tplc="427E35A0">
      <w:numFmt w:val="bullet"/>
      <w:lvlText w:val="•"/>
      <w:lvlJc w:val="left"/>
      <w:pPr>
        <w:ind w:left="8304" w:hanging="428"/>
      </w:pPr>
      <w:rPr>
        <w:rFonts w:hint="default"/>
        <w:lang w:val="ru-RU" w:eastAsia="en-US" w:bidi="ar-SA"/>
      </w:rPr>
    </w:lvl>
    <w:lvl w:ilvl="8" w:tplc="A8FE845C">
      <w:numFmt w:val="bullet"/>
      <w:lvlText w:val="•"/>
      <w:lvlJc w:val="left"/>
      <w:pPr>
        <w:ind w:left="9311" w:hanging="428"/>
      </w:pPr>
      <w:rPr>
        <w:rFonts w:hint="default"/>
        <w:lang w:val="ru-RU" w:eastAsia="en-US" w:bidi="ar-SA"/>
      </w:rPr>
    </w:lvl>
  </w:abstractNum>
  <w:abstractNum w:abstractNumId="381">
    <w:nsid w:val="40D60F0C"/>
    <w:multiLevelType w:val="hybridMultilevel"/>
    <w:tmpl w:val="EB34DD88"/>
    <w:lvl w:ilvl="0" w:tplc="4132849C">
      <w:numFmt w:val="bullet"/>
      <w:lvlText w:val=""/>
      <w:lvlJc w:val="left"/>
      <w:pPr>
        <w:ind w:left="6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DBCE670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1E5623F2">
      <w:numFmt w:val="bullet"/>
      <w:lvlText w:val="•"/>
      <w:lvlJc w:val="left"/>
      <w:pPr>
        <w:ind w:left="1146" w:hanging="360"/>
      </w:pPr>
      <w:rPr>
        <w:rFonts w:hint="default"/>
        <w:lang w:val="ru-RU" w:eastAsia="en-US" w:bidi="ar-SA"/>
      </w:rPr>
    </w:lvl>
    <w:lvl w:ilvl="3" w:tplc="7D80FBF2">
      <w:numFmt w:val="bullet"/>
      <w:lvlText w:val="•"/>
      <w:lvlJc w:val="left"/>
      <w:pPr>
        <w:ind w:left="1420" w:hanging="360"/>
      </w:pPr>
      <w:rPr>
        <w:rFonts w:hint="default"/>
        <w:lang w:val="ru-RU" w:eastAsia="en-US" w:bidi="ar-SA"/>
      </w:rPr>
    </w:lvl>
    <w:lvl w:ilvl="4" w:tplc="2B84DC2E">
      <w:numFmt w:val="bullet"/>
      <w:lvlText w:val="•"/>
      <w:lvlJc w:val="left"/>
      <w:pPr>
        <w:ind w:left="1693" w:hanging="360"/>
      </w:pPr>
      <w:rPr>
        <w:rFonts w:hint="default"/>
        <w:lang w:val="ru-RU" w:eastAsia="en-US" w:bidi="ar-SA"/>
      </w:rPr>
    </w:lvl>
    <w:lvl w:ilvl="5" w:tplc="7D1AF0B0">
      <w:numFmt w:val="bullet"/>
      <w:lvlText w:val="•"/>
      <w:lvlJc w:val="left"/>
      <w:pPr>
        <w:ind w:left="1967" w:hanging="360"/>
      </w:pPr>
      <w:rPr>
        <w:rFonts w:hint="default"/>
        <w:lang w:val="ru-RU" w:eastAsia="en-US" w:bidi="ar-SA"/>
      </w:rPr>
    </w:lvl>
    <w:lvl w:ilvl="6" w:tplc="13922F5C">
      <w:numFmt w:val="bullet"/>
      <w:lvlText w:val="•"/>
      <w:lvlJc w:val="left"/>
      <w:pPr>
        <w:ind w:left="2240" w:hanging="360"/>
      </w:pPr>
      <w:rPr>
        <w:rFonts w:hint="default"/>
        <w:lang w:val="ru-RU" w:eastAsia="en-US" w:bidi="ar-SA"/>
      </w:rPr>
    </w:lvl>
    <w:lvl w:ilvl="7" w:tplc="2DA8F448">
      <w:numFmt w:val="bullet"/>
      <w:lvlText w:val="•"/>
      <w:lvlJc w:val="left"/>
      <w:pPr>
        <w:ind w:left="2513" w:hanging="360"/>
      </w:pPr>
      <w:rPr>
        <w:rFonts w:hint="default"/>
        <w:lang w:val="ru-RU" w:eastAsia="en-US" w:bidi="ar-SA"/>
      </w:rPr>
    </w:lvl>
    <w:lvl w:ilvl="8" w:tplc="F81A9350">
      <w:numFmt w:val="bullet"/>
      <w:lvlText w:val="•"/>
      <w:lvlJc w:val="left"/>
      <w:pPr>
        <w:ind w:left="2787" w:hanging="360"/>
      </w:pPr>
      <w:rPr>
        <w:rFonts w:hint="default"/>
        <w:lang w:val="ru-RU" w:eastAsia="en-US" w:bidi="ar-SA"/>
      </w:rPr>
    </w:lvl>
  </w:abstractNum>
  <w:abstractNum w:abstractNumId="382">
    <w:nsid w:val="40D7282D"/>
    <w:multiLevelType w:val="hybridMultilevel"/>
    <w:tmpl w:val="E0B4F7C2"/>
    <w:lvl w:ilvl="0" w:tplc="8C4CCE3E">
      <w:start w:val="1"/>
      <w:numFmt w:val="decimal"/>
      <w:lvlText w:val="%1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C6DDAC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A322FBC6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5E6CBEF2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E8F0017C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4BF8F160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B2061D8E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1B70F828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C2DCFEC2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383">
    <w:nsid w:val="411C00DD"/>
    <w:multiLevelType w:val="hybridMultilevel"/>
    <w:tmpl w:val="BAD85FC0"/>
    <w:lvl w:ilvl="0" w:tplc="E5045AAA">
      <w:numFmt w:val="bullet"/>
      <w:lvlText w:val=""/>
      <w:lvlJc w:val="left"/>
      <w:pPr>
        <w:ind w:left="325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C6D3F8">
      <w:numFmt w:val="bullet"/>
      <w:lvlText w:val="•"/>
      <w:lvlJc w:val="left"/>
      <w:pPr>
        <w:ind w:left="925" w:hanging="216"/>
      </w:pPr>
      <w:rPr>
        <w:rFonts w:hint="default"/>
        <w:lang w:val="ru-RU" w:eastAsia="en-US" w:bidi="ar-SA"/>
      </w:rPr>
    </w:lvl>
    <w:lvl w:ilvl="2" w:tplc="60B44304">
      <w:numFmt w:val="bullet"/>
      <w:lvlText w:val="•"/>
      <w:lvlJc w:val="left"/>
      <w:pPr>
        <w:ind w:left="1530" w:hanging="216"/>
      </w:pPr>
      <w:rPr>
        <w:rFonts w:hint="default"/>
        <w:lang w:val="ru-RU" w:eastAsia="en-US" w:bidi="ar-SA"/>
      </w:rPr>
    </w:lvl>
    <w:lvl w:ilvl="3" w:tplc="4B06B982">
      <w:numFmt w:val="bullet"/>
      <w:lvlText w:val="•"/>
      <w:lvlJc w:val="left"/>
      <w:pPr>
        <w:ind w:left="2135" w:hanging="216"/>
      </w:pPr>
      <w:rPr>
        <w:rFonts w:hint="default"/>
        <w:lang w:val="ru-RU" w:eastAsia="en-US" w:bidi="ar-SA"/>
      </w:rPr>
    </w:lvl>
    <w:lvl w:ilvl="4" w:tplc="36A6EA36">
      <w:numFmt w:val="bullet"/>
      <w:lvlText w:val="•"/>
      <w:lvlJc w:val="left"/>
      <w:pPr>
        <w:ind w:left="2740" w:hanging="216"/>
      </w:pPr>
      <w:rPr>
        <w:rFonts w:hint="default"/>
        <w:lang w:val="ru-RU" w:eastAsia="en-US" w:bidi="ar-SA"/>
      </w:rPr>
    </w:lvl>
    <w:lvl w:ilvl="5" w:tplc="D1B6E68E">
      <w:numFmt w:val="bullet"/>
      <w:lvlText w:val="•"/>
      <w:lvlJc w:val="left"/>
      <w:pPr>
        <w:ind w:left="3345" w:hanging="216"/>
      </w:pPr>
      <w:rPr>
        <w:rFonts w:hint="default"/>
        <w:lang w:val="ru-RU" w:eastAsia="en-US" w:bidi="ar-SA"/>
      </w:rPr>
    </w:lvl>
    <w:lvl w:ilvl="6" w:tplc="5524E140">
      <w:numFmt w:val="bullet"/>
      <w:lvlText w:val="•"/>
      <w:lvlJc w:val="left"/>
      <w:pPr>
        <w:ind w:left="3950" w:hanging="216"/>
      </w:pPr>
      <w:rPr>
        <w:rFonts w:hint="default"/>
        <w:lang w:val="ru-RU" w:eastAsia="en-US" w:bidi="ar-SA"/>
      </w:rPr>
    </w:lvl>
    <w:lvl w:ilvl="7" w:tplc="0974079C">
      <w:numFmt w:val="bullet"/>
      <w:lvlText w:val="•"/>
      <w:lvlJc w:val="left"/>
      <w:pPr>
        <w:ind w:left="4555" w:hanging="216"/>
      </w:pPr>
      <w:rPr>
        <w:rFonts w:hint="default"/>
        <w:lang w:val="ru-RU" w:eastAsia="en-US" w:bidi="ar-SA"/>
      </w:rPr>
    </w:lvl>
    <w:lvl w:ilvl="8" w:tplc="26F4DB98">
      <w:numFmt w:val="bullet"/>
      <w:lvlText w:val="•"/>
      <w:lvlJc w:val="left"/>
      <w:pPr>
        <w:ind w:left="5160" w:hanging="216"/>
      </w:pPr>
      <w:rPr>
        <w:rFonts w:hint="default"/>
        <w:lang w:val="ru-RU" w:eastAsia="en-US" w:bidi="ar-SA"/>
      </w:rPr>
    </w:lvl>
  </w:abstractNum>
  <w:abstractNum w:abstractNumId="384">
    <w:nsid w:val="41226577"/>
    <w:multiLevelType w:val="hybridMultilevel"/>
    <w:tmpl w:val="90A0ECC6"/>
    <w:lvl w:ilvl="0" w:tplc="FFE6B4F2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1C707FB6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EBEC3B32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694E6AD8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36AE405A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40FA17EC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1DAA5058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D38C4E56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B59C9AFC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385">
    <w:nsid w:val="412C6990"/>
    <w:multiLevelType w:val="hybridMultilevel"/>
    <w:tmpl w:val="3002448C"/>
    <w:lvl w:ilvl="0" w:tplc="06B0EF9E">
      <w:start w:val="1"/>
      <w:numFmt w:val="decimal"/>
      <w:lvlText w:val="%1."/>
      <w:lvlJc w:val="left"/>
      <w:pPr>
        <w:ind w:left="212" w:hanging="3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380592">
      <w:numFmt w:val="bullet"/>
      <w:lvlText w:val="•"/>
      <w:lvlJc w:val="left"/>
      <w:pPr>
        <w:ind w:left="1206" w:hanging="375"/>
      </w:pPr>
      <w:rPr>
        <w:rFonts w:hint="default"/>
        <w:lang w:val="ru-RU" w:eastAsia="en-US" w:bidi="ar-SA"/>
      </w:rPr>
    </w:lvl>
    <w:lvl w:ilvl="2" w:tplc="2F5C3D34">
      <w:numFmt w:val="bullet"/>
      <w:lvlText w:val="•"/>
      <w:lvlJc w:val="left"/>
      <w:pPr>
        <w:ind w:left="2193" w:hanging="375"/>
      </w:pPr>
      <w:rPr>
        <w:rFonts w:hint="default"/>
        <w:lang w:val="ru-RU" w:eastAsia="en-US" w:bidi="ar-SA"/>
      </w:rPr>
    </w:lvl>
    <w:lvl w:ilvl="3" w:tplc="7EB6B042">
      <w:numFmt w:val="bullet"/>
      <w:lvlText w:val="•"/>
      <w:lvlJc w:val="left"/>
      <w:pPr>
        <w:ind w:left="3179" w:hanging="375"/>
      </w:pPr>
      <w:rPr>
        <w:rFonts w:hint="default"/>
        <w:lang w:val="ru-RU" w:eastAsia="en-US" w:bidi="ar-SA"/>
      </w:rPr>
    </w:lvl>
    <w:lvl w:ilvl="4" w:tplc="78DE6740">
      <w:numFmt w:val="bullet"/>
      <w:lvlText w:val="•"/>
      <w:lvlJc w:val="left"/>
      <w:pPr>
        <w:ind w:left="4166" w:hanging="375"/>
      </w:pPr>
      <w:rPr>
        <w:rFonts w:hint="default"/>
        <w:lang w:val="ru-RU" w:eastAsia="en-US" w:bidi="ar-SA"/>
      </w:rPr>
    </w:lvl>
    <w:lvl w:ilvl="5" w:tplc="8E7462D6">
      <w:numFmt w:val="bullet"/>
      <w:lvlText w:val="•"/>
      <w:lvlJc w:val="left"/>
      <w:pPr>
        <w:ind w:left="5153" w:hanging="375"/>
      </w:pPr>
      <w:rPr>
        <w:rFonts w:hint="default"/>
        <w:lang w:val="ru-RU" w:eastAsia="en-US" w:bidi="ar-SA"/>
      </w:rPr>
    </w:lvl>
    <w:lvl w:ilvl="6" w:tplc="1A409150">
      <w:numFmt w:val="bullet"/>
      <w:lvlText w:val="•"/>
      <w:lvlJc w:val="left"/>
      <w:pPr>
        <w:ind w:left="6139" w:hanging="375"/>
      </w:pPr>
      <w:rPr>
        <w:rFonts w:hint="default"/>
        <w:lang w:val="ru-RU" w:eastAsia="en-US" w:bidi="ar-SA"/>
      </w:rPr>
    </w:lvl>
    <w:lvl w:ilvl="7" w:tplc="466AC1BC">
      <w:numFmt w:val="bullet"/>
      <w:lvlText w:val="•"/>
      <w:lvlJc w:val="left"/>
      <w:pPr>
        <w:ind w:left="7126" w:hanging="375"/>
      </w:pPr>
      <w:rPr>
        <w:rFonts w:hint="default"/>
        <w:lang w:val="ru-RU" w:eastAsia="en-US" w:bidi="ar-SA"/>
      </w:rPr>
    </w:lvl>
    <w:lvl w:ilvl="8" w:tplc="EF180CA8">
      <w:numFmt w:val="bullet"/>
      <w:lvlText w:val="•"/>
      <w:lvlJc w:val="left"/>
      <w:pPr>
        <w:ind w:left="8113" w:hanging="375"/>
      </w:pPr>
      <w:rPr>
        <w:rFonts w:hint="default"/>
        <w:lang w:val="ru-RU" w:eastAsia="en-US" w:bidi="ar-SA"/>
      </w:rPr>
    </w:lvl>
  </w:abstractNum>
  <w:abstractNum w:abstractNumId="386">
    <w:nsid w:val="41730EE3"/>
    <w:multiLevelType w:val="hybridMultilevel"/>
    <w:tmpl w:val="86C82AEE"/>
    <w:lvl w:ilvl="0" w:tplc="5BA2C702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2EC2558E">
      <w:start w:val="1"/>
      <w:numFmt w:val="decimal"/>
      <w:lvlText w:val="%2."/>
      <w:lvlJc w:val="left"/>
      <w:pPr>
        <w:ind w:left="125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A1AA656">
      <w:numFmt w:val="bullet"/>
      <w:lvlText w:val="•"/>
      <w:lvlJc w:val="left"/>
      <w:pPr>
        <w:ind w:left="2378" w:hanging="360"/>
      </w:pPr>
      <w:rPr>
        <w:rFonts w:hint="default"/>
        <w:lang w:val="ru-RU" w:eastAsia="en-US" w:bidi="ar-SA"/>
      </w:rPr>
    </w:lvl>
    <w:lvl w:ilvl="3" w:tplc="9C7CCFF0"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4" w:tplc="AE8E3372">
      <w:numFmt w:val="bullet"/>
      <w:lvlText w:val="•"/>
      <w:lvlJc w:val="left"/>
      <w:pPr>
        <w:ind w:left="4615" w:hanging="360"/>
      </w:pPr>
      <w:rPr>
        <w:rFonts w:hint="default"/>
        <w:lang w:val="ru-RU" w:eastAsia="en-US" w:bidi="ar-SA"/>
      </w:rPr>
    </w:lvl>
    <w:lvl w:ilvl="5" w:tplc="265882C0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857E94CA">
      <w:numFmt w:val="bullet"/>
      <w:lvlText w:val="•"/>
      <w:lvlJc w:val="left"/>
      <w:pPr>
        <w:ind w:left="6852" w:hanging="360"/>
      </w:pPr>
      <w:rPr>
        <w:rFonts w:hint="default"/>
        <w:lang w:val="ru-RU" w:eastAsia="en-US" w:bidi="ar-SA"/>
      </w:rPr>
    </w:lvl>
    <w:lvl w:ilvl="7" w:tplc="7578DF16">
      <w:numFmt w:val="bullet"/>
      <w:lvlText w:val="•"/>
      <w:lvlJc w:val="left"/>
      <w:pPr>
        <w:ind w:left="7970" w:hanging="360"/>
      </w:pPr>
      <w:rPr>
        <w:rFonts w:hint="default"/>
        <w:lang w:val="ru-RU" w:eastAsia="en-US" w:bidi="ar-SA"/>
      </w:rPr>
    </w:lvl>
    <w:lvl w:ilvl="8" w:tplc="00BA3A36">
      <w:numFmt w:val="bullet"/>
      <w:lvlText w:val="•"/>
      <w:lvlJc w:val="left"/>
      <w:pPr>
        <w:ind w:left="9089" w:hanging="360"/>
      </w:pPr>
      <w:rPr>
        <w:rFonts w:hint="default"/>
        <w:lang w:val="ru-RU" w:eastAsia="en-US" w:bidi="ar-SA"/>
      </w:rPr>
    </w:lvl>
  </w:abstractNum>
  <w:abstractNum w:abstractNumId="387">
    <w:nsid w:val="41AC2417"/>
    <w:multiLevelType w:val="hybridMultilevel"/>
    <w:tmpl w:val="6A6627C6"/>
    <w:lvl w:ilvl="0" w:tplc="20469398">
      <w:start w:val="1"/>
      <w:numFmt w:val="decimal"/>
      <w:lvlText w:val="%1."/>
      <w:lvlJc w:val="left"/>
      <w:pPr>
        <w:ind w:left="91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AEA4B54">
      <w:numFmt w:val="bullet"/>
      <w:lvlText w:val="•"/>
      <w:lvlJc w:val="left"/>
      <w:pPr>
        <w:ind w:left="1960" w:hanging="221"/>
      </w:pPr>
      <w:rPr>
        <w:rFonts w:hint="default"/>
        <w:lang w:val="ru-RU" w:eastAsia="en-US" w:bidi="ar-SA"/>
      </w:rPr>
    </w:lvl>
    <w:lvl w:ilvl="2" w:tplc="3DD45996">
      <w:numFmt w:val="bullet"/>
      <w:lvlText w:val="•"/>
      <w:lvlJc w:val="left"/>
      <w:pPr>
        <w:ind w:left="3001" w:hanging="221"/>
      </w:pPr>
      <w:rPr>
        <w:rFonts w:hint="default"/>
        <w:lang w:val="ru-RU" w:eastAsia="en-US" w:bidi="ar-SA"/>
      </w:rPr>
    </w:lvl>
    <w:lvl w:ilvl="3" w:tplc="43F803BC">
      <w:numFmt w:val="bullet"/>
      <w:lvlText w:val="•"/>
      <w:lvlJc w:val="left"/>
      <w:pPr>
        <w:ind w:left="4041" w:hanging="221"/>
      </w:pPr>
      <w:rPr>
        <w:rFonts w:hint="default"/>
        <w:lang w:val="ru-RU" w:eastAsia="en-US" w:bidi="ar-SA"/>
      </w:rPr>
    </w:lvl>
    <w:lvl w:ilvl="4" w:tplc="ACC0CEA6">
      <w:numFmt w:val="bullet"/>
      <w:lvlText w:val="•"/>
      <w:lvlJc w:val="left"/>
      <w:pPr>
        <w:ind w:left="5082" w:hanging="221"/>
      </w:pPr>
      <w:rPr>
        <w:rFonts w:hint="default"/>
        <w:lang w:val="ru-RU" w:eastAsia="en-US" w:bidi="ar-SA"/>
      </w:rPr>
    </w:lvl>
    <w:lvl w:ilvl="5" w:tplc="64B291F6">
      <w:numFmt w:val="bullet"/>
      <w:lvlText w:val="•"/>
      <w:lvlJc w:val="left"/>
      <w:pPr>
        <w:ind w:left="6123" w:hanging="221"/>
      </w:pPr>
      <w:rPr>
        <w:rFonts w:hint="default"/>
        <w:lang w:val="ru-RU" w:eastAsia="en-US" w:bidi="ar-SA"/>
      </w:rPr>
    </w:lvl>
    <w:lvl w:ilvl="6" w:tplc="F334D252">
      <w:numFmt w:val="bullet"/>
      <w:lvlText w:val="•"/>
      <w:lvlJc w:val="left"/>
      <w:pPr>
        <w:ind w:left="7163" w:hanging="221"/>
      </w:pPr>
      <w:rPr>
        <w:rFonts w:hint="default"/>
        <w:lang w:val="ru-RU" w:eastAsia="en-US" w:bidi="ar-SA"/>
      </w:rPr>
    </w:lvl>
    <w:lvl w:ilvl="7" w:tplc="0DFA77DA">
      <w:numFmt w:val="bullet"/>
      <w:lvlText w:val="•"/>
      <w:lvlJc w:val="left"/>
      <w:pPr>
        <w:ind w:left="8204" w:hanging="221"/>
      </w:pPr>
      <w:rPr>
        <w:rFonts w:hint="default"/>
        <w:lang w:val="ru-RU" w:eastAsia="en-US" w:bidi="ar-SA"/>
      </w:rPr>
    </w:lvl>
    <w:lvl w:ilvl="8" w:tplc="4EF43E6C">
      <w:numFmt w:val="bullet"/>
      <w:lvlText w:val="•"/>
      <w:lvlJc w:val="left"/>
      <w:pPr>
        <w:ind w:left="9245" w:hanging="221"/>
      </w:pPr>
      <w:rPr>
        <w:rFonts w:hint="default"/>
        <w:lang w:val="ru-RU" w:eastAsia="en-US" w:bidi="ar-SA"/>
      </w:rPr>
    </w:lvl>
  </w:abstractNum>
  <w:abstractNum w:abstractNumId="388">
    <w:nsid w:val="41B27AC9"/>
    <w:multiLevelType w:val="hybridMultilevel"/>
    <w:tmpl w:val="8E18A940"/>
    <w:lvl w:ilvl="0" w:tplc="9B8A6D0C">
      <w:numFmt w:val="bullet"/>
      <w:lvlText w:val="-"/>
      <w:lvlJc w:val="left"/>
      <w:pPr>
        <w:ind w:left="107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463AE2">
      <w:numFmt w:val="bullet"/>
      <w:lvlText w:val="•"/>
      <w:lvlJc w:val="left"/>
      <w:pPr>
        <w:ind w:left="638" w:hanging="231"/>
      </w:pPr>
      <w:rPr>
        <w:rFonts w:hint="default"/>
        <w:lang w:val="ru-RU" w:eastAsia="en-US" w:bidi="ar-SA"/>
      </w:rPr>
    </w:lvl>
    <w:lvl w:ilvl="2" w:tplc="77126812">
      <w:numFmt w:val="bullet"/>
      <w:lvlText w:val="•"/>
      <w:lvlJc w:val="left"/>
      <w:pPr>
        <w:ind w:left="1177" w:hanging="231"/>
      </w:pPr>
      <w:rPr>
        <w:rFonts w:hint="default"/>
        <w:lang w:val="ru-RU" w:eastAsia="en-US" w:bidi="ar-SA"/>
      </w:rPr>
    </w:lvl>
    <w:lvl w:ilvl="3" w:tplc="F74843DE">
      <w:numFmt w:val="bullet"/>
      <w:lvlText w:val="•"/>
      <w:lvlJc w:val="left"/>
      <w:pPr>
        <w:ind w:left="1716" w:hanging="231"/>
      </w:pPr>
      <w:rPr>
        <w:rFonts w:hint="default"/>
        <w:lang w:val="ru-RU" w:eastAsia="en-US" w:bidi="ar-SA"/>
      </w:rPr>
    </w:lvl>
    <w:lvl w:ilvl="4" w:tplc="F56CDDBE">
      <w:numFmt w:val="bullet"/>
      <w:lvlText w:val="•"/>
      <w:lvlJc w:val="left"/>
      <w:pPr>
        <w:ind w:left="2255" w:hanging="231"/>
      </w:pPr>
      <w:rPr>
        <w:rFonts w:hint="default"/>
        <w:lang w:val="ru-RU" w:eastAsia="en-US" w:bidi="ar-SA"/>
      </w:rPr>
    </w:lvl>
    <w:lvl w:ilvl="5" w:tplc="474ECBE2">
      <w:numFmt w:val="bullet"/>
      <w:lvlText w:val="•"/>
      <w:lvlJc w:val="left"/>
      <w:pPr>
        <w:ind w:left="2794" w:hanging="231"/>
      </w:pPr>
      <w:rPr>
        <w:rFonts w:hint="default"/>
        <w:lang w:val="ru-RU" w:eastAsia="en-US" w:bidi="ar-SA"/>
      </w:rPr>
    </w:lvl>
    <w:lvl w:ilvl="6" w:tplc="4A8C3440">
      <w:numFmt w:val="bullet"/>
      <w:lvlText w:val="•"/>
      <w:lvlJc w:val="left"/>
      <w:pPr>
        <w:ind w:left="3333" w:hanging="231"/>
      </w:pPr>
      <w:rPr>
        <w:rFonts w:hint="default"/>
        <w:lang w:val="ru-RU" w:eastAsia="en-US" w:bidi="ar-SA"/>
      </w:rPr>
    </w:lvl>
    <w:lvl w:ilvl="7" w:tplc="0C3837DC">
      <w:numFmt w:val="bullet"/>
      <w:lvlText w:val="•"/>
      <w:lvlJc w:val="left"/>
      <w:pPr>
        <w:ind w:left="3872" w:hanging="231"/>
      </w:pPr>
      <w:rPr>
        <w:rFonts w:hint="default"/>
        <w:lang w:val="ru-RU" w:eastAsia="en-US" w:bidi="ar-SA"/>
      </w:rPr>
    </w:lvl>
    <w:lvl w:ilvl="8" w:tplc="4CAE0FA8">
      <w:numFmt w:val="bullet"/>
      <w:lvlText w:val="•"/>
      <w:lvlJc w:val="left"/>
      <w:pPr>
        <w:ind w:left="4411" w:hanging="231"/>
      </w:pPr>
      <w:rPr>
        <w:rFonts w:hint="default"/>
        <w:lang w:val="ru-RU" w:eastAsia="en-US" w:bidi="ar-SA"/>
      </w:rPr>
    </w:lvl>
  </w:abstractNum>
  <w:abstractNum w:abstractNumId="389">
    <w:nsid w:val="41EF1FD8"/>
    <w:multiLevelType w:val="hybridMultilevel"/>
    <w:tmpl w:val="919CB398"/>
    <w:lvl w:ilvl="0" w:tplc="3B549802">
      <w:start w:val="1"/>
      <w:numFmt w:val="decimal"/>
      <w:lvlText w:val="%1."/>
      <w:lvlJc w:val="left"/>
      <w:pPr>
        <w:ind w:left="1005" w:hanging="31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842B798">
      <w:numFmt w:val="bullet"/>
      <w:lvlText w:val="•"/>
      <w:lvlJc w:val="left"/>
      <w:pPr>
        <w:ind w:left="2032" w:hanging="313"/>
      </w:pPr>
      <w:rPr>
        <w:rFonts w:hint="default"/>
        <w:lang w:val="ru-RU" w:eastAsia="en-US" w:bidi="ar-SA"/>
      </w:rPr>
    </w:lvl>
    <w:lvl w:ilvl="2" w:tplc="EA6CBFEE">
      <w:numFmt w:val="bullet"/>
      <w:lvlText w:val="•"/>
      <w:lvlJc w:val="left"/>
      <w:pPr>
        <w:ind w:left="3065" w:hanging="313"/>
      </w:pPr>
      <w:rPr>
        <w:rFonts w:hint="default"/>
        <w:lang w:val="ru-RU" w:eastAsia="en-US" w:bidi="ar-SA"/>
      </w:rPr>
    </w:lvl>
    <w:lvl w:ilvl="3" w:tplc="BD04DFA8">
      <w:numFmt w:val="bullet"/>
      <w:lvlText w:val="•"/>
      <w:lvlJc w:val="left"/>
      <w:pPr>
        <w:ind w:left="4097" w:hanging="313"/>
      </w:pPr>
      <w:rPr>
        <w:rFonts w:hint="default"/>
        <w:lang w:val="ru-RU" w:eastAsia="en-US" w:bidi="ar-SA"/>
      </w:rPr>
    </w:lvl>
    <w:lvl w:ilvl="4" w:tplc="EA1A6EC8">
      <w:numFmt w:val="bullet"/>
      <w:lvlText w:val="•"/>
      <w:lvlJc w:val="left"/>
      <w:pPr>
        <w:ind w:left="5130" w:hanging="313"/>
      </w:pPr>
      <w:rPr>
        <w:rFonts w:hint="default"/>
        <w:lang w:val="ru-RU" w:eastAsia="en-US" w:bidi="ar-SA"/>
      </w:rPr>
    </w:lvl>
    <w:lvl w:ilvl="5" w:tplc="600CFF9C">
      <w:numFmt w:val="bullet"/>
      <w:lvlText w:val="•"/>
      <w:lvlJc w:val="left"/>
      <w:pPr>
        <w:ind w:left="6163" w:hanging="313"/>
      </w:pPr>
      <w:rPr>
        <w:rFonts w:hint="default"/>
        <w:lang w:val="ru-RU" w:eastAsia="en-US" w:bidi="ar-SA"/>
      </w:rPr>
    </w:lvl>
    <w:lvl w:ilvl="6" w:tplc="C9E4A3DC">
      <w:numFmt w:val="bullet"/>
      <w:lvlText w:val="•"/>
      <w:lvlJc w:val="left"/>
      <w:pPr>
        <w:ind w:left="7195" w:hanging="313"/>
      </w:pPr>
      <w:rPr>
        <w:rFonts w:hint="default"/>
        <w:lang w:val="ru-RU" w:eastAsia="en-US" w:bidi="ar-SA"/>
      </w:rPr>
    </w:lvl>
    <w:lvl w:ilvl="7" w:tplc="B45E2BFE">
      <w:numFmt w:val="bullet"/>
      <w:lvlText w:val="•"/>
      <w:lvlJc w:val="left"/>
      <w:pPr>
        <w:ind w:left="8228" w:hanging="313"/>
      </w:pPr>
      <w:rPr>
        <w:rFonts w:hint="default"/>
        <w:lang w:val="ru-RU" w:eastAsia="en-US" w:bidi="ar-SA"/>
      </w:rPr>
    </w:lvl>
    <w:lvl w:ilvl="8" w:tplc="31C47D80">
      <w:numFmt w:val="bullet"/>
      <w:lvlText w:val="•"/>
      <w:lvlJc w:val="left"/>
      <w:pPr>
        <w:ind w:left="9261" w:hanging="313"/>
      </w:pPr>
      <w:rPr>
        <w:rFonts w:hint="default"/>
        <w:lang w:val="ru-RU" w:eastAsia="en-US" w:bidi="ar-SA"/>
      </w:rPr>
    </w:lvl>
  </w:abstractNum>
  <w:abstractNum w:abstractNumId="390">
    <w:nsid w:val="42267E80"/>
    <w:multiLevelType w:val="hybridMultilevel"/>
    <w:tmpl w:val="B400E3BE"/>
    <w:lvl w:ilvl="0" w:tplc="8CB21120">
      <w:start w:val="1"/>
      <w:numFmt w:val="decimal"/>
      <w:lvlText w:val="%1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6B9259FC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706C5912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62F47EF8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8292BD38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ADEA83BA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DD34C51A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ECA4CD90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B120B92A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391">
    <w:nsid w:val="42740DFA"/>
    <w:multiLevelType w:val="hybridMultilevel"/>
    <w:tmpl w:val="D7C6682E"/>
    <w:lvl w:ilvl="0" w:tplc="19AC1982">
      <w:start w:val="1"/>
      <w:numFmt w:val="decimal"/>
      <w:lvlText w:val="%1."/>
      <w:lvlJc w:val="left"/>
      <w:pPr>
        <w:ind w:left="126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84F0FE">
      <w:numFmt w:val="bullet"/>
      <w:lvlText w:val="•"/>
      <w:lvlJc w:val="left"/>
      <w:pPr>
        <w:ind w:left="2266" w:hanging="709"/>
      </w:pPr>
      <w:rPr>
        <w:rFonts w:hint="default"/>
        <w:lang w:val="ru-RU" w:eastAsia="en-US" w:bidi="ar-SA"/>
      </w:rPr>
    </w:lvl>
    <w:lvl w:ilvl="2" w:tplc="EBA81F6C">
      <w:numFmt w:val="bullet"/>
      <w:lvlText w:val="•"/>
      <w:lvlJc w:val="left"/>
      <w:pPr>
        <w:ind w:left="3273" w:hanging="709"/>
      </w:pPr>
      <w:rPr>
        <w:rFonts w:hint="default"/>
        <w:lang w:val="ru-RU" w:eastAsia="en-US" w:bidi="ar-SA"/>
      </w:rPr>
    </w:lvl>
    <w:lvl w:ilvl="3" w:tplc="C4F0A33C">
      <w:numFmt w:val="bullet"/>
      <w:lvlText w:val="•"/>
      <w:lvlJc w:val="left"/>
      <w:pPr>
        <w:ind w:left="4279" w:hanging="709"/>
      </w:pPr>
      <w:rPr>
        <w:rFonts w:hint="default"/>
        <w:lang w:val="ru-RU" w:eastAsia="en-US" w:bidi="ar-SA"/>
      </w:rPr>
    </w:lvl>
    <w:lvl w:ilvl="4" w:tplc="A53C888E">
      <w:numFmt w:val="bullet"/>
      <w:lvlText w:val="•"/>
      <w:lvlJc w:val="left"/>
      <w:pPr>
        <w:ind w:left="5286" w:hanging="709"/>
      </w:pPr>
      <w:rPr>
        <w:rFonts w:hint="default"/>
        <w:lang w:val="ru-RU" w:eastAsia="en-US" w:bidi="ar-SA"/>
      </w:rPr>
    </w:lvl>
    <w:lvl w:ilvl="5" w:tplc="14CAEFF6">
      <w:numFmt w:val="bullet"/>
      <w:lvlText w:val="•"/>
      <w:lvlJc w:val="left"/>
      <w:pPr>
        <w:ind w:left="6293" w:hanging="709"/>
      </w:pPr>
      <w:rPr>
        <w:rFonts w:hint="default"/>
        <w:lang w:val="ru-RU" w:eastAsia="en-US" w:bidi="ar-SA"/>
      </w:rPr>
    </w:lvl>
    <w:lvl w:ilvl="6" w:tplc="59464A12">
      <w:numFmt w:val="bullet"/>
      <w:lvlText w:val="•"/>
      <w:lvlJc w:val="left"/>
      <w:pPr>
        <w:ind w:left="7299" w:hanging="709"/>
      </w:pPr>
      <w:rPr>
        <w:rFonts w:hint="default"/>
        <w:lang w:val="ru-RU" w:eastAsia="en-US" w:bidi="ar-SA"/>
      </w:rPr>
    </w:lvl>
    <w:lvl w:ilvl="7" w:tplc="E85E1FD2">
      <w:numFmt w:val="bullet"/>
      <w:lvlText w:val="•"/>
      <w:lvlJc w:val="left"/>
      <w:pPr>
        <w:ind w:left="8306" w:hanging="709"/>
      </w:pPr>
      <w:rPr>
        <w:rFonts w:hint="default"/>
        <w:lang w:val="ru-RU" w:eastAsia="en-US" w:bidi="ar-SA"/>
      </w:rPr>
    </w:lvl>
    <w:lvl w:ilvl="8" w:tplc="39307048">
      <w:numFmt w:val="bullet"/>
      <w:lvlText w:val="•"/>
      <w:lvlJc w:val="left"/>
      <w:pPr>
        <w:ind w:left="9313" w:hanging="709"/>
      </w:pPr>
      <w:rPr>
        <w:rFonts w:hint="default"/>
        <w:lang w:val="ru-RU" w:eastAsia="en-US" w:bidi="ar-SA"/>
      </w:rPr>
    </w:lvl>
  </w:abstractNum>
  <w:abstractNum w:abstractNumId="392">
    <w:nsid w:val="42E62245"/>
    <w:multiLevelType w:val="hybridMultilevel"/>
    <w:tmpl w:val="B122F62C"/>
    <w:lvl w:ilvl="0" w:tplc="C1AC78BA">
      <w:numFmt w:val="bullet"/>
      <w:lvlText w:val=""/>
      <w:lvlJc w:val="left"/>
      <w:pPr>
        <w:ind w:left="10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48A14E0">
      <w:numFmt w:val="bullet"/>
      <w:lvlText w:val="•"/>
      <w:lvlJc w:val="left"/>
      <w:pPr>
        <w:ind w:left="475" w:hanging="284"/>
      </w:pPr>
      <w:rPr>
        <w:rFonts w:hint="default"/>
        <w:lang w:val="ru-RU" w:eastAsia="en-US" w:bidi="ar-SA"/>
      </w:rPr>
    </w:lvl>
    <w:lvl w:ilvl="2" w:tplc="30F80362">
      <w:numFmt w:val="bullet"/>
      <w:lvlText w:val="•"/>
      <w:lvlJc w:val="left"/>
      <w:pPr>
        <w:ind w:left="851" w:hanging="284"/>
      </w:pPr>
      <w:rPr>
        <w:rFonts w:hint="default"/>
        <w:lang w:val="ru-RU" w:eastAsia="en-US" w:bidi="ar-SA"/>
      </w:rPr>
    </w:lvl>
    <w:lvl w:ilvl="3" w:tplc="2F52C30E">
      <w:numFmt w:val="bullet"/>
      <w:lvlText w:val="•"/>
      <w:lvlJc w:val="left"/>
      <w:pPr>
        <w:ind w:left="1226" w:hanging="284"/>
      </w:pPr>
      <w:rPr>
        <w:rFonts w:hint="default"/>
        <w:lang w:val="ru-RU" w:eastAsia="en-US" w:bidi="ar-SA"/>
      </w:rPr>
    </w:lvl>
    <w:lvl w:ilvl="4" w:tplc="63FE979C">
      <w:numFmt w:val="bullet"/>
      <w:lvlText w:val="•"/>
      <w:lvlJc w:val="left"/>
      <w:pPr>
        <w:ind w:left="1602" w:hanging="284"/>
      </w:pPr>
      <w:rPr>
        <w:rFonts w:hint="default"/>
        <w:lang w:val="ru-RU" w:eastAsia="en-US" w:bidi="ar-SA"/>
      </w:rPr>
    </w:lvl>
    <w:lvl w:ilvl="5" w:tplc="A07E7678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6" w:tplc="5308C3AE">
      <w:numFmt w:val="bullet"/>
      <w:lvlText w:val="•"/>
      <w:lvlJc w:val="left"/>
      <w:pPr>
        <w:ind w:left="2353" w:hanging="284"/>
      </w:pPr>
      <w:rPr>
        <w:rFonts w:hint="default"/>
        <w:lang w:val="ru-RU" w:eastAsia="en-US" w:bidi="ar-SA"/>
      </w:rPr>
    </w:lvl>
    <w:lvl w:ilvl="7" w:tplc="6ADC0C4C">
      <w:numFmt w:val="bullet"/>
      <w:lvlText w:val="•"/>
      <w:lvlJc w:val="left"/>
      <w:pPr>
        <w:ind w:left="2728" w:hanging="284"/>
      </w:pPr>
      <w:rPr>
        <w:rFonts w:hint="default"/>
        <w:lang w:val="ru-RU" w:eastAsia="en-US" w:bidi="ar-SA"/>
      </w:rPr>
    </w:lvl>
    <w:lvl w:ilvl="8" w:tplc="2C8C4B8A">
      <w:numFmt w:val="bullet"/>
      <w:lvlText w:val="•"/>
      <w:lvlJc w:val="left"/>
      <w:pPr>
        <w:ind w:left="3104" w:hanging="284"/>
      </w:pPr>
      <w:rPr>
        <w:rFonts w:hint="default"/>
        <w:lang w:val="ru-RU" w:eastAsia="en-US" w:bidi="ar-SA"/>
      </w:rPr>
    </w:lvl>
  </w:abstractNum>
  <w:abstractNum w:abstractNumId="393">
    <w:nsid w:val="435C7440"/>
    <w:multiLevelType w:val="hybridMultilevel"/>
    <w:tmpl w:val="043EF868"/>
    <w:lvl w:ilvl="0" w:tplc="65526FBE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540152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28D6F01E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609CC696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02E0884A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EB583DAC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3FFE5F64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DE5AE1C6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137CD7E8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394">
    <w:nsid w:val="437F2779"/>
    <w:multiLevelType w:val="hybridMultilevel"/>
    <w:tmpl w:val="21B47456"/>
    <w:lvl w:ilvl="0" w:tplc="76148342">
      <w:start w:val="1"/>
      <w:numFmt w:val="decimal"/>
      <w:lvlText w:val="%1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D84A8A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EFFE9D46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18A6DCC4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FA6E0164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9FB80524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8DA46F32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35F8CD78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ED3008D4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395">
    <w:nsid w:val="438F7612"/>
    <w:multiLevelType w:val="hybridMultilevel"/>
    <w:tmpl w:val="DBCC9ACA"/>
    <w:lvl w:ilvl="0" w:tplc="E61A32E2">
      <w:start w:val="1"/>
      <w:numFmt w:val="decimal"/>
      <w:lvlText w:val="%1."/>
      <w:lvlJc w:val="left"/>
      <w:pPr>
        <w:ind w:left="1005" w:hanging="31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5045176">
      <w:numFmt w:val="bullet"/>
      <w:lvlText w:val="-"/>
      <w:lvlJc w:val="left"/>
      <w:pPr>
        <w:ind w:left="152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ABF2E342">
      <w:numFmt w:val="bullet"/>
      <w:lvlText w:val="•"/>
      <w:lvlJc w:val="left"/>
      <w:pPr>
        <w:ind w:left="2609" w:hanging="128"/>
      </w:pPr>
      <w:rPr>
        <w:rFonts w:hint="default"/>
        <w:lang w:val="ru-RU" w:eastAsia="en-US" w:bidi="ar-SA"/>
      </w:rPr>
    </w:lvl>
    <w:lvl w:ilvl="3" w:tplc="FCD4F4D8">
      <w:numFmt w:val="bullet"/>
      <w:lvlText w:val="•"/>
      <w:lvlJc w:val="left"/>
      <w:pPr>
        <w:ind w:left="3699" w:hanging="128"/>
      </w:pPr>
      <w:rPr>
        <w:rFonts w:hint="default"/>
        <w:lang w:val="ru-RU" w:eastAsia="en-US" w:bidi="ar-SA"/>
      </w:rPr>
    </w:lvl>
    <w:lvl w:ilvl="4" w:tplc="BC50CF5A">
      <w:numFmt w:val="bullet"/>
      <w:lvlText w:val="•"/>
      <w:lvlJc w:val="left"/>
      <w:pPr>
        <w:ind w:left="4788" w:hanging="128"/>
      </w:pPr>
      <w:rPr>
        <w:rFonts w:hint="default"/>
        <w:lang w:val="ru-RU" w:eastAsia="en-US" w:bidi="ar-SA"/>
      </w:rPr>
    </w:lvl>
    <w:lvl w:ilvl="5" w:tplc="27066FE8">
      <w:numFmt w:val="bullet"/>
      <w:lvlText w:val="•"/>
      <w:lvlJc w:val="left"/>
      <w:pPr>
        <w:ind w:left="5878" w:hanging="128"/>
      </w:pPr>
      <w:rPr>
        <w:rFonts w:hint="default"/>
        <w:lang w:val="ru-RU" w:eastAsia="en-US" w:bidi="ar-SA"/>
      </w:rPr>
    </w:lvl>
    <w:lvl w:ilvl="6" w:tplc="9940D3EC">
      <w:numFmt w:val="bullet"/>
      <w:lvlText w:val="•"/>
      <w:lvlJc w:val="left"/>
      <w:pPr>
        <w:ind w:left="6968" w:hanging="128"/>
      </w:pPr>
      <w:rPr>
        <w:rFonts w:hint="default"/>
        <w:lang w:val="ru-RU" w:eastAsia="en-US" w:bidi="ar-SA"/>
      </w:rPr>
    </w:lvl>
    <w:lvl w:ilvl="7" w:tplc="9DFC5626">
      <w:numFmt w:val="bullet"/>
      <w:lvlText w:val="•"/>
      <w:lvlJc w:val="left"/>
      <w:pPr>
        <w:ind w:left="8057" w:hanging="128"/>
      </w:pPr>
      <w:rPr>
        <w:rFonts w:hint="default"/>
        <w:lang w:val="ru-RU" w:eastAsia="en-US" w:bidi="ar-SA"/>
      </w:rPr>
    </w:lvl>
    <w:lvl w:ilvl="8" w:tplc="8604DE6E">
      <w:numFmt w:val="bullet"/>
      <w:lvlText w:val="•"/>
      <w:lvlJc w:val="left"/>
      <w:pPr>
        <w:ind w:left="9147" w:hanging="128"/>
      </w:pPr>
      <w:rPr>
        <w:rFonts w:hint="default"/>
        <w:lang w:val="ru-RU" w:eastAsia="en-US" w:bidi="ar-SA"/>
      </w:rPr>
    </w:lvl>
  </w:abstractNum>
  <w:abstractNum w:abstractNumId="396">
    <w:nsid w:val="43E86451"/>
    <w:multiLevelType w:val="hybridMultilevel"/>
    <w:tmpl w:val="64DE1280"/>
    <w:lvl w:ilvl="0" w:tplc="3918CF0C">
      <w:start w:val="1"/>
      <w:numFmt w:val="decimal"/>
      <w:lvlText w:val="%1."/>
      <w:lvlJc w:val="left"/>
      <w:pPr>
        <w:ind w:left="734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CC459CE">
      <w:start w:val="1"/>
      <w:numFmt w:val="decimal"/>
      <w:lvlText w:val="%2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B0E8542">
      <w:numFmt w:val="bullet"/>
      <w:lvlText w:val="•"/>
      <w:lvlJc w:val="left"/>
      <w:pPr>
        <w:ind w:left="2396" w:hanging="360"/>
      </w:pPr>
      <w:rPr>
        <w:rFonts w:hint="default"/>
        <w:lang w:val="ru-RU" w:eastAsia="en-US" w:bidi="ar-SA"/>
      </w:rPr>
    </w:lvl>
    <w:lvl w:ilvl="3" w:tplc="DE8091C4">
      <w:numFmt w:val="bullet"/>
      <w:lvlText w:val="•"/>
      <w:lvlJc w:val="left"/>
      <w:pPr>
        <w:ind w:left="3512" w:hanging="360"/>
      </w:pPr>
      <w:rPr>
        <w:rFonts w:hint="default"/>
        <w:lang w:val="ru-RU" w:eastAsia="en-US" w:bidi="ar-SA"/>
      </w:rPr>
    </w:lvl>
    <w:lvl w:ilvl="4" w:tplc="8C84436A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5" w:tplc="BD54F94E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  <w:lvl w:ilvl="6" w:tplc="B76A09E2">
      <w:numFmt w:val="bullet"/>
      <w:lvlText w:val="•"/>
      <w:lvlJc w:val="left"/>
      <w:pPr>
        <w:ind w:left="6861" w:hanging="360"/>
      </w:pPr>
      <w:rPr>
        <w:rFonts w:hint="default"/>
        <w:lang w:val="ru-RU" w:eastAsia="en-US" w:bidi="ar-SA"/>
      </w:rPr>
    </w:lvl>
    <w:lvl w:ilvl="7" w:tplc="70F4D584">
      <w:numFmt w:val="bullet"/>
      <w:lvlText w:val="•"/>
      <w:lvlJc w:val="left"/>
      <w:pPr>
        <w:ind w:left="7977" w:hanging="360"/>
      </w:pPr>
      <w:rPr>
        <w:rFonts w:hint="default"/>
        <w:lang w:val="ru-RU" w:eastAsia="en-US" w:bidi="ar-SA"/>
      </w:rPr>
    </w:lvl>
    <w:lvl w:ilvl="8" w:tplc="B1E8B69A">
      <w:numFmt w:val="bullet"/>
      <w:lvlText w:val="•"/>
      <w:lvlJc w:val="left"/>
      <w:pPr>
        <w:ind w:left="9093" w:hanging="360"/>
      </w:pPr>
      <w:rPr>
        <w:rFonts w:hint="default"/>
        <w:lang w:val="ru-RU" w:eastAsia="en-US" w:bidi="ar-SA"/>
      </w:rPr>
    </w:lvl>
  </w:abstractNum>
  <w:abstractNum w:abstractNumId="397">
    <w:nsid w:val="43F25ADE"/>
    <w:multiLevelType w:val="hybridMultilevel"/>
    <w:tmpl w:val="911EC51A"/>
    <w:lvl w:ilvl="0" w:tplc="0CD81C60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EC088156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1F684888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E4AE7FAC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61E647DE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80A6C192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AFE2206A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F9865628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A72E06DC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398">
    <w:nsid w:val="443913AD"/>
    <w:multiLevelType w:val="hybridMultilevel"/>
    <w:tmpl w:val="1AF44498"/>
    <w:lvl w:ilvl="0" w:tplc="08003744">
      <w:start w:val="1"/>
      <w:numFmt w:val="decimal"/>
      <w:lvlText w:val="%1."/>
      <w:lvlJc w:val="left"/>
      <w:pPr>
        <w:ind w:left="126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A0AFA6">
      <w:numFmt w:val="bullet"/>
      <w:lvlText w:val="•"/>
      <w:lvlJc w:val="left"/>
      <w:pPr>
        <w:ind w:left="2266" w:hanging="709"/>
      </w:pPr>
      <w:rPr>
        <w:rFonts w:hint="default"/>
        <w:lang w:val="ru-RU" w:eastAsia="en-US" w:bidi="ar-SA"/>
      </w:rPr>
    </w:lvl>
    <w:lvl w:ilvl="2" w:tplc="E7540466">
      <w:numFmt w:val="bullet"/>
      <w:lvlText w:val="•"/>
      <w:lvlJc w:val="left"/>
      <w:pPr>
        <w:ind w:left="3273" w:hanging="709"/>
      </w:pPr>
      <w:rPr>
        <w:rFonts w:hint="default"/>
        <w:lang w:val="ru-RU" w:eastAsia="en-US" w:bidi="ar-SA"/>
      </w:rPr>
    </w:lvl>
    <w:lvl w:ilvl="3" w:tplc="2E5CD7FE">
      <w:numFmt w:val="bullet"/>
      <w:lvlText w:val="•"/>
      <w:lvlJc w:val="left"/>
      <w:pPr>
        <w:ind w:left="4279" w:hanging="709"/>
      </w:pPr>
      <w:rPr>
        <w:rFonts w:hint="default"/>
        <w:lang w:val="ru-RU" w:eastAsia="en-US" w:bidi="ar-SA"/>
      </w:rPr>
    </w:lvl>
    <w:lvl w:ilvl="4" w:tplc="ADB21D28">
      <w:numFmt w:val="bullet"/>
      <w:lvlText w:val="•"/>
      <w:lvlJc w:val="left"/>
      <w:pPr>
        <w:ind w:left="5286" w:hanging="709"/>
      </w:pPr>
      <w:rPr>
        <w:rFonts w:hint="default"/>
        <w:lang w:val="ru-RU" w:eastAsia="en-US" w:bidi="ar-SA"/>
      </w:rPr>
    </w:lvl>
    <w:lvl w:ilvl="5" w:tplc="D49841A8">
      <w:numFmt w:val="bullet"/>
      <w:lvlText w:val="•"/>
      <w:lvlJc w:val="left"/>
      <w:pPr>
        <w:ind w:left="6293" w:hanging="709"/>
      </w:pPr>
      <w:rPr>
        <w:rFonts w:hint="default"/>
        <w:lang w:val="ru-RU" w:eastAsia="en-US" w:bidi="ar-SA"/>
      </w:rPr>
    </w:lvl>
    <w:lvl w:ilvl="6" w:tplc="53C64ED4">
      <w:numFmt w:val="bullet"/>
      <w:lvlText w:val="•"/>
      <w:lvlJc w:val="left"/>
      <w:pPr>
        <w:ind w:left="7299" w:hanging="709"/>
      </w:pPr>
      <w:rPr>
        <w:rFonts w:hint="default"/>
        <w:lang w:val="ru-RU" w:eastAsia="en-US" w:bidi="ar-SA"/>
      </w:rPr>
    </w:lvl>
    <w:lvl w:ilvl="7" w:tplc="9710E9C4">
      <w:numFmt w:val="bullet"/>
      <w:lvlText w:val="•"/>
      <w:lvlJc w:val="left"/>
      <w:pPr>
        <w:ind w:left="8306" w:hanging="709"/>
      </w:pPr>
      <w:rPr>
        <w:rFonts w:hint="default"/>
        <w:lang w:val="ru-RU" w:eastAsia="en-US" w:bidi="ar-SA"/>
      </w:rPr>
    </w:lvl>
    <w:lvl w:ilvl="8" w:tplc="9F6C606A">
      <w:numFmt w:val="bullet"/>
      <w:lvlText w:val="•"/>
      <w:lvlJc w:val="left"/>
      <w:pPr>
        <w:ind w:left="9313" w:hanging="709"/>
      </w:pPr>
      <w:rPr>
        <w:rFonts w:hint="default"/>
        <w:lang w:val="ru-RU" w:eastAsia="en-US" w:bidi="ar-SA"/>
      </w:rPr>
    </w:lvl>
  </w:abstractNum>
  <w:abstractNum w:abstractNumId="399">
    <w:nsid w:val="4476389E"/>
    <w:multiLevelType w:val="hybridMultilevel"/>
    <w:tmpl w:val="87CAF884"/>
    <w:lvl w:ilvl="0" w:tplc="62166AB6">
      <w:start w:val="1"/>
      <w:numFmt w:val="decimal"/>
      <w:lvlText w:val="%1."/>
      <w:lvlJc w:val="left"/>
      <w:pPr>
        <w:ind w:left="933" w:hanging="241"/>
        <w:jc w:val="left"/>
      </w:pPr>
      <w:rPr>
        <w:rFonts w:hint="default"/>
        <w:w w:val="100"/>
        <w:lang w:val="ru-RU" w:eastAsia="en-US" w:bidi="ar-SA"/>
      </w:rPr>
    </w:lvl>
    <w:lvl w:ilvl="1" w:tplc="3E1C39D0">
      <w:start w:val="2"/>
      <w:numFmt w:val="decimal"/>
      <w:lvlText w:val="%2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7C8033E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99721616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C3461082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CF34B1FA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4B0A426A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411AD4F8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B6AEEA96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400">
    <w:nsid w:val="44A06569"/>
    <w:multiLevelType w:val="hybridMultilevel"/>
    <w:tmpl w:val="654EBA9C"/>
    <w:lvl w:ilvl="0" w:tplc="6A4085BC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2764F28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2AB48BB4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1FE86B32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EE084562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0F5A41E0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9B661CCC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4858B29C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A44A4256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401">
    <w:nsid w:val="44D71EAE"/>
    <w:multiLevelType w:val="hybridMultilevel"/>
    <w:tmpl w:val="3B8CD8CE"/>
    <w:lvl w:ilvl="0" w:tplc="0C520E2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52A866">
      <w:numFmt w:val="bullet"/>
      <w:lvlText w:val="•"/>
      <w:lvlJc w:val="left"/>
      <w:pPr>
        <w:ind w:left="521" w:hanging="140"/>
      </w:pPr>
      <w:rPr>
        <w:rFonts w:hint="default"/>
        <w:lang w:val="ru-RU" w:eastAsia="en-US" w:bidi="ar-SA"/>
      </w:rPr>
    </w:lvl>
    <w:lvl w:ilvl="2" w:tplc="FE967032">
      <w:numFmt w:val="bullet"/>
      <w:lvlText w:val="•"/>
      <w:lvlJc w:val="left"/>
      <w:pPr>
        <w:ind w:left="922" w:hanging="140"/>
      </w:pPr>
      <w:rPr>
        <w:rFonts w:hint="default"/>
        <w:lang w:val="ru-RU" w:eastAsia="en-US" w:bidi="ar-SA"/>
      </w:rPr>
    </w:lvl>
    <w:lvl w:ilvl="3" w:tplc="A4780CC4">
      <w:numFmt w:val="bullet"/>
      <w:lvlText w:val="•"/>
      <w:lvlJc w:val="left"/>
      <w:pPr>
        <w:ind w:left="1323" w:hanging="140"/>
      </w:pPr>
      <w:rPr>
        <w:rFonts w:hint="default"/>
        <w:lang w:val="ru-RU" w:eastAsia="en-US" w:bidi="ar-SA"/>
      </w:rPr>
    </w:lvl>
    <w:lvl w:ilvl="4" w:tplc="2D7E9792">
      <w:numFmt w:val="bullet"/>
      <w:lvlText w:val="•"/>
      <w:lvlJc w:val="left"/>
      <w:pPr>
        <w:ind w:left="1724" w:hanging="140"/>
      </w:pPr>
      <w:rPr>
        <w:rFonts w:hint="default"/>
        <w:lang w:val="ru-RU" w:eastAsia="en-US" w:bidi="ar-SA"/>
      </w:rPr>
    </w:lvl>
    <w:lvl w:ilvl="5" w:tplc="5F6ACF60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6" w:tplc="3B5A5E34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7" w:tplc="5DD2B942">
      <w:numFmt w:val="bullet"/>
      <w:lvlText w:val="•"/>
      <w:lvlJc w:val="left"/>
      <w:pPr>
        <w:ind w:left="2927" w:hanging="140"/>
      </w:pPr>
      <w:rPr>
        <w:rFonts w:hint="default"/>
        <w:lang w:val="ru-RU" w:eastAsia="en-US" w:bidi="ar-SA"/>
      </w:rPr>
    </w:lvl>
    <w:lvl w:ilvl="8" w:tplc="A3269072">
      <w:numFmt w:val="bullet"/>
      <w:lvlText w:val="•"/>
      <w:lvlJc w:val="left"/>
      <w:pPr>
        <w:ind w:left="3328" w:hanging="140"/>
      </w:pPr>
      <w:rPr>
        <w:rFonts w:hint="default"/>
        <w:lang w:val="ru-RU" w:eastAsia="en-US" w:bidi="ar-SA"/>
      </w:rPr>
    </w:lvl>
  </w:abstractNum>
  <w:abstractNum w:abstractNumId="402">
    <w:nsid w:val="45202BD7"/>
    <w:multiLevelType w:val="hybridMultilevel"/>
    <w:tmpl w:val="3034A7C6"/>
    <w:lvl w:ilvl="0" w:tplc="FB42DEFA">
      <w:start w:val="1"/>
      <w:numFmt w:val="decimal"/>
      <w:lvlText w:val="%1."/>
      <w:lvlJc w:val="left"/>
      <w:pPr>
        <w:ind w:left="692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7C3220">
      <w:numFmt w:val="bullet"/>
      <w:lvlText w:val="•"/>
      <w:lvlJc w:val="left"/>
      <w:pPr>
        <w:ind w:left="1762" w:hanging="255"/>
      </w:pPr>
      <w:rPr>
        <w:rFonts w:hint="default"/>
        <w:lang w:val="ru-RU" w:eastAsia="en-US" w:bidi="ar-SA"/>
      </w:rPr>
    </w:lvl>
    <w:lvl w:ilvl="2" w:tplc="5C9A1542">
      <w:numFmt w:val="bullet"/>
      <w:lvlText w:val="•"/>
      <w:lvlJc w:val="left"/>
      <w:pPr>
        <w:ind w:left="2825" w:hanging="255"/>
      </w:pPr>
      <w:rPr>
        <w:rFonts w:hint="default"/>
        <w:lang w:val="ru-RU" w:eastAsia="en-US" w:bidi="ar-SA"/>
      </w:rPr>
    </w:lvl>
    <w:lvl w:ilvl="3" w:tplc="E2EAAEB8">
      <w:numFmt w:val="bullet"/>
      <w:lvlText w:val="•"/>
      <w:lvlJc w:val="left"/>
      <w:pPr>
        <w:ind w:left="3887" w:hanging="255"/>
      </w:pPr>
      <w:rPr>
        <w:rFonts w:hint="default"/>
        <w:lang w:val="ru-RU" w:eastAsia="en-US" w:bidi="ar-SA"/>
      </w:rPr>
    </w:lvl>
    <w:lvl w:ilvl="4" w:tplc="7CE6DF6A">
      <w:numFmt w:val="bullet"/>
      <w:lvlText w:val="•"/>
      <w:lvlJc w:val="left"/>
      <w:pPr>
        <w:ind w:left="4950" w:hanging="255"/>
      </w:pPr>
      <w:rPr>
        <w:rFonts w:hint="default"/>
        <w:lang w:val="ru-RU" w:eastAsia="en-US" w:bidi="ar-SA"/>
      </w:rPr>
    </w:lvl>
    <w:lvl w:ilvl="5" w:tplc="8FFAF6F6">
      <w:numFmt w:val="bullet"/>
      <w:lvlText w:val="•"/>
      <w:lvlJc w:val="left"/>
      <w:pPr>
        <w:ind w:left="6013" w:hanging="255"/>
      </w:pPr>
      <w:rPr>
        <w:rFonts w:hint="default"/>
        <w:lang w:val="ru-RU" w:eastAsia="en-US" w:bidi="ar-SA"/>
      </w:rPr>
    </w:lvl>
    <w:lvl w:ilvl="6" w:tplc="0770AA6C">
      <w:numFmt w:val="bullet"/>
      <w:lvlText w:val="•"/>
      <w:lvlJc w:val="left"/>
      <w:pPr>
        <w:ind w:left="7075" w:hanging="255"/>
      </w:pPr>
      <w:rPr>
        <w:rFonts w:hint="default"/>
        <w:lang w:val="ru-RU" w:eastAsia="en-US" w:bidi="ar-SA"/>
      </w:rPr>
    </w:lvl>
    <w:lvl w:ilvl="7" w:tplc="6492A4E4">
      <w:numFmt w:val="bullet"/>
      <w:lvlText w:val="•"/>
      <w:lvlJc w:val="left"/>
      <w:pPr>
        <w:ind w:left="8138" w:hanging="255"/>
      </w:pPr>
      <w:rPr>
        <w:rFonts w:hint="default"/>
        <w:lang w:val="ru-RU" w:eastAsia="en-US" w:bidi="ar-SA"/>
      </w:rPr>
    </w:lvl>
    <w:lvl w:ilvl="8" w:tplc="6EB47746">
      <w:numFmt w:val="bullet"/>
      <w:lvlText w:val="•"/>
      <w:lvlJc w:val="left"/>
      <w:pPr>
        <w:ind w:left="9201" w:hanging="255"/>
      </w:pPr>
      <w:rPr>
        <w:rFonts w:hint="default"/>
        <w:lang w:val="ru-RU" w:eastAsia="en-US" w:bidi="ar-SA"/>
      </w:rPr>
    </w:lvl>
  </w:abstractNum>
  <w:abstractNum w:abstractNumId="403">
    <w:nsid w:val="453838ED"/>
    <w:multiLevelType w:val="hybridMultilevel"/>
    <w:tmpl w:val="336C3978"/>
    <w:lvl w:ilvl="0" w:tplc="FB7E94FC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0AD62366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81AC0A0A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6EE85774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7F58F9CE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1C30C072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7C542978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66FC6618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1AEAC546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404">
    <w:nsid w:val="454D4D6C"/>
    <w:multiLevelType w:val="multilevel"/>
    <w:tmpl w:val="B0A0565A"/>
    <w:lvl w:ilvl="0">
      <w:start w:val="2"/>
      <w:numFmt w:val="decimal"/>
      <w:lvlText w:val="%1."/>
      <w:lvlJc w:val="left"/>
      <w:pPr>
        <w:ind w:left="9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2" w:hanging="6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94" w:hanging="6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8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2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6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0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4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8" w:hanging="608"/>
      </w:pPr>
      <w:rPr>
        <w:rFonts w:hint="default"/>
        <w:lang w:val="ru-RU" w:eastAsia="en-US" w:bidi="ar-SA"/>
      </w:rPr>
    </w:lvl>
  </w:abstractNum>
  <w:abstractNum w:abstractNumId="405">
    <w:nsid w:val="457C6125"/>
    <w:multiLevelType w:val="hybridMultilevel"/>
    <w:tmpl w:val="3A9284F8"/>
    <w:lvl w:ilvl="0" w:tplc="B9904ADE">
      <w:numFmt w:val="bullet"/>
      <w:lvlText w:val="-"/>
      <w:lvlJc w:val="left"/>
      <w:pPr>
        <w:ind w:left="6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6082AA">
      <w:numFmt w:val="bullet"/>
      <w:lvlText w:val="•"/>
      <w:lvlJc w:val="left"/>
      <w:pPr>
        <w:ind w:left="1067" w:hanging="140"/>
      </w:pPr>
      <w:rPr>
        <w:rFonts w:hint="default"/>
        <w:lang w:val="ru-RU" w:eastAsia="en-US" w:bidi="ar-SA"/>
      </w:rPr>
    </w:lvl>
    <w:lvl w:ilvl="2" w:tplc="19B82446">
      <w:numFmt w:val="bullet"/>
      <w:lvlText w:val="•"/>
      <w:lvlJc w:val="left"/>
      <w:pPr>
        <w:ind w:left="1514" w:hanging="140"/>
      </w:pPr>
      <w:rPr>
        <w:rFonts w:hint="default"/>
        <w:lang w:val="ru-RU" w:eastAsia="en-US" w:bidi="ar-SA"/>
      </w:rPr>
    </w:lvl>
    <w:lvl w:ilvl="3" w:tplc="FDE00EE0">
      <w:numFmt w:val="bullet"/>
      <w:lvlText w:val="•"/>
      <w:lvlJc w:val="left"/>
      <w:pPr>
        <w:ind w:left="1961" w:hanging="140"/>
      </w:pPr>
      <w:rPr>
        <w:rFonts w:hint="default"/>
        <w:lang w:val="ru-RU" w:eastAsia="en-US" w:bidi="ar-SA"/>
      </w:rPr>
    </w:lvl>
    <w:lvl w:ilvl="4" w:tplc="F79E2A66">
      <w:numFmt w:val="bullet"/>
      <w:lvlText w:val="•"/>
      <w:lvlJc w:val="left"/>
      <w:pPr>
        <w:ind w:left="2409" w:hanging="140"/>
      </w:pPr>
      <w:rPr>
        <w:rFonts w:hint="default"/>
        <w:lang w:val="ru-RU" w:eastAsia="en-US" w:bidi="ar-SA"/>
      </w:rPr>
    </w:lvl>
    <w:lvl w:ilvl="5" w:tplc="FD660072">
      <w:numFmt w:val="bullet"/>
      <w:lvlText w:val="•"/>
      <w:lvlJc w:val="left"/>
      <w:pPr>
        <w:ind w:left="2856" w:hanging="140"/>
      </w:pPr>
      <w:rPr>
        <w:rFonts w:hint="default"/>
        <w:lang w:val="ru-RU" w:eastAsia="en-US" w:bidi="ar-SA"/>
      </w:rPr>
    </w:lvl>
    <w:lvl w:ilvl="6" w:tplc="4E5EBCE8">
      <w:numFmt w:val="bullet"/>
      <w:lvlText w:val="•"/>
      <w:lvlJc w:val="left"/>
      <w:pPr>
        <w:ind w:left="3303" w:hanging="140"/>
      </w:pPr>
      <w:rPr>
        <w:rFonts w:hint="default"/>
        <w:lang w:val="ru-RU" w:eastAsia="en-US" w:bidi="ar-SA"/>
      </w:rPr>
    </w:lvl>
    <w:lvl w:ilvl="7" w:tplc="BB5C4058">
      <w:numFmt w:val="bullet"/>
      <w:lvlText w:val="•"/>
      <w:lvlJc w:val="left"/>
      <w:pPr>
        <w:ind w:left="3751" w:hanging="140"/>
      </w:pPr>
      <w:rPr>
        <w:rFonts w:hint="default"/>
        <w:lang w:val="ru-RU" w:eastAsia="en-US" w:bidi="ar-SA"/>
      </w:rPr>
    </w:lvl>
    <w:lvl w:ilvl="8" w:tplc="DB56F080">
      <w:numFmt w:val="bullet"/>
      <w:lvlText w:val="•"/>
      <w:lvlJc w:val="left"/>
      <w:pPr>
        <w:ind w:left="4198" w:hanging="140"/>
      </w:pPr>
      <w:rPr>
        <w:rFonts w:hint="default"/>
        <w:lang w:val="ru-RU" w:eastAsia="en-US" w:bidi="ar-SA"/>
      </w:rPr>
    </w:lvl>
  </w:abstractNum>
  <w:abstractNum w:abstractNumId="406">
    <w:nsid w:val="457E454D"/>
    <w:multiLevelType w:val="hybridMultilevel"/>
    <w:tmpl w:val="969090FA"/>
    <w:lvl w:ilvl="0" w:tplc="5260C47A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10FE380A">
      <w:start w:val="1"/>
      <w:numFmt w:val="decimal"/>
      <w:lvlText w:val="%2."/>
      <w:lvlJc w:val="left"/>
      <w:pPr>
        <w:ind w:left="125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86C9780">
      <w:numFmt w:val="bullet"/>
      <w:lvlText w:val="•"/>
      <w:lvlJc w:val="left"/>
      <w:pPr>
        <w:ind w:left="2378" w:hanging="360"/>
      </w:pPr>
      <w:rPr>
        <w:rFonts w:hint="default"/>
        <w:lang w:val="ru-RU" w:eastAsia="en-US" w:bidi="ar-SA"/>
      </w:rPr>
    </w:lvl>
    <w:lvl w:ilvl="3" w:tplc="95986B44"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4" w:tplc="871E2E86">
      <w:numFmt w:val="bullet"/>
      <w:lvlText w:val="•"/>
      <w:lvlJc w:val="left"/>
      <w:pPr>
        <w:ind w:left="4615" w:hanging="360"/>
      </w:pPr>
      <w:rPr>
        <w:rFonts w:hint="default"/>
        <w:lang w:val="ru-RU" w:eastAsia="en-US" w:bidi="ar-SA"/>
      </w:rPr>
    </w:lvl>
    <w:lvl w:ilvl="5" w:tplc="2B6AD438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21D89FEC">
      <w:numFmt w:val="bullet"/>
      <w:lvlText w:val="•"/>
      <w:lvlJc w:val="left"/>
      <w:pPr>
        <w:ind w:left="6852" w:hanging="360"/>
      </w:pPr>
      <w:rPr>
        <w:rFonts w:hint="default"/>
        <w:lang w:val="ru-RU" w:eastAsia="en-US" w:bidi="ar-SA"/>
      </w:rPr>
    </w:lvl>
    <w:lvl w:ilvl="7" w:tplc="A5728E4C">
      <w:numFmt w:val="bullet"/>
      <w:lvlText w:val="•"/>
      <w:lvlJc w:val="left"/>
      <w:pPr>
        <w:ind w:left="7970" w:hanging="360"/>
      </w:pPr>
      <w:rPr>
        <w:rFonts w:hint="default"/>
        <w:lang w:val="ru-RU" w:eastAsia="en-US" w:bidi="ar-SA"/>
      </w:rPr>
    </w:lvl>
    <w:lvl w:ilvl="8" w:tplc="6DB66B74">
      <w:numFmt w:val="bullet"/>
      <w:lvlText w:val="•"/>
      <w:lvlJc w:val="left"/>
      <w:pPr>
        <w:ind w:left="9089" w:hanging="360"/>
      </w:pPr>
      <w:rPr>
        <w:rFonts w:hint="default"/>
        <w:lang w:val="ru-RU" w:eastAsia="en-US" w:bidi="ar-SA"/>
      </w:rPr>
    </w:lvl>
  </w:abstractNum>
  <w:abstractNum w:abstractNumId="407">
    <w:nsid w:val="459641EC"/>
    <w:multiLevelType w:val="hybridMultilevel"/>
    <w:tmpl w:val="564C099E"/>
    <w:lvl w:ilvl="0" w:tplc="33C21892">
      <w:start w:val="1"/>
      <w:numFmt w:val="decimal"/>
      <w:lvlText w:val="%1."/>
      <w:lvlJc w:val="left"/>
      <w:pPr>
        <w:ind w:left="126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D09B78">
      <w:numFmt w:val="bullet"/>
      <w:lvlText w:val="•"/>
      <w:lvlJc w:val="left"/>
      <w:pPr>
        <w:ind w:left="2266" w:hanging="709"/>
      </w:pPr>
      <w:rPr>
        <w:rFonts w:hint="default"/>
        <w:lang w:val="ru-RU" w:eastAsia="en-US" w:bidi="ar-SA"/>
      </w:rPr>
    </w:lvl>
    <w:lvl w:ilvl="2" w:tplc="BDA2A70C">
      <w:numFmt w:val="bullet"/>
      <w:lvlText w:val="•"/>
      <w:lvlJc w:val="left"/>
      <w:pPr>
        <w:ind w:left="3273" w:hanging="709"/>
      </w:pPr>
      <w:rPr>
        <w:rFonts w:hint="default"/>
        <w:lang w:val="ru-RU" w:eastAsia="en-US" w:bidi="ar-SA"/>
      </w:rPr>
    </w:lvl>
    <w:lvl w:ilvl="3" w:tplc="19A42826">
      <w:numFmt w:val="bullet"/>
      <w:lvlText w:val="•"/>
      <w:lvlJc w:val="left"/>
      <w:pPr>
        <w:ind w:left="4279" w:hanging="709"/>
      </w:pPr>
      <w:rPr>
        <w:rFonts w:hint="default"/>
        <w:lang w:val="ru-RU" w:eastAsia="en-US" w:bidi="ar-SA"/>
      </w:rPr>
    </w:lvl>
    <w:lvl w:ilvl="4" w:tplc="8AFC4B1C">
      <w:numFmt w:val="bullet"/>
      <w:lvlText w:val="•"/>
      <w:lvlJc w:val="left"/>
      <w:pPr>
        <w:ind w:left="5286" w:hanging="709"/>
      </w:pPr>
      <w:rPr>
        <w:rFonts w:hint="default"/>
        <w:lang w:val="ru-RU" w:eastAsia="en-US" w:bidi="ar-SA"/>
      </w:rPr>
    </w:lvl>
    <w:lvl w:ilvl="5" w:tplc="06D0C2D6">
      <w:numFmt w:val="bullet"/>
      <w:lvlText w:val="•"/>
      <w:lvlJc w:val="left"/>
      <w:pPr>
        <w:ind w:left="6293" w:hanging="709"/>
      </w:pPr>
      <w:rPr>
        <w:rFonts w:hint="default"/>
        <w:lang w:val="ru-RU" w:eastAsia="en-US" w:bidi="ar-SA"/>
      </w:rPr>
    </w:lvl>
    <w:lvl w:ilvl="6" w:tplc="0FB4ECAC">
      <w:numFmt w:val="bullet"/>
      <w:lvlText w:val="•"/>
      <w:lvlJc w:val="left"/>
      <w:pPr>
        <w:ind w:left="7299" w:hanging="709"/>
      </w:pPr>
      <w:rPr>
        <w:rFonts w:hint="default"/>
        <w:lang w:val="ru-RU" w:eastAsia="en-US" w:bidi="ar-SA"/>
      </w:rPr>
    </w:lvl>
    <w:lvl w:ilvl="7" w:tplc="12B623BE">
      <w:numFmt w:val="bullet"/>
      <w:lvlText w:val="•"/>
      <w:lvlJc w:val="left"/>
      <w:pPr>
        <w:ind w:left="8306" w:hanging="709"/>
      </w:pPr>
      <w:rPr>
        <w:rFonts w:hint="default"/>
        <w:lang w:val="ru-RU" w:eastAsia="en-US" w:bidi="ar-SA"/>
      </w:rPr>
    </w:lvl>
    <w:lvl w:ilvl="8" w:tplc="BBD095A0">
      <w:numFmt w:val="bullet"/>
      <w:lvlText w:val="•"/>
      <w:lvlJc w:val="left"/>
      <w:pPr>
        <w:ind w:left="9313" w:hanging="709"/>
      </w:pPr>
      <w:rPr>
        <w:rFonts w:hint="default"/>
        <w:lang w:val="ru-RU" w:eastAsia="en-US" w:bidi="ar-SA"/>
      </w:rPr>
    </w:lvl>
  </w:abstractNum>
  <w:abstractNum w:abstractNumId="408">
    <w:nsid w:val="45A105DD"/>
    <w:multiLevelType w:val="hybridMultilevel"/>
    <w:tmpl w:val="22A69BEA"/>
    <w:lvl w:ilvl="0" w:tplc="CC126AC0">
      <w:start w:val="1"/>
      <w:numFmt w:val="decimal"/>
      <w:lvlText w:val="%1."/>
      <w:lvlJc w:val="left"/>
      <w:pPr>
        <w:ind w:left="83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88088A">
      <w:numFmt w:val="bullet"/>
      <w:lvlText w:val="•"/>
      <w:lvlJc w:val="left"/>
      <w:pPr>
        <w:ind w:left="1888" w:hanging="284"/>
      </w:pPr>
      <w:rPr>
        <w:rFonts w:hint="default"/>
        <w:lang w:val="ru-RU" w:eastAsia="en-US" w:bidi="ar-SA"/>
      </w:rPr>
    </w:lvl>
    <w:lvl w:ilvl="2" w:tplc="DC1CA5C8">
      <w:numFmt w:val="bullet"/>
      <w:lvlText w:val="•"/>
      <w:lvlJc w:val="left"/>
      <w:pPr>
        <w:ind w:left="2937" w:hanging="284"/>
      </w:pPr>
      <w:rPr>
        <w:rFonts w:hint="default"/>
        <w:lang w:val="ru-RU" w:eastAsia="en-US" w:bidi="ar-SA"/>
      </w:rPr>
    </w:lvl>
    <w:lvl w:ilvl="3" w:tplc="54103CDC">
      <w:numFmt w:val="bullet"/>
      <w:lvlText w:val="•"/>
      <w:lvlJc w:val="left"/>
      <w:pPr>
        <w:ind w:left="3985" w:hanging="284"/>
      </w:pPr>
      <w:rPr>
        <w:rFonts w:hint="default"/>
        <w:lang w:val="ru-RU" w:eastAsia="en-US" w:bidi="ar-SA"/>
      </w:rPr>
    </w:lvl>
    <w:lvl w:ilvl="4" w:tplc="54025F1E">
      <w:numFmt w:val="bullet"/>
      <w:lvlText w:val="•"/>
      <w:lvlJc w:val="left"/>
      <w:pPr>
        <w:ind w:left="5034" w:hanging="284"/>
      </w:pPr>
      <w:rPr>
        <w:rFonts w:hint="default"/>
        <w:lang w:val="ru-RU" w:eastAsia="en-US" w:bidi="ar-SA"/>
      </w:rPr>
    </w:lvl>
    <w:lvl w:ilvl="5" w:tplc="8D5A52F4">
      <w:numFmt w:val="bullet"/>
      <w:lvlText w:val="•"/>
      <w:lvlJc w:val="left"/>
      <w:pPr>
        <w:ind w:left="6083" w:hanging="284"/>
      </w:pPr>
      <w:rPr>
        <w:rFonts w:hint="default"/>
        <w:lang w:val="ru-RU" w:eastAsia="en-US" w:bidi="ar-SA"/>
      </w:rPr>
    </w:lvl>
    <w:lvl w:ilvl="6" w:tplc="E0C80CF6">
      <w:numFmt w:val="bullet"/>
      <w:lvlText w:val="•"/>
      <w:lvlJc w:val="left"/>
      <w:pPr>
        <w:ind w:left="7131" w:hanging="284"/>
      </w:pPr>
      <w:rPr>
        <w:rFonts w:hint="default"/>
        <w:lang w:val="ru-RU" w:eastAsia="en-US" w:bidi="ar-SA"/>
      </w:rPr>
    </w:lvl>
    <w:lvl w:ilvl="7" w:tplc="B87CE5B2">
      <w:numFmt w:val="bullet"/>
      <w:lvlText w:val="•"/>
      <w:lvlJc w:val="left"/>
      <w:pPr>
        <w:ind w:left="8180" w:hanging="284"/>
      </w:pPr>
      <w:rPr>
        <w:rFonts w:hint="default"/>
        <w:lang w:val="ru-RU" w:eastAsia="en-US" w:bidi="ar-SA"/>
      </w:rPr>
    </w:lvl>
    <w:lvl w:ilvl="8" w:tplc="840A0492">
      <w:numFmt w:val="bullet"/>
      <w:lvlText w:val="•"/>
      <w:lvlJc w:val="left"/>
      <w:pPr>
        <w:ind w:left="9229" w:hanging="284"/>
      </w:pPr>
      <w:rPr>
        <w:rFonts w:hint="default"/>
        <w:lang w:val="ru-RU" w:eastAsia="en-US" w:bidi="ar-SA"/>
      </w:rPr>
    </w:lvl>
  </w:abstractNum>
  <w:abstractNum w:abstractNumId="409">
    <w:nsid w:val="45CB403C"/>
    <w:multiLevelType w:val="hybridMultilevel"/>
    <w:tmpl w:val="1662247A"/>
    <w:lvl w:ilvl="0" w:tplc="9E2A2A38">
      <w:start w:val="1"/>
      <w:numFmt w:val="decimal"/>
      <w:lvlText w:val="%1."/>
      <w:lvlJc w:val="left"/>
      <w:pPr>
        <w:ind w:left="692" w:hanging="27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4701642">
      <w:numFmt w:val="bullet"/>
      <w:lvlText w:val="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6C67E34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178E025C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F01E359A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C7FC969C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4EBC199A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99E0D5BC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2E0E4B66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410">
    <w:nsid w:val="45DA6CD9"/>
    <w:multiLevelType w:val="hybridMultilevel"/>
    <w:tmpl w:val="354AC09C"/>
    <w:lvl w:ilvl="0" w:tplc="D5EC6BF6">
      <w:start w:val="1"/>
      <w:numFmt w:val="decimal"/>
      <w:lvlText w:val="%1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28C87C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CD54ABFC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83BEAE9C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31EED3FC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053C1A64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C6265D66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6F324F40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BF3E6074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411">
    <w:nsid w:val="45DF4BC8"/>
    <w:multiLevelType w:val="hybridMultilevel"/>
    <w:tmpl w:val="F11E8EDE"/>
    <w:lvl w:ilvl="0" w:tplc="6FCC7D8A">
      <w:numFmt w:val="bullet"/>
      <w:lvlText w:val="-"/>
      <w:lvlJc w:val="left"/>
      <w:pPr>
        <w:ind w:left="249" w:hanging="1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7C4AEC">
      <w:numFmt w:val="bullet"/>
      <w:lvlText w:val="•"/>
      <w:lvlJc w:val="left"/>
      <w:pPr>
        <w:ind w:left="689" w:hanging="143"/>
      </w:pPr>
      <w:rPr>
        <w:rFonts w:hint="default"/>
        <w:lang w:val="ru-RU" w:eastAsia="en-US" w:bidi="ar-SA"/>
      </w:rPr>
    </w:lvl>
    <w:lvl w:ilvl="2" w:tplc="D3E493C4">
      <w:numFmt w:val="bullet"/>
      <w:lvlText w:val="•"/>
      <w:lvlJc w:val="left"/>
      <w:pPr>
        <w:ind w:left="1139" w:hanging="143"/>
      </w:pPr>
      <w:rPr>
        <w:rFonts w:hint="default"/>
        <w:lang w:val="ru-RU" w:eastAsia="en-US" w:bidi="ar-SA"/>
      </w:rPr>
    </w:lvl>
    <w:lvl w:ilvl="3" w:tplc="32BCD338">
      <w:numFmt w:val="bullet"/>
      <w:lvlText w:val="•"/>
      <w:lvlJc w:val="left"/>
      <w:pPr>
        <w:ind w:left="1589" w:hanging="143"/>
      </w:pPr>
      <w:rPr>
        <w:rFonts w:hint="default"/>
        <w:lang w:val="ru-RU" w:eastAsia="en-US" w:bidi="ar-SA"/>
      </w:rPr>
    </w:lvl>
    <w:lvl w:ilvl="4" w:tplc="A2203522">
      <w:numFmt w:val="bullet"/>
      <w:lvlText w:val="•"/>
      <w:lvlJc w:val="left"/>
      <w:pPr>
        <w:ind w:left="2039" w:hanging="143"/>
      </w:pPr>
      <w:rPr>
        <w:rFonts w:hint="default"/>
        <w:lang w:val="ru-RU" w:eastAsia="en-US" w:bidi="ar-SA"/>
      </w:rPr>
    </w:lvl>
    <w:lvl w:ilvl="5" w:tplc="AEDE0FEE">
      <w:numFmt w:val="bullet"/>
      <w:lvlText w:val="•"/>
      <w:lvlJc w:val="left"/>
      <w:pPr>
        <w:ind w:left="2489" w:hanging="143"/>
      </w:pPr>
      <w:rPr>
        <w:rFonts w:hint="default"/>
        <w:lang w:val="ru-RU" w:eastAsia="en-US" w:bidi="ar-SA"/>
      </w:rPr>
    </w:lvl>
    <w:lvl w:ilvl="6" w:tplc="9FDA1520">
      <w:numFmt w:val="bullet"/>
      <w:lvlText w:val="•"/>
      <w:lvlJc w:val="left"/>
      <w:pPr>
        <w:ind w:left="2938" w:hanging="143"/>
      </w:pPr>
      <w:rPr>
        <w:rFonts w:hint="default"/>
        <w:lang w:val="ru-RU" w:eastAsia="en-US" w:bidi="ar-SA"/>
      </w:rPr>
    </w:lvl>
    <w:lvl w:ilvl="7" w:tplc="B4665772">
      <w:numFmt w:val="bullet"/>
      <w:lvlText w:val="•"/>
      <w:lvlJc w:val="left"/>
      <w:pPr>
        <w:ind w:left="3388" w:hanging="143"/>
      </w:pPr>
      <w:rPr>
        <w:rFonts w:hint="default"/>
        <w:lang w:val="ru-RU" w:eastAsia="en-US" w:bidi="ar-SA"/>
      </w:rPr>
    </w:lvl>
    <w:lvl w:ilvl="8" w:tplc="36B8799C">
      <w:numFmt w:val="bullet"/>
      <w:lvlText w:val="•"/>
      <w:lvlJc w:val="left"/>
      <w:pPr>
        <w:ind w:left="3838" w:hanging="143"/>
      </w:pPr>
      <w:rPr>
        <w:rFonts w:hint="default"/>
        <w:lang w:val="ru-RU" w:eastAsia="en-US" w:bidi="ar-SA"/>
      </w:rPr>
    </w:lvl>
  </w:abstractNum>
  <w:abstractNum w:abstractNumId="412">
    <w:nsid w:val="45FA3BD6"/>
    <w:multiLevelType w:val="hybridMultilevel"/>
    <w:tmpl w:val="735AE7AA"/>
    <w:lvl w:ilvl="0" w:tplc="2CC84A10">
      <w:start w:val="1"/>
      <w:numFmt w:val="decimal"/>
      <w:lvlText w:val="%1."/>
      <w:lvlJc w:val="left"/>
      <w:pPr>
        <w:ind w:left="466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9AFDAA">
      <w:start w:val="4"/>
      <w:numFmt w:val="decimal"/>
      <w:lvlText w:val="%2."/>
      <w:lvlJc w:val="left"/>
      <w:pPr>
        <w:ind w:left="3318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D30AD08">
      <w:numFmt w:val="bullet"/>
      <w:lvlText w:val="•"/>
      <w:lvlJc w:val="left"/>
      <w:pPr>
        <w:ind w:left="4076" w:hanging="240"/>
      </w:pPr>
      <w:rPr>
        <w:lang w:val="ru-RU" w:eastAsia="en-US" w:bidi="ar-SA"/>
      </w:rPr>
    </w:lvl>
    <w:lvl w:ilvl="3" w:tplc="929AA01C">
      <w:numFmt w:val="bullet"/>
      <w:lvlText w:val="•"/>
      <w:lvlJc w:val="left"/>
      <w:pPr>
        <w:ind w:left="4832" w:hanging="240"/>
      </w:pPr>
      <w:rPr>
        <w:lang w:val="ru-RU" w:eastAsia="en-US" w:bidi="ar-SA"/>
      </w:rPr>
    </w:lvl>
    <w:lvl w:ilvl="4" w:tplc="EAC655B0">
      <w:numFmt w:val="bullet"/>
      <w:lvlText w:val="•"/>
      <w:lvlJc w:val="left"/>
      <w:pPr>
        <w:ind w:left="5588" w:hanging="240"/>
      </w:pPr>
      <w:rPr>
        <w:lang w:val="ru-RU" w:eastAsia="en-US" w:bidi="ar-SA"/>
      </w:rPr>
    </w:lvl>
    <w:lvl w:ilvl="5" w:tplc="D3A4B3D6">
      <w:numFmt w:val="bullet"/>
      <w:lvlText w:val="•"/>
      <w:lvlJc w:val="left"/>
      <w:pPr>
        <w:ind w:left="6345" w:hanging="240"/>
      </w:pPr>
      <w:rPr>
        <w:lang w:val="ru-RU" w:eastAsia="en-US" w:bidi="ar-SA"/>
      </w:rPr>
    </w:lvl>
    <w:lvl w:ilvl="6" w:tplc="9252DB86">
      <w:numFmt w:val="bullet"/>
      <w:lvlText w:val="•"/>
      <w:lvlJc w:val="left"/>
      <w:pPr>
        <w:ind w:left="7101" w:hanging="240"/>
      </w:pPr>
      <w:rPr>
        <w:lang w:val="ru-RU" w:eastAsia="en-US" w:bidi="ar-SA"/>
      </w:rPr>
    </w:lvl>
    <w:lvl w:ilvl="7" w:tplc="2E8AF2EA">
      <w:numFmt w:val="bullet"/>
      <w:lvlText w:val="•"/>
      <w:lvlJc w:val="left"/>
      <w:pPr>
        <w:ind w:left="7857" w:hanging="240"/>
      </w:pPr>
      <w:rPr>
        <w:lang w:val="ru-RU" w:eastAsia="en-US" w:bidi="ar-SA"/>
      </w:rPr>
    </w:lvl>
    <w:lvl w:ilvl="8" w:tplc="BAD02C9C">
      <w:numFmt w:val="bullet"/>
      <w:lvlText w:val="•"/>
      <w:lvlJc w:val="left"/>
      <w:pPr>
        <w:ind w:left="8613" w:hanging="240"/>
      </w:pPr>
      <w:rPr>
        <w:lang w:val="ru-RU" w:eastAsia="en-US" w:bidi="ar-SA"/>
      </w:rPr>
    </w:lvl>
  </w:abstractNum>
  <w:abstractNum w:abstractNumId="413">
    <w:nsid w:val="46026BD4"/>
    <w:multiLevelType w:val="hybridMultilevel"/>
    <w:tmpl w:val="08587ECA"/>
    <w:lvl w:ilvl="0" w:tplc="AF7EEAA6">
      <w:start w:val="1"/>
      <w:numFmt w:val="decimal"/>
      <w:lvlText w:val="%1."/>
      <w:lvlJc w:val="left"/>
      <w:pPr>
        <w:ind w:left="1053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9F696B4">
      <w:numFmt w:val="bullet"/>
      <w:lvlText w:val="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9C62D46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640A48F2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FD7ADC94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B95C7E7E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3110A3D0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F9AE3D06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69EAC21A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414">
    <w:nsid w:val="46057BC8"/>
    <w:multiLevelType w:val="hybridMultilevel"/>
    <w:tmpl w:val="02ACC3CA"/>
    <w:lvl w:ilvl="0" w:tplc="A3AEE832">
      <w:numFmt w:val="bullet"/>
      <w:lvlText w:val="-"/>
      <w:lvlJc w:val="left"/>
      <w:pPr>
        <w:ind w:left="10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824766">
      <w:numFmt w:val="bullet"/>
      <w:lvlText w:val="•"/>
      <w:lvlJc w:val="left"/>
      <w:pPr>
        <w:ind w:left="609" w:hanging="142"/>
      </w:pPr>
      <w:rPr>
        <w:rFonts w:hint="default"/>
        <w:lang w:val="ru-RU" w:eastAsia="en-US" w:bidi="ar-SA"/>
      </w:rPr>
    </w:lvl>
    <w:lvl w:ilvl="2" w:tplc="8FF884D6">
      <w:numFmt w:val="bullet"/>
      <w:lvlText w:val="•"/>
      <w:lvlJc w:val="left"/>
      <w:pPr>
        <w:ind w:left="1119" w:hanging="142"/>
      </w:pPr>
      <w:rPr>
        <w:rFonts w:hint="default"/>
        <w:lang w:val="ru-RU" w:eastAsia="en-US" w:bidi="ar-SA"/>
      </w:rPr>
    </w:lvl>
    <w:lvl w:ilvl="3" w:tplc="A57AA9E6">
      <w:numFmt w:val="bullet"/>
      <w:lvlText w:val="•"/>
      <w:lvlJc w:val="left"/>
      <w:pPr>
        <w:ind w:left="1628" w:hanging="142"/>
      </w:pPr>
      <w:rPr>
        <w:rFonts w:hint="default"/>
        <w:lang w:val="ru-RU" w:eastAsia="en-US" w:bidi="ar-SA"/>
      </w:rPr>
    </w:lvl>
    <w:lvl w:ilvl="4" w:tplc="71C28754">
      <w:numFmt w:val="bullet"/>
      <w:lvlText w:val="•"/>
      <w:lvlJc w:val="left"/>
      <w:pPr>
        <w:ind w:left="2138" w:hanging="142"/>
      </w:pPr>
      <w:rPr>
        <w:rFonts w:hint="default"/>
        <w:lang w:val="ru-RU" w:eastAsia="en-US" w:bidi="ar-SA"/>
      </w:rPr>
    </w:lvl>
    <w:lvl w:ilvl="5" w:tplc="171C138C">
      <w:numFmt w:val="bullet"/>
      <w:lvlText w:val="•"/>
      <w:lvlJc w:val="left"/>
      <w:pPr>
        <w:ind w:left="2648" w:hanging="142"/>
      </w:pPr>
      <w:rPr>
        <w:rFonts w:hint="default"/>
        <w:lang w:val="ru-RU" w:eastAsia="en-US" w:bidi="ar-SA"/>
      </w:rPr>
    </w:lvl>
    <w:lvl w:ilvl="6" w:tplc="2C88AA62">
      <w:numFmt w:val="bullet"/>
      <w:lvlText w:val="•"/>
      <w:lvlJc w:val="left"/>
      <w:pPr>
        <w:ind w:left="3157" w:hanging="142"/>
      </w:pPr>
      <w:rPr>
        <w:rFonts w:hint="default"/>
        <w:lang w:val="ru-RU" w:eastAsia="en-US" w:bidi="ar-SA"/>
      </w:rPr>
    </w:lvl>
    <w:lvl w:ilvl="7" w:tplc="EEDAE13A">
      <w:numFmt w:val="bullet"/>
      <w:lvlText w:val="•"/>
      <w:lvlJc w:val="left"/>
      <w:pPr>
        <w:ind w:left="3667" w:hanging="142"/>
      </w:pPr>
      <w:rPr>
        <w:rFonts w:hint="default"/>
        <w:lang w:val="ru-RU" w:eastAsia="en-US" w:bidi="ar-SA"/>
      </w:rPr>
    </w:lvl>
    <w:lvl w:ilvl="8" w:tplc="F08CE332">
      <w:numFmt w:val="bullet"/>
      <w:lvlText w:val="•"/>
      <w:lvlJc w:val="left"/>
      <w:pPr>
        <w:ind w:left="4176" w:hanging="142"/>
      </w:pPr>
      <w:rPr>
        <w:rFonts w:hint="default"/>
        <w:lang w:val="ru-RU" w:eastAsia="en-US" w:bidi="ar-SA"/>
      </w:rPr>
    </w:lvl>
  </w:abstractNum>
  <w:abstractNum w:abstractNumId="415">
    <w:nsid w:val="46683FA1"/>
    <w:multiLevelType w:val="hybridMultilevel"/>
    <w:tmpl w:val="854C26AA"/>
    <w:lvl w:ilvl="0" w:tplc="CD84ECA4">
      <w:start w:val="1"/>
      <w:numFmt w:val="decimal"/>
      <w:lvlText w:val="%1."/>
      <w:lvlJc w:val="left"/>
      <w:pPr>
        <w:ind w:left="1274" w:hanging="360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ECD07112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55540C54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4E547AB4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CE58BB8C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9CF2680A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C31E0230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3F70181C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5A54C23A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416">
    <w:nsid w:val="46A7361C"/>
    <w:multiLevelType w:val="hybridMultilevel"/>
    <w:tmpl w:val="19FA05F2"/>
    <w:lvl w:ilvl="0" w:tplc="7770864C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389746">
      <w:numFmt w:val="bullet"/>
      <w:lvlText w:val="•"/>
      <w:lvlJc w:val="left"/>
      <w:pPr>
        <w:ind w:left="443" w:hanging="142"/>
      </w:pPr>
      <w:rPr>
        <w:rFonts w:hint="default"/>
        <w:lang w:val="ru-RU" w:eastAsia="en-US" w:bidi="ar-SA"/>
      </w:rPr>
    </w:lvl>
    <w:lvl w:ilvl="2" w:tplc="C932FA48">
      <w:numFmt w:val="bullet"/>
      <w:lvlText w:val="•"/>
      <w:lvlJc w:val="left"/>
      <w:pPr>
        <w:ind w:left="787" w:hanging="142"/>
      </w:pPr>
      <w:rPr>
        <w:rFonts w:hint="default"/>
        <w:lang w:val="ru-RU" w:eastAsia="en-US" w:bidi="ar-SA"/>
      </w:rPr>
    </w:lvl>
    <w:lvl w:ilvl="3" w:tplc="475ADD5C">
      <w:numFmt w:val="bullet"/>
      <w:lvlText w:val="•"/>
      <w:lvlJc w:val="left"/>
      <w:pPr>
        <w:ind w:left="1130" w:hanging="142"/>
      </w:pPr>
      <w:rPr>
        <w:rFonts w:hint="default"/>
        <w:lang w:val="ru-RU" w:eastAsia="en-US" w:bidi="ar-SA"/>
      </w:rPr>
    </w:lvl>
    <w:lvl w:ilvl="4" w:tplc="8B54AA60">
      <w:numFmt w:val="bullet"/>
      <w:lvlText w:val="•"/>
      <w:lvlJc w:val="left"/>
      <w:pPr>
        <w:ind w:left="1474" w:hanging="142"/>
      </w:pPr>
      <w:rPr>
        <w:rFonts w:hint="default"/>
        <w:lang w:val="ru-RU" w:eastAsia="en-US" w:bidi="ar-SA"/>
      </w:rPr>
    </w:lvl>
    <w:lvl w:ilvl="5" w:tplc="D750ABA6">
      <w:numFmt w:val="bullet"/>
      <w:lvlText w:val="•"/>
      <w:lvlJc w:val="left"/>
      <w:pPr>
        <w:ind w:left="1817" w:hanging="142"/>
      </w:pPr>
      <w:rPr>
        <w:rFonts w:hint="default"/>
        <w:lang w:val="ru-RU" w:eastAsia="en-US" w:bidi="ar-SA"/>
      </w:rPr>
    </w:lvl>
    <w:lvl w:ilvl="6" w:tplc="7BF003EA">
      <w:numFmt w:val="bullet"/>
      <w:lvlText w:val="•"/>
      <w:lvlJc w:val="left"/>
      <w:pPr>
        <w:ind w:left="2161" w:hanging="142"/>
      </w:pPr>
      <w:rPr>
        <w:rFonts w:hint="default"/>
        <w:lang w:val="ru-RU" w:eastAsia="en-US" w:bidi="ar-SA"/>
      </w:rPr>
    </w:lvl>
    <w:lvl w:ilvl="7" w:tplc="92B6D73E">
      <w:numFmt w:val="bullet"/>
      <w:lvlText w:val="•"/>
      <w:lvlJc w:val="left"/>
      <w:pPr>
        <w:ind w:left="2504" w:hanging="142"/>
      </w:pPr>
      <w:rPr>
        <w:rFonts w:hint="default"/>
        <w:lang w:val="ru-RU" w:eastAsia="en-US" w:bidi="ar-SA"/>
      </w:rPr>
    </w:lvl>
    <w:lvl w:ilvl="8" w:tplc="1B42F548">
      <w:numFmt w:val="bullet"/>
      <w:lvlText w:val="•"/>
      <w:lvlJc w:val="left"/>
      <w:pPr>
        <w:ind w:left="2848" w:hanging="142"/>
      </w:pPr>
      <w:rPr>
        <w:rFonts w:hint="default"/>
        <w:lang w:val="ru-RU" w:eastAsia="en-US" w:bidi="ar-SA"/>
      </w:rPr>
    </w:lvl>
  </w:abstractNum>
  <w:abstractNum w:abstractNumId="417">
    <w:nsid w:val="46D17F53"/>
    <w:multiLevelType w:val="hybridMultilevel"/>
    <w:tmpl w:val="B904829A"/>
    <w:lvl w:ilvl="0" w:tplc="CD4219E6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EC361E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8F926CA8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E2A20D5C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C9C29D64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76A28BE2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ECECC792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DC0C32E0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4926CAE4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418">
    <w:nsid w:val="46F01A68"/>
    <w:multiLevelType w:val="hybridMultilevel"/>
    <w:tmpl w:val="890066EA"/>
    <w:lvl w:ilvl="0" w:tplc="B1D844A2">
      <w:numFmt w:val="bullet"/>
      <w:lvlText w:val="-"/>
      <w:lvlJc w:val="left"/>
      <w:pPr>
        <w:ind w:left="109" w:hanging="7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726F6C">
      <w:numFmt w:val="bullet"/>
      <w:lvlText w:val="•"/>
      <w:lvlJc w:val="left"/>
      <w:pPr>
        <w:ind w:left="591" w:hanging="725"/>
      </w:pPr>
      <w:rPr>
        <w:rFonts w:hint="default"/>
        <w:lang w:val="ru-RU" w:eastAsia="en-US" w:bidi="ar-SA"/>
      </w:rPr>
    </w:lvl>
    <w:lvl w:ilvl="2" w:tplc="FF12E388">
      <w:numFmt w:val="bullet"/>
      <w:lvlText w:val="•"/>
      <w:lvlJc w:val="left"/>
      <w:pPr>
        <w:ind w:left="1083" w:hanging="725"/>
      </w:pPr>
      <w:rPr>
        <w:rFonts w:hint="default"/>
        <w:lang w:val="ru-RU" w:eastAsia="en-US" w:bidi="ar-SA"/>
      </w:rPr>
    </w:lvl>
    <w:lvl w:ilvl="3" w:tplc="62D29692">
      <w:numFmt w:val="bullet"/>
      <w:lvlText w:val="•"/>
      <w:lvlJc w:val="left"/>
      <w:pPr>
        <w:ind w:left="1575" w:hanging="725"/>
      </w:pPr>
      <w:rPr>
        <w:rFonts w:hint="default"/>
        <w:lang w:val="ru-RU" w:eastAsia="en-US" w:bidi="ar-SA"/>
      </w:rPr>
    </w:lvl>
    <w:lvl w:ilvl="4" w:tplc="EE5A8E20">
      <w:numFmt w:val="bullet"/>
      <w:lvlText w:val="•"/>
      <w:lvlJc w:val="left"/>
      <w:pPr>
        <w:ind w:left="2067" w:hanging="725"/>
      </w:pPr>
      <w:rPr>
        <w:rFonts w:hint="default"/>
        <w:lang w:val="ru-RU" w:eastAsia="en-US" w:bidi="ar-SA"/>
      </w:rPr>
    </w:lvl>
    <w:lvl w:ilvl="5" w:tplc="C34A6EB2">
      <w:numFmt w:val="bullet"/>
      <w:lvlText w:val="•"/>
      <w:lvlJc w:val="left"/>
      <w:pPr>
        <w:ind w:left="2559" w:hanging="725"/>
      </w:pPr>
      <w:rPr>
        <w:rFonts w:hint="default"/>
        <w:lang w:val="ru-RU" w:eastAsia="en-US" w:bidi="ar-SA"/>
      </w:rPr>
    </w:lvl>
    <w:lvl w:ilvl="6" w:tplc="14C881AE">
      <w:numFmt w:val="bullet"/>
      <w:lvlText w:val="•"/>
      <w:lvlJc w:val="left"/>
      <w:pPr>
        <w:ind w:left="3051" w:hanging="725"/>
      </w:pPr>
      <w:rPr>
        <w:rFonts w:hint="default"/>
        <w:lang w:val="ru-RU" w:eastAsia="en-US" w:bidi="ar-SA"/>
      </w:rPr>
    </w:lvl>
    <w:lvl w:ilvl="7" w:tplc="6DBE801E">
      <w:numFmt w:val="bullet"/>
      <w:lvlText w:val="•"/>
      <w:lvlJc w:val="left"/>
      <w:pPr>
        <w:ind w:left="3543" w:hanging="725"/>
      </w:pPr>
      <w:rPr>
        <w:rFonts w:hint="default"/>
        <w:lang w:val="ru-RU" w:eastAsia="en-US" w:bidi="ar-SA"/>
      </w:rPr>
    </w:lvl>
    <w:lvl w:ilvl="8" w:tplc="87B46DCE">
      <w:numFmt w:val="bullet"/>
      <w:lvlText w:val="•"/>
      <w:lvlJc w:val="left"/>
      <w:pPr>
        <w:ind w:left="4035" w:hanging="725"/>
      </w:pPr>
      <w:rPr>
        <w:rFonts w:hint="default"/>
        <w:lang w:val="ru-RU" w:eastAsia="en-US" w:bidi="ar-SA"/>
      </w:rPr>
    </w:lvl>
  </w:abstractNum>
  <w:abstractNum w:abstractNumId="419">
    <w:nsid w:val="47154713"/>
    <w:multiLevelType w:val="hybridMultilevel"/>
    <w:tmpl w:val="EBFCE8B2"/>
    <w:lvl w:ilvl="0" w:tplc="889E8CB8">
      <w:start w:val="1"/>
      <w:numFmt w:val="decimal"/>
      <w:lvlText w:val="%1."/>
      <w:lvlJc w:val="left"/>
      <w:pPr>
        <w:ind w:left="692" w:hanging="29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91CAE6C">
      <w:numFmt w:val="bullet"/>
      <w:lvlText w:val="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2D85358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B372BE00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ADB46D46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87D0C7EC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583C549A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20F851A8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F1F60BC4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420">
    <w:nsid w:val="473336E3"/>
    <w:multiLevelType w:val="hybridMultilevel"/>
    <w:tmpl w:val="A754CFF2"/>
    <w:lvl w:ilvl="0" w:tplc="1526A8EA">
      <w:start w:val="1"/>
      <w:numFmt w:val="decimal"/>
      <w:lvlText w:val="%1."/>
      <w:lvlJc w:val="left"/>
      <w:pPr>
        <w:ind w:left="1401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FE5066">
      <w:start w:val="1"/>
      <w:numFmt w:val="decimal"/>
      <w:lvlText w:val="%2."/>
      <w:lvlJc w:val="left"/>
      <w:pPr>
        <w:ind w:left="177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7486C4E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3" w:tplc="5DF4F360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4" w:tplc="65665F94">
      <w:numFmt w:val="bullet"/>
      <w:lvlText w:val="•"/>
      <w:lvlJc w:val="left"/>
      <w:pPr>
        <w:ind w:left="4962" w:hanging="360"/>
      </w:pPr>
      <w:rPr>
        <w:rFonts w:hint="default"/>
        <w:lang w:val="ru-RU" w:eastAsia="en-US" w:bidi="ar-SA"/>
      </w:rPr>
    </w:lvl>
    <w:lvl w:ilvl="5" w:tplc="20468F5A">
      <w:numFmt w:val="bullet"/>
      <w:lvlText w:val="•"/>
      <w:lvlJc w:val="left"/>
      <w:pPr>
        <w:ind w:left="6022" w:hanging="360"/>
      </w:pPr>
      <w:rPr>
        <w:rFonts w:hint="default"/>
        <w:lang w:val="ru-RU" w:eastAsia="en-US" w:bidi="ar-SA"/>
      </w:rPr>
    </w:lvl>
    <w:lvl w:ilvl="6" w:tplc="1B0E6D1E">
      <w:numFmt w:val="bullet"/>
      <w:lvlText w:val="•"/>
      <w:lvlJc w:val="left"/>
      <w:pPr>
        <w:ind w:left="7083" w:hanging="360"/>
      </w:pPr>
      <w:rPr>
        <w:rFonts w:hint="default"/>
        <w:lang w:val="ru-RU" w:eastAsia="en-US" w:bidi="ar-SA"/>
      </w:rPr>
    </w:lvl>
    <w:lvl w:ilvl="7" w:tplc="9A9A81C6">
      <w:numFmt w:val="bullet"/>
      <w:lvlText w:val="•"/>
      <w:lvlJc w:val="left"/>
      <w:pPr>
        <w:ind w:left="8144" w:hanging="360"/>
      </w:pPr>
      <w:rPr>
        <w:rFonts w:hint="default"/>
        <w:lang w:val="ru-RU" w:eastAsia="en-US" w:bidi="ar-SA"/>
      </w:rPr>
    </w:lvl>
    <w:lvl w:ilvl="8" w:tplc="0E72A046">
      <w:numFmt w:val="bullet"/>
      <w:lvlText w:val="•"/>
      <w:lvlJc w:val="left"/>
      <w:pPr>
        <w:ind w:left="9204" w:hanging="360"/>
      </w:pPr>
      <w:rPr>
        <w:rFonts w:hint="default"/>
        <w:lang w:val="ru-RU" w:eastAsia="en-US" w:bidi="ar-SA"/>
      </w:rPr>
    </w:lvl>
  </w:abstractNum>
  <w:abstractNum w:abstractNumId="421">
    <w:nsid w:val="47415A98"/>
    <w:multiLevelType w:val="hybridMultilevel"/>
    <w:tmpl w:val="5EE4CF58"/>
    <w:lvl w:ilvl="0" w:tplc="015C70F2">
      <w:start w:val="1"/>
      <w:numFmt w:val="decimal"/>
      <w:lvlText w:val="%1."/>
      <w:lvlJc w:val="left"/>
      <w:pPr>
        <w:ind w:left="692" w:hanging="38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1043C68">
      <w:numFmt w:val="bullet"/>
      <w:lvlText w:val="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3DE30C6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9E78EFD4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1A385EBC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DC22B2EE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DBDC403E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09CAFBF2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35545CB6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422">
    <w:nsid w:val="48070057"/>
    <w:multiLevelType w:val="hybridMultilevel"/>
    <w:tmpl w:val="4D3C6C7E"/>
    <w:lvl w:ilvl="0" w:tplc="BC048CAA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D2E088C6">
      <w:start w:val="1"/>
      <w:numFmt w:val="decimal"/>
      <w:lvlText w:val="%2."/>
      <w:lvlJc w:val="left"/>
      <w:pPr>
        <w:ind w:left="140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416A4C2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3" w:tplc="54C8DC16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C5DE4EBA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B288B940">
      <w:numFmt w:val="bullet"/>
      <w:lvlText w:val="•"/>
      <w:lvlJc w:val="left"/>
      <w:pPr>
        <w:ind w:left="5811" w:hanging="360"/>
      </w:pPr>
      <w:rPr>
        <w:rFonts w:hint="default"/>
        <w:lang w:val="ru-RU" w:eastAsia="en-US" w:bidi="ar-SA"/>
      </w:rPr>
    </w:lvl>
    <w:lvl w:ilvl="6" w:tplc="63845C60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7" w:tplc="4E9C200C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  <w:lvl w:ilvl="8" w:tplc="CED69CFA">
      <w:numFmt w:val="bullet"/>
      <w:lvlText w:val="•"/>
      <w:lvlJc w:val="left"/>
      <w:pPr>
        <w:ind w:left="9120" w:hanging="360"/>
      </w:pPr>
      <w:rPr>
        <w:rFonts w:hint="default"/>
        <w:lang w:val="ru-RU" w:eastAsia="en-US" w:bidi="ar-SA"/>
      </w:rPr>
    </w:lvl>
  </w:abstractNum>
  <w:abstractNum w:abstractNumId="423">
    <w:nsid w:val="48470D53"/>
    <w:multiLevelType w:val="hybridMultilevel"/>
    <w:tmpl w:val="B6D48590"/>
    <w:lvl w:ilvl="0" w:tplc="6CAA1B5A">
      <w:start w:val="1"/>
      <w:numFmt w:val="decimal"/>
      <w:lvlText w:val="%1."/>
      <w:lvlJc w:val="left"/>
      <w:pPr>
        <w:ind w:left="73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6F8DB7C">
      <w:numFmt w:val="bullet"/>
      <w:lvlText w:val="•"/>
      <w:lvlJc w:val="left"/>
      <w:pPr>
        <w:ind w:left="1798" w:hanging="181"/>
      </w:pPr>
      <w:rPr>
        <w:rFonts w:hint="default"/>
        <w:lang w:val="ru-RU" w:eastAsia="en-US" w:bidi="ar-SA"/>
      </w:rPr>
    </w:lvl>
    <w:lvl w:ilvl="2" w:tplc="D7F6A52E">
      <w:numFmt w:val="bullet"/>
      <w:lvlText w:val="•"/>
      <w:lvlJc w:val="left"/>
      <w:pPr>
        <w:ind w:left="2857" w:hanging="181"/>
      </w:pPr>
      <w:rPr>
        <w:rFonts w:hint="default"/>
        <w:lang w:val="ru-RU" w:eastAsia="en-US" w:bidi="ar-SA"/>
      </w:rPr>
    </w:lvl>
    <w:lvl w:ilvl="3" w:tplc="7FF6834A">
      <w:numFmt w:val="bullet"/>
      <w:lvlText w:val="•"/>
      <w:lvlJc w:val="left"/>
      <w:pPr>
        <w:ind w:left="3915" w:hanging="181"/>
      </w:pPr>
      <w:rPr>
        <w:rFonts w:hint="default"/>
        <w:lang w:val="ru-RU" w:eastAsia="en-US" w:bidi="ar-SA"/>
      </w:rPr>
    </w:lvl>
    <w:lvl w:ilvl="4" w:tplc="58007460">
      <w:numFmt w:val="bullet"/>
      <w:lvlText w:val="•"/>
      <w:lvlJc w:val="left"/>
      <w:pPr>
        <w:ind w:left="4974" w:hanging="181"/>
      </w:pPr>
      <w:rPr>
        <w:rFonts w:hint="default"/>
        <w:lang w:val="ru-RU" w:eastAsia="en-US" w:bidi="ar-SA"/>
      </w:rPr>
    </w:lvl>
    <w:lvl w:ilvl="5" w:tplc="F6A0F6CA">
      <w:numFmt w:val="bullet"/>
      <w:lvlText w:val="•"/>
      <w:lvlJc w:val="left"/>
      <w:pPr>
        <w:ind w:left="6033" w:hanging="181"/>
      </w:pPr>
      <w:rPr>
        <w:rFonts w:hint="default"/>
        <w:lang w:val="ru-RU" w:eastAsia="en-US" w:bidi="ar-SA"/>
      </w:rPr>
    </w:lvl>
    <w:lvl w:ilvl="6" w:tplc="5762DB9A">
      <w:numFmt w:val="bullet"/>
      <w:lvlText w:val="•"/>
      <w:lvlJc w:val="left"/>
      <w:pPr>
        <w:ind w:left="7091" w:hanging="181"/>
      </w:pPr>
      <w:rPr>
        <w:rFonts w:hint="default"/>
        <w:lang w:val="ru-RU" w:eastAsia="en-US" w:bidi="ar-SA"/>
      </w:rPr>
    </w:lvl>
    <w:lvl w:ilvl="7" w:tplc="318EA428">
      <w:numFmt w:val="bullet"/>
      <w:lvlText w:val="•"/>
      <w:lvlJc w:val="left"/>
      <w:pPr>
        <w:ind w:left="8150" w:hanging="181"/>
      </w:pPr>
      <w:rPr>
        <w:rFonts w:hint="default"/>
        <w:lang w:val="ru-RU" w:eastAsia="en-US" w:bidi="ar-SA"/>
      </w:rPr>
    </w:lvl>
    <w:lvl w:ilvl="8" w:tplc="0F941D54">
      <w:numFmt w:val="bullet"/>
      <w:lvlText w:val="•"/>
      <w:lvlJc w:val="left"/>
      <w:pPr>
        <w:ind w:left="9209" w:hanging="181"/>
      </w:pPr>
      <w:rPr>
        <w:rFonts w:hint="default"/>
        <w:lang w:val="ru-RU" w:eastAsia="en-US" w:bidi="ar-SA"/>
      </w:rPr>
    </w:lvl>
  </w:abstractNum>
  <w:abstractNum w:abstractNumId="424">
    <w:nsid w:val="485113C9"/>
    <w:multiLevelType w:val="hybridMultilevel"/>
    <w:tmpl w:val="95B48362"/>
    <w:lvl w:ilvl="0" w:tplc="AA82BC1E">
      <w:start w:val="6"/>
      <w:numFmt w:val="decimal"/>
      <w:lvlText w:val="%1."/>
      <w:lvlJc w:val="left"/>
      <w:pPr>
        <w:ind w:left="9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F6B3C8">
      <w:numFmt w:val="bullet"/>
      <w:lvlText w:val="•"/>
      <w:lvlJc w:val="left"/>
      <w:pPr>
        <w:ind w:left="1978" w:hanging="240"/>
      </w:pPr>
      <w:rPr>
        <w:rFonts w:hint="default"/>
        <w:lang w:val="ru-RU" w:eastAsia="en-US" w:bidi="ar-SA"/>
      </w:rPr>
    </w:lvl>
    <w:lvl w:ilvl="2" w:tplc="92D45CBC">
      <w:numFmt w:val="bullet"/>
      <w:lvlText w:val="•"/>
      <w:lvlJc w:val="left"/>
      <w:pPr>
        <w:ind w:left="3017" w:hanging="240"/>
      </w:pPr>
      <w:rPr>
        <w:rFonts w:hint="default"/>
        <w:lang w:val="ru-RU" w:eastAsia="en-US" w:bidi="ar-SA"/>
      </w:rPr>
    </w:lvl>
    <w:lvl w:ilvl="3" w:tplc="F392D060">
      <w:numFmt w:val="bullet"/>
      <w:lvlText w:val="•"/>
      <w:lvlJc w:val="left"/>
      <w:pPr>
        <w:ind w:left="4055" w:hanging="240"/>
      </w:pPr>
      <w:rPr>
        <w:rFonts w:hint="default"/>
        <w:lang w:val="ru-RU" w:eastAsia="en-US" w:bidi="ar-SA"/>
      </w:rPr>
    </w:lvl>
    <w:lvl w:ilvl="4" w:tplc="7FD8E9DA">
      <w:numFmt w:val="bullet"/>
      <w:lvlText w:val="•"/>
      <w:lvlJc w:val="left"/>
      <w:pPr>
        <w:ind w:left="5094" w:hanging="240"/>
      </w:pPr>
      <w:rPr>
        <w:rFonts w:hint="default"/>
        <w:lang w:val="ru-RU" w:eastAsia="en-US" w:bidi="ar-SA"/>
      </w:rPr>
    </w:lvl>
    <w:lvl w:ilvl="5" w:tplc="DDBAE614">
      <w:numFmt w:val="bullet"/>
      <w:lvlText w:val="•"/>
      <w:lvlJc w:val="left"/>
      <w:pPr>
        <w:ind w:left="6133" w:hanging="240"/>
      </w:pPr>
      <w:rPr>
        <w:rFonts w:hint="default"/>
        <w:lang w:val="ru-RU" w:eastAsia="en-US" w:bidi="ar-SA"/>
      </w:rPr>
    </w:lvl>
    <w:lvl w:ilvl="6" w:tplc="460CBB12">
      <w:numFmt w:val="bullet"/>
      <w:lvlText w:val="•"/>
      <w:lvlJc w:val="left"/>
      <w:pPr>
        <w:ind w:left="7171" w:hanging="240"/>
      </w:pPr>
      <w:rPr>
        <w:rFonts w:hint="default"/>
        <w:lang w:val="ru-RU" w:eastAsia="en-US" w:bidi="ar-SA"/>
      </w:rPr>
    </w:lvl>
    <w:lvl w:ilvl="7" w:tplc="215E920E">
      <w:numFmt w:val="bullet"/>
      <w:lvlText w:val="•"/>
      <w:lvlJc w:val="left"/>
      <w:pPr>
        <w:ind w:left="8210" w:hanging="240"/>
      </w:pPr>
      <w:rPr>
        <w:rFonts w:hint="default"/>
        <w:lang w:val="ru-RU" w:eastAsia="en-US" w:bidi="ar-SA"/>
      </w:rPr>
    </w:lvl>
    <w:lvl w:ilvl="8" w:tplc="89B0A58E">
      <w:numFmt w:val="bullet"/>
      <w:lvlText w:val="•"/>
      <w:lvlJc w:val="left"/>
      <w:pPr>
        <w:ind w:left="9249" w:hanging="240"/>
      </w:pPr>
      <w:rPr>
        <w:rFonts w:hint="default"/>
        <w:lang w:val="ru-RU" w:eastAsia="en-US" w:bidi="ar-SA"/>
      </w:rPr>
    </w:lvl>
  </w:abstractNum>
  <w:abstractNum w:abstractNumId="425">
    <w:nsid w:val="48582780"/>
    <w:multiLevelType w:val="hybridMultilevel"/>
    <w:tmpl w:val="02245934"/>
    <w:lvl w:ilvl="0" w:tplc="A9049CB2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18E78D0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5D5E7464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BBB8F46A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2DA2E87A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4A8ADDB2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9774E856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ACE65F00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010A314E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426">
    <w:nsid w:val="48DB2B3C"/>
    <w:multiLevelType w:val="hybridMultilevel"/>
    <w:tmpl w:val="D0F4D9EC"/>
    <w:lvl w:ilvl="0" w:tplc="E5326226">
      <w:start w:val="1"/>
      <w:numFmt w:val="decimal"/>
      <w:lvlText w:val="%1."/>
      <w:lvlJc w:val="left"/>
      <w:pPr>
        <w:ind w:left="91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15A02D2">
      <w:numFmt w:val="bullet"/>
      <w:lvlText w:val="•"/>
      <w:lvlJc w:val="left"/>
      <w:pPr>
        <w:ind w:left="1960" w:hanging="221"/>
      </w:pPr>
      <w:rPr>
        <w:rFonts w:hint="default"/>
        <w:lang w:val="ru-RU" w:eastAsia="en-US" w:bidi="ar-SA"/>
      </w:rPr>
    </w:lvl>
    <w:lvl w:ilvl="2" w:tplc="A112B036">
      <w:numFmt w:val="bullet"/>
      <w:lvlText w:val="•"/>
      <w:lvlJc w:val="left"/>
      <w:pPr>
        <w:ind w:left="3001" w:hanging="221"/>
      </w:pPr>
      <w:rPr>
        <w:rFonts w:hint="default"/>
        <w:lang w:val="ru-RU" w:eastAsia="en-US" w:bidi="ar-SA"/>
      </w:rPr>
    </w:lvl>
    <w:lvl w:ilvl="3" w:tplc="B7A277AA">
      <w:numFmt w:val="bullet"/>
      <w:lvlText w:val="•"/>
      <w:lvlJc w:val="left"/>
      <w:pPr>
        <w:ind w:left="4041" w:hanging="221"/>
      </w:pPr>
      <w:rPr>
        <w:rFonts w:hint="default"/>
        <w:lang w:val="ru-RU" w:eastAsia="en-US" w:bidi="ar-SA"/>
      </w:rPr>
    </w:lvl>
    <w:lvl w:ilvl="4" w:tplc="345AC5E8">
      <w:numFmt w:val="bullet"/>
      <w:lvlText w:val="•"/>
      <w:lvlJc w:val="left"/>
      <w:pPr>
        <w:ind w:left="5082" w:hanging="221"/>
      </w:pPr>
      <w:rPr>
        <w:rFonts w:hint="default"/>
        <w:lang w:val="ru-RU" w:eastAsia="en-US" w:bidi="ar-SA"/>
      </w:rPr>
    </w:lvl>
    <w:lvl w:ilvl="5" w:tplc="EA844A8C">
      <w:numFmt w:val="bullet"/>
      <w:lvlText w:val="•"/>
      <w:lvlJc w:val="left"/>
      <w:pPr>
        <w:ind w:left="6123" w:hanging="221"/>
      </w:pPr>
      <w:rPr>
        <w:rFonts w:hint="default"/>
        <w:lang w:val="ru-RU" w:eastAsia="en-US" w:bidi="ar-SA"/>
      </w:rPr>
    </w:lvl>
    <w:lvl w:ilvl="6" w:tplc="2F2043D8">
      <w:numFmt w:val="bullet"/>
      <w:lvlText w:val="•"/>
      <w:lvlJc w:val="left"/>
      <w:pPr>
        <w:ind w:left="7163" w:hanging="221"/>
      </w:pPr>
      <w:rPr>
        <w:rFonts w:hint="default"/>
        <w:lang w:val="ru-RU" w:eastAsia="en-US" w:bidi="ar-SA"/>
      </w:rPr>
    </w:lvl>
    <w:lvl w:ilvl="7" w:tplc="2BFE2394">
      <w:numFmt w:val="bullet"/>
      <w:lvlText w:val="•"/>
      <w:lvlJc w:val="left"/>
      <w:pPr>
        <w:ind w:left="8204" w:hanging="221"/>
      </w:pPr>
      <w:rPr>
        <w:rFonts w:hint="default"/>
        <w:lang w:val="ru-RU" w:eastAsia="en-US" w:bidi="ar-SA"/>
      </w:rPr>
    </w:lvl>
    <w:lvl w:ilvl="8" w:tplc="6062EFD6">
      <w:numFmt w:val="bullet"/>
      <w:lvlText w:val="•"/>
      <w:lvlJc w:val="left"/>
      <w:pPr>
        <w:ind w:left="9245" w:hanging="221"/>
      </w:pPr>
      <w:rPr>
        <w:rFonts w:hint="default"/>
        <w:lang w:val="ru-RU" w:eastAsia="en-US" w:bidi="ar-SA"/>
      </w:rPr>
    </w:lvl>
  </w:abstractNum>
  <w:abstractNum w:abstractNumId="427">
    <w:nsid w:val="48F52EEA"/>
    <w:multiLevelType w:val="hybridMultilevel"/>
    <w:tmpl w:val="01D22C78"/>
    <w:lvl w:ilvl="0" w:tplc="50CE7814">
      <w:start w:val="1"/>
      <w:numFmt w:val="decimal"/>
      <w:lvlText w:val="%1."/>
      <w:lvlJc w:val="left"/>
      <w:pPr>
        <w:ind w:left="9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E2E186">
      <w:numFmt w:val="bullet"/>
      <w:lvlText w:val="•"/>
      <w:lvlJc w:val="left"/>
      <w:pPr>
        <w:ind w:left="1978" w:hanging="240"/>
      </w:pPr>
      <w:rPr>
        <w:rFonts w:hint="default"/>
        <w:lang w:val="ru-RU" w:eastAsia="en-US" w:bidi="ar-SA"/>
      </w:rPr>
    </w:lvl>
    <w:lvl w:ilvl="2" w:tplc="589826EA">
      <w:numFmt w:val="bullet"/>
      <w:lvlText w:val="•"/>
      <w:lvlJc w:val="left"/>
      <w:pPr>
        <w:ind w:left="3017" w:hanging="240"/>
      </w:pPr>
      <w:rPr>
        <w:rFonts w:hint="default"/>
        <w:lang w:val="ru-RU" w:eastAsia="en-US" w:bidi="ar-SA"/>
      </w:rPr>
    </w:lvl>
    <w:lvl w:ilvl="3" w:tplc="52A04F70">
      <w:numFmt w:val="bullet"/>
      <w:lvlText w:val="•"/>
      <w:lvlJc w:val="left"/>
      <w:pPr>
        <w:ind w:left="4055" w:hanging="240"/>
      </w:pPr>
      <w:rPr>
        <w:rFonts w:hint="default"/>
        <w:lang w:val="ru-RU" w:eastAsia="en-US" w:bidi="ar-SA"/>
      </w:rPr>
    </w:lvl>
    <w:lvl w:ilvl="4" w:tplc="CB667FCE">
      <w:numFmt w:val="bullet"/>
      <w:lvlText w:val="•"/>
      <w:lvlJc w:val="left"/>
      <w:pPr>
        <w:ind w:left="5094" w:hanging="240"/>
      </w:pPr>
      <w:rPr>
        <w:rFonts w:hint="default"/>
        <w:lang w:val="ru-RU" w:eastAsia="en-US" w:bidi="ar-SA"/>
      </w:rPr>
    </w:lvl>
    <w:lvl w:ilvl="5" w:tplc="93DE2EF0">
      <w:numFmt w:val="bullet"/>
      <w:lvlText w:val="•"/>
      <w:lvlJc w:val="left"/>
      <w:pPr>
        <w:ind w:left="6133" w:hanging="240"/>
      </w:pPr>
      <w:rPr>
        <w:rFonts w:hint="default"/>
        <w:lang w:val="ru-RU" w:eastAsia="en-US" w:bidi="ar-SA"/>
      </w:rPr>
    </w:lvl>
    <w:lvl w:ilvl="6" w:tplc="1A1CF0F8">
      <w:numFmt w:val="bullet"/>
      <w:lvlText w:val="•"/>
      <w:lvlJc w:val="left"/>
      <w:pPr>
        <w:ind w:left="7171" w:hanging="240"/>
      </w:pPr>
      <w:rPr>
        <w:rFonts w:hint="default"/>
        <w:lang w:val="ru-RU" w:eastAsia="en-US" w:bidi="ar-SA"/>
      </w:rPr>
    </w:lvl>
    <w:lvl w:ilvl="7" w:tplc="E9CE0CD6">
      <w:numFmt w:val="bullet"/>
      <w:lvlText w:val="•"/>
      <w:lvlJc w:val="left"/>
      <w:pPr>
        <w:ind w:left="8210" w:hanging="240"/>
      </w:pPr>
      <w:rPr>
        <w:rFonts w:hint="default"/>
        <w:lang w:val="ru-RU" w:eastAsia="en-US" w:bidi="ar-SA"/>
      </w:rPr>
    </w:lvl>
    <w:lvl w:ilvl="8" w:tplc="DA1A8F3C">
      <w:numFmt w:val="bullet"/>
      <w:lvlText w:val="•"/>
      <w:lvlJc w:val="left"/>
      <w:pPr>
        <w:ind w:left="9249" w:hanging="240"/>
      </w:pPr>
      <w:rPr>
        <w:rFonts w:hint="default"/>
        <w:lang w:val="ru-RU" w:eastAsia="en-US" w:bidi="ar-SA"/>
      </w:rPr>
    </w:lvl>
  </w:abstractNum>
  <w:abstractNum w:abstractNumId="428">
    <w:nsid w:val="49201BC6"/>
    <w:multiLevelType w:val="hybridMultilevel"/>
    <w:tmpl w:val="8684DD90"/>
    <w:lvl w:ilvl="0" w:tplc="7BEEBFD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F008F8">
      <w:numFmt w:val="bullet"/>
      <w:lvlText w:val="•"/>
      <w:lvlJc w:val="left"/>
      <w:pPr>
        <w:ind w:left="521" w:hanging="140"/>
      </w:pPr>
      <w:rPr>
        <w:rFonts w:hint="default"/>
        <w:lang w:val="ru-RU" w:eastAsia="en-US" w:bidi="ar-SA"/>
      </w:rPr>
    </w:lvl>
    <w:lvl w:ilvl="2" w:tplc="4D589386">
      <w:numFmt w:val="bullet"/>
      <w:lvlText w:val="•"/>
      <w:lvlJc w:val="left"/>
      <w:pPr>
        <w:ind w:left="922" w:hanging="140"/>
      </w:pPr>
      <w:rPr>
        <w:rFonts w:hint="default"/>
        <w:lang w:val="ru-RU" w:eastAsia="en-US" w:bidi="ar-SA"/>
      </w:rPr>
    </w:lvl>
    <w:lvl w:ilvl="3" w:tplc="F50C8B04">
      <w:numFmt w:val="bullet"/>
      <w:lvlText w:val="•"/>
      <w:lvlJc w:val="left"/>
      <w:pPr>
        <w:ind w:left="1323" w:hanging="140"/>
      </w:pPr>
      <w:rPr>
        <w:rFonts w:hint="default"/>
        <w:lang w:val="ru-RU" w:eastAsia="en-US" w:bidi="ar-SA"/>
      </w:rPr>
    </w:lvl>
    <w:lvl w:ilvl="4" w:tplc="B78E5910">
      <w:numFmt w:val="bullet"/>
      <w:lvlText w:val="•"/>
      <w:lvlJc w:val="left"/>
      <w:pPr>
        <w:ind w:left="1724" w:hanging="140"/>
      </w:pPr>
      <w:rPr>
        <w:rFonts w:hint="default"/>
        <w:lang w:val="ru-RU" w:eastAsia="en-US" w:bidi="ar-SA"/>
      </w:rPr>
    </w:lvl>
    <w:lvl w:ilvl="5" w:tplc="5600DA8E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6" w:tplc="2EA01A60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7" w:tplc="1BB66F18">
      <w:numFmt w:val="bullet"/>
      <w:lvlText w:val="•"/>
      <w:lvlJc w:val="left"/>
      <w:pPr>
        <w:ind w:left="2927" w:hanging="140"/>
      </w:pPr>
      <w:rPr>
        <w:rFonts w:hint="default"/>
        <w:lang w:val="ru-RU" w:eastAsia="en-US" w:bidi="ar-SA"/>
      </w:rPr>
    </w:lvl>
    <w:lvl w:ilvl="8" w:tplc="4FC239A2">
      <w:numFmt w:val="bullet"/>
      <w:lvlText w:val="•"/>
      <w:lvlJc w:val="left"/>
      <w:pPr>
        <w:ind w:left="3328" w:hanging="140"/>
      </w:pPr>
      <w:rPr>
        <w:rFonts w:hint="default"/>
        <w:lang w:val="ru-RU" w:eastAsia="en-US" w:bidi="ar-SA"/>
      </w:rPr>
    </w:lvl>
  </w:abstractNum>
  <w:abstractNum w:abstractNumId="429">
    <w:nsid w:val="492976F0"/>
    <w:multiLevelType w:val="hybridMultilevel"/>
    <w:tmpl w:val="61DA77A0"/>
    <w:lvl w:ilvl="0" w:tplc="914471E8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0E636F2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69741ABE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3CB0B11E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46D85252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6E2E6424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57E68558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E780D536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24A64FDE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430">
    <w:nsid w:val="4A05671D"/>
    <w:multiLevelType w:val="hybridMultilevel"/>
    <w:tmpl w:val="2F6CD0D0"/>
    <w:lvl w:ilvl="0" w:tplc="419A0716">
      <w:start w:val="1"/>
      <w:numFmt w:val="decimal"/>
      <w:lvlText w:val="%1."/>
      <w:lvlJc w:val="left"/>
      <w:pPr>
        <w:ind w:left="692" w:hanging="3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A8AFB2">
      <w:numFmt w:val="bullet"/>
      <w:lvlText w:val="•"/>
      <w:lvlJc w:val="left"/>
      <w:pPr>
        <w:ind w:left="1762" w:hanging="359"/>
      </w:pPr>
      <w:rPr>
        <w:rFonts w:hint="default"/>
        <w:lang w:val="ru-RU" w:eastAsia="en-US" w:bidi="ar-SA"/>
      </w:rPr>
    </w:lvl>
    <w:lvl w:ilvl="2" w:tplc="BAE0BF50">
      <w:numFmt w:val="bullet"/>
      <w:lvlText w:val="•"/>
      <w:lvlJc w:val="left"/>
      <w:pPr>
        <w:ind w:left="2825" w:hanging="359"/>
      </w:pPr>
      <w:rPr>
        <w:rFonts w:hint="default"/>
        <w:lang w:val="ru-RU" w:eastAsia="en-US" w:bidi="ar-SA"/>
      </w:rPr>
    </w:lvl>
    <w:lvl w:ilvl="3" w:tplc="D2F24254">
      <w:numFmt w:val="bullet"/>
      <w:lvlText w:val="•"/>
      <w:lvlJc w:val="left"/>
      <w:pPr>
        <w:ind w:left="3887" w:hanging="359"/>
      </w:pPr>
      <w:rPr>
        <w:rFonts w:hint="default"/>
        <w:lang w:val="ru-RU" w:eastAsia="en-US" w:bidi="ar-SA"/>
      </w:rPr>
    </w:lvl>
    <w:lvl w:ilvl="4" w:tplc="0BE0F94C">
      <w:numFmt w:val="bullet"/>
      <w:lvlText w:val="•"/>
      <w:lvlJc w:val="left"/>
      <w:pPr>
        <w:ind w:left="4950" w:hanging="359"/>
      </w:pPr>
      <w:rPr>
        <w:rFonts w:hint="default"/>
        <w:lang w:val="ru-RU" w:eastAsia="en-US" w:bidi="ar-SA"/>
      </w:rPr>
    </w:lvl>
    <w:lvl w:ilvl="5" w:tplc="8CFC42CA">
      <w:numFmt w:val="bullet"/>
      <w:lvlText w:val="•"/>
      <w:lvlJc w:val="left"/>
      <w:pPr>
        <w:ind w:left="6013" w:hanging="359"/>
      </w:pPr>
      <w:rPr>
        <w:rFonts w:hint="default"/>
        <w:lang w:val="ru-RU" w:eastAsia="en-US" w:bidi="ar-SA"/>
      </w:rPr>
    </w:lvl>
    <w:lvl w:ilvl="6" w:tplc="B094AA78">
      <w:numFmt w:val="bullet"/>
      <w:lvlText w:val="•"/>
      <w:lvlJc w:val="left"/>
      <w:pPr>
        <w:ind w:left="7075" w:hanging="359"/>
      </w:pPr>
      <w:rPr>
        <w:rFonts w:hint="default"/>
        <w:lang w:val="ru-RU" w:eastAsia="en-US" w:bidi="ar-SA"/>
      </w:rPr>
    </w:lvl>
    <w:lvl w:ilvl="7" w:tplc="35C29A58">
      <w:numFmt w:val="bullet"/>
      <w:lvlText w:val="•"/>
      <w:lvlJc w:val="left"/>
      <w:pPr>
        <w:ind w:left="8138" w:hanging="359"/>
      </w:pPr>
      <w:rPr>
        <w:rFonts w:hint="default"/>
        <w:lang w:val="ru-RU" w:eastAsia="en-US" w:bidi="ar-SA"/>
      </w:rPr>
    </w:lvl>
    <w:lvl w:ilvl="8" w:tplc="D25EFFC8">
      <w:numFmt w:val="bullet"/>
      <w:lvlText w:val="•"/>
      <w:lvlJc w:val="left"/>
      <w:pPr>
        <w:ind w:left="9201" w:hanging="359"/>
      </w:pPr>
      <w:rPr>
        <w:rFonts w:hint="default"/>
        <w:lang w:val="ru-RU" w:eastAsia="en-US" w:bidi="ar-SA"/>
      </w:rPr>
    </w:lvl>
  </w:abstractNum>
  <w:abstractNum w:abstractNumId="431">
    <w:nsid w:val="4A5023CF"/>
    <w:multiLevelType w:val="hybridMultilevel"/>
    <w:tmpl w:val="E05CA9B8"/>
    <w:lvl w:ilvl="0" w:tplc="7BF008DE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5E2A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18CA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A24D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CEBE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2408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762C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C6E9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901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2">
    <w:nsid w:val="4A5F6FDE"/>
    <w:multiLevelType w:val="hybridMultilevel"/>
    <w:tmpl w:val="D0A85F8A"/>
    <w:lvl w:ilvl="0" w:tplc="96083F28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A46726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743C9F7E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5058ABB6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D21C0DE2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0D2EF2B0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FC200F38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27AA3326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C9EACFDC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433">
    <w:nsid w:val="4A9B6F84"/>
    <w:multiLevelType w:val="hybridMultilevel"/>
    <w:tmpl w:val="C5E0A004"/>
    <w:lvl w:ilvl="0" w:tplc="296EB39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082F94">
      <w:numFmt w:val="bullet"/>
      <w:lvlText w:val="•"/>
      <w:lvlJc w:val="left"/>
      <w:pPr>
        <w:ind w:left="521" w:hanging="140"/>
      </w:pPr>
      <w:rPr>
        <w:rFonts w:hint="default"/>
        <w:lang w:val="ru-RU" w:eastAsia="en-US" w:bidi="ar-SA"/>
      </w:rPr>
    </w:lvl>
    <w:lvl w:ilvl="2" w:tplc="BAF851CC">
      <w:numFmt w:val="bullet"/>
      <w:lvlText w:val="•"/>
      <w:lvlJc w:val="left"/>
      <w:pPr>
        <w:ind w:left="922" w:hanging="140"/>
      </w:pPr>
      <w:rPr>
        <w:rFonts w:hint="default"/>
        <w:lang w:val="ru-RU" w:eastAsia="en-US" w:bidi="ar-SA"/>
      </w:rPr>
    </w:lvl>
    <w:lvl w:ilvl="3" w:tplc="7EF01F60">
      <w:numFmt w:val="bullet"/>
      <w:lvlText w:val="•"/>
      <w:lvlJc w:val="left"/>
      <w:pPr>
        <w:ind w:left="1323" w:hanging="140"/>
      </w:pPr>
      <w:rPr>
        <w:rFonts w:hint="default"/>
        <w:lang w:val="ru-RU" w:eastAsia="en-US" w:bidi="ar-SA"/>
      </w:rPr>
    </w:lvl>
    <w:lvl w:ilvl="4" w:tplc="E7BC94E0">
      <w:numFmt w:val="bullet"/>
      <w:lvlText w:val="•"/>
      <w:lvlJc w:val="left"/>
      <w:pPr>
        <w:ind w:left="1724" w:hanging="140"/>
      </w:pPr>
      <w:rPr>
        <w:rFonts w:hint="default"/>
        <w:lang w:val="ru-RU" w:eastAsia="en-US" w:bidi="ar-SA"/>
      </w:rPr>
    </w:lvl>
    <w:lvl w:ilvl="5" w:tplc="CF22D4B4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6" w:tplc="AFD0536A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7" w:tplc="6380C008">
      <w:numFmt w:val="bullet"/>
      <w:lvlText w:val="•"/>
      <w:lvlJc w:val="left"/>
      <w:pPr>
        <w:ind w:left="2927" w:hanging="140"/>
      </w:pPr>
      <w:rPr>
        <w:rFonts w:hint="default"/>
        <w:lang w:val="ru-RU" w:eastAsia="en-US" w:bidi="ar-SA"/>
      </w:rPr>
    </w:lvl>
    <w:lvl w:ilvl="8" w:tplc="A622FC98">
      <w:numFmt w:val="bullet"/>
      <w:lvlText w:val="•"/>
      <w:lvlJc w:val="left"/>
      <w:pPr>
        <w:ind w:left="3328" w:hanging="140"/>
      </w:pPr>
      <w:rPr>
        <w:rFonts w:hint="default"/>
        <w:lang w:val="ru-RU" w:eastAsia="en-US" w:bidi="ar-SA"/>
      </w:rPr>
    </w:lvl>
  </w:abstractNum>
  <w:abstractNum w:abstractNumId="434">
    <w:nsid w:val="4B0826F7"/>
    <w:multiLevelType w:val="hybridMultilevel"/>
    <w:tmpl w:val="0AC0D3E4"/>
    <w:lvl w:ilvl="0" w:tplc="7D5A5FD2">
      <w:numFmt w:val="bullet"/>
      <w:lvlText w:val="-"/>
      <w:lvlJc w:val="left"/>
      <w:pPr>
        <w:ind w:left="167" w:hanging="425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878A2D44">
      <w:numFmt w:val="bullet"/>
      <w:lvlText w:val="•"/>
      <w:lvlJc w:val="left"/>
      <w:pPr>
        <w:ind w:left="470" w:hanging="425"/>
      </w:pPr>
      <w:rPr>
        <w:rFonts w:hint="default"/>
        <w:lang w:val="ru-RU" w:eastAsia="en-US" w:bidi="ar-SA"/>
      </w:rPr>
    </w:lvl>
    <w:lvl w:ilvl="2" w:tplc="195646F8">
      <w:numFmt w:val="bullet"/>
      <w:lvlText w:val="•"/>
      <w:lvlJc w:val="left"/>
      <w:pPr>
        <w:ind w:left="780" w:hanging="425"/>
      </w:pPr>
      <w:rPr>
        <w:rFonts w:hint="default"/>
        <w:lang w:val="ru-RU" w:eastAsia="en-US" w:bidi="ar-SA"/>
      </w:rPr>
    </w:lvl>
    <w:lvl w:ilvl="3" w:tplc="ED127156">
      <w:numFmt w:val="bullet"/>
      <w:lvlText w:val="•"/>
      <w:lvlJc w:val="left"/>
      <w:pPr>
        <w:ind w:left="1090" w:hanging="425"/>
      </w:pPr>
      <w:rPr>
        <w:rFonts w:hint="default"/>
        <w:lang w:val="ru-RU" w:eastAsia="en-US" w:bidi="ar-SA"/>
      </w:rPr>
    </w:lvl>
    <w:lvl w:ilvl="4" w:tplc="7080627A">
      <w:numFmt w:val="bullet"/>
      <w:lvlText w:val="•"/>
      <w:lvlJc w:val="left"/>
      <w:pPr>
        <w:ind w:left="1400" w:hanging="425"/>
      </w:pPr>
      <w:rPr>
        <w:rFonts w:hint="default"/>
        <w:lang w:val="ru-RU" w:eastAsia="en-US" w:bidi="ar-SA"/>
      </w:rPr>
    </w:lvl>
    <w:lvl w:ilvl="5" w:tplc="75827918">
      <w:numFmt w:val="bullet"/>
      <w:lvlText w:val="•"/>
      <w:lvlJc w:val="left"/>
      <w:pPr>
        <w:ind w:left="1710" w:hanging="425"/>
      </w:pPr>
      <w:rPr>
        <w:rFonts w:hint="default"/>
        <w:lang w:val="ru-RU" w:eastAsia="en-US" w:bidi="ar-SA"/>
      </w:rPr>
    </w:lvl>
    <w:lvl w:ilvl="6" w:tplc="135ACA5E">
      <w:numFmt w:val="bullet"/>
      <w:lvlText w:val="•"/>
      <w:lvlJc w:val="left"/>
      <w:pPr>
        <w:ind w:left="2020" w:hanging="425"/>
      </w:pPr>
      <w:rPr>
        <w:rFonts w:hint="default"/>
        <w:lang w:val="ru-RU" w:eastAsia="en-US" w:bidi="ar-SA"/>
      </w:rPr>
    </w:lvl>
    <w:lvl w:ilvl="7" w:tplc="F25C4506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8" w:tplc="7FEC1864">
      <w:numFmt w:val="bullet"/>
      <w:lvlText w:val="•"/>
      <w:lvlJc w:val="left"/>
      <w:pPr>
        <w:ind w:left="2640" w:hanging="425"/>
      </w:pPr>
      <w:rPr>
        <w:rFonts w:hint="default"/>
        <w:lang w:val="ru-RU" w:eastAsia="en-US" w:bidi="ar-SA"/>
      </w:rPr>
    </w:lvl>
  </w:abstractNum>
  <w:abstractNum w:abstractNumId="435">
    <w:nsid w:val="4B0F36AB"/>
    <w:multiLevelType w:val="hybridMultilevel"/>
    <w:tmpl w:val="E668D186"/>
    <w:lvl w:ilvl="0" w:tplc="8F2271D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3C0160">
      <w:numFmt w:val="bullet"/>
      <w:lvlText w:val="•"/>
      <w:lvlJc w:val="left"/>
      <w:pPr>
        <w:ind w:left="500" w:hanging="140"/>
      </w:pPr>
      <w:rPr>
        <w:rFonts w:hint="default"/>
        <w:lang w:val="ru-RU" w:eastAsia="en-US" w:bidi="ar-SA"/>
      </w:rPr>
    </w:lvl>
    <w:lvl w:ilvl="2" w:tplc="15E8A90E">
      <w:numFmt w:val="bullet"/>
      <w:lvlText w:val="•"/>
      <w:lvlJc w:val="left"/>
      <w:pPr>
        <w:ind w:left="900" w:hanging="140"/>
      </w:pPr>
      <w:rPr>
        <w:rFonts w:hint="default"/>
        <w:lang w:val="ru-RU" w:eastAsia="en-US" w:bidi="ar-SA"/>
      </w:rPr>
    </w:lvl>
    <w:lvl w:ilvl="3" w:tplc="E7007928">
      <w:numFmt w:val="bullet"/>
      <w:lvlText w:val="•"/>
      <w:lvlJc w:val="left"/>
      <w:pPr>
        <w:ind w:left="1300" w:hanging="140"/>
      </w:pPr>
      <w:rPr>
        <w:rFonts w:hint="default"/>
        <w:lang w:val="ru-RU" w:eastAsia="en-US" w:bidi="ar-SA"/>
      </w:rPr>
    </w:lvl>
    <w:lvl w:ilvl="4" w:tplc="8EFA90C6">
      <w:numFmt w:val="bullet"/>
      <w:lvlText w:val="•"/>
      <w:lvlJc w:val="left"/>
      <w:pPr>
        <w:ind w:left="1700" w:hanging="140"/>
      </w:pPr>
      <w:rPr>
        <w:rFonts w:hint="default"/>
        <w:lang w:val="ru-RU" w:eastAsia="en-US" w:bidi="ar-SA"/>
      </w:rPr>
    </w:lvl>
    <w:lvl w:ilvl="5" w:tplc="6B96D49E">
      <w:numFmt w:val="bullet"/>
      <w:lvlText w:val="•"/>
      <w:lvlJc w:val="left"/>
      <w:pPr>
        <w:ind w:left="2101" w:hanging="140"/>
      </w:pPr>
      <w:rPr>
        <w:rFonts w:hint="default"/>
        <w:lang w:val="ru-RU" w:eastAsia="en-US" w:bidi="ar-SA"/>
      </w:rPr>
    </w:lvl>
    <w:lvl w:ilvl="6" w:tplc="2CBEE58A">
      <w:numFmt w:val="bullet"/>
      <w:lvlText w:val="•"/>
      <w:lvlJc w:val="left"/>
      <w:pPr>
        <w:ind w:left="2501" w:hanging="140"/>
      </w:pPr>
      <w:rPr>
        <w:rFonts w:hint="default"/>
        <w:lang w:val="ru-RU" w:eastAsia="en-US" w:bidi="ar-SA"/>
      </w:rPr>
    </w:lvl>
    <w:lvl w:ilvl="7" w:tplc="9F7E1CE6">
      <w:numFmt w:val="bullet"/>
      <w:lvlText w:val="•"/>
      <w:lvlJc w:val="left"/>
      <w:pPr>
        <w:ind w:left="2901" w:hanging="140"/>
      </w:pPr>
      <w:rPr>
        <w:rFonts w:hint="default"/>
        <w:lang w:val="ru-RU" w:eastAsia="en-US" w:bidi="ar-SA"/>
      </w:rPr>
    </w:lvl>
    <w:lvl w:ilvl="8" w:tplc="21AC3B48">
      <w:numFmt w:val="bullet"/>
      <w:lvlText w:val="•"/>
      <w:lvlJc w:val="left"/>
      <w:pPr>
        <w:ind w:left="3301" w:hanging="140"/>
      </w:pPr>
      <w:rPr>
        <w:rFonts w:hint="default"/>
        <w:lang w:val="ru-RU" w:eastAsia="en-US" w:bidi="ar-SA"/>
      </w:rPr>
    </w:lvl>
  </w:abstractNum>
  <w:abstractNum w:abstractNumId="436">
    <w:nsid w:val="4B7B0324"/>
    <w:multiLevelType w:val="hybridMultilevel"/>
    <w:tmpl w:val="3F02BE5A"/>
    <w:lvl w:ilvl="0" w:tplc="3C2CACD6">
      <w:numFmt w:val="bullet"/>
      <w:lvlText w:val=""/>
      <w:lvlJc w:val="left"/>
      <w:pPr>
        <w:ind w:left="42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55853E2">
      <w:numFmt w:val="bullet"/>
      <w:lvlText w:val="•"/>
      <w:lvlJc w:val="left"/>
      <w:pPr>
        <w:ind w:left="1027" w:hanging="284"/>
      </w:pPr>
      <w:rPr>
        <w:rFonts w:hint="default"/>
        <w:lang w:val="ru-RU" w:eastAsia="en-US" w:bidi="ar-SA"/>
      </w:rPr>
    </w:lvl>
    <w:lvl w:ilvl="2" w:tplc="859C2878">
      <w:numFmt w:val="bullet"/>
      <w:lvlText w:val="•"/>
      <w:lvlJc w:val="left"/>
      <w:pPr>
        <w:ind w:left="1635" w:hanging="284"/>
      </w:pPr>
      <w:rPr>
        <w:rFonts w:hint="default"/>
        <w:lang w:val="ru-RU" w:eastAsia="en-US" w:bidi="ar-SA"/>
      </w:rPr>
    </w:lvl>
    <w:lvl w:ilvl="3" w:tplc="D5EA2F30">
      <w:numFmt w:val="bullet"/>
      <w:lvlText w:val="•"/>
      <w:lvlJc w:val="left"/>
      <w:pPr>
        <w:ind w:left="2243" w:hanging="284"/>
      </w:pPr>
      <w:rPr>
        <w:rFonts w:hint="default"/>
        <w:lang w:val="ru-RU" w:eastAsia="en-US" w:bidi="ar-SA"/>
      </w:rPr>
    </w:lvl>
    <w:lvl w:ilvl="4" w:tplc="ACB66D3E">
      <w:numFmt w:val="bullet"/>
      <w:lvlText w:val="•"/>
      <w:lvlJc w:val="left"/>
      <w:pPr>
        <w:ind w:left="2851" w:hanging="284"/>
      </w:pPr>
      <w:rPr>
        <w:rFonts w:hint="default"/>
        <w:lang w:val="ru-RU" w:eastAsia="en-US" w:bidi="ar-SA"/>
      </w:rPr>
    </w:lvl>
    <w:lvl w:ilvl="5" w:tplc="4A9A4EBE">
      <w:numFmt w:val="bullet"/>
      <w:lvlText w:val="•"/>
      <w:lvlJc w:val="left"/>
      <w:pPr>
        <w:ind w:left="3459" w:hanging="284"/>
      </w:pPr>
      <w:rPr>
        <w:rFonts w:hint="default"/>
        <w:lang w:val="ru-RU" w:eastAsia="en-US" w:bidi="ar-SA"/>
      </w:rPr>
    </w:lvl>
    <w:lvl w:ilvl="6" w:tplc="1D80042E">
      <w:numFmt w:val="bullet"/>
      <w:lvlText w:val="•"/>
      <w:lvlJc w:val="left"/>
      <w:pPr>
        <w:ind w:left="4067" w:hanging="284"/>
      </w:pPr>
      <w:rPr>
        <w:rFonts w:hint="default"/>
        <w:lang w:val="ru-RU" w:eastAsia="en-US" w:bidi="ar-SA"/>
      </w:rPr>
    </w:lvl>
    <w:lvl w:ilvl="7" w:tplc="B52248F0">
      <w:numFmt w:val="bullet"/>
      <w:lvlText w:val="•"/>
      <w:lvlJc w:val="left"/>
      <w:pPr>
        <w:ind w:left="4675" w:hanging="284"/>
      </w:pPr>
      <w:rPr>
        <w:rFonts w:hint="default"/>
        <w:lang w:val="ru-RU" w:eastAsia="en-US" w:bidi="ar-SA"/>
      </w:rPr>
    </w:lvl>
    <w:lvl w:ilvl="8" w:tplc="8074507C">
      <w:numFmt w:val="bullet"/>
      <w:lvlText w:val="•"/>
      <w:lvlJc w:val="left"/>
      <w:pPr>
        <w:ind w:left="5283" w:hanging="284"/>
      </w:pPr>
      <w:rPr>
        <w:rFonts w:hint="default"/>
        <w:lang w:val="ru-RU" w:eastAsia="en-US" w:bidi="ar-SA"/>
      </w:rPr>
    </w:lvl>
  </w:abstractNum>
  <w:abstractNum w:abstractNumId="437">
    <w:nsid w:val="4BCC065E"/>
    <w:multiLevelType w:val="hybridMultilevel"/>
    <w:tmpl w:val="D790395A"/>
    <w:lvl w:ilvl="0" w:tplc="9B186036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8C643C74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9B30FC9A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51AE14B8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4F30630E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77743834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7316A816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FF32D21E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74661212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438">
    <w:nsid w:val="4C121B18"/>
    <w:multiLevelType w:val="hybridMultilevel"/>
    <w:tmpl w:val="25BAAB1E"/>
    <w:lvl w:ilvl="0" w:tplc="1C488028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34AFCAA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B0E489FE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7848BE16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D5BC2ABA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8F0E83A4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8B9C598A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5F245F84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D67E3AE8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439">
    <w:nsid w:val="4C1B5CD0"/>
    <w:multiLevelType w:val="hybridMultilevel"/>
    <w:tmpl w:val="AA46BC3C"/>
    <w:lvl w:ilvl="0" w:tplc="DA162370">
      <w:start w:val="1"/>
      <w:numFmt w:val="decimal"/>
      <w:lvlText w:val="%1."/>
      <w:lvlJc w:val="left"/>
      <w:pPr>
        <w:ind w:left="692" w:hanging="3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9B24174">
      <w:numFmt w:val="bullet"/>
      <w:lvlText w:val="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5C20A74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57B636A8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36EEC17E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7A2EBF6C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2466A5BE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1840C9D4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6CEE5194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440">
    <w:nsid w:val="4C4D65E3"/>
    <w:multiLevelType w:val="hybridMultilevel"/>
    <w:tmpl w:val="00F87BF4"/>
    <w:lvl w:ilvl="0" w:tplc="C3AC3546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26EA6C1A">
      <w:start w:val="1"/>
      <w:numFmt w:val="decimal"/>
      <w:lvlText w:val="%2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7C2939E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9820A2A6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5AE45428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1506F2F0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A9D28124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D820FA02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C08078D2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441">
    <w:nsid w:val="4CEB17B6"/>
    <w:multiLevelType w:val="hybridMultilevel"/>
    <w:tmpl w:val="B10807DC"/>
    <w:lvl w:ilvl="0" w:tplc="D3C23CF2">
      <w:start w:val="1"/>
      <w:numFmt w:val="decimal"/>
      <w:lvlText w:val="%1."/>
      <w:lvlJc w:val="left"/>
      <w:pPr>
        <w:ind w:left="73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40C7594">
      <w:numFmt w:val="bullet"/>
      <w:lvlText w:val="•"/>
      <w:lvlJc w:val="left"/>
      <w:pPr>
        <w:ind w:left="1798" w:hanging="181"/>
      </w:pPr>
      <w:rPr>
        <w:rFonts w:hint="default"/>
        <w:lang w:val="ru-RU" w:eastAsia="en-US" w:bidi="ar-SA"/>
      </w:rPr>
    </w:lvl>
    <w:lvl w:ilvl="2" w:tplc="2326B7A4">
      <w:numFmt w:val="bullet"/>
      <w:lvlText w:val="•"/>
      <w:lvlJc w:val="left"/>
      <w:pPr>
        <w:ind w:left="2857" w:hanging="181"/>
      </w:pPr>
      <w:rPr>
        <w:rFonts w:hint="default"/>
        <w:lang w:val="ru-RU" w:eastAsia="en-US" w:bidi="ar-SA"/>
      </w:rPr>
    </w:lvl>
    <w:lvl w:ilvl="3" w:tplc="81CC0418">
      <w:numFmt w:val="bullet"/>
      <w:lvlText w:val="•"/>
      <w:lvlJc w:val="left"/>
      <w:pPr>
        <w:ind w:left="3915" w:hanging="181"/>
      </w:pPr>
      <w:rPr>
        <w:rFonts w:hint="default"/>
        <w:lang w:val="ru-RU" w:eastAsia="en-US" w:bidi="ar-SA"/>
      </w:rPr>
    </w:lvl>
    <w:lvl w:ilvl="4" w:tplc="4DB8E0FA">
      <w:numFmt w:val="bullet"/>
      <w:lvlText w:val="•"/>
      <w:lvlJc w:val="left"/>
      <w:pPr>
        <w:ind w:left="4974" w:hanging="181"/>
      </w:pPr>
      <w:rPr>
        <w:rFonts w:hint="default"/>
        <w:lang w:val="ru-RU" w:eastAsia="en-US" w:bidi="ar-SA"/>
      </w:rPr>
    </w:lvl>
    <w:lvl w:ilvl="5" w:tplc="5BA68778">
      <w:numFmt w:val="bullet"/>
      <w:lvlText w:val="•"/>
      <w:lvlJc w:val="left"/>
      <w:pPr>
        <w:ind w:left="6033" w:hanging="181"/>
      </w:pPr>
      <w:rPr>
        <w:rFonts w:hint="default"/>
        <w:lang w:val="ru-RU" w:eastAsia="en-US" w:bidi="ar-SA"/>
      </w:rPr>
    </w:lvl>
    <w:lvl w:ilvl="6" w:tplc="7A3E3536">
      <w:numFmt w:val="bullet"/>
      <w:lvlText w:val="•"/>
      <w:lvlJc w:val="left"/>
      <w:pPr>
        <w:ind w:left="7091" w:hanging="181"/>
      </w:pPr>
      <w:rPr>
        <w:rFonts w:hint="default"/>
        <w:lang w:val="ru-RU" w:eastAsia="en-US" w:bidi="ar-SA"/>
      </w:rPr>
    </w:lvl>
    <w:lvl w:ilvl="7" w:tplc="ABCAF0B4">
      <w:numFmt w:val="bullet"/>
      <w:lvlText w:val="•"/>
      <w:lvlJc w:val="left"/>
      <w:pPr>
        <w:ind w:left="8150" w:hanging="181"/>
      </w:pPr>
      <w:rPr>
        <w:rFonts w:hint="default"/>
        <w:lang w:val="ru-RU" w:eastAsia="en-US" w:bidi="ar-SA"/>
      </w:rPr>
    </w:lvl>
    <w:lvl w:ilvl="8" w:tplc="C890DEF4">
      <w:numFmt w:val="bullet"/>
      <w:lvlText w:val="•"/>
      <w:lvlJc w:val="left"/>
      <w:pPr>
        <w:ind w:left="9209" w:hanging="181"/>
      </w:pPr>
      <w:rPr>
        <w:rFonts w:hint="default"/>
        <w:lang w:val="ru-RU" w:eastAsia="en-US" w:bidi="ar-SA"/>
      </w:rPr>
    </w:lvl>
  </w:abstractNum>
  <w:abstractNum w:abstractNumId="442">
    <w:nsid w:val="4D061EC3"/>
    <w:multiLevelType w:val="multilevel"/>
    <w:tmpl w:val="172EB37A"/>
    <w:lvl w:ilvl="0">
      <w:start w:val="3"/>
      <w:numFmt w:val="decimal"/>
      <w:lvlText w:val="%1"/>
      <w:lvlJc w:val="left"/>
      <w:pPr>
        <w:ind w:left="1391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91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9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05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8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1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4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7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0" w:hanging="286"/>
      </w:pPr>
      <w:rPr>
        <w:rFonts w:hint="default"/>
        <w:lang w:val="ru-RU" w:eastAsia="en-US" w:bidi="ar-SA"/>
      </w:rPr>
    </w:lvl>
  </w:abstractNum>
  <w:abstractNum w:abstractNumId="443">
    <w:nsid w:val="4D347BAC"/>
    <w:multiLevelType w:val="hybridMultilevel"/>
    <w:tmpl w:val="865E5198"/>
    <w:lvl w:ilvl="0" w:tplc="9214930C">
      <w:start w:val="1"/>
      <w:numFmt w:val="decimal"/>
      <w:lvlText w:val="%1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A42A5AE4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76446CB0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10329818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554CDC3C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8CE83AF6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6B7AAFD4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ED3CE088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518E0D84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444">
    <w:nsid w:val="4D963CB0"/>
    <w:multiLevelType w:val="hybridMultilevel"/>
    <w:tmpl w:val="DCCE800A"/>
    <w:lvl w:ilvl="0" w:tplc="89088F8C">
      <w:start w:val="1"/>
      <w:numFmt w:val="decimal"/>
      <w:lvlText w:val="%1."/>
      <w:lvlJc w:val="left"/>
      <w:pPr>
        <w:ind w:left="69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8DAA1B2">
      <w:numFmt w:val="bullet"/>
      <w:lvlText w:val="•"/>
      <w:lvlJc w:val="left"/>
      <w:pPr>
        <w:ind w:left="1762" w:hanging="181"/>
      </w:pPr>
      <w:rPr>
        <w:rFonts w:hint="default"/>
        <w:lang w:val="ru-RU" w:eastAsia="en-US" w:bidi="ar-SA"/>
      </w:rPr>
    </w:lvl>
    <w:lvl w:ilvl="2" w:tplc="AF76DD7A">
      <w:numFmt w:val="bullet"/>
      <w:lvlText w:val="•"/>
      <w:lvlJc w:val="left"/>
      <w:pPr>
        <w:ind w:left="2825" w:hanging="181"/>
      </w:pPr>
      <w:rPr>
        <w:rFonts w:hint="default"/>
        <w:lang w:val="ru-RU" w:eastAsia="en-US" w:bidi="ar-SA"/>
      </w:rPr>
    </w:lvl>
    <w:lvl w:ilvl="3" w:tplc="2390D292">
      <w:numFmt w:val="bullet"/>
      <w:lvlText w:val="•"/>
      <w:lvlJc w:val="left"/>
      <w:pPr>
        <w:ind w:left="3887" w:hanging="181"/>
      </w:pPr>
      <w:rPr>
        <w:rFonts w:hint="default"/>
        <w:lang w:val="ru-RU" w:eastAsia="en-US" w:bidi="ar-SA"/>
      </w:rPr>
    </w:lvl>
    <w:lvl w:ilvl="4" w:tplc="A614F080">
      <w:numFmt w:val="bullet"/>
      <w:lvlText w:val="•"/>
      <w:lvlJc w:val="left"/>
      <w:pPr>
        <w:ind w:left="4950" w:hanging="181"/>
      </w:pPr>
      <w:rPr>
        <w:rFonts w:hint="default"/>
        <w:lang w:val="ru-RU" w:eastAsia="en-US" w:bidi="ar-SA"/>
      </w:rPr>
    </w:lvl>
    <w:lvl w:ilvl="5" w:tplc="0F5C7FC6">
      <w:numFmt w:val="bullet"/>
      <w:lvlText w:val="•"/>
      <w:lvlJc w:val="left"/>
      <w:pPr>
        <w:ind w:left="6013" w:hanging="181"/>
      </w:pPr>
      <w:rPr>
        <w:rFonts w:hint="default"/>
        <w:lang w:val="ru-RU" w:eastAsia="en-US" w:bidi="ar-SA"/>
      </w:rPr>
    </w:lvl>
    <w:lvl w:ilvl="6" w:tplc="5B5C523E">
      <w:numFmt w:val="bullet"/>
      <w:lvlText w:val="•"/>
      <w:lvlJc w:val="left"/>
      <w:pPr>
        <w:ind w:left="7075" w:hanging="181"/>
      </w:pPr>
      <w:rPr>
        <w:rFonts w:hint="default"/>
        <w:lang w:val="ru-RU" w:eastAsia="en-US" w:bidi="ar-SA"/>
      </w:rPr>
    </w:lvl>
    <w:lvl w:ilvl="7" w:tplc="94BED466">
      <w:numFmt w:val="bullet"/>
      <w:lvlText w:val="•"/>
      <w:lvlJc w:val="left"/>
      <w:pPr>
        <w:ind w:left="8138" w:hanging="181"/>
      </w:pPr>
      <w:rPr>
        <w:rFonts w:hint="default"/>
        <w:lang w:val="ru-RU" w:eastAsia="en-US" w:bidi="ar-SA"/>
      </w:rPr>
    </w:lvl>
    <w:lvl w:ilvl="8" w:tplc="0BDE86C6">
      <w:numFmt w:val="bullet"/>
      <w:lvlText w:val="•"/>
      <w:lvlJc w:val="left"/>
      <w:pPr>
        <w:ind w:left="9201" w:hanging="181"/>
      </w:pPr>
      <w:rPr>
        <w:rFonts w:hint="default"/>
        <w:lang w:val="ru-RU" w:eastAsia="en-US" w:bidi="ar-SA"/>
      </w:rPr>
    </w:lvl>
  </w:abstractNum>
  <w:abstractNum w:abstractNumId="445">
    <w:nsid w:val="4DD22878"/>
    <w:multiLevelType w:val="hybridMultilevel"/>
    <w:tmpl w:val="89783A58"/>
    <w:lvl w:ilvl="0" w:tplc="BDEEEB3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F6A598">
      <w:numFmt w:val="bullet"/>
      <w:lvlText w:val="•"/>
      <w:lvlJc w:val="left"/>
      <w:pPr>
        <w:ind w:left="386" w:hanging="140"/>
      </w:pPr>
      <w:rPr>
        <w:rFonts w:hint="default"/>
        <w:lang w:val="ru-RU" w:eastAsia="en-US" w:bidi="ar-SA"/>
      </w:rPr>
    </w:lvl>
    <w:lvl w:ilvl="2" w:tplc="4CDAB296">
      <w:numFmt w:val="bullet"/>
      <w:lvlText w:val="•"/>
      <w:lvlJc w:val="left"/>
      <w:pPr>
        <w:ind w:left="673" w:hanging="140"/>
      </w:pPr>
      <w:rPr>
        <w:rFonts w:hint="default"/>
        <w:lang w:val="ru-RU" w:eastAsia="en-US" w:bidi="ar-SA"/>
      </w:rPr>
    </w:lvl>
    <w:lvl w:ilvl="3" w:tplc="CD54CD3A">
      <w:numFmt w:val="bullet"/>
      <w:lvlText w:val="•"/>
      <w:lvlJc w:val="left"/>
      <w:pPr>
        <w:ind w:left="959" w:hanging="140"/>
      </w:pPr>
      <w:rPr>
        <w:rFonts w:hint="default"/>
        <w:lang w:val="ru-RU" w:eastAsia="en-US" w:bidi="ar-SA"/>
      </w:rPr>
    </w:lvl>
    <w:lvl w:ilvl="4" w:tplc="AA94A18C">
      <w:numFmt w:val="bullet"/>
      <w:lvlText w:val="•"/>
      <w:lvlJc w:val="left"/>
      <w:pPr>
        <w:ind w:left="1246" w:hanging="140"/>
      </w:pPr>
      <w:rPr>
        <w:rFonts w:hint="default"/>
        <w:lang w:val="ru-RU" w:eastAsia="en-US" w:bidi="ar-SA"/>
      </w:rPr>
    </w:lvl>
    <w:lvl w:ilvl="5" w:tplc="26E0DB5A">
      <w:numFmt w:val="bullet"/>
      <w:lvlText w:val="•"/>
      <w:lvlJc w:val="left"/>
      <w:pPr>
        <w:ind w:left="1533" w:hanging="140"/>
      </w:pPr>
      <w:rPr>
        <w:rFonts w:hint="default"/>
        <w:lang w:val="ru-RU" w:eastAsia="en-US" w:bidi="ar-SA"/>
      </w:rPr>
    </w:lvl>
    <w:lvl w:ilvl="6" w:tplc="C32AC3CC">
      <w:numFmt w:val="bullet"/>
      <w:lvlText w:val="•"/>
      <w:lvlJc w:val="left"/>
      <w:pPr>
        <w:ind w:left="1819" w:hanging="140"/>
      </w:pPr>
      <w:rPr>
        <w:rFonts w:hint="default"/>
        <w:lang w:val="ru-RU" w:eastAsia="en-US" w:bidi="ar-SA"/>
      </w:rPr>
    </w:lvl>
    <w:lvl w:ilvl="7" w:tplc="F0EAE188">
      <w:numFmt w:val="bullet"/>
      <w:lvlText w:val="•"/>
      <w:lvlJc w:val="left"/>
      <w:pPr>
        <w:ind w:left="2106" w:hanging="140"/>
      </w:pPr>
      <w:rPr>
        <w:rFonts w:hint="default"/>
        <w:lang w:val="ru-RU" w:eastAsia="en-US" w:bidi="ar-SA"/>
      </w:rPr>
    </w:lvl>
    <w:lvl w:ilvl="8" w:tplc="98625D3A">
      <w:numFmt w:val="bullet"/>
      <w:lvlText w:val="•"/>
      <w:lvlJc w:val="left"/>
      <w:pPr>
        <w:ind w:left="2392" w:hanging="140"/>
      </w:pPr>
      <w:rPr>
        <w:rFonts w:hint="default"/>
        <w:lang w:val="ru-RU" w:eastAsia="en-US" w:bidi="ar-SA"/>
      </w:rPr>
    </w:lvl>
  </w:abstractNum>
  <w:abstractNum w:abstractNumId="446">
    <w:nsid w:val="4E0C5B34"/>
    <w:multiLevelType w:val="hybridMultilevel"/>
    <w:tmpl w:val="5E50927C"/>
    <w:lvl w:ilvl="0" w:tplc="0A18ADBE">
      <w:start w:val="1"/>
      <w:numFmt w:val="decimal"/>
      <w:lvlText w:val="%1."/>
      <w:lvlJc w:val="left"/>
      <w:pPr>
        <w:ind w:left="126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44785E">
      <w:numFmt w:val="bullet"/>
      <w:lvlText w:val="•"/>
      <w:lvlJc w:val="left"/>
      <w:pPr>
        <w:ind w:left="2266" w:hanging="709"/>
      </w:pPr>
      <w:rPr>
        <w:rFonts w:hint="default"/>
        <w:lang w:val="ru-RU" w:eastAsia="en-US" w:bidi="ar-SA"/>
      </w:rPr>
    </w:lvl>
    <w:lvl w:ilvl="2" w:tplc="53FA0388">
      <w:numFmt w:val="bullet"/>
      <w:lvlText w:val="•"/>
      <w:lvlJc w:val="left"/>
      <w:pPr>
        <w:ind w:left="3273" w:hanging="709"/>
      </w:pPr>
      <w:rPr>
        <w:rFonts w:hint="default"/>
        <w:lang w:val="ru-RU" w:eastAsia="en-US" w:bidi="ar-SA"/>
      </w:rPr>
    </w:lvl>
    <w:lvl w:ilvl="3" w:tplc="BE72B462">
      <w:numFmt w:val="bullet"/>
      <w:lvlText w:val="•"/>
      <w:lvlJc w:val="left"/>
      <w:pPr>
        <w:ind w:left="4279" w:hanging="709"/>
      </w:pPr>
      <w:rPr>
        <w:rFonts w:hint="default"/>
        <w:lang w:val="ru-RU" w:eastAsia="en-US" w:bidi="ar-SA"/>
      </w:rPr>
    </w:lvl>
    <w:lvl w:ilvl="4" w:tplc="A8508FD4">
      <w:numFmt w:val="bullet"/>
      <w:lvlText w:val="•"/>
      <w:lvlJc w:val="left"/>
      <w:pPr>
        <w:ind w:left="5286" w:hanging="709"/>
      </w:pPr>
      <w:rPr>
        <w:rFonts w:hint="default"/>
        <w:lang w:val="ru-RU" w:eastAsia="en-US" w:bidi="ar-SA"/>
      </w:rPr>
    </w:lvl>
    <w:lvl w:ilvl="5" w:tplc="46B87AB8">
      <w:numFmt w:val="bullet"/>
      <w:lvlText w:val="•"/>
      <w:lvlJc w:val="left"/>
      <w:pPr>
        <w:ind w:left="6293" w:hanging="709"/>
      </w:pPr>
      <w:rPr>
        <w:rFonts w:hint="default"/>
        <w:lang w:val="ru-RU" w:eastAsia="en-US" w:bidi="ar-SA"/>
      </w:rPr>
    </w:lvl>
    <w:lvl w:ilvl="6" w:tplc="47145F28">
      <w:numFmt w:val="bullet"/>
      <w:lvlText w:val="•"/>
      <w:lvlJc w:val="left"/>
      <w:pPr>
        <w:ind w:left="7299" w:hanging="709"/>
      </w:pPr>
      <w:rPr>
        <w:rFonts w:hint="default"/>
        <w:lang w:val="ru-RU" w:eastAsia="en-US" w:bidi="ar-SA"/>
      </w:rPr>
    </w:lvl>
    <w:lvl w:ilvl="7" w:tplc="0AB64D9C">
      <w:numFmt w:val="bullet"/>
      <w:lvlText w:val="•"/>
      <w:lvlJc w:val="left"/>
      <w:pPr>
        <w:ind w:left="8306" w:hanging="709"/>
      </w:pPr>
      <w:rPr>
        <w:rFonts w:hint="default"/>
        <w:lang w:val="ru-RU" w:eastAsia="en-US" w:bidi="ar-SA"/>
      </w:rPr>
    </w:lvl>
    <w:lvl w:ilvl="8" w:tplc="CE1A60A2">
      <w:numFmt w:val="bullet"/>
      <w:lvlText w:val="•"/>
      <w:lvlJc w:val="left"/>
      <w:pPr>
        <w:ind w:left="9313" w:hanging="709"/>
      </w:pPr>
      <w:rPr>
        <w:rFonts w:hint="default"/>
        <w:lang w:val="ru-RU" w:eastAsia="en-US" w:bidi="ar-SA"/>
      </w:rPr>
    </w:lvl>
  </w:abstractNum>
  <w:abstractNum w:abstractNumId="447">
    <w:nsid w:val="4E206250"/>
    <w:multiLevelType w:val="hybridMultilevel"/>
    <w:tmpl w:val="C9BA9688"/>
    <w:lvl w:ilvl="0" w:tplc="8DFA3092">
      <w:start w:val="1"/>
      <w:numFmt w:val="decimal"/>
      <w:lvlText w:val="%1."/>
      <w:lvlJc w:val="left"/>
      <w:pPr>
        <w:ind w:left="692" w:hanging="2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DAAB8D4">
      <w:numFmt w:val="bullet"/>
      <w:lvlText w:val="•"/>
      <w:lvlJc w:val="left"/>
      <w:pPr>
        <w:ind w:left="1762" w:hanging="241"/>
      </w:pPr>
      <w:rPr>
        <w:rFonts w:hint="default"/>
        <w:lang w:val="ru-RU" w:eastAsia="en-US" w:bidi="ar-SA"/>
      </w:rPr>
    </w:lvl>
    <w:lvl w:ilvl="2" w:tplc="28165C8E">
      <w:numFmt w:val="bullet"/>
      <w:lvlText w:val="•"/>
      <w:lvlJc w:val="left"/>
      <w:pPr>
        <w:ind w:left="2825" w:hanging="241"/>
      </w:pPr>
      <w:rPr>
        <w:rFonts w:hint="default"/>
        <w:lang w:val="ru-RU" w:eastAsia="en-US" w:bidi="ar-SA"/>
      </w:rPr>
    </w:lvl>
    <w:lvl w:ilvl="3" w:tplc="332A21A0">
      <w:numFmt w:val="bullet"/>
      <w:lvlText w:val="•"/>
      <w:lvlJc w:val="left"/>
      <w:pPr>
        <w:ind w:left="3887" w:hanging="241"/>
      </w:pPr>
      <w:rPr>
        <w:rFonts w:hint="default"/>
        <w:lang w:val="ru-RU" w:eastAsia="en-US" w:bidi="ar-SA"/>
      </w:rPr>
    </w:lvl>
    <w:lvl w:ilvl="4" w:tplc="74D6C2C4">
      <w:numFmt w:val="bullet"/>
      <w:lvlText w:val="•"/>
      <w:lvlJc w:val="left"/>
      <w:pPr>
        <w:ind w:left="4950" w:hanging="241"/>
      </w:pPr>
      <w:rPr>
        <w:rFonts w:hint="default"/>
        <w:lang w:val="ru-RU" w:eastAsia="en-US" w:bidi="ar-SA"/>
      </w:rPr>
    </w:lvl>
    <w:lvl w:ilvl="5" w:tplc="4D66A1BE">
      <w:numFmt w:val="bullet"/>
      <w:lvlText w:val="•"/>
      <w:lvlJc w:val="left"/>
      <w:pPr>
        <w:ind w:left="6013" w:hanging="241"/>
      </w:pPr>
      <w:rPr>
        <w:rFonts w:hint="default"/>
        <w:lang w:val="ru-RU" w:eastAsia="en-US" w:bidi="ar-SA"/>
      </w:rPr>
    </w:lvl>
    <w:lvl w:ilvl="6" w:tplc="6CAEE068">
      <w:numFmt w:val="bullet"/>
      <w:lvlText w:val="•"/>
      <w:lvlJc w:val="left"/>
      <w:pPr>
        <w:ind w:left="7075" w:hanging="241"/>
      </w:pPr>
      <w:rPr>
        <w:rFonts w:hint="default"/>
        <w:lang w:val="ru-RU" w:eastAsia="en-US" w:bidi="ar-SA"/>
      </w:rPr>
    </w:lvl>
    <w:lvl w:ilvl="7" w:tplc="B524DC44">
      <w:numFmt w:val="bullet"/>
      <w:lvlText w:val="•"/>
      <w:lvlJc w:val="left"/>
      <w:pPr>
        <w:ind w:left="8138" w:hanging="241"/>
      </w:pPr>
      <w:rPr>
        <w:rFonts w:hint="default"/>
        <w:lang w:val="ru-RU" w:eastAsia="en-US" w:bidi="ar-SA"/>
      </w:rPr>
    </w:lvl>
    <w:lvl w:ilvl="8" w:tplc="CD246DC0">
      <w:numFmt w:val="bullet"/>
      <w:lvlText w:val="•"/>
      <w:lvlJc w:val="left"/>
      <w:pPr>
        <w:ind w:left="9201" w:hanging="241"/>
      </w:pPr>
      <w:rPr>
        <w:rFonts w:hint="default"/>
        <w:lang w:val="ru-RU" w:eastAsia="en-US" w:bidi="ar-SA"/>
      </w:rPr>
    </w:lvl>
  </w:abstractNum>
  <w:abstractNum w:abstractNumId="448">
    <w:nsid w:val="4E5D03F0"/>
    <w:multiLevelType w:val="hybridMultilevel"/>
    <w:tmpl w:val="9114283A"/>
    <w:lvl w:ilvl="0" w:tplc="A9EC2DDA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7878F87C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66AE7760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40186A90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7C58DF20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5588A890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2D8A60F6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3A6A40E0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6556EA28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449">
    <w:nsid w:val="4E665FD7"/>
    <w:multiLevelType w:val="hybridMultilevel"/>
    <w:tmpl w:val="2EA25E68"/>
    <w:lvl w:ilvl="0" w:tplc="396A0882">
      <w:start w:val="1"/>
      <w:numFmt w:val="decimal"/>
      <w:lvlText w:val="%1."/>
      <w:lvlJc w:val="left"/>
      <w:pPr>
        <w:ind w:left="91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D43B48">
      <w:numFmt w:val="bullet"/>
      <w:lvlText w:val="•"/>
      <w:lvlJc w:val="left"/>
      <w:pPr>
        <w:ind w:left="1960" w:hanging="221"/>
      </w:pPr>
      <w:rPr>
        <w:rFonts w:hint="default"/>
        <w:lang w:val="ru-RU" w:eastAsia="en-US" w:bidi="ar-SA"/>
      </w:rPr>
    </w:lvl>
    <w:lvl w:ilvl="2" w:tplc="B5946B1A">
      <w:numFmt w:val="bullet"/>
      <w:lvlText w:val="•"/>
      <w:lvlJc w:val="left"/>
      <w:pPr>
        <w:ind w:left="3001" w:hanging="221"/>
      </w:pPr>
      <w:rPr>
        <w:rFonts w:hint="default"/>
        <w:lang w:val="ru-RU" w:eastAsia="en-US" w:bidi="ar-SA"/>
      </w:rPr>
    </w:lvl>
    <w:lvl w:ilvl="3" w:tplc="58728116">
      <w:numFmt w:val="bullet"/>
      <w:lvlText w:val="•"/>
      <w:lvlJc w:val="left"/>
      <w:pPr>
        <w:ind w:left="4041" w:hanging="221"/>
      </w:pPr>
      <w:rPr>
        <w:rFonts w:hint="default"/>
        <w:lang w:val="ru-RU" w:eastAsia="en-US" w:bidi="ar-SA"/>
      </w:rPr>
    </w:lvl>
    <w:lvl w:ilvl="4" w:tplc="B4A223A8">
      <w:numFmt w:val="bullet"/>
      <w:lvlText w:val="•"/>
      <w:lvlJc w:val="left"/>
      <w:pPr>
        <w:ind w:left="5082" w:hanging="221"/>
      </w:pPr>
      <w:rPr>
        <w:rFonts w:hint="default"/>
        <w:lang w:val="ru-RU" w:eastAsia="en-US" w:bidi="ar-SA"/>
      </w:rPr>
    </w:lvl>
    <w:lvl w:ilvl="5" w:tplc="457289D0">
      <w:numFmt w:val="bullet"/>
      <w:lvlText w:val="•"/>
      <w:lvlJc w:val="left"/>
      <w:pPr>
        <w:ind w:left="6123" w:hanging="221"/>
      </w:pPr>
      <w:rPr>
        <w:rFonts w:hint="default"/>
        <w:lang w:val="ru-RU" w:eastAsia="en-US" w:bidi="ar-SA"/>
      </w:rPr>
    </w:lvl>
    <w:lvl w:ilvl="6" w:tplc="64187BD0">
      <w:numFmt w:val="bullet"/>
      <w:lvlText w:val="•"/>
      <w:lvlJc w:val="left"/>
      <w:pPr>
        <w:ind w:left="7163" w:hanging="221"/>
      </w:pPr>
      <w:rPr>
        <w:rFonts w:hint="default"/>
        <w:lang w:val="ru-RU" w:eastAsia="en-US" w:bidi="ar-SA"/>
      </w:rPr>
    </w:lvl>
    <w:lvl w:ilvl="7" w:tplc="5C34C170">
      <w:numFmt w:val="bullet"/>
      <w:lvlText w:val="•"/>
      <w:lvlJc w:val="left"/>
      <w:pPr>
        <w:ind w:left="8204" w:hanging="221"/>
      </w:pPr>
      <w:rPr>
        <w:rFonts w:hint="default"/>
        <w:lang w:val="ru-RU" w:eastAsia="en-US" w:bidi="ar-SA"/>
      </w:rPr>
    </w:lvl>
    <w:lvl w:ilvl="8" w:tplc="9D6494B8">
      <w:numFmt w:val="bullet"/>
      <w:lvlText w:val="•"/>
      <w:lvlJc w:val="left"/>
      <w:pPr>
        <w:ind w:left="9245" w:hanging="221"/>
      </w:pPr>
      <w:rPr>
        <w:rFonts w:hint="default"/>
        <w:lang w:val="ru-RU" w:eastAsia="en-US" w:bidi="ar-SA"/>
      </w:rPr>
    </w:lvl>
  </w:abstractNum>
  <w:abstractNum w:abstractNumId="450">
    <w:nsid w:val="4E89270F"/>
    <w:multiLevelType w:val="hybridMultilevel"/>
    <w:tmpl w:val="56D00374"/>
    <w:lvl w:ilvl="0" w:tplc="F6EC6D82">
      <w:start w:val="1"/>
      <w:numFmt w:val="decimal"/>
      <w:lvlText w:val="%1."/>
      <w:lvlJc w:val="left"/>
      <w:pPr>
        <w:ind w:left="692" w:hanging="3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8CB2A">
      <w:numFmt w:val="bullet"/>
      <w:lvlText w:val="•"/>
      <w:lvlJc w:val="left"/>
      <w:pPr>
        <w:ind w:left="1762" w:hanging="334"/>
      </w:pPr>
      <w:rPr>
        <w:rFonts w:hint="default"/>
        <w:lang w:val="ru-RU" w:eastAsia="en-US" w:bidi="ar-SA"/>
      </w:rPr>
    </w:lvl>
    <w:lvl w:ilvl="2" w:tplc="BA3048DE">
      <w:numFmt w:val="bullet"/>
      <w:lvlText w:val="•"/>
      <w:lvlJc w:val="left"/>
      <w:pPr>
        <w:ind w:left="2825" w:hanging="334"/>
      </w:pPr>
      <w:rPr>
        <w:rFonts w:hint="default"/>
        <w:lang w:val="ru-RU" w:eastAsia="en-US" w:bidi="ar-SA"/>
      </w:rPr>
    </w:lvl>
    <w:lvl w:ilvl="3" w:tplc="FB881202">
      <w:numFmt w:val="bullet"/>
      <w:lvlText w:val="•"/>
      <w:lvlJc w:val="left"/>
      <w:pPr>
        <w:ind w:left="3887" w:hanging="334"/>
      </w:pPr>
      <w:rPr>
        <w:rFonts w:hint="default"/>
        <w:lang w:val="ru-RU" w:eastAsia="en-US" w:bidi="ar-SA"/>
      </w:rPr>
    </w:lvl>
    <w:lvl w:ilvl="4" w:tplc="55FC19D0">
      <w:numFmt w:val="bullet"/>
      <w:lvlText w:val="•"/>
      <w:lvlJc w:val="left"/>
      <w:pPr>
        <w:ind w:left="4950" w:hanging="334"/>
      </w:pPr>
      <w:rPr>
        <w:rFonts w:hint="default"/>
        <w:lang w:val="ru-RU" w:eastAsia="en-US" w:bidi="ar-SA"/>
      </w:rPr>
    </w:lvl>
    <w:lvl w:ilvl="5" w:tplc="C136AEE4">
      <w:numFmt w:val="bullet"/>
      <w:lvlText w:val="•"/>
      <w:lvlJc w:val="left"/>
      <w:pPr>
        <w:ind w:left="6013" w:hanging="334"/>
      </w:pPr>
      <w:rPr>
        <w:rFonts w:hint="default"/>
        <w:lang w:val="ru-RU" w:eastAsia="en-US" w:bidi="ar-SA"/>
      </w:rPr>
    </w:lvl>
    <w:lvl w:ilvl="6" w:tplc="00F2A592">
      <w:numFmt w:val="bullet"/>
      <w:lvlText w:val="•"/>
      <w:lvlJc w:val="left"/>
      <w:pPr>
        <w:ind w:left="7075" w:hanging="334"/>
      </w:pPr>
      <w:rPr>
        <w:rFonts w:hint="default"/>
        <w:lang w:val="ru-RU" w:eastAsia="en-US" w:bidi="ar-SA"/>
      </w:rPr>
    </w:lvl>
    <w:lvl w:ilvl="7" w:tplc="71BE041C">
      <w:numFmt w:val="bullet"/>
      <w:lvlText w:val="•"/>
      <w:lvlJc w:val="left"/>
      <w:pPr>
        <w:ind w:left="8138" w:hanging="334"/>
      </w:pPr>
      <w:rPr>
        <w:rFonts w:hint="default"/>
        <w:lang w:val="ru-RU" w:eastAsia="en-US" w:bidi="ar-SA"/>
      </w:rPr>
    </w:lvl>
    <w:lvl w:ilvl="8" w:tplc="29BA11A8">
      <w:numFmt w:val="bullet"/>
      <w:lvlText w:val="•"/>
      <w:lvlJc w:val="left"/>
      <w:pPr>
        <w:ind w:left="9201" w:hanging="334"/>
      </w:pPr>
      <w:rPr>
        <w:rFonts w:hint="default"/>
        <w:lang w:val="ru-RU" w:eastAsia="en-US" w:bidi="ar-SA"/>
      </w:rPr>
    </w:lvl>
  </w:abstractNum>
  <w:abstractNum w:abstractNumId="451">
    <w:nsid w:val="4EC22248"/>
    <w:multiLevelType w:val="multilevel"/>
    <w:tmpl w:val="7E8AEDF8"/>
    <w:lvl w:ilvl="0">
      <w:start w:val="1"/>
      <w:numFmt w:val="decimal"/>
      <w:lvlText w:val="%1."/>
      <w:lvlJc w:val="left"/>
      <w:pPr>
        <w:ind w:left="2792" w:hanging="723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437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9" w:hanging="603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00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4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8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3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7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2" w:hanging="603"/>
      </w:pPr>
      <w:rPr>
        <w:rFonts w:hint="default"/>
        <w:lang w:val="ru-RU" w:eastAsia="en-US" w:bidi="ar-SA"/>
      </w:rPr>
    </w:lvl>
  </w:abstractNum>
  <w:abstractNum w:abstractNumId="452">
    <w:nsid w:val="4EE61147"/>
    <w:multiLevelType w:val="hybridMultilevel"/>
    <w:tmpl w:val="058AC9CC"/>
    <w:lvl w:ilvl="0" w:tplc="4C76A200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68BC6C">
      <w:numFmt w:val="bullet"/>
      <w:lvlText w:val="•"/>
      <w:lvlJc w:val="left"/>
      <w:pPr>
        <w:ind w:left="520" w:hanging="140"/>
      </w:pPr>
      <w:rPr>
        <w:rFonts w:hint="default"/>
        <w:lang w:val="ru-RU" w:eastAsia="en-US" w:bidi="ar-SA"/>
      </w:rPr>
    </w:lvl>
    <w:lvl w:ilvl="2" w:tplc="157C767E">
      <w:numFmt w:val="bullet"/>
      <w:lvlText w:val="•"/>
      <w:lvlJc w:val="left"/>
      <w:pPr>
        <w:ind w:left="1040" w:hanging="140"/>
      </w:pPr>
      <w:rPr>
        <w:rFonts w:hint="default"/>
        <w:lang w:val="ru-RU" w:eastAsia="en-US" w:bidi="ar-SA"/>
      </w:rPr>
    </w:lvl>
    <w:lvl w:ilvl="3" w:tplc="239C86A2">
      <w:numFmt w:val="bullet"/>
      <w:lvlText w:val="•"/>
      <w:lvlJc w:val="left"/>
      <w:pPr>
        <w:ind w:left="1560" w:hanging="140"/>
      </w:pPr>
      <w:rPr>
        <w:rFonts w:hint="default"/>
        <w:lang w:val="ru-RU" w:eastAsia="en-US" w:bidi="ar-SA"/>
      </w:rPr>
    </w:lvl>
    <w:lvl w:ilvl="4" w:tplc="6CB6DBDC">
      <w:numFmt w:val="bullet"/>
      <w:lvlText w:val="•"/>
      <w:lvlJc w:val="left"/>
      <w:pPr>
        <w:ind w:left="2080" w:hanging="140"/>
      </w:pPr>
      <w:rPr>
        <w:rFonts w:hint="default"/>
        <w:lang w:val="ru-RU" w:eastAsia="en-US" w:bidi="ar-SA"/>
      </w:rPr>
    </w:lvl>
    <w:lvl w:ilvl="5" w:tplc="253EFD56">
      <w:numFmt w:val="bullet"/>
      <w:lvlText w:val="•"/>
      <w:lvlJc w:val="left"/>
      <w:pPr>
        <w:ind w:left="2600" w:hanging="140"/>
      </w:pPr>
      <w:rPr>
        <w:rFonts w:hint="default"/>
        <w:lang w:val="ru-RU" w:eastAsia="en-US" w:bidi="ar-SA"/>
      </w:rPr>
    </w:lvl>
    <w:lvl w:ilvl="6" w:tplc="7AF222EC">
      <w:numFmt w:val="bullet"/>
      <w:lvlText w:val="•"/>
      <w:lvlJc w:val="left"/>
      <w:pPr>
        <w:ind w:left="3120" w:hanging="140"/>
      </w:pPr>
      <w:rPr>
        <w:rFonts w:hint="default"/>
        <w:lang w:val="ru-RU" w:eastAsia="en-US" w:bidi="ar-SA"/>
      </w:rPr>
    </w:lvl>
    <w:lvl w:ilvl="7" w:tplc="1B62E3FA">
      <w:numFmt w:val="bullet"/>
      <w:lvlText w:val="•"/>
      <w:lvlJc w:val="left"/>
      <w:pPr>
        <w:ind w:left="3640" w:hanging="140"/>
      </w:pPr>
      <w:rPr>
        <w:rFonts w:hint="default"/>
        <w:lang w:val="ru-RU" w:eastAsia="en-US" w:bidi="ar-SA"/>
      </w:rPr>
    </w:lvl>
    <w:lvl w:ilvl="8" w:tplc="A0521816">
      <w:numFmt w:val="bullet"/>
      <w:lvlText w:val="•"/>
      <w:lvlJc w:val="left"/>
      <w:pPr>
        <w:ind w:left="4160" w:hanging="140"/>
      </w:pPr>
      <w:rPr>
        <w:rFonts w:hint="default"/>
        <w:lang w:val="ru-RU" w:eastAsia="en-US" w:bidi="ar-SA"/>
      </w:rPr>
    </w:lvl>
  </w:abstractNum>
  <w:abstractNum w:abstractNumId="453">
    <w:nsid w:val="4F73310E"/>
    <w:multiLevelType w:val="hybridMultilevel"/>
    <w:tmpl w:val="63E2728A"/>
    <w:lvl w:ilvl="0" w:tplc="AA806D58">
      <w:start w:val="1"/>
      <w:numFmt w:val="decimal"/>
      <w:lvlText w:val="%1."/>
      <w:lvlJc w:val="left"/>
      <w:pPr>
        <w:ind w:left="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40CD1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50C7F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C884F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3C65B4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B0D0D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74EF6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AE2F86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B487E4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4">
    <w:nsid w:val="4FB5134F"/>
    <w:multiLevelType w:val="hybridMultilevel"/>
    <w:tmpl w:val="D4401852"/>
    <w:lvl w:ilvl="0" w:tplc="4E12A22A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D036497E">
      <w:start w:val="1"/>
      <w:numFmt w:val="decimal"/>
      <w:lvlText w:val="%2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16CE6D8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B400D670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2496E482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CDF27C36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820A62F6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E99A532C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2E968A28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455">
    <w:nsid w:val="5023167C"/>
    <w:multiLevelType w:val="hybridMultilevel"/>
    <w:tmpl w:val="B088E906"/>
    <w:lvl w:ilvl="0" w:tplc="41C2005E">
      <w:start w:val="1"/>
      <w:numFmt w:val="decimal"/>
      <w:lvlText w:val="%1."/>
      <w:lvlJc w:val="left"/>
      <w:pPr>
        <w:ind w:left="553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34E336">
      <w:numFmt w:val="bullet"/>
      <w:lvlText w:val="•"/>
      <w:lvlJc w:val="left"/>
      <w:pPr>
        <w:ind w:left="1636" w:hanging="709"/>
      </w:pPr>
      <w:rPr>
        <w:rFonts w:hint="default"/>
        <w:lang w:val="ru-RU" w:eastAsia="en-US" w:bidi="ar-SA"/>
      </w:rPr>
    </w:lvl>
    <w:lvl w:ilvl="2" w:tplc="4E0EFDE2">
      <w:numFmt w:val="bullet"/>
      <w:lvlText w:val="•"/>
      <w:lvlJc w:val="left"/>
      <w:pPr>
        <w:ind w:left="2713" w:hanging="709"/>
      </w:pPr>
      <w:rPr>
        <w:rFonts w:hint="default"/>
        <w:lang w:val="ru-RU" w:eastAsia="en-US" w:bidi="ar-SA"/>
      </w:rPr>
    </w:lvl>
    <w:lvl w:ilvl="3" w:tplc="8138BDE2">
      <w:numFmt w:val="bullet"/>
      <w:lvlText w:val="•"/>
      <w:lvlJc w:val="left"/>
      <w:pPr>
        <w:ind w:left="3789" w:hanging="709"/>
      </w:pPr>
      <w:rPr>
        <w:rFonts w:hint="default"/>
        <w:lang w:val="ru-RU" w:eastAsia="en-US" w:bidi="ar-SA"/>
      </w:rPr>
    </w:lvl>
    <w:lvl w:ilvl="4" w:tplc="1FC8B0C6">
      <w:numFmt w:val="bullet"/>
      <w:lvlText w:val="•"/>
      <w:lvlJc w:val="left"/>
      <w:pPr>
        <w:ind w:left="4866" w:hanging="709"/>
      </w:pPr>
      <w:rPr>
        <w:rFonts w:hint="default"/>
        <w:lang w:val="ru-RU" w:eastAsia="en-US" w:bidi="ar-SA"/>
      </w:rPr>
    </w:lvl>
    <w:lvl w:ilvl="5" w:tplc="2EF6E7B2">
      <w:numFmt w:val="bullet"/>
      <w:lvlText w:val="•"/>
      <w:lvlJc w:val="left"/>
      <w:pPr>
        <w:ind w:left="5943" w:hanging="709"/>
      </w:pPr>
      <w:rPr>
        <w:rFonts w:hint="default"/>
        <w:lang w:val="ru-RU" w:eastAsia="en-US" w:bidi="ar-SA"/>
      </w:rPr>
    </w:lvl>
    <w:lvl w:ilvl="6" w:tplc="48041CE8">
      <w:numFmt w:val="bullet"/>
      <w:lvlText w:val="•"/>
      <w:lvlJc w:val="left"/>
      <w:pPr>
        <w:ind w:left="7019" w:hanging="709"/>
      </w:pPr>
      <w:rPr>
        <w:rFonts w:hint="default"/>
        <w:lang w:val="ru-RU" w:eastAsia="en-US" w:bidi="ar-SA"/>
      </w:rPr>
    </w:lvl>
    <w:lvl w:ilvl="7" w:tplc="4E8A71EA">
      <w:numFmt w:val="bullet"/>
      <w:lvlText w:val="•"/>
      <w:lvlJc w:val="left"/>
      <w:pPr>
        <w:ind w:left="8096" w:hanging="709"/>
      </w:pPr>
      <w:rPr>
        <w:rFonts w:hint="default"/>
        <w:lang w:val="ru-RU" w:eastAsia="en-US" w:bidi="ar-SA"/>
      </w:rPr>
    </w:lvl>
    <w:lvl w:ilvl="8" w:tplc="BD281D64">
      <w:numFmt w:val="bullet"/>
      <w:lvlText w:val="•"/>
      <w:lvlJc w:val="left"/>
      <w:pPr>
        <w:ind w:left="9173" w:hanging="709"/>
      </w:pPr>
      <w:rPr>
        <w:rFonts w:hint="default"/>
        <w:lang w:val="ru-RU" w:eastAsia="en-US" w:bidi="ar-SA"/>
      </w:rPr>
    </w:lvl>
  </w:abstractNum>
  <w:abstractNum w:abstractNumId="456">
    <w:nsid w:val="50A62CB9"/>
    <w:multiLevelType w:val="hybridMultilevel"/>
    <w:tmpl w:val="D4FA0F56"/>
    <w:lvl w:ilvl="0" w:tplc="A3C43A34">
      <w:start w:val="1"/>
      <w:numFmt w:val="decimal"/>
      <w:lvlText w:val="%1."/>
      <w:lvlJc w:val="left"/>
      <w:pPr>
        <w:ind w:left="794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C4C6FA">
      <w:numFmt w:val="bullet"/>
      <w:lvlText w:val="•"/>
      <w:lvlJc w:val="left"/>
      <w:pPr>
        <w:ind w:left="1852" w:hanging="241"/>
      </w:pPr>
      <w:rPr>
        <w:rFonts w:hint="default"/>
        <w:lang w:val="ru-RU" w:eastAsia="en-US" w:bidi="ar-SA"/>
      </w:rPr>
    </w:lvl>
    <w:lvl w:ilvl="2" w:tplc="1BE0DA1E">
      <w:numFmt w:val="bullet"/>
      <w:lvlText w:val="•"/>
      <w:lvlJc w:val="left"/>
      <w:pPr>
        <w:ind w:left="2905" w:hanging="241"/>
      </w:pPr>
      <w:rPr>
        <w:rFonts w:hint="default"/>
        <w:lang w:val="ru-RU" w:eastAsia="en-US" w:bidi="ar-SA"/>
      </w:rPr>
    </w:lvl>
    <w:lvl w:ilvl="3" w:tplc="2EEC7622">
      <w:numFmt w:val="bullet"/>
      <w:lvlText w:val="•"/>
      <w:lvlJc w:val="left"/>
      <w:pPr>
        <w:ind w:left="3957" w:hanging="241"/>
      </w:pPr>
      <w:rPr>
        <w:rFonts w:hint="default"/>
        <w:lang w:val="ru-RU" w:eastAsia="en-US" w:bidi="ar-SA"/>
      </w:rPr>
    </w:lvl>
    <w:lvl w:ilvl="4" w:tplc="778461C6">
      <w:numFmt w:val="bullet"/>
      <w:lvlText w:val="•"/>
      <w:lvlJc w:val="left"/>
      <w:pPr>
        <w:ind w:left="5010" w:hanging="241"/>
      </w:pPr>
      <w:rPr>
        <w:rFonts w:hint="default"/>
        <w:lang w:val="ru-RU" w:eastAsia="en-US" w:bidi="ar-SA"/>
      </w:rPr>
    </w:lvl>
    <w:lvl w:ilvl="5" w:tplc="6896B78A">
      <w:numFmt w:val="bullet"/>
      <w:lvlText w:val="•"/>
      <w:lvlJc w:val="left"/>
      <w:pPr>
        <w:ind w:left="6063" w:hanging="241"/>
      </w:pPr>
      <w:rPr>
        <w:rFonts w:hint="default"/>
        <w:lang w:val="ru-RU" w:eastAsia="en-US" w:bidi="ar-SA"/>
      </w:rPr>
    </w:lvl>
    <w:lvl w:ilvl="6" w:tplc="C4F21F98">
      <w:numFmt w:val="bullet"/>
      <w:lvlText w:val="•"/>
      <w:lvlJc w:val="left"/>
      <w:pPr>
        <w:ind w:left="7115" w:hanging="241"/>
      </w:pPr>
      <w:rPr>
        <w:rFonts w:hint="default"/>
        <w:lang w:val="ru-RU" w:eastAsia="en-US" w:bidi="ar-SA"/>
      </w:rPr>
    </w:lvl>
    <w:lvl w:ilvl="7" w:tplc="62D4C096">
      <w:numFmt w:val="bullet"/>
      <w:lvlText w:val="•"/>
      <w:lvlJc w:val="left"/>
      <w:pPr>
        <w:ind w:left="8168" w:hanging="241"/>
      </w:pPr>
      <w:rPr>
        <w:rFonts w:hint="default"/>
        <w:lang w:val="ru-RU" w:eastAsia="en-US" w:bidi="ar-SA"/>
      </w:rPr>
    </w:lvl>
    <w:lvl w:ilvl="8" w:tplc="AD18E640">
      <w:numFmt w:val="bullet"/>
      <w:lvlText w:val="•"/>
      <w:lvlJc w:val="left"/>
      <w:pPr>
        <w:ind w:left="9221" w:hanging="241"/>
      </w:pPr>
      <w:rPr>
        <w:rFonts w:hint="default"/>
        <w:lang w:val="ru-RU" w:eastAsia="en-US" w:bidi="ar-SA"/>
      </w:rPr>
    </w:lvl>
  </w:abstractNum>
  <w:abstractNum w:abstractNumId="457">
    <w:nsid w:val="50BF7CA2"/>
    <w:multiLevelType w:val="hybridMultilevel"/>
    <w:tmpl w:val="2CF65BFA"/>
    <w:lvl w:ilvl="0" w:tplc="1268A23A">
      <w:start w:val="1"/>
      <w:numFmt w:val="decimal"/>
      <w:lvlText w:val="%1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E0172C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72A47A3E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0E6EFDF8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C83A1662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0172B378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8F2CECF8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6928C07E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26142200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458">
    <w:nsid w:val="50D41B2C"/>
    <w:multiLevelType w:val="hybridMultilevel"/>
    <w:tmpl w:val="47FE52B4"/>
    <w:lvl w:ilvl="0" w:tplc="26C0FF4E">
      <w:start w:val="1"/>
      <w:numFmt w:val="decimal"/>
      <w:lvlText w:val="%1."/>
      <w:lvlJc w:val="left"/>
      <w:pPr>
        <w:ind w:left="212" w:hanging="95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586C98">
      <w:numFmt w:val="bullet"/>
      <w:lvlText w:val="•"/>
      <w:lvlJc w:val="left"/>
      <w:pPr>
        <w:ind w:left="1250" w:hanging="951"/>
      </w:pPr>
      <w:rPr>
        <w:rFonts w:hint="default"/>
        <w:lang w:val="ru-RU" w:eastAsia="en-US" w:bidi="ar-SA"/>
      </w:rPr>
    </w:lvl>
    <w:lvl w:ilvl="2" w:tplc="7F7419E0">
      <w:numFmt w:val="bullet"/>
      <w:lvlText w:val="•"/>
      <w:lvlJc w:val="left"/>
      <w:pPr>
        <w:ind w:left="2281" w:hanging="951"/>
      </w:pPr>
      <w:rPr>
        <w:rFonts w:hint="default"/>
        <w:lang w:val="ru-RU" w:eastAsia="en-US" w:bidi="ar-SA"/>
      </w:rPr>
    </w:lvl>
    <w:lvl w:ilvl="3" w:tplc="30CA23DC">
      <w:numFmt w:val="bullet"/>
      <w:lvlText w:val="•"/>
      <w:lvlJc w:val="left"/>
      <w:pPr>
        <w:ind w:left="3311" w:hanging="951"/>
      </w:pPr>
      <w:rPr>
        <w:rFonts w:hint="default"/>
        <w:lang w:val="ru-RU" w:eastAsia="en-US" w:bidi="ar-SA"/>
      </w:rPr>
    </w:lvl>
    <w:lvl w:ilvl="4" w:tplc="33E67282">
      <w:numFmt w:val="bullet"/>
      <w:lvlText w:val="•"/>
      <w:lvlJc w:val="left"/>
      <w:pPr>
        <w:ind w:left="4342" w:hanging="951"/>
      </w:pPr>
      <w:rPr>
        <w:rFonts w:hint="default"/>
        <w:lang w:val="ru-RU" w:eastAsia="en-US" w:bidi="ar-SA"/>
      </w:rPr>
    </w:lvl>
    <w:lvl w:ilvl="5" w:tplc="6408F842">
      <w:numFmt w:val="bullet"/>
      <w:lvlText w:val="•"/>
      <w:lvlJc w:val="left"/>
      <w:pPr>
        <w:ind w:left="5373" w:hanging="951"/>
      </w:pPr>
      <w:rPr>
        <w:rFonts w:hint="default"/>
        <w:lang w:val="ru-RU" w:eastAsia="en-US" w:bidi="ar-SA"/>
      </w:rPr>
    </w:lvl>
    <w:lvl w:ilvl="6" w:tplc="953C895A">
      <w:numFmt w:val="bullet"/>
      <w:lvlText w:val="•"/>
      <w:lvlJc w:val="left"/>
      <w:pPr>
        <w:ind w:left="6403" w:hanging="951"/>
      </w:pPr>
      <w:rPr>
        <w:rFonts w:hint="default"/>
        <w:lang w:val="ru-RU" w:eastAsia="en-US" w:bidi="ar-SA"/>
      </w:rPr>
    </w:lvl>
    <w:lvl w:ilvl="7" w:tplc="C29C8B4E">
      <w:numFmt w:val="bullet"/>
      <w:lvlText w:val="•"/>
      <w:lvlJc w:val="left"/>
      <w:pPr>
        <w:ind w:left="7434" w:hanging="951"/>
      </w:pPr>
      <w:rPr>
        <w:rFonts w:hint="default"/>
        <w:lang w:val="ru-RU" w:eastAsia="en-US" w:bidi="ar-SA"/>
      </w:rPr>
    </w:lvl>
    <w:lvl w:ilvl="8" w:tplc="CD04BD54">
      <w:numFmt w:val="bullet"/>
      <w:lvlText w:val="•"/>
      <w:lvlJc w:val="left"/>
      <w:pPr>
        <w:ind w:left="8465" w:hanging="951"/>
      </w:pPr>
      <w:rPr>
        <w:rFonts w:hint="default"/>
        <w:lang w:val="ru-RU" w:eastAsia="en-US" w:bidi="ar-SA"/>
      </w:rPr>
    </w:lvl>
  </w:abstractNum>
  <w:abstractNum w:abstractNumId="459">
    <w:nsid w:val="50E105B3"/>
    <w:multiLevelType w:val="hybridMultilevel"/>
    <w:tmpl w:val="AA983D5C"/>
    <w:lvl w:ilvl="0" w:tplc="83E6971C">
      <w:start w:val="1"/>
      <w:numFmt w:val="decimal"/>
      <w:lvlText w:val="%1."/>
      <w:lvlJc w:val="left"/>
      <w:pPr>
        <w:ind w:left="692" w:hanging="23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ADC7EFE">
      <w:numFmt w:val="bullet"/>
      <w:lvlText w:val="•"/>
      <w:lvlJc w:val="left"/>
      <w:pPr>
        <w:ind w:left="1300" w:hanging="233"/>
      </w:pPr>
      <w:rPr>
        <w:rFonts w:hint="default"/>
        <w:lang w:val="ru-RU" w:eastAsia="en-US" w:bidi="ar-SA"/>
      </w:rPr>
    </w:lvl>
    <w:lvl w:ilvl="2" w:tplc="43742302">
      <w:numFmt w:val="bullet"/>
      <w:lvlText w:val="•"/>
      <w:lvlJc w:val="left"/>
      <w:pPr>
        <w:ind w:left="2414" w:hanging="233"/>
      </w:pPr>
      <w:rPr>
        <w:rFonts w:hint="default"/>
        <w:lang w:val="ru-RU" w:eastAsia="en-US" w:bidi="ar-SA"/>
      </w:rPr>
    </w:lvl>
    <w:lvl w:ilvl="3" w:tplc="51547DD4">
      <w:numFmt w:val="bullet"/>
      <w:lvlText w:val="•"/>
      <w:lvlJc w:val="left"/>
      <w:pPr>
        <w:ind w:left="3528" w:hanging="233"/>
      </w:pPr>
      <w:rPr>
        <w:rFonts w:hint="default"/>
        <w:lang w:val="ru-RU" w:eastAsia="en-US" w:bidi="ar-SA"/>
      </w:rPr>
    </w:lvl>
    <w:lvl w:ilvl="4" w:tplc="BD108D8C">
      <w:numFmt w:val="bullet"/>
      <w:lvlText w:val="•"/>
      <w:lvlJc w:val="left"/>
      <w:pPr>
        <w:ind w:left="4642" w:hanging="233"/>
      </w:pPr>
      <w:rPr>
        <w:rFonts w:hint="default"/>
        <w:lang w:val="ru-RU" w:eastAsia="en-US" w:bidi="ar-SA"/>
      </w:rPr>
    </w:lvl>
    <w:lvl w:ilvl="5" w:tplc="C1F8BAEA">
      <w:numFmt w:val="bullet"/>
      <w:lvlText w:val="•"/>
      <w:lvlJc w:val="left"/>
      <w:pPr>
        <w:ind w:left="5756" w:hanging="233"/>
      </w:pPr>
      <w:rPr>
        <w:rFonts w:hint="default"/>
        <w:lang w:val="ru-RU" w:eastAsia="en-US" w:bidi="ar-SA"/>
      </w:rPr>
    </w:lvl>
    <w:lvl w:ilvl="6" w:tplc="39F00E24">
      <w:numFmt w:val="bullet"/>
      <w:lvlText w:val="•"/>
      <w:lvlJc w:val="left"/>
      <w:pPr>
        <w:ind w:left="6870" w:hanging="233"/>
      </w:pPr>
      <w:rPr>
        <w:rFonts w:hint="default"/>
        <w:lang w:val="ru-RU" w:eastAsia="en-US" w:bidi="ar-SA"/>
      </w:rPr>
    </w:lvl>
    <w:lvl w:ilvl="7" w:tplc="EBE43554">
      <w:numFmt w:val="bullet"/>
      <w:lvlText w:val="•"/>
      <w:lvlJc w:val="left"/>
      <w:pPr>
        <w:ind w:left="7984" w:hanging="233"/>
      </w:pPr>
      <w:rPr>
        <w:rFonts w:hint="default"/>
        <w:lang w:val="ru-RU" w:eastAsia="en-US" w:bidi="ar-SA"/>
      </w:rPr>
    </w:lvl>
    <w:lvl w:ilvl="8" w:tplc="59BA8702">
      <w:numFmt w:val="bullet"/>
      <w:lvlText w:val="•"/>
      <w:lvlJc w:val="left"/>
      <w:pPr>
        <w:ind w:left="9098" w:hanging="233"/>
      </w:pPr>
      <w:rPr>
        <w:rFonts w:hint="default"/>
        <w:lang w:val="ru-RU" w:eastAsia="en-US" w:bidi="ar-SA"/>
      </w:rPr>
    </w:lvl>
  </w:abstractNum>
  <w:abstractNum w:abstractNumId="460">
    <w:nsid w:val="50E23E03"/>
    <w:multiLevelType w:val="hybridMultilevel"/>
    <w:tmpl w:val="925EB492"/>
    <w:lvl w:ilvl="0" w:tplc="EA6CB75A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66380E1A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66508630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5D7A7D30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3EE409E2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9DAEB970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A290F964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F906DE16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A216B128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461">
    <w:nsid w:val="50F05FB2"/>
    <w:multiLevelType w:val="hybridMultilevel"/>
    <w:tmpl w:val="06D2010A"/>
    <w:lvl w:ilvl="0" w:tplc="5170A9CA">
      <w:numFmt w:val="bullet"/>
      <w:lvlText w:val="-"/>
      <w:lvlJc w:val="left"/>
      <w:pPr>
        <w:ind w:left="55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BCEEA0">
      <w:numFmt w:val="bullet"/>
      <w:lvlText w:val="•"/>
      <w:lvlJc w:val="left"/>
      <w:pPr>
        <w:ind w:left="1013" w:hanging="140"/>
      </w:pPr>
      <w:rPr>
        <w:rFonts w:hint="default"/>
        <w:lang w:val="ru-RU" w:eastAsia="en-US" w:bidi="ar-SA"/>
      </w:rPr>
    </w:lvl>
    <w:lvl w:ilvl="2" w:tplc="1EE818E8">
      <w:numFmt w:val="bullet"/>
      <w:lvlText w:val="•"/>
      <w:lvlJc w:val="left"/>
      <w:pPr>
        <w:ind w:left="1466" w:hanging="140"/>
      </w:pPr>
      <w:rPr>
        <w:rFonts w:hint="default"/>
        <w:lang w:val="ru-RU" w:eastAsia="en-US" w:bidi="ar-SA"/>
      </w:rPr>
    </w:lvl>
    <w:lvl w:ilvl="3" w:tplc="D07243E0">
      <w:numFmt w:val="bullet"/>
      <w:lvlText w:val="•"/>
      <w:lvlJc w:val="left"/>
      <w:pPr>
        <w:ind w:left="1919" w:hanging="140"/>
      </w:pPr>
      <w:rPr>
        <w:rFonts w:hint="default"/>
        <w:lang w:val="ru-RU" w:eastAsia="en-US" w:bidi="ar-SA"/>
      </w:rPr>
    </w:lvl>
    <w:lvl w:ilvl="4" w:tplc="7F2671E8">
      <w:numFmt w:val="bullet"/>
      <w:lvlText w:val="•"/>
      <w:lvlJc w:val="left"/>
      <w:pPr>
        <w:ind w:left="2373" w:hanging="140"/>
      </w:pPr>
      <w:rPr>
        <w:rFonts w:hint="default"/>
        <w:lang w:val="ru-RU" w:eastAsia="en-US" w:bidi="ar-SA"/>
      </w:rPr>
    </w:lvl>
    <w:lvl w:ilvl="5" w:tplc="63CE332E">
      <w:numFmt w:val="bullet"/>
      <w:lvlText w:val="•"/>
      <w:lvlJc w:val="left"/>
      <w:pPr>
        <w:ind w:left="2826" w:hanging="140"/>
      </w:pPr>
      <w:rPr>
        <w:rFonts w:hint="default"/>
        <w:lang w:val="ru-RU" w:eastAsia="en-US" w:bidi="ar-SA"/>
      </w:rPr>
    </w:lvl>
    <w:lvl w:ilvl="6" w:tplc="BB289FC4">
      <w:numFmt w:val="bullet"/>
      <w:lvlText w:val="•"/>
      <w:lvlJc w:val="left"/>
      <w:pPr>
        <w:ind w:left="3279" w:hanging="140"/>
      </w:pPr>
      <w:rPr>
        <w:rFonts w:hint="default"/>
        <w:lang w:val="ru-RU" w:eastAsia="en-US" w:bidi="ar-SA"/>
      </w:rPr>
    </w:lvl>
    <w:lvl w:ilvl="7" w:tplc="D07A86DA">
      <w:numFmt w:val="bullet"/>
      <w:lvlText w:val="•"/>
      <w:lvlJc w:val="left"/>
      <w:pPr>
        <w:ind w:left="3733" w:hanging="140"/>
      </w:pPr>
      <w:rPr>
        <w:rFonts w:hint="default"/>
        <w:lang w:val="ru-RU" w:eastAsia="en-US" w:bidi="ar-SA"/>
      </w:rPr>
    </w:lvl>
    <w:lvl w:ilvl="8" w:tplc="F0A0A988">
      <w:numFmt w:val="bullet"/>
      <w:lvlText w:val="•"/>
      <w:lvlJc w:val="left"/>
      <w:pPr>
        <w:ind w:left="4186" w:hanging="140"/>
      </w:pPr>
      <w:rPr>
        <w:rFonts w:hint="default"/>
        <w:lang w:val="ru-RU" w:eastAsia="en-US" w:bidi="ar-SA"/>
      </w:rPr>
    </w:lvl>
  </w:abstractNum>
  <w:abstractNum w:abstractNumId="462">
    <w:nsid w:val="50F17CE6"/>
    <w:multiLevelType w:val="hybridMultilevel"/>
    <w:tmpl w:val="8DE61A3E"/>
    <w:lvl w:ilvl="0" w:tplc="18DAE67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D6E96A">
      <w:numFmt w:val="bullet"/>
      <w:lvlText w:val="•"/>
      <w:lvlJc w:val="left"/>
      <w:pPr>
        <w:ind w:left="521" w:hanging="140"/>
      </w:pPr>
      <w:rPr>
        <w:rFonts w:hint="default"/>
        <w:lang w:val="ru-RU" w:eastAsia="en-US" w:bidi="ar-SA"/>
      </w:rPr>
    </w:lvl>
    <w:lvl w:ilvl="2" w:tplc="16B6A75E">
      <w:numFmt w:val="bullet"/>
      <w:lvlText w:val="•"/>
      <w:lvlJc w:val="left"/>
      <w:pPr>
        <w:ind w:left="922" w:hanging="140"/>
      </w:pPr>
      <w:rPr>
        <w:rFonts w:hint="default"/>
        <w:lang w:val="ru-RU" w:eastAsia="en-US" w:bidi="ar-SA"/>
      </w:rPr>
    </w:lvl>
    <w:lvl w:ilvl="3" w:tplc="307EC51A">
      <w:numFmt w:val="bullet"/>
      <w:lvlText w:val="•"/>
      <w:lvlJc w:val="left"/>
      <w:pPr>
        <w:ind w:left="1323" w:hanging="140"/>
      </w:pPr>
      <w:rPr>
        <w:rFonts w:hint="default"/>
        <w:lang w:val="ru-RU" w:eastAsia="en-US" w:bidi="ar-SA"/>
      </w:rPr>
    </w:lvl>
    <w:lvl w:ilvl="4" w:tplc="1F123804">
      <w:numFmt w:val="bullet"/>
      <w:lvlText w:val="•"/>
      <w:lvlJc w:val="left"/>
      <w:pPr>
        <w:ind w:left="1724" w:hanging="140"/>
      </w:pPr>
      <w:rPr>
        <w:rFonts w:hint="default"/>
        <w:lang w:val="ru-RU" w:eastAsia="en-US" w:bidi="ar-SA"/>
      </w:rPr>
    </w:lvl>
    <w:lvl w:ilvl="5" w:tplc="41F48D5A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6" w:tplc="1EB46750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7" w:tplc="EF9CD79A">
      <w:numFmt w:val="bullet"/>
      <w:lvlText w:val="•"/>
      <w:lvlJc w:val="left"/>
      <w:pPr>
        <w:ind w:left="2927" w:hanging="140"/>
      </w:pPr>
      <w:rPr>
        <w:rFonts w:hint="default"/>
        <w:lang w:val="ru-RU" w:eastAsia="en-US" w:bidi="ar-SA"/>
      </w:rPr>
    </w:lvl>
    <w:lvl w:ilvl="8" w:tplc="C62AC686">
      <w:numFmt w:val="bullet"/>
      <w:lvlText w:val="•"/>
      <w:lvlJc w:val="left"/>
      <w:pPr>
        <w:ind w:left="3328" w:hanging="140"/>
      </w:pPr>
      <w:rPr>
        <w:rFonts w:hint="default"/>
        <w:lang w:val="ru-RU" w:eastAsia="en-US" w:bidi="ar-SA"/>
      </w:rPr>
    </w:lvl>
  </w:abstractNum>
  <w:abstractNum w:abstractNumId="463">
    <w:nsid w:val="51212996"/>
    <w:multiLevelType w:val="hybridMultilevel"/>
    <w:tmpl w:val="548630AA"/>
    <w:lvl w:ilvl="0" w:tplc="3EB6191E">
      <w:start w:val="1"/>
      <w:numFmt w:val="decimal"/>
      <w:lvlText w:val="%1."/>
      <w:lvlJc w:val="left"/>
      <w:pPr>
        <w:ind w:left="1053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B42CE5C">
      <w:numFmt w:val="bullet"/>
      <w:lvlText w:val="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5D8CA78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EBC45E3A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4D38B9FE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F1362970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293089BE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D1AEB7A4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C3FE69E4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464">
    <w:nsid w:val="51340075"/>
    <w:multiLevelType w:val="hybridMultilevel"/>
    <w:tmpl w:val="583A09C6"/>
    <w:lvl w:ilvl="0" w:tplc="607855D6">
      <w:numFmt w:val="bullet"/>
      <w:lvlText w:val="-"/>
      <w:lvlJc w:val="left"/>
      <w:pPr>
        <w:ind w:left="107" w:hanging="1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9AA976">
      <w:numFmt w:val="bullet"/>
      <w:lvlText w:val="•"/>
      <w:lvlJc w:val="left"/>
      <w:pPr>
        <w:ind w:left="525" w:hanging="162"/>
      </w:pPr>
      <w:rPr>
        <w:rFonts w:hint="default"/>
        <w:lang w:val="ru-RU" w:eastAsia="en-US" w:bidi="ar-SA"/>
      </w:rPr>
    </w:lvl>
    <w:lvl w:ilvl="2" w:tplc="BEC416A8">
      <w:numFmt w:val="bullet"/>
      <w:lvlText w:val="•"/>
      <w:lvlJc w:val="left"/>
      <w:pPr>
        <w:ind w:left="950" w:hanging="162"/>
      </w:pPr>
      <w:rPr>
        <w:rFonts w:hint="default"/>
        <w:lang w:val="ru-RU" w:eastAsia="en-US" w:bidi="ar-SA"/>
      </w:rPr>
    </w:lvl>
    <w:lvl w:ilvl="3" w:tplc="891201FA">
      <w:numFmt w:val="bullet"/>
      <w:lvlText w:val="•"/>
      <w:lvlJc w:val="left"/>
      <w:pPr>
        <w:ind w:left="1375" w:hanging="162"/>
      </w:pPr>
      <w:rPr>
        <w:rFonts w:hint="default"/>
        <w:lang w:val="ru-RU" w:eastAsia="en-US" w:bidi="ar-SA"/>
      </w:rPr>
    </w:lvl>
    <w:lvl w:ilvl="4" w:tplc="3DE632A6">
      <w:numFmt w:val="bullet"/>
      <w:lvlText w:val="•"/>
      <w:lvlJc w:val="left"/>
      <w:pPr>
        <w:ind w:left="1800" w:hanging="162"/>
      </w:pPr>
      <w:rPr>
        <w:rFonts w:hint="default"/>
        <w:lang w:val="ru-RU" w:eastAsia="en-US" w:bidi="ar-SA"/>
      </w:rPr>
    </w:lvl>
    <w:lvl w:ilvl="5" w:tplc="6680B258">
      <w:numFmt w:val="bullet"/>
      <w:lvlText w:val="•"/>
      <w:lvlJc w:val="left"/>
      <w:pPr>
        <w:ind w:left="2226" w:hanging="162"/>
      </w:pPr>
      <w:rPr>
        <w:rFonts w:hint="default"/>
        <w:lang w:val="ru-RU" w:eastAsia="en-US" w:bidi="ar-SA"/>
      </w:rPr>
    </w:lvl>
    <w:lvl w:ilvl="6" w:tplc="72E438C0">
      <w:numFmt w:val="bullet"/>
      <w:lvlText w:val="•"/>
      <w:lvlJc w:val="left"/>
      <w:pPr>
        <w:ind w:left="2651" w:hanging="162"/>
      </w:pPr>
      <w:rPr>
        <w:rFonts w:hint="default"/>
        <w:lang w:val="ru-RU" w:eastAsia="en-US" w:bidi="ar-SA"/>
      </w:rPr>
    </w:lvl>
    <w:lvl w:ilvl="7" w:tplc="6DF49FC2">
      <w:numFmt w:val="bullet"/>
      <w:lvlText w:val="•"/>
      <w:lvlJc w:val="left"/>
      <w:pPr>
        <w:ind w:left="3076" w:hanging="162"/>
      </w:pPr>
      <w:rPr>
        <w:rFonts w:hint="default"/>
        <w:lang w:val="ru-RU" w:eastAsia="en-US" w:bidi="ar-SA"/>
      </w:rPr>
    </w:lvl>
    <w:lvl w:ilvl="8" w:tplc="4E8014E0">
      <w:numFmt w:val="bullet"/>
      <w:lvlText w:val="•"/>
      <w:lvlJc w:val="left"/>
      <w:pPr>
        <w:ind w:left="3501" w:hanging="162"/>
      </w:pPr>
      <w:rPr>
        <w:rFonts w:hint="default"/>
        <w:lang w:val="ru-RU" w:eastAsia="en-US" w:bidi="ar-SA"/>
      </w:rPr>
    </w:lvl>
  </w:abstractNum>
  <w:abstractNum w:abstractNumId="465">
    <w:nsid w:val="514500A7"/>
    <w:multiLevelType w:val="hybridMultilevel"/>
    <w:tmpl w:val="667AE502"/>
    <w:lvl w:ilvl="0" w:tplc="0C84750A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9260ECE2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4ECC4C30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4A88C8C8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16D2E5B6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FCC0E39A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375AC9A0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945AC1CA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FEA6E18A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466">
    <w:nsid w:val="516140BC"/>
    <w:multiLevelType w:val="hybridMultilevel"/>
    <w:tmpl w:val="644AF726"/>
    <w:lvl w:ilvl="0" w:tplc="FCA4D962">
      <w:numFmt w:val="bullet"/>
      <w:lvlText w:val=""/>
      <w:lvlJc w:val="left"/>
      <w:pPr>
        <w:ind w:left="140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07CC982">
      <w:numFmt w:val="bullet"/>
      <w:lvlText w:val="•"/>
      <w:lvlJc w:val="left"/>
      <w:pPr>
        <w:ind w:left="2392" w:hanging="360"/>
      </w:pPr>
      <w:rPr>
        <w:rFonts w:hint="default"/>
        <w:lang w:val="ru-RU" w:eastAsia="en-US" w:bidi="ar-SA"/>
      </w:rPr>
    </w:lvl>
    <w:lvl w:ilvl="2" w:tplc="2116C484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3" w:tplc="B47A2DF4">
      <w:numFmt w:val="bullet"/>
      <w:lvlText w:val="•"/>
      <w:lvlJc w:val="left"/>
      <w:pPr>
        <w:ind w:left="4377" w:hanging="360"/>
      </w:pPr>
      <w:rPr>
        <w:rFonts w:hint="default"/>
        <w:lang w:val="ru-RU" w:eastAsia="en-US" w:bidi="ar-SA"/>
      </w:rPr>
    </w:lvl>
    <w:lvl w:ilvl="4" w:tplc="34AE514C">
      <w:numFmt w:val="bullet"/>
      <w:lvlText w:val="•"/>
      <w:lvlJc w:val="left"/>
      <w:pPr>
        <w:ind w:left="5370" w:hanging="360"/>
      </w:pPr>
      <w:rPr>
        <w:rFonts w:hint="default"/>
        <w:lang w:val="ru-RU" w:eastAsia="en-US" w:bidi="ar-SA"/>
      </w:rPr>
    </w:lvl>
    <w:lvl w:ilvl="5" w:tplc="5442E5B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6" w:tplc="6518ABF6">
      <w:numFmt w:val="bullet"/>
      <w:lvlText w:val="•"/>
      <w:lvlJc w:val="left"/>
      <w:pPr>
        <w:ind w:left="7355" w:hanging="360"/>
      </w:pPr>
      <w:rPr>
        <w:rFonts w:hint="default"/>
        <w:lang w:val="ru-RU" w:eastAsia="en-US" w:bidi="ar-SA"/>
      </w:rPr>
    </w:lvl>
    <w:lvl w:ilvl="7" w:tplc="7CD09926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  <w:lvl w:ilvl="8" w:tplc="D80E0DF4">
      <w:numFmt w:val="bullet"/>
      <w:lvlText w:val="•"/>
      <w:lvlJc w:val="left"/>
      <w:pPr>
        <w:ind w:left="9341" w:hanging="360"/>
      </w:pPr>
      <w:rPr>
        <w:rFonts w:hint="default"/>
        <w:lang w:val="ru-RU" w:eastAsia="en-US" w:bidi="ar-SA"/>
      </w:rPr>
    </w:lvl>
  </w:abstractNum>
  <w:abstractNum w:abstractNumId="467">
    <w:nsid w:val="519202C0"/>
    <w:multiLevelType w:val="hybridMultilevel"/>
    <w:tmpl w:val="5AC257B0"/>
    <w:lvl w:ilvl="0" w:tplc="6F2445E6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1AEE60E2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3258AA30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996E7E2C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00E2308C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B53EAAC4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992EF2CE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5642A3EC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0AAA88AA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468">
    <w:nsid w:val="51A8590A"/>
    <w:multiLevelType w:val="hybridMultilevel"/>
    <w:tmpl w:val="3F32D444"/>
    <w:lvl w:ilvl="0" w:tplc="D8A84A00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5D0AD234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9BBACF20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83EEDAD2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3F7A7A9C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1F0C94B4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50C291AC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F7F03708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C0C872A8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469">
    <w:nsid w:val="51F1449E"/>
    <w:multiLevelType w:val="hybridMultilevel"/>
    <w:tmpl w:val="34C281FE"/>
    <w:lvl w:ilvl="0" w:tplc="6F58E6DE">
      <w:start w:val="1"/>
      <w:numFmt w:val="decimal"/>
      <w:lvlText w:val="%1."/>
      <w:lvlJc w:val="left"/>
      <w:pPr>
        <w:ind w:left="126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BAA180">
      <w:numFmt w:val="bullet"/>
      <w:lvlText w:val="•"/>
      <w:lvlJc w:val="left"/>
      <w:pPr>
        <w:ind w:left="2266" w:hanging="709"/>
      </w:pPr>
      <w:rPr>
        <w:rFonts w:hint="default"/>
        <w:lang w:val="ru-RU" w:eastAsia="en-US" w:bidi="ar-SA"/>
      </w:rPr>
    </w:lvl>
    <w:lvl w:ilvl="2" w:tplc="27FA1424">
      <w:numFmt w:val="bullet"/>
      <w:lvlText w:val="•"/>
      <w:lvlJc w:val="left"/>
      <w:pPr>
        <w:ind w:left="3273" w:hanging="709"/>
      </w:pPr>
      <w:rPr>
        <w:rFonts w:hint="default"/>
        <w:lang w:val="ru-RU" w:eastAsia="en-US" w:bidi="ar-SA"/>
      </w:rPr>
    </w:lvl>
    <w:lvl w:ilvl="3" w:tplc="0E8A3990">
      <w:numFmt w:val="bullet"/>
      <w:lvlText w:val="•"/>
      <w:lvlJc w:val="left"/>
      <w:pPr>
        <w:ind w:left="4279" w:hanging="709"/>
      </w:pPr>
      <w:rPr>
        <w:rFonts w:hint="default"/>
        <w:lang w:val="ru-RU" w:eastAsia="en-US" w:bidi="ar-SA"/>
      </w:rPr>
    </w:lvl>
    <w:lvl w:ilvl="4" w:tplc="D23CBDB2">
      <w:numFmt w:val="bullet"/>
      <w:lvlText w:val="•"/>
      <w:lvlJc w:val="left"/>
      <w:pPr>
        <w:ind w:left="5286" w:hanging="709"/>
      </w:pPr>
      <w:rPr>
        <w:rFonts w:hint="default"/>
        <w:lang w:val="ru-RU" w:eastAsia="en-US" w:bidi="ar-SA"/>
      </w:rPr>
    </w:lvl>
    <w:lvl w:ilvl="5" w:tplc="00DC4148">
      <w:numFmt w:val="bullet"/>
      <w:lvlText w:val="•"/>
      <w:lvlJc w:val="left"/>
      <w:pPr>
        <w:ind w:left="6293" w:hanging="709"/>
      </w:pPr>
      <w:rPr>
        <w:rFonts w:hint="default"/>
        <w:lang w:val="ru-RU" w:eastAsia="en-US" w:bidi="ar-SA"/>
      </w:rPr>
    </w:lvl>
    <w:lvl w:ilvl="6" w:tplc="B71892F0">
      <w:numFmt w:val="bullet"/>
      <w:lvlText w:val="•"/>
      <w:lvlJc w:val="left"/>
      <w:pPr>
        <w:ind w:left="7299" w:hanging="709"/>
      </w:pPr>
      <w:rPr>
        <w:rFonts w:hint="default"/>
        <w:lang w:val="ru-RU" w:eastAsia="en-US" w:bidi="ar-SA"/>
      </w:rPr>
    </w:lvl>
    <w:lvl w:ilvl="7" w:tplc="98D2511E">
      <w:numFmt w:val="bullet"/>
      <w:lvlText w:val="•"/>
      <w:lvlJc w:val="left"/>
      <w:pPr>
        <w:ind w:left="8306" w:hanging="709"/>
      </w:pPr>
      <w:rPr>
        <w:rFonts w:hint="default"/>
        <w:lang w:val="ru-RU" w:eastAsia="en-US" w:bidi="ar-SA"/>
      </w:rPr>
    </w:lvl>
    <w:lvl w:ilvl="8" w:tplc="82C424C4">
      <w:numFmt w:val="bullet"/>
      <w:lvlText w:val="•"/>
      <w:lvlJc w:val="left"/>
      <w:pPr>
        <w:ind w:left="9313" w:hanging="709"/>
      </w:pPr>
      <w:rPr>
        <w:rFonts w:hint="default"/>
        <w:lang w:val="ru-RU" w:eastAsia="en-US" w:bidi="ar-SA"/>
      </w:rPr>
    </w:lvl>
  </w:abstractNum>
  <w:abstractNum w:abstractNumId="470">
    <w:nsid w:val="520F4C21"/>
    <w:multiLevelType w:val="hybridMultilevel"/>
    <w:tmpl w:val="696248A4"/>
    <w:lvl w:ilvl="0" w:tplc="24ECEC6E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E264C9A0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B9AC82CE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9AAAF53E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EE221114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B22E2524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19D0BC62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9F9A6BAA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D488F30E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471">
    <w:nsid w:val="5257217D"/>
    <w:multiLevelType w:val="hybridMultilevel"/>
    <w:tmpl w:val="C3CC18E6"/>
    <w:lvl w:ilvl="0" w:tplc="76AAD126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20442704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4C0E24C8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717C005E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58261368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BD806748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BF16470C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E8A81C0A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08BA1C7C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472">
    <w:nsid w:val="5265442B"/>
    <w:multiLevelType w:val="hybridMultilevel"/>
    <w:tmpl w:val="B0380802"/>
    <w:lvl w:ilvl="0" w:tplc="B30A0CA6">
      <w:start w:val="1"/>
      <w:numFmt w:val="decimal"/>
      <w:lvlText w:val="%1."/>
      <w:lvlJc w:val="left"/>
      <w:pPr>
        <w:ind w:left="553" w:hanging="181"/>
        <w:jc w:val="left"/>
      </w:pPr>
      <w:rPr>
        <w:rFonts w:hint="default"/>
        <w:w w:val="100"/>
        <w:lang w:val="ru-RU" w:eastAsia="en-US" w:bidi="ar-SA"/>
      </w:rPr>
    </w:lvl>
    <w:lvl w:ilvl="1" w:tplc="8A9AAE34">
      <w:numFmt w:val="bullet"/>
      <w:lvlText w:val="•"/>
      <w:lvlJc w:val="left"/>
      <w:pPr>
        <w:ind w:left="1636" w:hanging="181"/>
      </w:pPr>
      <w:rPr>
        <w:rFonts w:hint="default"/>
        <w:lang w:val="ru-RU" w:eastAsia="en-US" w:bidi="ar-SA"/>
      </w:rPr>
    </w:lvl>
    <w:lvl w:ilvl="2" w:tplc="9DF2E828">
      <w:numFmt w:val="bullet"/>
      <w:lvlText w:val="•"/>
      <w:lvlJc w:val="left"/>
      <w:pPr>
        <w:ind w:left="2713" w:hanging="181"/>
      </w:pPr>
      <w:rPr>
        <w:rFonts w:hint="default"/>
        <w:lang w:val="ru-RU" w:eastAsia="en-US" w:bidi="ar-SA"/>
      </w:rPr>
    </w:lvl>
    <w:lvl w:ilvl="3" w:tplc="F3409776">
      <w:numFmt w:val="bullet"/>
      <w:lvlText w:val="•"/>
      <w:lvlJc w:val="left"/>
      <w:pPr>
        <w:ind w:left="3789" w:hanging="181"/>
      </w:pPr>
      <w:rPr>
        <w:rFonts w:hint="default"/>
        <w:lang w:val="ru-RU" w:eastAsia="en-US" w:bidi="ar-SA"/>
      </w:rPr>
    </w:lvl>
    <w:lvl w:ilvl="4" w:tplc="0CDA4EF4">
      <w:numFmt w:val="bullet"/>
      <w:lvlText w:val="•"/>
      <w:lvlJc w:val="left"/>
      <w:pPr>
        <w:ind w:left="4866" w:hanging="181"/>
      </w:pPr>
      <w:rPr>
        <w:rFonts w:hint="default"/>
        <w:lang w:val="ru-RU" w:eastAsia="en-US" w:bidi="ar-SA"/>
      </w:rPr>
    </w:lvl>
    <w:lvl w:ilvl="5" w:tplc="787810A8">
      <w:numFmt w:val="bullet"/>
      <w:lvlText w:val="•"/>
      <w:lvlJc w:val="left"/>
      <w:pPr>
        <w:ind w:left="5943" w:hanging="181"/>
      </w:pPr>
      <w:rPr>
        <w:rFonts w:hint="default"/>
        <w:lang w:val="ru-RU" w:eastAsia="en-US" w:bidi="ar-SA"/>
      </w:rPr>
    </w:lvl>
    <w:lvl w:ilvl="6" w:tplc="4E68546C">
      <w:numFmt w:val="bullet"/>
      <w:lvlText w:val="•"/>
      <w:lvlJc w:val="left"/>
      <w:pPr>
        <w:ind w:left="7019" w:hanging="181"/>
      </w:pPr>
      <w:rPr>
        <w:rFonts w:hint="default"/>
        <w:lang w:val="ru-RU" w:eastAsia="en-US" w:bidi="ar-SA"/>
      </w:rPr>
    </w:lvl>
    <w:lvl w:ilvl="7" w:tplc="381040DE">
      <w:numFmt w:val="bullet"/>
      <w:lvlText w:val="•"/>
      <w:lvlJc w:val="left"/>
      <w:pPr>
        <w:ind w:left="8096" w:hanging="181"/>
      </w:pPr>
      <w:rPr>
        <w:rFonts w:hint="default"/>
        <w:lang w:val="ru-RU" w:eastAsia="en-US" w:bidi="ar-SA"/>
      </w:rPr>
    </w:lvl>
    <w:lvl w:ilvl="8" w:tplc="F6583E4E">
      <w:numFmt w:val="bullet"/>
      <w:lvlText w:val="•"/>
      <w:lvlJc w:val="left"/>
      <w:pPr>
        <w:ind w:left="9173" w:hanging="181"/>
      </w:pPr>
      <w:rPr>
        <w:rFonts w:hint="default"/>
        <w:lang w:val="ru-RU" w:eastAsia="en-US" w:bidi="ar-SA"/>
      </w:rPr>
    </w:lvl>
  </w:abstractNum>
  <w:abstractNum w:abstractNumId="473">
    <w:nsid w:val="526706BB"/>
    <w:multiLevelType w:val="hybridMultilevel"/>
    <w:tmpl w:val="AD0C596A"/>
    <w:lvl w:ilvl="0" w:tplc="B90ECAB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F80FB6">
      <w:numFmt w:val="bullet"/>
      <w:lvlText w:val="•"/>
      <w:lvlJc w:val="left"/>
      <w:pPr>
        <w:ind w:left="400" w:hanging="140"/>
      </w:pPr>
      <w:rPr>
        <w:rFonts w:hint="default"/>
        <w:lang w:val="ru-RU" w:eastAsia="en-US" w:bidi="ar-SA"/>
      </w:rPr>
    </w:lvl>
    <w:lvl w:ilvl="2" w:tplc="00A8AAD8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3" w:tplc="B2DC4190">
      <w:numFmt w:val="bullet"/>
      <w:lvlText w:val="•"/>
      <w:lvlJc w:val="left"/>
      <w:pPr>
        <w:ind w:left="1001" w:hanging="140"/>
      </w:pPr>
      <w:rPr>
        <w:rFonts w:hint="default"/>
        <w:lang w:val="ru-RU" w:eastAsia="en-US" w:bidi="ar-SA"/>
      </w:rPr>
    </w:lvl>
    <w:lvl w:ilvl="4" w:tplc="8CCA94F4">
      <w:numFmt w:val="bullet"/>
      <w:lvlText w:val="•"/>
      <w:lvlJc w:val="left"/>
      <w:pPr>
        <w:ind w:left="1302" w:hanging="140"/>
      </w:pPr>
      <w:rPr>
        <w:rFonts w:hint="default"/>
        <w:lang w:val="ru-RU" w:eastAsia="en-US" w:bidi="ar-SA"/>
      </w:rPr>
    </w:lvl>
    <w:lvl w:ilvl="5" w:tplc="E64A5B46">
      <w:numFmt w:val="bullet"/>
      <w:lvlText w:val="•"/>
      <w:lvlJc w:val="left"/>
      <w:pPr>
        <w:ind w:left="1603" w:hanging="140"/>
      </w:pPr>
      <w:rPr>
        <w:rFonts w:hint="default"/>
        <w:lang w:val="ru-RU" w:eastAsia="en-US" w:bidi="ar-SA"/>
      </w:rPr>
    </w:lvl>
    <w:lvl w:ilvl="6" w:tplc="E05A7C24">
      <w:numFmt w:val="bullet"/>
      <w:lvlText w:val="•"/>
      <w:lvlJc w:val="left"/>
      <w:pPr>
        <w:ind w:left="1903" w:hanging="140"/>
      </w:pPr>
      <w:rPr>
        <w:rFonts w:hint="default"/>
        <w:lang w:val="ru-RU" w:eastAsia="en-US" w:bidi="ar-SA"/>
      </w:rPr>
    </w:lvl>
    <w:lvl w:ilvl="7" w:tplc="D6A888A8">
      <w:numFmt w:val="bullet"/>
      <w:lvlText w:val="•"/>
      <w:lvlJc w:val="left"/>
      <w:pPr>
        <w:ind w:left="2204" w:hanging="140"/>
      </w:pPr>
      <w:rPr>
        <w:rFonts w:hint="default"/>
        <w:lang w:val="ru-RU" w:eastAsia="en-US" w:bidi="ar-SA"/>
      </w:rPr>
    </w:lvl>
    <w:lvl w:ilvl="8" w:tplc="37564578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</w:abstractNum>
  <w:abstractNum w:abstractNumId="474">
    <w:nsid w:val="526F2A57"/>
    <w:multiLevelType w:val="hybridMultilevel"/>
    <w:tmpl w:val="1872499A"/>
    <w:lvl w:ilvl="0" w:tplc="0016BA24">
      <w:start w:val="1"/>
      <w:numFmt w:val="decimal"/>
      <w:lvlText w:val="%1)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80B622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EF485E9A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B9BE1BFC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F2404BD4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67F8116C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9F1C7658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779ABDC8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31A02684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475">
    <w:nsid w:val="52E61291"/>
    <w:multiLevelType w:val="hybridMultilevel"/>
    <w:tmpl w:val="E3BE9AE4"/>
    <w:lvl w:ilvl="0" w:tplc="C510AEE4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ED1AA11E">
      <w:start w:val="1"/>
      <w:numFmt w:val="decimal"/>
      <w:lvlText w:val="%2."/>
      <w:lvlJc w:val="left"/>
      <w:pPr>
        <w:ind w:left="140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7189102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3" w:tplc="6C3A5E58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F48A1DC4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570CE364">
      <w:numFmt w:val="bullet"/>
      <w:lvlText w:val="•"/>
      <w:lvlJc w:val="left"/>
      <w:pPr>
        <w:ind w:left="5811" w:hanging="360"/>
      </w:pPr>
      <w:rPr>
        <w:rFonts w:hint="default"/>
        <w:lang w:val="ru-RU" w:eastAsia="en-US" w:bidi="ar-SA"/>
      </w:rPr>
    </w:lvl>
    <w:lvl w:ilvl="6" w:tplc="008EC240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7" w:tplc="BC08FA4A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  <w:lvl w:ilvl="8" w:tplc="7E86775C">
      <w:numFmt w:val="bullet"/>
      <w:lvlText w:val="•"/>
      <w:lvlJc w:val="left"/>
      <w:pPr>
        <w:ind w:left="9120" w:hanging="360"/>
      </w:pPr>
      <w:rPr>
        <w:rFonts w:hint="default"/>
        <w:lang w:val="ru-RU" w:eastAsia="en-US" w:bidi="ar-SA"/>
      </w:rPr>
    </w:lvl>
  </w:abstractNum>
  <w:abstractNum w:abstractNumId="476">
    <w:nsid w:val="539F4329"/>
    <w:multiLevelType w:val="hybridMultilevel"/>
    <w:tmpl w:val="790E71A0"/>
    <w:lvl w:ilvl="0" w:tplc="969418A6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3018BE">
      <w:start w:val="1"/>
      <w:numFmt w:val="decimal"/>
      <w:lvlText w:val="%2."/>
      <w:lvlJc w:val="left"/>
      <w:pPr>
        <w:ind w:left="176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544D3E6">
      <w:numFmt w:val="bullet"/>
      <w:lvlText w:val="•"/>
      <w:lvlJc w:val="left"/>
      <w:pPr>
        <w:ind w:left="2822" w:hanging="360"/>
      </w:pPr>
      <w:rPr>
        <w:rFonts w:hint="default"/>
        <w:lang w:val="ru-RU" w:eastAsia="en-US" w:bidi="ar-SA"/>
      </w:rPr>
    </w:lvl>
    <w:lvl w:ilvl="3" w:tplc="D4F8E34E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4" w:tplc="BDD07438">
      <w:numFmt w:val="bullet"/>
      <w:lvlText w:val="•"/>
      <w:lvlJc w:val="left"/>
      <w:pPr>
        <w:ind w:left="4948" w:hanging="360"/>
      </w:pPr>
      <w:rPr>
        <w:rFonts w:hint="default"/>
        <w:lang w:val="ru-RU" w:eastAsia="en-US" w:bidi="ar-SA"/>
      </w:rPr>
    </w:lvl>
    <w:lvl w:ilvl="5" w:tplc="26CE2392">
      <w:numFmt w:val="bullet"/>
      <w:lvlText w:val="•"/>
      <w:lvlJc w:val="left"/>
      <w:pPr>
        <w:ind w:left="6011" w:hanging="360"/>
      </w:pPr>
      <w:rPr>
        <w:rFonts w:hint="default"/>
        <w:lang w:val="ru-RU" w:eastAsia="en-US" w:bidi="ar-SA"/>
      </w:rPr>
    </w:lvl>
    <w:lvl w:ilvl="6" w:tplc="EFC6FDAC">
      <w:numFmt w:val="bullet"/>
      <w:lvlText w:val="•"/>
      <w:lvlJc w:val="left"/>
      <w:pPr>
        <w:ind w:left="7074" w:hanging="360"/>
      </w:pPr>
      <w:rPr>
        <w:rFonts w:hint="default"/>
        <w:lang w:val="ru-RU" w:eastAsia="en-US" w:bidi="ar-SA"/>
      </w:rPr>
    </w:lvl>
    <w:lvl w:ilvl="7" w:tplc="545A7578">
      <w:numFmt w:val="bullet"/>
      <w:lvlText w:val="•"/>
      <w:lvlJc w:val="left"/>
      <w:pPr>
        <w:ind w:left="8137" w:hanging="360"/>
      </w:pPr>
      <w:rPr>
        <w:rFonts w:hint="default"/>
        <w:lang w:val="ru-RU" w:eastAsia="en-US" w:bidi="ar-SA"/>
      </w:rPr>
    </w:lvl>
    <w:lvl w:ilvl="8" w:tplc="DC3EF264">
      <w:numFmt w:val="bullet"/>
      <w:lvlText w:val="•"/>
      <w:lvlJc w:val="left"/>
      <w:pPr>
        <w:ind w:left="9200" w:hanging="360"/>
      </w:pPr>
      <w:rPr>
        <w:rFonts w:hint="default"/>
        <w:lang w:val="ru-RU" w:eastAsia="en-US" w:bidi="ar-SA"/>
      </w:rPr>
    </w:lvl>
  </w:abstractNum>
  <w:abstractNum w:abstractNumId="477">
    <w:nsid w:val="53A2429E"/>
    <w:multiLevelType w:val="hybridMultilevel"/>
    <w:tmpl w:val="DF5095E8"/>
    <w:lvl w:ilvl="0" w:tplc="86086E92">
      <w:start w:val="1"/>
      <w:numFmt w:val="decimal"/>
      <w:lvlText w:val="%1."/>
      <w:lvlJc w:val="left"/>
      <w:pPr>
        <w:ind w:left="457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B66D08">
      <w:numFmt w:val="bullet"/>
      <w:lvlText w:val="•"/>
      <w:lvlJc w:val="left"/>
      <w:pPr>
        <w:ind w:left="1452" w:hanging="245"/>
      </w:pPr>
      <w:rPr>
        <w:rFonts w:hint="default"/>
        <w:lang w:val="ru-RU" w:eastAsia="en-US" w:bidi="ar-SA"/>
      </w:rPr>
    </w:lvl>
    <w:lvl w:ilvl="2" w:tplc="38C8D632">
      <w:numFmt w:val="bullet"/>
      <w:lvlText w:val="•"/>
      <w:lvlJc w:val="left"/>
      <w:pPr>
        <w:ind w:left="2445" w:hanging="245"/>
      </w:pPr>
      <w:rPr>
        <w:rFonts w:hint="default"/>
        <w:lang w:val="ru-RU" w:eastAsia="en-US" w:bidi="ar-SA"/>
      </w:rPr>
    </w:lvl>
    <w:lvl w:ilvl="3" w:tplc="B5364CF8">
      <w:numFmt w:val="bullet"/>
      <w:lvlText w:val="•"/>
      <w:lvlJc w:val="left"/>
      <w:pPr>
        <w:ind w:left="3437" w:hanging="245"/>
      </w:pPr>
      <w:rPr>
        <w:rFonts w:hint="default"/>
        <w:lang w:val="ru-RU" w:eastAsia="en-US" w:bidi="ar-SA"/>
      </w:rPr>
    </w:lvl>
    <w:lvl w:ilvl="4" w:tplc="41EC5C12">
      <w:numFmt w:val="bullet"/>
      <w:lvlText w:val="•"/>
      <w:lvlJc w:val="left"/>
      <w:pPr>
        <w:ind w:left="4430" w:hanging="245"/>
      </w:pPr>
      <w:rPr>
        <w:rFonts w:hint="default"/>
        <w:lang w:val="ru-RU" w:eastAsia="en-US" w:bidi="ar-SA"/>
      </w:rPr>
    </w:lvl>
    <w:lvl w:ilvl="5" w:tplc="A1E43B4A">
      <w:numFmt w:val="bullet"/>
      <w:lvlText w:val="•"/>
      <w:lvlJc w:val="left"/>
      <w:pPr>
        <w:ind w:left="5423" w:hanging="245"/>
      </w:pPr>
      <w:rPr>
        <w:rFonts w:hint="default"/>
        <w:lang w:val="ru-RU" w:eastAsia="en-US" w:bidi="ar-SA"/>
      </w:rPr>
    </w:lvl>
    <w:lvl w:ilvl="6" w:tplc="E206C534">
      <w:numFmt w:val="bullet"/>
      <w:lvlText w:val="•"/>
      <w:lvlJc w:val="left"/>
      <w:pPr>
        <w:ind w:left="6415" w:hanging="245"/>
      </w:pPr>
      <w:rPr>
        <w:rFonts w:hint="default"/>
        <w:lang w:val="ru-RU" w:eastAsia="en-US" w:bidi="ar-SA"/>
      </w:rPr>
    </w:lvl>
    <w:lvl w:ilvl="7" w:tplc="D7265EE4">
      <w:numFmt w:val="bullet"/>
      <w:lvlText w:val="•"/>
      <w:lvlJc w:val="left"/>
      <w:pPr>
        <w:ind w:left="7408" w:hanging="245"/>
      </w:pPr>
      <w:rPr>
        <w:rFonts w:hint="default"/>
        <w:lang w:val="ru-RU" w:eastAsia="en-US" w:bidi="ar-SA"/>
      </w:rPr>
    </w:lvl>
    <w:lvl w:ilvl="8" w:tplc="D62C05D4">
      <w:numFmt w:val="bullet"/>
      <w:lvlText w:val="•"/>
      <w:lvlJc w:val="left"/>
      <w:pPr>
        <w:ind w:left="8401" w:hanging="245"/>
      </w:pPr>
      <w:rPr>
        <w:rFonts w:hint="default"/>
        <w:lang w:val="ru-RU" w:eastAsia="en-US" w:bidi="ar-SA"/>
      </w:rPr>
    </w:lvl>
  </w:abstractNum>
  <w:abstractNum w:abstractNumId="478">
    <w:nsid w:val="54854500"/>
    <w:multiLevelType w:val="hybridMultilevel"/>
    <w:tmpl w:val="81E6D168"/>
    <w:lvl w:ilvl="0" w:tplc="017A2776">
      <w:start w:val="1"/>
      <w:numFmt w:val="decimal"/>
      <w:lvlText w:val="%1."/>
      <w:lvlJc w:val="left"/>
      <w:pPr>
        <w:ind w:left="91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5F6572A">
      <w:numFmt w:val="bullet"/>
      <w:lvlText w:val="•"/>
      <w:lvlJc w:val="left"/>
      <w:pPr>
        <w:ind w:left="1960" w:hanging="221"/>
      </w:pPr>
      <w:rPr>
        <w:rFonts w:hint="default"/>
        <w:lang w:val="ru-RU" w:eastAsia="en-US" w:bidi="ar-SA"/>
      </w:rPr>
    </w:lvl>
    <w:lvl w:ilvl="2" w:tplc="4F46AD36">
      <w:numFmt w:val="bullet"/>
      <w:lvlText w:val="•"/>
      <w:lvlJc w:val="left"/>
      <w:pPr>
        <w:ind w:left="3001" w:hanging="221"/>
      </w:pPr>
      <w:rPr>
        <w:rFonts w:hint="default"/>
        <w:lang w:val="ru-RU" w:eastAsia="en-US" w:bidi="ar-SA"/>
      </w:rPr>
    </w:lvl>
    <w:lvl w:ilvl="3" w:tplc="75420A9E">
      <w:numFmt w:val="bullet"/>
      <w:lvlText w:val="•"/>
      <w:lvlJc w:val="left"/>
      <w:pPr>
        <w:ind w:left="4041" w:hanging="221"/>
      </w:pPr>
      <w:rPr>
        <w:rFonts w:hint="default"/>
        <w:lang w:val="ru-RU" w:eastAsia="en-US" w:bidi="ar-SA"/>
      </w:rPr>
    </w:lvl>
    <w:lvl w:ilvl="4" w:tplc="978ECF52">
      <w:numFmt w:val="bullet"/>
      <w:lvlText w:val="•"/>
      <w:lvlJc w:val="left"/>
      <w:pPr>
        <w:ind w:left="5082" w:hanging="221"/>
      </w:pPr>
      <w:rPr>
        <w:rFonts w:hint="default"/>
        <w:lang w:val="ru-RU" w:eastAsia="en-US" w:bidi="ar-SA"/>
      </w:rPr>
    </w:lvl>
    <w:lvl w:ilvl="5" w:tplc="32ECED4E">
      <w:numFmt w:val="bullet"/>
      <w:lvlText w:val="•"/>
      <w:lvlJc w:val="left"/>
      <w:pPr>
        <w:ind w:left="6123" w:hanging="221"/>
      </w:pPr>
      <w:rPr>
        <w:rFonts w:hint="default"/>
        <w:lang w:val="ru-RU" w:eastAsia="en-US" w:bidi="ar-SA"/>
      </w:rPr>
    </w:lvl>
    <w:lvl w:ilvl="6" w:tplc="5A3E962A">
      <w:numFmt w:val="bullet"/>
      <w:lvlText w:val="•"/>
      <w:lvlJc w:val="left"/>
      <w:pPr>
        <w:ind w:left="7163" w:hanging="221"/>
      </w:pPr>
      <w:rPr>
        <w:rFonts w:hint="default"/>
        <w:lang w:val="ru-RU" w:eastAsia="en-US" w:bidi="ar-SA"/>
      </w:rPr>
    </w:lvl>
    <w:lvl w:ilvl="7" w:tplc="561286FC">
      <w:numFmt w:val="bullet"/>
      <w:lvlText w:val="•"/>
      <w:lvlJc w:val="left"/>
      <w:pPr>
        <w:ind w:left="8204" w:hanging="221"/>
      </w:pPr>
      <w:rPr>
        <w:rFonts w:hint="default"/>
        <w:lang w:val="ru-RU" w:eastAsia="en-US" w:bidi="ar-SA"/>
      </w:rPr>
    </w:lvl>
    <w:lvl w:ilvl="8" w:tplc="E110D36C">
      <w:numFmt w:val="bullet"/>
      <w:lvlText w:val="•"/>
      <w:lvlJc w:val="left"/>
      <w:pPr>
        <w:ind w:left="9245" w:hanging="221"/>
      </w:pPr>
      <w:rPr>
        <w:rFonts w:hint="default"/>
        <w:lang w:val="ru-RU" w:eastAsia="en-US" w:bidi="ar-SA"/>
      </w:rPr>
    </w:lvl>
  </w:abstractNum>
  <w:abstractNum w:abstractNumId="479">
    <w:nsid w:val="54EC2921"/>
    <w:multiLevelType w:val="hybridMultilevel"/>
    <w:tmpl w:val="2462068C"/>
    <w:lvl w:ilvl="0" w:tplc="9AE8376A">
      <w:start w:val="1"/>
      <w:numFmt w:val="decimal"/>
      <w:lvlText w:val="%1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DCDEEE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F9A49F22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8700A72E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11D6A874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167E34C4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B30E97A4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E494B756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D3FC1134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480">
    <w:nsid w:val="551A038F"/>
    <w:multiLevelType w:val="hybridMultilevel"/>
    <w:tmpl w:val="4AAC3A26"/>
    <w:lvl w:ilvl="0" w:tplc="4434DD5E">
      <w:numFmt w:val="bullet"/>
      <w:lvlText w:val=""/>
      <w:lvlJc w:val="left"/>
      <w:pPr>
        <w:ind w:left="140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DE4AED0">
      <w:numFmt w:val="bullet"/>
      <w:lvlText w:val="•"/>
      <w:lvlJc w:val="left"/>
      <w:pPr>
        <w:ind w:left="2392" w:hanging="360"/>
      </w:pPr>
      <w:rPr>
        <w:rFonts w:hint="default"/>
        <w:lang w:val="ru-RU" w:eastAsia="en-US" w:bidi="ar-SA"/>
      </w:rPr>
    </w:lvl>
    <w:lvl w:ilvl="2" w:tplc="E36EA632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3" w:tplc="564ADDEE">
      <w:numFmt w:val="bullet"/>
      <w:lvlText w:val="•"/>
      <w:lvlJc w:val="left"/>
      <w:pPr>
        <w:ind w:left="4377" w:hanging="360"/>
      </w:pPr>
      <w:rPr>
        <w:rFonts w:hint="default"/>
        <w:lang w:val="ru-RU" w:eastAsia="en-US" w:bidi="ar-SA"/>
      </w:rPr>
    </w:lvl>
    <w:lvl w:ilvl="4" w:tplc="831C3F08">
      <w:numFmt w:val="bullet"/>
      <w:lvlText w:val="•"/>
      <w:lvlJc w:val="left"/>
      <w:pPr>
        <w:ind w:left="5370" w:hanging="360"/>
      </w:pPr>
      <w:rPr>
        <w:rFonts w:hint="default"/>
        <w:lang w:val="ru-RU" w:eastAsia="en-US" w:bidi="ar-SA"/>
      </w:rPr>
    </w:lvl>
    <w:lvl w:ilvl="5" w:tplc="9E22E7AA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6" w:tplc="F4D893CE">
      <w:numFmt w:val="bullet"/>
      <w:lvlText w:val="•"/>
      <w:lvlJc w:val="left"/>
      <w:pPr>
        <w:ind w:left="7355" w:hanging="360"/>
      </w:pPr>
      <w:rPr>
        <w:rFonts w:hint="default"/>
        <w:lang w:val="ru-RU" w:eastAsia="en-US" w:bidi="ar-SA"/>
      </w:rPr>
    </w:lvl>
    <w:lvl w:ilvl="7" w:tplc="AF7CC05C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  <w:lvl w:ilvl="8" w:tplc="FBD854D8">
      <w:numFmt w:val="bullet"/>
      <w:lvlText w:val="•"/>
      <w:lvlJc w:val="left"/>
      <w:pPr>
        <w:ind w:left="9341" w:hanging="360"/>
      </w:pPr>
      <w:rPr>
        <w:rFonts w:hint="default"/>
        <w:lang w:val="ru-RU" w:eastAsia="en-US" w:bidi="ar-SA"/>
      </w:rPr>
    </w:lvl>
  </w:abstractNum>
  <w:abstractNum w:abstractNumId="481">
    <w:nsid w:val="55347DED"/>
    <w:multiLevelType w:val="hybridMultilevel"/>
    <w:tmpl w:val="7D6AB53E"/>
    <w:lvl w:ilvl="0" w:tplc="9F9A3E96">
      <w:start w:val="1"/>
      <w:numFmt w:val="decimal"/>
      <w:lvlText w:val="%1."/>
      <w:lvlJc w:val="left"/>
      <w:pPr>
        <w:ind w:left="692" w:hanging="29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36CAD2A">
      <w:numFmt w:val="bullet"/>
      <w:lvlText w:val="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34EDAE6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34F2A6F0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E73A57FE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24982696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C538B0E8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661CD832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A4E08D4A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482">
    <w:nsid w:val="55724254"/>
    <w:multiLevelType w:val="hybridMultilevel"/>
    <w:tmpl w:val="993C2ABE"/>
    <w:lvl w:ilvl="0" w:tplc="18AAA016">
      <w:start w:val="1"/>
      <w:numFmt w:val="decimal"/>
      <w:lvlText w:val="%1)"/>
      <w:lvlJc w:val="left"/>
      <w:pPr>
        <w:ind w:left="95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BC7F1E">
      <w:numFmt w:val="bullet"/>
      <w:lvlText w:val="•"/>
      <w:lvlJc w:val="left"/>
      <w:pPr>
        <w:ind w:left="1996" w:hanging="260"/>
      </w:pPr>
      <w:rPr>
        <w:rFonts w:hint="default"/>
        <w:lang w:val="ru-RU" w:eastAsia="en-US" w:bidi="ar-SA"/>
      </w:rPr>
    </w:lvl>
    <w:lvl w:ilvl="2" w:tplc="40E634BE">
      <w:numFmt w:val="bullet"/>
      <w:lvlText w:val="•"/>
      <w:lvlJc w:val="left"/>
      <w:pPr>
        <w:ind w:left="3033" w:hanging="260"/>
      </w:pPr>
      <w:rPr>
        <w:rFonts w:hint="default"/>
        <w:lang w:val="ru-RU" w:eastAsia="en-US" w:bidi="ar-SA"/>
      </w:rPr>
    </w:lvl>
    <w:lvl w:ilvl="3" w:tplc="E58E25C2">
      <w:numFmt w:val="bullet"/>
      <w:lvlText w:val="•"/>
      <w:lvlJc w:val="left"/>
      <w:pPr>
        <w:ind w:left="4069" w:hanging="260"/>
      </w:pPr>
      <w:rPr>
        <w:rFonts w:hint="default"/>
        <w:lang w:val="ru-RU" w:eastAsia="en-US" w:bidi="ar-SA"/>
      </w:rPr>
    </w:lvl>
    <w:lvl w:ilvl="4" w:tplc="EFDC90A4">
      <w:numFmt w:val="bullet"/>
      <w:lvlText w:val="•"/>
      <w:lvlJc w:val="left"/>
      <w:pPr>
        <w:ind w:left="5106" w:hanging="260"/>
      </w:pPr>
      <w:rPr>
        <w:rFonts w:hint="default"/>
        <w:lang w:val="ru-RU" w:eastAsia="en-US" w:bidi="ar-SA"/>
      </w:rPr>
    </w:lvl>
    <w:lvl w:ilvl="5" w:tplc="4CD279A6">
      <w:numFmt w:val="bullet"/>
      <w:lvlText w:val="•"/>
      <w:lvlJc w:val="left"/>
      <w:pPr>
        <w:ind w:left="6143" w:hanging="260"/>
      </w:pPr>
      <w:rPr>
        <w:rFonts w:hint="default"/>
        <w:lang w:val="ru-RU" w:eastAsia="en-US" w:bidi="ar-SA"/>
      </w:rPr>
    </w:lvl>
    <w:lvl w:ilvl="6" w:tplc="6644A688">
      <w:numFmt w:val="bullet"/>
      <w:lvlText w:val="•"/>
      <w:lvlJc w:val="left"/>
      <w:pPr>
        <w:ind w:left="7179" w:hanging="260"/>
      </w:pPr>
      <w:rPr>
        <w:rFonts w:hint="default"/>
        <w:lang w:val="ru-RU" w:eastAsia="en-US" w:bidi="ar-SA"/>
      </w:rPr>
    </w:lvl>
    <w:lvl w:ilvl="7" w:tplc="2BFCBA92">
      <w:numFmt w:val="bullet"/>
      <w:lvlText w:val="•"/>
      <w:lvlJc w:val="left"/>
      <w:pPr>
        <w:ind w:left="8216" w:hanging="260"/>
      </w:pPr>
      <w:rPr>
        <w:rFonts w:hint="default"/>
        <w:lang w:val="ru-RU" w:eastAsia="en-US" w:bidi="ar-SA"/>
      </w:rPr>
    </w:lvl>
    <w:lvl w:ilvl="8" w:tplc="010ED1A8">
      <w:numFmt w:val="bullet"/>
      <w:lvlText w:val="•"/>
      <w:lvlJc w:val="left"/>
      <w:pPr>
        <w:ind w:left="9253" w:hanging="260"/>
      </w:pPr>
      <w:rPr>
        <w:rFonts w:hint="default"/>
        <w:lang w:val="ru-RU" w:eastAsia="en-US" w:bidi="ar-SA"/>
      </w:rPr>
    </w:lvl>
  </w:abstractNum>
  <w:abstractNum w:abstractNumId="483">
    <w:nsid w:val="55BE295E"/>
    <w:multiLevelType w:val="hybridMultilevel"/>
    <w:tmpl w:val="8778A93A"/>
    <w:lvl w:ilvl="0" w:tplc="C85E3104">
      <w:start w:val="2"/>
      <w:numFmt w:val="decimal"/>
      <w:lvlText w:val="%1."/>
      <w:lvlJc w:val="left"/>
      <w:pPr>
        <w:ind w:left="79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DB0A3A6">
      <w:numFmt w:val="bullet"/>
      <w:lvlText w:val="•"/>
      <w:lvlJc w:val="left"/>
      <w:pPr>
        <w:ind w:left="1852" w:hanging="240"/>
      </w:pPr>
      <w:rPr>
        <w:rFonts w:hint="default"/>
        <w:lang w:val="ru-RU" w:eastAsia="en-US" w:bidi="ar-SA"/>
      </w:rPr>
    </w:lvl>
    <w:lvl w:ilvl="2" w:tplc="A9349B54">
      <w:numFmt w:val="bullet"/>
      <w:lvlText w:val="•"/>
      <w:lvlJc w:val="left"/>
      <w:pPr>
        <w:ind w:left="2905" w:hanging="240"/>
      </w:pPr>
      <w:rPr>
        <w:rFonts w:hint="default"/>
        <w:lang w:val="ru-RU" w:eastAsia="en-US" w:bidi="ar-SA"/>
      </w:rPr>
    </w:lvl>
    <w:lvl w:ilvl="3" w:tplc="95D22ECE">
      <w:numFmt w:val="bullet"/>
      <w:lvlText w:val="•"/>
      <w:lvlJc w:val="left"/>
      <w:pPr>
        <w:ind w:left="3957" w:hanging="240"/>
      </w:pPr>
      <w:rPr>
        <w:rFonts w:hint="default"/>
        <w:lang w:val="ru-RU" w:eastAsia="en-US" w:bidi="ar-SA"/>
      </w:rPr>
    </w:lvl>
    <w:lvl w:ilvl="4" w:tplc="0A0EF9CA">
      <w:numFmt w:val="bullet"/>
      <w:lvlText w:val="•"/>
      <w:lvlJc w:val="left"/>
      <w:pPr>
        <w:ind w:left="5010" w:hanging="240"/>
      </w:pPr>
      <w:rPr>
        <w:rFonts w:hint="default"/>
        <w:lang w:val="ru-RU" w:eastAsia="en-US" w:bidi="ar-SA"/>
      </w:rPr>
    </w:lvl>
    <w:lvl w:ilvl="5" w:tplc="4EB4A5E6">
      <w:numFmt w:val="bullet"/>
      <w:lvlText w:val="•"/>
      <w:lvlJc w:val="left"/>
      <w:pPr>
        <w:ind w:left="6063" w:hanging="240"/>
      </w:pPr>
      <w:rPr>
        <w:rFonts w:hint="default"/>
        <w:lang w:val="ru-RU" w:eastAsia="en-US" w:bidi="ar-SA"/>
      </w:rPr>
    </w:lvl>
    <w:lvl w:ilvl="6" w:tplc="FEF45AD6">
      <w:numFmt w:val="bullet"/>
      <w:lvlText w:val="•"/>
      <w:lvlJc w:val="left"/>
      <w:pPr>
        <w:ind w:left="7115" w:hanging="240"/>
      </w:pPr>
      <w:rPr>
        <w:rFonts w:hint="default"/>
        <w:lang w:val="ru-RU" w:eastAsia="en-US" w:bidi="ar-SA"/>
      </w:rPr>
    </w:lvl>
    <w:lvl w:ilvl="7" w:tplc="3C08744C">
      <w:numFmt w:val="bullet"/>
      <w:lvlText w:val="•"/>
      <w:lvlJc w:val="left"/>
      <w:pPr>
        <w:ind w:left="8168" w:hanging="240"/>
      </w:pPr>
      <w:rPr>
        <w:rFonts w:hint="default"/>
        <w:lang w:val="ru-RU" w:eastAsia="en-US" w:bidi="ar-SA"/>
      </w:rPr>
    </w:lvl>
    <w:lvl w:ilvl="8" w:tplc="FB98B6FE">
      <w:numFmt w:val="bullet"/>
      <w:lvlText w:val="•"/>
      <w:lvlJc w:val="left"/>
      <w:pPr>
        <w:ind w:left="9221" w:hanging="240"/>
      </w:pPr>
      <w:rPr>
        <w:rFonts w:hint="default"/>
        <w:lang w:val="ru-RU" w:eastAsia="en-US" w:bidi="ar-SA"/>
      </w:rPr>
    </w:lvl>
  </w:abstractNum>
  <w:abstractNum w:abstractNumId="484">
    <w:nsid w:val="55C239C5"/>
    <w:multiLevelType w:val="hybridMultilevel"/>
    <w:tmpl w:val="ED22BCC6"/>
    <w:lvl w:ilvl="0" w:tplc="919A591E">
      <w:start w:val="1"/>
      <w:numFmt w:val="decimal"/>
      <w:lvlText w:val="%1."/>
      <w:lvlJc w:val="left"/>
      <w:pPr>
        <w:ind w:left="553" w:hanging="1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37C0336A">
      <w:numFmt w:val="bullet"/>
      <w:lvlText w:val="•"/>
      <w:lvlJc w:val="left"/>
      <w:pPr>
        <w:ind w:left="1636" w:hanging="181"/>
      </w:pPr>
      <w:rPr>
        <w:rFonts w:hint="default"/>
        <w:lang w:val="ru-RU" w:eastAsia="en-US" w:bidi="ar-SA"/>
      </w:rPr>
    </w:lvl>
    <w:lvl w:ilvl="2" w:tplc="CB7A90AE">
      <w:numFmt w:val="bullet"/>
      <w:lvlText w:val="•"/>
      <w:lvlJc w:val="left"/>
      <w:pPr>
        <w:ind w:left="2713" w:hanging="181"/>
      </w:pPr>
      <w:rPr>
        <w:rFonts w:hint="default"/>
        <w:lang w:val="ru-RU" w:eastAsia="en-US" w:bidi="ar-SA"/>
      </w:rPr>
    </w:lvl>
    <w:lvl w:ilvl="3" w:tplc="D4DA55CA">
      <w:numFmt w:val="bullet"/>
      <w:lvlText w:val="•"/>
      <w:lvlJc w:val="left"/>
      <w:pPr>
        <w:ind w:left="3789" w:hanging="181"/>
      </w:pPr>
      <w:rPr>
        <w:rFonts w:hint="default"/>
        <w:lang w:val="ru-RU" w:eastAsia="en-US" w:bidi="ar-SA"/>
      </w:rPr>
    </w:lvl>
    <w:lvl w:ilvl="4" w:tplc="84868A00">
      <w:numFmt w:val="bullet"/>
      <w:lvlText w:val="•"/>
      <w:lvlJc w:val="left"/>
      <w:pPr>
        <w:ind w:left="4866" w:hanging="181"/>
      </w:pPr>
      <w:rPr>
        <w:rFonts w:hint="default"/>
        <w:lang w:val="ru-RU" w:eastAsia="en-US" w:bidi="ar-SA"/>
      </w:rPr>
    </w:lvl>
    <w:lvl w:ilvl="5" w:tplc="B3C06610">
      <w:numFmt w:val="bullet"/>
      <w:lvlText w:val="•"/>
      <w:lvlJc w:val="left"/>
      <w:pPr>
        <w:ind w:left="5943" w:hanging="181"/>
      </w:pPr>
      <w:rPr>
        <w:rFonts w:hint="default"/>
        <w:lang w:val="ru-RU" w:eastAsia="en-US" w:bidi="ar-SA"/>
      </w:rPr>
    </w:lvl>
    <w:lvl w:ilvl="6" w:tplc="CEBA718C">
      <w:numFmt w:val="bullet"/>
      <w:lvlText w:val="•"/>
      <w:lvlJc w:val="left"/>
      <w:pPr>
        <w:ind w:left="7019" w:hanging="181"/>
      </w:pPr>
      <w:rPr>
        <w:rFonts w:hint="default"/>
        <w:lang w:val="ru-RU" w:eastAsia="en-US" w:bidi="ar-SA"/>
      </w:rPr>
    </w:lvl>
    <w:lvl w:ilvl="7" w:tplc="9AE25248">
      <w:numFmt w:val="bullet"/>
      <w:lvlText w:val="•"/>
      <w:lvlJc w:val="left"/>
      <w:pPr>
        <w:ind w:left="8096" w:hanging="181"/>
      </w:pPr>
      <w:rPr>
        <w:rFonts w:hint="default"/>
        <w:lang w:val="ru-RU" w:eastAsia="en-US" w:bidi="ar-SA"/>
      </w:rPr>
    </w:lvl>
    <w:lvl w:ilvl="8" w:tplc="237CBAC8">
      <w:numFmt w:val="bullet"/>
      <w:lvlText w:val="•"/>
      <w:lvlJc w:val="left"/>
      <w:pPr>
        <w:ind w:left="9173" w:hanging="181"/>
      </w:pPr>
      <w:rPr>
        <w:rFonts w:hint="default"/>
        <w:lang w:val="ru-RU" w:eastAsia="en-US" w:bidi="ar-SA"/>
      </w:rPr>
    </w:lvl>
  </w:abstractNum>
  <w:abstractNum w:abstractNumId="485">
    <w:nsid w:val="55D23395"/>
    <w:multiLevelType w:val="hybridMultilevel"/>
    <w:tmpl w:val="38043E52"/>
    <w:lvl w:ilvl="0" w:tplc="276CA7FA">
      <w:numFmt w:val="bullet"/>
      <w:lvlText w:val=""/>
      <w:lvlJc w:val="left"/>
      <w:pPr>
        <w:ind w:left="424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3CE292">
      <w:numFmt w:val="bullet"/>
      <w:lvlText w:val="•"/>
      <w:lvlJc w:val="left"/>
      <w:pPr>
        <w:ind w:left="1027" w:hanging="286"/>
      </w:pPr>
      <w:rPr>
        <w:rFonts w:hint="default"/>
        <w:lang w:val="ru-RU" w:eastAsia="en-US" w:bidi="ar-SA"/>
      </w:rPr>
    </w:lvl>
    <w:lvl w:ilvl="2" w:tplc="C1A8E012">
      <w:numFmt w:val="bullet"/>
      <w:lvlText w:val="•"/>
      <w:lvlJc w:val="left"/>
      <w:pPr>
        <w:ind w:left="1635" w:hanging="286"/>
      </w:pPr>
      <w:rPr>
        <w:rFonts w:hint="default"/>
        <w:lang w:val="ru-RU" w:eastAsia="en-US" w:bidi="ar-SA"/>
      </w:rPr>
    </w:lvl>
    <w:lvl w:ilvl="3" w:tplc="9E7807AA">
      <w:numFmt w:val="bullet"/>
      <w:lvlText w:val="•"/>
      <w:lvlJc w:val="left"/>
      <w:pPr>
        <w:ind w:left="2243" w:hanging="286"/>
      </w:pPr>
      <w:rPr>
        <w:rFonts w:hint="default"/>
        <w:lang w:val="ru-RU" w:eastAsia="en-US" w:bidi="ar-SA"/>
      </w:rPr>
    </w:lvl>
    <w:lvl w:ilvl="4" w:tplc="8298604E">
      <w:numFmt w:val="bullet"/>
      <w:lvlText w:val="•"/>
      <w:lvlJc w:val="left"/>
      <w:pPr>
        <w:ind w:left="2851" w:hanging="286"/>
      </w:pPr>
      <w:rPr>
        <w:rFonts w:hint="default"/>
        <w:lang w:val="ru-RU" w:eastAsia="en-US" w:bidi="ar-SA"/>
      </w:rPr>
    </w:lvl>
    <w:lvl w:ilvl="5" w:tplc="FE3249D2">
      <w:numFmt w:val="bullet"/>
      <w:lvlText w:val="•"/>
      <w:lvlJc w:val="left"/>
      <w:pPr>
        <w:ind w:left="3459" w:hanging="286"/>
      </w:pPr>
      <w:rPr>
        <w:rFonts w:hint="default"/>
        <w:lang w:val="ru-RU" w:eastAsia="en-US" w:bidi="ar-SA"/>
      </w:rPr>
    </w:lvl>
    <w:lvl w:ilvl="6" w:tplc="94CA6E6A">
      <w:numFmt w:val="bullet"/>
      <w:lvlText w:val="•"/>
      <w:lvlJc w:val="left"/>
      <w:pPr>
        <w:ind w:left="4067" w:hanging="286"/>
      </w:pPr>
      <w:rPr>
        <w:rFonts w:hint="default"/>
        <w:lang w:val="ru-RU" w:eastAsia="en-US" w:bidi="ar-SA"/>
      </w:rPr>
    </w:lvl>
    <w:lvl w:ilvl="7" w:tplc="60F63340">
      <w:numFmt w:val="bullet"/>
      <w:lvlText w:val="•"/>
      <w:lvlJc w:val="left"/>
      <w:pPr>
        <w:ind w:left="4675" w:hanging="286"/>
      </w:pPr>
      <w:rPr>
        <w:rFonts w:hint="default"/>
        <w:lang w:val="ru-RU" w:eastAsia="en-US" w:bidi="ar-SA"/>
      </w:rPr>
    </w:lvl>
    <w:lvl w:ilvl="8" w:tplc="8AEC148A">
      <w:numFmt w:val="bullet"/>
      <w:lvlText w:val="•"/>
      <w:lvlJc w:val="left"/>
      <w:pPr>
        <w:ind w:left="5283" w:hanging="286"/>
      </w:pPr>
      <w:rPr>
        <w:rFonts w:hint="default"/>
        <w:lang w:val="ru-RU" w:eastAsia="en-US" w:bidi="ar-SA"/>
      </w:rPr>
    </w:lvl>
  </w:abstractNum>
  <w:abstractNum w:abstractNumId="486">
    <w:nsid w:val="55DE6212"/>
    <w:multiLevelType w:val="hybridMultilevel"/>
    <w:tmpl w:val="1690FE6A"/>
    <w:lvl w:ilvl="0" w:tplc="F668AFA0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4506330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9B0829B0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885E25CC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738E6F9A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E3306624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0EF0712A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DA72C8D2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D8D4F45A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487">
    <w:nsid w:val="55F67B21"/>
    <w:multiLevelType w:val="multilevel"/>
    <w:tmpl w:val="C1B02446"/>
    <w:lvl w:ilvl="0">
      <w:start w:val="2"/>
      <w:numFmt w:val="decimal"/>
      <w:lvlText w:val="%1."/>
      <w:lvlJc w:val="left"/>
      <w:pPr>
        <w:ind w:left="692" w:hanging="3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2" w:hanging="547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25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7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0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3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5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8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1" w:hanging="547"/>
      </w:pPr>
      <w:rPr>
        <w:rFonts w:hint="default"/>
        <w:lang w:val="ru-RU" w:eastAsia="en-US" w:bidi="ar-SA"/>
      </w:rPr>
    </w:lvl>
  </w:abstractNum>
  <w:abstractNum w:abstractNumId="488">
    <w:nsid w:val="56511FF0"/>
    <w:multiLevelType w:val="hybridMultilevel"/>
    <w:tmpl w:val="EF564A92"/>
    <w:lvl w:ilvl="0" w:tplc="41AAACEA">
      <w:start w:val="1"/>
      <w:numFmt w:val="decimal"/>
      <w:lvlText w:val="%1."/>
      <w:lvlJc w:val="left"/>
      <w:pPr>
        <w:ind w:left="692" w:hanging="30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2B4D32E">
      <w:numFmt w:val="bullet"/>
      <w:lvlText w:val="•"/>
      <w:lvlJc w:val="left"/>
      <w:pPr>
        <w:ind w:left="1762" w:hanging="307"/>
      </w:pPr>
      <w:rPr>
        <w:rFonts w:hint="default"/>
        <w:lang w:val="ru-RU" w:eastAsia="en-US" w:bidi="ar-SA"/>
      </w:rPr>
    </w:lvl>
    <w:lvl w:ilvl="2" w:tplc="28F815D0">
      <w:numFmt w:val="bullet"/>
      <w:lvlText w:val="•"/>
      <w:lvlJc w:val="left"/>
      <w:pPr>
        <w:ind w:left="2825" w:hanging="307"/>
      </w:pPr>
      <w:rPr>
        <w:rFonts w:hint="default"/>
        <w:lang w:val="ru-RU" w:eastAsia="en-US" w:bidi="ar-SA"/>
      </w:rPr>
    </w:lvl>
    <w:lvl w:ilvl="3" w:tplc="52CA8698">
      <w:numFmt w:val="bullet"/>
      <w:lvlText w:val="•"/>
      <w:lvlJc w:val="left"/>
      <w:pPr>
        <w:ind w:left="3887" w:hanging="307"/>
      </w:pPr>
      <w:rPr>
        <w:rFonts w:hint="default"/>
        <w:lang w:val="ru-RU" w:eastAsia="en-US" w:bidi="ar-SA"/>
      </w:rPr>
    </w:lvl>
    <w:lvl w:ilvl="4" w:tplc="D898C3E6">
      <w:numFmt w:val="bullet"/>
      <w:lvlText w:val="•"/>
      <w:lvlJc w:val="left"/>
      <w:pPr>
        <w:ind w:left="4950" w:hanging="307"/>
      </w:pPr>
      <w:rPr>
        <w:rFonts w:hint="default"/>
        <w:lang w:val="ru-RU" w:eastAsia="en-US" w:bidi="ar-SA"/>
      </w:rPr>
    </w:lvl>
    <w:lvl w:ilvl="5" w:tplc="07406ABE">
      <w:numFmt w:val="bullet"/>
      <w:lvlText w:val="•"/>
      <w:lvlJc w:val="left"/>
      <w:pPr>
        <w:ind w:left="6013" w:hanging="307"/>
      </w:pPr>
      <w:rPr>
        <w:rFonts w:hint="default"/>
        <w:lang w:val="ru-RU" w:eastAsia="en-US" w:bidi="ar-SA"/>
      </w:rPr>
    </w:lvl>
    <w:lvl w:ilvl="6" w:tplc="7AE06CC6">
      <w:numFmt w:val="bullet"/>
      <w:lvlText w:val="•"/>
      <w:lvlJc w:val="left"/>
      <w:pPr>
        <w:ind w:left="7075" w:hanging="307"/>
      </w:pPr>
      <w:rPr>
        <w:rFonts w:hint="default"/>
        <w:lang w:val="ru-RU" w:eastAsia="en-US" w:bidi="ar-SA"/>
      </w:rPr>
    </w:lvl>
    <w:lvl w:ilvl="7" w:tplc="4B8A686E">
      <w:numFmt w:val="bullet"/>
      <w:lvlText w:val="•"/>
      <w:lvlJc w:val="left"/>
      <w:pPr>
        <w:ind w:left="8138" w:hanging="307"/>
      </w:pPr>
      <w:rPr>
        <w:rFonts w:hint="default"/>
        <w:lang w:val="ru-RU" w:eastAsia="en-US" w:bidi="ar-SA"/>
      </w:rPr>
    </w:lvl>
    <w:lvl w:ilvl="8" w:tplc="D104141A">
      <w:numFmt w:val="bullet"/>
      <w:lvlText w:val="•"/>
      <w:lvlJc w:val="left"/>
      <w:pPr>
        <w:ind w:left="9201" w:hanging="307"/>
      </w:pPr>
      <w:rPr>
        <w:rFonts w:hint="default"/>
        <w:lang w:val="ru-RU" w:eastAsia="en-US" w:bidi="ar-SA"/>
      </w:rPr>
    </w:lvl>
  </w:abstractNum>
  <w:abstractNum w:abstractNumId="489">
    <w:nsid w:val="56570E5D"/>
    <w:multiLevelType w:val="hybridMultilevel"/>
    <w:tmpl w:val="79981DEA"/>
    <w:lvl w:ilvl="0" w:tplc="F336260A">
      <w:start w:val="1"/>
      <w:numFmt w:val="decimal"/>
      <w:lvlText w:val="%1."/>
      <w:lvlJc w:val="left"/>
      <w:pPr>
        <w:ind w:left="12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930ECD0">
      <w:numFmt w:val="bullet"/>
      <w:lvlText w:val="•"/>
      <w:lvlJc w:val="left"/>
      <w:pPr>
        <w:ind w:left="1091" w:hanging="286"/>
      </w:pPr>
      <w:rPr>
        <w:rFonts w:hint="default"/>
        <w:lang w:val="ru-RU" w:eastAsia="en-US" w:bidi="ar-SA"/>
      </w:rPr>
    </w:lvl>
    <w:lvl w:ilvl="2" w:tplc="94587430">
      <w:numFmt w:val="bullet"/>
      <w:lvlText w:val="•"/>
      <w:lvlJc w:val="left"/>
      <w:pPr>
        <w:ind w:left="2062" w:hanging="286"/>
      </w:pPr>
      <w:rPr>
        <w:rFonts w:hint="default"/>
        <w:lang w:val="ru-RU" w:eastAsia="en-US" w:bidi="ar-SA"/>
      </w:rPr>
    </w:lvl>
    <w:lvl w:ilvl="3" w:tplc="DFFEB842">
      <w:numFmt w:val="bullet"/>
      <w:lvlText w:val="•"/>
      <w:lvlJc w:val="left"/>
      <w:pPr>
        <w:ind w:left="3033" w:hanging="286"/>
      </w:pPr>
      <w:rPr>
        <w:rFonts w:hint="default"/>
        <w:lang w:val="ru-RU" w:eastAsia="en-US" w:bidi="ar-SA"/>
      </w:rPr>
    </w:lvl>
    <w:lvl w:ilvl="4" w:tplc="3D92825E">
      <w:numFmt w:val="bullet"/>
      <w:lvlText w:val="•"/>
      <w:lvlJc w:val="left"/>
      <w:pPr>
        <w:ind w:left="4004" w:hanging="286"/>
      </w:pPr>
      <w:rPr>
        <w:rFonts w:hint="default"/>
        <w:lang w:val="ru-RU" w:eastAsia="en-US" w:bidi="ar-SA"/>
      </w:rPr>
    </w:lvl>
    <w:lvl w:ilvl="5" w:tplc="EC4CB03A">
      <w:numFmt w:val="bullet"/>
      <w:lvlText w:val="•"/>
      <w:lvlJc w:val="left"/>
      <w:pPr>
        <w:ind w:left="4975" w:hanging="286"/>
      </w:pPr>
      <w:rPr>
        <w:rFonts w:hint="default"/>
        <w:lang w:val="ru-RU" w:eastAsia="en-US" w:bidi="ar-SA"/>
      </w:rPr>
    </w:lvl>
    <w:lvl w:ilvl="6" w:tplc="1A5C9F24">
      <w:numFmt w:val="bullet"/>
      <w:lvlText w:val="•"/>
      <w:lvlJc w:val="left"/>
      <w:pPr>
        <w:ind w:left="5946" w:hanging="286"/>
      </w:pPr>
      <w:rPr>
        <w:rFonts w:hint="default"/>
        <w:lang w:val="ru-RU" w:eastAsia="en-US" w:bidi="ar-SA"/>
      </w:rPr>
    </w:lvl>
    <w:lvl w:ilvl="7" w:tplc="ACF4AC8A">
      <w:numFmt w:val="bullet"/>
      <w:lvlText w:val="•"/>
      <w:lvlJc w:val="left"/>
      <w:pPr>
        <w:ind w:left="6917" w:hanging="286"/>
      </w:pPr>
      <w:rPr>
        <w:rFonts w:hint="default"/>
        <w:lang w:val="ru-RU" w:eastAsia="en-US" w:bidi="ar-SA"/>
      </w:rPr>
    </w:lvl>
    <w:lvl w:ilvl="8" w:tplc="9B769216">
      <w:numFmt w:val="bullet"/>
      <w:lvlText w:val="•"/>
      <w:lvlJc w:val="left"/>
      <w:pPr>
        <w:ind w:left="7888" w:hanging="286"/>
      </w:pPr>
      <w:rPr>
        <w:rFonts w:hint="default"/>
        <w:lang w:val="ru-RU" w:eastAsia="en-US" w:bidi="ar-SA"/>
      </w:rPr>
    </w:lvl>
  </w:abstractNum>
  <w:abstractNum w:abstractNumId="490">
    <w:nsid w:val="568C7570"/>
    <w:multiLevelType w:val="hybridMultilevel"/>
    <w:tmpl w:val="494656D8"/>
    <w:lvl w:ilvl="0" w:tplc="26F26316">
      <w:start w:val="1"/>
      <w:numFmt w:val="decimal"/>
      <w:lvlText w:val="%1."/>
      <w:lvlJc w:val="left"/>
      <w:pPr>
        <w:ind w:left="97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EAA6CE">
      <w:start w:val="1"/>
      <w:numFmt w:val="decimal"/>
      <w:lvlText w:val="%2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7B066B6">
      <w:start w:val="1"/>
      <w:numFmt w:val="lowerLetter"/>
      <w:lvlText w:val="%3."/>
      <w:lvlJc w:val="left"/>
      <w:pPr>
        <w:ind w:left="2999" w:hanging="123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 w:tplc="BDA2636E">
      <w:numFmt w:val="bullet"/>
      <w:lvlText w:val="•"/>
      <w:lvlJc w:val="left"/>
      <w:pPr>
        <w:ind w:left="3040" w:hanging="1234"/>
      </w:pPr>
      <w:rPr>
        <w:rFonts w:hint="default"/>
        <w:lang w:val="ru-RU" w:eastAsia="en-US" w:bidi="ar-SA"/>
      </w:rPr>
    </w:lvl>
    <w:lvl w:ilvl="4" w:tplc="DF1E2486">
      <w:numFmt w:val="bullet"/>
      <w:lvlText w:val="•"/>
      <w:lvlJc w:val="left"/>
      <w:pPr>
        <w:ind w:left="3080" w:hanging="1234"/>
      </w:pPr>
      <w:rPr>
        <w:rFonts w:hint="default"/>
        <w:lang w:val="ru-RU" w:eastAsia="en-US" w:bidi="ar-SA"/>
      </w:rPr>
    </w:lvl>
    <w:lvl w:ilvl="5" w:tplc="AC42CB5C">
      <w:numFmt w:val="bullet"/>
      <w:lvlText w:val="•"/>
      <w:lvlJc w:val="left"/>
      <w:pPr>
        <w:ind w:left="3120" w:hanging="1234"/>
      </w:pPr>
      <w:rPr>
        <w:rFonts w:hint="default"/>
        <w:lang w:val="ru-RU" w:eastAsia="en-US" w:bidi="ar-SA"/>
      </w:rPr>
    </w:lvl>
    <w:lvl w:ilvl="6" w:tplc="1C041626">
      <w:numFmt w:val="bullet"/>
      <w:lvlText w:val="•"/>
      <w:lvlJc w:val="left"/>
      <w:pPr>
        <w:ind w:left="3160" w:hanging="1234"/>
      </w:pPr>
      <w:rPr>
        <w:rFonts w:hint="default"/>
        <w:lang w:val="ru-RU" w:eastAsia="en-US" w:bidi="ar-SA"/>
      </w:rPr>
    </w:lvl>
    <w:lvl w:ilvl="7" w:tplc="FB466668">
      <w:numFmt w:val="bullet"/>
      <w:lvlText w:val="•"/>
      <w:lvlJc w:val="left"/>
      <w:pPr>
        <w:ind w:left="3200" w:hanging="1234"/>
      </w:pPr>
      <w:rPr>
        <w:rFonts w:hint="default"/>
        <w:lang w:val="ru-RU" w:eastAsia="en-US" w:bidi="ar-SA"/>
      </w:rPr>
    </w:lvl>
    <w:lvl w:ilvl="8" w:tplc="2A5C71A2">
      <w:numFmt w:val="bullet"/>
      <w:lvlText w:val="•"/>
      <w:lvlJc w:val="left"/>
      <w:pPr>
        <w:ind w:left="3240" w:hanging="1234"/>
      </w:pPr>
      <w:rPr>
        <w:rFonts w:hint="default"/>
        <w:lang w:val="ru-RU" w:eastAsia="en-US" w:bidi="ar-SA"/>
      </w:rPr>
    </w:lvl>
  </w:abstractNum>
  <w:abstractNum w:abstractNumId="491">
    <w:nsid w:val="56AB167A"/>
    <w:multiLevelType w:val="hybridMultilevel"/>
    <w:tmpl w:val="F4E0D098"/>
    <w:lvl w:ilvl="0" w:tplc="007CEED2">
      <w:start w:val="1"/>
      <w:numFmt w:val="decimal"/>
      <w:lvlText w:val="%1."/>
      <w:lvlJc w:val="left"/>
      <w:pPr>
        <w:ind w:left="692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D01D64">
      <w:numFmt w:val="bullet"/>
      <w:lvlText w:val="•"/>
      <w:lvlJc w:val="left"/>
      <w:pPr>
        <w:ind w:left="1762" w:hanging="361"/>
      </w:pPr>
      <w:rPr>
        <w:rFonts w:hint="default"/>
        <w:lang w:val="ru-RU" w:eastAsia="en-US" w:bidi="ar-SA"/>
      </w:rPr>
    </w:lvl>
    <w:lvl w:ilvl="2" w:tplc="C5A02B68">
      <w:numFmt w:val="bullet"/>
      <w:lvlText w:val="•"/>
      <w:lvlJc w:val="left"/>
      <w:pPr>
        <w:ind w:left="2825" w:hanging="361"/>
      </w:pPr>
      <w:rPr>
        <w:rFonts w:hint="default"/>
        <w:lang w:val="ru-RU" w:eastAsia="en-US" w:bidi="ar-SA"/>
      </w:rPr>
    </w:lvl>
    <w:lvl w:ilvl="3" w:tplc="7856EF50">
      <w:numFmt w:val="bullet"/>
      <w:lvlText w:val="•"/>
      <w:lvlJc w:val="left"/>
      <w:pPr>
        <w:ind w:left="3887" w:hanging="361"/>
      </w:pPr>
      <w:rPr>
        <w:rFonts w:hint="default"/>
        <w:lang w:val="ru-RU" w:eastAsia="en-US" w:bidi="ar-SA"/>
      </w:rPr>
    </w:lvl>
    <w:lvl w:ilvl="4" w:tplc="60AC3B18">
      <w:numFmt w:val="bullet"/>
      <w:lvlText w:val="•"/>
      <w:lvlJc w:val="left"/>
      <w:pPr>
        <w:ind w:left="4950" w:hanging="361"/>
      </w:pPr>
      <w:rPr>
        <w:rFonts w:hint="default"/>
        <w:lang w:val="ru-RU" w:eastAsia="en-US" w:bidi="ar-SA"/>
      </w:rPr>
    </w:lvl>
    <w:lvl w:ilvl="5" w:tplc="73FC0F98">
      <w:numFmt w:val="bullet"/>
      <w:lvlText w:val="•"/>
      <w:lvlJc w:val="left"/>
      <w:pPr>
        <w:ind w:left="6013" w:hanging="361"/>
      </w:pPr>
      <w:rPr>
        <w:rFonts w:hint="default"/>
        <w:lang w:val="ru-RU" w:eastAsia="en-US" w:bidi="ar-SA"/>
      </w:rPr>
    </w:lvl>
    <w:lvl w:ilvl="6" w:tplc="7AC8C93C">
      <w:numFmt w:val="bullet"/>
      <w:lvlText w:val="•"/>
      <w:lvlJc w:val="left"/>
      <w:pPr>
        <w:ind w:left="7075" w:hanging="361"/>
      </w:pPr>
      <w:rPr>
        <w:rFonts w:hint="default"/>
        <w:lang w:val="ru-RU" w:eastAsia="en-US" w:bidi="ar-SA"/>
      </w:rPr>
    </w:lvl>
    <w:lvl w:ilvl="7" w:tplc="98C4122C">
      <w:numFmt w:val="bullet"/>
      <w:lvlText w:val="•"/>
      <w:lvlJc w:val="left"/>
      <w:pPr>
        <w:ind w:left="8138" w:hanging="361"/>
      </w:pPr>
      <w:rPr>
        <w:rFonts w:hint="default"/>
        <w:lang w:val="ru-RU" w:eastAsia="en-US" w:bidi="ar-SA"/>
      </w:rPr>
    </w:lvl>
    <w:lvl w:ilvl="8" w:tplc="7E72792C">
      <w:numFmt w:val="bullet"/>
      <w:lvlText w:val="•"/>
      <w:lvlJc w:val="left"/>
      <w:pPr>
        <w:ind w:left="9201" w:hanging="361"/>
      </w:pPr>
      <w:rPr>
        <w:rFonts w:hint="default"/>
        <w:lang w:val="ru-RU" w:eastAsia="en-US" w:bidi="ar-SA"/>
      </w:rPr>
    </w:lvl>
  </w:abstractNum>
  <w:abstractNum w:abstractNumId="492">
    <w:nsid w:val="56BE0D25"/>
    <w:multiLevelType w:val="hybridMultilevel"/>
    <w:tmpl w:val="D336711C"/>
    <w:lvl w:ilvl="0" w:tplc="B588D4C6">
      <w:numFmt w:val="bullet"/>
      <w:lvlText w:val=""/>
      <w:lvlJc w:val="left"/>
      <w:pPr>
        <w:ind w:left="4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99CC1AA">
      <w:numFmt w:val="bullet"/>
      <w:lvlText w:val="•"/>
      <w:lvlJc w:val="left"/>
      <w:pPr>
        <w:ind w:left="787" w:hanging="360"/>
      </w:pPr>
      <w:rPr>
        <w:rFonts w:hint="default"/>
        <w:lang w:val="ru-RU" w:eastAsia="en-US" w:bidi="ar-SA"/>
      </w:rPr>
    </w:lvl>
    <w:lvl w:ilvl="2" w:tplc="310E5DC2">
      <w:numFmt w:val="bullet"/>
      <w:lvlText w:val="•"/>
      <w:lvlJc w:val="left"/>
      <w:pPr>
        <w:ind w:left="1135" w:hanging="360"/>
      </w:pPr>
      <w:rPr>
        <w:rFonts w:hint="default"/>
        <w:lang w:val="ru-RU" w:eastAsia="en-US" w:bidi="ar-SA"/>
      </w:rPr>
    </w:lvl>
    <w:lvl w:ilvl="3" w:tplc="67B6525A">
      <w:numFmt w:val="bullet"/>
      <w:lvlText w:val="•"/>
      <w:lvlJc w:val="left"/>
      <w:pPr>
        <w:ind w:left="1483" w:hanging="360"/>
      </w:pPr>
      <w:rPr>
        <w:rFonts w:hint="default"/>
        <w:lang w:val="ru-RU" w:eastAsia="en-US" w:bidi="ar-SA"/>
      </w:rPr>
    </w:lvl>
    <w:lvl w:ilvl="4" w:tplc="B4C0D53E">
      <w:numFmt w:val="bullet"/>
      <w:lvlText w:val="•"/>
      <w:lvlJc w:val="left"/>
      <w:pPr>
        <w:ind w:left="1831" w:hanging="360"/>
      </w:pPr>
      <w:rPr>
        <w:rFonts w:hint="default"/>
        <w:lang w:val="ru-RU" w:eastAsia="en-US" w:bidi="ar-SA"/>
      </w:rPr>
    </w:lvl>
    <w:lvl w:ilvl="5" w:tplc="694C1F00">
      <w:numFmt w:val="bullet"/>
      <w:lvlText w:val="•"/>
      <w:lvlJc w:val="left"/>
      <w:pPr>
        <w:ind w:left="2179" w:hanging="360"/>
      </w:pPr>
      <w:rPr>
        <w:rFonts w:hint="default"/>
        <w:lang w:val="ru-RU" w:eastAsia="en-US" w:bidi="ar-SA"/>
      </w:rPr>
    </w:lvl>
    <w:lvl w:ilvl="6" w:tplc="C0FC217C">
      <w:numFmt w:val="bullet"/>
      <w:lvlText w:val="•"/>
      <w:lvlJc w:val="left"/>
      <w:pPr>
        <w:ind w:left="2526" w:hanging="360"/>
      </w:pPr>
      <w:rPr>
        <w:rFonts w:hint="default"/>
        <w:lang w:val="ru-RU" w:eastAsia="en-US" w:bidi="ar-SA"/>
      </w:rPr>
    </w:lvl>
    <w:lvl w:ilvl="7" w:tplc="DCCAAFF4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8" w:tplc="CEF407AC">
      <w:numFmt w:val="bullet"/>
      <w:lvlText w:val="•"/>
      <w:lvlJc w:val="left"/>
      <w:pPr>
        <w:ind w:left="3222" w:hanging="360"/>
      </w:pPr>
      <w:rPr>
        <w:rFonts w:hint="default"/>
        <w:lang w:val="ru-RU" w:eastAsia="en-US" w:bidi="ar-SA"/>
      </w:rPr>
    </w:lvl>
  </w:abstractNum>
  <w:abstractNum w:abstractNumId="493">
    <w:nsid w:val="56C46BF7"/>
    <w:multiLevelType w:val="hybridMultilevel"/>
    <w:tmpl w:val="7068B60E"/>
    <w:lvl w:ilvl="0" w:tplc="DBF2715C">
      <w:start w:val="1"/>
      <w:numFmt w:val="decimal"/>
      <w:lvlText w:val="%1."/>
      <w:lvlJc w:val="left"/>
      <w:pPr>
        <w:ind w:left="692" w:hanging="38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F6CD334">
      <w:numFmt w:val="bullet"/>
      <w:lvlText w:val="•"/>
      <w:lvlJc w:val="left"/>
      <w:pPr>
        <w:ind w:left="1762" w:hanging="380"/>
      </w:pPr>
      <w:rPr>
        <w:rFonts w:hint="default"/>
        <w:lang w:val="ru-RU" w:eastAsia="en-US" w:bidi="ar-SA"/>
      </w:rPr>
    </w:lvl>
    <w:lvl w:ilvl="2" w:tplc="31E69448">
      <w:numFmt w:val="bullet"/>
      <w:lvlText w:val="•"/>
      <w:lvlJc w:val="left"/>
      <w:pPr>
        <w:ind w:left="2825" w:hanging="380"/>
      </w:pPr>
      <w:rPr>
        <w:rFonts w:hint="default"/>
        <w:lang w:val="ru-RU" w:eastAsia="en-US" w:bidi="ar-SA"/>
      </w:rPr>
    </w:lvl>
    <w:lvl w:ilvl="3" w:tplc="FF18F05E">
      <w:numFmt w:val="bullet"/>
      <w:lvlText w:val="•"/>
      <w:lvlJc w:val="left"/>
      <w:pPr>
        <w:ind w:left="3887" w:hanging="380"/>
      </w:pPr>
      <w:rPr>
        <w:rFonts w:hint="default"/>
        <w:lang w:val="ru-RU" w:eastAsia="en-US" w:bidi="ar-SA"/>
      </w:rPr>
    </w:lvl>
    <w:lvl w:ilvl="4" w:tplc="CC708EC4">
      <w:numFmt w:val="bullet"/>
      <w:lvlText w:val="•"/>
      <w:lvlJc w:val="left"/>
      <w:pPr>
        <w:ind w:left="4950" w:hanging="380"/>
      </w:pPr>
      <w:rPr>
        <w:rFonts w:hint="default"/>
        <w:lang w:val="ru-RU" w:eastAsia="en-US" w:bidi="ar-SA"/>
      </w:rPr>
    </w:lvl>
    <w:lvl w:ilvl="5" w:tplc="6F72D2A4">
      <w:numFmt w:val="bullet"/>
      <w:lvlText w:val="•"/>
      <w:lvlJc w:val="left"/>
      <w:pPr>
        <w:ind w:left="6013" w:hanging="380"/>
      </w:pPr>
      <w:rPr>
        <w:rFonts w:hint="default"/>
        <w:lang w:val="ru-RU" w:eastAsia="en-US" w:bidi="ar-SA"/>
      </w:rPr>
    </w:lvl>
    <w:lvl w:ilvl="6" w:tplc="5B566E2A">
      <w:numFmt w:val="bullet"/>
      <w:lvlText w:val="•"/>
      <w:lvlJc w:val="left"/>
      <w:pPr>
        <w:ind w:left="7075" w:hanging="380"/>
      </w:pPr>
      <w:rPr>
        <w:rFonts w:hint="default"/>
        <w:lang w:val="ru-RU" w:eastAsia="en-US" w:bidi="ar-SA"/>
      </w:rPr>
    </w:lvl>
    <w:lvl w:ilvl="7" w:tplc="A47A55C2">
      <w:numFmt w:val="bullet"/>
      <w:lvlText w:val="•"/>
      <w:lvlJc w:val="left"/>
      <w:pPr>
        <w:ind w:left="8138" w:hanging="380"/>
      </w:pPr>
      <w:rPr>
        <w:rFonts w:hint="default"/>
        <w:lang w:val="ru-RU" w:eastAsia="en-US" w:bidi="ar-SA"/>
      </w:rPr>
    </w:lvl>
    <w:lvl w:ilvl="8" w:tplc="579EA2D2">
      <w:numFmt w:val="bullet"/>
      <w:lvlText w:val="•"/>
      <w:lvlJc w:val="left"/>
      <w:pPr>
        <w:ind w:left="9201" w:hanging="380"/>
      </w:pPr>
      <w:rPr>
        <w:rFonts w:hint="default"/>
        <w:lang w:val="ru-RU" w:eastAsia="en-US" w:bidi="ar-SA"/>
      </w:rPr>
    </w:lvl>
  </w:abstractNum>
  <w:abstractNum w:abstractNumId="494">
    <w:nsid w:val="56C6217B"/>
    <w:multiLevelType w:val="hybridMultilevel"/>
    <w:tmpl w:val="65E22F9C"/>
    <w:lvl w:ilvl="0" w:tplc="ED4AD25C">
      <w:start w:val="1"/>
      <w:numFmt w:val="decimal"/>
      <w:lvlText w:val="%1."/>
      <w:lvlJc w:val="left"/>
      <w:pPr>
        <w:ind w:left="126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0E8488">
      <w:numFmt w:val="bullet"/>
      <w:lvlText w:val="•"/>
      <w:lvlJc w:val="left"/>
      <w:pPr>
        <w:ind w:left="2266" w:hanging="709"/>
      </w:pPr>
      <w:rPr>
        <w:rFonts w:hint="default"/>
        <w:lang w:val="ru-RU" w:eastAsia="en-US" w:bidi="ar-SA"/>
      </w:rPr>
    </w:lvl>
    <w:lvl w:ilvl="2" w:tplc="BCCC7AFE">
      <w:numFmt w:val="bullet"/>
      <w:lvlText w:val="•"/>
      <w:lvlJc w:val="left"/>
      <w:pPr>
        <w:ind w:left="3273" w:hanging="709"/>
      </w:pPr>
      <w:rPr>
        <w:rFonts w:hint="default"/>
        <w:lang w:val="ru-RU" w:eastAsia="en-US" w:bidi="ar-SA"/>
      </w:rPr>
    </w:lvl>
    <w:lvl w:ilvl="3" w:tplc="D19E4402">
      <w:numFmt w:val="bullet"/>
      <w:lvlText w:val="•"/>
      <w:lvlJc w:val="left"/>
      <w:pPr>
        <w:ind w:left="4279" w:hanging="709"/>
      </w:pPr>
      <w:rPr>
        <w:rFonts w:hint="default"/>
        <w:lang w:val="ru-RU" w:eastAsia="en-US" w:bidi="ar-SA"/>
      </w:rPr>
    </w:lvl>
    <w:lvl w:ilvl="4" w:tplc="8ECCA4A4">
      <w:numFmt w:val="bullet"/>
      <w:lvlText w:val="•"/>
      <w:lvlJc w:val="left"/>
      <w:pPr>
        <w:ind w:left="5286" w:hanging="709"/>
      </w:pPr>
      <w:rPr>
        <w:rFonts w:hint="default"/>
        <w:lang w:val="ru-RU" w:eastAsia="en-US" w:bidi="ar-SA"/>
      </w:rPr>
    </w:lvl>
    <w:lvl w:ilvl="5" w:tplc="D63652F6">
      <w:numFmt w:val="bullet"/>
      <w:lvlText w:val="•"/>
      <w:lvlJc w:val="left"/>
      <w:pPr>
        <w:ind w:left="6293" w:hanging="709"/>
      </w:pPr>
      <w:rPr>
        <w:rFonts w:hint="default"/>
        <w:lang w:val="ru-RU" w:eastAsia="en-US" w:bidi="ar-SA"/>
      </w:rPr>
    </w:lvl>
    <w:lvl w:ilvl="6" w:tplc="F8A8DCFA">
      <w:numFmt w:val="bullet"/>
      <w:lvlText w:val="•"/>
      <w:lvlJc w:val="left"/>
      <w:pPr>
        <w:ind w:left="7299" w:hanging="709"/>
      </w:pPr>
      <w:rPr>
        <w:rFonts w:hint="default"/>
        <w:lang w:val="ru-RU" w:eastAsia="en-US" w:bidi="ar-SA"/>
      </w:rPr>
    </w:lvl>
    <w:lvl w:ilvl="7" w:tplc="0802ADE2">
      <w:numFmt w:val="bullet"/>
      <w:lvlText w:val="•"/>
      <w:lvlJc w:val="left"/>
      <w:pPr>
        <w:ind w:left="8306" w:hanging="709"/>
      </w:pPr>
      <w:rPr>
        <w:rFonts w:hint="default"/>
        <w:lang w:val="ru-RU" w:eastAsia="en-US" w:bidi="ar-SA"/>
      </w:rPr>
    </w:lvl>
    <w:lvl w:ilvl="8" w:tplc="47840B4A">
      <w:numFmt w:val="bullet"/>
      <w:lvlText w:val="•"/>
      <w:lvlJc w:val="left"/>
      <w:pPr>
        <w:ind w:left="9313" w:hanging="709"/>
      </w:pPr>
      <w:rPr>
        <w:rFonts w:hint="default"/>
        <w:lang w:val="ru-RU" w:eastAsia="en-US" w:bidi="ar-SA"/>
      </w:rPr>
    </w:lvl>
  </w:abstractNum>
  <w:abstractNum w:abstractNumId="495">
    <w:nsid w:val="56E85C45"/>
    <w:multiLevelType w:val="hybridMultilevel"/>
    <w:tmpl w:val="0BFE8534"/>
    <w:lvl w:ilvl="0" w:tplc="BAC46A5C">
      <w:start w:val="20"/>
      <w:numFmt w:val="decimal"/>
      <w:lvlText w:val="%1."/>
      <w:lvlJc w:val="left"/>
      <w:pPr>
        <w:ind w:left="105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64CF42">
      <w:numFmt w:val="bullet"/>
      <w:lvlText w:val="•"/>
      <w:lvlJc w:val="left"/>
      <w:pPr>
        <w:ind w:left="2086" w:hanging="360"/>
      </w:pPr>
      <w:rPr>
        <w:rFonts w:hint="default"/>
        <w:lang w:val="ru-RU" w:eastAsia="en-US" w:bidi="ar-SA"/>
      </w:rPr>
    </w:lvl>
    <w:lvl w:ilvl="2" w:tplc="A9829038">
      <w:numFmt w:val="bullet"/>
      <w:lvlText w:val="•"/>
      <w:lvlJc w:val="left"/>
      <w:pPr>
        <w:ind w:left="3113" w:hanging="360"/>
      </w:pPr>
      <w:rPr>
        <w:rFonts w:hint="default"/>
        <w:lang w:val="ru-RU" w:eastAsia="en-US" w:bidi="ar-SA"/>
      </w:rPr>
    </w:lvl>
    <w:lvl w:ilvl="3" w:tplc="1A08E976">
      <w:numFmt w:val="bullet"/>
      <w:lvlText w:val="•"/>
      <w:lvlJc w:val="left"/>
      <w:pPr>
        <w:ind w:left="4139" w:hanging="360"/>
      </w:pPr>
      <w:rPr>
        <w:rFonts w:hint="default"/>
        <w:lang w:val="ru-RU" w:eastAsia="en-US" w:bidi="ar-SA"/>
      </w:rPr>
    </w:lvl>
    <w:lvl w:ilvl="4" w:tplc="D6B2FA8E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  <w:lvl w:ilvl="5" w:tplc="A38EF6D6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6" w:tplc="F7900D5E">
      <w:numFmt w:val="bullet"/>
      <w:lvlText w:val="•"/>
      <w:lvlJc w:val="left"/>
      <w:pPr>
        <w:ind w:left="7219" w:hanging="360"/>
      </w:pPr>
      <w:rPr>
        <w:rFonts w:hint="default"/>
        <w:lang w:val="ru-RU" w:eastAsia="en-US" w:bidi="ar-SA"/>
      </w:rPr>
    </w:lvl>
    <w:lvl w:ilvl="7" w:tplc="19E4B94E">
      <w:numFmt w:val="bullet"/>
      <w:lvlText w:val="•"/>
      <w:lvlJc w:val="left"/>
      <w:pPr>
        <w:ind w:left="8246" w:hanging="360"/>
      </w:pPr>
      <w:rPr>
        <w:rFonts w:hint="default"/>
        <w:lang w:val="ru-RU" w:eastAsia="en-US" w:bidi="ar-SA"/>
      </w:rPr>
    </w:lvl>
    <w:lvl w:ilvl="8" w:tplc="6980AFD0">
      <w:numFmt w:val="bullet"/>
      <w:lvlText w:val="•"/>
      <w:lvlJc w:val="left"/>
      <w:pPr>
        <w:ind w:left="9273" w:hanging="360"/>
      </w:pPr>
      <w:rPr>
        <w:rFonts w:hint="default"/>
        <w:lang w:val="ru-RU" w:eastAsia="en-US" w:bidi="ar-SA"/>
      </w:rPr>
    </w:lvl>
  </w:abstractNum>
  <w:abstractNum w:abstractNumId="496">
    <w:nsid w:val="56F23E26"/>
    <w:multiLevelType w:val="hybridMultilevel"/>
    <w:tmpl w:val="0CC89196"/>
    <w:lvl w:ilvl="0" w:tplc="8FB0C98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801A6A">
      <w:numFmt w:val="bullet"/>
      <w:lvlText w:val="•"/>
      <w:lvlJc w:val="left"/>
      <w:pPr>
        <w:ind w:left="545" w:hanging="140"/>
      </w:pPr>
      <w:rPr>
        <w:rFonts w:hint="default"/>
        <w:lang w:val="ru-RU" w:eastAsia="en-US" w:bidi="ar-SA"/>
      </w:rPr>
    </w:lvl>
    <w:lvl w:ilvl="2" w:tplc="D000147A">
      <w:numFmt w:val="bullet"/>
      <w:lvlText w:val="•"/>
      <w:lvlJc w:val="left"/>
      <w:pPr>
        <w:ind w:left="971" w:hanging="140"/>
      </w:pPr>
      <w:rPr>
        <w:rFonts w:hint="default"/>
        <w:lang w:val="ru-RU" w:eastAsia="en-US" w:bidi="ar-SA"/>
      </w:rPr>
    </w:lvl>
    <w:lvl w:ilvl="3" w:tplc="13B0B4A2">
      <w:numFmt w:val="bullet"/>
      <w:lvlText w:val="•"/>
      <w:lvlJc w:val="left"/>
      <w:pPr>
        <w:ind w:left="1397" w:hanging="140"/>
      </w:pPr>
      <w:rPr>
        <w:rFonts w:hint="default"/>
        <w:lang w:val="ru-RU" w:eastAsia="en-US" w:bidi="ar-SA"/>
      </w:rPr>
    </w:lvl>
    <w:lvl w:ilvl="4" w:tplc="1F020B94">
      <w:numFmt w:val="bullet"/>
      <w:lvlText w:val="•"/>
      <w:lvlJc w:val="left"/>
      <w:pPr>
        <w:ind w:left="1823" w:hanging="140"/>
      </w:pPr>
      <w:rPr>
        <w:rFonts w:hint="default"/>
        <w:lang w:val="ru-RU" w:eastAsia="en-US" w:bidi="ar-SA"/>
      </w:rPr>
    </w:lvl>
    <w:lvl w:ilvl="5" w:tplc="8662CD70">
      <w:numFmt w:val="bullet"/>
      <w:lvlText w:val="•"/>
      <w:lvlJc w:val="left"/>
      <w:pPr>
        <w:ind w:left="2249" w:hanging="140"/>
      </w:pPr>
      <w:rPr>
        <w:rFonts w:hint="default"/>
        <w:lang w:val="ru-RU" w:eastAsia="en-US" w:bidi="ar-SA"/>
      </w:rPr>
    </w:lvl>
    <w:lvl w:ilvl="6" w:tplc="F960A4E4">
      <w:numFmt w:val="bullet"/>
      <w:lvlText w:val="•"/>
      <w:lvlJc w:val="left"/>
      <w:pPr>
        <w:ind w:left="2674" w:hanging="140"/>
      </w:pPr>
      <w:rPr>
        <w:rFonts w:hint="default"/>
        <w:lang w:val="ru-RU" w:eastAsia="en-US" w:bidi="ar-SA"/>
      </w:rPr>
    </w:lvl>
    <w:lvl w:ilvl="7" w:tplc="724079EA">
      <w:numFmt w:val="bullet"/>
      <w:lvlText w:val="•"/>
      <w:lvlJc w:val="left"/>
      <w:pPr>
        <w:ind w:left="3100" w:hanging="140"/>
      </w:pPr>
      <w:rPr>
        <w:rFonts w:hint="default"/>
        <w:lang w:val="ru-RU" w:eastAsia="en-US" w:bidi="ar-SA"/>
      </w:rPr>
    </w:lvl>
    <w:lvl w:ilvl="8" w:tplc="A964FB1A">
      <w:numFmt w:val="bullet"/>
      <w:lvlText w:val="•"/>
      <w:lvlJc w:val="left"/>
      <w:pPr>
        <w:ind w:left="3526" w:hanging="140"/>
      </w:pPr>
      <w:rPr>
        <w:rFonts w:hint="default"/>
        <w:lang w:val="ru-RU" w:eastAsia="en-US" w:bidi="ar-SA"/>
      </w:rPr>
    </w:lvl>
  </w:abstractNum>
  <w:abstractNum w:abstractNumId="497">
    <w:nsid w:val="57440566"/>
    <w:multiLevelType w:val="hybridMultilevel"/>
    <w:tmpl w:val="72C2FE50"/>
    <w:lvl w:ilvl="0" w:tplc="DC869CBC">
      <w:start w:val="1"/>
      <w:numFmt w:val="decimal"/>
      <w:lvlText w:val="%1."/>
      <w:lvlJc w:val="left"/>
      <w:pPr>
        <w:ind w:left="734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062CA34">
      <w:numFmt w:val="bullet"/>
      <w:lvlText w:val="•"/>
      <w:lvlJc w:val="left"/>
      <w:pPr>
        <w:ind w:left="1798" w:hanging="181"/>
      </w:pPr>
      <w:rPr>
        <w:rFonts w:hint="default"/>
        <w:lang w:val="ru-RU" w:eastAsia="en-US" w:bidi="ar-SA"/>
      </w:rPr>
    </w:lvl>
    <w:lvl w:ilvl="2" w:tplc="B5DE957C">
      <w:numFmt w:val="bullet"/>
      <w:lvlText w:val="•"/>
      <w:lvlJc w:val="left"/>
      <w:pPr>
        <w:ind w:left="2857" w:hanging="181"/>
      </w:pPr>
      <w:rPr>
        <w:rFonts w:hint="default"/>
        <w:lang w:val="ru-RU" w:eastAsia="en-US" w:bidi="ar-SA"/>
      </w:rPr>
    </w:lvl>
    <w:lvl w:ilvl="3" w:tplc="37C85070">
      <w:numFmt w:val="bullet"/>
      <w:lvlText w:val="•"/>
      <w:lvlJc w:val="left"/>
      <w:pPr>
        <w:ind w:left="3915" w:hanging="181"/>
      </w:pPr>
      <w:rPr>
        <w:rFonts w:hint="default"/>
        <w:lang w:val="ru-RU" w:eastAsia="en-US" w:bidi="ar-SA"/>
      </w:rPr>
    </w:lvl>
    <w:lvl w:ilvl="4" w:tplc="5274A098">
      <w:numFmt w:val="bullet"/>
      <w:lvlText w:val="•"/>
      <w:lvlJc w:val="left"/>
      <w:pPr>
        <w:ind w:left="4974" w:hanging="181"/>
      </w:pPr>
      <w:rPr>
        <w:rFonts w:hint="default"/>
        <w:lang w:val="ru-RU" w:eastAsia="en-US" w:bidi="ar-SA"/>
      </w:rPr>
    </w:lvl>
    <w:lvl w:ilvl="5" w:tplc="9930721E">
      <w:numFmt w:val="bullet"/>
      <w:lvlText w:val="•"/>
      <w:lvlJc w:val="left"/>
      <w:pPr>
        <w:ind w:left="6033" w:hanging="181"/>
      </w:pPr>
      <w:rPr>
        <w:rFonts w:hint="default"/>
        <w:lang w:val="ru-RU" w:eastAsia="en-US" w:bidi="ar-SA"/>
      </w:rPr>
    </w:lvl>
    <w:lvl w:ilvl="6" w:tplc="83A83336">
      <w:numFmt w:val="bullet"/>
      <w:lvlText w:val="•"/>
      <w:lvlJc w:val="left"/>
      <w:pPr>
        <w:ind w:left="7091" w:hanging="181"/>
      </w:pPr>
      <w:rPr>
        <w:rFonts w:hint="default"/>
        <w:lang w:val="ru-RU" w:eastAsia="en-US" w:bidi="ar-SA"/>
      </w:rPr>
    </w:lvl>
    <w:lvl w:ilvl="7" w:tplc="EFF6469C">
      <w:numFmt w:val="bullet"/>
      <w:lvlText w:val="•"/>
      <w:lvlJc w:val="left"/>
      <w:pPr>
        <w:ind w:left="8150" w:hanging="181"/>
      </w:pPr>
      <w:rPr>
        <w:rFonts w:hint="default"/>
        <w:lang w:val="ru-RU" w:eastAsia="en-US" w:bidi="ar-SA"/>
      </w:rPr>
    </w:lvl>
    <w:lvl w:ilvl="8" w:tplc="23CCC77C">
      <w:numFmt w:val="bullet"/>
      <w:lvlText w:val="•"/>
      <w:lvlJc w:val="left"/>
      <w:pPr>
        <w:ind w:left="9209" w:hanging="181"/>
      </w:pPr>
      <w:rPr>
        <w:rFonts w:hint="default"/>
        <w:lang w:val="ru-RU" w:eastAsia="en-US" w:bidi="ar-SA"/>
      </w:rPr>
    </w:lvl>
  </w:abstractNum>
  <w:abstractNum w:abstractNumId="498">
    <w:nsid w:val="57621D32"/>
    <w:multiLevelType w:val="hybridMultilevel"/>
    <w:tmpl w:val="56F0931C"/>
    <w:lvl w:ilvl="0" w:tplc="05AC199C">
      <w:start w:val="1"/>
      <w:numFmt w:val="decimal"/>
      <w:lvlText w:val="%1."/>
      <w:lvlJc w:val="left"/>
      <w:pPr>
        <w:ind w:left="1401" w:hanging="20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 w:tplc="CC2AE80E">
      <w:numFmt w:val="bullet"/>
      <w:lvlText w:val="•"/>
      <w:lvlJc w:val="left"/>
      <w:pPr>
        <w:ind w:left="2392" w:hanging="203"/>
      </w:pPr>
      <w:rPr>
        <w:rFonts w:hint="default"/>
        <w:lang w:val="ru-RU" w:eastAsia="en-US" w:bidi="ar-SA"/>
      </w:rPr>
    </w:lvl>
    <w:lvl w:ilvl="2" w:tplc="042EC362">
      <w:numFmt w:val="bullet"/>
      <w:lvlText w:val="•"/>
      <w:lvlJc w:val="left"/>
      <w:pPr>
        <w:ind w:left="3385" w:hanging="203"/>
      </w:pPr>
      <w:rPr>
        <w:rFonts w:hint="default"/>
        <w:lang w:val="ru-RU" w:eastAsia="en-US" w:bidi="ar-SA"/>
      </w:rPr>
    </w:lvl>
    <w:lvl w:ilvl="3" w:tplc="FB988A56">
      <w:numFmt w:val="bullet"/>
      <w:lvlText w:val="•"/>
      <w:lvlJc w:val="left"/>
      <w:pPr>
        <w:ind w:left="4377" w:hanging="203"/>
      </w:pPr>
      <w:rPr>
        <w:rFonts w:hint="default"/>
        <w:lang w:val="ru-RU" w:eastAsia="en-US" w:bidi="ar-SA"/>
      </w:rPr>
    </w:lvl>
    <w:lvl w:ilvl="4" w:tplc="976E0326">
      <w:numFmt w:val="bullet"/>
      <w:lvlText w:val="•"/>
      <w:lvlJc w:val="left"/>
      <w:pPr>
        <w:ind w:left="5370" w:hanging="203"/>
      </w:pPr>
      <w:rPr>
        <w:rFonts w:hint="default"/>
        <w:lang w:val="ru-RU" w:eastAsia="en-US" w:bidi="ar-SA"/>
      </w:rPr>
    </w:lvl>
    <w:lvl w:ilvl="5" w:tplc="0A64D90C">
      <w:numFmt w:val="bullet"/>
      <w:lvlText w:val="•"/>
      <w:lvlJc w:val="left"/>
      <w:pPr>
        <w:ind w:left="6363" w:hanging="203"/>
      </w:pPr>
      <w:rPr>
        <w:rFonts w:hint="default"/>
        <w:lang w:val="ru-RU" w:eastAsia="en-US" w:bidi="ar-SA"/>
      </w:rPr>
    </w:lvl>
    <w:lvl w:ilvl="6" w:tplc="4E0C95F8">
      <w:numFmt w:val="bullet"/>
      <w:lvlText w:val="•"/>
      <w:lvlJc w:val="left"/>
      <w:pPr>
        <w:ind w:left="7355" w:hanging="203"/>
      </w:pPr>
      <w:rPr>
        <w:rFonts w:hint="default"/>
        <w:lang w:val="ru-RU" w:eastAsia="en-US" w:bidi="ar-SA"/>
      </w:rPr>
    </w:lvl>
    <w:lvl w:ilvl="7" w:tplc="F2B0D07A">
      <w:numFmt w:val="bullet"/>
      <w:lvlText w:val="•"/>
      <w:lvlJc w:val="left"/>
      <w:pPr>
        <w:ind w:left="8348" w:hanging="203"/>
      </w:pPr>
      <w:rPr>
        <w:rFonts w:hint="default"/>
        <w:lang w:val="ru-RU" w:eastAsia="en-US" w:bidi="ar-SA"/>
      </w:rPr>
    </w:lvl>
    <w:lvl w:ilvl="8" w:tplc="8C9013F2">
      <w:numFmt w:val="bullet"/>
      <w:lvlText w:val="•"/>
      <w:lvlJc w:val="left"/>
      <w:pPr>
        <w:ind w:left="9341" w:hanging="203"/>
      </w:pPr>
      <w:rPr>
        <w:rFonts w:hint="default"/>
        <w:lang w:val="ru-RU" w:eastAsia="en-US" w:bidi="ar-SA"/>
      </w:rPr>
    </w:lvl>
  </w:abstractNum>
  <w:abstractNum w:abstractNumId="499">
    <w:nsid w:val="576C1469"/>
    <w:multiLevelType w:val="hybridMultilevel"/>
    <w:tmpl w:val="5A0CF9BE"/>
    <w:lvl w:ilvl="0" w:tplc="A95A5084">
      <w:start w:val="1"/>
      <w:numFmt w:val="decimal"/>
      <w:lvlText w:val="%1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7C8C28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5B900A50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17A8ED1A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B9A6A64C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1A6CE9F0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3C7234AA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BACE1DB4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03A2C158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500">
    <w:nsid w:val="57966CBA"/>
    <w:multiLevelType w:val="hybridMultilevel"/>
    <w:tmpl w:val="BB3468C2"/>
    <w:lvl w:ilvl="0" w:tplc="3244EA8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B81168">
      <w:numFmt w:val="bullet"/>
      <w:lvlText w:val="•"/>
      <w:lvlJc w:val="left"/>
      <w:pPr>
        <w:ind w:left="571" w:hanging="140"/>
      </w:pPr>
      <w:rPr>
        <w:rFonts w:hint="default"/>
        <w:lang w:val="ru-RU" w:eastAsia="en-US" w:bidi="ar-SA"/>
      </w:rPr>
    </w:lvl>
    <w:lvl w:ilvl="2" w:tplc="1C58CC1A">
      <w:numFmt w:val="bullet"/>
      <w:lvlText w:val="•"/>
      <w:lvlJc w:val="left"/>
      <w:pPr>
        <w:ind w:left="1042" w:hanging="140"/>
      </w:pPr>
      <w:rPr>
        <w:rFonts w:hint="default"/>
        <w:lang w:val="ru-RU" w:eastAsia="en-US" w:bidi="ar-SA"/>
      </w:rPr>
    </w:lvl>
    <w:lvl w:ilvl="3" w:tplc="B554CE10">
      <w:numFmt w:val="bullet"/>
      <w:lvlText w:val="•"/>
      <w:lvlJc w:val="left"/>
      <w:pPr>
        <w:ind w:left="1513" w:hanging="140"/>
      </w:pPr>
      <w:rPr>
        <w:rFonts w:hint="default"/>
        <w:lang w:val="ru-RU" w:eastAsia="en-US" w:bidi="ar-SA"/>
      </w:rPr>
    </w:lvl>
    <w:lvl w:ilvl="4" w:tplc="BFA84312">
      <w:numFmt w:val="bullet"/>
      <w:lvlText w:val="•"/>
      <w:lvlJc w:val="left"/>
      <w:pPr>
        <w:ind w:left="1984" w:hanging="140"/>
      </w:pPr>
      <w:rPr>
        <w:rFonts w:hint="default"/>
        <w:lang w:val="ru-RU" w:eastAsia="en-US" w:bidi="ar-SA"/>
      </w:rPr>
    </w:lvl>
    <w:lvl w:ilvl="5" w:tplc="69AC5EF8">
      <w:numFmt w:val="bullet"/>
      <w:lvlText w:val="•"/>
      <w:lvlJc w:val="left"/>
      <w:pPr>
        <w:ind w:left="2455" w:hanging="140"/>
      </w:pPr>
      <w:rPr>
        <w:rFonts w:hint="default"/>
        <w:lang w:val="ru-RU" w:eastAsia="en-US" w:bidi="ar-SA"/>
      </w:rPr>
    </w:lvl>
    <w:lvl w:ilvl="6" w:tplc="E640BF9A">
      <w:numFmt w:val="bullet"/>
      <w:lvlText w:val="•"/>
      <w:lvlJc w:val="left"/>
      <w:pPr>
        <w:ind w:left="2926" w:hanging="140"/>
      </w:pPr>
      <w:rPr>
        <w:rFonts w:hint="default"/>
        <w:lang w:val="ru-RU" w:eastAsia="en-US" w:bidi="ar-SA"/>
      </w:rPr>
    </w:lvl>
    <w:lvl w:ilvl="7" w:tplc="EFCC2C2C">
      <w:numFmt w:val="bullet"/>
      <w:lvlText w:val="•"/>
      <w:lvlJc w:val="left"/>
      <w:pPr>
        <w:ind w:left="3397" w:hanging="140"/>
      </w:pPr>
      <w:rPr>
        <w:rFonts w:hint="default"/>
        <w:lang w:val="ru-RU" w:eastAsia="en-US" w:bidi="ar-SA"/>
      </w:rPr>
    </w:lvl>
    <w:lvl w:ilvl="8" w:tplc="FF9EF500">
      <w:numFmt w:val="bullet"/>
      <w:lvlText w:val="•"/>
      <w:lvlJc w:val="left"/>
      <w:pPr>
        <w:ind w:left="3868" w:hanging="140"/>
      </w:pPr>
      <w:rPr>
        <w:rFonts w:hint="default"/>
        <w:lang w:val="ru-RU" w:eastAsia="en-US" w:bidi="ar-SA"/>
      </w:rPr>
    </w:lvl>
  </w:abstractNum>
  <w:abstractNum w:abstractNumId="501">
    <w:nsid w:val="57AB0B45"/>
    <w:multiLevelType w:val="hybridMultilevel"/>
    <w:tmpl w:val="0EA88558"/>
    <w:lvl w:ilvl="0" w:tplc="003C7F8E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0778D0CC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B03C68B0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B658E302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5420D53C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ECC2859C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4AE0FD7C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11EE20C8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0EAAD740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502">
    <w:nsid w:val="57B502F7"/>
    <w:multiLevelType w:val="hybridMultilevel"/>
    <w:tmpl w:val="FB2A34B6"/>
    <w:lvl w:ilvl="0" w:tplc="92BE1772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CB482FFA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D66815A0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FBC6A304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7E1A0FA0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E7F41348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EDFEC1EE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775ED922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857A38F8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503">
    <w:nsid w:val="57D54D38"/>
    <w:multiLevelType w:val="hybridMultilevel"/>
    <w:tmpl w:val="61602658"/>
    <w:lvl w:ilvl="0" w:tplc="7FBE097E">
      <w:start w:val="1"/>
      <w:numFmt w:val="decimal"/>
      <w:lvlText w:val="%1."/>
      <w:lvlJc w:val="left"/>
      <w:pPr>
        <w:ind w:left="553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F2B806">
      <w:numFmt w:val="bullet"/>
      <w:lvlText w:val="•"/>
      <w:lvlJc w:val="left"/>
      <w:pPr>
        <w:ind w:left="1636" w:hanging="437"/>
      </w:pPr>
      <w:rPr>
        <w:rFonts w:hint="default"/>
        <w:lang w:val="ru-RU" w:eastAsia="en-US" w:bidi="ar-SA"/>
      </w:rPr>
    </w:lvl>
    <w:lvl w:ilvl="2" w:tplc="5C86191A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3" w:tplc="3F8C60A0">
      <w:numFmt w:val="bullet"/>
      <w:lvlText w:val="•"/>
      <w:lvlJc w:val="left"/>
      <w:pPr>
        <w:ind w:left="3789" w:hanging="437"/>
      </w:pPr>
      <w:rPr>
        <w:rFonts w:hint="default"/>
        <w:lang w:val="ru-RU" w:eastAsia="en-US" w:bidi="ar-SA"/>
      </w:rPr>
    </w:lvl>
    <w:lvl w:ilvl="4" w:tplc="34D66340">
      <w:numFmt w:val="bullet"/>
      <w:lvlText w:val="•"/>
      <w:lvlJc w:val="left"/>
      <w:pPr>
        <w:ind w:left="4866" w:hanging="437"/>
      </w:pPr>
      <w:rPr>
        <w:rFonts w:hint="default"/>
        <w:lang w:val="ru-RU" w:eastAsia="en-US" w:bidi="ar-SA"/>
      </w:rPr>
    </w:lvl>
    <w:lvl w:ilvl="5" w:tplc="F28EE94E">
      <w:numFmt w:val="bullet"/>
      <w:lvlText w:val="•"/>
      <w:lvlJc w:val="left"/>
      <w:pPr>
        <w:ind w:left="5943" w:hanging="437"/>
      </w:pPr>
      <w:rPr>
        <w:rFonts w:hint="default"/>
        <w:lang w:val="ru-RU" w:eastAsia="en-US" w:bidi="ar-SA"/>
      </w:rPr>
    </w:lvl>
    <w:lvl w:ilvl="6" w:tplc="E47AB218">
      <w:numFmt w:val="bullet"/>
      <w:lvlText w:val="•"/>
      <w:lvlJc w:val="left"/>
      <w:pPr>
        <w:ind w:left="7019" w:hanging="437"/>
      </w:pPr>
      <w:rPr>
        <w:rFonts w:hint="default"/>
        <w:lang w:val="ru-RU" w:eastAsia="en-US" w:bidi="ar-SA"/>
      </w:rPr>
    </w:lvl>
    <w:lvl w:ilvl="7" w:tplc="B598414C">
      <w:numFmt w:val="bullet"/>
      <w:lvlText w:val="•"/>
      <w:lvlJc w:val="left"/>
      <w:pPr>
        <w:ind w:left="8096" w:hanging="437"/>
      </w:pPr>
      <w:rPr>
        <w:rFonts w:hint="default"/>
        <w:lang w:val="ru-RU" w:eastAsia="en-US" w:bidi="ar-SA"/>
      </w:rPr>
    </w:lvl>
    <w:lvl w:ilvl="8" w:tplc="687CF762">
      <w:numFmt w:val="bullet"/>
      <w:lvlText w:val="•"/>
      <w:lvlJc w:val="left"/>
      <w:pPr>
        <w:ind w:left="9173" w:hanging="437"/>
      </w:pPr>
      <w:rPr>
        <w:rFonts w:hint="default"/>
        <w:lang w:val="ru-RU" w:eastAsia="en-US" w:bidi="ar-SA"/>
      </w:rPr>
    </w:lvl>
  </w:abstractNum>
  <w:abstractNum w:abstractNumId="504">
    <w:nsid w:val="58114AFD"/>
    <w:multiLevelType w:val="hybridMultilevel"/>
    <w:tmpl w:val="0EC03E44"/>
    <w:lvl w:ilvl="0" w:tplc="20F0FFAA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7A99EE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E0A4AEA6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865010BE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B5FE4FA6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E2185BE0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06C4D03A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E606195C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2522057A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505">
    <w:nsid w:val="582B31C0"/>
    <w:multiLevelType w:val="hybridMultilevel"/>
    <w:tmpl w:val="7F847CA6"/>
    <w:lvl w:ilvl="0" w:tplc="546AECAE">
      <w:numFmt w:val="bullet"/>
      <w:lvlText w:val="-"/>
      <w:lvlJc w:val="left"/>
      <w:pPr>
        <w:ind w:left="167" w:hanging="284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4F62ECBE">
      <w:numFmt w:val="bullet"/>
      <w:lvlText w:val="•"/>
      <w:lvlJc w:val="left"/>
      <w:pPr>
        <w:ind w:left="470" w:hanging="284"/>
      </w:pPr>
      <w:rPr>
        <w:rFonts w:hint="default"/>
        <w:lang w:val="ru-RU" w:eastAsia="en-US" w:bidi="ar-SA"/>
      </w:rPr>
    </w:lvl>
    <w:lvl w:ilvl="2" w:tplc="E2E0258E">
      <w:numFmt w:val="bullet"/>
      <w:lvlText w:val="•"/>
      <w:lvlJc w:val="left"/>
      <w:pPr>
        <w:ind w:left="780" w:hanging="284"/>
      </w:pPr>
      <w:rPr>
        <w:rFonts w:hint="default"/>
        <w:lang w:val="ru-RU" w:eastAsia="en-US" w:bidi="ar-SA"/>
      </w:rPr>
    </w:lvl>
    <w:lvl w:ilvl="3" w:tplc="FA40EE58">
      <w:numFmt w:val="bullet"/>
      <w:lvlText w:val="•"/>
      <w:lvlJc w:val="left"/>
      <w:pPr>
        <w:ind w:left="1090" w:hanging="284"/>
      </w:pPr>
      <w:rPr>
        <w:rFonts w:hint="default"/>
        <w:lang w:val="ru-RU" w:eastAsia="en-US" w:bidi="ar-SA"/>
      </w:rPr>
    </w:lvl>
    <w:lvl w:ilvl="4" w:tplc="6AF82DC6">
      <w:numFmt w:val="bullet"/>
      <w:lvlText w:val="•"/>
      <w:lvlJc w:val="left"/>
      <w:pPr>
        <w:ind w:left="1400" w:hanging="284"/>
      </w:pPr>
      <w:rPr>
        <w:rFonts w:hint="default"/>
        <w:lang w:val="ru-RU" w:eastAsia="en-US" w:bidi="ar-SA"/>
      </w:rPr>
    </w:lvl>
    <w:lvl w:ilvl="5" w:tplc="733C269C">
      <w:numFmt w:val="bullet"/>
      <w:lvlText w:val="•"/>
      <w:lvlJc w:val="left"/>
      <w:pPr>
        <w:ind w:left="1710" w:hanging="284"/>
      </w:pPr>
      <w:rPr>
        <w:rFonts w:hint="default"/>
        <w:lang w:val="ru-RU" w:eastAsia="en-US" w:bidi="ar-SA"/>
      </w:rPr>
    </w:lvl>
    <w:lvl w:ilvl="6" w:tplc="AD343CEE">
      <w:numFmt w:val="bullet"/>
      <w:lvlText w:val="•"/>
      <w:lvlJc w:val="left"/>
      <w:pPr>
        <w:ind w:left="2020" w:hanging="284"/>
      </w:pPr>
      <w:rPr>
        <w:rFonts w:hint="default"/>
        <w:lang w:val="ru-RU" w:eastAsia="en-US" w:bidi="ar-SA"/>
      </w:rPr>
    </w:lvl>
    <w:lvl w:ilvl="7" w:tplc="D77C6428">
      <w:numFmt w:val="bullet"/>
      <w:lvlText w:val="•"/>
      <w:lvlJc w:val="left"/>
      <w:pPr>
        <w:ind w:left="2330" w:hanging="284"/>
      </w:pPr>
      <w:rPr>
        <w:rFonts w:hint="default"/>
        <w:lang w:val="ru-RU" w:eastAsia="en-US" w:bidi="ar-SA"/>
      </w:rPr>
    </w:lvl>
    <w:lvl w:ilvl="8" w:tplc="C4D83648">
      <w:numFmt w:val="bullet"/>
      <w:lvlText w:val="•"/>
      <w:lvlJc w:val="left"/>
      <w:pPr>
        <w:ind w:left="2640" w:hanging="284"/>
      </w:pPr>
      <w:rPr>
        <w:rFonts w:hint="default"/>
        <w:lang w:val="ru-RU" w:eastAsia="en-US" w:bidi="ar-SA"/>
      </w:rPr>
    </w:lvl>
  </w:abstractNum>
  <w:abstractNum w:abstractNumId="506">
    <w:nsid w:val="58370121"/>
    <w:multiLevelType w:val="hybridMultilevel"/>
    <w:tmpl w:val="EA3E0D64"/>
    <w:lvl w:ilvl="0" w:tplc="2C10CD9E">
      <w:start w:val="1"/>
      <w:numFmt w:val="decimal"/>
      <w:lvlText w:val="%1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66F7CE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61B00E90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E880253E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211816AA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D6A4D718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66ECFC7E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00C27496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3F3C4B3C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507">
    <w:nsid w:val="585C1885"/>
    <w:multiLevelType w:val="hybridMultilevel"/>
    <w:tmpl w:val="C23C1BF0"/>
    <w:lvl w:ilvl="0" w:tplc="05B0A122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43048076">
      <w:start w:val="1"/>
      <w:numFmt w:val="decimal"/>
      <w:lvlText w:val="%2."/>
      <w:lvlJc w:val="left"/>
      <w:pPr>
        <w:ind w:left="140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21E743E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3" w:tplc="0BCCD31E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9D44D794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D072624A">
      <w:numFmt w:val="bullet"/>
      <w:lvlText w:val="•"/>
      <w:lvlJc w:val="left"/>
      <w:pPr>
        <w:ind w:left="5811" w:hanging="360"/>
      </w:pPr>
      <w:rPr>
        <w:rFonts w:hint="default"/>
        <w:lang w:val="ru-RU" w:eastAsia="en-US" w:bidi="ar-SA"/>
      </w:rPr>
    </w:lvl>
    <w:lvl w:ilvl="6" w:tplc="45FAD74A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7" w:tplc="CAF46864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  <w:lvl w:ilvl="8" w:tplc="2C18E2BC">
      <w:numFmt w:val="bullet"/>
      <w:lvlText w:val="•"/>
      <w:lvlJc w:val="left"/>
      <w:pPr>
        <w:ind w:left="9120" w:hanging="360"/>
      </w:pPr>
      <w:rPr>
        <w:rFonts w:hint="default"/>
        <w:lang w:val="ru-RU" w:eastAsia="en-US" w:bidi="ar-SA"/>
      </w:rPr>
    </w:lvl>
  </w:abstractNum>
  <w:abstractNum w:abstractNumId="508">
    <w:nsid w:val="58796ACB"/>
    <w:multiLevelType w:val="hybridMultilevel"/>
    <w:tmpl w:val="6E74FB20"/>
    <w:lvl w:ilvl="0" w:tplc="8F58A8AC">
      <w:numFmt w:val="bullet"/>
      <w:lvlText w:val=""/>
      <w:lvlJc w:val="left"/>
      <w:pPr>
        <w:ind w:left="424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7D2E64C">
      <w:numFmt w:val="bullet"/>
      <w:lvlText w:val="•"/>
      <w:lvlJc w:val="left"/>
      <w:pPr>
        <w:ind w:left="1027" w:hanging="286"/>
      </w:pPr>
      <w:rPr>
        <w:rFonts w:hint="default"/>
        <w:lang w:val="ru-RU" w:eastAsia="en-US" w:bidi="ar-SA"/>
      </w:rPr>
    </w:lvl>
    <w:lvl w:ilvl="2" w:tplc="8AB48D0E">
      <w:numFmt w:val="bullet"/>
      <w:lvlText w:val="•"/>
      <w:lvlJc w:val="left"/>
      <w:pPr>
        <w:ind w:left="1635" w:hanging="286"/>
      </w:pPr>
      <w:rPr>
        <w:rFonts w:hint="default"/>
        <w:lang w:val="ru-RU" w:eastAsia="en-US" w:bidi="ar-SA"/>
      </w:rPr>
    </w:lvl>
    <w:lvl w:ilvl="3" w:tplc="D9985BE2">
      <w:numFmt w:val="bullet"/>
      <w:lvlText w:val="•"/>
      <w:lvlJc w:val="left"/>
      <w:pPr>
        <w:ind w:left="2243" w:hanging="286"/>
      </w:pPr>
      <w:rPr>
        <w:rFonts w:hint="default"/>
        <w:lang w:val="ru-RU" w:eastAsia="en-US" w:bidi="ar-SA"/>
      </w:rPr>
    </w:lvl>
    <w:lvl w:ilvl="4" w:tplc="84CAB01A">
      <w:numFmt w:val="bullet"/>
      <w:lvlText w:val="•"/>
      <w:lvlJc w:val="left"/>
      <w:pPr>
        <w:ind w:left="2851" w:hanging="286"/>
      </w:pPr>
      <w:rPr>
        <w:rFonts w:hint="default"/>
        <w:lang w:val="ru-RU" w:eastAsia="en-US" w:bidi="ar-SA"/>
      </w:rPr>
    </w:lvl>
    <w:lvl w:ilvl="5" w:tplc="58647B20">
      <w:numFmt w:val="bullet"/>
      <w:lvlText w:val="•"/>
      <w:lvlJc w:val="left"/>
      <w:pPr>
        <w:ind w:left="3459" w:hanging="286"/>
      </w:pPr>
      <w:rPr>
        <w:rFonts w:hint="default"/>
        <w:lang w:val="ru-RU" w:eastAsia="en-US" w:bidi="ar-SA"/>
      </w:rPr>
    </w:lvl>
    <w:lvl w:ilvl="6" w:tplc="F658533A">
      <w:numFmt w:val="bullet"/>
      <w:lvlText w:val="•"/>
      <w:lvlJc w:val="left"/>
      <w:pPr>
        <w:ind w:left="4067" w:hanging="286"/>
      </w:pPr>
      <w:rPr>
        <w:rFonts w:hint="default"/>
        <w:lang w:val="ru-RU" w:eastAsia="en-US" w:bidi="ar-SA"/>
      </w:rPr>
    </w:lvl>
    <w:lvl w:ilvl="7" w:tplc="4B682F1A">
      <w:numFmt w:val="bullet"/>
      <w:lvlText w:val="•"/>
      <w:lvlJc w:val="left"/>
      <w:pPr>
        <w:ind w:left="4675" w:hanging="286"/>
      </w:pPr>
      <w:rPr>
        <w:rFonts w:hint="default"/>
        <w:lang w:val="ru-RU" w:eastAsia="en-US" w:bidi="ar-SA"/>
      </w:rPr>
    </w:lvl>
    <w:lvl w:ilvl="8" w:tplc="772C73B4">
      <w:numFmt w:val="bullet"/>
      <w:lvlText w:val="•"/>
      <w:lvlJc w:val="left"/>
      <w:pPr>
        <w:ind w:left="5283" w:hanging="286"/>
      </w:pPr>
      <w:rPr>
        <w:rFonts w:hint="default"/>
        <w:lang w:val="ru-RU" w:eastAsia="en-US" w:bidi="ar-SA"/>
      </w:rPr>
    </w:lvl>
  </w:abstractNum>
  <w:abstractNum w:abstractNumId="509">
    <w:nsid w:val="58A465C0"/>
    <w:multiLevelType w:val="hybridMultilevel"/>
    <w:tmpl w:val="69682EF6"/>
    <w:lvl w:ilvl="0" w:tplc="FF063438">
      <w:start w:val="1"/>
      <w:numFmt w:val="decimal"/>
      <w:lvlText w:val="%1."/>
      <w:lvlJc w:val="left"/>
      <w:pPr>
        <w:ind w:left="69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4422E9E">
      <w:numFmt w:val="bullet"/>
      <w:lvlText w:val="•"/>
      <w:lvlJc w:val="left"/>
      <w:pPr>
        <w:ind w:left="1762" w:hanging="221"/>
      </w:pPr>
      <w:rPr>
        <w:rFonts w:hint="default"/>
        <w:lang w:val="ru-RU" w:eastAsia="en-US" w:bidi="ar-SA"/>
      </w:rPr>
    </w:lvl>
    <w:lvl w:ilvl="2" w:tplc="B2363C78">
      <w:numFmt w:val="bullet"/>
      <w:lvlText w:val="•"/>
      <w:lvlJc w:val="left"/>
      <w:pPr>
        <w:ind w:left="2825" w:hanging="221"/>
      </w:pPr>
      <w:rPr>
        <w:rFonts w:hint="default"/>
        <w:lang w:val="ru-RU" w:eastAsia="en-US" w:bidi="ar-SA"/>
      </w:rPr>
    </w:lvl>
    <w:lvl w:ilvl="3" w:tplc="49E09A5E">
      <w:numFmt w:val="bullet"/>
      <w:lvlText w:val="•"/>
      <w:lvlJc w:val="left"/>
      <w:pPr>
        <w:ind w:left="3887" w:hanging="221"/>
      </w:pPr>
      <w:rPr>
        <w:rFonts w:hint="default"/>
        <w:lang w:val="ru-RU" w:eastAsia="en-US" w:bidi="ar-SA"/>
      </w:rPr>
    </w:lvl>
    <w:lvl w:ilvl="4" w:tplc="7270AD1A">
      <w:numFmt w:val="bullet"/>
      <w:lvlText w:val="•"/>
      <w:lvlJc w:val="left"/>
      <w:pPr>
        <w:ind w:left="4950" w:hanging="221"/>
      </w:pPr>
      <w:rPr>
        <w:rFonts w:hint="default"/>
        <w:lang w:val="ru-RU" w:eastAsia="en-US" w:bidi="ar-SA"/>
      </w:rPr>
    </w:lvl>
    <w:lvl w:ilvl="5" w:tplc="4EDE1230">
      <w:numFmt w:val="bullet"/>
      <w:lvlText w:val="•"/>
      <w:lvlJc w:val="left"/>
      <w:pPr>
        <w:ind w:left="6013" w:hanging="221"/>
      </w:pPr>
      <w:rPr>
        <w:rFonts w:hint="default"/>
        <w:lang w:val="ru-RU" w:eastAsia="en-US" w:bidi="ar-SA"/>
      </w:rPr>
    </w:lvl>
    <w:lvl w:ilvl="6" w:tplc="10EA1E6A">
      <w:numFmt w:val="bullet"/>
      <w:lvlText w:val="•"/>
      <w:lvlJc w:val="left"/>
      <w:pPr>
        <w:ind w:left="7075" w:hanging="221"/>
      </w:pPr>
      <w:rPr>
        <w:rFonts w:hint="default"/>
        <w:lang w:val="ru-RU" w:eastAsia="en-US" w:bidi="ar-SA"/>
      </w:rPr>
    </w:lvl>
    <w:lvl w:ilvl="7" w:tplc="531831CA">
      <w:numFmt w:val="bullet"/>
      <w:lvlText w:val="•"/>
      <w:lvlJc w:val="left"/>
      <w:pPr>
        <w:ind w:left="8138" w:hanging="221"/>
      </w:pPr>
      <w:rPr>
        <w:rFonts w:hint="default"/>
        <w:lang w:val="ru-RU" w:eastAsia="en-US" w:bidi="ar-SA"/>
      </w:rPr>
    </w:lvl>
    <w:lvl w:ilvl="8" w:tplc="635E87C2">
      <w:numFmt w:val="bullet"/>
      <w:lvlText w:val="•"/>
      <w:lvlJc w:val="left"/>
      <w:pPr>
        <w:ind w:left="9201" w:hanging="221"/>
      </w:pPr>
      <w:rPr>
        <w:rFonts w:hint="default"/>
        <w:lang w:val="ru-RU" w:eastAsia="en-US" w:bidi="ar-SA"/>
      </w:rPr>
    </w:lvl>
  </w:abstractNum>
  <w:abstractNum w:abstractNumId="510">
    <w:nsid w:val="58AD1CB0"/>
    <w:multiLevelType w:val="hybridMultilevel"/>
    <w:tmpl w:val="8354B640"/>
    <w:lvl w:ilvl="0" w:tplc="29421B4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9C664E">
      <w:numFmt w:val="bullet"/>
      <w:lvlText w:val="•"/>
      <w:lvlJc w:val="left"/>
      <w:pPr>
        <w:ind w:left="545" w:hanging="140"/>
      </w:pPr>
      <w:rPr>
        <w:rFonts w:hint="default"/>
        <w:lang w:val="ru-RU" w:eastAsia="en-US" w:bidi="ar-SA"/>
      </w:rPr>
    </w:lvl>
    <w:lvl w:ilvl="2" w:tplc="2D9881A4">
      <w:numFmt w:val="bullet"/>
      <w:lvlText w:val="•"/>
      <w:lvlJc w:val="left"/>
      <w:pPr>
        <w:ind w:left="971" w:hanging="140"/>
      </w:pPr>
      <w:rPr>
        <w:rFonts w:hint="default"/>
        <w:lang w:val="ru-RU" w:eastAsia="en-US" w:bidi="ar-SA"/>
      </w:rPr>
    </w:lvl>
    <w:lvl w:ilvl="3" w:tplc="10AABFE2">
      <w:numFmt w:val="bullet"/>
      <w:lvlText w:val="•"/>
      <w:lvlJc w:val="left"/>
      <w:pPr>
        <w:ind w:left="1397" w:hanging="140"/>
      </w:pPr>
      <w:rPr>
        <w:rFonts w:hint="default"/>
        <w:lang w:val="ru-RU" w:eastAsia="en-US" w:bidi="ar-SA"/>
      </w:rPr>
    </w:lvl>
    <w:lvl w:ilvl="4" w:tplc="D2E2AC5C">
      <w:numFmt w:val="bullet"/>
      <w:lvlText w:val="•"/>
      <w:lvlJc w:val="left"/>
      <w:pPr>
        <w:ind w:left="1823" w:hanging="140"/>
      </w:pPr>
      <w:rPr>
        <w:rFonts w:hint="default"/>
        <w:lang w:val="ru-RU" w:eastAsia="en-US" w:bidi="ar-SA"/>
      </w:rPr>
    </w:lvl>
    <w:lvl w:ilvl="5" w:tplc="C274580E">
      <w:numFmt w:val="bullet"/>
      <w:lvlText w:val="•"/>
      <w:lvlJc w:val="left"/>
      <w:pPr>
        <w:ind w:left="2249" w:hanging="140"/>
      </w:pPr>
      <w:rPr>
        <w:rFonts w:hint="default"/>
        <w:lang w:val="ru-RU" w:eastAsia="en-US" w:bidi="ar-SA"/>
      </w:rPr>
    </w:lvl>
    <w:lvl w:ilvl="6" w:tplc="9C06FEC2">
      <w:numFmt w:val="bullet"/>
      <w:lvlText w:val="•"/>
      <w:lvlJc w:val="left"/>
      <w:pPr>
        <w:ind w:left="2674" w:hanging="140"/>
      </w:pPr>
      <w:rPr>
        <w:rFonts w:hint="default"/>
        <w:lang w:val="ru-RU" w:eastAsia="en-US" w:bidi="ar-SA"/>
      </w:rPr>
    </w:lvl>
    <w:lvl w:ilvl="7" w:tplc="2294CAC4">
      <w:numFmt w:val="bullet"/>
      <w:lvlText w:val="•"/>
      <w:lvlJc w:val="left"/>
      <w:pPr>
        <w:ind w:left="3100" w:hanging="140"/>
      </w:pPr>
      <w:rPr>
        <w:rFonts w:hint="default"/>
        <w:lang w:val="ru-RU" w:eastAsia="en-US" w:bidi="ar-SA"/>
      </w:rPr>
    </w:lvl>
    <w:lvl w:ilvl="8" w:tplc="3F9A494A">
      <w:numFmt w:val="bullet"/>
      <w:lvlText w:val="•"/>
      <w:lvlJc w:val="left"/>
      <w:pPr>
        <w:ind w:left="3526" w:hanging="140"/>
      </w:pPr>
      <w:rPr>
        <w:rFonts w:hint="default"/>
        <w:lang w:val="ru-RU" w:eastAsia="en-US" w:bidi="ar-SA"/>
      </w:rPr>
    </w:lvl>
  </w:abstractNum>
  <w:abstractNum w:abstractNumId="511">
    <w:nsid w:val="58E63E7F"/>
    <w:multiLevelType w:val="hybridMultilevel"/>
    <w:tmpl w:val="A4087250"/>
    <w:lvl w:ilvl="0" w:tplc="DFFAF620">
      <w:start w:val="1"/>
      <w:numFmt w:val="decimal"/>
      <w:lvlText w:val="%1."/>
      <w:lvlJc w:val="left"/>
      <w:pPr>
        <w:ind w:left="692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1EE94B8">
      <w:numFmt w:val="bullet"/>
      <w:lvlText w:val="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FAC81A4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D9C4BD86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33A46D68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991C7656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5FBC14AA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0AE2FEF0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F71C96CE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512">
    <w:nsid w:val="592B0EE8"/>
    <w:multiLevelType w:val="hybridMultilevel"/>
    <w:tmpl w:val="096AABE0"/>
    <w:lvl w:ilvl="0" w:tplc="600ACDE6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8CE08A0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35346DBA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1B06F8FA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494EABE0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40742B0C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CE7E3C8A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032E6784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C05038D4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513">
    <w:nsid w:val="593108EF"/>
    <w:multiLevelType w:val="hybridMultilevel"/>
    <w:tmpl w:val="D84C81EC"/>
    <w:lvl w:ilvl="0" w:tplc="C76AE59E">
      <w:start w:val="1"/>
      <w:numFmt w:val="decimal"/>
      <w:lvlText w:val="%1."/>
      <w:lvlJc w:val="left"/>
      <w:pPr>
        <w:ind w:left="126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2E6A28">
      <w:numFmt w:val="bullet"/>
      <w:lvlText w:val="•"/>
      <w:lvlJc w:val="left"/>
      <w:pPr>
        <w:ind w:left="2266" w:hanging="709"/>
      </w:pPr>
      <w:rPr>
        <w:rFonts w:hint="default"/>
        <w:lang w:val="ru-RU" w:eastAsia="en-US" w:bidi="ar-SA"/>
      </w:rPr>
    </w:lvl>
    <w:lvl w:ilvl="2" w:tplc="2122639A">
      <w:numFmt w:val="bullet"/>
      <w:lvlText w:val="•"/>
      <w:lvlJc w:val="left"/>
      <w:pPr>
        <w:ind w:left="3273" w:hanging="709"/>
      </w:pPr>
      <w:rPr>
        <w:rFonts w:hint="default"/>
        <w:lang w:val="ru-RU" w:eastAsia="en-US" w:bidi="ar-SA"/>
      </w:rPr>
    </w:lvl>
    <w:lvl w:ilvl="3" w:tplc="9B4A1174">
      <w:numFmt w:val="bullet"/>
      <w:lvlText w:val="•"/>
      <w:lvlJc w:val="left"/>
      <w:pPr>
        <w:ind w:left="4279" w:hanging="709"/>
      </w:pPr>
      <w:rPr>
        <w:rFonts w:hint="default"/>
        <w:lang w:val="ru-RU" w:eastAsia="en-US" w:bidi="ar-SA"/>
      </w:rPr>
    </w:lvl>
    <w:lvl w:ilvl="4" w:tplc="F510FA9E">
      <w:numFmt w:val="bullet"/>
      <w:lvlText w:val="•"/>
      <w:lvlJc w:val="left"/>
      <w:pPr>
        <w:ind w:left="5286" w:hanging="709"/>
      </w:pPr>
      <w:rPr>
        <w:rFonts w:hint="default"/>
        <w:lang w:val="ru-RU" w:eastAsia="en-US" w:bidi="ar-SA"/>
      </w:rPr>
    </w:lvl>
    <w:lvl w:ilvl="5" w:tplc="07048F9A">
      <w:numFmt w:val="bullet"/>
      <w:lvlText w:val="•"/>
      <w:lvlJc w:val="left"/>
      <w:pPr>
        <w:ind w:left="6293" w:hanging="709"/>
      </w:pPr>
      <w:rPr>
        <w:rFonts w:hint="default"/>
        <w:lang w:val="ru-RU" w:eastAsia="en-US" w:bidi="ar-SA"/>
      </w:rPr>
    </w:lvl>
    <w:lvl w:ilvl="6" w:tplc="A7446F06">
      <w:numFmt w:val="bullet"/>
      <w:lvlText w:val="•"/>
      <w:lvlJc w:val="left"/>
      <w:pPr>
        <w:ind w:left="7299" w:hanging="709"/>
      </w:pPr>
      <w:rPr>
        <w:rFonts w:hint="default"/>
        <w:lang w:val="ru-RU" w:eastAsia="en-US" w:bidi="ar-SA"/>
      </w:rPr>
    </w:lvl>
    <w:lvl w:ilvl="7" w:tplc="BCA48C50">
      <w:numFmt w:val="bullet"/>
      <w:lvlText w:val="•"/>
      <w:lvlJc w:val="left"/>
      <w:pPr>
        <w:ind w:left="8306" w:hanging="709"/>
      </w:pPr>
      <w:rPr>
        <w:rFonts w:hint="default"/>
        <w:lang w:val="ru-RU" w:eastAsia="en-US" w:bidi="ar-SA"/>
      </w:rPr>
    </w:lvl>
    <w:lvl w:ilvl="8" w:tplc="5CEAE30C">
      <w:numFmt w:val="bullet"/>
      <w:lvlText w:val="•"/>
      <w:lvlJc w:val="left"/>
      <w:pPr>
        <w:ind w:left="9313" w:hanging="709"/>
      </w:pPr>
      <w:rPr>
        <w:rFonts w:hint="default"/>
        <w:lang w:val="ru-RU" w:eastAsia="en-US" w:bidi="ar-SA"/>
      </w:rPr>
    </w:lvl>
  </w:abstractNum>
  <w:abstractNum w:abstractNumId="514">
    <w:nsid w:val="59321415"/>
    <w:multiLevelType w:val="hybridMultilevel"/>
    <w:tmpl w:val="2DFA51E8"/>
    <w:lvl w:ilvl="0" w:tplc="A3DEFC4A">
      <w:numFmt w:val="bullet"/>
      <w:lvlText w:val="-"/>
      <w:lvlJc w:val="left"/>
      <w:pPr>
        <w:ind w:left="7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F8243C">
      <w:numFmt w:val="bullet"/>
      <w:lvlText w:val="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D48EF0E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8F229094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102CAA0A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B7BA0F48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C0E48B48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AF945AB8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9E4682C6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515">
    <w:nsid w:val="5964162B"/>
    <w:multiLevelType w:val="hybridMultilevel"/>
    <w:tmpl w:val="2D36F3A8"/>
    <w:lvl w:ilvl="0" w:tplc="2DCE8E74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9DFA2984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05C4A03E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F4086D4E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C7325F90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A7E6D22C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706C580A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E9D093B0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395E5C7C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516">
    <w:nsid w:val="597363ED"/>
    <w:multiLevelType w:val="hybridMultilevel"/>
    <w:tmpl w:val="A92C95A8"/>
    <w:lvl w:ilvl="0" w:tplc="E10E506E">
      <w:start w:val="1"/>
      <w:numFmt w:val="decimal"/>
      <w:lvlText w:val="%1."/>
      <w:lvlJc w:val="left"/>
      <w:pPr>
        <w:ind w:left="126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0C7B96">
      <w:numFmt w:val="bullet"/>
      <w:lvlText w:val="•"/>
      <w:lvlJc w:val="left"/>
      <w:pPr>
        <w:ind w:left="2266" w:hanging="709"/>
      </w:pPr>
      <w:rPr>
        <w:rFonts w:hint="default"/>
        <w:lang w:val="ru-RU" w:eastAsia="en-US" w:bidi="ar-SA"/>
      </w:rPr>
    </w:lvl>
    <w:lvl w:ilvl="2" w:tplc="C1F09826">
      <w:numFmt w:val="bullet"/>
      <w:lvlText w:val="•"/>
      <w:lvlJc w:val="left"/>
      <w:pPr>
        <w:ind w:left="3273" w:hanging="709"/>
      </w:pPr>
      <w:rPr>
        <w:rFonts w:hint="default"/>
        <w:lang w:val="ru-RU" w:eastAsia="en-US" w:bidi="ar-SA"/>
      </w:rPr>
    </w:lvl>
    <w:lvl w:ilvl="3" w:tplc="82463AAE">
      <w:numFmt w:val="bullet"/>
      <w:lvlText w:val="•"/>
      <w:lvlJc w:val="left"/>
      <w:pPr>
        <w:ind w:left="4279" w:hanging="709"/>
      </w:pPr>
      <w:rPr>
        <w:rFonts w:hint="default"/>
        <w:lang w:val="ru-RU" w:eastAsia="en-US" w:bidi="ar-SA"/>
      </w:rPr>
    </w:lvl>
    <w:lvl w:ilvl="4" w:tplc="9E12C430">
      <w:numFmt w:val="bullet"/>
      <w:lvlText w:val="•"/>
      <w:lvlJc w:val="left"/>
      <w:pPr>
        <w:ind w:left="5286" w:hanging="709"/>
      </w:pPr>
      <w:rPr>
        <w:rFonts w:hint="default"/>
        <w:lang w:val="ru-RU" w:eastAsia="en-US" w:bidi="ar-SA"/>
      </w:rPr>
    </w:lvl>
    <w:lvl w:ilvl="5" w:tplc="EF0A1196">
      <w:numFmt w:val="bullet"/>
      <w:lvlText w:val="•"/>
      <w:lvlJc w:val="left"/>
      <w:pPr>
        <w:ind w:left="6293" w:hanging="709"/>
      </w:pPr>
      <w:rPr>
        <w:rFonts w:hint="default"/>
        <w:lang w:val="ru-RU" w:eastAsia="en-US" w:bidi="ar-SA"/>
      </w:rPr>
    </w:lvl>
    <w:lvl w:ilvl="6" w:tplc="0B588788">
      <w:numFmt w:val="bullet"/>
      <w:lvlText w:val="•"/>
      <w:lvlJc w:val="left"/>
      <w:pPr>
        <w:ind w:left="7299" w:hanging="709"/>
      </w:pPr>
      <w:rPr>
        <w:rFonts w:hint="default"/>
        <w:lang w:val="ru-RU" w:eastAsia="en-US" w:bidi="ar-SA"/>
      </w:rPr>
    </w:lvl>
    <w:lvl w:ilvl="7" w:tplc="0E9A81DE">
      <w:numFmt w:val="bullet"/>
      <w:lvlText w:val="•"/>
      <w:lvlJc w:val="left"/>
      <w:pPr>
        <w:ind w:left="8306" w:hanging="709"/>
      </w:pPr>
      <w:rPr>
        <w:rFonts w:hint="default"/>
        <w:lang w:val="ru-RU" w:eastAsia="en-US" w:bidi="ar-SA"/>
      </w:rPr>
    </w:lvl>
    <w:lvl w:ilvl="8" w:tplc="8FD0992A">
      <w:numFmt w:val="bullet"/>
      <w:lvlText w:val="•"/>
      <w:lvlJc w:val="left"/>
      <w:pPr>
        <w:ind w:left="9313" w:hanging="709"/>
      </w:pPr>
      <w:rPr>
        <w:rFonts w:hint="default"/>
        <w:lang w:val="ru-RU" w:eastAsia="en-US" w:bidi="ar-SA"/>
      </w:rPr>
    </w:lvl>
  </w:abstractNum>
  <w:abstractNum w:abstractNumId="517">
    <w:nsid w:val="599871DF"/>
    <w:multiLevelType w:val="hybridMultilevel"/>
    <w:tmpl w:val="85128DA8"/>
    <w:lvl w:ilvl="0" w:tplc="01F69468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41A0E8E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C86A2530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072C90B6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FDBA87CA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F1920E70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61CC344C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C41C1584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ADC04302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518">
    <w:nsid w:val="5A0947DE"/>
    <w:multiLevelType w:val="hybridMultilevel"/>
    <w:tmpl w:val="B9EE4F5E"/>
    <w:lvl w:ilvl="0" w:tplc="52145488">
      <w:start w:val="1"/>
      <w:numFmt w:val="decimal"/>
      <w:lvlText w:val="%1."/>
      <w:lvlJc w:val="left"/>
      <w:pPr>
        <w:ind w:left="553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BE7CA6">
      <w:numFmt w:val="bullet"/>
      <w:lvlText w:val="•"/>
      <w:lvlJc w:val="left"/>
      <w:pPr>
        <w:ind w:left="1636" w:hanging="286"/>
      </w:pPr>
      <w:rPr>
        <w:rFonts w:hint="default"/>
        <w:lang w:val="ru-RU" w:eastAsia="en-US" w:bidi="ar-SA"/>
      </w:rPr>
    </w:lvl>
    <w:lvl w:ilvl="2" w:tplc="5F84B5BA">
      <w:numFmt w:val="bullet"/>
      <w:lvlText w:val="•"/>
      <w:lvlJc w:val="left"/>
      <w:pPr>
        <w:ind w:left="2713" w:hanging="286"/>
      </w:pPr>
      <w:rPr>
        <w:rFonts w:hint="default"/>
        <w:lang w:val="ru-RU" w:eastAsia="en-US" w:bidi="ar-SA"/>
      </w:rPr>
    </w:lvl>
    <w:lvl w:ilvl="3" w:tplc="15641026">
      <w:numFmt w:val="bullet"/>
      <w:lvlText w:val="•"/>
      <w:lvlJc w:val="left"/>
      <w:pPr>
        <w:ind w:left="3789" w:hanging="286"/>
      </w:pPr>
      <w:rPr>
        <w:rFonts w:hint="default"/>
        <w:lang w:val="ru-RU" w:eastAsia="en-US" w:bidi="ar-SA"/>
      </w:rPr>
    </w:lvl>
    <w:lvl w:ilvl="4" w:tplc="F7B0D6B4">
      <w:numFmt w:val="bullet"/>
      <w:lvlText w:val="•"/>
      <w:lvlJc w:val="left"/>
      <w:pPr>
        <w:ind w:left="4866" w:hanging="286"/>
      </w:pPr>
      <w:rPr>
        <w:rFonts w:hint="default"/>
        <w:lang w:val="ru-RU" w:eastAsia="en-US" w:bidi="ar-SA"/>
      </w:rPr>
    </w:lvl>
    <w:lvl w:ilvl="5" w:tplc="49F25D54">
      <w:numFmt w:val="bullet"/>
      <w:lvlText w:val="•"/>
      <w:lvlJc w:val="left"/>
      <w:pPr>
        <w:ind w:left="5943" w:hanging="286"/>
      </w:pPr>
      <w:rPr>
        <w:rFonts w:hint="default"/>
        <w:lang w:val="ru-RU" w:eastAsia="en-US" w:bidi="ar-SA"/>
      </w:rPr>
    </w:lvl>
    <w:lvl w:ilvl="6" w:tplc="FA542EFA">
      <w:numFmt w:val="bullet"/>
      <w:lvlText w:val="•"/>
      <w:lvlJc w:val="left"/>
      <w:pPr>
        <w:ind w:left="7019" w:hanging="286"/>
      </w:pPr>
      <w:rPr>
        <w:rFonts w:hint="default"/>
        <w:lang w:val="ru-RU" w:eastAsia="en-US" w:bidi="ar-SA"/>
      </w:rPr>
    </w:lvl>
    <w:lvl w:ilvl="7" w:tplc="AAA069CC">
      <w:numFmt w:val="bullet"/>
      <w:lvlText w:val="•"/>
      <w:lvlJc w:val="left"/>
      <w:pPr>
        <w:ind w:left="8096" w:hanging="286"/>
      </w:pPr>
      <w:rPr>
        <w:rFonts w:hint="default"/>
        <w:lang w:val="ru-RU" w:eastAsia="en-US" w:bidi="ar-SA"/>
      </w:rPr>
    </w:lvl>
    <w:lvl w:ilvl="8" w:tplc="25D49A98">
      <w:numFmt w:val="bullet"/>
      <w:lvlText w:val="•"/>
      <w:lvlJc w:val="left"/>
      <w:pPr>
        <w:ind w:left="9173" w:hanging="286"/>
      </w:pPr>
      <w:rPr>
        <w:rFonts w:hint="default"/>
        <w:lang w:val="ru-RU" w:eastAsia="en-US" w:bidi="ar-SA"/>
      </w:rPr>
    </w:lvl>
  </w:abstractNum>
  <w:abstractNum w:abstractNumId="519">
    <w:nsid w:val="5A1522BF"/>
    <w:multiLevelType w:val="hybridMultilevel"/>
    <w:tmpl w:val="70C83E7C"/>
    <w:lvl w:ilvl="0" w:tplc="A9409CA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DA9670">
      <w:numFmt w:val="bullet"/>
      <w:lvlText w:val="•"/>
      <w:lvlJc w:val="left"/>
      <w:pPr>
        <w:ind w:left="530" w:hanging="140"/>
      </w:pPr>
      <w:rPr>
        <w:rFonts w:hint="default"/>
        <w:lang w:val="ru-RU" w:eastAsia="en-US" w:bidi="ar-SA"/>
      </w:rPr>
    </w:lvl>
    <w:lvl w:ilvl="2" w:tplc="C956909C">
      <w:numFmt w:val="bullet"/>
      <w:lvlText w:val="•"/>
      <w:lvlJc w:val="left"/>
      <w:pPr>
        <w:ind w:left="961" w:hanging="140"/>
      </w:pPr>
      <w:rPr>
        <w:rFonts w:hint="default"/>
        <w:lang w:val="ru-RU" w:eastAsia="en-US" w:bidi="ar-SA"/>
      </w:rPr>
    </w:lvl>
    <w:lvl w:ilvl="3" w:tplc="1F9037D2">
      <w:numFmt w:val="bullet"/>
      <w:lvlText w:val="•"/>
      <w:lvlJc w:val="left"/>
      <w:pPr>
        <w:ind w:left="1391" w:hanging="140"/>
      </w:pPr>
      <w:rPr>
        <w:rFonts w:hint="default"/>
        <w:lang w:val="ru-RU" w:eastAsia="en-US" w:bidi="ar-SA"/>
      </w:rPr>
    </w:lvl>
    <w:lvl w:ilvl="4" w:tplc="01880BB6">
      <w:numFmt w:val="bullet"/>
      <w:lvlText w:val="•"/>
      <w:lvlJc w:val="left"/>
      <w:pPr>
        <w:ind w:left="1822" w:hanging="140"/>
      </w:pPr>
      <w:rPr>
        <w:rFonts w:hint="default"/>
        <w:lang w:val="ru-RU" w:eastAsia="en-US" w:bidi="ar-SA"/>
      </w:rPr>
    </w:lvl>
    <w:lvl w:ilvl="5" w:tplc="C1289B28">
      <w:numFmt w:val="bullet"/>
      <w:lvlText w:val="•"/>
      <w:lvlJc w:val="left"/>
      <w:pPr>
        <w:ind w:left="2253" w:hanging="140"/>
      </w:pPr>
      <w:rPr>
        <w:rFonts w:hint="default"/>
        <w:lang w:val="ru-RU" w:eastAsia="en-US" w:bidi="ar-SA"/>
      </w:rPr>
    </w:lvl>
    <w:lvl w:ilvl="6" w:tplc="DB5E3F60">
      <w:numFmt w:val="bullet"/>
      <w:lvlText w:val="•"/>
      <w:lvlJc w:val="left"/>
      <w:pPr>
        <w:ind w:left="2683" w:hanging="140"/>
      </w:pPr>
      <w:rPr>
        <w:rFonts w:hint="default"/>
        <w:lang w:val="ru-RU" w:eastAsia="en-US" w:bidi="ar-SA"/>
      </w:rPr>
    </w:lvl>
    <w:lvl w:ilvl="7" w:tplc="B060D216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8" w:tplc="4FDC0072">
      <w:numFmt w:val="bullet"/>
      <w:lvlText w:val="•"/>
      <w:lvlJc w:val="left"/>
      <w:pPr>
        <w:ind w:left="3544" w:hanging="140"/>
      </w:pPr>
      <w:rPr>
        <w:rFonts w:hint="default"/>
        <w:lang w:val="ru-RU" w:eastAsia="en-US" w:bidi="ar-SA"/>
      </w:rPr>
    </w:lvl>
  </w:abstractNum>
  <w:abstractNum w:abstractNumId="520">
    <w:nsid w:val="5A2E5C22"/>
    <w:multiLevelType w:val="multilevel"/>
    <w:tmpl w:val="09B6FE6E"/>
    <w:lvl w:ilvl="0">
      <w:start w:val="3"/>
      <w:numFmt w:val="decimal"/>
      <w:lvlText w:val="%1"/>
      <w:lvlJc w:val="left"/>
      <w:pPr>
        <w:ind w:left="1821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21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01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7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3" w:hanging="600"/>
      </w:pPr>
      <w:rPr>
        <w:rFonts w:hint="default"/>
        <w:lang w:val="ru-RU" w:eastAsia="en-US" w:bidi="ar-SA"/>
      </w:rPr>
    </w:lvl>
  </w:abstractNum>
  <w:abstractNum w:abstractNumId="521">
    <w:nsid w:val="5A3021DB"/>
    <w:multiLevelType w:val="hybridMultilevel"/>
    <w:tmpl w:val="33049D3A"/>
    <w:lvl w:ilvl="0" w:tplc="1F9E51FC">
      <w:start w:val="1"/>
      <w:numFmt w:val="decimal"/>
      <w:lvlText w:val="%1."/>
      <w:lvlJc w:val="left"/>
      <w:pPr>
        <w:ind w:left="553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061C84">
      <w:numFmt w:val="bullet"/>
      <w:lvlText w:val="•"/>
      <w:lvlJc w:val="left"/>
      <w:pPr>
        <w:ind w:left="1636" w:hanging="709"/>
      </w:pPr>
      <w:rPr>
        <w:rFonts w:hint="default"/>
        <w:lang w:val="ru-RU" w:eastAsia="en-US" w:bidi="ar-SA"/>
      </w:rPr>
    </w:lvl>
    <w:lvl w:ilvl="2" w:tplc="792E3BE0">
      <w:numFmt w:val="bullet"/>
      <w:lvlText w:val="•"/>
      <w:lvlJc w:val="left"/>
      <w:pPr>
        <w:ind w:left="2713" w:hanging="709"/>
      </w:pPr>
      <w:rPr>
        <w:rFonts w:hint="default"/>
        <w:lang w:val="ru-RU" w:eastAsia="en-US" w:bidi="ar-SA"/>
      </w:rPr>
    </w:lvl>
    <w:lvl w:ilvl="3" w:tplc="6F523A1C">
      <w:numFmt w:val="bullet"/>
      <w:lvlText w:val="•"/>
      <w:lvlJc w:val="left"/>
      <w:pPr>
        <w:ind w:left="3789" w:hanging="709"/>
      </w:pPr>
      <w:rPr>
        <w:rFonts w:hint="default"/>
        <w:lang w:val="ru-RU" w:eastAsia="en-US" w:bidi="ar-SA"/>
      </w:rPr>
    </w:lvl>
    <w:lvl w:ilvl="4" w:tplc="AFE43B64">
      <w:numFmt w:val="bullet"/>
      <w:lvlText w:val="•"/>
      <w:lvlJc w:val="left"/>
      <w:pPr>
        <w:ind w:left="4866" w:hanging="709"/>
      </w:pPr>
      <w:rPr>
        <w:rFonts w:hint="default"/>
        <w:lang w:val="ru-RU" w:eastAsia="en-US" w:bidi="ar-SA"/>
      </w:rPr>
    </w:lvl>
    <w:lvl w:ilvl="5" w:tplc="EE18AB28">
      <w:numFmt w:val="bullet"/>
      <w:lvlText w:val="•"/>
      <w:lvlJc w:val="left"/>
      <w:pPr>
        <w:ind w:left="5943" w:hanging="709"/>
      </w:pPr>
      <w:rPr>
        <w:rFonts w:hint="default"/>
        <w:lang w:val="ru-RU" w:eastAsia="en-US" w:bidi="ar-SA"/>
      </w:rPr>
    </w:lvl>
    <w:lvl w:ilvl="6" w:tplc="BCA0E0F8">
      <w:numFmt w:val="bullet"/>
      <w:lvlText w:val="•"/>
      <w:lvlJc w:val="left"/>
      <w:pPr>
        <w:ind w:left="7019" w:hanging="709"/>
      </w:pPr>
      <w:rPr>
        <w:rFonts w:hint="default"/>
        <w:lang w:val="ru-RU" w:eastAsia="en-US" w:bidi="ar-SA"/>
      </w:rPr>
    </w:lvl>
    <w:lvl w:ilvl="7" w:tplc="42448F00">
      <w:numFmt w:val="bullet"/>
      <w:lvlText w:val="•"/>
      <w:lvlJc w:val="left"/>
      <w:pPr>
        <w:ind w:left="8096" w:hanging="709"/>
      </w:pPr>
      <w:rPr>
        <w:rFonts w:hint="default"/>
        <w:lang w:val="ru-RU" w:eastAsia="en-US" w:bidi="ar-SA"/>
      </w:rPr>
    </w:lvl>
    <w:lvl w:ilvl="8" w:tplc="874CEC52">
      <w:numFmt w:val="bullet"/>
      <w:lvlText w:val="•"/>
      <w:lvlJc w:val="left"/>
      <w:pPr>
        <w:ind w:left="9173" w:hanging="709"/>
      </w:pPr>
      <w:rPr>
        <w:rFonts w:hint="default"/>
        <w:lang w:val="ru-RU" w:eastAsia="en-US" w:bidi="ar-SA"/>
      </w:rPr>
    </w:lvl>
  </w:abstractNum>
  <w:abstractNum w:abstractNumId="522">
    <w:nsid w:val="5A524800"/>
    <w:multiLevelType w:val="hybridMultilevel"/>
    <w:tmpl w:val="E8FA5AC0"/>
    <w:lvl w:ilvl="0" w:tplc="F100515A">
      <w:start w:val="1"/>
      <w:numFmt w:val="decimal"/>
      <w:lvlText w:val="%1."/>
      <w:lvlJc w:val="left"/>
      <w:pPr>
        <w:ind w:left="83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368294">
      <w:numFmt w:val="bullet"/>
      <w:lvlText w:val="•"/>
      <w:lvlJc w:val="left"/>
      <w:pPr>
        <w:ind w:left="1888" w:hanging="284"/>
      </w:pPr>
      <w:rPr>
        <w:rFonts w:hint="default"/>
        <w:lang w:val="ru-RU" w:eastAsia="en-US" w:bidi="ar-SA"/>
      </w:rPr>
    </w:lvl>
    <w:lvl w:ilvl="2" w:tplc="CF9E8436">
      <w:numFmt w:val="bullet"/>
      <w:lvlText w:val="•"/>
      <w:lvlJc w:val="left"/>
      <w:pPr>
        <w:ind w:left="2937" w:hanging="284"/>
      </w:pPr>
      <w:rPr>
        <w:rFonts w:hint="default"/>
        <w:lang w:val="ru-RU" w:eastAsia="en-US" w:bidi="ar-SA"/>
      </w:rPr>
    </w:lvl>
    <w:lvl w:ilvl="3" w:tplc="7BC46CF2">
      <w:numFmt w:val="bullet"/>
      <w:lvlText w:val="•"/>
      <w:lvlJc w:val="left"/>
      <w:pPr>
        <w:ind w:left="3985" w:hanging="284"/>
      </w:pPr>
      <w:rPr>
        <w:rFonts w:hint="default"/>
        <w:lang w:val="ru-RU" w:eastAsia="en-US" w:bidi="ar-SA"/>
      </w:rPr>
    </w:lvl>
    <w:lvl w:ilvl="4" w:tplc="06D43F8A">
      <w:numFmt w:val="bullet"/>
      <w:lvlText w:val="•"/>
      <w:lvlJc w:val="left"/>
      <w:pPr>
        <w:ind w:left="5034" w:hanging="284"/>
      </w:pPr>
      <w:rPr>
        <w:rFonts w:hint="default"/>
        <w:lang w:val="ru-RU" w:eastAsia="en-US" w:bidi="ar-SA"/>
      </w:rPr>
    </w:lvl>
    <w:lvl w:ilvl="5" w:tplc="FA148CA8">
      <w:numFmt w:val="bullet"/>
      <w:lvlText w:val="•"/>
      <w:lvlJc w:val="left"/>
      <w:pPr>
        <w:ind w:left="6083" w:hanging="284"/>
      </w:pPr>
      <w:rPr>
        <w:rFonts w:hint="default"/>
        <w:lang w:val="ru-RU" w:eastAsia="en-US" w:bidi="ar-SA"/>
      </w:rPr>
    </w:lvl>
    <w:lvl w:ilvl="6" w:tplc="7F566974">
      <w:numFmt w:val="bullet"/>
      <w:lvlText w:val="•"/>
      <w:lvlJc w:val="left"/>
      <w:pPr>
        <w:ind w:left="7131" w:hanging="284"/>
      </w:pPr>
      <w:rPr>
        <w:rFonts w:hint="default"/>
        <w:lang w:val="ru-RU" w:eastAsia="en-US" w:bidi="ar-SA"/>
      </w:rPr>
    </w:lvl>
    <w:lvl w:ilvl="7" w:tplc="FFDE84B4">
      <w:numFmt w:val="bullet"/>
      <w:lvlText w:val="•"/>
      <w:lvlJc w:val="left"/>
      <w:pPr>
        <w:ind w:left="8180" w:hanging="284"/>
      </w:pPr>
      <w:rPr>
        <w:rFonts w:hint="default"/>
        <w:lang w:val="ru-RU" w:eastAsia="en-US" w:bidi="ar-SA"/>
      </w:rPr>
    </w:lvl>
    <w:lvl w:ilvl="8" w:tplc="840E9B5A">
      <w:numFmt w:val="bullet"/>
      <w:lvlText w:val="•"/>
      <w:lvlJc w:val="left"/>
      <w:pPr>
        <w:ind w:left="9229" w:hanging="284"/>
      </w:pPr>
      <w:rPr>
        <w:rFonts w:hint="default"/>
        <w:lang w:val="ru-RU" w:eastAsia="en-US" w:bidi="ar-SA"/>
      </w:rPr>
    </w:lvl>
  </w:abstractNum>
  <w:abstractNum w:abstractNumId="523">
    <w:nsid w:val="5A9126F5"/>
    <w:multiLevelType w:val="hybridMultilevel"/>
    <w:tmpl w:val="957634C8"/>
    <w:lvl w:ilvl="0" w:tplc="5A8E6FA6">
      <w:numFmt w:val="bullet"/>
      <w:lvlText w:val="-"/>
      <w:lvlJc w:val="left"/>
      <w:pPr>
        <w:ind w:left="27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9AD318">
      <w:numFmt w:val="bullet"/>
      <w:lvlText w:val="•"/>
      <w:lvlJc w:val="left"/>
      <w:pPr>
        <w:ind w:left="901" w:hanging="140"/>
      </w:pPr>
      <w:rPr>
        <w:rFonts w:hint="default"/>
        <w:lang w:val="ru-RU" w:eastAsia="en-US" w:bidi="ar-SA"/>
      </w:rPr>
    </w:lvl>
    <w:lvl w:ilvl="2" w:tplc="C0EEF468">
      <w:numFmt w:val="bullet"/>
      <w:lvlText w:val="•"/>
      <w:lvlJc w:val="left"/>
      <w:pPr>
        <w:ind w:left="1523" w:hanging="140"/>
      </w:pPr>
      <w:rPr>
        <w:rFonts w:hint="default"/>
        <w:lang w:val="ru-RU" w:eastAsia="en-US" w:bidi="ar-SA"/>
      </w:rPr>
    </w:lvl>
    <w:lvl w:ilvl="3" w:tplc="C6C64522">
      <w:numFmt w:val="bullet"/>
      <w:lvlText w:val="•"/>
      <w:lvlJc w:val="left"/>
      <w:pPr>
        <w:ind w:left="2145" w:hanging="140"/>
      </w:pPr>
      <w:rPr>
        <w:rFonts w:hint="default"/>
        <w:lang w:val="ru-RU" w:eastAsia="en-US" w:bidi="ar-SA"/>
      </w:rPr>
    </w:lvl>
    <w:lvl w:ilvl="4" w:tplc="790C4B54">
      <w:numFmt w:val="bullet"/>
      <w:lvlText w:val="•"/>
      <w:lvlJc w:val="left"/>
      <w:pPr>
        <w:ind w:left="2767" w:hanging="140"/>
      </w:pPr>
      <w:rPr>
        <w:rFonts w:hint="default"/>
        <w:lang w:val="ru-RU" w:eastAsia="en-US" w:bidi="ar-SA"/>
      </w:rPr>
    </w:lvl>
    <w:lvl w:ilvl="5" w:tplc="579A38F4">
      <w:numFmt w:val="bullet"/>
      <w:lvlText w:val="•"/>
      <w:lvlJc w:val="left"/>
      <w:pPr>
        <w:ind w:left="3389" w:hanging="140"/>
      </w:pPr>
      <w:rPr>
        <w:rFonts w:hint="default"/>
        <w:lang w:val="ru-RU" w:eastAsia="en-US" w:bidi="ar-SA"/>
      </w:rPr>
    </w:lvl>
    <w:lvl w:ilvl="6" w:tplc="70D06446">
      <w:numFmt w:val="bullet"/>
      <w:lvlText w:val="•"/>
      <w:lvlJc w:val="left"/>
      <w:pPr>
        <w:ind w:left="4011" w:hanging="140"/>
      </w:pPr>
      <w:rPr>
        <w:rFonts w:hint="default"/>
        <w:lang w:val="ru-RU" w:eastAsia="en-US" w:bidi="ar-SA"/>
      </w:rPr>
    </w:lvl>
    <w:lvl w:ilvl="7" w:tplc="6B285C4C">
      <w:numFmt w:val="bullet"/>
      <w:lvlText w:val="•"/>
      <w:lvlJc w:val="left"/>
      <w:pPr>
        <w:ind w:left="4633" w:hanging="140"/>
      </w:pPr>
      <w:rPr>
        <w:rFonts w:hint="default"/>
        <w:lang w:val="ru-RU" w:eastAsia="en-US" w:bidi="ar-SA"/>
      </w:rPr>
    </w:lvl>
    <w:lvl w:ilvl="8" w:tplc="4F6E8946">
      <w:numFmt w:val="bullet"/>
      <w:lvlText w:val="•"/>
      <w:lvlJc w:val="left"/>
      <w:pPr>
        <w:ind w:left="5255" w:hanging="140"/>
      </w:pPr>
      <w:rPr>
        <w:rFonts w:hint="default"/>
        <w:lang w:val="ru-RU" w:eastAsia="en-US" w:bidi="ar-SA"/>
      </w:rPr>
    </w:lvl>
  </w:abstractNum>
  <w:abstractNum w:abstractNumId="524">
    <w:nsid w:val="5ACE63BB"/>
    <w:multiLevelType w:val="hybridMultilevel"/>
    <w:tmpl w:val="A72A80EE"/>
    <w:lvl w:ilvl="0" w:tplc="9FD65AA4">
      <w:start w:val="1"/>
      <w:numFmt w:val="decimal"/>
      <w:lvlText w:val="%1."/>
      <w:lvlJc w:val="left"/>
      <w:pPr>
        <w:ind w:left="734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970AEB58">
      <w:numFmt w:val="bullet"/>
      <w:lvlText w:val="•"/>
      <w:lvlJc w:val="left"/>
      <w:pPr>
        <w:ind w:left="1798" w:hanging="181"/>
      </w:pPr>
      <w:rPr>
        <w:rFonts w:hint="default"/>
        <w:lang w:val="ru-RU" w:eastAsia="en-US" w:bidi="ar-SA"/>
      </w:rPr>
    </w:lvl>
    <w:lvl w:ilvl="2" w:tplc="2608641C">
      <w:numFmt w:val="bullet"/>
      <w:lvlText w:val="•"/>
      <w:lvlJc w:val="left"/>
      <w:pPr>
        <w:ind w:left="2857" w:hanging="181"/>
      </w:pPr>
      <w:rPr>
        <w:rFonts w:hint="default"/>
        <w:lang w:val="ru-RU" w:eastAsia="en-US" w:bidi="ar-SA"/>
      </w:rPr>
    </w:lvl>
    <w:lvl w:ilvl="3" w:tplc="142402E0">
      <w:numFmt w:val="bullet"/>
      <w:lvlText w:val="•"/>
      <w:lvlJc w:val="left"/>
      <w:pPr>
        <w:ind w:left="3915" w:hanging="181"/>
      </w:pPr>
      <w:rPr>
        <w:rFonts w:hint="default"/>
        <w:lang w:val="ru-RU" w:eastAsia="en-US" w:bidi="ar-SA"/>
      </w:rPr>
    </w:lvl>
    <w:lvl w:ilvl="4" w:tplc="8E2CB126">
      <w:numFmt w:val="bullet"/>
      <w:lvlText w:val="•"/>
      <w:lvlJc w:val="left"/>
      <w:pPr>
        <w:ind w:left="4974" w:hanging="181"/>
      </w:pPr>
      <w:rPr>
        <w:rFonts w:hint="default"/>
        <w:lang w:val="ru-RU" w:eastAsia="en-US" w:bidi="ar-SA"/>
      </w:rPr>
    </w:lvl>
    <w:lvl w:ilvl="5" w:tplc="A8E2824C">
      <w:numFmt w:val="bullet"/>
      <w:lvlText w:val="•"/>
      <w:lvlJc w:val="left"/>
      <w:pPr>
        <w:ind w:left="6033" w:hanging="181"/>
      </w:pPr>
      <w:rPr>
        <w:rFonts w:hint="default"/>
        <w:lang w:val="ru-RU" w:eastAsia="en-US" w:bidi="ar-SA"/>
      </w:rPr>
    </w:lvl>
    <w:lvl w:ilvl="6" w:tplc="19F64360">
      <w:numFmt w:val="bullet"/>
      <w:lvlText w:val="•"/>
      <w:lvlJc w:val="left"/>
      <w:pPr>
        <w:ind w:left="7091" w:hanging="181"/>
      </w:pPr>
      <w:rPr>
        <w:rFonts w:hint="default"/>
        <w:lang w:val="ru-RU" w:eastAsia="en-US" w:bidi="ar-SA"/>
      </w:rPr>
    </w:lvl>
    <w:lvl w:ilvl="7" w:tplc="1E981236">
      <w:numFmt w:val="bullet"/>
      <w:lvlText w:val="•"/>
      <w:lvlJc w:val="left"/>
      <w:pPr>
        <w:ind w:left="8150" w:hanging="181"/>
      </w:pPr>
      <w:rPr>
        <w:rFonts w:hint="default"/>
        <w:lang w:val="ru-RU" w:eastAsia="en-US" w:bidi="ar-SA"/>
      </w:rPr>
    </w:lvl>
    <w:lvl w:ilvl="8" w:tplc="27CE673E">
      <w:numFmt w:val="bullet"/>
      <w:lvlText w:val="•"/>
      <w:lvlJc w:val="left"/>
      <w:pPr>
        <w:ind w:left="9209" w:hanging="181"/>
      </w:pPr>
      <w:rPr>
        <w:rFonts w:hint="default"/>
        <w:lang w:val="ru-RU" w:eastAsia="en-US" w:bidi="ar-SA"/>
      </w:rPr>
    </w:lvl>
  </w:abstractNum>
  <w:abstractNum w:abstractNumId="525">
    <w:nsid w:val="5B0C293A"/>
    <w:multiLevelType w:val="hybridMultilevel"/>
    <w:tmpl w:val="B4DE4A9E"/>
    <w:lvl w:ilvl="0" w:tplc="DD4406F2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B56C813E">
      <w:start w:val="1"/>
      <w:numFmt w:val="decimal"/>
      <w:lvlText w:val="%2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E46FD34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3ABA7C12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56C084E8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3B1E4A54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F3A0DD0E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F6943DE6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0480F99A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526">
    <w:nsid w:val="5B1E4A8A"/>
    <w:multiLevelType w:val="hybridMultilevel"/>
    <w:tmpl w:val="B7608E7A"/>
    <w:lvl w:ilvl="0" w:tplc="51AA39E8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1A5F60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5F4A2EA4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8DB4BFCC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8088866C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5838C110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32C41448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55B2EF72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AB2E92B2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527">
    <w:nsid w:val="5B35447C"/>
    <w:multiLevelType w:val="hybridMultilevel"/>
    <w:tmpl w:val="0540AB86"/>
    <w:lvl w:ilvl="0" w:tplc="C3008FB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02D768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2F6EF85C">
      <w:numFmt w:val="bullet"/>
      <w:lvlText w:val="•"/>
      <w:lvlJc w:val="left"/>
      <w:pPr>
        <w:ind w:left="994" w:hanging="140"/>
      </w:pPr>
      <w:rPr>
        <w:rFonts w:hint="default"/>
        <w:lang w:val="ru-RU" w:eastAsia="en-US" w:bidi="ar-SA"/>
      </w:rPr>
    </w:lvl>
    <w:lvl w:ilvl="3" w:tplc="9D1CA8B2">
      <w:numFmt w:val="bullet"/>
      <w:lvlText w:val="•"/>
      <w:lvlJc w:val="left"/>
      <w:pPr>
        <w:ind w:left="1441" w:hanging="140"/>
      </w:pPr>
      <w:rPr>
        <w:rFonts w:hint="default"/>
        <w:lang w:val="ru-RU" w:eastAsia="en-US" w:bidi="ar-SA"/>
      </w:rPr>
    </w:lvl>
    <w:lvl w:ilvl="4" w:tplc="46A6C478">
      <w:numFmt w:val="bullet"/>
      <w:lvlText w:val="•"/>
      <w:lvlJc w:val="left"/>
      <w:pPr>
        <w:ind w:left="1888" w:hanging="140"/>
      </w:pPr>
      <w:rPr>
        <w:rFonts w:hint="default"/>
        <w:lang w:val="ru-RU" w:eastAsia="en-US" w:bidi="ar-SA"/>
      </w:rPr>
    </w:lvl>
    <w:lvl w:ilvl="5" w:tplc="A81CCCE0">
      <w:numFmt w:val="bullet"/>
      <w:lvlText w:val="•"/>
      <w:lvlJc w:val="left"/>
      <w:pPr>
        <w:ind w:left="2335" w:hanging="140"/>
      </w:pPr>
      <w:rPr>
        <w:rFonts w:hint="default"/>
        <w:lang w:val="ru-RU" w:eastAsia="en-US" w:bidi="ar-SA"/>
      </w:rPr>
    </w:lvl>
    <w:lvl w:ilvl="6" w:tplc="6750BEBC">
      <w:numFmt w:val="bullet"/>
      <w:lvlText w:val="•"/>
      <w:lvlJc w:val="left"/>
      <w:pPr>
        <w:ind w:left="2782" w:hanging="140"/>
      </w:pPr>
      <w:rPr>
        <w:rFonts w:hint="default"/>
        <w:lang w:val="ru-RU" w:eastAsia="en-US" w:bidi="ar-SA"/>
      </w:rPr>
    </w:lvl>
    <w:lvl w:ilvl="7" w:tplc="CEBEEF74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8" w:tplc="BC58248A">
      <w:numFmt w:val="bullet"/>
      <w:lvlText w:val="•"/>
      <w:lvlJc w:val="left"/>
      <w:pPr>
        <w:ind w:left="3676" w:hanging="140"/>
      </w:pPr>
      <w:rPr>
        <w:rFonts w:hint="default"/>
        <w:lang w:val="ru-RU" w:eastAsia="en-US" w:bidi="ar-SA"/>
      </w:rPr>
    </w:lvl>
  </w:abstractNum>
  <w:abstractNum w:abstractNumId="528">
    <w:nsid w:val="5B6E4A89"/>
    <w:multiLevelType w:val="hybridMultilevel"/>
    <w:tmpl w:val="5BF2E576"/>
    <w:lvl w:ilvl="0" w:tplc="7982ECFC">
      <w:start w:val="1"/>
      <w:numFmt w:val="decimal"/>
      <w:lvlText w:val="%1."/>
      <w:lvlJc w:val="left"/>
      <w:pPr>
        <w:ind w:left="874" w:hanging="182"/>
        <w:jc w:val="left"/>
      </w:pPr>
      <w:rPr>
        <w:rFonts w:hint="default"/>
        <w:w w:val="100"/>
        <w:lang w:val="ru-RU" w:eastAsia="en-US" w:bidi="ar-SA"/>
      </w:rPr>
    </w:lvl>
    <w:lvl w:ilvl="1" w:tplc="01C0A580">
      <w:start w:val="1"/>
      <w:numFmt w:val="decimal"/>
      <w:lvlText w:val="%2."/>
      <w:lvlJc w:val="left"/>
      <w:pPr>
        <w:ind w:left="140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FDCDD7E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3" w:tplc="A4885E06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70DE79B2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2C4A97E6">
      <w:numFmt w:val="bullet"/>
      <w:lvlText w:val="•"/>
      <w:lvlJc w:val="left"/>
      <w:pPr>
        <w:ind w:left="5811" w:hanging="360"/>
      </w:pPr>
      <w:rPr>
        <w:rFonts w:hint="default"/>
        <w:lang w:val="ru-RU" w:eastAsia="en-US" w:bidi="ar-SA"/>
      </w:rPr>
    </w:lvl>
    <w:lvl w:ilvl="6" w:tplc="F588EF92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7" w:tplc="3B5A3862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  <w:lvl w:ilvl="8" w:tplc="817E53A6">
      <w:numFmt w:val="bullet"/>
      <w:lvlText w:val="•"/>
      <w:lvlJc w:val="left"/>
      <w:pPr>
        <w:ind w:left="9120" w:hanging="360"/>
      </w:pPr>
      <w:rPr>
        <w:rFonts w:hint="default"/>
        <w:lang w:val="ru-RU" w:eastAsia="en-US" w:bidi="ar-SA"/>
      </w:rPr>
    </w:lvl>
  </w:abstractNum>
  <w:abstractNum w:abstractNumId="529">
    <w:nsid w:val="5B854433"/>
    <w:multiLevelType w:val="hybridMultilevel"/>
    <w:tmpl w:val="4934AD66"/>
    <w:lvl w:ilvl="0" w:tplc="D3ACFCDE">
      <w:start w:val="1"/>
      <w:numFmt w:val="decimal"/>
      <w:lvlText w:val="%1."/>
      <w:lvlJc w:val="left"/>
      <w:pPr>
        <w:ind w:left="83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509096">
      <w:numFmt w:val="bullet"/>
      <w:lvlText w:val="•"/>
      <w:lvlJc w:val="left"/>
      <w:pPr>
        <w:ind w:left="1888" w:hanging="284"/>
      </w:pPr>
      <w:rPr>
        <w:rFonts w:hint="default"/>
        <w:lang w:val="ru-RU" w:eastAsia="en-US" w:bidi="ar-SA"/>
      </w:rPr>
    </w:lvl>
    <w:lvl w:ilvl="2" w:tplc="452E7220">
      <w:numFmt w:val="bullet"/>
      <w:lvlText w:val="•"/>
      <w:lvlJc w:val="left"/>
      <w:pPr>
        <w:ind w:left="2937" w:hanging="284"/>
      </w:pPr>
      <w:rPr>
        <w:rFonts w:hint="default"/>
        <w:lang w:val="ru-RU" w:eastAsia="en-US" w:bidi="ar-SA"/>
      </w:rPr>
    </w:lvl>
    <w:lvl w:ilvl="3" w:tplc="9D122EA0">
      <w:numFmt w:val="bullet"/>
      <w:lvlText w:val="•"/>
      <w:lvlJc w:val="left"/>
      <w:pPr>
        <w:ind w:left="3985" w:hanging="284"/>
      </w:pPr>
      <w:rPr>
        <w:rFonts w:hint="default"/>
        <w:lang w:val="ru-RU" w:eastAsia="en-US" w:bidi="ar-SA"/>
      </w:rPr>
    </w:lvl>
    <w:lvl w:ilvl="4" w:tplc="1E32AC3E">
      <w:numFmt w:val="bullet"/>
      <w:lvlText w:val="•"/>
      <w:lvlJc w:val="left"/>
      <w:pPr>
        <w:ind w:left="5034" w:hanging="284"/>
      </w:pPr>
      <w:rPr>
        <w:rFonts w:hint="default"/>
        <w:lang w:val="ru-RU" w:eastAsia="en-US" w:bidi="ar-SA"/>
      </w:rPr>
    </w:lvl>
    <w:lvl w:ilvl="5" w:tplc="3A3A1C9A">
      <w:numFmt w:val="bullet"/>
      <w:lvlText w:val="•"/>
      <w:lvlJc w:val="left"/>
      <w:pPr>
        <w:ind w:left="6083" w:hanging="284"/>
      </w:pPr>
      <w:rPr>
        <w:rFonts w:hint="default"/>
        <w:lang w:val="ru-RU" w:eastAsia="en-US" w:bidi="ar-SA"/>
      </w:rPr>
    </w:lvl>
    <w:lvl w:ilvl="6" w:tplc="AD1A6682">
      <w:numFmt w:val="bullet"/>
      <w:lvlText w:val="•"/>
      <w:lvlJc w:val="left"/>
      <w:pPr>
        <w:ind w:left="7131" w:hanging="284"/>
      </w:pPr>
      <w:rPr>
        <w:rFonts w:hint="default"/>
        <w:lang w:val="ru-RU" w:eastAsia="en-US" w:bidi="ar-SA"/>
      </w:rPr>
    </w:lvl>
    <w:lvl w:ilvl="7" w:tplc="129432A2">
      <w:numFmt w:val="bullet"/>
      <w:lvlText w:val="•"/>
      <w:lvlJc w:val="left"/>
      <w:pPr>
        <w:ind w:left="8180" w:hanging="284"/>
      </w:pPr>
      <w:rPr>
        <w:rFonts w:hint="default"/>
        <w:lang w:val="ru-RU" w:eastAsia="en-US" w:bidi="ar-SA"/>
      </w:rPr>
    </w:lvl>
    <w:lvl w:ilvl="8" w:tplc="DF52D9E2">
      <w:numFmt w:val="bullet"/>
      <w:lvlText w:val="•"/>
      <w:lvlJc w:val="left"/>
      <w:pPr>
        <w:ind w:left="9229" w:hanging="284"/>
      </w:pPr>
      <w:rPr>
        <w:rFonts w:hint="default"/>
        <w:lang w:val="ru-RU" w:eastAsia="en-US" w:bidi="ar-SA"/>
      </w:rPr>
    </w:lvl>
  </w:abstractNum>
  <w:abstractNum w:abstractNumId="530">
    <w:nsid w:val="5CBF5EC7"/>
    <w:multiLevelType w:val="hybridMultilevel"/>
    <w:tmpl w:val="AB2C41A2"/>
    <w:lvl w:ilvl="0" w:tplc="3934D7A0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D1787974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FA1CC288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58B0E85E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1D606A7E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D82A6E32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0A12D35C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0DD048AE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CCE0353A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531">
    <w:nsid w:val="5CD47D7E"/>
    <w:multiLevelType w:val="hybridMultilevel"/>
    <w:tmpl w:val="4530CDB0"/>
    <w:lvl w:ilvl="0" w:tplc="6FF20B26">
      <w:start w:val="5"/>
      <w:numFmt w:val="decimal"/>
      <w:lvlText w:val="%1."/>
      <w:lvlJc w:val="left"/>
      <w:pPr>
        <w:ind w:left="553" w:hanging="30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47E81F8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5F0A66E">
      <w:numFmt w:val="bullet"/>
      <w:lvlText w:val="•"/>
      <w:lvlJc w:val="left"/>
      <w:pPr>
        <w:ind w:left="2396" w:hanging="360"/>
      </w:pPr>
      <w:rPr>
        <w:rFonts w:hint="default"/>
        <w:lang w:val="ru-RU" w:eastAsia="en-US" w:bidi="ar-SA"/>
      </w:rPr>
    </w:lvl>
    <w:lvl w:ilvl="3" w:tplc="53DEE02A">
      <w:numFmt w:val="bullet"/>
      <w:lvlText w:val="•"/>
      <w:lvlJc w:val="left"/>
      <w:pPr>
        <w:ind w:left="3512" w:hanging="360"/>
      </w:pPr>
      <w:rPr>
        <w:rFonts w:hint="default"/>
        <w:lang w:val="ru-RU" w:eastAsia="en-US" w:bidi="ar-SA"/>
      </w:rPr>
    </w:lvl>
    <w:lvl w:ilvl="4" w:tplc="478C15DA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5" w:tplc="B32E737C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  <w:lvl w:ilvl="6" w:tplc="F98CF146">
      <w:numFmt w:val="bullet"/>
      <w:lvlText w:val="•"/>
      <w:lvlJc w:val="left"/>
      <w:pPr>
        <w:ind w:left="6861" w:hanging="360"/>
      </w:pPr>
      <w:rPr>
        <w:rFonts w:hint="default"/>
        <w:lang w:val="ru-RU" w:eastAsia="en-US" w:bidi="ar-SA"/>
      </w:rPr>
    </w:lvl>
    <w:lvl w:ilvl="7" w:tplc="A016E4BC">
      <w:numFmt w:val="bullet"/>
      <w:lvlText w:val="•"/>
      <w:lvlJc w:val="left"/>
      <w:pPr>
        <w:ind w:left="7977" w:hanging="360"/>
      </w:pPr>
      <w:rPr>
        <w:rFonts w:hint="default"/>
        <w:lang w:val="ru-RU" w:eastAsia="en-US" w:bidi="ar-SA"/>
      </w:rPr>
    </w:lvl>
    <w:lvl w:ilvl="8" w:tplc="8072281E">
      <w:numFmt w:val="bullet"/>
      <w:lvlText w:val="•"/>
      <w:lvlJc w:val="left"/>
      <w:pPr>
        <w:ind w:left="9093" w:hanging="360"/>
      </w:pPr>
      <w:rPr>
        <w:rFonts w:hint="default"/>
        <w:lang w:val="ru-RU" w:eastAsia="en-US" w:bidi="ar-SA"/>
      </w:rPr>
    </w:lvl>
  </w:abstractNum>
  <w:abstractNum w:abstractNumId="532">
    <w:nsid w:val="5D1E0183"/>
    <w:multiLevelType w:val="hybridMultilevel"/>
    <w:tmpl w:val="7FE88328"/>
    <w:lvl w:ilvl="0" w:tplc="3F923DEC">
      <w:numFmt w:val="bullet"/>
      <w:lvlText w:val="-"/>
      <w:lvlJc w:val="left"/>
      <w:pPr>
        <w:ind w:left="107" w:hanging="27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F6FB2A">
      <w:numFmt w:val="bullet"/>
      <w:lvlText w:val="•"/>
      <w:lvlJc w:val="left"/>
      <w:pPr>
        <w:ind w:left="525" w:hanging="270"/>
      </w:pPr>
      <w:rPr>
        <w:rFonts w:hint="default"/>
        <w:lang w:val="ru-RU" w:eastAsia="en-US" w:bidi="ar-SA"/>
      </w:rPr>
    </w:lvl>
    <w:lvl w:ilvl="2" w:tplc="44606FCA">
      <w:numFmt w:val="bullet"/>
      <w:lvlText w:val="•"/>
      <w:lvlJc w:val="left"/>
      <w:pPr>
        <w:ind w:left="950" w:hanging="270"/>
      </w:pPr>
      <w:rPr>
        <w:rFonts w:hint="default"/>
        <w:lang w:val="ru-RU" w:eastAsia="en-US" w:bidi="ar-SA"/>
      </w:rPr>
    </w:lvl>
    <w:lvl w:ilvl="3" w:tplc="11704474">
      <w:numFmt w:val="bullet"/>
      <w:lvlText w:val="•"/>
      <w:lvlJc w:val="left"/>
      <w:pPr>
        <w:ind w:left="1375" w:hanging="270"/>
      </w:pPr>
      <w:rPr>
        <w:rFonts w:hint="default"/>
        <w:lang w:val="ru-RU" w:eastAsia="en-US" w:bidi="ar-SA"/>
      </w:rPr>
    </w:lvl>
    <w:lvl w:ilvl="4" w:tplc="A4B4F5C8">
      <w:numFmt w:val="bullet"/>
      <w:lvlText w:val="•"/>
      <w:lvlJc w:val="left"/>
      <w:pPr>
        <w:ind w:left="1800" w:hanging="270"/>
      </w:pPr>
      <w:rPr>
        <w:rFonts w:hint="default"/>
        <w:lang w:val="ru-RU" w:eastAsia="en-US" w:bidi="ar-SA"/>
      </w:rPr>
    </w:lvl>
    <w:lvl w:ilvl="5" w:tplc="AF388E62">
      <w:numFmt w:val="bullet"/>
      <w:lvlText w:val="•"/>
      <w:lvlJc w:val="left"/>
      <w:pPr>
        <w:ind w:left="2226" w:hanging="270"/>
      </w:pPr>
      <w:rPr>
        <w:rFonts w:hint="default"/>
        <w:lang w:val="ru-RU" w:eastAsia="en-US" w:bidi="ar-SA"/>
      </w:rPr>
    </w:lvl>
    <w:lvl w:ilvl="6" w:tplc="D744C716">
      <w:numFmt w:val="bullet"/>
      <w:lvlText w:val="•"/>
      <w:lvlJc w:val="left"/>
      <w:pPr>
        <w:ind w:left="2651" w:hanging="270"/>
      </w:pPr>
      <w:rPr>
        <w:rFonts w:hint="default"/>
        <w:lang w:val="ru-RU" w:eastAsia="en-US" w:bidi="ar-SA"/>
      </w:rPr>
    </w:lvl>
    <w:lvl w:ilvl="7" w:tplc="4140C08C">
      <w:numFmt w:val="bullet"/>
      <w:lvlText w:val="•"/>
      <w:lvlJc w:val="left"/>
      <w:pPr>
        <w:ind w:left="3076" w:hanging="270"/>
      </w:pPr>
      <w:rPr>
        <w:rFonts w:hint="default"/>
        <w:lang w:val="ru-RU" w:eastAsia="en-US" w:bidi="ar-SA"/>
      </w:rPr>
    </w:lvl>
    <w:lvl w:ilvl="8" w:tplc="56A4449A">
      <w:numFmt w:val="bullet"/>
      <w:lvlText w:val="•"/>
      <w:lvlJc w:val="left"/>
      <w:pPr>
        <w:ind w:left="3501" w:hanging="270"/>
      </w:pPr>
      <w:rPr>
        <w:rFonts w:hint="default"/>
        <w:lang w:val="ru-RU" w:eastAsia="en-US" w:bidi="ar-SA"/>
      </w:rPr>
    </w:lvl>
  </w:abstractNum>
  <w:abstractNum w:abstractNumId="533">
    <w:nsid w:val="5D2E652D"/>
    <w:multiLevelType w:val="hybridMultilevel"/>
    <w:tmpl w:val="647C5CEC"/>
    <w:lvl w:ilvl="0" w:tplc="51FEFBD8">
      <w:start w:val="1"/>
      <w:numFmt w:val="decimal"/>
      <w:lvlText w:val="%1."/>
      <w:lvlJc w:val="left"/>
      <w:pPr>
        <w:ind w:left="73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D023D2E">
      <w:numFmt w:val="bullet"/>
      <w:lvlText w:val="•"/>
      <w:lvlJc w:val="left"/>
      <w:pPr>
        <w:ind w:left="1798" w:hanging="181"/>
      </w:pPr>
      <w:rPr>
        <w:rFonts w:hint="default"/>
        <w:lang w:val="ru-RU" w:eastAsia="en-US" w:bidi="ar-SA"/>
      </w:rPr>
    </w:lvl>
    <w:lvl w:ilvl="2" w:tplc="81D679A0">
      <w:numFmt w:val="bullet"/>
      <w:lvlText w:val="•"/>
      <w:lvlJc w:val="left"/>
      <w:pPr>
        <w:ind w:left="2857" w:hanging="181"/>
      </w:pPr>
      <w:rPr>
        <w:rFonts w:hint="default"/>
        <w:lang w:val="ru-RU" w:eastAsia="en-US" w:bidi="ar-SA"/>
      </w:rPr>
    </w:lvl>
    <w:lvl w:ilvl="3" w:tplc="5762B8F6">
      <w:numFmt w:val="bullet"/>
      <w:lvlText w:val="•"/>
      <w:lvlJc w:val="left"/>
      <w:pPr>
        <w:ind w:left="3915" w:hanging="181"/>
      </w:pPr>
      <w:rPr>
        <w:rFonts w:hint="default"/>
        <w:lang w:val="ru-RU" w:eastAsia="en-US" w:bidi="ar-SA"/>
      </w:rPr>
    </w:lvl>
    <w:lvl w:ilvl="4" w:tplc="2B525B0C">
      <w:numFmt w:val="bullet"/>
      <w:lvlText w:val="•"/>
      <w:lvlJc w:val="left"/>
      <w:pPr>
        <w:ind w:left="4974" w:hanging="181"/>
      </w:pPr>
      <w:rPr>
        <w:rFonts w:hint="default"/>
        <w:lang w:val="ru-RU" w:eastAsia="en-US" w:bidi="ar-SA"/>
      </w:rPr>
    </w:lvl>
    <w:lvl w:ilvl="5" w:tplc="50BCD43E">
      <w:numFmt w:val="bullet"/>
      <w:lvlText w:val="•"/>
      <w:lvlJc w:val="left"/>
      <w:pPr>
        <w:ind w:left="6033" w:hanging="181"/>
      </w:pPr>
      <w:rPr>
        <w:rFonts w:hint="default"/>
        <w:lang w:val="ru-RU" w:eastAsia="en-US" w:bidi="ar-SA"/>
      </w:rPr>
    </w:lvl>
    <w:lvl w:ilvl="6" w:tplc="F3E8C72E">
      <w:numFmt w:val="bullet"/>
      <w:lvlText w:val="•"/>
      <w:lvlJc w:val="left"/>
      <w:pPr>
        <w:ind w:left="7091" w:hanging="181"/>
      </w:pPr>
      <w:rPr>
        <w:rFonts w:hint="default"/>
        <w:lang w:val="ru-RU" w:eastAsia="en-US" w:bidi="ar-SA"/>
      </w:rPr>
    </w:lvl>
    <w:lvl w:ilvl="7" w:tplc="BE16D364">
      <w:numFmt w:val="bullet"/>
      <w:lvlText w:val="•"/>
      <w:lvlJc w:val="left"/>
      <w:pPr>
        <w:ind w:left="8150" w:hanging="181"/>
      </w:pPr>
      <w:rPr>
        <w:rFonts w:hint="default"/>
        <w:lang w:val="ru-RU" w:eastAsia="en-US" w:bidi="ar-SA"/>
      </w:rPr>
    </w:lvl>
    <w:lvl w:ilvl="8" w:tplc="317E00CC">
      <w:numFmt w:val="bullet"/>
      <w:lvlText w:val="•"/>
      <w:lvlJc w:val="left"/>
      <w:pPr>
        <w:ind w:left="9209" w:hanging="181"/>
      </w:pPr>
      <w:rPr>
        <w:rFonts w:hint="default"/>
        <w:lang w:val="ru-RU" w:eastAsia="en-US" w:bidi="ar-SA"/>
      </w:rPr>
    </w:lvl>
  </w:abstractNum>
  <w:abstractNum w:abstractNumId="534">
    <w:nsid w:val="5D560713"/>
    <w:multiLevelType w:val="hybridMultilevel"/>
    <w:tmpl w:val="3BD24716"/>
    <w:lvl w:ilvl="0" w:tplc="7FE03402">
      <w:start w:val="1"/>
      <w:numFmt w:val="decimal"/>
      <w:lvlText w:val="%1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2C105C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E1BEB978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E192639A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6222120C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9322F99E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E4D69094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21D2C3C2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6520EFA0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535">
    <w:nsid w:val="5D60656B"/>
    <w:multiLevelType w:val="hybridMultilevel"/>
    <w:tmpl w:val="0A5E1A22"/>
    <w:lvl w:ilvl="0" w:tplc="0004E40E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5F22090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A25AFDA2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F1CCE83C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F7C628B2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BE58E7F0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6EDC54B6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27A2D3F0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15A6F3EC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536">
    <w:nsid w:val="5D8E6D3D"/>
    <w:multiLevelType w:val="multilevel"/>
    <w:tmpl w:val="5478D15E"/>
    <w:lvl w:ilvl="0">
      <w:start w:val="2"/>
      <w:numFmt w:val="decimal"/>
      <w:lvlText w:val="%1."/>
      <w:lvlJc w:val="left"/>
      <w:pPr>
        <w:ind w:left="692" w:hanging="3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2" w:hanging="547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25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7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0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3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5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8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1" w:hanging="547"/>
      </w:pPr>
      <w:rPr>
        <w:rFonts w:hint="default"/>
        <w:lang w:val="ru-RU" w:eastAsia="en-US" w:bidi="ar-SA"/>
      </w:rPr>
    </w:lvl>
  </w:abstractNum>
  <w:abstractNum w:abstractNumId="537">
    <w:nsid w:val="5D8F0052"/>
    <w:multiLevelType w:val="hybridMultilevel"/>
    <w:tmpl w:val="06928976"/>
    <w:lvl w:ilvl="0" w:tplc="E6D40D22">
      <w:start w:val="1"/>
      <w:numFmt w:val="decimal"/>
      <w:lvlText w:val="%1."/>
      <w:lvlJc w:val="left"/>
      <w:pPr>
        <w:ind w:left="69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D0BD08">
      <w:numFmt w:val="bullet"/>
      <w:lvlText w:val="•"/>
      <w:lvlJc w:val="left"/>
      <w:pPr>
        <w:ind w:left="1762" w:hanging="709"/>
      </w:pPr>
      <w:rPr>
        <w:rFonts w:hint="default"/>
        <w:lang w:val="ru-RU" w:eastAsia="en-US" w:bidi="ar-SA"/>
      </w:rPr>
    </w:lvl>
    <w:lvl w:ilvl="2" w:tplc="703C0E62">
      <w:numFmt w:val="bullet"/>
      <w:lvlText w:val="•"/>
      <w:lvlJc w:val="left"/>
      <w:pPr>
        <w:ind w:left="2825" w:hanging="709"/>
      </w:pPr>
      <w:rPr>
        <w:rFonts w:hint="default"/>
        <w:lang w:val="ru-RU" w:eastAsia="en-US" w:bidi="ar-SA"/>
      </w:rPr>
    </w:lvl>
    <w:lvl w:ilvl="3" w:tplc="095448C2">
      <w:numFmt w:val="bullet"/>
      <w:lvlText w:val="•"/>
      <w:lvlJc w:val="left"/>
      <w:pPr>
        <w:ind w:left="3887" w:hanging="709"/>
      </w:pPr>
      <w:rPr>
        <w:rFonts w:hint="default"/>
        <w:lang w:val="ru-RU" w:eastAsia="en-US" w:bidi="ar-SA"/>
      </w:rPr>
    </w:lvl>
    <w:lvl w:ilvl="4" w:tplc="A9140526">
      <w:numFmt w:val="bullet"/>
      <w:lvlText w:val="•"/>
      <w:lvlJc w:val="left"/>
      <w:pPr>
        <w:ind w:left="4950" w:hanging="709"/>
      </w:pPr>
      <w:rPr>
        <w:rFonts w:hint="default"/>
        <w:lang w:val="ru-RU" w:eastAsia="en-US" w:bidi="ar-SA"/>
      </w:rPr>
    </w:lvl>
    <w:lvl w:ilvl="5" w:tplc="BDB449B8">
      <w:numFmt w:val="bullet"/>
      <w:lvlText w:val="•"/>
      <w:lvlJc w:val="left"/>
      <w:pPr>
        <w:ind w:left="6013" w:hanging="709"/>
      </w:pPr>
      <w:rPr>
        <w:rFonts w:hint="default"/>
        <w:lang w:val="ru-RU" w:eastAsia="en-US" w:bidi="ar-SA"/>
      </w:rPr>
    </w:lvl>
    <w:lvl w:ilvl="6" w:tplc="65502D30">
      <w:numFmt w:val="bullet"/>
      <w:lvlText w:val="•"/>
      <w:lvlJc w:val="left"/>
      <w:pPr>
        <w:ind w:left="7075" w:hanging="709"/>
      </w:pPr>
      <w:rPr>
        <w:rFonts w:hint="default"/>
        <w:lang w:val="ru-RU" w:eastAsia="en-US" w:bidi="ar-SA"/>
      </w:rPr>
    </w:lvl>
    <w:lvl w:ilvl="7" w:tplc="050E5560">
      <w:numFmt w:val="bullet"/>
      <w:lvlText w:val="•"/>
      <w:lvlJc w:val="left"/>
      <w:pPr>
        <w:ind w:left="8138" w:hanging="709"/>
      </w:pPr>
      <w:rPr>
        <w:rFonts w:hint="default"/>
        <w:lang w:val="ru-RU" w:eastAsia="en-US" w:bidi="ar-SA"/>
      </w:rPr>
    </w:lvl>
    <w:lvl w:ilvl="8" w:tplc="A51E0AFA">
      <w:numFmt w:val="bullet"/>
      <w:lvlText w:val="•"/>
      <w:lvlJc w:val="left"/>
      <w:pPr>
        <w:ind w:left="9201" w:hanging="709"/>
      </w:pPr>
      <w:rPr>
        <w:rFonts w:hint="default"/>
        <w:lang w:val="ru-RU" w:eastAsia="en-US" w:bidi="ar-SA"/>
      </w:rPr>
    </w:lvl>
  </w:abstractNum>
  <w:abstractNum w:abstractNumId="538">
    <w:nsid w:val="5DB5342C"/>
    <w:multiLevelType w:val="hybridMultilevel"/>
    <w:tmpl w:val="7D8AB10C"/>
    <w:lvl w:ilvl="0" w:tplc="95E4DEEC">
      <w:start w:val="1"/>
      <w:numFmt w:val="decimal"/>
      <w:lvlText w:val="%1."/>
      <w:lvlJc w:val="left"/>
      <w:pPr>
        <w:ind w:left="692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C617FA">
      <w:numFmt w:val="bullet"/>
      <w:lvlText w:val="•"/>
      <w:lvlJc w:val="left"/>
      <w:pPr>
        <w:ind w:left="1762" w:hanging="363"/>
      </w:pPr>
      <w:rPr>
        <w:rFonts w:hint="default"/>
        <w:lang w:val="ru-RU" w:eastAsia="en-US" w:bidi="ar-SA"/>
      </w:rPr>
    </w:lvl>
    <w:lvl w:ilvl="2" w:tplc="15A233B0">
      <w:numFmt w:val="bullet"/>
      <w:lvlText w:val="•"/>
      <w:lvlJc w:val="left"/>
      <w:pPr>
        <w:ind w:left="2825" w:hanging="363"/>
      </w:pPr>
      <w:rPr>
        <w:rFonts w:hint="default"/>
        <w:lang w:val="ru-RU" w:eastAsia="en-US" w:bidi="ar-SA"/>
      </w:rPr>
    </w:lvl>
    <w:lvl w:ilvl="3" w:tplc="4D260BFE">
      <w:numFmt w:val="bullet"/>
      <w:lvlText w:val="•"/>
      <w:lvlJc w:val="left"/>
      <w:pPr>
        <w:ind w:left="3887" w:hanging="363"/>
      </w:pPr>
      <w:rPr>
        <w:rFonts w:hint="default"/>
        <w:lang w:val="ru-RU" w:eastAsia="en-US" w:bidi="ar-SA"/>
      </w:rPr>
    </w:lvl>
    <w:lvl w:ilvl="4" w:tplc="5F6ACE76">
      <w:numFmt w:val="bullet"/>
      <w:lvlText w:val="•"/>
      <w:lvlJc w:val="left"/>
      <w:pPr>
        <w:ind w:left="4950" w:hanging="363"/>
      </w:pPr>
      <w:rPr>
        <w:rFonts w:hint="default"/>
        <w:lang w:val="ru-RU" w:eastAsia="en-US" w:bidi="ar-SA"/>
      </w:rPr>
    </w:lvl>
    <w:lvl w:ilvl="5" w:tplc="FC481D40">
      <w:numFmt w:val="bullet"/>
      <w:lvlText w:val="•"/>
      <w:lvlJc w:val="left"/>
      <w:pPr>
        <w:ind w:left="6013" w:hanging="363"/>
      </w:pPr>
      <w:rPr>
        <w:rFonts w:hint="default"/>
        <w:lang w:val="ru-RU" w:eastAsia="en-US" w:bidi="ar-SA"/>
      </w:rPr>
    </w:lvl>
    <w:lvl w:ilvl="6" w:tplc="9BCC7B3C">
      <w:numFmt w:val="bullet"/>
      <w:lvlText w:val="•"/>
      <w:lvlJc w:val="left"/>
      <w:pPr>
        <w:ind w:left="7075" w:hanging="363"/>
      </w:pPr>
      <w:rPr>
        <w:rFonts w:hint="default"/>
        <w:lang w:val="ru-RU" w:eastAsia="en-US" w:bidi="ar-SA"/>
      </w:rPr>
    </w:lvl>
    <w:lvl w:ilvl="7" w:tplc="088430BE">
      <w:numFmt w:val="bullet"/>
      <w:lvlText w:val="•"/>
      <w:lvlJc w:val="left"/>
      <w:pPr>
        <w:ind w:left="8138" w:hanging="363"/>
      </w:pPr>
      <w:rPr>
        <w:rFonts w:hint="default"/>
        <w:lang w:val="ru-RU" w:eastAsia="en-US" w:bidi="ar-SA"/>
      </w:rPr>
    </w:lvl>
    <w:lvl w:ilvl="8" w:tplc="46A6D786">
      <w:numFmt w:val="bullet"/>
      <w:lvlText w:val="•"/>
      <w:lvlJc w:val="left"/>
      <w:pPr>
        <w:ind w:left="9201" w:hanging="363"/>
      </w:pPr>
      <w:rPr>
        <w:rFonts w:hint="default"/>
        <w:lang w:val="ru-RU" w:eastAsia="en-US" w:bidi="ar-SA"/>
      </w:rPr>
    </w:lvl>
  </w:abstractNum>
  <w:abstractNum w:abstractNumId="539">
    <w:nsid w:val="5E8847F9"/>
    <w:multiLevelType w:val="hybridMultilevel"/>
    <w:tmpl w:val="D66A55CA"/>
    <w:lvl w:ilvl="0" w:tplc="7742ADF0">
      <w:start w:val="1"/>
      <w:numFmt w:val="decimal"/>
      <w:lvlText w:val="%1)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5CD032FA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31E0CCD2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2EB8D388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9CB8E954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F558E386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12D4A672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172C4ADA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DBCE2EC4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540">
    <w:nsid w:val="5EE409DD"/>
    <w:multiLevelType w:val="hybridMultilevel"/>
    <w:tmpl w:val="03A4F13E"/>
    <w:lvl w:ilvl="0" w:tplc="95FA0282">
      <w:start w:val="1"/>
      <w:numFmt w:val="decimal"/>
      <w:lvlText w:val="%1."/>
      <w:lvlJc w:val="left"/>
      <w:pPr>
        <w:ind w:left="692" w:hanging="33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9421AE0">
      <w:numFmt w:val="bullet"/>
      <w:lvlText w:val="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7C810F6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0D282E60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8828F330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1690094A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BA56217C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E04205A4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E1C4DEF8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541">
    <w:nsid w:val="5F114B17"/>
    <w:multiLevelType w:val="hybridMultilevel"/>
    <w:tmpl w:val="E1E6CE02"/>
    <w:lvl w:ilvl="0" w:tplc="A11082D0">
      <w:numFmt w:val="bullet"/>
      <w:lvlText w:val=""/>
      <w:lvlJc w:val="left"/>
      <w:pPr>
        <w:ind w:left="125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FAA3F08">
      <w:numFmt w:val="bullet"/>
      <w:lvlText w:val="•"/>
      <w:lvlJc w:val="left"/>
      <w:pPr>
        <w:ind w:left="2266" w:hanging="360"/>
      </w:pPr>
      <w:rPr>
        <w:rFonts w:hint="default"/>
        <w:lang w:val="ru-RU" w:eastAsia="en-US" w:bidi="ar-SA"/>
      </w:rPr>
    </w:lvl>
    <w:lvl w:ilvl="2" w:tplc="9DAC4768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3" w:tplc="D47E5C6A">
      <w:numFmt w:val="bullet"/>
      <w:lvlText w:val="•"/>
      <w:lvlJc w:val="left"/>
      <w:pPr>
        <w:ind w:left="4279" w:hanging="360"/>
      </w:pPr>
      <w:rPr>
        <w:rFonts w:hint="default"/>
        <w:lang w:val="ru-RU" w:eastAsia="en-US" w:bidi="ar-SA"/>
      </w:rPr>
    </w:lvl>
    <w:lvl w:ilvl="4" w:tplc="E19469AE">
      <w:numFmt w:val="bullet"/>
      <w:lvlText w:val="•"/>
      <w:lvlJc w:val="left"/>
      <w:pPr>
        <w:ind w:left="5286" w:hanging="360"/>
      </w:pPr>
      <w:rPr>
        <w:rFonts w:hint="default"/>
        <w:lang w:val="ru-RU" w:eastAsia="en-US" w:bidi="ar-SA"/>
      </w:rPr>
    </w:lvl>
    <w:lvl w:ilvl="5" w:tplc="9EB03F12">
      <w:numFmt w:val="bullet"/>
      <w:lvlText w:val="•"/>
      <w:lvlJc w:val="left"/>
      <w:pPr>
        <w:ind w:left="6293" w:hanging="360"/>
      </w:pPr>
      <w:rPr>
        <w:rFonts w:hint="default"/>
        <w:lang w:val="ru-RU" w:eastAsia="en-US" w:bidi="ar-SA"/>
      </w:rPr>
    </w:lvl>
    <w:lvl w:ilvl="6" w:tplc="2AEAB3AA">
      <w:numFmt w:val="bullet"/>
      <w:lvlText w:val="•"/>
      <w:lvlJc w:val="left"/>
      <w:pPr>
        <w:ind w:left="7299" w:hanging="360"/>
      </w:pPr>
      <w:rPr>
        <w:rFonts w:hint="default"/>
        <w:lang w:val="ru-RU" w:eastAsia="en-US" w:bidi="ar-SA"/>
      </w:rPr>
    </w:lvl>
    <w:lvl w:ilvl="7" w:tplc="21B20CE0">
      <w:numFmt w:val="bullet"/>
      <w:lvlText w:val="•"/>
      <w:lvlJc w:val="left"/>
      <w:pPr>
        <w:ind w:left="8306" w:hanging="360"/>
      </w:pPr>
      <w:rPr>
        <w:rFonts w:hint="default"/>
        <w:lang w:val="ru-RU" w:eastAsia="en-US" w:bidi="ar-SA"/>
      </w:rPr>
    </w:lvl>
    <w:lvl w:ilvl="8" w:tplc="526EDE9C">
      <w:numFmt w:val="bullet"/>
      <w:lvlText w:val="•"/>
      <w:lvlJc w:val="left"/>
      <w:pPr>
        <w:ind w:left="9313" w:hanging="360"/>
      </w:pPr>
      <w:rPr>
        <w:rFonts w:hint="default"/>
        <w:lang w:val="ru-RU" w:eastAsia="en-US" w:bidi="ar-SA"/>
      </w:rPr>
    </w:lvl>
  </w:abstractNum>
  <w:abstractNum w:abstractNumId="542">
    <w:nsid w:val="5F4F3138"/>
    <w:multiLevelType w:val="hybridMultilevel"/>
    <w:tmpl w:val="F8CAF6E2"/>
    <w:lvl w:ilvl="0" w:tplc="CFE413D4">
      <w:start w:val="1"/>
      <w:numFmt w:val="decimal"/>
      <w:lvlText w:val="%1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CCC704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928CA258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8AE01FDE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09401EA0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68282B22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17F2077C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592415D4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D28E364A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543">
    <w:nsid w:val="5FEE6AE5"/>
    <w:multiLevelType w:val="hybridMultilevel"/>
    <w:tmpl w:val="290CFED6"/>
    <w:lvl w:ilvl="0" w:tplc="E0EECBDA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0B423A90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168A20B4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203AB634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74DA43CA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E714832C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BE926EA8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B7640076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00B454C0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544">
    <w:nsid w:val="5FFE4BC0"/>
    <w:multiLevelType w:val="hybridMultilevel"/>
    <w:tmpl w:val="762029A6"/>
    <w:lvl w:ilvl="0" w:tplc="1688D964">
      <w:numFmt w:val="bullet"/>
      <w:lvlText w:val="-"/>
      <w:lvlJc w:val="left"/>
      <w:pPr>
        <w:ind w:left="27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8A1E56">
      <w:numFmt w:val="bullet"/>
      <w:lvlText w:val="•"/>
      <w:lvlJc w:val="left"/>
      <w:pPr>
        <w:ind w:left="901" w:hanging="140"/>
      </w:pPr>
      <w:rPr>
        <w:rFonts w:hint="default"/>
        <w:lang w:val="ru-RU" w:eastAsia="en-US" w:bidi="ar-SA"/>
      </w:rPr>
    </w:lvl>
    <w:lvl w:ilvl="2" w:tplc="15362B4A">
      <w:numFmt w:val="bullet"/>
      <w:lvlText w:val="•"/>
      <w:lvlJc w:val="left"/>
      <w:pPr>
        <w:ind w:left="1523" w:hanging="140"/>
      </w:pPr>
      <w:rPr>
        <w:rFonts w:hint="default"/>
        <w:lang w:val="ru-RU" w:eastAsia="en-US" w:bidi="ar-SA"/>
      </w:rPr>
    </w:lvl>
    <w:lvl w:ilvl="3" w:tplc="041AC39A">
      <w:numFmt w:val="bullet"/>
      <w:lvlText w:val="•"/>
      <w:lvlJc w:val="left"/>
      <w:pPr>
        <w:ind w:left="2145" w:hanging="140"/>
      </w:pPr>
      <w:rPr>
        <w:rFonts w:hint="default"/>
        <w:lang w:val="ru-RU" w:eastAsia="en-US" w:bidi="ar-SA"/>
      </w:rPr>
    </w:lvl>
    <w:lvl w:ilvl="4" w:tplc="7ABE63F4">
      <w:numFmt w:val="bullet"/>
      <w:lvlText w:val="•"/>
      <w:lvlJc w:val="left"/>
      <w:pPr>
        <w:ind w:left="2767" w:hanging="140"/>
      </w:pPr>
      <w:rPr>
        <w:rFonts w:hint="default"/>
        <w:lang w:val="ru-RU" w:eastAsia="en-US" w:bidi="ar-SA"/>
      </w:rPr>
    </w:lvl>
    <w:lvl w:ilvl="5" w:tplc="06CC1CDA">
      <w:numFmt w:val="bullet"/>
      <w:lvlText w:val="•"/>
      <w:lvlJc w:val="left"/>
      <w:pPr>
        <w:ind w:left="3389" w:hanging="140"/>
      </w:pPr>
      <w:rPr>
        <w:rFonts w:hint="default"/>
        <w:lang w:val="ru-RU" w:eastAsia="en-US" w:bidi="ar-SA"/>
      </w:rPr>
    </w:lvl>
    <w:lvl w:ilvl="6" w:tplc="30B05FB4">
      <w:numFmt w:val="bullet"/>
      <w:lvlText w:val="•"/>
      <w:lvlJc w:val="left"/>
      <w:pPr>
        <w:ind w:left="4011" w:hanging="140"/>
      </w:pPr>
      <w:rPr>
        <w:rFonts w:hint="default"/>
        <w:lang w:val="ru-RU" w:eastAsia="en-US" w:bidi="ar-SA"/>
      </w:rPr>
    </w:lvl>
    <w:lvl w:ilvl="7" w:tplc="05E2011A">
      <w:numFmt w:val="bullet"/>
      <w:lvlText w:val="•"/>
      <w:lvlJc w:val="left"/>
      <w:pPr>
        <w:ind w:left="4633" w:hanging="140"/>
      </w:pPr>
      <w:rPr>
        <w:rFonts w:hint="default"/>
        <w:lang w:val="ru-RU" w:eastAsia="en-US" w:bidi="ar-SA"/>
      </w:rPr>
    </w:lvl>
    <w:lvl w:ilvl="8" w:tplc="AF1A2030">
      <w:numFmt w:val="bullet"/>
      <w:lvlText w:val="•"/>
      <w:lvlJc w:val="left"/>
      <w:pPr>
        <w:ind w:left="5255" w:hanging="140"/>
      </w:pPr>
      <w:rPr>
        <w:rFonts w:hint="default"/>
        <w:lang w:val="ru-RU" w:eastAsia="en-US" w:bidi="ar-SA"/>
      </w:rPr>
    </w:lvl>
  </w:abstractNum>
  <w:abstractNum w:abstractNumId="545">
    <w:nsid w:val="6009712C"/>
    <w:multiLevelType w:val="hybridMultilevel"/>
    <w:tmpl w:val="048EF5FC"/>
    <w:lvl w:ilvl="0" w:tplc="87A2F2E0">
      <w:numFmt w:val="bullet"/>
      <w:lvlText w:val="-"/>
      <w:lvlJc w:val="left"/>
      <w:pPr>
        <w:ind w:left="692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42A158">
      <w:numFmt w:val="bullet"/>
      <w:lvlText w:val="•"/>
      <w:lvlJc w:val="left"/>
      <w:pPr>
        <w:ind w:left="1762" w:hanging="709"/>
      </w:pPr>
      <w:rPr>
        <w:rFonts w:hint="default"/>
        <w:lang w:val="ru-RU" w:eastAsia="en-US" w:bidi="ar-SA"/>
      </w:rPr>
    </w:lvl>
    <w:lvl w:ilvl="2" w:tplc="23E2FB30">
      <w:numFmt w:val="bullet"/>
      <w:lvlText w:val="•"/>
      <w:lvlJc w:val="left"/>
      <w:pPr>
        <w:ind w:left="2825" w:hanging="709"/>
      </w:pPr>
      <w:rPr>
        <w:rFonts w:hint="default"/>
        <w:lang w:val="ru-RU" w:eastAsia="en-US" w:bidi="ar-SA"/>
      </w:rPr>
    </w:lvl>
    <w:lvl w:ilvl="3" w:tplc="FA5C2262">
      <w:numFmt w:val="bullet"/>
      <w:lvlText w:val="•"/>
      <w:lvlJc w:val="left"/>
      <w:pPr>
        <w:ind w:left="3887" w:hanging="709"/>
      </w:pPr>
      <w:rPr>
        <w:rFonts w:hint="default"/>
        <w:lang w:val="ru-RU" w:eastAsia="en-US" w:bidi="ar-SA"/>
      </w:rPr>
    </w:lvl>
    <w:lvl w:ilvl="4" w:tplc="9622222A">
      <w:numFmt w:val="bullet"/>
      <w:lvlText w:val="•"/>
      <w:lvlJc w:val="left"/>
      <w:pPr>
        <w:ind w:left="4950" w:hanging="709"/>
      </w:pPr>
      <w:rPr>
        <w:rFonts w:hint="default"/>
        <w:lang w:val="ru-RU" w:eastAsia="en-US" w:bidi="ar-SA"/>
      </w:rPr>
    </w:lvl>
    <w:lvl w:ilvl="5" w:tplc="27F66E08">
      <w:numFmt w:val="bullet"/>
      <w:lvlText w:val="•"/>
      <w:lvlJc w:val="left"/>
      <w:pPr>
        <w:ind w:left="6013" w:hanging="709"/>
      </w:pPr>
      <w:rPr>
        <w:rFonts w:hint="default"/>
        <w:lang w:val="ru-RU" w:eastAsia="en-US" w:bidi="ar-SA"/>
      </w:rPr>
    </w:lvl>
    <w:lvl w:ilvl="6" w:tplc="A4B8D4A0">
      <w:numFmt w:val="bullet"/>
      <w:lvlText w:val="•"/>
      <w:lvlJc w:val="left"/>
      <w:pPr>
        <w:ind w:left="7075" w:hanging="709"/>
      </w:pPr>
      <w:rPr>
        <w:rFonts w:hint="default"/>
        <w:lang w:val="ru-RU" w:eastAsia="en-US" w:bidi="ar-SA"/>
      </w:rPr>
    </w:lvl>
    <w:lvl w:ilvl="7" w:tplc="9CE44EFC">
      <w:numFmt w:val="bullet"/>
      <w:lvlText w:val="•"/>
      <w:lvlJc w:val="left"/>
      <w:pPr>
        <w:ind w:left="8138" w:hanging="709"/>
      </w:pPr>
      <w:rPr>
        <w:rFonts w:hint="default"/>
        <w:lang w:val="ru-RU" w:eastAsia="en-US" w:bidi="ar-SA"/>
      </w:rPr>
    </w:lvl>
    <w:lvl w:ilvl="8" w:tplc="AD0E7C48">
      <w:numFmt w:val="bullet"/>
      <w:lvlText w:val="•"/>
      <w:lvlJc w:val="left"/>
      <w:pPr>
        <w:ind w:left="9201" w:hanging="709"/>
      </w:pPr>
      <w:rPr>
        <w:rFonts w:hint="default"/>
        <w:lang w:val="ru-RU" w:eastAsia="en-US" w:bidi="ar-SA"/>
      </w:rPr>
    </w:lvl>
  </w:abstractNum>
  <w:abstractNum w:abstractNumId="546">
    <w:nsid w:val="60903999"/>
    <w:multiLevelType w:val="hybridMultilevel"/>
    <w:tmpl w:val="B154615E"/>
    <w:lvl w:ilvl="0" w:tplc="C1B85CF8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AD0105E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4A40CAF0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EBDE2998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00CCC89E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11706342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5A8897A8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7B423ABE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DD64F5DE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547">
    <w:nsid w:val="60B704A5"/>
    <w:multiLevelType w:val="hybridMultilevel"/>
    <w:tmpl w:val="B97C4D56"/>
    <w:lvl w:ilvl="0" w:tplc="384062D4">
      <w:start w:val="1"/>
      <w:numFmt w:val="decimal"/>
      <w:lvlText w:val="%1)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en-US" w:bidi="ar-SA"/>
      </w:rPr>
    </w:lvl>
    <w:lvl w:ilvl="1" w:tplc="CADCE9E8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FCE69E00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D12C4038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FB905DA6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34DA1586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199AA8C8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6FA6A408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511886CC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548">
    <w:nsid w:val="60F73FEC"/>
    <w:multiLevelType w:val="hybridMultilevel"/>
    <w:tmpl w:val="EE467ACC"/>
    <w:lvl w:ilvl="0" w:tplc="5C9C24A4">
      <w:start w:val="29"/>
      <w:numFmt w:val="decimal"/>
      <w:lvlText w:val="%1."/>
      <w:lvlJc w:val="left"/>
      <w:pPr>
        <w:ind w:left="1510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0CFEEDD8">
      <w:numFmt w:val="bullet"/>
      <w:lvlText w:val="•"/>
      <w:lvlJc w:val="left"/>
      <w:pPr>
        <w:ind w:left="2441" w:hanging="365"/>
      </w:pPr>
      <w:rPr>
        <w:rFonts w:hint="default"/>
        <w:lang w:val="ru-RU" w:eastAsia="en-US" w:bidi="ar-SA"/>
      </w:rPr>
    </w:lvl>
    <w:lvl w:ilvl="2" w:tplc="FD2870B2">
      <w:numFmt w:val="bullet"/>
      <w:lvlText w:val="•"/>
      <w:lvlJc w:val="left"/>
      <w:pPr>
        <w:ind w:left="3362" w:hanging="365"/>
      </w:pPr>
      <w:rPr>
        <w:rFonts w:hint="default"/>
        <w:lang w:val="ru-RU" w:eastAsia="en-US" w:bidi="ar-SA"/>
      </w:rPr>
    </w:lvl>
    <w:lvl w:ilvl="3" w:tplc="BB7280C4">
      <w:numFmt w:val="bullet"/>
      <w:lvlText w:val="•"/>
      <w:lvlJc w:val="left"/>
      <w:pPr>
        <w:ind w:left="4283" w:hanging="365"/>
      </w:pPr>
      <w:rPr>
        <w:rFonts w:hint="default"/>
        <w:lang w:val="ru-RU" w:eastAsia="en-US" w:bidi="ar-SA"/>
      </w:rPr>
    </w:lvl>
    <w:lvl w:ilvl="4" w:tplc="771AC104">
      <w:numFmt w:val="bullet"/>
      <w:lvlText w:val="•"/>
      <w:lvlJc w:val="left"/>
      <w:pPr>
        <w:ind w:left="5204" w:hanging="365"/>
      </w:pPr>
      <w:rPr>
        <w:rFonts w:hint="default"/>
        <w:lang w:val="ru-RU" w:eastAsia="en-US" w:bidi="ar-SA"/>
      </w:rPr>
    </w:lvl>
    <w:lvl w:ilvl="5" w:tplc="5C6E72FC">
      <w:numFmt w:val="bullet"/>
      <w:lvlText w:val="•"/>
      <w:lvlJc w:val="left"/>
      <w:pPr>
        <w:ind w:left="6125" w:hanging="365"/>
      </w:pPr>
      <w:rPr>
        <w:rFonts w:hint="default"/>
        <w:lang w:val="ru-RU" w:eastAsia="en-US" w:bidi="ar-SA"/>
      </w:rPr>
    </w:lvl>
    <w:lvl w:ilvl="6" w:tplc="862240F6">
      <w:numFmt w:val="bullet"/>
      <w:lvlText w:val="•"/>
      <w:lvlJc w:val="left"/>
      <w:pPr>
        <w:ind w:left="7046" w:hanging="365"/>
      </w:pPr>
      <w:rPr>
        <w:rFonts w:hint="default"/>
        <w:lang w:val="ru-RU" w:eastAsia="en-US" w:bidi="ar-SA"/>
      </w:rPr>
    </w:lvl>
    <w:lvl w:ilvl="7" w:tplc="68D2D6A0">
      <w:numFmt w:val="bullet"/>
      <w:lvlText w:val="•"/>
      <w:lvlJc w:val="left"/>
      <w:pPr>
        <w:ind w:left="7967" w:hanging="365"/>
      </w:pPr>
      <w:rPr>
        <w:rFonts w:hint="default"/>
        <w:lang w:val="ru-RU" w:eastAsia="en-US" w:bidi="ar-SA"/>
      </w:rPr>
    </w:lvl>
    <w:lvl w:ilvl="8" w:tplc="7886216A">
      <w:numFmt w:val="bullet"/>
      <w:lvlText w:val="•"/>
      <w:lvlJc w:val="left"/>
      <w:pPr>
        <w:ind w:left="8888" w:hanging="365"/>
      </w:pPr>
      <w:rPr>
        <w:rFonts w:hint="default"/>
        <w:lang w:val="ru-RU" w:eastAsia="en-US" w:bidi="ar-SA"/>
      </w:rPr>
    </w:lvl>
  </w:abstractNum>
  <w:abstractNum w:abstractNumId="549">
    <w:nsid w:val="61457223"/>
    <w:multiLevelType w:val="hybridMultilevel"/>
    <w:tmpl w:val="E842A7E8"/>
    <w:lvl w:ilvl="0" w:tplc="F1A8391A">
      <w:numFmt w:val="bullet"/>
      <w:lvlText w:val="-"/>
      <w:lvlJc w:val="left"/>
      <w:pPr>
        <w:ind w:left="813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F63486">
      <w:numFmt w:val="bullet"/>
      <w:lvlText w:val="•"/>
      <w:lvlJc w:val="left"/>
      <w:pPr>
        <w:ind w:left="1870" w:hanging="260"/>
      </w:pPr>
      <w:rPr>
        <w:rFonts w:hint="default"/>
        <w:lang w:val="ru-RU" w:eastAsia="en-US" w:bidi="ar-SA"/>
      </w:rPr>
    </w:lvl>
    <w:lvl w:ilvl="2" w:tplc="79AEA130">
      <w:numFmt w:val="bullet"/>
      <w:lvlText w:val="•"/>
      <w:lvlJc w:val="left"/>
      <w:pPr>
        <w:ind w:left="2921" w:hanging="260"/>
      </w:pPr>
      <w:rPr>
        <w:rFonts w:hint="default"/>
        <w:lang w:val="ru-RU" w:eastAsia="en-US" w:bidi="ar-SA"/>
      </w:rPr>
    </w:lvl>
    <w:lvl w:ilvl="3" w:tplc="1FBA68C0">
      <w:numFmt w:val="bullet"/>
      <w:lvlText w:val="•"/>
      <w:lvlJc w:val="left"/>
      <w:pPr>
        <w:ind w:left="3971" w:hanging="260"/>
      </w:pPr>
      <w:rPr>
        <w:rFonts w:hint="default"/>
        <w:lang w:val="ru-RU" w:eastAsia="en-US" w:bidi="ar-SA"/>
      </w:rPr>
    </w:lvl>
    <w:lvl w:ilvl="4" w:tplc="2C3A3312">
      <w:numFmt w:val="bullet"/>
      <w:lvlText w:val="•"/>
      <w:lvlJc w:val="left"/>
      <w:pPr>
        <w:ind w:left="5022" w:hanging="260"/>
      </w:pPr>
      <w:rPr>
        <w:rFonts w:hint="default"/>
        <w:lang w:val="ru-RU" w:eastAsia="en-US" w:bidi="ar-SA"/>
      </w:rPr>
    </w:lvl>
    <w:lvl w:ilvl="5" w:tplc="9760EDF0">
      <w:numFmt w:val="bullet"/>
      <w:lvlText w:val="•"/>
      <w:lvlJc w:val="left"/>
      <w:pPr>
        <w:ind w:left="6073" w:hanging="260"/>
      </w:pPr>
      <w:rPr>
        <w:rFonts w:hint="default"/>
        <w:lang w:val="ru-RU" w:eastAsia="en-US" w:bidi="ar-SA"/>
      </w:rPr>
    </w:lvl>
    <w:lvl w:ilvl="6" w:tplc="A2E258FC">
      <w:numFmt w:val="bullet"/>
      <w:lvlText w:val="•"/>
      <w:lvlJc w:val="left"/>
      <w:pPr>
        <w:ind w:left="7123" w:hanging="260"/>
      </w:pPr>
      <w:rPr>
        <w:rFonts w:hint="default"/>
        <w:lang w:val="ru-RU" w:eastAsia="en-US" w:bidi="ar-SA"/>
      </w:rPr>
    </w:lvl>
    <w:lvl w:ilvl="7" w:tplc="4ED23368">
      <w:numFmt w:val="bullet"/>
      <w:lvlText w:val="•"/>
      <w:lvlJc w:val="left"/>
      <w:pPr>
        <w:ind w:left="8174" w:hanging="260"/>
      </w:pPr>
      <w:rPr>
        <w:rFonts w:hint="default"/>
        <w:lang w:val="ru-RU" w:eastAsia="en-US" w:bidi="ar-SA"/>
      </w:rPr>
    </w:lvl>
    <w:lvl w:ilvl="8" w:tplc="9C88769E">
      <w:numFmt w:val="bullet"/>
      <w:lvlText w:val="•"/>
      <w:lvlJc w:val="left"/>
      <w:pPr>
        <w:ind w:left="9225" w:hanging="260"/>
      </w:pPr>
      <w:rPr>
        <w:rFonts w:hint="default"/>
        <w:lang w:val="ru-RU" w:eastAsia="en-US" w:bidi="ar-SA"/>
      </w:rPr>
    </w:lvl>
  </w:abstractNum>
  <w:abstractNum w:abstractNumId="550">
    <w:nsid w:val="616E0298"/>
    <w:multiLevelType w:val="hybridMultilevel"/>
    <w:tmpl w:val="76FAB81C"/>
    <w:lvl w:ilvl="0" w:tplc="AEDE31DA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DED7A4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387C48CC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2ADA6DE2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D2B894B6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93C67ECE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3B769A36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B1AED976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FDC03DB6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551">
    <w:nsid w:val="617459DB"/>
    <w:multiLevelType w:val="hybridMultilevel"/>
    <w:tmpl w:val="F82C37B4"/>
    <w:lvl w:ilvl="0" w:tplc="3DD2FA4E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2EFDA8">
      <w:numFmt w:val="bullet"/>
      <w:lvlText w:val="•"/>
      <w:lvlJc w:val="left"/>
      <w:pPr>
        <w:ind w:left="385" w:hanging="140"/>
      </w:pPr>
      <w:rPr>
        <w:rFonts w:hint="default"/>
        <w:lang w:val="ru-RU" w:eastAsia="en-US" w:bidi="ar-SA"/>
      </w:rPr>
    </w:lvl>
    <w:lvl w:ilvl="2" w:tplc="BBEAB112">
      <w:numFmt w:val="bullet"/>
      <w:lvlText w:val="•"/>
      <w:lvlJc w:val="left"/>
      <w:pPr>
        <w:ind w:left="771" w:hanging="140"/>
      </w:pPr>
      <w:rPr>
        <w:rFonts w:hint="default"/>
        <w:lang w:val="ru-RU" w:eastAsia="en-US" w:bidi="ar-SA"/>
      </w:rPr>
    </w:lvl>
    <w:lvl w:ilvl="3" w:tplc="A372B866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4" w:tplc="B04263BC">
      <w:numFmt w:val="bullet"/>
      <w:lvlText w:val="•"/>
      <w:lvlJc w:val="left"/>
      <w:pPr>
        <w:ind w:left="1542" w:hanging="140"/>
      </w:pPr>
      <w:rPr>
        <w:rFonts w:hint="default"/>
        <w:lang w:val="ru-RU" w:eastAsia="en-US" w:bidi="ar-SA"/>
      </w:rPr>
    </w:lvl>
    <w:lvl w:ilvl="5" w:tplc="A5AE7D68">
      <w:numFmt w:val="bullet"/>
      <w:lvlText w:val="•"/>
      <w:lvlJc w:val="left"/>
      <w:pPr>
        <w:ind w:left="1927" w:hanging="140"/>
      </w:pPr>
      <w:rPr>
        <w:rFonts w:hint="default"/>
        <w:lang w:val="ru-RU" w:eastAsia="en-US" w:bidi="ar-SA"/>
      </w:rPr>
    </w:lvl>
    <w:lvl w:ilvl="6" w:tplc="63B22390">
      <w:numFmt w:val="bullet"/>
      <w:lvlText w:val="•"/>
      <w:lvlJc w:val="left"/>
      <w:pPr>
        <w:ind w:left="2313" w:hanging="140"/>
      </w:pPr>
      <w:rPr>
        <w:rFonts w:hint="default"/>
        <w:lang w:val="ru-RU" w:eastAsia="en-US" w:bidi="ar-SA"/>
      </w:rPr>
    </w:lvl>
    <w:lvl w:ilvl="7" w:tplc="B456B43C">
      <w:numFmt w:val="bullet"/>
      <w:lvlText w:val="•"/>
      <w:lvlJc w:val="left"/>
      <w:pPr>
        <w:ind w:left="2698" w:hanging="140"/>
      </w:pPr>
      <w:rPr>
        <w:rFonts w:hint="default"/>
        <w:lang w:val="ru-RU" w:eastAsia="en-US" w:bidi="ar-SA"/>
      </w:rPr>
    </w:lvl>
    <w:lvl w:ilvl="8" w:tplc="E1F65EAA">
      <w:numFmt w:val="bullet"/>
      <w:lvlText w:val="•"/>
      <w:lvlJc w:val="left"/>
      <w:pPr>
        <w:ind w:left="3084" w:hanging="140"/>
      </w:pPr>
      <w:rPr>
        <w:rFonts w:hint="default"/>
        <w:lang w:val="ru-RU" w:eastAsia="en-US" w:bidi="ar-SA"/>
      </w:rPr>
    </w:lvl>
  </w:abstractNum>
  <w:abstractNum w:abstractNumId="552">
    <w:nsid w:val="6183363A"/>
    <w:multiLevelType w:val="hybridMultilevel"/>
    <w:tmpl w:val="1F403F64"/>
    <w:lvl w:ilvl="0" w:tplc="2A6CD15A">
      <w:start w:val="1"/>
      <w:numFmt w:val="decimal"/>
      <w:lvlText w:val="%1."/>
      <w:lvlJc w:val="left"/>
      <w:pPr>
        <w:ind w:left="692" w:hanging="33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FC65B34">
      <w:numFmt w:val="bullet"/>
      <w:lvlText w:val="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BFCE9B2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11BA8866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1C58B160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55C8724C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2E12D2E0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95208DDE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F37695D2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553">
    <w:nsid w:val="61973613"/>
    <w:multiLevelType w:val="hybridMultilevel"/>
    <w:tmpl w:val="6D386B4A"/>
    <w:lvl w:ilvl="0" w:tplc="6E76074E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BE4E3A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876CE114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7618F4A2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8020C4B0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35F0C8CA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6EB6D166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F176FD0E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A77E0CE0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554">
    <w:nsid w:val="61E551AD"/>
    <w:multiLevelType w:val="hybridMultilevel"/>
    <w:tmpl w:val="53D8F13E"/>
    <w:lvl w:ilvl="0" w:tplc="89E6D0F6">
      <w:numFmt w:val="bullet"/>
      <w:lvlText w:val="-"/>
      <w:lvlJc w:val="left"/>
      <w:pPr>
        <w:ind w:left="108" w:hanging="3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9C986C">
      <w:numFmt w:val="bullet"/>
      <w:lvlText w:val="•"/>
      <w:lvlJc w:val="left"/>
      <w:pPr>
        <w:ind w:left="585" w:hanging="327"/>
      </w:pPr>
      <w:rPr>
        <w:rFonts w:hint="default"/>
        <w:lang w:val="ru-RU" w:eastAsia="en-US" w:bidi="ar-SA"/>
      </w:rPr>
    </w:lvl>
    <w:lvl w:ilvl="2" w:tplc="EB78079E">
      <w:numFmt w:val="bullet"/>
      <w:lvlText w:val="•"/>
      <w:lvlJc w:val="left"/>
      <w:pPr>
        <w:ind w:left="1070" w:hanging="327"/>
      </w:pPr>
      <w:rPr>
        <w:rFonts w:hint="default"/>
        <w:lang w:val="ru-RU" w:eastAsia="en-US" w:bidi="ar-SA"/>
      </w:rPr>
    </w:lvl>
    <w:lvl w:ilvl="3" w:tplc="78BC5CC2">
      <w:numFmt w:val="bullet"/>
      <w:lvlText w:val="•"/>
      <w:lvlJc w:val="left"/>
      <w:pPr>
        <w:ind w:left="1555" w:hanging="327"/>
      </w:pPr>
      <w:rPr>
        <w:rFonts w:hint="default"/>
        <w:lang w:val="ru-RU" w:eastAsia="en-US" w:bidi="ar-SA"/>
      </w:rPr>
    </w:lvl>
    <w:lvl w:ilvl="4" w:tplc="F580B208">
      <w:numFmt w:val="bullet"/>
      <w:lvlText w:val="•"/>
      <w:lvlJc w:val="left"/>
      <w:pPr>
        <w:ind w:left="2040" w:hanging="327"/>
      </w:pPr>
      <w:rPr>
        <w:rFonts w:hint="default"/>
        <w:lang w:val="ru-RU" w:eastAsia="en-US" w:bidi="ar-SA"/>
      </w:rPr>
    </w:lvl>
    <w:lvl w:ilvl="5" w:tplc="691CE4A0">
      <w:numFmt w:val="bullet"/>
      <w:lvlText w:val="•"/>
      <w:lvlJc w:val="left"/>
      <w:pPr>
        <w:ind w:left="2526" w:hanging="327"/>
      </w:pPr>
      <w:rPr>
        <w:rFonts w:hint="default"/>
        <w:lang w:val="ru-RU" w:eastAsia="en-US" w:bidi="ar-SA"/>
      </w:rPr>
    </w:lvl>
    <w:lvl w:ilvl="6" w:tplc="73B8F982">
      <w:numFmt w:val="bullet"/>
      <w:lvlText w:val="•"/>
      <w:lvlJc w:val="left"/>
      <w:pPr>
        <w:ind w:left="3011" w:hanging="327"/>
      </w:pPr>
      <w:rPr>
        <w:rFonts w:hint="default"/>
        <w:lang w:val="ru-RU" w:eastAsia="en-US" w:bidi="ar-SA"/>
      </w:rPr>
    </w:lvl>
    <w:lvl w:ilvl="7" w:tplc="8AC4008C">
      <w:numFmt w:val="bullet"/>
      <w:lvlText w:val="•"/>
      <w:lvlJc w:val="left"/>
      <w:pPr>
        <w:ind w:left="3496" w:hanging="327"/>
      </w:pPr>
      <w:rPr>
        <w:rFonts w:hint="default"/>
        <w:lang w:val="ru-RU" w:eastAsia="en-US" w:bidi="ar-SA"/>
      </w:rPr>
    </w:lvl>
    <w:lvl w:ilvl="8" w:tplc="530EA744">
      <w:numFmt w:val="bullet"/>
      <w:lvlText w:val="•"/>
      <w:lvlJc w:val="left"/>
      <w:pPr>
        <w:ind w:left="3981" w:hanging="327"/>
      </w:pPr>
      <w:rPr>
        <w:rFonts w:hint="default"/>
        <w:lang w:val="ru-RU" w:eastAsia="en-US" w:bidi="ar-SA"/>
      </w:rPr>
    </w:lvl>
  </w:abstractNum>
  <w:abstractNum w:abstractNumId="555">
    <w:nsid w:val="61E67AB7"/>
    <w:multiLevelType w:val="hybridMultilevel"/>
    <w:tmpl w:val="27703FB2"/>
    <w:lvl w:ilvl="0" w:tplc="215E8B52">
      <w:start w:val="1"/>
      <w:numFmt w:val="decimal"/>
      <w:lvlText w:val="%1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9E2E6E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977E2C78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74A0B290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C548FCAC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D8ACB5EA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6EECD8A6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1402E4DE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BD54BC72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556">
    <w:nsid w:val="61E9786E"/>
    <w:multiLevelType w:val="hybridMultilevel"/>
    <w:tmpl w:val="EE049890"/>
    <w:lvl w:ilvl="0" w:tplc="531263E8">
      <w:start w:val="1"/>
      <w:numFmt w:val="decimal"/>
      <w:lvlText w:val="%1."/>
      <w:lvlJc w:val="left"/>
      <w:pPr>
        <w:ind w:left="55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14A0534">
      <w:numFmt w:val="bullet"/>
      <w:lvlText w:val="•"/>
      <w:lvlJc w:val="left"/>
      <w:pPr>
        <w:ind w:left="1636" w:hanging="181"/>
      </w:pPr>
      <w:rPr>
        <w:rFonts w:hint="default"/>
        <w:lang w:val="ru-RU" w:eastAsia="en-US" w:bidi="ar-SA"/>
      </w:rPr>
    </w:lvl>
    <w:lvl w:ilvl="2" w:tplc="0D18C478">
      <w:numFmt w:val="bullet"/>
      <w:lvlText w:val="•"/>
      <w:lvlJc w:val="left"/>
      <w:pPr>
        <w:ind w:left="2713" w:hanging="181"/>
      </w:pPr>
      <w:rPr>
        <w:rFonts w:hint="default"/>
        <w:lang w:val="ru-RU" w:eastAsia="en-US" w:bidi="ar-SA"/>
      </w:rPr>
    </w:lvl>
    <w:lvl w:ilvl="3" w:tplc="B99C41C8">
      <w:numFmt w:val="bullet"/>
      <w:lvlText w:val="•"/>
      <w:lvlJc w:val="left"/>
      <w:pPr>
        <w:ind w:left="3789" w:hanging="181"/>
      </w:pPr>
      <w:rPr>
        <w:rFonts w:hint="default"/>
        <w:lang w:val="ru-RU" w:eastAsia="en-US" w:bidi="ar-SA"/>
      </w:rPr>
    </w:lvl>
    <w:lvl w:ilvl="4" w:tplc="1CECEFFC">
      <w:numFmt w:val="bullet"/>
      <w:lvlText w:val="•"/>
      <w:lvlJc w:val="left"/>
      <w:pPr>
        <w:ind w:left="4866" w:hanging="181"/>
      </w:pPr>
      <w:rPr>
        <w:rFonts w:hint="default"/>
        <w:lang w:val="ru-RU" w:eastAsia="en-US" w:bidi="ar-SA"/>
      </w:rPr>
    </w:lvl>
    <w:lvl w:ilvl="5" w:tplc="55EA7234">
      <w:numFmt w:val="bullet"/>
      <w:lvlText w:val="•"/>
      <w:lvlJc w:val="left"/>
      <w:pPr>
        <w:ind w:left="5943" w:hanging="181"/>
      </w:pPr>
      <w:rPr>
        <w:rFonts w:hint="default"/>
        <w:lang w:val="ru-RU" w:eastAsia="en-US" w:bidi="ar-SA"/>
      </w:rPr>
    </w:lvl>
    <w:lvl w:ilvl="6" w:tplc="97BEC4EE">
      <w:numFmt w:val="bullet"/>
      <w:lvlText w:val="•"/>
      <w:lvlJc w:val="left"/>
      <w:pPr>
        <w:ind w:left="7019" w:hanging="181"/>
      </w:pPr>
      <w:rPr>
        <w:rFonts w:hint="default"/>
        <w:lang w:val="ru-RU" w:eastAsia="en-US" w:bidi="ar-SA"/>
      </w:rPr>
    </w:lvl>
    <w:lvl w:ilvl="7" w:tplc="5AAA9906">
      <w:numFmt w:val="bullet"/>
      <w:lvlText w:val="•"/>
      <w:lvlJc w:val="left"/>
      <w:pPr>
        <w:ind w:left="8096" w:hanging="181"/>
      </w:pPr>
      <w:rPr>
        <w:rFonts w:hint="default"/>
        <w:lang w:val="ru-RU" w:eastAsia="en-US" w:bidi="ar-SA"/>
      </w:rPr>
    </w:lvl>
    <w:lvl w:ilvl="8" w:tplc="F59E7052">
      <w:numFmt w:val="bullet"/>
      <w:lvlText w:val="•"/>
      <w:lvlJc w:val="left"/>
      <w:pPr>
        <w:ind w:left="9173" w:hanging="181"/>
      </w:pPr>
      <w:rPr>
        <w:rFonts w:hint="default"/>
        <w:lang w:val="ru-RU" w:eastAsia="en-US" w:bidi="ar-SA"/>
      </w:rPr>
    </w:lvl>
  </w:abstractNum>
  <w:abstractNum w:abstractNumId="557">
    <w:nsid w:val="624A0060"/>
    <w:multiLevelType w:val="hybridMultilevel"/>
    <w:tmpl w:val="0478E396"/>
    <w:lvl w:ilvl="0" w:tplc="96A6047A">
      <w:start w:val="1"/>
      <w:numFmt w:val="decimal"/>
      <w:lvlText w:val="%1."/>
      <w:lvlJc w:val="left"/>
      <w:pPr>
        <w:ind w:left="553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C623EE">
      <w:numFmt w:val="bullet"/>
      <w:lvlText w:val="•"/>
      <w:lvlJc w:val="left"/>
      <w:pPr>
        <w:ind w:left="1636" w:hanging="286"/>
      </w:pPr>
      <w:rPr>
        <w:rFonts w:hint="default"/>
        <w:lang w:val="ru-RU" w:eastAsia="en-US" w:bidi="ar-SA"/>
      </w:rPr>
    </w:lvl>
    <w:lvl w:ilvl="2" w:tplc="C69CD386">
      <w:numFmt w:val="bullet"/>
      <w:lvlText w:val="•"/>
      <w:lvlJc w:val="left"/>
      <w:pPr>
        <w:ind w:left="2713" w:hanging="286"/>
      </w:pPr>
      <w:rPr>
        <w:rFonts w:hint="default"/>
        <w:lang w:val="ru-RU" w:eastAsia="en-US" w:bidi="ar-SA"/>
      </w:rPr>
    </w:lvl>
    <w:lvl w:ilvl="3" w:tplc="67C8BF34">
      <w:numFmt w:val="bullet"/>
      <w:lvlText w:val="•"/>
      <w:lvlJc w:val="left"/>
      <w:pPr>
        <w:ind w:left="3789" w:hanging="286"/>
      </w:pPr>
      <w:rPr>
        <w:rFonts w:hint="default"/>
        <w:lang w:val="ru-RU" w:eastAsia="en-US" w:bidi="ar-SA"/>
      </w:rPr>
    </w:lvl>
    <w:lvl w:ilvl="4" w:tplc="E756748C">
      <w:numFmt w:val="bullet"/>
      <w:lvlText w:val="•"/>
      <w:lvlJc w:val="left"/>
      <w:pPr>
        <w:ind w:left="4866" w:hanging="286"/>
      </w:pPr>
      <w:rPr>
        <w:rFonts w:hint="default"/>
        <w:lang w:val="ru-RU" w:eastAsia="en-US" w:bidi="ar-SA"/>
      </w:rPr>
    </w:lvl>
    <w:lvl w:ilvl="5" w:tplc="90D6D306">
      <w:numFmt w:val="bullet"/>
      <w:lvlText w:val="•"/>
      <w:lvlJc w:val="left"/>
      <w:pPr>
        <w:ind w:left="5943" w:hanging="286"/>
      </w:pPr>
      <w:rPr>
        <w:rFonts w:hint="default"/>
        <w:lang w:val="ru-RU" w:eastAsia="en-US" w:bidi="ar-SA"/>
      </w:rPr>
    </w:lvl>
    <w:lvl w:ilvl="6" w:tplc="10422AA6">
      <w:numFmt w:val="bullet"/>
      <w:lvlText w:val="•"/>
      <w:lvlJc w:val="left"/>
      <w:pPr>
        <w:ind w:left="7019" w:hanging="286"/>
      </w:pPr>
      <w:rPr>
        <w:rFonts w:hint="default"/>
        <w:lang w:val="ru-RU" w:eastAsia="en-US" w:bidi="ar-SA"/>
      </w:rPr>
    </w:lvl>
    <w:lvl w:ilvl="7" w:tplc="7946DA2C">
      <w:numFmt w:val="bullet"/>
      <w:lvlText w:val="•"/>
      <w:lvlJc w:val="left"/>
      <w:pPr>
        <w:ind w:left="8096" w:hanging="286"/>
      </w:pPr>
      <w:rPr>
        <w:rFonts w:hint="default"/>
        <w:lang w:val="ru-RU" w:eastAsia="en-US" w:bidi="ar-SA"/>
      </w:rPr>
    </w:lvl>
    <w:lvl w:ilvl="8" w:tplc="71EA9D36">
      <w:numFmt w:val="bullet"/>
      <w:lvlText w:val="•"/>
      <w:lvlJc w:val="left"/>
      <w:pPr>
        <w:ind w:left="9173" w:hanging="286"/>
      </w:pPr>
      <w:rPr>
        <w:rFonts w:hint="default"/>
        <w:lang w:val="ru-RU" w:eastAsia="en-US" w:bidi="ar-SA"/>
      </w:rPr>
    </w:lvl>
  </w:abstractNum>
  <w:abstractNum w:abstractNumId="558">
    <w:nsid w:val="62B471F9"/>
    <w:multiLevelType w:val="hybridMultilevel"/>
    <w:tmpl w:val="36F00758"/>
    <w:lvl w:ilvl="0" w:tplc="3C28362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CCC97C">
      <w:numFmt w:val="bullet"/>
      <w:lvlText w:val="•"/>
      <w:lvlJc w:val="left"/>
      <w:pPr>
        <w:ind w:left="491" w:hanging="140"/>
      </w:pPr>
      <w:rPr>
        <w:rFonts w:hint="default"/>
        <w:lang w:val="ru-RU" w:eastAsia="en-US" w:bidi="ar-SA"/>
      </w:rPr>
    </w:lvl>
    <w:lvl w:ilvl="2" w:tplc="28103226">
      <w:numFmt w:val="bullet"/>
      <w:lvlText w:val="•"/>
      <w:lvlJc w:val="left"/>
      <w:pPr>
        <w:ind w:left="882" w:hanging="140"/>
      </w:pPr>
      <w:rPr>
        <w:rFonts w:hint="default"/>
        <w:lang w:val="ru-RU" w:eastAsia="en-US" w:bidi="ar-SA"/>
      </w:rPr>
    </w:lvl>
    <w:lvl w:ilvl="3" w:tplc="2854A89C">
      <w:numFmt w:val="bullet"/>
      <w:lvlText w:val="•"/>
      <w:lvlJc w:val="left"/>
      <w:pPr>
        <w:ind w:left="1273" w:hanging="140"/>
      </w:pPr>
      <w:rPr>
        <w:rFonts w:hint="default"/>
        <w:lang w:val="ru-RU" w:eastAsia="en-US" w:bidi="ar-SA"/>
      </w:rPr>
    </w:lvl>
    <w:lvl w:ilvl="4" w:tplc="1138E344">
      <w:numFmt w:val="bullet"/>
      <w:lvlText w:val="•"/>
      <w:lvlJc w:val="left"/>
      <w:pPr>
        <w:ind w:left="1664" w:hanging="140"/>
      </w:pPr>
      <w:rPr>
        <w:rFonts w:hint="default"/>
        <w:lang w:val="ru-RU" w:eastAsia="en-US" w:bidi="ar-SA"/>
      </w:rPr>
    </w:lvl>
    <w:lvl w:ilvl="5" w:tplc="2B06FCFA">
      <w:numFmt w:val="bullet"/>
      <w:lvlText w:val="•"/>
      <w:lvlJc w:val="left"/>
      <w:pPr>
        <w:ind w:left="2055" w:hanging="140"/>
      </w:pPr>
      <w:rPr>
        <w:rFonts w:hint="default"/>
        <w:lang w:val="ru-RU" w:eastAsia="en-US" w:bidi="ar-SA"/>
      </w:rPr>
    </w:lvl>
    <w:lvl w:ilvl="6" w:tplc="9A8464E0">
      <w:numFmt w:val="bullet"/>
      <w:lvlText w:val="•"/>
      <w:lvlJc w:val="left"/>
      <w:pPr>
        <w:ind w:left="2446" w:hanging="140"/>
      </w:pPr>
      <w:rPr>
        <w:rFonts w:hint="default"/>
        <w:lang w:val="ru-RU" w:eastAsia="en-US" w:bidi="ar-SA"/>
      </w:rPr>
    </w:lvl>
    <w:lvl w:ilvl="7" w:tplc="40124D98">
      <w:numFmt w:val="bullet"/>
      <w:lvlText w:val="•"/>
      <w:lvlJc w:val="left"/>
      <w:pPr>
        <w:ind w:left="2837" w:hanging="140"/>
      </w:pPr>
      <w:rPr>
        <w:rFonts w:hint="default"/>
        <w:lang w:val="ru-RU" w:eastAsia="en-US" w:bidi="ar-SA"/>
      </w:rPr>
    </w:lvl>
    <w:lvl w:ilvl="8" w:tplc="10C0E3AA">
      <w:numFmt w:val="bullet"/>
      <w:lvlText w:val="•"/>
      <w:lvlJc w:val="left"/>
      <w:pPr>
        <w:ind w:left="3228" w:hanging="140"/>
      </w:pPr>
      <w:rPr>
        <w:rFonts w:hint="default"/>
        <w:lang w:val="ru-RU" w:eastAsia="en-US" w:bidi="ar-SA"/>
      </w:rPr>
    </w:lvl>
  </w:abstractNum>
  <w:abstractNum w:abstractNumId="559">
    <w:nsid w:val="62B514CE"/>
    <w:multiLevelType w:val="multilevel"/>
    <w:tmpl w:val="81D09A22"/>
    <w:lvl w:ilvl="0">
      <w:start w:val="3"/>
      <w:numFmt w:val="decimal"/>
      <w:lvlText w:val="%1"/>
      <w:lvlJc w:val="left"/>
      <w:pPr>
        <w:ind w:left="212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49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47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7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3" w:hanging="600"/>
      </w:pPr>
      <w:rPr>
        <w:rFonts w:hint="default"/>
        <w:lang w:val="ru-RU" w:eastAsia="en-US" w:bidi="ar-SA"/>
      </w:rPr>
    </w:lvl>
  </w:abstractNum>
  <w:abstractNum w:abstractNumId="560">
    <w:nsid w:val="62E779F0"/>
    <w:multiLevelType w:val="hybridMultilevel"/>
    <w:tmpl w:val="6CA67616"/>
    <w:lvl w:ilvl="0" w:tplc="9C90A6E4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4E35C8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BEC88BEE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BC523E9C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6C8A5444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137A9AAA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F8CEBCB0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1DAA659A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5F8CE9CC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561">
    <w:nsid w:val="63131B08"/>
    <w:multiLevelType w:val="hybridMultilevel"/>
    <w:tmpl w:val="68749160"/>
    <w:lvl w:ilvl="0" w:tplc="B94E96DC">
      <w:start w:val="1"/>
      <w:numFmt w:val="decimal"/>
      <w:lvlText w:val="%1."/>
      <w:lvlJc w:val="left"/>
      <w:pPr>
        <w:ind w:left="126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965A98">
      <w:numFmt w:val="bullet"/>
      <w:lvlText w:val="•"/>
      <w:lvlJc w:val="left"/>
      <w:pPr>
        <w:ind w:left="2266" w:hanging="709"/>
      </w:pPr>
      <w:rPr>
        <w:rFonts w:hint="default"/>
        <w:lang w:val="ru-RU" w:eastAsia="en-US" w:bidi="ar-SA"/>
      </w:rPr>
    </w:lvl>
    <w:lvl w:ilvl="2" w:tplc="D5B4D39C">
      <w:numFmt w:val="bullet"/>
      <w:lvlText w:val="•"/>
      <w:lvlJc w:val="left"/>
      <w:pPr>
        <w:ind w:left="3273" w:hanging="709"/>
      </w:pPr>
      <w:rPr>
        <w:rFonts w:hint="default"/>
        <w:lang w:val="ru-RU" w:eastAsia="en-US" w:bidi="ar-SA"/>
      </w:rPr>
    </w:lvl>
    <w:lvl w:ilvl="3" w:tplc="A094CFCE">
      <w:numFmt w:val="bullet"/>
      <w:lvlText w:val="•"/>
      <w:lvlJc w:val="left"/>
      <w:pPr>
        <w:ind w:left="4279" w:hanging="709"/>
      </w:pPr>
      <w:rPr>
        <w:rFonts w:hint="default"/>
        <w:lang w:val="ru-RU" w:eastAsia="en-US" w:bidi="ar-SA"/>
      </w:rPr>
    </w:lvl>
    <w:lvl w:ilvl="4" w:tplc="CD8E47D2">
      <w:numFmt w:val="bullet"/>
      <w:lvlText w:val="•"/>
      <w:lvlJc w:val="left"/>
      <w:pPr>
        <w:ind w:left="5286" w:hanging="709"/>
      </w:pPr>
      <w:rPr>
        <w:rFonts w:hint="default"/>
        <w:lang w:val="ru-RU" w:eastAsia="en-US" w:bidi="ar-SA"/>
      </w:rPr>
    </w:lvl>
    <w:lvl w:ilvl="5" w:tplc="93746DB8">
      <w:numFmt w:val="bullet"/>
      <w:lvlText w:val="•"/>
      <w:lvlJc w:val="left"/>
      <w:pPr>
        <w:ind w:left="6293" w:hanging="709"/>
      </w:pPr>
      <w:rPr>
        <w:rFonts w:hint="default"/>
        <w:lang w:val="ru-RU" w:eastAsia="en-US" w:bidi="ar-SA"/>
      </w:rPr>
    </w:lvl>
    <w:lvl w:ilvl="6" w:tplc="BE8EC542">
      <w:numFmt w:val="bullet"/>
      <w:lvlText w:val="•"/>
      <w:lvlJc w:val="left"/>
      <w:pPr>
        <w:ind w:left="7299" w:hanging="709"/>
      </w:pPr>
      <w:rPr>
        <w:rFonts w:hint="default"/>
        <w:lang w:val="ru-RU" w:eastAsia="en-US" w:bidi="ar-SA"/>
      </w:rPr>
    </w:lvl>
    <w:lvl w:ilvl="7" w:tplc="F322E8EE">
      <w:numFmt w:val="bullet"/>
      <w:lvlText w:val="•"/>
      <w:lvlJc w:val="left"/>
      <w:pPr>
        <w:ind w:left="8306" w:hanging="709"/>
      </w:pPr>
      <w:rPr>
        <w:rFonts w:hint="default"/>
        <w:lang w:val="ru-RU" w:eastAsia="en-US" w:bidi="ar-SA"/>
      </w:rPr>
    </w:lvl>
    <w:lvl w:ilvl="8" w:tplc="92705CEC">
      <w:numFmt w:val="bullet"/>
      <w:lvlText w:val="•"/>
      <w:lvlJc w:val="left"/>
      <w:pPr>
        <w:ind w:left="9313" w:hanging="709"/>
      </w:pPr>
      <w:rPr>
        <w:rFonts w:hint="default"/>
        <w:lang w:val="ru-RU" w:eastAsia="en-US" w:bidi="ar-SA"/>
      </w:rPr>
    </w:lvl>
  </w:abstractNum>
  <w:abstractNum w:abstractNumId="562">
    <w:nsid w:val="63201C34"/>
    <w:multiLevelType w:val="hybridMultilevel"/>
    <w:tmpl w:val="736A3B08"/>
    <w:lvl w:ilvl="0" w:tplc="F886CEE2">
      <w:start w:val="1"/>
      <w:numFmt w:val="decimal"/>
      <w:lvlText w:val="%1."/>
      <w:lvlJc w:val="left"/>
      <w:pPr>
        <w:ind w:left="83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88FB88">
      <w:numFmt w:val="bullet"/>
      <w:lvlText w:val="•"/>
      <w:lvlJc w:val="left"/>
      <w:pPr>
        <w:ind w:left="1888" w:hanging="284"/>
      </w:pPr>
      <w:rPr>
        <w:rFonts w:hint="default"/>
        <w:lang w:val="ru-RU" w:eastAsia="en-US" w:bidi="ar-SA"/>
      </w:rPr>
    </w:lvl>
    <w:lvl w:ilvl="2" w:tplc="1360BD46">
      <w:numFmt w:val="bullet"/>
      <w:lvlText w:val="•"/>
      <w:lvlJc w:val="left"/>
      <w:pPr>
        <w:ind w:left="2937" w:hanging="284"/>
      </w:pPr>
      <w:rPr>
        <w:rFonts w:hint="default"/>
        <w:lang w:val="ru-RU" w:eastAsia="en-US" w:bidi="ar-SA"/>
      </w:rPr>
    </w:lvl>
    <w:lvl w:ilvl="3" w:tplc="A2D2DE7C">
      <w:numFmt w:val="bullet"/>
      <w:lvlText w:val="•"/>
      <w:lvlJc w:val="left"/>
      <w:pPr>
        <w:ind w:left="3985" w:hanging="284"/>
      </w:pPr>
      <w:rPr>
        <w:rFonts w:hint="default"/>
        <w:lang w:val="ru-RU" w:eastAsia="en-US" w:bidi="ar-SA"/>
      </w:rPr>
    </w:lvl>
    <w:lvl w:ilvl="4" w:tplc="F906E4BA">
      <w:numFmt w:val="bullet"/>
      <w:lvlText w:val="•"/>
      <w:lvlJc w:val="left"/>
      <w:pPr>
        <w:ind w:left="5034" w:hanging="284"/>
      </w:pPr>
      <w:rPr>
        <w:rFonts w:hint="default"/>
        <w:lang w:val="ru-RU" w:eastAsia="en-US" w:bidi="ar-SA"/>
      </w:rPr>
    </w:lvl>
    <w:lvl w:ilvl="5" w:tplc="77A67C9E">
      <w:numFmt w:val="bullet"/>
      <w:lvlText w:val="•"/>
      <w:lvlJc w:val="left"/>
      <w:pPr>
        <w:ind w:left="6083" w:hanging="284"/>
      </w:pPr>
      <w:rPr>
        <w:rFonts w:hint="default"/>
        <w:lang w:val="ru-RU" w:eastAsia="en-US" w:bidi="ar-SA"/>
      </w:rPr>
    </w:lvl>
    <w:lvl w:ilvl="6" w:tplc="460CA512">
      <w:numFmt w:val="bullet"/>
      <w:lvlText w:val="•"/>
      <w:lvlJc w:val="left"/>
      <w:pPr>
        <w:ind w:left="7131" w:hanging="284"/>
      </w:pPr>
      <w:rPr>
        <w:rFonts w:hint="default"/>
        <w:lang w:val="ru-RU" w:eastAsia="en-US" w:bidi="ar-SA"/>
      </w:rPr>
    </w:lvl>
    <w:lvl w:ilvl="7" w:tplc="24B0C2C0">
      <w:numFmt w:val="bullet"/>
      <w:lvlText w:val="•"/>
      <w:lvlJc w:val="left"/>
      <w:pPr>
        <w:ind w:left="8180" w:hanging="284"/>
      </w:pPr>
      <w:rPr>
        <w:rFonts w:hint="default"/>
        <w:lang w:val="ru-RU" w:eastAsia="en-US" w:bidi="ar-SA"/>
      </w:rPr>
    </w:lvl>
    <w:lvl w:ilvl="8" w:tplc="C42A2A94">
      <w:numFmt w:val="bullet"/>
      <w:lvlText w:val="•"/>
      <w:lvlJc w:val="left"/>
      <w:pPr>
        <w:ind w:left="9229" w:hanging="284"/>
      </w:pPr>
      <w:rPr>
        <w:rFonts w:hint="default"/>
        <w:lang w:val="ru-RU" w:eastAsia="en-US" w:bidi="ar-SA"/>
      </w:rPr>
    </w:lvl>
  </w:abstractNum>
  <w:abstractNum w:abstractNumId="563">
    <w:nsid w:val="6323055C"/>
    <w:multiLevelType w:val="hybridMultilevel"/>
    <w:tmpl w:val="6F0A498A"/>
    <w:lvl w:ilvl="0" w:tplc="B4ACDFE6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A61F02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DFB845E2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624A2C56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61B28814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0602E242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A8A67DC6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8320EF1C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B9B60C62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564">
    <w:nsid w:val="63267186"/>
    <w:multiLevelType w:val="hybridMultilevel"/>
    <w:tmpl w:val="D8608364"/>
    <w:lvl w:ilvl="0" w:tplc="FCFE4594">
      <w:start w:val="1"/>
      <w:numFmt w:val="decimal"/>
      <w:lvlText w:val="%1."/>
      <w:lvlJc w:val="left"/>
      <w:pPr>
        <w:ind w:left="126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16D972">
      <w:numFmt w:val="bullet"/>
      <w:lvlText w:val="•"/>
      <w:lvlJc w:val="left"/>
      <w:pPr>
        <w:ind w:left="2266" w:hanging="709"/>
      </w:pPr>
      <w:rPr>
        <w:rFonts w:hint="default"/>
        <w:lang w:val="ru-RU" w:eastAsia="en-US" w:bidi="ar-SA"/>
      </w:rPr>
    </w:lvl>
    <w:lvl w:ilvl="2" w:tplc="72BAC5CC">
      <w:numFmt w:val="bullet"/>
      <w:lvlText w:val="•"/>
      <w:lvlJc w:val="left"/>
      <w:pPr>
        <w:ind w:left="3273" w:hanging="709"/>
      </w:pPr>
      <w:rPr>
        <w:rFonts w:hint="default"/>
        <w:lang w:val="ru-RU" w:eastAsia="en-US" w:bidi="ar-SA"/>
      </w:rPr>
    </w:lvl>
    <w:lvl w:ilvl="3" w:tplc="D6C839CA">
      <w:numFmt w:val="bullet"/>
      <w:lvlText w:val="•"/>
      <w:lvlJc w:val="left"/>
      <w:pPr>
        <w:ind w:left="4279" w:hanging="709"/>
      </w:pPr>
      <w:rPr>
        <w:rFonts w:hint="default"/>
        <w:lang w:val="ru-RU" w:eastAsia="en-US" w:bidi="ar-SA"/>
      </w:rPr>
    </w:lvl>
    <w:lvl w:ilvl="4" w:tplc="49F84340">
      <w:numFmt w:val="bullet"/>
      <w:lvlText w:val="•"/>
      <w:lvlJc w:val="left"/>
      <w:pPr>
        <w:ind w:left="5286" w:hanging="709"/>
      </w:pPr>
      <w:rPr>
        <w:rFonts w:hint="default"/>
        <w:lang w:val="ru-RU" w:eastAsia="en-US" w:bidi="ar-SA"/>
      </w:rPr>
    </w:lvl>
    <w:lvl w:ilvl="5" w:tplc="3B64C4DC">
      <w:numFmt w:val="bullet"/>
      <w:lvlText w:val="•"/>
      <w:lvlJc w:val="left"/>
      <w:pPr>
        <w:ind w:left="6293" w:hanging="709"/>
      </w:pPr>
      <w:rPr>
        <w:rFonts w:hint="default"/>
        <w:lang w:val="ru-RU" w:eastAsia="en-US" w:bidi="ar-SA"/>
      </w:rPr>
    </w:lvl>
    <w:lvl w:ilvl="6" w:tplc="DD303CCE">
      <w:numFmt w:val="bullet"/>
      <w:lvlText w:val="•"/>
      <w:lvlJc w:val="left"/>
      <w:pPr>
        <w:ind w:left="7299" w:hanging="709"/>
      </w:pPr>
      <w:rPr>
        <w:rFonts w:hint="default"/>
        <w:lang w:val="ru-RU" w:eastAsia="en-US" w:bidi="ar-SA"/>
      </w:rPr>
    </w:lvl>
    <w:lvl w:ilvl="7" w:tplc="12242DBE">
      <w:numFmt w:val="bullet"/>
      <w:lvlText w:val="•"/>
      <w:lvlJc w:val="left"/>
      <w:pPr>
        <w:ind w:left="8306" w:hanging="709"/>
      </w:pPr>
      <w:rPr>
        <w:rFonts w:hint="default"/>
        <w:lang w:val="ru-RU" w:eastAsia="en-US" w:bidi="ar-SA"/>
      </w:rPr>
    </w:lvl>
    <w:lvl w:ilvl="8" w:tplc="5CA46738">
      <w:numFmt w:val="bullet"/>
      <w:lvlText w:val="•"/>
      <w:lvlJc w:val="left"/>
      <w:pPr>
        <w:ind w:left="9313" w:hanging="709"/>
      </w:pPr>
      <w:rPr>
        <w:rFonts w:hint="default"/>
        <w:lang w:val="ru-RU" w:eastAsia="en-US" w:bidi="ar-SA"/>
      </w:rPr>
    </w:lvl>
  </w:abstractNum>
  <w:abstractNum w:abstractNumId="565">
    <w:nsid w:val="63975252"/>
    <w:multiLevelType w:val="hybridMultilevel"/>
    <w:tmpl w:val="ACB07BFE"/>
    <w:lvl w:ilvl="0" w:tplc="37A2BED2">
      <w:start w:val="1"/>
      <w:numFmt w:val="decimal"/>
      <w:lvlText w:val="%1."/>
      <w:lvlJc w:val="left"/>
      <w:pPr>
        <w:ind w:left="91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28CE0A4">
      <w:numFmt w:val="bullet"/>
      <w:lvlText w:val="•"/>
      <w:lvlJc w:val="left"/>
      <w:pPr>
        <w:ind w:left="1960" w:hanging="221"/>
      </w:pPr>
      <w:rPr>
        <w:rFonts w:hint="default"/>
        <w:lang w:val="ru-RU" w:eastAsia="en-US" w:bidi="ar-SA"/>
      </w:rPr>
    </w:lvl>
    <w:lvl w:ilvl="2" w:tplc="8552369C">
      <w:numFmt w:val="bullet"/>
      <w:lvlText w:val="•"/>
      <w:lvlJc w:val="left"/>
      <w:pPr>
        <w:ind w:left="3001" w:hanging="221"/>
      </w:pPr>
      <w:rPr>
        <w:rFonts w:hint="default"/>
        <w:lang w:val="ru-RU" w:eastAsia="en-US" w:bidi="ar-SA"/>
      </w:rPr>
    </w:lvl>
    <w:lvl w:ilvl="3" w:tplc="49D60102">
      <w:numFmt w:val="bullet"/>
      <w:lvlText w:val="•"/>
      <w:lvlJc w:val="left"/>
      <w:pPr>
        <w:ind w:left="4041" w:hanging="221"/>
      </w:pPr>
      <w:rPr>
        <w:rFonts w:hint="default"/>
        <w:lang w:val="ru-RU" w:eastAsia="en-US" w:bidi="ar-SA"/>
      </w:rPr>
    </w:lvl>
    <w:lvl w:ilvl="4" w:tplc="1BBEA7E0">
      <w:numFmt w:val="bullet"/>
      <w:lvlText w:val="•"/>
      <w:lvlJc w:val="left"/>
      <w:pPr>
        <w:ind w:left="5082" w:hanging="221"/>
      </w:pPr>
      <w:rPr>
        <w:rFonts w:hint="default"/>
        <w:lang w:val="ru-RU" w:eastAsia="en-US" w:bidi="ar-SA"/>
      </w:rPr>
    </w:lvl>
    <w:lvl w:ilvl="5" w:tplc="DD2680A0">
      <w:numFmt w:val="bullet"/>
      <w:lvlText w:val="•"/>
      <w:lvlJc w:val="left"/>
      <w:pPr>
        <w:ind w:left="6123" w:hanging="221"/>
      </w:pPr>
      <w:rPr>
        <w:rFonts w:hint="default"/>
        <w:lang w:val="ru-RU" w:eastAsia="en-US" w:bidi="ar-SA"/>
      </w:rPr>
    </w:lvl>
    <w:lvl w:ilvl="6" w:tplc="D7DE0BE2">
      <w:numFmt w:val="bullet"/>
      <w:lvlText w:val="•"/>
      <w:lvlJc w:val="left"/>
      <w:pPr>
        <w:ind w:left="7163" w:hanging="221"/>
      </w:pPr>
      <w:rPr>
        <w:rFonts w:hint="default"/>
        <w:lang w:val="ru-RU" w:eastAsia="en-US" w:bidi="ar-SA"/>
      </w:rPr>
    </w:lvl>
    <w:lvl w:ilvl="7" w:tplc="26C6FE80">
      <w:numFmt w:val="bullet"/>
      <w:lvlText w:val="•"/>
      <w:lvlJc w:val="left"/>
      <w:pPr>
        <w:ind w:left="8204" w:hanging="221"/>
      </w:pPr>
      <w:rPr>
        <w:rFonts w:hint="default"/>
        <w:lang w:val="ru-RU" w:eastAsia="en-US" w:bidi="ar-SA"/>
      </w:rPr>
    </w:lvl>
    <w:lvl w:ilvl="8" w:tplc="2F44BB82">
      <w:numFmt w:val="bullet"/>
      <w:lvlText w:val="•"/>
      <w:lvlJc w:val="left"/>
      <w:pPr>
        <w:ind w:left="9245" w:hanging="221"/>
      </w:pPr>
      <w:rPr>
        <w:rFonts w:hint="default"/>
        <w:lang w:val="ru-RU" w:eastAsia="en-US" w:bidi="ar-SA"/>
      </w:rPr>
    </w:lvl>
  </w:abstractNum>
  <w:abstractNum w:abstractNumId="566">
    <w:nsid w:val="63C43311"/>
    <w:multiLevelType w:val="hybridMultilevel"/>
    <w:tmpl w:val="9B5E0500"/>
    <w:lvl w:ilvl="0" w:tplc="140A3334">
      <w:start w:val="1"/>
      <w:numFmt w:val="decimal"/>
      <w:lvlText w:val="%1."/>
      <w:lvlJc w:val="left"/>
      <w:pPr>
        <w:ind w:left="83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CCAFAA">
      <w:numFmt w:val="bullet"/>
      <w:lvlText w:val="•"/>
      <w:lvlJc w:val="left"/>
      <w:pPr>
        <w:ind w:left="1888" w:hanging="284"/>
      </w:pPr>
      <w:rPr>
        <w:rFonts w:hint="default"/>
        <w:lang w:val="ru-RU" w:eastAsia="en-US" w:bidi="ar-SA"/>
      </w:rPr>
    </w:lvl>
    <w:lvl w:ilvl="2" w:tplc="93A0DAE8">
      <w:numFmt w:val="bullet"/>
      <w:lvlText w:val="•"/>
      <w:lvlJc w:val="left"/>
      <w:pPr>
        <w:ind w:left="2937" w:hanging="284"/>
      </w:pPr>
      <w:rPr>
        <w:rFonts w:hint="default"/>
        <w:lang w:val="ru-RU" w:eastAsia="en-US" w:bidi="ar-SA"/>
      </w:rPr>
    </w:lvl>
    <w:lvl w:ilvl="3" w:tplc="9F82C8C2">
      <w:numFmt w:val="bullet"/>
      <w:lvlText w:val="•"/>
      <w:lvlJc w:val="left"/>
      <w:pPr>
        <w:ind w:left="3985" w:hanging="284"/>
      </w:pPr>
      <w:rPr>
        <w:rFonts w:hint="default"/>
        <w:lang w:val="ru-RU" w:eastAsia="en-US" w:bidi="ar-SA"/>
      </w:rPr>
    </w:lvl>
    <w:lvl w:ilvl="4" w:tplc="39365AC0">
      <w:numFmt w:val="bullet"/>
      <w:lvlText w:val="•"/>
      <w:lvlJc w:val="left"/>
      <w:pPr>
        <w:ind w:left="5034" w:hanging="284"/>
      </w:pPr>
      <w:rPr>
        <w:rFonts w:hint="default"/>
        <w:lang w:val="ru-RU" w:eastAsia="en-US" w:bidi="ar-SA"/>
      </w:rPr>
    </w:lvl>
    <w:lvl w:ilvl="5" w:tplc="E1F06ADA">
      <w:numFmt w:val="bullet"/>
      <w:lvlText w:val="•"/>
      <w:lvlJc w:val="left"/>
      <w:pPr>
        <w:ind w:left="6083" w:hanging="284"/>
      </w:pPr>
      <w:rPr>
        <w:rFonts w:hint="default"/>
        <w:lang w:val="ru-RU" w:eastAsia="en-US" w:bidi="ar-SA"/>
      </w:rPr>
    </w:lvl>
    <w:lvl w:ilvl="6" w:tplc="A72E411A">
      <w:numFmt w:val="bullet"/>
      <w:lvlText w:val="•"/>
      <w:lvlJc w:val="left"/>
      <w:pPr>
        <w:ind w:left="7131" w:hanging="284"/>
      </w:pPr>
      <w:rPr>
        <w:rFonts w:hint="default"/>
        <w:lang w:val="ru-RU" w:eastAsia="en-US" w:bidi="ar-SA"/>
      </w:rPr>
    </w:lvl>
    <w:lvl w:ilvl="7" w:tplc="EBA48162">
      <w:numFmt w:val="bullet"/>
      <w:lvlText w:val="•"/>
      <w:lvlJc w:val="left"/>
      <w:pPr>
        <w:ind w:left="8180" w:hanging="284"/>
      </w:pPr>
      <w:rPr>
        <w:rFonts w:hint="default"/>
        <w:lang w:val="ru-RU" w:eastAsia="en-US" w:bidi="ar-SA"/>
      </w:rPr>
    </w:lvl>
    <w:lvl w:ilvl="8" w:tplc="2AE28B66">
      <w:numFmt w:val="bullet"/>
      <w:lvlText w:val="•"/>
      <w:lvlJc w:val="left"/>
      <w:pPr>
        <w:ind w:left="9229" w:hanging="284"/>
      </w:pPr>
      <w:rPr>
        <w:rFonts w:hint="default"/>
        <w:lang w:val="ru-RU" w:eastAsia="en-US" w:bidi="ar-SA"/>
      </w:rPr>
    </w:lvl>
  </w:abstractNum>
  <w:abstractNum w:abstractNumId="567">
    <w:nsid w:val="63E17C87"/>
    <w:multiLevelType w:val="hybridMultilevel"/>
    <w:tmpl w:val="21148474"/>
    <w:lvl w:ilvl="0" w:tplc="CA302490">
      <w:start w:val="1"/>
      <w:numFmt w:val="decimal"/>
      <w:lvlText w:val="%1."/>
      <w:lvlJc w:val="left"/>
      <w:pPr>
        <w:ind w:left="692" w:hanging="2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BEE72A">
      <w:numFmt w:val="bullet"/>
      <w:lvlText w:val="•"/>
      <w:lvlJc w:val="left"/>
      <w:pPr>
        <w:ind w:left="1762" w:hanging="272"/>
      </w:pPr>
      <w:rPr>
        <w:rFonts w:hint="default"/>
        <w:lang w:val="ru-RU" w:eastAsia="en-US" w:bidi="ar-SA"/>
      </w:rPr>
    </w:lvl>
    <w:lvl w:ilvl="2" w:tplc="B8646F30">
      <w:numFmt w:val="bullet"/>
      <w:lvlText w:val="•"/>
      <w:lvlJc w:val="left"/>
      <w:pPr>
        <w:ind w:left="2825" w:hanging="272"/>
      </w:pPr>
      <w:rPr>
        <w:rFonts w:hint="default"/>
        <w:lang w:val="ru-RU" w:eastAsia="en-US" w:bidi="ar-SA"/>
      </w:rPr>
    </w:lvl>
    <w:lvl w:ilvl="3" w:tplc="0DCEFA48">
      <w:numFmt w:val="bullet"/>
      <w:lvlText w:val="•"/>
      <w:lvlJc w:val="left"/>
      <w:pPr>
        <w:ind w:left="3887" w:hanging="272"/>
      </w:pPr>
      <w:rPr>
        <w:rFonts w:hint="default"/>
        <w:lang w:val="ru-RU" w:eastAsia="en-US" w:bidi="ar-SA"/>
      </w:rPr>
    </w:lvl>
    <w:lvl w:ilvl="4" w:tplc="4BA2FFB0">
      <w:numFmt w:val="bullet"/>
      <w:lvlText w:val="•"/>
      <w:lvlJc w:val="left"/>
      <w:pPr>
        <w:ind w:left="4950" w:hanging="272"/>
      </w:pPr>
      <w:rPr>
        <w:rFonts w:hint="default"/>
        <w:lang w:val="ru-RU" w:eastAsia="en-US" w:bidi="ar-SA"/>
      </w:rPr>
    </w:lvl>
    <w:lvl w:ilvl="5" w:tplc="A4805D90">
      <w:numFmt w:val="bullet"/>
      <w:lvlText w:val="•"/>
      <w:lvlJc w:val="left"/>
      <w:pPr>
        <w:ind w:left="6013" w:hanging="272"/>
      </w:pPr>
      <w:rPr>
        <w:rFonts w:hint="default"/>
        <w:lang w:val="ru-RU" w:eastAsia="en-US" w:bidi="ar-SA"/>
      </w:rPr>
    </w:lvl>
    <w:lvl w:ilvl="6" w:tplc="B23AD4D8">
      <w:numFmt w:val="bullet"/>
      <w:lvlText w:val="•"/>
      <w:lvlJc w:val="left"/>
      <w:pPr>
        <w:ind w:left="7075" w:hanging="272"/>
      </w:pPr>
      <w:rPr>
        <w:rFonts w:hint="default"/>
        <w:lang w:val="ru-RU" w:eastAsia="en-US" w:bidi="ar-SA"/>
      </w:rPr>
    </w:lvl>
    <w:lvl w:ilvl="7" w:tplc="0334361C">
      <w:numFmt w:val="bullet"/>
      <w:lvlText w:val="•"/>
      <w:lvlJc w:val="left"/>
      <w:pPr>
        <w:ind w:left="8138" w:hanging="272"/>
      </w:pPr>
      <w:rPr>
        <w:rFonts w:hint="default"/>
        <w:lang w:val="ru-RU" w:eastAsia="en-US" w:bidi="ar-SA"/>
      </w:rPr>
    </w:lvl>
    <w:lvl w:ilvl="8" w:tplc="62586614">
      <w:numFmt w:val="bullet"/>
      <w:lvlText w:val="•"/>
      <w:lvlJc w:val="left"/>
      <w:pPr>
        <w:ind w:left="9201" w:hanging="272"/>
      </w:pPr>
      <w:rPr>
        <w:rFonts w:hint="default"/>
        <w:lang w:val="ru-RU" w:eastAsia="en-US" w:bidi="ar-SA"/>
      </w:rPr>
    </w:lvl>
  </w:abstractNum>
  <w:abstractNum w:abstractNumId="568">
    <w:nsid w:val="63F044A9"/>
    <w:multiLevelType w:val="hybridMultilevel"/>
    <w:tmpl w:val="945C2BCE"/>
    <w:lvl w:ilvl="0" w:tplc="FC3E81AC">
      <w:start w:val="1"/>
      <w:numFmt w:val="decimal"/>
      <w:lvlText w:val="%1."/>
      <w:lvlJc w:val="left"/>
      <w:pPr>
        <w:ind w:left="692" w:hanging="2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48FF5E">
      <w:numFmt w:val="bullet"/>
      <w:lvlText w:val="•"/>
      <w:lvlJc w:val="left"/>
      <w:pPr>
        <w:ind w:left="1762" w:hanging="282"/>
      </w:pPr>
      <w:rPr>
        <w:rFonts w:hint="default"/>
        <w:lang w:val="ru-RU" w:eastAsia="en-US" w:bidi="ar-SA"/>
      </w:rPr>
    </w:lvl>
    <w:lvl w:ilvl="2" w:tplc="4A669348">
      <w:numFmt w:val="bullet"/>
      <w:lvlText w:val="•"/>
      <w:lvlJc w:val="left"/>
      <w:pPr>
        <w:ind w:left="2825" w:hanging="282"/>
      </w:pPr>
      <w:rPr>
        <w:rFonts w:hint="default"/>
        <w:lang w:val="ru-RU" w:eastAsia="en-US" w:bidi="ar-SA"/>
      </w:rPr>
    </w:lvl>
    <w:lvl w:ilvl="3" w:tplc="B7AA7CCC">
      <w:numFmt w:val="bullet"/>
      <w:lvlText w:val="•"/>
      <w:lvlJc w:val="left"/>
      <w:pPr>
        <w:ind w:left="3887" w:hanging="282"/>
      </w:pPr>
      <w:rPr>
        <w:rFonts w:hint="default"/>
        <w:lang w:val="ru-RU" w:eastAsia="en-US" w:bidi="ar-SA"/>
      </w:rPr>
    </w:lvl>
    <w:lvl w:ilvl="4" w:tplc="09FAFE88">
      <w:numFmt w:val="bullet"/>
      <w:lvlText w:val="•"/>
      <w:lvlJc w:val="left"/>
      <w:pPr>
        <w:ind w:left="4950" w:hanging="282"/>
      </w:pPr>
      <w:rPr>
        <w:rFonts w:hint="default"/>
        <w:lang w:val="ru-RU" w:eastAsia="en-US" w:bidi="ar-SA"/>
      </w:rPr>
    </w:lvl>
    <w:lvl w:ilvl="5" w:tplc="5C6C0AFA">
      <w:numFmt w:val="bullet"/>
      <w:lvlText w:val="•"/>
      <w:lvlJc w:val="left"/>
      <w:pPr>
        <w:ind w:left="6013" w:hanging="282"/>
      </w:pPr>
      <w:rPr>
        <w:rFonts w:hint="default"/>
        <w:lang w:val="ru-RU" w:eastAsia="en-US" w:bidi="ar-SA"/>
      </w:rPr>
    </w:lvl>
    <w:lvl w:ilvl="6" w:tplc="93C0BCAE">
      <w:numFmt w:val="bullet"/>
      <w:lvlText w:val="•"/>
      <w:lvlJc w:val="left"/>
      <w:pPr>
        <w:ind w:left="7075" w:hanging="282"/>
      </w:pPr>
      <w:rPr>
        <w:rFonts w:hint="default"/>
        <w:lang w:val="ru-RU" w:eastAsia="en-US" w:bidi="ar-SA"/>
      </w:rPr>
    </w:lvl>
    <w:lvl w:ilvl="7" w:tplc="179AC6A0">
      <w:numFmt w:val="bullet"/>
      <w:lvlText w:val="•"/>
      <w:lvlJc w:val="left"/>
      <w:pPr>
        <w:ind w:left="8138" w:hanging="282"/>
      </w:pPr>
      <w:rPr>
        <w:rFonts w:hint="default"/>
        <w:lang w:val="ru-RU" w:eastAsia="en-US" w:bidi="ar-SA"/>
      </w:rPr>
    </w:lvl>
    <w:lvl w:ilvl="8" w:tplc="829C1F8C">
      <w:numFmt w:val="bullet"/>
      <w:lvlText w:val="•"/>
      <w:lvlJc w:val="left"/>
      <w:pPr>
        <w:ind w:left="9201" w:hanging="282"/>
      </w:pPr>
      <w:rPr>
        <w:rFonts w:hint="default"/>
        <w:lang w:val="ru-RU" w:eastAsia="en-US" w:bidi="ar-SA"/>
      </w:rPr>
    </w:lvl>
  </w:abstractNum>
  <w:abstractNum w:abstractNumId="569">
    <w:nsid w:val="64001C9A"/>
    <w:multiLevelType w:val="hybridMultilevel"/>
    <w:tmpl w:val="F87A02A8"/>
    <w:lvl w:ilvl="0" w:tplc="2D16E9A6">
      <w:numFmt w:val="bullet"/>
      <w:lvlText w:val=""/>
      <w:lvlJc w:val="left"/>
      <w:pPr>
        <w:ind w:left="42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5B80B34">
      <w:numFmt w:val="bullet"/>
      <w:lvlText w:val="•"/>
      <w:lvlJc w:val="left"/>
      <w:pPr>
        <w:ind w:left="1027" w:hanging="284"/>
      </w:pPr>
      <w:rPr>
        <w:rFonts w:hint="default"/>
        <w:lang w:val="ru-RU" w:eastAsia="en-US" w:bidi="ar-SA"/>
      </w:rPr>
    </w:lvl>
    <w:lvl w:ilvl="2" w:tplc="29ECC704">
      <w:numFmt w:val="bullet"/>
      <w:lvlText w:val="•"/>
      <w:lvlJc w:val="left"/>
      <w:pPr>
        <w:ind w:left="1635" w:hanging="284"/>
      </w:pPr>
      <w:rPr>
        <w:rFonts w:hint="default"/>
        <w:lang w:val="ru-RU" w:eastAsia="en-US" w:bidi="ar-SA"/>
      </w:rPr>
    </w:lvl>
    <w:lvl w:ilvl="3" w:tplc="58DEA69A">
      <w:numFmt w:val="bullet"/>
      <w:lvlText w:val="•"/>
      <w:lvlJc w:val="left"/>
      <w:pPr>
        <w:ind w:left="2243" w:hanging="284"/>
      </w:pPr>
      <w:rPr>
        <w:rFonts w:hint="default"/>
        <w:lang w:val="ru-RU" w:eastAsia="en-US" w:bidi="ar-SA"/>
      </w:rPr>
    </w:lvl>
    <w:lvl w:ilvl="4" w:tplc="E744D05E">
      <w:numFmt w:val="bullet"/>
      <w:lvlText w:val="•"/>
      <w:lvlJc w:val="left"/>
      <w:pPr>
        <w:ind w:left="2851" w:hanging="284"/>
      </w:pPr>
      <w:rPr>
        <w:rFonts w:hint="default"/>
        <w:lang w:val="ru-RU" w:eastAsia="en-US" w:bidi="ar-SA"/>
      </w:rPr>
    </w:lvl>
    <w:lvl w:ilvl="5" w:tplc="2CAAE006">
      <w:numFmt w:val="bullet"/>
      <w:lvlText w:val="•"/>
      <w:lvlJc w:val="left"/>
      <w:pPr>
        <w:ind w:left="3459" w:hanging="284"/>
      </w:pPr>
      <w:rPr>
        <w:rFonts w:hint="default"/>
        <w:lang w:val="ru-RU" w:eastAsia="en-US" w:bidi="ar-SA"/>
      </w:rPr>
    </w:lvl>
    <w:lvl w:ilvl="6" w:tplc="DDAC9826">
      <w:numFmt w:val="bullet"/>
      <w:lvlText w:val="•"/>
      <w:lvlJc w:val="left"/>
      <w:pPr>
        <w:ind w:left="4067" w:hanging="284"/>
      </w:pPr>
      <w:rPr>
        <w:rFonts w:hint="default"/>
        <w:lang w:val="ru-RU" w:eastAsia="en-US" w:bidi="ar-SA"/>
      </w:rPr>
    </w:lvl>
    <w:lvl w:ilvl="7" w:tplc="594E753C">
      <w:numFmt w:val="bullet"/>
      <w:lvlText w:val="•"/>
      <w:lvlJc w:val="left"/>
      <w:pPr>
        <w:ind w:left="4675" w:hanging="284"/>
      </w:pPr>
      <w:rPr>
        <w:rFonts w:hint="default"/>
        <w:lang w:val="ru-RU" w:eastAsia="en-US" w:bidi="ar-SA"/>
      </w:rPr>
    </w:lvl>
    <w:lvl w:ilvl="8" w:tplc="E8AEFD72">
      <w:numFmt w:val="bullet"/>
      <w:lvlText w:val="•"/>
      <w:lvlJc w:val="left"/>
      <w:pPr>
        <w:ind w:left="5283" w:hanging="284"/>
      </w:pPr>
      <w:rPr>
        <w:rFonts w:hint="default"/>
        <w:lang w:val="ru-RU" w:eastAsia="en-US" w:bidi="ar-SA"/>
      </w:rPr>
    </w:lvl>
  </w:abstractNum>
  <w:abstractNum w:abstractNumId="570">
    <w:nsid w:val="64376259"/>
    <w:multiLevelType w:val="hybridMultilevel"/>
    <w:tmpl w:val="705AA4F4"/>
    <w:lvl w:ilvl="0" w:tplc="D84439C6">
      <w:numFmt w:val="bullet"/>
      <w:lvlText w:val="-"/>
      <w:lvlJc w:val="left"/>
      <w:pPr>
        <w:ind w:left="109" w:hanging="7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2E5512">
      <w:numFmt w:val="bullet"/>
      <w:lvlText w:val="•"/>
      <w:lvlJc w:val="left"/>
      <w:pPr>
        <w:ind w:left="591" w:hanging="725"/>
      </w:pPr>
      <w:rPr>
        <w:rFonts w:hint="default"/>
        <w:lang w:val="ru-RU" w:eastAsia="en-US" w:bidi="ar-SA"/>
      </w:rPr>
    </w:lvl>
    <w:lvl w:ilvl="2" w:tplc="EF760F82">
      <w:numFmt w:val="bullet"/>
      <w:lvlText w:val="•"/>
      <w:lvlJc w:val="left"/>
      <w:pPr>
        <w:ind w:left="1083" w:hanging="725"/>
      </w:pPr>
      <w:rPr>
        <w:rFonts w:hint="default"/>
        <w:lang w:val="ru-RU" w:eastAsia="en-US" w:bidi="ar-SA"/>
      </w:rPr>
    </w:lvl>
    <w:lvl w:ilvl="3" w:tplc="658E67B0">
      <w:numFmt w:val="bullet"/>
      <w:lvlText w:val="•"/>
      <w:lvlJc w:val="left"/>
      <w:pPr>
        <w:ind w:left="1575" w:hanging="725"/>
      </w:pPr>
      <w:rPr>
        <w:rFonts w:hint="default"/>
        <w:lang w:val="ru-RU" w:eastAsia="en-US" w:bidi="ar-SA"/>
      </w:rPr>
    </w:lvl>
    <w:lvl w:ilvl="4" w:tplc="27101536">
      <w:numFmt w:val="bullet"/>
      <w:lvlText w:val="•"/>
      <w:lvlJc w:val="left"/>
      <w:pPr>
        <w:ind w:left="2067" w:hanging="725"/>
      </w:pPr>
      <w:rPr>
        <w:rFonts w:hint="default"/>
        <w:lang w:val="ru-RU" w:eastAsia="en-US" w:bidi="ar-SA"/>
      </w:rPr>
    </w:lvl>
    <w:lvl w:ilvl="5" w:tplc="23107078">
      <w:numFmt w:val="bullet"/>
      <w:lvlText w:val="•"/>
      <w:lvlJc w:val="left"/>
      <w:pPr>
        <w:ind w:left="2559" w:hanging="725"/>
      </w:pPr>
      <w:rPr>
        <w:rFonts w:hint="default"/>
        <w:lang w:val="ru-RU" w:eastAsia="en-US" w:bidi="ar-SA"/>
      </w:rPr>
    </w:lvl>
    <w:lvl w:ilvl="6" w:tplc="1D7C76DE">
      <w:numFmt w:val="bullet"/>
      <w:lvlText w:val="•"/>
      <w:lvlJc w:val="left"/>
      <w:pPr>
        <w:ind w:left="3051" w:hanging="725"/>
      </w:pPr>
      <w:rPr>
        <w:rFonts w:hint="default"/>
        <w:lang w:val="ru-RU" w:eastAsia="en-US" w:bidi="ar-SA"/>
      </w:rPr>
    </w:lvl>
    <w:lvl w:ilvl="7" w:tplc="82265A2A">
      <w:numFmt w:val="bullet"/>
      <w:lvlText w:val="•"/>
      <w:lvlJc w:val="left"/>
      <w:pPr>
        <w:ind w:left="3543" w:hanging="725"/>
      </w:pPr>
      <w:rPr>
        <w:rFonts w:hint="default"/>
        <w:lang w:val="ru-RU" w:eastAsia="en-US" w:bidi="ar-SA"/>
      </w:rPr>
    </w:lvl>
    <w:lvl w:ilvl="8" w:tplc="70968482">
      <w:numFmt w:val="bullet"/>
      <w:lvlText w:val="•"/>
      <w:lvlJc w:val="left"/>
      <w:pPr>
        <w:ind w:left="4035" w:hanging="725"/>
      </w:pPr>
      <w:rPr>
        <w:rFonts w:hint="default"/>
        <w:lang w:val="ru-RU" w:eastAsia="en-US" w:bidi="ar-SA"/>
      </w:rPr>
    </w:lvl>
  </w:abstractNum>
  <w:abstractNum w:abstractNumId="571">
    <w:nsid w:val="644D1800"/>
    <w:multiLevelType w:val="hybridMultilevel"/>
    <w:tmpl w:val="FCC0F2EC"/>
    <w:lvl w:ilvl="0" w:tplc="D922904C">
      <w:start w:val="1"/>
      <w:numFmt w:val="decimal"/>
      <w:lvlText w:val="%1."/>
      <w:lvlJc w:val="left"/>
      <w:pPr>
        <w:ind w:left="692" w:hanging="2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2276F8">
      <w:numFmt w:val="bullet"/>
      <w:lvlText w:val="•"/>
      <w:lvlJc w:val="left"/>
      <w:pPr>
        <w:ind w:left="1762" w:hanging="253"/>
      </w:pPr>
      <w:rPr>
        <w:rFonts w:hint="default"/>
        <w:lang w:val="ru-RU" w:eastAsia="en-US" w:bidi="ar-SA"/>
      </w:rPr>
    </w:lvl>
    <w:lvl w:ilvl="2" w:tplc="99528CDA">
      <w:numFmt w:val="bullet"/>
      <w:lvlText w:val="•"/>
      <w:lvlJc w:val="left"/>
      <w:pPr>
        <w:ind w:left="2825" w:hanging="253"/>
      </w:pPr>
      <w:rPr>
        <w:rFonts w:hint="default"/>
        <w:lang w:val="ru-RU" w:eastAsia="en-US" w:bidi="ar-SA"/>
      </w:rPr>
    </w:lvl>
    <w:lvl w:ilvl="3" w:tplc="15E44220">
      <w:numFmt w:val="bullet"/>
      <w:lvlText w:val="•"/>
      <w:lvlJc w:val="left"/>
      <w:pPr>
        <w:ind w:left="3887" w:hanging="253"/>
      </w:pPr>
      <w:rPr>
        <w:rFonts w:hint="default"/>
        <w:lang w:val="ru-RU" w:eastAsia="en-US" w:bidi="ar-SA"/>
      </w:rPr>
    </w:lvl>
    <w:lvl w:ilvl="4" w:tplc="1904370E">
      <w:numFmt w:val="bullet"/>
      <w:lvlText w:val="•"/>
      <w:lvlJc w:val="left"/>
      <w:pPr>
        <w:ind w:left="4950" w:hanging="253"/>
      </w:pPr>
      <w:rPr>
        <w:rFonts w:hint="default"/>
        <w:lang w:val="ru-RU" w:eastAsia="en-US" w:bidi="ar-SA"/>
      </w:rPr>
    </w:lvl>
    <w:lvl w:ilvl="5" w:tplc="83C23A44">
      <w:numFmt w:val="bullet"/>
      <w:lvlText w:val="•"/>
      <w:lvlJc w:val="left"/>
      <w:pPr>
        <w:ind w:left="6013" w:hanging="253"/>
      </w:pPr>
      <w:rPr>
        <w:rFonts w:hint="default"/>
        <w:lang w:val="ru-RU" w:eastAsia="en-US" w:bidi="ar-SA"/>
      </w:rPr>
    </w:lvl>
    <w:lvl w:ilvl="6" w:tplc="D5E08B7A">
      <w:numFmt w:val="bullet"/>
      <w:lvlText w:val="•"/>
      <w:lvlJc w:val="left"/>
      <w:pPr>
        <w:ind w:left="7075" w:hanging="253"/>
      </w:pPr>
      <w:rPr>
        <w:rFonts w:hint="default"/>
        <w:lang w:val="ru-RU" w:eastAsia="en-US" w:bidi="ar-SA"/>
      </w:rPr>
    </w:lvl>
    <w:lvl w:ilvl="7" w:tplc="3EE68FE2">
      <w:numFmt w:val="bullet"/>
      <w:lvlText w:val="•"/>
      <w:lvlJc w:val="left"/>
      <w:pPr>
        <w:ind w:left="8138" w:hanging="253"/>
      </w:pPr>
      <w:rPr>
        <w:rFonts w:hint="default"/>
        <w:lang w:val="ru-RU" w:eastAsia="en-US" w:bidi="ar-SA"/>
      </w:rPr>
    </w:lvl>
    <w:lvl w:ilvl="8" w:tplc="51B890FE">
      <w:numFmt w:val="bullet"/>
      <w:lvlText w:val="•"/>
      <w:lvlJc w:val="left"/>
      <w:pPr>
        <w:ind w:left="9201" w:hanging="253"/>
      </w:pPr>
      <w:rPr>
        <w:rFonts w:hint="default"/>
        <w:lang w:val="ru-RU" w:eastAsia="en-US" w:bidi="ar-SA"/>
      </w:rPr>
    </w:lvl>
  </w:abstractNum>
  <w:abstractNum w:abstractNumId="572">
    <w:nsid w:val="645D02EA"/>
    <w:multiLevelType w:val="hybridMultilevel"/>
    <w:tmpl w:val="E370CF94"/>
    <w:lvl w:ilvl="0" w:tplc="E3583C7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3646454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80BAEA70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87EC0A24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6FACBD62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E7B251EC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36B63DD8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FE98C886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5EBE157E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573">
    <w:nsid w:val="64777478"/>
    <w:multiLevelType w:val="hybridMultilevel"/>
    <w:tmpl w:val="057A7516"/>
    <w:lvl w:ilvl="0" w:tplc="7026C8B4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F4477E8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962CBB14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9834927C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100010A8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690AFDAC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55867DC2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2170206E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943C546E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574">
    <w:nsid w:val="64AD2045"/>
    <w:multiLevelType w:val="hybridMultilevel"/>
    <w:tmpl w:val="4E4E9824"/>
    <w:lvl w:ilvl="0" w:tplc="11B6EA46">
      <w:start w:val="1"/>
      <w:numFmt w:val="decimal"/>
      <w:lvlText w:val="%1."/>
      <w:lvlJc w:val="left"/>
      <w:pPr>
        <w:ind w:left="83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4E834C">
      <w:numFmt w:val="bullet"/>
      <w:lvlText w:val="•"/>
      <w:lvlJc w:val="left"/>
      <w:pPr>
        <w:ind w:left="1888" w:hanging="284"/>
      </w:pPr>
      <w:rPr>
        <w:rFonts w:hint="default"/>
        <w:lang w:val="ru-RU" w:eastAsia="en-US" w:bidi="ar-SA"/>
      </w:rPr>
    </w:lvl>
    <w:lvl w:ilvl="2" w:tplc="9830DAD0">
      <w:numFmt w:val="bullet"/>
      <w:lvlText w:val="•"/>
      <w:lvlJc w:val="left"/>
      <w:pPr>
        <w:ind w:left="2937" w:hanging="284"/>
      </w:pPr>
      <w:rPr>
        <w:rFonts w:hint="default"/>
        <w:lang w:val="ru-RU" w:eastAsia="en-US" w:bidi="ar-SA"/>
      </w:rPr>
    </w:lvl>
    <w:lvl w:ilvl="3" w:tplc="21506D86">
      <w:numFmt w:val="bullet"/>
      <w:lvlText w:val="•"/>
      <w:lvlJc w:val="left"/>
      <w:pPr>
        <w:ind w:left="3985" w:hanging="284"/>
      </w:pPr>
      <w:rPr>
        <w:rFonts w:hint="default"/>
        <w:lang w:val="ru-RU" w:eastAsia="en-US" w:bidi="ar-SA"/>
      </w:rPr>
    </w:lvl>
    <w:lvl w:ilvl="4" w:tplc="4A5AAEBE">
      <w:numFmt w:val="bullet"/>
      <w:lvlText w:val="•"/>
      <w:lvlJc w:val="left"/>
      <w:pPr>
        <w:ind w:left="5034" w:hanging="284"/>
      </w:pPr>
      <w:rPr>
        <w:rFonts w:hint="default"/>
        <w:lang w:val="ru-RU" w:eastAsia="en-US" w:bidi="ar-SA"/>
      </w:rPr>
    </w:lvl>
    <w:lvl w:ilvl="5" w:tplc="3692DB82">
      <w:numFmt w:val="bullet"/>
      <w:lvlText w:val="•"/>
      <w:lvlJc w:val="left"/>
      <w:pPr>
        <w:ind w:left="6083" w:hanging="284"/>
      </w:pPr>
      <w:rPr>
        <w:rFonts w:hint="default"/>
        <w:lang w:val="ru-RU" w:eastAsia="en-US" w:bidi="ar-SA"/>
      </w:rPr>
    </w:lvl>
    <w:lvl w:ilvl="6" w:tplc="BCE05C34">
      <w:numFmt w:val="bullet"/>
      <w:lvlText w:val="•"/>
      <w:lvlJc w:val="left"/>
      <w:pPr>
        <w:ind w:left="7131" w:hanging="284"/>
      </w:pPr>
      <w:rPr>
        <w:rFonts w:hint="default"/>
        <w:lang w:val="ru-RU" w:eastAsia="en-US" w:bidi="ar-SA"/>
      </w:rPr>
    </w:lvl>
    <w:lvl w:ilvl="7" w:tplc="CF929EE6">
      <w:numFmt w:val="bullet"/>
      <w:lvlText w:val="•"/>
      <w:lvlJc w:val="left"/>
      <w:pPr>
        <w:ind w:left="8180" w:hanging="284"/>
      </w:pPr>
      <w:rPr>
        <w:rFonts w:hint="default"/>
        <w:lang w:val="ru-RU" w:eastAsia="en-US" w:bidi="ar-SA"/>
      </w:rPr>
    </w:lvl>
    <w:lvl w:ilvl="8" w:tplc="4B1017C4">
      <w:numFmt w:val="bullet"/>
      <w:lvlText w:val="•"/>
      <w:lvlJc w:val="left"/>
      <w:pPr>
        <w:ind w:left="9229" w:hanging="284"/>
      </w:pPr>
      <w:rPr>
        <w:rFonts w:hint="default"/>
        <w:lang w:val="ru-RU" w:eastAsia="en-US" w:bidi="ar-SA"/>
      </w:rPr>
    </w:lvl>
  </w:abstractNum>
  <w:abstractNum w:abstractNumId="575">
    <w:nsid w:val="64C22641"/>
    <w:multiLevelType w:val="hybridMultilevel"/>
    <w:tmpl w:val="8A80BAAC"/>
    <w:lvl w:ilvl="0" w:tplc="C9E4DA86">
      <w:start w:val="1"/>
      <w:numFmt w:val="decimal"/>
      <w:lvlText w:val="%1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54BA68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E1AE62B6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626A0CF6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91D6346E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D1D2FCA2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6BB2EC2C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01544E46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46A6C6FC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576">
    <w:nsid w:val="64E439B2"/>
    <w:multiLevelType w:val="hybridMultilevel"/>
    <w:tmpl w:val="461062AE"/>
    <w:lvl w:ilvl="0" w:tplc="0610E2A2">
      <w:start w:val="1"/>
      <w:numFmt w:val="decimal"/>
      <w:lvlText w:val="%1."/>
      <w:lvlJc w:val="left"/>
      <w:pPr>
        <w:ind w:left="69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9B80DAA">
      <w:numFmt w:val="bullet"/>
      <w:lvlText w:val="•"/>
      <w:lvlJc w:val="left"/>
      <w:pPr>
        <w:ind w:left="1762" w:hanging="181"/>
      </w:pPr>
      <w:rPr>
        <w:rFonts w:hint="default"/>
        <w:lang w:val="ru-RU" w:eastAsia="en-US" w:bidi="ar-SA"/>
      </w:rPr>
    </w:lvl>
    <w:lvl w:ilvl="2" w:tplc="92A8E382">
      <w:numFmt w:val="bullet"/>
      <w:lvlText w:val="•"/>
      <w:lvlJc w:val="left"/>
      <w:pPr>
        <w:ind w:left="2825" w:hanging="181"/>
      </w:pPr>
      <w:rPr>
        <w:rFonts w:hint="default"/>
        <w:lang w:val="ru-RU" w:eastAsia="en-US" w:bidi="ar-SA"/>
      </w:rPr>
    </w:lvl>
    <w:lvl w:ilvl="3" w:tplc="AE92B1C8">
      <w:numFmt w:val="bullet"/>
      <w:lvlText w:val="•"/>
      <w:lvlJc w:val="left"/>
      <w:pPr>
        <w:ind w:left="3887" w:hanging="181"/>
      </w:pPr>
      <w:rPr>
        <w:rFonts w:hint="default"/>
        <w:lang w:val="ru-RU" w:eastAsia="en-US" w:bidi="ar-SA"/>
      </w:rPr>
    </w:lvl>
    <w:lvl w:ilvl="4" w:tplc="D792BA5E">
      <w:numFmt w:val="bullet"/>
      <w:lvlText w:val="•"/>
      <w:lvlJc w:val="left"/>
      <w:pPr>
        <w:ind w:left="4950" w:hanging="181"/>
      </w:pPr>
      <w:rPr>
        <w:rFonts w:hint="default"/>
        <w:lang w:val="ru-RU" w:eastAsia="en-US" w:bidi="ar-SA"/>
      </w:rPr>
    </w:lvl>
    <w:lvl w:ilvl="5" w:tplc="19D090F8">
      <w:numFmt w:val="bullet"/>
      <w:lvlText w:val="•"/>
      <w:lvlJc w:val="left"/>
      <w:pPr>
        <w:ind w:left="6013" w:hanging="181"/>
      </w:pPr>
      <w:rPr>
        <w:rFonts w:hint="default"/>
        <w:lang w:val="ru-RU" w:eastAsia="en-US" w:bidi="ar-SA"/>
      </w:rPr>
    </w:lvl>
    <w:lvl w:ilvl="6" w:tplc="EC3E9982">
      <w:numFmt w:val="bullet"/>
      <w:lvlText w:val="•"/>
      <w:lvlJc w:val="left"/>
      <w:pPr>
        <w:ind w:left="7075" w:hanging="181"/>
      </w:pPr>
      <w:rPr>
        <w:rFonts w:hint="default"/>
        <w:lang w:val="ru-RU" w:eastAsia="en-US" w:bidi="ar-SA"/>
      </w:rPr>
    </w:lvl>
    <w:lvl w:ilvl="7" w:tplc="94D63AF2">
      <w:numFmt w:val="bullet"/>
      <w:lvlText w:val="•"/>
      <w:lvlJc w:val="left"/>
      <w:pPr>
        <w:ind w:left="8138" w:hanging="181"/>
      </w:pPr>
      <w:rPr>
        <w:rFonts w:hint="default"/>
        <w:lang w:val="ru-RU" w:eastAsia="en-US" w:bidi="ar-SA"/>
      </w:rPr>
    </w:lvl>
    <w:lvl w:ilvl="8" w:tplc="DABE4FAC">
      <w:numFmt w:val="bullet"/>
      <w:lvlText w:val="•"/>
      <w:lvlJc w:val="left"/>
      <w:pPr>
        <w:ind w:left="9201" w:hanging="181"/>
      </w:pPr>
      <w:rPr>
        <w:rFonts w:hint="default"/>
        <w:lang w:val="ru-RU" w:eastAsia="en-US" w:bidi="ar-SA"/>
      </w:rPr>
    </w:lvl>
  </w:abstractNum>
  <w:abstractNum w:abstractNumId="577">
    <w:nsid w:val="65041CFE"/>
    <w:multiLevelType w:val="hybridMultilevel"/>
    <w:tmpl w:val="C436FD8C"/>
    <w:lvl w:ilvl="0" w:tplc="AFF26A14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CB6C58A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DF2AF4D4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F09AFE78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C4A45E76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399EE01A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FEA6DC40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14382214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DF28A13A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578">
    <w:nsid w:val="6528711A"/>
    <w:multiLevelType w:val="multilevel"/>
    <w:tmpl w:val="87FEA5BC"/>
    <w:lvl w:ilvl="0">
      <w:start w:val="1"/>
      <w:numFmt w:val="decimal"/>
      <w:lvlText w:val="%1."/>
      <w:lvlJc w:val="left"/>
      <w:pPr>
        <w:ind w:left="4258" w:hanging="91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514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3" w:hanging="601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241" w:hanging="348"/>
        <w:jc w:val="left"/>
      </w:pPr>
      <w:rPr>
        <w:rFonts w:hint="default"/>
        <w:spacing w:val="0"/>
        <w:w w:val="100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1450" w:hanging="209"/>
        <w:jc w:val="left"/>
      </w:pPr>
      <w:rPr>
        <w:rFonts w:hint="default"/>
        <w:spacing w:val="0"/>
        <w:w w:val="100"/>
        <w:lang w:val="ru-RU" w:eastAsia="en-US" w:bidi="ar-SA"/>
      </w:rPr>
    </w:lvl>
    <w:lvl w:ilvl="5">
      <w:numFmt w:val="bullet"/>
      <w:lvlText w:val="•"/>
      <w:lvlJc w:val="left"/>
      <w:pPr>
        <w:ind w:left="2540" w:hanging="2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60" w:hanging="2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40" w:hanging="2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82" w:hanging="209"/>
      </w:pPr>
      <w:rPr>
        <w:rFonts w:hint="default"/>
        <w:lang w:val="ru-RU" w:eastAsia="en-US" w:bidi="ar-SA"/>
      </w:rPr>
    </w:lvl>
  </w:abstractNum>
  <w:abstractNum w:abstractNumId="579">
    <w:nsid w:val="65291109"/>
    <w:multiLevelType w:val="hybridMultilevel"/>
    <w:tmpl w:val="686C8A44"/>
    <w:lvl w:ilvl="0" w:tplc="C11CC8EC">
      <w:start w:val="1"/>
      <w:numFmt w:val="decimal"/>
      <w:lvlText w:val="%1."/>
      <w:lvlJc w:val="left"/>
      <w:pPr>
        <w:ind w:left="126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9C5A0E">
      <w:numFmt w:val="bullet"/>
      <w:lvlText w:val="•"/>
      <w:lvlJc w:val="left"/>
      <w:pPr>
        <w:ind w:left="2266" w:hanging="709"/>
      </w:pPr>
      <w:rPr>
        <w:rFonts w:hint="default"/>
        <w:lang w:val="ru-RU" w:eastAsia="en-US" w:bidi="ar-SA"/>
      </w:rPr>
    </w:lvl>
    <w:lvl w:ilvl="2" w:tplc="37925CCC">
      <w:numFmt w:val="bullet"/>
      <w:lvlText w:val="•"/>
      <w:lvlJc w:val="left"/>
      <w:pPr>
        <w:ind w:left="3273" w:hanging="709"/>
      </w:pPr>
      <w:rPr>
        <w:rFonts w:hint="default"/>
        <w:lang w:val="ru-RU" w:eastAsia="en-US" w:bidi="ar-SA"/>
      </w:rPr>
    </w:lvl>
    <w:lvl w:ilvl="3" w:tplc="66740F72">
      <w:numFmt w:val="bullet"/>
      <w:lvlText w:val="•"/>
      <w:lvlJc w:val="left"/>
      <w:pPr>
        <w:ind w:left="4279" w:hanging="709"/>
      </w:pPr>
      <w:rPr>
        <w:rFonts w:hint="default"/>
        <w:lang w:val="ru-RU" w:eastAsia="en-US" w:bidi="ar-SA"/>
      </w:rPr>
    </w:lvl>
    <w:lvl w:ilvl="4" w:tplc="E4820BFA">
      <w:numFmt w:val="bullet"/>
      <w:lvlText w:val="•"/>
      <w:lvlJc w:val="left"/>
      <w:pPr>
        <w:ind w:left="5286" w:hanging="709"/>
      </w:pPr>
      <w:rPr>
        <w:rFonts w:hint="default"/>
        <w:lang w:val="ru-RU" w:eastAsia="en-US" w:bidi="ar-SA"/>
      </w:rPr>
    </w:lvl>
    <w:lvl w:ilvl="5" w:tplc="F44EFA18">
      <w:numFmt w:val="bullet"/>
      <w:lvlText w:val="•"/>
      <w:lvlJc w:val="left"/>
      <w:pPr>
        <w:ind w:left="6293" w:hanging="709"/>
      </w:pPr>
      <w:rPr>
        <w:rFonts w:hint="default"/>
        <w:lang w:val="ru-RU" w:eastAsia="en-US" w:bidi="ar-SA"/>
      </w:rPr>
    </w:lvl>
    <w:lvl w:ilvl="6" w:tplc="010EDDEE">
      <w:numFmt w:val="bullet"/>
      <w:lvlText w:val="•"/>
      <w:lvlJc w:val="left"/>
      <w:pPr>
        <w:ind w:left="7299" w:hanging="709"/>
      </w:pPr>
      <w:rPr>
        <w:rFonts w:hint="default"/>
        <w:lang w:val="ru-RU" w:eastAsia="en-US" w:bidi="ar-SA"/>
      </w:rPr>
    </w:lvl>
    <w:lvl w:ilvl="7" w:tplc="AABC6160">
      <w:numFmt w:val="bullet"/>
      <w:lvlText w:val="•"/>
      <w:lvlJc w:val="left"/>
      <w:pPr>
        <w:ind w:left="8306" w:hanging="709"/>
      </w:pPr>
      <w:rPr>
        <w:rFonts w:hint="default"/>
        <w:lang w:val="ru-RU" w:eastAsia="en-US" w:bidi="ar-SA"/>
      </w:rPr>
    </w:lvl>
    <w:lvl w:ilvl="8" w:tplc="13B4563A">
      <w:numFmt w:val="bullet"/>
      <w:lvlText w:val="•"/>
      <w:lvlJc w:val="left"/>
      <w:pPr>
        <w:ind w:left="9313" w:hanging="709"/>
      </w:pPr>
      <w:rPr>
        <w:rFonts w:hint="default"/>
        <w:lang w:val="ru-RU" w:eastAsia="en-US" w:bidi="ar-SA"/>
      </w:rPr>
    </w:lvl>
  </w:abstractNum>
  <w:abstractNum w:abstractNumId="580">
    <w:nsid w:val="6545602B"/>
    <w:multiLevelType w:val="multilevel"/>
    <w:tmpl w:val="AFA4A768"/>
    <w:lvl w:ilvl="0">
      <w:start w:val="1"/>
      <w:numFmt w:val="decimal"/>
      <w:lvlText w:val="%1."/>
      <w:lvlJc w:val="left"/>
      <w:pPr>
        <w:ind w:left="105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41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821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0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9" w:hanging="420"/>
      </w:pPr>
      <w:rPr>
        <w:rFonts w:hint="default"/>
        <w:lang w:val="ru-RU" w:eastAsia="en-US" w:bidi="ar-SA"/>
      </w:rPr>
    </w:lvl>
  </w:abstractNum>
  <w:abstractNum w:abstractNumId="581">
    <w:nsid w:val="65703C22"/>
    <w:multiLevelType w:val="hybridMultilevel"/>
    <w:tmpl w:val="2DE61B0A"/>
    <w:lvl w:ilvl="0" w:tplc="9FEEF09A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2A3AB4">
      <w:numFmt w:val="bullet"/>
      <w:lvlText w:val="•"/>
      <w:lvlJc w:val="left"/>
      <w:pPr>
        <w:ind w:left="520" w:hanging="140"/>
      </w:pPr>
      <w:rPr>
        <w:rFonts w:hint="default"/>
        <w:lang w:val="ru-RU" w:eastAsia="en-US" w:bidi="ar-SA"/>
      </w:rPr>
    </w:lvl>
    <w:lvl w:ilvl="2" w:tplc="69CC2D5A">
      <w:numFmt w:val="bullet"/>
      <w:lvlText w:val="•"/>
      <w:lvlJc w:val="left"/>
      <w:pPr>
        <w:ind w:left="1041" w:hanging="140"/>
      </w:pPr>
      <w:rPr>
        <w:rFonts w:hint="default"/>
        <w:lang w:val="ru-RU" w:eastAsia="en-US" w:bidi="ar-SA"/>
      </w:rPr>
    </w:lvl>
    <w:lvl w:ilvl="3" w:tplc="4FB2DBDE">
      <w:numFmt w:val="bullet"/>
      <w:lvlText w:val="•"/>
      <w:lvlJc w:val="left"/>
      <w:pPr>
        <w:ind w:left="1561" w:hanging="140"/>
      </w:pPr>
      <w:rPr>
        <w:rFonts w:hint="default"/>
        <w:lang w:val="ru-RU" w:eastAsia="en-US" w:bidi="ar-SA"/>
      </w:rPr>
    </w:lvl>
    <w:lvl w:ilvl="4" w:tplc="6C5ED7E8">
      <w:numFmt w:val="bullet"/>
      <w:lvlText w:val="•"/>
      <w:lvlJc w:val="left"/>
      <w:pPr>
        <w:ind w:left="2082" w:hanging="140"/>
      </w:pPr>
      <w:rPr>
        <w:rFonts w:hint="default"/>
        <w:lang w:val="ru-RU" w:eastAsia="en-US" w:bidi="ar-SA"/>
      </w:rPr>
    </w:lvl>
    <w:lvl w:ilvl="5" w:tplc="7206C228">
      <w:numFmt w:val="bullet"/>
      <w:lvlText w:val="•"/>
      <w:lvlJc w:val="left"/>
      <w:pPr>
        <w:ind w:left="2603" w:hanging="140"/>
      </w:pPr>
      <w:rPr>
        <w:rFonts w:hint="default"/>
        <w:lang w:val="ru-RU" w:eastAsia="en-US" w:bidi="ar-SA"/>
      </w:rPr>
    </w:lvl>
    <w:lvl w:ilvl="6" w:tplc="24B23E06">
      <w:numFmt w:val="bullet"/>
      <w:lvlText w:val="•"/>
      <w:lvlJc w:val="left"/>
      <w:pPr>
        <w:ind w:left="3123" w:hanging="140"/>
      </w:pPr>
      <w:rPr>
        <w:rFonts w:hint="default"/>
        <w:lang w:val="ru-RU" w:eastAsia="en-US" w:bidi="ar-SA"/>
      </w:rPr>
    </w:lvl>
    <w:lvl w:ilvl="7" w:tplc="C07A81F2">
      <w:numFmt w:val="bullet"/>
      <w:lvlText w:val="•"/>
      <w:lvlJc w:val="left"/>
      <w:pPr>
        <w:ind w:left="3644" w:hanging="140"/>
      </w:pPr>
      <w:rPr>
        <w:rFonts w:hint="default"/>
        <w:lang w:val="ru-RU" w:eastAsia="en-US" w:bidi="ar-SA"/>
      </w:rPr>
    </w:lvl>
    <w:lvl w:ilvl="8" w:tplc="C9D81FFC">
      <w:numFmt w:val="bullet"/>
      <w:lvlText w:val="•"/>
      <w:lvlJc w:val="left"/>
      <w:pPr>
        <w:ind w:left="4164" w:hanging="140"/>
      </w:pPr>
      <w:rPr>
        <w:rFonts w:hint="default"/>
        <w:lang w:val="ru-RU" w:eastAsia="en-US" w:bidi="ar-SA"/>
      </w:rPr>
    </w:lvl>
  </w:abstractNum>
  <w:abstractNum w:abstractNumId="582">
    <w:nsid w:val="657741AE"/>
    <w:multiLevelType w:val="hybridMultilevel"/>
    <w:tmpl w:val="EF22AE8E"/>
    <w:lvl w:ilvl="0" w:tplc="FC8C14FC">
      <w:numFmt w:val="bullet"/>
      <w:lvlText w:val="-"/>
      <w:lvlJc w:val="left"/>
      <w:pPr>
        <w:ind w:left="107" w:hanging="3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08104C">
      <w:numFmt w:val="bullet"/>
      <w:lvlText w:val="•"/>
      <w:lvlJc w:val="left"/>
      <w:pPr>
        <w:ind w:left="602" w:hanging="366"/>
      </w:pPr>
      <w:rPr>
        <w:rFonts w:hint="default"/>
        <w:lang w:val="ru-RU" w:eastAsia="en-US" w:bidi="ar-SA"/>
      </w:rPr>
    </w:lvl>
    <w:lvl w:ilvl="2" w:tplc="B09CC4AA">
      <w:numFmt w:val="bullet"/>
      <w:lvlText w:val="•"/>
      <w:lvlJc w:val="left"/>
      <w:pPr>
        <w:ind w:left="1104" w:hanging="366"/>
      </w:pPr>
      <w:rPr>
        <w:rFonts w:hint="default"/>
        <w:lang w:val="ru-RU" w:eastAsia="en-US" w:bidi="ar-SA"/>
      </w:rPr>
    </w:lvl>
    <w:lvl w:ilvl="3" w:tplc="5BC4ED9A">
      <w:numFmt w:val="bullet"/>
      <w:lvlText w:val="•"/>
      <w:lvlJc w:val="left"/>
      <w:pPr>
        <w:ind w:left="1606" w:hanging="366"/>
      </w:pPr>
      <w:rPr>
        <w:rFonts w:hint="default"/>
        <w:lang w:val="ru-RU" w:eastAsia="en-US" w:bidi="ar-SA"/>
      </w:rPr>
    </w:lvl>
    <w:lvl w:ilvl="4" w:tplc="F3DE1D30">
      <w:numFmt w:val="bullet"/>
      <w:lvlText w:val="•"/>
      <w:lvlJc w:val="left"/>
      <w:pPr>
        <w:ind w:left="2108" w:hanging="366"/>
      </w:pPr>
      <w:rPr>
        <w:rFonts w:hint="default"/>
        <w:lang w:val="ru-RU" w:eastAsia="en-US" w:bidi="ar-SA"/>
      </w:rPr>
    </w:lvl>
    <w:lvl w:ilvl="5" w:tplc="3FA288F8">
      <w:numFmt w:val="bullet"/>
      <w:lvlText w:val="•"/>
      <w:lvlJc w:val="left"/>
      <w:pPr>
        <w:ind w:left="2611" w:hanging="366"/>
      </w:pPr>
      <w:rPr>
        <w:rFonts w:hint="default"/>
        <w:lang w:val="ru-RU" w:eastAsia="en-US" w:bidi="ar-SA"/>
      </w:rPr>
    </w:lvl>
    <w:lvl w:ilvl="6" w:tplc="121E59D0">
      <w:numFmt w:val="bullet"/>
      <w:lvlText w:val="•"/>
      <w:lvlJc w:val="left"/>
      <w:pPr>
        <w:ind w:left="3113" w:hanging="366"/>
      </w:pPr>
      <w:rPr>
        <w:rFonts w:hint="default"/>
        <w:lang w:val="ru-RU" w:eastAsia="en-US" w:bidi="ar-SA"/>
      </w:rPr>
    </w:lvl>
    <w:lvl w:ilvl="7" w:tplc="E7E8598A">
      <w:numFmt w:val="bullet"/>
      <w:lvlText w:val="•"/>
      <w:lvlJc w:val="left"/>
      <w:pPr>
        <w:ind w:left="3615" w:hanging="366"/>
      </w:pPr>
      <w:rPr>
        <w:rFonts w:hint="default"/>
        <w:lang w:val="ru-RU" w:eastAsia="en-US" w:bidi="ar-SA"/>
      </w:rPr>
    </w:lvl>
    <w:lvl w:ilvl="8" w:tplc="76B68112">
      <w:numFmt w:val="bullet"/>
      <w:lvlText w:val="•"/>
      <w:lvlJc w:val="left"/>
      <w:pPr>
        <w:ind w:left="4117" w:hanging="366"/>
      </w:pPr>
      <w:rPr>
        <w:rFonts w:hint="default"/>
        <w:lang w:val="ru-RU" w:eastAsia="en-US" w:bidi="ar-SA"/>
      </w:rPr>
    </w:lvl>
  </w:abstractNum>
  <w:abstractNum w:abstractNumId="583">
    <w:nsid w:val="65B3491E"/>
    <w:multiLevelType w:val="hybridMultilevel"/>
    <w:tmpl w:val="902A38F8"/>
    <w:lvl w:ilvl="0" w:tplc="FF4225BE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8201BCC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C9FC8734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492A3B42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DFB857E8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EF9E0368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ED603C68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BD3EA290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12523888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584">
    <w:nsid w:val="65F12D98"/>
    <w:multiLevelType w:val="hybridMultilevel"/>
    <w:tmpl w:val="A4CA8450"/>
    <w:lvl w:ilvl="0" w:tplc="67CA3334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286062">
      <w:start w:val="1"/>
      <w:numFmt w:val="decimal"/>
      <w:lvlText w:val="%2."/>
      <w:lvlJc w:val="left"/>
      <w:pPr>
        <w:ind w:left="176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C727498">
      <w:numFmt w:val="bullet"/>
      <w:lvlText w:val="•"/>
      <w:lvlJc w:val="left"/>
      <w:pPr>
        <w:ind w:left="2822" w:hanging="360"/>
      </w:pPr>
      <w:rPr>
        <w:rFonts w:hint="default"/>
        <w:lang w:val="ru-RU" w:eastAsia="en-US" w:bidi="ar-SA"/>
      </w:rPr>
    </w:lvl>
    <w:lvl w:ilvl="3" w:tplc="6A107E38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4" w:tplc="BCCEC5E2">
      <w:numFmt w:val="bullet"/>
      <w:lvlText w:val="•"/>
      <w:lvlJc w:val="left"/>
      <w:pPr>
        <w:ind w:left="4948" w:hanging="360"/>
      </w:pPr>
      <w:rPr>
        <w:rFonts w:hint="default"/>
        <w:lang w:val="ru-RU" w:eastAsia="en-US" w:bidi="ar-SA"/>
      </w:rPr>
    </w:lvl>
    <w:lvl w:ilvl="5" w:tplc="E85A6590">
      <w:numFmt w:val="bullet"/>
      <w:lvlText w:val="•"/>
      <w:lvlJc w:val="left"/>
      <w:pPr>
        <w:ind w:left="6011" w:hanging="360"/>
      </w:pPr>
      <w:rPr>
        <w:rFonts w:hint="default"/>
        <w:lang w:val="ru-RU" w:eastAsia="en-US" w:bidi="ar-SA"/>
      </w:rPr>
    </w:lvl>
    <w:lvl w:ilvl="6" w:tplc="DDB4F156">
      <w:numFmt w:val="bullet"/>
      <w:lvlText w:val="•"/>
      <w:lvlJc w:val="left"/>
      <w:pPr>
        <w:ind w:left="7074" w:hanging="360"/>
      </w:pPr>
      <w:rPr>
        <w:rFonts w:hint="default"/>
        <w:lang w:val="ru-RU" w:eastAsia="en-US" w:bidi="ar-SA"/>
      </w:rPr>
    </w:lvl>
    <w:lvl w:ilvl="7" w:tplc="24B8EC48">
      <w:numFmt w:val="bullet"/>
      <w:lvlText w:val="•"/>
      <w:lvlJc w:val="left"/>
      <w:pPr>
        <w:ind w:left="8137" w:hanging="360"/>
      </w:pPr>
      <w:rPr>
        <w:rFonts w:hint="default"/>
        <w:lang w:val="ru-RU" w:eastAsia="en-US" w:bidi="ar-SA"/>
      </w:rPr>
    </w:lvl>
    <w:lvl w:ilvl="8" w:tplc="348ADD92">
      <w:numFmt w:val="bullet"/>
      <w:lvlText w:val="•"/>
      <w:lvlJc w:val="left"/>
      <w:pPr>
        <w:ind w:left="9200" w:hanging="360"/>
      </w:pPr>
      <w:rPr>
        <w:rFonts w:hint="default"/>
        <w:lang w:val="ru-RU" w:eastAsia="en-US" w:bidi="ar-SA"/>
      </w:rPr>
    </w:lvl>
  </w:abstractNum>
  <w:abstractNum w:abstractNumId="585">
    <w:nsid w:val="65F35575"/>
    <w:multiLevelType w:val="hybridMultilevel"/>
    <w:tmpl w:val="617EA018"/>
    <w:lvl w:ilvl="0" w:tplc="5734F2D0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993E7F9E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6422E9A4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E814E5E4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FCF61B4A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5110386C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142C38F8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08C27560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6E7AABD2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586">
    <w:nsid w:val="65F941EE"/>
    <w:multiLevelType w:val="hybridMultilevel"/>
    <w:tmpl w:val="35E01EA6"/>
    <w:lvl w:ilvl="0" w:tplc="481A6C9C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2AA682F4">
      <w:start w:val="1"/>
      <w:numFmt w:val="decimal"/>
      <w:lvlText w:val="%2."/>
      <w:lvlJc w:val="left"/>
      <w:pPr>
        <w:ind w:left="140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02C08B4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3" w:tplc="445A90EE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73AE4E78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C62037D0">
      <w:numFmt w:val="bullet"/>
      <w:lvlText w:val="•"/>
      <w:lvlJc w:val="left"/>
      <w:pPr>
        <w:ind w:left="5811" w:hanging="360"/>
      </w:pPr>
      <w:rPr>
        <w:rFonts w:hint="default"/>
        <w:lang w:val="ru-RU" w:eastAsia="en-US" w:bidi="ar-SA"/>
      </w:rPr>
    </w:lvl>
    <w:lvl w:ilvl="6" w:tplc="A498C9C6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7" w:tplc="455079D8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  <w:lvl w:ilvl="8" w:tplc="D3E2380A">
      <w:numFmt w:val="bullet"/>
      <w:lvlText w:val="•"/>
      <w:lvlJc w:val="left"/>
      <w:pPr>
        <w:ind w:left="9120" w:hanging="360"/>
      </w:pPr>
      <w:rPr>
        <w:rFonts w:hint="default"/>
        <w:lang w:val="ru-RU" w:eastAsia="en-US" w:bidi="ar-SA"/>
      </w:rPr>
    </w:lvl>
  </w:abstractNum>
  <w:abstractNum w:abstractNumId="587">
    <w:nsid w:val="66192525"/>
    <w:multiLevelType w:val="hybridMultilevel"/>
    <w:tmpl w:val="52306B14"/>
    <w:lvl w:ilvl="0" w:tplc="563A7F5E">
      <w:start w:val="270"/>
      <w:numFmt w:val="decimal"/>
      <w:lvlText w:val="%1."/>
      <w:lvlJc w:val="left"/>
      <w:pPr>
        <w:ind w:left="553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34634A">
      <w:start w:val="1"/>
      <w:numFmt w:val="decimal"/>
      <w:lvlText w:val="%2."/>
      <w:lvlJc w:val="left"/>
      <w:pPr>
        <w:ind w:left="126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C9AB6C2">
      <w:start w:val="1"/>
      <w:numFmt w:val="decimal"/>
      <w:lvlText w:val="%3."/>
      <w:lvlJc w:val="left"/>
      <w:pPr>
        <w:ind w:left="837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C852A02E">
      <w:numFmt w:val="bullet"/>
      <w:lvlText w:val="•"/>
      <w:lvlJc w:val="left"/>
      <w:pPr>
        <w:ind w:left="2000" w:hanging="281"/>
      </w:pPr>
      <w:rPr>
        <w:rFonts w:hint="default"/>
        <w:lang w:val="ru-RU" w:eastAsia="en-US" w:bidi="ar-SA"/>
      </w:rPr>
    </w:lvl>
    <w:lvl w:ilvl="4" w:tplc="7C5C575A">
      <w:numFmt w:val="bullet"/>
      <w:lvlText w:val="•"/>
      <w:lvlJc w:val="left"/>
      <w:pPr>
        <w:ind w:left="3332" w:hanging="281"/>
      </w:pPr>
      <w:rPr>
        <w:rFonts w:hint="default"/>
        <w:lang w:val="ru-RU" w:eastAsia="en-US" w:bidi="ar-SA"/>
      </w:rPr>
    </w:lvl>
    <w:lvl w:ilvl="5" w:tplc="6EE25F34">
      <w:numFmt w:val="bullet"/>
      <w:lvlText w:val="•"/>
      <w:lvlJc w:val="left"/>
      <w:pPr>
        <w:ind w:left="4664" w:hanging="281"/>
      </w:pPr>
      <w:rPr>
        <w:rFonts w:hint="default"/>
        <w:lang w:val="ru-RU" w:eastAsia="en-US" w:bidi="ar-SA"/>
      </w:rPr>
    </w:lvl>
    <w:lvl w:ilvl="6" w:tplc="A93C07D4">
      <w:numFmt w:val="bullet"/>
      <w:lvlText w:val="•"/>
      <w:lvlJc w:val="left"/>
      <w:pPr>
        <w:ind w:left="5997" w:hanging="281"/>
      </w:pPr>
      <w:rPr>
        <w:rFonts w:hint="default"/>
        <w:lang w:val="ru-RU" w:eastAsia="en-US" w:bidi="ar-SA"/>
      </w:rPr>
    </w:lvl>
    <w:lvl w:ilvl="7" w:tplc="A68CB6A2">
      <w:numFmt w:val="bullet"/>
      <w:lvlText w:val="•"/>
      <w:lvlJc w:val="left"/>
      <w:pPr>
        <w:ind w:left="7329" w:hanging="281"/>
      </w:pPr>
      <w:rPr>
        <w:rFonts w:hint="default"/>
        <w:lang w:val="ru-RU" w:eastAsia="en-US" w:bidi="ar-SA"/>
      </w:rPr>
    </w:lvl>
    <w:lvl w:ilvl="8" w:tplc="17EABDA8">
      <w:numFmt w:val="bullet"/>
      <w:lvlText w:val="•"/>
      <w:lvlJc w:val="left"/>
      <w:pPr>
        <w:ind w:left="8661" w:hanging="281"/>
      </w:pPr>
      <w:rPr>
        <w:rFonts w:hint="default"/>
        <w:lang w:val="ru-RU" w:eastAsia="en-US" w:bidi="ar-SA"/>
      </w:rPr>
    </w:lvl>
  </w:abstractNum>
  <w:abstractNum w:abstractNumId="588">
    <w:nsid w:val="664D5683"/>
    <w:multiLevelType w:val="hybridMultilevel"/>
    <w:tmpl w:val="6C882134"/>
    <w:lvl w:ilvl="0" w:tplc="2FAA0D6E">
      <w:numFmt w:val="bullet"/>
      <w:lvlText w:val="-"/>
      <w:lvlJc w:val="left"/>
      <w:pPr>
        <w:ind w:left="108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08A4D6">
      <w:numFmt w:val="bullet"/>
      <w:lvlText w:val="•"/>
      <w:lvlJc w:val="left"/>
      <w:pPr>
        <w:ind w:left="386" w:hanging="200"/>
      </w:pPr>
      <w:rPr>
        <w:rFonts w:hint="default"/>
        <w:lang w:val="ru-RU" w:eastAsia="en-US" w:bidi="ar-SA"/>
      </w:rPr>
    </w:lvl>
    <w:lvl w:ilvl="2" w:tplc="1A5C8B10">
      <w:numFmt w:val="bullet"/>
      <w:lvlText w:val="•"/>
      <w:lvlJc w:val="left"/>
      <w:pPr>
        <w:ind w:left="673" w:hanging="200"/>
      </w:pPr>
      <w:rPr>
        <w:rFonts w:hint="default"/>
        <w:lang w:val="ru-RU" w:eastAsia="en-US" w:bidi="ar-SA"/>
      </w:rPr>
    </w:lvl>
    <w:lvl w:ilvl="3" w:tplc="7AB61580">
      <w:numFmt w:val="bullet"/>
      <w:lvlText w:val="•"/>
      <w:lvlJc w:val="left"/>
      <w:pPr>
        <w:ind w:left="959" w:hanging="200"/>
      </w:pPr>
      <w:rPr>
        <w:rFonts w:hint="default"/>
        <w:lang w:val="ru-RU" w:eastAsia="en-US" w:bidi="ar-SA"/>
      </w:rPr>
    </w:lvl>
    <w:lvl w:ilvl="4" w:tplc="173A7A90">
      <w:numFmt w:val="bullet"/>
      <w:lvlText w:val="•"/>
      <w:lvlJc w:val="left"/>
      <w:pPr>
        <w:ind w:left="1246" w:hanging="200"/>
      </w:pPr>
      <w:rPr>
        <w:rFonts w:hint="default"/>
        <w:lang w:val="ru-RU" w:eastAsia="en-US" w:bidi="ar-SA"/>
      </w:rPr>
    </w:lvl>
    <w:lvl w:ilvl="5" w:tplc="4C4679E0">
      <w:numFmt w:val="bullet"/>
      <w:lvlText w:val="•"/>
      <w:lvlJc w:val="left"/>
      <w:pPr>
        <w:ind w:left="1533" w:hanging="200"/>
      </w:pPr>
      <w:rPr>
        <w:rFonts w:hint="default"/>
        <w:lang w:val="ru-RU" w:eastAsia="en-US" w:bidi="ar-SA"/>
      </w:rPr>
    </w:lvl>
    <w:lvl w:ilvl="6" w:tplc="0FF0E0C8">
      <w:numFmt w:val="bullet"/>
      <w:lvlText w:val="•"/>
      <w:lvlJc w:val="left"/>
      <w:pPr>
        <w:ind w:left="1819" w:hanging="200"/>
      </w:pPr>
      <w:rPr>
        <w:rFonts w:hint="default"/>
        <w:lang w:val="ru-RU" w:eastAsia="en-US" w:bidi="ar-SA"/>
      </w:rPr>
    </w:lvl>
    <w:lvl w:ilvl="7" w:tplc="D9DC7C62">
      <w:numFmt w:val="bullet"/>
      <w:lvlText w:val="•"/>
      <w:lvlJc w:val="left"/>
      <w:pPr>
        <w:ind w:left="2106" w:hanging="200"/>
      </w:pPr>
      <w:rPr>
        <w:rFonts w:hint="default"/>
        <w:lang w:val="ru-RU" w:eastAsia="en-US" w:bidi="ar-SA"/>
      </w:rPr>
    </w:lvl>
    <w:lvl w:ilvl="8" w:tplc="52BA44E0">
      <w:numFmt w:val="bullet"/>
      <w:lvlText w:val="•"/>
      <w:lvlJc w:val="left"/>
      <w:pPr>
        <w:ind w:left="2392" w:hanging="200"/>
      </w:pPr>
      <w:rPr>
        <w:rFonts w:hint="default"/>
        <w:lang w:val="ru-RU" w:eastAsia="en-US" w:bidi="ar-SA"/>
      </w:rPr>
    </w:lvl>
  </w:abstractNum>
  <w:abstractNum w:abstractNumId="589">
    <w:nsid w:val="666176B1"/>
    <w:multiLevelType w:val="hybridMultilevel"/>
    <w:tmpl w:val="8A844B4C"/>
    <w:lvl w:ilvl="0" w:tplc="1A30ED28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D2545BEE">
      <w:start w:val="1"/>
      <w:numFmt w:val="decimal"/>
      <w:lvlText w:val="%2."/>
      <w:lvlJc w:val="left"/>
      <w:pPr>
        <w:ind w:left="140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476182C">
      <w:numFmt w:val="bullet"/>
      <w:lvlText w:val=""/>
      <w:lvlJc w:val="left"/>
      <w:pPr>
        <w:ind w:left="168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CB622450">
      <w:numFmt w:val="bullet"/>
      <w:lvlText w:val="•"/>
      <w:lvlJc w:val="left"/>
      <w:pPr>
        <w:ind w:left="2885" w:hanging="360"/>
      </w:pPr>
      <w:rPr>
        <w:rFonts w:hint="default"/>
        <w:lang w:val="ru-RU" w:eastAsia="en-US" w:bidi="ar-SA"/>
      </w:rPr>
    </w:lvl>
    <w:lvl w:ilvl="4" w:tplc="707E0360">
      <w:numFmt w:val="bullet"/>
      <w:lvlText w:val="•"/>
      <w:lvlJc w:val="left"/>
      <w:pPr>
        <w:ind w:left="4091" w:hanging="360"/>
      </w:pPr>
      <w:rPr>
        <w:rFonts w:hint="default"/>
        <w:lang w:val="ru-RU" w:eastAsia="en-US" w:bidi="ar-SA"/>
      </w:rPr>
    </w:lvl>
    <w:lvl w:ilvl="5" w:tplc="F3CC67F4">
      <w:numFmt w:val="bullet"/>
      <w:lvlText w:val="•"/>
      <w:lvlJc w:val="left"/>
      <w:pPr>
        <w:ind w:left="5297" w:hanging="360"/>
      </w:pPr>
      <w:rPr>
        <w:rFonts w:hint="default"/>
        <w:lang w:val="ru-RU" w:eastAsia="en-US" w:bidi="ar-SA"/>
      </w:rPr>
    </w:lvl>
    <w:lvl w:ilvl="6" w:tplc="882210DC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7" w:tplc="39502FFE">
      <w:numFmt w:val="bullet"/>
      <w:lvlText w:val="•"/>
      <w:lvlJc w:val="left"/>
      <w:pPr>
        <w:ind w:left="7709" w:hanging="360"/>
      </w:pPr>
      <w:rPr>
        <w:rFonts w:hint="default"/>
        <w:lang w:val="ru-RU" w:eastAsia="en-US" w:bidi="ar-SA"/>
      </w:rPr>
    </w:lvl>
    <w:lvl w:ilvl="8" w:tplc="797CF6F6">
      <w:numFmt w:val="bullet"/>
      <w:lvlText w:val="•"/>
      <w:lvlJc w:val="left"/>
      <w:pPr>
        <w:ind w:left="8914" w:hanging="360"/>
      </w:pPr>
      <w:rPr>
        <w:rFonts w:hint="default"/>
        <w:lang w:val="ru-RU" w:eastAsia="en-US" w:bidi="ar-SA"/>
      </w:rPr>
    </w:lvl>
  </w:abstractNum>
  <w:abstractNum w:abstractNumId="590">
    <w:nsid w:val="66883E27"/>
    <w:multiLevelType w:val="hybridMultilevel"/>
    <w:tmpl w:val="5296AAC2"/>
    <w:lvl w:ilvl="0" w:tplc="709A5E48">
      <w:numFmt w:val="bullet"/>
      <w:lvlText w:val=""/>
      <w:lvlJc w:val="left"/>
      <w:pPr>
        <w:ind w:left="140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FEAE1E8">
      <w:numFmt w:val="bullet"/>
      <w:lvlText w:val="•"/>
      <w:lvlJc w:val="left"/>
      <w:pPr>
        <w:ind w:left="2392" w:hanging="360"/>
      </w:pPr>
      <w:rPr>
        <w:rFonts w:hint="default"/>
        <w:lang w:val="ru-RU" w:eastAsia="en-US" w:bidi="ar-SA"/>
      </w:rPr>
    </w:lvl>
    <w:lvl w:ilvl="2" w:tplc="25C42B56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3" w:tplc="0A3280BE">
      <w:numFmt w:val="bullet"/>
      <w:lvlText w:val="•"/>
      <w:lvlJc w:val="left"/>
      <w:pPr>
        <w:ind w:left="4377" w:hanging="360"/>
      </w:pPr>
      <w:rPr>
        <w:rFonts w:hint="default"/>
        <w:lang w:val="ru-RU" w:eastAsia="en-US" w:bidi="ar-SA"/>
      </w:rPr>
    </w:lvl>
    <w:lvl w:ilvl="4" w:tplc="7E16AFA8">
      <w:numFmt w:val="bullet"/>
      <w:lvlText w:val="•"/>
      <w:lvlJc w:val="left"/>
      <w:pPr>
        <w:ind w:left="5370" w:hanging="360"/>
      </w:pPr>
      <w:rPr>
        <w:rFonts w:hint="default"/>
        <w:lang w:val="ru-RU" w:eastAsia="en-US" w:bidi="ar-SA"/>
      </w:rPr>
    </w:lvl>
    <w:lvl w:ilvl="5" w:tplc="44A6F4CC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6" w:tplc="E1AE50B4">
      <w:numFmt w:val="bullet"/>
      <w:lvlText w:val="•"/>
      <w:lvlJc w:val="left"/>
      <w:pPr>
        <w:ind w:left="7355" w:hanging="360"/>
      </w:pPr>
      <w:rPr>
        <w:rFonts w:hint="default"/>
        <w:lang w:val="ru-RU" w:eastAsia="en-US" w:bidi="ar-SA"/>
      </w:rPr>
    </w:lvl>
    <w:lvl w:ilvl="7" w:tplc="78EEE378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  <w:lvl w:ilvl="8" w:tplc="0404501C">
      <w:numFmt w:val="bullet"/>
      <w:lvlText w:val="•"/>
      <w:lvlJc w:val="left"/>
      <w:pPr>
        <w:ind w:left="9341" w:hanging="360"/>
      </w:pPr>
      <w:rPr>
        <w:rFonts w:hint="default"/>
        <w:lang w:val="ru-RU" w:eastAsia="en-US" w:bidi="ar-SA"/>
      </w:rPr>
    </w:lvl>
  </w:abstractNum>
  <w:abstractNum w:abstractNumId="591">
    <w:nsid w:val="66B61A37"/>
    <w:multiLevelType w:val="hybridMultilevel"/>
    <w:tmpl w:val="AEEE8690"/>
    <w:lvl w:ilvl="0" w:tplc="D85254D4">
      <w:start w:val="1"/>
      <w:numFmt w:val="decimal"/>
      <w:lvlText w:val="%1."/>
      <w:lvlJc w:val="left"/>
      <w:pPr>
        <w:ind w:left="91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846A0B6">
      <w:numFmt w:val="bullet"/>
      <w:lvlText w:val="•"/>
      <w:lvlJc w:val="left"/>
      <w:pPr>
        <w:ind w:left="1960" w:hanging="221"/>
      </w:pPr>
      <w:rPr>
        <w:rFonts w:hint="default"/>
        <w:lang w:val="ru-RU" w:eastAsia="en-US" w:bidi="ar-SA"/>
      </w:rPr>
    </w:lvl>
    <w:lvl w:ilvl="2" w:tplc="02BEA21E">
      <w:numFmt w:val="bullet"/>
      <w:lvlText w:val="•"/>
      <w:lvlJc w:val="left"/>
      <w:pPr>
        <w:ind w:left="3001" w:hanging="221"/>
      </w:pPr>
      <w:rPr>
        <w:rFonts w:hint="default"/>
        <w:lang w:val="ru-RU" w:eastAsia="en-US" w:bidi="ar-SA"/>
      </w:rPr>
    </w:lvl>
    <w:lvl w:ilvl="3" w:tplc="F61E6232">
      <w:numFmt w:val="bullet"/>
      <w:lvlText w:val="•"/>
      <w:lvlJc w:val="left"/>
      <w:pPr>
        <w:ind w:left="4041" w:hanging="221"/>
      </w:pPr>
      <w:rPr>
        <w:rFonts w:hint="default"/>
        <w:lang w:val="ru-RU" w:eastAsia="en-US" w:bidi="ar-SA"/>
      </w:rPr>
    </w:lvl>
    <w:lvl w:ilvl="4" w:tplc="71DA3330">
      <w:numFmt w:val="bullet"/>
      <w:lvlText w:val="•"/>
      <w:lvlJc w:val="left"/>
      <w:pPr>
        <w:ind w:left="5082" w:hanging="221"/>
      </w:pPr>
      <w:rPr>
        <w:rFonts w:hint="default"/>
        <w:lang w:val="ru-RU" w:eastAsia="en-US" w:bidi="ar-SA"/>
      </w:rPr>
    </w:lvl>
    <w:lvl w:ilvl="5" w:tplc="471A06AE">
      <w:numFmt w:val="bullet"/>
      <w:lvlText w:val="•"/>
      <w:lvlJc w:val="left"/>
      <w:pPr>
        <w:ind w:left="6123" w:hanging="221"/>
      </w:pPr>
      <w:rPr>
        <w:rFonts w:hint="default"/>
        <w:lang w:val="ru-RU" w:eastAsia="en-US" w:bidi="ar-SA"/>
      </w:rPr>
    </w:lvl>
    <w:lvl w:ilvl="6" w:tplc="B162B242">
      <w:numFmt w:val="bullet"/>
      <w:lvlText w:val="•"/>
      <w:lvlJc w:val="left"/>
      <w:pPr>
        <w:ind w:left="7163" w:hanging="221"/>
      </w:pPr>
      <w:rPr>
        <w:rFonts w:hint="default"/>
        <w:lang w:val="ru-RU" w:eastAsia="en-US" w:bidi="ar-SA"/>
      </w:rPr>
    </w:lvl>
    <w:lvl w:ilvl="7" w:tplc="0AACDDD0">
      <w:numFmt w:val="bullet"/>
      <w:lvlText w:val="•"/>
      <w:lvlJc w:val="left"/>
      <w:pPr>
        <w:ind w:left="8204" w:hanging="221"/>
      </w:pPr>
      <w:rPr>
        <w:rFonts w:hint="default"/>
        <w:lang w:val="ru-RU" w:eastAsia="en-US" w:bidi="ar-SA"/>
      </w:rPr>
    </w:lvl>
    <w:lvl w:ilvl="8" w:tplc="11FC5B14">
      <w:numFmt w:val="bullet"/>
      <w:lvlText w:val="•"/>
      <w:lvlJc w:val="left"/>
      <w:pPr>
        <w:ind w:left="9245" w:hanging="221"/>
      </w:pPr>
      <w:rPr>
        <w:rFonts w:hint="default"/>
        <w:lang w:val="ru-RU" w:eastAsia="en-US" w:bidi="ar-SA"/>
      </w:rPr>
    </w:lvl>
  </w:abstractNum>
  <w:abstractNum w:abstractNumId="592">
    <w:nsid w:val="66BD1CA3"/>
    <w:multiLevelType w:val="hybridMultilevel"/>
    <w:tmpl w:val="96BACFD2"/>
    <w:lvl w:ilvl="0" w:tplc="3D6819B4">
      <w:numFmt w:val="bullet"/>
      <w:lvlText w:val="-"/>
      <w:lvlJc w:val="left"/>
      <w:pPr>
        <w:ind w:left="109" w:hanging="7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BEED2A">
      <w:numFmt w:val="bullet"/>
      <w:lvlText w:val="•"/>
      <w:lvlJc w:val="left"/>
      <w:pPr>
        <w:ind w:left="591" w:hanging="725"/>
      </w:pPr>
      <w:rPr>
        <w:rFonts w:hint="default"/>
        <w:lang w:val="ru-RU" w:eastAsia="en-US" w:bidi="ar-SA"/>
      </w:rPr>
    </w:lvl>
    <w:lvl w:ilvl="2" w:tplc="FFF4DA76">
      <w:numFmt w:val="bullet"/>
      <w:lvlText w:val="•"/>
      <w:lvlJc w:val="left"/>
      <w:pPr>
        <w:ind w:left="1083" w:hanging="725"/>
      </w:pPr>
      <w:rPr>
        <w:rFonts w:hint="default"/>
        <w:lang w:val="ru-RU" w:eastAsia="en-US" w:bidi="ar-SA"/>
      </w:rPr>
    </w:lvl>
    <w:lvl w:ilvl="3" w:tplc="75A84998">
      <w:numFmt w:val="bullet"/>
      <w:lvlText w:val="•"/>
      <w:lvlJc w:val="left"/>
      <w:pPr>
        <w:ind w:left="1575" w:hanging="725"/>
      </w:pPr>
      <w:rPr>
        <w:rFonts w:hint="default"/>
        <w:lang w:val="ru-RU" w:eastAsia="en-US" w:bidi="ar-SA"/>
      </w:rPr>
    </w:lvl>
    <w:lvl w:ilvl="4" w:tplc="E38C153E">
      <w:numFmt w:val="bullet"/>
      <w:lvlText w:val="•"/>
      <w:lvlJc w:val="left"/>
      <w:pPr>
        <w:ind w:left="2067" w:hanging="725"/>
      </w:pPr>
      <w:rPr>
        <w:rFonts w:hint="default"/>
        <w:lang w:val="ru-RU" w:eastAsia="en-US" w:bidi="ar-SA"/>
      </w:rPr>
    </w:lvl>
    <w:lvl w:ilvl="5" w:tplc="362A79C6">
      <w:numFmt w:val="bullet"/>
      <w:lvlText w:val="•"/>
      <w:lvlJc w:val="left"/>
      <w:pPr>
        <w:ind w:left="2559" w:hanging="725"/>
      </w:pPr>
      <w:rPr>
        <w:rFonts w:hint="default"/>
        <w:lang w:val="ru-RU" w:eastAsia="en-US" w:bidi="ar-SA"/>
      </w:rPr>
    </w:lvl>
    <w:lvl w:ilvl="6" w:tplc="0BC03CAE">
      <w:numFmt w:val="bullet"/>
      <w:lvlText w:val="•"/>
      <w:lvlJc w:val="left"/>
      <w:pPr>
        <w:ind w:left="3051" w:hanging="725"/>
      </w:pPr>
      <w:rPr>
        <w:rFonts w:hint="default"/>
        <w:lang w:val="ru-RU" w:eastAsia="en-US" w:bidi="ar-SA"/>
      </w:rPr>
    </w:lvl>
    <w:lvl w:ilvl="7" w:tplc="448AB9E6">
      <w:numFmt w:val="bullet"/>
      <w:lvlText w:val="•"/>
      <w:lvlJc w:val="left"/>
      <w:pPr>
        <w:ind w:left="3543" w:hanging="725"/>
      </w:pPr>
      <w:rPr>
        <w:rFonts w:hint="default"/>
        <w:lang w:val="ru-RU" w:eastAsia="en-US" w:bidi="ar-SA"/>
      </w:rPr>
    </w:lvl>
    <w:lvl w:ilvl="8" w:tplc="52F4C270">
      <w:numFmt w:val="bullet"/>
      <w:lvlText w:val="•"/>
      <w:lvlJc w:val="left"/>
      <w:pPr>
        <w:ind w:left="4035" w:hanging="725"/>
      </w:pPr>
      <w:rPr>
        <w:rFonts w:hint="default"/>
        <w:lang w:val="ru-RU" w:eastAsia="en-US" w:bidi="ar-SA"/>
      </w:rPr>
    </w:lvl>
  </w:abstractNum>
  <w:abstractNum w:abstractNumId="593">
    <w:nsid w:val="671550B0"/>
    <w:multiLevelType w:val="hybridMultilevel"/>
    <w:tmpl w:val="56F686E2"/>
    <w:lvl w:ilvl="0" w:tplc="28665864">
      <w:start w:val="23"/>
      <w:numFmt w:val="decimal"/>
      <w:lvlText w:val="%1."/>
      <w:lvlJc w:val="left"/>
      <w:pPr>
        <w:ind w:left="995" w:hanging="30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 w:tplc="53E866D8">
      <w:numFmt w:val="bullet"/>
      <w:lvlText w:val="•"/>
      <w:lvlJc w:val="left"/>
      <w:pPr>
        <w:ind w:left="2032" w:hanging="303"/>
      </w:pPr>
      <w:rPr>
        <w:rFonts w:hint="default"/>
        <w:lang w:val="ru-RU" w:eastAsia="en-US" w:bidi="ar-SA"/>
      </w:rPr>
    </w:lvl>
    <w:lvl w:ilvl="2" w:tplc="EE9A092A">
      <w:numFmt w:val="bullet"/>
      <w:lvlText w:val="•"/>
      <w:lvlJc w:val="left"/>
      <w:pPr>
        <w:ind w:left="3065" w:hanging="303"/>
      </w:pPr>
      <w:rPr>
        <w:rFonts w:hint="default"/>
        <w:lang w:val="ru-RU" w:eastAsia="en-US" w:bidi="ar-SA"/>
      </w:rPr>
    </w:lvl>
    <w:lvl w:ilvl="3" w:tplc="F2F8C85E">
      <w:numFmt w:val="bullet"/>
      <w:lvlText w:val="•"/>
      <w:lvlJc w:val="left"/>
      <w:pPr>
        <w:ind w:left="4097" w:hanging="303"/>
      </w:pPr>
      <w:rPr>
        <w:rFonts w:hint="default"/>
        <w:lang w:val="ru-RU" w:eastAsia="en-US" w:bidi="ar-SA"/>
      </w:rPr>
    </w:lvl>
    <w:lvl w:ilvl="4" w:tplc="34CA82F0">
      <w:numFmt w:val="bullet"/>
      <w:lvlText w:val="•"/>
      <w:lvlJc w:val="left"/>
      <w:pPr>
        <w:ind w:left="5130" w:hanging="303"/>
      </w:pPr>
      <w:rPr>
        <w:rFonts w:hint="default"/>
        <w:lang w:val="ru-RU" w:eastAsia="en-US" w:bidi="ar-SA"/>
      </w:rPr>
    </w:lvl>
    <w:lvl w:ilvl="5" w:tplc="D03ADBB2">
      <w:numFmt w:val="bullet"/>
      <w:lvlText w:val="•"/>
      <w:lvlJc w:val="left"/>
      <w:pPr>
        <w:ind w:left="6163" w:hanging="303"/>
      </w:pPr>
      <w:rPr>
        <w:rFonts w:hint="default"/>
        <w:lang w:val="ru-RU" w:eastAsia="en-US" w:bidi="ar-SA"/>
      </w:rPr>
    </w:lvl>
    <w:lvl w:ilvl="6" w:tplc="E752B4A8">
      <w:numFmt w:val="bullet"/>
      <w:lvlText w:val="•"/>
      <w:lvlJc w:val="left"/>
      <w:pPr>
        <w:ind w:left="7195" w:hanging="303"/>
      </w:pPr>
      <w:rPr>
        <w:rFonts w:hint="default"/>
        <w:lang w:val="ru-RU" w:eastAsia="en-US" w:bidi="ar-SA"/>
      </w:rPr>
    </w:lvl>
    <w:lvl w:ilvl="7" w:tplc="32B473FE">
      <w:numFmt w:val="bullet"/>
      <w:lvlText w:val="•"/>
      <w:lvlJc w:val="left"/>
      <w:pPr>
        <w:ind w:left="8228" w:hanging="303"/>
      </w:pPr>
      <w:rPr>
        <w:rFonts w:hint="default"/>
        <w:lang w:val="ru-RU" w:eastAsia="en-US" w:bidi="ar-SA"/>
      </w:rPr>
    </w:lvl>
    <w:lvl w:ilvl="8" w:tplc="701EAD24">
      <w:numFmt w:val="bullet"/>
      <w:lvlText w:val="•"/>
      <w:lvlJc w:val="left"/>
      <w:pPr>
        <w:ind w:left="9261" w:hanging="303"/>
      </w:pPr>
      <w:rPr>
        <w:rFonts w:hint="default"/>
        <w:lang w:val="ru-RU" w:eastAsia="en-US" w:bidi="ar-SA"/>
      </w:rPr>
    </w:lvl>
  </w:abstractNum>
  <w:abstractNum w:abstractNumId="594">
    <w:nsid w:val="6761404D"/>
    <w:multiLevelType w:val="hybridMultilevel"/>
    <w:tmpl w:val="0E40EE1C"/>
    <w:lvl w:ilvl="0" w:tplc="5F48C78A">
      <w:start w:val="1"/>
      <w:numFmt w:val="decimal"/>
      <w:lvlText w:val="%1."/>
      <w:lvlJc w:val="left"/>
      <w:pPr>
        <w:ind w:left="83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E8ED64">
      <w:numFmt w:val="bullet"/>
      <w:lvlText w:val="•"/>
      <w:lvlJc w:val="left"/>
      <w:pPr>
        <w:ind w:left="1888" w:hanging="284"/>
      </w:pPr>
      <w:rPr>
        <w:rFonts w:hint="default"/>
        <w:lang w:val="ru-RU" w:eastAsia="en-US" w:bidi="ar-SA"/>
      </w:rPr>
    </w:lvl>
    <w:lvl w:ilvl="2" w:tplc="A536AB6A">
      <w:numFmt w:val="bullet"/>
      <w:lvlText w:val="•"/>
      <w:lvlJc w:val="left"/>
      <w:pPr>
        <w:ind w:left="2937" w:hanging="284"/>
      </w:pPr>
      <w:rPr>
        <w:rFonts w:hint="default"/>
        <w:lang w:val="ru-RU" w:eastAsia="en-US" w:bidi="ar-SA"/>
      </w:rPr>
    </w:lvl>
    <w:lvl w:ilvl="3" w:tplc="7CFEB480">
      <w:numFmt w:val="bullet"/>
      <w:lvlText w:val="•"/>
      <w:lvlJc w:val="left"/>
      <w:pPr>
        <w:ind w:left="3985" w:hanging="284"/>
      </w:pPr>
      <w:rPr>
        <w:rFonts w:hint="default"/>
        <w:lang w:val="ru-RU" w:eastAsia="en-US" w:bidi="ar-SA"/>
      </w:rPr>
    </w:lvl>
    <w:lvl w:ilvl="4" w:tplc="3912B714">
      <w:numFmt w:val="bullet"/>
      <w:lvlText w:val="•"/>
      <w:lvlJc w:val="left"/>
      <w:pPr>
        <w:ind w:left="5034" w:hanging="284"/>
      </w:pPr>
      <w:rPr>
        <w:rFonts w:hint="default"/>
        <w:lang w:val="ru-RU" w:eastAsia="en-US" w:bidi="ar-SA"/>
      </w:rPr>
    </w:lvl>
    <w:lvl w:ilvl="5" w:tplc="FC1439BA">
      <w:numFmt w:val="bullet"/>
      <w:lvlText w:val="•"/>
      <w:lvlJc w:val="left"/>
      <w:pPr>
        <w:ind w:left="6083" w:hanging="284"/>
      </w:pPr>
      <w:rPr>
        <w:rFonts w:hint="default"/>
        <w:lang w:val="ru-RU" w:eastAsia="en-US" w:bidi="ar-SA"/>
      </w:rPr>
    </w:lvl>
    <w:lvl w:ilvl="6" w:tplc="EA1841C6">
      <w:numFmt w:val="bullet"/>
      <w:lvlText w:val="•"/>
      <w:lvlJc w:val="left"/>
      <w:pPr>
        <w:ind w:left="7131" w:hanging="284"/>
      </w:pPr>
      <w:rPr>
        <w:rFonts w:hint="default"/>
        <w:lang w:val="ru-RU" w:eastAsia="en-US" w:bidi="ar-SA"/>
      </w:rPr>
    </w:lvl>
    <w:lvl w:ilvl="7" w:tplc="C1AC6A04">
      <w:numFmt w:val="bullet"/>
      <w:lvlText w:val="•"/>
      <w:lvlJc w:val="left"/>
      <w:pPr>
        <w:ind w:left="8180" w:hanging="284"/>
      </w:pPr>
      <w:rPr>
        <w:rFonts w:hint="default"/>
        <w:lang w:val="ru-RU" w:eastAsia="en-US" w:bidi="ar-SA"/>
      </w:rPr>
    </w:lvl>
    <w:lvl w:ilvl="8" w:tplc="7CC86C22">
      <w:numFmt w:val="bullet"/>
      <w:lvlText w:val="•"/>
      <w:lvlJc w:val="left"/>
      <w:pPr>
        <w:ind w:left="9229" w:hanging="284"/>
      </w:pPr>
      <w:rPr>
        <w:rFonts w:hint="default"/>
        <w:lang w:val="ru-RU" w:eastAsia="en-US" w:bidi="ar-SA"/>
      </w:rPr>
    </w:lvl>
  </w:abstractNum>
  <w:abstractNum w:abstractNumId="595">
    <w:nsid w:val="677843CA"/>
    <w:multiLevelType w:val="hybridMultilevel"/>
    <w:tmpl w:val="ABA0B634"/>
    <w:lvl w:ilvl="0" w:tplc="570CF456">
      <w:start w:val="1"/>
      <w:numFmt w:val="decimal"/>
      <w:lvlText w:val="%1."/>
      <w:lvlJc w:val="left"/>
      <w:pPr>
        <w:ind w:left="692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E7EC674">
      <w:numFmt w:val="bullet"/>
      <w:lvlText w:val="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E12CD46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B46AC84C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AEEC1D56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CC381E9E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D7A6B780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1E6A3F30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7D00C766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596">
    <w:nsid w:val="67823130"/>
    <w:multiLevelType w:val="hybridMultilevel"/>
    <w:tmpl w:val="55064182"/>
    <w:lvl w:ilvl="0" w:tplc="834A51A2">
      <w:start w:val="1"/>
      <w:numFmt w:val="decimal"/>
      <w:lvlText w:val="%1."/>
      <w:lvlJc w:val="left"/>
      <w:pPr>
        <w:ind w:left="746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00BFD6">
      <w:start w:val="4"/>
      <w:numFmt w:val="decimal"/>
      <w:lvlText w:val="%2."/>
      <w:lvlJc w:val="left"/>
      <w:pPr>
        <w:ind w:left="4244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97243C2">
      <w:numFmt w:val="bullet"/>
      <w:lvlText w:val="•"/>
      <w:lvlJc w:val="left"/>
      <w:pPr>
        <w:ind w:left="4925" w:hanging="240"/>
      </w:pPr>
      <w:rPr>
        <w:rFonts w:hint="default"/>
        <w:lang w:val="ru-RU" w:eastAsia="en-US" w:bidi="ar-SA"/>
      </w:rPr>
    </w:lvl>
    <w:lvl w:ilvl="3" w:tplc="F97257B6">
      <w:numFmt w:val="bullet"/>
      <w:lvlText w:val="•"/>
      <w:lvlJc w:val="left"/>
      <w:pPr>
        <w:ind w:left="5610" w:hanging="240"/>
      </w:pPr>
      <w:rPr>
        <w:rFonts w:hint="default"/>
        <w:lang w:val="ru-RU" w:eastAsia="en-US" w:bidi="ar-SA"/>
      </w:rPr>
    </w:lvl>
    <w:lvl w:ilvl="4" w:tplc="444A2A32">
      <w:numFmt w:val="bullet"/>
      <w:lvlText w:val="•"/>
      <w:lvlJc w:val="left"/>
      <w:pPr>
        <w:ind w:left="6295" w:hanging="240"/>
      </w:pPr>
      <w:rPr>
        <w:rFonts w:hint="default"/>
        <w:lang w:val="ru-RU" w:eastAsia="en-US" w:bidi="ar-SA"/>
      </w:rPr>
    </w:lvl>
    <w:lvl w:ilvl="5" w:tplc="166474B2">
      <w:numFmt w:val="bullet"/>
      <w:lvlText w:val="•"/>
      <w:lvlJc w:val="left"/>
      <w:pPr>
        <w:ind w:left="6980" w:hanging="240"/>
      </w:pPr>
      <w:rPr>
        <w:rFonts w:hint="default"/>
        <w:lang w:val="ru-RU" w:eastAsia="en-US" w:bidi="ar-SA"/>
      </w:rPr>
    </w:lvl>
    <w:lvl w:ilvl="6" w:tplc="2FC4C0BA">
      <w:numFmt w:val="bullet"/>
      <w:lvlText w:val="•"/>
      <w:lvlJc w:val="left"/>
      <w:pPr>
        <w:ind w:left="7665" w:hanging="240"/>
      </w:pPr>
      <w:rPr>
        <w:rFonts w:hint="default"/>
        <w:lang w:val="ru-RU" w:eastAsia="en-US" w:bidi="ar-SA"/>
      </w:rPr>
    </w:lvl>
    <w:lvl w:ilvl="7" w:tplc="4BD0D022">
      <w:numFmt w:val="bullet"/>
      <w:lvlText w:val="•"/>
      <w:lvlJc w:val="left"/>
      <w:pPr>
        <w:ind w:left="8350" w:hanging="240"/>
      </w:pPr>
      <w:rPr>
        <w:rFonts w:hint="default"/>
        <w:lang w:val="ru-RU" w:eastAsia="en-US" w:bidi="ar-SA"/>
      </w:rPr>
    </w:lvl>
    <w:lvl w:ilvl="8" w:tplc="41B42176">
      <w:numFmt w:val="bullet"/>
      <w:lvlText w:val="•"/>
      <w:lvlJc w:val="left"/>
      <w:pPr>
        <w:ind w:left="9036" w:hanging="240"/>
      </w:pPr>
      <w:rPr>
        <w:rFonts w:hint="default"/>
        <w:lang w:val="ru-RU" w:eastAsia="en-US" w:bidi="ar-SA"/>
      </w:rPr>
    </w:lvl>
  </w:abstractNum>
  <w:abstractNum w:abstractNumId="597">
    <w:nsid w:val="67934E25"/>
    <w:multiLevelType w:val="hybridMultilevel"/>
    <w:tmpl w:val="726E7600"/>
    <w:lvl w:ilvl="0" w:tplc="69D23550">
      <w:start w:val="1"/>
      <w:numFmt w:val="decimal"/>
      <w:lvlText w:val="%1."/>
      <w:lvlJc w:val="left"/>
      <w:pPr>
        <w:ind w:left="91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72239F8">
      <w:numFmt w:val="bullet"/>
      <w:lvlText w:val="•"/>
      <w:lvlJc w:val="left"/>
      <w:pPr>
        <w:ind w:left="1960" w:hanging="221"/>
      </w:pPr>
      <w:rPr>
        <w:rFonts w:hint="default"/>
        <w:lang w:val="ru-RU" w:eastAsia="en-US" w:bidi="ar-SA"/>
      </w:rPr>
    </w:lvl>
    <w:lvl w:ilvl="2" w:tplc="335A59A4">
      <w:numFmt w:val="bullet"/>
      <w:lvlText w:val="•"/>
      <w:lvlJc w:val="left"/>
      <w:pPr>
        <w:ind w:left="3001" w:hanging="221"/>
      </w:pPr>
      <w:rPr>
        <w:rFonts w:hint="default"/>
        <w:lang w:val="ru-RU" w:eastAsia="en-US" w:bidi="ar-SA"/>
      </w:rPr>
    </w:lvl>
    <w:lvl w:ilvl="3" w:tplc="65FC125C">
      <w:numFmt w:val="bullet"/>
      <w:lvlText w:val="•"/>
      <w:lvlJc w:val="left"/>
      <w:pPr>
        <w:ind w:left="4041" w:hanging="221"/>
      </w:pPr>
      <w:rPr>
        <w:rFonts w:hint="default"/>
        <w:lang w:val="ru-RU" w:eastAsia="en-US" w:bidi="ar-SA"/>
      </w:rPr>
    </w:lvl>
    <w:lvl w:ilvl="4" w:tplc="9C5CECD2">
      <w:numFmt w:val="bullet"/>
      <w:lvlText w:val="•"/>
      <w:lvlJc w:val="left"/>
      <w:pPr>
        <w:ind w:left="5082" w:hanging="221"/>
      </w:pPr>
      <w:rPr>
        <w:rFonts w:hint="default"/>
        <w:lang w:val="ru-RU" w:eastAsia="en-US" w:bidi="ar-SA"/>
      </w:rPr>
    </w:lvl>
    <w:lvl w:ilvl="5" w:tplc="E884D852">
      <w:numFmt w:val="bullet"/>
      <w:lvlText w:val="•"/>
      <w:lvlJc w:val="left"/>
      <w:pPr>
        <w:ind w:left="6123" w:hanging="221"/>
      </w:pPr>
      <w:rPr>
        <w:rFonts w:hint="default"/>
        <w:lang w:val="ru-RU" w:eastAsia="en-US" w:bidi="ar-SA"/>
      </w:rPr>
    </w:lvl>
    <w:lvl w:ilvl="6" w:tplc="69681556">
      <w:numFmt w:val="bullet"/>
      <w:lvlText w:val="•"/>
      <w:lvlJc w:val="left"/>
      <w:pPr>
        <w:ind w:left="7163" w:hanging="221"/>
      </w:pPr>
      <w:rPr>
        <w:rFonts w:hint="default"/>
        <w:lang w:val="ru-RU" w:eastAsia="en-US" w:bidi="ar-SA"/>
      </w:rPr>
    </w:lvl>
    <w:lvl w:ilvl="7" w:tplc="0D48F304">
      <w:numFmt w:val="bullet"/>
      <w:lvlText w:val="•"/>
      <w:lvlJc w:val="left"/>
      <w:pPr>
        <w:ind w:left="8204" w:hanging="221"/>
      </w:pPr>
      <w:rPr>
        <w:rFonts w:hint="default"/>
        <w:lang w:val="ru-RU" w:eastAsia="en-US" w:bidi="ar-SA"/>
      </w:rPr>
    </w:lvl>
    <w:lvl w:ilvl="8" w:tplc="7826EA14">
      <w:numFmt w:val="bullet"/>
      <w:lvlText w:val="•"/>
      <w:lvlJc w:val="left"/>
      <w:pPr>
        <w:ind w:left="9245" w:hanging="221"/>
      </w:pPr>
      <w:rPr>
        <w:rFonts w:hint="default"/>
        <w:lang w:val="ru-RU" w:eastAsia="en-US" w:bidi="ar-SA"/>
      </w:rPr>
    </w:lvl>
  </w:abstractNum>
  <w:abstractNum w:abstractNumId="598">
    <w:nsid w:val="67D06D1F"/>
    <w:multiLevelType w:val="hybridMultilevel"/>
    <w:tmpl w:val="3B4A1070"/>
    <w:lvl w:ilvl="0" w:tplc="EBBABDBC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F0C859C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247AA946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6E1466FA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24448FCE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6D2A65F2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4CDC0166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F76A5B60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0C8EFA30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599">
    <w:nsid w:val="684618E4"/>
    <w:multiLevelType w:val="hybridMultilevel"/>
    <w:tmpl w:val="4C3E394C"/>
    <w:lvl w:ilvl="0" w:tplc="6C8E1C8C">
      <w:numFmt w:val="bullet"/>
      <w:lvlText w:val="-"/>
      <w:lvlJc w:val="left"/>
      <w:pPr>
        <w:ind w:left="107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64DE3C">
      <w:numFmt w:val="bullet"/>
      <w:lvlText w:val="•"/>
      <w:lvlJc w:val="left"/>
      <w:pPr>
        <w:ind w:left="612" w:hanging="130"/>
      </w:pPr>
      <w:rPr>
        <w:rFonts w:hint="default"/>
        <w:lang w:val="ru-RU" w:eastAsia="en-US" w:bidi="ar-SA"/>
      </w:rPr>
    </w:lvl>
    <w:lvl w:ilvl="2" w:tplc="4282ECD4">
      <w:numFmt w:val="bullet"/>
      <w:lvlText w:val="•"/>
      <w:lvlJc w:val="left"/>
      <w:pPr>
        <w:ind w:left="1124" w:hanging="130"/>
      </w:pPr>
      <w:rPr>
        <w:rFonts w:hint="default"/>
        <w:lang w:val="ru-RU" w:eastAsia="en-US" w:bidi="ar-SA"/>
      </w:rPr>
    </w:lvl>
    <w:lvl w:ilvl="3" w:tplc="FF003912">
      <w:numFmt w:val="bullet"/>
      <w:lvlText w:val="•"/>
      <w:lvlJc w:val="left"/>
      <w:pPr>
        <w:ind w:left="1636" w:hanging="130"/>
      </w:pPr>
      <w:rPr>
        <w:rFonts w:hint="default"/>
        <w:lang w:val="ru-RU" w:eastAsia="en-US" w:bidi="ar-SA"/>
      </w:rPr>
    </w:lvl>
    <w:lvl w:ilvl="4" w:tplc="F96EBA7C">
      <w:numFmt w:val="bullet"/>
      <w:lvlText w:val="•"/>
      <w:lvlJc w:val="left"/>
      <w:pPr>
        <w:ind w:left="2148" w:hanging="130"/>
      </w:pPr>
      <w:rPr>
        <w:rFonts w:hint="default"/>
        <w:lang w:val="ru-RU" w:eastAsia="en-US" w:bidi="ar-SA"/>
      </w:rPr>
    </w:lvl>
    <w:lvl w:ilvl="5" w:tplc="D62A8AE2">
      <w:numFmt w:val="bullet"/>
      <w:lvlText w:val="•"/>
      <w:lvlJc w:val="left"/>
      <w:pPr>
        <w:ind w:left="2660" w:hanging="130"/>
      </w:pPr>
      <w:rPr>
        <w:rFonts w:hint="default"/>
        <w:lang w:val="ru-RU" w:eastAsia="en-US" w:bidi="ar-SA"/>
      </w:rPr>
    </w:lvl>
    <w:lvl w:ilvl="6" w:tplc="6F769824">
      <w:numFmt w:val="bullet"/>
      <w:lvlText w:val="•"/>
      <w:lvlJc w:val="left"/>
      <w:pPr>
        <w:ind w:left="3172" w:hanging="130"/>
      </w:pPr>
      <w:rPr>
        <w:rFonts w:hint="default"/>
        <w:lang w:val="ru-RU" w:eastAsia="en-US" w:bidi="ar-SA"/>
      </w:rPr>
    </w:lvl>
    <w:lvl w:ilvl="7" w:tplc="037E3A48">
      <w:numFmt w:val="bullet"/>
      <w:lvlText w:val="•"/>
      <w:lvlJc w:val="left"/>
      <w:pPr>
        <w:ind w:left="3684" w:hanging="130"/>
      </w:pPr>
      <w:rPr>
        <w:rFonts w:hint="default"/>
        <w:lang w:val="ru-RU" w:eastAsia="en-US" w:bidi="ar-SA"/>
      </w:rPr>
    </w:lvl>
    <w:lvl w:ilvl="8" w:tplc="3C8A035C">
      <w:numFmt w:val="bullet"/>
      <w:lvlText w:val="•"/>
      <w:lvlJc w:val="left"/>
      <w:pPr>
        <w:ind w:left="4196" w:hanging="130"/>
      </w:pPr>
      <w:rPr>
        <w:rFonts w:hint="default"/>
        <w:lang w:val="ru-RU" w:eastAsia="en-US" w:bidi="ar-SA"/>
      </w:rPr>
    </w:lvl>
  </w:abstractNum>
  <w:abstractNum w:abstractNumId="600">
    <w:nsid w:val="686B2551"/>
    <w:multiLevelType w:val="hybridMultilevel"/>
    <w:tmpl w:val="77489C66"/>
    <w:lvl w:ilvl="0" w:tplc="A24E0600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DE5644">
      <w:start w:val="1"/>
      <w:numFmt w:val="upperRoman"/>
      <w:lvlText w:val="%2."/>
      <w:lvlJc w:val="left"/>
      <w:pPr>
        <w:ind w:left="1614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 w:tplc="D21AAE34">
      <w:numFmt w:val="bullet"/>
      <w:lvlText w:val="•"/>
      <w:lvlJc w:val="left"/>
      <w:pPr>
        <w:ind w:left="1720" w:hanging="214"/>
      </w:pPr>
      <w:rPr>
        <w:rFonts w:hint="default"/>
        <w:lang w:val="ru-RU" w:eastAsia="en-US" w:bidi="ar-SA"/>
      </w:rPr>
    </w:lvl>
    <w:lvl w:ilvl="3" w:tplc="A2F877C0">
      <w:numFmt w:val="bullet"/>
      <w:lvlText w:val="•"/>
      <w:lvlJc w:val="left"/>
      <w:pPr>
        <w:ind w:left="2920" w:hanging="214"/>
      </w:pPr>
      <w:rPr>
        <w:rFonts w:hint="default"/>
        <w:lang w:val="ru-RU" w:eastAsia="en-US" w:bidi="ar-SA"/>
      </w:rPr>
    </w:lvl>
    <w:lvl w:ilvl="4" w:tplc="7024B15C">
      <w:numFmt w:val="bullet"/>
      <w:lvlText w:val="•"/>
      <w:lvlJc w:val="left"/>
      <w:pPr>
        <w:ind w:left="4121" w:hanging="214"/>
      </w:pPr>
      <w:rPr>
        <w:rFonts w:hint="default"/>
        <w:lang w:val="ru-RU" w:eastAsia="en-US" w:bidi="ar-SA"/>
      </w:rPr>
    </w:lvl>
    <w:lvl w:ilvl="5" w:tplc="8D02F4F0">
      <w:numFmt w:val="bullet"/>
      <w:lvlText w:val="•"/>
      <w:lvlJc w:val="left"/>
      <w:pPr>
        <w:ind w:left="5322" w:hanging="214"/>
      </w:pPr>
      <w:rPr>
        <w:rFonts w:hint="default"/>
        <w:lang w:val="ru-RU" w:eastAsia="en-US" w:bidi="ar-SA"/>
      </w:rPr>
    </w:lvl>
    <w:lvl w:ilvl="6" w:tplc="1B26E122">
      <w:numFmt w:val="bullet"/>
      <w:lvlText w:val="•"/>
      <w:lvlJc w:val="left"/>
      <w:pPr>
        <w:ind w:left="6523" w:hanging="214"/>
      </w:pPr>
      <w:rPr>
        <w:rFonts w:hint="default"/>
        <w:lang w:val="ru-RU" w:eastAsia="en-US" w:bidi="ar-SA"/>
      </w:rPr>
    </w:lvl>
    <w:lvl w:ilvl="7" w:tplc="99A49146">
      <w:numFmt w:val="bullet"/>
      <w:lvlText w:val="•"/>
      <w:lvlJc w:val="left"/>
      <w:pPr>
        <w:ind w:left="7724" w:hanging="214"/>
      </w:pPr>
      <w:rPr>
        <w:rFonts w:hint="default"/>
        <w:lang w:val="ru-RU" w:eastAsia="en-US" w:bidi="ar-SA"/>
      </w:rPr>
    </w:lvl>
    <w:lvl w:ilvl="8" w:tplc="BF44119E">
      <w:numFmt w:val="bullet"/>
      <w:lvlText w:val="•"/>
      <w:lvlJc w:val="left"/>
      <w:pPr>
        <w:ind w:left="8924" w:hanging="214"/>
      </w:pPr>
      <w:rPr>
        <w:rFonts w:hint="default"/>
        <w:lang w:val="ru-RU" w:eastAsia="en-US" w:bidi="ar-SA"/>
      </w:rPr>
    </w:lvl>
  </w:abstractNum>
  <w:abstractNum w:abstractNumId="601">
    <w:nsid w:val="68AD7A23"/>
    <w:multiLevelType w:val="hybridMultilevel"/>
    <w:tmpl w:val="B7B631AA"/>
    <w:lvl w:ilvl="0" w:tplc="B232BD8A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1188078C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E0665452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5534445A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B2D05822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699AB478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E61A1B70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22B6112A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BF0E36B8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602">
    <w:nsid w:val="68C631C8"/>
    <w:multiLevelType w:val="hybridMultilevel"/>
    <w:tmpl w:val="0348332C"/>
    <w:lvl w:ilvl="0" w:tplc="7158B5E0">
      <w:start w:val="1"/>
      <w:numFmt w:val="decimal"/>
      <w:lvlText w:val="%1."/>
      <w:lvlJc w:val="left"/>
      <w:pPr>
        <w:ind w:left="692" w:hanging="2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D2AB00">
      <w:numFmt w:val="bullet"/>
      <w:lvlText w:val="•"/>
      <w:lvlJc w:val="left"/>
      <w:pPr>
        <w:ind w:left="1762" w:hanging="289"/>
      </w:pPr>
      <w:rPr>
        <w:rFonts w:hint="default"/>
        <w:lang w:val="ru-RU" w:eastAsia="en-US" w:bidi="ar-SA"/>
      </w:rPr>
    </w:lvl>
    <w:lvl w:ilvl="2" w:tplc="BEFA0686">
      <w:numFmt w:val="bullet"/>
      <w:lvlText w:val="•"/>
      <w:lvlJc w:val="left"/>
      <w:pPr>
        <w:ind w:left="2825" w:hanging="289"/>
      </w:pPr>
      <w:rPr>
        <w:rFonts w:hint="default"/>
        <w:lang w:val="ru-RU" w:eastAsia="en-US" w:bidi="ar-SA"/>
      </w:rPr>
    </w:lvl>
    <w:lvl w:ilvl="3" w:tplc="7C20706E">
      <w:numFmt w:val="bullet"/>
      <w:lvlText w:val="•"/>
      <w:lvlJc w:val="left"/>
      <w:pPr>
        <w:ind w:left="3887" w:hanging="289"/>
      </w:pPr>
      <w:rPr>
        <w:rFonts w:hint="default"/>
        <w:lang w:val="ru-RU" w:eastAsia="en-US" w:bidi="ar-SA"/>
      </w:rPr>
    </w:lvl>
    <w:lvl w:ilvl="4" w:tplc="CEB80B02">
      <w:numFmt w:val="bullet"/>
      <w:lvlText w:val="•"/>
      <w:lvlJc w:val="left"/>
      <w:pPr>
        <w:ind w:left="4950" w:hanging="289"/>
      </w:pPr>
      <w:rPr>
        <w:rFonts w:hint="default"/>
        <w:lang w:val="ru-RU" w:eastAsia="en-US" w:bidi="ar-SA"/>
      </w:rPr>
    </w:lvl>
    <w:lvl w:ilvl="5" w:tplc="8E6ADD96">
      <w:numFmt w:val="bullet"/>
      <w:lvlText w:val="•"/>
      <w:lvlJc w:val="left"/>
      <w:pPr>
        <w:ind w:left="6013" w:hanging="289"/>
      </w:pPr>
      <w:rPr>
        <w:rFonts w:hint="default"/>
        <w:lang w:val="ru-RU" w:eastAsia="en-US" w:bidi="ar-SA"/>
      </w:rPr>
    </w:lvl>
    <w:lvl w:ilvl="6" w:tplc="87B6D464">
      <w:numFmt w:val="bullet"/>
      <w:lvlText w:val="•"/>
      <w:lvlJc w:val="left"/>
      <w:pPr>
        <w:ind w:left="7075" w:hanging="289"/>
      </w:pPr>
      <w:rPr>
        <w:rFonts w:hint="default"/>
        <w:lang w:val="ru-RU" w:eastAsia="en-US" w:bidi="ar-SA"/>
      </w:rPr>
    </w:lvl>
    <w:lvl w:ilvl="7" w:tplc="7D20C23C">
      <w:numFmt w:val="bullet"/>
      <w:lvlText w:val="•"/>
      <w:lvlJc w:val="left"/>
      <w:pPr>
        <w:ind w:left="8138" w:hanging="289"/>
      </w:pPr>
      <w:rPr>
        <w:rFonts w:hint="default"/>
        <w:lang w:val="ru-RU" w:eastAsia="en-US" w:bidi="ar-SA"/>
      </w:rPr>
    </w:lvl>
    <w:lvl w:ilvl="8" w:tplc="0CD8320A">
      <w:numFmt w:val="bullet"/>
      <w:lvlText w:val="•"/>
      <w:lvlJc w:val="left"/>
      <w:pPr>
        <w:ind w:left="9201" w:hanging="289"/>
      </w:pPr>
      <w:rPr>
        <w:rFonts w:hint="default"/>
        <w:lang w:val="ru-RU" w:eastAsia="en-US" w:bidi="ar-SA"/>
      </w:rPr>
    </w:lvl>
  </w:abstractNum>
  <w:abstractNum w:abstractNumId="603">
    <w:nsid w:val="68D3301D"/>
    <w:multiLevelType w:val="hybridMultilevel"/>
    <w:tmpl w:val="EC6472C6"/>
    <w:lvl w:ilvl="0" w:tplc="A1DE704E">
      <w:numFmt w:val="bullet"/>
      <w:lvlText w:val=""/>
      <w:lvlJc w:val="left"/>
      <w:pPr>
        <w:ind w:left="10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DEABB1C">
      <w:numFmt w:val="bullet"/>
      <w:lvlText w:val="•"/>
      <w:lvlJc w:val="left"/>
      <w:pPr>
        <w:ind w:left="423" w:hanging="284"/>
      </w:pPr>
      <w:rPr>
        <w:rFonts w:hint="default"/>
        <w:lang w:val="ru-RU" w:eastAsia="en-US" w:bidi="ar-SA"/>
      </w:rPr>
    </w:lvl>
    <w:lvl w:ilvl="2" w:tplc="AB5C8E04">
      <w:numFmt w:val="bullet"/>
      <w:lvlText w:val="•"/>
      <w:lvlJc w:val="left"/>
      <w:pPr>
        <w:ind w:left="746" w:hanging="284"/>
      </w:pPr>
      <w:rPr>
        <w:rFonts w:hint="default"/>
        <w:lang w:val="ru-RU" w:eastAsia="en-US" w:bidi="ar-SA"/>
      </w:rPr>
    </w:lvl>
    <w:lvl w:ilvl="3" w:tplc="C2EC7DB4">
      <w:numFmt w:val="bullet"/>
      <w:lvlText w:val="•"/>
      <w:lvlJc w:val="left"/>
      <w:pPr>
        <w:ind w:left="1070" w:hanging="284"/>
      </w:pPr>
      <w:rPr>
        <w:rFonts w:hint="default"/>
        <w:lang w:val="ru-RU" w:eastAsia="en-US" w:bidi="ar-SA"/>
      </w:rPr>
    </w:lvl>
    <w:lvl w:ilvl="4" w:tplc="09BE3A30">
      <w:numFmt w:val="bullet"/>
      <w:lvlText w:val="•"/>
      <w:lvlJc w:val="left"/>
      <w:pPr>
        <w:ind w:left="1393" w:hanging="284"/>
      </w:pPr>
      <w:rPr>
        <w:rFonts w:hint="default"/>
        <w:lang w:val="ru-RU" w:eastAsia="en-US" w:bidi="ar-SA"/>
      </w:rPr>
    </w:lvl>
    <w:lvl w:ilvl="5" w:tplc="A08EF4B0">
      <w:numFmt w:val="bullet"/>
      <w:lvlText w:val="•"/>
      <w:lvlJc w:val="left"/>
      <w:pPr>
        <w:ind w:left="1717" w:hanging="284"/>
      </w:pPr>
      <w:rPr>
        <w:rFonts w:hint="default"/>
        <w:lang w:val="ru-RU" w:eastAsia="en-US" w:bidi="ar-SA"/>
      </w:rPr>
    </w:lvl>
    <w:lvl w:ilvl="6" w:tplc="9C9E0934">
      <w:numFmt w:val="bullet"/>
      <w:lvlText w:val="•"/>
      <w:lvlJc w:val="left"/>
      <w:pPr>
        <w:ind w:left="2040" w:hanging="284"/>
      </w:pPr>
      <w:rPr>
        <w:rFonts w:hint="default"/>
        <w:lang w:val="ru-RU" w:eastAsia="en-US" w:bidi="ar-SA"/>
      </w:rPr>
    </w:lvl>
    <w:lvl w:ilvl="7" w:tplc="5A6EB84A">
      <w:numFmt w:val="bullet"/>
      <w:lvlText w:val="•"/>
      <w:lvlJc w:val="left"/>
      <w:pPr>
        <w:ind w:left="2363" w:hanging="284"/>
      </w:pPr>
      <w:rPr>
        <w:rFonts w:hint="default"/>
        <w:lang w:val="ru-RU" w:eastAsia="en-US" w:bidi="ar-SA"/>
      </w:rPr>
    </w:lvl>
    <w:lvl w:ilvl="8" w:tplc="A2BEDBD8">
      <w:numFmt w:val="bullet"/>
      <w:lvlText w:val="•"/>
      <w:lvlJc w:val="left"/>
      <w:pPr>
        <w:ind w:left="2687" w:hanging="284"/>
      </w:pPr>
      <w:rPr>
        <w:rFonts w:hint="default"/>
        <w:lang w:val="ru-RU" w:eastAsia="en-US" w:bidi="ar-SA"/>
      </w:rPr>
    </w:lvl>
  </w:abstractNum>
  <w:abstractNum w:abstractNumId="604">
    <w:nsid w:val="6916431D"/>
    <w:multiLevelType w:val="hybridMultilevel"/>
    <w:tmpl w:val="DD8A98DA"/>
    <w:lvl w:ilvl="0" w:tplc="8668B90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10BBAC">
      <w:numFmt w:val="bullet"/>
      <w:lvlText w:val="•"/>
      <w:lvlJc w:val="left"/>
      <w:pPr>
        <w:ind w:left="441" w:hanging="140"/>
      </w:pPr>
      <w:rPr>
        <w:rFonts w:hint="default"/>
        <w:lang w:val="ru-RU" w:eastAsia="en-US" w:bidi="ar-SA"/>
      </w:rPr>
    </w:lvl>
    <w:lvl w:ilvl="2" w:tplc="44BC64DC">
      <w:numFmt w:val="bullet"/>
      <w:lvlText w:val="•"/>
      <w:lvlJc w:val="left"/>
      <w:pPr>
        <w:ind w:left="783" w:hanging="140"/>
      </w:pPr>
      <w:rPr>
        <w:rFonts w:hint="default"/>
        <w:lang w:val="ru-RU" w:eastAsia="en-US" w:bidi="ar-SA"/>
      </w:rPr>
    </w:lvl>
    <w:lvl w:ilvl="3" w:tplc="BCBAAE1A">
      <w:numFmt w:val="bullet"/>
      <w:lvlText w:val="•"/>
      <w:lvlJc w:val="left"/>
      <w:pPr>
        <w:ind w:left="1125" w:hanging="140"/>
      </w:pPr>
      <w:rPr>
        <w:rFonts w:hint="default"/>
        <w:lang w:val="ru-RU" w:eastAsia="en-US" w:bidi="ar-SA"/>
      </w:rPr>
    </w:lvl>
    <w:lvl w:ilvl="4" w:tplc="8C345088">
      <w:numFmt w:val="bullet"/>
      <w:lvlText w:val="•"/>
      <w:lvlJc w:val="left"/>
      <w:pPr>
        <w:ind w:left="1466" w:hanging="140"/>
      </w:pPr>
      <w:rPr>
        <w:rFonts w:hint="default"/>
        <w:lang w:val="ru-RU" w:eastAsia="en-US" w:bidi="ar-SA"/>
      </w:rPr>
    </w:lvl>
    <w:lvl w:ilvl="5" w:tplc="F384BAAC">
      <w:numFmt w:val="bullet"/>
      <w:lvlText w:val="•"/>
      <w:lvlJc w:val="left"/>
      <w:pPr>
        <w:ind w:left="1808" w:hanging="140"/>
      </w:pPr>
      <w:rPr>
        <w:rFonts w:hint="default"/>
        <w:lang w:val="ru-RU" w:eastAsia="en-US" w:bidi="ar-SA"/>
      </w:rPr>
    </w:lvl>
    <w:lvl w:ilvl="6" w:tplc="EF2057B2">
      <w:numFmt w:val="bullet"/>
      <w:lvlText w:val="•"/>
      <w:lvlJc w:val="left"/>
      <w:pPr>
        <w:ind w:left="2150" w:hanging="140"/>
      </w:pPr>
      <w:rPr>
        <w:rFonts w:hint="default"/>
        <w:lang w:val="ru-RU" w:eastAsia="en-US" w:bidi="ar-SA"/>
      </w:rPr>
    </w:lvl>
    <w:lvl w:ilvl="7" w:tplc="A762C7AE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8" w:tplc="0750D6D8">
      <w:numFmt w:val="bullet"/>
      <w:lvlText w:val="•"/>
      <w:lvlJc w:val="left"/>
      <w:pPr>
        <w:ind w:left="2833" w:hanging="140"/>
      </w:pPr>
      <w:rPr>
        <w:rFonts w:hint="default"/>
        <w:lang w:val="ru-RU" w:eastAsia="en-US" w:bidi="ar-SA"/>
      </w:rPr>
    </w:lvl>
  </w:abstractNum>
  <w:abstractNum w:abstractNumId="605">
    <w:nsid w:val="69802019"/>
    <w:multiLevelType w:val="hybridMultilevel"/>
    <w:tmpl w:val="44D03472"/>
    <w:lvl w:ilvl="0" w:tplc="886638FE">
      <w:numFmt w:val="bullet"/>
      <w:lvlText w:val="-"/>
      <w:lvlJc w:val="left"/>
      <w:pPr>
        <w:ind w:left="107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88AE7A">
      <w:numFmt w:val="bullet"/>
      <w:lvlText w:val="•"/>
      <w:lvlJc w:val="left"/>
      <w:pPr>
        <w:ind w:left="612" w:hanging="130"/>
      </w:pPr>
      <w:rPr>
        <w:rFonts w:hint="default"/>
        <w:lang w:val="ru-RU" w:eastAsia="en-US" w:bidi="ar-SA"/>
      </w:rPr>
    </w:lvl>
    <w:lvl w:ilvl="2" w:tplc="27820E56">
      <w:numFmt w:val="bullet"/>
      <w:lvlText w:val="•"/>
      <w:lvlJc w:val="left"/>
      <w:pPr>
        <w:ind w:left="1124" w:hanging="130"/>
      </w:pPr>
      <w:rPr>
        <w:rFonts w:hint="default"/>
        <w:lang w:val="ru-RU" w:eastAsia="en-US" w:bidi="ar-SA"/>
      </w:rPr>
    </w:lvl>
    <w:lvl w:ilvl="3" w:tplc="4A424B94">
      <w:numFmt w:val="bullet"/>
      <w:lvlText w:val="•"/>
      <w:lvlJc w:val="left"/>
      <w:pPr>
        <w:ind w:left="1636" w:hanging="130"/>
      </w:pPr>
      <w:rPr>
        <w:rFonts w:hint="default"/>
        <w:lang w:val="ru-RU" w:eastAsia="en-US" w:bidi="ar-SA"/>
      </w:rPr>
    </w:lvl>
    <w:lvl w:ilvl="4" w:tplc="F1280E38">
      <w:numFmt w:val="bullet"/>
      <w:lvlText w:val="•"/>
      <w:lvlJc w:val="left"/>
      <w:pPr>
        <w:ind w:left="2148" w:hanging="130"/>
      </w:pPr>
      <w:rPr>
        <w:rFonts w:hint="default"/>
        <w:lang w:val="ru-RU" w:eastAsia="en-US" w:bidi="ar-SA"/>
      </w:rPr>
    </w:lvl>
    <w:lvl w:ilvl="5" w:tplc="E572D1FA">
      <w:numFmt w:val="bullet"/>
      <w:lvlText w:val="•"/>
      <w:lvlJc w:val="left"/>
      <w:pPr>
        <w:ind w:left="2660" w:hanging="130"/>
      </w:pPr>
      <w:rPr>
        <w:rFonts w:hint="default"/>
        <w:lang w:val="ru-RU" w:eastAsia="en-US" w:bidi="ar-SA"/>
      </w:rPr>
    </w:lvl>
    <w:lvl w:ilvl="6" w:tplc="E98E8534">
      <w:numFmt w:val="bullet"/>
      <w:lvlText w:val="•"/>
      <w:lvlJc w:val="left"/>
      <w:pPr>
        <w:ind w:left="3172" w:hanging="130"/>
      </w:pPr>
      <w:rPr>
        <w:rFonts w:hint="default"/>
        <w:lang w:val="ru-RU" w:eastAsia="en-US" w:bidi="ar-SA"/>
      </w:rPr>
    </w:lvl>
    <w:lvl w:ilvl="7" w:tplc="B7BE823C">
      <w:numFmt w:val="bullet"/>
      <w:lvlText w:val="•"/>
      <w:lvlJc w:val="left"/>
      <w:pPr>
        <w:ind w:left="3684" w:hanging="130"/>
      </w:pPr>
      <w:rPr>
        <w:rFonts w:hint="default"/>
        <w:lang w:val="ru-RU" w:eastAsia="en-US" w:bidi="ar-SA"/>
      </w:rPr>
    </w:lvl>
    <w:lvl w:ilvl="8" w:tplc="A8CA0122">
      <w:numFmt w:val="bullet"/>
      <w:lvlText w:val="•"/>
      <w:lvlJc w:val="left"/>
      <w:pPr>
        <w:ind w:left="4196" w:hanging="130"/>
      </w:pPr>
      <w:rPr>
        <w:rFonts w:hint="default"/>
        <w:lang w:val="ru-RU" w:eastAsia="en-US" w:bidi="ar-SA"/>
      </w:rPr>
    </w:lvl>
  </w:abstractNum>
  <w:abstractNum w:abstractNumId="606">
    <w:nsid w:val="6A0760F6"/>
    <w:multiLevelType w:val="hybridMultilevel"/>
    <w:tmpl w:val="FA1CAA08"/>
    <w:lvl w:ilvl="0" w:tplc="939EB5A8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A707A90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8432E246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4EE28232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3C6ED05C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06B00138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315E2F8A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1A4E86C8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50F68010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607">
    <w:nsid w:val="6A0F1DBF"/>
    <w:multiLevelType w:val="hybridMultilevel"/>
    <w:tmpl w:val="D94E2B58"/>
    <w:lvl w:ilvl="0" w:tplc="3E221B3A">
      <w:start w:val="1"/>
      <w:numFmt w:val="decimal"/>
      <w:lvlText w:val="%1."/>
      <w:lvlJc w:val="left"/>
      <w:pPr>
        <w:ind w:left="553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44BA18">
      <w:numFmt w:val="bullet"/>
      <w:lvlText w:val="•"/>
      <w:lvlJc w:val="left"/>
      <w:pPr>
        <w:ind w:left="1636" w:hanging="709"/>
      </w:pPr>
      <w:rPr>
        <w:rFonts w:hint="default"/>
        <w:lang w:val="ru-RU" w:eastAsia="en-US" w:bidi="ar-SA"/>
      </w:rPr>
    </w:lvl>
    <w:lvl w:ilvl="2" w:tplc="CA7457DE">
      <w:numFmt w:val="bullet"/>
      <w:lvlText w:val="•"/>
      <w:lvlJc w:val="left"/>
      <w:pPr>
        <w:ind w:left="2713" w:hanging="709"/>
      </w:pPr>
      <w:rPr>
        <w:rFonts w:hint="default"/>
        <w:lang w:val="ru-RU" w:eastAsia="en-US" w:bidi="ar-SA"/>
      </w:rPr>
    </w:lvl>
    <w:lvl w:ilvl="3" w:tplc="54F6E342">
      <w:numFmt w:val="bullet"/>
      <w:lvlText w:val="•"/>
      <w:lvlJc w:val="left"/>
      <w:pPr>
        <w:ind w:left="3789" w:hanging="709"/>
      </w:pPr>
      <w:rPr>
        <w:rFonts w:hint="default"/>
        <w:lang w:val="ru-RU" w:eastAsia="en-US" w:bidi="ar-SA"/>
      </w:rPr>
    </w:lvl>
    <w:lvl w:ilvl="4" w:tplc="E7BE194C">
      <w:numFmt w:val="bullet"/>
      <w:lvlText w:val="•"/>
      <w:lvlJc w:val="left"/>
      <w:pPr>
        <w:ind w:left="4866" w:hanging="709"/>
      </w:pPr>
      <w:rPr>
        <w:rFonts w:hint="default"/>
        <w:lang w:val="ru-RU" w:eastAsia="en-US" w:bidi="ar-SA"/>
      </w:rPr>
    </w:lvl>
    <w:lvl w:ilvl="5" w:tplc="C4AC731E">
      <w:numFmt w:val="bullet"/>
      <w:lvlText w:val="•"/>
      <w:lvlJc w:val="left"/>
      <w:pPr>
        <w:ind w:left="5943" w:hanging="709"/>
      </w:pPr>
      <w:rPr>
        <w:rFonts w:hint="default"/>
        <w:lang w:val="ru-RU" w:eastAsia="en-US" w:bidi="ar-SA"/>
      </w:rPr>
    </w:lvl>
    <w:lvl w:ilvl="6" w:tplc="E30CE088">
      <w:numFmt w:val="bullet"/>
      <w:lvlText w:val="•"/>
      <w:lvlJc w:val="left"/>
      <w:pPr>
        <w:ind w:left="7019" w:hanging="709"/>
      </w:pPr>
      <w:rPr>
        <w:rFonts w:hint="default"/>
        <w:lang w:val="ru-RU" w:eastAsia="en-US" w:bidi="ar-SA"/>
      </w:rPr>
    </w:lvl>
    <w:lvl w:ilvl="7" w:tplc="50F41D48">
      <w:numFmt w:val="bullet"/>
      <w:lvlText w:val="•"/>
      <w:lvlJc w:val="left"/>
      <w:pPr>
        <w:ind w:left="8096" w:hanging="709"/>
      </w:pPr>
      <w:rPr>
        <w:rFonts w:hint="default"/>
        <w:lang w:val="ru-RU" w:eastAsia="en-US" w:bidi="ar-SA"/>
      </w:rPr>
    </w:lvl>
    <w:lvl w:ilvl="8" w:tplc="B7BC54BC">
      <w:numFmt w:val="bullet"/>
      <w:lvlText w:val="•"/>
      <w:lvlJc w:val="left"/>
      <w:pPr>
        <w:ind w:left="9173" w:hanging="709"/>
      </w:pPr>
      <w:rPr>
        <w:rFonts w:hint="default"/>
        <w:lang w:val="ru-RU" w:eastAsia="en-US" w:bidi="ar-SA"/>
      </w:rPr>
    </w:lvl>
  </w:abstractNum>
  <w:abstractNum w:abstractNumId="608">
    <w:nsid w:val="6A2D08AC"/>
    <w:multiLevelType w:val="hybridMultilevel"/>
    <w:tmpl w:val="9ED84C10"/>
    <w:lvl w:ilvl="0" w:tplc="5134B5DA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7E88EC0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F05C90D4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92BCA46E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782EEE08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407C6B14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7150687A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796A3A18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27122426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609">
    <w:nsid w:val="6A8D6A8A"/>
    <w:multiLevelType w:val="hybridMultilevel"/>
    <w:tmpl w:val="D6E84302"/>
    <w:lvl w:ilvl="0" w:tplc="16FAD536">
      <w:start w:val="1"/>
      <w:numFmt w:val="upperRoman"/>
      <w:lvlText w:val="%1."/>
      <w:lvlJc w:val="left"/>
      <w:pPr>
        <w:ind w:left="766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388248A8">
      <w:start w:val="1"/>
      <w:numFmt w:val="decimal"/>
      <w:lvlText w:val="%2."/>
      <w:lvlJc w:val="left"/>
      <w:pPr>
        <w:ind w:left="734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DC5A247E">
      <w:numFmt w:val="bullet"/>
      <w:lvlText w:val="•"/>
      <w:lvlJc w:val="left"/>
      <w:pPr>
        <w:ind w:left="1934" w:hanging="181"/>
      </w:pPr>
      <w:rPr>
        <w:rFonts w:hint="default"/>
        <w:lang w:val="ru-RU" w:eastAsia="en-US" w:bidi="ar-SA"/>
      </w:rPr>
    </w:lvl>
    <w:lvl w:ilvl="3" w:tplc="37FE8EB2">
      <w:numFmt w:val="bullet"/>
      <w:lvlText w:val="•"/>
      <w:lvlJc w:val="left"/>
      <w:pPr>
        <w:ind w:left="3108" w:hanging="181"/>
      </w:pPr>
      <w:rPr>
        <w:rFonts w:hint="default"/>
        <w:lang w:val="ru-RU" w:eastAsia="en-US" w:bidi="ar-SA"/>
      </w:rPr>
    </w:lvl>
    <w:lvl w:ilvl="4" w:tplc="E0B053F8">
      <w:numFmt w:val="bullet"/>
      <w:lvlText w:val="•"/>
      <w:lvlJc w:val="left"/>
      <w:pPr>
        <w:ind w:left="4282" w:hanging="181"/>
      </w:pPr>
      <w:rPr>
        <w:rFonts w:hint="default"/>
        <w:lang w:val="ru-RU" w:eastAsia="en-US" w:bidi="ar-SA"/>
      </w:rPr>
    </w:lvl>
    <w:lvl w:ilvl="5" w:tplc="B22A6ED4">
      <w:numFmt w:val="bullet"/>
      <w:lvlText w:val="•"/>
      <w:lvlJc w:val="left"/>
      <w:pPr>
        <w:ind w:left="5456" w:hanging="181"/>
      </w:pPr>
      <w:rPr>
        <w:rFonts w:hint="default"/>
        <w:lang w:val="ru-RU" w:eastAsia="en-US" w:bidi="ar-SA"/>
      </w:rPr>
    </w:lvl>
    <w:lvl w:ilvl="6" w:tplc="471A1530">
      <w:numFmt w:val="bullet"/>
      <w:lvlText w:val="•"/>
      <w:lvlJc w:val="left"/>
      <w:pPr>
        <w:ind w:left="6630" w:hanging="181"/>
      </w:pPr>
      <w:rPr>
        <w:rFonts w:hint="default"/>
        <w:lang w:val="ru-RU" w:eastAsia="en-US" w:bidi="ar-SA"/>
      </w:rPr>
    </w:lvl>
    <w:lvl w:ilvl="7" w:tplc="55F4F89E">
      <w:numFmt w:val="bullet"/>
      <w:lvlText w:val="•"/>
      <w:lvlJc w:val="left"/>
      <w:pPr>
        <w:ind w:left="7804" w:hanging="181"/>
      </w:pPr>
      <w:rPr>
        <w:rFonts w:hint="default"/>
        <w:lang w:val="ru-RU" w:eastAsia="en-US" w:bidi="ar-SA"/>
      </w:rPr>
    </w:lvl>
    <w:lvl w:ilvl="8" w:tplc="675A5BCA">
      <w:numFmt w:val="bullet"/>
      <w:lvlText w:val="•"/>
      <w:lvlJc w:val="left"/>
      <w:pPr>
        <w:ind w:left="8978" w:hanging="181"/>
      </w:pPr>
      <w:rPr>
        <w:rFonts w:hint="default"/>
        <w:lang w:val="ru-RU" w:eastAsia="en-US" w:bidi="ar-SA"/>
      </w:rPr>
    </w:lvl>
  </w:abstractNum>
  <w:abstractNum w:abstractNumId="610">
    <w:nsid w:val="6A911955"/>
    <w:multiLevelType w:val="hybridMultilevel"/>
    <w:tmpl w:val="F65247DA"/>
    <w:lvl w:ilvl="0" w:tplc="D6BC7F10">
      <w:start w:val="1"/>
      <w:numFmt w:val="decimal"/>
      <w:lvlText w:val="%1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FE0AB4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FDA445AE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9082365E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1F3231EC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852097AA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C94883E8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CF9C3B26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A45CFB32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611">
    <w:nsid w:val="6A9240E8"/>
    <w:multiLevelType w:val="hybridMultilevel"/>
    <w:tmpl w:val="802EE6B0"/>
    <w:lvl w:ilvl="0" w:tplc="8A64B002">
      <w:numFmt w:val="bullet"/>
      <w:lvlText w:val=""/>
      <w:lvlJc w:val="left"/>
      <w:pPr>
        <w:ind w:left="10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680C40">
      <w:numFmt w:val="bullet"/>
      <w:lvlText w:val="•"/>
      <w:lvlJc w:val="left"/>
      <w:pPr>
        <w:ind w:left="441" w:hanging="284"/>
      </w:pPr>
      <w:rPr>
        <w:rFonts w:hint="default"/>
        <w:lang w:val="ru-RU" w:eastAsia="en-US" w:bidi="ar-SA"/>
      </w:rPr>
    </w:lvl>
    <w:lvl w:ilvl="2" w:tplc="3FB68430">
      <w:numFmt w:val="bullet"/>
      <w:lvlText w:val="•"/>
      <w:lvlJc w:val="left"/>
      <w:pPr>
        <w:ind w:left="783" w:hanging="284"/>
      </w:pPr>
      <w:rPr>
        <w:rFonts w:hint="default"/>
        <w:lang w:val="ru-RU" w:eastAsia="en-US" w:bidi="ar-SA"/>
      </w:rPr>
    </w:lvl>
    <w:lvl w:ilvl="3" w:tplc="93BC2E30">
      <w:numFmt w:val="bullet"/>
      <w:lvlText w:val="•"/>
      <w:lvlJc w:val="left"/>
      <w:pPr>
        <w:ind w:left="1125" w:hanging="284"/>
      </w:pPr>
      <w:rPr>
        <w:rFonts w:hint="default"/>
        <w:lang w:val="ru-RU" w:eastAsia="en-US" w:bidi="ar-SA"/>
      </w:rPr>
    </w:lvl>
    <w:lvl w:ilvl="4" w:tplc="57F0E3CA">
      <w:numFmt w:val="bullet"/>
      <w:lvlText w:val="•"/>
      <w:lvlJc w:val="left"/>
      <w:pPr>
        <w:ind w:left="1466" w:hanging="284"/>
      </w:pPr>
      <w:rPr>
        <w:rFonts w:hint="default"/>
        <w:lang w:val="ru-RU" w:eastAsia="en-US" w:bidi="ar-SA"/>
      </w:rPr>
    </w:lvl>
    <w:lvl w:ilvl="5" w:tplc="60200976">
      <w:numFmt w:val="bullet"/>
      <w:lvlText w:val="•"/>
      <w:lvlJc w:val="left"/>
      <w:pPr>
        <w:ind w:left="1808" w:hanging="284"/>
      </w:pPr>
      <w:rPr>
        <w:rFonts w:hint="default"/>
        <w:lang w:val="ru-RU" w:eastAsia="en-US" w:bidi="ar-SA"/>
      </w:rPr>
    </w:lvl>
    <w:lvl w:ilvl="6" w:tplc="31B8BE50">
      <w:numFmt w:val="bullet"/>
      <w:lvlText w:val="•"/>
      <w:lvlJc w:val="left"/>
      <w:pPr>
        <w:ind w:left="2150" w:hanging="284"/>
      </w:pPr>
      <w:rPr>
        <w:rFonts w:hint="default"/>
        <w:lang w:val="ru-RU" w:eastAsia="en-US" w:bidi="ar-SA"/>
      </w:rPr>
    </w:lvl>
    <w:lvl w:ilvl="7" w:tplc="B728EDD4">
      <w:numFmt w:val="bullet"/>
      <w:lvlText w:val="•"/>
      <w:lvlJc w:val="left"/>
      <w:pPr>
        <w:ind w:left="2491" w:hanging="284"/>
      </w:pPr>
      <w:rPr>
        <w:rFonts w:hint="default"/>
        <w:lang w:val="ru-RU" w:eastAsia="en-US" w:bidi="ar-SA"/>
      </w:rPr>
    </w:lvl>
    <w:lvl w:ilvl="8" w:tplc="5DEE0D92">
      <w:numFmt w:val="bullet"/>
      <w:lvlText w:val="•"/>
      <w:lvlJc w:val="left"/>
      <w:pPr>
        <w:ind w:left="2833" w:hanging="284"/>
      </w:pPr>
      <w:rPr>
        <w:rFonts w:hint="default"/>
        <w:lang w:val="ru-RU" w:eastAsia="en-US" w:bidi="ar-SA"/>
      </w:rPr>
    </w:lvl>
  </w:abstractNum>
  <w:abstractNum w:abstractNumId="612">
    <w:nsid w:val="6AC25426"/>
    <w:multiLevelType w:val="hybridMultilevel"/>
    <w:tmpl w:val="1B1EB7D4"/>
    <w:lvl w:ilvl="0" w:tplc="CADCEC5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8CAA80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810E6C1C">
      <w:numFmt w:val="bullet"/>
      <w:lvlText w:val="•"/>
      <w:lvlJc w:val="left"/>
      <w:pPr>
        <w:ind w:left="815" w:hanging="140"/>
      </w:pPr>
      <w:rPr>
        <w:rFonts w:hint="default"/>
        <w:lang w:val="ru-RU" w:eastAsia="en-US" w:bidi="ar-SA"/>
      </w:rPr>
    </w:lvl>
    <w:lvl w:ilvl="3" w:tplc="0256DF16">
      <w:numFmt w:val="bullet"/>
      <w:lvlText w:val="•"/>
      <w:lvlJc w:val="left"/>
      <w:pPr>
        <w:ind w:left="1173" w:hanging="140"/>
      </w:pPr>
      <w:rPr>
        <w:rFonts w:hint="default"/>
        <w:lang w:val="ru-RU" w:eastAsia="en-US" w:bidi="ar-SA"/>
      </w:rPr>
    </w:lvl>
    <w:lvl w:ilvl="4" w:tplc="0A944DE8">
      <w:numFmt w:val="bullet"/>
      <w:lvlText w:val="•"/>
      <w:lvlJc w:val="left"/>
      <w:pPr>
        <w:ind w:left="1530" w:hanging="140"/>
      </w:pPr>
      <w:rPr>
        <w:rFonts w:hint="default"/>
        <w:lang w:val="ru-RU" w:eastAsia="en-US" w:bidi="ar-SA"/>
      </w:rPr>
    </w:lvl>
    <w:lvl w:ilvl="5" w:tplc="313E8C68">
      <w:numFmt w:val="bullet"/>
      <w:lvlText w:val="•"/>
      <w:lvlJc w:val="left"/>
      <w:pPr>
        <w:ind w:left="1888" w:hanging="140"/>
      </w:pPr>
      <w:rPr>
        <w:rFonts w:hint="default"/>
        <w:lang w:val="ru-RU" w:eastAsia="en-US" w:bidi="ar-SA"/>
      </w:rPr>
    </w:lvl>
    <w:lvl w:ilvl="6" w:tplc="12DE468E">
      <w:numFmt w:val="bullet"/>
      <w:lvlText w:val="•"/>
      <w:lvlJc w:val="left"/>
      <w:pPr>
        <w:ind w:left="2246" w:hanging="140"/>
      </w:pPr>
      <w:rPr>
        <w:rFonts w:hint="default"/>
        <w:lang w:val="ru-RU" w:eastAsia="en-US" w:bidi="ar-SA"/>
      </w:rPr>
    </w:lvl>
    <w:lvl w:ilvl="7" w:tplc="2382A596">
      <w:numFmt w:val="bullet"/>
      <w:lvlText w:val="•"/>
      <w:lvlJc w:val="left"/>
      <w:pPr>
        <w:ind w:left="2603" w:hanging="140"/>
      </w:pPr>
      <w:rPr>
        <w:rFonts w:hint="default"/>
        <w:lang w:val="ru-RU" w:eastAsia="en-US" w:bidi="ar-SA"/>
      </w:rPr>
    </w:lvl>
    <w:lvl w:ilvl="8" w:tplc="F7C26E9C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</w:abstractNum>
  <w:abstractNum w:abstractNumId="613">
    <w:nsid w:val="6B654548"/>
    <w:multiLevelType w:val="hybridMultilevel"/>
    <w:tmpl w:val="47A28F6C"/>
    <w:lvl w:ilvl="0" w:tplc="CDFE2D8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0456D4">
      <w:numFmt w:val="bullet"/>
      <w:lvlText w:val="•"/>
      <w:lvlJc w:val="left"/>
      <w:pPr>
        <w:ind w:left="491" w:hanging="140"/>
      </w:pPr>
      <w:rPr>
        <w:rFonts w:hint="default"/>
        <w:lang w:val="ru-RU" w:eastAsia="en-US" w:bidi="ar-SA"/>
      </w:rPr>
    </w:lvl>
    <w:lvl w:ilvl="2" w:tplc="6FBE3164">
      <w:numFmt w:val="bullet"/>
      <w:lvlText w:val="•"/>
      <w:lvlJc w:val="left"/>
      <w:pPr>
        <w:ind w:left="882" w:hanging="140"/>
      </w:pPr>
      <w:rPr>
        <w:rFonts w:hint="default"/>
        <w:lang w:val="ru-RU" w:eastAsia="en-US" w:bidi="ar-SA"/>
      </w:rPr>
    </w:lvl>
    <w:lvl w:ilvl="3" w:tplc="43BAB3FE">
      <w:numFmt w:val="bullet"/>
      <w:lvlText w:val="•"/>
      <w:lvlJc w:val="left"/>
      <w:pPr>
        <w:ind w:left="1273" w:hanging="140"/>
      </w:pPr>
      <w:rPr>
        <w:rFonts w:hint="default"/>
        <w:lang w:val="ru-RU" w:eastAsia="en-US" w:bidi="ar-SA"/>
      </w:rPr>
    </w:lvl>
    <w:lvl w:ilvl="4" w:tplc="C8AE45EA">
      <w:numFmt w:val="bullet"/>
      <w:lvlText w:val="•"/>
      <w:lvlJc w:val="left"/>
      <w:pPr>
        <w:ind w:left="1664" w:hanging="140"/>
      </w:pPr>
      <w:rPr>
        <w:rFonts w:hint="default"/>
        <w:lang w:val="ru-RU" w:eastAsia="en-US" w:bidi="ar-SA"/>
      </w:rPr>
    </w:lvl>
    <w:lvl w:ilvl="5" w:tplc="7116D20A">
      <w:numFmt w:val="bullet"/>
      <w:lvlText w:val="•"/>
      <w:lvlJc w:val="left"/>
      <w:pPr>
        <w:ind w:left="2055" w:hanging="140"/>
      </w:pPr>
      <w:rPr>
        <w:rFonts w:hint="default"/>
        <w:lang w:val="ru-RU" w:eastAsia="en-US" w:bidi="ar-SA"/>
      </w:rPr>
    </w:lvl>
    <w:lvl w:ilvl="6" w:tplc="40EE446A">
      <w:numFmt w:val="bullet"/>
      <w:lvlText w:val="•"/>
      <w:lvlJc w:val="left"/>
      <w:pPr>
        <w:ind w:left="2446" w:hanging="140"/>
      </w:pPr>
      <w:rPr>
        <w:rFonts w:hint="default"/>
        <w:lang w:val="ru-RU" w:eastAsia="en-US" w:bidi="ar-SA"/>
      </w:rPr>
    </w:lvl>
    <w:lvl w:ilvl="7" w:tplc="0FC438FC">
      <w:numFmt w:val="bullet"/>
      <w:lvlText w:val="•"/>
      <w:lvlJc w:val="left"/>
      <w:pPr>
        <w:ind w:left="2837" w:hanging="140"/>
      </w:pPr>
      <w:rPr>
        <w:rFonts w:hint="default"/>
        <w:lang w:val="ru-RU" w:eastAsia="en-US" w:bidi="ar-SA"/>
      </w:rPr>
    </w:lvl>
    <w:lvl w:ilvl="8" w:tplc="A6F4592C">
      <w:numFmt w:val="bullet"/>
      <w:lvlText w:val="•"/>
      <w:lvlJc w:val="left"/>
      <w:pPr>
        <w:ind w:left="3228" w:hanging="140"/>
      </w:pPr>
      <w:rPr>
        <w:rFonts w:hint="default"/>
        <w:lang w:val="ru-RU" w:eastAsia="en-US" w:bidi="ar-SA"/>
      </w:rPr>
    </w:lvl>
  </w:abstractNum>
  <w:abstractNum w:abstractNumId="614">
    <w:nsid w:val="6B851216"/>
    <w:multiLevelType w:val="hybridMultilevel"/>
    <w:tmpl w:val="F39C6AD8"/>
    <w:lvl w:ilvl="0" w:tplc="528E61D8">
      <w:start w:val="28"/>
      <w:numFmt w:val="decimal"/>
      <w:lvlText w:val="%1."/>
      <w:lvlJc w:val="left"/>
      <w:pPr>
        <w:ind w:left="500" w:hanging="30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 w:tplc="37C8679A">
      <w:numFmt w:val="bullet"/>
      <w:lvlText w:val="•"/>
      <w:lvlJc w:val="left"/>
      <w:pPr>
        <w:ind w:left="902" w:hanging="301"/>
      </w:pPr>
      <w:rPr>
        <w:rFonts w:hint="default"/>
        <w:lang w:val="ru-RU" w:eastAsia="en-US" w:bidi="ar-SA"/>
      </w:rPr>
    </w:lvl>
    <w:lvl w:ilvl="2" w:tplc="16DAF6FA">
      <w:numFmt w:val="bullet"/>
      <w:lvlText w:val="•"/>
      <w:lvlJc w:val="left"/>
      <w:pPr>
        <w:ind w:left="1304" w:hanging="301"/>
      </w:pPr>
      <w:rPr>
        <w:rFonts w:hint="default"/>
        <w:lang w:val="ru-RU" w:eastAsia="en-US" w:bidi="ar-SA"/>
      </w:rPr>
    </w:lvl>
    <w:lvl w:ilvl="3" w:tplc="72140CB8">
      <w:numFmt w:val="bullet"/>
      <w:lvlText w:val="•"/>
      <w:lvlJc w:val="left"/>
      <w:pPr>
        <w:ind w:left="1706" w:hanging="301"/>
      </w:pPr>
      <w:rPr>
        <w:rFonts w:hint="default"/>
        <w:lang w:val="ru-RU" w:eastAsia="en-US" w:bidi="ar-SA"/>
      </w:rPr>
    </w:lvl>
    <w:lvl w:ilvl="4" w:tplc="6700D0B2">
      <w:numFmt w:val="bullet"/>
      <w:lvlText w:val="•"/>
      <w:lvlJc w:val="left"/>
      <w:pPr>
        <w:ind w:left="2108" w:hanging="301"/>
      </w:pPr>
      <w:rPr>
        <w:rFonts w:hint="default"/>
        <w:lang w:val="ru-RU" w:eastAsia="en-US" w:bidi="ar-SA"/>
      </w:rPr>
    </w:lvl>
    <w:lvl w:ilvl="5" w:tplc="C9344B68">
      <w:numFmt w:val="bullet"/>
      <w:lvlText w:val="•"/>
      <w:lvlJc w:val="left"/>
      <w:pPr>
        <w:ind w:left="2511" w:hanging="301"/>
      </w:pPr>
      <w:rPr>
        <w:rFonts w:hint="default"/>
        <w:lang w:val="ru-RU" w:eastAsia="en-US" w:bidi="ar-SA"/>
      </w:rPr>
    </w:lvl>
    <w:lvl w:ilvl="6" w:tplc="6BDC43B6">
      <w:numFmt w:val="bullet"/>
      <w:lvlText w:val="•"/>
      <w:lvlJc w:val="left"/>
      <w:pPr>
        <w:ind w:left="2913" w:hanging="301"/>
      </w:pPr>
      <w:rPr>
        <w:rFonts w:hint="default"/>
        <w:lang w:val="ru-RU" w:eastAsia="en-US" w:bidi="ar-SA"/>
      </w:rPr>
    </w:lvl>
    <w:lvl w:ilvl="7" w:tplc="1E3AF052">
      <w:numFmt w:val="bullet"/>
      <w:lvlText w:val="•"/>
      <w:lvlJc w:val="left"/>
      <w:pPr>
        <w:ind w:left="3315" w:hanging="301"/>
      </w:pPr>
      <w:rPr>
        <w:rFonts w:hint="default"/>
        <w:lang w:val="ru-RU" w:eastAsia="en-US" w:bidi="ar-SA"/>
      </w:rPr>
    </w:lvl>
    <w:lvl w:ilvl="8" w:tplc="2FB47ADA">
      <w:numFmt w:val="bullet"/>
      <w:lvlText w:val="•"/>
      <w:lvlJc w:val="left"/>
      <w:pPr>
        <w:ind w:left="3717" w:hanging="301"/>
      </w:pPr>
      <w:rPr>
        <w:rFonts w:hint="default"/>
        <w:lang w:val="ru-RU" w:eastAsia="en-US" w:bidi="ar-SA"/>
      </w:rPr>
    </w:lvl>
  </w:abstractNum>
  <w:abstractNum w:abstractNumId="615">
    <w:nsid w:val="6B8E007F"/>
    <w:multiLevelType w:val="hybridMultilevel"/>
    <w:tmpl w:val="4F20EA64"/>
    <w:lvl w:ilvl="0" w:tplc="BDD04A5E">
      <w:start w:val="1"/>
      <w:numFmt w:val="decimal"/>
      <w:lvlText w:val="%1."/>
      <w:lvlJc w:val="left"/>
      <w:pPr>
        <w:ind w:left="9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CA6C74">
      <w:numFmt w:val="bullet"/>
      <w:lvlText w:val="•"/>
      <w:lvlJc w:val="left"/>
      <w:pPr>
        <w:ind w:left="1978" w:hanging="240"/>
      </w:pPr>
      <w:rPr>
        <w:rFonts w:hint="default"/>
        <w:lang w:val="ru-RU" w:eastAsia="en-US" w:bidi="ar-SA"/>
      </w:rPr>
    </w:lvl>
    <w:lvl w:ilvl="2" w:tplc="FDC28740">
      <w:numFmt w:val="bullet"/>
      <w:lvlText w:val="•"/>
      <w:lvlJc w:val="left"/>
      <w:pPr>
        <w:ind w:left="3017" w:hanging="240"/>
      </w:pPr>
      <w:rPr>
        <w:rFonts w:hint="default"/>
        <w:lang w:val="ru-RU" w:eastAsia="en-US" w:bidi="ar-SA"/>
      </w:rPr>
    </w:lvl>
    <w:lvl w:ilvl="3" w:tplc="41909F8A">
      <w:numFmt w:val="bullet"/>
      <w:lvlText w:val="•"/>
      <w:lvlJc w:val="left"/>
      <w:pPr>
        <w:ind w:left="4055" w:hanging="240"/>
      </w:pPr>
      <w:rPr>
        <w:rFonts w:hint="default"/>
        <w:lang w:val="ru-RU" w:eastAsia="en-US" w:bidi="ar-SA"/>
      </w:rPr>
    </w:lvl>
    <w:lvl w:ilvl="4" w:tplc="239EA532">
      <w:numFmt w:val="bullet"/>
      <w:lvlText w:val="•"/>
      <w:lvlJc w:val="left"/>
      <w:pPr>
        <w:ind w:left="5094" w:hanging="240"/>
      </w:pPr>
      <w:rPr>
        <w:rFonts w:hint="default"/>
        <w:lang w:val="ru-RU" w:eastAsia="en-US" w:bidi="ar-SA"/>
      </w:rPr>
    </w:lvl>
    <w:lvl w:ilvl="5" w:tplc="E2B2470C">
      <w:numFmt w:val="bullet"/>
      <w:lvlText w:val="•"/>
      <w:lvlJc w:val="left"/>
      <w:pPr>
        <w:ind w:left="6133" w:hanging="240"/>
      </w:pPr>
      <w:rPr>
        <w:rFonts w:hint="default"/>
        <w:lang w:val="ru-RU" w:eastAsia="en-US" w:bidi="ar-SA"/>
      </w:rPr>
    </w:lvl>
    <w:lvl w:ilvl="6" w:tplc="28CEA9F0">
      <w:numFmt w:val="bullet"/>
      <w:lvlText w:val="•"/>
      <w:lvlJc w:val="left"/>
      <w:pPr>
        <w:ind w:left="7171" w:hanging="240"/>
      </w:pPr>
      <w:rPr>
        <w:rFonts w:hint="default"/>
        <w:lang w:val="ru-RU" w:eastAsia="en-US" w:bidi="ar-SA"/>
      </w:rPr>
    </w:lvl>
    <w:lvl w:ilvl="7" w:tplc="04126600">
      <w:numFmt w:val="bullet"/>
      <w:lvlText w:val="•"/>
      <w:lvlJc w:val="left"/>
      <w:pPr>
        <w:ind w:left="8210" w:hanging="240"/>
      </w:pPr>
      <w:rPr>
        <w:rFonts w:hint="default"/>
        <w:lang w:val="ru-RU" w:eastAsia="en-US" w:bidi="ar-SA"/>
      </w:rPr>
    </w:lvl>
    <w:lvl w:ilvl="8" w:tplc="A47CD824">
      <w:numFmt w:val="bullet"/>
      <w:lvlText w:val="•"/>
      <w:lvlJc w:val="left"/>
      <w:pPr>
        <w:ind w:left="9249" w:hanging="240"/>
      </w:pPr>
      <w:rPr>
        <w:rFonts w:hint="default"/>
        <w:lang w:val="ru-RU" w:eastAsia="en-US" w:bidi="ar-SA"/>
      </w:rPr>
    </w:lvl>
  </w:abstractNum>
  <w:abstractNum w:abstractNumId="616">
    <w:nsid w:val="6B920F77"/>
    <w:multiLevelType w:val="hybridMultilevel"/>
    <w:tmpl w:val="F7C85BC0"/>
    <w:lvl w:ilvl="0" w:tplc="6CE4EC58">
      <w:start w:val="1"/>
      <w:numFmt w:val="decimal"/>
      <w:lvlText w:val="%1."/>
      <w:lvlJc w:val="left"/>
      <w:pPr>
        <w:ind w:left="91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D029E90">
      <w:numFmt w:val="bullet"/>
      <w:lvlText w:val="•"/>
      <w:lvlJc w:val="left"/>
      <w:pPr>
        <w:ind w:left="1960" w:hanging="221"/>
      </w:pPr>
      <w:rPr>
        <w:rFonts w:hint="default"/>
        <w:lang w:val="ru-RU" w:eastAsia="en-US" w:bidi="ar-SA"/>
      </w:rPr>
    </w:lvl>
    <w:lvl w:ilvl="2" w:tplc="912A66B2">
      <w:numFmt w:val="bullet"/>
      <w:lvlText w:val="•"/>
      <w:lvlJc w:val="left"/>
      <w:pPr>
        <w:ind w:left="3001" w:hanging="221"/>
      </w:pPr>
      <w:rPr>
        <w:rFonts w:hint="default"/>
        <w:lang w:val="ru-RU" w:eastAsia="en-US" w:bidi="ar-SA"/>
      </w:rPr>
    </w:lvl>
    <w:lvl w:ilvl="3" w:tplc="3D10D7A6">
      <w:numFmt w:val="bullet"/>
      <w:lvlText w:val="•"/>
      <w:lvlJc w:val="left"/>
      <w:pPr>
        <w:ind w:left="4041" w:hanging="221"/>
      </w:pPr>
      <w:rPr>
        <w:rFonts w:hint="default"/>
        <w:lang w:val="ru-RU" w:eastAsia="en-US" w:bidi="ar-SA"/>
      </w:rPr>
    </w:lvl>
    <w:lvl w:ilvl="4" w:tplc="91001E9A">
      <w:numFmt w:val="bullet"/>
      <w:lvlText w:val="•"/>
      <w:lvlJc w:val="left"/>
      <w:pPr>
        <w:ind w:left="5082" w:hanging="221"/>
      </w:pPr>
      <w:rPr>
        <w:rFonts w:hint="default"/>
        <w:lang w:val="ru-RU" w:eastAsia="en-US" w:bidi="ar-SA"/>
      </w:rPr>
    </w:lvl>
    <w:lvl w:ilvl="5" w:tplc="72D6F930">
      <w:numFmt w:val="bullet"/>
      <w:lvlText w:val="•"/>
      <w:lvlJc w:val="left"/>
      <w:pPr>
        <w:ind w:left="6123" w:hanging="221"/>
      </w:pPr>
      <w:rPr>
        <w:rFonts w:hint="default"/>
        <w:lang w:val="ru-RU" w:eastAsia="en-US" w:bidi="ar-SA"/>
      </w:rPr>
    </w:lvl>
    <w:lvl w:ilvl="6" w:tplc="30D83884">
      <w:numFmt w:val="bullet"/>
      <w:lvlText w:val="•"/>
      <w:lvlJc w:val="left"/>
      <w:pPr>
        <w:ind w:left="7163" w:hanging="221"/>
      </w:pPr>
      <w:rPr>
        <w:rFonts w:hint="default"/>
        <w:lang w:val="ru-RU" w:eastAsia="en-US" w:bidi="ar-SA"/>
      </w:rPr>
    </w:lvl>
    <w:lvl w:ilvl="7" w:tplc="8460D428">
      <w:numFmt w:val="bullet"/>
      <w:lvlText w:val="•"/>
      <w:lvlJc w:val="left"/>
      <w:pPr>
        <w:ind w:left="8204" w:hanging="221"/>
      </w:pPr>
      <w:rPr>
        <w:rFonts w:hint="default"/>
        <w:lang w:val="ru-RU" w:eastAsia="en-US" w:bidi="ar-SA"/>
      </w:rPr>
    </w:lvl>
    <w:lvl w:ilvl="8" w:tplc="BBD69FCA">
      <w:numFmt w:val="bullet"/>
      <w:lvlText w:val="•"/>
      <w:lvlJc w:val="left"/>
      <w:pPr>
        <w:ind w:left="9245" w:hanging="221"/>
      </w:pPr>
      <w:rPr>
        <w:rFonts w:hint="default"/>
        <w:lang w:val="ru-RU" w:eastAsia="en-US" w:bidi="ar-SA"/>
      </w:rPr>
    </w:lvl>
  </w:abstractNum>
  <w:abstractNum w:abstractNumId="617">
    <w:nsid w:val="6BC70A9A"/>
    <w:multiLevelType w:val="hybridMultilevel"/>
    <w:tmpl w:val="ED3E039E"/>
    <w:lvl w:ilvl="0" w:tplc="42BC857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026478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BEFEA966">
      <w:numFmt w:val="bullet"/>
      <w:lvlText w:val="•"/>
      <w:lvlJc w:val="left"/>
      <w:pPr>
        <w:ind w:left="815" w:hanging="140"/>
      </w:pPr>
      <w:rPr>
        <w:rFonts w:hint="default"/>
        <w:lang w:val="ru-RU" w:eastAsia="en-US" w:bidi="ar-SA"/>
      </w:rPr>
    </w:lvl>
    <w:lvl w:ilvl="3" w:tplc="3FE0C71C">
      <w:numFmt w:val="bullet"/>
      <w:lvlText w:val="•"/>
      <w:lvlJc w:val="left"/>
      <w:pPr>
        <w:ind w:left="1173" w:hanging="140"/>
      </w:pPr>
      <w:rPr>
        <w:rFonts w:hint="default"/>
        <w:lang w:val="ru-RU" w:eastAsia="en-US" w:bidi="ar-SA"/>
      </w:rPr>
    </w:lvl>
    <w:lvl w:ilvl="4" w:tplc="3284730C">
      <w:numFmt w:val="bullet"/>
      <w:lvlText w:val="•"/>
      <w:lvlJc w:val="left"/>
      <w:pPr>
        <w:ind w:left="1530" w:hanging="140"/>
      </w:pPr>
      <w:rPr>
        <w:rFonts w:hint="default"/>
        <w:lang w:val="ru-RU" w:eastAsia="en-US" w:bidi="ar-SA"/>
      </w:rPr>
    </w:lvl>
    <w:lvl w:ilvl="5" w:tplc="2A845AF0">
      <w:numFmt w:val="bullet"/>
      <w:lvlText w:val="•"/>
      <w:lvlJc w:val="left"/>
      <w:pPr>
        <w:ind w:left="1888" w:hanging="140"/>
      </w:pPr>
      <w:rPr>
        <w:rFonts w:hint="default"/>
        <w:lang w:val="ru-RU" w:eastAsia="en-US" w:bidi="ar-SA"/>
      </w:rPr>
    </w:lvl>
    <w:lvl w:ilvl="6" w:tplc="4656B8D0">
      <w:numFmt w:val="bullet"/>
      <w:lvlText w:val="•"/>
      <w:lvlJc w:val="left"/>
      <w:pPr>
        <w:ind w:left="2246" w:hanging="140"/>
      </w:pPr>
      <w:rPr>
        <w:rFonts w:hint="default"/>
        <w:lang w:val="ru-RU" w:eastAsia="en-US" w:bidi="ar-SA"/>
      </w:rPr>
    </w:lvl>
    <w:lvl w:ilvl="7" w:tplc="72F45C9A">
      <w:numFmt w:val="bullet"/>
      <w:lvlText w:val="•"/>
      <w:lvlJc w:val="left"/>
      <w:pPr>
        <w:ind w:left="2603" w:hanging="140"/>
      </w:pPr>
      <w:rPr>
        <w:rFonts w:hint="default"/>
        <w:lang w:val="ru-RU" w:eastAsia="en-US" w:bidi="ar-SA"/>
      </w:rPr>
    </w:lvl>
    <w:lvl w:ilvl="8" w:tplc="F1B098AC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</w:abstractNum>
  <w:abstractNum w:abstractNumId="618">
    <w:nsid w:val="6C3C0642"/>
    <w:multiLevelType w:val="hybridMultilevel"/>
    <w:tmpl w:val="917EFE80"/>
    <w:lvl w:ilvl="0" w:tplc="297838A2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12F5AA">
      <w:start w:val="1"/>
      <w:numFmt w:val="decimal"/>
      <w:lvlText w:val="%2."/>
      <w:lvlJc w:val="left"/>
      <w:pPr>
        <w:ind w:left="1545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55E5E74">
      <w:numFmt w:val="bullet"/>
      <w:lvlText w:val="•"/>
      <w:lvlJc w:val="left"/>
      <w:pPr>
        <w:ind w:left="2627" w:hanging="286"/>
      </w:pPr>
      <w:rPr>
        <w:rFonts w:hint="default"/>
        <w:lang w:val="ru-RU" w:eastAsia="en-US" w:bidi="ar-SA"/>
      </w:rPr>
    </w:lvl>
    <w:lvl w:ilvl="3" w:tplc="F26CD80A">
      <w:numFmt w:val="bullet"/>
      <w:lvlText w:val="•"/>
      <w:lvlJc w:val="left"/>
      <w:pPr>
        <w:ind w:left="3714" w:hanging="286"/>
      </w:pPr>
      <w:rPr>
        <w:rFonts w:hint="default"/>
        <w:lang w:val="ru-RU" w:eastAsia="en-US" w:bidi="ar-SA"/>
      </w:rPr>
    </w:lvl>
    <w:lvl w:ilvl="4" w:tplc="BA1AEFD6">
      <w:numFmt w:val="bullet"/>
      <w:lvlText w:val="•"/>
      <w:lvlJc w:val="left"/>
      <w:pPr>
        <w:ind w:left="4802" w:hanging="286"/>
      </w:pPr>
      <w:rPr>
        <w:rFonts w:hint="default"/>
        <w:lang w:val="ru-RU" w:eastAsia="en-US" w:bidi="ar-SA"/>
      </w:rPr>
    </w:lvl>
    <w:lvl w:ilvl="5" w:tplc="74240E7C">
      <w:numFmt w:val="bullet"/>
      <w:lvlText w:val="•"/>
      <w:lvlJc w:val="left"/>
      <w:pPr>
        <w:ind w:left="5889" w:hanging="286"/>
      </w:pPr>
      <w:rPr>
        <w:rFonts w:hint="default"/>
        <w:lang w:val="ru-RU" w:eastAsia="en-US" w:bidi="ar-SA"/>
      </w:rPr>
    </w:lvl>
    <w:lvl w:ilvl="6" w:tplc="20AA7E50">
      <w:numFmt w:val="bullet"/>
      <w:lvlText w:val="•"/>
      <w:lvlJc w:val="left"/>
      <w:pPr>
        <w:ind w:left="6976" w:hanging="286"/>
      </w:pPr>
      <w:rPr>
        <w:rFonts w:hint="default"/>
        <w:lang w:val="ru-RU" w:eastAsia="en-US" w:bidi="ar-SA"/>
      </w:rPr>
    </w:lvl>
    <w:lvl w:ilvl="7" w:tplc="3A706730">
      <w:numFmt w:val="bullet"/>
      <w:lvlText w:val="•"/>
      <w:lvlJc w:val="left"/>
      <w:pPr>
        <w:ind w:left="8064" w:hanging="286"/>
      </w:pPr>
      <w:rPr>
        <w:rFonts w:hint="default"/>
        <w:lang w:val="ru-RU" w:eastAsia="en-US" w:bidi="ar-SA"/>
      </w:rPr>
    </w:lvl>
    <w:lvl w:ilvl="8" w:tplc="3A5C5DDC">
      <w:numFmt w:val="bullet"/>
      <w:lvlText w:val="•"/>
      <w:lvlJc w:val="left"/>
      <w:pPr>
        <w:ind w:left="9151" w:hanging="286"/>
      </w:pPr>
      <w:rPr>
        <w:rFonts w:hint="default"/>
        <w:lang w:val="ru-RU" w:eastAsia="en-US" w:bidi="ar-SA"/>
      </w:rPr>
    </w:lvl>
  </w:abstractNum>
  <w:abstractNum w:abstractNumId="619">
    <w:nsid w:val="6C3D24CE"/>
    <w:multiLevelType w:val="hybridMultilevel"/>
    <w:tmpl w:val="78968250"/>
    <w:lvl w:ilvl="0" w:tplc="B91C06D6">
      <w:start w:val="1"/>
      <w:numFmt w:val="decimal"/>
      <w:lvlText w:val="%1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9257E8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AFC23D2A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06FC4DC0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3676AFAC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D85860F0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31B2C49E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8AFED83E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421693BE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620">
    <w:nsid w:val="6C4B59AA"/>
    <w:multiLevelType w:val="hybridMultilevel"/>
    <w:tmpl w:val="2D407C6C"/>
    <w:lvl w:ilvl="0" w:tplc="9E024450">
      <w:start w:val="1"/>
      <w:numFmt w:val="decimal"/>
      <w:lvlText w:val="%1."/>
      <w:lvlJc w:val="left"/>
      <w:pPr>
        <w:ind w:left="692" w:hanging="2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F38A086">
      <w:numFmt w:val="bullet"/>
      <w:lvlText w:val="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7B8EA6A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9BD23DB0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19949660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519C3A34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59744E8C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B0EE3BBC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0D3E77FA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621">
    <w:nsid w:val="6C6B16D8"/>
    <w:multiLevelType w:val="hybridMultilevel"/>
    <w:tmpl w:val="06B46424"/>
    <w:lvl w:ilvl="0" w:tplc="0FAA576A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D95AF0C2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E936628A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9EB2A5BC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A0F2F22A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C39A9B9A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F8186FD8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1CFEB9AE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C3922942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622">
    <w:nsid w:val="6C885A7B"/>
    <w:multiLevelType w:val="hybridMultilevel"/>
    <w:tmpl w:val="C90A063E"/>
    <w:lvl w:ilvl="0" w:tplc="C56A1B2E">
      <w:start w:val="1"/>
      <w:numFmt w:val="decimal"/>
      <w:lvlText w:val="%1)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16483A5C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39746A98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BA0AA5E6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EE560DD6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116CC432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55E6D906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54D4A566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C60C2E1C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623">
    <w:nsid w:val="6C9313A3"/>
    <w:multiLevelType w:val="hybridMultilevel"/>
    <w:tmpl w:val="257E996E"/>
    <w:lvl w:ilvl="0" w:tplc="BC0A85DC">
      <w:start w:val="1"/>
      <w:numFmt w:val="decimal"/>
      <w:lvlText w:val="%1."/>
      <w:lvlJc w:val="left"/>
      <w:pPr>
        <w:ind w:left="91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A309B62">
      <w:numFmt w:val="bullet"/>
      <w:lvlText w:val="•"/>
      <w:lvlJc w:val="left"/>
      <w:pPr>
        <w:ind w:left="1960" w:hanging="221"/>
      </w:pPr>
      <w:rPr>
        <w:rFonts w:hint="default"/>
        <w:lang w:val="ru-RU" w:eastAsia="en-US" w:bidi="ar-SA"/>
      </w:rPr>
    </w:lvl>
    <w:lvl w:ilvl="2" w:tplc="7BDE97B2">
      <w:numFmt w:val="bullet"/>
      <w:lvlText w:val="•"/>
      <w:lvlJc w:val="left"/>
      <w:pPr>
        <w:ind w:left="3001" w:hanging="221"/>
      </w:pPr>
      <w:rPr>
        <w:rFonts w:hint="default"/>
        <w:lang w:val="ru-RU" w:eastAsia="en-US" w:bidi="ar-SA"/>
      </w:rPr>
    </w:lvl>
    <w:lvl w:ilvl="3" w:tplc="FAFE9920">
      <w:numFmt w:val="bullet"/>
      <w:lvlText w:val="•"/>
      <w:lvlJc w:val="left"/>
      <w:pPr>
        <w:ind w:left="4041" w:hanging="221"/>
      </w:pPr>
      <w:rPr>
        <w:rFonts w:hint="default"/>
        <w:lang w:val="ru-RU" w:eastAsia="en-US" w:bidi="ar-SA"/>
      </w:rPr>
    </w:lvl>
    <w:lvl w:ilvl="4" w:tplc="10CCC570">
      <w:numFmt w:val="bullet"/>
      <w:lvlText w:val="•"/>
      <w:lvlJc w:val="left"/>
      <w:pPr>
        <w:ind w:left="5082" w:hanging="221"/>
      </w:pPr>
      <w:rPr>
        <w:rFonts w:hint="default"/>
        <w:lang w:val="ru-RU" w:eastAsia="en-US" w:bidi="ar-SA"/>
      </w:rPr>
    </w:lvl>
    <w:lvl w:ilvl="5" w:tplc="D6421A7E">
      <w:numFmt w:val="bullet"/>
      <w:lvlText w:val="•"/>
      <w:lvlJc w:val="left"/>
      <w:pPr>
        <w:ind w:left="6123" w:hanging="221"/>
      </w:pPr>
      <w:rPr>
        <w:rFonts w:hint="default"/>
        <w:lang w:val="ru-RU" w:eastAsia="en-US" w:bidi="ar-SA"/>
      </w:rPr>
    </w:lvl>
    <w:lvl w:ilvl="6" w:tplc="A7DEA28E">
      <w:numFmt w:val="bullet"/>
      <w:lvlText w:val="•"/>
      <w:lvlJc w:val="left"/>
      <w:pPr>
        <w:ind w:left="7163" w:hanging="221"/>
      </w:pPr>
      <w:rPr>
        <w:rFonts w:hint="default"/>
        <w:lang w:val="ru-RU" w:eastAsia="en-US" w:bidi="ar-SA"/>
      </w:rPr>
    </w:lvl>
    <w:lvl w:ilvl="7" w:tplc="B4743F6E">
      <w:numFmt w:val="bullet"/>
      <w:lvlText w:val="•"/>
      <w:lvlJc w:val="left"/>
      <w:pPr>
        <w:ind w:left="8204" w:hanging="221"/>
      </w:pPr>
      <w:rPr>
        <w:rFonts w:hint="default"/>
        <w:lang w:val="ru-RU" w:eastAsia="en-US" w:bidi="ar-SA"/>
      </w:rPr>
    </w:lvl>
    <w:lvl w:ilvl="8" w:tplc="D8CCABF2">
      <w:numFmt w:val="bullet"/>
      <w:lvlText w:val="•"/>
      <w:lvlJc w:val="left"/>
      <w:pPr>
        <w:ind w:left="9245" w:hanging="221"/>
      </w:pPr>
      <w:rPr>
        <w:rFonts w:hint="default"/>
        <w:lang w:val="ru-RU" w:eastAsia="en-US" w:bidi="ar-SA"/>
      </w:rPr>
    </w:lvl>
  </w:abstractNum>
  <w:abstractNum w:abstractNumId="624">
    <w:nsid w:val="6C961617"/>
    <w:multiLevelType w:val="hybridMultilevel"/>
    <w:tmpl w:val="395C103C"/>
    <w:lvl w:ilvl="0" w:tplc="13200A32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87C03D60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E31C40CA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F2F2CCDA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69C05410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5524AD5C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4F76CB80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68B69250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AC829B54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625">
    <w:nsid w:val="6CA0119A"/>
    <w:multiLevelType w:val="hybridMultilevel"/>
    <w:tmpl w:val="FB0A6274"/>
    <w:lvl w:ilvl="0" w:tplc="6F126DC4">
      <w:start w:val="1"/>
      <w:numFmt w:val="decimal"/>
      <w:lvlText w:val="%1."/>
      <w:lvlJc w:val="left"/>
      <w:pPr>
        <w:ind w:left="700" w:hanging="3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406ED8">
      <w:numFmt w:val="bullet"/>
      <w:lvlText w:val="•"/>
      <w:lvlJc w:val="left"/>
      <w:pPr>
        <w:ind w:left="1762" w:hanging="327"/>
      </w:pPr>
      <w:rPr>
        <w:rFonts w:hint="default"/>
        <w:lang w:val="ru-RU" w:eastAsia="en-US" w:bidi="ar-SA"/>
      </w:rPr>
    </w:lvl>
    <w:lvl w:ilvl="2" w:tplc="E1808460">
      <w:numFmt w:val="bullet"/>
      <w:lvlText w:val="•"/>
      <w:lvlJc w:val="left"/>
      <w:pPr>
        <w:ind w:left="2825" w:hanging="327"/>
      </w:pPr>
      <w:rPr>
        <w:rFonts w:hint="default"/>
        <w:lang w:val="ru-RU" w:eastAsia="en-US" w:bidi="ar-SA"/>
      </w:rPr>
    </w:lvl>
    <w:lvl w:ilvl="3" w:tplc="C5D07528">
      <w:numFmt w:val="bullet"/>
      <w:lvlText w:val="•"/>
      <w:lvlJc w:val="left"/>
      <w:pPr>
        <w:ind w:left="3887" w:hanging="327"/>
      </w:pPr>
      <w:rPr>
        <w:rFonts w:hint="default"/>
        <w:lang w:val="ru-RU" w:eastAsia="en-US" w:bidi="ar-SA"/>
      </w:rPr>
    </w:lvl>
    <w:lvl w:ilvl="4" w:tplc="07102F10">
      <w:numFmt w:val="bullet"/>
      <w:lvlText w:val="•"/>
      <w:lvlJc w:val="left"/>
      <w:pPr>
        <w:ind w:left="4950" w:hanging="327"/>
      </w:pPr>
      <w:rPr>
        <w:rFonts w:hint="default"/>
        <w:lang w:val="ru-RU" w:eastAsia="en-US" w:bidi="ar-SA"/>
      </w:rPr>
    </w:lvl>
    <w:lvl w:ilvl="5" w:tplc="05A04072">
      <w:numFmt w:val="bullet"/>
      <w:lvlText w:val="•"/>
      <w:lvlJc w:val="left"/>
      <w:pPr>
        <w:ind w:left="6013" w:hanging="327"/>
      </w:pPr>
      <w:rPr>
        <w:rFonts w:hint="default"/>
        <w:lang w:val="ru-RU" w:eastAsia="en-US" w:bidi="ar-SA"/>
      </w:rPr>
    </w:lvl>
    <w:lvl w:ilvl="6" w:tplc="CE262FD0">
      <w:numFmt w:val="bullet"/>
      <w:lvlText w:val="•"/>
      <w:lvlJc w:val="left"/>
      <w:pPr>
        <w:ind w:left="7075" w:hanging="327"/>
      </w:pPr>
      <w:rPr>
        <w:rFonts w:hint="default"/>
        <w:lang w:val="ru-RU" w:eastAsia="en-US" w:bidi="ar-SA"/>
      </w:rPr>
    </w:lvl>
    <w:lvl w:ilvl="7" w:tplc="9186672A">
      <w:numFmt w:val="bullet"/>
      <w:lvlText w:val="•"/>
      <w:lvlJc w:val="left"/>
      <w:pPr>
        <w:ind w:left="8138" w:hanging="327"/>
      </w:pPr>
      <w:rPr>
        <w:rFonts w:hint="default"/>
        <w:lang w:val="ru-RU" w:eastAsia="en-US" w:bidi="ar-SA"/>
      </w:rPr>
    </w:lvl>
    <w:lvl w:ilvl="8" w:tplc="0B786264">
      <w:numFmt w:val="bullet"/>
      <w:lvlText w:val="•"/>
      <w:lvlJc w:val="left"/>
      <w:pPr>
        <w:ind w:left="9201" w:hanging="327"/>
      </w:pPr>
      <w:rPr>
        <w:rFonts w:hint="default"/>
        <w:lang w:val="ru-RU" w:eastAsia="en-US" w:bidi="ar-SA"/>
      </w:rPr>
    </w:lvl>
  </w:abstractNum>
  <w:abstractNum w:abstractNumId="626">
    <w:nsid w:val="6CCC1332"/>
    <w:multiLevelType w:val="hybridMultilevel"/>
    <w:tmpl w:val="39B8B882"/>
    <w:lvl w:ilvl="0" w:tplc="01E87B04">
      <w:numFmt w:val="bullet"/>
      <w:lvlText w:val="-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B6BFA8">
      <w:numFmt w:val="bullet"/>
      <w:lvlText w:val="•"/>
      <w:lvlJc w:val="left"/>
      <w:pPr>
        <w:ind w:left="612" w:hanging="180"/>
      </w:pPr>
      <w:rPr>
        <w:rFonts w:hint="default"/>
        <w:lang w:val="ru-RU" w:eastAsia="en-US" w:bidi="ar-SA"/>
      </w:rPr>
    </w:lvl>
    <w:lvl w:ilvl="2" w:tplc="2DAEE834">
      <w:numFmt w:val="bullet"/>
      <w:lvlText w:val="•"/>
      <w:lvlJc w:val="left"/>
      <w:pPr>
        <w:ind w:left="1124" w:hanging="180"/>
      </w:pPr>
      <w:rPr>
        <w:rFonts w:hint="default"/>
        <w:lang w:val="ru-RU" w:eastAsia="en-US" w:bidi="ar-SA"/>
      </w:rPr>
    </w:lvl>
    <w:lvl w:ilvl="3" w:tplc="AE88331E">
      <w:numFmt w:val="bullet"/>
      <w:lvlText w:val="•"/>
      <w:lvlJc w:val="left"/>
      <w:pPr>
        <w:ind w:left="1636" w:hanging="180"/>
      </w:pPr>
      <w:rPr>
        <w:rFonts w:hint="default"/>
        <w:lang w:val="ru-RU" w:eastAsia="en-US" w:bidi="ar-SA"/>
      </w:rPr>
    </w:lvl>
    <w:lvl w:ilvl="4" w:tplc="842E6A68">
      <w:numFmt w:val="bullet"/>
      <w:lvlText w:val="•"/>
      <w:lvlJc w:val="left"/>
      <w:pPr>
        <w:ind w:left="2148" w:hanging="180"/>
      </w:pPr>
      <w:rPr>
        <w:rFonts w:hint="default"/>
        <w:lang w:val="ru-RU" w:eastAsia="en-US" w:bidi="ar-SA"/>
      </w:rPr>
    </w:lvl>
    <w:lvl w:ilvl="5" w:tplc="AA726A74">
      <w:numFmt w:val="bullet"/>
      <w:lvlText w:val="•"/>
      <w:lvlJc w:val="left"/>
      <w:pPr>
        <w:ind w:left="2660" w:hanging="180"/>
      </w:pPr>
      <w:rPr>
        <w:rFonts w:hint="default"/>
        <w:lang w:val="ru-RU" w:eastAsia="en-US" w:bidi="ar-SA"/>
      </w:rPr>
    </w:lvl>
    <w:lvl w:ilvl="6" w:tplc="57F83756">
      <w:numFmt w:val="bullet"/>
      <w:lvlText w:val="•"/>
      <w:lvlJc w:val="left"/>
      <w:pPr>
        <w:ind w:left="3172" w:hanging="180"/>
      </w:pPr>
      <w:rPr>
        <w:rFonts w:hint="default"/>
        <w:lang w:val="ru-RU" w:eastAsia="en-US" w:bidi="ar-SA"/>
      </w:rPr>
    </w:lvl>
    <w:lvl w:ilvl="7" w:tplc="51664E26">
      <w:numFmt w:val="bullet"/>
      <w:lvlText w:val="•"/>
      <w:lvlJc w:val="left"/>
      <w:pPr>
        <w:ind w:left="3684" w:hanging="180"/>
      </w:pPr>
      <w:rPr>
        <w:rFonts w:hint="default"/>
        <w:lang w:val="ru-RU" w:eastAsia="en-US" w:bidi="ar-SA"/>
      </w:rPr>
    </w:lvl>
    <w:lvl w:ilvl="8" w:tplc="94980E4E">
      <w:numFmt w:val="bullet"/>
      <w:lvlText w:val="•"/>
      <w:lvlJc w:val="left"/>
      <w:pPr>
        <w:ind w:left="4196" w:hanging="180"/>
      </w:pPr>
      <w:rPr>
        <w:rFonts w:hint="default"/>
        <w:lang w:val="ru-RU" w:eastAsia="en-US" w:bidi="ar-SA"/>
      </w:rPr>
    </w:lvl>
  </w:abstractNum>
  <w:abstractNum w:abstractNumId="627">
    <w:nsid w:val="6CFB2497"/>
    <w:multiLevelType w:val="hybridMultilevel"/>
    <w:tmpl w:val="0060A9D2"/>
    <w:lvl w:ilvl="0" w:tplc="5AE096EC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56D6DEC6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DE12188C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05B08960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8C700FF8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20DA95B0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E7CC3330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0EEEFEA0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F9025CFC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628">
    <w:nsid w:val="6D191D56"/>
    <w:multiLevelType w:val="hybridMultilevel"/>
    <w:tmpl w:val="26666DB0"/>
    <w:lvl w:ilvl="0" w:tplc="5906AABA">
      <w:start w:val="1"/>
      <w:numFmt w:val="decimal"/>
      <w:lvlText w:val="%1."/>
      <w:lvlJc w:val="left"/>
      <w:pPr>
        <w:ind w:left="126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E46436">
      <w:numFmt w:val="bullet"/>
      <w:lvlText w:val="•"/>
      <w:lvlJc w:val="left"/>
      <w:pPr>
        <w:ind w:left="2266" w:hanging="709"/>
      </w:pPr>
      <w:rPr>
        <w:rFonts w:hint="default"/>
        <w:lang w:val="ru-RU" w:eastAsia="en-US" w:bidi="ar-SA"/>
      </w:rPr>
    </w:lvl>
    <w:lvl w:ilvl="2" w:tplc="CC707FF8">
      <w:numFmt w:val="bullet"/>
      <w:lvlText w:val="•"/>
      <w:lvlJc w:val="left"/>
      <w:pPr>
        <w:ind w:left="3273" w:hanging="709"/>
      </w:pPr>
      <w:rPr>
        <w:rFonts w:hint="default"/>
        <w:lang w:val="ru-RU" w:eastAsia="en-US" w:bidi="ar-SA"/>
      </w:rPr>
    </w:lvl>
    <w:lvl w:ilvl="3" w:tplc="EA52E5D0">
      <w:numFmt w:val="bullet"/>
      <w:lvlText w:val="•"/>
      <w:lvlJc w:val="left"/>
      <w:pPr>
        <w:ind w:left="4279" w:hanging="709"/>
      </w:pPr>
      <w:rPr>
        <w:rFonts w:hint="default"/>
        <w:lang w:val="ru-RU" w:eastAsia="en-US" w:bidi="ar-SA"/>
      </w:rPr>
    </w:lvl>
    <w:lvl w:ilvl="4" w:tplc="17240B86">
      <w:numFmt w:val="bullet"/>
      <w:lvlText w:val="•"/>
      <w:lvlJc w:val="left"/>
      <w:pPr>
        <w:ind w:left="5286" w:hanging="709"/>
      </w:pPr>
      <w:rPr>
        <w:rFonts w:hint="default"/>
        <w:lang w:val="ru-RU" w:eastAsia="en-US" w:bidi="ar-SA"/>
      </w:rPr>
    </w:lvl>
    <w:lvl w:ilvl="5" w:tplc="6ACC9328">
      <w:numFmt w:val="bullet"/>
      <w:lvlText w:val="•"/>
      <w:lvlJc w:val="left"/>
      <w:pPr>
        <w:ind w:left="6293" w:hanging="709"/>
      </w:pPr>
      <w:rPr>
        <w:rFonts w:hint="default"/>
        <w:lang w:val="ru-RU" w:eastAsia="en-US" w:bidi="ar-SA"/>
      </w:rPr>
    </w:lvl>
    <w:lvl w:ilvl="6" w:tplc="EB76B31C">
      <w:numFmt w:val="bullet"/>
      <w:lvlText w:val="•"/>
      <w:lvlJc w:val="left"/>
      <w:pPr>
        <w:ind w:left="7299" w:hanging="709"/>
      </w:pPr>
      <w:rPr>
        <w:rFonts w:hint="default"/>
        <w:lang w:val="ru-RU" w:eastAsia="en-US" w:bidi="ar-SA"/>
      </w:rPr>
    </w:lvl>
    <w:lvl w:ilvl="7" w:tplc="AA260C0C">
      <w:numFmt w:val="bullet"/>
      <w:lvlText w:val="•"/>
      <w:lvlJc w:val="left"/>
      <w:pPr>
        <w:ind w:left="8306" w:hanging="709"/>
      </w:pPr>
      <w:rPr>
        <w:rFonts w:hint="default"/>
        <w:lang w:val="ru-RU" w:eastAsia="en-US" w:bidi="ar-SA"/>
      </w:rPr>
    </w:lvl>
    <w:lvl w:ilvl="8" w:tplc="9C2A987E">
      <w:numFmt w:val="bullet"/>
      <w:lvlText w:val="•"/>
      <w:lvlJc w:val="left"/>
      <w:pPr>
        <w:ind w:left="9313" w:hanging="709"/>
      </w:pPr>
      <w:rPr>
        <w:rFonts w:hint="default"/>
        <w:lang w:val="ru-RU" w:eastAsia="en-US" w:bidi="ar-SA"/>
      </w:rPr>
    </w:lvl>
  </w:abstractNum>
  <w:abstractNum w:abstractNumId="629">
    <w:nsid w:val="6D2E524A"/>
    <w:multiLevelType w:val="multilevel"/>
    <w:tmpl w:val="DC6E0C04"/>
    <w:lvl w:ilvl="0">
      <w:start w:val="1"/>
      <w:numFmt w:val="decimal"/>
      <w:lvlText w:val="%1"/>
      <w:lvlJc w:val="left"/>
      <w:pPr>
        <w:ind w:left="111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92" w:hanging="600"/>
        <w:jc w:val="lef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255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9" w:hanging="600"/>
      </w:pPr>
      <w:rPr>
        <w:rFonts w:hint="default"/>
        <w:lang w:val="ru-RU" w:eastAsia="en-US" w:bidi="ar-SA"/>
      </w:rPr>
    </w:lvl>
  </w:abstractNum>
  <w:abstractNum w:abstractNumId="630">
    <w:nsid w:val="6D35685A"/>
    <w:multiLevelType w:val="hybridMultilevel"/>
    <w:tmpl w:val="3E1C03D8"/>
    <w:lvl w:ilvl="0" w:tplc="F2425E30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34949C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B3DC9E72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22080634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6DA4B2AC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0AD87842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039249D6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F3C8EF3A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3F3C4E14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631">
    <w:nsid w:val="6D774415"/>
    <w:multiLevelType w:val="hybridMultilevel"/>
    <w:tmpl w:val="5130041A"/>
    <w:lvl w:ilvl="0" w:tplc="A7B8C724">
      <w:start w:val="1"/>
      <w:numFmt w:val="decimal"/>
      <w:lvlText w:val="%1."/>
      <w:lvlJc w:val="left"/>
      <w:pPr>
        <w:ind w:left="69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A281440">
      <w:numFmt w:val="bullet"/>
      <w:lvlText w:val="•"/>
      <w:lvlJc w:val="left"/>
      <w:pPr>
        <w:ind w:left="1762" w:hanging="181"/>
      </w:pPr>
      <w:rPr>
        <w:rFonts w:hint="default"/>
        <w:lang w:val="ru-RU" w:eastAsia="en-US" w:bidi="ar-SA"/>
      </w:rPr>
    </w:lvl>
    <w:lvl w:ilvl="2" w:tplc="3C669C4E">
      <w:numFmt w:val="bullet"/>
      <w:lvlText w:val="•"/>
      <w:lvlJc w:val="left"/>
      <w:pPr>
        <w:ind w:left="2825" w:hanging="181"/>
      </w:pPr>
      <w:rPr>
        <w:rFonts w:hint="default"/>
        <w:lang w:val="ru-RU" w:eastAsia="en-US" w:bidi="ar-SA"/>
      </w:rPr>
    </w:lvl>
    <w:lvl w:ilvl="3" w:tplc="C6760EBE">
      <w:numFmt w:val="bullet"/>
      <w:lvlText w:val="•"/>
      <w:lvlJc w:val="left"/>
      <w:pPr>
        <w:ind w:left="3887" w:hanging="181"/>
      </w:pPr>
      <w:rPr>
        <w:rFonts w:hint="default"/>
        <w:lang w:val="ru-RU" w:eastAsia="en-US" w:bidi="ar-SA"/>
      </w:rPr>
    </w:lvl>
    <w:lvl w:ilvl="4" w:tplc="FDEAB5FC">
      <w:numFmt w:val="bullet"/>
      <w:lvlText w:val="•"/>
      <w:lvlJc w:val="left"/>
      <w:pPr>
        <w:ind w:left="4950" w:hanging="181"/>
      </w:pPr>
      <w:rPr>
        <w:rFonts w:hint="default"/>
        <w:lang w:val="ru-RU" w:eastAsia="en-US" w:bidi="ar-SA"/>
      </w:rPr>
    </w:lvl>
    <w:lvl w:ilvl="5" w:tplc="04C8A5CE">
      <w:numFmt w:val="bullet"/>
      <w:lvlText w:val="•"/>
      <w:lvlJc w:val="left"/>
      <w:pPr>
        <w:ind w:left="6013" w:hanging="181"/>
      </w:pPr>
      <w:rPr>
        <w:rFonts w:hint="default"/>
        <w:lang w:val="ru-RU" w:eastAsia="en-US" w:bidi="ar-SA"/>
      </w:rPr>
    </w:lvl>
    <w:lvl w:ilvl="6" w:tplc="45345910">
      <w:numFmt w:val="bullet"/>
      <w:lvlText w:val="•"/>
      <w:lvlJc w:val="left"/>
      <w:pPr>
        <w:ind w:left="7075" w:hanging="181"/>
      </w:pPr>
      <w:rPr>
        <w:rFonts w:hint="default"/>
        <w:lang w:val="ru-RU" w:eastAsia="en-US" w:bidi="ar-SA"/>
      </w:rPr>
    </w:lvl>
    <w:lvl w:ilvl="7" w:tplc="3D289892">
      <w:numFmt w:val="bullet"/>
      <w:lvlText w:val="•"/>
      <w:lvlJc w:val="left"/>
      <w:pPr>
        <w:ind w:left="8138" w:hanging="181"/>
      </w:pPr>
      <w:rPr>
        <w:rFonts w:hint="default"/>
        <w:lang w:val="ru-RU" w:eastAsia="en-US" w:bidi="ar-SA"/>
      </w:rPr>
    </w:lvl>
    <w:lvl w:ilvl="8" w:tplc="A92EB3E0">
      <w:numFmt w:val="bullet"/>
      <w:lvlText w:val="•"/>
      <w:lvlJc w:val="left"/>
      <w:pPr>
        <w:ind w:left="9201" w:hanging="181"/>
      </w:pPr>
      <w:rPr>
        <w:rFonts w:hint="default"/>
        <w:lang w:val="ru-RU" w:eastAsia="en-US" w:bidi="ar-SA"/>
      </w:rPr>
    </w:lvl>
  </w:abstractNum>
  <w:abstractNum w:abstractNumId="632">
    <w:nsid w:val="6DB34621"/>
    <w:multiLevelType w:val="hybridMultilevel"/>
    <w:tmpl w:val="3816010A"/>
    <w:lvl w:ilvl="0" w:tplc="29ECCF7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1ADE40">
      <w:numFmt w:val="bullet"/>
      <w:lvlText w:val="•"/>
      <w:lvlJc w:val="left"/>
      <w:pPr>
        <w:ind w:left="521" w:hanging="140"/>
      </w:pPr>
      <w:rPr>
        <w:rFonts w:hint="default"/>
        <w:lang w:val="ru-RU" w:eastAsia="en-US" w:bidi="ar-SA"/>
      </w:rPr>
    </w:lvl>
    <w:lvl w:ilvl="2" w:tplc="01402D3C">
      <w:numFmt w:val="bullet"/>
      <w:lvlText w:val="•"/>
      <w:lvlJc w:val="left"/>
      <w:pPr>
        <w:ind w:left="922" w:hanging="140"/>
      </w:pPr>
      <w:rPr>
        <w:rFonts w:hint="default"/>
        <w:lang w:val="ru-RU" w:eastAsia="en-US" w:bidi="ar-SA"/>
      </w:rPr>
    </w:lvl>
    <w:lvl w:ilvl="3" w:tplc="B6BAA902">
      <w:numFmt w:val="bullet"/>
      <w:lvlText w:val="•"/>
      <w:lvlJc w:val="left"/>
      <w:pPr>
        <w:ind w:left="1323" w:hanging="140"/>
      </w:pPr>
      <w:rPr>
        <w:rFonts w:hint="default"/>
        <w:lang w:val="ru-RU" w:eastAsia="en-US" w:bidi="ar-SA"/>
      </w:rPr>
    </w:lvl>
    <w:lvl w:ilvl="4" w:tplc="545264A4">
      <w:numFmt w:val="bullet"/>
      <w:lvlText w:val="•"/>
      <w:lvlJc w:val="left"/>
      <w:pPr>
        <w:ind w:left="1724" w:hanging="140"/>
      </w:pPr>
      <w:rPr>
        <w:rFonts w:hint="default"/>
        <w:lang w:val="ru-RU" w:eastAsia="en-US" w:bidi="ar-SA"/>
      </w:rPr>
    </w:lvl>
    <w:lvl w:ilvl="5" w:tplc="7702EDF2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6" w:tplc="22DA5F82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7" w:tplc="64347EFE">
      <w:numFmt w:val="bullet"/>
      <w:lvlText w:val="•"/>
      <w:lvlJc w:val="left"/>
      <w:pPr>
        <w:ind w:left="2927" w:hanging="140"/>
      </w:pPr>
      <w:rPr>
        <w:rFonts w:hint="default"/>
        <w:lang w:val="ru-RU" w:eastAsia="en-US" w:bidi="ar-SA"/>
      </w:rPr>
    </w:lvl>
    <w:lvl w:ilvl="8" w:tplc="774AD53A">
      <w:numFmt w:val="bullet"/>
      <w:lvlText w:val="•"/>
      <w:lvlJc w:val="left"/>
      <w:pPr>
        <w:ind w:left="3328" w:hanging="140"/>
      </w:pPr>
      <w:rPr>
        <w:rFonts w:hint="default"/>
        <w:lang w:val="ru-RU" w:eastAsia="en-US" w:bidi="ar-SA"/>
      </w:rPr>
    </w:lvl>
  </w:abstractNum>
  <w:abstractNum w:abstractNumId="633">
    <w:nsid w:val="6DDE371D"/>
    <w:multiLevelType w:val="hybridMultilevel"/>
    <w:tmpl w:val="40AEC662"/>
    <w:lvl w:ilvl="0" w:tplc="58EE0950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94667466">
      <w:numFmt w:val="bullet"/>
      <w:lvlText w:val="•"/>
      <w:lvlJc w:val="left"/>
      <w:pPr>
        <w:ind w:left="3460" w:hanging="181"/>
      </w:pPr>
      <w:rPr>
        <w:rFonts w:hint="default"/>
        <w:lang w:val="ru-RU" w:eastAsia="en-US" w:bidi="ar-SA"/>
      </w:rPr>
    </w:lvl>
    <w:lvl w:ilvl="2" w:tplc="DD4E7AB6">
      <w:numFmt w:val="bullet"/>
      <w:lvlText w:val="•"/>
      <w:lvlJc w:val="left"/>
      <w:pPr>
        <w:ind w:left="4334" w:hanging="181"/>
      </w:pPr>
      <w:rPr>
        <w:rFonts w:hint="default"/>
        <w:lang w:val="ru-RU" w:eastAsia="en-US" w:bidi="ar-SA"/>
      </w:rPr>
    </w:lvl>
    <w:lvl w:ilvl="3" w:tplc="2190D2C6">
      <w:numFmt w:val="bullet"/>
      <w:lvlText w:val="•"/>
      <w:lvlJc w:val="left"/>
      <w:pPr>
        <w:ind w:left="5208" w:hanging="181"/>
      </w:pPr>
      <w:rPr>
        <w:rFonts w:hint="default"/>
        <w:lang w:val="ru-RU" w:eastAsia="en-US" w:bidi="ar-SA"/>
      </w:rPr>
    </w:lvl>
    <w:lvl w:ilvl="4" w:tplc="7416CDF6">
      <w:numFmt w:val="bullet"/>
      <w:lvlText w:val="•"/>
      <w:lvlJc w:val="left"/>
      <w:pPr>
        <w:ind w:left="6082" w:hanging="181"/>
      </w:pPr>
      <w:rPr>
        <w:rFonts w:hint="default"/>
        <w:lang w:val="ru-RU" w:eastAsia="en-US" w:bidi="ar-SA"/>
      </w:rPr>
    </w:lvl>
    <w:lvl w:ilvl="5" w:tplc="E1B477D4">
      <w:numFmt w:val="bullet"/>
      <w:lvlText w:val="•"/>
      <w:lvlJc w:val="left"/>
      <w:pPr>
        <w:ind w:left="6956" w:hanging="181"/>
      </w:pPr>
      <w:rPr>
        <w:rFonts w:hint="default"/>
        <w:lang w:val="ru-RU" w:eastAsia="en-US" w:bidi="ar-SA"/>
      </w:rPr>
    </w:lvl>
    <w:lvl w:ilvl="6" w:tplc="78D2754C">
      <w:numFmt w:val="bullet"/>
      <w:lvlText w:val="•"/>
      <w:lvlJc w:val="left"/>
      <w:pPr>
        <w:ind w:left="7830" w:hanging="181"/>
      </w:pPr>
      <w:rPr>
        <w:rFonts w:hint="default"/>
        <w:lang w:val="ru-RU" w:eastAsia="en-US" w:bidi="ar-SA"/>
      </w:rPr>
    </w:lvl>
    <w:lvl w:ilvl="7" w:tplc="41CEFD4E">
      <w:numFmt w:val="bullet"/>
      <w:lvlText w:val="•"/>
      <w:lvlJc w:val="left"/>
      <w:pPr>
        <w:ind w:left="8704" w:hanging="181"/>
      </w:pPr>
      <w:rPr>
        <w:rFonts w:hint="default"/>
        <w:lang w:val="ru-RU" w:eastAsia="en-US" w:bidi="ar-SA"/>
      </w:rPr>
    </w:lvl>
    <w:lvl w:ilvl="8" w:tplc="32288BEA">
      <w:numFmt w:val="bullet"/>
      <w:lvlText w:val="•"/>
      <w:lvlJc w:val="left"/>
      <w:pPr>
        <w:ind w:left="9578" w:hanging="181"/>
      </w:pPr>
      <w:rPr>
        <w:rFonts w:hint="default"/>
        <w:lang w:val="ru-RU" w:eastAsia="en-US" w:bidi="ar-SA"/>
      </w:rPr>
    </w:lvl>
  </w:abstractNum>
  <w:abstractNum w:abstractNumId="634">
    <w:nsid w:val="6DEA67CB"/>
    <w:multiLevelType w:val="hybridMultilevel"/>
    <w:tmpl w:val="2B863BDC"/>
    <w:lvl w:ilvl="0" w:tplc="EBD872C0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D3F049F0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FC68E280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0316CCB0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26F26F22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D026CE80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921E1264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ED520188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062C0476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635">
    <w:nsid w:val="6E0C185F"/>
    <w:multiLevelType w:val="hybridMultilevel"/>
    <w:tmpl w:val="2E4EAD96"/>
    <w:lvl w:ilvl="0" w:tplc="05BA2A9E">
      <w:start w:val="1"/>
      <w:numFmt w:val="decimal"/>
      <w:lvlText w:val="%1."/>
      <w:lvlJc w:val="left"/>
      <w:pPr>
        <w:ind w:left="692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B742FAE">
      <w:numFmt w:val="bullet"/>
      <w:lvlText w:val="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57A2810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5538984A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EB34BB2C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313AF9E8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00F871BC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99447398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FC3E5CB0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636">
    <w:nsid w:val="6E144878"/>
    <w:multiLevelType w:val="hybridMultilevel"/>
    <w:tmpl w:val="EF48626A"/>
    <w:lvl w:ilvl="0" w:tplc="F740D95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F64DCC">
      <w:numFmt w:val="bullet"/>
      <w:lvlText w:val="•"/>
      <w:lvlJc w:val="left"/>
      <w:pPr>
        <w:ind w:left="545" w:hanging="140"/>
      </w:pPr>
      <w:rPr>
        <w:rFonts w:hint="default"/>
        <w:lang w:val="ru-RU" w:eastAsia="en-US" w:bidi="ar-SA"/>
      </w:rPr>
    </w:lvl>
    <w:lvl w:ilvl="2" w:tplc="F02683AA">
      <w:numFmt w:val="bullet"/>
      <w:lvlText w:val="•"/>
      <w:lvlJc w:val="left"/>
      <w:pPr>
        <w:ind w:left="971" w:hanging="140"/>
      </w:pPr>
      <w:rPr>
        <w:rFonts w:hint="default"/>
        <w:lang w:val="ru-RU" w:eastAsia="en-US" w:bidi="ar-SA"/>
      </w:rPr>
    </w:lvl>
    <w:lvl w:ilvl="3" w:tplc="962C9316">
      <w:numFmt w:val="bullet"/>
      <w:lvlText w:val="•"/>
      <w:lvlJc w:val="left"/>
      <w:pPr>
        <w:ind w:left="1397" w:hanging="140"/>
      </w:pPr>
      <w:rPr>
        <w:rFonts w:hint="default"/>
        <w:lang w:val="ru-RU" w:eastAsia="en-US" w:bidi="ar-SA"/>
      </w:rPr>
    </w:lvl>
    <w:lvl w:ilvl="4" w:tplc="32D47094">
      <w:numFmt w:val="bullet"/>
      <w:lvlText w:val="•"/>
      <w:lvlJc w:val="left"/>
      <w:pPr>
        <w:ind w:left="1823" w:hanging="140"/>
      </w:pPr>
      <w:rPr>
        <w:rFonts w:hint="default"/>
        <w:lang w:val="ru-RU" w:eastAsia="en-US" w:bidi="ar-SA"/>
      </w:rPr>
    </w:lvl>
    <w:lvl w:ilvl="5" w:tplc="5E64B262">
      <w:numFmt w:val="bullet"/>
      <w:lvlText w:val="•"/>
      <w:lvlJc w:val="left"/>
      <w:pPr>
        <w:ind w:left="2249" w:hanging="140"/>
      </w:pPr>
      <w:rPr>
        <w:rFonts w:hint="default"/>
        <w:lang w:val="ru-RU" w:eastAsia="en-US" w:bidi="ar-SA"/>
      </w:rPr>
    </w:lvl>
    <w:lvl w:ilvl="6" w:tplc="E1C83AE0">
      <w:numFmt w:val="bullet"/>
      <w:lvlText w:val="•"/>
      <w:lvlJc w:val="left"/>
      <w:pPr>
        <w:ind w:left="2674" w:hanging="140"/>
      </w:pPr>
      <w:rPr>
        <w:rFonts w:hint="default"/>
        <w:lang w:val="ru-RU" w:eastAsia="en-US" w:bidi="ar-SA"/>
      </w:rPr>
    </w:lvl>
    <w:lvl w:ilvl="7" w:tplc="2834C758">
      <w:numFmt w:val="bullet"/>
      <w:lvlText w:val="•"/>
      <w:lvlJc w:val="left"/>
      <w:pPr>
        <w:ind w:left="3100" w:hanging="140"/>
      </w:pPr>
      <w:rPr>
        <w:rFonts w:hint="default"/>
        <w:lang w:val="ru-RU" w:eastAsia="en-US" w:bidi="ar-SA"/>
      </w:rPr>
    </w:lvl>
    <w:lvl w:ilvl="8" w:tplc="190C4F7A">
      <w:numFmt w:val="bullet"/>
      <w:lvlText w:val="•"/>
      <w:lvlJc w:val="left"/>
      <w:pPr>
        <w:ind w:left="3526" w:hanging="140"/>
      </w:pPr>
      <w:rPr>
        <w:rFonts w:hint="default"/>
        <w:lang w:val="ru-RU" w:eastAsia="en-US" w:bidi="ar-SA"/>
      </w:rPr>
    </w:lvl>
  </w:abstractNum>
  <w:abstractNum w:abstractNumId="637">
    <w:nsid w:val="6E2130D2"/>
    <w:multiLevelType w:val="hybridMultilevel"/>
    <w:tmpl w:val="2EDC3DBC"/>
    <w:lvl w:ilvl="0" w:tplc="C8D40324">
      <w:start w:val="1"/>
      <w:numFmt w:val="decimal"/>
      <w:lvlText w:val="%1."/>
      <w:lvlJc w:val="left"/>
      <w:pPr>
        <w:ind w:left="692" w:hanging="3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7FEA9BA">
      <w:numFmt w:val="bullet"/>
      <w:lvlText w:val="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42EF448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3774D54A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195A0B8C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5EC4F330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24E4A740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B218F98C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F37CA372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638">
    <w:nsid w:val="6E2548CE"/>
    <w:multiLevelType w:val="hybridMultilevel"/>
    <w:tmpl w:val="B08EB87E"/>
    <w:lvl w:ilvl="0" w:tplc="49BAD8EA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1CFC46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8BEA1AE8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8174A9D6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23642676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F51601AE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BCB2A63E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2A9297E2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2F74E0DE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639">
    <w:nsid w:val="6E3247A2"/>
    <w:multiLevelType w:val="hybridMultilevel"/>
    <w:tmpl w:val="93AA6E00"/>
    <w:lvl w:ilvl="0" w:tplc="4D2E7316">
      <w:numFmt w:val="bullet"/>
      <w:lvlText w:val="-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B61134">
      <w:numFmt w:val="bullet"/>
      <w:lvlText w:val="•"/>
      <w:lvlJc w:val="left"/>
      <w:pPr>
        <w:ind w:left="612" w:hanging="180"/>
      </w:pPr>
      <w:rPr>
        <w:rFonts w:hint="default"/>
        <w:lang w:val="ru-RU" w:eastAsia="en-US" w:bidi="ar-SA"/>
      </w:rPr>
    </w:lvl>
    <w:lvl w:ilvl="2" w:tplc="4C0820DC">
      <w:numFmt w:val="bullet"/>
      <w:lvlText w:val="•"/>
      <w:lvlJc w:val="left"/>
      <w:pPr>
        <w:ind w:left="1124" w:hanging="180"/>
      </w:pPr>
      <w:rPr>
        <w:rFonts w:hint="default"/>
        <w:lang w:val="ru-RU" w:eastAsia="en-US" w:bidi="ar-SA"/>
      </w:rPr>
    </w:lvl>
    <w:lvl w:ilvl="3" w:tplc="E3D4D7AE">
      <w:numFmt w:val="bullet"/>
      <w:lvlText w:val="•"/>
      <w:lvlJc w:val="left"/>
      <w:pPr>
        <w:ind w:left="1636" w:hanging="180"/>
      </w:pPr>
      <w:rPr>
        <w:rFonts w:hint="default"/>
        <w:lang w:val="ru-RU" w:eastAsia="en-US" w:bidi="ar-SA"/>
      </w:rPr>
    </w:lvl>
    <w:lvl w:ilvl="4" w:tplc="DD2683D6">
      <w:numFmt w:val="bullet"/>
      <w:lvlText w:val="•"/>
      <w:lvlJc w:val="left"/>
      <w:pPr>
        <w:ind w:left="2148" w:hanging="180"/>
      </w:pPr>
      <w:rPr>
        <w:rFonts w:hint="default"/>
        <w:lang w:val="ru-RU" w:eastAsia="en-US" w:bidi="ar-SA"/>
      </w:rPr>
    </w:lvl>
    <w:lvl w:ilvl="5" w:tplc="1A8822D6">
      <w:numFmt w:val="bullet"/>
      <w:lvlText w:val="•"/>
      <w:lvlJc w:val="left"/>
      <w:pPr>
        <w:ind w:left="2660" w:hanging="180"/>
      </w:pPr>
      <w:rPr>
        <w:rFonts w:hint="default"/>
        <w:lang w:val="ru-RU" w:eastAsia="en-US" w:bidi="ar-SA"/>
      </w:rPr>
    </w:lvl>
    <w:lvl w:ilvl="6" w:tplc="C382C5FA">
      <w:numFmt w:val="bullet"/>
      <w:lvlText w:val="•"/>
      <w:lvlJc w:val="left"/>
      <w:pPr>
        <w:ind w:left="3172" w:hanging="180"/>
      </w:pPr>
      <w:rPr>
        <w:rFonts w:hint="default"/>
        <w:lang w:val="ru-RU" w:eastAsia="en-US" w:bidi="ar-SA"/>
      </w:rPr>
    </w:lvl>
    <w:lvl w:ilvl="7" w:tplc="BD6EBE0E">
      <w:numFmt w:val="bullet"/>
      <w:lvlText w:val="•"/>
      <w:lvlJc w:val="left"/>
      <w:pPr>
        <w:ind w:left="3684" w:hanging="180"/>
      </w:pPr>
      <w:rPr>
        <w:rFonts w:hint="default"/>
        <w:lang w:val="ru-RU" w:eastAsia="en-US" w:bidi="ar-SA"/>
      </w:rPr>
    </w:lvl>
    <w:lvl w:ilvl="8" w:tplc="9B7C6C38">
      <w:numFmt w:val="bullet"/>
      <w:lvlText w:val="•"/>
      <w:lvlJc w:val="left"/>
      <w:pPr>
        <w:ind w:left="4196" w:hanging="180"/>
      </w:pPr>
      <w:rPr>
        <w:rFonts w:hint="default"/>
        <w:lang w:val="ru-RU" w:eastAsia="en-US" w:bidi="ar-SA"/>
      </w:rPr>
    </w:lvl>
  </w:abstractNum>
  <w:abstractNum w:abstractNumId="640">
    <w:nsid w:val="6E4816FA"/>
    <w:multiLevelType w:val="hybridMultilevel"/>
    <w:tmpl w:val="3B4EAEBC"/>
    <w:lvl w:ilvl="0" w:tplc="D53274AC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EA7FEC">
      <w:start w:val="1"/>
      <w:numFmt w:val="decimal"/>
      <w:lvlText w:val="%2."/>
      <w:lvlJc w:val="left"/>
      <w:pPr>
        <w:ind w:left="176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918FC04">
      <w:numFmt w:val="bullet"/>
      <w:lvlText w:val="•"/>
      <w:lvlJc w:val="left"/>
      <w:pPr>
        <w:ind w:left="2822" w:hanging="360"/>
      </w:pPr>
      <w:rPr>
        <w:rFonts w:hint="default"/>
        <w:lang w:val="ru-RU" w:eastAsia="en-US" w:bidi="ar-SA"/>
      </w:rPr>
    </w:lvl>
    <w:lvl w:ilvl="3" w:tplc="F3186FAE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4" w:tplc="E5FEEEDA">
      <w:numFmt w:val="bullet"/>
      <w:lvlText w:val="•"/>
      <w:lvlJc w:val="left"/>
      <w:pPr>
        <w:ind w:left="4948" w:hanging="360"/>
      </w:pPr>
      <w:rPr>
        <w:rFonts w:hint="default"/>
        <w:lang w:val="ru-RU" w:eastAsia="en-US" w:bidi="ar-SA"/>
      </w:rPr>
    </w:lvl>
    <w:lvl w:ilvl="5" w:tplc="CF383868">
      <w:numFmt w:val="bullet"/>
      <w:lvlText w:val="•"/>
      <w:lvlJc w:val="left"/>
      <w:pPr>
        <w:ind w:left="6011" w:hanging="360"/>
      </w:pPr>
      <w:rPr>
        <w:rFonts w:hint="default"/>
        <w:lang w:val="ru-RU" w:eastAsia="en-US" w:bidi="ar-SA"/>
      </w:rPr>
    </w:lvl>
    <w:lvl w:ilvl="6" w:tplc="7E506A72">
      <w:numFmt w:val="bullet"/>
      <w:lvlText w:val="•"/>
      <w:lvlJc w:val="left"/>
      <w:pPr>
        <w:ind w:left="7074" w:hanging="360"/>
      </w:pPr>
      <w:rPr>
        <w:rFonts w:hint="default"/>
        <w:lang w:val="ru-RU" w:eastAsia="en-US" w:bidi="ar-SA"/>
      </w:rPr>
    </w:lvl>
    <w:lvl w:ilvl="7" w:tplc="0A6898EA">
      <w:numFmt w:val="bullet"/>
      <w:lvlText w:val="•"/>
      <w:lvlJc w:val="left"/>
      <w:pPr>
        <w:ind w:left="8137" w:hanging="360"/>
      </w:pPr>
      <w:rPr>
        <w:rFonts w:hint="default"/>
        <w:lang w:val="ru-RU" w:eastAsia="en-US" w:bidi="ar-SA"/>
      </w:rPr>
    </w:lvl>
    <w:lvl w:ilvl="8" w:tplc="D47048B0">
      <w:numFmt w:val="bullet"/>
      <w:lvlText w:val="•"/>
      <w:lvlJc w:val="left"/>
      <w:pPr>
        <w:ind w:left="9200" w:hanging="360"/>
      </w:pPr>
      <w:rPr>
        <w:rFonts w:hint="default"/>
        <w:lang w:val="ru-RU" w:eastAsia="en-US" w:bidi="ar-SA"/>
      </w:rPr>
    </w:lvl>
  </w:abstractNum>
  <w:abstractNum w:abstractNumId="641">
    <w:nsid w:val="6EBE3AE6"/>
    <w:multiLevelType w:val="hybridMultilevel"/>
    <w:tmpl w:val="8460DECE"/>
    <w:lvl w:ilvl="0" w:tplc="1F66E110">
      <w:start w:val="1"/>
      <w:numFmt w:val="decimal"/>
      <w:lvlText w:val="%1."/>
      <w:lvlJc w:val="left"/>
      <w:pPr>
        <w:ind w:left="126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32D40E">
      <w:numFmt w:val="bullet"/>
      <w:lvlText w:val="•"/>
      <w:lvlJc w:val="left"/>
      <w:pPr>
        <w:ind w:left="2266" w:hanging="709"/>
      </w:pPr>
      <w:rPr>
        <w:rFonts w:hint="default"/>
        <w:lang w:val="ru-RU" w:eastAsia="en-US" w:bidi="ar-SA"/>
      </w:rPr>
    </w:lvl>
    <w:lvl w:ilvl="2" w:tplc="9F48FFAA">
      <w:numFmt w:val="bullet"/>
      <w:lvlText w:val="•"/>
      <w:lvlJc w:val="left"/>
      <w:pPr>
        <w:ind w:left="3273" w:hanging="709"/>
      </w:pPr>
      <w:rPr>
        <w:rFonts w:hint="default"/>
        <w:lang w:val="ru-RU" w:eastAsia="en-US" w:bidi="ar-SA"/>
      </w:rPr>
    </w:lvl>
    <w:lvl w:ilvl="3" w:tplc="ADBA5BD4">
      <w:numFmt w:val="bullet"/>
      <w:lvlText w:val="•"/>
      <w:lvlJc w:val="left"/>
      <w:pPr>
        <w:ind w:left="4279" w:hanging="709"/>
      </w:pPr>
      <w:rPr>
        <w:rFonts w:hint="default"/>
        <w:lang w:val="ru-RU" w:eastAsia="en-US" w:bidi="ar-SA"/>
      </w:rPr>
    </w:lvl>
    <w:lvl w:ilvl="4" w:tplc="555AF894">
      <w:numFmt w:val="bullet"/>
      <w:lvlText w:val="•"/>
      <w:lvlJc w:val="left"/>
      <w:pPr>
        <w:ind w:left="5286" w:hanging="709"/>
      </w:pPr>
      <w:rPr>
        <w:rFonts w:hint="default"/>
        <w:lang w:val="ru-RU" w:eastAsia="en-US" w:bidi="ar-SA"/>
      </w:rPr>
    </w:lvl>
    <w:lvl w:ilvl="5" w:tplc="F95A83E2">
      <w:numFmt w:val="bullet"/>
      <w:lvlText w:val="•"/>
      <w:lvlJc w:val="left"/>
      <w:pPr>
        <w:ind w:left="6293" w:hanging="709"/>
      </w:pPr>
      <w:rPr>
        <w:rFonts w:hint="default"/>
        <w:lang w:val="ru-RU" w:eastAsia="en-US" w:bidi="ar-SA"/>
      </w:rPr>
    </w:lvl>
    <w:lvl w:ilvl="6" w:tplc="F65819AE">
      <w:numFmt w:val="bullet"/>
      <w:lvlText w:val="•"/>
      <w:lvlJc w:val="left"/>
      <w:pPr>
        <w:ind w:left="7299" w:hanging="709"/>
      </w:pPr>
      <w:rPr>
        <w:rFonts w:hint="default"/>
        <w:lang w:val="ru-RU" w:eastAsia="en-US" w:bidi="ar-SA"/>
      </w:rPr>
    </w:lvl>
    <w:lvl w:ilvl="7" w:tplc="AFF008D4">
      <w:numFmt w:val="bullet"/>
      <w:lvlText w:val="•"/>
      <w:lvlJc w:val="left"/>
      <w:pPr>
        <w:ind w:left="8306" w:hanging="709"/>
      </w:pPr>
      <w:rPr>
        <w:rFonts w:hint="default"/>
        <w:lang w:val="ru-RU" w:eastAsia="en-US" w:bidi="ar-SA"/>
      </w:rPr>
    </w:lvl>
    <w:lvl w:ilvl="8" w:tplc="F8BE315C">
      <w:numFmt w:val="bullet"/>
      <w:lvlText w:val="•"/>
      <w:lvlJc w:val="left"/>
      <w:pPr>
        <w:ind w:left="9313" w:hanging="709"/>
      </w:pPr>
      <w:rPr>
        <w:rFonts w:hint="default"/>
        <w:lang w:val="ru-RU" w:eastAsia="en-US" w:bidi="ar-SA"/>
      </w:rPr>
    </w:lvl>
  </w:abstractNum>
  <w:abstractNum w:abstractNumId="642">
    <w:nsid w:val="6ECC5D61"/>
    <w:multiLevelType w:val="hybridMultilevel"/>
    <w:tmpl w:val="413AAFE2"/>
    <w:lvl w:ilvl="0" w:tplc="E2D0C4C6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F6E0ECE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4A786F88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1EAAA83C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AB7E91E4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69DA58BA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698C8B3C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FC805208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71DA3630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643">
    <w:nsid w:val="6EE47DB5"/>
    <w:multiLevelType w:val="hybridMultilevel"/>
    <w:tmpl w:val="DE46E34C"/>
    <w:lvl w:ilvl="0" w:tplc="5928B272">
      <w:start w:val="1"/>
      <w:numFmt w:val="decimal"/>
      <w:lvlText w:val="%1."/>
      <w:lvlJc w:val="left"/>
      <w:pPr>
        <w:ind w:left="83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287D40">
      <w:numFmt w:val="bullet"/>
      <w:lvlText w:val="•"/>
      <w:lvlJc w:val="left"/>
      <w:pPr>
        <w:ind w:left="1888" w:hanging="284"/>
      </w:pPr>
      <w:rPr>
        <w:rFonts w:hint="default"/>
        <w:lang w:val="ru-RU" w:eastAsia="en-US" w:bidi="ar-SA"/>
      </w:rPr>
    </w:lvl>
    <w:lvl w:ilvl="2" w:tplc="8C88C01A">
      <w:numFmt w:val="bullet"/>
      <w:lvlText w:val="•"/>
      <w:lvlJc w:val="left"/>
      <w:pPr>
        <w:ind w:left="2937" w:hanging="284"/>
      </w:pPr>
      <w:rPr>
        <w:rFonts w:hint="default"/>
        <w:lang w:val="ru-RU" w:eastAsia="en-US" w:bidi="ar-SA"/>
      </w:rPr>
    </w:lvl>
    <w:lvl w:ilvl="3" w:tplc="53426856">
      <w:numFmt w:val="bullet"/>
      <w:lvlText w:val="•"/>
      <w:lvlJc w:val="left"/>
      <w:pPr>
        <w:ind w:left="3985" w:hanging="284"/>
      </w:pPr>
      <w:rPr>
        <w:rFonts w:hint="default"/>
        <w:lang w:val="ru-RU" w:eastAsia="en-US" w:bidi="ar-SA"/>
      </w:rPr>
    </w:lvl>
    <w:lvl w:ilvl="4" w:tplc="3BC08D92">
      <w:numFmt w:val="bullet"/>
      <w:lvlText w:val="•"/>
      <w:lvlJc w:val="left"/>
      <w:pPr>
        <w:ind w:left="5034" w:hanging="284"/>
      </w:pPr>
      <w:rPr>
        <w:rFonts w:hint="default"/>
        <w:lang w:val="ru-RU" w:eastAsia="en-US" w:bidi="ar-SA"/>
      </w:rPr>
    </w:lvl>
    <w:lvl w:ilvl="5" w:tplc="AF303FB2">
      <w:numFmt w:val="bullet"/>
      <w:lvlText w:val="•"/>
      <w:lvlJc w:val="left"/>
      <w:pPr>
        <w:ind w:left="6083" w:hanging="284"/>
      </w:pPr>
      <w:rPr>
        <w:rFonts w:hint="default"/>
        <w:lang w:val="ru-RU" w:eastAsia="en-US" w:bidi="ar-SA"/>
      </w:rPr>
    </w:lvl>
    <w:lvl w:ilvl="6" w:tplc="106A2F6C">
      <w:numFmt w:val="bullet"/>
      <w:lvlText w:val="•"/>
      <w:lvlJc w:val="left"/>
      <w:pPr>
        <w:ind w:left="7131" w:hanging="284"/>
      </w:pPr>
      <w:rPr>
        <w:rFonts w:hint="default"/>
        <w:lang w:val="ru-RU" w:eastAsia="en-US" w:bidi="ar-SA"/>
      </w:rPr>
    </w:lvl>
    <w:lvl w:ilvl="7" w:tplc="8C40F58C">
      <w:numFmt w:val="bullet"/>
      <w:lvlText w:val="•"/>
      <w:lvlJc w:val="left"/>
      <w:pPr>
        <w:ind w:left="8180" w:hanging="284"/>
      </w:pPr>
      <w:rPr>
        <w:rFonts w:hint="default"/>
        <w:lang w:val="ru-RU" w:eastAsia="en-US" w:bidi="ar-SA"/>
      </w:rPr>
    </w:lvl>
    <w:lvl w:ilvl="8" w:tplc="8EEA2158">
      <w:numFmt w:val="bullet"/>
      <w:lvlText w:val="•"/>
      <w:lvlJc w:val="left"/>
      <w:pPr>
        <w:ind w:left="9229" w:hanging="284"/>
      </w:pPr>
      <w:rPr>
        <w:rFonts w:hint="default"/>
        <w:lang w:val="ru-RU" w:eastAsia="en-US" w:bidi="ar-SA"/>
      </w:rPr>
    </w:lvl>
  </w:abstractNum>
  <w:abstractNum w:abstractNumId="644">
    <w:nsid w:val="6EFF779F"/>
    <w:multiLevelType w:val="hybridMultilevel"/>
    <w:tmpl w:val="D79C349C"/>
    <w:lvl w:ilvl="0" w:tplc="C4080DE6">
      <w:start w:val="1"/>
      <w:numFmt w:val="decimal"/>
      <w:lvlText w:val="%1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99B06150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CB7C0C1C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D9C0497E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CDCECCB0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153293A0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C75C9808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15024C66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37AC3154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645">
    <w:nsid w:val="6F00198D"/>
    <w:multiLevelType w:val="hybridMultilevel"/>
    <w:tmpl w:val="C948566A"/>
    <w:lvl w:ilvl="0" w:tplc="942A7C1E">
      <w:numFmt w:val="bullet"/>
      <w:lvlText w:val="-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6C01B6">
      <w:numFmt w:val="bullet"/>
      <w:lvlText w:val="•"/>
      <w:lvlJc w:val="left"/>
      <w:pPr>
        <w:ind w:left="612" w:hanging="180"/>
      </w:pPr>
      <w:rPr>
        <w:rFonts w:hint="default"/>
        <w:lang w:val="ru-RU" w:eastAsia="en-US" w:bidi="ar-SA"/>
      </w:rPr>
    </w:lvl>
    <w:lvl w:ilvl="2" w:tplc="F37A570C">
      <w:numFmt w:val="bullet"/>
      <w:lvlText w:val="•"/>
      <w:lvlJc w:val="left"/>
      <w:pPr>
        <w:ind w:left="1124" w:hanging="180"/>
      </w:pPr>
      <w:rPr>
        <w:rFonts w:hint="default"/>
        <w:lang w:val="ru-RU" w:eastAsia="en-US" w:bidi="ar-SA"/>
      </w:rPr>
    </w:lvl>
    <w:lvl w:ilvl="3" w:tplc="D8467120">
      <w:numFmt w:val="bullet"/>
      <w:lvlText w:val="•"/>
      <w:lvlJc w:val="left"/>
      <w:pPr>
        <w:ind w:left="1636" w:hanging="180"/>
      </w:pPr>
      <w:rPr>
        <w:rFonts w:hint="default"/>
        <w:lang w:val="ru-RU" w:eastAsia="en-US" w:bidi="ar-SA"/>
      </w:rPr>
    </w:lvl>
    <w:lvl w:ilvl="4" w:tplc="489CF9D6">
      <w:numFmt w:val="bullet"/>
      <w:lvlText w:val="•"/>
      <w:lvlJc w:val="left"/>
      <w:pPr>
        <w:ind w:left="2148" w:hanging="180"/>
      </w:pPr>
      <w:rPr>
        <w:rFonts w:hint="default"/>
        <w:lang w:val="ru-RU" w:eastAsia="en-US" w:bidi="ar-SA"/>
      </w:rPr>
    </w:lvl>
    <w:lvl w:ilvl="5" w:tplc="4D70417A">
      <w:numFmt w:val="bullet"/>
      <w:lvlText w:val="•"/>
      <w:lvlJc w:val="left"/>
      <w:pPr>
        <w:ind w:left="2660" w:hanging="180"/>
      </w:pPr>
      <w:rPr>
        <w:rFonts w:hint="default"/>
        <w:lang w:val="ru-RU" w:eastAsia="en-US" w:bidi="ar-SA"/>
      </w:rPr>
    </w:lvl>
    <w:lvl w:ilvl="6" w:tplc="4090527C">
      <w:numFmt w:val="bullet"/>
      <w:lvlText w:val="•"/>
      <w:lvlJc w:val="left"/>
      <w:pPr>
        <w:ind w:left="3172" w:hanging="180"/>
      </w:pPr>
      <w:rPr>
        <w:rFonts w:hint="default"/>
        <w:lang w:val="ru-RU" w:eastAsia="en-US" w:bidi="ar-SA"/>
      </w:rPr>
    </w:lvl>
    <w:lvl w:ilvl="7" w:tplc="E0B297A6">
      <w:numFmt w:val="bullet"/>
      <w:lvlText w:val="•"/>
      <w:lvlJc w:val="left"/>
      <w:pPr>
        <w:ind w:left="3684" w:hanging="180"/>
      </w:pPr>
      <w:rPr>
        <w:rFonts w:hint="default"/>
        <w:lang w:val="ru-RU" w:eastAsia="en-US" w:bidi="ar-SA"/>
      </w:rPr>
    </w:lvl>
    <w:lvl w:ilvl="8" w:tplc="60EC93B4">
      <w:numFmt w:val="bullet"/>
      <w:lvlText w:val="•"/>
      <w:lvlJc w:val="left"/>
      <w:pPr>
        <w:ind w:left="4196" w:hanging="180"/>
      </w:pPr>
      <w:rPr>
        <w:rFonts w:hint="default"/>
        <w:lang w:val="ru-RU" w:eastAsia="en-US" w:bidi="ar-SA"/>
      </w:rPr>
    </w:lvl>
  </w:abstractNum>
  <w:abstractNum w:abstractNumId="646">
    <w:nsid w:val="6F167277"/>
    <w:multiLevelType w:val="hybridMultilevel"/>
    <w:tmpl w:val="152CAB98"/>
    <w:lvl w:ilvl="0" w:tplc="703C2848">
      <w:start w:val="1"/>
      <w:numFmt w:val="decimal"/>
      <w:lvlText w:val="%1."/>
      <w:lvlJc w:val="left"/>
      <w:pPr>
        <w:ind w:left="87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62830C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01A695CA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F028F47A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B32C3198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E0A2315E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37A64EC4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425AFE4C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3ECEE8D6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647">
    <w:nsid w:val="6F38029A"/>
    <w:multiLevelType w:val="hybridMultilevel"/>
    <w:tmpl w:val="DFEC0388"/>
    <w:lvl w:ilvl="0" w:tplc="BF3ACAFA">
      <w:start w:val="1"/>
      <w:numFmt w:val="decimal"/>
      <w:lvlText w:val="%1."/>
      <w:lvlJc w:val="left"/>
      <w:pPr>
        <w:ind w:left="892" w:hanging="20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 w:tplc="4F00416E">
      <w:numFmt w:val="bullet"/>
      <w:lvlText w:val="•"/>
      <w:lvlJc w:val="left"/>
      <w:pPr>
        <w:ind w:left="1147" w:hanging="200"/>
      </w:pPr>
      <w:rPr>
        <w:rFonts w:hint="default"/>
        <w:lang w:val="ru-RU" w:eastAsia="en-US" w:bidi="ar-SA"/>
      </w:rPr>
    </w:lvl>
    <w:lvl w:ilvl="2" w:tplc="A64E7198">
      <w:numFmt w:val="bullet"/>
      <w:lvlText w:val="•"/>
      <w:lvlJc w:val="left"/>
      <w:pPr>
        <w:ind w:left="1394" w:hanging="200"/>
      </w:pPr>
      <w:rPr>
        <w:rFonts w:hint="default"/>
        <w:lang w:val="ru-RU" w:eastAsia="en-US" w:bidi="ar-SA"/>
      </w:rPr>
    </w:lvl>
    <w:lvl w:ilvl="3" w:tplc="5114E9B0">
      <w:numFmt w:val="bullet"/>
      <w:lvlText w:val="•"/>
      <w:lvlJc w:val="left"/>
      <w:pPr>
        <w:ind w:left="1641" w:hanging="200"/>
      </w:pPr>
      <w:rPr>
        <w:rFonts w:hint="default"/>
        <w:lang w:val="ru-RU" w:eastAsia="en-US" w:bidi="ar-SA"/>
      </w:rPr>
    </w:lvl>
    <w:lvl w:ilvl="4" w:tplc="9E4A2782">
      <w:numFmt w:val="bullet"/>
      <w:lvlText w:val="•"/>
      <w:lvlJc w:val="left"/>
      <w:pPr>
        <w:ind w:left="1888" w:hanging="200"/>
      </w:pPr>
      <w:rPr>
        <w:rFonts w:hint="default"/>
        <w:lang w:val="ru-RU" w:eastAsia="en-US" w:bidi="ar-SA"/>
      </w:rPr>
    </w:lvl>
    <w:lvl w:ilvl="5" w:tplc="F508D092">
      <w:numFmt w:val="bullet"/>
      <w:lvlText w:val="•"/>
      <w:lvlJc w:val="left"/>
      <w:pPr>
        <w:ind w:left="2135" w:hanging="200"/>
      </w:pPr>
      <w:rPr>
        <w:rFonts w:hint="default"/>
        <w:lang w:val="ru-RU" w:eastAsia="en-US" w:bidi="ar-SA"/>
      </w:rPr>
    </w:lvl>
    <w:lvl w:ilvl="6" w:tplc="E7124B32">
      <w:numFmt w:val="bullet"/>
      <w:lvlText w:val="•"/>
      <w:lvlJc w:val="left"/>
      <w:pPr>
        <w:ind w:left="2382" w:hanging="200"/>
      </w:pPr>
      <w:rPr>
        <w:rFonts w:hint="default"/>
        <w:lang w:val="ru-RU" w:eastAsia="en-US" w:bidi="ar-SA"/>
      </w:rPr>
    </w:lvl>
    <w:lvl w:ilvl="7" w:tplc="34C25B3C">
      <w:numFmt w:val="bullet"/>
      <w:lvlText w:val="•"/>
      <w:lvlJc w:val="left"/>
      <w:pPr>
        <w:ind w:left="2629" w:hanging="200"/>
      </w:pPr>
      <w:rPr>
        <w:rFonts w:hint="default"/>
        <w:lang w:val="ru-RU" w:eastAsia="en-US" w:bidi="ar-SA"/>
      </w:rPr>
    </w:lvl>
    <w:lvl w:ilvl="8" w:tplc="9306E656">
      <w:numFmt w:val="bullet"/>
      <w:lvlText w:val="•"/>
      <w:lvlJc w:val="left"/>
      <w:pPr>
        <w:ind w:left="2877" w:hanging="200"/>
      </w:pPr>
      <w:rPr>
        <w:rFonts w:hint="default"/>
        <w:lang w:val="ru-RU" w:eastAsia="en-US" w:bidi="ar-SA"/>
      </w:rPr>
    </w:lvl>
  </w:abstractNum>
  <w:abstractNum w:abstractNumId="648">
    <w:nsid w:val="6F8B07A8"/>
    <w:multiLevelType w:val="hybridMultilevel"/>
    <w:tmpl w:val="DF7E8F0C"/>
    <w:lvl w:ilvl="0" w:tplc="2702D9D2">
      <w:start w:val="1"/>
      <w:numFmt w:val="decimal"/>
      <w:lvlText w:val="%1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6E9D04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255C98CC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3F425844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A42CD400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C52A985C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AB1CF9A6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F0382C26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FAAEA5A8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649">
    <w:nsid w:val="6F914E29"/>
    <w:multiLevelType w:val="hybridMultilevel"/>
    <w:tmpl w:val="67C44E66"/>
    <w:lvl w:ilvl="0" w:tplc="EE50FF4A">
      <w:start w:val="1"/>
      <w:numFmt w:val="decimal"/>
      <w:lvlText w:val="%1."/>
      <w:lvlJc w:val="left"/>
      <w:pPr>
        <w:ind w:left="105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9CDD32">
      <w:start w:val="1"/>
      <w:numFmt w:val="upperRoman"/>
      <w:lvlText w:val="%2."/>
      <w:lvlJc w:val="left"/>
      <w:pPr>
        <w:ind w:left="3136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 w:tplc="73AE5068">
      <w:numFmt w:val="bullet"/>
      <w:lvlText w:val="•"/>
      <w:lvlJc w:val="left"/>
      <w:pPr>
        <w:ind w:left="4049" w:hanging="214"/>
      </w:pPr>
      <w:rPr>
        <w:rFonts w:hint="default"/>
        <w:lang w:val="ru-RU" w:eastAsia="en-US" w:bidi="ar-SA"/>
      </w:rPr>
    </w:lvl>
    <w:lvl w:ilvl="3" w:tplc="F9749D9E">
      <w:numFmt w:val="bullet"/>
      <w:lvlText w:val="•"/>
      <w:lvlJc w:val="left"/>
      <w:pPr>
        <w:ind w:left="4959" w:hanging="214"/>
      </w:pPr>
      <w:rPr>
        <w:rFonts w:hint="default"/>
        <w:lang w:val="ru-RU" w:eastAsia="en-US" w:bidi="ar-SA"/>
      </w:rPr>
    </w:lvl>
    <w:lvl w:ilvl="4" w:tplc="40B60EB6">
      <w:numFmt w:val="bullet"/>
      <w:lvlText w:val="•"/>
      <w:lvlJc w:val="left"/>
      <w:pPr>
        <w:ind w:left="5868" w:hanging="214"/>
      </w:pPr>
      <w:rPr>
        <w:rFonts w:hint="default"/>
        <w:lang w:val="ru-RU" w:eastAsia="en-US" w:bidi="ar-SA"/>
      </w:rPr>
    </w:lvl>
    <w:lvl w:ilvl="5" w:tplc="B8DAF94A">
      <w:numFmt w:val="bullet"/>
      <w:lvlText w:val="•"/>
      <w:lvlJc w:val="left"/>
      <w:pPr>
        <w:ind w:left="6778" w:hanging="214"/>
      </w:pPr>
      <w:rPr>
        <w:rFonts w:hint="default"/>
        <w:lang w:val="ru-RU" w:eastAsia="en-US" w:bidi="ar-SA"/>
      </w:rPr>
    </w:lvl>
    <w:lvl w:ilvl="6" w:tplc="18666A44">
      <w:numFmt w:val="bullet"/>
      <w:lvlText w:val="•"/>
      <w:lvlJc w:val="left"/>
      <w:pPr>
        <w:ind w:left="7688" w:hanging="214"/>
      </w:pPr>
      <w:rPr>
        <w:rFonts w:hint="default"/>
        <w:lang w:val="ru-RU" w:eastAsia="en-US" w:bidi="ar-SA"/>
      </w:rPr>
    </w:lvl>
    <w:lvl w:ilvl="7" w:tplc="33EC516E">
      <w:numFmt w:val="bullet"/>
      <w:lvlText w:val="•"/>
      <w:lvlJc w:val="left"/>
      <w:pPr>
        <w:ind w:left="8597" w:hanging="214"/>
      </w:pPr>
      <w:rPr>
        <w:rFonts w:hint="default"/>
        <w:lang w:val="ru-RU" w:eastAsia="en-US" w:bidi="ar-SA"/>
      </w:rPr>
    </w:lvl>
    <w:lvl w:ilvl="8" w:tplc="5D90DC68">
      <w:numFmt w:val="bullet"/>
      <w:lvlText w:val="•"/>
      <w:lvlJc w:val="left"/>
      <w:pPr>
        <w:ind w:left="9507" w:hanging="214"/>
      </w:pPr>
      <w:rPr>
        <w:rFonts w:hint="default"/>
        <w:lang w:val="ru-RU" w:eastAsia="en-US" w:bidi="ar-SA"/>
      </w:rPr>
    </w:lvl>
  </w:abstractNum>
  <w:abstractNum w:abstractNumId="650">
    <w:nsid w:val="6F9911D1"/>
    <w:multiLevelType w:val="hybridMultilevel"/>
    <w:tmpl w:val="4664D39E"/>
    <w:lvl w:ilvl="0" w:tplc="F302366C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2C0AFD82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31A87590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86A28020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D0889D94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B70CDB94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430A45CA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C92AC408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13864056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651">
    <w:nsid w:val="6FB9654D"/>
    <w:multiLevelType w:val="hybridMultilevel"/>
    <w:tmpl w:val="EC68EC24"/>
    <w:lvl w:ilvl="0" w:tplc="D28868F4">
      <w:start w:val="1"/>
      <w:numFmt w:val="decimal"/>
      <w:lvlText w:val="%1."/>
      <w:lvlJc w:val="left"/>
      <w:pPr>
        <w:ind w:left="1274" w:hanging="360"/>
        <w:jc w:val="right"/>
      </w:pPr>
      <w:rPr>
        <w:rFonts w:hint="default"/>
        <w:w w:val="100"/>
        <w:lang w:val="ru-RU" w:eastAsia="en-US" w:bidi="ar-SA"/>
      </w:rPr>
    </w:lvl>
    <w:lvl w:ilvl="1" w:tplc="F4785B74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F75077F2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049AC16E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0E286E1E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D29AF408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5A5C01A4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2ECE0C00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A470FEAA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652">
    <w:nsid w:val="6FCA737D"/>
    <w:multiLevelType w:val="hybridMultilevel"/>
    <w:tmpl w:val="8BF608EE"/>
    <w:lvl w:ilvl="0" w:tplc="FE2C6B88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C284FEA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3690B902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083C209C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4ECA0512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CC42AEAA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3A80BE66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E0664B94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D4B0170A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653">
    <w:nsid w:val="6FD753B5"/>
    <w:multiLevelType w:val="hybridMultilevel"/>
    <w:tmpl w:val="2AA41C18"/>
    <w:lvl w:ilvl="0" w:tplc="4CB4E4C6">
      <w:start w:val="1"/>
      <w:numFmt w:val="decimal"/>
      <w:lvlText w:val="%1."/>
      <w:lvlJc w:val="left"/>
      <w:pPr>
        <w:ind w:left="73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6CEB596">
      <w:numFmt w:val="bullet"/>
      <w:lvlText w:val="•"/>
      <w:lvlJc w:val="left"/>
      <w:pPr>
        <w:ind w:left="1798" w:hanging="181"/>
      </w:pPr>
      <w:rPr>
        <w:rFonts w:hint="default"/>
        <w:lang w:val="ru-RU" w:eastAsia="en-US" w:bidi="ar-SA"/>
      </w:rPr>
    </w:lvl>
    <w:lvl w:ilvl="2" w:tplc="AF500720">
      <w:numFmt w:val="bullet"/>
      <w:lvlText w:val="•"/>
      <w:lvlJc w:val="left"/>
      <w:pPr>
        <w:ind w:left="2857" w:hanging="181"/>
      </w:pPr>
      <w:rPr>
        <w:rFonts w:hint="default"/>
        <w:lang w:val="ru-RU" w:eastAsia="en-US" w:bidi="ar-SA"/>
      </w:rPr>
    </w:lvl>
    <w:lvl w:ilvl="3" w:tplc="BFA0D1E2">
      <w:numFmt w:val="bullet"/>
      <w:lvlText w:val="•"/>
      <w:lvlJc w:val="left"/>
      <w:pPr>
        <w:ind w:left="3915" w:hanging="181"/>
      </w:pPr>
      <w:rPr>
        <w:rFonts w:hint="default"/>
        <w:lang w:val="ru-RU" w:eastAsia="en-US" w:bidi="ar-SA"/>
      </w:rPr>
    </w:lvl>
    <w:lvl w:ilvl="4" w:tplc="4B86E67C">
      <w:numFmt w:val="bullet"/>
      <w:lvlText w:val="•"/>
      <w:lvlJc w:val="left"/>
      <w:pPr>
        <w:ind w:left="4974" w:hanging="181"/>
      </w:pPr>
      <w:rPr>
        <w:rFonts w:hint="default"/>
        <w:lang w:val="ru-RU" w:eastAsia="en-US" w:bidi="ar-SA"/>
      </w:rPr>
    </w:lvl>
    <w:lvl w:ilvl="5" w:tplc="CCE85776">
      <w:numFmt w:val="bullet"/>
      <w:lvlText w:val="•"/>
      <w:lvlJc w:val="left"/>
      <w:pPr>
        <w:ind w:left="6033" w:hanging="181"/>
      </w:pPr>
      <w:rPr>
        <w:rFonts w:hint="default"/>
        <w:lang w:val="ru-RU" w:eastAsia="en-US" w:bidi="ar-SA"/>
      </w:rPr>
    </w:lvl>
    <w:lvl w:ilvl="6" w:tplc="DC2AB9E8">
      <w:numFmt w:val="bullet"/>
      <w:lvlText w:val="•"/>
      <w:lvlJc w:val="left"/>
      <w:pPr>
        <w:ind w:left="7091" w:hanging="181"/>
      </w:pPr>
      <w:rPr>
        <w:rFonts w:hint="default"/>
        <w:lang w:val="ru-RU" w:eastAsia="en-US" w:bidi="ar-SA"/>
      </w:rPr>
    </w:lvl>
    <w:lvl w:ilvl="7" w:tplc="7F8E0128">
      <w:numFmt w:val="bullet"/>
      <w:lvlText w:val="•"/>
      <w:lvlJc w:val="left"/>
      <w:pPr>
        <w:ind w:left="8150" w:hanging="181"/>
      </w:pPr>
      <w:rPr>
        <w:rFonts w:hint="default"/>
        <w:lang w:val="ru-RU" w:eastAsia="en-US" w:bidi="ar-SA"/>
      </w:rPr>
    </w:lvl>
    <w:lvl w:ilvl="8" w:tplc="BA3291D6">
      <w:numFmt w:val="bullet"/>
      <w:lvlText w:val="•"/>
      <w:lvlJc w:val="left"/>
      <w:pPr>
        <w:ind w:left="9209" w:hanging="181"/>
      </w:pPr>
      <w:rPr>
        <w:rFonts w:hint="default"/>
        <w:lang w:val="ru-RU" w:eastAsia="en-US" w:bidi="ar-SA"/>
      </w:rPr>
    </w:lvl>
  </w:abstractNum>
  <w:abstractNum w:abstractNumId="654">
    <w:nsid w:val="6FDE5760"/>
    <w:multiLevelType w:val="hybridMultilevel"/>
    <w:tmpl w:val="9930695C"/>
    <w:lvl w:ilvl="0" w:tplc="451CCEE2">
      <w:start w:val="1"/>
      <w:numFmt w:val="decimal"/>
      <w:lvlText w:val="%1."/>
      <w:lvlJc w:val="left"/>
      <w:pPr>
        <w:ind w:left="83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BC19CC">
      <w:numFmt w:val="bullet"/>
      <w:lvlText w:val="•"/>
      <w:lvlJc w:val="left"/>
      <w:pPr>
        <w:ind w:left="1888" w:hanging="284"/>
      </w:pPr>
      <w:rPr>
        <w:rFonts w:hint="default"/>
        <w:lang w:val="ru-RU" w:eastAsia="en-US" w:bidi="ar-SA"/>
      </w:rPr>
    </w:lvl>
    <w:lvl w:ilvl="2" w:tplc="1BAA99A8">
      <w:numFmt w:val="bullet"/>
      <w:lvlText w:val="•"/>
      <w:lvlJc w:val="left"/>
      <w:pPr>
        <w:ind w:left="2937" w:hanging="284"/>
      </w:pPr>
      <w:rPr>
        <w:rFonts w:hint="default"/>
        <w:lang w:val="ru-RU" w:eastAsia="en-US" w:bidi="ar-SA"/>
      </w:rPr>
    </w:lvl>
    <w:lvl w:ilvl="3" w:tplc="2A44B7D8">
      <w:numFmt w:val="bullet"/>
      <w:lvlText w:val="•"/>
      <w:lvlJc w:val="left"/>
      <w:pPr>
        <w:ind w:left="3985" w:hanging="284"/>
      </w:pPr>
      <w:rPr>
        <w:rFonts w:hint="default"/>
        <w:lang w:val="ru-RU" w:eastAsia="en-US" w:bidi="ar-SA"/>
      </w:rPr>
    </w:lvl>
    <w:lvl w:ilvl="4" w:tplc="87705688">
      <w:numFmt w:val="bullet"/>
      <w:lvlText w:val="•"/>
      <w:lvlJc w:val="left"/>
      <w:pPr>
        <w:ind w:left="5034" w:hanging="284"/>
      </w:pPr>
      <w:rPr>
        <w:rFonts w:hint="default"/>
        <w:lang w:val="ru-RU" w:eastAsia="en-US" w:bidi="ar-SA"/>
      </w:rPr>
    </w:lvl>
    <w:lvl w:ilvl="5" w:tplc="0A78EE1E">
      <w:numFmt w:val="bullet"/>
      <w:lvlText w:val="•"/>
      <w:lvlJc w:val="left"/>
      <w:pPr>
        <w:ind w:left="6083" w:hanging="284"/>
      </w:pPr>
      <w:rPr>
        <w:rFonts w:hint="default"/>
        <w:lang w:val="ru-RU" w:eastAsia="en-US" w:bidi="ar-SA"/>
      </w:rPr>
    </w:lvl>
    <w:lvl w:ilvl="6" w:tplc="776CD63A">
      <w:numFmt w:val="bullet"/>
      <w:lvlText w:val="•"/>
      <w:lvlJc w:val="left"/>
      <w:pPr>
        <w:ind w:left="7131" w:hanging="284"/>
      </w:pPr>
      <w:rPr>
        <w:rFonts w:hint="default"/>
        <w:lang w:val="ru-RU" w:eastAsia="en-US" w:bidi="ar-SA"/>
      </w:rPr>
    </w:lvl>
    <w:lvl w:ilvl="7" w:tplc="EF2ADD1C">
      <w:numFmt w:val="bullet"/>
      <w:lvlText w:val="•"/>
      <w:lvlJc w:val="left"/>
      <w:pPr>
        <w:ind w:left="8180" w:hanging="284"/>
      </w:pPr>
      <w:rPr>
        <w:rFonts w:hint="default"/>
        <w:lang w:val="ru-RU" w:eastAsia="en-US" w:bidi="ar-SA"/>
      </w:rPr>
    </w:lvl>
    <w:lvl w:ilvl="8" w:tplc="FEBE6BE8">
      <w:numFmt w:val="bullet"/>
      <w:lvlText w:val="•"/>
      <w:lvlJc w:val="left"/>
      <w:pPr>
        <w:ind w:left="9229" w:hanging="284"/>
      </w:pPr>
      <w:rPr>
        <w:rFonts w:hint="default"/>
        <w:lang w:val="ru-RU" w:eastAsia="en-US" w:bidi="ar-SA"/>
      </w:rPr>
    </w:lvl>
  </w:abstractNum>
  <w:abstractNum w:abstractNumId="655">
    <w:nsid w:val="6FE60C42"/>
    <w:multiLevelType w:val="hybridMultilevel"/>
    <w:tmpl w:val="DF48603C"/>
    <w:lvl w:ilvl="0" w:tplc="6F7EACA0">
      <w:start w:val="1"/>
      <w:numFmt w:val="decimal"/>
      <w:lvlText w:val="%1."/>
      <w:lvlJc w:val="left"/>
      <w:pPr>
        <w:ind w:left="553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E4DD88">
      <w:numFmt w:val="bullet"/>
      <w:lvlText w:val="•"/>
      <w:lvlJc w:val="left"/>
      <w:pPr>
        <w:ind w:left="1636" w:hanging="709"/>
      </w:pPr>
      <w:rPr>
        <w:rFonts w:hint="default"/>
        <w:lang w:val="ru-RU" w:eastAsia="en-US" w:bidi="ar-SA"/>
      </w:rPr>
    </w:lvl>
    <w:lvl w:ilvl="2" w:tplc="63F2D4DC">
      <w:numFmt w:val="bullet"/>
      <w:lvlText w:val="•"/>
      <w:lvlJc w:val="left"/>
      <w:pPr>
        <w:ind w:left="2713" w:hanging="709"/>
      </w:pPr>
      <w:rPr>
        <w:rFonts w:hint="default"/>
        <w:lang w:val="ru-RU" w:eastAsia="en-US" w:bidi="ar-SA"/>
      </w:rPr>
    </w:lvl>
    <w:lvl w:ilvl="3" w:tplc="8FC277BA">
      <w:numFmt w:val="bullet"/>
      <w:lvlText w:val="•"/>
      <w:lvlJc w:val="left"/>
      <w:pPr>
        <w:ind w:left="3789" w:hanging="709"/>
      </w:pPr>
      <w:rPr>
        <w:rFonts w:hint="default"/>
        <w:lang w:val="ru-RU" w:eastAsia="en-US" w:bidi="ar-SA"/>
      </w:rPr>
    </w:lvl>
    <w:lvl w:ilvl="4" w:tplc="952C32E6">
      <w:numFmt w:val="bullet"/>
      <w:lvlText w:val="•"/>
      <w:lvlJc w:val="left"/>
      <w:pPr>
        <w:ind w:left="4866" w:hanging="709"/>
      </w:pPr>
      <w:rPr>
        <w:rFonts w:hint="default"/>
        <w:lang w:val="ru-RU" w:eastAsia="en-US" w:bidi="ar-SA"/>
      </w:rPr>
    </w:lvl>
    <w:lvl w:ilvl="5" w:tplc="F90E21F2">
      <w:numFmt w:val="bullet"/>
      <w:lvlText w:val="•"/>
      <w:lvlJc w:val="left"/>
      <w:pPr>
        <w:ind w:left="5943" w:hanging="709"/>
      </w:pPr>
      <w:rPr>
        <w:rFonts w:hint="default"/>
        <w:lang w:val="ru-RU" w:eastAsia="en-US" w:bidi="ar-SA"/>
      </w:rPr>
    </w:lvl>
    <w:lvl w:ilvl="6" w:tplc="9D46FC68">
      <w:numFmt w:val="bullet"/>
      <w:lvlText w:val="•"/>
      <w:lvlJc w:val="left"/>
      <w:pPr>
        <w:ind w:left="7019" w:hanging="709"/>
      </w:pPr>
      <w:rPr>
        <w:rFonts w:hint="default"/>
        <w:lang w:val="ru-RU" w:eastAsia="en-US" w:bidi="ar-SA"/>
      </w:rPr>
    </w:lvl>
    <w:lvl w:ilvl="7" w:tplc="B5FE84A6">
      <w:numFmt w:val="bullet"/>
      <w:lvlText w:val="•"/>
      <w:lvlJc w:val="left"/>
      <w:pPr>
        <w:ind w:left="8096" w:hanging="709"/>
      </w:pPr>
      <w:rPr>
        <w:rFonts w:hint="default"/>
        <w:lang w:val="ru-RU" w:eastAsia="en-US" w:bidi="ar-SA"/>
      </w:rPr>
    </w:lvl>
    <w:lvl w:ilvl="8" w:tplc="7A0E0256">
      <w:numFmt w:val="bullet"/>
      <w:lvlText w:val="•"/>
      <w:lvlJc w:val="left"/>
      <w:pPr>
        <w:ind w:left="9173" w:hanging="709"/>
      </w:pPr>
      <w:rPr>
        <w:rFonts w:hint="default"/>
        <w:lang w:val="ru-RU" w:eastAsia="en-US" w:bidi="ar-SA"/>
      </w:rPr>
    </w:lvl>
  </w:abstractNum>
  <w:abstractNum w:abstractNumId="656">
    <w:nsid w:val="7030421F"/>
    <w:multiLevelType w:val="hybridMultilevel"/>
    <w:tmpl w:val="BBDED686"/>
    <w:lvl w:ilvl="0" w:tplc="6DA2376E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F34B5AC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282A2AAC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8842AD26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2B026042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4DC62BB2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AEAC8EB8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905CA306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88244ECE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657">
    <w:nsid w:val="703A2A72"/>
    <w:multiLevelType w:val="hybridMultilevel"/>
    <w:tmpl w:val="2D8245EA"/>
    <w:lvl w:ilvl="0" w:tplc="6D46A090">
      <w:numFmt w:val="bullet"/>
      <w:lvlText w:val="-"/>
      <w:lvlJc w:val="left"/>
      <w:pPr>
        <w:ind w:left="14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668946">
      <w:numFmt w:val="bullet"/>
      <w:lvlText w:val="•"/>
      <w:lvlJc w:val="left"/>
      <w:pPr>
        <w:ind w:left="2392" w:hanging="140"/>
      </w:pPr>
      <w:rPr>
        <w:rFonts w:hint="default"/>
        <w:lang w:val="ru-RU" w:eastAsia="en-US" w:bidi="ar-SA"/>
      </w:rPr>
    </w:lvl>
    <w:lvl w:ilvl="2" w:tplc="CF5C9624">
      <w:numFmt w:val="bullet"/>
      <w:lvlText w:val="•"/>
      <w:lvlJc w:val="left"/>
      <w:pPr>
        <w:ind w:left="3385" w:hanging="140"/>
      </w:pPr>
      <w:rPr>
        <w:rFonts w:hint="default"/>
        <w:lang w:val="ru-RU" w:eastAsia="en-US" w:bidi="ar-SA"/>
      </w:rPr>
    </w:lvl>
    <w:lvl w:ilvl="3" w:tplc="8556D4DC">
      <w:numFmt w:val="bullet"/>
      <w:lvlText w:val="•"/>
      <w:lvlJc w:val="left"/>
      <w:pPr>
        <w:ind w:left="4377" w:hanging="140"/>
      </w:pPr>
      <w:rPr>
        <w:rFonts w:hint="default"/>
        <w:lang w:val="ru-RU" w:eastAsia="en-US" w:bidi="ar-SA"/>
      </w:rPr>
    </w:lvl>
    <w:lvl w:ilvl="4" w:tplc="819EF848">
      <w:numFmt w:val="bullet"/>
      <w:lvlText w:val="•"/>
      <w:lvlJc w:val="left"/>
      <w:pPr>
        <w:ind w:left="5370" w:hanging="140"/>
      </w:pPr>
      <w:rPr>
        <w:rFonts w:hint="default"/>
        <w:lang w:val="ru-RU" w:eastAsia="en-US" w:bidi="ar-SA"/>
      </w:rPr>
    </w:lvl>
    <w:lvl w:ilvl="5" w:tplc="71D6974A">
      <w:numFmt w:val="bullet"/>
      <w:lvlText w:val="•"/>
      <w:lvlJc w:val="left"/>
      <w:pPr>
        <w:ind w:left="6363" w:hanging="140"/>
      </w:pPr>
      <w:rPr>
        <w:rFonts w:hint="default"/>
        <w:lang w:val="ru-RU" w:eastAsia="en-US" w:bidi="ar-SA"/>
      </w:rPr>
    </w:lvl>
    <w:lvl w:ilvl="6" w:tplc="69A8D852">
      <w:numFmt w:val="bullet"/>
      <w:lvlText w:val="•"/>
      <w:lvlJc w:val="left"/>
      <w:pPr>
        <w:ind w:left="7355" w:hanging="140"/>
      </w:pPr>
      <w:rPr>
        <w:rFonts w:hint="default"/>
        <w:lang w:val="ru-RU" w:eastAsia="en-US" w:bidi="ar-SA"/>
      </w:rPr>
    </w:lvl>
    <w:lvl w:ilvl="7" w:tplc="5546EC74">
      <w:numFmt w:val="bullet"/>
      <w:lvlText w:val="•"/>
      <w:lvlJc w:val="left"/>
      <w:pPr>
        <w:ind w:left="8348" w:hanging="140"/>
      </w:pPr>
      <w:rPr>
        <w:rFonts w:hint="default"/>
        <w:lang w:val="ru-RU" w:eastAsia="en-US" w:bidi="ar-SA"/>
      </w:rPr>
    </w:lvl>
    <w:lvl w:ilvl="8" w:tplc="D5BADE22">
      <w:numFmt w:val="bullet"/>
      <w:lvlText w:val="•"/>
      <w:lvlJc w:val="left"/>
      <w:pPr>
        <w:ind w:left="9341" w:hanging="140"/>
      </w:pPr>
      <w:rPr>
        <w:rFonts w:hint="default"/>
        <w:lang w:val="ru-RU" w:eastAsia="en-US" w:bidi="ar-SA"/>
      </w:rPr>
    </w:lvl>
  </w:abstractNum>
  <w:abstractNum w:abstractNumId="658">
    <w:nsid w:val="70787A91"/>
    <w:multiLevelType w:val="hybridMultilevel"/>
    <w:tmpl w:val="D9E85158"/>
    <w:lvl w:ilvl="0" w:tplc="01264FFE">
      <w:start w:val="76"/>
      <w:numFmt w:val="decimal"/>
      <w:lvlText w:val="%1."/>
      <w:lvlJc w:val="left"/>
      <w:pPr>
        <w:ind w:left="9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5E312C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2" w:tplc="F028C40A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3" w:tplc="698C94E6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4" w:tplc="CAEC37EC">
      <w:numFmt w:val="bullet"/>
      <w:lvlText w:val="•"/>
      <w:lvlJc w:val="left"/>
      <w:pPr>
        <w:ind w:left="5082" w:hanging="360"/>
      </w:pPr>
      <w:rPr>
        <w:rFonts w:hint="default"/>
        <w:lang w:val="ru-RU" w:eastAsia="en-US" w:bidi="ar-SA"/>
      </w:rPr>
    </w:lvl>
    <w:lvl w:ilvl="5" w:tplc="D428AA7A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6" w:tplc="909E7EAE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7" w:tplc="622464DE">
      <w:numFmt w:val="bullet"/>
      <w:lvlText w:val="•"/>
      <w:lvlJc w:val="left"/>
      <w:pPr>
        <w:ind w:left="8204" w:hanging="360"/>
      </w:pPr>
      <w:rPr>
        <w:rFonts w:hint="default"/>
        <w:lang w:val="ru-RU" w:eastAsia="en-US" w:bidi="ar-SA"/>
      </w:rPr>
    </w:lvl>
    <w:lvl w:ilvl="8" w:tplc="0B2E4BE8">
      <w:numFmt w:val="bullet"/>
      <w:lvlText w:val="•"/>
      <w:lvlJc w:val="left"/>
      <w:pPr>
        <w:ind w:left="9245" w:hanging="360"/>
      </w:pPr>
      <w:rPr>
        <w:rFonts w:hint="default"/>
        <w:lang w:val="ru-RU" w:eastAsia="en-US" w:bidi="ar-SA"/>
      </w:rPr>
    </w:lvl>
  </w:abstractNum>
  <w:abstractNum w:abstractNumId="659">
    <w:nsid w:val="70E24C75"/>
    <w:multiLevelType w:val="hybridMultilevel"/>
    <w:tmpl w:val="E814ED10"/>
    <w:lvl w:ilvl="0" w:tplc="44EA304E">
      <w:numFmt w:val="bullet"/>
      <w:lvlText w:val="-"/>
      <w:lvlJc w:val="left"/>
      <w:pPr>
        <w:ind w:left="107" w:hanging="27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3C2D40">
      <w:numFmt w:val="bullet"/>
      <w:lvlText w:val="•"/>
      <w:lvlJc w:val="left"/>
      <w:pPr>
        <w:ind w:left="525" w:hanging="270"/>
      </w:pPr>
      <w:rPr>
        <w:rFonts w:hint="default"/>
        <w:lang w:val="ru-RU" w:eastAsia="en-US" w:bidi="ar-SA"/>
      </w:rPr>
    </w:lvl>
    <w:lvl w:ilvl="2" w:tplc="3742675E">
      <w:numFmt w:val="bullet"/>
      <w:lvlText w:val="•"/>
      <w:lvlJc w:val="left"/>
      <w:pPr>
        <w:ind w:left="950" w:hanging="270"/>
      </w:pPr>
      <w:rPr>
        <w:rFonts w:hint="default"/>
        <w:lang w:val="ru-RU" w:eastAsia="en-US" w:bidi="ar-SA"/>
      </w:rPr>
    </w:lvl>
    <w:lvl w:ilvl="3" w:tplc="E3F4C00A">
      <w:numFmt w:val="bullet"/>
      <w:lvlText w:val="•"/>
      <w:lvlJc w:val="left"/>
      <w:pPr>
        <w:ind w:left="1375" w:hanging="270"/>
      </w:pPr>
      <w:rPr>
        <w:rFonts w:hint="default"/>
        <w:lang w:val="ru-RU" w:eastAsia="en-US" w:bidi="ar-SA"/>
      </w:rPr>
    </w:lvl>
    <w:lvl w:ilvl="4" w:tplc="CED67A94">
      <w:numFmt w:val="bullet"/>
      <w:lvlText w:val="•"/>
      <w:lvlJc w:val="left"/>
      <w:pPr>
        <w:ind w:left="1800" w:hanging="270"/>
      </w:pPr>
      <w:rPr>
        <w:rFonts w:hint="default"/>
        <w:lang w:val="ru-RU" w:eastAsia="en-US" w:bidi="ar-SA"/>
      </w:rPr>
    </w:lvl>
    <w:lvl w:ilvl="5" w:tplc="F33E3DFA">
      <w:numFmt w:val="bullet"/>
      <w:lvlText w:val="•"/>
      <w:lvlJc w:val="left"/>
      <w:pPr>
        <w:ind w:left="2226" w:hanging="270"/>
      </w:pPr>
      <w:rPr>
        <w:rFonts w:hint="default"/>
        <w:lang w:val="ru-RU" w:eastAsia="en-US" w:bidi="ar-SA"/>
      </w:rPr>
    </w:lvl>
    <w:lvl w:ilvl="6" w:tplc="FEACA012">
      <w:numFmt w:val="bullet"/>
      <w:lvlText w:val="•"/>
      <w:lvlJc w:val="left"/>
      <w:pPr>
        <w:ind w:left="2651" w:hanging="270"/>
      </w:pPr>
      <w:rPr>
        <w:rFonts w:hint="default"/>
        <w:lang w:val="ru-RU" w:eastAsia="en-US" w:bidi="ar-SA"/>
      </w:rPr>
    </w:lvl>
    <w:lvl w:ilvl="7" w:tplc="66184664">
      <w:numFmt w:val="bullet"/>
      <w:lvlText w:val="•"/>
      <w:lvlJc w:val="left"/>
      <w:pPr>
        <w:ind w:left="3076" w:hanging="270"/>
      </w:pPr>
      <w:rPr>
        <w:rFonts w:hint="default"/>
        <w:lang w:val="ru-RU" w:eastAsia="en-US" w:bidi="ar-SA"/>
      </w:rPr>
    </w:lvl>
    <w:lvl w:ilvl="8" w:tplc="E416BCFA">
      <w:numFmt w:val="bullet"/>
      <w:lvlText w:val="•"/>
      <w:lvlJc w:val="left"/>
      <w:pPr>
        <w:ind w:left="3501" w:hanging="270"/>
      </w:pPr>
      <w:rPr>
        <w:rFonts w:hint="default"/>
        <w:lang w:val="ru-RU" w:eastAsia="en-US" w:bidi="ar-SA"/>
      </w:rPr>
    </w:lvl>
  </w:abstractNum>
  <w:abstractNum w:abstractNumId="660">
    <w:nsid w:val="71075BE1"/>
    <w:multiLevelType w:val="hybridMultilevel"/>
    <w:tmpl w:val="0F6E6DAE"/>
    <w:lvl w:ilvl="0" w:tplc="1EFAA5D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B06E80">
      <w:numFmt w:val="bullet"/>
      <w:lvlText w:val="•"/>
      <w:lvlJc w:val="left"/>
      <w:pPr>
        <w:ind w:left="389" w:hanging="140"/>
      </w:pPr>
      <w:rPr>
        <w:rFonts w:hint="default"/>
        <w:lang w:val="ru-RU" w:eastAsia="en-US" w:bidi="ar-SA"/>
      </w:rPr>
    </w:lvl>
    <w:lvl w:ilvl="2" w:tplc="86FE5DE8">
      <w:numFmt w:val="bullet"/>
      <w:lvlText w:val="•"/>
      <w:lvlJc w:val="left"/>
      <w:pPr>
        <w:ind w:left="659" w:hanging="140"/>
      </w:pPr>
      <w:rPr>
        <w:rFonts w:hint="default"/>
        <w:lang w:val="ru-RU" w:eastAsia="en-US" w:bidi="ar-SA"/>
      </w:rPr>
    </w:lvl>
    <w:lvl w:ilvl="3" w:tplc="F3F838F6">
      <w:numFmt w:val="bullet"/>
      <w:lvlText w:val="•"/>
      <w:lvlJc w:val="left"/>
      <w:pPr>
        <w:ind w:left="929" w:hanging="140"/>
      </w:pPr>
      <w:rPr>
        <w:rFonts w:hint="default"/>
        <w:lang w:val="ru-RU" w:eastAsia="en-US" w:bidi="ar-SA"/>
      </w:rPr>
    </w:lvl>
    <w:lvl w:ilvl="4" w:tplc="9AF2A952">
      <w:numFmt w:val="bullet"/>
      <w:lvlText w:val="•"/>
      <w:lvlJc w:val="left"/>
      <w:pPr>
        <w:ind w:left="1199" w:hanging="140"/>
      </w:pPr>
      <w:rPr>
        <w:rFonts w:hint="default"/>
        <w:lang w:val="ru-RU" w:eastAsia="en-US" w:bidi="ar-SA"/>
      </w:rPr>
    </w:lvl>
    <w:lvl w:ilvl="5" w:tplc="4D3C7A04">
      <w:numFmt w:val="bullet"/>
      <w:lvlText w:val="•"/>
      <w:lvlJc w:val="left"/>
      <w:pPr>
        <w:ind w:left="1469" w:hanging="140"/>
      </w:pPr>
      <w:rPr>
        <w:rFonts w:hint="default"/>
        <w:lang w:val="ru-RU" w:eastAsia="en-US" w:bidi="ar-SA"/>
      </w:rPr>
    </w:lvl>
    <w:lvl w:ilvl="6" w:tplc="80441192">
      <w:numFmt w:val="bullet"/>
      <w:lvlText w:val="•"/>
      <w:lvlJc w:val="left"/>
      <w:pPr>
        <w:ind w:left="1738" w:hanging="140"/>
      </w:pPr>
      <w:rPr>
        <w:rFonts w:hint="default"/>
        <w:lang w:val="ru-RU" w:eastAsia="en-US" w:bidi="ar-SA"/>
      </w:rPr>
    </w:lvl>
    <w:lvl w:ilvl="7" w:tplc="89EA5E2E">
      <w:numFmt w:val="bullet"/>
      <w:lvlText w:val="•"/>
      <w:lvlJc w:val="left"/>
      <w:pPr>
        <w:ind w:left="2008" w:hanging="140"/>
      </w:pPr>
      <w:rPr>
        <w:rFonts w:hint="default"/>
        <w:lang w:val="ru-RU" w:eastAsia="en-US" w:bidi="ar-SA"/>
      </w:rPr>
    </w:lvl>
    <w:lvl w:ilvl="8" w:tplc="993875E4">
      <w:numFmt w:val="bullet"/>
      <w:lvlText w:val="•"/>
      <w:lvlJc w:val="left"/>
      <w:pPr>
        <w:ind w:left="2278" w:hanging="140"/>
      </w:pPr>
      <w:rPr>
        <w:rFonts w:hint="default"/>
        <w:lang w:val="ru-RU" w:eastAsia="en-US" w:bidi="ar-SA"/>
      </w:rPr>
    </w:lvl>
  </w:abstractNum>
  <w:abstractNum w:abstractNumId="661">
    <w:nsid w:val="710A49F5"/>
    <w:multiLevelType w:val="hybridMultilevel"/>
    <w:tmpl w:val="E7AEBF26"/>
    <w:lvl w:ilvl="0" w:tplc="A19A1D6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C41F70">
      <w:numFmt w:val="bullet"/>
      <w:lvlText w:val="•"/>
      <w:lvlJc w:val="left"/>
      <w:pPr>
        <w:ind w:left="521" w:hanging="140"/>
      </w:pPr>
      <w:rPr>
        <w:rFonts w:hint="default"/>
        <w:lang w:val="ru-RU" w:eastAsia="en-US" w:bidi="ar-SA"/>
      </w:rPr>
    </w:lvl>
    <w:lvl w:ilvl="2" w:tplc="89DAFF82">
      <w:numFmt w:val="bullet"/>
      <w:lvlText w:val="•"/>
      <w:lvlJc w:val="left"/>
      <w:pPr>
        <w:ind w:left="922" w:hanging="140"/>
      </w:pPr>
      <w:rPr>
        <w:rFonts w:hint="default"/>
        <w:lang w:val="ru-RU" w:eastAsia="en-US" w:bidi="ar-SA"/>
      </w:rPr>
    </w:lvl>
    <w:lvl w:ilvl="3" w:tplc="C9541BAC">
      <w:numFmt w:val="bullet"/>
      <w:lvlText w:val="•"/>
      <w:lvlJc w:val="left"/>
      <w:pPr>
        <w:ind w:left="1323" w:hanging="140"/>
      </w:pPr>
      <w:rPr>
        <w:rFonts w:hint="default"/>
        <w:lang w:val="ru-RU" w:eastAsia="en-US" w:bidi="ar-SA"/>
      </w:rPr>
    </w:lvl>
    <w:lvl w:ilvl="4" w:tplc="00A05386">
      <w:numFmt w:val="bullet"/>
      <w:lvlText w:val="•"/>
      <w:lvlJc w:val="left"/>
      <w:pPr>
        <w:ind w:left="1724" w:hanging="140"/>
      </w:pPr>
      <w:rPr>
        <w:rFonts w:hint="default"/>
        <w:lang w:val="ru-RU" w:eastAsia="en-US" w:bidi="ar-SA"/>
      </w:rPr>
    </w:lvl>
    <w:lvl w:ilvl="5" w:tplc="915AC7CC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6" w:tplc="96305610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7" w:tplc="0B66CA08">
      <w:numFmt w:val="bullet"/>
      <w:lvlText w:val="•"/>
      <w:lvlJc w:val="left"/>
      <w:pPr>
        <w:ind w:left="2927" w:hanging="140"/>
      </w:pPr>
      <w:rPr>
        <w:rFonts w:hint="default"/>
        <w:lang w:val="ru-RU" w:eastAsia="en-US" w:bidi="ar-SA"/>
      </w:rPr>
    </w:lvl>
    <w:lvl w:ilvl="8" w:tplc="1D9A0404">
      <w:numFmt w:val="bullet"/>
      <w:lvlText w:val="•"/>
      <w:lvlJc w:val="left"/>
      <w:pPr>
        <w:ind w:left="3328" w:hanging="140"/>
      </w:pPr>
      <w:rPr>
        <w:rFonts w:hint="default"/>
        <w:lang w:val="ru-RU" w:eastAsia="en-US" w:bidi="ar-SA"/>
      </w:rPr>
    </w:lvl>
  </w:abstractNum>
  <w:abstractNum w:abstractNumId="662">
    <w:nsid w:val="711E5C3C"/>
    <w:multiLevelType w:val="hybridMultilevel"/>
    <w:tmpl w:val="8946C0B8"/>
    <w:lvl w:ilvl="0" w:tplc="FAE4A44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88F2FE">
      <w:numFmt w:val="bullet"/>
      <w:lvlText w:val="•"/>
      <w:lvlJc w:val="left"/>
      <w:pPr>
        <w:ind w:left="521" w:hanging="140"/>
      </w:pPr>
      <w:rPr>
        <w:rFonts w:hint="default"/>
        <w:lang w:val="ru-RU" w:eastAsia="en-US" w:bidi="ar-SA"/>
      </w:rPr>
    </w:lvl>
    <w:lvl w:ilvl="2" w:tplc="A6102DEE">
      <w:numFmt w:val="bullet"/>
      <w:lvlText w:val="•"/>
      <w:lvlJc w:val="left"/>
      <w:pPr>
        <w:ind w:left="922" w:hanging="140"/>
      </w:pPr>
      <w:rPr>
        <w:rFonts w:hint="default"/>
        <w:lang w:val="ru-RU" w:eastAsia="en-US" w:bidi="ar-SA"/>
      </w:rPr>
    </w:lvl>
    <w:lvl w:ilvl="3" w:tplc="81A404BE">
      <w:numFmt w:val="bullet"/>
      <w:lvlText w:val="•"/>
      <w:lvlJc w:val="left"/>
      <w:pPr>
        <w:ind w:left="1323" w:hanging="140"/>
      </w:pPr>
      <w:rPr>
        <w:rFonts w:hint="default"/>
        <w:lang w:val="ru-RU" w:eastAsia="en-US" w:bidi="ar-SA"/>
      </w:rPr>
    </w:lvl>
    <w:lvl w:ilvl="4" w:tplc="637E4322">
      <w:numFmt w:val="bullet"/>
      <w:lvlText w:val="•"/>
      <w:lvlJc w:val="left"/>
      <w:pPr>
        <w:ind w:left="1724" w:hanging="140"/>
      </w:pPr>
      <w:rPr>
        <w:rFonts w:hint="default"/>
        <w:lang w:val="ru-RU" w:eastAsia="en-US" w:bidi="ar-SA"/>
      </w:rPr>
    </w:lvl>
    <w:lvl w:ilvl="5" w:tplc="F8D257BC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6" w:tplc="36B8B61E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7" w:tplc="2F60F2CC">
      <w:numFmt w:val="bullet"/>
      <w:lvlText w:val="•"/>
      <w:lvlJc w:val="left"/>
      <w:pPr>
        <w:ind w:left="2927" w:hanging="140"/>
      </w:pPr>
      <w:rPr>
        <w:rFonts w:hint="default"/>
        <w:lang w:val="ru-RU" w:eastAsia="en-US" w:bidi="ar-SA"/>
      </w:rPr>
    </w:lvl>
    <w:lvl w:ilvl="8" w:tplc="2D0814A8">
      <w:numFmt w:val="bullet"/>
      <w:lvlText w:val="•"/>
      <w:lvlJc w:val="left"/>
      <w:pPr>
        <w:ind w:left="3328" w:hanging="140"/>
      </w:pPr>
      <w:rPr>
        <w:rFonts w:hint="default"/>
        <w:lang w:val="ru-RU" w:eastAsia="en-US" w:bidi="ar-SA"/>
      </w:rPr>
    </w:lvl>
  </w:abstractNum>
  <w:abstractNum w:abstractNumId="663">
    <w:nsid w:val="71575B41"/>
    <w:multiLevelType w:val="hybridMultilevel"/>
    <w:tmpl w:val="1652C250"/>
    <w:lvl w:ilvl="0" w:tplc="1CB83EB2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9FBEB3BC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CDBAE0EC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5616E65E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315299D6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3FC83CAA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B6C41C84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32FC44DE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62C0F694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664">
    <w:nsid w:val="716868A2"/>
    <w:multiLevelType w:val="hybridMultilevel"/>
    <w:tmpl w:val="AC68827E"/>
    <w:lvl w:ilvl="0" w:tplc="8DD25858">
      <w:start w:val="151"/>
      <w:numFmt w:val="decimal"/>
      <w:lvlText w:val="%1."/>
      <w:lvlJc w:val="left"/>
      <w:pPr>
        <w:ind w:left="553" w:hanging="4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EB6EB96">
      <w:numFmt w:val="bullet"/>
      <w:lvlText w:val="•"/>
      <w:lvlJc w:val="left"/>
      <w:pPr>
        <w:ind w:left="1636" w:hanging="421"/>
      </w:pPr>
      <w:rPr>
        <w:rFonts w:hint="default"/>
        <w:lang w:val="ru-RU" w:eastAsia="en-US" w:bidi="ar-SA"/>
      </w:rPr>
    </w:lvl>
    <w:lvl w:ilvl="2" w:tplc="6A26C61C">
      <w:numFmt w:val="bullet"/>
      <w:lvlText w:val="•"/>
      <w:lvlJc w:val="left"/>
      <w:pPr>
        <w:ind w:left="2713" w:hanging="421"/>
      </w:pPr>
      <w:rPr>
        <w:rFonts w:hint="default"/>
        <w:lang w:val="ru-RU" w:eastAsia="en-US" w:bidi="ar-SA"/>
      </w:rPr>
    </w:lvl>
    <w:lvl w:ilvl="3" w:tplc="91E699EE">
      <w:numFmt w:val="bullet"/>
      <w:lvlText w:val="•"/>
      <w:lvlJc w:val="left"/>
      <w:pPr>
        <w:ind w:left="3789" w:hanging="421"/>
      </w:pPr>
      <w:rPr>
        <w:rFonts w:hint="default"/>
        <w:lang w:val="ru-RU" w:eastAsia="en-US" w:bidi="ar-SA"/>
      </w:rPr>
    </w:lvl>
    <w:lvl w:ilvl="4" w:tplc="B07E50D6">
      <w:numFmt w:val="bullet"/>
      <w:lvlText w:val="•"/>
      <w:lvlJc w:val="left"/>
      <w:pPr>
        <w:ind w:left="4866" w:hanging="421"/>
      </w:pPr>
      <w:rPr>
        <w:rFonts w:hint="default"/>
        <w:lang w:val="ru-RU" w:eastAsia="en-US" w:bidi="ar-SA"/>
      </w:rPr>
    </w:lvl>
    <w:lvl w:ilvl="5" w:tplc="9DF2E044">
      <w:numFmt w:val="bullet"/>
      <w:lvlText w:val="•"/>
      <w:lvlJc w:val="left"/>
      <w:pPr>
        <w:ind w:left="5943" w:hanging="421"/>
      </w:pPr>
      <w:rPr>
        <w:rFonts w:hint="default"/>
        <w:lang w:val="ru-RU" w:eastAsia="en-US" w:bidi="ar-SA"/>
      </w:rPr>
    </w:lvl>
    <w:lvl w:ilvl="6" w:tplc="1624B3E0">
      <w:numFmt w:val="bullet"/>
      <w:lvlText w:val="•"/>
      <w:lvlJc w:val="left"/>
      <w:pPr>
        <w:ind w:left="7019" w:hanging="421"/>
      </w:pPr>
      <w:rPr>
        <w:rFonts w:hint="default"/>
        <w:lang w:val="ru-RU" w:eastAsia="en-US" w:bidi="ar-SA"/>
      </w:rPr>
    </w:lvl>
    <w:lvl w:ilvl="7" w:tplc="271EFE20">
      <w:numFmt w:val="bullet"/>
      <w:lvlText w:val="•"/>
      <w:lvlJc w:val="left"/>
      <w:pPr>
        <w:ind w:left="8096" w:hanging="421"/>
      </w:pPr>
      <w:rPr>
        <w:rFonts w:hint="default"/>
        <w:lang w:val="ru-RU" w:eastAsia="en-US" w:bidi="ar-SA"/>
      </w:rPr>
    </w:lvl>
    <w:lvl w:ilvl="8" w:tplc="DACE9C92">
      <w:numFmt w:val="bullet"/>
      <w:lvlText w:val="•"/>
      <w:lvlJc w:val="left"/>
      <w:pPr>
        <w:ind w:left="9173" w:hanging="421"/>
      </w:pPr>
      <w:rPr>
        <w:rFonts w:hint="default"/>
        <w:lang w:val="ru-RU" w:eastAsia="en-US" w:bidi="ar-SA"/>
      </w:rPr>
    </w:lvl>
  </w:abstractNum>
  <w:abstractNum w:abstractNumId="665">
    <w:nsid w:val="716C058D"/>
    <w:multiLevelType w:val="hybridMultilevel"/>
    <w:tmpl w:val="3CE8E530"/>
    <w:lvl w:ilvl="0" w:tplc="1E3650F8">
      <w:numFmt w:val="bullet"/>
      <w:lvlText w:val="-"/>
      <w:lvlJc w:val="left"/>
      <w:pPr>
        <w:ind w:left="103" w:hanging="21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3FEE2B8">
      <w:numFmt w:val="bullet"/>
      <w:lvlText w:val="•"/>
      <w:lvlJc w:val="left"/>
      <w:pPr>
        <w:ind w:left="513" w:hanging="212"/>
      </w:pPr>
      <w:rPr>
        <w:rFonts w:hint="default"/>
        <w:lang w:val="ru-RU" w:eastAsia="en-US" w:bidi="ar-SA"/>
      </w:rPr>
    </w:lvl>
    <w:lvl w:ilvl="2" w:tplc="5E62567C">
      <w:numFmt w:val="bullet"/>
      <w:lvlText w:val="•"/>
      <w:lvlJc w:val="left"/>
      <w:pPr>
        <w:ind w:left="926" w:hanging="212"/>
      </w:pPr>
      <w:rPr>
        <w:rFonts w:hint="default"/>
        <w:lang w:val="ru-RU" w:eastAsia="en-US" w:bidi="ar-SA"/>
      </w:rPr>
    </w:lvl>
    <w:lvl w:ilvl="3" w:tplc="359C1BB4">
      <w:numFmt w:val="bullet"/>
      <w:lvlText w:val="•"/>
      <w:lvlJc w:val="left"/>
      <w:pPr>
        <w:ind w:left="1339" w:hanging="212"/>
      </w:pPr>
      <w:rPr>
        <w:rFonts w:hint="default"/>
        <w:lang w:val="ru-RU" w:eastAsia="en-US" w:bidi="ar-SA"/>
      </w:rPr>
    </w:lvl>
    <w:lvl w:ilvl="4" w:tplc="2A402A24">
      <w:numFmt w:val="bullet"/>
      <w:lvlText w:val="•"/>
      <w:lvlJc w:val="left"/>
      <w:pPr>
        <w:ind w:left="1752" w:hanging="212"/>
      </w:pPr>
      <w:rPr>
        <w:rFonts w:hint="default"/>
        <w:lang w:val="ru-RU" w:eastAsia="en-US" w:bidi="ar-SA"/>
      </w:rPr>
    </w:lvl>
    <w:lvl w:ilvl="5" w:tplc="0A187D70">
      <w:numFmt w:val="bullet"/>
      <w:lvlText w:val="•"/>
      <w:lvlJc w:val="left"/>
      <w:pPr>
        <w:ind w:left="2165" w:hanging="212"/>
      </w:pPr>
      <w:rPr>
        <w:rFonts w:hint="default"/>
        <w:lang w:val="ru-RU" w:eastAsia="en-US" w:bidi="ar-SA"/>
      </w:rPr>
    </w:lvl>
    <w:lvl w:ilvl="6" w:tplc="C4600A2A">
      <w:numFmt w:val="bullet"/>
      <w:lvlText w:val="•"/>
      <w:lvlJc w:val="left"/>
      <w:pPr>
        <w:ind w:left="2578" w:hanging="212"/>
      </w:pPr>
      <w:rPr>
        <w:rFonts w:hint="default"/>
        <w:lang w:val="ru-RU" w:eastAsia="en-US" w:bidi="ar-SA"/>
      </w:rPr>
    </w:lvl>
    <w:lvl w:ilvl="7" w:tplc="63DEA4DE">
      <w:numFmt w:val="bullet"/>
      <w:lvlText w:val="•"/>
      <w:lvlJc w:val="left"/>
      <w:pPr>
        <w:ind w:left="2991" w:hanging="212"/>
      </w:pPr>
      <w:rPr>
        <w:rFonts w:hint="default"/>
        <w:lang w:val="ru-RU" w:eastAsia="en-US" w:bidi="ar-SA"/>
      </w:rPr>
    </w:lvl>
    <w:lvl w:ilvl="8" w:tplc="5EE27D28">
      <w:numFmt w:val="bullet"/>
      <w:lvlText w:val="•"/>
      <w:lvlJc w:val="left"/>
      <w:pPr>
        <w:ind w:left="3404" w:hanging="212"/>
      </w:pPr>
      <w:rPr>
        <w:rFonts w:hint="default"/>
        <w:lang w:val="ru-RU" w:eastAsia="en-US" w:bidi="ar-SA"/>
      </w:rPr>
    </w:lvl>
  </w:abstractNum>
  <w:abstractNum w:abstractNumId="666">
    <w:nsid w:val="717A33F6"/>
    <w:multiLevelType w:val="hybridMultilevel"/>
    <w:tmpl w:val="3ABEFA22"/>
    <w:lvl w:ilvl="0" w:tplc="B214226C">
      <w:start w:val="1"/>
      <w:numFmt w:val="decimal"/>
      <w:lvlText w:val="%1."/>
      <w:lvlJc w:val="left"/>
      <w:pPr>
        <w:ind w:left="692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DAF466">
      <w:numFmt w:val="bullet"/>
      <w:lvlText w:val="•"/>
      <w:lvlJc w:val="left"/>
      <w:pPr>
        <w:ind w:left="1762" w:hanging="349"/>
      </w:pPr>
      <w:rPr>
        <w:rFonts w:hint="default"/>
        <w:lang w:val="ru-RU" w:eastAsia="en-US" w:bidi="ar-SA"/>
      </w:rPr>
    </w:lvl>
    <w:lvl w:ilvl="2" w:tplc="934663B6">
      <w:numFmt w:val="bullet"/>
      <w:lvlText w:val="•"/>
      <w:lvlJc w:val="left"/>
      <w:pPr>
        <w:ind w:left="2825" w:hanging="349"/>
      </w:pPr>
      <w:rPr>
        <w:rFonts w:hint="default"/>
        <w:lang w:val="ru-RU" w:eastAsia="en-US" w:bidi="ar-SA"/>
      </w:rPr>
    </w:lvl>
    <w:lvl w:ilvl="3" w:tplc="CFE410FA">
      <w:numFmt w:val="bullet"/>
      <w:lvlText w:val="•"/>
      <w:lvlJc w:val="left"/>
      <w:pPr>
        <w:ind w:left="3887" w:hanging="349"/>
      </w:pPr>
      <w:rPr>
        <w:rFonts w:hint="default"/>
        <w:lang w:val="ru-RU" w:eastAsia="en-US" w:bidi="ar-SA"/>
      </w:rPr>
    </w:lvl>
    <w:lvl w:ilvl="4" w:tplc="89D66FE6">
      <w:numFmt w:val="bullet"/>
      <w:lvlText w:val="•"/>
      <w:lvlJc w:val="left"/>
      <w:pPr>
        <w:ind w:left="4950" w:hanging="349"/>
      </w:pPr>
      <w:rPr>
        <w:rFonts w:hint="default"/>
        <w:lang w:val="ru-RU" w:eastAsia="en-US" w:bidi="ar-SA"/>
      </w:rPr>
    </w:lvl>
    <w:lvl w:ilvl="5" w:tplc="5BE4A302">
      <w:numFmt w:val="bullet"/>
      <w:lvlText w:val="•"/>
      <w:lvlJc w:val="left"/>
      <w:pPr>
        <w:ind w:left="6013" w:hanging="349"/>
      </w:pPr>
      <w:rPr>
        <w:rFonts w:hint="default"/>
        <w:lang w:val="ru-RU" w:eastAsia="en-US" w:bidi="ar-SA"/>
      </w:rPr>
    </w:lvl>
    <w:lvl w:ilvl="6" w:tplc="0010AD36">
      <w:numFmt w:val="bullet"/>
      <w:lvlText w:val="•"/>
      <w:lvlJc w:val="left"/>
      <w:pPr>
        <w:ind w:left="7075" w:hanging="349"/>
      </w:pPr>
      <w:rPr>
        <w:rFonts w:hint="default"/>
        <w:lang w:val="ru-RU" w:eastAsia="en-US" w:bidi="ar-SA"/>
      </w:rPr>
    </w:lvl>
    <w:lvl w:ilvl="7" w:tplc="6BD2E9CE">
      <w:numFmt w:val="bullet"/>
      <w:lvlText w:val="•"/>
      <w:lvlJc w:val="left"/>
      <w:pPr>
        <w:ind w:left="8138" w:hanging="349"/>
      </w:pPr>
      <w:rPr>
        <w:rFonts w:hint="default"/>
        <w:lang w:val="ru-RU" w:eastAsia="en-US" w:bidi="ar-SA"/>
      </w:rPr>
    </w:lvl>
    <w:lvl w:ilvl="8" w:tplc="1C684C34">
      <w:numFmt w:val="bullet"/>
      <w:lvlText w:val="•"/>
      <w:lvlJc w:val="left"/>
      <w:pPr>
        <w:ind w:left="9201" w:hanging="349"/>
      </w:pPr>
      <w:rPr>
        <w:rFonts w:hint="default"/>
        <w:lang w:val="ru-RU" w:eastAsia="en-US" w:bidi="ar-SA"/>
      </w:rPr>
    </w:lvl>
  </w:abstractNum>
  <w:abstractNum w:abstractNumId="667">
    <w:nsid w:val="71966485"/>
    <w:multiLevelType w:val="hybridMultilevel"/>
    <w:tmpl w:val="3E8CED9A"/>
    <w:lvl w:ilvl="0" w:tplc="CDBAECC6">
      <w:numFmt w:val="bullet"/>
      <w:lvlText w:val=""/>
      <w:lvlJc w:val="left"/>
      <w:pPr>
        <w:ind w:left="10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69A25A0">
      <w:numFmt w:val="bullet"/>
      <w:lvlText w:val="•"/>
      <w:lvlJc w:val="left"/>
      <w:pPr>
        <w:ind w:left="475" w:hanging="284"/>
      </w:pPr>
      <w:rPr>
        <w:rFonts w:hint="default"/>
        <w:lang w:val="ru-RU" w:eastAsia="en-US" w:bidi="ar-SA"/>
      </w:rPr>
    </w:lvl>
    <w:lvl w:ilvl="2" w:tplc="F268031E">
      <w:numFmt w:val="bullet"/>
      <w:lvlText w:val="•"/>
      <w:lvlJc w:val="left"/>
      <w:pPr>
        <w:ind w:left="851" w:hanging="284"/>
      </w:pPr>
      <w:rPr>
        <w:rFonts w:hint="default"/>
        <w:lang w:val="ru-RU" w:eastAsia="en-US" w:bidi="ar-SA"/>
      </w:rPr>
    </w:lvl>
    <w:lvl w:ilvl="3" w:tplc="0066CB76">
      <w:numFmt w:val="bullet"/>
      <w:lvlText w:val="•"/>
      <w:lvlJc w:val="left"/>
      <w:pPr>
        <w:ind w:left="1226" w:hanging="284"/>
      </w:pPr>
      <w:rPr>
        <w:rFonts w:hint="default"/>
        <w:lang w:val="ru-RU" w:eastAsia="en-US" w:bidi="ar-SA"/>
      </w:rPr>
    </w:lvl>
    <w:lvl w:ilvl="4" w:tplc="E8AEECA8">
      <w:numFmt w:val="bullet"/>
      <w:lvlText w:val="•"/>
      <w:lvlJc w:val="left"/>
      <w:pPr>
        <w:ind w:left="1602" w:hanging="284"/>
      </w:pPr>
      <w:rPr>
        <w:rFonts w:hint="default"/>
        <w:lang w:val="ru-RU" w:eastAsia="en-US" w:bidi="ar-SA"/>
      </w:rPr>
    </w:lvl>
    <w:lvl w:ilvl="5" w:tplc="9EB63AE6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6" w:tplc="DBA255A6">
      <w:numFmt w:val="bullet"/>
      <w:lvlText w:val="•"/>
      <w:lvlJc w:val="left"/>
      <w:pPr>
        <w:ind w:left="2353" w:hanging="284"/>
      </w:pPr>
      <w:rPr>
        <w:rFonts w:hint="default"/>
        <w:lang w:val="ru-RU" w:eastAsia="en-US" w:bidi="ar-SA"/>
      </w:rPr>
    </w:lvl>
    <w:lvl w:ilvl="7" w:tplc="20E4435E">
      <w:numFmt w:val="bullet"/>
      <w:lvlText w:val="•"/>
      <w:lvlJc w:val="left"/>
      <w:pPr>
        <w:ind w:left="2728" w:hanging="284"/>
      </w:pPr>
      <w:rPr>
        <w:rFonts w:hint="default"/>
        <w:lang w:val="ru-RU" w:eastAsia="en-US" w:bidi="ar-SA"/>
      </w:rPr>
    </w:lvl>
    <w:lvl w:ilvl="8" w:tplc="F656EAC2">
      <w:numFmt w:val="bullet"/>
      <w:lvlText w:val="•"/>
      <w:lvlJc w:val="left"/>
      <w:pPr>
        <w:ind w:left="3104" w:hanging="284"/>
      </w:pPr>
      <w:rPr>
        <w:rFonts w:hint="default"/>
        <w:lang w:val="ru-RU" w:eastAsia="en-US" w:bidi="ar-SA"/>
      </w:rPr>
    </w:lvl>
  </w:abstractNum>
  <w:abstractNum w:abstractNumId="668">
    <w:nsid w:val="71A35636"/>
    <w:multiLevelType w:val="hybridMultilevel"/>
    <w:tmpl w:val="18967010"/>
    <w:lvl w:ilvl="0" w:tplc="A86CC220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C436D868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AD9CA6A8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E96EA230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7D0A4D0C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196E094C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27F65974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19423B58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EE549788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669">
    <w:nsid w:val="71BA31D0"/>
    <w:multiLevelType w:val="hybridMultilevel"/>
    <w:tmpl w:val="8AE4C7A4"/>
    <w:lvl w:ilvl="0" w:tplc="64D6D9A8">
      <w:numFmt w:val="bullet"/>
      <w:lvlText w:val=""/>
      <w:lvlJc w:val="left"/>
      <w:pPr>
        <w:ind w:left="10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F2C9A92">
      <w:numFmt w:val="bullet"/>
      <w:lvlText w:val="•"/>
      <w:lvlJc w:val="left"/>
      <w:pPr>
        <w:ind w:left="441" w:hanging="284"/>
      </w:pPr>
      <w:rPr>
        <w:rFonts w:hint="default"/>
        <w:lang w:val="ru-RU" w:eastAsia="en-US" w:bidi="ar-SA"/>
      </w:rPr>
    </w:lvl>
    <w:lvl w:ilvl="2" w:tplc="75641650">
      <w:numFmt w:val="bullet"/>
      <w:lvlText w:val="•"/>
      <w:lvlJc w:val="left"/>
      <w:pPr>
        <w:ind w:left="783" w:hanging="284"/>
      </w:pPr>
      <w:rPr>
        <w:rFonts w:hint="default"/>
        <w:lang w:val="ru-RU" w:eastAsia="en-US" w:bidi="ar-SA"/>
      </w:rPr>
    </w:lvl>
    <w:lvl w:ilvl="3" w:tplc="3A8C7AE2">
      <w:numFmt w:val="bullet"/>
      <w:lvlText w:val="•"/>
      <w:lvlJc w:val="left"/>
      <w:pPr>
        <w:ind w:left="1125" w:hanging="284"/>
      </w:pPr>
      <w:rPr>
        <w:rFonts w:hint="default"/>
        <w:lang w:val="ru-RU" w:eastAsia="en-US" w:bidi="ar-SA"/>
      </w:rPr>
    </w:lvl>
    <w:lvl w:ilvl="4" w:tplc="CAA6F930">
      <w:numFmt w:val="bullet"/>
      <w:lvlText w:val="•"/>
      <w:lvlJc w:val="left"/>
      <w:pPr>
        <w:ind w:left="1466" w:hanging="284"/>
      </w:pPr>
      <w:rPr>
        <w:rFonts w:hint="default"/>
        <w:lang w:val="ru-RU" w:eastAsia="en-US" w:bidi="ar-SA"/>
      </w:rPr>
    </w:lvl>
    <w:lvl w:ilvl="5" w:tplc="3A0EAA3E">
      <w:numFmt w:val="bullet"/>
      <w:lvlText w:val="•"/>
      <w:lvlJc w:val="left"/>
      <w:pPr>
        <w:ind w:left="1808" w:hanging="284"/>
      </w:pPr>
      <w:rPr>
        <w:rFonts w:hint="default"/>
        <w:lang w:val="ru-RU" w:eastAsia="en-US" w:bidi="ar-SA"/>
      </w:rPr>
    </w:lvl>
    <w:lvl w:ilvl="6" w:tplc="9D2E870A">
      <w:numFmt w:val="bullet"/>
      <w:lvlText w:val="•"/>
      <w:lvlJc w:val="left"/>
      <w:pPr>
        <w:ind w:left="2150" w:hanging="284"/>
      </w:pPr>
      <w:rPr>
        <w:rFonts w:hint="default"/>
        <w:lang w:val="ru-RU" w:eastAsia="en-US" w:bidi="ar-SA"/>
      </w:rPr>
    </w:lvl>
    <w:lvl w:ilvl="7" w:tplc="33580D26">
      <w:numFmt w:val="bullet"/>
      <w:lvlText w:val="•"/>
      <w:lvlJc w:val="left"/>
      <w:pPr>
        <w:ind w:left="2491" w:hanging="284"/>
      </w:pPr>
      <w:rPr>
        <w:rFonts w:hint="default"/>
        <w:lang w:val="ru-RU" w:eastAsia="en-US" w:bidi="ar-SA"/>
      </w:rPr>
    </w:lvl>
    <w:lvl w:ilvl="8" w:tplc="C0BC6C0C">
      <w:numFmt w:val="bullet"/>
      <w:lvlText w:val="•"/>
      <w:lvlJc w:val="left"/>
      <w:pPr>
        <w:ind w:left="2833" w:hanging="284"/>
      </w:pPr>
      <w:rPr>
        <w:rFonts w:hint="default"/>
        <w:lang w:val="ru-RU" w:eastAsia="en-US" w:bidi="ar-SA"/>
      </w:rPr>
    </w:lvl>
  </w:abstractNum>
  <w:abstractNum w:abstractNumId="670">
    <w:nsid w:val="71CD1CD2"/>
    <w:multiLevelType w:val="hybridMultilevel"/>
    <w:tmpl w:val="95D2093E"/>
    <w:lvl w:ilvl="0" w:tplc="0BB0C828">
      <w:numFmt w:val="bullet"/>
      <w:lvlText w:val="-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B29778">
      <w:numFmt w:val="bullet"/>
      <w:lvlText w:val="•"/>
      <w:lvlJc w:val="left"/>
      <w:pPr>
        <w:ind w:left="612" w:hanging="180"/>
      </w:pPr>
      <w:rPr>
        <w:rFonts w:hint="default"/>
        <w:lang w:val="ru-RU" w:eastAsia="en-US" w:bidi="ar-SA"/>
      </w:rPr>
    </w:lvl>
    <w:lvl w:ilvl="2" w:tplc="7BFE2C86">
      <w:numFmt w:val="bullet"/>
      <w:lvlText w:val="•"/>
      <w:lvlJc w:val="left"/>
      <w:pPr>
        <w:ind w:left="1124" w:hanging="180"/>
      </w:pPr>
      <w:rPr>
        <w:rFonts w:hint="default"/>
        <w:lang w:val="ru-RU" w:eastAsia="en-US" w:bidi="ar-SA"/>
      </w:rPr>
    </w:lvl>
    <w:lvl w:ilvl="3" w:tplc="9AA05FA8">
      <w:numFmt w:val="bullet"/>
      <w:lvlText w:val="•"/>
      <w:lvlJc w:val="left"/>
      <w:pPr>
        <w:ind w:left="1636" w:hanging="180"/>
      </w:pPr>
      <w:rPr>
        <w:rFonts w:hint="default"/>
        <w:lang w:val="ru-RU" w:eastAsia="en-US" w:bidi="ar-SA"/>
      </w:rPr>
    </w:lvl>
    <w:lvl w:ilvl="4" w:tplc="2748400E">
      <w:numFmt w:val="bullet"/>
      <w:lvlText w:val="•"/>
      <w:lvlJc w:val="left"/>
      <w:pPr>
        <w:ind w:left="2148" w:hanging="180"/>
      </w:pPr>
      <w:rPr>
        <w:rFonts w:hint="default"/>
        <w:lang w:val="ru-RU" w:eastAsia="en-US" w:bidi="ar-SA"/>
      </w:rPr>
    </w:lvl>
    <w:lvl w:ilvl="5" w:tplc="CE18EF78">
      <w:numFmt w:val="bullet"/>
      <w:lvlText w:val="•"/>
      <w:lvlJc w:val="left"/>
      <w:pPr>
        <w:ind w:left="2660" w:hanging="180"/>
      </w:pPr>
      <w:rPr>
        <w:rFonts w:hint="default"/>
        <w:lang w:val="ru-RU" w:eastAsia="en-US" w:bidi="ar-SA"/>
      </w:rPr>
    </w:lvl>
    <w:lvl w:ilvl="6" w:tplc="88965C88">
      <w:numFmt w:val="bullet"/>
      <w:lvlText w:val="•"/>
      <w:lvlJc w:val="left"/>
      <w:pPr>
        <w:ind w:left="3172" w:hanging="180"/>
      </w:pPr>
      <w:rPr>
        <w:rFonts w:hint="default"/>
        <w:lang w:val="ru-RU" w:eastAsia="en-US" w:bidi="ar-SA"/>
      </w:rPr>
    </w:lvl>
    <w:lvl w:ilvl="7" w:tplc="568001C6">
      <w:numFmt w:val="bullet"/>
      <w:lvlText w:val="•"/>
      <w:lvlJc w:val="left"/>
      <w:pPr>
        <w:ind w:left="3684" w:hanging="180"/>
      </w:pPr>
      <w:rPr>
        <w:rFonts w:hint="default"/>
        <w:lang w:val="ru-RU" w:eastAsia="en-US" w:bidi="ar-SA"/>
      </w:rPr>
    </w:lvl>
    <w:lvl w:ilvl="8" w:tplc="6CF44FD4">
      <w:numFmt w:val="bullet"/>
      <w:lvlText w:val="•"/>
      <w:lvlJc w:val="left"/>
      <w:pPr>
        <w:ind w:left="4196" w:hanging="180"/>
      </w:pPr>
      <w:rPr>
        <w:rFonts w:hint="default"/>
        <w:lang w:val="ru-RU" w:eastAsia="en-US" w:bidi="ar-SA"/>
      </w:rPr>
    </w:lvl>
  </w:abstractNum>
  <w:abstractNum w:abstractNumId="671">
    <w:nsid w:val="71E8217F"/>
    <w:multiLevelType w:val="hybridMultilevel"/>
    <w:tmpl w:val="7A20A1CC"/>
    <w:lvl w:ilvl="0" w:tplc="A8E025C0">
      <w:numFmt w:val="bullet"/>
      <w:lvlText w:val="-"/>
      <w:lvlJc w:val="left"/>
      <w:pPr>
        <w:ind w:left="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1E075D0">
      <w:numFmt w:val="bullet"/>
      <w:lvlText w:val="•"/>
      <w:lvlJc w:val="left"/>
      <w:pPr>
        <w:ind w:left="382" w:hanging="125"/>
      </w:pPr>
      <w:rPr>
        <w:rFonts w:hint="default"/>
        <w:lang w:val="ru-RU" w:eastAsia="en-US" w:bidi="ar-SA"/>
      </w:rPr>
    </w:lvl>
    <w:lvl w:ilvl="2" w:tplc="1C8EBDA0">
      <w:numFmt w:val="bullet"/>
      <w:lvlText w:val="•"/>
      <w:lvlJc w:val="left"/>
      <w:pPr>
        <w:ind w:left="765" w:hanging="125"/>
      </w:pPr>
      <w:rPr>
        <w:rFonts w:hint="default"/>
        <w:lang w:val="ru-RU" w:eastAsia="en-US" w:bidi="ar-SA"/>
      </w:rPr>
    </w:lvl>
    <w:lvl w:ilvl="3" w:tplc="15C20732">
      <w:numFmt w:val="bullet"/>
      <w:lvlText w:val="•"/>
      <w:lvlJc w:val="left"/>
      <w:pPr>
        <w:ind w:left="1148" w:hanging="125"/>
      </w:pPr>
      <w:rPr>
        <w:rFonts w:hint="default"/>
        <w:lang w:val="ru-RU" w:eastAsia="en-US" w:bidi="ar-SA"/>
      </w:rPr>
    </w:lvl>
    <w:lvl w:ilvl="4" w:tplc="86FAC482">
      <w:numFmt w:val="bullet"/>
      <w:lvlText w:val="•"/>
      <w:lvlJc w:val="left"/>
      <w:pPr>
        <w:ind w:left="1531" w:hanging="125"/>
      </w:pPr>
      <w:rPr>
        <w:rFonts w:hint="default"/>
        <w:lang w:val="ru-RU" w:eastAsia="en-US" w:bidi="ar-SA"/>
      </w:rPr>
    </w:lvl>
    <w:lvl w:ilvl="5" w:tplc="37ECA616">
      <w:numFmt w:val="bullet"/>
      <w:lvlText w:val="•"/>
      <w:lvlJc w:val="left"/>
      <w:pPr>
        <w:ind w:left="1914" w:hanging="125"/>
      </w:pPr>
      <w:rPr>
        <w:rFonts w:hint="default"/>
        <w:lang w:val="ru-RU" w:eastAsia="en-US" w:bidi="ar-SA"/>
      </w:rPr>
    </w:lvl>
    <w:lvl w:ilvl="6" w:tplc="38FC9042">
      <w:numFmt w:val="bullet"/>
      <w:lvlText w:val="•"/>
      <w:lvlJc w:val="left"/>
      <w:pPr>
        <w:ind w:left="2296" w:hanging="125"/>
      </w:pPr>
      <w:rPr>
        <w:rFonts w:hint="default"/>
        <w:lang w:val="ru-RU" w:eastAsia="en-US" w:bidi="ar-SA"/>
      </w:rPr>
    </w:lvl>
    <w:lvl w:ilvl="7" w:tplc="C94CFC40">
      <w:numFmt w:val="bullet"/>
      <w:lvlText w:val="•"/>
      <w:lvlJc w:val="left"/>
      <w:pPr>
        <w:ind w:left="2679" w:hanging="125"/>
      </w:pPr>
      <w:rPr>
        <w:rFonts w:hint="default"/>
        <w:lang w:val="ru-RU" w:eastAsia="en-US" w:bidi="ar-SA"/>
      </w:rPr>
    </w:lvl>
    <w:lvl w:ilvl="8" w:tplc="AC06E7C4">
      <w:numFmt w:val="bullet"/>
      <w:lvlText w:val="•"/>
      <w:lvlJc w:val="left"/>
      <w:pPr>
        <w:ind w:left="3062" w:hanging="125"/>
      </w:pPr>
      <w:rPr>
        <w:rFonts w:hint="default"/>
        <w:lang w:val="ru-RU" w:eastAsia="en-US" w:bidi="ar-SA"/>
      </w:rPr>
    </w:lvl>
  </w:abstractNum>
  <w:abstractNum w:abstractNumId="672">
    <w:nsid w:val="72044EEC"/>
    <w:multiLevelType w:val="hybridMultilevel"/>
    <w:tmpl w:val="CF50B558"/>
    <w:lvl w:ilvl="0" w:tplc="80C8FC04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E362C18C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BC6C361A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08723EEA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F5BE0440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6CFC5B24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D7187148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4276FC62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DEDE668A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673">
    <w:nsid w:val="72090DDC"/>
    <w:multiLevelType w:val="hybridMultilevel"/>
    <w:tmpl w:val="C95432A0"/>
    <w:lvl w:ilvl="0" w:tplc="7A00C87A">
      <w:numFmt w:val="bullet"/>
      <w:lvlText w:val="-"/>
      <w:lvlJc w:val="left"/>
      <w:pPr>
        <w:ind w:left="14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84EDCC">
      <w:numFmt w:val="bullet"/>
      <w:lvlText w:val="•"/>
      <w:lvlJc w:val="left"/>
      <w:pPr>
        <w:ind w:left="589" w:hanging="142"/>
      </w:pPr>
      <w:rPr>
        <w:rFonts w:hint="default"/>
        <w:lang w:val="ru-RU" w:eastAsia="en-US" w:bidi="ar-SA"/>
      </w:rPr>
    </w:lvl>
    <w:lvl w:ilvl="2" w:tplc="5E00A99A">
      <w:numFmt w:val="bullet"/>
      <w:lvlText w:val="•"/>
      <w:lvlJc w:val="left"/>
      <w:pPr>
        <w:ind w:left="1038" w:hanging="142"/>
      </w:pPr>
      <w:rPr>
        <w:rFonts w:hint="default"/>
        <w:lang w:val="ru-RU" w:eastAsia="en-US" w:bidi="ar-SA"/>
      </w:rPr>
    </w:lvl>
    <w:lvl w:ilvl="3" w:tplc="EC26F96C">
      <w:numFmt w:val="bullet"/>
      <w:lvlText w:val="•"/>
      <w:lvlJc w:val="left"/>
      <w:pPr>
        <w:ind w:left="1487" w:hanging="142"/>
      </w:pPr>
      <w:rPr>
        <w:rFonts w:hint="default"/>
        <w:lang w:val="ru-RU" w:eastAsia="en-US" w:bidi="ar-SA"/>
      </w:rPr>
    </w:lvl>
    <w:lvl w:ilvl="4" w:tplc="2B409666">
      <w:numFmt w:val="bullet"/>
      <w:lvlText w:val="•"/>
      <w:lvlJc w:val="left"/>
      <w:pPr>
        <w:ind w:left="1937" w:hanging="142"/>
      </w:pPr>
      <w:rPr>
        <w:rFonts w:hint="default"/>
        <w:lang w:val="ru-RU" w:eastAsia="en-US" w:bidi="ar-SA"/>
      </w:rPr>
    </w:lvl>
    <w:lvl w:ilvl="5" w:tplc="72D0249A">
      <w:numFmt w:val="bullet"/>
      <w:lvlText w:val="•"/>
      <w:lvlJc w:val="left"/>
      <w:pPr>
        <w:ind w:left="2386" w:hanging="142"/>
      </w:pPr>
      <w:rPr>
        <w:rFonts w:hint="default"/>
        <w:lang w:val="ru-RU" w:eastAsia="en-US" w:bidi="ar-SA"/>
      </w:rPr>
    </w:lvl>
    <w:lvl w:ilvl="6" w:tplc="710C4586">
      <w:numFmt w:val="bullet"/>
      <w:lvlText w:val="•"/>
      <w:lvlJc w:val="left"/>
      <w:pPr>
        <w:ind w:left="2835" w:hanging="142"/>
      </w:pPr>
      <w:rPr>
        <w:rFonts w:hint="default"/>
        <w:lang w:val="ru-RU" w:eastAsia="en-US" w:bidi="ar-SA"/>
      </w:rPr>
    </w:lvl>
    <w:lvl w:ilvl="7" w:tplc="8DBA7CD4">
      <w:numFmt w:val="bullet"/>
      <w:lvlText w:val="•"/>
      <w:lvlJc w:val="left"/>
      <w:pPr>
        <w:ind w:left="3285" w:hanging="142"/>
      </w:pPr>
      <w:rPr>
        <w:rFonts w:hint="default"/>
        <w:lang w:val="ru-RU" w:eastAsia="en-US" w:bidi="ar-SA"/>
      </w:rPr>
    </w:lvl>
    <w:lvl w:ilvl="8" w:tplc="4D0ADD7E">
      <w:numFmt w:val="bullet"/>
      <w:lvlText w:val="•"/>
      <w:lvlJc w:val="left"/>
      <w:pPr>
        <w:ind w:left="3734" w:hanging="142"/>
      </w:pPr>
      <w:rPr>
        <w:rFonts w:hint="default"/>
        <w:lang w:val="ru-RU" w:eastAsia="en-US" w:bidi="ar-SA"/>
      </w:rPr>
    </w:lvl>
  </w:abstractNum>
  <w:abstractNum w:abstractNumId="674">
    <w:nsid w:val="724E7CBA"/>
    <w:multiLevelType w:val="hybridMultilevel"/>
    <w:tmpl w:val="8B969C68"/>
    <w:lvl w:ilvl="0" w:tplc="E0E8ADCE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5224863E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7B9453A8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B846D9D4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3974A8C6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339E9FEA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74764970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D55CA2D6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9ECEDEEE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675">
    <w:nsid w:val="72980E13"/>
    <w:multiLevelType w:val="hybridMultilevel"/>
    <w:tmpl w:val="40BAAB0E"/>
    <w:lvl w:ilvl="0" w:tplc="C6F081F8">
      <w:start w:val="1"/>
      <w:numFmt w:val="decimal"/>
      <w:lvlText w:val="%1."/>
      <w:lvlJc w:val="left"/>
      <w:pPr>
        <w:ind w:left="126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CAA0C2">
      <w:numFmt w:val="bullet"/>
      <w:lvlText w:val="•"/>
      <w:lvlJc w:val="left"/>
      <w:pPr>
        <w:ind w:left="2266" w:hanging="709"/>
      </w:pPr>
      <w:rPr>
        <w:rFonts w:hint="default"/>
        <w:lang w:val="ru-RU" w:eastAsia="en-US" w:bidi="ar-SA"/>
      </w:rPr>
    </w:lvl>
    <w:lvl w:ilvl="2" w:tplc="E3C6E646">
      <w:numFmt w:val="bullet"/>
      <w:lvlText w:val="•"/>
      <w:lvlJc w:val="left"/>
      <w:pPr>
        <w:ind w:left="3273" w:hanging="709"/>
      </w:pPr>
      <w:rPr>
        <w:rFonts w:hint="default"/>
        <w:lang w:val="ru-RU" w:eastAsia="en-US" w:bidi="ar-SA"/>
      </w:rPr>
    </w:lvl>
    <w:lvl w:ilvl="3" w:tplc="8B968058">
      <w:numFmt w:val="bullet"/>
      <w:lvlText w:val="•"/>
      <w:lvlJc w:val="left"/>
      <w:pPr>
        <w:ind w:left="4279" w:hanging="709"/>
      </w:pPr>
      <w:rPr>
        <w:rFonts w:hint="default"/>
        <w:lang w:val="ru-RU" w:eastAsia="en-US" w:bidi="ar-SA"/>
      </w:rPr>
    </w:lvl>
    <w:lvl w:ilvl="4" w:tplc="131A3930">
      <w:numFmt w:val="bullet"/>
      <w:lvlText w:val="•"/>
      <w:lvlJc w:val="left"/>
      <w:pPr>
        <w:ind w:left="5286" w:hanging="709"/>
      </w:pPr>
      <w:rPr>
        <w:rFonts w:hint="default"/>
        <w:lang w:val="ru-RU" w:eastAsia="en-US" w:bidi="ar-SA"/>
      </w:rPr>
    </w:lvl>
    <w:lvl w:ilvl="5" w:tplc="390C0CA2">
      <w:numFmt w:val="bullet"/>
      <w:lvlText w:val="•"/>
      <w:lvlJc w:val="left"/>
      <w:pPr>
        <w:ind w:left="6293" w:hanging="709"/>
      </w:pPr>
      <w:rPr>
        <w:rFonts w:hint="default"/>
        <w:lang w:val="ru-RU" w:eastAsia="en-US" w:bidi="ar-SA"/>
      </w:rPr>
    </w:lvl>
    <w:lvl w:ilvl="6" w:tplc="1F24166A">
      <w:numFmt w:val="bullet"/>
      <w:lvlText w:val="•"/>
      <w:lvlJc w:val="left"/>
      <w:pPr>
        <w:ind w:left="7299" w:hanging="709"/>
      </w:pPr>
      <w:rPr>
        <w:rFonts w:hint="default"/>
        <w:lang w:val="ru-RU" w:eastAsia="en-US" w:bidi="ar-SA"/>
      </w:rPr>
    </w:lvl>
    <w:lvl w:ilvl="7" w:tplc="20A6FD30">
      <w:numFmt w:val="bullet"/>
      <w:lvlText w:val="•"/>
      <w:lvlJc w:val="left"/>
      <w:pPr>
        <w:ind w:left="8306" w:hanging="709"/>
      </w:pPr>
      <w:rPr>
        <w:rFonts w:hint="default"/>
        <w:lang w:val="ru-RU" w:eastAsia="en-US" w:bidi="ar-SA"/>
      </w:rPr>
    </w:lvl>
    <w:lvl w:ilvl="8" w:tplc="9C9A603C">
      <w:numFmt w:val="bullet"/>
      <w:lvlText w:val="•"/>
      <w:lvlJc w:val="left"/>
      <w:pPr>
        <w:ind w:left="9313" w:hanging="709"/>
      </w:pPr>
      <w:rPr>
        <w:rFonts w:hint="default"/>
        <w:lang w:val="ru-RU" w:eastAsia="en-US" w:bidi="ar-SA"/>
      </w:rPr>
    </w:lvl>
  </w:abstractNum>
  <w:abstractNum w:abstractNumId="676">
    <w:nsid w:val="73095DE1"/>
    <w:multiLevelType w:val="hybridMultilevel"/>
    <w:tmpl w:val="9F203060"/>
    <w:lvl w:ilvl="0" w:tplc="23C6CA8C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8EF7EC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C518AAAA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D4B01520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E618ACB0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6CD6A7EE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013481FA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C4AC7BE6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BAE8E46E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677">
    <w:nsid w:val="73781E53"/>
    <w:multiLevelType w:val="hybridMultilevel"/>
    <w:tmpl w:val="313AF246"/>
    <w:lvl w:ilvl="0" w:tplc="F5AC8912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DE4C78A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AAFE60AE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80584E04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470E5CAA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46045436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156AE5FC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B9BAB372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A90A94F4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678">
    <w:nsid w:val="73C818E6"/>
    <w:multiLevelType w:val="hybridMultilevel"/>
    <w:tmpl w:val="D5D85C32"/>
    <w:lvl w:ilvl="0" w:tplc="3E90A73C">
      <w:start w:val="1"/>
      <w:numFmt w:val="decimal"/>
      <w:lvlText w:val="%1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C808C2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4A1A24D4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2DFED80C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EA08E65A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D27EED9C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19E0087E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4D0ADE3E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9AB805A4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679">
    <w:nsid w:val="73EB5AA5"/>
    <w:multiLevelType w:val="hybridMultilevel"/>
    <w:tmpl w:val="70C81DC8"/>
    <w:lvl w:ilvl="0" w:tplc="F1ECACDA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14EE270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5CAC8ACE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A3DE28E2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AFC6E5CC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4C48C0E6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ECA4EC56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29C8314E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0AFA5CAE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680">
    <w:nsid w:val="740C3528"/>
    <w:multiLevelType w:val="hybridMultilevel"/>
    <w:tmpl w:val="0CCE91E6"/>
    <w:lvl w:ilvl="0" w:tplc="8CF89304">
      <w:start w:val="1"/>
      <w:numFmt w:val="decimal"/>
      <w:lvlText w:val="%1."/>
      <w:lvlJc w:val="left"/>
      <w:pPr>
        <w:ind w:left="93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421300">
      <w:numFmt w:val="bullet"/>
      <w:lvlText w:val="•"/>
      <w:lvlJc w:val="left"/>
      <w:pPr>
        <w:ind w:left="1978" w:hanging="240"/>
      </w:pPr>
      <w:rPr>
        <w:rFonts w:hint="default"/>
        <w:lang w:val="ru-RU" w:eastAsia="en-US" w:bidi="ar-SA"/>
      </w:rPr>
    </w:lvl>
    <w:lvl w:ilvl="2" w:tplc="23DAE1FE">
      <w:numFmt w:val="bullet"/>
      <w:lvlText w:val="•"/>
      <w:lvlJc w:val="left"/>
      <w:pPr>
        <w:ind w:left="3017" w:hanging="240"/>
      </w:pPr>
      <w:rPr>
        <w:rFonts w:hint="default"/>
        <w:lang w:val="ru-RU" w:eastAsia="en-US" w:bidi="ar-SA"/>
      </w:rPr>
    </w:lvl>
    <w:lvl w:ilvl="3" w:tplc="4BE03024">
      <w:numFmt w:val="bullet"/>
      <w:lvlText w:val="•"/>
      <w:lvlJc w:val="left"/>
      <w:pPr>
        <w:ind w:left="4055" w:hanging="240"/>
      </w:pPr>
      <w:rPr>
        <w:rFonts w:hint="default"/>
        <w:lang w:val="ru-RU" w:eastAsia="en-US" w:bidi="ar-SA"/>
      </w:rPr>
    </w:lvl>
    <w:lvl w:ilvl="4" w:tplc="2CE23FE4">
      <w:numFmt w:val="bullet"/>
      <w:lvlText w:val="•"/>
      <w:lvlJc w:val="left"/>
      <w:pPr>
        <w:ind w:left="5094" w:hanging="240"/>
      </w:pPr>
      <w:rPr>
        <w:rFonts w:hint="default"/>
        <w:lang w:val="ru-RU" w:eastAsia="en-US" w:bidi="ar-SA"/>
      </w:rPr>
    </w:lvl>
    <w:lvl w:ilvl="5" w:tplc="7B4220BE">
      <w:numFmt w:val="bullet"/>
      <w:lvlText w:val="•"/>
      <w:lvlJc w:val="left"/>
      <w:pPr>
        <w:ind w:left="6133" w:hanging="240"/>
      </w:pPr>
      <w:rPr>
        <w:rFonts w:hint="default"/>
        <w:lang w:val="ru-RU" w:eastAsia="en-US" w:bidi="ar-SA"/>
      </w:rPr>
    </w:lvl>
    <w:lvl w:ilvl="6" w:tplc="9D22C7CC">
      <w:numFmt w:val="bullet"/>
      <w:lvlText w:val="•"/>
      <w:lvlJc w:val="left"/>
      <w:pPr>
        <w:ind w:left="7171" w:hanging="240"/>
      </w:pPr>
      <w:rPr>
        <w:rFonts w:hint="default"/>
        <w:lang w:val="ru-RU" w:eastAsia="en-US" w:bidi="ar-SA"/>
      </w:rPr>
    </w:lvl>
    <w:lvl w:ilvl="7" w:tplc="919693DA">
      <w:numFmt w:val="bullet"/>
      <w:lvlText w:val="•"/>
      <w:lvlJc w:val="left"/>
      <w:pPr>
        <w:ind w:left="8210" w:hanging="240"/>
      </w:pPr>
      <w:rPr>
        <w:rFonts w:hint="default"/>
        <w:lang w:val="ru-RU" w:eastAsia="en-US" w:bidi="ar-SA"/>
      </w:rPr>
    </w:lvl>
    <w:lvl w:ilvl="8" w:tplc="9A263894">
      <w:numFmt w:val="bullet"/>
      <w:lvlText w:val="•"/>
      <w:lvlJc w:val="left"/>
      <w:pPr>
        <w:ind w:left="9249" w:hanging="240"/>
      </w:pPr>
      <w:rPr>
        <w:rFonts w:hint="default"/>
        <w:lang w:val="ru-RU" w:eastAsia="en-US" w:bidi="ar-SA"/>
      </w:rPr>
    </w:lvl>
  </w:abstractNum>
  <w:abstractNum w:abstractNumId="681">
    <w:nsid w:val="74204C7B"/>
    <w:multiLevelType w:val="hybridMultilevel"/>
    <w:tmpl w:val="94CA806E"/>
    <w:lvl w:ilvl="0" w:tplc="8D06C7C6">
      <w:start w:val="1"/>
      <w:numFmt w:val="decimal"/>
      <w:lvlText w:val="%1."/>
      <w:lvlJc w:val="left"/>
      <w:pPr>
        <w:ind w:left="83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EC7C00">
      <w:numFmt w:val="bullet"/>
      <w:lvlText w:val="•"/>
      <w:lvlJc w:val="left"/>
      <w:pPr>
        <w:ind w:left="1888" w:hanging="284"/>
      </w:pPr>
      <w:rPr>
        <w:rFonts w:hint="default"/>
        <w:lang w:val="ru-RU" w:eastAsia="en-US" w:bidi="ar-SA"/>
      </w:rPr>
    </w:lvl>
    <w:lvl w:ilvl="2" w:tplc="8416D7F4">
      <w:numFmt w:val="bullet"/>
      <w:lvlText w:val="•"/>
      <w:lvlJc w:val="left"/>
      <w:pPr>
        <w:ind w:left="2937" w:hanging="284"/>
      </w:pPr>
      <w:rPr>
        <w:rFonts w:hint="default"/>
        <w:lang w:val="ru-RU" w:eastAsia="en-US" w:bidi="ar-SA"/>
      </w:rPr>
    </w:lvl>
    <w:lvl w:ilvl="3" w:tplc="4D867D00">
      <w:numFmt w:val="bullet"/>
      <w:lvlText w:val="•"/>
      <w:lvlJc w:val="left"/>
      <w:pPr>
        <w:ind w:left="3985" w:hanging="284"/>
      </w:pPr>
      <w:rPr>
        <w:rFonts w:hint="default"/>
        <w:lang w:val="ru-RU" w:eastAsia="en-US" w:bidi="ar-SA"/>
      </w:rPr>
    </w:lvl>
    <w:lvl w:ilvl="4" w:tplc="EB641460">
      <w:numFmt w:val="bullet"/>
      <w:lvlText w:val="•"/>
      <w:lvlJc w:val="left"/>
      <w:pPr>
        <w:ind w:left="5034" w:hanging="284"/>
      </w:pPr>
      <w:rPr>
        <w:rFonts w:hint="default"/>
        <w:lang w:val="ru-RU" w:eastAsia="en-US" w:bidi="ar-SA"/>
      </w:rPr>
    </w:lvl>
    <w:lvl w:ilvl="5" w:tplc="25B26C4C">
      <w:numFmt w:val="bullet"/>
      <w:lvlText w:val="•"/>
      <w:lvlJc w:val="left"/>
      <w:pPr>
        <w:ind w:left="6083" w:hanging="284"/>
      </w:pPr>
      <w:rPr>
        <w:rFonts w:hint="default"/>
        <w:lang w:val="ru-RU" w:eastAsia="en-US" w:bidi="ar-SA"/>
      </w:rPr>
    </w:lvl>
    <w:lvl w:ilvl="6" w:tplc="0EFC3BB2">
      <w:numFmt w:val="bullet"/>
      <w:lvlText w:val="•"/>
      <w:lvlJc w:val="left"/>
      <w:pPr>
        <w:ind w:left="7131" w:hanging="284"/>
      </w:pPr>
      <w:rPr>
        <w:rFonts w:hint="default"/>
        <w:lang w:val="ru-RU" w:eastAsia="en-US" w:bidi="ar-SA"/>
      </w:rPr>
    </w:lvl>
    <w:lvl w:ilvl="7" w:tplc="6CA429DC">
      <w:numFmt w:val="bullet"/>
      <w:lvlText w:val="•"/>
      <w:lvlJc w:val="left"/>
      <w:pPr>
        <w:ind w:left="8180" w:hanging="284"/>
      </w:pPr>
      <w:rPr>
        <w:rFonts w:hint="default"/>
        <w:lang w:val="ru-RU" w:eastAsia="en-US" w:bidi="ar-SA"/>
      </w:rPr>
    </w:lvl>
    <w:lvl w:ilvl="8" w:tplc="69543B6C">
      <w:numFmt w:val="bullet"/>
      <w:lvlText w:val="•"/>
      <w:lvlJc w:val="left"/>
      <w:pPr>
        <w:ind w:left="9229" w:hanging="284"/>
      </w:pPr>
      <w:rPr>
        <w:rFonts w:hint="default"/>
        <w:lang w:val="ru-RU" w:eastAsia="en-US" w:bidi="ar-SA"/>
      </w:rPr>
    </w:lvl>
  </w:abstractNum>
  <w:abstractNum w:abstractNumId="682">
    <w:nsid w:val="745A6691"/>
    <w:multiLevelType w:val="hybridMultilevel"/>
    <w:tmpl w:val="2AE27176"/>
    <w:lvl w:ilvl="0" w:tplc="2C10B926">
      <w:start w:val="1"/>
      <w:numFmt w:val="decimal"/>
      <w:lvlText w:val="%1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B86618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17684A10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976CA0C4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2DA80E3E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9B104538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08BC65F8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41B8A7D2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CA76C1D8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683">
    <w:nsid w:val="74761FE9"/>
    <w:multiLevelType w:val="hybridMultilevel"/>
    <w:tmpl w:val="C6AEA0E4"/>
    <w:lvl w:ilvl="0" w:tplc="CBA04BCE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769B22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FF8E8F2C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FEC6B406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F3B4C5A6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F2600A90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8BFE2F30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B4CC7C82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FB6AD28E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684">
    <w:nsid w:val="74C04904"/>
    <w:multiLevelType w:val="hybridMultilevel"/>
    <w:tmpl w:val="B560C856"/>
    <w:lvl w:ilvl="0" w:tplc="2512ACD6">
      <w:start w:val="27"/>
      <w:numFmt w:val="decimal"/>
      <w:lvlText w:val="%1."/>
      <w:lvlJc w:val="left"/>
      <w:pPr>
        <w:ind w:left="702" w:hanging="30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34630AA">
      <w:numFmt w:val="bullet"/>
      <w:lvlText w:val="•"/>
      <w:lvlJc w:val="left"/>
      <w:pPr>
        <w:ind w:left="1762" w:hanging="301"/>
      </w:pPr>
      <w:rPr>
        <w:rFonts w:hint="default"/>
        <w:lang w:val="ru-RU" w:eastAsia="en-US" w:bidi="ar-SA"/>
      </w:rPr>
    </w:lvl>
    <w:lvl w:ilvl="2" w:tplc="700E4072">
      <w:numFmt w:val="bullet"/>
      <w:lvlText w:val="•"/>
      <w:lvlJc w:val="left"/>
      <w:pPr>
        <w:ind w:left="2825" w:hanging="301"/>
      </w:pPr>
      <w:rPr>
        <w:rFonts w:hint="default"/>
        <w:lang w:val="ru-RU" w:eastAsia="en-US" w:bidi="ar-SA"/>
      </w:rPr>
    </w:lvl>
    <w:lvl w:ilvl="3" w:tplc="B5EEDE88">
      <w:numFmt w:val="bullet"/>
      <w:lvlText w:val="•"/>
      <w:lvlJc w:val="left"/>
      <w:pPr>
        <w:ind w:left="3887" w:hanging="301"/>
      </w:pPr>
      <w:rPr>
        <w:rFonts w:hint="default"/>
        <w:lang w:val="ru-RU" w:eastAsia="en-US" w:bidi="ar-SA"/>
      </w:rPr>
    </w:lvl>
    <w:lvl w:ilvl="4" w:tplc="A2366578">
      <w:numFmt w:val="bullet"/>
      <w:lvlText w:val="•"/>
      <w:lvlJc w:val="left"/>
      <w:pPr>
        <w:ind w:left="4950" w:hanging="301"/>
      </w:pPr>
      <w:rPr>
        <w:rFonts w:hint="default"/>
        <w:lang w:val="ru-RU" w:eastAsia="en-US" w:bidi="ar-SA"/>
      </w:rPr>
    </w:lvl>
    <w:lvl w:ilvl="5" w:tplc="4DAADDC0">
      <w:numFmt w:val="bullet"/>
      <w:lvlText w:val="•"/>
      <w:lvlJc w:val="left"/>
      <w:pPr>
        <w:ind w:left="6013" w:hanging="301"/>
      </w:pPr>
      <w:rPr>
        <w:rFonts w:hint="default"/>
        <w:lang w:val="ru-RU" w:eastAsia="en-US" w:bidi="ar-SA"/>
      </w:rPr>
    </w:lvl>
    <w:lvl w:ilvl="6" w:tplc="B5A06B04">
      <w:numFmt w:val="bullet"/>
      <w:lvlText w:val="•"/>
      <w:lvlJc w:val="left"/>
      <w:pPr>
        <w:ind w:left="7075" w:hanging="301"/>
      </w:pPr>
      <w:rPr>
        <w:rFonts w:hint="default"/>
        <w:lang w:val="ru-RU" w:eastAsia="en-US" w:bidi="ar-SA"/>
      </w:rPr>
    </w:lvl>
    <w:lvl w:ilvl="7" w:tplc="0EEE3BE6">
      <w:numFmt w:val="bullet"/>
      <w:lvlText w:val="•"/>
      <w:lvlJc w:val="left"/>
      <w:pPr>
        <w:ind w:left="8138" w:hanging="301"/>
      </w:pPr>
      <w:rPr>
        <w:rFonts w:hint="default"/>
        <w:lang w:val="ru-RU" w:eastAsia="en-US" w:bidi="ar-SA"/>
      </w:rPr>
    </w:lvl>
    <w:lvl w:ilvl="8" w:tplc="5A04BCEE">
      <w:numFmt w:val="bullet"/>
      <w:lvlText w:val="•"/>
      <w:lvlJc w:val="left"/>
      <w:pPr>
        <w:ind w:left="9201" w:hanging="301"/>
      </w:pPr>
      <w:rPr>
        <w:rFonts w:hint="default"/>
        <w:lang w:val="ru-RU" w:eastAsia="en-US" w:bidi="ar-SA"/>
      </w:rPr>
    </w:lvl>
  </w:abstractNum>
  <w:abstractNum w:abstractNumId="685">
    <w:nsid w:val="74D02A81"/>
    <w:multiLevelType w:val="hybridMultilevel"/>
    <w:tmpl w:val="C5D4F7CE"/>
    <w:lvl w:ilvl="0" w:tplc="5A6AF136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5F42FC14">
      <w:start w:val="1"/>
      <w:numFmt w:val="decimal"/>
      <w:lvlText w:val="%2."/>
      <w:lvlJc w:val="left"/>
      <w:pPr>
        <w:ind w:left="140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82ED846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3" w:tplc="99CCB526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20C217A4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32DEFCCE">
      <w:numFmt w:val="bullet"/>
      <w:lvlText w:val="•"/>
      <w:lvlJc w:val="left"/>
      <w:pPr>
        <w:ind w:left="5811" w:hanging="360"/>
      </w:pPr>
      <w:rPr>
        <w:rFonts w:hint="default"/>
        <w:lang w:val="ru-RU" w:eastAsia="en-US" w:bidi="ar-SA"/>
      </w:rPr>
    </w:lvl>
    <w:lvl w:ilvl="6" w:tplc="F5484FAE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7" w:tplc="2C8E9F0A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  <w:lvl w:ilvl="8" w:tplc="B262D924">
      <w:numFmt w:val="bullet"/>
      <w:lvlText w:val="•"/>
      <w:lvlJc w:val="left"/>
      <w:pPr>
        <w:ind w:left="9120" w:hanging="360"/>
      </w:pPr>
      <w:rPr>
        <w:rFonts w:hint="default"/>
        <w:lang w:val="ru-RU" w:eastAsia="en-US" w:bidi="ar-SA"/>
      </w:rPr>
    </w:lvl>
  </w:abstractNum>
  <w:abstractNum w:abstractNumId="686">
    <w:nsid w:val="74E24E2A"/>
    <w:multiLevelType w:val="hybridMultilevel"/>
    <w:tmpl w:val="DE6EB8B0"/>
    <w:lvl w:ilvl="0" w:tplc="A8F8CC20">
      <w:start w:val="1"/>
      <w:numFmt w:val="decimal"/>
      <w:lvlText w:val="%1."/>
      <w:lvlJc w:val="left"/>
      <w:pPr>
        <w:ind w:left="692" w:hanging="39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86AFCAE">
      <w:numFmt w:val="bullet"/>
      <w:lvlText w:val="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8E2A452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63B472AC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A094C736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04DCD016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8334D932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E18AF53E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F1062DF6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687">
    <w:nsid w:val="75145CAA"/>
    <w:multiLevelType w:val="hybridMultilevel"/>
    <w:tmpl w:val="78DE5646"/>
    <w:lvl w:ilvl="0" w:tplc="17FECF06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B004FE8A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975072A4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940C2028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1360AA1A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42F2C1E2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81366972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B63A40E0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34A06416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688">
    <w:nsid w:val="75203002"/>
    <w:multiLevelType w:val="hybridMultilevel"/>
    <w:tmpl w:val="0A3CEE4A"/>
    <w:lvl w:ilvl="0" w:tplc="0AD4C86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4B2EBBA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DB50095A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4552BEE8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4F1A101C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4C28F60E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0290C1C2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C9CAD45A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1AD6EDD4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689">
    <w:nsid w:val="75546C4A"/>
    <w:multiLevelType w:val="hybridMultilevel"/>
    <w:tmpl w:val="431ABFE0"/>
    <w:lvl w:ilvl="0" w:tplc="697E8CEE">
      <w:numFmt w:val="bullet"/>
      <w:lvlText w:val="-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F6DFFC">
      <w:numFmt w:val="bullet"/>
      <w:lvlText w:val="•"/>
      <w:lvlJc w:val="left"/>
      <w:pPr>
        <w:ind w:left="612" w:hanging="180"/>
      </w:pPr>
      <w:rPr>
        <w:rFonts w:hint="default"/>
        <w:lang w:val="ru-RU" w:eastAsia="en-US" w:bidi="ar-SA"/>
      </w:rPr>
    </w:lvl>
    <w:lvl w:ilvl="2" w:tplc="471C570E">
      <w:numFmt w:val="bullet"/>
      <w:lvlText w:val="•"/>
      <w:lvlJc w:val="left"/>
      <w:pPr>
        <w:ind w:left="1124" w:hanging="180"/>
      </w:pPr>
      <w:rPr>
        <w:rFonts w:hint="default"/>
        <w:lang w:val="ru-RU" w:eastAsia="en-US" w:bidi="ar-SA"/>
      </w:rPr>
    </w:lvl>
    <w:lvl w:ilvl="3" w:tplc="47E69AE2">
      <w:numFmt w:val="bullet"/>
      <w:lvlText w:val="•"/>
      <w:lvlJc w:val="left"/>
      <w:pPr>
        <w:ind w:left="1636" w:hanging="180"/>
      </w:pPr>
      <w:rPr>
        <w:rFonts w:hint="default"/>
        <w:lang w:val="ru-RU" w:eastAsia="en-US" w:bidi="ar-SA"/>
      </w:rPr>
    </w:lvl>
    <w:lvl w:ilvl="4" w:tplc="5EBCC4AC">
      <w:numFmt w:val="bullet"/>
      <w:lvlText w:val="•"/>
      <w:lvlJc w:val="left"/>
      <w:pPr>
        <w:ind w:left="2148" w:hanging="180"/>
      </w:pPr>
      <w:rPr>
        <w:rFonts w:hint="default"/>
        <w:lang w:val="ru-RU" w:eastAsia="en-US" w:bidi="ar-SA"/>
      </w:rPr>
    </w:lvl>
    <w:lvl w:ilvl="5" w:tplc="AF6421FA">
      <w:numFmt w:val="bullet"/>
      <w:lvlText w:val="•"/>
      <w:lvlJc w:val="left"/>
      <w:pPr>
        <w:ind w:left="2660" w:hanging="180"/>
      </w:pPr>
      <w:rPr>
        <w:rFonts w:hint="default"/>
        <w:lang w:val="ru-RU" w:eastAsia="en-US" w:bidi="ar-SA"/>
      </w:rPr>
    </w:lvl>
    <w:lvl w:ilvl="6" w:tplc="F89E913E">
      <w:numFmt w:val="bullet"/>
      <w:lvlText w:val="•"/>
      <w:lvlJc w:val="left"/>
      <w:pPr>
        <w:ind w:left="3172" w:hanging="180"/>
      </w:pPr>
      <w:rPr>
        <w:rFonts w:hint="default"/>
        <w:lang w:val="ru-RU" w:eastAsia="en-US" w:bidi="ar-SA"/>
      </w:rPr>
    </w:lvl>
    <w:lvl w:ilvl="7" w:tplc="874293E4">
      <w:numFmt w:val="bullet"/>
      <w:lvlText w:val="•"/>
      <w:lvlJc w:val="left"/>
      <w:pPr>
        <w:ind w:left="3684" w:hanging="180"/>
      </w:pPr>
      <w:rPr>
        <w:rFonts w:hint="default"/>
        <w:lang w:val="ru-RU" w:eastAsia="en-US" w:bidi="ar-SA"/>
      </w:rPr>
    </w:lvl>
    <w:lvl w:ilvl="8" w:tplc="29CCFB5A">
      <w:numFmt w:val="bullet"/>
      <w:lvlText w:val="•"/>
      <w:lvlJc w:val="left"/>
      <w:pPr>
        <w:ind w:left="4196" w:hanging="180"/>
      </w:pPr>
      <w:rPr>
        <w:rFonts w:hint="default"/>
        <w:lang w:val="ru-RU" w:eastAsia="en-US" w:bidi="ar-SA"/>
      </w:rPr>
    </w:lvl>
  </w:abstractNum>
  <w:abstractNum w:abstractNumId="690">
    <w:nsid w:val="755878FE"/>
    <w:multiLevelType w:val="hybridMultilevel"/>
    <w:tmpl w:val="F9F492D4"/>
    <w:lvl w:ilvl="0" w:tplc="39FE0EDA">
      <w:start w:val="1"/>
      <w:numFmt w:val="decimal"/>
      <w:lvlText w:val="%1."/>
      <w:lvlJc w:val="left"/>
      <w:pPr>
        <w:ind w:left="553" w:hanging="24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8464D28">
      <w:numFmt w:val="bullet"/>
      <w:lvlText w:val="•"/>
      <w:lvlJc w:val="left"/>
      <w:pPr>
        <w:ind w:left="1636" w:hanging="243"/>
      </w:pPr>
      <w:rPr>
        <w:rFonts w:hint="default"/>
        <w:lang w:val="ru-RU" w:eastAsia="en-US" w:bidi="ar-SA"/>
      </w:rPr>
    </w:lvl>
    <w:lvl w:ilvl="2" w:tplc="6376236E">
      <w:numFmt w:val="bullet"/>
      <w:lvlText w:val="•"/>
      <w:lvlJc w:val="left"/>
      <w:pPr>
        <w:ind w:left="2713" w:hanging="243"/>
      </w:pPr>
      <w:rPr>
        <w:rFonts w:hint="default"/>
        <w:lang w:val="ru-RU" w:eastAsia="en-US" w:bidi="ar-SA"/>
      </w:rPr>
    </w:lvl>
    <w:lvl w:ilvl="3" w:tplc="878EF1FC">
      <w:numFmt w:val="bullet"/>
      <w:lvlText w:val="•"/>
      <w:lvlJc w:val="left"/>
      <w:pPr>
        <w:ind w:left="3789" w:hanging="243"/>
      </w:pPr>
      <w:rPr>
        <w:rFonts w:hint="default"/>
        <w:lang w:val="ru-RU" w:eastAsia="en-US" w:bidi="ar-SA"/>
      </w:rPr>
    </w:lvl>
    <w:lvl w:ilvl="4" w:tplc="1B0CDFA0">
      <w:numFmt w:val="bullet"/>
      <w:lvlText w:val="•"/>
      <w:lvlJc w:val="left"/>
      <w:pPr>
        <w:ind w:left="4866" w:hanging="243"/>
      </w:pPr>
      <w:rPr>
        <w:rFonts w:hint="default"/>
        <w:lang w:val="ru-RU" w:eastAsia="en-US" w:bidi="ar-SA"/>
      </w:rPr>
    </w:lvl>
    <w:lvl w:ilvl="5" w:tplc="80F8373A">
      <w:numFmt w:val="bullet"/>
      <w:lvlText w:val="•"/>
      <w:lvlJc w:val="left"/>
      <w:pPr>
        <w:ind w:left="5943" w:hanging="243"/>
      </w:pPr>
      <w:rPr>
        <w:rFonts w:hint="default"/>
        <w:lang w:val="ru-RU" w:eastAsia="en-US" w:bidi="ar-SA"/>
      </w:rPr>
    </w:lvl>
    <w:lvl w:ilvl="6" w:tplc="00F4E040">
      <w:numFmt w:val="bullet"/>
      <w:lvlText w:val="•"/>
      <w:lvlJc w:val="left"/>
      <w:pPr>
        <w:ind w:left="7019" w:hanging="243"/>
      </w:pPr>
      <w:rPr>
        <w:rFonts w:hint="default"/>
        <w:lang w:val="ru-RU" w:eastAsia="en-US" w:bidi="ar-SA"/>
      </w:rPr>
    </w:lvl>
    <w:lvl w:ilvl="7" w:tplc="8CAACC9A">
      <w:numFmt w:val="bullet"/>
      <w:lvlText w:val="•"/>
      <w:lvlJc w:val="left"/>
      <w:pPr>
        <w:ind w:left="8096" w:hanging="243"/>
      </w:pPr>
      <w:rPr>
        <w:rFonts w:hint="default"/>
        <w:lang w:val="ru-RU" w:eastAsia="en-US" w:bidi="ar-SA"/>
      </w:rPr>
    </w:lvl>
    <w:lvl w:ilvl="8" w:tplc="D4067208">
      <w:numFmt w:val="bullet"/>
      <w:lvlText w:val="•"/>
      <w:lvlJc w:val="left"/>
      <w:pPr>
        <w:ind w:left="9173" w:hanging="243"/>
      </w:pPr>
      <w:rPr>
        <w:rFonts w:hint="default"/>
        <w:lang w:val="ru-RU" w:eastAsia="en-US" w:bidi="ar-SA"/>
      </w:rPr>
    </w:lvl>
  </w:abstractNum>
  <w:abstractNum w:abstractNumId="691">
    <w:nsid w:val="7560437B"/>
    <w:multiLevelType w:val="multilevel"/>
    <w:tmpl w:val="54000A48"/>
    <w:lvl w:ilvl="0">
      <w:start w:val="1"/>
      <w:numFmt w:val="decimal"/>
      <w:lvlText w:val="%1"/>
      <w:lvlJc w:val="left"/>
      <w:pPr>
        <w:ind w:left="111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92" w:hanging="600"/>
        <w:jc w:val="lef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"/>
      <w:lvlJc w:val="left"/>
      <w:pPr>
        <w:ind w:left="140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81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0" w:hanging="360"/>
      </w:pPr>
      <w:rPr>
        <w:rFonts w:hint="default"/>
        <w:lang w:val="ru-RU" w:eastAsia="en-US" w:bidi="ar-SA"/>
      </w:rPr>
    </w:lvl>
  </w:abstractNum>
  <w:abstractNum w:abstractNumId="692">
    <w:nsid w:val="7573064B"/>
    <w:multiLevelType w:val="hybridMultilevel"/>
    <w:tmpl w:val="310C0F0A"/>
    <w:lvl w:ilvl="0" w:tplc="70BAFCC8">
      <w:start w:val="1"/>
      <w:numFmt w:val="decimal"/>
      <w:lvlText w:val="%1."/>
      <w:lvlJc w:val="left"/>
      <w:pPr>
        <w:ind w:left="69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80404C">
      <w:numFmt w:val="bullet"/>
      <w:lvlText w:val="•"/>
      <w:lvlJc w:val="left"/>
      <w:pPr>
        <w:ind w:left="1762" w:hanging="274"/>
      </w:pPr>
      <w:rPr>
        <w:rFonts w:hint="default"/>
        <w:lang w:val="ru-RU" w:eastAsia="en-US" w:bidi="ar-SA"/>
      </w:rPr>
    </w:lvl>
    <w:lvl w:ilvl="2" w:tplc="F71A661C">
      <w:numFmt w:val="bullet"/>
      <w:lvlText w:val="•"/>
      <w:lvlJc w:val="left"/>
      <w:pPr>
        <w:ind w:left="2825" w:hanging="274"/>
      </w:pPr>
      <w:rPr>
        <w:rFonts w:hint="default"/>
        <w:lang w:val="ru-RU" w:eastAsia="en-US" w:bidi="ar-SA"/>
      </w:rPr>
    </w:lvl>
    <w:lvl w:ilvl="3" w:tplc="C7E4EFFC">
      <w:numFmt w:val="bullet"/>
      <w:lvlText w:val="•"/>
      <w:lvlJc w:val="left"/>
      <w:pPr>
        <w:ind w:left="3887" w:hanging="274"/>
      </w:pPr>
      <w:rPr>
        <w:rFonts w:hint="default"/>
        <w:lang w:val="ru-RU" w:eastAsia="en-US" w:bidi="ar-SA"/>
      </w:rPr>
    </w:lvl>
    <w:lvl w:ilvl="4" w:tplc="21B6AD50">
      <w:numFmt w:val="bullet"/>
      <w:lvlText w:val="•"/>
      <w:lvlJc w:val="left"/>
      <w:pPr>
        <w:ind w:left="4950" w:hanging="274"/>
      </w:pPr>
      <w:rPr>
        <w:rFonts w:hint="default"/>
        <w:lang w:val="ru-RU" w:eastAsia="en-US" w:bidi="ar-SA"/>
      </w:rPr>
    </w:lvl>
    <w:lvl w:ilvl="5" w:tplc="5D0AAD46">
      <w:numFmt w:val="bullet"/>
      <w:lvlText w:val="•"/>
      <w:lvlJc w:val="left"/>
      <w:pPr>
        <w:ind w:left="6013" w:hanging="274"/>
      </w:pPr>
      <w:rPr>
        <w:rFonts w:hint="default"/>
        <w:lang w:val="ru-RU" w:eastAsia="en-US" w:bidi="ar-SA"/>
      </w:rPr>
    </w:lvl>
    <w:lvl w:ilvl="6" w:tplc="FACADD94">
      <w:numFmt w:val="bullet"/>
      <w:lvlText w:val="•"/>
      <w:lvlJc w:val="left"/>
      <w:pPr>
        <w:ind w:left="7075" w:hanging="274"/>
      </w:pPr>
      <w:rPr>
        <w:rFonts w:hint="default"/>
        <w:lang w:val="ru-RU" w:eastAsia="en-US" w:bidi="ar-SA"/>
      </w:rPr>
    </w:lvl>
    <w:lvl w:ilvl="7" w:tplc="21D0A970">
      <w:numFmt w:val="bullet"/>
      <w:lvlText w:val="•"/>
      <w:lvlJc w:val="left"/>
      <w:pPr>
        <w:ind w:left="8138" w:hanging="274"/>
      </w:pPr>
      <w:rPr>
        <w:rFonts w:hint="default"/>
        <w:lang w:val="ru-RU" w:eastAsia="en-US" w:bidi="ar-SA"/>
      </w:rPr>
    </w:lvl>
    <w:lvl w:ilvl="8" w:tplc="C43A76A2">
      <w:numFmt w:val="bullet"/>
      <w:lvlText w:val="•"/>
      <w:lvlJc w:val="left"/>
      <w:pPr>
        <w:ind w:left="9201" w:hanging="274"/>
      </w:pPr>
      <w:rPr>
        <w:rFonts w:hint="default"/>
        <w:lang w:val="ru-RU" w:eastAsia="en-US" w:bidi="ar-SA"/>
      </w:rPr>
    </w:lvl>
  </w:abstractNum>
  <w:abstractNum w:abstractNumId="693">
    <w:nsid w:val="75C71B61"/>
    <w:multiLevelType w:val="hybridMultilevel"/>
    <w:tmpl w:val="292A958E"/>
    <w:lvl w:ilvl="0" w:tplc="E33274D4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8EBC6BDA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1DEEAC82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91480834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F7040622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9CC4B1D8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23E68146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E84660A6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5AE2F00A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694">
    <w:nsid w:val="76311385"/>
    <w:multiLevelType w:val="hybridMultilevel"/>
    <w:tmpl w:val="05A4B53A"/>
    <w:lvl w:ilvl="0" w:tplc="14A0B6A8">
      <w:numFmt w:val="bullet"/>
      <w:lvlText w:val="–"/>
      <w:lvlJc w:val="left"/>
      <w:pPr>
        <w:ind w:left="873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E2F8D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552E04E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B33A2E3C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B70466A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DF4C2422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9796C648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3EB068E2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16B0E338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695">
    <w:nsid w:val="76421E85"/>
    <w:multiLevelType w:val="hybridMultilevel"/>
    <w:tmpl w:val="2DE040BE"/>
    <w:lvl w:ilvl="0" w:tplc="40043A52">
      <w:start w:val="1"/>
      <w:numFmt w:val="decimal"/>
      <w:lvlText w:val="%1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66380C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89B44BFC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89449F16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7C9E5EE2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5D60A96C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2FF64AE0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D36A3EAA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77F8F28E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696">
    <w:nsid w:val="766F5EA6"/>
    <w:multiLevelType w:val="hybridMultilevel"/>
    <w:tmpl w:val="848A01BC"/>
    <w:lvl w:ilvl="0" w:tplc="E15C0838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9EA6D6">
      <w:start w:val="1"/>
      <w:numFmt w:val="decimal"/>
      <w:lvlText w:val="%2."/>
      <w:lvlJc w:val="left"/>
      <w:pPr>
        <w:ind w:left="1686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290A7FC">
      <w:numFmt w:val="bullet"/>
      <w:lvlText w:val="•"/>
      <w:lvlJc w:val="left"/>
      <w:pPr>
        <w:ind w:left="2751" w:hanging="428"/>
      </w:pPr>
      <w:rPr>
        <w:rFonts w:hint="default"/>
        <w:lang w:val="ru-RU" w:eastAsia="en-US" w:bidi="ar-SA"/>
      </w:rPr>
    </w:lvl>
    <w:lvl w:ilvl="3" w:tplc="E6C239D8">
      <w:numFmt w:val="bullet"/>
      <w:lvlText w:val="•"/>
      <w:lvlJc w:val="left"/>
      <w:pPr>
        <w:ind w:left="3823" w:hanging="428"/>
      </w:pPr>
      <w:rPr>
        <w:rFonts w:hint="default"/>
        <w:lang w:val="ru-RU" w:eastAsia="en-US" w:bidi="ar-SA"/>
      </w:rPr>
    </w:lvl>
    <w:lvl w:ilvl="4" w:tplc="871CBEA0">
      <w:numFmt w:val="bullet"/>
      <w:lvlText w:val="•"/>
      <w:lvlJc w:val="left"/>
      <w:pPr>
        <w:ind w:left="4895" w:hanging="428"/>
      </w:pPr>
      <w:rPr>
        <w:rFonts w:hint="default"/>
        <w:lang w:val="ru-RU" w:eastAsia="en-US" w:bidi="ar-SA"/>
      </w:rPr>
    </w:lvl>
    <w:lvl w:ilvl="5" w:tplc="83248168">
      <w:numFmt w:val="bullet"/>
      <w:lvlText w:val="•"/>
      <w:lvlJc w:val="left"/>
      <w:pPr>
        <w:ind w:left="5967" w:hanging="428"/>
      </w:pPr>
      <w:rPr>
        <w:rFonts w:hint="default"/>
        <w:lang w:val="ru-RU" w:eastAsia="en-US" w:bidi="ar-SA"/>
      </w:rPr>
    </w:lvl>
    <w:lvl w:ilvl="6" w:tplc="EE6EB65A">
      <w:numFmt w:val="bullet"/>
      <w:lvlText w:val="•"/>
      <w:lvlJc w:val="left"/>
      <w:pPr>
        <w:ind w:left="7039" w:hanging="428"/>
      </w:pPr>
      <w:rPr>
        <w:rFonts w:hint="default"/>
        <w:lang w:val="ru-RU" w:eastAsia="en-US" w:bidi="ar-SA"/>
      </w:rPr>
    </w:lvl>
    <w:lvl w:ilvl="7" w:tplc="1222FC26">
      <w:numFmt w:val="bullet"/>
      <w:lvlText w:val="•"/>
      <w:lvlJc w:val="left"/>
      <w:pPr>
        <w:ind w:left="8110" w:hanging="428"/>
      </w:pPr>
      <w:rPr>
        <w:rFonts w:hint="default"/>
        <w:lang w:val="ru-RU" w:eastAsia="en-US" w:bidi="ar-SA"/>
      </w:rPr>
    </w:lvl>
    <w:lvl w:ilvl="8" w:tplc="D87A3BAE">
      <w:numFmt w:val="bullet"/>
      <w:lvlText w:val="•"/>
      <w:lvlJc w:val="left"/>
      <w:pPr>
        <w:ind w:left="9182" w:hanging="428"/>
      </w:pPr>
      <w:rPr>
        <w:rFonts w:hint="default"/>
        <w:lang w:val="ru-RU" w:eastAsia="en-US" w:bidi="ar-SA"/>
      </w:rPr>
    </w:lvl>
  </w:abstractNum>
  <w:abstractNum w:abstractNumId="697">
    <w:nsid w:val="768C188A"/>
    <w:multiLevelType w:val="hybridMultilevel"/>
    <w:tmpl w:val="57FE304E"/>
    <w:lvl w:ilvl="0" w:tplc="7750CF66">
      <w:numFmt w:val="bullet"/>
      <w:lvlText w:val="-"/>
      <w:lvlJc w:val="left"/>
      <w:pPr>
        <w:ind w:left="6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9677EC">
      <w:numFmt w:val="bullet"/>
      <w:lvlText w:val="•"/>
      <w:lvlJc w:val="left"/>
      <w:pPr>
        <w:ind w:left="1067" w:hanging="140"/>
      </w:pPr>
      <w:rPr>
        <w:rFonts w:hint="default"/>
        <w:lang w:val="ru-RU" w:eastAsia="en-US" w:bidi="ar-SA"/>
      </w:rPr>
    </w:lvl>
    <w:lvl w:ilvl="2" w:tplc="FCF60766">
      <w:numFmt w:val="bullet"/>
      <w:lvlText w:val="•"/>
      <w:lvlJc w:val="left"/>
      <w:pPr>
        <w:ind w:left="1514" w:hanging="140"/>
      </w:pPr>
      <w:rPr>
        <w:rFonts w:hint="default"/>
        <w:lang w:val="ru-RU" w:eastAsia="en-US" w:bidi="ar-SA"/>
      </w:rPr>
    </w:lvl>
    <w:lvl w:ilvl="3" w:tplc="4394F6BA">
      <w:numFmt w:val="bullet"/>
      <w:lvlText w:val="•"/>
      <w:lvlJc w:val="left"/>
      <w:pPr>
        <w:ind w:left="1961" w:hanging="140"/>
      </w:pPr>
      <w:rPr>
        <w:rFonts w:hint="default"/>
        <w:lang w:val="ru-RU" w:eastAsia="en-US" w:bidi="ar-SA"/>
      </w:rPr>
    </w:lvl>
    <w:lvl w:ilvl="4" w:tplc="F6220A94">
      <w:numFmt w:val="bullet"/>
      <w:lvlText w:val="•"/>
      <w:lvlJc w:val="left"/>
      <w:pPr>
        <w:ind w:left="2409" w:hanging="140"/>
      </w:pPr>
      <w:rPr>
        <w:rFonts w:hint="default"/>
        <w:lang w:val="ru-RU" w:eastAsia="en-US" w:bidi="ar-SA"/>
      </w:rPr>
    </w:lvl>
    <w:lvl w:ilvl="5" w:tplc="20B66674">
      <w:numFmt w:val="bullet"/>
      <w:lvlText w:val="•"/>
      <w:lvlJc w:val="left"/>
      <w:pPr>
        <w:ind w:left="2856" w:hanging="140"/>
      </w:pPr>
      <w:rPr>
        <w:rFonts w:hint="default"/>
        <w:lang w:val="ru-RU" w:eastAsia="en-US" w:bidi="ar-SA"/>
      </w:rPr>
    </w:lvl>
    <w:lvl w:ilvl="6" w:tplc="D9DE9640">
      <w:numFmt w:val="bullet"/>
      <w:lvlText w:val="•"/>
      <w:lvlJc w:val="left"/>
      <w:pPr>
        <w:ind w:left="3303" w:hanging="140"/>
      </w:pPr>
      <w:rPr>
        <w:rFonts w:hint="default"/>
        <w:lang w:val="ru-RU" w:eastAsia="en-US" w:bidi="ar-SA"/>
      </w:rPr>
    </w:lvl>
    <w:lvl w:ilvl="7" w:tplc="7D34A264">
      <w:numFmt w:val="bullet"/>
      <w:lvlText w:val="•"/>
      <w:lvlJc w:val="left"/>
      <w:pPr>
        <w:ind w:left="3751" w:hanging="140"/>
      </w:pPr>
      <w:rPr>
        <w:rFonts w:hint="default"/>
        <w:lang w:val="ru-RU" w:eastAsia="en-US" w:bidi="ar-SA"/>
      </w:rPr>
    </w:lvl>
    <w:lvl w:ilvl="8" w:tplc="6DB4F5B4">
      <w:numFmt w:val="bullet"/>
      <w:lvlText w:val="•"/>
      <w:lvlJc w:val="left"/>
      <w:pPr>
        <w:ind w:left="4198" w:hanging="140"/>
      </w:pPr>
      <w:rPr>
        <w:rFonts w:hint="default"/>
        <w:lang w:val="ru-RU" w:eastAsia="en-US" w:bidi="ar-SA"/>
      </w:rPr>
    </w:lvl>
  </w:abstractNum>
  <w:abstractNum w:abstractNumId="698">
    <w:nsid w:val="769579B3"/>
    <w:multiLevelType w:val="hybridMultilevel"/>
    <w:tmpl w:val="1992448A"/>
    <w:lvl w:ilvl="0" w:tplc="DA604512">
      <w:start w:val="1"/>
      <w:numFmt w:val="decimal"/>
      <w:lvlText w:val="%1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AA345C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1FA44184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CC2C3500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CB1A3CAC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026A0738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54641C68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2684FE46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5F863220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699">
    <w:nsid w:val="77391A59"/>
    <w:multiLevelType w:val="hybridMultilevel"/>
    <w:tmpl w:val="E6E80212"/>
    <w:lvl w:ilvl="0" w:tplc="BFD62F68">
      <w:start w:val="1"/>
      <w:numFmt w:val="decimal"/>
      <w:lvlText w:val="%1."/>
      <w:lvlJc w:val="left"/>
      <w:pPr>
        <w:ind w:left="553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DC59B2">
      <w:numFmt w:val="bullet"/>
      <w:lvlText w:val="•"/>
      <w:lvlJc w:val="left"/>
      <w:pPr>
        <w:ind w:left="1636" w:hanging="709"/>
      </w:pPr>
      <w:rPr>
        <w:rFonts w:hint="default"/>
        <w:lang w:val="ru-RU" w:eastAsia="en-US" w:bidi="ar-SA"/>
      </w:rPr>
    </w:lvl>
    <w:lvl w:ilvl="2" w:tplc="6BC4BD52">
      <w:numFmt w:val="bullet"/>
      <w:lvlText w:val="•"/>
      <w:lvlJc w:val="left"/>
      <w:pPr>
        <w:ind w:left="2713" w:hanging="709"/>
      </w:pPr>
      <w:rPr>
        <w:rFonts w:hint="default"/>
        <w:lang w:val="ru-RU" w:eastAsia="en-US" w:bidi="ar-SA"/>
      </w:rPr>
    </w:lvl>
    <w:lvl w:ilvl="3" w:tplc="7ED8A95A">
      <w:numFmt w:val="bullet"/>
      <w:lvlText w:val="•"/>
      <w:lvlJc w:val="left"/>
      <w:pPr>
        <w:ind w:left="3789" w:hanging="709"/>
      </w:pPr>
      <w:rPr>
        <w:rFonts w:hint="default"/>
        <w:lang w:val="ru-RU" w:eastAsia="en-US" w:bidi="ar-SA"/>
      </w:rPr>
    </w:lvl>
    <w:lvl w:ilvl="4" w:tplc="8FDC7F02">
      <w:numFmt w:val="bullet"/>
      <w:lvlText w:val="•"/>
      <w:lvlJc w:val="left"/>
      <w:pPr>
        <w:ind w:left="4866" w:hanging="709"/>
      </w:pPr>
      <w:rPr>
        <w:rFonts w:hint="default"/>
        <w:lang w:val="ru-RU" w:eastAsia="en-US" w:bidi="ar-SA"/>
      </w:rPr>
    </w:lvl>
    <w:lvl w:ilvl="5" w:tplc="07D6075A">
      <w:numFmt w:val="bullet"/>
      <w:lvlText w:val="•"/>
      <w:lvlJc w:val="left"/>
      <w:pPr>
        <w:ind w:left="5943" w:hanging="709"/>
      </w:pPr>
      <w:rPr>
        <w:rFonts w:hint="default"/>
        <w:lang w:val="ru-RU" w:eastAsia="en-US" w:bidi="ar-SA"/>
      </w:rPr>
    </w:lvl>
    <w:lvl w:ilvl="6" w:tplc="5FF6F0F8">
      <w:numFmt w:val="bullet"/>
      <w:lvlText w:val="•"/>
      <w:lvlJc w:val="left"/>
      <w:pPr>
        <w:ind w:left="7019" w:hanging="709"/>
      </w:pPr>
      <w:rPr>
        <w:rFonts w:hint="default"/>
        <w:lang w:val="ru-RU" w:eastAsia="en-US" w:bidi="ar-SA"/>
      </w:rPr>
    </w:lvl>
    <w:lvl w:ilvl="7" w:tplc="EA4AA7B0">
      <w:numFmt w:val="bullet"/>
      <w:lvlText w:val="•"/>
      <w:lvlJc w:val="left"/>
      <w:pPr>
        <w:ind w:left="8096" w:hanging="709"/>
      </w:pPr>
      <w:rPr>
        <w:rFonts w:hint="default"/>
        <w:lang w:val="ru-RU" w:eastAsia="en-US" w:bidi="ar-SA"/>
      </w:rPr>
    </w:lvl>
    <w:lvl w:ilvl="8" w:tplc="B9184D96">
      <w:numFmt w:val="bullet"/>
      <w:lvlText w:val="•"/>
      <w:lvlJc w:val="left"/>
      <w:pPr>
        <w:ind w:left="9173" w:hanging="709"/>
      </w:pPr>
      <w:rPr>
        <w:rFonts w:hint="default"/>
        <w:lang w:val="ru-RU" w:eastAsia="en-US" w:bidi="ar-SA"/>
      </w:rPr>
    </w:lvl>
  </w:abstractNum>
  <w:abstractNum w:abstractNumId="700">
    <w:nsid w:val="77B9531B"/>
    <w:multiLevelType w:val="hybridMultilevel"/>
    <w:tmpl w:val="FD788260"/>
    <w:lvl w:ilvl="0" w:tplc="16447B12">
      <w:numFmt w:val="bullet"/>
      <w:lvlText w:val="-"/>
      <w:lvlJc w:val="left"/>
      <w:pPr>
        <w:ind w:left="1574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1E2C3A">
      <w:numFmt w:val="bullet"/>
      <w:lvlText w:val="•"/>
      <w:lvlJc w:val="left"/>
      <w:pPr>
        <w:ind w:left="2554" w:hanging="173"/>
      </w:pPr>
      <w:rPr>
        <w:rFonts w:hint="default"/>
        <w:lang w:val="ru-RU" w:eastAsia="en-US" w:bidi="ar-SA"/>
      </w:rPr>
    </w:lvl>
    <w:lvl w:ilvl="2" w:tplc="39BC559E">
      <w:numFmt w:val="bullet"/>
      <w:lvlText w:val="•"/>
      <w:lvlJc w:val="left"/>
      <w:pPr>
        <w:ind w:left="3529" w:hanging="173"/>
      </w:pPr>
      <w:rPr>
        <w:rFonts w:hint="default"/>
        <w:lang w:val="ru-RU" w:eastAsia="en-US" w:bidi="ar-SA"/>
      </w:rPr>
    </w:lvl>
    <w:lvl w:ilvl="3" w:tplc="F90CFC18">
      <w:numFmt w:val="bullet"/>
      <w:lvlText w:val="•"/>
      <w:lvlJc w:val="left"/>
      <w:pPr>
        <w:ind w:left="4503" w:hanging="173"/>
      </w:pPr>
      <w:rPr>
        <w:rFonts w:hint="default"/>
        <w:lang w:val="ru-RU" w:eastAsia="en-US" w:bidi="ar-SA"/>
      </w:rPr>
    </w:lvl>
    <w:lvl w:ilvl="4" w:tplc="E79009BE">
      <w:numFmt w:val="bullet"/>
      <w:lvlText w:val="•"/>
      <w:lvlJc w:val="left"/>
      <w:pPr>
        <w:ind w:left="5478" w:hanging="173"/>
      </w:pPr>
      <w:rPr>
        <w:rFonts w:hint="default"/>
        <w:lang w:val="ru-RU" w:eastAsia="en-US" w:bidi="ar-SA"/>
      </w:rPr>
    </w:lvl>
    <w:lvl w:ilvl="5" w:tplc="39F86D4C">
      <w:numFmt w:val="bullet"/>
      <w:lvlText w:val="•"/>
      <w:lvlJc w:val="left"/>
      <w:pPr>
        <w:ind w:left="6453" w:hanging="173"/>
      </w:pPr>
      <w:rPr>
        <w:rFonts w:hint="default"/>
        <w:lang w:val="ru-RU" w:eastAsia="en-US" w:bidi="ar-SA"/>
      </w:rPr>
    </w:lvl>
    <w:lvl w:ilvl="6" w:tplc="9148FEAA">
      <w:numFmt w:val="bullet"/>
      <w:lvlText w:val="•"/>
      <w:lvlJc w:val="left"/>
      <w:pPr>
        <w:ind w:left="7427" w:hanging="173"/>
      </w:pPr>
      <w:rPr>
        <w:rFonts w:hint="default"/>
        <w:lang w:val="ru-RU" w:eastAsia="en-US" w:bidi="ar-SA"/>
      </w:rPr>
    </w:lvl>
    <w:lvl w:ilvl="7" w:tplc="5E0EB076">
      <w:numFmt w:val="bullet"/>
      <w:lvlText w:val="•"/>
      <w:lvlJc w:val="left"/>
      <w:pPr>
        <w:ind w:left="8402" w:hanging="173"/>
      </w:pPr>
      <w:rPr>
        <w:rFonts w:hint="default"/>
        <w:lang w:val="ru-RU" w:eastAsia="en-US" w:bidi="ar-SA"/>
      </w:rPr>
    </w:lvl>
    <w:lvl w:ilvl="8" w:tplc="2F82E6D2">
      <w:numFmt w:val="bullet"/>
      <w:lvlText w:val="•"/>
      <w:lvlJc w:val="left"/>
      <w:pPr>
        <w:ind w:left="9377" w:hanging="173"/>
      </w:pPr>
      <w:rPr>
        <w:rFonts w:hint="default"/>
        <w:lang w:val="ru-RU" w:eastAsia="en-US" w:bidi="ar-SA"/>
      </w:rPr>
    </w:lvl>
  </w:abstractNum>
  <w:abstractNum w:abstractNumId="701">
    <w:nsid w:val="77CC2527"/>
    <w:multiLevelType w:val="hybridMultilevel"/>
    <w:tmpl w:val="2338A822"/>
    <w:lvl w:ilvl="0" w:tplc="BDCCBF62">
      <w:start w:val="1"/>
      <w:numFmt w:val="decimal"/>
      <w:lvlText w:val="%1."/>
      <w:lvlJc w:val="left"/>
      <w:pPr>
        <w:ind w:left="553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D8B54A">
      <w:numFmt w:val="bullet"/>
      <w:lvlText w:val="•"/>
      <w:lvlJc w:val="left"/>
      <w:pPr>
        <w:ind w:left="1636" w:hanging="709"/>
      </w:pPr>
      <w:rPr>
        <w:rFonts w:hint="default"/>
        <w:lang w:val="ru-RU" w:eastAsia="en-US" w:bidi="ar-SA"/>
      </w:rPr>
    </w:lvl>
    <w:lvl w:ilvl="2" w:tplc="68F4BBBE">
      <w:numFmt w:val="bullet"/>
      <w:lvlText w:val="•"/>
      <w:lvlJc w:val="left"/>
      <w:pPr>
        <w:ind w:left="2713" w:hanging="709"/>
      </w:pPr>
      <w:rPr>
        <w:rFonts w:hint="default"/>
        <w:lang w:val="ru-RU" w:eastAsia="en-US" w:bidi="ar-SA"/>
      </w:rPr>
    </w:lvl>
    <w:lvl w:ilvl="3" w:tplc="F35A7396">
      <w:numFmt w:val="bullet"/>
      <w:lvlText w:val="•"/>
      <w:lvlJc w:val="left"/>
      <w:pPr>
        <w:ind w:left="3789" w:hanging="709"/>
      </w:pPr>
      <w:rPr>
        <w:rFonts w:hint="default"/>
        <w:lang w:val="ru-RU" w:eastAsia="en-US" w:bidi="ar-SA"/>
      </w:rPr>
    </w:lvl>
    <w:lvl w:ilvl="4" w:tplc="B060E2B0">
      <w:numFmt w:val="bullet"/>
      <w:lvlText w:val="•"/>
      <w:lvlJc w:val="left"/>
      <w:pPr>
        <w:ind w:left="4866" w:hanging="709"/>
      </w:pPr>
      <w:rPr>
        <w:rFonts w:hint="default"/>
        <w:lang w:val="ru-RU" w:eastAsia="en-US" w:bidi="ar-SA"/>
      </w:rPr>
    </w:lvl>
    <w:lvl w:ilvl="5" w:tplc="27C62ECC">
      <w:numFmt w:val="bullet"/>
      <w:lvlText w:val="•"/>
      <w:lvlJc w:val="left"/>
      <w:pPr>
        <w:ind w:left="5943" w:hanging="709"/>
      </w:pPr>
      <w:rPr>
        <w:rFonts w:hint="default"/>
        <w:lang w:val="ru-RU" w:eastAsia="en-US" w:bidi="ar-SA"/>
      </w:rPr>
    </w:lvl>
    <w:lvl w:ilvl="6" w:tplc="A484CB8A">
      <w:numFmt w:val="bullet"/>
      <w:lvlText w:val="•"/>
      <w:lvlJc w:val="left"/>
      <w:pPr>
        <w:ind w:left="7019" w:hanging="709"/>
      </w:pPr>
      <w:rPr>
        <w:rFonts w:hint="default"/>
        <w:lang w:val="ru-RU" w:eastAsia="en-US" w:bidi="ar-SA"/>
      </w:rPr>
    </w:lvl>
    <w:lvl w:ilvl="7" w:tplc="FAA896C4">
      <w:numFmt w:val="bullet"/>
      <w:lvlText w:val="•"/>
      <w:lvlJc w:val="left"/>
      <w:pPr>
        <w:ind w:left="8096" w:hanging="709"/>
      </w:pPr>
      <w:rPr>
        <w:rFonts w:hint="default"/>
        <w:lang w:val="ru-RU" w:eastAsia="en-US" w:bidi="ar-SA"/>
      </w:rPr>
    </w:lvl>
    <w:lvl w:ilvl="8" w:tplc="45788D32">
      <w:numFmt w:val="bullet"/>
      <w:lvlText w:val="•"/>
      <w:lvlJc w:val="left"/>
      <w:pPr>
        <w:ind w:left="9173" w:hanging="709"/>
      </w:pPr>
      <w:rPr>
        <w:rFonts w:hint="default"/>
        <w:lang w:val="ru-RU" w:eastAsia="en-US" w:bidi="ar-SA"/>
      </w:rPr>
    </w:lvl>
  </w:abstractNum>
  <w:abstractNum w:abstractNumId="702">
    <w:nsid w:val="77E02033"/>
    <w:multiLevelType w:val="hybridMultilevel"/>
    <w:tmpl w:val="05FC0660"/>
    <w:lvl w:ilvl="0" w:tplc="0BB0DE86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4A983B70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B3CC4834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58B69E66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514AF5F0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ABF0BF38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6E3E99C8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128490A8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28EE99D0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703">
    <w:nsid w:val="78036FA9"/>
    <w:multiLevelType w:val="hybridMultilevel"/>
    <w:tmpl w:val="0F8CC9A2"/>
    <w:lvl w:ilvl="0" w:tplc="F0E0606E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C2C3B6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D1A8BCC8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FA22B678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B810C69A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B906967A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3D9869EC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F934FC6A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3392B4E0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704">
    <w:nsid w:val="78204189"/>
    <w:multiLevelType w:val="hybridMultilevel"/>
    <w:tmpl w:val="E91C9B8E"/>
    <w:lvl w:ilvl="0" w:tplc="0456ACBC">
      <w:start w:val="1"/>
      <w:numFmt w:val="decimal"/>
      <w:lvlText w:val="%1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5CD37A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69D46B52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96FA5E56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85382630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8B04A92A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4CC0F51E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15860168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62EC8DE4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705">
    <w:nsid w:val="78216D13"/>
    <w:multiLevelType w:val="hybridMultilevel"/>
    <w:tmpl w:val="9A24EEEA"/>
    <w:lvl w:ilvl="0" w:tplc="2A9C2182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04D4D8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07966B0E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735C1406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7F7E9406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53D2000E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94DE8C38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E70C637C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0A0E2B6A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706">
    <w:nsid w:val="7835591F"/>
    <w:multiLevelType w:val="hybridMultilevel"/>
    <w:tmpl w:val="6CDA6574"/>
    <w:lvl w:ilvl="0" w:tplc="A764433E">
      <w:start w:val="1"/>
      <w:numFmt w:val="decimal"/>
      <w:lvlText w:val="%1."/>
      <w:lvlJc w:val="left"/>
      <w:pPr>
        <w:ind w:left="734" w:hanging="18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05E2FA64">
      <w:numFmt w:val="bullet"/>
      <w:lvlText w:val="•"/>
      <w:lvlJc w:val="left"/>
      <w:pPr>
        <w:ind w:left="1798" w:hanging="181"/>
      </w:pPr>
      <w:rPr>
        <w:rFonts w:hint="default"/>
        <w:lang w:val="ru-RU" w:eastAsia="en-US" w:bidi="ar-SA"/>
      </w:rPr>
    </w:lvl>
    <w:lvl w:ilvl="2" w:tplc="78E096A2">
      <w:numFmt w:val="bullet"/>
      <w:lvlText w:val="•"/>
      <w:lvlJc w:val="left"/>
      <w:pPr>
        <w:ind w:left="2857" w:hanging="181"/>
      </w:pPr>
      <w:rPr>
        <w:rFonts w:hint="default"/>
        <w:lang w:val="ru-RU" w:eastAsia="en-US" w:bidi="ar-SA"/>
      </w:rPr>
    </w:lvl>
    <w:lvl w:ilvl="3" w:tplc="5AFAA5F0">
      <w:numFmt w:val="bullet"/>
      <w:lvlText w:val="•"/>
      <w:lvlJc w:val="left"/>
      <w:pPr>
        <w:ind w:left="3915" w:hanging="181"/>
      </w:pPr>
      <w:rPr>
        <w:rFonts w:hint="default"/>
        <w:lang w:val="ru-RU" w:eastAsia="en-US" w:bidi="ar-SA"/>
      </w:rPr>
    </w:lvl>
    <w:lvl w:ilvl="4" w:tplc="8C22580E">
      <w:numFmt w:val="bullet"/>
      <w:lvlText w:val="•"/>
      <w:lvlJc w:val="left"/>
      <w:pPr>
        <w:ind w:left="4974" w:hanging="181"/>
      </w:pPr>
      <w:rPr>
        <w:rFonts w:hint="default"/>
        <w:lang w:val="ru-RU" w:eastAsia="en-US" w:bidi="ar-SA"/>
      </w:rPr>
    </w:lvl>
    <w:lvl w:ilvl="5" w:tplc="6B1447D4">
      <w:numFmt w:val="bullet"/>
      <w:lvlText w:val="•"/>
      <w:lvlJc w:val="left"/>
      <w:pPr>
        <w:ind w:left="6033" w:hanging="181"/>
      </w:pPr>
      <w:rPr>
        <w:rFonts w:hint="default"/>
        <w:lang w:val="ru-RU" w:eastAsia="en-US" w:bidi="ar-SA"/>
      </w:rPr>
    </w:lvl>
    <w:lvl w:ilvl="6" w:tplc="E18E902E">
      <w:numFmt w:val="bullet"/>
      <w:lvlText w:val="•"/>
      <w:lvlJc w:val="left"/>
      <w:pPr>
        <w:ind w:left="7091" w:hanging="181"/>
      </w:pPr>
      <w:rPr>
        <w:rFonts w:hint="default"/>
        <w:lang w:val="ru-RU" w:eastAsia="en-US" w:bidi="ar-SA"/>
      </w:rPr>
    </w:lvl>
    <w:lvl w:ilvl="7" w:tplc="AD7ACE12">
      <w:numFmt w:val="bullet"/>
      <w:lvlText w:val="•"/>
      <w:lvlJc w:val="left"/>
      <w:pPr>
        <w:ind w:left="8150" w:hanging="181"/>
      </w:pPr>
      <w:rPr>
        <w:rFonts w:hint="default"/>
        <w:lang w:val="ru-RU" w:eastAsia="en-US" w:bidi="ar-SA"/>
      </w:rPr>
    </w:lvl>
    <w:lvl w:ilvl="8" w:tplc="33B03CCC">
      <w:numFmt w:val="bullet"/>
      <w:lvlText w:val="•"/>
      <w:lvlJc w:val="left"/>
      <w:pPr>
        <w:ind w:left="9209" w:hanging="181"/>
      </w:pPr>
      <w:rPr>
        <w:rFonts w:hint="default"/>
        <w:lang w:val="ru-RU" w:eastAsia="en-US" w:bidi="ar-SA"/>
      </w:rPr>
    </w:lvl>
  </w:abstractNum>
  <w:abstractNum w:abstractNumId="707">
    <w:nsid w:val="784421AC"/>
    <w:multiLevelType w:val="hybridMultilevel"/>
    <w:tmpl w:val="E1864E0E"/>
    <w:lvl w:ilvl="0" w:tplc="CE726CE2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71A8D482">
      <w:start w:val="1"/>
      <w:numFmt w:val="decimal"/>
      <w:lvlText w:val="%2."/>
      <w:lvlJc w:val="left"/>
      <w:pPr>
        <w:ind w:left="140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9D28BA8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3" w:tplc="52A0264A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427E70A6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2FB247DC">
      <w:numFmt w:val="bullet"/>
      <w:lvlText w:val="•"/>
      <w:lvlJc w:val="left"/>
      <w:pPr>
        <w:ind w:left="5811" w:hanging="360"/>
      </w:pPr>
      <w:rPr>
        <w:rFonts w:hint="default"/>
        <w:lang w:val="ru-RU" w:eastAsia="en-US" w:bidi="ar-SA"/>
      </w:rPr>
    </w:lvl>
    <w:lvl w:ilvl="6" w:tplc="21785A5C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7" w:tplc="F6C6CD58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  <w:lvl w:ilvl="8" w:tplc="625CE4D4">
      <w:numFmt w:val="bullet"/>
      <w:lvlText w:val="•"/>
      <w:lvlJc w:val="left"/>
      <w:pPr>
        <w:ind w:left="9120" w:hanging="360"/>
      </w:pPr>
      <w:rPr>
        <w:rFonts w:hint="default"/>
        <w:lang w:val="ru-RU" w:eastAsia="en-US" w:bidi="ar-SA"/>
      </w:rPr>
    </w:lvl>
  </w:abstractNum>
  <w:abstractNum w:abstractNumId="708">
    <w:nsid w:val="784A0B40"/>
    <w:multiLevelType w:val="hybridMultilevel"/>
    <w:tmpl w:val="70A86D98"/>
    <w:lvl w:ilvl="0" w:tplc="F72616BC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8862AC3E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3D3A37B4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3B3CF55A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230872EE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AC7A6958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B894A7D8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A9E684EE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2A8EE97C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709">
    <w:nsid w:val="78C74B82"/>
    <w:multiLevelType w:val="hybridMultilevel"/>
    <w:tmpl w:val="F5F0950A"/>
    <w:lvl w:ilvl="0" w:tplc="43DE0AB4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6C6ED56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7A3A85F0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F19C8E4C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9D0088A0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F8E8A996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63CCEA9E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2C54F016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069CFD04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710">
    <w:nsid w:val="78D43575"/>
    <w:multiLevelType w:val="hybridMultilevel"/>
    <w:tmpl w:val="EAE4AE88"/>
    <w:lvl w:ilvl="0" w:tplc="03DA2332">
      <w:start w:val="1"/>
      <w:numFmt w:val="decimal"/>
      <w:lvlText w:val="%1."/>
      <w:lvlJc w:val="left"/>
      <w:pPr>
        <w:ind w:left="83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84832E">
      <w:numFmt w:val="bullet"/>
      <w:lvlText w:val="•"/>
      <w:lvlJc w:val="left"/>
      <w:pPr>
        <w:ind w:left="1888" w:hanging="284"/>
      </w:pPr>
      <w:rPr>
        <w:rFonts w:hint="default"/>
        <w:lang w:val="ru-RU" w:eastAsia="en-US" w:bidi="ar-SA"/>
      </w:rPr>
    </w:lvl>
    <w:lvl w:ilvl="2" w:tplc="E1889F36">
      <w:numFmt w:val="bullet"/>
      <w:lvlText w:val="•"/>
      <w:lvlJc w:val="left"/>
      <w:pPr>
        <w:ind w:left="2937" w:hanging="284"/>
      </w:pPr>
      <w:rPr>
        <w:rFonts w:hint="default"/>
        <w:lang w:val="ru-RU" w:eastAsia="en-US" w:bidi="ar-SA"/>
      </w:rPr>
    </w:lvl>
    <w:lvl w:ilvl="3" w:tplc="44BA015E">
      <w:numFmt w:val="bullet"/>
      <w:lvlText w:val="•"/>
      <w:lvlJc w:val="left"/>
      <w:pPr>
        <w:ind w:left="3985" w:hanging="284"/>
      </w:pPr>
      <w:rPr>
        <w:rFonts w:hint="default"/>
        <w:lang w:val="ru-RU" w:eastAsia="en-US" w:bidi="ar-SA"/>
      </w:rPr>
    </w:lvl>
    <w:lvl w:ilvl="4" w:tplc="B574AD10">
      <w:numFmt w:val="bullet"/>
      <w:lvlText w:val="•"/>
      <w:lvlJc w:val="left"/>
      <w:pPr>
        <w:ind w:left="5034" w:hanging="284"/>
      </w:pPr>
      <w:rPr>
        <w:rFonts w:hint="default"/>
        <w:lang w:val="ru-RU" w:eastAsia="en-US" w:bidi="ar-SA"/>
      </w:rPr>
    </w:lvl>
    <w:lvl w:ilvl="5" w:tplc="D2B29D78">
      <w:numFmt w:val="bullet"/>
      <w:lvlText w:val="•"/>
      <w:lvlJc w:val="left"/>
      <w:pPr>
        <w:ind w:left="6083" w:hanging="284"/>
      </w:pPr>
      <w:rPr>
        <w:rFonts w:hint="default"/>
        <w:lang w:val="ru-RU" w:eastAsia="en-US" w:bidi="ar-SA"/>
      </w:rPr>
    </w:lvl>
    <w:lvl w:ilvl="6" w:tplc="A29E2280">
      <w:numFmt w:val="bullet"/>
      <w:lvlText w:val="•"/>
      <w:lvlJc w:val="left"/>
      <w:pPr>
        <w:ind w:left="7131" w:hanging="284"/>
      </w:pPr>
      <w:rPr>
        <w:rFonts w:hint="default"/>
        <w:lang w:val="ru-RU" w:eastAsia="en-US" w:bidi="ar-SA"/>
      </w:rPr>
    </w:lvl>
    <w:lvl w:ilvl="7" w:tplc="0D524648">
      <w:numFmt w:val="bullet"/>
      <w:lvlText w:val="•"/>
      <w:lvlJc w:val="left"/>
      <w:pPr>
        <w:ind w:left="8180" w:hanging="284"/>
      </w:pPr>
      <w:rPr>
        <w:rFonts w:hint="default"/>
        <w:lang w:val="ru-RU" w:eastAsia="en-US" w:bidi="ar-SA"/>
      </w:rPr>
    </w:lvl>
    <w:lvl w:ilvl="8" w:tplc="AC38922E">
      <w:numFmt w:val="bullet"/>
      <w:lvlText w:val="•"/>
      <w:lvlJc w:val="left"/>
      <w:pPr>
        <w:ind w:left="9229" w:hanging="284"/>
      </w:pPr>
      <w:rPr>
        <w:rFonts w:hint="default"/>
        <w:lang w:val="ru-RU" w:eastAsia="en-US" w:bidi="ar-SA"/>
      </w:rPr>
    </w:lvl>
  </w:abstractNum>
  <w:abstractNum w:abstractNumId="711">
    <w:nsid w:val="78DE316C"/>
    <w:multiLevelType w:val="hybridMultilevel"/>
    <w:tmpl w:val="568C9998"/>
    <w:lvl w:ilvl="0" w:tplc="CAC2078A">
      <w:start w:val="1"/>
      <w:numFmt w:val="decimal"/>
      <w:lvlText w:val="%1."/>
      <w:lvlJc w:val="left"/>
      <w:pPr>
        <w:ind w:left="692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8243E6">
      <w:numFmt w:val="bullet"/>
      <w:lvlText w:val="•"/>
      <w:lvlJc w:val="left"/>
      <w:pPr>
        <w:ind w:left="1762" w:hanging="284"/>
      </w:pPr>
      <w:rPr>
        <w:rFonts w:hint="default"/>
        <w:lang w:val="ru-RU" w:eastAsia="en-US" w:bidi="ar-SA"/>
      </w:rPr>
    </w:lvl>
    <w:lvl w:ilvl="2" w:tplc="24BEF310">
      <w:numFmt w:val="bullet"/>
      <w:lvlText w:val="•"/>
      <w:lvlJc w:val="left"/>
      <w:pPr>
        <w:ind w:left="2825" w:hanging="284"/>
      </w:pPr>
      <w:rPr>
        <w:rFonts w:hint="default"/>
        <w:lang w:val="ru-RU" w:eastAsia="en-US" w:bidi="ar-SA"/>
      </w:rPr>
    </w:lvl>
    <w:lvl w:ilvl="3" w:tplc="38F6AC48">
      <w:numFmt w:val="bullet"/>
      <w:lvlText w:val="•"/>
      <w:lvlJc w:val="left"/>
      <w:pPr>
        <w:ind w:left="3887" w:hanging="284"/>
      </w:pPr>
      <w:rPr>
        <w:rFonts w:hint="default"/>
        <w:lang w:val="ru-RU" w:eastAsia="en-US" w:bidi="ar-SA"/>
      </w:rPr>
    </w:lvl>
    <w:lvl w:ilvl="4" w:tplc="CC3E0C5A">
      <w:numFmt w:val="bullet"/>
      <w:lvlText w:val="•"/>
      <w:lvlJc w:val="left"/>
      <w:pPr>
        <w:ind w:left="4950" w:hanging="284"/>
      </w:pPr>
      <w:rPr>
        <w:rFonts w:hint="default"/>
        <w:lang w:val="ru-RU" w:eastAsia="en-US" w:bidi="ar-SA"/>
      </w:rPr>
    </w:lvl>
    <w:lvl w:ilvl="5" w:tplc="33F6C606">
      <w:numFmt w:val="bullet"/>
      <w:lvlText w:val="•"/>
      <w:lvlJc w:val="left"/>
      <w:pPr>
        <w:ind w:left="6013" w:hanging="284"/>
      </w:pPr>
      <w:rPr>
        <w:rFonts w:hint="default"/>
        <w:lang w:val="ru-RU" w:eastAsia="en-US" w:bidi="ar-SA"/>
      </w:rPr>
    </w:lvl>
    <w:lvl w:ilvl="6" w:tplc="5308BA62">
      <w:numFmt w:val="bullet"/>
      <w:lvlText w:val="•"/>
      <w:lvlJc w:val="left"/>
      <w:pPr>
        <w:ind w:left="7075" w:hanging="284"/>
      </w:pPr>
      <w:rPr>
        <w:rFonts w:hint="default"/>
        <w:lang w:val="ru-RU" w:eastAsia="en-US" w:bidi="ar-SA"/>
      </w:rPr>
    </w:lvl>
    <w:lvl w:ilvl="7" w:tplc="B650A9D4">
      <w:numFmt w:val="bullet"/>
      <w:lvlText w:val="•"/>
      <w:lvlJc w:val="left"/>
      <w:pPr>
        <w:ind w:left="8138" w:hanging="284"/>
      </w:pPr>
      <w:rPr>
        <w:rFonts w:hint="default"/>
        <w:lang w:val="ru-RU" w:eastAsia="en-US" w:bidi="ar-SA"/>
      </w:rPr>
    </w:lvl>
    <w:lvl w:ilvl="8" w:tplc="A29CD434">
      <w:numFmt w:val="bullet"/>
      <w:lvlText w:val="•"/>
      <w:lvlJc w:val="left"/>
      <w:pPr>
        <w:ind w:left="9201" w:hanging="284"/>
      </w:pPr>
      <w:rPr>
        <w:rFonts w:hint="default"/>
        <w:lang w:val="ru-RU" w:eastAsia="en-US" w:bidi="ar-SA"/>
      </w:rPr>
    </w:lvl>
  </w:abstractNum>
  <w:abstractNum w:abstractNumId="712">
    <w:nsid w:val="78EB237B"/>
    <w:multiLevelType w:val="hybridMultilevel"/>
    <w:tmpl w:val="D0C46F62"/>
    <w:lvl w:ilvl="0" w:tplc="9FCCED7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BE1F42">
      <w:numFmt w:val="bullet"/>
      <w:lvlText w:val="•"/>
      <w:lvlJc w:val="left"/>
      <w:pPr>
        <w:ind w:left="400" w:hanging="140"/>
      </w:pPr>
      <w:rPr>
        <w:rFonts w:hint="default"/>
        <w:lang w:val="ru-RU" w:eastAsia="en-US" w:bidi="ar-SA"/>
      </w:rPr>
    </w:lvl>
    <w:lvl w:ilvl="2" w:tplc="AD866634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3" w:tplc="2F343882">
      <w:numFmt w:val="bullet"/>
      <w:lvlText w:val="•"/>
      <w:lvlJc w:val="left"/>
      <w:pPr>
        <w:ind w:left="1001" w:hanging="140"/>
      </w:pPr>
      <w:rPr>
        <w:rFonts w:hint="default"/>
        <w:lang w:val="ru-RU" w:eastAsia="en-US" w:bidi="ar-SA"/>
      </w:rPr>
    </w:lvl>
    <w:lvl w:ilvl="4" w:tplc="609A7E3C">
      <w:numFmt w:val="bullet"/>
      <w:lvlText w:val="•"/>
      <w:lvlJc w:val="left"/>
      <w:pPr>
        <w:ind w:left="1302" w:hanging="140"/>
      </w:pPr>
      <w:rPr>
        <w:rFonts w:hint="default"/>
        <w:lang w:val="ru-RU" w:eastAsia="en-US" w:bidi="ar-SA"/>
      </w:rPr>
    </w:lvl>
    <w:lvl w:ilvl="5" w:tplc="46A23C5A">
      <w:numFmt w:val="bullet"/>
      <w:lvlText w:val="•"/>
      <w:lvlJc w:val="left"/>
      <w:pPr>
        <w:ind w:left="1603" w:hanging="140"/>
      </w:pPr>
      <w:rPr>
        <w:rFonts w:hint="default"/>
        <w:lang w:val="ru-RU" w:eastAsia="en-US" w:bidi="ar-SA"/>
      </w:rPr>
    </w:lvl>
    <w:lvl w:ilvl="6" w:tplc="D95EA224">
      <w:numFmt w:val="bullet"/>
      <w:lvlText w:val="•"/>
      <w:lvlJc w:val="left"/>
      <w:pPr>
        <w:ind w:left="1903" w:hanging="140"/>
      </w:pPr>
      <w:rPr>
        <w:rFonts w:hint="default"/>
        <w:lang w:val="ru-RU" w:eastAsia="en-US" w:bidi="ar-SA"/>
      </w:rPr>
    </w:lvl>
    <w:lvl w:ilvl="7" w:tplc="CB74B36C">
      <w:numFmt w:val="bullet"/>
      <w:lvlText w:val="•"/>
      <w:lvlJc w:val="left"/>
      <w:pPr>
        <w:ind w:left="2204" w:hanging="140"/>
      </w:pPr>
      <w:rPr>
        <w:rFonts w:hint="default"/>
        <w:lang w:val="ru-RU" w:eastAsia="en-US" w:bidi="ar-SA"/>
      </w:rPr>
    </w:lvl>
    <w:lvl w:ilvl="8" w:tplc="AF4C89BE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</w:abstractNum>
  <w:abstractNum w:abstractNumId="713">
    <w:nsid w:val="79241E7F"/>
    <w:multiLevelType w:val="hybridMultilevel"/>
    <w:tmpl w:val="71345610"/>
    <w:lvl w:ilvl="0" w:tplc="2F1A42DA">
      <w:start w:val="1"/>
      <w:numFmt w:val="decimal"/>
      <w:lvlText w:val="%1."/>
      <w:lvlJc w:val="left"/>
      <w:pPr>
        <w:ind w:left="1005" w:hanging="31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0944294">
      <w:numFmt w:val="bullet"/>
      <w:lvlText w:val="•"/>
      <w:lvlJc w:val="left"/>
      <w:pPr>
        <w:ind w:left="2032" w:hanging="313"/>
      </w:pPr>
      <w:rPr>
        <w:rFonts w:hint="default"/>
        <w:lang w:val="ru-RU" w:eastAsia="en-US" w:bidi="ar-SA"/>
      </w:rPr>
    </w:lvl>
    <w:lvl w:ilvl="2" w:tplc="9D34569A">
      <w:numFmt w:val="bullet"/>
      <w:lvlText w:val="•"/>
      <w:lvlJc w:val="left"/>
      <w:pPr>
        <w:ind w:left="3065" w:hanging="313"/>
      </w:pPr>
      <w:rPr>
        <w:rFonts w:hint="default"/>
        <w:lang w:val="ru-RU" w:eastAsia="en-US" w:bidi="ar-SA"/>
      </w:rPr>
    </w:lvl>
    <w:lvl w:ilvl="3" w:tplc="C13A6B14">
      <w:numFmt w:val="bullet"/>
      <w:lvlText w:val="•"/>
      <w:lvlJc w:val="left"/>
      <w:pPr>
        <w:ind w:left="4097" w:hanging="313"/>
      </w:pPr>
      <w:rPr>
        <w:rFonts w:hint="default"/>
        <w:lang w:val="ru-RU" w:eastAsia="en-US" w:bidi="ar-SA"/>
      </w:rPr>
    </w:lvl>
    <w:lvl w:ilvl="4" w:tplc="602CF8AA">
      <w:numFmt w:val="bullet"/>
      <w:lvlText w:val="•"/>
      <w:lvlJc w:val="left"/>
      <w:pPr>
        <w:ind w:left="5130" w:hanging="313"/>
      </w:pPr>
      <w:rPr>
        <w:rFonts w:hint="default"/>
        <w:lang w:val="ru-RU" w:eastAsia="en-US" w:bidi="ar-SA"/>
      </w:rPr>
    </w:lvl>
    <w:lvl w:ilvl="5" w:tplc="42CC1836">
      <w:numFmt w:val="bullet"/>
      <w:lvlText w:val="•"/>
      <w:lvlJc w:val="left"/>
      <w:pPr>
        <w:ind w:left="6163" w:hanging="313"/>
      </w:pPr>
      <w:rPr>
        <w:rFonts w:hint="default"/>
        <w:lang w:val="ru-RU" w:eastAsia="en-US" w:bidi="ar-SA"/>
      </w:rPr>
    </w:lvl>
    <w:lvl w:ilvl="6" w:tplc="1278FA90">
      <w:numFmt w:val="bullet"/>
      <w:lvlText w:val="•"/>
      <w:lvlJc w:val="left"/>
      <w:pPr>
        <w:ind w:left="7195" w:hanging="313"/>
      </w:pPr>
      <w:rPr>
        <w:rFonts w:hint="default"/>
        <w:lang w:val="ru-RU" w:eastAsia="en-US" w:bidi="ar-SA"/>
      </w:rPr>
    </w:lvl>
    <w:lvl w:ilvl="7" w:tplc="FC3E75F0">
      <w:numFmt w:val="bullet"/>
      <w:lvlText w:val="•"/>
      <w:lvlJc w:val="left"/>
      <w:pPr>
        <w:ind w:left="8228" w:hanging="313"/>
      </w:pPr>
      <w:rPr>
        <w:rFonts w:hint="default"/>
        <w:lang w:val="ru-RU" w:eastAsia="en-US" w:bidi="ar-SA"/>
      </w:rPr>
    </w:lvl>
    <w:lvl w:ilvl="8" w:tplc="EC7CEAA6">
      <w:numFmt w:val="bullet"/>
      <w:lvlText w:val="•"/>
      <w:lvlJc w:val="left"/>
      <w:pPr>
        <w:ind w:left="9261" w:hanging="313"/>
      </w:pPr>
      <w:rPr>
        <w:rFonts w:hint="default"/>
        <w:lang w:val="ru-RU" w:eastAsia="en-US" w:bidi="ar-SA"/>
      </w:rPr>
    </w:lvl>
  </w:abstractNum>
  <w:abstractNum w:abstractNumId="714">
    <w:nsid w:val="795F1182"/>
    <w:multiLevelType w:val="hybridMultilevel"/>
    <w:tmpl w:val="B350A6A6"/>
    <w:lvl w:ilvl="0" w:tplc="D346ACD4">
      <w:start w:val="1"/>
      <w:numFmt w:val="decimal"/>
      <w:lvlText w:val="%1."/>
      <w:lvlJc w:val="left"/>
      <w:pPr>
        <w:ind w:left="12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6E95BC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CDBE72A0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DC9E27F4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0DBC2612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0D7230AA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5FF82BC6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CADE55FC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147C1DD6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715">
    <w:nsid w:val="79643613"/>
    <w:multiLevelType w:val="hybridMultilevel"/>
    <w:tmpl w:val="45263972"/>
    <w:lvl w:ilvl="0" w:tplc="3DF4489C">
      <w:start w:val="121"/>
      <w:numFmt w:val="decimal"/>
      <w:lvlText w:val="%1."/>
      <w:lvlJc w:val="left"/>
      <w:pPr>
        <w:ind w:left="553" w:hanging="709"/>
        <w:jc w:val="left"/>
      </w:pPr>
      <w:rPr>
        <w:rFonts w:hint="default"/>
        <w:w w:val="100"/>
        <w:lang w:val="ru-RU" w:eastAsia="en-US" w:bidi="ar-SA"/>
      </w:rPr>
    </w:lvl>
    <w:lvl w:ilvl="1" w:tplc="02CA3656">
      <w:numFmt w:val="bullet"/>
      <w:lvlText w:val="•"/>
      <w:lvlJc w:val="left"/>
      <w:pPr>
        <w:ind w:left="1636" w:hanging="709"/>
      </w:pPr>
      <w:rPr>
        <w:rFonts w:hint="default"/>
        <w:lang w:val="ru-RU" w:eastAsia="en-US" w:bidi="ar-SA"/>
      </w:rPr>
    </w:lvl>
    <w:lvl w:ilvl="2" w:tplc="D088B0A6">
      <w:numFmt w:val="bullet"/>
      <w:lvlText w:val="•"/>
      <w:lvlJc w:val="left"/>
      <w:pPr>
        <w:ind w:left="2713" w:hanging="709"/>
      </w:pPr>
      <w:rPr>
        <w:rFonts w:hint="default"/>
        <w:lang w:val="ru-RU" w:eastAsia="en-US" w:bidi="ar-SA"/>
      </w:rPr>
    </w:lvl>
    <w:lvl w:ilvl="3" w:tplc="5058B0C4">
      <w:numFmt w:val="bullet"/>
      <w:lvlText w:val="•"/>
      <w:lvlJc w:val="left"/>
      <w:pPr>
        <w:ind w:left="3789" w:hanging="709"/>
      </w:pPr>
      <w:rPr>
        <w:rFonts w:hint="default"/>
        <w:lang w:val="ru-RU" w:eastAsia="en-US" w:bidi="ar-SA"/>
      </w:rPr>
    </w:lvl>
    <w:lvl w:ilvl="4" w:tplc="C6566702">
      <w:numFmt w:val="bullet"/>
      <w:lvlText w:val="•"/>
      <w:lvlJc w:val="left"/>
      <w:pPr>
        <w:ind w:left="4866" w:hanging="709"/>
      </w:pPr>
      <w:rPr>
        <w:rFonts w:hint="default"/>
        <w:lang w:val="ru-RU" w:eastAsia="en-US" w:bidi="ar-SA"/>
      </w:rPr>
    </w:lvl>
    <w:lvl w:ilvl="5" w:tplc="594AD286">
      <w:numFmt w:val="bullet"/>
      <w:lvlText w:val="•"/>
      <w:lvlJc w:val="left"/>
      <w:pPr>
        <w:ind w:left="5943" w:hanging="709"/>
      </w:pPr>
      <w:rPr>
        <w:rFonts w:hint="default"/>
        <w:lang w:val="ru-RU" w:eastAsia="en-US" w:bidi="ar-SA"/>
      </w:rPr>
    </w:lvl>
    <w:lvl w:ilvl="6" w:tplc="FAD4502C">
      <w:numFmt w:val="bullet"/>
      <w:lvlText w:val="•"/>
      <w:lvlJc w:val="left"/>
      <w:pPr>
        <w:ind w:left="7019" w:hanging="709"/>
      </w:pPr>
      <w:rPr>
        <w:rFonts w:hint="default"/>
        <w:lang w:val="ru-RU" w:eastAsia="en-US" w:bidi="ar-SA"/>
      </w:rPr>
    </w:lvl>
    <w:lvl w:ilvl="7" w:tplc="F814A9F4">
      <w:numFmt w:val="bullet"/>
      <w:lvlText w:val="•"/>
      <w:lvlJc w:val="left"/>
      <w:pPr>
        <w:ind w:left="8096" w:hanging="709"/>
      </w:pPr>
      <w:rPr>
        <w:rFonts w:hint="default"/>
        <w:lang w:val="ru-RU" w:eastAsia="en-US" w:bidi="ar-SA"/>
      </w:rPr>
    </w:lvl>
    <w:lvl w:ilvl="8" w:tplc="96A6F914">
      <w:numFmt w:val="bullet"/>
      <w:lvlText w:val="•"/>
      <w:lvlJc w:val="left"/>
      <w:pPr>
        <w:ind w:left="9173" w:hanging="709"/>
      </w:pPr>
      <w:rPr>
        <w:rFonts w:hint="default"/>
        <w:lang w:val="ru-RU" w:eastAsia="en-US" w:bidi="ar-SA"/>
      </w:rPr>
    </w:lvl>
  </w:abstractNum>
  <w:abstractNum w:abstractNumId="716">
    <w:nsid w:val="799F12E5"/>
    <w:multiLevelType w:val="hybridMultilevel"/>
    <w:tmpl w:val="3B966590"/>
    <w:lvl w:ilvl="0" w:tplc="E1EC973E">
      <w:start w:val="1"/>
      <w:numFmt w:val="decimal"/>
      <w:lvlText w:val="%1."/>
      <w:lvlJc w:val="left"/>
      <w:pPr>
        <w:ind w:left="87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7E82048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D840863E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8A44ED3C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BA7CB1C0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8FB492EE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3024334E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9D101E16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95B4957E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717">
    <w:nsid w:val="79CB376F"/>
    <w:multiLevelType w:val="hybridMultilevel"/>
    <w:tmpl w:val="B9E8AC42"/>
    <w:lvl w:ilvl="0" w:tplc="E932D0DA">
      <w:start w:val="1"/>
      <w:numFmt w:val="decimal"/>
      <w:lvlText w:val="%1."/>
      <w:lvlJc w:val="left"/>
      <w:pPr>
        <w:ind w:left="73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5ACCA7A">
      <w:numFmt w:val="bullet"/>
      <w:lvlText w:val="•"/>
      <w:lvlJc w:val="left"/>
      <w:pPr>
        <w:ind w:left="1798" w:hanging="181"/>
      </w:pPr>
      <w:rPr>
        <w:rFonts w:hint="default"/>
        <w:lang w:val="ru-RU" w:eastAsia="en-US" w:bidi="ar-SA"/>
      </w:rPr>
    </w:lvl>
    <w:lvl w:ilvl="2" w:tplc="5948830C">
      <w:numFmt w:val="bullet"/>
      <w:lvlText w:val="•"/>
      <w:lvlJc w:val="left"/>
      <w:pPr>
        <w:ind w:left="2857" w:hanging="181"/>
      </w:pPr>
      <w:rPr>
        <w:rFonts w:hint="default"/>
        <w:lang w:val="ru-RU" w:eastAsia="en-US" w:bidi="ar-SA"/>
      </w:rPr>
    </w:lvl>
    <w:lvl w:ilvl="3" w:tplc="E1340FBA">
      <w:numFmt w:val="bullet"/>
      <w:lvlText w:val="•"/>
      <w:lvlJc w:val="left"/>
      <w:pPr>
        <w:ind w:left="3915" w:hanging="181"/>
      </w:pPr>
      <w:rPr>
        <w:rFonts w:hint="default"/>
        <w:lang w:val="ru-RU" w:eastAsia="en-US" w:bidi="ar-SA"/>
      </w:rPr>
    </w:lvl>
    <w:lvl w:ilvl="4" w:tplc="98B83B8A">
      <w:numFmt w:val="bullet"/>
      <w:lvlText w:val="•"/>
      <w:lvlJc w:val="left"/>
      <w:pPr>
        <w:ind w:left="4974" w:hanging="181"/>
      </w:pPr>
      <w:rPr>
        <w:rFonts w:hint="default"/>
        <w:lang w:val="ru-RU" w:eastAsia="en-US" w:bidi="ar-SA"/>
      </w:rPr>
    </w:lvl>
    <w:lvl w:ilvl="5" w:tplc="A7A4DE18">
      <w:numFmt w:val="bullet"/>
      <w:lvlText w:val="•"/>
      <w:lvlJc w:val="left"/>
      <w:pPr>
        <w:ind w:left="6033" w:hanging="181"/>
      </w:pPr>
      <w:rPr>
        <w:rFonts w:hint="default"/>
        <w:lang w:val="ru-RU" w:eastAsia="en-US" w:bidi="ar-SA"/>
      </w:rPr>
    </w:lvl>
    <w:lvl w:ilvl="6" w:tplc="DB76FFE4">
      <w:numFmt w:val="bullet"/>
      <w:lvlText w:val="•"/>
      <w:lvlJc w:val="left"/>
      <w:pPr>
        <w:ind w:left="7091" w:hanging="181"/>
      </w:pPr>
      <w:rPr>
        <w:rFonts w:hint="default"/>
        <w:lang w:val="ru-RU" w:eastAsia="en-US" w:bidi="ar-SA"/>
      </w:rPr>
    </w:lvl>
    <w:lvl w:ilvl="7" w:tplc="91027210">
      <w:numFmt w:val="bullet"/>
      <w:lvlText w:val="•"/>
      <w:lvlJc w:val="left"/>
      <w:pPr>
        <w:ind w:left="8150" w:hanging="181"/>
      </w:pPr>
      <w:rPr>
        <w:rFonts w:hint="default"/>
        <w:lang w:val="ru-RU" w:eastAsia="en-US" w:bidi="ar-SA"/>
      </w:rPr>
    </w:lvl>
    <w:lvl w:ilvl="8" w:tplc="33EC4810">
      <w:numFmt w:val="bullet"/>
      <w:lvlText w:val="•"/>
      <w:lvlJc w:val="left"/>
      <w:pPr>
        <w:ind w:left="9209" w:hanging="181"/>
      </w:pPr>
      <w:rPr>
        <w:rFonts w:hint="default"/>
        <w:lang w:val="ru-RU" w:eastAsia="en-US" w:bidi="ar-SA"/>
      </w:rPr>
    </w:lvl>
  </w:abstractNum>
  <w:abstractNum w:abstractNumId="718">
    <w:nsid w:val="7A0A2A46"/>
    <w:multiLevelType w:val="hybridMultilevel"/>
    <w:tmpl w:val="EE605FCA"/>
    <w:lvl w:ilvl="0" w:tplc="216A4FB0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8CA4FF44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94A890B0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3C42F94C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6C64AC56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C9EACA2C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8A926C4C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3DFC6B82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EF66A5EA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719">
    <w:nsid w:val="7A310AD1"/>
    <w:multiLevelType w:val="hybridMultilevel"/>
    <w:tmpl w:val="263C1514"/>
    <w:lvl w:ilvl="0" w:tplc="066A86EE">
      <w:start w:val="1"/>
      <w:numFmt w:val="decimal"/>
      <w:lvlText w:val="%1."/>
      <w:lvlJc w:val="left"/>
      <w:pPr>
        <w:ind w:left="692" w:hanging="41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EB4273C">
      <w:numFmt w:val="bullet"/>
      <w:lvlText w:val="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394D3E6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C2E0C5FC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ED9C1B90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D35CFCF8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5C44258C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CFE89218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3092A0B4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720">
    <w:nsid w:val="7A5679C7"/>
    <w:multiLevelType w:val="hybridMultilevel"/>
    <w:tmpl w:val="4CE2E820"/>
    <w:lvl w:ilvl="0" w:tplc="D604DCC2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81ECA90A">
      <w:start w:val="1"/>
      <w:numFmt w:val="decimal"/>
      <w:lvlText w:val="%2."/>
      <w:lvlJc w:val="left"/>
      <w:pPr>
        <w:ind w:left="140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D6E48D6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3" w:tplc="AC8856B2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693EEC68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DB44668A">
      <w:numFmt w:val="bullet"/>
      <w:lvlText w:val="•"/>
      <w:lvlJc w:val="left"/>
      <w:pPr>
        <w:ind w:left="5811" w:hanging="360"/>
      </w:pPr>
      <w:rPr>
        <w:rFonts w:hint="default"/>
        <w:lang w:val="ru-RU" w:eastAsia="en-US" w:bidi="ar-SA"/>
      </w:rPr>
    </w:lvl>
    <w:lvl w:ilvl="6" w:tplc="1136B862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7" w:tplc="1640EF02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  <w:lvl w:ilvl="8" w:tplc="D2DA89DC">
      <w:numFmt w:val="bullet"/>
      <w:lvlText w:val="•"/>
      <w:lvlJc w:val="left"/>
      <w:pPr>
        <w:ind w:left="9120" w:hanging="360"/>
      </w:pPr>
      <w:rPr>
        <w:rFonts w:hint="default"/>
        <w:lang w:val="ru-RU" w:eastAsia="en-US" w:bidi="ar-SA"/>
      </w:rPr>
    </w:lvl>
  </w:abstractNum>
  <w:abstractNum w:abstractNumId="721">
    <w:nsid w:val="7A707B52"/>
    <w:multiLevelType w:val="hybridMultilevel"/>
    <w:tmpl w:val="AC8AD0FC"/>
    <w:lvl w:ilvl="0" w:tplc="ED662296">
      <w:numFmt w:val="bullet"/>
      <w:lvlText w:val=""/>
      <w:lvlJc w:val="left"/>
      <w:pPr>
        <w:ind w:left="125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9D2814A">
      <w:numFmt w:val="bullet"/>
      <w:lvlText w:val="•"/>
      <w:lvlJc w:val="left"/>
      <w:pPr>
        <w:ind w:left="2266" w:hanging="360"/>
      </w:pPr>
      <w:rPr>
        <w:rFonts w:hint="default"/>
        <w:lang w:val="ru-RU" w:eastAsia="en-US" w:bidi="ar-SA"/>
      </w:rPr>
    </w:lvl>
    <w:lvl w:ilvl="2" w:tplc="541078AE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3" w:tplc="4D1CB222">
      <w:numFmt w:val="bullet"/>
      <w:lvlText w:val="•"/>
      <w:lvlJc w:val="left"/>
      <w:pPr>
        <w:ind w:left="4279" w:hanging="360"/>
      </w:pPr>
      <w:rPr>
        <w:rFonts w:hint="default"/>
        <w:lang w:val="ru-RU" w:eastAsia="en-US" w:bidi="ar-SA"/>
      </w:rPr>
    </w:lvl>
    <w:lvl w:ilvl="4" w:tplc="5926774A">
      <w:numFmt w:val="bullet"/>
      <w:lvlText w:val="•"/>
      <w:lvlJc w:val="left"/>
      <w:pPr>
        <w:ind w:left="5286" w:hanging="360"/>
      </w:pPr>
      <w:rPr>
        <w:rFonts w:hint="default"/>
        <w:lang w:val="ru-RU" w:eastAsia="en-US" w:bidi="ar-SA"/>
      </w:rPr>
    </w:lvl>
    <w:lvl w:ilvl="5" w:tplc="E09EAD70">
      <w:numFmt w:val="bullet"/>
      <w:lvlText w:val="•"/>
      <w:lvlJc w:val="left"/>
      <w:pPr>
        <w:ind w:left="6293" w:hanging="360"/>
      </w:pPr>
      <w:rPr>
        <w:rFonts w:hint="default"/>
        <w:lang w:val="ru-RU" w:eastAsia="en-US" w:bidi="ar-SA"/>
      </w:rPr>
    </w:lvl>
    <w:lvl w:ilvl="6" w:tplc="2952BDAA">
      <w:numFmt w:val="bullet"/>
      <w:lvlText w:val="•"/>
      <w:lvlJc w:val="left"/>
      <w:pPr>
        <w:ind w:left="7299" w:hanging="360"/>
      </w:pPr>
      <w:rPr>
        <w:rFonts w:hint="default"/>
        <w:lang w:val="ru-RU" w:eastAsia="en-US" w:bidi="ar-SA"/>
      </w:rPr>
    </w:lvl>
    <w:lvl w:ilvl="7" w:tplc="AF721C4A">
      <w:numFmt w:val="bullet"/>
      <w:lvlText w:val="•"/>
      <w:lvlJc w:val="left"/>
      <w:pPr>
        <w:ind w:left="8306" w:hanging="360"/>
      </w:pPr>
      <w:rPr>
        <w:rFonts w:hint="default"/>
        <w:lang w:val="ru-RU" w:eastAsia="en-US" w:bidi="ar-SA"/>
      </w:rPr>
    </w:lvl>
    <w:lvl w:ilvl="8" w:tplc="B3D45FA4">
      <w:numFmt w:val="bullet"/>
      <w:lvlText w:val="•"/>
      <w:lvlJc w:val="left"/>
      <w:pPr>
        <w:ind w:left="9313" w:hanging="360"/>
      </w:pPr>
      <w:rPr>
        <w:rFonts w:hint="default"/>
        <w:lang w:val="ru-RU" w:eastAsia="en-US" w:bidi="ar-SA"/>
      </w:rPr>
    </w:lvl>
  </w:abstractNum>
  <w:abstractNum w:abstractNumId="722">
    <w:nsid w:val="7AA43E4F"/>
    <w:multiLevelType w:val="hybridMultilevel"/>
    <w:tmpl w:val="4850B352"/>
    <w:lvl w:ilvl="0" w:tplc="D4C04174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8AFC853A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A694E3FE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2E1AF54A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E1787DE2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B132466A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B1720ACC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76760464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BBF2A402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723">
    <w:nsid w:val="7AE86A54"/>
    <w:multiLevelType w:val="hybridMultilevel"/>
    <w:tmpl w:val="DC985A54"/>
    <w:lvl w:ilvl="0" w:tplc="B6B2705A">
      <w:start w:val="1"/>
      <w:numFmt w:val="decimal"/>
      <w:lvlText w:val="%1."/>
      <w:lvlJc w:val="left"/>
      <w:pPr>
        <w:ind w:left="55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ED4176E">
      <w:numFmt w:val="bullet"/>
      <w:lvlText w:val="•"/>
      <w:lvlJc w:val="left"/>
      <w:pPr>
        <w:ind w:left="1636" w:hanging="181"/>
      </w:pPr>
      <w:rPr>
        <w:rFonts w:hint="default"/>
        <w:lang w:val="ru-RU" w:eastAsia="en-US" w:bidi="ar-SA"/>
      </w:rPr>
    </w:lvl>
    <w:lvl w:ilvl="2" w:tplc="1DC8C38E">
      <w:numFmt w:val="bullet"/>
      <w:lvlText w:val="•"/>
      <w:lvlJc w:val="left"/>
      <w:pPr>
        <w:ind w:left="2713" w:hanging="181"/>
      </w:pPr>
      <w:rPr>
        <w:rFonts w:hint="default"/>
        <w:lang w:val="ru-RU" w:eastAsia="en-US" w:bidi="ar-SA"/>
      </w:rPr>
    </w:lvl>
    <w:lvl w:ilvl="3" w:tplc="D870C51E">
      <w:numFmt w:val="bullet"/>
      <w:lvlText w:val="•"/>
      <w:lvlJc w:val="left"/>
      <w:pPr>
        <w:ind w:left="3789" w:hanging="181"/>
      </w:pPr>
      <w:rPr>
        <w:rFonts w:hint="default"/>
        <w:lang w:val="ru-RU" w:eastAsia="en-US" w:bidi="ar-SA"/>
      </w:rPr>
    </w:lvl>
    <w:lvl w:ilvl="4" w:tplc="B29C77AA">
      <w:numFmt w:val="bullet"/>
      <w:lvlText w:val="•"/>
      <w:lvlJc w:val="left"/>
      <w:pPr>
        <w:ind w:left="4866" w:hanging="181"/>
      </w:pPr>
      <w:rPr>
        <w:rFonts w:hint="default"/>
        <w:lang w:val="ru-RU" w:eastAsia="en-US" w:bidi="ar-SA"/>
      </w:rPr>
    </w:lvl>
    <w:lvl w:ilvl="5" w:tplc="3E909E08">
      <w:numFmt w:val="bullet"/>
      <w:lvlText w:val="•"/>
      <w:lvlJc w:val="left"/>
      <w:pPr>
        <w:ind w:left="5943" w:hanging="181"/>
      </w:pPr>
      <w:rPr>
        <w:rFonts w:hint="default"/>
        <w:lang w:val="ru-RU" w:eastAsia="en-US" w:bidi="ar-SA"/>
      </w:rPr>
    </w:lvl>
    <w:lvl w:ilvl="6" w:tplc="0C9C0CC0">
      <w:numFmt w:val="bullet"/>
      <w:lvlText w:val="•"/>
      <w:lvlJc w:val="left"/>
      <w:pPr>
        <w:ind w:left="7019" w:hanging="181"/>
      </w:pPr>
      <w:rPr>
        <w:rFonts w:hint="default"/>
        <w:lang w:val="ru-RU" w:eastAsia="en-US" w:bidi="ar-SA"/>
      </w:rPr>
    </w:lvl>
    <w:lvl w:ilvl="7" w:tplc="8274396C">
      <w:numFmt w:val="bullet"/>
      <w:lvlText w:val="•"/>
      <w:lvlJc w:val="left"/>
      <w:pPr>
        <w:ind w:left="8096" w:hanging="181"/>
      </w:pPr>
      <w:rPr>
        <w:rFonts w:hint="default"/>
        <w:lang w:val="ru-RU" w:eastAsia="en-US" w:bidi="ar-SA"/>
      </w:rPr>
    </w:lvl>
    <w:lvl w:ilvl="8" w:tplc="7592CF02">
      <w:numFmt w:val="bullet"/>
      <w:lvlText w:val="•"/>
      <w:lvlJc w:val="left"/>
      <w:pPr>
        <w:ind w:left="9173" w:hanging="181"/>
      </w:pPr>
      <w:rPr>
        <w:rFonts w:hint="default"/>
        <w:lang w:val="ru-RU" w:eastAsia="en-US" w:bidi="ar-SA"/>
      </w:rPr>
    </w:lvl>
  </w:abstractNum>
  <w:abstractNum w:abstractNumId="724">
    <w:nsid w:val="7AF131DD"/>
    <w:multiLevelType w:val="hybridMultilevel"/>
    <w:tmpl w:val="3E441496"/>
    <w:lvl w:ilvl="0" w:tplc="22989F08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A5ECC4D6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C9CC23F2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52089286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9A6EFC74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A0FEA17A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756C4374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159EC694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97DA34BE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725">
    <w:nsid w:val="7B22140D"/>
    <w:multiLevelType w:val="hybridMultilevel"/>
    <w:tmpl w:val="F3D86DD0"/>
    <w:lvl w:ilvl="0" w:tplc="24564B9E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6D20DA2E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D1621D3E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31A855CC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ED86C7B6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1E6EBA36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30F4639C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D6F88D70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987898F8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726">
    <w:nsid w:val="7B251CD0"/>
    <w:multiLevelType w:val="hybridMultilevel"/>
    <w:tmpl w:val="2BEEA032"/>
    <w:lvl w:ilvl="0" w:tplc="2A460E20">
      <w:start w:val="1"/>
      <w:numFmt w:val="decimal"/>
      <w:lvlText w:val="%1."/>
      <w:lvlJc w:val="left"/>
      <w:pPr>
        <w:ind w:left="873" w:hanging="27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72EE5EC">
      <w:numFmt w:val="bullet"/>
      <w:lvlText w:val="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14ABA54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C44C2FC2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7E58594C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183C1D24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34AC1D72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1152F8F2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F9FCF1CA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727">
    <w:nsid w:val="7B327C1C"/>
    <w:multiLevelType w:val="hybridMultilevel"/>
    <w:tmpl w:val="18164216"/>
    <w:lvl w:ilvl="0" w:tplc="B46AFB62">
      <w:numFmt w:val="bullet"/>
      <w:lvlText w:val="-"/>
      <w:lvlJc w:val="left"/>
      <w:pPr>
        <w:ind w:left="167" w:hanging="284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9606D21A">
      <w:numFmt w:val="bullet"/>
      <w:lvlText w:val="•"/>
      <w:lvlJc w:val="left"/>
      <w:pPr>
        <w:ind w:left="470" w:hanging="284"/>
      </w:pPr>
      <w:rPr>
        <w:rFonts w:hint="default"/>
        <w:lang w:val="ru-RU" w:eastAsia="en-US" w:bidi="ar-SA"/>
      </w:rPr>
    </w:lvl>
    <w:lvl w:ilvl="2" w:tplc="CBB21ADA">
      <w:numFmt w:val="bullet"/>
      <w:lvlText w:val="•"/>
      <w:lvlJc w:val="left"/>
      <w:pPr>
        <w:ind w:left="780" w:hanging="284"/>
      </w:pPr>
      <w:rPr>
        <w:rFonts w:hint="default"/>
        <w:lang w:val="ru-RU" w:eastAsia="en-US" w:bidi="ar-SA"/>
      </w:rPr>
    </w:lvl>
    <w:lvl w:ilvl="3" w:tplc="8342DDC2">
      <w:numFmt w:val="bullet"/>
      <w:lvlText w:val="•"/>
      <w:lvlJc w:val="left"/>
      <w:pPr>
        <w:ind w:left="1090" w:hanging="284"/>
      </w:pPr>
      <w:rPr>
        <w:rFonts w:hint="default"/>
        <w:lang w:val="ru-RU" w:eastAsia="en-US" w:bidi="ar-SA"/>
      </w:rPr>
    </w:lvl>
    <w:lvl w:ilvl="4" w:tplc="0C20A1EA">
      <w:numFmt w:val="bullet"/>
      <w:lvlText w:val="•"/>
      <w:lvlJc w:val="left"/>
      <w:pPr>
        <w:ind w:left="1400" w:hanging="284"/>
      </w:pPr>
      <w:rPr>
        <w:rFonts w:hint="default"/>
        <w:lang w:val="ru-RU" w:eastAsia="en-US" w:bidi="ar-SA"/>
      </w:rPr>
    </w:lvl>
    <w:lvl w:ilvl="5" w:tplc="FD066C7E">
      <w:numFmt w:val="bullet"/>
      <w:lvlText w:val="•"/>
      <w:lvlJc w:val="left"/>
      <w:pPr>
        <w:ind w:left="1710" w:hanging="284"/>
      </w:pPr>
      <w:rPr>
        <w:rFonts w:hint="default"/>
        <w:lang w:val="ru-RU" w:eastAsia="en-US" w:bidi="ar-SA"/>
      </w:rPr>
    </w:lvl>
    <w:lvl w:ilvl="6" w:tplc="7D50DA0E">
      <w:numFmt w:val="bullet"/>
      <w:lvlText w:val="•"/>
      <w:lvlJc w:val="left"/>
      <w:pPr>
        <w:ind w:left="2020" w:hanging="284"/>
      </w:pPr>
      <w:rPr>
        <w:rFonts w:hint="default"/>
        <w:lang w:val="ru-RU" w:eastAsia="en-US" w:bidi="ar-SA"/>
      </w:rPr>
    </w:lvl>
    <w:lvl w:ilvl="7" w:tplc="E4400EA0">
      <w:numFmt w:val="bullet"/>
      <w:lvlText w:val="•"/>
      <w:lvlJc w:val="left"/>
      <w:pPr>
        <w:ind w:left="2330" w:hanging="284"/>
      </w:pPr>
      <w:rPr>
        <w:rFonts w:hint="default"/>
        <w:lang w:val="ru-RU" w:eastAsia="en-US" w:bidi="ar-SA"/>
      </w:rPr>
    </w:lvl>
    <w:lvl w:ilvl="8" w:tplc="95929E4C">
      <w:numFmt w:val="bullet"/>
      <w:lvlText w:val="•"/>
      <w:lvlJc w:val="left"/>
      <w:pPr>
        <w:ind w:left="2640" w:hanging="284"/>
      </w:pPr>
      <w:rPr>
        <w:rFonts w:hint="default"/>
        <w:lang w:val="ru-RU" w:eastAsia="en-US" w:bidi="ar-SA"/>
      </w:rPr>
    </w:lvl>
  </w:abstractNum>
  <w:abstractNum w:abstractNumId="728">
    <w:nsid w:val="7B6B057E"/>
    <w:multiLevelType w:val="hybridMultilevel"/>
    <w:tmpl w:val="AFD864CC"/>
    <w:lvl w:ilvl="0" w:tplc="6BCE595A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5805B4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242E619C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16CA84E2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4CC0EBBE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91E6A086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CECAB436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025604F0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E0B06E5A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729">
    <w:nsid w:val="7BA076A9"/>
    <w:multiLevelType w:val="hybridMultilevel"/>
    <w:tmpl w:val="16760B3C"/>
    <w:lvl w:ilvl="0" w:tplc="6F16203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7A9BC8">
      <w:numFmt w:val="bullet"/>
      <w:lvlText w:val="•"/>
      <w:lvlJc w:val="left"/>
      <w:pPr>
        <w:ind w:left="530" w:hanging="140"/>
      </w:pPr>
      <w:rPr>
        <w:rFonts w:hint="default"/>
        <w:lang w:val="ru-RU" w:eastAsia="en-US" w:bidi="ar-SA"/>
      </w:rPr>
    </w:lvl>
    <w:lvl w:ilvl="2" w:tplc="E15896F6">
      <w:numFmt w:val="bullet"/>
      <w:lvlText w:val="•"/>
      <w:lvlJc w:val="left"/>
      <w:pPr>
        <w:ind w:left="961" w:hanging="140"/>
      </w:pPr>
      <w:rPr>
        <w:rFonts w:hint="default"/>
        <w:lang w:val="ru-RU" w:eastAsia="en-US" w:bidi="ar-SA"/>
      </w:rPr>
    </w:lvl>
    <w:lvl w:ilvl="3" w:tplc="FA729744">
      <w:numFmt w:val="bullet"/>
      <w:lvlText w:val="•"/>
      <w:lvlJc w:val="left"/>
      <w:pPr>
        <w:ind w:left="1391" w:hanging="140"/>
      </w:pPr>
      <w:rPr>
        <w:rFonts w:hint="default"/>
        <w:lang w:val="ru-RU" w:eastAsia="en-US" w:bidi="ar-SA"/>
      </w:rPr>
    </w:lvl>
    <w:lvl w:ilvl="4" w:tplc="88C2FBCE">
      <w:numFmt w:val="bullet"/>
      <w:lvlText w:val="•"/>
      <w:lvlJc w:val="left"/>
      <w:pPr>
        <w:ind w:left="1822" w:hanging="140"/>
      </w:pPr>
      <w:rPr>
        <w:rFonts w:hint="default"/>
        <w:lang w:val="ru-RU" w:eastAsia="en-US" w:bidi="ar-SA"/>
      </w:rPr>
    </w:lvl>
    <w:lvl w:ilvl="5" w:tplc="B1B86EE2">
      <w:numFmt w:val="bullet"/>
      <w:lvlText w:val="•"/>
      <w:lvlJc w:val="left"/>
      <w:pPr>
        <w:ind w:left="2253" w:hanging="140"/>
      </w:pPr>
      <w:rPr>
        <w:rFonts w:hint="default"/>
        <w:lang w:val="ru-RU" w:eastAsia="en-US" w:bidi="ar-SA"/>
      </w:rPr>
    </w:lvl>
    <w:lvl w:ilvl="6" w:tplc="3E14056A">
      <w:numFmt w:val="bullet"/>
      <w:lvlText w:val="•"/>
      <w:lvlJc w:val="left"/>
      <w:pPr>
        <w:ind w:left="2683" w:hanging="140"/>
      </w:pPr>
      <w:rPr>
        <w:rFonts w:hint="default"/>
        <w:lang w:val="ru-RU" w:eastAsia="en-US" w:bidi="ar-SA"/>
      </w:rPr>
    </w:lvl>
    <w:lvl w:ilvl="7" w:tplc="F9F6E93A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8" w:tplc="035062C2">
      <w:numFmt w:val="bullet"/>
      <w:lvlText w:val="•"/>
      <w:lvlJc w:val="left"/>
      <w:pPr>
        <w:ind w:left="3544" w:hanging="140"/>
      </w:pPr>
      <w:rPr>
        <w:rFonts w:hint="default"/>
        <w:lang w:val="ru-RU" w:eastAsia="en-US" w:bidi="ar-SA"/>
      </w:rPr>
    </w:lvl>
  </w:abstractNum>
  <w:abstractNum w:abstractNumId="730">
    <w:nsid w:val="7BAD6900"/>
    <w:multiLevelType w:val="hybridMultilevel"/>
    <w:tmpl w:val="F104DF82"/>
    <w:lvl w:ilvl="0" w:tplc="2F94C9DA">
      <w:start w:val="1"/>
      <w:numFmt w:val="decimal"/>
      <w:lvlText w:val="%1."/>
      <w:lvlJc w:val="left"/>
      <w:pPr>
        <w:ind w:left="692" w:hanging="27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EBC3BC4">
      <w:numFmt w:val="bullet"/>
      <w:lvlText w:val="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210B524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C598FB7A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1AEE8F62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1966A9F0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CE2CEC40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04E4ED18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36E8B1B6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731">
    <w:nsid w:val="7BD571EB"/>
    <w:multiLevelType w:val="hybridMultilevel"/>
    <w:tmpl w:val="0A862FC4"/>
    <w:lvl w:ilvl="0" w:tplc="EC8C57E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222E9E">
      <w:numFmt w:val="bullet"/>
      <w:lvlText w:val="•"/>
      <w:lvlJc w:val="left"/>
      <w:pPr>
        <w:ind w:left="391" w:hanging="140"/>
      </w:pPr>
      <w:rPr>
        <w:rFonts w:hint="default"/>
        <w:lang w:val="ru-RU" w:eastAsia="en-US" w:bidi="ar-SA"/>
      </w:rPr>
    </w:lvl>
    <w:lvl w:ilvl="2" w:tplc="EBFCCF66">
      <w:numFmt w:val="bullet"/>
      <w:lvlText w:val="•"/>
      <w:lvlJc w:val="left"/>
      <w:pPr>
        <w:ind w:left="682" w:hanging="140"/>
      </w:pPr>
      <w:rPr>
        <w:rFonts w:hint="default"/>
        <w:lang w:val="ru-RU" w:eastAsia="en-US" w:bidi="ar-SA"/>
      </w:rPr>
    </w:lvl>
    <w:lvl w:ilvl="3" w:tplc="F5E28EE0">
      <w:numFmt w:val="bullet"/>
      <w:lvlText w:val="•"/>
      <w:lvlJc w:val="left"/>
      <w:pPr>
        <w:ind w:left="973" w:hanging="140"/>
      </w:pPr>
      <w:rPr>
        <w:rFonts w:hint="default"/>
        <w:lang w:val="ru-RU" w:eastAsia="en-US" w:bidi="ar-SA"/>
      </w:rPr>
    </w:lvl>
    <w:lvl w:ilvl="4" w:tplc="94E4656E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5" w:tplc="97007128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6" w:tplc="7DDE0BAC">
      <w:numFmt w:val="bullet"/>
      <w:lvlText w:val="•"/>
      <w:lvlJc w:val="left"/>
      <w:pPr>
        <w:ind w:left="1847" w:hanging="140"/>
      </w:pPr>
      <w:rPr>
        <w:rFonts w:hint="default"/>
        <w:lang w:val="ru-RU" w:eastAsia="en-US" w:bidi="ar-SA"/>
      </w:rPr>
    </w:lvl>
    <w:lvl w:ilvl="7" w:tplc="38429B44">
      <w:numFmt w:val="bullet"/>
      <w:lvlText w:val="•"/>
      <w:lvlJc w:val="left"/>
      <w:pPr>
        <w:ind w:left="2139" w:hanging="140"/>
      </w:pPr>
      <w:rPr>
        <w:rFonts w:hint="default"/>
        <w:lang w:val="ru-RU" w:eastAsia="en-US" w:bidi="ar-SA"/>
      </w:rPr>
    </w:lvl>
    <w:lvl w:ilvl="8" w:tplc="F78430E8">
      <w:numFmt w:val="bullet"/>
      <w:lvlText w:val="•"/>
      <w:lvlJc w:val="left"/>
      <w:pPr>
        <w:ind w:left="2430" w:hanging="140"/>
      </w:pPr>
      <w:rPr>
        <w:rFonts w:hint="default"/>
        <w:lang w:val="ru-RU" w:eastAsia="en-US" w:bidi="ar-SA"/>
      </w:rPr>
    </w:lvl>
  </w:abstractNum>
  <w:abstractNum w:abstractNumId="732">
    <w:nsid w:val="7BDE489F"/>
    <w:multiLevelType w:val="hybridMultilevel"/>
    <w:tmpl w:val="958A6C34"/>
    <w:lvl w:ilvl="0" w:tplc="7CE02E30">
      <w:numFmt w:val="bullet"/>
      <w:lvlText w:val=""/>
      <w:lvlJc w:val="left"/>
      <w:pPr>
        <w:ind w:left="424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F664CEC">
      <w:numFmt w:val="bullet"/>
      <w:lvlText w:val="•"/>
      <w:lvlJc w:val="left"/>
      <w:pPr>
        <w:ind w:left="1027" w:hanging="286"/>
      </w:pPr>
      <w:rPr>
        <w:rFonts w:hint="default"/>
        <w:lang w:val="ru-RU" w:eastAsia="en-US" w:bidi="ar-SA"/>
      </w:rPr>
    </w:lvl>
    <w:lvl w:ilvl="2" w:tplc="92D43D90">
      <w:numFmt w:val="bullet"/>
      <w:lvlText w:val="•"/>
      <w:lvlJc w:val="left"/>
      <w:pPr>
        <w:ind w:left="1635" w:hanging="286"/>
      </w:pPr>
      <w:rPr>
        <w:rFonts w:hint="default"/>
        <w:lang w:val="ru-RU" w:eastAsia="en-US" w:bidi="ar-SA"/>
      </w:rPr>
    </w:lvl>
    <w:lvl w:ilvl="3" w:tplc="1A44EFA2">
      <w:numFmt w:val="bullet"/>
      <w:lvlText w:val="•"/>
      <w:lvlJc w:val="left"/>
      <w:pPr>
        <w:ind w:left="2243" w:hanging="286"/>
      </w:pPr>
      <w:rPr>
        <w:rFonts w:hint="default"/>
        <w:lang w:val="ru-RU" w:eastAsia="en-US" w:bidi="ar-SA"/>
      </w:rPr>
    </w:lvl>
    <w:lvl w:ilvl="4" w:tplc="D44016A8">
      <w:numFmt w:val="bullet"/>
      <w:lvlText w:val="•"/>
      <w:lvlJc w:val="left"/>
      <w:pPr>
        <w:ind w:left="2851" w:hanging="286"/>
      </w:pPr>
      <w:rPr>
        <w:rFonts w:hint="default"/>
        <w:lang w:val="ru-RU" w:eastAsia="en-US" w:bidi="ar-SA"/>
      </w:rPr>
    </w:lvl>
    <w:lvl w:ilvl="5" w:tplc="9E7458AE">
      <w:numFmt w:val="bullet"/>
      <w:lvlText w:val="•"/>
      <w:lvlJc w:val="left"/>
      <w:pPr>
        <w:ind w:left="3459" w:hanging="286"/>
      </w:pPr>
      <w:rPr>
        <w:rFonts w:hint="default"/>
        <w:lang w:val="ru-RU" w:eastAsia="en-US" w:bidi="ar-SA"/>
      </w:rPr>
    </w:lvl>
    <w:lvl w:ilvl="6" w:tplc="96EED69E">
      <w:numFmt w:val="bullet"/>
      <w:lvlText w:val="•"/>
      <w:lvlJc w:val="left"/>
      <w:pPr>
        <w:ind w:left="4067" w:hanging="286"/>
      </w:pPr>
      <w:rPr>
        <w:rFonts w:hint="default"/>
        <w:lang w:val="ru-RU" w:eastAsia="en-US" w:bidi="ar-SA"/>
      </w:rPr>
    </w:lvl>
    <w:lvl w:ilvl="7" w:tplc="09684328">
      <w:numFmt w:val="bullet"/>
      <w:lvlText w:val="•"/>
      <w:lvlJc w:val="left"/>
      <w:pPr>
        <w:ind w:left="4675" w:hanging="286"/>
      </w:pPr>
      <w:rPr>
        <w:rFonts w:hint="default"/>
        <w:lang w:val="ru-RU" w:eastAsia="en-US" w:bidi="ar-SA"/>
      </w:rPr>
    </w:lvl>
    <w:lvl w:ilvl="8" w:tplc="E17CF3AC">
      <w:numFmt w:val="bullet"/>
      <w:lvlText w:val="•"/>
      <w:lvlJc w:val="left"/>
      <w:pPr>
        <w:ind w:left="5283" w:hanging="286"/>
      </w:pPr>
      <w:rPr>
        <w:rFonts w:hint="default"/>
        <w:lang w:val="ru-RU" w:eastAsia="en-US" w:bidi="ar-SA"/>
      </w:rPr>
    </w:lvl>
  </w:abstractNum>
  <w:abstractNum w:abstractNumId="733">
    <w:nsid w:val="7BE552F9"/>
    <w:multiLevelType w:val="hybridMultilevel"/>
    <w:tmpl w:val="AF0AAD0C"/>
    <w:lvl w:ilvl="0" w:tplc="575AA7A0">
      <w:start w:val="1"/>
      <w:numFmt w:val="decimal"/>
      <w:lvlText w:val="%1."/>
      <w:lvlJc w:val="left"/>
      <w:pPr>
        <w:ind w:left="794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964C0A">
      <w:numFmt w:val="bullet"/>
      <w:lvlText w:val="•"/>
      <w:lvlJc w:val="left"/>
      <w:pPr>
        <w:ind w:left="1852" w:hanging="241"/>
      </w:pPr>
      <w:rPr>
        <w:rFonts w:hint="default"/>
        <w:lang w:val="ru-RU" w:eastAsia="en-US" w:bidi="ar-SA"/>
      </w:rPr>
    </w:lvl>
    <w:lvl w:ilvl="2" w:tplc="6E1A3F5E">
      <w:numFmt w:val="bullet"/>
      <w:lvlText w:val="•"/>
      <w:lvlJc w:val="left"/>
      <w:pPr>
        <w:ind w:left="2905" w:hanging="241"/>
      </w:pPr>
      <w:rPr>
        <w:rFonts w:hint="default"/>
        <w:lang w:val="ru-RU" w:eastAsia="en-US" w:bidi="ar-SA"/>
      </w:rPr>
    </w:lvl>
    <w:lvl w:ilvl="3" w:tplc="8E9C704A">
      <w:numFmt w:val="bullet"/>
      <w:lvlText w:val="•"/>
      <w:lvlJc w:val="left"/>
      <w:pPr>
        <w:ind w:left="3957" w:hanging="241"/>
      </w:pPr>
      <w:rPr>
        <w:rFonts w:hint="default"/>
        <w:lang w:val="ru-RU" w:eastAsia="en-US" w:bidi="ar-SA"/>
      </w:rPr>
    </w:lvl>
    <w:lvl w:ilvl="4" w:tplc="5100E030">
      <w:numFmt w:val="bullet"/>
      <w:lvlText w:val="•"/>
      <w:lvlJc w:val="left"/>
      <w:pPr>
        <w:ind w:left="5010" w:hanging="241"/>
      </w:pPr>
      <w:rPr>
        <w:rFonts w:hint="default"/>
        <w:lang w:val="ru-RU" w:eastAsia="en-US" w:bidi="ar-SA"/>
      </w:rPr>
    </w:lvl>
    <w:lvl w:ilvl="5" w:tplc="1E9CC750">
      <w:numFmt w:val="bullet"/>
      <w:lvlText w:val="•"/>
      <w:lvlJc w:val="left"/>
      <w:pPr>
        <w:ind w:left="6063" w:hanging="241"/>
      </w:pPr>
      <w:rPr>
        <w:rFonts w:hint="default"/>
        <w:lang w:val="ru-RU" w:eastAsia="en-US" w:bidi="ar-SA"/>
      </w:rPr>
    </w:lvl>
    <w:lvl w:ilvl="6" w:tplc="020010C4">
      <w:numFmt w:val="bullet"/>
      <w:lvlText w:val="•"/>
      <w:lvlJc w:val="left"/>
      <w:pPr>
        <w:ind w:left="7115" w:hanging="241"/>
      </w:pPr>
      <w:rPr>
        <w:rFonts w:hint="default"/>
        <w:lang w:val="ru-RU" w:eastAsia="en-US" w:bidi="ar-SA"/>
      </w:rPr>
    </w:lvl>
    <w:lvl w:ilvl="7" w:tplc="A5228F46">
      <w:numFmt w:val="bullet"/>
      <w:lvlText w:val="•"/>
      <w:lvlJc w:val="left"/>
      <w:pPr>
        <w:ind w:left="8168" w:hanging="241"/>
      </w:pPr>
      <w:rPr>
        <w:rFonts w:hint="default"/>
        <w:lang w:val="ru-RU" w:eastAsia="en-US" w:bidi="ar-SA"/>
      </w:rPr>
    </w:lvl>
    <w:lvl w:ilvl="8" w:tplc="0E841B20">
      <w:numFmt w:val="bullet"/>
      <w:lvlText w:val="•"/>
      <w:lvlJc w:val="left"/>
      <w:pPr>
        <w:ind w:left="9221" w:hanging="241"/>
      </w:pPr>
      <w:rPr>
        <w:rFonts w:hint="default"/>
        <w:lang w:val="ru-RU" w:eastAsia="en-US" w:bidi="ar-SA"/>
      </w:rPr>
    </w:lvl>
  </w:abstractNum>
  <w:abstractNum w:abstractNumId="734">
    <w:nsid w:val="7BFB21E4"/>
    <w:multiLevelType w:val="hybridMultilevel"/>
    <w:tmpl w:val="C6BCB866"/>
    <w:lvl w:ilvl="0" w:tplc="C41AC95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886110">
      <w:numFmt w:val="bullet"/>
      <w:lvlText w:val="•"/>
      <w:lvlJc w:val="left"/>
      <w:pPr>
        <w:ind w:left="545" w:hanging="140"/>
      </w:pPr>
      <w:rPr>
        <w:rFonts w:hint="default"/>
        <w:lang w:val="ru-RU" w:eastAsia="en-US" w:bidi="ar-SA"/>
      </w:rPr>
    </w:lvl>
    <w:lvl w:ilvl="2" w:tplc="14705604">
      <w:numFmt w:val="bullet"/>
      <w:lvlText w:val="•"/>
      <w:lvlJc w:val="left"/>
      <w:pPr>
        <w:ind w:left="971" w:hanging="140"/>
      </w:pPr>
      <w:rPr>
        <w:rFonts w:hint="default"/>
        <w:lang w:val="ru-RU" w:eastAsia="en-US" w:bidi="ar-SA"/>
      </w:rPr>
    </w:lvl>
    <w:lvl w:ilvl="3" w:tplc="72F80630">
      <w:numFmt w:val="bullet"/>
      <w:lvlText w:val="•"/>
      <w:lvlJc w:val="left"/>
      <w:pPr>
        <w:ind w:left="1397" w:hanging="140"/>
      </w:pPr>
      <w:rPr>
        <w:rFonts w:hint="default"/>
        <w:lang w:val="ru-RU" w:eastAsia="en-US" w:bidi="ar-SA"/>
      </w:rPr>
    </w:lvl>
    <w:lvl w:ilvl="4" w:tplc="B1C676BA">
      <w:numFmt w:val="bullet"/>
      <w:lvlText w:val="•"/>
      <w:lvlJc w:val="left"/>
      <w:pPr>
        <w:ind w:left="1823" w:hanging="140"/>
      </w:pPr>
      <w:rPr>
        <w:rFonts w:hint="default"/>
        <w:lang w:val="ru-RU" w:eastAsia="en-US" w:bidi="ar-SA"/>
      </w:rPr>
    </w:lvl>
    <w:lvl w:ilvl="5" w:tplc="53CAD8AE">
      <w:numFmt w:val="bullet"/>
      <w:lvlText w:val="•"/>
      <w:lvlJc w:val="left"/>
      <w:pPr>
        <w:ind w:left="2249" w:hanging="140"/>
      </w:pPr>
      <w:rPr>
        <w:rFonts w:hint="default"/>
        <w:lang w:val="ru-RU" w:eastAsia="en-US" w:bidi="ar-SA"/>
      </w:rPr>
    </w:lvl>
    <w:lvl w:ilvl="6" w:tplc="02640C9A">
      <w:numFmt w:val="bullet"/>
      <w:lvlText w:val="•"/>
      <w:lvlJc w:val="left"/>
      <w:pPr>
        <w:ind w:left="2674" w:hanging="140"/>
      </w:pPr>
      <w:rPr>
        <w:rFonts w:hint="default"/>
        <w:lang w:val="ru-RU" w:eastAsia="en-US" w:bidi="ar-SA"/>
      </w:rPr>
    </w:lvl>
    <w:lvl w:ilvl="7" w:tplc="CA629FAC">
      <w:numFmt w:val="bullet"/>
      <w:lvlText w:val="•"/>
      <w:lvlJc w:val="left"/>
      <w:pPr>
        <w:ind w:left="3100" w:hanging="140"/>
      </w:pPr>
      <w:rPr>
        <w:rFonts w:hint="default"/>
        <w:lang w:val="ru-RU" w:eastAsia="en-US" w:bidi="ar-SA"/>
      </w:rPr>
    </w:lvl>
    <w:lvl w:ilvl="8" w:tplc="F54047A8">
      <w:numFmt w:val="bullet"/>
      <w:lvlText w:val="•"/>
      <w:lvlJc w:val="left"/>
      <w:pPr>
        <w:ind w:left="3526" w:hanging="140"/>
      </w:pPr>
      <w:rPr>
        <w:rFonts w:hint="default"/>
        <w:lang w:val="ru-RU" w:eastAsia="en-US" w:bidi="ar-SA"/>
      </w:rPr>
    </w:lvl>
  </w:abstractNum>
  <w:abstractNum w:abstractNumId="735">
    <w:nsid w:val="7C5E7836"/>
    <w:multiLevelType w:val="hybridMultilevel"/>
    <w:tmpl w:val="F41C6C60"/>
    <w:lvl w:ilvl="0" w:tplc="40883580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DCE61020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D99E43EA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D5720174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19DC612C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538C9450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67408262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7854AE74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2EFA9716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736">
    <w:nsid w:val="7C7A39EB"/>
    <w:multiLevelType w:val="hybridMultilevel"/>
    <w:tmpl w:val="647A358C"/>
    <w:lvl w:ilvl="0" w:tplc="AB5C92FA">
      <w:numFmt w:val="bullet"/>
      <w:lvlText w:val="-"/>
      <w:lvlJc w:val="left"/>
      <w:pPr>
        <w:ind w:left="107" w:hanging="6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8CD4FC">
      <w:numFmt w:val="bullet"/>
      <w:lvlText w:val="•"/>
      <w:lvlJc w:val="left"/>
      <w:pPr>
        <w:ind w:left="525" w:hanging="639"/>
      </w:pPr>
      <w:rPr>
        <w:rFonts w:hint="default"/>
        <w:lang w:val="ru-RU" w:eastAsia="en-US" w:bidi="ar-SA"/>
      </w:rPr>
    </w:lvl>
    <w:lvl w:ilvl="2" w:tplc="7890AC02">
      <w:numFmt w:val="bullet"/>
      <w:lvlText w:val="•"/>
      <w:lvlJc w:val="left"/>
      <w:pPr>
        <w:ind w:left="950" w:hanging="639"/>
      </w:pPr>
      <w:rPr>
        <w:rFonts w:hint="default"/>
        <w:lang w:val="ru-RU" w:eastAsia="en-US" w:bidi="ar-SA"/>
      </w:rPr>
    </w:lvl>
    <w:lvl w:ilvl="3" w:tplc="41CCA6D6">
      <w:numFmt w:val="bullet"/>
      <w:lvlText w:val="•"/>
      <w:lvlJc w:val="left"/>
      <w:pPr>
        <w:ind w:left="1375" w:hanging="639"/>
      </w:pPr>
      <w:rPr>
        <w:rFonts w:hint="default"/>
        <w:lang w:val="ru-RU" w:eastAsia="en-US" w:bidi="ar-SA"/>
      </w:rPr>
    </w:lvl>
    <w:lvl w:ilvl="4" w:tplc="C810B6CA">
      <w:numFmt w:val="bullet"/>
      <w:lvlText w:val="•"/>
      <w:lvlJc w:val="left"/>
      <w:pPr>
        <w:ind w:left="1800" w:hanging="639"/>
      </w:pPr>
      <w:rPr>
        <w:rFonts w:hint="default"/>
        <w:lang w:val="ru-RU" w:eastAsia="en-US" w:bidi="ar-SA"/>
      </w:rPr>
    </w:lvl>
    <w:lvl w:ilvl="5" w:tplc="D9368414">
      <w:numFmt w:val="bullet"/>
      <w:lvlText w:val="•"/>
      <w:lvlJc w:val="left"/>
      <w:pPr>
        <w:ind w:left="2226" w:hanging="639"/>
      </w:pPr>
      <w:rPr>
        <w:rFonts w:hint="default"/>
        <w:lang w:val="ru-RU" w:eastAsia="en-US" w:bidi="ar-SA"/>
      </w:rPr>
    </w:lvl>
    <w:lvl w:ilvl="6" w:tplc="6148807C">
      <w:numFmt w:val="bullet"/>
      <w:lvlText w:val="•"/>
      <w:lvlJc w:val="left"/>
      <w:pPr>
        <w:ind w:left="2651" w:hanging="639"/>
      </w:pPr>
      <w:rPr>
        <w:rFonts w:hint="default"/>
        <w:lang w:val="ru-RU" w:eastAsia="en-US" w:bidi="ar-SA"/>
      </w:rPr>
    </w:lvl>
    <w:lvl w:ilvl="7" w:tplc="A386D31A">
      <w:numFmt w:val="bullet"/>
      <w:lvlText w:val="•"/>
      <w:lvlJc w:val="left"/>
      <w:pPr>
        <w:ind w:left="3076" w:hanging="639"/>
      </w:pPr>
      <w:rPr>
        <w:rFonts w:hint="default"/>
        <w:lang w:val="ru-RU" w:eastAsia="en-US" w:bidi="ar-SA"/>
      </w:rPr>
    </w:lvl>
    <w:lvl w:ilvl="8" w:tplc="14FA03F8">
      <w:numFmt w:val="bullet"/>
      <w:lvlText w:val="•"/>
      <w:lvlJc w:val="left"/>
      <w:pPr>
        <w:ind w:left="3501" w:hanging="639"/>
      </w:pPr>
      <w:rPr>
        <w:rFonts w:hint="default"/>
        <w:lang w:val="ru-RU" w:eastAsia="en-US" w:bidi="ar-SA"/>
      </w:rPr>
    </w:lvl>
  </w:abstractNum>
  <w:abstractNum w:abstractNumId="737">
    <w:nsid w:val="7CAD5C0C"/>
    <w:multiLevelType w:val="hybridMultilevel"/>
    <w:tmpl w:val="09DC8654"/>
    <w:lvl w:ilvl="0" w:tplc="D96CBA8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5AFE56">
      <w:numFmt w:val="bullet"/>
      <w:lvlText w:val="•"/>
      <w:lvlJc w:val="left"/>
      <w:pPr>
        <w:ind w:left="545" w:hanging="140"/>
      </w:pPr>
      <w:rPr>
        <w:rFonts w:hint="default"/>
        <w:lang w:val="ru-RU" w:eastAsia="en-US" w:bidi="ar-SA"/>
      </w:rPr>
    </w:lvl>
    <w:lvl w:ilvl="2" w:tplc="C03E9AC6">
      <w:numFmt w:val="bullet"/>
      <w:lvlText w:val="•"/>
      <w:lvlJc w:val="left"/>
      <w:pPr>
        <w:ind w:left="971" w:hanging="140"/>
      </w:pPr>
      <w:rPr>
        <w:rFonts w:hint="default"/>
        <w:lang w:val="ru-RU" w:eastAsia="en-US" w:bidi="ar-SA"/>
      </w:rPr>
    </w:lvl>
    <w:lvl w:ilvl="3" w:tplc="1294FCE2">
      <w:numFmt w:val="bullet"/>
      <w:lvlText w:val="•"/>
      <w:lvlJc w:val="left"/>
      <w:pPr>
        <w:ind w:left="1397" w:hanging="140"/>
      </w:pPr>
      <w:rPr>
        <w:rFonts w:hint="default"/>
        <w:lang w:val="ru-RU" w:eastAsia="en-US" w:bidi="ar-SA"/>
      </w:rPr>
    </w:lvl>
    <w:lvl w:ilvl="4" w:tplc="2CB47F0C">
      <w:numFmt w:val="bullet"/>
      <w:lvlText w:val="•"/>
      <w:lvlJc w:val="left"/>
      <w:pPr>
        <w:ind w:left="1823" w:hanging="140"/>
      </w:pPr>
      <w:rPr>
        <w:rFonts w:hint="default"/>
        <w:lang w:val="ru-RU" w:eastAsia="en-US" w:bidi="ar-SA"/>
      </w:rPr>
    </w:lvl>
    <w:lvl w:ilvl="5" w:tplc="76B44834">
      <w:numFmt w:val="bullet"/>
      <w:lvlText w:val="•"/>
      <w:lvlJc w:val="left"/>
      <w:pPr>
        <w:ind w:left="2249" w:hanging="140"/>
      </w:pPr>
      <w:rPr>
        <w:rFonts w:hint="default"/>
        <w:lang w:val="ru-RU" w:eastAsia="en-US" w:bidi="ar-SA"/>
      </w:rPr>
    </w:lvl>
    <w:lvl w:ilvl="6" w:tplc="65BC449E">
      <w:numFmt w:val="bullet"/>
      <w:lvlText w:val="•"/>
      <w:lvlJc w:val="left"/>
      <w:pPr>
        <w:ind w:left="2674" w:hanging="140"/>
      </w:pPr>
      <w:rPr>
        <w:rFonts w:hint="default"/>
        <w:lang w:val="ru-RU" w:eastAsia="en-US" w:bidi="ar-SA"/>
      </w:rPr>
    </w:lvl>
    <w:lvl w:ilvl="7" w:tplc="D256D7DA">
      <w:numFmt w:val="bullet"/>
      <w:lvlText w:val="•"/>
      <w:lvlJc w:val="left"/>
      <w:pPr>
        <w:ind w:left="3100" w:hanging="140"/>
      </w:pPr>
      <w:rPr>
        <w:rFonts w:hint="default"/>
        <w:lang w:val="ru-RU" w:eastAsia="en-US" w:bidi="ar-SA"/>
      </w:rPr>
    </w:lvl>
    <w:lvl w:ilvl="8" w:tplc="543A9A7A">
      <w:numFmt w:val="bullet"/>
      <w:lvlText w:val="•"/>
      <w:lvlJc w:val="left"/>
      <w:pPr>
        <w:ind w:left="3526" w:hanging="140"/>
      </w:pPr>
      <w:rPr>
        <w:rFonts w:hint="default"/>
        <w:lang w:val="ru-RU" w:eastAsia="en-US" w:bidi="ar-SA"/>
      </w:rPr>
    </w:lvl>
  </w:abstractNum>
  <w:abstractNum w:abstractNumId="738">
    <w:nsid w:val="7CBB7042"/>
    <w:multiLevelType w:val="hybridMultilevel"/>
    <w:tmpl w:val="D5B41348"/>
    <w:lvl w:ilvl="0" w:tplc="380446EC">
      <w:start w:val="2"/>
      <w:numFmt w:val="decimal"/>
      <w:lvlText w:val="%1."/>
      <w:lvlJc w:val="left"/>
      <w:pPr>
        <w:ind w:left="79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85CF97C">
      <w:numFmt w:val="bullet"/>
      <w:lvlText w:val="•"/>
      <w:lvlJc w:val="left"/>
      <w:pPr>
        <w:ind w:left="1852" w:hanging="240"/>
      </w:pPr>
      <w:rPr>
        <w:rFonts w:hint="default"/>
        <w:lang w:val="ru-RU" w:eastAsia="en-US" w:bidi="ar-SA"/>
      </w:rPr>
    </w:lvl>
    <w:lvl w:ilvl="2" w:tplc="CCE042E2">
      <w:numFmt w:val="bullet"/>
      <w:lvlText w:val="•"/>
      <w:lvlJc w:val="left"/>
      <w:pPr>
        <w:ind w:left="2905" w:hanging="240"/>
      </w:pPr>
      <w:rPr>
        <w:rFonts w:hint="default"/>
        <w:lang w:val="ru-RU" w:eastAsia="en-US" w:bidi="ar-SA"/>
      </w:rPr>
    </w:lvl>
    <w:lvl w:ilvl="3" w:tplc="3D402C06">
      <w:numFmt w:val="bullet"/>
      <w:lvlText w:val="•"/>
      <w:lvlJc w:val="left"/>
      <w:pPr>
        <w:ind w:left="3957" w:hanging="240"/>
      </w:pPr>
      <w:rPr>
        <w:rFonts w:hint="default"/>
        <w:lang w:val="ru-RU" w:eastAsia="en-US" w:bidi="ar-SA"/>
      </w:rPr>
    </w:lvl>
    <w:lvl w:ilvl="4" w:tplc="6BA4EDB4">
      <w:numFmt w:val="bullet"/>
      <w:lvlText w:val="•"/>
      <w:lvlJc w:val="left"/>
      <w:pPr>
        <w:ind w:left="5010" w:hanging="240"/>
      </w:pPr>
      <w:rPr>
        <w:rFonts w:hint="default"/>
        <w:lang w:val="ru-RU" w:eastAsia="en-US" w:bidi="ar-SA"/>
      </w:rPr>
    </w:lvl>
    <w:lvl w:ilvl="5" w:tplc="9A32FB20">
      <w:numFmt w:val="bullet"/>
      <w:lvlText w:val="•"/>
      <w:lvlJc w:val="left"/>
      <w:pPr>
        <w:ind w:left="6063" w:hanging="240"/>
      </w:pPr>
      <w:rPr>
        <w:rFonts w:hint="default"/>
        <w:lang w:val="ru-RU" w:eastAsia="en-US" w:bidi="ar-SA"/>
      </w:rPr>
    </w:lvl>
    <w:lvl w:ilvl="6" w:tplc="99DAE85A">
      <w:numFmt w:val="bullet"/>
      <w:lvlText w:val="•"/>
      <w:lvlJc w:val="left"/>
      <w:pPr>
        <w:ind w:left="7115" w:hanging="240"/>
      </w:pPr>
      <w:rPr>
        <w:rFonts w:hint="default"/>
        <w:lang w:val="ru-RU" w:eastAsia="en-US" w:bidi="ar-SA"/>
      </w:rPr>
    </w:lvl>
    <w:lvl w:ilvl="7" w:tplc="7BA63178">
      <w:numFmt w:val="bullet"/>
      <w:lvlText w:val="•"/>
      <w:lvlJc w:val="left"/>
      <w:pPr>
        <w:ind w:left="8168" w:hanging="240"/>
      </w:pPr>
      <w:rPr>
        <w:rFonts w:hint="default"/>
        <w:lang w:val="ru-RU" w:eastAsia="en-US" w:bidi="ar-SA"/>
      </w:rPr>
    </w:lvl>
    <w:lvl w:ilvl="8" w:tplc="2280FF0C">
      <w:numFmt w:val="bullet"/>
      <w:lvlText w:val="•"/>
      <w:lvlJc w:val="left"/>
      <w:pPr>
        <w:ind w:left="9221" w:hanging="240"/>
      </w:pPr>
      <w:rPr>
        <w:rFonts w:hint="default"/>
        <w:lang w:val="ru-RU" w:eastAsia="en-US" w:bidi="ar-SA"/>
      </w:rPr>
    </w:lvl>
  </w:abstractNum>
  <w:abstractNum w:abstractNumId="739">
    <w:nsid w:val="7CD36F1F"/>
    <w:multiLevelType w:val="hybridMultilevel"/>
    <w:tmpl w:val="751633DA"/>
    <w:lvl w:ilvl="0" w:tplc="95F69FC6">
      <w:start w:val="1"/>
      <w:numFmt w:val="decimal"/>
      <w:lvlText w:val="%1."/>
      <w:lvlJc w:val="left"/>
      <w:pPr>
        <w:ind w:left="692" w:hanging="3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D00C8E">
      <w:numFmt w:val="bullet"/>
      <w:lvlText w:val="•"/>
      <w:lvlJc w:val="left"/>
      <w:pPr>
        <w:ind w:left="1762" w:hanging="311"/>
      </w:pPr>
      <w:rPr>
        <w:rFonts w:hint="default"/>
        <w:lang w:val="ru-RU" w:eastAsia="en-US" w:bidi="ar-SA"/>
      </w:rPr>
    </w:lvl>
    <w:lvl w:ilvl="2" w:tplc="075257D2">
      <w:numFmt w:val="bullet"/>
      <w:lvlText w:val="•"/>
      <w:lvlJc w:val="left"/>
      <w:pPr>
        <w:ind w:left="2825" w:hanging="311"/>
      </w:pPr>
      <w:rPr>
        <w:rFonts w:hint="default"/>
        <w:lang w:val="ru-RU" w:eastAsia="en-US" w:bidi="ar-SA"/>
      </w:rPr>
    </w:lvl>
    <w:lvl w:ilvl="3" w:tplc="9D486736">
      <w:numFmt w:val="bullet"/>
      <w:lvlText w:val="•"/>
      <w:lvlJc w:val="left"/>
      <w:pPr>
        <w:ind w:left="3887" w:hanging="311"/>
      </w:pPr>
      <w:rPr>
        <w:rFonts w:hint="default"/>
        <w:lang w:val="ru-RU" w:eastAsia="en-US" w:bidi="ar-SA"/>
      </w:rPr>
    </w:lvl>
    <w:lvl w:ilvl="4" w:tplc="1980B272">
      <w:numFmt w:val="bullet"/>
      <w:lvlText w:val="•"/>
      <w:lvlJc w:val="left"/>
      <w:pPr>
        <w:ind w:left="4950" w:hanging="311"/>
      </w:pPr>
      <w:rPr>
        <w:rFonts w:hint="default"/>
        <w:lang w:val="ru-RU" w:eastAsia="en-US" w:bidi="ar-SA"/>
      </w:rPr>
    </w:lvl>
    <w:lvl w:ilvl="5" w:tplc="3EB62886">
      <w:numFmt w:val="bullet"/>
      <w:lvlText w:val="•"/>
      <w:lvlJc w:val="left"/>
      <w:pPr>
        <w:ind w:left="6013" w:hanging="311"/>
      </w:pPr>
      <w:rPr>
        <w:rFonts w:hint="default"/>
        <w:lang w:val="ru-RU" w:eastAsia="en-US" w:bidi="ar-SA"/>
      </w:rPr>
    </w:lvl>
    <w:lvl w:ilvl="6" w:tplc="17E85F30">
      <w:numFmt w:val="bullet"/>
      <w:lvlText w:val="•"/>
      <w:lvlJc w:val="left"/>
      <w:pPr>
        <w:ind w:left="7075" w:hanging="311"/>
      </w:pPr>
      <w:rPr>
        <w:rFonts w:hint="default"/>
        <w:lang w:val="ru-RU" w:eastAsia="en-US" w:bidi="ar-SA"/>
      </w:rPr>
    </w:lvl>
    <w:lvl w:ilvl="7" w:tplc="13A2AC02">
      <w:numFmt w:val="bullet"/>
      <w:lvlText w:val="•"/>
      <w:lvlJc w:val="left"/>
      <w:pPr>
        <w:ind w:left="8138" w:hanging="311"/>
      </w:pPr>
      <w:rPr>
        <w:rFonts w:hint="default"/>
        <w:lang w:val="ru-RU" w:eastAsia="en-US" w:bidi="ar-SA"/>
      </w:rPr>
    </w:lvl>
    <w:lvl w:ilvl="8" w:tplc="38DEFF0A">
      <w:numFmt w:val="bullet"/>
      <w:lvlText w:val="•"/>
      <w:lvlJc w:val="left"/>
      <w:pPr>
        <w:ind w:left="9201" w:hanging="311"/>
      </w:pPr>
      <w:rPr>
        <w:rFonts w:hint="default"/>
        <w:lang w:val="ru-RU" w:eastAsia="en-US" w:bidi="ar-SA"/>
      </w:rPr>
    </w:lvl>
  </w:abstractNum>
  <w:abstractNum w:abstractNumId="740">
    <w:nsid w:val="7CD9566D"/>
    <w:multiLevelType w:val="multilevel"/>
    <w:tmpl w:val="B748C03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1">
    <w:nsid w:val="7D0158D2"/>
    <w:multiLevelType w:val="hybridMultilevel"/>
    <w:tmpl w:val="714CFD02"/>
    <w:lvl w:ilvl="0" w:tplc="D3888FE0">
      <w:start w:val="1"/>
      <w:numFmt w:val="decimal"/>
      <w:lvlText w:val="%1."/>
      <w:lvlJc w:val="left"/>
      <w:pPr>
        <w:ind w:left="737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1" w:tplc="144E322E">
      <w:start w:val="1"/>
      <w:numFmt w:val="decimal"/>
      <w:lvlText w:val="(%2)"/>
      <w:lvlJc w:val="left"/>
      <w:pPr>
        <w:ind w:left="4793" w:hanging="40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ru-RU" w:eastAsia="en-US" w:bidi="ar-SA"/>
      </w:rPr>
    </w:lvl>
    <w:lvl w:ilvl="2" w:tplc="5D529D48">
      <w:numFmt w:val="bullet"/>
      <w:lvlText w:val="•"/>
      <w:lvlJc w:val="left"/>
      <w:pPr>
        <w:ind w:left="5525" w:hanging="400"/>
      </w:pPr>
      <w:rPr>
        <w:rFonts w:hint="default"/>
        <w:lang w:val="ru-RU" w:eastAsia="en-US" w:bidi="ar-SA"/>
      </w:rPr>
    </w:lvl>
    <w:lvl w:ilvl="3" w:tplc="740C870E">
      <w:numFmt w:val="bullet"/>
      <w:lvlText w:val="•"/>
      <w:lvlJc w:val="left"/>
      <w:pPr>
        <w:ind w:left="6250" w:hanging="400"/>
      </w:pPr>
      <w:rPr>
        <w:rFonts w:hint="default"/>
        <w:lang w:val="ru-RU" w:eastAsia="en-US" w:bidi="ar-SA"/>
      </w:rPr>
    </w:lvl>
    <w:lvl w:ilvl="4" w:tplc="8EBA09A2">
      <w:numFmt w:val="bullet"/>
      <w:lvlText w:val="•"/>
      <w:lvlJc w:val="left"/>
      <w:pPr>
        <w:ind w:left="6975" w:hanging="400"/>
      </w:pPr>
      <w:rPr>
        <w:rFonts w:hint="default"/>
        <w:lang w:val="ru-RU" w:eastAsia="en-US" w:bidi="ar-SA"/>
      </w:rPr>
    </w:lvl>
    <w:lvl w:ilvl="5" w:tplc="FFC00C52">
      <w:numFmt w:val="bullet"/>
      <w:lvlText w:val="•"/>
      <w:lvlJc w:val="left"/>
      <w:pPr>
        <w:ind w:left="7700" w:hanging="400"/>
      </w:pPr>
      <w:rPr>
        <w:rFonts w:hint="default"/>
        <w:lang w:val="ru-RU" w:eastAsia="en-US" w:bidi="ar-SA"/>
      </w:rPr>
    </w:lvl>
    <w:lvl w:ilvl="6" w:tplc="211CAB0E">
      <w:numFmt w:val="bullet"/>
      <w:lvlText w:val="•"/>
      <w:lvlJc w:val="left"/>
      <w:pPr>
        <w:ind w:left="8425" w:hanging="400"/>
      </w:pPr>
      <w:rPr>
        <w:rFonts w:hint="default"/>
        <w:lang w:val="ru-RU" w:eastAsia="en-US" w:bidi="ar-SA"/>
      </w:rPr>
    </w:lvl>
    <w:lvl w:ilvl="7" w:tplc="A5C4F180">
      <w:numFmt w:val="bullet"/>
      <w:lvlText w:val="•"/>
      <w:lvlJc w:val="left"/>
      <w:pPr>
        <w:ind w:left="9150" w:hanging="400"/>
      </w:pPr>
      <w:rPr>
        <w:rFonts w:hint="default"/>
        <w:lang w:val="ru-RU" w:eastAsia="en-US" w:bidi="ar-SA"/>
      </w:rPr>
    </w:lvl>
    <w:lvl w:ilvl="8" w:tplc="4F40A6AA">
      <w:numFmt w:val="bullet"/>
      <w:lvlText w:val="•"/>
      <w:lvlJc w:val="left"/>
      <w:pPr>
        <w:ind w:left="9876" w:hanging="400"/>
      </w:pPr>
      <w:rPr>
        <w:rFonts w:hint="default"/>
        <w:lang w:val="ru-RU" w:eastAsia="en-US" w:bidi="ar-SA"/>
      </w:rPr>
    </w:lvl>
  </w:abstractNum>
  <w:abstractNum w:abstractNumId="742">
    <w:nsid w:val="7D2F560E"/>
    <w:multiLevelType w:val="hybridMultilevel"/>
    <w:tmpl w:val="2B7EE7D2"/>
    <w:lvl w:ilvl="0" w:tplc="ECE25660">
      <w:start w:val="1"/>
      <w:numFmt w:val="decimal"/>
      <w:lvlText w:val="%1."/>
      <w:lvlJc w:val="left"/>
      <w:pPr>
        <w:ind w:left="553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588D2A">
      <w:numFmt w:val="bullet"/>
      <w:lvlText w:val="•"/>
      <w:lvlJc w:val="left"/>
      <w:pPr>
        <w:ind w:left="1636" w:hanging="709"/>
      </w:pPr>
      <w:rPr>
        <w:rFonts w:hint="default"/>
        <w:lang w:val="ru-RU" w:eastAsia="en-US" w:bidi="ar-SA"/>
      </w:rPr>
    </w:lvl>
    <w:lvl w:ilvl="2" w:tplc="12629A6C">
      <w:numFmt w:val="bullet"/>
      <w:lvlText w:val="•"/>
      <w:lvlJc w:val="left"/>
      <w:pPr>
        <w:ind w:left="2713" w:hanging="709"/>
      </w:pPr>
      <w:rPr>
        <w:rFonts w:hint="default"/>
        <w:lang w:val="ru-RU" w:eastAsia="en-US" w:bidi="ar-SA"/>
      </w:rPr>
    </w:lvl>
    <w:lvl w:ilvl="3" w:tplc="99829390">
      <w:numFmt w:val="bullet"/>
      <w:lvlText w:val="•"/>
      <w:lvlJc w:val="left"/>
      <w:pPr>
        <w:ind w:left="3789" w:hanging="709"/>
      </w:pPr>
      <w:rPr>
        <w:rFonts w:hint="default"/>
        <w:lang w:val="ru-RU" w:eastAsia="en-US" w:bidi="ar-SA"/>
      </w:rPr>
    </w:lvl>
    <w:lvl w:ilvl="4" w:tplc="A044EADE">
      <w:numFmt w:val="bullet"/>
      <w:lvlText w:val="•"/>
      <w:lvlJc w:val="left"/>
      <w:pPr>
        <w:ind w:left="4866" w:hanging="709"/>
      </w:pPr>
      <w:rPr>
        <w:rFonts w:hint="default"/>
        <w:lang w:val="ru-RU" w:eastAsia="en-US" w:bidi="ar-SA"/>
      </w:rPr>
    </w:lvl>
    <w:lvl w:ilvl="5" w:tplc="0044788C">
      <w:numFmt w:val="bullet"/>
      <w:lvlText w:val="•"/>
      <w:lvlJc w:val="left"/>
      <w:pPr>
        <w:ind w:left="5943" w:hanging="709"/>
      </w:pPr>
      <w:rPr>
        <w:rFonts w:hint="default"/>
        <w:lang w:val="ru-RU" w:eastAsia="en-US" w:bidi="ar-SA"/>
      </w:rPr>
    </w:lvl>
    <w:lvl w:ilvl="6" w:tplc="1A3016EE">
      <w:numFmt w:val="bullet"/>
      <w:lvlText w:val="•"/>
      <w:lvlJc w:val="left"/>
      <w:pPr>
        <w:ind w:left="7019" w:hanging="709"/>
      </w:pPr>
      <w:rPr>
        <w:rFonts w:hint="default"/>
        <w:lang w:val="ru-RU" w:eastAsia="en-US" w:bidi="ar-SA"/>
      </w:rPr>
    </w:lvl>
    <w:lvl w:ilvl="7" w:tplc="0422E0DC">
      <w:numFmt w:val="bullet"/>
      <w:lvlText w:val="•"/>
      <w:lvlJc w:val="left"/>
      <w:pPr>
        <w:ind w:left="8096" w:hanging="709"/>
      </w:pPr>
      <w:rPr>
        <w:rFonts w:hint="default"/>
        <w:lang w:val="ru-RU" w:eastAsia="en-US" w:bidi="ar-SA"/>
      </w:rPr>
    </w:lvl>
    <w:lvl w:ilvl="8" w:tplc="13B092B0">
      <w:numFmt w:val="bullet"/>
      <w:lvlText w:val="•"/>
      <w:lvlJc w:val="left"/>
      <w:pPr>
        <w:ind w:left="9173" w:hanging="709"/>
      </w:pPr>
      <w:rPr>
        <w:rFonts w:hint="default"/>
        <w:lang w:val="ru-RU" w:eastAsia="en-US" w:bidi="ar-SA"/>
      </w:rPr>
    </w:lvl>
  </w:abstractNum>
  <w:abstractNum w:abstractNumId="743">
    <w:nsid w:val="7D337289"/>
    <w:multiLevelType w:val="hybridMultilevel"/>
    <w:tmpl w:val="5E9603B2"/>
    <w:lvl w:ilvl="0" w:tplc="2EB085AE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C46AC848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F084A94A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1A50BB78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7A6CDDE6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650E4C40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852421AC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2CECA83C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82C2E158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744">
    <w:nsid w:val="7D450E04"/>
    <w:multiLevelType w:val="hybridMultilevel"/>
    <w:tmpl w:val="D1403A06"/>
    <w:lvl w:ilvl="0" w:tplc="5B9CF2B0">
      <w:numFmt w:val="bullet"/>
      <w:lvlText w:val=""/>
      <w:lvlJc w:val="left"/>
      <w:pPr>
        <w:ind w:left="42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C087C0C">
      <w:numFmt w:val="bullet"/>
      <w:lvlText w:val="•"/>
      <w:lvlJc w:val="left"/>
      <w:pPr>
        <w:ind w:left="1027" w:hanging="284"/>
      </w:pPr>
      <w:rPr>
        <w:rFonts w:hint="default"/>
        <w:lang w:val="ru-RU" w:eastAsia="en-US" w:bidi="ar-SA"/>
      </w:rPr>
    </w:lvl>
    <w:lvl w:ilvl="2" w:tplc="45D6A9AA">
      <w:numFmt w:val="bullet"/>
      <w:lvlText w:val="•"/>
      <w:lvlJc w:val="left"/>
      <w:pPr>
        <w:ind w:left="1635" w:hanging="284"/>
      </w:pPr>
      <w:rPr>
        <w:rFonts w:hint="default"/>
        <w:lang w:val="ru-RU" w:eastAsia="en-US" w:bidi="ar-SA"/>
      </w:rPr>
    </w:lvl>
    <w:lvl w:ilvl="3" w:tplc="835256AC">
      <w:numFmt w:val="bullet"/>
      <w:lvlText w:val="•"/>
      <w:lvlJc w:val="left"/>
      <w:pPr>
        <w:ind w:left="2243" w:hanging="284"/>
      </w:pPr>
      <w:rPr>
        <w:rFonts w:hint="default"/>
        <w:lang w:val="ru-RU" w:eastAsia="en-US" w:bidi="ar-SA"/>
      </w:rPr>
    </w:lvl>
    <w:lvl w:ilvl="4" w:tplc="671AA9E2">
      <w:numFmt w:val="bullet"/>
      <w:lvlText w:val="•"/>
      <w:lvlJc w:val="left"/>
      <w:pPr>
        <w:ind w:left="2851" w:hanging="284"/>
      </w:pPr>
      <w:rPr>
        <w:rFonts w:hint="default"/>
        <w:lang w:val="ru-RU" w:eastAsia="en-US" w:bidi="ar-SA"/>
      </w:rPr>
    </w:lvl>
    <w:lvl w:ilvl="5" w:tplc="CD5278E8">
      <w:numFmt w:val="bullet"/>
      <w:lvlText w:val="•"/>
      <w:lvlJc w:val="left"/>
      <w:pPr>
        <w:ind w:left="3459" w:hanging="284"/>
      </w:pPr>
      <w:rPr>
        <w:rFonts w:hint="default"/>
        <w:lang w:val="ru-RU" w:eastAsia="en-US" w:bidi="ar-SA"/>
      </w:rPr>
    </w:lvl>
    <w:lvl w:ilvl="6" w:tplc="C76C2DCC">
      <w:numFmt w:val="bullet"/>
      <w:lvlText w:val="•"/>
      <w:lvlJc w:val="left"/>
      <w:pPr>
        <w:ind w:left="4067" w:hanging="284"/>
      </w:pPr>
      <w:rPr>
        <w:rFonts w:hint="default"/>
        <w:lang w:val="ru-RU" w:eastAsia="en-US" w:bidi="ar-SA"/>
      </w:rPr>
    </w:lvl>
    <w:lvl w:ilvl="7" w:tplc="48347D86">
      <w:numFmt w:val="bullet"/>
      <w:lvlText w:val="•"/>
      <w:lvlJc w:val="left"/>
      <w:pPr>
        <w:ind w:left="4675" w:hanging="284"/>
      </w:pPr>
      <w:rPr>
        <w:rFonts w:hint="default"/>
        <w:lang w:val="ru-RU" w:eastAsia="en-US" w:bidi="ar-SA"/>
      </w:rPr>
    </w:lvl>
    <w:lvl w:ilvl="8" w:tplc="DB90BEF2">
      <w:numFmt w:val="bullet"/>
      <w:lvlText w:val="•"/>
      <w:lvlJc w:val="left"/>
      <w:pPr>
        <w:ind w:left="5283" w:hanging="284"/>
      </w:pPr>
      <w:rPr>
        <w:rFonts w:hint="default"/>
        <w:lang w:val="ru-RU" w:eastAsia="en-US" w:bidi="ar-SA"/>
      </w:rPr>
    </w:lvl>
  </w:abstractNum>
  <w:abstractNum w:abstractNumId="745">
    <w:nsid w:val="7DB31FD0"/>
    <w:multiLevelType w:val="hybridMultilevel"/>
    <w:tmpl w:val="4218FAC8"/>
    <w:lvl w:ilvl="0" w:tplc="601CB00C">
      <w:start w:val="1"/>
      <w:numFmt w:val="decimal"/>
      <w:lvlText w:val="%1."/>
      <w:lvlJc w:val="left"/>
      <w:pPr>
        <w:ind w:left="21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CCF5EE">
      <w:numFmt w:val="bullet"/>
      <w:lvlText w:val="•"/>
      <w:lvlJc w:val="left"/>
      <w:pPr>
        <w:ind w:left="1206" w:hanging="428"/>
      </w:pPr>
      <w:rPr>
        <w:rFonts w:hint="default"/>
        <w:lang w:val="ru-RU" w:eastAsia="en-US" w:bidi="ar-SA"/>
      </w:rPr>
    </w:lvl>
    <w:lvl w:ilvl="2" w:tplc="2E000248">
      <w:numFmt w:val="bullet"/>
      <w:lvlText w:val="•"/>
      <w:lvlJc w:val="left"/>
      <w:pPr>
        <w:ind w:left="2193" w:hanging="428"/>
      </w:pPr>
      <w:rPr>
        <w:rFonts w:hint="default"/>
        <w:lang w:val="ru-RU" w:eastAsia="en-US" w:bidi="ar-SA"/>
      </w:rPr>
    </w:lvl>
    <w:lvl w:ilvl="3" w:tplc="E8627876">
      <w:numFmt w:val="bullet"/>
      <w:lvlText w:val="•"/>
      <w:lvlJc w:val="left"/>
      <w:pPr>
        <w:ind w:left="3179" w:hanging="428"/>
      </w:pPr>
      <w:rPr>
        <w:rFonts w:hint="default"/>
        <w:lang w:val="ru-RU" w:eastAsia="en-US" w:bidi="ar-SA"/>
      </w:rPr>
    </w:lvl>
    <w:lvl w:ilvl="4" w:tplc="B8C87ADC">
      <w:numFmt w:val="bullet"/>
      <w:lvlText w:val="•"/>
      <w:lvlJc w:val="left"/>
      <w:pPr>
        <w:ind w:left="4166" w:hanging="428"/>
      </w:pPr>
      <w:rPr>
        <w:rFonts w:hint="default"/>
        <w:lang w:val="ru-RU" w:eastAsia="en-US" w:bidi="ar-SA"/>
      </w:rPr>
    </w:lvl>
    <w:lvl w:ilvl="5" w:tplc="E2488E2C">
      <w:numFmt w:val="bullet"/>
      <w:lvlText w:val="•"/>
      <w:lvlJc w:val="left"/>
      <w:pPr>
        <w:ind w:left="5153" w:hanging="428"/>
      </w:pPr>
      <w:rPr>
        <w:rFonts w:hint="default"/>
        <w:lang w:val="ru-RU" w:eastAsia="en-US" w:bidi="ar-SA"/>
      </w:rPr>
    </w:lvl>
    <w:lvl w:ilvl="6" w:tplc="D06A187E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F2009280">
      <w:numFmt w:val="bullet"/>
      <w:lvlText w:val="•"/>
      <w:lvlJc w:val="left"/>
      <w:pPr>
        <w:ind w:left="7126" w:hanging="428"/>
      </w:pPr>
      <w:rPr>
        <w:rFonts w:hint="default"/>
        <w:lang w:val="ru-RU" w:eastAsia="en-US" w:bidi="ar-SA"/>
      </w:rPr>
    </w:lvl>
    <w:lvl w:ilvl="8" w:tplc="9FD66198">
      <w:numFmt w:val="bullet"/>
      <w:lvlText w:val="•"/>
      <w:lvlJc w:val="left"/>
      <w:pPr>
        <w:ind w:left="8113" w:hanging="428"/>
      </w:pPr>
      <w:rPr>
        <w:rFonts w:hint="default"/>
        <w:lang w:val="ru-RU" w:eastAsia="en-US" w:bidi="ar-SA"/>
      </w:rPr>
    </w:lvl>
  </w:abstractNum>
  <w:abstractNum w:abstractNumId="746">
    <w:nsid w:val="7DC95928"/>
    <w:multiLevelType w:val="hybridMultilevel"/>
    <w:tmpl w:val="47F28E3E"/>
    <w:lvl w:ilvl="0" w:tplc="681095E8">
      <w:start w:val="1"/>
      <w:numFmt w:val="decimal"/>
      <w:lvlText w:val="%1."/>
      <w:lvlJc w:val="left"/>
      <w:pPr>
        <w:ind w:left="83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9EA154">
      <w:numFmt w:val="bullet"/>
      <w:lvlText w:val="•"/>
      <w:lvlJc w:val="left"/>
      <w:pPr>
        <w:ind w:left="1888" w:hanging="284"/>
      </w:pPr>
      <w:rPr>
        <w:rFonts w:hint="default"/>
        <w:lang w:val="ru-RU" w:eastAsia="en-US" w:bidi="ar-SA"/>
      </w:rPr>
    </w:lvl>
    <w:lvl w:ilvl="2" w:tplc="9A38FD3C">
      <w:numFmt w:val="bullet"/>
      <w:lvlText w:val="•"/>
      <w:lvlJc w:val="left"/>
      <w:pPr>
        <w:ind w:left="2937" w:hanging="284"/>
      </w:pPr>
      <w:rPr>
        <w:rFonts w:hint="default"/>
        <w:lang w:val="ru-RU" w:eastAsia="en-US" w:bidi="ar-SA"/>
      </w:rPr>
    </w:lvl>
    <w:lvl w:ilvl="3" w:tplc="7B6687BA">
      <w:numFmt w:val="bullet"/>
      <w:lvlText w:val="•"/>
      <w:lvlJc w:val="left"/>
      <w:pPr>
        <w:ind w:left="3985" w:hanging="284"/>
      </w:pPr>
      <w:rPr>
        <w:rFonts w:hint="default"/>
        <w:lang w:val="ru-RU" w:eastAsia="en-US" w:bidi="ar-SA"/>
      </w:rPr>
    </w:lvl>
    <w:lvl w:ilvl="4" w:tplc="6A3AAFE4">
      <w:numFmt w:val="bullet"/>
      <w:lvlText w:val="•"/>
      <w:lvlJc w:val="left"/>
      <w:pPr>
        <w:ind w:left="5034" w:hanging="284"/>
      </w:pPr>
      <w:rPr>
        <w:rFonts w:hint="default"/>
        <w:lang w:val="ru-RU" w:eastAsia="en-US" w:bidi="ar-SA"/>
      </w:rPr>
    </w:lvl>
    <w:lvl w:ilvl="5" w:tplc="390E3214">
      <w:numFmt w:val="bullet"/>
      <w:lvlText w:val="•"/>
      <w:lvlJc w:val="left"/>
      <w:pPr>
        <w:ind w:left="6083" w:hanging="284"/>
      </w:pPr>
      <w:rPr>
        <w:rFonts w:hint="default"/>
        <w:lang w:val="ru-RU" w:eastAsia="en-US" w:bidi="ar-SA"/>
      </w:rPr>
    </w:lvl>
    <w:lvl w:ilvl="6" w:tplc="A07E69D6">
      <w:numFmt w:val="bullet"/>
      <w:lvlText w:val="•"/>
      <w:lvlJc w:val="left"/>
      <w:pPr>
        <w:ind w:left="7131" w:hanging="284"/>
      </w:pPr>
      <w:rPr>
        <w:rFonts w:hint="default"/>
        <w:lang w:val="ru-RU" w:eastAsia="en-US" w:bidi="ar-SA"/>
      </w:rPr>
    </w:lvl>
    <w:lvl w:ilvl="7" w:tplc="CA328B14">
      <w:numFmt w:val="bullet"/>
      <w:lvlText w:val="•"/>
      <w:lvlJc w:val="left"/>
      <w:pPr>
        <w:ind w:left="8180" w:hanging="284"/>
      </w:pPr>
      <w:rPr>
        <w:rFonts w:hint="default"/>
        <w:lang w:val="ru-RU" w:eastAsia="en-US" w:bidi="ar-SA"/>
      </w:rPr>
    </w:lvl>
    <w:lvl w:ilvl="8" w:tplc="22FEC9F8">
      <w:numFmt w:val="bullet"/>
      <w:lvlText w:val="•"/>
      <w:lvlJc w:val="left"/>
      <w:pPr>
        <w:ind w:left="9229" w:hanging="284"/>
      </w:pPr>
      <w:rPr>
        <w:rFonts w:hint="default"/>
        <w:lang w:val="ru-RU" w:eastAsia="en-US" w:bidi="ar-SA"/>
      </w:rPr>
    </w:lvl>
  </w:abstractNum>
  <w:abstractNum w:abstractNumId="747">
    <w:nsid w:val="7DD104DD"/>
    <w:multiLevelType w:val="hybridMultilevel"/>
    <w:tmpl w:val="926A94B6"/>
    <w:lvl w:ilvl="0" w:tplc="7F14C4B2">
      <w:start w:val="1"/>
      <w:numFmt w:val="decimal"/>
      <w:lvlText w:val="%1."/>
      <w:lvlJc w:val="left"/>
      <w:pPr>
        <w:ind w:left="91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D881F0">
      <w:numFmt w:val="bullet"/>
      <w:lvlText w:val="•"/>
      <w:lvlJc w:val="left"/>
      <w:pPr>
        <w:ind w:left="1960" w:hanging="221"/>
      </w:pPr>
      <w:rPr>
        <w:rFonts w:hint="default"/>
        <w:lang w:val="ru-RU" w:eastAsia="en-US" w:bidi="ar-SA"/>
      </w:rPr>
    </w:lvl>
    <w:lvl w:ilvl="2" w:tplc="33221E36">
      <w:numFmt w:val="bullet"/>
      <w:lvlText w:val="•"/>
      <w:lvlJc w:val="left"/>
      <w:pPr>
        <w:ind w:left="3001" w:hanging="221"/>
      </w:pPr>
      <w:rPr>
        <w:rFonts w:hint="default"/>
        <w:lang w:val="ru-RU" w:eastAsia="en-US" w:bidi="ar-SA"/>
      </w:rPr>
    </w:lvl>
    <w:lvl w:ilvl="3" w:tplc="57F85966">
      <w:numFmt w:val="bullet"/>
      <w:lvlText w:val="•"/>
      <w:lvlJc w:val="left"/>
      <w:pPr>
        <w:ind w:left="4041" w:hanging="221"/>
      </w:pPr>
      <w:rPr>
        <w:rFonts w:hint="default"/>
        <w:lang w:val="ru-RU" w:eastAsia="en-US" w:bidi="ar-SA"/>
      </w:rPr>
    </w:lvl>
    <w:lvl w:ilvl="4" w:tplc="04220434">
      <w:numFmt w:val="bullet"/>
      <w:lvlText w:val="•"/>
      <w:lvlJc w:val="left"/>
      <w:pPr>
        <w:ind w:left="5082" w:hanging="221"/>
      </w:pPr>
      <w:rPr>
        <w:rFonts w:hint="default"/>
        <w:lang w:val="ru-RU" w:eastAsia="en-US" w:bidi="ar-SA"/>
      </w:rPr>
    </w:lvl>
    <w:lvl w:ilvl="5" w:tplc="8BBC4144">
      <w:numFmt w:val="bullet"/>
      <w:lvlText w:val="•"/>
      <w:lvlJc w:val="left"/>
      <w:pPr>
        <w:ind w:left="6123" w:hanging="221"/>
      </w:pPr>
      <w:rPr>
        <w:rFonts w:hint="default"/>
        <w:lang w:val="ru-RU" w:eastAsia="en-US" w:bidi="ar-SA"/>
      </w:rPr>
    </w:lvl>
    <w:lvl w:ilvl="6" w:tplc="24506E8A">
      <w:numFmt w:val="bullet"/>
      <w:lvlText w:val="•"/>
      <w:lvlJc w:val="left"/>
      <w:pPr>
        <w:ind w:left="7163" w:hanging="221"/>
      </w:pPr>
      <w:rPr>
        <w:rFonts w:hint="default"/>
        <w:lang w:val="ru-RU" w:eastAsia="en-US" w:bidi="ar-SA"/>
      </w:rPr>
    </w:lvl>
    <w:lvl w:ilvl="7" w:tplc="12AA52F2">
      <w:numFmt w:val="bullet"/>
      <w:lvlText w:val="•"/>
      <w:lvlJc w:val="left"/>
      <w:pPr>
        <w:ind w:left="8204" w:hanging="221"/>
      </w:pPr>
      <w:rPr>
        <w:rFonts w:hint="default"/>
        <w:lang w:val="ru-RU" w:eastAsia="en-US" w:bidi="ar-SA"/>
      </w:rPr>
    </w:lvl>
    <w:lvl w:ilvl="8" w:tplc="821A928C">
      <w:numFmt w:val="bullet"/>
      <w:lvlText w:val="•"/>
      <w:lvlJc w:val="left"/>
      <w:pPr>
        <w:ind w:left="9245" w:hanging="221"/>
      </w:pPr>
      <w:rPr>
        <w:rFonts w:hint="default"/>
        <w:lang w:val="ru-RU" w:eastAsia="en-US" w:bidi="ar-SA"/>
      </w:rPr>
    </w:lvl>
  </w:abstractNum>
  <w:abstractNum w:abstractNumId="748">
    <w:nsid w:val="7E177A45"/>
    <w:multiLevelType w:val="hybridMultilevel"/>
    <w:tmpl w:val="FE189424"/>
    <w:lvl w:ilvl="0" w:tplc="A2F663D0">
      <w:start w:val="1"/>
      <w:numFmt w:val="decimal"/>
      <w:lvlText w:val="%1."/>
      <w:lvlJc w:val="left"/>
      <w:pPr>
        <w:ind w:left="692" w:hanging="3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88E0EC">
      <w:numFmt w:val="bullet"/>
      <w:lvlText w:val="•"/>
      <w:lvlJc w:val="left"/>
      <w:pPr>
        <w:ind w:left="1762" w:hanging="318"/>
      </w:pPr>
      <w:rPr>
        <w:rFonts w:hint="default"/>
        <w:lang w:val="ru-RU" w:eastAsia="en-US" w:bidi="ar-SA"/>
      </w:rPr>
    </w:lvl>
    <w:lvl w:ilvl="2" w:tplc="5404A72C">
      <w:numFmt w:val="bullet"/>
      <w:lvlText w:val="•"/>
      <w:lvlJc w:val="left"/>
      <w:pPr>
        <w:ind w:left="2825" w:hanging="318"/>
      </w:pPr>
      <w:rPr>
        <w:rFonts w:hint="default"/>
        <w:lang w:val="ru-RU" w:eastAsia="en-US" w:bidi="ar-SA"/>
      </w:rPr>
    </w:lvl>
    <w:lvl w:ilvl="3" w:tplc="C616C0DA">
      <w:numFmt w:val="bullet"/>
      <w:lvlText w:val="•"/>
      <w:lvlJc w:val="left"/>
      <w:pPr>
        <w:ind w:left="3887" w:hanging="318"/>
      </w:pPr>
      <w:rPr>
        <w:rFonts w:hint="default"/>
        <w:lang w:val="ru-RU" w:eastAsia="en-US" w:bidi="ar-SA"/>
      </w:rPr>
    </w:lvl>
    <w:lvl w:ilvl="4" w:tplc="153C0616">
      <w:numFmt w:val="bullet"/>
      <w:lvlText w:val="•"/>
      <w:lvlJc w:val="left"/>
      <w:pPr>
        <w:ind w:left="4950" w:hanging="318"/>
      </w:pPr>
      <w:rPr>
        <w:rFonts w:hint="default"/>
        <w:lang w:val="ru-RU" w:eastAsia="en-US" w:bidi="ar-SA"/>
      </w:rPr>
    </w:lvl>
    <w:lvl w:ilvl="5" w:tplc="DEF2A1D6">
      <w:numFmt w:val="bullet"/>
      <w:lvlText w:val="•"/>
      <w:lvlJc w:val="left"/>
      <w:pPr>
        <w:ind w:left="6013" w:hanging="318"/>
      </w:pPr>
      <w:rPr>
        <w:rFonts w:hint="default"/>
        <w:lang w:val="ru-RU" w:eastAsia="en-US" w:bidi="ar-SA"/>
      </w:rPr>
    </w:lvl>
    <w:lvl w:ilvl="6" w:tplc="39B8C78A">
      <w:numFmt w:val="bullet"/>
      <w:lvlText w:val="•"/>
      <w:lvlJc w:val="left"/>
      <w:pPr>
        <w:ind w:left="7075" w:hanging="318"/>
      </w:pPr>
      <w:rPr>
        <w:rFonts w:hint="default"/>
        <w:lang w:val="ru-RU" w:eastAsia="en-US" w:bidi="ar-SA"/>
      </w:rPr>
    </w:lvl>
    <w:lvl w:ilvl="7" w:tplc="811EB9E2">
      <w:numFmt w:val="bullet"/>
      <w:lvlText w:val="•"/>
      <w:lvlJc w:val="left"/>
      <w:pPr>
        <w:ind w:left="8138" w:hanging="318"/>
      </w:pPr>
      <w:rPr>
        <w:rFonts w:hint="default"/>
        <w:lang w:val="ru-RU" w:eastAsia="en-US" w:bidi="ar-SA"/>
      </w:rPr>
    </w:lvl>
    <w:lvl w:ilvl="8" w:tplc="AD984B30">
      <w:numFmt w:val="bullet"/>
      <w:lvlText w:val="•"/>
      <w:lvlJc w:val="left"/>
      <w:pPr>
        <w:ind w:left="9201" w:hanging="318"/>
      </w:pPr>
      <w:rPr>
        <w:rFonts w:hint="default"/>
        <w:lang w:val="ru-RU" w:eastAsia="en-US" w:bidi="ar-SA"/>
      </w:rPr>
    </w:lvl>
  </w:abstractNum>
  <w:abstractNum w:abstractNumId="749">
    <w:nsid w:val="7E415EDA"/>
    <w:multiLevelType w:val="hybridMultilevel"/>
    <w:tmpl w:val="372A8D80"/>
    <w:lvl w:ilvl="0" w:tplc="F336DFC2">
      <w:start w:val="1"/>
      <w:numFmt w:val="decimal"/>
      <w:lvlText w:val="%1."/>
      <w:lvlJc w:val="left"/>
      <w:pPr>
        <w:ind w:left="69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F60329E">
      <w:numFmt w:val="bullet"/>
      <w:lvlText w:val="•"/>
      <w:lvlJc w:val="left"/>
      <w:pPr>
        <w:ind w:left="1762" w:hanging="181"/>
      </w:pPr>
      <w:rPr>
        <w:rFonts w:hint="default"/>
        <w:lang w:val="ru-RU" w:eastAsia="en-US" w:bidi="ar-SA"/>
      </w:rPr>
    </w:lvl>
    <w:lvl w:ilvl="2" w:tplc="480C5DCE">
      <w:numFmt w:val="bullet"/>
      <w:lvlText w:val="•"/>
      <w:lvlJc w:val="left"/>
      <w:pPr>
        <w:ind w:left="2825" w:hanging="181"/>
      </w:pPr>
      <w:rPr>
        <w:rFonts w:hint="default"/>
        <w:lang w:val="ru-RU" w:eastAsia="en-US" w:bidi="ar-SA"/>
      </w:rPr>
    </w:lvl>
    <w:lvl w:ilvl="3" w:tplc="28A6E696">
      <w:numFmt w:val="bullet"/>
      <w:lvlText w:val="•"/>
      <w:lvlJc w:val="left"/>
      <w:pPr>
        <w:ind w:left="3887" w:hanging="181"/>
      </w:pPr>
      <w:rPr>
        <w:rFonts w:hint="default"/>
        <w:lang w:val="ru-RU" w:eastAsia="en-US" w:bidi="ar-SA"/>
      </w:rPr>
    </w:lvl>
    <w:lvl w:ilvl="4" w:tplc="986AA6A4">
      <w:numFmt w:val="bullet"/>
      <w:lvlText w:val="•"/>
      <w:lvlJc w:val="left"/>
      <w:pPr>
        <w:ind w:left="4950" w:hanging="181"/>
      </w:pPr>
      <w:rPr>
        <w:rFonts w:hint="default"/>
        <w:lang w:val="ru-RU" w:eastAsia="en-US" w:bidi="ar-SA"/>
      </w:rPr>
    </w:lvl>
    <w:lvl w:ilvl="5" w:tplc="8D6E28B4">
      <w:numFmt w:val="bullet"/>
      <w:lvlText w:val="•"/>
      <w:lvlJc w:val="left"/>
      <w:pPr>
        <w:ind w:left="6013" w:hanging="181"/>
      </w:pPr>
      <w:rPr>
        <w:rFonts w:hint="default"/>
        <w:lang w:val="ru-RU" w:eastAsia="en-US" w:bidi="ar-SA"/>
      </w:rPr>
    </w:lvl>
    <w:lvl w:ilvl="6" w:tplc="0FB29144">
      <w:numFmt w:val="bullet"/>
      <w:lvlText w:val="•"/>
      <w:lvlJc w:val="left"/>
      <w:pPr>
        <w:ind w:left="7075" w:hanging="181"/>
      </w:pPr>
      <w:rPr>
        <w:rFonts w:hint="default"/>
        <w:lang w:val="ru-RU" w:eastAsia="en-US" w:bidi="ar-SA"/>
      </w:rPr>
    </w:lvl>
    <w:lvl w:ilvl="7" w:tplc="469C1AFE">
      <w:numFmt w:val="bullet"/>
      <w:lvlText w:val="•"/>
      <w:lvlJc w:val="left"/>
      <w:pPr>
        <w:ind w:left="8138" w:hanging="181"/>
      </w:pPr>
      <w:rPr>
        <w:rFonts w:hint="default"/>
        <w:lang w:val="ru-RU" w:eastAsia="en-US" w:bidi="ar-SA"/>
      </w:rPr>
    </w:lvl>
    <w:lvl w:ilvl="8" w:tplc="E5AA5CA0">
      <w:numFmt w:val="bullet"/>
      <w:lvlText w:val="•"/>
      <w:lvlJc w:val="left"/>
      <w:pPr>
        <w:ind w:left="9201" w:hanging="181"/>
      </w:pPr>
      <w:rPr>
        <w:rFonts w:hint="default"/>
        <w:lang w:val="ru-RU" w:eastAsia="en-US" w:bidi="ar-SA"/>
      </w:rPr>
    </w:lvl>
  </w:abstractNum>
  <w:abstractNum w:abstractNumId="750">
    <w:nsid w:val="7E5A04E3"/>
    <w:multiLevelType w:val="hybridMultilevel"/>
    <w:tmpl w:val="70F4DE72"/>
    <w:lvl w:ilvl="0" w:tplc="37809D18">
      <w:numFmt w:val="bullet"/>
      <w:lvlText w:val="-"/>
      <w:lvlJc w:val="left"/>
      <w:pPr>
        <w:ind w:left="102" w:hanging="3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F2013C">
      <w:numFmt w:val="bullet"/>
      <w:lvlText w:val="•"/>
      <w:lvlJc w:val="left"/>
      <w:pPr>
        <w:ind w:left="609" w:hanging="382"/>
      </w:pPr>
      <w:rPr>
        <w:rFonts w:hint="default"/>
        <w:lang w:val="ru-RU" w:eastAsia="en-US" w:bidi="ar-SA"/>
      </w:rPr>
    </w:lvl>
    <w:lvl w:ilvl="2" w:tplc="C4349D2A">
      <w:numFmt w:val="bullet"/>
      <w:lvlText w:val="•"/>
      <w:lvlJc w:val="left"/>
      <w:pPr>
        <w:ind w:left="1119" w:hanging="382"/>
      </w:pPr>
      <w:rPr>
        <w:rFonts w:hint="default"/>
        <w:lang w:val="ru-RU" w:eastAsia="en-US" w:bidi="ar-SA"/>
      </w:rPr>
    </w:lvl>
    <w:lvl w:ilvl="3" w:tplc="ECCABF68">
      <w:numFmt w:val="bullet"/>
      <w:lvlText w:val="•"/>
      <w:lvlJc w:val="left"/>
      <w:pPr>
        <w:ind w:left="1628" w:hanging="382"/>
      </w:pPr>
      <w:rPr>
        <w:rFonts w:hint="default"/>
        <w:lang w:val="ru-RU" w:eastAsia="en-US" w:bidi="ar-SA"/>
      </w:rPr>
    </w:lvl>
    <w:lvl w:ilvl="4" w:tplc="7AD82C94">
      <w:numFmt w:val="bullet"/>
      <w:lvlText w:val="•"/>
      <w:lvlJc w:val="left"/>
      <w:pPr>
        <w:ind w:left="2138" w:hanging="382"/>
      </w:pPr>
      <w:rPr>
        <w:rFonts w:hint="default"/>
        <w:lang w:val="ru-RU" w:eastAsia="en-US" w:bidi="ar-SA"/>
      </w:rPr>
    </w:lvl>
    <w:lvl w:ilvl="5" w:tplc="6E182688">
      <w:numFmt w:val="bullet"/>
      <w:lvlText w:val="•"/>
      <w:lvlJc w:val="left"/>
      <w:pPr>
        <w:ind w:left="2648" w:hanging="382"/>
      </w:pPr>
      <w:rPr>
        <w:rFonts w:hint="default"/>
        <w:lang w:val="ru-RU" w:eastAsia="en-US" w:bidi="ar-SA"/>
      </w:rPr>
    </w:lvl>
    <w:lvl w:ilvl="6" w:tplc="BBFC36D4">
      <w:numFmt w:val="bullet"/>
      <w:lvlText w:val="•"/>
      <w:lvlJc w:val="left"/>
      <w:pPr>
        <w:ind w:left="3157" w:hanging="382"/>
      </w:pPr>
      <w:rPr>
        <w:rFonts w:hint="default"/>
        <w:lang w:val="ru-RU" w:eastAsia="en-US" w:bidi="ar-SA"/>
      </w:rPr>
    </w:lvl>
    <w:lvl w:ilvl="7" w:tplc="B10CA8C8">
      <w:numFmt w:val="bullet"/>
      <w:lvlText w:val="•"/>
      <w:lvlJc w:val="left"/>
      <w:pPr>
        <w:ind w:left="3667" w:hanging="382"/>
      </w:pPr>
      <w:rPr>
        <w:rFonts w:hint="default"/>
        <w:lang w:val="ru-RU" w:eastAsia="en-US" w:bidi="ar-SA"/>
      </w:rPr>
    </w:lvl>
    <w:lvl w:ilvl="8" w:tplc="8D6E49B4">
      <w:numFmt w:val="bullet"/>
      <w:lvlText w:val="•"/>
      <w:lvlJc w:val="left"/>
      <w:pPr>
        <w:ind w:left="4176" w:hanging="382"/>
      </w:pPr>
      <w:rPr>
        <w:rFonts w:hint="default"/>
        <w:lang w:val="ru-RU" w:eastAsia="en-US" w:bidi="ar-SA"/>
      </w:rPr>
    </w:lvl>
  </w:abstractNum>
  <w:abstractNum w:abstractNumId="751">
    <w:nsid w:val="7E863337"/>
    <w:multiLevelType w:val="hybridMultilevel"/>
    <w:tmpl w:val="E0325EFC"/>
    <w:lvl w:ilvl="0" w:tplc="52888208">
      <w:start w:val="1"/>
      <w:numFmt w:val="decimal"/>
      <w:lvlText w:val="%1."/>
      <w:lvlJc w:val="left"/>
      <w:pPr>
        <w:ind w:left="83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B2812E">
      <w:numFmt w:val="bullet"/>
      <w:lvlText w:val="•"/>
      <w:lvlJc w:val="left"/>
      <w:pPr>
        <w:ind w:left="1888" w:hanging="284"/>
      </w:pPr>
      <w:rPr>
        <w:rFonts w:hint="default"/>
        <w:lang w:val="ru-RU" w:eastAsia="en-US" w:bidi="ar-SA"/>
      </w:rPr>
    </w:lvl>
    <w:lvl w:ilvl="2" w:tplc="5F18B8CC">
      <w:numFmt w:val="bullet"/>
      <w:lvlText w:val="•"/>
      <w:lvlJc w:val="left"/>
      <w:pPr>
        <w:ind w:left="2937" w:hanging="284"/>
      </w:pPr>
      <w:rPr>
        <w:rFonts w:hint="default"/>
        <w:lang w:val="ru-RU" w:eastAsia="en-US" w:bidi="ar-SA"/>
      </w:rPr>
    </w:lvl>
    <w:lvl w:ilvl="3" w:tplc="1DE2EF04">
      <w:numFmt w:val="bullet"/>
      <w:lvlText w:val="•"/>
      <w:lvlJc w:val="left"/>
      <w:pPr>
        <w:ind w:left="3985" w:hanging="284"/>
      </w:pPr>
      <w:rPr>
        <w:rFonts w:hint="default"/>
        <w:lang w:val="ru-RU" w:eastAsia="en-US" w:bidi="ar-SA"/>
      </w:rPr>
    </w:lvl>
    <w:lvl w:ilvl="4" w:tplc="FBAC93EC">
      <w:numFmt w:val="bullet"/>
      <w:lvlText w:val="•"/>
      <w:lvlJc w:val="left"/>
      <w:pPr>
        <w:ind w:left="5034" w:hanging="284"/>
      </w:pPr>
      <w:rPr>
        <w:rFonts w:hint="default"/>
        <w:lang w:val="ru-RU" w:eastAsia="en-US" w:bidi="ar-SA"/>
      </w:rPr>
    </w:lvl>
    <w:lvl w:ilvl="5" w:tplc="61706CB4">
      <w:numFmt w:val="bullet"/>
      <w:lvlText w:val="•"/>
      <w:lvlJc w:val="left"/>
      <w:pPr>
        <w:ind w:left="6083" w:hanging="284"/>
      </w:pPr>
      <w:rPr>
        <w:rFonts w:hint="default"/>
        <w:lang w:val="ru-RU" w:eastAsia="en-US" w:bidi="ar-SA"/>
      </w:rPr>
    </w:lvl>
    <w:lvl w:ilvl="6" w:tplc="9312BA54">
      <w:numFmt w:val="bullet"/>
      <w:lvlText w:val="•"/>
      <w:lvlJc w:val="left"/>
      <w:pPr>
        <w:ind w:left="7131" w:hanging="284"/>
      </w:pPr>
      <w:rPr>
        <w:rFonts w:hint="default"/>
        <w:lang w:val="ru-RU" w:eastAsia="en-US" w:bidi="ar-SA"/>
      </w:rPr>
    </w:lvl>
    <w:lvl w:ilvl="7" w:tplc="D7186374">
      <w:numFmt w:val="bullet"/>
      <w:lvlText w:val="•"/>
      <w:lvlJc w:val="left"/>
      <w:pPr>
        <w:ind w:left="8180" w:hanging="284"/>
      </w:pPr>
      <w:rPr>
        <w:rFonts w:hint="default"/>
        <w:lang w:val="ru-RU" w:eastAsia="en-US" w:bidi="ar-SA"/>
      </w:rPr>
    </w:lvl>
    <w:lvl w:ilvl="8" w:tplc="F330F8DE">
      <w:numFmt w:val="bullet"/>
      <w:lvlText w:val="•"/>
      <w:lvlJc w:val="left"/>
      <w:pPr>
        <w:ind w:left="9229" w:hanging="284"/>
      </w:pPr>
      <w:rPr>
        <w:rFonts w:hint="default"/>
        <w:lang w:val="ru-RU" w:eastAsia="en-US" w:bidi="ar-SA"/>
      </w:rPr>
    </w:lvl>
  </w:abstractNum>
  <w:abstractNum w:abstractNumId="752">
    <w:nsid w:val="7E8E71DD"/>
    <w:multiLevelType w:val="hybridMultilevel"/>
    <w:tmpl w:val="E144AFFA"/>
    <w:lvl w:ilvl="0" w:tplc="83A02996">
      <w:start w:val="1"/>
      <w:numFmt w:val="decimal"/>
      <w:lvlText w:val="%1."/>
      <w:lvlJc w:val="left"/>
      <w:pPr>
        <w:ind w:left="692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2E7056">
      <w:numFmt w:val="bullet"/>
      <w:lvlText w:val="•"/>
      <w:lvlJc w:val="left"/>
      <w:pPr>
        <w:ind w:left="1762" w:hanging="356"/>
      </w:pPr>
      <w:rPr>
        <w:rFonts w:hint="default"/>
        <w:lang w:val="ru-RU" w:eastAsia="en-US" w:bidi="ar-SA"/>
      </w:rPr>
    </w:lvl>
    <w:lvl w:ilvl="2" w:tplc="EEBAD83E">
      <w:numFmt w:val="bullet"/>
      <w:lvlText w:val="•"/>
      <w:lvlJc w:val="left"/>
      <w:pPr>
        <w:ind w:left="2825" w:hanging="356"/>
      </w:pPr>
      <w:rPr>
        <w:rFonts w:hint="default"/>
        <w:lang w:val="ru-RU" w:eastAsia="en-US" w:bidi="ar-SA"/>
      </w:rPr>
    </w:lvl>
    <w:lvl w:ilvl="3" w:tplc="458C90D0">
      <w:numFmt w:val="bullet"/>
      <w:lvlText w:val="•"/>
      <w:lvlJc w:val="left"/>
      <w:pPr>
        <w:ind w:left="3887" w:hanging="356"/>
      </w:pPr>
      <w:rPr>
        <w:rFonts w:hint="default"/>
        <w:lang w:val="ru-RU" w:eastAsia="en-US" w:bidi="ar-SA"/>
      </w:rPr>
    </w:lvl>
    <w:lvl w:ilvl="4" w:tplc="0CEAA9F6">
      <w:numFmt w:val="bullet"/>
      <w:lvlText w:val="•"/>
      <w:lvlJc w:val="left"/>
      <w:pPr>
        <w:ind w:left="4950" w:hanging="356"/>
      </w:pPr>
      <w:rPr>
        <w:rFonts w:hint="default"/>
        <w:lang w:val="ru-RU" w:eastAsia="en-US" w:bidi="ar-SA"/>
      </w:rPr>
    </w:lvl>
    <w:lvl w:ilvl="5" w:tplc="E8580628">
      <w:numFmt w:val="bullet"/>
      <w:lvlText w:val="•"/>
      <w:lvlJc w:val="left"/>
      <w:pPr>
        <w:ind w:left="6013" w:hanging="356"/>
      </w:pPr>
      <w:rPr>
        <w:rFonts w:hint="default"/>
        <w:lang w:val="ru-RU" w:eastAsia="en-US" w:bidi="ar-SA"/>
      </w:rPr>
    </w:lvl>
    <w:lvl w:ilvl="6" w:tplc="9C6C6E9C">
      <w:numFmt w:val="bullet"/>
      <w:lvlText w:val="•"/>
      <w:lvlJc w:val="left"/>
      <w:pPr>
        <w:ind w:left="7075" w:hanging="356"/>
      </w:pPr>
      <w:rPr>
        <w:rFonts w:hint="default"/>
        <w:lang w:val="ru-RU" w:eastAsia="en-US" w:bidi="ar-SA"/>
      </w:rPr>
    </w:lvl>
    <w:lvl w:ilvl="7" w:tplc="F2960468">
      <w:numFmt w:val="bullet"/>
      <w:lvlText w:val="•"/>
      <w:lvlJc w:val="left"/>
      <w:pPr>
        <w:ind w:left="8138" w:hanging="356"/>
      </w:pPr>
      <w:rPr>
        <w:rFonts w:hint="default"/>
        <w:lang w:val="ru-RU" w:eastAsia="en-US" w:bidi="ar-SA"/>
      </w:rPr>
    </w:lvl>
    <w:lvl w:ilvl="8" w:tplc="6160FABA">
      <w:numFmt w:val="bullet"/>
      <w:lvlText w:val="•"/>
      <w:lvlJc w:val="left"/>
      <w:pPr>
        <w:ind w:left="9201" w:hanging="356"/>
      </w:pPr>
      <w:rPr>
        <w:rFonts w:hint="default"/>
        <w:lang w:val="ru-RU" w:eastAsia="en-US" w:bidi="ar-SA"/>
      </w:rPr>
    </w:lvl>
  </w:abstractNum>
  <w:abstractNum w:abstractNumId="753">
    <w:nsid w:val="7EA607B8"/>
    <w:multiLevelType w:val="hybridMultilevel"/>
    <w:tmpl w:val="9996AE3E"/>
    <w:lvl w:ilvl="0" w:tplc="2CA87BEE">
      <w:start w:val="1"/>
      <w:numFmt w:val="decimal"/>
      <w:lvlText w:val="%1."/>
      <w:lvlJc w:val="left"/>
      <w:pPr>
        <w:ind w:left="83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E640DE">
      <w:numFmt w:val="bullet"/>
      <w:lvlText w:val="•"/>
      <w:lvlJc w:val="left"/>
      <w:pPr>
        <w:ind w:left="1888" w:hanging="284"/>
      </w:pPr>
      <w:rPr>
        <w:rFonts w:hint="default"/>
        <w:lang w:val="ru-RU" w:eastAsia="en-US" w:bidi="ar-SA"/>
      </w:rPr>
    </w:lvl>
    <w:lvl w:ilvl="2" w:tplc="E9B6B162">
      <w:numFmt w:val="bullet"/>
      <w:lvlText w:val="•"/>
      <w:lvlJc w:val="left"/>
      <w:pPr>
        <w:ind w:left="2937" w:hanging="284"/>
      </w:pPr>
      <w:rPr>
        <w:rFonts w:hint="default"/>
        <w:lang w:val="ru-RU" w:eastAsia="en-US" w:bidi="ar-SA"/>
      </w:rPr>
    </w:lvl>
    <w:lvl w:ilvl="3" w:tplc="8BD6223A">
      <w:numFmt w:val="bullet"/>
      <w:lvlText w:val="•"/>
      <w:lvlJc w:val="left"/>
      <w:pPr>
        <w:ind w:left="3985" w:hanging="284"/>
      </w:pPr>
      <w:rPr>
        <w:rFonts w:hint="default"/>
        <w:lang w:val="ru-RU" w:eastAsia="en-US" w:bidi="ar-SA"/>
      </w:rPr>
    </w:lvl>
    <w:lvl w:ilvl="4" w:tplc="4EB842AE">
      <w:numFmt w:val="bullet"/>
      <w:lvlText w:val="•"/>
      <w:lvlJc w:val="left"/>
      <w:pPr>
        <w:ind w:left="5034" w:hanging="284"/>
      </w:pPr>
      <w:rPr>
        <w:rFonts w:hint="default"/>
        <w:lang w:val="ru-RU" w:eastAsia="en-US" w:bidi="ar-SA"/>
      </w:rPr>
    </w:lvl>
    <w:lvl w:ilvl="5" w:tplc="9E1287AE">
      <w:numFmt w:val="bullet"/>
      <w:lvlText w:val="•"/>
      <w:lvlJc w:val="left"/>
      <w:pPr>
        <w:ind w:left="6083" w:hanging="284"/>
      </w:pPr>
      <w:rPr>
        <w:rFonts w:hint="default"/>
        <w:lang w:val="ru-RU" w:eastAsia="en-US" w:bidi="ar-SA"/>
      </w:rPr>
    </w:lvl>
    <w:lvl w:ilvl="6" w:tplc="C2F007C2">
      <w:numFmt w:val="bullet"/>
      <w:lvlText w:val="•"/>
      <w:lvlJc w:val="left"/>
      <w:pPr>
        <w:ind w:left="7131" w:hanging="284"/>
      </w:pPr>
      <w:rPr>
        <w:rFonts w:hint="default"/>
        <w:lang w:val="ru-RU" w:eastAsia="en-US" w:bidi="ar-SA"/>
      </w:rPr>
    </w:lvl>
    <w:lvl w:ilvl="7" w:tplc="DB2CBB32">
      <w:numFmt w:val="bullet"/>
      <w:lvlText w:val="•"/>
      <w:lvlJc w:val="left"/>
      <w:pPr>
        <w:ind w:left="8180" w:hanging="284"/>
      </w:pPr>
      <w:rPr>
        <w:rFonts w:hint="default"/>
        <w:lang w:val="ru-RU" w:eastAsia="en-US" w:bidi="ar-SA"/>
      </w:rPr>
    </w:lvl>
    <w:lvl w:ilvl="8" w:tplc="092C1B40">
      <w:numFmt w:val="bullet"/>
      <w:lvlText w:val="•"/>
      <w:lvlJc w:val="left"/>
      <w:pPr>
        <w:ind w:left="9229" w:hanging="284"/>
      </w:pPr>
      <w:rPr>
        <w:rFonts w:hint="default"/>
        <w:lang w:val="ru-RU" w:eastAsia="en-US" w:bidi="ar-SA"/>
      </w:rPr>
    </w:lvl>
  </w:abstractNum>
  <w:abstractNum w:abstractNumId="754">
    <w:nsid w:val="7EC21B5E"/>
    <w:multiLevelType w:val="hybridMultilevel"/>
    <w:tmpl w:val="1706AB48"/>
    <w:lvl w:ilvl="0" w:tplc="8F4E259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20868C">
      <w:numFmt w:val="bullet"/>
      <w:lvlText w:val="•"/>
      <w:lvlJc w:val="left"/>
      <w:pPr>
        <w:ind w:left="530" w:hanging="140"/>
      </w:pPr>
      <w:rPr>
        <w:rFonts w:hint="default"/>
        <w:lang w:val="ru-RU" w:eastAsia="en-US" w:bidi="ar-SA"/>
      </w:rPr>
    </w:lvl>
    <w:lvl w:ilvl="2" w:tplc="48BCB17A">
      <w:numFmt w:val="bullet"/>
      <w:lvlText w:val="•"/>
      <w:lvlJc w:val="left"/>
      <w:pPr>
        <w:ind w:left="961" w:hanging="140"/>
      </w:pPr>
      <w:rPr>
        <w:rFonts w:hint="default"/>
        <w:lang w:val="ru-RU" w:eastAsia="en-US" w:bidi="ar-SA"/>
      </w:rPr>
    </w:lvl>
    <w:lvl w:ilvl="3" w:tplc="2A067F5A">
      <w:numFmt w:val="bullet"/>
      <w:lvlText w:val="•"/>
      <w:lvlJc w:val="left"/>
      <w:pPr>
        <w:ind w:left="1391" w:hanging="140"/>
      </w:pPr>
      <w:rPr>
        <w:rFonts w:hint="default"/>
        <w:lang w:val="ru-RU" w:eastAsia="en-US" w:bidi="ar-SA"/>
      </w:rPr>
    </w:lvl>
    <w:lvl w:ilvl="4" w:tplc="38E288A2">
      <w:numFmt w:val="bullet"/>
      <w:lvlText w:val="•"/>
      <w:lvlJc w:val="left"/>
      <w:pPr>
        <w:ind w:left="1822" w:hanging="140"/>
      </w:pPr>
      <w:rPr>
        <w:rFonts w:hint="default"/>
        <w:lang w:val="ru-RU" w:eastAsia="en-US" w:bidi="ar-SA"/>
      </w:rPr>
    </w:lvl>
    <w:lvl w:ilvl="5" w:tplc="523EA17E">
      <w:numFmt w:val="bullet"/>
      <w:lvlText w:val="•"/>
      <w:lvlJc w:val="left"/>
      <w:pPr>
        <w:ind w:left="2253" w:hanging="140"/>
      </w:pPr>
      <w:rPr>
        <w:rFonts w:hint="default"/>
        <w:lang w:val="ru-RU" w:eastAsia="en-US" w:bidi="ar-SA"/>
      </w:rPr>
    </w:lvl>
    <w:lvl w:ilvl="6" w:tplc="CB5AF1F0">
      <w:numFmt w:val="bullet"/>
      <w:lvlText w:val="•"/>
      <w:lvlJc w:val="left"/>
      <w:pPr>
        <w:ind w:left="2683" w:hanging="140"/>
      </w:pPr>
      <w:rPr>
        <w:rFonts w:hint="default"/>
        <w:lang w:val="ru-RU" w:eastAsia="en-US" w:bidi="ar-SA"/>
      </w:rPr>
    </w:lvl>
    <w:lvl w:ilvl="7" w:tplc="0FD23788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8" w:tplc="B2981448">
      <w:numFmt w:val="bullet"/>
      <w:lvlText w:val="•"/>
      <w:lvlJc w:val="left"/>
      <w:pPr>
        <w:ind w:left="3544" w:hanging="140"/>
      </w:pPr>
      <w:rPr>
        <w:rFonts w:hint="default"/>
        <w:lang w:val="ru-RU" w:eastAsia="en-US" w:bidi="ar-SA"/>
      </w:rPr>
    </w:lvl>
  </w:abstractNum>
  <w:abstractNum w:abstractNumId="755">
    <w:nsid w:val="7ED033F4"/>
    <w:multiLevelType w:val="hybridMultilevel"/>
    <w:tmpl w:val="B048412A"/>
    <w:lvl w:ilvl="0" w:tplc="788C2CCE">
      <w:numFmt w:val="bullet"/>
      <w:lvlText w:val="-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B25882">
      <w:numFmt w:val="bullet"/>
      <w:lvlText w:val="•"/>
      <w:lvlJc w:val="left"/>
      <w:pPr>
        <w:ind w:left="612" w:hanging="180"/>
      </w:pPr>
      <w:rPr>
        <w:rFonts w:hint="default"/>
        <w:lang w:val="ru-RU" w:eastAsia="en-US" w:bidi="ar-SA"/>
      </w:rPr>
    </w:lvl>
    <w:lvl w:ilvl="2" w:tplc="CABACC9A">
      <w:numFmt w:val="bullet"/>
      <w:lvlText w:val="•"/>
      <w:lvlJc w:val="left"/>
      <w:pPr>
        <w:ind w:left="1124" w:hanging="180"/>
      </w:pPr>
      <w:rPr>
        <w:rFonts w:hint="default"/>
        <w:lang w:val="ru-RU" w:eastAsia="en-US" w:bidi="ar-SA"/>
      </w:rPr>
    </w:lvl>
    <w:lvl w:ilvl="3" w:tplc="A5205470">
      <w:numFmt w:val="bullet"/>
      <w:lvlText w:val="•"/>
      <w:lvlJc w:val="left"/>
      <w:pPr>
        <w:ind w:left="1636" w:hanging="180"/>
      </w:pPr>
      <w:rPr>
        <w:rFonts w:hint="default"/>
        <w:lang w:val="ru-RU" w:eastAsia="en-US" w:bidi="ar-SA"/>
      </w:rPr>
    </w:lvl>
    <w:lvl w:ilvl="4" w:tplc="E108A050">
      <w:numFmt w:val="bullet"/>
      <w:lvlText w:val="•"/>
      <w:lvlJc w:val="left"/>
      <w:pPr>
        <w:ind w:left="2148" w:hanging="180"/>
      </w:pPr>
      <w:rPr>
        <w:rFonts w:hint="default"/>
        <w:lang w:val="ru-RU" w:eastAsia="en-US" w:bidi="ar-SA"/>
      </w:rPr>
    </w:lvl>
    <w:lvl w:ilvl="5" w:tplc="C0DC65F6">
      <w:numFmt w:val="bullet"/>
      <w:lvlText w:val="•"/>
      <w:lvlJc w:val="left"/>
      <w:pPr>
        <w:ind w:left="2660" w:hanging="180"/>
      </w:pPr>
      <w:rPr>
        <w:rFonts w:hint="default"/>
        <w:lang w:val="ru-RU" w:eastAsia="en-US" w:bidi="ar-SA"/>
      </w:rPr>
    </w:lvl>
    <w:lvl w:ilvl="6" w:tplc="21A4F972">
      <w:numFmt w:val="bullet"/>
      <w:lvlText w:val="•"/>
      <w:lvlJc w:val="left"/>
      <w:pPr>
        <w:ind w:left="3172" w:hanging="180"/>
      </w:pPr>
      <w:rPr>
        <w:rFonts w:hint="default"/>
        <w:lang w:val="ru-RU" w:eastAsia="en-US" w:bidi="ar-SA"/>
      </w:rPr>
    </w:lvl>
    <w:lvl w:ilvl="7" w:tplc="0D48F248">
      <w:numFmt w:val="bullet"/>
      <w:lvlText w:val="•"/>
      <w:lvlJc w:val="left"/>
      <w:pPr>
        <w:ind w:left="3684" w:hanging="180"/>
      </w:pPr>
      <w:rPr>
        <w:rFonts w:hint="default"/>
        <w:lang w:val="ru-RU" w:eastAsia="en-US" w:bidi="ar-SA"/>
      </w:rPr>
    </w:lvl>
    <w:lvl w:ilvl="8" w:tplc="4658FA8A">
      <w:numFmt w:val="bullet"/>
      <w:lvlText w:val="•"/>
      <w:lvlJc w:val="left"/>
      <w:pPr>
        <w:ind w:left="4196" w:hanging="180"/>
      </w:pPr>
      <w:rPr>
        <w:rFonts w:hint="default"/>
        <w:lang w:val="ru-RU" w:eastAsia="en-US" w:bidi="ar-SA"/>
      </w:rPr>
    </w:lvl>
  </w:abstractNum>
  <w:abstractNum w:abstractNumId="756">
    <w:nsid w:val="7EF673CE"/>
    <w:multiLevelType w:val="hybridMultilevel"/>
    <w:tmpl w:val="DA70A8E8"/>
    <w:lvl w:ilvl="0" w:tplc="7C5EB39E">
      <w:start w:val="1"/>
      <w:numFmt w:val="decimal"/>
      <w:lvlText w:val="%1."/>
      <w:lvlJc w:val="left"/>
      <w:pPr>
        <w:ind w:left="87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CFC0710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60864D2C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0846BD48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  <w:lvl w:ilvl="4" w:tplc="148EFD16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DADCAB4A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E544DC88">
      <w:numFmt w:val="bullet"/>
      <w:lvlText w:val="•"/>
      <w:lvlJc w:val="left"/>
      <w:pPr>
        <w:ind w:left="7147" w:hanging="181"/>
      </w:pPr>
      <w:rPr>
        <w:rFonts w:hint="default"/>
        <w:lang w:val="ru-RU" w:eastAsia="en-US" w:bidi="ar-SA"/>
      </w:rPr>
    </w:lvl>
    <w:lvl w:ilvl="7" w:tplc="F3EC6AEC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3E20E1E0">
      <w:numFmt w:val="bullet"/>
      <w:lvlText w:val="•"/>
      <w:lvlJc w:val="left"/>
      <w:pPr>
        <w:ind w:left="9237" w:hanging="181"/>
      </w:pPr>
      <w:rPr>
        <w:rFonts w:hint="default"/>
        <w:lang w:val="ru-RU" w:eastAsia="en-US" w:bidi="ar-SA"/>
      </w:rPr>
    </w:lvl>
  </w:abstractNum>
  <w:abstractNum w:abstractNumId="757">
    <w:nsid w:val="7F287194"/>
    <w:multiLevelType w:val="hybridMultilevel"/>
    <w:tmpl w:val="1F1859BA"/>
    <w:lvl w:ilvl="0" w:tplc="91DAE816">
      <w:start w:val="1"/>
      <w:numFmt w:val="decimal"/>
      <w:lvlText w:val="%1."/>
      <w:lvlJc w:val="left"/>
      <w:pPr>
        <w:ind w:left="873" w:hanging="181"/>
        <w:jc w:val="left"/>
      </w:pPr>
      <w:rPr>
        <w:rFonts w:hint="default"/>
        <w:w w:val="100"/>
        <w:lang w:val="ru-RU" w:eastAsia="en-US" w:bidi="ar-SA"/>
      </w:rPr>
    </w:lvl>
    <w:lvl w:ilvl="1" w:tplc="58203760">
      <w:start w:val="1"/>
      <w:numFmt w:val="decimal"/>
      <w:lvlText w:val="%2."/>
      <w:lvlJc w:val="left"/>
      <w:pPr>
        <w:ind w:left="125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ACEECC4">
      <w:numFmt w:val="bullet"/>
      <w:lvlText w:val="•"/>
      <w:lvlJc w:val="left"/>
      <w:pPr>
        <w:ind w:left="2378" w:hanging="360"/>
      </w:pPr>
      <w:rPr>
        <w:rFonts w:hint="default"/>
        <w:lang w:val="ru-RU" w:eastAsia="en-US" w:bidi="ar-SA"/>
      </w:rPr>
    </w:lvl>
    <w:lvl w:ilvl="3" w:tplc="C2188C48"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4" w:tplc="3E221CAE">
      <w:numFmt w:val="bullet"/>
      <w:lvlText w:val="•"/>
      <w:lvlJc w:val="left"/>
      <w:pPr>
        <w:ind w:left="4615" w:hanging="360"/>
      </w:pPr>
      <w:rPr>
        <w:rFonts w:hint="default"/>
        <w:lang w:val="ru-RU" w:eastAsia="en-US" w:bidi="ar-SA"/>
      </w:rPr>
    </w:lvl>
    <w:lvl w:ilvl="5" w:tplc="B608003C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631E0E4C">
      <w:numFmt w:val="bullet"/>
      <w:lvlText w:val="•"/>
      <w:lvlJc w:val="left"/>
      <w:pPr>
        <w:ind w:left="6852" w:hanging="360"/>
      </w:pPr>
      <w:rPr>
        <w:rFonts w:hint="default"/>
        <w:lang w:val="ru-RU" w:eastAsia="en-US" w:bidi="ar-SA"/>
      </w:rPr>
    </w:lvl>
    <w:lvl w:ilvl="7" w:tplc="B838AC54">
      <w:numFmt w:val="bullet"/>
      <w:lvlText w:val="•"/>
      <w:lvlJc w:val="left"/>
      <w:pPr>
        <w:ind w:left="7970" w:hanging="360"/>
      </w:pPr>
      <w:rPr>
        <w:rFonts w:hint="default"/>
        <w:lang w:val="ru-RU" w:eastAsia="en-US" w:bidi="ar-SA"/>
      </w:rPr>
    </w:lvl>
    <w:lvl w:ilvl="8" w:tplc="9B38516C">
      <w:numFmt w:val="bullet"/>
      <w:lvlText w:val="•"/>
      <w:lvlJc w:val="left"/>
      <w:pPr>
        <w:ind w:left="9089" w:hanging="360"/>
      </w:pPr>
      <w:rPr>
        <w:rFonts w:hint="default"/>
        <w:lang w:val="ru-RU" w:eastAsia="en-US" w:bidi="ar-SA"/>
      </w:rPr>
    </w:lvl>
  </w:abstractNum>
  <w:abstractNum w:abstractNumId="758">
    <w:nsid w:val="7F554718"/>
    <w:multiLevelType w:val="hybridMultilevel"/>
    <w:tmpl w:val="4496BF62"/>
    <w:lvl w:ilvl="0" w:tplc="8B5E3A3A">
      <w:start w:val="21"/>
      <w:numFmt w:val="decimal"/>
      <w:lvlText w:val="%1."/>
      <w:lvlJc w:val="left"/>
      <w:pPr>
        <w:ind w:left="105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90E258">
      <w:numFmt w:val="bullet"/>
      <w:lvlText w:val="•"/>
      <w:lvlJc w:val="left"/>
      <w:pPr>
        <w:ind w:left="2086" w:hanging="360"/>
      </w:pPr>
      <w:rPr>
        <w:rFonts w:hint="default"/>
        <w:lang w:val="ru-RU" w:eastAsia="en-US" w:bidi="ar-SA"/>
      </w:rPr>
    </w:lvl>
    <w:lvl w:ilvl="2" w:tplc="D7962032">
      <w:numFmt w:val="bullet"/>
      <w:lvlText w:val="•"/>
      <w:lvlJc w:val="left"/>
      <w:pPr>
        <w:ind w:left="3113" w:hanging="360"/>
      </w:pPr>
      <w:rPr>
        <w:rFonts w:hint="default"/>
        <w:lang w:val="ru-RU" w:eastAsia="en-US" w:bidi="ar-SA"/>
      </w:rPr>
    </w:lvl>
    <w:lvl w:ilvl="3" w:tplc="96445DA4">
      <w:numFmt w:val="bullet"/>
      <w:lvlText w:val="•"/>
      <w:lvlJc w:val="left"/>
      <w:pPr>
        <w:ind w:left="4139" w:hanging="360"/>
      </w:pPr>
      <w:rPr>
        <w:rFonts w:hint="default"/>
        <w:lang w:val="ru-RU" w:eastAsia="en-US" w:bidi="ar-SA"/>
      </w:rPr>
    </w:lvl>
    <w:lvl w:ilvl="4" w:tplc="B422138E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  <w:lvl w:ilvl="5" w:tplc="754C6500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6" w:tplc="1EC4B48A">
      <w:numFmt w:val="bullet"/>
      <w:lvlText w:val="•"/>
      <w:lvlJc w:val="left"/>
      <w:pPr>
        <w:ind w:left="7219" w:hanging="360"/>
      </w:pPr>
      <w:rPr>
        <w:rFonts w:hint="default"/>
        <w:lang w:val="ru-RU" w:eastAsia="en-US" w:bidi="ar-SA"/>
      </w:rPr>
    </w:lvl>
    <w:lvl w:ilvl="7" w:tplc="C3A4DF96">
      <w:numFmt w:val="bullet"/>
      <w:lvlText w:val="•"/>
      <w:lvlJc w:val="left"/>
      <w:pPr>
        <w:ind w:left="8246" w:hanging="360"/>
      </w:pPr>
      <w:rPr>
        <w:rFonts w:hint="default"/>
        <w:lang w:val="ru-RU" w:eastAsia="en-US" w:bidi="ar-SA"/>
      </w:rPr>
    </w:lvl>
    <w:lvl w:ilvl="8" w:tplc="09F42520">
      <w:numFmt w:val="bullet"/>
      <w:lvlText w:val="•"/>
      <w:lvlJc w:val="left"/>
      <w:pPr>
        <w:ind w:left="9273" w:hanging="360"/>
      </w:pPr>
      <w:rPr>
        <w:rFonts w:hint="default"/>
        <w:lang w:val="ru-RU" w:eastAsia="en-US" w:bidi="ar-SA"/>
      </w:rPr>
    </w:lvl>
  </w:abstractNum>
  <w:abstractNum w:abstractNumId="759">
    <w:nsid w:val="7F5B2126"/>
    <w:multiLevelType w:val="hybridMultilevel"/>
    <w:tmpl w:val="C5084984"/>
    <w:lvl w:ilvl="0" w:tplc="B24C7B00">
      <w:start w:val="1"/>
      <w:numFmt w:val="decimal"/>
      <w:lvlText w:val="%1."/>
      <w:lvlJc w:val="left"/>
      <w:pPr>
        <w:ind w:left="83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C4371C">
      <w:numFmt w:val="bullet"/>
      <w:lvlText w:val="•"/>
      <w:lvlJc w:val="left"/>
      <w:pPr>
        <w:ind w:left="1888" w:hanging="284"/>
      </w:pPr>
      <w:rPr>
        <w:rFonts w:hint="default"/>
        <w:lang w:val="ru-RU" w:eastAsia="en-US" w:bidi="ar-SA"/>
      </w:rPr>
    </w:lvl>
    <w:lvl w:ilvl="2" w:tplc="86CA79F4">
      <w:numFmt w:val="bullet"/>
      <w:lvlText w:val="•"/>
      <w:lvlJc w:val="left"/>
      <w:pPr>
        <w:ind w:left="2937" w:hanging="284"/>
      </w:pPr>
      <w:rPr>
        <w:rFonts w:hint="default"/>
        <w:lang w:val="ru-RU" w:eastAsia="en-US" w:bidi="ar-SA"/>
      </w:rPr>
    </w:lvl>
    <w:lvl w:ilvl="3" w:tplc="EFBEFA46">
      <w:numFmt w:val="bullet"/>
      <w:lvlText w:val="•"/>
      <w:lvlJc w:val="left"/>
      <w:pPr>
        <w:ind w:left="3985" w:hanging="284"/>
      </w:pPr>
      <w:rPr>
        <w:rFonts w:hint="default"/>
        <w:lang w:val="ru-RU" w:eastAsia="en-US" w:bidi="ar-SA"/>
      </w:rPr>
    </w:lvl>
    <w:lvl w:ilvl="4" w:tplc="06D0A2B4">
      <w:numFmt w:val="bullet"/>
      <w:lvlText w:val="•"/>
      <w:lvlJc w:val="left"/>
      <w:pPr>
        <w:ind w:left="5034" w:hanging="284"/>
      </w:pPr>
      <w:rPr>
        <w:rFonts w:hint="default"/>
        <w:lang w:val="ru-RU" w:eastAsia="en-US" w:bidi="ar-SA"/>
      </w:rPr>
    </w:lvl>
    <w:lvl w:ilvl="5" w:tplc="4FA26C20">
      <w:numFmt w:val="bullet"/>
      <w:lvlText w:val="•"/>
      <w:lvlJc w:val="left"/>
      <w:pPr>
        <w:ind w:left="6083" w:hanging="284"/>
      </w:pPr>
      <w:rPr>
        <w:rFonts w:hint="default"/>
        <w:lang w:val="ru-RU" w:eastAsia="en-US" w:bidi="ar-SA"/>
      </w:rPr>
    </w:lvl>
    <w:lvl w:ilvl="6" w:tplc="82A212C4">
      <w:numFmt w:val="bullet"/>
      <w:lvlText w:val="•"/>
      <w:lvlJc w:val="left"/>
      <w:pPr>
        <w:ind w:left="7131" w:hanging="284"/>
      </w:pPr>
      <w:rPr>
        <w:rFonts w:hint="default"/>
        <w:lang w:val="ru-RU" w:eastAsia="en-US" w:bidi="ar-SA"/>
      </w:rPr>
    </w:lvl>
    <w:lvl w:ilvl="7" w:tplc="50B0FACC">
      <w:numFmt w:val="bullet"/>
      <w:lvlText w:val="•"/>
      <w:lvlJc w:val="left"/>
      <w:pPr>
        <w:ind w:left="8180" w:hanging="284"/>
      </w:pPr>
      <w:rPr>
        <w:rFonts w:hint="default"/>
        <w:lang w:val="ru-RU" w:eastAsia="en-US" w:bidi="ar-SA"/>
      </w:rPr>
    </w:lvl>
    <w:lvl w:ilvl="8" w:tplc="256E425A">
      <w:numFmt w:val="bullet"/>
      <w:lvlText w:val="•"/>
      <w:lvlJc w:val="left"/>
      <w:pPr>
        <w:ind w:left="9229" w:hanging="284"/>
      </w:pPr>
      <w:rPr>
        <w:rFonts w:hint="default"/>
        <w:lang w:val="ru-RU" w:eastAsia="en-US" w:bidi="ar-SA"/>
      </w:rPr>
    </w:lvl>
  </w:abstractNum>
  <w:abstractNum w:abstractNumId="760">
    <w:nsid w:val="7F855EE8"/>
    <w:multiLevelType w:val="hybridMultilevel"/>
    <w:tmpl w:val="7070104A"/>
    <w:lvl w:ilvl="0" w:tplc="6060DCB8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1883DC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1E7E2EF8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659A1B6C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46FCC14E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3E84D1A6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8ADC9B38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4888E750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6B249B8E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num w:numId="1">
    <w:abstractNumId w:val="470"/>
  </w:num>
  <w:num w:numId="2">
    <w:abstractNumId w:val="656"/>
  </w:num>
  <w:num w:numId="3">
    <w:abstractNumId w:val="417"/>
  </w:num>
  <w:num w:numId="4">
    <w:abstractNumId w:val="123"/>
  </w:num>
  <w:num w:numId="5">
    <w:abstractNumId w:val="490"/>
  </w:num>
  <w:num w:numId="6">
    <w:abstractNumId w:val="520"/>
  </w:num>
  <w:num w:numId="7">
    <w:abstractNumId w:val="450"/>
  </w:num>
  <w:num w:numId="8">
    <w:abstractNumId w:val="625"/>
  </w:num>
  <w:num w:numId="9">
    <w:abstractNumId w:val="700"/>
  </w:num>
  <w:num w:numId="10">
    <w:abstractNumId w:val="380"/>
  </w:num>
  <w:num w:numId="11">
    <w:abstractNumId w:val="272"/>
  </w:num>
  <w:num w:numId="12">
    <w:abstractNumId w:val="154"/>
  </w:num>
  <w:num w:numId="13">
    <w:abstractNumId w:val="232"/>
  </w:num>
  <w:num w:numId="14">
    <w:abstractNumId w:val="284"/>
  </w:num>
  <w:num w:numId="15">
    <w:abstractNumId w:val="372"/>
  </w:num>
  <w:num w:numId="16">
    <w:abstractNumId w:val="580"/>
  </w:num>
  <w:num w:numId="17">
    <w:abstractNumId w:val="328"/>
  </w:num>
  <w:num w:numId="18">
    <w:abstractNumId w:val="345"/>
  </w:num>
  <w:num w:numId="19">
    <w:abstractNumId w:val="633"/>
  </w:num>
  <w:num w:numId="20">
    <w:abstractNumId w:val="43"/>
  </w:num>
  <w:num w:numId="21">
    <w:abstractNumId w:val="650"/>
  </w:num>
  <w:num w:numId="22">
    <w:abstractNumId w:val="437"/>
  </w:num>
  <w:num w:numId="23">
    <w:abstractNumId w:val="515"/>
  </w:num>
  <w:num w:numId="24">
    <w:abstractNumId w:val="254"/>
  </w:num>
  <w:num w:numId="25">
    <w:abstractNumId w:val="53"/>
  </w:num>
  <w:num w:numId="26">
    <w:abstractNumId w:val="448"/>
  </w:num>
  <w:num w:numId="27">
    <w:abstractNumId w:val="467"/>
  </w:num>
  <w:num w:numId="28">
    <w:abstractNumId w:val="315"/>
  </w:num>
  <w:num w:numId="29">
    <w:abstractNumId w:val="45"/>
  </w:num>
  <w:num w:numId="30">
    <w:abstractNumId w:val="41"/>
  </w:num>
  <w:num w:numId="31">
    <w:abstractNumId w:val="134"/>
  </w:num>
  <w:num w:numId="32">
    <w:abstractNumId w:val="663"/>
  </w:num>
  <w:num w:numId="33">
    <w:abstractNumId w:val="167"/>
  </w:num>
  <w:num w:numId="34">
    <w:abstractNumId w:val="718"/>
  </w:num>
  <w:num w:numId="35">
    <w:abstractNumId w:val="384"/>
  </w:num>
  <w:num w:numId="36">
    <w:abstractNumId w:val="109"/>
  </w:num>
  <w:num w:numId="37">
    <w:abstractNumId w:val="218"/>
  </w:num>
  <w:num w:numId="38">
    <w:abstractNumId w:val="229"/>
  </w:num>
  <w:num w:numId="39">
    <w:abstractNumId w:val="115"/>
  </w:num>
  <w:num w:numId="40">
    <w:abstractNumId w:val="235"/>
  </w:num>
  <w:num w:numId="41">
    <w:abstractNumId w:val="36"/>
  </w:num>
  <w:num w:numId="42">
    <w:abstractNumId w:val="294"/>
  </w:num>
  <w:num w:numId="43">
    <w:abstractNumId w:val="668"/>
  </w:num>
  <w:num w:numId="44">
    <w:abstractNumId w:val="687"/>
  </w:num>
  <w:num w:numId="45">
    <w:abstractNumId w:val="724"/>
  </w:num>
  <w:num w:numId="46">
    <w:abstractNumId w:val="674"/>
  </w:num>
  <w:num w:numId="47">
    <w:abstractNumId w:val="722"/>
  </w:num>
  <w:num w:numId="48">
    <w:abstractNumId w:val="318"/>
  </w:num>
  <w:num w:numId="49">
    <w:abstractNumId w:val="743"/>
  </w:num>
  <w:num w:numId="50">
    <w:abstractNumId w:val="501"/>
  </w:num>
  <w:num w:numId="51">
    <w:abstractNumId w:val="202"/>
  </w:num>
  <w:num w:numId="52">
    <w:abstractNumId w:val="260"/>
  </w:num>
  <w:num w:numId="53">
    <w:abstractNumId w:val="291"/>
  </w:num>
  <w:num w:numId="54">
    <w:abstractNumId w:val="207"/>
  </w:num>
  <w:num w:numId="55">
    <w:abstractNumId w:val="735"/>
  </w:num>
  <w:num w:numId="56">
    <w:abstractNumId w:val="468"/>
  </w:num>
  <w:num w:numId="57">
    <w:abstractNumId w:val="702"/>
  </w:num>
  <w:num w:numId="58">
    <w:abstractNumId w:val="322"/>
  </w:num>
  <w:num w:numId="59">
    <w:abstractNumId w:val="512"/>
  </w:num>
  <w:num w:numId="60">
    <w:abstractNumId w:val="429"/>
  </w:num>
  <w:num w:numId="61">
    <w:abstractNumId w:val="324"/>
  </w:num>
  <w:num w:numId="62">
    <w:abstractNumId w:val="0"/>
  </w:num>
  <w:num w:numId="63">
    <w:abstractNumId w:val="679"/>
  </w:num>
  <w:num w:numId="64">
    <w:abstractNumId w:val="606"/>
  </w:num>
  <w:num w:numId="65">
    <w:abstractNumId w:val="369"/>
  </w:num>
  <w:num w:numId="66">
    <w:abstractNumId w:val="60"/>
  </w:num>
  <w:num w:numId="67">
    <w:abstractNumId w:val="187"/>
  </w:num>
  <w:num w:numId="68">
    <w:abstractNumId w:val="583"/>
  </w:num>
  <w:num w:numId="69">
    <w:abstractNumId w:val="8"/>
  </w:num>
  <w:num w:numId="70">
    <w:abstractNumId w:val="642"/>
  </w:num>
  <w:num w:numId="71">
    <w:abstractNumId w:val="144"/>
  </w:num>
  <w:num w:numId="72">
    <w:abstractNumId w:val="677"/>
  </w:num>
  <w:num w:numId="73">
    <w:abstractNumId w:val="709"/>
  </w:num>
  <w:num w:numId="74">
    <w:abstractNumId w:val="219"/>
  </w:num>
  <w:num w:numId="75">
    <w:abstractNumId w:val="598"/>
  </w:num>
  <w:num w:numId="76">
    <w:abstractNumId w:val="530"/>
  </w:num>
  <w:num w:numId="77">
    <w:abstractNumId w:val="302"/>
  </w:num>
  <w:num w:numId="78">
    <w:abstractNumId w:val="400"/>
  </w:num>
  <w:num w:numId="79">
    <w:abstractNumId w:val="321"/>
  </w:num>
  <w:num w:numId="80">
    <w:abstractNumId w:val="486"/>
  </w:num>
  <w:num w:numId="81">
    <w:abstractNumId w:val="573"/>
  </w:num>
  <w:num w:numId="82">
    <w:abstractNumId w:val="378"/>
  </w:num>
  <w:num w:numId="83">
    <w:abstractNumId w:val="624"/>
  </w:num>
  <w:num w:numId="84">
    <w:abstractNumId w:val="247"/>
  </w:num>
  <w:num w:numId="85">
    <w:abstractNumId w:val="535"/>
  </w:num>
  <w:num w:numId="86">
    <w:abstractNumId w:val="156"/>
  </w:num>
  <w:num w:numId="87">
    <w:abstractNumId w:val="309"/>
  </w:num>
  <w:num w:numId="88">
    <w:abstractNumId w:val="546"/>
  </w:num>
  <w:num w:numId="89">
    <w:abstractNumId w:val="693"/>
  </w:num>
  <w:num w:numId="90">
    <w:abstractNumId w:val="350"/>
  </w:num>
  <w:num w:numId="91">
    <w:abstractNumId w:val="711"/>
  </w:num>
  <w:num w:numId="92">
    <w:abstractNumId w:val="365"/>
  </w:num>
  <w:num w:numId="93">
    <w:abstractNumId w:val="739"/>
  </w:num>
  <w:num w:numId="94">
    <w:abstractNumId w:val="567"/>
  </w:num>
  <w:num w:numId="95">
    <w:abstractNumId w:val="336"/>
  </w:num>
  <w:num w:numId="96">
    <w:abstractNumId w:val="666"/>
  </w:num>
  <w:num w:numId="97">
    <w:abstractNumId w:val="538"/>
  </w:num>
  <w:num w:numId="98">
    <w:abstractNumId w:val="491"/>
  </w:num>
  <w:num w:numId="99">
    <w:abstractNumId w:val="692"/>
  </w:num>
  <w:num w:numId="100">
    <w:abstractNumId w:val="430"/>
  </w:num>
  <w:num w:numId="101">
    <w:abstractNumId w:val="234"/>
  </w:num>
  <w:num w:numId="102">
    <w:abstractNumId w:val="213"/>
  </w:num>
  <w:num w:numId="103">
    <w:abstractNumId w:val="343"/>
  </w:num>
  <w:num w:numId="104">
    <w:abstractNumId w:val="568"/>
  </w:num>
  <w:num w:numId="105">
    <w:abstractNumId w:val="375"/>
  </w:num>
  <w:num w:numId="106">
    <w:abstractNumId w:val="48"/>
  </w:num>
  <w:num w:numId="107">
    <w:abstractNumId w:val="402"/>
  </w:num>
  <w:num w:numId="108">
    <w:abstractNumId w:val="181"/>
  </w:num>
  <w:num w:numId="109">
    <w:abstractNumId w:val="752"/>
  </w:num>
  <w:num w:numId="110">
    <w:abstractNumId w:val="251"/>
  </w:num>
  <w:num w:numId="111">
    <w:abstractNumId w:val="39"/>
  </w:num>
  <w:num w:numId="112">
    <w:abstractNumId w:val="748"/>
  </w:num>
  <w:num w:numId="113">
    <w:abstractNumId w:val="571"/>
  </w:num>
  <w:num w:numId="114">
    <w:abstractNumId w:val="602"/>
  </w:num>
  <w:num w:numId="115">
    <w:abstractNumId w:val="122"/>
  </w:num>
  <w:num w:numId="116">
    <w:abstractNumId w:val="366"/>
  </w:num>
  <w:num w:numId="117">
    <w:abstractNumId w:val="267"/>
  </w:num>
  <w:num w:numId="118">
    <w:abstractNumId w:val="536"/>
  </w:num>
  <w:num w:numId="119">
    <w:abstractNumId w:val="527"/>
  </w:num>
  <w:num w:numId="120">
    <w:abstractNumId w:val="114"/>
  </w:num>
  <w:num w:numId="121">
    <w:abstractNumId w:val="338"/>
  </w:num>
  <w:num w:numId="122">
    <w:abstractNumId w:val="198"/>
  </w:num>
  <w:num w:numId="123">
    <w:abstractNumId w:val="326"/>
  </w:num>
  <w:num w:numId="124">
    <w:abstractNumId w:val="193"/>
  </w:num>
  <w:num w:numId="125">
    <w:abstractNumId w:val="340"/>
  </w:num>
  <w:num w:numId="126">
    <w:abstractNumId w:val="411"/>
  </w:num>
  <w:num w:numId="127">
    <w:abstractNumId w:val="661"/>
  </w:num>
  <w:num w:numId="128">
    <w:abstractNumId w:val="347"/>
  </w:num>
  <w:num w:numId="129">
    <w:abstractNumId w:val="428"/>
  </w:num>
  <w:num w:numId="130">
    <w:abstractNumId w:val="371"/>
  </w:num>
  <w:num w:numId="131">
    <w:abstractNumId w:val="71"/>
  </w:num>
  <w:num w:numId="132">
    <w:abstractNumId w:val="462"/>
  </w:num>
  <w:num w:numId="133">
    <w:abstractNumId w:val="401"/>
  </w:num>
  <w:num w:numId="134">
    <w:abstractNumId w:val="14"/>
  </w:num>
  <w:num w:numId="135">
    <w:abstractNumId w:val="632"/>
  </w:num>
  <w:num w:numId="136">
    <w:abstractNumId w:val="433"/>
  </w:num>
  <w:num w:numId="137">
    <w:abstractNumId w:val="662"/>
  </w:num>
  <w:num w:numId="138">
    <w:abstractNumId w:val="691"/>
  </w:num>
  <w:num w:numId="139">
    <w:abstractNumId w:val="600"/>
  </w:num>
  <w:num w:numId="140">
    <w:abstractNumId w:val="96"/>
  </w:num>
  <w:num w:numId="141">
    <w:abstractNumId w:val="55"/>
  </w:num>
  <w:num w:numId="142">
    <w:abstractNumId w:val="262"/>
  </w:num>
  <w:num w:numId="143">
    <w:abstractNumId w:val="184"/>
  </w:num>
  <w:num w:numId="144">
    <w:abstractNumId w:val="145"/>
  </w:num>
  <w:num w:numId="145">
    <w:abstractNumId w:val="269"/>
  </w:num>
  <w:num w:numId="146">
    <w:abstractNumId w:val="356"/>
  </w:num>
  <w:num w:numId="147">
    <w:abstractNumId w:val="182"/>
  </w:num>
  <w:num w:numId="148">
    <w:abstractNumId w:val="725"/>
  </w:num>
  <w:num w:numId="149">
    <w:abstractNumId w:val="627"/>
  </w:num>
  <w:num w:numId="150">
    <w:abstractNumId w:val="543"/>
  </w:num>
  <w:num w:numId="151">
    <w:abstractNumId w:val="585"/>
  </w:num>
  <w:num w:numId="152">
    <w:abstractNumId w:val="126"/>
  </w:num>
  <w:num w:numId="153">
    <w:abstractNumId w:val="502"/>
  </w:num>
  <w:num w:numId="154">
    <w:abstractNumId w:val="621"/>
  </w:num>
  <w:num w:numId="155">
    <w:abstractNumId w:val="76"/>
  </w:num>
  <w:num w:numId="156">
    <w:abstractNumId w:val="634"/>
  </w:num>
  <w:num w:numId="157">
    <w:abstractNumId w:val="460"/>
  </w:num>
  <w:num w:numId="158">
    <w:abstractNumId w:val="672"/>
  </w:num>
  <w:num w:numId="159">
    <w:abstractNumId w:val="168"/>
  </w:num>
  <w:num w:numId="160">
    <w:abstractNumId w:val="465"/>
  </w:num>
  <w:num w:numId="161">
    <w:abstractNumId w:val="94"/>
  </w:num>
  <w:num w:numId="162">
    <w:abstractNumId w:val="215"/>
  </w:num>
  <w:num w:numId="163">
    <w:abstractNumId w:val="708"/>
  </w:num>
  <w:num w:numId="164">
    <w:abstractNumId w:val="601"/>
  </w:num>
  <w:num w:numId="165">
    <w:abstractNumId w:val="397"/>
  </w:num>
  <w:num w:numId="166">
    <w:abstractNumId w:val="403"/>
  </w:num>
  <w:num w:numId="167">
    <w:abstractNumId w:val="471"/>
  </w:num>
  <w:num w:numId="168">
    <w:abstractNumId w:val="130"/>
  </w:num>
  <w:num w:numId="169">
    <w:abstractNumId w:val="325"/>
  </w:num>
  <w:num w:numId="170">
    <w:abstractNumId w:val="90"/>
  </w:num>
  <w:num w:numId="171">
    <w:abstractNumId w:val="228"/>
  </w:num>
  <w:num w:numId="172">
    <w:abstractNumId w:val="427"/>
  </w:num>
  <w:num w:numId="173">
    <w:abstractNumId w:val="243"/>
  </w:num>
  <w:num w:numId="174">
    <w:abstractNumId w:val="300"/>
  </w:num>
  <w:num w:numId="175">
    <w:abstractNumId w:val="69"/>
  </w:num>
  <w:num w:numId="176">
    <w:abstractNumId w:val="482"/>
  </w:num>
  <w:num w:numId="177">
    <w:abstractNumId w:val="537"/>
  </w:num>
  <w:num w:numId="178">
    <w:abstractNumId w:val="305"/>
  </w:num>
  <w:num w:numId="179">
    <w:abstractNumId w:val="421"/>
  </w:num>
  <w:num w:numId="180">
    <w:abstractNumId w:val="203"/>
  </w:num>
  <w:num w:numId="181">
    <w:abstractNumId w:val="301"/>
  </w:num>
  <w:num w:numId="182">
    <w:abstractNumId w:val="637"/>
  </w:num>
  <w:num w:numId="183">
    <w:abstractNumId w:val="635"/>
  </w:num>
  <w:num w:numId="184">
    <w:abstractNumId w:val="147"/>
  </w:num>
  <w:num w:numId="185">
    <w:abstractNumId w:val="256"/>
  </w:num>
  <w:num w:numId="186">
    <w:abstractNumId w:val="686"/>
  </w:num>
  <w:num w:numId="187">
    <w:abstractNumId w:val="413"/>
  </w:num>
  <w:num w:numId="188">
    <w:abstractNumId w:val="719"/>
  </w:num>
  <w:num w:numId="189">
    <w:abstractNumId w:val="409"/>
  </w:num>
  <w:num w:numId="190">
    <w:abstractNumId w:val="730"/>
  </w:num>
  <w:num w:numId="191">
    <w:abstractNumId w:val="171"/>
  </w:num>
  <w:num w:numId="192">
    <w:abstractNumId w:val="281"/>
  </w:num>
  <w:num w:numId="193">
    <w:abstractNumId w:val="481"/>
  </w:num>
  <w:num w:numId="194">
    <w:abstractNumId w:val="620"/>
  </w:num>
  <w:num w:numId="195">
    <w:abstractNumId w:val="257"/>
  </w:num>
  <w:num w:numId="196">
    <w:abstractNumId w:val="552"/>
  </w:num>
  <w:num w:numId="197">
    <w:abstractNumId w:val="54"/>
  </w:num>
  <w:num w:numId="198">
    <w:abstractNumId w:val="136"/>
  </w:num>
  <w:num w:numId="199">
    <w:abstractNumId w:val="35"/>
  </w:num>
  <w:num w:numId="200">
    <w:abstractNumId w:val="540"/>
  </w:num>
  <w:num w:numId="201">
    <w:abstractNumId w:val="270"/>
  </w:num>
  <w:num w:numId="202">
    <w:abstractNumId w:val="439"/>
  </w:num>
  <w:num w:numId="203">
    <w:abstractNumId w:val="37"/>
  </w:num>
  <w:num w:numId="204">
    <w:abstractNumId w:val="295"/>
  </w:num>
  <w:num w:numId="205">
    <w:abstractNumId w:val="120"/>
  </w:num>
  <w:num w:numId="206">
    <w:abstractNumId w:val="64"/>
  </w:num>
  <w:num w:numId="207">
    <w:abstractNumId w:val="220"/>
  </w:num>
  <w:num w:numId="208">
    <w:abstractNumId w:val="463"/>
  </w:num>
  <w:num w:numId="209">
    <w:abstractNumId w:val="511"/>
  </w:num>
  <w:num w:numId="210">
    <w:abstractNumId w:val="726"/>
  </w:num>
  <w:num w:numId="211">
    <w:abstractNumId w:val="419"/>
  </w:num>
  <w:num w:numId="212">
    <w:abstractNumId w:val="595"/>
  </w:num>
  <w:num w:numId="213">
    <w:abstractNumId w:val="238"/>
  </w:num>
  <w:num w:numId="214">
    <w:abstractNumId w:val="162"/>
  </w:num>
  <w:num w:numId="215">
    <w:abstractNumId w:val="91"/>
  </w:num>
  <w:num w:numId="216">
    <w:abstractNumId w:val="131"/>
  </w:num>
  <w:num w:numId="217">
    <w:abstractNumId w:val="299"/>
  </w:num>
  <w:num w:numId="218">
    <w:abstractNumId w:val="597"/>
  </w:num>
  <w:num w:numId="219">
    <w:abstractNumId w:val="379"/>
  </w:num>
  <w:num w:numId="220">
    <w:abstractNumId w:val="159"/>
  </w:num>
  <w:num w:numId="221">
    <w:abstractNumId w:val="623"/>
  </w:num>
  <w:num w:numId="222">
    <w:abstractNumId w:val="616"/>
  </w:num>
  <w:num w:numId="223">
    <w:abstractNumId w:val="353"/>
  </w:num>
  <w:num w:numId="224">
    <w:abstractNumId w:val="205"/>
  </w:num>
  <w:num w:numId="225">
    <w:abstractNumId w:val="565"/>
  </w:num>
  <w:num w:numId="226">
    <w:abstractNumId w:val="3"/>
  </w:num>
  <w:num w:numId="227">
    <w:abstractNumId w:val="387"/>
  </w:num>
  <w:num w:numId="228">
    <w:abstractNumId w:val="107"/>
  </w:num>
  <w:num w:numId="229">
    <w:abstractNumId w:val="116"/>
  </w:num>
  <w:num w:numId="230">
    <w:abstractNumId w:val="478"/>
  </w:num>
  <w:num w:numId="231">
    <w:abstractNumId w:val="349"/>
  </w:num>
  <w:num w:numId="232">
    <w:abstractNumId w:val="240"/>
  </w:num>
  <w:num w:numId="233">
    <w:abstractNumId w:val="335"/>
  </w:num>
  <w:num w:numId="234">
    <w:abstractNumId w:val="389"/>
  </w:num>
  <w:num w:numId="235">
    <w:abstractNumId w:val="151"/>
  </w:num>
  <w:num w:numId="236">
    <w:abstractNumId w:val="488"/>
  </w:num>
  <w:num w:numId="237">
    <w:abstractNumId w:val="509"/>
  </w:num>
  <w:num w:numId="238">
    <w:abstractNumId w:val="395"/>
  </w:num>
  <w:num w:numId="239">
    <w:abstractNumId w:val="493"/>
  </w:num>
  <w:num w:numId="240">
    <w:abstractNumId w:val="713"/>
  </w:num>
  <w:num w:numId="241">
    <w:abstractNumId w:val="449"/>
  </w:num>
  <w:num w:numId="242">
    <w:abstractNumId w:val="747"/>
  </w:num>
  <w:num w:numId="243">
    <w:abstractNumId w:val="426"/>
  </w:num>
  <w:num w:numId="244">
    <w:abstractNumId w:val="459"/>
  </w:num>
  <w:num w:numId="245">
    <w:abstractNumId w:val="591"/>
  </w:num>
  <w:num w:numId="246">
    <w:abstractNumId w:val="447"/>
  </w:num>
  <w:num w:numId="247">
    <w:abstractNumId w:val="614"/>
  </w:num>
  <w:num w:numId="248">
    <w:abstractNumId w:val="358"/>
  </w:num>
  <w:num w:numId="249">
    <w:abstractNumId w:val="593"/>
  </w:num>
  <w:num w:numId="250">
    <w:abstractNumId w:val="647"/>
  </w:num>
  <w:num w:numId="251">
    <w:abstractNumId w:val="148"/>
  </w:num>
  <w:num w:numId="252">
    <w:abstractNumId w:val="498"/>
  </w:num>
  <w:num w:numId="253">
    <w:abstractNumId w:val="331"/>
  </w:num>
  <w:num w:numId="254">
    <w:abstractNumId w:val="140"/>
  </w:num>
  <w:num w:numId="255">
    <w:abstractNumId w:val="660"/>
  </w:num>
  <w:num w:numId="256">
    <w:abstractNumId w:val="65"/>
  </w:num>
  <w:num w:numId="257">
    <w:abstractNumId w:val="517"/>
  </w:num>
  <w:num w:numId="258">
    <w:abstractNumId w:val="7"/>
  </w:num>
  <w:num w:numId="259">
    <w:abstractNumId w:val="438"/>
  </w:num>
  <w:num w:numId="260">
    <w:abstractNumId w:val="283"/>
  </w:num>
  <w:num w:numId="261">
    <w:abstractNumId w:val="56"/>
  </w:num>
  <w:num w:numId="262">
    <w:abstractNumId w:val="26"/>
  </w:num>
  <w:num w:numId="263">
    <w:abstractNumId w:val="652"/>
  </w:num>
  <w:num w:numId="264">
    <w:abstractNumId w:val="79"/>
  </w:num>
  <w:num w:numId="265">
    <w:abstractNumId w:val="314"/>
  </w:num>
  <w:num w:numId="266">
    <w:abstractNumId w:val="475"/>
  </w:num>
  <w:num w:numId="267">
    <w:abstractNumId w:val="333"/>
  </w:num>
  <w:num w:numId="268">
    <w:abstractNumId w:val="297"/>
  </w:num>
  <w:num w:numId="269">
    <w:abstractNumId w:val="29"/>
  </w:num>
  <w:num w:numId="270">
    <w:abstractNumId w:val="422"/>
  </w:num>
  <w:num w:numId="271">
    <w:abstractNumId w:val="577"/>
  </w:num>
  <w:num w:numId="272">
    <w:abstractNumId w:val="454"/>
  </w:num>
  <w:num w:numId="273">
    <w:abstractNumId w:val="572"/>
  </w:num>
  <w:num w:numId="274">
    <w:abstractNumId w:val="685"/>
  </w:num>
  <w:num w:numId="275">
    <w:abstractNumId w:val="688"/>
  </w:num>
  <w:num w:numId="276">
    <w:abstractNumId w:val="293"/>
  </w:num>
  <w:num w:numId="277">
    <w:abstractNumId w:val="289"/>
  </w:num>
  <w:num w:numId="278">
    <w:abstractNumId w:val="111"/>
  </w:num>
  <w:num w:numId="279">
    <w:abstractNumId w:val="160"/>
  </w:num>
  <w:num w:numId="280">
    <w:abstractNumId w:val="720"/>
  </w:num>
  <w:num w:numId="281">
    <w:abstractNumId w:val="274"/>
  </w:num>
  <w:num w:numId="282">
    <w:abstractNumId w:val="528"/>
  </w:num>
  <w:num w:numId="283">
    <w:abstractNumId w:val="320"/>
  </w:num>
  <w:num w:numId="284">
    <w:abstractNumId w:val="287"/>
  </w:num>
  <w:num w:numId="285">
    <w:abstractNumId w:val="152"/>
  </w:num>
  <w:num w:numId="286">
    <w:abstractNumId w:val="40"/>
  </w:num>
  <w:num w:numId="287">
    <w:abstractNumId w:val="139"/>
  </w:num>
  <w:num w:numId="288">
    <w:abstractNumId w:val="507"/>
  </w:num>
  <w:num w:numId="289">
    <w:abstractNumId w:val="589"/>
  </w:num>
  <w:num w:numId="290">
    <w:abstractNumId w:val="608"/>
  </w:num>
  <w:num w:numId="291">
    <w:abstractNumId w:val="146"/>
  </w:num>
  <w:num w:numId="292">
    <w:abstractNumId w:val="150"/>
  </w:num>
  <w:num w:numId="293">
    <w:abstractNumId w:val="83"/>
  </w:num>
  <w:num w:numId="294">
    <w:abstractNumId w:val="425"/>
  </w:num>
  <w:num w:numId="295">
    <w:abstractNumId w:val="23"/>
  </w:num>
  <w:num w:numId="296">
    <w:abstractNumId w:val="705"/>
  </w:num>
  <w:num w:numId="297">
    <w:abstractNumId w:val="707"/>
  </w:num>
  <w:num w:numId="298">
    <w:abstractNumId w:val="211"/>
  </w:num>
  <w:num w:numId="299">
    <w:abstractNumId w:val="245"/>
  </w:num>
  <w:num w:numId="300">
    <w:abstractNumId w:val="208"/>
  </w:num>
  <w:num w:numId="301">
    <w:abstractNumId w:val="757"/>
  </w:num>
  <w:num w:numId="302">
    <w:abstractNumId w:val="721"/>
  </w:num>
  <w:num w:numId="303">
    <w:abstractNumId w:val="406"/>
  </w:num>
  <w:num w:numId="304">
    <w:abstractNumId w:val="541"/>
  </w:num>
  <w:num w:numId="305">
    <w:abstractNumId w:val="386"/>
  </w:num>
  <w:num w:numId="306">
    <w:abstractNumId w:val="344"/>
  </w:num>
  <w:num w:numId="307">
    <w:abstractNumId w:val="586"/>
  </w:num>
  <w:num w:numId="308">
    <w:abstractNumId w:val="214"/>
  </w:num>
  <w:num w:numId="309">
    <w:abstractNumId w:val="192"/>
  </w:num>
  <w:num w:numId="310">
    <w:abstractNumId w:val="590"/>
  </w:num>
  <w:num w:numId="311">
    <w:abstractNumId w:val="440"/>
  </w:num>
  <w:num w:numId="312">
    <w:abstractNumId w:val="480"/>
  </w:num>
  <w:num w:numId="313">
    <w:abstractNumId w:val="334"/>
  </w:num>
  <w:num w:numId="314">
    <w:abstractNumId w:val="466"/>
  </w:num>
  <w:num w:numId="315">
    <w:abstractNumId w:val="525"/>
  </w:num>
  <w:num w:numId="316">
    <w:abstractNumId w:val="34"/>
  </w:num>
  <w:num w:numId="317">
    <w:abstractNumId w:val="330"/>
  </w:num>
  <w:num w:numId="318">
    <w:abstractNumId w:val="342"/>
  </w:num>
  <w:num w:numId="319">
    <w:abstractNumId w:val="563"/>
  </w:num>
  <w:num w:numId="320">
    <w:abstractNumId w:val="286"/>
  </w:num>
  <w:num w:numId="321">
    <w:abstractNumId w:val="560"/>
  </w:num>
  <w:num w:numId="322">
    <w:abstractNumId w:val="638"/>
  </w:num>
  <w:num w:numId="323">
    <w:abstractNumId w:val="216"/>
  </w:num>
  <w:num w:numId="324">
    <w:abstractNumId w:val="49"/>
  </w:num>
  <w:num w:numId="325">
    <w:abstractNumId w:val="223"/>
  </w:num>
  <w:num w:numId="326">
    <w:abstractNumId w:val="204"/>
  </w:num>
  <w:num w:numId="327">
    <w:abstractNumId w:val="125"/>
  </w:num>
  <w:num w:numId="328">
    <w:abstractNumId w:val="526"/>
  </w:num>
  <w:num w:numId="329">
    <w:abstractNumId w:val="268"/>
  </w:num>
  <w:num w:numId="330">
    <w:abstractNumId w:val="119"/>
  </w:num>
  <w:num w:numId="331">
    <w:abstractNumId w:val="298"/>
  </w:num>
  <w:num w:numId="332">
    <w:abstractNumId w:val="432"/>
  </w:num>
  <w:num w:numId="333">
    <w:abstractNumId w:val="553"/>
  </w:num>
  <w:num w:numId="334">
    <w:abstractNumId w:val="308"/>
  </w:num>
  <w:num w:numId="335">
    <w:abstractNumId w:val="504"/>
  </w:num>
  <w:num w:numId="336">
    <w:abstractNumId w:val="359"/>
  </w:num>
  <w:num w:numId="337">
    <w:abstractNumId w:val="176"/>
  </w:num>
  <w:num w:numId="338">
    <w:abstractNumId w:val="89"/>
  </w:num>
  <w:num w:numId="339">
    <w:abstractNumId w:val="728"/>
  </w:num>
  <w:num w:numId="340">
    <w:abstractNumId w:val="760"/>
  </w:num>
  <w:num w:numId="341">
    <w:abstractNumId w:val="22"/>
  </w:num>
  <w:num w:numId="342">
    <w:abstractNumId w:val="676"/>
  </w:num>
  <w:num w:numId="343">
    <w:abstractNumId w:val="630"/>
  </w:num>
  <w:num w:numId="344">
    <w:abstractNumId w:val="683"/>
  </w:num>
  <w:num w:numId="345">
    <w:abstractNumId w:val="166"/>
  </w:num>
  <w:num w:numId="346">
    <w:abstractNumId w:val="279"/>
  </w:num>
  <w:num w:numId="347">
    <w:abstractNumId w:val="73"/>
  </w:num>
  <w:num w:numId="348">
    <w:abstractNumId w:val="50"/>
  </w:num>
  <w:num w:numId="349">
    <w:abstractNumId w:val="253"/>
  </w:num>
  <w:num w:numId="350">
    <w:abstractNumId w:val="640"/>
  </w:num>
  <w:num w:numId="351">
    <w:abstractNumId w:val="618"/>
  </w:num>
  <w:num w:numId="352">
    <w:abstractNumId w:val="259"/>
  </w:num>
  <w:num w:numId="353">
    <w:abstractNumId w:val="250"/>
  </w:num>
  <w:num w:numId="354">
    <w:abstractNumId w:val="81"/>
  </w:num>
  <w:num w:numId="355">
    <w:abstractNumId w:val="285"/>
  </w:num>
  <w:num w:numId="356">
    <w:abstractNumId w:val="703"/>
  </w:num>
  <w:num w:numId="357">
    <w:abstractNumId w:val="476"/>
  </w:num>
  <w:num w:numId="358">
    <w:abstractNumId w:val="393"/>
  </w:num>
  <w:num w:numId="359">
    <w:abstractNumId w:val="420"/>
  </w:num>
  <w:num w:numId="360">
    <w:abstractNumId w:val="225"/>
  </w:num>
  <w:num w:numId="361">
    <w:abstractNumId w:val="290"/>
  </w:num>
  <w:num w:numId="362">
    <w:abstractNumId w:val="63"/>
  </w:num>
  <w:num w:numId="363">
    <w:abstractNumId w:val="277"/>
  </w:num>
  <w:num w:numId="364">
    <w:abstractNumId w:val="239"/>
  </w:num>
  <w:num w:numId="365">
    <w:abstractNumId w:val="550"/>
  </w:num>
  <w:num w:numId="366">
    <w:abstractNumId w:val="584"/>
  </w:num>
  <w:num w:numId="367">
    <w:abstractNumId w:val="696"/>
  </w:num>
  <w:num w:numId="368">
    <w:abstractNumId w:val="33"/>
  </w:num>
  <w:num w:numId="369">
    <w:abstractNumId w:val="545"/>
  </w:num>
  <w:num w:numId="370">
    <w:abstractNumId w:val="197"/>
  </w:num>
  <w:num w:numId="371">
    <w:abstractNumId w:val="487"/>
  </w:num>
  <w:num w:numId="372">
    <w:abstractNumId w:val="129"/>
  </w:num>
  <w:num w:numId="373">
    <w:abstractNumId w:val="659"/>
  </w:num>
  <w:num w:numId="374">
    <w:abstractNumId w:val="183"/>
  </w:num>
  <w:num w:numId="375">
    <w:abstractNumId w:val="532"/>
  </w:num>
  <w:num w:numId="376">
    <w:abstractNumId w:val="199"/>
  </w:num>
  <w:num w:numId="377">
    <w:abstractNumId w:val="337"/>
  </w:num>
  <w:num w:numId="378">
    <w:abstractNumId w:val="252"/>
  </w:num>
  <w:num w:numId="379">
    <w:abstractNumId w:val="736"/>
  </w:num>
  <w:num w:numId="380">
    <w:abstractNumId w:val="492"/>
  </w:num>
  <w:num w:numId="381">
    <w:abstractNumId w:val="464"/>
  </w:num>
  <w:num w:numId="382">
    <w:abstractNumId w:val="190"/>
  </w:num>
  <w:num w:numId="383">
    <w:abstractNumId w:val="383"/>
  </w:num>
  <w:num w:numId="384">
    <w:abstractNumId w:val="72"/>
  </w:num>
  <w:num w:numId="385">
    <w:abstractNumId w:val="74"/>
  </w:num>
  <w:num w:numId="386">
    <w:abstractNumId w:val="177"/>
  </w:num>
  <w:num w:numId="387">
    <w:abstractNumId w:val="734"/>
  </w:num>
  <w:num w:numId="388">
    <w:abstractNumId w:val="278"/>
  </w:num>
  <w:num w:numId="389">
    <w:abstractNumId w:val="377"/>
  </w:num>
  <w:num w:numId="390">
    <w:abstractNumId w:val="98"/>
  </w:num>
  <w:num w:numId="391">
    <w:abstractNumId w:val="496"/>
  </w:num>
  <w:num w:numId="392">
    <w:abstractNumId w:val="636"/>
  </w:num>
  <w:num w:numId="393">
    <w:abstractNumId w:val="327"/>
  </w:num>
  <w:num w:numId="394">
    <w:abstractNumId w:val="20"/>
  </w:num>
  <w:num w:numId="395">
    <w:abstractNumId w:val="737"/>
  </w:num>
  <w:num w:numId="396">
    <w:abstractNumId w:val="510"/>
  </w:num>
  <w:num w:numId="397">
    <w:abstractNumId w:val="137"/>
  </w:num>
  <w:num w:numId="398">
    <w:abstractNumId w:val="629"/>
  </w:num>
  <w:num w:numId="399">
    <w:abstractNumId w:val="649"/>
  </w:num>
  <w:num w:numId="400">
    <w:abstractNumId w:val="117"/>
  </w:num>
  <w:num w:numId="401">
    <w:abstractNumId w:val="9"/>
  </w:num>
  <w:num w:numId="402">
    <w:abstractNumId w:val="646"/>
  </w:num>
  <w:num w:numId="403">
    <w:abstractNumId w:val="716"/>
  </w:num>
  <w:num w:numId="404">
    <w:abstractNumId w:val="351"/>
  </w:num>
  <w:num w:numId="405">
    <w:abstractNumId w:val="444"/>
  </w:num>
  <w:num w:numId="406">
    <w:abstractNumId w:val="576"/>
  </w:num>
  <w:num w:numId="407">
    <w:abstractNumId w:val="756"/>
  </w:num>
  <w:num w:numId="408">
    <w:abstractNumId w:val="631"/>
  </w:num>
  <w:num w:numId="409">
    <w:abstractNumId w:val="77"/>
  </w:num>
  <w:num w:numId="410">
    <w:abstractNumId w:val="749"/>
  </w:num>
  <w:num w:numId="411">
    <w:abstractNumId w:val="582"/>
  </w:num>
  <w:num w:numId="412">
    <w:abstractNumId w:val="133"/>
  </w:num>
  <w:num w:numId="413">
    <w:abstractNumId w:val="405"/>
  </w:num>
  <w:num w:numId="414">
    <w:abstractNumId w:val="697"/>
  </w:num>
  <w:num w:numId="415">
    <w:abstractNumId w:val="461"/>
  </w:num>
  <w:num w:numId="416">
    <w:abstractNumId w:val="189"/>
  </w:num>
  <w:num w:numId="417">
    <w:abstractNumId w:val="282"/>
  </w:num>
  <w:num w:numId="418">
    <w:abstractNumId w:val="363"/>
  </w:num>
  <w:num w:numId="419">
    <w:abstractNumId w:val="38"/>
  </w:num>
  <w:num w:numId="420">
    <w:abstractNumId w:val="142"/>
  </w:num>
  <w:num w:numId="421">
    <w:abstractNumId w:val="370"/>
  </w:num>
  <w:num w:numId="422">
    <w:abstractNumId w:val="684"/>
  </w:num>
  <w:num w:numId="423">
    <w:abstractNumId w:val="495"/>
  </w:num>
  <w:num w:numId="424">
    <w:abstractNumId w:val="273"/>
  </w:num>
  <w:num w:numId="425">
    <w:abstractNumId w:val="404"/>
  </w:num>
  <w:num w:numId="426">
    <w:abstractNumId w:val="362"/>
  </w:num>
  <w:num w:numId="427">
    <w:abstractNumId w:val="694"/>
  </w:num>
  <w:num w:numId="428">
    <w:abstractNumId w:val="442"/>
  </w:num>
  <w:num w:numId="429">
    <w:abstractNumId w:val="758"/>
  </w:num>
  <w:num w:numId="430">
    <w:abstractNumId w:val="424"/>
  </w:num>
  <w:num w:numId="431">
    <w:abstractNumId w:val="680"/>
  </w:num>
  <w:num w:numId="432">
    <w:abstractNumId w:val="615"/>
  </w:num>
  <w:num w:numId="433">
    <w:abstractNumId w:val="368"/>
  </w:num>
  <w:num w:numId="434">
    <w:abstractNumId w:val="100"/>
  </w:num>
  <w:num w:numId="435">
    <w:abstractNumId w:val="355"/>
  </w:num>
  <w:num w:numId="436">
    <w:abstractNumId w:val="500"/>
  </w:num>
  <w:num w:numId="437">
    <w:abstractNumId w:val="514"/>
  </w:num>
  <w:num w:numId="438">
    <w:abstractNumId w:val="399"/>
  </w:num>
  <w:num w:numId="439">
    <w:abstractNumId w:val="188"/>
  </w:num>
  <w:num w:numId="440">
    <w:abstractNumId w:val="418"/>
  </w:num>
  <w:num w:numId="441">
    <w:abstractNumId w:val="61"/>
  </w:num>
  <w:num w:numId="442">
    <w:abstractNumId w:val="93"/>
  </w:num>
  <w:num w:numId="443">
    <w:abstractNumId w:val="592"/>
  </w:num>
  <w:num w:numId="444">
    <w:abstractNumId w:val="570"/>
  </w:num>
  <w:num w:numId="445">
    <w:abstractNumId w:val="58"/>
  </w:num>
  <w:num w:numId="446">
    <w:abstractNumId w:val="367"/>
  </w:num>
  <w:num w:numId="447">
    <w:abstractNumId w:val="310"/>
  </w:num>
  <w:num w:numId="448">
    <w:abstractNumId w:val="80"/>
  </w:num>
  <w:num w:numId="449">
    <w:abstractNumId w:val="670"/>
  </w:num>
  <w:num w:numId="450">
    <w:abstractNumId w:val="639"/>
  </w:num>
  <w:num w:numId="451">
    <w:abstractNumId w:val="755"/>
  </w:num>
  <w:num w:numId="452">
    <w:abstractNumId w:val="24"/>
  </w:num>
  <w:num w:numId="453">
    <w:abstractNumId w:val="28"/>
  </w:num>
  <w:num w:numId="454">
    <w:abstractNumId w:val="689"/>
  </w:num>
  <w:num w:numId="455">
    <w:abstractNumId w:val="264"/>
  </w:num>
  <w:num w:numId="456">
    <w:abstractNumId w:val="626"/>
  </w:num>
  <w:num w:numId="457">
    <w:abstractNumId w:val="75"/>
  </w:num>
  <w:num w:numId="458">
    <w:abstractNumId w:val="1"/>
  </w:num>
  <w:num w:numId="459">
    <w:abstractNumId w:val="645"/>
  </w:num>
  <w:num w:numId="460">
    <w:abstractNumId w:val="605"/>
  </w:num>
  <w:num w:numId="461">
    <w:abstractNumId w:val="599"/>
  </w:num>
  <w:num w:numId="462">
    <w:abstractNumId w:val="118"/>
  </w:num>
  <w:num w:numId="463">
    <w:abstractNumId w:val="78"/>
  </w:num>
  <w:num w:numId="464">
    <w:abstractNumId w:val="21"/>
  </w:num>
  <w:num w:numId="465">
    <w:abstractNumId w:val="658"/>
  </w:num>
  <w:num w:numId="466">
    <w:abstractNumId w:val="374"/>
  </w:num>
  <w:num w:numId="467">
    <w:abstractNumId w:val="549"/>
  </w:num>
  <w:num w:numId="468">
    <w:abstractNumId w:val="15"/>
  </w:num>
  <w:num w:numId="469">
    <w:abstractNumId w:val="557"/>
  </w:num>
  <w:num w:numId="470">
    <w:abstractNumId w:val="518"/>
  </w:num>
  <w:num w:numId="471">
    <w:abstractNumId w:val="175"/>
  </w:num>
  <w:num w:numId="472">
    <w:abstractNumId w:val="106"/>
  </w:num>
  <w:num w:numId="473">
    <w:abstractNumId w:val="127"/>
  </w:num>
  <w:num w:numId="474">
    <w:abstractNumId w:val="473"/>
  </w:num>
  <w:num w:numId="475">
    <w:abstractNumId w:val="416"/>
  </w:num>
  <w:num w:numId="476">
    <w:abstractNumId w:val="255"/>
  </w:num>
  <w:num w:numId="477">
    <w:abstractNumId w:val="712"/>
  </w:num>
  <w:num w:numId="478">
    <w:abstractNumId w:val="609"/>
  </w:num>
  <w:num w:numId="479">
    <w:abstractNumId w:val="505"/>
  </w:num>
  <w:num w:numId="480">
    <w:abstractNumId w:val="727"/>
  </w:num>
  <w:num w:numId="481">
    <w:abstractNumId w:val="357"/>
  </w:num>
  <w:num w:numId="482">
    <w:abstractNumId w:val="434"/>
  </w:num>
  <w:num w:numId="483">
    <w:abstractNumId w:val="13"/>
  </w:num>
  <w:num w:numId="484">
    <w:abstractNumId w:val="554"/>
  </w:num>
  <w:num w:numId="485">
    <w:abstractNumId w:val="249"/>
  </w:num>
  <w:num w:numId="486">
    <w:abstractNumId w:val="18"/>
  </w:num>
  <w:num w:numId="487">
    <w:abstractNumId w:val="169"/>
  </w:num>
  <w:num w:numId="488">
    <w:abstractNumId w:val="588"/>
  </w:num>
  <w:num w:numId="489">
    <w:abstractNumId w:val="617"/>
  </w:num>
  <w:num w:numId="490">
    <w:abstractNumId w:val="445"/>
  </w:num>
  <w:num w:numId="491">
    <w:abstractNumId w:val="612"/>
  </w:num>
  <w:num w:numId="492">
    <w:abstractNumId w:val="651"/>
  </w:num>
  <w:num w:numId="493">
    <w:abstractNumId w:val="292"/>
  </w:num>
  <w:num w:numId="494">
    <w:abstractNumId w:val="158"/>
  </w:num>
  <w:num w:numId="495">
    <w:abstractNumId w:val="382"/>
  </w:num>
  <w:num w:numId="496">
    <w:abstractNumId w:val="648"/>
  </w:num>
  <w:num w:numId="497">
    <w:abstractNumId w:val="410"/>
  </w:num>
  <w:num w:numId="498">
    <w:abstractNumId w:val="542"/>
  </w:num>
  <w:num w:numId="499">
    <w:abstractNumId w:val="194"/>
  </w:num>
  <w:num w:numId="500">
    <w:abstractNumId w:val="206"/>
  </w:num>
  <w:num w:numId="501">
    <w:abstractNumId w:val="457"/>
  </w:num>
  <w:num w:numId="502">
    <w:abstractNumId w:val="479"/>
  </w:num>
  <w:num w:numId="503">
    <w:abstractNumId w:val="275"/>
  </w:num>
  <w:num w:numId="504">
    <w:abstractNumId w:val="170"/>
  </w:num>
  <w:num w:numId="505">
    <w:abstractNumId w:val="149"/>
  </w:num>
  <w:num w:numId="506">
    <w:abstractNumId w:val="499"/>
  </w:num>
  <w:num w:numId="507">
    <w:abstractNumId w:val="555"/>
  </w:num>
  <w:num w:numId="508">
    <w:abstractNumId w:val="704"/>
  </w:num>
  <w:num w:numId="509">
    <w:abstractNumId w:val="714"/>
  </w:num>
  <w:num w:numId="510">
    <w:abstractNumId w:val="30"/>
  </w:num>
  <w:num w:numId="511">
    <w:abstractNumId w:val="678"/>
  </w:num>
  <w:num w:numId="512">
    <w:abstractNumId w:val="682"/>
  </w:num>
  <w:num w:numId="513">
    <w:abstractNumId w:val="695"/>
  </w:num>
  <w:num w:numId="514">
    <w:abstractNumId w:val="575"/>
  </w:num>
  <w:num w:numId="515">
    <w:abstractNumId w:val="226"/>
  </w:num>
  <w:num w:numId="516">
    <w:abstractNumId w:val="396"/>
  </w:num>
  <w:num w:numId="517">
    <w:abstractNumId w:val="587"/>
  </w:num>
  <w:num w:numId="518">
    <w:abstractNumId w:val="329"/>
  </w:num>
  <w:num w:numId="519">
    <w:abstractNumId w:val="101"/>
  </w:num>
  <w:num w:numId="520">
    <w:abstractNumId w:val="373"/>
  </w:num>
  <w:num w:numId="521">
    <w:abstractNumId w:val="664"/>
  </w:num>
  <w:num w:numId="522">
    <w:abstractNumId w:val="47"/>
  </w:num>
  <w:num w:numId="523">
    <w:abstractNumId w:val="715"/>
  </w:num>
  <w:num w:numId="524">
    <w:abstractNumId w:val="155"/>
  </w:num>
  <w:num w:numId="525">
    <w:abstractNumId w:val="222"/>
  </w:num>
  <w:num w:numId="526">
    <w:abstractNumId w:val="669"/>
  </w:num>
  <w:num w:numId="527">
    <w:abstractNumId w:val="381"/>
  </w:num>
  <w:num w:numId="528">
    <w:abstractNumId w:val="667"/>
  </w:num>
  <w:num w:numId="529">
    <w:abstractNumId w:val="611"/>
  </w:num>
  <w:num w:numId="530">
    <w:abstractNumId w:val="42"/>
  </w:num>
  <w:num w:numId="531">
    <w:abstractNumId w:val="604"/>
  </w:num>
  <w:num w:numId="532">
    <w:abstractNumId w:val="603"/>
  </w:num>
  <w:num w:numId="533">
    <w:abstractNumId w:val="392"/>
  </w:num>
  <w:num w:numId="534">
    <w:abstractNumId w:val="221"/>
  </w:num>
  <w:num w:numId="535">
    <w:abstractNumId w:val="124"/>
  </w:num>
  <w:num w:numId="536">
    <w:abstractNumId w:val="97"/>
  </w:num>
  <w:num w:numId="537">
    <w:abstractNumId w:val="754"/>
  </w:num>
  <w:num w:numId="538">
    <w:abstractNumId w:val="230"/>
  </w:num>
  <w:num w:numId="539">
    <w:abstractNumId w:val="729"/>
  </w:num>
  <w:num w:numId="540">
    <w:abstractNumId w:val="59"/>
  </w:num>
  <w:num w:numId="541">
    <w:abstractNumId w:val="519"/>
  </w:num>
  <w:num w:numId="542">
    <w:abstractNumId w:val="224"/>
  </w:num>
  <w:num w:numId="543">
    <w:abstractNumId w:val="276"/>
  </w:num>
  <w:num w:numId="544">
    <w:abstractNumId w:val="2"/>
  </w:num>
  <w:num w:numId="545">
    <w:abstractNumId w:val="246"/>
  </w:num>
  <w:num w:numId="546">
    <w:abstractNumId w:val="5"/>
  </w:num>
  <w:num w:numId="547">
    <w:abstractNumId w:val="443"/>
  </w:num>
  <w:num w:numId="548">
    <w:abstractNumId w:val="644"/>
  </w:num>
  <w:num w:numId="549">
    <w:abstractNumId w:val="534"/>
  </w:num>
  <w:num w:numId="550">
    <w:abstractNumId w:val="390"/>
  </w:num>
  <w:num w:numId="551">
    <w:abstractNumId w:val="25"/>
  </w:num>
  <w:num w:numId="552">
    <w:abstractNumId w:val="547"/>
  </w:num>
  <w:num w:numId="553">
    <w:abstractNumId w:val="622"/>
  </w:num>
  <w:num w:numId="554">
    <w:abstractNumId w:val="261"/>
  </w:num>
  <w:num w:numId="555">
    <w:abstractNumId w:val="539"/>
  </w:num>
  <w:num w:numId="556">
    <w:abstractNumId w:val="474"/>
  </w:num>
  <w:num w:numId="557">
    <w:abstractNumId w:val="32"/>
  </w:num>
  <w:num w:numId="558">
    <w:abstractNumId w:val="185"/>
  </w:num>
  <w:num w:numId="559">
    <w:abstractNumId w:val="88"/>
  </w:num>
  <w:num w:numId="560">
    <w:abstractNumId w:val="108"/>
  </w:num>
  <w:num w:numId="561">
    <w:abstractNumId w:val="698"/>
  </w:num>
  <w:num w:numId="562">
    <w:abstractNumId w:val="364"/>
  </w:num>
  <w:num w:numId="563">
    <w:abstractNumId w:val="619"/>
  </w:num>
  <w:num w:numId="564">
    <w:abstractNumId w:val="415"/>
  </w:num>
  <w:num w:numId="565">
    <w:abstractNumId w:val="506"/>
  </w:num>
  <w:num w:numId="566">
    <w:abstractNumId w:val="610"/>
  </w:num>
  <w:num w:numId="567">
    <w:abstractNumId w:val="135"/>
  </w:num>
  <w:num w:numId="568">
    <w:abstractNumId w:val="313"/>
  </w:num>
  <w:num w:numId="569">
    <w:abstractNumId w:val="394"/>
  </w:num>
  <w:num w:numId="570">
    <w:abstractNumId w:val="51"/>
  </w:num>
  <w:num w:numId="571">
    <w:abstractNumId w:val="132"/>
  </w:num>
  <w:num w:numId="572">
    <w:abstractNumId w:val="354"/>
  </w:num>
  <w:num w:numId="573">
    <w:abstractNumId w:val="569"/>
  </w:num>
  <w:num w:numId="574">
    <w:abstractNumId w:val="436"/>
  </w:num>
  <w:num w:numId="575">
    <w:abstractNumId w:val="84"/>
  </w:num>
  <w:num w:numId="576">
    <w:abstractNumId w:val="744"/>
  </w:num>
  <w:num w:numId="577">
    <w:abstractNumId w:val="732"/>
  </w:num>
  <w:num w:numId="578">
    <w:abstractNumId w:val="485"/>
  </w:num>
  <w:num w:numId="579">
    <w:abstractNumId w:val="210"/>
  </w:num>
  <w:num w:numId="580">
    <w:abstractNumId w:val="523"/>
  </w:num>
  <w:num w:numId="581">
    <w:abstractNumId w:val="544"/>
  </w:num>
  <w:num w:numId="582">
    <w:abstractNumId w:val="85"/>
  </w:num>
  <w:num w:numId="583">
    <w:abstractNumId w:val="173"/>
  </w:num>
  <w:num w:numId="584">
    <w:abstractNumId w:val="19"/>
  </w:num>
  <w:num w:numId="585">
    <w:abstractNumId w:val="508"/>
  </w:num>
  <w:num w:numId="586">
    <w:abstractNumId w:val="110"/>
  </w:num>
  <w:num w:numId="587">
    <w:abstractNumId w:val="566"/>
  </w:num>
  <w:num w:numId="588">
    <w:abstractNumId w:val="163"/>
  </w:num>
  <w:num w:numId="589">
    <w:abstractNumId w:val="86"/>
  </w:num>
  <w:num w:numId="590">
    <w:abstractNumId w:val="201"/>
  </w:num>
  <w:num w:numId="591">
    <w:abstractNumId w:val="265"/>
  </w:num>
  <w:num w:numId="592">
    <w:abstractNumId w:val="746"/>
  </w:num>
  <w:num w:numId="593">
    <w:abstractNumId w:val="681"/>
  </w:num>
  <w:num w:numId="594">
    <w:abstractNumId w:val="710"/>
  </w:num>
  <w:num w:numId="595">
    <w:abstractNumId w:val="408"/>
  </w:num>
  <w:num w:numId="596">
    <w:abstractNumId w:val="522"/>
  </w:num>
  <w:num w:numId="597">
    <w:abstractNumId w:val="296"/>
  </w:num>
  <w:num w:numId="598">
    <w:abstractNumId w:val="186"/>
  </w:num>
  <w:num w:numId="599">
    <w:abstractNumId w:val="128"/>
  </w:num>
  <w:num w:numId="600">
    <w:abstractNumId w:val="643"/>
  </w:num>
  <w:num w:numId="601">
    <w:abstractNumId w:val="456"/>
  </w:num>
  <w:num w:numId="602">
    <w:abstractNumId w:val="654"/>
  </w:num>
  <w:num w:numId="603">
    <w:abstractNumId w:val="105"/>
  </w:num>
  <w:num w:numId="604">
    <w:abstractNumId w:val="594"/>
  </w:num>
  <w:num w:numId="605">
    <w:abstractNumId w:val="574"/>
  </w:num>
  <w:num w:numId="606">
    <w:abstractNumId w:val="141"/>
  </w:num>
  <w:num w:numId="607">
    <w:abstractNumId w:val="751"/>
  </w:num>
  <w:num w:numId="608">
    <w:abstractNumId w:val="82"/>
  </w:num>
  <w:num w:numId="609">
    <w:abstractNumId w:val="174"/>
  </w:num>
  <w:num w:numId="610">
    <w:abstractNumId w:val="733"/>
  </w:num>
  <w:num w:numId="611">
    <w:abstractNumId w:val="753"/>
  </w:num>
  <w:num w:numId="612">
    <w:abstractNumId w:val="562"/>
  </w:num>
  <w:num w:numId="613">
    <w:abstractNumId w:val="529"/>
  </w:num>
  <w:num w:numId="614">
    <w:abstractNumId w:val="209"/>
  </w:num>
  <w:num w:numId="615">
    <w:abstractNumId w:val="759"/>
  </w:num>
  <w:num w:numId="616">
    <w:abstractNumId w:val="613"/>
  </w:num>
  <w:num w:numId="617">
    <w:abstractNumId w:val="303"/>
  </w:num>
  <w:num w:numId="618">
    <w:abstractNumId w:val="558"/>
  </w:num>
  <w:num w:numId="619">
    <w:abstractNumId w:val="311"/>
  </w:num>
  <w:num w:numId="620">
    <w:abstractNumId w:val="103"/>
  </w:num>
  <w:num w:numId="621">
    <w:abstractNumId w:val="237"/>
  </w:num>
  <w:num w:numId="622">
    <w:abstractNumId w:val="657"/>
  </w:num>
  <w:num w:numId="623">
    <w:abstractNumId w:val="104"/>
  </w:num>
  <w:num w:numId="624">
    <w:abstractNumId w:val="497"/>
  </w:num>
  <w:num w:numId="625">
    <w:abstractNumId w:val="531"/>
  </w:num>
  <w:num w:numId="626">
    <w:abstractNumId w:val="217"/>
  </w:num>
  <w:num w:numId="627">
    <w:abstractNumId w:val="472"/>
  </w:num>
  <w:num w:numId="628">
    <w:abstractNumId w:val="423"/>
  </w:num>
  <w:num w:numId="629">
    <w:abstractNumId w:val="441"/>
  </w:num>
  <w:num w:numId="630">
    <w:abstractNumId w:val="556"/>
  </w:num>
  <w:num w:numId="631">
    <w:abstractNumId w:val="316"/>
  </w:num>
  <w:num w:numId="632">
    <w:abstractNumId w:val="653"/>
  </w:num>
  <w:num w:numId="633">
    <w:abstractNumId w:val="306"/>
  </w:num>
  <w:num w:numId="634">
    <w:abstractNumId w:val="723"/>
  </w:num>
  <w:num w:numId="635">
    <w:abstractNumId w:val="161"/>
  </w:num>
  <w:num w:numId="636">
    <w:abstractNumId w:val="346"/>
  </w:num>
  <w:num w:numId="637">
    <w:abstractNumId w:val="339"/>
  </w:num>
  <w:num w:numId="638">
    <w:abstractNumId w:val="361"/>
  </w:num>
  <w:num w:numId="639">
    <w:abstractNumId w:val="533"/>
  </w:num>
  <w:num w:numId="640">
    <w:abstractNumId w:val="717"/>
  </w:num>
  <w:num w:numId="641">
    <w:abstractNumId w:val="11"/>
  </w:num>
  <w:num w:numId="642">
    <w:abstractNumId w:val="503"/>
  </w:num>
  <w:num w:numId="643">
    <w:abstractNumId w:val="10"/>
  </w:num>
  <w:num w:numId="644">
    <w:abstractNumId w:val="212"/>
  </w:num>
  <w:num w:numId="645">
    <w:abstractNumId w:val="690"/>
  </w:num>
  <w:num w:numId="646">
    <w:abstractNumId w:val="52"/>
  </w:num>
  <w:num w:numId="647">
    <w:abstractNumId w:val="332"/>
  </w:num>
  <w:num w:numId="648">
    <w:abstractNumId w:val="16"/>
  </w:num>
  <w:num w:numId="649">
    <w:abstractNumId w:val="95"/>
  </w:num>
  <w:num w:numId="650">
    <w:abstractNumId w:val="484"/>
  </w:num>
  <w:num w:numId="651">
    <w:abstractNumId w:val="741"/>
  </w:num>
  <w:num w:numId="652">
    <w:abstractNumId w:val="157"/>
  </w:num>
  <w:num w:numId="653">
    <w:abstractNumId w:val="731"/>
  </w:num>
  <w:num w:numId="654">
    <w:abstractNumId w:val="435"/>
  </w:num>
  <w:num w:numId="655">
    <w:abstractNumId w:val="483"/>
  </w:num>
  <w:num w:numId="656">
    <w:abstractNumId w:val="258"/>
  </w:num>
  <w:num w:numId="657">
    <w:abstractNumId w:val="242"/>
  </w:num>
  <w:num w:numId="658">
    <w:abstractNumId w:val="388"/>
  </w:num>
  <w:num w:numId="659">
    <w:abstractNumId w:val="706"/>
  </w:num>
  <w:num w:numId="660">
    <w:abstractNumId w:val="6"/>
  </w:num>
  <w:num w:numId="661">
    <w:abstractNumId w:val="112"/>
  </w:num>
  <w:num w:numId="662">
    <w:abstractNumId w:val="31"/>
  </w:num>
  <w:num w:numId="663">
    <w:abstractNumId w:val="673"/>
  </w:num>
  <w:num w:numId="664">
    <w:abstractNumId w:val="551"/>
  </w:num>
  <w:num w:numId="665">
    <w:abstractNumId w:val="172"/>
  </w:num>
  <w:num w:numId="666">
    <w:abstractNumId w:val="319"/>
  </w:num>
  <w:num w:numId="667">
    <w:abstractNumId w:val="469"/>
  </w:num>
  <w:num w:numId="668">
    <w:abstractNumId w:val="628"/>
  </w:num>
  <w:num w:numId="669">
    <w:abstractNumId w:val="561"/>
  </w:num>
  <w:num w:numId="670">
    <w:abstractNumId w:val="233"/>
  </w:num>
  <w:num w:numId="671">
    <w:abstractNumId w:val="494"/>
  </w:num>
  <w:num w:numId="672">
    <w:abstractNumId w:val="391"/>
  </w:num>
  <w:num w:numId="673">
    <w:abstractNumId w:val="70"/>
  </w:num>
  <w:num w:numId="674">
    <w:abstractNumId w:val="352"/>
  </w:num>
  <w:num w:numId="675">
    <w:abstractNumId w:val="288"/>
  </w:num>
  <w:num w:numId="676">
    <w:abstractNumId w:val="227"/>
  </w:num>
  <w:num w:numId="677">
    <w:abstractNumId w:val="27"/>
  </w:num>
  <w:num w:numId="678">
    <w:abstractNumId w:val="92"/>
  </w:num>
  <w:num w:numId="679">
    <w:abstractNumId w:val="446"/>
  </w:num>
  <w:num w:numId="680">
    <w:abstractNumId w:val="564"/>
  </w:num>
  <w:num w:numId="681">
    <w:abstractNumId w:val="113"/>
  </w:num>
  <w:num w:numId="682">
    <w:abstractNumId w:val="280"/>
  </w:num>
  <w:num w:numId="683">
    <w:abstractNumId w:val="513"/>
  </w:num>
  <w:num w:numId="684">
    <w:abstractNumId w:val="579"/>
  </w:num>
  <w:num w:numId="685">
    <w:abstractNumId w:val="271"/>
  </w:num>
  <w:num w:numId="686">
    <w:abstractNumId w:val="407"/>
  </w:num>
  <w:num w:numId="687">
    <w:abstractNumId w:val="398"/>
  </w:num>
  <w:num w:numId="688">
    <w:abstractNumId w:val="121"/>
  </w:num>
  <w:num w:numId="689">
    <w:abstractNumId w:val="304"/>
  </w:num>
  <w:num w:numId="690">
    <w:abstractNumId w:val="641"/>
  </w:num>
  <w:num w:numId="691">
    <w:abstractNumId w:val="57"/>
  </w:num>
  <w:num w:numId="692">
    <w:abstractNumId w:val="317"/>
  </w:num>
  <w:num w:numId="693">
    <w:abstractNumId w:val="452"/>
  </w:num>
  <w:num w:numId="694">
    <w:abstractNumId w:val="231"/>
  </w:num>
  <w:num w:numId="695">
    <w:abstractNumId w:val="179"/>
  </w:num>
  <w:num w:numId="696">
    <w:abstractNumId w:val="524"/>
  </w:num>
  <w:num w:numId="697">
    <w:abstractNumId w:val="195"/>
  </w:num>
  <w:num w:numId="698">
    <w:abstractNumId w:val="665"/>
  </w:num>
  <w:num w:numId="699">
    <w:abstractNumId w:val="44"/>
  </w:num>
  <w:num w:numId="700">
    <w:abstractNumId w:val="99"/>
  </w:num>
  <w:num w:numId="701">
    <w:abstractNumId w:val="671"/>
  </w:num>
  <w:num w:numId="702">
    <w:abstractNumId w:val="607"/>
  </w:num>
  <w:num w:numId="703">
    <w:abstractNumId w:val="66"/>
  </w:num>
  <w:num w:numId="704">
    <w:abstractNumId w:val="4"/>
  </w:num>
  <w:num w:numId="705">
    <w:abstractNumId w:val="307"/>
  </w:num>
  <w:num w:numId="706">
    <w:abstractNumId w:val="675"/>
  </w:num>
  <w:num w:numId="707">
    <w:abstractNumId w:val="178"/>
  </w:num>
  <w:num w:numId="708">
    <w:abstractNumId w:val="67"/>
  </w:num>
  <w:num w:numId="709">
    <w:abstractNumId w:val="46"/>
  </w:num>
  <w:num w:numId="710">
    <w:abstractNumId w:val="12"/>
  </w:num>
  <w:num w:numId="711">
    <w:abstractNumId w:val="521"/>
  </w:num>
  <w:num w:numId="712">
    <w:abstractNumId w:val="516"/>
  </w:num>
  <w:num w:numId="713">
    <w:abstractNumId w:val="248"/>
  </w:num>
  <w:num w:numId="714">
    <w:abstractNumId w:val="236"/>
  </w:num>
  <w:num w:numId="715">
    <w:abstractNumId w:val="164"/>
  </w:num>
  <w:num w:numId="716">
    <w:abstractNumId w:val="196"/>
  </w:num>
  <w:num w:numId="717">
    <w:abstractNumId w:val="153"/>
  </w:num>
  <w:num w:numId="718">
    <w:abstractNumId w:val="165"/>
  </w:num>
  <w:num w:numId="719">
    <w:abstractNumId w:val="191"/>
  </w:num>
  <w:num w:numId="720">
    <w:abstractNumId w:val="138"/>
  </w:num>
  <w:num w:numId="721">
    <w:abstractNumId w:val="323"/>
  </w:num>
  <w:num w:numId="722">
    <w:abstractNumId w:val="200"/>
  </w:num>
  <w:num w:numId="723">
    <w:abstractNumId w:val="455"/>
  </w:num>
  <w:num w:numId="724">
    <w:abstractNumId w:val="742"/>
  </w:num>
  <w:num w:numId="725">
    <w:abstractNumId w:val="701"/>
  </w:num>
  <w:num w:numId="726">
    <w:abstractNumId w:val="180"/>
  </w:num>
  <w:num w:numId="727">
    <w:abstractNumId w:val="655"/>
  </w:num>
  <w:num w:numId="728">
    <w:abstractNumId w:val="699"/>
  </w:num>
  <w:num w:numId="729">
    <w:abstractNumId w:val="750"/>
  </w:num>
  <w:num w:numId="730">
    <w:abstractNumId w:val="581"/>
  </w:num>
  <w:num w:numId="731">
    <w:abstractNumId w:val="414"/>
  </w:num>
  <w:num w:numId="732">
    <w:abstractNumId w:val="376"/>
  </w:num>
  <w:num w:numId="733">
    <w:abstractNumId w:val="738"/>
  </w:num>
  <w:num w:numId="734">
    <w:abstractNumId w:val="87"/>
  </w:num>
  <w:num w:numId="735">
    <w:abstractNumId w:val="17"/>
    <w:lvlOverride w:ilvl="0">
      <w:startOverride w:val="1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736">
    <w:abstractNumId w:val="596"/>
  </w:num>
  <w:num w:numId="737">
    <w:abstractNumId w:val="745"/>
  </w:num>
  <w:num w:numId="738">
    <w:abstractNumId w:val="385"/>
  </w:num>
  <w:num w:numId="739">
    <w:abstractNumId w:val="102"/>
  </w:num>
  <w:num w:numId="740">
    <w:abstractNumId w:val="578"/>
  </w:num>
  <w:num w:numId="741">
    <w:abstractNumId w:val="341"/>
  </w:num>
  <w:num w:numId="742">
    <w:abstractNumId w:val="244"/>
  </w:num>
  <w:num w:numId="743">
    <w:abstractNumId w:val="62"/>
  </w:num>
  <w:num w:numId="744">
    <w:abstractNumId w:val="489"/>
  </w:num>
  <w:num w:numId="745">
    <w:abstractNumId w:val="451"/>
  </w:num>
  <w:num w:numId="746">
    <w:abstractNumId w:val="360"/>
  </w:num>
  <w:num w:numId="747">
    <w:abstractNumId w:val="68"/>
  </w:num>
  <w:num w:numId="748">
    <w:abstractNumId w:val="477"/>
  </w:num>
  <w:num w:numId="749">
    <w:abstractNumId w:val="559"/>
  </w:num>
  <w:num w:numId="750">
    <w:abstractNumId w:val="241"/>
  </w:num>
  <w:num w:numId="751">
    <w:abstractNumId w:val="412"/>
    <w:lvlOverride w:ilvl="0">
      <w:startOverride w:val="1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752">
    <w:abstractNumId w:val="34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53">
    <w:abstractNumId w:val="1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54">
    <w:abstractNumId w:val="312"/>
  </w:num>
  <w:num w:numId="755">
    <w:abstractNumId w:val="431"/>
  </w:num>
  <w:num w:numId="756">
    <w:abstractNumId w:val="740"/>
  </w:num>
  <w:num w:numId="757">
    <w:abstractNumId w:val="453"/>
  </w:num>
  <w:num w:numId="758">
    <w:abstractNumId w:val="266"/>
  </w:num>
  <w:num w:numId="759">
    <w:abstractNumId w:val="458"/>
  </w:num>
  <w:num w:numId="760">
    <w:abstractNumId w:val="548"/>
  </w:num>
  <w:num w:numId="761">
    <w:abstractNumId w:val="263"/>
  </w:num>
  <w:numIdMacAtCleanup w:val="75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A48D1"/>
    <w:rsid w:val="00003B5F"/>
    <w:rsid w:val="000223D8"/>
    <w:rsid w:val="000477B6"/>
    <w:rsid w:val="0005307F"/>
    <w:rsid w:val="00081540"/>
    <w:rsid w:val="000F5F41"/>
    <w:rsid w:val="00127454"/>
    <w:rsid w:val="00127C0D"/>
    <w:rsid w:val="002701A7"/>
    <w:rsid w:val="0029213F"/>
    <w:rsid w:val="00296640"/>
    <w:rsid w:val="002A7EAF"/>
    <w:rsid w:val="003378D6"/>
    <w:rsid w:val="00350D25"/>
    <w:rsid w:val="00387FC2"/>
    <w:rsid w:val="003D2267"/>
    <w:rsid w:val="005E5698"/>
    <w:rsid w:val="00635876"/>
    <w:rsid w:val="006D7085"/>
    <w:rsid w:val="007B6854"/>
    <w:rsid w:val="007E3612"/>
    <w:rsid w:val="00801291"/>
    <w:rsid w:val="008B0D15"/>
    <w:rsid w:val="00954CE5"/>
    <w:rsid w:val="00C11074"/>
    <w:rsid w:val="00C43029"/>
    <w:rsid w:val="00C92AC3"/>
    <w:rsid w:val="00CA48D1"/>
    <w:rsid w:val="00CA7535"/>
    <w:rsid w:val="00D35338"/>
    <w:rsid w:val="00E203DD"/>
    <w:rsid w:val="00E55C06"/>
    <w:rsid w:val="00F779D2"/>
    <w:rsid w:val="00FA17F2"/>
    <w:rsid w:val="00FC5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48D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C430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C43029"/>
    <w:pPr>
      <w:ind w:left="126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48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A48D1"/>
    <w:pPr>
      <w:ind w:left="55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A48D1"/>
    <w:pPr>
      <w:ind w:left="2874" w:right="2872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CA48D1"/>
    <w:pPr>
      <w:ind w:left="692"/>
      <w:outlineLvl w:val="2"/>
    </w:pPr>
    <w:rPr>
      <w:sz w:val="28"/>
      <w:szCs w:val="28"/>
    </w:rPr>
  </w:style>
  <w:style w:type="paragraph" w:customStyle="1" w:styleId="Heading3">
    <w:name w:val="Heading 3"/>
    <w:basedOn w:val="a"/>
    <w:uiPriority w:val="1"/>
    <w:qFormat/>
    <w:rsid w:val="00CA48D1"/>
    <w:pPr>
      <w:spacing w:line="274" w:lineRule="exact"/>
      <w:ind w:left="692"/>
      <w:outlineLvl w:val="3"/>
    </w:pPr>
    <w:rPr>
      <w:b/>
      <w:bCs/>
      <w:sz w:val="24"/>
      <w:szCs w:val="24"/>
    </w:rPr>
  </w:style>
  <w:style w:type="paragraph" w:customStyle="1" w:styleId="Heading4">
    <w:name w:val="Heading 4"/>
    <w:basedOn w:val="a"/>
    <w:uiPriority w:val="1"/>
    <w:qFormat/>
    <w:rsid w:val="00CA48D1"/>
    <w:pPr>
      <w:ind w:left="692"/>
      <w:outlineLvl w:val="4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CA48D1"/>
    <w:pPr>
      <w:ind w:left="1413"/>
    </w:pPr>
  </w:style>
  <w:style w:type="paragraph" w:customStyle="1" w:styleId="TableParagraph">
    <w:name w:val="Table Paragraph"/>
    <w:basedOn w:val="a"/>
    <w:uiPriority w:val="1"/>
    <w:qFormat/>
    <w:rsid w:val="00CA48D1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0477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77B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0477B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477B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477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477B6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1"/>
    <w:semiHidden/>
    <w:rsid w:val="00C4302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rsid w:val="00C430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customStyle="1" w:styleId="11">
    <w:name w:val="Заголовок 11"/>
    <w:basedOn w:val="a"/>
    <w:uiPriority w:val="1"/>
    <w:qFormat/>
    <w:rsid w:val="007B6854"/>
    <w:pPr>
      <w:ind w:left="653"/>
      <w:outlineLvl w:val="1"/>
    </w:pPr>
    <w:rPr>
      <w:b/>
      <w:bCs/>
      <w:sz w:val="24"/>
      <w:szCs w:val="24"/>
    </w:rPr>
  </w:style>
  <w:style w:type="character" w:styleId="ab">
    <w:name w:val="Hyperlink"/>
    <w:basedOn w:val="a0"/>
    <w:uiPriority w:val="99"/>
    <w:unhideWhenUsed/>
    <w:rsid w:val="007B6854"/>
    <w:rPr>
      <w:color w:val="0000FF" w:themeColor="hyperlink"/>
      <w:u w:val="single"/>
    </w:rPr>
  </w:style>
  <w:style w:type="table" w:customStyle="1" w:styleId="TableGrid">
    <w:name w:val="TableGrid"/>
    <w:rsid w:val="00387FC2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infin.gov.ru/" TargetMode="External"/><Relationship Id="rId18" Type="http://schemas.openxmlformats.org/officeDocument/2006/relationships/hyperlink" Target="http://www.cbr.ru/" TargetMode="External"/><Relationship Id="rId26" Type="http://schemas.openxmlformats.org/officeDocument/2006/relationships/footer" Target="footer5.xml"/><Relationship Id="rId39" Type="http://schemas.openxmlformats.org/officeDocument/2006/relationships/hyperlink" Target="https://www.books-up.ru/ru/book/anatomiya-cheloveka-11947619/" TargetMode="External"/><Relationship Id="rId21" Type="http://schemas.openxmlformats.org/officeDocument/2006/relationships/hyperlink" Target="https://fincult.info/" TargetMode="External"/><Relationship Id="rId34" Type="http://schemas.openxmlformats.org/officeDocument/2006/relationships/hyperlink" Target="http://www.vk.com/" TargetMode="External"/><Relationship Id="rId42" Type="http://schemas.openxmlformats.org/officeDocument/2006/relationships/hyperlink" Target="http://www.studentlibrary.ru/" TargetMode="External"/><Relationship Id="rId47" Type="http://schemas.openxmlformats.org/officeDocument/2006/relationships/hyperlink" Target="http://elibrary.ru/defaultx.asp" TargetMode="External"/><Relationship Id="rId50" Type="http://schemas.openxmlformats.org/officeDocument/2006/relationships/hyperlink" Target="http://bzhde.ru/" TargetMode="External"/><Relationship Id="rId55" Type="http://schemas.openxmlformats.org/officeDocument/2006/relationships/footer" Target="footer8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hyperlink" Target="http://www.fmc.hse.ru/" TargetMode="External"/><Relationship Id="rId25" Type="http://schemas.openxmlformats.org/officeDocument/2006/relationships/footer" Target="footer4.xml"/><Relationship Id="rId33" Type="http://schemas.openxmlformats.org/officeDocument/2006/relationships/hyperlink" Target="http://www.letitbit.net/" TargetMode="External"/><Relationship Id="rId38" Type="http://schemas.openxmlformats.org/officeDocument/2006/relationships/hyperlink" Target="https://www.studentlibrary.ru/ru/book/ISBN9785970468838.html" TargetMode="External"/><Relationship Id="rId46" Type="http://schemas.openxmlformats.org/officeDocument/2006/relationships/hyperlink" Target="http://elibrary.ru/defaultx.asp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ospotrebnadzor.ru/" TargetMode="External"/><Relationship Id="rId20" Type="http://schemas.openxmlformats.org/officeDocument/2006/relationships/hyperlink" Target="http://iurr.ranepa.ru/centry/finlit/" TargetMode="External"/><Relationship Id="rId29" Type="http://schemas.openxmlformats.org/officeDocument/2006/relationships/hyperlink" Target="mailto:user_name@int.glasnet.ru" TargetMode="External"/><Relationship Id="rId41" Type="http://schemas.openxmlformats.org/officeDocument/2006/relationships/footer" Target="footer6.xml"/><Relationship Id="rId54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library.ru/defaultx.asp" TargetMode="External"/><Relationship Id="rId24" Type="http://schemas.openxmlformats.org/officeDocument/2006/relationships/image" Target="media/image3.png"/><Relationship Id="rId32" Type="http://schemas.openxmlformats.org/officeDocument/2006/relationships/hyperlink" Target="http://www.edu.ru/" TargetMode="External"/><Relationship Id="rId37" Type="http://schemas.openxmlformats.org/officeDocument/2006/relationships/hyperlink" Target="mailto:cit@hotbox.ru" TargetMode="External"/><Relationship Id="rId40" Type="http://schemas.openxmlformats.org/officeDocument/2006/relationships/hyperlink" Target="http://www.studmedlib.ru/" TargetMode="External"/><Relationship Id="rId45" Type="http://schemas.openxmlformats.org/officeDocument/2006/relationships/hyperlink" Target="http://elibrary.ru/defaultx.asp" TargetMode="External"/><Relationship Id="rId53" Type="http://schemas.openxmlformats.org/officeDocument/2006/relationships/hyperlink" Target="https://roszdravnadzor.gov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pfr.gov.ru/" TargetMode="External"/><Relationship Id="rId23" Type="http://schemas.openxmlformats.org/officeDocument/2006/relationships/image" Target="media/image2.jpeg"/><Relationship Id="rId28" Type="http://schemas.openxmlformats.org/officeDocument/2006/relationships/image" Target="media/image5.png"/><Relationship Id="rId36" Type="http://schemas.openxmlformats.org/officeDocument/2006/relationships/hyperlink" Target="http://www.google.ru/" TargetMode="External"/><Relationship Id="rId49" Type="http://schemas.openxmlformats.org/officeDocument/2006/relationships/hyperlink" Target="http://www.mchs.gov.ru/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www.studentlibrary.ru/" TargetMode="External"/><Relationship Id="rId19" Type="http://schemas.openxmlformats.org/officeDocument/2006/relationships/hyperlink" Target="http://www.nalog.ru/" TargetMode="External"/><Relationship Id="rId31" Type="http://schemas.openxmlformats.org/officeDocument/2006/relationships/hyperlink" Target="mailto:sidorov@mail.ru" TargetMode="External"/><Relationship Id="rId44" Type="http://schemas.openxmlformats.org/officeDocument/2006/relationships/hyperlink" Target="http://www.studentlibrary.ru/" TargetMode="External"/><Relationship Id="rId52" Type="http://schemas.openxmlformats.org/officeDocument/2006/relationships/hyperlink" Target="https://minzdrav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udentlibrary.ru/" TargetMode="External"/><Relationship Id="rId14" Type="http://schemas.openxmlformats.org/officeDocument/2006/relationships/hyperlink" Target="http://www.edu.pacc.ru/" TargetMode="External"/><Relationship Id="rId22" Type="http://schemas.openxmlformats.org/officeDocument/2006/relationships/footer" Target="footer3.xml"/><Relationship Id="rId27" Type="http://schemas.openxmlformats.org/officeDocument/2006/relationships/image" Target="media/image4.jpeg"/><Relationship Id="rId30" Type="http://schemas.openxmlformats.org/officeDocument/2006/relationships/hyperlink" Target="mailto:user_name@mtu-net.ru" TargetMode="External"/><Relationship Id="rId35" Type="http://schemas.openxmlformats.org/officeDocument/2006/relationships/hyperlink" Target="http://www.narod.yandex.ru/" TargetMode="External"/><Relationship Id="rId43" Type="http://schemas.openxmlformats.org/officeDocument/2006/relationships/hyperlink" Target="http://www.studentlibrary.ru/" TargetMode="External"/><Relationship Id="rId48" Type="http://schemas.openxmlformats.org/officeDocument/2006/relationships/hyperlink" Target="http://www.magbvt.ru/" TargetMode="External"/><Relationship Id="rId56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hyperlink" Target="http://www.kornienko-ev.ru/BCYD/page232/index.html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107550</Words>
  <Characters>613038</Characters>
  <Application>Microsoft Office Word</Application>
  <DocSecurity>0</DocSecurity>
  <Lines>5108</Lines>
  <Paragraphs>1438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 СГМУ</dc:creator>
  <cp:lastModifiedBy>Student15</cp:lastModifiedBy>
  <cp:revision>23</cp:revision>
  <cp:lastPrinted>2024-11-02T09:33:00Z</cp:lastPrinted>
  <dcterms:created xsi:type="dcterms:W3CDTF">2024-11-02T07:23:00Z</dcterms:created>
  <dcterms:modified xsi:type="dcterms:W3CDTF">2024-11-02T10:29:00Z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2024-11-02T00:00:00Z</vt:filetime>
  </property>
</Properties>
</file>